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0DCCC" w14:textId="0F87ADB9" w:rsidR="002A02D1" w:rsidRPr="003605A2" w:rsidRDefault="00A504B2" w:rsidP="002A02D1">
      <w:pPr>
        <w:spacing w:after="0" w:line="240" w:lineRule="auto"/>
        <w:rPr>
          <w:rFonts w:ascii="Times New Roman" w:hAnsi="Times New Roman"/>
          <w:b/>
          <w:sz w:val="24"/>
          <w:szCs w:val="28"/>
          <w:lang w:val="en-US"/>
        </w:rPr>
      </w:pPr>
      <w:r w:rsidRPr="00F713F4">
        <w:rPr>
          <w:rFonts w:ascii="Times New Roman" w:hAnsi="Times New Roman"/>
          <w:b/>
          <w:sz w:val="26"/>
          <w:szCs w:val="28"/>
          <w:lang w:val="en-US"/>
        </w:rPr>
        <w:t xml:space="preserve"> </w:t>
      </w:r>
      <w:r w:rsidR="002A02D1" w:rsidRPr="003605A2">
        <w:rPr>
          <w:rFonts w:ascii="Times New Roman" w:hAnsi="Times New Roman"/>
          <w:b/>
          <w:sz w:val="26"/>
          <w:szCs w:val="28"/>
          <w:lang w:val="en-US"/>
        </w:rPr>
        <w:t xml:space="preserve">ỦY BAN NHÂN DÂN </w:t>
      </w:r>
      <w:r w:rsidR="006410CE" w:rsidRPr="003605A2">
        <w:rPr>
          <w:rFonts w:ascii="Times New Roman" w:hAnsi="Times New Roman"/>
          <w:b/>
          <w:sz w:val="26"/>
          <w:szCs w:val="28"/>
          <w:lang w:val="en-US"/>
        </w:rPr>
        <w:t xml:space="preserve">            </w:t>
      </w:r>
      <w:r w:rsidR="002A02D1" w:rsidRPr="003605A2">
        <w:rPr>
          <w:rFonts w:ascii="Times New Roman" w:hAnsi="Times New Roman"/>
          <w:b/>
          <w:sz w:val="26"/>
          <w:szCs w:val="28"/>
          <w:lang w:val="en-US"/>
        </w:rPr>
        <w:t xml:space="preserve">CỘNG HÒA XÃ HỘI CHỦ NGHĨA VIỆT </w:t>
      </w:r>
      <w:smartTag w:uri="urn:schemas-microsoft-com:office:smarttags" w:element="country-region">
        <w:smartTag w:uri="urn:schemas-microsoft-com:office:smarttags" w:element="place">
          <w:r w:rsidR="002A02D1" w:rsidRPr="003605A2">
            <w:rPr>
              <w:rFonts w:ascii="Times New Roman" w:hAnsi="Times New Roman"/>
              <w:b/>
              <w:sz w:val="26"/>
              <w:szCs w:val="28"/>
              <w:lang w:val="en-US"/>
            </w:rPr>
            <w:t>NAM</w:t>
          </w:r>
        </w:smartTag>
      </w:smartTag>
    </w:p>
    <w:p w14:paraId="5073309D" w14:textId="46C74C66" w:rsidR="002A02D1" w:rsidRPr="003605A2" w:rsidRDefault="002A02D1" w:rsidP="002A02D1">
      <w:pPr>
        <w:spacing w:after="0" w:line="240" w:lineRule="auto"/>
        <w:rPr>
          <w:rFonts w:ascii="Times New Roman" w:hAnsi="Times New Roman"/>
          <w:b/>
          <w:sz w:val="28"/>
          <w:szCs w:val="28"/>
          <w:lang w:val="en-US"/>
        </w:rPr>
      </w:pPr>
      <w:r w:rsidRPr="003605A2">
        <w:rPr>
          <w:rFonts w:ascii="Times New Roman" w:hAnsi="Times New Roman"/>
          <w:b/>
          <w:sz w:val="28"/>
          <w:szCs w:val="28"/>
          <w:lang w:val="en-US"/>
        </w:rPr>
        <w:t>TỈNH BÌNH PHƯỚC</w:t>
      </w:r>
      <w:r w:rsidR="006410CE" w:rsidRPr="003605A2">
        <w:rPr>
          <w:rFonts w:ascii="Times New Roman" w:hAnsi="Times New Roman"/>
          <w:b/>
          <w:sz w:val="28"/>
          <w:szCs w:val="28"/>
          <w:lang w:val="en-US"/>
        </w:rPr>
        <w:t xml:space="preserve">                           </w:t>
      </w:r>
      <w:r w:rsidRPr="003605A2">
        <w:rPr>
          <w:rFonts w:ascii="Times New Roman" w:hAnsi="Times New Roman"/>
          <w:b/>
          <w:sz w:val="28"/>
          <w:szCs w:val="28"/>
          <w:lang w:val="en-US"/>
        </w:rPr>
        <w:t>Độc lập – Tự do – Hạnh phúc</w:t>
      </w:r>
    </w:p>
    <w:p w14:paraId="6E1CD1D7" w14:textId="6D12404E" w:rsidR="002A02D1" w:rsidRPr="003605A2" w:rsidRDefault="00F713F4" w:rsidP="00BB3A52">
      <w:pPr>
        <w:spacing w:before="120" w:after="120" w:line="240" w:lineRule="auto"/>
        <w:jc w:val="center"/>
        <w:rPr>
          <w:rFonts w:ascii="Times New Roman" w:hAnsi="Times New Roman"/>
          <w:i/>
          <w:sz w:val="27"/>
          <w:szCs w:val="27"/>
          <w:lang w:val="en-US"/>
        </w:rPr>
      </w:pPr>
      <w:r w:rsidRPr="003605A2">
        <w:rPr>
          <w:rFonts w:ascii="Times New Roman" w:hAnsi="Times New Roman"/>
          <w:noProof/>
          <w:sz w:val="30"/>
          <w:szCs w:val="28"/>
          <w:lang w:val="en-US"/>
        </w:rPr>
        <mc:AlternateContent>
          <mc:Choice Requires="wps">
            <w:drawing>
              <wp:anchor distT="4294967294" distB="4294967294" distL="114300" distR="114300" simplePos="0" relativeHeight="251637248" behindDoc="0" locked="0" layoutInCell="1" allowOverlap="1" wp14:anchorId="61A3A1BD" wp14:editId="099EE487">
                <wp:simplePos x="0" y="0"/>
                <wp:positionH relativeFrom="column">
                  <wp:posOffset>463550</wp:posOffset>
                </wp:positionH>
                <wp:positionV relativeFrom="paragraph">
                  <wp:posOffset>15875</wp:posOffset>
                </wp:positionV>
                <wp:extent cx="673100" cy="0"/>
                <wp:effectExtent l="0" t="0" r="12700" b="19050"/>
                <wp:wrapNone/>
                <wp:docPr id="108"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1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372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6.5pt,1.25pt" to="8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" strokecolor="windowText">
                <o:lock v:ext="edit" shapetype="f"/>
              </v:line>
            </w:pict>
          </mc:Fallback>
        </mc:AlternateContent>
      </w:r>
      <w:r w:rsidR="0041098F" w:rsidRPr="003605A2">
        <w:rPr>
          <w:rFonts w:ascii="Times New Roman" w:hAnsi="Times New Roman"/>
          <w:noProof/>
          <w:sz w:val="28"/>
          <w:szCs w:val="28"/>
          <w:lang w:val="en-US"/>
        </w:rPr>
        <mc:AlternateContent>
          <mc:Choice Requires="wps">
            <w:drawing>
              <wp:anchor distT="4294967295" distB="4294967295" distL="114300" distR="114300" simplePos="0" relativeHeight="251638272" behindDoc="0" locked="0" layoutInCell="1" allowOverlap="1" wp14:anchorId="5D460527" wp14:editId="14559B3C">
                <wp:simplePos x="0" y="0"/>
                <wp:positionH relativeFrom="column">
                  <wp:posOffset>2820339</wp:posOffset>
                </wp:positionH>
                <wp:positionV relativeFrom="paragraph">
                  <wp:posOffset>13970</wp:posOffset>
                </wp:positionV>
                <wp:extent cx="2260600" cy="0"/>
                <wp:effectExtent l="0" t="0" r="25400" b="19050"/>
                <wp:wrapNone/>
                <wp:docPr id="10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id="Straight Connector 3" o:spid="_x0000_s1026" style="position:absolute;z-index:251638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22.05pt,1.1pt" to="400.0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"/>
            </w:pict>
          </mc:Fallback>
        </mc:AlternateContent>
      </w:r>
      <w:r w:rsidR="002A02D1" w:rsidRPr="003605A2">
        <w:rPr>
          <w:rFonts w:ascii="Times New Roman" w:hAnsi="Times New Roman"/>
          <w:sz w:val="27"/>
          <w:szCs w:val="27"/>
          <w:lang w:val="en-US"/>
        </w:rPr>
        <w:t>Số</w:t>
      </w:r>
      <w:r w:rsidR="007433EA" w:rsidRPr="003605A2">
        <w:rPr>
          <w:rFonts w:ascii="Times New Roman" w:hAnsi="Times New Roman"/>
          <w:sz w:val="27"/>
          <w:szCs w:val="27"/>
          <w:lang w:val="en-US"/>
        </w:rPr>
        <w:t xml:space="preserve">: </w:t>
      </w:r>
      <w:r w:rsidRPr="003605A2">
        <w:rPr>
          <w:rFonts w:ascii="Times New Roman" w:hAnsi="Times New Roman"/>
          <w:sz w:val="27"/>
          <w:szCs w:val="27"/>
          <w:lang w:val="en-US"/>
        </w:rPr>
        <w:t xml:space="preserve">           </w:t>
      </w:r>
      <w:r w:rsidR="00A5360D" w:rsidRPr="003605A2">
        <w:rPr>
          <w:rFonts w:ascii="Times New Roman" w:hAnsi="Times New Roman"/>
          <w:sz w:val="27"/>
          <w:szCs w:val="27"/>
          <w:lang w:val="en-US"/>
        </w:rPr>
        <w:t xml:space="preserve">/QĐ-UBND                 </w:t>
      </w:r>
      <w:r w:rsidR="002A02D1" w:rsidRPr="003605A2">
        <w:rPr>
          <w:rFonts w:ascii="Times New Roman" w:hAnsi="Times New Roman"/>
          <w:sz w:val="27"/>
          <w:szCs w:val="27"/>
          <w:lang w:val="en-US"/>
        </w:rPr>
        <w:t xml:space="preserve"> </w:t>
      </w:r>
      <w:r w:rsidR="002A02D1" w:rsidRPr="003605A2">
        <w:rPr>
          <w:rFonts w:ascii="Times New Roman" w:hAnsi="Times New Roman"/>
          <w:i/>
          <w:sz w:val="27"/>
          <w:szCs w:val="27"/>
          <w:lang w:val="en-US"/>
        </w:rPr>
        <w:t>Bình Phước, ngày</w:t>
      </w:r>
      <w:r w:rsidR="009A25EF" w:rsidRPr="003605A2">
        <w:rPr>
          <w:rFonts w:ascii="Times New Roman" w:hAnsi="Times New Roman"/>
          <w:i/>
          <w:sz w:val="27"/>
          <w:szCs w:val="27"/>
          <w:lang w:val="en-US"/>
        </w:rPr>
        <w:t xml:space="preserve"> </w:t>
      </w:r>
      <w:r w:rsidR="009A7F43" w:rsidRPr="003605A2">
        <w:rPr>
          <w:rFonts w:ascii="Times New Roman" w:hAnsi="Times New Roman"/>
          <w:i/>
          <w:sz w:val="27"/>
          <w:szCs w:val="27"/>
          <w:lang w:val="en-US"/>
        </w:rPr>
        <w:t xml:space="preserve"> </w:t>
      </w:r>
      <w:r w:rsidRPr="003605A2">
        <w:rPr>
          <w:rFonts w:ascii="Times New Roman" w:hAnsi="Times New Roman"/>
          <w:i/>
          <w:sz w:val="27"/>
          <w:szCs w:val="27"/>
          <w:lang w:val="en-US"/>
        </w:rPr>
        <w:t xml:space="preserve">     </w:t>
      </w:r>
      <w:r w:rsidR="002A02D1" w:rsidRPr="003605A2">
        <w:rPr>
          <w:rFonts w:ascii="Times New Roman" w:hAnsi="Times New Roman"/>
          <w:i/>
          <w:sz w:val="27"/>
          <w:szCs w:val="27"/>
          <w:lang w:val="en-US"/>
        </w:rPr>
        <w:t xml:space="preserve"> tháng</w:t>
      </w:r>
      <w:r w:rsidR="009A25EF" w:rsidRPr="003605A2">
        <w:rPr>
          <w:rFonts w:ascii="Times New Roman" w:hAnsi="Times New Roman"/>
          <w:i/>
          <w:sz w:val="27"/>
          <w:szCs w:val="27"/>
          <w:lang w:val="en-US"/>
        </w:rPr>
        <w:t xml:space="preserve"> </w:t>
      </w:r>
      <w:r w:rsidR="00A5360D" w:rsidRPr="003605A2">
        <w:rPr>
          <w:rFonts w:ascii="Times New Roman" w:hAnsi="Times New Roman"/>
          <w:i/>
          <w:sz w:val="27"/>
          <w:szCs w:val="27"/>
          <w:lang w:val="en-US"/>
        </w:rPr>
        <w:t>5</w:t>
      </w:r>
      <w:r w:rsidR="00713B18" w:rsidRPr="003605A2">
        <w:rPr>
          <w:rFonts w:ascii="Times New Roman" w:hAnsi="Times New Roman"/>
          <w:i/>
          <w:sz w:val="27"/>
          <w:szCs w:val="27"/>
          <w:lang w:val="en-US"/>
        </w:rPr>
        <w:t xml:space="preserve"> </w:t>
      </w:r>
      <w:r w:rsidR="002A02D1" w:rsidRPr="003605A2">
        <w:rPr>
          <w:rFonts w:ascii="Times New Roman" w:hAnsi="Times New Roman"/>
          <w:i/>
          <w:sz w:val="27"/>
          <w:szCs w:val="27"/>
          <w:lang w:val="en-US"/>
        </w:rPr>
        <w:t>năm 20</w:t>
      </w:r>
      <w:r w:rsidR="00713B18" w:rsidRPr="003605A2">
        <w:rPr>
          <w:rFonts w:ascii="Times New Roman" w:hAnsi="Times New Roman"/>
          <w:i/>
          <w:sz w:val="27"/>
          <w:szCs w:val="27"/>
          <w:lang w:val="en-US"/>
        </w:rPr>
        <w:t>2</w:t>
      </w:r>
      <w:r w:rsidRPr="003605A2">
        <w:rPr>
          <w:rFonts w:ascii="Times New Roman" w:hAnsi="Times New Roman"/>
          <w:i/>
          <w:sz w:val="27"/>
          <w:szCs w:val="27"/>
          <w:lang w:val="en-US"/>
        </w:rPr>
        <w:t>2</w:t>
      </w:r>
    </w:p>
    <w:p w14:paraId="58C09085" w14:textId="71416C0F" w:rsidR="002A02D1" w:rsidRPr="003605A2" w:rsidRDefault="00D569D7" w:rsidP="00D569D7">
      <w:pPr>
        <w:spacing w:before="240" w:after="0" w:line="240" w:lineRule="auto"/>
        <w:rPr>
          <w:rFonts w:ascii="Times New Roman" w:hAnsi="Times New Roman"/>
          <w:b/>
          <w:sz w:val="28"/>
          <w:szCs w:val="28"/>
          <w:lang w:val="en-US"/>
        </w:rPr>
      </w:pPr>
      <w:r w:rsidRPr="00D569D7">
        <w:rPr>
          <w:rFonts w:ascii="Times New Roman" w:hAnsi="Times New Roman"/>
          <w:b/>
          <w:sz w:val="28"/>
          <w:szCs w:val="28"/>
          <w:bdr w:val="single" w:sz="4" w:space="0" w:color="auto"/>
          <w:lang w:val="en-US"/>
        </w:rPr>
        <w:t>DỰ THẢO</w:t>
      </w:r>
      <w:r>
        <w:rPr>
          <w:rFonts w:ascii="Times New Roman" w:hAnsi="Times New Roman"/>
          <w:b/>
          <w:sz w:val="28"/>
          <w:szCs w:val="28"/>
          <w:lang w:val="en-US"/>
        </w:rPr>
        <w:t xml:space="preserve"> </w:t>
      </w:r>
      <w:r>
        <w:rPr>
          <w:rFonts w:ascii="Times New Roman" w:hAnsi="Times New Roman"/>
          <w:b/>
          <w:sz w:val="28"/>
          <w:szCs w:val="28"/>
          <w:lang w:val="en-US"/>
        </w:rPr>
        <w:tab/>
      </w:r>
      <w:r>
        <w:rPr>
          <w:rFonts w:ascii="Times New Roman" w:hAnsi="Times New Roman"/>
          <w:b/>
          <w:sz w:val="28"/>
          <w:szCs w:val="28"/>
          <w:lang w:val="en-US"/>
        </w:rPr>
        <w:tab/>
      </w:r>
      <w:r>
        <w:rPr>
          <w:rFonts w:ascii="Times New Roman" w:hAnsi="Times New Roman"/>
          <w:b/>
          <w:sz w:val="28"/>
          <w:szCs w:val="28"/>
          <w:lang w:val="en-US"/>
        </w:rPr>
        <w:tab/>
      </w:r>
      <w:r>
        <w:rPr>
          <w:rFonts w:ascii="Times New Roman" w:hAnsi="Times New Roman"/>
          <w:b/>
          <w:sz w:val="28"/>
          <w:szCs w:val="28"/>
          <w:lang w:val="en-US"/>
        </w:rPr>
        <w:tab/>
      </w:r>
      <w:r w:rsidR="002A02D1" w:rsidRPr="003605A2">
        <w:rPr>
          <w:rFonts w:ascii="Times New Roman" w:hAnsi="Times New Roman"/>
          <w:b/>
          <w:sz w:val="28"/>
          <w:szCs w:val="28"/>
          <w:lang w:val="en-US"/>
        </w:rPr>
        <w:t>QUYẾT ĐỊNH</w:t>
      </w:r>
    </w:p>
    <w:p w14:paraId="0AE0896D" w14:textId="77777777" w:rsidR="00A5360D" w:rsidRPr="003605A2" w:rsidRDefault="00615C82" w:rsidP="00E50F33">
      <w:pPr>
        <w:spacing w:after="0" w:line="240" w:lineRule="auto"/>
        <w:jc w:val="center"/>
        <w:rPr>
          <w:rFonts w:ascii="Times New Roman" w:hAnsi="Times New Roman"/>
          <w:b/>
          <w:sz w:val="28"/>
          <w:szCs w:val="28"/>
          <w:lang w:val="en-US"/>
        </w:rPr>
      </w:pPr>
      <w:r w:rsidRPr="003605A2">
        <w:rPr>
          <w:rFonts w:ascii="Times New Roman" w:hAnsi="Times New Roman"/>
          <w:b/>
          <w:sz w:val="28"/>
          <w:szCs w:val="28"/>
          <w:lang w:val="en-US"/>
        </w:rPr>
        <w:t>C</w:t>
      </w:r>
      <w:r w:rsidR="00CB020C" w:rsidRPr="003605A2">
        <w:rPr>
          <w:rFonts w:ascii="Times New Roman" w:hAnsi="Times New Roman"/>
          <w:b/>
          <w:sz w:val="28"/>
          <w:szCs w:val="28"/>
          <w:lang w:val="en-US"/>
        </w:rPr>
        <w:t xml:space="preserve">ông bố thủ tục hành chính </w:t>
      </w:r>
      <w:r w:rsidR="00A504B2" w:rsidRPr="003605A2">
        <w:rPr>
          <w:rFonts w:ascii="Times New Roman" w:hAnsi="Times New Roman"/>
          <w:b/>
          <w:sz w:val="28"/>
          <w:szCs w:val="28"/>
          <w:lang w:val="en-US"/>
        </w:rPr>
        <w:t>mới ban hành,</w:t>
      </w:r>
      <w:r w:rsidRPr="003605A2">
        <w:rPr>
          <w:rFonts w:ascii="Times New Roman" w:hAnsi="Times New Roman"/>
          <w:b/>
          <w:sz w:val="28"/>
          <w:szCs w:val="28"/>
          <w:lang w:val="en-US"/>
        </w:rPr>
        <w:t xml:space="preserve"> sửa đổi, b</w:t>
      </w:r>
      <w:r w:rsidR="009A7F43" w:rsidRPr="003605A2">
        <w:rPr>
          <w:rFonts w:ascii="Times New Roman" w:hAnsi="Times New Roman"/>
          <w:b/>
          <w:sz w:val="28"/>
          <w:szCs w:val="28"/>
          <w:lang w:val="en-US"/>
        </w:rPr>
        <w:t>ổ</w:t>
      </w:r>
      <w:r w:rsidRPr="003605A2">
        <w:rPr>
          <w:rFonts w:ascii="Times New Roman" w:hAnsi="Times New Roman"/>
          <w:b/>
          <w:sz w:val="28"/>
          <w:szCs w:val="28"/>
          <w:lang w:val="en-US"/>
        </w:rPr>
        <w:t xml:space="preserve"> sung</w:t>
      </w:r>
      <w:r w:rsidR="00A5360D" w:rsidRPr="003605A2">
        <w:rPr>
          <w:rFonts w:ascii="Times New Roman" w:hAnsi="Times New Roman"/>
          <w:b/>
          <w:sz w:val="28"/>
          <w:szCs w:val="28"/>
          <w:lang w:val="en-US"/>
        </w:rPr>
        <w:t>,</w:t>
      </w:r>
    </w:p>
    <w:p w14:paraId="701C88AC" w14:textId="28CDFE77" w:rsidR="00A5360D" w:rsidRPr="003605A2" w:rsidRDefault="0077395B" w:rsidP="00A5360D">
      <w:pPr>
        <w:spacing w:after="0" w:line="240" w:lineRule="auto"/>
        <w:jc w:val="center"/>
        <w:rPr>
          <w:rFonts w:ascii="Times New Roman" w:hAnsi="Times New Roman"/>
          <w:b/>
          <w:sz w:val="28"/>
          <w:szCs w:val="28"/>
          <w:lang w:val="en-US"/>
        </w:rPr>
      </w:pPr>
      <w:r w:rsidRPr="003605A2">
        <w:rPr>
          <w:rFonts w:ascii="Times New Roman" w:hAnsi="Times New Roman"/>
          <w:b/>
          <w:sz w:val="28"/>
          <w:szCs w:val="28"/>
          <w:lang w:val="en-US"/>
        </w:rPr>
        <w:t xml:space="preserve">bãi bỏ </w:t>
      </w:r>
      <w:r w:rsidR="00A5360D" w:rsidRPr="003605A2">
        <w:rPr>
          <w:rFonts w:ascii="Times New Roman" w:hAnsi="Times New Roman"/>
          <w:b/>
          <w:sz w:val="28"/>
          <w:szCs w:val="28"/>
          <w:lang w:val="en-US"/>
        </w:rPr>
        <w:t>và</w:t>
      </w:r>
      <w:r w:rsidR="00F713F4" w:rsidRPr="003605A2">
        <w:rPr>
          <w:rFonts w:ascii="Times New Roman" w:hAnsi="Times New Roman"/>
          <w:b/>
          <w:sz w:val="28"/>
          <w:szCs w:val="28"/>
          <w:lang w:val="en-US"/>
        </w:rPr>
        <w:t xml:space="preserve"> </w:t>
      </w:r>
      <w:r w:rsidRPr="003605A2">
        <w:rPr>
          <w:rFonts w:ascii="Times New Roman" w:hAnsi="Times New Roman"/>
          <w:b/>
          <w:sz w:val="28"/>
          <w:szCs w:val="28"/>
          <w:lang w:val="en-US"/>
        </w:rPr>
        <w:t xml:space="preserve">thay thế </w:t>
      </w:r>
      <w:r w:rsidR="00A5360D" w:rsidRPr="003605A2">
        <w:rPr>
          <w:rFonts w:ascii="Times New Roman" w:hAnsi="Times New Roman"/>
          <w:b/>
          <w:sz w:val="28"/>
          <w:szCs w:val="28"/>
          <w:lang w:val="en-US"/>
        </w:rPr>
        <w:t>thuộc thẩm quyền quản lý và giải quyết</w:t>
      </w:r>
    </w:p>
    <w:p w14:paraId="7B4CEDFF" w14:textId="77777777" w:rsidR="00A5360D" w:rsidRPr="003605A2" w:rsidRDefault="00A5360D" w:rsidP="00E50F33">
      <w:pPr>
        <w:spacing w:after="0" w:line="240" w:lineRule="auto"/>
        <w:jc w:val="center"/>
        <w:rPr>
          <w:rFonts w:ascii="Times New Roman" w:hAnsi="Times New Roman"/>
          <w:b/>
          <w:sz w:val="28"/>
          <w:szCs w:val="28"/>
          <w:lang w:val="en-US"/>
        </w:rPr>
      </w:pPr>
      <w:r w:rsidRPr="003605A2">
        <w:rPr>
          <w:rFonts w:ascii="Times New Roman" w:hAnsi="Times New Roman"/>
          <w:b/>
          <w:sz w:val="28"/>
          <w:szCs w:val="28"/>
          <w:lang w:val="en-US"/>
        </w:rPr>
        <w:t xml:space="preserve"> của ngành Khoa học và Công nghệ  </w:t>
      </w:r>
      <w:r w:rsidR="006410CE" w:rsidRPr="003605A2">
        <w:rPr>
          <w:rFonts w:ascii="Times New Roman" w:hAnsi="Times New Roman"/>
          <w:b/>
          <w:sz w:val="28"/>
          <w:szCs w:val="28"/>
          <w:lang w:val="en-US"/>
        </w:rPr>
        <w:t xml:space="preserve">được tiếp nhận tại Trung tâm </w:t>
      </w:r>
    </w:p>
    <w:p w14:paraId="30679AC3" w14:textId="061086ED" w:rsidR="002A02D1" w:rsidRPr="003605A2" w:rsidRDefault="006410CE" w:rsidP="00E50F33">
      <w:pPr>
        <w:spacing w:after="0" w:line="240" w:lineRule="auto"/>
        <w:jc w:val="center"/>
        <w:rPr>
          <w:rFonts w:ascii="Times New Roman" w:hAnsi="Times New Roman"/>
          <w:b/>
          <w:sz w:val="28"/>
          <w:szCs w:val="28"/>
          <w:lang w:val="en-US"/>
        </w:rPr>
      </w:pPr>
      <w:r w:rsidRPr="003605A2">
        <w:rPr>
          <w:rFonts w:ascii="Times New Roman" w:hAnsi="Times New Roman"/>
          <w:b/>
          <w:sz w:val="28"/>
          <w:szCs w:val="28"/>
          <w:lang w:val="en-US"/>
        </w:rPr>
        <w:t>Phục vụ hành chính công</w:t>
      </w:r>
      <w:r w:rsidR="00A5360D" w:rsidRPr="003605A2">
        <w:rPr>
          <w:rFonts w:ascii="Times New Roman" w:hAnsi="Times New Roman"/>
          <w:b/>
          <w:sz w:val="28"/>
          <w:szCs w:val="28"/>
          <w:lang w:val="en-US"/>
        </w:rPr>
        <w:t xml:space="preserve"> </w:t>
      </w:r>
      <w:r w:rsidR="00E50F33" w:rsidRPr="003605A2">
        <w:rPr>
          <w:rFonts w:ascii="Times New Roman" w:hAnsi="Times New Roman"/>
          <w:b/>
          <w:sz w:val="28"/>
          <w:szCs w:val="28"/>
          <w:lang w:val="en-US"/>
        </w:rPr>
        <w:t>trên địa bàn tỉnh Bình Phước</w:t>
      </w:r>
    </w:p>
    <w:p w14:paraId="185404DB" w14:textId="1F4E2248" w:rsidR="002A02D1" w:rsidRPr="003605A2" w:rsidRDefault="00A5360D" w:rsidP="00A5360D">
      <w:pPr>
        <w:spacing w:before="240" w:after="240" w:line="240" w:lineRule="auto"/>
        <w:jc w:val="center"/>
        <w:rPr>
          <w:rFonts w:ascii="Times New Roman" w:hAnsi="Times New Roman"/>
          <w:b/>
          <w:sz w:val="28"/>
          <w:szCs w:val="28"/>
          <w:lang w:val="en-US"/>
        </w:rPr>
      </w:pPr>
      <w:r w:rsidRPr="003605A2">
        <w:rPr>
          <w:rFonts w:ascii="Times New Roman" w:hAnsi="Times New Roman"/>
          <w:noProof/>
          <w:color w:val="FF0000"/>
          <w:sz w:val="28"/>
          <w:szCs w:val="28"/>
          <w:lang w:val="en-US"/>
        </w:rPr>
        <mc:AlternateContent>
          <mc:Choice Requires="wps">
            <w:drawing>
              <wp:anchor distT="4294967294" distB="4294967294" distL="114300" distR="114300" simplePos="0" relativeHeight="251639296" behindDoc="0" locked="0" layoutInCell="1" allowOverlap="1" wp14:anchorId="2FBEF976" wp14:editId="4F0946C0">
                <wp:simplePos x="0" y="0"/>
                <wp:positionH relativeFrom="column">
                  <wp:posOffset>2051050</wp:posOffset>
                </wp:positionH>
                <wp:positionV relativeFrom="paragraph">
                  <wp:posOffset>47625</wp:posOffset>
                </wp:positionV>
                <wp:extent cx="1504950" cy="0"/>
                <wp:effectExtent l="0" t="0" r="19050" b="19050"/>
                <wp:wrapNone/>
                <wp:docPr id="10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0495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Straight Connector 3" o:spid="_x0000_s1026" style="position:absolute;z-index:2516392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61.5pt,3.75pt" to="280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" strokecolor="windowText">
                <o:lock v:ext="edit" shapetype="f"/>
              </v:line>
            </w:pict>
          </mc:Fallback>
        </mc:AlternateContent>
      </w:r>
      <w:r w:rsidR="002A02D1" w:rsidRPr="003605A2">
        <w:rPr>
          <w:rFonts w:ascii="Times New Roman" w:hAnsi="Times New Roman"/>
          <w:b/>
          <w:sz w:val="28"/>
          <w:szCs w:val="28"/>
          <w:lang w:val="en-US"/>
        </w:rPr>
        <w:t>CHỦ TỊCH ỦY BAN NHÂN DÂN TỈNH</w:t>
      </w:r>
    </w:p>
    <w:p w14:paraId="6A4B0CAA" w14:textId="77777777" w:rsidR="002A02D1" w:rsidRPr="003605A2" w:rsidRDefault="002A02D1"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z w:val="28"/>
          <w:szCs w:val="28"/>
        </w:rPr>
        <w:t>Căn cứ Luật Tổ chức Chính quyền địa phương ngày 19/6/2015;</w:t>
      </w:r>
    </w:p>
    <w:p w14:paraId="5C31BE0E" w14:textId="77777777" w:rsidR="002A02D1" w:rsidRPr="003605A2" w:rsidRDefault="002A02D1"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z w:val="28"/>
          <w:szCs w:val="28"/>
        </w:rPr>
        <w:t>Căn cứ Nghị định số 63/2010/NĐ-CP ngày 08 tháng 6 năm 2010 của Chính phủ về kiểm soát thủ tục hành chính, Nghị định số 48/2013/NĐ-CP ngày 14 tháng 5 năm 2013 và Nghị định số 92/2017/NĐ-CP ngày 07 tháng 8 năm 2017 của Chính phủ sửa đổi, bổ sung một số điều của các Nghị định liên quan đến kiểm soát thủ tục hành chính;</w:t>
      </w:r>
    </w:p>
    <w:p w14:paraId="7B55194A" w14:textId="77777777" w:rsidR="00615C82" w:rsidRPr="003605A2" w:rsidRDefault="00615C82"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z w:val="28"/>
          <w:szCs w:val="28"/>
          <w:lang w:val="en-US"/>
        </w:rPr>
        <w:t>Căn cứ Nghị định số 61/2018/NĐ-CP ngày 23/4/2018 của Chính phủ về thực hiện cơ chế một cửa, một cửa liên thông trong giải quyết thủ tục hành chính;</w:t>
      </w:r>
    </w:p>
    <w:p w14:paraId="0AB835E8" w14:textId="77777777" w:rsidR="00F113B8" w:rsidRPr="003605A2" w:rsidRDefault="00F113B8"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z w:val="28"/>
          <w:szCs w:val="28"/>
          <w:lang w:val="en-US"/>
        </w:rPr>
        <w:t>Căn cứ Nghị định số 142/2020/NĐ-CP ngày 09/12/2020 của Chính phủ quy định về việc tiến hành công việ</w:t>
      </w:r>
      <w:bookmarkStart w:id="0" w:name="_GoBack"/>
      <w:bookmarkEnd w:id="0"/>
      <w:r w:rsidRPr="003605A2">
        <w:rPr>
          <w:rFonts w:ascii="Times New Roman" w:hAnsi="Times New Roman"/>
          <w:i/>
          <w:sz w:val="28"/>
          <w:szCs w:val="28"/>
          <w:lang w:val="en-US"/>
        </w:rPr>
        <w:t>c bức xạ và hoạt động dịch vụ hỗ trợ ứng dụng năng lượng nguyên tử;</w:t>
      </w:r>
    </w:p>
    <w:p w14:paraId="183ADF93" w14:textId="77777777" w:rsidR="00A5360D" w:rsidRPr="003605A2" w:rsidRDefault="00A5360D" w:rsidP="003108A6">
      <w:pPr>
        <w:spacing w:before="80" w:after="80"/>
        <w:ind w:firstLine="624"/>
        <w:jc w:val="both"/>
        <w:rPr>
          <w:rFonts w:ascii="Times New Roman" w:hAnsi="Times New Roman"/>
          <w:i/>
          <w:sz w:val="28"/>
          <w:szCs w:val="28"/>
          <w:lang w:val="pt-BR"/>
        </w:rPr>
      </w:pPr>
      <w:r w:rsidRPr="003605A2">
        <w:rPr>
          <w:rFonts w:ascii="Times New Roman" w:hAnsi="Times New Roman"/>
          <w:i/>
          <w:snapToGrid w:val="0"/>
          <w:sz w:val="28"/>
          <w:szCs w:val="28"/>
        </w:rPr>
        <w:t>Căn cứ Nghị định 107/2021/NĐ-CP ngày 06/12/2021 của Chính phủSửa đổi, bổ sung một số điều của Nghị định số 61/2018/NĐ-CP ngày 23 tháng 4 năm 2018 của Chính phủ về thực hiện cơ chế một cửa, một cửa liên thông trong giải quyết thủ tục hành chính;</w:t>
      </w:r>
    </w:p>
    <w:p w14:paraId="57F8A8DF" w14:textId="77777777" w:rsidR="00615C82" w:rsidRPr="003605A2" w:rsidRDefault="002A02D1"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pacing w:val="2"/>
          <w:sz w:val="28"/>
          <w:szCs w:val="28"/>
        </w:rPr>
        <w:t xml:space="preserve">Căn cứ Thông tư số 02/2017/TT-VPCP ngày 31/10/2017 của </w:t>
      </w:r>
      <w:r w:rsidR="00615C82" w:rsidRPr="003605A2">
        <w:rPr>
          <w:rFonts w:ascii="Times New Roman" w:hAnsi="Times New Roman"/>
          <w:i/>
          <w:spacing w:val="2"/>
          <w:sz w:val="28"/>
          <w:szCs w:val="28"/>
          <w:lang w:val="en-US"/>
        </w:rPr>
        <w:t xml:space="preserve">Bộ trưởng, Chủ nhiệm </w:t>
      </w:r>
      <w:r w:rsidRPr="003605A2">
        <w:rPr>
          <w:rFonts w:ascii="Times New Roman" w:hAnsi="Times New Roman"/>
          <w:i/>
          <w:spacing w:val="2"/>
          <w:sz w:val="28"/>
          <w:szCs w:val="28"/>
        </w:rPr>
        <w:t>Văn phòng Chính phủ hướng dẫn về nghiệp vụ kiểm soát thủ tục hành chính;</w:t>
      </w:r>
      <w:r w:rsidR="00615C82" w:rsidRPr="003605A2">
        <w:rPr>
          <w:rFonts w:ascii="Times New Roman" w:hAnsi="Times New Roman"/>
          <w:i/>
          <w:sz w:val="28"/>
          <w:szCs w:val="28"/>
          <w:lang w:val="en-US"/>
        </w:rPr>
        <w:t xml:space="preserve"> </w:t>
      </w:r>
    </w:p>
    <w:p w14:paraId="79735790" w14:textId="6EBCAFD6" w:rsidR="002A02D1" w:rsidRPr="003605A2" w:rsidRDefault="00615C82"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pacing w:val="2"/>
          <w:sz w:val="28"/>
          <w:szCs w:val="28"/>
        </w:rPr>
        <w:t>Căn cứ Thông tư số 0</w:t>
      </w:r>
      <w:r w:rsidRPr="003605A2">
        <w:rPr>
          <w:rFonts w:ascii="Times New Roman" w:hAnsi="Times New Roman"/>
          <w:i/>
          <w:spacing w:val="2"/>
          <w:sz w:val="28"/>
          <w:szCs w:val="28"/>
          <w:lang w:val="en-US"/>
        </w:rPr>
        <w:t>1</w:t>
      </w:r>
      <w:r w:rsidRPr="003605A2">
        <w:rPr>
          <w:rFonts w:ascii="Times New Roman" w:hAnsi="Times New Roman"/>
          <w:i/>
          <w:spacing w:val="2"/>
          <w:sz w:val="28"/>
          <w:szCs w:val="28"/>
        </w:rPr>
        <w:t>/201</w:t>
      </w:r>
      <w:r w:rsidRPr="003605A2">
        <w:rPr>
          <w:rFonts w:ascii="Times New Roman" w:hAnsi="Times New Roman"/>
          <w:i/>
          <w:spacing w:val="2"/>
          <w:sz w:val="28"/>
          <w:szCs w:val="28"/>
          <w:lang w:val="en-US"/>
        </w:rPr>
        <w:t>8</w:t>
      </w:r>
      <w:r w:rsidRPr="003605A2">
        <w:rPr>
          <w:rFonts w:ascii="Times New Roman" w:hAnsi="Times New Roman"/>
          <w:i/>
          <w:spacing w:val="2"/>
          <w:sz w:val="28"/>
          <w:szCs w:val="28"/>
        </w:rPr>
        <w:t xml:space="preserve">/TT-VPCP ngày </w:t>
      </w:r>
      <w:r w:rsidRPr="003605A2">
        <w:rPr>
          <w:rFonts w:ascii="Times New Roman" w:hAnsi="Times New Roman"/>
          <w:i/>
          <w:spacing w:val="2"/>
          <w:sz w:val="28"/>
          <w:szCs w:val="28"/>
          <w:lang w:val="en-US"/>
        </w:rPr>
        <w:t>23</w:t>
      </w:r>
      <w:r w:rsidRPr="003605A2">
        <w:rPr>
          <w:rFonts w:ascii="Times New Roman" w:hAnsi="Times New Roman"/>
          <w:i/>
          <w:spacing w:val="2"/>
          <w:sz w:val="28"/>
          <w:szCs w:val="28"/>
        </w:rPr>
        <w:t>/1</w:t>
      </w:r>
      <w:r w:rsidRPr="003605A2">
        <w:rPr>
          <w:rFonts w:ascii="Times New Roman" w:hAnsi="Times New Roman"/>
          <w:i/>
          <w:spacing w:val="2"/>
          <w:sz w:val="28"/>
          <w:szCs w:val="28"/>
          <w:lang w:val="en-US"/>
        </w:rPr>
        <w:t>1</w:t>
      </w:r>
      <w:r w:rsidRPr="003605A2">
        <w:rPr>
          <w:rFonts w:ascii="Times New Roman" w:hAnsi="Times New Roman"/>
          <w:i/>
          <w:spacing w:val="2"/>
          <w:sz w:val="28"/>
          <w:szCs w:val="28"/>
        </w:rPr>
        <w:t>/201</w:t>
      </w:r>
      <w:r w:rsidRPr="003605A2">
        <w:rPr>
          <w:rFonts w:ascii="Times New Roman" w:hAnsi="Times New Roman"/>
          <w:i/>
          <w:spacing w:val="2"/>
          <w:sz w:val="28"/>
          <w:szCs w:val="28"/>
          <w:lang w:val="en-US"/>
        </w:rPr>
        <w:t>8</w:t>
      </w:r>
      <w:r w:rsidRPr="003605A2">
        <w:rPr>
          <w:rFonts w:ascii="Times New Roman" w:hAnsi="Times New Roman"/>
          <w:i/>
          <w:spacing w:val="2"/>
          <w:sz w:val="28"/>
          <w:szCs w:val="28"/>
        </w:rPr>
        <w:t xml:space="preserve"> của </w:t>
      </w:r>
      <w:r w:rsidRPr="003605A2">
        <w:rPr>
          <w:rFonts w:ascii="Times New Roman" w:hAnsi="Times New Roman"/>
          <w:i/>
          <w:spacing w:val="2"/>
          <w:sz w:val="28"/>
          <w:szCs w:val="28"/>
          <w:lang w:val="en-US"/>
        </w:rPr>
        <w:t xml:space="preserve">Bộ trưởng, Chủ nhiệm </w:t>
      </w:r>
      <w:r w:rsidRPr="003605A2">
        <w:rPr>
          <w:rFonts w:ascii="Times New Roman" w:hAnsi="Times New Roman"/>
          <w:i/>
          <w:spacing w:val="2"/>
          <w:sz w:val="28"/>
          <w:szCs w:val="28"/>
        </w:rPr>
        <w:t>Văn phòng Chính phủ</w:t>
      </w:r>
      <w:r w:rsidRPr="003605A2">
        <w:rPr>
          <w:rFonts w:ascii="Times New Roman" w:hAnsi="Times New Roman"/>
          <w:i/>
          <w:sz w:val="28"/>
          <w:szCs w:val="28"/>
          <w:lang w:val="en-US"/>
        </w:rPr>
        <w:t xml:space="preserve"> </w:t>
      </w:r>
      <w:r w:rsidR="0041098F" w:rsidRPr="003605A2">
        <w:rPr>
          <w:rFonts w:ascii="Times New Roman" w:hAnsi="Times New Roman"/>
          <w:i/>
          <w:sz w:val="28"/>
          <w:szCs w:val="28"/>
          <w:lang w:val="en-US"/>
        </w:rPr>
        <w:t xml:space="preserve">hướng dẫn thi hành một số quy định của </w:t>
      </w:r>
      <w:r w:rsidRPr="003605A2">
        <w:rPr>
          <w:rFonts w:ascii="Times New Roman" w:hAnsi="Times New Roman"/>
          <w:i/>
          <w:sz w:val="28"/>
          <w:szCs w:val="28"/>
          <w:lang w:val="en-US"/>
        </w:rPr>
        <w:t>Nghị định số 61/2018/NĐ-CP ngày 23/4/2018 của Chính phủ về thực hiện cơ chế một cửa, một cửa liên thông trong giải quyết thủ tục hành chính</w:t>
      </w:r>
      <w:r w:rsidR="00EA5CBB" w:rsidRPr="003605A2">
        <w:rPr>
          <w:rFonts w:ascii="Times New Roman" w:hAnsi="Times New Roman"/>
          <w:i/>
          <w:sz w:val="28"/>
          <w:szCs w:val="28"/>
          <w:lang w:val="en-US"/>
        </w:rPr>
        <w:t>;</w:t>
      </w:r>
    </w:p>
    <w:p w14:paraId="7F6EC417" w14:textId="64EB78EB" w:rsidR="00EA5CBB" w:rsidRPr="003605A2" w:rsidRDefault="00FF4E29" w:rsidP="003108A6">
      <w:pPr>
        <w:spacing w:before="80" w:after="80" w:line="240" w:lineRule="auto"/>
        <w:ind w:firstLine="720"/>
        <w:jc w:val="both"/>
        <w:rPr>
          <w:rFonts w:ascii="Times New Roman" w:eastAsia="Microsoft Sans Serif" w:hAnsi="Times New Roman"/>
          <w:i/>
          <w:sz w:val="28"/>
          <w:szCs w:val="28"/>
          <w:lang w:val="en-US" w:eastAsia="vi-VN"/>
        </w:rPr>
      </w:pPr>
      <w:r w:rsidRPr="003605A2">
        <w:rPr>
          <w:rFonts w:ascii="Times New Roman" w:hAnsi="Times New Roman"/>
          <w:i/>
          <w:sz w:val="28"/>
          <w:szCs w:val="28"/>
          <w:lang w:val="en-US"/>
        </w:rPr>
        <w:t xml:space="preserve">Căn cứ </w:t>
      </w:r>
      <w:r w:rsidR="00EA5CBB" w:rsidRPr="003605A2">
        <w:rPr>
          <w:rFonts w:ascii="Times New Roman" w:eastAsia="Microsoft Sans Serif" w:hAnsi="Times New Roman"/>
          <w:i/>
          <w:sz w:val="28"/>
          <w:szCs w:val="28"/>
          <w:lang w:eastAsia="vi-VN"/>
        </w:rPr>
        <w:t>Thông tư số 02/2022/TT-BKHCN ngày 25/02/2022 của Bộ Khoa học và Công nghệ hướng dẫn thi hành một số điều của Nghị định số </w:t>
      </w:r>
      <w:hyperlink r:id="rId9" w:tgtFrame="_blank" w:tooltip="Nghị định 142/2020/NĐ-CP" w:history="1">
        <w:r w:rsidR="00EA5CBB" w:rsidRPr="003605A2">
          <w:rPr>
            <w:rFonts w:ascii="Times New Roman" w:eastAsia="Microsoft Sans Serif" w:hAnsi="Times New Roman"/>
            <w:i/>
            <w:sz w:val="28"/>
            <w:szCs w:val="28"/>
            <w:lang w:eastAsia="vi-VN"/>
          </w:rPr>
          <w:t>142/2020/NĐ-CP</w:t>
        </w:r>
      </w:hyperlink>
      <w:r w:rsidR="00EA5CBB" w:rsidRPr="003605A2">
        <w:rPr>
          <w:rFonts w:ascii="Times New Roman" w:eastAsia="Microsoft Sans Serif" w:hAnsi="Times New Roman"/>
          <w:i/>
          <w:sz w:val="28"/>
          <w:szCs w:val="28"/>
          <w:lang w:eastAsia="vi-VN"/>
        </w:rPr>
        <w:t> ngày 09 tháng 12 năm 2020 của Chính phủ quy định về việc tiến hành công việc bức xạ và hoạt động dịch vụ hỗ trợ ứng dụng năng lượng nguyên tử</w:t>
      </w:r>
      <w:r w:rsidR="00A5360D" w:rsidRPr="003605A2">
        <w:rPr>
          <w:rFonts w:ascii="Times New Roman" w:eastAsia="Microsoft Sans Serif" w:hAnsi="Times New Roman"/>
          <w:i/>
          <w:sz w:val="28"/>
          <w:szCs w:val="28"/>
          <w:lang w:val="en-US" w:eastAsia="vi-VN"/>
        </w:rPr>
        <w:t>;</w:t>
      </w:r>
    </w:p>
    <w:p w14:paraId="7E21DA93" w14:textId="73CB2DFD" w:rsidR="00A5360D" w:rsidRPr="00C857EF" w:rsidRDefault="00A5360D" w:rsidP="003108A6">
      <w:pPr>
        <w:spacing w:before="80" w:after="80" w:line="240" w:lineRule="auto"/>
        <w:ind w:firstLine="720"/>
        <w:jc w:val="both"/>
        <w:rPr>
          <w:rFonts w:ascii="Times New Roman" w:eastAsia="Microsoft Sans Serif" w:hAnsi="Times New Roman"/>
          <w:i/>
          <w:sz w:val="28"/>
          <w:szCs w:val="28"/>
          <w:lang w:eastAsia="vi-VN"/>
        </w:rPr>
      </w:pPr>
      <w:r w:rsidRPr="003605A2">
        <w:rPr>
          <w:rFonts w:ascii="Times New Roman" w:eastAsia="Microsoft Sans Serif" w:hAnsi="Times New Roman"/>
          <w:i/>
          <w:sz w:val="28"/>
          <w:szCs w:val="28"/>
          <w:lang w:eastAsia="vi-VN"/>
        </w:rPr>
        <w:t xml:space="preserve">Căn cứ </w:t>
      </w:r>
      <w:hyperlink r:id="rId10" w:history="1">
        <w:r w:rsidRPr="003605A2">
          <w:rPr>
            <w:rFonts w:ascii="Times New Roman" w:eastAsia="Microsoft Sans Serif" w:hAnsi="Times New Roman"/>
            <w:i/>
            <w:sz w:val="28"/>
            <w:szCs w:val="28"/>
            <w:lang w:eastAsia="vi-VN"/>
          </w:rPr>
          <w:t>Quyết định 3560/QĐ-BKHCN ngày 31</w:t>
        </w:r>
        <w:r w:rsidRPr="00C857EF">
          <w:rPr>
            <w:rFonts w:ascii="Times New Roman" w:eastAsia="Microsoft Sans Serif" w:hAnsi="Times New Roman"/>
            <w:i/>
            <w:sz w:val="28"/>
            <w:szCs w:val="28"/>
            <w:lang w:eastAsia="vi-VN"/>
          </w:rPr>
          <w:t>/</w:t>
        </w:r>
        <w:r w:rsidRPr="003605A2">
          <w:rPr>
            <w:rFonts w:ascii="Times New Roman" w:eastAsia="Microsoft Sans Serif" w:hAnsi="Times New Roman"/>
            <w:i/>
            <w:sz w:val="28"/>
            <w:szCs w:val="28"/>
            <w:lang w:eastAsia="vi-VN"/>
          </w:rPr>
          <w:t>12</w:t>
        </w:r>
        <w:r w:rsidRPr="00C857EF">
          <w:rPr>
            <w:rFonts w:ascii="Times New Roman" w:eastAsia="Microsoft Sans Serif" w:hAnsi="Times New Roman"/>
            <w:i/>
            <w:sz w:val="28"/>
            <w:szCs w:val="28"/>
            <w:lang w:eastAsia="vi-VN"/>
          </w:rPr>
          <w:t>/</w:t>
        </w:r>
        <w:r w:rsidRPr="003605A2">
          <w:rPr>
            <w:rFonts w:ascii="Times New Roman" w:eastAsia="Microsoft Sans Serif" w:hAnsi="Times New Roman"/>
            <w:i/>
            <w:sz w:val="28"/>
            <w:szCs w:val="28"/>
            <w:lang w:eastAsia="vi-VN"/>
          </w:rPr>
          <w:t xml:space="preserve">2021 của Bộ trưởng Bộ Khoa học và Công nghệ về việc công bố thủ tục hành chính mới ban hành, </w:t>
        </w:r>
        <w:r w:rsidRPr="003605A2">
          <w:rPr>
            <w:rFonts w:ascii="Times New Roman" w:eastAsia="Microsoft Sans Serif" w:hAnsi="Times New Roman"/>
            <w:i/>
            <w:sz w:val="28"/>
            <w:szCs w:val="28"/>
            <w:lang w:eastAsia="vi-VN"/>
          </w:rPr>
          <w:lastRenderedPageBreak/>
          <w:t>thủ tục hành chính bị bãi bỏ trong lĩnh vực tiêu chuẩn đo lường chất lượng thuộc phạm vi chức năng quản lý của Bộ Khoa học và Công nghệ</w:t>
        </w:r>
      </w:hyperlink>
      <w:r w:rsidRPr="00C857EF">
        <w:rPr>
          <w:rFonts w:ascii="Times New Roman" w:eastAsia="Microsoft Sans Serif" w:hAnsi="Times New Roman"/>
          <w:i/>
          <w:sz w:val="28"/>
          <w:szCs w:val="28"/>
          <w:lang w:eastAsia="vi-VN"/>
        </w:rPr>
        <w:t>;</w:t>
      </w:r>
    </w:p>
    <w:p w14:paraId="72489782" w14:textId="77777777" w:rsidR="00C857EF" w:rsidRPr="00C857EF" w:rsidRDefault="00C857EF" w:rsidP="003108A6">
      <w:pPr>
        <w:spacing w:before="80" w:after="80"/>
        <w:ind w:firstLine="720"/>
        <w:jc w:val="both"/>
        <w:rPr>
          <w:rFonts w:ascii="Times New Roman" w:eastAsia="Microsoft Sans Serif" w:hAnsi="Times New Roman"/>
          <w:i/>
          <w:sz w:val="28"/>
          <w:szCs w:val="28"/>
          <w:lang w:eastAsia="vi-VN"/>
        </w:rPr>
      </w:pPr>
      <w:r w:rsidRPr="00C857EF">
        <w:rPr>
          <w:rFonts w:ascii="Times New Roman" w:eastAsia="Microsoft Sans Serif" w:hAnsi="Times New Roman"/>
          <w:i/>
          <w:sz w:val="28"/>
          <w:szCs w:val="28"/>
          <w:lang w:eastAsia="vi-VN"/>
        </w:rPr>
        <w:t>Căn cứ Quyết định số 802/QĐ-BKHCN ngày 23/5/2022 của Bộ Khoa học và Công nghệ về việc công bố thủ tục hành chính bị bãi bỏ lĩnh vực hoạt động khoa học và công nghệ thuộc phạm vi chức năng quản lý của Bộ Khoa học và Công nghệ;</w:t>
      </w:r>
    </w:p>
    <w:p w14:paraId="58F3265F" w14:textId="77777777" w:rsidR="004461D2" w:rsidRPr="003605A2" w:rsidRDefault="004461D2" w:rsidP="003108A6">
      <w:pPr>
        <w:spacing w:before="80" w:after="80" w:line="240" w:lineRule="auto"/>
        <w:ind w:firstLine="720"/>
        <w:jc w:val="both"/>
        <w:rPr>
          <w:rFonts w:ascii="Times New Roman" w:eastAsia="Microsoft Sans Serif" w:hAnsi="Times New Roman"/>
          <w:i/>
          <w:sz w:val="28"/>
          <w:szCs w:val="28"/>
          <w:lang w:val="en-US" w:eastAsia="vi-VN"/>
        </w:rPr>
      </w:pPr>
      <w:r w:rsidRPr="003605A2">
        <w:rPr>
          <w:rFonts w:ascii="Times New Roman" w:hAnsi="Times New Roman"/>
          <w:i/>
          <w:sz w:val="28"/>
          <w:szCs w:val="28"/>
          <w:lang w:val="en-US"/>
        </w:rPr>
        <w:t>Căn cứ Quyết định số 14/2018/QĐ-UBND</w:t>
      </w:r>
      <w:r w:rsidR="00F113B8" w:rsidRPr="003605A2">
        <w:rPr>
          <w:rFonts w:ascii="Times New Roman" w:hAnsi="Times New Roman"/>
          <w:i/>
          <w:sz w:val="28"/>
          <w:szCs w:val="28"/>
          <w:lang w:val="en-US"/>
        </w:rPr>
        <w:t xml:space="preserve"> </w:t>
      </w:r>
      <w:r w:rsidR="00B21F06" w:rsidRPr="003605A2">
        <w:rPr>
          <w:rFonts w:ascii="Times New Roman" w:eastAsia="Times New Roman" w:hAnsi="Times New Roman"/>
          <w:i/>
          <w:iCs/>
          <w:sz w:val="28"/>
          <w:szCs w:val="28"/>
        </w:rPr>
        <w:t>ngày 0</w:t>
      </w:r>
      <w:r w:rsidR="00B21F06" w:rsidRPr="003605A2">
        <w:rPr>
          <w:rFonts w:ascii="Times New Roman" w:eastAsia="Times New Roman" w:hAnsi="Times New Roman"/>
          <w:i/>
          <w:iCs/>
          <w:sz w:val="28"/>
          <w:szCs w:val="28"/>
          <w:lang w:val="en-US"/>
        </w:rPr>
        <w:t>6</w:t>
      </w:r>
      <w:r w:rsidR="0041098F" w:rsidRPr="003605A2">
        <w:rPr>
          <w:rFonts w:ascii="Times New Roman" w:eastAsia="Times New Roman" w:hAnsi="Times New Roman"/>
          <w:i/>
          <w:iCs/>
          <w:sz w:val="28"/>
          <w:szCs w:val="28"/>
          <w:lang w:val="en-US"/>
        </w:rPr>
        <w:t>/</w:t>
      </w:r>
      <w:r w:rsidR="00B21F06" w:rsidRPr="003605A2">
        <w:rPr>
          <w:rFonts w:ascii="Times New Roman" w:eastAsia="Times New Roman" w:hAnsi="Times New Roman"/>
          <w:i/>
          <w:iCs/>
          <w:sz w:val="28"/>
          <w:szCs w:val="28"/>
          <w:lang w:val="en-US"/>
        </w:rPr>
        <w:t>3</w:t>
      </w:r>
      <w:r w:rsidR="0041098F" w:rsidRPr="003605A2">
        <w:rPr>
          <w:rFonts w:ascii="Times New Roman" w:eastAsia="Times New Roman" w:hAnsi="Times New Roman"/>
          <w:i/>
          <w:iCs/>
          <w:sz w:val="28"/>
          <w:szCs w:val="28"/>
          <w:lang w:val="en-US"/>
        </w:rPr>
        <w:t>/</w:t>
      </w:r>
      <w:r w:rsidR="00B21F06" w:rsidRPr="003605A2">
        <w:rPr>
          <w:rFonts w:ascii="Times New Roman" w:eastAsia="Times New Roman" w:hAnsi="Times New Roman"/>
          <w:i/>
          <w:iCs/>
          <w:sz w:val="28"/>
          <w:szCs w:val="28"/>
        </w:rPr>
        <w:t>2018</w:t>
      </w:r>
      <w:r w:rsidR="00B21F06" w:rsidRPr="003605A2">
        <w:rPr>
          <w:rFonts w:ascii="Times New Roman" w:eastAsia="Times New Roman" w:hAnsi="Times New Roman"/>
          <w:i/>
          <w:iCs/>
          <w:sz w:val="28"/>
          <w:szCs w:val="28"/>
          <w:lang w:val="en-US"/>
        </w:rPr>
        <w:t xml:space="preserve"> của UBND tỉnh về việc </w:t>
      </w:r>
      <w:r w:rsidR="00B21F06" w:rsidRPr="003605A2">
        <w:rPr>
          <w:rFonts w:ascii="Times New Roman" w:eastAsia="Microsoft Sans Serif" w:hAnsi="Times New Roman"/>
          <w:i/>
          <w:sz w:val="28"/>
          <w:szCs w:val="28"/>
          <w:lang w:val="en-US" w:eastAsia="vi-VN"/>
        </w:rPr>
        <w:t xml:space="preserve">ban hành </w:t>
      </w:r>
      <w:r w:rsidR="00B21F06" w:rsidRPr="003605A2">
        <w:rPr>
          <w:rFonts w:ascii="Times New Roman" w:eastAsia="Microsoft Sans Serif" w:hAnsi="Times New Roman"/>
          <w:i/>
          <w:sz w:val="28"/>
          <w:szCs w:val="28"/>
          <w:lang w:eastAsia="vi-VN"/>
        </w:rPr>
        <w:t>Quy chế phối hợp giữa Văn phòng Ủy ban nhân dân tỉnh với các sở, ban, ngành tỉnh; Ủy ban nhân dân cấp huyện, Ủy ban nhân dân cấp xã về việc công bố, cập nhật, công khai thủ tục hành chính trên địa bàn tỉnh Bình Phước</w:t>
      </w:r>
      <w:r w:rsidR="00B21F06" w:rsidRPr="003605A2">
        <w:rPr>
          <w:rFonts w:ascii="Times New Roman" w:eastAsia="Microsoft Sans Serif" w:hAnsi="Times New Roman"/>
          <w:i/>
          <w:sz w:val="28"/>
          <w:szCs w:val="28"/>
          <w:lang w:val="en-US" w:eastAsia="vi-VN"/>
        </w:rPr>
        <w:t>;</w:t>
      </w:r>
    </w:p>
    <w:p w14:paraId="0313FC7B" w14:textId="797ADA16" w:rsidR="002A02D1" w:rsidRPr="003605A2" w:rsidRDefault="002A02D1" w:rsidP="003108A6">
      <w:pPr>
        <w:spacing w:before="80" w:after="80" w:line="240" w:lineRule="auto"/>
        <w:ind w:firstLine="720"/>
        <w:jc w:val="both"/>
        <w:rPr>
          <w:rFonts w:ascii="Times New Roman" w:hAnsi="Times New Roman"/>
          <w:i/>
          <w:sz w:val="28"/>
          <w:szCs w:val="28"/>
          <w:lang w:val="en-US"/>
        </w:rPr>
      </w:pPr>
      <w:r w:rsidRPr="003605A2">
        <w:rPr>
          <w:rFonts w:ascii="Times New Roman" w:hAnsi="Times New Roman"/>
          <w:i/>
          <w:sz w:val="28"/>
          <w:szCs w:val="28"/>
        </w:rPr>
        <w:t xml:space="preserve">Xét đề nghị của Giám đốc Sở Khoa học và Công nghệ tại Tờ trình số     </w:t>
      </w:r>
      <w:r w:rsidR="00713B18" w:rsidRPr="003605A2">
        <w:rPr>
          <w:rFonts w:ascii="Times New Roman" w:hAnsi="Times New Roman"/>
          <w:i/>
          <w:sz w:val="28"/>
          <w:szCs w:val="28"/>
          <w:lang w:val="en-US"/>
        </w:rPr>
        <w:t xml:space="preserve">      </w:t>
      </w:r>
      <w:r w:rsidR="00F93971" w:rsidRPr="003605A2">
        <w:rPr>
          <w:rFonts w:ascii="Times New Roman" w:hAnsi="Times New Roman"/>
          <w:i/>
          <w:sz w:val="28"/>
          <w:szCs w:val="28"/>
          <w:lang w:val="en-US"/>
        </w:rPr>
        <w:t xml:space="preserve"> </w:t>
      </w:r>
      <w:r w:rsidR="00EA5CBB" w:rsidRPr="003605A2">
        <w:rPr>
          <w:rFonts w:ascii="Times New Roman" w:hAnsi="Times New Roman"/>
          <w:i/>
          <w:sz w:val="28"/>
          <w:szCs w:val="28"/>
          <w:lang w:val="en-US"/>
        </w:rPr>
        <w:t xml:space="preserve">      </w:t>
      </w:r>
      <w:r w:rsidRPr="003605A2">
        <w:rPr>
          <w:rFonts w:ascii="Times New Roman" w:hAnsi="Times New Roman"/>
          <w:i/>
          <w:sz w:val="28"/>
          <w:szCs w:val="28"/>
        </w:rPr>
        <w:t>/TTr-SKHCN ngày</w:t>
      </w:r>
      <w:r w:rsidR="00BA5265" w:rsidRPr="003605A2">
        <w:rPr>
          <w:rFonts w:ascii="Times New Roman" w:hAnsi="Times New Roman"/>
          <w:i/>
          <w:sz w:val="28"/>
          <w:szCs w:val="28"/>
          <w:lang w:val="en-US"/>
        </w:rPr>
        <w:t xml:space="preserve"> </w:t>
      </w:r>
      <w:r w:rsidR="00EA5CBB" w:rsidRPr="003605A2">
        <w:rPr>
          <w:rFonts w:ascii="Times New Roman" w:hAnsi="Times New Roman"/>
          <w:i/>
          <w:sz w:val="28"/>
          <w:szCs w:val="28"/>
          <w:lang w:val="en-US"/>
        </w:rPr>
        <w:t xml:space="preserve">   </w:t>
      </w:r>
      <w:r w:rsidR="00F93971" w:rsidRPr="003605A2">
        <w:rPr>
          <w:rFonts w:ascii="Times New Roman" w:hAnsi="Times New Roman"/>
          <w:i/>
          <w:sz w:val="28"/>
          <w:szCs w:val="28"/>
          <w:lang w:val="en-US"/>
        </w:rPr>
        <w:t>/</w:t>
      </w:r>
      <w:r w:rsidR="00A5360D" w:rsidRPr="003605A2">
        <w:rPr>
          <w:rFonts w:ascii="Times New Roman" w:hAnsi="Times New Roman"/>
          <w:i/>
          <w:sz w:val="28"/>
          <w:szCs w:val="28"/>
          <w:lang w:val="en-US"/>
        </w:rPr>
        <w:t>5</w:t>
      </w:r>
      <w:r w:rsidR="00F93971" w:rsidRPr="003605A2">
        <w:rPr>
          <w:rFonts w:ascii="Times New Roman" w:hAnsi="Times New Roman"/>
          <w:i/>
          <w:sz w:val="28"/>
          <w:szCs w:val="28"/>
          <w:lang w:val="en-US"/>
        </w:rPr>
        <w:t>/202</w:t>
      </w:r>
      <w:r w:rsidR="00EA5CBB" w:rsidRPr="003605A2">
        <w:rPr>
          <w:rFonts w:ascii="Times New Roman" w:hAnsi="Times New Roman"/>
          <w:i/>
          <w:sz w:val="28"/>
          <w:szCs w:val="28"/>
          <w:lang w:val="en-US"/>
        </w:rPr>
        <w:t>2,</w:t>
      </w:r>
    </w:p>
    <w:p w14:paraId="45C07A55" w14:textId="6F8275A6" w:rsidR="002A02D1" w:rsidRPr="003605A2" w:rsidRDefault="002A02D1" w:rsidP="00A5360D">
      <w:pPr>
        <w:spacing w:before="120" w:after="240" w:line="240" w:lineRule="auto"/>
        <w:jc w:val="center"/>
        <w:rPr>
          <w:rFonts w:ascii="Times New Roman" w:hAnsi="Times New Roman"/>
          <w:b/>
          <w:sz w:val="28"/>
          <w:szCs w:val="28"/>
        </w:rPr>
      </w:pPr>
      <w:r w:rsidRPr="003605A2">
        <w:rPr>
          <w:rFonts w:ascii="Times New Roman" w:hAnsi="Times New Roman"/>
          <w:b/>
          <w:sz w:val="28"/>
          <w:szCs w:val="28"/>
        </w:rPr>
        <w:t>QUYẾT ĐỊNH:</w:t>
      </w:r>
    </w:p>
    <w:p w14:paraId="0421F9A8" w14:textId="5DA29F6B" w:rsidR="002A02D1" w:rsidRPr="003605A2" w:rsidRDefault="002A02D1" w:rsidP="000045DB">
      <w:pPr>
        <w:spacing w:before="120" w:after="120" w:line="240" w:lineRule="auto"/>
        <w:ind w:firstLine="720"/>
        <w:jc w:val="both"/>
        <w:rPr>
          <w:rFonts w:ascii="Times New Roman" w:hAnsi="Times New Roman"/>
          <w:i/>
          <w:sz w:val="28"/>
          <w:szCs w:val="28"/>
        </w:rPr>
      </w:pPr>
      <w:r w:rsidRPr="003605A2">
        <w:rPr>
          <w:rFonts w:ascii="Times New Roman" w:hAnsi="Times New Roman"/>
          <w:b/>
          <w:sz w:val="28"/>
          <w:szCs w:val="28"/>
        </w:rPr>
        <w:t>Điều 1</w:t>
      </w:r>
      <w:r w:rsidRPr="003605A2">
        <w:rPr>
          <w:rFonts w:ascii="Times New Roman" w:hAnsi="Times New Roman"/>
          <w:sz w:val="28"/>
          <w:szCs w:val="28"/>
        </w:rPr>
        <w:t xml:space="preserve">. Công bố kèm theo Quyết định này thủ tục hành chính </w:t>
      </w:r>
      <w:r w:rsidR="00A504B2" w:rsidRPr="003605A2">
        <w:rPr>
          <w:rFonts w:ascii="Times New Roman" w:hAnsi="Times New Roman"/>
          <w:sz w:val="28"/>
          <w:szCs w:val="28"/>
          <w:lang w:val="en-US"/>
        </w:rPr>
        <w:t>mới ban hành, sửa đổi, bổ sung</w:t>
      </w:r>
      <w:r w:rsidR="00A5360D" w:rsidRPr="003605A2">
        <w:rPr>
          <w:rFonts w:ascii="Times New Roman" w:hAnsi="Times New Roman"/>
          <w:sz w:val="28"/>
          <w:szCs w:val="28"/>
          <w:lang w:val="en-US"/>
        </w:rPr>
        <w:t>,</w:t>
      </w:r>
      <w:r w:rsidR="00A504B2" w:rsidRPr="003605A2">
        <w:rPr>
          <w:rFonts w:ascii="Times New Roman" w:hAnsi="Times New Roman"/>
          <w:sz w:val="28"/>
          <w:szCs w:val="28"/>
          <w:lang w:val="en-US"/>
        </w:rPr>
        <w:t xml:space="preserve"> thay thế</w:t>
      </w:r>
      <w:r w:rsidR="00A5360D" w:rsidRPr="003605A2">
        <w:rPr>
          <w:rFonts w:ascii="Times New Roman" w:hAnsi="Times New Roman"/>
          <w:sz w:val="28"/>
          <w:szCs w:val="28"/>
          <w:lang w:val="en-US"/>
        </w:rPr>
        <w:t xml:space="preserve"> và </w:t>
      </w:r>
      <w:r w:rsidR="00EA5CBB" w:rsidRPr="003605A2">
        <w:rPr>
          <w:rFonts w:ascii="Times New Roman" w:hAnsi="Times New Roman"/>
          <w:sz w:val="28"/>
          <w:szCs w:val="28"/>
          <w:lang w:val="en-US"/>
        </w:rPr>
        <w:t>bãi bỏ</w:t>
      </w:r>
      <w:r w:rsidR="00713B18" w:rsidRPr="003605A2">
        <w:rPr>
          <w:rFonts w:ascii="Times New Roman" w:hAnsi="Times New Roman"/>
          <w:sz w:val="28"/>
          <w:szCs w:val="28"/>
        </w:rPr>
        <w:t xml:space="preserve"> </w:t>
      </w:r>
      <w:r w:rsidR="00A5360D" w:rsidRPr="003605A2">
        <w:rPr>
          <w:rFonts w:ascii="Times New Roman" w:hAnsi="Times New Roman"/>
          <w:sz w:val="28"/>
          <w:szCs w:val="28"/>
        </w:rPr>
        <w:t xml:space="preserve">thuộc thẩm quyền quản lý và giải quyết của ngành Khoa học và Công nghệ </w:t>
      </w:r>
      <w:r w:rsidRPr="003605A2">
        <w:rPr>
          <w:rFonts w:ascii="Times New Roman" w:hAnsi="Times New Roman"/>
          <w:sz w:val="28"/>
          <w:szCs w:val="28"/>
        </w:rPr>
        <w:t>được tiếp nhận và trả kết quả tại Trung tâm phục vụ</w:t>
      </w:r>
      <w:r w:rsidR="002154C9" w:rsidRPr="003605A2">
        <w:rPr>
          <w:rFonts w:ascii="Times New Roman" w:hAnsi="Times New Roman"/>
          <w:sz w:val="28"/>
          <w:szCs w:val="28"/>
        </w:rPr>
        <w:t xml:space="preserve"> hành chính công</w:t>
      </w:r>
      <w:r w:rsidRPr="003605A2">
        <w:rPr>
          <w:rFonts w:ascii="Times New Roman" w:hAnsi="Times New Roman"/>
          <w:sz w:val="28"/>
          <w:szCs w:val="28"/>
        </w:rPr>
        <w:t xml:space="preserve"> </w:t>
      </w:r>
      <w:r w:rsidR="00A5360D" w:rsidRPr="003605A2">
        <w:rPr>
          <w:rFonts w:ascii="Times New Roman" w:hAnsi="Times New Roman"/>
          <w:sz w:val="28"/>
          <w:szCs w:val="28"/>
          <w:lang w:val="en-US"/>
        </w:rPr>
        <w:t xml:space="preserve">tỉnh </w:t>
      </w:r>
      <w:r w:rsidRPr="003605A2">
        <w:rPr>
          <w:rFonts w:ascii="Times New Roman" w:hAnsi="Times New Roman"/>
          <w:sz w:val="28"/>
          <w:szCs w:val="28"/>
        </w:rPr>
        <w:t>trên địa bàn tỉnh Bình Phước (</w:t>
      </w:r>
      <w:r w:rsidRPr="003605A2">
        <w:rPr>
          <w:rFonts w:ascii="Times New Roman" w:hAnsi="Times New Roman"/>
          <w:i/>
          <w:sz w:val="28"/>
          <w:szCs w:val="28"/>
        </w:rPr>
        <w:t xml:space="preserve">Phụ lục kèm theo). </w:t>
      </w:r>
    </w:p>
    <w:p w14:paraId="26734F4A" w14:textId="77777777" w:rsidR="00836E4E" w:rsidRPr="003605A2" w:rsidRDefault="002A02D1" w:rsidP="000045DB">
      <w:pPr>
        <w:spacing w:before="120" w:after="120" w:line="240" w:lineRule="auto"/>
        <w:ind w:firstLine="720"/>
        <w:jc w:val="both"/>
        <w:rPr>
          <w:rFonts w:ascii="Times New Roman" w:hAnsi="Times New Roman"/>
          <w:bCs/>
          <w:sz w:val="28"/>
          <w:szCs w:val="28"/>
        </w:rPr>
      </w:pPr>
      <w:r w:rsidRPr="003605A2">
        <w:rPr>
          <w:rFonts w:ascii="Times New Roman" w:hAnsi="Times New Roman"/>
          <w:b/>
          <w:bCs/>
          <w:sz w:val="28"/>
          <w:szCs w:val="28"/>
        </w:rPr>
        <w:t xml:space="preserve">Điều 2. </w:t>
      </w:r>
      <w:r w:rsidR="00A70FC8" w:rsidRPr="003605A2">
        <w:rPr>
          <w:rFonts w:ascii="Times New Roman" w:hAnsi="Times New Roman"/>
          <w:bCs/>
          <w:sz w:val="28"/>
          <w:szCs w:val="28"/>
        </w:rPr>
        <w:t>Quyết định này có hiệu lực thi hành kể từ ngày ký và thay thế</w:t>
      </w:r>
      <w:r w:rsidR="00F113B8" w:rsidRPr="003605A2">
        <w:rPr>
          <w:rFonts w:ascii="Times New Roman" w:hAnsi="Times New Roman"/>
          <w:bCs/>
          <w:sz w:val="28"/>
          <w:szCs w:val="28"/>
        </w:rPr>
        <w:t>:</w:t>
      </w:r>
      <w:r w:rsidR="00941C0A" w:rsidRPr="003605A2">
        <w:rPr>
          <w:rFonts w:ascii="Times New Roman" w:hAnsi="Times New Roman"/>
          <w:bCs/>
          <w:sz w:val="28"/>
          <w:szCs w:val="28"/>
        </w:rPr>
        <w:t xml:space="preserve"> </w:t>
      </w:r>
    </w:p>
    <w:p w14:paraId="30B598A2" w14:textId="163CED25" w:rsidR="00836E4E" w:rsidRPr="003605A2" w:rsidRDefault="00836E4E" w:rsidP="000045DB">
      <w:pPr>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1. </w:t>
      </w:r>
      <w:r w:rsidR="00720F37" w:rsidRPr="003605A2">
        <w:rPr>
          <w:rFonts w:ascii="Times New Roman" w:hAnsi="Times New Roman"/>
          <w:bCs/>
          <w:sz w:val="28"/>
          <w:szCs w:val="28"/>
        </w:rPr>
        <w:t>Quyết định số 1141/QĐ-UBND ngày 04/5/2021 Công bố thủ tục hành chính mới ban hành, sửa đổi, bổ sung và thay thế được tiếp nhận tại Trung tâm Phục vụ hành chính công thuộc thẩm quyền quản lý và giải quyết của ngành khoa học và công nghệ trên địa bàn tỉnh Bình Phước</w:t>
      </w:r>
      <w:r w:rsidR="00F113B8" w:rsidRPr="003605A2">
        <w:rPr>
          <w:rFonts w:ascii="Times New Roman" w:hAnsi="Times New Roman"/>
          <w:bCs/>
          <w:sz w:val="28"/>
          <w:szCs w:val="28"/>
        </w:rPr>
        <w:t>;</w:t>
      </w:r>
    </w:p>
    <w:p w14:paraId="41AD5505" w14:textId="5728ACDD" w:rsidR="006410CE" w:rsidRPr="003605A2" w:rsidRDefault="00836E4E" w:rsidP="000045DB">
      <w:pPr>
        <w:spacing w:before="120" w:after="120" w:line="240" w:lineRule="auto"/>
        <w:ind w:firstLine="720"/>
        <w:jc w:val="both"/>
        <w:rPr>
          <w:rFonts w:ascii="Times New Roman" w:hAnsi="Times New Roman"/>
          <w:bCs/>
          <w:sz w:val="28"/>
          <w:szCs w:val="28"/>
          <w:lang w:val="ca-ES"/>
        </w:rPr>
      </w:pPr>
      <w:r w:rsidRPr="003605A2">
        <w:rPr>
          <w:rFonts w:ascii="Times New Roman" w:hAnsi="Times New Roman"/>
          <w:bCs/>
          <w:sz w:val="28"/>
          <w:szCs w:val="28"/>
        </w:rPr>
        <w:t xml:space="preserve">2. </w:t>
      </w:r>
      <w:r w:rsidR="00720F37" w:rsidRPr="003605A2">
        <w:rPr>
          <w:rFonts w:ascii="Times New Roman" w:hAnsi="Times New Roman"/>
          <w:bCs/>
          <w:sz w:val="28"/>
          <w:szCs w:val="28"/>
        </w:rPr>
        <w:t>Quyết định số 1847/QĐ-UBND ngày 14/7/2021 của UBND tỉnh về việc Công bố thủ tục hành chính ban hành mới ban hành, sửa đổi, bổ sung và bãi bỏ trong lĩnh vực Năng lượng nguyên tử, An toàn bức xạ và Hạt nhân được tiếp nhận tại Trung tâm Phục vụ hành chính công thuộc thẩm quyền quản lý và giải quyết của ngành Khoa học và Công nghệ trên địa bàn tỉnh Bình Phước</w:t>
      </w:r>
      <w:r w:rsidR="00713B18" w:rsidRPr="003605A2">
        <w:rPr>
          <w:rFonts w:ascii="Times New Roman" w:hAnsi="Times New Roman"/>
          <w:bCs/>
          <w:sz w:val="28"/>
          <w:szCs w:val="28"/>
        </w:rPr>
        <w:t>.</w:t>
      </w:r>
    </w:p>
    <w:p w14:paraId="31A37650" w14:textId="77777777" w:rsidR="002A02D1" w:rsidRPr="003605A2" w:rsidRDefault="002A02D1" w:rsidP="000045DB">
      <w:pPr>
        <w:spacing w:before="120" w:after="120" w:line="240" w:lineRule="auto"/>
        <w:ind w:firstLine="720"/>
        <w:jc w:val="both"/>
        <w:rPr>
          <w:rFonts w:ascii="Times New Roman" w:hAnsi="Times New Roman"/>
          <w:sz w:val="28"/>
          <w:szCs w:val="28"/>
          <w:lang w:val="ca-ES"/>
        </w:rPr>
      </w:pPr>
      <w:r w:rsidRPr="003605A2">
        <w:rPr>
          <w:rFonts w:ascii="Times New Roman" w:hAnsi="Times New Roman"/>
          <w:b/>
          <w:sz w:val="28"/>
          <w:szCs w:val="28"/>
        </w:rPr>
        <w:t>Điều 3.</w:t>
      </w:r>
      <w:r w:rsidRPr="003605A2">
        <w:rPr>
          <w:rFonts w:ascii="Times New Roman" w:hAnsi="Times New Roman"/>
          <w:sz w:val="28"/>
          <w:szCs w:val="28"/>
        </w:rPr>
        <w:t xml:space="preserve"> Chánh Văn phòng Ủy ban nhân dân tỉnh, Giám đốc Sở Khoa học và Công nghệ; Giám đốc (Thủ trưởng) các sở, ban, ngành tỉnh; UBND các huyện, thị xã, thành phố và các tổ chức, cá nhân có liên quan chịu trách nhiệm thi hành Quyết định này./.</w:t>
      </w:r>
    </w:p>
    <w:p w14:paraId="66FE9834" w14:textId="75A2D6C4" w:rsidR="002A02D1" w:rsidRPr="003605A2" w:rsidRDefault="002A02D1" w:rsidP="00522079">
      <w:pPr>
        <w:spacing w:before="240" w:after="0" w:line="240" w:lineRule="auto"/>
        <w:rPr>
          <w:rFonts w:ascii="Times New Roman" w:hAnsi="Times New Roman"/>
        </w:rPr>
      </w:pPr>
      <w:r w:rsidRPr="003605A2">
        <w:rPr>
          <w:rFonts w:ascii="Times New Roman" w:hAnsi="Times New Roman"/>
          <w:b/>
          <w:i/>
          <w:sz w:val="24"/>
          <w:szCs w:val="24"/>
        </w:rPr>
        <w:t xml:space="preserve">Nơi nhận: </w:t>
      </w:r>
      <w:r w:rsidRPr="003605A2">
        <w:rPr>
          <w:rFonts w:ascii="Times New Roman" w:hAnsi="Times New Roman"/>
          <w:b/>
          <w:i/>
          <w:sz w:val="24"/>
          <w:szCs w:val="24"/>
        </w:rPr>
        <w:tab/>
      </w:r>
      <w:r w:rsidRPr="003605A2">
        <w:rPr>
          <w:rFonts w:ascii="Times New Roman" w:hAnsi="Times New Roman"/>
          <w:b/>
          <w:i/>
          <w:sz w:val="24"/>
          <w:szCs w:val="24"/>
        </w:rPr>
        <w:tab/>
      </w:r>
      <w:r w:rsidRPr="003605A2">
        <w:rPr>
          <w:rFonts w:ascii="Times New Roman" w:hAnsi="Times New Roman"/>
          <w:b/>
          <w:i/>
          <w:sz w:val="24"/>
          <w:szCs w:val="24"/>
        </w:rPr>
        <w:tab/>
      </w:r>
      <w:r w:rsidRPr="003605A2">
        <w:rPr>
          <w:rFonts w:ascii="Times New Roman" w:hAnsi="Times New Roman"/>
          <w:b/>
          <w:i/>
          <w:sz w:val="24"/>
          <w:szCs w:val="24"/>
        </w:rPr>
        <w:tab/>
      </w:r>
      <w:r w:rsidRPr="003605A2">
        <w:rPr>
          <w:rFonts w:ascii="Times New Roman" w:hAnsi="Times New Roman"/>
          <w:b/>
          <w:i/>
          <w:sz w:val="24"/>
          <w:szCs w:val="24"/>
        </w:rPr>
        <w:tab/>
      </w:r>
      <w:r w:rsidRPr="003605A2">
        <w:rPr>
          <w:rFonts w:ascii="Times New Roman" w:hAnsi="Times New Roman"/>
          <w:b/>
          <w:i/>
          <w:sz w:val="24"/>
          <w:szCs w:val="24"/>
        </w:rPr>
        <w:tab/>
      </w:r>
      <w:r w:rsidR="00D9319F" w:rsidRPr="003605A2">
        <w:rPr>
          <w:rFonts w:ascii="Times New Roman" w:hAnsi="Times New Roman"/>
          <w:b/>
          <w:i/>
          <w:sz w:val="24"/>
          <w:szCs w:val="24"/>
          <w:lang w:val="ca-ES"/>
        </w:rPr>
        <w:t xml:space="preserve">      </w:t>
      </w:r>
      <w:r w:rsidR="00E51A76" w:rsidRPr="003605A2">
        <w:rPr>
          <w:rFonts w:ascii="Times New Roman" w:hAnsi="Times New Roman"/>
          <w:b/>
          <w:sz w:val="28"/>
          <w:szCs w:val="28"/>
          <w:lang w:val="ca-ES"/>
        </w:rPr>
        <w:t>KT.</w:t>
      </w:r>
      <w:r w:rsidRPr="003605A2">
        <w:rPr>
          <w:rFonts w:ascii="Times New Roman" w:hAnsi="Times New Roman"/>
          <w:b/>
          <w:sz w:val="28"/>
          <w:szCs w:val="28"/>
        </w:rPr>
        <w:t>CHỦ TỊCH</w:t>
      </w:r>
    </w:p>
    <w:p w14:paraId="52A93D80" w14:textId="0508C9F1" w:rsidR="00A5360D" w:rsidRPr="003605A2" w:rsidRDefault="00A5360D" w:rsidP="002A02D1">
      <w:pPr>
        <w:spacing w:after="0" w:line="240" w:lineRule="auto"/>
        <w:rPr>
          <w:rFonts w:ascii="Times New Roman" w:hAnsi="Times New Roman"/>
          <w:lang w:val="en-US"/>
        </w:rPr>
      </w:pPr>
      <w:r w:rsidRPr="003605A2">
        <w:rPr>
          <w:rFonts w:ascii="Times New Roman" w:hAnsi="Times New Roman"/>
          <w:lang w:val="en-US"/>
        </w:rPr>
        <w:t>- Bộ Khoa học và Công nghệ (bc);</w:t>
      </w:r>
      <w:r w:rsidR="00E51A76" w:rsidRPr="003605A2">
        <w:rPr>
          <w:rFonts w:ascii="Times New Roman" w:hAnsi="Times New Roman"/>
          <w:lang w:val="en-US"/>
        </w:rPr>
        <w:t xml:space="preserve">                                         </w:t>
      </w:r>
      <w:r w:rsidR="00E51A76" w:rsidRPr="003605A2">
        <w:rPr>
          <w:rFonts w:ascii="Times New Roman" w:hAnsi="Times New Roman"/>
          <w:b/>
          <w:sz w:val="28"/>
          <w:szCs w:val="28"/>
          <w:lang w:val="en-US"/>
        </w:rPr>
        <w:t>PHÓ CHỦ TỊCH</w:t>
      </w:r>
    </w:p>
    <w:p w14:paraId="5021E51F" w14:textId="77777777" w:rsidR="002A02D1" w:rsidRPr="003605A2" w:rsidRDefault="002A02D1" w:rsidP="002A02D1">
      <w:pPr>
        <w:spacing w:after="0" w:line="240" w:lineRule="auto"/>
        <w:rPr>
          <w:rFonts w:ascii="Times New Roman" w:hAnsi="Times New Roman"/>
          <w:b/>
        </w:rPr>
      </w:pPr>
      <w:r w:rsidRPr="003605A2">
        <w:rPr>
          <w:rFonts w:ascii="Times New Roman" w:hAnsi="Times New Roman"/>
        </w:rPr>
        <w:t>- Cục kiểm soát TTHC (VPCP);</w:t>
      </w:r>
    </w:p>
    <w:p w14:paraId="3F5FB51F" w14:textId="67642431" w:rsidR="002A02D1" w:rsidRPr="003605A2" w:rsidRDefault="002A02D1" w:rsidP="002A02D1">
      <w:pPr>
        <w:spacing w:after="0" w:line="240" w:lineRule="auto"/>
        <w:rPr>
          <w:rFonts w:ascii="Times New Roman" w:hAnsi="Times New Roman"/>
          <w:lang w:val="en-US"/>
        </w:rPr>
      </w:pPr>
      <w:r w:rsidRPr="003605A2">
        <w:rPr>
          <w:rFonts w:ascii="Times New Roman" w:hAnsi="Times New Roman"/>
        </w:rPr>
        <w:t>- CT; các PCT</w:t>
      </w:r>
      <w:r w:rsidR="00A5360D" w:rsidRPr="003605A2">
        <w:rPr>
          <w:rFonts w:ascii="Times New Roman" w:hAnsi="Times New Roman"/>
          <w:lang w:val="en-US"/>
        </w:rPr>
        <w:t xml:space="preserve"> </w:t>
      </w:r>
      <w:r w:rsidRPr="003605A2">
        <w:rPr>
          <w:rFonts w:ascii="Times New Roman" w:hAnsi="Times New Roman"/>
        </w:rPr>
        <w:t>UBND tỉnh;</w:t>
      </w:r>
    </w:p>
    <w:p w14:paraId="7ECCB9F5" w14:textId="77777777" w:rsidR="002A02D1" w:rsidRPr="003605A2" w:rsidRDefault="002A02D1" w:rsidP="002A02D1">
      <w:pPr>
        <w:spacing w:after="0" w:line="240" w:lineRule="auto"/>
        <w:rPr>
          <w:rFonts w:ascii="Times New Roman" w:hAnsi="Times New Roman"/>
        </w:rPr>
      </w:pPr>
      <w:r w:rsidRPr="003605A2">
        <w:rPr>
          <w:rFonts w:ascii="Times New Roman" w:hAnsi="Times New Roman"/>
        </w:rPr>
        <w:t>- Như Điều 3;</w:t>
      </w:r>
    </w:p>
    <w:p w14:paraId="0F06F9B2" w14:textId="22E3CEE1" w:rsidR="002A02D1" w:rsidRPr="003605A2" w:rsidRDefault="004461D2" w:rsidP="002A02D1">
      <w:pPr>
        <w:spacing w:after="0" w:line="240" w:lineRule="auto"/>
        <w:rPr>
          <w:rFonts w:ascii="Times New Roman" w:hAnsi="Times New Roman"/>
        </w:rPr>
      </w:pPr>
      <w:r w:rsidRPr="003605A2">
        <w:rPr>
          <w:rFonts w:ascii="Times New Roman" w:hAnsi="Times New Roman"/>
        </w:rPr>
        <w:t xml:space="preserve">- LĐVP; </w:t>
      </w:r>
      <w:r w:rsidR="00A504B2" w:rsidRPr="003605A2">
        <w:rPr>
          <w:rFonts w:ascii="Times New Roman" w:hAnsi="Times New Roman"/>
          <w:lang w:val="en-US"/>
        </w:rPr>
        <w:t>c</w:t>
      </w:r>
      <w:r w:rsidR="00D9319F" w:rsidRPr="003605A2">
        <w:rPr>
          <w:rFonts w:ascii="Times New Roman" w:hAnsi="Times New Roman"/>
          <w:lang w:val="en-US"/>
        </w:rPr>
        <w:t>ác phòng, Trung tâm</w:t>
      </w:r>
      <w:r w:rsidR="002A02D1" w:rsidRPr="003605A2">
        <w:rPr>
          <w:rFonts w:ascii="Times New Roman" w:hAnsi="Times New Roman"/>
        </w:rPr>
        <w:t>;</w:t>
      </w:r>
    </w:p>
    <w:p w14:paraId="75BFB486" w14:textId="1F7D9C99" w:rsidR="00713B18" w:rsidRPr="003605A2" w:rsidRDefault="002A02D1" w:rsidP="003108A6">
      <w:pPr>
        <w:tabs>
          <w:tab w:val="left" w:pos="5245"/>
        </w:tabs>
        <w:spacing w:after="0" w:line="240" w:lineRule="auto"/>
        <w:rPr>
          <w:rFonts w:ascii="Times New Roman" w:hAnsi="Times New Roman"/>
          <w:b/>
          <w:color w:val="FF0000"/>
          <w:sz w:val="28"/>
          <w:szCs w:val="28"/>
        </w:rPr>
      </w:pPr>
      <w:r w:rsidRPr="003605A2">
        <w:rPr>
          <w:rFonts w:ascii="Times New Roman" w:hAnsi="Times New Roman"/>
        </w:rPr>
        <w:t>- Lưu: VT</w:t>
      </w:r>
      <w:r w:rsidR="00D102D4" w:rsidRPr="003605A2">
        <w:rPr>
          <w:rFonts w:ascii="Times New Roman" w:hAnsi="Times New Roman"/>
        </w:rPr>
        <w:t xml:space="preserve">, </w:t>
      </w:r>
      <w:r w:rsidR="006410CE" w:rsidRPr="003605A2">
        <w:rPr>
          <w:rFonts w:ascii="Times New Roman" w:hAnsi="Times New Roman"/>
        </w:rPr>
        <w:t>PKS</w:t>
      </w:r>
      <w:r w:rsidR="00D102D4" w:rsidRPr="003605A2">
        <w:rPr>
          <w:rFonts w:ascii="Times New Roman" w:hAnsi="Times New Roman"/>
        </w:rPr>
        <w:t>TTHC</w:t>
      </w:r>
      <w:r w:rsidR="00CF4041" w:rsidRPr="003605A2">
        <w:rPr>
          <w:rFonts w:ascii="Times New Roman" w:hAnsi="Times New Roman"/>
          <w:vertAlign w:val="subscript"/>
        </w:rPr>
        <w:t>(</w:t>
      </w:r>
      <w:r w:rsidR="00D9319F" w:rsidRPr="003605A2">
        <w:rPr>
          <w:rFonts w:ascii="Times New Roman" w:hAnsi="Times New Roman"/>
          <w:vertAlign w:val="subscript"/>
        </w:rPr>
        <w:t>Ch</w:t>
      </w:r>
      <w:r w:rsidR="00CF4041" w:rsidRPr="003605A2">
        <w:rPr>
          <w:rFonts w:ascii="Times New Roman" w:hAnsi="Times New Roman"/>
          <w:vertAlign w:val="subscript"/>
        </w:rPr>
        <w:t>)</w:t>
      </w:r>
      <w:r w:rsidRPr="003605A2">
        <w:rPr>
          <w:rFonts w:ascii="Times New Roman" w:hAnsi="Times New Roman"/>
        </w:rPr>
        <w:t xml:space="preserve">.       </w:t>
      </w:r>
      <w:r w:rsidR="003108A6">
        <w:rPr>
          <w:rFonts w:ascii="Times New Roman" w:hAnsi="Times New Roman"/>
          <w:lang w:val="en-US"/>
        </w:rPr>
        <w:tab/>
        <w:t xml:space="preserve"> </w:t>
      </w:r>
      <w:r w:rsidR="00E51A76" w:rsidRPr="003605A2">
        <w:rPr>
          <w:rFonts w:ascii="Times New Roman" w:hAnsi="Times New Roman"/>
          <w:b/>
          <w:sz w:val="28"/>
          <w:szCs w:val="28"/>
          <w:lang w:val="en-US"/>
        </w:rPr>
        <w:t>Trần Tuyết Minh</w:t>
      </w:r>
    </w:p>
    <w:p w14:paraId="7BE9D3D0" w14:textId="1DA472C8" w:rsidR="00FC6A01" w:rsidRPr="003605A2" w:rsidRDefault="00F93971" w:rsidP="0077395B">
      <w:pPr>
        <w:spacing w:after="0" w:line="240" w:lineRule="auto"/>
        <w:jc w:val="both"/>
        <w:rPr>
          <w:rFonts w:ascii="Times New Roman" w:hAnsi="Times New Roman"/>
          <w:b/>
          <w:sz w:val="28"/>
          <w:szCs w:val="28"/>
        </w:rPr>
      </w:pPr>
      <w:r w:rsidRPr="003605A2">
        <w:rPr>
          <w:rFonts w:ascii="Times New Roman" w:hAnsi="Times New Roman"/>
          <w:b/>
          <w:color w:val="FF0000"/>
          <w:sz w:val="28"/>
          <w:szCs w:val="28"/>
        </w:rPr>
        <w:br w:type="page"/>
      </w:r>
      <w:r w:rsidR="00A70FC8" w:rsidRPr="003605A2">
        <w:rPr>
          <w:rFonts w:ascii="Times New Roman" w:hAnsi="Times New Roman"/>
          <w:b/>
          <w:sz w:val="28"/>
          <w:szCs w:val="28"/>
        </w:rPr>
        <w:lastRenderedPageBreak/>
        <w:t xml:space="preserve">THỦ TỤC HÀNH CHÍNH </w:t>
      </w:r>
      <w:r w:rsidR="000045DB" w:rsidRPr="003605A2">
        <w:rPr>
          <w:rFonts w:ascii="Times New Roman" w:hAnsi="Times New Roman"/>
          <w:b/>
          <w:sz w:val="28"/>
          <w:szCs w:val="28"/>
        </w:rPr>
        <w:t>MỚI BAN HÀNH, THỦ TỤC HÀNH CHÍNH ĐƯỢC SỬA ĐỔI, BỔ SUNG</w:t>
      </w:r>
      <w:r w:rsidR="001133D8">
        <w:rPr>
          <w:rFonts w:ascii="Times New Roman" w:hAnsi="Times New Roman"/>
          <w:b/>
          <w:sz w:val="28"/>
          <w:szCs w:val="28"/>
          <w:lang w:val="en-US"/>
        </w:rPr>
        <w:t>,</w:t>
      </w:r>
      <w:r w:rsidR="000045DB" w:rsidRPr="003605A2">
        <w:rPr>
          <w:rFonts w:ascii="Times New Roman" w:hAnsi="Times New Roman"/>
          <w:b/>
          <w:sz w:val="28"/>
          <w:szCs w:val="28"/>
        </w:rPr>
        <w:t xml:space="preserve"> </w:t>
      </w:r>
      <w:r w:rsidR="00F713F4" w:rsidRPr="003605A2">
        <w:rPr>
          <w:rFonts w:ascii="Times New Roman" w:hAnsi="Times New Roman"/>
          <w:b/>
          <w:sz w:val="28"/>
          <w:szCs w:val="28"/>
          <w:lang w:val="en-US"/>
        </w:rPr>
        <w:t xml:space="preserve">BÃI BỎ </w:t>
      </w:r>
      <w:r w:rsidR="001133D8" w:rsidRPr="003605A2">
        <w:rPr>
          <w:rFonts w:ascii="Times New Roman" w:hAnsi="Times New Roman"/>
          <w:b/>
          <w:sz w:val="28"/>
          <w:szCs w:val="28"/>
        </w:rPr>
        <w:t xml:space="preserve">VÀ </w:t>
      </w:r>
      <w:r w:rsidR="000045DB" w:rsidRPr="003605A2">
        <w:rPr>
          <w:rFonts w:ascii="Times New Roman" w:hAnsi="Times New Roman"/>
          <w:b/>
          <w:sz w:val="28"/>
          <w:szCs w:val="28"/>
        </w:rPr>
        <w:t xml:space="preserve">THAY THẾ </w:t>
      </w:r>
      <w:r w:rsidR="00A70FC8" w:rsidRPr="003605A2">
        <w:rPr>
          <w:rFonts w:ascii="Times New Roman" w:hAnsi="Times New Roman"/>
          <w:b/>
          <w:sz w:val="28"/>
          <w:szCs w:val="28"/>
        </w:rPr>
        <w:t>THUỘC THẨM QUYỀN QUẢN LÝ</w:t>
      </w:r>
      <w:r w:rsidR="00F41D78" w:rsidRPr="003605A2">
        <w:rPr>
          <w:rFonts w:ascii="Times New Roman" w:hAnsi="Times New Roman"/>
          <w:b/>
          <w:sz w:val="28"/>
          <w:szCs w:val="28"/>
          <w:lang w:val="en-US"/>
        </w:rPr>
        <w:t xml:space="preserve"> </w:t>
      </w:r>
      <w:r w:rsidR="00A70FC8" w:rsidRPr="003605A2">
        <w:rPr>
          <w:rFonts w:ascii="Times New Roman" w:hAnsi="Times New Roman"/>
          <w:b/>
          <w:sz w:val="28"/>
          <w:szCs w:val="28"/>
        </w:rPr>
        <w:t xml:space="preserve">VÀ GIẢI QUYẾT CỦA NGÀNH KHOA HỌC </w:t>
      </w:r>
    </w:p>
    <w:p w14:paraId="320BE5D8" w14:textId="5DBF5FF0" w:rsidR="00522079" w:rsidRPr="003605A2" w:rsidRDefault="00A70FC8" w:rsidP="00FC6A01">
      <w:pPr>
        <w:spacing w:after="0" w:line="240" w:lineRule="auto"/>
        <w:jc w:val="center"/>
        <w:rPr>
          <w:rFonts w:ascii="Times New Roman" w:hAnsi="Times New Roman"/>
          <w:b/>
          <w:sz w:val="28"/>
          <w:szCs w:val="28"/>
        </w:rPr>
      </w:pPr>
      <w:r w:rsidRPr="003605A2">
        <w:rPr>
          <w:rFonts w:ascii="Times New Roman" w:hAnsi="Times New Roman"/>
          <w:b/>
          <w:sz w:val="28"/>
          <w:szCs w:val="28"/>
        </w:rPr>
        <w:t>VÀ CÔNG NGHỆ  TRÊN ĐỊA BÀN TỈNH BÌNH PHƯỚC</w:t>
      </w:r>
    </w:p>
    <w:p w14:paraId="0D7D4F50" w14:textId="106A96CD" w:rsidR="00522079" w:rsidRPr="003605A2" w:rsidRDefault="00522079" w:rsidP="00522079">
      <w:pPr>
        <w:spacing w:after="0" w:line="240" w:lineRule="auto"/>
        <w:ind w:right="45"/>
        <w:jc w:val="center"/>
        <w:outlineLvl w:val="0"/>
        <w:rPr>
          <w:rFonts w:ascii="Times New Roman" w:hAnsi="Times New Roman"/>
          <w:i/>
          <w:sz w:val="26"/>
          <w:szCs w:val="24"/>
          <w:lang w:val="hr-HR"/>
        </w:rPr>
      </w:pPr>
      <w:r w:rsidRPr="003605A2">
        <w:rPr>
          <w:rFonts w:ascii="Times New Roman" w:hAnsi="Times New Roman"/>
          <w:i/>
          <w:sz w:val="26"/>
          <w:szCs w:val="24"/>
          <w:lang w:val="hr-HR"/>
        </w:rPr>
        <w:t xml:space="preserve"> (</w:t>
      </w:r>
      <w:r w:rsidRPr="003605A2">
        <w:rPr>
          <w:rFonts w:ascii="Times New Roman" w:hAnsi="Times New Roman"/>
          <w:i/>
          <w:sz w:val="26"/>
          <w:szCs w:val="24"/>
        </w:rPr>
        <w:t>Ban</w:t>
      </w:r>
      <w:r w:rsidR="006410CE" w:rsidRPr="003605A2">
        <w:rPr>
          <w:rFonts w:ascii="Times New Roman" w:hAnsi="Times New Roman"/>
          <w:i/>
          <w:sz w:val="26"/>
          <w:szCs w:val="24"/>
          <w:lang w:val="hr-HR"/>
        </w:rPr>
        <w:t xml:space="preserve"> </w:t>
      </w:r>
      <w:r w:rsidRPr="003605A2">
        <w:rPr>
          <w:rFonts w:ascii="Times New Roman" w:hAnsi="Times New Roman"/>
          <w:i/>
          <w:sz w:val="26"/>
          <w:szCs w:val="24"/>
        </w:rPr>
        <w:t>h</w:t>
      </w:r>
      <w:r w:rsidRPr="003605A2">
        <w:rPr>
          <w:rFonts w:ascii="Times New Roman" w:hAnsi="Times New Roman"/>
          <w:i/>
          <w:sz w:val="26"/>
          <w:szCs w:val="24"/>
          <w:lang w:val="hr-HR"/>
        </w:rPr>
        <w:t>à</w:t>
      </w:r>
      <w:r w:rsidRPr="003605A2">
        <w:rPr>
          <w:rFonts w:ascii="Times New Roman" w:hAnsi="Times New Roman"/>
          <w:i/>
          <w:sz w:val="26"/>
          <w:szCs w:val="24"/>
        </w:rPr>
        <w:t>nh</w:t>
      </w:r>
      <w:r w:rsidRPr="003605A2">
        <w:rPr>
          <w:rFonts w:ascii="Times New Roman" w:hAnsi="Times New Roman"/>
          <w:i/>
          <w:sz w:val="26"/>
          <w:szCs w:val="24"/>
          <w:lang w:val="hr-HR"/>
        </w:rPr>
        <w:t xml:space="preserve"> kèm </w:t>
      </w:r>
      <w:r w:rsidRPr="003605A2">
        <w:rPr>
          <w:rFonts w:ascii="Times New Roman" w:hAnsi="Times New Roman"/>
          <w:i/>
          <w:sz w:val="26"/>
          <w:szCs w:val="24"/>
        </w:rPr>
        <w:t>theo</w:t>
      </w:r>
      <w:r w:rsidR="006410CE" w:rsidRPr="003605A2">
        <w:rPr>
          <w:rFonts w:ascii="Times New Roman" w:hAnsi="Times New Roman"/>
          <w:i/>
          <w:sz w:val="26"/>
          <w:szCs w:val="24"/>
          <w:lang w:val="hr-HR"/>
        </w:rPr>
        <w:t xml:space="preserve"> </w:t>
      </w:r>
      <w:r w:rsidRPr="003605A2">
        <w:rPr>
          <w:rFonts w:ascii="Times New Roman" w:hAnsi="Times New Roman"/>
          <w:i/>
          <w:sz w:val="26"/>
          <w:szCs w:val="24"/>
        </w:rPr>
        <w:t>Quyết</w:t>
      </w:r>
      <w:r w:rsidRPr="003605A2">
        <w:rPr>
          <w:rFonts w:ascii="Times New Roman" w:hAnsi="Times New Roman"/>
          <w:i/>
          <w:sz w:val="26"/>
          <w:szCs w:val="24"/>
          <w:lang w:val="hr-HR"/>
        </w:rPr>
        <w:t xml:space="preserve"> đ</w:t>
      </w:r>
      <w:r w:rsidRPr="003605A2">
        <w:rPr>
          <w:rFonts w:ascii="Times New Roman" w:hAnsi="Times New Roman"/>
          <w:i/>
          <w:sz w:val="26"/>
          <w:szCs w:val="24"/>
        </w:rPr>
        <w:t>ịnh</w:t>
      </w:r>
      <w:r w:rsidR="009A25EF" w:rsidRPr="003605A2">
        <w:rPr>
          <w:rFonts w:ascii="Times New Roman" w:hAnsi="Times New Roman"/>
          <w:i/>
          <w:sz w:val="26"/>
          <w:szCs w:val="24"/>
          <w:lang w:val="hr-HR"/>
        </w:rPr>
        <w:t xml:space="preserve"> </w:t>
      </w:r>
      <w:r w:rsidRPr="003605A2">
        <w:rPr>
          <w:rFonts w:ascii="Times New Roman" w:hAnsi="Times New Roman"/>
          <w:i/>
          <w:sz w:val="26"/>
          <w:szCs w:val="24"/>
        </w:rPr>
        <w:t>số</w:t>
      </w:r>
      <w:r w:rsidRPr="003605A2">
        <w:rPr>
          <w:rFonts w:ascii="Times New Roman" w:hAnsi="Times New Roman"/>
          <w:i/>
          <w:sz w:val="26"/>
          <w:szCs w:val="24"/>
          <w:lang w:val="hr-HR"/>
        </w:rPr>
        <w:t xml:space="preserve"> </w:t>
      </w:r>
      <w:r w:rsidR="00F713F4" w:rsidRPr="003605A2">
        <w:rPr>
          <w:rFonts w:ascii="Times New Roman" w:hAnsi="Times New Roman"/>
          <w:i/>
          <w:sz w:val="26"/>
          <w:szCs w:val="24"/>
          <w:lang w:val="hr-HR"/>
        </w:rPr>
        <w:t xml:space="preserve">           </w:t>
      </w:r>
      <w:r w:rsidRPr="003605A2">
        <w:rPr>
          <w:rFonts w:ascii="Times New Roman" w:hAnsi="Times New Roman"/>
          <w:i/>
          <w:sz w:val="26"/>
          <w:szCs w:val="24"/>
          <w:lang w:val="hr-HR"/>
        </w:rPr>
        <w:t>/</w:t>
      </w:r>
      <w:r w:rsidRPr="003605A2">
        <w:rPr>
          <w:rFonts w:ascii="Times New Roman" w:hAnsi="Times New Roman"/>
          <w:i/>
          <w:sz w:val="26"/>
          <w:szCs w:val="24"/>
        </w:rPr>
        <w:t>Q</w:t>
      </w:r>
      <w:r w:rsidRPr="003605A2">
        <w:rPr>
          <w:rFonts w:ascii="Times New Roman" w:hAnsi="Times New Roman"/>
          <w:i/>
          <w:sz w:val="26"/>
          <w:szCs w:val="24"/>
          <w:lang w:val="hr-HR"/>
        </w:rPr>
        <w:t>Đ-</w:t>
      </w:r>
      <w:r w:rsidRPr="003605A2">
        <w:rPr>
          <w:rFonts w:ascii="Times New Roman" w:hAnsi="Times New Roman"/>
          <w:i/>
          <w:sz w:val="26"/>
          <w:szCs w:val="24"/>
        </w:rPr>
        <w:t>UBND</w:t>
      </w:r>
      <w:r w:rsidR="006410CE" w:rsidRPr="003605A2">
        <w:rPr>
          <w:rFonts w:ascii="Times New Roman" w:hAnsi="Times New Roman"/>
          <w:i/>
          <w:sz w:val="26"/>
          <w:szCs w:val="24"/>
          <w:lang w:val="hr-HR"/>
        </w:rPr>
        <w:t xml:space="preserve"> </w:t>
      </w:r>
      <w:r w:rsidRPr="003605A2">
        <w:rPr>
          <w:rFonts w:ascii="Times New Roman" w:hAnsi="Times New Roman"/>
          <w:i/>
          <w:sz w:val="26"/>
          <w:szCs w:val="24"/>
        </w:rPr>
        <w:t>ng</w:t>
      </w:r>
      <w:r w:rsidRPr="003605A2">
        <w:rPr>
          <w:rFonts w:ascii="Times New Roman" w:hAnsi="Times New Roman"/>
          <w:i/>
          <w:sz w:val="26"/>
          <w:szCs w:val="24"/>
          <w:lang w:val="hr-HR"/>
        </w:rPr>
        <w:t>à</w:t>
      </w:r>
      <w:r w:rsidRPr="003605A2">
        <w:rPr>
          <w:rFonts w:ascii="Times New Roman" w:hAnsi="Times New Roman"/>
          <w:i/>
          <w:sz w:val="26"/>
          <w:szCs w:val="24"/>
        </w:rPr>
        <w:t>y</w:t>
      </w:r>
      <w:r w:rsidR="009A25EF" w:rsidRPr="003605A2">
        <w:rPr>
          <w:rFonts w:ascii="Times New Roman" w:hAnsi="Times New Roman"/>
          <w:i/>
          <w:sz w:val="26"/>
          <w:szCs w:val="24"/>
          <w:lang w:val="hr-HR"/>
        </w:rPr>
        <w:t xml:space="preserve"> </w:t>
      </w:r>
      <w:r w:rsidR="00F713F4" w:rsidRPr="003605A2">
        <w:rPr>
          <w:rFonts w:ascii="Times New Roman" w:hAnsi="Times New Roman"/>
          <w:i/>
          <w:sz w:val="26"/>
          <w:szCs w:val="24"/>
          <w:lang w:val="hr-HR"/>
        </w:rPr>
        <w:t xml:space="preserve">   </w:t>
      </w:r>
      <w:r w:rsidR="006410CE" w:rsidRPr="003605A2">
        <w:rPr>
          <w:rFonts w:ascii="Times New Roman" w:hAnsi="Times New Roman"/>
          <w:i/>
          <w:sz w:val="26"/>
          <w:szCs w:val="24"/>
          <w:lang w:val="hr-HR"/>
        </w:rPr>
        <w:t xml:space="preserve"> </w:t>
      </w:r>
      <w:r w:rsidRPr="003605A2">
        <w:rPr>
          <w:rFonts w:ascii="Times New Roman" w:hAnsi="Times New Roman"/>
          <w:i/>
          <w:sz w:val="26"/>
          <w:szCs w:val="24"/>
        </w:rPr>
        <w:t>th</w:t>
      </w:r>
      <w:r w:rsidRPr="003605A2">
        <w:rPr>
          <w:rFonts w:ascii="Times New Roman" w:hAnsi="Times New Roman"/>
          <w:i/>
          <w:sz w:val="26"/>
          <w:szCs w:val="24"/>
          <w:lang w:val="hr-HR"/>
        </w:rPr>
        <w:t>á</w:t>
      </w:r>
      <w:r w:rsidRPr="003605A2">
        <w:rPr>
          <w:rFonts w:ascii="Times New Roman" w:hAnsi="Times New Roman"/>
          <w:i/>
          <w:sz w:val="26"/>
          <w:szCs w:val="24"/>
        </w:rPr>
        <w:t>ng</w:t>
      </w:r>
      <w:r w:rsidR="009A25EF" w:rsidRPr="003605A2">
        <w:rPr>
          <w:rFonts w:ascii="Times New Roman" w:hAnsi="Times New Roman"/>
          <w:i/>
          <w:sz w:val="26"/>
          <w:szCs w:val="24"/>
          <w:lang w:val="hr-HR"/>
        </w:rPr>
        <w:t xml:space="preserve"> </w:t>
      </w:r>
      <w:r w:rsidR="003108A6">
        <w:rPr>
          <w:rFonts w:ascii="Times New Roman" w:hAnsi="Times New Roman"/>
          <w:i/>
          <w:sz w:val="26"/>
          <w:szCs w:val="24"/>
          <w:lang w:val="hr-HR"/>
        </w:rPr>
        <w:t xml:space="preserve"> </w:t>
      </w:r>
      <w:r w:rsidR="00E51A76" w:rsidRPr="003605A2">
        <w:rPr>
          <w:rFonts w:ascii="Times New Roman" w:hAnsi="Times New Roman"/>
          <w:i/>
          <w:sz w:val="26"/>
          <w:szCs w:val="24"/>
          <w:lang w:val="hr-HR"/>
        </w:rPr>
        <w:t>5</w:t>
      </w:r>
      <w:r w:rsidRPr="003605A2">
        <w:rPr>
          <w:rFonts w:ascii="Times New Roman" w:hAnsi="Times New Roman"/>
          <w:i/>
          <w:sz w:val="26"/>
          <w:szCs w:val="24"/>
        </w:rPr>
        <w:t>n</w:t>
      </w:r>
      <w:r w:rsidRPr="003605A2">
        <w:rPr>
          <w:rFonts w:ascii="Times New Roman" w:hAnsi="Times New Roman"/>
          <w:i/>
          <w:sz w:val="26"/>
          <w:szCs w:val="24"/>
          <w:lang w:val="hr-HR"/>
        </w:rPr>
        <w:t>ă</w:t>
      </w:r>
      <w:r w:rsidRPr="003605A2">
        <w:rPr>
          <w:rFonts w:ascii="Times New Roman" w:hAnsi="Times New Roman"/>
          <w:i/>
          <w:sz w:val="26"/>
          <w:szCs w:val="24"/>
        </w:rPr>
        <w:t>m</w:t>
      </w:r>
      <w:r w:rsidRPr="003605A2">
        <w:rPr>
          <w:rFonts w:ascii="Times New Roman" w:hAnsi="Times New Roman"/>
          <w:i/>
          <w:sz w:val="26"/>
          <w:szCs w:val="24"/>
          <w:lang w:val="hr-HR"/>
        </w:rPr>
        <w:t xml:space="preserve"> 20</w:t>
      </w:r>
      <w:r w:rsidR="00713B18" w:rsidRPr="003605A2">
        <w:rPr>
          <w:rFonts w:ascii="Times New Roman" w:hAnsi="Times New Roman"/>
          <w:i/>
          <w:sz w:val="26"/>
          <w:szCs w:val="24"/>
          <w:lang w:val="hr-HR"/>
        </w:rPr>
        <w:t>2</w:t>
      </w:r>
      <w:r w:rsidR="00F713F4" w:rsidRPr="003605A2">
        <w:rPr>
          <w:rFonts w:ascii="Times New Roman" w:hAnsi="Times New Roman"/>
          <w:i/>
          <w:sz w:val="26"/>
          <w:szCs w:val="24"/>
          <w:lang w:val="hr-HR"/>
        </w:rPr>
        <w:t>2</w:t>
      </w:r>
    </w:p>
    <w:p w14:paraId="1B585A40" w14:textId="77777777" w:rsidR="00522079" w:rsidRPr="003605A2" w:rsidRDefault="0038094E" w:rsidP="00522079">
      <w:pPr>
        <w:spacing w:after="0" w:line="240" w:lineRule="auto"/>
        <w:ind w:right="45"/>
        <w:jc w:val="center"/>
        <w:outlineLvl w:val="0"/>
        <w:rPr>
          <w:rFonts w:ascii="Times New Roman" w:hAnsi="Times New Roman"/>
          <w:i/>
          <w:sz w:val="26"/>
          <w:szCs w:val="24"/>
          <w:lang w:val="hr-HR"/>
        </w:rPr>
      </w:pPr>
      <w:r w:rsidRPr="003605A2">
        <w:rPr>
          <w:rFonts w:ascii="Times New Roman" w:hAnsi="Times New Roman"/>
          <w:i/>
          <w:noProof/>
          <w:sz w:val="26"/>
          <w:szCs w:val="24"/>
          <w:lang w:val="en-US"/>
        </w:rPr>
        <mc:AlternateContent>
          <mc:Choice Requires="wps">
            <w:drawing>
              <wp:anchor distT="4294967295" distB="4294967295" distL="114300" distR="114300" simplePos="0" relativeHeight="251641344" behindDoc="0" locked="0" layoutInCell="1" allowOverlap="1" wp14:anchorId="3D5E6FA3" wp14:editId="5CB0CD17">
                <wp:simplePos x="0" y="0"/>
                <wp:positionH relativeFrom="column">
                  <wp:posOffset>2244090</wp:posOffset>
                </wp:positionH>
                <wp:positionV relativeFrom="paragraph">
                  <wp:posOffset>229234</wp:posOffset>
                </wp:positionV>
                <wp:extent cx="1238250" cy="0"/>
                <wp:effectExtent l="0" t="0" r="19050" b="19050"/>
                <wp:wrapNone/>
                <wp:docPr id="105"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048EA90" id="_x0000_t32" coordsize="21600,21600" o:spt="32" o:oned="t" path="m,l21600,21600e" filled="f">
                <v:path arrowok="t" fillok="f" o:connecttype="none"/>
                <o:lock v:ext="edit" shapetype="t"/>
              </v:shapetype>
              <v:shape id="AutoShape 53" o:spid="_x0000_s1026" type="#_x0000_t32" style="position:absolute;margin-left:176.7pt;margin-top:18.05pt;width:97.5pt;height:0;z-index:251641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"/>
            </w:pict>
          </mc:Fallback>
        </mc:AlternateContent>
      </w:r>
      <w:r w:rsidR="00522079" w:rsidRPr="003605A2">
        <w:rPr>
          <w:rFonts w:ascii="Times New Roman" w:hAnsi="Times New Roman"/>
          <w:i/>
          <w:sz w:val="26"/>
          <w:szCs w:val="24"/>
        </w:rPr>
        <w:t>của</w:t>
      </w:r>
      <w:r w:rsidR="00522079" w:rsidRPr="003605A2">
        <w:rPr>
          <w:rFonts w:ascii="Times New Roman" w:hAnsi="Times New Roman"/>
          <w:i/>
          <w:sz w:val="26"/>
          <w:szCs w:val="24"/>
          <w:lang w:val="hr-HR"/>
        </w:rPr>
        <w:t xml:space="preserve"> Chủ tịch </w:t>
      </w:r>
      <w:r w:rsidR="00522079" w:rsidRPr="003605A2">
        <w:rPr>
          <w:rFonts w:ascii="Times New Roman" w:hAnsi="Times New Roman"/>
          <w:i/>
          <w:sz w:val="26"/>
          <w:szCs w:val="24"/>
        </w:rPr>
        <w:t>Ủy</w:t>
      </w:r>
      <w:r w:rsidR="00874E9E" w:rsidRPr="003605A2">
        <w:rPr>
          <w:rFonts w:ascii="Times New Roman" w:hAnsi="Times New Roman"/>
          <w:i/>
          <w:sz w:val="26"/>
          <w:szCs w:val="24"/>
          <w:lang w:val="hr-HR"/>
        </w:rPr>
        <w:t xml:space="preserve"> </w:t>
      </w:r>
      <w:r w:rsidR="00522079" w:rsidRPr="003605A2">
        <w:rPr>
          <w:rFonts w:ascii="Times New Roman" w:hAnsi="Times New Roman"/>
          <w:i/>
          <w:sz w:val="26"/>
          <w:szCs w:val="24"/>
        </w:rPr>
        <w:t>ban</w:t>
      </w:r>
      <w:r w:rsidR="00874E9E" w:rsidRPr="003605A2">
        <w:rPr>
          <w:rFonts w:ascii="Times New Roman" w:hAnsi="Times New Roman"/>
          <w:i/>
          <w:sz w:val="26"/>
          <w:szCs w:val="24"/>
          <w:lang w:val="hr-HR"/>
        </w:rPr>
        <w:t xml:space="preserve"> </w:t>
      </w:r>
      <w:r w:rsidR="00522079" w:rsidRPr="003605A2">
        <w:rPr>
          <w:rFonts w:ascii="Times New Roman" w:hAnsi="Times New Roman"/>
          <w:i/>
          <w:sz w:val="26"/>
          <w:szCs w:val="24"/>
        </w:rPr>
        <w:t>nh</w:t>
      </w:r>
      <w:r w:rsidR="00522079" w:rsidRPr="003605A2">
        <w:rPr>
          <w:rFonts w:ascii="Times New Roman" w:hAnsi="Times New Roman"/>
          <w:i/>
          <w:sz w:val="26"/>
          <w:szCs w:val="24"/>
          <w:lang w:val="hr-HR"/>
        </w:rPr>
        <w:t>â</w:t>
      </w:r>
      <w:r w:rsidR="00522079" w:rsidRPr="003605A2">
        <w:rPr>
          <w:rFonts w:ascii="Times New Roman" w:hAnsi="Times New Roman"/>
          <w:i/>
          <w:sz w:val="26"/>
          <w:szCs w:val="24"/>
        </w:rPr>
        <w:t>n</w:t>
      </w:r>
      <w:r w:rsidR="00874E9E" w:rsidRPr="003605A2">
        <w:rPr>
          <w:rFonts w:ascii="Times New Roman" w:hAnsi="Times New Roman"/>
          <w:i/>
          <w:sz w:val="26"/>
          <w:szCs w:val="24"/>
          <w:lang w:val="hr-HR"/>
        </w:rPr>
        <w:t xml:space="preserve"> </w:t>
      </w:r>
      <w:r w:rsidR="00522079" w:rsidRPr="003605A2">
        <w:rPr>
          <w:rFonts w:ascii="Times New Roman" w:hAnsi="Times New Roman"/>
          <w:i/>
          <w:sz w:val="26"/>
          <w:szCs w:val="24"/>
        </w:rPr>
        <w:t>d</w:t>
      </w:r>
      <w:r w:rsidR="00522079" w:rsidRPr="003605A2">
        <w:rPr>
          <w:rFonts w:ascii="Times New Roman" w:hAnsi="Times New Roman"/>
          <w:i/>
          <w:sz w:val="26"/>
          <w:szCs w:val="24"/>
          <w:lang w:val="hr-HR"/>
        </w:rPr>
        <w:t>â</w:t>
      </w:r>
      <w:r w:rsidR="00522079" w:rsidRPr="003605A2">
        <w:rPr>
          <w:rFonts w:ascii="Times New Roman" w:hAnsi="Times New Roman"/>
          <w:i/>
          <w:sz w:val="26"/>
          <w:szCs w:val="24"/>
        </w:rPr>
        <w:t>n</w:t>
      </w:r>
      <w:r w:rsidR="006410CE" w:rsidRPr="003605A2">
        <w:rPr>
          <w:rFonts w:ascii="Times New Roman" w:hAnsi="Times New Roman"/>
          <w:i/>
          <w:sz w:val="26"/>
          <w:szCs w:val="24"/>
          <w:lang w:val="hr-HR"/>
        </w:rPr>
        <w:t xml:space="preserve"> </w:t>
      </w:r>
      <w:r w:rsidR="00522079" w:rsidRPr="003605A2">
        <w:rPr>
          <w:rFonts w:ascii="Times New Roman" w:hAnsi="Times New Roman"/>
          <w:i/>
          <w:sz w:val="26"/>
          <w:szCs w:val="24"/>
        </w:rPr>
        <w:t>tỉnh</w:t>
      </w:r>
      <w:r w:rsidR="00522079" w:rsidRPr="003605A2">
        <w:rPr>
          <w:rFonts w:ascii="Times New Roman" w:hAnsi="Times New Roman"/>
          <w:i/>
          <w:sz w:val="26"/>
          <w:szCs w:val="24"/>
          <w:lang w:val="hr-HR"/>
        </w:rPr>
        <w:t>)</w:t>
      </w:r>
    </w:p>
    <w:p w14:paraId="278B06D8" w14:textId="77777777" w:rsidR="00522079" w:rsidRPr="003605A2" w:rsidRDefault="00522079" w:rsidP="00522079">
      <w:pPr>
        <w:spacing w:after="0" w:line="240" w:lineRule="auto"/>
        <w:jc w:val="center"/>
        <w:rPr>
          <w:rFonts w:ascii="Times New Roman" w:hAnsi="Times New Roman"/>
          <w:b/>
          <w:color w:val="FF0000"/>
          <w:sz w:val="26"/>
          <w:szCs w:val="24"/>
          <w:lang w:val="hr-HR"/>
        </w:rPr>
      </w:pPr>
    </w:p>
    <w:p w14:paraId="1B924BC9" w14:textId="77777777" w:rsidR="00522079" w:rsidRPr="003605A2" w:rsidRDefault="00522079" w:rsidP="00A504B2">
      <w:pPr>
        <w:spacing w:after="0" w:line="240" w:lineRule="auto"/>
        <w:jc w:val="center"/>
        <w:rPr>
          <w:rFonts w:ascii="Times New Roman" w:hAnsi="Times New Roman"/>
          <w:b/>
          <w:sz w:val="28"/>
          <w:szCs w:val="28"/>
          <w:lang w:val="hr-HR"/>
        </w:rPr>
      </w:pPr>
      <w:r w:rsidRPr="003605A2">
        <w:rPr>
          <w:rFonts w:ascii="Times New Roman" w:hAnsi="Times New Roman"/>
          <w:b/>
          <w:sz w:val="28"/>
          <w:szCs w:val="28"/>
        </w:rPr>
        <w:t>P</w:t>
      </w:r>
      <w:r w:rsidRPr="003605A2">
        <w:rPr>
          <w:rFonts w:ascii="Times New Roman" w:hAnsi="Times New Roman"/>
          <w:b/>
          <w:sz w:val="28"/>
          <w:szCs w:val="28"/>
          <w:lang w:val="hr-HR"/>
        </w:rPr>
        <w:t>hần</w:t>
      </w:r>
      <w:r w:rsidRPr="003605A2">
        <w:rPr>
          <w:rFonts w:ascii="Times New Roman" w:hAnsi="Times New Roman"/>
          <w:b/>
          <w:sz w:val="28"/>
          <w:szCs w:val="28"/>
        </w:rPr>
        <w:t>I</w:t>
      </w:r>
    </w:p>
    <w:p w14:paraId="56722427" w14:textId="77777777" w:rsidR="00522079" w:rsidRPr="003605A2" w:rsidRDefault="00522079" w:rsidP="00A504B2">
      <w:pPr>
        <w:spacing w:after="0" w:line="240" w:lineRule="auto"/>
        <w:jc w:val="center"/>
        <w:rPr>
          <w:rFonts w:ascii="Times New Roman" w:hAnsi="Times New Roman"/>
          <w:b/>
          <w:sz w:val="28"/>
          <w:szCs w:val="28"/>
          <w:lang w:val="en-US"/>
        </w:rPr>
      </w:pPr>
      <w:r w:rsidRPr="003605A2">
        <w:rPr>
          <w:rFonts w:ascii="Times New Roman" w:hAnsi="Times New Roman"/>
          <w:b/>
          <w:bCs/>
          <w:sz w:val="28"/>
          <w:szCs w:val="28"/>
        </w:rPr>
        <w:t>DANH</w:t>
      </w:r>
      <w:r w:rsidR="00874E9E" w:rsidRPr="003605A2">
        <w:rPr>
          <w:rFonts w:ascii="Times New Roman" w:hAnsi="Times New Roman"/>
          <w:b/>
          <w:bCs/>
          <w:sz w:val="28"/>
          <w:szCs w:val="28"/>
          <w:lang w:val="hr-HR"/>
        </w:rPr>
        <w:t xml:space="preserve"> </w:t>
      </w:r>
      <w:r w:rsidRPr="003605A2">
        <w:rPr>
          <w:rFonts w:ascii="Times New Roman" w:hAnsi="Times New Roman"/>
          <w:b/>
          <w:bCs/>
          <w:sz w:val="28"/>
          <w:szCs w:val="28"/>
        </w:rPr>
        <w:t>MỤC</w:t>
      </w:r>
      <w:r w:rsidR="00874E9E" w:rsidRPr="003605A2">
        <w:rPr>
          <w:rFonts w:ascii="Times New Roman" w:hAnsi="Times New Roman"/>
          <w:b/>
          <w:bCs/>
          <w:sz w:val="28"/>
          <w:szCs w:val="28"/>
          <w:lang w:val="hr-HR"/>
        </w:rPr>
        <w:t xml:space="preserve"> </w:t>
      </w:r>
      <w:r w:rsidRPr="003605A2">
        <w:rPr>
          <w:rFonts w:ascii="Times New Roman" w:hAnsi="Times New Roman"/>
          <w:b/>
          <w:sz w:val="28"/>
          <w:szCs w:val="28"/>
        </w:rPr>
        <w:t>THỦ</w:t>
      </w:r>
      <w:r w:rsidR="00874E9E" w:rsidRPr="003605A2">
        <w:rPr>
          <w:rFonts w:ascii="Times New Roman" w:hAnsi="Times New Roman"/>
          <w:b/>
          <w:sz w:val="28"/>
          <w:szCs w:val="28"/>
          <w:lang w:val="hr-HR"/>
        </w:rPr>
        <w:t xml:space="preserve"> </w:t>
      </w:r>
      <w:r w:rsidRPr="003605A2">
        <w:rPr>
          <w:rFonts w:ascii="Times New Roman" w:hAnsi="Times New Roman"/>
          <w:b/>
          <w:sz w:val="28"/>
          <w:szCs w:val="28"/>
        </w:rPr>
        <w:t>TỤC</w:t>
      </w:r>
      <w:r w:rsidR="00874E9E" w:rsidRPr="003605A2">
        <w:rPr>
          <w:rFonts w:ascii="Times New Roman" w:hAnsi="Times New Roman"/>
          <w:b/>
          <w:sz w:val="28"/>
          <w:szCs w:val="28"/>
          <w:lang w:val="hr-HR"/>
        </w:rPr>
        <w:t xml:space="preserve"> </w:t>
      </w:r>
      <w:r w:rsidRPr="003605A2">
        <w:rPr>
          <w:rFonts w:ascii="Times New Roman" w:hAnsi="Times New Roman"/>
          <w:b/>
          <w:sz w:val="28"/>
          <w:szCs w:val="28"/>
        </w:rPr>
        <w:t>H</w:t>
      </w:r>
      <w:r w:rsidRPr="003605A2">
        <w:rPr>
          <w:rFonts w:ascii="Times New Roman" w:hAnsi="Times New Roman"/>
          <w:b/>
          <w:sz w:val="28"/>
          <w:szCs w:val="28"/>
          <w:lang w:val="hr-HR"/>
        </w:rPr>
        <w:t>À</w:t>
      </w:r>
      <w:r w:rsidRPr="003605A2">
        <w:rPr>
          <w:rFonts w:ascii="Times New Roman" w:hAnsi="Times New Roman"/>
          <w:b/>
          <w:sz w:val="28"/>
          <w:szCs w:val="28"/>
        </w:rPr>
        <w:t>NH</w:t>
      </w:r>
      <w:r w:rsidR="00874E9E" w:rsidRPr="003605A2">
        <w:rPr>
          <w:rFonts w:ascii="Times New Roman" w:hAnsi="Times New Roman"/>
          <w:b/>
          <w:sz w:val="28"/>
          <w:szCs w:val="28"/>
          <w:lang w:val="hr-HR"/>
        </w:rPr>
        <w:t xml:space="preserve"> </w:t>
      </w:r>
      <w:r w:rsidRPr="003605A2">
        <w:rPr>
          <w:rFonts w:ascii="Times New Roman" w:hAnsi="Times New Roman"/>
          <w:b/>
          <w:sz w:val="28"/>
          <w:szCs w:val="28"/>
        </w:rPr>
        <w:t>CH</w:t>
      </w:r>
      <w:r w:rsidRPr="003605A2">
        <w:rPr>
          <w:rFonts w:ascii="Times New Roman" w:hAnsi="Times New Roman"/>
          <w:b/>
          <w:sz w:val="28"/>
          <w:szCs w:val="28"/>
          <w:lang w:val="hr-HR"/>
        </w:rPr>
        <w:t>Í</w:t>
      </w:r>
      <w:r w:rsidRPr="003605A2">
        <w:rPr>
          <w:rFonts w:ascii="Times New Roman" w:hAnsi="Times New Roman"/>
          <w:b/>
          <w:sz w:val="28"/>
          <w:szCs w:val="28"/>
        </w:rPr>
        <w:t>NH</w:t>
      </w:r>
    </w:p>
    <w:p w14:paraId="030F29E0" w14:textId="77777777" w:rsidR="003257E0" w:rsidRPr="003605A2" w:rsidRDefault="003257E0" w:rsidP="00A504B2">
      <w:pPr>
        <w:spacing w:after="0" w:line="240" w:lineRule="auto"/>
        <w:jc w:val="center"/>
        <w:rPr>
          <w:rFonts w:ascii="Times New Roman" w:hAnsi="Times New Roman"/>
          <w:b/>
          <w:color w:val="FF0000"/>
          <w:sz w:val="28"/>
          <w:szCs w:val="28"/>
          <w:lang w:val="en-US"/>
        </w:rPr>
      </w:pPr>
    </w:p>
    <w:p w14:paraId="73551B27" w14:textId="2A415645" w:rsidR="00836E4E" w:rsidRPr="003605A2" w:rsidRDefault="00E51A76" w:rsidP="000045DB">
      <w:pPr>
        <w:pStyle w:val="ListParagraph"/>
        <w:tabs>
          <w:tab w:val="left" w:pos="1134"/>
        </w:tabs>
        <w:spacing w:after="0" w:line="240" w:lineRule="auto"/>
        <w:ind w:left="0"/>
        <w:jc w:val="both"/>
        <w:rPr>
          <w:rFonts w:ascii="Times New Roman" w:hAnsi="Times New Roman"/>
          <w:b/>
          <w:sz w:val="28"/>
          <w:szCs w:val="28"/>
          <w:lang w:val="hr-HR"/>
        </w:rPr>
      </w:pPr>
      <w:r w:rsidRPr="003605A2">
        <w:rPr>
          <w:rFonts w:ascii="Times New Roman" w:hAnsi="Times New Roman"/>
          <w:b/>
          <w:sz w:val="28"/>
          <w:szCs w:val="28"/>
          <w:lang w:val="en-US"/>
        </w:rPr>
        <w:t>A</w:t>
      </w:r>
      <w:r w:rsidR="00836E4E" w:rsidRPr="003605A2">
        <w:rPr>
          <w:rFonts w:ascii="Times New Roman" w:hAnsi="Times New Roman"/>
          <w:b/>
          <w:sz w:val="28"/>
          <w:szCs w:val="28"/>
          <w:lang w:val="en-US"/>
        </w:rPr>
        <w:t>. THỦ TỤC H</w:t>
      </w:r>
      <w:r w:rsidR="00836E4E" w:rsidRPr="003605A2">
        <w:rPr>
          <w:rFonts w:ascii="Times New Roman" w:hAnsi="Times New Roman"/>
          <w:b/>
          <w:sz w:val="28"/>
          <w:szCs w:val="28"/>
          <w:lang w:val="hr-HR"/>
        </w:rPr>
        <w:t>À</w:t>
      </w:r>
      <w:r w:rsidR="00836E4E" w:rsidRPr="003605A2">
        <w:rPr>
          <w:rFonts w:ascii="Times New Roman" w:hAnsi="Times New Roman"/>
          <w:b/>
          <w:sz w:val="28"/>
          <w:szCs w:val="28"/>
          <w:lang w:val="en-US"/>
        </w:rPr>
        <w:t>NH CH</w:t>
      </w:r>
      <w:r w:rsidR="00836E4E" w:rsidRPr="003605A2">
        <w:rPr>
          <w:rFonts w:ascii="Times New Roman" w:hAnsi="Times New Roman"/>
          <w:b/>
          <w:sz w:val="28"/>
          <w:szCs w:val="28"/>
          <w:lang w:val="hr-HR"/>
        </w:rPr>
        <w:t>Í</w:t>
      </w:r>
      <w:r w:rsidR="00836E4E" w:rsidRPr="003605A2">
        <w:rPr>
          <w:rFonts w:ascii="Times New Roman" w:hAnsi="Times New Roman"/>
          <w:b/>
          <w:sz w:val="28"/>
          <w:szCs w:val="28"/>
          <w:lang w:val="en-US"/>
        </w:rPr>
        <w:t>NH</w:t>
      </w:r>
      <w:r w:rsidR="00836E4E" w:rsidRPr="003605A2">
        <w:rPr>
          <w:rFonts w:ascii="Times New Roman" w:hAnsi="Times New Roman"/>
          <w:b/>
          <w:sz w:val="28"/>
          <w:szCs w:val="28"/>
          <w:lang w:val="hr-HR"/>
        </w:rPr>
        <w:t xml:space="preserve"> ĐƯỢC SỬA ĐỔI, BỔ SUNG</w:t>
      </w:r>
    </w:p>
    <w:p w14:paraId="22FF94F1" w14:textId="77777777" w:rsidR="00836E4E" w:rsidRPr="003605A2" w:rsidRDefault="00836E4E" w:rsidP="000045DB">
      <w:pPr>
        <w:pStyle w:val="ListParagraph"/>
        <w:tabs>
          <w:tab w:val="left" w:pos="1134"/>
        </w:tabs>
        <w:spacing w:after="0" w:line="240" w:lineRule="auto"/>
        <w:ind w:left="0"/>
        <w:jc w:val="both"/>
        <w:rPr>
          <w:rFonts w:ascii="Times New Roman" w:hAnsi="Times New Roman"/>
          <w:b/>
          <w:color w:val="FF0000"/>
          <w:sz w:val="28"/>
          <w:szCs w:val="28"/>
          <w:lang w:val="en-US"/>
        </w:rPr>
      </w:pPr>
    </w:p>
    <w:tbl>
      <w:tblPr>
        <w:tblW w:w="93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1"/>
        <w:gridCol w:w="1961"/>
        <w:gridCol w:w="5387"/>
        <w:gridCol w:w="720"/>
        <w:gridCol w:w="720"/>
      </w:tblGrid>
      <w:tr w:rsidR="00F713F4" w:rsidRPr="00BB7F7B" w14:paraId="79982D6E" w14:textId="77777777" w:rsidTr="00643894">
        <w:tc>
          <w:tcPr>
            <w:tcW w:w="591" w:type="dxa"/>
            <w:shd w:val="clear" w:color="auto" w:fill="auto"/>
            <w:vAlign w:val="center"/>
          </w:tcPr>
          <w:p w14:paraId="42019913" w14:textId="77777777" w:rsidR="00D47FFA" w:rsidRPr="00BB7F7B" w:rsidRDefault="00D47FFA" w:rsidP="000045DB">
            <w:pPr>
              <w:spacing w:after="0" w:line="240" w:lineRule="auto"/>
              <w:ind w:left="-108" w:right="-108"/>
              <w:jc w:val="center"/>
              <w:rPr>
                <w:rFonts w:ascii="Times New Roman" w:eastAsia="Times New Roman" w:hAnsi="Times New Roman"/>
                <w:b/>
                <w:bCs/>
                <w:sz w:val="28"/>
                <w:szCs w:val="28"/>
                <w:lang w:val="en-US"/>
              </w:rPr>
            </w:pPr>
            <w:r w:rsidRPr="00BB7F7B">
              <w:rPr>
                <w:rFonts w:ascii="Times New Roman" w:eastAsia="Times New Roman" w:hAnsi="Times New Roman"/>
                <w:b/>
                <w:bCs/>
                <w:sz w:val="28"/>
                <w:szCs w:val="28"/>
              </w:rPr>
              <w:t>ST</w:t>
            </w:r>
            <w:r w:rsidR="00836E4E" w:rsidRPr="00BB7F7B">
              <w:rPr>
                <w:rFonts w:ascii="Times New Roman" w:eastAsia="Times New Roman" w:hAnsi="Times New Roman"/>
                <w:b/>
                <w:bCs/>
                <w:sz w:val="28"/>
                <w:szCs w:val="28"/>
                <w:lang w:val="en-US"/>
              </w:rPr>
              <w:t>T</w:t>
            </w:r>
          </w:p>
        </w:tc>
        <w:tc>
          <w:tcPr>
            <w:tcW w:w="1961" w:type="dxa"/>
            <w:shd w:val="clear" w:color="auto" w:fill="auto"/>
            <w:vAlign w:val="center"/>
          </w:tcPr>
          <w:p w14:paraId="525A383B" w14:textId="77777777" w:rsidR="00D47FFA" w:rsidRPr="00BB7F7B" w:rsidRDefault="008257B1" w:rsidP="000045DB">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b/>
                <w:bCs/>
                <w:sz w:val="28"/>
                <w:szCs w:val="28"/>
              </w:rPr>
              <w:t>Mã số TTHC</w:t>
            </w:r>
          </w:p>
        </w:tc>
        <w:tc>
          <w:tcPr>
            <w:tcW w:w="5387" w:type="dxa"/>
            <w:shd w:val="clear" w:color="auto" w:fill="auto"/>
            <w:vAlign w:val="center"/>
          </w:tcPr>
          <w:p w14:paraId="6A2C1077" w14:textId="77777777" w:rsidR="00D47FFA" w:rsidRPr="00BB7F7B" w:rsidRDefault="00D47FFA" w:rsidP="000045DB">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b/>
                <w:bCs/>
                <w:sz w:val="28"/>
                <w:szCs w:val="28"/>
              </w:rPr>
              <w:t>Tên thủ tục hành chính</w:t>
            </w:r>
          </w:p>
        </w:tc>
        <w:tc>
          <w:tcPr>
            <w:tcW w:w="720" w:type="dxa"/>
            <w:shd w:val="clear" w:color="auto" w:fill="auto"/>
            <w:vAlign w:val="center"/>
          </w:tcPr>
          <w:p w14:paraId="378087B0" w14:textId="77777777" w:rsidR="00D47FFA" w:rsidRPr="00BB7F7B" w:rsidRDefault="00D47FFA" w:rsidP="000045DB">
            <w:pPr>
              <w:spacing w:after="0" w:line="240" w:lineRule="auto"/>
              <w:ind w:left="-124" w:right="-144" w:firstLine="52"/>
              <w:rPr>
                <w:rFonts w:ascii="Times New Roman" w:eastAsia="Times New Roman" w:hAnsi="Times New Roman"/>
                <w:b/>
                <w:bCs/>
                <w:sz w:val="26"/>
                <w:szCs w:val="28"/>
              </w:rPr>
            </w:pPr>
            <w:r w:rsidRPr="00BB7F7B">
              <w:rPr>
                <w:rFonts w:ascii="Times New Roman" w:eastAsia="Times New Roman" w:hAnsi="Times New Roman"/>
                <w:b/>
                <w:bCs/>
                <w:sz w:val="26"/>
                <w:szCs w:val="28"/>
                <w:lang w:val="en-US"/>
              </w:rPr>
              <w:t>T</w:t>
            </w:r>
            <w:r w:rsidRPr="00BB7F7B">
              <w:rPr>
                <w:rFonts w:ascii="Times New Roman" w:eastAsia="Times New Roman" w:hAnsi="Times New Roman"/>
                <w:b/>
                <w:bCs/>
                <w:sz w:val="26"/>
                <w:szCs w:val="28"/>
              </w:rPr>
              <w:t>rang</w:t>
            </w:r>
          </w:p>
        </w:tc>
        <w:tc>
          <w:tcPr>
            <w:tcW w:w="720" w:type="dxa"/>
            <w:shd w:val="clear" w:color="auto" w:fill="auto"/>
            <w:vAlign w:val="center"/>
          </w:tcPr>
          <w:p w14:paraId="58E23856" w14:textId="77777777" w:rsidR="00D47FFA" w:rsidRPr="00BB7F7B" w:rsidRDefault="00D47FFA" w:rsidP="000045DB">
            <w:pPr>
              <w:spacing w:after="0" w:line="240" w:lineRule="auto"/>
              <w:ind w:right="-144" w:hanging="72"/>
              <w:jc w:val="center"/>
              <w:rPr>
                <w:rFonts w:ascii="Times New Roman" w:eastAsia="Times New Roman" w:hAnsi="Times New Roman"/>
                <w:b/>
                <w:bCs/>
                <w:sz w:val="26"/>
                <w:szCs w:val="28"/>
                <w:lang w:val="en-US"/>
              </w:rPr>
            </w:pPr>
            <w:r w:rsidRPr="00BB7F7B">
              <w:rPr>
                <w:rFonts w:ascii="Times New Roman" w:eastAsia="Times New Roman" w:hAnsi="Times New Roman"/>
                <w:b/>
                <w:bCs/>
                <w:sz w:val="26"/>
                <w:szCs w:val="28"/>
              </w:rPr>
              <w:t>Mức</w:t>
            </w:r>
            <w:r w:rsidR="006410CE" w:rsidRPr="00BB7F7B">
              <w:rPr>
                <w:rFonts w:ascii="Times New Roman" w:eastAsia="Times New Roman" w:hAnsi="Times New Roman"/>
                <w:b/>
                <w:bCs/>
                <w:sz w:val="26"/>
                <w:szCs w:val="28"/>
                <w:lang w:val="en-US"/>
              </w:rPr>
              <w:t xml:space="preserve"> DVC</w:t>
            </w:r>
          </w:p>
        </w:tc>
      </w:tr>
      <w:tr w:rsidR="003257E0" w:rsidRPr="00BB7F7B" w14:paraId="5C40F4CD" w14:textId="77777777" w:rsidTr="00643894">
        <w:tc>
          <w:tcPr>
            <w:tcW w:w="7939" w:type="dxa"/>
            <w:gridSpan w:val="3"/>
            <w:shd w:val="clear" w:color="auto" w:fill="auto"/>
            <w:vAlign w:val="center"/>
          </w:tcPr>
          <w:p w14:paraId="6DA6FA16" w14:textId="3F67C56C" w:rsidR="003257E0" w:rsidRPr="00BB7F7B" w:rsidRDefault="003257E0" w:rsidP="003257E0">
            <w:pPr>
              <w:spacing w:after="0" w:line="240" w:lineRule="auto"/>
              <w:rPr>
                <w:rFonts w:ascii="Times New Roman" w:eastAsia="Times New Roman" w:hAnsi="Times New Roman"/>
                <w:b/>
                <w:bCs/>
                <w:sz w:val="28"/>
                <w:szCs w:val="28"/>
              </w:rPr>
            </w:pPr>
            <w:r w:rsidRPr="00BB7F7B">
              <w:rPr>
                <w:rFonts w:ascii="Times New Roman" w:eastAsia="Times New Roman" w:hAnsi="Times New Roman"/>
                <w:b/>
                <w:sz w:val="28"/>
                <w:szCs w:val="28"/>
              </w:rPr>
              <w:t>I. LĨNH VỰC AN TOÀN BỨC XẠ VÀ HẠT NHÂN</w:t>
            </w:r>
          </w:p>
        </w:tc>
        <w:tc>
          <w:tcPr>
            <w:tcW w:w="720" w:type="dxa"/>
            <w:shd w:val="clear" w:color="auto" w:fill="auto"/>
            <w:vAlign w:val="center"/>
          </w:tcPr>
          <w:p w14:paraId="39D507B7" w14:textId="77777777" w:rsidR="003257E0" w:rsidRPr="00BB7F7B" w:rsidRDefault="003257E0" w:rsidP="000045DB">
            <w:pPr>
              <w:spacing w:after="0" w:line="240" w:lineRule="auto"/>
              <w:ind w:left="-124" w:right="-144" w:firstLine="52"/>
              <w:rPr>
                <w:rFonts w:ascii="Times New Roman" w:eastAsia="Times New Roman" w:hAnsi="Times New Roman"/>
                <w:b/>
                <w:bCs/>
                <w:sz w:val="28"/>
                <w:szCs w:val="28"/>
                <w:lang w:val="en-US"/>
              </w:rPr>
            </w:pPr>
          </w:p>
        </w:tc>
        <w:tc>
          <w:tcPr>
            <w:tcW w:w="720" w:type="dxa"/>
            <w:shd w:val="clear" w:color="auto" w:fill="auto"/>
            <w:vAlign w:val="center"/>
          </w:tcPr>
          <w:p w14:paraId="3C95DCB6" w14:textId="77777777" w:rsidR="003257E0" w:rsidRPr="00BB7F7B" w:rsidRDefault="003257E0" w:rsidP="000045DB">
            <w:pPr>
              <w:spacing w:after="0" w:line="240" w:lineRule="auto"/>
              <w:ind w:right="-144" w:hanging="72"/>
              <w:jc w:val="center"/>
              <w:rPr>
                <w:rFonts w:ascii="Times New Roman" w:eastAsia="Times New Roman" w:hAnsi="Times New Roman"/>
                <w:b/>
                <w:bCs/>
                <w:sz w:val="28"/>
                <w:szCs w:val="28"/>
              </w:rPr>
            </w:pPr>
          </w:p>
        </w:tc>
      </w:tr>
      <w:tr w:rsidR="00E6619C" w:rsidRPr="00BB7F7B" w14:paraId="6EEF05B9" w14:textId="77777777" w:rsidTr="00643894">
        <w:tc>
          <w:tcPr>
            <w:tcW w:w="591" w:type="dxa"/>
            <w:shd w:val="clear" w:color="auto" w:fill="auto"/>
            <w:vAlign w:val="center"/>
          </w:tcPr>
          <w:p w14:paraId="6A215371" w14:textId="0CADBFD2"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1</w:t>
            </w:r>
          </w:p>
        </w:tc>
        <w:tc>
          <w:tcPr>
            <w:tcW w:w="1961" w:type="dxa"/>
            <w:shd w:val="clear" w:color="auto" w:fill="auto"/>
            <w:vAlign w:val="center"/>
          </w:tcPr>
          <w:p w14:paraId="12DD9D30"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bCs/>
                <w:sz w:val="28"/>
                <w:szCs w:val="28"/>
                <w:lang w:val="en-US"/>
              </w:rPr>
              <w:t>2.002380</w:t>
            </w:r>
            <w:r w:rsidRPr="00BB7F7B">
              <w:rPr>
                <w:rFonts w:ascii="Times New Roman" w:eastAsia="Times New Roman" w:hAnsi="Times New Roman"/>
                <w:sz w:val="28"/>
                <w:szCs w:val="28"/>
                <w:lang w:val="en-US"/>
              </w:rPr>
              <w:t>.</w:t>
            </w:r>
          </w:p>
          <w:p w14:paraId="1B8B0A44" w14:textId="5AE3FFBF"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4015A1FA" w14:textId="4D255010" w:rsidR="00E6619C" w:rsidRPr="00BB7F7B" w:rsidRDefault="00E6619C" w:rsidP="003257E0">
            <w:pPr>
              <w:spacing w:after="0" w:line="240" w:lineRule="auto"/>
              <w:jc w:val="both"/>
              <w:rPr>
                <w:rFonts w:ascii="Times New Roman" w:eastAsia="Times New Roman" w:hAnsi="Times New Roman"/>
                <w:b/>
                <w:bCs/>
                <w:sz w:val="28"/>
                <w:szCs w:val="28"/>
              </w:rPr>
            </w:pPr>
            <w:r w:rsidRPr="00BB7F7B">
              <w:rPr>
                <w:rFonts w:ascii="Times New Roman" w:eastAsia="Times New Roman" w:hAnsi="Times New Roman"/>
                <w:sz w:val="28"/>
                <w:szCs w:val="28"/>
                <w:lang w:bidi="he-IL"/>
              </w:rPr>
              <w:t>Thủ tục cấp giấy phép tiến hành công việc bức xạ - Sử dụng thiết bị X-quang chẩn đoán trong y tế.</w:t>
            </w:r>
            <w:r w:rsidRPr="00BB7F7B">
              <w:rPr>
                <w:rFonts w:ascii="Times New Roman" w:eastAsia="Times New Roman" w:hAnsi="Times New Roman"/>
                <w:sz w:val="28"/>
                <w:szCs w:val="28"/>
                <w:lang w:val="en-US" w:bidi="he-IL"/>
              </w:rPr>
              <w:t xml:space="preserve"> </w:t>
            </w:r>
          </w:p>
        </w:tc>
        <w:tc>
          <w:tcPr>
            <w:tcW w:w="720" w:type="dxa"/>
            <w:shd w:val="clear" w:color="auto" w:fill="auto"/>
            <w:vAlign w:val="center"/>
          </w:tcPr>
          <w:p w14:paraId="18F3D468" w14:textId="59B2BFEE" w:rsidR="00E6619C" w:rsidRPr="00BB7F7B" w:rsidRDefault="00F51548" w:rsidP="00082C8D">
            <w:pPr>
              <w:spacing w:after="0" w:line="240" w:lineRule="auto"/>
              <w:ind w:left="-124" w:right="-144" w:firstLine="52"/>
              <w:jc w:val="center"/>
              <w:rPr>
                <w:rFonts w:ascii="Times New Roman" w:eastAsia="Times New Roman" w:hAnsi="Times New Roman"/>
                <w:bCs/>
                <w:sz w:val="28"/>
                <w:szCs w:val="28"/>
                <w:lang w:val="en-US"/>
              </w:rPr>
            </w:pPr>
            <w:r>
              <w:rPr>
                <w:rFonts w:ascii="Times New Roman" w:eastAsia="Times New Roman" w:hAnsi="Times New Roman"/>
                <w:bCs/>
                <w:sz w:val="28"/>
                <w:szCs w:val="28"/>
                <w:lang w:val="en-US"/>
              </w:rPr>
              <w:t>8</w:t>
            </w:r>
          </w:p>
        </w:tc>
        <w:tc>
          <w:tcPr>
            <w:tcW w:w="720" w:type="dxa"/>
            <w:shd w:val="clear" w:color="auto" w:fill="auto"/>
            <w:vAlign w:val="center"/>
          </w:tcPr>
          <w:p w14:paraId="5D28526D" w14:textId="28A92EAC"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E6619C" w:rsidRPr="00BB7F7B" w14:paraId="32D3F514" w14:textId="77777777" w:rsidTr="00643894">
        <w:tc>
          <w:tcPr>
            <w:tcW w:w="591" w:type="dxa"/>
            <w:shd w:val="clear" w:color="auto" w:fill="auto"/>
            <w:vAlign w:val="center"/>
          </w:tcPr>
          <w:p w14:paraId="69912C40" w14:textId="5A1D6DBB"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2</w:t>
            </w:r>
          </w:p>
        </w:tc>
        <w:tc>
          <w:tcPr>
            <w:tcW w:w="1961" w:type="dxa"/>
            <w:shd w:val="clear" w:color="auto" w:fill="auto"/>
            <w:vAlign w:val="center"/>
          </w:tcPr>
          <w:p w14:paraId="77D71CE6"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bCs/>
                <w:sz w:val="28"/>
                <w:szCs w:val="28"/>
                <w:lang w:val="en-US"/>
              </w:rPr>
              <w:t>2.002381</w:t>
            </w:r>
            <w:r w:rsidRPr="00BB7F7B">
              <w:rPr>
                <w:rFonts w:ascii="Times New Roman" w:eastAsia="Times New Roman" w:hAnsi="Times New Roman"/>
                <w:sz w:val="28"/>
                <w:szCs w:val="28"/>
                <w:lang w:val="en-US"/>
              </w:rPr>
              <w:t>.</w:t>
            </w:r>
          </w:p>
          <w:p w14:paraId="015B80E0" w14:textId="127C8D95"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2E6BBAE3" w14:textId="0946698E" w:rsidR="00E6619C" w:rsidRPr="00BB7F7B" w:rsidRDefault="00E6619C" w:rsidP="003257E0">
            <w:pPr>
              <w:spacing w:after="0" w:line="240" w:lineRule="auto"/>
              <w:jc w:val="both"/>
              <w:rPr>
                <w:rFonts w:ascii="Times New Roman" w:eastAsia="Times New Roman" w:hAnsi="Times New Roman"/>
                <w:b/>
                <w:bCs/>
                <w:sz w:val="28"/>
                <w:szCs w:val="28"/>
              </w:rPr>
            </w:pPr>
            <w:r w:rsidRPr="00BB7F7B">
              <w:rPr>
                <w:rFonts w:ascii="Times New Roman" w:eastAsia="Times New Roman" w:hAnsi="Times New Roman"/>
                <w:sz w:val="28"/>
                <w:szCs w:val="28"/>
                <w:lang w:bidi="he-IL"/>
              </w:rPr>
              <w:t>Thủ tục gia hạn giấy phép tiến hành công việc bức xạ - Sử dụng thiết bị X-quang chẩn đoán trong y tế</w:t>
            </w:r>
          </w:p>
        </w:tc>
        <w:tc>
          <w:tcPr>
            <w:tcW w:w="720" w:type="dxa"/>
            <w:shd w:val="clear" w:color="auto" w:fill="auto"/>
            <w:vAlign w:val="center"/>
          </w:tcPr>
          <w:p w14:paraId="75ED6211" w14:textId="4359E65C" w:rsidR="00E6619C" w:rsidRPr="00BB7F7B" w:rsidRDefault="00C20431" w:rsidP="00082C8D">
            <w:pPr>
              <w:spacing w:after="0" w:line="240" w:lineRule="auto"/>
              <w:ind w:left="-124" w:right="-144" w:firstLine="52"/>
              <w:jc w:val="center"/>
              <w:rPr>
                <w:rFonts w:ascii="Times New Roman" w:eastAsia="Times New Roman" w:hAnsi="Times New Roman"/>
                <w:bCs/>
                <w:sz w:val="28"/>
                <w:szCs w:val="28"/>
                <w:lang w:val="en-US"/>
              </w:rPr>
            </w:pPr>
            <w:r w:rsidRPr="00BB7F7B">
              <w:rPr>
                <w:rFonts w:ascii="Times New Roman" w:eastAsia="Times New Roman" w:hAnsi="Times New Roman"/>
                <w:bCs/>
                <w:sz w:val="28"/>
                <w:szCs w:val="28"/>
                <w:lang w:val="en-US"/>
              </w:rPr>
              <w:t>2</w:t>
            </w:r>
            <w:r w:rsidR="00082C8D" w:rsidRPr="00BB7F7B">
              <w:rPr>
                <w:rFonts w:ascii="Times New Roman" w:eastAsia="Times New Roman" w:hAnsi="Times New Roman"/>
                <w:bCs/>
                <w:sz w:val="28"/>
                <w:szCs w:val="28"/>
                <w:lang w:val="en-US"/>
              </w:rPr>
              <w:t>4</w:t>
            </w:r>
          </w:p>
        </w:tc>
        <w:tc>
          <w:tcPr>
            <w:tcW w:w="720" w:type="dxa"/>
            <w:shd w:val="clear" w:color="auto" w:fill="auto"/>
            <w:vAlign w:val="center"/>
          </w:tcPr>
          <w:p w14:paraId="2ED81615" w14:textId="7D7047A2"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E6619C" w:rsidRPr="00BB7F7B" w14:paraId="40974A29" w14:textId="77777777" w:rsidTr="00643894">
        <w:tc>
          <w:tcPr>
            <w:tcW w:w="591" w:type="dxa"/>
            <w:shd w:val="clear" w:color="auto" w:fill="auto"/>
            <w:vAlign w:val="center"/>
          </w:tcPr>
          <w:p w14:paraId="56BC37AA" w14:textId="5317EB66"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3</w:t>
            </w:r>
          </w:p>
        </w:tc>
        <w:tc>
          <w:tcPr>
            <w:tcW w:w="1961" w:type="dxa"/>
            <w:shd w:val="clear" w:color="auto" w:fill="auto"/>
            <w:vAlign w:val="center"/>
          </w:tcPr>
          <w:p w14:paraId="4F504181"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bookmarkStart w:id="1" w:name="_Hlk74899233"/>
            <w:r w:rsidRPr="00BB7F7B">
              <w:rPr>
                <w:rFonts w:ascii="Times New Roman" w:eastAsia="Times New Roman" w:hAnsi="Times New Roman"/>
                <w:bCs/>
                <w:sz w:val="28"/>
                <w:szCs w:val="28"/>
                <w:lang w:val="en-US"/>
              </w:rPr>
              <w:t>2.002382</w:t>
            </w:r>
            <w:bookmarkEnd w:id="1"/>
            <w:r w:rsidRPr="00BB7F7B">
              <w:rPr>
                <w:rFonts w:ascii="Times New Roman" w:eastAsia="Times New Roman" w:hAnsi="Times New Roman"/>
                <w:sz w:val="28"/>
                <w:szCs w:val="28"/>
                <w:lang w:val="en-US"/>
              </w:rPr>
              <w:t>.</w:t>
            </w:r>
          </w:p>
          <w:p w14:paraId="0DB058DE" w14:textId="54EDCA6D"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414DE389" w14:textId="7CBBFDF4" w:rsidR="00E6619C" w:rsidRPr="00BB7F7B" w:rsidRDefault="00E6619C" w:rsidP="003257E0">
            <w:pPr>
              <w:spacing w:after="0" w:line="240" w:lineRule="auto"/>
              <w:jc w:val="both"/>
              <w:rPr>
                <w:rFonts w:ascii="Times New Roman" w:eastAsia="Times New Roman" w:hAnsi="Times New Roman"/>
                <w:b/>
                <w:bCs/>
                <w:sz w:val="28"/>
                <w:szCs w:val="28"/>
              </w:rPr>
            </w:pPr>
            <w:r w:rsidRPr="00BB7F7B">
              <w:rPr>
                <w:rFonts w:ascii="Times New Roman" w:eastAsia="Times New Roman" w:hAnsi="Times New Roman"/>
                <w:sz w:val="28"/>
                <w:szCs w:val="28"/>
                <w:lang w:bidi="he-IL"/>
              </w:rPr>
              <w:t>Thủ tục sửa đổi giấy phép tiến hành công việc bức xạ - Sử dụng thiết bị X-quang chẩn đoán trong y tế</w:t>
            </w:r>
          </w:p>
        </w:tc>
        <w:tc>
          <w:tcPr>
            <w:tcW w:w="720" w:type="dxa"/>
            <w:shd w:val="clear" w:color="auto" w:fill="auto"/>
            <w:vAlign w:val="center"/>
          </w:tcPr>
          <w:p w14:paraId="641EE306" w14:textId="17CD4291" w:rsidR="00E6619C" w:rsidRPr="00BB7F7B" w:rsidRDefault="00082C8D" w:rsidP="00F51548">
            <w:pPr>
              <w:spacing w:after="0" w:line="240" w:lineRule="auto"/>
              <w:ind w:left="-124" w:right="-144" w:firstLine="52"/>
              <w:jc w:val="center"/>
              <w:rPr>
                <w:rFonts w:ascii="Times New Roman" w:eastAsia="Times New Roman" w:hAnsi="Times New Roman"/>
                <w:bCs/>
                <w:sz w:val="28"/>
                <w:szCs w:val="28"/>
                <w:lang w:val="en-US"/>
              </w:rPr>
            </w:pPr>
            <w:r w:rsidRPr="00BB7F7B">
              <w:rPr>
                <w:rFonts w:ascii="Times New Roman" w:eastAsia="Times New Roman" w:hAnsi="Times New Roman"/>
                <w:bCs/>
                <w:sz w:val="28"/>
                <w:szCs w:val="28"/>
                <w:lang w:val="en-US"/>
              </w:rPr>
              <w:t>3</w:t>
            </w:r>
            <w:r w:rsidR="00F51548">
              <w:rPr>
                <w:rFonts w:ascii="Times New Roman" w:eastAsia="Times New Roman" w:hAnsi="Times New Roman"/>
                <w:bCs/>
                <w:sz w:val="28"/>
                <w:szCs w:val="28"/>
                <w:lang w:val="en-US"/>
              </w:rPr>
              <w:t>4</w:t>
            </w:r>
          </w:p>
        </w:tc>
        <w:tc>
          <w:tcPr>
            <w:tcW w:w="720" w:type="dxa"/>
            <w:shd w:val="clear" w:color="auto" w:fill="auto"/>
            <w:vAlign w:val="center"/>
          </w:tcPr>
          <w:p w14:paraId="0FF8385F" w14:textId="5779192C"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E6619C" w:rsidRPr="00BB7F7B" w14:paraId="7C33A81D" w14:textId="77777777" w:rsidTr="00643894">
        <w:tc>
          <w:tcPr>
            <w:tcW w:w="591" w:type="dxa"/>
            <w:shd w:val="clear" w:color="auto" w:fill="auto"/>
            <w:vAlign w:val="center"/>
          </w:tcPr>
          <w:p w14:paraId="58E1646E" w14:textId="037E4EF5"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c>
          <w:tcPr>
            <w:tcW w:w="1961" w:type="dxa"/>
            <w:shd w:val="clear" w:color="auto" w:fill="auto"/>
            <w:vAlign w:val="center"/>
          </w:tcPr>
          <w:p w14:paraId="417BAC43"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bookmarkStart w:id="2" w:name="_Hlk74899364"/>
            <w:r w:rsidRPr="00BB7F7B">
              <w:rPr>
                <w:rFonts w:ascii="Times New Roman" w:eastAsia="Times New Roman" w:hAnsi="Times New Roman"/>
                <w:bCs/>
                <w:sz w:val="28"/>
                <w:szCs w:val="28"/>
                <w:lang w:val="en-US"/>
              </w:rPr>
              <w:t>2.002383</w:t>
            </w:r>
            <w:bookmarkEnd w:id="2"/>
            <w:r w:rsidRPr="00BB7F7B">
              <w:rPr>
                <w:rFonts w:ascii="Times New Roman" w:eastAsia="Times New Roman" w:hAnsi="Times New Roman"/>
                <w:sz w:val="28"/>
                <w:szCs w:val="28"/>
                <w:lang w:val="en-US"/>
              </w:rPr>
              <w:t>.</w:t>
            </w:r>
          </w:p>
          <w:p w14:paraId="59D6BEEE" w14:textId="408C5910"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1E678AAD" w14:textId="3A6E80FF" w:rsidR="00E6619C" w:rsidRPr="00BB7F7B" w:rsidRDefault="00E6619C" w:rsidP="003257E0">
            <w:pPr>
              <w:spacing w:after="0" w:line="240" w:lineRule="auto"/>
              <w:jc w:val="both"/>
              <w:rPr>
                <w:rFonts w:ascii="Times New Roman" w:eastAsia="Times New Roman" w:hAnsi="Times New Roman"/>
                <w:b/>
                <w:bCs/>
                <w:sz w:val="28"/>
                <w:szCs w:val="28"/>
              </w:rPr>
            </w:pPr>
            <w:bookmarkStart w:id="3" w:name="_Hlk74899320"/>
            <w:r w:rsidRPr="00BB7F7B">
              <w:rPr>
                <w:rFonts w:ascii="Times New Roman" w:eastAsia="Times New Roman" w:hAnsi="Times New Roman"/>
                <w:sz w:val="28"/>
                <w:szCs w:val="28"/>
                <w:lang w:bidi="he-IL"/>
              </w:rPr>
              <w:t>Thủ tục bổ sung giấy phép tiến hành công việc bức xạ - Sử dụng thiết bị X-quang chẩn đoán trong y tế</w:t>
            </w:r>
            <w:bookmarkEnd w:id="3"/>
          </w:p>
        </w:tc>
        <w:tc>
          <w:tcPr>
            <w:tcW w:w="720" w:type="dxa"/>
            <w:shd w:val="clear" w:color="auto" w:fill="auto"/>
            <w:vAlign w:val="center"/>
          </w:tcPr>
          <w:p w14:paraId="053FDD00" w14:textId="0AE550AE" w:rsidR="00E6619C" w:rsidRPr="00BB7F7B" w:rsidRDefault="00082C8D" w:rsidP="00F51548">
            <w:pPr>
              <w:spacing w:after="0" w:line="240" w:lineRule="auto"/>
              <w:ind w:left="-124" w:right="-144" w:firstLine="52"/>
              <w:jc w:val="center"/>
              <w:rPr>
                <w:rFonts w:ascii="Times New Roman" w:eastAsia="Times New Roman" w:hAnsi="Times New Roman"/>
                <w:bCs/>
                <w:sz w:val="28"/>
                <w:szCs w:val="28"/>
                <w:lang w:val="en-US"/>
              </w:rPr>
            </w:pPr>
            <w:r w:rsidRPr="00BB7F7B">
              <w:rPr>
                <w:rFonts w:ascii="Times New Roman" w:eastAsia="Times New Roman" w:hAnsi="Times New Roman"/>
                <w:bCs/>
                <w:sz w:val="28"/>
                <w:szCs w:val="28"/>
                <w:lang w:val="en-US"/>
              </w:rPr>
              <w:t>3</w:t>
            </w:r>
            <w:r w:rsidR="00F51548">
              <w:rPr>
                <w:rFonts w:ascii="Times New Roman" w:eastAsia="Times New Roman" w:hAnsi="Times New Roman"/>
                <w:bCs/>
                <w:sz w:val="28"/>
                <w:szCs w:val="28"/>
                <w:lang w:val="en-US"/>
              </w:rPr>
              <w:t>7</w:t>
            </w:r>
          </w:p>
        </w:tc>
        <w:tc>
          <w:tcPr>
            <w:tcW w:w="720" w:type="dxa"/>
            <w:shd w:val="clear" w:color="auto" w:fill="auto"/>
            <w:vAlign w:val="center"/>
          </w:tcPr>
          <w:p w14:paraId="7E0E0DC8" w14:textId="006C76D2"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E6619C" w:rsidRPr="00BB7F7B" w14:paraId="038C7663" w14:textId="77777777" w:rsidTr="00643894">
        <w:tc>
          <w:tcPr>
            <w:tcW w:w="591" w:type="dxa"/>
            <w:shd w:val="clear" w:color="auto" w:fill="auto"/>
            <w:vAlign w:val="center"/>
          </w:tcPr>
          <w:p w14:paraId="532BACED" w14:textId="31C48CBB"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5</w:t>
            </w:r>
          </w:p>
        </w:tc>
        <w:tc>
          <w:tcPr>
            <w:tcW w:w="1961" w:type="dxa"/>
            <w:shd w:val="clear" w:color="auto" w:fill="auto"/>
            <w:vAlign w:val="center"/>
          </w:tcPr>
          <w:p w14:paraId="634182AB"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bookmarkStart w:id="4" w:name="_Hlk74899436"/>
            <w:r w:rsidRPr="00BB7F7B">
              <w:rPr>
                <w:rFonts w:ascii="Times New Roman" w:eastAsia="Times New Roman" w:hAnsi="Times New Roman"/>
                <w:bCs/>
                <w:sz w:val="28"/>
                <w:szCs w:val="28"/>
                <w:lang w:val="en-US"/>
              </w:rPr>
              <w:t>2.002384</w:t>
            </w:r>
            <w:bookmarkEnd w:id="4"/>
            <w:r w:rsidRPr="00BB7F7B">
              <w:rPr>
                <w:rFonts w:ascii="Times New Roman" w:eastAsia="Times New Roman" w:hAnsi="Times New Roman"/>
                <w:sz w:val="28"/>
                <w:szCs w:val="28"/>
                <w:lang w:val="en-US"/>
              </w:rPr>
              <w:t>.</w:t>
            </w:r>
          </w:p>
          <w:p w14:paraId="4D95DB82" w14:textId="633EBB60"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912FB26" w14:textId="13631485" w:rsidR="00E6619C" w:rsidRPr="00BB7F7B" w:rsidRDefault="00E6619C" w:rsidP="003257E0">
            <w:pPr>
              <w:spacing w:after="0" w:line="240" w:lineRule="auto"/>
              <w:jc w:val="both"/>
              <w:rPr>
                <w:rFonts w:ascii="Times New Roman" w:eastAsia="Times New Roman" w:hAnsi="Times New Roman"/>
                <w:b/>
                <w:bCs/>
                <w:sz w:val="28"/>
                <w:szCs w:val="28"/>
              </w:rPr>
            </w:pPr>
            <w:r w:rsidRPr="00BB7F7B">
              <w:rPr>
                <w:rFonts w:ascii="Times New Roman" w:eastAsia="Times New Roman" w:hAnsi="Times New Roman"/>
                <w:sz w:val="28"/>
                <w:szCs w:val="28"/>
                <w:lang w:bidi="he-IL"/>
              </w:rPr>
              <w:t>Thủ tục cấp lại giấy phép tiến hành công việc bức xạ - Sử dụng thiết bị X-quang chẩn đoán trong y tế</w:t>
            </w:r>
          </w:p>
        </w:tc>
        <w:tc>
          <w:tcPr>
            <w:tcW w:w="720" w:type="dxa"/>
            <w:shd w:val="clear" w:color="auto" w:fill="auto"/>
            <w:vAlign w:val="center"/>
          </w:tcPr>
          <w:p w14:paraId="38398A04" w14:textId="43DC8E30" w:rsidR="00E6619C" w:rsidRPr="00BB7F7B" w:rsidRDefault="00082C8D" w:rsidP="00F51548">
            <w:pPr>
              <w:spacing w:after="0" w:line="240" w:lineRule="auto"/>
              <w:ind w:left="-124" w:right="-144" w:firstLine="52"/>
              <w:jc w:val="center"/>
              <w:rPr>
                <w:rFonts w:ascii="Times New Roman" w:eastAsia="Times New Roman" w:hAnsi="Times New Roman"/>
                <w:bCs/>
                <w:sz w:val="28"/>
                <w:szCs w:val="28"/>
                <w:lang w:val="en-US"/>
              </w:rPr>
            </w:pPr>
            <w:r w:rsidRPr="00BB7F7B">
              <w:rPr>
                <w:rFonts w:ascii="Times New Roman" w:eastAsia="Times New Roman" w:hAnsi="Times New Roman"/>
                <w:bCs/>
                <w:sz w:val="28"/>
                <w:szCs w:val="28"/>
                <w:lang w:val="en-US"/>
              </w:rPr>
              <w:t>4</w:t>
            </w:r>
            <w:r w:rsidR="00F51548">
              <w:rPr>
                <w:rFonts w:ascii="Times New Roman" w:eastAsia="Times New Roman" w:hAnsi="Times New Roman"/>
                <w:bCs/>
                <w:sz w:val="28"/>
                <w:szCs w:val="28"/>
                <w:lang w:val="en-US"/>
              </w:rPr>
              <w:t>7</w:t>
            </w:r>
          </w:p>
        </w:tc>
        <w:tc>
          <w:tcPr>
            <w:tcW w:w="720" w:type="dxa"/>
            <w:shd w:val="clear" w:color="auto" w:fill="auto"/>
            <w:vAlign w:val="center"/>
          </w:tcPr>
          <w:p w14:paraId="1270918D" w14:textId="5C170019"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E6619C" w:rsidRPr="00BB7F7B" w14:paraId="2A7A3739" w14:textId="77777777" w:rsidTr="00643894">
        <w:tc>
          <w:tcPr>
            <w:tcW w:w="591" w:type="dxa"/>
            <w:shd w:val="clear" w:color="auto" w:fill="auto"/>
            <w:vAlign w:val="center"/>
          </w:tcPr>
          <w:p w14:paraId="1AAECB7B" w14:textId="0CA4D5FF"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6</w:t>
            </w:r>
          </w:p>
        </w:tc>
        <w:tc>
          <w:tcPr>
            <w:tcW w:w="1961" w:type="dxa"/>
            <w:shd w:val="clear" w:color="auto" w:fill="auto"/>
            <w:vAlign w:val="center"/>
          </w:tcPr>
          <w:p w14:paraId="78A7493C"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bookmarkStart w:id="5" w:name="_Hlk74899501"/>
            <w:r w:rsidRPr="00BB7F7B">
              <w:rPr>
                <w:rFonts w:ascii="Times New Roman" w:eastAsia="Times New Roman" w:hAnsi="Times New Roman"/>
                <w:bCs/>
                <w:sz w:val="28"/>
                <w:szCs w:val="28"/>
                <w:lang w:val="en-US"/>
              </w:rPr>
              <w:t>2.002379</w:t>
            </w:r>
            <w:bookmarkEnd w:id="5"/>
            <w:r w:rsidRPr="00BB7F7B">
              <w:rPr>
                <w:rFonts w:ascii="Times New Roman" w:eastAsia="Times New Roman" w:hAnsi="Times New Roman"/>
                <w:sz w:val="28"/>
                <w:szCs w:val="28"/>
                <w:lang w:val="en-US"/>
              </w:rPr>
              <w:t>.</w:t>
            </w:r>
          </w:p>
          <w:p w14:paraId="3EC0EE92" w14:textId="44B16A33"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A8D3C6C" w14:textId="46646DC3" w:rsidR="00E6619C" w:rsidRPr="00BB7F7B" w:rsidRDefault="00E6619C" w:rsidP="003257E0">
            <w:pPr>
              <w:spacing w:after="0" w:line="240" w:lineRule="auto"/>
              <w:jc w:val="both"/>
              <w:rPr>
                <w:rFonts w:ascii="Times New Roman" w:eastAsia="Times New Roman" w:hAnsi="Times New Roman"/>
                <w:b/>
                <w:bCs/>
                <w:sz w:val="28"/>
                <w:szCs w:val="28"/>
              </w:rPr>
            </w:pPr>
            <w:r w:rsidRPr="00BB7F7B">
              <w:rPr>
                <w:rFonts w:ascii="Times New Roman" w:eastAsia="Times New Roman" w:hAnsi="Times New Roman"/>
                <w:sz w:val="28"/>
                <w:szCs w:val="28"/>
                <w:lang w:bidi="he-IL"/>
              </w:rPr>
              <w:t>Thủ tục cấp chứng chỉ nhân viên bức xạ (đối với người phụ trách an toàn cơ sở X-quang chẩn đoán trong y tế)</w:t>
            </w:r>
            <w:r w:rsidRPr="00BB7F7B">
              <w:rPr>
                <w:rFonts w:ascii="Times New Roman" w:eastAsia="Times New Roman" w:hAnsi="Times New Roman"/>
                <w:sz w:val="28"/>
                <w:szCs w:val="28"/>
                <w:lang w:val="en-US" w:bidi="he-IL"/>
              </w:rPr>
              <w:t>.</w:t>
            </w:r>
          </w:p>
        </w:tc>
        <w:tc>
          <w:tcPr>
            <w:tcW w:w="720" w:type="dxa"/>
            <w:shd w:val="clear" w:color="auto" w:fill="auto"/>
            <w:vAlign w:val="center"/>
          </w:tcPr>
          <w:p w14:paraId="6753A57E" w14:textId="78E65F44" w:rsidR="00E6619C" w:rsidRPr="00BB7F7B" w:rsidRDefault="00F51548" w:rsidP="00082C8D">
            <w:pPr>
              <w:spacing w:after="0" w:line="240" w:lineRule="auto"/>
              <w:ind w:left="-124" w:right="-144" w:firstLine="52"/>
              <w:jc w:val="center"/>
              <w:rPr>
                <w:rFonts w:ascii="Times New Roman" w:eastAsia="Times New Roman" w:hAnsi="Times New Roman"/>
                <w:bCs/>
                <w:sz w:val="28"/>
                <w:szCs w:val="28"/>
                <w:lang w:val="en-US"/>
              </w:rPr>
            </w:pPr>
            <w:r>
              <w:rPr>
                <w:rFonts w:ascii="Times New Roman" w:eastAsia="Times New Roman" w:hAnsi="Times New Roman"/>
                <w:bCs/>
                <w:sz w:val="28"/>
                <w:szCs w:val="28"/>
                <w:lang w:val="en-US"/>
              </w:rPr>
              <w:t>50</w:t>
            </w:r>
          </w:p>
        </w:tc>
        <w:tc>
          <w:tcPr>
            <w:tcW w:w="720" w:type="dxa"/>
            <w:shd w:val="clear" w:color="auto" w:fill="auto"/>
            <w:vAlign w:val="center"/>
          </w:tcPr>
          <w:p w14:paraId="0F00BDB3" w14:textId="796BA68E"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E6619C" w:rsidRPr="00BB7F7B" w14:paraId="5C89ABAC" w14:textId="77777777" w:rsidTr="00643894">
        <w:tc>
          <w:tcPr>
            <w:tcW w:w="591" w:type="dxa"/>
            <w:shd w:val="clear" w:color="auto" w:fill="auto"/>
            <w:vAlign w:val="center"/>
          </w:tcPr>
          <w:p w14:paraId="17B8CBC1" w14:textId="5FEE6530" w:rsidR="00E6619C" w:rsidRPr="00BB7F7B" w:rsidRDefault="00E6619C" w:rsidP="000045DB">
            <w:pPr>
              <w:spacing w:after="0" w:line="240" w:lineRule="auto"/>
              <w:ind w:left="-108" w:right="-108"/>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7</w:t>
            </w:r>
          </w:p>
        </w:tc>
        <w:tc>
          <w:tcPr>
            <w:tcW w:w="1961" w:type="dxa"/>
            <w:shd w:val="clear" w:color="auto" w:fill="auto"/>
            <w:vAlign w:val="center"/>
          </w:tcPr>
          <w:p w14:paraId="6543F37A" w14:textId="77777777" w:rsidR="00E6619C" w:rsidRPr="00BB7F7B" w:rsidRDefault="00E6619C" w:rsidP="00505453">
            <w:pPr>
              <w:spacing w:after="0" w:line="240" w:lineRule="auto"/>
              <w:jc w:val="center"/>
              <w:rPr>
                <w:rFonts w:ascii="Times New Roman" w:eastAsia="Times New Roman" w:hAnsi="Times New Roman"/>
                <w:sz w:val="28"/>
                <w:szCs w:val="28"/>
                <w:lang w:val="en-US"/>
              </w:rPr>
            </w:pPr>
            <w:bookmarkStart w:id="6" w:name="_Hlk74899532"/>
            <w:r w:rsidRPr="00BB7F7B">
              <w:rPr>
                <w:rFonts w:ascii="Times New Roman" w:eastAsia="Times New Roman" w:hAnsi="Times New Roman"/>
                <w:bCs/>
                <w:sz w:val="28"/>
                <w:szCs w:val="28"/>
                <w:lang w:val="en-US"/>
              </w:rPr>
              <w:t>2.002385</w:t>
            </w:r>
            <w:bookmarkEnd w:id="6"/>
            <w:r w:rsidRPr="00BB7F7B">
              <w:rPr>
                <w:rFonts w:ascii="Times New Roman" w:eastAsia="Times New Roman" w:hAnsi="Times New Roman"/>
                <w:sz w:val="28"/>
                <w:szCs w:val="28"/>
                <w:lang w:val="en-US"/>
              </w:rPr>
              <w:t>.</w:t>
            </w:r>
          </w:p>
          <w:p w14:paraId="276D7512" w14:textId="7AE07E10" w:rsidR="00E6619C" w:rsidRPr="00BB7F7B" w:rsidRDefault="00E6619C" w:rsidP="00505453">
            <w:pPr>
              <w:spacing w:after="0" w:line="240" w:lineRule="auto"/>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2D30F1BB" w14:textId="050BF110" w:rsidR="00E6619C" w:rsidRPr="00BB7F7B" w:rsidRDefault="00E6619C" w:rsidP="003257E0">
            <w:pPr>
              <w:spacing w:after="0" w:line="240" w:lineRule="auto"/>
              <w:jc w:val="both"/>
              <w:rPr>
                <w:rFonts w:ascii="Times New Roman" w:eastAsia="Times New Roman" w:hAnsi="Times New Roman"/>
                <w:sz w:val="28"/>
                <w:szCs w:val="28"/>
                <w:lang w:val="en-US" w:bidi="he-IL"/>
              </w:rPr>
            </w:pPr>
            <w:r w:rsidRPr="00BB7F7B">
              <w:rPr>
                <w:rFonts w:ascii="Times New Roman" w:eastAsia="Times New Roman" w:hAnsi="Times New Roman"/>
                <w:sz w:val="28"/>
                <w:szCs w:val="28"/>
                <w:lang w:bidi="he-IL"/>
              </w:rPr>
              <w:t>Thủ tục khai báo thiết bị X-quang chẩn đoán trong y tế</w:t>
            </w:r>
            <w:r w:rsidRPr="00BB7F7B">
              <w:rPr>
                <w:rFonts w:ascii="Times New Roman" w:eastAsia="Times New Roman" w:hAnsi="Times New Roman"/>
                <w:sz w:val="28"/>
                <w:szCs w:val="28"/>
                <w:lang w:val="en-US" w:bidi="he-IL"/>
              </w:rPr>
              <w:t>.</w:t>
            </w:r>
          </w:p>
        </w:tc>
        <w:tc>
          <w:tcPr>
            <w:tcW w:w="720" w:type="dxa"/>
            <w:shd w:val="clear" w:color="auto" w:fill="auto"/>
            <w:vAlign w:val="center"/>
          </w:tcPr>
          <w:p w14:paraId="49B663A2" w14:textId="4397B5DC" w:rsidR="00E6619C" w:rsidRPr="00BB7F7B" w:rsidRDefault="00082C8D" w:rsidP="00F51548">
            <w:pPr>
              <w:spacing w:after="0" w:line="240" w:lineRule="auto"/>
              <w:ind w:left="-124" w:right="-144" w:firstLine="52"/>
              <w:jc w:val="center"/>
              <w:rPr>
                <w:rFonts w:ascii="Times New Roman" w:eastAsia="Times New Roman" w:hAnsi="Times New Roman"/>
                <w:bCs/>
                <w:sz w:val="28"/>
                <w:szCs w:val="28"/>
                <w:lang w:val="en-US"/>
              </w:rPr>
            </w:pPr>
            <w:r w:rsidRPr="00BB7F7B">
              <w:rPr>
                <w:rFonts w:ascii="Times New Roman" w:eastAsia="Times New Roman" w:hAnsi="Times New Roman"/>
                <w:bCs/>
                <w:sz w:val="28"/>
                <w:szCs w:val="28"/>
                <w:lang w:val="en-US"/>
              </w:rPr>
              <w:t>5</w:t>
            </w:r>
            <w:r w:rsidR="00F51548">
              <w:rPr>
                <w:rFonts w:ascii="Times New Roman" w:eastAsia="Times New Roman" w:hAnsi="Times New Roman"/>
                <w:bCs/>
                <w:sz w:val="28"/>
                <w:szCs w:val="28"/>
                <w:lang w:val="en-US"/>
              </w:rPr>
              <w:t>3</w:t>
            </w:r>
          </w:p>
        </w:tc>
        <w:tc>
          <w:tcPr>
            <w:tcW w:w="720" w:type="dxa"/>
            <w:shd w:val="clear" w:color="auto" w:fill="auto"/>
            <w:vAlign w:val="center"/>
          </w:tcPr>
          <w:p w14:paraId="75190960" w14:textId="31E19B56" w:rsidR="00E6619C" w:rsidRPr="00BB7F7B" w:rsidRDefault="00E6619C" w:rsidP="000045DB">
            <w:pPr>
              <w:spacing w:after="0" w:line="240" w:lineRule="auto"/>
              <w:ind w:right="-144" w:hanging="72"/>
              <w:jc w:val="center"/>
              <w:rPr>
                <w:rFonts w:ascii="Times New Roman" w:eastAsia="Times New Roman" w:hAnsi="Times New Roman"/>
                <w:b/>
                <w:bCs/>
                <w:sz w:val="28"/>
                <w:szCs w:val="28"/>
              </w:rPr>
            </w:pPr>
            <w:r w:rsidRPr="00BB7F7B">
              <w:rPr>
                <w:rFonts w:ascii="Times New Roman" w:eastAsia="Times New Roman" w:hAnsi="Times New Roman"/>
                <w:sz w:val="28"/>
                <w:szCs w:val="28"/>
                <w:lang w:val="en-US"/>
              </w:rPr>
              <w:t>4</w:t>
            </w:r>
          </w:p>
        </w:tc>
      </w:tr>
      <w:tr w:rsidR="003257E0" w:rsidRPr="00BB7F7B" w14:paraId="1390CCA9" w14:textId="77777777" w:rsidTr="00643894">
        <w:tc>
          <w:tcPr>
            <w:tcW w:w="7939" w:type="dxa"/>
            <w:gridSpan w:val="3"/>
            <w:shd w:val="clear" w:color="auto" w:fill="auto"/>
            <w:vAlign w:val="center"/>
          </w:tcPr>
          <w:p w14:paraId="5E13CE45" w14:textId="28FCA944" w:rsidR="003257E0" w:rsidRPr="00BB7F7B" w:rsidRDefault="003257E0" w:rsidP="000045DB">
            <w:pPr>
              <w:spacing w:after="0" w:line="240" w:lineRule="auto"/>
              <w:ind w:firstLine="20"/>
              <w:rPr>
                <w:rFonts w:ascii="Times New Roman" w:eastAsia="Times New Roman" w:hAnsi="Times New Roman"/>
                <w:b/>
                <w:bCs/>
                <w:sz w:val="28"/>
                <w:szCs w:val="28"/>
              </w:rPr>
            </w:pPr>
            <w:r w:rsidRPr="00BB7F7B">
              <w:rPr>
                <w:rFonts w:ascii="Times New Roman" w:eastAsia="Times New Roman" w:hAnsi="Times New Roman"/>
                <w:b/>
                <w:bCs/>
                <w:sz w:val="28"/>
                <w:szCs w:val="28"/>
                <w:lang w:val="en-US"/>
              </w:rPr>
              <w:t>I</w:t>
            </w:r>
            <w:r w:rsidRPr="00BB7F7B">
              <w:rPr>
                <w:rFonts w:ascii="Times New Roman" w:eastAsia="Times New Roman" w:hAnsi="Times New Roman"/>
                <w:b/>
                <w:bCs/>
                <w:sz w:val="28"/>
                <w:szCs w:val="28"/>
              </w:rPr>
              <w:t>I. LĨNH VỰC HOẠT ĐỘNG KHOA HỌC VÀ CÔNG NGHỆ</w:t>
            </w:r>
          </w:p>
        </w:tc>
        <w:tc>
          <w:tcPr>
            <w:tcW w:w="720" w:type="dxa"/>
            <w:shd w:val="clear" w:color="auto" w:fill="auto"/>
            <w:vAlign w:val="center"/>
          </w:tcPr>
          <w:p w14:paraId="38DD09E7" w14:textId="77777777" w:rsidR="003257E0" w:rsidRPr="00BB7F7B" w:rsidRDefault="003257E0" w:rsidP="00082C8D">
            <w:pPr>
              <w:spacing w:after="0" w:line="240" w:lineRule="auto"/>
              <w:jc w:val="center"/>
              <w:rPr>
                <w:rFonts w:ascii="Times New Roman" w:eastAsia="Times New Roman" w:hAnsi="Times New Roman"/>
                <w:bCs/>
                <w:sz w:val="28"/>
                <w:szCs w:val="28"/>
                <w:lang w:val="en-US"/>
              </w:rPr>
            </w:pPr>
          </w:p>
        </w:tc>
        <w:tc>
          <w:tcPr>
            <w:tcW w:w="720" w:type="dxa"/>
            <w:shd w:val="clear" w:color="auto" w:fill="auto"/>
            <w:vAlign w:val="center"/>
          </w:tcPr>
          <w:p w14:paraId="12D1BEC8" w14:textId="77777777" w:rsidR="003257E0" w:rsidRPr="00BB7F7B" w:rsidRDefault="003257E0" w:rsidP="000045DB">
            <w:pPr>
              <w:spacing w:after="0" w:line="240" w:lineRule="auto"/>
              <w:rPr>
                <w:rFonts w:ascii="Times New Roman" w:eastAsia="Times New Roman" w:hAnsi="Times New Roman"/>
                <w:b/>
                <w:bCs/>
                <w:sz w:val="28"/>
                <w:szCs w:val="28"/>
              </w:rPr>
            </w:pPr>
          </w:p>
        </w:tc>
      </w:tr>
      <w:tr w:rsidR="00D353B9" w:rsidRPr="00BB7F7B" w14:paraId="6A747279" w14:textId="77777777" w:rsidTr="00643894">
        <w:tc>
          <w:tcPr>
            <w:tcW w:w="591" w:type="dxa"/>
            <w:shd w:val="clear" w:color="auto" w:fill="auto"/>
            <w:vAlign w:val="center"/>
          </w:tcPr>
          <w:p w14:paraId="3508263E" w14:textId="6BC95DBC" w:rsidR="00D353B9" w:rsidRPr="00BB7F7B" w:rsidRDefault="00D353B9" w:rsidP="000045DB">
            <w:pPr>
              <w:spacing w:after="0" w:line="240" w:lineRule="auto"/>
              <w:jc w:val="center"/>
              <w:outlineLvl w:val="0"/>
              <w:rPr>
                <w:rFonts w:ascii="Times New Roman" w:eastAsia="Times New Roman" w:hAnsi="Times New Roman"/>
                <w:sz w:val="28"/>
                <w:szCs w:val="28"/>
              </w:rPr>
            </w:pPr>
            <w:r w:rsidRPr="00BB7F7B">
              <w:rPr>
                <w:rFonts w:ascii="Times New Roman" w:eastAsia="Times New Roman" w:hAnsi="Times New Roman"/>
                <w:sz w:val="28"/>
                <w:szCs w:val="28"/>
                <w:lang w:val="en-US"/>
              </w:rPr>
              <w:t>8</w:t>
            </w:r>
          </w:p>
        </w:tc>
        <w:tc>
          <w:tcPr>
            <w:tcW w:w="1961" w:type="dxa"/>
            <w:shd w:val="clear" w:color="auto" w:fill="auto"/>
            <w:vAlign w:val="center"/>
          </w:tcPr>
          <w:p w14:paraId="14AFF0DE"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2.002278.</w:t>
            </w:r>
          </w:p>
          <w:p w14:paraId="3CB82E0B"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0CB3B16" w14:textId="2A8F6184" w:rsidR="00D353B9" w:rsidRPr="00BB7F7B" w:rsidRDefault="00D353B9" w:rsidP="000045DB">
            <w:pPr>
              <w:spacing w:after="0" w:line="240" w:lineRule="auto"/>
              <w:jc w:val="both"/>
              <w:rPr>
                <w:rFonts w:ascii="Times New Roman" w:eastAsia="Times New Roman" w:hAnsi="Times New Roman"/>
                <w:sz w:val="28"/>
                <w:szCs w:val="28"/>
                <w:rtl/>
                <w:lang w:val="en-US" w:bidi="he-IL"/>
              </w:rPr>
            </w:pPr>
            <w:r w:rsidRPr="00BB7F7B">
              <w:rPr>
                <w:rFonts w:ascii="Times New Roman" w:eastAsia="Times New Roman" w:hAnsi="Times New Roman"/>
                <w:sz w:val="28"/>
                <w:szCs w:val="28"/>
                <w:lang w:bidi="he-IL"/>
              </w:rPr>
              <w:t>Thủ tục cấp Giấy chứng nhận doanh nghiệp khoa học và công nghệ (cấp tỉnh)</w:t>
            </w:r>
          </w:p>
        </w:tc>
        <w:tc>
          <w:tcPr>
            <w:tcW w:w="720" w:type="dxa"/>
            <w:shd w:val="clear" w:color="auto" w:fill="auto"/>
            <w:vAlign w:val="center"/>
          </w:tcPr>
          <w:p w14:paraId="0FA65B5D" w14:textId="64654217"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5</w:t>
            </w:r>
            <w:r w:rsidR="00F51548">
              <w:rPr>
                <w:rFonts w:ascii="Times New Roman" w:eastAsia="Times New Roman" w:hAnsi="Times New Roman"/>
                <w:sz w:val="28"/>
                <w:szCs w:val="28"/>
                <w:lang w:val="en-US"/>
              </w:rPr>
              <w:t>7</w:t>
            </w:r>
          </w:p>
        </w:tc>
        <w:tc>
          <w:tcPr>
            <w:tcW w:w="720" w:type="dxa"/>
            <w:shd w:val="clear" w:color="auto" w:fill="auto"/>
            <w:vAlign w:val="center"/>
          </w:tcPr>
          <w:p w14:paraId="7C0BC43E"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192E3B99" w14:textId="77777777" w:rsidTr="00643894">
        <w:tc>
          <w:tcPr>
            <w:tcW w:w="591" w:type="dxa"/>
            <w:shd w:val="clear" w:color="auto" w:fill="auto"/>
            <w:vAlign w:val="center"/>
          </w:tcPr>
          <w:p w14:paraId="10587C6D" w14:textId="271DE804" w:rsidR="00D353B9" w:rsidRPr="00BB7F7B" w:rsidRDefault="00D353B9" w:rsidP="000045DB">
            <w:pPr>
              <w:spacing w:after="0" w:line="240" w:lineRule="auto"/>
              <w:jc w:val="center"/>
              <w:outlineLvl w:val="0"/>
              <w:rPr>
                <w:rFonts w:ascii="Times New Roman" w:eastAsia="Times New Roman" w:hAnsi="Times New Roman"/>
                <w:sz w:val="28"/>
                <w:szCs w:val="28"/>
              </w:rPr>
            </w:pPr>
            <w:r w:rsidRPr="00BB7F7B">
              <w:rPr>
                <w:rFonts w:ascii="Times New Roman" w:eastAsia="Times New Roman" w:hAnsi="Times New Roman"/>
                <w:sz w:val="28"/>
                <w:szCs w:val="28"/>
                <w:lang w:val="en-US"/>
              </w:rPr>
              <w:t>9</w:t>
            </w:r>
          </w:p>
        </w:tc>
        <w:tc>
          <w:tcPr>
            <w:tcW w:w="1961" w:type="dxa"/>
            <w:shd w:val="clear" w:color="auto" w:fill="auto"/>
            <w:vAlign w:val="center"/>
          </w:tcPr>
          <w:p w14:paraId="2DAA2DBA"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2.001525</w:t>
            </w:r>
            <w:r w:rsidRPr="00BB7F7B">
              <w:rPr>
                <w:rFonts w:ascii="Times New Roman" w:eastAsia="Times New Roman" w:hAnsi="Times New Roman"/>
                <w:sz w:val="28"/>
                <w:szCs w:val="28"/>
                <w:lang w:val="en-US"/>
              </w:rPr>
              <w:t>.</w:t>
            </w:r>
          </w:p>
          <w:p w14:paraId="74A90106"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129935D3" w14:textId="4DE62755" w:rsidR="00D353B9" w:rsidRPr="00BB7F7B" w:rsidRDefault="00D353B9" w:rsidP="000045DB">
            <w:pPr>
              <w:spacing w:after="0" w:line="240" w:lineRule="auto"/>
              <w:jc w:val="both"/>
              <w:rPr>
                <w:rFonts w:ascii="Times New Roman" w:eastAsia="Times New Roman" w:hAnsi="Times New Roman"/>
                <w:sz w:val="28"/>
                <w:szCs w:val="28"/>
                <w:rtl/>
                <w:lang w:val="en-US" w:bidi="he-IL"/>
              </w:rPr>
            </w:pPr>
            <w:r w:rsidRPr="00BB7F7B">
              <w:rPr>
                <w:rFonts w:ascii="Times New Roman" w:hAnsi="Times New Roman"/>
                <w:sz w:val="28"/>
                <w:szCs w:val="28"/>
                <w:shd w:val="clear" w:color="auto" w:fill="FFFFFF"/>
              </w:rPr>
              <w:t>Thủ tục cấp thay đổi nội dung, cấp lại Giấy chứng nhận doanh nghiệp khoa học và công nghệ.</w:t>
            </w:r>
          </w:p>
        </w:tc>
        <w:tc>
          <w:tcPr>
            <w:tcW w:w="720" w:type="dxa"/>
            <w:shd w:val="clear" w:color="auto" w:fill="auto"/>
            <w:vAlign w:val="center"/>
          </w:tcPr>
          <w:p w14:paraId="1AB28FD5" w14:textId="300C8C1F"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6</w:t>
            </w:r>
            <w:r w:rsidR="00F51548">
              <w:rPr>
                <w:rFonts w:ascii="Times New Roman" w:eastAsia="Times New Roman" w:hAnsi="Times New Roman"/>
                <w:sz w:val="28"/>
                <w:szCs w:val="28"/>
                <w:lang w:val="en-US"/>
              </w:rPr>
              <w:t>7</w:t>
            </w:r>
          </w:p>
        </w:tc>
        <w:tc>
          <w:tcPr>
            <w:tcW w:w="720" w:type="dxa"/>
            <w:shd w:val="clear" w:color="auto" w:fill="auto"/>
            <w:vAlign w:val="center"/>
          </w:tcPr>
          <w:p w14:paraId="4F44B05A"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190F9EE0" w14:textId="77777777" w:rsidTr="00643894">
        <w:tc>
          <w:tcPr>
            <w:tcW w:w="591" w:type="dxa"/>
            <w:shd w:val="clear" w:color="auto" w:fill="auto"/>
            <w:vAlign w:val="center"/>
          </w:tcPr>
          <w:p w14:paraId="1DB11A53" w14:textId="415A9887"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w:t>
            </w:r>
          </w:p>
        </w:tc>
        <w:tc>
          <w:tcPr>
            <w:tcW w:w="1961" w:type="dxa"/>
            <w:shd w:val="clear" w:color="auto" w:fill="auto"/>
            <w:vAlign w:val="center"/>
          </w:tcPr>
          <w:p w14:paraId="2E4BAF68"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1.008377.</w:t>
            </w:r>
          </w:p>
          <w:p w14:paraId="2894E6AC" w14:textId="77777777" w:rsidR="00D353B9" w:rsidRPr="00BB7F7B" w:rsidRDefault="00D353B9" w:rsidP="000045DB">
            <w:pPr>
              <w:spacing w:after="0" w:line="240" w:lineRule="auto"/>
              <w:jc w:val="center"/>
              <w:rPr>
                <w:rFonts w:ascii="Times New Roman" w:eastAsia="Times New Roman" w:hAnsi="Times New Roman"/>
                <w:sz w:val="28"/>
                <w:szCs w:val="28"/>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73622FAB" w14:textId="70DDF725"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 xml:space="preserve">Thủ tục xét tiếp nhận vào viên chức và bổ nhiệm vào chức danh nghiên cứu khoa học, chức danh công nghệ đối với cá nhân có </w:t>
            </w:r>
            <w:r w:rsidRPr="00BB7F7B">
              <w:rPr>
                <w:rFonts w:ascii="Times New Roman" w:hAnsi="Times New Roman"/>
                <w:sz w:val="28"/>
                <w:szCs w:val="28"/>
                <w:shd w:val="clear" w:color="auto" w:fill="FFFFFF"/>
              </w:rPr>
              <w:lastRenderedPageBreak/>
              <w:t>thành tích vượt trội trong hoạt động khoa học và công nghệ (Cấp Tỉnh)</w:t>
            </w:r>
          </w:p>
        </w:tc>
        <w:tc>
          <w:tcPr>
            <w:tcW w:w="720" w:type="dxa"/>
            <w:shd w:val="clear" w:color="auto" w:fill="auto"/>
            <w:vAlign w:val="center"/>
          </w:tcPr>
          <w:p w14:paraId="18CBB580" w14:textId="764B965A" w:rsidR="00D353B9" w:rsidRPr="00BB7F7B" w:rsidRDefault="00F51548" w:rsidP="00082C8D">
            <w:pPr>
              <w:spacing w:after="0" w:line="240" w:lineRule="auto"/>
              <w:ind w:firstLine="20"/>
              <w:jc w:val="center"/>
              <w:rPr>
                <w:rFonts w:ascii="Times New Roman" w:eastAsia="Times New Roman" w:hAnsi="Times New Roman"/>
                <w:sz w:val="28"/>
                <w:szCs w:val="28"/>
                <w:lang w:val="en-GB"/>
              </w:rPr>
            </w:pPr>
            <w:r>
              <w:rPr>
                <w:rFonts w:ascii="Times New Roman" w:eastAsia="Times New Roman" w:hAnsi="Times New Roman"/>
                <w:sz w:val="28"/>
                <w:szCs w:val="28"/>
                <w:lang w:val="en-GB"/>
              </w:rPr>
              <w:lastRenderedPageBreak/>
              <w:t>70</w:t>
            </w:r>
          </w:p>
        </w:tc>
        <w:tc>
          <w:tcPr>
            <w:tcW w:w="720" w:type="dxa"/>
            <w:shd w:val="clear" w:color="auto" w:fill="auto"/>
            <w:vAlign w:val="center"/>
          </w:tcPr>
          <w:p w14:paraId="59FEA513"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7D11A630" w14:textId="77777777" w:rsidTr="00643894">
        <w:tc>
          <w:tcPr>
            <w:tcW w:w="591" w:type="dxa"/>
            <w:shd w:val="clear" w:color="auto" w:fill="auto"/>
            <w:vAlign w:val="center"/>
          </w:tcPr>
          <w:p w14:paraId="074EAA1B" w14:textId="4B9A39ED"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lastRenderedPageBreak/>
              <w:t>11</w:t>
            </w:r>
          </w:p>
        </w:tc>
        <w:tc>
          <w:tcPr>
            <w:tcW w:w="1961" w:type="dxa"/>
            <w:shd w:val="clear" w:color="auto" w:fill="auto"/>
            <w:vAlign w:val="center"/>
          </w:tcPr>
          <w:p w14:paraId="6FE08028"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1.008379.</w:t>
            </w:r>
          </w:p>
          <w:p w14:paraId="12A18122"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58E3BFE7" w14:textId="5295E262"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xét đặc cách bổ nhiệm vào chức danh khoa học, chức danh công nghệ cao hơn không qua thi thăng hạng, không phụ thuộc năm công tác (Cấp Tỉnh)</w:t>
            </w:r>
          </w:p>
        </w:tc>
        <w:tc>
          <w:tcPr>
            <w:tcW w:w="720" w:type="dxa"/>
            <w:shd w:val="clear" w:color="auto" w:fill="auto"/>
            <w:vAlign w:val="center"/>
          </w:tcPr>
          <w:p w14:paraId="3445F6DB" w14:textId="7BA3576B"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7</w:t>
            </w:r>
            <w:r w:rsidR="00F51548">
              <w:rPr>
                <w:rFonts w:ascii="Times New Roman" w:eastAsia="Times New Roman" w:hAnsi="Times New Roman"/>
                <w:sz w:val="28"/>
                <w:szCs w:val="28"/>
                <w:lang w:val="en-US"/>
              </w:rPr>
              <w:t>7</w:t>
            </w:r>
          </w:p>
        </w:tc>
        <w:tc>
          <w:tcPr>
            <w:tcW w:w="720" w:type="dxa"/>
            <w:shd w:val="clear" w:color="auto" w:fill="auto"/>
            <w:vAlign w:val="center"/>
          </w:tcPr>
          <w:p w14:paraId="7B1C05A6"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27522A17" w14:textId="77777777" w:rsidTr="00643894">
        <w:tc>
          <w:tcPr>
            <w:tcW w:w="591" w:type="dxa"/>
            <w:shd w:val="clear" w:color="auto" w:fill="auto"/>
            <w:vAlign w:val="center"/>
          </w:tcPr>
          <w:p w14:paraId="29218D6E" w14:textId="49698392"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12</w:t>
            </w:r>
          </w:p>
        </w:tc>
        <w:tc>
          <w:tcPr>
            <w:tcW w:w="1961" w:type="dxa"/>
            <w:shd w:val="clear" w:color="auto" w:fill="auto"/>
            <w:vAlign w:val="center"/>
          </w:tcPr>
          <w:p w14:paraId="073B7088"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1.001786.</w:t>
            </w:r>
          </w:p>
          <w:p w14:paraId="0E58D465"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0D8E902" w14:textId="418C8101"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Cấp Giấy chứng nhận đăng ký hoạt động lần đầu cho tổ chức khoa học và công nghệ</w:t>
            </w:r>
          </w:p>
        </w:tc>
        <w:tc>
          <w:tcPr>
            <w:tcW w:w="720" w:type="dxa"/>
            <w:shd w:val="clear" w:color="auto" w:fill="auto"/>
            <w:vAlign w:val="center"/>
          </w:tcPr>
          <w:p w14:paraId="1C6F9BB0" w14:textId="571EA211"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8</w:t>
            </w:r>
            <w:r w:rsidR="00F51548">
              <w:rPr>
                <w:rFonts w:ascii="Times New Roman" w:eastAsia="Times New Roman" w:hAnsi="Times New Roman"/>
                <w:sz w:val="28"/>
                <w:szCs w:val="28"/>
                <w:lang w:val="en-US"/>
              </w:rPr>
              <w:t>4</w:t>
            </w:r>
          </w:p>
        </w:tc>
        <w:tc>
          <w:tcPr>
            <w:tcW w:w="720" w:type="dxa"/>
            <w:shd w:val="clear" w:color="auto" w:fill="auto"/>
            <w:vAlign w:val="center"/>
          </w:tcPr>
          <w:p w14:paraId="00B47DFE"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3E6B065C" w14:textId="77777777" w:rsidTr="00643894">
        <w:tc>
          <w:tcPr>
            <w:tcW w:w="591" w:type="dxa"/>
            <w:shd w:val="clear" w:color="auto" w:fill="auto"/>
            <w:vAlign w:val="center"/>
          </w:tcPr>
          <w:p w14:paraId="16258804" w14:textId="6FE949A2"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13</w:t>
            </w:r>
          </w:p>
        </w:tc>
        <w:tc>
          <w:tcPr>
            <w:tcW w:w="1961" w:type="dxa"/>
            <w:shd w:val="clear" w:color="auto" w:fill="auto"/>
            <w:vAlign w:val="center"/>
          </w:tcPr>
          <w:p w14:paraId="38DFCC02"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1.001747</w:t>
            </w:r>
            <w:r w:rsidRPr="00BB7F7B">
              <w:rPr>
                <w:rFonts w:ascii="Times New Roman" w:eastAsia="Times New Roman" w:hAnsi="Times New Roman"/>
                <w:sz w:val="28"/>
                <w:szCs w:val="28"/>
                <w:lang w:val="en-US"/>
              </w:rPr>
              <w:t>.</w:t>
            </w:r>
          </w:p>
          <w:p w14:paraId="7CA2384C"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7656B810" w14:textId="5E68D061"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Thay đổi, bổ sung nội dung Giấy chứng nhận đăng ký hoạt động của tổ chức khoa học và công nghệ.</w:t>
            </w:r>
          </w:p>
        </w:tc>
        <w:tc>
          <w:tcPr>
            <w:tcW w:w="720" w:type="dxa"/>
            <w:shd w:val="clear" w:color="auto" w:fill="auto"/>
            <w:vAlign w:val="center"/>
          </w:tcPr>
          <w:p w14:paraId="77E032C6" w14:textId="1ACCD280"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9</w:t>
            </w:r>
            <w:r w:rsidR="00F51548">
              <w:rPr>
                <w:rFonts w:ascii="Times New Roman" w:eastAsia="Times New Roman" w:hAnsi="Times New Roman"/>
                <w:sz w:val="28"/>
                <w:szCs w:val="28"/>
                <w:lang w:val="en-US"/>
              </w:rPr>
              <w:t>7</w:t>
            </w:r>
          </w:p>
        </w:tc>
        <w:tc>
          <w:tcPr>
            <w:tcW w:w="720" w:type="dxa"/>
            <w:shd w:val="clear" w:color="auto" w:fill="auto"/>
            <w:vAlign w:val="center"/>
          </w:tcPr>
          <w:p w14:paraId="6F08C499"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48528031" w14:textId="77777777" w:rsidTr="00643894">
        <w:tc>
          <w:tcPr>
            <w:tcW w:w="591" w:type="dxa"/>
            <w:shd w:val="clear" w:color="auto" w:fill="auto"/>
            <w:vAlign w:val="center"/>
          </w:tcPr>
          <w:p w14:paraId="2ADFDD1A" w14:textId="63BAC4A2"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14</w:t>
            </w:r>
          </w:p>
        </w:tc>
        <w:tc>
          <w:tcPr>
            <w:tcW w:w="1961" w:type="dxa"/>
            <w:shd w:val="clear" w:color="auto" w:fill="auto"/>
            <w:vAlign w:val="center"/>
          </w:tcPr>
          <w:p w14:paraId="6931F493"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1.001770</w:t>
            </w:r>
            <w:r w:rsidRPr="00BB7F7B">
              <w:rPr>
                <w:rFonts w:ascii="Times New Roman" w:eastAsia="Times New Roman" w:hAnsi="Times New Roman"/>
                <w:sz w:val="28"/>
                <w:szCs w:val="28"/>
                <w:lang w:val="en-US"/>
              </w:rPr>
              <w:t>.</w:t>
            </w:r>
          </w:p>
          <w:p w14:paraId="3C80AC34"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2F5B29F2" w14:textId="1C5CE0FF"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Cấp lại Giấy chứng nhận đăng ký hoạt động của tổ chức khoa học và công nghệ</w:t>
            </w:r>
          </w:p>
        </w:tc>
        <w:tc>
          <w:tcPr>
            <w:tcW w:w="720" w:type="dxa"/>
            <w:shd w:val="clear" w:color="auto" w:fill="auto"/>
            <w:vAlign w:val="center"/>
          </w:tcPr>
          <w:p w14:paraId="576507B2" w14:textId="21ABC01F"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w:t>
            </w:r>
            <w:r w:rsidR="00F51548">
              <w:rPr>
                <w:rFonts w:ascii="Times New Roman" w:eastAsia="Times New Roman" w:hAnsi="Times New Roman"/>
                <w:sz w:val="28"/>
                <w:szCs w:val="28"/>
                <w:lang w:val="en-US"/>
              </w:rPr>
              <w:t>8</w:t>
            </w:r>
          </w:p>
        </w:tc>
        <w:tc>
          <w:tcPr>
            <w:tcW w:w="720" w:type="dxa"/>
            <w:shd w:val="clear" w:color="auto" w:fill="auto"/>
            <w:vAlign w:val="center"/>
          </w:tcPr>
          <w:p w14:paraId="59E52F40"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290F662F" w14:textId="77777777" w:rsidTr="00643894">
        <w:tc>
          <w:tcPr>
            <w:tcW w:w="591" w:type="dxa"/>
            <w:shd w:val="clear" w:color="auto" w:fill="auto"/>
            <w:vAlign w:val="center"/>
          </w:tcPr>
          <w:p w14:paraId="200CBEC1" w14:textId="4DAD67FA"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15</w:t>
            </w:r>
          </w:p>
        </w:tc>
        <w:tc>
          <w:tcPr>
            <w:tcW w:w="1961" w:type="dxa"/>
            <w:shd w:val="clear" w:color="auto" w:fill="auto"/>
            <w:vAlign w:val="center"/>
          </w:tcPr>
          <w:p w14:paraId="23FEBB9F"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1.001716</w:t>
            </w:r>
            <w:r w:rsidRPr="00BB7F7B">
              <w:rPr>
                <w:rFonts w:ascii="Times New Roman" w:eastAsia="Times New Roman" w:hAnsi="Times New Roman"/>
                <w:sz w:val="28"/>
                <w:szCs w:val="28"/>
                <w:lang w:val="en-US"/>
              </w:rPr>
              <w:t>.</w:t>
            </w:r>
          </w:p>
          <w:p w14:paraId="7E707D81"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3C8BA74A" w14:textId="793BF601"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Cấp Giấy chứng nhận hoạt động lần đầu cho văn phòng đại diện, chi nhánh của tổ chức khoa học và công nghệ</w:t>
            </w:r>
          </w:p>
        </w:tc>
        <w:tc>
          <w:tcPr>
            <w:tcW w:w="720" w:type="dxa"/>
            <w:shd w:val="clear" w:color="auto" w:fill="auto"/>
            <w:vAlign w:val="center"/>
          </w:tcPr>
          <w:p w14:paraId="549D8B3D" w14:textId="0519430B"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11</w:t>
            </w:r>
            <w:r w:rsidR="00F51548">
              <w:rPr>
                <w:rFonts w:ascii="Times New Roman" w:eastAsia="Times New Roman" w:hAnsi="Times New Roman"/>
                <w:sz w:val="28"/>
                <w:szCs w:val="28"/>
                <w:lang w:val="en-US"/>
              </w:rPr>
              <w:t>1</w:t>
            </w:r>
          </w:p>
        </w:tc>
        <w:tc>
          <w:tcPr>
            <w:tcW w:w="720" w:type="dxa"/>
            <w:shd w:val="clear" w:color="auto" w:fill="auto"/>
            <w:vAlign w:val="center"/>
          </w:tcPr>
          <w:p w14:paraId="3AF37655"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6F587D6A" w14:textId="77777777" w:rsidTr="00643894">
        <w:tc>
          <w:tcPr>
            <w:tcW w:w="591" w:type="dxa"/>
            <w:shd w:val="clear" w:color="auto" w:fill="auto"/>
            <w:vAlign w:val="center"/>
          </w:tcPr>
          <w:p w14:paraId="4ECFE19B" w14:textId="107AAF99"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16</w:t>
            </w:r>
          </w:p>
        </w:tc>
        <w:tc>
          <w:tcPr>
            <w:tcW w:w="1961" w:type="dxa"/>
            <w:shd w:val="clear" w:color="auto" w:fill="auto"/>
            <w:vAlign w:val="center"/>
          </w:tcPr>
          <w:p w14:paraId="180ECA8F"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1.001677</w:t>
            </w:r>
            <w:r w:rsidRPr="00BB7F7B">
              <w:rPr>
                <w:rFonts w:ascii="Times New Roman" w:eastAsia="Times New Roman" w:hAnsi="Times New Roman"/>
                <w:sz w:val="28"/>
                <w:szCs w:val="28"/>
                <w:lang w:val="en-US"/>
              </w:rPr>
              <w:t>.</w:t>
            </w:r>
          </w:p>
          <w:p w14:paraId="0A7D7BDC" w14:textId="77777777" w:rsidR="00D353B9" w:rsidRPr="00BB7F7B" w:rsidRDefault="00D353B9" w:rsidP="000045DB">
            <w:pPr>
              <w:spacing w:after="0" w:line="240" w:lineRule="auto"/>
              <w:jc w:val="center"/>
              <w:rPr>
                <w:rFonts w:ascii="Times New Roman" w:hAnsi="Times New Roman"/>
                <w:sz w:val="28"/>
                <w:szCs w:val="28"/>
                <w:shd w:val="clear" w:color="auto" w:fill="FFFFFF"/>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B056B56" w14:textId="77777777"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eastAsia="Times New Roman" w:hAnsi="Times New Roman"/>
                <w:sz w:val="28"/>
                <w:szCs w:val="28"/>
                <w:lang w:val="en-US"/>
              </w:rPr>
              <w:t>Thay đổi, bổ sung nội dung Giấy chứng nhận hoạt động cho văn phòng đại diện, chi nhánh của tổ chức khoa học và công nghệ</w:t>
            </w:r>
          </w:p>
        </w:tc>
        <w:tc>
          <w:tcPr>
            <w:tcW w:w="720" w:type="dxa"/>
            <w:shd w:val="clear" w:color="auto" w:fill="auto"/>
            <w:vAlign w:val="center"/>
          </w:tcPr>
          <w:p w14:paraId="69F36F7F" w14:textId="3725291E"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w:t>
            </w:r>
            <w:r w:rsidR="00F51548">
              <w:rPr>
                <w:rFonts w:ascii="Times New Roman" w:eastAsia="Times New Roman" w:hAnsi="Times New Roman"/>
                <w:sz w:val="28"/>
                <w:szCs w:val="28"/>
                <w:lang w:val="en-US"/>
              </w:rPr>
              <w:t>21</w:t>
            </w:r>
          </w:p>
        </w:tc>
        <w:tc>
          <w:tcPr>
            <w:tcW w:w="720" w:type="dxa"/>
            <w:shd w:val="clear" w:color="auto" w:fill="auto"/>
            <w:vAlign w:val="center"/>
          </w:tcPr>
          <w:p w14:paraId="3B095040"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7316EE22" w14:textId="77777777" w:rsidTr="00643894">
        <w:tc>
          <w:tcPr>
            <w:tcW w:w="591" w:type="dxa"/>
            <w:shd w:val="clear" w:color="auto" w:fill="auto"/>
            <w:vAlign w:val="center"/>
          </w:tcPr>
          <w:p w14:paraId="30D0475E" w14:textId="4DAF48E3"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17</w:t>
            </w:r>
          </w:p>
        </w:tc>
        <w:tc>
          <w:tcPr>
            <w:tcW w:w="1961" w:type="dxa"/>
            <w:shd w:val="clear" w:color="auto" w:fill="auto"/>
            <w:vAlign w:val="center"/>
          </w:tcPr>
          <w:p w14:paraId="414E9E5D"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1.001693</w:t>
            </w:r>
            <w:r w:rsidRPr="00BB7F7B">
              <w:rPr>
                <w:rFonts w:ascii="Times New Roman" w:eastAsia="Times New Roman" w:hAnsi="Times New Roman"/>
                <w:sz w:val="28"/>
                <w:szCs w:val="28"/>
                <w:lang w:val="en-US"/>
              </w:rPr>
              <w:t>.</w:t>
            </w:r>
          </w:p>
          <w:p w14:paraId="001E3EFD" w14:textId="77777777" w:rsidR="00D353B9" w:rsidRPr="00BB7F7B" w:rsidRDefault="00D353B9" w:rsidP="000045DB">
            <w:pPr>
              <w:spacing w:after="0" w:line="240" w:lineRule="auto"/>
              <w:jc w:val="center"/>
              <w:rPr>
                <w:rFonts w:ascii="Times New Roman" w:hAnsi="Times New Roman"/>
                <w:sz w:val="28"/>
                <w:szCs w:val="28"/>
                <w:shd w:val="clear" w:color="auto" w:fill="FFFFFF"/>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23632449" w14:textId="77777777" w:rsidR="00D353B9" w:rsidRPr="00BB7F7B" w:rsidRDefault="00D353B9" w:rsidP="000045DB">
            <w:pPr>
              <w:spacing w:after="0" w:line="240" w:lineRule="auto"/>
              <w:jc w:val="both"/>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Cấp lại Giấy chứng nhận hoạt động cho văn phòng dại diện, chi nhánh của tổ chức khoa học và công nghệ</w:t>
            </w:r>
          </w:p>
        </w:tc>
        <w:tc>
          <w:tcPr>
            <w:tcW w:w="720" w:type="dxa"/>
            <w:shd w:val="clear" w:color="auto" w:fill="auto"/>
            <w:vAlign w:val="center"/>
          </w:tcPr>
          <w:p w14:paraId="2D73DD16" w14:textId="55C76F88"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12</w:t>
            </w:r>
            <w:r w:rsidR="00F51548">
              <w:rPr>
                <w:rFonts w:ascii="Times New Roman" w:eastAsia="Times New Roman" w:hAnsi="Times New Roman"/>
                <w:sz w:val="28"/>
                <w:szCs w:val="28"/>
                <w:lang w:val="en-US"/>
              </w:rPr>
              <w:t>8</w:t>
            </w:r>
          </w:p>
        </w:tc>
        <w:tc>
          <w:tcPr>
            <w:tcW w:w="720" w:type="dxa"/>
            <w:shd w:val="clear" w:color="auto" w:fill="auto"/>
            <w:vAlign w:val="center"/>
          </w:tcPr>
          <w:p w14:paraId="50F571AE"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2DBF3003" w14:textId="77777777" w:rsidTr="00643894">
        <w:tc>
          <w:tcPr>
            <w:tcW w:w="591" w:type="dxa"/>
            <w:shd w:val="clear" w:color="auto" w:fill="auto"/>
            <w:vAlign w:val="center"/>
          </w:tcPr>
          <w:p w14:paraId="51BA8AF5" w14:textId="588C112B"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18</w:t>
            </w:r>
          </w:p>
        </w:tc>
        <w:tc>
          <w:tcPr>
            <w:tcW w:w="1961" w:type="dxa"/>
            <w:shd w:val="clear" w:color="auto" w:fill="auto"/>
            <w:vAlign w:val="center"/>
          </w:tcPr>
          <w:p w14:paraId="7C71B589"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1.005360</w:t>
            </w:r>
            <w:r w:rsidRPr="00BB7F7B">
              <w:rPr>
                <w:rFonts w:ascii="Times New Roman" w:eastAsia="Times New Roman" w:hAnsi="Times New Roman"/>
                <w:sz w:val="28"/>
                <w:szCs w:val="28"/>
                <w:lang w:val="en-US"/>
              </w:rPr>
              <w:t>.</w:t>
            </w:r>
          </w:p>
          <w:p w14:paraId="314E557C"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253254AF" w14:textId="2F0E174C"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bổ nhiệm giám định viên tư pháp</w:t>
            </w:r>
          </w:p>
        </w:tc>
        <w:tc>
          <w:tcPr>
            <w:tcW w:w="720" w:type="dxa"/>
            <w:shd w:val="clear" w:color="auto" w:fill="auto"/>
            <w:vAlign w:val="center"/>
          </w:tcPr>
          <w:p w14:paraId="16E780DD" w14:textId="7FB8FDBF"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13</w:t>
            </w:r>
            <w:r w:rsidR="00F51548">
              <w:rPr>
                <w:rFonts w:ascii="Times New Roman" w:eastAsia="Times New Roman" w:hAnsi="Times New Roman"/>
                <w:sz w:val="28"/>
                <w:szCs w:val="28"/>
                <w:lang w:val="en-US"/>
              </w:rPr>
              <w:t>2</w:t>
            </w:r>
          </w:p>
        </w:tc>
        <w:tc>
          <w:tcPr>
            <w:tcW w:w="720" w:type="dxa"/>
            <w:shd w:val="clear" w:color="auto" w:fill="auto"/>
            <w:vAlign w:val="center"/>
          </w:tcPr>
          <w:p w14:paraId="4A47561B"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1A30C65C" w14:textId="77777777" w:rsidTr="00643894">
        <w:tc>
          <w:tcPr>
            <w:tcW w:w="591" w:type="dxa"/>
            <w:shd w:val="clear" w:color="auto" w:fill="auto"/>
            <w:vAlign w:val="center"/>
          </w:tcPr>
          <w:p w14:paraId="1AA1B3A4" w14:textId="107B7D42"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19</w:t>
            </w:r>
          </w:p>
        </w:tc>
        <w:tc>
          <w:tcPr>
            <w:tcW w:w="1961" w:type="dxa"/>
            <w:shd w:val="clear" w:color="auto" w:fill="auto"/>
            <w:vAlign w:val="center"/>
          </w:tcPr>
          <w:p w14:paraId="4875582B"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2.000228.</w:t>
            </w:r>
          </w:p>
          <w:p w14:paraId="58C44F4C"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203AFD40" w14:textId="70283C48" w:rsidR="00D353B9" w:rsidRPr="00BB7F7B" w:rsidRDefault="00D353B9" w:rsidP="000045DB">
            <w:pPr>
              <w:spacing w:after="0" w:line="240" w:lineRule="auto"/>
              <w:jc w:val="both"/>
              <w:rPr>
                <w:rFonts w:ascii="Times New Roman" w:eastAsia="Times New Roman" w:hAnsi="Times New Roman"/>
                <w:sz w:val="28"/>
                <w:szCs w:val="28"/>
                <w:lang w:val="en-US"/>
              </w:rPr>
            </w:pPr>
            <w:r w:rsidRPr="00BB7F7B">
              <w:rPr>
                <w:rFonts w:ascii="Times New Roman" w:hAnsi="Times New Roman"/>
                <w:sz w:val="28"/>
                <w:szCs w:val="28"/>
                <w:shd w:val="clear" w:color="auto" w:fill="FFFFFF"/>
              </w:rPr>
              <w:t>Thủ tục miễn nhiệm giám định viên tư pháp</w:t>
            </w:r>
          </w:p>
        </w:tc>
        <w:tc>
          <w:tcPr>
            <w:tcW w:w="720" w:type="dxa"/>
            <w:shd w:val="clear" w:color="auto" w:fill="auto"/>
            <w:vAlign w:val="center"/>
          </w:tcPr>
          <w:p w14:paraId="12123D05" w14:textId="445FA08D"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13</w:t>
            </w:r>
            <w:r w:rsidR="00F51548">
              <w:rPr>
                <w:rFonts w:ascii="Times New Roman" w:eastAsia="Times New Roman" w:hAnsi="Times New Roman"/>
                <w:sz w:val="28"/>
                <w:szCs w:val="28"/>
                <w:lang w:val="en-US"/>
              </w:rPr>
              <w:t>5</w:t>
            </w:r>
          </w:p>
        </w:tc>
        <w:tc>
          <w:tcPr>
            <w:tcW w:w="720" w:type="dxa"/>
            <w:shd w:val="clear" w:color="auto" w:fill="auto"/>
            <w:vAlign w:val="center"/>
          </w:tcPr>
          <w:p w14:paraId="60BBA834"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1CAD1186" w14:textId="77777777" w:rsidTr="00643894">
        <w:tc>
          <w:tcPr>
            <w:tcW w:w="591" w:type="dxa"/>
            <w:shd w:val="clear" w:color="auto" w:fill="auto"/>
            <w:vAlign w:val="center"/>
          </w:tcPr>
          <w:p w14:paraId="5C366760" w14:textId="6C811043"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w:t>
            </w:r>
          </w:p>
        </w:tc>
        <w:tc>
          <w:tcPr>
            <w:tcW w:w="1961" w:type="dxa"/>
            <w:shd w:val="clear" w:color="auto" w:fill="auto"/>
            <w:vAlign w:val="center"/>
          </w:tcPr>
          <w:p w14:paraId="2E28B14E"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1.006427.</w:t>
            </w:r>
          </w:p>
          <w:p w14:paraId="6A26D899"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6F50488F" w14:textId="27BCC831"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đánh giá, xác nhận kết quả thực hiện nhiệm vụ khoa học và công nghệ không sử dụng ngân sách nhà nước</w:t>
            </w:r>
          </w:p>
        </w:tc>
        <w:tc>
          <w:tcPr>
            <w:tcW w:w="720" w:type="dxa"/>
            <w:shd w:val="clear" w:color="auto" w:fill="auto"/>
            <w:vAlign w:val="center"/>
          </w:tcPr>
          <w:p w14:paraId="75FC9420" w14:textId="2A84BEFC"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13</w:t>
            </w:r>
            <w:r w:rsidR="00F51548">
              <w:rPr>
                <w:rFonts w:ascii="Times New Roman" w:eastAsia="Times New Roman" w:hAnsi="Times New Roman"/>
                <w:sz w:val="28"/>
                <w:szCs w:val="28"/>
                <w:lang w:val="en-US"/>
              </w:rPr>
              <w:t>8</w:t>
            </w:r>
          </w:p>
        </w:tc>
        <w:tc>
          <w:tcPr>
            <w:tcW w:w="720" w:type="dxa"/>
            <w:shd w:val="clear" w:color="auto" w:fill="auto"/>
            <w:vAlign w:val="center"/>
          </w:tcPr>
          <w:p w14:paraId="75CB8B54"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017DA9F7" w14:textId="77777777" w:rsidTr="00643894">
        <w:tc>
          <w:tcPr>
            <w:tcW w:w="591" w:type="dxa"/>
            <w:shd w:val="clear" w:color="auto" w:fill="auto"/>
            <w:vAlign w:val="center"/>
          </w:tcPr>
          <w:p w14:paraId="36860CD5" w14:textId="2E59B887"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21</w:t>
            </w:r>
          </w:p>
        </w:tc>
        <w:tc>
          <w:tcPr>
            <w:tcW w:w="1961" w:type="dxa"/>
            <w:shd w:val="clear" w:color="auto" w:fill="auto"/>
            <w:vAlign w:val="center"/>
          </w:tcPr>
          <w:p w14:paraId="4FA72856"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2.000079.</w:t>
            </w:r>
          </w:p>
          <w:p w14:paraId="5AC346BA"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107D4575" w14:textId="77777777"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eastAsia="Times New Roman" w:hAnsi="Times New Roman"/>
                <w:sz w:val="28"/>
                <w:szCs w:val="28"/>
              </w:rPr>
              <w:t>Thẩm định kết quả thực hiện nhiệm vụ khoa học và công nghệ không sử dụng ngân sách nhà nước mà có tiềm ẩn yếu tố ảnh hưởng đến lợi ích quốc gia, quốc phòng, an ninh, môi trường, tính mạng, sức khỏe con người.</w:t>
            </w:r>
          </w:p>
        </w:tc>
        <w:tc>
          <w:tcPr>
            <w:tcW w:w="720" w:type="dxa"/>
            <w:shd w:val="clear" w:color="auto" w:fill="auto"/>
            <w:vAlign w:val="center"/>
          </w:tcPr>
          <w:p w14:paraId="30DE64F5" w14:textId="22E76EAD"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14</w:t>
            </w:r>
            <w:r w:rsidR="00F51548">
              <w:rPr>
                <w:rFonts w:ascii="Times New Roman" w:eastAsia="Times New Roman" w:hAnsi="Times New Roman"/>
                <w:sz w:val="28"/>
                <w:szCs w:val="28"/>
                <w:lang w:val="en-US"/>
              </w:rPr>
              <w:t>9</w:t>
            </w:r>
          </w:p>
        </w:tc>
        <w:tc>
          <w:tcPr>
            <w:tcW w:w="720" w:type="dxa"/>
            <w:shd w:val="clear" w:color="auto" w:fill="auto"/>
            <w:vAlign w:val="center"/>
          </w:tcPr>
          <w:p w14:paraId="5ED3E178"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3F4B22B1" w14:textId="77777777" w:rsidTr="00643894">
        <w:tc>
          <w:tcPr>
            <w:tcW w:w="591" w:type="dxa"/>
            <w:shd w:val="clear" w:color="auto" w:fill="auto"/>
            <w:vAlign w:val="center"/>
          </w:tcPr>
          <w:p w14:paraId="4CEE1563" w14:textId="4308D2F5"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22</w:t>
            </w:r>
          </w:p>
        </w:tc>
        <w:tc>
          <w:tcPr>
            <w:tcW w:w="1961" w:type="dxa"/>
            <w:shd w:val="clear" w:color="auto" w:fill="auto"/>
            <w:vAlign w:val="center"/>
          </w:tcPr>
          <w:p w14:paraId="64B75AB2" w14:textId="22AAF4AD"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2.002144.</w:t>
            </w:r>
          </w:p>
          <w:p w14:paraId="691F3AE6"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6E237A65" w14:textId="77777777"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eastAsia="Times New Roman" w:hAnsi="Times New Roman"/>
                <w:sz w:val="28"/>
                <w:szCs w:val="28"/>
              </w:rPr>
              <w:t>Đánh giá đồng thời thẩm định kết quả thực hiện nhiệm vụ khoa học và công nghệ không sử dụng ngân sách nhà nước mà có tiềm ẩn yếu tố ảnh hưởng đến lợi ích quốc gia, quốc phòng, an ninh, môi trường, tính mạng, sức khỏe con người.</w:t>
            </w:r>
          </w:p>
        </w:tc>
        <w:tc>
          <w:tcPr>
            <w:tcW w:w="720" w:type="dxa"/>
            <w:shd w:val="clear" w:color="auto" w:fill="auto"/>
            <w:vAlign w:val="center"/>
          </w:tcPr>
          <w:p w14:paraId="621B63A9" w14:textId="0B92EB65"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15</w:t>
            </w:r>
            <w:r w:rsidR="00F51548">
              <w:rPr>
                <w:rFonts w:ascii="Times New Roman" w:eastAsia="Times New Roman" w:hAnsi="Times New Roman"/>
                <w:sz w:val="28"/>
                <w:szCs w:val="28"/>
                <w:lang w:val="en-US"/>
              </w:rPr>
              <w:t>8</w:t>
            </w:r>
          </w:p>
        </w:tc>
        <w:tc>
          <w:tcPr>
            <w:tcW w:w="720" w:type="dxa"/>
            <w:shd w:val="clear" w:color="auto" w:fill="auto"/>
            <w:vAlign w:val="center"/>
          </w:tcPr>
          <w:p w14:paraId="4FCB24AF"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726B70D0" w14:textId="77777777" w:rsidTr="00643894">
        <w:tc>
          <w:tcPr>
            <w:tcW w:w="591" w:type="dxa"/>
            <w:shd w:val="clear" w:color="auto" w:fill="auto"/>
            <w:vAlign w:val="center"/>
          </w:tcPr>
          <w:p w14:paraId="407EC754" w14:textId="07A9D6D3"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23</w:t>
            </w:r>
          </w:p>
        </w:tc>
        <w:tc>
          <w:tcPr>
            <w:tcW w:w="1961" w:type="dxa"/>
            <w:shd w:val="clear" w:color="auto" w:fill="auto"/>
            <w:vAlign w:val="center"/>
          </w:tcPr>
          <w:p w14:paraId="5AB1B1FD"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2.000058.</w:t>
            </w:r>
          </w:p>
          <w:p w14:paraId="6E0613E5"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7A3621FD" w14:textId="021215EE"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đặt và tặng giải thưởng về khoa học và công nghệ của tổ chức, cá nhân cư trú hoặc hoạt động hợp pháp tại Việt Nam</w:t>
            </w:r>
          </w:p>
        </w:tc>
        <w:tc>
          <w:tcPr>
            <w:tcW w:w="720" w:type="dxa"/>
            <w:shd w:val="clear" w:color="auto" w:fill="auto"/>
            <w:vAlign w:val="center"/>
          </w:tcPr>
          <w:p w14:paraId="09C2D309" w14:textId="78E48341"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16</w:t>
            </w:r>
            <w:r w:rsidR="00F51548">
              <w:rPr>
                <w:rFonts w:ascii="Times New Roman" w:eastAsia="Times New Roman" w:hAnsi="Times New Roman"/>
                <w:sz w:val="28"/>
                <w:szCs w:val="28"/>
                <w:lang w:val="en-US"/>
              </w:rPr>
              <w:t>7</w:t>
            </w:r>
          </w:p>
        </w:tc>
        <w:tc>
          <w:tcPr>
            <w:tcW w:w="720" w:type="dxa"/>
            <w:shd w:val="clear" w:color="auto" w:fill="auto"/>
            <w:vAlign w:val="center"/>
          </w:tcPr>
          <w:p w14:paraId="1226B7F2"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3B2A7F21" w14:textId="77777777" w:rsidTr="00643894">
        <w:tc>
          <w:tcPr>
            <w:tcW w:w="591" w:type="dxa"/>
            <w:shd w:val="clear" w:color="auto" w:fill="auto"/>
            <w:vAlign w:val="center"/>
          </w:tcPr>
          <w:p w14:paraId="1ED3DAB8" w14:textId="19A311B4"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lastRenderedPageBreak/>
              <w:t>24</w:t>
            </w:r>
          </w:p>
        </w:tc>
        <w:tc>
          <w:tcPr>
            <w:tcW w:w="1961" w:type="dxa"/>
            <w:shd w:val="clear" w:color="auto" w:fill="auto"/>
            <w:vAlign w:val="center"/>
          </w:tcPr>
          <w:p w14:paraId="407A81C3"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2.001148</w:t>
            </w:r>
            <w:r w:rsidRPr="00BB7F7B">
              <w:rPr>
                <w:rFonts w:ascii="Times New Roman" w:eastAsia="Times New Roman" w:hAnsi="Times New Roman"/>
                <w:sz w:val="28"/>
                <w:szCs w:val="28"/>
                <w:lang w:val="en-US"/>
              </w:rPr>
              <w:t>.</w:t>
            </w:r>
          </w:p>
          <w:p w14:paraId="36D0E32B"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6A7AD7C" w14:textId="2E40135B"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mua sáng chế, sáng kiến.</w:t>
            </w:r>
          </w:p>
        </w:tc>
        <w:tc>
          <w:tcPr>
            <w:tcW w:w="720" w:type="dxa"/>
            <w:shd w:val="clear" w:color="auto" w:fill="auto"/>
            <w:vAlign w:val="center"/>
          </w:tcPr>
          <w:p w14:paraId="69B71EC0" w14:textId="305C5F23"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w:t>
            </w:r>
            <w:r w:rsidR="00F51548">
              <w:rPr>
                <w:rFonts w:ascii="Times New Roman" w:eastAsia="Times New Roman" w:hAnsi="Times New Roman"/>
                <w:sz w:val="28"/>
                <w:szCs w:val="28"/>
                <w:lang w:val="en-US"/>
              </w:rPr>
              <w:t>71</w:t>
            </w:r>
          </w:p>
        </w:tc>
        <w:tc>
          <w:tcPr>
            <w:tcW w:w="720" w:type="dxa"/>
            <w:shd w:val="clear" w:color="auto" w:fill="auto"/>
            <w:vAlign w:val="center"/>
          </w:tcPr>
          <w:p w14:paraId="31238823"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44EEB584" w14:textId="77777777" w:rsidTr="00643894">
        <w:tc>
          <w:tcPr>
            <w:tcW w:w="591" w:type="dxa"/>
            <w:shd w:val="clear" w:color="auto" w:fill="auto"/>
            <w:vAlign w:val="center"/>
          </w:tcPr>
          <w:p w14:paraId="685BFBB6" w14:textId="1FEAF0F2"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25</w:t>
            </w:r>
          </w:p>
        </w:tc>
        <w:tc>
          <w:tcPr>
            <w:tcW w:w="1961" w:type="dxa"/>
            <w:shd w:val="clear" w:color="auto" w:fill="auto"/>
            <w:vAlign w:val="center"/>
          </w:tcPr>
          <w:p w14:paraId="2BD47672"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1.004473.</w:t>
            </w:r>
          </w:p>
          <w:p w14:paraId="10D0BA86"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3290689E" w14:textId="77777777"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eastAsia="Times New Roman" w:hAnsi="Times New Roman"/>
                <w:sz w:val="28"/>
                <w:szCs w:val="28"/>
              </w:rPr>
              <w:t>Đăng ký kết quả thực hiện nhiệm vụ khoa học và công nghệ cấp tỉnh, cấp cơ sở sử dụng ngân sách nhà nước và nhiệm vụ khoa học và công nghệ do quỹ của Nhà nước trong lĩnh vực khoa học và công nghệ tài trợ thuộc phạm vi quản lý của tỉnh, thành phố trực thuộc trung ương</w:t>
            </w:r>
          </w:p>
        </w:tc>
        <w:tc>
          <w:tcPr>
            <w:tcW w:w="720" w:type="dxa"/>
            <w:shd w:val="clear" w:color="auto" w:fill="auto"/>
            <w:vAlign w:val="center"/>
          </w:tcPr>
          <w:p w14:paraId="690A493E" w14:textId="2C6722D4"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w:t>
            </w:r>
            <w:r w:rsidR="00F51548">
              <w:rPr>
                <w:rFonts w:ascii="Times New Roman" w:eastAsia="Times New Roman" w:hAnsi="Times New Roman"/>
                <w:sz w:val="28"/>
                <w:szCs w:val="28"/>
                <w:lang w:val="en-US"/>
              </w:rPr>
              <w:t>73</w:t>
            </w:r>
          </w:p>
        </w:tc>
        <w:tc>
          <w:tcPr>
            <w:tcW w:w="720" w:type="dxa"/>
            <w:shd w:val="clear" w:color="auto" w:fill="auto"/>
            <w:vAlign w:val="center"/>
          </w:tcPr>
          <w:p w14:paraId="4AA8B32E"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4CE2576D" w14:textId="77777777" w:rsidTr="00643894">
        <w:tc>
          <w:tcPr>
            <w:tcW w:w="591" w:type="dxa"/>
            <w:shd w:val="clear" w:color="auto" w:fill="auto"/>
            <w:vAlign w:val="center"/>
          </w:tcPr>
          <w:p w14:paraId="14B65F93" w14:textId="3C263E73"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26</w:t>
            </w:r>
          </w:p>
        </w:tc>
        <w:tc>
          <w:tcPr>
            <w:tcW w:w="1961" w:type="dxa"/>
            <w:shd w:val="clear" w:color="auto" w:fill="auto"/>
            <w:vAlign w:val="center"/>
          </w:tcPr>
          <w:p w14:paraId="337D3CFB"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1.004460.</w:t>
            </w:r>
          </w:p>
          <w:p w14:paraId="669933F6"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1E6B48D9" w14:textId="77777777"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eastAsia="Times New Roman" w:hAnsi="Times New Roman"/>
                <w:sz w:val="28"/>
                <w:szCs w:val="28"/>
              </w:rPr>
              <w:t>Đăng ký kết quả thực hiện nhiệm vụ khoa học và công nghệ không sử dụng ngân sách nhà nước</w:t>
            </w:r>
          </w:p>
        </w:tc>
        <w:tc>
          <w:tcPr>
            <w:tcW w:w="720" w:type="dxa"/>
            <w:shd w:val="clear" w:color="auto" w:fill="auto"/>
            <w:vAlign w:val="center"/>
          </w:tcPr>
          <w:p w14:paraId="14D67690" w14:textId="75E85DE3"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17</w:t>
            </w:r>
            <w:r w:rsidR="00F51548">
              <w:rPr>
                <w:rFonts w:ascii="Times New Roman" w:eastAsia="Times New Roman" w:hAnsi="Times New Roman"/>
                <w:sz w:val="28"/>
                <w:szCs w:val="28"/>
                <w:lang w:val="en-US"/>
              </w:rPr>
              <w:t>9</w:t>
            </w:r>
          </w:p>
        </w:tc>
        <w:tc>
          <w:tcPr>
            <w:tcW w:w="720" w:type="dxa"/>
            <w:shd w:val="clear" w:color="auto" w:fill="auto"/>
            <w:vAlign w:val="center"/>
          </w:tcPr>
          <w:p w14:paraId="028F41F7"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D353B9" w:rsidRPr="00BB7F7B" w14:paraId="0641B8BA" w14:textId="77777777" w:rsidTr="00643894">
        <w:tc>
          <w:tcPr>
            <w:tcW w:w="591" w:type="dxa"/>
            <w:shd w:val="clear" w:color="auto" w:fill="auto"/>
            <w:vAlign w:val="center"/>
          </w:tcPr>
          <w:p w14:paraId="2240E15F" w14:textId="22368C2F" w:rsidR="00D353B9" w:rsidRPr="00BB7F7B" w:rsidRDefault="00D353B9"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27</w:t>
            </w:r>
          </w:p>
        </w:tc>
        <w:tc>
          <w:tcPr>
            <w:tcW w:w="1961" w:type="dxa"/>
            <w:shd w:val="clear" w:color="auto" w:fill="auto"/>
            <w:vAlign w:val="center"/>
          </w:tcPr>
          <w:p w14:paraId="2E12ABCA"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1.004467.</w:t>
            </w:r>
          </w:p>
          <w:p w14:paraId="1D5539A7" w14:textId="77777777" w:rsidR="00D353B9" w:rsidRPr="00BB7F7B" w:rsidRDefault="00D353B9"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69918A44" w14:textId="77777777" w:rsidR="00D353B9" w:rsidRPr="00BB7F7B" w:rsidRDefault="00D353B9" w:rsidP="000045DB">
            <w:pPr>
              <w:spacing w:after="0" w:line="240" w:lineRule="auto"/>
              <w:jc w:val="both"/>
              <w:rPr>
                <w:rFonts w:ascii="Times New Roman" w:eastAsia="Times New Roman" w:hAnsi="Times New Roman"/>
                <w:sz w:val="28"/>
                <w:szCs w:val="28"/>
              </w:rPr>
            </w:pPr>
            <w:r w:rsidRPr="00BB7F7B">
              <w:rPr>
                <w:rFonts w:ascii="Times New Roman" w:eastAsia="Times New Roman" w:hAnsi="Times New Roman"/>
                <w:sz w:val="28"/>
                <w:szCs w:val="28"/>
              </w:rPr>
              <w:t>Đăng ký thông tin kết quả nghiên cứu khoa học và phát triển công nghệ được mua bằng ngân sách nhà nước thuộc phạm vi quản lý của tỉnh, thành phố trực thuộc trung ương</w:t>
            </w:r>
          </w:p>
        </w:tc>
        <w:tc>
          <w:tcPr>
            <w:tcW w:w="720" w:type="dxa"/>
            <w:shd w:val="clear" w:color="auto" w:fill="auto"/>
            <w:vAlign w:val="center"/>
          </w:tcPr>
          <w:p w14:paraId="0F72414D" w14:textId="77A5399C" w:rsidR="00D353B9" w:rsidRPr="00BB7F7B" w:rsidRDefault="00082C8D"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w:t>
            </w:r>
            <w:r w:rsidR="00F51548">
              <w:rPr>
                <w:rFonts w:ascii="Times New Roman" w:eastAsia="Times New Roman" w:hAnsi="Times New Roman"/>
                <w:sz w:val="28"/>
                <w:szCs w:val="28"/>
                <w:lang w:val="en-US"/>
              </w:rPr>
              <w:t>82</w:t>
            </w:r>
          </w:p>
        </w:tc>
        <w:tc>
          <w:tcPr>
            <w:tcW w:w="720" w:type="dxa"/>
            <w:shd w:val="clear" w:color="auto" w:fill="auto"/>
            <w:vAlign w:val="center"/>
          </w:tcPr>
          <w:p w14:paraId="2D3FDE59" w14:textId="77777777" w:rsidR="00D353B9" w:rsidRPr="00BB7F7B" w:rsidRDefault="00D353B9"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71EAB004" w14:textId="77777777" w:rsidTr="00423475">
        <w:tc>
          <w:tcPr>
            <w:tcW w:w="591" w:type="dxa"/>
            <w:shd w:val="clear" w:color="auto" w:fill="auto"/>
            <w:vAlign w:val="center"/>
          </w:tcPr>
          <w:p w14:paraId="22587A7C" w14:textId="21ACA8B7"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28</w:t>
            </w:r>
          </w:p>
        </w:tc>
        <w:tc>
          <w:tcPr>
            <w:tcW w:w="1961" w:type="dxa"/>
            <w:shd w:val="clear" w:color="auto" w:fill="auto"/>
            <w:vAlign w:val="center"/>
          </w:tcPr>
          <w:p w14:paraId="79889442"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1.002935</w:t>
            </w:r>
            <w:r w:rsidRPr="00BB7F7B">
              <w:rPr>
                <w:rFonts w:ascii="Times New Roman" w:eastAsia="Times New Roman" w:hAnsi="Times New Roman"/>
                <w:sz w:val="28"/>
                <w:szCs w:val="28"/>
                <w:lang w:val="en-US"/>
              </w:rPr>
              <w:t>.</w:t>
            </w:r>
          </w:p>
          <w:p w14:paraId="6AE5AAC5" w14:textId="07AC9DEB" w:rsidR="00A12F38" w:rsidRPr="00BB7F7B" w:rsidRDefault="00A12F38" w:rsidP="000045DB">
            <w:pPr>
              <w:spacing w:after="0" w:line="240" w:lineRule="auto"/>
              <w:jc w:val="center"/>
              <w:rPr>
                <w:rFonts w:ascii="Times New Roman" w:eastAsia="Times New Roman" w:hAnsi="Times New Roman"/>
                <w:sz w:val="28"/>
                <w:szCs w:val="28"/>
                <w:highlight w:val="yellow"/>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7D53C9C" w14:textId="0432F041" w:rsidR="00A12F38" w:rsidRPr="00BB7F7B" w:rsidRDefault="00A12F38" w:rsidP="000045DB">
            <w:pPr>
              <w:spacing w:after="0" w:line="240" w:lineRule="auto"/>
              <w:jc w:val="both"/>
              <w:rPr>
                <w:rFonts w:ascii="Times New Roman" w:eastAsia="Times New Roman" w:hAnsi="Times New Roman"/>
                <w:sz w:val="28"/>
                <w:szCs w:val="28"/>
                <w:highlight w:val="yellow"/>
                <w:lang w:val="en-US"/>
              </w:rPr>
            </w:pPr>
            <w:r w:rsidRPr="00BB7F7B">
              <w:rPr>
                <w:rFonts w:ascii="Times New Roman" w:hAnsi="Times New Roman"/>
                <w:sz w:val="28"/>
                <w:szCs w:val="28"/>
                <w:shd w:val="clear" w:color="auto" w:fill="FFFFFF"/>
              </w:rPr>
              <w:t>Thủ tục công nhận kết quả nghiên cứu khoa học và phát triển công nghệ do tổ chức, cá nhân tự đầu tư nghiên cứu.</w:t>
            </w:r>
          </w:p>
        </w:tc>
        <w:tc>
          <w:tcPr>
            <w:tcW w:w="720" w:type="dxa"/>
            <w:shd w:val="clear" w:color="auto" w:fill="auto"/>
            <w:vAlign w:val="center"/>
          </w:tcPr>
          <w:p w14:paraId="1A82D5A9" w14:textId="4D1B6AA9"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18</w:t>
            </w:r>
            <w:r w:rsidR="00F51548">
              <w:rPr>
                <w:rFonts w:ascii="Times New Roman" w:eastAsia="Times New Roman" w:hAnsi="Times New Roman"/>
                <w:sz w:val="28"/>
                <w:szCs w:val="28"/>
                <w:lang w:val="en-US"/>
              </w:rPr>
              <w:t>5</w:t>
            </w:r>
          </w:p>
        </w:tc>
        <w:tc>
          <w:tcPr>
            <w:tcW w:w="720" w:type="dxa"/>
            <w:shd w:val="clear" w:color="auto" w:fill="auto"/>
            <w:vAlign w:val="center"/>
          </w:tcPr>
          <w:p w14:paraId="284B7595"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61E98EF8" w14:textId="77777777" w:rsidTr="00643894">
        <w:tc>
          <w:tcPr>
            <w:tcW w:w="591" w:type="dxa"/>
            <w:shd w:val="clear" w:color="auto" w:fill="auto"/>
            <w:vAlign w:val="center"/>
          </w:tcPr>
          <w:p w14:paraId="536F6FF4" w14:textId="77D12C73"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29</w:t>
            </w:r>
          </w:p>
        </w:tc>
        <w:tc>
          <w:tcPr>
            <w:tcW w:w="1961" w:type="dxa"/>
            <w:shd w:val="clear" w:color="auto" w:fill="auto"/>
            <w:vAlign w:val="center"/>
          </w:tcPr>
          <w:p w14:paraId="3137A3B6"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2.001164</w:t>
            </w:r>
            <w:r w:rsidRPr="00BB7F7B">
              <w:rPr>
                <w:rFonts w:ascii="Times New Roman" w:eastAsia="Times New Roman" w:hAnsi="Times New Roman"/>
                <w:sz w:val="28"/>
                <w:szCs w:val="28"/>
                <w:lang w:val="en-US"/>
              </w:rPr>
              <w:t>.</w:t>
            </w:r>
          </w:p>
          <w:p w14:paraId="6D08C948" w14:textId="3E905C80"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51EB67C" w14:textId="43397D1B" w:rsidR="00A12F38" w:rsidRPr="00BB7F7B" w:rsidRDefault="00A12F38" w:rsidP="000045DB">
            <w:pPr>
              <w:pStyle w:val="Heading1"/>
              <w:jc w:val="both"/>
              <w:rPr>
                <w:b w:val="0"/>
                <w:bCs w:val="0"/>
                <w:sz w:val="28"/>
                <w:szCs w:val="28"/>
                <w:lang w:val="vi-VN"/>
              </w:rPr>
            </w:pPr>
            <w:r w:rsidRPr="00BB7F7B">
              <w:rPr>
                <w:b w:val="0"/>
                <w:sz w:val="28"/>
                <w:szCs w:val="28"/>
                <w:shd w:val="clear" w:color="auto" w:fill="FFFFFF"/>
              </w:rPr>
              <w:t>Thủ tục</w:t>
            </w:r>
            <w:r w:rsidRPr="00BB7F7B">
              <w:rPr>
                <w:b w:val="0"/>
                <w:sz w:val="28"/>
                <w:szCs w:val="28"/>
                <w:shd w:val="clear" w:color="auto" w:fill="FFFFFF"/>
                <w:lang w:val="en-GB"/>
              </w:rPr>
              <w:t xml:space="preserve"> </w:t>
            </w:r>
            <w:r w:rsidRPr="00BB7F7B">
              <w:rPr>
                <w:b w:val="0"/>
                <w:sz w:val="28"/>
                <w:szCs w:val="28"/>
              </w:rPr>
              <w:t>hỗ trợ kinh phí, mua kết quả nghiên cứu khoa học và phát triển công nghệ do tổ chức, cá nhân tự đầu tư nghiên cứu</w:t>
            </w:r>
          </w:p>
        </w:tc>
        <w:tc>
          <w:tcPr>
            <w:tcW w:w="720" w:type="dxa"/>
            <w:shd w:val="clear" w:color="auto" w:fill="auto"/>
            <w:vAlign w:val="center"/>
          </w:tcPr>
          <w:p w14:paraId="064B791C" w14:textId="1BE4E6D1"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w:t>
            </w:r>
            <w:r w:rsidR="00F51548">
              <w:rPr>
                <w:rFonts w:ascii="Times New Roman" w:eastAsia="Times New Roman" w:hAnsi="Times New Roman"/>
                <w:sz w:val="28"/>
                <w:szCs w:val="28"/>
                <w:lang w:val="en-US"/>
              </w:rPr>
              <w:t>87</w:t>
            </w:r>
          </w:p>
        </w:tc>
        <w:tc>
          <w:tcPr>
            <w:tcW w:w="720" w:type="dxa"/>
            <w:shd w:val="clear" w:color="auto" w:fill="auto"/>
            <w:vAlign w:val="center"/>
          </w:tcPr>
          <w:p w14:paraId="1871D448"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64FF0A01" w14:textId="77777777" w:rsidTr="00643894">
        <w:trPr>
          <w:trHeight w:val="1017"/>
        </w:trPr>
        <w:tc>
          <w:tcPr>
            <w:tcW w:w="591" w:type="dxa"/>
            <w:shd w:val="clear" w:color="auto" w:fill="auto"/>
            <w:vAlign w:val="center"/>
          </w:tcPr>
          <w:p w14:paraId="581E9E81" w14:textId="2EA32BEB"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30</w:t>
            </w:r>
          </w:p>
        </w:tc>
        <w:tc>
          <w:tcPr>
            <w:tcW w:w="1961" w:type="dxa"/>
            <w:shd w:val="clear" w:color="auto" w:fill="auto"/>
            <w:vAlign w:val="center"/>
          </w:tcPr>
          <w:p w14:paraId="0F815026"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rPr>
              <w:t xml:space="preserve"> </w:t>
            </w:r>
            <w:r w:rsidRPr="00BB7F7B">
              <w:rPr>
                <w:rFonts w:ascii="Times New Roman" w:hAnsi="Times New Roman"/>
                <w:sz w:val="28"/>
                <w:szCs w:val="28"/>
                <w:shd w:val="clear" w:color="auto" w:fill="FFFFFF"/>
                <w:lang w:val="en-US"/>
              </w:rPr>
              <w:t>2.001143</w:t>
            </w:r>
            <w:r w:rsidRPr="00BB7F7B">
              <w:rPr>
                <w:rFonts w:ascii="Times New Roman" w:eastAsia="Times New Roman" w:hAnsi="Times New Roman"/>
                <w:sz w:val="28"/>
                <w:szCs w:val="28"/>
                <w:lang w:val="en-US"/>
              </w:rPr>
              <w:t>.</w:t>
            </w:r>
          </w:p>
          <w:p w14:paraId="689917DB" w14:textId="6EEC8563"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543511A3" w14:textId="02C62107"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w:t>
            </w:r>
            <w:r w:rsidRPr="00BB7F7B">
              <w:rPr>
                <w:rFonts w:ascii="Times New Roman" w:hAnsi="Times New Roman"/>
                <w:sz w:val="28"/>
                <w:szCs w:val="28"/>
                <w:lang w:val="en-US"/>
              </w:rPr>
              <w:t>h</w:t>
            </w:r>
            <w:r w:rsidRPr="00BB7F7B">
              <w:rPr>
                <w:rFonts w:ascii="Times New Roman" w:hAnsi="Times New Roman"/>
                <w:sz w:val="28"/>
                <w:szCs w:val="28"/>
              </w:rPr>
              <w:t>ỗ trợ phát triển tổ chức trung gian của thị trường khoa học và công nghệ</w:t>
            </w:r>
          </w:p>
        </w:tc>
        <w:tc>
          <w:tcPr>
            <w:tcW w:w="720" w:type="dxa"/>
            <w:shd w:val="clear" w:color="auto" w:fill="auto"/>
            <w:vAlign w:val="center"/>
          </w:tcPr>
          <w:p w14:paraId="12F27555" w14:textId="04D9CB81"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19</w:t>
            </w:r>
            <w:r w:rsidR="00F51548">
              <w:rPr>
                <w:rFonts w:ascii="Times New Roman" w:eastAsia="Times New Roman" w:hAnsi="Times New Roman"/>
                <w:sz w:val="28"/>
                <w:szCs w:val="28"/>
                <w:lang w:val="en-US"/>
              </w:rPr>
              <w:t>0</w:t>
            </w:r>
          </w:p>
        </w:tc>
        <w:tc>
          <w:tcPr>
            <w:tcW w:w="720" w:type="dxa"/>
            <w:shd w:val="clear" w:color="auto" w:fill="auto"/>
            <w:vAlign w:val="center"/>
          </w:tcPr>
          <w:p w14:paraId="7A8BEC8E"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6391B41B" w14:textId="77777777" w:rsidTr="00643894">
        <w:tc>
          <w:tcPr>
            <w:tcW w:w="591" w:type="dxa"/>
            <w:shd w:val="clear" w:color="auto" w:fill="auto"/>
            <w:vAlign w:val="center"/>
          </w:tcPr>
          <w:p w14:paraId="272FC379" w14:textId="342E3B7B"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31</w:t>
            </w:r>
          </w:p>
        </w:tc>
        <w:tc>
          <w:tcPr>
            <w:tcW w:w="1961" w:type="dxa"/>
            <w:shd w:val="clear" w:color="auto" w:fill="auto"/>
            <w:vAlign w:val="center"/>
          </w:tcPr>
          <w:p w14:paraId="05EDB8FA"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2.001137.</w:t>
            </w:r>
          </w:p>
          <w:p w14:paraId="0FE6F329" w14:textId="0BDE017A"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2A0B20B8" w14:textId="5EEB67B2"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lang w:val="en-US"/>
              </w:rPr>
              <w:t>Thủ tục h</w:t>
            </w:r>
            <w:r w:rsidRPr="00BB7F7B">
              <w:rPr>
                <w:rFonts w:ascii="Times New Roman" w:hAnsi="Times New Roman"/>
                <w:sz w:val="28"/>
                <w:szCs w:val="28"/>
              </w:rPr>
              <w:t>ỗ trợ doanh nghiệp có dự án thuộc ngành, nghề ưu đãi đầu tư, địa bàn ưu đãi đầu tư nhận chuyển giao công nghệ từ tổ chức khoa học và công nghệ</w:t>
            </w:r>
          </w:p>
        </w:tc>
        <w:tc>
          <w:tcPr>
            <w:tcW w:w="720" w:type="dxa"/>
            <w:shd w:val="clear" w:color="auto" w:fill="auto"/>
            <w:vAlign w:val="center"/>
          </w:tcPr>
          <w:p w14:paraId="07F30EDC" w14:textId="4630C1C0"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19</w:t>
            </w:r>
            <w:r w:rsidR="00F51548">
              <w:rPr>
                <w:rFonts w:ascii="Times New Roman" w:eastAsia="Times New Roman" w:hAnsi="Times New Roman"/>
                <w:sz w:val="28"/>
                <w:szCs w:val="28"/>
                <w:lang w:val="en-US"/>
              </w:rPr>
              <w:t>3</w:t>
            </w:r>
          </w:p>
        </w:tc>
        <w:tc>
          <w:tcPr>
            <w:tcW w:w="720" w:type="dxa"/>
            <w:shd w:val="clear" w:color="auto" w:fill="auto"/>
            <w:vAlign w:val="center"/>
          </w:tcPr>
          <w:p w14:paraId="128DC380"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66915201" w14:textId="77777777" w:rsidTr="00643894">
        <w:tc>
          <w:tcPr>
            <w:tcW w:w="591" w:type="dxa"/>
            <w:shd w:val="clear" w:color="auto" w:fill="auto"/>
            <w:vAlign w:val="center"/>
          </w:tcPr>
          <w:p w14:paraId="67B748E5" w14:textId="6CACB978"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32</w:t>
            </w:r>
          </w:p>
        </w:tc>
        <w:tc>
          <w:tcPr>
            <w:tcW w:w="1961" w:type="dxa"/>
            <w:shd w:val="clear" w:color="auto" w:fill="auto"/>
            <w:vAlign w:val="center"/>
          </w:tcPr>
          <w:p w14:paraId="07F60611"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1.002690.</w:t>
            </w:r>
          </w:p>
          <w:p w14:paraId="7836CB4D" w14:textId="04536411"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692239E3" w14:textId="0E3281E6"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h</w:t>
            </w:r>
            <w:r w:rsidRPr="00BB7F7B">
              <w:rPr>
                <w:rFonts w:ascii="Times New Roman" w:hAnsi="Times New Roman"/>
                <w:sz w:val="28"/>
                <w:szCs w:val="28"/>
              </w:rPr>
              <w:t>ỗ trợ doanh nghiệp, tổ chức, cá nhân thực hiện giải mã công nghệ</w:t>
            </w:r>
          </w:p>
        </w:tc>
        <w:tc>
          <w:tcPr>
            <w:tcW w:w="720" w:type="dxa"/>
            <w:shd w:val="clear" w:color="auto" w:fill="auto"/>
            <w:vAlign w:val="center"/>
          </w:tcPr>
          <w:p w14:paraId="6113AF7A" w14:textId="41F10F65" w:rsidR="00A12F38" w:rsidRPr="00BB7F7B" w:rsidRDefault="00F51548" w:rsidP="00082C8D">
            <w:pPr>
              <w:spacing w:after="0" w:line="240" w:lineRule="auto"/>
              <w:ind w:firstLine="20"/>
              <w:jc w:val="center"/>
              <w:rPr>
                <w:rFonts w:ascii="Times New Roman" w:eastAsia="Times New Roman" w:hAnsi="Times New Roman"/>
                <w:sz w:val="28"/>
                <w:szCs w:val="28"/>
                <w:lang w:val="en-US"/>
              </w:rPr>
            </w:pPr>
            <w:r>
              <w:rPr>
                <w:rFonts w:ascii="Times New Roman" w:eastAsia="Times New Roman" w:hAnsi="Times New Roman"/>
                <w:sz w:val="28"/>
                <w:szCs w:val="28"/>
                <w:lang w:val="en-US"/>
              </w:rPr>
              <w:t>196</w:t>
            </w:r>
          </w:p>
        </w:tc>
        <w:tc>
          <w:tcPr>
            <w:tcW w:w="720" w:type="dxa"/>
            <w:shd w:val="clear" w:color="auto" w:fill="auto"/>
            <w:vAlign w:val="center"/>
          </w:tcPr>
          <w:p w14:paraId="4B3FB862"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1272BBE3" w14:textId="77777777" w:rsidTr="00643894">
        <w:tc>
          <w:tcPr>
            <w:tcW w:w="591" w:type="dxa"/>
            <w:shd w:val="clear" w:color="auto" w:fill="auto"/>
            <w:vAlign w:val="center"/>
          </w:tcPr>
          <w:p w14:paraId="7003D85C" w14:textId="39541DFD"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33</w:t>
            </w:r>
          </w:p>
        </w:tc>
        <w:tc>
          <w:tcPr>
            <w:tcW w:w="1961" w:type="dxa"/>
            <w:shd w:val="clear" w:color="auto" w:fill="auto"/>
            <w:vAlign w:val="center"/>
          </w:tcPr>
          <w:p w14:paraId="42ADFDFD"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2.001643.</w:t>
            </w:r>
          </w:p>
          <w:p w14:paraId="5FDEE11C" w14:textId="27F5BDE9"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46EE4D0" w14:textId="198355CF" w:rsidR="00A12F38" w:rsidRPr="00BB7F7B" w:rsidRDefault="00A12F38" w:rsidP="000045DB">
            <w:pPr>
              <w:spacing w:after="0" w:line="240" w:lineRule="auto"/>
              <w:jc w:val="both"/>
              <w:rPr>
                <w:rFonts w:ascii="Times New Roman" w:hAnsi="Times New Roman"/>
                <w:sz w:val="28"/>
                <w:szCs w:val="28"/>
                <w:lang w:val="en-US"/>
              </w:rPr>
            </w:pPr>
            <w:r w:rsidRPr="00BB7F7B">
              <w:rPr>
                <w:rFonts w:ascii="Times New Roman" w:hAnsi="Times New Roman"/>
                <w:sz w:val="28"/>
                <w:szCs w:val="28"/>
                <w:lang w:val="en-US"/>
              </w:rPr>
              <w:t>Thủ tục h</w:t>
            </w:r>
            <w:r w:rsidRPr="00BB7F7B">
              <w:rPr>
                <w:rFonts w:ascii="Times New Roman" w:hAnsi="Times New Roman"/>
                <w:sz w:val="28"/>
                <w:szCs w:val="28"/>
              </w:rPr>
              <w:t>ỗ trợ tổ chức khoa học và công nghệ có hoạt động liên kết với tổ chức ứng dụng, chuyển giao công nghệ địa phương để hoàn thiện kết quả nghiên cứu khoa học và phát triển công nghệ</w:t>
            </w:r>
          </w:p>
        </w:tc>
        <w:tc>
          <w:tcPr>
            <w:tcW w:w="720" w:type="dxa"/>
            <w:shd w:val="clear" w:color="auto" w:fill="auto"/>
            <w:vAlign w:val="center"/>
          </w:tcPr>
          <w:p w14:paraId="2D4CB9C9" w14:textId="0D758A47" w:rsidR="00A12F38" w:rsidRPr="00BB7F7B" w:rsidRDefault="00F51548" w:rsidP="00082C8D">
            <w:pPr>
              <w:spacing w:after="0" w:line="240" w:lineRule="auto"/>
              <w:ind w:firstLine="20"/>
              <w:jc w:val="center"/>
              <w:rPr>
                <w:rFonts w:ascii="Times New Roman" w:eastAsia="Times New Roman" w:hAnsi="Times New Roman"/>
                <w:sz w:val="28"/>
                <w:szCs w:val="28"/>
                <w:lang w:val="en-US"/>
              </w:rPr>
            </w:pPr>
            <w:r>
              <w:rPr>
                <w:rFonts w:ascii="Times New Roman" w:eastAsia="Times New Roman" w:hAnsi="Times New Roman"/>
                <w:sz w:val="28"/>
                <w:szCs w:val="28"/>
                <w:lang w:val="en-US"/>
              </w:rPr>
              <w:t>199</w:t>
            </w:r>
          </w:p>
        </w:tc>
        <w:tc>
          <w:tcPr>
            <w:tcW w:w="720" w:type="dxa"/>
            <w:shd w:val="clear" w:color="auto" w:fill="auto"/>
            <w:vAlign w:val="center"/>
          </w:tcPr>
          <w:p w14:paraId="73800CAA"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20285381" w14:textId="77777777" w:rsidTr="00643894">
        <w:tc>
          <w:tcPr>
            <w:tcW w:w="591" w:type="dxa"/>
            <w:shd w:val="clear" w:color="auto" w:fill="auto"/>
            <w:vAlign w:val="center"/>
          </w:tcPr>
          <w:p w14:paraId="569EBD1E" w14:textId="7FD72124"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34</w:t>
            </w:r>
          </w:p>
        </w:tc>
        <w:tc>
          <w:tcPr>
            <w:tcW w:w="1961" w:type="dxa"/>
            <w:shd w:val="clear" w:color="auto" w:fill="auto"/>
            <w:vAlign w:val="center"/>
          </w:tcPr>
          <w:p w14:paraId="5E7FA896"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2.002248</w:t>
            </w:r>
            <w:r w:rsidRPr="00BB7F7B">
              <w:rPr>
                <w:rFonts w:ascii="Times New Roman" w:eastAsia="Times New Roman" w:hAnsi="Times New Roman"/>
                <w:sz w:val="28"/>
                <w:szCs w:val="28"/>
                <w:lang w:val="en-US"/>
              </w:rPr>
              <w:t>.</w:t>
            </w:r>
          </w:p>
          <w:p w14:paraId="3DDEFCBC" w14:textId="627359C8"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2E928254" w14:textId="7E483EF2"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lang w:bidi="he-IL"/>
              </w:rPr>
              <w:t xml:space="preserve">Thủ tục </w:t>
            </w:r>
            <w:r w:rsidRPr="00BB7F7B">
              <w:rPr>
                <w:rFonts w:ascii="Times New Roman" w:hAnsi="Times New Roman"/>
                <w:sz w:val="28"/>
                <w:szCs w:val="28"/>
              </w:rPr>
              <w:t>cấp Giấy chứng nhận đăng ký chuyển giao công nghệ (trừ những trường hợp thuộc thẩm quyền của Bộ Khoa học và Công nghệ)</w:t>
            </w:r>
          </w:p>
        </w:tc>
        <w:tc>
          <w:tcPr>
            <w:tcW w:w="720" w:type="dxa"/>
            <w:shd w:val="clear" w:color="auto" w:fill="auto"/>
            <w:vAlign w:val="center"/>
          </w:tcPr>
          <w:p w14:paraId="459E95AD" w14:textId="370904DA"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w:t>
            </w:r>
            <w:r w:rsidR="00F51548">
              <w:rPr>
                <w:rFonts w:ascii="Times New Roman" w:eastAsia="Times New Roman" w:hAnsi="Times New Roman"/>
                <w:sz w:val="28"/>
                <w:szCs w:val="28"/>
                <w:lang w:val="en-US"/>
              </w:rPr>
              <w:t>4</w:t>
            </w:r>
          </w:p>
        </w:tc>
        <w:tc>
          <w:tcPr>
            <w:tcW w:w="720" w:type="dxa"/>
            <w:shd w:val="clear" w:color="auto" w:fill="auto"/>
            <w:vAlign w:val="center"/>
          </w:tcPr>
          <w:p w14:paraId="6FE0DA6C"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0D02D80E" w14:textId="77777777" w:rsidTr="00643894">
        <w:tc>
          <w:tcPr>
            <w:tcW w:w="591" w:type="dxa"/>
            <w:shd w:val="clear" w:color="auto" w:fill="auto"/>
            <w:vAlign w:val="center"/>
          </w:tcPr>
          <w:p w14:paraId="46182F7D" w14:textId="7B1F5517"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35</w:t>
            </w:r>
          </w:p>
        </w:tc>
        <w:tc>
          <w:tcPr>
            <w:tcW w:w="1961" w:type="dxa"/>
            <w:shd w:val="clear" w:color="auto" w:fill="auto"/>
            <w:vAlign w:val="center"/>
          </w:tcPr>
          <w:p w14:paraId="64E80403"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2.002249</w:t>
            </w:r>
            <w:r w:rsidRPr="00BB7F7B">
              <w:rPr>
                <w:rFonts w:ascii="Times New Roman" w:eastAsia="Times New Roman" w:hAnsi="Times New Roman"/>
                <w:sz w:val="28"/>
                <w:szCs w:val="28"/>
                <w:lang w:val="en-US"/>
              </w:rPr>
              <w:t>.</w:t>
            </w:r>
          </w:p>
          <w:p w14:paraId="1B3AC6F7" w14:textId="33EED409" w:rsidR="00A12F38" w:rsidRPr="00BB7F7B" w:rsidRDefault="00A12F38" w:rsidP="000045DB">
            <w:pPr>
              <w:spacing w:after="0" w:line="240" w:lineRule="auto"/>
              <w:jc w:val="center"/>
              <w:rPr>
                <w:rFonts w:ascii="Times New Roman" w:eastAsia="Times New Roman" w:hAnsi="Times New Roman"/>
                <w:sz w:val="28"/>
                <w:szCs w:val="28"/>
              </w:rPr>
            </w:pPr>
            <w:r w:rsidRPr="00BB7F7B">
              <w:rPr>
                <w:rFonts w:ascii="Times New Roman" w:eastAsia="Times New Roman" w:hAnsi="Times New Roman"/>
                <w:sz w:val="28"/>
                <w:szCs w:val="28"/>
                <w:lang w:val="en-US"/>
              </w:rPr>
              <w:t>000.00.00.H10</w:t>
            </w:r>
          </w:p>
        </w:tc>
        <w:tc>
          <w:tcPr>
            <w:tcW w:w="5387" w:type="dxa"/>
            <w:shd w:val="clear" w:color="auto" w:fill="auto"/>
          </w:tcPr>
          <w:p w14:paraId="38EFC0B5" w14:textId="6C493B27" w:rsidR="00A12F38" w:rsidRPr="00BB7F7B" w:rsidRDefault="00A12F38" w:rsidP="000045DB">
            <w:pPr>
              <w:pStyle w:val="Heading1"/>
              <w:jc w:val="both"/>
              <w:rPr>
                <w:b w:val="0"/>
                <w:bCs w:val="0"/>
                <w:sz w:val="28"/>
                <w:szCs w:val="28"/>
                <w:lang w:val="vi-VN"/>
              </w:rPr>
            </w:pPr>
            <w:r w:rsidRPr="00BB7F7B">
              <w:rPr>
                <w:b w:val="0"/>
                <w:sz w:val="28"/>
                <w:szCs w:val="28"/>
                <w:shd w:val="clear" w:color="auto" w:fill="FFFFFF"/>
              </w:rPr>
              <w:t>Thủ tục cấp Giấy chứng nhận đăng ký gia hạn, sửa đổi, bổ sung nội dung chuyển giao công nghệ (trừ trường hợp thuộc thẩm quyền của Bộ Khoa học và Công nghệ)</w:t>
            </w:r>
          </w:p>
        </w:tc>
        <w:tc>
          <w:tcPr>
            <w:tcW w:w="720" w:type="dxa"/>
            <w:shd w:val="clear" w:color="auto" w:fill="auto"/>
            <w:vAlign w:val="center"/>
          </w:tcPr>
          <w:p w14:paraId="60C0A476" w14:textId="15C826AB" w:rsidR="00A12F38" w:rsidRPr="00BB7F7B" w:rsidRDefault="00A12F38" w:rsidP="00F51548">
            <w:pPr>
              <w:spacing w:after="0" w:line="240" w:lineRule="auto"/>
              <w:ind w:firstLine="20"/>
              <w:jc w:val="center"/>
              <w:rPr>
                <w:rFonts w:ascii="Times New Roman" w:eastAsia="Times New Roman" w:hAnsi="Times New Roman"/>
                <w:sz w:val="28"/>
                <w:szCs w:val="28"/>
                <w:lang w:val="en-GB"/>
              </w:rPr>
            </w:pPr>
            <w:r w:rsidRPr="00BB7F7B">
              <w:rPr>
                <w:rFonts w:ascii="Times New Roman" w:eastAsia="Times New Roman" w:hAnsi="Times New Roman"/>
                <w:sz w:val="28"/>
                <w:szCs w:val="28"/>
                <w:lang w:val="en-GB"/>
              </w:rPr>
              <w:t>21</w:t>
            </w:r>
            <w:r w:rsidR="00F51548">
              <w:rPr>
                <w:rFonts w:ascii="Times New Roman" w:eastAsia="Times New Roman" w:hAnsi="Times New Roman"/>
                <w:sz w:val="28"/>
                <w:szCs w:val="28"/>
                <w:lang w:val="en-GB"/>
              </w:rPr>
              <w:t>2</w:t>
            </w:r>
          </w:p>
        </w:tc>
        <w:tc>
          <w:tcPr>
            <w:tcW w:w="720" w:type="dxa"/>
            <w:shd w:val="clear" w:color="auto" w:fill="auto"/>
            <w:vAlign w:val="center"/>
          </w:tcPr>
          <w:p w14:paraId="5972325C"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4C1A5FB8" w14:textId="77777777" w:rsidTr="00643894">
        <w:tc>
          <w:tcPr>
            <w:tcW w:w="591" w:type="dxa"/>
            <w:shd w:val="clear" w:color="auto" w:fill="auto"/>
            <w:vAlign w:val="center"/>
          </w:tcPr>
          <w:p w14:paraId="41274264" w14:textId="3F362517"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lastRenderedPageBreak/>
              <w:t>36</w:t>
            </w:r>
          </w:p>
        </w:tc>
        <w:tc>
          <w:tcPr>
            <w:tcW w:w="1961" w:type="dxa"/>
            <w:shd w:val="clear" w:color="auto" w:fill="auto"/>
            <w:vAlign w:val="center"/>
          </w:tcPr>
          <w:p w14:paraId="506F37DC"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2.001179</w:t>
            </w:r>
            <w:r w:rsidRPr="00BB7F7B">
              <w:rPr>
                <w:rFonts w:ascii="Times New Roman" w:eastAsia="Times New Roman" w:hAnsi="Times New Roman"/>
                <w:sz w:val="28"/>
                <w:szCs w:val="28"/>
                <w:lang w:val="en-US"/>
              </w:rPr>
              <w:t>.</w:t>
            </w:r>
          </w:p>
          <w:p w14:paraId="74BDB31B" w14:textId="55BED3F4"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2C8CFC89" w14:textId="14D61A19"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 xác nhận hàng hóa sử dụng trực tiếp cho phát triển hoạt động ươm tạo công nghệ, ươm tạo doanh nghiệp khoa học và công nghệ.</w:t>
            </w:r>
          </w:p>
        </w:tc>
        <w:tc>
          <w:tcPr>
            <w:tcW w:w="720" w:type="dxa"/>
            <w:shd w:val="clear" w:color="auto" w:fill="auto"/>
            <w:vAlign w:val="center"/>
          </w:tcPr>
          <w:p w14:paraId="37C0D2A3" w14:textId="78254214" w:rsidR="00A12F38" w:rsidRPr="00BB7F7B" w:rsidRDefault="00A12F38" w:rsidP="00082C8D">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221</w:t>
            </w:r>
          </w:p>
        </w:tc>
        <w:tc>
          <w:tcPr>
            <w:tcW w:w="720" w:type="dxa"/>
            <w:shd w:val="clear" w:color="auto" w:fill="auto"/>
            <w:vAlign w:val="center"/>
          </w:tcPr>
          <w:p w14:paraId="7B5D79E6"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29182EDB" w14:textId="77777777" w:rsidTr="00643894">
        <w:tc>
          <w:tcPr>
            <w:tcW w:w="591" w:type="dxa"/>
            <w:shd w:val="clear" w:color="auto" w:fill="auto"/>
            <w:vAlign w:val="center"/>
          </w:tcPr>
          <w:p w14:paraId="2AD6F6BA" w14:textId="1B39C49D"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37</w:t>
            </w:r>
          </w:p>
        </w:tc>
        <w:tc>
          <w:tcPr>
            <w:tcW w:w="1961" w:type="dxa"/>
            <w:shd w:val="clear" w:color="auto" w:fill="auto"/>
            <w:vAlign w:val="center"/>
          </w:tcPr>
          <w:p w14:paraId="2CAE1422"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1.001565</w:t>
            </w:r>
            <w:r w:rsidRPr="00BB7F7B">
              <w:rPr>
                <w:rFonts w:ascii="Times New Roman" w:eastAsia="Times New Roman" w:hAnsi="Times New Roman"/>
                <w:sz w:val="28"/>
                <w:szCs w:val="28"/>
                <w:lang w:val="en-US"/>
              </w:rPr>
              <w:t>.</w:t>
            </w:r>
          </w:p>
          <w:p w14:paraId="63F6D1FF" w14:textId="2D4734FE"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EE31515" w14:textId="1FC8C98B"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 đăng ký tham gia tuyển chọn, giao trực tiếp nhiệm vụ KH&amp;CN cấp quốc gia sử dụng ngân sách nhà nước</w:t>
            </w:r>
          </w:p>
        </w:tc>
        <w:tc>
          <w:tcPr>
            <w:tcW w:w="720" w:type="dxa"/>
            <w:shd w:val="clear" w:color="auto" w:fill="auto"/>
            <w:vAlign w:val="center"/>
          </w:tcPr>
          <w:p w14:paraId="38AC7A41" w14:textId="63E895F9"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w:t>
            </w:r>
            <w:r w:rsidR="00F51548">
              <w:rPr>
                <w:rFonts w:ascii="Times New Roman" w:eastAsia="Times New Roman" w:hAnsi="Times New Roman"/>
                <w:sz w:val="28"/>
                <w:szCs w:val="28"/>
                <w:lang w:val="en-US"/>
              </w:rPr>
              <w:t>28</w:t>
            </w:r>
          </w:p>
        </w:tc>
        <w:tc>
          <w:tcPr>
            <w:tcW w:w="720" w:type="dxa"/>
            <w:shd w:val="clear" w:color="auto" w:fill="auto"/>
            <w:vAlign w:val="center"/>
          </w:tcPr>
          <w:p w14:paraId="4BDAEF39"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60F694CF" w14:textId="77777777" w:rsidTr="00643894">
        <w:tc>
          <w:tcPr>
            <w:tcW w:w="591" w:type="dxa"/>
            <w:shd w:val="clear" w:color="auto" w:fill="auto"/>
            <w:vAlign w:val="center"/>
          </w:tcPr>
          <w:p w14:paraId="1FCA5689" w14:textId="12388C09"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38</w:t>
            </w:r>
          </w:p>
        </w:tc>
        <w:tc>
          <w:tcPr>
            <w:tcW w:w="1961" w:type="dxa"/>
            <w:shd w:val="clear" w:color="auto" w:fill="auto"/>
            <w:vAlign w:val="center"/>
          </w:tcPr>
          <w:p w14:paraId="74E8A818"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2.000461</w:t>
            </w:r>
            <w:r w:rsidRPr="00BB7F7B">
              <w:rPr>
                <w:rFonts w:ascii="Times New Roman" w:eastAsia="Times New Roman" w:hAnsi="Times New Roman"/>
                <w:sz w:val="28"/>
                <w:szCs w:val="28"/>
                <w:lang w:val="en-US"/>
              </w:rPr>
              <w:t>.</w:t>
            </w:r>
          </w:p>
          <w:p w14:paraId="68DB59D0" w14:textId="1C858F51"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42116531" w14:textId="4AD7CDCC"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 x</w:t>
            </w:r>
            <w:r w:rsidRPr="00BB7F7B">
              <w:rPr>
                <w:rFonts w:ascii="Times New Roman" w:hAnsi="Times New Roman"/>
                <w:sz w:val="28"/>
                <w:szCs w:val="28"/>
              </w:rPr>
              <w:t>em xét kéo dài thời gian công tác khi đủ tuổi nghỉ hưu cho cá nhân giữ chức danh khoa học, chức danh công nghệ tại tổ chức khoa học và công nghệ công lập</w:t>
            </w:r>
          </w:p>
        </w:tc>
        <w:tc>
          <w:tcPr>
            <w:tcW w:w="720" w:type="dxa"/>
            <w:shd w:val="clear" w:color="auto" w:fill="auto"/>
            <w:vAlign w:val="center"/>
          </w:tcPr>
          <w:p w14:paraId="3063E078" w14:textId="4245279C" w:rsidR="00A12F38" w:rsidRPr="00BB7F7B" w:rsidRDefault="00F51548" w:rsidP="00082C8D">
            <w:pPr>
              <w:spacing w:after="0" w:line="240" w:lineRule="auto"/>
              <w:ind w:firstLine="20"/>
              <w:jc w:val="center"/>
              <w:rPr>
                <w:rFonts w:ascii="Times New Roman" w:eastAsia="Times New Roman" w:hAnsi="Times New Roman"/>
                <w:sz w:val="28"/>
                <w:szCs w:val="28"/>
                <w:lang w:val="en-US"/>
              </w:rPr>
            </w:pPr>
            <w:r>
              <w:rPr>
                <w:rFonts w:ascii="Times New Roman" w:eastAsia="Times New Roman" w:hAnsi="Times New Roman"/>
                <w:sz w:val="28"/>
                <w:szCs w:val="28"/>
                <w:lang w:val="en-US"/>
              </w:rPr>
              <w:t>311</w:t>
            </w:r>
          </w:p>
        </w:tc>
        <w:tc>
          <w:tcPr>
            <w:tcW w:w="720" w:type="dxa"/>
            <w:shd w:val="clear" w:color="auto" w:fill="auto"/>
            <w:vAlign w:val="center"/>
          </w:tcPr>
          <w:p w14:paraId="02A72301"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22DE489E" w14:textId="77777777" w:rsidTr="00643894">
        <w:tc>
          <w:tcPr>
            <w:tcW w:w="591" w:type="dxa"/>
            <w:shd w:val="clear" w:color="auto" w:fill="auto"/>
            <w:vAlign w:val="center"/>
          </w:tcPr>
          <w:p w14:paraId="6EB7B2EC" w14:textId="1E60F64F"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39</w:t>
            </w:r>
          </w:p>
        </w:tc>
        <w:tc>
          <w:tcPr>
            <w:tcW w:w="1961" w:type="dxa"/>
            <w:shd w:val="clear" w:color="auto" w:fill="auto"/>
            <w:vAlign w:val="center"/>
          </w:tcPr>
          <w:p w14:paraId="53FEEDDD" w14:textId="77777777" w:rsidR="00A12F38" w:rsidRPr="00BB7F7B" w:rsidRDefault="00A12F38" w:rsidP="00423475">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2.001248</w:t>
            </w:r>
            <w:r w:rsidRPr="00BB7F7B">
              <w:rPr>
                <w:rFonts w:ascii="Times New Roman" w:eastAsia="Times New Roman" w:hAnsi="Times New Roman"/>
                <w:sz w:val="28"/>
                <w:szCs w:val="28"/>
                <w:lang w:val="en-US"/>
              </w:rPr>
              <w:t>.</w:t>
            </w:r>
          </w:p>
          <w:p w14:paraId="039A1AEC" w14:textId="75F8208E" w:rsidR="00A12F38" w:rsidRPr="00BB7F7B" w:rsidRDefault="00A12F38" w:rsidP="000045DB">
            <w:pPr>
              <w:spacing w:after="0" w:line="240" w:lineRule="auto"/>
              <w:jc w:val="center"/>
              <w:rPr>
                <w:rFonts w:ascii="Times New Roman" w:eastAsia="Times New Roman" w:hAnsi="Times New Roman"/>
                <w:sz w:val="28"/>
                <w:szCs w:val="28"/>
              </w:rPr>
            </w:pPr>
            <w:r w:rsidRPr="00BB7F7B">
              <w:rPr>
                <w:rFonts w:ascii="Times New Roman" w:eastAsia="Times New Roman" w:hAnsi="Times New Roman"/>
                <w:sz w:val="28"/>
                <w:szCs w:val="28"/>
                <w:lang w:val="en-US"/>
              </w:rPr>
              <w:t>000.00.00.H10</w:t>
            </w:r>
          </w:p>
        </w:tc>
        <w:tc>
          <w:tcPr>
            <w:tcW w:w="5387" w:type="dxa"/>
            <w:shd w:val="clear" w:color="auto" w:fill="auto"/>
          </w:tcPr>
          <w:p w14:paraId="4A078216" w14:textId="4B05EFA8"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 xác định nhiệm vụ khoa học và công nghệ cấp quốc gia sử dụng ngân sách nhà nước</w:t>
            </w:r>
          </w:p>
        </w:tc>
        <w:tc>
          <w:tcPr>
            <w:tcW w:w="720" w:type="dxa"/>
            <w:shd w:val="clear" w:color="auto" w:fill="auto"/>
            <w:vAlign w:val="center"/>
          </w:tcPr>
          <w:p w14:paraId="1D16623B" w14:textId="03E2C7F6" w:rsidR="00A12F38" w:rsidRPr="00BB7F7B" w:rsidRDefault="00A12F38" w:rsidP="00F51548">
            <w:pPr>
              <w:spacing w:after="0" w:line="240" w:lineRule="auto"/>
              <w:ind w:firstLine="20"/>
              <w:jc w:val="center"/>
              <w:rPr>
                <w:rFonts w:ascii="Times New Roman" w:eastAsia="Times New Roman" w:hAnsi="Times New Roman"/>
                <w:sz w:val="28"/>
                <w:szCs w:val="28"/>
                <w:lang w:val="en-GB"/>
              </w:rPr>
            </w:pPr>
            <w:r w:rsidRPr="00BB7F7B">
              <w:rPr>
                <w:rFonts w:ascii="Times New Roman" w:eastAsia="Times New Roman" w:hAnsi="Times New Roman"/>
                <w:sz w:val="28"/>
                <w:szCs w:val="28"/>
                <w:lang w:val="en-GB"/>
              </w:rPr>
              <w:t>3</w:t>
            </w:r>
            <w:r w:rsidR="00F51548">
              <w:rPr>
                <w:rFonts w:ascii="Times New Roman" w:eastAsia="Times New Roman" w:hAnsi="Times New Roman"/>
                <w:sz w:val="28"/>
                <w:szCs w:val="28"/>
                <w:lang w:val="en-GB"/>
              </w:rPr>
              <w:t>13</w:t>
            </w:r>
          </w:p>
        </w:tc>
        <w:tc>
          <w:tcPr>
            <w:tcW w:w="720" w:type="dxa"/>
            <w:shd w:val="clear" w:color="auto" w:fill="auto"/>
            <w:vAlign w:val="center"/>
          </w:tcPr>
          <w:p w14:paraId="7EC33BE9"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2D7D7AB8" w14:textId="77777777" w:rsidTr="00643894">
        <w:tc>
          <w:tcPr>
            <w:tcW w:w="8659" w:type="dxa"/>
            <w:gridSpan w:val="4"/>
            <w:shd w:val="clear" w:color="auto" w:fill="auto"/>
            <w:vAlign w:val="center"/>
          </w:tcPr>
          <w:p w14:paraId="695335B9" w14:textId="7D407A92" w:rsidR="00A12F38" w:rsidRPr="00BB7F7B" w:rsidRDefault="00A12F38" w:rsidP="000045DB">
            <w:pPr>
              <w:spacing w:after="0" w:line="240" w:lineRule="auto"/>
              <w:ind w:firstLine="20"/>
              <w:rPr>
                <w:rFonts w:ascii="Times New Roman" w:eastAsia="Times New Roman" w:hAnsi="Times New Roman"/>
                <w:b/>
                <w:bCs/>
                <w:sz w:val="28"/>
                <w:szCs w:val="28"/>
              </w:rPr>
            </w:pPr>
            <w:r w:rsidRPr="00BB7F7B">
              <w:rPr>
                <w:rFonts w:ascii="Times New Roman" w:eastAsia="Times New Roman" w:hAnsi="Times New Roman"/>
                <w:b/>
                <w:bCs/>
                <w:sz w:val="28"/>
                <w:szCs w:val="28"/>
              </w:rPr>
              <w:t>I</w:t>
            </w:r>
            <w:r w:rsidRPr="00BB7F7B">
              <w:rPr>
                <w:rFonts w:ascii="Times New Roman" w:eastAsia="Times New Roman" w:hAnsi="Times New Roman"/>
                <w:b/>
                <w:bCs/>
                <w:sz w:val="28"/>
                <w:szCs w:val="28"/>
                <w:lang w:val="en-US"/>
              </w:rPr>
              <w:t>I</w:t>
            </w:r>
            <w:r w:rsidRPr="00BB7F7B">
              <w:rPr>
                <w:rFonts w:ascii="Times New Roman" w:eastAsia="Times New Roman" w:hAnsi="Times New Roman"/>
                <w:b/>
                <w:bCs/>
                <w:sz w:val="28"/>
                <w:szCs w:val="28"/>
              </w:rPr>
              <w:t>I. LĨNH VỰC SỠ HỮU TRÍ TUỆ</w:t>
            </w:r>
          </w:p>
        </w:tc>
        <w:tc>
          <w:tcPr>
            <w:tcW w:w="720" w:type="dxa"/>
            <w:shd w:val="clear" w:color="auto" w:fill="auto"/>
            <w:vAlign w:val="center"/>
          </w:tcPr>
          <w:p w14:paraId="3840EAD3" w14:textId="77777777" w:rsidR="00A12F38" w:rsidRPr="00BB7F7B" w:rsidRDefault="00A12F38" w:rsidP="000045DB">
            <w:pPr>
              <w:spacing w:after="0" w:line="240" w:lineRule="auto"/>
              <w:ind w:firstLine="20"/>
              <w:jc w:val="center"/>
              <w:rPr>
                <w:rFonts w:ascii="Times New Roman" w:eastAsia="Times New Roman" w:hAnsi="Times New Roman"/>
                <w:sz w:val="28"/>
                <w:szCs w:val="28"/>
              </w:rPr>
            </w:pPr>
          </w:p>
        </w:tc>
      </w:tr>
      <w:tr w:rsidR="00A12F38" w:rsidRPr="00BB7F7B" w14:paraId="1C372283" w14:textId="77777777" w:rsidTr="00643894">
        <w:tc>
          <w:tcPr>
            <w:tcW w:w="591" w:type="dxa"/>
            <w:shd w:val="clear" w:color="auto" w:fill="auto"/>
            <w:vAlign w:val="center"/>
          </w:tcPr>
          <w:p w14:paraId="41D9A50F" w14:textId="482B77D6"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40</w:t>
            </w:r>
          </w:p>
        </w:tc>
        <w:tc>
          <w:tcPr>
            <w:tcW w:w="1961" w:type="dxa"/>
            <w:shd w:val="clear" w:color="auto" w:fill="auto"/>
            <w:vAlign w:val="center"/>
          </w:tcPr>
          <w:p w14:paraId="559DFD79"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1.003542.</w:t>
            </w:r>
          </w:p>
          <w:p w14:paraId="291200AC"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32B087AC" w14:textId="2C7B55BD" w:rsidR="00A12F38" w:rsidRPr="00BB7F7B" w:rsidRDefault="00A12F38"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cấp Giấy chứng nhận tổ chức đủ điều kiện hoạt động giám định sở hữu công nghiệp (cấp tỉnh)</w:t>
            </w:r>
          </w:p>
        </w:tc>
        <w:tc>
          <w:tcPr>
            <w:tcW w:w="720" w:type="dxa"/>
            <w:shd w:val="clear" w:color="auto" w:fill="auto"/>
            <w:vAlign w:val="center"/>
          </w:tcPr>
          <w:p w14:paraId="3951AC60" w14:textId="4876D6F0"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18</w:t>
            </w:r>
          </w:p>
        </w:tc>
        <w:tc>
          <w:tcPr>
            <w:tcW w:w="720" w:type="dxa"/>
            <w:shd w:val="clear" w:color="auto" w:fill="auto"/>
            <w:vAlign w:val="center"/>
          </w:tcPr>
          <w:p w14:paraId="0D4E9F04"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5CA3C798" w14:textId="77777777" w:rsidTr="00643894">
        <w:tc>
          <w:tcPr>
            <w:tcW w:w="591" w:type="dxa"/>
            <w:shd w:val="clear" w:color="auto" w:fill="auto"/>
            <w:vAlign w:val="center"/>
          </w:tcPr>
          <w:p w14:paraId="0A33CF10" w14:textId="2F495431"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41</w:t>
            </w:r>
          </w:p>
        </w:tc>
        <w:tc>
          <w:tcPr>
            <w:tcW w:w="1961" w:type="dxa"/>
            <w:shd w:val="clear" w:color="auto" w:fill="auto"/>
            <w:vAlign w:val="center"/>
          </w:tcPr>
          <w:p w14:paraId="009B59A1"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rPr>
              <w:t xml:space="preserve"> </w:t>
            </w:r>
            <w:r w:rsidRPr="00BB7F7B">
              <w:rPr>
                <w:rFonts w:ascii="Times New Roman" w:hAnsi="Times New Roman"/>
                <w:sz w:val="28"/>
                <w:szCs w:val="28"/>
                <w:shd w:val="clear" w:color="auto" w:fill="FFFFFF"/>
                <w:lang w:val="en-US"/>
              </w:rPr>
              <w:t>2.001483</w:t>
            </w:r>
            <w:r w:rsidRPr="00BB7F7B">
              <w:rPr>
                <w:rFonts w:ascii="Times New Roman" w:eastAsia="Times New Roman" w:hAnsi="Times New Roman"/>
                <w:sz w:val="28"/>
                <w:szCs w:val="28"/>
                <w:lang w:val="en-US"/>
              </w:rPr>
              <w:t>.</w:t>
            </w:r>
          </w:p>
          <w:p w14:paraId="62CA2D88"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tcPr>
          <w:p w14:paraId="0141B585" w14:textId="67C184FC" w:rsidR="00A12F38" w:rsidRPr="00BB7F7B" w:rsidRDefault="00A12F38"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cấp lại Giấy chứng nhận tổ chức đủ điều kiện hoạt động giám định sở hữu công nghiệp (cấp tỉnh)</w:t>
            </w:r>
          </w:p>
        </w:tc>
        <w:tc>
          <w:tcPr>
            <w:tcW w:w="720" w:type="dxa"/>
            <w:shd w:val="clear" w:color="auto" w:fill="auto"/>
            <w:vAlign w:val="center"/>
          </w:tcPr>
          <w:p w14:paraId="50DD589A" w14:textId="04B1A184"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22</w:t>
            </w:r>
          </w:p>
        </w:tc>
        <w:tc>
          <w:tcPr>
            <w:tcW w:w="720" w:type="dxa"/>
            <w:shd w:val="clear" w:color="auto" w:fill="auto"/>
            <w:vAlign w:val="center"/>
          </w:tcPr>
          <w:p w14:paraId="569CE902"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1C484086" w14:textId="77777777" w:rsidTr="00643894">
        <w:tc>
          <w:tcPr>
            <w:tcW w:w="7939" w:type="dxa"/>
            <w:gridSpan w:val="3"/>
            <w:shd w:val="clear" w:color="auto" w:fill="auto"/>
            <w:vAlign w:val="center"/>
          </w:tcPr>
          <w:p w14:paraId="122CF234" w14:textId="1B5E08C2" w:rsidR="00A12F38" w:rsidRPr="00BB7F7B" w:rsidRDefault="00A12F38" w:rsidP="00D353B9">
            <w:pPr>
              <w:spacing w:after="0" w:line="240" w:lineRule="auto"/>
              <w:ind w:firstLine="20"/>
              <w:jc w:val="both"/>
              <w:rPr>
                <w:rFonts w:ascii="Times New Roman" w:eastAsia="Times New Roman" w:hAnsi="Times New Roman"/>
                <w:b/>
                <w:bCs/>
                <w:sz w:val="28"/>
                <w:szCs w:val="28"/>
              </w:rPr>
            </w:pPr>
            <w:r w:rsidRPr="00BB7F7B">
              <w:rPr>
                <w:rFonts w:ascii="Times New Roman" w:eastAsia="Times New Roman" w:hAnsi="Times New Roman"/>
                <w:b/>
                <w:bCs/>
                <w:sz w:val="28"/>
                <w:szCs w:val="28"/>
              </w:rPr>
              <w:t>I</w:t>
            </w:r>
            <w:r w:rsidRPr="00BB7F7B">
              <w:rPr>
                <w:rFonts w:ascii="Times New Roman" w:eastAsia="Times New Roman" w:hAnsi="Times New Roman"/>
                <w:b/>
                <w:bCs/>
                <w:sz w:val="28"/>
                <w:szCs w:val="28"/>
                <w:lang w:val="en-US"/>
              </w:rPr>
              <w:t>V</w:t>
            </w:r>
            <w:r w:rsidRPr="00BB7F7B">
              <w:rPr>
                <w:rFonts w:ascii="Times New Roman" w:eastAsia="Times New Roman" w:hAnsi="Times New Roman"/>
                <w:b/>
                <w:bCs/>
                <w:sz w:val="28"/>
                <w:szCs w:val="28"/>
              </w:rPr>
              <w:t>. LĨNH VỰC TIÊU CHUẨN ĐO LƯỜNG CHẤT LƯỢNG</w:t>
            </w:r>
          </w:p>
        </w:tc>
        <w:tc>
          <w:tcPr>
            <w:tcW w:w="720" w:type="dxa"/>
            <w:shd w:val="clear" w:color="auto" w:fill="auto"/>
            <w:vAlign w:val="center"/>
          </w:tcPr>
          <w:p w14:paraId="61548284" w14:textId="77777777" w:rsidR="00A12F38" w:rsidRPr="00BB7F7B" w:rsidRDefault="00A12F38" w:rsidP="000045DB">
            <w:pPr>
              <w:spacing w:after="0" w:line="240" w:lineRule="auto"/>
              <w:ind w:firstLine="20"/>
              <w:jc w:val="center"/>
              <w:rPr>
                <w:rFonts w:ascii="Times New Roman" w:eastAsia="Times New Roman" w:hAnsi="Times New Roman"/>
                <w:sz w:val="28"/>
                <w:szCs w:val="28"/>
              </w:rPr>
            </w:pPr>
          </w:p>
        </w:tc>
        <w:tc>
          <w:tcPr>
            <w:tcW w:w="720" w:type="dxa"/>
            <w:shd w:val="clear" w:color="auto" w:fill="auto"/>
            <w:vAlign w:val="center"/>
          </w:tcPr>
          <w:p w14:paraId="021FE2B1" w14:textId="77777777" w:rsidR="00A12F38" w:rsidRPr="00BB7F7B" w:rsidRDefault="00A12F38" w:rsidP="000045DB">
            <w:pPr>
              <w:spacing w:after="0" w:line="240" w:lineRule="auto"/>
              <w:ind w:firstLine="20"/>
              <w:jc w:val="center"/>
              <w:rPr>
                <w:rFonts w:ascii="Times New Roman" w:eastAsia="Times New Roman" w:hAnsi="Times New Roman"/>
                <w:sz w:val="28"/>
                <w:szCs w:val="28"/>
              </w:rPr>
            </w:pPr>
          </w:p>
        </w:tc>
      </w:tr>
      <w:tr w:rsidR="00A12F38" w:rsidRPr="00BB7F7B" w14:paraId="26686288" w14:textId="77777777" w:rsidTr="00643894">
        <w:tc>
          <w:tcPr>
            <w:tcW w:w="591" w:type="dxa"/>
            <w:shd w:val="clear" w:color="auto" w:fill="auto"/>
            <w:vAlign w:val="center"/>
          </w:tcPr>
          <w:p w14:paraId="1AE00C35" w14:textId="5C6173E7"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42</w:t>
            </w:r>
          </w:p>
        </w:tc>
        <w:tc>
          <w:tcPr>
            <w:tcW w:w="1961" w:type="dxa"/>
            <w:shd w:val="clear" w:color="auto" w:fill="auto"/>
            <w:vAlign w:val="center"/>
          </w:tcPr>
          <w:p w14:paraId="2041083A"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lang w:val="en-US"/>
              </w:rPr>
              <w:t>1.001392</w:t>
            </w:r>
            <w:r w:rsidRPr="00BB7F7B">
              <w:rPr>
                <w:rFonts w:ascii="Times New Roman" w:eastAsia="Times New Roman" w:hAnsi="Times New Roman"/>
                <w:sz w:val="28"/>
                <w:szCs w:val="28"/>
                <w:lang w:val="en-US"/>
              </w:rPr>
              <w:t>.</w:t>
            </w:r>
          </w:p>
          <w:p w14:paraId="79E54AAB" w14:textId="77777777" w:rsidR="00A12F38" w:rsidRPr="00BB7F7B" w:rsidRDefault="00A12F38" w:rsidP="000045DB">
            <w:pPr>
              <w:spacing w:after="0" w:line="240" w:lineRule="auto"/>
              <w:jc w:val="center"/>
              <w:rPr>
                <w:rFonts w:ascii="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6C6E8BC3" w14:textId="2BBABDD9" w:rsidR="00A12F38" w:rsidRPr="00BB7F7B" w:rsidRDefault="00A12F38" w:rsidP="000045DB">
            <w:pPr>
              <w:spacing w:after="0" w:line="240" w:lineRule="auto"/>
              <w:jc w:val="both"/>
              <w:rPr>
                <w:rFonts w:ascii="Times New Roman" w:hAnsi="Times New Roman"/>
                <w:sz w:val="28"/>
                <w:szCs w:val="28"/>
              </w:rPr>
            </w:pPr>
            <w:r w:rsidRPr="00BB7F7B">
              <w:rPr>
                <w:rFonts w:ascii="Times New Roman" w:eastAsia="Times New Roman" w:hAnsi="Times New Roman"/>
                <w:sz w:val="28"/>
                <w:szCs w:val="28"/>
                <w:lang w:bidi="he-IL"/>
              </w:rPr>
              <w:t xml:space="preserve">Thủ tục </w:t>
            </w:r>
            <w:r w:rsidRPr="00BB7F7B">
              <w:rPr>
                <w:rFonts w:ascii="Times New Roman" w:eastAsia="Times New Roman" w:hAnsi="Times New Roman"/>
                <w:sz w:val="28"/>
                <w:szCs w:val="28"/>
                <w:lang w:val="en-GB" w:bidi="he-IL"/>
              </w:rPr>
              <w:t>m</w:t>
            </w:r>
            <w:r w:rsidRPr="00BB7F7B">
              <w:rPr>
                <w:rFonts w:ascii="Times New Roman" w:hAnsi="Times New Roman"/>
                <w:sz w:val="28"/>
                <w:szCs w:val="28"/>
              </w:rPr>
              <w:t xml:space="preserve">iễn giảm kiểm tra chất lượng hàng hóa nhóm 2 nhập khẩu </w:t>
            </w:r>
            <w:r w:rsidRPr="00BB7F7B">
              <w:rPr>
                <w:rFonts w:ascii="Times New Roman" w:hAnsi="Times New Roman"/>
                <w:sz w:val="28"/>
                <w:szCs w:val="28"/>
                <w:lang w:val="en-US"/>
              </w:rPr>
              <w:t>(cấp tỉnh)</w:t>
            </w:r>
            <w:r w:rsidRPr="00BB7F7B">
              <w:rPr>
                <w:rFonts w:ascii="Times New Roman" w:hAnsi="Times New Roman"/>
                <w:sz w:val="28"/>
                <w:szCs w:val="28"/>
              </w:rPr>
              <w:t>.</w:t>
            </w:r>
          </w:p>
        </w:tc>
        <w:tc>
          <w:tcPr>
            <w:tcW w:w="720" w:type="dxa"/>
            <w:shd w:val="clear" w:color="auto" w:fill="auto"/>
            <w:vAlign w:val="center"/>
          </w:tcPr>
          <w:p w14:paraId="67F4AB9A" w14:textId="37C30530"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25</w:t>
            </w:r>
          </w:p>
        </w:tc>
        <w:tc>
          <w:tcPr>
            <w:tcW w:w="720" w:type="dxa"/>
            <w:shd w:val="clear" w:color="auto" w:fill="auto"/>
            <w:vAlign w:val="center"/>
          </w:tcPr>
          <w:p w14:paraId="30682536"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79722000" w14:textId="77777777" w:rsidTr="00643894">
        <w:tc>
          <w:tcPr>
            <w:tcW w:w="591" w:type="dxa"/>
            <w:shd w:val="clear" w:color="auto" w:fill="auto"/>
            <w:vAlign w:val="center"/>
          </w:tcPr>
          <w:p w14:paraId="0D98D40D" w14:textId="4DF5503A"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43</w:t>
            </w:r>
          </w:p>
        </w:tc>
        <w:tc>
          <w:tcPr>
            <w:tcW w:w="1961" w:type="dxa"/>
            <w:shd w:val="clear" w:color="auto" w:fill="auto"/>
            <w:vAlign w:val="center"/>
          </w:tcPr>
          <w:p w14:paraId="3B0BA5A1"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2.000212.</w:t>
            </w:r>
          </w:p>
          <w:p w14:paraId="48DDE016"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2EA9A97" w14:textId="664C70D3" w:rsidR="00A12F38" w:rsidRPr="00BB7F7B" w:rsidRDefault="00A12F38" w:rsidP="000045DB">
            <w:pPr>
              <w:spacing w:after="0" w:line="240" w:lineRule="auto"/>
              <w:rPr>
                <w:rFonts w:ascii="Times New Roman" w:eastAsia="Times New Roman" w:hAnsi="Times New Roman"/>
                <w:sz w:val="28"/>
                <w:szCs w:val="28"/>
              </w:rPr>
            </w:pPr>
            <w:r w:rsidRPr="00BB7F7B">
              <w:rPr>
                <w:rFonts w:ascii="Times New Roman" w:eastAsia="Times New Roman" w:hAnsi="Times New Roman"/>
                <w:sz w:val="28"/>
                <w:szCs w:val="28"/>
                <w:lang w:val="en-US"/>
              </w:rPr>
              <w:t>Thủ tục c</w:t>
            </w:r>
            <w:r w:rsidRPr="00BB7F7B">
              <w:rPr>
                <w:rFonts w:ascii="Times New Roman" w:eastAsia="Times New Roman" w:hAnsi="Times New Roman"/>
                <w:sz w:val="28"/>
                <w:szCs w:val="28"/>
              </w:rPr>
              <w:t>ông bố sử dụng dấu định lượng</w:t>
            </w:r>
          </w:p>
        </w:tc>
        <w:tc>
          <w:tcPr>
            <w:tcW w:w="720" w:type="dxa"/>
            <w:shd w:val="clear" w:color="auto" w:fill="auto"/>
            <w:vAlign w:val="center"/>
          </w:tcPr>
          <w:p w14:paraId="7D394A39" w14:textId="69F69445"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28</w:t>
            </w:r>
          </w:p>
        </w:tc>
        <w:tc>
          <w:tcPr>
            <w:tcW w:w="720" w:type="dxa"/>
            <w:shd w:val="clear" w:color="auto" w:fill="auto"/>
            <w:vAlign w:val="center"/>
          </w:tcPr>
          <w:p w14:paraId="19E175D5"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1EC0B94B" w14:textId="77777777" w:rsidTr="00643894">
        <w:tc>
          <w:tcPr>
            <w:tcW w:w="591" w:type="dxa"/>
            <w:shd w:val="clear" w:color="auto" w:fill="auto"/>
            <w:vAlign w:val="center"/>
          </w:tcPr>
          <w:p w14:paraId="2A42A5F9" w14:textId="26614BDC"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44</w:t>
            </w:r>
          </w:p>
        </w:tc>
        <w:tc>
          <w:tcPr>
            <w:tcW w:w="1961" w:type="dxa"/>
            <w:shd w:val="clear" w:color="auto" w:fill="auto"/>
            <w:vAlign w:val="center"/>
          </w:tcPr>
          <w:p w14:paraId="59E6129A"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rPr>
              <w:t xml:space="preserve"> </w:t>
            </w:r>
            <w:r w:rsidRPr="00BB7F7B">
              <w:rPr>
                <w:rFonts w:ascii="Times New Roman" w:hAnsi="Times New Roman"/>
                <w:sz w:val="28"/>
                <w:szCs w:val="28"/>
                <w:shd w:val="clear" w:color="auto" w:fill="FFFFFF"/>
                <w:lang w:val="en-US"/>
              </w:rPr>
              <w:t>1.000449</w:t>
            </w:r>
            <w:r w:rsidRPr="00BB7F7B">
              <w:rPr>
                <w:rFonts w:ascii="Times New Roman" w:eastAsia="Times New Roman" w:hAnsi="Times New Roman"/>
                <w:sz w:val="28"/>
                <w:szCs w:val="28"/>
                <w:lang w:val="en-US"/>
              </w:rPr>
              <w:t>.</w:t>
            </w:r>
          </w:p>
          <w:p w14:paraId="6A649348"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2F731C3B" w14:textId="5BE1CEA2" w:rsidR="00A12F38" w:rsidRPr="00BB7F7B" w:rsidRDefault="00A12F38" w:rsidP="000045DB">
            <w:pPr>
              <w:spacing w:after="0" w:line="240" w:lineRule="auto"/>
              <w:rPr>
                <w:rFonts w:ascii="Times New Roman" w:eastAsia="Times New Roman" w:hAnsi="Times New Roman"/>
                <w:sz w:val="28"/>
                <w:szCs w:val="28"/>
                <w:shd w:val="clear" w:color="auto" w:fill="FFFFFF"/>
              </w:rPr>
            </w:pPr>
            <w:r w:rsidRPr="00BB7F7B">
              <w:rPr>
                <w:rFonts w:ascii="Times New Roman" w:hAnsi="Times New Roman"/>
                <w:sz w:val="28"/>
                <w:szCs w:val="28"/>
                <w:shd w:val="clear" w:color="auto" w:fill="FFFFFF"/>
              </w:rPr>
              <w:t>Thủ tục điều chỉnh nội dung bản công bố sử dụng dấu định lượng</w:t>
            </w:r>
          </w:p>
        </w:tc>
        <w:tc>
          <w:tcPr>
            <w:tcW w:w="720" w:type="dxa"/>
            <w:shd w:val="clear" w:color="auto" w:fill="auto"/>
            <w:vAlign w:val="center"/>
          </w:tcPr>
          <w:p w14:paraId="6E0ECC90" w14:textId="1387F5AC"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32</w:t>
            </w:r>
          </w:p>
        </w:tc>
        <w:tc>
          <w:tcPr>
            <w:tcW w:w="720" w:type="dxa"/>
            <w:shd w:val="clear" w:color="auto" w:fill="auto"/>
            <w:vAlign w:val="center"/>
          </w:tcPr>
          <w:p w14:paraId="48CA94F1"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59DC7EC3" w14:textId="77777777" w:rsidTr="00643894">
        <w:tc>
          <w:tcPr>
            <w:tcW w:w="591" w:type="dxa"/>
            <w:shd w:val="clear" w:color="auto" w:fill="auto"/>
            <w:vAlign w:val="center"/>
          </w:tcPr>
          <w:p w14:paraId="6291409F" w14:textId="334A3E01"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45</w:t>
            </w:r>
          </w:p>
        </w:tc>
        <w:tc>
          <w:tcPr>
            <w:tcW w:w="1961" w:type="dxa"/>
            <w:shd w:val="clear" w:color="auto" w:fill="auto"/>
            <w:vAlign w:val="center"/>
          </w:tcPr>
          <w:p w14:paraId="7968ED73"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rPr>
              <w:t xml:space="preserve"> </w:t>
            </w:r>
            <w:r w:rsidRPr="00BB7F7B">
              <w:rPr>
                <w:rFonts w:ascii="Times New Roman" w:hAnsi="Times New Roman"/>
                <w:sz w:val="28"/>
                <w:szCs w:val="28"/>
                <w:shd w:val="clear" w:color="auto" w:fill="FFFFFF"/>
                <w:lang w:val="en-US"/>
              </w:rPr>
              <w:t>1.000438</w:t>
            </w:r>
            <w:r w:rsidRPr="00BB7F7B">
              <w:rPr>
                <w:rFonts w:ascii="Times New Roman" w:eastAsia="Times New Roman" w:hAnsi="Times New Roman"/>
                <w:sz w:val="28"/>
                <w:szCs w:val="28"/>
                <w:lang w:val="en-US"/>
              </w:rPr>
              <w:t>.</w:t>
            </w:r>
          </w:p>
          <w:p w14:paraId="496A3EE0"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BFAF903" w14:textId="5EFFBA28" w:rsidR="00A12F38" w:rsidRPr="00BB7F7B" w:rsidRDefault="00A12F38"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 đăng</w:t>
            </w:r>
            <w:r w:rsidRPr="00BB7F7B">
              <w:rPr>
                <w:rFonts w:ascii="Times New Roman" w:eastAsia="Times New Roman" w:hAnsi="Times New Roman"/>
                <w:sz w:val="28"/>
                <w:szCs w:val="28"/>
              </w:rPr>
              <w:t xml:space="preserve"> ký kiểm tra nhà nước về đo lường đối với phương tiện đo, lượng của hàng đóng gói sẵn nhập khẩu</w:t>
            </w:r>
          </w:p>
        </w:tc>
        <w:tc>
          <w:tcPr>
            <w:tcW w:w="720" w:type="dxa"/>
            <w:shd w:val="clear" w:color="auto" w:fill="auto"/>
            <w:vAlign w:val="center"/>
          </w:tcPr>
          <w:p w14:paraId="362F8F34" w14:textId="07AD0E64" w:rsidR="00A12F38" w:rsidRPr="00BB7F7B" w:rsidRDefault="00F51548" w:rsidP="00F51548">
            <w:pPr>
              <w:spacing w:after="0" w:line="240" w:lineRule="auto"/>
              <w:ind w:firstLine="20"/>
              <w:jc w:val="center"/>
              <w:rPr>
                <w:rFonts w:ascii="Times New Roman" w:eastAsia="Times New Roman" w:hAnsi="Times New Roman"/>
                <w:sz w:val="28"/>
                <w:szCs w:val="28"/>
                <w:lang w:val="en-US"/>
              </w:rPr>
            </w:pPr>
            <w:r>
              <w:rPr>
                <w:rFonts w:ascii="Times New Roman" w:eastAsia="Times New Roman" w:hAnsi="Times New Roman"/>
                <w:sz w:val="28"/>
                <w:szCs w:val="28"/>
                <w:lang w:val="en-US"/>
              </w:rPr>
              <w:t>336</w:t>
            </w:r>
          </w:p>
        </w:tc>
        <w:tc>
          <w:tcPr>
            <w:tcW w:w="720" w:type="dxa"/>
            <w:shd w:val="clear" w:color="auto" w:fill="auto"/>
            <w:vAlign w:val="center"/>
          </w:tcPr>
          <w:p w14:paraId="599590AF"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7D4D46C5" w14:textId="77777777" w:rsidTr="00643894">
        <w:tc>
          <w:tcPr>
            <w:tcW w:w="591" w:type="dxa"/>
            <w:shd w:val="clear" w:color="auto" w:fill="auto"/>
            <w:vAlign w:val="center"/>
          </w:tcPr>
          <w:p w14:paraId="7AF7DBF9" w14:textId="333D51CE"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46</w:t>
            </w:r>
          </w:p>
        </w:tc>
        <w:tc>
          <w:tcPr>
            <w:tcW w:w="1961" w:type="dxa"/>
            <w:shd w:val="clear" w:color="auto" w:fill="auto"/>
            <w:vAlign w:val="center"/>
          </w:tcPr>
          <w:p w14:paraId="11BED732"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2.001209.</w:t>
            </w:r>
          </w:p>
          <w:p w14:paraId="615256D4"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2ED9EFAA" w14:textId="597BE5BF" w:rsidR="00A12F38" w:rsidRPr="00BB7F7B" w:rsidRDefault="00A12F38" w:rsidP="000045DB">
            <w:pPr>
              <w:spacing w:after="0" w:line="240" w:lineRule="auto"/>
              <w:jc w:val="both"/>
              <w:rPr>
                <w:rFonts w:ascii="Times New Roman" w:hAnsi="Times New Roman"/>
                <w:sz w:val="28"/>
                <w:szCs w:val="28"/>
                <w:lang w:val="en-US"/>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đ</w:t>
            </w:r>
            <w:r w:rsidRPr="00BB7F7B">
              <w:rPr>
                <w:rFonts w:ascii="Times New Roman" w:hAnsi="Times New Roman"/>
                <w:sz w:val="28"/>
                <w:szCs w:val="28"/>
              </w:rPr>
              <w:t>ăng ký công bố hợp chuẩn dựa trên kết quả chứng nhận hợp chuẩn của tổ chức chứng nhận</w:t>
            </w:r>
          </w:p>
        </w:tc>
        <w:tc>
          <w:tcPr>
            <w:tcW w:w="720" w:type="dxa"/>
            <w:shd w:val="clear" w:color="auto" w:fill="auto"/>
            <w:vAlign w:val="center"/>
          </w:tcPr>
          <w:p w14:paraId="79CC0EC4" w14:textId="776764F9"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40</w:t>
            </w:r>
          </w:p>
        </w:tc>
        <w:tc>
          <w:tcPr>
            <w:tcW w:w="720" w:type="dxa"/>
            <w:shd w:val="clear" w:color="auto" w:fill="auto"/>
            <w:vAlign w:val="center"/>
          </w:tcPr>
          <w:p w14:paraId="245F7662"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16682C80" w14:textId="77777777" w:rsidTr="00643894">
        <w:tc>
          <w:tcPr>
            <w:tcW w:w="591" w:type="dxa"/>
            <w:shd w:val="clear" w:color="auto" w:fill="auto"/>
            <w:vAlign w:val="center"/>
          </w:tcPr>
          <w:p w14:paraId="18A0E41D" w14:textId="664FEF42"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47</w:t>
            </w:r>
          </w:p>
        </w:tc>
        <w:tc>
          <w:tcPr>
            <w:tcW w:w="1961" w:type="dxa"/>
            <w:shd w:val="clear" w:color="auto" w:fill="auto"/>
            <w:vAlign w:val="center"/>
          </w:tcPr>
          <w:p w14:paraId="6F5BD96A"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rPr>
              <w:t xml:space="preserve"> </w:t>
            </w:r>
            <w:r w:rsidRPr="00BB7F7B">
              <w:rPr>
                <w:rFonts w:ascii="Times New Roman" w:hAnsi="Times New Roman"/>
                <w:sz w:val="28"/>
                <w:szCs w:val="28"/>
                <w:shd w:val="clear" w:color="auto" w:fill="FFFFFF"/>
                <w:lang w:val="en-US"/>
              </w:rPr>
              <w:t>2.001207</w:t>
            </w:r>
            <w:r w:rsidRPr="00BB7F7B">
              <w:rPr>
                <w:rFonts w:ascii="Times New Roman" w:eastAsia="Times New Roman" w:hAnsi="Times New Roman"/>
                <w:sz w:val="28"/>
                <w:szCs w:val="28"/>
                <w:lang w:val="en-US"/>
              </w:rPr>
              <w:t>.</w:t>
            </w:r>
          </w:p>
          <w:p w14:paraId="31B0B025"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62624000" w14:textId="77C0A572"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đ</w:t>
            </w:r>
            <w:r w:rsidRPr="00BB7F7B">
              <w:rPr>
                <w:rFonts w:ascii="Times New Roman" w:hAnsi="Times New Roman"/>
                <w:sz w:val="28"/>
                <w:szCs w:val="28"/>
              </w:rPr>
              <w:t>ăng ký công bố hợp chuẩn dựa trên kết quả tự đánh giá của tổ chức, cá nhân sản xuất, kinh doanh</w:t>
            </w:r>
          </w:p>
        </w:tc>
        <w:tc>
          <w:tcPr>
            <w:tcW w:w="720" w:type="dxa"/>
            <w:shd w:val="clear" w:color="auto" w:fill="auto"/>
            <w:vAlign w:val="center"/>
          </w:tcPr>
          <w:p w14:paraId="6E3E218E" w14:textId="2132A87A"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43</w:t>
            </w:r>
          </w:p>
        </w:tc>
        <w:tc>
          <w:tcPr>
            <w:tcW w:w="720" w:type="dxa"/>
            <w:shd w:val="clear" w:color="auto" w:fill="auto"/>
            <w:vAlign w:val="center"/>
          </w:tcPr>
          <w:p w14:paraId="609A3175"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76C48C8B" w14:textId="77777777" w:rsidTr="00643894">
        <w:tc>
          <w:tcPr>
            <w:tcW w:w="591" w:type="dxa"/>
            <w:shd w:val="clear" w:color="auto" w:fill="auto"/>
            <w:vAlign w:val="center"/>
          </w:tcPr>
          <w:p w14:paraId="357FD98E" w14:textId="0024C064"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48</w:t>
            </w:r>
          </w:p>
        </w:tc>
        <w:tc>
          <w:tcPr>
            <w:tcW w:w="1961" w:type="dxa"/>
            <w:shd w:val="clear" w:color="auto" w:fill="auto"/>
            <w:vAlign w:val="center"/>
          </w:tcPr>
          <w:p w14:paraId="04C9F920"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2.001268.</w:t>
            </w:r>
          </w:p>
          <w:p w14:paraId="5367009D"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318F6585" w14:textId="478A89D6" w:rsidR="00A12F38" w:rsidRPr="00BB7F7B" w:rsidRDefault="00A12F38" w:rsidP="000045DB">
            <w:pPr>
              <w:pStyle w:val="Heading4"/>
              <w:shd w:val="clear" w:color="auto" w:fill="FFFFFF"/>
              <w:spacing w:before="0" w:after="0"/>
              <w:jc w:val="both"/>
              <w:textAlignment w:val="baseline"/>
              <w:rPr>
                <w:b w:val="0"/>
                <w:bCs w:val="0"/>
              </w:rPr>
            </w:pPr>
            <w:r w:rsidRPr="00BB7F7B">
              <w:rPr>
                <w:b w:val="0"/>
                <w:bCs w:val="0"/>
                <w:shd w:val="clear" w:color="auto" w:fill="FFFFFF"/>
              </w:rPr>
              <w:t>Thủ tục</w:t>
            </w:r>
            <w:r w:rsidRPr="00BB7F7B">
              <w:rPr>
                <w:b w:val="0"/>
                <w:bCs w:val="0"/>
                <w:shd w:val="clear" w:color="auto" w:fill="FFFFFF"/>
                <w:lang w:val="en-GB"/>
              </w:rPr>
              <w:t xml:space="preserve"> đ</w:t>
            </w:r>
            <w:r w:rsidRPr="00BB7F7B">
              <w:rPr>
                <w:b w:val="0"/>
                <w:bCs w:val="0"/>
              </w:rPr>
              <w:t>ăng ký công bố hợp quy đối với các sản phẩm, hàng hóa nhập khẩu, dịch vụ, quá trình, môi trường được quản lý bởi các quy chuẩn kỹ thuật quốc gia do Bộ Khoa học và Công nghệ ban hành</w:t>
            </w:r>
          </w:p>
        </w:tc>
        <w:tc>
          <w:tcPr>
            <w:tcW w:w="720" w:type="dxa"/>
            <w:shd w:val="clear" w:color="auto" w:fill="auto"/>
            <w:vAlign w:val="center"/>
          </w:tcPr>
          <w:p w14:paraId="65367B07" w14:textId="60483A94"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48</w:t>
            </w:r>
          </w:p>
        </w:tc>
        <w:tc>
          <w:tcPr>
            <w:tcW w:w="720" w:type="dxa"/>
            <w:shd w:val="clear" w:color="auto" w:fill="auto"/>
            <w:vAlign w:val="center"/>
          </w:tcPr>
          <w:p w14:paraId="761AA1F8"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33C00BCA" w14:textId="77777777" w:rsidTr="00643894">
        <w:tc>
          <w:tcPr>
            <w:tcW w:w="591" w:type="dxa"/>
            <w:shd w:val="clear" w:color="auto" w:fill="auto"/>
            <w:vAlign w:val="center"/>
          </w:tcPr>
          <w:p w14:paraId="6D50AE99" w14:textId="0BA467FC" w:rsidR="00A12F38" w:rsidRPr="00BB7F7B" w:rsidRDefault="00A12F38" w:rsidP="000045DB">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49</w:t>
            </w:r>
          </w:p>
        </w:tc>
        <w:tc>
          <w:tcPr>
            <w:tcW w:w="1961" w:type="dxa"/>
            <w:shd w:val="clear" w:color="auto" w:fill="auto"/>
            <w:vAlign w:val="center"/>
          </w:tcPr>
          <w:p w14:paraId="4B471865"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2.001277.</w:t>
            </w:r>
          </w:p>
          <w:p w14:paraId="017FBB6E"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lastRenderedPageBreak/>
              <w:t>000.00.00.H10</w:t>
            </w:r>
          </w:p>
        </w:tc>
        <w:tc>
          <w:tcPr>
            <w:tcW w:w="5387" w:type="dxa"/>
            <w:shd w:val="clear" w:color="auto" w:fill="auto"/>
            <w:vAlign w:val="center"/>
          </w:tcPr>
          <w:p w14:paraId="1C460B2F" w14:textId="50FEA1C1" w:rsidR="00A12F38" w:rsidRPr="00BB7F7B" w:rsidRDefault="00A12F38" w:rsidP="000045DB">
            <w:pPr>
              <w:pStyle w:val="Heading4"/>
              <w:shd w:val="clear" w:color="auto" w:fill="FFFFFF"/>
              <w:spacing w:before="0" w:after="0"/>
              <w:jc w:val="both"/>
              <w:textAlignment w:val="baseline"/>
              <w:rPr>
                <w:b w:val="0"/>
                <w:bCs w:val="0"/>
              </w:rPr>
            </w:pPr>
            <w:r w:rsidRPr="00BB7F7B">
              <w:rPr>
                <w:b w:val="0"/>
                <w:bCs w:val="0"/>
                <w:shd w:val="clear" w:color="auto" w:fill="FFFFFF"/>
              </w:rPr>
              <w:lastRenderedPageBreak/>
              <w:t>Thủ tục</w:t>
            </w:r>
            <w:r w:rsidRPr="00BB7F7B">
              <w:rPr>
                <w:b w:val="0"/>
                <w:bCs w:val="0"/>
                <w:shd w:val="clear" w:color="auto" w:fill="FFFFFF"/>
                <w:lang w:val="en-GB"/>
              </w:rPr>
              <w:t xml:space="preserve"> đ</w:t>
            </w:r>
            <w:r w:rsidRPr="00BB7F7B">
              <w:rPr>
                <w:b w:val="0"/>
                <w:bCs w:val="0"/>
              </w:rPr>
              <w:t xml:space="preserve">ăng ký công bố hợp quy đối với các </w:t>
            </w:r>
            <w:r w:rsidRPr="00BB7F7B">
              <w:rPr>
                <w:b w:val="0"/>
                <w:bCs w:val="0"/>
              </w:rPr>
              <w:lastRenderedPageBreak/>
              <w:t>sản phẩm, hàng hóa sản xuất trong nước, dịch vụ, quá trình, môi trường được quản lý bởi các quy chuẩn kỹ thuật quốc gia do Bộ Khoa học và Công nghệ ban hành</w:t>
            </w:r>
          </w:p>
        </w:tc>
        <w:tc>
          <w:tcPr>
            <w:tcW w:w="720" w:type="dxa"/>
            <w:shd w:val="clear" w:color="auto" w:fill="auto"/>
            <w:vAlign w:val="center"/>
          </w:tcPr>
          <w:p w14:paraId="4627C199" w14:textId="5CD0B112"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lastRenderedPageBreak/>
              <w:t>35</w:t>
            </w:r>
            <w:r w:rsidR="00F51548">
              <w:rPr>
                <w:rFonts w:ascii="Times New Roman" w:eastAsia="Times New Roman" w:hAnsi="Times New Roman"/>
                <w:sz w:val="28"/>
                <w:szCs w:val="28"/>
                <w:lang w:val="en-US"/>
              </w:rPr>
              <w:t>2</w:t>
            </w:r>
          </w:p>
        </w:tc>
        <w:tc>
          <w:tcPr>
            <w:tcW w:w="720" w:type="dxa"/>
            <w:shd w:val="clear" w:color="auto" w:fill="auto"/>
            <w:vAlign w:val="center"/>
          </w:tcPr>
          <w:p w14:paraId="7E3AE069"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6A25EA1A" w14:textId="77777777" w:rsidTr="00643894">
        <w:tc>
          <w:tcPr>
            <w:tcW w:w="591" w:type="dxa"/>
            <w:shd w:val="clear" w:color="auto" w:fill="auto"/>
            <w:vAlign w:val="center"/>
          </w:tcPr>
          <w:p w14:paraId="699110BC" w14:textId="5532E89D"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lastRenderedPageBreak/>
              <w:t>50</w:t>
            </w:r>
          </w:p>
        </w:tc>
        <w:tc>
          <w:tcPr>
            <w:tcW w:w="1961" w:type="dxa"/>
            <w:shd w:val="clear" w:color="auto" w:fill="auto"/>
            <w:vAlign w:val="center"/>
          </w:tcPr>
          <w:p w14:paraId="7D3BD9A7"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2.001259.</w:t>
            </w:r>
          </w:p>
          <w:p w14:paraId="7C19E84E" w14:textId="77777777"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08F1F64B" w14:textId="29B9E628" w:rsidR="00A12F38" w:rsidRPr="00BB7F7B" w:rsidRDefault="00A12F38" w:rsidP="000045DB">
            <w:pPr>
              <w:spacing w:after="0" w:line="240" w:lineRule="auto"/>
              <w:jc w:val="both"/>
              <w:rPr>
                <w:rFonts w:ascii="Times New Roman" w:hAnsi="Times New Roman"/>
                <w:sz w:val="28"/>
                <w:szCs w:val="28"/>
                <w:lang w:val="en-US"/>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w:t>
            </w:r>
            <w:r w:rsidRPr="00BB7F7B">
              <w:rPr>
                <w:rFonts w:ascii="Times New Roman" w:hAnsi="Times New Roman"/>
                <w:sz w:val="28"/>
                <w:szCs w:val="28"/>
                <w:lang w:val="en-GB"/>
              </w:rPr>
              <w:t>ki</w:t>
            </w:r>
            <w:r w:rsidRPr="00BB7F7B">
              <w:rPr>
                <w:rFonts w:ascii="Times New Roman" w:hAnsi="Times New Roman"/>
                <w:sz w:val="28"/>
                <w:szCs w:val="28"/>
                <w:lang w:val="en-US"/>
              </w:rPr>
              <w:t>ểm tra nhà nước về chất lượng sản phẩm, hàng hóa nhóm 2 nhập khẩu (cấp tỉnh)</w:t>
            </w:r>
          </w:p>
        </w:tc>
        <w:tc>
          <w:tcPr>
            <w:tcW w:w="720" w:type="dxa"/>
            <w:shd w:val="clear" w:color="auto" w:fill="auto"/>
            <w:vAlign w:val="center"/>
          </w:tcPr>
          <w:p w14:paraId="45825BC2" w14:textId="44865C91"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59</w:t>
            </w:r>
          </w:p>
        </w:tc>
        <w:tc>
          <w:tcPr>
            <w:tcW w:w="720" w:type="dxa"/>
            <w:shd w:val="clear" w:color="auto" w:fill="auto"/>
            <w:vAlign w:val="center"/>
          </w:tcPr>
          <w:p w14:paraId="35070A61"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7A9497BA" w14:textId="77777777" w:rsidTr="00643894">
        <w:tc>
          <w:tcPr>
            <w:tcW w:w="591" w:type="dxa"/>
            <w:shd w:val="clear" w:color="auto" w:fill="auto"/>
            <w:vAlign w:val="center"/>
          </w:tcPr>
          <w:p w14:paraId="4B92D07F" w14:textId="6F4A3207"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51</w:t>
            </w:r>
          </w:p>
        </w:tc>
        <w:tc>
          <w:tcPr>
            <w:tcW w:w="1961" w:type="dxa"/>
            <w:shd w:val="clear" w:color="auto" w:fill="auto"/>
            <w:vAlign w:val="center"/>
          </w:tcPr>
          <w:p w14:paraId="2CAABC4A" w14:textId="77777777" w:rsidR="00A12F38" w:rsidRPr="00BB7F7B" w:rsidRDefault="00A12F38" w:rsidP="008679A6">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2.001269</w:t>
            </w:r>
            <w:r w:rsidRPr="00BB7F7B">
              <w:rPr>
                <w:rFonts w:ascii="Times New Roman" w:eastAsia="Times New Roman" w:hAnsi="Times New Roman"/>
                <w:sz w:val="28"/>
                <w:szCs w:val="28"/>
                <w:lang w:val="en-US"/>
              </w:rPr>
              <w:t>.</w:t>
            </w:r>
          </w:p>
          <w:p w14:paraId="190E2BFF" w14:textId="2D061F6D"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4FBAA330" w14:textId="5EF06972" w:rsidR="00A12F38" w:rsidRPr="00BB7F7B" w:rsidRDefault="00A12F38" w:rsidP="000045DB">
            <w:pPr>
              <w:spacing w:after="0" w:line="240" w:lineRule="auto"/>
              <w:jc w:val="both"/>
              <w:rPr>
                <w:rFonts w:ascii="Times New Roman" w:eastAsia="Times New Roman" w:hAnsi="Times New Roman"/>
                <w:sz w:val="28"/>
                <w:szCs w:val="28"/>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đ</w:t>
            </w:r>
            <w:r w:rsidRPr="00BB7F7B">
              <w:rPr>
                <w:rFonts w:ascii="Times New Roman" w:hAnsi="Times New Roman"/>
                <w:sz w:val="28"/>
                <w:szCs w:val="28"/>
                <w:lang w:val="en-US"/>
              </w:rPr>
              <w:t>ăng ký tham dự sơ tuyển, xét tặng giải thưởng chất lượng quốc gia</w:t>
            </w:r>
          </w:p>
        </w:tc>
        <w:tc>
          <w:tcPr>
            <w:tcW w:w="720" w:type="dxa"/>
            <w:shd w:val="clear" w:color="auto" w:fill="auto"/>
            <w:vAlign w:val="center"/>
          </w:tcPr>
          <w:p w14:paraId="46134234" w14:textId="3E09A2FE"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64</w:t>
            </w:r>
          </w:p>
        </w:tc>
        <w:tc>
          <w:tcPr>
            <w:tcW w:w="720" w:type="dxa"/>
            <w:shd w:val="clear" w:color="auto" w:fill="auto"/>
            <w:vAlign w:val="center"/>
          </w:tcPr>
          <w:p w14:paraId="6BDF8F97"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56B74FC6" w14:textId="77777777" w:rsidTr="00643894">
        <w:tc>
          <w:tcPr>
            <w:tcW w:w="591" w:type="dxa"/>
            <w:shd w:val="clear" w:color="auto" w:fill="auto"/>
            <w:vAlign w:val="center"/>
          </w:tcPr>
          <w:p w14:paraId="318DAEC9" w14:textId="7A009D19"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52</w:t>
            </w:r>
          </w:p>
        </w:tc>
        <w:tc>
          <w:tcPr>
            <w:tcW w:w="1961" w:type="dxa"/>
            <w:shd w:val="clear" w:color="auto" w:fill="auto"/>
            <w:vAlign w:val="center"/>
          </w:tcPr>
          <w:p w14:paraId="480A13E1" w14:textId="77777777" w:rsidR="00A12F38" w:rsidRPr="00BB7F7B" w:rsidRDefault="00A12F38" w:rsidP="008679A6">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2.002253</w:t>
            </w:r>
            <w:r w:rsidRPr="00BB7F7B">
              <w:rPr>
                <w:rFonts w:ascii="Times New Roman" w:eastAsia="Times New Roman" w:hAnsi="Times New Roman"/>
                <w:sz w:val="28"/>
                <w:szCs w:val="28"/>
                <w:lang w:val="en-US"/>
              </w:rPr>
              <w:t>.</w:t>
            </w:r>
          </w:p>
          <w:p w14:paraId="2CBB11B3" w14:textId="45A973EF"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1FA2DAEB" w14:textId="10D15F75" w:rsidR="00A12F38" w:rsidRPr="00BB7F7B" w:rsidRDefault="00A12F38" w:rsidP="000045DB">
            <w:pPr>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c</w:t>
            </w:r>
            <w:r w:rsidRPr="00BB7F7B">
              <w:rPr>
                <w:rFonts w:ascii="Times New Roman" w:hAnsi="Times New Roman"/>
                <w:sz w:val="28"/>
                <w:szCs w:val="28"/>
              </w:rPr>
              <w:t>ấp Giấy xác nhận đăng ký lĩnh vực hoạt động xét tặng giải thưởng chất lượng sản phẩm, hàng hoá của tổ chức, cá nhân</w:t>
            </w:r>
          </w:p>
        </w:tc>
        <w:tc>
          <w:tcPr>
            <w:tcW w:w="720" w:type="dxa"/>
            <w:shd w:val="clear" w:color="auto" w:fill="auto"/>
            <w:vAlign w:val="center"/>
          </w:tcPr>
          <w:p w14:paraId="45B52982" w14:textId="3C901189"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69</w:t>
            </w:r>
          </w:p>
        </w:tc>
        <w:tc>
          <w:tcPr>
            <w:tcW w:w="720" w:type="dxa"/>
            <w:shd w:val="clear" w:color="auto" w:fill="auto"/>
            <w:vAlign w:val="center"/>
          </w:tcPr>
          <w:p w14:paraId="52064CA6"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1DDB3EFB" w14:textId="77777777" w:rsidTr="00643894">
        <w:tc>
          <w:tcPr>
            <w:tcW w:w="591" w:type="dxa"/>
            <w:shd w:val="clear" w:color="auto" w:fill="auto"/>
            <w:vAlign w:val="center"/>
          </w:tcPr>
          <w:p w14:paraId="517C461B" w14:textId="4C9B1979"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53</w:t>
            </w:r>
          </w:p>
        </w:tc>
        <w:tc>
          <w:tcPr>
            <w:tcW w:w="1961" w:type="dxa"/>
            <w:shd w:val="clear" w:color="auto" w:fill="auto"/>
            <w:vAlign w:val="center"/>
          </w:tcPr>
          <w:p w14:paraId="4B47D7DB" w14:textId="77777777" w:rsidR="00A12F38" w:rsidRPr="00BB7F7B" w:rsidRDefault="00A12F38" w:rsidP="008679A6">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2.001208</w:t>
            </w:r>
            <w:r w:rsidRPr="00BB7F7B">
              <w:rPr>
                <w:rFonts w:ascii="Times New Roman" w:eastAsia="Times New Roman" w:hAnsi="Times New Roman"/>
                <w:sz w:val="28"/>
                <w:szCs w:val="28"/>
                <w:lang w:val="en-US"/>
              </w:rPr>
              <w:t>.</w:t>
            </w:r>
          </w:p>
          <w:p w14:paraId="67373116" w14:textId="1E30C9EC"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4B63038A" w14:textId="50BF22A6" w:rsidR="00A12F38" w:rsidRPr="00BB7F7B" w:rsidRDefault="00A12F38" w:rsidP="000045DB">
            <w:pPr>
              <w:spacing w:after="0" w:line="240" w:lineRule="auto"/>
              <w:jc w:val="both"/>
              <w:rPr>
                <w:rFonts w:ascii="Times New Roman" w:hAnsi="Times New Roman"/>
                <w:sz w:val="28"/>
                <w:szCs w:val="28"/>
                <w:lang w:val="en-US"/>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c</w:t>
            </w:r>
            <w:r w:rsidRPr="00BB7F7B">
              <w:rPr>
                <w:rFonts w:ascii="Times New Roman" w:hAnsi="Times New Roman"/>
                <w:sz w:val="28"/>
                <w:szCs w:val="28"/>
              </w:rPr>
              <w:t>hỉ định tổ chức đánh giá sự phù hợp hoạt động thử nghiệm, giám định, kiểm định, chứng nhận</w:t>
            </w:r>
          </w:p>
        </w:tc>
        <w:tc>
          <w:tcPr>
            <w:tcW w:w="720" w:type="dxa"/>
            <w:shd w:val="clear" w:color="auto" w:fill="auto"/>
            <w:vAlign w:val="center"/>
          </w:tcPr>
          <w:p w14:paraId="308BAA36" w14:textId="003B6C0B"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37</w:t>
            </w:r>
            <w:r w:rsidR="00F51548">
              <w:rPr>
                <w:rFonts w:ascii="Times New Roman" w:eastAsia="Times New Roman" w:hAnsi="Times New Roman"/>
                <w:sz w:val="28"/>
                <w:szCs w:val="28"/>
                <w:lang w:val="en-US"/>
              </w:rPr>
              <w:t>3</w:t>
            </w:r>
          </w:p>
        </w:tc>
        <w:tc>
          <w:tcPr>
            <w:tcW w:w="720" w:type="dxa"/>
            <w:shd w:val="clear" w:color="auto" w:fill="auto"/>
            <w:vAlign w:val="center"/>
          </w:tcPr>
          <w:p w14:paraId="790DB4BA"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30D1BE1D" w14:textId="77777777" w:rsidTr="00643894">
        <w:tc>
          <w:tcPr>
            <w:tcW w:w="591" w:type="dxa"/>
            <w:shd w:val="clear" w:color="auto" w:fill="auto"/>
            <w:vAlign w:val="center"/>
          </w:tcPr>
          <w:p w14:paraId="7F0BDCF3" w14:textId="5C745915"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54</w:t>
            </w:r>
          </w:p>
        </w:tc>
        <w:tc>
          <w:tcPr>
            <w:tcW w:w="1961" w:type="dxa"/>
            <w:shd w:val="clear" w:color="auto" w:fill="auto"/>
            <w:vAlign w:val="center"/>
          </w:tcPr>
          <w:p w14:paraId="4FA111D2" w14:textId="77777777" w:rsidR="00A12F38" w:rsidRPr="00BB7F7B" w:rsidRDefault="00A12F38" w:rsidP="008679A6">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2.001100</w:t>
            </w:r>
            <w:r w:rsidRPr="00BB7F7B">
              <w:rPr>
                <w:rFonts w:ascii="Times New Roman" w:eastAsia="Times New Roman" w:hAnsi="Times New Roman"/>
                <w:sz w:val="28"/>
                <w:szCs w:val="28"/>
                <w:lang w:val="en-US"/>
              </w:rPr>
              <w:t>.</w:t>
            </w:r>
          </w:p>
          <w:p w14:paraId="77CC9B87" w14:textId="7135851F"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7F7785AC" w14:textId="2D40DC51" w:rsidR="00A12F38" w:rsidRPr="00BB7F7B" w:rsidRDefault="00A12F38" w:rsidP="000045DB">
            <w:pPr>
              <w:spacing w:after="0" w:line="240" w:lineRule="auto"/>
              <w:jc w:val="both"/>
              <w:rPr>
                <w:rFonts w:ascii="Times New Roman" w:eastAsia="Times New Roman" w:hAnsi="Times New Roman"/>
                <w:sz w:val="28"/>
                <w:szCs w:val="28"/>
                <w:lang w:val="en-US"/>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w:t>
            </w:r>
            <w:r w:rsidRPr="00BB7F7B">
              <w:rPr>
                <w:rFonts w:ascii="Times New Roman" w:hAnsi="Times New Roman"/>
                <w:sz w:val="28"/>
                <w:szCs w:val="28"/>
                <w:lang w:val="en-US"/>
              </w:rPr>
              <w:t>T</w:t>
            </w:r>
            <w:r w:rsidRPr="00BB7F7B">
              <w:rPr>
                <w:rFonts w:ascii="Times New Roman" w:hAnsi="Times New Roman"/>
                <w:sz w:val="28"/>
                <w:szCs w:val="28"/>
              </w:rPr>
              <w:t>hay đổi</w:t>
            </w:r>
            <w:r w:rsidRPr="00BB7F7B">
              <w:rPr>
                <w:rFonts w:ascii="Times New Roman" w:hAnsi="Times New Roman"/>
                <w:spacing w:val="-6"/>
                <w:sz w:val="28"/>
                <w:szCs w:val="28"/>
                <w:lang w:val="en-US"/>
              </w:rPr>
              <w:t xml:space="preserve">, bổ sung phạm vi, lĩnh vực </w:t>
            </w:r>
            <w:r w:rsidRPr="00BB7F7B">
              <w:rPr>
                <w:rFonts w:ascii="Times New Roman" w:hAnsi="Times New Roman"/>
                <w:sz w:val="28"/>
                <w:szCs w:val="28"/>
                <w:lang w:val="en-US"/>
              </w:rPr>
              <w:t xml:space="preserve">đánh giá sự phù hợp </w:t>
            </w:r>
            <w:r w:rsidRPr="00BB7F7B">
              <w:rPr>
                <w:rFonts w:ascii="Times New Roman" w:hAnsi="Times New Roman"/>
                <w:spacing w:val="-6"/>
                <w:sz w:val="28"/>
                <w:szCs w:val="28"/>
                <w:lang w:val="en-US"/>
              </w:rPr>
              <w:t>được chỉ định</w:t>
            </w:r>
          </w:p>
        </w:tc>
        <w:tc>
          <w:tcPr>
            <w:tcW w:w="720" w:type="dxa"/>
            <w:shd w:val="clear" w:color="auto" w:fill="auto"/>
            <w:vAlign w:val="center"/>
          </w:tcPr>
          <w:p w14:paraId="27500C99" w14:textId="2FDE2C6D"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38</w:t>
            </w:r>
            <w:r w:rsidR="00F51548">
              <w:rPr>
                <w:rFonts w:ascii="Times New Roman" w:eastAsia="Times New Roman" w:hAnsi="Times New Roman"/>
                <w:sz w:val="28"/>
                <w:szCs w:val="28"/>
                <w:lang w:val="en-US"/>
              </w:rPr>
              <w:t>1</w:t>
            </w:r>
          </w:p>
        </w:tc>
        <w:tc>
          <w:tcPr>
            <w:tcW w:w="720" w:type="dxa"/>
            <w:shd w:val="clear" w:color="auto" w:fill="auto"/>
            <w:vAlign w:val="center"/>
          </w:tcPr>
          <w:p w14:paraId="45001FD3"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r w:rsidR="00A12F38" w:rsidRPr="00BB7F7B" w14:paraId="47716541" w14:textId="77777777" w:rsidTr="00643894">
        <w:tc>
          <w:tcPr>
            <w:tcW w:w="591" w:type="dxa"/>
            <w:shd w:val="clear" w:color="auto" w:fill="auto"/>
            <w:vAlign w:val="center"/>
          </w:tcPr>
          <w:p w14:paraId="79773DEA" w14:textId="361BF725" w:rsidR="00A12F38" w:rsidRPr="00BB7F7B" w:rsidRDefault="00A12F38" w:rsidP="00A12F38">
            <w:pPr>
              <w:spacing w:after="0" w:line="240" w:lineRule="auto"/>
              <w:jc w:val="center"/>
              <w:outlineLvl w:val="0"/>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55</w:t>
            </w:r>
          </w:p>
        </w:tc>
        <w:tc>
          <w:tcPr>
            <w:tcW w:w="1961" w:type="dxa"/>
            <w:shd w:val="clear" w:color="auto" w:fill="auto"/>
            <w:vAlign w:val="center"/>
          </w:tcPr>
          <w:p w14:paraId="2C50D230" w14:textId="77777777" w:rsidR="00A12F38" w:rsidRPr="00BB7F7B" w:rsidRDefault="00A12F38" w:rsidP="008679A6">
            <w:pPr>
              <w:spacing w:after="0" w:line="240" w:lineRule="auto"/>
              <w:jc w:val="center"/>
              <w:rPr>
                <w:rFonts w:ascii="Times New Roman" w:eastAsia="Times New Roman" w:hAnsi="Times New Roman"/>
                <w:sz w:val="28"/>
                <w:szCs w:val="28"/>
                <w:lang w:val="en-US"/>
              </w:rPr>
            </w:pPr>
            <w:r w:rsidRPr="00BB7F7B">
              <w:rPr>
                <w:rFonts w:ascii="Times New Roman" w:hAnsi="Times New Roman"/>
                <w:sz w:val="28"/>
                <w:szCs w:val="28"/>
                <w:shd w:val="clear" w:color="auto" w:fill="FFFFFF"/>
                <w:lang w:val="en-US"/>
              </w:rPr>
              <w:t>2.001501</w:t>
            </w:r>
            <w:r w:rsidRPr="00BB7F7B">
              <w:rPr>
                <w:rFonts w:ascii="Times New Roman" w:eastAsia="Times New Roman" w:hAnsi="Times New Roman"/>
                <w:sz w:val="28"/>
                <w:szCs w:val="28"/>
                <w:lang w:val="en-US"/>
              </w:rPr>
              <w:t>.</w:t>
            </w:r>
          </w:p>
          <w:p w14:paraId="09094C29" w14:textId="339C4F35" w:rsidR="00A12F38" w:rsidRPr="00BB7F7B" w:rsidRDefault="00A12F38" w:rsidP="000045DB">
            <w:pPr>
              <w:spacing w:after="0" w:line="240" w:lineRule="auto"/>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000.00.00.H10</w:t>
            </w:r>
          </w:p>
        </w:tc>
        <w:tc>
          <w:tcPr>
            <w:tcW w:w="5387" w:type="dxa"/>
            <w:shd w:val="clear" w:color="auto" w:fill="auto"/>
            <w:vAlign w:val="center"/>
          </w:tcPr>
          <w:p w14:paraId="44BB848E" w14:textId="0E9780F2" w:rsidR="00A12F38" w:rsidRPr="00BB7F7B" w:rsidRDefault="00A12F38" w:rsidP="000045DB">
            <w:pPr>
              <w:widowControl w:val="0"/>
              <w:spacing w:after="0" w:line="240" w:lineRule="auto"/>
              <w:jc w:val="both"/>
              <w:rPr>
                <w:rFonts w:ascii="Times New Roman" w:hAnsi="Times New Roman"/>
                <w:sz w:val="28"/>
                <w:szCs w:val="28"/>
              </w:rPr>
            </w:pPr>
            <w:r w:rsidRPr="00BB7F7B">
              <w:rPr>
                <w:rFonts w:ascii="Times New Roman" w:hAnsi="Times New Roman"/>
                <w:sz w:val="28"/>
                <w:szCs w:val="28"/>
                <w:shd w:val="clear" w:color="auto" w:fill="FFFFFF"/>
              </w:rPr>
              <w:t>Thủ tục</w:t>
            </w:r>
            <w:r w:rsidRPr="00BB7F7B">
              <w:rPr>
                <w:rFonts w:ascii="Times New Roman" w:hAnsi="Times New Roman"/>
                <w:sz w:val="28"/>
                <w:szCs w:val="28"/>
                <w:shd w:val="clear" w:color="auto" w:fill="FFFFFF"/>
                <w:lang w:val="en-GB"/>
              </w:rPr>
              <w:t xml:space="preserve"> c</w:t>
            </w:r>
            <w:r w:rsidRPr="00BB7F7B">
              <w:rPr>
                <w:rFonts w:ascii="Times New Roman" w:hAnsi="Times New Roman"/>
                <w:spacing w:val="-2"/>
                <w:sz w:val="28"/>
                <w:szCs w:val="28"/>
              </w:rPr>
              <w:t>ấp lại Quyết định chỉ định tổ chức đánh giá sự phù hợp</w:t>
            </w:r>
            <w:r w:rsidRPr="00BB7F7B">
              <w:rPr>
                <w:rFonts w:ascii="Times New Roman" w:hAnsi="Times New Roman"/>
                <w:spacing w:val="-2"/>
                <w:sz w:val="28"/>
                <w:szCs w:val="28"/>
                <w:lang w:val="en-US"/>
              </w:rPr>
              <w:t xml:space="preserve"> (cấp tỉnh)</w:t>
            </w:r>
          </w:p>
        </w:tc>
        <w:tc>
          <w:tcPr>
            <w:tcW w:w="720" w:type="dxa"/>
            <w:shd w:val="clear" w:color="auto" w:fill="auto"/>
            <w:vAlign w:val="center"/>
          </w:tcPr>
          <w:p w14:paraId="68D9163F" w14:textId="3A5B7DD9" w:rsidR="00A12F38" w:rsidRPr="00BB7F7B" w:rsidRDefault="00A12F38" w:rsidP="00F51548">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3</w:t>
            </w:r>
            <w:r w:rsidR="00F51548">
              <w:rPr>
                <w:rFonts w:ascii="Times New Roman" w:eastAsia="Times New Roman" w:hAnsi="Times New Roman"/>
                <w:sz w:val="28"/>
                <w:szCs w:val="28"/>
                <w:lang w:val="en-US"/>
              </w:rPr>
              <w:t>89</w:t>
            </w:r>
          </w:p>
        </w:tc>
        <w:tc>
          <w:tcPr>
            <w:tcW w:w="720" w:type="dxa"/>
            <w:shd w:val="clear" w:color="auto" w:fill="auto"/>
            <w:vAlign w:val="center"/>
          </w:tcPr>
          <w:p w14:paraId="6B3766D8" w14:textId="77777777" w:rsidR="00A12F38" w:rsidRPr="00BB7F7B" w:rsidRDefault="00A12F38" w:rsidP="000045DB">
            <w:pPr>
              <w:spacing w:after="0" w:line="240" w:lineRule="auto"/>
              <w:ind w:firstLine="20"/>
              <w:jc w:val="center"/>
              <w:rPr>
                <w:rFonts w:ascii="Times New Roman" w:eastAsia="Times New Roman" w:hAnsi="Times New Roman"/>
                <w:sz w:val="28"/>
                <w:szCs w:val="28"/>
                <w:lang w:val="en-US"/>
              </w:rPr>
            </w:pPr>
            <w:r w:rsidRPr="00BB7F7B">
              <w:rPr>
                <w:rFonts w:ascii="Times New Roman" w:eastAsia="Times New Roman" w:hAnsi="Times New Roman"/>
                <w:sz w:val="28"/>
                <w:szCs w:val="28"/>
                <w:lang w:val="en-US"/>
              </w:rPr>
              <w:t>4</w:t>
            </w:r>
          </w:p>
        </w:tc>
      </w:tr>
    </w:tbl>
    <w:p w14:paraId="7FB74876" w14:textId="77777777" w:rsidR="000045DB" w:rsidRPr="003605A2" w:rsidRDefault="000045DB" w:rsidP="00874E9E">
      <w:pPr>
        <w:spacing w:before="120" w:after="120" w:line="240" w:lineRule="auto"/>
        <w:ind w:firstLine="709"/>
        <w:rPr>
          <w:rFonts w:ascii="Times New Roman" w:hAnsi="Times New Roman"/>
          <w:b/>
          <w:color w:val="FF0000"/>
          <w:sz w:val="28"/>
          <w:szCs w:val="28"/>
          <w:lang w:val="en-US"/>
        </w:rPr>
      </w:pPr>
    </w:p>
    <w:p w14:paraId="0022FA45" w14:textId="672C6119" w:rsidR="00E51A76" w:rsidRPr="003605A2" w:rsidRDefault="00E51A76" w:rsidP="00E51A76">
      <w:pPr>
        <w:pStyle w:val="ListParagraph"/>
        <w:spacing w:after="0" w:line="240" w:lineRule="auto"/>
        <w:ind w:left="0"/>
        <w:jc w:val="both"/>
        <w:rPr>
          <w:rFonts w:ascii="Times New Roman" w:hAnsi="Times New Roman"/>
          <w:b/>
          <w:sz w:val="28"/>
          <w:szCs w:val="28"/>
          <w:lang w:val="hr-HR"/>
        </w:rPr>
      </w:pPr>
      <w:r w:rsidRPr="003605A2">
        <w:rPr>
          <w:rFonts w:ascii="Times New Roman" w:hAnsi="Times New Roman"/>
          <w:b/>
          <w:sz w:val="28"/>
          <w:szCs w:val="28"/>
          <w:lang w:val="hr-HR"/>
        </w:rPr>
        <w:t>B. THỦ TỤC HÀNH CHÍNH BỊ BÃI BỎ</w:t>
      </w:r>
    </w:p>
    <w:p w14:paraId="58E7C936" w14:textId="77777777" w:rsidR="00E51A76" w:rsidRPr="003605A2" w:rsidRDefault="00E51A76" w:rsidP="00E51A76">
      <w:pPr>
        <w:pStyle w:val="ListParagraph"/>
        <w:tabs>
          <w:tab w:val="left" w:pos="1134"/>
        </w:tabs>
        <w:spacing w:after="0" w:line="240" w:lineRule="auto"/>
        <w:ind w:left="0"/>
        <w:jc w:val="both"/>
        <w:rPr>
          <w:rFonts w:ascii="Times New Roman" w:hAnsi="Times New Roman"/>
          <w:b/>
          <w:sz w:val="28"/>
          <w:szCs w:val="28"/>
          <w:lang w:val="hr-HR"/>
        </w:rPr>
      </w:pPr>
    </w:p>
    <w:tbl>
      <w:tblPr>
        <w:tblW w:w="936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1"/>
        <w:gridCol w:w="1890"/>
        <w:gridCol w:w="6166"/>
        <w:gridCol w:w="720"/>
      </w:tblGrid>
      <w:tr w:rsidR="00643894" w:rsidRPr="003605A2" w14:paraId="60243499" w14:textId="77777777" w:rsidTr="00643894">
        <w:tc>
          <w:tcPr>
            <w:tcW w:w="591" w:type="dxa"/>
            <w:shd w:val="clear" w:color="auto" w:fill="auto"/>
            <w:vAlign w:val="center"/>
          </w:tcPr>
          <w:p w14:paraId="4F1EF389" w14:textId="77777777" w:rsidR="00643894" w:rsidRPr="003605A2" w:rsidRDefault="00643894" w:rsidP="00AF2090">
            <w:pPr>
              <w:spacing w:after="0" w:line="240" w:lineRule="auto"/>
              <w:ind w:left="-108" w:right="-108"/>
              <w:jc w:val="center"/>
              <w:rPr>
                <w:rFonts w:ascii="Times New Roman" w:eastAsia="Times New Roman" w:hAnsi="Times New Roman"/>
                <w:b/>
                <w:bCs/>
                <w:sz w:val="28"/>
                <w:szCs w:val="28"/>
                <w:lang w:val="en-US"/>
              </w:rPr>
            </w:pPr>
            <w:r w:rsidRPr="003605A2">
              <w:rPr>
                <w:rFonts w:ascii="Times New Roman" w:eastAsia="Times New Roman" w:hAnsi="Times New Roman"/>
                <w:b/>
                <w:bCs/>
                <w:sz w:val="28"/>
                <w:szCs w:val="28"/>
              </w:rPr>
              <w:t>ST</w:t>
            </w:r>
            <w:r w:rsidRPr="003605A2">
              <w:rPr>
                <w:rFonts w:ascii="Times New Roman" w:eastAsia="Times New Roman" w:hAnsi="Times New Roman"/>
                <w:b/>
                <w:bCs/>
                <w:sz w:val="28"/>
                <w:szCs w:val="28"/>
                <w:lang w:val="en-US"/>
              </w:rPr>
              <w:t>T</w:t>
            </w:r>
          </w:p>
        </w:tc>
        <w:tc>
          <w:tcPr>
            <w:tcW w:w="1890" w:type="dxa"/>
            <w:shd w:val="clear" w:color="auto" w:fill="auto"/>
            <w:vAlign w:val="center"/>
          </w:tcPr>
          <w:p w14:paraId="7171AB9A" w14:textId="77777777" w:rsidR="00643894" w:rsidRPr="003605A2" w:rsidRDefault="00643894" w:rsidP="00AF2090">
            <w:pPr>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Mã số TTHC</w:t>
            </w:r>
          </w:p>
        </w:tc>
        <w:tc>
          <w:tcPr>
            <w:tcW w:w="6166" w:type="dxa"/>
            <w:shd w:val="clear" w:color="auto" w:fill="auto"/>
            <w:vAlign w:val="center"/>
          </w:tcPr>
          <w:p w14:paraId="30D1352C" w14:textId="77777777" w:rsidR="00643894" w:rsidRPr="003605A2" w:rsidRDefault="00643894" w:rsidP="00AF2090">
            <w:pPr>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Tên thủ tục hành chính</w:t>
            </w:r>
          </w:p>
        </w:tc>
        <w:tc>
          <w:tcPr>
            <w:tcW w:w="720" w:type="dxa"/>
            <w:shd w:val="clear" w:color="auto" w:fill="auto"/>
            <w:vAlign w:val="center"/>
          </w:tcPr>
          <w:p w14:paraId="25A5AE80" w14:textId="77777777" w:rsidR="00643894" w:rsidRPr="003605A2" w:rsidRDefault="00643894" w:rsidP="00AF2090">
            <w:pPr>
              <w:spacing w:after="0" w:line="240" w:lineRule="auto"/>
              <w:ind w:right="-144" w:hanging="72"/>
              <w:jc w:val="center"/>
              <w:rPr>
                <w:rFonts w:ascii="Times New Roman" w:eastAsia="Times New Roman" w:hAnsi="Times New Roman"/>
                <w:b/>
                <w:bCs/>
                <w:sz w:val="26"/>
                <w:szCs w:val="28"/>
                <w:lang w:val="en-US"/>
              </w:rPr>
            </w:pPr>
            <w:r w:rsidRPr="003605A2">
              <w:rPr>
                <w:rFonts w:ascii="Times New Roman" w:eastAsia="Times New Roman" w:hAnsi="Times New Roman"/>
                <w:b/>
                <w:bCs/>
                <w:sz w:val="26"/>
                <w:szCs w:val="28"/>
              </w:rPr>
              <w:t>Mức</w:t>
            </w:r>
            <w:r w:rsidRPr="003605A2">
              <w:rPr>
                <w:rFonts w:ascii="Times New Roman" w:eastAsia="Times New Roman" w:hAnsi="Times New Roman"/>
                <w:b/>
                <w:bCs/>
                <w:sz w:val="26"/>
                <w:szCs w:val="28"/>
                <w:lang w:val="en-US"/>
              </w:rPr>
              <w:t xml:space="preserve"> DVC</w:t>
            </w:r>
          </w:p>
        </w:tc>
      </w:tr>
      <w:tr w:rsidR="00643894" w:rsidRPr="003605A2" w14:paraId="26E6EC66" w14:textId="77777777" w:rsidTr="00643894">
        <w:tc>
          <w:tcPr>
            <w:tcW w:w="8647" w:type="dxa"/>
            <w:gridSpan w:val="3"/>
            <w:shd w:val="clear" w:color="auto" w:fill="auto"/>
            <w:vAlign w:val="center"/>
          </w:tcPr>
          <w:p w14:paraId="5E991347" w14:textId="6E5850FC" w:rsidR="00643894" w:rsidRPr="003605A2" w:rsidRDefault="00643894" w:rsidP="00AF2090">
            <w:pPr>
              <w:tabs>
                <w:tab w:val="left" w:pos="4962"/>
              </w:tabs>
              <w:autoSpaceDE w:val="0"/>
              <w:autoSpaceDN w:val="0"/>
              <w:adjustRightInd w:val="0"/>
              <w:spacing w:after="0" w:line="240" w:lineRule="auto"/>
              <w:jc w:val="both"/>
              <w:rPr>
                <w:rFonts w:ascii="Times New Roman" w:hAnsi="Times New Roman"/>
                <w:sz w:val="28"/>
                <w:szCs w:val="28"/>
                <w:shd w:val="clear" w:color="auto" w:fill="FFFFFF"/>
              </w:rPr>
            </w:pPr>
            <w:r w:rsidRPr="003605A2">
              <w:rPr>
                <w:rFonts w:ascii="Times New Roman" w:eastAsia="Times New Roman" w:hAnsi="Times New Roman"/>
                <w:b/>
                <w:bCs/>
                <w:sz w:val="28"/>
                <w:szCs w:val="28"/>
              </w:rPr>
              <w:t>III. LĨNH VỰC TIÊU CHUẨN ĐO LƯỜNG CHẤT LƯỢNG</w:t>
            </w:r>
          </w:p>
        </w:tc>
        <w:tc>
          <w:tcPr>
            <w:tcW w:w="720" w:type="dxa"/>
            <w:shd w:val="clear" w:color="auto" w:fill="auto"/>
            <w:vAlign w:val="center"/>
          </w:tcPr>
          <w:p w14:paraId="6569CCE9" w14:textId="77777777" w:rsidR="00643894" w:rsidRPr="003605A2" w:rsidRDefault="00643894" w:rsidP="00AF2090">
            <w:pPr>
              <w:spacing w:after="0" w:line="240" w:lineRule="auto"/>
              <w:ind w:firstLine="20"/>
              <w:jc w:val="center"/>
              <w:rPr>
                <w:rFonts w:ascii="Times New Roman" w:eastAsia="Times New Roman" w:hAnsi="Times New Roman"/>
                <w:sz w:val="28"/>
                <w:szCs w:val="28"/>
                <w:lang w:val="en-US"/>
              </w:rPr>
            </w:pPr>
          </w:p>
        </w:tc>
      </w:tr>
      <w:tr w:rsidR="00643894" w:rsidRPr="003605A2" w14:paraId="7F423EB8" w14:textId="77777777" w:rsidTr="00643894">
        <w:tc>
          <w:tcPr>
            <w:tcW w:w="591" w:type="dxa"/>
            <w:shd w:val="clear" w:color="auto" w:fill="auto"/>
            <w:vAlign w:val="center"/>
          </w:tcPr>
          <w:p w14:paraId="73B2D6C1" w14:textId="77777777" w:rsidR="00643894" w:rsidRPr="003605A2" w:rsidRDefault="00643894" w:rsidP="00AF2090">
            <w:pPr>
              <w:spacing w:after="0" w:line="240" w:lineRule="auto"/>
              <w:jc w:val="center"/>
              <w:outlineLvl w:val="0"/>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1</w:t>
            </w:r>
          </w:p>
        </w:tc>
        <w:tc>
          <w:tcPr>
            <w:tcW w:w="1890" w:type="dxa"/>
            <w:shd w:val="clear" w:color="auto" w:fill="auto"/>
            <w:vAlign w:val="center"/>
          </w:tcPr>
          <w:p w14:paraId="2EE595B6" w14:textId="77777777" w:rsidR="00643894" w:rsidRPr="003605A2" w:rsidRDefault="00643894" w:rsidP="00AF2090">
            <w:pPr>
              <w:spacing w:after="0" w:line="240" w:lineRule="auto"/>
              <w:jc w:val="center"/>
              <w:rPr>
                <w:rFonts w:ascii="Times New Roman" w:eastAsia="Times New Roman" w:hAnsi="Times New Roman"/>
                <w:sz w:val="28"/>
                <w:szCs w:val="28"/>
                <w:lang w:val="en-US"/>
              </w:rPr>
            </w:pPr>
            <w:r w:rsidRPr="003605A2">
              <w:rPr>
                <w:rFonts w:ascii="Times New Roman" w:hAnsi="Times New Roman"/>
                <w:sz w:val="28"/>
                <w:szCs w:val="28"/>
                <w:shd w:val="clear" w:color="auto" w:fill="FFFFFF"/>
                <w:lang w:val="en-US"/>
              </w:rPr>
              <w:t>1.006851</w:t>
            </w:r>
            <w:r w:rsidRPr="003605A2">
              <w:rPr>
                <w:rFonts w:ascii="Times New Roman" w:eastAsia="Times New Roman" w:hAnsi="Times New Roman"/>
                <w:sz w:val="28"/>
                <w:szCs w:val="28"/>
                <w:lang w:val="en-US"/>
              </w:rPr>
              <w:t>.</w:t>
            </w:r>
          </w:p>
          <w:p w14:paraId="38AD3AAA" w14:textId="77777777" w:rsidR="00643894" w:rsidRPr="003605A2" w:rsidRDefault="00643894" w:rsidP="00AF2090">
            <w:pPr>
              <w:spacing w:after="0" w:line="240" w:lineRule="auto"/>
              <w:jc w:val="center"/>
              <w:rPr>
                <w:rFonts w:ascii="Times New Roman" w:eastAsia="Times New Roman" w:hAnsi="Times New Roman"/>
                <w:bCs/>
                <w:sz w:val="28"/>
                <w:szCs w:val="28"/>
                <w:lang w:val="en-US"/>
              </w:rPr>
            </w:pPr>
            <w:r w:rsidRPr="003605A2">
              <w:rPr>
                <w:rFonts w:ascii="Times New Roman" w:eastAsia="Times New Roman" w:hAnsi="Times New Roman"/>
                <w:sz w:val="28"/>
                <w:szCs w:val="28"/>
                <w:lang w:val="en-US"/>
              </w:rPr>
              <w:t>000.00.00.H10</w:t>
            </w:r>
          </w:p>
        </w:tc>
        <w:tc>
          <w:tcPr>
            <w:tcW w:w="6166" w:type="dxa"/>
            <w:shd w:val="clear" w:color="auto" w:fill="auto"/>
            <w:vAlign w:val="center"/>
          </w:tcPr>
          <w:p w14:paraId="68B05389" w14:textId="77777777" w:rsidR="00643894" w:rsidRPr="003605A2" w:rsidRDefault="00643894" w:rsidP="00AF2090">
            <w:pPr>
              <w:tabs>
                <w:tab w:val="left" w:pos="4962"/>
              </w:tabs>
              <w:autoSpaceDE w:val="0"/>
              <w:autoSpaceDN w:val="0"/>
              <w:adjustRightInd w:val="0"/>
              <w:spacing w:after="0" w:line="240" w:lineRule="auto"/>
              <w:jc w:val="both"/>
              <w:rPr>
                <w:rFonts w:ascii="Times New Roman" w:eastAsia="Times New Roman" w:hAnsi="Times New Roman"/>
                <w:sz w:val="28"/>
                <w:szCs w:val="28"/>
                <w:lang w:bidi="he-IL"/>
              </w:rPr>
            </w:pPr>
            <w:r w:rsidRPr="003605A2">
              <w:rPr>
                <w:rFonts w:ascii="Times New Roman" w:hAnsi="Times New Roman"/>
                <w:sz w:val="28"/>
                <w:szCs w:val="28"/>
                <w:shd w:val="clear" w:color="auto" w:fill="FFFFFF"/>
              </w:rPr>
              <w:t>Thủ tục</w:t>
            </w:r>
            <w:r w:rsidRPr="003605A2">
              <w:rPr>
                <w:rFonts w:ascii="Times New Roman" w:hAnsi="Times New Roman"/>
                <w:sz w:val="28"/>
                <w:szCs w:val="28"/>
                <w:shd w:val="clear" w:color="auto" w:fill="FFFFFF"/>
                <w:lang w:val="en-GB"/>
              </w:rPr>
              <w:t xml:space="preserve"> </w:t>
            </w:r>
            <w:r w:rsidRPr="003605A2">
              <w:rPr>
                <w:rFonts w:ascii="Times New Roman" w:hAnsi="Times New Roman"/>
                <w:sz w:val="28"/>
                <w:szCs w:val="28"/>
                <w:lang w:val="en-US"/>
              </w:rPr>
              <w:t>c</w:t>
            </w:r>
            <w:r w:rsidRPr="003605A2">
              <w:rPr>
                <w:rFonts w:ascii="Times New Roman" w:hAnsi="Times New Roman"/>
                <w:spacing w:val="-2"/>
                <w:sz w:val="28"/>
                <w:szCs w:val="28"/>
              </w:rPr>
              <w:t xml:space="preserve">ấp mới </w:t>
            </w:r>
            <w:r w:rsidRPr="003605A2">
              <w:rPr>
                <w:rFonts w:ascii="Times New Roman" w:hAnsi="Times New Roman"/>
                <w:sz w:val="28"/>
                <w:szCs w:val="28"/>
              </w:rPr>
              <w:t>Giấy phép vận chuyển hàng nguy hiểm là các chất ôxy hóa, các hợp chất ô xít hữu cơ (thuộc loại 5) và các chất ăn mòn (thuộc loại 8) bằng phương tiện giao thông cơ giới đường bộ, đường sắt và</w:t>
            </w:r>
            <w:r w:rsidRPr="003605A2">
              <w:rPr>
                <w:rFonts w:ascii="Times New Roman" w:hAnsi="Times New Roman"/>
                <w:sz w:val="28"/>
                <w:szCs w:val="28"/>
                <w:lang w:val="en-US"/>
              </w:rPr>
              <w:t xml:space="preserve"> </w:t>
            </w:r>
            <w:r w:rsidRPr="003605A2">
              <w:rPr>
                <w:rFonts w:ascii="Times New Roman" w:hAnsi="Times New Roman"/>
                <w:sz w:val="28"/>
                <w:szCs w:val="28"/>
              </w:rPr>
              <w:t>đường thủy nội địa</w:t>
            </w:r>
            <w:r w:rsidRPr="003605A2">
              <w:rPr>
                <w:rFonts w:ascii="Times New Roman" w:hAnsi="Times New Roman"/>
                <w:sz w:val="28"/>
                <w:szCs w:val="28"/>
                <w:lang w:val="en-US"/>
              </w:rPr>
              <w:t>.</w:t>
            </w:r>
          </w:p>
        </w:tc>
        <w:tc>
          <w:tcPr>
            <w:tcW w:w="720" w:type="dxa"/>
            <w:shd w:val="clear" w:color="auto" w:fill="auto"/>
            <w:vAlign w:val="center"/>
          </w:tcPr>
          <w:p w14:paraId="3D33975A" w14:textId="77777777" w:rsidR="00643894" w:rsidRPr="003605A2" w:rsidRDefault="00643894" w:rsidP="00AF2090">
            <w:pPr>
              <w:spacing w:after="0" w:line="240" w:lineRule="auto"/>
              <w:ind w:firstLine="20"/>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4</w:t>
            </w:r>
          </w:p>
        </w:tc>
      </w:tr>
      <w:tr w:rsidR="00643894" w:rsidRPr="003605A2" w14:paraId="18BAECED" w14:textId="77777777" w:rsidTr="00643894">
        <w:tc>
          <w:tcPr>
            <w:tcW w:w="591" w:type="dxa"/>
            <w:shd w:val="clear" w:color="auto" w:fill="auto"/>
            <w:vAlign w:val="center"/>
          </w:tcPr>
          <w:p w14:paraId="2B6D0FAE" w14:textId="77777777" w:rsidR="00643894" w:rsidRPr="003605A2" w:rsidRDefault="00643894" w:rsidP="00AF2090">
            <w:pPr>
              <w:spacing w:after="0" w:line="240" w:lineRule="auto"/>
              <w:jc w:val="center"/>
              <w:outlineLvl w:val="0"/>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2</w:t>
            </w:r>
          </w:p>
        </w:tc>
        <w:tc>
          <w:tcPr>
            <w:tcW w:w="1890" w:type="dxa"/>
            <w:shd w:val="clear" w:color="auto" w:fill="auto"/>
            <w:vAlign w:val="center"/>
          </w:tcPr>
          <w:p w14:paraId="11FF635A" w14:textId="77777777" w:rsidR="00643894" w:rsidRPr="003605A2" w:rsidRDefault="00643894" w:rsidP="00AF2090">
            <w:pPr>
              <w:spacing w:after="0" w:line="240" w:lineRule="auto"/>
              <w:jc w:val="center"/>
              <w:rPr>
                <w:rFonts w:ascii="Times New Roman" w:eastAsia="Times New Roman" w:hAnsi="Times New Roman"/>
                <w:sz w:val="28"/>
                <w:szCs w:val="28"/>
                <w:lang w:val="en-US"/>
              </w:rPr>
            </w:pPr>
            <w:r w:rsidRPr="003605A2">
              <w:rPr>
                <w:rFonts w:ascii="Times New Roman" w:hAnsi="Times New Roman"/>
                <w:sz w:val="28"/>
                <w:szCs w:val="28"/>
                <w:shd w:val="clear" w:color="auto" w:fill="FFFFFF"/>
                <w:lang w:val="en-US"/>
              </w:rPr>
              <w:t>2.002231</w:t>
            </w:r>
            <w:r w:rsidRPr="003605A2">
              <w:rPr>
                <w:rFonts w:ascii="Times New Roman" w:eastAsia="Times New Roman" w:hAnsi="Times New Roman"/>
                <w:sz w:val="28"/>
                <w:szCs w:val="28"/>
                <w:lang w:val="en-US"/>
              </w:rPr>
              <w:t>.</w:t>
            </w:r>
          </w:p>
          <w:p w14:paraId="0D931EB5" w14:textId="77777777" w:rsidR="00643894" w:rsidRPr="003605A2" w:rsidRDefault="00643894" w:rsidP="00AF2090">
            <w:pPr>
              <w:spacing w:after="0" w:line="240" w:lineRule="auto"/>
              <w:jc w:val="center"/>
              <w:rPr>
                <w:rFonts w:ascii="Times New Roman" w:eastAsia="Times New Roman" w:hAnsi="Times New Roman"/>
                <w:bCs/>
                <w:sz w:val="28"/>
                <w:szCs w:val="28"/>
                <w:lang w:val="en-US"/>
              </w:rPr>
            </w:pPr>
            <w:r w:rsidRPr="003605A2">
              <w:rPr>
                <w:rFonts w:ascii="Times New Roman" w:eastAsia="Times New Roman" w:hAnsi="Times New Roman"/>
                <w:sz w:val="28"/>
                <w:szCs w:val="28"/>
                <w:lang w:val="en-US"/>
              </w:rPr>
              <w:t>000.00.00.H10</w:t>
            </w:r>
          </w:p>
        </w:tc>
        <w:tc>
          <w:tcPr>
            <w:tcW w:w="6166" w:type="dxa"/>
            <w:shd w:val="clear" w:color="auto" w:fill="auto"/>
            <w:vAlign w:val="center"/>
          </w:tcPr>
          <w:p w14:paraId="600DC345" w14:textId="77777777" w:rsidR="00643894" w:rsidRPr="003605A2" w:rsidRDefault="00643894" w:rsidP="00AF2090">
            <w:pPr>
              <w:tabs>
                <w:tab w:val="left" w:pos="4962"/>
              </w:tabs>
              <w:autoSpaceDE w:val="0"/>
              <w:autoSpaceDN w:val="0"/>
              <w:adjustRightInd w:val="0"/>
              <w:spacing w:after="0" w:line="240" w:lineRule="auto"/>
              <w:jc w:val="both"/>
              <w:rPr>
                <w:rFonts w:ascii="Times New Roman" w:eastAsia="Times New Roman" w:hAnsi="Times New Roman"/>
                <w:sz w:val="28"/>
                <w:szCs w:val="28"/>
                <w:lang w:bidi="he-IL"/>
              </w:rPr>
            </w:pPr>
            <w:r w:rsidRPr="003605A2">
              <w:rPr>
                <w:rFonts w:ascii="Times New Roman" w:hAnsi="Times New Roman"/>
                <w:sz w:val="28"/>
                <w:szCs w:val="28"/>
                <w:shd w:val="clear" w:color="auto" w:fill="FFFFFF"/>
              </w:rPr>
              <w:t>Thủ tục</w:t>
            </w:r>
            <w:r w:rsidRPr="003605A2">
              <w:rPr>
                <w:rFonts w:ascii="Times New Roman" w:hAnsi="Times New Roman"/>
                <w:sz w:val="28"/>
                <w:szCs w:val="28"/>
                <w:shd w:val="clear" w:color="auto" w:fill="FFFFFF"/>
                <w:lang w:val="en-GB"/>
              </w:rPr>
              <w:t xml:space="preserve"> </w:t>
            </w:r>
            <w:r w:rsidRPr="003605A2">
              <w:rPr>
                <w:rFonts w:ascii="Times New Roman" w:hAnsi="Times New Roman"/>
                <w:sz w:val="28"/>
                <w:szCs w:val="28"/>
                <w:lang w:val="en-US"/>
              </w:rPr>
              <w:t>c</w:t>
            </w:r>
            <w:r w:rsidRPr="003605A2">
              <w:rPr>
                <w:rFonts w:ascii="Times New Roman" w:hAnsi="Times New Roman"/>
                <w:sz w:val="28"/>
                <w:szCs w:val="28"/>
              </w:rPr>
              <w:t>ấp bổ sung Giấy phép vận chuyển hàng nguy hiểm là các chất ôxy hóa, các hợp chất ô xít hữu cơ (thuộc loại 5) và các chất ăn mòn (thuộc loại 8) bằng phương tiện giao thông cơ giới đường bộ, đường sắt và</w:t>
            </w:r>
            <w:r w:rsidRPr="003605A2">
              <w:rPr>
                <w:rFonts w:ascii="Times New Roman" w:hAnsi="Times New Roman"/>
                <w:sz w:val="28"/>
                <w:szCs w:val="28"/>
                <w:lang w:val="en-US"/>
              </w:rPr>
              <w:t xml:space="preserve"> </w:t>
            </w:r>
            <w:r w:rsidRPr="003605A2">
              <w:rPr>
                <w:rFonts w:ascii="Times New Roman" w:hAnsi="Times New Roman"/>
                <w:sz w:val="28"/>
                <w:szCs w:val="28"/>
              </w:rPr>
              <w:t>đường thủy nội địa</w:t>
            </w:r>
            <w:r w:rsidRPr="003605A2">
              <w:rPr>
                <w:rFonts w:ascii="Times New Roman" w:hAnsi="Times New Roman"/>
                <w:sz w:val="28"/>
                <w:szCs w:val="28"/>
                <w:lang w:val="en-US"/>
              </w:rPr>
              <w:t>.</w:t>
            </w:r>
          </w:p>
        </w:tc>
        <w:tc>
          <w:tcPr>
            <w:tcW w:w="720" w:type="dxa"/>
            <w:shd w:val="clear" w:color="auto" w:fill="auto"/>
            <w:vAlign w:val="center"/>
          </w:tcPr>
          <w:p w14:paraId="753BF88B" w14:textId="77777777" w:rsidR="00643894" w:rsidRPr="003605A2" w:rsidRDefault="00643894" w:rsidP="00AF2090">
            <w:pPr>
              <w:spacing w:after="0" w:line="240" w:lineRule="auto"/>
              <w:ind w:firstLine="20"/>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4</w:t>
            </w:r>
          </w:p>
        </w:tc>
      </w:tr>
      <w:tr w:rsidR="00643894" w:rsidRPr="003605A2" w14:paraId="6C295C2A" w14:textId="77777777" w:rsidTr="00643894">
        <w:tc>
          <w:tcPr>
            <w:tcW w:w="591" w:type="dxa"/>
            <w:shd w:val="clear" w:color="auto" w:fill="auto"/>
            <w:vAlign w:val="center"/>
          </w:tcPr>
          <w:p w14:paraId="56200076" w14:textId="77777777" w:rsidR="00643894" w:rsidRPr="003605A2" w:rsidRDefault="00643894" w:rsidP="00AF2090">
            <w:pPr>
              <w:spacing w:after="0" w:line="240" w:lineRule="auto"/>
              <w:jc w:val="center"/>
              <w:outlineLvl w:val="0"/>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3</w:t>
            </w:r>
          </w:p>
        </w:tc>
        <w:tc>
          <w:tcPr>
            <w:tcW w:w="1890" w:type="dxa"/>
            <w:shd w:val="clear" w:color="auto" w:fill="auto"/>
            <w:vAlign w:val="center"/>
          </w:tcPr>
          <w:p w14:paraId="24BE89D5" w14:textId="77777777" w:rsidR="00643894" w:rsidRPr="003605A2" w:rsidRDefault="00643894" w:rsidP="00AF2090">
            <w:pPr>
              <w:spacing w:after="0" w:line="240" w:lineRule="auto"/>
              <w:jc w:val="center"/>
              <w:rPr>
                <w:rFonts w:ascii="Times New Roman" w:eastAsia="Times New Roman" w:hAnsi="Times New Roman"/>
                <w:sz w:val="28"/>
                <w:szCs w:val="28"/>
                <w:lang w:val="en-US"/>
              </w:rPr>
            </w:pPr>
            <w:r w:rsidRPr="003605A2">
              <w:rPr>
                <w:rFonts w:ascii="Times New Roman" w:hAnsi="Times New Roman"/>
                <w:sz w:val="28"/>
                <w:szCs w:val="28"/>
                <w:shd w:val="clear" w:color="auto" w:fill="FFFFFF"/>
              </w:rPr>
              <w:t xml:space="preserve"> </w:t>
            </w:r>
            <w:r w:rsidRPr="003605A2">
              <w:rPr>
                <w:rFonts w:ascii="Times New Roman" w:hAnsi="Times New Roman"/>
                <w:sz w:val="28"/>
                <w:szCs w:val="28"/>
                <w:shd w:val="clear" w:color="auto" w:fill="FFFFFF"/>
                <w:lang w:val="en-US"/>
              </w:rPr>
              <w:t>2.002232</w:t>
            </w:r>
            <w:r w:rsidRPr="003605A2">
              <w:rPr>
                <w:rFonts w:ascii="Times New Roman" w:eastAsia="Times New Roman" w:hAnsi="Times New Roman"/>
                <w:sz w:val="28"/>
                <w:szCs w:val="28"/>
                <w:lang w:val="en-US"/>
              </w:rPr>
              <w:t>.</w:t>
            </w:r>
          </w:p>
          <w:p w14:paraId="3CBA777D" w14:textId="77777777" w:rsidR="00643894" w:rsidRPr="003605A2" w:rsidRDefault="00643894" w:rsidP="00AF2090">
            <w:pPr>
              <w:spacing w:after="0" w:line="240" w:lineRule="auto"/>
              <w:jc w:val="center"/>
              <w:rPr>
                <w:rFonts w:ascii="Times New Roman" w:eastAsia="Times New Roman" w:hAnsi="Times New Roman"/>
                <w:bCs/>
                <w:sz w:val="28"/>
                <w:szCs w:val="28"/>
                <w:lang w:val="en-US"/>
              </w:rPr>
            </w:pPr>
            <w:r w:rsidRPr="003605A2">
              <w:rPr>
                <w:rFonts w:ascii="Times New Roman" w:eastAsia="Times New Roman" w:hAnsi="Times New Roman"/>
                <w:sz w:val="28"/>
                <w:szCs w:val="28"/>
                <w:lang w:val="en-US"/>
              </w:rPr>
              <w:t>000.00.00.H10</w:t>
            </w:r>
          </w:p>
        </w:tc>
        <w:tc>
          <w:tcPr>
            <w:tcW w:w="6166" w:type="dxa"/>
            <w:shd w:val="clear" w:color="auto" w:fill="auto"/>
            <w:vAlign w:val="center"/>
          </w:tcPr>
          <w:p w14:paraId="5886B859" w14:textId="77777777" w:rsidR="00643894" w:rsidRPr="003605A2" w:rsidRDefault="00643894" w:rsidP="00AF2090">
            <w:pPr>
              <w:tabs>
                <w:tab w:val="left" w:pos="4962"/>
              </w:tabs>
              <w:autoSpaceDE w:val="0"/>
              <w:autoSpaceDN w:val="0"/>
              <w:adjustRightInd w:val="0"/>
              <w:spacing w:after="0" w:line="240" w:lineRule="auto"/>
              <w:jc w:val="both"/>
              <w:rPr>
                <w:rFonts w:ascii="Times New Roman" w:eastAsia="Times New Roman" w:hAnsi="Times New Roman"/>
                <w:sz w:val="28"/>
                <w:szCs w:val="28"/>
                <w:lang w:bidi="he-IL"/>
              </w:rPr>
            </w:pPr>
            <w:r w:rsidRPr="003605A2">
              <w:rPr>
                <w:rFonts w:ascii="Times New Roman" w:hAnsi="Times New Roman"/>
                <w:sz w:val="28"/>
                <w:szCs w:val="28"/>
                <w:shd w:val="clear" w:color="auto" w:fill="FFFFFF"/>
              </w:rPr>
              <w:t>Thủ tục</w:t>
            </w:r>
            <w:r w:rsidRPr="003605A2">
              <w:rPr>
                <w:rFonts w:ascii="Times New Roman" w:hAnsi="Times New Roman"/>
                <w:sz w:val="28"/>
                <w:szCs w:val="28"/>
                <w:shd w:val="clear" w:color="auto" w:fill="FFFFFF"/>
                <w:lang w:val="en-GB"/>
              </w:rPr>
              <w:t xml:space="preserve"> c</w:t>
            </w:r>
            <w:r w:rsidRPr="003605A2">
              <w:rPr>
                <w:rFonts w:ascii="Times New Roman" w:hAnsi="Times New Roman"/>
                <w:spacing w:val="-2"/>
                <w:sz w:val="28"/>
                <w:szCs w:val="28"/>
              </w:rPr>
              <w:t xml:space="preserve">ấp lại </w:t>
            </w:r>
            <w:r w:rsidRPr="003605A2">
              <w:rPr>
                <w:rFonts w:ascii="Times New Roman" w:hAnsi="Times New Roman"/>
                <w:sz w:val="28"/>
                <w:szCs w:val="28"/>
              </w:rPr>
              <w:t>Giấy phép vận chuyển hàng nguy hiểm là các chất ôxy hóa, các hợp chất ô xít hữu cơ (thuộc loại 5) và các chất ăn mòn (thuộc loại 8) bằng phương tiện giao thông cơ giới đường bộ, đường sắt và</w:t>
            </w:r>
            <w:r w:rsidRPr="003605A2">
              <w:rPr>
                <w:rFonts w:ascii="Times New Roman" w:hAnsi="Times New Roman"/>
                <w:sz w:val="28"/>
                <w:szCs w:val="28"/>
                <w:lang w:val="en-US"/>
              </w:rPr>
              <w:t xml:space="preserve"> </w:t>
            </w:r>
            <w:r w:rsidRPr="003605A2">
              <w:rPr>
                <w:rFonts w:ascii="Times New Roman" w:hAnsi="Times New Roman"/>
                <w:sz w:val="28"/>
                <w:szCs w:val="28"/>
              </w:rPr>
              <w:t>đường thủy nội địa</w:t>
            </w:r>
            <w:r w:rsidRPr="003605A2">
              <w:rPr>
                <w:rFonts w:ascii="Times New Roman" w:hAnsi="Times New Roman"/>
                <w:sz w:val="28"/>
                <w:szCs w:val="28"/>
                <w:lang w:val="en-US"/>
              </w:rPr>
              <w:t>.</w:t>
            </w:r>
          </w:p>
        </w:tc>
        <w:tc>
          <w:tcPr>
            <w:tcW w:w="720" w:type="dxa"/>
            <w:shd w:val="clear" w:color="auto" w:fill="auto"/>
            <w:vAlign w:val="center"/>
          </w:tcPr>
          <w:p w14:paraId="156F5C01" w14:textId="77777777" w:rsidR="00643894" w:rsidRPr="003605A2" w:rsidRDefault="00643894" w:rsidP="00AF2090">
            <w:pPr>
              <w:spacing w:after="0" w:line="240" w:lineRule="auto"/>
              <w:ind w:firstLine="20"/>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4</w:t>
            </w:r>
          </w:p>
        </w:tc>
      </w:tr>
      <w:tr w:rsidR="00A12F38" w:rsidRPr="003605A2" w14:paraId="2C9A6EED" w14:textId="77777777" w:rsidTr="00643894">
        <w:tc>
          <w:tcPr>
            <w:tcW w:w="591" w:type="dxa"/>
            <w:shd w:val="clear" w:color="auto" w:fill="auto"/>
            <w:vAlign w:val="center"/>
          </w:tcPr>
          <w:p w14:paraId="74B52DE9" w14:textId="5D16A192" w:rsidR="00A12F38" w:rsidRPr="003605A2" w:rsidRDefault="00A12F38" w:rsidP="00AF2090">
            <w:pPr>
              <w:spacing w:after="0" w:line="240" w:lineRule="auto"/>
              <w:jc w:val="center"/>
              <w:outlineLvl w:val="0"/>
              <w:rPr>
                <w:rFonts w:ascii="Times New Roman" w:eastAsia="Times New Roman" w:hAnsi="Times New Roman"/>
                <w:sz w:val="28"/>
                <w:szCs w:val="28"/>
                <w:lang w:val="en-US"/>
              </w:rPr>
            </w:pPr>
            <w:r>
              <w:rPr>
                <w:rFonts w:ascii="Times New Roman" w:eastAsia="Times New Roman" w:hAnsi="Times New Roman"/>
                <w:sz w:val="28"/>
                <w:szCs w:val="28"/>
                <w:lang w:val="en-US"/>
              </w:rPr>
              <w:t>4</w:t>
            </w:r>
          </w:p>
        </w:tc>
        <w:tc>
          <w:tcPr>
            <w:tcW w:w="1890" w:type="dxa"/>
            <w:shd w:val="clear" w:color="auto" w:fill="auto"/>
            <w:vAlign w:val="center"/>
          </w:tcPr>
          <w:p w14:paraId="7451A51F" w14:textId="77777777" w:rsidR="00A12F38" w:rsidRPr="00A12F38" w:rsidRDefault="00A12F38" w:rsidP="00423475">
            <w:pPr>
              <w:spacing w:after="0" w:line="240" w:lineRule="auto"/>
              <w:jc w:val="center"/>
              <w:rPr>
                <w:rFonts w:ascii="Times New Roman" w:eastAsia="Times New Roman" w:hAnsi="Times New Roman"/>
                <w:sz w:val="28"/>
                <w:szCs w:val="28"/>
                <w:lang w:val="en-US"/>
              </w:rPr>
            </w:pPr>
            <w:r w:rsidRPr="00A12F38">
              <w:rPr>
                <w:rFonts w:ascii="Times New Roman" w:hAnsi="Times New Roman"/>
                <w:sz w:val="28"/>
                <w:szCs w:val="28"/>
                <w:shd w:val="clear" w:color="auto" w:fill="FFFFFF"/>
                <w:lang w:val="en-US"/>
              </w:rPr>
              <w:t>1.000142</w:t>
            </w:r>
            <w:r w:rsidRPr="00A12F38">
              <w:rPr>
                <w:rFonts w:ascii="Times New Roman" w:eastAsia="Times New Roman" w:hAnsi="Times New Roman"/>
                <w:sz w:val="28"/>
                <w:szCs w:val="28"/>
                <w:lang w:val="en-US"/>
              </w:rPr>
              <w:t>.</w:t>
            </w:r>
          </w:p>
          <w:p w14:paraId="65AF4917" w14:textId="7B387DA9" w:rsidR="00A12F38" w:rsidRPr="00A12F38" w:rsidRDefault="00A12F38" w:rsidP="00AF2090">
            <w:pPr>
              <w:spacing w:after="0" w:line="240" w:lineRule="auto"/>
              <w:jc w:val="center"/>
              <w:rPr>
                <w:rFonts w:ascii="Times New Roman" w:hAnsi="Times New Roman"/>
                <w:sz w:val="28"/>
                <w:szCs w:val="28"/>
                <w:shd w:val="clear" w:color="auto" w:fill="FFFFFF"/>
              </w:rPr>
            </w:pPr>
            <w:r w:rsidRPr="00A12F38">
              <w:rPr>
                <w:rFonts w:ascii="Times New Roman" w:eastAsia="Times New Roman" w:hAnsi="Times New Roman"/>
                <w:sz w:val="28"/>
                <w:szCs w:val="28"/>
                <w:lang w:val="en-US"/>
              </w:rPr>
              <w:t>000.00.00.H10</w:t>
            </w:r>
          </w:p>
        </w:tc>
        <w:tc>
          <w:tcPr>
            <w:tcW w:w="6166" w:type="dxa"/>
            <w:shd w:val="clear" w:color="auto" w:fill="auto"/>
            <w:vAlign w:val="center"/>
          </w:tcPr>
          <w:p w14:paraId="1093E487" w14:textId="4139AFB6" w:rsidR="00A12F38" w:rsidRPr="00A12F38" w:rsidRDefault="00A12F38" w:rsidP="00AF2090">
            <w:pPr>
              <w:tabs>
                <w:tab w:val="left" w:pos="4962"/>
              </w:tabs>
              <w:autoSpaceDE w:val="0"/>
              <w:autoSpaceDN w:val="0"/>
              <w:adjustRightInd w:val="0"/>
              <w:spacing w:after="0" w:line="240" w:lineRule="auto"/>
              <w:jc w:val="both"/>
              <w:rPr>
                <w:rFonts w:ascii="Times New Roman" w:hAnsi="Times New Roman"/>
                <w:sz w:val="28"/>
                <w:szCs w:val="28"/>
                <w:shd w:val="clear" w:color="auto" w:fill="FFFFFF"/>
              </w:rPr>
            </w:pPr>
            <w:r w:rsidRPr="00A12F38">
              <w:rPr>
                <w:rFonts w:ascii="Times New Roman" w:eastAsia="Times New Roman" w:hAnsi="Times New Roman"/>
                <w:sz w:val="28"/>
                <w:szCs w:val="28"/>
              </w:rPr>
              <w:t>Giao quyền sở hữu, quyền sử dụng kết quả nghiên cứu khoa học và phát triển công nghệ sử dụng ngân sách nhà nước cấp tỉnh</w:t>
            </w:r>
          </w:p>
        </w:tc>
        <w:tc>
          <w:tcPr>
            <w:tcW w:w="720" w:type="dxa"/>
            <w:shd w:val="clear" w:color="auto" w:fill="auto"/>
            <w:vAlign w:val="center"/>
          </w:tcPr>
          <w:p w14:paraId="14B2DB79" w14:textId="484150AE" w:rsidR="00A12F38" w:rsidRPr="003605A2" w:rsidRDefault="00A12F38" w:rsidP="00AF2090">
            <w:pPr>
              <w:spacing w:after="0" w:line="240" w:lineRule="auto"/>
              <w:ind w:firstLine="20"/>
              <w:jc w:val="center"/>
              <w:rPr>
                <w:rFonts w:ascii="Times New Roman" w:eastAsia="Times New Roman" w:hAnsi="Times New Roman"/>
                <w:sz w:val="28"/>
                <w:szCs w:val="28"/>
                <w:lang w:val="en-US"/>
              </w:rPr>
            </w:pPr>
            <w:r>
              <w:rPr>
                <w:rFonts w:ascii="Times New Roman" w:eastAsia="Times New Roman" w:hAnsi="Times New Roman"/>
                <w:sz w:val="28"/>
                <w:szCs w:val="28"/>
                <w:lang w:val="en-US"/>
              </w:rPr>
              <w:t>4</w:t>
            </w:r>
          </w:p>
        </w:tc>
      </w:tr>
    </w:tbl>
    <w:p w14:paraId="2B3D41FD" w14:textId="77777777" w:rsidR="00643894" w:rsidRPr="003605A2" w:rsidRDefault="00643894" w:rsidP="008A28B0">
      <w:pPr>
        <w:spacing w:after="0" w:line="240" w:lineRule="auto"/>
        <w:jc w:val="center"/>
        <w:rPr>
          <w:rFonts w:ascii="Times New Roman" w:hAnsi="Times New Roman"/>
          <w:b/>
          <w:bCs/>
          <w:sz w:val="28"/>
          <w:szCs w:val="28"/>
          <w:lang w:val="en-US"/>
        </w:rPr>
      </w:pPr>
    </w:p>
    <w:p w14:paraId="43D013B0" w14:textId="77777777" w:rsidR="00643894" w:rsidRPr="003605A2" w:rsidRDefault="008A28B0" w:rsidP="008A28B0">
      <w:pPr>
        <w:spacing w:after="0" w:line="240" w:lineRule="auto"/>
        <w:jc w:val="center"/>
        <w:rPr>
          <w:rFonts w:ascii="Times New Roman" w:hAnsi="Times New Roman"/>
          <w:b/>
          <w:bCs/>
          <w:sz w:val="28"/>
          <w:szCs w:val="28"/>
          <w:lang w:val="en-US"/>
        </w:rPr>
      </w:pPr>
      <w:r w:rsidRPr="003605A2">
        <w:rPr>
          <w:rFonts w:ascii="Times New Roman" w:hAnsi="Times New Roman"/>
          <w:b/>
          <w:bCs/>
          <w:sz w:val="28"/>
          <w:szCs w:val="28"/>
        </w:rPr>
        <w:lastRenderedPageBreak/>
        <w:t>Phần II</w:t>
      </w:r>
    </w:p>
    <w:p w14:paraId="23175F50" w14:textId="20900FD8" w:rsidR="008A28B0" w:rsidRPr="003605A2" w:rsidRDefault="008A28B0" w:rsidP="008A28B0">
      <w:pPr>
        <w:spacing w:after="0" w:line="240" w:lineRule="auto"/>
        <w:jc w:val="center"/>
        <w:rPr>
          <w:rFonts w:ascii="Times New Roman" w:hAnsi="Times New Roman"/>
          <w:b/>
          <w:bCs/>
          <w:sz w:val="28"/>
          <w:szCs w:val="28"/>
        </w:rPr>
      </w:pPr>
      <w:r w:rsidRPr="003605A2">
        <w:rPr>
          <w:rFonts w:ascii="Times New Roman" w:hAnsi="Times New Roman"/>
          <w:b/>
          <w:bCs/>
          <w:spacing w:val="-4"/>
          <w:sz w:val="28"/>
          <w:szCs w:val="28"/>
        </w:rPr>
        <w:t xml:space="preserve">NỘI DUNG  CỤ THỂ CỦA </w:t>
      </w:r>
      <w:r w:rsidRPr="003605A2">
        <w:rPr>
          <w:rFonts w:ascii="Times New Roman" w:hAnsi="Times New Roman"/>
          <w:b/>
          <w:spacing w:val="-4"/>
          <w:sz w:val="28"/>
          <w:szCs w:val="28"/>
        </w:rPr>
        <w:t xml:space="preserve">THỦ TỤC HÀNH CHÍNH CỦA NGÀNH </w:t>
      </w:r>
      <w:r w:rsidRPr="003605A2">
        <w:rPr>
          <w:rFonts w:ascii="Times New Roman" w:hAnsi="Times New Roman"/>
          <w:b/>
          <w:bCs/>
          <w:sz w:val="28"/>
          <w:szCs w:val="28"/>
        </w:rPr>
        <w:t>KHOA HỌC VÀ CÔNG NGHỆ TRÊN ĐỊA BÀN TỈNH BÌNH PHƯỚC</w:t>
      </w:r>
    </w:p>
    <w:p w14:paraId="52B040A7" w14:textId="4E4047C7" w:rsidR="008A28B0" w:rsidRPr="003605A2" w:rsidRDefault="00C30F05" w:rsidP="008A28B0">
      <w:pPr>
        <w:spacing w:before="120" w:after="120" w:line="240" w:lineRule="auto"/>
        <w:ind w:firstLine="720"/>
        <w:rPr>
          <w:rFonts w:ascii="Times New Roman" w:hAnsi="Times New Roman"/>
          <w:b/>
          <w:bCs/>
          <w:sz w:val="28"/>
          <w:szCs w:val="28"/>
        </w:rPr>
      </w:pPr>
      <w:r w:rsidRPr="003605A2">
        <w:rPr>
          <w:rFonts w:ascii="Times New Roman" w:hAnsi="Times New Roman"/>
          <w:b/>
          <w:sz w:val="28"/>
          <w:szCs w:val="28"/>
        </w:rPr>
        <w:t xml:space="preserve">THỦ TỤC HÀNH CHÍNH </w:t>
      </w:r>
      <w:r w:rsidR="008679A6" w:rsidRPr="003605A2">
        <w:rPr>
          <w:rFonts w:ascii="Times New Roman" w:hAnsi="Times New Roman"/>
          <w:b/>
          <w:sz w:val="28"/>
          <w:szCs w:val="28"/>
          <w:lang w:val="hr-HR"/>
        </w:rPr>
        <w:t>ĐƯỢC SỬA ĐỔI, BỔ SUNG</w:t>
      </w:r>
    </w:p>
    <w:p w14:paraId="4EAD1E8F" w14:textId="22735E6D" w:rsidR="00C30F05" w:rsidRPr="003605A2" w:rsidRDefault="00C30F05" w:rsidP="008A28B0">
      <w:pPr>
        <w:spacing w:before="120" w:after="120" w:line="240" w:lineRule="auto"/>
        <w:ind w:firstLine="720"/>
        <w:rPr>
          <w:rFonts w:ascii="Times New Roman" w:eastAsia="Times New Roman" w:hAnsi="Times New Roman"/>
          <w:b/>
          <w:sz w:val="28"/>
          <w:szCs w:val="28"/>
        </w:rPr>
      </w:pPr>
      <w:r w:rsidRPr="003605A2">
        <w:rPr>
          <w:rFonts w:ascii="Times New Roman" w:eastAsia="Times New Roman" w:hAnsi="Times New Roman"/>
          <w:b/>
          <w:sz w:val="28"/>
          <w:szCs w:val="28"/>
        </w:rPr>
        <w:t>I. LĨNH VỰC AN TOÀN BỨC X</w:t>
      </w:r>
      <w:r w:rsidR="00F93971" w:rsidRPr="003605A2">
        <w:rPr>
          <w:rFonts w:ascii="Times New Roman" w:eastAsia="Times New Roman" w:hAnsi="Times New Roman"/>
          <w:b/>
          <w:sz w:val="28"/>
          <w:szCs w:val="28"/>
        </w:rPr>
        <w:t>Ạ</w:t>
      </w:r>
      <w:r w:rsidRPr="003605A2">
        <w:rPr>
          <w:rFonts w:ascii="Times New Roman" w:eastAsia="Times New Roman" w:hAnsi="Times New Roman"/>
          <w:b/>
          <w:sz w:val="28"/>
          <w:szCs w:val="28"/>
        </w:rPr>
        <w:t xml:space="preserve"> VÀ HẠT NHÂN</w:t>
      </w:r>
    </w:p>
    <w:p w14:paraId="5B016C2C" w14:textId="37E0E909" w:rsidR="00E35F8C" w:rsidRPr="003605A2" w:rsidRDefault="00E35F8C" w:rsidP="00E35F8C">
      <w:pPr>
        <w:spacing w:before="60" w:after="60" w:line="240" w:lineRule="auto"/>
        <w:ind w:firstLine="709"/>
        <w:jc w:val="both"/>
        <w:rPr>
          <w:rFonts w:ascii="Times New Roman" w:hAnsi="Times New Roman"/>
          <w:b/>
          <w:sz w:val="28"/>
          <w:szCs w:val="28"/>
        </w:rPr>
      </w:pPr>
      <w:r w:rsidRPr="003605A2">
        <w:rPr>
          <w:rFonts w:ascii="Times New Roman" w:hAnsi="Times New Roman"/>
          <w:b/>
          <w:sz w:val="28"/>
          <w:szCs w:val="28"/>
        </w:rPr>
        <w:t>1. Thủ tục c</w:t>
      </w:r>
      <w:r w:rsidRPr="003605A2">
        <w:rPr>
          <w:rFonts w:ascii="Times New Roman" w:hAnsi="Times New Roman"/>
          <w:b/>
          <w:bCs/>
          <w:sz w:val="28"/>
          <w:szCs w:val="28"/>
        </w:rPr>
        <w:t xml:space="preserve">ấp giấy phép tiến hành công việc bức xạ </w:t>
      </w:r>
      <w:r w:rsidRPr="003605A2">
        <w:rPr>
          <w:rFonts w:ascii="Times New Roman" w:hAnsi="Times New Roman"/>
          <w:b/>
          <w:sz w:val="28"/>
          <w:szCs w:val="28"/>
        </w:rPr>
        <w:t>- Sử dụng thiết bị X-quang chẩn đoán trong y tế</w:t>
      </w:r>
      <w:r w:rsidRPr="003605A2">
        <w:rPr>
          <w:rFonts w:ascii="Times New Roman" w:hAnsi="Times New Roman"/>
          <w:b/>
          <w:i/>
          <w:sz w:val="28"/>
          <w:szCs w:val="28"/>
        </w:rPr>
        <w:t>.</w:t>
      </w:r>
      <w:r w:rsidRPr="003605A2">
        <w:rPr>
          <w:rFonts w:ascii="Times New Roman" w:hAnsi="Times New Roman"/>
          <w:bCs/>
          <w:i/>
          <w:sz w:val="28"/>
          <w:szCs w:val="28"/>
        </w:rPr>
        <w:t xml:space="preserve"> </w:t>
      </w:r>
      <w:r w:rsidR="00643894" w:rsidRPr="003605A2">
        <w:rPr>
          <w:rFonts w:ascii="Times New Roman" w:hAnsi="Times New Roman"/>
          <w:b/>
          <w:bCs/>
          <w:sz w:val="28"/>
          <w:szCs w:val="28"/>
        </w:rPr>
        <w:t>Mã số TTHC</w:t>
      </w:r>
      <w:r w:rsidRPr="003605A2">
        <w:rPr>
          <w:rFonts w:ascii="Times New Roman" w:hAnsi="Times New Roman"/>
          <w:b/>
          <w:bCs/>
          <w:sz w:val="28"/>
          <w:szCs w:val="28"/>
        </w:rPr>
        <w:t>:</w:t>
      </w:r>
      <w:r w:rsidRPr="003605A2">
        <w:rPr>
          <w:rFonts w:ascii="Times New Roman" w:hAnsi="Times New Roman"/>
          <w:b/>
          <w:sz w:val="28"/>
          <w:szCs w:val="28"/>
        </w:rPr>
        <w:t xml:space="preserve"> </w:t>
      </w:r>
      <w:r w:rsidRPr="003605A2">
        <w:rPr>
          <w:rFonts w:ascii="Times New Roman" w:eastAsia="Times New Roman" w:hAnsi="Times New Roman"/>
          <w:b/>
          <w:sz w:val="28"/>
          <w:szCs w:val="28"/>
          <w:lang w:val="en-US"/>
        </w:rPr>
        <w:t>2.002380</w:t>
      </w:r>
    </w:p>
    <w:p w14:paraId="609FC44D"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p>
    <w:p w14:paraId="6C3AA286" w14:textId="79BDB57A" w:rsidR="00E35F8C" w:rsidRPr="003605A2" w:rsidRDefault="00E35F8C" w:rsidP="00E35F8C">
      <w:pPr>
        <w:shd w:val="clear" w:color="auto" w:fill="FFFFFF"/>
        <w:spacing w:before="120" w:after="120" w:line="240" w:lineRule="auto"/>
        <w:ind w:firstLine="720"/>
        <w:jc w:val="both"/>
        <w:rPr>
          <w:rFonts w:ascii="Times New Roman" w:hAnsi="Times New Roman"/>
          <w:noProof/>
          <w:sz w:val="28"/>
          <w:szCs w:val="28"/>
        </w:rPr>
      </w:pPr>
      <w:r w:rsidRPr="003605A2">
        <w:rPr>
          <w:rFonts w:ascii="Times New Roman" w:hAnsi="Times New Roman"/>
          <w:sz w:val="28"/>
          <w:szCs w:val="28"/>
        </w:rPr>
        <w:t xml:space="preserve">- Bước 1. Tổ chức, cá nhân đề nghị </w:t>
      </w:r>
      <w:r w:rsidRPr="003605A2">
        <w:rPr>
          <w:rFonts w:ascii="Times New Roman" w:hAnsi="Times New Roman"/>
          <w:bCs/>
          <w:sz w:val="28"/>
          <w:szCs w:val="28"/>
        </w:rPr>
        <w:t xml:space="preserve">cấp </w:t>
      </w:r>
      <w:r w:rsidRPr="003605A2">
        <w:rPr>
          <w:rFonts w:ascii="Times New Roman" w:hAnsi="Times New Roman"/>
          <w:noProof/>
          <w:sz w:val="28"/>
          <w:szCs w:val="28"/>
        </w:rPr>
        <w:t xml:space="preserve">giấy phép tiến hành công việc bức xạ </w:t>
      </w:r>
      <w:bookmarkStart w:id="7" w:name="_Hlk48308302"/>
      <w:r w:rsidRPr="003605A2">
        <w:rPr>
          <w:rFonts w:ascii="Times New Roman" w:hAnsi="Times New Roman"/>
          <w:noProof/>
          <w:sz w:val="28"/>
          <w:szCs w:val="28"/>
        </w:rPr>
        <w:t xml:space="preserve">(giấy phép) </w:t>
      </w:r>
      <w:bookmarkStart w:id="8" w:name="_Hlk64884187"/>
      <w:bookmarkEnd w:id="7"/>
      <w:r w:rsidR="00E81F0C">
        <w:rPr>
          <w:rFonts w:ascii="Times New Roman" w:hAnsi="Times New Roman"/>
          <w:noProof/>
          <w:color w:val="FF0000"/>
          <w:sz w:val="28"/>
          <w:szCs w:val="28"/>
          <w:lang w:val="en-US"/>
        </w:rPr>
        <w:t>l</w:t>
      </w:r>
      <w:r w:rsidR="00E51A76" w:rsidRPr="003605A2">
        <w:rPr>
          <w:rFonts w:ascii="Times New Roman" w:hAnsi="Times New Roman"/>
          <w:noProof/>
          <w:color w:val="FF0000"/>
          <w:sz w:val="28"/>
          <w:szCs w:val="28"/>
        </w:rPr>
        <w:t xml:space="preserve">ập hồ sơ trực tuyến tại Cổng dịch vụ công hoặc gửi hồ sơ qua </w:t>
      </w:r>
      <w:r w:rsidR="00295422" w:rsidRPr="003605A2">
        <w:rPr>
          <w:rFonts w:ascii="Times New Roman" w:hAnsi="Times New Roman"/>
          <w:noProof/>
          <w:color w:val="FF0000"/>
          <w:sz w:val="28"/>
          <w:szCs w:val="28"/>
        </w:rPr>
        <w:t>dịch vụ bưu chính</w:t>
      </w:r>
      <w:r w:rsidR="00E51A76" w:rsidRPr="003605A2">
        <w:rPr>
          <w:rFonts w:ascii="Times New Roman" w:hAnsi="Times New Roman"/>
          <w:noProof/>
          <w:color w:val="FF0000"/>
          <w:sz w:val="28"/>
          <w:szCs w:val="28"/>
        </w:rPr>
        <w:t xml:space="preserve"> công ích hoặc nộp hồ sơ trực tiếp cho Bộ</w:t>
      </w:r>
      <w:r w:rsidRPr="003605A2">
        <w:rPr>
          <w:rFonts w:ascii="Times New Roman" w:hAnsi="Times New Roman"/>
          <w:noProof/>
          <w:color w:val="FF0000"/>
          <w:sz w:val="28"/>
          <w:szCs w:val="28"/>
        </w:rPr>
        <w:t xml:space="preserve"> </w:t>
      </w:r>
      <w:r w:rsidRPr="003605A2">
        <w:rPr>
          <w:rFonts w:ascii="Times New Roman" w:hAnsi="Times New Roman"/>
          <w:noProof/>
          <w:sz w:val="28"/>
          <w:szCs w:val="28"/>
        </w:rPr>
        <w:t>phận tiếp nhận của Sở Khoa học và Công nghệ tại Trung tâm Phục vụ hành chính công tỉnh, địa chỉ số 727, Quốc lộ 14, phường Tân Bình, thành phố Đồng Xoài, tỉnh Bình Phước. Thời gian thực hiện 01 ngày.</w:t>
      </w:r>
    </w:p>
    <w:p w14:paraId="2079E5B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hạn 05 ngày làm việc kể từ ngày tiếp nhận hồ sơ, Sở Khoa học và Công nghệ kiểm tra tính hợp lệ của hồ sơ và thông báo bằng văn bản yêu cầu sửa đổi, bổ sung hồ sơ nếu hồ sơ chưa đầy đủ, hợp lệ.</w:t>
      </w:r>
    </w:p>
    <w:p w14:paraId="7F6F759F"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Hồ sơ đầy đủ, hợp lệ, Sở Khoa học và Công nghệ tổ chức thẩm định hồ sơ và cấp giấy phép trong 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Thời gian thực hiện</w:t>
      </w:r>
      <w:r w:rsidRPr="003605A2">
        <w:rPr>
          <w:rFonts w:ascii="Times New Roman" w:hAnsi="Times New Roman"/>
          <w:color w:val="FF0000"/>
          <w:sz w:val="28"/>
          <w:szCs w:val="28"/>
        </w:rPr>
        <w:t xml:space="preserve"> </w:t>
      </w:r>
      <w:r w:rsidRPr="003605A2">
        <w:rPr>
          <w:rFonts w:ascii="Times New Roman" w:hAnsi="Times New Roman"/>
          <w:color w:val="FF0000"/>
          <w:sz w:val="28"/>
          <w:szCs w:val="28"/>
          <w:lang w:val="en-US"/>
        </w:rPr>
        <w:t>18</w:t>
      </w:r>
      <w:r w:rsidRPr="003605A2">
        <w:rPr>
          <w:rFonts w:ascii="Times New Roman" w:hAnsi="Times New Roman"/>
          <w:color w:val="FF0000"/>
          <w:sz w:val="28"/>
          <w:szCs w:val="28"/>
        </w:rPr>
        <w:t xml:space="preserve"> ngày làm việc</w:t>
      </w:r>
      <w:r w:rsidRPr="003605A2">
        <w:rPr>
          <w:rFonts w:ascii="Times New Roman" w:hAnsi="Times New Roman"/>
          <w:sz w:val="28"/>
          <w:szCs w:val="28"/>
        </w:rPr>
        <w:t>.</w:t>
      </w:r>
    </w:p>
    <w:p w14:paraId="72005F87"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bookmarkStart w:id="9" w:name="_Hlk48308320"/>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chuyển qua Trung tâm Phục vụ hành chính công tỉnh, thời gian thực hiện 01 ngày</w:t>
      </w:r>
      <w:r w:rsidRPr="003605A2">
        <w:rPr>
          <w:rFonts w:ascii="Times New Roman" w:hAnsi="Times New Roman"/>
          <w:sz w:val="28"/>
          <w:szCs w:val="28"/>
        </w:rPr>
        <w:t>.</w:t>
      </w:r>
      <w:bookmarkEnd w:id="9"/>
    </w:p>
    <w:p w14:paraId="135DA72C" w14:textId="77777777" w:rsidR="00E35F8C" w:rsidRPr="003605A2" w:rsidRDefault="00E35F8C" w:rsidP="00E35F8C">
      <w:pPr>
        <w:spacing w:before="120" w:after="120" w:line="240" w:lineRule="auto"/>
        <w:ind w:firstLine="720"/>
        <w:jc w:val="both"/>
        <w:rPr>
          <w:rFonts w:ascii="Times New Roman" w:hAnsi="Times New Roman"/>
          <w:noProof/>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2507632B" w14:textId="77777777" w:rsidR="00E51A76" w:rsidRPr="003605A2" w:rsidRDefault="00E35F8C" w:rsidP="00E35F8C">
      <w:pPr>
        <w:spacing w:before="120" w:after="120" w:line="240" w:lineRule="auto"/>
        <w:ind w:firstLine="720"/>
        <w:jc w:val="both"/>
        <w:rPr>
          <w:rFonts w:ascii="Times New Roman" w:hAnsi="Times New Roman"/>
          <w:sz w:val="28"/>
          <w:szCs w:val="28"/>
          <w:shd w:val="clear" w:color="auto" w:fill="FDFDFD"/>
          <w:lang w:val="en-US"/>
        </w:rPr>
      </w:pPr>
      <w:r w:rsidRPr="003605A2">
        <w:rPr>
          <w:rFonts w:ascii="Times New Roman" w:hAnsi="Times New Roman"/>
          <w:b/>
          <w:bCs/>
          <w:iCs/>
          <w:sz w:val="28"/>
          <w:szCs w:val="28"/>
        </w:rPr>
        <w:t>b) Cách thức thực hiện:</w:t>
      </w:r>
      <w:r w:rsidRPr="003605A2">
        <w:rPr>
          <w:rFonts w:ascii="Times New Roman" w:hAnsi="Times New Roman"/>
          <w:sz w:val="28"/>
          <w:szCs w:val="28"/>
          <w:shd w:val="clear" w:color="auto" w:fill="FDFDFD"/>
        </w:rPr>
        <w:t xml:space="preserve"> </w:t>
      </w:r>
      <w:bookmarkStart w:id="10" w:name="_Hlk69670652"/>
      <w:bookmarkStart w:id="11" w:name="_Hlk48308362"/>
    </w:p>
    <w:p w14:paraId="40508FAB" w14:textId="77777777" w:rsidR="00E51A76" w:rsidRPr="003605A2" w:rsidRDefault="00E51A76" w:rsidP="00E35F8C">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00E35F8C"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C0292CE" w14:textId="77777777" w:rsidR="00E51A76" w:rsidRPr="003605A2" w:rsidRDefault="00E51A76" w:rsidP="00E35F8C">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00E35F8C"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00E35F8C"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0AE2F078" w14:textId="6084FAC5" w:rsidR="00E35F8C" w:rsidRPr="003605A2" w:rsidRDefault="00AF2090" w:rsidP="00E35F8C">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xml:space="preserve">- </w:t>
      </w:r>
      <w:r w:rsidR="00E51A76" w:rsidRPr="003605A2">
        <w:rPr>
          <w:rFonts w:ascii="Times New Roman" w:hAnsi="Times New Roman"/>
          <w:bCs/>
          <w:color w:val="FF0000"/>
          <w:sz w:val="28"/>
          <w:szCs w:val="28"/>
          <w:lang w:val="en-US"/>
        </w:rPr>
        <w:t>H</w:t>
      </w:r>
      <w:r w:rsidR="00E35F8C" w:rsidRPr="003605A2">
        <w:rPr>
          <w:rFonts w:ascii="Times New Roman" w:hAnsi="Times New Roman"/>
          <w:bCs/>
          <w:color w:val="FF0000"/>
          <w:sz w:val="28"/>
          <w:szCs w:val="28"/>
        </w:rPr>
        <w:t>oặc nộp hồ sơ trực tiếp</w:t>
      </w:r>
      <w:r w:rsidR="00E51A76"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00E35F8C" w:rsidRPr="003605A2">
        <w:rPr>
          <w:rFonts w:ascii="Times New Roman" w:hAnsi="Times New Roman"/>
          <w:color w:val="FF0000"/>
          <w:sz w:val="28"/>
          <w:szCs w:val="28"/>
        </w:rPr>
        <w:t>.</w:t>
      </w:r>
      <w:r w:rsidR="00E35F8C" w:rsidRPr="003605A2">
        <w:rPr>
          <w:rFonts w:ascii="Times New Roman" w:hAnsi="Times New Roman"/>
          <w:b/>
          <w:bCs/>
          <w:iCs/>
          <w:color w:val="FF0000"/>
          <w:sz w:val="28"/>
          <w:szCs w:val="28"/>
        </w:rPr>
        <w:t xml:space="preserve"> </w:t>
      </w:r>
      <w:bookmarkEnd w:id="10"/>
    </w:p>
    <w:bookmarkEnd w:id="8"/>
    <w:bookmarkEnd w:id="11"/>
    <w:p w14:paraId="3F2FE8E3"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c) Thành phần, số lượng hồ sơ: </w:t>
      </w:r>
    </w:p>
    <w:p w14:paraId="2C061645"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00912BB0"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Đơn đề nghị cấp Giấy phép tiến hành công việc bức xạ theo mẫu.</w:t>
      </w:r>
    </w:p>
    <w:p w14:paraId="5C45B18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Phiếu khai báo nhân viên bức xạ và người phụ trách an toàn theo mẫu.</w:t>
      </w:r>
    </w:p>
    <w:p w14:paraId="78B7DFBB"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Phiếu khai báo thiết bị X-quang chẩn đoán y tế theo mẫu.</w:t>
      </w:r>
    </w:p>
    <w:p w14:paraId="410EF8E0"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xml:space="preserve">+ Báo cáo đánh giá an toàn chứng minh đáp ứng đủ các điều kiện theo quy định tại khoản 2 Điều 8 của Nghị định số 142/2020/NĐ-CP ngày 09/12/2020 của Chính phủ </w:t>
      </w:r>
      <w:bookmarkStart w:id="12" w:name="loai_1_name"/>
      <w:r w:rsidRPr="003605A2">
        <w:rPr>
          <w:rFonts w:ascii="Times New Roman" w:hAnsi="Times New Roman"/>
          <w:sz w:val="28"/>
          <w:szCs w:val="28"/>
        </w:rPr>
        <w:t>Quy định về việc tiến hành công việc bức xạ và hoạt động dịch vụ hỗ trợ ứng dụng năng lượng nguyên tử</w:t>
      </w:r>
      <w:bookmarkEnd w:id="12"/>
      <w:r w:rsidRPr="003605A2">
        <w:rPr>
          <w:rFonts w:ascii="Times New Roman" w:hAnsi="Times New Roman"/>
          <w:sz w:val="28"/>
          <w:szCs w:val="28"/>
        </w:rPr>
        <w:t>. Báo cáo đánh giá an toàn thực hiện theo Mẫu.</w:t>
      </w:r>
    </w:p>
    <w:p w14:paraId="766E9199"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bCs/>
          <w:sz w:val="28"/>
          <w:szCs w:val="28"/>
        </w:rPr>
        <w:t>một</w:t>
      </w:r>
      <w:r w:rsidRPr="003605A2">
        <w:rPr>
          <w:rFonts w:ascii="Times New Roman" w:hAnsi="Times New Roman"/>
          <w:sz w:val="28"/>
          <w:szCs w:val="28"/>
        </w:rPr>
        <w:t xml:space="preserve"> trong các loại giấy tờ sau: Quyết định thành lập tổ chức, Giấy chứng nhận đăng ký doanh nghiệp, Giấy chứng nhận đăng ký đầu tư, Giấy chứng nhận đăng ký hoạt động khoa học và công nghệ, Các loại giấy tờ khác có giá trị tương đương. Trường hợp giấy tờ bị thất lạc phải có xác nhận của cơ quan ban hành hoặc cấp loại giấy tờ đó.</w:t>
      </w:r>
    </w:p>
    <w:p w14:paraId="0AD48DD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 giấy</w:t>
      </w:r>
      <w:r w:rsidRPr="003605A2">
        <w:rPr>
          <w:rFonts w:ascii="Times New Roman" w:hAnsi="Times New Roman"/>
          <w:bCs/>
          <w:sz w:val="28"/>
          <w:szCs w:val="28"/>
        </w:rPr>
        <w:t xml:space="preserve"> </w:t>
      </w:r>
      <w:r w:rsidRPr="003605A2">
        <w:rPr>
          <w:rFonts w:ascii="Times New Roman" w:hAnsi="Times New Roman"/>
          <w:sz w:val="28"/>
          <w:szCs w:val="28"/>
        </w:rPr>
        <w:t>Chứng chỉ nhân viên bức xạ của người phụ trách an toàn. Trường hợp người phụ trách an toàn chưa có chứng chỉ, phải nộp hồ sơ đề nghị cấp Chứng chỉ nhân viên bức xạ cùng hồ sơ đề nghị cấp Giấy phép tiến hành công việc bức xạ.</w:t>
      </w:r>
    </w:p>
    <w:p w14:paraId="17519938"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z w:val="28"/>
          <w:szCs w:val="28"/>
        </w:rPr>
        <w:t>Giấy chứng nhận đào tạo an toàn bức xạ của nhân viên bức xạ.</w:t>
      </w:r>
    </w:p>
    <w:p w14:paraId="306FAA59"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
          <w:noProof/>
          <w:sz w:val="28"/>
          <w:szCs w:val="28"/>
        </w:rPr>
        <w:t xml:space="preserve"> </w:t>
      </w:r>
      <w:r w:rsidRPr="003605A2">
        <w:rPr>
          <w:rFonts w:ascii="Times New Roman" w:hAnsi="Times New Roman"/>
          <w:sz w:val="28"/>
          <w:szCs w:val="28"/>
        </w:rPr>
        <w:t>tài liệu của nhà sản xuất có thông tin về thiết bị X-quang chẩn đoán y tế như trong phiếu khai báo. Trường hợp không có tài liệu của nhà sản xuất về các thông tin này, tổ chức, cá nhân đề nghị cấp giấy phép phải nộp kết quả xác định thông số kỹ thuật của thiết bị.</w:t>
      </w:r>
    </w:p>
    <w:p w14:paraId="46E6EA3B"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bCs/>
          <w:sz w:val="28"/>
          <w:szCs w:val="28"/>
        </w:rPr>
        <w:t>Giấy</w:t>
      </w:r>
      <w:r w:rsidRPr="003605A2">
        <w:rPr>
          <w:rFonts w:ascii="Times New Roman" w:hAnsi="Times New Roman"/>
          <w:sz w:val="28"/>
          <w:szCs w:val="28"/>
        </w:rPr>
        <w:t xml:space="preserve"> chứng nhận kiểm định thiết bị X-quang chẩn đoán y tế.</w:t>
      </w:r>
    </w:p>
    <w:p w14:paraId="23B4A15E"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
          <w:noProof/>
          <w:sz w:val="28"/>
          <w:szCs w:val="28"/>
        </w:rPr>
        <w:t xml:space="preserve"> </w:t>
      </w:r>
      <w:r w:rsidRPr="003605A2">
        <w:rPr>
          <w:rFonts w:ascii="Times New Roman" w:hAnsi="Times New Roman"/>
          <w:sz w:val="28"/>
          <w:szCs w:val="28"/>
        </w:rPr>
        <w:t>Biên bản kiểm xạ.</w:t>
      </w:r>
    </w:p>
    <w:p w14:paraId="639F5502"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Kế hoạch ứng phó sự cố.</w:t>
      </w:r>
    </w:p>
    <w:p w14:paraId="728D20F7"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2B368B82"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d) Thời hạn giải quyết: </w:t>
      </w:r>
      <w:r w:rsidRPr="003605A2">
        <w:rPr>
          <w:rFonts w:ascii="Times New Roman" w:hAnsi="Times New Roman"/>
          <w:iCs/>
          <w:color w:val="FF0000"/>
          <w:sz w:val="28"/>
          <w:szCs w:val="28"/>
          <w:lang w:val="en-US"/>
        </w:rPr>
        <w:t>20</w:t>
      </w:r>
      <w:r w:rsidRPr="003605A2">
        <w:rPr>
          <w:rFonts w:ascii="Times New Roman" w:hAnsi="Times New Roman"/>
          <w:color w:val="FF0000"/>
          <w:sz w:val="28"/>
          <w:szCs w:val="28"/>
        </w:rPr>
        <w:t xml:space="preserve"> ngày làm việc kể từ ngày nhận hồ sơ hợp lệ</w:t>
      </w:r>
      <w:r w:rsidRPr="003605A2">
        <w:rPr>
          <w:rFonts w:ascii="Times New Roman" w:hAnsi="Times New Roman"/>
          <w:sz w:val="28"/>
          <w:szCs w:val="28"/>
        </w:rPr>
        <w:t>.</w:t>
      </w:r>
    </w:p>
    <w:p w14:paraId="6692C3BB"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Pr="003605A2">
        <w:rPr>
          <w:rFonts w:ascii="Times New Roman" w:hAnsi="Times New Roman"/>
          <w:sz w:val="28"/>
          <w:szCs w:val="28"/>
        </w:rPr>
        <w:t xml:space="preserve"> Tổ chức, cá nhân sử dụng thiết bị X-quang chẩn đoán trong y tế.</w:t>
      </w:r>
    </w:p>
    <w:p w14:paraId="276BBE0B" w14:textId="77777777" w:rsidR="00E35F8C" w:rsidRPr="003605A2" w:rsidRDefault="00E35F8C" w:rsidP="00E35F8C">
      <w:pPr>
        <w:shd w:val="clear" w:color="auto" w:fill="FFFFFF"/>
        <w:spacing w:before="120" w:after="120" w:line="240" w:lineRule="auto"/>
        <w:ind w:firstLine="720"/>
        <w:jc w:val="both"/>
        <w:rPr>
          <w:rFonts w:ascii="Times New Roman" w:hAnsi="Times New Roman"/>
          <w:b/>
          <w:bCs/>
          <w:i/>
          <w:iCs/>
          <w:sz w:val="28"/>
          <w:szCs w:val="28"/>
        </w:rPr>
      </w:pPr>
      <w:r w:rsidRPr="003605A2">
        <w:rPr>
          <w:rFonts w:ascii="Times New Roman" w:hAnsi="Times New Roman"/>
          <w:b/>
          <w:bCs/>
          <w:iCs/>
          <w:sz w:val="28"/>
          <w:szCs w:val="28"/>
        </w:rPr>
        <w:t>e) Cơ quan thực hiện thủ tục hành chính:</w:t>
      </w:r>
    </w:p>
    <w:p w14:paraId="6B666F0E" w14:textId="7C75A508" w:rsidR="00E35F8C" w:rsidRPr="003605A2" w:rsidRDefault="00E35F8C" w:rsidP="00E35F8C">
      <w:pPr>
        <w:keepNext/>
        <w:widowControl w:val="0"/>
        <w:spacing w:before="120" w:after="120" w:line="240" w:lineRule="auto"/>
        <w:ind w:firstLine="630"/>
        <w:jc w:val="both"/>
        <w:rPr>
          <w:rFonts w:ascii="Times New Roman" w:hAnsi="Times New Roman"/>
          <w:i/>
          <w:sz w:val="28"/>
          <w:szCs w:val="28"/>
        </w:rPr>
      </w:pPr>
      <w:r w:rsidRPr="003605A2">
        <w:rPr>
          <w:rFonts w:ascii="Times New Roman" w:hAnsi="Times New Roman"/>
          <w:sz w:val="28"/>
          <w:szCs w:val="28"/>
        </w:rPr>
        <w:t xml:space="preserve">- Cơ quan có thẩm quyền quyết định: </w:t>
      </w:r>
      <w:r w:rsidR="00786C35" w:rsidRPr="003605A2">
        <w:rPr>
          <w:rFonts w:ascii="Times New Roman" w:hAnsi="Times New Roman"/>
          <w:color w:val="FF0000"/>
          <w:sz w:val="28"/>
          <w:szCs w:val="28"/>
        </w:rPr>
        <w:t>Sở Khoa học và Công nghệ.</w:t>
      </w:r>
    </w:p>
    <w:p w14:paraId="53BF5BBA" w14:textId="77777777" w:rsidR="00E35F8C" w:rsidRPr="003605A2" w:rsidRDefault="00E35F8C" w:rsidP="00E35F8C">
      <w:pPr>
        <w:spacing w:before="120" w:after="120" w:line="240" w:lineRule="auto"/>
        <w:ind w:firstLine="63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6F2EE148"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xml:space="preserve"> Giấy phép tiến hành công việc bức xạ (sử dụng thiết bị X-quang chẩn đoán trong y tế).</w:t>
      </w:r>
    </w:p>
    <w:p w14:paraId="74858AE1"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p>
    <w:p w14:paraId="422DC02A"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Phí thẩm định an toàn bức xạ:</w:t>
      </w:r>
    </w:p>
    <w:tbl>
      <w:tblPr>
        <w:tblW w:w="9114" w:type="dxa"/>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836"/>
        <w:gridCol w:w="1843"/>
        <w:gridCol w:w="1435"/>
      </w:tblGrid>
      <w:tr w:rsidR="00E35F8C" w:rsidRPr="003605A2" w14:paraId="0443DC77" w14:textId="77777777" w:rsidTr="00712A3F">
        <w:trPr>
          <w:tblCellSpacing w:w="0" w:type="dxa"/>
        </w:trPr>
        <w:tc>
          <w:tcPr>
            <w:tcW w:w="3202" w:type="pct"/>
            <w:shd w:val="clear" w:color="auto" w:fill="FFFFFF"/>
            <w:vAlign w:val="center"/>
          </w:tcPr>
          <w:p w14:paraId="7031F0C8"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lastRenderedPageBreak/>
              <w:t>Thiết bị X-quang chụp răng</w:t>
            </w:r>
          </w:p>
        </w:tc>
        <w:tc>
          <w:tcPr>
            <w:tcW w:w="1011" w:type="pct"/>
            <w:shd w:val="clear" w:color="auto" w:fill="FFFFFF"/>
            <w:vAlign w:val="center"/>
          </w:tcPr>
          <w:p w14:paraId="46EF2D94"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60B46998"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2.000.000</w:t>
            </w:r>
          </w:p>
        </w:tc>
      </w:tr>
      <w:tr w:rsidR="00E35F8C" w:rsidRPr="003605A2" w14:paraId="4F949546" w14:textId="77777777" w:rsidTr="00712A3F">
        <w:trPr>
          <w:tblCellSpacing w:w="0" w:type="dxa"/>
        </w:trPr>
        <w:tc>
          <w:tcPr>
            <w:tcW w:w="3202" w:type="pct"/>
            <w:shd w:val="clear" w:color="auto" w:fill="FFFFFF"/>
            <w:vAlign w:val="center"/>
          </w:tcPr>
          <w:p w14:paraId="3A6D7874"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chụp vú</w:t>
            </w:r>
          </w:p>
        </w:tc>
        <w:tc>
          <w:tcPr>
            <w:tcW w:w="1011" w:type="pct"/>
            <w:shd w:val="clear" w:color="auto" w:fill="FFFFFF"/>
            <w:vAlign w:val="center"/>
          </w:tcPr>
          <w:p w14:paraId="14B2CEF6"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2ABA7E86"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2.000.000</w:t>
            </w:r>
          </w:p>
        </w:tc>
      </w:tr>
      <w:tr w:rsidR="00E35F8C" w:rsidRPr="003605A2" w14:paraId="6C7E6168" w14:textId="77777777" w:rsidTr="00712A3F">
        <w:trPr>
          <w:tblCellSpacing w:w="0" w:type="dxa"/>
        </w:trPr>
        <w:tc>
          <w:tcPr>
            <w:tcW w:w="3202" w:type="pct"/>
            <w:shd w:val="clear" w:color="auto" w:fill="FFFFFF"/>
            <w:vAlign w:val="center"/>
          </w:tcPr>
          <w:p w14:paraId="122F79EC"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di động</w:t>
            </w:r>
          </w:p>
        </w:tc>
        <w:tc>
          <w:tcPr>
            <w:tcW w:w="1011" w:type="pct"/>
            <w:shd w:val="clear" w:color="auto" w:fill="FFFFFF"/>
            <w:vAlign w:val="center"/>
          </w:tcPr>
          <w:p w14:paraId="4264FDE5"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376D05A5"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2.000.000</w:t>
            </w:r>
          </w:p>
        </w:tc>
      </w:tr>
      <w:tr w:rsidR="00E35F8C" w:rsidRPr="003605A2" w14:paraId="0F119C45" w14:textId="77777777" w:rsidTr="00712A3F">
        <w:trPr>
          <w:tblCellSpacing w:w="0" w:type="dxa"/>
        </w:trPr>
        <w:tc>
          <w:tcPr>
            <w:tcW w:w="3202" w:type="pct"/>
            <w:shd w:val="clear" w:color="auto" w:fill="FFFFFF"/>
            <w:vAlign w:val="center"/>
          </w:tcPr>
          <w:p w14:paraId="476BC426"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chẩn đoán thông thường</w:t>
            </w:r>
          </w:p>
        </w:tc>
        <w:tc>
          <w:tcPr>
            <w:tcW w:w="1011" w:type="pct"/>
            <w:shd w:val="clear" w:color="auto" w:fill="FFFFFF"/>
            <w:vAlign w:val="center"/>
          </w:tcPr>
          <w:p w14:paraId="0C50B8E7"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0FD23A41"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3.000.000</w:t>
            </w:r>
          </w:p>
        </w:tc>
      </w:tr>
      <w:tr w:rsidR="00E35F8C" w:rsidRPr="003605A2" w14:paraId="42D94175" w14:textId="77777777" w:rsidTr="00712A3F">
        <w:trPr>
          <w:tblCellSpacing w:w="0" w:type="dxa"/>
        </w:trPr>
        <w:tc>
          <w:tcPr>
            <w:tcW w:w="3202" w:type="pct"/>
            <w:shd w:val="clear" w:color="auto" w:fill="FFFFFF"/>
            <w:vAlign w:val="center"/>
          </w:tcPr>
          <w:p w14:paraId="31A4AF93"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đo mật độ xương</w:t>
            </w:r>
          </w:p>
        </w:tc>
        <w:tc>
          <w:tcPr>
            <w:tcW w:w="1011" w:type="pct"/>
            <w:shd w:val="clear" w:color="auto" w:fill="FFFFFF"/>
            <w:vAlign w:val="center"/>
          </w:tcPr>
          <w:p w14:paraId="15F07033"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 </w:t>
            </w:r>
          </w:p>
        </w:tc>
        <w:tc>
          <w:tcPr>
            <w:tcW w:w="787" w:type="pct"/>
            <w:shd w:val="clear" w:color="auto" w:fill="FFFFFF"/>
            <w:vAlign w:val="center"/>
          </w:tcPr>
          <w:p w14:paraId="440D072E"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3.000.000</w:t>
            </w:r>
          </w:p>
        </w:tc>
      </w:tr>
      <w:tr w:rsidR="00E35F8C" w:rsidRPr="003605A2" w14:paraId="049639F7" w14:textId="77777777" w:rsidTr="00712A3F">
        <w:trPr>
          <w:tblCellSpacing w:w="0" w:type="dxa"/>
        </w:trPr>
        <w:tc>
          <w:tcPr>
            <w:tcW w:w="3202" w:type="pct"/>
            <w:shd w:val="clear" w:color="auto" w:fill="FFFFFF"/>
            <w:vAlign w:val="center"/>
          </w:tcPr>
          <w:p w14:paraId="23B105DD"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tăng sáng truyền hình</w:t>
            </w:r>
          </w:p>
        </w:tc>
        <w:tc>
          <w:tcPr>
            <w:tcW w:w="1011" w:type="pct"/>
            <w:shd w:val="clear" w:color="auto" w:fill="FFFFFF"/>
            <w:vAlign w:val="center"/>
          </w:tcPr>
          <w:p w14:paraId="593AB963"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3CE6FD75"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5.000.000</w:t>
            </w:r>
          </w:p>
        </w:tc>
      </w:tr>
      <w:tr w:rsidR="00E35F8C" w:rsidRPr="003605A2" w14:paraId="2C950BF0" w14:textId="77777777" w:rsidTr="00712A3F">
        <w:trPr>
          <w:tblCellSpacing w:w="0" w:type="dxa"/>
        </w:trPr>
        <w:tc>
          <w:tcPr>
            <w:tcW w:w="3202" w:type="pct"/>
            <w:shd w:val="clear" w:color="auto" w:fill="FFFFFF"/>
            <w:vAlign w:val="center"/>
          </w:tcPr>
          <w:p w14:paraId="123A5EA6"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chụp cắt lớp vi tính (CT Scanner)</w:t>
            </w:r>
          </w:p>
        </w:tc>
        <w:tc>
          <w:tcPr>
            <w:tcW w:w="1011" w:type="pct"/>
            <w:shd w:val="clear" w:color="auto" w:fill="FFFFFF"/>
            <w:vAlign w:val="center"/>
          </w:tcPr>
          <w:p w14:paraId="644DB655"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1458C548"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8.000.000</w:t>
            </w:r>
          </w:p>
        </w:tc>
      </w:tr>
      <w:tr w:rsidR="00E35F8C" w:rsidRPr="003605A2" w14:paraId="658D059E" w14:textId="77777777" w:rsidTr="00712A3F">
        <w:trPr>
          <w:tblCellSpacing w:w="0" w:type="dxa"/>
        </w:trPr>
        <w:tc>
          <w:tcPr>
            <w:tcW w:w="3202" w:type="pct"/>
            <w:shd w:val="clear" w:color="auto" w:fill="FFFFFF"/>
            <w:vAlign w:val="center"/>
          </w:tcPr>
          <w:p w14:paraId="6CF7B32D"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Hệ thiết bị PET/CT</w:t>
            </w:r>
          </w:p>
        </w:tc>
        <w:tc>
          <w:tcPr>
            <w:tcW w:w="1011" w:type="pct"/>
            <w:shd w:val="clear" w:color="auto" w:fill="FFFFFF"/>
            <w:vAlign w:val="center"/>
          </w:tcPr>
          <w:p w14:paraId="75A1C001"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594FCD8A"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16.000.000</w:t>
            </w:r>
          </w:p>
        </w:tc>
      </w:tr>
    </w:tbl>
    <w:p w14:paraId="6E1D5A1C" w14:textId="77777777" w:rsidR="00E35F8C" w:rsidRPr="003605A2" w:rsidRDefault="00E35F8C" w:rsidP="00E35F8C">
      <w:pPr>
        <w:shd w:val="clear" w:color="auto" w:fill="FFFFFF"/>
        <w:spacing w:before="120" w:after="0" w:line="234" w:lineRule="atLeast"/>
        <w:ind w:firstLine="709"/>
        <w:jc w:val="both"/>
        <w:rPr>
          <w:rFonts w:ascii="Times New Roman" w:hAnsi="Times New Roman"/>
          <w:sz w:val="28"/>
          <w:szCs w:val="28"/>
        </w:rPr>
      </w:pPr>
      <w:r w:rsidRPr="003605A2">
        <w:rPr>
          <w:rFonts w:ascii="Times New Roman" w:hAnsi="Times New Roman"/>
          <w:sz w:val="28"/>
          <w:szCs w:val="28"/>
          <w:shd w:val="clear" w:color="auto" w:fill="FFFFFF"/>
        </w:rPr>
        <w:t>Trường hợp</w:t>
      </w:r>
      <w:r w:rsidRPr="003605A2">
        <w:rPr>
          <w:rFonts w:ascii="Times New Roman" w:hAnsi="Times New Roman"/>
          <w:sz w:val="28"/>
          <w:szCs w:val="28"/>
        </w:rPr>
        <w:t> </w:t>
      </w:r>
      <w:r w:rsidRPr="003605A2">
        <w:rPr>
          <w:rFonts w:ascii="Times New Roman" w:hAnsi="Times New Roman"/>
          <w:sz w:val="28"/>
          <w:szCs w:val="28"/>
          <w:shd w:val="clear" w:color="auto" w:fill="FFFFFF"/>
        </w:rPr>
        <w:t>tổ chức</w:t>
      </w:r>
      <w:r w:rsidRPr="003605A2">
        <w:rPr>
          <w:rFonts w:ascii="Times New Roman" w:hAnsi="Times New Roman"/>
          <w:sz w:val="28"/>
          <w:szCs w:val="28"/>
        </w:rPr>
        <w:t>, cá nhân đề nghị cấp giấy phép tiến hành một công việc có nhiều nguồn bức xạ hoặc giấy phép tiến hành đồng thời nhiều công việc bức xạ, thì mức thu phí được tính như sau:</w:t>
      </w:r>
    </w:p>
    <w:p w14:paraId="7716CA99" w14:textId="77777777" w:rsidR="00E35F8C" w:rsidRPr="003605A2" w:rsidRDefault="00E35F8C" w:rsidP="00E35F8C">
      <w:pPr>
        <w:shd w:val="clear" w:color="auto" w:fill="FFFFFF"/>
        <w:spacing w:before="120" w:after="0" w:line="234" w:lineRule="atLeast"/>
        <w:ind w:firstLine="709"/>
        <w:jc w:val="both"/>
        <w:rPr>
          <w:rFonts w:ascii="Times New Roman" w:hAnsi="Times New Roman"/>
          <w:sz w:val="28"/>
          <w:szCs w:val="28"/>
        </w:rPr>
      </w:pPr>
      <w:r w:rsidRPr="003605A2">
        <w:rPr>
          <w:rFonts w:ascii="Times New Roman" w:hAnsi="Times New Roman"/>
          <w:sz w:val="28"/>
          <w:szCs w:val="28"/>
        </w:rPr>
        <w:t>a) Đối với giấy phép tiến hành công việc bức xạ sử dụng từ 2 đến 3 nguồn bức xạ hoặc giấy phép tiến hành từ 2 đến 3 công việc bức xạ thì áp dụng mức thu bằng 95% mức thu quy định tại biểu trên.</w:t>
      </w:r>
    </w:p>
    <w:p w14:paraId="4067351C" w14:textId="77777777" w:rsidR="00E35F8C" w:rsidRPr="003605A2" w:rsidRDefault="00E35F8C" w:rsidP="00E35F8C">
      <w:pPr>
        <w:shd w:val="clear" w:color="auto" w:fill="FFFFFF"/>
        <w:spacing w:before="120" w:after="0" w:line="234" w:lineRule="atLeast"/>
        <w:ind w:firstLine="709"/>
        <w:jc w:val="both"/>
        <w:rPr>
          <w:rFonts w:ascii="Times New Roman" w:hAnsi="Times New Roman"/>
          <w:sz w:val="28"/>
          <w:szCs w:val="28"/>
        </w:rPr>
      </w:pPr>
      <w:r w:rsidRPr="003605A2">
        <w:rPr>
          <w:rFonts w:ascii="Times New Roman" w:hAnsi="Times New Roman"/>
          <w:sz w:val="28"/>
          <w:szCs w:val="28"/>
        </w:rPr>
        <w:t>b) Đối với giấy phép tiến hành công việc bức xạ sử dụng từ 4 đến 5 nguồn bức xạ hoặc giấy phép tiến hành 4 đến 5 công việc bức xạ thì áp dụng mức thu bằng 90% mức thu quy định tại biểu trên.</w:t>
      </w:r>
    </w:p>
    <w:p w14:paraId="526D51CE" w14:textId="77777777" w:rsidR="00E35F8C" w:rsidRPr="003605A2" w:rsidRDefault="00E35F8C" w:rsidP="00E51A76">
      <w:pPr>
        <w:shd w:val="clear" w:color="auto" w:fill="FFFFFF"/>
        <w:spacing w:before="120" w:after="0" w:line="234" w:lineRule="atLeast"/>
        <w:ind w:firstLine="709"/>
        <w:jc w:val="both"/>
        <w:rPr>
          <w:rFonts w:ascii="Times New Roman" w:hAnsi="Times New Roman"/>
          <w:sz w:val="28"/>
          <w:szCs w:val="28"/>
        </w:rPr>
      </w:pPr>
      <w:r w:rsidRPr="003605A2">
        <w:rPr>
          <w:rFonts w:ascii="Times New Roman" w:hAnsi="Times New Roman"/>
          <w:sz w:val="28"/>
          <w:szCs w:val="28"/>
        </w:rPr>
        <w:t>c) Đối với giấy phép tiến hành công việc bức xạ sử dụng từ 6 nguồn bức xạ hoặc giấy phép tiến hành 6 công việc bức xạ trở lên thì áp dụng mức thu bằng 85% mức thu quy định tại biểu trên.</w:t>
      </w:r>
    </w:p>
    <w:p w14:paraId="46E8357C" w14:textId="77777777" w:rsidR="00E35F8C" w:rsidRPr="003605A2" w:rsidRDefault="00E35F8C" w:rsidP="00E51A76">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i) Tên mẫu đơn, mẫu tờ khai:</w:t>
      </w:r>
    </w:p>
    <w:p w14:paraId="5558B43B" w14:textId="77777777" w:rsidR="00E35F8C" w:rsidRPr="003605A2" w:rsidRDefault="00E35F8C" w:rsidP="00E51A76">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hyperlink r:id="rId11" w:history="1">
        <w:r w:rsidRPr="003605A2">
          <w:rPr>
            <w:rFonts w:ascii="Times New Roman" w:hAnsi="Times New Roman"/>
            <w:sz w:val="28"/>
            <w:szCs w:val="28"/>
          </w:rPr>
          <w:t>Đơn đề nghị cấp giấy phép tiến hành công việc bức xạ</w:t>
        </w:r>
      </w:hyperlink>
      <w:r w:rsidRPr="003605A2">
        <w:rPr>
          <w:rFonts w:ascii="Times New Roman" w:hAnsi="Times New Roman"/>
          <w:sz w:val="28"/>
          <w:szCs w:val="28"/>
        </w:rPr>
        <w:t>.</w:t>
      </w:r>
    </w:p>
    <w:p w14:paraId="470721A3" w14:textId="77777777" w:rsidR="00E35F8C" w:rsidRPr="003605A2" w:rsidRDefault="00E35F8C" w:rsidP="00E51A76">
      <w:pPr>
        <w:shd w:val="clear" w:color="auto" w:fill="FFFFFF"/>
        <w:spacing w:before="120" w:after="120" w:line="240" w:lineRule="auto"/>
        <w:ind w:firstLine="709"/>
        <w:jc w:val="both"/>
        <w:rPr>
          <w:rFonts w:ascii="Times New Roman" w:hAnsi="Times New Roman"/>
          <w:i/>
          <w:spacing w:val="-10"/>
          <w:sz w:val="28"/>
          <w:szCs w:val="28"/>
        </w:rPr>
      </w:pPr>
      <w:r w:rsidRPr="003605A2">
        <w:rPr>
          <w:rFonts w:ascii="Times New Roman" w:hAnsi="Times New Roman"/>
          <w:spacing w:val="-10"/>
          <w:sz w:val="28"/>
          <w:szCs w:val="28"/>
        </w:rPr>
        <w:t xml:space="preserve">- </w:t>
      </w:r>
      <w:hyperlink r:id="rId12" w:tgtFrame="_blank" w:history="1">
        <w:r w:rsidRPr="003605A2">
          <w:rPr>
            <w:rFonts w:ascii="Times New Roman" w:hAnsi="Times New Roman"/>
            <w:spacing w:val="-10"/>
            <w:sz w:val="28"/>
            <w:szCs w:val="28"/>
          </w:rPr>
          <w:t>Phiếu khai báo nhân viên bức xạ và người phụ trách an toàn bức xạ</w:t>
        </w:r>
      </w:hyperlink>
      <w:r w:rsidRPr="003605A2">
        <w:rPr>
          <w:rFonts w:ascii="Times New Roman" w:hAnsi="Times New Roman"/>
          <w:i/>
          <w:spacing w:val="-10"/>
          <w:sz w:val="28"/>
          <w:szCs w:val="28"/>
        </w:rPr>
        <w:t>.</w:t>
      </w:r>
    </w:p>
    <w:p w14:paraId="77A23AC2" w14:textId="77777777" w:rsidR="00E35F8C" w:rsidRPr="003605A2" w:rsidRDefault="00E35F8C" w:rsidP="00E51A76">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hyperlink r:id="rId13" w:history="1">
        <w:r w:rsidRPr="003605A2">
          <w:rPr>
            <w:rFonts w:ascii="Times New Roman" w:hAnsi="Times New Roman"/>
            <w:sz w:val="28"/>
            <w:szCs w:val="28"/>
          </w:rPr>
          <w:t>Phiếu khai báo thiết bị X-quang</w:t>
        </w:r>
      </w:hyperlink>
      <w:r w:rsidRPr="003605A2">
        <w:rPr>
          <w:rFonts w:ascii="Times New Roman" w:hAnsi="Times New Roman"/>
          <w:sz w:val="28"/>
          <w:szCs w:val="28"/>
        </w:rPr>
        <w:t>.</w:t>
      </w:r>
    </w:p>
    <w:p w14:paraId="25B52ECC" w14:textId="77777777" w:rsidR="00E35F8C" w:rsidRPr="003605A2" w:rsidRDefault="00E35F8C" w:rsidP="00E51A76">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Báo cáo đánh giá an toàn, bao gồm: trang bìa chính, trang bìa phụ và nội dung báo cáo.</w:t>
      </w:r>
    </w:p>
    <w:p w14:paraId="32D10793" w14:textId="77777777" w:rsidR="00E35F8C" w:rsidRPr="003605A2" w:rsidRDefault="00E35F8C" w:rsidP="00E51A76">
      <w:pPr>
        <w:spacing w:before="120" w:after="120" w:line="380" w:lineRule="exact"/>
        <w:ind w:firstLine="709"/>
        <w:jc w:val="both"/>
        <w:rPr>
          <w:rFonts w:ascii="Times New Roman" w:hAnsi="Times New Roman"/>
          <w:color w:val="FF0000"/>
          <w:sz w:val="28"/>
          <w:szCs w:val="28"/>
        </w:rPr>
      </w:pPr>
      <w:r w:rsidRPr="003605A2">
        <w:rPr>
          <w:rFonts w:ascii="Times New Roman" w:hAnsi="Times New Roman"/>
          <w:color w:val="FF0000"/>
          <w:sz w:val="28"/>
          <w:szCs w:val="28"/>
          <w:lang w:val="en-US"/>
        </w:rPr>
        <w:t xml:space="preserve">- Kế </w:t>
      </w:r>
      <w:r w:rsidRPr="003605A2">
        <w:rPr>
          <w:rFonts w:ascii="Times New Roman" w:hAnsi="Times New Roman"/>
          <w:color w:val="FF0000"/>
          <w:sz w:val="28"/>
          <w:szCs w:val="28"/>
        </w:rPr>
        <w:t>hoạch ứng phó sự cố: nội dung kế hoạch ứng phó sự cố bức xạ cấp cơ sở (trường hợp không phê duyệt).</w:t>
      </w:r>
    </w:p>
    <w:p w14:paraId="181C667A" w14:textId="77777777" w:rsidR="00E35F8C" w:rsidRPr="003605A2" w:rsidRDefault="00E35F8C" w:rsidP="00E51A76">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xml:space="preserve"> </w:t>
      </w:r>
    </w:p>
    <w:p w14:paraId="14940228" w14:textId="2FD87374" w:rsidR="00E35F8C" w:rsidRPr="003605A2" w:rsidRDefault="00E51A76" w:rsidP="00E51A76">
      <w:pPr>
        <w:shd w:val="clear" w:color="auto" w:fill="FFFFFF"/>
        <w:spacing w:before="120" w:after="120" w:line="240" w:lineRule="auto"/>
        <w:ind w:firstLine="709"/>
        <w:jc w:val="both"/>
        <w:rPr>
          <w:rFonts w:ascii="Times New Roman" w:hAnsi="Times New Roman"/>
          <w:b/>
          <w:color w:val="FF0000"/>
          <w:sz w:val="28"/>
          <w:szCs w:val="28"/>
        </w:rPr>
      </w:pPr>
      <w:r w:rsidRPr="003605A2">
        <w:rPr>
          <w:rFonts w:ascii="Times New Roman" w:hAnsi="Times New Roman"/>
          <w:b/>
          <w:sz w:val="28"/>
          <w:szCs w:val="28"/>
          <w:lang w:val="en-US"/>
        </w:rPr>
        <w:t>k1)</w:t>
      </w:r>
      <w:r w:rsidRPr="003605A2">
        <w:rPr>
          <w:rFonts w:ascii="Times New Roman" w:hAnsi="Times New Roman"/>
          <w:b/>
          <w:color w:val="FF0000"/>
          <w:sz w:val="28"/>
          <w:szCs w:val="28"/>
          <w:lang w:val="en-US"/>
        </w:rPr>
        <w:t xml:space="preserve"> </w:t>
      </w:r>
      <w:r w:rsidR="00E35F8C" w:rsidRPr="003605A2">
        <w:rPr>
          <w:rFonts w:ascii="Times New Roman" w:hAnsi="Times New Roman"/>
          <w:b/>
          <w:color w:val="FF0000"/>
          <w:sz w:val="28"/>
          <w:szCs w:val="28"/>
        </w:rPr>
        <w:t>Điều kiện về nhân lực:</w:t>
      </w:r>
    </w:p>
    <w:p w14:paraId="0D2375FA" w14:textId="77777777" w:rsidR="00E35F8C" w:rsidRPr="003605A2" w:rsidRDefault="00E35F8C" w:rsidP="00E51A76">
      <w:pPr>
        <w:shd w:val="clear" w:color="auto" w:fill="FFFFFF"/>
        <w:spacing w:before="120" w:after="120" w:line="240" w:lineRule="auto"/>
        <w:ind w:firstLine="709"/>
        <w:jc w:val="both"/>
        <w:rPr>
          <w:rFonts w:ascii="Times New Roman" w:hAnsi="Times New Roman"/>
          <w:color w:val="FF0000"/>
          <w:sz w:val="28"/>
          <w:szCs w:val="28"/>
        </w:rPr>
      </w:pPr>
      <w:r w:rsidRPr="003605A2">
        <w:rPr>
          <w:rFonts w:ascii="Times New Roman" w:hAnsi="Times New Roman"/>
          <w:color w:val="FF0000"/>
          <w:sz w:val="28"/>
          <w:szCs w:val="28"/>
        </w:rPr>
        <w:t>- Nhân viên bức xạ phải được đào tạo chuyên môn, nghiệp vụ về sử dụng thiết bị bức xạ có Giấy chứng nhận đào tạo an toàn bức xạ phù hợp với công việc bức xạ và có Chứng chỉ nhân viên bức xạ theo quy định tại Điều 28 của Luật Năng lượng nguyên tử;</w:t>
      </w:r>
    </w:p>
    <w:p w14:paraId="2471A933"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lastRenderedPageBreak/>
        <w:t>- Có người phụ trách an toàn, trừ trường hợp cơ sở chỉ sử dụng thiết bị X-quang chụp răng sử dụng phim đặt sau huyệt ổ răng. Người phụ trách an toàn phải có Chứng chỉ nhân viên bức xạ và được bổ nhiệm bằng văn bản trong đó quy định rõ trách nhiệm và quyền hạn theo khoản 2 Điều 27 của Luật Năng lượng nguyên tử;</w:t>
      </w:r>
    </w:p>
    <w:p w14:paraId="3774D7E7" w14:textId="1F9286AC" w:rsidR="00E35F8C" w:rsidRPr="003605A2" w:rsidRDefault="00E51A76" w:rsidP="00E35F8C">
      <w:pPr>
        <w:shd w:val="clear" w:color="auto" w:fill="FFFFFF"/>
        <w:spacing w:before="120" w:after="120" w:line="240" w:lineRule="auto"/>
        <w:ind w:firstLine="720"/>
        <w:jc w:val="both"/>
        <w:rPr>
          <w:rFonts w:ascii="Times New Roman" w:hAnsi="Times New Roman"/>
          <w:b/>
          <w:sz w:val="28"/>
          <w:szCs w:val="28"/>
        </w:rPr>
      </w:pPr>
      <w:r w:rsidRPr="003605A2">
        <w:rPr>
          <w:rFonts w:ascii="Times New Roman" w:hAnsi="Times New Roman"/>
          <w:b/>
          <w:color w:val="FF0000"/>
          <w:sz w:val="28"/>
          <w:szCs w:val="28"/>
          <w:lang w:val="en-US"/>
        </w:rPr>
        <w:t>k2)</w:t>
      </w:r>
      <w:r w:rsidRPr="003605A2">
        <w:rPr>
          <w:rFonts w:ascii="Times New Roman" w:hAnsi="Times New Roman"/>
          <w:b/>
          <w:sz w:val="28"/>
          <w:szCs w:val="28"/>
          <w:lang w:val="en-US"/>
        </w:rPr>
        <w:t xml:space="preserve"> </w:t>
      </w:r>
      <w:r w:rsidR="00E35F8C" w:rsidRPr="003605A2">
        <w:rPr>
          <w:rFonts w:ascii="Times New Roman" w:hAnsi="Times New Roman"/>
          <w:b/>
          <w:sz w:val="28"/>
          <w:szCs w:val="28"/>
        </w:rPr>
        <w:t>Điều kiện về bảo đảm an toàn, an ninh:</w:t>
      </w:r>
    </w:p>
    <w:p w14:paraId="188B929C"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Bảo đảm mức liều chiếu xạ trong điều kiện làm việc bình thường như sau:</w:t>
      </w:r>
    </w:p>
    <w:p w14:paraId="3D842E68"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Đối với nhân viên bức xạ: Liều hiệu dụng không vượt quá 20 mSv/năm (lấy trung bình trong 5 năm kế tiếp nhau) và không vượt quá 50 mSv trong một năm bất kỳ trong giai đoạn này; Liều tương đương đối với thủy tinh thể của mắt không vượt quá 20 mSv/năm (lấy trung bình trong 5 năm kế tiếp nhau) và không vượt quá 50 mSv trong một năm bất kỳ trong giai đoạn này; Liều tương đương đối với da không vượt quá 500 mSv/năm theo loại hình công việc bức xạ cụ thể.</w:t>
      </w:r>
    </w:p>
    <w:p w14:paraId="12F52D6A"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Đối với công chúng: Liều hiệu dụng không vượt quá 1 mSv/năm (lấy trung bình trong 5 năm kế tiếp nhau) và không vượt quá 5 mSv trong một năm bất kỳ trong giai đoạn này; Liều tương đương đối với thủy tinh thể của mất không vượt quá 15 mSv/năm; Liều tương đương đối với da không vượt quá 50 mSv/năm đối với công chúng theo tình huống chiếu xạ cụ thể.</w:t>
      </w:r>
    </w:p>
    <w:p w14:paraId="62DC08FB"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Thiết lập khu vực kiểm soát và khu vực giám sát như sau:</w:t>
      </w:r>
    </w:p>
    <w:p w14:paraId="2E517E58"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Khu vực kiểm soát: Nơi có mức liều chiếu xạ tiềm năng lớn hơn hoặc bằng 6 mSv/năm.</w:t>
      </w:r>
    </w:p>
    <w:p w14:paraId="0768C4CC"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Khu vực giám sát: Nơi có mức liều chiếu xạ tiềm năng lớn hơn 1 mSv/năm và nhỏ hơn 6 mSv/năm.</w:t>
      </w:r>
    </w:p>
    <w:p w14:paraId="59527CE1"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Có dấu hiệu cảnh báo bức xạ theo Tiêu chuẩn quốc gia TCVN 7468:2005 (ISO 361:1975) An toàn bức xạ - Dấu hiệu cơ bản về bức xạ ion hóa và Tiêu chuẩn quốc gia TCVN 8663:2011 (ISO 21482:2007) An toàn bức xạ - Cảnh báo bức xạ ion hóa - Dấu hiệu bổ sung;</w:t>
      </w:r>
    </w:p>
    <w:p w14:paraId="4C8DBB79"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Có nội quy an toàn bức xạ phù hợp với công việc bức xạ, bao gồm các quy định về: Tuân thủ quy trình làm việc và chỉ dẫn an toàn; sử dụng trang thiết bị bảo hộ cá nhân, thiết bị ghi đo bức xạ và liều kế cá nhân; trách nhiệm thông báo khi có hiện tượng bất thường có thể gây mất an toàn bức xạ;</w:t>
      </w:r>
    </w:p>
    <w:p w14:paraId="745DF4D5"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Trang bị liều kế cá nhân và đánh giá liều chiếu xạ cá nhân cho nhân viên bức xạ ít nhất 03 tháng một lần;</w:t>
      </w:r>
    </w:p>
    <w:p w14:paraId="53869473"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Có nội quy an toàn bức xạ trong đó chỉ rõ các yêu cầu bảo vệ an toàn bức xạ cho nhân viên bức xạ, các nhân viên y tế khác, người bệnh, người chăm sóc, hỗ trợ người bệnh và công chúng; Giấy chứng nhận kiểm định thiết bị bức xạ còn hiệu lực;</w:t>
      </w:r>
    </w:p>
    <w:p w14:paraId="6CF9F064"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lastRenderedPageBreak/>
        <w:t>- Có kế hoạch ứng phó sự cố bức xạ cấp cơ sở theo quy định tại Phụ II của Nghị định 142/2020/NĐ-CP.</w:t>
      </w:r>
    </w:p>
    <w:p w14:paraId="4B882CC1"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4229CED7"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14" w:tgtFrame="_blank" w:history="1">
        <w:r w:rsidRPr="003605A2">
          <w:rPr>
            <w:rFonts w:ascii="Times New Roman" w:hAnsi="Times New Roman"/>
            <w:sz w:val="28"/>
            <w:szCs w:val="28"/>
          </w:rPr>
          <w:t>Luật Năng lượng nguyên tử số 18/2008/QH12 ngày 03/6/2008</w:t>
        </w:r>
      </w:hyperlink>
      <w:r w:rsidRPr="003605A2">
        <w:rPr>
          <w:rFonts w:ascii="Times New Roman" w:hAnsi="Times New Roman"/>
          <w:sz w:val="28"/>
          <w:szCs w:val="28"/>
        </w:rPr>
        <w:t>.</w:t>
      </w:r>
    </w:p>
    <w:p w14:paraId="58F0E911"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142/2020/NĐ-CP ngày 09/12/2020 của Chính phủ Quy định về việc tiến hành công việc bức xạ và hoạt động dịch vụ hỗ trợ ứng dụng năng lượng nguyên tử.</w:t>
      </w:r>
    </w:p>
    <w:p w14:paraId="2D2A1EA6" w14:textId="77777777"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Thông tư số 287/2016/TT-BTC ngày 15/11/2016 của Bộ Tài chính quy định mức thu, chế độ thu, nộp, quản lý và sử dụng phí, lệ phí trong lĩnh vực năng lượng nguyên tử.</w:t>
      </w:r>
    </w:p>
    <w:p w14:paraId="1020B7D2" w14:textId="77777777" w:rsidR="0094208D" w:rsidRPr="003605A2" w:rsidRDefault="0094208D" w:rsidP="0094208D">
      <w:pPr>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lang w:val="en-US"/>
        </w:rPr>
        <w:t xml:space="preserve">- Thông tư số 02/2022/TT-BKHCN ngày 25/02/2022 của Bộ Khoa học và Công nghệ </w:t>
      </w:r>
      <w:r w:rsidRPr="003605A2">
        <w:rPr>
          <w:rFonts w:ascii="Times New Roman" w:hAnsi="Times New Roman"/>
          <w:color w:val="FF0000"/>
          <w:sz w:val="28"/>
          <w:szCs w:val="28"/>
        </w:rPr>
        <w:t>hướng dẫn thi hành một số điều của Nghị định số </w:t>
      </w:r>
      <w:hyperlink r:id="rId15" w:tgtFrame="_blank" w:tooltip="Nghị định 142/2020/NĐ-CP" w:history="1">
        <w:r w:rsidRPr="003605A2">
          <w:rPr>
            <w:rFonts w:ascii="Times New Roman" w:hAnsi="Times New Roman"/>
            <w:color w:val="FF0000"/>
            <w:sz w:val="28"/>
            <w:szCs w:val="28"/>
          </w:rPr>
          <w:t>142/2020/NĐ-CP</w:t>
        </w:r>
      </w:hyperlink>
      <w:r w:rsidRPr="003605A2">
        <w:rPr>
          <w:rFonts w:ascii="Times New Roman" w:hAnsi="Times New Roman"/>
          <w:color w:val="FF0000"/>
          <w:sz w:val="28"/>
          <w:szCs w:val="28"/>
        </w:rPr>
        <w:t> ngày 09 tháng 12 năm 2020 của Chính phủ quy định về việc tiến hành công việc bức xạ và hoạt động dịch vụ hỗ trợ ứng dụng năng lượng nguyên tử.</w:t>
      </w:r>
    </w:p>
    <w:p w14:paraId="103D0620" w14:textId="77777777" w:rsidR="0094208D" w:rsidRPr="003605A2" w:rsidRDefault="0094208D" w:rsidP="00E35F8C">
      <w:pPr>
        <w:spacing w:before="120" w:after="120" w:line="240" w:lineRule="auto"/>
        <w:ind w:firstLine="720"/>
        <w:jc w:val="both"/>
        <w:rPr>
          <w:rFonts w:ascii="Times New Roman" w:hAnsi="Times New Roman"/>
          <w:sz w:val="28"/>
          <w:szCs w:val="28"/>
          <w:lang w:val="en-US"/>
        </w:rPr>
      </w:pPr>
    </w:p>
    <w:p w14:paraId="77D8F367" w14:textId="77777777" w:rsidR="00B66F23" w:rsidRDefault="00B66F23">
      <w:pPr>
        <w:spacing w:after="0" w:line="240" w:lineRule="auto"/>
        <w:jc w:val="both"/>
        <w:rPr>
          <w:rFonts w:ascii="Times New Roman" w:hAnsi="Times New Roman"/>
          <w:b/>
          <w:bCs/>
          <w:i/>
          <w:sz w:val="28"/>
          <w:szCs w:val="28"/>
        </w:rPr>
      </w:pPr>
      <w:r>
        <w:rPr>
          <w:rFonts w:ascii="Times New Roman" w:hAnsi="Times New Roman"/>
          <w:b/>
          <w:bCs/>
          <w:i/>
          <w:sz w:val="28"/>
          <w:szCs w:val="28"/>
        </w:rPr>
        <w:br w:type="page"/>
      </w:r>
    </w:p>
    <w:p w14:paraId="43E6883E" w14:textId="51745B21" w:rsidR="00E35F8C" w:rsidRPr="003605A2" w:rsidRDefault="00E35F8C" w:rsidP="00E35F8C">
      <w:pPr>
        <w:pBdr>
          <w:bottom w:val="single" w:sz="6" w:space="1" w:color="auto"/>
        </w:pBdr>
        <w:spacing w:after="0" w:line="240" w:lineRule="auto"/>
        <w:ind w:firstLine="545"/>
        <w:jc w:val="both"/>
        <w:rPr>
          <w:rFonts w:ascii="Times New Roman" w:hAnsi="Times New Roman"/>
          <w:b/>
          <w:bCs/>
          <w:i/>
          <w:sz w:val="28"/>
          <w:szCs w:val="28"/>
          <w:lang w:val="en-US"/>
        </w:rPr>
      </w:pPr>
      <w:r w:rsidRPr="003605A2">
        <w:rPr>
          <w:rFonts w:ascii="Times New Roman" w:hAnsi="Times New Roman"/>
          <w:b/>
          <w:bCs/>
          <w:i/>
          <w:sz w:val="28"/>
          <w:szCs w:val="28"/>
        </w:rPr>
        <w:lastRenderedPageBreak/>
        <w:t>Mẫu đơn, tờ khai đính kèm.</w:t>
      </w:r>
    </w:p>
    <w:p w14:paraId="7E05865D" w14:textId="77777777" w:rsidR="00E35F8C" w:rsidRPr="003605A2" w:rsidRDefault="00E35F8C" w:rsidP="00E35F8C">
      <w:pPr>
        <w:spacing w:after="0" w:line="240" w:lineRule="auto"/>
        <w:ind w:firstLine="545"/>
        <w:jc w:val="both"/>
        <w:rPr>
          <w:rFonts w:ascii="Times New Roman" w:hAnsi="Times New Roman"/>
          <w:b/>
          <w:bCs/>
          <w:i/>
          <w:sz w:val="28"/>
          <w:szCs w:val="28"/>
        </w:rPr>
      </w:pPr>
    </w:p>
    <w:p w14:paraId="7C4D51F1" w14:textId="77777777" w:rsidR="00643894" w:rsidRPr="003605A2" w:rsidRDefault="00643894" w:rsidP="00E35F8C">
      <w:pPr>
        <w:spacing w:after="0" w:line="240" w:lineRule="auto"/>
        <w:jc w:val="center"/>
        <w:rPr>
          <w:rFonts w:ascii="Times New Roman" w:hAnsi="Times New Roman"/>
          <w:b/>
          <w:bCs/>
          <w:sz w:val="28"/>
          <w:szCs w:val="28"/>
          <w:lang w:val="en-US"/>
        </w:rPr>
      </w:pPr>
    </w:p>
    <w:p w14:paraId="3500A7CE" w14:textId="77777777" w:rsidR="00E35F8C" w:rsidRPr="003605A2" w:rsidRDefault="00E35F8C" w:rsidP="00E35F8C">
      <w:pPr>
        <w:spacing w:after="0" w:line="240" w:lineRule="auto"/>
        <w:jc w:val="center"/>
        <w:rPr>
          <w:rFonts w:ascii="Times New Roman" w:hAnsi="Times New Roman"/>
          <w:sz w:val="28"/>
          <w:szCs w:val="28"/>
        </w:rPr>
      </w:pPr>
      <w:r w:rsidRPr="003605A2">
        <w:rPr>
          <w:noProof/>
          <w:sz w:val="28"/>
          <w:szCs w:val="28"/>
          <w:lang w:val="en-US"/>
        </w:rPr>
        <mc:AlternateContent>
          <mc:Choice Requires="wps">
            <w:drawing>
              <wp:anchor distT="0" distB="0" distL="114300" distR="114300" simplePos="0" relativeHeight="251736576" behindDoc="0" locked="0" layoutInCell="1" allowOverlap="1" wp14:anchorId="4046662D" wp14:editId="67CAA835">
                <wp:simplePos x="0" y="0"/>
                <wp:positionH relativeFrom="column">
                  <wp:posOffset>1829105</wp:posOffset>
                </wp:positionH>
                <wp:positionV relativeFrom="paragraph">
                  <wp:posOffset>423545</wp:posOffset>
                </wp:positionV>
                <wp:extent cx="2019300" cy="0"/>
                <wp:effectExtent l="0" t="0" r="19050" b="19050"/>
                <wp:wrapNone/>
                <wp:docPr id="8" name="Straight Connector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2" o:spid="_x0000_s1026" style="position:absolute;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3.35pt" to="303pt,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VR9HQIAADc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"/>
            </w:pict>
          </mc:Fallback>
        </mc:AlternateContent>
      </w:r>
      <w:r w:rsidRPr="003605A2">
        <w:rPr>
          <w:rFonts w:ascii="Times New Roman" w:hAnsi="Times New Roman"/>
          <w:b/>
          <w:bCs/>
          <w:sz w:val="28"/>
          <w:szCs w:val="28"/>
        </w:rPr>
        <w:t>CỘNG HÒA XÃ HỘI CHỦ NGHĨA VIỆT NAM</w:t>
      </w:r>
      <w:r w:rsidRPr="003605A2">
        <w:rPr>
          <w:rFonts w:ascii="Times New Roman" w:hAnsi="Times New Roman"/>
          <w:b/>
          <w:bCs/>
          <w:sz w:val="28"/>
          <w:szCs w:val="28"/>
        </w:rPr>
        <w:br/>
        <w:t>Độc lập - Tự do - Hạnh phúc</w:t>
      </w:r>
      <w:r w:rsidRPr="003605A2">
        <w:rPr>
          <w:rFonts w:ascii="Times New Roman" w:hAnsi="Times New Roman"/>
          <w:b/>
          <w:bCs/>
          <w:sz w:val="28"/>
          <w:szCs w:val="28"/>
        </w:rPr>
        <w:br/>
      </w:r>
    </w:p>
    <w:p w14:paraId="753253CA" w14:textId="77777777" w:rsidR="00E35F8C" w:rsidRPr="003605A2" w:rsidRDefault="00E35F8C" w:rsidP="00E35F8C">
      <w:pPr>
        <w:shd w:val="clear" w:color="auto" w:fill="FFFFFF"/>
        <w:spacing w:before="120" w:after="0" w:line="234" w:lineRule="atLeast"/>
        <w:jc w:val="center"/>
        <w:rPr>
          <w:rFonts w:ascii="Times New Roman" w:hAnsi="Times New Roman"/>
          <w:sz w:val="28"/>
          <w:szCs w:val="28"/>
        </w:rPr>
      </w:pPr>
      <w:bookmarkStart w:id="13" w:name="chuong_pl_22_name"/>
      <w:r w:rsidRPr="003605A2">
        <w:rPr>
          <w:rFonts w:ascii="Times New Roman" w:hAnsi="Times New Roman"/>
          <w:b/>
          <w:bCs/>
          <w:sz w:val="28"/>
          <w:szCs w:val="28"/>
        </w:rPr>
        <w:t>ĐƠN ĐỀ NGHỊ CẤP GIẤY PHÉP TIẾN HÀNH CÔNG VIỆC BỨC XẠ</w:t>
      </w:r>
      <w:bookmarkEnd w:id="13"/>
    </w:p>
    <w:p w14:paraId="26C550F0" w14:textId="77777777" w:rsidR="00E35F8C" w:rsidRPr="003605A2" w:rsidRDefault="00E35F8C" w:rsidP="00E35F8C">
      <w:pPr>
        <w:shd w:val="clear" w:color="auto" w:fill="FFFFFF"/>
        <w:spacing w:after="120" w:line="234" w:lineRule="atLeast"/>
        <w:jc w:val="center"/>
        <w:rPr>
          <w:rFonts w:ascii="Times New Roman" w:hAnsi="Times New Roman"/>
          <w:sz w:val="28"/>
          <w:szCs w:val="28"/>
        </w:rPr>
      </w:pPr>
      <w:r w:rsidRPr="003605A2">
        <w:rPr>
          <w:rFonts w:ascii="Times New Roman" w:hAnsi="Times New Roman"/>
          <w:sz w:val="28"/>
          <w:szCs w:val="28"/>
        </w:rPr>
        <w:t>(Sử dụng thiết bị X – quang y tế)</w:t>
      </w:r>
    </w:p>
    <w:p w14:paraId="7ABED808" w14:textId="77777777" w:rsidR="00E35F8C" w:rsidRPr="003605A2" w:rsidRDefault="00E35F8C" w:rsidP="00E35F8C">
      <w:pPr>
        <w:shd w:val="clear" w:color="auto" w:fill="FFFFFF"/>
        <w:tabs>
          <w:tab w:val="left" w:pos="9471"/>
        </w:tabs>
        <w:spacing w:before="120" w:after="120" w:line="234" w:lineRule="atLeast"/>
        <w:jc w:val="center"/>
        <w:rPr>
          <w:rFonts w:ascii="Times New Roman" w:hAnsi="Times New Roman"/>
          <w:sz w:val="28"/>
          <w:szCs w:val="28"/>
        </w:rPr>
      </w:pPr>
      <w:r w:rsidRPr="003605A2">
        <w:rPr>
          <w:rFonts w:ascii="Times New Roman" w:hAnsi="Times New Roman"/>
          <w:sz w:val="28"/>
          <w:szCs w:val="28"/>
        </w:rPr>
        <w:t>Kính gửi: ………………..</w:t>
      </w:r>
      <w:r w:rsidRPr="003605A2">
        <w:rPr>
          <w:rFonts w:ascii="Times New Roman" w:hAnsi="Times New Roman"/>
          <w:sz w:val="28"/>
          <w:szCs w:val="28"/>
          <w:vertAlign w:val="superscript"/>
        </w:rPr>
        <w:t>2</w:t>
      </w:r>
      <w:r w:rsidRPr="003605A2">
        <w:rPr>
          <w:rFonts w:ascii="Times New Roman" w:hAnsi="Times New Roman"/>
          <w:sz w:val="28"/>
          <w:szCs w:val="28"/>
        </w:rPr>
        <w:t>…………………….</w:t>
      </w:r>
    </w:p>
    <w:p w14:paraId="0672AABD"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1. Tên tổ chức</w:t>
      </w:r>
      <w:r w:rsidRPr="003605A2">
        <w:rPr>
          <w:rFonts w:ascii="Times New Roman" w:hAnsi="Times New Roman"/>
          <w:sz w:val="28"/>
          <w:szCs w:val="28"/>
          <w:vertAlign w:val="superscript"/>
        </w:rPr>
        <w:t>3</w:t>
      </w:r>
      <w:r w:rsidRPr="003605A2">
        <w:rPr>
          <w:rFonts w:ascii="Times New Roman" w:hAnsi="Times New Roman"/>
          <w:sz w:val="28"/>
          <w:szCs w:val="28"/>
        </w:rPr>
        <w:t>/cá nhân đề nghị cấp giấy phép: </w:t>
      </w:r>
      <w:r w:rsidRPr="003605A2">
        <w:rPr>
          <w:rFonts w:ascii="Times New Roman" w:hAnsi="Times New Roman"/>
          <w:sz w:val="28"/>
          <w:szCs w:val="28"/>
        </w:rPr>
        <w:tab/>
      </w:r>
    </w:p>
    <w:p w14:paraId="780CC3A3"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2. Địa chỉ liên lạc: </w:t>
      </w:r>
      <w:r w:rsidRPr="003605A2">
        <w:rPr>
          <w:rFonts w:ascii="Times New Roman" w:hAnsi="Times New Roman"/>
          <w:sz w:val="28"/>
          <w:szCs w:val="28"/>
        </w:rPr>
        <w:tab/>
      </w:r>
    </w:p>
    <w:p w14:paraId="1CBA4026"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3. Số điện thoại: …………………… 4. Số Fax: </w:t>
      </w:r>
      <w:r w:rsidRPr="003605A2">
        <w:rPr>
          <w:rFonts w:ascii="Times New Roman" w:hAnsi="Times New Roman"/>
          <w:sz w:val="28"/>
          <w:szCs w:val="28"/>
        </w:rPr>
        <w:tab/>
      </w:r>
    </w:p>
    <w:p w14:paraId="303BB611"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5. E-mail: </w:t>
      </w:r>
      <w:r w:rsidRPr="003605A2">
        <w:rPr>
          <w:rFonts w:ascii="Times New Roman" w:hAnsi="Times New Roman"/>
          <w:sz w:val="28"/>
          <w:szCs w:val="28"/>
        </w:rPr>
        <w:tab/>
      </w:r>
    </w:p>
    <w:p w14:paraId="7DC46FDB"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6. Người đứng đầu tổ chức4: </w:t>
      </w:r>
      <w:r w:rsidRPr="003605A2">
        <w:rPr>
          <w:rFonts w:ascii="Times New Roman" w:hAnsi="Times New Roman"/>
          <w:sz w:val="28"/>
          <w:szCs w:val="28"/>
        </w:rPr>
        <w:tab/>
      </w:r>
    </w:p>
    <w:p w14:paraId="740421E9"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 Họ và tên: </w:t>
      </w:r>
      <w:r w:rsidRPr="003605A2">
        <w:rPr>
          <w:rFonts w:ascii="Times New Roman" w:hAnsi="Times New Roman"/>
          <w:sz w:val="28"/>
          <w:szCs w:val="28"/>
        </w:rPr>
        <w:tab/>
      </w:r>
    </w:p>
    <w:p w14:paraId="5D95E380" w14:textId="77777777" w:rsidR="00E35F8C" w:rsidRPr="003605A2" w:rsidRDefault="00E35F8C" w:rsidP="00E35F8C">
      <w:pPr>
        <w:shd w:val="clear" w:color="auto" w:fill="FFFFFF"/>
        <w:tabs>
          <w:tab w:val="left" w:leader="dot" w:pos="9072"/>
        </w:tabs>
        <w:spacing w:before="120" w:after="120" w:line="234" w:lineRule="atLeast"/>
        <w:rPr>
          <w:rFonts w:ascii="Times New Roman" w:hAnsi="Times New Roman"/>
          <w:sz w:val="28"/>
          <w:szCs w:val="28"/>
        </w:rPr>
      </w:pPr>
      <w:r w:rsidRPr="003605A2">
        <w:rPr>
          <w:rFonts w:ascii="Times New Roman" w:hAnsi="Times New Roman"/>
          <w:sz w:val="28"/>
          <w:szCs w:val="28"/>
        </w:rPr>
        <w:t>- Chức vụ: </w:t>
      </w:r>
      <w:r w:rsidRPr="003605A2">
        <w:rPr>
          <w:rFonts w:ascii="Times New Roman" w:hAnsi="Times New Roman"/>
          <w:sz w:val="28"/>
          <w:szCs w:val="28"/>
        </w:rPr>
        <w:tab/>
      </w:r>
    </w:p>
    <w:p w14:paraId="5A458914"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lang w:val="en-US"/>
        </w:rPr>
      </w:pPr>
      <w:r w:rsidRPr="003605A2">
        <w:rPr>
          <w:rFonts w:ascii="Times New Roman" w:hAnsi="Times New Roman"/>
          <w:sz w:val="28"/>
          <w:szCs w:val="28"/>
        </w:rPr>
        <w:t>- Số giấy CMND/CCCD/Hộ chiếu: … Ngày cấp: …… Cơ quan cấp: …………</w:t>
      </w:r>
    </w:p>
    <w:p w14:paraId="38A8AD77"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sz w:val="28"/>
          <w:szCs w:val="28"/>
        </w:rPr>
        <w:t>7. Đề nghị cấp giấy phép tiến hành công việc bức xạ sau:</w:t>
      </w:r>
    </w:p>
    <w:tbl>
      <w:tblPr>
        <w:tblW w:w="5000" w:type="pct"/>
        <w:tblCellSpacing w:w="0" w:type="dxa"/>
        <w:tblCellMar>
          <w:left w:w="0" w:type="dxa"/>
          <w:right w:w="0" w:type="dxa"/>
        </w:tblCellMar>
        <w:tblLook w:val="00A0" w:firstRow="1" w:lastRow="0" w:firstColumn="1" w:lastColumn="0" w:noHBand="0" w:noVBand="0"/>
      </w:tblPr>
      <w:tblGrid>
        <w:gridCol w:w="638"/>
        <w:gridCol w:w="3927"/>
        <w:gridCol w:w="4475"/>
      </w:tblGrid>
      <w:tr w:rsidR="00E35F8C" w:rsidRPr="003605A2" w14:paraId="6146B662" w14:textId="77777777" w:rsidTr="00712A3F">
        <w:trPr>
          <w:tblCellSpacing w:w="0" w:type="dxa"/>
        </w:trPr>
        <w:tc>
          <w:tcPr>
            <w:tcW w:w="353" w:type="pct"/>
            <w:tcBorders>
              <w:top w:val="single" w:sz="8" w:space="0" w:color="auto"/>
              <w:left w:val="single" w:sz="8" w:space="0" w:color="auto"/>
              <w:bottom w:val="single" w:sz="8" w:space="0" w:color="auto"/>
              <w:right w:val="single" w:sz="8" w:space="0" w:color="auto"/>
            </w:tcBorders>
            <w:shd w:val="clear" w:color="auto" w:fill="FFFFFF"/>
            <w:vAlign w:val="center"/>
          </w:tcPr>
          <w:p w14:paraId="3A1388F8"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b/>
                <w:bCs/>
                <w:sz w:val="28"/>
                <w:szCs w:val="28"/>
              </w:rPr>
              <w:t>TT</w:t>
            </w:r>
          </w:p>
        </w:tc>
        <w:tc>
          <w:tcPr>
            <w:tcW w:w="2172" w:type="pct"/>
            <w:tcBorders>
              <w:top w:val="single" w:sz="8" w:space="0" w:color="auto"/>
              <w:left w:val="nil"/>
              <w:bottom w:val="single" w:sz="8" w:space="0" w:color="auto"/>
              <w:right w:val="single" w:sz="8" w:space="0" w:color="auto"/>
            </w:tcBorders>
            <w:shd w:val="clear" w:color="auto" w:fill="FFFFFF"/>
            <w:vAlign w:val="center"/>
          </w:tcPr>
          <w:p w14:paraId="1A7A6AA9"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b/>
                <w:bCs/>
                <w:sz w:val="28"/>
                <w:szCs w:val="28"/>
              </w:rPr>
              <w:t>Tên công việc bức xạ</w:t>
            </w:r>
          </w:p>
        </w:tc>
        <w:tc>
          <w:tcPr>
            <w:tcW w:w="2475" w:type="pct"/>
            <w:tcBorders>
              <w:top w:val="single" w:sz="8" w:space="0" w:color="auto"/>
              <w:left w:val="nil"/>
              <w:bottom w:val="single" w:sz="8" w:space="0" w:color="auto"/>
              <w:right w:val="single" w:sz="8" w:space="0" w:color="auto"/>
            </w:tcBorders>
            <w:shd w:val="clear" w:color="auto" w:fill="FFFFFF"/>
            <w:vAlign w:val="center"/>
          </w:tcPr>
          <w:p w14:paraId="655AA3B1"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b/>
                <w:bCs/>
                <w:sz w:val="28"/>
                <w:szCs w:val="28"/>
              </w:rPr>
              <w:t>Địa điểm tiến hành công việc bức xạ</w:t>
            </w:r>
          </w:p>
        </w:tc>
      </w:tr>
      <w:tr w:rsidR="00E35F8C" w:rsidRPr="003605A2" w14:paraId="1449BFC7" w14:textId="77777777" w:rsidTr="00712A3F">
        <w:trPr>
          <w:tblCellSpacing w:w="0" w:type="dxa"/>
        </w:trPr>
        <w:tc>
          <w:tcPr>
            <w:tcW w:w="353" w:type="pct"/>
            <w:tcBorders>
              <w:top w:val="nil"/>
              <w:left w:val="single" w:sz="8" w:space="0" w:color="auto"/>
              <w:bottom w:val="single" w:sz="8" w:space="0" w:color="auto"/>
              <w:right w:val="single" w:sz="8" w:space="0" w:color="auto"/>
            </w:tcBorders>
            <w:shd w:val="clear" w:color="auto" w:fill="FFFFFF"/>
            <w:vAlign w:val="center"/>
          </w:tcPr>
          <w:p w14:paraId="70CFBBD2"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sz w:val="28"/>
                <w:szCs w:val="28"/>
              </w:rPr>
              <w:t>1</w:t>
            </w:r>
          </w:p>
        </w:tc>
        <w:tc>
          <w:tcPr>
            <w:tcW w:w="2172" w:type="pct"/>
            <w:tcBorders>
              <w:top w:val="nil"/>
              <w:left w:val="nil"/>
              <w:bottom w:val="single" w:sz="8" w:space="0" w:color="auto"/>
              <w:right w:val="single" w:sz="8" w:space="0" w:color="auto"/>
            </w:tcBorders>
            <w:shd w:val="clear" w:color="auto" w:fill="FFFFFF"/>
            <w:vAlign w:val="center"/>
          </w:tcPr>
          <w:p w14:paraId="6C65488B"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sz w:val="28"/>
                <w:szCs w:val="28"/>
              </w:rPr>
              <w:t> </w:t>
            </w:r>
          </w:p>
        </w:tc>
        <w:tc>
          <w:tcPr>
            <w:tcW w:w="2475" w:type="pct"/>
            <w:tcBorders>
              <w:top w:val="nil"/>
              <w:left w:val="nil"/>
              <w:bottom w:val="single" w:sz="8" w:space="0" w:color="auto"/>
              <w:right w:val="single" w:sz="8" w:space="0" w:color="auto"/>
            </w:tcBorders>
            <w:shd w:val="clear" w:color="auto" w:fill="FFFFFF"/>
            <w:vAlign w:val="center"/>
          </w:tcPr>
          <w:p w14:paraId="049CF403"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sz w:val="28"/>
                <w:szCs w:val="28"/>
              </w:rPr>
              <w:t> </w:t>
            </w:r>
          </w:p>
        </w:tc>
      </w:tr>
      <w:tr w:rsidR="00E35F8C" w:rsidRPr="003605A2" w14:paraId="593CC0D0" w14:textId="77777777" w:rsidTr="00712A3F">
        <w:trPr>
          <w:tblCellSpacing w:w="0" w:type="dxa"/>
        </w:trPr>
        <w:tc>
          <w:tcPr>
            <w:tcW w:w="353" w:type="pct"/>
            <w:tcBorders>
              <w:top w:val="nil"/>
              <w:left w:val="single" w:sz="8" w:space="0" w:color="auto"/>
              <w:bottom w:val="single" w:sz="8" w:space="0" w:color="auto"/>
              <w:right w:val="single" w:sz="8" w:space="0" w:color="auto"/>
            </w:tcBorders>
            <w:shd w:val="clear" w:color="auto" w:fill="FFFFFF"/>
            <w:vAlign w:val="center"/>
          </w:tcPr>
          <w:p w14:paraId="6C4F00F8"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sz w:val="28"/>
                <w:szCs w:val="28"/>
              </w:rPr>
              <w:t>…</w:t>
            </w:r>
          </w:p>
        </w:tc>
        <w:tc>
          <w:tcPr>
            <w:tcW w:w="2172" w:type="pct"/>
            <w:tcBorders>
              <w:top w:val="nil"/>
              <w:left w:val="nil"/>
              <w:bottom w:val="single" w:sz="8" w:space="0" w:color="auto"/>
              <w:right w:val="single" w:sz="8" w:space="0" w:color="auto"/>
            </w:tcBorders>
            <w:shd w:val="clear" w:color="auto" w:fill="FFFFFF"/>
            <w:vAlign w:val="center"/>
          </w:tcPr>
          <w:p w14:paraId="2DE51578"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sz w:val="28"/>
                <w:szCs w:val="28"/>
              </w:rPr>
              <w:t> </w:t>
            </w:r>
          </w:p>
        </w:tc>
        <w:tc>
          <w:tcPr>
            <w:tcW w:w="2475" w:type="pct"/>
            <w:tcBorders>
              <w:top w:val="nil"/>
              <w:left w:val="nil"/>
              <w:bottom w:val="single" w:sz="8" w:space="0" w:color="auto"/>
              <w:right w:val="single" w:sz="8" w:space="0" w:color="auto"/>
            </w:tcBorders>
            <w:shd w:val="clear" w:color="auto" w:fill="FFFFFF"/>
            <w:vAlign w:val="center"/>
          </w:tcPr>
          <w:p w14:paraId="48755B4F" w14:textId="77777777" w:rsidR="00E35F8C" w:rsidRPr="003605A2" w:rsidRDefault="00E35F8C" w:rsidP="00712A3F">
            <w:pPr>
              <w:spacing w:line="234" w:lineRule="atLeast"/>
              <w:jc w:val="center"/>
              <w:rPr>
                <w:rFonts w:ascii="Times New Roman" w:hAnsi="Times New Roman"/>
                <w:sz w:val="28"/>
                <w:szCs w:val="28"/>
              </w:rPr>
            </w:pPr>
            <w:r w:rsidRPr="003605A2">
              <w:rPr>
                <w:rFonts w:ascii="Times New Roman" w:hAnsi="Times New Roman"/>
                <w:sz w:val="28"/>
                <w:szCs w:val="28"/>
              </w:rPr>
              <w:t> </w:t>
            </w:r>
          </w:p>
        </w:tc>
      </w:tr>
    </w:tbl>
    <w:p w14:paraId="0ABDC09C"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sz w:val="28"/>
          <w:szCs w:val="28"/>
        </w:rPr>
        <w:t>8. Các tài liệu kèm theo:</w:t>
      </w:r>
    </w:p>
    <w:p w14:paraId="2C92DA5E" w14:textId="77777777" w:rsidR="00E35F8C" w:rsidRPr="003605A2" w:rsidRDefault="00E35F8C" w:rsidP="00E35F8C">
      <w:pPr>
        <w:shd w:val="clear" w:color="auto" w:fill="FFFFFF"/>
        <w:spacing w:before="120" w:after="120" w:line="234" w:lineRule="atLeast"/>
        <w:rPr>
          <w:rFonts w:ascii="Times New Roman" w:hAnsi="Times New Roman"/>
          <w:sz w:val="26"/>
          <w:szCs w:val="26"/>
        </w:rPr>
      </w:pPr>
      <w:r w:rsidRPr="003605A2">
        <w:rPr>
          <w:rFonts w:ascii="Times New Roman" w:hAnsi="Times New Roman"/>
          <w:sz w:val="26"/>
          <w:szCs w:val="26"/>
        </w:rPr>
        <w:t>(1)</w:t>
      </w:r>
    </w:p>
    <w:p w14:paraId="18D01CBF" w14:textId="77777777" w:rsidR="00E35F8C" w:rsidRPr="003605A2" w:rsidRDefault="00E35F8C" w:rsidP="00E35F8C">
      <w:pPr>
        <w:shd w:val="clear" w:color="auto" w:fill="FFFFFF"/>
        <w:spacing w:before="120" w:after="120" w:line="234" w:lineRule="atLeast"/>
        <w:rPr>
          <w:rFonts w:ascii="Times New Roman" w:hAnsi="Times New Roman"/>
          <w:sz w:val="26"/>
          <w:szCs w:val="26"/>
        </w:rPr>
      </w:pPr>
      <w:r w:rsidRPr="003605A2">
        <w:rPr>
          <w:rFonts w:ascii="Times New Roman" w:hAnsi="Times New Roman"/>
          <w:sz w:val="26"/>
          <w:szCs w:val="26"/>
        </w:rPr>
        <w:t>(2)</w:t>
      </w:r>
    </w:p>
    <w:tbl>
      <w:tblPr>
        <w:tblW w:w="5000" w:type="pct"/>
        <w:tblCellSpacing w:w="0" w:type="dxa"/>
        <w:tblCellMar>
          <w:left w:w="0" w:type="dxa"/>
          <w:right w:w="0" w:type="dxa"/>
        </w:tblCellMar>
        <w:tblLook w:val="00A0" w:firstRow="1" w:lastRow="0" w:firstColumn="1" w:lastColumn="0" w:noHBand="0" w:noVBand="0"/>
      </w:tblPr>
      <w:tblGrid>
        <w:gridCol w:w="4500"/>
        <w:gridCol w:w="4500"/>
      </w:tblGrid>
      <w:tr w:rsidR="00E35F8C" w:rsidRPr="003605A2" w14:paraId="65749F59" w14:textId="77777777" w:rsidTr="00712A3F">
        <w:trPr>
          <w:tblCellSpacing w:w="0" w:type="dxa"/>
        </w:trPr>
        <w:tc>
          <w:tcPr>
            <w:tcW w:w="2500" w:type="pct"/>
            <w:shd w:val="clear" w:color="auto" w:fill="FFFFFF"/>
            <w:vAlign w:val="center"/>
          </w:tcPr>
          <w:p w14:paraId="02EB81A4" w14:textId="77777777" w:rsidR="00E35F8C" w:rsidRPr="003605A2" w:rsidRDefault="00E35F8C" w:rsidP="00712A3F">
            <w:pPr>
              <w:spacing w:before="120" w:after="120" w:line="234" w:lineRule="atLeast"/>
              <w:rPr>
                <w:rFonts w:ascii="Times New Roman" w:hAnsi="Times New Roman"/>
                <w:sz w:val="26"/>
                <w:szCs w:val="26"/>
              </w:rPr>
            </w:pPr>
            <w:r w:rsidRPr="003605A2">
              <w:rPr>
                <w:rFonts w:ascii="Times New Roman" w:hAnsi="Times New Roman"/>
                <w:b/>
                <w:bCs/>
                <w:sz w:val="26"/>
                <w:szCs w:val="26"/>
              </w:rPr>
              <w:t> </w:t>
            </w:r>
          </w:p>
        </w:tc>
        <w:tc>
          <w:tcPr>
            <w:tcW w:w="2500" w:type="pct"/>
            <w:shd w:val="clear" w:color="auto" w:fill="FFFFFF"/>
            <w:vAlign w:val="center"/>
          </w:tcPr>
          <w:p w14:paraId="1FD9112D" w14:textId="77777777" w:rsidR="00E35F8C" w:rsidRPr="003605A2" w:rsidRDefault="00E35F8C" w:rsidP="00712A3F">
            <w:pPr>
              <w:spacing w:before="120" w:after="120" w:line="234" w:lineRule="atLeast"/>
              <w:jc w:val="center"/>
              <w:rPr>
                <w:rFonts w:ascii="Times New Roman" w:hAnsi="Times New Roman"/>
                <w:sz w:val="26"/>
                <w:szCs w:val="26"/>
              </w:rPr>
            </w:pPr>
            <w:r w:rsidRPr="003605A2">
              <w:rPr>
                <w:rFonts w:ascii="Times New Roman" w:hAnsi="Times New Roman"/>
                <w:i/>
                <w:iCs/>
                <w:sz w:val="26"/>
                <w:szCs w:val="26"/>
              </w:rPr>
              <w:t>…., ngày .... tháng ... 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 CÁ NHÂN ĐỀ NGHỊ CẤP GIẤY PHÉP</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46120C6C" w14:textId="77777777" w:rsidR="00E35F8C" w:rsidRPr="003605A2" w:rsidRDefault="00E35F8C" w:rsidP="00E35F8C">
      <w:pPr>
        <w:shd w:val="clear" w:color="auto" w:fill="FFFFFF"/>
        <w:spacing w:after="0" w:line="234" w:lineRule="atLeast"/>
        <w:rPr>
          <w:rFonts w:ascii="Times New Roman" w:hAnsi="Times New Roman"/>
          <w:sz w:val="26"/>
          <w:szCs w:val="26"/>
        </w:rPr>
      </w:pPr>
      <w:r w:rsidRPr="003605A2">
        <w:rPr>
          <w:rFonts w:ascii="Times New Roman" w:hAnsi="Times New Roman"/>
          <w:sz w:val="26"/>
          <w:szCs w:val="26"/>
        </w:rPr>
        <w:t>______</w:t>
      </w:r>
    </w:p>
    <w:p w14:paraId="3D736513" w14:textId="77777777" w:rsidR="00E35F8C" w:rsidRPr="003605A2" w:rsidRDefault="00E35F8C" w:rsidP="00E35F8C">
      <w:pPr>
        <w:shd w:val="clear" w:color="auto" w:fill="FFFFFF"/>
        <w:spacing w:after="0" w:line="234" w:lineRule="atLeast"/>
        <w:rPr>
          <w:rFonts w:ascii="Times New Roman" w:hAnsi="Times New Roman"/>
          <w:sz w:val="18"/>
          <w:szCs w:val="18"/>
        </w:rPr>
      </w:pPr>
      <w:r w:rsidRPr="003605A2">
        <w:rPr>
          <w:rFonts w:ascii="Times New Roman" w:hAnsi="Times New Roman"/>
          <w:sz w:val="18"/>
          <w:szCs w:val="18"/>
          <w:vertAlign w:val="superscript"/>
        </w:rPr>
        <w:t>1</w:t>
      </w:r>
      <w:r w:rsidRPr="003605A2">
        <w:rPr>
          <w:rFonts w:ascii="Times New Roman" w:hAnsi="Times New Roman"/>
          <w:sz w:val="18"/>
          <w:szCs w:val="18"/>
        </w:rPr>
        <w:t> Ghi rõ tên (các) công việc bức xạ đề nghị cấp giấy phép.</w:t>
      </w:r>
    </w:p>
    <w:p w14:paraId="0EF95B94" w14:textId="77777777" w:rsidR="00E35F8C" w:rsidRPr="003605A2" w:rsidRDefault="00E35F8C" w:rsidP="00E35F8C">
      <w:pPr>
        <w:shd w:val="clear" w:color="auto" w:fill="FFFFFF"/>
        <w:spacing w:after="0" w:line="234" w:lineRule="atLeast"/>
        <w:rPr>
          <w:rFonts w:ascii="Times New Roman" w:hAnsi="Times New Roman"/>
          <w:sz w:val="18"/>
          <w:szCs w:val="18"/>
        </w:rPr>
      </w:pPr>
      <w:r w:rsidRPr="003605A2">
        <w:rPr>
          <w:rFonts w:ascii="Times New Roman" w:hAnsi="Times New Roman"/>
          <w:sz w:val="18"/>
          <w:szCs w:val="18"/>
          <w:vertAlign w:val="superscript"/>
        </w:rPr>
        <w:t>2</w:t>
      </w:r>
      <w:r w:rsidRPr="003605A2">
        <w:rPr>
          <w:rFonts w:ascii="Times New Roman" w:hAnsi="Times New Roman"/>
          <w:sz w:val="18"/>
          <w:szCs w:val="18"/>
        </w:rPr>
        <w:t> Ghi rõ tên cơ quan có thẩm quyền cấp giấy phép theo quy định tại Điều 28 Nghị định 142/2020/NĐ-CP.</w:t>
      </w:r>
    </w:p>
    <w:p w14:paraId="0F3AEFCC" w14:textId="77777777" w:rsidR="00E35F8C" w:rsidRPr="003605A2" w:rsidRDefault="00E35F8C" w:rsidP="00E35F8C">
      <w:pPr>
        <w:shd w:val="clear" w:color="auto" w:fill="FFFFFF"/>
        <w:spacing w:after="0" w:line="234" w:lineRule="atLeast"/>
        <w:rPr>
          <w:rFonts w:ascii="Times New Roman" w:hAnsi="Times New Roman"/>
          <w:sz w:val="18"/>
          <w:szCs w:val="18"/>
        </w:rPr>
      </w:pPr>
      <w:r w:rsidRPr="003605A2">
        <w:rPr>
          <w:rFonts w:ascii="Times New Roman" w:hAnsi="Times New Roman"/>
          <w:sz w:val="18"/>
          <w:szCs w:val="18"/>
          <w:vertAlign w:val="superscript"/>
        </w:rPr>
        <w:t>3</w:t>
      </w:r>
      <w:r w:rsidRPr="003605A2">
        <w:rPr>
          <w:rFonts w:ascii="Times New Roman" w:hAnsi="Times New Roman"/>
          <w:sz w:val="18"/>
          <w:szCs w:val="18"/>
        </w:rPr>
        <w:t> Tổ chức đề nghị cấp giấy phép là tổ chức có quyết định thành lập hoặc đăng ký kinh doanh, có con dấu riêng do cơ quan công an có thẩm quyền cấp và phải trực tiếp tiến hành công việc bức xạ.</w:t>
      </w:r>
    </w:p>
    <w:p w14:paraId="630E0CF8" w14:textId="77777777" w:rsidR="00E35F8C" w:rsidRPr="003605A2" w:rsidRDefault="00E35F8C" w:rsidP="00E35F8C">
      <w:pPr>
        <w:shd w:val="clear" w:color="auto" w:fill="FFFFFF"/>
        <w:spacing w:after="0" w:line="234" w:lineRule="atLeast"/>
        <w:rPr>
          <w:rFonts w:ascii="Times New Roman" w:hAnsi="Times New Roman"/>
          <w:sz w:val="18"/>
          <w:szCs w:val="18"/>
        </w:rPr>
      </w:pPr>
      <w:r w:rsidRPr="003605A2">
        <w:rPr>
          <w:rFonts w:ascii="Times New Roman" w:hAnsi="Times New Roman"/>
          <w:sz w:val="18"/>
          <w:szCs w:val="18"/>
          <w:vertAlign w:val="superscript"/>
        </w:rPr>
        <w:t>4</w:t>
      </w:r>
      <w:r w:rsidRPr="003605A2">
        <w:rPr>
          <w:rFonts w:ascii="Times New Roman" w:hAnsi="Times New Roman"/>
          <w:sz w:val="18"/>
          <w:szCs w:val="18"/>
        </w:rPr>
        <w:t> Là người đại diện theo pháp luật của tổ chức. Trường hợp cá nhân đề nghị cấp giấy phép thì chỉ cần khai số giấy CMND/CCCD/Hộ chiếu.</w:t>
      </w:r>
    </w:p>
    <w:p w14:paraId="618B302A" w14:textId="77777777" w:rsidR="00E51A76" w:rsidRPr="003605A2" w:rsidRDefault="00E51A76" w:rsidP="00E35F8C">
      <w:pPr>
        <w:shd w:val="clear" w:color="auto" w:fill="FFFFFF"/>
        <w:spacing w:after="120" w:line="234" w:lineRule="atLeast"/>
        <w:jc w:val="center"/>
        <w:rPr>
          <w:rFonts w:ascii="Times New Roman" w:hAnsi="Times New Roman"/>
          <w:b/>
          <w:bCs/>
          <w:sz w:val="28"/>
          <w:szCs w:val="28"/>
          <w:lang w:val="en-US"/>
        </w:rPr>
      </w:pPr>
      <w:bookmarkStart w:id="14" w:name="chuong_pl_4_name"/>
    </w:p>
    <w:p w14:paraId="33C394B9" w14:textId="77777777" w:rsidR="00E51A76" w:rsidRPr="003605A2" w:rsidRDefault="00E51A76" w:rsidP="00E35F8C">
      <w:pPr>
        <w:shd w:val="clear" w:color="auto" w:fill="FFFFFF"/>
        <w:spacing w:after="120" w:line="234" w:lineRule="atLeast"/>
        <w:jc w:val="center"/>
        <w:rPr>
          <w:rFonts w:ascii="Times New Roman" w:hAnsi="Times New Roman"/>
          <w:b/>
          <w:bCs/>
          <w:sz w:val="28"/>
          <w:szCs w:val="28"/>
          <w:lang w:val="en-US"/>
        </w:rPr>
      </w:pPr>
    </w:p>
    <w:p w14:paraId="46CDD834" w14:textId="77777777" w:rsidR="00643894" w:rsidRPr="003605A2" w:rsidRDefault="00643894" w:rsidP="00E35F8C">
      <w:pPr>
        <w:shd w:val="clear" w:color="auto" w:fill="FFFFFF"/>
        <w:spacing w:after="120" w:line="234" w:lineRule="atLeast"/>
        <w:jc w:val="center"/>
        <w:rPr>
          <w:rFonts w:ascii="Times New Roman" w:hAnsi="Times New Roman"/>
          <w:b/>
          <w:bCs/>
          <w:sz w:val="28"/>
          <w:szCs w:val="28"/>
          <w:lang w:val="en-US"/>
        </w:rPr>
      </w:pPr>
    </w:p>
    <w:p w14:paraId="2D147836" w14:textId="77777777" w:rsidR="00E35F8C" w:rsidRPr="003605A2" w:rsidRDefault="00E35F8C" w:rsidP="00E35F8C">
      <w:pPr>
        <w:shd w:val="clear" w:color="auto" w:fill="FFFFFF"/>
        <w:spacing w:after="120" w:line="234" w:lineRule="atLeast"/>
        <w:jc w:val="center"/>
        <w:rPr>
          <w:rFonts w:ascii="Times New Roman" w:hAnsi="Times New Roman"/>
          <w:sz w:val="28"/>
          <w:szCs w:val="28"/>
        </w:rPr>
      </w:pPr>
      <w:r w:rsidRPr="003605A2">
        <w:rPr>
          <w:noProof/>
          <w:sz w:val="28"/>
          <w:szCs w:val="28"/>
          <w:lang w:val="en-US"/>
        </w:rPr>
        <mc:AlternateContent>
          <mc:Choice Requires="wps">
            <w:drawing>
              <wp:anchor distT="0" distB="0" distL="114300" distR="114300" simplePos="0" relativeHeight="251740672" behindDoc="0" locked="0" layoutInCell="1" allowOverlap="1" wp14:anchorId="64A3ED9E" wp14:editId="7FDFA39B">
                <wp:simplePos x="0" y="0"/>
                <wp:positionH relativeFrom="column">
                  <wp:posOffset>1865300</wp:posOffset>
                </wp:positionH>
                <wp:positionV relativeFrom="paragraph">
                  <wp:posOffset>423545</wp:posOffset>
                </wp:positionV>
                <wp:extent cx="2019300" cy="0"/>
                <wp:effectExtent l="0" t="0" r="19050" b="19050"/>
                <wp:wrapNone/>
                <wp:docPr id="7" name="Straight Connector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8" o:spid="_x0000_s1026" style="position:absolute;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6.85pt,33.35pt" to="305.85pt,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"/>
            </w:pict>
          </mc:Fallback>
        </mc:AlternateContent>
      </w:r>
      <w:r w:rsidRPr="003605A2">
        <w:rPr>
          <w:rFonts w:ascii="Times New Roman" w:hAnsi="Times New Roman"/>
          <w:b/>
          <w:bCs/>
          <w:sz w:val="28"/>
          <w:szCs w:val="28"/>
        </w:rPr>
        <w:t>CỘNG HÒA XÃ HỘI CHỦ NGHĨA VIỆT NAM</w:t>
      </w:r>
      <w:r w:rsidRPr="003605A2">
        <w:rPr>
          <w:rFonts w:ascii="Times New Roman" w:hAnsi="Times New Roman"/>
          <w:b/>
          <w:bCs/>
          <w:sz w:val="28"/>
          <w:szCs w:val="28"/>
        </w:rPr>
        <w:br/>
        <w:t>Độc lập - Tự do - Hạnh phúc</w:t>
      </w:r>
      <w:r w:rsidRPr="003605A2">
        <w:rPr>
          <w:rFonts w:ascii="Times New Roman" w:hAnsi="Times New Roman"/>
          <w:b/>
          <w:bCs/>
          <w:sz w:val="28"/>
          <w:szCs w:val="28"/>
        </w:rPr>
        <w:br/>
      </w:r>
    </w:p>
    <w:p w14:paraId="05547B99" w14:textId="77777777" w:rsidR="00E35F8C" w:rsidRPr="003605A2" w:rsidRDefault="00E35F8C" w:rsidP="00E35F8C">
      <w:pPr>
        <w:shd w:val="clear" w:color="auto" w:fill="FFFFFF"/>
        <w:spacing w:line="234" w:lineRule="atLeast"/>
        <w:jc w:val="center"/>
        <w:rPr>
          <w:rFonts w:ascii="Times New Roman" w:hAnsi="Times New Roman"/>
          <w:sz w:val="28"/>
          <w:szCs w:val="28"/>
        </w:rPr>
      </w:pPr>
      <w:r w:rsidRPr="003605A2">
        <w:rPr>
          <w:rFonts w:ascii="Times New Roman" w:hAnsi="Times New Roman"/>
          <w:b/>
          <w:bCs/>
          <w:sz w:val="28"/>
          <w:szCs w:val="28"/>
        </w:rPr>
        <w:t>PHIẾU KHAI BÁO THIẾT BỊ X-QUANG CHẨN ĐOÁN TRONG Y TẾ</w:t>
      </w:r>
    </w:p>
    <w:p w14:paraId="1516571B"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b/>
          <w:bCs/>
          <w:sz w:val="28"/>
          <w:szCs w:val="28"/>
        </w:rPr>
        <w:t>I. THÔNG TIN TỔ CHỨC, CÁ NHÂN KHAI BÁO</w:t>
      </w:r>
    </w:p>
    <w:p w14:paraId="151854F8"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1. Tên tổ chức, cá nhân: </w:t>
      </w:r>
      <w:r w:rsidRPr="003605A2">
        <w:rPr>
          <w:rFonts w:ascii="Times New Roman" w:hAnsi="Times New Roman"/>
          <w:sz w:val="28"/>
          <w:szCs w:val="28"/>
        </w:rPr>
        <w:tab/>
      </w:r>
    </w:p>
    <w:p w14:paraId="61805D5F"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2. Địa chỉ liên lạc: </w:t>
      </w:r>
      <w:r w:rsidRPr="003605A2">
        <w:rPr>
          <w:rFonts w:ascii="Times New Roman" w:hAnsi="Times New Roman"/>
          <w:sz w:val="28"/>
          <w:szCs w:val="28"/>
        </w:rPr>
        <w:tab/>
      </w:r>
    </w:p>
    <w:p w14:paraId="148AF6F5"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3. Số điện thoại: ……………………………………….. 4. Số Fax: </w:t>
      </w:r>
      <w:r w:rsidRPr="003605A2">
        <w:rPr>
          <w:rFonts w:ascii="Times New Roman" w:hAnsi="Times New Roman"/>
          <w:sz w:val="28"/>
          <w:szCs w:val="28"/>
        </w:rPr>
        <w:tab/>
      </w:r>
    </w:p>
    <w:p w14:paraId="3230C8A1"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5. E-mail: </w:t>
      </w:r>
      <w:r w:rsidRPr="003605A2">
        <w:rPr>
          <w:rFonts w:ascii="Times New Roman" w:hAnsi="Times New Roman"/>
          <w:sz w:val="28"/>
          <w:szCs w:val="28"/>
        </w:rPr>
        <w:tab/>
      </w:r>
    </w:p>
    <w:p w14:paraId="148DA81A"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II. ĐẶC TÍNH CỦA THIẾT BỊ</w:t>
      </w:r>
    </w:p>
    <w:p w14:paraId="1976983B"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1. Tên thiết bị: </w:t>
      </w:r>
      <w:r w:rsidRPr="003605A2">
        <w:rPr>
          <w:rFonts w:ascii="Times New Roman" w:hAnsi="Times New Roman"/>
          <w:sz w:val="28"/>
          <w:szCs w:val="28"/>
          <w:lang w:val="en-US"/>
        </w:rPr>
        <w:tab/>
      </w:r>
    </w:p>
    <w:p w14:paraId="75BADE68"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2. Mã hiệu (Model): </w:t>
      </w:r>
      <w:r w:rsidRPr="003605A2">
        <w:rPr>
          <w:rFonts w:ascii="Times New Roman" w:hAnsi="Times New Roman"/>
          <w:sz w:val="28"/>
          <w:szCs w:val="28"/>
          <w:lang w:val="en-US"/>
        </w:rPr>
        <w:tab/>
      </w:r>
    </w:p>
    <w:p w14:paraId="1CF326DB"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3. Hãng, nơi sản xuất: …</w:t>
      </w:r>
      <w:r w:rsidRPr="003605A2">
        <w:rPr>
          <w:rFonts w:ascii="Times New Roman" w:hAnsi="Times New Roman"/>
          <w:sz w:val="28"/>
          <w:szCs w:val="28"/>
          <w:lang w:val="en-US"/>
        </w:rPr>
        <w:tab/>
      </w:r>
    </w:p>
    <w:p w14:paraId="372668C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4. Năm sản xuất: ……</w:t>
      </w:r>
      <w:r w:rsidRPr="003605A2">
        <w:rPr>
          <w:rFonts w:ascii="Times New Roman" w:hAnsi="Times New Roman"/>
          <w:sz w:val="28"/>
          <w:szCs w:val="28"/>
          <w:lang w:val="en-US"/>
        </w:rPr>
        <w:tab/>
      </w:r>
    </w:p>
    <w:p w14:paraId="578DEC7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5. Điện áp cực đại (kV): </w:t>
      </w:r>
      <w:r w:rsidRPr="003605A2">
        <w:rPr>
          <w:rFonts w:ascii="Times New Roman" w:hAnsi="Times New Roman"/>
          <w:sz w:val="28"/>
          <w:szCs w:val="28"/>
          <w:lang w:val="en-US"/>
        </w:rPr>
        <w:tab/>
      </w:r>
    </w:p>
    <w:p w14:paraId="7AB4583B"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6. Dòng cực đại (mA): </w:t>
      </w:r>
      <w:r w:rsidRPr="003605A2">
        <w:rPr>
          <w:rFonts w:ascii="Times New Roman" w:hAnsi="Times New Roman"/>
          <w:sz w:val="28"/>
          <w:szCs w:val="28"/>
          <w:lang w:val="en-US"/>
        </w:rPr>
        <w:tab/>
      </w:r>
    </w:p>
    <w:p w14:paraId="73A9BD93"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7. Mục đích sử dụng:</w:t>
      </w:r>
      <w:r w:rsidRPr="003605A2">
        <w:rPr>
          <w:rFonts w:ascii="Times New Roman" w:hAnsi="Times New Roman"/>
          <w:sz w:val="28"/>
          <w:szCs w:val="28"/>
          <w:lang w:val="en-US"/>
        </w:rPr>
        <w:tab/>
      </w:r>
    </w:p>
    <w:p w14:paraId="51DAB13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Soi, chụp chẩn đoán tổng hợp                        □ Soi, chụp chẩn đoán có tăng sáng truyền hình</w:t>
      </w:r>
    </w:p>
    <w:p w14:paraId="4DCCFB05"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Chụp vú                                                         □ Chụp răng</w:t>
      </w:r>
    </w:p>
    <w:p w14:paraId="4BC6D492"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Đo mật độ xương                                          □ Chụp cắt lớp vi tính</w:t>
      </w:r>
    </w:p>
    <w:p w14:paraId="25D5B22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Chụp thú y                                                     □ Mục đích khác (ghi rõ):</w:t>
      </w:r>
    </w:p>
    <w:p w14:paraId="121FE566"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8. Cố định hay di động:</w:t>
      </w:r>
    </w:p>
    <w:p w14:paraId="6CB0371E"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Cố định                                                          □ Di động</w:t>
      </w:r>
    </w:p>
    <w:p w14:paraId="3F3F7B86"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9. Nơi đặt thiết bị cố định:</w:t>
      </w:r>
    </w:p>
    <w:p w14:paraId="0172A6D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III. ĐẦU BÓNG PHÁT TIA X</w:t>
      </w:r>
    </w:p>
    <w:p w14:paraId="267638F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1. Mã hiệu (Model): </w:t>
      </w:r>
      <w:r w:rsidRPr="003605A2">
        <w:rPr>
          <w:rFonts w:ascii="Times New Roman" w:hAnsi="Times New Roman"/>
          <w:sz w:val="28"/>
          <w:szCs w:val="28"/>
          <w:lang w:val="en-US"/>
        </w:rPr>
        <w:tab/>
      </w:r>
    </w:p>
    <w:p w14:paraId="2073B5BF"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2. Số xê-ri (Serial Number): </w:t>
      </w:r>
      <w:r w:rsidRPr="003605A2">
        <w:rPr>
          <w:rFonts w:ascii="Times New Roman" w:hAnsi="Times New Roman"/>
          <w:sz w:val="28"/>
          <w:szCs w:val="28"/>
          <w:lang w:val="en-US"/>
        </w:rPr>
        <w:tab/>
      </w:r>
    </w:p>
    <w:p w14:paraId="12101BD8"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3. Hãng, nơi sản xuất: </w:t>
      </w:r>
      <w:r w:rsidRPr="003605A2">
        <w:rPr>
          <w:rFonts w:ascii="Times New Roman" w:hAnsi="Times New Roman"/>
          <w:sz w:val="28"/>
          <w:szCs w:val="28"/>
        </w:rPr>
        <w:tab/>
      </w:r>
    </w:p>
    <w:p w14:paraId="0F08F93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4. Năm sản xuất: </w:t>
      </w:r>
      <w:r w:rsidRPr="003605A2">
        <w:rPr>
          <w:rFonts w:ascii="Times New Roman" w:hAnsi="Times New Roman"/>
          <w:sz w:val="28"/>
          <w:szCs w:val="28"/>
        </w:rPr>
        <w:tab/>
      </w:r>
    </w:p>
    <w:p w14:paraId="664C5BBF"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IV. BÀN ĐIỀU KHIỂN</w:t>
      </w:r>
    </w:p>
    <w:p w14:paraId="1A68A48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1. Mã hiệu (Model): </w:t>
      </w:r>
      <w:r w:rsidRPr="003605A2">
        <w:rPr>
          <w:rFonts w:ascii="Times New Roman" w:hAnsi="Times New Roman"/>
          <w:sz w:val="28"/>
          <w:szCs w:val="28"/>
        </w:rPr>
        <w:tab/>
      </w:r>
    </w:p>
    <w:p w14:paraId="3B7C09F6"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lastRenderedPageBreak/>
        <w:t>2. Số xê-ri (Serial Number): </w:t>
      </w:r>
      <w:r w:rsidRPr="003605A2">
        <w:rPr>
          <w:rFonts w:ascii="Times New Roman" w:hAnsi="Times New Roman"/>
          <w:sz w:val="28"/>
          <w:szCs w:val="28"/>
          <w:lang w:val="en-US"/>
        </w:rPr>
        <w:tab/>
      </w:r>
    </w:p>
    <w:p w14:paraId="2096EA13"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3. Hãng, nơi sản xuất: </w:t>
      </w:r>
      <w:r w:rsidRPr="003605A2">
        <w:rPr>
          <w:rFonts w:ascii="Times New Roman" w:hAnsi="Times New Roman"/>
          <w:sz w:val="28"/>
          <w:szCs w:val="28"/>
          <w:lang w:val="en-US"/>
        </w:rPr>
        <w:tab/>
      </w:r>
    </w:p>
    <w:p w14:paraId="589EAE39"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4. Năm sản xuất: </w:t>
      </w:r>
      <w:r w:rsidRPr="003605A2">
        <w:rPr>
          <w:rFonts w:ascii="Times New Roman" w:hAnsi="Times New Roman"/>
          <w:sz w:val="28"/>
          <w:szCs w:val="28"/>
          <w:lang w:val="en-US"/>
        </w:rPr>
        <w:tab/>
      </w:r>
    </w:p>
    <w:p w14:paraId="5A8E99F2"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V. BỘ PHẬN TĂNG SÁNG</w:t>
      </w:r>
      <w:r w:rsidRPr="003605A2">
        <w:rPr>
          <w:rFonts w:ascii="Times New Roman" w:hAnsi="Times New Roman"/>
          <w:sz w:val="28"/>
          <w:szCs w:val="28"/>
        </w:rPr>
        <w:t> </w:t>
      </w:r>
      <w:r w:rsidRPr="003605A2">
        <w:rPr>
          <w:rFonts w:ascii="Times New Roman" w:hAnsi="Times New Roman"/>
          <w:b/>
          <w:bCs/>
          <w:sz w:val="28"/>
          <w:szCs w:val="28"/>
        </w:rPr>
        <w:t>(đối với thiết bị tăng sáng truyền hình)</w:t>
      </w:r>
    </w:p>
    <w:p w14:paraId="2BB4BF91"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1. Mã hiệu (Model): </w:t>
      </w:r>
      <w:r w:rsidRPr="003605A2">
        <w:rPr>
          <w:rFonts w:ascii="Times New Roman" w:hAnsi="Times New Roman"/>
          <w:sz w:val="28"/>
          <w:szCs w:val="28"/>
          <w:lang w:val="en-US"/>
        </w:rPr>
        <w:tab/>
      </w:r>
    </w:p>
    <w:p w14:paraId="5025F1AB"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2. Số xê-ri (Serial Number): </w:t>
      </w:r>
      <w:r w:rsidRPr="003605A2">
        <w:rPr>
          <w:rFonts w:ascii="Times New Roman" w:hAnsi="Times New Roman"/>
          <w:sz w:val="28"/>
          <w:szCs w:val="28"/>
          <w:lang w:val="en-US"/>
        </w:rPr>
        <w:tab/>
      </w:r>
    </w:p>
    <w:p w14:paraId="5AB51EB6"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3. Hãng, nơi sản xuất: </w:t>
      </w:r>
      <w:r w:rsidRPr="003605A2">
        <w:rPr>
          <w:rFonts w:ascii="Times New Roman" w:hAnsi="Times New Roman"/>
          <w:sz w:val="28"/>
          <w:szCs w:val="28"/>
          <w:lang w:val="en-US"/>
        </w:rPr>
        <w:tab/>
      </w:r>
    </w:p>
    <w:p w14:paraId="7168140A"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6"/>
          <w:szCs w:val="26"/>
          <w:lang w:val="en-US"/>
        </w:rPr>
      </w:pPr>
      <w:r w:rsidRPr="003605A2">
        <w:rPr>
          <w:rFonts w:ascii="Times New Roman" w:hAnsi="Times New Roman"/>
          <w:sz w:val="28"/>
          <w:szCs w:val="28"/>
        </w:rPr>
        <w:t xml:space="preserve">4. Năm sản xuất: </w:t>
      </w:r>
      <w:r w:rsidRPr="003605A2">
        <w:rPr>
          <w:rFonts w:ascii="Times New Roman" w:hAnsi="Times New Roman"/>
          <w:sz w:val="28"/>
          <w:szCs w:val="28"/>
          <w:lang w:val="en-US"/>
        </w:rPr>
        <w:tab/>
      </w:r>
    </w:p>
    <w:tbl>
      <w:tblPr>
        <w:tblW w:w="0" w:type="auto"/>
        <w:tblCellSpacing w:w="0" w:type="dxa"/>
        <w:tblCellMar>
          <w:left w:w="0" w:type="dxa"/>
          <w:right w:w="0" w:type="dxa"/>
        </w:tblCellMar>
        <w:tblLook w:val="00A0" w:firstRow="1" w:lastRow="0" w:firstColumn="1" w:lastColumn="0" w:noHBand="0" w:noVBand="0"/>
      </w:tblPr>
      <w:tblGrid>
        <w:gridCol w:w="4428"/>
        <w:gridCol w:w="4428"/>
      </w:tblGrid>
      <w:tr w:rsidR="00E35F8C" w:rsidRPr="003605A2" w14:paraId="22DC6740" w14:textId="77777777" w:rsidTr="00712A3F">
        <w:trPr>
          <w:tblCellSpacing w:w="0" w:type="dxa"/>
        </w:trPr>
        <w:tc>
          <w:tcPr>
            <w:tcW w:w="4428" w:type="dxa"/>
            <w:shd w:val="clear" w:color="auto" w:fill="FFFFFF"/>
            <w:tcMar>
              <w:top w:w="0" w:type="dxa"/>
              <w:left w:w="108" w:type="dxa"/>
              <w:bottom w:w="0" w:type="dxa"/>
              <w:right w:w="108" w:type="dxa"/>
            </w:tcMar>
          </w:tcPr>
          <w:p w14:paraId="40D5C15D" w14:textId="77777777" w:rsidR="00E35F8C" w:rsidRPr="003605A2" w:rsidRDefault="00E35F8C" w:rsidP="00712A3F">
            <w:pPr>
              <w:spacing w:line="234" w:lineRule="atLeast"/>
              <w:jc w:val="center"/>
              <w:rPr>
                <w:rFonts w:ascii="Times New Roman" w:hAnsi="Times New Roman"/>
                <w:sz w:val="26"/>
                <w:szCs w:val="26"/>
              </w:rPr>
            </w:pPr>
            <w:r w:rsidRPr="003605A2">
              <w:rPr>
                <w:rFonts w:ascii="Times New Roman" w:hAnsi="Times New Roman"/>
                <w:sz w:val="26"/>
                <w:szCs w:val="26"/>
              </w:rPr>
              <w:t> </w:t>
            </w:r>
            <w:r w:rsidRPr="003605A2">
              <w:rPr>
                <w:rFonts w:ascii="Times New Roman" w:hAnsi="Times New Roman"/>
                <w:b/>
                <w:bCs/>
                <w:sz w:val="26"/>
                <w:szCs w:val="26"/>
              </w:rPr>
              <w:br/>
              <w:t>NGƯỜI LẬP PHIẾU</w:t>
            </w:r>
            <w:r w:rsidRPr="003605A2">
              <w:rPr>
                <w:rFonts w:ascii="Times New Roman" w:hAnsi="Times New Roman"/>
                <w:b/>
                <w:bCs/>
                <w:sz w:val="26"/>
                <w:szCs w:val="26"/>
              </w:rPr>
              <w:br/>
            </w:r>
            <w:r w:rsidRPr="003605A2">
              <w:rPr>
                <w:rFonts w:ascii="Times New Roman" w:hAnsi="Times New Roman"/>
                <w:i/>
                <w:iCs/>
                <w:sz w:val="26"/>
                <w:szCs w:val="26"/>
              </w:rPr>
              <w:t>(Ký, ghi rõ họ tên)</w:t>
            </w:r>
          </w:p>
        </w:tc>
        <w:tc>
          <w:tcPr>
            <w:tcW w:w="4428" w:type="dxa"/>
            <w:shd w:val="clear" w:color="auto" w:fill="FFFFFF"/>
            <w:tcMar>
              <w:top w:w="0" w:type="dxa"/>
              <w:left w:w="108" w:type="dxa"/>
              <w:bottom w:w="0" w:type="dxa"/>
              <w:right w:w="108" w:type="dxa"/>
            </w:tcMar>
          </w:tcPr>
          <w:p w14:paraId="6367DED4" w14:textId="77777777" w:rsidR="00E35F8C" w:rsidRPr="003605A2" w:rsidRDefault="00E35F8C" w:rsidP="00712A3F">
            <w:pPr>
              <w:spacing w:line="234" w:lineRule="atLeast"/>
              <w:jc w:val="center"/>
              <w:rPr>
                <w:rFonts w:ascii="Times New Roman" w:hAnsi="Times New Roman"/>
                <w:sz w:val="26"/>
                <w:szCs w:val="26"/>
              </w:rPr>
            </w:pPr>
            <w:r w:rsidRPr="003605A2">
              <w:rPr>
                <w:rFonts w:ascii="Times New Roman" w:hAnsi="Times New Roman"/>
                <w:i/>
                <w:iCs/>
                <w:sz w:val="26"/>
                <w:szCs w:val="26"/>
              </w:rPr>
              <w:t>…., ngày….tháng….năm……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w:t>
            </w:r>
            <w:r w:rsidRPr="003605A2">
              <w:rPr>
                <w:rFonts w:ascii="Times New Roman" w:hAnsi="Times New Roman"/>
                <w:b/>
                <w:bCs/>
                <w:sz w:val="26"/>
                <w:szCs w:val="26"/>
              </w:rPr>
              <w:br/>
              <w:t>CÁ NHÂN KHAI BÁO</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7C71BBDE"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324127A3"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089A78F3"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291EC8DD"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1D0C7DCF"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03433888"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44DC7413"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585DDF5C"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244EB0D4"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79E277C6"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0019E111"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7BDBFFA5"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41EB5F2B"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7DAED068"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367E132D"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1DB286AF"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64E5992D"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573236A0"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3C668BD1"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450E95C9"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5B951716"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01A38362"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78F3F8A7"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36B6DA45" w14:textId="77777777" w:rsidR="00E35F8C" w:rsidRPr="003605A2" w:rsidRDefault="00E35F8C" w:rsidP="00E35F8C">
      <w:pPr>
        <w:shd w:val="clear" w:color="auto" w:fill="FFFFFF"/>
        <w:spacing w:after="120" w:line="234" w:lineRule="atLeast"/>
        <w:jc w:val="center"/>
        <w:rPr>
          <w:rFonts w:ascii="Times New Roman" w:hAnsi="Times New Roman"/>
          <w:sz w:val="28"/>
          <w:szCs w:val="28"/>
        </w:rPr>
      </w:pPr>
      <w:r w:rsidRPr="003605A2">
        <w:rPr>
          <w:noProof/>
          <w:sz w:val="28"/>
          <w:szCs w:val="28"/>
          <w:lang w:val="en-US"/>
        </w:rPr>
        <mc:AlternateContent>
          <mc:Choice Requires="wps">
            <w:drawing>
              <wp:anchor distT="0" distB="0" distL="114300" distR="114300" simplePos="0" relativeHeight="251737600" behindDoc="0" locked="0" layoutInCell="1" allowOverlap="1" wp14:anchorId="41947003" wp14:editId="769A02EC">
                <wp:simplePos x="0" y="0"/>
                <wp:positionH relativeFrom="column">
                  <wp:posOffset>1988820</wp:posOffset>
                </wp:positionH>
                <wp:positionV relativeFrom="paragraph">
                  <wp:posOffset>467995</wp:posOffset>
                </wp:positionV>
                <wp:extent cx="2019300" cy="0"/>
                <wp:effectExtent l="0" t="0" r="19050" b="19050"/>
                <wp:wrapNone/>
                <wp:docPr id="6" name="Straight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3" o:spid="_x0000_s1026" style="position:absolute;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6pt,36.85pt" to="315.6pt,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O/xHQIAADc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"/>
            </w:pict>
          </mc:Fallback>
        </mc:AlternateContent>
      </w:r>
      <w:r w:rsidRPr="003605A2">
        <w:rPr>
          <w:rFonts w:ascii="Times New Roman" w:hAnsi="Times New Roman"/>
          <w:b/>
          <w:bCs/>
          <w:sz w:val="28"/>
          <w:szCs w:val="28"/>
        </w:rPr>
        <w:t>CỘNG HÒA XÃ HỘI CHỦ NGHĨA VIỆT NAM</w:t>
      </w:r>
      <w:r w:rsidRPr="003605A2">
        <w:rPr>
          <w:rFonts w:ascii="Times New Roman" w:hAnsi="Times New Roman"/>
          <w:b/>
          <w:bCs/>
          <w:sz w:val="28"/>
          <w:szCs w:val="28"/>
        </w:rPr>
        <w:br/>
        <w:t>Độc lập - Tự do - Hạnh phúc</w:t>
      </w:r>
      <w:r w:rsidRPr="003605A2">
        <w:rPr>
          <w:rFonts w:ascii="Times New Roman" w:hAnsi="Times New Roman"/>
          <w:b/>
          <w:bCs/>
          <w:sz w:val="28"/>
          <w:szCs w:val="28"/>
        </w:rPr>
        <w:br/>
      </w:r>
    </w:p>
    <w:p w14:paraId="1FE05618" w14:textId="77777777" w:rsidR="00E35F8C" w:rsidRPr="003605A2" w:rsidRDefault="00E35F8C" w:rsidP="00E35F8C">
      <w:pPr>
        <w:shd w:val="clear" w:color="auto" w:fill="FFFFFF"/>
        <w:spacing w:line="234" w:lineRule="atLeast"/>
        <w:jc w:val="center"/>
        <w:rPr>
          <w:rFonts w:ascii="Times New Roman" w:hAnsi="Times New Roman"/>
          <w:sz w:val="28"/>
          <w:szCs w:val="28"/>
        </w:rPr>
      </w:pPr>
      <w:r w:rsidRPr="003605A2">
        <w:rPr>
          <w:rFonts w:ascii="Times New Roman" w:hAnsi="Times New Roman"/>
          <w:b/>
          <w:bCs/>
          <w:sz w:val="28"/>
          <w:szCs w:val="28"/>
        </w:rPr>
        <w:t>PHIẾU KHAI BÁO NHÂN VIÊN BỨC XẠ</w:t>
      </w:r>
      <w:bookmarkEnd w:id="14"/>
    </w:p>
    <w:p w14:paraId="7C53A611"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b/>
          <w:bCs/>
          <w:sz w:val="28"/>
          <w:szCs w:val="28"/>
        </w:rPr>
        <w:t>I. THÔNG TIN TỔ CHỨC, CÁ NHÂN KHAI BÁO</w:t>
      </w:r>
    </w:p>
    <w:p w14:paraId="3016C1BA"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1. Tên tổ chức, cá nhân: …………………………………………………</w:t>
      </w:r>
    </w:p>
    <w:p w14:paraId="7412D79B"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2. Địa chỉ liên lạc: …………………………………………………………….</w:t>
      </w:r>
    </w:p>
    <w:p w14:paraId="11E649C0"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3. Số điện thoại: …………………. 4. Số Fax: ……………………….</w:t>
      </w:r>
    </w:p>
    <w:p w14:paraId="4AA808B7"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5. E-mail: ……………………………………………………………..</w:t>
      </w:r>
    </w:p>
    <w:p w14:paraId="2B6336A3"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b/>
          <w:bCs/>
          <w:sz w:val="28"/>
          <w:szCs w:val="28"/>
        </w:rPr>
        <w:t>II. NGƯỜI PHỤ TRÁCH AN TOÀN</w:t>
      </w:r>
    </w:p>
    <w:p w14:paraId="1833E31C"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1. Họ và tên: </w:t>
      </w:r>
      <w:r w:rsidRPr="003605A2">
        <w:rPr>
          <w:rFonts w:ascii="Times New Roman" w:hAnsi="Times New Roman"/>
          <w:sz w:val="28"/>
          <w:szCs w:val="28"/>
        </w:rPr>
        <w:tab/>
      </w:r>
    </w:p>
    <w:p w14:paraId="199C5F1F"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2. Ngày tháng năm sinh: ……………………………3. Giới tính: </w:t>
      </w:r>
      <w:r w:rsidRPr="003605A2">
        <w:rPr>
          <w:rFonts w:ascii="Times New Roman" w:hAnsi="Times New Roman"/>
          <w:sz w:val="28"/>
          <w:szCs w:val="28"/>
        </w:rPr>
        <w:tab/>
      </w:r>
    </w:p>
    <w:p w14:paraId="1EF9F9B6"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4. Số CMND/CCCD/Hộ chiếu: ……………..Ngày cấp: …………….. Cơ quan cấp:…………………………………………………..</w:t>
      </w:r>
    </w:p>
    <w:p w14:paraId="76ED7F99"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5. Chuyên ngành đào tạo: </w:t>
      </w:r>
      <w:r w:rsidRPr="003605A2">
        <w:rPr>
          <w:rFonts w:ascii="Times New Roman" w:hAnsi="Times New Roman"/>
          <w:sz w:val="28"/>
          <w:szCs w:val="28"/>
        </w:rPr>
        <w:tab/>
      </w:r>
    </w:p>
    <w:p w14:paraId="10451189"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6. Phòng/khoa/phân xưởng đang làm việc:</w:t>
      </w:r>
      <w:r w:rsidRPr="003605A2">
        <w:rPr>
          <w:rFonts w:ascii="Times New Roman" w:hAnsi="Times New Roman"/>
          <w:sz w:val="28"/>
          <w:szCs w:val="28"/>
        </w:rPr>
        <w:tab/>
      </w:r>
    </w:p>
    <w:p w14:paraId="44BE7F79"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Số điện thoại: </w:t>
      </w:r>
      <w:r w:rsidRPr="003605A2">
        <w:rPr>
          <w:rFonts w:ascii="Times New Roman" w:hAnsi="Times New Roman"/>
          <w:sz w:val="28"/>
          <w:szCs w:val="28"/>
        </w:rPr>
        <w:tab/>
      </w:r>
    </w:p>
    <w:p w14:paraId="5B2D2277"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7. Số quyết định bổ nhiệm phụ trách an toàn: …………… Ký ngày:……………</w:t>
      </w:r>
    </w:p>
    <w:p w14:paraId="6D902371"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8. Giấy chứng nhận đào tạo về an toàn bức xạ:</w:t>
      </w:r>
    </w:p>
    <w:p w14:paraId="4DAC9BB0"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 Số giấy chứng nhận: </w:t>
      </w:r>
      <w:r w:rsidRPr="003605A2">
        <w:rPr>
          <w:rFonts w:ascii="Times New Roman" w:hAnsi="Times New Roman"/>
          <w:sz w:val="28"/>
          <w:szCs w:val="28"/>
        </w:rPr>
        <w:tab/>
      </w:r>
    </w:p>
    <w:p w14:paraId="71DD8FAB"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Ngày cấp: …………………………………………………</w:t>
      </w:r>
      <w:r w:rsidRPr="003605A2">
        <w:rPr>
          <w:rFonts w:ascii="Times New Roman" w:hAnsi="Times New Roman"/>
          <w:sz w:val="28"/>
          <w:szCs w:val="28"/>
        </w:rPr>
        <w:tab/>
      </w:r>
    </w:p>
    <w:p w14:paraId="5BDD8011"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Tổ chức cấp: ……………………………………………</w:t>
      </w:r>
      <w:r w:rsidRPr="003605A2">
        <w:rPr>
          <w:rFonts w:ascii="Times New Roman" w:hAnsi="Times New Roman"/>
          <w:sz w:val="28"/>
          <w:szCs w:val="28"/>
        </w:rPr>
        <w:tab/>
      </w:r>
    </w:p>
    <w:p w14:paraId="5B86EA36"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9. Chứng chỉ nhân viên bức xạ</w:t>
      </w:r>
      <w:r w:rsidRPr="003605A2">
        <w:rPr>
          <w:rFonts w:ascii="Times New Roman" w:hAnsi="Times New Roman"/>
          <w:sz w:val="28"/>
          <w:szCs w:val="28"/>
          <w:vertAlign w:val="superscript"/>
        </w:rPr>
        <w:t>1</w:t>
      </w:r>
      <w:r w:rsidRPr="003605A2">
        <w:rPr>
          <w:rFonts w:ascii="Times New Roman" w:hAnsi="Times New Roman"/>
          <w:sz w:val="28"/>
          <w:szCs w:val="28"/>
        </w:rPr>
        <w:t>:</w:t>
      </w:r>
    </w:p>
    <w:p w14:paraId="61D3F1E2"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Số Chứng chỉ: …………………………………………………………..</w:t>
      </w:r>
    </w:p>
    <w:p w14:paraId="1AF343E5"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Ngày cấp: …………………………………………………………..</w:t>
      </w:r>
      <w:r w:rsidRPr="003605A2">
        <w:rPr>
          <w:rFonts w:ascii="Times New Roman" w:hAnsi="Times New Roman"/>
          <w:sz w:val="28"/>
          <w:szCs w:val="28"/>
        </w:rPr>
        <w:tab/>
      </w:r>
    </w:p>
    <w:p w14:paraId="0180650A"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8"/>
          <w:szCs w:val="28"/>
        </w:rPr>
      </w:pPr>
      <w:r w:rsidRPr="003605A2">
        <w:rPr>
          <w:rFonts w:ascii="Times New Roman" w:hAnsi="Times New Roman"/>
          <w:sz w:val="28"/>
          <w:szCs w:val="28"/>
        </w:rPr>
        <w:t>- Cơ quan cấp: ……………………………………………………………..</w:t>
      </w:r>
      <w:r w:rsidRPr="003605A2">
        <w:rPr>
          <w:rFonts w:ascii="Times New Roman" w:hAnsi="Times New Roman"/>
          <w:sz w:val="28"/>
          <w:szCs w:val="28"/>
        </w:rPr>
        <w:tab/>
      </w:r>
    </w:p>
    <w:p w14:paraId="35B0D0A1"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b/>
          <w:bCs/>
          <w:sz w:val="28"/>
          <w:szCs w:val="28"/>
        </w:rPr>
        <w:t>III. NHÂN VIÊN BỨC XẠ KHÁC</w:t>
      </w:r>
    </w:p>
    <w:p w14:paraId="5B407978"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sz w:val="28"/>
          <w:szCs w:val="28"/>
        </w:rPr>
        <w:t>Tổng số: …………. nhân viên</w:t>
      </w:r>
    </w:p>
    <w:tbl>
      <w:tblPr>
        <w:tblW w:w="5046" w:type="pct"/>
        <w:tblCellSpacing w:w="0" w:type="dxa"/>
        <w:tblInd w:w="-88" w:type="dxa"/>
        <w:tblCellMar>
          <w:left w:w="0" w:type="dxa"/>
          <w:right w:w="0" w:type="dxa"/>
        </w:tblCellMar>
        <w:tblLook w:val="00A0" w:firstRow="1" w:lastRow="0" w:firstColumn="1" w:lastColumn="0" w:noHBand="0" w:noVBand="0"/>
      </w:tblPr>
      <w:tblGrid>
        <w:gridCol w:w="78"/>
        <w:gridCol w:w="571"/>
        <w:gridCol w:w="1425"/>
        <w:gridCol w:w="763"/>
        <w:gridCol w:w="781"/>
        <w:gridCol w:w="584"/>
        <w:gridCol w:w="1111"/>
        <w:gridCol w:w="1522"/>
        <w:gridCol w:w="1142"/>
        <w:gridCol w:w="438"/>
        <w:gridCol w:w="708"/>
      </w:tblGrid>
      <w:tr w:rsidR="00E35F8C" w:rsidRPr="003605A2" w14:paraId="61E6EAD0" w14:textId="77777777" w:rsidTr="00712A3F">
        <w:trPr>
          <w:gridBefore w:val="1"/>
          <w:wBefore w:w="43" w:type="pct"/>
          <w:tblCellSpacing w:w="0" w:type="dxa"/>
        </w:trPr>
        <w:tc>
          <w:tcPr>
            <w:tcW w:w="313" w:type="pct"/>
            <w:tcBorders>
              <w:top w:val="single" w:sz="8" w:space="0" w:color="auto"/>
              <w:left w:val="single" w:sz="8" w:space="0" w:color="auto"/>
              <w:bottom w:val="single" w:sz="8" w:space="0" w:color="auto"/>
              <w:right w:val="single" w:sz="8" w:space="0" w:color="auto"/>
            </w:tcBorders>
            <w:shd w:val="clear" w:color="auto" w:fill="FFFFFF"/>
            <w:vAlign w:val="center"/>
          </w:tcPr>
          <w:p w14:paraId="5380D2C0" w14:textId="77777777" w:rsidR="00E35F8C" w:rsidRPr="003605A2" w:rsidRDefault="00E35F8C" w:rsidP="00712A3F">
            <w:pPr>
              <w:spacing w:before="60" w:after="60" w:line="234" w:lineRule="atLeast"/>
              <w:jc w:val="center"/>
              <w:rPr>
                <w:rFonts w:ascii="Times New Roman" w:hAnsi="Times New Roman"/>
                <w:sz w:val="26"/>
                <w:szCs w:val="26"/>
              </w:rPr>
            </w:pPr>
            <w:r w:rsidRPr="003605A2">
              <w:rPr>
                <w:rFonts w:ascii="Times New Roman" w:hAnsi="Times New Roman"/>
                <w:b/>
                <w:bCs/>
                <w:sz w:val="26"/>
                <w:szCs w:val="26"/>
              </w:rPr>
              <w:t>TT</w:t>
            </w:r>
          </w:p>
        </w:tc>
        <w:tc>
          <w:tcPr>
            <w:tcW w:w="781" w:type="pct"/>
            <w:tcBorders>
              <w:top w:val="single" w:sz="8" w:space="0" w:color="auto"/>
              <w:left w:val="nil"/>
              <w:bottom w:val="single" w:sz="8" w:space="0" w:color="auto"/>
              <w:right w:val="single" w:sz="8" w:space="0" w:color="auto"/>
            </w:tcBorders>
            <w:shd w:val="clear" w:color="auto" w:fill="FFFFFF"/>
            <w:vAlign w:val="center"/>
          </w:tcPr>
          <w:p w14:paraId="1021E7A5"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Họ và tên</w:t>
            </w:r>
          </w:p>
        </w:tc>
        <w:tc>
          <w:tcPr>
            <w:tcW w:w="418" w:type="pct"/>
            <w:tcBorders>
              <w:top w:val="single" w:sz="8" w:space="0" w:color="auto"/>
              <w:left w:val="nil"/>
              <w:bottom w:val="single" w:sz="8" w:space="0" w:color="auto"/>
              <w:right w:val="single" w:sz="8" w:space="0" w:color="auto"/>
            </w:tcBorders>
            <w:shd w:val="clear" w:color="auto" w:fill="FFFFFF"/>
            <w:vAlign w:val="center"/>
          </w:tcPr>
          <w:p w14:paraId="7FC05AE3"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Năm sinh</w:t>
            </w:r>
          </w:p>
        </w:tc>
        <w:tc>
          <w:tcPr>
            <w:tcW w:w="428" w:type="pct"/>
            <w:tcBorders>
              <w:top w:val="single" w:sz="8" w:space="0" w:color="auto"/>
              <w:left w:val="nil"/>
              <w:bottom w:val="single" w:sz="8" w:space="0" w:color="auto"/>
              <w:right w:val="single" w:sz="8" w:space="0" w:color="auto"/>
            </w:tcBorders>
            <w:shd w:val="clear" w:color="auto" w:fill="FFFFFF"/>
            <w:vAlign w:val="center"/>
          </w:tcPr>
          <w:p w14:paraId="116BAE47"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Giới tính</w:t>
            </w:r>
          </w:p>
        </w:tc>
        <w:tc>
          <w:tcPr>
            <w:tcW w:w="929" w:type="pct"/>
            <w:gridSpan w:val="2"/>
            <w:tcBorders>
              <w:top w:val="single" w:sz="8" w:space="0" w:color="auto"/>
              <w:left w:val="nil"/>
              <w:bottom w:val="single" w:sz="8" w:space="0" w:color="auto"/>
              <w:right w:val="single" w:sz="8" w:space="0" w:color="auto"/>
            </w:tcBorders>
            <w:shd w:val="clear" w:color="auto" w:fill="FFFFFF"/>
            <w:vAlign w:val="center"/>
          </w:tcPr>
          <w:p w14:paraId="6B099E5A"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Chứng nhận đào tạo an toàn bức xạ</w:t>
            </w:r>
          </w:p>
        </w:tc>
        <w:tc>
          <w:tcPr>
            <w:tcW w:w="834" w:type="pct"/>
            <w:tcBorders>
              <w:top w:val="single" w:sz="8" w:space="0" w:color="auto"/>
              <w:left w:val="nil"/>
              <w:bottom w:val="single" w:sz="8" w:space="0" w:color="auto"/>
              <w:right w:val="single" w:sz="8" w:space="0" w:color="auto"/>
            </w:tcBorders>
            <w:shd w:val="clear" w:color="auto" w:fill="FFFFFF"/>
            <w:vAlign w:val="center"/>
          </w:tcPr>
          <w:p w14:paraId="6B0CC440"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Chứng chỉ nhân viên bức xạ</w:t>
            </w:r>
          </w:p>
        </w:tc>
        <w:tc>
          <w:tcPr>
            <w:tcW w:w="626" w:type="pct"/>
            <w:tcBorders>
              <w:top w:val="single" w:sz="8" w:space="0" w:color="auto"/>
              <w:left w:val="nil"/>
              <w:bottom w:val="single" w:sz="8" w:space="0" w:color="auto"/>
              <w:right w:val="single" w:sz="8" w:space="0" w:color="auto"/>
            </w:tcBorders>
            <w:shd w:val="clear" w:color="auto" w:fill="FFFFFF"/>
            <w:vAlign w:val="center"/>
          </w:tcPr>
          <w:p w14:paraId="63D1B845"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Chuyên ngành đào tạo</w:t>
            </w:r>
          </w:p>
        </w:tc>
        <w:tc>
          <w:tcPr>
            <w:tcW w:w="628" w:type="pct"/>
            <w:gridSpan w:val="2"/>
            <w:tcBorders>
              <w:top w:val="single" w:sz="8" w:space="0" w:color="auto"/>
              <w:left w:val="nil"/>
              <w:bottom w:val="single" w:sz="8" w:space="0" w:color="auto"/>
              <w:right w:val="single" w:sz="8" w:space="0" w:color="auto"/>
            </w:tcBorders>
            <w:shd w:val="clear" w:color="auto" w:fill="FFFFFF"/>
            <w:vAlign w:val="center"/>
          </w:tcPr>
          <w:p w14:paraId="7F9713FE" w14:textId="77777777" w:rsidR="00E35F8C" w:rsidRPr="003605A2" w:rsidRDefault="00E35F8C" w:rsidP="00712A3F">
            <w:pPr>
              <w:spacing w:after="0" w:line="234" w:lineRule="atLeast"/>
              <w:jc w:val="center"/>
              <w:rPr>
                <w:rFonts w:ascii="Times New Roman" w:hAnsi="Times New Roman"/>
                <w:sz w:val="26"/>
                <w:szCs w:val="26"/>
              </w:rPr>
            </w:pPr>
            <w:r w:rsidRPr="003605A2">
              <w:rPr>
                <w:rFonts w:ascii="Times New Roman" w:hAnsi="Times New Roman"/>
                <w:b/>
                <w:bCs/>
                <w:sz w:val="26"/>
                <w:szCs w:val="26"/>
              </w:rPr>
              <w:t>Công việc đảm nhiệm</w:t>
            </w:r>
          </w:p>
        </w:tc>
      </w:tr>
      <w:tr w:rsidR="00E35F8C" w:rsidRPr="003605A2" w14:paraId="3DBC93B4" w14:textId="77777777" w:rsidTr="00712A3F">
        <w:trPr>
          <w:gridBefore w:val="1"/>
          <w:wBefore w:w="43" w:type="pct"/>
          <w:tblCellSpacing w:w="0" w:type="dxa"/>
        </w:trPr>
        <w:tc>
          <w:tcPr>
            <w:tcW w:w="313" w:type="pct"/>
            <w:tcBorders>
              <w:top w:val="nil"/>
              <w:left w:val="single" w:sz="8" w:space="0" w:color="auto"/>
              <w:bottom w:val="single" w:sz="8" w:space="0" w:color="auto"/>
              <w:right w:val="single" w:sz="8" w:space="0" w:color="auto"/>
            </w:tcBorders>
            <w:shd w:val="clear" w:color="auto" w:fill="FFFFFF"/>
          </w:tcPr>
          <w:p w14:paraId="72CB0AFF"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1</w:t>
            </w:r>
          </w:p>
        </w:tc>
        <w:tc>
          <w:tcPr>
            <w:tcW w:w="781" w:type="pct"/>
            <w:tcBorders>
              <w:top w:val="nil"/>
              <w:left w:val="nil"/>
              <w:bottom w:val="single" w:sz="8" w:space="0" w:color="auto"/>
              <w:right w:val="single" w:sz="8" w:space="0" w:color="auto"/>
            </w:tcBorders>
            <w:shd w:val="clear" w:color="auto" w:fill="FFFFFF"/>
          </w:tcPr>
          <w:p w14:paraId="7271C5E1"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 </w:t>
            </w:r>
          </w:p>
        </w:tc>
        <w:tc>
          <w:tcPr>
            <w:tcW w:w="418" w:type="pct"/>
            <w:tcBorders>
              <w:top w:val="nil"/>
              <w:left w:val="nil"/>
              <w:bottom w:val="single" w:sz="8" w:space="0" w:color="auto"/>
              <w:right w:val="single" w:sz="8" w:space="0" w:color="auto"/>
            </w:tcBorders>
            <w:shd w:val="clear" w:color="auto" w:fill="FFFFFF"/>
          </w:tcPr>
          <w:p w14:paraId="11C142A6"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 </w:t>
            </w:r>
          </w:p>
        </w:tc>
        <w:tc>
          <w:tcPr>
            <w:tcW w:w="428" w:type="pct"/>
            <w:tcBorders>
              <w:top w:val="nil"/>
              <w:left w:val="nil"/>
              <w:bottom w:val="single" w:sz="8" w:space="0" w:color="auto"/>
              <w:right w:val="single" w:sz="8" w:space="0" w:color="auto"/>
            </w:tcBorders>
            <w:shd w:val="clear" w:color="auto" w:fill="FFFFFF"/>
          </w:tcPr>
          <w:p w14:paraId="3E26A229"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 </w:t>
            </w:r>
          </w:p>
        </w:tc>
        <w:tc>
          <w:tcPr>
            <w:tcW w:w="929" w:type="pct"/>
            <w:gridSpan w:val="2"/>
            <w:tcBorders>
              <w:top w:val="nil"/>
              <w:left w:val="nil"/>
              <w:bottom w:val="single" w:sz="8" w:space="0" w:color="auto"/>
              <w:right w:val="single" w:sz="8" w:space="0" w:color="auto"/>
            </w:tcBorders>
            <w:shd w:val="clear" w:color="auto" w:fill="FFFFFF"/>
          </w:tcPr>
          <w:p w14:paraId="6B27E026"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Số chứng nhận:</w:t>
            </w:r>
          </w:p>
          <w:p w14:paraId="73CF092A"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lastRenderedPageBreak/>
              <w:t> Ngày cấp:</w:t>
            </w:r>
          </w:p>
          <w:p w14:paraId="689F77BB"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 Tổ chức cấp:</w:t>
            </w:r>
          </w:p>
        </w:tc>
        <w:tc>
          <w:tcPr>
            <w:tcW w:w="834" w:type="pct"/>
            <w:tcBorders>
              <w:top w:val="nil"/>
              <w:left w:val="nil"/>
              <w:bottom w:val="single" w:sz="8" w:space="0" w:color="auto"/>
              <w:right w:val="single" w:sz="8" w:space="0" w:color="auto"/>
            </w:tcBorders>
            <w:shd w:val="clear" w:color="auto" w:fill="FFFFFF"/>
          </w:tcPr>
          <w:p w14:paraId="48C13B4B"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lastRenderedPageBreak/>
              <w:t>Số chứng chỉ:</w:t>
            </w:r>
          </w:p>
          <w:p w14:paraId="380C777A"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lastRenderedPageBreak/>
              <w:t> Ngày cấp:</w:t>
            </w:r>
          </w:p>
          <w:p w14:paraId="515044E2"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 Cơ quan cấp:</w:t>
            </w:r>
          </w:p>
        </w:tc>
        <w:tc>
          <w:tcPr>
            <w:tcW w:w="626" w:type="pct"/>
            <w:tcBorders>
              <w:top w:val="nil"/>
              <w:left w:val="nil"/>
              <w:bottom w:val="single" w:sz="8" w:space="0" w:color="auto"/>
              <w:right w:val="single" w:sz="8" w:space="0" w:color="auto"/>
            </w:tcBorders>
            <w:shd w:val="clear" w:color="auto" w:fill="FFFFFF"/>
          </w:tcPr>
          <w:p w14:paraId="0F6F6979"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lastRenderedPageBreak/>
              <w:t> </w:t>
            </w:r>
          </w:p>
        </w:tc>
        <w:tc>
          <w:tcPr>
            <w:tcW w:w="628" w:type="pct"/>
            <w:gridSpan w:val="2"/>
            <w:tcBorders>
              <w:top w:val="nil"/>
              <w:left w:val="nil"/>
              <w:bottom w:val="single" w:sz="8" w:space="0" w:color="auto"/>
              <w:right w:val="single" w:sz="8" w:space="0" w:color="auto"/>
            </w:tcBorders>
            <w:shd w:val="clear" w:color="auto" w:fill="FFFFFF"/>
          </w:tcPr>
          <w:p w14:paraId="402DF27E" w14:textId="77777777" w:rsidR="00E35F8C" w:rsidRPr="003605A2" w:rsidRDefault="00E35F8C" w:rsidP="00712A3F">
            <w:pPr>
              <w:spacing w:after="0" w:line="234" w:lineRule="atLeast"/>
              <w:rPr>
                <w:rFonts w:ascii="Times New Roman" w:hAnsi="Times New Roman"/>
                <w:sz w:val="26"/>
                <w:szCs w:val="26"/>
              </w:rPr>
            </w:pPr>
            <w:r w:rsidRPr="003605A2">
              <w:rPr>
                <w:rFonts w:ascii="Times New Roman" w:hAnsi="Times New Roman"/>
                <w:sz w:val="26"/>
                <w:szCs w:val="26"/>
              </w:rPr>
              <w:t> </w:t>
            </w:r>
          </w:p>
        </w:tc>
      </w:tr>
      <w:tr w:rsidR="00E35F8C" w:rsidRPr="003605A2" w14:paraId="2727D4EB" w14:textId="77777777" w:rsidTr="00712A3F">
        <w:trPr>
          <w:gridBefore w:val="1"/>
          <w:wBefore w:w="43" w:type="pct"/>
          <w:tblCellSpacing w:w="0" w:type="dxa"/>
        </w:trPr>
        <w:tc>
          <w:tcPr>
            <w:tcW w:w="313" w:type="pct"/>
            <w:tcBorders>
              <w:top w:val="nil"/>
              <w:left w:val="single" w:sz="8" w:space="0" w:color="auto"/>
              <w:bottom w:val="single" w:sz="8" w:space="0" w:color="auto"/>
              <w:right w:val="single" w:sz="8" w:space="0" w:color="auto"/>
            </w:tcBorders>
            <w:shd w:val="clear" w:color="auto" w:fill="FFFFFF"/>
          </w:tcPr>
          <w:p w14:paraId="067B489F"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lastRenderedPageBreak/>
              <w:t>2</w:t>
            </w:r>
          </w:p>
        </w:tc>
        <w:tc>
          <w:tcPr>
            <w:tcW w:w="781" w:type="pct"/>
            <w:tcBorders>
              <w:top w:val="nil"/>
              <w:left w:val="nil"/>
              <w:bottom w:val="single" w:sz="8" w:space="0" w:color="auto"/>
              <w:right w:val="single" w:sz="8" w:space="0" w:color="auto"/>
            </w:tcBorders>
            <w:shd w:val="clear" w:color="auto" w:fill="FFFFFF"/>
          </w:tcPr>
          <w:p w14:paraId="429DA246"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418" w:type="pct"/>
            <w:tcBorders>
              <w:top w:val="nil"/>
              <w:left w:val="nil"/>
              <w:bottom w:val="single" w:sz="8" w:space="0" w:color="auto"/>
              <w:right w:val="single" w:sz="8" w:space="0" w:color="auto"/>
            </w:tcBorders>
            <w:shd w:val="clear" w:color="auto" w:fill="FFFFFF"/>
          </w:tcPr>
          <w:p w14:paraId="34673F35"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428" w:type="pct"/>
            <w:tcBorders>
              <w:top w:val="nil"/>
              <w:left w:val="nil"/>
              <w:bottom w:val="single" w:sz="8" w:space="0" w:color="auto"/>
              <w:right w:val="single" w:sz="8" w:space="0" w:color="auto"/>
            </w:tcBorders>
            <w:shd w:val="clear" w:color="auto" w:fill="FFFFFF"/>
          </w:tcPr>
          <w:p w14:paraId="77F09DAE"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929" w:type="pct"/>
            <w:gridSpan w:val="2"/>
            <w:tcBorders>
              <w:top w:val="nil"/>
              <w:left w:val="nil"/>
              <w:bottom w:val="single" w:sz="8" w:space="0" w:color="auto"/>
              <w:right w:val="single" w:sz="8" w:space="0" w:color="auto"/>
            </w:tcBorders>
            <w:shd w:val="clear" w:color="auto" w:fill="FFFFFF"/>
          </w:tcPr>
          <w:p w14:paraId="64DE1CB6"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834" w:type="pct"/>
            <w:tcBorders>
              <w:top w:val="nil"/>
              <w:left w:val="nil"/>
              <w:bottom w:val="single" w:sz="8" w:space="0" w:color="auto"/>
              <w:right w:val="single" w:sz="8" w:space="0" w:color="auto"/>
            </w:tcBorders>
            <w:shd w:val="clear" w:color="auto" w:fill="FFFFFF"/>
          </w:tcPr>
          <w:p w14:paraId="38005FBD"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626" w:type="pct"/>
            <w:tcBorders>
              <w:top w:val="nil"/>
              <w:left w:val="nil"/>
              <w:bottom w:val="single" w:sz="8" w:space="0" w:color="auto"/>
              <w:right w:val="single" w:sz="8" w:space="0" w:color="auto"/>
            </w:tcBorders>
            <w:shd w:val="clear" w:color="auto" w:fill="FFFFFF"/>
          </w:tcPr>
          <w:p w14:paraId="0165A58A"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628" w:type="pct"/>
            <w:gridSpan w:val="2"/>
            <w:tcBorders>
              <w:top w:val="nil"/>
              <w:left w:val="nil"/>
              <w:bottom w:val="single" w:sz="8" w:space="0" w:color="auto"/>
              <w:right w:val="single" w:sz="8" w:space="0" w:color="auto"/>
            </w:tcBorders>
            <w:shd w:val="clear" w:color="auto" w:fill="FFFFFF"/>
          </w:tcPr>
          <w:p w14:paraId="338C4460"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r>
      <w:tr w:rsidR="00E35F8C" w:rsidRPr="003605A2" w14:paraId="20792A21" w14:textId="77777777" w:rsidTr="00712A3F">
        <w:trPr>
          <w:gridAfter w:val="1"/>
          <w:wAfter w:w="388" w:type="pct"/>
          <w:tblCellSpacing w:w="0" w:type="dxa"/>
        </w:trPr>
        <w:tc>
          <w:tcPr>
            <w:tcW w:w="2303" w:type="pct"/>
            <w:gridSpan w:val="6"/>
            <w:shd w:val="clear" w:color="auto" w:fill="FFFFFF"/>
            <w:tcMar>
              <w:top w:w="0" w:type="dxa"/>
              <w:left w:w="108" w:type="dxa"/>
              <w:bottom w:w="0" w:type="dxa"/>
              <w:right w:w="108" w:type="dxa"/>
            </w:tcMar>
          </w:tcPr>
          <w:p w14:paraId="3E2009A2" w14:textId="77777777" w:rsidR="00E35F8C" w:rsidRPr="003605A2" w:rsidRDefault="00E35F8C" w:rsidP="00712A3F">
            <w:pPr>
              <w:spacing w:before="60" w:after="60" w:line="234" w:lineRule="atLeast"/>
              <w:jc w:val="center"/>
              <w:rPr>
                <w:rFonts w:ascii="Times New Roman" w:hAnsi="Times New Roman"/>
                <w:sz w:val="26"/>
                <w:szCs w:val="26"/>
              </w:rPr>
            </w:pPr>
            <w:r w:rsidRPr="003605A2">
              <w:rPr>
                <w:rFonts w:ascii="Times New Roman" w:hAnsi="Times New Roman"/>
                <w:b/>
                <w:bCs/>
                <w:sz w:val="26"/>
                <w:szCs w:val="26"/>
              </w:rPr>
              <w:t>NGƯỜI LẬP PHIẾU</w:t>
            </w:r>
            <w:r w:rsidRPr="003605A2">
              <w:rPr>
                <w:rFonts w:ascii="Times New Roman" w:hAnsi="Times New Roman"/>
                <w:b/>
                <w:bCs/>
                <w:sz w:val="26"/>
                <w:szCs w:val="26"/>
              </w:rPr>
              <w:br/>
            </w:r>
            <w:r w:rsidRPr="003605A2">
              <w:rPr>
                <w:rFonts w:ascii="Times New Roman" w:hAnsi="Times New Roman"/>
                <w:i/>
                <w:iCs/>
                <w:sz w:val="26"/>
                <w:szCs w:val="26"/>
              </w:rPr>
              <w:t>(Ký, ghi rõ họ tên)</w:t>
            </w:r>
          </w:p>
        </w:tc>
        <w:tc>
          <w:tcPr>
            <w:tcW w:w="2309" w:type="pct"/>
            <w:gridSpan w:val="4"/>
            <w:shd w:val="clear" w:color="auto" w:fill="FFFFFF"/>
            <w:tcMar>
              <w:top w:w="0" w:type="dxa"/>
              <w:left w:w="108" w:type="dxa"/>
              <w:bottom w:w="0" w:type="dxa"/>
              <w:right w:w="108" w:type="dxa"/>
            </w:tcMar>
          </w:tcPr>
          <w:p w14:paraId="6E1E6E44" w14:textId="77777777" w:rsidR="00E35F8C" w:rsidRPr="003605A2" w:rsidRDefault="00E35F8C" w:rsidP="00712A3F">
            <w:pPr>
              <w:spacing w:before="60" w:after="60" w:line="234" w:lineRule="atLeast"/>
              <w:jc w:val="center"/>
              <w:rPr>
                <w:rFonts w:ascii="Times New Roman" w:hAnsi="Times New Roman"/>
                <w:sz w:val="26"/>
                <w:szCs w:val="26"/>
              </w:rPr>
            </w:pPr>
            <w:r w:rsidRPr="003605A2">
              <w:rPr>
                <w:rFonts w:ascii="Times New Roman" w:hAnsi="Times New Roman"/>
                <w:i/>
                <w:iCs/>
                <w:sz w:val="26"/>
                <w:szCs w:val="26"/>
              </w:rPr>
              <w:t>…., ngày….tháng….năm……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w:t>
            </w:r>
            <w:r w:rsidRPr="003605A2">
              <w:rPr>
                <w:rFonts w:ascii="Times New Roman" w:hAnsi="Times New Roman"/>
                <w:b/>
                <w:bCs/>
                <w:sz w:val="26"/>
                <w:szCs w:val="26"/>
              </w:rPr>
              <w:br/>
              <w:t>CÁ NHÂN KHAI BÁO</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6351FE8A" w14:textId="77777777" w:rsidR="00E35F8C" w:rsidRPr="003605A2" w:rsidRDefault="00E35F8C" w:rsidP="00E35F8C">
      <w:pPr>
        <w:shd w:val="clear" w:color="auto" w:fill="FFFFFF"/>
        <w:spacing w:before="60" w:after="60" w:line="234" w:lineRule="atLeast"/>
        <w:rPr>
          <w:rFonts w:ascii="Times New Roman" w:hAnsi="Times New Roman"/>
          <w:sz w:val="18"/>
          <w:szCs w:val="18"/>
        </w:rPr>
      </w:pPr>
      <w:r w:rsidRPr="003605A2">
        <w:rPr>
          <w:rFonts w:ascii="Times New Roman" w:hAnsi="Times New Roman"/>
          <w:sz w:val="18"/>
          <w:szCs w:val="18"/>
        </w:rPr>
        <w:t>_______________</w:t>
      </w:r>
    </w:p>
    <w:p w14:paraId="5B9EEA12" w14:textId="77777777" w:rsidR="00E35F8C" w:rsidRPr="003605A2" w:rsidRDefault="00E35F8C" w:rsidP="00E35F8C">
      <w:pPr>
        <w:shd w:val="clear" w:color="auto" w:fill="FFFFFF"/>
        <w:spacing w:before="120" w:after="120" w:line="234" w:lineRule="atLeast"/>
        <w:rPr>
          <w:rFonts w:ascii="Times New Roman" w:hAnsi="Times New Roman"/>
          <w:sz w:val="18"/>
          <w:szCs w:val="18"/>
        </w:rPr>
      </w:pPr>
      <w:r w:rsidRPr="003605A2">
        <w:rPr>
          <w:rFonts w:ascii="Times New Roman" w:hAnsi="Times New Roman"/>
          <w:sz w:val="18"/>
          <w:szCs w:val="18"/>
          <w:vertAlign w:val="superscript"/>
        </w:rPr>
        <w:t>1</w:t>
      </w:r>
      <w:r w:rsidRPr="003605A2">
        <w:rPr>
          <w:rFonts w:ascii="Times New Roman" w:hAnsi="Times New Roman"/>
          <w:sz w:val="18"/>
          <w:szCs w:val="18"/>
        </w:rPr>
        <w:t> Chỉ áp dụng đối với nhân viên đảm nhiệm công việc quy định tại Điều 28 Luật Năng lượng nguyên tử.</w:t>
      </w:r>
    </w:p>
    <w:p w14:paraId="7A868AA1" w14:textId="77777777" w:rsidR="00E35F8C" w:rsidRPr="003605A2" w:rsidRDefault="00E35F8C" w:rsidP="00E35F8C">
      <w:pPr>
        <w:jc w:val="center"/>
        <w:rPr>
          <w:rFonts w:ascii="Times New Roman" w:hAnsi="Times New Roman"/>
          <w:b/>
          <w:sz w:val="26"/>
          <w:szCs w:val="26"/>
        </w:rPr>
      </w:pPr>
    </w:p>
    <w:p w14:paraId="16813761" w14:textId="77777777" w:rsidR="00E35F8C" w:rsidRPr="003605A2" w:rsidRDefault="00E35F8C" w:rsidP="00E35F8C">
      <w:pPr>
        <w:jc w:val="center"/>
        <w:rPr>
          <w:rFonts w:ascii="Times New Roman" w:hAnsi="Times New Roman"/>
          <w:b/>
          <w:sz w:val="26"/>
          <w:szCs w:val="26"/>
          <w:lang w:val="en-US"/>
        </w:rPr>
      </w:pPr>
    </w:p>
    <w:p w14:paraId="61EC1C94" w14:textId="77777777" w:rsidR="00643894" w:rsidRPr="003605A2" w:rsidRDefault="00643894" w:rsidP="00E35F8C">
      <w:pPr>
        <w:jc w:val="center"/>
        <w:rPr>
          <w:rFonts w:ascii="Times New Roman" w:hAnsi="Times New Roman"/>
          <w:b/>
          <w:sz w:val="26"/>
          <w:szCs w:val="26"/>
          <w:lang w:val="en-US"/>
        </w:rPr>
      </w:pPr>
    </w:p>
    <w:p w14:paraId="3A1143DD" w14:textId="77777777" w:rsidR="00643894" w:rsidRPr="003605A2" w:rsidRDefault="00643894" w:rsidP="00E35F8C">
      <w:pPr>
        <w:jc w:val="center"/>
        <w:rPr>
          <w:rFonts w:ascii="Times New Roman" w:hAnsi="Times New Roman"/>
          <w:b/>
          <w:sz w:val="26"/>
          <w:szCs w:val="26"/>
          <w:lang w:val="en-US"/>
        </w:rPr>
      </w:pPr>
    </w:p>
    <w:p w14:paraId="436556EB" w14:textId="77777777" w:rsidR="00643894" w:rsidRPr="003605A2" w:rsidRDefault="00643894" w:rsidP="00E35F8C">
      <w:pPr>
        <w:jc w:val="center"/>
        <w:rPr>
          <w:rFonts w:ascii="Times New Roman" w:hAnsi="Times New Roman"/>
          <w:b/>
          <w:sz w:val="26"/>
          <w:szCs w:val="26"/>
          <w:lang w:val="en-US"/>
        </w:rPr>
      </w:pPr>
    </w:p>
    <w:p w14:paraId="21C442D9" w14:textId="77777777" w:rsidR="00643894" w:rsidRPr="003605A2" w:rsidRDefault="00643894" w:rsidP="00E35F8C">
      <w:pPr>
        <w:jc w:val="center"/>
        <w:rPr>
          <w:rFonts w:ascii="Times New Roman" w:hAnsi="Times New Roman"/>
          <w:b/>
          <w:sz w:val="26"/>
          <w:szCs w:val="26"/>
          <w:lang w:val="en-US"/>
        </w:rPr>
      </w:pPr>
    </w:p>
    <w:p w14:paraId="014551A2" w14:textId="77777777" w:rsidR="00643894" w:rsidRPr="003605A2" w:rsidRDefault="00643894" w:rsidP="00E35F8C">
      <w:pPr>
        <w:jc w:val="center"/>
        <w:rPr>
          <w:rFonts w:ascii="Times New Roman" w:hAnsi="Times New Roman"/>
          <w:b/>
          <w:sz w:val="26"/>
          <w:szCs w:val="26"/>
          <w:lang w:val="en-US"/>
        </w:rPr>
      </w:pPr>
    </w:p>
    <w:p w14:paraId="5B595C50" w14:textId="77777777" w:rsidR="00643894" w:rsidRPr="003605A2" w:rsidRDefault="00643894" w:rsidP="00E35F8C">
      <w:pPr>
        <w:jc w:val="center"/>
        <w:rPr>
          <w:rFonts w:ascii="Times New Roman" w:hAnsi="Times New Roman"/>
          <w:b/>
          <w:sz w:val="26"/>
          <w:szCs w:val="26"/>
          <w:lang w:val="en-US"/>
        </w:rPr>
      </w:pPr>
    </w:p>
    <w:p w14:paraId="0E374634" w14:textId="77777777" w:rsidR="00643894" w:rsidRPr="003605A2" w:rsidRDefault="00643894" w:rsidP="00E35F8C">
      <w:pPr>
        <w:jc w:val="center"/>
        <w:rPr>
          <w:rFonts w:ascii="Times New Roman" w:hAnsi="Times New Roman"/>
          <w:b/>
          <w:sz w:val="26"/>
          <w:szCs w:val="26"/>
          <w:lang w:val="en-US"/>
        </w:rPr>
      </w:pPr>
    </w:p>
    <w:p w14:paraId="798CEF5C" w14:textId="77777777" w:rsidR="00643894" w:rsidRPr="003605A2" w:rsidRDefault="00643894" w:rsidP="00E35F8C">
      <w:pPr>
        <w:jc w:val="center"/>
        <w:rPr>
          <w:rFonts w:ascii="Times New Roman" w:hAnsi="Times New Roman"/>
          <w:b/>
          <w:sz w:val="26"/>
          <w:szCs w:val="26"/>
          <w:lang w:val="en-US"/>
        </w:rPr>
      </w:pPr>
    </w:p>
    <w:p w14:paraId="2EC79EA6" w14:textId="77777777" w:rsidR="00643894" w:rsidRPr="003605A2" w:rsidRDefault="00643894" w:rsidP="00E35F8C">
      <w:pPr>
        <w:jc w:val="center"/>
        <w:rPr>
          <w:rFonts w:ascii="Times New Roman" w:hAnsi="Times New Roman"/>
          <w:b/>
          <w:sz w:val="26"/>
          <w:szCs w:val="26"/>
          <w:lang w:val="en-US"/>
        </w:rPr>
      </w:pPr>
    </w:p>
    <w:p w14:paraId="3B1E1475" w14:textId="77777777" w:rsidR="00643894" w:rsidRPr="003605A2" w:rsidRDefault="00643894" w:rsidP="00E35F8C">
      <w:pPr>
        <w:jc w:val="center"/>
        <w:rPr>
          <w:rFonts w:ascii="Times New Roman" w:hAnsi="Times New Roman"/>
          <w:b/>
          <w:sz w:val="26"/>
          <w:szCs w:val="26"/>
          <w:lang w:val="en-US"/>
        </w:rPr>
      </w:pPr>
    </w:p>
    <w:p w14:paraId="0C03914B" w14:textId="77777777" w:rsidR="00643894" w:rsidRPr="003605A2" w:rsidRDefault="00643894" w:rsidP="00E35F8C">
      <w:pPr>
        <w:jc w:val="center"/>
        <w:rPr>
          <w:rFonts w:ascii="Times New Roman" w:hAnsi="Times New Roman"/>
          <w:b/>
          <w:sz w:val="26"/>
          <w:szCs w:val="26"/>
          <w:lang w:val="en-US"/>
        </w:rPr>
      </w:pPr>
    </w:p>
    <w:p w14:paraId="7FE993FA" w14:textId="77777777" w:rsidR="00643894" w:rsidRPr="003605A2" w:rsidRDefault="00643894" w:rsidP="00E35F8C">
      <w:pPr>
        <w:jc w:val="center"/>
        <w:rPr>
          <w:rFonts w:ascii="Times New Roman" w:hAnsi="Times New Roman"/>
          <w:b/>
          <w:sz w:val="26"/>
          <w:szCs w:val="26"/>
          <w:lang w:val="en-US"/>
        </w:rPr>
      </w:pPr>
    </w:p>
    <w:p w14:paraId="3EDEE4B1" w14:textId="77777777" w:rsidR="00643894" w:rsidRPr="003605A2" w:rsidRDefault="00643894" w:rsidP="00E35F8C">
      <w:pPr>
        <w:jc w:val="center"/>
        <w:rPr>
          <w:rFonts w:ascii="Times New Roman" w:hAnsi="Times New Roman"/>
          <w:b/>
          <w:sz w:val="26"/>
          <w:szCs w:val="26"/>
          <w:lang w:val="en-US"/>
        </w:rPr>
      </w:pPr>
    </w:p>
    <w:p w14:paraId="07F83258" w14:textId="77777777" w:rsidR="00643894" w:rsidRPr="003605A2" w:rsidRDefault="00643894" w:rsidP="00E35F8C">
      <w:pPr>
        <w:jc w:val="center"/>
        <w:rPr>
          <w:rFonts w:ascii="Times New Roman" w:hAnsi="Times New Roman"/>
          <w:b/>
          <w:sz w:val="26"/>
          <w:szCs w:val="26"/>
          <w:lang w:val="en-US"/>
        </w:rPr>
      </w:pPr>
    </w:p>
    <w:p w14:paraId="57B01DDA" w14:textId="77777777" w:rsidR="00643894" w:rsidRPr="003605A2" w:rsidRDefault="00643894" w:rsidP="00E35F8C">
      <w:pPr>
        <w:jc w:val="center"/>
        <w:rPr>
          <w:rFonts w:ascii="Times New Roman" w:hAnsi="Times New Roman"/>
          <w:b/>
          <w:sz w:val="26"/>
          <w:szCs w:val="26"/>
          <w:lang w:val="en-US"/>
        </w:rPr>
      </w:pPr>
    </w:p>
    <w:p w14:paraId="1A7623C4" w14:textId="77777777" w:rsidR="00643894" w:rsidRPr="003605A2" w:rsidRDefault="00643894" w:rsidP="00E35F8C">
      <w:pPr>
        <w:jc w:val="center"/>
        <w:rPr>
          <w:rFonts w:ascii="Times New Roman" w:hAnsi="Times New Roman"/>
          <w:b/>
          <w:sz w:val="26"/>
          <w:szCs w:val="26"/>
          <w:lang w:val="en-US"/>
        </w:rPr>
      </w:pPr>
    </w:p>
    <w:p w14:paraId="4146DB70" w14:textId="77777777" w:rsidR="00643894" w:rsidRPr="003605A2" w:rsidRDefault="00643894" w:rsidP="00E35F8C">
      <w:pPr>
        <w:jc w:val="center"/>
        <w:rPr>
          <w:rFonts w:ascii="Times New Roman" w:hAnsi="Times New Roman"/>
          <w:b/>
          <w:sz w:val="26"/>
          <w:szCs w:val="26"/>
          <w:lang w:val="en-US"/>
        </w:rPr>
      </w:pPr>
    </w:p>
    <w:p w14:paraId="565D2B3B" w14:textId="77777777" w:rsidR="00643894" w:rsidRPr="003605A2" w:rsidRDefault="00643894" w:rsidP="00E35F8C">
      <w:pPr>
        <w:jc w:val="center"/>
        <w:rPr>
          <w:rFonts w:ascii="Times New Roman" w:hAnsi="Times New Roman"/>
          <w:b/>
          <w:sz w:val="26"/>
          <w:szCs w:val="26"/>
          <w:lang w:val="en-US"/>
        </w:rPr>
      </w:pPr>
    </w:p>
    <w:p w14:paraId="4F506494" w14:textId="77777777" w:rsidR="00643894" w:rsidRPr="003605A2" w:rsidRDefault="00643894" w:rsidP="00E35F8C">
      <w:pPr>
        <w:jc w:val="center"/>
        <w:rPr>
          <w:rFonts w:ascii="Times New Roman" w:hAnsi="Times New Roman"/>
          <w:b/>
          <w:sz w:val="26"/>
          <w:szCs w:val="26"/>
          <w:lang w:val="en-US"/>
        </w:rPr>
      </w:pPr>
    </w:p>
    <w:p w14:paraId="619AD10D" w14:textId="777CF2CC" w:rsidR="00E35F8C" w:rsidRPr="003605A2" w:rsidRDefault="00E35F8C" w:rsidP="00E35F8C">
      <w:pPr>
        <w:spacing w:after="0" w:line="240" w:lineRule="auto"/>
        <w:jc w:val="both"/>
        <w:rPr>
          <w:rFonts w:ascii="Times New Roman" w:hAnsi="Times New Roman"/>
          <w:b/>
          <w:sz w:val="26"/>
          <w:szCs w:val="26"/>
        </w:rPr>
      </w:pPr>
    </w:p>
    <w:p w14:paraId="0B52C1F5" w14:textId="77777777" w:rsidR="00E35F8C" w:rsidRPr="003605A2" w:rsidRDefault="00E35F8C" w:rsidP="00E35F8C">
      <w:pPr>
        <w:jc w:val="center"/>
        <w:rPr>
          <w:rFonts w:ascii="Times New Roman" w:hAnsi="Times New Roman"/>
          <w:b/>
          <w:sz w:val="26"/>
          <w:szCs w:val="26"/>
          <w:lang w:val="en-US"/>
        </w:rPr>
      </w:pPr>
      <w:r w:rsidRPr="003605A2">
        <w:rPr>
          <w:rFonts w:ascii="Times New Roman" w:hAnsi="Times New Roman"/>
          <w:b/>
          <w:sz w:val="26"/>
          <w:szCs w:val="26"/>
        </w:rPr>
        <w:t xml:space="preserve">BÁO CÁO ĐÁNH GIÁ AN TOÀN </w:t>
      </w:r>
    </w:p>
    <w:tbl>
      <w:tblPr>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9216"/>
      </w:tblGrid>
      <w:tr w:rsidR="00E35F8C" w:rsidRPr="003605A2" w14:paraId="0AED9422" w14:textId="77777777" w:rsidTr="00712A3F">
        <w:tc>
          <w:tcPr>
            <w:tcW w:w="5000" w:type="pct"/>
          </w:tcPr>
          <w:p w14:paraId="00E78C81" w14:textId="77777777" w:rsidR="00E35F8C" w:rsidRPr="003605A2" w:rsidRDefault="00E35F8C" w:rsidP="00712A3F">
            <w:pPr>
              <w:pStyle w:val="dieu"/>
              <w:spacing w:after="0"/>
              <w:ind w:firstLine="0"/>
              <w:jc w:val="center"/>
              <w:rPr>
                <w:bCs/>
                <w:color w:val="auto"/>
                <w:szCs w:val="26"/>
                <w:lang w:val="vi-VN"/>
              </w:rPr>
            </w:pPr>
            <w:r w:rsidRPr="003605A2">
              <w:rPr>
                <w:color w:val="auto"/>
                <w:szCs w:val="26"/>
                <w:lang w:val="vi-VN"/>
              </w:rPr>
              <w:br w:type="column"/>
            </w:r>
            <w:r w:rsidRPr="003605A2">
              <w:rPr>
                <w:color w:val="auto"/>
                <w:szCs w:val="26"/>
                <w:lang w:val="vi-VN"/>
              </w:rPr>
              <w:br w:type="column"/>
            </w:r>
            <w:r w:rsidRPr="003605A2">
              <w:rPr>
                <w:bCs/>
                <w:color w:val="auto"/>
                <w:szCs w:val="26"/>
                <w:lang w:val="vi-VN"/>
              </w:rPr>
              <w:t>... TÊN TỔ CHỨC, CÁ NHÂN ĐỀ NGHỊ CẤP GIẤY PHÉP...</w:t>
            </w:r>
          </w:p>
          <w:p w14:paraId="4E05E2B1" w14:textId="77777777" w:rsidR="00E35F8C" w:rsidRPr="003605A2" w:rsidRDefault="00E35F8C" w:rsidP="00712A3F">
            <w:pPr>
              <w:pStyle w:val="dieu"/>
              <w:spacing w:after="0"/>
              <w:ind w:firstLine="0"/>
              <w:jc w:val="center"/>
              <w:rPr>
                <w:bCs/>
                <w:color w:val="auto"/>
                <w:szCs w:val="26"/>
                <w:lang w:val="vi-VN"/>
              </w:rPr>
            </w:pPr>
          </w:p>
          <w:p w14:paraId="52D6721F" w14:textId="77777777" w:rsidR="00E35F8C" w:rsidRPr="003605A2" w:rsidRDefault="00E35F8C" w:rsidP="00712A3F">
            <w:pPr>
              <w:pStyle w:val="dieu"/>
              <w:spacing w:after="0"/>
              <w:ind w:firstLine="0"/>
              <w:jc w:val="center"/>
              <w:rPr>
                <w:b w:val="0"/>
                <w:bCs/>
                <w:color w:val="auto"/>
                <w:szCs w:val="26"/>
                <w:lang w:val="vi-VN"/>
              </w:rPr>
            </w:pPr>
          </w:p>
          <w:p w14:paraId="07E5020E" w14:textId="77777777" w:rsidR="00E35F8C" w:rsidRPr="003605A2" w:rsidRDefault="00E35F8C" w:rsidP="00712A3F">
            <w:pPr>
              <w:pStyle w:val="dieu"/>
              <w:spacing w:after="0"/>
              <w:ind w:firstLine="0"/>
              <w:jc w:val="center"/>
              <w:rPr>
                <w:bCs/>
                <w:color w:val="auto"/>
                <w:szCs w:val="26"/>
              </w:rPr>
            </w:pPr>
            <w:r w:rsidRPr="003605A2">
              <w:rPr>
                <w:bCs/>
                <w:color w:val="auto"/>
                <w:szCs w:val="26"/>
                <w:lang w:val="vi-VN"/>
              </w:rPr>
              <w:t>(trang bìa chính</w:t>
            </w:r>
            <w:r w:rsidRPr="003605A2">
              <w:rPr>
                <w:bCs/>
                <w:color w:val="auto"/>
                <w:szCs w:val="26"/>
              </w:rPr>
              <w:t>)</w:t>
            </w:r>
          </w:p>
          <w:p w14:paraId="778C910C" w14:textId="77777777" w:rsidR="00E35F8C" w:rsidRPr="003605A2" w:rsidRDefault="00E35F8C" w:rsidP="00712A3F">
            <w:pPr>
              <w:pStyle w:val="dieu"/>
              <w:spacing w:after="0"/>
              <w:ind w:firstLine="0"/>
              <w:jc w:val="center"/>
              <w:rPr>
                <w:b w:val="0"/>
                <w:bCs/>
                <w:color w:val="auto"/>
                <w:szCs w:val="26"/>
                <w:lang w:val="vi-VN"/>
              </w:rPr>
            </w:pPr>
          </w:p>
          <w:p w14:paraId="66A581E0" w14:textId="77777777" w:rsidR="00E35F8C" w:rsidRPr="003605A2" w:rsidRDefault="00E35F8C" w:rsidP="00712A3F">
            <w:pPr>
              <w:pStyle w:val="dieu"/>
              <w:spacing w:after="0"/>
              <w:ind w:firstLine="0"/>
              <w:jc w:val="center"/>
              <w:rPr>
                <w:b w:val="0"/>
                <w:bCs/>
                <w:color w:val="auto"/>
                <w:szCs w:val="26"/>
                <w:lang w:val="vi-VN"/>
              </w:rPr>
            </w:pPr>
          </w:p>
          <w:p w14:paraId="76746CC7" w14:textId="77777777" w:rsidR="00E35F8C" w:rsidRPr="003605A2" w:rsidRDefault="00E35F8C" w:rsidP="00712A3F">
            <w:pPr>
              <w:pStyle w:val="dieu"/>
              <w:spacing w:after="0"/>
              <w:ind w:firstLine="0"/>
              <w:jc w:val="center"/>
              <w:rPr>
                <w:b w:val="0"/>
                <w:bCs/>
                <w:color w:val="auto"/>
                <w:szCs w:val="26"/>
                <w:lang w:val="vi-VN"/>
              </w:rPr>
            </w:pPr>
          </w:p>
          <w:p w14:paraId="6B7DF88A" w14:textId="77777777" w:rsidR="00E35F8C" w:rsidRPr="003605A2" w:rsidRDefault="00E35F8C" w:rsidP="00712A3F">
            <w:pPr>
              <w:pStyle w:val="dieu"/>
              <w:spacing w:after="0"/>
              <w:ind w:firstLine="0"/>
              <w:jc w:val="center"/>
              <w:rPr>
                <w:b w:val="0"/>
                <w:bCs/>
                <w:color w:val="auto"/>
                <w:szCs w:val="26"/>
                <w:lang w:val="vi-VN"/>
              </w:rPr>
            </w:pPr>
          </w:p>
          <w:p w14:paraId="5AB4B5D9" w14:textId="77777777" w:rsidR="00E35F8C" w:rsidRPr="003605A2" w:rsidRDefault="00E35F8C" w:rsidP="00712A3F">
            <w:pPr>
              <w:pStyle w:val="dieu"/>
              <w:spacing w:after="0"/>
              <w:ind w:firstLine="0"/>
              <w:jc w:val="center"/>
              <w:rPr>
                <w:b w:val="0"/>
                <w:bCs/>
                <w:color w:val="auto"/>
                <w:szCs w:val="26"/>
                <w:lang w:val="vi-VN"/>
              </w:rPr>
            </w:pPr>
          </w:p>
          <w:p w14:paraId="61B13F70" w14:textId="77777777" w:rsidR="00E35F8C" w:rsidRPr="003605A2" w:rsidRDefault="00E35F8C" w:rsidP="00712A3F">
            <w:pPr>
              <w:pStyle w:val="dieu"/>
              <w:spacing w:after="0"/>
              <w:ind w:firstLine="0"/>
              <w:jc w:val="center"/>
              <w:rPr>
                <w:b w:val="0"/>
                <w:bCs/>
                <w:color w:val="auto"/>
                <w:szCs w:val="26"/>
                <w:lang w:val="vi-VN"/>
              </w:rPr>
            </w:pPr>
          </w:p>
          <w:p w14:paraId="67DBA452" w14:textId="77777777" w:rsidR="00E35F8C" w:rsidRPr="003605A2" w:rsidRDefault="00E35F8C" w:rsidP="00712A3F">
            <w:pPr>
              <w:pStyle w:val="dieu"/>
              <w:spacing w:after="0"/>
              <w:ind w:firstLine="0"/>
              <w:jc w:val="center"/>
              <w:rPr>
                <w:b w:val="0"/>
                <w:bCs/>
                <w:color w:val="auto"/>
                <w:szCs w:val="26"/>
                <w:lang w:val="vi-VN"/>
              </w:rPr>
            </w:pPr>
          </w:p>
          <w:p w14:paraId="703BC88F" w14:textId="77777777" w:rsidR="00E35F8C" w:rsidRPr="003605A2" w:rsidRDefault="00E35F8C" w:rsidP="00712A3F">
            <w:pPr>
              <w:pStyle w:val="dieu"/>
              <w:spacing w:after="0"/>
              <w:ind w:firstLine="0"/>
              <w:jc w:val="center"/>
              <w:rPr>
                <w:b w:val="0"/>
                <w:bCs/>
                <w:color w:val="auto"/>
                <w:szCs w:val="26"/>
                <w:lang w:val="vi-VN"/>
              </w:rPr>
            </w:pPr>
          </w:p>
          <w:p w14:paraId="408A0FEF" w14:textId="77777777" w:rsidR="00E35F8C" w:rsidRPr="003605A2" w:rsidRDefault="00E35F8C" w:rsidP="00712A3F">
            <w:pPr>
              <w:pStyle w:val="dieu"/>
              <w:spacing w:after="0"/>
              <w:ind w:firstLine="0"/>
              <w:jc w:val="center"/>
              <w:rPr>
                <w:b w:val="0"/>
                <w:bCs/>
                <w:color w:val="auto"/>
                <w:szCs w:val="26"/>
                <w:lang w:val="vi-VN"/>
              </w:rPr>
            </w:pPr>
          </w:p>
          <w:p w14:paraId="0B921294" w14:textId="77777777" w:rsidR="00E35F8C" w:rsidRPr="003605A2" w:rsidRDefault="00E35F8C" w:rsidP="00712A3F">
            <w:pPr>
              <w:pStyle w:val="dieu"/>
              <w:spacing w:after="0"/>
              <w:ind w:firstLine="0"/>
              <w:jc w:val="center"/>
              <w:rPr>
                <w:b w:val="0"/>
                <w:bCs/>
                <w:color w:val="auto"/>
                <w:szCs w:val="26"/>
                <w:lang w:val="vi-VN"/>
              </w:rPr>
            </w:pPr>
          </w:p>
          <w:p w14:paraId="7DDF6791" w14:textId="77777777" w:rsidR="00E35F8C" w:rsidRPr="003605A2" w:rsidRDefault="00E35F8C" w:rsidP="00712A3F">
            <w:pPr>
              <w:pStyle w:val="dieu"/>
              <w:spacing w:after="0"/>
              <w:ind w:firstLine="0"/>
              <w:jc w:val="center"/>
              <w:rPr>
                <w:b w:val="0"/>
                <w:bCs/>
                <w:color w:val="auto"/>
                <w:szCs w:val="26"/>
                <w:lang w:val="vi-VN"/>
              </w:rPr>
            </w:pPr>
          </w:p>
          <w:p w14:paraId="7E952187"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BÁO CÁO ĐÁNH GIÁ AN TOÀN</w:t>
            </w:r>
          </w:p>
          <w:p w14:paraId="3A3441FD"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(TÊN CÔNG VIỆC BỨC XẠ ĐỀ NGHỊ CẤP GIẤY PHÉP)</w:t>
            </w:r>
          </w:p>
          <w:p w14:paraId="01D449D3" w14:textId="77777777" w:rsidR="00E35F8C" w:rsidRPr="003605A2" w:rsidRDefault="00E35F8C" w:rsidP="00712A3F">
            <w:pPr>
              <w:pStyle w:val="dieu"/>
              <w:spacing w:after="0"/>
              <w:ind w:firstLine="0"/>
              <w:jc w:val="center"/>
              <w:rPr>
                <w:b w:val="0"/>
                <w:bCs/>
                <w:color w:val="auto"/>
                <w:szCs w:val="26"/>
                <w:lang w:val="vi-VN"/>
              </w:rPr>
            </w:pPr>
          </w:p>
          <w:p w14:paraId="4820DEFF" w14:textId="77777777" w:rsidR="00E35F8C" w:rsidRPr="003605A2" w:rsidRDefault="00E35F8C" w:rsidP="00712A3F">
            <w:pPr>
              <w:pStyle w:val="dieu"/>
              <w:spacing w:after="0"/>
              <w:ind w:firstLine="0"/>
              <w:jc w:val="center"/>
              <w:rPr>
                <w:b w:val="0"/>
                <w:bCs/>
                <w:color w:val="auto"/>
                <w:szCs w:val="26"/>
                <w:lang w:val="vi-VN"/>
              </w:rPr>
            </w:pPr>
          </w:p>
          <w:p w14:paraId="3017B116" w14:textId="77777777" w:rsidR="00E35F8C" w:rsidRPr="003605A2" w:rsidRDefault="00E35F8C" w:rsidP="00712A3F">
            <w:pPr>
              <w:pStyle w:val="dieu"/>
              <w:spacing w:after="0"/>
              <w:ind w:firstLine="0"/>
              <w:jc w:val="center"/>
              <w:rPr>
                <w:b w:val="0"/>
                <w:bCs/>
                <w:color w:val="auto"/>
                <w:szCs w:val="26"/>
                <w:lang w:val="vi-VN"/>
              </w:rPr>
            </w:pPr>
          </w:p>
          <w:p w14:paraId="17F1584F" w14:textId="77777777" w:rsidR="00E35F8C" w:rsidRPr="003605A2" w:rsidRDefault="00E35F8C" w:rsidP="00712A3F">
            <w:pPr>
              <w:pStyle w:val="dieu"/>
              <w:spacing w:after="0"/>
              <w:ind w:firstLine="0"/>
              <w:jc w:val="center"/>
              <w:rPr>
                <w:b w:val="0"/>
                <w:bCs/>
                <w:color w:val="auto"/>
                <w:szCs w:val="26"/>
                <w:lang w:val="vi-VN"/>
              </w:rPr>
            </w:pPr>
          </w:p>
          <w:p w14:paraId="20D594D6" w14:textId="77777777" w:rsidR="00E35F8C" w:rsidRPr="003605A2" w:rsidRDefault="00E35F8C" w:rsidP="00712A3F">
            <w:pPr>
              <w:pStyle w:val="dieu"/>
              <w:spacing w:after="0"/>
              <w:ind w:firstLine="0"/>
              <w:jc w:val="center"/>
              <w:rPr>
                <w:b w:val="0"/>
                <w:bCs/>
                <w:color w:val="auto"/>
                <w:szCs w:val="26"/>
                <w:lang w:val="vi-VN"/>
              </w:rPr>
            </w:pPr>
          </w:p>
          <w:p w14:paraId="3CBB89D1" w14:textId="77777777" w:rsidR="00E35F8C" w:rsidRPr="003605A2" w:rsidRDefault="00E35F8C" w:rsidP="00712A3F">
            <w:pPr>
              <w:pStyle w:val="dieu"/>
              <w:spacing w:after="0"/>
              <w:ind w:firstLine="0"/>
              <w:jc w:val="center"/>
              <w:rPr>
                <w:b w:val="0"/>
                <w:bCs/>
                <w:color w:val="auto"/>
                <w:szCs w:val="26"/>
                <w:lang w:val="vi-VN"/>
              </w:rPr>
            </w:pPr>
          </w:p>
          <w:p w14:paraId="01A2F9FC" w14:textId="77777777" w:rsidR="00E35F8C" w:rsidRPr="003605A2" w:rsidRDefault="00E35F8C" w:rsidP="00712A3F">
            <w:pPr>
              <w:pStyle w:val="dieu"/>
              <w:spacing w:after="0"/>
              <w:ind w:firstLine="0"/>
              <w:jc w:val="center"/>
              <w:rPr>
                <w:b w:val="0"/>
                <w:bCs/>
                <w:color w:val="auto"/>
                <w:szCs w:val="26"/>
                <w:lang w:val="vi-VN"/>
              </w:rPr>
            </w:pPr>
          </w:p>
          <w:p w14:paraId="645CF0F7" w14:textId="77777777" w:rsidR="00E35F8C" w:rsidRPr="003605A2" w:rsidRDefault="00E35F8C" w:rsidP="00712A3F">
            <w:pPr>
              <w:pStyle w:val="dieu"/>
              <w:spacing w:after="0"/>
              <w:ind w:firstLine="0"/>
              <w:jc w:val="center"/>
              <w:rPr>
                <w:b w:val="0"/>
                <w:bCs/>
                <w:color w:val="auto"/>
                <w:szCs w:val="26"/>
                <w:lang w:val="vi-VN"/>
              </w:rPr>
            </w:pPr>
          </w:p>
          <w:p w14:paraId="5C952B51" w14:textId="77777777" w:rsidR="00E35F8C" w:rsidRPr="003605A2" w:rsidRDefault="00E35F8C" w:rsidP="00712A3F">
            <w:pPr>
              <w:pStyle w:val="dieu"/>
              <w:spacing w:after="0"/>
              <w:ind w:firstLine="0"/>
              <w:jc w:val="center"/>
              <w:rPr>
                <w:b w:val="0"/>
                <w:bCs/>
                <w:color w:val="auto"/>
                <w:szCs w:val="26"/>
                <w:lang w:val="vi-VN"/>
              </w:rPr>
            </w:pPr>
          </w:p>
          <w:p w14:paraId="61ABA3D5" w14:textId="77777777" w:rsidR="00E35F8C" w:rsidRPr="003605A2" w:rsidRDefault="00E35F8C" w:rsidP="00712A3F">
            <w:pPr>
              <w:pStyle w:val="dieu"/>
              <w:spacing w:after="0"/>
              <w:ind w:firstLine="0"/>
              <w:jc w:val="center"/>
              <w:rPr>
                <w:b w:val="0"/>
                <w:bCs/>
                <w:color w:val="auto"/>
                <w:szCs w:val="26"/>
                <w:lang w:val="vi-VN"/>
              </w:rPr>
            </w:pPr>
          </w:p>
          <w:p w14:paraId="10B90151" w14:textId="77777777" w:rsidR="00E35F8C" w:rsidRPr="003605A2" w:rsidRDefault="00E35F8C" w:rsidP="00712A3F">
            <w:pPr>
              <w:pStyle w:val="dieu"/>
              <w:spacing w:after="0"/>
              <w:ind w:firstLine="0"/>
              <w:jc w:val="center"/>
              <w:rPr>
                <w:b w:val="0"/>
                <w:bCs/>
                <w:color w:val="auto"/>
                <w:szCs w:val="26"/>
                <w:lang w:val="vi-VN"/>
              </w:rPr>
            </w:pPr>
          </w:p>
          <w:p w14:paraId="24743939" w14:textId="77777777" w:rsidR="00E35F8C" w:rsidRPr="003605A2" w:rsidRDefault="00E35F8C" w:rsidP="00712A3F">
            <w:pPr>
              <w:pStyle w:val="dieu"/>
              <w:spacing w:after="0"/>
              <w:ind w:firstLine="0"/>
              <w:jc w:val="center"/>
              <w:rPr>
                <w:b w:val="0"/>
                <w:bCs/>
                <w:color w:val="auto"/>
                <w:szCs w:val="26"/>
                <w:lang w:val="vi-VN"/>
              </w:rPr>
            </w:pPr>
          </w:p>
          <w:p w14:paraId="19C40D69" w14:textId="77777777" w:rsidR="00E35F8C" w:rsidRPr="003605A2" w:rsidRDefault="00E35F8C" w:rsidP="00712A3F">
            <w:pPr>
              <w:pStyle w:val="dieu"/>
              <w:spacing w:after="0"/>
              <w:ind w:firstLine="0"/>
              <w:jc w:val="center"/>
              <w:rPr>
                <w:b w:val="0"/>
                <w:bCs/>
                <w:color w:val="auto"/>
                <w:szCs w:val="26"/>
                <w:lang w:val="vi-VN"/>
              </w:rPr>
            </w:pPr>
          </w:p>
          <w:p w14:paraId="5A8DF582" w14:textId="77777777" w:rsidR="00E35F8C" w:rsidRPr="003605A2" w:rsidRDefault="00E35F8C" w:rsidP="00712A3F">
            <w:pPr>
              <w:pStyle w:val="dieu"/>
              <w:spacing w:after="0"/>
              <w:ind w:firstLine="0"/>
              <w:jc w:val="center"/>
              <w:rPr>
                <w:b w:val="0"/>
                <w:bCs/>
                <w:color w:val="auto"/>
                <w:szCs w:val="26"/>
                <w:lang w:val="vi-VN"/>
              </w:rPr>
            </w:pPr>
          </w:p>
          <w:p w14:paraId="13105A7D" w14:textId="77777777" w:rsidR="00E35F8C" w:rsidRPr="003605A2" w:rsidRDefault="00E35F8C" w:rsidP="00712A3F">
            <w:pPr>
              <w:pStyle w:val="dieu"/>
              <w:spacing w:after="0"/>
              <w:ind w:firstLine="0"/>
              <w:jc w:val="center"/>
              <w:rPr>
                <w:b w:val="0"/>
                <w:color w:val="auto"/>
                <w:szCs w:val="26"/>
                <w:lang w:val="vi-VN"/>
              </w:rPr>
            </w:pPr>
          </w:p>
          <w:p w14:paraId="756C3437" w14:textId="77777777" w:rsidR="00E35F8C" w:rsidRPr="003605A2" w:rsidRDefault="00E35F8C" w:rsidP="00712A3F">
            <w:pPr>
              <w:pStyle w:val="dieu"/>
              <w:spacing w:after="0"/>
              <w:ind w:firstLine="0"/>
              <w:rPr>
                <w:b w:val="0"/>
                <w:color w:val="auto"/>
                <w:szCs w:val="26"/>
                <w:lang w:val="vi-VN"/>
              </w:rPr>
            </w:pPr>
          </w:p>
          <w:p w14:paraId="531C14C5" w14:textId="77777777" w:rsidR="00E35F8C" w:rsidRPr="003605A2" w:rsidRDefault="00E35F8C" w:rsidP="00712A3F">
            <w:pPr>
              <w:pStyle w:val="dieu"/>
              <w:spacing w:after="0"/>
              <w:ind w:firstLine="0"/>
              <w:jc w:val="center"/>
              <w:rPr>
                <w:b w:val="0"/>
                <w:color w:val="auto"/>
                <w:szCs w:val="26"/>
                <w:lang w:val="vi-VN"/>
              </w:rPr>
            </w:pPr>
          </w:p>
          <w:p w14:paraId="7755ADE4" w14:textId="77777777" w:rsidR="00E35F8C" w:rsidRPr="003605A2" w:rsidRDefault="00E35F8C" w:rsidP="00712A3F">
            <w:pPr>
              <w:pStyle w:val="dieu"/>
              <w:spacing w:after="0"/>
              <w:ind w:firstLine="0"/>
              <w:jc w:val="center"/>
              <w:rPr>
                <w:b w:val="0"/>
                <w:color w:val="auto"/>
                <w:szCs w:val="26"/>
                <w:lang w:val="vi-VN"/>
              </w:rPr>
            </w:pPr>
          </w:p>
          <w:p w14:paraId="2CFD0C59" w14:textId="77777777" w:rsidR="00E35F8C" w:rsidRPr="003605A2" w:rsidRDefault="00E35F8C" w:rsidP="00712A3F">
            <w:pPr>
              <w:pStyle w:val="dieu"/>
              <w:spacing w:after="0"/>
              <w:ind w:firstLine="0"/>
              <w:jc w:val="center"/>
              <w:rPr>
                <w:b w:val="0"/>
                <w:color w:val="auto"/>
                <w:szCs w:val="26"/>
                <w:lang w:val="vi-VN"/>
              </w:rPr>
            </w:pPr>
          </w:p>
          <w:p w14:paraId="02CF8A60" w14:textId="77777777" w:rsidR="00E35F8C" w:rsidRPr="003605A2" w:rsidRDefault="00E35F8C" w:rsidP="00712A3F">
            <w:pPr>
              <w:pStyle w:val="dieu"/>
              <w:spacing w:after="0"/>
              <w:ind w:firstLine="0"/>
              <w:jc w:val="center"/>
              <w:rPr>
                <w:b w:val="0"/>
                <w:color w:val="auto"/>
                <w:szCs w:val="26"/>
                <w:lang w:val="vi-VN"/>
              </w:rPr>
            </w:pPr>
          </w:p>
          <w:p w14:paraId="6EFC48C2" w14:textId="77777777" w:rsidR="00E35F8C" w:rsidRPr="003605A2" w:rsidRDefault="00E35F8C" w:rsidP="00712A3F">
            <w:pPr>
              <w:pStyle w:val="dieu"/>
              <w:spacing w:after="0"/>
              <w:ind w:firstLine="0"/>
              <w:jc w:val="center"/>
              <w:rPr>
                <w:b w:val="0"/>
                <w:color w:val="auto"/>
                <w:szCs w:val="26"/>
                <w:lang w:val="vi-VN"/>
              </w:rPr>
            </w:pPr>
          </w:p>
          <w:p w14:paraId="5F802A0C" w14:textId="77777777" w:rsidR="00E35F8C" w:rsidRPr="003605A2" w:rsidRDefault="00E35F8C" w:rsidP="00712A3F">
            <w:pPr>
              <w:pStyle w:val="dieu"/>
              <w:spacing w:after="0"/>
              <w:ind w:firstLine="0"/>
              <w:jc w:val="center"/>
              <w:rPr>
                <w:b w:val="0"/>
                <w:color w:val="auto"/>
                <w:szCs w:val="26"/>
                <w:lang w:val="vi-VN"/>
              </w:rPr>
            </w:pPr>
          </w:p>
          <w:p w14:paraId="0D09BA10" w14:textId="77777777" w:rsidR="00E35F8C" w:rsidRPr="003605A2" w:rsidRDefault="00E35F8C" w:rsidP="00712A3F">
            <w:pPr>
              <w:pStyle w:val="dieu"/>
              <w:spacing w:after="0"/>
              <w:ind w:firstLine="0"/>
              <w:jc w:val="center"/>
              <w:rPr>
                <w:b w:val="0"/>
                <w:color w:val="auto"/>
                <w:szCs w:val="26"/>
                <w:lang w:val="vi-VN"/>
              </w:rPr>
            </w:pPr>
          </w:p>
          <w:p w14:paraId="2CA25125" w14:textId="77777777" w:rsidR="00E35F8C" w:rsidRPr="003605A2" w:rsidRDefault="00E35F8C" w:rsidP="00712A3F">
            <w:pPr>
              <w:pStyle w:val="dieu"/>
              <w:spacing w:after="0"/>
              <w:ind w:firstLine="0"/>
              <w:jc w:val="center"/>
              <w:rPr>
                <w:b w:val="0"/>
                <w:color w:val="auto"/>
                <w:szCs w:val="26"/>
              </w:rPr>
            </w:pPr>
          </w:p>
          <w:p w14:paraId="7A1A3C32" w14:textId="77777777" w:rsidR="00063B73" w:rsidRPr="003605A2" w:rsidRDefault="00063B73" w:rsidP="00712A3F">
            <w:pPr>
              <w:pStyle w:val="dieu"/>
              <w:spacing w:after="0"/>
              <w:ind w:firstLine="0"/>
              <w:jc w:val="center"/>
              <w:rPr>
                <w:b w:val="0"/>
                <w:color w:val="auto"/>
                <w:szCs w:val="26"/>
              </w:rPr>
            </w:pPr>
          </w:p>
          <w:p w14:paraId="6A0FBD39" w14:textId="77777777" w:rsidR="00E35F8C" w:rsidRPr="003605A2" w:rsidRDefault="00E35F8C" w:rsidP="00712A3F">
            <w:pPr>
              <w:pStyle w:val="dieu"/>
              <w:spacing w:after="0"/>
              <w:ind w:firstLine="0"/>
              <w:jc w:val="center"/>
              <w:rPr>
                <w:b w:val="0"/>
                <w:bCs/>
                <w:color w:val="auto"/>
                <w:szCs w:val="26"/>
                <w:lang w:val="vi-VN"/>
              </w:rPr>
            </w:pPr>
          </w:p>
          <w:p w14:paraId="78DB2A2A" w14:textId="77777777" w:rsidR="00E35F8C" w:rsidRPr="003605A2" w:rsidRDefault="00E35F8C" w:rsidP="00712A3F">
            <w:pPr>
              <w:pStyle w:val="dieu"/>
              <w:spacing w:after="0"/>
              <w:ind w:firstLine="0"/>
              <w:jc w:val="center"/>
              <w:rPr>
                <w:b w:val="0"/>
                <w:bCs/>
                <w:color w:val="auto"/>
                <w:szCs w:val="26"/>
                <w:lang w:val="it-IT"/>
              </w:rPr>
            </w:pPr>
            <w:r w:rsidRPr="003605A2">
              <w:rPr>
                <w:b w:val="0"/>
                <w:bCs/>
                <w:color w:val="auto"/>
                <w:szCs w:val="26"/>
                <w:lang w:val="it-IT"/>
              </w:rPr>
              <w:t>Địa danh, tháng … năm …</w:t>
            </w:r>
          </w:p>
        </w:tc>
      </w:tr>
      <w:tr w:rsidR="00E35F8C" w:rsidRPr="003605A2" w14:paraId="4573F43F" w14:textId="77777777" w:rsidTr="00712A3F">
        <w:tc>
          <w:tcPr>
            <w:tcW w:w="5000" w:type="pct"/>
          </w:tcPr>
          <w:p w14:paraId="57588E07" w14:textId="77777777" w:rsidR="00E35F8C" w:rsidRPr="003605A2" w:rsidRDefault="00E35F8C" w:rsidP="00712A3F">
            <w:pPr>
              <w:pStyle w:val="dieu"/>
              <w:spacing w:after="0"/>
              <w:ind w:firstLine="0"/>
              <w:jc w:val="center"/>
              <w:rPr>
                <w:bCs/>
                <w:color w:val="auto"/>
                <w:szCs w:val="26"/>
                <w:lang w:val="vi-VN"/>
              </w:rPr>
            </w:pPr>
            <w:r w:rsidRPr="003605A2">
              <w:rPr>
                <w:b w:val="0"/>
                <w:bCs/>
                <w:color w:val="auto"/>
                <w:szCs w:val="26"/>
                <w:lang w:val="vi-VN"/>
              </w:rPr>
              <w:lastRenderedPageBreak/>
              <w:br w:type="column"/>
            </w:r>
            <w:r w:rsidRPr="003605A2">
              <w:rPr>
                <w:bCs/>
                <w:color w:val="auto"/>
                <w:szCs w:val="26"/>
                <w:lang w:val="vi-VN"/>
              </w:rPr>
              <w:t>... TÊN TỔ CHỨC, CÁ NHÂN ĐỀ NGHỊ CẤP GIẤY PHÉP...</w:t>
            </w:r>
          </w:p>
          <w:p w14:paraId="7B4D8CCA" w14:textId="77777777" w:rsidR="00E35F8C" w:rsidRPr="003605A2" w:rsidRDefault="00E35F8C" w:rsidP="00712A3F">
            <w:pPr>
              <w:pStyle w:val="dieu"/>
              <w:spacing w:after="0"/>
              <w:ind w:firstLine="0"/>
              <w:jc w:val="center"/>
              <w:rPr>
                <w:b w:val="0"/>
                <w:bCs/>
                <w:color w:val="auto"/>
                <w:szCs w:val="26"/>
                <w:lang w:val="vi-VN"/>
              </w:rPr>
            </w:pPr>
          </w:p>
          <w:p w14:paraId="691F10F3" w14:textId="77777777" w:rsidR="00E35F8C" w:rsidRPr="003605A2" w:rsidRDefault="00E35F8C" w:rsidP="00712A3F">
            <w:pPr>
              <w:pStyle w:val="dieu"/>
              <w:spacing w:after="0"/>
              <w:ind w:firstLine="0"/>
              <w:jc w:val="center"/>
              <w:rPr>
                <w:b w:val="0"/>
                <w:bCs/>
                <w:color w:val="auto"/>
                <w:szCs w:val="26"/>
                <w:lang w:val="vi-VN"/>
              </w:rPr>
            </w:pPr>
          </w:p>
          <w:p w14:paraId="67DA25F2" w14:textId="77777777" w:rsidR="00E35F8C" w:rsidRPr="003605A2" w:rsidRDefault="00E35F8C" w:rsidP="00712A3F">
            <w:pPr>
              <w:pStyle w:val="dieu"/>
              <w:spacing w:after="0"/>
              <w:ind w:firstLine="0"/>
              <w:jc w:val="center"/>
              <w:rPr>
                <w:b w:val="0"/>
                <w:bCs/>
                <w:color w:val="auto"/>
                <w:szCs w:val="26"/>
                <w:lang w:val="vi-VN"/>
              </w:rPr>
            </w:pPr>
          </w:p>
          <w:p w14:paraId="36EEB5CB" w14:textId="77777777" w:rsidR="00E35F8C" w:rsidRPr="003605A2" w:rsidRDefault="00E35F8C" w:rsidP="00712A3F">
            <w:pPr>
              <w:pStyle w:val="dieu"/>
              <w:spacing w:after="0"/>
              <w:ind w:firstLine="0"/>
              <w:jc w:val="center"/>
              <w:rPr>
                <w:b w:val="0"/>
                <w:bCs/>
                <w:color w:val="auto"/>
                <w:szCs w:val="26"/>
                <w:lang w:val="vi-VN"/>
              </w:rPr>
            </w:pPr>
          </w:p>
          <w:p w14:paraId="7EC0F067"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(trang bìa phụ)</w:t>
            </w:r>
          </w:p>
          <w:p w14:paraId="4AD3A072" w14:textId="77777777" w:rsidR="00E35F8C" w:rsidRPr="003605A2" w:rsidRDefault="00E35F8C" w:rsidP="00712A3F">
            <w:pPr>
              <w:pStyle w:val="dieu"/>
              <w:spacing w:after="0"/>
              <w:ind w:firstLine="0"/>
              <w:jc w:val="center"/>
              <w:rPr>
                <w:b w:val="0"/>
                <w:bCs/>
                <w:color w:val="auto"/>
                <w:szCs w:val="26"/>
                <w:lang w:val="vi-VN"/>
              </w:rPr>
            </w:pPr>
          </w:p>
          <w:p w14:paraId="33BF0729" w14:textId="77777777" w:rsidR="00E35F8C" w:rsidRPr="003605A2" w:rsidRDefault="00E35F8C" w:rsidP="00712A3F">
            <w:pPr>
              <w:pStyle w:val="dieu"/>
              <w:spacing w:after="0"/>
              <w:ind w:firstLine="0"/>
              <w:jc w:val="center"/>
              <w:rPr>
                <w:b w:val="0"/>
                <w:bCs/>
                <w:color w:val="auto"/>
                <w:szCs w:val="26"/>
                <w:lang w:val="vi-VN"/>
              </w:rPr>
            </w:pPr>
          </w:p>
          <w:p w14:paraId="42829041" w14:textId="77777777" w:rsidR="00E35F8C" w:rsidRPr="003605A2" w:rsidRDefault="00E35F8C" w:rsidP="00712A3F">
            <w:pPr>
              <w:pStyle w:val="dieu"/>
              <w:spacing w:after="0"/>
              <w:ind w:firstLine="0"/>
              <w:jc w:val="center"/>
              <w:rPr>
                <w:b w:val="0"/>
                <w:bCs/>
                <w:color w:val="auto"/>
                <w:szCs w:val="26"/>
                <w:lang w:val="vi-VN"/>
              </w:rPr>
            </w:pPr>
          </w:p>
          <w:p w14:paraId="25E4D7B8" w14:textId="77777777" w:rsidR="00E35F8C" w:rsidRPr="003605A2" w:rsidRDefault="00E35F8C" w:rsidP="00712A3F">
            <w:pPr>
              <w:pStyle w:val="dieu"/>
              <w:spacing w:after="0"/>
              <w:ind w:firstLine="0"/>
              <w:jc w:val="center"/>
              <w:rPr>
                <w:b w:val="0"/>
                <w:bCs/>
                <w:color w:val="auto"/>
                <w:szCs w:val="26"/>
                <w:lang w:val="vi-VN"/>
              </w:rPr>
            </w:pPr>
          </w:p>
          <w:p w14:paraId="573479F8" w14:textId="77777777" w:rsidR="00E35F8C" w:rsidRPr="003605A2" w:rsidRDefault="00E35F8C" w:rsidP="00712A3F">
            <w:pPr>
              <w:pStyle w:val="dieu"/>
              <w:spacing w:after="0"/>
              <w:ind w:firstLine="0"/>
              <w:jc w:val="center"/>
              <w:rPr>
                <w:b w:val="0"/>
                <w:bCs/>
                <w:color w:val="auto"/>
                <w:szCs w:val="26"/>
                <w:lang w:val="vi-VN"/>
              </w:rPr>
            </w:pPr>
          </w:p>
          <w:p w14:paraId="13380DEA" w14:textId="77777777" w:rsidR="00E35F8C" w:rsidRPr="003605A2" w:rsidRDefault="00E35F8C" w:rsidP="00712A3F">
            <w:pPr>
              <w:pStyle w:val="dieu"/>
              <w:spacing w:after="0"/>
              <w:ind w:firstLine="0"/>
              <w:jc w:val="center"/>
              <w:rPr>
                <w:b w:val="0"/>
                <w:bCs/>
                <w:color w:val="auto"/>
                <w:szCs w:val="26"/>
                <w:lang w:val="vi-VN"/>
              </w:rPr>
            </w:pPr>
          </w:p>
          <w:p w14:paraId="687A9648" w14:textId="77777777" w:rsidR="00E35F8C" w:rsidRPr="003605A2" w:rsidRDefault="00E35F8C" w:rsidP="00712A3F">
            <w:pPr>
              <w:pStyle w:val="dieu"/>
              <w:spacing w:after="0"/>
              <w:ind w:firstLine="0"/>
              <w:jc w:val="center"/>
              <w:rPr>
                <w:b w:val="0"/>
                <w:bCs/>
                <w:color w:val="auto"/>
                <w:szCs w:val="26"/>
                <w:lang w:val="vi-VN"/>
              </w:rPr>
            </w:pPr>
          </w:p>
          <w:p w14:paraId="41E444E9" w14:textId="77777777" w:rsidR="00E35F8C" w:rsidRPr="003605A2" w:rsidRDefault="00E35F8C" w:rsidP="00712A3F">
            <w:pPr>
              <w:pStyle w:val="dieu"/>
              <w:spacing w:after="0"/>
              <w:ind w:firstLine="0"/>
              <w:jc w:val="center"/>
              <w:rPr>
                <w:b w:val="0"/>
                <w:bCs/>
                <w:color w:val="auto"/>
                <w:szCs w:val="26"/>
                <w:lang w:val="vi-VN"/>
              </w:rPr>
            </w:pPr>
          </w:p>
          <w:p w14:paraId="6D34890A" w14:textId="77777777" w:rsidR="00E35F8C" w:rsidRPr="003605A2" w:rsidRDefault="00E35F8C" w:rsidP="00712A3F">
            <w:pPr>
              <w:pStyle w:val="dieu"/>
              <w:spacing w:after="0"/>
              <w:ind w:firstLine="0"/>
              <w:jc w:val="center"/>
              <w:rPr>
                <w:b w:val="0"/>
                <w:bCs/>
                <w:color w:val="auto"/>
                <w:szCs w:val="26"/>
                <w:lang w:val="vi-VN"/>
              </w:rPr>
            </w:pPr>
          </w:p>
          <w:p w14:paraId="137A4224" w14:textId="77777777" w:rsidR="00E35F8C" w:rsidRPr="003605A2" w:rsidRDefault="00E35F8C" w:rsidP="00712A3F">
            <w:pPr>
              <w:pStyle w:val="dieu"/>
              <w:spacing w:after="0"/>
              <w:ind w:firstLine="0"/>
              <w:jc w:val="center"/>
              <w:rPr>
                <w:b w:val="0"/>
                <w:bCs/>
                <w:color w:val="auto"/>
                <w:szCs w:val="26"/>
                <w:lang w:val="vi-VN"/>
              </w:rPr>
            </w:pPr>
          </w:p>
          <w:p w14:paraId="54481C25" w14:textId="77777777" w:rsidR="00E35F8C" w:rsidRPr="003605A2" w:rsidRDefault="00E35F8C" w:rsidP="00712A3F">
            <w:pPr>
              <w:pStyle w:val="dieu"/>
              <w:spacing w:after="0"/>
              <w:ind w:firstLine="0"/>
              <w:jc w:val="center"/>
              <w:rPr>
                <w:b w:val="0"/>
                <w:bCs/>
                <w:color w:val="auto"/>
                <w:szCs w:val="26"/>
                <w:lang w:val="vi-VN"/>
              </w:rPr>
            </w:pPr>
          </w:p>
          <w:p w14:paraId="6D6C92B4"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BÁO CÁO ĐÁNH GIÁ AN TOÀN</w:t>
            </w:r>
          </w:p>
          <w:p w14:paraId="7944E65E"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(TÊN CÔNG VIỆC BỨC XẠ ĐỀ NGHỊ CẤP GIẤY PHÉP)</w:t>
            </w:r>
          </w:p>
          <w:p w14:paraId="6346A267" w14:textId="77777777" w:rsidR="00E35F8C" w:rsidRPr="003605A2" w:rsidRDefault="00E35F8C" w:rsidP="00712A3F">
            <w:pPr>
              <w:pStyle w:val="dieu"/>
              <w:spacing w:after="0"/>
              <w:ind w:firstLine="0"/>
              <w:jc w:val="center"/>
              <w:rPr>
                <w:b w:val="0"/>
                <w:bCs/>
                <w:color w:val="auto"/>
                <w:szCs w:val="26"/>
                <w:lang w:val="vi-VN"/>
              </w:rPr>
            </w:pPr>
          </w:p>
          <w:p w14:paraId="27D125CE" w14:textId="77777777" w:rsidR="00E35F8C" w:rsidRPr="003605A2" w:rsidRDefault="00E35F8C" w:rsidP="00712A3F">
            <w:pPr>
              <w:pStyle w:val="dieu"/>
              <w:spacing w:after="0"/>
              <w:ind w:firstLine="0"/>
              <w:jc w:val="center"/>
              <w:rPr>
                <w:b w:val="0"/>
                <w:bCs/>
                <w:color w:val="auto"/>
                <w:szCs w:val="26"/>
                <w:lang w:val="vi-VN"/>
              </w:rPr>
            </w:pPr>
          </w:p>
          <w:p w14:paraId="1DA42841" w14:textId="77777777" w:rsidR="00E35F8C" w:rsidRPr="003605A2" w:rsidRDefault="00E35F8C" w:rsidP="00712A3F">
            <w:pPr>
              <w:pStyle w:val="dieu"/>
              <w:spacing w:after="0"/>
              <w:ind w:firstLine="0"/>
              <w:jc w:val="center"/>
              <w:rPr>
                <w:b w:val="0"/>
                <w:bCs/>
                <w:color w:val="auto"/>
                <w:szCs w:val="26"/>
                <w:lang w:val="vi-VN"/>
              </w:rPr>
            </w:pPr>
          </w:p>
          <w:p w14:paraId="3DA905FA" w14:textId="77777777" w:rsidR="00E35F8C" w:rsidRPr="003605A2" w:rsidRDefault="00E35F8C" w:rsidP="00712A3F">
            <w:pPr>
              <w:pStyle w:val="dieu"/>
              <w:spacing w:after="0"/>
              <w:ind w:firstLine="0"/>
              <w:jc w:val="center"/>
              <w:rPr>
                <w:b w:val="0"/>
                <w:bCs/>
                <w:color w:val="auto"/>
                <w:szCs w:val="26"/>
                <w:lang w:val="vi-VN"/>
              </w:rPr>
            </w:pPr>
          </w:p>
          <w:p w14:paraId="185722C9" w14:textId="77777777" w:rsidR="00E35F8C" w:rsidRPr="003605A2" w:rsidRDefault="00E35F8C" w:rsidP="00712A3F">
            <w:pPr>
              <w:pStyle w:val="dieu"/>
              <w:spacing w:after="0"/>
              <w:ind w:firstLine="0"/>
              <w:jc w:val="center"/>
              <w:rPr>
                <w:b w:val="0"/>
                <w:bCs/>
                <w:color w:val="auto"/>
                <w:szCs w:val="26"/>
                <w:lang w:val="vi-VN"/>
              </w:rPr>
            </w:pPr>
          </w:p>
          <w:p w14:paraId="61DE4020" w14:textId="77777777" w:rsidR="00E35F8C" w:rsidRPr="003605A2" w:rsidRDefault="00E35F8C" w:rsidP="00712A3F">
            <w:pPr>
              <w:pStyle w:val="dieu"/>
              <w:spacing w:after="0"/>
              <w:ind w:firstLine="0"/>
              <w:jc w:val="center"/>
              <w:rPr>
                <w:b w:val="0"/>
                <w:bCs/>
                <w:color w:val="auto"/>
                <w:szCs w:val="26"/>
                <w:lang w:val="vi-VN"/>
              </w:rPr>
            </w:pPr>
          </w:p>
          <w:p w14:paraId="264EF3ED" w14:textId="77777777" w:rsidR="00E35F8C" w:rsidRPr="003605A2" w:rsidRDefault="00E35F8C" w:rsidP="00712A3F">
            <w:pPr>
              <w:pStyle w:val="dieu"/>
              <w:spacing w:after="0"/>
              <w:ind w:firstLine="0"/>
              <w:jc w:val="center"/>
              <w:rPr>
                <w:b w:val="0"/>
                <w:bCs/>
                <w:color w:val="auto"/>
                <w:szCs w:val="26"/>
                <w:lang w:val="vi-VN"/>
              </w:rPr>
            </w:pPr>
          </w:p>
          <w:p w14:paraId="3DF09EF1" w14:textId="77777777" w:rsidR="00E35F8C" w:rsidRPr="003605A2" w:rsidRDefault="00E35F8C" w:rsidP="00712A3F">
            <w:pPr>
              <w:pStyle w:val="dieu"/>
              <w:spacing w:after="0"/>
              <w:ind w:firstLine="0"/>
              <w:jc w:val="center"/>
              <w:rPr>
                <w:b w:val="0"/>
                <w:bCs/>
                <w:color w:val="auto"/>
                <w:szCs w:val="26"/>
                <w:lang w:val="vi-VN"/>
              </w:rPr>
            </w:pPr>
          </w:p>
          <w:p w14:paraId="530E6734" w14:textId="77777777" w:rsidR="00E35F8C" w:rsidRPr="003605A2" w:rsidRDefault="00E35F8C" w:rsidP="00712A3F">
            <w:pPr>
              <w:pStyle w:val="dieu"/>
              <w:spacing w:after="0"/>
              <w:ind w:firstLine="0"/>
              <w:jc w:val="center"/>
              <w:rPr>
                <w:b w:val="0"/>
                <w:bCs/>
                <w:color w:val="auto"/>
                <w:szCs w:val="26"/>
                <w:lang w:val="vi-VN"/>
              </w:rPr>
            </w:pPr>
          </w:p>
          <w:p w14:paraId="6A9A260E" w14:textId="77777777" w:rsidR="00E35F8C" w:rsidRPr="003605A2" w:rsidRDefault="00E35F8C" w:rsidP="00712A3F">
            <w:pPr>
              <w:pStyle w:val="dieu"/>
              <w:spacing w:after="0"/>
              <w:ind w:firstLine="0"/>
              <w:jc w:val="center"/>
              <w:rPr>
                <w:b w:val="0"/>
                <w:bCs/>
                <w:color w:val="auto"/>
                <w:szCs w:val="26"/>
                <w:lang w:val="vi-VN"/>
              </w:rPr>
            </w:pPr>
          </w:p>
          <w:p w14:paraId="36B2E411" w14:textId="77777777" w:rsidR="00E35F8C" w:rsidRPr="003605A2" w:rsidRDefault="00E35F8C" w:rsidP="00712A3F">
            <w:pPr>
              <w:pStyle w:val="dieu"/>
              <w:spacing w:after="0"/>
              <w:ind w:firstLine="0"/>
              <w:jc w:val="center"/>
              <w:rPr>
                <w:b w:val="0"/>
                <w:bCs/>
                <w:color w:val="auto"/>
                <w:szCs w:val="26"/>
                <w:vertAlign w:val="superscript"/>
                <w:lang w:val="vi-VN"/>
              </w:rPr>
            </w:pPr>
            <w:r w:rsidRPr="003605A2">
              <w:rPr>
                <w:b w:val="0"/>
                <w:bCs/>
                <w:color w:val="auto"/>
                <w:szCs w:val="26"/>
                <w:lang w:val="vi-VN"/>
              </w:rPr>
              <w:t>TỔ CHỨC, CÁ NHÂN ĐỀ NGHỊ CẤP GIẤY PHÉP</w:t>
            </w:r>
          </w:p>
          <w:p w14:paraId="07E4391F" w14:textId="77777777" w:rsidR="00E35F8C" w:rsidRPr="003605A2" w:rsidRDefault="00E35F8C" w:rsidP="00712A3F">
            <w:pPr>
              <w:pStyle w:val="dieu"/>
              <w:spacing w:after="0"/>
              <w:ind w:firstLine="0"/>
              <w:jc w:val="center"/>
              <w:rPr>
                <w:b w:val="0"/>
                <w:bCs/>
                <w:color w:val="auto"/>
                <w:szCs w:val="26"/>
                <w:lang w:val="vi-VN"/>
              </w:rPr>
            </w:pPr>
            <w:r w:rsidRPr="003605A2">
              <w:rPr>
                <w:b w:val="0"/>
                <w:bCs/>
                <w:color w:val="auto"/>
                <w:szCs w:val="26"/>
                <w:lang w:val="vi-VN"/>
              </w:rPr>
              <w:t>(Người đứng đầu tổ chức ký, ghi họ tên, đóng dấu)</w:t>
            </w:r>
          </w:p>
          <w:p w14:paraId="596FFEAD" w14:textId="77777777" w:rsidR="00E35F8C" w:rsidRPr="003605A2" w:rsidRDefault="00E35F8C" w:rsidP="00712A3F">
            <w:pPr>
              <w:pStyle w:val="dieu"/>
              <w:spacing w:after="0"/>
              <w:ind w:firstLine="0"/>
              <w:jc w:val="center"/>
              <w:rPr>
                <w:b w:val="0"/>
                <w:bCs/>
                <w:color w:val="auto"/>
                <w:szCs w:val="26"/>
                <w:lang w:val="vi-VN"/>
              </w:rPr>
            </w:pPr>
          </w:p>
          <w:p w14:paraId="388A1754" w14:textId="77777777" w:rsidR="00E35F8C" w:rsidRPr="003605A2" w:rsidRDefault="00E35F8C" w:rsidP="00712A3F">
            <w:pPr>
              <w:pStyle w:val="dieu"/>
              <w:spacing w:after="0"/>
              <w:ind w:firstLine="0"/>
              <w:jc w:val="center"/>
              <w:rPr>
                <w:b w:val="0"/>
                <w:bCs/>
                <w:color w:val="auto"/>
                <w:szCs w:val="26"/>
                <w:lang w:val="vi-VN"/>
              </w:rPr>
            </w:pPr>
          </w:p>
          <w:p w14:paraId="24ADBB3F" w14:textId="77777777" w:rsidR="00E35F8C" w:rsidRPr="003605A2" w:rsidRDefault="00E35F8C" w:rsidP="00712A3F">
            <w:pPr>
              <w:pStyle w:val="dieu"/>
              <w:spacing w:after="0"/>
              <w:ind w:firstLine="0"/>
              <w:jc w:val="center"/>
              <w:rPr>
                <w:b w:val="0"/>
                <w:color w:val="auto"/>
                <w:szCs w:val="26"/>
                <w:lang w:val="vi-VN"/>
              </w:rPr>
            </w:pPr>
          </w:p>
          <w:p w14:paraId="37F52F89" w14:textId="77777777" w:rsidR="00E35F8C" w:rsidRPr="003605A2" w:rsidRDefault="00E35F8C" w:rsidP="00712A3F">
            <w:pPr>
              <w:pStyle w:val="dieu"/>
              <w:spacing w:after="0"/>
              <w:ind w:firstLine="0"/>
              <w:jc w:val="center"/>
              <w:rPr>
                <w:b w:val="0"/>
                <w:color w:val="auto"/>
                <w:szCs w:val="26"/>
                <w:lang w:val="vi-VN"/>
              </w:rPr>
            </w:pPr>
          </w:p>
          <w:p w14:paraId="542D77D4" w14:textId="77777777" w:rsidR="00E35F8C" w:rsidRPr="003605A2" w:rsidRDefault="00E35F8C" w:rsidP="00712A3F">
            <w:pPr>
              <w:pStyle w:val="dieu"/>
              <w:spacing w:after="0"/>
              <w:ind w:firstLine="0"/>
              <w:jc w:val="center"/>
              <w:rPr>
                <w:b w:val="0"/>
                <w:color w:val="auto"/>
                <w:szCs w:val="26"/>
                <w:lang w:val="vi-VN"/>
              </w:rPr>
            </w:pPr>
          </w:p>
          <w:p w14:paraId="6F5AF0C8" w14:textId="77777777" w:rsidR="00E35F8C" w:rsidRPr="003605A2" w:rsidRDefault="00E35F8C" w:rsidP="00712A3F">
            <w:pPr>
              <w:pStyle w:val="dieu"/>
              <w:spacing w:after="0"/>
              <w:ind w:firstLine="0"/>
              <w:jc w:val="center"/>
              <w:rPr>
                <w:b w:val="0"/>
                <w:color w:val="auto"/>
                <w:szCs w:val="26"/>
                <w:lang w:val="vi-VN"/>
              </w:rPr>
            </w:pPr>
          </w:p>
          <w:p w14:paraId="0ED410A9" w14:textId="77777777" w:rsidR="00E35F8C" w:rsidRPr="003605A2" w:rsidRDefault="00E35F8C" w:rsidP="00712A3F">
            <w:pPr>
              <w:pStyle w:val="dieu"/>
              <w:spacing w:after="0"/>
              <w:ind w:firstLine="0"/>
              <w:jc w:val="center"/>
              <w:rPr>
                <w:b w:val="0"/>
                <w:color w:val="auto"/>
                <w:szCs w:val="26"/>
                <w:lang w:val="vi-VN"/>
              </w:rPr>
            </w:pPr>
          </w:p>
          <w:p w14:paraId="788FDB5D" w14:textId="77777777" w:rsidR="00E35F8C" w:rsidRPr="003605A2" w:rsidRDefault="00E35F8C" w:rsidP="00712A3F">
            <w:pPr>
              <w:pStyle w:val="dieu"/>
              <w:spacing w:after="0"/>
              <w:ind w:firstLine="0"/>
              <w:jc w:val="center"/>
              <w:rPr>
                <w:b w:val="0"/>
                <w:color w:val="auto"/>
                <w:szCs w:val="26"/>
                <w:lang w:val="vi-VN"/>
              </w:rPr>
            </w:pPr>
          </w:p>
          <w:p w14:paraId="41DF72ED" w14:textId="77777777" w:rsidR="00E35F8C" w:rsidRPr="003605A2" w:rsidRDefault="00E35F8C" w:rsidP="00712A3F">
            <w:pPr>
              <w:pStyle w:val="dieu"/>
              <w:spacing w:after="0"/>
              <w:ind w:firstLine="0"/>
              <w:jc w:val="center"/>
              <w:rPr>
                <w:b w:val="0"/>
                <w:color w:val="auto"/>
                <w:szCs w:val="26"/>
                <w:lang w:val="vi-VN"/>
              </w:rPr>
            </w:pPr>
          </w:p>
          <w:p w14:paraId="3448B68E" w14:textId="77777777" w:rsidR="00E35F8C" w:rsidRPr="003605A2" w:rsidRDefault="00E35F8C" w:rsidP="00712A3F">
            <w:pPr>
              <w:pStyle w:val="dieu"/>
              <w:spacing w:after="0"/>
              <w:ind w:firstLine="0"/>
              <w:jc w:val="center"/>
              <w:rPr>
                <w:b w:val="0"/>
                <w:color w:val="auto"/>
                <w:szCs w:val="26"/>
                <w:lang w:val="vi-VN"/>
              </w:rPr>
            </w:pPr>
          </w:p>
          <w:p w14:paraId="649031DC" w14:textId="77777777" w:rsidR="00E35F8C" w:rsidRPr="003605A2" w:rsidRDefault="00E35F8C" w:rsidP="00712A3F">
            <w:pPr>
              <w:pStyle w:val="dieu"/>
              <w:spacing w:after="0"/>
              <w:ind w:firstLine="0"/>
              <w:jc w:val="center"/>
              <w:rPr>
                <w:b w:val="0"/>
                <w:color w:val="auto"/>
                <w:szCs w:val="26"/>
                <w:lang w:val="vi-VN"/>
              </w:rPr>
            </w:pPr>
          </w:p>
          <w:p w14:paraId="0AD5C1AE" w14:textId="77777777" w:rsidR="00E35F8C" w:rsidRPr="003605A2" w:rsidRDefault="00E35F8C" w:rsidP="00712A3F">
            <w:pPr>
              <w:pStyle w:val="dieu"/>
              <w:spacing w:after="0"/>
              <w:ind w:firstLine="0"/>
              <w:jc w:val="center"/>
              <w:rPr>
                <w:b w:val="0"/>
                <w:bCs/>
                <w:color w:val="auto"/>
                <w:szCs w:val="26"/>
                <w:lang w:val="it-IT"/>
              </w:rPr>
            </w:pPr>
            <w:r w:rsidRPr="003605A2">
              <w:rPr>
                <w:b w:val="0"/>
                <w:color w:val="auto"/>
                <w:szCs w:val="26"/>
                <w:lang w:val="it-IT"/>
              </w:rPr>
              <w:t>(</w:t>
            </w:r>
            <w:r w:rsidRPr="003605A2">
              <w:rPr>
                <w:b w:val="0"/>
                <w:bCs/>
                <w:color w:val="auto"/>
                <w:szCs w:val="26"/>
                <w:lang w:val="it-IT"/>
              </w:rPr>
              <w:t>Địa danh</w:t>
            </w:r>
            <w:r w:rsidRPr="003605A2">
              <w:rPr>
                <w:b w:val="0"/>
                <w:color w:val="auto"/>
                <w:szCs w:val="26"/>
                <w:lang w:val="it-IT"/>
              </w:rPr>
              <w:t>)</w:t>
            </w:r>
            <w:r w:rsidRPr="003605A2">
              <w:rPr>
                <w:b w:val="0"/>
                <w:bCs/>
                <w:color w:val="auto"/>
                <w:szCs w:val="26"/>
                <w:lang w:val="it-IT"/>
              </w:rPr>
              <w:t>, tháng … năm …</w:t>
            </w:r>
          </w:p>
        </w:tc>
      </w:tr>
    </w:tbl>
    <w:p w14:paraId="0C6DEC08" w14:textId="77777777" w:rsidR="00E35F8C" w:rsidRPr="003605A2" w:rsidRDefault="00E35F8C" w:rsidP="00E35F8C">
      <w:pPr>
        <w:shd w:val="clear" w:color="auto" w:fill="FFFFFF"/>
        <w:spacing w:before="120" w:after="120" w:line="360" w:lineRule="atLeast"/>
        <w:jc w:val="center"/>
        <w:rPr>
          <w:rFonts w:ascii="Times New Roman" w:hAnsi="Times New Roman"/>
          <w:sz w:val="28"/>
          <w:szCs w:val="28"/>
        </w:rPr>
      </w:pPr>
      <w:r w:rsidRPr="003605A2">
        <w:rPr>
          <w:rFonts w:ascii="Times New Roman" w:hAnsi="Times New Roman"/>
          <w:szCs w:val="26"/>
        </w:rPr>
        <w:br w:type="page"/>
      </w:r>
      <w:bookmarkStart w:id="15" w:name="chuong_pl_41_name"/>
      <w:r w:rsidRPr="003605A2">
        <w:rPr>
          <w:rFonts w:ascii="Times New Roman" w:hAnsi="Times New Roman"/>
          <w:b/>
          <w:bCs/>
          <w:sz w:val="28"/>
          <w:szCs w:val="28"/>
        </w:rPr>
        <w:lastRenderedPageBreak/>
        <w:t>BÁO CÁO ĐÁNH GIÁ AN TOÀN</w:t>
      </w:r>
      <w:bookmarkEnd w:id="15"/>
    </w:p>
    <w:p w14:paraId="7004ABE5" w14:textId="77777777" w:rsidR="00E35F8C" w:rsidRPr="003605A2" w:rsidRDefault="00E35F8C" w:rsidP="00E35F8C">
      <w:pPr>
        <w:shd w:val="clear" w:color="auto" w:fill="FFFFFF"/>
        <w:spacing w:before="120" w:after="120" w:line="360" w:lineRule="atLeast"/>
        <w:jc w:val="center"/>
        <w:rPr>
          <w:rFonts w:ascii="Times New Roman" w:hAnsi="Times New Roman"/>
          <w:b/>
          <w:bCs/>
          <w:sz w:val="28"/>
          <w:szCs w:val="28"/>
          <w:lang w:val="en-US"/>
        </w:rPr>
      </w:pPr>
      <w:bookmarkStart w:id="16" w:name="chuong_pl_41_name_name"/>
      <w:r w:rsidRPr="003605A2">
        <w:rPr>
          <w:rFonts w:ascii="Times New Roman" w:hAnsi="Times New Roman"/>
          <w:b/>
          <w:bCs/>
          <w:sz w:val="28"/>
          <w:szCs w:val="28"/>
        </w:rPr>
        <w:t>(Sử dụng thiết bị X-quang chẩn đoán trong y tế)</w:t>
      </w:r>
      <w:bookmarkEnd w:id="16"/>
    </w:p>
    <w:p w14:paraId="7E436AD8" w14:textId="77777777" w:rsidR="00E35F8C" w:rsidRPr="003605A2" w:rsidRDefault="00E35F8C" w:rsidP="00E35F8C">
      <w:pPr>
        <w:shd w:val="clear" w:color="auto" w:fill="FFFFFF"/>
        <w:spacing w:before="120" w:after="120" w:line="360" w:lineRule="atLeast"/>
        <w:ind w:firstLine="720"/>
        <w:rPr>
          <w:rFonts w:ascii="Times New Roman" w:hAnsi="Times New Roman"/>
          <w:sz w:val="28"/>
          <w:szCs w:val="28"/>
        </w:rPr>
      </w:pPr>
      <w:r w:rsidRPr="003605A2">
        <w:rPr>
          <w:rFonts w:ascii="Times New Roman" w:hAnsi="Times New Roman"/>
          <w:b/>
          <w:bCs/>
          <w:sz w:val="28"/>
          <w:szCs w:val="28"/>
        </w:rPr>
        <w:t>Phần I. Tổ chức, cá nhân đề nghị cấp giấy phép</w:t>
      </w:r>
      <w:r w:rsidRPr="003605A2">
        <w:rPr>
          <w:rFonts w:ascii="Times New Roman" w:hAnsi="Times New Roman"/>
          <w:b/>
          <w:bCs/>
          <w:sz w:val="28"/>
          <w:szCs w:val="28"/>
        </w:rPr>
        <w:tab/>
      </w:r>
    </w:p>
    <w:p w14:paraId="7B66EE01" w14:textId="77777777" w:rsidR="00E35F8C" w:rsidRPr="003605A2" w:rsidRDefault="00E35F8C" w:rsidP="00E35F8C">
      <w:pPr>
        <w:shd w:val="clear" w:color="auto" w:fill="FFFFFF"/>
        <w:tabs>
          <w:tab w:val="righ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1. Thông tin về tổ chức, cá nhân</w:t>
      </w:r>
    </w:p>
    <w:p w14:paraId="36C5A136"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Tên tổ chức, cá nhân đề nghị cấp giấy phép: </w:t>
      </w:r>
      <w:r w:rsidRPr="003605A2">
        <w:rPr>
          <w:rFonts w:ascii="Times New Roman" w:hAnsi="Times New Roman"/>
          <w:sz w:val="28"/>
          <w:szCs w:val="28"/>
        </w:rPr>
        <w:tab/>
      </w:r>
    </w:p>
    <w:p w14:paraId="56C67067"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Địa chỉ trụ sở chính; địa chỉ liên lạc (nếu khác địa chỉ trụ sở chính): </w:t>
      </w:r>
      <w:r w:rsidRPr="003605A2">
        <w:rPr>
          <w:rFonts w:ascii="Times New Roman" w:hAnsi="Times New Roman"/>
          <w:sz w:val="28"/>
          <w:szCs w:val="28"/>
        </w:rPr>
        <w:tab/>
      </w:r>
    </w:p>
    <w:p w14:paraId="15D30CD1"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Số điện thoại; Số Fax, E-mail: </w:t>
      </w:r>
      <w:r w:rsidRPr="003605A2">
        <w:rPr>
          <w:rFonts w:ascii="Times New Roman" w:hAnsi="Times New Roman"/>
          <w:sz w:val="28"/>
          <w:szCs w:val="28"/>
        </w:rPr>
        <w:tab/>
      </w:r>
    </w:p>
    <w:p w14:paraId="5C9F68E5"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Địa chỉ nơi tiến hành công việc bức xạ: </w:t>
      </w:r>
      <w:r w:rsidRPr="003605A2">
        <w:rPr>
          <w:rFonts w:ascii="Times New Roman" w:hAnsi="Times New Roman"/>
          <w:sz w:val="28"/>
          <w:szCs w:val="28"/>
        </w:rPr>
        <w:tab/>
      </w:r>
    </w:p>
    <w:p w14:paraId="6A87F128"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2. Thông tin về người đứng đầu</w:t>
      </w:r>
    </w:p>
    <w:p w14:paraId="7C3B6ECF"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Họ tên: </w:t>
      </w:r>
      <w:r w:rsidRPr="003605A2">
        <w:rPr>
          <w:rFonts w:ascii="Times New Roman" w:hAnsi="Times New Roman"/>
          <w:sz w:val="28"/>
          <w:szCs w:val="28"/>
        </w:rPr>
        <w:tab/>
      </w:r>
    </w:p>
    <w:p w14:paraId="0F16EEE4"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Chức vụ: </w:t>
      </w:r>
      <w:r w:rsidRPr="003605A2">
        <w:rPr>
          <w:rFonts w:ascii="Times New Roman" w:hAnsi="Times New Roman"/>
          <w:sz w:val="28"/>
          <w:szCs w:val="28"/>
        </w:rPr>
        <w:tab/>
      </w:r>
    </w:p>
    <w:p w14:paraId="7DD765AF"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Địa chỉ liên lạc; số điện thoại; số Fax; E-mail: </w:t>
      </w:r>
      <w:r w:rsidRPr="003605A2">
        <w:rPr>
          <w:rFonts w:ascii="Times New Roman" w:hAnsi="Times New Roman"/>
          <w:sz w:val="28"/>
          <w:szCs w:val="28"/>
        </w:rPr>
        <w:tab/>
      </w:r>
    </w:p>
    <w:p w14:paraId="4B64E801"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3. Thông tin về người phụ trách an toàn</w:t>
      </w:r>
    </w:p>
    <w:p w14:paraId="79254AE6"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Họ tên: </w:t>
      </w:r>
      <w:r w:rsidRPr="003605A2">
        <w:rPr>
          <w:rFonts w:ascii="Times New Roman" w:hAnsi="Times New Roman"/>
          <w:sz w:val="28"/>
          <w:szCs w:val="28"/>
        </w:rPr>
        <w:tab/>
      </w:r>
    </w:p>
    <w:p w14:paraId="26B73FE9"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Địa chỉ liên lạc; số điện thoại; E-mail: </w:t>
      </w:r>
      <w:r w:rsidRPr="003605A2">
        <w:rPr>
          <w:rFonts w:ascii="Times New Roman" w:hAnsi="Times New Roman"/>
          <w:sz w:val="28"/>
          <w:szCs w:val="28"/>
        </w:rPr>
        <w:tab/>
      </w:r>
    </w:p>
    <w:p w14:paraId="5F1B85EA"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Trình độ chuyên môn: </w:t>
      </w:r>
      <w:r w:rsidRPr="003605A2">
        <w:rPr>
          <w:rFonts w:ascii="Times New Roman" w:hAnsi="Times New Roman"/>
          <w:sz w:val="28"/>
          <w:szCs w:val="28"/>
        </w:rPr>
        <w:tab/>
      </w:r>
    </w:p>
    <w:p w14:paraId="3DED4BA8"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Chứng nhận đào tạo an toàn bức xạ (số giấy chứng nhận đào tạo an toàn bức xạ, nơi cấp và ngày cấp giấy chứng nhận): </w:t>
      </w:r>
      <w:r w:rsidRPr="003605A2">
        <w:rPr>
          <w:rFonts w:ascii="Times New Roman" w:hAnsi="Times New Roman"/>
          <w:sz w:val="28"/>
          <w:szCs w:val="28"/>
        </w:rPr>
        <w:tab/>
      </w:r>
    </w:p>
    <w:p w14:paraId="537C4A37" w14:textId="77777777" w:rsidR="00E35F8C" w:rsidRPr="003605A2" w:rsidRDefault="00E35F8C" w:rsidP="00E35F8C">
      <w:pPr>
        <w:shd w:val="clear" w:color="auto" w:fill="FFFFFF"/>
        <w:tabs>
          <w:tab w:val="left" w:leader="dot" w:pos="9072"/>
        </w:tabs>
        <w:spacing w:before="120" w:after="120" w:line="360" w:lineRule="atLeast"/>
        <w:jc w:val="both"/>
        <w:rPr>
          <w:rFonts w:ascii="Times New Roman" w:hAnsi="Times New Roman"/>
          <w:sz w:val="28"/>
          <w:szCs w:val="28"/>
        </w:rPr>
      </w:pPr>
      <w:r w:rsidRPr="003605A2">
        <w:rPr>
          <w:rFonts w:ascii="Times New Roman" w:hAnsi="Times New Roman"/>
          <w:sz w:val="28"/>
          <w:szCs w:val="28"/>
        </w:rPr>
        <w:t>- Chứng chỉ nhân viên bức xạ (số chứng chỉ, nơi cấp, ngày cấp</w:t>
      </w:r>
      <w:r w:rsidRPr="003605A2">
        <w:rPr>
          <w:rFonts w:ascii="Times New Roman" w:hAnsi="Times New Roman"/>
          <w:sz w:val="28"/>
          <w:szCs w:val="28"/>
        </w:rPr>
        <w:tab/>
      </w:r>
    </w:p>
    <w:p w14:paraId="6238062E"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b/>
          <w:bCs/>
          <w:sz w:val="28"/>
          <w:szCs w:val="28"/>
        </w:rPr>
        <w:t>Phần II. Tổ chức quản lý</w:t>
      </w:r>
    </w:p>
    <w:p w14:paraId="1A5209A0"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1. Sơ đồ tổ chức và vị trí các phòng ban, đơn vị của cơ sở trực tiếp tiến hành công việc bức xạ.</w:t>
      </w:r>
    </w:p>
    <w:p w14:paraId="5847FCB7"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2. Liệt kê các văn bản pháp luật liên quan được áp dụng làm căn cứ, bao gồm:</w:t>
      </w:r>
    </w:p>
    <w:p w14:paraId="5CB6DE28"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Luật Năng lượng nguyên tử;</w:t>
      </w:r>
    </w:p>
    <w:p w14:paraId="6E759106"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Nghị định, nghị quyết của Chính phủ, quyết định, chỉ thị của Thủ tướng Chính phủ, thông tư của Bộ trưởng, quy chuẩn kỹ thuật quốc gia về bảo đảm an toàn bức xạ liên quan;</w:t>
      </w:r>
    </w:p>
    <w:p w14:paraId="2F4993FC"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3. Danh mục hồ sơ cần lưu giữ; biện pháp và phân công trách nhiệm lập, quản lý, lưu giữ và cập nhật hồ sơ liên quan.</w:t>
      </w:r>
    </w:p>
    <w:p w14:paraId="34BEE751"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b/>
          <w:bCs/>
          <w:sz w:val="28"/>
          <w:szCs w:val="28"/>
        </w:rPr>
        <w:t>Phần III. Các biện pháp bảo đảm an toàn bức xạ</w:t>
      </w:r>
    </w:p>
    <w:p w14:paraId="1ABCCDD1"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lastRenderedPageBreak/>
        <w:t>1. Mô tả công việc bức xạ</w:t>
      </w:r>
    </w:p>
    <w:p w14:paraId="58309807"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Mục đích công việc bức xạ;</w:t>
      </w:r>
    </w:p>
    <w:p w14:paraId="5B451ADC"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Mặt bằng khu vực tiến hành công việc bức xạ.</w:t>
      </w:r>
    </w:p>
    <w:p w14:paraId="05244D5B"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2. Mô tả các biện pháp bảo vệ chống chiếu ngoài</w:t>
      </w:r>
    </w:p>
    <w:p w14:paraId="5CB850F5"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Cách thức thiết lập khu vực kiểm soát, khu vực giám sát và biện pháp kiểm soát người ra vào khu vực này (kiểm soát hành chính, biển cảnh báo, tín hiệu cảnh báo);</w:t>
      </w:r>
    </w:p>
    <w:p w14:paraId="2606A9FC"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Quy định về việc ghi nhật ký sử dụng, bảo dưỡng, sửa chữa;</w:t>
      </w:r>
    </w:p>
    <w:p w14:paraId="68B4005C"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Thuyết minh các biện pháp che chắn bức xạ tại nơi sử dụng thiết bị X-quang, bảo đảm mức liều bức xạ tiềm năng của môi trường làm việc trong thực tế (không tính phông bức xạ tự nhiên) như sau:</w:t>
      </w:r>
    </w:p>
    <w:p w14:paraId="5C7EC521"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Trong phòng điều khiển hoặc nơi đặt tủ điều khiển của thiết bị X-quang chẩn đoán trong y tế (trừ đối với thiết bị X-quang di động) không vượt quá 10 µSv/giờ;</w:t>
      </w:r>
    </w:p>
    <w:p w14:paraId="065D588F"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Mọi vị trí bên ngoài phòng đặt thiết bị X-quang chẩn đoán trong y tế nơi công chúng đi lại, người bệnh ngồi chờ và các phòng làm việc lân cận không vượt quá 0,5 µSv/giờ;</w:t>
      </w:r>
    </w:p>
    <w:p w14:paraId="461B2A0F"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Trường hợp phòng đặt thiết bị X-quang chẩn đoán trong y tế liền kề khoa sản, khoa nhi hoặc nằm trong khu dân cư, liền kề nhà ở hoặc nơi làm việc phải bảo đảm suất liều bức xạ ở tất cả các điểm đo bên ngoài phòng đặt thiết bị bằng phông bức xạ tự nhiên.</w:t>
      </w:r>
    </w:p>
    <w:p w14:paraId="1B295F90"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Thuyết minh các trang thiết bị bảo hộ cá nhân và các dụng cụ khi tiến hành công việc bức xạ, bảo đảm:</w:t>
      </w:r>
    </w:p>
    <w:p w14:paraId="1D43D02F"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Thiết bị X-quang can thiệp phải có các tấm che chắn bằng cao su chì lắp tại bàn người bệnh để che chắn các tia bức xạ ảnh hưởng đến nhân viên và hệ che chắn trên thiết bị để bảo vệ mắt và tuyến giáp của nhân viên khi theo dõi người bệnh;</w:t>
      </w:r>
    </w:p>
    <w:p w14:paraId="4D966FBE"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Có tạp dề cao su chì cho nhân viên vận hành thiết bị X-quang chụp răng toàn cảnh, chụp X-quang tổng hợp, thiết bị X-quang tăng sáng truyền hình, X-quang di động, thiết bị chụp cắt lớp vi tính;</w:t>
      </w:r>
    </w:p>
    <w:p w14:paraId="1F49AF9B"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Có tạp dề cao su chì, tấm cao su chì che tuyến giáp, kính chì, găng tay cao su chì cho nhân viên vận hành thiết bị X-quang can thiệp, bác sỹ, nhân viên làm việc trong phòng đặt thiết bị X-quang can thiệp và chụp mạch.</w:t>
      </w:r>
    </w:p>
    <w:p w14:paraId="68E29024"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b/>
          <w:bCs/>
          <w:sz w:val="28"/>
          <w:szCs w:val="28"/>
        </w:rPr>
        <w:lastRenderedPageBreak/>
        <w:t>Phần IV. Kiểm soát liều chiếu xạ nghề nghiệp và sức khỏe nhân viên bức xạ</w:t>
      </w:r>
    </w:p>
    <w:p w14:paraId="56C0B62E"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Nêu rõ quy định nội bộ về việc sử dụng liều kế cá nhân; tần suất đo, đơn vị cung cấp dịch vụ đo liều chiếu xạ cá nhân; cách thức lập và quản lý hồ sơ liều chiếu xạ cá nhân của nhân viên bức xạ; quy định về việc thông báo kết quả đo liều chiếu xạ cá nhân cho nhân viên bức xạ;</w:t>
      </w:r>
    </w:p>
    <w:p w14:paraId="3A19DB47"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Liệt kê danh sách nhân viên bức xạ được đo liều chiếu xạ cá nhân;</w:t>
      </w:r>
    </w:p>
    <w:p w14:paraId="0CFE0119"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Nêu rõ quy định về kiểm tra sức khỏe khi tuyển dụng và kiểm tra sức khỏe định kỳ cho nhân viên bức xạ; tần suất kiểm tra.</w:t>
      </w:r>
    </w:p>
    <w:p w14:paraId="077CC872"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b/>
          <w:bCs/>
          <w:sz w:val="28"/>
          <w:szCs w:val="28"/>
        </w:rPr>
        <w:t>Phần V. Bảo đảm an toàn bức xạ đối với bệnh nhân</w:t>
      </w:r>
    </w:p>
    <w:p w14:paraId="59225EE8"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Quy định về bảo đảm an toàn bức xạ đối với bệnh nhân</w:t>
      </w:r>
    </w:p>
    <w:p w14:paraId="169FCB8B"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b/>
          <w:bCs/>
          <w:sz w:val="28"/>
          <w:szCs w:val="28"/>
        </w:rPr>
        <w:t>Phần VI. Các tài liệu kèm theo</w:t>
      </w:r>
    </w:p>
    <w:p w14:paraId="0B503E22"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Bản sao quyết định bổ nhiệm người phụ trách an toàn;</w:t>
      </w:r>
    </w:p>
    <w:p w14:paraId="206C5F64" w14:textId="77777777" w:rsidR="00E35F8C" w:rsidRPr="003605A2" w:rsidRDefault="00E35F8C" w:rsidP="00E35F8C">
      <w:pPr>
        <w:shd w:val="clear" w:color="auto" w:fill="FFFFFF"/>
        <w:spacing w:before="120" w:after="120" w:line="360" w:lineRule="atLeast"/>
        <w:jc w:val="both"/>
        <w:rPr>
          <w:rFonts w:ascii="Times New Roman" w:hAnsi="Times New Roman"/>
          <w:sz w:val="28"/>
          <w:szCs w:val="28"/>
        </w:rPr>
      </w:pPr>
      <w:r w:rsidRPr="003605A2">
        <w:rPr>
          <w:rFonts w:ascii="Times New Roman" w:hAnsi="Times New Roman"/>
          <w:sz w:val="28"/>
          <w:szCs w:val="28"/>
        </w:rPr>
        <w:t>- Bản sao hợp đồng dịch vụ đo liều chiếu xạ cá nhân;</w:t>
      </w:r>
    </w:p>
    <w:p w14:paraId="78944C47" w14:textId="77777777" w:rsidR="00E35F8C" w:rsidRPr="003605A2" w:rsidRDefault="00E35F8C" w:rsidP="00E35F8C">
      <w:pPr>
        <w:shd w:val="clear" w:color="auto" w:fill="FFFFFF"/>
        <w:spacing w:before="120" w:after="120" w:line="360" w:lineRule="atLeast"/>
        <w:jc w:val="both"/>
        <w:rPr>
          <w:rFonts w:ascii="Times New Roman" w:hAnsi="Times New Roman"/>
          <w:sz w:val="27"/>
          <w:szCs w:val="27"/>
        </w:rPr>
      </w:pPr>
      <w:r w:rsidRPr="003605A2">
        <w:rPr>
          <w:rFonts w:ascii="Times New Roman" w:hAnsi="Times New Roman"/>
          <w:sz w:val="28"/>
          <w:szCs w:val="28"/>
        </w:rPr>
        <w:t>- Nội quy an toàn bức xạ; quy trình sử dụng thiết bị X-quang</w:t>
      </w:r>
      <w:r w:rsidRPr="003605A2">
        <w:rPr>
          <w:rFonts w:ascii="Times New Roman" w:hAnsi="Times New Roman"/>
          <w:sz w:val="27"/>
          <w:szCs w:val="27"/>
        </w:rPr>
        <w:t>.</w:t>
      </w:r>
    </w:p>
    <w:p w14:paraId="6C3F2E89"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4EE92997"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61ED6E61"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6CB067FC"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46922C34"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70B691E4"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2707D137"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71F1E858"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686B6F1A"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7C923173"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0F801665"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3FE7DFDB"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3D83B31E"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007B6895"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1967D813"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3FD9105E"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4A58C287" w14:textId="77777777" w:rsidR="00643894" w:rsidRPr="003605A2" w:rsidRDefault="00643894" w:rsidP="00E35F8C">
      <w:pPr>
        <w:spacing w:before="120" w:after="120" w:line="240" w:lineRule="auto"/>
        <w:ind w:firstLine="709"/>
        <w:jc w:val="both"/>
        <w:rPr>
          <w:rFonts w:ascii="Times New Roman" w:hAnsi="Times New Roman"/>
          <w:b/>
          <w:sz w:val="28"/>
          <w:szCs w:val="28"/>
          <w:lang w:val="nl-NL"/>
        </w:rPr>
      </w:pPr>
    </w:p>
    <w:p w14:paraId="47FF98E6" w14:textId="0D21C22D" w:rsidR="00E35F8C" w:rsidRPr="003605A2" w:rsidRDefault="00643894" w:rsidP="00E35F8C">
      <w:pPr>
        <w:spacing w:before="120" w:after="120" w:line="380" w:lineRule="exact"/>
        <w:ind w:left="567"/>
        <w:jc w:val="center"/>
        <w:rPr>
          <w:rFonts w:ascii="Times New Roman" w:hAnsi="Times New Roman"/>
          <w:b/>
          <w:color w:val="FF0000"/>
          <w:sz w:val="28"/>
          <w:szCs w:val="28"/>
          <w:lang w:val="de-DE"/>
        </w:rPr>
      </w:pPr>
      <w:r w:rsidRPr="003605A2">
        <w:rPr>
          <w:rFonts w:ascii="Times New Roman" w:hAnsi="Times New Roman"/>
          <w:b/>
          <w:color w:val="FF0000"/>
          <w:sz w:val="28"/>
          <w:szCs w:val="28"/>
          <w:lang w:val="de-DE"/>
        </w:rPr>
        <w:lastRenderedPageBreak/>
        <w:t>NỘ</w:t>
      </w:r>
      <w:r w:rsidR="00E35F8C" w:rsidRPr="003605A2">
        <w:rPr>
          <w:rFonts w:ascii="Times New Roman" w:hAnsi="Times New Roman"/>
          <w:b/>
          <w:color w:val="FF0000"/>
          <w:sz w:val="28"/>
          <w:szCs w:val="28"/>
          <w:lang w:val="de-DE"/>
        </w:rPr>
        <w:t>I DUNG KẾ HOẠCH ỨNG PHÓ SỰ CỐ BỨC XẠ TRONG TRƯỜNG HỢP KHÔNG PHÊ DUYỆT</w:t>
      </w:r>
    </w:p>
    <w:p w14:paraId="33999263" w14:textId="77777777" w:rsidR="00E35F8C" w:rsidRPr="003605A2" w:rsidRDefault="00E35F8C" w:rsidP="00E35F8C">
      <w:pPr>
        <w:spacing w:before="120" w:after="120" w:line="380" w:lineRule="exact"/>
        <w:ind w:firstLine="567"/>
        <w:jc w:val="both"/>
        <w:rPr>
          <w:rFonts w:ascii="Times New Roman" w:hAnsi="Times New Roman"/>
          <w:b/>
          <w:color w:val="FF0000"/>
          <w:sz w:val="28"/>
          <w:szCs w:val="28"/>
          <w:lang w:val="de-DE"/>
        </w:rPr>
      </w:pPr>
      <w:r w:rsidRPr="003605A2">
        <w:rPr>
          <w:rFonts w:ascii="Times New Roman" w:hAnsi="Times New Roman"/>
          <w:b/>
          <w:color w:val="FF0000"/>
          <w:sz w:val="28"/>
          <w:szCs w:val="28"/>
          <w:lang w:val="de-DE"/>
        </w:rPr>
        <w:t xml:space="preserve">Kế hoạch ứng phó sự cố đối với cơ sở sử dụng thiết bị X-quang chẩn đoán y tế và thiết bị phát tia X khác </w:t>
      </w:r>
    </w:p>
    <w:p w14:paraId="2591A9D9" w14:textId="77777777" w:rsidR="00E35F8C" w:rsidRPr="003605A2" w:rsidRDefault="00E35F8C" w:rsidP="00E35F8C">
      <w:pPr>
        <w:spacing w:before="120" w:after="120" w:line="380" w:lineRule="exact"/>
        <w:ind w:firstLine="567"/>
        <w:jc w:val="both"/>
        <w:rPr>
          <w:rFonts w:ascii="Times New Roman" w:hAnsi="Times New Roman"/>
          <w:color w:val="FF0000"/>
          <w:sz w:val="28"/>
          <w:szCs w:val="28"/>
          <w:lang w:val="de-DE"/>
        </w:rPr>
      </w:pPr>
      <w:r w:rsidRPr="003605A2">
        <w:rPr>
          <w:rFonts w:ascii="Times New Roman" w:hAnsi="Times New Roman"/>
          <w:color w:val="FF0000"/>
          <w:sz w:val="28"/>
          <w:szCs w:val="28"/>
          <w:lang w:val="de-DE"/>
        </w:rPr>
        <w:t>1. Căn cứ pháp lý.</w:t>
      </w:r>
    </w:p>
    <w:p w14:paraId="602DA10D" w14:textId="77777777" w:rsidR="00E35F8C" w:rsidRPr="003605A2" w:rsidRDefault="00E35F8C" w:rsidP="00E35F8C">
      <w:pPr>
        <w:spacing w:before="120" w:after="120" w:line="380" w:lineRule="exact"/>
        <w:ind w:firstLine="567"/>
        <w:jc w:val="both"/>
        <w:rPr>
          <w:rFonts w:ascii="Times New Roman" w:hAnsi="Times New Roman"/>
          <w:color w:val="FF0000"/>
          <w:sz w:val="28"/>
          <w:szCs w:val="28"/>
          <w:lang w:val="de-DE"/>
        </w:rPr>
      </w:pPr>
      <w:r w:rsidRPr="003605A2">
        <w:rPr>
          <w:rFonts w:ascii="Times New Roman" w:hAnsi="Times New Roman"/>
          <w:color w:val="FF0000"/>
          <w:sz w:val="28"/>
          <w:szCs w:val="28"/>
          <w:lang w:val="de-DE"/>
        </w:rPr>
        <w:t>2. Trách nhiệm báo cáo sự cố khi có người bị chiếu xạ quá liều.</w:t>
      </w:r>
    </w:p>
    <w:p w14:paraId="51886AE7" w14:textId="77777777" w:rsidR="00E35F8C" w:rsidRPr="003605A2" w:rsidRDefault="00E35F8C" w:rsidP="00E35F8C">
      <w:pPr>
        <w:spacing w:before="120" w:after="120" w:line="380" w:lineRule="exact"/>
        <w:ind w:firstLine="567"/>
        <w:jc w:val="both"/>
        <w:rPr>
          <w:rFonts w:ascii="Times New Roman" w:hAnsi="Times New Roman"/>
          <w:color w:val="FF0000"/>
          <w:sz w:val="28"/>
          <w:szCs w:val="28"/>
          <w:lang w:val="de-DE"/>
        </w:rPr>
      </w:pPr>
      <w:r w:rsidRPr="003605A2">
        <w:rPr>
          <w:rFonts w:ascii="Times New Roman" w:hAnsi="Times New Roman"/>
          <w:color w:val="FF0000"/>
          <w:sz w:val="28"/>
          <w:szCs w:val="28"/>
          <w:lang w:val="de-DE"/>
        </w:rPr>
        <w:t>3. Báo cáo kết thúc sự cố: Nơi nhận, thời gian gửi, nội dung của báo cáo (hoạt động khắc phục sự cố đã thực hiện, hậu quả sự cố, đánh giá liều bức xạ, kết luận và kiến nghị).</w:t>
      </w:r>
    </w:p>
    <w:p w14:paraId="797A116E" w14:textId="77777777" w:rsidR="00E35F8C" w:rsidRPr="003605A2" w:rsidRDefault="00E35F8C" w:rsidP="00E35F8C">
      <w:pPr>
        <w:spacing w:before="120" w:after="120" w:line="380" w:lineRule="exact"/>
        <w:ind w:firstLine="567"/>
        <w:jc w:val="both"/>
        <w:rPr>
          <w:rFonts w:ascii="Times New Roman" w:hAnsi="Times New Roman"/>
          <w:color w:val="FF0000"/>
          <w:sz w:val="28"/>
          <w:szCs w:val="28"/>
          <w:lang w:val="de-DE"/>
        </w:rPr>
      </w:pPr>
      <w:r w:rsidRPr="003605A2">
        <w:rPr>
          <w:rFonts w:ascii="Times New Roman" w:hAnsi="Times New Roman"/>
          <w:color w:val="FF0000"/>
          <w:sz w:val="28"/>
          <w:szCs w:val="28"/>
          <w:lang w:val="de-DE"/>
        </w:rPr>
        <w:t>4. Quy định về trách nhiệm, phương pháp đánh giá liều và theo dõi sức khoẻ của cá nhân bị chiếu xạ quá liều.</w:t>
      </w:r>
    </w:p>
    <w:p w14:paraId="5AFBB048"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04A695CC"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05CD6C35"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34BCF077"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4F61DC72"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7852EBBC"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202A81D6"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19C3B002"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0343F839"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61965EB9"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60BCCC01" w14:textId="77777777" w:rsidR="00E35F8C" w:rsidRPr="003605A2" w:rsidRDefault="00E35F8C" w:rsidP="00E35F8C">
      <w:pPr>
        <w:spacing w:before="120" w:after="120" w:line="240" w:lineRule="auto"/>
        <w:ind w:firstLine="709"/>
        <w:jc w:val="both"/>
        <w:rPr>
          <w:rFonts w:ascii="Times New Roman" w:hAnsi="Times New Roman"/>
          <w:b/>
          <w:sz w:val="28"/>
          <w:szCs w:val="28"/>
          <w:lang w:val="nl-NL"/>
        </w:rPr>
      </w:pPr>
    </w:p>
    <w:p w14:paraId="45EB2951" w14:textId="77777777" w:rsidR="00E35F8C" w:rsidRPr="003605A2" w:rsidRDefault="00E35F8C" w:rsidP="00E35F8C">
      <w:pPr>
        <w:spacing w:after="0" w:line="240" w:lineRule="auto"/>
        <w:jc w:val="both"/>
        <w:rPr>
          <w:rFonts w:ascii="Times New Roman" w:hAnsi="Times New Roman"/>
          <w:b/>
          <w:sz w:val="28"/>
          <w:szCs w:val="28"/>
          <w:lang w:val="nl-NL"/>
        </w:rPr>
      </w:pPr>
      <w:r w:rsidRPr="003605A2">
        <w:rPr>
          <w:rFonts w:ascii="Times New Roman" w:hAnsi="Times New Roman"/>
          <w:b/>
          <w:sz w:val="28"/>
          <w:szCs w:val="28"/>
          <w:lang w:val="nl-NL"/>
        </w:rPr>
        <w:br w:type="page"/>
      </w:r>
    </w:p>
    <w:p w14:paraId="699CD1EE" w14:textId="0B6A6DCF" w:rsidR="00E35F8C" w:rsidRPr="003605A2" w:rsidRDefault="00E35F8C" w:rsidP="00E35F8C">
      <w:pPr>
        <w:spacing w:before="120" w:after="120" w:line="240" w:lineRule="auto"/>
        <w:ind w:firstLine="709"/>
        <w:jc w:val="both"/>
        <w:rPr>
          <w:rFonts w:ascii="Times New Roman" w:hAnsi="Times New Roman"/>
          <w:b/>
          <w:bCs/>
          <w:sz w:val="28"/>
          <w:szCs w:val="28"/>
        </w:rPr>
      </w:pPr>
      <w:r w:rsidRPr="003605A2">
        <w:rPr>
          <w:rFonts w:ascii="Times New Roman" w:hAnsi="Times New Roman"/>
          <w:b/>
          <w:sz w:val="28"/>
          <w:szCs w:val="28"/>
          <w:lang w:val="nl-NL"/>
        </w:rPr>
        <w:lastRenderedPageBreak/>
        <w:t>2</w:t>
      </w:r>
      <w:r w:rsidRPr="003605A2">
        <w:rPr>
          <w:rFonts w:ascii="Times New Roman" w:hAnsi="Times New Roman"/>
          <w:b/>
          <w:sz w:val="28"/>
          <w:szCs w:val="28"/>
        </w:rPr>
        <w:t xml:space="preserve">. </w:t>
      </w:r>
      <w:r w:rsidRPr="003605A2">
        <w:rPr>
          <w:rFonts w:ascii="Times New Roman" w:hAnsi="Times New Roman"/>
          <w:b/>
          <w:sz w:val="28"/>
          <w:szCs w:val="28"/>
          <w:lang w:val="nl-NL"/>
        </w:rPr>
        <w:t>Thủ tục g</w:t>
      </w:r>
      <w:r w:rsidRPr="003605A2">
        <w:rPr>
          <w:rFonts w:ascii="Times New Roman" w:hAnsi="Times New Roman"/>
          <w:b/>
          <w:sz w:val="28"/>
          <w:szCs w:val="28"/>
        </w:rPr>
        <w:t>ia hạn giấy phép tiến hành công việc bức xạ -</w:t>
      </w:r>
      <w:r w:rsidRPr="003605A2">
        <w:rPr>
          <w:rFonts w:ascii="Times New Roman" w:hAnsi="Times New Roman"/>
          <w:b/>
          <w:sz w:val="28"/>
          <w:szCs w:val="28"/>
          <w:lang w:val="en-US"/>
        </w:rPr>
        <w:t xml:space="preserve"> </w:t>
      </w:r>
      <w:r w:rsidRPr="003605A2">
        <w:rPr>
          <w:rFonts w:ascii="Times New Roman" w:hAnsi="Times New Roman"/>
          <w:b/>
          <w:sz w:val="28"/>
          <w:szCs w:val="28"/>
        </w:rPr>
        <w:t xml:space="preserve">Sử dụng thiết bị X-quang chẩn đoán trong y tế. </w:t>
      </w:r>
      <w:r w:rsidR="00643894" w:rsidRPr="003605A2">
        <w:rPr>
          <w:rFonts w:ascii="Times New Roman" w:hAnsi="Times New Roman"/>
          <w:b/>
          <w:sz w:val="28"/>
          <w:szCs w:val="28"/>
        </w:rPr>
        <w:t>Mã số TTHC</w:t>
      </w:r>
      <w:r w:rsidRPr="003605A2">
        <w:rPr>
          <w:rFonts w:ascii="Times New Roman" w:hAnsi="Times New Roman"/>
          <w:b/>
          <w:sz w:val="28"/>
          <w:szCs w:val="28"/>
        </w:rPr>
        <w:t xml:space="preserve">: </w:t>
      </w:r>
      <w:r w:rsidRPr="003605A2">
        <w:rPr>
          <w:rFonts w:ascii="Times New Roman" w:eastAsia="Times New Roman" w:hAnsi="Times New Roman"/>
          <w:b/>
          <w:sz w:val="28"/>
          <w:szCs w:val="28"/>
          <w:lang w:val="en-US"/>
        </w:rPr>
        <w:t>2.002381</w:t>
      </w:r>
    </w:p>
    <w:p w14:paraId="402E7891"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p>
    <w:p w14:paraId="51D43C19" w14:textId="6F2708FA"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đề nghị gia hạn giấy phép tiến hành công việc bức xạ (giấy phép), </w:t>
      </w:r>
      <w:r w:rsidR="00295422" w:rsidRPr="003605A2">
        <w:rPr>
          <w:rFonts w:ascii="Times New Roman" w:hAnsi="Times New Roman"/>
          <w:color w:val="FF0000"/>
          <w:sz w:val="28"/>
          <w:szCs w:val="28"/>
          <w:lang w:val="en-US"/>
        </w:rPr>
        <w:t>l</w:t>
      </w:r>
      <w:r w:rsidR="00E51A76" w:rsidRPr="003605A2">
        <w:rPr>
          <w:rFonts w:ascii="Times New Roman" w:hAnsi="Times New Roman"/>
          <w:color w:val="FF0000"/>
          <w:sz w:val="28"/>
          <w:szCs w:val="28"/>
        </w:rPr>
        <w:t xml:space="preserve">ập hồ sơ trực tuyến tại Cổng dịch vụ công hoặc gửi hồ sơ qua </w:t>
      </w:r>
      <w:r w:rsidR="00295422" w:rsidRPr="003605A2">
        <w:rPr>
          <w:rFonts w:ascii="Times New Roman" w:hAnsi="Times New Roman"/>
          <w:color w:val="FF0000"/>
          <w:sz w:val="28"/>
          <w:szCs w:val="28"/>
        </w:rPr>
        <w:t>dịch vụ bưu chính</w:t>
      </w:r>
      <w:r w:rsidR="00E51A76" w:rsidRPr="003605A2">
        <w:rPr>
          <w:rFonts w:ascii="Times New Roman" w:hAnsi="Times New Roman"/>
          <w:color w:val="FF0000"/>
          <w:sz w:val="28"/>
          <w:szCs w:val="28"/>
        </w:rPr>
        <w:t xml:space="preserve"> công ích hoặc nộp hồ sơ trực tiếp cho </w:t>
      </w:r>
      <w:r w:rsidR="00E51A76" w:rsidRPr="003605A2">
        <w:rPr>
          <w:rFonts w:ascii="Times New Roman" w:hAnsi="Times New Roman"/>
          <w:sz w:val="28"/>
          <w:szCs w:val="28"/>
        </w:rPr>
        <w:t>Bộ</w:t>
      </w:r>
      <w:bookmarkStart w:id="17" w:name="_Hlk69669039"/>
      <w:r w:rsidRPr="003605A2">
        <w:rPr>
          <w:rFonts w:ascii="Times New Roman" w:hAnsi="Times New Roman"/>
          <w:noProof/>
          <w:sz w:val="28"/>
          <w:szCs w:val="28"/>
        </w:rPr>
        <w:t xml:space="preserve"> phận tiếp nhậ</w:t>
      </w:r>
      <w:bookmarkEnd w:id="17"/>
      <w:r w:rsidRPr="003605A2">
        <w:rPr>
          <w:rFonts w:ascii="Times New Roman" w:hAnsi="Times New Roman"/>
          <w:sz w:val="28"/>
          <w:szCs w:val="28"/>
        </w:rPr>
        <w:t>n của Sở Khoa học và Công nghệ tại Trung tâm Phục vụ hành chính công tỉnh, địa chỉ số 727, Quốc lộ 14, phường Tân Bình, thành phố Đồng Xoài, tỉnh Bình Phước. Thời gian thực hiện 01 ngày.</w:t>
      </w:r>
    </w:p>
    <w:p w14:paraId="56127AB9"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hạn 05 ngày làm việc kể từ ngày tiếp nhận hồ sơ, Sở Khoa học và Công nghệ kiểm tra tính đầy đủ, hợp lệ của hồ sơ và thông báo bằng văn bản yêu cầu sửa đổi, bổ sung hồ sơ nếu hồ sơ chưa đầy đủ, hợp lệ.</w:t>
      </w:r>
    </w:p>
    <w:p w14:paraId="1DFAFDC6"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Hồ sơ đầy đủ, hợp lệ, Sở Khoa học và Công nghệ tổ chức thẩm định hồ sơ và cấp</w:t>
      </w:r>
      <w:r w:rsidRPr="003605A2">
        <w:rPr>
          <w:rFonts w:ascii="Times New Roman" w:hAnsi="Times New Roman"/>
          <w:sz w:val="28"/>
          <w:szCs w:val="28"/>
          <w:lang w:val="en-US"/>
        </w:rPr>
        <w:t xml:space="preserve"> </w:t>
      </w:r>
      <w:r w:rsidRPr="003605A2">
        <w:rPr>
          <w:rFonts w:ascii="Times New Roman" w:hAnsi="Times New Roman"/>
          <w:color w:val="FF0000"/>
          <w:sz w:val="28"/>
          <w:szCs w:val="28"/>
          <w:lang w:val="en-US"/>
        </w:rPr>
        <w:t xml:space="preserve">gia hạn </w:t>
      </w:r>
      <w:r w:rsidRPr="003605A2">
        <w:rPr>
          <w:rFonts w:ascii="Times New Roman" w:hAnsi="Times New Roman"/>
          <w:color w:val="FF0000"/>
          <w:sz w:val="28"/>
          <w:szCs w:val="28"/>
        </w:rPr>
        <w:t xml:space="preserve">giấy phép </w:t>
      </w:r>
      <w:r w:rsidRPr="003605A2">
        <w:rPr>
          <w:rFonts w:ascii="Times New Roman" w:hAnsi="Times New Roman"/>
          <w:sz w:val="28"/>
          <w:szCs w:val="28"/>
        </w:rPr>
        <w:t>trong 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 xml:space="preserve">Thời gian thực hiện </w:t>
      </w:r>
      <w:r w:rsidRPr="003605A2">
        <w:rPr>
          <w:rFonts w:ascii="Times New Roman" w:hAnsi="Times New Roman"/>
          <w:color w:val="FF0000"/>
          <w:sz w:val="28"/>
          <w:szCs w:val="28"/>
          <w:lang w:val="en-US"/>
        </w:rPr>
        <w:t>18</w:t>
      </w:r>
      <w:r w:rsidRPr="003605A2">
        <w:rPr>
          <w:rFonts w:ascii="Times New Roman" w:hAnsi="Times New Roman"/>
          <w:color w:val="FF0000"/>
          <w:sz w:val="28"/>
          <w:szCs w:val="28"/>
        </w:rPr>
        <w:t xml:space="preserve"> ngày làm việc.</w:t>
      </w:r>
    </w:p>
    <w:p w14:paraId="40E6645B"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chuyển qua Trung tâm Phục vụ hành chính công tỉnh, thời gian thực hiện 01 ngày</w:t>
      </w:r>
      <w:r w:rsidRPr="003605A2">
        <w:rPr>
          <w:rFonts w:ascii="Times New Roman" w:hAnsi="Times New Roman"/>
          <w:sz w:val="28"/>
          <w:szCs w:val="28"/>
        </w:rPr>
        <w:t>.</w:t>
      </w:r>
    </w:p>
    <w:p w14:paraId="61A4BF36" w14:textId="77777777" w:rsidR="00E35F8C" w:rsidRPr="003605A2" w:rsidRDefault="00E35F8C" w:rsidP="00E35F8C">
      <w:pPr>
        <w:spacing w:before="120" w:after="120" w:line="240" w:lineRule="auto"/>
        <w:ind w:firstLine="720"/>
        <w:jc w:val="both"/>
        <w:rPr>
          <w:rFonts w:ascii="Times New Roman" w:hAnsi="Times New Roman"/>
          <w:noProof/>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084877C0" w14:textId="6A648D5E"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b/>
          <w:bCs/>
          <w:sz w:val="28"/>
          <w:szCs w:val="28"/>
        </w:rPr>
        <w:t>b) Cách thức thực hiện:</w:t>
      </w:r>
      <w:r w:rsidRPr="003605A2">
        <w:rPr>
          <w:rFonts w:ascii="Times New Roman" w:hAnsi="Times New Roman"/>
          <w:sz w:val="28"/>
          <w:szCs w:val="28"/>
        </w:rPr>
        <w:t xml:space="preserve"> </w:t>
      </w:r>
    </w:p>
    <w:p w14:paraId="6F0D9AB6" w14:textId="77777777" w:rsidR="00295422" w:rsidRPr="003605A2" w:rsidRDefault="00295422" w:rsidP="00295422">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77F539F7" w14:textId="77777777" w:rsidR="00295422" w:rsidRPr="003605A2" w:rsidRDefault="00295422" w:rsidP="00295422">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5BDB0B2" w14:textId="77777777" w:rsidR="00295422" w:rsidRPr="003605A2" w:rsidRDefault="00295422" w:rsidP="00295422">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F26C14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p>
    <w:p w14:paraId="6CD1103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2B68D964"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Đơn đề nghị gia hạn giấy phép theo mẫu.</w:t>
      </w:r>
    </w:p>
    <w:p w14:paraId="70689416"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
          <w:noProof/>
          <w:sz w:val="28"/>
          <w:szCs w:val="28"/>
        </w:rPr>
        <w:t xml:space="preserve"> </w:t>
      </w:r>
      <w:r w:rsidRPr="003605A2">
        <w:rPr>
          <w:rFonts w:ascii="Times New Roman" w:hAnsi="Times New Roman"/>
          <w:sz w:val="28"/>
          <w:szCs w:val="28"/>
        </w:rPr>
        <w:t>Giấy phép đã được cấp và sắp hết hạn.</w:t>
      </w:r>
    </w:p>
    <w:p w14:paraId="77060A1F"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
          <w:noProof/>
          <w:sz w:val="28"/>
          <w:szCs w:val="28"/>
        </w:rPr>
        <w:t xml:space="preserve"> </w:t>
      </w:r>
      <w:r w:rsidRPr="003605A2">
        <w:rPr>
          <w:rFonts w:ascii="Times New Roman" w:hAnsi="Times New Roman"/>
          <w:sz w:val="28"/>
          <w:szCs w:val="28"/>
        </w:rPr>
        <w:t>kết quả đo liều kế cá nhân trong thời gian hiệu lực của giấy phép đề nghị gia hạn.</w:t>
      </w:r>
    </w:p>
    <w:p w14:paraId="3DBF4A76"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z w:val="28"/>
          <w:szCs w:val="28"/>
        </w:rPr>
        <w:t>kết quả kiểm xạ.</w:t>
      </w:r>
    </w:p>
    <w:p w14:paraId="6E986CC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Cs/>
          <w:sz w:val="28"/>
          <w:szCs w:val="28"/>
        </w:rPr>
        <w:t xml:space="preserve"> </w:t>
      </w:r>
      <w:r w:rsidRPr="003605A2">
        <w:rPr>
          <w:rFonts w:ascii="Times New Roman" w:hAnsi="Times New Roman"/>
          <w:sz w:val="28"/>
          <w:szCs w:val="28"/>
        </w:rPr>
        <w:t>Giấy chứng nhận kiểm định thiết bị.</w:t>
      </w:r>
    </w:p>
    <w:p w14:paraId="6892EFC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Phiếu khai báo đối với nhân viên bức xạ hoặc người phụ trách an toàn bức xạ theo mẫu (nếu có thay đổi so với hồ sơ đề nghị cấp giấy phép gần nhất);</w:t>
      </w:r>
    </w:p>
    <w:p w14:paraId="68068B1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Báo cáo đánh giá an toàn bức xạ theo mẫu (nếu có thay đổi so với hồ sơ đề nghị cấp giấy phép gần nhất).</w:t>
      </w:r>
    </w:p>
    <w:p w14:paraId="5E123E8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7CF6A194"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d) Thời hạn giải quyết:</w:t>
      </w:r>
      <w:r w:rsidRPr="003605A2">
        <w:rPr>
          <w:rFonts w:ascii="Times New Roman" w:hAnsi="Times New Roman"/>
          <w:color w:val="FF0000"/>
          <w:sz w:val="28"/>
          <w:szCs w:val="28"/>
        </w:rPr>
        <w:t xml:space="preserve"> </w:t>
      </w:r>
      <w:r w:rsidRPr="003605A2">
        <w:rPr>
          <w:rFonts w:ascii="Times New Roman" w:hAnsi="Times New Roman"/>
          <w:color w:val="FF0000"/>
          <w:sz w:val="28"/>
          <w:szCs w:val="28"/>
          <w:lang w:val="en-US"/>
        </w:rPr>
        <w:t>20</w:t>
      </w:r>
      <w:r w:rsidRPr="003605A2">
        <w:rPr>
          <w:rFonts w:ascii="Times New Roman" w:hAnsi="Times New Roman"/>
          <w:color w:val="FF0000"/>
          <w:sz w:val="28"/>
          <w:szCs w:val="28"/>
        </w:rPr>
        <w:t xml:space="preserve"> ngày làm việc kể từ ngày nhận đủ hồ sơ hợp </w:t>
      </w:r>
      <w:r w:rsidRPr="003605A2">
        <w:rPr>
          <w:rFonts w:ascii="Times New Roman" w:hAnsi="Times New Roman"/>
          <w:sz w:val="28"/>
          <w:szCs w:val="28"/>
        </w:rPr>
        <w:t>lệ.</w:t>
      </w:r>
    </w:p>
    <w:p w14:paraId="1CA19C5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đ) Đối tượng thực hiện thủ tục hành chính: </w:t>
      </w:r>
      <w:r w:rsidRPr="003605A2">
        <w:rPr>
          <w:rFonts w:ascii="Times New Roman" w:hAnsi="Times New Roman"/>
          <w:bCs/>
          <w:iCs/>
          <w:sz w:val="28"/>
          <w:szCs w:val="28"/>
        </w:rPr>
        <w:t>T</w:t>
      </w:r>
      <w:r w:rsidRPr="003605A2">
        <w:rPr>
          <w:rFonts w:ascii="Times New Roman" w:hAnsi="Times New Roman"/>
          <w:sz w:val="28"/>
          <w:szCs w:val="28"/>
        </w:rPr>
        <w:t>ổ chức, cá nhân có yêu cầu gia hạn giấy phép tiến hành công việc bức xạ.</w:t>
      </w:r>
    </w:p>
    <w:p w14:paraId="7EF836FB" w14:textId="77777777" w:rsidR="00E35F8C" w:rsidRPr="003605A2" w:rsidRDefault="00E35F8C" w:rsidP="00E35F8C">
      <w:pPr>
        <w:spacing w:before="120" w:after="120" w:line="240" w:lineRule="auto"/>
        <w:ind w:firstLine="720"/>
        <w:jc w:val="both"/>
        <w:rPr>
          <w:rFonts w:ascii="Times New Roman" w:hAnsi="Times New Roman"/>
          <w:bCs/>
          <w:iCs/>
          <w:sz w:val="28"/>
          <w:szCs w:val="28"/>
        </w:rPr>
      </w:pPr>
      <w:r w:rsidRPr="003605A2">
        <w:rPr>
          <w:rFonts w:ascii="Times New Roman" w:hAnsi="Times New Roman"/>
          <w:b/>
          <w:bCs/>
          <w:iCs/>
          <w:sz w:val="28"/>
          <w:szCs w:val="28"/>
        </w:rPr>
        <w:t xml:space="preserve">e) Cơ quan thực hiện thủ tục hành chính: </w:t>
      </w:r>
    </w:p>
    <w:p w14:paraId="136238EB" w14:textId="025B5CD7" w:rsidR="00E35F8C" w:rsidRPr="003605A2" w:rsidRDefault="00E35F8C" w:rsidP="00E35F8C">
      <w:pPr>
        <w:keepNext/>
        <w:widowControl w:val="0"/>
        <w:spacing w:before="120" w:after="0" w:line="240" w:lineRule="auto"/>
        <w:ind w:firstLine="630"/>
        <w:jc w:val="both"/>
        <w:rPr>
          <w:rFonts w:ascii="Times New Roman" w:hAnsi="Times New Roman"/>
          <w:i/>
          <w:sz w:val="28"/>
          <w:szCs w:val="28"/>
        </w:rPr>
      </w:pPr>
      <w:r w:rsidRPr="003605A2">
        <w:rPr>
          <w:rFonts w:ascii="Times New Roman" w:hAnsi="Times New Roman"/>
          <w:sz w:val="28"/>
          <w:szCs w:val="28"/>
        </w:rPr>
        <w:t>- Cơ quan có thẩm quyền quyết định</w:t>
      </w:r>
      <w:r w:rsidRPr="003605A2">
        <w:rPr>
          <w:rFonts w:ascii="Times New Roman" w:hAnsi="Times New Roman"/>
          <w:color w:val="FF0000"/>
          <w:sz w:val="28"/>
          <w:szCs w:val="28"/>
        </w:rPr>
        <w:t xml:space="preserve">: </w:t>
      </w:r>
      <w:r w:rsidR="00283ADB" w:rsidRPr="003605A2">
        <w:rPr>
          <w:rFonts w:ascii="Times New Roman" w:hAnsi="Times New Roman"/>
          <w:color w:val="FF0000"/>
          <w:sz w:val="28"/>
          <w:szCs w:val="28"/>
        </w:rPr>
        <w:t>Sở Khoa học và Công nghệ.</w:t>
      </w:r>
    </w:p>
    <w:p w14:paraId="3A2E3B0E" w14:textId="77777777"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1A9C5DF5" w14:textId="77777777" w:rsidR="00E35F8C" w:rsidRPr="003605A2" w:rsidRDefault="00E35F8C" w:rsidP="00E35F8C">
      <w:pPr>
        <w:spacing w:before="120" w:after="120" w:line="240" w:lineRule="auto"/>
        <w:ind w:firstLine="720"/>
        <w:jc w:val="both"/>
        <w:rPr>
          <w:rFonts w:ascii="Times New Roman" w:hAnsi="Times New Roman"/>
          <w:spacing w:val="4"/>
          <w:sz w:val="28"/>
          <w:szCs w:val="28"/>
        </w:rPr>
      </w:pPr>
      <w:r w:rsidRPr="003605A2">
        <w:rPr>
          <w:rFonts w:ascii="Times New Roman" w:hAnsi="Times New Roman"/>
          <w:b/>
          <w:bCs/>
          <w:iCs/>
          <w:spacing w:val="4"/>
          <w:sz w:val="28"/>
          <w:szCs w:val="28"/>
        </w:rPr>
        <w:t>g) Kết quả thực hiện thủ tục hành chính:</w:t>
      </w:r>
      <w:r w:rsidRPr="003605A2">
        <w:rPr>
          <w:rFonts w:ascii="Times New Roman" w:hAnsi="Times New Roman"/>
          <w:spacing w:val="4"/>
          <w:sz w:val="28"/>
          <w:szCs w:val="28"/>
        </w:rPr>
        <w:t xml:space="preserve"> Giấy phép tiến hành công việc bức xạ (gia hạn).</w:t>
      </w:r>
    </w:p>
    <w:p w14:paraId="7BCD399F"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h) Phí, Lệ phí:</w:t>
      </w:r>
      <w:r w:rsidRPr="003605A2">
        <w:rPr>
          <w:rFonts w:ascii="Times New Roman" w:hAnsi="Times New Roman"/>
          <w:sz w:val="28"/>
          <w:szCs w:val="28"/>
        </w:rPr>
        <w:t xml:space="preserve"> Phí thẩm định an toàn: 75 % mức thu phí thẩm định cấp giấy phép mới.</w:t>
      </w:r>
    </w:p>
    <w:p w14:paraId="0B287CC1" w14:textId="77777777" w:rsidR="00E35F8C" w:rsidRPr="003605A2" w:rsidRDefault="00E35F8C" w:rsidP="00E35F8C">
      <w:pPr>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 xml:space="preserve">i) Tên mẫu đơn, mẫu tờ khai: </w:t>
      </w:r>
    </w:p>
    <w:p w14:paraId="2B46B27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pacing w:val="-10"/>
          <w:sz w:val="28"/>
          <w:szCs w:val="28"/>
        </w:rPr>
        <w:t xml:space="preserve">- </w:t>
      </w:r>
      <w:hyperlink r:id="rId16" w:history="1">
        <w:r w:rsidRPr="003605A2">
          <w:rPr>
            <w:rFonts w:ascii="Times New Roman" w:hAnsi="Times New Roman"/>
            <w:sz w:val="28"/>
            <w:szCs w:val="28"/>
          </w:rPr>
          <w:t>Đơn đề nghị gia hạn giấy phép tiến hành công việc bức xạ.</w:t>
        </w:r>
      </w:hyperlink>
    </w:p>
    <w:p w14:paraId="523A05A1" w14:textId="77777777" w:rsidR="00E35F8C" w:rsidRPr="003605A2" w:rsidRDefault="00E35F8C" w:rsidP="00E35F8C">
      <w:pPr>
        <w:shd w:val="clear" w:color="auto" w:fill="FFFFFF"/>
        <w:spacing w:before="120" w:after="120" w:line="240" w:lineRule="auto"/>
        <w:ind w:firstLine="720"/>
        <w:jc w:val="both"/>
        <w:rPr>
          <w:rFonts w:ascii="Times New Roman" w:hAnsi="Times New Roman"/>
          <w:i/>
          <w:spacing w:val="-10"/>
          <w:sz w:val="28"/>
          <w:szCs w:val="28"/>
        </w:rPr>
      </w:pPr>
      <w:r w:rsidRPr="003605A2">
        <w:rPr>
          <w:rFonts w:ascii="Times New Roman" w:hAnsi="Times New Roman"/>
          <w:spacing w:val="-10"/>
          <w:sz w:val="28"/>
          <w:szCs w:val="28"/>
        </w:rPr>
        <w:t xml:space="preserve">- </w:t>
      </w:r>
      <w:hyperlink r:id="rId17" w:tgtFrame="_blank" w:history="1">
        <w:r w:rsidRPr="003605A2">
          <w:rPr>
            <w:rFonts w:ascii="Times New Roman" w:hAnsi="Times New Roman"/>
            <w:spacing w:val="-10"/>
            <w:sz w:val="28"/>
            <w:szCs w:val="28"/>
          </w:rPr>
          <w:t>Phiếu khai báo nhân viên bức xạ và người phụ trách an toàn bức xạ</w:t>
        </w:r>
      </w:hyperlink>
      <w:r w:rsidRPr="003605A2">
        <w:rPr>
          <w:rFonts w:ascii="Times New Roman" w:hAnsi="Times New Roman"/>
          <w:i/>
          <w:spacing w:val="-10"/>
          <w:sz w:val="28"/>
          <w:szCs w:val="28"/>
        </w:rPr>
        <w:t>.</w:t>
      </w:r>
    </w:p>
    <w:p w14:paraId="16F6CF60"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Báo cáo đánh giá an toàn.</w:t>
      </w:r>
    </w:p>
    <w:p w14:paraId="157E603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45 ngày trước khi giấy phép hết hạn, tổ chức, cá nhân được cấp giấy phép phải đề nghị gia hạn giấy phép. Sau thời điểm này, tổ chức, cá nhân phải đề nghị cấp giấy phép mới.</w:t>
      </w:r>
    </w:p>
    <w:p w14:paraId="2C3D8BE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502DBF31"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18" w:tgtFrame="_blank" w:history="1">
        <w:r w:rsidRPr="003605A2">
          <w:rPr>
            <w:rFonts w:ascii="Times New Roman" w:hAnsi="Times New Roman"/>
            <w:sz w:val="28"/>
            <w:szCs w:val="28"/>
          </w:rPr>
          <w:t>Luật Năng lượng nguyên tử số 18/2008/QH12 ngày 03/6/2008.</w:t>
        </w:r>
      </w:hyperlink>
    </w:p>
    <w:p w14:paraId="060C8835" w14:textId="77777777"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Nghị định số 142/2020/NĐ-CP ngày 09/12/2020 của Chính phủ Quy định về việc tiến hành công việc bức xạ và hoạt động dịch vụ hỗ trợ ứng dụng năng lượng nguyên tử.</w:t>
      </w:r>
    </w:p>
    <w:p w14:paraId="3EE9EDEA" w14:textId="77777777" w:rsidR="00FB114B" w:rsidRPr="003605A2" w:rsidRDefault="00FB114B" w:rsidP="00FB114B">
      <w:pPr>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t xml:space="preserve">- Thông tư số 02/2022/TT-BKHCN ngày 25/02/2022 của Bộ Khoa học và Công nghệ </w:t>
      </w:r>
      <w:r w:rsidRPr="003605A2">
        <w:rPr>
          <w:rFonts w:ascii="Times New Roman" w:hAnsi="Times New Roman"/>
          <w:color w:val="FF0000"/>
          <w:sz w:val="28"/>
          <w:szCs w:val="28"/>
        </w:rPr>
        <w:t>hướng dẫn thi hành một số điều của Nghị định số </w:t>
      </w:r>
      <w:hyperlink r:id="rId19" w:tgtFrame="_blank" w:tooltip="Nghị định 142/2020/NĐ-CP" w:history="1">
        <w:r w:rsidRPr="003605A2">
          <w:rPr>
            <w:rFonts w:ascii="Times New Roman" w:hAnsi="Times New Roman"/>
            <w:color w:val="FF0000"/>
            <w:sz w:val="28"/>
            <w:szCs w:val="28"/>
          </w:rPr>
          <w:t>142/2020/NĐ-CP</w:t>
        </w:r>
      </w:hyperlink>
      <w:r w:rsidRPr="003605A2">
        <w:rPr>
          <w:rFonts w:ascii="Times New Roman" w:hAnsi="Times New Roman"/>
          <w:color w:val="FF0000"/>
          <w:sz w:val="28"/>
          <w:szCs w:val="28"/>
        </w:rPr>
        <w:t> ngày 09 tháng 12 năm 2020 của Chính phủ quy định về việc tiến hành công việc bức xạ và hoạt động dịch vụ hỗ trợ ứng dụng năng lượng nguyên tử.</w:t>
      </w:r>
    </w:p>
    <w:p w14:paraId="29D1FEB8" w14:textId="77777777" w:rsidR="00E35F8C"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Thông tư số 287/2016/TT-BTC ngày 15/11/2016 của Bộ Tài chính quy định mức thu, chế độ thu, nộp, quản lý và sử dụng phí, lệ phí trong lĩnh vực năng lượng nguyên tử.</w:t>
      </w:r>
    </w:p>
    <w:p w14:paraId="7DE80074" w14:textId="77777777" w:rsidR="00E81F0C" w:rsidRPr="00E81F0C" w:rsidRDefault="00E81F0C" w:rsidP="00E35F8C">
      <w:pPr>
        <w:spacing w:before="120" w:after="120" w:line="240" w:lineRule="auto"/>
        <w:ind w:firstLine="720"/>
        <w:jc w:val="both"/>
        <w:rPr>
          <w:rFonts w:ascii="Times New Roman" w:hAnsi="Times New Roman"/>
          <w:sz w:val="28"/>
          <w:szCs w:val="28"/>
          <w:lang w:val="en-US"/>
        </w:rPr>
      </w:pPr>
    </w:p>
    <w:p w14:paraId="6322E3BB" w14:textId="48665B26" w:rsidR="00643894" w:rsidRDefault="00E35F8C" w:rsidP="008814E1">
      <w:pPr>
        <w:pBdr>
          <w:bottom w:val="single" w:sz="6" w:space="1" w:color="auto"/>
        </w:pBdr>
        <w:spacing w:before="120" w:after="120" w:line="240" w:lineRule="auto"/>
        <w:ind w:firstLine="545"/>
        <w:jc w:val="both"/>
        <w:rPr>
          <w:rFonts w:ascii="Times New Roman" w:hAnsi="Times New Roman"/>
          <w:b/>
          <w:bCs/>
          <w:i/>
          <w:sz w:val="28"/>
          <w:szCs w:val="28"/>
          <w:lang w:val="en-US"/>
        </w:rPr>
      </w:pPr>
      <w:r w:rsidRPr="003605A2">
        <w:rPr>
          <w:rFonts w:ascii="Times New Roman" w:hAnsi="Times New Roman"/>
          <w:b/>
          <w:bCs/>
          <w:i/>
          <w:sz w:val="28"/>
          <w:szCs w:val="28"/>
        </w:rPr>
        <w:lastRenderedPageBreak/>
        <w:t>Mẫu đơn, tờ khai đính kèm.</w:t>
      </w:r>
    </w:p>
    <w:p w14:paraId="28D8BF0E" w14:textId="77777777" w:rsidR="00E35F8C" w:rsidRPr="003605A2" w:rsidRDefault="00E35F8C" w:rsidP="00E35F8C">
      <w:pPr>
        <w:shd w:val="clear" w:color="auto" w:fill="FFFFFF"/>
        <w:spacing w:before="240" w:after="40" w:line="234" w:lineRule="atLeast"/>
        <w:jc w:val="center"/>
        <w:rPr>
          <w:rFonts w:ascii="Times New Roman" w:hAnsi="Times New Roman"/>
          <w:sz w:val="28"/>
          <w:szCs w:val="28"/>
        </w:rPr>
      </w:pPr>
      <w:r w:rsidRPr="003605A2">
        <w:rPr>
          <w:noProof/>
          <w:sz w:val="28"/>
          <w:szCs w:val="28"/>
          <w:lang w:val="en-US"/>
        </w:rPr>
        <mc:AlternateContent>
          <mc:Choice Requires="wps">
            <w:drawing>
              <wp:anchor distT="0" distB="0" distL="114300" distR="114300" simplePos="0" relativeHeight="251738624" behindDoc="0" locked="0" layoutInCell="1" allowOverlap="1" wp14:anchorId="0D6EFDCA" wp14:editId="760AF124">
                <wp:simplePos x="0" y="0"/>
                <wp:positionH relativeFrom="column">
                  <wp:posOffset>1746250</wp:posOffset>
                </wp:positionH>
                <wp:positionV relativeFrom="paragraph">
                  <wp:posOffset>501015</wp:posOffset>
                </wp:positionV>
                <wp:extent cx="2200275" cy="0"/>
                <wp:effectExtent l="12700" t="5715" r="6350" b="13335"/>
                <wp:wrapNone/>
                <wp:docPr id="5" name="Straight Connector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5" o:spid="_x0000_s1026" style="position:absolute;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5pt,39.45pt" to="310.7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WwdHQIAADc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"/>
            </w:pict>
          </mc:Fallback>
        </mc:AlternateContent>
      </w:r>
      <w:r w:rsidRPr="003605A2">
        <w:rPr>
          <w:rFonts w:ascii="Times New Roman" w:hAnsi="Times New Roman"/>
          <w:b/>
          <w:bCs/>
          <w:sz w:val="28"/>
          <w:szCs w:val="28"/>
        </w:rPr>
        <w:t>CỘNG HÒA XÃ HỘI CHỦ NGHĨA VIỆT NAM</w:t>
      </w:r>
      <w:r w:rsidRPr="003605A2">
        <w:rPr>
          <w:rFonts w:ascii="Times New Roman" w:hAnsi="Times New Roman"/>
          <w:b/>
          <w:bCs/>
          <w:sz w:val="28"/>
          <w:szCs w:val="28"/>
        </w:rPr>
        <w:br/>
        <w:t>Độc lập - Tự do - Hạnh phúc</w:t>
      </w:r>
      <w:r w:rsidRPr="003605A2">
        <w:rPr>
          <w:rFonts w:ascii="Times New Roman" w:hAnsi="Times New Roman"/>
          <w:b/>
          <w:bCs/>
          <w:sz w:val="28"/>
          <w:szCs w:val="28"/>
        </w:rPr>
        <w:br/>
      </w:r>
    </w:p>
    <w:p w14:paraId="1E263E40" w14:textId="77777777" w:rsidR="00E35F8C" w:rsidRPr="003605A2" w:rsidRDefault="00E35F8C" w:rsidP="00E35F8C">
      <w:pPr>
        <w:shd w:val="clear" w:color="auto" w:fill="FFFFFF"/>
        <w:spacing w:before="40" w:after="40" w:line="234" w:lineRule="atLeast"/>
        <w:jc w:val="center"/>
        <w:rPr>
          <w:rFonts w:ascii="Times New Roman" w:hAnsi="Times New Roman"/>
          <w:sz w:val="27"/>
          <w:szCs w:val="27"/>
        </w:rPr>
      </w:pPr>
      <w:bookmarkStart w:id="18" w:name="chuong_pl_27_name"/>
      <w:r w:rsidRPr="003605A2">
        <w:rPr>
          <w:rFonts w:ascii="Times New Roman" w:hAnsi="Times New Roman"/>
          <w:b/>
          <w:bCs/>
          <w:sz w:val="27"/>
          <w:szCs w:val="27"/>
        </w:rPr>
        <w:t>ĐƠN ĐỀ NGHỊ GIA HẠN GIẤY PHÉP TIẾN HÀNH CÔNG VIỆC BỨC XẠ</w:t>
      </w:r>
      <w:bookmarkEnd w:id="18"/>
    </w:p>
    <w:p w14:paraId="3C2EDFA3" w14:textId="77777777" w:rsidR="00E35F8C" w:rsidRPr="003605A2" w:rsidRDefault="00E35F8C" w:rsidP="00E35F8C">
      <w:pPr>
        <w:shd w:val="clear" w:color="auto" w:fill="FFFFFF"/>
        <w:spacing w:before="120" w:after="240" w:line="234" w:lineRule="atLeast"/>
        <w:jc w:val="center"/>
        <w:rPr>
          <w:rFonts w:ascii="Times New Roman" w:hAnsi="Times New Roman"/>
          <w:sz w:val="28"/>
          <w:szCs w:val="28"/>
        </w:rPr>
      </w:pPr>
      <w:r w:rsidRPr="003605A2">
        <w:rPr>
          <w:rFonts w:ascii="Times New Roman" w:hAnsi="Times New Roman"/>
          <w:sz w:val="28"/>
          <w:szCs w:val="28"/>
        </w:rPr>
        <w:t>Kính gửi: ………</w:t>
      </w:r>
      <w:r w:rsidRPr="003605A2">
        <w:rPr>
          <w:rFonts w:ascii="Times New Roman" w:hAnsi="Times New Roman"/>
          <w:sz w:val="28"/>
          <w:szCs w:val="28"/>
          <w:vertAlign w:val="superscript"/>
        </w:rPr>
        <w:t>1</w:t>
      </w:r>
      <w:r w:rsidRPr="003605A2">
        <w:rPr>
          <w:rFonts w:ascii="Times New Roman" w:hAnsi="Times New Roman"/>
          <w:sz w:val="28"/>
          <w:szCs w:val="28"/>
        </w:rPr>
        <w:t>…………</w:t>
      </w:r>
    </w:p>
    <w:p w14:paraId="6D464781"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1. Tên tổ chức/cá nhân đề nghị cấp giấy phép:</w:t>
      </w:r>
      <w:r w:rsidRPr="003605A2">
        <w:rPr>
          <w:rFonts w:ascii="Times New Roman" w:hAnsi="Times New Roman"/>
          <w:sz w:val="28"/>
          <w:szCs w:val="28"/>
        </w:rPr>
        <w:tab/>
      </w:r>
    </w:p>
    <w:p w14:paraId="3C321128"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2. Địa chỉ liên lạc: </w:t>
      </w:r>
      <w:r w:rsidRPr="003605A2">
        <w:rPr>
          <w:rFonts w:ascii="Times New Roman" w:hAnsi="Times New Roman"/>
          <w:sz w:val="28"/>
          <w:szCs w:val="28"/>
        </w:rPr>
        <w:tab/>
      </w:r>
    </w:p>
    <w:p w14:paraId="67C8F795"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3. Số điện thoại: ……………… 4. Số Fax: </w:t>
      </w:r>
      <w:r w:rsidRPr="003605A2">
        <w:rPr>
          <w:rFonts w:ascii="Times New Roman" w:hAnsi="Times New Roman"/>
          <w:sz w:val="28"/>
          <w:szCs w:val="28"/>
        </w:rPr>
        <w:tab/>
      </w:r>
    </w:p>
    <w:p w14:paraId="23CEF6FB"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5. E-mail: </w:t>
      </w:r>
      <w:r w:rsidRPr="003605A2">
        <w:rPr>
          <w:rFonts w:ascii="Times New Roman" w:hAnsi="Times New Roman"/>
          <w:sz w:val="28"/>
          <w:szCs w:val="28"/>
        </w:rPr>
        <w:tab/>
      </w:r>
    </w:p>
    <w:p w14:paraId="55E5CB95"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6. Người đứng đầu tổ chức</w:t>
      </w:r>
      <w:r w:rsidRPr="003605A2">
        <w:rPr>
          <w:rFonts w:ascii="Times New Roman" w:hAnsi="Times New Roman"/>
          <w:sz w:val="28"/>
          <w:szCs w:val="28"/>
          <w:vertAlign w:val="superscript"/>
        </w:rPr>
        <w:t>2</w:t>
      </w:r>
      <w:r w:rsidRPr="003605A2">
        <w:rPr>
          <w:rFonts w:ascii="Times New Roman" w:hAnsi="Times New Roman"/>
          <w:sz w:val="28"/>
          <w:szCs w:val="28"/>
        </w:rPr>
        <w:t>: </w:t>
      </w:r>
      <w:r w:rsidRPr="003605A2">
        <w:rPr>
          <w:rFonts w:ascii="Times New Roman" w:hAnsi="Times New Roman"/>
          <w:sz w:val="28"/>
          <w:szCs w:val="28"/>
        </w:rPr>
        <w:tab/>
      </w:r>
    </w:p>
    <w:p w14:paraId="6BBFE925"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Họ và tên: </w:t>
      </w:r>
      <w:r w:rsidRPr="003605A2">
        <w:rPr>
          <w:rFonts w:ascii="Times New Roman" w:hAnsi="Times New Roman"/>
          <w:sz w:val="28"/>
          <w:szCs w:val="28"/>
        </w:rPr>
        <w:tab/>
      </w:r>
    </w:p>
    <w:p w14:paraId="3C601E5D"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Chức vụ: </w:t>
      </w:r>
      <w:r w:rsidRPr="003605A2">
        <w:rPr>
          <w:rFonts w:ascii="Times New Roman" w:hAnsi="Times New Roman"/>
          <w:sz w:val="28"/>
          <w:szCs w:val="28"/>
        </w:rPr>
        <w:tab/>
      </w:r>
    </w:p>
    <w:p w14:paraId="4E799B3E"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Số giấy CMND/CCCD/Hộ chiếu: …………… Ngày cấp: ………………………. Cơ quan cấp: </w:t>
      </w:r>
      <w:r w:rsidRPr="003605A2">
        <w:rPr>
          <w:rFonts w:ascii="Times New Roman" w:hAnsi="Times New Roman"/>
          <w:sz w:val="28"/>
          <w:szCs w:val="28"/>
        </w:rPr>
        <w:tab/>
      </w:r>
    </w:p>
    <w:p w14:paraId="2A4581FA"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7. Đề nghị gia hạn giấy phép sau: </w:t>
      </w:r>
      <w:r w:rsidRPr="003605A2">
        <w:rPr>
          <w:rFonts w:ascii="Times New Roman" w:hAnsi="Times New Roman"/>
          <w:sz w:val="28"/>
          <w:szCs w:val="28"/>
        </w:rPr>
        <w:tab/>
      </w:r>
    </w:p>
    <w:p w14:paraId="47980F3D"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Số giấy phép: </w:t>
      </w:r>
      <w:r w:rsidRPr="003605A2">
        <w:rPr>
          <w:rFonts w:ascii="Times New Roman" w:hAnsi="Times New Roman"/>
          <w:sz w:val="28"/>
          <w:szCs w:val="28"/>
        </w:rPr>
        <w:tab/>
      </w:r>
    </w:p>
    <w:p w14:paraId="2F8D7293"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Cấp ngày: </w:t>
      </w:r>
      <w:r w:rsidRPr="003605A2">
        <w:rPr>
          <w:rFonts w:ascii="Times New Roman" w:hAnsi="Times New Roman"/>
          <w:sz w:val="28"/>
          <w:szCs w:val="28"/>
        </w:rPr>
        <w:tab/>
      </w:r>
    </w:p>
    <w:p w14:paraId="60713BF4"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Có thời hạn đến ngày:</w:t>
      </w:r>
      <w:r w:rsidRPr="003605A2">
        <w:rPr>
          <w:rFonts w:ascii="Times New Roman" w:hAnsi="Times New Roman"/>
          <w:sz w:val="28"/>
          <w:szCs w:val="28"/>
        </w:rPr>
        <w:tab/>
      </w:r>
    </w:p>
    <w:p w14:paraId="7315F593"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8. Các tài liệu kèm theo:</w:t>
      </w:r>
      <w:r w:rsidRPr="003605A2">
        <w:rPr>
          <w:rFonts w:ascii="Times New Roman" w:hAnsi="Times New Roman"/>
          <w:sz w:val="28"/>
          <w:szCs w:val="28"/>
        </w:rPr>
        <w:tab/>
      </w:r>
    </w:p>
    <w:p w14:paraId="2C7B04DC" w14:textId="77777777" w:rsidR="00E35F8C" w:rsidRPr="003605A2" w:rsidRDefault="00E35F8C" w:rsidP="00E35F8C">
      <w:pPr>
        <w:shd w:val="clear" w:color="auto" w:fill="FFFFFF"/>
        <w:spacing w:before="40" w:after="40" w:line="234" w:lineRule="atLeast"/>
        <w:jc w:val="both"/>
        <w:rPr>
          <w:rFonts w:ascii="Times New Roman" w:hAnsi="Times New Roman"/>
          <w:sz w:val="28"/>
          <w:szCs w:val="28"/>
        </w:rPr>
      </w:pPr>
      <w:r w:rsidRPr="003605A2">
        <w:rPr>
          <w:rFonts w:ascii="Times New Roman" w:hAnsi="Times New Roman"/>
          <w:sz w:val="28"/>
          <w:szCs w:val="28"/>
        </w:rPr>
        <w:t>(1)</w:t>
      </w:r>
    </w:p>
    <w:p w14:paraId="06763A87" w14:textId="77777777" w:rsidR="00E35F8C" w:rsidRPr="003605A2" w:rsidRDefault="00E35F8C" w:rsidP="00E35F8C">
      <w:pPr>
        <w:shd w:val="clear" w:color="auto" w:fill="FFFFFF"/>
        <w:spacing w:before="40" w:after="40" w:line="234" w:lineRule="atLeast"/>
        <w:jc w:val="both"/>
        <w:rPr>
          <w:rFonts w:ascii="Times New Roman" w:hAnsi="Times New Roman"/>
          <w:sz w:val="26"/>
          <w:szCs w:val="26"/>
        </w:rPr>
      </w:pPr>
      <w:r w:rsidRPr="003605A2">
        <w:rPr>
          <w:rFonts w:ascii="Times New Roman" w:hAnsi="Times New Roman"/>
          <w:sz w:val="26"/>
          <w:szCs w:val="26"/>
        </w:rPr>
        <w:t>(2)</w:t>
      </w:r>
    </w:p>
    <w:p w14:paraId="00AFEEEA" w14:textId="77777777" w:rsidR="00E35F8C" w:rsidRPr="003605A2" w:rsidRDefault="00E35F8C" w:rsidP="00E35F8C">
      <w:pPr>
        <w:shd w:val="clear" w:color="auto" w:fill="FFFFFF"/>
        <w:spacing w:before="40" w:after="40" w:line="234" w:lineRule="atLeast"/>
        <w:jc w:val="both"/>
        <w:rPr>
          <w:rFonts w:ascii="Times New Roman" w:hAnsi="Times New Roman"/>
          <w:sz w:val="26"/>
          <w:szCs w:val="26"/>
        </w:rPr>
      </w:pPr>
      <w:r w:rsidRPr="003605A2">
        <w:rPr>
          <w:rFonts w:ascii="Times New Roman" w:hAnsi="Times New Roman"/>
          <w:sz w:val="26"/>
          <w:szCs w:val="26"/>
        </w:rPr>
        <w:t>(3)</w:t>
      </w:r>
    </w:p>
    <w:p w14:paraId="786D3E60" w14:textId="77777777" w:rsidR="00E35F8C" w:rsidRPr="003605A2" w:rsidRDefault="00E35F8C" w:rsidP="00E35F8C">
      <w:pPr>
        <w:shd w:val="clear" w:color="auto" w:fill="FFFFFF"/>
        <w:spacing w:before="40" w:after="40" w:line="234" w:lineRule="atLeast"/>
        <w:jc w:val="both"/>
        <w:rPr>
          <w:rFonts w:ascii="Times New Roman" w:hAnsi="Times New Roman"/>
          <w:sz w:val="26"/>
          <w:szCs w:val="26"/>
        </w:rPr>
      </w:pPr>
      <w:r w:rsidRPr="003605A2">
        <w:rPr>
          <w:rFonts w:ascii="Times New Roman" w:hAnsi="Times New Roman"/>
          <w:sz w:val="26"/>
          <w:szCs w:val="26"/>
        </w:rPr>
        <w:t>… </w:t>
      </w:r>
    </w:p>
    <w:tbl>
      <w:tblPr>
        <w:tblW w:w="5000" w:type="pct"/>
        <w:tblCellSpacing w:w="0" w:type="dxa"/>
        <w:tblCellMar>
          <w:left w:w="0" w:type="dxa"/>
          <w:right w:w="0" w:type="dxa"/>
        </w:tblCellMar>
        <w:tblLook w:val="00A0" w:firstRow="1" w:lastRow="0" w:firstColumn="1" w:lastColumn="0" w:noHBand="0" w:noVBand="0"/>
      </w:tblPr>
      <w:tblGrid>
        <w:gridCol w:w="4500"/>
        <w:gridCol w:w="4500"/>
      </w:tblGrid>
      <w:tr w:rsidR="00E35F8C" w:rsidRPr="003605A2" w14:paraId="376F36A7" w14:textId="77777777" w:rsidTr="00712A3F">
        <w:trPr>
          <w:tblCellSpacing w:w="0" w:type="dxa"/>
        </w:trPr>
        <w:tc>
          <w:tcPr>
            <w:tcW w:w="2500" w:type="pct"/>
            <w:shd w:val="clear" w:color="auto" w:fill="FFFFFF"/>
            <w:vAlign w:val="center"/>
          </w:tcPr>
          <w:p w14:paraId="11FEF200" w14:textId="77777777" w:rsidR="00E35F8C" w:rsidRPr="003605A2" w:rsidRDefault="00E35F8C" w:rsidP="00712A3F">
            <w:pPr>
              <w:spacing w:before="40" w:after="40" w:line="234" w:lineRule="atLeast"/>
              <w:rPr>
                <w:rFonts w:ascii="Times New Roman" w:hAnsi="Times New Roman"/>
                <w:sz w:val="26"/>
                <w:szCs w:val="26"/>
              </w:rPr>
            </w:pPr>
            <w:r w:rsidRPr="003605A2">
              <w:rPr>
                <w:rFonts w:ascii="Times New Roman" w:hAnsi="Times New Roman"/>
                <w:b/>
                <w:bCs/>
                <w:sz w:val="26"/>
                <w:szCs w:val="26"/>
              </w:rPr>
              <w:t> </w:t>
            </w:r>
          </w:p>
        </w:tc>
        <w:tc>
          <w:tcPr>
            <w:tcW w:w="2500" w:type="pct"/>
            <w:shd w:val="clear" w:color="auto" w:fill="FFFFFF"/>
            <w:vAlign w:val="center"/>
          </w:tcPr>
          <w:p w14:paraId="7C969215" w14:textId="77777777" w:rsidR="00E35F8C" w:rsidRPr="003605A2" w:rsidRDefault="00E35F8C" w:rsidP="00712A3F">
            <w:pPr>
              <w:spacing w:before="40" w:after="40" w:line="234" w:lineRule="atLeast"/>
              <w:jc w:val="center"/>
              <w:rPr>
                <w:rFonts w:ascii="Times New Roman" w:hAnsi="Times New Roman"/>
                <w:sz w:val="26"/>
                <w:szCs w:val="26"/>
              </w:rPr>
            </w:pPr>
            <w:r w:rsidRPr="003605A2">
              <w:rPr>
                <w:rFonts w:ascii="Times New Roman" w:hAnsi="Times New Roman"/>
                <w:i/>
                <w:iCs/>
                <w:sz w:val="26"/>
                <w:szCs w:val="26"/>
              </w:rPr>
              <w:t>…., ngày .... tháng ... 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 CÁ NHÂN ĐỀ NGHỊ CẤP GIẤY PHÉP</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4090646F"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_______________________</w:t>
      </w:r>
    </w:p>
    <w:p w14:paraId="7E69BFE6"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1</w:t>
      </w:r>
      <w:r w:rsidRPr="003605A2">
        <w:rPr>
          <w:rFonts w:ascii="Times New Roman" w:hAnsi="Times New Roman"/>
          <w:sz w:val="24"/>
          <w:szCs w:val="24"/>
        </w:rPr>
        <w:t> Ghi rõ tên cơ quan có thẩm quyền cấp giấy phép theo quy định tại Điều 28 Nghị định này.</w:t>
      </w:r>
    </w:p>
    <w:p w14:paraId="39F3E8FE"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2</w:t>
      </w:r>
      <w:r w:rsidRPr="003605A2">
        <w:rPr>
          <w:rFonts w:ascii="Times New Roman" w:hAnsi="Times New Roman"/>
          <w:sz w:val="24"/>
          <w:szCs w:val="24"/>
        </w:rPr>
        <w:t> Là người đại diện theo pháp luật của tổ chức. Trường hợp cá nhân đề nghị cấp giấy phép thì không phải khai mục này.</w:t>
      </w:r>
    </w:p>
    <w:p w14:paraId="5D3E3DA6"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 </w:t>
      </w:r>
    </w:p>
    <w:p w14:paraId="655A1D64" w14:textId="7D3C8882" w:rsidR="00E35F8C" w:rsidRPr="003605A2" w:rsidRDefault="00E35F8C" w:rsidP="00E35F8C">
      <w:pPr>
        <w:spacing w:after="0" w:line="240" w:lineRule="auto"/>
        <w:jc w:val="both"/>
        <w:rPr>
          <w:rFonts w:ascii="Times New Roman" w:hAnsi="Times New Roman"/>
          <w:b/>
          <w:bCs/>
          <w:sz w:val="26"/>
          <w:szCs w:val="26"/>
          <w:lang w:val="en-US"/>
        </w:rPr>
      </w:pPr>
    </w:p>
    <w:p w14:paraId="0012D05B" w14:textId="77777777" w:rsidR="00643894" w:rsidRPr="003605A2" w:rsidRDefault="00643894" w:rsidP="00E35F8C">
      <w:pPr>
        <w:spacing w:after="0" w:line="240" w:lineRule="auto"/>
        <w:jc w:val="both"/>
        <w:rPr>
          <w:rFonts w:ascii="Times New Roman" w:hAnsi="Times New Roman"/>
          <w:b/>
          <w:bCs/>
          <w:sz w:val="26"/>
          <w:szCs w:val="26"/>
          <w:lang w:val="en-US"/>
        </w:rPr>
      </w:pPr>
    </w:p>
    <w:p w14:paraId="6CCFD8D2" w14:textId="77777777" w:rsidR="00643894" w:rsidRPr="003605A2" w:rsidRDefault="00643894" w:rsidP="00E35F8C">
      <w:pPr>
        <w:spacing w:after="0" w:line="240" w:lineRule="auto"/>
        <w:jc w:val="both"/>
        <w:rPr>
          <w:rFonts w:ascii="Times New Roman" w:hAnsi="Times New Roman"/>
          <w:b/>
          <w:bCs/>
          <w:sz w:val="26"/>
          <w:szCs w:val="26"/>
          <w:lang w:val="en-US"/>
        </w:rPr>
      </w:pPr>
    </w:p>
    <w:p w14:paraId="4D267233" w14:textId="77777777" w:rsidR="00E35F8C" w:rsidRPr="003605A2" w:rsidRDefault="00E35F8C" w:rsidP="00E35F8C">
      <w:pPr>
        <w:shd w:val="clear" w:color="auto" w:fill="FFFFFF"/>
        <w:spacing w:before="120" w:after="120" w:line="320" w:lineRule="atLeast"/>
        <w:jc w:val="center"/>
        <w:rPr>
          <w:rFonts w:ascii="Times New Roman" w:hAnsi="Times New Roman"/>
          <w:sz w:val="28"/>
          <w:szCs w:val="28"/>
        </w:rPr>
      </w:pPr>
      <w:r w:rsidRPr="003605A2">
        <w:rPr>
          <w:noProof/>
          <w:sz w:val="28"/>
          <w:szCs w:val="28"/>
          <w:lang w:val="en-US"/>
        </w:rPr>
        <w:lastRenderedPageBreak/>
        <mc:AlternateContent>
          <mc:Choice Requires="wps">
            <w:drawing>
              <wp:anchor distT="0" distB="0" distL="114300" distR="114300" simplePos="0" relativeHeight="251739648" behindDoc="0" locked="0" layoutInCell="1" allowOverlap="1" wp14:anchorId="1CD1EC37" wp14:editId="3C5FB074">
                <wp:simplePos x="0" y="0"/>
                <wp:positionH relativeFrom="column">
                  <wp:posOffset>1859585</wp:posOffset>
                </wp:positionH>
                <wp:positionV relativeFrom="paragraph">
                  <wp:posOffset>423545</wp:posOffset>
                </wp:positionV>
                <wp:extent cx="2019300" cy="0"/>
                <wp:effectExtent l="0" t="0" r="19050" b="19050"/>
                <wp:wrapNone/>
                <wp:docPr id="4" name="Straight Connector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6" o:spid="_x0000_s1026" style="position:absolute;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6.4pt,33.35pt" to="305.4pt,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daHgIAADc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"/>
            </w:pict>
          </mc:Fallback>
        </mc:AlternateContent>
      </w:r>
      <w:r w:rsidRPr="003605A2">
        <w:rPr>
          <w:rFonts w:ascii="Times New Roman" w:hAnsi="Times New Roman"/>
          <w:b/>
          <w:bCs/>
          <w:sz w:val="28"/>
          <w:szCs w:val="28"/>
        </w:rPr>
        <w:t>CỘNG HÒA XÃ HỘI CHỦ NGHĨA VIỆT NAM</w:t>
      </w:r>
      <w:r w:rsidRPr="003605A2">
        <w:rPr>
          <w:rFonts w:ascii="Times New Roman" w:hAnsi="Times New Roman"/>
          <w:b/>
          <w:bCs/>
          <w:sz w:val="28"/>
          <w:szCs w:val="28"/>
        </w:rPr>
        <w:br/>
        <w:t>Độc lập - Tự do - Hạnh phúc</w:t>
      </w:r>
      <w:r w:rsidRPr="003605A2">
        <w:rPr>
          <w:rFonts w:ascii="Times New Roman" w:hAnsi="Times New Roman"/>
          <w:b/>
          <w:bCs/>
          <w:sz w:val="28"/>
          <w:szCs w:val="28"/>
        </w:rPr>
        <w:br/>
      </w:r>
    </w:p>
    <w:p w14:paraId="56F7E571" w14:textId="77777777" w:rsidR="00E35F8C" w:rsidRPr="003605A2" w:rsidRDefault="00E35F8C" w:rsidP="00E35F8C">
      <w:pPr>
        <w:shd w:val="clear" w:color="auto" w:fill="FFFFFF"/>
        <w:spacing w:before="120" w:after="120" w:line="320" w:lineRule="atLeast"/>
        <w:jc w:val="center"/>
        <w:rPr>
          <w:rFonts w:ascii="Times New Roman" w:hAnsi="Times New Roman"/>
          <w:sz w:val="28"/>
          <w:szCs w:val="28"/>
        </w:rPr>
      </w:pPr>
      <w:r w:rsidRPr="003605A2">
        <w:rPr>
          <w:rFonts w:ascii="Times New Roman" w:hAnsi="Times New Roman"/>
          <w:b/>
          <w:bCs/>
          <w:sz w:val="28"/>
          <w:szCs w:val="28"/>
        </w:rPr>
        <w:t>PHIẾU KHAI BÁO NHÂN VIÊN BỨC XẠ</w:t>
      </w:r>
    </w:p>
    <w:p w14:paraId="7F2A14DC"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b/>
          <w:bCs/>
          <w:sz w:val="28"/>
          <w:szCs w:val="28"/>
        </w:rPr>
        <w:t>I. THÔNG TIN TỔ CHỨC, CÁ NHÂN KHAI BÁO</w:t>
      </w:r>
    </w:p>
    <w:p w14:paraId="0C6F42F2"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1. Tên tổ chức, cá nhân: ……………………………………………………</w:t>
      </w:r>
    </w:p>
    <w:p w14:paraId="2367FDAE"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2. Địa chỉ liên lạc: ………………………………………………………….</w:t>
      </w:r>
    </w:p>
    <w:p w14:paraId="677BC5CA"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3. Số điện thoại: ………………………. 4. Số Fax: ……………………….</w:t>
      </w:r>
    </w:p>
    <w:p w14:paraId="125FBE76"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5. E-mail: ………………………………………………………………..</w:t>
      </w:r>
    </w:p>
    <w:p w14:paraId="7E1A73CE"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b/>
          <w:bCs/>
          <w:sz w:val="28"/>
          <w:szCs w:val="28"/>
        </w:rPr>
        <w:t>II. NGƯỜI PHỤ TRÁCH AN TOÀN</w:t>
      </w:r>
    </w:p>
    <w:p w14:paraId="57D995DA"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xml:space="preserve">1. Họ và tên: </w:t>
      </w:r>
      <w:r w:rsidRPr="003605A2">
        <w:rPr>
          <w:rFonts w:ascii="Times New Roman" w:hAnsi="Times New Roman"/>
          <w:sz w:val="28"/>
          <w:szCs w:val="28"/>
        </w:rPr>
        <w:tab/>
      </w:r>
    </w:p>
    <w:p w14:paraId="5156BB50"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xml:space="preserve">2. Ngày tháng năm sinh: ……………………………3. Giới tính: </w:t>
      </w:r>
      <w:r w:rsidRPr="003605A2">
        <w:rPr>
          <w:rFonts w:ascii="Times New Roman" w:hAnsi="Times New Roman"/>
          <w:sz w:val="28"/>
          <w:szCs w:val="28"/>
        </w:rPr>
        <w:tab/>
      </w:r>
    </w:p>
    <w:p w14:paraId="075CD437"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4. Số CMND/CCCD/Hộ chiếu: ……………..Ngày cấp: …………….. Cơ quan cấp:</w:t>
      </w:r>
      <w:r w:rsidRPr="003605A2">
        <w:rPr>
          <w:rFonts w:ascii="Times New Roman" w:hAnsi="Times New Roman"/>
          <w:sz w:val="28"/>
          <w:szCs w:val="28"/>
        </w:rPr>
        <w:tab/>
      </w:r>
    </w:p>
    <w:p w14:paraId="0F4607E4"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5. Chuyên ngành đào tạo: ………………………………………………</w:t>
      </w:r>
      <w:r w:rsidRPr="003605A2">
        <w:rPr>
          <w:rFonts w:ascii="Times New Roman" w:hAnsi="Times New Roman"/>
          <w:sz w:val="28"/>
          <w:szCs w:val="28"/>
        </w:rPr>
        <w:tab/>
      </w:r>
    </w:p>
    <w:p w14:paraId="0CA97B5D"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6. Phòng/khoa/phân xưởng đang làm việc: ……………………</w:t>
      </w:r>
      <w:r w:rsidRPr="003605A2">
        <w:rPr>
          <w:rFonts w:ascii="Times New Roman" w:hAnsi="Times New Roman"/>
          <w:sz w:val="28"/>
          <w:szCs w:val="28"/>
        </w:rPr>
        <w:tab/>
      </w:r>
    </w:p>
    <w:p w14:paraId="5CEE67D7"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Số điện thoại: ……………………………</w:t>
      </w:r>
      <w:r w:rsidRPr="003605A2">
        <w:rPr>
          <w:rFonts w:ascii="Times New Roman" w:hAnsi="Times New Roman"/>
          <w:sz w:val="28"/>
          <w:szCs w:val="28"/>
        </w:rPr>
        <w:tab/>
      </w:r>
    </w:p>
    <w:p w14:paraId="411280C4"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7. Số quyết định bổ nhiệm phụ trách an toàn: …………… Ký ngày:</w:t>
      </w:r>
      <w:r w:rsidRPr="003605A2">
        <w:rPr>
          <w:rFonts w:ascii="Times New Roman" w:hAnsi="Times New Roman"/>
          <w:sz w:val="28"/>
          <w:szCs w:val="28"/>
        </w:rPr>
        <w:tab/>
      </w:r>
    </w:p>
    <w:p w14:paraId="7DE2BAFD"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8. Giấy chứng nhận đào tạo về an toàn bức xạ:</w:t>
      </w:r>
    </w:p>
    <w:p w14:paraId="7E2C694D"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xml:space="preserve">- Số giấy chứng nhận: </w:t>
      </w:r>
      <w:r w:rsidRPr="003605A2">
        <w:rPr>
          <w:rFonts w:ascii="Times New Roman" w:hAnsi="Times New Roman"/>
          <w:sz w:val="28"/>
          <w:szCs w:val="28"/>
        </w:rPr>
        <w:tab/>
      </w:r>
    </w:p>
    <w:p w14:paraId="08D0B6AC"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xml:space="preserve">- Ngày cấp: </w:t>
      </w:r>
      <w:r w:rsidRPr="003605A2">
        <w:rPr>
          <w:rFonts w:ascii="Times New Roman" w:hAnsi="Times New Roman"/>
          <w:sz w:val="28"/>
          <w:szCs w:val="28"/>
        </w:rPr>
        <w:tab/>
      </w:r>
    </w:p>
    <w:p w14:paraId="49FC9629"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xml:space="preserve">- Tổ chức cấp: </w:t>
      </w:r>
      <w:r w:rsidRPr="003605A2">
        <w:rPr>
          <w:rFonts w:ascii="Times New Roman" w:hAnsi="Times New Roman"/>
          <w:sz w:val="28"/>
          <w:szCs w:val="28"/>
        </w:rPr>
        <w:tab/>
      </w:r>
    </w:p>
    <w:p w14:paraId="7A198D24"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9. Chứng chỉ nhân viên bức xạ</w:t>
      </w:r>
      <w:r w:rsidRPr="003605A2">
        <w:rPr>
          <w:rFonts w:ascii="Times New Roman" w:hAnsi="Times New Roman"/>
          <w:sz w:val="28"/>
          <w:szCs w:val="28"/>
          <w:vertAlign w:val="superscript"/>
        </w:rPr>
        <w:t>1</w:t>
      </w:r>
      <w:r w:rsidRPr="003605A2">
        <w:rPr>
          <w:rFonts w:ascii="Times New Roman" w:hAnsi="Times New Roman"/>
          <w:sz w:val="28"/>
          <w:szCs w:val="28"/>
        </w:rPr>
        <w:t>:</w:t>
      </w:r>
    </w:p>
    <w:p w14:paraId="41488DA6"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Số Chứng chỉ: ……………………………………………………………….</w:t>
      </w:r>
      <w:r w:rsidRPr="003605A2">
        <w:rPr>
          <w:rFonts w:ascii="Times New Roman" w:hAnsi="Times New Roman"/>
          <w:sz w:val="28"/>
          <w:szCs w:val="28"/>
        </w:rPr>
        <w:tab/>
      </w:r>
    </w:p>
    <w:p w14:paraId="176EDE9E"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xml:space="preserve">- Ngày cấp: </w:t>
      </w:r>
      <w:r w:rsidRPr="003605A2">
        <w:rPr>
          <w:rFonts w:ascii="Times New Roman" w:hAnsi="Times New Roman"/>
          <w:sz w:val="28"/>
          <w:szCs w:val="28"/>
        </w:rPr>
        <w:tab/>
      </w:r>
    </w:p>
    <w:p w14:paraId="135F078D" w14:textId="77777777" w:rsidR="00E35F8C" w:rsidRPr="003605A2" w:rsidRDefault="00E35F8C" w:rsidP="00E35F8C">
      <w:pPr>
        <w:shd w:val="clear" w:color="auto" w:fill="FFFFFF"/>
        <w:tabs>
          <w:tab w:val="left" w:leader="dot" w:pos="9020"/>
        </w:tabs>
        <w:spacing w:before="120" w:after="120" w:line="320" w:lineRule="atLeast"/>
        <w:rPr>
          <w:rFonts w:ascii="Times New Roman" w:hAnsi="Times New Roman"/>
          <w:sz w:val="28"/>
          <w:szCs w:val="28"/>
        </w:rPr>
      </w:pPr>
      <w:r w:rsidRPr="003605A2">
        <w:rPr>
          <w:rFonts w:ascii="Times New Roman" w:hAnsi="Times New Roman"/>
          <w:sz w:val="28"/>
          <w:szCs w:val="28"/>
        </w:rPr>
        <w:t>- Cơ quan cấp: ………………………………………………………………………..</w:t>
      </w:r>
      <w:r w:rsidRPr="003605A2">
        <w:rPr>
          <w:rFonts w:ascii="Times New Roman" w:hAnsi="Times New Roman"/>
          <w:sz w:val="28"/>
          <w:szCs w:val="28"/>
        </w:rPr>
        <w:tab/>
      </w:r>
    </w:p>
    <w:p w14:paraId="3FB16FE2" w14:textId="77777777" w:rsidR="00E35F8C" w:rsidRPr="003605A2" w:rsidRDefault="00E35F8C" w:rsidP="00E35F8C">
      <w:pPr>
        <w:shd w:val="clear" w:color="auto" w:fill="FFFFFF"/>
        <w:spacing w:before="120" w:after="120" w:line="320" w:lineRule="atLeast"/>
        <w:rPr>
          <w:rFonts w:ascii="Times New Roman" w:hAnsi="Times New Roman"/>
          <w:sz w:val="28"/>
          <w:szCs w:val="28"/>
        </w:rPr>
      </w:pPr>
      <w:r w:rsidRPr="003605A2">
        <w:rPr>
          <w:rFonts w:ascii="Times New Roman" w:hAnsi="Times New Roman"/>
          <w:b/>
          <w:bCs/>
          <w:sz w:val="28"/>
          <w:szCs w:val="28"/>
        </w:rPr>
        <w:t>III. NHÂN VIÊN BỨC XẠ KHÁC</w:t>
      </w:r>
    </w:p>
    <w:p w14:paraId="151E0BC5" w14:textId="77777777" w:rsidR="00E35F8C" w:rsidRPr="003605A2" w:rsidRDefault="00E35F8C" w:rsidP="00E35F8C">
      <w:pPr>
        <w:shd w:val="clear" w:color="auto" w:fill="FFFFFF"/>
        <w:spacing w:before="120" w:after="120" w:line="320" w:lineRule="atLeast"/>
        <w:rPr>
          <w:rFonts w:ascii="Times New Roman" w:hAnsi="Times New Roman"/>
          <w:sz w:val="28"/>
          <w:szCs w:val="28"/>
        </w:rPr>
      </w:pPr>
      <w:r w:rsidRPr="003605A2">
        <w:rPr>
          <w:rFonts w:ascii="Times New Roman" w:hAnsi="Times New Roman"/>
          <w:sz w:val="28"/>
          <w:szCs w:val="28"/>
        </w:rPr>
        <w:t>Tổng số: …………. nhân viên</w:t>
      </w:r>
    </w:p>
    <w:tbl>
      <w:tblPr>
        <w:tblW w:w="5046" w:type="pct"/>
        <w:tblCellSpacing w:w="0" w:type="dxa"/>
        <w:tblInd w:w="-88" w:type="dxa"/>
        <w:tblCellMar>
          <w:left w:w="0" w:type="dxa"/>
          <w:right w:w="0" w:type="dxa"/>
        </w:tblCellMar>
        <w:tblLook w:val="00A0" w:firstRow="1" w:lastRow="0" w:firstColumn="1" w:lastColumn="0" w:noHBand="0" w:noVBand="0"/>
      </w:tblPr>
      <w:tblGrid>
        <w:gridCol w:w="572"/>
        <w:gridCol w:w="1426"/>
        <w:gridCol w:w="763"/>
        <w:gridCol w:w="761"/>
        <w:gridCol w:w="688"/>
        <w:gridCol w:w="931"/>
        <w:gridCol w:w="1618"/>
        <w:gridCol w:w="1142"/>
        <w:gridCol w:w="516"/>
        <w:gridCol w:w="706"/>
      </w:tblGrid>
      <w:tr w:rsidR="00E35F8C" w:rsidRPr="003605A2" w14:paraId="34D58D95" w14:textId="77777777" w:rsidTr="00712A3F">
        <w:trPr>
          <w:tblCellSpacing w:w="0" w:type="dxa"/>
        </w:trPr>
        <w:tc>
          <w:tcPr>
            <w:tcW w:w="313" w:type="pct"/>
            <w:tcBorders>
              <w:top w:val="single" w:sz="8" w:space="0" w:color="auto"/>
              <w:left w:val="single" w:sz="8" w:space="0" w:color="auto"/>
              <w:bottom w:val="single" w:sz="8" w:space="0" w:color="auto"/>
              <w:right w:val="single" w:sz="8" w:space="0" w:color="auto"/>
            </w:tcBorders>
            <w:shd w:val="clear" w:color="auto" w:fill="FFFFFF"/>
            <w:vAlign w:val="center"/>
          </w:tcPr>
          <w:p w14:paraId="3CB62FCD"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TT</w:t>
            </w:r>
          </w:p>
        </w:tc>
        <w:tc>
          <w:tcPr>
            <w:tcW w:w="781" w:type="pct"/>
            <w:tcBorders>
              <w:top w:val="single" w:sz="8" w:space="0" w:color="auto"/>
              <w:left w:val="nil"/>
              <w:bottom w:val="single" w:sz="8" w:space="0" w:color="auto"/>
              <w:right w:val="single" w:sz="8" w:space="0" w:color="auto"/>
            </w:tcBorders>
            <w:shd w:val="clear" w:color="auto" w:fill="FFFFFF"/>
            <w:vAlign w:val="center"/>
          </w:tcPr>
          <w:p w14:paraId="34549DE5"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Họ và tên</w:t>
            </w:r>
          </w:p>
        </w:tc>
        <w:tc>
          <w:tcPr>
            <w:tcW w:w="418" w:type="pct"/>
            <w:tcBorders>
              <w:top w:val="single" w:sz="8" w:space="0" w:color="auto"/>
              <w:left w:val="nil"/>
              <w:bottom w:val="single" w:sz="8" w:space="0" w:color="auto"/>
              <w:right w:val="single" w:sz="8" w:space="0" w:color="auto"/>
            </w:tcBorders>
            <w:shd w:val="clear" w:color="auto" w:fill="FFFFFF"/>
            <w:vAlign w:val="center"/>
          </w:tcPr>
          <w:p w14:paraId="2D3A2C8A"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Năm sinh</w:t>
            </w:r>
          </w:p>
        </w:tc>
        <w:tc>
          <w:tcPr>
            <w:tcW w:w="417" w:type="pct"/>
            <w:tcBorders>
              <w:top w:val="single" w:sz="8" w:space="0" w:color="auto"/>
              <w:left w:val="nil"/>
              <w:bottom w:val="single" w:sz="8" w:space="0" w:color="auto"/>
              <w:right w:val="single" w:sz="8" w:space="0" w:color="auto"/>
            </w:tcBorders>
            <w:shd w:val="clear" w:color="auto" w:fill="FFFFFF"/>
            <w:vAlign w:val="center"/>
          </w:tcPr>
          <w:p w14:paraId="2BCB7583"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Giới tính</w:t>
            </w:r>
          </w:p>
        </w:tc>
        <w:tc>
          <w:tcPr>
            <w:tcW w:w="887" w:type="pct"/>
            <w:gridSpan w:val="2"/>
            <w:tcBorders>
              <w:top w:val="single" w:sz="8" w:space="0" w:color="auto"/>
              <w:left w:val="nil"/>
              <w:bottom w:val="single" w:sz="8" w:space="0" w:color="auto"/>
              <w:right w:val="single" w:sz="8" w:space="0" w:color="auto"/>
            </w:tcBorders>
            <w:shd w:val="clear" w:color="auto" w:fill="FFFFFF"/>
            <w:vAlign w:val="center"/>
          </w:tcPr>
          <w:p w14:paraId="3767F217"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Chứng nhận đào tạo an toàn bức xạ</w:t>
            </w:r>
          </w:p>
        </w:tc>
        <w:tc>
          <w:tcPr>
            <w:tcW w:w="887" w:type="pct"/>
            <w:tcBorders>
              <w:top w:val="single" w:sz="8" w:space="0" w:color="auto"/>
              <w:left w:val="nil"/>
              <w:bottom w:val="single" w:sz="8" w:space="0" w:color="auto"/>
              <w:right w:val="single" w:sz="8" w:space="0" w:color="auto"/>
            </w:tcBorders>
            <w:shd w:val="clear" w:color="auto" w:fill="FFFFFF"/>
            <w:vAlign w:val="center"/>
          </w:tcPr>
          <w:p w14:paraId="29BF2B7B"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Chứng chỉ nhân viên bức xạ</w:t>
            </w:r>
          </w:p>
        </w:tc>
        <w:tc>
          <w:tcPr>
            <w:tcW w:w="626" w:type="pct"/>
            <w:tcBorders>
              <w:top w:val="single" w:sz="8" w:space="0" w:color="auto"/>
              <w:left w:val="nil"/>
              <w:bottom w:val="single" w:sz="8" w:space="0" w:color="auto"/>
              <w:right w:val="single" w:sz="8" w:space="0" w:color="auto"/>
            </w:tcBorders>
            <w:shd w:val="clear" w:color="auto" w:fill="FFFFFF"/>
            <w:vAlign w:val="center"/>
          </w:tcPr>
          <w:p w14:paraId="25F3E055"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Chuyên ngành đào tạo</w:t>
            </w:r>
          </w:p>
        </w:tc>
        <w:tc>
          <w:tcPr>
            <w:tcW w:w="626" w:type="pct"/>
            <w:gridSpan w:val="2"/>
            <w:tcBorders>
              <w:top w:val="single" w:sz="8" w:space="0" w:color="auto"/>
              <w:left w:val="nil"/>
              <w:bottom w:val="single" w:sz="8" w:space="0" w:color="auto"/>
              <w:right w:val="single" w:sz="8" w:space="0" w:color="auto"/>
            </w:tcBorders>
            <w:shd w:val="clear" w:color="auto" w:fill="FFFFFF"/>
            <w:vAlign w:val="center"/>
          </w:tcPr>
          <w:p w14:paraId="17F1DDC5" w14:textId="77777777" w:rsidR="00E35F8C" w:rsidRPr="003605A2" w:rsidRDefault="00E35F8C" w:rsidP="00712A3F">
            <w:pPr>
              <w:spacing w:before="120" w:after="120" w:line="320" w:lineRule="atLeast"/>
              <w:jc w:val="center"/>
              <w:rPr>
                <w:rFonts w:ascii="Times New Roman" w:hAnsi="Times New Roman"/>
                <w:sz w:val="28"/>
                <w:szCs w:val="28"/>
              </w:rPr>
            </w:pPr>
            <w:r w:rsidRPr="003605A2">
              <w:rPr>
                <w:rFonts w:ascii="Times New Roman" w:hAnsi="Times New Roman"/>
                <w:b/>
                <w:bCs/>
                <w:sz w:val="28"/>
                <w:szCs w:val="28"/>
              </w:rPr>
              <w:t>Công việc đảm nhiệm</w:t>
            </w:r>
          </w:p>
        </w:tc>
      </w:tr>
      <w:tr w:rsidR="00E35F8C" w:rsidRPr="003605A2" w14:paraId="08CC2872" w14:textId="77777777" w:rsidTr="00712A3F">
        <w:trPr>
          <w:tblCellSpacing w:w="0" w:type="dxa"/>
        </w:trPr>
        <w:tc>
          <w:tcPr>
            <w:tcW w:w="313" w:type="pct"/>
            <w:tcBorders>
              <w:top w:val="nil"/>
              <w:left w:val="single" w:sz="8" w:space="0" w:color="auto"/>
              <w:bottom w:val="single" w:sz="8" w:space="0" w:color="auto"/>
              <w:right w:val="single" w:sz="8" w:space="0" w:color="auto"/>
            </w:tcBorders>
            <w:shd w:val="clear" w:color="auto" w:fill="FFFFFF"/>
          </w:tcPr>
          <w:p w14:paraId="7FA55DC0"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1</w:t>
            </w:r>
          </w:p>
        </w:tc>
        <w:tc>
          <w:tcPr>
            <w:tcW w:w="781" w:type="pct"/>
            <w:tcBorders>
              <w:top w:val="nil"/>
              <w:left w:val="nil"/>
              <w:bottom w:val="single" w:sz="8" w:space="0" w:color="auto"/>
              <w:right w:val="single" w:sz="8" w:space="0" w:color="auto"/>
            </w:tcBorders>
            <w:shd w:val="clear" w:color="auto" w:fill="FFFFFF"/>
          </w:tcPr>
          <w:p w14:paraId="060A79AD"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w:t>
            </w:r>
          </w:p>
        </w:tc>
        <w:tc>
          <w:tcPr>
            <w:tcW w:w="418" w:type="pct"/>
            <w:tcBorders>
              <w:top w:val="nil"/>
              <w:left w:val="nil"/>
              <w:bottom w:val="single" w:sz="8" w:space="0" w:color="auto"/>
              <w:right w:val="single" w:sz="8" w:space="0" w:color="auto"/>
            </w:tcBorders>
            <w:shd w:val="clear" w:color="auto" w:fill="FFFFFF"/>
          </w:tcPr>
          <w:p w14:paraId="5AEA9D1D"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w:t>
            </w:r>
          </w:p>
        </w:tc>
        <w:tc>
          <w:tcPr>
            <w:tcW w:w="417" w:type="pct"/>
            <w:tcBorders>
              <w:top w:val="nil"/>
              <w:left w:val="nil"/>
              <w:bottom w:val="single" w:sz="8" w:space="0" w:color="auto"/>
              <w:right w:val="single" w:sz="8" w:space="0" w:color="auto"/>
            </w:tcBorders>
            <w:shd w:val="clear" w:color="auto" w:fill="FFFFFF"/>
          </w:tcPr>
          <w:p w14:paraId="759A555F"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w:t>
            </w:r>
          </w:p>
        </w:tc>
        <w:tc>
          <w:tcPr>
            <w:tcW w:w="887" w:type="pct"/>
            <w:gridSpan w:val="2"/>
            <w:tcBorders>
              <w:top w:val="nil"/>
              <w:left w:val="nil"/>
              <w:bottom w:val="single" w:sz="8" w:space="0" w:color="auto"/>
              <w:right w:val="single" w:sz="8" w:space="0" w:color="auto"/>
            </w:tcBorders>
            <w:shd w:val="clear" w:color="auto" w:fill="FFFFFF"/>
          </w:tcPr>
          <w:p w14:paraId="3CCA16AC"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xml:space="preserve">Số chứng </w:t>
            </w:r>
            <w:r w:rsidRPr="003605A2">
              <w:rPr>
                <w:rFonts w:ascii="Times New Roman" w:hAnsi="Times New Roman"/>
                <w:sz w:val="28"/>
                <w:szCs w:val="28"/>
              </w:rPr>
              <w:lastRenderedPageBreak/>
              <w:t>nhận:</w:t>
            </w:r>
          </w:p>
          <w:p w14:paraId="2FD49363"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Ngày cấp:</w:t>
            </w:r>
          </w:p>
          <w:p w14:paraId="0926FAB6"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Tổ chức cấp:</w:t>
            </w:r>
          </w:p>
        </w:tc>
        <w:tc>
          <w:tcPr>
            <w:tcW w:w="887" w:type="pct"/>
            <w:tcBorders>
              <w:top w:val="nil"/>
              <w:left w:val="nil"/>
              <w:bottom w:val="single" w:sz="8" w:space="0" w:color="auto"/>
              <w:right w:val="single" w:sz="8" w:space="0" w:color="auto"/>
            </w:tcBorders>
            <w:shd w:val="clear" w:color="auto" w:fill="FFFFFF"/>
          </w:tcPr>
          <w:p w14:paraId="376CBF01"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lastRenderedPageBreak/>
              <w:t>Số chứng chỉ:</w:t>
            </w:r>
          </w:p>
          <w:p w14:paraId="61E86D9E"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lastRenderedPageBreak/>
              <w:t> Ngày cấp:</w:t>
            </w:r>
          </w:p>
          <w:p w14:paraId="2CC22196"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Cơ quan cấp:</w:t>
            </w:r>
          </w:p>
        </w:tc>
        <w:tc>
          <w:tcPr>
            <w:tcW w:w="626" w:type="pct"/>
            <w:tcBorders>
              <w:top w:val="nil"/>
              <w:left w:val="nil"/>
              <w:bottom w:val="single" w:sz="8" w:space="0" w:color="auto"/>
              <w:right w:val="single" w:sz="8" w:space="0" w:color="auto"/>
            </w:tcBorders>
            <w:shd w:val="clear" w:color="auto" w:fill="FFFFFF"/>
          </w:tcPr>
          <w:p w14:paraId="2E8F5381"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lastRenderedPageBreak/>
              <w:t> </w:t>
            </w:r>
          </w:p>
        </w:tc>
        <w:tc>
          <w:tcPr>
            <w:tcW w:w="626" w:type="pct"/>
            <w:gridSpan w:val="2"/>
            <w:tcBorders>
              <w:top w:val="nil"/>
              <w:left w:val="nil"/>
              <w:bottom w:val="single" w:sz="8" w:space="0" w:color="auto"/>
              <w:right w:val="single" w:sz="8" w:space="0" w:color="auto"/>
            </w:tcBorders>
            <w:shd w:val="clear" w:color="auto" w:fill="FFFFFF"/>
          </w:tcPr>
          <w:p w14:paraId="4B8357CD" w14:textId="77777777" w:rsidR="00E35F8C" w:rsidRPr="003605A2" w:rsidRDefault="00E35F8C" w:rsidP="00712A3F">
            <w:pPr>
              <w:spacing w:before="120" w:after="120" w:line="320" w:lineRule="atLeast"/>
              <w:rPr>
                <w:rFonts w:ascii="Times New Roman" w:hAnsi="Times New Roman"/>
                <w:sz w:val="28"/>
                <w:szCs w:val="28"/>
              </w:rPr>
            </w:pPr>
            <w:r w:rsidRPr="003605A2">
              <w:rPr>
                <w:rFonts w:ascii="Times New Roman" w:hAnsi="Times New Roman"/>
                <w:sz w:val="28"/>
                <w:szCs w:val="28"/>
              </w:rPr>
              <w:t> </w:t>
            </w:r>
          </w:p>
        </w:tc>
      </w:tr>
      <w:tr w:rsidR="00E35F8C" w:rsidRPr="003605A2" w14:paraId="585BE9C8" w14:textId="77777777" w:rsidTr="00712A3F">
        <w:trPr>
          <w:tblCellSpacing w:w="0" w:type="dxa"/>
        </w:trPr>
        <w:tc>
          <w:tcPr>
            <w:tcW w:w="313" w:type="pct"/>
            <w:tcBorders>
              <w:top w:val="nil"/>
              <w:left w:val="single" w:sz="8" w:space="0" w:color="auto"/>
              <w:bottom w:val="single" w:sz="8" w:space="0" w:color="auto"/>
              <w:right w:val="single" w:sz="8" w:space="0" w:color="auto"/>
            </w:tcBorders>
            <w:shd w:val="clear" w:color="auto" w:fill="FFFFFF"/>
          </w:tcPr>
          <w:p w14:paraId="1B385025"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lastRenderedPageBreak/>
              <w:t>2</w:t>
            </w:r>
          </w:p>
        </w:tc>
        <w:tc>
          <w:tcPr>
            <w:tcW w:w="781" w:type="pct"/>
            <w:tcBorders>
              <w:top w:val="nil"/>
              <w:left w:val="nil"/>
              <w:bottom w:val="single" w:sz="8" w:space="0" w:color="auto"/>
              <w:right w:val="single" w:sz="8" w:space="0" w:color="auto"/>
            </w:tcBorders>
            <w:shd w:val="clear" w:color="auto" w:fill="FFFFFF"/>
          </w:tcPr>
          <w:p w14:paraId="5A674DCB"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418" w:type="pct"/>
            <w:tcBorders>
              <w:top w:val="nil"/>
              <w:left w:val="nil"/>
              <w:bottom w:val="single" w:sz="8" w:space="0" w:color="auto"/>
              <w:right w:val="single" w:sz="8" w:space="0" w:color="auto"/>
            </w:tcBorders>
            <w:shd w:val="clear" w:color="auto" w:fill="FFFFFF"/>
          </w:tcPr>
          <w:p w14:paraId="482040FC"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417" w:type="pct"/>
            <w:tcBorders>
              <w:top w:val="nil"/>
              <w:left w:val="nil"/>
              <w:bottom w:val="single" w:sz="8" w:space="0" w:color="auto"/>
              <w:right w:val="single" w:sz="8" w:space="0" w:color="auto"/>
            </w:tcBorders>
            <w:shd w:val="clear" w:color="auto" w:fill="FFFFFF"/>
          </w:tcPr>
          <w:p w14:paraId="1869CE07"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887" w:type="pct"/>
            <w:gridSpan w:val="2"/>
            <w:tcBorders>
              <w:top w:val="nil"/>
              <w:left w:val="nil"/>
              <w:bottom w:val="single" w:sz="8" w:space="0" w:color="auto"/>
              <w:right w:val="single" w:sz="8" w:space="0" w:color="auto"/>
            </w:tcBorders>
            <w:shd w:val="clear" w:color="auto" w:fill="FFFFFF"/>
          </w:tcPr>
          <w:p w14:paraId="2E11AB26"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887" w:type="pct"/>
            <w:tcBorders>
              <w:top w:val="nil"/>
              <w:left w:val="nil"/>
              <w:bottom w:val="single" w:sz="8" w:space="0" w:color="auto"/>
              <w:right w:val="single" w:sz="8" w:space="0" w:color="auto"/>
            </w:tcBorders>
            <w:shd w:val="clear" w:color="auto" w:fill="FFFFFF"/>
          </w:tcPr>
          <w:p w14:paraId="76DFAB04"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626" w:type="pct"/>
            <w:tcBorders>
              <w:top w:val="nil"/>
              <w:left w:val="nil"/>
              <w:bottom w:val="single" w:sz="8" w:space="0" w:color="auto"/>
              <w:right w:val="single" w:sz="8" w:space="0" w:color="auto"/>
            </w:tcBorders>
            <w:shd w:val="clear" w:color="auto" w:fill="FFFFFF"/>
          </w:tcPr>
          <w:p w14:paraId="7DB0ACF7"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c>
          <w:tcPr>
            <w:tcW w:w="626" w:type="pct"/>
            <w:gridSpan w:val="2"/>
            <w:tcBorders>
              <w:top w:val="nil"/>
              <w:left w:val="nil"/>
              <w:bottom w:val="single" w:sz="8" w:space="0" w:color="auto"/>
              <w:right w:val="single" w:sz="8" w:space="0" w:color="auto"/>
            </w:tcBorders>
            <w:shd w:val="clear" w:color="auto" w:fill="FFFFFF"/>
          </w:tcPr>
          <w:p w14:paraId="7DE86AF3" w14:textId="77777777" w:rsidR="00E35F8C" w:rsidRPr="003605A2" w:rsidRDefault="00E35F8C" w:rsidP="00712A3F">
            <w:pPr>
              <w:spacing w:before="60" w:after="60" w:line="234" w:lineRule="atLeast"/>
              <w:rPr>
                <w:rFonts w:ascii="Times New Roman" w:hAnsi="Times New Roman"/>
                <w:sz w:val="26"/>
                <w:szCs w:val="26"/>
              </w:rPr>
            </w:pPr>
            <w:r w:rsidRPr="003605A2">
              <w:rPr>
                <w:rFonts w:ascii="Times New Roman" w:hAnsi="Times New Roman"/>
                <w:sz w:val="26"/>
                <w:szCs w:val="26"/>
              </w:rPr>
              <w:t> </w:t>
            </w:r>
          </w:p>
        </w:tc>
      </w:tr>
      <w:tr w:rsidR="00E35F8C" w:rsidRPr="003605A2" w14:paraId="05A51499" w14:textId="77777777" w:rsidTr="00712A3F">
        <w:trPr>
          <w:gridAfter w:val="1"/>
          <w:wAfter w:w="387" w:type="pct"/>
          <w:tblCellSpacing w:w="0" w:type="dxa"/>
        </w:trPr>
        <w:tc>
          <w:tcPr>
            <w:tcW w:w="2306" w:type="pct"/>
            <w:gridSpan w:val="5"/>
            <w:shd w:val="clear" w:color="auto" w:fill="FFFFFF"/>
            <w:tcMar>
              <w:top w:w="0" w:type="dxa"/>
              <w:left w:w="108" w:type="dxa"/>
              <w:bottom w:w="0" w:type="dxa"/>
              <w:right w:w="108" w:type="dxa"/>
            </w:tcMar>
          </w:tcPr>
          <w:p w14:paraId="59248116" w14:textId="77777777" w:rsidR="00E35F8C" w:rsidRPr="003605A2" w:rsidRDefault="00E35F8C" w:rsidP="00712A3F">
            <w:pPr>
              <w:spacing w:before="60" w:after="60" w:line="234" w:lineRule="atLeast"/>
              <w:jc w:val="center"/>
              <w:rPr>
                <w:rFonts w:ascii="Times New Roman" w:hAnsi="Times New Roman"/>
                <w:sz w:val="26"/>
                <w:szCs w:val="26"/>
              </w:rPr>
            </w:pPr>
            <w:r w:rsidRPr="003605A2">
              <w:rPr>
                <w:rFonts w:ascii="Times New Roman" w:hAnsi="Times New Roman"/>
                <w:sz w:val="26"/>
                <w:szCs w:val="26"/>
              </w:rPr>
              <w:t> </w:t>
            </w:r>
            <w:r w:rsidRPr="003605A2">
              <w:rPr>
                <w:rFonts w:ascii="Times New Roman" w:hAnsi="Times New Roman"/>
                <w:b/>
                <w:bCs/>
                <w:sz w:val="26"/>
                <w:szCs w:val="26"/>
              </w:rPr>
              <w:br/>
              <w:t>NGƯỜI LẬP PHIẾU</w:t>
            </w:r>
            <w:r w:rsidRPr="003605A2">
              <w:rPr>
                <w:rFonts w:ascii="Times New Roman" w:hAnsi="Times New Roman"/>
                <w:b/>
                <w:bCs/>
                <w:sz w:val="26"/>
                <w:szCs w:val="26"/>
              </w:rPr>
              <w:br/>
            </w:r>
            <w:r w:rsidRPr="003605A2">
              <w:rPr>
                <w:rFonts w:ascii="Times New Roman" w:hAnsi="Times New Roman"/>
                <w:i/>
                <w:iCs/>
                <w:sz w:val="26"/>
                <w:szCs w:val="26"/>
              </w:rPr>
              <w:t>(Ký, ghi rõ họ tên)</w:t>
            </w:r>
          </w:p>
        </w:tc>
        <w:tc>
          <w:tcPr>
            <w:tcW w:w="2306" w:type="pct"/>
            <w:gridSpan w:val="4"/>
            <w:shd w:val="clear" w:color="auto" w:fill="FFFFFF"/>
            <w:tcMar>
              <w:top w:w="0" w:type="dxa"/>
              <w:left w:w="108" w:type="dxa"/>
              <w:bottom w:w="0" w:type="dxa"/>
              <w:right w:w="108" w:type="dxa"/>
            </w:tcMar>
          </w:tcPr>
          <w:p w14:paraId="68790441" w14:textId="77777777" w:rsidR="00E35F8C" w:rsidRPr="003605A2" w:rsidRDefault="00E35F8C" w:rsidP="00712A3F">
            <w:pPr>
              <w:spacing w:before="60" w:after="60" w:line="234" w:lineRule="atLeast"/>
              <w:jc w:val="center"/>
              <w:rPr>
                <w:rFonts w:ascii="Times New Roman" w:hAnsi="Times New Roman"/>
                <w:sz w:val="26"/>
                <w:szCs w:val="26"/>
              </w:rPr>
            </w:pPr>
            <w:r w:rsidRPr="003605A2">
              <w:rPr>
                <w:rFonts w:ascii="Times New Roman" w:hAnsi="Times New Roman"/>
                <w:i/>
                <w:iCs/>
                <w:sz w:val="26"/>
                <w:szCs w:val="26"/>
              </w:rPr>
              <w:t>…., ngày….tháng….năm……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w:t>
            </w:r>
            <w:r w:rsidRPr="003605A2">
              <w:rPr>
                <w:rFonts w:ascii="Times New Roman" w:hAnsi="Times New Roman"/>
                <w:b/>
                <w:bCs/>
                <w:sz w:val="26"/>
                <w:szCs w:val="26"/>
              </w:rPr>
              <w:br/>
              <w:t>CÁ NHÂN KHAI BÁO</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2913E309" w14:textId="77777777" w:rsidR="00E35F8C" w:rsidRPr="003605A2" w:rsidRDefault="00E35F8C" w:rsidP="00E35F8C">
      <w:pPr>
        <w:shd w:val="clear" w:color="auto" w:fill="FFFFFF"/>
        <w:spacing w:before="120" w:after="120" w:line="234" w:lineRule="atLeast"/>
        <w:rPr>
          <w:rFonts w:ascii="Times New Roman" w:hAnsi="Times New Roman"/>
          <w:sz w:val="18"/>
          <w:szCs w:val="18"/>
        </w:rPr>
      </w:pPr>
      <w:r w:rsidRPr="003605A2">
        <w:rPr>
          <w:rFonts w:ascii="Times New Roman" w:hAnsi="Times New Roman"/>
          <w:sz w:val="18"/>
          <w:szCs w:val="18"/>
          <w:vertAlign w:val="superscript"/>
        </w:rPr>
        <w:t>1</w:t>
      </w:r>
      <w:r w:rsidRPr="003605A2">
        <w:rPr>
          <w:rFonts w:ascii="Times New Roman" w:hAnsi="Times New Roman"/>
          <w:sz w:val="18"/>
          <w:szCs w:val="18"/>
        </w:rPr>
        <w:t> Chỉ áp dụng đối với nhân viên đảm nhiệm công việc quy định tại Điều 28 Luật Năng lượng nguyên tử.</w:t>
      </w:r>
    </w:p>
    <w:p w14:paraId="7AF9A59C"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r w:rsidRPr="003605A2">
        <w:rPr>
          <w:rFonts w:ascii="Times New Roman" w:hAnsi="Times New Roman"/>
          <w:b/>
          <w:sz w:val="26"/>
          <w:szCs w:val="26"/>
          <w:lang w:val="it-IT"/>
        </w:rPr>
        <w:t xml:space="preserve"> </w:t>
      </w:r>
    </w:p>
    <w:p w14:paraId="56534D9A"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54D4F791"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092A61BA"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39F3CD33"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5913F2F2"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6D5C0A73"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7F09C420"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34B604A0"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45DC317C"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2B634734"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1AAF519C"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52DA9E98"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28030DA7"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182F90BE"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73D09107"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2358A8BD"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1B4E236B"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1FB181A9"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77C7F64D"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4D40D3DE"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4B0CDB11"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473CF8D6"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09230588"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1F97F971" w14:textId="77777777" w:rsidR="00E35F8C" w:rsidRPr="003605A2" w:rsidRDefault="00E35F8C" w:rsidP="00E35F8C">
      <w:pPr>
        <w:shd w:val="clear" w:color="auto" w:fill="FFFFFF"/>
        <w:spacing w:after="120" w:line="234" w:lineRule="atLeast"/>
        <w:jc w:val="center"/>
        <w:rPr>
          <w:rFonts w:ascii="Times New Roman" w:hAnsi="Times New Roman"/>
          <w:b/>
          <w:sz w:val="26"/>
          <w:szCs w:val="26"/>
          <w:lang w:val="it-IT"/>
        </w:rPr>
      </w:pPr>
    </w:p>
    <w:p w14:paraId="2437DAC9" w14:textId="45DB5C1E" w:rsidR="00E35F8C" w:rsidRPr="003605A2" w:rsidRDefault="00E35F8C" w:rsidP="0040062E">
      <w:pPr>
        <w:spacing w:after="0" w:line="240" w:lineRule="auto"/>
        <w:jc w:val="center"/>
        <w:rPr>
          <w:rFonts w:ascii="Times New Roman" w:hAnsi="Times New Roman"/>
          <w:b/>
          <w:sz w:val="28"/>
          <w:szCs w:val="28"/>
        </w:rPr>
      </w:pPr>
      <w:r w:rsidRPr="003605A2">
        <w:rPr>
          <w:rFonts w:ascii="Times New Roman" w:hAnsi="Times New Roman"/>
          <w:b/>
          <w:sz w:val="28"/>
          <w:szCs w:val="28"/>
        </w:rPr>
        <w:br w:type="page"/>
      </w:r>
      <w:r w:rsidRPr="003605A2">
        <w:rPr>
          <w:rFonts w:ascii="Times New Roman" w:hAnsi="Times New Roman"/>
          <w:b/>
          <w:sz w:val="28"/>
          <w:szCs w:val="28"/>
        </w:rPr>
        <w:lastRenderedPageBreak/>
        <w:t>BÁO CÁO ĐÁNH GIÁ AN TOÀN</w:t>
      </w:r>
    </w:p>
    <w:tbl>
      <w:tblPr>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9216"/>
      </w:tblGrid>
      <w:tr w:rsidR="00E35F8C" w:rsidRPr="003605A2" w14:paraId="6EA1CCC4" w14:textId="77777777" w:rsidTr="00712A3F">
        <w:tc>
          <w:tcPr>
            <w:tcW w:w="5000" w:type="pct"/>
          </w:tcPr>
          <w:p w14:paraId="0DD10DF1" w14:textId="77777777" w:rsidR="00E35F8C" w:rsidRPr="003605A2" w:rsidRDefault="00E35F8C" w:rsidP="00712A3F">
            <w:pPr>
              <w:pStyle w:val="dieu"/>
              <w:spacing w:after="0"/>
              <w:ind w:firstLine="0"/>
              <w:jc w:val="center"/>
              <w:rPr>
                <w:bCs/>
                <w:color w:val="auto"/>
                <w:sz w:val="28"/>
                <w:szCs w:val="28"/>
                <w:lang w:val="vi-VN"/>
              </w:rPr>
            </w:pPr>
            <w:r w:rsidRPr="003605A2">
              <w:rPr>
                <w:color w:val="auto"/>
                <w:sz w:val="28"/>
                <w:szCs w:val="28"/>
                <w:lang w:val="vi-VN"/>
              </w:rPr>
              <w:br w:type="column"/>
            </w:r>
            <w:r w:rsidRPr="003605A2">
              <w:rPr>
                <w:color w:val="auto"/>
                <w:sz w:val="28"/>
                <w:szCs w:val="28"/>
                <w:lang w:val="vi-VN"/>
              </w:rPr>
              <w:br w:type="column"/>
            </w:r>
            <w:r w:rsidRPr="003605A2">
              <w:rPr>
                <w:bCs/>
                <w:color w:val="auto"/>
                <w:sz w:val="28"/>
                <w:szCs w:val="28"/>
                <w:lang w:val="vi-VN"/>
              </w:rPr>
              <w:t>... TÊN TỔ CHỨC, CÁ NHÂN ĐỀ NGHỊ CẤP GIẤY PHÉP...</w:t>
            </w:r>
          </w:p>
          <w:p w14:paraId="28107D84" w14:textId="77777777" w:rsidR="00E35F8C" w:rsidRPr="003605A2" w:rsidRDefault="00E35F8C" w:rsidP="00712A3F">
            <w:pPr>
              <w:pStyle w:val="dieu"/>
              <w:spacing w:after="0"/>
              <w:ind w:firstLine="0"/>
              <w:jc w:val="center"/>
              <w:rPr>
                <w:bCs/>
                <w:color w:val="auto"/>
                <w:sz w:val="28"/>
                <w:szCs w:val="28"/>
                <w:lang w:val="vi-VN"/>
              </w:rPr>
            </w:pPr>
          </w:p>
          <w:p w14:paraId="1BABF5D1" w14:textId="77777777" w:rsidR="00E35F8C" w:rsidRPr="003605A2" w:rsidRDefault="00E35F8C" w:rsidP="00712A3F">
            <w:pPr>
              <w:pStyle w:val="dieu"/>
              <w:spacing w:after="0"/>
              <w:ind w:firstLine="0"/>
              <w:jc w:val="center"/>
              <w:rPr>
                <w:b w:val="0"/>
                <w:bCs/>
                <w:color w:val="auto"/>
                <w:sz w:val="28"/>
                <w:szCs w:val="28"/>
                <w:lang w:val="vi-VN"/>
              </w:rPr>
            </w:pPr>
          </w:p>
          <w:p w14:paraId="2F0203A1" w14:textId="77777777" w:rsidR="00E35F8C" w:rsidRPr="003605A2" w:rsidRDefault="00E35F8C" w:rsidP="00712A3F">
            <w:pPr>
              <w:pStyle w:val="dieu"/>
              <w:spacing w:after="0"/>
              <w:ind w:firstLine="0"/>
              <w:jc w:val="center"/>
              <w:rPr>
                <w:bCs/>
                <w:color w:val="auto"/>
                <w:sz w:val="28"/>
                <w:szCs w:val="28"/>
              </w:rPr>
            </w:pPr>
            <w:r w:rsidRPr="003605A2">
              <w:rPr>
                <w:bCs/>
                <w:color w:val="auto"/>
                <w:sz w:val="28"/>
                <w:szCs w:val="28"/>
                <w:lang w:val="vi-VN"/>
              </w:rPr>
              <w:t>(trang bìa chính</w:t>
            </w:r>
            <w:r w:rsidRPr="003605A2">
              <w:rPr>
                <w:bCs/>
                <w:color w:val="auto"/>
                <w:sz w:val="28"/>
                <w:szCs w:val="28"/>
              </w:rPr>
              <w:t>)</w:t>
            </w:r>
          </w:p>
          <w:p w14:paraId="7B5213DF" w14:textId="77777777" w:rsidR="00E35F8C" w:rsidRPr="003605A2" w:rsidRDefault="00E35F8C" w:rsidP="00712A3F">
            <w:pPr>
              <w:pStyle w:val="dieu"/>
              <w:spacing w:after="0"/>
              <w:ind w:firstLine="0"/>
              <w:jc w:val="center"/>
              <w:rPr>
                <w:b w:val="0"/>
                <w:bCs/>
                <w:color w:val="auto"/>
                <w:sz w:val="28"/>
                <w:szCs w:val="28"/>
                <w:lang w:val="vi-VN"/>
              </w:rPr>
            </w:pPr>
          </w:p>
          <w:p w14:paraId="16D150CB" w14:textId="77777777" w:rsidR="00E35F8C" w:rsidRPr="003605A2" w:rsidRDefault="00E35F8C" w:rsidP="00712A3F">
            <w:pPr>
              <w:pStyle w:val="dieu"/>
              <w:spacing w:after="0"/>
              <w:ind w:firstLine="0"/>
              <w:jc w:val="center"/>
              <w:rPr>
                <w:b w:val="0"/>
                <w:bCs/>
                <w:color w:val="auto"/>
                <w:sz w:val="28"/>
                <w:szCs w:val="28"/>
                <w:lang w:val="vi-VN"/>
              </w:rPr>
            </w:pPr>
          </w:p>
          <w:p w14:paraId="77153C1B" w14:textId="77777777" w:rsidR="00E35F8C" w:rsidRPr="003605A2" w:rsidRDefault="00E35F8C" w:rsidP="00712A3F">
            <w:pPr>
              <w:pStyle w:val="dieu"/>
              <w:spacing w:after="0"/>
              <w:ind w:firstLine="0"/>
              <w:jc w:val="center"/>
              <w:rPr>
                <w:b w:val="0"/>
                <w:bCs/>
                <w:color w:val="auto"/>
                <w:sz w:val="28"/>
                <w:szCs w:val="28"/>
                <w:lang w:val="vi-VN"/>
              </w:rPr>
            </w:pPr>
          </w:p>
          <w:p w14:paraId="04AFD924" w14:textId="77777777" w:rsidR="00E35F8C" w:rsidRPr="003605A2" w:rsidRDefault="00E35F8C" w:rsidP="00712A3F">
            <w:pPr>
              <w:pStyle w:val="dieu"/>
              <w:spacing w:after="0"/>
              <w:ind w:firstLine="0"/>
              <w:jc w:val="center"/>
              <w:rPr>
                <w:b w:val="0"/>
                <w:bCs/>
                <w:color w:val="auto"/>
                <w:sz w:val="28"/>
                <w:szCs w:val="28"/>
                <w:lang w:val="vi-VN"/>
              </w:rPr>
            </w:pPr>
          </w:p>
          <w:p w14:paraId="6929DAF8" w14:textId="77777777" w:rsidR="00E35F8C" w:rsidRPr="003605A2" w:rsidRDefault="00E35F8C" w:rsidP="00712A3F">
            <w:pPr>
              <w:pStyle w:val="dieu"/>
              <w:spacing w:after="0"/>
              <w:ind w:firstLine="0"/>
              <w:jc w:val="center"/>
              <w:rPr>
                <w:b w:val="0"/>
                <w:bCs/>
                <w:color w:val="auto"/>
                <w:sz w:val="28"/>
                <w:szCs w:val="28"/>
                <w:lang w:val="vi-VN"/>
              </w:rPr>
            </w:pPr>
          </w:p>
          <w:p w14:paraId="05C25256" w14:textId="77777777" w:rsidR="00E35F8C" w:rsidRPr="003605A2" w:rsidRDefault="00E35F8C" w:rsidP="00712A3F">
            <w:pPr>
              <w:pStyle w:val="dieu"/>
              <w:spacing w:after="0"/>
              <w:ind w:firstLine="0"/>
              <w:jc w:val="center"/>
              <w:rPr>
                <w:b w:val="0"/>
                <w:bCs/>
                <w:color w:val="auto"/>
                <w:sz w:val="28"/>
                <w:szCs w:val="28"/>
                <w:lang w:val="vi-VN"/>
              </w:rPr>
            </w:pPr>
          </w:p>
          <w:p w14:paraId="0ADD527C" w14:textId="77777777" w:rsidR="00E35F8C" w:rsidRPr="003605A2" w:rsidRDefault="00E35F8C" w:rsidP="00712A3F">
            <w:pPr>
              <w:pStyle w:val="dieu"/>
              <w:spacing w:after="0"/>
              <w:ind w:firstLine="0"/>
              <w:jc w:val="center"/>
              <w:rPr>
                <w:b w:val="0"/>
                <w:bCs/>
                <w:color w:val="auto"/>
                <w:sz w:val="28"/>
                <w:szCs w:val="28"/>
                <w:lang w:val="vi-VN"/>
              </w:rPr>
            </w:pPr>
          </w:p>
          <w:p w14:paraId="67B21D16" w14:textId="77777777" w:rsidR="00E35F8C" w:rsidRPr="003605A2" w:rsidRDefault="00E35F8C" w:rsidP="00712A3F">
            <w:pPr>
              <w:pStyle w:val="dieu"/>
              <w:spacing w:after="0"/>
              <w:ind w:firstLine="0"/>
              <w:jc w:val="center"/>
              <w:rPr>
                <w:b w:val="0"/>
                <w:bCs/>
                <w:color w:val="auto"/>
                <w:sz w:val="28"/>
                <w:szCs w:val="28"/>
                <w:lang w:val="vi-VN"/>
              </w:rPr>
            </w:pPr>
          </w:p>
          <w:p w14:paraId="3712BE1E" w14:textId="77777777" w:rsidR="00E35F8C" w:rsidRPr="003605A2" w:rsidRDefault="00E35F8C" w:rsidP="00712A3F">
            <w:pPr>
              <w:pStyle w:val="dieu"/>
              <w:spacing w:after="0"/>
              <w:ind w:firstLine="0"/>
              <w:jc w:val="center"/>
              <w:rPr>
                <w:b w:val="0"/>
                <w:bCs/>
                <w:color w:val="auto"/>
                <w:sz w:val="28"/>
                <w:szCs w:val="28"/>
                <w:lang w:val="vi-VN"/>
              </w:rPr>
            </w:pPr>
          </w:p>
          <w:p w14:paraId="651458AB" w14:textId="77777777" w:rsidR="00E35F8C" w:rsidRPr="003605A2" w:rsidRDefault="00E35F8C" w:rsidP="00712A3F">
            <w:pPr>
              <w:pStyle w:val="dieu"/>
              <w:spacing w:after="0"/>
              <w:ind w:firstLine="0"/>
              <w:jc w:val="center"/>
              <w:rPr>
                <w:b w:val="0"/>
                <w:bCs/>
                <w:color w:val="auto"/>
                <w:sz w:val="28"/>
                <w:szCs w:val="28"/>
                <w:lang w:val="vi-VN"/>
              </w:rPr>
            </w:pPr>
          </w:p>
          <w:p w14:paraId="589A74CE" w14:textId="77777777" w:rsidR="00E35F8C" w:rsidRPr="003605A2" w:rsidRDefault="00E35F8C" w:rsidP="00712A3F">
            <w:pPr>
              <w:pStyle w:val="dieu"/>
              <w:spacing w:after="0"/>
              <w:ind w:firstLine="0"/>
              <w:jc w:val="center"/>
              <w:rPr>
                <w:b w:val="0"/>
                <w:bCs/>
                <w:color w:val="auto"/>
                <w:sz w:val="28"/>
                <w:szCs w:val="28"/>
                <w:lang w:val="vi-VN"/>
              </w:rPr>
            </w:pPr>
          </w:p>
          <w:p w14:paraId="387FF720" w14:textId="77777777" w:rsidR="00E35F8C" w:rsidRPr="003605A2" w:rsidRDefault="00E35F8C" w:rsidP="00712A3F">
            <w:pPr>
              <w:pStyle w:val="dieu"/>
              <w:spacing w:after="0"/>
              <w:ind w:firstLine="0"/>
              <w:jc w:val="center"/>
              <w:rPr>
                <w:bCs/>
                <w:color w:val="auto"/>
                <w:sz w:val="28"/>
                <w:szCs w:val="28"/>
                <w:lang w:val="vi-VN"/>
              </w:rPr>
            </w:pPr>
            <w:r w:rsidRPr="003605A2">
              <w:rPr>
                <w:bCs/>
                <w:color w:val="auto"/>
                <w:sz w:val="28"/>
                <w:szCs w:val="28"/>
                <w:lang w:val="vi-VN"/>
              </w:rPr>
              <w:t>BÁO CÁO ĐÁNH GIÁ AN TOÀN</w:t>
            </w:r>
          </w:p>
          <w:p w14:paraId="20385CDF" w14:textId="77777777" w:rsidR="00E35F8C" w:rsidRPr="003605A2" w:rsidRDefault="00E35F8C" w:rsidP="00712A3F">
            <w:pPr>
              <w:pStyle w:val="dieu"/>
              <w:spacing w:after="0"/>
              <w:ind w:firstLine="0"/>
              <w:jc w:val="center"/>
              <w:rPr>
                <w:bCs/>
                <w:color w:val="auto"/>
                <w:sz w:val="28"/>
                <w:szCs w:val="28"/>
                <w:lang w:val="vi-VN"/>
              </w:rPr>
            </w:pPr>
            <w:r w:rsidRPr="003605A2">
              <w:rPr>
                <w:bCs/>
                <w:color w:val="auto"/>
                <w:sz w:val="28"/>
                <w:szCs w:val="28"/>
                <w:lang w:val="vi-VN"/>
              </w:rPr>
              <w:t>(TÊN CÔNG VIỆC BỨC XẠ ĐỀ NGHỊ CẤP GIẤY PHÉP)</w:t>
            </w:r>
          </w:p>
          <w:p w14:paraId="2D4F8D1D" w14:textId="77777777" w:rsidR="00E35F8C" w:rsidRPr="003605A2" w:rsidRDefault="00E35F8C" w:rsidP="00712A3F">
            <w:pPr>
              <w:pStyle w:val="dieu"/>
              <w:spacing w:after="0"/>
              <w:ind w:firstLine="0"/>
              <w:jc w:val="center"/>
              <w:rPr>
                <w:b w:val="0"/>
                <w:bCs/>
                <w:color w:val="auto"/>
                <w:sz w:val="28"/>
                <w:szCs w:val="28"/>
                <w:lang w:val="vi-VN"/>
              </w:rPr>
            </w:pPr>
          </w:p>
          <w:p w14:paraId="5FE54A8E" w14:textId="77777777" w:rsidR="00E35F8C" w:rsidRPr="003605A2" w:rsidRDefault="00E35F8C" w:rsidP="00712A3F">
            <w:pPr>
              <w:pStyle w:val="dieu"/>
              <w:spacing w:after="0"/>
              <w:ind w:firstLine="0"/>
              <w:jc w:val="center"/>
              <w:rPr>
                <w:b w:val="0"/>
                <w:bCs/>
                <w:color w:val="auto"/>
                <w:sz w:val="28"/>
                <w:szCs w:val="28"/>
                <w:lang w:val="vi-VN"/>
              </w:rPr>
            </w:pPr>
          </w:p>
          <w:p w14:paraId="7A6A0C30" w14:textId="77777777" w:rsidR="00E35F8C" w:rsidRPr="003605A2" w:rsidRDefault="00E35F8C" w:rsidP="00712A3F">
            <w:pPr>
              <w:pStyle w:val="dieu"/>
              <w:spacing w:after="0"/>
              <w:ind w:firstLine="0"/>
              <w:jc w:val="center"/>
              <w:rPr>
                <w:b w:val="0"/>
                <w:bCs/>
                <w:color w:val="auto"/>
                <w:sz w:val="28"/>
                <w:szCs w:val="28"/>
                <w:lang w:val="vi-VN"/>
              </w:rPr>
            </w:pPr>
          </w:p>
          <w:p w14:paraId="51628F23" w14:textId="77777777" w:rsidR="00E35F8C" w:rsidRPr="003605A2" w:rsidRDefault="00E35F8C" w:rsidP="00712A3F">
            <w:pPr>
              <w:pStyle w:val="dieu"/>
              <w:spacing w:after="0"/>
              <w:ind w:firstLine="0"/>
              <w:jc w:val="center"/>
              <w:rPr>
                <w:b w:val="0"/>
                <w:bCs/>
                <w:color w:val="auto"/>
                <w:sz w:val="28"/>
                <w:szCs w:val="28"/>
                <w:lang w:val="vi-VN"/>
              </w:rPr>
            </w:pPr>
          </w:p>
          <w:p w14:paraId="4D1A1BBD" w14:textId="77777777" w:rsidR="00E35F8C" w:rsidRPr="003605A2" w:rsidRDefault="00E35F8C" w:rsidP="00712A3F">
            <w:pPr>
              <w:pStyle w:val="dieu"/>
              <w:spacing w:after="0"/>
              <w:ind w:firstLine="0"/>
              <w:jc w:val="center"/>
              <w:rPr>
                <w:b w:val="0"/>
                <w:bCs/>
                <w:color w:val="auto"/>
                <w:sz w:val="28"/>
                <w:szCs w:val="28"/>
                <w:lang w:val="vi-VN"/>
              </w:rPr>
            </w:pPr>
          </w:p>
          <w:p w14:paraId="7DA6FC52" w14:textId="77777777" w:rsidR="00E35F8C" w:rsidRPr="003605A2" w:rsidRDefault="00E35F8C" w:rsidP="00712A3F">
            <w:pPr>
              <w:pStyle w:val="dieu"/>
              <w:spacing w:after="0"/>
              <w:ind w:firstLine="0"/>
              <w:jc w:val="center"/>
              <w:rPr>
                <w:b w:val="0"/>
                <w:bCs/>
                <w:color w:val="auto"/>
                <w:sz w:val="28"/>
                <w:szCs w:val="28"/>
                <w:lang w:val="vi-VN"/>
              </w:rPr>
            </w:pPr>
          </w:p>
          <w:p w14:paraId="0A2ACDC1" w14:textId="77777777" w:rsidR="00E35F8C" w:rsidRPr="003605A2" w:rsidRDefault="00E35F8C" w:rsidP="00712A3F">
            <w:pPr>
              <w:pStyle w:val="dieu"/>
              <w:spacing w:after="0"/>
              <w:ind w:firstLine="0"/>
              <w:jc w:val="center"/>
              <w:rPr>
                <w:b w:val="0"/>
                <w:bCs/>
                <w:color w:val="auto"/>
                <w:sz w:val="28"/>
                <w:szCs w:val="28"/>
                <w:lang w:val="vi-VN"/>
              </w:rPr>
            </w:pPr>
          </w:p>
          <w:p w14:paraId="2724113F" w14:textId="77777777" w:rsidR="00E35F8C" w:rsidRPr="003605A2" w:rsidRDefault="00E35F8C" w:rsidP="00712A3F">
            <w:pPr>
              <w:pStyle w:val="dieu"/>
              <w:spacing w:after="0"/>
              <w:ind w:firstLine="0"/>
              <w:jc w:val="center"/>
              <w:rPr>
                <w:b w:val="0"/>
                <w:bCs/>
                <w:color w:val="auto"/>
                <w:sz w:val="28"/>
                <w:szCs w:val="28"/>
                <w:lang w:val="vi-VN"/>
              </w:rPr>
            </w:pPr>
          </w:p>
          <w:p w14:paraId="2DB67734" w14:textId="77777777" w:rsidR="00E35F8C" w:rsidRPr="003605A2" w:rsidRDefault="00E35F8C" w:rsidP="00712A3F">
            <w:pPr>
              <w:pStyle w:val="dieu"/>
              <w:spacing w:after="0"/>
              <w:ind w:firstLine="0"/>
              <w:jc w:val="center"/>
              <w:rPr>
                <w:b w:val="0"/>
                <w:bCs/>
                <w:color w:val="auto"/>
                <w:sz w:val="28"/>
                <w:szCs w:val="28"/>
                <w:lang w:val="vi-VN"/>
              </w:rPr>
            </w:pPr>
          </w:p>
          <w:p w14:paraId="4C07CD26" w14:textId="77777777" w:rsidR="00E35F8C" w:rsidRPr="003605A2" w:rsidRDefault="00E35F8C" w:rsidP="00712A3F">
            <w:pPr>
              <w:pStyle w:val="dieu"/>
              <w:spacing w:after="0"/>
              <w:ind w:firstLine="0"/>
              <w:jc w:val="center"/>
              <w:rPr>
                <w:b w:val="0"/>
                <w:bCs/>
                <w:color w:val="auto"/>
                <w:sz w:val="28"/>
                <w:szCs w:val="28"/>
                <w:lang w:val="vi-VN"/>
              </w:rPr>
            </w:pPr>
          </w:p>
          <w:p w14:paraId="6255FAAD" w14:textId="77777777" w:rsidR="00E35F8C" w:rsidRPr="003605A2" w:rsidRDefault="00E35F8C" w:rsidP="00712A3F">
            <w:pPr>
              <w:pStyle w:val="dieu"/>
              <w:spacing w:after="0"/>
              <w:ind w:firstLine="0"/>
              <w:jc w:val="center"/>
              <w:rPr>
                <w:b w:val="0"/>
                <w:bCs/>
                <w:color w:val="auto"/>
                <w:sz w:val="28"/>
                <w:szCs w:val="28"/>
                <w:lang w:val="vi-VN"/>
              </w:rPr>
            </w:pPr>
          </w:p>
          <w:p w14:paraId="177EB0D1" w14:textId="77777777" w:rsidR="00E35F8C" w:rsidRPr="003605A2" w:rsidRDefault="00E35F8C" w:rsidP="00712A3F">
            <w:pPr>
              <w:pStyle w:val="dieu"/>
              <w:spacing w:after="0"/>
              <w:ind w:firstLine="0"/>
              <w:jc w:val="center"/>
              <w:rPr>
                <w:b w:val="0"/>
                <w:bCs/>
                <w:color w:val="auto"/>
                <w:sz w:val="28"/>
                <w:szCs w:val="28"/>
                <w:lang w:val="vi-VN"/>
              </w:rPr>
            </w:pPr>
          </w:p>
          <w:p w14:paraId="7251FFF7" w14:textId="77777777" w:rsidR="00E35F8C" w:rsidRPr="003605A2" w:rsidRDefault="00E35F8C" w:rsidP="00712A3F">
            <w:pPr>
              <w:pStyle w:val="dieu"/>
              <w:spacing w:after="0"/>
              <w:ind w:firstLine="0"/>
              <w:jc w:val="center"/>
              <w:rPr>
                <w:b w:val="0"/>
                <w:bCs/>
                <w:color w:val="auto"/>
                <w:sz w:val="28"/>
                <w:szCs w:val="28"/>
                <w:lang w:val="vi-VN"/>
              </w:rPr>
            </w:pPr>
          </w:p>
          <w:p w14:paraId="4ED58FDB" w14:textId="77777777" w:rsidR="00E35F8C" w:rsidRPr="003605A2" w:rsidRDefault="00E35F8C" w:rsidP="00712A3F">
            <w:pPr>
              <w:pStyle w:val="dieu"/>
              <w:spacing w:after="0"/>
              <w:ind w:firstLine="0"/>
              <w:jc w:val="center"/>
              <w:rPr>
                <w:b w:val="0"/>
                <w:bCs/>
                <w:color w:val="auto"/>
                <w:sz w:val="28"/>
                <w:szCs w:val="28"/>
                <w:lang w:val="vi-VN"/>
              </w:rPr>
            </w:pPr>
          </w:p>
          <w:p w14:paraId="71FC9867" w14:textId="77777777" w:rsidR="00E35F8C" w:rsidRPr="003605A2" w:rsidRDefault="00E35F8C" w:rsidP="00712A3F">
            <w:pPr>
              <w:pStyle w:val="dieu"/>
              <w:spacing w:after="0"/>
              <w:ind w:firstLine="0"/>
              <w:jc w:val="center"/>
              <w:rPr>
                <w:b w:val="0"/>
                <w:bCs/>
                <w:color w:val="auto"/>
                <w:sz w:val="28"/>
                <w:szCs w:val="28"/>
                <w:lang w:val="vi-VN"/>
              </w:rPr>
            </w:pPr>
          </w:p>
          <w:p w14:paraId="026F8B14" w14:textId="77777777" w:rsidR="00E35F8C" w:rsidRPr="003605A2" w:rsidRDefault="00E35F8C" w:rsidP="00712A3F">
            <w:pPr>
              <w:pStyle w:val="dieu"/>
              <w:spacing w:after="0"/>
              <w:ind w:firstLine="0"/>
              <w:jc w:val="center"/>
              <w:rPr>
                <w:b w:val="0"/>
                <w:color w:val="auto"/>
                <w:sz w:val="28"/>
                <w:szCs w:val="28"/>
                <w:lang w:val="vi-VN"/>
              </w:rPr>
            </w:pPr>
          </w:p>
          <w:p w14:paraId="0C3721DC" w14:textId="77777777" w:rsidR="00E35F8C" w:rsidRPr="003605A2" w:rsidRDefault="00E35F8C" w:rsidP="00712A3F">
            <w:pPr>
              <w:pStyle w:val="dieu"/>
              <w:spacing w:after="0"/>
              <w:ind w:firstLine="0"/>
              <w:jc w:val="center"/>
              <w:rPr>
                <w:b w:val="0"/>
                <w:color w:val="auto"/>
                <w:sz w:val="28"/>
                <w:szCs w:val="28"/>
                <w:lang w:val="vi-VN"/>
              </w:rPr>
            </w:pPr>
          </w:p>
          <w:p w14:paraId="3A1AB31E" w14:textId="77777777" w:rsidR="00E35F8C" w:rsidRPr="003605A2" w:rsidRDefault="00E35F8C" w:rsidP="00712A3F">
            <w:pPr>
              <w:pStyle w:val="dieu"/>
              <w:spacing w:after="0"/>
              <w:ind w:firstLine="0"/>
              <w:jc w:val="center"/>
              <w:rPr>
                <w:b w:val="0"/>
                <w:color w:val="auto"/>
                <w:sz w:val="28"/>
                <w:szCs w:val="28"/>
                <w:lang w:val="vi-VN"/>
              </w:rPr>
            </w:pPr>
          </w:p>
          <w:p w14:paraId="2D56473A" w14:textId="77777777" w:rsidR="00E35F8C" w:rsidRPr="003605A2" w:rsidRDefault="00E35F8C" w:rsidP="00712A3F">
            <w:pPr>
              <w:pStyle w:val="dieu"/>
              <w:spacing w:after="0"/>
              <w:ind w:firstLine="0"/>
              <w:jc w:val="center"/>
              <w:rPr>
                <w:b w:val="0"/>
                <w:color w:val="auto"/>
                <w:sz w:val="28"/>
                <w:szCs w:val="28"/>
                <w:lang w:val="vi-VN"/>
              </w:rPr>
            </w:pPr>
          </w:p>
          <w:p w14:paraId="61F7559C" w14:textId="77777777" w:rsidR="00E35F8C" w:rsidRPr="003605A2" w:rsidRDefault="00E35F8C" w:rsidP="00712A3F">
            <w:pPr>
              <w:pStyle w:val="dieu"/>
              <w:spacing w:after="0"/>
              <w:ind w:firstLine="0"/>
              <w:jc w:val="center"/>
              <w:rPr>
                <w:b w:val="0"/>
                <w:color w:val="auto"/>
                <w:sz w:val="28"/>
                <w:szCs w:val="28"/>
                <w:lang w:val="vi-VN"/>
              </w:rPr>
            </w:pPr>
          </w:p>
          <w:p w14:paraId="689C1DD5" w14:textId="77777777" w:rsidR="00E35F8C" w:rsidRPr="003605A2" w:rsidRDefault="00E35F8C" w:rsidP="00712A3F">
            <w:pPr>
              <w:pStyle w:val="dieu"/>
              <w:spacing w:after="0"/>
              <w:ind w:firstLine="0"/>
              <w:jc w:val="center"/>
              <w:rPr>
                <w:b w:val="0"/>
                <w:color w:val="auto"/>
                <w:sz w:val="28"/>
                <w:szCs w:val="28"/>
              </w:rPr>
            </w:pPr>
          </w:p>
          <w:p w14:paraId="0B69CAA9" w14:textId="77777777" w:rsidR="0040062E" w:rsidRPr="003605A2" w:rsidRDefault="0040062E" w:rsidP="00712A3F">
            <w:pPr>
              <w:pStyle w:val="dieu"/>
              <w:spacing w:after="0"/>
              <w:ind w:firstLine="0"/>
              <w:jc w:val="center"/>
              <w:rPr>
                <w:b w:val="0"/>
                <w:color w:val="auto"/>
                <w:sz w:val="28"/>
                <w:szCs w:val="28"/>
              </w:rPr>
            </w:pPr>
          </w:p>
          <w:p w14:paraId="48315E41" w14:textId="77777777" w:rsidR="00E35F8C" w:rsidRPr="003605A2" w:rsidRDefault="00E35F8C" w:rsidP="00712A3F">
            <w:pPr>
              <w:pStyle w:val="dieu"/>
              <w:spacing w:after="0"/>
              <w:ind w:firstLine="0"/>
              <w:jc w:val="center"/>
              <w:rPr>
                <w:b w:val="0"/>
                <w:bCs/>
                <w:color w:val="auto"/>
                <w:sz w:val="28"/>
                <w:szCs w:val="28"/>
                <w:lang w:val="vi-VN"/>
              </w:rPr>
            </w:pPr>
          </w:p>
          <w:p w14:paraId="1E328E17" w14:textId="77777777" w:rsidR="00E35F8C" w:rsidRPr="003605A2" w:rsidRDefault="00E35F8C" w:rsidP="00712A3F">
            <w:pPr>
              <w:pStyle w:val="dieu"/>
              <w:spacing w:after="0"/>
              <w:ind w:firstLine="0"/>
              <w:jc w:val="center"/>
              <w:rPr>
                <w:b w:val="0"/>
                <w:bCs/>
                <w:color w:val="auto"/>
                <w:sz w:val="28"/>
                <w:szCs w:val="28"/>
                <w:lang w:val="vi-VN"/>
              </w:rPr>
            </w:pPr>
          </w:p>
          <w:p w14:paraId="1481BB62" w14:textId="77777777" w:rsidR="00E35F8C" w:rsidRPr="003605A2" w:rsidRDefault="00E35F8C" w:rsidP="00712A3F">
            <w:pPr>
              <w:pStyle w:val="dieu"/>
              <w:spacing w:after="0"/>
              <w:ind w:firstLine="0"/>
              <w:jc w:val="center"/>
              <w:rPr>
                <w:b w:val="0"/>
                <w:bCs/>
                <w:color w:val="auto"/>
                <w:sz w:val="28"/>
                <w:szCs w:val="28"/>
                <w:lang w:val="vi-VN"/>
              </w:rPr>
            </w:pPr>
          </w:p>
          <w:p w14:paraId="4FFE6CD3" w14:textId="77777777" w:rsidR="00E35F8C" w:rsidRPr="003605A2" w:rsidRDefault="00E35F8C" w:rsidP="00712A3F">
            <w:pPr>
              <w:pStyle w:val="dieu"/>
              <w:spacing w:after="0"/>
              <w:ind w:firstLine="0"/>
              <w:jc w:val="center"/>
              <w:rPr>
                <w:b w:val="0"/>
                <w:bCs/>
                <w:color w:val="auto"/>
                <w:sz w:val="28"/>
                <w:szCs w:val="28"/>
                <w:lang w:val="it-IT"/>
              </w:rPr>
            </w:pPr>
            <w:r w:rsidRPr="003605A2">
              <w:rPr>
                <w:b w:val="0"/>
                <w:bCs/>
                <w:color w:val="auto"/>
                <w:sz w:val="28"/>
                <w:szCs w:val="28"/>
                <w:lang w:val="it-IT"/>
              </w:rPr>
              <w:t>Địa danh, tháng … năm …</w:t>
            </w:r>
          </w:p>
        </w:tc>
      </w:tr>
      <w:tr w:rsidR="00E35F8C" w:rsidRPr="003605A2" w14:paraId="0C392DAB" w14:textId="77777777" w:rsidTr="00712A3F">
        <w:tc>
          <w:tcPr>
            <w:tcW w:w="5000" w:type="pct"/>
          </w:tcPr>
          <w:p w14:paraId="50396D8B" w14:textId="77777777" w:rsidR="00E35F8C" w:rsidRPr="003605A2" w:rsidRDefault="00E35F8C" w:rsidP="00712A3F">
            <w:pPr>
              <w:pStyle w:val="dieu"/>
              <w:spacing w:after="0"/>
              <w:ind w:firstLine="0"/>
              <w:jc w:val="center"/>
              <w:rPr>
                <w:bCs/>
                <w:color w:val="auto"/>
                <w:szCs w:val="26"/>
                <w:lang w:val="vi-VN"/>
              </w:rPr>
            </w:pPr>
            <w:r w:rsidRPr="003605A2">
              <w:rPr>
                <w:b w:val="0"/>
                <w:bCs/>
                <w:color w:val="auto"/>
                <w:szCs w:val="26"/>
                <w:lang w:val="vi-VN"/>
              </w:rPr>
              <w:lastRenderedPageBreak/>
              <w:br w:type="column"/>
            </w:r>
          </w:p>
          <w:p w14:paraId="462C4E87"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 TÊN TỔ CHỨC, CÁ NHÂN ĐỀ NGHỊ CẤP GIẤY PHÉP...</w:t>
            </w:r>
          </w:p>
          <w:p w14:paraId="2CCD7380" w14:textId="77777777" w:rsidR="00E35F8C" w:rsidRPr="003605A2" w:rsidRDefault="00E35F8C" w:rsidP="00712A3F">
            <w:pPr>
              <w:pStyle w:val="dieu"/>
              <w:spacing w:after="0"/>
              <w:ind w:firstLine="0"/>
              <w:jc w:val="center"/>
              <w:rPr>
                <w:b w:val="0"/>
                <w:bCs/>
                <w:color w:val="auto"/>
                <w:szCs w:val="26"/>
                <w:lang w:val="vi-VN"/>
              </w:rPr>
            </w:pPr>
          </w:p>
          <w:p w14:paraId="60D4C2E6" w14:textId="77777777" w:rsidR="00E35F8C" w:rsidRPr="003605A2" w:rsidRDefault="00E35F8C" w:rsidP="00712A3F">
            <w:pPr>
              <w:pStyle w:val="dieu"/>
              <w:spacing w:after="0"/>
              <w:ind w:firstLine="0"/>
              <w:jc w:val="center"/>
              <w:rPr>
                <w:b w:val="0"/>
                <w:bCs/>
                <w:color w:val="auto"/>
                <w:szCs w:val="26"/>
                <w:lang w:val="vi-VN"/>
              </w:rPr>
            </w:pPr>
          </w:p>
          <w:p w14:paraId="5D45E3BE" w14:textId="77777777" w:rsidR="00E35F8C" w:rsidRPr="003605A2" w:rsidRDefault="00E35F8C" w:rsidP="00712A3F">
            <w:pPr>
              <w:pStyle w:val="dieu"/>
              <w:spacing w:after="0"/>
              <w:ind w:firstLine="0"/>
              <w:jc w:val="center"/>
              <w:rPr>
                <w:b w:val="0"/>
                <w:bCs/>
                <w:color w:val="auto"/>
                <w:szCs w:val="26"/>
                <w:lang w:val="vi-VN"/>
              </w:rPr>
            </w:pPr>
          </w:p>
          <w:p w14:paraId="5D3EE955" w14:textId="77777777" w:rsidR="00E35F8C" w:rsidRPr="003605A2" w:rsidRDefault="00E35F8C" w:rsidP="00712A3F">
            <w:pPr>
              <w:pStyle w:val="dieu"/>
              <w:spacing w:after="0"/>
              <w:ind w:firstLine="0"/>
              <w:jc w:val="center"/>
              <w:rPr>
                <w:b w:val="0"/>
                <w:bCs/>
                <w:color w:val="auto"/>
                <w:szCs w:val="26"/>
                <w:lang w:val="vi-VN"/>
              </w:rPr>
            </w:pPr>
          </w:p>
          <w:p w14:paraId="518A3EA4"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(trang bìa phụ)</w:t>
            </w:r>
          </w:p>
          <w:p w14:paraId="3F91EE79" w14:textId="77777777" w:rsidR="00E35F8C" w:rsidRPr="003605A2" w:rsidRDefault="00E35F8C" w:rsidP="00712A3F">
            <w:pPr>
              <w:pStyle w:val="dieu"/>
              <w:spacing w:after="0"/>
              <w:ind w:firstLine="0"/>
              <w:jc w:val="center"/>
              <w:rPr>
                <w:b w:val="0"/>
                <w:bCs/>
                <w:color w:val="auto"/>
                <w:szCs w:val="26"/>
                <w:lang w:val="vi-VN"/>
              </w:rPr>
            </w:pPr>
          </w:p>
          <w:p w14:paraId="5C766A14" w14:textId="77777777" w:rsidR="00E35F8C" w:rsidRPr="003605A2" w:rsidRDefault="00E35F8C" w:rsidP="00712A3F">
            <w:pPr>
              <w:pStyle w:val="dieu"/>
              <w:spacing w:after="0"/>
              <w:ind w:firstLine="0"/>
              <w:jc w:val="center"/>
              <w:rPr>
                <w:b w:val="0"/>
                <w:bCs/>
                <w:color w:val="auto"/>
                <w:szCs w:val="26"/>
                <w:lang w:val="vi-VN"/>
              </w:rPr>
            </w:pPr>
          </w:p>
          <w:p w14:paraId="45D05E1A" w14:textId="77777777" w:rsidR="00E35F8C" w:rsidRPr="003605A2" w:rsidRDefault="00E35F8C" w:rsidP="00712A3F">
            <w:pPr>
              <w:pStyle w:val="dieu"/>
              <w:spacing w:after="0"/>
              <w:ind w:firstLine="0"/>
              <w:jc w:val="center"/>
              <w:rPr>
                <w:b w:val="0"/>
                <w:bCs/>
                <w:color w:val="auto"/>
                <w:szCs w:val="26"/>
                <w:lang w:val="vi-VN"/>
              </w:rPr>
            </w:pPr>
          </w:p>
          <w:p w14:paraId="65B6E74E" w14:textId="77777777" w:rsidR="00E35F8C" w:rsidRPr="003605A2" w:rsidRDefault="00E35F8C" w:rsidP="00712A3F">
            <w:pPr>
              <w:pStyle w:val="dieu"/>
              <w:spacing w:after="0"/>
              <w:ind w:firstLine="0"/>
              <w:jc w:val="center"/>
              <w:rPr>
                <w:b w:val="0"/>
                <w:bCs/>
                <w:color w:val="auto"/>
                <w:szCs w:val="26"/>
                <w:lang w:val="vi-VN"/>
              </w:rPr>
            </w:pPr>
          </w:p>
          <w:p w14:paraId="34D48FB3" w14:textId="77777777" w:rsidR="00E35F8C" w:rsidRPr="003605A2" w:rsidRDefault="00E35F8C" w:rsidP="00712A3F">
            <w:pPr>
              <w:pStyle w:val="dieu"/>
              <w:spacing w:after="0"/>
              <w:ind w:firstLine="0"/>
              <w:jc w:val="center"/>
              <w:rPr>
                <w:b w:val="0"/>
                <w:bCs/>
                <w:color w:val="auto"/>
                <w:szCs w:val="26"/>
                <w:lang w:val="vi-VN"/>
              </w:rPr>
            </w:pPr>
          </w:p>
          <w:p w14:paraId="5999A33D" w14:textId="77777777" w:rsidR="00E35F8C" w:rsidRPr="003605A2" w:rsidRDefault="00E35F8C" w:rsidP="00712A3F">
            <w:pPr>
              <w:pStyle w:val="dieu"/>
              <w:spacing w:after="0"/>
              <w:ind w:firstLine="0"/>
              <w:jc w:val="center"/>
              <w:rPr>
                <w:b w:val="0"/>
                <w:bCs/>
                <w:color w:val="auto"/>
                <w:szCs w:val="26"/>
                <w:lang w:val="vi-VN"/>
              </w:rPr>
            </w:pPr>
          </w:p>
          <w:p w14:paraId="7618337F" w14:textId="77777777" w:rsidR="00E35F8C" w:rsidRPr="003605A2" w:rsidRDefault="00E35F8C" w:rsidP="00712A3F">
            <w:pPr>
              <w:pStyle w:val="dieu"/>
              <w:spacing w:after="0"/>
              <w:ind w:firstLine="0"/>
              <w:jc w:val="center"/>
              <w:rPr>
                <w:b w:val="0"/>
                <w:bCs/>
                <w:color w:val="auto"/>
                <w:szCs w:val="26"/>
                <w:lang w:val="vi-VN"/>
              </w:rPr>
            </w:pPr>
          </w:p>
          <w:p w14:paraId="197C9543" w14:textId="77777777" w:rsidR="00E35F8C" w:rsidRPr="003605A2" w:rsidRDefault="00E35F8C" w:rsidP="00712A3F">
            <w:pPr>
              <w:pStyle w:val="dieu"/>
              <w:spacing w:after="0"/>
              <w:ind w:firstLine="0"/>
              <w:jc w:val="center"/>
              <w:rPr>
                <w:b w:val="0"/>
                <w:bCs/>
                <w:color w:val="auto"/>
                <w:szCs w:val="26"/>
                <w:lang w:val="vi-VN"/>
              </w:rPr>
            </w:pPr>
          </w:p>
          <w:p w14:paraId="5B76E436" w14:textId="77777777" w:rsidR="00E35F8C" w:rsidRPr="003605A2" w:rsidRDefault="00E35F8C" w:rsidP="00712A3F">
            <w:pPr>
              <w:pStyle w:val="dieu"/>
              <w:spacing w:after="0"/>
              <w:ind w:firstLine="0"/>
              <w:jc w:val="center"/>
              <w:rPr>
                <w:b w:val="0"/>
                <w:bCs/>
                <w:color w:val="auto"/>
                <w:szCs w:val="26"/>
                <w:lang w:val="vi-VN"/>
              </w:rPr>
            </w:pPr>
          </w:p>
          <w:p w14:paraId="7B1DC048" w14:textId="77777777" w:rsidR="00E35F8C" w:rsidRPr="003605A2" w:rsidRDefault="00E35F8C" w:rsidP="00712A3F">
            <w:pPr>
              <w:pStyle w:val="dieu"/>
              <w:spacing w:after="0"/>
              <w:ind w:firstLine="0"/>
              <w:jc w:val="center"/>
              <w:rPr>
                <w:b w:val="0"/>
                <w:bCs/>
                <w:color w:val="auto"/>
                <w:szCs w:val="26"/>
                <w:lang w:val="vi-VN"/>
              </w:rPr>
            </w:pPr>
          </w:p>
          <w:p w14:paraId="3F669419" w14:textId="77777777" w:rsidR="00E35F8C" w:rsidRPr="003605A2" w:rsidRDefault="00E35F8C" w:rsidP="00712A3F">
            <w:pPr>
              <w:pStyle w:val="dieu"/>
              <w:spacing w:after="0"/>
              <w:ind w:firstLine="0"/>
              <w:jc w:val="center"/>
              <w:rPr>
                <w:b w:val="0"/>
                <w:bCs/>
                <w:color w:val="auto"/>
                <w:szCs w:val="26"/>
                <w:lang w:val="vi-VN"/>
              </w:rPr>
            </w:pPr>
          </w:p>
          <w:p w14:paraId="5D4C6C5B"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BÁO CÁO ĐÁNH GIÁ AN TOÀN</w:t>
            </w:r>
          </w:p>
          <w:p w14:paraId="57E5C0C4"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(TÊN CÔNG VIỆC BỨC XẠ ĐỀ NGHỊ CẤP GIẤY PHÉP)</w:t>
            </w:r>
          </w:p>
          <w:p w14:paraId="2420F3A6" w14:textId="77777777" w:rsidR="00E35F8C" w:rsidRPr="003605A2" w:rsidRDefault="00E35F8C" w:rsidP="00712A3F">
            <w:pPr>
              <w:pStyle w:val="dieu"/>
              <w:spacing w:after="0"/>
              <w:ind w:firstLine="0"/>
              <w:jc w:val="center"/>
              <w:rPr>
                <w:b w:val="0"/>
                <w:bCs/>
                <w:color w:val="auto"/>
                <w:szCs w:val="26"/>
                <w:lang w:val="vi-VN"/>
              </w:rPr>
            </w:pPr>
          </w:p>
          <w:p w14:paraId="1F2FF5FB" w14:textId="77777777" w:rsidR="00E35F8C" w:rsidRPr="003605A2" w:rsidRDefault="00E35F8C" w:rsidP="00712A3F">
            <w:pPr>
              <w:pStyle w:val="dieu"/>
              <w:spacing w:after="0"/>
              <w:ind w:firstLine="0"/>
              <w:jc w:val="center"/>
              <w:rPr>
                <w:b w:val="0"/>
                <w:bCs/>
                <w:color w:val="auto"/>
                <w:szCs w:val="26"/>
                <w:lang w:val="vi-VN"/>
              </w:rPr>
            </w:pPr>
          </w:p>
          <w:p w14:paraId="0DFC6D63" w14:textId="77777777" w:rsidR="00E35F8C" w:rsidRPr="003605A2" w:rsidRDefault="00E35F8C" w:rsidP="00712A3F">
            <w:pPr>
              <w:pStyle w:val="dieu"/>
              <w:spacing w:after="0"/>
              <w:ind w:firstLine="0"/>
              <w:jc w:val="center"/>
              <w:rPr>
                <w:b w:val="0"/>
                <w:bCs/>
                <w:color w:val="auto"/>
                <w:szCs w:val="26"/>
                <w:lang w:val="vi-VN"/>
              </w:rPr>
            </w:pPr>
          </w:p>
          <w:p w14:paraId="27FD2238" w14:textId="77777777" w:rsidR="00E35F8C" w:rsidRPr="003605A2" w:rsidRDefault="00E35F8C" w:rsidP="00712A3F">
            <w:pPr>
              <w:pStyle w:val="dieu"/>
              <w:spacing w:after="0"/>
              <w:ind w:firstLine="0"/>
              <w:jc w:val="center"/>
              <w:rPr>
                <w:b w:val="0"/>
                <w:bCs/>
                <w:color w:val="auto"/>
                <w:szCs w:val="26"/>
                <w:lang w:val="vi-VN"/>
              </w:rPr>
            </w:pPr>
          </w:p>
          <w:p w14:paraId="35167B1D" w14:textId="77777777" w:rsidR="00E35F8C" w:rsidRPr="003605A2" w:rsidRDefault="00E35F8C" w:rsidP="00712A3F">
            <w:pPr>
              <w:pStyle w:val="dieu"/>
              <w:spacing w:after="0"/>
              <w:ind w:firstLine="0"/>
              <w:jc w:val="center"/>
              <w:rPr>
                <w:b w:val="0"/>
                <w:bCs/>
                <w:color w:val="auto"/>
                <w:szCs w:val="26"/>
                <w:lang w:val="vi-VN"/>
              </w:rPr>
            </w:pPr>
          </w:p>
          <w:p w14:paraId="3A7DC6ED" w14:textId="77777777" w:rsidR="00E35F8C" w:rsidRPr="003605A2" w:rsidRDefault="00E35F8C" w:rsidP="00712A3F">
            <w:pPr>
              <w:pStyle w:val="dieu"/>
              <w:spacing w:after="0"/>
              <w:ind w:firstLine="0"/>
              <w:jc w:val="center"/>
              <w:rPr>
                <w:b w:val="0"/>
                <w:bCs/>
                <w:color w:val="auto"/>
                <w:szCs w:val="26"/>
                <w:lang w:val="vi-VN"/>
              </w:rPr>
            </w:pPr>
          </w:p>
          <w:p w14:paraId="06453F34" w14:textId="77777777" w:rsidR="00E35F8C" w:rsidRPr="003605A2" w:rsidRDefault="00E35F8C" w:rsidP="00712A3F">
            <w:pPr>
              <w:pStyle w:val="dieu"/>
              <w:spacing w:after="0"/>
              <w:ind w:firstLine="0"/>
              <w:jc w:val="center"/>
              <w:rPr>
                <w:b w:val="0"/>
                <w:bCs/>
                <w:color w:val="auto"/>
                <w:szCs w:val="26"/>
                <w:lang w:val="vi-VN"/>
              </w:rPr>
            </w:pPr>
          </w:p>
          <w:p w14:paraId="29965DD9" w14:textId="77777777" w:rsidR="00E35F8C" w:rsidRPr="003605A2" w:rsidRDefault="00E35F8C" w:rsidP="00712A3F">
            <w:pPr>
              <w:pStyle w:val="dieu"/>
              <w:spacing w:after="0"/>
              <w:ind w:firstLine="0"/>
              <w:jc w:val="center"/>
              <w:rPr>
                <w:b w:val="0"/>
                <w:bCs/>
                <w:color w:val="auto"/>
                <w:szCs w:val="26"/>
                <w:lang w:val="vi-VN"/>
              </w:rPr>
            </w:pPr>
          </w:p>
          <w:p w14:paraId="089B0AE7" w14:textId="77777777" w:rsidR="00E35F8C" w:rsidRPr="003605A2" w:rsidRDefault="00E35F8C" w:rsidP="00712A3F">
            <w:pPr>
              <w:pStyle w:val="dieu"/>
              <w:spacing w:after="0"/>
              <w:ind w:firstLine="0"/>
              <w:jc w:val="center"/>
              <w:rPr>
                <w:b w:val="0"/>
                <w:bCs/>
                <w:color w:val="auto"/>
                <w:szCs w:val="26"/>
                <w:lang w:val="vi-VN"/>
              </w:rPr>
            </w:pPr>
          </w:p>
          <w:p w14:paraId="3EFDF4D1" w14:textId="77777777" w:rsidR="00E35F8C" w:rsidRPr="003605A2" w:rsidRDefault="00E35F8C" w:rsidP="00712A3F">
            <w:pPr>
              <w:pStyle w:val="dieu"/>
              <w:spacing w:after="0"/>
              <w:ind w:firstLine="0"/>
              <w:jc w:val="center"/>
              <w:rPr>
                <w:b w:val="0"/>
                <w:bCs/>
                <w:color w:val="auto"/>
                <w:szCs w:val="26"/>
                <w:lang w:val="vi-VN"/>
              </w:rPr>
            </w:pPr>
          </w:p>
          <w:p w14:paraId="2FA5D8E8" w14:textId="77777777" w:rsidR="00E35F8C" w:rsidRPr="003605A2" w:rsidRDefault="00E35F8C" w:rsidP="00712A3F">
            <w:pPr>
              <w:pStyle w:val="dieu"/>
              <w:spacing w:after="0"/>
              <w:ind w:firstLine="0"/>
              <w:jc w:val="center"/>
              <w:rPr>
                <w:b w:val="0"/>
                <w:bCs/>
                <w:color w:val="auto"/>
                <w:szCs w:val="26"/>
                <w:vertAlign w:val="superscript"/>
                <w:lang w:val="vi-VN"/>
              </w:rPr>
            </w:pPr>
            <w:r w:rsidRPr="003605A2">
              <w:rPr>
                <w:b w:val="0"/>
                <w:bCs/>
                <w:color w:val="auto"/>
                <w:szCs w:val="26"/>
                <w:lang w:val="vi-VN"/>
              </w:rPr>
              <w:t>TỔ CHỨC, CÁ NHÂN ĐỀ NGHỊ CẤP GIẤY PHÉP</w:t>
            </w:r>
          </w:p>
          <w:p w14:paraId="087F141A" w14:textId="77777777" w:rsidR="00E35F8C" w:rsidRPr="003605A2" w:rsidRDefault="00E35F8C" w:rsidP="00712A3F">
            <w:pPr>
              <w:pStyle w:val="dieu"/>
              <w:spacing w:after="0"/>
              <w:ind w:firstLine="0"/>
              <w:jc w:val="center"/>
              <w:rPr>
                <w:b w:val="0"/>
                <w:bCs/>
                <w:color w:val="auto"/>
                <w:szCs w:val="26"/>
                <w:lang w:val="vi-VN"/>
              </w:rPr>
            </w:pPr>
            <w:r w:rsidRPr="003605A2">
              <w:rPr>
                <w:b w:val="0"/>
                <w:bCs/>
                <w:color w:val="auto"/>
                <w:szCs w:val="26"/>
                <w:lang w:val="vi-VN"/>
              </w:rPr>
              <w:t>(Người đứng đầu tổ chức ký, ghi họ tên, đóng dấu)</w:t>
            </w:r>
          </w:p>
          <w:p w14:paraId="0E32D86E" w14:textId="77777777" w:rsidR="00E35F8C" w:rsidRPr="003605A2" w:rsidRDefault="00E35F8C" w:rsidP="00712A3F">
            <w:pPr>
              <w:pStyle w:val="dieu"/>
              <w:spacing w:after="0"/>
              <w:ind w:firstLine="0"/>
              <w:jc w:val="center"/>
              <w:rPr>
                <w:b w:val="0"/>
                <w:bCs/>
                <w:color w:val="auto"/>
                <w:szCs w:val="26"/>
                <w:lang w:val="vi-VN"/>
              </w:rPr>
            </w:pPr>
          </w:p>
          <w:p w14:paraId="4FA5A32A" w14:textId="77777777" w:rsidR="00E35F8C" w:rsidRPr="003605A2" w:rsidRDefault="00E35F8C" w:rsidP="00712A3F">
            <w:pPr>
              <w:pStyle w:val="dieu"/>
              <w:spacing w:after="0"/>
              <w:ind w:firstLine="0"/>
              <w:jc w:val="center"/>
              <w:rPr>
                <w:b w:val="0"/>
                <w:bCs/>
                <w:color w:val="auto"/>
                <w:szCs w:val="26"/>
                <w:lang w:val="vi-VN"/>
              </w:rPr>
            </w:pPr>
          </w:p>
          <w:p w14:paraId="20716CBC" w14:textId="77777777" w:rsidR="00E35F8C" w:rsidRPr="003605A2" w:rsidRDefault="00E35F8C" w:rsidP="00712A3F">
            <w:pPr>
              <w:pStyle w:val="dieu"/>
              <w:spacing w:after="0"/>
              <w:ind w:firstLine="0"/>
              <w:jc w:val="center"/>
              <w:rPr>
                <w:b w:val="0"/>
                <w:color w:val="auto"/>
                <w:szCs w:val="26"/>
                <w:lang w:val="vi-VN"/>
              </w:rPr>
            </w:pPr>
          </w:p>
          <w:p w14:paraId="3A65200B" w14:textId="77777777" w:rsidR="00E35F8C" w:rsidRPr="003605A2" w:rsidRDefault="00E35F8C" w:rsidP="00712A3F">
            <w:pPr>
              <w:pStyle w:val="dieu"/>
              <w:spacing w:after="0"/>
              <w:ind w:firstLine="0"/>
              <w:jc w:val="center"/>
              <w:rPr>
                <w:b w:val="0"/>
                <w:color w:val="auto"/>
                <w:szCs w:val="26"/>
                <w:lang w:val="vi-VN"/>
              </w:rPr>
            </w:pPr>
          </w:p>
          <w:p w14:paraId="548B253B" w14:textId="77777777" w:rsidR="00E35F8C" w:rsidRPr="003605A2" w:rsidRDefault="00E35F8C" w:rsidP="00712A3F">
            <w:pPr>
              <w:pStyle w:val="dieu"/>
              <w:spacing w:after="0"/>
              <w:ind w:firstLine="0"/>
              <w:jc w:val="center"/>
              <w:rPr>
                <w:b w:val="0"/>
                <w:color w:val="auto"/>
                <w:szCs w:val="26"/>
                <w:lang w:val="vi-VN"/>
              </w:rPr>
            </w:pPr>
          </w:p>
          <w:p w14:paraId="79201D19" w14:textId="77777777" w:rsidR="00E35F8C" w:rsidRPr="003605A2" w:rsidRDefault="00E35F8C" w:rsidP="00712A3F">
            <w:pPr>
              <w:pStyle w:val="dieu"/>
              <w:spacing w:after="0"/>
              <w:ind w:firstLine="0"/>
              <w:rPr>
                <w:b w:val="0"/>
                <w:color w:val="auto"/>
                <w:szCs w:val="26"/>
                <w:lang w:val="vi-VN"/>
              </w:rPr>
            </w:pPr>
          </w:p>
          <w:p w14:paraId="60095206" w14:textId="77777777" w:rsidR="00E35F8C" w:rsidRPr="003605A2" w:rsidRDefault="00E35F8C" w:rsidP="00712A3F">
            <w:pPr>
              <w:pStyle w:val="dieu"/>
              <w:spacing w:after="0"/>
              <w:ind w:firstLine="0"/>
              <w:jc w:val="center"/>
              <w:rPr>
                <w:b w:val="0"/>
                <w:color w:val="auto"/>
                <w:szCs w:val="26"/>
                <w:lang w:val="vi-VN"/>
              </w:rPr>
            </w:pPr>
          </w:p>
          <w:p w14:paraId="609C9974" w14:textId="77777777" w:rsidR="00E35F8C" w:rsidRPr="003605A2" w:rsidRDefault="00E35F8C" w:rsidP="00712A3F">
            <w:pPr>
              <w:pStyle w:val="dieu"/>
              <w:spacing w:after="0"/>
              <w:ind w:firstLine="0"/>
              <w:jc w:val="center"/>
              <w:rPr>
                <w:b w:val="0"/>
                <w:color w:val="auto"/>
                <w:szCs w:val="26"/>
                <w:lang w:val="vi-VN"/>
              </w:rPr>
            </w:pPr>
          </w:p>
          <w:p w14:paraId="72B7D8D8" w14:textId="77777777" w:rsidR="00E35F8C" w:rsidRPr="003605A2" w:rsidRDefault="00E35F8C" w:rsidP="00712A3F">
            <w:pPr>
              <w:pStyle w:val="dieu"/>
              <w:spacing w:after="0"/>
              <w:ind w:firstLine="0"/>
              <w:jc w:val="center"/>
              <w:rPr>
                <w:b w:val="0"/>
                <w:color w:val="auto"/>
                <w:szCs w:val="26"/>
                <w:lang w:val="vi-VN"/>
              </w:rPr>
            </w:pPr>
          </w:p>
          <w:p w14:paraId="1206D148" w14:textId="77777777" w:rsidR="00E35F8C" w:rsidRPr="003605A2" w:rsidRDefault="00E35F8C" w:rsidP="00712A3F">
            <w:pPr>
              <w:pStyle w:val="dieu"/>
              <w:spacing w:after="0"/>
              <w:ind w:firstLine="0"/>
              <w:jc w:val="center"/>
              <w:rPr>
                <w:b w:val="0"/>
                <w:color w:val="auto"/>
                <w:szCs w:val="26"/>
                <w:lang w:val="vi-VN"/>
              </w:rPr>
            </w:pPr>
          </w:p>
          <w:p w14:paraId="2A975F8B" w14:textId="77777777" w:rsidR="00E35F8C" w:rsidRPr="003605A2" w:rsidRDefault="00E35F8C" w:rsidP="00712A3F">
            <w:pPr>
              <w:pStyle w:val="dieu"/>
              <w:spacing w:after="0"/>
              <w:ind w:firstLine="0"/>
              <w:jc w:val="center"/>
              <w:rPr>
                <w:b w:val="0"/>
                <w:bCs/>
                <w:color w:val="auto"/>
                <w:szCs w:val="26"/>
                <w:lang w:val="it-IT"/>
              </w:rPr>
            </w:pPr>
            <w:r w:rsidRPr="003605A2">
              <w:rPr>
                <w:b w:val="0"/>
                <w:color w:val="auto"/>
                <w:szCs w:val="26"/>
                <w:lang w:val="it-IT"/>
              </w:rPr>
              <w:t>(</w:t>
            </w:r>
            <w:r w:rsidRPr="003605A2">
              <w:rPr>
                <w:b w:val="0"/>
                <w:bCs/>
                <w:color w:val="auto"/>
                <w:szCs w:val="26"/>
                <w:lang w:val="it-IT"/>
              </w:rPr>
              <w:t>Địa danh</w:t>
            </w:r>
            <w:r w:rsidRPr="003605A2">
              <w:rPr>
                <w:b w:val="0"/>
                <w:color w:val="auto"/>
                <w:szCs w:val="26"/>
                <w:lang w:val="it-IT"/>
              </w:rPr>
              <w:t>)</w:t>
            </w:r>
            <w:r w:rsidRPr="003605A2">
              <w:rPr>
                <w:b w:val="0"/>
                <w:bCs/>
                <w:color w:val="auto"/>
                <w:szCs w:val="26"/>
                <w:lang w:val="it-IT"/>
              </w:rPr>
              <w:t>, tháng … năm …</w:t>
            </w:r>
          </w:p>
        </w:tc>
      </w:tr>
    </w:tbl>
    <w:p w14:paraId="0899A841" w14:textId="77777777" w:rsidR="00E35F8C" w:rsidRPr="003605A2" w:rsidRDefault="00E35F8C" w:rsidP="00E35F8C">
      <w:pPr>
        <w:shd w:val="clear" w:color="auto" w:fill="FFFFFF"/>
        <w:spacing w:before="120" w:after="120" w:line="320" w:lineRule="atLeast"/>
        <w:jc w:val="center"/>
        <w:rPr>
          <w:rFonts w:ascii="Times New Roman" w:hAnsi="Times New Roman"/>
          <w:sz w:val="28"/>
          <w:szCs w:val="28"/>
        </w:rPr>
      </w:pPr>
      <w:r w:rsidRPr="003605A2">
        <w:rPr>
          <w:rFonts w:ascii="Times New Roman" w:hAnsi="Times New Roman"/>
          <w:szCs w:val="26"/>
        </w:rPr>
        <w:br w:type="page"/>
      </w:r>
      <w:r w:rsidRPr="003605A2">
        <w:rPr>
          <w:rFonts w:ascii="Times New Roman" w:hAnsi="Times New Roman"/>
          <w:b/>
          <w:bCs/>
          <w:sz w:val="28"/>
          <w:szCs w:val="28"/>
        </w:rPr>
        <w:lastRenderedPageBreak/>
        <w:t>BÁO CÁO ĐÁNH GIÁ AN TOÀN</w:t>
      </w:r>
    </w:p>
    <w:p w14:paraId="09D882C2" w14:textId="77777777" w:rsidR="00E35F8C" w:rsidRPr="003605A2" w:rsidRDefault="00E35F8C" w:rsidP="00643894">
      <w:pPr>
        <w:shd w:val="clear" w:color="auto" w:fill="FFFFFF"/>
        <w:spacing w:before="120" w:after="120" w:line="240" w:lineRule="auto"/>
        <w:jc w:val="center"/>
        <w:rPr>
          <w:rFonts w:ascii="Times New Roman" w:hAnsi="Times New Roman"/>
          <w:sz w:val="28"/>
          <w:szCs w:val="28"/>
        </w:rPr>
      </w:pPr>
      <w:r w:rsidRPr="003605A2">
        <w:rPr>
          <w:rFonts w:ascii="Times New Roman" w:hAnsi="Times New Roman"/>
          <w:b/>
          <w:bCs/>
          <w:sz w:val="28"/>
          <w:szCs w:val="28"/>
        </w:rPr>
        <w:t>(Sử dụng thiết bị X-quang chẩn đoán trong y tế)</w:t>
      </w:r>
    </w:p>
    <w:p w14:paraId="521D0858"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b/>
          <w:bCs/>
          <w:sz w:val="28"/>
          <w:szCs w:val="28"/>
        </w:rPr>
        <w:t>Phần I. Tổ chức, cá nhân đề nghị cấp giấy phép</w:t>
      </w:r>
    </w:p>
    <w:p w14:paraId="3ED5F6D4" w14:textId="77777777" w:rsidR="00E35F8C" w:rsidRPr="003605A2" w:rsidRDefault="00E35F8C" w:rsidP="00643894">
      <w:pPr>
        <w:shd w:val="clear" w:color="auto" w:fill="FFFFFF"/>
        <w:tabs>
          <w:tab w:val="righ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1. Thông tin về tổ chức, cá nhân</w:t>
      </w:r>
    </w:p>
    <w:p w14:paraId="316AFB35"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Tên tổ chức, cá nhân đề nghị cấp giấy phép: </w:t>
      </w:r>
      <w:r w:rsidRPr="003605A2">
        <w:rPr>
          <w:rFonts w:ascii="Times New Roman" w:hAnsi="Times New Roman"/>
          <w:sz w:val="28"/>
          <w:szCs w:val="28"/>
        </w:rPr>
        <w:tab/>
      </w:r>
    </w:p>
    <w:p w14:paraId="7033F213"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Địa chỉ trụ sở chính; địa chỉ liên lạc (nếu khác địa chỉ trụ sở chính): </w:t>
      </w:r>
      <w:r w:rsidRPr="003605A2">
        <w:rPr>
          <w:rFonts w:ascii="Times New Roman" w:hAnsi="Times New Roman"/>
          <w:sz w:val="28"/>
          <w:szCs w:val="28"/>
        </w:rPr>
        <w:tab/>
      </w:r>
    </w:p>
    <w:p w14:paraId="13DAAA3B"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Số điện thoại; Số Fax, E-mail: </w:t>
      </w:r>
      <w:r w:rsidRPr="003605A2">
        <w:rPr>
          <w:rFonts w:ascii="Times New Roman" w:hAnsi="Times New Roman"/>
          <w:sz w:val="28"/>
          <w:szCs w:val="28"/>
        </w:rPr>
        <w:tab/>
      </w:r>
    </w:p>
    <w:p w14:paraId="46C15F7E"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Địa chỉ nơi tiến hành công việc bức xạ: </w:t>
      </w:r>
      <w:r w:rsidRPr="003605A2">
        <w:rPr>
          <w:rFonts w:ascii="Times New Roman" w:hAnsi="Times New Roman"/>
          <w:sz w:val="28"/>
          <w:szCs w:val="28"/>
        </w:rPr>
        <w:tab/>
      </w:r>
    </w:p>
    <w:p w14:paraId="0379383F"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2. Thông tin về người đứng đầu</w:t>
      </w:r>
    </w:p>
    <w:p w14:paraId="5C6F89B3"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Họ tên: </w:t>
      </w:r>
      <w:r w:rsidRPr="003605A2">
        <w:rPr>
          <w:rFonts w:ascii="Times New Roman" w:hAnsi="Times New Roman"/>
          <w:sz w:val="28"/>
          <w:szCs w:val="28"/>
        </w:rPr>
        <w:tab/>
      </w:r>
    </w:p>
    <w:p w14:paraId="3E027670"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Chức vụ: </w:t>
      </w:r>
      <w:r w:rsidRPr="003605A2">
        <w:rPr>
          <w:rFonts w:ascii="Times New Roman" w:hAnsi="Times New Roman"/>
          <w:sz w:val="28"/>
          <w:szCs w:val="28"/>
        </w:rPr>
        <w:tab/>
      </w:r>
    </w:p>
    <w:p w14:paraId="7F867B6E"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Địa chỉ liên lạc; số điện thoại; số Fax; E-mail: </w:t>
      </w:r>
      <w:r w:rsidRPr="003605A2">
        <w:rPr>
          <w:rFonts w:ascii="Times New Roman" w:hAnsi="Times New Roman"/>
          <w:sz w:val="28"/>
          <w:szCs w:val="28"/>
        </w:rPr>
        <w:tab/>
      </w:r>
    </w:p>
    <w:p w14:paraId="653A1582"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3. Thông tin về người phụ trách an toàn</w:t>
      </w:r>
    </w:p>
    <w:p w14:paraId="00580175"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Họ tên: </w:t>
      </w:r>
      <w:r w:rsidRPr="003605A2">
        <w:rPr>
          <w:rFonts w:ascii="Times New Roman" w:hAnsi="Times New Roman"/>
          <w:sz w:val="28"/>
          <w:szCs w:val="28"/>
        </w:rPr>
        <w:tab/>
      </w:r>
    </w:p>
    <w:p w14:paraId="4B3CA831"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Địa chỉ liên lạc; số điện thoại; E-mail: </w:t>
      </w:r>
      <w:r w:rsidRPr="003605A2">
        <w:rPr>
          <w:rFonts w:ascii="Times New Roman" w:hAnsi="Times New Roman"/>
          <w:sz w:val="28"/>
          <w:szCs w:val="28"/>
        </w:rPr>
        <w:tab/>
      </w:r>
    </w:p>
    <w:p w14:paraId="710D2C9A"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Trình độ chuyên môn: </w:t>
      </w:r>
      <w:r w:rsidRPr="003605A2">
        <w:rPr>
          <w:rFonts w:ascii="Times New Roman" w:hAnsi="Times New Roman"/>
          <w:sz w:val="28"/>
          <w:szCs w:val="28"/>
        </w:rPr>
        <w:tab/>
      </w:r>
    </w:p>
    <w:p w14:paraId="2174FF24"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Chứng nhận đào tạo an toàn bức xạ (số giấy chứng nhận đào tạo an toàn bức xạ, nơi cấp và ngày cấp giấy chứng nhận): </w:t>
      </w:r>
      <w:r w:rsidRPr="003605A2">
        <w:rPr>
          <w:rFonts w:ascii="Times New Roman" w:hAnsi="Times New Roman"/>
          <w:sz w:val="28"/>
          <w:szCs w:val="28"/>
        </w:rPr>
        <w:tab/>
      </w:r>
    </w:p>
    <w:p w14:paraId="206CD0D6" w14:textId="77777777" w:rsidR="00E35F8C" w:rsidRPr="003605A2" w:rsidRDefault="00E35F8C" w:rsidP="00643894">
      <w:pPr>
        <w:shd w:val="clear" w:color="auto" w:fill="FFFFFF"/>
        <w:tabs>
          <w:tab w:val="left" w:leader="dot" w:pos="9072"/>
        </w:tabs>
        <w:spacing w:before="120" w:after="120" w:line="240" w:lineRule="auto"/>
        <w:jc w:val="both"/>
        <w:rPr>
          <w:rFonts w:ascii="Times New Roman" w:hAnsi="Times New Roman"/>
          <w:sz w:val="28"/>
          <w:szCs w:val="28"/>
        </w:rPr>
      </w:pPr>
      <w:r w:rsidRPr="003605A2">
        <w:rPr>
          <w:rFonts w:ascii="Times New Roman" w:hAnsi="Times New Roman"/>
          <w:sz w:val="28"/>
          <w:szCs w:val="28"/>
        </w:rPr>
        <w:t>- Chứng chỉ nhân viên bức xạ (số chứng chỉ, nơi cấp, ngày cấp</w:t>
      </w:r>
      <w:r w:rsidRPr="003605A2">
        <w:rPr>
          <w:rFonts w:ascii="Times New Roman" w:hAnsi="Times New Roman"/>
          <w:sz w:val="28"/>
          <w:szCs w:val="28"/>
        </w:rPr>
        <w:tab/>
      </w:r>
    </w:p>
    <w:p w14:paraId="09946388"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b/>
          <w:bCs/>
          <w:sz w:val="28"/>
          <w:szCs w:val="28"/>
        </w:rPr>
        <w:t>Phần II. Tổ chức quản lý</w:t>
      </w:r>
    </w:p>
    <w:p w14:paraId="1CBB1E51"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1. Sơ đồ tổ chức và vị trí các phòng ban, đơn vị của cơ sở trực tiếp tiến hành công việc bức xạ.</w:t>
      </w:r>
    </w:p>
    <w:p w14:paraId="5186CEF5"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2. Liệt kê các văn bản pháp luật liên quan được áp dụng làm căn cứ, bao gồm:</w:t>
      </w:r>
    </w:p>
    <w:p w14:paraId="3BBE7C6C"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Luật Năng lượng nguyên tử;</w:t>
      </w:r>
    </w:p>
    <w:p w14:paraId="15B818E6"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Nghị định, nghị quyết của Chính phủ, quyết định, chỉ thị của Thủ tướng Chính phủ, thông tư của Bộ trưởng, quy chuẩn kỹ thuật quốc gia về bảo đảm an toàn bức xạ liên quan;</w:t>
      </w:r>
    </w:p>
    <w:p w14:paraId="529FE4FA"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3. Danh mục hồ sơ cần lưu giữ; biện pháp và phân công trách nhiệm lập, quản lý, lưu giữ và cập nhật hồ sơ liên quan.</w:t>
      </w:r>
    </w:p>
    <w:p w14:paraId="5B203837"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b/>
          <w:bCs/>
          <w:sz w:val="28"/>
          <w:szCs w:val="28"/>
        </w:rPr>
        <w:t>Phần III. Các biện pháp bảo đảm an toàn bức xạ</w:t>
      </w:r>
    </w:p>
    <w:p w14:paraId="7E19774F"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1. Mô tả công việc bức xạ</w:t>
      </w:r>
    </w:p>
    <w:p w14:paraId="32031008"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Mục đích công việc bức xạ;</w:t>
      </w:r>
    </w:p>
    <w:p w14:paraId="3A8ABFF9"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Mặt bằng khu vực tiến hành công việc bức xạ.</w:t>
      </w:r>
    </w:p>
    <w:p w14:paraId="77F38EB7"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lastRenderedPageBreak/>
        <w:t>2. Mô tả các biện pháp bảo vệ chống chiếu ngoài</w:t>
      </w:r>
    </w:p>
    <w:p w14:paraId="55B70BD3"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Cách thức thiết lập khu vực kiểm soát, khu vực giám sát và biện pháp kiểm soát người ra vào khu vực này (kiểm soát hành chính, biển cảnh báo, tín hiệu cảnh báo);</w:t>
      </w:r>
    </w:p>
    <w:p w14:paraId="6A4D758A"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Quy định về việc ghi nhật ký sử dụng, bảo dưỡng, sửa chữa;</w:t>
      </w:r>
    </w:p>
    <w:p w14:paraId="38A331CF"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Thuyết minh các biện pháp che chắn bức xạ tại nơi sử dụng thiết bị X-quang, bảo đảm mức liều bức xạ tiềm năng của môi trường làm việc trong thực tế (không tính phông bức xạ tự nhiên) như sau:</w:t>
      </w:r>
    </w:p>
    <w:p w14:paraId="67BAA3A5"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Trong phòng điều khiển hoặc nơi đặt tủ điều khiển của thiết bị X-quang chẩn đoán trong y tế (trừ đối với thiết bị X-quang di động) không vượt quá 10 µSv/giờ;</w:t>
      </w:r>
    </w:p>
    <w:p w14:paraId="7E24DBC9"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Mọi vị trí bên ngoài phòng đặt thiết bị X-quang chẩn đoán trong y tế nơi công chúng đi lại, người bệnh ngồi chờ và các phòng làm việc lân cận không vượt quá 0,5 µSv/giờ;</w:t>
      </w:r>
    </w:p>
    <w:p w14:paraId="6710AEF8"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Trường hợp phòng đặt thiết bị X-quang chẩn đoán trong y tế liền kề khoa sản, khoa nhi hoặc nằm trong khu dân cư, liền kề nhà ở hoặc nơi làm việc phải bảo đảm suất liều bức xạ ở tất cả các điểm đo bên ngoài phòng đặt thiết bị bằng phông bức xạ tự nhiên.</w:t>
      </w:r>
    </w:p>
    <w:p w14:paraId="0615512A"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Thuyết minh các trang thiết bị bảo hộ cá nhân và các dụng cụ khi tiến hành công việc bức xạ, bảo đảm:</w:t>
      </w:r>
    </w:p>
    <w:p w14:paraId="7AD76F67"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Thiết bị X-quang can thiệp phải có các tấm che chắn bằng cao su chì lắp tại bàn người bệnh để che chắn các tia bức xạ ảnh hưởng đến nhân viên và hệ che chắn trên thiết bị để bảo vệ mắt và tuyến giáp của nhân viên khi theo dõi người bệnh;</w:t>
      </w:r>
    </w:p>
    <w:p w14:paraId="35D9B6A2"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Có tạp dề cao su chì cho nhân viên vận hành thiết bị X-quang chụp răng toàn cảnh, chụp X-quang tổng hợp, thiết bị X-quang tăng sáng truyền hình, X-quang di động, thiết bị chụp cắt lớp vi tính;</w:t>
      </w:r>
    </w:p>
    <w:p w14:paraId="7C403433"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Có tạp dề cao su chì, tấm cao su chì che tuyến giáp, kính chì, găng tay cao su chì cho nhân viên vận hành thiết bị X-quang can thiệp, bác sỹ, nhân viên làm việc trong phòng đặt thiết bị X-quang can thiệp và chụp mạch.</w:t>
      </w:r>
    </w:p>
    <w:p w14:paraId="461F7014"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b/>
          <w:bCs/>
          <w:sz w:val="28"/>
          <w:szCs w:val="28"/>
        </w:rPr>
        <w:t>Phần IV. Kiểm soát liều chiếu xạ nghề nghiệp và sức khỏe nhân viên bức xạ</w:t>
      </w:r>
    </w:p>
    <w:p w14:paraId="3F1B8A4E"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Nêu rõ quy định nội bộ về việc sử dụng liều kế cá nhân; tần suất đo, đơn vị cung cấp dịch vụ đo liều chiếu xạ cá nhân; cách thức lập và quản lý hồ sơ liều chiếu xạ cá nhân của nhân viên bức xạ; quy định về việc thông báo kết quả đo liều chiếu xạ cá nhân cho nhân viên bức xạ;</w:t>
      </w:r>
    </w:p>
    <w:p w14:paraId="1E95A06A"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Liệt kê danh sách nhân viên bức xạ được đo liều chiếu xạ cá nhân;</w:t>
      </w:r>
    </w:p>
    <w:p w14:paraId="6D37C052"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Nêu rõ quy định về kiểm tra sức khỏe khi tuyển dụng và kiểm tra sức khỏe định kỳ cho nhân viên bức xạ; tần suất kiểm tra.</w:t>
      </w:r>
    </w:p>
    <w:p w14:paraId="0EDA0460"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b/>
          <w:bCs/>
          <w:sz w:val="28"/>
          <w:szCs w:val="28"/>
        </w:rPr>
        <w:lastRenderedPageBreak/>
        <w:t>Phần V. Bảo đảm an toàn bức xạ đối với bệnh nhân</w:t>
      </w:r>
    </w:p>
    <w:p w14:paraId="5CE690A5"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Quy định về bảo đảm an toàn bức xạ đối với bệnh nhân</w:t>
      </w:r>
    </w:p>
    <w:p w14:paraId="1447E582"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b/>
          <w:bCs/>
          <w:sz w:val="28"/>
          <w:szCs w:val="28"/>
        </w:rPr>
        <w:t>Phần VI. Các tài liệu kèm theo</w:t>
      </w:r>
    </w:p>
    <w:p w14:paraId="253C5E5B"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Bản sao quyết định bổ nhiệm người phụ trách an toàn;</w:t>
      </w:r>
    </w:p>
    <w:p w14:paraId="17FC9065"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Bản sao hợp đồng dịch vụ đo liều chiếu xạ cá nhân;</w:t>
      </w:r>
    </w:p>
    <w:p w14:paraId="4F3C232B" w14:textId="77777777" w:rsidR="00E35F8C" w:rsidRPr="003605A2" w:rsidRDefault="00E35F8C" w:rsidP="00643894">
      <w:pPr>
        <w:shd w:val="clear" w:color="auto" w:fill="FFFFFF"/>
        <w:spacing w:before="120" w:after="120" w:line="240" w:lineRule="auto"/>
        <w:jc w:val="both"/>
        <w:rPr>
          <w:rFonts w:ascii="Times New Roman" w:hAnsi="Times New Roman"/>
          <w:sz w:val="28"/>
          <w:szCs w:val="28"/>
        </w:rPr>
      </w:pPr>
      <w:r w:rsidRPr="003605A2">
        <w:rPr>
          <w:rFonts w:ascii="Times New Roman" w:hAnsi="Times New Roman"/>
          <w:sz w:val="28"/>
          <w:szCs w:val="28"/>
        </w:rPr>
        <w:t>- Nội quy an toàn bức xạ; quy trình sử dụng thiết bị X-quang.</w:t>
      </w:r>
    </w:p>
    <w:p w14:paraId="11534F87"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441E9FB8"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65E24017"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33C1A1ED"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266DC655"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5C5E7E6C"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3024E361"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1233DA88"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6A534229"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171E05EC"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75D5FF34"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2DAC713E"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4B811B09"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32F6F4FF"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4721B47A"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73157DFD"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1A8F52AA"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07631210"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7EB89C2B"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0B4C0BD8"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7F6F186F"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640958A7"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559AE219"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31E0B459"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147376F4" w14:textId="77777777" w:rsidR="00643894" w:rsidRPr="003605A2" w:rsidRDefault="00643894" w:rsidP="00E35F8C">
      <w:pPr>
        <w:spacing w:before="120" w:after="120" w:line="320" w:lineRule="atLeast"/>
        <w:ind w:firstLine="720"/>
        <w:jc w:val="both"/>
        <w:rPr>
          <w:rFonts w:ascii="Times New Roman" w:hAnsi="Times New Roman"/>
          <w:b/>
          <w:sz w:val="28"/>
          <w:szCs w:val="28"/>
          <w:lang w:val="en-US"/>
        </w:rPr>
      </w:pPr>
    </w:p>
    <w:p w14:paraId="511E1677" w14:textId="5119A5C6" w:rsidR="00E35F8C" w:rsidRPr="003605A2" w:rsidRDefault="00E35F8C" w:rsidP="00E35F8C">
      <w:pPr>
        <w:spacing w:before="120" w:after="120" w:line="320" w:lineRule="atLeast"/>
        <w:ind w:firstLine="720"/>
        <w:jc w:val="both"/>
        <w:rPr>
          <w:rFonts w:ascii="Times New Roman" w:hAnsi="Times New Roman"/>
          <w:b/>
          <w:sz w:val="28"/>
          <w:szCs w:val="28"/>
        </w:rPr>
      </w:pPr>
      <w:r w:rsidRPr="003605A2">
        <w:rPr>
          <w:rFonts w:ascii="Times New Roman" w:hAnsi="Times New Roman"/>
          <w:b/>
          <w:sz w:val="28"/>
          <w:szCs w:val="28"/>
        </w:rPr>
        <w:lastRenderedPageBreak/>
        <w:t>3. Thủ tục sửa đổi</w:t>
      </w:r>
      <w:r w:rsidRPr="003605A2">
        <w:rPr>
          <w:rFonts w:ascii="Times New Roman" w:hAnsi="Times New Roman"/>
          <w:b/>
          <w:sz w:val="28"/>
          <w:szCs w:val="28"/>
          <w:lang w:val="en-US"/>
        </w:rPr>
        <w:t xml:space="preserve"> </w:t>
      </w:r>
      <w:r w:rsidRPr="003605A2">
        <w:rPr>
          <w:rFonts w:ascii="Times New Roman" w:hAnsi="Times New Roman"/>
          <w:b/>
          <w:sz w:val="28"/>
          <w:szCs w:val="28"/>
        </w:rPr>
        <w:t>giấy phép tiến hành công việc bức xạ - Sử dụng thiết bị X-quang chẩn đoán trong y tế.</w:t>
      </w:r>
      <w:r w:rsidRPr="003605A2">
        <w:rPr>
          <w:rFonts w:ascii="Times New Roman" w:hAnsi="Times New Roman"/>
          <w:i/>
          <w:sz w:val="28"/>
          <w:szCs w:val="28"/>
        </w:rPr>
        <w:t xml:space="preserve"> </w:t>
      </w:r>
      <w:r w:rsidR="00643894" w:rsidRPr="003605A2">
        <w:rPr>
          <w:rFonts w:ascii="Times New Roman" w:hAnsi="Times New Roman"/>
          <w:b/>
          <w:sz w:val="28"/>
          <w:szCs w:val="28"/>
        </w:rPr>
        <w:t>Mã số TTHC</w:t>
      </w:r>
      <w:r w:rsidRPr="003605A2">
        <w:rPr>
          <w:rFonts w:ascii="Times New Roman" w:hAnsi="Times New Roman"/>
          <w:b/>
          <w:sz w:val="28"/>
          <w:szCs w:val="28"/>
        </w:rPr>
        <w:t xml:space="preserve">: </w:t>
      </w:r>
      <w:r w:rsidRPr="003605A2">
        <w:rPr>
          <w:rFonts w:ascii="Times New Roman" w:eastAsia="Times New Roman" w:hAnsi="Times New Roman"/>
          <w:b/>
          <w:sz w:val="28"/>
          <w:szCs w:val="28"/>
          <w:lang w:val="en-US"/>
        </w:rPr>
        <w:t>2.002382</w:t>
      </w:r>
    </w:p>
    <w:p w14:paraId="0A50B80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p>
    <w:p w14:paraId="55B00A54" w14:textId="7E43BC09"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có yêu cầu </w:t>
      </w:r>
      <w:bookmarkStart w:id="19" w:name="_Hlk64900031"/>
      <w:r w:rsidRPr="003605A2">
        <w:rPr>
          <w:rFonts w:ascii="Times New Roman" w:hAnsi="Times New Roman"/>
          <w:sz w:val="28"/>
          <w:szCs w:val="28"/>
        </w:rPr>
        <w:t xml:space="preserve">sửa đổi giấy </w:t>
      </w:r>
      <w:bookmarkEnd w:id="19"/>
      <w:r w:rsidRPr="003605A2">
        <w:rPr>
          <w:rFonts w:ascii="Times New Roman" w:hAnsi="Times New Roman"/>
          <w:sz w:val="28"/>
          <w:szCs w:val="28"/>
        </w:rPr>
        <w:t xml:space="preserve">phép tiến hành công việc bức xạ </w:t>
      </w:r>
      <w:r w:rsidR="00295422" w:rsidRPr="003605A2">
        <w:rPr>
          <w:rFonts w:ascii="Times New Roman" w:hAnsi="Times New Roman"/>
          <w:color w:val="FF0000"/>
          <w:sz w:val="28"/>
          <w:szCs w:val="28"/>
        </w:rPr>
        <w:t>lập hồ sơ trực tuyến trên Cổng dịch vụ công hoặc gửi hồ sơ qua dịch vụ bưu chính công ích hoặc nộp hồ sơ trực tiếp cho Bộ</w:t>
      </w:r>
      <w:r w:rsidRPr="003605A2">
        <w:rPr>
          <w:rFonts w:ascii="Times New Roman" w:hAnsi="Times New Roman"/>
          <w:noProof/>
          <w:sz w:val="28"/>
          <w:szCs w:val="28"/>
        </w:rPr>
        <w:t xml:space="preserve"> phận tiếp nhận</w:t>
      </w:r>
      <w:r w:rsidRPr="003605A2">
        <w:rPr>
          <w:rFonts w:ascii="Times New Roman" w:hAnsi="Times New Roman"/>
          <w:sz w:val="28"/>
          <w:szCs w:val="28"/>
        </w:rPr>
        <w:t xml:space="preserve"> của Sở Khoa học và Công nghệ tại Trung tâm Phục vụ hành chính công tỉnh, địa chỉ số 727, Quốc lộ 14, phường Tân Bình, thành phố Đồng Xoài, tỉnh Bình Phước, thời gian thực hiện 01 ngày.</w:t>
      </w:r>
    </w:p>
    <w:p w14:paraId="5D891E0B"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hạn 0</w:t>
      </w:r>
      <w:r w:rsidRPr="003605A2">
        <w:rPr>
          <w:rFonts w:ascii="Times New Roman" w:hAnsi="Times New Roman"/>
          <w:sz w:val="28"/>
          <w:szCs w:val="28"/>
          <w:lang w:val="en-US"/>
        </w:rPr>
        <w:t>5</w:t>
      </w:r>
      <w:r w:rsidRPr="003605A2">
        <w:rPr>
          <w:rFonts w:ascii="Times New Roman" w:hAnsi="Times New Roman"/>
          <w:sz w:val="28"/>
          <w:szCs w:val="28"/>
        </w:rPr>
        <w:t xml:space="preserve"> ngày làm việc kể từ ngày tiếp nhận hồ sơ, Sở Khoa học và Công nghệ kiểm tra tính đầy đủ, hợp lệ của hồ sơ và thông báo bằng văn bản yêu cầu sửa đổi, bổ sung hồ sơ nếu hồ sơ chưa đầy đủ, hợp lệ.</w:t>
      </w:r>
    </w:p>
    <w:p w14:paraId="70526A8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Hồ sơ đầy đủ, hợp lệ, Sở Khoa học và Công nghệ tổ chức thẩm định hồ sơ và </w:t>
      </w:r>
      <w:r w:rsidRPr="003605A2">
        <w:rPr>
          <w:rFonts w:ascii="Times New Roman" w:hAnsi="Times New Roman"/>
          <w:color w:val="FF0000"/>
          <w:sz w:val="28"/>
          <w:szCs w:val="28"/>
        </w:rPr>
        <w:t xml:space="preserve">cấp </w:t>
      </w:r>
      <w:r w:rsidRPr="003605A2">
        <w:rPr>
          <w:rFonts w:ascii="Times New Roman" w:hAnsi="Times New Roman"/>
          <w:color w:val="FF0000"/>
          <w:sz w:val="28"/>
          <w:szCs w:val="28"/>
          <w:lang w:val="en-US"/>
        </w:rPr>
        <w:t xml:space="preserve">sửa đổi </w:t>
      </w:r>
      <w:r w:rsidRPr="003605A2">
        <w:rPr>
          <w:rFonts w:ascii="Times New Roman" w:hAnsi="Times New Roman"/>
          <w:color w:val="FF0000"/>
          <w:sz w:val="28"/>
          <w:szCs w:val="28"/>
        </w:rPr>
        <w:t xml:space="preserve">giấy phép </w:t>
      </w:r>
      <w:r w:rsidRPr="003605A2">
        <w:rPr>
          <w:rFonts w:ascii="Times New Roman" w:hAnsi="Times New Roman"/>
          <w:sz w:val="28"/>
          <w:szCs w:val="28"/>
        </w:rPr>
        <w:t>trong 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 xml:space="preserve">Thời gian thực hiện </w:t>
      </w:r>
      <w:r w:rsidRPr="003605A2">
        <w:rPr>
          <w:rFonts w:ascii="Times New Roman" w:hAnsi="Times New Roman"/>
          <w:color w:val="FF0000"/>
          <w:sz w:val="28"/>
          <w:szCs w:val="28"/>
          <w:lang w:val="en-US"/>
        </w:rPr>
        <w:t>05</w:t>
      </w:r>
      <w:r w:rsidRPr="003605A2">
        <w:rPr>
          <w:rFonts w:ascii="Times New Roman" w:hAnsi="Times New Roman"/>
          <w:color w:val="FF0000"/>
          <w:sz w:val="28"/>
          <w:szCs w:val="28"/>
        </w:rPr>
        <w:t xml:space="preserve"> ngày làm việc.</w:t>
      </w:r>
    </w:p>
    <w:p w14:paraId="24CEAC4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chuyển qua Trung tâm Phục vụ hành chính công tỉnh, thời gian thực hiện 01 ngày</w:t>
      </w:r>
      <w:r w:rsidRPr="003605A2">
        <w:rPr>
          <w:rFonts w:ascii="Times New Roman" w:hAnsi="Times New Roman"/>
          <w:sz w:val="28"/>
          <w:szCs w:val="28"/>
        </w:rPr>
        <w:t>.</w:t>
      </w:r>
    </w:p>
    <w:p w14:paraId="27B38F16"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172E60C7" w14:textId="77777777" w:rsidR="00AF2090"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b/>
          <w:bCs/>
          <w:sz w:val="28"/>
          <w:szCs w:val="28"/>
        </w:rPr>
        <w:t>b) Cách thức thực hiện:</w:t>
      </w:r>
      <w:r w:rsidRPr="003605A2">
        <w:rPr>
          <w:rFonts w:ascii="Times New Roman" w:hAnsi="Times New Roman"/>
          <w:sz w:val="28"/>
          <w:szCs w:val="28"/>
        </w:rPr>
        <w:t xml:space="preserve"> </w:t>
      </w:r>
    </w:p>
    <w:p w14:paraId="046BD6AB"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817011D"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59288B4"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402DF68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p>
    <w:p w14:paraId="3E582B6E"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5786FB3E"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Đơn đề nghị sửa đổi giấy phép theo mẫu.</w:t>
      </w:r>
    </w:p>
    <w:p w14:paraId="7061630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bookmarkStart w:id="20" w:name="_Hlk68960990"/>
      <w:r w:rsidRPr="003605A2">
        <w:rPr>
          <w:rFonts w:ascii="Times New Roman" w:hAnsi="Times New Roman"/>
          <w:bCs/>
          <w:noProof/>
          <w:sz w:val="28"/>
          <w:szCs w:val="28"/>
        </w:rPr>
        <w:t xml:space="preserve">Bản </w:t>
      </w:r>
      <w:r w:rsidRPr="003605A2">
        <w:rPr>
          <w:rFonts w:ascii="Times New Roman" w:hAnsi="Times New Roman"/>
          <w:bCs/>
          <w:noProof/>
          <w:sz w:val="28"/>
          <w:szCs w:val="28"/>
          <w:lang w:val="en-US"/>
        </w:rPr>
        <w:t>gốc</w:t>
      </w:r>
      <w:r w:rsidRPr="003605A2">
        <w:rPr>
          <w:rFonts w:ascii="Times New Roman" w:hAnsi="Times New Roman"/>
          <w:sz w:val="28"/>
          <w:szCs w:val="28"/>
        </w:rPr>
        <w:t xml:space="preserve"> </w:t>
      </w:r>
      <w:bookmarkEnd w:id="20"/>
      <w:r w:rsidRPr="003605A2">
        <w:rPr>
          <w:rFonts w:ascii="Times New Roman" w:hAnsi="Times New Roman"/>
          <w:sz w:val="28"/>
          <w:szCs w:val="28"/>
        </w:rPr>
        <w:t>Giấy phép cần sửa đổi.</w:t>
      </w:r>
    </w:p>
    <w:p w14:paraId="6320AD6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Các văn bản </w:t>
      </w:r>
      <w:r w:rsidRPr="003605A2">
        <w:rPr>
          <w:rFonts w:ascii="Times New Roman" w:hAnsi="Times New Roman"/>
          <w:bCs/>
          <w:noProof/>
          <w:sz w:val="28"/>
          <w:szCs w:val="28"/>
        </w:rPr>
        <w:t>(có chứng thực điện tử của cơ quan có thẩm quyền)</w:t>
      </w:r>
      <w:r w:rsidRPr="003605A2">
        <w:rPr>
          <w:rFonts w:ascii="Times New Roman" w:hAnsi="Times New Roman"/>
          <w:sz w:val="28"/>
          <w:szCs w:val="28"/>
        </w:rPr>
        <w:t xml:space="preserve"> xác nhận thông tin sửa đổi cho các trường hợp thay đổi tên, địa chỉ, số điện thoại, số fax.</w:t>
      </w:r>
    </w:p>
    <w:p w14:paraId="77AA1D1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sz w:val="28"/>
          <w:szCs w:val="28"/>
        </w:rPr>
        <w:t xml:space="preserve"> hợp đồng chuyển nhượng đối với trường hợp giảm số lượng thiết bị bức xạ do chuyển nhượng.</w:t>
      </w:r>
    </w:p>
    <w:p w14:paraId="542BDEAA"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xml:space="preserve">+ Các văn bản </w:t>
      </w:r>
      <w:bookmarkStart w:id="21" w:name="_Hlk68789423"/>
      <w:r w:rsidRPr="003605A2">
        <w:rPr>
          <w:rFonts w:ascii="Times New Roman" w:hAnsi="Times New Roman"/>
          <w:bCs/>
          <w:noProof/>
          <w:sz w:val="28"/>
          <w:szCs w:val="28"/>
        </w:rPr>
        <w:t>(có chứng thực điện tử của cơ quan có thẩm quyền)</w:t>
      </w:r>
      <w:bookmarkEnd w:id="21"/>
      <w:r w:rsidRPr="003605A2">
        <w:rPr>
          <w:rFonts w:ascii="Times New Roman" w:hAnsi="Times New Roman"/>
          <w:b/>
          <w:noProof/>
          <w:sz w:val="28"/>
          <w:szCs w:val="28"/>
        </w:rPr>
        <w:t xml:space="preserve"> </w:t>
      </w:r>
      <w:r w:rsidRPr="003605A2">
        <w:rPr>
          <w:rFonts w:ascii="Times New Roman" w:hAnsi="Times New Roman"/>
          <w:sz w:val="28"/>
          <w:szCs w:val="28"/>
        </w:rPr>
        <w:t>chứng minh các thông tin về thiết bị bức xạ trong giấy phép đã cấp khác với thông tin thiết bị bức xạ trên thực tế và cần hiệu đính.</w:t>
      </w:r>
    </w:p>
    <w:p w14:paraId="320A06C9"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45B31D7E" w14:textId="77777777" w:rsidR="00E35F8C" w:rsidRPr="003605A2" w:rsidRDefault="00E35F8C" w:rsidP="00E35F8C">
      <w:pPr>
        <w:spacing w:before="120" w:after="120" w:line="240" w:lineRule="auto"/>
        <w:ind w:firstLine="720"/>
        <w:jc w:val="both"/>
        <w:rPr>
          <w:rFonts w:ascii="Times New Roman" w:hAnsi="Times New Roman"/>
          <w:color w:val="FF0000"/>
          <w:sz w:val="28"/>
          <w:szCs w:val="28"/>
        </w:rPr>
      </w:pPr>
      <w:r w:rsidRPr="003605A2">
        <w:rPr>
          <w:rFonts w:ascii="Times New Roman" w:hAnsi="Times New Roman"/>
          <w:b/>
          <w:bCs/>
          <w:iCs/>
          <w:sz w:val="28"/>
          <w:szCs w:val="28"/>
        </w:rPr>
        <w:t xml:space="preserve">d) Thời hạn giải quyết: </w:t>
      </w:r>
      <w:r w:rsidRPr="003605A2">
        <w:rPr>
          <w:rFonts w:ascii="Times New Roman" w:hAnsi="Times New Roman"/>
          <w:iCs/>
          <w:color w:val="FF0000"/>
          <w:sz w:val="28"/>
          <w:szCs w:val="28"/>
          <w:lang w:val="en-US"/>
        </w:rPr>
        <w:t>7</w:t>
      </w:r>
      <w:r w:rsidRPr="003605A2">
        <w:rPr>
          <w:rFonts w:ascii="Times New Roman" w:hAnsi="Times New Roman"/>
          <w:color w:val="FF0000"/>
          <w:sz w:val="28"/>
          <w:szCs w:val="28"/>
        </w:rPr>
        <w:t xml:space="preserve"> ngày làm việc kể từ ngày nhận đủ hồ sơ hợp lệ.</w:t>
      </w:r>
    </w:p>
    <w:p w14:paraId="037F47C3" w14:textId="77777777" w:rsidR="00E35F8C" w:rsidRPr="003605A2" w:rsidRDefault="00E35F8C" w:rsidP="00E35F8C">
      <w:pPr>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b/>
          <w:bCs/>
          <w:iCs/>
          <w:sz w:val="28"/>
          <w:szCs w:val="28"/>
        </w:rPr>
        <w:t>đ) Đối tượng thực hiện thủ tục hành chính:</w:t>
      </w:r>
      <w:r w:rsidRPr="003605A2">
        <w:rPr>
          <w:rFonts w:ascii="Times New Roman" w:hAnsi="Times New Roman"/>
          <w:bCs/>
          <w:iCs/>
          <w:sz w:val="28"/>
          <w:szCs w:val="28"/>
        </w:rPr>
        <w:t xml:space="preserve"> </w:t>
      </w:r>
      <w:r w:rsidRPr="003605A2">
        <w:rPr>
          <w:rFonts w:ascii="Times New Roman" w:hAnsi="Times New Roman"/>
          <w:bCs/>
          <w:iCs/>
          <w:color w:val="FF0000"/>
          <w:sz w:val="28"/>
          <w:szCs w:val="28"/>
        </w:rPr>
        <w:t>T</w:t>
      </w:r>
      <w:r w:rsidRPr="003605A2">
        <w:rPr>
          <w:rFonts w:ascii="Times New Roman" w:hAnsi="Times New Roman"/>
          <w:color w:val="FF0000"/>
          <w:sz w:val="28"/>
          <w:szCs w:val="28"/>
        </w:rPr>
        <w:t>ổ chức, cá nhân có yêu cầu sửa đổi giấy phép tiến hành công việc bức xạ</w:t>
      </w:r>
      <w:r w:rsidRPr="003605A2">
        <w:rPr>
          <w:rFonts w:ascii="Times New Roman" w:hAnsi="Times New Roman"/>
          <w:color w:val="FF0000"/>
          <w:sz w:val="28"/>
          <w:szCs w:val="28"/>
          <w:lang w:val="en-US"/>
        </w:rPr>
        <w:t xml:space="preserve"> trong các trường hợp sau:</w:t>
      </w:r>
    </w:p>
    <w:p w14:paraId="44F0C746" w14:textId="77777777" w:rsidR="00E35F8C" w:rsidRPr="003605A2" w:rsidRDefault="00E35F8C" w:rsidP="00E35F8C">
      <w:pPr>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Thay đổi các thông tin về tổ chức, cá nhân được ghi trong giấy phép bao gồm tên, địa chỉ, số điện thoại, số fax;</w:t>
      </w:r>
    </w:p>
    <w:p w14:paraId="6419B48D" w14:textId="77777777" w:rsidR="00E35F8C" w:rsidRPr="003605A2" w:rsidRDefault="00E35F8C" w:rsidP="00E35F8C">
      <w:pPr>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Giảm số lượng thiết bị bức xạ trong giấy phép do chuyển nhượng, xuất khẩu, chấm dứt sử dụng, chấm dứt vận hành;</w:t>
      </w:r>
    </w:p>
    <w:p w14:paraId="4930632F" w14:textId="77777777" w:rsidR="00E35F8C" w:rsidRPr="003605A2" w:rsidRDefault="00E35F8C" w:rsidP="00E35F8C">
      <w:pPr>
        <w:spacing w:before="120" w:after="12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Hiệu chỉnh lại thông tin về thiết bị bức xạ trong trường hợp phát hiện thông tin về thiết bị bức xạ trong giấy phép chưa chính xác so với thực tế;</w:t>
      </w:r>
    </w:p>
    <w:p w14:paraId="6059D35F"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color w:val="FF0000"/>
          <w:sz w:val="28"/>
          <w:szCs w:val="28"/>
        </w:rPr>
        <w:t>- Có nhiều giấy phép còn hiệu lực do cùng một cơ quan có thẩm quyền cấp</w:t>
      </w:r>
      <w:r w:rsidRPr="003605A2">
        <w:rPr>
          <w:rFonts w:ascii="Times New Roman" w:hAnsi="Times New Roman"/>
          <w:sz w:val="28"/>
          <w:szCs w:val="28"/>
        </w:rPr>
        <w:t>.</w:t>
      </w:r>
    </w:p>
    <w:p w14:paraId="710EC06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e) Cơ quan thực hiện thủ tục hành chính: </w:t>
      </w:r>
    </w:p>
    <w:p w14:paraId="5DF8D210" w14:textId="17792FBC"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xml:space="preserve">- Cơ quan có thẩm quyền quyết định: </w:t>
      </w:r>
      <w:r w:rsidR="00283ADB" w:rsidRPr="003605A2">
        <w:rPr>
          <w:rFonts w:ascii="Times New Roman" w:hAnsi="Times New Roman"/>
          <w:color w:val="FF0000"/>
          <w:sz w:val="28"/>
          <w:szCs w:val="28"/>
        </w:rPr>
        <w:t>Sở Khoa học và Công nghệ</w:t>
      </w:r>
      <w:r w:rsidR="00283ADB" w:rsidRPr="003605A2">
        <w:rPr>
          <w:rFonts w:ascii="Times New Roman" w:hAnsi="Times New Roman"/>
          <w:sz w:val="28"/>
          <w:szCs w:val="28"/>
        </w:rPr>
        <w:t>.</w:t>
      </w:r>
    </w:p>
    <w:p w14:paraId="2D9FA022" w14:textId="77777777"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5FCEF68A"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xml:space="preserve"> Giấy phép tiến hành công việc bức xạ (sửa đổi).</w:t>
      </w:r>
    </w:p>
    <w:p w14:paraId="21D50332"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Pr="003605A2">
        <w:rPr>
          <w:rFonts w:ascii="Times New Roman" w:hAnsi="Times New Roman"/>
          <w:bCs/>
          <w:iCs/>
          <w:sz w:val="28"/>
          <w:szCs w:val="28"/>
        </w:rPr>
        <w:t>Không</w:t>
      </w:r>
    </w:p>
    <w:p w14:paraId="03E860B2"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i) Tên mẫu đơn, mẫu tờ khai: </w:t>
      </w:r>
      <w:hyperlink r:id="rId20" w:history="1">
        <w:r w:rsidRPr="003605A2">
          <w:rPr>
            <w:rFonts w:ascii="Times New Roman" w:hAnsi="Times New Roman"/>
            <w:sz w:val="28"/>
            <w:szCs w:val="28"/>
          </w:rPr>
          <w:t>Đơn đề nghị sửa đổi, bổ sung giấy phép tiến hành công việc bức xạ .</w:t>
        </w:r>
      </w:hyperlink>
    </w:p>
    <w:p w14:paraId="04D243BE"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Không.</w:t>
      </w:r>
    </w:p>
    <w:p w14:paraId="117D708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145357E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21" w:tgtFrame="_blank" w:history="1">
        <w:r w:rsidRPr="003605A2">
          <w:rPr>
            <w:rFonts w:ascii="Times New Roman" w:hAnsi="Times New Roman"/>
            <w:sz w:val="28"/>
            <w:szCs w:val="28"/>
          </w:rPr>
          <w:t>Luật Năng lượng nguyên tử số 18/2008/QH12 ngày 03/6/2008</w:t>
        </w:r>
      </w:hyperlink>
      <w:r w:rsidRPr="003605A2">
        <w:rPr>
          <w:rFonts w:ascii="Times New Roman" w:hAnsi="Times New Roman"/>
          <w:sz w:val="28"/>
          <w:szCs w:val="28"/>
        </w:rPr>
        <w:t>.</w:t>
      </w:r>
    </w:p>
    <w:p w14:paraId="5C5FA609"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142/2020/NĐ-CP ngày 09/12/2020 của Chính phủ Quy định về việc tiến hành công việc bức xạ và hoạt động dịch vụ hỗ trợ ứng dụng năng lượng nguyên tử.</w:t>
      </w:r>
    </w:p>
    <w:p w14:paraId="5C7189CC" w14:textId="77777777" w:rsidR="00E35F8C" w:rsidRPr="003605A2" w:rsidRDefault="00E35F8C" w:rsidP="00E35F8C">
      <w:pPr>
        <w:spacing w:before="120" w:after="120" w:line="240" w:lineRule="auto"/>
        <w:ind w:firstLine="720"/>
        <w:jc w:val="both"/>
        <w:rPr>
          <w:rFonts w:ascii="Times New Roman" w:hAnsi="Times New Roman"/>
          <w:b/>
          <w:bCs/>
          <w:i/>
          <w:sz w:val="28"/>
          <w:szCs w:val="28"/>
        </w:rPr>
      </w:pPr>
      <w:r w:rsidRPr="003605A2">
        <w:rPr>
          <w:rFonts w:ascii="Times New Roman" w:hAnsi="Times New Roman"/>
          <w:sz w:val="28"/>
          <w:szCs w:val="28"/>
        </w:rPr>
        <w:t>- Thông tư số 287/2016/TT-BTC ngày 15/11/2016 của Bộ Tài chính quy định mức thu, chế độ thu, nộp, quản lý và sử dụng phí, lệ phí trong lĩnh vực năng lượng nguyên tử.</w:t>
      </w:r>
    </w:p>
    <w:p w14:paraId="26FEC5B8" w14:textId="77777777" w:rsidR="0086462F" w:rsidRPr="003605A2" w:rsidRDefault="0086462F">
      <w:pPr>
        <w:spacing w:after="0" w:line="240" w:lineRule="auto"/>
        <w:jc w:val="both"/>
        <w:rPr>
          <w:rFonts w:ascii="Times New Roman" w:hAnsi="Times New Roman"/>
          <w:b/>
          <w:bCs/>
          <w:i/>
          <w:sz w:val="28"/>
          <w:szCs w:val="28"/>
        </w:rPr>
      </w:pPr>
      <w:r w:rsidRPr="003605A2">
        <w:rPr>
          <w:rFonts w:ascii="Times New Roman" w:hAnsi="Times New Roman"/>
          <w:b/>
          <w:bCs/>
          <w:i/>
          <w:sz w:val="28"/>
          <w:szCs w:val="28"/>
        </w:rPr>
        <w:br w:type="page"/>
      </w:r>
    </w:p>
    <w:p w14:paraId="0F10932E" w14:textId="16F3E3E9" w:rsidR="00E35F8C" w:rsidRPr="003605A2" w:rsidRDefault="00E35F8C" w:rsidP="0086462F">
      <w:pPr>
        <w:pBdr>
          <w:bottom w:val="single" w:sz="6" w:space="1" w:color="auto"/>
        </w:pBdr>
        <w:spacing w:before="120" w:after="120" w:line="240" w:lineRule="auto"/>
        <w:ind w:firstLine="545"/>
        <w:jc w:val="both"/>
        <w:rPr>
          <w:rFonts w:ascii="Times New Roman" w:hAnsi="Times New Roman"/>
          <w:b/>
          <w:bCs/>
          <w:i/>
          <w:sz w:val="28"/>
          <w:szCs w:val="28"/>
          <w:lang w:val="en-US"/>
        </w:rPr>
      </w:pPr>
      <w:r w:rsidRPr="003605A2">
        <w:rPr>
          <w:rFonts w:ascii="Times New Roman" w:hAnsi="Times New Roman"/>
          <w:b/>
          <w:bCs/>
          <w:i/>
          <w:sz w:val="28"/>
          <w:szCs w:val="28"/>
        </w:rPr>
        <w:lastRenderedPageBreak/>
        <w:t>Mẫu đơn, tờ khai đính kèm.</w:t>
      </w:r>
    </w:p>
    <w:p w14:paraId="27339774" w14:textId="77777777" w:rsidR="00E35F8C" w:rsidRPr="003605A2" w:rsidRDefault="00E35F8C" w:rsidP="00E35F8C">
      <w:pPr>
        <w:spacing w:before="240" w:after="0" w:line="240" w:lineRule="auto"/>
        <w:jc w:val="center"/>
        <w:rPr>
          <w:rFonts w:ascii="Times New Roman" w:hAnsi="Times New Roman"/>
          <w:b/>
          <w:sz w:val="26"/>
          <w:szCs w:val="26"/>
        </w:rPr>
      </w:pPr>
      <w:bookmarkStart w:id="22" w:name="_Hlk77172228"/>
      <w:r w:rsidRPr="003605A2">
        <w:rPr>
          <w:rFonts w:ascii="Times New Roman" w:hAnsi="Times New Roman"/>
          <w:b/>
          <w:sz w:val="26"/>
          <w:szCs w:val="26"/>
        </w:rPr>
        <w:t>CỘNG HÒA XÃ HỘI CHỦ NGHĨA VIỆT NAM</w:t>
      </w:r>
    </w:p>
    <w:p w14:paraId="01461064" w14:textId="77777777" w:rsidR="00E35F8C" w:rsidRPr="003605A2" w:rsidRDefault="00E35F8C" w:rsidP="00E35F8C">
      <w:pPr>
        <w:spacing w:after="0" w:line="240" w:lineRule="auto"/>
        <w:jc w:val="center"/>
        <w:rPr>
          <w:rFonts w:ascii="Times New Roman" w:hAnsi="Times New Roman"/>
          <w:b/>
          <w:sz w:val="26"/>
          <w:szCs w:val="26"/>
        </w:rPr>
      </w:pPr>
      <w:r w:rsidRPr="003605A2">
        <w:rPr>
          <w:rFonts w:ascii="Times New Roman" w:hAnsi="Times New Roman"/>
          <w:b/>
          <w:sz w:val="26"/>
          <w:szCs w:val="26"/>
        </w:rPr>
        <w:t>Độc lập - Tự do - Hạnh phúc</w:t>
      </w:r>
    </w:p>
    <w:p w14:paraId="77EF8F3C" w14:textId="77777777" w:rsidR="00E35F8C" w:rsidRPr="003605A2" w:rsidRDefault="00E35F8C" w:rsidP="00E35F8C">
      <w:pPr>
        <w:spacing w:after="0" w:line="240" w:lineRule="auto"/>
        <w:jc w:val="center"/>
        <w:rPr>
          <w:rFonts w:ascii="Times New Roman" w:hAnsi="Times New Roman"/>
          <w:b/>
          <w:sz w:val="26"/>
          <w:szCs w:val="26"/>
        </w:rPr>
      </w:pPr>
      <w:r w:rsidRPr="003605A2">
        <w:rPr>
          <w:noProof/>
          <w:lang w:val="en-US"/>
        </w:rPr>
        <mc:AlternateContent>
          <mc:Choice Requires="wps">
            <w:drawing>
              <wp:anchor distT="4294967293" distB="4294967293" distL="114300" distR="114300" simplePos="0" relativeHeight="251734528" behindDoc="0" locked="0" layoutInCell="1" allowOverlap="1" wp14:anchorId="3E012E01" wp14:editId="4E4EAA5D">
                <wp:simplePos x="0" y="0"/>
                <wp:positionH relativeFrom="column">
                  <wp:posOffset>1856436</wp:posOffset>
                </wp:positionH>
                <wp:positionV relativeFrom="paragraph">
                  <wp:posOffset>22225</wp:posOffset>
                </wp:positionV>
                <wp:extent cx="2000250" cy="0"/>
                <wp:effectExtent l="0" t="0" r="0" b="0"/>
                <wp:wrapNone/>
                <wp:docPr id="508" name="Straight Connector 5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0025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508" o:spid="_x0000_s1026" style="position:absolute;flip:y;z-index:251734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46.2pt,1.75pt" to="303.7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"/>
            </w:pict>
          </mc:Fallback>
        </mc:AlternateContent>
      </w:r>
    </w:p>
    <w:p w14:paraId="3C56F8DE" w14:textId="77777777" w:rsidR="00E35F8C" w:rsidRPr="003605A2" w:rsidRDefault="00E35F8C" w:rsidP="00E35F8C">
      <w:pPr>
        <w:shd w:val="clear" w:color="auto" w:fill="FFFFFF"/>
        <w:spacing w:before="40" w:after="40" w:line="234" w:lineRule="atLeast"/>
        <w:jc w:val="center"/>
        <w:rPr>
          <w:rFonts w:ascii="Times New Roman" w:hAnsi="Times New Roman"/>
          <w:sz w:val="28"/>
          <w:szCs w:val="28"/>
        </w:rPr>
      </w:pPr>
      <w:bookmarkStart w:id="23" w:name="chuong_pl_28_name"/>
      <w:r w:rsidRPr="003605A2">
        <w:rPr>
          <w:rFonts w:ascii="Times New Roman" w:hAnsi="Times New Roman"/>
          <w:b/>
          <w:bCs/>
          <w:sz w:val="28"/>
          <w:szCs w:val="28"/>
        </w:rPr>
        <w:t>ĐƠN ĐỀ NGHỊ SỬA ĐỔI, BỔ SUNG GIẤY PHÉP TIẾN HÀNH CÔNG VIỆC BỨC XẠ</w:t>
      </w:r>
      <w:bookmarkEnd w:id="23"/>
    </w:p>
    <w:p w14:paraId="6F963CA1" w14:textId="77777777" w:rsidR="00E35F8C" w:rsidRPr="003605A2" w:rsidRDefault="00E35F8C" w:rsidP="00E35F8C">
      <w:pPr>
        <w:shd w:val="clear" w:color="auto" w:fill="FFFFFF"/>
        <w:spacing w:before="120" w:after="40" w:line="234" w:lineRule="atLeast"/>
        <w:jc w:val="center"/>
        <w:rPr>
          <w:rFonts w:ascii="Times New Roman" w:hAnsi="Times New Roman"/>
          <w:sz w:val="28"/>
          <w:szCs w:val="28"/>
        </w:rPr>
      </w:pPr>
      <w:r w:rsidRPr="003605A2">
        <w:rPr>
          <w:rFonts w:ascii="Times New Roman" w:hAnsi="Times New Roman"/>
          <w:sz w:val="28"/>
          <w:szCs w:val="28"/>
        </w:rPr>
        <w:t>Kính gửi: ………</w:t>
      </w:r>
      <w:r w:rsidRPr="003605A2">
        <w:rPr>
          <w:rFonts w:ascii="Times New Roman" w:hAnsi="Times New Roman"/>
          <w:sz w:val="28"/>
          <w:szCs w:val="28"/>
          <w:vertAlign w:val="superscript"/>
        </w:rPr>
        <w:t>1</w:t>
      </w:r>
      <w:r w:rsidRPr="003605A2">
        <w:rPr>
          <w:rFonts w:ascii="Times New Roman" w:hAnsi="Times New Roman"/>
          <w:sz w:val="28"/>
          <w:szCs w:val="28"/>
        </w:rPr>
        <w:t>…………</w:t>
      </w:r>
    </w:p>
    <w:p w14:paraId="71A0E079"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1. Tên tổ chức/cá nhân đề nghị sửa đổi, bổ sung giấy phép:</w:t>
      </w:r>
      <w:r w:rsidRPr="003605A2">
        <w:rPr>
          <w:rFonts w:ascii="Times New Roman" w:hAnsi="Times New Roman"/>
          <w:sz w:val="28"/>
          <w:szCs w:val="28"/>
        </w:rPr>
        <w:tab/>
      </w:r>
    </w:p>
    <w:p w14:paraId="43D0890E"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2. Địa chỉ liên lạc: </w:t>
      </w:r>
      <w:r w:rsidRPr="003605A2">
        <w:rPr>
          <w:rFonts w:ascii="Times New Roman" w:hAnsi="Times New Roman"/>
          <w:sz w:val="28"/>
          <w:szCs w:val="28"/>
        </w:rPr>
        <w:tab/>
      </w:r>
    </w:p>
    <w:p w14:paraId="3226A4BF"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3. Số điện thoại: ……………… 4. Số Fax: </w:t>
      </w:r>
      <w:r w:rsidRPr="003605A2">
        <w:rPr>
          <w:rFonts w:ascii="Times New Roman" w:hAnsi="Times New Roman"/>
          <w:sz w:val="28"/>
          <w:szCs w:val="28"/>
        </w:rPr>
        <w:tab/>
      </w:r>
    </w:p>
    <w:p w14:paraId="0F8AF1E1"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5. E-mail: </w:t>
      </w:r>
      <w:r w:rsidRPr="003605A2">
        <w:rPr>
          <w:rFonts w:ascii="Times New Roman" w:hAnsi="Times New Roman"/>
          <w:sz w:val="28"/>
          <w:szCs w:val="28"/>
        </w:rPr>
        <w:tab/>
      </w:r>
    </w:p>
    <w:p w14:paraId="606E0AF2"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6. Người đứng đầu tổ chức</w:t>
      </w:r>
      <w:r w:rsidRPr="003605A2">
        <w:rPr>
          <w:rFonts w:ascii="Times New Roman" w:hAnsi="Times New Roman"/>
          <w:sz w:val="28"/>
          <w:szCs w:val="28"/>
          <w:vertAlign w:val="superscript"/>
        </w:rPr>
        <w:t>2</w:t>
      </w:r>
      <w:r w:rsidRPr="003605A2">
        <w:rPr>
          <w:rFonts w:ascii="Times New Roman" w:hAnsi="Times New Roman"/>
          <w:sz w:val="28"/>
          <w:szCs w:val="28"/>
        </w:rPr>
        <w:t>: </w:t>
      </w:r>
      <w:r w:rsidRPr="003605A2">
        <w:rPr>
          <w:rFonts w:ascii="Times New Roman" w:hAnsi="Times New Roman"/>
          <w:sz w:val="28"/>
          <w:szCs w:val="28"/>
        </w:rPr>
        <w:tab/>
      </w:r>
    </w:p>
    <w:p w14:paraId="78A6C751"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Họ và tên:</w:t>
      </w:r>
      <w:r w:rsidRPr="003605A2">
        <w:rPr>
          <w:rFonts w:ascii="Times New Roman" w:hAnsi="Times New Roman"/>
          <w:sz w:val="28"/>
          <w:szCs w:val="28"/>
        </w:rPr>
        <w:tab/>
      </w:r>
    </w:p>
    <w:p w14:paraId="313973B9"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Chức vụ: </w:t>
      </w:r>
      <w:r w:rsidRPr="003605A2">
        <w:rPr>
          <w:rFonts w:ascii="Times New Roman" w:hAnsi="Times New Roman"/>
          <w:sz w:val="28"/>
          <w:szCs w:val="28"/>
        </w:rPr>
        <w:tab/>
      </w:r>
    </w:p>
    <w:p w14:paraId="04195F72" w14:textId="77777777" w:rsidR="00E35F8C" w:rsidRPr="003605A2" w:rsidRDefault="00E35F8C" w:rsidP="00E35F8C">
      <w:pPr>
        <w:shd w:val="clear" w:color="auto" w:fill="FFFFFF"/>
        <w:tabs>
          <w:tab w:val="left" w:leader="dot" w:pos="9072"/>
        </w:tabs>
        <w:spacing w:before="120" w:after="40" w:line="234" w:lineRule="atLeast"/>
        <w:ind w:right="399"/>
        <w:jc w:val="both"/>
        <w:rPr>
          <w:rFonts w:ascii="Times New Roman" w:hAnsi="Times New Roman"/>
          <w:sz w:val="28"/>
          <w:szCs w:val="28"/>
        </w:rPr>
      </w:pPr>
      <w:r w:rsidRPr="003605A2">
        <w:rPr>
          <w:rFonts w:ascii="Times New Roman" w:hAnsi="Times New Roman"/>
          <w:sz w:val="28"/>
          <w:szCs w:val="28"/>
        </w:rPr>
        <w:t>- Số giấy CMND/CCCD/Hộ chiếu: ……… Ngày cấp: …………………. Cơ quan cấp: </w:t>
      </w:r>
      <w:r w:rsidRPr="003605A2">
        <w:rPr>
          <w:rFonts w:ascii="Times New Roman" w:hAnsi="Times New Roman"/>
          <w:sz w:val="28"/>
          <w:szCs w:val="28"/>
        </w:rPr>
        <w:tab/>
      </w:r>
    </w:p>
    <w:p w14:paraId="5C6F46B8"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7. Đề nghị sửa đổi, bổ sung giấy phép sau: </w:t>
      </w:r>
      <w:r w:rsidRPr="003605A2">
        <w:rPr>
          <w:rFonts w:ascii="Times New Roman" w:hAnsi="Times New Roman"/>
          <w:sz w:val="28"/>
          <w:szCs w:val="28"/>
        </w:rPr>
        <w:tab/>
      </w:r>
    </w:p>
    <w:p w14:paraId="33F8E46D"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Số giấy phép: </w:t>
      </w:r>
      <w:r w:rsidRPr="003605A2">
        <w:rPr>
          <w:rFonts w:ascii="Times New Roman" w:hAnsi="Times New Roman"/>
          <w:sz w:val="28"/>
          <w:szCs w:val="28"/>
        </w:rPr>
        <w:tab/>
      </w:r>
    </w:p>
    <w:p w14:paraId="6E5FEC6E"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Cấp ngày:</w:t>
      </w:r>
      <w:r w:rsidRPr="003605A2">
        <w:rPr>
          <w:rFonts w:ascii="Times New Roman" w:hAnsi="Times New Roman"/>
          <w:sz w:val="28"/>
          <w:szCs w:val="28"/>
        </w:rPr>
        <w:tab/>
      </w:r>
    </w:p>
    <w:p w14:paraId="70FE390F"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Có thời hạn đến ngày: </w:t>
      </w:r>
      <w:r w:rsidRPr="003605A2">
        <w:rPr>
          <w:rFonts w:ascii="Times New Roman" w:hAnsi="Times New Roman"/>
          <w:sz w:val="28"/>
          <w:szCs w:val="28"/>
        </w:rPr>
        <w:tab/>
      </w:r>
    </w:p>
    <w:p w14:paraId="63DFF373"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8. Các nội dung đề nghị sửa đổi, bổ sung:</w:t>
      </w:r>
      <w:r w:rsidRPr="003605A2">
        <w:rPr>
          <w:rFonts w:ascii="Times New Roman" w:hAnsi="Times New Roman"/>
          <w:sz w:val="28"/>
          <w:szCs w:val="28"/>
        </w:rPr>
        <w:tab/>
      </w:r>
    </w:p>
    <w:p w14:paraId="218B7E7C"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(1)</w:t>
      </w:r>
    </w:p>
    <w:p w14:paraId="7F80309D"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(2)</w:t>
      </w:r>
    </w:p>
    <w:p w14:paraId="73D5E181"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w:t>
      </w:r>
    </w:p>
    <w:p w14:paraId="6F391669"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6"/>
          <w:szCs w:val="26"/>
        </w:rPr>
      </w:pPr>
      <w:r w:rsidRPr="003605A2">
        <w:rPr>
          <w:rFonts w:ascii="Times New Roman" w:hAnsi="Times New Roman"/>
          <w:sz w:val="28"/>
          <w:szCs w:val="28"/>
        </w:rPr>
        <w:t>9. Các tài liệu kèm theo:</w:t>
      </w:r>
      <w:r w:rsidRPr="003605A2">
        <w:rPr>
          <w:rFonts w:ascii="Times New Roman" w:hAnsi="Times New Roman"/>
          <w:sz w:val="26"/>
          <w:szCs w:val="26"/>
        </w:rPr>
        <w:t> </w:t>
      </w:r>
      <w:r w:rsidRPr="003605A2">
        <w:rPr>
          <w:rFonts w:ascii="Times New Roman" w:hAnsi="Times New Roman"/>
          <w:sz w:val="26"/>
          <w:szCs w:val="26"/>
        </w:rPr>
        <w:tab/>
      </w:r>
    </w:p>
    <w:p w14:paraId="7C1DA06B" w14:textId="77777777" w:rsidR="00E35F8C" w:rsidRPr="003605A2" w:rsidRDefault="00E35F8C" w:rsidP="00E35F8C">
      <w:pPr>
        <w:shd w:val="clear" w:color="auto" w:fill="FFFFFF"/>
        <w:tabs>
          <w:tab w:val="left" w:leader="dot" w:pos="9471"/>
        </w:tabs>
        <w:spacing w:before="120" w:after="40" w:line="234" w:lineRule="atLeast"/>
        <w:jc w:val="both"/>
        <w:rPr>
          <w:rFonts w:ascii="Times New Roman" w:hAnsi="Times New Roman"/>
          <w:sz w:val="26"/>
          <w:szCs w:val="26"/>
        </w:rPr>
      </w:pPr>
      <w:r w:rsidRPr="003605A2">
        <w:rPr>
          <w:rFonts w:ascii="Times New Roman" w:hAnsi="Times New Roman"/>
          <w:sz w:val="26"/>
          <w:szCs w:val="26"/>
        </w:rPr>
        <w:t>(1)</w:t>
      </w:r>
    </w:p>
    <w:p w14:paraId="17A026D4" w14:textId="77777777" w:rsidR="00E35F8C" w:rsidRPr="003605A2" w:rsidRDefault="00E35F8C" w:rsidP="00E35F8C">
      <w:pPr>
        <w:shd w:val="clear" w:color="auto" w:fill="FFFFFF"/>
        <w:tabs>
          <w:tab w:val="left" w:leader="dot" w:pos="9471"/>
        </w:tabs>
        <w:spacing w:before="120" w:after="40" w:line="234" w:lineRule="atLeast"/>
        <w:jc w:val="both"/>
        <w:rPr>
          <w:rFonts w:ascii="Times New Roman" w:hAnsi="Times New Roman"/>
          <w:sz w:val="26"/>
          <w:szCs w:val="26"/>
        </w:rPr>
      </w:pPr>
      <w:r w:rsidRPr="003605A2">
        <w:rPr>
          <w:rFonts w:ascii="Times New Roman" w:hAnsi="Times New Roman"/>
          <w:sz w:val="26"/>
          <w:szCs w:val="26"/>
        </w:rPr>
        <w:t>(2)</w:t>
      </w:r>
    </w:p>
    <w:tbl>
      <w:tblPr>
        <w:tblW w:w="5049" w:type="pct"/>
        <w:tblCellSpacing w:w="0" w:type="dxa"/>
        <w:tblCellMar>
          <w:left w:w="0" w:type="dxa"/>
          <w:right w:w="0" w:type="dxa"/>
        </w:tblCellMar>
        <w:tblLook w:val="00A0" w:firstRow="1" w:lastRow="0" w:firstColumn="1" w:lastColumn="0" w:noHBand="0" w:noVBand="0"/>
      </w:tblPr>
      <w:tblGrid>
        <w:gridCol w:w="4544"/>
        <w:gridCol w:w="4544"/>
      </w:tblGrid>
      <w:tr w:rsidR="00E35F8C" w:rsidRPr="003605A2" w14:paraId="72AD395F" w14:textId="77777777" w:rsidTr="00712A3F">
        <w:trPr>
          <w:trHeight w:val="1689"/>
          <w:tblCellSpacing w:w="0" w:type="dxa"/>
        </w:trPr>
        <w:tc>
          <w:tcPr>
            <w:tcW w:w="2500" w:type="pct"/>
            <w:shd w:val="clear" w:color="auto" w:fill="FFFFFF"/>
            <w:vAlign w:val="center"/>
          </w:tcPr>
          <w:p w14:paraId="38D74AF1" w14:textId="089D5C1D" w:rsidR="00E35F8C" w:rsidRPr="003605A2" w:rsidRDefault="00E35F8C" w:rsidP="00712A3F">
            <w:pPr>
              <w:spacing w:before="40" w:after="40" w:line="234" w:lineRule="atLeast"/>
              <w:rPr>
                <w:rFonts w:ascii="Times New Roman" w:hAnsi="Times New Roman"/>
                <w:sz w:val="24"/>
                <w:szCs w:val="24"/>
              </w:rPr>
            </w:pPr>
            <w:r w:rsidRPr="003605A2">
              <w:rPr>
                <w:rFonts w:ascii="Times New Roman" w:hAnsi="Times New Roman"/>
                <w:sz w:val="24"/>
                <w:szCs w:val="24"/>
              </w:rPr>
              <w:t> </w:t>
            </w:r>
            <w:r w:rsidRPr="003605A2">
              <w:rPr>
                <w:rFonts w:ascii="Times New Roman" w:hAnsi="Times New Roman"/>
                <w:b/>
                <w:bCs/>
                <w:sz w:val="24"/>
                <w:szCs w:val="24"/>
              </w:rPr>
              <w:t> </w:t>
            </w:r>
          </w:p>
        </w:tc>
        <w:tc>
          <w:tcPr>
            <w:tcW w:w="2500" w:type="pct"/>
            <w:shd w:val="clear" w:color="auto" w:fill="FFFFFF"/>
            <w:vAlign w:val="center"/>
          </w:tcPr>
          <w:p w14:paraId="3662E4C8" w14:textId="77777777" w:rsidR="00E35F8C" w:rsidRPr="003605A2" w:rsidRDefault="00E35F8C" w:rsidP="00712A3F">
            <w:pPr>
              <w:spacing w:before="40" w:after="40" w:line="234" w:lineRule="atLeast"/>
              <w:jc w:val="center"/>
              <w:rPr>
                <w:rFonts w:ascii="Times New Roman" w:hAnsi="Times New Roman"/>
                <w:i/>
                <w:iCs/>
                <w:sz w:val="24"/>
                <w:szCs w:val="24"/>
              </w:rPr>
            </w:pPr>
            <w:r w:rsidRPr="003605A2">
              <w:rPr>
                <w:rFonts w:ascii="Times New Roman" w:hAnsi="Times New Roman"/>
                <w:i/>
                <w:iCs/>
                <w:sz w:val="24"/>
                <w:szCs w:val="24"/>
              </w:rPr>
              <w:t>…., ngày .... tháng ... năm....</w:t>
            </w:r>
            <w:r w:rsidRPr="003605A2">
              <w:rPr>
                <w:rFonts w:ascii="Times New Roman" w:hAnsi="Times New Roman"/>
                <w:i/>
                <w:iCs/>
                <w:sz w:val="24"/>
                <w:szCs w:val="24"/>
              </w:rPr>
              <w:br/>
            </w:r>
            <w:r w:rsidRPr="003605A2">
              <w:rPr>
                <w:rFonts w:ascii="Times New Roman" w:hAnsi="Times New Roman"/>
                <w:b/>
                <w:bCs/>
                <w:sz w:val="24"/>
                <w:szCs w:val="24"/>
              </w:rPr>
              <w:t>NGƯỜI ĐỨNG ĐẦU TỔ CHỨC/ CÁ NHÂN ĐỀ NGHỊ CẤP GIẤY PHÉP</w:t>
            </w:r>
            <w:r w:rsidRPr="003605A2">
              <w:rPr>
                <w:rFonts w:ascii="Times New Roman" w:hAnsi="Times New Roman"/>
                <w:b/>
                <w:bCs/>
                <w:sz w:val="24"/>
                <w:szCs w:val="24"/>
              </w:rPr>
              <w:br/>
            </w:r>
            <w:r w:rsidRPr="003605A2">
              <w:rPr>
                <w:rFonts w:ascii="Times New Roman" w:hAnsi="Times New Roman"/>
                <w:i/>
                <w:iCs/>
                <w:sz w:val="24"/>
                <w:szCs w:val="24"/>
              </w:rPr>
              <w:t>(Ký, ghi rõ họ tên và đóng dấu)</w:t>
            </w:r>
          </w:p>
          <w:p w14:paraId="235AEFC6" w14:textId="77777777" w:rsidR="00E35F8C" w:rsidRPr="00E81F0C" w:rsidRDefault="00E35F8C" w:rsidP="00E81F0C">
            <w:pPr>
              <w:spacing w:before="40" w:after="40" w:line="234" w:lineRule="atLeast"/>
              <w:rPr>
                <w:rFonts w:ascii="Times New Roman" w:hAnsi="Times New Roman"/>
                <w:sz w:val="24"/>
                <w:szCs w:val="24"/>
                <w:lang w:val="en-US"/>
              </w:rPr>
            </w:pPr>
          </w:p>
        </w:tc>
      </w:tr>
    </w:tbl>
    <w:p w14:paraId="7A7EE56C"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1</w:t>
      </w:r>
      <w:r w:rsidRPr="003605A2">
        <w:rPr>
          <w:rFonts w:ascii="Times New Roman" w:hAnsi="Times New Roman"/>
          <w:sz w:val="24"/>
          <w:szCs w:val="24"/>
        </w:rPr>
        <w:t> Ghi rõ tên cơ quan có thẩm quyền cấp giấy phép theo quy định tại Điều 28 Nghị định này.</w:t>
      </w:r>
    </w:p>
    <w:p w14:paraId="7134606F"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2</w:t>
      </w:r>
      <w:r w:rsidRPr="003605A2">
        <w:rPr>
          <w:rFonts w:ascii="Times New Roman" w:hAnsi="Times New Roman"/>
          <w:sz w:val="24"/>
          <w:szCs w:val="24"/>
        </w:rPr>
        <w:t> Là người đại diện theo pháp luật của tổ chức. Trường hợp cá nhân đề nghị cấp giấy phép thì không phải khai mục này.</w:t>
      </w:r>
    </w:p>
    <w:bookmarkEnd w:id="22"/>
    <w:p w14:paraId="2223E78D" w14:textId="7F2062D0" w:rsidR="00E35F8C" w:rsidRPr="003605A2" w:rsidRDefault="00E35F8C" w:rsidP="00E35F8C">
      <w:pPr>
        <w:spacing w:before="120" w:after="120" w:line="320" w:lineRule="atLeast"/>
        <w:ind w:firstLine="720"/>
        <w:jc w:val="both"/>
        <w:rPr>
          <w:rFonts w:ascii="Times New Roman" w:hAnsi="Times New Roman"/>
          <w:b/>
          <w:sz w:val="28"/>
          <w:szCs w:val="28"/>
        </w:rPr>
      </w:pPr>
      <w:r w:rsidRPr="003605A2">
        <w:rPr>
          <w:rFonts w:ascii="Times New Roman" w:hAnsi="Times New Roman"/>
          <w:b/>
          <w:sz w:val="28"/>
          <w:szCs w:val="28"/>
          <w:lang w:val="en-US"/>
        </w:rPr>
        <w:lastRenderedPageBreak/>
        <w:t>4</w:t>
      </w:r>
      <w:r w:rsidRPr="003605A2">
        <w:rPr>
          <w:rFonts w:ascii="Times New Roman" w:hAnsi="Times New Roman"/>
          <w:b/>
          <w:sz w:val="28"/>
          <w:szCs w:val="28"/>
        </w:rPr>
        <w:t xml:space="preserve">. </w:t>
      </w:r>
      <w:r w:rsidRPr="003605A2">
        <w:rPr>
          <w:rFonts w:ascii="Times New Roman" w:eastAsia="Times New Roman" w:hAnsi="Times New Roman"/>
          <w:b/>
          <w:sz w:val="28"/>
          <w:szCs w:val="28"/>
          <w:lang w:bidi="he-IL"/>
        </w:rPr>
        <w:t>Thủ tục bổ sung giấy phép tiến hành công việc bức xạ - Sử dụng thiết bị X-quang chẩn đoán trong y tế</w:t>
      </w:r>
      <w:r w:rsidRPr="003605A2">
        <w:rPr>
          <w:rFonts w:ascii="Times New Roman" w:eastAsia="Times New Roman" w:hAnsi="Times New Roman"/>
          <w:b/>
          <w:sz w:val="28"/>
          <w:szCs w:val="28"/>
          <w:lang w:val="en-US" w:bidi="he-IL"/>
        </w:rPr>
        <w:t>.</w:t>
      </w:r>
      <w:r w:rsidRPr="003605A2">
        <w:rPr>
          <w:rFonts w:ascii="Times New Roman" w:hAnsi="Times New Roman"/>
          <w:b/>
          <w:sz w:val="28"/>
          <w:szCs w:val="28"/>
        </w:rPr>
        <w:t xml:space="preserve"> </w:t>
      </w:r>
      <w:r w:rsidR="00643894" w:rsidRPr="003605A2">
        <w:rPr>
          <w:rFonts w:ascii="Times New Roman" w:hAnsi="Times New Roman"/>
          <w:b/>
          <w:sz w:val="28"/>
          <w:szCs w:val="28"/>
        </w:rPr>
        <w:t>Mã số TTHC</w:t>
      </w:r>
      <w:r w:rsidRPr="003605A2">
        <w:rPr>
          <w:rFonts w:ascii="Times New Roman" w:hAnsi="Times New Roman"/>
          <w:b/>
          <w:sz w:val="28"/>
          <w:szCs w:val="28"/>
        </w:rPr>
        <w:t xml:space="preserve">: </w:t>
      </w:r>
      <w:r w:rsidRPr="003605A2">
        <w:rPr>
          <w:rFonts w:ascii="Times New Roman" w:eastAsia="Times New Roman" w:hAnsi="Times New Roman"/>
          <w:b/>
          <w:sz w:val="28"/>
          <w:szCs w:val="28"/>
          <w:lang w:val="en-US"/>
        </w:rPr>
        <w:t>2.002383</w:t>
      </w:r>
    </w:p>
    <w:p w14:paraId="5676DFBB"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p>
    <w:p w14:paraId="2971E06A" w14:textId="53BF05C3"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1. Tổ chức, cá nhân đề nghị bổ sung giấy phép tiến hành công việc bức xạ (giấ</w:t>
      </w:r>
      <w:r w:rsidR="00C9002F" w:rsidRPr="003605A2">
        <w:rPr>
          <w:rFonts w:ascii="Times New Roman" w:hAnsi="Times New Roman"/>
          <w:sz w:val="28"/>
          <w:szCs w:val="28"/>
        </w:rPr>
        <w:t>y phép)</w:t>
      </w:r>
      <w:r w:rsidR="00C9002F" w:rsidRPr="003605A2">
        <w:rPr>
          <w:rFonts w:ascii="Times New Roman" w:hAnsi="Times New Roman"/>
          <w:sz w:val="28"/>
          <w:szCs w:val="28"/>
          <w:lang w:val="en-US"/>
        </w:rPr>
        <w:t xml:space="preserve"> 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sz w:val="28"/>
          <w:szCs w:val="28"/>
        </w:rPr>
        <w:t>, địa chỉ số 727, Quốc lộ 14, phường Tân Bình, thành phố Đồng Xoài, tỉnh Bình Phước, thời gian thực hiện 01 ngày.</w:t>
      </w:r>
    </w:p>
    <w:p w14:paraId="10BB0BA4"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hạn 05 ngày làm việc kể từ ngày tiếp nhận hồ sơ, Sở Khoa học và Công nghệ kiểm tra tính đầy đủ, hợp lệ của hồ sơ và thông báo bằng văn bản yêu cầu sửa đổi, bổ sung hồ sơ nếu hồ sơ chưa đầy đủ, hợp lệ.</w:t>
      </w:r>
    </w:p>
    <w:p w14:paraId="72BA50D7"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Hồ sơ đầy đủ, hợp lệ, Sở Khoa học và Công nghệ tổ chức thẩm định hồ sơ và cấp </w:t>
      </w:r>
      <w:r w:rsidRPr="003605A2">
        <w:rPr>
          <w:rFonts w:ascii="Times New Roman" w:hAnsi="Times New Roman"/>
          <w:color w:val="FF0000"/>
          <w:sz w:val="28"/>
          <w:szCs w:val="28"/>
          <w:lang w:val="en-US"/>
        </w:rPr>
        <w:t xml:space="preserve">bổ sung </w:t>
      </w:r>
      <w:r w:rsidRPr="003605A2">
        <w:rPr>
          <w:rFonts w:ascii="Times New Roman" w:hAnsi="Times New Roman"/>
          <w:color w:val="FF0000"/>
          <w:sz w:val="28"/>
          <w:szCs w:val="28"/>
        </w:rPr>
        <w:t xml:space="preserve">giấy phép </w:t>
      </w:r>
      <w:r w:rsidRPr="003605A2">
        <w:rPr>
          <w:rFonts w:ascii="Times New Roman" w:hAnsi="Times New Roman"/>
          <w:sz w:val="28"/>
          <w:szCs w:val="28"/>
        </w:rPr>
        <w:t>trong 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 xml:space="preserve">Thời gian thực hiện </w:t>
      </w:r>
      <w:r w:rsidRPr="003605A2">
        <w:rPr>
          <w:rFonts w:ascii="Times New Roman" w:hAnsi="Times New Roman"/>
          <w:color w:val="FF0000"/>
          <w:sz w:val="28"/>
          <w:szCs w:val="28"/>
          <w:lang w:val="en-US"/>
        </w:rPr>
        <w:t>18</w:t>
      </w:r>
      <w:r w:rsidRPr="003605A2">
        <w:rPr>
          <w:rFonts w:ascii="Times New Roman" w:hAnsi="Times New Roman"/>
          <w:color w:val="FF0000"/>
          <w:sz w:val="28"/>
          <w:szCs w:val="28"/>
        </w:rPr>
        <w:t xml:space="preserve"> ngày làm việc.</w:t>
      </w:r>
    </w:p>
    <w:p w14:paraId="70BC4622"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chuyển qua Trung tâm Phục vụ hành chính công tỉnh, thời gian thực hiện 01 ngày</w:t>
      </w:r>
      <w:r w:rsidRPr="003605A2">
        <w:rPr>
          <w:rFonts w:ascii="Times New Roman" w:hAnsi="Times New Roman"/>
          <w:sz w:val="28"/>
          <w:szCs w:val="28"/>
        </w:rPr>
        <w:t>.</w:t>
      </w:r>
    </w:p>
    <w:p w14:paraId="01DB7447"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5B0866E3" w14:textId="4193530F"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b/>
          <w:bCs/>
          <w:sz w:val="28"/>
          <w:szCs w:val="28"/>
        </w:rPr>
        <w:t>b) Cách thức thực hiện:</w:t>
      </w:r>
      <w:r w:rsidRPr="003605A2">
        <w:rPr>
          <w:rFonts w:ascii="Times New Roman" w:hAnsi="Times New Roman"/>
          <w:sz w:val="28"/>
          <w:szCs w:val="28"/>
        </w:rPr>
        <w:t xml:space="preserve"> </w:t>
      </w:r>
    </w:p>
    <w:p w14:paraId="58A5266E"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52C01C3B"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F07EE35"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6C5FFAEA"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p>
    <w:p w14:paraId="3929DBCB"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15E1CD18"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Đơn đề nghị bổ sung giấy phép theo mẫu.</w:t>
      </w:r>
    </w:p>
    <w:p w14:paraId="1285DD1A"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cs="Arial"/>
          <w:color w:val="000000"/>
          <w:sz w:val="18"/>
          <w:szCs w:val="18"/>
          <w:shd w:val="clear" w:color="auto" w:fill="FFFFFF"/>
        </w:rPr>
        <w:t> </w:t>
      </w:r>
      <w:r w:rsidRPr="003605A2">
        <w:rPr>
          <w:rFonts w:ascii="Times New Roman" w:hAnsi="Times New Roman"/>
          <w:sz w:val="28"/>
          <w:szCs w:val="28"/>
        </w:rPr>
        <w:t xml:space="preserve">Bản gốc giấy phép cần bổ sung. </w:t>
      </w:r>
    </w:p>
    <w:p w14:paraId="347FD79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khai báo thiết bị bức xạ mới theo mẫu đối với trường hợp bổ sung thiết bị bức xạ; kèm theo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Cs/>
          <w:sz w:val="28"/>
          <w:szCs w:val="28"/>
        </w:rPr>
        <w:t xml:space="preserve"> tài liệu của nhà sản</w:t>
      </w:r>
      <w:r w:rsidRPr="003605A2">
        <w:rPr>
          <w:rFonts w:ascii="Times New Roman" w:hAnsi="Times New Roman"/>
          <w:sz w:val="28"/>
          <w:szCs w:val="28"/>
        </w:rPr>
        <w:t xml:space="preserve"> xuất cung cấp các thông tin như trong phiếu khai báo;</w:t>
      </w:r>
    </w:p>
    <w:p w14:paraId="277E3E41"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Báo cáo đánh giá an toàn đối với công việc bức xạ bổ sung theo mẫu.</w:t>
      </w:r>
    </w:p>
    <w:p w14:paraId="3127164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Cs/>
          <w:sz w:val="28"/>
          <w:szCs w:val="28"/>
        </w:rPr>
        <w:t xml:space="preserve"> </w:t>
      </w:r>
      <w:r w:rsidRPr="003605A2">
        <w:rPr>
          <w:rFonts w:ascii="Times New Roman" w:hAnsi="Times New Roman"/>
          <w:sz w:val="28"/>
          <w:szCs w:val="28"/>
        </w:rPr>
        <w:t xml:space="preserve">Chứng chỉ nhân viên bức xạ của nhân viên trong trường hợp nhân viên đảm nhiệm công </w:t>
      </w:r>
      <w:r w:rsidRPr="003605A2">
        <w:rPr>
          <w:rFonts w:ascii="Times New Roman" w:hAnsi="Times New Roman"/>
          <w:sz w:val="28"/>
          <w:szCs w:val="28"/>
        </w:rPr>
        <w:lastRenderedPageBreak/>
        <w:t>việc bức xạ. Trường hợp chưa có chứng chỉ, phải nộp hồ sơ đề nghị cấp Chứng chỉ nhân viên bức xạ.</w:t>
      </w:r>
    </w:p>
    <w:p w14:paraId="438DC93A"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316D9B73"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d) Thời hạn giải quyết</w:t>
      </w:r>
      <w:r w:rsidRPr="003605A2">
        <w:rPr>
          <w:rFonts w:ascii="Times New Roman" w:hAnsi="Times New Roman"/>
          <w:b/>
          <w:bCs/>
          <w:iCs/>
          <w:color w:val="FF0000"/>
          <w:sz w:val="28"/>
          <w:szCs w:val="28"/>
        </w:rPr>
        <w:t>:</w:t>
      </w:r>
      <w:r w:rsidRPr="003605A2">
        <w:rPr>
          <w:rFonts w:ascii="Times New Roman" w:hAnsi="Times New Roman"/>
          <w:color w:val="FF0000"/>
          <w:sz w:val="28"/>
          <w:szCs w:val="28"/>
          <w:lang w:val="en-US"/>
        </w:rPr>
        <w:t xml:space="preserve"> 20 </w:t>
      </w:r>
      <w:r w:rsidRPr="003605A2">
        <w:rPr>
          <w:rFonts w:ascii="Times New Roman" w:hAnsi="Times New Roman"/>
          <w:color w:val="FF0000"/>
          <w:sz w:val="28"/>
          <w:szCs w:val="28"/>
        </w:rPr>
        <w:t xml:space="preserve">ngày làm việc kể từ ngày nhận đủ hồ sơ hợp </w:t>
      </w:r>
      <w:r w:rsidRPr="003605A2">
        <w:rPr>
          <w:rFonts w:ascii="Times New Roman" w:hAnsi="Times New Roman"/>
          <w:sz w:val="28"/>
          <w:szCs w:val="28"/>
        </w:rPr>
        <w:t>lệ.</w:t>
      </w:r>
    </w:p>
    <w:p w14:paraId="54F15B66"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đ) Đối tượng thực hiện thủ tục hành chính: </w:t>
      </w:r>
      <w:r w:rsidRPr="003605A2">
        <w:rPr>
          <w:rFonts w:ascii="Times New Roman" w:hAnsi="Times New Roman"/>
          <w:bCs/>
          <w:iCs/>
          <w:sz w:val="28"/>
          <w:szCs w:val="28"/>
        </w:rPr>
        <w:t>T</w:t>
      </w:r>
      <w:r w:rsidRPr="003605A2">
        <w:rPr>
          <w:rFonts w:ascii="Times New Roman" w:hAnsi="Times New Roman"/>
          <w:sz w:val="28"/>
          <w:szCs w:val="28"/>
        </w:rPr>
        <w:t xml:space="preserve">ổ chức, cá nhân có yêu </w:t>
      </w:r>
      <w:r w:rsidRPr="003605A2">
        <w:rPr>
          <w:rFonts w:ascii="Times New Roman" w:hAnsi="Times New Roman"/>
          <w:color w:val="FF0000"/>
          <w:sz w:val="28"/>
          <w:szCs w:val="28"/>
        </w:rPr>
        <w:t xml:space="preserve">cầu </w:t>
      </w:r>
      <w:r w:rsidRPr="003605A2">
        <w:rPr>
          <w:rFonts w:ascii="Times New Roman" w:hAnsi="Times New Roman"/>
          <w:color w:val="FF0000"/>
          <w:sz w:val="28"/>
          <w:szCs w:val="28"/>
          <w:lang w:val="en-US"/>
        </w:rPr>
        <w:t>bổ sung</w:t>
      </w:r>
      <w:r w:rsidRPr="003605A2">
        <w:rPr>
          <w:rFonts w:ascii="Times New Roman" w:hAnsi="Times New Roman"/>
          <w:color w:val="FF0000"/>
          <w:sz w:val="28"/>
          <w:szCs w:val="28"/>
        </w:rPr>
        <w:t xml:space="preserve"> giấy</w:t>
      </w:r>
      <w:r w:rsidRPr="003605A2">
        <w:rPr>
          <w:rFonts w:ascii="Times New Roman" w:hAnsi="Times New Roman"/>
          <w:sz w:val="28"/>
          <w:szCs w:val="28"/>
        </w:rPr>
        <w:t xml:space="preserve"> phép tiến hành công việc bức xạ.</w:t>
      </w:r>
    </w:p>
    <w:p w14:paraId="4A4C42FA" w14:textId="77777777" w:rsidR="00E35F8C" w:rsidRPr="003605A2" w:rsidRDefault="00E35F8C" w:rsidP="00E35F8C">
      <w:pPr>
        <w:spacing w:before="120" w:after="120" w:line="240" w:lineRule="auto"/>
        <w:ind w:firstLine="720"/>
        <w:jc w:val="both"/>
        <w:rPr>
          <w:rFonts w:ascii="Times New Roman" w:hAnsi="Times New Roman"/>
          <w:bCs/>
          <w:iCs/>
          <w:sz w:val="28"/>
          <w:szCs w:val="28"/>
        </w:rPr>
      </w:pPr>
      <w:r w:rsidRPr="003605A2">
        <w:rPr>
          <w:rFonts w:ascii="Times New Roman" w:hAnsi="Times New Roman"/>
          <w:b/>
          <w:bCs/>
          <w:iCs/>
          <w:sz w:val="28"/>
          <w:szCs w:val="28"/>
        </w:rPr>
        <w:t xml:space="preserve">e) Cơ quan thực hiện thủ tục hành chính: </w:t>
      </w:r>
    </w:p>
    <w:p w14:paraId="6AB25260" w14:textId="034ED09A" w:rsidR="00E35F8C" w:rsidRPr="003605A2" w:rsidRDefault="00E35F8C" w:rsidP="00E35F8C">
      <w:pPr>
        <w:keepNext/>
        <w:widowControl w:val="0"/>
        <w:spacing w:before="120" w:after="0" w:line="240" w:lineRule="auto"/>
        <w:ind w:firstLine="630"/>
        <w:jc w:val="both"/>
        <w:rPr>
          <w:rFonts w:ascii="Times New Roman" w:hAnsi="Times New Roman"/>
          <w:i/>
          <w:sz w:val="28"/>
          <w:szCs w:val="28"/>
        </w:rPr>
      </w:pPr>
      <w:r w:rsidRPr="003605A2">
        <w:rPr>
          <w:rFonts w:ascii="Times New Roman" w:hAnsi="Times New Roman"/>
          <w:sz w:val="28"/>
          <w:szCs w:val="28"/>
        </w:rPr>
        <w:t>- Cơ quan có thẩm quyền quyết định</w:t>
      </w:r>
      <w:r w:rsidRPr="003605A2">
        <w:rPr>
          <w:rFonts w:ascii="Times New Roman" w:hAnsi="Times New Roman"/>
          <w:color w:val="FF0000"/>
          <w:sz w:val="28"/>
          <w:szCs w:val="28"/>
        </w:rPr>
        <w:t xml:space="preserve">: </w:t>
      </w:r>
      <w:r w:rsidR="00283ADB" w:rsidRPr="003605A2">
        <w:rPr>
          <w:rFonts w:ascii="Times New Roman" w:hAnsi="Times New Roman"/>
          <w:color w:val="FF0000"/>
          <w:sz w:val="28"/>
          <w:szCs w:val="28"/>
        </w:rPr>
        <w:t>Sở Khoa học và Công nghệ.</w:t>
      </w:r>
    </w:p>
    <w:p w14:paraId="560F19BF" w14:textId="77777777"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1C5B8B4E" w14:textId="77777777" w:rsidR="00E35F8C" w:rsidRPr="003605A2" w:rsidRDefault="00E35F8C" w:rsidP="00E35F8C">
      <w:pPr>
        <w:spacing w:before="120" w:after="120" w:line="240" w:lineRule="auto"/>
        <w:ind w:firstLine="720"/>
        <w:jc w:val="both"/>
        <w:rPr>
          <w:rFonts w:ascii="Times New Roman" w:hAnsi="Times New Roman"/>
          <w:spacing w:val="4"/>
          <w:sz w:val="28"/>
          <w:szCs w:val="28"/>
        </w:rPr>
      </w:pPr>
      <w:r w:rsidRPr="003605A2">
        <w:rPr>
          <w:rFonts w:ascii="Times New Roman" w:hAnsi="Times New Roman"/>
          <w:b/>
          <w:bCs/>
          <w:iCs/>
          <w:spacing w:val="4"/>
          <w:sz w:val="28"/>
          <w:szCs w:val="28"/>
        </w:rPr>
        <w:t>g) Kết quả thực hiện thủ tục hành chính:</w:t>
      </w:r>
      <w:r w:rsidRPr="003605A2">
        <w:rPr>
          <w:rFonts w:ascii="Times New Roman" w:hAnsi="Times New Roman"/>
          <w:spacing w:val="4"/>
          <w:sz w:val="28"/>
          <w:szCs w:val="28"/>
        </w:rPr>
        <w:t xml:space="preserve"> Giấy phép tiến hành công việc bức xạ.</w:t>
      </w:r>
    </w:p>
    <w:p w14:paraId="7EFBFDC8"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h) Phí, Lệ phí:</w:t>
      </w:r>
      <w:r w:rsidRPr="003605A2">
        <w:rPr>
          <w:rFonts w:ascii="Times New Roman" w:hAnsi="Times New Roman"/>
          <w:sz w:val="28"/>
          <w:szCs w:val="28"/>
        </w:rPr>
        <w:t xml:space="preserve"> </w:t>
      </w:r>
    </w:p>
    <w:p w14:paraId="2443E8A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Phí thẩm định an toàn bức xạ:</w:t>
      </w:r>
    </w:p>
    <w:tbl>
      <w:tblPr>
        <w:tblW w:w="9114" w:type="dxa"/>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836"/>
        <w:gridCol w:w="1843"/>
        <w:gridCol w:w="1435"/>
      </w:tblGrid>
      <w:tr w:rsidR="00E35F8C" w:rsidRPr="003605A2" w14:paraId="36E4665E" w14:textId="77777777" w:rsidTr="00712A3F">
        <w:trPr>
          <w:tblCellSpacing w:w="0" w:type="dxa"/>
        </w:trPr>
        <w:tc>
          <w:tcPr>
            <w:tcW w:w="3202" w:type="pct"/>
            <w:shd w:val="clear" w:color="auto" w:fill="FFFFFF"/>
            <w:vAlign w:val="center"/>
          </w:tcPr>
          <w:p w14:paraId="5C421AF9"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chụp răng</w:t>
            </w:r>
          </w:p>
        </w:tc>
        <w:tc>
          <w:tcPr>
            <w:tcW w:w="1011" w:type="pct"/>
            <w:shd w:val="clear" w:color="auto" w:fill="FFFFFF"/>
            <w:vAlign w:val="center"/>
          </w:tcPr>
          <w:p w14:paraId="6F11B266"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14F5DB22"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2.000.000</w:t>
            </w:r>
          </w:p>
        </w:tc>
      </w:tr>
      <w:tr w:rsidR="00E35F8C" w:rsidRPr="003605A2" w14:paraId="72923078" w14:textId="77777777" w:rsidTr="00712A3F">
        <w:trPr>
          <w:tblCellSpacing w:w="0" w:type="dxa"/>
        </w:trPr>
        <w:tc>
          <w:tcPr>
            <w:tcW w:w="3202" w:type="pct"/>
            <w:shd w:val="clear" w:color="auto" w:fill="FFFFFF"/>
            <w:vAlign w:val="center"/>
          </w:tcPr>
          <w:p w14:paraId="7337F4C5"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chụp vú</w:t>
            </w:r>
          </w:p>
        </w:tc>
        <w:tc>
          <w:tcPr>
            <w:tcW w:w="1011" w:type="pct"/>
            <w:shd w:val="clear" w:color="auto" w:fill="FFFFFF"/>
            <w:vAlign w:val="center"/>
          </w:tcPr>
          <w:p w14:paraId="44B6147D"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183CE10B"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2.000.000</w:t>
            </w:r>
          </w:p>
        </w:tc>
      </w:tr>
      <w:tr w:rsidR="00E35F8C" w:rsidRPr="003605A2" w14:paraId="3E908D49" w14:textId="77777777" w:rsidTr="00712A3F">
        <w:trPr>
          <w:tblCellSpacing w:w="0" w:type="dxa"/>
        </w:trPr>
        <w:tc>
          <w:tcPr>
            <w:tcW w:w="3202" w:type="pct"/>
            <w:shd w:val="clear" w:color="auto" w:fill="FFFFFF"/>
            <w:vAlign w:val="center"/>
          </w:tcPr>
          <w:p w14:paraId="6D5A64C0"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di động</w:t>
            </w:r>
          </w:p>
        </w:tc>
        <w:tc>
          <w:tcPr>
            <w:tcW w:w="1011" w:type="pct"/>
            <w:shd w:val="clear" w:color="auto" w:fill="FFFFFF"/>
            <w:vAlign w:val="center"/>
          </w:tcPr>
          <w:p w14:paraId="3FD80F03"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5EC4CA44"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2.000.000</w:t>
            </w:r>
          </w:p>
        </w:tc>
      </w:tr>
      <w:tr w:rsidR="00E35F8C" w:rsidRPr="003605A2" w14:paraId="7F587D6D" w14:textId="77777777" w:rsidTr="00712A3F">
        <w:trPr>
          <w:tblCellSpacing w:w="0" w:type="dxa"/>
        </w:trPr>
        <w:tc>
          <w:tcPr>
            <w:tcW w:w="3202" w:type="pct"/>
            <w:shd w:val="clear" w:color="auto" w:fill="FFFFFF"/>
            <w:vAlign w:val="center"/>
          </w:tcPr>
          <w:p w14:paraId="4A8909A7"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chẩn đoán thông thường</w:t>
            </w:r>
          </w:p>
        </w:tc>
        <w:tc>
          <w:tcPr>
            <w:tcW w:w="1011" w:type="pct"/>
            <w:shd w:val="clear" w:color="auto" w:fill="FFFFFF"/>
            <w:vAlign w:val="center"/>
          </w:tcPr>
          <w:p w14:paraId="0644273C"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7FA1DAEC"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3.000.000</w:t>
            </w:r>
          </w:p>
        </w:tc>
      </w:tr>
      <w:tr w:rsidR="00E35F8C" w:rsidRPr="003605A2" w14:paraId="38A20AD9" w14:textId="77777777" w:rsidTr="00712A3F">
        <w:trPr>
          <w:tblCellSpacing w:w="0" w:type="dxa"/>
        </w:trPr>
        <w:tc>
          <w:tcPr>
            <w:tcW w:w="3202" w:type="pct"/>
            <w:shd w:val="clear" w:color="auto" w:fill="FFFFFF"/>
            <w:vAlign w:val="center"/>
          </w:tcPr>
          <w:p w14:paraId="00D0BBCF"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đo mật độ xương</w:t>
            </w:r>
          </w:p>
        </w:tc>
        <w:tc>
          <w:tcPr>
            <w:tcW w:w="1011" w:type="pct"/>
            <w:shd w:val="clear" w:color="auto" w:fill="FFFFFF"/>
            <w:vAlign w:val="center"/>
          </w:tcPr>
          <w:p w14:paraId="62C19564"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 </w:t>
            </w:r>
          </w:p>
        </w:tc>
        <w:tc>
          <w:tcPr>
            <w:tcW w:w="787" w:type="pct"/>
            <w:shd w:val="clear" w:color="auto" w:fill="FFFFFF"/>
            <w:vAlign w:val="center"/>
          </w:tcPr>
          <w:p w14:paraId="378D0914"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3.000.000</w:t>
            </w:r>
          </w:p>
        </w:tc>
      </w:tr>
      <w:tr w:rsidR="00E35F8C" w:rsidRPr="003605A2" w14:paraId="483389E9" w14:textId="77777777" w:rsidTr="00712A3F">
        <w:trPr>
          <w:tblCellSpacing w:w="0" w:type="dxa"/>
        </w:trPr>
        <w:tc>
          <w:tcPr>
            <w:tcW w:w="3202" w:type="pct"/>
            <w:shd w:val="clear" w:color="auto" w:fill="FFFFFF"/>
            <w:vAlign w:val="center"/>
          </w:tcPr>
          <w:p w14:paraId="3B8704B8"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tăng sáng truyền hình</w:t>
            </w:r>
          </w:p>
        </w:tc>
        <w:tc>
          <w:tcPr>
            <w:tcW w:w="1011" w:type="pct"/>
            <w:shd w:val="clear" w:color="auto" w:fill="FFFFFF"/>
            <w:vAlign w:val="center"/>
          </w:tcPr>
          <w:p w14:paraId="45CCD12C"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5D816604"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5.000.000</w:t>
            </w:r>
          </w:p>
        </w:tc>
      </w:tr>
      <w:tr w:rsidR="00E35F8C" w:rsidRPr="003605A2" w14:paraId="1C86C95E" w14:textId="77777777" w:rsidTr="00712A3F">
        <w:trPr>
          <w:tblCellSpacing w:w="0" w:type="dxa"/>
        </w:trPr>
        <w:tc>
          <w:tcPr>
            <w:tcW w:w="3202" w:type="pct"/>
            <w:shd w:val="clear" w:color="auto" w:fill="FFFFFF"/>
            <w:vAlign w:val="center"/>
          </w:tcPr>
          <w:p w14:paraId="7C3E7D0B"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Thiết bị X-quang chụp cắt lớp vi tính (CT Scanner)</w:t>
            </w:r>
          </w:p>
        </w:tc>
        <w:tc>
          <w:tcPr>
            <w:tcW w:w="1011" w:type="pct"/>
            <w:shd w:val="clear" w:color="auto" w:fill="FFFFFF"/>
            <w:vAlign w:val="center"/>
          </w:tcPr>
          <w:p w14:paraId="04500131"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0C4A6163"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8.000.000</w:t>
            </w:r>
          </w:p>
        </w:tc>
      </w:tr>
      <w:tr w:rsidR="00E35F8C" w:rsidRPr="003605A2" w14:paraId="45549758" w14:textId="77777777" w:rsidTr="00712A3F">
        <w:trPr>
          <w:tblCellSpacing w:w="0" w:type="dxa"/>
        </w:trPr>
        <w:tc>
          <w:tcPr>
            <w:tcW w:w="3202" w:type="pct"/>
            <w:shd w:val="clear" w:color="auto" w:fill="FFFFFF"/>
            <w:vAlign w:val="center"/>
          </w:tcPr>
          <w:p w14:paraId="79E7C9AD" w14:textId="77777777" w:rsidR="00E35F8C" w:rsidRPr="003605A2" w:rsidRDefault="00E35F8C" w:rsidP="00712A3F">
            <w:pPr>
              <w:spacing w:before="120" w:after="0" w:line="234" w:lineRule="atLeast"/>
              <w:rPr>
                <w:rFonts w:ascii="Times New Roman" w:hAnsi="Times New Roman"/>
                <w:sz w:val="28"/>
                <w:szCs w:val="28"/>
              </w:rPr>
            </w:pPr>
            <w:r w:rsidRPr="003605A2">
              <w:rPr>
                <w:rFonts w:ascii="Times New Roman" w:hAnsi="Times New Roman"/>
                <w:sz w:val="28"/>
                <w:szCs w:val="28"/>
              </w:rPr>
              <w:t>Hệ thiết bị PET/CT</w:t>
            </w:r>
          </w:p>
        </w:tc>
        <w:tc>
          <w:tcPr>
            <w:tcW w:w="1011" w:type="pct"/>
            <w:shd w:val="clear" w:color="auto" w:fill="FFFFFF"/>
            <w:vAlign w:val="center"/>
          </w:tcPr>
          <w:p w14:paraId="4C30EA55"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 thiết bị</w:t>
            </w:r>
          </w:p>
        </w:tc>
        <w:tc>
          <w:tcPr>
            <w:tcW w:w="787" w:type="pct"/>
            <w:shd w:val="clear" w:color="auto" w:fill="FFFFFF"/>
            <w:vAlign w:val="center"/>
          </w:tcPr>
          <w:p w14:paraId="0B9A9BB8" w14:textId="77777777" w:rsidR="00E35F8C" w:rsidRPr="003605A2" w:rsidRDefault="00E35F8C" w:rsidP="00712A3F">
            <w:pPr>
              <w:spacing w:before="120" w:after="0" w:line="234" w:lineRule="atLeast"/>
              <w:jc w:val="center"/>
              <w:rPr>
                <w:rFonts w:ascii="Times New Roman" w:hAnsi="Times New Roman"/>
                <w:sz w:val="28"/>
                <w:szCs w:val="28"/>
              </w:rPr>
            </w:pPr>
            <w:r w:rsidRPr="003605A2">
              <w:rPr>
                <w:rFonts w:ascii="Times New Roman" w:hAnsi="Times New Roman"/>
                <w:sz w:val="28"/>
                <w:szCs w:val="28"/>
              </w:rPr>
              <w:t>16.000.000</w:t>
            </w:r>
          </w:p>
        </w:tc>
      </w:tr>
    </w:tbl>
    <w:p w14:paraId="593ED8F8" w14:textId="77777777" w:rsidR="00E35F8C" w:rsidRPr="003605A2" w:rsidRDefault="00E35F8C" w:rsidP="00E35F8C">
      <w:pPr>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 xml:space="preserve">i) Tên mẫu đơn, mẫu tờ khai: </w:t>
      </w:r>
    </w:p>
    <w:p w14:paraId="5B167F4E"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pacing w:val="-10"/>
          <w:sz w:val="28"/>
          <w:szCs w:val="28"/>
        </w:rPr>
        <w:t xml:space="preserve">- </w:t>
      </w:r>
      <w:hyperlink r:id="rId22" w:history="1">
        <w:r w:rsidRPr="003605A2">
          <w:rPr>
            <w:rFonts w:ascii="Times New Roman" w:hAnsi="Times New Roman"/>
            <w:sz w:val="28"/>
            <w:szCs w:val="28"/>
          </w:rPr>
          <w:t xml:space="preserve"> Đơn đề nghị bổ sung giấy phép.</w:t>
        </w:r>
      </w:hyperlink>
    </w:p>
    <w:p w14:paraId="091EABAE" w14:textId="77777777" w:rsidR="00E35F8C" w:rsidRPr="003605A2" w:rsidRDefault="00E35F8C" w:rsidP="00E35F8C">
      <w:pPr>
        <w:shd w:val="clear" w:color="auto" w:fill="FFFFFF"/>
        <w:spacing w:before="120" w:after="120" w:line="240" w:lineRule="auto"/>
        <w:ind w:firstLine="720"/>
        <w:jc w:val="both"/>
        <w:rPr>
          <w:rFonts w:ascii="Times New Roman" w:hAnsi="Times New Roman"/>
          <w:i/>
          <w:spacing w:val="-10"/>
          <w:sz w:val="28"/>
          <w:szCs w:val="28"/>
        </w:rPr>
      </w:pPr>
      <w:r w:rsidRPr="003605A2">
        <w:rPr>
          <w:rFonts w:ascii="Times New Roman" w:hAnsi="Times New Roman"/>
          <w:spacing w:val="-10"/>
          <w:sz w:val="28"/>
          <w:szCs w:val="28"/>
        </w:rPr>
        <w:t xml:space="preserve">- </w:t>
      </w:r>
      <w:hyperlink r:id="rId23" w:tgtFrame="_blank" w:history="1">
        <w:r w:rsidRPr="003605A2">
          <w:rPr>
            <w:rFonts w:ascii="Times New Roman" w:hAnsi="Times New Roman"/>
            <w:spacing w:val="-10"/>
            <w:sz w:val="28"/>
            <w:szCs w:val="28"/>
          </w:rPr>
          <w:t>Phiếu khai báo thiết bị bức xạ</w:t>
        </w:r>
      </w:hyperlink>
      <w:r w:rsidRPr="003605A2">
        <w:rPr>
          <w:rFonts w:ascii="Times New Roman" w:hAnsi="Times New Roman"/>
          <w:i/>
          <w:spacing w:val="-10"/>
          <w:sz w:val="28"/>
          <w:szCs w:val="28"/>
        </w:rPr>
        <w:t>.</w:t>
      </w:r>
    </w:p>
    <w:p w14:paraId="78ACEB9A"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Báo cáo đánh giá an toàn.</w:t>
      </w:r>
    </w:p>
    <w:p w14:paraId="1CD7786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Không.</w:t>
      </w:r>
    </w:p>
    <w:p w14:paraId="11328180"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599ED7ED"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24" w:tgtFrame="_blank" w:history="1">
        <w:r w:rsidRPr="003605A2">
          <w:rPr>
            <w:rFonts w:ascii="Times New Roman" w:hAnsi="Times New Roman"/>
            <w:sz w:val="28"/>
            <w:szCs w:val="28"/>
          </w:rPr>
          <w:t>Luật Năng lượng nguyên tử số 18/2008/QH12 ngày 03/6/2008.</w:t>
        </w:r>
      </w:hyperlink>
    </w:p>
    <w:p w14:paraId="3DCE836D" w14:textId="77777777"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Nghị định số 142/2020/NĐ-CP ngày 09/12/2020 của Chính phủ Quy định về việc tiến hành công việc bức xạ và hoạt động dịch vụ hỗ trợ ứng dụng năng lượng nguyên tử.</w:t>
      </w:r>
    </w:p>
    <w:p w14:paraId="05E9C284" w14:textId="77777777" w:rsidR="00FB114B" w:rsidRPr="003605A2" w:rsidRDefault="00FB114B" w:rsidP="00FB114B">
      <w:pPr>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lastRenderedPageBreak/>
        <w:t xml:space="preserve">- Thông tư số 02/2022/TT-BKHCN ngày 25/02/2022 của Bộ Khoa học và Công nghệ </w:t>
      </w:r>
      <w:r w:rsidRPr="003605A2">
        <w:rPr>
          <w:rFonts w:ascii="Times New Roman" w:hAnsi="Times New Roman"/>
          <w:color w:val="FF0000"/>
          <w:sz w:val="28"/>
          <w:szCs w:val="28"/>
        </w:rPr>
        <w:t>hướng dẫn thi hành một số điều của Nghị định số </w:t>
      </w:r>
      <w:hyperlink r:id="rId25" w:tgtFrame="_blank" w:tooltip="Nghị định 142/2020/NĐ-CP" w:history="1">
        <w:r w:rsidRPr="003605A2">
          <w:rPr>
            <w:rFonts w:ascii="Times New Roman" w:hAnsi="Times New Roman"/>
            <w:color w:val="FF0000"/>
            <w:sz w:val="28"/>
            <w:szCs w:val="28"/>
          </w:rPr>
          <w:t>142/2020/NĐ-CP</w:t>
        </w:r>
      </w:hyperlink>
      <w:r w:rsidRPr="003605A2">
        <w:rPr>
          <w:rFonts w:ascii="Times New Roman" w:hAnsi="Times New Roman"/>
          <w:color w:val="FF0000"/>
          <w:sz w:val="28"/>
          <w:szCs w:val="28"/>
        </w:rPr>
        <w:t> ngày 09 tháng 12 năm 2020 của Chính phủ quy định về việc tiến hành công việc bức xạ và hoạt động dịch vụ hỗ trợ ứng dụng năng lượng nguyên tử.</w:t>
      </w:r>
    </w:p>
    <w:p w14:paraId="3694CEC1"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287/2016/TT-BTC ngày 15/11/2016 của Bộ Tài chính quy định mức thu, chế độ thu, nộp, quản lý và sử dụng phí, lệ phí trong lĩnh vực năng lượng nguyên tử.</w:t>
      </w:r>
    </w:p>
    <w:p w14:paraId="618B2D07" w14:textId="77777777" w:rsidR="0086462F" w:rsidRPr="003605A2" w:rsidRDefault="0086462F">
      <w:pPr>
        <w:spacing w:after="0" w:line="240" w:lineRule="auto"/>
        <w:jc w:val="both"/>
        <w:rPr>
          <w:rFonts w:ascii="Times New Roman" w:hAnsi="Times New Roman"/>
          <w:b/>
          <w:bCs/>
          <w:i/>
          <w:sz w:val="28"/>
          <w:szCs w:val="28"/>
          <w:lang w:val="en-US"/>
        </w:rPr>
      </w:pPr>
      <w:r w:rsidRPr="003605A2">
        <w:rPr>
          <w:rFonts w:ascii="Times New Roman" w:hAnsi="Times New Roman"/>
          <w:b/>
          <w:bCs/>
          <w:i/>
          <w:sz w:val="28"/>
          <w:szCs w:val="28"/>
          <w:lang w:val="en-US"/>
        </w:rPr>
        <w:br w:type="page"/>
      </w:r>
    </w:p>
    <w:p w14:paraId="153CF4AE" w14:textId="717337E4" w:rsidR="00E35F8C" w:rsidRPr="003605A2" w:rsidRDefault="00E35F8C" w:rsidP="0086462F">
      <w:pPr>
        <w:pBdr>
          <w:bottom w:val="single" w:sz="6" w:space="1" w:color="auto"/>
        </w:pBdr>
        <w:spacing w:after="0" w:line="240" w:lineRule="auto"/>
        <w:jc w:val="both"/>
        <w:rPr>
          <w:rFonts w:ascii="Times New Roman" w:hAnsi="Times New Roman"/>
          <w:b/>
          <w:bCs/>
          <w:i/>
          <w:sz w:val="28"/>
          <w:szCs w:val="28"/>
          <w:lang w:val="en-US"/>
        </w:rPr>
      </w:pPr>
      <w:r w:rsidRPr="003605A2">
        <w:rPr>
          <w:rFonts w:ascii="Times New Roman" w:hAnsi="Times New Roman"/>
          <w:b/>
          <w:bCs/>
          <w:i/>
          <w:sz w:val="28"/>
          <w:szCs w:val="28"/>
        </w:rPr>
        <w:lastRenderedPageBreak/>
        <w:t>Mẫu đơn, tờ</w:t>
      </w:r>
      <w:r w:rsidR="0086462F" w:rsidRPr="003605A2">
        <w:rPr>
          <w:rFonts w:ascii="Times New Roman" w:hAnsi="Times New Roman"/>
          <w:b/>
          <w:bCs/>
          <w:i/>
          <w:sz w:val="28"/>
          <w:szCs w:val="28"/>
        </w:rPr>
        <w:t xml:space="preserve"> khai đính kèm</w:t>
      </w:r>
      <w:r w:rsidR="0086462F" w:rsidRPr="003605A2">
        <w:rPr>
          <w:rFonts w:ascii="Times New Roman" w:hAnsi="Times New Roman"/>
          <w:b/>
          <w:bCs/>
          <w:i/>
          <w:sz w:val="28"/>
          <w:szCs w:val="28"/>
          <w:lang w:val="en-US"/>
        </w:rPr>
        <w:t>.</w:t>
      </w:r>
    </w:p>
    <w:p w14:paraId="715EC217" w14:textId="77777777" w:rsidR="00E35F8C" w:rsidRPr="003605A2" w:rsidRDefault="00E35F8C" w:rsidP="00E35F8C">
      <w:pPr>
        <w:spacing w:before="240" w:after="0" w:line="240" w:lineRule="auto"/>
        <w:jc w:val="center"/>
        <w:rPr>
          <w:rFonts w:ascii="Times New Roman" w:hAnsi="Times New Roman"/>
          <w:b/>
          <w:sz w:val="26"/>
          <w:szCs w:val="26"/>
        </w:rPr>
      </w:pPr>
      <w:r w:rsidRPr="003605A2">
        <w:rPr>
          <w:rFonts w:ascii="Times New Roman" w:hAnsi="Times New Roman"/>
          <w:b/>
          <w:sz w:val="26"/>
          <w:szCs w:val="26"/>
        </w:rPr>
        <w:t>CỘNG HÒA XÃ HỘI CHỦ NGHĨA VIỆT NAM</w:t>
      </w:r>
    </w:p>
    <w:p w14:paraId="5B48ED4E" w14:textId="77777777" w:rsidR="00E35F8C" w:rsidRPr="003605A2" w:rsidRDefault="00E35F8C" w:rsidP="00E35F8C">
      <w:pPr>
        <w:spacing w:after="0" w:line="240" w:lineRule="auto"/>
        <w:jc w:val="center"/>
        <w:rPr>
          <w:rFonts w:ascii="Times New Roman" w:hAnsi="Times New Roman"/>
          <w:b/>
          <w:sz w:val="26"/>
          <w:szCs w:val="26"/>
        </w:rPr>
      </w:pPr>
      <w:r w:rsidRPr="003605A2">
        <w:rPr>
          <w:rFonts w:ascii="Times New Roman" w:hAnsi="Times New Roman"/>
          <w:b/>
          <w:sz w:val="26"/>
          <w:szCs w:val="26"/>
        </w:rPr>
        <w:t>Độc lập - Tự do - Hạnh phúc</w:t>
      </w:r>
    </w:p>
    <w:p w14:paraId="17C4BA68" w14:textId="77777777" w:rsidR="00E35F8C" w:rsidRPr="003605A2" w:rsidRDefault="00E35F8C" w:rsidP="00E35F8C">
      <w:pPr>
        <w:spacing w:after="0" w:line="240" w:lineRule="auto"/>
        <w:jc w:val="center"/>
        <w:rPr>
          <w:rFonts w:ascii="Times New Roman" w:hAnsi="Times New Roman"/>
          <w:b/>
          <w:sz w:val="26"/>
          <w:szCs w:val="26"/>
        </w:rPr>
      </w:pPr>
      <w:r w:rsidRPr="003605A2">
        <w:rPr>
          <w:noProof/>
          <w:lang w:val="en-US"/>
        </w:rPr>
        <mc:AlternateContent>
          <mc:Choice Requires="wps">
            <w:drawing>
              <wp:anchor distT="4294967293" distB="4294967293" distL="114300" distR="114300" simplePos="0" relativeHeight="251742720" behindDoc="0" locked="0" layoutInCell="1" allowOverlap="1" wp14:anchorId="3AEA8EFF" wp14:editId="537CA4FA">
                <wp:simplePos x="0" y="0"/>
                <wp:positionH relativeFrom="column">
                  <wp:posOffset>1860550</wp:posOffset>
                </wp:positionH>
                <wp:positionV relativeFrom="paragraph">
                  <wp:posOffset>113996</wp:posOffset>
                </wp:positionV>
                <wp:extent cx="2000250" cy="0"/>
                <wp:effectExtent l="0" t="0" r="19050" b="19050"/>
                <wp:wrapNone/>
                <wp:docPr id="81" name="Straight Connector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0025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81" o:spid="_x0000_s1026" style="position:absolute;flip:y;z-index:25174272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46.5pt,9pt" to="3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"/>
            </w:pict>
          </mc:Fallback>
        </mc:AlternateContent>
      </w:r>
    </w:p>
    <w:p w14:paraId="712FDEED" w14:textId="77777777" w:rsidR="00E35F8C" w:rsidRPr="003605A2" w:rsidRDefault="00E35F8C" w:rsidP="00E35F8C">
      <w:pPr>
        <w:shd w:val="clear" w:color="auto" w:fill="FFFFFF"/>
        <w:spacing w:before="40" w:after="40" w:line="234" w:lineRule="atLeast"/>
        <w:jc w:val="center"/>
        <w:rPr>
          <w:rFonts w:ascii="Times New Roman" w:hAnsi="Times New Roman"/>
          <w:sz w:val="24"/>
          <w:szCs w:val="24"/>
        </w:rPr>
      </w:pPr>
      <w:r w:rsidRPr="003605A2">
        <w:rPr>
          <w:rFonts w:ascii="Times New Roman" w:hAnsi="Times New Roman"/>
          <w:b/>
          <w:bCs/>
          <w:sz w:val="24"/>
          <w:szCs w:val="24"/>
        </w:rPr>
        <w:t>ĐƠN ĐỀ NGHỊ SỬA ĐỔI, BỔ SUNG GIẤY PHÉP TIẾN HÀNH CÔNG VIỆC BỨC XẠ</w:t>
      </w:r>
    </w:p>
    <w:p w14:paraId="54881E4F" w14:textId="77777777" w:rsidR="00E35F8C" w:rsidRPr="003605A2" w:rsidRDefault="00E35F8C" w:rsidP="00E35F8C">
      <w:pPr>
        <w:shd w:val="clear" w:color="auto" w:fill="FFFFFF"/>
        <w:spacing w:before="120" w:after="40" w:line="234" w:lineRule="atLeast"/>
        <w:jc w:val="center"/>
        <w:rPr>
          <w:rFonts w:ascii="Times New Roman" w:hAnsi="Times New Roman"/>
          <w:sz w:val="28"/>
          <w:szCs w:val="28"/>
        </w:rPr>
      </w:pPr>
      <w:r w:rsidRPr="003605A2">
        <w:rPr>
          <w:rFonts w:ascii="Times New Roman" w:hAnsi="Times New Roman"/>
          <w:sz w:val="28"/>
          <w:szCs w:val="28"/>
        </w:rPr>
        <w:t>Kính gửi: ………</w:t>
      </w:r>
      <w:r w:rsidRPr="003605A2">
        <w:rPr>
          <w:rFonts w:ascii="Times New Roman" w:hAnsi="Times New Roman"/>
          <w:sz w:val="28"/>
          <w:szCs w:val="28"/>
          <w:vertAlign w:val="superscript"/>
        </w:rPr>
        <w:t>1</w:t>
      </w:r>
      <w:r w:rsidRPr="003605A2">
        <w:rPr>
          <w:rFonts w:ascii="Times New Roman" w:hAnsi="Times New Roman"/>
          <w:sz w:val="28"/>
          <w:szCs w:val="28"/>
        </w:rPr>
        <w:t>…………</w:t>
      </w:r>
    </w:p>
    <w:p w14:paraId="04FFB26A"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1. Tên tổ chức/cá nhân đề nghị sửa đổi, bổ sung giấy phép:</w:t>
      </w:r>
      <w:r w:rsidRPr="003605A2">
        <w:rPr>
          <w:rFonts w:ascii="Times New Roman" w:hAnsi="Times New Roman"/>
          <w:sz w:val="28"/>
          <w:szCs w:val="28"/>
        </w:rPr>
        <w:tab/>
      </w:r>
    </w:p>
    <w:p w14:paraId="606C4DB2"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2. Địa chỉ liên lạc: </w:t>
      </w:r>
      <w:r w:rsidRPr="003605A2">
        <w:rPr>
          <w:rFonts w:ascii="Times New Roman" w:hAnsi="Times New Roman"/>
          <w:sz w:val="28"/>
          <w:szCs w:val="28"/>
        </w:rPr>
        <w:tab/>
      </w:r>
    </w:p>
    <w:p w14:paraId="35ED808E"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3. Số điện thoại: ……………… 4. Số Fax: </w:t>
      </w:r>
      <w:r w:rsidRPr="003605A2">
        <w:rPr>
          <w:rFonts w:ascii="Times New Roman" w:hAnsi="Times New Roman"/>
          <w:sz w:val="28"/>
          <w:szCs w:val="28"/>
        </w:rPr>
        <w:tab/>
      </w:r>
    </w:p>
    <w:p w14:paraId="736987B9"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5. E-mail: </w:t>
      </w:r>
      <w:r w:rsidRPr="003605A2">
        <w:rPr>
          <w:rFonts w:ascii="Times New Roman" w:hAnsi="Times New Roman"/>
          <w:sz w:val="28"/>
          <w:szCs w:val="28"/>
        </w:rPr>
        <w:tab/>
      </w:r>
    </w:p>
    <w:p w14:paraId="3288B0A1"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6. Người đứng đầu tổ chức</w:t>
      </w:r>
      <w:r w:rsidRPr="003605A2">
        <w:rPr>
          <w:rFonts w:ascii="Times New Roman" w:hAnsi="Times New Roman"/>
          <w:sz w:val="28"/>
          <w:szCs w:val="28"/>
          <w:vertAlign w:val="superscript"/>
        </w:rPr>
        <w:t>2</w:t>
      </w:r>
      <w:r w:rsidRPr="003605A2">
        <w:rPr>
          <w:rFonts w:ascii="Times New Roman" w:hAnsi="Times New Roman"/>
          <w:sz w:val="28"/>
          <w:szCs w:val="28"/>
        </w:rPr>
        <w:t>: </w:t>
      </w:r>
      <w:r w:rsidRPr="003605A2">
        <w:rPr>
          <w:rFonts w:ascii="Times New Roman" w:hAnsi="Times New Roman"/>
          <w:sz w:val="28"/>
          <w:szCs w:val="28"/>
        </w:rPr>
        <w:tab/>
      </w:r>
    </w:p>
    <w:p w14:paraId="40ECE409"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Họ và tên:</w:t>
      </w:r>
      <w:r w:rsidRPr="003605A2">
        <w:rPr>
          <w:rFonts w:ascii="Times New Roman" w:hAnsi="Times New Roman"/>
          <w:sz w:val="28"/>
          <w:szCs w:val="28"/>
        </w:rPr>
        <w:tab/>
      </w:r>
    </w:p>
    <w:p w14:paraId="5AF4F50D"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Chức vụ: </w:t>
      </w:r>
      <w:r w:rsidRPr="003605A2">
        <w:rPr>
          <w:rFonts w:ascii="Times New Roman" w:hAnsi="Times New Roman"/>
          <w:sz w:val="28"/>
          <w:szCs w:val="28"/>
        </w:rPr>
        <w:tab/>
      </w:r>
    </w:p>
    <w:p w14:paraId="0269CE04" w14:textId="77777777" w:rsidR="00E35F8C" w:rsidRPr="003605A2" w:rsidRDefault="00E35F8C" w:rsidP="00E35F8C">
      <w:pPr>
        <w:shd w:val="clear" w:color="auto" w:fill="FFFFFF"/>
        <w:tabs>
          <w:tab w:val="left" w:leader="dot" w:pos="9072"/>
        </w:tabs>
        <w:spacing w:before="120" w:after="40" w:line="234" w:lineRule="atLeast"/>
        <w:ind w:right="540"/>
        <w:jc w:val="both"/>
        <w:rPr>
          <w:rFonts w:ascii="Times New Roman" w:hAnsi="Times New Roman"/>
          <w:sz w:val="28"/>
          <w:szCs w:val="28"/>
        </w:rPr>
      </w:pPr>
      <w:r w:rsidRPr="003605A2">
        <w:rPr>
          <w:rFonts w:ascii="Times New Roman" w:hAnsi="Times New Roman"/>
          <w:sz w:val="28"/>
          <w:szCs w:val="28"/>
        </w:rPr>
        <w:t>- Số giấy CMND/CCCD/Hộ chiếu: …………… Ngày cấp: ………………………. Cơ quan cấp: ……………………………………..</w:t>
      </w:r>
    </w:p>
    <w:p w14:paraId="30111E36"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7. Đề nghị sửa đổi, bổ sung giấy phép sau: </w:t>
      </w:r>
      <w:r w:rsidRPr="003605A2">
        <w:rPr>
          <w:rFonts w:ascii="Times New Roman" w:hAnsi="Times New Roman"/>
          <w:sz w:val="28"/>
          <w:szCs w:val="28"/>
        </w:rPr>
        <w:tab/>
      </w:r>
    </w:p>
    <w:p w14:paraId="1BC0BE49"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Số giấy phép: </w:t>
      </w:r>
      <w:r w:rsidRPr="003605A2">
        <w:rPr>
          <w:rFonts w:ascii="Times New Roman" w:hAnsi="Times New Roman"/>
          <w:sz w:val="28"/>
          <w:szCs w:val="28"/>
        </w:rPr>
        <w:tab/>
      </w:r>
    </w:p>
    <w:p w14:paraId="4C50B7A2"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Cấp ngày:</w:t>
      </w:r>
      <w:r w:rsidRPr="003605A2">
        <w:rPr>
          <w:rFonts w:ascii="Times New Roman" w:hAnsi="Times New Roman"/>
          <w:sz w:val="28"/>
          <w:szCs w:val="28"/>
        </w:rPr>
        <w:tab/>
      </w:r>
    </w:p>
    <w:p w14:paraId="4FA195C5"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 Có thời hạn đến ngày: </w:t>
      </w:r>
      <w:r w:rsidRPr="003605A2">
        <w:rPr>
          <w:rFonts w:ascii="Times New Roman" w:hAnsi="Times New Roman"/>
          <w:sz w:val="28"/>
          <w:szCs w:val="28"/>
        </w:rPr>
        <w:tab/>
      </w:r>
    </w:p>
    <w:p w14:paraId="04FB9131"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8. Các nội dung đề nghị sửa đổi, bổ sung:</w:t>
      </w:r>
      <w:r w:rsidRPr="003605A2">
        <w:rPr>
          <w:rFonts w:ascii="Times New Roman" w:hAnsi="Times New Roman"/>
          <w:sz w:val="28"/>
          <w:szCs w:val="28"/>
        </w:rPr>
        <w:tab/>
      </w:r>
    </w:p>
    <w:p w14:paraId="41FDCA7C"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(1)</w:t>
      </w:r>
    </w:p>
    <w:p w14:paraId="404DCE0A"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(2)</w:t>
      </w:r>
    </w:p>
    <w:p w14:paraId="03E62B0E"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w:t>
      </w:r>
    </w:p>
    <w:p w14:paraId="300E6E43"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9. Các tài liệu kèm theo: </w:t>
      </w:r>
      <w:r w:rsidRPr="003605A2">
        <w:rPr>
          <w:rFonts w:ascii="Times New Roman" w:hAnsi="Times New Roman"/>
          <w:sz w:val="28"/>
          <w:szCs w:val="28"/>
        </w:rPr>
        <w:tab/>
      </w:r>
    </w:p>
    <w:p w14:paraId="34A8C054"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(1)</w:t>
      </w:r>
    </w:p>
    <w:p w14:paraId="48E73500" w14:textId="77777777" w:rsidR="00E35F8C" w:rsidRPr="003605A2" w:rsidRDefault="00E35F8C" w:rsidP="00E35F8C">
      <w:pPr>
        <w:shd w:val="clear" w:color="auto" w:fill="FFFFFF"/>
        <w:tabs>
          <w:tab w:val="left" w:leader="dot" w:pos="9072"/>
        </w:tabs>
        <w:spacing w:before="120" w:after="40" w:line="234" w:lineRule="atLeast"/>
        <w:jc w:val="both"/>
        <w:rPr>
          <w:rFonts w:ascii="Times New Roman" w:hAnsi="Times New Roman"/>
          <w:sz w:val="28"/>
          <w:szCs w:val="28"/>
        </w:rPr>
      </w:pPr>
      <w:r w:rsidRPr="003605A2">
        <w:rPr>
          <w:rFonts w:ascii="Times New Roman" w:hAnsi="Times New Roman"/>
          <w:sz w:val="28"/>
          <w:szCs w:val="28"/>
        </w:rPr>
        <w:t>(2)</w:t>
      </w:r>
    </w:p>
    <w:tbl>
      <w:tblPr>
        <w:tblW w:w="5000" w:type="pct"/>
        <w:tblCellSpacing w:w="0" w:type="dxa"/>
        <w:tblCellMar>
          <w:left w:w="0" w:type="dxa"/>
          <w:right w:w="0" w:type="dxa"/>
        </w:tblCellMar>
        <w:tblLook w:val="00A0" w:firstRow="1" w:lastRow="0" w:firstColumn="1" w:lastColumn="0" w:noHBand="0" w:noVBand="0"/>
      </w:tblPr>
      <w:tblGrid>
        <w:gridCol w:w="4500"/>
        <w:gridCol w:w="4500"/>
      </w:tblGrid>
      <w:tr w:rsidR="00E35F8C" w:rsidRPr="003605A2" w14:paraId="1B1F1B1B" w14:textId="77777777" w:rsidTr="00712A3F">
        <w:trPr>
          <w:tblCellSpacing w:w="0" w:type="dxa"/>
        </w:trPr>
        <w:tc>
          <w:tcPr>
            <w:tcW w:w="2500" w:type="pct"/>
            <w:shd w:val="clear" w:color="auto" w:fill="FFFFFF"/>
            <w:vAlign w:val="center"/>
          </w:tcPr>
          <w:p w14:paraId="68E91CB6" w14:textId="77777777" w:rsidR="00E35F8C" w:rsidRPr="003605A2" w:rsidRDefault="00E35F8C" w:rsidP="00712A3F">
            <w:pPr>
              <w:spacing w:before="40" w:after="40" w:line="234" w:lineRule="atLeast"/>
              <w:rPr>
                <w:rFonts w:ascii="Times New Roman" w:hAnsi="Times New Roman"/>
                <w:sz w:val="24"/>
                <w:szCs w:val="24"/>
              </w:rPr>
            </w:pPr>
            <w:r w:rsidRPr="003605A2">
              <w:rPr>
                <w:rFonts w:ascii="Times New Roman" w:hAnsi="Times New Roman"/>
                <w:sz w:val="24"/>
                <w:szCs w:val="24"/>
              </w:rPr>
              <w:t> </w:t>
            </w:r>
            <w:r w:rsidRPr="003605A2">
              <w:rPr>
                <w:rFonts w:ascii="Times New Roman" w:hAnsi="Times New Roman"/>
                <w:b/>
                <w:bCs/>
                <w:sz w:val="24"/>
                <w:szCs w:val="24"/>
              </w:rPr>
              <w:t> </w:t>
            </w:r>
          </w:p>
        </w:tc>
        <w:tc>
          <w:tcPr>
            <w:tcW w:w="2500" w:type="pct"/>
            <w:shd w:val="clear" w:color="auto" w:fill="FFFFFF"/>
            <w:vAlign w:val="center"/>
          </w:tcPr>
          <w:p w14:paraId="51FF588B" w14:textId="77777777" w:rsidR="00E35F8C" w:rsidRPr="003605A2" w:rsidRDefault="00E35F8C" w:rsidP="00712A3F">
            <w:pPr>
              <w:spacing w:before="40" w:after="40" w:line="234" w:lineRule="atLeast"/>
              <w:jc w:val="center"/>
              <w:rPr>
                <w:rFonts w:ascii="Times New Roman" w:hAnsi="Times New Roman"/>
                <w:i/>
                <w:iCs/>
                <w:sz w:val="24"/>
                <w:szCs w:val="24"/>
              </w:rPr>
            </w:pPr>
            <w:r w:rsidRPr="003605A2">
              <w:rPr>
                <w:rFonts w:ascii="Times New Roman" w:hAnsi="Times New Roman"/>
                <w:i/>
                <w:iCs/>
                <w:sz w:val="24"/>
                <w:szCs w:val="24"/>
              </w:rPr>
              <w:t>…., ngày .... tháng ... năm....</w:t>
            </w:r>
            <w:r w:rsidRPr="003605A2">
              <w:rPr>
                <w:rFonts w:ascii="Times New Roman" w:hAnsi="Times New Roman"/>
                <w:i/>
                <w:iCs/>
                <w:sz w:val="24"/>
                <w:szCs w:val="24"/>
              </w:rPr>
              <w:br/>
            </w:r>
            <w:r w:rsidRPr="003605A2">
              <w:rPr>
                <w:rFonts w:ascii="Times New Roman" w:hAnsi="Times New Roman"/>
                <w:b/>
                <w:bCs/>
                <w:sz w:val="24"/>
                <w:szCs w:val="24"/>
              </w:rPr>
              <w:t>NGƯỜI ĐỨNG ĐẦU TỔ CHỨC/ CÁ NHÂN ĐỀ NGHỊ CẤP GIẤY PHÉP</w:t>
            </w:r>
            <w:r w:rsidRPr="003605A2">
              <w:rPr>
                <w:rFonts w:ascii="Times New Roman" w:hAnsi="Times New Roman"/>
                <w:b/>
                <w:bCs/>
                <w:sz w:val="24"/>
                <w:szCs w:val="24"/>
              </w:rPr>
              <w:br/>
            </w:r>
            <w:r w:rsidRPr="003605A2">
              <w:rPr>
                <w:rFonts w:ascii="Times New Roman" w:hAnsi="Times New Roman"/>
                <w:i/>
                <w:iCs/>
                <w:sz w:val="24"/>
                <w:szCs w:val="24"/>
              </w:rPr>
              <w:t>(Ký, ghi rõ họ tên và đóng dấu)</w:t>
            </w:r>
          </w:p>
          <w:p w14:paraId="4BF4B1F3" w14:textId="77777777" w:rsidR="00E35F8C" w:rsidRPr="003605A2" w:rsidRDefault="00E35F8C" w:rsidP="00712A3F">
            <w:pPr>
              <w:spacing w:before="40" w:after="40" w:line="234" w:lineRule="atLeast"/>
              <w:jc w:val="center"/>
              <w:rPr>
                <w:rFonts w:ascii="Times New Roman" w:hAnsi="Times New Roman"/>
                <w:i/>
                <w:iCs/>
                <w:sz w:val="24"/>
                <w:szCs w:val="24"/>
              </w:rPr>
            </w:pPr>
          </w:p>
          <w:p w14:paraId="13FE3AB6" w14:textId="77777777" w:rsidR="00E35F8C" w:rsidRPr="003605A2" w:rsidRDefault="00E35F8C" w:rsidP="00712A3F">
            <w:pPr>
              <w:spacing w:before="40" w:after="40" w:line="234" w:lineRule="atLeast"/>
              <w:jc w:val="center"/>
              <w:rPr>
                <w:rFonts w:ascii="Times New Roman" w:hAnsi="Times New Roman"/>
                <w:sz w:val="24"/>
                <w:szCs w:val="24"/>
              </w:rPr>
            </w:pPr>
          </w:p>
        </w:tc>
      </w:tr>
    </w:tbl>
    <w:p w14:paraId="135F9D20"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1</w:t>
      </w:r>
      <w:r w:rsidRPr="003605A2">
        <w:rPr>
          <w:rFonts w:ascii="Times New Roman" w:hAnsi="Times New Roman"/>
          <w:sz w:val="24"/>
          <w:szCs w:val="24"/>
        </w:rPr>
        <w:t> Ghi rõ tên cơ quan có thẩm quyền cấp giấy phép theo quy định tại Điều 28 Nghị định này.</w:t>
      </w:r>
    </w:p>
    <w:p w14:paraId="561B7E95"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lastRenderedPageBreak/>
        <w:t>2</w:t>
      </w:r>
      <w:r w:rsidRPr="003605A2">
        <w:rPr>
          <w:rFonts w:ascii="Times New Roman" w:hAnsi="Times New Roman"/>
          <w:sz w:val="24"/>
          <w:szCs w:val="24"/>
        </w:rPr>
        <w:t> Là người đại diện theo pháp luật của tổ chức. Trường hợp cá nhân đề nghị cấp giấy phép thì không phải khai mục này.</w:t>
      </w:r>
    </w:p>
    <w:p w14:paraId="77D40F8A" w14:textId="77777777" w:rsidR="00E35F8C" w:rsidRPr="003605A2" w:rsidRDefault="00E35F8C" w:rsidP="00E35F8C">
      <w:pPr>
        <w:shd w:val="clear" w:color="auto" w:fill="FFFFFF"/>
        <w:spacing w:after="120" w:line="234" w:lineRule="atLeast"/>
        <w:jc w:val="center"/>
        <w:rPr>
          <w:rFonts w:ascii="Times New Roman" w:hAnsi="Times New Roman"/>
          <w:sz w:val="26"/>
          <w:szCs w:val="26"/>
        </w:rPr>
      </w:pPr>
      <w:r w:rsidRPr="003605A2">
        <w:rPr>
          <w:noProof/>
          <w:lang w:val="en-US"/>
        </w:rPr>
        <mc:AlternateContent>
          <mc:Choice Requires="wps">
            <w:drawing>
              <wp:anchor distT="0" distB="0" distL="114300" distR="114300" simplePos="0" relativeHeight="251741696" behindDoc="0" locked="0" layoutInCell="1" allowOverlap="1" wp14:anchorId="6FD1EA93" wp14:editId="63210ED9">
                <wp:simplePos x="0" y="0"/>
                <wp:positionH relativeFrom="column">
                  <wp:posOffset>1872920</wp:posOffset>
                </wp:positionH>
                <wp:positionV relativeFrom="paragraph">
                  <wp:posOffset>423545</wp:posOffset>
                </wp:positionV>
                <wp:extent cx="2019300" cy="0"/>
                <wp:effectExtent l="0" t="0" r="19050" b="19050"/>
                <wp:wrapNone/>
                <wp:docPr id="3" name="Straight Connector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82" o:spid="_x0000_s1026" style="position:absolute;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7.45pt,33.35pt" to="306.45pt,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593HQIAADc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"/>
            </w:pict>
          </mc:Fallback>
        </mc:AlternateContent>
      </w:r>
      <w:r w:rsidRPr="003605A2">
        <w:rPr>
          <w:rFonts w:ascii="Times New Roman" w:hAnsi="Times New Roman"/>
          <w:b/>
          <w:bCs/>
          <w:sz w:val="26"/>
          <w:szCs w:val="26"/>
        </w:rPr>
        <w:t>CỘNG HÒA XÃ HỘI CHỦ NGHĨA VIỆT NAM</w:t>
      </w:r>
      <w:r w:rsidRPr="003605A2">
        <w:rPr>
          <w:rFonts w:ascii="Times New Roman" w:hAnsi="Times New Roman"/>
          <w:b/>
          <w:bCs/>
          <w:sz w:val="26"/>
          <w:szCs w:val="26"/>
        </w:rPr>
        <w:br/>
        <w:t>Độc lập - Tự do - Hạnh phúc</w:t>
      </w:r>
      <w:r w:rsidRPr="003605A2">
        <w:rPr>
          <w:rFonts w:ascii="Times New Roman" w:hAnsi="Times New Roman"/>
          <w:b/>
          <w:bCs/>
          <w:sz w:val="26"/>
          <w:szCs w:val="26"/>
        </w:rPr>
        <w:br/>
      </w:r>
    </w:p>
    <w:p w14:paraId="1D65132D" w14:textId="77777777" w:rsidR="00E35F8C" w:rsidRPr="003605A2" w:rsidRDefault="00E35F8C" w:rsidP="00E35F8C">
      <w:pPr>
        <w:shd w:val="clear" w:color="auto" w:fill="FFFFFF"/>
        <w:spacing w:line="234" w:lineRule="atLeast"/>
        <w:jc w:val="center"/>
        <w:rPr>
          <w:rFonts w:ascii="Times New Roman" w:hAnsi="Times New Roman"/>
          <w:sz w:val="26"/>
          <w:szCs w:val="26"/>
        </w:rPr>
      </w:pPr>
      <w:r w:rsidRPr="003605A2">
        <w:rPr>
          <w:rFonts w:ascii="Times New Roman" w:hAnsi="Times New Roman"/>
          <w:b/>
          <w:bCs/>
          <w:sz w:val="26"/>
          <w:szCs w:val="26"/>
        </w:rPr>
        <w:t>PHIẾU KHAI BÁO THIẾT BỊ X-QUANG CHẨN ĐOÁN TRONG Y TẾ</w:t>
      </w:r>
    </w:p>
    <w:p w14:paraId="499D6A82" w14:textId="77777777" w:rsidR="00E35F8C" w:rsidRPr="003605A2" w:rsidRDefault="00E35F8C" w:rsidP="00E35F8C">
      <w:pPr>
        <w:shd w:val="clear" w:color="auto" w:fill="FFFFFF"/>
        <w:spacing w:before="120" w:after="120" w:line="234" w:lineRule="atLeast"/>
        <w:rPr>
          <w:rFonts w:ascii="Times New Roman" w:hAnsi="Times New Roman"/>
          <w:sz w:val="28"/>
          <w:szCs w:val="28"/>
        </w:rPr>
      </w:pPr>
      <w:r w:rsidRPr="003605A2">
        <w:rPr>
          <w:rFonts w:ascii="Times New Roman" w:hAnsi="Times New Roman"/>
          <w:b/>
          <w:bCs/>
          <w:sz w:val="28"/>
          <w:szCs w:val="28"/>
        </w:rPr>
        <w:t>I. THÔNG TIN TỔ CHỨC, CÁ NHÂN KHAI BÁO</w:t>
      </w:r>
    </w:p>
    <w:p w14:paraId="370BC9CE"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1. Tên tổ chức, cá nhân: </w:t>
      </w:r>
      <w:r w:rsidRPr="003605A2">
        <w:rPr>
          <w:rFonts w:ascii="Times New Roman" w:hAnsi="Times New Roman"/>
          <w:sz w:val="28"/>
          <w:szCs w:val="28"/>
        </w:rPr>
        <w:tab/>
      </w:r>
    </w:p>
    <w:p w14:paraId="5A49AFBD"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2. Địa chỉ liên lạc: </w:t>
      </w:r>
      <w:r w:rsidRPr="003605A2">
        <w:rPr>
          <w:rFonts w:ascii="Times New Roman" w:hAnsi="Times New Roman"/>
          <w:sz w:val="28"/>
          <w:szCs w:val="28"/>
        </w:rPr>
        <w:tab/>
      </w:r>
    </w:p>
    <w:p w14:paraId="57E7BF93"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3. Số điện thoại: ……………………………………….. 4. Số Fax: </w:t>
      </w:r>
      <w:r w:rsidRPr="003605A2">
        <w:rPr>
          <w:rFonts w:ascii="Times New Roman" w:hAnsi="Times New Roman"/>
          <w:sz w:val="28"/>
          <w:szCs w:val="28"/>
        </w:rPr>
        <w:tab/>
      </w:r>
    </w:p>
    <w:p w14:paraId="70AD430A"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5. E-mail: </w:t>
      </w:r>
      <w:r w:rsidRPr="003605A2">
        <w:rPr>
          <w:rFonts w:ascii="Times New Roman" w:hAnsi="Times New Roman"/>
          <w:sz w:val="28"/>
          <w:szCs w:val="28"/>
        </w:rPr>
        <w:tab/>
      </w:r>
    </w:p>
    <w:p w14:paraId="41F1D24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II. ĐẶC TÍNH CỦA THIẾT BỊ</w:t>
      </w:r>
    </w:p>
    <w:p w14:paraId="751C4973"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1. Tên thiết bị: </w:t>
      </w:r>
      <w:r w:rsidRPr="003605A2">
        <w:rPr>
          <w:rFonts w:ascii="Times New Roman" w:hAnsi="Times New Roman"/>
          <w:sz w:val="28"/>
          <w:szCs w:val="28"/>
          <w:lang w:val="en-US"/>
        </w:rPr>
        <w:tab/>
      </w:r>
    </w:p>
    <w:p w14:paraId="593ABD4F"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2. Mã hiệu (Model): …</w:t>
      </w:r>
      <w:r w:rsidRPr="003605A2">
        <w:rPr>
          <w:rFonts w:ascii="Times New Roman" w:hAnsi="Times New Roman"/>
          <w:sz w:val="28"/>
          <w:szCs w:val="28"/>
          <w:lang w:val="en-US"/>
        </w:rPr>
        <w:tab/>
      </w:r>
    </w:p>
    <w:p w14:paraId="3D7D5558"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3. Hãng, nơi sản xuất: </w:t>
      </w:r>
      <w:r w:rsidRPr="003605A2">
        <w:rPr>
          <w:rFonts w:ascii="Times New Roman" w:hAnsi="Times New Roman"/>
          <w:sz w:val="28"/>
          <w:szCs w:val="28"/>
          <w:lang w:val="en-US"/>
        </w:rPr>
        <w:tab/>
      </w:r>
    </w:p>
    <w:p w14:paraId="0C3FDC0D"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4. Năm sản xuất: </w:t>
      </w:r>
      <w:r w:rsidRPr="003605A2">
        <w:rPr>
          <w:rFonts w:ascii="Times New Roman" w:hAnsi="Times New Roman"/>
          <w:sz w:val="28"/>
          <w:szCs w:val="28"/>
          <w:lang w:val="en-US"/>
        </w:rPr>
        <w:tab/>
      </w:r>
    </w:p>
    <w:p w14:paraId="08E9925A"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5. Điện áp cực đại (kV): </w:t>
      </w:r>
      <w:r w:rsidRPr="003605A2">
        <w:rPr>
          <w:rFonts w:ascii="Times New Roman" w:hAnsi="Times New Roman"/>
          <w:sz w:val="28"/>
          <w:szCs w:val="28"/>
          <w:lang w:val="en-US"/>
        </w:rPr>
        <w:tab/>
      </w:r>
    </w:p>
    <w:p w14:paraId="03A03FF2"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6. Dòng cực đại (mA): </w:t>
      </w:r>
      <w:r w:rsidRPr="003605A2">
        <w:rPr>
          <w:rFonts w:ascii="Times New Roman" w:hAnsi="Times New Roman"/>
          <w:sz w:val="28"/>
          <w:szCs w:val="28"/>
          <w:lang w:val="en-US"/>
        </w:rPr>
        <w:tab/>
      </w:r>
    </w:p>
    <w:p w14:paraId="35C1D1B3"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7. Mục đích sử dụng: </w:t>
      </w:r>
      <w:r w:rsidRPr="003605A2">
        <w:rPr>
          <w:rFonts w:ascii="Times New Roman" w:hAnsi="Times New Roman"/>
          <w:sz w:val="28"/>
          <w:szCs w:val="28"/>
          <w:lang w:val="en-US"/>
        </w:rPr>
        <w:tab/>
      </w:r>
    </w:p>
    <w:p w14:paraId="67968F0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Soi, chụp chẩn đoán tổng hợp                        □ Soi, chụp chẩn đoán có tăng sáng truyền hình</w:t>
      </w:r>
    </w:p>
    <w:p w14:paraId="15F8DE13"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Chụp vú                                                         □ Chụp răng</w:t>
      </w:r>
    </w:p>
    <w:p w14:paraId="076C4809"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Đo mật độ xương                                          □ Chụp cắt lớp vi tính</w:t>
      </w:r>
    </w:p>
    <w:p w14:paraId="60143F89"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Chụp thú y                                                     □ Mục đích khác (ghi rõ):</w:t>
      </w:r>
    </w:p>
    <w:p w14:paraId="03D64271"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8. Cố định hay di động:</w:t>
      </w:r>
    </w:p>
    <w:p w14:paraId="4DBF8A18"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Cố định                                                          □ Di động</w:t>
      </w:r>
    </w:p>
    <w:p w14:paraId="48219887"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9. Nơi đặt thiết bị cố định:</w:t>
      </w:r>
    </w:p>
    <w:p w14:paraId="4BE55CC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III. ĐẦU BÓNG PHÁT TIA X</w:t>
      </w:r>
    </w:p>
    <w:p w14:paraId="3924B05B"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1. Mã hiệu (Model): </w:t>
      </w:r>
      <w:r w:rsidRPr="003605A2">
        <w:rPr>
          <w:rFonts w:ascii="Times New Roman" w:hAnsi="Times New Roman"/>
          <w:sz w:val="28"/>
          <w:szCs w:val="28"/>
          <w:lang w:val="en-US"/>
        </w:rPr>
        <w:tab/>
      </w:r>
    </w:p>
    <w:p w14:paraId="4F8E7524"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2. Số xê-ri (Serial Number): </w:t>
      </w:r>
      <w:r w:rsidRPr="003605A2">
        <w:rPr>
          <w:rFonts w:ascii="Times New Roman" w:hAnsi="Times New Roman"/>
          <w:sz w:val="28"/>
          <w:szCs w:val="28"/>
          <w:lang w:val="en-US"/>
        </w:rPr>
        <w:tab/>
      </w:r>
    </w:p>
    <w:p w14:paraId="2730B701"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3. Hãng, nơi sản xuất: </w:t>
      </w:r>
      <w:r w:rsidRPr="003605A2">
        <w:rPr>
          <w:rFonts w:ascii="Times New Roman" w:hAnsi="Times New Roman"/>
          <w:sz w:val="28"/>
          <w:szCs w:val="28"/>
          <w:lang w:val="en-US"/>
        </w:rPr>
        <w:tab/>
      </w:r>
    </w:p>
    <w:p w14:paraId="12E95B7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4. Năm sản xuất: </w:t>
      </w:r>
      <w:r w:rsidRPr="003605A2">
        <w:rPr>
          <w:rFonts w:ascii="Times New Roman" w:hAnsi="Times New Roman"/>
          <w:sz w:val="28"/>
          <w:szCs w:val="28"/>
          <w:lang w:val="en-US"/>
        </w:rPr>
        <w:tab/>
      </w:r>
    </w:p>
    <w:p w14:paraId="1D658266"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IV. BÀN ĐIỀU KHIỂN</w:t>
      </w:r>
    </w:p>
    <w:p w14:paraId="5A484B0F"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lastRenderedPageBreak/>
        <w:t xml:space="preserve">1. Mã hiệu (Model): </w:t>
      </w:r>
      <w:r w:rsidRPr="003605A2">
        <w:rPr>
          <w:rFonts w:ascii="Times New Roman" w:hAnsi="Times New Roman"/>
          <w:sz w:val="28"/>
          <w:szCs w:val="28"/>
          <w:lang w:val="en-US"/>
        </w:rPr>
        <w:tab/>
      </w:r>
    </w:p>
    <w:p w14:paraId="22746DA5"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2. Số xê-ri (Serial Number): </w:t>
      </w:r>
      <w:r w:rsidRPr="003605A2">
        <w:rPr>
          <w:rFonts w:ascii="Times New Roman" w:hAnsi="Times New Roman"/>
          <w:sz w:val="28"/>
          <w:szCs w:val="28"/>
          <w:lang w:val="en-US"/>
        </w:rPr>
        <w:tab/>
      </w:r>
    </w:p>
    <w:p w14:paraId="679F1BB2"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3. Hãng, nơi sản xuất: </w:t>
      </w:r>
      <w:r w:rsidRPr="003605A2">
        <w:rPr>
          <w:rFonts w:ascii="Times New Roman" w:hAnsi="Times New Roman"/>
          <w:sz w:val="28"/>
          <w:szCs w:val="28"/>
        </w:rPr>
        <w:tab/>
      </w:r>
    </w:p>
    <w:p w14:paraId="5DF663D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sz w:val="28"/>
          <w:szCs w:val="28"/>
        </w:rPr>
        <w:t xml:space="preserve">4. Năm sản xuất: </w:t>
      </w:r>
      <w:r w:rsidRPr="003605A2">
        <w:rPr>
          <w:rFonts w:ascii="Times New Roman" w:hAnsi="Times New Roman"/>
          <w:sz w:val="28"/>
          <w:szCs w:val="28"/>
        </w:rPr>
        <w:tab/>
      </w:r>
    </w:p>
    <w:p w14:paraId="50600ED5"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rPr>
      </w:pPr>
      <w:r w:rsidRPr="003605A2">
        <w:rPr>
          <w:rFonts w:ascii="Times New Roman" w:hAnsi="Times New Roman"/>
          <w:b/>
          <w:bCs/>
          <w:sz w:val="28"/>
          <w:szCs w:val="28"/>
        </w:rPr>
        <w:t>V. BỘ PHẬN TĂNG SÁNG</w:t>
      </w:r>
      <w:r w:rsidRPr="003605A2">
        <w:rPr>
          <w:rFonts w:ascii="Times New Roman" w:hAnsi="Times New Roman"/>
          <w:sz w:val="28"/>
          <w:szCs w:val="28"/>
        </w:rPr>
        <w:t> </w:t>
      </w:r>
      <w:r w:rsidRPr="003605A2">
        <w:rPr>
          <w:rFonts w:ascii="Times New Roman" w:hAnsi="Times New Roman"/>
          <w:b/>
          <w:bCs/>
          <w:sz w:val="28"/>
          <w:szCs w:val="28"/>
        </w:rPr>
        <w:t>(đối với thiết bị tăng sáng truyền hình)</w:t>
      </w:r>
    </w:p>
    <w:p w14:paraId="1025ED47"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1. Mã hiệu (Model): </w:t>
      </w:r>
      <w:r w:rsidRPr="003605A2">
        <w:rPr>
          <w:rFonts w:ascii="Times New Roman" w:hAnsi="Times New Roman"/>
          <w:sz w:val="28"/>
          <w:szCs w:val="28"/>
          <w:lang w:val="en-US"/>
        </w:rPr>
        <w:tab/>
      </w:r>
    </w:p>
    <w:p w14:paraId="1A0C85DA"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2. Số xê-ri (Serial Number): </w:t>
      </w:r>
      <w:r w:rsidRPr="003605A2">
        <w:rPr>
          <w:rFonts w:ascii="Times New Roman" w:hAnsi="Times New Roman"/>
          <w:sz w:val="28"/>
          <w:szCs w:val="28"/>
          <w:lang w:val="en-US"/>
        </w:rPr>
        <w:tab/>
      </w:r>
    </w:p>
    <w:p w14:paraId="6D77B37D"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8"/>
          <w:szCs w:val="28"/>
          <w:lang w:val="en-US"/>
        </w:rPr>
      </w:pPr>
      <w:r w:rsidRPr="003605A2">
        <w:rPr>
          <w:rFonts w:ascii="Times New Roman" w:hAnsi="Times New Roman"/>
          <w:sz w:val="28"/>
          <w:szCs w:val="28"/>
        </w:rPr>
        <w:t xml:space="preserve">3. Hãng, nơi sản xuất: </w:t>
      </w:r>
      <w:r w:rsidRPr="003605A2">
        <w:rPr>
          <w:rFonts w:ascii="Times New Roman" w:hAnsi="Times New Roman"/>
          <w:sz w:val="28"/>
          <w:szCs w:val="28"/>
          <w:lang w:val="en-US"/>
        </w:rPr>
        <w:tab/>
      </w:r>
    </w:p>
    <w:p w14:paraId="242DC490" w14:textId="77777777" w:rsidR="00E35F8C" w:rsidRPr="003605A2" w:rsidRDefault="00E35F8C" w:rsidP="00E35F8C">
      <w:pPr>
        <w:shd w:val="clear" w:color="auto" w:fill="FFFFFF"/>
        <w:tabs>
          <w:tab w:val="left" w:leader="dot" w:pos="9020"/>
        </w:tabs>
        <w:spacing w:before="120" w:after="120" w:line="234" w:lineRule="atLeast"/>
        <w:rPr>
          <w:rFonts w:ascii="Times New Roman" w:hAnsi="Times New Roman"/>
          <w:sz w:val="26"/>
          <w:szCs w:val="26"/>
          <w:lang w:val="en-US"/>
        </w:rPr>
      </w:pPr>
      <w:r w:rsidRPr="003605A2">
        <w:rPr>
          <w:rFonts w:ascii="Times New Roman" w:hAnsi="Times New Roman"/>
          <w:sz w:val="28"/>
          <w:szCs w:val="28"/>
        </w:rPr>
        <w:t>4. Năm sản xuất:</w:t>
      </w:r>
      <w:r w:rsidRPr="003605A2">
        <w:rPr>
          <w:rFonts w:ascii="Times New Roman" w:hAnsi="Times New Roman"/>
          <w:sz w:val="26"/>
          <w:szCs w:val="26"/>
        </w:rPr>
        <w:t xml:space="preserve"> </w:t>
      </w:r>
      <w:r w:rsidRPr="003605A2">
        <w:rPr>
          <w:rFonts w:ascii="Times New Roman" w:hAnsi="Times New Roman"/>
          <w:sz w:val="26"/>
          <w:szCs w:val="26"/>
          <w:lang w:val="en-US"/>
        </w:rPr>
        <w:tab/>
      </w:r>
    </w:p>
    <w:tbl>
      <w:tblPr>
        <w:tblW w:w="0" w:type="auto"/>
        <w:tblCellSpacing w:w="0" w:type="dxa"/>
        <w:tblCellMar>
          <w:left w:w="0" w:type="dxa"/>
          <w:right w:w="0" w:type="dxa"/>
        </w:tblCellMar>
        <w:tblLook w:val="00A0" w:firstRow="1" w:lastRow="0" w:firstColumn="1" w:lastColumn="0" w:noHBand="0" w:noVBand="0"/>
      </w:tblPr>
      <w:tblGrid>
        <w:gridCol w:w="4428"/>
        <w:gridCol w:w="4428"/>
      </w:tblGrid>
      <w:tr w:rsidR="00E35F8C" w:rsidRPr="003605A2" w14:paraId="528A3FD4" w14:textId="77777777" w:rsidTr="00712A3F">
        <w:trPr>
          <w:tblCellSpacing w:w="0" w:type="dxa"/>
        </w:trPr>
        <w:tc>
          <w:tcPr>
            <w:tcW w:w="4428" w:type="dxa"/>
            <w:shd w:val="clear" w:color="auto" w:fill="FFFFFF"/>
            <w:tcMar>
              <w:top w:w="0" w:type="dxa"/>
              <w:left w:w="108" w:type="dxa"/>
              <w:bottom w:w="0" w:type="dxa"/>
              <w:right w:w="108" w:type="dxa"/>
            </w:tcMar>
          </w:tcPr>
          <w:p w14:paraId="0ADA8F6C" w14:textId="77777777" w:rsidR="00E35F8C" w:rsidRPr="003605A2" w:rsidRDefault="00E35F8C" w:rsidP="00712A3F">
            <w:pPr>
              <w:spacing w:line="234" w:lineRule="atLeast"/>
              <w:jc w:val="center"/>
              <w:rPr>
                <w:rFonts w:ascii="Times New Roman" w:hAnsi="Times New Roman"/>
                <w:sz w:val="26"/>
                <w:szCs w:val="26"/>
              </w:rPr>
            </w:pPr>
            <w:r w:rsidRPr="003605A2">
              <w:rPr>
                <w:rFonts w:ascii="Times New Roman" w:hAnsi="Times New Roman"/>
                <w:sz w:val="26"/>
                <w:szCs w:val="26"/>
              </w:rPr>
              <w:t> </w:t>
            </w:r>
            <w:r w:rsidRPr="003605A2">
              <w:rPr>
                <w:rFonts w:ascii="Times New Roman" w:hAnsi="Times New Roman"/>
                <w:b/>
                <w:bCs/>
                <w:sz w:val="26"/>
                <w:szCs w:val="26"/>
              </w:rPr>
              <w:br/>
              <w:t>NGƯỜI LẬP PHIẾU</w:t>
            </w:r>
            <w:r w:rsidRPr="003605A2">
              <w:rPr>
                <w:rFonts w:ascii="Times New Roman" w:hAnsi="Times New Roman"/>
                <w:b/>
                <w:bCs/>
                <w:sz w:val="26"/>
                <w:szCs w:val="26"/>
              </w:rPr>
              <w:br/>
            </w:r>
            <w:r w:rsidRPr="003605A2">
              <w:rPr>
                <w:rFonts w:ascii="Times New Roman" w:hAnsi="Times New Roman"/>
                <w:i/>
                <w:iCs/>
                <w:sz w:val="26"/>
                <w:szCs w:val="26"/>
              </w:rPr>
              <w:t>(Ký, ghi rõ họ tên)</w:t>
            </w:r>
          </w:p>
        </w:tc>
        <w:tc>
          <w:tcPr>
            <w:tcW w:w="4428" w:type="dxa"/>
            <w:shd w:val="clear" w:color="auto" w:fill="FFFFFF"/>
            <w:tcMar>
              <w:top w:w="0" w:type="dxa"/>
              <w:left w:w="108" w:type="dxa"/>
              <w:bottom w:w="0" w:type="dxa"/>
              <w:right w:w="108" w:type="dxa"/>
            </w:tcMar>
          </w:tcPr>
          <w:p w14:paraId="7DBCE42B" w14:textId="77777777" w:rsidR="00E35F8C" w:rsidRPr="003605A2" w:rsidRDefault="00E35F8C" w:rsidP="00712A3F">
            <w:pPr>
              <w:spacing w:line="234" w:lineRule="atLeast"/>
              <w:jc w:val="center"/>
              <w:rPr>
                <w:rFonts w:ascii="Times New Roman" w:hAnsi="Times New Roman"/>
                <w:sz w:val="26"/>
                <w:szCs w:val="26"/>
              </w:rPr>
            </w:pPr>
            <w:r w:rsidRPr="003605A2">
              <w:rPr>
                <w:rFonts w:ascii="Times New Roman" w:hAnsi="Times New Roman"/>
                <w:i/>
                <w:iCs/>
                <w:sz w:val="26"/>
                <w:szCs w:val="26"/>
              </w:rPr>
              <w:t>…., ngày….tháng….năm……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w:t>
            </w:r>
            <w:r w:rsidRPr="003605A2">
              <w:rPr>
                <w:rFonts w:ascii="Times New Roman" w:hAnsi="Times New Roman"/>
                <w:b/>
                <w:bCs/>
                <w:sz w:val="26"/>
                <w:szCs w:val="26"/>
              </w:rPr>
              <w:br/>
              <w:t>CÁ NHÂN KHAI BÁO</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1CBF8BBF" w14:textId="77777777" w:rsidR="00E35F8C" w:rsidRPr="003605A2" w:rsidRDefault="00E35F8C" w:rsidP="00E35F8C">
      <w:pPr>
        <w:shd w:val="clear" w:color="auto" w:fill="FFFFFF"/>
        <w:spacing w:after="120" w:line="234" w:lineRule="atLeast"/>
        <w:jc w:val="center"/>
        <w:rPr>
          <w:rFonts w:ascii="Times New Roman" w:hAnsi="Times New Roman"/>
          <w:b/>
          <w:bCs/>
          <w:sz w:val="26"/>
          <w:szCs w:val="26"/>
        </w:rPr>
      </w:pPr>
    </w:p>
    <w:p w14:paraId="7B60EF28" w14:textId="77777777" w:rsidR="00E35F8C" w:rsidRPr="003605A2" w:rsidRDefault="00E35F8C" w:rsidP="00E35F8C">
      <w:pPr>
        <w:spacing w:after="0" w:line="240" w:lineRule="auto"/>
        <w:ind w:firstLine="720"/>
        <w:jc w:val="both"/>
        <w:rPr>
          <w:rFonts w:ascii="Times New Roman" w:hAnsi="Times New Roman"/>
          <w:b/>
          <w:sz w:val="28"/>
          <w:szCs w:val="28"/>
        </w:rPr>
      </w:pPr>
    </w:p>
    <w:p w14:paraId="50C3CA64" w14:textId="77777777" w:rsidR="00E35F8C" w:rsidRPr="003605A2" w:rsidRDefault="00E35F8C" w:rsidP="00E35F8C">
      <w:pPr>
        <w:spacing w:after="0" w:line="240" w:lineRule="auto"/>
        <w:ind w:firstLine="720"/>
        <w:jc w:val="both"/>
        <w:rPr>
          <w:rFonts w:ascii="Times New Roman" w:hAnsi="Times New Roman"/>
          <w:b/>
          <w:sz w:val="28"/>
          <w:szCs w:val="28"/>
        </w:rPr>
      </w:pPr>
    </w:p>
    <w:p w14:paraId="023837B9" w14:textId="77777777" w:rsidR="00E35F8C" w:rsidRPr="003605A2" w:rsidRDefault="00E35F8C" w:rsidP="00E35F8C">
      <w:pPr>
        <w:spacing w:after="0" w:line="240" w:lineRule="auto"/>
        <w:ind w:firstLine="720"/>
        <w:jc w:val="both"/>
        <w:rPr>
          <w:rFonts w:ascii="Times New Roman" w:hAnsi="Times New Roman"/>
          <w:b/>
          <w:sz w:val="28"/>
          <w:szCs w:val="28"/>
        </w:rPr>
      </w:pPr>
    </w:p>
    <w:p w14:paraId="41BE5C12" w14:textId="77777777" w:rsidR="00E35F8C" w:rsidRPr="003605A2" w:rsidRDefault="00E35F8C" w:rsidP="00E35F8C">
      <w:pPr>
        <w:spacing w:after="0" w:line="240" w:lineRule="auto"/>
        <w:ind w:firstLine="720"/>
        <w:jc w:val="both"/>
        <w:rPr>
          <w:rFonts w:ascii="Times New Roman" w:hAnsi="Times New Roman"/>
          <w:b/>
          <w:sz w:val="28"/>
          <w:szCs w:val="28"/>
        </w:rPr>
      </w:pPr>
    </w:p>
    <w:p w14:paraId="3EDEEA4B" w14:textId="77777777" w:rsidR="00E35F8C" w:rsidRPr="003605A2" w:rsidRDefault="00E35F8C" w:rsidP="00E35F8C">
      <w:pPr>
        <w:spacing w:after="0" w:line="240" w:lineRule="auto"/>
        <w:ind w:firstLine="720"/>
        <w:jc w:val="both"/>
        <w:rPr>
          <w:rFonts w:ascii="Times New Roman" w:hAnsi="Times New Roman"/>
          <w:b/>
          <w:sz w:val="28"/>
          <w:szCs w:val="28"/>
        </w:rPr>
      </w:pPr>
    </w:p>
    <w:p w14:paraId="08CF223B" w14:textId="77777777" w:rsidR="00E35F8C" w:rsidRPr="003605A2" w:rsidRDefault="00E35F8C" w:rsidP="00E35F8C">
      <w:pPr>
        <w:spacing w:after="0" w:line="240" w:lineRule="auto"/>
        <w:ind w:firstLine="720"/>
        <w:jc w:val="both"/>
        <w:rPr>
          <w:rFonts w:ascii="Times New Roman" w:hAnsi="Times New Roman"/>
          <w:b/>
          <w:sz w:val="28"/>
          <w:szCs w:val="28"/>
        </w:rPr>
      </w:pPr>
    </w:p>
    <w:p w14:paraId="0D60E2E4" w14:textId="77777777" w:rsidR="00E35F8C" w:rsidRPr="003605A2" w:rsidRDefault="00E35F8C" w:rsidP="00E35F8C">
      <w:pPr>
        <w:spacing w:after="0" w:line="240" w:lineRule="auto"/>
        <w:ind w:firstLine="720"/>
        <w:jc w:val="both"/>
        <w:rPr>
          <w:rFonts w:ascii="Times New Roman" w:hAnsi="Times New Roman"/>
          <w:b/>
          <w:sz w:val="28"/>
          <w:szCs w:val="28"/>
        </w:rPr>
      </w:pPr>
    </w:p>
    <w:p w14:paraId="58ECF3CF" w14:textId="77777777" w:rsidR="00E35F8C" w:rsidRPr="003605A2" w:rsidRDefault="00E35F8C" w:rsidP="00E35F8C">
      <w:pPr>
        <w:spacing w:after="0" w:line="240" w:lineRule="auto"/>
        <w:ind w:firstLine="720"/>
        <w:jc w:val="both"/>
        <w:rPr>
          <w:rFonts w:ascii="Times New Roman" w:hAnsi="Times New Roman"/>
          <w:b/>
          <w:sz w:val="28"/>
          <w:szCs w:val="28"/>
        </w:rPr>
      </w:pPr>
    </w:p>
    <w:p w14:paraId="155221C5" w14:textId="77777777" w:rsidR="00E35F8C" w:rsidRPr="003605A2" w:rsidRDefault="00E35F8C" w:rsidP="00E35F8C">
      <w:pPr>
        <w:spacing w:after="0" w:line="240" w:lineRule="auto"/>
        <w:ind w:firstLine="720"/>
        <w:jc w:val="both"/>
        <w:rPr>
          <w:rFonts w:ascii="Times New Roman" w:hAnsi="Times New Roman"/>
          <w:b/>
          <w:sz w:val="28"/>
          <w:szCs w:val="28"/>
        </w:rPr>
      </w:pPr>
    </w:p>
    <w:p w14:paraId="0AE646AE" w14:textId="77777777" w:rsidR="00E35F8C" w:rsidRPr="003605A2" w:rsidRDefault="00E35F8C" w:rsidP="00E35F8C">
      <w:pPr>
        <w:spacing w:after="0" w:line="240" w:lineRule="auto"/>
        <w:ind w:firstLine="720"/>
        <w:jc w:val="both"/>
        <w:rPr>
          <w:rFonts w:ascii="Times New Roman" w:hAnsi="Times New Roman"/>
          <w:b/>
          <w:sz w:val="28"/>
          <w:szCs w:val="28"/>
        </w:rPr>
      </w:pPr>
    </w:p>
    <w:p w14:paraId="3F3238F5" w14:textId="77777777" w:rsidR="00E35F8C" w:rsidRPr="003605A2" w:rsidRDefault="00E35F8C" w:rsidP="00E35F8C">
      <w:pPr>
        <w:spacing w:after="0" w:line="240" w:lineRule="auto"/>
        <w:ind w:firstLine="720"/>
        <w:jc w:val="both"/>
        <w:rPr>
          <w:rFonts w:ascii="Times New Roman" w:hAnsi="Times New Roman"/>
          <w:b/>
          <w:sz w:val="28"/>
          <w:szCs w:val="28"/>
        </w:rPr>
      </w:pPr>
    </w:p>
    <w:p w14:paraId="04BFEE3E" w14:textId="77777777" w:rsidR="00E35F8C" w:rsidRPr="003605A2" w:rsidRDefault="00E35F8C" w:rsidP="00E35F8C">
      <w:pPr>
        <w:spacing w:after="0" w:line="240" w:lineRule="auto"/>
        <w:ind w:firstLine="720"/>
        <w:jc w:val="both"/>
        <w:rPr>
          <w:rFonts w:ascii="Times New Roman" w:hAnsi="Times New Roman"/>
          <w:b/>
          <w:sz w:val="28"/>
          <w:szCs w:val="28"/>
        </w:rPr>
      </w:pPr>
    </w:p>
    <w:p w14:paraId="52236ED4" w14:textId="77777777" w:rsidR="00E35F8C" w:rsidRPr="003605A2" w:rsidRDefault="00E35F8C" w:rsidP="00E35F8C">
      <w:pPr>
        <w:spacing w:after="0" w:line="240" w:lineRule="auto"/>
        <w:ind w:firstLine="720"/>
        <w:jc w:val="both"/>
        <w:rPr>
          <w:rFonts w:ascii="Times New Roman" w:hAnsi="Times New Roman"/>
          <w:b/>
          <w:sz w:val="28"/>
          <w:szCs w:val="28"/>
        </w:rPr>
      </w:pPr>
    </w:p>
    <w:p w14:paraId="345F9E99" w14:textId="77777777" w:rsidR="00E35F8C" w:rsidRPr="003605A2" w:rsidRDefault="00E35F8C" w:rsidP="00E35F8C">
      <w:pPr>
        <w:spacing w:after="0" w:line="240" w:lineRule="auto"/>
        <w:ind w:firstLine="720"/>
        <w:jc w:val="both"/>
        <w:rPr>
          <w:rFonts w:ascii="Times New Roman" w:hAnsi="Times New Roman"/>
          <w:b/>
          <w:sz w:val="28"/>
          <w:szCs w:val="28"/>
        </w:rPr>
      </w:pPr>
    </w:p>
    <w:p w14:paraId="5354166B" w14:textId="77777777" w:rsidR="00E35F8C" w:rsidRPr="003605A2" w:rsidRDefault="00E35F8C" w:rsidP="00E35F8C">
      <w:pPr>
        <w:spacing w:after="0" w:line="240" w:lineRule="auto"/>
        <w:ind w:firstLine="720"/>
        <w:jc w:val="both"/>
        <w:rPr>
          <w:rFonts w:ascii="Times New Roman" w:hAnsi="Times New Roman"/>
          <w:b/>
          <w:sz w:val="28"/>
          <w:szCs w:val="28"/>
        </w:rPr>
      </w:pPr>
    </w:p>
    <w:p w14:paraId="5BECE19C" w14:textId="77777777" w:rsidR="00E35F8C" w:rsidRPr="003605A2" w:rsidRDefault="00E35F8C" w:rsidP="00E35F8C">
      <w:pPr>
        <w:spacing w:after="0" w:line="240" w:lineRule="auto"/>
        <w:ind w:firstLine="720"/>
        <w:jc w:val="both"/>
        <w:rPr>
          <w:rFonts w:ascii="Times New Roman" w:hAnsi="Times New Roman"/>
          <w:b/>
          <w:sz w:val="28"/>
          <w:szCs w:val="28"/>
        </w:rPr>
      </w:pPr>
    </w:p>
    <w:p w14:paraId="2997F63D" w14:textId="77777777" w:rsidR="00E35F8C" w:rsidRPr="003605A2" w:rsidRDefault="00E35F8C" w:rsidP="00E35F8C">
      <w:pPr>
        <w:spacing w:after="0" w:line="240" w:lineRule="auto"/>
        <w:ind w:firstLine="720"/>
        <w:jc w:val="both"/>
        <w:rPr>
          <w:rFonts w:ascii="Times New Roman" w:hAnsi="Times New Roman"/>
          <w:b/>
          <w:sz w:val="28"/>
          <w:szCs w:val="28"/>
        </w:rPr>
      </w:pPr>
    </w:p>
    <w:p w14:paraId="45CE5076" w14:textId="77777777" w:rsidR="00E35F8C" w:rsidRPr="003605A2" w:rsidRDefault="00E35F8C" w:rsidP="00E35F8C">
      <w:pPr>
        <w:spacing w:after="0" w:line="240" w:lineRule="auto"/>
        <w:ind w:firstLine="720"/>
        <w:jc w:val="both"/>
        <w:rPr>
          <w:rFonts w:ascii="Times New Roman" w:hAnsi="Times New Roman"/>
          <w:b/>
          <w:sz w:val="28"/>
          <w:szCs w:val="28"/>
        </w:rPr>
      </w:pPr>
    </w:p>
    <w:p w14:paraId="16F19197" w14:textId="77777777" w:rsidR="00E35F8C" w:rsidRPr="003605A2" w:rsidRDefault="00E35F8C" w:rsidP="00E35F8C">
      <w:pPr>
        <w:spacing w:after="0" w:line="240" w:lineRule="auto"/>
        <w:ind w:firstLine="720"/>
        <w:jc w:val="both"/>
        <w:rPr>
          <w:rFonts w:ascii="Times New Roman" w:hAnsi="Times New Roman"/>
          <w:b/>
          <w:sz w:val="28"/>
          <w:szCs w:val="28"/>
        </w:rPr>
      </w:pPr>
    </w:p>
    <w:p w14:paraId="4C6B15B6" w14:textId="77777777" w:rsidR="00E35F8C" w:rsidRPr="003605A2" w:rsidRDefault="00E35F8C" w:rsidP="00E35F8C">
      <w:pPr>
        <w:spacing w:after="0" w:line="240" w:lineRule="auto"/>
        <w:ind w:firstLine="720"/>
        <w:jc w:val="both"/>
        <w:rPr>
          <w:rFonts w:ascii="Times New Roman" w:hAnsi="Times New Roman"/>
          <w:b/>
          <w:sz w:val="28"/>
          <w:szCs w:val="28"/>
        </w:rPr>
      </w:pPr>
    </w:p>
    <w:p w14:paraId="432CC860" w14:textId="77777777" w:rsidR="00E35F8C" w:rsidRPr="003605A2" w:rsidRDefault="00E35F8C" w:rsidP="00E35F8C">
      <w:pPr>
        <w:spacing w:after="0" w:line="240" w:lineRule="auto"/>
        <w:ind w:firstLine="720"/>
        <w:jc w:val="both"/>
        <w:rPr>
          <w:rFonts w:ascii="Times New Roman" w:hAnsi="Times New Roman"/>
          <w:b/>
          <w:sz w:val="28"/>
          <w:szCs w:val="28"/>
        </w:rPr>
      </w:pPr>
    </w:p>
    <w:p w14:paraId="280FDBE0" w14:textId="77777777" w:rsidR="00E35F8C" w:rsidRPr="003605A2" w:rsidRDefault="00E35F8C" w:rsidP="00E35F8C">
      <w:pPr>
        <w:spacing w:after="0" w:line="240" w:lineRule="auto"/>
        <w:ind w:firstLine="720"/>
        <w:jc w:val="both"/>
        <w:rPr>
          <w:rFonts w:ascii="Times New Roman" w:hAnsi="Times New Roman"/>
          <w:b/>
          <w:sz w:val="28"/>
          <w:szCs w:val="28"/>
        </w:rPr>
      </w:pPr>
    </w:p>
    <w:p w14:paraId="0372E16B" w14:textId="77777777" w:rsidR="00E35F8C" w:rsidRPr="003605A2" w:rsidRDefault="00E35F8C" w:rsidP="00E35F8C">
      <w:pPr>
        <w:spacing w:after="0" w:line="240" w:lineRule="auto"/>
        <w:ind w:firstLine="720"/>
        <w:jc w:val="both"/>
        <w:rPr>
          <w:rFonts w:ascii="Times New Roman" w:hAnsi="Times New Roman"/>
          <w:b/>
          <w:sz w:val="28"/>
          <w:szCs w:val="28"/>
        </w:rPr>
      </w:pPr>
    </w:p>
    <w:p w14:paraId="693E6C75" w14:textId="77777777" w:rsidR="00E35F8C" w:rsidRPr="003605A2" w:rsidRDefault="00E35F8C" w:rsidP="00E35F8C">
      <w:pPr>
        <w:spacing w:after="0" w:line="240" w:lineRule="auto"/>
        <w:ind w:firstLine="720"/>
        <w:jc w:val="both"/>
        <w:rPr>
          <w:rFonts w:ascii="Times New Roman" w:hAnsi="Times New Roman"/>
          <w:b/>
          <w:sz w:val="28"/>
          <w:szCs w:val="28"/>
        </w:rPr>
      </w:pPr>
    </w:p>
    <w:p w14:paraId="1AD3B340" w14:textId="77777777" w:rsidR="00E35F8C" w:rsidRPr="003605A2" w:rsidRDefault="00E35F8C" w:rsidP="00E35F8C">
      <w:pPr>
        <w:spacing w:after="0" w:line="240" w:lineRule="auto"/>
        <w:ind w:firstLine="720"/>
        <w:jc w:val="both"/>
        <w:rPr>
          <w:rFonts w:ascii="Times New Roman" w:hAnsi="Times New Roman"/>
          <w:b/>
          <w:sz w:val="28"/>
          <w:szCs w:val="28"/>
        </w:rPr>
      </w:pPr>
    </w:p>
    <w:p w14:paraId="4690638F" w14:textId="77777777" w:rsidR="00E35F8C" w:rsidRPr="003605A2" w:rsidRDefault="00E35F8C" w:rsidP="00E35F8C">
      <w:pPr>
        <w:spacing w:after="0" w:line="240" w:lineRule="auto"/>
        <w:ind w:firstLine="720"/>
        <w:jc w:val="both"/>
        <w:rPr>
          <w:rFonts w:ascii="Times New Roman" w:hAnsi="Times New Roman"/>
          <w:b/>
          <w:sz w:val="28"/>
          <w:szCs w:val="28"/>
        </w:rPr>
      </w:pPr>
    </w:p>
    <w:p w14:paraId="1C18B47E" w14:textId="77777777" w:rsidR="00E35F8C" w:rsidRPr="003605A2" w:rsidRDefault="00E35F8C" w:rsidP="00E35F8C">
      <w:pPr>
        <w:jc w:val="center"/>
        <w:rPr>
          <w:rFonts w:ascii="Times New Roman" w:hAnsi="Times New Roman"/>
          <w:b/>
          <w:sz w:val="26"/>
          <w:szCs w:val="26"/>
        </w:rPr>
      </w:pPr>
      <w:r w:rsidRPr="003605A2">
        <w:rPr>
          <w:rFonts w:ascii="Times New Roman" w:hAnsi="Times New Roman"/>
          <w:b/>
          <w:sz w:val="26"/>
          <w:szCs w:val="26"/>
        </w:rPr>
        <w:lastRenderedPageBreak/>
        <w:t xml:space="preserve">BÁO CÁO ĐÁNH GIÁ AN TOÀN </w:t>
      </w:r>
    </w:p>
    <w:tbl>
      <w:tblPr>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9216"/>
      </w:tblGrid>
      <w:tr w:rsidR="00E35F8C" w:rsidRPr="003605A2" w14:paraId="09A7A143" w14:textId="77777777" w:rsidTr="00712A3F">
        <w:tc>
          <w:tcPr>
            <w:tcW w:w="5000" w:type="pct"/>
          </w:tcPr>
          <w:p w14:paraId="7AD1175E" w14:textId="77777777" w:rsidR="00E35F8C" w:rsidRPr="003605A2" w:rsidRDefault="00E35F8C" w:rsidP="00712A3F">
            <w:pPr>
              <w:pStyle w:val="dieu"/>
              <w:spacing w:after="0"/>
              <w:ind w:firstLine="0"/>
              <w:jc w:val="center"/>
              <w:rPr>
                <w:bCs/>
                <w:color w:val="auto"/>
                <w:szCs w:val="26"/>
                <w:lang w:val="vi-VN"/>
              </w:rPr>
            </w:pPr>
            <w:r w:rsidRPr="003605A2">
              <w:rPr>
                <w:color w:val="auto"/>
                <w:szCs w:val="26"/>
                <w:lang w:val="vi-VN"/>
              </w:rPr>
              <w:br w:type="column"/>
            </w:r>
            <w:r w:rsidRPr="003605A2">
              <w:rPr>
                <w:color w:val="auto"/>
                <w:szCs w:val="26"/>
                <w:lang w:val="vi-VN"/>
              </w:rPr>
              <w:br w:type="column"/>
            </w:r>
            <w:r w:rsidRPr="003605A2">
              <w:rPr>
                <w:bCs/>
                <w:color w:val="auto"/>
                <w:szCs w:val="26"/>
                <w:lang w:val="vi-VN"/>
              </w:rPr>
              <w:t>... TÊN TỔ CHỨC, CÁ NHÂN ĐỀ NGHỊ CẤP GIẤY PHÉP...</w:t>
            </w:r>
          </w:p>
          <w:p w14:paraId="427A69EF" w14:textId="77777777" w:rsidR="00E35F8C" w:rsidRPr="003605A2" w:rsidRDefault="00E35F8C" w:rsidP="00712A3F">
            <w:pPr>
              <w:pStyle w:val="dieu"/>
              <w:spacing w:after="0"/>
              <w:ind w:firstLine="0"/>
              <w:jc w:val="center"/>
              <w:rPr>
                <w:bCs/>
                <w:color w:val="auto"/>
                <w:szCs w:val="26"/>
                <w:lang w:val="vi-VN"/>
              </w:rPr>
            </w:pPr>
          </w:p>
          <w:p w14:paraId="6D3EC82B" w14:textId="77777777" w:rsidR="00E35F8C" w:rsidRPr="003605A2" w:rsidRDefault="00E35F8C" w:rsidP="00712A3F">
            <w:pPr>
              <w:pStyle w:val="dieu"/>
              <w:spacing w:after="0"/>
              <w:ind w:firstLine="0"/>
              <w:jc w:val="center"/>
              <w:rPr>
                <w:b w:val="0"/>
                <w:bCs/>
                <w:color w:val="auto"/>
                <w:szCs w:val="26"/>
                <w:lang w:val="vi-VN"/>
              </w:rPr>
            </w:pPr>
          </w:p>
          <w:p w14:paraId="1C920B5D" w14:textId="77777777" w:rsidR="00E35F8C" w:rsidRPr="003605A2" w:rsidRDefault="00E35F8C" w:rsidP="00712A3F">
            <w:pPr>
              <w:pStyle w:val="dieu"/>
              <w:spacing w:after="0"/>
              <w:ind w:firstLine="0"/>
              <w:jc w:val="center"/>
              <w:rPr>
                <w:bCs/>
                <w:color w:val="auto"/>
                <w:szCs w:val="26"/>
              </w:rPr>
            </w:pPr>
            <w:r w:rsidRPr="003605A2">
              <w:rPr>
                <w:bCs/>
                <w:color w:val="auto"/>
                <w:szCs w:val="26"/>
                <w:lang w:val="vi-VN"/>
              </w:rPr>
              <w:t>(trang bìa chính</w:t>
            </w:r>
            <w:r w:rsidRPr="003605A2">
              <w:rPr>
                <w:bCs/>
                <w:color w:val="auto"/>
                <w:szCs w:val="26"/>
              </w:rPr>
              <w:t>)</w:t>
            </w:r>
          </w:p>
          <w:p w14:paraId="29CABE70" w14:textId="77777777" w:rsidR="00E35F8C" w:rsidRPr="003605A2" w:rsidRDefault="00E35F8C" w:rsidP="00712A3F">
            <w:pPr>
              <w:pStyle w:val="dieu"/>
              <w:spacing w:after="0"/>
              <w:ind w:firstLine="0"/>
              <w:jc w:val="center"/>
              <w:rPr>
                <w:b w:val="0"/>
                <w:bCs/>
                <w:color w:val="auto"/>
                <w:szCs w:val="26"/>
                <w:lang w:val="vi-VN"/>
              </w:rPr>
            </w:pPr>
          </w:p>
          <w:p w14:paraId="61F88562" w14:textId="77777777" w:rsidR="00E35F8C" w:rsidRPr="003605A2" w:rsidRDefault="00E35F8C" w:rsidP="00712A3F">
            <w:pPr>
              <w:pStyle w:val="dieu"/>
              <w:spacing w:after="0"/>
              <w:ind w:firstLine="0"/>
              <w:jc w:val="center"/>
              <w:rPr>
                <w:b w:val="0"/>
                <w:bCs/>
                <w:color w:val="auto"/>
                <w:szCs w:val="26"/>
                <w:lang w:val="vi-VN"/>
              </w:rPr>
            </w:pPr>
          </w:p>
          <w:p w14:paraId="1621F15F" w14:textId="77777777" w:rsidR="00E35F8C" w:rsidRPr="003605A2" w:rsidRDefault="00E35F8C" w:rsidP="00712A3F">
            <w:pPr>
              <w:pStyle w:val="dieu"/>
              <w:spacing w:after="0"/>
              <w:ind w:firstLine="0"/>
              <w:jc w:val="center"/>
              <w:rPr>
                <w:b w:val="0"/>
                <w:bCs/>
                <w:color w:val="auto"/>
                <w:szCs w:val="26"/>
                <w:lang w:val="vi-VN"/>
              </w:rPr>
            </w:pPr>
          </w:p>
          <w:p w14:paraId="2F358B26" w14:textId="77777777" w:rsidR="00E35F8C" w:rsidRPr="003605A2" w:rsidRDefault="00E35F8C" w:rsidP="00712A3F">
            <w:pPr>
              <w:pStyle w:val="dieu"/>
              <w:spacing w:after="0"/>
              <w:ind w:firstLine="0"/>
              <w:jc w:val="center"/>
              <w:rPr>
                <w:b w:val="0"/>
                <w:bCs/>
                <w:color w:val="auto"/>
                <w:szCs w:val="26"/>
                <w:lang w:val="vi-VN"/>
              </w:rPr>
            </w:pPr>
          </w:p>
          <w:p w14:paraId="34280F24" w14:textId="77777777" w:rsidR="00E35F8C" w:rsidRPr="003605A2" w:rsidRDefault="00E35F8C" w:rsidP="00712A3F">
            <w:pPr>
              <w:pStyle w:val="dieu"/>
              <w:spacing w:after="0"/>
              <w:ind w:firstLine="0"/>
              <w:jc w:val="center"/>
              <w:rPr>
                <w:b w:val="0"/>
                <w:bCs/>
                <w:color w:val="auto"/>
                <w:szCs w:val="26"/>
                <w:lang w:val="vi-VN"/>
              </w:rPr>
            </w:pPr>
          </w:p>
          <w:p w14:paraId="7FD9A5DA" w14:textId="77777777" w:rsidR="00E35F8C" w:rsidRPr="003605A2" w:rsidRDefault="00E35F8C" w:rsidP="00712A3F">
            <w:pPr>
              <w:pStyle w:val="dieu"/>
              <w:spacing w:after="0"/>
              <w:ind w:firstLine="0"/>
              <w:jc w:val="center"/>
              <w:rPr>
                <w:b w:val="0"/>
                <w:bCs/>
                <w:color w:val="auto"/>
                <w:szCs w:val="26"/>
                <w:lang w:val="vi-VN"/>
              </w:rPr>
            </w:pPr>
          </w:p>
          <w:p w14:paraId="5BBC8ADD" w14:textId="77777777" w:rsidR="00E35F8C" w:rsidRPr="003605A2" w:rsidRDefault="00E35F8C" w:rsidP="00712A3F">
            <w:pPr>
              <w:pStyle w:val="dieu"/>
              <w:spacing w:after="0"/>
              <w:ind w:firstLine="0"/>
              <w:jc w:val="center"/>
              <w:rPr>
                <w:b w:val="0"/>
                <w:bCs/>
                <w:color w:val="auto"/>
                <w:szCs w:val="26"/>
                <w:lang w:val="vi-VN"/>
              </w:rPr>
            </w:pPr>
          </w:p>
          <w:p w14:paraId="6B282510" w14:textId="77777777" w:rsidR="00E35F8C" w:rsidRPr="003605A2" w:rsidRDefault="00E35F8C" w:rsidP="00712A3F">
            <w:pPr>
              <w:pStyle w:val="dieu"/>
              <w:spacing w:after="0"/>
              <w:ind w:firstLine="0"/>
              <w:jc w:val="center"/>
              <w:rPr>
                <w:b w:val="0"/>
                <w:bCs/>
                <w:color w:val="auto"/>
                <w:szCs w:val="26"/>
                <w:lang w:val="vi-VN"/>
              </w:rPr>
            </w:pPr>
          </w:p>
          <w:p w14:paraId="7E22BC69" w14:textId="77777777" w:rsidR="00E35F8C" w:rsidRPr="003605A2" w:rsidRDefault="00E35F8C" w:rsidP="00712A3F">
            <w:pPr>
              <w:pStyle w:val="dieu"/>
              <w:spacing w:after="0"/>
              <w:ind w:firstLine="0"/>
              <w:jc w:val="center"/>
              <w:rPr>
                <w:b w:val="0"/>
                <w:bCs/>
                <w:color w:val="auto"/>
                <w:szCs w:val="26"/>
                <w:lang w:val="vi-VN"/>
              </w:rPr>
            </w:pPr>
          </w:p>
          <w:p w14:paraId="15A3140A" w14:textId="77777777" w:rsidR="00E35F8C" w:rsidRPr="003605A2" w:rsidRDefault="00E35F8C" w:rsidP="00712A3F">
            <w:pPr>
              <w:pStyle w:val="dieu"/>
              <w:spacing w:after="0"/>
              <w:ind w:firstLine="0"/>
              <w:jc w:val="center"/>
              <w:rPr>
                <w:b w:val="0"/>
                <w:bCs/>
                <w:color w:val="auto"/>
                <w:szCs w:val="26"/>
                <w:lang w:val="vi-VN"/>
              </w:rPr>
            </w:pPr>
          </w:p>
          <w:p w14:paraId="2C447BE8" w14:textId="77777777" w:rsidR="00E35F8C" w:rsidRPr="003605A2" w:rsidRDefault="00E35F8C" w:rsidP="00712A3F">
            <w:pPr>
              <w:pStyle w:val="dieu"/>
              <w:spacing w:after="0"/>
              <w:ind w:firstLine="0"/>
              <w:jc w:val="center"/>
              <w:rPr>
                <w:b w:val="0"/>
                <w:bCs/>
                <w:color w:val="auto"/>
                <w:szCs w:val="26"/>
                <w:lang w:val="vi-VN"/>
              </w:rPr>
            </w:pPr>
          </w:p>
          <w:p w14:paraId="5A523691"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BÁO CÁO ĐÁNH GIÁ AN TOÀN</w:t>
            </w:r>
          </w:p>
          <w:p w14:paraId="1F0436DD"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(TÊN CÔNG VIỆC BỨC XẠ ĐỀ NGHỊ CẤP GIẤY PHÉP)</w:t>
            </w:r>
          </w:p>
          <w:p w14:paraId="7FB97C1F" w14:textId="77777777" w:rsidR="00E35F8C" w:rsidRPr="003605A2" w:rsidRDefault="00E35F8C" w:rsidP="00712A3F">
            <w:pPr>
              <w:pStyle w:val="dieu"/>
              <w:spacing w:after="0"/>
              <w:ind w:firstLine="0"/>
              <w:jc w:val="center"/>
              <w:rPr>
                <w:b w:val="0"/>
                <w:bCs/>
                <w:color w:val="auto"/>
                <w:szCs w:val="26"/>
                <w:lang w:val="vi-VN"/>
              </w:rPr>
            </w:pPr>
          </w:p>
          <w:p w14:paraId="09DBA82D" w14:textId="77777777" w:rsidR="00E35F8C" w:rsidRPr="003605A2" w:rsidRDefault="00E35F8C" w:rsidP="00712A3F">
            <w:pPr>
              <w:pStyle w:val="dieu"/>
              <w:spacing w:after="0"/>
              <w:ind w:firstLine="0"/>
              <w:jc w:val="center"/>
              <w:rPr>
                <w:b w:val="0"/>
                <w:bCs/>
                <w:color w:val="auto"/>
                <w:szCs w:val="26"/>
                <w:lang w:val="vi-VN"/>
              </w:rPr>
            </w:pPr>
          </w:p>
          <w:p w14:paraId="4ACF8403" w14:textId="77777777" w:rsidR="00E35F8C" w:rsidRPr="003605A2" w:rsidRDefault="00E35F8C" w:rsidP="00712A3F">
            <w:pPr>
              <w:pStyle w:val="dieu"/>
              <w:spacing w:after="0"/>
              <w:ind w:firstLine="0"/>
              <w:jc w:val="center"/>
              <w:rPr>
                <w:b w:val="0"/>
                <w:bCs/>
                <w:color w:val="auto"/>
                <w:szCs w:val="26"/>
                <w:lang w:val="vi-VN"/>
              </w:rPr>
            </w:pPr>
          </w:p>
          <w:p w14:paraId="58813BAC" w14:textId="77777777" w:rsidR="00E35F8C" w:rsidRPr="003605A2" w:rsidRDefault="00E35F8C" w:rsidP="00712A3F">
            <w:pPr>
              <w:pStyle w:val="dieu"/>
              <w:spacing w:after="0"/>
              <w:ind w:firstLine="0"/>
              <w:jc w:val="center"/>
              <w:rPr>
                <w:b w:val="0"/>
                <w:bCs/>
                <w:color w:val="auto"/>
                <w:szCs w:val="26"/>
                <w:lang w:val="vi-VN"/>
              </w:rPr>
            </w:pPr>
          </w:p>
          <w:p w14:paraId="70DB104B" w14:textId="77777777" w:rsidR="00E35F8C" w:rsidRPr="003605A2" w:rsidRDefault="00E35F8C" w:rsidP="00712A3F">
            <w:pPr>
              <w:pStyle w:val="dieu"/>
              <w:spacing w:after="0"/>
              <w:ind w:firstLine="0"/>
              <w:jc w:val="center"/>
              <w:rPr>
                <w:b w:val="0"/>
                <w:bCs/>
                <w:color w:val="auto"/>
                <w:szCs w:val="26"/>
                <w:lang w:val="vi-VN"/>
              </w:rPr>
            </w:pPr>
          </w:p>
          <w:p w14:paraId="1F0D1325" w14:textId="77777777" w:rsidR="00E35F8C" w:rsidRPr="003605A2" w:rsidRDefault="00E35F8C" w:rsidP="00712A3F">
            <w:pPr>
              <w:pStyle w:val="dieu"/>
              <w:spacing w:after="0"/>
              <w:ind w:firstLine="0"/>
              <w:jc w:val="center"/>
              <w:rPr>
                <w:b w:val="0"/>
                <w:bCs/>
                <w:color w:val="auto"/>
                <w:szCs w:val="26"/>
                <w:lang w:val="vi-VN"/>
              </w:rPr>
            </w:pPr>
          </w:p>
          <w:p w14:paraId="53A43CB2" w14:textId="77777777" w:rsidR="00E35F8C" w:rsidRPr="003605A2" w:rsidRDefault="00E35F8C" w:rsidP="00712A3F">
            <w:pPr>
              <w:pStyle w:val="dieu"/>
              <w:spacing w:after="0"/>
              <w:ind w:firstLine="0"/>
              <w:jc w:val="center"/>
              <w:rPr>
                <w:b w:val="0"/>
                <w:bCs/>
                <w:color w:val="auto"/>
                <w:szCs w:val="26"/>
                <w:lang w:val="vi-VN"/>
              </w:rPr>
            </w:pPr>
          </w:p>
          <w:p w14:paraId="5EB952BA" w14:textId="77777777" w:rsidR="00E35F8C" w:rsidRPr="003605A2" w:rsidRDefault="00E35F8C" w:rsidP="00712A3F">
            <w:pPr>
              <w:pStyle w:val="dieu"/>
              <w:spacing w:after="0"/>
              <w:ind w:firstLine="0"/>
              <w:jc w:val="center"/>
              <w:rPr>
                <w:b w:val="0"/>
                <w:bCs/>
                <w:color w:val="auto"/>
                <w:szCs w:val="26"/>
                <w:lang w:val="vi-VN"/>
              </w:rPr>
            </w:pPr>
          </w:p>
          <w:p w14:paraId="06A79027" w14:textId="77777777" w:rsidR="00E35F8C" w:rsidRPr="003605A2" w:rsidRDefault="00E35F8C" w:rsidP="00712A3F">
            <w:pPr>
              <w:pStyle w:val="dieu"/>
              <w:spacing w:after="0"/>
              <w:ind w:firstLine="0"/>
              <w:jc w:val="center"/>
              <w:rPr>
                <w:b w:val="0"/>
                <w:bCs/>
                <w:color w:val="auto"/>
                <w:szCs w:val="26"/>
                <w:lang w:val="vi-VN"/>
              </w:rPr>
            </w:pPr>
          </w:p>
          <w:p w14:paraId="6551CED4" w14:textId="77777777" w:rsidR="00E35F8C" w:rsidRPr="003605A2" w:rsidRDefault="00E35F8C" w:rsidP="00712A3F">
            <w:pPr>
              <w:pStyle w:val="dieu"/>
              <w:spacing w:after="0"/>
              <w:ind w:firstLine="0"/>
              <w:jc w:val="center"/>
              <w:rPr>
                <w:b w:val="0"/>
                <w:bCs/>
                <w:color w:val="auto"/>
                <w:szCs w:val="26"/>
                <w:lang w:val="vi-VN"/>
              </w:rPr>
            </w:pPr>
          </w:p>
          <w:p w14:paraId="0E7890BB" w14:textId="77777777" w:rsidR="00E35F8C" w:rsidRPr="003605A2" w:rsidRDefault="00E35F8C" w:rsidP="00712A3F">
            <w:pPr>
              <w:pStyle w:val="dieu"/>
              <w:spacing w:after="0"/>
              <w:ind w:firstLine="0"/>
              <w:jc w:val="center"/>
              <w:rPr>
                <w:b w:val="0"/>
                <w:bCs/>
                <w:color w:val="auto"/>
                <w:szCs w:val="26"/>
                <w:lang w:val="vi-VN"/>
              </w:rPr>
            </w:pPr>
          </w:p>
          <w:p w14:paraId="4255171F" w14:textId="77777777" w:rsidR="00E35F8C" w:rsidRPr="003605A2" w:rsidRDefault="00E35F8C" w:rsidP="00712A3F">
            <w:pPr>
              <w:pStyle w:val="dieu"/>
              <w:spacing w:after="0"/>
              <w:ind w:firstLine="0"/>
              <w:jc w:val="center"/>
              <w:rPr>
                <w:b w:val="0"/>
                <w:bCs/>
                <w:color w:val="auto"/>
                <w:szCs w:val="26"/>
                <w:lang w:val="vi-VN"/>
              </w:rPr>
            </w:pPr>
          </w:p>
          <w:p w14:paraId="5564DB26" w14:textId="77777777" w:rsidR="00E35F8C" w:rsidRPr="003605A2" w:rsidRDefault="00E35F8C" w:rsidP="00712A3F">
            <w:pPr>
              <w:pStyle w:val="dieu"/>
              <w:spacing w:after="0"/>
              <w:ind w:firstLine="0"/>
              <w:jc w:val="center"/>
              <w:rPr>
                <w:b w:val="0"/>
                <w:bCs/>
                <w:color w:val="auto"/>
                <w:szCs w:val="26"/>
                <w:lang w:val="vi-VN"/>
              </w:rPr>
            </w:pPr>
          </w:p>
          <w:p w14:paraId="1938274F" w14:textId="77777777" w:rsidR="00E35F8C" w:rsidRPr="003605A2" w:rsidRDefault="00E35F8C" w:rsidP="00712A3F">
            <w:pPr>
              <w:pStyle w:val="dieu"/>
              <w:spacing w:after="0"/>
              <w:ind w:firstLine="0"/>
              <w:jc w:val="center"/>
              <w:rPr>
                <w:b w:val="0"/>
                <w:bCs/>
                <w:color w:val="auto"/>
                <w:szCs w:val="26"/>
                <w:lang w:val="vi-VN"/>
              </w:rPr>
            </w:pPr>
          </w:p>
          <w:p w14:paraId="1A48C7C3" w14:textId="77777777" w:rsidR="00E35F8C" w:rsidRPr="003605A2" w:rsidRDefault="00E35F8C" w:rsidP="00712A3F">
            <w:pPr>
              <w:pStyle w:val="dieu"/>
              <w:spacing w:after="0"/>
              <w:ind w:firstLine="0"/>
              <w:jc w:val="center"/>
              <w:rPr>
                <w:b w:val="0"/>
                <w:bCs/>
                <w:color w:val="auto"/>
                <w:szCs w:val="26"/>
                <w:lang w:val="vi-VN"/>
              </w:rPr>
            </w:pPr>
          </w:p>
          <w:p w14:paraId="752430F2" w14:textId="77777777" w:rsidR="00E35F8C" w:rsidRPr="003605A2" w:rsidRDefault="00E35F8C" w:rsidP="00712A3F">
            <w:pPr>
              <w:pStyle w:val="dieu"/>
              <w:spacing w:after="0"/>
              <w:ind w:firstLine="0"/>
              <w:jc w:val="center"/>
              <w:rPr>
                <w:b w:val="0"/>
                <w:bCs/>
                <w:color w:val="auto"/>
                <w:szCs w:val="26"/>
                <w:lang w:val="vi-VN"/>
              </w:rPr>
            </w:pPr>
          </w:p>
          <w:p w14:paraId="08769B18" w14:textId="77777777" w:rsidR="00E35F8C" w:rsidRPr="003605A2" w:rsidRDefault="00E35F8C" w:rsidP="00712A3F">
            <w:pPr>
              <w:pStyle w:val="dieu"/>
              <w:spacing w:after="0"/>
              <w:ind w:firstLine="0"/>
              <w:jc w:val="center"/>
              <w:rPr>
                <w:b w:val="0"/>
                <w:bCs/>
                <w:color w:val="auto"/>
                <w:szCs w:val="26"/>
                <w:lang w:val="vi-VN"/>
              </w:rPr>
            </w:pPr>
          </w:p>
          <w:p w14:paraId="49289FD7" w14:textId="77777777" w:rsidR="00E35F8C" w:rsidRPr="003605A2" w:rsidRDefault="00E35F8C" w:rsidP="00712A3F">
            <w:pPr>
              <w:pStyle w:val="dieu"/>
              <w:spacing w:after="0"/>
              <w:ind w:firstLine="0"/>
              <w:jc w:val="center"/>
              <w:rPr>
                <w:b w:val="0"/>
                <w:color w:val="auto"/>
                <w:szCs w:val="26"/>
                <w:lang w:val="vi-VN"/>
              </w:rPr>
            </w:pPr>
          </w:p>
          <w:p w14:paraId="3688D6D2" w14:textId="77777777" w:rsidR="00E35F8C" w:rsidRPr="003605A2" w:rsidRDefault="00E35F8C" w:rsidP="00712A3F">
            <w:pPr>
              <w:pStyle w:val="dieu"/>
              <w:spacing w:after="0"/>
              <w:ind w:firstLine="0"/>
              <w:rPr>
                <w:b w:val="0"/>
                <w:color w:val="auto"/>
                <w:szCs w:val="26"/>
                <w:lang w:val="vi-VN"/>
              </w:rPr>
            </w:pPr>
          </w:p>
          <w:p w14:paraId="3AA5F65A" w14:textId="77777777" w:rsidR="00E35F8C" w:rsidRPr="003605A2" w:rsidRDefault="00E35F8C" w:rsidP="00712A3F">
            <w:pPr>
              <w:pStyle w:val="dieu"/>
              <w:spacing w:after="0"/>
              <w:ind w:firstLine="0"/>
              <w:rPr>
                <w:b w:val="0"/>
                <w:color w:val="auto"/>
                <w:szCs w:val="26"/>
                <w:lang w:val="vi-VN"/>
              </w:rPr>
            </w:pPr>
          </w:p>
          <w:p w14:paraId="0BE8C027" w14:textId="77777777" w:rsidR="00E35F8C" w:rsidRPr="003605A2" w:rsidRDefault="00E35F8C" w:rsidP="00712A3F">
            <w:pPr>
              <w:pStyle w:val="dieu"/>
              <w:spacing w:after="0"/>
              <w:ind w:firstLine="0"/>
              <w:jc w:val="center"/>
              <w:rPr>
                <w:b w:val="0"/>
                <w:color w:val="auto"/>
                <w:szCs w:val="26"/>
                <w:lang w:val="vi-VN"/>
              </w:rPr>
            </w:pPr>
          </w:p>
          <w:p w14:paraId="64F95190" w14:textId="77777777" w:rsidR="00E35F8C" w:rsidRPr="003605A2" w:rsidRDefault="00E35F8C" w:rsidP="00712A3F">
            <w:pPr>
              <w:pStyle w:val="dieu"/>
              <w:spacing w:after="0"/>
              <w:ind w:firstLine="0"/>
              <w:jc w:val="center"/>
              <w:rPr>
                <w:b w:val="0"/>
                <w:color w:val="auto"/>
                <w:szCs w:val="26"/>
              </w:rPr>
            </w:pPr>
          </w:p>
          <w:p w14:paraId="4E8A3322" w14:textId="77777777" w:rsidR="003730D3" w:rsidRPr="003605A2" w:rsidRDefault="003730D3" w:rsidP="00712A3F">
            <w:pPr>
              <w:pStyle w:val="dieu"/>
              <w:spacing w:after="0"/>
              <w:ind w:firstLine="0"/>
              <w:jc w:val="center"/>
              <w:rPr>
                <w:b w:val="0"/>
                <w:color w:val="auto"/>
                <w:szCs w:val="26"/>
              </w:rPr>
            </w:pPr>
          </w:p>
          <w:p w14:paraId="26D881E2" w14:textId="77777777" w:rsidR="003730D3" w:rsidRPr="003605A2" w:rsidRDefault="003730D3" w:rsidP="00712A3F">
            <w:pPr>
              <w:pStyle w:val="dieu"/>
              <w:spacing w:after="0"/>
              <w:ind w:firstLine="0"/>
              <w:jc w:val="center"/>
              <w:rPr>
                <w:b w:val="0"/>
                <w:color w:val="auto"/>
                <w:szCs w:val="26"/>
              </w:rPr>
            </w:pPr>
          </w:p>
          <w:p w14:paraId="5AFB8F78" w14:textId="77777777" w:rsidR="003730D3" w:rsidRPr="003605A2" w:rsidRDefault="003730D3" w:rsidP="00712A3F">
            <w:pPr>
              <w:pStyle w:val="dieu"/>
              <w:spacing w:after="0"/>
              <w:ind w:firstLine="0"/>
              <w:jc w:val="center"/>
              <w:rPr>
                <w:b w:val="0"/>
                <w:color w:val="auto"/>
                <w:szCs w:val="26"/>
              </w:rPr>
            </w:pPr>
          </w:p>
          <w:p w14:paraId="7FBBDCA9" w14:textId="77777777" w:rsidR="003730D3" w:rsidRPr="003605A2" w:rsidRDefault="003730D3" w:rsidP="00712A3F">
            <w:pPr>
              <w:pStyle w:val="dieu"/>
              <w:spacing w:after="0"/>
              <w:ind w:firstLine="0"/>
              <w:jc w:val="center"/>
              <w:rPr>
                <w:b w:val="0"/>
                <w:color w:val="auto"/>
                <w:szCs w:val="26"/>
              </w:rPr>
            </w:pPr>
          </w:p>
          <w:p w14:paraId="4BBAF6BA" w14:textId="77777777" w:rsidR="00E35F8C" w:rsidRPr="003605A2" w:rsidRDefault="00E35F8C" w:rsidP="00712A3F">
            <w:pPr>
              <w:pStyle w:val="dieu"/>
              <w:spacing w:after="0"/>
              <w:ind w:firstLine="0"/>
              <w:jc w:val="center"/>
              <w:rPr>
                <w:b w:val="0"/>
                <w:bCs/>
                <w:color w:val="auto"/>
                <w:szCs w:val="26"/>
                <w:lang w:val="vi-VN"/>
              </w:rPr>
            </w:pPr>
          </w:p>
          <w:p w14:paraId="5E98093F" w14:textId="77777777" w:rsidR="00E35F8C" w:rsidRPr="003605A2" w:rsidRDefault="00E35F8C" w:rsidP="00712A3F">
            <w:pPr>
              <w:pStyle w:val="dieu"/>
              <w:spacing w:after="0"/>
              <w:ind w:firstLine="0"/>
              <w:jc w:val="center"/>
              <w:rPr>
                <w:b w:val="0"/>
                <w:bCs/>
                <w:color w:val="auto"/>
                <w:szCs w:val="26"/>
                <w:lang w:val="it-IT"/>
              </w:rPr>
            </w:pPr>
            <w:r w:rsidRPr="003605A2">
              <w:rPr>
                <w:b w:val="0"/>
                <w:bCs/>
                <w:color w:val="auto"/>
                <w:szCs w:val="26"/>
                <w:lang w:val="it-IT"/>
              </w:rPr>
              <w:t>Địa danh, tháng … năm …</w:t>
            </w:r>
          </w:p>
        </w:tc>
      </w:tr>
      <w:tr w:rsidR="00E35F8C" w:rsidRPr="003605A2" w14:paraId="43B2A1B3" w14:textId="77777777" w:rsidTr="00712A3F">
        <w:tc>
          <w:tcPr>
            <w:tcW w:w="5000" w:type="pct"/>
          </w:tcPr>
          <w:p w14:paraId="7EE245FA" w14:textId="77777777" w:rsidR="00E35F8C" w:rsidRPr="003605A2" w:rsidRDefault="00E35F8C" w:rsidP="00712A3F">
            <w:pPr>
              <w:pStyle w:val="dieu"/>
              <w:spacing w:after="0"/>
              <w:ind w:firstLine="0"/>
              <w:jc w:val="center"/>
              <w:rPr>
                <w:bCs/>
                <w:color w:val="auto"/>
                <w:szCs w:val="26"/>
                <w:lang w:val="vi-VN"/>
              </w:rPr>
            </w:pPr>
            <w:r w:rsidRPr="003605A2">
              <w:rPr>
                <w:b w:val="0"/>
                <w:bCs/>
                <w:color w:val="auto"/>
                <w:szCs w:val="26"/>
                <w:lang w:val="vi-VN"/>
              </w:rPr>
              <w:lastRenderedPageBreak/>
              <w:br w:type="column"/>
            </w:r>
            <w:r w:rsidRPr="003605A2">
              <w:rPr>
                <w:bCs/>
                <w:color w:val="auto"/>
                <w:szCs w:val="26"/>
                <w:lang w:val="vi-VN"/>
              </w:rPr>
              <w:t>... TÊN TỔ CHỨC, CÁ NHÂN ĐỀ NGHỊ CẤP GIẤY PHÉP...</w:t>
            </w:r>
          </w:p>
          <w:p w14:paraId="49A38254" w14:textId="77777777" w:rsidR="00E35F8C" w:rsidRPr="003605A2" w:rsidRDefault="00E35F8C" w:rsidP="00712A3F">
            <w:pPr>
              <w:pStyle w:val="dieu"/>
              <w:spacing w:after="0"/>
              <w:ind w:firstLine="0"/>
              <w:jc w:val="center"/>
              <w:rPr>
                <w:b w:val="0"/>
                <w:bCs/>
                <w:color w:val="auto"/>
                <w:szCs w:val="26"/>
                <w:lang w:val="vi-VN"/>
              </w:rPr>
            </w:pPr>
          </w:p>
          <w:p w14:paraId="20CBA9C2" w14:textId="77777777" w:rsidR="00E35F8C" w:rsidRPr="003605A2" w:rsidRDefault="00E35F8C" w:rsidP="00712A3F">
            <w:pPr>
              <w:pStyle w:val="dieu"/>
              <w:spacing w:after="0"/>
              <w:ind w:firstLine="0"/>
              <w:jc w:val="center"/>
              <w:rPr>
                <w:b w:val="0"/>
                <w:bCs/>
                <w:color w:val="auto"/>
                <w:szCs w:val="26"/>
                <w:lang w:val="vi-VN"/>
              </w:rPr>
            </w:pPr>
          </w:p>
          <w:p w14:paraId="403C37C4" w14:textId="77777777" w:rsidR="00E35F8C" w:rsidRPr="003605A2" w:rsidRDefault="00E35F8C" w:rsidP="00712A3F">
            <w:pPr>
              <w:pStyle w:val="dieu"/>
              <w:spacing w:after="0"/>
              <w:ind w:firstLine="0"/>
              <w:jc w:val="center"/>
              <w:rPr>
                <w:b w:val="0"/>
                <w:bCs/>
                <w:color w:val="auto"/>
                <w:szCs w:val="26"/>
                <w:lang w:val="vi-VN"/>
              </w:rPr>
            </w:pPr>
          </w:p>
          <w:p w14:paraId="61342E32" w14:textId="77777777" w:rsidR="00E35F8C" w:rsidRPr="003605A2" w:rsidRDefault="00E35F8C" w:rsidP="00712A3F">
            <w:pPr>
              <w:pStyle w:val="dieu"/>
              <w:spacing w:after="0"/>
              <w:ind w:firstLine="0"/>
              <w:jc w:val="center"/>
              <w:rPr>
                <w:b w:val="0"/>
                <w:bCs/>
                <w:color w:val="auto"/>
                <w:szCs w:val="26"/>
                <w:lang w:val="vi-VN"/>
              </w:rPr>
            </w:pPr>
          </w:p>
          <w:p w14:paraId="29DD25C2"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(trang bìa phụ)</w:t>
            </w:r>
          </w:p>
          <w:p w14:paraId="23FE450A" w14:textId="77777777" w:rsidR="00E35F8C" w:rsidRPr="003605A2" w:rsidRDefault="00E35F8C" w:rsidP="00712A3F">
            <w:pPr>
              <w:pStyle w:val="dieu"/>
              <w:spacing w:after="0"/>
              <w:ind w:firstLine="0"/>
              <w:jc w:val="center"/>
              <w:rPr>
                <w:b w:val="0"/>
                <w:bCs/>
                <w:color w:val="auto"/>
                <w:szCs w:val="26"/>
                <w:lang w:val="vi-VN"/>
              </w:rPr>
            </w:pPr>
          </w:p>
          <w:p w14:paraId="6CAB67FF" w14:textId="77777777" w:rsidR="00E35F8C" w:rsidRPr="003605A2" w:rsidRDefault="00E35F8C" w:rsidP="00712A3F">
            <w:pPr>
              <w:pStyle w:val="dieu"/>
              <w:spacing w:after="0"/>
              <w:ind w:firstLine="0"/>
              <w:jc w:val="center"/>
              <w:rPr>
                <w:b w:val="0"/>
                <w:bCs/>
                <w:color w:val="auto"/>
                <w:szCs w:val="26"/>
                <w:lang w:val="vi-VN"/>
              </w:rPr>
            </w:pPr>
          </w:p>
          <w:p w14:paraId="06C199E7" w14:textId="77777777" w:rsidR="00E35F8C" w:rsidRPr="003605A2" w:rsidRDefault="00E35F8C" w:rsidP="00712A3F">
            <w:pPr>
              <w:pStyle w:val="dieu"/>
              <w:spacing w:after="0"/>
              <w:ind w:firstLine="0"/>
              <w:jc w:val="center"/>
              <w:rPr>
                <w:b w:val="0"/>
                <w:bCs/>
                <w:color w:val="auto"/>
                <w:szCs w:val="26"/>
                <w:lang w:val="vi-VN"/>
              </w:rPr>
            </w:pPr>
          </w:p>
          <w:p w14:paraId="4C39D48F" w14:textId="77777777" w:rsidR="00E35F8C" w:rsidRPr="003605A2" w:rsidRDefault="00E35F8C" w:rsidP="00712A3F">
            <w:pPr>
              <w:pStyle w:val="dieu"/>
              <w:spacing w:after="0"/>
              <w:ind w:firstLine="0"/>
              <w:jc w:val="center"/>
              <w:rPr>
                <w:b w:val="0"/>
                <w:bCs/>
                <w:color w:val="auto"/>
                <w:szCs w:val="26"/>
                <w:lang w:val="vi-VN"/>
              </w:rPr>
            </w:pPr>
          </w:p>
          <w:p w14:paraId="619C6124" w14:textId="77777777" w:rsidR="00E35F8C" w:rsidRPr="003605A2" w:rsidRDefault="00E35F8C" w:rsidP="00712A3F">
            <w:pPr>
              <w:pStyle w:val="dieu"/>
              <w:spacing w:after="0"/>
              <w:ind w:firstLine="0"/>
              <w:jc w:val="center"/>
              <w:rPr>
                <w:b w:val="0"/>
                <w:bCs/>
                <w:color w:val="auto"/>
                <w:szCs w:val="26"/>
                <w:lang w:val="vi-VN"/>
              </w:rPr>
            </w:pPr>
          </w:p>
          <w:p w14:paraId="47479132" w14:textId="77777777" w:rsidR="00E35F8C" w:rsidRPr="003605A2" w:rsidRDefault="00E35F8C" w:rsidP="00712A3F">
            <w:pPr>
              <w:pStyle w:val="dieu"/>
              <w:spacing w:after="0"/>
              <w:ind w:firstLine="0"/>
              <w:jc w:val="center"/>
              <w:rPr>
                <w:b w:val="0"/>
                <w:bCs/>
                <w:color w:val="auto"/>
                <w:szCs w:val="26"/>
                <w:lang w:val="vi-VN"/>
              </w:rPr>
            </w:pPr>
          </w:p>
          <w:p w14:paraId="1F9A1351" w14:textId="77777777" w:rsidR="00E35F8C" w:rsidRPr="003605A2" w:rsidRDefault="00E35F8C" w:rsidP="00712A3F">
            <w:pPr>
              <w:pStyle w:val="dieu"/>
              <w:spacing w:after="0"/>
              <w:ind w:firstLine="0"/>
              <w:jc w:val="center"/>
              <w:rPr>
                <w:b w:val="0"/>
                <w:bCs/>
                <w:color w:val="auto"/>
                <w:szCs w:val="26"/>
                <w:lang w:val="vi-VN"/>
              </w:rPr>
            </w:pPr>
          </w:p>
          <w:p w14:paraId="74E3D055" w14:textId="77777777" w:rsidR="00E35F8C" w:rsidRPr="003605A2" w:rsidRDefault="00E35F8C" w:rsidP="00712A3F">
            <w:pPr>
              <w:pStyle w:val="dieu"/>
              <w:spacing w:after="0"/>
              <w:ind w:firstLine="0"/>
              <w:jc w:val="center"/>
              <w:rPr>
                <w:b w:val="0"/>
                <w:bCs/>
                <w:color w:val="auto"/>
                <w:szCs w:val="26"/>
                <w:lang w:val="vi-VN"/>
              </w:rPr>
            </w:pPr>
          </w:p>
          <w:p w14:paraId="62BC38C6" w14:textId="77777777" w:rsidR="00E35F8C" w:rsidRPr="003605A2" w:rsidRDefault="00E35F8C" w:rsidP="00712A3F">
            <w:pPr>
              <w:pStyle w:val="dieu"/>
              <w:spacing w:after="0"/>
              <w:ind w:firstLine="0"/>
              <w:jc w:val="center"/>
              <w:rPr>
                <w:b w:val="0"/>
                <w:bCs/>
                <w:color w:val="auto"/>
                <w:szCs w:val="26"/>
                <w:lang w:val="vi-VN"/>
              </w:rPr>
            </w:pPr>
          </w:p>
          <w:p w14:paraId="69DAF359" w14:textId="77777777" w:rsidR="00E35F8C" w:rsidRPr="003605A2" w:rsidRDefault="00E35F8C" w:rsidP="00712A3F">
            <w:pPr>
              <w:pStyle w:val="dieu"/>
              <w:spacing w:after="0"/>
              <w:ind w:firstLine="0"/>
              <w:jc w:val="center"/>
              <w:rPr>
                <w:b w:val="0"/>
                <w:bCs/>
                <w:color w:val="auto"/>
                <w:szCs w:val="26"/>
                <w:lang w:val="vi-VN"/>
              </w:rPr>
            </w:pPr>
          </w:p>
          <w:p w14:paraId="0FB67AFF" w14:textId="77777777" w:rsidR="00E35F8C" w:rsidRPr="003605A2" w:rsidRDefault="00E35F8C" w:rsidP="00712A3F">
            <w:pPr>
              <w:pStyle w:val="dieu"/>
              <w:spacing w:after="0"/>
              <w:ind w:firstLine="0"/>
              <w:jc w:val="center"/>
              <w:rPr>
                <w:b w:val="0"/>
                <w:bCs/>
                <w:color w:val="auto"/>
                <w:szCs w:val="26"/>
                <w:lang w:val="vi-VN"/>
              </w:rPr>
            </w:pPr>
          </w:p>
          <w:p w14:paraId="66993E0F"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BÁO CÁO ĐÁNH GIÁ AN TOÀN</w:t>
            </w:r>
          </w:p>
          <w:p w14:paraId="1FEEB2D9" w14:textId="77777777" w:rsidR="00E35F8C" w:rsidRPr="003605A2" w:rsidRDefault="00E35F8C" w:rsidP="00712A3F">
            <w:pPr>
              <w:pStyle w:val="dieu"/>
              <w:spacing w:after="0"/>
              <w:ind w:firstLine="0"/>
              <w:jc w:val="center"/>
              <w:rPr>
                <w:bCs/>
                <w:color w:val="auto"/>
                <w:szCs w:val="26"/>
                <w:lang w:val="vi-VN"/>
              </w:rPr>
            </w:pPr>
            <w:r w:rsidRPr="003605A2">
              <w:rPr>
                <w:bCs/>
                <w:color w:val="auto"/>
                <w:szCs w:val="26"/>
                <w:lang w:val="vi-VN"/>
              </w:rPr>
              <w:t>(TÊN CÔNG VIỆC BỨC XẠ ĐỀ NGHỊ CẤP GIẤY PHÉP)</w:t>
            </w:r>
          </w:p>
          <w:p w14:paraId="234FE9CD" w14:textId="77777777" w:rsidR="00E35F8C" w:rsidRPr="003605A2" w:rsidRDefault="00E35F8C" w:rsidP="00712A3F">
            <w:pPr>
              <w:pStyle w:val="dieu"/>
              <w:spacing w:after="0"/>
              <w:ind w:firstLine="0"/>
              <w:jc w:val="center"/>
              <w:rPr>
                <w:b w:val="0"/>
                <w:bCs/>
                <w:color w:val="auto"/>
                <w:szCs w:val="26"/>
                <w:lang w:val="vi-VN"/>
              </w:rPr>
            </w:pPr>
          </w:p>
          <w:p w14:paraId="4BC93570" w14:textId="77777777" w:rsidR="00E35F8C" w:rsidRPr="003605A2" w:rsidRDefault="00E35F8C" w:rsidP="00712A3F">
            <w:pPr>
              <w:pStyle w:val="dieu"/>
              <w:spacing w:after="0"/>
              <w:ind w:firstLine="0"/>
              <w:jc w:val="center"/>
              <w:rPr>
                <w:b w:val="0"/>
                <w:bCs/>
                <w:color w:val="auto"/>
                <w:szCs w:val="26"/>
                <w:lang w:val="vi-VN"/>
              </w:rPr>
            </w:pPr>
          </w:p>
          <w:p w14:paraId="0113ECF9" w14:textId="77777777" w:rsidR="00E35F8C" w:rsidRPr="003605A2" w:rsidRDefault="00E35F8C" w:rsidP="00712A3F">
            <w:pPr>
              <w:pStyle w:val="dieu"/>
              <w:spacing w:after="0"/>
              <w:ind w:firstLine="0"/>
              <w:jc w:val="center"/>
              <w:rPr>
                <w:b w:val="0"/>
                <w:bCs/>
                <w:color w:val="auto"/>
                <w:szCs w:val="26"/>
                <w:lang w:val="vi-VN"/>
              </w:rPr>
            </w:pPr>
          </w:p>
          <w:p w14:paraId="7476B36B" w14:textId="77777777" w:rsidR="00E35F8C" w:rsidRPr="003605A2" w:rsidRDefault="00E35F8C" w:rsidP="00712A3F">
            <w:pPr>
              <w:pStyle w:val="dieu"/>
              <w:spacing w:after="0"/>
              <w:ind w:firstLine="0"/>
              <w:jc w:val="center"/>
              <w:rPr>
                <w:b w:val="0"/>
                <w:bCs/>
                <w:color w:val="auto"/>
                <w:szCs w:val="26"/>
                <w:lang w:val="vi-VN"/>
              </w:rPr>
            </w:pPr>
          </w:p>
          <w:p w14:paraId="08CDFB19" w14:textId="77777777" w:rsidR="00E35F8C" w:rsidRPr="003605A2" w:rsidRDefault="00E35F8C" w:rsidP="00712A3F">
            <w:pPr>
              <w:pStyle w:val="dieu"/>
              <w:spacing w:after="0"/>
              <w:ind w:firstLine="0"/>
              <w:jc w:val="center"/>
              <w:rPr>
                <w:b w:val="0"/>
                <w:bCs/>
                <w:color w:val="auto"/>
                <w:szCs w:val="26"/>
                <w:lang w:val="vi-VN"/>
              </w:rPr>
            </w:pPr>
          </w:p>
          <w:p w14:paraId="6126AA66" w14:textId="77777777" w:rsidR="00E35F8C" w:rsidRPr="003605A2" w:rsidRDefault="00E35F8C" w:rsidP="00712A3F">
            <w:pPr>
              <w:pStyle w:val="dieu"/>
              <w:spacing w:after="0"/>
              <w:ind w:firstLine="0"/>
              <w:jc w:val="center"/>
              <w:rPr>
                <w:b w:val="0"/>
                <w:bCs/>
                <w:color w:val="auto"/>
                <w:szCs w:val="26"/>
                <w:lang w:val="vi-VN"/>
              </w:rPr>
            </w:pPr>
          </w:p>
          <w:p w14:paraId="2363ED5D" w14:textId="77777777" w:rsidR="00E35F8C" w:rsidRPr="003605A2" w:rsidRDefault="00E35F8C" w:rsidP="00712A3F">
            <w:pPr>
              <w:pStyle w:val="dieu"/>
              <w:spacing w:after="0"/>
              <w:ind w:firstLine="0"/>
              <w:jc w:val="center"/>
              <w:rPr>
                <w:b w:val="0"/>
                <w:bCs/>
                <w:color w:val="auto"/>
                <w:szCs w:val="26"/>
                <w:lang w:val="vi-VN"/>
              </w:rPr>
            </w:pPr>
          </w:p>
          <w:p w14:paraId="4B95C840" w14:textId="77777777" w:rsidR="00E35F8C" w:rsidRPr="003605A2" w:rsidRDefault="00E35F8C" w:rsidP="00712A3F">
            <w:pPr>
              <w:pStyle w:val="dieu"/>
              <w:spacing w:after="0"/>
              <w:ind w:firstLine="0"/>
              <w:jc w:val="center"/>
              <w:rPr>
                <w:b w:val="0"/>
                <w:bCs/>
                <w:color w:val="auto"/>
                <w:szCs w:val="26"/>
                <w:lang w:val="vi-VN"/>
              </w:rPr>
            </w:pPr>
          </w:p>
          <w:p w14:paraId="4C301352" w14:textId="77777777" w:rsidR="00E35F8C" w:rsidRPr="003605A2" w:rsidRDefault="00E35F8C" w:rsidP="00712A3F">
            <w:pPr>
              <w:pStyle w:val="dieu"/>
              <w:spacing w:after="0"/>
              <w:ind w:firstLine="0"/>
              <w:jc w:val="center"/>
              <w:rPr>
                <w:b w:val="0"/>
                <w:bCs/>
                <w:color w:val="auto"/>
                <w:szCs w:val="26"/>
                <w:lang w:val="vi-VN"/>
              </w:rPr>
            </w:pPr>
          </w:p>
          <w:p w14:paraId="6B6202FC" w14:textId="77777777" w:rsidR="00E35F8C" w:rsidRPr="003605A2" w:rsidRDefault="00E35F8C" w:rsidP="00712A3F">
            <w:pPr>
              <w:pStyle w:val="dieu"/>
              <w:spacing w:after="0"/>
              <w:ind w:firstLine="0"/>
              <w:jc w:val="center"/>
              <w:rPr>
                <w:b w:val="0"/>
                <w:bCs/>
                <w:color w:val="auto"/>
                <w:szCs w:val="26"/>
                <w:lang w:val="vi-VN"/>
              </w:rPr>
            </w:pPr>
          </w:p>
          <w:p w14:paraId="2A19615A" w14:textId="77777777" w:rsidR="00E35F8C" w:rsidRPr="003605A2" w:rsidRDefault="00E35F8C" w:rsidP="00712A3F">
            <w:pPr>
              <w:pStyle w:val="dieu"/>
              <w:spacing w:after="0"/>
              <w:ind w:firstLine="0"/>
              <w:jc w:val="center"/>
              <w:rPr>
                <w:b w:val="0"/>
                <w:bCs/>
                <w:color w:val="auto"/>
                <w:szCs w:val="26"/>
                <w:vertAlign w:val="superscript"/>
                <w:lang w:val="vi-VN"/>
              </w:rPr>
            </w:pPr>
            <w:r w:rsidRPr="003605A2">
              <w:rPr>
                <w:b w:val="0"/>
                <w:bCs/>
                <w:color w:val="auto"/>
                <w:szCs w:val="26"/>
                <w:lang w:val="vi-VN"/>
              </w:rPr>
              <w:t>TỔ CHỨC, CÁ NHÂN ĐỀ NGHỊ CẤP GIẤY PHÉP</w:t>
            </w:r>
          </w:p>
          <w:p w14:paraId="2AB89170" w14:textId="77777777" w:rsidR="00E35F8C" w:rsidRPr="003605A2" w:rsidRDefault="00E35F8C" w:rsidP="00712A3F">
            <w:pPr>
              <w:pStyle w:val="dieu"/>
              <w:spacing w:after="0"/>
              <w:ind w:firstLine="0"/>
              <w:jc w:val="center"/>
              <w:rPr>
                <w:b w:val="0"/>
                <w:bCs/>
                <w:color w:val="auto"/>
                <w:szCs w:val="26"/>
                <w:lang w:val="vi-VN"/>
              </w:rPr>
            </w:pPr>
            <w:r w:rsidRPr="003605A2">
              <w:rPr>
                <w:b w:val="0"/>
                <w:bCs/>
                <w:color w:val="auto"/>
                <w:szCs w:val="26"/>
                <w:lang w:val="vi-VN"/>
              </w:rPr>
              <w:t>(Người đứng đầu tổ chức ký, ghi họ tên, đóng dấu)</w:t>
            </w:r>
          </w:p>
          <w:p w14:paraId="05B04411" w14:textId="77777777" w:rsidR="00E35F8C" w:rsidRPr="003605A2" w:rsidRDefault="00E35F8C" w:rsidP="00712A3F">
            <w:pPr>
              <w:pStyle w:val="dieu"/>
              <w:spacing w:after="0"/>
              <w:ind w:firstLine="0"/>
              <w:jc w:val="center"/>
              <w:rPr>
                <w:b w:val="0"/>
                <w:bCs/>
                <w:color w:val="auto"/>
                <w:szCs w:val="26"/>
                <w:lang w:val="vi-VN"/>
              </w:rPr>
            </w:pPr>
          </w:p>
          <w:p w14:paraId="562FF380" w14:textId="77777777" w:rsidR="00E35F8C" w:rsidRPr="003605A2" w:rsidRDefault="00E35F8C" w:rsidP="00712A3F">
            <w:pPr>
              <w:pStyle w:val="dieu"/>
              <w:spacing w:after="0"/>
              <w:ind w:firstLine="0"/>
              <w:jc w:val="center"/>
              <w:rPr>
                <w:b w:val="0"/>
                <w:bCs/>
                <w:color w:val="auto"/>
                <w:szCs w:val="26"/>
                <w:lang w:val="vi-VN"/>
              </w:rPr>
            </w:pPr>
          </w:p>
          <w:p w14:paraId="089D5F9A" w14:textId="77777777" w:rsidR="00E35F8C" w:rsidRPr="003605A2" w:rsidRDefault="00E35F8C" w:rsidP="00712A3F">
            <w:pPr>
              <w:pStyle w:val="dieu"/>
              <w:spacing w:after="0"/>
              <w:ind w:firstLine="0"/>
              <w:jc w:val="center"/>
              <w:rPr>
                <w:b w:val="0"/>
                <w:color w:val="auto"/>
                <w:szCs w:val="26"/>
                <w:lang w:val="vi-VN"/>
              </w:rPr>
            </w:pPr>
          </w:p>
          <w:p w14:paraId="18695237" w14:textId="77777777" w:rsidR="00E35F8C" w:rsidRPr="003605A2" w:rsidRDefault="00E35F8C" w:rsidP="00712A3F">
            <w:pPr>
              <w:pStyle w:val="dieu"/>
              <w:spacing w:after="0"/>
              <w:ind w:firstLine="0"/>
              <w:jc w:val="center"/>
              <w:rPr>
                <w:b w:val="0"/>
                <w:color w:val="auto"/>
                <w:szCs w:val="26"/>
                <w:lang w:val="vi-VN"/>
              </w:rPr>
            </w:pPr>
          </w:p>
          <w:p w14:paraId="1B83D575" w14:textId="77777777" w:rsidR="00E35F8C" w:rsidRPr="003605A2" w:rsidRDefault="00E35F8C" w:rsidP="00712A3F">
            <w:pPr>
              <w:pStyle w:val="dieu"/>
              <w:spacing w:after="0"/>
              <w:ind w:firstLine="0"/>
              <w:jc w:val="center"/>
              <w:rPr>
                <w:b w:val="0"/>
                <w:color w:val="auto"/>
                <w:szCs w:val="26"/>
                <w:lang w:val="vi-VN"/>
              </w:rPr>
            </w:pPr>
          </w:p>
          <w:p w14:paraId="2BA0BC4D" w14:textId="77777777" w:rsidR="00E35F8C" w:rsidRPr="003605A2" w:rsidRDefault="00E35F8C" w:rsidP="00712A3F">
            <w:pPr>
              <w:pStyle w:val="dieu"/>
              <w:spacing w:after="0"/>
              <w:ind w:firstLine="0"/>
              <w:jc w:val="center"/>
              <w:rPr>
                <w:b w:val="0"/>
                <w:color w:val="auto"/>
                <w:szCs w:val="26"/>
                <w:lang w:val="vi-VN"/>
              </w:rPr>
            </w:pPr>
          </w:p>
          <w:p w14:paraId="5064A4CC" w14:textId="77777777" w:rsidR="00E35F8C" w:rsidRPr="003605A2" w:rsidRDefault="00E35F8C" w:rsidP="00712A3F">
            <w:pPr>
              <w:pStyle w:val="dieu"/>
              <w:spacing w:after="0"/>
              <w:ind w:firstLine="0"/>
              <w:jc w:val="center"/>
              <w:rPr>
                <w:b w:val="0"/>
                <w:color w:val="auto"/>
                <w:szCs w:val="26"/>
                <w:lang w:val="vi-VN"/>
              </w:rPr>
            </w:pPr>
          </w:p>
          <w:p w14:paraId="4013033F" w14:textId="77777777" w:rsidR="00E35F8C" w:rsidRPr="003605A2" w:rsidRDefault="00E35F8C" w:rsidP="00712A3F">
            <w:pPr>
              <w:pStyle w:val="dieu"/>
              <w:spacing w:after="0"/>
              <w:ind w:firstLine="0"/>
              <w:jc w:val="center"/>
              <w:rPr>
                <w:b w:val="0"/>
                <w:color w:val="auto"/>
                <w:szCs w:val="26"/>
                <w:lang w:val="vi-VN"/>
              </w:rPr>
            </w:pPr>
          </w:p>
          <w:p w14:paraId="34705943" w14:textId="77777777" w:rsidR="00E35F8C" w:rsidRPr="003605A2" w:rsidRDefault="00E35F8C" w:rsidP="00712A3F">
            <w:pPr>
              <w:pStyle w:val="dieu"/>
              <w:spacing w:after="0"/>
              <w:ind w:firstLine="0"/>
              <w:rPr>
                <w:b w:val="0"/>
                <w:color w:val="auto"/>
                <w:szCs w:val="26"/>
                <w:lang w:val="vi-VN"/>
              </w:rPr>
            </w:pPr>
          </w:p>
          <w:p w14:paraId="551D1CDB" w14:textId="77777777" w:rsidR="00E35F8C" w:rsidRPr="003605A2" w:rsidRDefault="00E35F8C" w:rsidP="00712A3F">
            <w:pPr>
              <w:pStyle w:val="dieu"/>
              <w:spacing w:after="0"/>
              <w:ind w:firstLine="0"/>
              <w:jc w:val="center"/>
              <w:rPr>
                <w:b w:val="0"/>
                <w:color w:val="auto"/>
                <w:szCs w:val="26"/>
                <w:lang w:val="vi-VN"/>
              </w:rPr>
            </w:pPr>
          </w:p>
          <w:p w14:paraId="58E8DC44" w14:textId="77777777" w:rsidR="00E35F8C" w:rsidRPr="003605A2" w:rsidRDefault="00E35F8C" w:rsidP="00712A3F">
            <w:pPr>
              <w:pStyle w:val="dieu"/>
              <w:spacing w:after="0"/>
              <w:ind w:firstLine="0"/>
              <w:jc w:val="center"/>
              <w:rPr>
                <w:b w:val="0"/>
                <w:color w:val="auto"/>
                <w:szCs w:val="26"/>
                <w:lang w:val="vi-VN"/>
              </w:rPr>
            </w:pPr>
          </w:p>
          <w:p w14:paraId="78570D51" w14:textId="77777777" w:rsidR="00E35F8C" w:rsidRPr="003605A2" w:rsidRDefault="00E35F8C" w:rsidP="00712A3F">
            <w:pPr>
              <w:pStyle w:val="dieu"/>
              <w:spacing w:after="0"/>
              <w:ind w:firstLine="0"/>
              <w:jc w:val="center"/>
              <w:rPr>
                <w:b w:val="0"/>
                <w:color w:val="auto"/>
                <w:szCs w:val="26"/>
                <w:lang w:val="vi-VN"/>
              </w:rPr>
            </w:pPr>
          </w:p>
          <w:p w14:paraId="3EA6DCDA" w14:textId="77777777" w:rsidR="00E35F8C" w:rsidRPr="003605A2" w:rsidRDefault="00E35F8C" w:rsidP="00712A3F">
            <w:pPr>
              <w:pStyle w:val="dieu"/>
              <w:spacing w:after="0"/>
              <w:ind w:firstLine="0"/>
              <w:jc w:val="center"/>
              <w:rPr>
                <w:b w:val="0"/>
                <w:color w:val="auto"/>
                <w:szCs w:val="26"/>
                <w:lang w:val="vi-VN"/>
              </w:rPr>
            </w:pPr>
          </w:p>
          <w:p w14:paraId="22737DED" w14:textId="77777777" w:rsidR="00E35F8C" w:rsidRPr="003605A2" w:rsidRDefault="00E35F8C" w:rsidP="00712A3F">
            <w:pPr>
              <w:pStyle w:val="dieu"/>
              <w:spacing w:after="0"/>
              <w:ind w:firstLine="0"/>
              <w:jc w:val="center"/>
              <w:rPr>
                <w:b w:val="0"/>
                <w:bCs/>
                <w:color w:val="auto"/>
                <w:szCs w:val="26"/>
                <w:lang w:val="it-IT"/>
              </w:rPr>
            </w:pPr>
            <w:r w:rsidRPr="003605A2">
              <w:rPr>
                <w:b w:val="0"/>
                <w:color w:val="auto"/>
                <w:szCs w:val="26"/>
                <w:lang w:val="it-IT"/>
              </w:rPr>
              <w:t>(</w:t>
            </w:r>
            <w:r w:rsidRPr="003605A2">
              <w:rPr>
                <w:b w:val="0"/>
                <w:bCs/>
                <w:color w:val="auto"/>
                <w:szCs w:val="26"/>
                <w:lang w:val="it-IT"/>
              </w:rPr>
              <w:t>Địa danh</w:t>
            </w:r>
            <w:r w:rsidRPr="003605A2">
              <w:rPr>
                <w:b w:val="0"/>
                <w:color w:val="auto"/>
                <w:szCs w:val="26"/>
                <w:lang w:val="it-IT"/>
              </w:rPr>
              <w:t>)</w:t>
            </w:r>
            <w:r w:rsidRPr="003605A2">
              <w:rPr>
                <w:b w:val="0"/>
                <w:bCs/>
                <w:color w:val="auto"/>
                <w:szCs w:val="26"/>
                <w:lang w:val="it-IT"/>
              </w:rPr>
              <w:t>, tháng … năm …</w:t>
            </w:r>
          </w:p>
        </w:tc>
      </w:tr>
    </w:tbl>
    <w:p w14:paraId="36F21723" w14:textId="77777777" w:rsidR="00E35F8C" w:rsidRPr="003605A2" w:rsidRDefault="00E35F8C" w:rsidP="00E35F8C">
      <w:pPr>
        <w:shd w:val="clear" w:color="auto" w:fill="FFFFFF"/>
        <w:spacing w:after="0" w:line="234" w:lineRule="atLeast"/>
        <w:jc w:val="center"/>
        <w:rPr>
          <w:rFonts w:ascii="Times New Roman" w:hAnsi="Times New Roman"/>
          <w:sz w:val="27"/>
          <w:szCs w:val="27"/>
        </w:rPr>
      </w:pPr>
      <w:r w:rsidRPr="003605A2">
        <w:rPr>
          <w:rFonts w:ascii="Times New Roman" w:hAnsi="Times New Roman"/>
          <w:szCs w:val="26"/>
        </w:rPr>
        <w:br w:type="page"/>
      </w:r>
      <w:r w:rsidRPr="003605A2">
        <w:rPr>
          <w:rFonts w:ascii="Times New Roman" w:hAnsi="Times New Roman"/>
          <w:b/>
          <w:bCs/>
          <w:sz w:val="27"/>
          <w:szCs w:val="27"/>
        </w:rPr>
        <w:lastRenderedPageBreak/>
        <w:t>BÁO CÁO ĐÁNH GIÁ AN TOÀN</w:t>
      </w:r>
    </w:p>
    <w:p w14:paraId="006E5BA8" w14:textId="77777777" w:rsidR="00E35F8C" w:rsidRPr="003605A2" w:rsidRDefault="00E35F8C" w:rsidP="00E35F8C">
      <w:pPr>
        <w:shd w:val="clear" w:color="auto" w:fill="FFFFFF"/>
        <w:spacing w:after="0" w:line="234" w:lineRule="atLeast"/>
        <w:jc w:val="center"/>
        <w:rPr>
          <w:rFonts w:ascii="Times New Roman" w:hAnsi="Times New Roman"/>
          <w:sz w:val="27"/>
          <w:szCs w:val="27"/>
        </w:rPr>
      </w:pPr>
      <w:r w:rsidRPr="003605A2">
        <w:rPr>
          <w:rFonts w:ascii="Times New Roman" w:hAnsi="Times New Roman"/>
          <w:b/>
          <w:bCs/>
          <w:sz w:val="27"/>
          <w:szCs w:val="27"/>
        </w:rPr>
        <w:t>(Sử dụng thiết bị X-quang chẩn đoán trong y tế)</w:t>
      </w:r>
    </w:p>
    <w:p w14:paraId="24BEE984" w14:textId="77777777" w:rsidR="00E35F8C" w:rsidRPr="003605A2" w:rsidRDefault="00E35F8C" w:rsidP="009717E3">
      <w:pPr>
        <w:shd w:val="clear" w:color="auto" w:fill="FFFFFF"/>
        <w:spacing w:before="80" w:after="80" w:line="240" w:lineRule="auto"/>
        <w:jc w:val="both"/>
        <w:rPr>
          <w:rFonts w:ascii="Times New Roman" w:hAnsi="Times New Roman"/>
          <w:sz w:val="27"/>
          <w:szCs w:val="27"/>
        </w:rPr>
      </w:pPr>
      <w:r w:rsidRPr="003605A2">
        <w:rPr>
          <w:rFonts w:ascii="Times New Roman" w:hAnsi="Times New Roman"/>
          <w:b/>
          <w:bCs/>
          <w:sz w:val="27"/>
          <w:szCs w:val="27"/>
        </w:rPr>
        <w:t>Phần I. Tổ chức, cá nhân đề nghị cấp giấy phép</w:t>
      </w:r>
    </w:p>
    <w:p w14:paraId="4B112A3F" w14:textId="77777777" w:rsidR="00E35F8C" w:rsidRPr="003605A2" w:rsidRDefault="00E35F8C" w:rsidP="009717E3">
      <w:pPr>
        <w:shd w:val="clear" w:color="auto" w:fill="FFFFFF"/>
        <w:tabs>
          <w:tab w:val="righ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1. Thông tin về tổ chức, cá nhân</w:t>
      </w:r>
    </w:p>
    <w:p w14:paraId="6C8E8831"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Tên tổ chức, cá nhân đề nghị cấp giấy phép: </w:t>
      </w:r>
      <w:r w:rsidRPr="003605A2">
        <w:rPr>
          <w:rFonts w:ascii="Times New Roman" w:hAnsi="Times New Roman"/>
          <w:sz w:val="27"/>
          <w:szCs w:val="27"/>
        </w:rPr>
        <w:tab/>
      </w:r>
    </w:p>
    <w:p w14:paraId="330BA51B"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Địa chỉ trụ sở chính; địa chỉ liên lạc (nếu khác địa chỉ trụ sở chính): </w:t>
      </w:r>
      <w:r w:rsidRPr="003605A2">
        <w:rPr>
          <w:rFonts w:ascii="Times New Roman" w:hAnsi="Times New Roman"/>
          <w:sz w:val="27"/>
          <w:szCs w:val="27"/>
        </w:rPr>
        <w:tab/>
      </w:r>
    </w:p>
    <w:p w14:paraId="60C9C676"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Số điện thoại; Số Fax, E-mail: </w:t>
      </w:r>
      <w:r w:rsidRPr="003605A2">
        <w:rPr>
          <w:rFonts w:ascii="Times New Roman" w:hAnsi="Times New Roman"/>
          <w:sz w:val="27"/>
          <w:szCs w:val="27"/>
        </w:rPr>
        <w:tab/>
      </w:r>
    </w:p>
    <w:p w14:paraId="37CF8BE9"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Địa chỉ nơi tiến hành công việc bức xạ: </w:t>
      </w:r>
      <w:r w:rsidRPr="003605A2">
        <w:rPr>
          <w:rFonts w:ascii="Times New Roman" w:hAnsi="Times New Roman"/>
          <w:sz w:val="27"/>
          <w:szCs w:val="27"/>
        </w:rPr>
        <w:tab/>
      </w:r>
    </w:p>
    <w:p w14:paraId="30374AD4"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2. Thông tin về người đứng đầu</w:t>
      </w:r>
    </w:p>
    <w:p w14:paraId="543E710B"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Họ tên: </w:t>
      </w:r>
      <w:r w:rsidRPr="003605A2">
        <w:rPr>
          <w:rFonts w:ascii="Times New Roman" w:hAnsi="Times New Roman"/>
          <w:sz w:val="27"/>
          <w:szCs w:val="27"/>
        </w:rPr>
        <w:tab/>
      </w:r>
    </w:p>
    <w:p w14:paraId="7A839E84"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Chức vụ: </w:t>
      </w:r>
      <w:r w:rsidRPr="003605A2">
        <w:rPr>
          <w:rFonts w:ascii="Times New Roman" w:hAnsi="Times New Roman"/>
          <w:sz w:val="27"/>
          <w:szCs w:val="27"/>
        </w:rPr>
        <w:tab/>
      </w:r>
    </w:p>
    <w:p w14:paraId="266520E5"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Địa chỉ liên lạc; số điện thoại; số Fax; E-mail: </w:t>
      </w:r>
      <w:r w:rsidRPr="003605A2">
        <w:rPr>
          <w:rFonts w:ascii="Times New Roman" w:hAnsi="Times New Roman"/>
          <w:sz w:val="27"/>
          <w:szCs w:val="27"/>
        </w:rPr>
        <w:tab/>
      </w:r>
    </w:p>
    <w:p w14:paraId="10ABBD3F"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3. Thông tin về người phụ trách an toàn</w:t>
      </w:r>
    </w:p>
    <w:p w14:paraId="2787DB60"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Họ tên: </w:t>
      </w:r>
      <w:r w:rsidRPr="003605A2">
        <w:rPr>
          <w:rFonts w:ascii="Times New Roman" w:hAnsi="Times New Roman"/>
          <w:sz w:val="27"/>
          <w:szCs w:val="27"/>
        </w:rPr>
        <w:tab/>
      </w:r>
    </w:p>
    <w:p w14:paraId="21F7C246"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Địa chỉ liên lạc; số điện thoại; E-mail: </w:t>
      </w:r>
      <w:r w:rsidRPr="003605A2">
        <w:rPr>
          <w:rFonts w:ascii="Times New Roman" w:hAnsi="Times New Roman"/>
          <w:sz w:val="27"/>
          <w:szCs w:val="27"/>
        </w:rPr>
        <w:tab/>
      </w:r>
    </w:p>
    <w:p w14:paraId="38E4CD73"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Trình độ chuyên môn: </w:t>
      </w:r>
      <w:r w:rsidRPr="003605A2">
        <w:rPr>
          <w:rFonts w:ascii="Times New Roman" w:hAnsi="Times New Roman"/>
          <w:sz w:val="27"/>
          <w:szCs w:val="27"/>
        </w:rPr>
        <w:tab/>
      </w:r>
    </w:p>
    <w:p w14:paraId="3CAA7C56"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Chứng nhận đào tạo an toàn bức xạ (số giấy chứng nhận đào tạo an toàn bức xạ, nơi cấp và ngày cấp giấy chứng nhận): </w:t>
      </w:r>
      <w:r w:rsidRPr="003605A2">
        <w:rPr>
          <w:rFonts w:ascii="Times New Roman" w:hAnsi="Times New Roman"/>
          <w:sz w:val="27"/>
          <w:szCs w:val="27"/>
        </w:rPr>
        <w:tab/>
      </w:r>
    </w:p>
    <w:p w14:paraId="7370B49F" w14:textId="77777777" w:rsidR="00E35F8C" w:rsidRPr="003605A2" w:rsidRDefault="00E35F8C" w:rsidP="009717E3">
      <w:pPr>
        <w:shd w:val="clear" w:color="auto" w:fill="FFFFFF"/>
        <w:tabs>
          <w:tab w:val="left" w:leader="dot" w:pos="9072"/>
        </w:tabs>
        <w:spacing w:before="80" w:after="80" w:line="240" w:lineRule="auto"/>
        <w:jc w:val="both"/>
        <w:rPr>
          <w:rFonts w:ascii="Times New Roman" w:hAnsi="Times New Roman"/>
          <w:sz w:val="27"/>
          <w:szCs w:val="27"/>
        </w:rPr>
      </w:pPr>
      <w:r w:rsidRPr="003605A2">
        <w:rPr>
          <w:rFonts w:ascii="Times New Roman" w:hAnsi="Times New Roman"/>
          <w:sz w:val="27"/>
          <w:szCs w:val="27"/>
        </w:rPr>
        <w:t>- Chứng chỉ nhân viên bức xạ (số chứng chỉ, nơi cấp, ngày cấp</w:t>
      </w:r>
      <w:r w:rsidRPr="003605A2">
        <w:rPr>
          <w:rFonts w:ascii="Times New Roman" w:hAnsi="Times New Roman"/>
          <w:sz w:val="27"/>
          <w:szCs w:val="27"/>
        </w:rPr>
        <w:tab/>
      </w:r>
    </w:p>
    <w:p w14:paraId="45CE3F9B" w14:textId="77777777" w:rsidR="00E35F8C" w:rsidRPr="003605A2" w:rsidRDefault="00E35F8C" w:rsidP="009717E3">
      <w:pPr>
        <w:shd w:val="clear" w:color="auto" w:fill="FFFFFF"/>
        <w:spacing w:before="80" w:after="80" w:line="240" w:lineRule="auto"/>
        <w:jc w:val="both"/>
        <w:rPr>
          <w:rFonts w:ascii="Times New Roman" w:hAnsi="Times New Roman"/>
          <w:sz w:val="27"/>
          <w:szCs w:val="27"/>
        </w:rPr>
      </w:pPr>
      <w:r w:rsidRPr="003605A2">
        <w:rPr>
          <w:rFonts w:ascii="Times New Roman" w:hAnsi="Times New Roman"/>
          <w:b/>
          <w:bCs/>
          <w:sz w:val="27"/>
          <w:szCs w:val="27"/>
        </w:rPr>
        <w:t>Phần II. Tổ chức quản lý</w:t>
      </w:r>
    </w:p>
    <w:p w14:paraId="146B034A"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1. Sơ đồ tổ chức và vị trí các phòng ban, đơn vị của cơ sở trực tiếp tiến hành công việc bức xạ.</w:t>
      </w:r>
    </w:p>
    <w:p w14:paraId="6869E986"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2. Liệt kê các văn bản pháp luật liên quan được áp dụng làm căn cứ, bao gồm:</w:t>
      </w:r>
    </w:p>
    <w:p w14:paraId="4230A9FF"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Luật Năng lượng nguyên tử;</w:t>
      </w:r>
    </w:p>
    <w:p w14:paraId="5FF68030"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Nghị định, nghị quyết của Chính phủ, quyết định, chỉ thị của Thủ tướng Chính phủ, thông tư của Bộ trưởng, quy chuẩn kỹ thuật quốc gia về bảo đảm an toàn bức xạ liên quan;</w:t>
      </w:r>
    </w:p>
    <w:p w14:paraId="0EA0A880"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3. Danh mục hồ sơ cần lưu giữ; biện pháp và phân công trách nhiệm lập, quản lý, lưu giữ và cập nhật hồ sơ liên quan.</w:t>
      </w:r>
    </w:p>
    <w:p w14:paraId="446D0207"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b/>
          <w:bCs/>
          <w:sz w:val="27"/>
          <w:szCs w:val="27"/>
        </w:rPr>
        <w:t>Phần III. Các biện pháp bảo đảm an toàn bức xạ</w:t>
      </w:r>
    </w:p>
    <w:p w14:paraId="24F3A3FB"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1. Mô tả công việc bức xạ</w:t>
      </w:r>
    </w:p>
    <w:p w14:paraId="31E69B11"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Mục đích công việc bức xạ;</w:t>
      </w:r>
    </w:p>
    <w:p w14:paraId="76D7AE91"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Mặt bằng khu vực tiến hành công việc bức xạ.</w:t>
      </w:r>
    </w:p>
    <w:p w14:paraId="4B50F73F"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2. Mô tả các biện pháp bảo vệ chống chiếu ngoài</w:t>
      </w:r>
    </w:p>
    <w:p w14:paraId="7C2A0E6A"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Cách thức thiết lập khu vực kiểm soát, khu vực giám sát và biện pháp kiểm soát người ra vào khu vực này (kiểm soát hành chính, biển cảnh báo, tín hiệu cảnh báo);</w:t>
      </w:r>
    </w:p>
    <w:p w14:paraId="7477F33D"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Quy định về việc ghi nhật ký sử dụng, bảo dưỡng, sửa chữa;</w:t>
      </w:r>
    </w:p>
    <w:p w14:paraId="38BB5961"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lastRenderedPageBreak/>
        <w:t>- Thuyết minh các biện pháp che chắn bức xạ tại nơi sử dụng thiết bị X-quang, bảo đảm mức liều bức xạ tiềm năng của môi trường làm việc trong thực tế (không tính phông bức xạ tự nhiên) như sau:</w:t>
      </w:r>
    </w:p>
    <w:p w14:paraId="0660BF93"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Trong phòng điều khiển hoặc nơi đặt tủ điều khiển của thiết bị X-quang chẩn đoán trong y tế (trừ đối với thiết bị X-quang di động) không vượt quá 10 µSv/giờ;</w:t>
      </w:r>
    </w:p>
    <w:p w14:paraId="48A21C01"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Mọi vị trí bên ngoài phòng đặt thiết bị X-quang chẩn đoán trong y tế nơi công chúng đi lại, người bệnh ngồi chờ và các phòng làm việc lân cận không vượt quá 0,5 µSv/giờ;</w:t>
      </w:r>
    </w:p>
    <w:p w14:paraId="0E1935A6"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Trường hợp phòng đặt thiết bị X-quang chẩn đoán trong y tế liền kề khoa sản, khoa nhi hoặc nằm trong khu dân cư, liền kề nhà ở hoặc nơi làm việc phải bảo đảm suất liều bức xạ ở tất cả các điểm đo bên ngoài phòng đặt thiết bị bằng phông bức xạ tự nhiên.</w:t>
      </w:r>
    </w:p>
    <w:p w14:paraId="782BC844"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Thuyết minh các trang thiết bị bảo hộ cá nhân và các dụng cụ khi tiến hành công việc bức xạ, bảo đảm:</w:t>
      </w:r>
    </w:p>
    <w:p w14:paraId="42AEC3ED"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Thiết bị X-quang can thiệp phải có các tấm che chắn bằng cao su chì lắp tại bàn người bệnh để che chắn các tia bức xạ ảnh hưởng đến nhân viên và hệ che chắn trên thiết bị để bảo vệ mắt và tuyến giáp của nhân viên khi theo dõi người bệnh;</w:t>
      </w:r>
    </w:p>
    <w:p w14:paraId="459F323D"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Có tạp dề cao su chì cho nhân viên vận hành thiết bị X-quang chụp răng toàn cảnh, chụp X-quang tổng hợp, thiết bị X-quang tăng sáng truyền hình, X-quang di động, thiết bị chụp cắt lớp vi tính;</w:t>
      </w:r>
    </w:p>
    <w:p w14:paraId="07573185"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Có tạp dề cao su chì, tấm cao su chì che tuyến giáp, kính chì, găng tay cao su chì cho nhân viên vận hành thiết bị X-quang can thiệp, bác sỹ, nhân viên làm việc trong phòng đặt thiết bị X-quang can thiệp và chụp mạch.</w:t>
      </w:r>
    </w:p>
    <w:p w14:paraId="37136940"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b/>
          <w:bCs/>
          <w:sz w:val="27"/>
          <w:szCs w:val="27"/>
        </w:rPr>
        <w:t>Phần IV. Kiểm soát liều chiếu xạ nghề nghiệp và sức khỏe nhân viên bức xạ</w:t>
      </w:r>
    </w:p>
    <w:p w14:paraId="7EB97CFC"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Nêu rõ quy định nội bộ về việc sử dụng liều kế cá nhân; tần suất đo, đơn vị cung cấp dịch vụ đo liều chiếu xạ cá nhân; cách thức lập và quản lý hồ sơ liều chiếu xạ cá nhân của nhân viên bức xạ; quy định về việc thông báo kết quả đo liều chiếu xạ cá nhân cho nhân viên bức xạ;</w:t>
      </w:r>
    </w:p>
    <w:p w14:paraId="2CFCCD5A"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Liệt kê danh sách nhân viên bức xạ được đo liều chiếu xạ cá nhân;</w:t>
      </w:r>
    </w:p>
    <w:p w14:paraId="795ECEA2"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Nêu rơ quy định về kiểm tra sức khỏe khi tuyển dụng và kiểm tra sức khỏe định kỳ cho nhân viên bức xạ; tần suất kiểm tra.</w:t>
      </w:r>
    </w:p>
    <w:p w14:paraId="452A0DFE"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b/>
          <w:bCs/>
          <w:sz w:val="27"/>
          <w:szCs w:val="27"/>
        </w:rPr>
        <w:t>Phần V. Bảo đảm an toàn bức xạ đối với bệnh nhân</w:t>
      </w:r>
    </w:p>
    <w:p w14:paraId="7967ADE6"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Quy định về bảo đảm an toàn bức xạ đối với bệnh nhân</w:t>
      </w:r>
    </w:p>
    <w:p w14:paraId="19874E96"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b/>
          <w:bCs/>
          <w:sz w:val="27"/>
          <w:szCs w:val="27"/>
        </w:rPr>
        <w:t>Phần VI. Các tài liệu kèm theo</w:t>
      </w:r>
    </w:p>
    <w:p w14:paraId="76DE980C"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Bản sao quyết định bổ nhiệm người phụ trách an toàn;</w:t>
      </w:r>
    </w:p>
    <w:p w14:paraId="547BF01B"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Bản sao hợp đồng dịch vụ đo liều chiếu xạ cá nhân;</w:t>
      </w:r>
    </w:p>
    <w:p w14:paraId="31B71D71" w14:textId="77777777" w:rsidR="00E35F8C" w:rsidRPr="003605A2" w:rsidRDefault="00E35F8C" w:rsidP="009717E3">
      <w:pPr>
        <w:shd w:val="clear" w:color="auto" w:fill="FFFFFF"/>
        <w:spacing w:before="80" w:after="80" w:line="234" w:lineRule="atLeast"/>
        <w:jc w:val="both"/>
        <w:rPr>
          <w:rFonts w:ascii="Times New Roman" w:hAnsi="Times New Roman"/>
          <w:sz w:val="27"/>
          <w:szCs w:val="27"/>
        </w:rPr>
      </w:pPr>
      <w:r w:rsidRPr="003605A2">
        <w:rPr>
          <w:rFonts w:ascii="Times New Roman" w:hAnsi="Times New Roman"/>
          <w:sz w:val="27"/>
          <w:szCs w:val="27"/>
        </w:rPr>
        <w:t>- Nội quy an toàn bức xạ; quy trình sử dụng thiết bị X-quang.</w:t>
      </w:r>
    </w:p>
    <w:p w14:paraId="58F14587" w14:textId="77777777" w:rsidR="00E35F8C" w:rsidRPr="003605A2" w:rsidRDefault="00E35F8C" w:rsidP="00E35F8C">
      <w:pPr>
        <w:spacing w:after="0" w:line="240" w:lineRule="auto"/>
        <w:jc w:val="both"/>
        <w:rPr>
          <w:rFonts w:ascii="Times New Roman" w:hAnsi="Times New Roman"/>
          <w:b/>
          <w:sz w:val="28"/>
          <w:szCs w:val="28"/>
        </w:rPr>
      </w:pPr>
      <w:r w:rsidRPr="003605A2">
        <w:rPr>
          <w:rFonts w:ascii="Times New Roman" w:hAnsi="Times New Roman"/>
          <w:b/>
          <w:sz w:val="28"/>
          <w:szCs w:val="28"/>
        </w:rPr>
        <w:br w:type="page"/>
      </w:r>
    </w:p>
    <w:p w14:paraId="3B051ED7" w14:textId="60E89028" w:rsidR="00E35F8C" w:rsidRPr="003605A2" w:rsidRDefault="00E35F8C" w:rsidP="00E35F8C">
      <w:pPr>
        <w:spacing w:after="0" w:line="240" w:lineRule="auto"/>
        <w:ind w:firstLine="720"/>
        <w:jc w:val="both"/>
        <w:rPr>
          <w:rFonts w:ascii="Times New Roman" w:hAnsi="Times New Roman"/>
          <w:b/>
          <w:sz w:val="28"/>
          <w:szCs w:val="28"/>
        </w:rPr>
      </w:pPr>
      <w:r w:rsidRPr="003605A2">
        <w:rPr>
          <w:rFonts w:ascii="Times New Roman" w:hAnsi="Times New Roman"/>
          <w:b/>
          <w:sz w:val="28"/>
          <w:szCs w:val="28"/>
          <w:lang w:val="en-US"/>
        </w:rPr>
        <w:lastRenderedPageBreak/>
        <w:t>5</w:t>
      </w:r>
      <w:r w:rsidRPr="003605A2">
        <w:rPr>
          <w:rFonts w:ascii="Times New Roman" w:hAnsi="Times New Roman"/>
          <w:b/>
          <w:sz w:val="28"/>
          <w:szCs w:val="28"/>
        </w:rPr>
        <w:t>. Thủ tục cấp lại giấy phép tiến hành công việc bức xạ - Sử dụng thiết bị X-quang chẩn đoán trong y tế.</w:t>
      </w:r>
      <w:r w:rsidRPr="003605A2">
        <w:rPr>
          <w:rFonts w:ascii="Times New Roman" w:hAnsi="Times New Roman"/>
          <w:i/>
          <w:sz w:val="28"/>
          <w:szCs w:val="28"/>
        </w:rPr>
        <w:t xml:space="preserve"> </w:t>
      </w:r>
      <w:r w:rsidR="00643894" w:rsidRPr="003605A2">
        <w:rPr>
          <w:rFonts w:ascii="Times New Roman" w:hAnsi="Times New Roman"/>
          <w:b/>
          <w:sz w:val="28"/>
          <w:szCs w:val="28"/>
        </w:rPr>
        <w:t>Mã số TTHC</w:t>
      </w:r>
      <w:r w:rsidRPr="003605A2">
        <w:rPr>
          <w:rFonts w:ascii="Times New Roman" w:hAnsi="Times New Roman"/>
          <w:b/>
          <w:sz w:val="28"/>
          <w:szCs w:val="28"/>
        </w:rPr>
        <w:t xml:space="preserve">: </w:t>
      </w:r>
      <w:r w:rsidRPr="003605A2">
        <w:rPr>
          <w:rFonts w:ascii="Times New Roman" w:eastAsia="Times New Roman" w:hAnsi="Times New Roman"/>
          <w:b/>
          <w:sz w:val="28"/>
          <w:szCs w:val="28"/>
          <w:lang w:val="en-US"/>
        </w:rPr>
        <w:t>2.002384</w:t>
      </w:r>
    </w:p>
    <w:p w14:paraId="4E7CECE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a) Trình tự thực hiện:</w:t>
      </w:r>
    </w:p>
    <w:p w14:paraId="299A4399" w14:textId="69791ECB"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có yêu cầu cấp lại giấy phép tiến hành công việc bức xạ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sz w:val="28"/>
          <w:szCs w:val="28"/>
        </w:rPr>
        <w:t>, địa chỉ số 727, Quốc lộ 14, phường Tân Bình, thành phố Đồng Xoài, tỉnh Bình Phước, thời gian thực hiện 01 ngày.</w:t>
      </w:r>
    </w:p>
    <w:p w14:paraId="1E2015F5"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hạn 0</w:t>
      </w:r>
      <w:r w:rsidRPr="003605A2">
        <w:rPr>
          <w:rFonts w:ascii="Times New Roman" w:hAnsi="Times New Roman"/>
          <w:sz w:val="28"/>
          <w:szCs w:val="28"/>
          <w:lang w:val="en-US"/>
        </w:rPr>
        <w:t>5</w:t>
      </w:r>
      <w:r w:rsidRPr="003605A2">
        <w:rPr>
          <w:rFonts w:ascii="Times New Roman" w:hAnsi="Times New Roman"/>
          <w:sz w:val="28"/>
          <w:szCs w:val="28"/>
        </w:rPr>
        <w:t xml:space="preserve"> ngày làm việc kể từ ngày tiếp nhận hồ sơ, Sở Khoa học và Công nghệ kiểm tra tính đầy đủ, hợp lệ của hồ sơ và thông báo bằng văn bản yêu cầu sửa đổi, bổ sung hồ sơ nếu hồ sơ chưa đầy đủ, hợp lệ.</w:t>
      </w:r>
    </w:p>
    <w:p w14:paraId="4FF71585"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Hồ sơ đầy đủ, hợp lệ, Sở Khoa học và Công nghệ tổ chức thẩm định hồ sơ và </w:t>
      </w:r>
      <w:r w:rsidRPr="003605A2">
        <w:rPr>
          <w:rFonts w:ascii="Times New Roman" w:hAnsi="Times New Roman"/>
          <w:color w:val="FF0000"/>
          <w:sz w:val="28"/>
          <w:szCs w:val="28"/>
        </w:rPr>
        <w:t xml:space="preserve">cấp </w:t>
      </w:r>
      <w:r w:rsidRPr="003605A2">
        <w:rPr>
          <w:rFonts w:ascii="Times New Roman" w:hAnsi="Times New Roman"/>
          <w:color w:val="FF0000"/>
          <w:sz w:val="28"/>
          <w:szCs w:val="28"/>
          <w:lang w:val="en-US"/>
        </w:rPr>
        <w:t xml:space="preserve">lại </w:t>
      </w:r>
      <w:r w:rsidRPr="003605A2">
        <w:rPr>
          <w:rFonts w:ascii="Times New Roman" w:hAnsi="Times New Roman"/>
          <w:color w:val="FF0000"/>
          <w:sz w:val="28"/>
          <w:szCs w:val="28"/>
        </w:rPr>
        <w:t xml:space="preserve">giấy phép </w:t>
      </w:r>
      <w:r w:rsidRPr="003605A2">
        <w:rPr>
          <w:rFonts w:ascii="Times New Roman" w:hAnsi="Times New Roman"/>
          <w:sz w:val="28"/>
          <w:szCs w:val="28"/>
        </w:rPr>
        <w:t>trong 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 xml:space="preserve">Thời gian thực hiện </w:t>
      </w:r>
      <w:r w:rsidRPr="003605A2">
        <w:rPr>
          <w:rFonts w:ascii="Times New Roman" w:hAnsi="Times New Roman"/>
          <w:color w:val="FF0000"/>
          <w:sz w:val="28"/>
          <w:szCs w:val="28"/>
          <w:lang w:val="en-US"/>
        </w:rPr>
        <w:t>05</w:t>
      </w:r>
      <w:r w:rsidRPr="003605A2">
        <w:rPr>
          <w:rFonts w:ascii="Times New Roman" w:hAnsi="Times New Roman"/>
          <w:color w:val="FF0000"/>
          <w:sz w:val="28"/>
          <w:szCs w:val="28"/>
        </w:rPr>
        <w:t xml:space="preserve"> ngày làm việc.</w:t>
      </w:r>
    </w:p>
    <w:p w14:paraId="55016E06"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chuyển qua Trung tâm Phục vụ hành chính công tỉnh, thời gian thực hiện 01 ngày</w:t>
      </w:r>
      <w:r w:rsidRPr="003605A2">
        <w:rPr>
          <w:rFonts w:ascii="Times New Roman" w:hAnsi="Times New Roman"/>
          <w:sz w:val="28"/>
          <w:szCs w:val="28"/>
        </w:rPr>
        <w:t>.</w:t>
      </w:r>
    </w:p>
    <w:p w14:paraId="32E6CCC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5B4B882C" w14:textId="5E4A3ADF"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b/>
          <w:bCs/>
          <w:sz w:val="28"/>
          <w:szCs w:val="28"/>
        </w:rPr>
        <w:t>b) Cách thức thực hiện:</w:t>
      </w:r>
      <w:r w:rsidRPr="003605A2">
        <w:rPr>
          <w:rFonts w:ascii="Times New Roman" w:hAnsi="Times New Roman"/>
          <w:sz w:val="28"/>
          <w:szCs w:val="28"/>
        </w:rPr>
        <w:t xml:space="preserve"> </w:t>
      </w:r>
    </w:p>
    <w:p w14:paraId="78440BCA"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6585403D"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43FE47BD"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7BB3E68F"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c) Thành phần, số lượng hồ sơ: </w:t>
      </w:r>
    </w:p>
    <w:p w14:paraId="3FA0EF57"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1C0AABF5"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a) Đơn đề nghị cấp lại giấy phép theo mẫu.</w:t>
      </w:r>
    </w:p>
    <w:p w14:paraId="60739731"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b) Trường hợp giấy phép bị rách, nát: Giấy phép bị rách, nát (có chứng thực điện tử của cơ quan có thẩm quyền).</w:t>
      </w:r>
    </w:p>
    <w:p w14:paraId="4D7C0DB0"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2B25FF71"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d) Thời hạn giải quyết: </w:t>
      </w:r>
      <w:r w:rsidRPr="003605A2">
        <w:rPr>
          <w:rFonts w:ascii="Times New Roman" w:hAnsi="Times New Roman"/>
          <w:color w:val="FF0000"/>
          <w:sz w:val="28"/>
          <w:szCs w:val="28"/>
          <w:lang w:val="en-US"/>
        </w:rPr>
        <w:t>0</w:t>
      </w:r>
      <w:r w:rsidRPr="003605A2">
        <w:rPr>
          <w:rFonts w:ascii="Times New Roman" w:hAnsi="Times New Roman"/>
          <w:bCs/>
          <w:color w:val="FF0000"/>
          <w:sz w:val="28"/>
          <w:szCs w:val="28"/>
          <w:lang w:val="en-US"/>
        </w:rPr>
        <w:t>7</w:t>
      </w:r>
      <w:r w:rsidRPr="003605A2">
        <w:rPr>
          <w:rFonts w:ascii="Times New Roman" w:hAnsi="Times New Roman"/>
          <w:color w:val="FF0000"/>
          <w:sz w:val="28"/>
          <w:szCs w:val="28"/>
        </w:rPr>
        <w:t xml:space="preserve"> ngày làm việc kể từ ngày nhận hồ sơ hợp lệ.</w:t>
      </w:r>
    </w:p>
    <w:p w14:paraId="6BC5581B"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Pr="003605A2">
        <w:rPr>
          <w:rFonts w:ascii="Times New Roman" w:hAnsi="Times New Roman"/>
          <w:sz w:val="28"/>
          <w:szCs w:val="28"/>
        </w:rPr>
        <w:t xml:space="preserve"> Tổ chức, cá nhân có yêu cầu cấp lại giấy phép tiến hành công việc bức xạ.</w:t>
      </w:r>
    </w:p>
    <w:p w14:paraId="0CD1FDA5"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Pr="003605A2">
        <w:rPr>
          <w:rFonts w:ascii="Times New Roman" w:hAnsi="Times New Roman"/>
          <w:sz w:val="28"/>
          <w:szCs w:val="28"/>
        </w:rPr>
        <w:t xml:space="preserve"> </w:t>
      </w:r>
    </w:p>
    <w:p w14:paraId="6EFC63E7" w14:textId="7951EE43"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xml:space="preserve">- Cơ quan có thẩm quyền quyết định: </w:t>
      </w:r>
      <w:r w:rsidR="00283ADB" w:rsidRPr="003605A2">
        <w:rPr>
          <w:rFonts w:ascii="Times New Roman" w:hAnsi="Times New Roman"/>
          <w:color w:val="FF0000"/>
          <w:sz w:val="28"/>
          <w:szCs w:val="28"/>
        </w:rPr>
        <w:t>Sở Khoa học và Công nghệ.</w:t>
      </w:r>
    </w:p>
    <w:p w14:paraId="63918143" w14:textId="77777777"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lastRenderedPageBreak/>
        <w:t>- Cơ quan trực tiếp thực hiện TTHC: Sở Khoa học và Công nghệ.</w:t>
      </w:r>
    </w:p>
    <w:p w14:paraId="6018DA5A" w14:textId="77777777" w:rsidR="00E35F8C" w:rsidRPr="003605A2" w:rsidRDefault="00E35F8C" w:rsidP="00E35F8C">
      <w:pPr>
        <w:shd w:val="clear" w:color="auto" w:fill="FFFFFF"/>
        <w:spacing w:before="120" w:after="120" w:line="240" w:lineRule="auto"/>
        <w:ind w:firstLine="720"/>
        <w:jc w:val="both"/>
        <w:rPr>
          <w:rFonts w:ascii="Times New Roman" w:hAnsi="Times New Roman"/>
          <w:spacing w:val="-4"/>
          <w:sz w:val="28"/>
          <w:szCs w:val="28"/>
        </w:rPr>
      </w:pPr>
      <w:r w:rsidRPr="003605A2">
        <w:rPr>
          <w:rFonts w:ascii="Times New Roman" w:hAnsi="Times New Roman"/>
          <w:b/>
          <w:spacing w:val="-4"/>
          <w:sz w:val="28"/>
          <w:szCs w:val="28"/>
        </w:rPr>
        <w:t>g) Kết quả thực hiện thủ tục hành chính:</w:t>
      </w:r>
      <w:r w:rsidRPr="003605A2">
        <w:rPr>
          <w:rFonts w:ascii="Times New Roman" w:hAnsi="Times New Roman"/>
          <w:spacing w:val="-4"/>
          <w:sz w:val="28"/>
          <w:szCs w:val="28"/>
        </w:rPr>
        <w:t xml:space="preserve"> Giấy phép tiến hành công việc bức xạ (cấp lại).</w:t>
      </w:r>
    </w:p>
    <w:p w14:paraId="347DA7E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h) Phí, Lệ phí: </w:t>
      </w:r>
      <w:r w:rsidRPr="003605A2">
        <w:rPr>
          <w:rFonts w:ascii="Times New Roman" w:hAnsi="Times New Roman"/>
          <w:sz w:val="28"/>
          <w:szCs w:val="28"/>
        </w:rPr>
        <w:t xml:space="preserve"> Không</w:t>
      </w:r>
    </w:p>
    <w:p w14:paraId="53A02B41" w14:textId="77777777" w:rsidR="00E35F8C" w:rsidRPr="003605A2" w:rsidRDefault="00E35F8C" w:rsidP="00E35F8C">
      <w:pPr>
        <w:shd w:val="clear" w:color="auto" w:fill="FFFFFF"/>
        <w:spacing w:before="120" w:after="120" w:line="240" w:lineRule="auto"/>
        <w:ind w:firstLine="720"/>
        <w:jc w:val="both"/>
        <w:rPr>
          <w:rFonts w:ascii="Times New Roman" w:hAnsi="Times New Roman"/>
          <w:spacing w:val="-8"/>
          <w:sz w:val="28"/>
          <w:szCs w:val="28"/>
        </w:rPr>
      </w:pPr>
      <w:r w:rsidRPr="003605A2">
        <w:rPr>
          <w:rFonts w:ascii="Times New Roman" w:hAnsi="Times New Roman"/>
          <w:b/>
          <w:spacing w:val="-8"/>
          <w:sz w:val="28"/>
          <w:szCs w:val="28"/>
        </w:rPr>
        <w:t xml:space="preserve">i) Tên mẫu đơn, mẫu tờ khai: </w:t>
      </w:r>
      <w:hyperlink r:id="rId26" w:history="1">
        <w:r w:rsidRPr="003605A2">
          <w:rPr>
            <w:rFonts w:ascii="Times New Roman" w:hAnsi="Times New Roman"/>
            <w:spacing w:val="-8"/>
            <w:sz w:val="28"/>
            <w:szCs w:val="28"/>
          </w:rPr>
          <w:t>Đơn đề nghị cấp lại giấy phép, giấy phép .</w:t>
        </w:r>
      </w:hyperlink>
    </w:p>
    <w:p w14:paraId="42A835A1"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Pr="003605A2">
        <w:rPr>
          <w:rFonts w:ascii="Times New Roman" w:hAnsi="Times New Roman"/>
          <w:sz w:val="28"/>
          <w:szCs w:val="28"/>
        </w:rPr>
        <w:t xml:space="preserve"> Không</w:t>
      </w:r>
    </w:p>
    <w:p w14:paraId="4A1E333C"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03A06529"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27" w:tgtFrame="_blank" w:history="1">
        <w:r w:rsidRPr="003605A2">
          <w:rPr>
            <w:rFonts w:ascii="Times New Roman" w:hAnsi="Times New Roman"/>
            <w:sz w:val="28"/>
            <w:szCs w:val="28"/>
          </w:rPr>
          <w:t>Luật Năng lượng nguyên tử số 18/2008/QH12 ngày 03/6/2008.</w:t>
        </w:r>
      </w:hyperlink>
    </w:p>
    <w:p w14:paraId="3B5579A3" w14:textId="77777777"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Nghị định số 142/2020/NĐ-CP ngày 09/12/2020 của Chính phủ Quy định về việc tiến hành công việc bức xạ và hoạt động dịch vụ hỗ trợ ứng dụng năng lượng nguyên tử.</w:t>
      </w:r>
    </w:p>
    <w:p w14:paraId="3E1D7813" w14:textId="77777777" w:rsidR="00FB114B" w:rsidRPr="003605A2" w:rsidRDefault="00FB114B" w:rsidP="00FB114B">
      <w:pPr>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t xml:space="preserve">- Thông tư số 02/2022/TT-BKHCN ngày 25/02/2022 của Bộ Khoa học và Công nghệ </w:t>
      </w:r>
      <w:r w:rsidRPr="003605A2">
        <w:rPr>
          <w:rFonts w:ascii="Times New Roman" w:hAnsi="Times New Roman"/>
          <w:color w:val="FF0000"/>
          <w:sz w:val="28"/>
          <w:szCs w:val="28"/>
        </w:rPr>
        <w:t>hướng dẫn thi hành một số điều của Nghị định số </w:t>
      </w:r>
      <w:hyperlink r:id="rId28" w:tgtFrame="_blank" w:tooltip="Nghị định 142/2020/NĐ-CP" w:history="1">
        <w:r w:rsidRPr="003605A2">
          <w:rPr>
            <w:rFonts w:ascii="Times New Roman" w:hAnsi="Times New Roman"/>
            <w:color w:val="FF0000"/>
            <w:sz w:val="28"/>
            <w:szCs w:val="28"/>
          </w:rPr>
          <w:t>142/2020/NĐ-CP</w:t>
        </w:r>
      </w:hyperlink>
      <w:r w:rsidRPr="003605A2">
        <w:rPr>
          <w:rFonts w:ascii="Times New Roman" w:hAnsi="Times New Roman"/>
          <w:color w:val="FF0000"/>
          <w:sz w:val="28"/>
          <w:szCs w:val="28"/>
        </w:rPr>
        <w:t> ngày 09 tháng 12 năm 2020 của Chính phủ quy định về việc tiến hành công việc bức xạ và hoạt động dịch vụ hỗ trợ ứng dụng năng lượng nguyên tử.</w:t>
      </w:r>
    </w:p>
    <w:p w14:paraId="59282E57"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287/2016/TT-BTC ngày 15/11/2016 của Bộ Tài chính quy định mức thu, chế độ thu, nộp, quản lý và sử dụng phí, lệ phí trong lĩnh vực năng lượng nguyên tử.</w:t>
      </w:r>
    </w:p>
    <w:p w14:paraId="7586AE6C" w14:textId="77777777" w:rsidR="00E35F8C" w:rsidRPr="003605A2" w:rsidRDefault="00E35F8C" w:rsidP="00E35F8C">
      <w:pPr>
        <w:spacing w:before="120" w:after="120" w:line="240" w:lineRule="auto"/>
        <w:ind w:firstLine="720"/>
        <w:jc w:val="both"/>
        <w:rPr>
          <w:rFonts w:ascii="Times New Roman" w:hAnsi="Times New Roman"/>
          <w:b/>
          <w:sz w:val="28"/>
          <w:szCs w:val="28"/>
        </w:rPr>
      </w:pPr>
    </w:p>
    <w:p w14:paraId="02A2E027" w14:textId="77777777" w:rsidR="00B62E65" w:rsidRPr="003605A2" w:rsidRDefault="00B62E65">
      <w:pPr>
        <w:spacing w:after="0" w:line="240" w:lineRule="auto"/>
        <w:jc w:val="both"/>
        <w:rPr>
          <w:rFonts w:ascii="Times New Roman" w:hAnsi="Times New Roman"/>
          <w:b/>
          <w:bCs/>
          <w:i/>
          <w:sz w:val="28"/>
          <w:szCs w:val="28"/>
        </w:rPr>
      </w:pPr>
      <w:r w:rsidRPr="003605A2">
        <w:rPr>
          <w:rFonts w:ascii="Times New Roman" w:hAnsi="Times New Roman"/>
          <w:b/>
          <w:bCs/>
          <w:i/>
          <w:sz w:val="28"/>
          <w:szCs w:val="28"/>
        </w:rPr>
        <w:br w:type="page"/>
      </w:r>
    </w:p>
    <w:p w14:paraId="025EE61E" w14:textId="09699205" w:rsidR="00E35F8C" w:rsidRPr="003605A2" w:rsidRDefault="00E35F8C" w:rsidP="00E35F8C">
      <w:pPr>
        <w:pBdr>
          <w:bottom w:val="single" w:sz="6" w:space="1" w:color="auto"/>
        </w:pBdr>
        <w:spacing w:after="0" w:line="240" w:lineRule="auto"/>
        <w:jc w:val="both"/>
        <w:rPr>
          <w:rFonts w:ascii="Times New Roman" w:hAnsi="Times New Roman"/>
          <w:b/>
          <w:bCs/>
          <w:i/>
          <w:sz w:val="28"/>
          <w:szCs w:val="28"/>
          <w:lang w:val="en-US"/>
        </w:rPr>
      </w:pPr>
      <w:r w:rsidRPr="003605A2">
        <w:rPr>
          <w:rFonts w:ascii="Times New Roman" w:hAnsi="Times New Roman"/>
          <w:b/>
          <w:bCs/>
          <w:i/>
          <w:sz w:val="28"/>
          <w:szCs w:val="28"/>
        </w:rPr>
        <w:lastRenderedPageBreak/>
        <w:t>Mẫu đơn, tờ khai đính kèm.</w:t>
      </w:r>
    </w:p>
    <w:p w14:paraId="2F8405E3" w14:textId="77777777" w:rsidR="00B62E65" w:rsidRPr="003605A2" w:rsidRDefault="00B62E65" w:rsidP="00E35F8C">
      <w:pPr>
        <w:spacing w:after="0" w:line="240" w:lineRule="auto"/>
        <w:jc w:val="both"/>
        <w:rPr>
          <w:rFonts w:ascii="Times New Roman" w:hAnsi="Times New Roman"/>
          <w:b/>
          <w:bCs/>
          <w:i/>
          <w:sz w:val="28"/>
          <w:szCs w:val="28"/>
          <w:lang w:val="en-US"/>
        </w:rPr>
      </w:pPr>
    </w:p>
    <w:p w14:paraId="30F7035B" w14:textId="77777777" w:rsidR="00E35F8C" w:rsidRPr="003605A2" w:rsidRDefault="00E35F8C" w:rsidP="00E35F8C">
      <w:pPr>
        <w:spacing w:after="0" w:line="240" w:lineRule="auto"/>
        <w:ind w:firstLine="720"/>
        <w:jc w:val="center"/>
        <w:rPr>
          <w:rFonts w:ascii="Times New Roman" w:hAnsi="Times New Roman"/>
          <w:b/>
          <w:sz w:val="26"/>
          <w:szCs w:val="26"/>
        </w:rPr>
      </w:pPr>
      <w:r w:rsidRPr="003605A2">
        <w:rPr>
          <w:rFonts w:ascii="Times New Roman" w:hAnsi="Times New Roman"/>
          <w:b/>
          <w:sz w:val="26"/>
          <w:szCs w:val="26"/>
        </w:rPr>
        <w:t>CỘNG HÒA XÃ HỘI CHỦ NGHĨA VIỆT NAM</w:t>
      </w:r>
    </w:p>
    <w:p w14:paraId="0F488404" w14:textId="77777777" w:rsidR="00E35F8C" w:rsidRPr="003605A2" w:rsidRDefault="00E35F8C" w:rsidP="00E35F8C">
      <w:pPr>
        <w:spacing w:after="0" w:line="240" w:lineRule="auto"/>
        <w:jc w:val="center"/>
        <w:rPr>
          <w:rFonts w:ascii="Times New Roman" w:hAnsi="Times New Roman"/>
          <w:b/>
          <w:sz w:val="26"/>
          <w:szCs w:val="26"/>
        </w:rPr>
      </w:pPr>
      <w:r w:rsidRPr="003605A2">
        <w:rPr>
          <w:rFonts w:ascii="Times New Roman" w:hAnsi="Times New Roman"/>
          <w:b/>
          <w:sz w:val="26"/>
          <w:szCs w:val="26"/>
        </w:rPr>
        <w:t xml:space="preserve">     Độc lập - Tự do - Hạnh phúc</w:t>
      </w:r>
    </w:p>
    <w:p w14:paraId="6BFD4BA4" w14:textId="77777777" w:rsidR="00E35F8C" w:rsidRPr="003605A2" w:rsidRDefault="00E35F8C" w:rsidP="00E35F8C">
      <w:pPr>
        <w:spacing w:after="0" w:line="240" w:lineRule="auto"/>
        <w:jc w:val="center"/>
        <w:rPr>
          <w:rFonts w:ascii="Times New Roman" w:hAnsi="Times New Roman"/>
          <w:b/>
          <w:sz w:val="26"/>
          <w:szCs w:val="26"/>
        </w:rPr>
      </w:pPr>
      <w:r w:rsidRPr="003605A2">
        <w:rPr>
          <w:noProof/>
          <w:lang w:val="en-US"/>
        </w:rPr>
        <mc:AlternateContent>
          <mc:Choice Requires="wps">
            <w:drawing>
              <wp:anchor distT="4294967293" distB="4294967293" distL="114300" distR="114300" simplePos="0" relativeHeight="251735552" behindDoc="0" locked="0" layoutInCell="1" allowOverlap="1" wp14:anchorId="06438802" wp14:editId="67C55ACA">
                <wp:simplePos x="0" y="0"/>
                <wp:positionH relativeFrom="column">
                  <wp:posOffset>1990395</wp:posOffset>
                </wp:positionH>
                <wp:positionV relativeFrom="paragraph">
                  <wp:posOffset>24130</wp:posOffset>
                </wp:positionV>
                <wp:extent cx="1979930" cy="0"/>
                <wp:effectExtent l="0" t="0" r="20320" b="19050"/>
                <wp:wrapNone/>
                <wp:docPr id="505" name="Straight Connector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99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505" o:spid="_x0000_s1026" style="position:absolute;z-index:2517355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6.7pt,1.9pt" to="312.6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"/>
            </w:pict>
          </mc:Fallback>
        </mc:AlternateContent>
      </w:r>
    </w:p>
    <w:p w14:paraId="6F4BC9A3" w14:textId="77777777" w:rsidR="00E35F8C" w:rsidRPr="003605A2" w:rsidRDefault="00E35F8C" w:rsidP="00E35F8C">
      <w:pPr>
        <w:shd w:val="clear" w:color="auto" w:fill="FFFFFF"/>
        <w:spacing w:before="40" w:after="40" w:line="234" w:lineRule="atLeast"/>
        <w:jc w:val="center"/>
        <w:rPr>
          <w:rFonts w:ascii="Times New Roman" w:hAnsi="Times New Roman"/>
          <w:sz w:val="26"/>
          <w:szCs w:val="26"/>
        </w:rPr>
      </w:pPr>
      <w:bookmarkStart w:id="24" w:name="chuong_pl_29_name"/>
      <w:r w:rsidRPr="003605A2">
        <w:rPr>
          <w:rFonts w:ascii="Times New Roman" w:hAnsi="Times New Roman"/>
          <w:b/>
          <w:bCs/>
          <w:sz w:val="26"/>
          <w:szCs w:val="26"/>
        </w:rPr>
        <w:t>ĐƠN ĐỀ NGHỊ CẤP LẠI GIẤY PHÉP TIẾN HÀNH CÔNG VIỆC BỨC XẠ</w:t>
      </w:r>
      <w:bookmarkEnd w:id="24"/>
    </w:p>
    <w:p w14:paraId="4983642E" w14:textId="77777777" w:rsidR="00E35F8C" w:rsidRPr="003605A2" w:rsidRDefault="00E35F8C" w:rsidP="00E35F8C">
      <w:pPr>
        <w:shd w:val="clear" w:color="auto" w:fill="FFFFFF"/>
        <w:spacing w:before="120" w:after="240" w:line="234" w:lineRule="atLeast"/>
        <w:jc w:val="center"/>
        <w:rPr>
          <w:rFonts w:ascii="Times New Roman" w:hAnsi="Times New Roman"/>
          <w:sz w:val="28"/>
          <w:szCs w:val="28"/>
        </w:rPr>
      </w:pPr>
      <w:r w:rsidRPr="003605A2">
        <w:rPr>
          <w:rFonts w:ascii="Times New Roman" w:hAnsi="Times New Roman"/>
          <w:sz w:val="28"/>
          <w:szCs w:val="28"/>
        </w:rPr>
        <w:t>Kính gửi: ……………………</w:t>
      </w:r>
      <w:r w:rsidRPr="003605A2">
        <w:rPr>
          <w:rFonts w:ascii="Times New Roman" w:hAnsi="Times New Roman"/>
          <w:sz w:val="28"/>
          <w:szCs w:val="28"/>
          <w:vertAlign w:val="superscript"/>
        </w:rPr>
        <w:t>1</w:t>
      </w:r>
      <w:r w:rsidRPr="003605A2">
        <w:rPr>
          <w:rFonts w:ascii="Times New Roman" w:hAnsi="Times New Roman"/>
          <w:sz w:val="28"/>
          <w:szCs w:val="28"/>
        </w:rPr>
        <w:t>………………………</w:t>
      </w:r>
    </w:p>
    <w:p w14:paraId="50A71D30"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1. Tên tổ chức/cá nhân đề nghị cấp lại giấy phép tiến hành công việc bức xạ:</w:t>
      </w:r>
      <w:r w:rsidRPr="003605A2">
        <w:rPr>
          <w:rFonts w:ascii="Times New Roman" w:hAnsi="Times New Roman"/>
          <w:sz w:val="28"/>
          <w:szCs w:val="28"/>
        </w:rPr>
        <w:tab/>
      </w:r>
    </w:p>
    <w:p w14:paraId="3617AA88"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2. Địa chỉ liên lạc: </w:t>
      </w:r>
      <w:r w:rsidRPr="003605A2">
        <w:rPr>
          <w:rFonts w:ascii="Times New Roman" w:hAnsi="Times New Roman"/>
          <w:sz w:val="28"/>
          <w:szCs w:val="28"/>
        </w:rPr>
        <w:tab/>
      </w:r>
    </w:p>
    <w:p w14:paraId="44F5F30E"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3. Số điện thoại: ……………… 4. Số Fax: </w:t>
      </w:r>
      <w:r w:rsidRPr="003605A2">
        <w:rPr>
          <w:rFonts w:ascii="Times New Roman" w:hAnsi="Times New Roman"/>
          <w:sz w:val="28"/>
          <w:szCs w:val="28"/>
        </w:rPr>
        <w:tab/>
      </w:r>
    </w:p>
    <w:p w14:paraId="2A7A3D26"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5. E-mail:</w:t>
      </w:r>
      <w:r w:rsidRPr="003605A2">
        <w:rPr>
          <w:rFonts w:ascii="Times New Roman" w:hAnsi="Times New Roman"/>
          <w:sz w:val="28"/>
          <w:szCs w:val="28"/>
        </w:rPr>
        <w:tab/>
      </w:r>
    </w:p>
    <w:p w14:paraId="2E88A536"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6. Người đứng đầu tổ chức</w:t>
      </w:r>
      <w:r w:rsidRPr="003605A2">
        <w:rPr>
          <w:rFonts w:ascii="Times New Roman" w:hAnsi="Times New Roman"/>
          <w:sz w:val="28"/>
          <w:szCs w:val="28"/>
          <w:vertAlign w:val="superscript"/>
        </w:rPr>
        <w:t>2</w:t>
      </w:r>
      <w:r w:rsidRPr="003605A2">
        <w:rPr>
          <w:rFonts w:ascii="Times New Roman" w:hAnsi="Times New Roman"/>
          <w:sz w:val="28"/>
          <w:szCs w:val="28"/>
        </w:rPr>
        <w:t>: </w:t>
      </w:r>
      <w:r w:rsidRPr="003605A2">
        <w:rPr>
          <w:rFonts w:ascii="Times New Roman" w:hAnsi="Times New Roman"/>
          <w:sz w:val="28"/>
          <w:szCs w:val="28"/>
        </w:rPr>
        <w:tab/>
      </w:r>
    </w:p>
    <w:p w14:paraId="4B36CA41"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Họ và tên:</w:t>
      </w:r>
      <w:r w:rsidRPr="003605A2">
        <w:rPr>
          <w:rFonts w:ascii="Times New Roman" w:hAnsi="Times New Roman"/>
          <w:sz w:val="28"/>
          <w:szCs w:val="28"/>
        </w:rPr>
        <w:tab/>
      </w:r>
    </w:p>
    <w:p w14:paraId="0FF9FDF4"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Chức vụ:</w:t>
      </w:r>
      <w:r w:rsidRPr="003605A2">
        <w:rPr>
          <w:rFonts w:ascii="Times New Roman" w:hAnsi="Times New Roman"/>
          <w:sz w:val="28"/>
          <w:szCs w:val="28"/>
        </w:rPr>
        <w:tab/>
      </w:r>
    </w:p>
    <w:p w14:paraId="0490210F"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Số giấy CMND/CCCD/Hộ chiếu: …………… Ngày cấp: ………………………. Cơ quan cấp:</w:t>
      </w:r>
      <w:r w:rsidRPr="003605A2">
        <w:rPr>
          <w:rFonts w:ascii="Times New Roman" w:hAnsi="Times New Roman"/>
          <w:sz w:val="28"/>
          <w:szCs w:val="28"/>
        </w:rPr>
        <w:tab/>
      </w:r>
      <w:r w:rsidRPr="003605A2">
        <w:rPr>
          <w:rFonts w:ascii="Times New Roman" w:hAnsi="Times New Roman"/>
          <w:sz w:val="28"/>
          <w:szCs w:val="28"/>
        </w:rPr>
        <w:tab/>
      </w:r>
    </w:p>
    <w:p w14:paraId="2850DE65"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7. Đề nghị cấp lại giấy phép sau: </w:t>
      </w:r>
      <w:r w:rsidRPr="003605A2">
        <w:rPr>
          <w:rFonts w:ascii="Times New Roman" w:hAnsi="Times New Roman"/>
          <w:sz w:val="28"/>
          <w:szCs w:val="28"/>
        </w:rPr>
        <w:tab/>
      </w:r>
    </w:p>
    <w:p w14:paraId="41708708"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Số giấy phép: </w:t>
      </w:r>
      <w:r w:rsidRPr="003605A2">
        <w:rPr>
          <w:rFonts w:ascii="Times New Roman" w:hAnsi="Times New Roman"/>
          <w:sz w:val="28"/>
          <w:szCs w:val="28"/>
        </w:rPr>
        <w:tab/>
      </w:r>
    </w:p>
    <w:p w14:paraId="14F91C8B"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Ngày cấp: </w:t>
      </w:r>
      <w:r w:rsidRPr="003605A2">
        <w:rPr>
          <w:rFonts w:ascii="Times New Roman" w:hAnsi="Times New Roman"/>
          <w:sz w:val="28"/>
          <w:szCs w:val="28"/>
        </w:rPr>
        <w:tab/>
      </w:r>
    </w:p>
    <w:p w14:paraId="33C8C3C8"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 Có thời hạn đến ngày: </w:t>
      </w:r>
      <w:r w:rsidRPr="003605A2">
        <w:rPr>
          <w:rFonts w:ascii="Times New Roman" w:hAnsi="Times New Roman"/>
          <w:sz w:val="28"/>
          <w:szCs w:val="28"/>
        </w:rPr>
        <w:tab/>
      </w:r>
    </w:p>
    <w:p w14:paraId="380BADD8"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8. Lý do đề nghị cấp lại:</w:t>
      </w:r>
      <w:r w:rsidRPr="003605A2">
        <w:rPr>
          <w:rFonts w:ascii="Times New Roman" w:hAnsi="Times New Roman"/>
          <w:sz w:val="28"/>
          <w:szCs w:val="28"/>
        </w:rPr>
        <w:tab/>
      </w:r>
    </w:p>
    <w:p w14:paraId="3318F74F"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9. Các tài liệu kèm theo: </w:t>
      </w:r>
      <w:r w:rsidRPr="003605A2">
        <w:rPr>
          <w:rFonts w:ascii="Times New Roman" w:hAnsi="Times New Roman"/>
          <w:sz w:val="28"/>
          <w:szCs w:val="28"/>
        </w:rPr>
        <w:tab/>
      </w:r>
    </w:p>
    <w:p w14:paraId="5FD4623F" w14:textId="77777777" w:rsidR="00E35F8C" w:rsidRPr="003605A2" w:rsidRDefault="00E35F8C" w:rsidP="00E35F8C">
      <w:pPr>
        <w:shd w:val="clear" w:color="auto" w:fill="FFFFFF"/>
        <w:tabs>
          <w:tab w:val="left" w:leader="dot" w:pos="9356"/>
        </w:tabs>
        <w:spacing w:before="120" w:after="120" w:line="234" w:lineRule="atLeast"/>
        <w:jc w:val="both"/>
        <w:rPr>
          <w:rFonts w:ascii="Times New Roman" w:hAnsi="Times New Roman"/>
          <w:sz w:val="28"/>
          <w:szCs w:val="28"/>
        </w:rPr>
      </w:pPr>
      <w:r w:rsidRPr="003605A2">
        <w:rPr>
          <w:rFonts w:ascii="Times New Roman" w:hAnsi="Times New Roman"/>
          <w:sz w:val="28"/>
          <w:szCs w:val="28"/>
        </w:rPr>
        <w:t>(1)</w:t>
      </w:r>
    </w:p>
    <w:p w14:paraId="71C9EED7" w14:textId="77777777" w:rsidR="00E35F8C" w:rsidRPr="003605A2" w:rsidRDefault="00E35F8C" w:rsidP="00E35F8C">
      <w:pPr>
        <w:shd w:val="clear" w:color="auto" w:fill="FFFFFF"/>
        <w:tabs>
          <w:tab w:val="left" w:leader="dot" w:pos="9356"/>
        </w:tabs>
        <w:spacing w:before="120" w:after="120" w:line="234" w:lineRule="atLeast"/>
        <w:jc w:val="both"/>
        <w:rPr>
          <w:rFonts w:ascii="Times New Roman" w:hAnsi="Times New Roman"/>
          <w:sz w:val="28"/>
          <w:szCs w:val="28"/>
        </w:rPr>
      </w:pPr>
      <w:r w:rsidRPr="003605A2">
        <w:rPr>
          <w:rFonts w:ascii="Times New Roman" w:hAnsi="Times New Roman"/>
          <w:sz w:val="28"/>
          <w:szCs w:val="28"/>
        </w:rPr>
        <w:t>(2)</w:t>
      </w:r>
    </w:p>
    <w:p w14:paraId="6ADC93C8" w14:textId="77777777" w:rsidR="00E35F8C" w:rsidRPr="003605A2" w:rsidRDefault="00E35F8C" w:rsidP="00E35F8C">
      <w:pPr>
        <w:shd w:val="clear" w:color="auto" w:fill="FFFFFF"/>
        <w:tabs>
          <w:tab w:val="left" w:leader="dot" w:pos="9356"/>
        </w:tabs>
        <w:spacing w:before="120" w:after="120" w:line="234" w:lineRule="atLeast"/>
        <w:jc w:val="both"/>
        <w:rPr>
          <w:rFonts w:ascii="Times New Roman" w:hAnsi="Times New Roman"/>
          <w:sz w:val="24"/>
          <w:szCs w:val="24"/>
        </w:rPr>
      </w:pPr>
      <w:r w:rsidRPr="003605A2">
        <w:rPr>
          <w:rFonts w:ascii="Times New Roman" w:hAnsi="Times New Roman"/>
          <w:sz w:val="24"/>
          <w:szCs w:val="24"/>
        </w:rPr>
        <w:t>…</w:t>
      </w:r>
    </w:p>
    <w:p w14:paraId="2B1E4C3B"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 </w:t>
      </w:r>
    </w:p>
    <w:tbl>
      <w:tblPr>
        <w:tblW w:w="5000" w:type="pct"/>
        <w:tblCellSpacing w:w="0" w:type="dxa"/>
        <w:tblCellMar>
          <w:left w:w="0" w:type="dxa"/>
          <w:right w:w="0" w:type="dxa"/>
        </w:tblCellMar>
        <w:tblLook w:val="00A0" w:firstRow="1" w:lastRow="0" w:firstColumn="1" w:lastColumn="0" w:noHBand="0" w:noVBand="0"/>
      </w:tblPr>
      <w:tblGrid>
        <w:gridCol w:w="4500"/>
        <w:gridCol w:w="4500"/>
      </w:tblGrid>
      <w:tr w:rsidR="00E35F8C" w:rsidRPr="003605A2" w14:paraId="49294FAA" w14:textId="77777777" w:rsidTr="00712A3F">
        <w:trPr>
          <w:tblCellSpacing w:w="0" w:type="dxa"/>
        </w:trPr>
        <w:tc>
          <w:tcPr>
            <w:tcW w:w="2500" w:type="pct"/>
            <w:shd w:val="clear" w:color="auto" w:fill="FFFFFF"/>
            <w:vAlign w:val="center"/>
          </w:tcPr>
          <w:p w14:paraId="445F2E8D" w14:textId="77777777" w:rsidR="00E35F8C" w:rsidRPr="003605A2" w:rsidRDefault="00E35F8C" w:rsidP="00712A3F">
            <w:pPr>
              <w:spacing w:before="40" w:after="40" w:line="234" w:lineRule="atLeast"/>
              <w:rPr>
                <w:rFonts w:ascii="Times New Roman" w:hAnsi="Times New Roman"/>
                <w:sz w:val="24"/>
                <w:szCs w:val="24"/>
              </w:rPr>
            </w:pPr>
            <w:r w:rsidRPr="003605A2">
              <w:rPr>
                <w:rFonts w:ascii="Times New Roman" w:hAnsi="Times New Roman"/>
                <w:b/>
                <w:bCs/>
                <w:sz w:val="24"/>
                <w:szCs w:val="24"/>
              </w:rPr>
              <w:t> </w:t>
            </w:r>
          </w:p>
        </w:tc>
        <w:tc>
          <w:tcPr>
            <w:tcW w:w="2500" w:type="pct"/>
            <w:shd w:val="clear" w:color="auto" w:fill="FFFFFF"/>
            <w:vAlign w:val="center"/>
          </w:tcPr>
          <w:p w14:paraId="1289BD21" w14:textId="77777777" w:rsidR="00E35F8C" w:rsidRPr="003605A2" w:rsidRDefault="00E35F8C" w:rsidP="00712A3F">
            <w:pPr>
              <w:spacing w:before="40" w:after="40" w:line="234" w:lineRule="atLeast"/>
              <w:jc w:val="center"/>
              <w:rPr>
                <w:rFonts w:ascii="Times New Roman" w:hAnsi="Times New Roman"/>
                <w:sz w:val="24"/>
                <w:szCs w:val="24"/>
              </w:rPr>
            </w:pPr>
            <w:r w:rsidRPr="003605A2">
              <w:rPr>
                <w:rFonts w:ascii="Times New Roman" w:hAnsi="Times New Roman"/>
                <w:i/>
                <w:iCs/>
                <w:sz w:val="24"/>
                <w:szCs w:val="24"/>
              </w:rPr>
              <w:t>…., ngày .... tháng ... năm....</w:t>
            </w:r>
            <w:r w:rsidRPr="003605A2">
              <w:rPr>
                <w:rFonts w:ascii="Times New Roman" w:hAnsi="Times New Roman"/>
                <w:i/>
                <w:iCs/>
                <w:sz w:val="24"/>
                <w:szCs w:val="24"/>
              </w:rPr>
              <w:br/>
            </w:r>
            <w:r w:rsidRPr="003605A2">
              <w:rPr>
                <w:rFonts w:ascii="Times New Roman" w:hAnsi="Times New Roman"/>
                <w:b/>
                <w:bCs/>
                <w:sz w:val="24"/>
                <w:szCs w:val="24"/>
              </w:rPr>
              <w:t>NGƯỜI ĐỨNG ĐẦU TỔ CHỨC/ CÁ NHÂN ĐỀ NGHỊ CẤP GIẤY PHÉP</w:t>
            </w:r>
            <w:r w:rsidRPr="003605A2">
              <w:rPr>
                <w:rFonts w:ascii="Times New Roman" w:hAnsi="Times New Roman"/>
                <w:b/>
                <w:bCs/>
                <w:sz w:val="24"/>
                <w:szCs w:val="24"/>
              </w:rPr>
              <w:br/>
            </w:r>
            <w:r w:rsidRPr="003605A2">
              <w:rPr>
                <w:rFonts w:ascii="Times New Roman" w:hAnsi="Times New Roman"/>
                <w:i/>
                <w:iCs/>
                <w:sz w:val="24"/>
                <w:szCs w:val="24"/>
              </w:rPr>
              <w:t>(Ký, ghi rõ họ tên và đóng dấu)</w:t>
            </w:r>
          </w:p>
        </w:tc>
      </w:tr>
    </w:tbl>
    <w:p w14:paraId="50E1FAD5"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_____________________</w:t>
      </w:r>
    </w:p>
    <w:p w14:paraId="0860A190"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1</w:t>
      </w:r>
      <w:r w:rsidRPr="003605A2">
        <w:rPr>
          <w:rFonts w:ascii="Times New Roman" w:hAnsi="Times New Roman"/>
          <w:sz w:val="24"/>
          <w:szCs w:val="24"/>
        </w:rPr>
        <w:t> Ghi rõ tên cơ quan có thẩm quyền cấp giấy phép theo quy định tại Điều 28 Nghị định này.</w:t>
      </w:r>
    </w:p>
    <w:p w14:paraId="7E22BF2A"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2</w:t>
      </w:r>
      <w:r w:rsidRPr="003605A2">
        <w:rPr>
          <w:rFonts w:ascii="Times New Roman" w:hAnsi="Times New Roman"/>
          <w:sz w:val="24"/>
          <w:szCs w:val="24"/>
        </w:rPr>
        <w:t> Là người đại diện theo pháp luật của tổ chức. Trường hợp cá nhân đề nghị cấp giấy phép thì không phải khai mục này.</w:t>
      </w:r>
    </w:p>
    <w:p w14:paraId="160CB4C2"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 </w:t>
      </w:r>
    </w:p>
    <w:p w14:paraId="007F2BC1" w14:textId="77777777" w:rsidR="00E35F8C" w:rsidRPr="003605A2" w:rsidRDefault="00E35F8C" w:rsidP="00E35F8C">
      <w:pPr>
        <w:spacing w:after="0" w:line="240" w:lineRule="auto"/>
        <w:jc w:val="both"/>
        <w:rPr>
          <w:rFonts w:ascii="Times New Roman" w:hAnsi="Times New Roman"/>
          <w:b/>
          <w:sz w:val="28"/>
          <w:szCs w:val="28"/>
        </w:rPr>
      </w:pPr>
      <w:r w:rsidRPr="003605A2">
        <w:rPr>
          <w:rFonts w:ascii="Times New Roman" w:hAnsi="Times New Roman"/>
          <w:b/>
          <w:sz w:val="28"/>
          <w:szCs w:val="28"/>
        </w:rPr>
        <w:br w:type="page"/>
      </w:r>
    </w:p>
    <w:p w14:paraId="29BE4436" w14:textId="777C2434" w:rsidR="00E35F8C" w:rsidRPr="003605A2" w:rsidRDefault="00E35F8C" w:rsidP="00E35F8C">
      <w:pPr>
        <w:tabs>
          <w:tab w:val="left" w:pos="-7380"/>
        </w:tabs>
        <w:autoSpaceDE w:val="0"/>
        <w:autoSpaceDN w:val="0"/>
        <w:adjustRightInd w:val="0"/>
        <w:spacing w:before="60" w:after="60"/>
        <w:jc w:val="both"/>
        <w:rPr>
          <w:rFonts w:ascii="Times New Roman" w:hAnsi="Times New Roman"/>
          <w:b/>
          <w:bCs/>
          <w:sz w:val="28"/>
          <w:szCs w:val="28"/>
        </w:rPr>
      </w:pPr>
      <w:r w:rsidRPr="003605A2">
        <w:rPr>
          <w:rFonts w:ascii="Times New Roman" w:hAnsi="Times New Roman"/>
          <w:b/>
          <w:sz w:val="28"/>
          <w:szCs w:val="28"/>
        </w:rPr>
        <w:lastRenderedPageBreak/>
        <w:tab/>
      </w:r>
      <w:r w:rsidRPr="003605A2">
        <w:rPr>
          <w:rFonts w:ascii="Times New Roman" w:hAnsi="Times New Roman"/>
          <w:b/>
          <w:color w:val="FF0000"/>
          <w:sz w:val="28"/>
          <w:szCs w:val="28"/>
          <w:lang w:val="en-US"/>
        </w:rPr>
        <w:t>6</w:t>
      </w:r>
      <w:r w:rsidRPr="003605A2">
        <w:rPr>
          <w:rFonts w:ascii="Times New Roman" w:hAnsi="Times New Roman"/>
          <w:b/>
          <w:color w:val="FF0000"/>
          <w:sz w:val="28"/>
          <w:szCs w:val="28"/>
        </w:rPr>
        <w:t xml:space="preserve">. </w:t>
      </w:r>
      <w:r w:rsidRPr="003605A2">
        <w:rPr>
          <w:rFonts w:ascii="Times New Roman" w:hAnsi="Times New Roman"/>
          <w:b/>
          <w:bCs/>
          <w:color w:val="FF0000"/>
          <w:sz w:val="28"/>
          <w:szCs w:val="28"/>
        </w:rPr>
        <w:t xml:space="preserve">Thủ tục cấp chứng chỉ nhân viên bức xạ (người phụ trách an toàn cơ sở X-quang chẩn đoán trong y tế). </w:t>
      </w:r>
      <w:r w:rsidR="00643894" w:rsidRPr="003605A2">
        <w:rPr>
          <w:rFonts w:ascii="Times New Roman" w:hAnsi="Times New Roman"/>
          <w:b/>
          <w:bCs/>
          <w:color w:val="FF0000"/>
          <w:sz w:val="28"/>
          <w:szCs w:val="28"/>
        </w:rPr>
        <w:t>Mã số TTHC</w:t>
      </w:r>
      <w:r w:rsidRPr="003605A2">
        <w:rPr>
          <w:rFonts w:ascii="Times New Roman" w:hAnsi="Times New Roman"/>
          <w:b/>
          <w:bCs/>
          <w:color w:val="FF0000"/>
          <w:sz w:val="28"/>
          <w:szCs w:val="28"/>
        </w:rPr>
        <w:t xml:space="preserve">: </w:t>
      </w:r>
      <w:r w:rsidRPr="003605A2">
        <w:rPr>
          <w:rFonts w:ascii="Times New Roman" w:eastAsia="Times New Roman" w:hAnsi="Times New Roman"/>
          <w:b/>
          <w:color w:val="FF0000"/>
          <w:sz w:val="28"/>
          <w:szCs w:val="28"/>
          <w:lang w:val="en-US"/>
        </w:rPr>
        <w:t>2.002379</w:t>
      </w:r>
    </w:p>
    <w:p w14:paraId="034B8ED5"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p>
    <w:p w14:paraId="04B33DBD" w14:textId="38C0F99B"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đề nghị cấp chứng chỉ nhân viên bức xạ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sz w:val="28"/>
          <w:szCs w:val="28"/>
        </w:rPr>
        <w:t>, địa chỉ số 727, Quốc lộ 14, phường Tân Bình, thành phố Đồng Xoài, tỉnh Bình Phước. Thời gian thực hiện 01 ngày.</w:t>
      </w:r>
    </w:p>
    <w:p w14:paraId="6B5427E8"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hạn 0</w:t>
      </w:r>
      <w:r w:rsidRPr="003605A2">
        <w:rPr>
          <w:rFonts w:ascii="Times New Roman" w:hAnsi="Times New Roman"/>
          <w:sz w:val="28"/>
          <w:szCs w:val="28"/>
          <w:lang w:val="en-US"/>
        </w:rPr>
        <w:t>5</w:t>
      </w:r>
      <w:r w:rsidRPr="003605A2">
        <w:rPr>
          <w:rFonts w:ascii="Times New Roman" w:hAnsi="Times New Roman"/>
          <w:sz w:val="28"/>
          <w:szCs w:val="28"/>
        </w:rPr>
        <w:t xml:space="preserve"> ngày làm việc kể từ ngày tiếp nhận hồ sơ, Sở Khoa học và Công nghệ kiểm tra tính đầy đủ, hợp lệ của hồ sơ và thông báo bằng văn bản yêu cầu sửa đổi, bổ sung hồ sơ nếu hồ sơ chưa đầy đủ, hợp lệ.</w:t>
      </w:r>
    </w:p>
    <w:p w14:paraId="168BD6DD"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Hồ sơ đầy đủ, hợp lệ, Sở Khoa học và Công nghệ tổ chức thẩm định hồ sơ và </w:t>
      </w:r>
      <w:r w:rsidRPr="003605A2">
        <w:rPr>
          <w:rFonts w:ascii="Times New Roman" w:hAnsi="Times New Roman"/>
          <w:color w:val="FF0000"/>
          <w:sz w:val="28"/>
          <w:szCs w:val="28"/>
        </w:rPr>
        <w:t xml:space="preserve">cấp </w:t>
      </w:r>
      <w:r w:rsidRPr="003605A2">
        <w:rPr>
          <w:rFonts w:ascii="Times New Roman" w:hAnsi="Times New Roman"/>
          <w:color w:val="FF0000"/>
          <w:sz w:val="28"/>
          <w:szCs w:val="28"/>
          <w:lang w:val="en-US"/>
        </w:rPr>
        <w:t>chứng chỉ</w:t>
      </w:r>
      <w:r w:rsidRPr="003605A2">
        <w:rPr>
          <w:rFonts w:ascii="Times New Roman" w:hAnsi="Times New Roman"/>
          <w:color w:val="FF0000"/>
          <w:sz w:val="28"/>
          <w:szCs w:val="28"/>
        </w:rPr>
        <w:t xml:space="preserve"> trong </w:t>
      </w:r>
      <w:r w:rsidRPr="003605A2">
        <w:rPr>
          <w:rFonts w:ascii="Times New Roman" w:hAnsi="Times New Roman"/>
          <w:sz w:val="28"/>
          <w:szCs w:val="28"/>
        </w:rPr>
        <w:t>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 xml:space="preserve">Thời gian thực hiện </w:t>
      </w:r>
      <w:r w:rsidRPr="003605A2">
        <w:rPr>
          <w:rFonts w:ascii="Times New Roman" w:hAnsi="Times New Roman"/>
          <w:color w:val="FF0000"/>
          <w:sz w:val="28"/>
          <w:szCs w:val="28"/>
          <w:lang w:val="en-US"/>
        </w:rPr>
        <w:t>05</w:t>
      </w:r>
      <w:r w:rsidRPr="003605A2">
        <w:rPr>
          <w:rFonts w:ascii="Times New Roman" w:hAnsi="Times New Roman"/>
          <w:color w:val="FF0000"/>
          <w:sz w:val="28"/>
          <w:szCs w:val="28"/>
        </w:rPr>
        <w:t xml:space="preserve"> ngày làm việc</w:t>
      </w:r>
      <w:r w:rsidRPr="003605A2">
        <w:rPr>
          <w:rFonts w:ascii="Times New Roman" w:hAnsi="Times New Roman"/>
          <w:sz w:val="28"/>
          <w:szCs w:val="28"/>
        </w:rPr>
        <w:t>.</w:t>
      </w:r>
    </w:p>
    <w:p w14:paraId="0DBE984E"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chuyển qua Trung tâm Phục vụ hành chính công tỉnh, thời gian thực hiện 01 ngày</w:t>
      </w:r>
      <w:r w:rsidRPr="003605A2">
        <w:rPr>
          <w:rFonts w:ascii="Times New Roman" w:hAnsi="Times New Roman"/>
          <w:sz w:val="28"/>
          <w:szCs w:val="28"/>
        </w:rPr>
        <w:t>.</w:t>
      </w:r>
    </w:p>
    <w:p w14:paraId="63E5AEC4"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0D1306DD" w14:textId="77777777" w:rsidR="00AF2090"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b/>
          <w:bCs/>
          <w:sz w:val="28"/>
          <w:szCs w:val="28"/>
        </w:rPr>
        <w:t>b) Cách thức thực hiện:</w:t>
      </w:r>
      <w:r w:rsidRPr="003605A2">
        <w:rPr>
          <w:rFonts w:ascii="Times New Roman" w:hAnsi="Times New Roman"/>
          <w:sz w:val="28"/>
          <w:szCs w:val="28"/>
        </w:rPr>
        <w:t xml:space="preserve"> </w:t>
      </w:r>
    </w:p>
    <w:p w14:paraId="11552BF7"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0B844AAC"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D3154D7"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4EB1987"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c) Thành phần, số lượng hồ sơ: </w:t>
      </w:r>
    </w:p>
    <w:p w14:paraId="1A3F0A1D"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7F73CB9B"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Đơn đề nghị cấp Chứng chỉ nhân viên bức xạ theo mẫu.</w:t>
      </w:r>
    </w:p>
    <w:p w14:paraId="1856E7A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Bản sao có chứng thực điện tử của cơ quan có thẩm quyền văn bằng, chứng chỉ chuyên môn phù hợp với công việc đảm nhiệm.</w:t>
      </w:r>
    </w:p>
    <w:p w14:paraId="5902C71D"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Bản sao có chứng thực điện tử của cơ quan có thẩm quyền Giấy chứng nhận đào tạo an toàn bức xạ.</w:t>
      </w:r>
    </w:p>
    <w:p w14:paraId="5A9D999F"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khám sức khỏe tại cơ sở y tế từ cấp huyện trở lên được cấp không quá 06 tháng tính đến thời điểm nộp hồ sơ đề nghị cấp chứng chỉ nhân viên bức xạ </w:t>
      </w:r>
    </w:p>
    <w:p w14:paraId="6B1B4CCA"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+ 03 ảnh cỡ 3 cm x 4 cm trong trường hợp nộp hồ sơ trực tiếp hoặc qua bưu điện; tệp tin ảnh cỡ 3 cm x 4 cm trong trường hợp nộp hồ sơ trực tuyến.</w:t>
      </w:r>
    </w:p>
    <w:p w14:paraId="115DCE08"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56B5CB11" w14:textId="77777777" w:rsidR="00E35F8C" w:rsidRPr="003605A2" w:rsidRDefault="00E35F8C" w:rsidP="00E35F8C">
      <w:pPr>
        <w:shd w:val="clear" w:color="auto" w:fill="FFFFFF"/>
        <w:spacing w:before="120" w:after="120" w:line="240" w:lineRule="auto"/>
        <w:ind w:firstLine="720"/>
        <w:jc w:val="both"/>
        <w:rPr>
          <w:rFonts w:ascii="Times New Roman" w:hAnsi="Times New Roman"/>
          <w:color w:val="FF0000"/>
          <w:sz w:val="28"/>
          <w:szCs w:val="28"/>
        </w:rPr>
      </w:pPr>
      <w:r w:rsidRPr="003605A2">
        <w:rPr>
          <w:rFonts w:ascii="Times New Roman" w:hAnsi="Times New Roman"/>
          <w:b/>
          <w:bCs/>
          <w:iCs/>
          <w:sz w:val="28"/>
          <w:szCs w:val="28"/>
        </w:rPr>
        <w:t xml:space="preserve">d) Thời hạn giải quyết: </w:t>
      </w:r>
      <w:r w:rsidRPr="003605A2">
        <w:rPr>
          <w:rFonts w:ascii="Times New Roman" w:hAnsi="Times New Roman"/>
          <w:bCs/>
          <w:iCs/>
          <w:color w:val="FF0000"/>
          <w:sz w:val="28"/>
          <w:szCs w:val="28"/>
          <w:lang w:val="en-US"/>
        </w:rPr>
        <w:t>07</w:t>
      </w:r>
      <w:r w:rsidRPr="003605A2">
        <w:rPr>
          <w:rFonts w:ascii="Times New Roman" w:hAnsi="Times New Roman"/>
          <w:iCs/>
          <w:color w:val="FF0000"/>
          <w:sz w:val="28"/>
          <w:szCs w:val="28"/>
        </w:rPr>
        <w:t xml:space="preserve"> </w:t>
      </w:r>
      <w:r w:rsidRPr="003605A2">
        <w:rPr>
          <w:rFonts w:ascii="Times New Roman" w:hAnsi="Times New Roman"/>
          <w:color w:val="FF0000"/>
          <w:sz w:val="28"/>
          <w:szCs w:val="28"/>
        </w:rPr>
        <w:t xml:space="preserve">ngày làm việc, kể từ ngày nhận đủ hồ sơ hợp lệ. </w:t>
      </w:r>
    </w:p>
    <w:p w14:paraId="173C33EE"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Pr="003605A2">
        <w:rPr>
          <w:rFonts w:ascii="Times New Roman" w:hAnsi="Times New Roman"/>
          <w:sz w:val="28"/>
          <w:szCs w:val="28"/>
        </w:rPr>
        <w:t xml:space="preserve"> Tổ chức, cá nhân có yêu cầu cấp chứng chỉ nhân viên bức xạ (người phụ trách an toàn cơ sở X-quang chẩn đoán trong y tế).</w:t>
      </w:r>
    </w:p>
    <w:p w14:paraId="7BA0E263" w14:textId="77777777" w:rsidR="00E35F8C" w:rsidRPr="003605A2" w:rsidRDefault="00E35F8C" w:rsidP="00E35F8C">
      <w:pPr>
        <w:shd w:val="clear" w:color="auto" w:fill="FFFFFF"/>
        <w:spacing w:before="120" w:after="120" w:line="240" w:lineRule="auto"/>
        <w:ind w:firstLine="720"/>
        <w:jc w:val="both"/>
        <w:rPr>
          <w:rFonts w:ascii="Times New Roman" w:hAnsi="Times New Roman"/>
          <w:b/>
          <w:bCs/>
          <w:i/>
          <w:iCs/>
          <w:sz w:val="28"/>
          <w:szCs w:val="28"/>
        </w:rPr>
      </w:pPr>
      <w:r w:rsidRPr="003605A2">
        <w:rPr>
          <w:rFonts w:ascii="Times New Roman" w:hAnsi="Times New Roman"/>
          <w:b/>
          <w:bCs/>
          <w:iCs/>
          <w:sz w:val="28"/>
          <w:szCs w:val="28"/>
        </w:rPr>
        <w:t>e) Cơ quan thực hiện thủ tục hành chính:</w:t>
      </w:r>
    </w:p>
    <w:p w14:paraId="6619E141" w14:textId="79FF658C" w:rsidR="00E35F8C" w:rsidRPr="003605A2" w:rsidRDefault="00E35F8C" w:rsidP="00E35F8C">
      <w:pPr>
        <w:keepNext/>
        <w:widowControl w:val="0"/>
        <w:spacing w:before="120" w:after="0" w:line="240" w:lineRule="auto"/>
        <w:ind w:firstLine="630"/>
        <w:jc w:val="both"/>
        <w:rPr>
          <w:rFonts w:ascii="Times New Roman" w:hAnsi="Times New Roman"/>
          <w:color w:val="FF0000"/>
          <w:sz w:val="28"/>
          <w:szCs w:val="28"/>
        </w:rPr>
      </w:pPr>
      <w:r w:rsidRPr="003605A2">
        <w:rPr>
          <w:rFonts w:ascii="Times New Roman" w:hAnsi="Times New Roman"/>
          <w:sz w:val="28"/>
          <w:szCs w:val="28"/>
        </w:rPr>
        <w:t xml:space="preserve">- Cơ quan có thẩm quyền quyết định: </w:t>
      </w:r>
      <w:r w:rsidR="00283ADB" w:rsidRPr="003605A2">
        <w:rPr>
          <w:rFonts w:ascii="Times New Roman" w:hAnsi="Times New Roman"/>
          <w:color w:val="FF0000"/>
          <w:sz w:val="28"/>
          <w:szCs w:val="28"/>
        </w:rPr>
        <w:t>Sở Khoa học và Công nghệ.</w:t>
      </w:r>
    </w:p>
    <w:p w14:paraId="09E36D08" w14:textId="77777777" w:rsidR="00E35F8C" w:rsidRPr="003605A2" w:rsidRDefault="00E35F8C" w:rsidP="00E35F8C">
      <w:pPr>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74DA8D64"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xml:space="preserve"> Chứng chỉ nhân viên bức xạ.</w:t>
      </w:r>
    </w:p>
    <w:p w14:paraId="7F6F2C16"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h) Phí, Lệ phí:</w:t>
      </w:r>
      <w:r w:rsidRPr="003605A2">
        <w:rPr>
          <w:rFonts w:ascii="Times New Roman" w:hAnsi="Times New Roman"/>
          <w:sz w:val="28"/>
          <w:szCs w:val="28"/>
        </w:rPr>
        <w:t xml:space="preserve"> Lệ phí 200.000 đồng. Theo Thông tư số 287/2016/TT-BTC ngày 15/11/2016 của Bộ Tài chính </w:t>
      </w:r>
    </w:p>
    <w:p w14:paraId="66FB4472"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i) Tên mẫu đơn, mẫu tờ khai: </w:t>
      </w:r>
      <w:hyperlink r:id="rId29" w:history="1">
        <w:r w:rsidRPr="003605A2">
          <w:rPr>
            <w:rFonts w:ascii="Times New Roman" w:hAnsi="Times New Roman"/>
            <w:sz w:val="28"/>
            <w:szCs w:val="28"/>
          </w:rPr>
          <w:t>Đơn đề nghị cấp chứng chỉ nhân viên bức xạ</w:t>
        </w:r>
      </w:hyperlink>
      <w:r w:rsidRPr="003605A2">
        <w:rPr>
          <w:rFonts w:ascii="Times New Roman" w:hAnsi="Times New Roman"/>
          <w:sz w:val="28"/>
          <w:szCs w:val="28"/>
        </w:rPr>
        <w:t>.</w:t>
      </w:r>
    </w:p>
    <w:p w14:paraId="507DBE60"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xml:space="preserve"> Không.</w:t>
      </w:r>
    </w:p>
    <w:p w14:paraId="02FD5779" w14:textId="77777777" w:rsidR="00E35F8C" w:rsidRPr="003605A2" w:rsidRDefault="00E35F8C" w:rsidP="00E35F8C">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4C117454"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30" w:tgtFrame="_blank" w:history="1">
        <w:r w:rsidRPr="003605A2">
          <w:rPr>
            <w:rFonts w:ascii="Times New Roman" w:hAnsi="Times New Roman"/>
            <w:sz w:val="28"/>
            <w:szCs w:val="28"/>
          </w:rPr>
          <w:t>Luật Năng lượng nguyên tử số 18/2008/QH12 ngày 03/6/2008.</w:t>
        </w:r>
      </w:hyperlink>
    </w:p>
    <w:p w14:paraId="54A89D46" w14:textId="77777777"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xml:space="preserve">- Nghị định số 142/2020/NĐ-CP ngày 09/12/2020 của Chính phủ Quy định về việc tiến hành công việc bức xạ và hoạt động dịch vụ hỗ trợ ứng dụng năng lượng nguyên tử. </w:t>
      </w:r>
    </w:p>
    <w:p w14:paraId="516E2FDF" w14:textId="77777777" w:rsidR="00FB114B" w:rsidRPr="003605A2" w:rsidRDefault="00FB114B" w:rsidP="00FB114B">
      <w:pPr>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t xml:space="preserve">- Thông tư số 02/2022/TT-BKHCN ngày 25/02/2022 của Bộ Khoa học và Công nghệ </w:t>
      </w:r>
      <w:r w:rsidRPr="003605A2">
        <w:rPr>
          <w:rFonts w:ascii="Times New Roman" w:hAnsi="Times New Roman"/>
          <w:color w:val="FF0000"/>
          <w:sz w:val="28"/>
          <w:szCs w:val="28"/>
        </w:rPr>
        <w:t>hướng dẫn thi hành một số điều của Nghị định số </w:t>
      </w:r>
      <w:hyperlink r:id="rId31" w:tgtFrame="_blank" w:tooltip="Nghị định 142/2020/NĐ-CP" w:history="1">
        <w:r w:rsidRPr="003605A2">
          <w:rPr>
            <w:rFonts w:ascii="Times New Roman" w:hAnsi="Times New Roman"/>
            <w:color w:val="FF0000"/>
            <w:sz w:val="28"/>
            <w:szCs w:val="28"/>
          </w:rPr>
          <w:t>142/2020/NĐ-CP</w:t>
        </w:r>
      </w:hyperlink>
      <w:r w:rsidRPr="003605A2">
        <w:rPr>
          <w:rFonts w:ascii="Times New Roman" w:hAnsi="Times New Roman"/>
          <w:color w:val="FF0000"/>
          <w:sz w:val="28"/>
          <w:szCs w:val="28"/>
        </w:rPr>
        <w:t> ngày 09 tháng 12 năm 2020 của Chính phủ quy định về việc tiến hành công việc bức xạ và hoạt động dịch vụ hỗ trợ ứng dụng năng lượng nguyên tử.</w:t>
      </w:r>
    </w:p>
    <w:p w14:paraId="63A66057" w14:textId="77777777" w:rsidR="00E35F8C" w:rsidRPr="003605A2" w:rsidRDefault="00E35F8C" w:rsidP="00E35F8C">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287/2016/TT-BTC ngày 15/11/2016 của Bộ Tài chính quy định mức thu, chế độ thu, nộp, quản lý và sử dụng phí, lệ phí trong lĩnh vực năng lượng nguyên tử.</w:t>
      </w:r>
    </w:p>
    <w:p w14:paraId="00CAE89D" w14:textId="77777777" w:rsidR="00E35F8C" w:rsidRPr="003605A2" w:rsidRDefault="00E35F8C" w:rsidP="00E35F8C">
      <w:pPr>
        <w:spacing w:before="120" w:after="120" w:line="240" w:lineRule="auto"/>
        <w:ind w:firstLine="720"/>
        <w:jc w:val="both"/>
        <w:rPr>
          <w:rFonts w:ascii="Times New Roman" w:hAnsi="Times New Roman"/>
          <w:b/>
          <w:sz w:val="28"/>
          <w:szCs w:val="28"/>
        </w:rPr>
      </w:pPr>
    </w:p>
    <w:p w14:paraId="034A7DF2" w14:textId="77777777" w:rsidR="00E35F8C" w:rsidRPr="003605A2" w:rsidRDefault="00E35F8C" w:rsidP="00E35F8C">
      <w:pPr>
        <w:spacing w:before="120" w:after="120" w:line="240" w:lineRule="auto"/>
        <w:ind w:firstLine="545"/>
        <w:jc w:val="both"/>
        <w:rPr>
          <w:rFonts w:ascii="Times New Roman" w:hAnsi="Times New Roman"/>
          <w:b/>
          <w:bCs/>
          <w:i/>
          <w:sz w:val="28"/>
          <w:szCs w:val="28"/>
        </w:rPr>
      </w:pPr>
    </w:p>
    <w:p w14:paraId="1155ACBA" w14:textId="77777777" w:rsidR="00EB74EC" w:rsidRPr="003605A2" w:rsidRDefault="00EB74EC">
      <w:pPr>
        <w:spacing w:after="0" w:line="240" w:lineRule="auto"/>
        <w:jc w:val="both"/>
        <w:rPr>
          <w:rFonts w:ascii="Times New Roman" w:hAnsi="Times New Roman"/>
          <w:b/>
          <w:bCs/>
          <w:i/>
          <w:sz w:val="28"/>
          <w:szCs w:val="28"/>
        </w:rPr>
      </w:pPr>
      <w:r w:rsidRPr="003605A2">
        <w:rPr>
          <w:rFonts w:ascii="Times New Roman" w:hAnsi="Times New Roman"/>
          <w:b/>
          <w:bCs/>
          <w:i/>
          <w:sz w:val="28"/>
          <w:szCs w:val="28"/>
        </w:rPr>
        <w:br w:type="page"/>
      </w:r>
    </w:p>
    <w:p w14:paraId="15A58CE7" w14:textId="1ED0260D" w:rsidR="00E35F8C" w:rsidRPr="003605A2" w:rsidRDefault="00E35F8C" w:rsidP="00E35F8C">
      <w:pPr>
        <w:pBdr>
          <w:bottom w:val="single" w:sz="6" w:space="1" w:color="auto"/>
        </w:pBdr>
        <w:spacing w:before="120" w:after="120" w:line="240" w:lineRule="auto"/>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22212E82" w14:textId="77777777" w:rsidR="00E35F8C" w:rsidRPr="003605A2" w:rsidRDefault="00E35F8C" w:rsidP="00E35F8C">
      <w:pPr>
        <w:spacing w:after="0" w:line="240" w:lineRule="auto"/>
        <w:jc w:val="center"/>
        <w:rPr>
          <w:rFonts w:ascii="Times New Roman" w:hAnsi="Times New Roman"/>
          <w:b/>
          <w:sz w:val="28"/>
          <w:szCs w:val="28"/>
        </w:rPr>
      </w:pPr>
      <w:r w:rsidRPr="003605A2">
        <w:rPr>
          <w:noProof/>
          <w:sz w:val="28"/>
          <w:szCs w:val="28"/>
          <w:lang w:val="en-US"/>
        </w:rPr>
        <mc:AlternateContent>
          <mc:Choice Requires="wps">
            <w:drawing>
              <wp:anchor distT="0" distB="0" distL="114300" distR="114300" simplePos="0" relativeHeight="251733504" behindDoc="0" locked="0" layoutInCell="1" allowOverlap="1" wp14:anchorId="1938DBB7" wp14:editId="3551B746">
                <wp:simplePos x="0" y="0"/>
                <wp:positionH relativeFrom="column">
                  <wp:posOffset>-3810</wp:posOffset>
                </wp:positionH>
                <wp:positionV relativeFrom="paragraph">
                  <wp:posOffset>96520</wp:posOffset>
                </wp:positionV>
                <wp:extent cx="771525" cy="861060"/>
                <wp:effectExtent l="0" t="0" r="28575" b="15240"/>
                <wp:wrapNone/>
                <wp:docPr id="503" name="Text 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861060"/>
                        </a:xfrm>
                        <a:prstGeom prst="rect">
                          <a:avLst/>
                        </a:prstGeom>
                        <a:solidFill>
                          <a:srgbClr val="FFFFFF"/>
                        </a:solidFill>
                        <a:ln w="9525">
                          <a:solidFill>
                            <a:srgbClr val="000000"/>
                          </a:solidFill>
                          <a:miter lim="800000"/>
                          <a:headEnd/>
                          <a:tailEnd/>
                        </a:ln>
                      </wps:spPr>
                      <wps:txbx>
                        <w:txbxContent>
                          <w:p w14:paraId="2E1B5C7E" w14:textId="77777777" w:rsidR="00E81F0C" w:rsidRDefault="00E81F0C" w:rsidP="00E35F8C">
                            <w:pPr>
                              <w:jc w:val="center"/>
                            </w:pPr>
                          </w:p>
                          <w:p w14:paraId="6AB80811" w14:textId="77777777" w:rsidR="00E81F0C" w:rsidRDefault="00E81F0C" w:rsidP="00E35F8C">
                            <w:pPr>
                              <w:spacing w:before="120"/>
                              <w:jc w:val="center"/>
                              <w:rPr>
                                <w:highlight w:val="cyan"/>
                              </w:rPr>
                            </w:pPr>
                          </w:p>
                          <w:p w14:paraId="311A5A28" w14:textId="77777777" w:rsidR="00E81F0C" w:rsidRPr="00E82CAF" w:rsidRDefault="00E81F0C" w:rsidP="00E35F8C">
                            <w:pPr>
                              <w:spacing w:before="120"/>
                              <w:jc w:val="center"/>
                              <w:rPr>
                                <w:sz w:val="20"/>
                                <w:szCs w:val="20"/>
                              </w:rPr>
                            </w:pPr>
                            <w:r w:rsidRPr="00E82CAF">
                              <w:rPr>
                                <w:sz w:val="20"/>
                                <w:szCs w:val="20"/>
                              </w:rPr>
                              <w:t>Ảnh 3 x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03" o:spid="_x0000_s1026" type="#_x0000_t202" style="position:absolute;left:0;text-align:left;margin-left:-.3pt;margin-top:7.6pt;width:60.75pt;height:67.8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">
                <v:textbox>
                  <w:txbxContent>
                    <w:p w14:paraId="2E1B5C7E" w14:textId="77777777" w:rsidR="00E81F0C" w:rsidRDefault="00E81F0C" w:rsidP="00E35F8C">
                      <w:pPr>
                        <w:jc w:val="center"/>
                      </w:pPr>
                    </w:p>
                    <w:p w14:paraId="6AB80811" w14:textId="77777777" w:rsidR="00E81F0C" w:rsidRDefault="00E81F0C" w:rsidP="00E35F8C">
                      <w:pPr>
                        <w:spacing w:before="120"/>
                        <w:jc w:val="center"/>
                        <w:rPr>
                          <w:highlight w:val="cyan"/>
                        </w:rPr>
                      </w:pPr>
                    </w:p>
                    <w:p w14:paraId="311A5A28" w14:textId="77777777" w:rsidR="00E81F0C" w:rsidRPr="00E82CAF" w:rsidRDefault="00E81F0C" w:rsidP="00E35F8C">
                      <w:pPr>
                        <w:spacing w:before="120"/>
                        <w:jc w:val="center"/>
                        <w:rPr>
                          <w:sz w:val="20"/>
                          <w:szCs w:val="20"/>
                        </w:rPr>
                      </w:pPr>
                      <w:r w:rsidRPr="00E82CAF">
                        <w:rPr>
                          <w:sz w:val="20"/>
                          <w:szCs w:val="20"/>
                        </w:rPr>
                        <w:t>Ảnh 3 x 4</w:t>
                      </w:r>
                    </w:p>
                  </w:txbxContent>
                </v:textbox>
              </v:shape>
            </w:pict>
          </mc:Fallback>
        </mc:AlternateContent>
      </w:r>
      <w:r w:rsidRPr="003605A2">
        <w:rPr>
          <w:rFonts w:ascii="Times New Roman" w:hAnsi="Times New Roman"/>
          <w:b/>
          <w:sz w:val="28"/>
          <w:szCs w:val="28"/>
        </w:rPr>
        <w:t>CỘNG HÒA XÃ HỘI CHỦ NGHĨA VIỆT NAM</w:t>
      </w:r>
    </w:p>
    <w:p w14:paraId="6E01EED1" w14:textId="77777777" w:rsidR="00E35F8C" w:rsidRPr="003605A2" w:rsidRDefault="00E35F8C" w:rsidP="00E35F8C">
      <w:pPr>
        <w:spacing w:after="0" w:line="240" w:lineRule="auto"/>
        <w:jc w:val="center"/>
        <w:rPr>
          <w:rFonts w:ascii="Times New Roman" w:hAnsi="Times New Roman"/>
          <w:b/>
          <w:sz w:val="28"/>
          <w:szCs w:val="28"/>
        </w:rPr>
      </w:pPr>
      <w:r w:rsidRPr="003605A2">
        <w:rPr>
          <w:rFonts w:ascii="Times New Roman" w:hAnsi="Times New Roman"/>
          <w:b/>
          <w:sz w:val="28"/>
          <w:szCs w:val="28"/>
        </w:rPr>
        <w:t>Độc lập - Tự do - Hạnh phúc</w:t>
      </w:r>
    </w:p>
    <w:p w14:paraId="5B33AD9A" w14:textId="77777777" w:rsidR="00E35F8C" w:rsidRPr="003605A2" w:rsidRDefault="00E35F8C" w:rsidP="00E35F8C">
      <w:pPr>
        <w:spacing w:after="0" w:line="240" w:lineRule="auto"/>
        <w:jc w:val="center"/>
        <w:rPr>
          <w:rFonts w:ascii="Times New Roman" w:hAnsi="Times New Roman"/>
          <w:b/>
          <w:sz w:val="28"/>
          <w:szCs w:val="28"/>
        </w:rPr>
      </w:pPr>
      <w:r w:rsidRPr="003605A2">
        <w:rPr>
          <w:noProof/>
          <w:sz w:val="28"/>
          <w:szCs w:val="28"/>
          <w:lang w:val="en-US"/>
        </w:rPr>
        <mc:AlternateContent>
          <mc:Choice Requires="wps">
            <w:drawing>
              <wp:anchor distT="4294967293" distB="4294967293" distL="114300" distR="114300" simplePos="0" relativeHeight="251732480" behindDoc="0" locked="0" layoutInCell="1" allowOverlap="1" wp14:anchorId="1AF0D053" wp14:editId="2374B61A">
                <wp:simplePos x="0" y="0"/>
                <wp:positionH relativeFrom="column">
                  <wp:posOffset>1939925</wp:posOffset>
                </wp:positionH>
                <wp:positionV relativeFrom="paragraph">
                  <wp:posOffset>23494</wp:posOffset>
                </wp:positionV>
                <wp:extent cx="1979930" cy="0"/>
                <wp:effectExtent l="0" t="0" r="20320" b="19050"/>
                <wp:wrapNone/>
                <wp:docPr id="502" name="Straight Connector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99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502" o:spid="_x0000_s1026" style="position:absolute;z-index:2517324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2.75pt,1.85pt" to="308.6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"/>
            </w:pict>
          </mc:Fallback>
        </mc:AlternateContent>
      </w:r>
    </w:p>
    <w:p w14:paraId="6897D984" w14:textId="77777777" w:rsidR="00E35F8C" w:rsidRPr="003605A2" w:rsidRDefault="00E35F8C" w:rsidP="00E35F8C">
      <w:pPr>
        <w:spacing w:before="40" w:after="40" w:line="234" w:lineRule="atLeast"/>
        <w:jc w:val="center"/>
        <w:rPr>
          <w:rFonts w:ascii="Times New Roman" w:hAnsi="Times New Roman"/>
          <w:sz w:val="28"/>
          <w:szCs w:val="28"/>
        </w:rPr>
      </w:pPr>
      <w:bookmarkStart w:id="25" w:name="chuong_pl_26_name"/>
      <w:r w:rsidRPr="003605A2">
        <w:rPr>
          <w:rFonts w:ascii="Times New Roman" w:hAnsi="Times New Roman"/>
          <w:b/>
          <w:bCs/>
          <w:sz w:val="28"/>
          <w:szCs w:val="28"/>
        </w:rPr>
        <w:t xml:space="preserve">       ĐƠN ĐỀ NGHỊ CẤP CHỨNG CHỈ NHÂN VIÊN BỨC XẠ</w:t>
      </w:r>
      <w:bookmarkEnd w:id="25"/>
    </w:p>
    <w:p w14:paraId="24807E5D" w14:textId="77777777" w:rsidR="00E35F8C" w:rsidRPr="003605A2" w:rsidRDefault="00E35F8C" w:rsidP="00E35F8C">
      <w:pPr>
        <w:shd w:val="clear" w:color="auto" w:fill="FFFFFF"/>
        <w:spacing w:before="120" w:after="240" w:line="234" w:lineRule="atLeast"/>
        <w:jc w:val="center"/>
        <w:rPr>
          <w:rFonts w:ascii="Times New Roman" w:hAnsi="Times New Roman"/>
          <w:sz w:val="28"/>
          <w:szCs w:val="28"/>
        </w:rPr>
      </w:pPr>
      <w:r w:rsidRPr="003605A2">
        <w:rPr>
          <w:rFonts w:ascii="Times New Roman" w:hAnsi="Times New Roman"/>
          <w:sz w:val="28"/>
          <w:szCs w:val="28"/>
        </w:rPr>
        <w:t>Kính gửi: ………</w:t>
      </w:r>
      <w:r w:rsidRPr="003605A2">
        <w:rPr>
          <w:rFonts w:ascii="Times New Roman" w:hAnsi="Times New Roman"/>
          <w:sz w:val="28"/>
          <w:szCs w:val="28"/>
          <w:vertAlign w:val="superscript"/>
        </w:rPr>
        <w:t>1</w:t>
      </w:r>
      <w:r w:rsidRPr="003605A2">
        <w:rPr>
          <w:rFonts w:ascii="Times New Roman" w:hAnsi="Times New Roman"/>
          <w:sz w:val="28"/>
          <w:szCs w:val="28"/>
        </w:rPr>
        <w:t>…………</w:t>
      </w:r>
    </w:p>
    <w:p w14:paraId="707C6E5A"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1. Tên cá nhân đề nghị cấp chứng chỉ nhân viên bức xạ: </w:t>
      </w:r>
      <w:r w:rsidRPr="003605A2">
        <w:rPr>
          <w:rFonts w:ascii="Times New Roman" w:hAnsi="Times New Roman"/>
          <w:sz w:val="28"/>
          <w:szCs w:val="28"/>
        </w:rPr>
        <w:tab/>
      </w:r>
    </w:p>
    <w:p w14:paraId="70A27837"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2. Ngày tháng năm sinh: </w:t>
      </w:r>
      <w:r w:rsidRPr="003605A2">
        <w:rPr>
          <w:rFonts w:ascii="Times New Roman" w:hAnsi="Times New Roman"/>
          <w:sz w:val="28"/>
          <w:szCs w:val="28"/>
        </w:rPr>
        <w:tab/>
      </w:r>
    </w:p>
    <w:p w14:paraId="23EACA32" w14:textId="77777777" w:rsidR="00E35F8C" w:rsidRPr="003605A2" w:rsidRDefault="00E35F8C" w:rsidP="00E35F8C">
      <w:pPr>
        <w:shd w:val="clear" w:color="auto" w:fill="FFFFFF"/>
        <w:tabs>
          <w:tab w:val="left" w:leader="dot" w:pos="9072"/>
        </w:tabs>
        <w:spacing w:before="120" w:after="120" w:line="234" w:lineRule="atLeast"/>
        <w:jc w:val="both"/>
        <w:rPr>
          <w:rFonts w:ascii="Times New Roman" w:hAnsi="Times New Roman"/>
          <w:sz w:val="28"/>
          <w:szCs w:val="28"/>
        </w:rPr>
      </w:pPr>
      <w:r w:rsidRPr="003605A2">
        <w:rPr>
          <w:rFonts w:ascii="Times New Roman" w:hAnsi="Times New Roman"/>
          <w:sz w:val="28"/>
          <w:szCs w:val="28"/>
        </w:rPr>
        <w:t>3.Số giấy CMND/CCCD/Hộ chiếu: …………… Ngày cấp: ………………………. Cơ quan cấp: </w:t>
      </w:r>
      <w:r w:rsidRPr="003605A2">
        <w:rPr>
          <w:rFonts w:ascii="Times New Roman" w:hAnsi="Times New Roman"/>
          <w:sz w:val="28"/>
          <w:szCs w:val="28"/>
        </w:rPr>
        <w:tab/>
      </w:r>
    </w:p>
    <w:p w14:paraId="015BAF84"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4. Địa chỉ liên lạc:</w:t>
      </w:r>
    </w:p>
    <w:p w14:paraId="35691C24"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5. Số điện thoại:                                         6. E-mail:</w:t>
      </w:r>
    </w:p>
    <w:p w14:paraId="1C696BF8"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7. Đề nghị cấp chứng chỉ nhân viên bức xạ để đảm nhiệm công việc sau:</w:t>
      </w:r>
    </w:p>
    <w:p w14:paraId="135FD4B3"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Kỹ sư trưởng lò phản ứng hạt nhân;</w:t>
      </w:r>
    </w:p>
    <w:p w14:paraId="5E6F9511"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Trưởng ca vận hành lò phản ứng hạt nhân;</w:t>
      </w:r>
    </w:p>
    <w:p w14:paraId="79B6964C"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Người phụ trách an toàn;</w:t>
      </w:r>
    </w:p>
    <w:p w14:paraId="6CB0DBBD"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Người phụ trách tẩy xạ;</w:t>
      </w:r>
    </w:p>
    <w:p w14:paraId="57EAE4DC"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Người phụ trách ứng phó sự cố bức xạ, sự cố hạt nhân;</w:t>
      </w:r>
    </w:p>
    <w:p w14:paraId="695AA7DB"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Người quản lý nhiên liệu hạt nhân;</w:t>
      </w:r>
    </w:p>
    <w:p w14:paraId="55E677E4"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Nhân viên vận hành lò phản ứng hạt nhân;</w:t>
      </w:r>
    </w:p>
    <w:p w14:paraId="05923EEC"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Nhân viên vận hành máy gia tốc;</w:t>
      </w:r>
    </w:p>
    <w:p w14:paraId="56849616"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Nhân viên vận hành thiết bị chiếu xạ sử dụng nguồn phóng xạ;</w:t>
      </w:r>
    </w:p>
    <w:p w14:paraId="377EA63B"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Nhân viên sản xuất đồng vị phóng xạ;</w:t>
      </w:r>
    </w:p>
    <w:p w14:paraId="10BBEFEA"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 Nhân viên chụp ảnh phóng xạ công nghiệp.</w:t>
      </w:r>
    </w:p>
    <w:p w14:paraId="14EFAC9E"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8. Các tài liệu kèm theo:</w:t>
      </w:r>
    </w:p>
    <w:p w14:paraId="49BDDD40"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(1)</w:t>
      </w:r>
    </w:p>
    <w:p w14:paraId="13DDAE67" w14:textId="77777777" w:rsidR="00E35F8C" w:rsidRPr="003605A2" w:rsidRDefault="00E35F8C" w:rsidP="00E35F8C">
      <w:pPr>
        <w:shd w:val="clear" w:color="auto" w:fill="FFFFFF"/>
        <w:spacing w:before="120" w:after="120" w:line="234" w:lineRule="atLeast"/>
        <w:jc w:val="both"/>
        <w:rPr>
          <w:rFonts w:ascii="Times New Roman" w:hAnsi="Times New Roman"/>
          <w:sz w:val="28"/>
          <w:szCs w:val="28"/>
        </w:rPr>
      </w:pPr>
      <w:r w:rsidRPr="003605A2">
        <w:rPr>
          <w:rFonts w:ascii="Times New Roman" w:hAnsi="Times New Roman"/>
          <w:sz w:val="28"/>
          <w:szCs w:val="28"/>
        </w:rPr>
        <w:t>(2)</w:t>
      </w:r>
    </w:p>
    <w:p w14:paraId="3A786A34" w14:textId="77777777" w:rsidR="00E35F8C" w:rsidRPr="003605A2" w:rsidRDefault="00E35F8C" w:rsidP="00E35F8C">
      <w:pPr>
        <w:shd w:val="clear" w:color="auto" w:fill="FFFFFF"/>
        <w:spacing w:before="40" w:after="40" w:line="234" w:lineRule="atLeast"/>
        <w:jc w:val="both"/>
        <w:rPr>
          <w:rFonts w:ascii="Times New Roman" w:hAnsi="Times New Roman"/>
          <w:sz w:val="26"/>
          <w:szCs w:val="26"/>
        </w:rPr>
      </w:pPr>
      <w:r w:rsidRPr="003605A2">
        <w:rPr>
          <w:rFonts w:ascii="Times New Roman" w:hAnsi="Times New Roman"/>
          <w:sz w:val="26"/>
          <w:szCs w:val="26"/>
        </w:rPr>
        <w:t>…</w:t>
      </w:r>
    </w:p>
    <w:p w14:paraId="388F1CFD"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 </w:t>
      </w:r>
    </w:p>
    <w:tbl>
      <w:tblPr>
        <w:tblW w:w="5000" w:type="pct"/>
        <w:tblCellSpacing w:w="0" w:type="dxa"/>
        <w:tblCellMar>
          <w:left w:w="0" w:type="dxa"/>
          <w:right w:w="0" w:type="dxa"/>
        </w:tblCellMar>
        <w:tblLook w:val="00A0" w:firstRow="1" w:lastRow="0" w:firstColumn="1" w:lastColumn="0" w:noHBand="0" w:noVBand="0"/>
      </w:tblPr>
      <w:tblGrid>
        <w:gridCol w:w="4500"/>
        <w:gridCol w:w="4500"/>
      </w:tblGrid>
      <w:tr w:rsidR="00E35F8C" w:rsidRPr="003605A2" w14:paraId="4A9B5AE4" w14:textId="77777777" w:rsidTr="00712A3F">
        <w:trPr>
          <w:tblCellSpacing w:w="0" w:type="dxa"/>
        </w:trPr>
        <w:tc>
          <w:tcPr>
            <w:tcW w:w="2500" w:type="pct"/>
            <w:shd w:val="clear" w:color="auto" w:fill="FFFFFF"/>
            <w:vAlign w:val="center"/>
          </w:tcPr>
          <w:p w14:paraId="6557F66A" w14:textId="77777777" w:rsidR="00E35F8C" w:rsidRPr="003605A2" w:rsidRDefault="00E35F8C" w:rsidP="00712A3F">
            <w:pPr>
              <w:shd w:val="clear" w:color="auto" w:fill="FFFFFF"/>
              <w:spacing w:before="40" w:after="40" w:line="240" w:lineRule="atLeast"/>
              <w:rPr>
                <w:rFonts w:ascii="Times New Roman" w:hAnsi="Times New Roman"/>
                <w:sz w:val="24"/>
                <w:szCs w:val="24"/>
              </w:rPr>
            </w:pPr>
            <w:r w:rsidRPr="003605A2">
              <w:rPr>
                <w:rFonts w:ascii="Times New Roman" w:hAnsi="Times New Roman"/>
                <w:spacing w:val="-20"/>
                <w:sz w:val="24"/>
                <w:szCs w:val="24"/>
              </w:rPr>
              <w:t> </w:t>
            </w:r>
          </w:p>
        </w:tc>
        <w:tc>
          <w:tcPr>
            <w:tcW w:w="2500" w:type="pct"/>
            <w:shd w:val="clear" w:color="auto" w:fill="FFFFFF"/>
            <w:vAlign w:val="center"/>
          </w:tcPr>
          <w:p w14:paraId="7A953EE9" w14:textId="77777777" w:rsidR="00E35F8C" w:rsidRPr="003605A2" w:rsidRDefault="00E35F8C" w:rsidP="00712A3F">
            <w:pPr>
              <w:shd w:val="clear" w:color="auto" w:fill="FFFFFF"/>
              <w:spacing w:before="40" w:after="40" w:line="240" w:lineRule="atLeast"/>
              <w:jc w:val="center"/>
              <w:rPr>
                <w:rFonts w:ascii="Times New Roman" w:hAnsi="Times New Roman"/>
                <w:sz w:val="24"/>
                <w:szCs w:val="24"/>
              </w:rPr>
            </w:pPr>
            <w:r w:rsidRPr="003605A2">
              <w:rPr>
                <w:rFonts w:ascii="Times New Roman" w:hAnsi="Times New Roman"/>
                <w:i/>
                <w:iCs/>
                <w:sz w:val="24"/>
                <w:szCs w:val="24"/>
              </w:rPr>
              <w:t>…., ngày .... tháng ... năm....</w:t>
            </w:r>
            <w:r w:rsidRPr="003605A2">
              <w:rPr>
                <w:rFonts w:ascii="Times New Roman" w:hAnsi="Times New Roman"/>
                <w:i/>
                <w:iCs/>
                <w:sz w:val="24"/>
                <w:szCs w:val="24"/>
              </w:rPr>
              <w:br/>
            </w:r>
            <w:r w:rsidRPr="003605A2">
              <w:rPr>
                <w:rFonts w:ascii="Times New Roman" w:hAnsi="Times New Roman"/>
                <w:b/>
                <w:bCs/>
                <w:sz w:val="24"/>
                <w:szCs w:val="24"/>
              </w:rPr>
              <w:t>NGƯỜI ĐỀ NGHỊ</w:t>
            </w:r>
            <w:r w:rsidRPr="003605A2">
              <w:rPr>
                <w:rFonts w:ascii="Times New Roman" w:hAnsi="Times New Roman"/>
                <w:b/>
                <w:bCs/>
                <w:sz w:val="24"/>
                <w:szCs w:val="24"/>
              </w:rPr>
              <w:br/>
            </w:r>
            <w:r w:rsidRPr="003605A2">
              <w:rPr>
                <w:rFonts w:ascii="Times New Roman" w:hAnsi="Times New Roman"/>
                <w:i/>
                <w:iCs/>
                <w:sz w:val="24"/>
                <w:szCs w:val="24"/>
              </w:rPr>
              <w:t>(Ký, ghi rõ họ tên)</w:t>
            </w:r>
          </w:p>
        </w:tc>
      </w:tr>
    </w:tbl>
    <w:p w14:paraId="44FACC8C"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rPr>
        <w:t>_______________________</w:t>
      </w:r>
    </w:p>
    <w:p w14:paraId="6485EA07" w14:textId="77777777" w:rsidR="00E35F8C" w:rsidRPr="003605A2" w:rsidRDefault="00E35F8C" w:rsidP="00E35F8C">
      <w:pPr>
        <w:shd w:val="clear" w:color="auto" w:fill="FFFFFF"/>
        <w:spacing w:before="40" w:after="40" w:line="234" w:lineRule="atLeast"/>
        <w:jc w:val="both"/>
        <w:rPr>
          <w:rFonts w:ascii="Times New Roman" w:hAnsi="Times New Roman"/>
          <w:sz w:val="24"/>
          <w:szCs w:val="24"/>
        </w:rPr>
      </w:pPr>
      <w:r w:rsidRPr="003605A2">
        <w:rPr>
          <w:rFonts w:ascii="Times New Roman" w:hAnsi="Times New Roman"/>
          <w:sz w:val="24"/>
          <w:szCs w:val="24"/>
          <w:vertAlign w:val="superscript"/>
        </w:rPr>
        <w:t>1</w:t>
      </w:r>
      <w:r w:rsidRPr="003605A2">
        <w:rPr>
          <w:rFonts w:ascii="Times New Roman" w:hAnsi="Times New Roman"/>
          <w:sz w:val="24"/>
          <w:szCs w:val="24"/>
        </w:rPr>
        <w:t> Ghi rõ tên cơ quan có thẩm quyền cấp chứng chỉ theo quy định tại Điều 28 Nghị định này.</w:t>
      </w:r>
    </w:p>
    <w:p w14:paraId="00700037" w14:textId="77777777" w:rsidR="00E35F8C" w:rsidRPr="003605A2" w:rsidRDefault="00E35F8C" w:rsidP="00E35F8C">
      <w:pPr>
        <w:tabs>
          <w:tab w:val="left" w:pos="4962"/>
        </w:tabs>
        <w:autoSpaceDE w:val="0"/>
        <w:autoSpaceDN w:val="0"/>
        <w:adjustRightInd w:val="0"/>
        <w:spacing w:before="60" w:after="60"/>
        <w:jc w:val="both"/>
        <w:rPr>
          <w:rFonts w:ascii="Times New Roman" w:hAnsi="Times New Roman"/>
          <w:b/>
          <w:bCs/>
          <w:sz w:val="26"/>
          <w:szCs w:val="26"/>
        </w:rPr>
      </w:pPr>
    </w:p>
    <w:p w14:paraId="7F7B0174" w14:textId="6D876D9F" w:rsidR="00E35F8C" w:rsidRPr="003605A2" w:rsidRDefault="00E35F8C" w:rsidP="00E35F8C">
      <w:pPr>
        <w:spacing w:after="0" w:line="240" w:lineRule="auto"/>
        <w:ind w:firstLine="720"/>
        <w:jc w:val="both"/>
        <w:rPr>
          <w:rFonts w:ascii="Times New Roman" w:hAnsi="Times New Roman"/>
          <w:b/>
          <w:bCs/>
          <w:sz w:val="28"/>
          <w:szCs w:val="28"/>
        </w:rPr>
      </w:pPr>
      <w:r w:rsidRPr="003605A2">
        <w:rPr>
          <w:rFonts w:ascii="Times New Roman" w:hAnsi="Times New Roman"/>
          <w:b/>
          <w:bCs/>
          <w:sz w:val="28"/>
          <w:szCs w:val="28"/>
        </w:rPr>
        <w:lastRenderedPageBreak/>
        <w:t xml:space="preserve">7. Thủ tục Khai báo thiết bị X-quang chẩn đoán trong y tế. </w:t>
      </w:r>
      <w:r w:rsidR="00643894" w:rsidRPr="003605A2">
        <w:rPr>
          <w:rFonts w:ascii="Times New Roman" w:hAnsi="Times New Roman"/>
          <w:b/>
          <w:bCs/>
          <w:sz w:val="28"/>
          <w:szCs w:val="28"/>
        </w:rPr>
        <w:t>Mã số TTHC</w:t>
      </w:r>
      <w:r w:rsidRPr="003605A2">
        <w:rPr>
          <w:rFonts w:ascii="Times New Roman" w:hAnsi="Times New Roman"/>
          <w:b/>
          <w:bCs/>
          <w:sz w:val="28"/>
          <w:szCs w:val="28"/>
        </w:rPr>
        <w:t xml:space="preserve">: </w:t>
      </w:r>
      <w:r w:rsidRPr="003605A2">
        <w:rPr>
          <w:rFonts w:ascii="Times New Roman" w:eastAsia="Times New Roman" w:hAnsi="Times New Roman"/>
          <w:b/>
          <w:sz w:val="28"/>
          <w:szCs w:val="28"/>
          <w:lang w:val="en-US"/>
        </w:rPr>
        <w:t>2.002385</w:t>
      </w:r>
    </w:p>
    <w:p w14:paraId="2CF3C843"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p>
    <w:p w14:paraId="5AF2D4F2" w14:textId="1E92BE98" w:rsidR="00FB114B" w:rsidRPr="003605A2" w:rsidRDefault="00FB114B" w:rsidP="00FB114B">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có thiết bị X-quang y tế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sz w:val="28"/>
          <w:szCs w:val="28"/>
        </w:rPr>
        <w:t xml:space="preserve">, địa chỉ số 727, Quốc lộ 14, phường Tân Bình, thành phố Đồng Xoài, tỉnh Bình Phước, thời gian thực hiện </w:t>
      </w:r>
      <w:r w:rsidRPr="003605A2">
        <w:rPr>
          <w:rFonts w:ascii="Times New Roman" w:hAnsi="Times New Roman"/>
          <w:color w:val="FF0000"/>
          <w:sz w:val="28"/>
          <w:szCs w:val="28"/>
        </w:rPr>
        <w:t>0</w:t>
      </w:r>
      <w:r w:rsidRPr="003605A2">
        <w:rPr>
          <w:rFonts w:ascii="Times New Roman" w:hAnsi="Times New Roman"/>
          <w:color w:val="FF0000"/>
          <w:sz w:val="28"/>
          <w:szCs w:val="28"/>
          <w:lang w:val="en-US"/>
        </w:rPr>
        <w:t>,5</w:t>
      </w:r>
      <w:r w:rsidRPr="003605A2">
        <w:rPr>
          <w:rFonts w:ascii="Times New Roman" w:hAnsi="Times New Roman"/>
          <w:color w:val="FF0000"/>
          <w:sz w:val="28"/>
          <w:szCs w:val="28"/>
        </w:rPr>
        <w:t xml:space="preserve"> ngày</w:t>
      </w:r>
      <w:r w:rsidRPr="003605A2">
        <w:rPr>
          <w:rFonts w:ascii="Times New Roman" w:hAnsi="Times New Roman"/>
          <w:sz w:val="28"/>
          <w:szCs w:val="28"/>
        </w:rPr>
        <w:t>.</w:t>
      </w:r>
    </w:p>
    <w:p w14:paraId="30E03563" w14:textId="77777777" w:rsidR="00FB114B" w:rsidRPr="003605A2" w:rsidRDefault="00FB114B" w:rsidP="00FB114B">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Bước 2. Trong thời hạn 0</w:t>
      </w:r>
      <w:r w:rsidRPr="003605A2">
        <w:rPr>
          <w:rFonts w:ascii="Times New Roman" w:hAnsi="Times New Roman"/>
          <w:sz w:val="28"/>
          <w:szCs w:val="28"/>
          <w:lang w:val="en-US"/>
        </w:rPr>
        <w:t>3</w:t>
      </w:r>
      <w:r w:rsidRPr="003605A2">
        <w:rPr>
          <w:rFonts w:ascii="Times New Roman" w:hAnsi="Times New Roman"/>
          <w:sz w:val="28"/>
          <w:szCs w:val="28"/>
        </w:rPr>
        <w:t xml:space="preserve"> ngày</w:t>
      </w:r>
      <w:r w:rsidRPr="003605A2">
        <w:rPr>
          <w:rFonts w:ascii="Times New Roman" w:hAnsi="Times New Roman"/>
          <w:sz w:val="28"/>
          <w:szCs w:val="28"/>
          <w:lang w:val="en-US"/>
        </w:rPr>
        <w:t xml:space="preserve"> làm việc </w:t>
      </w:r>
      <w:r w:rsidRPr="003605A2">
        <w:rPr>
          <w:rFonts w:ascii="Times New Roman" w:hAnsi="Times New Roman"/>
          <w:sz w:val="28"/>
          <w:szCs w:val="28"/>
        </w:rPr>
        <w:t xml:space="preserve">kể từ ngày tiếp nhận hồ sơ, Sở Khoa học và Công nghệ kiểm tra tính đầy đủ, hợp lệ của hồ sơ và thông báo bằng văn bản yêu cầu sửa đổi, bổ sung hồ sơ nếu hồ sơ chưa đầy đủ, hợp lệ. </w:t>
      </w:r>
    </w:p>
    <w:p w14:paraId="246CD8E7" w14:textId="77777777" w:rsidR="00FB114B" w:rsidRPr="003605A2" w:rsidRDefault="00FB114B" w:rsidP="00FB114B">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Hồ sơ đầy đủ, hợp lệ, Sở Khoa học và Công nghệ tổ chức thẩm định hồ sơ và </w:t>
      </w:r>
      <w:r w:rsidRPr="003605A2">
        <w:rPr>
          <w:rFonts w:ascii="Times New Roman" w:hAnsi="Times New Roman"/>
          <w:color w:val="FF0000"/>
          <w:sz w:val="28"/>
          <w:szCs w:val="28"/>
        </w:rPr>
        <w:t xml:space="preserve">cấp </w:t>
      </w:r>
      <w:r w:rsidRPr="003605A2">
        <w:rPr>
          <w:rFonts w:ascii="Times New Roman" w:hAnsi="Times New Roman"/>
          <w:color w:val="FF0000"/>
          <w:sz w:val="28"/>
          <w:szCs w:val="28"/>
          <w:lang w:val="en-US"/>
        </w:rPr>
        <w:t xml:space="preserve">lại </w:t>
      </w:r>
      <w:r w:rsidRPr="003605A2">
        <w:rPr>
          <w:rFonts w:ascii="Times New Roman" w:hAnsi="Times New Roman"/>
          <w:color w:val="FF0000"/>
          <w:sz w:val="28"/>
          <w:szCs w:val="28"/>
        </w:rPr>
        <w:t xml:space="preserve">giấy phép </w:t>
      </w:r>
      <w:r w:rsidRPr="003605A2">
        <w:rPr>
          <w:rFonts w:ascii="Times New Roman" w:hAnsi="Times New Roman"/>
          <w:sz w:val="28"/>
          <w:szCs w:val="28"/>
        </w:rPr>
        <w:t>trong trường hợp đạt yêu cầu, trường hợp không đạt yêu cầu Sở Khoa học và Công nghệ trả lời bằng văn bản và nêu rõ lý do.</w:t>
      </w:r>
      <w:r w:rsidRPr="003605A2">
        <w:rPr>
          <w:rFonts w:ascii="Times New Roman" w:hAnsi="Times New Roman"/>
        </w:rPr>
        <w:t xml:space="preserve"> </w:t>
      </w:r>
      <w:r w:rsidRPr="003605A2">
        <w:rPr>
          <w:rFonts w:ascii="Times New Roman" w:hAnsi="Times New Roman"/>
          <w:sz w:val="28"/>
          <w:szCs w:val="28"/>
        </w:rPr>
        <w:t xml:space="preserve">Thời gian thực hiện </w:t>
      </w:r>
      <w:r w:rsidRPr="003605A2">
        <w:rPr>
          <w:rFonts w:ascii="Times New Roman" w:hAnsi="Times New Roman"/>
          <w:color w:val="FF0000"/>
          <w:sz w:val="28"/>
          <w:szCs w:val="28"/>
          <w:lang w:val="en-US"/>
        </w:rPr>
        <w:t>03</w:t>
      </w:r>
      <w:r w:rsidRPr="003605A2">
        <w:rPr>
          <w:rFonts w:ascii="Times New Roman" w:hAnsi="Times New Roman"/>
          <w:color w:val="FF0000"/>
          <w:sz w:val="28"/>
          <w:szCs w:val="28"/>
        </w:rPr>
        <w:t xml:space="preserve"> ngày làm việc.</w:t>
      </w:r>
    </w:p>
    <w:p w14:paraId="7EC9E9C2" w14:textId="77777777" w:rsidR="00FB114B" w:rsidRPr="003605A2" w:rsidRDefault="00FB114B" w:rsidP="00FB114B">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Pr="003605A2">
        <w:rPr>
          <w:rFonts w:ascii="Times New Roman" w:hAnsi="Times New Roman"/>
          <w:sz w:val="28"/>
          <w:szCs w:val="28"/>
          <w:lang w:val="en-US"/>
        </w:rPr>
        <w:t xml:space="preserve">Giấy phép được </w:t>
      </w:r>
      <w:r w:rsidRPr="003605A2">
        <w:rPr>
          <w:rFonts w:ascii="Times New Roman" w:hAnsi="Times New Roman"/>
          <w:noProof/>
          <w:sz w:val="28"/>
          <w:szCs w:val="28"/>
        </w:rPr>
        <w:t xml:space="preserve">chuyển qua Trung tâm Phục vụ hành chính công tỉnh, thời gian thực hiện </w:t>
      </w:r>
      <w:r w:rsidRPr="003605A2">
        <w:rPr>
          <w:rFonts w:ascii="Times New Roman" w:hAnsi="Times New Roman"/>
          <w:noProof/>
          <w:color w:val="FF0000"/>
          <w:sz w:val="28"/>
          <w:szCs w:val="28"/>
        </w:rPr>
        <w:t>0</w:t>
      </w:r>
      <w:r w:rsidRPr="003605A2">
        <w:rPr>
          <w:rFonts w:ascii="Times New Roman" w:hAnsi="Times New Roman"/>
          <w:noProof/>
          <w:color w:val="FF0000"/>
          <w:sz w:val="28"/>
          <w:szCs w:val="28"/>
          <w:lang w:val="en-US"/>
        </w:rPr>
        <w:t>,5</w:t>
      </w:r>
      <w:r w:rsidRPr="003605A2">
        <w:rPr>
          <w:rFonts w:ascii="Times New Roman" w:hAnsi="Times New Roman"/>
          <w:noProof/>
          <w:color w:val="FF0000"/>
          <w:sz w:val="28"/>
          <w:szCs w:val="28"/>
        </w:rPr>
        <w:t xml:space="preserve"> ngày</w:t>
      </w:r>
      <w:r w:rsidRPr="003605A2">
        <w:rPr>
          <w:rFonts w:ascii="Times New Roman" w:hAnsi="Times New Roman"/>
          <w:color w:val="FF0000"/>
          <w:sz w:val="28"/>
          <w:szCs w:val="28"/>
        </w:rPr>
        <w:t>.</w:t>
      </w:r>
    </w:p>
    <w:p w14:paraId="2319C17F" w14:textId="77777777" w:rsidR="00FB114B" w:rsidRPr="003605A2" w:rsidRDefault="00FB114B" w:rsidP="00FB114B">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4. </w:t>
      </w:r>
      <w:r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p>
    <w:p w14:paraId="50244757" w14:textId="77777777" w:rsidR="00AF2090" w:rsidRPr="003605A2" w:rsidRDefault="00E35F8C" w:rsidP="00AF2090">
      <w:pPr>
        <w:spacing w:before="120" w:after="120" w:line="240" w:lineRule="auto"/>
        <w:ind w:firstLine="720"/>
        <w:jc w:val="both"/>
        <w:rPr>
          <w:rFonts w:ascii="Times New Roman" w:hAnsi="Times New Roman"/>
          <w:sz w:val="28"/>
          <w:szCs w:val="28"/>
          <w:lang w:val="en-US"/>
        </w:rPr>
      </w:pPr>
      <w:r w:rsidRPr="003605A2">
        <w:rPr>
          <w:rFonts w:ascii="Times New Roman" w:hAnsi="Times New Roman"/>
          <w:b/>
          <w:bCs/>
          <w:sz w:val="28"/>
          <w:szCs w:val="28"/>
        </w:rPr>
        <w:t>b) Cách thức thực hiện:</w:t>
      </w:r>
      <w:r w:rsidRPr="003605A2">
        <w:rPr>
          <w:rFonts w:ascii="Times New Roman" w:hAnsi="Times New Roman"/>
          <w:sz w:val="28"/>
          <w:szCs w:val="28"/>
        </w:rPr>
        <w:t xml:space="preserve"> </w:t>
      </w:r>
    </w:p>
    <w:p w14:paraId="00E3137D" w14:textId="1AD1A81E"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26F5404"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3F6DA5F"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6238215" w14:textId="77777777" w:rsidR="00E35F8C" w:rsidRPr="003605A2" w:rsidRDefault="00E35F8C" w:rsidP="00E35F8C">
      <w:pPr>
        <w:shd w:val="clear" w:color="auto" w:fill="FFFFFF"/>
        <w:spacing w:before="60" w:after="6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c) Thành phần, số lượng hồ sơ</w:t>
      </w:r>
    </w:p>
    <w:p w14:paraId="6B421008"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Cs/>
          <w:iCs/>
          <w:sz w:val="28"/>
          <w:szCs w:val="28"/>
        </w:rPr>
        <w:t>-  Thành phần hồ sơ: 01 P</w:t>
      </w:r>
      <w:r w:rsidRPr="003605A2">
        <w:rPr>
          <w:rFonts w:ascii="Times New Roman" w:hAnsi="Times New Roman"/>
          <w:sz w:val="28"/>
          <w:szCs w:val="28"/>
        </w:rPr>
        <w:t>hiếu khai báo thiết bị X-quang chẩn đoán y tế theo mẫu.</w:t>
      </w:r>
    </w:p>
    <w:p w14:paraId="606DE9C8"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Cs/>
          <w:iCs/>
          <w:sz w:val="28"/>
          <w:szCs w:val="28"/>
        </w:rPr>
        <w:t>- Số lượng hồ sơ:</w:t>
      </w:r>
      <w:r w:rsidRPr="003605A2">
        <w:rPr>
          <w:rFonts w:ascii="Times New Roman" w:hAnsi="Times New Roman"/>
          <w:sz w:val="28"/>
          <w:szCs w:val="28"/>
        </w:rPr>
        <w:t xml:space="preserve"> 01 bộ.</w:t>
      </w:r>
    </w:p>
    <w:p w14:paraId="73AE86A1" w14:textId="3631A058"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d) Thời hạn giải quyết: </w:t>
      </w:r>
      <w:r w:rsidR="00FB114B" w:rsidRPr="003605A2">
        <w:rPr>
          <w:rFonts w:ascii="Times New Roman" w:hAnsi="Times New Roman"/>
          <w:color w:val="FF0000"/>
          <w:sz w:val="28"/>
          <w:szCs w:val="28"/>
        </w:rPr>
        <w:t>0</w:t>
      </w:r>
      <w:r w:rsidR="00FB114B" w:rsidRPr="003605A2">
        <w:rPr>
          <w:rFonts w:ascii="Times New Roman" w:hAnsi="Times New Roman"/>
          <w:color w:val="FF0000"/>
          <w:sz w:val="28"/>
          <w:szCs w:val="28"/>
          <w:lang w:val="en-US"/>
        </w:rPr>
        <w:t>4</w:t>
      </w:r>
      <w:r w:rsidR="00FB114B" w:rsidRPr="003605A2">
        <w:rPr>
          <w:rFonts w:ascii="Times New Roman" w:hAnsi="Times New Roman"/>
          <w:color w:val="FF0000"/>
          <w:sz w:val="28"/>
          <w:szCs w:val="28"/>
        </w:rPr>
        <w:t xml:space="preserve"> ngày làm việc kể từ ngày nhận đủ hồ sơ khai </w:t>
      </w:r>
      <w:r w:rsidR="00FB114B" w:rsidRPr="003605A2">
        <w:rPr>
          <w:rFonts w:ascii="Times New Roman" w:hAnsi="Times New Roman"/>
          <w:sz w:val="28"/>
          <w:szCs w:val="28"/>
        </w:rPr>
        <w:t>báo.</w:t>
      </w:r>
    </w:p>
    <w:p w14:paraId="096FBAB0"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Pr="003605A2">
        <w:rPr>
          <w:rFonts w:ascii="Times New Roman" w:hAnsi="Times New Roman"/>
          <w:sz w:val="28"/>
          <w:szCs w:val="28"/>
        </w:rPr>
        <w:t xml:space="preserve"> Tổ chức, cá nhân có thiết bị X-quang chẩn đoán y tế.</w:t>
      </w:r>
    </w:p>
    <w:p w14:paraId="1E59B081" w14:textId="77777777" w:rsidR="00E35F8C" w:rsidRPr="003605A2" w:rsidRDefault="00E35F8C" w:rsidP="00E35F8C">
      <w:pPr>
        <w:shd w:val="clear" w:color="auto" w:fill="FFFFFF"/>
        <w:spacing w:before="60" w:after="60" w:line="240" w:lineRule="auto"/>
        <w:ind w:firstLine="720"/>
        <w:jc w:val="both"/>
        <w:rPr>
          <w:rFonts w:ascii="Times New Roman" w:hAnsi="Times New Roman"/>
          <w:b/>
          <w:bCs/>
          <w:i/>
          <w:iCs/>
          <w:sz w:val="28"/>
          <w:szCs w:val="28"/>
        </w:rPr>
      </w:pPr>
      <w:r w:rsidRPr="003605A2">
        <w:rPr>
          <w:rFonts w:ascii="Times New Roman" w:hAnsi="Times New Roman"/>
          <w:b/>
          <w:bCs/>
          <w:iCs/>
          <w:sz w:val="28"/>
          <w:szCs w:val="28"/>
        </w:rPr>
        <w:t>e) Cơ quan thực hiện thủ tục hành chính:</w:t>
      </w:r>
    </w:p>
    <w:p w14:paraId="71D51209" w14:textId="77777777" w:rsidR="00E35F8C" w:rsidRPr="003605A2" w:rsidRDefault="00E35F8C" w:rsidP="00E35F8C">
      <w:pPr>
        <w:keepNext/>
        <w:widowControl w:val="0"/>
        <w:spacing w:before="60" w:after="60" w:line="240" w:lineRule="auto"/>
        <w:ind w:firstLine="630"/>
        <w:jc w:val="both"/>
        <w:rPr>
          <w:rFonts w:ascii="Times New Roman" w:hAnsi="Times New Roman"/>
          <w:i/>
          <w:sz w:val="28"/>
          <w:szCs w:val="28"/>
        </w:rPr>
      </w:pPr>
      <w:r w:rsidRPr="003605A2">
        <w:rPr>
          <w:rFonts w:ascii="Times New Roman" w:hAnsi="Times New Roman"/>
          <w:sz w:val="28"/>
          <w:szCs w:val="28"/>
        </w:rPr>
        <w:t xml:space="preserve">- Cơ quan có thẩm quyền quyết định: </w:t>
      </w:r>
      <w:r w:rsidRPr="003605A2">
        <w:rPr>
          <w:rFonts w:ascii="Times New Roman" w:hAnsi="Times New Roman"/>
          <w:color w:val="FF0000"/>
          <w:sz w:val="28"/>
          <w:szCs w:val="28"/>
        </w:rPr>
        <w:t>Sở Khoa học và Công nghệ.</w:t>
      </w:r>
    </w:p>
    <w:p w14:paraId="1621E6EC" w14:textId="77777777" w:rsidR="00E35F8C" w:rsidRPr="003605A2" w:rsidRDefault="00E35F8C" w:rsidP="00E35F8C">
      <w:pPr>
        <w:spacing w:before="60" w:after="60" w:line="240" w:lineRule="auto"/>
        <w:ind w:firstLine="63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2DA4A4C2"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xml:space="preserve"> Giấy xác nhận khai báo.</w:t>
      </w:r>
    </w:p>
    <w:p w14:paraId="205162B9"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h</w:t>
      </w:r>
      <w:r w:rsidRPr="003605A2">
        <w:rPr>
          <w:rFonts w:ascii="Times New Roman" w:hAnsi="Times New Roman"/>
          <w:b/>
          <w:bCs/>
          <w:iCs/>
          <w:sz w:val="28"/>
          <w:szCs w:val="28"/>
          <w:lang w:val="pt-BR"/>
        </w:rPr>
        <w:t>)</w:t>
      </w:r>
      <w:r w:rsidRPr="003605A2">
        <w:rPr>
          <w:rFonts w:ascii="Times New Roman" w:hAnsi="Times New Roman"/>
          <w:b/>
          <w:bCs/>
          <w:iCs/>
          <w:sz w:val="28"/>
          <w:szCs w:val="28"/>
        </w:rPr>
        <w:t xml:space="preserve"> Phí, Lệ phí:</w:t>
      </w:r>
      <w:r w:rsidRPr="003605A2">
        <w:rPr>
          <w:rFonts w:ascii="Times New Roman" w:hAnsi="Times New Roman"/>
          <w:sz w:val="28"/>
          <w:szCs w:val="28"/>
        </w:rPr>
        <w:t xml:space="preserve"> Không.</w:t>
      </w:r>
    </w:p>
    <w:p w14:paraId="6D45082E"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lastRenderedPageBreak/>
        <w:t>i) Tên mẫu đơn, mẫu tờ khai:</w:t>
      </w:r>
      <w:r w:rsidRPr="003605A2">
        <w:rPr>
          <w:rFonts w:ascii="Times New Roman" w:hAnsi="Times New Roman"/>
          <w:sz w:val="28"/>
          <w:szCs w:val="28"/>
        </w:rPr>
        <w:t xml:space="preserve"> Phiếu khai báo thiết bị X-quang chẩn đoán y tế.</w:t>
      </w:r>
    </w:p>
    <w:p w14:paraId="0C57B6AA"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xml:space="preserve"> Không.</w:t>
      </w:r>
    </w:p>
    <w:p w14:paraId="1C07453E" w14:textId="77777777" w:rsidR="00E35F8C" w:rsidRPr="003605A2" w:rsidRDefault="00E35F8C" w:rsidP="00E35F8C">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5DF818D0" w14:textId="77777777" w:rsidR="00E35F8C" w:rsidRPr="003605A2" w:rsidRDefault="00E35F8C" w:rsidP="00E35F8C">
      <w:pPr>
        <w:spacing w:before="60" w:after="6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32" w:tgtFrame="_blank" w:history="1">
        <w:r w:rsidRPr="003605A2">
          <w:rPr>
            <w:rFonts w:ascii="Times New Roman" w:hAnsi="Times New Roman"/>
            <w:sz w:val="28"/>
            <w:szCs w:val="28"/>
          </w:rPr>
          <w:t>Luật Năng lượng nguyên tử số 18/2008/QH12 ngày 03/6/2008.</w:t>
        </w:r>
      </w:hyperlink>
    </w:p>
    <w:p w14:paraId="11DCD3BC" w14:textId="77777777" w:rsidR="00E35F8C" w:rsidRPr="003605A2" w:rsidRDefault="00E35F8C" w:rsidP="00E35F8C">
      <w:pPr>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xml:space="preserve">- Nghị định số 142/2020/NĐ-CP ngày 09/12/2020 của Chính phủ Quy định về việc tiến hành công việc bức xạ và hoạt động dịch vụ hỗ trợ ứng dụng năng lượng nguyên tử. </w:t>
      </w:r>
    </w:p>
    <w:p w14:paraId="520CF7D1" w14:textId="77777777" w:rsidR="00FB114B" w:rsidRPr="003605A2" w:rsidRDefault="00FB114B" w:rsidP="00FB114B">
      <w:pPr>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t xml:space="preserve">- Thông tư số 02/2022/TT-BKHCN ngày 25/02/2022 của Bộ Khoa học và Công nghệ </w:t>
      </w:r>
      <w:r w:rsidRPr="003605A2">
        <w:rPr>
          <w:rFonts w:ascii="Times New Roman" w:hAnsi="Times New Roman"/>
          <w:color w:val="FF0000"/>
          <w:sz w:val="28"/>
          <w:szCs w:val="28"/>
        </w:rPr>
        <w:t>hướng dẫn thi hành một số điều của Nghị định số </w:t>
      </w:r>
      <w:hyperlink r:id="rId33" w:tgtFrame="_blank" w:tooltip="Nghị định 142/2020/NĐ-CP" w:history="1">
        <w:r w:rsidRPr="003605A2">
          <w:rPr>
            <w:rFonts w:ascii="Times New Roman" w:hAnsi="Times New Roman"/>
            <w:color w:val="FF0000"/>
            <w:sz w:val="28"/>
            <w:szCs w:val="28"/>
          </w:rPr>
          <w:t>142/2020/NĐ-CP</w:t>
        </w:r>
      </w:hyperlink>
      <w:r w:rsidRPr="003605A2">
        <w:rPr>
          <w:rFonts w:ascii="Times New Roman" w:hAnsi="Times New Roman"/>
          <w:color w:val="FF0000"/>
          <w:sz w:val="28"/>
          <w:szCs w:val="28"/>
        </w:rPr>
        <w:t> ngày 09 tháng 12 năm 2020 của Chính phủ quy định về việc tiến hành công việc bức xạ và hoạt động dịch vụ hỗ trợ ứng dụng năng lượng nguyên tử.</w:t>
      </w:r>
    </w:p>
    <w:p w14:paraId="0B94444D" w14:textId="77777777" w:rsidR="00FB114B" w:rsidRPr="003605A2" w:rsidRDefault="00FB114B" w:rsidP="00E35F8C">
      <w:pPr>
        <w:spacing w:before="120" w:after="120" w:line="240" w:lineRule="auto"/>
        <w:ind w:firstLine="720"/>
        <w:jc w:val="both"/>
        <w:rPr>
          <w:rFonts w:ascii="Times New Roman" w:hAnsi="Times New Roman"/>
          <w:sz w:val="28"/>
          <w:szCs w:val="28"/>
          <w:lang w:val="en-US"/>
        </w:rPr>
      </w:pPr>
    </w:p>
    <w:p w14:paraId="5FB3838D" w14:textId="77777777" w:rsidR="00E35F8C" w:rsidRPr="003605A2" w:rsidRDefault="00E35F8C" w:rsidP="00E35F8C">
      <w:pPr>
        <w:spacing w:after="0" w:line="240" w:lineRule="auto"/>
        <w:jc w:val="both"/>
        <w:rPr>
          <w:rFonts w:ascii="Times New Roman" w:hAnsi="Times New Roman"/>
          <w:b/>
          <w:bCs/>
          <w:i/>
          <w:sz w:val="26"/>
          <w:szCs w:val="26"/>
        </w:rPr>
      </w:pPr>
    </w:p>
    <w:p w14:paraId="357CAFE9" w14:textId="77777777" w:rsidR="00EB74EC" w:rsidRPr="003605A2" w:rsidRDefault="00EB74EC">
      <w:pPr>
        <w:spacing w:after="0" w:line="240" w:lineRule="auto"/>
        <w:jc w:val="both"/>
        <w:rPr>
          <w:rFonts w:ascii="Times New Roman" w:hAnsi="Times New Roman"/>
          <w:b/>
          <w:bCs/>
          <w:i/>
          <w:sz w:val="26"/>
          <w:szCs w:val="26"/>
        </w:rPr>
      </w:pPr>
      <w:r w:rsidRPr="003605A2">
        <w:rPr>
          <w:rFonts w:ascii="Times New Roman" w:hAnsi="Times New Roman"/>
          <w:b/>
          <w:bCs/>
          <w:i/>
          <w:sz w:val="26"/>
          <w:szCs w:val="26"/>
        </w:rPr>
        <w:br w:type="page"/>
      </w:r>
    </w:p>
    <w:p w14:paraId="04CA912B" w14:textId="47D0EF64" w:rsidR="00E35F8C" w:rsidRPr="003605A2" w:rsidRDefault="00E35F8C" w:rsidP="00E35F8C">
      <w:pPr>
        <w:pBdr>
          <w:bottom w:val="single" w:sz="6" w:space="1" w:color="auto"/>
        </w:pBdr>
        <w:spacing w:after="0" w:line="240" w:lineRule="auto"/>
        <w:jc w:val="both"/>
        <w:rPr>
          <w:rFonts w:ascii="Times New Roman" w:hAnsi="Times New Roman"/>
          <w:b/>
          <w:bCs/>
          <w:i/>
          <w:sz w:val="26"/>
          <w:szCs w:val="26"/>
        </w:rPr>
      </w:pPr>
      <w:r w:rsidRPr="003605A2">
        <w:rPr>
          <w:rFonts w:ascii="Times New Roman" w:hAnsi="Times New Roman"/>
          <w:b/>
          <w:bCs/>
          <w:i/>
          <w:sz w:val="26"/>
          <w:szCs w:val="26"/>
        </w:rPr>
        <w:lastRenderedPageBreak/>
        <w:t>Mẫu đơn, tờ khai đính kèm.</w:t>
      </w:r>
    </w:p>
    <w:p w14:paraId="6A2FC309" w14:textId="77777777" w:rsidR="00E35F8C" w:rsidRPr="003605A2" w:rsidRDefault="00E35F8C" w:rsidP="00E35F8C">
      <w:pPr>
        <w:spacing w:after="0" w:line="240" w:lineRule="auto"/>
        <w:jc w:val="both"/>
        <w:rPr>
          <w:rFonts w:ascii="Times New Roman" w:hAnsi="Times New Roman"/>
          <w:b/>
          <w:bCs/>
          <w:i/>
          <w:sz w:val="26"/>
          <w:szCs w:val="26"/>
        </w:rPr>
      </w:pPr>
    </w:p>
    <w:p w14:paraId="2BDAD37B" w14:textId="77777777" w:rsidR="00E35F8C" w:rsidRPr="003605A2" w:rsidRDefault="00E35F8C" w:rsidP="00E35F8C">
      <w:pPr>
        <w:shd w:val="clear" w:color="auto" w:fill="FFFFFF"/>
        <w:spacing w:after="120" w:line="234" w:lineRule="atLeast"/>
        <w:jc w:val="center"/>
        <w:rPr>
          <w:rFonts w:ascii="Times New Roman" w:hAnsi="Times New Roman"/>
          <w:sz w:val="26"/>
          <w:szCs w:val="26"/>
        </w:rPr>
      </w:pPr>
      <w:r w:rsidRPr="003605A2">
        <w:rPr>
          <w:noProof/>
          <w:lang w:val="en-US"/>
        </w:rPr>
        <mc:AlternateContent>
          <mc:Choice Requires="wps">
            <w:drawing>
              <wp:anchor distT="0" distB="0" distL="114300" distR="114300" simplePos="0" relativeHeight="251743744" behindDoc="0" locked="0" layoutInCell="1" allowOverlap="1" wp14:anchorId="4F7AD4E4" wp14:editId="364619AD">
                <wp:simplePos x="0" y="0"/>
                <wp:positionH relativeFrom="column">
                  <wp:posOffset>1986915</wp:posOffset>
                </wp:positionH>
                <wp:positionV relativeFrom="paragraph">
                  <wp:posOffset>423545</wp:posOffset>
                </wp:positionV>
                <wp:extent cx="2019300" cy="0"/>
                <wp:effectExtent l="5715" t="13970" r="13335" b="5080"/>
                <wp:wrapNone/>
                <wp:docPr id="71"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2" o:spid="_x0000_s1026" style="position:absolute;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45pt,33.35pt" to="315.45pt,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MVuHgIAADg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"/>
            </w:pict>
          </mc:Fallback>
        </mc:AlternateContent>
      </w:r>
      <w:r w:rsidRPr="003605A2">
        <w:rPr>
          <w:rFonts w:ascii="Times New Roman" w:hAnsi="Times New Roman"/>
          <w:b/>
          <w:bCs/>
          <w:sz w:val="26"/>
          <w:szCs w:val="26"/>
        </w:rPr>
        <w:t>CỘNG HÒA XÃ HỘI CHỦ NGHĨA VIỆT NAM</w:t>
      </w:r>
      <w:r w:rsidRPr="003605A2">
        <w:rPr>
          <w:rFonts w:ascii="Times New Roman" w:hAnsi="Times New Roman"/>
          <w:b/>
          <w:bCs/>
          <w:sz w:val="26"/>
          <w:szCs w:val="26"/>
        </w:rPr>
        <w:br/>
        <w:t>Độc lập - Tự do - Hạnh phúc</w:t>
      </w:r>
      <w:r w:rsidRPr="003605A2">
        <w:rPr>
          <w:rFonts w:ascii="Times New Roman" w:hAnsi="Times New Roman"/>
          <w:b/>
          <w:bCs/>
          <w:sz w:val="26"/>
          <w:szCs w:val="26"/>
        </w:rPr>
        <w:br/>
      </w:r>
    </w:p>
    <w:p w14:paraId="04EFE556" w14:textId="77777777" w:rsidR="00E35F8C" w:rsidRPr="003605A2" w:rsidRDefault="00E35F8C" w:rsidP="00E35F8C">
      <w:pPr>
        <w:shd w:val="clear" w:color="auto" w:fill="FFFFFF"/>
        <w:spacing w:line="234" w:lineRule="atLeast"/>
        <w:jc w:val="center"/>
        <w:rPr>
          <w:rFonts w:ascii="Times New Roman" w:hAnsi="Times New Roman"/>
          <w:sz w:val="26"/>
          <w:szCs w:val="26"/>
        </w:rPr>
      </w:pPr>
      <w:r w:rsidRPr="003605A2">
        <w:rPr>
          <w:rFonts w:ascii="Times New Roman" w:hAnsi="Times New Roman"/>
          <w:b/>
          <w:bCs/>
          <w:sz w:val="26"/>
          <w:szCs w:val="26"/>
        </w:rPr>
        <w:t>PHIẾU KHAI BÁO THIẾT BỊ X-QUANG CHẨN ĐOÁN TRONG Y TẾ</w:t>
      </w:r>
    </w:p>
    <w:p w14:paraId="023DCAF2" w14:textId="77777777" w:rsidR="00E35F8C" w:rsidRPr="003605A2" w:rsidRDefault="00E35F8C" w:rsidP="00E35F8C">
      <w:pPr>
        <w:shd w:val="clear" w:color="auto" w:fill="FFFFFF"/>
        <w:tabs>
          <w:tab w:val="left" w:leader="dot" w:pos="8910"/>
        </w:tabs>
        <w:spacing w:before="120" w:after="120" w:line="234" w:lineRule="atLeast"/>
        <w:rPr>
          <w:rFonts w:ascii="Times New Roman" w:hAnsi="Times New Roman"/>
          <w:sz w:val="26"/>
          <w:szCs w:val="26"/>
        </w:rPr>
      </w:pPr>
      <w:r w:rsidRPr="003605A2">
        <w:rPr>
          <w:rFonts w:ascii="Times New Roman" w:hAnsi="Times New Roman"/>
          <w:b/>
          <w:bCs/>
          <w:sz w:val="26"/>
          <w:szCs w:val="26"/>
        </w:rPr>
        <w:t>I. THÔNG TIN TỔ CHỨC, CÁ NHÂN KHAI BÁO</w:t>
      </w:r>
    </w:p>
    <w:p w14:paraId="179F49F5"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xml:space="preserve">1. Tên tổ chức, cá nhân: </w:t>
      </w:r>
      <w:r w:rsidRPr="003605A2">
        <w:rPr>
          <w:rFonts w:ascii="Times New Roman" w:hAnsi="Times New Roman"/>
          <w:sz w:val="26"/>
          <w:szCs w:val="26"/>
        </w:rPr>
        <w:tab/>
      </w:r>
    </w:p>
    <w:p w14:paraId="54E4FDA4"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2. Địa chỉ liên lạc: …</w:t>
      </w:r>
      <w:r w:rsidRPr="003605A2">
        <w:rPr>
          <w:rFonts w:ascii="Times New Roman" w:hAnsi="Times New Roman"/>
          <w:sz w:val="26"/>
          <w:szCs w:val="26"/>
        </w:rPr>
        <w:tab/>
      </w:r>
    </w:p>
    <w:p w14:paraId="6FE371EA"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xml:space="preserve">3. Số điện thoại: ……………………………………….. 4. Số Fax: </w:t>
      </w:r>
      <w:r w:rsidRPr="003605A2">
        <w:rPr>
          <w:rFonts w:ascii="Times New Roman" w:hAnsi="Times New Roman"/>
          <w:sz w:val="26"/>
          <w:szCs w:val="26"/>
        </w:rPr>
        <w:tab/>
      </w:r>
    </w:p>
    <w:p w14:paraId="03960916"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5. E-mail: …</w:t>
      </w:r>
      <w:r w:rsidRPr="003605A2">
        <w:rPr>
          <w:rFonts w:ascii="Times New Roman" w:hAnsi="Times New Roman"/>
          <w:sz w:val="26"/>
          <w:szCs w:val="26"/>
        </w:rPr>
        <w:tab/>
      </w:r>
    </w:p>
    <w:p w14:paraId="2DE733D6"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b/>
          <w:bCs/>
          <w:sz w:val="26"/>
          <w:szCs w:val="26"/>
        </w:rPr>
        <w:t>II. ĐẶC TÍNH CỦA THIẾT BỊ</w:t>
      </w:r>
    </w:p>
    <w:p w14:paraId="19BC5DFB"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1. Tên thiết bị: …………</w:t>
      </w:r>
      <w:r w:rsidRPr="003605A2">
        <w:rPr>
          <w:rFonts w:ascii="Times New Roman" w:hAnsi="Times New Roman"/>
          <w:sz w:val="26"/>
          <w:szCs w:val="26"/>
          <w:lang w:val="en-US"/>
        </w:rPr>
        <w:tab/>
      </w:r>
    </w:p>
    <w:p w14:paraId="6A6E135D"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2. Mã hiệu (Model): </w:t>
      </w:r>
      <w:r w:rsidRPr="003605A2">
        <w:rPr>
          <w:rFonts w:ascii="Times New Roman" w:hAnsi="Times New Roman"/>
          <w:sz w:val="26"/>
          <w:szCs w:val="26"/>
          <w:lang w:val="en-US"/>
        </w:rPr>
        <w:tab/>
      </w:r>
    </w:p>
    <w:p w14:paraId="1BE9C4EF"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3. Hãng, nơi sản xuất: …</w:t>
      </w:r>
      <w:r w:rsidRPr="003605A2">
        <w:rPr>
          <w:rFonts w:ascii="Times New Roman" w:hAnsi="Times New Roman"/>
          <w:sz w:val="26"/>
          <w:szCs w:val="26"/>
          <w:lang w:val="en-US"/>
        </w:rPr>
        <w:tab/>
      </w:r>
    </w:p>
    <w:p w14:paraId="7234B8BF"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4. Năm sản xuất: …</w:t>
      </w:r>
      <w:r w:rsidRPr="003605A2">
        <w:rPr>
          <w:rFonts w:ascii="Times New Roman" w:hAnsi="Times New Roman"/>
          <w:sz w:val="26"/>
          <w:szCs w:val="26"/>
          <w:lang w:val="en-US"/>
        </w:rPr>
        <w:tab/>
      </w:r>
    </w:p>
    <w:p w14:paraId="6BA072DE"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5. Điện áp cực đại (kV): </w:t>
      </w:r>
      <w:r w:rsidRPr="003605A2">
        <w:rPr>
          <w:rFonts w:ascii="Times New Roman" w:hAnsi="Times New Roman"/>
          <w:sz w:val="26"/>
          <w:szCs w:val="26"/>
          <w:lang w:val="en-US"/>
        </w:rPr>
        <w:tab/>
      </w:r>
    </w:p>
    <w:p w14:paraId="056395AE"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6. Dòng cực đại (mA): </w:t>
      </w:r>
      <w:r w:rsidRPr="003605A2">
        <w:rPr>
          <w:rFonts w:ascii="Times New Roman" w:hAnsi="Times New Roman"/>
          <w:sz w:val="26"/>
          <w:szCs w:val="26"/>
          <w:lang w:val="en-US"/>
        </w:rPr>
        <w:tab/>
      </w:r>
    </w:p>
    <w:p w14:paraId="5871DE65"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7. Mục đích sử dụng: </w:t>
      </w:r>
      <w:r w:rsidRPr="003605A2">
        <w:rPr>
          <w:rFonts w:ascii="Times New Roman" w:hAnsi="Times New Roman"/>
          <w:sz w:val="26"/>
          <w:szCs w:val="26"/>
          <w:lang w:val="en-US"/>
        </w:rPr>
        <w:tab/>
      </w:r>
    </w:p>
    <w:p w14:paraId="236DACA6" w14:textId="77777777" w:rsidR="00E35F8C" w:rsidRPr="003605A2" w:rsidRDefault="00E35F8C" w:rsidP="00E35F8C">
      <w:pPr>
        <w:shd w:val="clear" w:color="auto" w:fill="FFFFFF"/>
        <w:tabs>
          <w:tab w:val="left" w:leader="dot" w:pos="8883"/>
        </w:tabs>
        <w:spacing w:before="120" w:after="120" w:line="234" w:lineRule="atLeast"/>
        <w:ind w:right="682"/>
        <w:rPr>
          <w:rFonts w:ascii="Times New Roman" w:hAnsi="Times New Roman"/>
          <w:sz w:val="26"/>
          <w:szCs w:val="26"/>
        </w:rPr>
      </w:pPr>
      <w:r w:rsidRPr="003605A2">
        <w:rPr>
          <w:rFonts w:ascii="Times New Roman" w:hAnsi="Times New Roman"/>
          <w:sz w:val="26"/>
          <w:szCs w:val="26"/>
        </w:rPr>
        <w:t>□ Soi, chụp chẩn đoán tổng hợp                        □ Soi, chụp chẩn đoán có tăng sáng truyền hình</w:t>
      </w:r>
    </w:p>
    <w:p w14:paraId="41851B9F"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Chụp vú                                                         □ Chụp răng</w:t>
      </w:r>
    </w:p>
    <w:p w14:paraId="2A8168E5"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Đo mật độ xương                                          □ Chụp cắt lớp vi tính</w:t>
      </w:r>
    </w:p>
    <w:p w14:paraId="41A1F3A1"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Chụp thú y                                                     □ Mục đích khác (ghi rõ):</w:t>
      </w:r>
    </w:p>
    <w:p w14:paraId="7D0C4A8A"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8. Cố định hay di động:</w:t>
      </w:r>
    </w:p>
    <w:p w14:paraId="5B949547"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Cố định                                                          □ Di động</w:t>
      </w:r>
    </w:p>
    <w:p w14:paraId="6E2FBC73"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9. Nơi đặt thiết bị cố định:</w:t>
      </w:r>
    </w:p>
    <w:p w14:paraId="385D8B0D"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b/>
          <w:bCs/>
          <w:sz w:val="26"/>
          <w:szCs w:val="26"/>
        </w:rPr>
        <w:t>III. ĐẦU BÓNG PHÁT TIA X</w:t>
      </w:r>
    </w:p>
    <w:p w14:paraId="77AC548D"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1. Mã hiệu (Model):</w:t>
      </w:r>
      <w:r w:rsidRPr="003605A2">
        <w:rPr>
          <w:rFonts w:ascii="Times New Roman" w:hAnsi="Times New Roman"/>
          <w:sz w:val="26"/>
          <w:szCs w:val="26"/>
          <w:lang w:val="en-US"/>
        </w:rPr>
        <w:tab/>
      </w:r>
    </w:p>
    <w:p w14:paraId="29349578"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2. Số xê-ri (Serial Number): </w:t>
      </w:r>
      <w:r w:rsidRPr="003605A2">
        <w:rPr>
          <w:rFonts w:ascii="Times New Roman" w:hAnsi="Times New Roman"/>
          <w:sz w:val="26"/>
          <w:szCs w:val="26"/>
          <w:lang w:val="en-US"/>
        </w:rPr>
        <w:tab/>
      </w:r>
    </w:p>
    <w:p w14:paraId="6156D3F7"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3. Hãng, nơi sản xuất: </w:t>
      </w:r>
      <w:r w:rsidRPr="003605A2">
        <w:rPr>
          <w:rFonts w:ascii="Times New Roman" w:hAnsi="Times New Roman"/>
          <w:sz w:val="26"/>
          <w:szCs w:val="26"/>
          <w:lang w:val="en-US"/>
        </w:rPr>
        <w:tab/>
      </w:r>
    </w:p>
    <w:p w14:paraId="5B0E8D7C"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4. Năm sản xuất: </w:t>
      </w:r>
      <w:r w:rsidRPr="003605A2">
        <w:rPr>
          <w:rFonts w:ascii="Times New Roman" w:hAnsi="Times New Roman"/>
          <w:sz w:val="26"/>
          <w:szCs w:val="26"/>
          <w:lang w:val="en-US"/>
        </w:rPr>
        <w:tab/>
      </w:r>
    </w:p>
    <w:p w14:paraId="5856B752"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b/>
          <w:bCs/>
          <w:sz w:val="26"/>
          <w:szCs w:val="26"/>
        </w:rPr>
        <w:t>IV. BÀN ĐIỀU KHIỂN</w:t>
      </w:r>
    </w:p>
    <w:p w14:paraId="11C3A680"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1. Mã hiệu (Model): </w:t>
      </w:r>
      <w:r w:rsidRPr="003605A2">
        <w:rPr>
          <w:rFonts w:ascii="Times New Roman" w:hAnsi="Times New Roman"/>
          <w:sz w:val="26"/>
          <w:szCs w:val="26"/>
          <w:lang w:val="en-US"/>
        </w:rPr>
        <w:tab/>
      </w:r>
    </w:p>
    <w:p w14:paraId="19D72A95"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2. Số xê-ri (Serial Number):</w:t>
      </w:r>
      <w:r w:rsidRPr="003605A2">
        <w:rPr>
          <w:rFonts w:ascii="Times New Roman" w:hAnsi="Times New Roman"/>
          <w:sz w:val="26"/>
          <w:szCs w:val="26"/>
          <w:lang w:val="en-US"/>
        </w:rPr>
        <w:tab/>
      </w:r>
    </w:p>
    <w:p w14:paraId="6E8964CD"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lastRenderedPageBreak/>
        <w:t xml:space="preserve">3. Hãng, nơi sản xuất: </w:t>
      </w:r>
      <w:r w:rsidRPr="003605A2">
        <w:rPr>
          <w:rFonts w:ascii="Times New Roman" w:hAnsi="Times New Roman"/>
          <w:sz w:val="26"/>
          <w:szCs w:val="26"/>
          <w:lang w:val="en-US"/>
        </w:rPr>
        <w:tab/>
      </w:r>
    </w:p>
    <w:p w14:paraId="27ED0209"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 xml:space="preserve">4. Năm sản xuất: </w:t>
      </w:r>
      <w:r w:rsidRPr="003605A2">
        <w:rPr>
          <w:rFonts w:ascii="Times New Roman" w:hAnsi="Times New Roman"/>
          <w:sz w:val="26"/>
          <w:szCs w:val="26"/>
          <w:lang w:val="en-US"/>
        </w:rPr>
        <w:tab/>
      </w:r>
    </w:p>
    <w:p w14:paraId="4A73ECF5"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b/>
          <w:bCs/>
          <w:sz w:val="26"/>
          <w:szCs w:val="26"/>
        </w:rPr>
        <w:t>V. BỘ PHẬN TĂNG SÁNG</w:t>
      </w:r>
      <w:r w:rsidRPr="003605A2">
        <w:rPr>
          <w:rFonts w:ascii="Times New Roman" w:hAnsi="Times New Roman"/>
          <w:sz w:val="26"/>
          <w:szCs w:val="26"/>
        </w:rPr>
        <w:t> </w:t>
      </w:r>
      <w:r w:rsidRPr="003605A2">
        <w:rPr>
          <w:rFonts w:ascii="Times New Roman" w:hAnsi="Times New Roman"/>
          <w:b/>
          <w:bCs/>
          <w:sz w:val="26"/>
          <w:szCs w:val="26"/>
        </w:rPr>
        <w:t>(đối với thiết bị tăng sáng truyền hình)</w:t>
      </w:r>
    </w:p>
    <w:p w14:paraId="5C565D1A"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lang w:val="en-US"/>
        </w:rPr>
      </w:pPr>
      <w:r w:rsidRPr="003605A2">
        <w:rPr>
          <w:rFonts w:ascii="Times New Roman" w:hAnsi="Times New Roman"/>
          <w:sz w:val="26"/>
          <w:szCs w:val="26"/>
        </w:rPr>
        <w:t>1. Mã hiệu (Model): </w:t>
      </w:r>
      <w:r w:rsidRPr="003605A2">
        <w:rPr>
          <w:rFonts w:ascii="Times New Roman" w:hAnsi="Times New Roman"/>
          <w:sz w:val="26"/>
          <w:szCs w:val="26"/>
          <w:lang w:val="en-US"/>
        </w:rPr>
        <w:tab/>
      </w:r>
    </w:p>
    <w:p w14:paraId="783E9013"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2. Số xê-ri (Serial Number): …</w:t>
      </w:r>
      <w:r w:rsidRPr="003605A2">
        <w:rPr>
          <w:rFonts w:ascii="Times New Roman" w:hAnsi="Times New Roman"/>
          <w:sz w:val="26"/>
          <w:szCs w:val="26"/>
          <w:lang w:val="en-US"/>
        </w:rPr>
        <w:tab/>
      </w:r>
    </w:p>
    <w:p w14:paraId="132A1CBF"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xml:space="preserve">3. Hãng, nơi sản xuất: </w:t>
      </w:r>
      <w:r w:rsidRPr="003605A2">
        <w:rPr>
          <w:rFonts w:ascii="Times New Roman" w:hAnsi="Times New Roman"/>
          <w:sz w:val="26"/>
          <w:szCs w:val="26"/>
        </w:rPr>
        <w:tab/>
      </w:r>
    </w:p>
    <w:p w14:paraId="519D77F8" w14:textId="77777777" w:rsidR="00E35F8C" w:rsidRPr="003605A2" w:rsidRDefault="00E35F8C" w:rsidP="00E35F8C">
      <w:pPr>
        <w:shd w:val="clear" w:color="auto" w:fill="FFFFFF"/>
        <w:tabs>
          <w:tab w:val="left" w:leader="dot" w:pos="8883"/>
        </w:tabs>
        <w:spacing w:before="120" w:after="120" w:line="234" w:lineRule="atLeast"/>
        <w:rPr>
          <w:rFonts w:ascii="Times New Roman" w:hAnsi="Times New Roman"/>
          <w:sz w:val="26"/>
          <w:szCs w:val="26"/>
        </w:rPr>
      </w:pPr>
      <w:r w:rsidRPr="003605A2">
        <w:rPr>
          <w:rFonts w:ascii="Times New Roman" w:hAnsi="Times New Roman"/>
          <w:sz w:val="26"/>
          <w:szCs w:val="26"/>
        </w:rPr>
        <w:t xml:space="preserve">4. Năm sản xuất: </w:t>
      </w:r>
      <w:r w:rsidRPr="003605A2">
        <w:rPr>
          <w:rFonts w:ascii="Times New Roman" w:hAnsi="Times New Roman"/>
          <w:sz w:val="26"/>
          <w:szCs w:val="26"/>
        </w:rPr>
        <w:tab/>
      </w:r>
    </w:p>
    <w:tbl>
      <w:tblPr>
        <w:tblW w:w="0" w:type="auto"/>
        <w:tblCellSpacing w:w="0" w:type="dxa"/>
        <w:tblCellMar>
          <w:left w:w="0" w:type="dxa"/>
          <w:right w:w="0" w:type="dxa"/>
        </w:tblCellMar>
        <w:tblLook w:val="00A0" w:firstRow="1" w:lastRow="0" w:firstColumn="1" w:lastColumn="0" w:noHBand="0" w:noVBand="0"/>
      </w:tblPr>
      <w:tblGrid>
        <w:gridCol w:w="4428"/>
        <w:gridCol w:w="4428"/>
      </w:tblGrid>
      <w:tr w:rsidR="00E35F8C" w:rsidRPr="003605A2" w14:paraId="36178B43" w14:textId="77777777" w:rsidTr="00712A3F">
        <w:trPr>
          <w:tblCellSpacing w:w="0" w:type="dxa"/>
        </w:trPr>
        <w:tc>
          <w:tcPr>
            <w:tcW w:w="4428" w:type="dxa"/>
            <w:shd w:val="clear" w:color="auto" w:fill="FFFFFF"/>
            <w:tcMar>
              <w:top w:w="0" w:type="dxa"/>
              <w:left w:w="108" w:type="dxa"/>
              <w:bottom w:w="0" w:type="dxa"/>
              <w:right w:w="108" w:type="dxa"/>
            </w:tcMar>
          </w:tcPr>
          <w:p w14:paraId="211041DB" w14:textId="77777777" w:rsidR="00E35F8C" w:rsidRPr="003605A2" w:rsidRDefault="00E35F8C" w:rsidP="00712A3F">
            <w:pPr>
              <w:spacing w:line="234" w:lineRule="atLeast"/>
              <w:jc w:val="center"/>
              <w:rPr>
                <w:rFonts w:ascii="Times New Roman" w:hAnsi="Times New Roman"/>
                <w:sz w:val="26"/>
                <w:szCs w:val="26"/>
              </w:rPr>
            </w:pPr>
            <w:r w:rsidRPr="003605A2">
              <w:rPr>
                <w:rFonts w:ascii="Times New Roman" w:hAnsi="Times New Roman"/>
                <w:sz w:val="26"/>
                <w:szCs w:val="26"/>
              </w:rPr>
              <w:t> </w:t>
            </w:r>
            <w:r w:rsidRPr="003605A2">
              <w:rPr>
                <w:rFonts w:ascii="Times New Roman" w:hAnsi="Times New Roman"/>
                <w:b/>
                <w:bCs/>
                <w:sz w:val="26"/>
                <w:szCs w:val="26"/>
              </w:rPr>
              <w:br/>
              <w:t>NGƯỜI LẬP PHIẾU</w:t>
            </w:r>
            <w:r w:rsidRPr="003605A2">
              <w:rPr>
                <w:rFonts w:ascii="Times New Roman" w:hAnsi="Times New Roman"/>
                <w:b/>
                <w:bCs/>
                <w:sz w:val="26"/>
                <w:szCs w:val="26"/>
              </w:rPr>
              <w:br/>
            </w:r>
            <w:r w:rsidRPr="003605A2">
              <w:rPr>
                <w:rFonts w:ascii="Times New Roman" w:hAnsi="Times New Roman"/>
                <w:i/>
                <w:iCs/>
                <w:sz w:val="26"/>
                <w:szCs w:val="26"/>
              </w:rPr>
              <w:t>(Ký, ghi rõ họ tên)</w:t>
            </w:r>
          </w:p>
        </w:tc>
        <w:tc>
          <w:tcPr>
            <w:tcW w:w="4428" w:type="dxa"/>
            <w:shd w:val="clear" w:color="auto" w:fill="FFFFFF"/>
            <w:tcMar>
              <w:top w:w="0" w:type="dxa"/>
              <w:left w:w="108" w:type="dxa"/>
              <w:bottom w:w="0" w:type="dxa"/>
              <w:right w:w="108" w:type="dxa"/>
            </w:tcMar>
          </w:tcPr>
          <w:p w14:paraId="07BB4375" w14:textId="77777777" w:rsidR="00E35F8C" w:rsidRPr="003605A2" w:rsidRDefault="00E35F8C" w:rsidP="00712A3F">
            <w:pPr>
              <w:spacing w:line="234" w:lineRule="atLeast"/>
              <w:jc w:val="center"/>
              <w:rPr>
                <w:rFonts w:ascii="Times New Roman" w:hAnsi="Times New Roman"/>
                <w:sz w:val="26"/>
                <w:szCs w:val="26"/>
              </w:rPr>
            </w:pPr>
            <w:r w:rsidRPr="003605A2">
              <w:rPr>
                <w:rFonts w:ascii="Times New Roman" w:hAnsi="Times New Roman"/>
                <w:i/>
                <w:iCs/>
                <w:sz w:val="26"/>
                <w:szCs w:val="26"/>
              </w:rPr>
              <w:t>…., ngày….tháng….năm……</w:t>
            </w:r>
            <w:r w:rsidRPr="003605A2">
              <w:rPr>
                <w:rFonts w:ascii="Times New Roman" w:hAnsi="Times New Roman"/>
                <w:i/>
                <w:iCs/>
                <w:sz w:val="26"/>
                <w:szCs w:val="26"/>
              </w:rPr>
              <w:br/>
            </w:r>
            <w:r w:rsidRPr="003605A2">
              <w:rPr>
                <w:rFonts w:ascii="Times New Roman" w:hAnsi="Times New Roman"/>
                <w:b/>
                <w:bCs/>
                <w:sz w:val="26"/>
                <w:szCs w:val="26"/>
              </w:rPr>
              <w:t>NGƯỜI ĐỨNG ĐẦU TỔ CHỨC/</w:t>
            </w:r>
            <w:r w:rsidRPr="003605A2">
              <w:rPr>
                <w:rFonts w:ascii="Times New Roman" w:hAnsi="Times New Roman"/>
                <w:b/>
                <w:bCs/>
                <w:sz w:val="26"/>
                <w:szCs w:val="26"/>
              </w:rPr>
              <w:br/>
              <w:t>CÁ NHÂN KHAI BÁO</w:t>
            </w:r>
            <w:r w:rsidRPr="003605A2">
              <w:rPr>
                <w:rFonts w:ascii="Times New Roman" w:hAnsi="Times New Roman"/>
                <w:b/>
                <w:bCs/>
                <w:sz w:val="26"/>
                <w:szCs w:val="26"/>
              </w:rPr>
              <w:br/>
            </w:r>
            <w:r w:rsidRPr="003605A2">
              <w:rPr>
                <w:rFonts w:ascii="Times New Roman" w:hAnsi="Times New Roman"/>
                <w:i/>
                <w:iCs/>
                <w:sz w:val="26"/>
                <w:szCs w:val="26"/>
              </w:rPr>
              <w:t>(Ký, ghi rõ họ tên và đóng dấu)</w:t>
            </w:r>
          </w:p>
        </w:tc>
      </w:tr>
    </w:tbl>
    <w:p w14:paraId="2BB4BF8D" w14:textId="77777777" w:rsidR="00F93971" w:rsidRPr="003605A2" w:rsidRDefault="00F93971" w:rsidP="008A28B0">
      <w:pPr>
        <w:spacing w:before="120" w:after="120" w:line="240" w:lineRule="auto"/>
        <w:ind w:firstLine="720"/>
        <w:rPr>
          <w:rFonts w:ascii="Times New Roman" w:eastAsia="Times New Roman" w:hAnsi="Times New Roman"/>
          <w:b/>
          <w:color w:val="FF0000"/>
          <w:sz w:val="28"/>
          <w:szCs w:val="28"/>
        </w:rPr>
      </w:pPr>
    </w:p>
    <w:p w14:paraId="50255645" w14:textId="77777777" w:rsidR="00F93971" w:rsidRPr="003605A2" w:rsidRDefault="00F93971" w:rsidP="008A28B0">
      <w:pPr>
        <w:spacing w:before="120" w:after="120" w:line="240" w:lineRule="auto"/>
        <w:ind w:firstLine="720"/>
        <w:rPr>
          <w:rFonts w:ascii="Times New Roman" w:eastAsia="Times New Roman" w:hAnsi="Times New Roman"/>
          <w:b/>
          <w:color w:val="FF0000"/>
          <w:sz w:val="28"/>
          <w:szCs w:val="28"/>
        </w:rPr>
      </w:pPr>
    </w:p>
    <w:p w14:paraId="436B6AEF" w14:textId="77777777" w:rsidR="00F93971" w:rsidRPr="003605A2" w:rsidRDefault="00F93971">
      <w:pPr>
        <w:spacing w:after="0" w:line="240" w:lineRule="auto"/>
        <w:jc w:val="both"/>
        <w:rPr>
          <w:rFonts w:ascii="Times New Roman" w:hAnsi="Times New Roman"/>
          <w:b/>
          <w:color w:val="FF0000"/>
          <w:sz w:val="28"/>
          <w:szCs w:val="28"/>
        </w:rPr>
      </w:pPr>
      <w:r w:rsidRPr="003605A2">
        <w:rPr>
          <w:rFonts w:ascii="Times New Roman" w:hAnsi="Times New Roman"/>
          <w:b/>
          <w:color w:val="FF0000"/>
          <w:sz w:val="28"/>
          <w:szCs w:val="28"/>
        </w:rPr>
        <w:br w:type="page"/>
      </w:r>
    </w:p>
    <w:p w14:paraId="0893FCD4" w14:textId="13294416" w:rsidR="008A28B0" w:rsidRPr="003605A2" w:rsidRDefault="00897AD2" w:rsidP="008A28B0">
      <w:pPr>
        <w:spacing w:before="120" w:after="120" w:line="240" w:lineRule="auto"/>
        <w:ind w:firstLine="720"/>
        <w:rPr>
          <w:rFonts w:ascii="Times New Roman" w:hAnsi="Times New Roman"/>
          <w:b/>
          <w:sz w:val="28"/>
          <w:szCs w:val="28"/>
        </w:rPr>
      </w:pPr>
      <w:r w:rsidRPr="003605A2">
        <w:rPr>
          <w:rFonts w:ascii="Times New Roman" w:hAnsi="Times New Roman"/>
          <w:b/>
          <w:sz w:val="28"/>
          <w:szCs w:val="28"/>
          <w:lang w:val="en-US"/>
        </w:rPr>
        <w:lastRenderedPageBreak/>
        <w:t>I</w:t>
      </w:r>
      <w:r w:rsidR="008A28B0" w:rsidRPr="003605A2">
        <w:rPr>
          <w:rFonts w:ascii="Times New Roman" w:hAnsi="Times New Roman"/>
          <w:b/>
          <w:sz w:val="28"/>
          <w:szCs w:val="28"/>
        </w:rPr>
        <w:t xml:space="preserve">I. LĨNH VỰC HOẠT ĐỘNG KHOA HỌC VÀ CÔNG NGHỆ </w:t>
      </w:r>
    </w:p>
    <w:p w14:paraId="30570B63" w14:textId="2E880AC3" w:rsidR="008A28B0" w:rsidRPr="003605A2" w:rsidRDefault="00DE177F" w:rsidP="00E00D46">
      <w:pPr>
        <w:spacing w:before="120" w:after="120" w:line="360" w:lineRule="exact"/>
        <w:ind w:firstLine="720"/>
        <w:jc w:val="both"/>
        <w:rPr>
          <w:rFonts w:ascii="Times New Roman" w:hAnsi="Times New Roman"/>
          <w:b/>
          <w:sz w:val="28"/>
          <w:szCs w:val="28"/>
        </w:rPr>
      </w:pPr>
      <w:r w:rsidRPr="003605A2">
        <w:rPr>
          <w:rFonts w:ascii="Times New Roman" w:hAnsi="Times New Roman"/>
          <w:b/>
          <w:sz w:val="28"/>
          <w:szCs w:val="28"/>
          <w:lang w:val="en-US"/>
        </w:rPr>
        <w:t>08</w:t>
      </w:r>
      <w:r w:rsidR="008A28B0" w:rsidRPr="003605A2">
        <w:rPr>
          <w:rFonts w:ascii="Times New Roman" w:hAnsi="Times New Roman"/>
          <w:b/>
          <w:sz w:val="28"/>
          <w:szCs w:val="28"/>
        </w:rPr>
        <w:t>. C</w:t>
      </w:r>
      <w:r w:rsidR="008A28B0" w:rsidRPr="003605A2">
        <w:rPr>
          <w:rFonts w:ascii="Times New Roman" w:hAnsi="Times New Roman"/>
          <w:b/>
          <w:noProof/>
          <w:sz w:val="28"/>
          <w:szCs w:val="28"/>
        </w:rPr>
        <w:t>ấp Giấy chứng nhận doanh nghiệp khoa học và công nghệ.</w:t>
      </w:r>
      <w:r w:rsidR="00021C54" w:rsidRPr="003605A2">
        <w:rPr>
          <w:rFonts w:ascii="Times New Roman" w:hAnsi="Times New Roman"/>
          <w:b/>
          <w:noProof/>
          <w:sz w:val="28"/>
          <w:szCs w:val="28"/>
        </w:rPr>
        <w:t xml:space="preserve"> </w:t>
      </w:r>
      <w:r w:rsidR="008257B1" w:rsidRPr="003605A2">
        <w:rPr>
          <w:rFonts w:ascii="Times New Roman" w:hAnsi="Times New Roman"/>
          <w:b/>
          <w:sz w:val="28"/>
          <w:szCs w:val="28"/>
        </w:rPr>
        <w:t>Mã số TTHC</w:t>
      </w:r>
      <w:r w:rsidR="008A28B0" w:rsidRPr="003605A2">
        <w:rPr>
          <w:rFonts w:ascii="Times New Roman" w:hAnsi="Times New Roman"/>
          <w:b/>
          <w:sz w:val="28"/>
          <w:szCs w:val="28"/>
        </w:rPr>
        <w:t xml:space="preserve">: </w:t>
      </w:r>
      <w:r w:rsidR="00AB2908" w:rsidRPr="003605A2">
        <w:rPr>
          <w:rFonts w:ascii="Times New Roman" w:hAnsi="Times New Roman"/>
          <w:b/>
          <w:sz w:val="28"/>
          <w:szCs w:val="28"/>
        </w:rPr>
        <w:t>2.002278</w:t>
      </w:r>
    </w:p>
    <w:p w14:paraId="165C9B8D"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a) Trình tự thực hiện:</w:t>
      </w:r>
    </w:p>
    <w:p w14:paraId="79C827BE" w14:textId="56B206AB" w:rsidR="002E25EC" w:rsidRPr="003605A2" w:rsidRDefault="003E1E48"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xml:space="preserve">- Bước 1. Doanh nghiệp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80073E"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 Thời gian: 01 ngày.</w:t>
      </w:r>
    </w:p>
    <w:p w14:paraId="0EA994B8" w14:textId="77777777" w:rsidR="002E25EC" w:rsidRPr="003605A2" w:rsidRDefault="002E25EC"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Bước 2. Sở Khoa học và Công nghệ tổ chức thẩm định hồ sơ:</w:t>
      </w:r>
    </w:p>
    <w:p w14:paraId="1ABB1184" w14:textId="77777777" w:rsidR="002E25EC" w:rsidRPr="003605A2" w:rsidRDefault="002E25EC"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Trong thời hạn 01 ngày làm việc kể từ ngày nhận được hồ sơ, Sở Khoa học và Công nghệ trả lời doanh nghiệp về tính hợp lệ của hồ sơ, trong đó nêu rõ tài liệu, nội dung cần sửa đổi, bổ sung và thời hạn sửa đổi, bổ sung nếu hồ sơ chưa hợp lệ.</w:t>
      </w:r>
    </w:p>
    <w:p w14:paraId="159BB10C" w14:textId="77777777" w:rsidR="002E25EC" w:rsidRPr="003605A2" w:rsidRDefault="002E25EC"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Trong thời hạn 08 ngày làm việc kể từ ngày nhận được hồ sơ hợp lệ, Sở Khoa học và Công nghệ thẩm định hồ sơ và quyết định việc cấp hoặc từ chối cấp Giấy chứng nhận doanh nghiệp khoa học và công nghệ.</w:t>
      </w:r>
    </w:p>
    <w:p w14:paraId="10E3E6C3" w14:textId="77777777" w:rsidR="002E25EC" w:rsidRPr="003605A2" w:rsidRDefault="002E25EC"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Trường hợp kết quả khoa học và công nghệ có liên quan đến nhiều ngành, lĩnh vực khác nhau, cần mời chuyên gia hoặc thành lập hội đồng tư vấn, thời hạn cấp Giấy chứng nhận doanh nghiệp khoa học và công nghệ không quá 15 ngày làm việc kể từ ngày nhận được hồ sơ hợp lệ.</w:t>
      </w:r>
    </w:p>
    <w:p w14:paraId="121892AC" w14:textId="77777777" w:rsidR="002E25EC" w:rsidRPr="003605A2" w:rsidRDefault="002E25EC"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Trường hợp Sở Khoa học và Công nghệ chưa đủ điều kiện kỹ thuật đánh giá kết quả khoa học và công nghệ, trong thời hạn 05 ngày làm việc từ khi nhận đủ hồ sơ hợp lệ, Sở Khoa học và Công nghệ gửi công văn kèm theo toàn bộ hồ sơ đề nghị cấp Giấy chứng nhận doanh nghiệp khoa học và công nghệ về Cục Phát triển thị trường và doanh nghiệp khoa học và công nghệ.</w:t>
      </w:r>
    </w:p>
    <w:p w14:paraId="742DD1EF" w14:textId="200DEC16" w:rsidR="002D0114" w:rsidRPr="003605A2" w:rsidRDefault="0080073E"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xml:space="preserve">- </w:t>
      </w:r>
      <w:r w:rsidR="00E00D46" w:rsidRPr="003605A2">
        <w:rPr>
          <w:rFonts w:ascii="Times New Roman" w:hAnsi="Times New Roman"/>
          <w:noProof/>
          <w:sz w:val="28"/>
          <w:szCs w:val="28"/>
        </w:rPr>
        <w:t>Bước 3. Đến ngày hẹn ghi trong phiếu, Doanh nghiệp nhận giấy chứng nhận trực tuyến trên Cổng dịch vụ công hoặc qua dịch vụ bưu chính</w:t>
      </w:r>
      <w:r w:rsidR="002D0114" w:rsidRPr="003605A2">
        <w:rPr>
          <w:rFonts w:ascii="Times New Roman" w:hAnsi="Times New Roman"/>
          <w:noProof/>
          <w:sz w:val="28"/>
          <w:szCs w:val="28"/>
        </w:rPr>
        <w:t xml:space="preserve"> công ích hoặc qua dịch vụ đã đăng ký. </w:t>
      </w:r>
      <w:r w:rsidRPr="003605A2">
        <w:rPr>
          <w:rFonts w:ascii="Times New Roman" w:hAnsi="Times New Roman"/>
          <w:noProof/>
          <w:sz w:val="28"/>
          <w:szCs w:val="28"/>
        </w:rPr>
        <w:t>Thời gian: 01 ngày.</w:t>
      </w:r>
    </w:p>
    <w:p w14:paraId="34582CD4" w14:textId="77777777" w:rsidR="002E25EC" w:rsidRPr="003605A2" w:rsidRDefault="002E25EC"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Trong thời hạn 05 ngày làm việc kể từ ngày cấp Giấy chứng nhận doanh nghiệp khoa học và công nghệ, Sở Khoa học và Công nghệ công bố trên cổng thông tin điện tử của cơ quan về tên, địa chỉ và danh mục sản phẩm hình thành từ kết quả khoa học và công nghệ của doanh nghiệp đó.</w:t>
      </w:r>
    </w:p>
    <w:p w14:paraId="35BC7E75" w14:textId="77777777" w:rsidR="00C30F05" w:rsidRPr="003605A2" w:rsidRDefault="008A28B0" w:rsidP="00E00D46">
      <w:pPr>
        <w:shd w:val="clear" w:color="auto" w:fill="FFFFFF"/>
        <w:spacing w:before="120" w:after="120" w:line="360" w:lineRule="exact"/>
        <w:ind w:firstLine="720"/>
        <w:jc w:val="both"/>
        <w:rPr>
          <w:rFonts w:ascii="Times New Roman" w:hAnsi="Times New Roman"/>
          <w:b/>
          <w:bCs/>
          <w:iCs/>
          <w:noProof/>
          <w:sz w:val="28"/>
          <w:szCs w:val="28"/>
          <w:lang w:val="en-US"/>
        </w:rPr>
      </w:pPr>
      <w:r w:rsidRPr="003605A2">
        <w:rPr>
          <w:rFonts w:ascii="Times New Roman" w:hAnsi="Times New Roman"/>
          <w:b/>
          <w:bCs/>
          <w:iCs/>
          <w:noProof/>
          <w:sz w:val="28"/>
          <w:szCs w:val="28"/>
        </w:rPr>
        <w:t>b) Cách thức thực hiện:</w:t>
      </w:r>
      <w:r w:rsidR="0075173B" w:rsidRPr="003605A2">
        <w:rPr>
          <w:rFonts w:ascii="Times New Roman" w:hAnsi="Times New Roman"/>
          <w:b/>
          <w:bCs/>
          <w:iCs/>
          <w:noProof/>
          <w:sz w:val="28"/>
          <w:szCs w:val="28"/>
          <w:lang w:val="en-US"/>
        </w:rPr>
        <w:t xml:space="preserve"> </w:t>
      </w:r>
    </w:p>
    <w:p w14:paraId="52AE9469" w14:textId="77777777" w:rsidR="004C7DA4" w:rsidRPr="003605A2" w:rsidRDefault="004C7DA4" w:rsidP="004C7DA4">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0E805903" w14:textId="77777777" w:rsidR="004C7DA4" w:rsidRPr="003605A2" w:rsidRDefault="004C7DA4" w:rsidP="004C7DA4">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lastRenderedPageBreak/>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CE38BE6" w14:textId="77777777" w:rsidR="004C7DA4" w:rsidRPr="003605A2" w:rsidRDefault="004C7DA4" w:rsidP="004C7DA4">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625DFFA4"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c) Thành phần, số lượng hồ sơ:</w:t>
      </w:r>
    </w:p>
    <w:p w14:paraId="1718B2AF"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Thành phần hồ sơ:</w:t>
      </w:r>
    </w:p>
    <w:p w14:paraId="298B9F12"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Đề nghị chứng nhận doanh nghiệp khoa học và công nghệ (theo Mẫu);</w:t>
      </w:r>
    </w:p>
    <w:p w14:paraId="6C62318E"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Văn bản xác nhận, công nhận kết quả khoa học và công nghệ của cơ quan có thẩm quyền (</w:t>
      </w:r>
      <w:r w:rsidRPr="003605A2">
        <w:rPr>
          <w:rFonts w:ascii="Times New Roman" w:hAnsi="Times New Roman"/>
          <w:bCs/>
          <w:noProof/>
          <w:sz w:val="28"/>
          <w:szCs w:val="28"/>
        </w:rPr>
        <w:t>Bản sao có chứng thực điện tử của cơ quan có thẩm quyền</w:t>
      </w:r>
      <w:r w:rsidRPr="003605A2">
        <w:rPr>
          <w:rFonts w:ascii="Times New Roman" w:hAnsi="Times New Roman"/>
          <w:noProof/>
          <w:sz w:val="28"/>
          <w:szCs w:val="28"/>
        </w:rPr>
        <w:t>), thuộc một trong các văn bản sau:</w:t>
      </w:r>
    </w:p>
    <w:p w14:paraId="3085DC8D" w14:textId="304B428F"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Văn bằng bảo hộ quyền sở hữu trí tuệ</w:t>
      </w:r>
    </w:p>
    <w:p w14:paraId="1A6ADFCC"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Quyết định công nhận giống cây trồng mới, giống vật nuôi mới, giống thủy sản mới, giống cây lâm nghiệp mới, tiến bộ kỹ thuật;</w:t>
      </w:r>
    </w:p>
    <w:p w14:paraId="11184F08"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Bằng chứng nhận giải thưởng đối với kết quả thực hiện nhiệm vụ đã đạt được các giải thưởng về khoa học và công nghệ do các cơ quan nhà nước có thẩm quyền chủ trì, phối hợp tổ chức xét tặng giải thưởng hoặc đồng ý cho tổ chức xét tặng giải thưởng;</w:t>
      </w:r>
    </w:p>
    <w:p w14:paraId="6C9CA90A"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Quyết định công nhận kết quả thực hiện nhiệm vụ khoa học và công nghệ sử dụng ngân sách nhà nước hoặc Giấy chứng nhận đăng ký kết quả thực hiện nhiệm vụ khoa học và công nghệ sử dụng ngân sách nhà nước; Giấy xác nhận hoặc giấy thẩm định kết quả thực hiện nhiệm vụ khoa học và công nghệ không sử dụng ngân sách nhà nước;</w:t>
      </w:r>
    </w:p>
    <w:p w14:paraId="510DDB3E"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Giấy chứng nhận đăng ký chuyển giao công nghệ;</w:t>
      </w:r>
    </w:p>
    <w:p w14:paraId="1BA0C80C"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Các văn bản xác nhận, công nhận khác có giá trị pháp lý tương đương.</w:t>
      </w:r>
    </w:p>
    <w:p w14:paraId="022724C4" w14:textId="77777777" w:rsidR="009C79C0" w:rsidRPr="003605A2" w:rsidRDefault="009C79C0" w:rsidP="009C79C0">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Phương án sản xuất, kinh doanh sản phẩm hình thành từ kết quả khoa học và công nghệ (theo Mẫu).</w:t>
      </w:r>
    </w:p>
    <w:p w14:paraId="11707CD1"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Số lượng hồ sơ: 01 bộ.</w:t>
      </w:r>
    </w:p>
    <w:p w14:paraId="237106EA"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d) Thời hạn giải quyết:</w:t>
      </w:r>
      <w:r w:rsidRPr="003605A2">
        <w:rPr>
          <w:rFonts w:ascii="Times New Roman" w:hAnsi="Times New Roman"/>
          <w:noProof/>
          <w:sz w:val="28"/>
          <w:szCs w:val="28"/>
        </w:rPr>
        <w:t xml:space="preserve"> 10 ngày làm việc kể từ ngày nhận được hồ sơ hợp lệ; trường hợp kết quả khoa học và công nghệ có liên quan đến nhiều ngành, lĩnh vực khác nhau có nội dung phức tạp cần mời chuyên gia hoặc thành lập hội đồng tư vấn thẩm định, đánh giá, thời hạn cấp Giấy chứng nhận doanh nghiệp khoa học và công nghệ không quá 15 ngày làm việc kể từ ngày nhận được hồ sơ hợp lệ.</w:t>
      </w:r>
    </w:p>
    <w:p w14:paraId="42230032" w14:textId="6CAF5234" w:rsidR="008A28B0" w:rsidRPr="003605A2" w:rsidRDefault="008257B1"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đ) Đối tượng thực hiện thủ tục hành chính</w:t>
      </w:r>
      <w:r w:rsidR="008A28B0" w:rsidRPr="003605A2">
        <w:rPr>
          <w:rFonts w:ascii="Times New Roman" w:hAnsi="Times New Roman"/>
          <w:b/>
          <w:bCs/>
          <w:iCs/>
          <w:noProof/>
          <w:sz w:val="28"/>
          <w:szCs w:val="28"/>
        </w:rPr>
        <w:t>:</w:t>
      </w:r>
      <w:r w:rsidR="009F6535" w:rsidRPr="003605A2">
        <w:rPr>
          <w:rFonts w:ascii="Times New Roman" w:hAnsi="Times New Roman"/>
          <w:b/>
          <w:bCs/>
          <w:iCs/>
          <w:noProof/>
          <w:sz w:val="28"/>
          <w:szCs w:val="28"/>
        </w:rPr>
        <w:t xml:space="preserve"> </w:t>
      </w:r>
      <w:r w:rsidR="008A28B0" w:rsidRPr="003605A2">
        <w:rPr>
          <w:rFonts w:ascii="Times New Roman" w:hAnsi="Times New Roman"/>
          <w:noProof/>
          <w:sz w:val="28"/>
          <w:szCs w:val="28"/>
        </w:rPr>
        <w:t xml:space="preserve">Các doanh nghiệp đáp ứng điều kiện để được chứng nhận là doanh nghiệp khoa học và công nghệ. </w:t>
      </w:r>
    </w:p>
    <w:p w14:paraId="53CB590D" w14:textId="77777777" w:rsidR="008A28B0" w:rsidRPr="003605A2" w:rsidRDefault="008257B1"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lastRenderedPageBreak/>
        <w:t>e) Cơ quan thực hiện thủ tục hành chính</w:t>
      </w:r>
      <w:r w:rsidR="008A28B0" w:rsidRPr="003605A2">
        <w:rPr>
          <w:rFonts w:ascii="Times New Roman" w:hAnsi="Times New Roman"/>
          <w:b/>
          <w:bCs/>
          <w:iCs/>
          <w:noProof/>
          <w:sz w:val="28"/>
          <w:szCs w:val="28"/>
        </w:rPr>
        <w:t>:</w:t>
      </w:r>
    </w:p>
    <w:p w14:paraId="3B242E3A"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xml:space="preserve">- Cơ quan có thẩm quyền quyết định: </w:t>
      </w:r>
      <w:r w:rsidR="0070161F" w:rsidRPr="003605A2">
        <w:rPr>
          <w:rFonts w:ascii="Times New Roman" w:hAnsi="Times New Roman"/>
          <w:noProof/>
          <w:sz w:val="28"/>
          <w:szCs w:val="28"/>
        </w:rPr>
        <w:t>Sở Khoa học và Công nghệ</w:t>
      </w:r>
    </w:p>
    <w:p w14:paraId="760E2D20"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trực tiếp thực hiện TTHC: Sở Khoa học và Công nghệ</w:t>
      </w:r>
    </w:p>
    <w:p w14:paraId="18E61E76" w14:textId="77777777" w:rsidR="008A28B0" w:rsidRPr="003605A2" w:rsidRDefault="00C170F9"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g) Kết quả thực hiện thủ tục hành chính</w:t>
      </w:r>
      <w:r w:rsidR="008A28B0" w:rsidRPr="003605A2">
        <w:rPr>
          <w:rFonts w:ascii="Times New Roman" w:hAnsi="Times New Roman"/>
          <w:b/>
          <w:bCs/>
          <w:iCs/>
          <w:noProof/>
          <w:sz w:val="28"/>
          <w:szCs w:val="28"/>
        </w:rPr>
        <w:t>:</w:t>
      </w:r>
      <w:r w:rsidR="00B30FC2" w:rsidRPr="003605A2">
        <w:rPr>
          <w:rFonts w:ascii="Times New Roman" w:hAnsi="Times New Roman"/>
          <w:b/>
          <w:bCs/>
          <w:iCs/>
          <w:noProof/>
          <w:sz w:val="28"/>
          <w:szCs w:val="28"/>
        </w:rPr>
        <w:t xml:space="preserve"> </w:t>
      </w:r>
      <w:r w:rsidR="008A28B0" w:rsidRPr="003605A2">
        <w:rPr>
          <w:rFonts w:ascii="Times New Roman" w:hAnsi="Times New Roman"/>
          <w:noProof/>
          <w:sz w:val="28"/>
          <w:szCs w:val="28"/>
        </w:rPr>
        <w:t>Giấy chứng nhận doanh nghiệp khoa học và công nghệ hoặc văn bản từ chối.</w:t>
      </w:r>
    </w:p>
    <w:p w14:paraId="4F2B55D4" w14:textId="77777777" w:rsidR="008A28B0" w:rsidRPr="003605A2" w:rsidRDefault="00C170F9"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 xml:space="preserve">h) Phí, Lệ phí: </w:t>
      </w:r>
      <w:r w:rsidR="008A28B0" w:rsidRPr="003605A2">
        <w:rPr>
          <w:rFonts w:ascii="Times New Roman" w:hAnsi="Times New Roman"/>
          <w:noProof/>
          <w:sz w:val="28"/>
          <w:szCs w:val="28"/>
        </w:rPr>
        <w:t>Không.</w:t>
      </w:r>
    </w:p>
    <w:p w14:paraId="4C88925D" w14:textId="77777777" w:rsidR="008A28B0" w:rsidRPr="003605A2" w:rsidRDefault="00C170F9" w:rsidP="00E00D46">
      <w:pPr>
        <w:shd w:val="clear" w:color="auto" w:fill="FFFFFF"/>
        <w:spacing w:before="120" w:after="120" w:line="360" w:lineRule="exact"/>
        <w:ind w:firstLine="720"/>
        <w:jc w:val="both"/>
        <w:rPr>
          <w:rFonts w:ascii="Times New Roman" w:hAnsi="Times New Roman"/>
          <w:b/>
          <w:bCs/>
          <w:iCs/>
          <w:noProof/>
          <w:sz w:val="28"/>
          <w:szCs w:val="28"/>
        </w:rPr>
      </w:pPr>
      <w:r w:rsidRPr="003605A2">
        <w:rPr>
          <w:rFonts w:ascii="Times New Roman" w:hAnsi="Times New Roman"/>
          <w:b/>
          <w:bCs/>
          <w:iCs/>
          <w:noProof/>
          <w:sz w:val="28"/>
          <w:szCs w:val="28"/>
        </w:rPr>
        <w:t>i) Tên mẫu đơn, mẫu tờ khai hành chính</w:t>
      </w:r>
      <w:r w:rsidR="008A28B0" w:rsidRPr="003605A2">
        <w:rPr>
          <w:rFonts w:ascii="Times New Roman" w:hAnsi="Times New Roman"/>
          <w:b/>
          <w:bCs/>
          <w:iCs/>
          <w:noProof/>
          <w:sz w:val="28"/>
          <w:szCs w:val="28"/>
        </w:rPr>
        <w:t xml:space="preserve">: </w:t>
      </w:r>
    </w:p>
    <w:p w14:paraId="2E63C64A" w14:textId="77777777" w:rsidR="008A28B0" w:rsidRPr="003605A2" w:rsidRDefault="008A28B0" w:rsidP="00E00D46">
      <w:pPr>
        <w:shd w:val="clear" w:color="auto" w:fill="FFFFFF"/>
        <w:spacing w:before="120" w:after="120" w:line="360" w:lineRule="exact"/>
        <w:ind w:firstLine="720"/>
        <w:jc w:val="both"/>
        <w:rPr>
          <w:rFonts w:ascii="Times New Roman" w:hAnsi="Times New Roman"/>
          <w:i/>
          <w:noProof/>
          <w:sz w:val="28"/>
          <w:szCs w:val="28"/>
        </w:rPr>
      </w:pPr>
      <w:r w:rsidRPr="003605A2">
        <w:rPr>
          <w:rFonts w:ascii="Times New Roman" w:hAnsi="Times New Roman"/>
          <w:noProof/>
          <w:sz w:val="28"/>
          <w:szCs w:val="28"/>
        </w:rPr>
        <w:t>- Giấy đề nghị chứng nhận doanh nghiệp khoa học và công nghệ</w:t>
      </w:r>
      <w:r w:rsidRPr="003605A2">
        <w:rPr>
          <w:rFonts w:ascii="Times New Roman" w:hAnsi="Times New Roman"/>
          <w:i/>
          <w:noProof/>
          <w:sz w:val="28"/>
          <w:szCs w:val="28"/>
        </w:rPr>
        <w:t xml:space="preserve"> (Mẫu số 01);</w:t>
      </w:r>
    </w:p>
    <w:p w14:paraId="44BAC9D1" w14:textId="77777777" w:rsidR="008A28B0" w:rsidRPr="003605A2" w:rsidRDefault="008A28B0" w:rsidP="00E00D46">
      <w:pPr>
        <w:shd w:val="clear" w:color="auto" w:fill="FFFFFF"/>
        <w:spacing w:before="120" w:after="120" w:line="360" w:lineRule="exact"/>
        <w:ind w:firstLine="720"/>
        <w:jc w:val="both"/>
        <w:rPr>
          <w:rFonts w:ascii="Times New Roman" w:hAnsi="Times New Roman"/>
          <w:i/>
          <w:noProof/>
          <w:sz w:val="28"/>
          <w:szCs w:val="28"/>
        </w:rPr>
      </w:pPr>
      <w:r w:rsidRPr="003605A2">
        <w:rPr>
          <w:rFonts w:ascii="Times New Roman" w:hAnsi="Times New Roman"/>
          <w:noProof/>
          <w:sz w:val="28"/>
          <w:szCs w:val="28"/>
        </w:rPr>
        <w:t xml:space="preserve">- Phương án sản xuất, kinh doanh sản phẩm hình thành từ kết quả khoa học và công nghệ </w:t>
      </w:r>
      <w:r w:rsidRPr="003605A2">
        <w:rPr>
          <w:rFonts w:ascii="Times New Roman" w:hAnsi="Times New Roman"/>
          <w:i/>
          <w:noProof/>
          <w:sz w:val="28"/>
          <w:szCs w:val="28"/>
        </w:rPr>
        <w:t>(Mẫu số 02)</w:t>
      </w:r>
      <w:r w:rsidRPr="003605A2">
        <w:rPr>
          <w:rFonts w:ascii="Times New Roman" w:hAnsi="Times New Roman"/>
          <w:i/>
          <w:iCs/>
          <w:noProof/>
          <w:sz w:val="28"/>
          <w:szCs w:val="28"/>
        </w:rPr>
        <w:t>.</w:t>
      </w:r>
    </w:p>
    <w:p w14:paraId="4CDD34F6" w14:textId="77777777" w:rsidR="008A28B0" w:rsidRPr="003605A2" w:rsidRDefault="00C170F9"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k) Yêu cầu, điều kiện thực hiện thủ tục hành chính</w:t>
      </w:r>
      <w:r w:rsidR="008A28B0" w:rsidRPr="003605A2">
        <w:rPr>
          <w:rFonts w:ascii="Times New Roman" w:hAnsi="Times New Roman"/>
          <w:b/>
          <w:bCs/>
          <w:iCs/>
          <w:noProof/>
          <w:sz w:val="28"/>
          <w:szCs w:val="28"/>
        </w:rPr>
        <w:t>:</w:t>
      </w:r>
    </w:p>
    <w:p w14:paraId="5D4599A2"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Doanh nghiệp được cấp Giấy chứng nhận doanh nghiệp khoa học và công nghệ khi đáp ứng các điều kiện sau:</w:t>
      </w:r>
    </w:p>
    <w:p w14:paraId="5223B4A4"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Được thành lập và hoạt động theo Luật doanh nghiệp;</w:t>
      </w:r>
    </w:p>
    <w:p w14:paraId="3ED5DAC9"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Có khả năng tạo ra hoặc ứng dụng kết quả khoa học và công nghệ được cơ quan có thẩm quyền đánh giá, thẩm định, công nhận theo quy định tại khoản 2 Điều 7 của Nghị định 13/2019/NĐ-CP;</w:t>
      </w:r>
    </w:p>
    <w:p w14:paraId="2D371761"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Có doanh thu từ việc sản xuất, kinh doanh sản phẩm hình thành từ kết quả khoa học và công nghệ đạt tỷ lệ tối thiểu 30% trên tổng doanh thu.</w:t>
      </w:r>
    </w:p>
    <w:p w14:paraId="3588AD38"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Doanh nghiệp mới thành lập dưới 5 năm: được thành lập và hoạt động theo Luật doanh nghiệp và có khả năng tạo ra hoặc ứng dụng kết quả khoa học và công nghệ được cơ quan có thẩm quyền đánh giá, thẩm định, công nhận theo quy định tại khoản 2 Điều 7 của Nghị định 13/2019/NĐ-CP được chứng nhận là doanh nghiệp khoa học và công nghệ.</w:t>
      </w:r>
    </w:p>
    <w:p w14:paraId="576A1409" w14:textId="77777777" w:rsidR="008A28B0" w:rsidRPr="003605A2" w:rsidRDefault="00C170F9"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l) Căn cứ pháp lý của thủ tục hành chính</w:t>
      </w:r>
      <w:r w:rsidR="008A28B0" w:rsidRPr="003605A2">
        <w:rPr>
          <w:rFonts w:ascii="Times New Roman" w:hAnsi="Times New Roman"/>
          <w:b/>
          <w:bCs/>
          <w:iCs/>
          <w:noProof/>
          <w:sz w:val="28"/>
          <w:szCs w:val="28"/>
        </w:rPr>
        <w:t>:</w:t>
      </w:r>
    </w:p>
    <w:p w14:paraId="1B8F7D2E" w14:textId="77777777" w:rsidR="008A28B0" w:rsidRPr="003605A2" w:rsidRDefault="008A28B0" w:rsidP="00E00D4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Nghị định số 13/2019/NĐ-CP ngày 01 tháng 02 năm 2019 của Chính phủ về doanh nghiệp khoa học và công nghệ.</w:t>
      </w:r>
    </w:p>
    <w:p w14:paraId="10B9367F" w14:textId="0822A766" w:rsidR="00874E9E" w:rsidRPr="003605A2" w:rsidRDefault="00874E9E" w:rsidP="00800EA5">
      <w:pPr>
        <w:pBdr>
          <w:bottom w:val="single" w:sz="6" w:space="1" w:color="auto"/>
        </w:pBdr>
        <w:spacing w:after="0" w:line="240" w:lineRule="auto"/>
        <w:jc w:val="both"/>
        <w:rPr>
          <w:rFonts w:ascii="Times New Roman" w:hAnsi="Times New Roman"/>
          <w:b/>
          <w:i/>
          <w:noProof/>
          <w:sz w:val="28"/>
          <w:szCs w:val="26"/>
        </w:rPr>
      </w:pPr>
      <w:r w:rsidRPr="003605A2">
        <w:rPr>
          <w:rFonts w:ascii="Times New Roman" w:hAnsi="Times New Roman"/>
          <w:b/>
          <w:i/>
          <w:noProof/>
          <w:sz w:val="28"/>
          <w:szCs w:val="26"/>
        </w:rPr>
        <w:t>Mẫu đơn, tờ khai đính kèm</w:t>
      </w:r>
      <w:r w:rsidR="00800EA5" w:rsidRPr="003605A2">
        <w:rPr>
          <w:rFonts w:ascii="Times New Roman" w:hAnsi="Times New Roman"/>
          <w:b/>
          <w:i/>
          <w:noProof/>
          <w:sz w:val="28"/>
          <w:szCs w:val="26"/>
        </w:rPr>
        <w:t>.</w:t>
      </w:r>
    </w:p>
    <w:p w14:paraId="52E5E615" w14:textId="77777777" w:rsidR="00800EA5" w:rsidRPr="003605A2" w:rsidRDefault="00800EA5" w:rsidP="00800EA5">
      <w:pPr>
        <w:spacing w:after="0" w:line="240" w:lineRule="auto"/>
        <w:jc w:val="both"/>
        <w:rPr>
          <w:rFonts w:ascii="Times New Roman" w:hAnsi="Times New Roman"/>
          <w:b/>
          <w:i/>
          <w:noProof/>
          <w:sz w:val="28"/>
          <w:szCs w:val="26"/>
        </w:rPr>
      </w:pPr>
    </w:p>
    <w:p w14:paraId="2EBABF7D" w14:textId="77777777" w:rsidR="004623C3" w:rsidRPr="003605A2" w:rsidRDefault="004623C3">
      <w:pPr>
        <w:spacing w:after="0" w:line="240" w:lineRule="auto"/>
        <w:jc w:val="both"/>
        <w:rPr>
          <w:rFonts w:ascii="Times New Roman" w:hAnsi="Times New Roman"/>
          <w:b/>
          <w:i/>
          <w:noProof/>
          <w:sz w:val="28"/>
          <w:szCs w:val="28"/>
        </w:rPr>
      </w:pPr>
      <w:r w:rsidRPr="003605A2">
        <w:rPr>
          <w:rFonts w:ascii="Times New Roman" w:hAnsi="Times New Roman"/>
          <w:b/>
          <w:i/>
          <w:noProof/>
          <w:sz w:val="28"/>
          <w:szCs w:val="28"/>
        </w:rPr>
        <w:br w:type="page"/>
      </w:r>
    </w:p>
    <w:p w14:paraId="2C6C4D7A" w14:textId="23166F5B" w:rsidR="008A28B0" w:rsidRPr="003605A2" w:rsidRDefault="008A28B0" w:rsidP="00945E53">
      <w:pPr>
        <w:spacing w:after="0" w:line="240" w:lineRule="auto"/>
        <w:jc w:val="right"/>
        <w:rPr>
          <w:rFonts w:ascii="Times New Roman" w:hAnsi="Times New Roman"/>
          <w:b/>
          <w:i/>
          <w:noProof/>
          <w:sz w:val="28"/>
          <w:szCs w:val="28"/>
        </w:rPr>
      </w:pPr>
      <w:r w:rsidRPr="003605A2">
        <w:rPr>
          <w:rFonts w:ascii="Times New Roman" w:hAnsi="Times New Roman"/>
          <w:b/>
          <w:i/>
          <w:noProof/>
          <w:sz w:val="28"/>
          <w:szCs w:val="28"/>
        </w:rPr>
        <w:lastRenderedPageBreak/>
        <w:t>Mẫu số 01</w:t>
      </w:r>
    </w:p>
    <w:p w14:paraId="51E502A8" w14:textId="77777777" w:rsidR="008A28B0" w:rsidRPr="003605A2" w:rsidRDefault="008A28B0" w:rsidP="008A28B0">
      <w:pPr>
        <w:keepNext/>
        <w:tabs>
          <w:tab w:val="left" w:pos="284"/>
          <w:tab w:val="left" w:pos="426"/>
        </w:tabs>
        <w:spacing w:after="0" w:line="240" w:lineRule="auto"/>
        <w:ind w:right="28"/>
        <w:jc w:val="right"/>
        <w:rPr>
          <w:rFonts w:ascii="Times New Roman" w:hAnsi="Times New Roman"/>
          <w:bCs/>
          <w:noProof/>
          <w:sz w:val="28"/>
          <w:szCs w:val="28"/>
          <w:u w:val="single"/>
        </w:rPr>
      </w:pPr>
      <w:r w:rsidRPr="003605A2">
        <w:rPr>
          <w:rFonts w:ascii="Times New Roman" w:hAnsi="Times New Roman"/>
          <w:noProof/>
          <w:sz w:val="28"/>
          <w:szCs w:val="28"/>
        </w:rPr>
        <w:t>Nghị định số 13/2019/NĐ-CP</w:t>
      </w:r>
    </w:p>
    <w:p w14:paraId="59A3CFDB" w14:textId="77777777" w:rsidR="008A28B0" w:rsidRPr="003605A2" w:rsidRDefault="0038094E" w:rsidP="008A28B0">
      <w:pPr>
        <w:autoSpaceDE w:val="0"/>
        <w:autoSpaceDN w:val="0"/>
        <w:spacing w:before="100" w:beforeAutospacing="1" w:after="120" w:line="240" w:lineRule="auto"/>
        <w:jc w:val="center"/>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mc:AlternateContent>
          <mc:Choice Requires="wps">
            <w:drawing>
              <wp:anchor distT="4294967294" distB="4294967294" distL="114300" distR="114300" simplePos="0" relativeHeight="251589120" behindDoc="0" locked="0" layoutInCell="1" allowOverlap="1" wp14:anchorId="7FDFAC1F" wp14:editId="38A0ED39">
                <wp:simplePos x="0" y="0"/>
                <wp:positionH relativeFrom="column">
                  <wp:posOffset>1790700</wp:posOffset>
                </wp:positionH>
                <wp:positionV relativeFrom="paragraph">
                  <wp:posOffset>609599</wp:posOffset>
                </wp:positionV>
                <wp:extent cx="2171700" cy="0"/>
                <wp:effectExtent l="0" t="0" r="19050" b="19050"/>
                <wp:wrapNone/>
                <wp:docPr id="501" name="Straight Connector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15DD0DC" id="Straight Connector 501" o:spid="_x0000_s1026" style="position:absolute;z-index:2515891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1pt,48pt" to="312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"/>
            </w:pict>
          </mc:Fallback>
        </mc:AlternateContent>
      </w:r>
      <w:r w:rsidR="008A28B0" w:rsidRPr="003605A2">
        <w:rPr>
          <w:rFonts w:ascii="Times New Roman" w:eastAsia="Times New Roman" w:hAnsi="Times New Roman"/>
          <w:b/>
          <w:bCs/>
          <w:noProof/>
          <w:sz w:val="28"/>
          <w:szCs w:val="28"/>
        </w:rPr>
        <w:t>CỘNG HÒA XÃ HỘI CHỦ NGHĨA VIỆT NAM</w:t>
      </w:r>
      <w:r w:rsidR="008A28B0" w:rsidRPr="003605A2">
        <w:rPr>
          <w:rFonts w:ascii="Times New Roman" w:eastAsia="Times New Roman" w:hAnsi="Times New Roman"/>
          <w:b/>
          <w:bCs/>
          <w:noProof/>
          <w:sz w:val="28"/>
          <w:szCs w:val="28"/>
        </w:rPr>
        <w:br/>
        <w:t>Độc lập - Tự do - Hạnh phúc</w:t>
      </w:r>
      <w:r w:rsidR="008A28B0" w:rsidRPr="003605A2">
        <w:rPr>
          <w:rFonts w:ascii="Times New Roman" w:eastAsia="Times New Roman" w:hAnsi="Times New Roman"/>
          <w:b/>
          <w:bCs/>
          <w:noProof/>
          <w:sz w:val="28"/>
          <w:szCs w:val="28"/>
        </w:rPr>
        <w:br/>
      </w:r>
    </w:p>
    <w:p w14:paraId="7C69E2D1" w14:textId="77777777" w:rsidR="008A28B0" w:rsidRPr="003605A2" w:rsidRDefault="008A28B0" w:rsidP="008A28B0">
      <w:pPr>
        <w:autoSpaceDE w:val="0"/>
        <w:autoSpaceDN w:val="0"/>
        <w:spacing w:before="100" w:beforeAutospacing="1" w:after="240" w:line="240" w:lineRule="auto"/>
        <w:jc w:val="center"/>
        <w:rPr>
          <w:rFonts w:ascii="Times New Roman" w:eastAsia="Times New Roman" w:hAnsi="Times New Roman"/>
          <w:noProof/>
          <w:sz w:val="28"/>
          <w:szCs w:val="28"/>
        </w:rPr>
      </w:pPr>
      <w:bookmarkStart w:id="26" w:name="OLE_LINK5"/>
      <w:bookmarkStart w:id="27" w:name="OLE_LINK6"/>
      <w:r w:rsidRPr="003605A2">
        <w:rPr>
          <w:rFonts w:ascii="Times New Roman" w:eastAsia="Times New Roman" w:hAnsi="Times New Roman"/>
          <w:b/>
          <w:bCs/>
          <w:noProof/>
          <w:sz w:val="28"/>
          <w:szCs w:val="28"/>
        </w:rPr>
        <w:t>GIẤY ĐỀ NGHỊ CHỨNG NHẬN</w:t>
      </w:r>
      <w:r w:rsidRPr="003605A2">
        <w:rPr>
          <w:rFonts w:ascii="Times New Roman" w:eastAsia="Times New Roman" w:hAnsi="Times New Roman"/>
          <w:b/>
          <w:bCs/>
          <w:noProof/>
          <w:sz w:val="28"/>
          <w:szCs w:val="28"/>
        </w:rPr>
        <w:br/>
        <w:t>DOANH NGHIỆP KHOA HỌC VÀ CÔNG NGHỆ</w:t>
      </w:r>
    </w:p>
    <w:bookmarkEnd w:id="26"/>
    <w:bookmarkEnd w:id="27"/>
    <w:p w14:paraId="052F591A" w14:textId="77777777" w:rsidR="008A28B0" w:rsidRPr="003605A2" w:rsidRDefault="008A28B0" w:rsidP="008A28B0">
      <w:pPr>
        <w:tabs>
          <w:tab w:val="left" w:leader="dot" w:pos="7776"/>
        </w:tabs>
        <w:autoSpaceDE w:val="0"/>
        <w:autoSpaceDN w:val="0"/>
        <w:spacing w:before="100" w:beforeAutospacing="1" w:after="120" w:line="240" w:lineRule="auto"/>
        <w:ind w:firstLine="360"/>
        <w:jc w:val="center"/>
        <w:rPr>
          <w:rFonts w:ascii="Times New Roman" w:eastAsia="Times New Roman" w:hAnsi="Times New Roman"/>
          <w:noProof/>
          <w:sz w:val="28"/>
          <w:szCs w:val="28"/>
        </w:rPr>
      </w:pPr>
      <w:r w:rsidRPr="003605A2">
        <w:rPr>
          <w:rFonts w:ascii="Times New Roman" w:eastAsia="Times New Roman" w:hAnsi="Times New Roman"/>
          <w:b/>
          <w:bCs/>
          <w:iCs/>
          <w:noProof/>
          <w:sz w:val="28"/>
          <w:szCs w:val="28"/>
        </w:rPr>
        <w:t xml:space="preserve">Kính gửi: </w:t>
      </w:r>
      <w:r w:rsidRPr="003605A2">
        <w:rPr>
          <w:rFonts w:ascii="Times New Roman" w:eastAsia="Times New Roman" w:hAnsi="Times New Roman"/>
          <w:bCs/>
          <w:iCs/>
          <w:noProof/>
          <w:sz w:val="28"/>
          <w:szCs w:val="28"/>
        </w:rPr>
        <w:tab/>
      </w:r>
    </w:p>
    <w:p w14:paraId="0479E096" w14:textId="77777777" w:rsidR="008A28B0" w:rsidRPr="003605A2" w:rsidRDefault="008A28B0" w:rsidP="008A28B0">
      <w:pPr>
        <w:tabs>
          <w:tab w:val="left" w:leader="dot" w:pos="900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1. Tên doanh nghiệp:</w:t>
      </w:r>
    </w:p>
    <w:p w14:paraId="52A99F6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Tên doanh nghiệp viết bằng tiếng Việt: </w:t>
      </w:r>
      <w:r w:rsidRPr="003605A2">
        <w:rPr>
          <w:rFonts w:ascii="Times New Roman" w:eastAsia="Times New Roman" w:hAnsi="Times New Roman"/>
          <w:noProof/>
          <w:sz w:val="28"/>
          <w:szCs w:val="28"/>
        </w:rPr>
        <w:tab/>
      </w:r>
    </w:p>
    <w:p w14:paraId="5055F6A2"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doanh nghiệp viết bằng tiếng nước ngoài</w:t>
      </w:r>
      <w:r w:rsidRPr="003605A2">
        <w:rPr>
          <w:rFonts w:ascii="Times New Roman" w:eastAsia="Times New Roman" w:hAnsi="Times New Roman"/>
          <w:iCs/>
          <w:noProof/>
          <w:sz w:val="28"/>
          <w:szCs w:val="28"/>
        </w:rPr>
        <w:t xml:space="preserve"> (nếu có</w:t>
      </w:r>
      <w:r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ab/>
      </w:r>
    </w:p>
    <w:p w14:paraId="0CE37D1F"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doanh nghiệp viết tắt</w:t>
      </w:r>
      <w:r w:rsidRPr="003605A2">
        <w:rPr>
          <w:rFonts w:ascii="Times New Roman" w:eastAsia="Times New Roman" w:hAnsi="Times New Roman"/>
          <w:iCs/>
          <w:noProof/>
          <w:sz w:val="28"/>
          <w:szCs w:val="28"/>
        </w:rPr>
        <w:t xml:space="preserve"> (nếu có)</w:t>
      </w:r>
      <w:r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ab/>
      </w:r>
    </w:p>
    <w:p w14:paraId="0E43C0B1" w14:textId="77777777" w:rsidR="008A28B0" w:rsidRPr="003605A2" w:rsidRDefault="008A28B0" w:rsidP="008A28B0">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2. Trụ sở chính:</w:t>
      </w:r>
    </w:p>
    <w:p w14:paraId="58440324"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Địa chỉ: </w:t>
      </w:r>
      <w:r w:rsidRPr="003605A2">
        <w:rPr>
          <w:rFonts w:ascii="Times New Roman" w:eastAsia="Times New Roman" w:hAnsi="Times New Roman"/>
          <w:noProof/>
          <w:sz w:val="28"/>
          <w:szCs w:val="28"/>
        </w:rPr>
        <w:tab/>
      </w:r>
    </w:p>
    <w:p w14:paraId="443968C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Điện thoại: </w:t>
      </w:r>
      <w:r w:rsidRPr="003605A2">
        <w:rPr>
          <w:rFonts w:ascii="Times New Roman" w:eastAsia="Times New Roman" w:hAnsi="Times New Roman"/>
          <w:noProof/>
          <w:sz w:val="28"/>
          <w:szCs w:val="28"/>
        </w:rPr>
        <w:tab/>
        <w:t>Fax:</w:t>
      </w:r>
      <w:r w:rsidRPr="003605A2">
        <w:rPr>
          <w:rFonts w:ascii="Times New Roman" w:eastAsia="Times New Roman" w:hAnsi="Times New Roman"/>
          <w:noProof/>
          <w:sz w:val="28"/>
          <w:szCs w:val="28"/>
        </w:rPr>
        <w:tab/>
      </w:r>
    </w:p>
    <w:p w14:paraId="69764973"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Email:</w:t>
      </w:r>
      <w:r w:rsidRPr="003605A2">
        <w:rPr>
          <w:rFonts w:ascii="Times New Roman" w:eastAsia="Times New Roman" w:hAnsi="Times New Roman"/>
          <w:noProof/>
          <w:sz w:val="28"/>
          <w:szCs w:val="28"/>
        </w:rPr>
        <w:tab/>
      </w:r>
    </w:p>
    <w:p w14:paraId="79ECBDD4"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Website:</w:t>
      </w:r>
      <w:r w:rsidRPr="003605A2">
        <w:rPr>
          <w:rFonts w:ascii="Times New Roman" w:eastAsia="Times New Roman" w:hAnsi="Times New Roman"/>
          <w:noProof/>
          <w:sz w:val="28"/>
          <w:szCs w:val="28"/>
        </w:rPr>
        <w:tab/>
      </w:r>
    </w:p>
    <w:p w14:paraId="0A3B744A"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3. Người đại diện theo pháp luật của doanh nghiệp:</w:t>
      </w:r>
    </w:p>
    <w:p w14:paraId="25E9018B"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Họ và tên:</w:t>
      </w:r>
      <w:r w:rsidRPr="003605A2">
        <w:rPr>
          <w:rFonts w:ascii="Times New Roman" w:eastAsia="Times New Roman" w:hAnsi="Times New Roman"/>
          <w:noProof/>
          <w:sz w:val="28"/>
          <w:szCs w:val="28"/>
        </w:rPr>
        <w:tab/>
        <w:t xml:space="preserve">Chức vụ: </w:t>
      </w:r>
      <w:r w:rsidRPr="003605A2">
        <w:rPr>
          <w:rFonts w:ascii="Times New Roman" w:eastAsia="Times New Roman" w:hAnsi="Times New Roman"/>
          <w:noProof/>
          <w:sz w:val="28"/>
          <w:szCs w:val="28"/>
        </w:rPr>
        <w:tab/>
      </w:r>
    </w:p>
    <w:p w14:paraId="76ECEFFC"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Số chứng minh nhân dân/số thẻ căn cước công dân: ............................. do..................... cấp ngày ... tháng ... năm </w:t>
      </w:r>
      <w:r w:rsidRPr="003605A2">
        <w:rPr>
          <w:rFonts w:ascii="Times New Roman" w:eastAsia="Times New Roman" w:hAnsi="Times New Roman"/>
          <w:noProof/>
          <w:sz w:val="28"/>
          <w:szCs w:val="28"/>
        </w:rPr>
        <w:tab/>
      </w:r>
    </w:p>
    <w:p w14:paraId="7ABF831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Điện thoại:</w:t>
      </w:r>
      <w:r w:rsidRPr="003605A2">
        <w:rPr>
          <w:rFonts w:ascii="Times New Roman" w:eastAsia="Times New Roman" w:hAnsi="Times New Roman"/>
          <w:noProof/>
          <w:sz w:val="28"/>
          <w:szCs w:val="28"/>
        </w:rPr>
        <w:tab/>
        <w:t>Email:</w:t>
      </w:r>
      <w:r w:rsidRPr="003605A2">
        <w:rPr>
          <w:rFonts w:ascii="Times New Roman" w:eastAsia="Times New Roman" w:hAnsi="Times New Roman"/>
          <w:noProof/>
          <w:sz w:val="28"/>
          <w:szCs w:val="28"/>
        </w:rPr>
        <w:tab/>
      </w:r>
    </w:p>
    <w:p w14:paraId="2015F762"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Hộ khẩu thường trú: </w:t>
      </w:r>
      <w:r w:rsidRPr="003605A2">
        <w:rPr>
          <w:rFonts w:ascii="Times New Roman" w:eastAsia="Times New Roman" w:hAnsi="Times New Roman"/>
          <w:noProof/>
          <w:sz w:val="28"/>
          <w:szCs w:val="28"/>
        </w:rPr>
        <w:tab/>
      </w:r>
    </w:p>
    <w:p w14:paraId="05C02A38"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Chỗ ở hiện nay:</w:t>
      </w:r>
      <w:r w:rsidRPr="003605A2">
        <w:rPr>
          <w:rFonts w:ascii="Times New Roman" w:eastAsia="Times New Roman" w:hAnsi="Times New Roman"/>
          <w:noProof/>
          <w:sz w:val="28"/>
          <w:szCs w:val="28"/>
        </w:rPr>
        <w:tab/>
      </w:r>
    </w:p>
    <w:p w14:paraId="382061F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4. Giấy chứng nhận đăng ký doanh nghiệp: </w:t>
      </w:r>
    </w:p>
    <w:p w14:paraId="4D5BF0D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Số ..... ngày ..... tháng ..... năm ......., do..................... cấp.</w:t>
      </w:r>
    </w:p>
    <w:p w14:paraId="5B3432D6"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Loại hình doanh nghiệp:</w:t>
      </w:r>
      <w:r w:rsidRPr="003605A2">
        <w:rPr>
          <w:rFonts w:ascii="Times New Roman" w:eastAsia="Times New Roman" w:hAnsi="Times New Roman"/>
          <w:noProof/>
          <w:sz w:val="28"/>
          <w:szCs w:val="28"/>
        </w:rPr>
        <w:tab/>
      </w:r>
    </w:p>
    <w:p w14:paraId="7C8F32C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5. Kết quả KH&amp;CN:</w:t>
      </w:r>
    </w:p>
    <w:p w14:paraId="1C9CD45E"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kết quả:</w:t>
      </w:r>
      <w:r w:rsidRPr="003605A2">
        <w:rPr>
          <w:rFonts w:ascii="Times New Roman" w:eastAsia="Times New Roman" w:hAnsi="Times New Roman"/>
          <w:noProof/>
          <w:sz w:val="28"/>
          <w:szCs w:val="28"/>
        </w:rPr>
        <w:tab/>
      </w:r>
    </w:p>
    <w:p w14:paraId="478BD138"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Nguồn gốc tài chính:</w:t>
      </w:r>
      <w:r w:rsidRPr="003605A2">
        <w:rPr>
          <w:rFonts w:ascii="Times New Roman" w:eastAsia="Times New Roman" w:hAnsi="Times New Roman"/>
          <w:noProof/>
          <w:sz w:val="28"/>
          <w:szCs w:val="28"/>
        </w:rPr>
        <w:tab/>
      </w:r>
    </w:p>
    <w:p w14:paraId="59E63E97"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Nguồn gốc hình thành (tự nghiên cứu/ nhận chuyển giao):</w:t>
      </w:r>
      <w:r w:rsidRPr="003605A2">
        <w:rPr>
          <w:rFonts w:ascii="Times New Roman" w:eastAsia="Times New Roman" w:hAnsi="Times New Roman"/>
          <w:noProof/>
          <w:sz w:val="28"/>
          <w:szCs w:val="28"/>
        </w:rPr>
        <w:tab/>
      </w:r>
    </w:p>
    <w:p w14:paraId="70FBFA3F" w14:textId="6FACA8E2"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Lĩnh vực</w:t>
      </w:r>
      <w:r w:rsidR="006C52AE" w:rsidRPr="003605A2">
        <w:rPr>
          <w:rFonts w:ascii="Times New Roman" w:eastAsia="Times New Roman" w:hAnsi="Times New Roman"/>
          <w:noProof/>
          <w:sz w:val="28"/>
          <w:szCs w:val="28"/>
        </w:rPr>
        <w:t>:</w:t>
      </w:r>
    </w:p>
    <w:p w14:paraId="0B5AF00A" w14:textId="42D18BCB"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lastRenderedPageBreak/>
        <w:t xml:space="preserve">6. Danh mục các sản phẩm hình thành từ kết quả KH&amp;CN: </w:t>
      </w:r>
      <w:r w:rsidRPr="003605A2">
        <w:rPr>
          <w:rFonts w:ascii="Times New Roman" w:eastAsia="Times New Roman" w:hAnsi="Times New Roman"/>
          <w:noProof/>
          <w:sz w:val="28"/>
          <w:szCs w:val="28"/>
        </w:rPr>
        <w:tab/>
      </w:r>
    </w:p>
    <w:p w14:paraId="3AB75DA4"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7. Tỷ lệ doanh thu từ việc sản xuất, kinh doanh sản phẩm hình thành từ kết quả KH&amp;CN trên tổng doanh thu của doanh nghiệp:</w:t>
      </w:r>
      <w:r w:rsidRPr="003605A2">
        <w:rPr>
          <w:rFonts w:ascii="Times New Roman" w:eastAsia="Times New Roman" w:hAnsi="Times New Roman"/>
          <w:noProof/>
          <w:sz w:val="28"/>
          <w:szCs w:val="28"/>
        </w:rPr>
        <w:tab/>
      </w:r>
    </w:p>
    <w:p w14:paraId="27902449" w14:textId="77777777" w:rsidR="008A28B0" w:rsidRPr="003605A2" w:rsidRDefault="008A28B0" w:rsidP="008A28B0">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8. Phần cam đoan: Cam đoan những lời khai trên là đúng và hoàn toàn chịu trách nhiệm trước các cơ quan quản lý về các nội dung kê khai trong hồ sơ đề nghị cấp Giấy chứng nhận doanh nghiệp khoa học và công nghệ.</w:t>
      </w:r>
    </w:p>
    <w:p w14:paraId="5FCCD7D7" w14:textId="77777777" w:rsidR="008A28B0" w:rsidRPr="003605A2" w:rsidRDefault="008A28B0" w:rsidP="008A28B0">
      <w:pPr>
        <w:autoSpaceDE w:val="0"/>
        <w:autoSpaceDN w:val="0"/>
        <w:spacing w:before="100" w:beforeAutospacing="1" w:after="120" w:line="240" w:lineRule="auto"/>
        <w:ind w:firstLine="360"/>
        <w:rPr>
          <w:rFonts w:ascii="Times New Roman" w:eastAsia="Times New Roman" w:hAnsi="Times New Roman"/>
          <w:noProof/>
          <w:sz w:val="28"/>
          <w:szCs w:val="28"/>
        </w:rPr>
      </w:pPr>
      <w:r w:rsidRPr="003605A2">
        <w:rPr>
          <w:rFonts w:ascii="Times New Roman" w:eastAsia="Times New Roman" w:hAnsi="Times New Roman"/>
          <w:noProof/>
          <w:sz w:val="28"/>
          <w:szCs w:val="28"/>
        </w:rPr>
        <w:t> </w:t>
      </w:r>
    </w:p>
    <w:tbl>
      <w:tblPr>
        <w:tblW w:w="0" w:type="auto"/>
        <w:tblCellMar>
          <w:left w:w="0" w:type="dxa"/>
          <w:right w:w="0" w:type="dxa"/>
        </w:tblCellMar>
        <w:tblLook w:val="0000" w:firstRow="0" w:lastRow="0" w:firstColumn="0" w:lastColumn="0" w:noHBand="0" w:noVBand="0"/>
      </w:tblPr>
      <w:tblGrid>
        <w:gridCol w:w="3798"/>
        <w:gridCol w:w="5058"/>
      </w:tblGrid>
      <w:tr w:rsidR="00F713F4" w:rsidRPr="003605A2" w14:paraId="6518A350" w14:textId="77777777" w:rsidTr="008A28B0">
        <w:tc>
          <w:tcPr>
            <w:tcW w:w="3798" w:type="dxa"/>
            <w:tcMar>
              <w:top w:w="0" w:type="dxa"/>
              <w:left w:w="108" w:type="dxa"/>
              <w:bottom w:w="0" w:type="dxa"/>
              <w:right w:w="108" w:type="dxa"/>
            </w:tcMar>
          </w:tcPr>
          <w:p w14:paraId="50812C58" w14:textId="77777777" w:rsidR="008A28B0" w:rsidRPr="003605A2" w:rsidRDefault="008A28B0" w:rsidP="008A28B0">
            <w:pPr>
              <w:spacing w:before="100" w:beforeAutospacing="1" w:after="120" w:line="240" w:lineRule="auto"/>
              <w:ind w:firstLine="360"/>
              <w:rPr>
                <w:rFonts w:ascii="Times New Roman" w:eastAsia="Times New Roman" w:hAnsi="Times New Roman"/>
                <w:noProof/>
                <w:sz w:val="28"/>
                <w:szCs w:val="28"/>
              </w:rPr>
            </w:pPr>
            <w:r w:rsidRPr="003605A2">
              <w:rPr>
                <w:rFonts w:ascii="Times New Roman" w:eastAsia="Times New Roman" w:hAnsi="Times New Roman"/>
                <w:b/>
                <w:bCs/>
                <w:noProof/>
                <w:sz w:val="28"/>
                <w:szCs w:val="28"/>
              </w:rPr>
              <w:t> </w:t>
            </w:r>
          </w:p>
        </w:tc>
        <w:tc>
          <w:tcPr>
            <w:tcW w:w="5058" w:type="dxa"/>
            <w:tcMar>
              <w:top w:w="0" w:type="dxa"/>
              <w:left w:w="108" w:type="dxa"/>
              <w:bottom w:w="0" w:type="dxa"/>
              <w:right w:w="108" w:type="dxa"/>
            </w:tcMar>
          </w:tcPr>
          <w:p w14:paraId="068F12A0" w14:textId="77777777" w:rsidR="008A28B0" w:rsidRPr="003605A2" w:rsidRDefault="008A28B0" w:rsidP="008A28B0">
            <w:pPr>
              <w:autoSpaceDE w:val="0"/>
              <w:autoSpaceDN w:val="0"/>
              <w:spacing w:after="120" w:line="240" w:lineRule="auto"/>
              <w:ind w:firstLine="360"/>
              <w:jc w:val="center"/>
              <w:rPr>
                <w:rFonts w:ascii="Times New Roman" w:eastAsia="Times New Roman" w:hAnsi="Times New Roman"/>
                <w:noProof/>
                <w:sz w:val="28"/>
                <w:szCs w:val="28"/>
              </w:rPr>
            </w:pPr>
            <w:r w:rsidRPr="003605A2">
              <w:rPr>
                <w:rFonts w:ascii="Times New Roman" w:eastAsia="Times New Roman" w:hAnsi="Times New Roman"/>
                <w:noProof/>
                <w:sz w:val="28"/>
                <w:szCs w:val="28"/>
              </w:rPr>
              <w:t>............</w:t>
            </w:r>
            <w:r w:rsidRPr="003605A2">
              <w:rPr>
                <w:rFonts w:ascii="Times New Roman" w:eastAsia="Times New Roman" w:hAnsi="Times New Roman"/>
                <w:iCs/>
                <w:noProof/>
                <w:sz w:val="28"/>
                <w:szCs w:val="28"/>
              </w:rPr>
              <w:t>, ngày</w:t>
            </w:r>
            <w:r w:rsidRPr="003605A2">
              <w:rPr>
                <w:rFonts w:ascii="Times New Roman" w:eastAsia="Times New Roman" w:hAnsi="Times New Roman"/>
                <w:noProof/>
                <w:sz w:val="28"/>
                <w:szCs w:val="28"/>
              </w:rPr>
              <w:t>…..</w:t>
            </w:r>
            <w:r w:rsidRPr="003605A2">
              <w:rPr>
                <w:rFonts w:ascii="Times New Roman" w:eastAsia="Times New Roman" w:hAnsi="Times New Roman"/>
                <w:iCs/>
                <w:noProof/>
                <w:sz w:val="28"/>
                <w:szCs w:val="28"/>
              </w:rPr>
              <w:t xml:space="preserve"> tháng</w:t>
            </w:r>
            <w:r w:rsidRPr="003605A2">
              <w:rPr>
                <w:rFonts w:ascii="Times New Roman" w:eastAsia="Times New Roman" w:hAnsi="Times New Roman"/>
                <w:noProof/>
                <w:sz w:val="28"/>
                <w:szCs w:val="28"/>
              </w:rPr>
              <w:t>…..</w:t>
            </w:r>
            <w:r w:rsidRPr="003605A2">
              <w:rPr>
                <w:rFonts w:ascii="Times New Roman" w:eastAsia="Times New Roman" w:hAnsi="Times New Roman"/>
                <w:iCs/>
                <w:noProof/>
                <w:sz w:val="28"/>
                <w:szCs w:val="28"/>
              </w:rPr>
              <w:t xml:space="preserve"> năm </w:t>
            </w:r>
            <w:r w:rsidRPr="003605A2">
              <w:rPr>
                <w:rFonts w:ascii="Times New Roman" w:eastAsia="Times New Roman" w:hAnsi="Times New Roman"/>
                <w:noProof/>
                <w:sz w:val="28"/>
                <w:szCs w:val="28"/>
              </w:rPr>
              <w:t>…..</w:t>
            </w:r>
          </w:p>
          <w:p w14:paraId="39CA31C2" w14:textId="77777777" w:rsidR="008A28B0" w:rsidRPr="003605A2" w:rsidRDefault="008A28B0" w:rsidP="008A28B0">
            <w:pPr>
              <w:autoSpaceDE w:val="0"/>
              <w:autoSpaceDN w:val="0"/>
              <w:spacing w:after="120" w:line="240" w:lineRule="auto"/>
              <w:jc w:val="center"/>
              <w:rPr>
                <w:rFonts w:ascii="Times New Roman" w:eastAsia="Times New Roman" w:hAnsi="Times New Roman"/>
                <w:noProof/>
                <w:sz w:val="28"/>
                <w:szCs w:val="28"/>
              </w:rPr>
            </w:pPr>
            <w:r w:rsidRPr="003605A2">
              <w:rPr>
                <w:rFonts w:ascii="Times New Roman" w:eastAsia="Times New Roman" w:hAnsi="Times New Roman"/>
                <w:b/>
                <w:bCs/>
                <w:noProof/>
                <w:sz w:val="28"/>
                <w:szCs w:val="28"/>
              </w:rPr>
              <w:t>NGƯỜI ĐẠI DIỆN PHÁP LUẬT CỦA DOANH NGHIỆP</w:t>
            </w:r>
          </w:p>
          <w:p w14:paraId="1CE3AAB5" w14:textId="77777777" w:rsidR="008A28B0" w:rsidRPr="003605A2" w:rsidRDefault="008A28B0" w:rsidP="008A28B0">
            <w:pPr>
              <w:spacing w:after="120" w:line="240" w:lineRule="auto"/>
              <w:ind w:firstLine="360"/>
              <w:jc w:val="center"/>
              <w:rPr>
                <w:rFonts w:ascii="Times New Roman" w:eastAsia="Times New Roman" w:hAnsi="Times New Roman"/>
                <w:noProof/>
                <w:sz w:val="28"/>
                <w:szCs w:val="28"/>
              </w:rPr>
            </w:pPr>
            <w:r w:rsidRPr="003605A2">
              <w:rPr>
                <w:rFonts w:ascii="Times New Roman" w:eastAsia="Times New Roman" w:hAnsi="Times New Roman"/>
                <w:iCs/>
                <w:noProof/>
                <w:sz w:val="28"/>
                <w:szCs w:val="28"/>
              </w:rPr>
              <w:t>(Ký, ghi rõ họ tên và đóng dấu)</w:t>
            </w:r>
          </w:p>
        </w:tc>
      </w:tr>
    </w:tbl>
    <w:p w14:paraId="7D3E31CA" w14:textId="77777777" w:rsidR="008A28B0" w:rsidRPr="003605A2" w:rsidRDefault="008A28B0" w:rsidP="008A28B0">
      <w:pPr>
        <w:autoSpaceDE w:val="0"/>
        <w:autoSpaceDN w:val="0"/>
        <w:spacing w:before="100" w:beforeAutospacing="1" w:after="120" w:line="240" w:lineRule="auto"/>
        <w:rPr>
          <w:rFonts w:ascii="Times New Roman" w:eastAsia="Times New Roman" w:hAnsi="Times New Roman"/>
          <w:noProof/>
          <w:sz w:val="28"/>
          <w:szCs w:val="28"/>
        </w:rPr>
      </w:pPr>
      <w:r w:rsidRPr="003605A2">
        <w:rPr>
          <w:rFonts w:ascii="Times New Roman" w:eastAsia="Times New Roman" w:hAnsi="Times New Roman"/>
          <w:noProof/>
          <w:sz w:val="28"/>
          <w:szCs w:val="28"/>
        </w:rPr>
        <w:t> </w:t>
      </w:r>
    </w:p>
    <w:p w14:paraId="56090AA4" w14:textId="77777777" w:rsidR="008A28B0" w:rsidRPr="003605A2" w:rsidRDefault="008A28B0" w:rsidP="008A28B0">
      <w:pPr>
        <w:rPr>
          <w:i/>
          <w:noProof/>
          <w:szCs w:val="28"/>
        </w:rPr>
      </w:pPr>
      <w:r w:rsidRPr="003605A2">
        <w:rPr>
          <w:i/>
          <w:noProof/>
          <w:szCs w:val="28"/>
        </w:rPr>
        <w:t> </w:t>
      </w:r>
    </w:p>
    <w:p w14:paraId="33EA23F3" w14:textId="77777777" w:rsidR="008A28B0" w:rsidRPr="003605A2" w:rsidRDefault="008A28B0" w:rsidP="008A28B0">
      <w:pPr>
        <w:autoSpaceDE w:val="0"/>
        <w:autoSpaceDN w:val="0"/>
        <w:spacing w:after="0" w:line="240" w:lineRule="auto"/>
        <w:jc w:val="right"/>
        <w:outlineLvl w:val="0"/>
        <w:rPr>
          <w:rFonts w:ascii="Times New Roman" w:eastAsia="Calibri" w:hAnsi="Times New Roman"/>
          <w:b/>
          <w:i/>
          <w:noProof/>
          <w:sz w:val="28"/>
          <w:szCs w:val="24"/>
        </w:rPr>
      </w:pPr>
      <w:r w:rsidRPr="003605A2">
        <w:rPr>
          <w:rFonts w:ascii="Times New Roman" w:eastAsia="Times New Roman" w:hAnsi="Times New Roman"/>
          <w:i/>
          <w:noProof/>
          <w:sz w:val="28"/>
          <w:szCs w:val="28"/>
        </w:rPr>
        <w:br w:type="page"/>
      </w:r>
      <w:r w:rsidRPr="003605A2">
        <w:rPr>
          <w:rFonts w:ascii="Times New Roman" w:eastAsia="Calibri" w:hAnsi="Times New Roman"/>
          <w:b/>
          <w:i/>
          <w:noProof/>
          <w:sz w:val="28"/>
          <w:szCs w:val="24"/>
        </w:rPr>
        <w:lastRenderedPageBreak/>
        <w:t>Mẫu số 02</w:t>
      </w:r>
    </w:p>
    <w:p w14:paraId="3871EA1C" w14:textId="77777777" w:rsidR="008A28B0" w:rsidRPr="003605A2" w:rsidRDefault="008A28B0" w:rsidP="008A28B0">
      <w:pPr>
        <w:autoSpaceDE w:val="0"/>
        <w:autoSpaceDN w:val="0"/>
        <w:spacing w:after="0" w:line="240" w:lineRule="auto"/>
        <w:jc w:val="right"/>
        <w:outlineLvl w:val="0"/>
        <w:rPr>
          <w:rFonts w:ascii="Times New Roman" w:eastAsia="Times New Roman" w:hAnsi="Times New Roman"/>
          <w:bCs/>
          <w:i/>
          <w:noProof/>
          <w:sz w:val="26"/>
          <w:szCs w:val="26"/>
        </w:rPr>
      </w:pPr>
      <w:r w:rsidRPr="003605A2">
        <w:rPr>
          <w:rFonts w:ascii="Times New Roman" w:eastAsia="Calibri" w:hAnsi="Times New Roman"/>
          <w:i/>
          <w:noProof/>
          <w:sz w:val="26"/>
          <w:szCs w:val="26"/>
        </w:rPr>
        <w:t>Nghị định số 13/2019/NĐ-CP</w:t>
      </w:r>
    </w:p>
    <w:p w14:paraId="052EFCEE" w14:textId="77777777" w:rsidR="008A28B0" w:rsidRPr="003605A2" w:rsidRDefault="0038094E" w:rsidP="008A28B0">
      <w:pPr>
        <w:autoSpaceDE w:val="0"/>
        <w:autoSpaceDN w:val="0"/>
        <w:spacing w:before="100" w:beforeAutospacing="1" w:after="120" w:line="240" w:lineRule="auto"/>
        <w:jc w:val="center"/>
        <w:rPr>
          <w:rFonts w:ascii="Times New Roman" w:eastAsia="Times New Roman" w:hAnsi="Times New Roman"/>
          <w:noProof/>
          <w:sz w:val="26"/>
          <w:szCs w:val="28"/>
        </w:rPr>
      </w:pPr>
      <w:r w:rsidRPr="003605A2">
        <w:rPr>
          <w:rFonts w:ascii="Times New Roman" w:eastAsia="Times New Roman" w:hAnsi="Times New Roman"/>
          <w:noProof/>
          <w:szCs w:val="24"/>
          <w:lang w:val="en-US"/>
        </w:rPr>
        <mc:AlternateContent>
          <mc:Choice Requires="wps">
            <w:drawing>
              <wp:anchor distT="4294967294" distB="4294967294" distL="114300" distR="114300" simplePos="0" relativeHeight="251662848" behindDoc="0" locked="0" layoutInCell="1" allowOverlap="1" wp14:anchorId="685289FF" wp14:editId="10B96400">
                <wp:simplePos x="0" y="0"/>
                <wp:positionH relativeFrom="column">
                  <wp:posOffset>1781175</wp:posOffset>
                </wp:positionH>
                <wp:positionV relativeFrom="paragraph">
                  <wp:posOffset>600074</wp:posOffset>
                </wp:positionV>
                <wp:extent cx="2171700" cy="0"/>
                <wp:effectExtent l="0" t="0" r="19050" b="19050"/>
                <wp:wrapNone/>
                <wp:docPr id="500" name="Straight Connector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B612662" id="Straight Connector 500"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0.25pt,47.25pt" to="311.2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"/>
            </w:pict>
          </mc:Fallback>
        </mc:AlternateContent>
      </w:r>
      <w:r w:rsidR="008A28B0" w:rsidRPr="003605A2">
        <w:rPr>
          <w:rFonts w:ascii="Times New Roman" w:eastAsia="Times New Roman" w:hAnsi="Times New Roman"/>
          <w:b/>
          <w:bCs/>
          <w:noProof/>
          <w:sz w:val="26"/>
          <w:szCs w:val="28"/>
        </w:rPr>
        <w:t>CỘNG HÒA XÃ HỘI CHỦ NGHĨA VIỆT NAM</w:t>
      </w:r>
      <w:r w:rsidR="008A28B0" w:rsidRPr="003605A2">
        <w:rPr>
          <w:rFonts w:ascii="Times New Roman" w:eastAsia="Times New Roman" w:hAnsi="Times New Roman"/>
          <w:b/>
          <w:bCs/>
          <w:noProof/>
          <w:sz w:val="26"/>
          <w:szCs w:val="28"/>
        </w:rPr>
        <w:br/>
        <w:t>Độc lập - Tự do - Hạnh phúc</w:t>
      </w:r>
      <w:r w:rsidR="008A28B0" w:rsidRPr="003605A2">
        <w:rPr>
          <w:rFonts w:ascii="Times New Roman" w:eastAsia="Times New Roman" w:hAnsi="Times New Roman"/>
          <w:b/>
          <w:bCs/>
          <w:noProof/>
          <w:sz w:val="26"/>
          <w:szCs w:val="28"/>
        </w:rPr>
        <w:br/>
      </w:r>
    </w:p>
    <w:p w14:paraId="76A9F83F" w14:textId="77777777" w:rsidR="008A28B0" w:rsidRPr="003605A2" w:rsidRDefault="008A28B0" w:rsidP="008A28B0">
      <w:pPr>
        <w:autoSpaceDE w:val="0"/>
        <w:autoSpaceDN w:val="0"/>
        <w:spacing w:before="100" w:beforeAutospacing="1" w:after="0" w:line="240" w:lineRule="auto"/>
        <w:jc w:val="center"/>
        <w:rPr>
          <w:rFonts w:ascii="Times New Roman" w:eastAsia="Times New Roman" w:hAnsi="Times New Roman"/>
          <w:b/>
          <w:bCs/>
          <w:noProof/>
          <w:sz w:val="26"/>
          <w:szCs w:val="28"/>
        </w:rPr>
      </w:pPr>
      <w:r w:rsidRPr="003605A2">
        <w:rPr>
          <w:rFonts w:ascii="Times New Roman" w:eastAsia="Times New Roman" w:hAnsi="Times New Roman"/>
          <w:b/>
          <w:bCs/>
          <w:noProof/>
          <w:sz w:val="26"/>
          <w:szCs w:val="28"/>
        </w:rPr>
        <w:t>PHƯƠNG ÁN SẢN XUẤT, KINH DOANH</w:t>
      </w:r>
    </w:p>
    <w:p w14:paraId="71A57528" w14:textId="77777777" w:rsidR="008A28B0" w:rsidRPr="003605A2" w:rsidRDefault="008A28B0" w:rsidP="008A28B0">
      <w:pPr>
        <w:autoSpaceDE w:val="0"/>
        <w:autoSpaceDN w:val="0"/>
        <w:spacing w:after="240" w:line="240" w:lineRule="auto"/>
        <w:jc w:val="center"/>
        <w:rPr>
          <w:rFonts w:ascii="Times New Roman" w:eastAsia="Times New Roman" w:hAnsi="Times New Roman"/>
          <w:noProof/>
          <w:szCs w:val="28"/>
        </w:rPr>
      </w:pPr>
      <w:r w:rsidRPr="003605A2">
        <w:rPr>
          <w:rFonts w:ascii="Times New Roman" w:eastAsia="Times New Roman" w:hAnsi="Times New Roman"/>
          <w:b/>
          <w:bCs/>
          <w:noProof/>
          <w:szCs w:val="28"/>
        </w:rPr>
        <w:t>SẢN PHẨM HÌNH THÀNH TỪ KẾT QUẢ KHOA HỌC VÀ CÔNG NGHỆ</w:t>
      </w:r>
    </w:p>
    <w:p w14:paraId="738C6B80" w14:textId="77777777" w:rsidR="008A28B0" w:rsidRPr="003605A2" w:rsidRDefault="008A28B0" w:rsidP="008A28B0">
      <w:pPr>
        <w:autoSpaceDE w:val="0"/>
        <w:autoSpaceDN w:val="0"/>
        <w:spacing w:after="80"/>
        <w:ind w:firstLine="360"/>
        <w:jc w:val="center"/>
        <w:rPr>
          <w:rFonts w:ascii="Times New Roman" w:eastAsia="Times New Roman" w:hAnsi="Times New Roman"/>
          <w:noProof/>
          <w:sz w:val="26"/>
          <w:szCs w:val="28"/>
        </w:rPr>
      </w:pPr>
      <w:r w:rsidRPr="003605A2">
        <w:rPr>
          <w:rFonts w:ascii="Times New Roman" w:eastAsia="Times New Roman" w:hAnsi="Times New Roman"/>
          <w:b/>
          <w:bCs/>
          <w:iCs/>
          <w:noProof/>
          <w:sz w:val="26"/>
          <w:szCs w:val="28"/>
        </w:rPr>
        <w:t xml:space="preserve">Kính gửi: </w:t>
      </w:r>
      <w:r w:rsidRPr="003605A2">
        <w:rPr>
          <w:rFonts w:ascii="Times New Roman" w:eastAsia="Times New Roman" w:hAnsi="Times New Roman"/>
          <w:noProof/>
          <w:sz w:val="26"/>
          <w:szCs w:val="28"/>
        </w:rPr>
        <w:t>………………………………………………………..…</w:t>
      </w:r>
    </w:p>
    <w:p w14:paraId="6D0503F6"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1. Thông tin chung:</w:t>
      </w:r>
    </w:p>
    <w:p w14:paraId="7475D4F2"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Tên doanh nghiệp:</w:t>
      </w:r>
      <w:r w:rsidRPr="003605A2">
        <w:rPr>
          <w:rFonts w:ascii="Times New Roman" w:eastAsia="Times New Roman" w:hAnsi="Times New Roman"/>
          <w:noProof/>
          <w:sz w:val="26"/>
          <w:szCs w:val="28"/>
        </w:rPr>
        <w:tab/>
      </w:r>
    </w:p>
    <w:p w14:paraId="67774D5C"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xml:space="preserve">- Địa chỉ: </w:t>
      </w:r>
      <w:r w:rsidRPr="003605A2">
        <w:rPr>
          <w:rFonts w:ascii="Times New Roman" w:eastAsia="Times New Roman" w:hAnsi="Times New Roman"/>
          <w:noProof/>
          <w:sz w:val="26"/>
          <w:szCs w:val="28"/>
        </w:rPr>
        <w:tab/>
      </w:r>
    </w:p>
    <w:p w14:paraId="66DFAF97"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xml:space="preserve">- Điện thoại: </w:t>
      </w:r>
      <w:r w:rsidRPr="003605A2">
        <w:rPr>
          <w:rFonts w:ascii="Times New Roman" w:eastAsia="Times New Roman" w:hAnsi="Times New Roman"/>
          <w:noProof/>
          <w:sz w:val="26"/>
          <w:szCs w:val="28"/>
        </w:rPr>
        <w:tab/>
      </w:r>
    </w:p>
    <w:p w14:paraId="2E6026A6"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xml:space="preserve">- Ngành nghề kinh doanh: </w:t>
      </w:r>
      <w:r w:rsidRPr="003605A2">
        <w:rPr>
          <w:rFonts w:ascii="Times New Roman" w:eastAsia="Times New Roman" w:hAnsi="Times New Roman"/>
          <w:noProof/>
          <w:sz w:val="26"/>
          <w:szCs w:val="28"/>
        </w:rPr>
        <w:tab/>
      </w:r>
    </w:p>
    <w:p w14:paraId="39B76C45"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xml:space="preserve">- Cơ cấu tổ chức của doanh nghiệp: </w:t>
      </w:r>
      <w:r w:rsidRPr="003605A2">
        <w:rPr>
          <w:rFonts w:ascii="Times New Roman" w:eastAsia="Times New Roman" w:hAnsi="Times New Roman"/>
          <w:noProof/>
          <w:sz w:val="26"/>
          <w:szCs w:val="28"/>
        </w:rPr>
        <w:tab/>
      </w:r>
    </w:p>
    <w:p w14:paraId="4CC17539"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2. Thông tin về kết quả KH&amp;CN:</w:t>
      </w:r>
    </w:p>
    <w:p w14:paraId="34BAE399"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Tên kết quả KH&amp;CN:</w:t>
      </w:r>
      <w:r w:rsidRPr="003605A2">
        <w:rPr>
          <w:rFonts w:ascii="Times New Roman" w:eastAsia="Times New Roman" w:hAnsi="Times New Roman"/>
          <w:noProof/>
          <w:sz w:val="26"/>
          <w:szCs w:val="28"/>
        </w:rPr>
        <w:tab/>
      </w:r>
    </w:p>
    <w:p w14:paraId="00BA40E6"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xml:space="preserve">- Lĩnh vực </w:t>
      </w:r>
      <w:r w:rsidRPr="003605A2">
        <w:rPr>
          <w:rFonts w:ascii="Times New Roman" w:eastAsia="Times New Roman" w:hAnsi="Times New Roman"/>
          <w:noProof/>
          <w:sz w:val="26"/>
          <w:szCs w:val="28"/>
        </w:rPr>
        <w:tab/>
      </w:r>
    </w:p>
    <w:p w14:paraId="045862A4"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Nguồn gốc tài chính:</w:t>
      </w:r>
      <w:r w:rsidRPr="003605A2">
        <w:rPr>
          <w:rFonts w:ascii="Times New Roman" w:eastAsia="Times New Roman" w:hAnsi="Times New Roman"/>
          <w:noProof/>
          <w:sz w:val="26"/>
          <w:szCs w:val="28"/>
        </w:rPr>
        <w:tab/>
      </w:r>
    </w:p>
    <w:p w14:paraId="4DCCF210"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Nguồn gốc hình thành (tự nghiên cứu/ nhận chuyển giao):</w:t>
      </w:r>
      <w:r w:rsidRPr="003605A2">
        <w:rPr>
          <w:rFonts w:ascii="Times New Roman" w:eastAsia="Times New Roman" w:hAnsi="Times New Roman"/>
          <w:noProof/>
          <w:sz w:val="26"/>
          <w:szCs w:val="28"/>
        </w:rPr>
        <w:tab/>
      </w:r>
    </w:p>
    <w:p w14:paraId="27738A3A" w14:textId="3A29A335"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xml:space="preserve">3. Danh mục các sản phẩm hình thành từ kết quả KH&amp;CN: </w:t>
      </w:r>
      <w:r w:rsidRPr="003605A2">
        <w:rPr>
          <w:rFonts w:ascii="Times New Roman" w:eastAsia="Times New Roman" w:hAnsi="Times New Roman"/>
          <w:noProof/>
          <w:sz w:val="26"/>
          <w:szCs w:val="28"/>
        </w:rPr>
        <w:tab/>
      </w:r>
    </w:p>
    <w:p w14:paraId="168AAC76"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4. Điều kiện đảm bảo thực hiện nhiệm vụ khoa học và công nghệ và hoạt động sản xuất kinh doanh của doanh nghiệp:</w:t>
      </w:r>
    </w:p>
    <w:p w14:paraId="6106F917"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4.1. Điều kiện về nhân lực hoạt động khoa học và công nghệ:</w:t>
      </w:r>
    </w:p>
    <w:p w14:paraId="638ED978"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Danh sách nhân lực/ chuyên gia hoạt động khoa học và công nghệ của doanh nghiệp (nêu rõ trình độ học vấn)</w:t>
      </w:r>
      <w:r w:rsidRPr="003605A2">
        <w:rPr>
          <w:rFonts w:ascii="Times New Roman" w:eastAsia="Times New Roman" w:hAnsi="Times New Roman"/>
          <w:noProof/>
          <w:sz w:val="26"/>
          <w:szCs w:val="28"/>
        </w:rPr>
        <w:tab/>
      </w:r>
    </w:p>
    <w:p w14:paraId="7A39C2EE"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Danh sách các tổ chức, viện, trường có liên kết thực hiện hoạt động khoa học và công nghệ với doanh nghiệp (nếu có):</w:t>
      </w:r>
      <w:r w:rsidRPr="003605A2">
        <w:rPr>
          <w:rFonts w:ascii="Times New Roman" w:eastAsia="Times New Roman" w:hAnsi="Times New Roman"/>
          <w:noProof/>
          <w:sz w:val="26"/>
          <w:szCs w:val="28"/>
        </w:rPr>
        <w:tab/>
      </w:r>
    </w:p>
    <w:p w14:paraId="14F82BB6"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4.2. Điều kiện về hạ tầng kỹ thuật:</w:t>
      </w:r>
    </w:p>
    <w:p w14:paraId="0FB1935A"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Danh mục đất đai, nhà xưởng, kho bãi hoặc phương án liên kết, thuê nhà xưởng, kho bãi phục vụ cho hoạt động của doanh nghiệp:</w:t>
      </w:r>
      <w:r w:rsidRPr="003605A2">
        <w:rPr>
          <w:rFonts w:ascii="Times New Roman" w:eastAsia="Times New Roman" w:hAnsi="Times New Roman"/>
          <w:noProof/>
          <w:sz w:val="26"/>
          <w:szCs w:val="28"/>
        </w:rPr>
        <w:tab/>
      </w:r>
    </w:p>
    <w:p w14:paraId="2A6E99F2"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Danh mục thiết bị, máy móc hoặc phương án liên kết, thuê thiết bị, máy móc phục vụ cho hoạt động của doanh nghiệp</w:t>
      </w:r>
      <w:r w:rsidRPr="003605A2">
        <w:rPr>
          <w:rFonts w:ascii="Times New Roman" w:eastAsia="Times New Roman" w:hAnsi="Times New Roman"/>
          <w:noProof/>
          <w:sz w:val="26"/>
          <w:szCs w:val="28"/>
        </w:rPr>
        <w:tab/>
      </w:r>
    </w:p>
    <w:p w14:paraId="70149FDE"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5. Tỷ lệ doanh thu từ việc sản xuất, kinh doanh sản phẩm hình thành từ kết quả KH&amp;CN trên tổng doanh thu của doanh nghiệp (đối với doanh nghiệp quy định tại khoản 1 Điều 6 Nghị định này):</w:t>
      </w:r>
    </w:p>
    <w:p w14:paraId="62460860"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lastRenderedPageBreak/>
        <w:t>- Doanh thu từ việc sản xuất, kinh doanh sản phẩm hình thành từ kết quả KH&amp;CN:</w:t>
      </w:r>
      <w:r w:rsidRPr="003605A2">
        <w:rPr>
          <w:rFonts w:ascii="Times New Roman" w:eastAsia="Times New Roman" w:hAnsi="Times New Roman"/>
          <w:noProof/>
          <w:sz w:val="26"/>
          <w:szCs w:val="28"/>
        </w:rPr>
        <w:tab/>
      </w:r>
    </w:p>
    <w:p w14:paraId="33BC271D"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Tổng doanh thu của doanh nghiệp:</w:t>
      </w:r>
      <w:r w:rsidRPr="003605A2">
        <w:rPr>
          <w:rFonts w:ascii="Times New Roman" w:eastAsia="Times New Roman" w:hAnsi="Times New Roman"/>
          <w:noProof/>
          <w:sz w:val="26"/>
          <w:szCs w:val="28"/>
        </w:rPr>
        <w:tab/>
      </w:r>
    </w:p>
    <w:p w14:paraId="54354E03"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noProof/>
          <w:sz w:val="26"/>
          <w:szCs w:val="28"/>
        </w:rPr>
        <w:t>- Tỷ lệ doanh thu từ việc sản xuất, kinh doanh sản phẩm hình thành từ kết quả KH&amp;CN/ tổng doanh thu: …%</w:t>
      </w:r>
    </w:p>
    <w:p w14:paraId="1BFEB810" w14:textId="77777777" w:rsidR="008A28B0" w:rsidRPr="003605A2" w:rsidRDefault="008A28B0" w:rsidP="006C52AE">
      <w:pPr>
        <w:autoSpaceDE w:val="0"/>
        <w:autoSpaceDN w:val="0"/>
        <w:spacing w:before="240" w:after="120" w:line="240" w:lineRule="auto"/>
        <w:ind w:firstLine="360"/>
        <w:jc w:val="both"/>
        <w:rPr>
          <w:rFonts w:ascii="Times New Roman" w:eastAsia="Times New Roman" w:hAnsi="Times New Roman"/>
          <w:iCs/>
          <w:noProof/>
          <w:sz w:val="26"/>
          <w:szCs w:val="28"/>
        </w:rPr>
      </w:pPr>
      <w:r w:rsidRPr="003605A2">
        <w:rPr>
          <w:rFonts w:ascii="Times New Roman" w:eastAsia="Times New Roman" w:hAnsi="Times New Roman"/>
          <w:noProof/>
          <w:sz w:val="26"/>
          <w:szCs w:val="28"/>
        </w:rPr>
        <w:t xml:space="preserve">6. Đối với trường hợp công nghệ do doanh nghiệp nhận chuyển giao, doanh nghiệp </w:t>
      </w:r>
      <w:r w:rsidRPr="003605A2">
        <w:rPr>
          <w:rFonts w:ascii="Times New Roman" w:eastAsia="Times New Roman" w:hAnsi="Times New Roman"/>
          <w:iCs/>
          <w:noProof/>
          <w:sz w:val="26"/>
          <w:szCs w:val="28"/>
        </w:rPr>
        <w:t>giải trình một trong các nội dung sau:</w:t>
      </w:r>
    </w:p>
    <w:p w14:paraId="15E7F1AA"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iCs/>
          <w:noProof/>
          <w:sz w:val="26"/>
          <w:szCs w:val="28"/>
        </w:rPr>
      </w:pPr>
      <w:r w:rsidRPr="003605A2">
        <w:rPr>
          <w:rFonts w:ascii="Times New Roman" w:eastAsia="Times New Roman" w:hAnsi="Times New Roman"/>
          <w:iCs/>
          <w:noProof/>
          <w:sz w:val="26"/>
          <w:szCs w:val="28"/>
        </w:rPr>
        <w:t xml:space="preserve">6.1. </w:t>
      </w:r>
      <w:r w:rsidRPr="003605A2">
        <w:rPr>
          <w:rFonts w:ascii="Times New Roman" w:eastAsia="Times New Roman" w:hAnsi="Times New Roman"/>
          <w:noProof/>
          <w:sz w:val="26"/>
          <w:szCs w:val="28"/>
        </w:rPr>
        <w:t>Tiếp nhận, ứng dụngkết quả KH&amp;CN đã nhận chuyển giao vào quá trình sản xuất, kinh doanh.</w:t>
      </w:r>
      <w:r w:rsidRPr="003605A2">
        <w:rPr>
          <w:rFonts w:ascii="Times New Roman" w:eastAsia="Times New Roman" w:hAnsi="Times New Roman"/>
          <w:noProof/>
          <w:sz w:val="26"/>
          <w:szCs w:val="28"/>
        </w:rPr>
        <w:tab/>
      </w:r>
    </w:p>
    <w:p w14:paraId="7E2ED4E8" w14:textId="77777777" w:rsidR="008A28B0" w:rsidRPr="003605A2" w:rsidRDefault="008A28B0" w:rsidP="006C52AE">
      <w:pPr>
        <w:autoSpaceDE w:val="0"/>
        <w:autoSpaceDN w:val="0"/>
        <w:spacing w:after="120" w:line="240" w:lineRule="auto"/>
        <w:ind w:firstLine="360"/>
        <w:jc w:val="both"/>
        <w:rPr>
          <w:rFonts w:ascii="Times New Roman" w:eastAsia="Times New Roman" w:hAnsi="Times New Roman"/>
          <w:noProof/>
          <w:sz w:val="26"/>
          <w:szCs w:val="28"/>
        </w:rPr>
      </w:pPr>
      <w:r w:rsidRPr="003605A2">
        <w:rPr>
          <w:rFonts w:ascii="Times New Roman" w:eastAsia="Times New Roman" w:hAnsi="Times New Roman"/>
          <w:iCs/>
          <w:noProof/>
          <w:sz w:val="26"/>
          <w:szCs w:val="28"/>
        </w:rPr>
        <w:t xml:space="preserve">6.2. </w:t>
      </w:r>
      <w:r w:rsidRPr="003605A2">
        <w:rPr>
          <w:rFonts w:ascii="Times New Roman" w:eastAsia="Times New Roman" w:hAnsi="Times New Roman"/>
          <w:noProof/>
          <w:sz w:val="26"/>
          <w:szCs w:val="28"/>
        </w:rPr>
        <w:t>Cải tiến, phát triển công nghệ hoặc cải tiến, phát triển sản phẩm .</w:t>
      </w:r>
      <w:r w:rsidRPr="003605A2">
        <w:rPr>
          <w:rFonts w:ascii="Times New Roman" w:eastAsia="Times New Roman" w:hAnsi="Times New Roman"/>
          <w:noProof/>
          <w:sz w:val="26"/>
          <w:szCs w:val="28"/>
        </w:rPr>
        <w:tab/>
      </w:r>
    </w:p>
    <w:tbl>
      <w:tblPr>
        <w:tblW w:w="0" w:type="auto"/>
        <w:tblCellMar>
          <w:left w:w="0" w:type="dxa"/>
          <w:right w:w="0" w:type="dxa"/>
        </w:tblCellMar>
        <w:tblLook w:val="0000" w:firstRow="0" w:lastRow="0" w:firstColumn="0" w:lastColumn="0" w:noHBand="0" w:noVBand="0"/>
      </w:tblPr>
      <w:tblGrid>
        <w:gridCol w:w="3798"/>
        <w:gridCol w:w="5058"/>
      </w:tblGrid>
      <w:tr w:rsidR="00F713F4" w:rsidRPr="003605A2" w14:paraId="04F819A7" w14:textId="77777777" w:rsidTr="008A28B0">
        <w:tc>
          <w:tcPr>
            <w:tcW w:w="3798" w:type="dxa"/>
            <w:tcMar>
              <w:top w:w="0" w:type="dxa"/>
              <w:left w:w="108" w:type="dxa"/>
              <w:bottom w:w="0" w:type="dxa"/>
              <w:right w:w="108" w:type="dxa"/>
            </w:tcMar>
            <w:vAlign w:val="center"/>
          </w:tcPr>
          <w:p w14:paraId="65AAB36D" w14:textId="77777777" w:rsidR="008A28B0" w:rsidRPr="003605A2" w:rsidRDefault="008A28B0" w:rsidP="008A28B0">
            <w:pPr>
              <w:spacing w:before="100" w:beforeAutospacing="1" w:after="120" w:line="240" w:lineRule="auto"/>
              <w:ind w:firstLine="360"/>
              <w:rPr>
                <w:rFonts w:ascii="Times New Roman" w:eastAsia="Times New Roman" w:hAnsi="Times New Roman"/>
                <w:noProof/>
                <w:sz w:val="24"/>
                <w:szCs w:val="26"/>
              </w:rPr>
            </w:pPr>
            <w:r w:rsidRPr="003605A2">
              <w:rPr>
                <w:rFonts w:ascii="Times New Roman" w:eastAsia="Times New Roman" w:hAnsi="Times New Roman"/>
                <w:noProof/>
                <w:sz w:val="24"/>
                <w:szCs w:val="26"/>
              </w:rPr>
              <w:t> </w:t>
            </w:r>
            <w:r w:rsidRPr="003605A2">
              <w:rPr>
                <w:rFonts w:ascii="Times New Roman" w:eastAsia="Times New Roman" w:hAnsi="Times New Roman"/>
                <w:b/>
                <w:bCs/>
                <w:noProof/>
                <w:sz w:val="24"/>
                <w:szCs w:val="26"/>
              </w:rPr>
              <w:t> </w:t>
            </w:r>
          </w:p>
        </w:tc>
        <w:tc>
          <w:tcPr>
            <w:tcW w:w="5058" w:type="dxa"/>
            <w:tcMar>
              <w:top w:w="0" w:type="dxa"/>
              <w:left w:w="108" w:type="dxa"/>
              <w:bottom w:w="0" w:type="dxa"/>
              <w:right w:w="108" w:type="dxa"/>
            </w:tcMar>
            <w:vAlign w:val="center"/>
          </w:tcPr>
          <w:p w14:paraId="60B25335" w14:textId="77777777" w:rsidR="008A28B0" w:rsidRPr="003605A2" w:rsidRDefault="008A28B0" w:rsidP="008A28B0">
            <w:pPr>
              <w:autoSpaceDE w:val="0"/>
              <w:autoSpaceDN w:val="0"/>
              <w:spacing w:before="240" w:after="120" w:line="240" w:lineRule="auto"/>
              <w:ind w:firstLine="360"/>
              <w:jc w:val="center"/>
              <w:rPr>
                <w:rFonts w:ascii="Times New Roman" w:eastAsia="Times New Roman" w:hAnsi="Times New Roman"/>
                <w:noProof/>
                <w:sz w:val="24"/>
                <w:szCs w:val="26"/>
              </w:rPr>
            </w:pPr>
            <w:r w:rsidRPr="003605A2">
              <w:rPr>
                <w:rFonts w:ascii="Times New Roman" w:eastAsia="Times New Roman" w:hAnsi="Times New Roman"/>
                <w:noProof/>
                <w:sz w:val="24"/>
                <w:szCs w:val="26"/>
              </w:rPr>
              <w:t xml:space="preserve">…..…….. </w:t>
            </w:r>
            <w:r w:rsidRPr="003605A2">
              <w:rPr>
                <w:rFonts w:ascii="Times New Roman" w:eastAsia="Times New Roman" w:hAnsi="Times New Roman"/>
                <w:iCs/>
                <w:noProof/>
                <w:sz w:val="24"/>
                <w:szCs w:val="26"/>
              </w:rPr>
              <w:t>, ngày</w:t>
            </w:r>
            <w:r w:rsidRPr="003605A2">
              <w:rPr>
                <w:rFonts w:ascii="Times New Roman" w:eastAsia="Times New Roman" w:hAnsi="Times New Roman"/>
                <w:noProof/>
                <w:sz w:val="24"/>
                <w:szCs w:val="26"/>
              </w:rPr>
              <w:t>…..</w:t>
            </w:r>
            <w:r w:rsidRPr="003605A2">
              <w:rPr>
                <w:rFonts w:ascii="Times New Roman" w:eastAsia="Times New Roman" w:hAnsi="Times New Roman"/>
                <w:iCs/>
                <w:noProof/>
                <w:sz w:val="24"/>
                <w:szCs w:val="26"/>
              </w:rPr>
              <w:t xml:space="preserve"> tháng</w:t>
            </w:r>
            <w:r w:rsidRPr="003605A2">
              <w:rPr>
                <w:rFonts w:ascii="Times New Roman" w:eastAsia="Times New Roman" w:hAnsi="Times New Roman"/>
                <w:noProof/>
                <w:sz w:val="24"/>
                <w:szCs w:val="26"/>
              </w:rPr>
              <w:t>…..</w:t>
            </w:r>
            <w:r w:rsidRPr="003605A2">
              <w:rPr>
                <w:rFonts w:ascii="Times New Roman" w:eastAsia="Times New Roman" w:hAnsi="Times New Roman"/>
                <w:iCs/>
                <w:noProof/>
                <w:sz w:val="24"/>
                <w:szCs w:val="26"/>
              </w:rPr>
              <w:t xml:space="preserve"> năm </w:t>
            </w:r>
            <w:r w:rsidRPr="003605A2">
              <w:rPr>
                <w:rFonts w:ascii="Times New Roman" w:eastAsia="Times New Roman" w:hAnsi="Times New Roman"/>
                <w:noProof/>
                <w:sz w:val="24"/>
                <w:szCs w:val="26"/>
              </w:rPr>
              <w:t>…..</w:t>
            </w:r>
          </w:p>
          <w:p w14:paraId="342F06B3" w14:textId="77777777" w:rsidR="008A28B0" w:rsidRPr="003605A2" w:rsidRDefault="008A28B0" w:rsidP="008A28B0">
            <w:pPr>
              <w:autoSpaceDE w:val="0"/>
              <w:autoSpaceDN w:val="0"/>
              <w:spacing w:after="120" w:line="240" w:lineRule="auto"/>
              <w:jc w:val="center"/>
              <w:rPr>
                <w:rFonts w:ascii="Times New Roman" w:eastAsia="Times New Roman" w:hAnsi="Times New Roman"/>
                <w:noProof/>
                <w:sz w:val="26"/>
                <w:szCs w:val="28"/>
              </w:rPr>
            </w:pPr>
            <w:r w:rsidRPr="003605A2">
              <w:rPr>
                <w:rFonts w:ascii="Times New Roman" w:eastAsia="Times New Roman" w:hAnsi="Times New Roman"/>
                <w:b/>
                <w:bCs/>
                <w:noProof/>
                <w:sz w:val="26"/>
                <w:szCs w:val="28"/>
              </w:rPr>
              <w:t>NGƯỜI ĐẠI DIỆN PHÁP LUẬT CỦA DOANH NGHIỆP</w:t>
            </w:r>
          </w:p>
          <w:p w14:paraId="0B20D0D4" w14:textId="77777777" w:rsidR="008A28B0" w:rsidRPr="003605A2" w:rsidRDefault="008A28B0" w:rsidP="008A28B0">
            <w:pPr>
              <w:spacing w:after="0" w:line="240" w:lineRule="auto"/>
              <w:ind w:firstLine="360"/>
              <w:jc w:val="center"/>
              <w:rPr>
                <w:rFonts w:ascii="Times New Roman" w:eastAsia="Times New Roman" w:hAnsi="Times New Roman"/>
                <w:noProof/>
                <w:sz w:val="24"/>
                <w:szCs w:val="26"/>
              </w:rPr>
            </w:pPr>
            <w:r w:rsidRPr="003605A2">
              <w:rPr>
                <w:rFonts w:ascii="Times New Roman" w:eastAsia="Times New Roman" w:hAnsi="Times New Roman"/>
                <w:iCs/>
                <w:noProof/>
                <w:sz w:val="24"/>
                <w:szCs w:val="26"/>
              </w:rPr>
              <w:t xml:space="preserve"> (Ký, ghi rõ họ tên và đóng dấu)</w:t>
            </w:r>
          </w:p>
        </w:tc>
      </w:tr>
    </w:tbl>
    <w:p w14:paraId="3CFCDDD5"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4BD6F6C4"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10C5947F"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06DE9712"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2456333B"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19F81FEC"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5EED7122"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5619FB5E"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3DCD3312"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042CFEED"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4D3C8537"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25CF74E3"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22C3DD24"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4F077C27"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6D32C858"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503CD28D" w14:textId="77777777" w:rsidR="008A28B0" w:rsidRPr="003605A2" w:rsidRDefault="008A28B0" w:rsidP="008A28B0">
      <w:pPr>
        <w:spacing w:before="120" w:after="120" w:line="240" w:lineRule="auto"/>
        <w:ind w:firstLine="720"/>
        <w:jc w:val="both"/>
        <w:rPr>
          <w:rFonts w:ascii="Times New Roman" w:hAnsi="Times New Roman"/>
          <w:b/>
          <w:noProof/>
          <w:sz w:val="28"/>
          <w:szCs w:val="28"/>
        </w:rPr>
      </w:pPr>
    </w:p>
    <w:p w14:paraId="48664B5B" w14:textId="77777777" w:rsidR="00304F0C" w:rsidRPr="003605A2" w:rsidRDefault="00304F0C">
      <w:pPr>
        <w:spacing w:after="0" w:line="240" w:lineRule="auto"/>
        <w:jc w:val="both"/>
        <w:rPr>
          <w:rFonts w:ascii="Times New Roman" w:hAnsi="Times New Roman"/>
          <w:b/>
          <w:noProof/>
          <w:sz w:val="28"/>
          <w:szCs w:val="28"/>
        </w:rPr>
      </w:pPr>
      <w:r w:rsidRPr="003605A2">
        <w:rPr>
          <w:rFonts w:ascii="Times New Roman" w:hAnsi="Times New Roman"/>
          <w:b/>
          <w:noProof/>
          <w:sz w:val="28"/>
          <w:szCs w:val="28"/>
        </w:rPr>
        <w:br w:type="page"/>
      </w:r>
    </w:p>
    <w:p w14:paraId="1765BDA0" w14:textId="483DE80F" w:rsidR="008A28B0" w:rsidRPr="003605A2" w:rsidRDefault="00295FB3" w:rsidP="00D9319F">
      <w:pPr>
        <w:spacing w:before="120" w:after="120" w:line="360" w:lineRule="exact"/>
        <w:ind w:firstLine="720"/>
        <w:jc w:val="both"/>
        <w:rPr>
          <w:rFonts w:ascii="Times New Roman" w:hAnsi="Times New Roman"/>
          <w:b/>
          <w:bCs/>
          <w:sz w:val="28"/>
          <w:szCs w:val="28"/>
        </w:rPr>
      </w:pPr>
      <w:r w:rsidRPr="003605A2">
        <w:rPr>
          <w:rFonts w:ascii="Times New Roman" w:hAnsi="Times New Roman"/>
          <w:b/>
          <w:noProof/>
          <w:sz w:val="28"/>
          <w:szCs w:val="28"/>
        </w:rPr>
        <w:lastRenderedPageBreak/>
        <w:t>0</w:t>
      </w:r>
      <w:r w:rsidR="00A730F4" w:rsidRPr="003605A2">
        <w:rPr>
          <w:rFonts w:ascii="Times New Roman" w:hAnsi="Times New Roman"/>
          <w:b/>
          <w:noProof/>
          <w:sz w:val="28"/>
          <w:szCs w:val="28"/>
          <w:lang w:val="en-US"/>
        </w:rPr>
        <w:t>9</w:t>
      </w:r>
      <w:r w:rsidR="008A28B0" w:rsidRPr="003605A2">
        <w:rPr>
          <w:rFonts w:ascii="Times New Roman" w:hAnsi="Times New Roman"/>
          <w:b/>
          <w:noProof/>
          <w:sz w:val="28"/>
          <w:szCs w:val="28"/>
        </w:rPr>
        <w:t xml:space="preserve">. Cấp thay đổi nội dung, cấp lại Giấy chứng nhận doanh nghiệp khoa học và công nghệ. </w:t>
      </w:r>
      <w:r w:rsidR="008257B1" w:rsidRPr="003605A2">
        <w:rPr>
          <w:rFonts w:ascii="Times New Roman" w:hAnsi="Times New Roman"/>
          <w:b/>
          <w:noProof/>
          <w:sz w:val="28"/>
          <w:szCs w:val="28"/>
        </w:rPr>
        <w:t>Mã số TTHC</w:t>
      </w:r>
      <w:r w:rsidR="009522C9" w:rsidRPr="003605A2">
        <w:rPr>
          <w:rFonts w:ascii="Times New Roman" w:hAnsi="Times New Roman"/>
          <w:b/>
          <w:noProof/>
          <w:sz w:val="28"/>
          <w:szCs w:val="28"/>
        </w:rPr>
        <w:t xml:space="preserve">: </w:t>
      </w:r>
      <w:r w:rsidR="00AB2908" w:rsidRPr="003605A2">
        <w:rPr>
          <w:rFonts w:ascii="Times New Roman" w:hAnsi="Times New Roman"/>
          <w:b/>
          <w:noProof/>
          <w:sz w:val="28"/>
          <w:szCs w:val="28"/>
        </w:rPr>
        <w:t>2.001525</w:t>
      </w:r>
    </w:p>
    <w:p w14:paraId="35285541" w14:textId="77777777" w:rsidR="008A28B0" w:rsidRPr="003605A2" w:rsidRDefault="008A28B0" w:rsidP="00D9319F">
      <w:pPr>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a) Trình tự thực hiện:</w:t>
      </w:r>
    </w:p>
    <w:p w14:paraId="675B65F1" w14:textId="39CA7115" w:rsidR="00FD73CD" w:rsidRPr="003605A2" w:rsidRDefault="000908F7"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xml:space="preserve">- Bước 1. Doanh nghiệp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C176FB"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 Thời gian: 01 ngày.</w:t>
      </w:r>
    </w:p>
    <w:p w14:paraId="3862CBC2" w14:textId="77777777" w:rsidR="00FD73CD" w:rsidRPr="003605A2" w:rsidRDefault="00FD73CD"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Bước 2. Trong thời hạn 03 ngày làm việc kể từ ngày nhận được hồ sơ hợp lệ, Sở Khoa học và Công nghệ xem xét việc cấp hoặc từ chối cấp thay đổi nội dung, cấp lại Giấy chứng nhận doanh nghiệp khoa học và công nghệ. Trường hợp bổ sung sản phẩm hình thành từ kết quả khoa học và công nghệ, thời hạn cấp thay đổi nội dung Giấy chứng nhận doanh nghiệp khoa học và công nghệ không quá 10 ngày làm việc kể từ ngày nhận được hồ sơ hợp lệ.</w:t>
      </w:r>
    </w:p>
    <w:p w14:paraId="20F9EDDB" w14:textId="3A5BE90A" w:rsidR="003A6C16" w:rsidRPr="003605A2" w:rsidRDefault="003A6C16" w:rsidP="003A6C16">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Bước 3. Đến ngày hẹn ghi trong phiếu, Doanh nghiệp nhận giấy chứng nhận trực tuyến trên Cổng dịch vụ công hoặc qua dịch vụ bưu chính công ích hoặc qua dịch vụ đã đăng ký. Thời gian: 01 ngày.</w:t>
      </w:r>
    </w:p>
    <w:p w14:paraId="2D122A8F" w14:textId="77777777" w:rsidR="00AF2090" w:rsidRPr="003605A2" w:rsidRDefault="008A28B0" w:rsidP="00D9319F">
      <w:pPr>
        <w:shd w:val="clear" w:color="auto" w:fill="FFFFFF"/>
        <w:spacing w:before="120" w:after="120" w:line="360" w:lineRule="exact"/>
        <w:ind w:firstLine="720"/>
        <w:jc w:val="both"/>
        <w:rPr>
          <w:rFonts w:ascii="Times New Roman" w:hAnsi="Times New Roman"/>
          <w:noProof/>
          <w:sz w:val="28"/>
          <w:szCs w:val="28"/>
          <w:lang w:val="en-US"/>
        </w:rPr>
      </w:pPr>
      <w:r w:rsidRPr="003605A2">
        <w:rPr>
          <w:rFonts w:ascii="Times New Roman" w:hAnsi="Times New Roman"/>
          <w:b/>
          <w:bCs/>
          <w:iCs/>
          <w:noProof/>
          <w:sz w:val="28"/>
          <w:szCs w:val="28"/>
        </w:rPr>
        <w:t xml:space="preserve">b) Cách thức thực hiện: </w:t>
      </w:r>
    </w:p>
    <w:p w14:paraId="2B858910"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CE7EC86"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869B5FC"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2C88543"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c) Thành phần, số lượng hồ sơ:</w:t>
      </w:r>
    </w:p>
    <w:p w14:paraId="31AD1A81"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Thành phần hồ sơ:</w:t>
      </w:r>
    </w:p>
    <w:p w14:paraId="58DEA56C"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xml:space="preserve">- Đề nghị cấp thay đổi nội dung, cấp lại Giấy chứng nhận doanh nghiệp khoa học và công nghệ (theo Mẫu số 04); </w:t>
      </w:r>
    </w:p>
    <w:p w14:paraId="707D02EA"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Đối với trường hợp thay đổi thông tin đăng ký doanh nghiệp: Văn bản, tài liệu chứng minh về việc thay đổi thông tin đăng ký doanh nghiệp;</w:t>
      </w:r>
    </w:p>
    <w:p w14:paraId="06E5AD51"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xml:space="preserve">- Đối với trường hợp bổ sung danh mục sản phẩm hình thành từ kết quả khoa học và công nghệ: </w:t>
      </w:r>
    </w:p>
    <w:p w14:paraId="3436BBE4" w14:textId="0B13B8C9"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Văn bản xác nhận, công nhận kết quả khoa học và công nghệ của cơ quan có thẩm quyền (</w:t>
      </w:r>
      <w:r w:rsidR="00CE2F31" w:rsidRPr="003605A2">
        <w:rPr>
          <w:rFonts w:ascii="Times New Roman" w:hAnsi="Times New Roman"/>
          <w:bCs/>
          <w:noProof/>
          <w:sz w:val="28"/>
          <w:szCs w:val="28"/>
        </w:rPr>
        <w:t>Bản sao có chứng thực điện tử của cơ quan có thẩm quyền</w:t>
      </w:r>
      <w:r w:rsidRPr="003605A2">
        <w:rPr>
          <w:rFonts w:ascii="Times New Roman" w:hAnsi="Times New Roman"/>
          <w:noProof/>
          <w:sz w:val="28"/>
          <w:szCs w:val="28"/>
        </w:rPr>
        <w:t>) thuộc một trong các văn bản đã quy định;</w:t>
      </w:r>
    </w:p>
    <w:p w14:paraId="32D2EDE6"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lastRenderedPageBreak/>
        <w:t>+ Phương án sản xuất, kinh doanh sản phẩm hình thành từ kết quả khoa học và công nghệ (theo Mẫu số 02).</w:t>
      </w:r>
    </w:p>
    <w:p w14:paraId="60FD62C0"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Số lượng hồ sơ: 01 bộ.</w:t>
      </w:r>
    </w:p>
    <w:p w14:paraId="73C2438D"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d) Thời hạn giải quyết:</w:t>
      </w:r>
      <w:r w:rsidR="00FF0FFB" w:rsidRPr="003605A2">
        <w:rPr>
          <w:rFonts w:ascii="Times New Roman" w:hAnsi="Times New Roman"/>
          <w:b/>
          <w:bCs/>
          <w:iCs/>
          <w:noProof/>
          <w:sz w:val="28"/>
          <w:szCs w:val="28"/>
        </w:rPr>
        <w:t xml:space="preserve"> </w:t>
      </w:r>
      <w:r w:rsidRPr="003605A2">
        <w:rPr>
          <w:rFonts w:ascii="Times New Roman" w:hAnsi="Times New Roman"/>
          <w:noProof/>
          <w:sz w:val="28"/>
          <w:szCs w:val="28"/>
        </w:rPr>
        <w:t>05 ngày làm việc kể từ ngày nhận đủ hồ sơ hợp lệ; trường hợp bổ sung sản phẩm hình thành từ kết quả khoa học và công nghệ, thời hạn cấp thay đổi nội dung Giấy chứng nhận doanh nghiệp khoa học và công nghệ không quá 10 ngày làm việc kể từ ngày nhận được hồ sơ hợp lệ.</w:t>
      </w:r>
    </w:p>
    <w:p w14:paraId="7EA67653" w14:textId="77777777" w:rsidR="008A28B0" w:rsidRPr="003605A2" w:rsidRDefault="008257B1"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đ) Đối tượng thực hiện thủ tục hành chính</w:t>
      </w:r>
      <w:r w:rsidR="008A28B0" w:rsidRPr="003605A2">
        <w:rPr>
          <w:rFonts w:ascii="Times New Roman" w:hAnsi="Times New Roman"/>
          <w:bCs/>
          <w:iCs/>
          <w:noProof/>
          <w:sz w:val="28"/>
          <w:szCs w:val="28"/>
        </w:rPr>
        <w:t>: Doanh nghiệp đã được Sở Khoa học và Công nghệ cấp giấy chứng nhận doanh nghiệp khoa học và công nghệ</w:t>
      </w:r>
      <w:r w:rsidR="008A28B0" w:rsidRPr="003605A2">
        <w:rPr>
          <w:rFonts w:ascii="Times New Roman" w:hAnsi="Times New Roman"/>
          <w:noProof/>
          <w:sz w:val="28"/>
          <w:szCs w:val="28"/>
        </w:rPr>
        <w:t>.</w:t>
      </w:r>
    </w:p>
    <w:p w14:paraId="531642F7" w14:textId="77777777" w:rsidR="008A28B0" w:rsidRPr="003605A2" w:rsidRDefault="008257B1" w:rsidP="00D9319F">
      <w:pPr>
        <w:shd w:val="clear" w:color="auto" w:fill="FFFFFF"/>
        <w:spacing w:before="120" w:after="120" w:line="360" w:lineRule="exact"/>
        <w:ind w:firstLine="720"/>
        <w:jc w:val="both"/>
        <w:rPr>
          <w:rFonts w:ascii="Times New Roman" w:hAnsi="Times New Roman"/>
          <w:b/>
          <w:bCs/>
          <w:iCs/>
          <w:noProof/>
          <w:sz w:val="28"/>
          <w:szCs w:val="28"/>
        </w:rPr>
      </w:pPr>
      <w:r w:rsidRPr="003605A2">
        <w:rPr>
          <w:rFonts w:ascii="Times New Roman" w:hAnsi="Times New Roman"/>
          <w:b/>
          <w:bCs/>
          <w:iCs/>
          <w:noProof/>
          <w:sz w:val="28"/>
          <w:szCs w:val="28"/>
        </w:rPr>
        <w:t>e) Cơ quan thực hiện thủ tục hành chính</w:t>
      </w:r>
      <w:r w:rsidR="008A28B0" w:rsidRPr="003605A2">
        <w:rPr>
          <w:rFonts w:ascii="Times New Roman" w:hAnsi="Times New Roman"/>
          <w:b/>
          <w:bCs/>
          <w:iCs/>
          <w:noProof/>
          <w:sz w:val="28"/>
          <w:szCs w:val="28"/>
        </w:rPr>
        <w:t>:</w:t>
      </w:r>
    </w:p>
    <w:p w14:paraId="40510C0F" w14:textId="784F57F7" w:rsidR="00CE2F31" w:rsidRPr="003605A2" w:rsidRDefault="00CE2F31" w:rsidP="00CE2F31">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có thẩm quyền quyết định: Sở Khoa học và Công nghệ</w:t>
      </w:r>
    </w:p>
    <w:p w14:paraId="00487F7C" w14:textId="77777777" w:rsidR="00CE2F31" w:rsidRPr="003605A2" w:rsidRDefault="00CE2F31" w:rsidP="00CE2F31">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trực tiếp thực hiện TTHC: Sở Khoa học và Công nghệ</w:t>
      </w:r>
    </w:p>
    <w:p w14:paraId="115070D8" w14:textId="77777777" w:rsidR="008A28B0" w:rsidRPr="003605A2" w:rsidRDefault="00C170F9"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g) Kết quả thực hiện thủ tục hành chính</w:t>
      </w:r>
      <w:r w:rsidR="008A28B0" w:rsidRPr="003605A2">
        <w:rPr>
          <w:rFonts w:ascii="Times New Roman" w:hAnsi="Times New Roman"/>
          <w:b/>
          <w:bCs/>
          <w:iCs/>
          <w:noProof/>
          <w:sz w:val="28"/>
          <w:szCs w:val="28"/>
        </w:rPr>
        <w:t>:</w:t>
      </w:r>
      <w:r w:rsidR="00FF0FFB" w:rsidRPr="003605A2">
        <w:rPr>
          <w:rFonts w:ascii="Times New Roman" w:hAnsi="Times New Roman"/>
          <w:b/>
          <w:bCs/>
          <w:iCs/>
          <w:noProof/>
          <w:sz w:val="28"/>
          <w:szCs w:val="28"/>
        </w:rPr>
        <w:t xml:space="preserve"> </w:t>
      </w:r>
      <w:r w:rsidR="008A28B0" w:rsidRPr="003605A2">
        <w:rPr>
          <w:rFonts w:ascii="Times New Roman" w:hAnsi="Times New Roman"/>
          <w:noProof/>
          <w:sz w:val="28"/>
          <w:szCs w:val="28"/>
        </w:rPr>
        <w:t>Giấy chứng nhận doanh nghiệp khoa học và công nghệ hoặc văn bản từ chối.</w:t>
      </w:r>
    </w:p>
    <w:p w14:paraId="5605CA8F" w14:textId="77777777" w:rsidR="008A28B0" w:rsidRPr="003605A2" w:rsidRDefault="00C170F9"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 xml:space="preserve">h) Phí, Lệ phí: </w:t>
      </w:r>
      <w:r w:rsidR="008A28B0" w:rsidRPr="003605A2">
        <w:rPr>
          <w:rFonts w:ascii="Times New Roman" w:hAnsi="Times New Roman"/>
          <w:b/>
          <w:bCs/>
          <w:iCs/>
          <w:noProof/>
          <w:sz w:val="28"/>
          <w:szCs w:val="28"/>
        </w:rPr>
        <w:t xml:space="preserve"> </w:t>
      </w:r>
      <w:r w:rsidR="008A28B0" w:rsidRPr="003605A2">
        <w:rPr>
          <w:rFonts w:ascii="Times New Roman" w:hAnsi="Times New Roman"/>
          <w:noProof/>
          <w:sz w:val="28"/>
          <w:szCs w:val="28"/>
        </w:rPr>
        <w:t>Không.</w:t>
      </w:r>
    </w:p>
    <w:p w14:paraId="3738C3B7" w14:textId="77777777" w:rsidR="008A28B0" w:rsidRPr="003605A2" w:rsidRDefault="00C170F9" w:rsidP="00D9319F">
      <w:pPr>
        <w:shd w:val="clear" w:color="auto" w:fill="FFFFFF"/>
        <w:spacing w:before="120" w:after="120" w:line="360" w:lineRule="exact"/>
        <w:ind w:firstLine="720"/>
        <w:jc w:val="both"/>
        <w:rPr>
          <w:rFonts w:ascii="Times New Roman" w:hAnsi="Times New Roman"/>
          <w:b/>
          <w:bCs/>
          <w:i/>
          <w:iCs/>
          <w:noProof/>
          <w:sz w:val="28"/>
          <w:szCs w:val="28"/>
        </w:rPr>
      </w:pPr>
      <w:r w:rsidRPr="003605A2">
        <w:rPr>
          <w:rFonts w:ascii="Times New Roman" w:hAnsi="Times New Roman"/>
          <w:b/>
          <w:bCs/>
          <w:iCs/>
          <w:noProof/>
          <w:sz w:val="28"/>
          <w:szCs w:val="28"/>
        </w:rPr>
        <w:t>i) Tên mẫu đơn, mẫu tờ khai hành chính</w:t>
      </w:r>
      <w:r w:rsidR="008A28B0" w:rsidRPr="003605A2">
        <w:rPr>
          <w:rFonts w:ascii="Times New Roman" w:hAnsi="Times New Roman"/>
          <w:b/>
          <w:bCs/>
          <w:iCs/>
          <w:noProof/>
          <w:sz w:val="28"/>
          <w:szCs w:val="28"/>
        </w:rPr>
        <w:t>:</w:t>
      </w:r>
    </w:p>
    <w:p w14:paraId="17B90F50" w14:textId="77777777" w:rsidR="008A28B0" w:rsidRPr="003605A2" w:rsidRDefault="008A28B0" w:rsidP="00D9319F">
      <w:pPr>
        <w:shd w:val="clear" w:color="auto" w:fill="FFFFFF"/>
        <w:spacing w:before="120" w:after="120" w:line="360" w:lineRule="exact"/>
        <w:ind w:firstLine="720"/>
        <w:jc w:val="both"/>
        <w:rPr>
          <w:rFonts w:ascii="Times New Roman" w:hAnsi="Times New Roman"/>
          <w:i/>
          <w:noProof/>
          <w:sz w:val="28"/>
          <w:szCs w:val="28"/>
        </w:rPr>
      </w:pPr>
      <w:r w:rsidRPr="003605A2">
        <w:rPr>
          <w:rFonts w:ascii="Times New Roman" w:hAnsi="Times New Roman"/>
          <w:noProof/>
          <w:sz w:val="28"/>
          <w:szCs w:val="28"/>
        </w:rPr>
        <w:t>- Giấy đề nghị cấp thay đổi nội dung/cấp lại giấy chứng nhận doanh nghiệp khoa học và công nghệ</w:t>
      </w:r>
      <w:r w:rsidRPr="003605A2">
        <w:rPr>
          <w:rFonts w:ascii="Times New Roman" w:hAnsi="Times New Roman"/>
          <w:i/>
          <w:noProof/>
          <w:sz w:val="28"/>
          <w:szCs w:val="28"/>
        </w:rPr>
        <w:t xml:space="preserve"> (Mẫu số 04);</w:t>
      </w:r>
    </w:p>
    <w:p w14:paraId="318D1CA5" w14:textId="77777777" w:rsidR="008A28B0" w:rsidRPr="003605A2" w:rsidRDefault="008A28B0" w:rsidP="00D9319F">
      <w:pPr>
        <w:shd w:val="clear" w:color="auto" w:fill="FFFFFF"/>
        <w:spacing w:before="120" w:after="120" w:line="360" w:lineRule="exact"/>
        <w:ind w:firstLine="720"/>
        <w:jc w:val="both"/>
        <w:rPr>
          <w:rFonts w:ascii="Times New Roman" w:hAnsi="Times New Roman"/>
          <w:i/>
          <w:noProof/>
          <w:sz w:val="28"/>
          <w:szCs w:val="28"/>
        </w:rPr>
      </w:pPr>
      <w:r w:rsidRPr="003605A2">
        <w:rPr>
          <w:rFonts w:ascii="Times New Roman" w:hAnsi="Times New Roman"/>
          <w:noProof/>
          <w:sz w:val="28"/>
          <w:szCs w:val="28"/>
        </w:rPr>
        <w:t>- Phương án sản xuất, kinh doanh sản phẩm hình thành từ kết quả khoa học và công nghệ</w:t>
      </w:r>
      <w:r w:rsidRPr="003605A2">
        <w:rPr>
          <w:rFonts w:ascii="Times New Roman" w:hAnsi="Times New Roman"/>
          <w:i/>
          <w:noProof/>
          <w:sz w:val="28"/>
          <w:szCs w:val="28"/>
        </w:rPr>
        <w:t xml:space="preserve"> (Mẫu số 02).</w:t>
      </w:r>
    </w:p>
    <w:p w14:paraId="0D90C2B5" w14:textId="77777777" w:rsidR="008A28B0" w:rsidRPr="003605A2" w:rsidRDefault="00C170F9"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k) Yêu cầu, điều kiện thực hiện thủ tục hành chính</w:t>
      </w:r>
      <w:r w:rsidR="008A28B0" w:rsidRPr="003605A2">
        <w:rPr>
          <w:rFonts w:ascii="Times New Roman" w:hAnsi="Times New Roman"/>
          <w:b/>
          <w:bCs/>
          <w:iCs/>
          <w:noProof/>
          <w:sz w:val="28"/>
          <w:szCs w:val="28"/>
        </w:rPr>
        <w:t>:</w:t>
      </w:r>
    </w:p>
    <w:p w14:paraId="058A484A"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Cấp thay đổi nội dung Giấy chứng nhận doanh nghiệp khoa học và công nghệ:</w:t>
      </w:r>
    </w:p>
    <w:p w14:paraId="2503EAA5"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Thay đổi thông tin đăng ký doanh nghiệp;</w:t>
      </w:r>
    </w:p>
    <w:p w14:paraId="224D726B"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Bổ sung danh mục sản phẩm hình thành từ kết quả khoa học và công nghệ.</w:t>
      </w:r>
    </w:p>
    <w:p w14:paraId="102B2860"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Cấp lại Giấy chứng nhận doanh nghiệp khoa học và công nghệ:</w:t>
      </w:r>
    </w:p>
    <w:p w14:paraId="62B89283" w14:textId="77777777" w:rsidR="008A28B0" w:rsidRPr="003605A2" w:rsidRDefault="008A28B0"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Giấy chứng nhận doanh nghiệp khoa học và công nghệ bị mất, cháy, rách, nát hoặc bị tiêu hủy dưới hình thức khác.</w:t>
      </w:r>
    </w:p>
    <w:p w14:paraId="5DD988CD" w14:textId="77777777" w:rsidR="008A28B0" w:rsidRPr="003605A2" w:rsidRDefault="00C170F9" w:rsidP="00D9319F">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b/>
          <w:bCs/>
          <w:iCs/>
          <w:noProof/>
          <w:sz w:val="28"/>
          <w:szCs w:val="28"/>
        </w:rPr>
        <w:t>l) Căn cứ pháp lý của thủ tục hành chính</w:t>
      </w:r>
      <w:r w:rsidR="008A28B0" w:rsidRPr="003605A2">
        <w:rPr>
          <w:rFonts w:ascii="Times New Roman" w:hAnsi="Times New Roman"/>
          <w:b/>
          <w:bCs/>
          <w:iCs/>
          <w:noProof/>
          <w:sz w:val="28"/>
          <w:szCs w:val="28"/>
        </w:rPr>
        <w:t>:</w:t>
      </w:r>
    </w:p>
    <w:p w14:paraId="4E482D97" w14:textId="48DB48A7" w:rsidR="004A7BFF" w:rsidRPr="003605A2" w:rsidRDefault="008A28B0" w:rsidP="00183A8D">
      <w:pPr>
        <w:shd w:val="clear" w:color="auto" w:fill="FFFFFF"/>
        <w:spacing w:before="120" w:after="120" w:line="360" w:lineRule="exact"/>
        <w:ind w:firstLine="720"/>
        <w:jc w:val="both"/>
        <w:rPr>
          <w:rFonts w:ascii="Times New Roman" w:hAnsi="Times New Roman"/>
          <w:b/>
          <w:i/>
          <w:noProof/>
          <w:sz w:val="28"/>
          <w:szCs w:val="28"/>
        </w:rPr>
      </w:pPr>
      <w:r w:rsidRPr="003605A2">
        <w:rPr>
          <w:rFonts w:ascii="Times New Roman" w:hAnsi="Times New Roman"/>
          <w:noProof/>
          <w:sz w:val="28"/>
          <w:szCs w:val="28"/>
        </w:rPr>
        <w:t>- Nghị định số 13/2019/NĐ-CP ngày 01 tháng 02 năm 2019 của Chính phủ về doanh nghiệp khoa học và công nghệ.</w:t>
      </w:r>
    </w:p>
    <w:p w14:paraId="32932352" w14:textId="2F327E7B" w:rsidR="008A28B0" w:rsidRPr="003605A2" w:rsidRDefault="00EB4878" w:rsidP="004328EC">
      <w:pPr>
        <w:spacing w:after="0" w:line="240" w:lineRule="auto"/>
        <w:jc w:val="both"/>
        <w:rPr>
          <w:rFonts w:ascii="Times New Roman" w:hAnsi="Times New Roman"/>
          <w:b/>
          <w:i/>
          <w:noProof/>
          <w:sz w:val="28"/>
          <w:szCs w:val="28"/>
        </w:rPr>
      </w:pPr>
      <w:r w:rsidRPr="003605A2">
        <w:rPr>
          <w:rFonts w:ascii="Times New Roman" w:hAnsi="Times New Roman"/>
          <w:b/>
          <w:i/>
          <w:noProof/>
          <w:sz w:val="28"/>
          <w:szCs w:val="28"/>
        </w:rPr>
        <w:br w:type="page"/>
      </w:r>
      <w:r w:rsidR="00874E9E" w:rsidRPr="003605A2">
        <w:rPr>
          <w:rFonts w:ascii="Times New Roman" w:hAnsi="Times New Roman"/>
          <w:b/>
          <w:i/>
          <w:noProof/>
          <w:sz w:val="28"/>
          <w:szCs w:val="28"/>
        </w:rPr>
        <w:lastRenderedPageBreak/>
        <w:t>Mẫu đơn, tờ khai đính kèm</w:t>
      </w:r>
    </w:p>
    <w:p w14:paraId="51BEE006" w14:textId="77777777" w:rsidR="00874E9E" w:rsidRPr="003605A2" w:rsidRDefault="00874E9E" w:rsidP="00014A01">
      <w:pPr>
        <w:pBdr>
          <w:bottom w:val="single" w:sz="6" w:space="1" w:color="auto"/>
        </w:pBdr>
        <w:shd w:val="clear" w:color="auto" w:fill="FFFFFF"/>
        <w:spacing w:before="120" w:after="120" w:line="240" w:lineRule="auto"/>
        <w:jc w:val="both"/>
        <w:rPr>
          <w:rFonts w:ascii="Times New Roman" w:hAnsi="Times New Roman"/>
          <w:b/>
          <w:i/>
          <w:noProof/>
          <w:sz w:val="2"/>
          <w:szCs w:val="2"/>
        </w:rPr>
      </w:pPr>
    </w:p>
    <w:p w14:paraId="22A51ADA" w14:textId="66A67BD3" w:rsidR="008A28B0" w:rsidRPr="003605A2" w:rsidRDefault="008A28B0" w:rsidP="00EB4878">
      <w:pPr>
        <w:spacing w:after="0" w:line="240" w:lineRule="auto"/>
        <w:jc w:val="both"/>
        <w:rPr>
          <w:rFonts w:ascii="Times New Roman" w:eastAsia="Times New Roman" w:hAnsi="Times New Roman"/>
          <w:i/>
          <w:iCs/>
          <w:noProof/>
          <w:sz w:val="26"/>
          <w:szCs w:val="28"/>
        </w:rPr>
      </w:pPr>
      <w:r w:rsidRPr="003605A2">
        <w:rPr>
          <w:rFonts w:ascii="Times New Roman" w:eastAsia="Calibri" w:hAnsi="Times New Roman"/>
          <w:b/>
          <w:noProof/>
          <w:sz w:val="28"/>
          <w:szCs w:val="24"/>
        </w:rPr>
        <w:t>Mẫu số 04</w:t>
      </w:r>
    </w:p>
    <w:p w14:paraId="3303DA6A" w14:textId="77777777" w:rsidR="008A28B0" w:rsidRPr="003605A2" w:rsidRDefault="008A28B0" w:rsidP="008A28B0">
      <w:pPr>
        <w:autoSpaceDE w:val="0"/>
        <w:autoSpaceDN w:val="0"/>
        <w:spacing w:after="0" w:line="240" w:lineRule="auto"/>
        <w:jc w:val="right"/>
        <w:outlineLvl w:val="0"/>
        <w:rPr>
          <w:rFonts w:ascii="Times New Roman" w:eastAsia="Times New Roman" w:hAnsi="Times New Roman"/>
          <w:iCs/>
          <w:noProof/>
          <w:sz w:val="26"/>
          <w:szCs w:val="28"/>
        </w:rPr>
      </w:pPr>
      <w:r w:rsidRPr="003605A2">
        <w:rPr>
          <w:rFonts w:ascii="Times New Roman" w:eastAsia="Times New Roman" w:hAnsi="Times New Roman"/>
          <w:iCs/>
          <w:noProof/>
          <w:sz w:val="26"/>
          <w:szCs w:val="28"/>
        </w:rPr>
        <w:t>Nghị định số 13/2019/NĐ-CP</w:t>
      </w:r>
    </w:p>
    <w:p w14:paraId="35DED758" w14:textId="77777777" w:rsidR="008A28B0" w:rsidRPr="003605A2" w:rsidRDefault="0038094E" w:rsidP="008A28B0">
      <w:pPr>
        <w:autoSpaceDE w:val="0"/>
        <w:autoSpaceDN w:val="0"/>
        <w:spacing w:before="100" w:beforeAutospacing="1" w:after="120" w:line="240" w:lineRule="auto"/>
        <w:jc w:val="center"/>
        <w:rPr>
          <w:rFonts w:ascii="Times New Roman" w:eastAsia="Times New Roman" w:hAnsi="Times New Roman"/>
          <w:noProof/>
          <w:sz w:val="28"/>
          <w:szCs w:val="28"/>
        </w:rPr>
      </w:pPr>
      <w:r w:rsidRPr="003605A2">
        <w:rPr>
          <w:rFonts w:ascii="Times New Roman" w:eastAsia="Times New Roman" w:hAnsi="Times New Roman"/>
          <w:noProof/>
          <w:sz w:val="24"/>
          <w:szCs w:val="24"/>
          <w:lang w:val="en-US"/>
        </w:rPr>
        <mc:AlternateContent>
          <mc:Choice Requires="wps">
            <w:drawing>
              <wp:anchor distT="4294967294" distB="4294967294" distL="114300" distR="114300" simplePos="0" relativeHeight="251663872" behindDoc="0" locked="0" layoutInCell="1" allowOverlap="1" wp14:anchorId="24512934" wp14:editId="333E01A2">
                <wp:simplePos x="0" y="0"/>
                <wp:positionH relativeFrom="column">
                  <wp:posOffset>1790700</wp:posOffset>
                </wp:positionH>
                <wp:positionV relativeFrom="paragraph">
                  <wp:posOffset>610869</wp:posOffset>
                </wp:positionV>
                <wp:extent cx="2171700" cy="0"/>
                <wp:effectExtent l="0" t="0" r="19050" b="19050"/>
                <wp:wrapNone/>
                <wp:docPr id="499" name="Straight Connector 4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EBA71E6" id="Straight Connector 499"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1pt,48.1pt" to="312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"/>
            </w:pict>
          </mc:Fallback>
        </mc:AlternateContent>
      </w:r>
      <w:r w:rsidR="008A28B0" w:rsidRPr="003605A2">
        <w:rPr>
          <w:rFonts w:ascii="Times New Roman" w:eastAsia="Times New Roman" w:hAnsi="Times New Roman"/>
          <w:b/>
          <w:bCs/>
          <w:noProof/>
          <w:sz w:val="28"/>
          <w:szCs w:val="28"/>
        </w:rPr>
        <w:t>CỘNG HÒA XÃ HỘI CHỦ NGHĨA VIỆT NAM</w:t>
      </w:r>
      <w:r w:rsidR="008A28B0" w:rsidRPr="003605A2">
        <w:rPr>
          <w:rFonts w:ascii="Times New Roman" w:eastAsia="Times New Roman" w:hAnsi="Times New Roman"/>
          <w:b/>
          <w:bCs/>
          <w:noProof/>
          <w:sz w:val="28"/>
          <w:szCs w:val="28"/>
        </w:rPr>
        <w:br/>
        <w:t>Độc lập - Tự do - Hạnh phúc</w:t>
      </w:r>
      <w:r w:rsidR="008A28B0" w:rsidRPr="003605A2">
        <w:rPr>
          <w:rFonts w:ascii="Times New Roman" w:eastAsia="Times New Roman" w:hAnsi="Times New Roman"/>
          <w:b/>
          <w:bCs/>
          <w:noProof/>
          <w:sz w:val="28"/>
          <w:szCs w:val="28"/>
        </w:rPr>
        <w:br/>
      </w:r>
    </w:p>
    <w:p w14:paraId="40F825B5" w14:textId="77777777" w:rsidR="008A28B0" w:rsidRPr="003605A2" w:rsidRDefault="008A28B0" w:rsidP="008A28B0">
      <w:pPr>
        <w:autoSpaceDE w:val="0"/>
        <w:autoSpaceDN w:val="0"/>
        <w:spacing w:before="100" w:beforeAutospacing="1" w:after="240" w:line="240" w:lineRule="auto"/>
        <w:jc w:val="center"/>
        <w:rPr>
          <w:rFonts w:ascii="Times New Roman" w:eastAsia="Times New Roman" w:hAnsi="Times New Roman"/>
          <w:noProof/>
          <w:sz w:val="28"/>
          <w:szCs w:val="28"/>
        </w:rPr>
      </w:pPr>
      <w:r w:rsidRPr="003605A2">
        <w:rPr>
          <w:rFonts w:ascii="Times New Roman" w:eastAsia="Times New Roman" w:hAnsi="Times New Roman"/>
          <w:b/>
          <w:bCs/>
          <w:noProof/>
          <w:sz w:val="28"/>
          <w:szCs w:val="28"/>
        </w:rPr>
        <w:t>GIẤY ĐỀ NGHỊ CẤP THAY ĐỔI NỘI DUNG/ CẤP LẠI GIẤY CHỨNG NHẬN DOANH NGHIỆP KHOA HỌC VÀ CÔNG NGHỆ</w:t>
      </w:r>
    </w:p>
    <w:p w14:paraId="0ACB6953" w14:textId="77777777" w:rsidR="008A28B0" w:rsidRPr="003605A2" w:rsidRDefault="008A28B0" w:rsidP="008A28B0">
      <w:pPr>
        <w:tabs>
          <w:tab w:val="left" w:leader="dot" w:pos="7776"/>
        </w:tabs>
        <w:autoSpaceDE w:val="0"/>
        <w:autoSpaceDN w:val="0"/>
        <w:spacing w:before="100" w:beforeAutospacing="1" w:after="360" w:line="240" w:lineRule="auto"/>
        <w:jc w:val="center"/>
        <w:rPr>
          <w:rFonts w:ascii="Times New Roman" w:eastAsia="Times New Roman" w:hAnsi="Times New Roman"/>
          <w:noProof/>
          <w:sz w:val="28"/>
          <w:szCs w:val="28"/>
        </w:rPr>
      </w:pPr>
      <w:r w:rsidRPr="003605A2">
        <w:rPr>
          <w:rFonts w:ascii="Times New Roman" w:eastAsia="Times New Roman" w:hAnsi="Times New Roman"/>
          <w:b/>
          <w:bCs/>
          <w:iCs/>
          <w:noProof/>
          <w:sz w:val="28"/>
          <w:szCs w:val="28"/>
        </w:rPr>
        <w:t xml:space="preserve">Kính gửi: </w:t>
      </w:r>
      <w:r w:rsidRPr="003605A2">
        <w:rPr>
          <w:rFonts w:ascii="Times New Roman" w:eastAsia="Times New Roman" w:hAnsi="Times New Roman"/>
          <w:bCs/>
          <w:iCs/>
          <w:noProof/>
          <w:sz w:val="28"/>
          <w:szCs w:val="28"/>
        </w:rPr>
        <w:tab/>
      </w:r>
    </w:p>
    <w:p w14:paraId="38943D17" w14:textId="77777777" w:rsidR="008A28B0" w:rsidRPr="003605A2" w:rsidRDefault="008A28B0" w:rsidP="008A28B0">
      <w:pPr>
        <w:tabs>
          <w:tab w:val="left" w:leader="dot" w:pos="9000"/>
        </w:tabs>
        <w:autoSpaceDE w:val="0"/>
        <w:autoSpaceDN w:val="0"/>
        <w:spacing w:after="120" w:line="240" w:lineRule="auto"/>
        <w:ind w:firstLine="360"/>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I. THÔNG TIN DOANH NGHIỆP</w:t>
      </w:r>
    </w:p>
    <w:p w14:paraId="29F86E14"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1. Tên doanh nghiệp:</w:t>
      </w:r>
    </w:p>
    <w:p w14:paraId="3AA3BD1F"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Tên doanh nghiệp viết bằng tiếng Việt: </w:t>
      </w:r>
      <w:r w:rsidRPr="003605A2">
        <w:rPr>
          <w:rFonts w:ascii="Times New Roman" w:eastAsia="Times New Roman" w:hAnsi="Times New Roman"/>
          <w:noProof/>
          <w:sz w:val="28"/>
          <w:szCs w:val="28"/>
        </w:rPr>
        <w:tab/>
      </w:r>
    </w:p>
    <w:p w14:paraId="369B2F85"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doanh nghiệp viết bằng tiếng nước ngoài</w:t>
      </w:r>
      <w:r w:rsidRPr="003605A2">
        <w:rPr>
          <w:rFonts w:ascii="Times New Roman" w:eastAsia="Times New Roman" w:hAnsi="Times New Roman"/>
          <w:iCs/>
          <w:noProof/>
          <w:sz w:val="28"/>
          <w:szCs w:val="28"/>
        </w:rPr>
        <w:t xml:space="preserve"> (nếu có</w:t>
      </w:r>
      <w:r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ab/>
      </w:r>
    </w:p>
    <w:p w14:paraId="7A7AD250"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doanh nghiệp viết tắt</w:t>
      </w:r>
      <w:r w:rsidRPr="003605A2">
        <w:rPr>
          <w:rFonts w:ascii="Times New Roman" w:eastAsia="Times New Roman" w:hAnsi="Times New Roman"/>
          <w:iCs/>
          <w:noProof/>
          <w:sz w:val="28"/>
          <w:szCs w:val="28"/>
        </w:rPr>
        <w:t xml:space="preserve"> (nếu có)</w:t>
      </w:r>
      <w:r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ab/>
      </w:r>
    </w:p>
    <w:p w14:paraId="54E32E76"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2. Trụ sở chính:</w:t>
      </w:r>
    </w:p>
    <w:p w14:paraId="2A7A582F"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Địa chỉ: </w:t>
      </w:r>
      <w:r w:rsidRPr="003605A2">
        <w:rPr>
          <w:rFonts w:ascii="Times New Roman" w:eastAsia="Times New Roman" w:hAnsi="Times New Roman"/>
          <w:noProof/>
          <w:sz w:val="28"/>
          <w:szCs w:val="28"/>
        </w:rPr>
        <w:tab/>
      </w:r>
    </w:p>
    <w:p w14:paraId="3295CB75"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Điện thoại: </w:t>
      </w:r>
      <w:r w:rsidRPr="003605A2">
        <w:rPr>
          <w:rFonts w:ascii="Times New Roman" w:eastAsia="Times New Roman" w:hAnsi="Times New Roman"/>
          <w:noProof/>
          <w:sz w:val="28"/>
          <w:szCs w:val="28"/>
        </w:rPr>
        <w:tab/>
        <w:t>Fax:</w:t>
      </w:r>
      <w:r w:rsidRPr="003605A2">
        <w:rPr>
          <w:rFonts w:ascii="Times New Roman" w:eastAsia="Times New Roman" w:hAnsi="Times New Roman"/>
          <w:noProof/>
          <w:sz w:val="28"/>
          <w:szCs w:val="28"/>
        </w:rPr>
        <w:tab/>
      </w:r>
    </w:p>
    <w:p w14:paraId="37AB0CD0"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Email:</w:t>
      </w:r>
      <w:r w:rsidRPr="003605A2">
        <w:rPr>
          <w:rFonts w:ascii="Times New Roman" w:eastAsia="Times New Roman" w:hAnsi="Times New Roman"/>
          <w:noProof/>
          <w:sz w:val="28"/>
          <w:szCs w:val="28"/>
        </w:rPr>
        <w:tab/>
      </w:r>
    </w:p>
    <w:p w14:paraId="38176214"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Website:</w:t>
      </w:r>
      <w:r w:rsidRPr="003605A2">
        <w:rPr>
          <w:rFonts w:ascii="Times New Roman" w:eastAsia="Times New Roman" w:hAnsi="Times New Roman"/>
          <w:noProof/>
          <w:sz w:val="28"/>
          <w:szCs w:val="28"/>
        </w:rPr>
        <w:tab/>
      </w:r>
    </w:p>
    <w:p w14:paraId="741A5CEC"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3. Người đại diện theo pháp luật của doanh nghiệp:</w:t>
      </w:r>
    </w:p>
    <w:p w14:paraId="326BCAC3"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Họ và tên:</w:t>
      </w:r>
      <w:r w:rsidRPr="003605A2">
        <w:rPr>
          <w:rFonts w:ascii="Times New Roman" w:eastAsia="Times New Roman" w:hAnsi="Times New Roman"/>
          <w:noProof/>
          <w:sz w:val="28"/>
          <w:szCs w:val="28"/>
        </w:rPr>
        <w:tab/>
        <w:t xml:space="preserve">Chức vụ: </w:t>
      </w:r>
      <w:r w:rsidRPr="003605A2">
        <w:rPr>
          <w:rFonts w:ascii="Times New Roman" w:eastAsia="Times New Roman" w:hAnsi="Times New Roman"/>
          <w:noProof/>
          <w:sz w:val="28"/>
          <w:szCs w:val="28"/>
        </w:rPr>
        <w:tab/>
      </w:r>
    </w:p>
    <w:p w14:paraId="6C4E6C96"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Số chứng minh nhân dân/số thẻ căn cước công dân: .................do..................... cấp ngày ... tháng ... năm </w:t>
      </w:r>
      <w:r w:rsidRPr="003605A2">
        <w:rPr>
          <w:rFonts w:ascii="Times New Roman" w:eastAsia="Times New Roman" w:hAnsi="Times New Roman"/>
          <w:noProof/>
          <w:sz w:val="28"/>
          <w:szCs w:val="28"/>
        </w:rPr>
        <w:tab/>
      </w:r>
    </w:p>
    <w:p w14:paraId="17A896DA"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Điện thoại:</w:t>
      </w:r>
      <w:r w:rsidRPr="003605A2">
        <w:rPr>
          <w:rFonts w:ascii="Times New Roman" w:eastAsia="Times New Roman" w:hAnsi="Times New Roman"/>
          <w:noProof/>
          <w:sz w:val="28"/>
          <w:szCs w:val="28"/>
        </w:rPr>
        <w:tab/>
        <w:t>Email:</w:t>
      </w:r>
      <w:r w:rsidRPr="003605A2">
        <w:rPr>
          <w:rFonts w:ascii="Times New Roman" w:eastAsia="Times New Roman" w:hAnsi="Times New Roman"/>
          <w:noProof/>
          <w:sz w:val="28"/>
          <w:szCs w:val="28"/>
        </w:rPr>
        <w:tab/>
      </w:r>
    </w:p>
    <w:p w14:paraId="39AFF373"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Hộ khẩu thường trú: </w:t>
      </w:r>
      <w:r w:rsidRPr="003605A2">
        <w:rPr>
          <w:rFonts w:ascii="Times New Roman" w:eastAsia="Times New Roman" w:hAnsi="Times New Roman"/>
          <w:noProof/>
          <w:sz w:val="28"/>
          <w:szCs w:val="28"/>
        </w:rPr>
        <w:tab/>
      </w:r>
    </w:p>
    <w:p w14:paraId="2E1B5CD8"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Chỗ ở hiện nay:</w:t>
      </w:r>
      <w:r w:rsidRPr="003605A2">
        <w:rPr>
          <w:rFonts w:ascii="Times New Roman" w:eastAsia="Times New Roman" w:hAnsi="Times New Roman"/>
          <w:noProof/>
          <w:sz w:val="28"/>
          <w:szCs w:val="28"/>
        </w:rPr>
        <w:tab/>
      </w:r>
    </w:p>
    <w:p w14:paraId="6AC58AAE"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4. Giấy chứng nhận đăng ký doanh nghiệp: </w:t>
      </w:r>
    </w:p>
    <w:p w14:paraId="3766289A"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Số ..... ngày ..... tháng ..... năm ....., do................ cấp.</w:t>
      </w:r>
    </w:p>
    <w:p w14:paraId="65306B4B"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Loại hình doanh nghiệp:</w:t>
      </w:r>
      <w:r w:rsidRPr="003605A2">
        <w:rPr>
          <w:rFonts w:ascii="Times New Roman" w:eastAsia="Times New Roman" w:hAnsi="Times New Roman"/>
          <w:noProof/>
          <w:sz w:val="28"/>
          <w:szCs w:val="28"/>
        </w:rPr>
        <w:tab/>
      </w:r>
    </w:p>
    <w:p w14:paraId="0D9103CD"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5. Giấy chứng nhận doanh nghiệp khoa học và công nghệ của doanh nghiệp:</w:t>
      </w:r>
    </w:p>
    <w:p w14:paraId="0F4B8400" w14:textId="7919BA03"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Cấp lần đầu số:</w:t>
      </w:r>
      <w:r w:rsidR="00107EBD" w:rsidRPr="003605A2">
        <w:rPr>
          <w:rFonts w:ascii="Times New Roman" w:eastAsia="Times New Roman" w:hAnsi="Times New Roman"/>
          <w:noProof/>
          <w:sz w:val="28"/>
          <w:szCs w:val="28"/>
        </w:rPr>
        <w:t xml:space="preserve"> …………… </w:t>
      </w:r>
      <w:r w:rsidRPr="003605A2">
        <w:rPr>
          <w:rFonts w:ascii="Times New Roman" w:eastAsia="Times New Roman" w:hAnsi="Times New Roman"/>
          <w:noProof/>
          <w:sz w:val="28"/>
          <w:szCs w:val="28"/>
        </w:rPr>
        <w:t>ngày</w:t>
      </w:r>
      <w:r w:rsidRPr="003605A2">
        <w:rPr>
          <w:rFonts w:ascii="Times New Roman" w:eastAsia="Times New Roman" w:hAnsi="Times New Roman"/>
          <w:noProof/>
          <w:sz w:val="28"/>
          <w:szCs w:val="28"/>
        </w:rPr>
        <w:tab/>
      </w:r>
    </w:p>
    <w:p w14:paraId="5F13B423"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6"/>
          <w:szCs w:val="26"/>
        </w:rPr>
      </w:pPr>
      <w:r w:rsidRPr="003605A2">
        <w:rPr>
          <w:rFonts w:ascii="Times New Roman" w:eastAsia="Times New Roman" w:hAnsi="Times New Roman"/>
          <w:noProof/>
          <w:sz w:val="28"/>
          <w:szCs w:val="28"/>
        </w:rPr>
        <w:lastRenderedPageBreak/>
        <w:t>- Cấp lại lần thứ.............................................ngày</w:t>
      </w:r>
      <w:r w:rsidRPr="003605A2">
        <w:rPr>
          <w:rFonts w:ascii="Times New Roman" w:eastAsia="Times New Roman" w:hAnsi="Times New Roman"/>
          <w:noProof/>
          <w:sz w:val="26"/>
          <w:szCs w:val="26"/>
        </w:rPr>
        <w:tab/>
      </w:r>
    </w:p>
    <w:p w14:paraId="11F28F24"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II. DOANH NGHIỆP ĐỀ NGHỊ CẤP THAY ĐỔI NỘI DUNG GIẤY CHỨNG NHẬN DOANH NGHIỆP KHOA HỌC VÀ CÔNG NGHỆ</w:t>
      </w:r>
    </w:p>
    <w:p w14:paraId="216A0530" w14:textId="58F5829C"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1. Lý do thay đổi nội dung Giấy chứng nhận doanh nghiệp khoa học và công nghệ:</w:t>
      </w:r>
    </w:p>
    <w:p w14:paraId="7B55C33F"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bookmarkStart w:id="28" w:name="OLE_LINK17"/>
      <w:bookmarkStart w:id="29" w:name="OLE_LINK18"/>
      <w:r w:rsidRPr="003605A2">
        <w:rPr>
          <w:rFonts w:ascii="Times New Roman" w:eastAsia="Times New Roman" w:hAnsi="Times New Roman"/>
          <w:noProof/>
          <w:sz w:val="28"/>
          <w:szCs w:val="28"/>
        </w:rPr>
        <w:t>2. Doanh nghiệp đề nghị thay đổi các nội dung sau trên Giấy chứng nhận doanh nghiệp khoa học và công nghệ:</w:t>
      </w:r>
    </w:p>
    <w:p w14:paraId="67E65D43"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3. Trường hợp doanh nghiệp khoa học và công nghệ bổ sung sản phẩm hình thành từ kết quả KH&amp;CN, doanh nghiệp kê khai các nội dung sau:</w:t>
      </w:r>
    </w:p>
    <w:bookmarkEnd w:id="28"/>
    <w:bookmarkEnd w:id="29"/>
    <w:p w14:paraId="0B94B892"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3.1. Kết quả khoa học và công nghệ (nếu có):</w:t>
      </w:r>
    </w:p>
    <w:p w14:paraId="63797BB9"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kết quả:</w:t>
      </w:r>
      <w:r w:rsidRPr="003605A2">
        <w:rPr>
          <w:rFonts w:ascii="Times New Roman" w:eastAsia="Times New Roman" w:hAnsi="Times New Roman"/>
          <w:noProof/>
          <w:sz w:val="28"/>
          <w:szCs w:val="28"/>
        </w:rPr>
        <w:tab/>
      </w:r>
    </w:p>
    <w:p w14:paraId="468C5B5F"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Nguồn gốc tài chính:</w:t>
      </w:r>
      <w:r w:rsidRPr="003605A2">
        <w:rPr>
          <w:rFonts w:ascii="Times New Roman" w:eastAsia="Times New Roman" w:hAnsi="Times New Roman"/>
          <w:noProof/>
          <w:sz w:val="28"/>
          <w:szCs w:val="28"/>
        </w:rPr>
        <w:tab/>
      </w:r>
    </w:p>
    <w:p w14:paraId="119A2C52"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Nguồn gốc hình thành (tự nghiên cứu/ nhận chuyển giao):</w:t>
      </w:r>
      <w:r w:rsidRPr="003605A2">
        <w:rPr>
          <w:rFonts w:ascii="Times New Roman" w:eastAsia="Times New Roman" w:hAnsi="Times New Roman"/>
          <w:noProof/>
          <w:sz w:val="28"/>
          <w:szCs w:val="28"/>
        </w:rPr>
        <w:tab/>
      </w:r>
    </w:p>
    <w:p w14:paraId="62A31357"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Lĩnh vực:</w:t>
      </w:r>
      <w:r w:rsidRPr="003605A2">
        <w:rPr>
          <w:rFonts w:ascii="Times New Roman" w:eastAsia="Times New Roman" w:hAnsi="Times New Roman"/>
          <w:noProof/>
          <w:sz w:val="28"/>
          <w:szCs w:val="28"/>
        </w:rPr>
        <w:tab/>
      </w:r>
    </w:p>
    <w:p w14:paraId="2529CA5F"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3.2. Danh mục các sản phẩm hình thành từ kết quả khoa học và công nghệ cần bổ sung:</w:t>
      </w:r>
      <w:r w:rsidRPr="003605A2">
        <w:rPr>
          <w:rFonts w:ascii="Times New Roman" w:eastAsia="Times New Roman" w:hAnsi="Times New Roman"/>
          <w:noProof/>
          <w:sz w:val="28"/>
          <w:szCs w:val="28"/>
        </w:rPr>
        <w:tab/>
      </w:r>
    </w:p>
    <w:p w14:paraId="4F456937"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III. DOANH NGHIỆP ĐỀ NGHỊ CẤP LẠI GIẤY CHỨNG NHẬN DOANH NGHIỆP KHOA HỌC VÀ CÔNG NGHỆ</w:t>
      </w:r>
    </w:p>
    <w:p w14:paraId="34E2407E" w14:textId="777777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Lý do đề nghị cấp lại Giấy chứng nhận doanh nghiệp khoa học và công nghệ:</w:t>
      </w:r>
      <w:r w:rsidRPr="003605A2">
        <w:rPr>
          <w:rFonts w:ascii="Times New Roman" w:eastAsia="Times New Roman" w:hAnsi="Times New Roman"/>
          <w:noProof/>
          <w:sz w:val="28"/>
          <w:szCs w:val="28"/>
        </w:rPr>
        <w:tab/>
      </w:r>
    </w:p>
    <w:p w14:paraId="78859C65" w14:textId="71B37F77" w:rsidR="008A28B0" w:rsidRPr="003605A2" w:rsidRDefault="008A28B0" w:rsidP="004A7BFF">
      <w:pPr>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Doanh nghiệp chúng tôi xin cam đoan những lời khai trên là đúng và hoàn toàn chịu trách nhiệm về các nội dung kê khai trong hồ sơ đề nghị cấp thay đổi nội dung/ cấp lại Giấy chứng nhận doanh nghiệp khoa học và công nghệ. </w:t>
      </w:r>
    </w:p>
    <w:tbl>
      <w:tblPr>
        <w:tblW w:w="9401" w:type="dxa"/>
        <w:tblCellMar>
          <w:left w:w="0" w:type="dxa"/>
          <w:right w:w="0" w:type="dxa"/>
        </w:tblCellMar>
        <w:tblLook w:val="0000" w:firstRow="0" w:lastRow="0" w:firstColumn="0" w:lastColumn="0" w:noHBand="0" w:noVBand="0"/>
      </w:tblPr>
      <w:tblGrid>
        <w:gridCol w:w="4032"/>
        <w:gridCol w:w="5369"/>
      </w:tblGrid>
      <w:tr w:rsidR="00F713F4" w:rsidRPr="003605A2" w14:paraId="6D906224" w14:textId="77777777" w:rsidTr="008A28B0">
        <w:tc>
          <w:tcPr>
            <w:tcW w:w="3798" w:type="dxa"/>
            <w:tcMar>
              <w:top w:w="0" w:type="dxa"/>
              <w:left w:w="108" w:type="dxa"/>
              <w:bottom w:w="0" w:type="dxa"/>
              <w:right w:w="108" w:type="dxa"/>
            </w:tcMar>
          </w:tcPr>
          <w:p w14:paraId="38CDD5A3" w14:textId="77777777" w:rsidR="008A28B0" w:rsidRPr="003605A2" w:rsidRDefault="008A28B0" w:rsidP="008A28B0">
            <w:pPr>
              <w:spacing w:before="100" w:beforeAutospacing="1" w:after="120" w:line="240" w:lineRule="auto"/>
              <w:rPr>
                <w:rFonts w:ascii="Times New Roman" w:eastAsia="Times New Roman" w:hAnsi="Times New Roman"/>
                <w:noProof/>
                <w:sz w:val="28"/>
                <w:szCs w:val="28"/>
              </w:rPr>
            </w:pPr>
            <w:r w:rsidRPr="003605A2">
              <w:rPr>
                <w:rFonts w:ascii="Times New Roman" w:eastAsia="Times New Roman" w:hAnsi="Times New Roman"/>
                <w:b/>
                <w:bCs/>
                <w:noProof/>
                <w:sz w:val="28"/>
                <w:szCs w:val="28"/>
              </w:rPr>
              <w:t> </w:t>
            </w:r>
          </w:p>
        </w:tc>
        <w:tc>
          <w:tcPr>
            <w:tcW w:w="5058" w:type="dxa"/>
            <w:tcMar>
              <w:top w:w="0" w:type="dxa"/>
              <w:left w:w="108" w:type="dxa"/>
              <w:bottom w:w="0" w:type="dxa"/>
              <w:right w:w="108" w:type="dxa"/>
            </w:tcMar>
          </w:tcPr>
          <w:p w14:paraId="4B89AD4C" w14:textId="77777777" w:rsidR="008A28B0" w:rsidRPr="003605A2" w:rsidRDefault="008A28B0" w:rsidP="008A28B0">
            <w:pPr>
              <w:autoSpaceDE w:val="0"/>
              <w:autoSpaceDN w:val="0"/>
              <w:spacing w:after="120" w:line="240" w:lineRule="auto"/>
              <w:jc w:val="center"/>
              <w:rPr>
                <w:rFonts w:ascii="Times New Roman" w:eastAsia="Times New Roman" w:hAnsi="Times New Roman"/>
                <w:noProof/>
                <w:sz w:val="28"/>
                <w:szCs w:val="28"/>
              </w:rPr>
            </w:pPr>
            <w:r w:rsidRPr="003605A2">
              <w:rPr>
                <w:rFonts w:ascii="Times New Roman" w:eastAsia="Times New Roman" w:hAnsi="Times New Roman"/>
                <w:noProof/>
                <w:sz w:val="28"/>
                <w:szCs w:val="28"/>
              </w:rPr>
              <w:t>...............</w:t>
            </w:r>
            <w:r w:rsidRPr="003605A2">
              <w:rPr>
                <w:rFonts w:ascii="Times New Roman" w:eastAsia="Times New Roman" w:hAnsi="Times New Roman"/>
                <w:iCs/>
                <w:noProof/>
                <w:sz w:val="28"/>
                <w:szCs w:val="28"/>
              </w:rPr>
              <w:t>, ngày</w:t>
            </w:r>
            <w:r w:rsidRPr="003605A2">
              <w:rPr>
                <w:rFonts w:ascii="Times New Roman" w:eastAsia="Times New Roman" w:hAnsi="Times New Roman"/>
                <w:noProof/>
                <w:sz w:val="28"/>
                <w:szCs w:val="28"/>
              </w:rPr>
              <w:t>…..</w:t>
            </w:r>
            <w:r w:rsidRPr="003605A2">
              <w:rPr>
                <w:rFonts w:ascii="Times New Roman" w:eastAsia="Times New Roman" w:hAnsi="Times New Roman"/>
                <w:iCs/>
                <w:noProof/>
                <w:sz w:val="28"/>
                <w:szCs w:val="28"/>
              </w:rPr>
              <w:t xml:space="preserve"> tháng</w:t>
            </w:r>
            <w:r w:rsidRPr="003605A2">
              <w:rPr>
                <w:rFonts w:ascii="Times New Roman" w:eastAsia="Times New Roman" w:hAnsi="Times New Roman"/>
                <w:noProof/>
                <w:sz w:val="28"/>
                <w:szCs w:val="28"/>
              </w:rPr>
              <w:t>…..</w:t>
            </w:r>
            <w:r w:rsidRPr="003605A2">
              <w:rPr>
                <w:rFonts w:ascii="Times New Roman" w:eastAsia="Times New Roman" w:hAnsi="Times New Roman"/>
                <w:iCs/>
                <w:noProof/>
                <w:sz w:val="28"/>
                <w:szCs w:val="28"/>
              </w:rPr>
              <w:t xml:space="preserve"> năm </w:t>
            </w:r>
            <w:r w:rsidRPr="003605A2">
              <w:rPr>
                <w:rFonts w:ascii="Times New Roman" w:eastAsia="Times New Roman" w:hAnsi="Times New Roman"/>
                <w:noProof/>
                <w:sz w:val="28"/>
                <w:szCs w:val="28"/>
              </w:rPr>
              <w:t>…..</w:t>
            </w:r>
          </w:p>
          <w:p w14:paraId="7BCA29B4" w14:textId="77777777" w:rsidR="008A28B0" w:rsidRPr="003605A2" w:rsidRDefault="008A28B0" w:rsidP="008A28B0">
            <w:pPr>
              <w:autoSpaceDE w:val="0"/>
              <w:autoSpaceDN w:val="0"/>
              <w:spacing w:after="120" w:line="240" w:lineRule="auto"/>
              <w:jc w:val="center"/>
              <w:rPr>
                <w:rFonts w:ascii="Times New Roman" w:eastAsia="Times New Roman" w:hAnsi="Times New Roman"/>
                <w:noProof/>
                <w:sz w:val="28"/>
                <w:szCs w:val="28"/>
              </w:rPr>
            </w:pPr>
            <w:r w:rsidRPr="003605A2">
              <w:rPr>
                <w:rFonts w:ascii="Times New Roman" w:eastAsia="Times New Roman" w:hAnsi="Times New Roman"/>
                <w:b/>
                <w:bCs/>
                <w:noProof/>
                <w:sz w:val="28"/>
                <w:szCs w:val="28"/>
              </w:rPr>
              <w:t>NGƯỜI ĐẠI DIỆN PHÁP LUẬT CỦA DOANH NGHIỆP</w:t>
            </w:r>
          </w:p>
          <w:p w14:paraId="15AECA37" w14:textId="77777777" w:rsidR="008A28B0" w:rsidRPr="003605A2" w:rsidRDefault="008A28B0" w:rsidP="008A28B0">
            <w:pPr>
              <w:spacing w:after="0" w:line="240" w:lineRule="auto"/>
              <w:jc w:val="center"/>
              <w:rPr>
                <w:rFonts w:ascii="Times New Roman" w:eastAsia="Times New Roman" w:hAnsi="Times New Roman"/>
                <w:noProof/>
                <w:sz w:val="28"/>
                <w:szCs w:val="28"/>
              </w:rPr>
            </w:pPr>
            <w:r w:rsidRPr="003605A2">
              <w:rPr>
                <w:rFonts w:ascii="Times New Roman" w:eastAsia="Times New Roman" w:hAnsi="Times New Roman"/>
                <w:iCs/>
                <w:noProof/>
                <w:sz w:val="28"/>
                <w:szCs w:val="28"/>
              </w:rPr>
              <w:t xml:space="preserve"> (Ký, ghi rõ họ tên và đóng dấu)</w:t>
            </w:r>
          </w:p>
        </w:tc>
      </w:tr>
    </w:tbl>
    <w:p w14:paraId="5711E7D4" w14:textId="77777777" w:rsidR="008A28B0" w:rsidRPr="003605A2" w:rsidRDefault="008A28B0" w:rsidP="008A28B0">
      <w:pPr>
        <w:shd w:val="clear" w:color="auto" w:fill="FFFFFF"/>
        <w:spacing w:before="120" w:after="120" w:line="240" w:lineRule="auto"/>
        <w:jc w:val="both"/>
        <w:rPr>
          <w:bCs/>
          <w:i/>
          <w:iCs/>
          <w:noProof/>
          <w:szCs w:val="28"/>
        </w:rPr>
      </w:pPr>
    </w:p>
    <w:p w14:paraId="64F78774" w14:textId="77777777" w:rsidR="008A28B0" w:rsidRPr="003605A2" w:rsidRDefault="008A28B0" w:rsidP="008A28B0">
      <w:pPr>
        <w:shd w:val="clear" w:color="auto" w:fill="FFFFFF"/>
        <w:spacing w:before="120" w:after="120" w:line="240" w:lineRule="auto"/>
        <w:jc w:val="both"/>
        <w:rPr>
          <w:b/>
          <w:bCs/>
          <w:i/>
          <w:iCs/>
          <w:noProof/>
          <w:szCs w:val="28"/>
        </w:rPr>
      </w:pPr>
    </w:p>
    <w:p w14:paraId="07146C5F" w14:textId="77777777" w:rsidR="008A28B0" w:rsidRPr="003605A2" w:rsidRDefault="008A28B0" w:rsidP="008A28B0">
      <w:pPr>
        <w:spacing w:after="0" w:line="240" w:lineRule="auto"/>
        <w:jc w:val="both"/>
        <w:rPr>
          <w:b/>
          <w:bCs/>
          <w:i/>
          <w:iCs/>
          <w:noProof/>
          <w:szCs w:val="28"/>
        </w:rPr>
      </w:pPr>
      <w:r w:rsidRPr="003605A2">
        <w:rPr>
          <w:b/>
          <w:bCs/>
          <w:i/>
          <w:iCs/>
          <w:noProof/>
          <w:szCs w:val="28"/>
        </w:rPr>
        <w:br w:type="page"/>
      </w:r>
    </w:p>
    <w:p w14:paraId="358E3C53" w14:textId="77777777" w:rsidR="008A28B0" w:rsidRPr="003605A2" w:rsidRDefault="008A28B0" w:rsidP="008A28B0">
      <w:pPr>
        <w:autoSpaceDE w:val="0"/>
        <w:autoSpaceDN w:val="0"/>
        <w:spacing w:after="0" w:line="240" w:lineRule="auto"/>
        <w:jc w:val="right"/>
        <w:outlineLvl w:val="0"/>
        <w:rPr>
          <w:rFonts w:ascii="Times New Roman" w:eastAsia="Calibri" w:hAnsi="Times New Roman"/>
          <w:b/>
          <w:i/>
          <w:noProof/>
          <w:sz w:val="28"/>
          <w:szCs w:val="24"/>
        </w:rPr>
      </w:pPr>
      <w:r w:rsidRPr="003605A2">
        <w:rPr>
          <w:rFonts w:ascii="Times New Roman" w:eastAsia="Calibri" w:hAnsi="Times New Roman"/>
          <w:b/>
          <w:i/>
          <w:noProof/>
          <w:sz w:val="28"/>
          <w:szCs w:val="24"/>
        </w:rPr>
        <w:lastRenderedPageBreak/>
        <w:t>Mẫu số 02</w:t>
      </w:r>
    </w:p>
    <w:p w14:paraId="2CACFE64" w14:textId="77777777" w:rsidR="008A28B0" w:rsidRPr="003605A2" w:rsidRDefault="008A28B0" w:rsidP="008A28B0">
      <w:pPr>
        <w:autoSpaceDE w:val="0"/>
        <w:autoSpaceDN w:val="0"/>
        <w:spacing w:after="0" w:line="240" w:lineRule="auto"/>
        <w:jc w:val="right"/>
        <w:outlineLvl w:val="0"/>
        <w:rPr>
          <w:rFonts w:ascii="Times New Roman" w:eastAsia="Times New Roman" w:hAnsi="Times New Roman"/>
          <w:bCs/>
          <w:i/>
          <w:noProof/>
          <w:sz w:val="26"/>
          <w:szCs w:val="26"/>
        </w:rPr>
      </w:pPr>
      <w:r w:rsidRPr="003605A2">
        <w:rPr>
          <w:rFonts w:ascii="Times New Roman" w:eastAsia="Calibri" w:hAnsi="Times New Roman"/>
          <w:i/>
          <w:noProof/>
          <w:sz w:val="26"/>
          <w:szCs w:val="26"/>
        </w:rPr>
        <w:t>Nghị định số 13/2019/NĐ-CP</w:t>
      </w:r>
    </w:p>
    <w:p w14:paraId="03A80BB0" w14:textId="77777777" w:rsidR="008A28B0" w:rsidRPr="003605A2" w:rsidRDefault="0038094E" w:rsidP="008A28B0">
      <w:pPr>
        <w:autoSpaceDE w:val="0"/>
        <w:autoSpaceDN w:val="0"/>
        <w:spacing w:before="100" w:beforeAutospacing="1" w:after="120" w:line="240" w:lineRule="auto"/>
        <w:jc w:val="center"/>
        <w:rPr>
          <w:rFonts w:ascii="Times New Roman" w:eastAsia="Times New Roman" w:hAnsi="Times New Roman"/>
          <w:noProof/>
          <w:sz w:val="28"/>
          <w:szCs w:val="28"/>
        </w:rPr>
      </w:pPr>
      <w:r w:rsidRPr="003605A2">
        <w:rPr>
          <w:rFonts w:ascii="Times New Roman" w:eastAsia="Times New Roman" w:hAnsi="Times New Roman"/>
          <w:noProof/>
          <w:sz w:val="24"/>
          <w:szCs w:val="24"/>
          <w:lang w:val="en-US"/>
        </w:rPr>
        <mc:AlternateContent>
          <mc:Choice Requires="wps">
            <w:drawing>
              <wp:anchor distT="4294967294" distB="4294967294" distL="114300" distR="114300" simplePos="0" relativeHeight="251664896" behindDoc="0" locked="0" layoutInCell="1" allowOverlap="1" wp14:anchorId="05DF550D" wp14:editId="6CD16F14">
                <wp:simplePos x="0" y="0"/>
                <wp:positionH relativeFrom="column">
                  <wp:posOffset>1800225</wp:posOffset>
                </wp:positionH>
                <wp:positionV relativeFrom="paragraph">
                  <wp:posOffset>666749</wp:posOffset>
                </wp:positionV>
                <wp:extent cx="2171700" cy="0"/>
                <wp:effectExtent l="0" t="0" r="19050" b="19050"/>
                <wp:wrapNone/>
                <wp:docPr id="498" name="Straight Connector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EA09B5F" id="Straight Connector 498"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1.75pt,52.5pt" to="312.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"/>
            </w:pict>
          </mc:Fallback>
        </mc:AlternateContent>
      </w:r>
      <w:r w:rsidR="008A28B0" w:rsidRPr="003605A2">
        <w:rPr>
          <w:rFonts w:ascii="Times New Roman" w:eastAsia="Times New Roman" w:hAnsi="Times New Roman"/>
          <w:b/>
          <w:bCs/>
          <w:noProof/>
          <w:sz w:val="28"/>
          <w:szCs w:val="28"/>
        </w:rPr>
        <w:t>CỘNG HÒA XÃ HỘI CHỦ NGHĨA VIỆT NAM</w:t>
      </w:r>
      <w:r w:rsidR="008A28B0" w:rsidRPr="003605A2">
        <w:rPr>
          <w:rFonts w:ascii="Times New Roman" w:eastAsia="Times New Roman" w:hAnsi="Times New Roman"/>
          <w:b/>
          <w:bCs/>
          <w:noProof/>
          <w:sz w:val="28"/>
          <w:szCs w:val="28"/>
        </w:rPr>
        <w:br/>
        <w:t>Độc lập - Tự do - Hạnh phúc</w:t>
      </w:r>
      <w:r w:rsidR="008A28B0" w:rsidRPr="003605A2">
        <w:rPr>
          <w:rFonts w:ascii="Times New Roman" w:eastAsia="Times New Roman" w:hAnsi="Times New Roman"/>
          <w:b/>
          <w:bCs/>
          <w:noProof/>
          <w:sz w:val="28"/>
          <w:szCs w:val="28"/>
        </w:rPr>
        <w:br/>
      </w:r>
    </w:p>
    <w:p w14:paraId="60D50BBE" w14:textId="77777777" w:rsidR="008A28B0" w:rsidRPr="003605A2" w:rsidRDefault="008A28B0" w:rsidP="008A28B0">
      <w:pPr>
        <w:autoSpaceDE w:val="0"/>
        <w:autoSpaceDN w:val="0"/>
        <w:spacing w:before="100" w:beforeAutospacing="1" w:after="0" w:line="240" w:lineRule="auto"/>
        <w:jc w:val="center"/>
        <w:rPr>
          <w:rFonts w:ascii="Times New Roman" w:eastAsia="Times New Roman" w:hAnsi="Times New Roman"/>
          <w:b/>
          <w:bCs/>
          <w:noProof/>
          <w:sz w:val="28"/>
          <w:szCs w:val="28"/>
        </w:rPr>
      </w:pPr>
      <w:r w:rsidRPr="003605A2">
        <w:rPr>
          <w:rFonts w:ascii="Times New Roman" w:eastAsia="Times New Roman" w:hAnsi="Times New Roman"/>
          <w:b/>
          <w:bCs/>
          <w:noProof/>
          <w:sz w:val="28"/>
          <w:szCs w:val="28"/>
        </w:rPr>
        <w:t>PHƯƠNG ÁN SẢN XUẤT, KINH DOANH</w:t>
      </w:r>
    </w:p>
    <w:p w14:paraId="683069B0" w14:textId="77777777" w:rsidR="008A28B0" w:rsidRPr="003605A2" w:rsidRDefault="008A28B0" w:rsidP="008A28B0">
      <w:pPr>
        <w:autoSpaceDE w:val="0"/>
        <w:autoSpaceDN w:val="0"/>
        <w:spacing w:after="240" w:line="240" w:lineRule="auto"/>
        <w:jc w:val="center"/>
        <w:rPr>
          <w:rFonts w:ascii="Times New Roman" w:eastAsia="Times New Roman" w:hAnsi="Times New Roman"/>
          <w:noProof/>
          <w:sz w:val="24"/>
          <w:szCs w:val="28"/>
        </w:rPr>
      </w:pPr>
      <w:r w:rsidRPr="003605A2">
        <w:rPr>
          <w:rFonts w:ascii="Times New Roman" w:eastAsia="Times New Roman" w:hAnsi="Times New Roman"/>
          <w:b/>
          <w:bCs/>
          <w:noProof/>
          <w:sz w:val="24"/>
          <w:szCs w:val="28"/>
        </w:rPr>
        <w:t>SẢN PHẨM HÌNH THÀNH TỪ KẾT QUẢ KHOA HỌC VÀ CÔNG NGHỆ</w:t>
      </w:r>
    </w:p>
    <w:p w14:paraId="245373D5" w14:textId="77777777" w:rsidR="008A28B0" w:rsidRPr="003605A2" w:rsidRDefault="008A28B0" w:rsidP="008A28B0">
      <w:pPr>
        <w:autoSpaceDE w:val="0"/>
        <w:autoSpaceDN w:val="0"/>
        <w:spacing w:after="80"/>
        <w:ind w:firstLine="360"/>
        <w:jc w:val="center"/>
        <w:rPr>
          <w:rFonts w:ascii="Times New Roman" w:eastAsia="Times New Roman" w:hAnsi="Times New Roman"/>
          <w:noProof/>
          <w:sz w:val="28"/>
          <w:szCs w:val="28"/>
        </w:rPr>
      </w:pPr>
      <w:r w:rsidRPr="003605A2">
        <w:rPr>
          <w:rFonts w:ascii="Times New Roman" w:eastAsia="Times New Roman" w:hAnsi="Times New Roman"/>
          <w:b/>
          <w:bCs/>
          <w:iCs/>
          <w:noProof/>
          <w:sz w:val="28"/>
          <w:szCs w:val="28"/>
        </w:rPr>
        <w:t xml:space="preserve">Kính gửi: </w:t>
      </w:r>
      <w:r w:rsidRPr="003605A2">
        <w:rPr>
          <w:rFonts w:ascii="Times New Roman" w:eastAsia="Times New Roman" w:hAnsi="Times New Roman"/>
          <w:noProof/>
          <w:sz w:val="28"/>
          <w:szCs w:val="28"/>
        </w:rPr>
        <w:t>………………………………………………………..…</w:t>
      </w:r>
    </w:p>
    <w:p w14:paraId="308F85A0" w14:textId="77777777" w:rsidR="008A28B0" w:rsidRPr="003605A2" w:rsidRDefault="008A28B0" w:rsidP="000B50F0">
      <w:pPr>
        <w:tabs>
          <w:tab w:val="left" w:pos="8505"/>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1. Thông tin chung:</w:t>
      </w:r>
    </w:p>
    <w:p w14:paraId="0D061D66"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doanh nghiệp:</w:t>
      </w:r>
      <w:r w:rsidRPr="003605A2">
        <w:rPr>
          <w:rFonts w:ascii="Times New Roman" w:eastAsia="Times New Roman" w:hAnsi="Times New Roman"/>
          <w:noProof/>
          <w:sz w:val="28"/>
          <w:szCs w:val="28"/>
        </w:rPr>
        <w:tab/>
      </w:r>
    </w:p>
    <w:p w14:paraId="3EA29677"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Địa chỉ: </w:t>
      </w:r>
      <w:r w:rsidRPr="003605A2">
        <w:rPr>
          <w:rFonts w:ascii="Times New Roman" w:eastAsia="Times New Roman" w:hAnsi="Times New Roman"/>
          <w:noProof/>
          <w:sz w:val="28"/>
          <w:szCs w:val="28"/>
        </w:rPr>
        <w:tab/>
      </w:r>
    </w:p>
    <w:p w14:paraId="7E7326D9"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Điện thoại: </w:t>
      </w:r>
      <w:r w:rsidRPr="003605A2">
        <w:rPr>
          <w:rFonts w:ascii="Times New Roman" w:eastAsia="Times New Roman" w:hAnsi="Times New Roman"/>
          <w:noProof/>
          <w:sz w:val="28"/>
          <w:szCs w:val="28"/>
        </w:rPr>
        <w:tab/>
      </w:r>
    </w:p>
    <w:p w14:paraId="22A647F2"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Ngành nghề kinh doanh: </w:t>
      </w:r>
      <w:r w:rsidRPr="003605A2">
        <w:rPr>
          <w:rFonts w:ascii="Times New Roman" w:eastAsia="Times New Roman" w:hAnsi="Times New Roman"/>
          <w:noProof/>
          <w:sz w:val="28"/>
          <w:szCs w:val="28"/>
        </w:rPr>
        <w:tab/>
      </w:r>
    </w:p>
    <w:p w14:paraId="6022E528"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Cơ cấu tổ chức của doanh nghiệp: </w:t>
      </w:r>
      <w:r w:rsidRPr="003605A2">
        <w:rPr>
          <w:rFonts w:ascii="Times New Roman" w:eastAsia="Times New Roman" w:hAnsi="Times New Roman"/>
          <w:noProof/>
          <w:sz w:val="28"/>
          <w:szCs w:val="28"/>
        </w:rPr>
        <w:tab/>
      </w:r>
    </w:p>
    <w:p w14:paraId="35BE0BFE" w14:textId="77777777" w:rsidR="008A28B0" w:rsidRPr="003605A2" w:rsidRDefault="008A28B0" w:rsidP="000B50F0">
      <w:pPr>
        <w:tabs>
          <w:tab w:val="left" w:pos="8505"/>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2. Thông tin về kết quả KH&amp;CN:</w:t>
      </w:r>
    </w:p>
    <w:p w14:paraId="56DEEEA8"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Tên kết quả KH&amp;CN:</w:t>
      </w:r>
      <w:r w:rsidRPr="003605A2">
        <w:rPr>
          <w:rFonts w:ascii="Times New Roman" w:eastAsia="Times New Roman" w:hAnsi="Times New Roman"/>
          <w:noProof/>
          <w:sz w:val="28"/>
          <w:szCs w:val="28"/>
        </w:rPr>
        <w:tab/>
      </w:r>
    </w:p>
    <w:p w14:paraId="417685A3"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 Lĩnh vực </w:t>
      </w:r>
      <w:r w:rsidRPr="003605A2">
        <w:rPr>
          <w:rFonts w:ascii="Times New Roman" w:eastAsia="Times New Roman" w:hAnsi="Times New Roman"/>
          <w:noProof/>
          <w:sz w:val="28"/>
          <w:szCs w:val="28"/>
        </w:rPr>
        <w:tab/>
      </w:r>
    </w:p>
    <w:p w14:paraId="7AF1998D"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Nguồn gốc tài chính:</w:t>
      </w:r>
      <w:r w:rsidRPr="003605A2">
        <w:rPr>
          <w:rFonts w:ascii="Times New Roman" w:eastAsia="Times New Roman" w:hAnsi="Times New Roman"/>
          <w:noProof/>
          <w:sz w:val="28"/>
          <w:szCs w:val="28"/>
        </w:rPr>
        <w:tab/>
      </w:r>
    </w:p>
    <w:p w14:paraId="219CA02C"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Nguồn gốc hình thành (tự nghiên cứu/ nhận chuyển giao):</w:t>
      </w:r>
      <w:r w:rsidRPr="003605A2">
        <w:rPr>
          <w:rFonts w:ascii="Times New Roman" w:eastAsia="Times New Roman" w:hAnsi="Times New Roman"/>
          <w:noProof/>
          <w:sz w:val="28"/>
          <w:szCs w:val="28"/>
        </w:rPr>
        <w:tab/>
      </w:r>
    </w:p>
    <w:p w14:paraId="10B98BD5"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xml:space="preserve">3. Danh mục các sản phẩm hình thành từ kết quả KH&amp;CN: </w:t>
      </w:r>
      <w:r w:rsidRPr="003605A2">
        <w:rPr>
          <w:rFonts w:ascii="Times New Roman" w:eastAsia="Times New Roman" w:hAnsi="Times New Roman"/>
          <w:noProof/>
          <w:sz w:val="28"/>
          <w:szCs w:val="28"/>
        </w:rPr>
        <w:tab/>
      </w:r>
    </w:p>
    <w:p w14:paraId="6D9CBB49"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4. Điều kiện đảm bảo thực hiện nhiệm vụ khoa học và công nghệ và hoạt động sản xuất kinh doanh của doanh nghiệp:</w:t>
      </w:r>
    </w:p>
    <w:p w14:paraId="30C9DC80"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4.1. Điều kiện về nhân lực hoạt động khoa học và công nghệ:</w:t>
      </w:r>
    </w:p>
    <w:p w14:paraId="4B1CF371"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Danh sách nhân lực/ chuyên gia hoạt động khoa học và công nghệ của doanh nghiệp (nêu rõ trình độ học vấn)</w:t>
      </w:r>
      <w:r w:rsidRPr="003605A2">
        <w:rPr>
          <w:rFonts w:ascii="Times New Roman" w:eastAsia="Times New Roman" w:hAnsi="Times New Roman"/>
          <w:noProof/>
          <w:sz w:val="28"/>
          <w:szCs w:val="28"/>
        </w:rPr>
        <w:tab/>
      </w:r>
    </w:p>
    <w:p w14:paraId="30B400D5"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Danh sách các tổ chức, viện, trường có liên kết thực hiện hoạt động khoa học và công nghệ với doanh nghiệp (nếu có):</w:t>
      </w:r>
      <w:r w:rsidRPr="003605A2">
        <w:rPr>
          <w:rFonts w:ascii="Times New Roman" w:eastAsia="Times New Roman" w:hAnsi="Times New Roman"/>
          <w:noProof/>
          <w:sz w:val="28"/>
          <w:szCs w:val="28"/>
        </w:rPr>
        <w:tab/>
      </w:r>
    </w:p>
    <w:p w14:paraId="0490A980"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4.2. Điều kiện về hạ tầng kỹ thuật:</w:t>
      </w:r>
    </w:p>
    <w:p w14:paraId="3CC336DE"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Danh mục đất đai, nhà xưởng, kho bãi hoặc phương án liên kết, thuê nhà xưởng, kho bãi phục vụ cho hoạt động của doanh nghiệp:</w:t>
      </w:r>
      <w:r w:rsidRPr="003605A2">
        <w:rPr>
          <w:rFonts w:ascii="Times New Roman" w:eastAsia="Times New Roman" w:hAnsi="Times New Roman"/>
          <w:noProof/>
          <w:sz w:val="28"/>
          <w:szCs w:val="28"/>
        </w:rPr>
        <w:tab/>
      </w:r>
    </w:p>
    <w:p w14:paraId="281CB24D"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Danh mục thiết bị, máy móc hoặc phương án liên kết, thuê thiết bị, máy móc phục vụ cho hoạt động của doanh nghiệp</w:t>
      </w:r>
      <w:r w:rsidRPr="003605A2">
        <w:rPr>
          <w:rFonts w:ascii="Times New Roman" w:eastAsia="Times New Roman" w:hAnsi="Times New Roman"/>
          <w:noProof/>
          <w:sz w:val="28"/>
          <w:szCs w:val="28"/>
        </w:rPr>
        <w:tab/>
      </w:r>
    </w:p>
    <w:p w14:paraId="6FF0EAAB"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lastRenderedPageBreak/>
        <w:t>5. Tỷ lệ doanh thu từ việc sản xuất, kinh doanh sản phẩm hình thành từ kết quả KH&amp;CN trên tổng doanh thu của doanh nghiệp (đối với doanh nghiệp quy định tại khoản 1 Điều 6 Nghị định này):</w:t>
      </w:r>
    </w:p>
    <w:p w14:paraId="086792E4"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Doanh thu từ việc sản xuất, kinh doanh sản phẩm hình thành từ kết quả KH&amp;CN:</w:t>
      </w:r>
      <w:r w:rsidRPr="003605A2">
        <w:rPr>
          <w:rFonts w:ascii="Times New Roman" w:eastAsia="Times New Roman" w:hAnsi="Times New Roman"/>
          <w:noProof/>
          <w:sz w:val="28"/>
          <w:szCs w:val="28"/>
        </w:rPr>
        <w:tab/>
      </w:r>
    </w:p>
    <w:p w14:paraId="087AF68B"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Tổng doanh thu của doanh nghiệp:</w:t>
      </w:r>
      <w:r w:rsidRPr="003605A2">
        <w:rPr>
          <w:rFonts w:ascii="Times New Roman" w:eastAsia="Times New Roman" w:hAnsi="Times New Roman"/>
          <w:noProof/>
          <w:sz w:val="28"/>
          <w:szCs w:val="28"/>
        </w:rPr>
        <w:tab/>
      </w:r>
    </w:p>
    <w:p w14:paraId="7050F16F"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 Tỷ lệ doanh thu từ việc sản xuất, kinh doanh sản phẩm hình thành từ kết quả KH&amp;CN/ tổng doanh thu: …%</w:t>
      </w:r>
    </w:p>
    <w:p w14:paraId="6C4B1F57" w14:textId="77777777" w:rsidR="008A28B0" w:rsidRPr="003605A2" w:rsidRDefault="008A28B0" w:rsidP="000B50F0">
      <w:pPr>
        <w:tabs>
          <w:tab w:val="left" w:pos="8505"/>
          <w:tab w:val="left" w:leader="dot" w:pos="8910"/>
        </w:tabs>
        <w:autoSpaceDE w:val="0"/>
        <w:autoSpaceDN w:val="0"/>
        <w:spacing w:before="240" w:after="120" w:line="240" w:lineRule="auto"/>
        <w:ind w:firstLine="360"/>
        <w:jc w:val="both"/>
        <w:rPr>
          <w:rFonts w:ascii="Times New Roman" w:eastAsia="Times New Roman" w:hAnsi="Times New Roman"/>
          <w:iCs/>
          <w:noProof/>
          <w:sz w:val="28"/>
          <w:szCs w:val="28"/>
        </w:rPr>
      </w:pPr>
      <w:r w:rsidRPr="003605A2">
        <w:rPr>
          <w:rFonts w:ascii="Times New Roman" w:eastAsia="Times New Roman" w:hAnsi="Times New Roman"/>
          <w:noProof/>
          <w:sz w:val="28"/>
          <w:szCs w:val="28"/>
        </w:rPr>
        <w:t xml:space="preserve">6. Đối với trường hợp công nghệ do doanh nghiệp nhận chuyển giao, doanh nghiệp </w:t>
      </w:r>
      <w:r w:rsidRPr="003605A2">
        <w:rPr>
          <w:rFonts w:ascii="Times New Roman" w:eastAsia="Times New Roman" w:hAnsi="Times New Roman"/>
          <w:iCs/>
          <w:noProof/>
          <w:sz w:val="28"/>
          <w:szCs w:val="28"/>
        </w:rPr>
        <w:t>giải trình một trong các nội dung sau:</w:t>
      </w:r>
    </w:p>
    <w:p w14:paraId="18FE3BBA" w14:textId="77777777"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iCs/>
          <w:noProof/>
          <w:sz w:val="28"/>
          <w:szCs w:val="28"/>
        </w:rPr>
      </w:pPr>
      <w:r w:rsidRPr="003605A2">
        <w:rPr>
          <w:rFonts w:ascii="Times New Roman" w:eastAsia="Times New Roman" w:hAnsi="Times New Roman"/>
          <w:iCs/>
          <w:noProof/>
          <w:sz w:val="28"/>
          <w:szCs w:val="28"/>
        </w:rPr>
        <w:t xml:space="preserve">6.1. </w:t>
      </w:r>
      <w:r w:rsidRPr="003605A2">
        <w:rPr>
          <w:rFonts w:ascii="Times New Roman" w:eastAsia="Times New Roman" w:hAnsi="Times New Roman"/>
          <w:noProof/>
          <w:sz w:val="28"/>
          <w:szCs w:val="28"/>
        </w:rPr>
        <w:t>Tiếp nhận, ứng dụngkết quả KH&amp;CN đã nhận chuyển giao vào quá trình sản xuất, kinh doanh.</w:t>
      </w:r>
      <w:r w:rsidRPr="003605A2">
        <w:rPr>
          <w:rFonts w:ascii="Times New Roman" w:eastAsia="Times New Roman" w:hAnsi="Times New Roman"/>
          <w:noProof/>
          <w:sz w:val="28"/>
          <w:szCs w:val="28"/>
        </w:rPr>
        <w:tab/>
      </w:r>
    </w:p>
    <w:p w14:paraId="6C46106E" w14:textId="29D6C6EF" w:rsidR="008A28B0" w:rsidRPr="003605A2" w:rsidRDefault="008A28B0" w:rsidP="000B50F0">
      <w:pPr>
        <w:tabs>
          <w:tab w:val="left" w:pos="8505"/>
          <w:tab w:val="left" w:leader="dot" w:pos="8910"/>
        </w:tabs>
        <w:autoSpaceDE w:val="0"/>
        <w:autoSpaceDN w:val="0"/>
        <w:spacing w:after="120" w:line="240" w:lineRule="auto"/>
        <w:ind w:firstLine="360"/>
        <w:jc w:val="both"/>
        <w:rPr>
          <w:rFonts w:ascii="Times New Roman" w:eastAsia="Times New Roman" w:hAnsi="Times New Roman"/>
          <w:noProof/>
          <w:sz w:val="28"/>
          <w:szCs w:val="28"/>
        </w:rPr>
      </w:pPr>
      <w:r w:rsidRPr="003605A2">
        <w:rPr>
          <w:rFonts w:ascii="Times New Roman" w:eastAsia="Times New Roman" w:hAnsi="Times New Roman"/>
          <w:iCs/>
          <w:noProof/>
          <w:sz w:val="28"/>
          <w:szCs w:val="28"/>
        </w:rPr>
        <w:t xml:space="preserve">6.2. </w:t>
      </w:r>
      <w:r w:rsidRPr="003605A2">
        <w:rPr>
          <w:rFonts w:ascii="Times New Roman" w:eastAsia="Times New Roman" w:hAnsi="Times New Roman"/>
          <w:noProof/>
          <w:sz w:val="28"/>
          <w:szCs w:val="28"/>
        </w:rPr>
        <w:t>Cải tiến, phát triển công nghệ hoặc cải tiến, phát triển sản phẩm.</w:t>
      </w:r>
      <w:r w:rsidRPr="003605A2">
        <w:rPr>
          <w:rFonts w:ascii="Times New Roman" w:eastAsia="Times New Roman" w:hAnsi="Times New Roman"/>
          <w:noProof/>
          <w:sz w:val="28"/>
          <w:szCs w:val="28"/>
        </w:rPr>
        <w:tab/>
      </w:r>
    </w:p>
    <w:tbl>
      <w:tblPr>
        <w:tblW w:w="0" w:type="auto"/>
        <w:tblCellMar>
          <w:left w:w="0" w:type="dxa"/>
          <w:right w:w="0" w:type="dxa"/>
        </w:tblCellMar>
        <w:tblLook w:val="0000" w:firstRow="0" w:lastRow="0" w:firstColumn="0" w:lastColumn="0" w:noHBand="0" w:noVBand="0"/>
      </w:tblPr>
      <w:tblGrid>
        <w:gridCol w:w="3798"/>
        <w:gridCol w:w="5058"/>
      </w:tblGrid>
      <w:tr w:rsidR="00F713F4" w:rsidRPr="003605A2" w14:paraId="471F8631" w14:textId="77777777" w:rsidTr="008A28B0">
        <w:tc>
          <w:tcPr>
            <w:tcW w:w="3798" w:type="dxa"/>
            <w:tcMar>
              <w:top w:w="0" w:type="dxa"/>
              <w:left w:w="108" w:type="dxa"/>
              <w:bottom w:w="0" w:type="dxa"/>
              <w:right w:w="108" w:type="dxa"/>
            </w:tcMar>
            <w:vAlign w:val="center"/>
          </w:tcPr>
          <w:p w14:paraId="56F13F33" w14:textId="77777777" w:rsidR="008A28B0" w:rsidRPr="003605A2" w:rsidRDefault="008A28B0" w:rsidP="008A28B0">
            <w:pPr>
              <w:spacing w:before="100" w:beforeAutospacing="1" w:after="120" w:line="240" w:lineRule="auto"/>
              <w:ind w:firstLine="360"/>
              <w:rPr>
                <w:rFonts w:ascii="Times New Roman" w:eastAsia="Times New Roman" w:hAnsi="Times New Roman"/>
                <w:noProof/>
                <w:sz w:val="26"/>
                <w:szCs w:val="26"/>
              </w:rPr>
            </w:pPr>
            <w:r w:rsidRPr="003605A2">
              <w:rPr>
                <w:rFonts w:ascii="Times New Roman" w:eastAsia="Times New Roman" w:hAnsi="Times New Roman"/>
                <w:noProof/>
                <w:sz w:val="26"/>
                <w:szCs w:val="26"/>
              </w:rPr>
              <w:t> </w:t>
            </w:r>
            <w:r w:rsidRPr="003605A2">
              <w:rPr>
                <w:rFonts w:ascii="Times New Roman" w:eastAsia="Times New Roman" w:hAnsi="Times New Roman"/>
                <w:b/>
                <w:bCs/>
                <w:noProof/>
                <w:sz w:val="26"/>
                <w:szCs w:val="26"/>
              </w:rPr>
              <w:t> </w:t>
            </w:r>
          </w:p>
        </w:tc>
        <w:tc>
          <w:tcPr>
            <w:tcW w:w="5058" w:type="dxa"/>
            <w:tcMar>
              <w:top w:w="0" w:type="dxa"/>
              <w:left w:w="108" w:type="dxa"/>
              <w:bottom w:w="0" w:type="dxa"/>
              <w:right w:w="108" w:type="dxa"/>
            </w:tcMar>
            <w:vAlign w:val="center"/>
          </w:tcPr>
          <w:p w14:paraId="00126F75" w14:textId="77777777" w:rsidR="008A28B0" w:rsidRPr="003605A2" w:rsidRDefault="008A28B0" w:rsidP="008A28B0">
            <w:pPr>
              <w:autoSpaceDE w:val="0"/>
              <w:autoSpaceDN w:val="0"/>
              <w:spacing w:before="240" w:after="120" w:line="240" w:lineRule="auto"/>
              <w:ind w:firstLine="360"/>
              <w:jc w:val="center"/>
              <w:rPr>
                <w:rFonts w:ascii="Times New Roman" w:eastAsia="Times New Roman" w:hAnsi="Times New Roman"/>
                <w:noProof/>
                <w:sz w:val="26"/>
                <w:szCs w:val="26"/>
              </w:rPr>
            </w:pPr>
            <w:r w:rsidRPr="003605A2">
              <w:rPr>
                <w:rFonts w:ascii="Times New Roman" w:eastAsia="Times New Roman" w:hAnsi="Times New Roman"/>
                <w:noProof/>
                <w:sz w:val="26"/>
                <w:szCs w:val="26"/>
              </w:rPr>
              <w:t xml:space="preserve">…..…….. </w:t>
            </w:r>
            <w:r w:rsidRPr="003605A2">
              <w:rPr>
                <w:rFonts w:ascii="Times New Roman" w:eastAsia="Times New Roman" w:hAnsi="Times New Roman"/>
                <w:iCs/>
                <w:noProof/>
                <w:sz w:val="26"/>
                <w:szCs w:val="26"/>
              </w:rPr>
              <w:t>, ngày</w:t>
            </w:r>
            <w:r w:rsidRPr="003605A2">
              <w:rPr>
                <w:rFonts w:ascii="Times New Roman" w:eastAsia="Times New Roman" w:hAnsi="Times New Roman"/>
                <w:noProof/>
                <w:sz w:val="26"/>
                <w:szCs w:val="26"/>
              </w:rPr>
              <w:t>…..</w:t>
            </w:r>
            <w:r w:rsidRPr="003605A2">
              <w:rPr>
                <w:rFonts w:ascii="Times New Roman" w:eastAsia="Times New Roman" w:hAnsi="Times New Roman"/>
                <w:iCs/>
                <w:noProof/>
                <w:sz w:val="26"/>
                <w:szCs w:val="26"/>
              </w:rPr>
              <w:t xml:space="preserve"> tháng</w:t>
            </w:r>
            <w:r w:rsidRPr="003605A2">
              <w:rPr>
                <w:rFonts w:ascii="Times New Roman" w:eastAsia="Times New Roman" w:hAnsi="Times New Roman"/>
                <w:noProof/>
                <w:sz w:val="26"/>
                <w:szCs w:val="26"/>
              </w:rPr>
              <w:t>…..</w:t>
            </w:r>
            <w:r w:rsidRPr="003605A2">
              <w:rPr>
                <w:rFonts w:ascii="Times New Roman" w:eastAsia="Times New Roman" w:hAnsi="Times New Roman"/>
                <w:iCs/>
                <w:noProof/>
                <w:sz w:val="26"/>
                <w:szCs w:val="26"/>
              </w:rPr>
              <w:t xml:space="preserve"> năm </w:t>
            </w:r>
            <w:r w:rsidRPr="003605A2">
              <w:rPr>
                <w:rFonts w:ascii="Times New Roman" w:eastAsia="Times New Roman" w:hAnsi="Times New Roman"/>
                <w:noProof/>
                <w:sz w:val="26"/>
                <w:szCs w:val="26"/>
              </w:rPr>
              <w:t>…..</w:t>
            </w:r>
          </w:p>
          <w:p w14:paraId="5E4A8C81" w14:textId="77777777" w:rsidR="008A28B0" w:rsidRPr="003605A2" w:rsidRDefault="008A28B0" w:rsidP="008A28B0">
            <w:pPr>
              <w:autoSpaceDE w:val="0"/>
              <w:autoSpaceDN w:val="0"/>
              <w:spacing w:after="120" w:line="240" w:lineRule="auto"/>
              <w:jc w:val="center"/>
              <w:rPr>
                <w:rFonts w:ascii="Times New Roman" w:eastAsia="Times New Roman" w:hAnsi="Times New Roman"/>
                <w:noProof/>
                <w:sz w:val="28"/>
                <w:szCs w:val="28"/>
              </w:rPr>
            </w:pPr>
            <w:r w:rsidRPr="003605A2">
              <w:rPr>
                <w:rFonts w:ascii="Times New Roman" w:eastAsia="Times New Roman" w:hAnsi="Times New Roman"/>
                <w:b/>
                <w:bCs/>
                <w:noProof/>
                <w:sz w:val="28"/>
                <w:szCs w:val="28"/>
              </w:rPr>
              <w:t>NGƯỜI ĐẠI DIỆN PHÁP LUẬT CỦA DOANH NGHIỆP</w:t>
            </w:r>
          </w:p>
          <w:p w14:paraId="6CFD291F" w14:textId="77777777" w:rsidR="008A28B0" w:rsidRPr="003605A2" w:rsidRDefault="008A28B0" w:rsidP="008A28B0">
            <w:pPr>
              <w:spacing w:after="0" w:line="240" w:lineRule="auto"/>
              <w:ind w:firstLine="360"/>
              <w:jc w:val="center"/>
              <w:rPr>
                <w:rFonts w:ascii="Times New Roman" w:eastAsia="Times New Roman" w:hAnsi="Times New Roman"/>
                <w:noProof/>
                <w:sz w:val="26"/>
                <w:szCs w:val="26"/>
              </w:rPr>
            </w:pPr>
            <w:r w:rsidRPr="003605A2">
              <w:rPr>
                <w:rFonts w:ascii="Times New Roman" w:eastAsia="Times New Roman" w:hAnsi="Times New Roman"/>
                <w:iCs/>
                <w:noProof/>
                <w:sz w:val="26"/>
                <w:szCs w:val="26"/>
              </w:rPr>
              <w:t xml:space="preserve"> (Ký, ghi rõ họ tên và đóng dấu)</w:t>
            </w:r>
          </w:p>
        </w:tc>
      </w:tr>
    </w:tbl>
    <w:p w14:paraId="1F6BF06D" w14:textId="77777777" w:rsidR="008A28B0" w:rsidRPr="003605A2" w:rsidRDefault="008A28B0" w:rsidP="008A28B0">
      <w:pPr>
        <w:spacing w:before="120" w:after="120" w:line="240" w:lineRule="auto"/>
        <w:ind w:firstLine="720"/>
        <w:jc w:val="both"/>
        <w:rPr>
          <w:rFonts w:ascii="Times New Roman" w:hAnsi="Times New Roman"/>
          <w:b/>
          <w:noProof/>
          <w:sz w:val="26"/>
          <w:szCs w:val="26"/>
        </w:rPr>
      </w:pPr>
    </w:p>
    <w:p w14:paraId="0AF34B49" w14:textId="77777777" w:rsidR="008A28B0" w:rsidRPr="003605A2" w:rsidRDefault="008A28B0" w:rsidP="008A28B0">
      <w:pPr>
        <w:spacing w:before="120" w:after="120" w:line="240" w:lineRule="auto"/>
        <w:ind w:firstLine="720"/>
        <w:jc w:val="both"/>
        <w:rPr>
          <w:rFonts w:ascii="Times New Roman" w:hAnsi="Times New Roman"/>
          <w:b/>
          <w:noProof/>
          <w:sz w:val="26"/>
          <w:szCs w:val="26"/>
        </w:rPr>
      </w:pPr>
    </w:p>
    <w:p w14:paraId="329BE026" w14:textId="77777777" w:rsidR="008A28B0" w:rsidRPr="003605A2" w:rsidRDefault="008A28B0" w:rsidP="008A28B0">
      <w:pPr>
        <w:spacing w:before="120" w:after="120" w:line="240" w:lineRule="auto"/>
        <w:ind w:firstLine="720"/>
        <w:jc w:val="both"/>
        <w:rPr>
          <w:rFonts w:ascii="Times New Roman" w:hAnsi="Times New Roman"/>
          <w:b/>
          <w:noProof/>
          <w:sz w:val="26"/>
          <w:szCs w:val="26"/>
        </w:rPr>
      </w:pPr>
    </w:p>
    <w:p w14:paraId="20F2E73A" w14:textId="77777777" w:rsidR="008A28B0" w:rsidRPr="003605A2" w:rsidRDefault="008A28B0" w:rsidP="008A28B0">
      <w:pPr>
        <w:spacing w:before="120" w:after="120" w:line="240" w:lineRule="auto"/>
        <w:ind w:firstLine="720"/>
        <w:jc w:val="both"/>
        <w:rPr>
          <w:rFonts w:ascii="Times New Roman" w:hAnsi="Times New Roman"/>
          <w:b/>
          <w:noProof/>
          <w:sz w:val="26"/>
          <w:szCs w:val="26"/>
        </w:rPr>
      </w:pPr>
    </w:p>
    <w:p w14:paraId="219D523F" w14:textId="2FB7A1E1" w:rsidR="00014A01" w:rsidRPr="00265C0A" w:rsidRDefault="008A28B0" w:rsidP="00014A01">
      <w:pPr>
        <w:spacing w:before="120" w:after="120" w:line="240" w:lineRule="auto"/>
        <w:ind w:firstLine="720"/>
        <w:jc w:val="both"/>
        <w:rPr>
          <w:rFonts w:ascii="Times New Roman" w:hAnsi="Times New Roman"/>
          <w:b/>
          <w:sz w:val="28"/>
          <w:szCs w:val="28"/>
        </w:rPr>
      </w:pPr>
      <w:r w:rsidRPr="003605A2">
        <w:rPr>
          <w:rFonts w:ascii="Times New Roman" w:hAnsi="Times New Roman"/>
          <w:b/>
          <w:noProof/>
          <w:sz w:val="28"/>
          <w:szCs w:val="28"/>
        </w:rPr>
        <w:br w:type="page"/>
      </w:r>
      <w:r w:rsidR="00A730F4" w:rsidRPr="00265C0A">
        <w:rPr>
          <w:rFonts w:ascii="Times New Roman" w:hAnsi="Times New Roman"/>
          <w:b/>
          <w:noProof/>
          <w:sz w:val="28"/>
          <w:szCs w:val="28"/>
          <w:lang w:val="en-US"/>
        </w:rPr>
        <w:lastRenderedPageBreak/>
        <w:t>10</w:t>
      </w:r>
      <w:r w:rsidR="00014A01" w:rsidRPr="00265C0A">
        <w:rPr>
          <w:rFonts w:ascii="Times New Roman" w:hAnsi="Times New Roman"/>
          <w:b/>
          <w:sz w:val="28"/>
          <w:szCs w:val="28"/>
        </w:rPr>
        <w:t xml:space="preserve">. </w:t>
      </w:r>
      <w:r w:rsidR="00657075" w:rsidRPr="00265C0A">
        <w:rPr>
          <w:rFonts w:ascii="Times New Roman" w:hAnsi="Times New Roman"/>
          <w:b/>
          <w:sz w:val="28"/>
          <w:szCs w:val="28"/>
        </w:rPr>
        <w:t>Thủ tục x</w:t>
      </w:r>
      <w:r w:rsidR="00014A01" w:rsidRPr="00265C0A">
        <w:rPr>
          <w:rFonts w:ascii="Times New Roman" w:hAnsi="Times New Roman"/>
          <w:b/>
          <w:sz w:val="28"/>
          <w:szCs w:val="28"/>
        </w:rPr>
        <w:t>ét tiếp nhận vào viên chức và bổ nhiệm vào chức danh nghiên cứu khoa học, chức danh công nghệ đối với cá nhân có thành tích vượt trội trong hoạt động khoa học và công nghệ</w:t>
      </w:r>
      <w:r w:rsidR="00486371" w:rsidRPr="00265C0A">
        <w:rPr>
          <w:rFonts w:ascii="Times New Roman" w:hAnsi="Times New Roman"/>
          <w:b/>
          <w:sz w:val="28"/>
          <w:szCs w:val="28"/>
        </w:rPr>
        <w:t xml:space="preserve">. </w:t>
      </w:r>
      <w:r w:rsidR="00486371" w:rsidRPr="00265C0A">
        <w:rPr>
          <w:rFonts w:ascii="Times New Roman" w:hAnsi="Times New Roman"/>
          <w:b/>
          <w:noProof/>
          <w:sz w:val="28"/>
          <w:szCs w:val="28"/>
        </w:rPr>
        <w:t>Mã số TTHC:</w:t>
      </w:r>
      <w:r w:rsidR="00014A01" w:rsidRPr="00265C0A">
        <w:rPr>
          <w:rFonts w:ascii="Times New Roman" w:hAnsi="Times New Roman"/>
          <w:b/>
          <w:sz w:val="28"/>
          <w:szCs w:val="28"/>
        </w:rPr>
        <w:t xml:space="preserve"> 1.008377</w:t>
      </w:r>
    </w:p>
    <w:p w14:paraId="2B68FAE1"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a) Trình tự thực hiện:</w:t>
      </w:r>
    </w:p>
    <w:p w14:paraId="756D41DB"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Bước 1: Thông báo tiếp nhận vào viên chức</w:t>
      </w:r>
    </w:p>
    <w:p w14:paraId="7B8470A1"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Đơn vị sự nghiệp công lập có hoạt động khoa học và công nghệ thông báo công khai nhu cầu tiếp nhận vào viên chức và bổ nhiệm vào hạng chức danh nghiên cứu khoa học, chức danh công nghệ trên một trong các phương tiện thông tin đại chúng (báo viết, báo nói, báo hình) trước ngày bắt đầu nhận hồ sơ ít nhất 30 ngày; đồng thời đăng tải trong thời hạn ít nhất 30 ngày trên Cổng thông tin điện tử và niêm yết công khai tại trụ sở làm việc của đơn vị.</w:t>
      </w:r>
    </w:p>
    <w:p w14:paraId="22E1DD48"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Bước 2: Cá nhân đáp ứng yêu cầu của vị trí việc làm, các điều kiện để được tuyển dụng theo quy định của pháp luật về tuyển dụng, sử dụng và quản lý viên chức và đạt thành tích trong hoạt động khoa học và công nghệ theo quy định của Bộ Khoa học và Công nghệ trực tiếp nộp hồ sơ đăng ký xét tiếp nhận vào viên chức tại đơn vị sự nghiệp công lập có hoạt động khoa học và công nghệ.</w:t>
      </w:r>
    </w:p>
    <w:p w14:paraId="4DF2D252"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Bước 3: Xử lý hồ sơ</w:t>
      </w:r>
    </w:p>
    <w:p w14:paraId="777B7258"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Đối với xét tiếp nhận vào viên chức và bổ nhiệm vào chức danh nghiên cứu viên cao cấp, kỹ sư cao cấp (hạng I)</w:t>
      </w:r>
    </w:p>
    <w:p w14:paraId="55DEA303" w14:textId="79E20720" w:rsidR="00880F0C"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Đơn vị sự nghiệp công lập có hoạt động khoa học và công nghệ gửi hồ sơ đủ điều kiện tiếp nhận vào viên chức và bổ nhiệm vào chức danh hạng I </w:t>
      </w:r>
      <w:r w:rsidR="003942DA" w:rsidRPr="00265C0A">
        <w:rPr>
          <w:rFonts w:ascii="Times New Roman" w:hAnsi="Times New Roman"/>
          <w:sz w:val="28"/>
          <w:szCs w:val="28"/>
        </w:rPr>
        <w:t>nộp</w:t>
      </w:r>
      <w:r w:rsidR="000908F7" w:rsidRPr="00265C0A">
        <w:rPr>
          <w:rFonts w:ascii="Times New Roman" w:hAnsi="Times New Roman"/>
          <w:sz w:val="28"/>
          <w:szCs w:val="28"/>
        </w:rPr>
        <w:t xml:space="preserve"> </w:t>
      </w:r>
      <w:r w:rsidR="003942DA" w:rsidRPr="00265C0A">
        <w:rPr>
          <w:rFonts w:ascii="Times New Roman" w:hAnsi="Times New Roman"/>
          <w:noProof/>
          <w:sz w:val="28"/>
          <w:szCs w:val="28"/>
        </w:rPr>
        <w:t xml:space="preserve">hồ sơ trực tuyến trên Cổng dịch vụ công hoặc gửi qua </w:t>
      </w:r>
      <w:r w:rsidR="00295422" w:rsidRPr="00265C0A">
        <w:rPr>
          <w:rFonts w:ascii="Times New Roman" w:hAnsi="Times New Roman"/>
          <w:noProof/>
          <w:sz w:val="28"/>
          <w:szCs w:val="28"/>
        </w:rPr>
        <w:t>dịch vụ bưu chính</w:t>
      </w:r>
      <w:r w:rsidR="003942DA" w:rsidRPr="00265C0A">
        <w:rPr>
          <w:rFonts w:ascii="Times New Roman" w:hAnsi="Times New Roman"/>
          <w:noProof/>
          <w:sz w:val="28"/>
          <w:szCs w:val="28"/>
        </w:rPr>
        <w:t xml:space="preserve"> công ích hoặc nộp hồ sơ trực tiếp cho bộ phận tiếp nhận của</w:t>
      </w:r>
      <w:r w:rsidR="003942DA" w:rsidRPr="00265C0A">
        <w:rPr>
          <w:rFonts w:ascii="Times New Roman" w:hAnsi="Times New Roman"/>
          <w:sz w:val="28"/>
          <w:szCs w:val="28"/>
        </w:rPr>
        <w:t xml:space="preserve"> </w:t>
      </w:r>
      <w:r w:rsidR="00880F0C" w:rsidRPr="00265C0A">
        <w:rPr>
          <w:rFonts w:ascii="Times New Roman" w:hAnsi="Times New Roman"/>
          <w:sz w:val="28"/>
          <w:szCs w:val="28"/>
        </w:rPr>
        <w:t>Sở Khoa học và Công nghệ tại Trung tâm phục vụ hành chính công</w:t>
      </w:r>
      <w:r w:rsidR="009C1FB3" w:rsidRPr="00265C0A">
        <w:rPr>
          <w:rFonts w:ascii="Times New Roman" w:hAnsi="Times New Roman"/>
          <w:sz w:val="28"/>
          <w:szCs w:val="28"/>
        </w:rPr>
        <w:t xml:space="preserve"> tỉnh</w:t>
      </w:r>
      <w:r w:rsidR="00880F0C" w:rsidRPr="00265C0A">
        <w:rPr>
          <w:rFonts w:ascii="Times New Roman" w:hAnsi="Times New Roman"/>
          <w:sz w:val="28"/>
          <w:szCs w:val="28"/>
        </w:rPr>
        <w:t xml:space="preserve">, địa chỉ: số 727, Quốc lộ 14, phường Tân Bình, thành phố Đồng Xoài, tỉnh Bình Phước. </w:t>
      </w:r>
      <w:r w:rsidR="00F116DB" w:rsidRPr="00265C0A">
        <w:rPr>
          <w:rFonts w:ascii="Times New Roman" w:hAnsi="Times New Roman"/>
          <w:sz w:val="28"/>
          <w:szCs w:val="28"/>
        </w:rPr>
        <w:t>Thời gian thực hiện: 0,5 ngày</w:t>
      </w:r>
      <w:r w:rsidR="00880F0C" w:rsidRPr="00265C0A">
        <w:rPr>
          <w:rFonts w:ascii="Times New Roman" w:hAnsi="Times New Roman"/>
          <w:sz w:val="28"/>
          <w:szCs w:val="28"/>
        </w:rPr>
        <w:t>.</w:t>
      </w:r>
    </w:p>
    <w:p w14:paraId="59208C78" w14:textId="77777777" w:rsidR="00014A01" w:rsidRPr="00265C0A" w:rsidRDefault="00956B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Kể từ ngày nhận được hồ sơ hợp lệ, </w:t>
      </w:r>
      <w:r w:rsidR="00880F0C" w:rsidRPr="00265C0A">
        <w:rPr>
          <w:rFonts w:ascii="Times New Roman" w:hAnsi="Times New Roman"/>
          <w:sz w:val="28"/>
          <w:szCs w:val="28"/>
        </w:rPr>
        <w:t xml:space="preserve">Sở Khoa học và Công nghệ gửi </w:t>
      </w:r>
      <w:r w:rsidR="00014A01" w:rsidRPr="00265C0A">
        <w:rPr>
          <w:rFonts w:ascii="Times New Roman" w:hAnsi="Times New Roman"/>
          <w:sz w:val="28"/>
          <w:szCs w:val="28"/>
        </w:rPr>
        <w:t>đến cơ quan chủ quản là Ủy ban nhân dân tỉnh đề nghị xem xét tiếp nhậ</w:t>
      </w:r>
      <w:r w:rsidRPr="00265C0A">
        <w:rPr>
          <w:rFonts w:ascii="Times New Roman" w:hAnsi="Times New Roman"/>
          <w:sz w:val="28"/>
          <w:szCs w:val="28"/>
        </w:rPr>
        <w:t xml:space="preserve">n. </w:t>
      </w:r>
      <w:r w:rsidR="00F116DB" w:rsidRPr="00265C0A">
        <w:rPr>
          <w:rFonts w:ascii="Times New Roman" w:hAnsi="Times New Roman"/>
          <w:sz w:val="28"/>
          <w:szCs w:val="28"/>
        </w:rPr>
        <w:t>Thời gian thực hiện:</w:t>
      </w:r>
      <w:r w:rsidRPr="00265C0A">
        <w:rPr>
          <w:rFonts w:ascii="Times New Roman" w:hAnsi="Times New Roman"/>
          <w:sz w:val="28"/>
          <w:szCs w:val="28"/>
        </w:rPr>
        <w:t xml:space="preserve"> 01 ngày.</w:t>
      </w:r>
    </w:p>
    <w:p w14:paraId="50B9C464"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w:t>
      </w:r>
      <w:r w:rsidR="00880F0C" w:rsidRPr="00265C0A">
        <w:rPr>
          <w:rFonts w:ascii="Times New Roman" w:hAnsi="Times New Roman"/>
          <w:sz w:val="28"/>
          <w:szCs w:val="28"/>
        </w:rPr>
        <w:t>n 13</w:t>
      </w:r>
      <w:r w:rsidR="00F116DB" w:rsidRPr="00265C0A">
        <w:rPr>
          <w:rFonts w:ascii="Times New Roman" w:hAnsi="Times New Roman"/>
          <w:sz w:val="28"/>
          <w:szCs w:val="28"/>
        </w:rPr>
        <w:t>,5</w:t>
      </w:r>
      <w:r w:rsidRPr="00265C0A">
        <w:rPr>
          <w:rFonts w:ascii="Times New Roman" w:hAnsi="Times New Roman"/>
          <w:sz w:val="28"/>
          <w:szCs w:val="28"/>
        </w:rPr>
        <w:t xml:space="preserve"> ngày kể từ ngày nhận được hồ sơ, Chủ tịch Ủy ban nhân dân tỉnh thành lập Hội đồng kiểm tra, sát hạch để xét tiếp nhận vào viên chức và bổ nhiệm vào chức danh hạng I;</w:t>
      </w:r>
    </w:p>
    <w:p w14:paraId="01B00048"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Trong thời hạn 15 ngày kể từ ngày có kết quả của Hội đồng kiểm tra, sát hạch, Ủy ban nhân dân cấp tỉnh gửi kết quả và kèm hồ sơ của các cá nhân đề nghị xét tiếp nhận vào viên chức và bổ nhiệm đặc cách vào chức danh hạng I về </w:t>
      </w:r>
      <w:r w:rsidRPr="00265C0A">
        <w:rPr>
          <w:rFonts w:ascii="Times New Roman" w:hAnsi="Times New Roman"/>
          <w:sz w:val="28"/>
          <w:szCs w:val="28"/>
        </w:rPr>
        <w:lastRenderedPageBreak/>
        <w:t>Bộ Khoa học và Công nghệ để đề nghị có ý kiến về việc đáp ứng điều kiện, tiêu chuẩn của từng cá nhân;</w:t>
      </w:r>
    </w:p>
    <w:p w14:paraId="5807765D"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15 ngày kể từ ngày nhận được đề nghị của Ủy ban nhân dân cấp tỉnh, Bộ Khoa học và Công nghệ xem xét, tổng hợp danh sách đáp ứng điều kiện, tiêu chuẩn được tiếp nhận vào viên chức và bổ nhiệm vào chức danh hạng I gửi Bộ Nội vụ để có ý kiến về bổ nhiệm và xếp lương vào chức danh hạng I;</w:t>
      </w:r>
    </w:p>
    <w:p w14:paraId="3154AE12"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15 ngày kể từ ngày nhận được ý kiến của Bộ Khoa học và Công nghệ, Bộ Nội vụ xem xét, có ý kiến trả lời về việc bổ nhiệm và xếp lương vào chức danh hạng I đối với từng trường hợp đủ điều kiện được tiếp nhận vào viên chức, gửi Bộ Khoa học và Công nghệ và Ủy ban nhân dân cấp tỉnh để thực hiện;</w:t>
      </w:r>
    </w:p>
    <w:p w14:paraId="18A6C2AE"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15 ngày kể từ ngày nhận được ý kiến của Bộ Nội vụ, Chủ tịch Ủy ban nhân dân cấp tỉnh thông báo kết quả xét tiếp nhận vào viên chức và bổ nhiệm vào chức danh hạng I.</w:t>
      </w:r>
    </w:p>
    <w:p w14:paraId="50875464"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 Đối với xét tiếp nhận vào viên chức và bổ nhiệm vào chức danh nghiên cứu viên chính, kỹ sư chính (hạng II)</w:t>
      </w:r>
    </w:p>
    <w:p w14:paraId="72BD6F98" w14:textId="5D3D0DCC" w:rsidR="00880F0C"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Đơn vị sự nghiệp công lập có hoạt động khoa học và công nghệ gửi hồ sơ đủ điều kiện tiếp nhận vào viên chức và bổ nhiệm vào chức danh hạng II </w:t>
      </w:r>
      <w:r w:rsidR="00577474" w:rsidRPr="00265C0A">
        <w:rPr>
          <w:rFonts w:ascii="Times New Roman" w:hAnsi="Times New Roman"/>
          <w:sz w:val="28"/>
          <w:szCs w:val="28"/>
        </w:rPr>
        <w:t xml:space="preserve">nộp </w:t>
      </w:r>
      <w:r w:rsidR="00577474" w:rsidRPr="00265C0A">
        <w:rPr>
          <w:rFonts w:ascii="Times New Roman" w:hAnsi="Times New Roman"/>
          <w:noProof/>
          <w:sz w:val="28"/>
          <w:szCs w:val="28"/>
        </w:rPr>
        <w:t xml:space="preserve">hồ sơ trực tuyến trên Cổng dịch vụ công hoặc gửi qua </w:t>
      </w:r>
      <w:r w:rsidR="00295422" w:rsidRPr="00265C0A">
        <w:rPr>
          <w:rFonts w:ascii="Times New Roman" w:hAnsi="Times New Roman"/>
          <w:noProof/>
          <w:sz w:val="28"/>
          <w:szCs w:val="28"/>
        </w:rPr>
        <w:t>dịch vụ bưu chính</w:t>
      </w:r>
      <w:r w:rsidR="00577474" w:rsidRPr="00265C0A">
        <w:rPr>
          <w:rFonts w:ascii="Times New Roman" w:hAnsi="Times New Roman"/>
          <w:noProof/>
          <w:sz w:val="28"/>
          <w:szCs w:val="28"/>
        </w:rPr>
        <w:t xml:space="preserve"> công ích hoặc nộp hồ sơ trực tiếp cho bộ phận tiếp nhận của</w:t>
      </w:r>
      <w:r w:rsidR="00880F0C" w:rsidRPr="00265C0A">
        <w:rPr>
          <w:rFonts w:ascii="Times New Roman" w:hAnsi="Times New Roman"/>
          <w:sz w:val="28"/>
          <w:szCs w:val="28"/>
        </w:rPr>
        <w:t xml:space="preserve"> Sở Khoa học và Công nghệ tại Trung tâm phục vụ hành chính công</w:t>
      </w:r>
      <w:r w:rsidR="00A1173D" w:rsidRPr="00265C0A">
        <w:rPr>
          <w:rFonts w:ascii="Times New Roman" w:hAnsi="Times New Roman"/>
          <w:sz w:val="28"/>
          <w:szCs w:val="28"/>
        </w:rPr>
        <w:t xml:space="preserve"> tỉnh</w:t>
      </w:r>
      <w:r w:rsidR="00880F0C" w:rsidRPr="00265C0A">
        <w:rPr>
          <w:rFonts w:ascii="Times New Roman" w:hAnsi="Times New Roman"/>
          <w:sz w:val="28"/>
          <w:szCs w:val="28"/>
        </w:rPr>
        <w:t xml:space="preserve">, địa chỉ: số 727, Quốc lộ 14, phường Tân Bình, thành phố Đồng Xoài, tỉnh Bình Phước. </w:t>
      </w:r>
      <w:r w:rsidR="00F116DB" w:rsidRPr="00265C0A">
        <w:rPr>
          <w:rFonts w:ascii="Times New Roman" w:hAnsi="Times New Roman"/>
          <w:sz w:val="28"/>
          <w:szCs w:val="28"/>
        </w:rPr>
        <w:t>Thời gian thực hiện: 0,5 ngày</w:t>
      </w:r>
      <w:r w:rsidR="00880F0C" w:rsidRPr="00265C0A">
        <w:rPr>
          <w:rFonts w:ascii="Times New Roman" w:hAnsi="Times New Roman"/>
          <w:sz w:val="28"/>
          <w:szCs w:val="28"/>
        </w:rPr>
        <w:t>.</w:t>
      </w:r>
    </w:p>
    <w:p w14:paraId="686F104E" w14:textId="77777777" w:rsidR="00014A01" w:rsidRPr="00265C0A" w:rsidRDefault="00833303"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Kể từ ngày nhận được hồ sơ hợp lệ, Sở Khoa học và Công nghệ gửi đến cơ quan chủ quản là Ủy ban nhân dân cấp tỉnh đề nghị xem xét tiếp nhận. </w:t>
      </w:r>
      <w:r w:rsidR="00F116DB" w:rsidRPr="00265C0A">
        <w:rPr>
          <w:rFonts w:ascii="Times New Roman" w:hAnsi="Times New Roman"/>
          <w:sz w:val="28"/>
          <w:szCs w:val="28"/>
        </w:rPr>
        <w:t xml:space="preserve">Thời gian thực hiện: </w:t>
      </w:r>
      <w:r w:rsidRPr="00265C0A">
        <w:rPr>
          <w:rFonts w:ascii="Times New Roman" w:hAnsi="Times New Roman"/>
          <w:sz w:val="28"/>
          <w:szCs w:val="28"/>
        </w:rPr>
        <w:t>01 ngày.</w:t>
      </w:r>
    </w:p>
    <w:p w14:paraId="07D1645E"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w:t>
      </w:r>
      <w:r w:rsidR="00AB2908" w:rsidRPr="00265C0A">
        <w:rPr>
          <w:rFonts w:ascii="Times New Roman" w:hAnsi="Times New Roman"/>
          <w:sz w:val="28"/>
          <w:szCs w:val="28"/>
        </w:rPr>
        <w:t>3</w:t>
      </w:r>
      <w:r w:rsidR="00F116DB" w:rsidRPr="00265C0A">
        <w:rPr>
          <w:rFonts w:ascii="Times New Roman" w:hAnsi="Times New Roman"/>
          <w:sz w:val="28"/>
          <w:szCs w:val="28"/>
        </w:rPr>
        <w:t>,5</w:t>
      </w:r>
      <w:r w:rsidRPr="00265C0A">
        <w:rPr>
          <w:rFonts w:ascii="Times New Roman" w:hAnsi="Times New Roman"/>
          <w:sz w:val="28"/>
          <w:szCs w:val="28"/>
        </w:rPr>
        <w:t xml:space="preserve"> ngày kể từ ngày nhận được hồ sơ, Ủy ban nhân dân cấp tỉnh thành lập Hội đồng kiểm tra, sát hạch để xét tiếp nhận vào viên chức và bổ nhiệm vào chức danh hạng II;</w:t>
      </w:r>
    </w:p>
    <w:p w14:paraId="0704306F"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15 ngày kể từ ngày có kết quả xét tiếp nhận vào viên chức và bổ nhiệm vào chức danh hạng II của Hội đồng kiểm tra, sát hạch, Ủy ban nhân dân cấp tỉnh gửi kết quả xét của Hội đồng kiểm tra, sát hạch và hồ sơ của các cá nhân đề nghị tiếp nhận vào viên chức và bổ nhiệm vào chức danh hạng II về Bộ Khoa học và Công nghệ để đề nghị có ý kiến về việc đáp ứng điều kiện, tiêu chuẩn của từng cá nhân;</w:t>
      </w:r>
    </w:p>
    <w:p w14:paraId="46C2D456"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lastRenderedPageBreak/>
        <w:t>- Trong thời hạn 15 ngày kể từ ngày nhận được đề nghị của Ủy ban nhân dân cấp tỉnh, Bộ Khoa học và Công nghệ xem xét, có ý kiến trả lời bằng văn bản về việc đáp ứng điều kiện, tiêu chuẩn của từng cá nhân được đề nghị tiếp nhận vào viên chức và bổ nhiệm vào chức danh hạng II;</w:t>
      </w:r>
    </w:p>
    <w:p w14:paraId="3B58C20E"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15 ngày kể từ ngày nhận được ý kiến của Bộ Khoa học và Công nghệ, Chủ tịch Ủy ban nhân dân cấp tỉnh thông báo kết quả xét tiếp nhận vào viên chức và bổ nhiệm vào chức danh hạng II. Kết quả xét tiếp nhận vào viên chức được đăng tải trên Cổng thông tin điện tử của cơ quan, đơn vị và được niêm yết công khai tại trụ sở làm việc của cơ quan, đơn vị.</w:t>
      </w:r>
    </w:p>
    <w:p w14:paraId="5719729E"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Đối với xét tiếp nhận vào viên chức và bổ nhiệm vào chức danh trợ lý nghiên cứu, kỹ thuật viên (hạng IV), nghiên cứu viên, kỹ sư (hạng III)</w:t>
      </w:r>
    </w:p>
    <w:p w14:paraId="064F07F2"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15 ngày kể từ ngày hết hạn nộp hồ sơ đăng ký xét tiếp nhận vào viên chức, Thủ trưởng đơn vị sự nghiệp công lập có hoạt động khoa học và công nghệ (hoặc cơ quan, đơn vị có thẩm quyền tiếp nhận vào viên chức) thành lập Hội đồng kiểm tra, sát hạch để xét chọn ứng viên đủ điều kiện, tiêu chuẩn được tiếp nhận vào viên chức và bổ nhiệm vào chức danh hạng IV, chức danh hạng III;</w:t>
      </w:r>
    </w:p>
    <w:p w14:paraId="20F07BA6"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Căn cứ kết quả xét chọn của Hội đồng kiểm tra, sát hạch, trong thời hạn 15 ngày, Thủ trưởng đơn vị sự nghiệp công lập có hoạt động khoa học và công nghệ (hoặc Thủ trưởng cơ quan, đơn vị có thẩm quyền tuyển dụng) xem xét, quyết định công nhận kết quả xét tiếp nhận vào viên chức. Kết quả xét tiếp nhận vào viên chức được đăng tải trên Cổng thông tin điện tử của cơ quan, đơn vị và được niêm yết công khai tại trụ sở làm việc của cơ quan, đơn vị;</w:t>
      </w:r>
    </w:p>
    <w:p w14:paraId="44C453A4"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Trong thời hạn 15 ngày kể từ ngày có quyết định công nhận kết quả xét tiếp nhận vào viên chức, Thủ trưởng đơn vị sự nghiệp công lập có hoạt động khoa học và công nghệ (hoặc Thủ trưởng cơ quan, đơn vị có thẩm quyền tuyển dụng viên chức) ra quyết định tiếp nhận vào viên chức và bổ nhiệm vào hạng chức danh. </w:t>
      </w:r>
    </w:p>
    <w:p w14:paraId="7972E994" w14:textId="7D1BD355" w:rsidR="00EF77C7" w:rsidRPr="00265C0A" w:rsidRDefault="00014A01" w:rsidP="00EF77C7">
      <w:pPr>
        <w:spacing w:before="120" w:after="120" w:line="360" w:lineRule="exact"/>
        <w:ind w:firstLine="720"/>
        <w:jc w:val="both"/>
        <w:rPr>
          <w:rFonts w:ascii="Times New Roman" w:hAnsi="Times New Roman"/>
          <w:noProof/>
          <w:sz w:val="28"/>
          <w:szCs w:val="28"/>
        </w:rPr>
      </w:pPr>
      <w:r w:rsidRPr="00265C0A">
        <w:rPr>
          <w:rFonts w:ascii="Times New Roman" w:hAnsi="Times New Roman"/>
          <w:sz w:val="28"/>
          <w:szCs w:val="28"/>
        </w:rPr>
        <w:t xml:space="preserve">Bước 4: Kết quả xét tiếp nhận vào viên chức được đăng tải trên Cổng thông tin điện tử và được niêm yết công khai tại trụ sở làm việc của </w:t>
      </w:r>
      <w:r w:rsidR="00460BE2" w:rsidRPr="00265C0A">
        <w:rPr>
          <w:rFonts w:ascii="Times New Roman" w:hAnsi="Times New Roman"/>
          <w:sz w:val="28"/>
          <w:szCs w:val="28"/>
        </w:rPr>
        <w:t>Sở Khoa học và Công nghệ</w:t>
      </w:r>
      <w:r w:rsidR="007705D3" w:rsidRPr="00265C0A">
        <w:rPr>
          <w:rFonts w:ascii="Times New Roman" w:hAnsi="Times New Roman"/>
          <w:sz w:val="28"/>
          <w:szCs w:val="28"/>
        </w:rPr>
        <w:t>, đơn vị sự nghiệp công lập có hoạt động khoa học và công nghệ</w:t>
      </w:r>
      <w:r w:rsidRPr="00265C0A">
        <w:rPr>
          <w:rFonts w:ascii="Times New Roman" w:hAnsi="Times New Roman"/>
          <w:sz w:val="28"/>
          <w:szCs w:val="28"/>
        </w:rPr>
        <w:t>.</w:t>
      </w:r>
      <w:r w:rsidR="00EF77C7" w:rsidRPr="00265C0A">
        <w:rPr>
          <w:rFonts w:ascii="Times New Roman" w:hAnsi="Times New Roman"/>
          <w:noProof/>
          <w:sz w:val="28"/>
          <w:szCs w:val="28"/>
        </w:rPr>
        <w:t xml:space="preserve"> Đến ngày hẹn ghi trong phiếu, </w:t>
      </w:r>
      <w:r w:rsidR="00EF77C7" w:rsidRPr="00265C0A">
        <w:rPr>
          <w:rFonts w:ascii="Times New Roman" w:hAnsi="Times New Roman"/>
          <w:sz w:val="28"/>
          <w:szCs w:val="28"/>
        </w:rPr>
        <w:t>đơn vị sự nghiệp công lập</w:t>
      </w:r>
      <w:r w:rsidR="00EF77C7" w:rsidRPr="00265C0A">
        <w:rPr>
          <w:rFonts w:ascii="Times New Roman" w:eastAsia="Times New Roman" w:hAnsi="Times New Roman"/>
          <w:sz w:val="28"/>
          <w:szCs w:val="28"/>
          <w:lang w:val="nl-NL"/>
        </w:rPr>
        <w:t xml:space="preserve"> nhận kết quả </w:t>
      </w:r>
      <w:r w:rsidR="00EF77C7" w:rsidRPr="00265C0A">
        <w:rPr>
          <w:rFonts w:ascii="Times New Roman" w:hAnsi="Times New Roman"/>
          <w:noProof/>
          <w:sz w:val="28"/>
          <w:szCs w:val="28"/>
        </w:rPr>
        <w:t>trực tuyến trên Cổng dịch vụ công hoặc qua dịch vụ bưu chính công ích hoặc qua dịch vụ đã đăng ký.</w:t>
      </w:r>
    </w:p>
    <w:p w14:paraId="6055B54D"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 xml:space="preserve">b) Cách thức thực hiện: </w:t>
      </w:r>
    </w:p>
    <w:p w14:paraId="53194721" w14:textId="77777777" w:rsidR="00C05A06"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lastRenderedPageBreak/>
        <w:t xml:space="preserve">Hồ sơ nộp trực tiếp tại đơn vị sự nghiệp công lập có hoạt động khoa học và công nghệ </w:t>
      </w:r>
      <w:r w:rsidRPr="00265C0A">
        <w:rPr>
          <w:rFonts w:ascii="Times New Roman" w:hAnsi="Times New Roman"/>
          <w:i/>
          <w:sz w:val="28"/>
          <w:szCs w:val="28"/>
        </w:rPr>
        <w:t>(tại Bộ phận Một cửa)</w:t>
      </w:r>
      <w:r w:rsidR="00843261" w:rsidRPr="00265C0A">
        <w:rPr>
          <w:rFonts w:ascii="Times New Roman" w:hAnsi="Times New Roman"/>
          <w:sz w:val="28"/>
          <w:szCs w:val="28"/>
        </w:rPr>
        <w:t xml:space="preserve"> hoặc</w:t>
      </w:r>
      <w:r w:rsidRPr="00265C0A">
        <w:rPr>
          <w:rFonts w:ascii="Times New Roman" w:hAnsi="Times New Roman"/>
          <w:sz w:val="28"/>
          <w:szCs w:val="28"/>
        </w:rPr>
        <w:t xml:space="preserve"> </w:t>
      </w:r>
      <w:r w:rsidR="00C05A06" w:rsidRPr="00265C0A">
        <w:rPr>
          <w:rFonts w:ascii="Times New Roman" w:hAnsi="Times New Roman"/>
          <w:sz w:val="28"/>
          <w:szCs w:val="28"/>
        </w:rPr>
        <w:t>qua dịch vụ</w:t>
      </w:r>
      <w:r w:rsidR="00843261" w:rsidRPr="00265C0A">
        <w:rPr>
          <w:rFonts w:ascii="Times New Roman" w:hAnsi="Times New Roman"/>
          <w:sz w:val="28"/>
          <w:szCs w:val="28"/>
        </w:rPr>
        <w:t xml:space="preserve"> bưu chính.</w:t>
      </w:r>
    </w:p>
    <w:p w14:paraId="0BCA9602" w14:textId="1B20666F" w:rsidR="00014A01" w:rsidRPr="00265C0A" w:rsidRDefault="00C05A06" w:rsidP="00C170F9">
      <w:pPr>
        <w:spacing w:before="120" w:after="120" w:line="360" w:lineRule="exact"/>
        <w:ind w:firstLine="720"/>
        <w:jc w:val="both"/>
        <w:rPr>
          <w:rFonts w:ascii="Times New Roman" w:hAnsi="Times New Roman"/>
          <w:sz w:val="28"/>
          <w:szCs w:val="28"/>
          <w:lang w:val="en-US"/>
        </w:rPr>
      </w:pPr>
      <w:r w:rsidRPr="00265C0A">
        <w:rPr>
          <w:rFonts w:ascii="Times New Roman" w:hAnsi="Times New Roman"/>
          <w:sz w:val="28"/>
          <w:szCs w:val="28"/>
        </w:rPr>
        <w:t xml:space="preserve">Sau </w:t>
      </w:r>
      <w:r w:rsidR="00460BE2" w:rsidRPr="00265C0A">
        <w:rPr>
          <w:rFonts w:ascii="Times New Roman" w:hAnsi="Times New Roman"/>
          <w:sz w:val="28"/>
          <w:szCs w:val="28"/>
        </w:rPr>
        <w:t xml:space="preserve">đó đơn vị sự nghiệp công lập có hoạt động khoa học và công nghệ nộp hồ sơ </w:t>
      </w:r>
      <w:r w:rsidR="00762D8C" w:rsidRPr="00265C0A">
        <w:rPr>
          <w:rFonts w:ascii="Times New Roman" w:hAnsi="Times New Roman"/>
          <w:sz w:val="28"/>
          <w:szCs w:val="28"/>
        </w:rPr>
        <w:t xml:space="preserve">trực tuyến </w:t>
      </w:r>
      <w:r w:rsidR="00014A01" w:rsidRPr="00265C0A">
        <w:rPr>
          <w:rFonts w:ascii="Times New Roman" w:hAnsi="Times New Roman"/>
          <w:sz w:val="28"/>
          <w:szCs w:val="28"/>
        </w:rPr>
        <w:t xml:space="preserve">qua </w:t>
      </w:r>
      <w:r w:rsidRPr="00265C0A">
        <w:rPr>
          <w:rFonts w:ascii="Times New Roman" w:hAnsi="Times New Roman"/>
          <w:sz w:val="28"/>
          <w:szCs w:val="28"/>
        </w:rPr>
        <w:t>Cổng Dịch vụ công của tỉnh</w:t>
      </w:r>
      <w:r w:rsidR="004C7DA4" w:rsidRPr="00265C0A">
        <w:rPr>
          <w:rFonts w:ascii="Times New Roman" w:hAnsi="Times New Roman"/>
          <w:sz w:val="28"/>
          <w:szCs w:val="28"/>
          <w:lang w:val="en-US"/>
        </w:rPr>
        <w:t>,</w:t>
      </w:r>
      <w:r w:rsidRPr="00265C0A">
        <w:rPr>
          <w:rFonts w:ascii="Times New Roman" w:hAnsi="Times New Roman"/>
          <w:sz w:val="28"/>
          <w:szCs w:val="28"/>
        </w:rPr>
        <w:t xml:space="preserve"> </w:t>
      </w:r>
      <w:r w:rsidR="004C7DA4" w:rsidRPr="00265C0A">
        <w:rPr>
          <w:rFonts w:ascii="Times New Roman" w:hAnsi="Times New Roman"/>
          <w:bCs/>
          <w:sz w:val="28"/>
          <w:szCs w:val="28"/>
          <w:lang w:val="en-US"/>
        </w:rPr>
        <w:t>h</w:t>
      </w:r>
      <w:r w:rsidR="004C7DA4" w:rsidRPr="00265C0A">
        <w:rPr>
          <w:rFonts w:ascii="Times New Roman" w:hAnsi="Times New Roman"/>
          <w:bCs/>
          <w:sz w:val="28"/>
          <w:szCs w:val="28"/>
        </w:rPr>
        <w:t>oặc </w:t>
      </w:r>
      <w:r w:rsidR="004C7DA4" w:rsidRPr="00265C0A">
        <w:rPr>
          <w:rFonts w:ascii="Times New Roman" w:hAnsi="Times New Roman"/>
          <w:bCs/>
          <w:sz w:val="28"/>
          <w:szCs w:val="28"/>
          <w:lang w:val="en-US"/>
        </w:rPr>
        <w:t xml:space="preserve">gửi hồ sơ </w:t>
      </w:r>
      <w:r w:rsidR="004C7DA4" w:rsidRPr="00265C0A">
        <w:rPr>
          <w:rFonts w:ascii="Times New Roman" w:hAnsi="Times New Roman"/>
          <w:bCs/>
          <w:sz w:val="28"/>
          <w:szCs w:val="28"/>
        </w:rPr>
        <w:t>qua dịch vụ bưu chính công ích</w:t>
      </w:r>
      <w:r w:rsidR="004C7DA4" w:rsidRPr="00265C0A">
        <w:rPr>
          <w:rFonts w:ascii="Times New Roman" w:hAnsi="Times New Roman"/>
          <w:bCs/>
          <w:sz w:val="28"/>
          <w:szCs w:val="28"/>
          <w:lang w:val="en-US"/>
        </w:rPr>
        <w:t>, h</w:t>
      </w:r>
      <w:r w:rsidR="004C7DA4" w:rsidRPr="00265C0A">
        <w:rPr>
          <w:rFonts w:ascii="Times New Roman" w:hAnsi="Times New Roman"/>
          <w:bCs/>
          <w:sz w:val="28"/>
          <w:szCs w:val="28"/>
        </w:rPr>
        <w:t>oặc nộp hồ sơ trực tiếp</w:t>
      </w:r>
      <w:r w:rsidR="004C7DA4" w:rsidRPr="00265C0A">
        <w:rPr>
          <w:rFonts w:ascii="Times New Roman" w:hAnsi="Times New Roman"/>
          <w:noProof/>
          <w:sz w:val="28"/>
          <w:szCs w:val="28"/>
        </w:rPr>
        <w:t xml:space="preserve"> cho Bộ phận tiếp nhận của Sở Khoa học và Công nghệ tại Trung tâm Phục vụ hành chính công tỉnh</w:t>
      </w:r>
      <w:r w:rsidR="004C7DA4" w:rsidRPr="00265C0A">
        <w:rPr>
          <w:rFonts w:ascii="Times New Roman" w:hAnsi="Times New Roman"/>
          <w:noProof/>
          <w:sz w:val="28"/>
          <w:szCs w:val="28"/>
          <w:lang w:val="en-US"/>
        </w:rPr>
        <w:t xml:space="preserve"> </w:t>
      </w:r>
      <w:r w:rsidRPr="00265C0A">
        <w:rPr>
          <w:rFonts w:ascii="Times New Roman" w:hAnsi="Times New Roman"/>
          <w:sz w:val="28"/>
          <w:szCs w:val="28"/>
        </w:rPr>
        <w:t xml:space="preserve">hoặc Cổng </w:t>
      </w:r>
      <w:r w:rsidR="00762D8C" w:rsidRPr="00265C0A">
        <w:rPr>
          <w:rFonts w:ascii="Times New Roman" w:hAnsi="Times New Roman"/>
          <w:sz w:val="28"/>
          <w:szCs w:val="28"/>
        </w:rPr>
        <w:t xml:space="preserve">Dịch </w:t>
      </w:r>
      <w:r w:rsidRPr="00265C0A">
        <w:rPr>
          <w:rFonts w:ascii="Times New Roman" w:hAnsi="Times New Roman"/>
          <w:sz w:val="28"/>
          <w:szCs w:val="28"/>
        </w:rPr>
        <w:t>vụ công quốc gia</w:t>
      </w:r>
      <w:r w:rsidR="007764BF" w:rsidRPr="00265C0A">
        <w:rPr>
          <w:rFonts w:ascii="Times New Roman" w:hAnsi="Times New Roman"/>
          <w:sz w:val="28"/>
          <w:szCs w:val="28"/>
        </w:rPr>
        <w:t xml:space="preserve"> </w:t>
      </w:r>
      <w:r w:rsidR="007764BF" w:rsidRPr="00265C0A">
        <w:rPr>
          <w:rFonts w:ascii="Times New Roman" w:eastAsia="Calibri" w:hAnsi="Times New Roman"/>
          <w:i/>
          <w:sz w:val="28"/>
          <w:szCs w:val="28"/>
          <w:lang w:eastAsia="ar-SA"/>
        </w:rPr>
        <w:t>(tùy theo từng đối tượng xét tiếp nhận vào viên chức và bổ nhiệm vào chức danh nghiên cứu khoa học, chức danh công nghệ)</w:t>
      </w:r>
      <w:r w:rsidR="00014A01" w:rsidRPr="00265C0A">
        <w:rPr>
          <w:rFonts w:ascii="Times New Roman" w:hAnsi="Times New Roman"/>
          <w:sz w:val="28"/>
          <w:szCs w:val="28"/>
        </w:rPr>
        <w:t>.</w:t>
      </w:r>
    </w:p>
    <w:p w14:paraId="1864F088"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c) Thành phần, số lượng hồ sơ:</w:t>
      </w:r>
    </w:p>
    <w:p w14:paraId="736C5BA8"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Thành phần hồ sơ bao gồm:</w:t>
      </w:r>
    </w:p>
    <w:p w14:paraId="1F053C76"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Phiếu đăng ký xét tiếp nhận vào viên chức;</w:t>
      </w:r>
    </w:p>
    <w:p w14:paraId="26ED3B3C"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Bản Sơ yếu lý lịch tự thuật có xác nhận của cơ quan có thẩm quyền trong thời hạn 06 tháng tính đến ngày nộp hồ sơ;</w:t>
      </w:r>
    </w:p>
    <w:p w14:paraId="76062165" w14:textId="17EF8EFF"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Bản sao </w:t>
      </w:r>
      <w:r w:rsidR="004E2111" w:rsidRPr="00265C0A">
        <w:rPr>
          <w:rFonts w:ascii="Times New Roman" w:hAnsi="Times New Roman"/>
          <w:sz w:val="28"/>
          <w:szCs w:val="28"/>
        </w:rPr>
        <w:t xml:space="preserve">có chứng thực điện tử của cơ quan có thẩm quyền </w:t>
      </w:r>
      <w:r w:rsidRPr="00265C0A">
        <w:rPr>
          <w:rFonts w:ascii="Times New Roman" w:hAnsi="Times New Roman"/>
          <w:sz w:val="28"/>
          <w:szCs w:val="28"/>
        </w:rPr>
        <w:t>các văn bằng, chứng chỉ và kết quả học tập, thành tích khoa học và công nghệ theo yêu cầu của vị trí xét tuyển. Trường hợp có văn bằng do cơ sở đào tạo nước ngoài cấp phải được Bộ Giáo dục và Đào tạo công nhận;</w:t>
      </w:r>
    </w:p>
    <w:p w14:paraId="643C0D29"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Giấy chứng nhận sức khỏe còn giá trị sử dụng do cơ quan y tế đủ điều kiện được khám sức khỏe cấp theo quy định của Bộ Y tế;</w:t>
      </w:r>
    </w:p>
    <w:p w14:paraId="6ED1C644"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Lý lịch khoa học của người đề nghị tiếp nhận vào viên chức.</w:t>
      </w:r>
    </w:p>
    <w:p w14:paraId="00B01FE2"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Số lượng hồ sơ: 01 bộ hồ sơ</w:t>
      </w:r>
    </w:p>
    <w:p w14:paraId="7FC3DA45"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 xml:space="preserve">d) Thời hạn giải quyết:  </w:t>
      </w:r>
    </w:p>
    <w:p w14:paraId="1799799D"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 Thời hạn thành lập Hội đồng kiểm tra, sát hạch: Trong thời hạn 15 ngày kể từ ngày nhận được hồ sơ từ đơn vị sự nghiệp công lập có hoạt động khoa học và công nghệ; </w:t>
      </w:r>
    </w:p>
    <w:p w14:paraId="75DB344E"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Thời hạn Quyết định tiếp nhận vào viên chức và bổ nhiệm vào chức danh nghiên cứu khoa học, chức danh công nghệ:</w:t>
      </w:r>
    </w:p>
    <w:p w14:paraId="75727DFB"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60 ngày kể từ ngày nhận được kết quả của Hội đồng kiểm tra, sát hạch đối với xét tiếp nhận vào viên chức và bổ nhiệm vào chức danh nghiên cứu viên cao cấp, kỹ sư cao cấp (hạng I);</w:t>
      </w:r>
    </w:p>
    <w:p w14:paraId="44580AE2"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Trong thời hạn 45 ngày kể từ ngày nhận được kết quả của Hội đồng kiểm tra, sát hạch đối với xét tiếp nhận vào viên chức và bổ nhiệm vào chức danh nghiên cứu viên chính, kỹ sư chính (hạng II);</w:t>
      </w:r>
    </w:p>
    <w:p w14:paraId="00A64DF5"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lastRenderedPageBreak/>
        <w:t>- Trong thời hạn 30 ngày kể từ ngày nhận được kết quả của Hội đồng kiểm tra, sát hạch đối với xét tiếp nhận vào viên chức và bổ nhiệm vào chức danh trợ lý nghiên cứu, kỹ thuật viên (hạng IV), nghiên cứu viên, kỹ sư (hạng III).</w:t>
      </w:r>
    </w:p>
    <w:p w14:paraId="070958EB"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 xml:space="preserve">đ) Đối tượng thực hiện thủ tục hành chính: </w:t>
      </w:r>
    </w:p>
    <w:p w14:paraId="0CA4E998"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Cá nhân hoạt động khoa học và công nghệ tại Việt Nam.</w:t>
      </w:r>
    </w:p>
    <w:p w14:paraId="2DA2305E"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 xml:space="preserve">e) Cơ quan thực hiện thủ tục hành chính: </w:t>
      </w:r>
    </w:p>
    <w:p w14:paraId="42265490" w14:textId="398C2CC7" w:rsidR="00014A01" w:rsidRPr="00265C0A" w:rsidRDefault="005F49BC"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xml:space="preserve">Đơn </w:t>
      </w:r>
      <w:r w:rsidR="00014A01" w:rsidRPr="00265C0A">
        <w:rPr>
          <w:rFonts w:ascii="Times New Roman" w:hAnsi="Times New Roman"/>
          <w:sz w:val="28"/>
          <w:szCs w:val="28"/>
        </w:rPr>
        <w:t>vị sự nghiệp công lập có hoạt động khoa học và công nghệ</w:t>
      </w:r>
      <w:r w:rsidR="007705D3" w:rsidRPr="00265C0A">
        <w:rPr>
          <w:rFonts w:ascii="Times New Roman" w:hAnsi="Times New Roman"/>
          <w:sz w:val="28"/>
          <w:szCs w:val="28"/>
        </w:rPr>
        <w:t>;</w:t>
      </w:r>
      <w:r w:rsidRPr="00265C0A">
        <w:rPr>
          <w:rFonts w:ascii="Times New Roman" w:hAnsi="Times New Roman"/>
          <w:sz w:val="28"/>
          <w:szCs w:val="28"/>
        </w:rPr>
        <w:t xml:space="preserve"> Sở Khoa học và Công nghệ</w:t>
      </w:r>
      <w:r w:rsidR="007705D3" w:rsidRPr="00265C0A">
        <w:rPr>
          <w:rFonts w:ascii="Times New Roman" w:hAnsi="Times New Roman"/>
          <w:sz w:val="28"/>
          <w:szCs w:val="28"/>
        </w:rPr>
        <w:t>;</w:t>
      </w:r>
      <w:r w:rsidRPr="00265C0A">
        <w:rPr>
          <w:rFonts w:ascii="Times New Roman" w:hAnsi="Times New Roman"/>
          <w:sz w:val="28"/>
          <w:szCs w:val="28"/>
        </w:rPr>
        <w:t xml:space="preserve"> Chủ tịch Ủy ban nhân dân cấp tỉnh.</w:t>
      </w:r>
    </w:p>
    <w:p w14:paraId="78A49F27"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g) Kết quả thực hiện thủ tục hành chính:</w:t>
      </w:r>
    </w:p>
    <w:p w14:paraId="5E7A8CAF"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Quyết định bổ nhiệm vào chức danh nghiên cứu viên cao cấp, kỹ sư cao cấp (hạng I);</w:t>
      </w:r>
    </w:p>
    <w:p w14:paraId="1E73F69C"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Quyết định bổ nhiệm vào chức danh nghiên cứu viên chính, kỹ sư chính (hạng II);</w:t>
      </w:r>
    </w:p>
    <w:p w14:paraId="61C87AC3"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Quyết định bổ nhiệm vào chức danh nghiên cứu viên, kỹ sư (hạng III);</w:t>
      </w:r>
    </w:p>
    <w:p w14:paraId="631A7E9A"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Quyết định bổ nhiệm vào chức danh trợ lý nghiên cứu, kỹ thuật viên (hạng IV).</w:t>
      </w:r>
    </w:p>
    <w:p w14:paraId="0A77CC24"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 xml:space="preserve">h) Lệ phí: </w:t>
      </w:r>
      <w:r w:rsidRPr="00265C0A">
        <w:rPr>
          <w:rFonts w:ascii="Times New Roman" w:hAnsi="Times New Roman"/>
          <w:bCs/>
          <w:sz w:val="28"/>
          <w:szCs w:val="28"/>
        </w:rPr>
        <w:t>Không.</w:t>
      </w:r>
    </w:p>
    <w:p w14:paraId="30DF2DA9"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i) Tên mẫu đơn, mẫu tờ khai:</w:t>
      </w:r>
    </w:p>
    <w:p w14:paraId="7CE78927"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Phiếu đăng ký xét tiếp nhận vào viên chức (Mẫu số 01/KHCN Nghị định số 27/2020/NĐ-CP).</w:t>
      </w:r>
    </w:p>
    <w:p w14:paraId="5985986C"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k) Yêu cầu, điều kiện thực hiện thủ tục hành chính:</w:t>
      </w:r>
    </w:p>
    <w:p w14:paraId="75355FCB" w14:textId="77777777" w:rsidR="00014A01" w:rsidRPr="00265C0A" w:rsidRDefault="00014A01" w:rsidP="00C170F9">
      <w:pPr>
        <w:spacing w:before="120" w:after="120" w:line="360" w:lineRule="exact"/>
        <w:ind w:firstLine="720"/>
        <w:jc w:val="both"/>
        <w:rPr>
          <w:rFonts w:ascii="Times New Roman" w:hAnsi="Times New Roman"/>
          <w:b/>
          <w:sz w:val="28"/>
          <w:szCs w:val="28"/>
        </w:rPr>
      </w:pPr>
      <w:r w:rsidRPr="00265C0A">
        <w:rPr>
          <w:rFonts w:ascii="Times New Roman" w:hAnsi="Times New Roman"/>
          <w:b/>
          <w:sz w:val="28"/>
          <w:szCs w:val="28"/>
        </w:rPr>
        <w:t>l) Căn cứ pháp lý của thủ tục hành chính:</w:t>
      </w:r>
    </w:p>
    <w:p w14:paraId="1BA8D28E"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Luật Khoa học và Công nghệ ngày 18 tháng 6 năm 2013;</w:t>
      </w:r>
    </w:p>
    <w:p w14:paraId="36A242F7"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Nghị định số 40/2014/NĐ-CP ngày 12 tháng 5 năm 2014 của Chính phủ quy định việc sử dụng, trọng dụng cá nhân hoạt động khoa học và công nghệ;</w:t>
      </w:r>
    </w:p>
    <w:p w14:paraId="09EFCC1C" w14:textId="77777777" w:rsidR="00014A01" w:rsidRPr="00265C0A" w:rsidRDefault="00014A01" w:rsidP="00C170F9">
      <w:pPr>
        <w:spacing w:before="120" w:after="120" w:line="360" w:lineRule="exact"/>
        <w:ind w:firstLine="720"/>
        <w:jc w:val="both"/>
        <w:rPr>
          <w:rFonts w:ascii="Times New Roman" w:hAnsi="Times New Roman"/>
          <w:sz w:val="28"/>
          <w:szCs w:val="28"/>
        </w:rPr>
      </w:pPr>
      <w:r w:rsidRPr="00265C0A">
        <w:rPr>
          <w:rFonts w:ascii="Times New Roman" w:hAnsi="Times New Roman"/>
          <w:sz w:val="28"/>
          <w:szCs w:val="28"/>
        </w:rPr>
        <w:t>- Nghị định số 27/2020/NĐ-CP ngày 01/3/2020 của Chính phủ sửa đổi, bổ sung một số điều của Nghị định số 40/2014/NĐ-CP ngày 12/5/2014 của Chính phủ quy định việc sử dụng, trọng dụng cá nhân hoạt động khoa học và công nghệ và Nghị định số 87/2014/NĐ-CP ngày 22/9/2014 của Chính phủ quy định về thu hút cá nhân hoạt động khoa học và công nghệ là người Việt Nam ở nước ngoài và chuyên gia nước ngoài tham gia hoạt động khoa học và công nghệ tại Việt Nam.</w:t>
      </w:r>
    </w:p>
    <w:p w14:paraId="04D6A26F" w14:textId="2BF7B734" w:rsidR="00C170F9" w:rsidRDefault="00C170F9" w:rsidP="00265C0A">
      <w:pPr>
        <w:pBdr>
          <w:bottom w:val="single" w:sz="6" w:space="1" w:color="auto"/>
        </w:pBdr>
        <w:spacing w:after="0" w:line="240" w:lineRule="auto"/>
        <w:jc w:val="both"/>
        <w:rPr>
          <w:rFonts w:ascii="Times New Roman" w:hAnsi="Times New Roman"/>
          <w:b/>
          <w:i/>
          <w:sz w:val="28"/>
          <w:szCs w:val="28"/>
          <w:lang w:val="en-US"/>
        </w:rPr>
      </w:pPr>
      <w:r w:rsidRPr="00265C0A">
        <w:rPr>
          <w:rFonts w:ascii="Times New Roman" w:hAnsi="Times New Roman"/>
          <w:b/>
          <w:i/>
          <w:sz w:val="28"/>
          <w:szCs w:val="28"/>
        </w:rPr>
        <w:lastRenderedPageBreak/>
        <w:t>Mẫu đơn, tờ khai đính kèm</w:t>
      </w:r>
      <w:r w:rsidR="00376AEC" w:rsidRPr="00265C0A">
        <w:rPr>
          <w:rFonts w:ascii="Times New Roman" w:hAnsi="Times New Roman"/>
          <w:b/>
          <w:i/>
          <w:sz w:val="28"/>
          <w:szCs w:val="28"/>
          <w:lang w:val="en-US"/>
        </w:rPr>
        <w:t>.</w:t>
      </w:r>
    </w:p>
    <w:p w14:paraId="301D1FF1" w14:textId="77777777" w:rsidR="00B80BA8" w:rsidRPr="00265C0A" w:rsidRDefault="00B80BA8" w:rsidP="00265C0A">
      <w:pPr>
        <w:spacing w:after="0" w:line="240" w:lineRule="auto"/>
        <w:jc w:val="both"/>
        <w:rPr>
          <w:rFonts w:ascii="Times New Roman" w:hAnsi="Times New Roman"/>
          <w:b/>
          <w:i/>
          <w:sz w:val="28"/>
          <w:szCs w:val="28"/>
          <w:lang w:val="en-US"/>
        </w:rPr>
      </w:pPr>
    </w:p>
    <w:p w14:paraId="56BFF39D" w14:textId="1DD33B39" w:rsidR="00E6113C" w:rsidRPr="00265C0A" w:rsidRDefault="00E6113C">
      <w:pPr>
        <w:spacing w:after="0" w:line="240" w:lineRule="auto"/>
        <w:jc w:val="both"/>
        <w:rPr>
          <w:rFonts w:ascii="Times New Roman" w:hAnsi="Times New Roman"/>
          <w:b/>
          <w:sz w:val="28"/>
          <w:szCs w:val="28"/>
        </w:rPr>
      </w:pPr>
    </w:p>
    <w:p w14:paraId="392227A2" w14:textId="156B76F9" w:rsidR="00014A01" w:rsidRPr="00265C0A" w:rsidRDefault="00014A01" w:rsidP="00014A01">
      <w:pPr>
        <w:spacing w:after="0" w:line="240" w:lineRule="auto"/>
        <w:ind w:firstLine="720"/>
        <w:jc w:val="right"/>
        <w:rPr>
          <w:rFonts w:ascii="Times New Roman" w:hAnsi="Times New Roman"/>
          <w:b/>
          <w:sz w:val="28"/>
          <w:szCs w:val="28"/>
        </w:rPr>
      </w:pPr>
      <w:r w:rsidRPr="00265C0A">
        <w:rPr>
          <w:rFonts w:ascii="Times New Roman" w:hAnsi="Times New Roman"/>
          <w:b/>
          <w:sz w:val="28"/>
          <w:szCs w:val="28"/>
        </w:rPr>
        <w:t>Mẫu số 01/KHCN</w:t>
      </w:r>
    </w:p>
    <w:p w14:paraId="6E574B3D" w14:textId="77777777" w:rsidR="00014A01" w:rsidRPr="00265C0A" w:rsidRDefault="00014A01" w:rsidP="00014A01">
      <w:pPr>
        <w:spacing w:after="0" w:line="240" w:lineRule="auto"/>
        <w:ind w:firstLine="720"/>
        <w:jc w:val="right"/>
        <w:rPr>
          <w:rFonts w:ascii="Times New Roman" w:hAnsi="Times New Roman"/>
          <w:b/>
          <w:sz w:val="28"/>
          <w:szCs w:val="28"/>
        </w:rPr>
      </w:pPr>
      <w:r w:rsidRPr="00265C0A">
        <w:rPr>
          <w:rFonts w:ascii="Times New Roman" w:hAnsi="Times New Roman"/>
          <w:b/>
          <w:sz w:val="28"/>
          <w:szCs w:val="28"/>
        </w:rPr>
        <w:t>Nghị định số 27/2020/NĐ-CP</w:t>
      </w:r>
    </w:p>
    <w:p w14:paraId="25EE57C0" w14:textId="77777777" w:rsidR="00014A01" w:rsidRPr="00265C0A" w:rsidRDefault="00014A01" w:rsidP="00014A01">
      <w:pPr>
        <w:spacing w:after="0" w:line="240" w:lineRule="auto"/>
        <w:ind w:firstLine="720"/>
        <w:rPr>
          <w:rFonts w:ascii="Times New Roman" w:hAnsi="Times New Roman"/>
          <w:b/>
          <w:sz w:val="28"/>
          <w:szCs w:val="28"/>
        </w:rPr>
      </w:pPr>
    </w:p>
    <w:p w14:paraId="43A92C81"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CỘNG HÒA XÃ HỘI CHỦ NGHĨA VIỆT NAM</w:t>
      </w:r>
    </w:p>
    <w:p w14:paraId="4C1D1CD7"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Độc lập - Tự do - Hạnh phúc</w:t>
      </w:r>
    </w:p>
    <w:p w14:paraId="13E844FE" w14:textId="77777777" w:rsidR="00014A01" w:rsidRPr="00265C0A" w:rsidRDefault="00014A01" w:rsidP="00014A01">
      <w:pPr>
        <w:spacing w:after="0" w:line="240" w:lineRule="auto"/>
        <w:ind w:firstLine="720"/>
        <w:jc w:val="center"/>
        <w:rPr>
          <w:rFonts w:ascii="Times New Roman" w:hAnsi="Times New Roman"/>
          <w:sz w:val="28"/>
          <w:szCs w:val="28"/>
        </w:rPr>
      </w:pPr>
      <w:r w:rsidRPr="00265C0A">
        <w:rPr>
          <w:rFonts w:ascii="Times New Roman" w:hAnsi="Times New Roman"/>
          <w:sz w:val="28"/>
          <w:szCs w:val="28"/>
        </w:rPr>
        <w:t>-----------------</w:t>
      </w:r>
    </w:p>
    <w:p w14:paraId="50AB726E" w14:textId="77777777" w:rsidR="00014A01" w:rsidRPr="00265C0A" w:rsidRDefault="00014A01" w:rsidP="00014A01">
      <w:pPr>
        <w:spacing w:after="0" w:line="240" w:lineRule="auto"/>
        <w:ind w:firstLine="720"/>
        <w:jc w:val="center"/>
        <w:rPr>
          <w:rFonts w:ascii="Times New Roman" w:hAnsi="Times New Roman"/>
          <w:sz w:val="28"/>
          <w:szCs w:val="28"/>
        </w:rPr>
      </w:pPr>
      <w:r w:rsidRPr="00265C0A">
        <w:rPr>
          <w:rFonts w:ascii="Times New Roman" w:hAnsi="Times New Roman"/>
          <w:sz w:val="28"/>
          <w:szCs w:val="28"/>
        </w:rPr>
        <w:t>…….., ngày    tháng    năm 20 …..</w:t>
      </w:r>
    </w:p>
    <w:p w14:paraId="5C51BB9A" w14:textId="77777777" w:rsidR="00014A01" w:rsidRPr="00265C0A" w:rsidRDefault="00014A01" w:rsidP="00014A01">
      <w:pPr>
        <w:spacing w:after="0" w:line="240" w:lineRule="auto"/>
        <w:ind w:firstLine="720"/>
        <w:rPr>
          <w:rFonts w:ascii="Times New Roman" w:hAnsi="Times New Roman"/>
          <w:b/>
          <w:sz w:val="28"/>
          <w:szCs w:val="28"/>
        </w:rPr>
      </w:pPr>
    </w:p>
    <w:p w14:paraId="4696F463" w14:textId="77777777" w:rsidR="00014A01" w:rsidRPr="00265C0A" w:rsidRDefault="00014A01" w:rsidP="00014A01">
      <w:pPr>
        <w:spacing w:after="0" w:line="240" w:lineRule="auto"/>
        <w:ind w:firstLine="720"/>
        <w:rPr>
          <w:rFonts w:ascii="Times New Roman" w:hAnsi="Times New Roman"/>
          <w:b/>
          <w:sz w:val="28"/>
          <w:szCs w:val="28"/>
        </w:rPr>
      </w:pPr>
      <w:r w:rsidRPr="00265C0A">
        <w:rPr>
          <w:rFonts w:ascii="Times New Roman" w:hAnsi="Times New Roman"/>
          <w:b/>
          <w:sz w:val="28"/>
          <w:szCs w:val="28"/>
        </w:rPr>
        <w:t>ĐƠN ĐĂNG KÝ XÉT TUYỂN DỤNG BẰNG HÌNH THỨC TIẾP NHẬN KHÔNG QUA THI TUYỂN VÀO CHỨC DANH (1) HẠNG......(2)</w:t>
      </w:r>
    </w:p>
    <w:p w14:paraId="282A53F5" w14:textId="77777777" w:rsidR="00014A01" w:rsidRPr="00265C0A" w:rsidRDefault="00014A01" w:rsidP="00014A01">
      <w:pPr>
        <w:spacing w:after="0" w:line="240" w:lineRule="auto"/>
        <w:ind w:firstLine="720"/>
        <w:rPr>
          <w:rFonts w:ascii="Times New Roman" w:hAnsi="Times New Roman"/>
          <w:b/>
          <w:sz w:val="28"/>
          <w:szCs w:val="28"/>
        </w:rPr>
      </w:pPr>
    </w:p>
    <w:p w14:paraId="7AE3973F"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Họ và tên: ……………………Nam, Nữ:………... Ngày sinh: …………</w:t>
      </w:r>
    </w:p>
    <w:p w14:paraId="082E4367" w14:textId="7E3B8CFC"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Quê quán:……………………………….………………………………</w:t>
      </w:r>
      <w:r w:rsidR="00801597" w:rsidRPr="00265C0A">
        <w:rPr>
          <w:rFonts w:ascii="Times New Roman" w:hAnsi="Times New Roman"/>
          <w:sz w:val="28"/>
          <w:szCs w:val="28"/>
        </w:rPr>
        <w:t>..</w:t>
      </w:r>
    </w:p>
    <w:p w14:paraId="71DC6F1A" w14:textId="48B3494D"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Hộ khẩu thường trú: …………………………………</w:t>
      </w:r>
      <w:r w:rsidR="00801597" w:rsidRPr="00265C0A">
        <w:rPr>
          <w:rFonts w:ascii="Times New Roman" w:hAnsi="Times New Roman"/>
          <w:sz w:val="28"/>
          <w:szCs w:val="28"/>
        </w:rPr>
        <w:t>…………………..</w:t>
      </w:r>
    </w:p>
    <w:p w14:paraId="309F2A7D" w14:textId="78104000"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Chỗ ở hiện nay: ………………………………………</w:t>
      </w:r>
      <w:r w:rsidR="00801597" w:rsidRPr="00265C0A">
        <w:rPr>
          <w:rFonts w:ascii="Times New Roman" w:hAnsi="Times New Roman"/>
          <w:sz w:val="28"/>
          <w:szCs w:val="28"/>
        </w:rPr>
        <w:t>………………….</w:t>
      </w:r>
    </w:p>
    <w:p w14:paraId="652DC291" w14:textId="621A6DD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Điện thoại liên lạc: ………………………………………</w:t>
      </w:r>
      <w:r w:rsidR="00801597" w:rsidRPr="00265C0A">
        <w:rPr>
          <w:rFonts w:ascii="Times New Roman" w:hAnsi="Times New Roman"/>
          <w:sz w:val="28"/>
          <w:szCs w:val="28"/>
        </w:rPr>
        <w:t>………………</w:t>
      </w:r>
    </w:p>
    <w:p w14:paraId="278E279E" w14:textId="2AF4AADF"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Dân tộc: ………………………………………………</w:t>
      </w:r>
      <w:r w:rsidR="00801597" w:rsidRPr="00265C0A">
        <w:rPr>
          <w:rFonts w:ascii="Times New Roman" w:hAnsi="Times New Roman"/>
          <w:sz w:val="28"/>
          <w:szCs w:val="28"/>
        </w:rPr>
        <w:t>…………………..</w:t>
      </w:r>
    </w:p>
    <w:p w14:paraId="1392A44E" w14:textId="7E3ECD02"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Trình độ và chuyên ngành đào tạo: …………………………………</w:t>
      </w:r>
      <w:r w:rsidR="00801597" w:rsidRPr="00265C0A">
        <w:rPr>
          <w:rFonts w:ascii="Times New Roman" w:hAnsi="Times New Roman"/>
          <w:sz w:val="28"/>
          <w:szCs w:val="28"/>
        </w:rPr>
        <w:t>……</w:t>
      </w:r>
    </w:p>
    <w:p w14:paraId="7BB5F7E2" w14:textId="0A68CF82"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Đối tượng ưu tiên (nếu có): (3) …………………………………………</w:t>
      </w:r>
      <w:r w:rsidR="00801597" w:rsidRPr="00265C0A">
        <w:rPr>
          <w:rFonts w:ascii="Times New Roman" w:hAnsi="Times New Roman"/>
          <w:sz w:val="28"/>
          <w:szCs w:val="28"/>
        </w:rPr>
        <w:t>…</w:t>
      </w:r>
    </w:p>
    <w:p w14:paraId="0EF3981C"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Sau khi nghiên cứu điều kiện đăng ký xét tuyển dụng bằng hình thức tiếp nhận không qua thi tuyển vào chức danh...hạng... của ……………………….. (4), tôi thấy có đủ điều kiện để tham dự kỳ xét tuyển ở vị trí chức danh ……………hạng …….(5). Vì vậy, tôi làm đơn này đăng ký dự xét tuyển dụng bằng hình thức tiếp nhận không qua thi tuyển vào chức danh ... hạng ... theo thông báo của quý cơ quan, đơn vị.</w:t>
      </w:r>
    </w:p>
    <w:p w14:paraId="321F1927"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Nếu trúng tuyển tôi sẽ chấp hành các quy định của Nhà nước và của cơ quan, đơn vị có thẩm quyền tuyển dụng.</w:t>
      </w:r>
    </w:p>
    <w:p w14:paraId="6E14C2BC"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Tôi gửi kèm theo đơn này hồ sơ dự tuyển, gồm:</w:t>
      </w:r>
    </w:p>
    <w:p w14:paraId="2D7F90C5"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1. Bản sơ yếu lý lịch tự thuật;</w:t>
      </w:r>
    </w:p>
    <w:p w14:paraId="11E1B3C1"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2. Bản chụp các văn bằng, chứng chỉ và kết quả học tập, gồm: ……………(6)</w:t>
      </w:r>
    </w:p>
    <w:p w14:paraId="1AB9B2F4"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3. Tài liệu chứng minh những kết quả khoa học và công nghệ đạt được</w:t>
      </w:r>
    </w:p>
    <w:p w14:paraId="61130B30"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4. Giấy chứng nhận sức khỏe;</w:t>
      </w:r>
    </w:p>
    <w:p w14:paraId="32A11465"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5. 02 phong bì (ghi rõ địa chỉ liên lạc), 02 ảnh cỡ 4 x 6.</w:t>
      </w:r>
    </w:p>
    <w:p w14:paraId="68982601" w14:textId="77777777" w:rsidR="00014A01" w:rsidRPr="00265C0A" w:rsidRDefault="00014A01" w:rsidP="00014A01">
      <w:pPr>
        <w:spacing w:after="0" w:line="240" w:lineRule="auto"/>
        <w:ind w:firstLine="720"/>
        <w:jc w:val="both"/>
        <w:rPr>
          <w:rFonts w:ascii="Times New Roman" w:hAnsi="Times New Roman"/>
          <w:sz w:val="28"/>
          <w:szCs w:val="28"/>
        </w:rPr>
      </w:pPr>
      <w:r w:rsidRPr="00265C0A">
        <w:rPr>
          <w:rFonts w:ascii="Times New Roman" w:hAnsi="Times New Roman"/>
          <w:sz w:val="28"/>
          <w:szCs w:val="28"/>
        </w:rPr>
        <w:t>Tôi cam đoan hồ sơ dự tuyển của tôi là đúng sự thật. Nếu sai sự thật, kết quả tuyển dụng của tôi hủy bỏ và tôi chịu trách nhiệm trước pháp luật./.</w:t>
      </w:r>
    </w:p>
    <w:p w14:paraId="2FF6E0DC" w14:textId="77777777" w:rsidR="00014A01" w:rsidRPr="00265C0A" w:rsidRDefault="00014A01" w:rsidP="00014A01">
      <w:pPr>
        <w:tabs>
          <w:tab w:val="center" w:pos="7371"/>
        </w:tabs>
        <w:spacing w:after="0" w:line="240" w:lineRule="auto"/>
        <w:ind w:firstLine="720"/>
        <w:rPr>
          <w:rFonts w:ascii="Times New Roman" w:hAnsi="Times New Roman"/>
          <w:b/>
          <w:sz w:val="28"/>
          <w:szCs w:val="28"/>
        </w:rPr>
      </w:pPr>
      <w:r w:rsidRPr="00265C0A">
        <w:rPr>
          <w:rFonts w:ascii="Times New Roman" w:hAnsi="Times New Roman"/>
          <w:b/>
          <w:sz w:val="28"/>
          <w:szCs w:val="28"/>
        </w:rPr>
        <w:tab/>
        <w:t>Kính đơn</w:t>
      </w:r>
    </w:p>
    <w:p w14:paraId="2D1D325D" w14:textId="77777777" w:rsidR="00014A01" w:rsidRPr="00265C0A" w:rsidRDefault="00014A01" w:rsidP="00014A01">
      <w:pPr>
        <w:tabs>
          <w:tab w:val="center" w:pos="7371"/>
        </w:tabs>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 xml:space="preserve">                                                              (Ký và ghi rõ họ tên)</w:t>
      </w:r>
    </w:p>
    <w:p w14:paraId="312DE51B" w14:textId="77777777" w:rsidR="00014A01" w:rsidRPr="00265C0A" w:rsidRDefault="00014A01" w:rsidP="00014A01">
      <w:pPr>
        <w:spacing w:after="0" w:line="240" w:lineRule="auto"/>
        <w:ind w:firstLine="720"/>
        <w:rPr>
          <w:rFonts w:ascii="Times New Roman" w:hAnsi="Times New Roman"/>
          <w:b/>
          <w:sz w:val="28"/>
          <w:szCs w:val="28"/>
        </w:rPr>
      </w:pPr>
    </w:p>
    <w:p w14:paraId="48BB0E08" w14:textId="77777777" w:rsidR="00014A01" w:rsidRPr="00265C0A" w:rsidRDefault="00014A01" w:rsidP="00014A01">
      <w:pPr>
        <w:spacing w:after="0" w:line="240" w:lineRule="auto"/>
        <w:ind w:firstLine="720"/>
        <w:jc w:val="both"/>
        <w:rPr>
          <w:rFonts w:ascii="Times New Roman" w:hAnsi="Times New Roman"/>
          <w:szCs w:val="28"/>
        </w:rPr>
      </w:pPr>
      <w:r w:rsidRPr="00265C0A">
        <w:rPr>
          <w:rFonts w:ascii="Times New Roman" w:hAnsi="Times New Roman"/>
          <w:szCs w:val="28"/>
        </w:rPr>
        <w:t>Ghi chú:</w:t>
      </w:r>
    </w:p>
    <w:p w14:paraId="4B161ED9" w14:textId="77777777" w:rsidR="00014A01" w:rsidRPr="00265C0A" w:rsidRDefault="00014A01" w:rsidP="00014A01">
      <w:pPr>
        <w:spacing w:after="0" w:line="240" w:lineRule="auto"/>
        <w:ind w:firstLine="720"/>
        <w:jc w:val="both"/>
        <w:rPr>
          <w:rFonts w:ascii="Times New Roman" w:hAnsi="Times New Roman"/>
          <w:szCs w:val="28"/>
        </w:rPr>
      </w:pPr>
      <w:r w:rsidRPr="00265C0A">
        <w:rPr>
          <w:rFonts w:ascii="Times New Roman" w:hAnsi="Times New Roman"/>
          <w:szCs w:val="28"/>
        </w:rPr>
        <w:lastRenderedPageBreak/>
        <w:t>(1) Ghi rõ chức danh nghiên cứu khoa học, chức danh công nghệ;</w:t>
      </w:r>
    </w:p>
    <w:p w14:paraId="2AAA51C9" w14:textId="77777777" w:rsidR="00014A01" w:rsidRPr="00265C0A" w:rsidRDefault="00014A01" w:rsidP="00014A01">
      <w:pPr>
        <w:spacing w:after="0" w:line="240" w:lineRule="auto"/>
        <w:ind w:firstLine="720"/>
        <w:jc w:val="both"/>
        <w:rPr>
          <w:rFonts w:ascii="Times New Roman" w:hAnsi="Times New Roman"/>
          <w:szCs w:val="28"/>
        </w:rPr>
      </w:pPr>
      <w:r w:rsidRPr="00265C0A">
        <w:rPr>
          <w:rFonts w:ascii="Times New Roman" w:hAnsi="Times New Roman"/>
          <w:szCs w:val="28"/>
        </w:rPr>
        <w:t>(2), (5) Ghi đúng vị trí hạng chức danh cần tuyển của đơn vị tuyển dụng;</w:t>
      </w:r>
    </w:p>
    <w:p w14:paraId="63105586" w14:textId="77777777" w:rsidR="00014A01" w:rsidRPr="00265C0A" w:rsidRDefault="00014A01" w:rsidP="00014A01">
      <w:pPr>
        <w:spacing w:after="0" w:line="240" w:lineRule="auto"/>
        <w:ind w:firstLine="720"/>
        <w:jc w:val="both"/>
        <w:rPr>
          <w:rFonts w:ascii="Times New Roman" w:hAnsi="Times New Roman"/>
          <w:szCs w:val="28"/>
        </w:rPr>
      </w:pPr>
      <w:r w:rsidRPr="00265C0A">
        <w:rPr>
          <w:rFonts w:ascii="Times New Roman" w:hAnsi="Times New Roman"/>
          <w:szCs w:val="28"/>
        </w:rPr>
        <w:t>(3) Ghi rõ đối tượng ưu tiên theo quy định;</w:t>
      </w:r>
    </w:p>
    <w:p w14:paraId="04ADD6CA" w14:textId="77777777" w:rsidR="00014A01" w:rsidRPr="00265C0A" w:rsidRDefault="00014A01" w:rsidP="00014A01">
      <w:pPr>
        <w:spacing w:after="0" w:line="240" w:lineRule="auto"/>
        <w:ind w:firstLine="720"/>
        <w:jc w:val="both"/>
        <w:rPr>
          <w:rFonts w:ascii="Times New Roman" w:hAnsi="Times New Roman"/>
          <w:szCs w:val="28"/>
        </w:rPr>
      </w:pPr>
      <w:r w:rsidRPr="00265C0A">
        <w:rPr>
          <w:rFonts w:ascii="Times New Roman" w:hAnsi="Times New Roman"/>
          <w:szCs w:val="28"/>
        </w:rPr>
        <w:t>(4) Ghi đúng tên đơn vị có thông báo tuyển dụng;</w:t>
      </w:r>
    </w:p>
    <w:p w14:paraId="1C15C672" w14:textId="77777777" w:rsidR="00014A01" w:rsidRPr="00265C0A" w:rsidRDefault="00014A01" w:rsidP="00014A01">
      <w:pPr>
        <w:spacing w:after="0" w:line="240" w:lineRule="auto"/>
        <w:ind w:firstLine="720"/>
        <w:jc w:val="both"/>
        <w:rPr>
          <w:rFonts w:ascii="Times New Roman" w:hAnsi="Times New Roman"/>
          <w:szCs w:val="28"/>
        </w:rPr>
      </w:pPr>
      <w:r w:rsidRPr="00265C0A">
        <w:rPr>
          <w:rFonts w:ascii="Times New Roman" w:hAnsi="Times New Roman"/>
          <w:szCs w:val="28"/>
        </w:rPr>
        <w:t xml:space="preserve">(6) Ghi rõ tên của các bản chụp, được cơ quan có thẩm quyền chứng thực, gửi kèm đơn đăng ký dự tuyển. </w:t>
      </w:r>
    </w:p>
    <w:p w14:paraId="0A6ACCB3" w14:textId="652C444D" w:rsidR="00014A01" w:rsidRPr="00265C0A" w:rsidRDefault="00E6113C" w:rsidP="004623C3">
      <w:pPr>
        <w:spacing w:after="0" w:line="240" w:lineRule="auto"/>
        <w:ind w:firstLine="720"/>
        <w:jc w:val="both"/>
        <w:rPr>
          <w:rFonts w:ascii="Times New Roman" w:hAnsi="Times New Roman"/>
          <w:b/>
          <w:sz w:val="28"/>
          <w:szCs w:val="28"/>
        </w:rPr>
      </w:pPr>
      <w:r w:rsidRPr="00265C0A">
        <w:rPr>
          <w:rFonts w:ascii="Times New Roman" w:hAnsi="Times New Roman"/>
          <w:b/>
          <w:sz w:val="28"/>
          <w:szCs w:val="28"/>
        </w:rPr>
        <w:br w:type="page"/>
      </w:r>
      <w:r w:rsidR="00A730F4" w:rsidRPr="00265C0A">
        <w:rPr>
          <w:rFonts w:ascii="Times New Roman" w:hAnsi="Times New Roman"/>
          <w:b/>
          <w:sz w:val="28"/>
          <w:szCs w:val="28"/>
          <w:lang w:val="en-US"/>
        </w:rPr>
        <w:lastRenderedPageBreak/>
        <w:t>11</w:t>
      </w:r>
      <w:r w:rsidR="00014A01" w:rsidRPr="00265C0A">
        <w:rPr>
          <w:rFonts w:ascii="Times New Roman" w:hAnsi="Times New Roman"/>
          <w:b/>
          <w:sz w:val="28"/>
          <w:szCs w:val="28"/>
        </w:rPr>
        <w:t xml:space="preserve">. </w:t>
      </w:r>
      <w:r w:rsidR="00C170F9" w:rsidRPr="00265C0A">
        <w:rPr>
          <w:rFonts w:ascii="Times New Roman" w:hAnsi="Times New Roman"/>
          <w:b/>
          <w:sz w:val="28"/>
          <w:szCs w:val="28"/>
        </w:rPr>
        <w:t>X</w:t>
      </w:r>
      <w:r w:rsidR="00014A01" w:rsidRPr="00265C0A">
        <w:rPr>
          <w:rFonts w:ascii="Times New Roman" w:hAnsi="Times New Roman"/>
          <w:b/>
          <w:sz w:val="28"/>
          <w:szCs w:val="28"/>
        </w:rPr>
        <w:t>ét đặc cách bổ nhiệm vào chức danh khoa học, chức danh công nghệ cao hơn không qua thi thăng hạng, không phụ thuộc năm công tác</w:t>
      </w:r>
      <w:r w:rsidR="00486371" w:rsidRPr="00265C0A">
        <w:rPr>
          <w:rFonts w:ascii="Times New Roman" w:hAnsi="Times New Roman"/>
          <w:b/>
          <w:sz w:val="28"/>
          <w:szCs w:val="28"/>
        </w:rPr>
        <w:t xml:space="preserve">. </w:t>
      </w:r>
      <w:r w:rsidR="00486371" w:rsidRPr="00265C0A">
        <w:rPr>
          <w:rFonts w:ascii="Times New Roman" w:hAnsi="Times New Roman"/>
          <w:b/>
          <w:noProof/>
          <w:sz w:val="28"/>
          <w:szCs w:val="28"/>
        </w:rPr>
        <w:t>Mã số TTHC:</w:t>
      </w:r>
      <w:r w:rsidR="00014A01" w:rsidRPr="00265C0A">
        <w:rPr>
          <w:rFonts w:ascii="Times New Roman" w:hAnsi="Times New Roman"/>
          <w:b/>
          <w:sz w:val="28"/>
          <w:szCs w:val="28"/>
        </w:rPr>
        <w:t xml:space="preserve"> </w:t>
      </w:r>
      <w:r w:rsidR="00014A01" w:rsidRPr="00265C0A">
        <w:rPr>
          <w:rFonts w:ascii="Times New Roman" w:eastAsia="Times New Roman" w:hAnsi="Times New Roman"/>
          <w:b/>
          <w:bCs/>
          <w:sz w:val="28"/>
          <w:szCs w:val="28"/>
        </w:rPr>
        <w:t>1.008379</w:t>
      </w:r>
    </w:p>
    <w:p w14:paraId="3E3B94DE" w14:textId="77777777" w:rsidR="00014A01" w:rsidRPr="00265C0A" w:rsidRDefault="00014A01" w:rsidP="00D9319F">
      <w:pPr>
        <w:keepNext/>
        <w:widowControl w:val="0"/>
        <w:suppressAutoHyphens/>
        <w:spacing w:before="120" w:after="120" w:line="360" w:lineRule="atLeast"/>
        <w:ind w:firstLine="720"/>
        <w:contextualSpacing/>
        <w:jc w:val="both"/>
        <w:rPr>
          <w:rFonts w:ascii="Times New Roman" w:eastAsia="Calibri" w:hAnsi="Times New Roman"/>
          <w:b/>
          <w:sz w:val="28"/>
          <w:szCs w:val="28"/>
          <w:lang w:eastAsia="ar-SA"/>
        </w:rPr>
      </w:pPr>
      <w:r w:rsidRPr="00265C0A">
        <w:rPr>
          <w:rFonts w:ascii="Times New Roman" w:eastAsia="Calibri" w:hAnsi="Times New Roman"/>
          <w:b/>
          <w:sz w:val="28"/>
          <w:szCs w:val="28"/>
          <w:lang w:eastAsia="ar-SA"/>
        </w:rPr>
        <w:t>a) Trình tự thực hiện:</w:t>
      </w:r>
    </w:p>
    <w:p w14:paraId="0ECAD813"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Bước 1: Thông báo về việc xét đặc cách bổ nhiệm vào hạng chức danh cao hơn </w:t>
      </w:r>
    </w:p>
    <w:p w14:paraId="16D01910"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Cơ quan có thẩm quyền đặc cách bổ nhiệm chức danh khoa học, chức danh công nghệ căn cứ kết quả rà soát vị trí việc làm và cơ cấu hạng chức danh viên chức khoa học và công nghệ thông báo về việc xét đặc cách bổ nhiệm vào hạng chức danh cao hơn cho cá nhân đang giữ hạng chức danh nghiên cứu khoa học, chức danh công nghệ.</w:t>
      </w:r>
    </w:p>
    <w:p w14:paraId="485E2B37"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Bước 2: Cá nhân đáp ứng đủ điều kiện, tiêu chuẩn xét đặc cách bổ nhiệm vào hạng chức danh nghiên cứu khoa học, chức danh công nghệ cao hơn không qua thi thăng hạng, không phụ thuộc năm công tác nộp hồ sơ đề nghị xét đặc cách bổ nhiệm hạng chức danh cao hơn tại đơn vị sự nghiệp công lập có hoạt động khoa học và công nghệ nơi công tác.</w:t>
      </w:r>
    </w:p>
    <w:p w14:paraId="5FACC3DB"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Bước 3: Xử lý hồ sơ</w:t>
      </w:r>
    </w:p>
    <w:p w14:paraId="01E29176"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i/>
          <w:sz w:val="28"/>
          <w:szCs w:val="28"/>
          <w:lang w:eastAsia="ar-SA"/>
        </w:rPr>
      </w:pPr>
      <w:r w:rsidRPr="00265C0A">
        <w:rPr>
          <w:rFonts w:ascii="Times New Roman" w:eastAsia="Calibri" w:hAnsi="Times New Roman"/>
          <w:i/>
          <w:sz w:val="28"/>
          <w:szCs w:val="28"/>
          <w:lang w:eastAsia="ar-SA"/>
        </w:rPr>
        <w:t>* Đối với việc xét đặc cách bổ nhiệm chức danh nghiên cứu viên cao cấp, kỹ sư cao cấp (chức danh hạng I) không qua thi thăng hạng, không phụ thuộc năm công tác:</w:t>
      </w:r>
    </w:p>
    <w:p w14:paraId="6BF31ABB" w14:textId="66DFCA42" w:rsidR="00762D8C"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 Đơn vị sự nghiệp công lập có hoạt động khoa học và công nghệ lập danh sách, kèm theo hồ sơ viên chức đáp ứng đủ tiêu chuẩn, điều kiện xét đặc cách bổ nhiệm vào chức danh hạng I </w:t>
      </w:r>
      <w:bookmarkStart w:id="30" w:name="_Hlk69217808"/>
      <w:r w:rsidR="009C3FB8" w:rsidRPr="00265C0A">
        <w:rPr>
          <w:rFonts w:ascii="Times New Roman" w:hAnsi="Times New Roman"/>
          <w:noProof/>
          <w:sz w:val="28"/>
          <w:szCs w:val="28"/>
        </w:rPr>
        <w:t xml:space="preserve">nộp hồ sơ trực tuyến trên Cổng dịch vụ công hoặc gửi qua </w:t>
      </w:r>
      <w:r w:rsidR="00295422" w:rsidRPr="00265C0A">
        <w:rPr>
          <w:rFonts w:ascii="Times New Roman" w:hAnsi="Times New Roman"/>
          <w:noProof/>
          <w:sz w:val="28"/>
          <w:szCs w:val="28"/>
        </w:rPr>
        <w:t>dịch vụ bưu chính</w:t>
      </w:r>
      <w:r w:rsidR="009C3FB8" w:rsidRPr="00265C0A">
        <w:rPr>
          <w:rFonts w:ascii="Times New Roman" w:hAnsi="Times New Roman"/>
          <w:noProof/>
          <w:sz w:val="28"/>
          <w:szCs w:val="28"/>
        </w:rPr>
        <w:t xml:space="preserve"> công ích hoặc nộp hồ sơ trực tiếp cho bộ phận tiếp nhận của Sở Khoa học và Công nghệ tại Trung tâm Phục vụ </w:t>
      </w:r>
      <w:r w:rsidR="00BF4347" w:rsidRPr="00265C0A">
        <w:rPr>
          <w:rFonts w:ascii="Times New Roman" w:hAnsi="Times New Roman"/>
          <w:noProof/>
          <w:sz w:val="28"/>
          <w:szCs w:val="28"/>
        </w:rPr>
        <w:t>h</w:t>
      </w:r>
      <w:r w:rsidR="009C3FB8" w:rsidRPr="00265C0A">
        <w:rPr>
          <w:rFonts w:ascii="Times New Roman" w:hAnsi="Times New Roman"/>
          <w:noProof/>
          <w:sz w:val="28"/>
          <w:szCs w:val="28"/>
        </w:rPr>
        <w:t>ành chính công tỉnh</w:t>
      </w:r>
      <w:bookmarkEnd w:id="30"/>
      <w:r w:rsidR="00762D8C" w:rsidRPr="00265C0A">
        <w:rPr>
          <w:rFonts w:ascii="Times New Roman" w:eastAsia="Calibri" w:hAnsi="Times New Roman"/>
          <w:sz w:val="28"/>
          <w:szCs w:val="28"/>
          <w:lang w:eastAsia="ar-SA"/>
        </w:rPr>
        <w:t xml:space="preserve">, địa chỉ: số 727, Quốc lộ 14, phường Tân Bình, thành phố Đồng Xoài, tỉnh Bình Phước. </w:t>
      </w:r>
      <w:r w:rsidR="00F116DB" w:rsidRPr="00265C0A">
        <w:rPr>
          <w:rFonts w:ascii="Times New Roman" w:eastAsia="Calibri" w:hAnsi="Times New Roman"/>
          <w:sz w:val="28"/>
          <w:szCs w:val="28"/>
          <w:lang w:eastAsia="ar-SA"/>
        </w:rPr>
        <w:t>Thời gian thực hiện: 0,5 ngày</w:t>
      </w:r>
      <w:r w:rsidR="00762D8C" w:rsidRPr="00265C0A">
        <w:rPr>
          <w:rFonts w:ascii="Times New Roman" w:eastAsia="Calibri" w:hAnsi="Times New Roman"/>
          <w:sz w:val="28"/>
          <w:szCs w:val="28"/>
          <w:lang w:eastAsia="ar-SA"/>
        </w:rPr>
        <w:t>.</w:t>
      </w:r>
    </w:p>
    <w:p w14:paraId="685560FC" w14:textId="77777777" w:rsidR="00762D8C" w:rsidRPr="00265C0A" w:rsidRDefault="00833303"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Kể từ ngày nhận được hồ sơ hợp lệ, Sở Khoa học và Công nghệ gửi đến cơ quan chủ quản là Ủy ban nhân dân cấp tỉnh đề nghị xem xét tiếp nhận. </w:t>
      </w:r>
      <w:r w:rsidR="00F116DB" w:rsidRPr="00265C0A">
        <w:rPr>
          <w:rFonts w:ascii="Times New Roman" w:eastAsia="Calibri" w:hAnsi="Times New Roman"/>
          <w:sz w:val="28"/>
          <w:szCs w:val="28"/>
          <w:lang w:eastAsia="ar-SA"/>
        </w:rPr>
        <w:t>Thời gian thực hiện:</w:t>
      </w:r>
      <w:r w:rsidRPr="00265C0A">
        <w:rPr>
          <w:rFonts w:ascii="Times New Roman" w:eastAsia="Calibri" w:hAnsi="Times New Roman"/>
          <w:sz w:val="28"/>
          <w:szCs w:val="28"/>
          <w:lang w:eastAsia="ar-SA"/>
        </w:rPr>
        <w:t xml:space="preserve"> 01 ngày.</w:t>
      </w:r>
    </w:p>
    <w:p w14:paraId="2E76876D" w14:textId="77777777" w:rsidR="00014A01" w:rsidRPr="00265C0A" w:rsidRDefault="00762D8C"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13</w:t>
      </w:r>
      <w:r w:rsidR="00F116DB" w:rsidRPr="00265C0A">
        <w:rPr>
          <w:rFonts w:ascii="Times New Roman" w:eastAsia="Calibri" w:hAnsi="Times New Roman"/>
          <w:sz w:val="28"/>
          <w:szCs w:val="28"/>
          <w:lang w:eastAsia="ar-SA"/>
        </w:rPr>
        <w:t>,5</w:t>
      </w:r>
      <w:r w:rsidRPr="00265C0A">
        <w:rPr>
          <w:rFonts w:ascii="Times New Roman" w:eastAsia="Calibri" w:hAnsi="Times New Roman"/>
          <w:sz w:val="28"/>
          <w:szCs w:val="28"/>
          <w:lang w:eastAsia="ar-SA"/>
        </w:rPr>
        <w:t xml:space="preserve"> ngày kể từ ngày nhận được đề nghị và hồ sơ xét bổ nhiệm đặc cách, Chủ tịch Ủy ban nhân dân cấp tỉnh thành lập Hội đồng xét bổ nhiệm đặc cách để xem xét, thẩm định hồ sơ; </w:t>
      </w:r>
    </w:p>
    <w:p w14:paraId="14363F4F"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Căn cứ kết quả xét bổ nhiệm đặc cách vào chức danh hạng I, tr</w:t>
      </w:r>
      <w:r w:rsidR="007705D3" w:rsidRPr="00265C0A">
        <w:rPr>
          <w:rFonts w:ascii="Times New Roman" w:eastAsia="Calibri" w:hAnsi="Times New Roman"/>
          <w:sz w:val="28"/>
          <w:szCs w:val="28"/>
          <w:lang w:eastAsia="ar-SA"/>
        </w:rPr>
        <w:t>o</w:t>
      </w:r>
      <w:r w:rsidRPr="00265C0A">
        <w:rPr>
          <w:rFonts w:ascii="Times New Roman" w:eastAsia="Calibri" w:hAnsi="Times New Roman"/>
          <w:sz w:val="28"/>
          <w:szCs w:val="28"/>
          <w:lang w:eastAsia="ar-SA"/>
        </w:rPr>
        <w:t xml:space="preserve">ng thời hạn 15 ngày sau khi có kết quả của Hội đồng xét bổ nhiệm đặc cách vào chức danh hạng I, Chủ tịch Ủy ban nhân dân cấp tỉnh gửi kết quả và hồ sơ của các cá nhân đề nghị bổ nhiệm đặc cách vào chức danh hạng I về Bộ Khoa học và Công </w:t>
      </w:r>
      <w:r w:rsidRPr="00265C0A">
        <w:rPr>
          <w:rFonts w:ascii="Times New Roman" w:eastAsia="Calibri" w:hAnsi="Times New Roman"/>
          <w:sz w:val="28"/>
          <w:szCs w:val="28"/>
          <w:lang w:eastAsia="ar-SA"/>
        </w:rPr>
        <w:lastRenderedPageBreak/>
        <w:t>nghệ để đề nghị có ý kiến về việc đáp ứng điều kiện, tiêu chuẩn của từng cá nhân;</w:t>
      </w:r>
    </w:p>
    <w:p w14:paraId="002783F5"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15 ngày kể từ ngày nhận được đề nghị của Ủy ban nhân dân cấp tỉnh, Bộ Khoa học và Công nghệ xem xét, tổng hợp danh sách đáp ứng điều kiện, tiêu chuẩn để được đặc cách vào chức danh hạng I gửi Bộ Nội vụ để có ý kiến về bổ nhiệm và xếp lương vào chức danh hạng I;</w:t>
      </w:r>
    </w:p>
    <w:p w14:paraId="06FE01B5"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15 ngày kể từ ngày nhận được đề nghị của Bộ Khoa học và Công nghệ, Bộ Nội vụ xem xét, có ý kiến trả lời về bổ nhiệm và xếp lương vào chức danh hạng I của từng trường hợp, gửi Bộ Khoa học và Công nghệ và Ủy ban nhân dân cấp tỉnh để thực hiện;</w:t>
      </w:r>
    </w:p>
    <w:p w14:paraId="59943CF8"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15 ngày kể từ ngày nhận được ý kiến của Bộ Nội vụ, Chủ tịch Ủy ban nhân dân cấp tỉnh ra quyết định bổ nhiệm đặc cách vào chức danh hạng I;</w:t>
      </w:r>
    </w:p>
    <w:p w14:paraId="26F3D180"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i/>
          <w:sz w:val="28"/>
          <w:szCs w:val="28"/>
          <w:lang w:eastAsia="ar-SA"/>
        </w:rPr>
      </w:pPr>
      <w:r w:rsidRPr="00265C0A">
        <w:rPr>
          <w:rFonts w:ascii="Times New Roman" w:eastAsia="Calibri" w:hAnsi="Times New Roman"/>
          <w:i/>
          <w:sz w:val="28"/>
          <w:szCs w:val="28"/>
          <w:lang w:eastAsia="ar-SA"/>
        </w:rPr>
        <w:t>* Đối với việc xét đặc cách bổ nhiệm chức danh nghiên cứu viên chính, kỹ sư chính (chức danh hạng II) không qua thi thăng hạng, không phụ thuộc năm công tác:</w:t>
      </w:r>
    </w:p>
    <w:p w14:paraId="72B8D6C4" w14:textId="07D59546"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 Đơn vị sự nghiệp công lập có hoạt động khoa học và công nghệ lập danh sách, kèm theo hồ sơ viên chức đáp ứng đủ tiêu chuẩn, điều kiện xét đặc cách bổ nhiệm vào chức danh hạng II </w:t>
      </w:r>
      <w:r w:rsidR="009C3FB8" w:rsidRPr="00265C0A">
        <w:rPr>
          <w:rFonts w:ascii="Times New Roman" w:hAnsi="Times New Roman"/>
          <w:noProof/>
          <w:sz w:val="28"/>
          <w:szCs w:val="28"/>
        </w:rPr>
        <w:t xml:space="preserve">nộp hồ sơ trực tuyến trên Cổng dịch vụ công hoặc gửi qua </w:t>
      </w:r>
      <w:r w:rsidR="00295422" w:rsidRPr="00265C0A">
        <w:rPr>
          <w:rFonts w:ascii="Times New Roman" w:hAnsi="Times New Roman"/>
          <w:noProof/>
          <w:sz w:val="28"/>
          <w:szCs w:val="28"/>
        </w:rPr>
        <w:t>dịch vụ bưu chính</w:t>
      </w:r>
      <w:r w:rsidR="009C3FB8" w:rsidRPr="00265C0A">
        <w:rPr>
          <w:rFonts w:ascii="Times New Roman" w:hAnsi="Times New Roman"/>
          <w:noProof/>
          <w:sz w:val="28"/>
          <w:szCs w:val="28"/>
        </w:rPr>
        <w:t xml:space="preserve"> công ích hoặc nộp hồ sơ trực tiếp cho bộ phận tiếp nhận của Sở Khoa học và Công nghệ tại Trung tâm Phục vụ </w:t>
      </w:r>
      <w:r w:rsidR="00BF4347" w:rsidRPr="00265C0A">
        <w:rPr>
          <w:rFonts w:ascii="Times New Roman" w:hAnsi="Times New Roman"/>
          <w:noProof/>
          <w:sz w:val="28"/>
          <w:szCs w:val="28"/>
        </w:rPr>
        <w:t>h</w:t>
      </w:r>
      <w:r w:rsidR="009C3FB8" w:rsidRPr="00265C0A">
        <w:rPr>
          <w:rFonts w:ascii="Times New Roman" w:hAnsi="Times New Roman"/>
          <w:noProof/>
          <w:sz w:val="28"/>
          <w:szCs w:val="28"/>
        </w:rPr>
        <w:t>ành chính công tỉnh</w:t>
      </w:r>
      <w:r w:rsidR="007705D3" w:rsidRPr="00265C0A">
        <w:rPr>
          <w:rFonts w:ascii="Times New Roman" w:eastAsia="Calibri" w:hAnsi="Times New Roman"/>
          <w:sz w:val="28"/>
          <w:szCs w:val="28"/>
          <w:lang w:eastAsia="ar-SA"/>
        </w:rPr>
        <w:t xml:space="preserve">, địa chỉ: số 727, Quốc lộ 14, phường Tân Bình, thành phố Đồng Xoài, tỉnh Bình Phước. </w:t>
      </w:r>
      <w:r w:rsidR="00F116DB" w:rsidRPr="00265C0A">
        <w:rPr>
          <w:rFonts w:ascii="Times New Roman" w:eastAsia="Calibri" w:hAnsi="Times New Roman"/>
          <w:sz w:val="28"/>
          <w:szCs w:val="28"/>
          <w:lang w:eastAsia="ar-SA"/>
        </w:rPr>
        <w:t>Thời gian thực hiện: 0,5 ngày</w:t>
      </w:r>
      <w:r w:rsidRPr="00265C0A">
        <w:rPr>
          <w:rFonts w:ascii="Times New Roman" w:eastAsia="Calibri" w:hAnsi="Times New Roman"/>
          <w:sz w:val="28"/>
          <w:szCs w:val="28"/>
          <w:lang w:eastAsia="ar-SA"/>
        </w:rPr>
        <w:t>;</w:t>
      </w:r>
    </w:p>
    <w:p w14:paraId="3814110B" w14:textId="77777777" w:rsidR="00792B4C" w:rsidRPr="00265C0A" w:rsidRDefault="00833303"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Kể từ ngày nhận được hồ sơ hợp lệ, Sở Khoa học và Công nghệ gửi đến cơ quan chủ quản là Ủy ban nhân dân cấp tỉnh đề nghị xem xét tiếp nhận. </w:t>
      </w:r>
      <w:r w:rsidR="00F116DB" w:rsidRPr="00265C0A">
        <w:rPr>
          <w:rFonts w:ascii="Times New Roman" w:eastAsia="Calibri" w:hAnsi="Times New Roman"/>
          <w:sz w:val="28"/>
          <w:szCs w:val="28"/>
          <w:lang w:eastAsia="ar-SA"/>
        </w:rPr>
        <w:t>Thời gian thực hiện: 01 ngày</w:t>
      </w:r>
      <w:r w:rsidRPr="00265C0A">
        <w:rPr>
          <w:rFonts w:ascii="Times New Roman" w:eastAsia="Calibri" w:hAnsi="Times New Roman"/>
          <w:sz w:val="28"/>
          <w:szCs w:val="28"/>
          <w:lang w:eastAsia="ar-SA"/>
        </w:rPr>
        <w:t xml:space="preserve">.    </w:t>
      </w:r>
    </w:p>
    <w:p w14:paraId="74DEA5F0"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w:t>
      </w:r>
      <w:r w:rsidR="00B368EA" w:rsidRPr="00265C0A">
        <w:rPr>
          <w:rFonts w:ascii="Times New Roman" w:eastAsia="Calibri" w:hAnsi="Times New Roman"/>
          <w:sz w:val="28"/>
          <w:szCs w:val="28"/>
          <w:lang w:eastAsia="ar-SA"/>
        </w:rPr>
        <w:t>3</w:t>
      </w:r>
      <w:r w:rsidR="00F116DB" w:rsidRPr="00265C0A">
        <w:rPr>
          <w:rFonts w:ascii="Times New Roman" w:eastAsia="Calibri" w:hAnsi="Times New Roman"/>
          <w:sz w:val="28"/>
          <w:szCs w:val="28"/>
          <w:lang w:eastAsia="ar-SA"/>
        </w:rPr>
        <w:t>,5</w:t>
      </w:r>
      <w:r w:rsidRPr="00265C0A">
        <w:rPr>
          <w:rFonts w:ascii="Times New Roman" w:eastAsia="Calibri" w:hAnsi="Times New Roman"/>
          <w:sz w:val="28"/>
          <w:szCs w:val="28"/>
          <w:lang w:eastAsia="ar-SA"/>
        </w:rPr>
        <w:t xml:space="preserve"> ngày kể từ ngày nhận được đề nghị và hồ sơ xét bổ nhiệm đặc cách, Chủ tịch Ủy ban nhân dân cấp tỉnh thành lập Hội đồng xét bổ nhiệm đặc cách để xem xét, thẩm định hồ sơ;</w:t>
      </w:r>
    </w:p>
    <w:p w14:paraId="1C90EB51"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Căn cứ kết quả xét của Hội đồng, trong thời hạn 15 ngày sau khi có kết quả của Hội đồng xét bổ nhiệm đặc cách vào chức danh hạng II, Chủ tịch Ủy ban nhân dân cấp tỉnh gửi kết quả và hồ sơ của các cá nhân đề nghị bổ nhiệm đặc cách vào chức danh hạng II về Bộ Khoa học và Công nghệ để đề nghị có ý kiến về việc đáp ứng điều kiện tiêu chuẩn của từng cá nhân;</w:t>
      </w:r>
    </w:p>
    <w:p w14:paraId="7EA0311A"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 Trong thời hạn 15 ngày kể từ ngày nhận được đề nghị của Ủy ban nhân dân cấp tỉnh, Bộ Khoa học và Công nghệ xem xét, có ý kiến về việc đáp ứng </w:t>
      </w:r>
      <w:r w:rsidRPr="00265C0A">
        <w:rPr>
          <w:rFonts w:ascii="Times New Roman" w:eastAsia="Calibri" w:hAnsi="Times New Roman"/>
          <w:sz w:val="28"/>
          <w:szCs w:val="28"/>
          <w:lang w:eastAsia="ar-SA"/>
        </w:rPr>
        <w:lastRenderedPageBreak/>
        <w:t>điều kiện tiêu chuẩn của từng cá nhân được đề nghị bổ nhiệm đặc cách vào chức danh hạng II;</w:t>
      </w:r>
    </w:p>
    <w:p w14:paraId="6288B8DD"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15 ngày kể từ ngày nhận được ý kiến của Bộ Khoa học và Công nghệ, Chủ tịch Ủy ban nhân dân cấp tỉnh ra quyết định bổ nhiệm đặc cách vào chức danh hạng II.</w:t>
      </w:r>
    </w:p>
    <w:p w14:paraId="3228F165"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i/>
          <w:sz w:val="28"/>
          <w:szCs w:val="28"/>
          <w:lang w:eastAsia="ar-SA"/>
        </w:rPr>
      </w:pPr>
      <w:r w:rsidRPr="00265C0A">
        <w:rPr>
          <w:rFonts w:ascii="Times New Roman" w:eastAsia="Calibri" w:hAnsi="Times New Roman"/>
          <w:i/>
          <w:sz w:val="28"/>
          <w:szCs w:val="28"/>
          <w:lang w:eastAsia="ar-SA"/>
        </w:rPr>
        <w:t>* Đối với việc xét đặc cách bổ nhiệm chức danh nghiên cứu viên, kỹ sư (chức danh hạng III) không qua thi thăng hạng, không phụ thuộc năm công tác:</w:t>
      </w:r>
    </w:p>
    <w:p w14:paraId="67C173E0"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Đơn vị sự nghiệp công lập có hoạt động khoa học và công nghệ lập danh sách, kèm theo hồ sơ viên chức đáp ứng đủ tiêu chuẩn, điều kiện để xem xét hoặc đề nghị cơ quan có thẩm quyền xem xét bổ nhiệm vào hạng chức danh cao hơn;</w:t>
      </w:r>
    </w:p>
    <w:p w14:paraId="03873D75"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15 ngày kể từ ngày nhận được đề nghị và hồ sơ xét bổ nhiệm đặc cách, người đứng đầu cơ quan, đơn vị có thẩm quyền bổ nhiệm đặc cách chức danh nghiên cứu khoa học, chức danh công nghệ thành lập Hội đồng xét bổ nhiệm đặc cách để xem xét, thẩm định hồ sơ;</w:t>
      </w:r>
    </w:p>
    <w:p w14:paraId="764D6640" w14:textId="418D6FCD"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15 ngày kể từ ngày có kết quả xét bổ nhiệm đặc cách của Hội đồng, cơ quan có thẩm quyền bổ nhiệm đặc cách thông báo kết quả xét và quyết định bổ nhiệm đặc cách vào hạng chức danh nghiên cứu khoa học, chức danh công nghệ không qua thi thăng hạng, không phụ thuộc vào năm công tác.</w:t>
      </w:r>
    </w:p>
    <w:p w14:paraId="6A06D3DA" w14:textId="4DAD02E4" w:rsidR="004554F8" w:rsidRPr="00265C0A" w:rsidRDefault="004554F8" w:rsidP="004554F8">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Bước 4: Đến ngày hẹn ghi trong phiếu, </w:t>
      </w:r>
      <w:r w:rsidR="002C53F9" w:rsidRPr="00265C0A">
        <w:rPr>
          <w:rFonts w:ascii="Times New Roman" w:eastAsia="Calibri" w:hAnsi="Times New Roman"/>
          <w:sz w:val="28"/>
          <w:szCs w:val="28"/>
          <w:lang w:eastAsia="ar-SA"/>
        </w:rPr>
        <w:t xml:space="preserve">tổ chức, cá nhân </w:t>
      </w:r>
      <w:r w:rsidRPr="00265C0A">
        <w:rPr>
          <w:rFonts w:ascii="Times New Roman" w:eastAsia="Calibri" w:hAnsi="Times New Roman"/>
          <w:sz w:val="28"/>
          <w:szCs w:val="28"/>
          <w:lang w:eastAsia="ar-SA"/>
        </w:rPr>
        <w:t>nhận kết quả trực tuyến trên Cổng dịch vụ công hoặc qua dịch vụ bưu chính công ích hoặc qua dịch vụ đã đăng ký.</w:t>
      </w:r>
    </w:p>
    <w:p w14:paraId="1258A0A9" w14:textId="77777777" w:rsidR="00014A01" w:rsidRPr="00265C0A" w:rsidRDefault="00014A01" w:rsidP="00D9319F">
      <w:pPr>
        <w:keepNext/>
        <w:widowControl w:val="0"/>
        <w:suppressAutoHyphens/>
        <w:spacing w:before="120" w:after="120" w:line="360" w:lineRule="atLeast"/>
        <w:ind w:firstLine="720"/>
        <w:jc w:val="both"/>
        <w:rPr>
          <w:rFonts w:ascii="Times New Roman" w:eastAsia="Calibri" w:hAnsi="Times New Roman"/>
          <w:b/>
          <w:sz w:val="28"/>
          <w:szCs w:val="28"/>
          <w:lang w:val="en-US" w:eastAsia="ar-SA"/>
        </w:rPr>
      </w:pPr>
      <w:r w:rsidRPr="00265C0A">
        <w:rPr>
          <w:rFonts w:ascii="Times New Roman" w:eastAsia="Calibri" w:hAnsi="Times New Roman"/>
          <w:b/>
          <w:sz w:val="28"/>
          <w:szCs w:val="28"/>
          <w:lang w:val="en-US" w:eastAsia="ar-SA"/>
        </w:rPr>
        <w:t>b) Cách thức thực hiện:</w:t>
      </w:r>
    </w:p>
    <w:p w14:paraId="6D182D29" w14:textId="77777777" w:rsidR="00014A01" w:rsidRPr="00265C0A" w:rsidRDefault="00014A01" w:rsidP="00D9319F">
      <w:pPr>
        <w:keepNext/>
        <w:widowControl w:val="0"/>
        <w:suppressAutoHyphens/>
        <w:spacing w:before="120" w:after="120" w:line="360" w:lineRule="atLeast"/>
        <w:ind w:firstLine="720"/>
        <w:jc w:val="both"/>
        <w:rPr>
          <w:rFonts w:ascii="Times New Roman" w:eastAsia="Calibri" w:hAnsi="Times New Roman"/>
          <w:b/>
          <w:sz w:val="28"/>
          <w:szCs w:val="28"/>
          <w:lang w:val="en-US" w:eastAsia="ar-SA"/>
        </w:rPr>
      </w:pPr>
      <w:r w:rsidRPr="00265C0A">
        <w:rPr>
          <w:rFonts w:ascii="Times New Roman" w:eastAsia="Calibri" w:hAnsi="Times New Roman"/>
          <w:sz w:val="28"/>
          <w:szCs w:val="28"/>
          <w:lang w:val="en-US" w:eastAsia="ar-SA"/>
        </w:rPr>
        <w:t xml:space="preserve">Hồ sơ nộp trực tiếp tại đơn vị sự nghiệp công lập có hoạt động khoa học và công nghệ </w:t>
      </w:r>
      <w:r w:rsidR="007764BF" w:rsidRPr="00265C0A">
        <w:rPr>
          <w:rFonts w:ascii="Times New Roman" w:eastAsia="Calibri" w:hAnsi="Times New Roman"/>
          <w:sz w:val="28"/>
          <w:szCs w:val="28"/>
          <w:lang w:val="en-US" w:eastAsia="ar-SA"/>
        </w:rPr>
        <w:t xml:space="preserve">nơi công tác </w:t>
      </w:r>
      <w:r w:rsidRPr="00265C0A">
        <w:rPr>
          <w:rFonts w:ascii="Times New Roman" w:eastAsia="Calibri" w:hAnsi="Times New Roman"/>
          <w:sz w:val="28"/>
          <w:szCs w:val="28"/>
          <w:lang w:val="en-US" w:eastAsia="ar-SA"/>
        </w:rPr>
        <w:t>(tại Bộ phận Một cửa, nế</w:t>
      </w:r>
      <w:r w:rsidR="00730A75" w:rsidRPr="00265C0A">
        <w:rPr>
          <w:rFonts w:ascii="Times New Roman" w:eastAsia="Calibri" w:hAnsi="Times New Roman"/>
          <w:sz w:val="28"/>
          <w:szCs w:val="28"/>
          <w:lang w:val="en-US" w:eastAsia="ar-SA"/>
        </w:rPr>
        <w:t>u có) hoặc</w:t>
      </w:r>
      <w:r w:rsidRPr="00265C0A">
        <w:rPr>
          <w:rFonts w:ascii="Times New Roman" w:eastAsia="Calibri" w:hAnsi="Times New Roman"/>
          <w:sz w:val="28"/>
          <w:szCs w:val="28"/>
          <w:lang w:val="en-US" w:eastAsia="ar-SA"/>
        </w:rPr>
        <w:t xml:space="preserve"> qua dịch vụ bưu chính.</w:t>
      </w:r>
      <w:r w:rsidRPr="00265C0A">
        <w:rPr>
          <w:rFonts w:ascii="Times New Roman" w:eastAsia="Calibri" w:hAnsi="Times New Roman"/>
          <w:b/>
          <w:sz w:val="28"/>
          <w:szCs w:val="28"/>
          <w:lang w:val="en-US" w:eastAsia="ar-SA"/>
        </w:rPr>
        <w:t xml:space="preserve"> </w:t>
      </w:r>
    </w:p>
    <w:p w14:paraId="53897FD2" w14:textId="77777777" w:rsidR="007764BF" w:rsidRPr="00265C0A" w:rsidRDefault="007764BF" w:rsidP="00D9319F">
      <w:pPr>
        <w:keepNext/>
        <w:widowControl w:val="0"/>
        <w:suppressAutoHyphens/>
        <w:spacing w:before="120" w:after="120" w:line="360" w:lineRule="atLeast"/>
        <w:ind w:firstLine="720"/>
        <w:jc w:val="both"/>
        <w:rPr>
          <w:rFonts w:ascii="Times New Roman" w:eastAsia="Calibri" w:hAnsi="Times New Roman"/>
          <w:sz w:val="28"/>
          <w:szCs w:val="28"/>
          <w:lang w:val="en-US" w:eastAsia="ar-SA"/>
        </w:rPr>
      </w:pPr>
      <w:r w:rsidRPr="00265C0A">
        <w:rPr>
          <w:rFonts w:ascii="Times New Roman" w:eastAsia="Calibri" w:hAnsi="Times New Roman"/>
          <w:sz w:val="28"/>
          <w:szCs w:val="28"/>
          <w:lang w:val="en-US" w:eastAsia="ar-SA"/>
        </w:rPr>
        <w:t xml:space="preserve">Sau đó </w:t>
      </w:r>
      <w:r w:rsidRPr="00265C0A">
        <w:rPr>
          <w:rFonts w:ascii="Times New Roman" w:eastAsia="Calibri" w:hAnsi="Times New Roman"/>
          <w:sz w:val="28"/>
          <w:szCs w:val="28"/>
          <w:lang w:eastAsia="ar-SA"/>
        </w:rPr>
        <w:t xml:space="preserve">đơn vị sự nghiệp công lập có hoạt động khoa học và công nghệ </w:t>
      </w:r>
      <w:r w:rsidRPr="00265C0A">
        <w:rPr>
          <w:rFonts w:ascii="Times New Roman" w:eastAsia="Calibri" w:hAnsi="Times New Roman"/>
          <w:sz w:val="28"/>
          <w:szCs w:val="28"/>
          <w:lang w:val="en-US" w:eastAsia="ar-SA"/>
        </w:rPr>
        <w:t xml:space="preserve">nộp hồ sơ trực tuyến </w:t>
      </w:r>
      <w:r w:rsidRPr="00265C0A">
        <w:rPr>
          <w:rFonts w:ascii="Times New Roman" w:eastAsia="Calibri" w:hAnsi="Times New Roman"/>
          <w:sz w:val="28"/>
          <w:szCs w:val="28"/>
          <w:lang w:eastAsia="ar-SA"/>
        </w:rPr>
        <w:t>qua Cổng Dịch vụ công của tỉnh hoặc Cổng Dịch vụ công quốc gia</w:t>
      </w:r>
      <w:r w:rsidRPr="00265C0A">
        <w:rPr>
          <w:rFonts w:ascii="Times New Roman" w:eastAsia="Calibri" w:hAnsi="Times New Roman"/>
          <w:sz w:val="28"/>
          <w:szCs w:val="28"/>
          <w:lang w:val="en-US" w:eastAsia="ar-SA"/>
        </w:rPr>
        <w:t xml:space="preserve"> </w:t>
      </w:r>
      <w:r w:rsidRPr="00265C0A">
        <w:rPr>
          <w:rFonts w:ascii="Times New Roman" w:eastAsia="Calibri" w:hAnsi="Times New Roman"/>
          <w:i/>
          <w:sz w:val="28"/>
          <w:szCs w:val="28"/>
          <w:lang w:val="en-US" w:eastAsia="ar-SA"/>
        </w:rPr>
        <w:t>(tùy theo từng đối tượng xét đặc cách)</w:t>
      </w:r>
      <w:r w:rsidRPr="00265C0A">
        <w:rPr>
          <w:rFonts w:ascii="Times New Roman" w:eastAsia="Calibri" w:hAnsi="Times New Roman"/>
          <w:sz w:val="28"/>
          <w:szCs w:val="28"/>
          <w:lang w:eastAsia="ar-SA"/>
        </w:rPr>
        <w:t>.</w:t>
      </w:r>
    </w:p>
    <w:p w14:paraId="5CF973EE" w14:textId="77777777" w:rsidR="00014A01" w:rsidRPr="00265C0A" w:rsidRDefault="00014A01" w:rsidP="00D9319F">
      <w:pPr>
        <w:keepNext/>
        <w:widowControl w:val="0"/>
        <w:suppressAutoHyphens/>
        <w:spacing w:before="120" w:after="120" w:line="360" w:lineRule="atLeast"/>
        <w:ind w:firstLine="720"/>
        <w:jc w:val="both"/>
        <w:rPr>
          <w:rFonts w:ascii="Times New Roman" w:eastAsia="Calibri" w:hAnsi="Times New Roman"/>
          <w:b/>
          <w:sz w:val="28"/>
          <w:szCs w:val="28"/>
          <w:lang w:val="en-US" w:eastAsia="ar-SA"/>
        </w:rPr>
      </w:pPr>
      <w:r w:rsidRPr="00265C0A">
        <w:rPr>
          <w:rFonts w:ascii="Times New Roman" w:eastAsia="Calibri" w:hAnsi="Times New Roman"/>
          <w:b/>
          <w:sz w:val="28"/>
          <w:szCs w:val="28"/>
          <w:lang w:eastAsia="ar-SA"/>
        </w:rPr>
        <w:t>c) Thành phần, số lượng hồ sơ:</w:t>
      </w:r>
    </w:p>
    <w:p w14:paraId="68E146BA" w14:textId="77777777" w:rsidR="00014A01" w:rsidRPr="00265C0A" w:rsidRDefault="00014A01" w:rsidP="00D9319F">
      <w:pPr>
        <w:keepNext/>
        <w:widowControl w:val="0"/>
        <w:suppressAutoHyphens/>
        <w:spacing w:before="120" w:after="120" w:line="360" w:lineRule="atLeast"/>
        <w:ind w:firstLine="709"/>
        <w:jc w:val="both"/>
        <w:rPr>
          <w:rFonts w:ascii="Times New Roman" w:eastAsia="Calibri" w:hAnsi="Times New Roman"/>
          <w:bCs/>
          <w:sz w:val="28"/>
          <w:szCs w:val="28"/>
          <w:lang w:val="en-US" w:eastAsia="ar-SA"/>
        </w:rPr>
      </w:pPr>
      <w:r w:rsidRPr="00265C0A">
        <w:rPr>
          <w:rFonts w:ascii="Times New Roman" w:eastAsia="Calibri" w:hAnsi="Times New Roman"/>
          <w:bCs/>
          <w:sz w:val="28"/>
          <w:szCs w:val="28"/>
          <w:lang w:val="en-US" w:eastAsia="ar-SA"/>
        </w:rPr>
        <w:t>* Thành phần hồ sơ gồm:</w:t>
      </w:r>
    </w:p>
    <w:p w14:paraId="25634289"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val="en-US" w:eastAsia="ar-SA"/>
        </w:rPr>
      </w:pPr>
      <w:r w:rsidRPr="00265C0A">
        <w:rPr>
          <w:rFonts w:ascii="Times New Roman" w:eastAsia="Calibri" w:hAnsi="Times New Roman"/>
          <w:sz w:val="28"/>
          <w:szCs w:val="28"/>
          <w:lang w:val="en-US" w:eastAsia="ar-SA"/>
        </w:rPr>
        <w:t>- Đơn đề nghị xét đặc cách bổ nhiệm vào hạng chức danh nghiên cứu khoa học, chức danh công nghệ cao hơn không qua thi thăng hạng, không phụ thuộc vào năm công tác;</w:t>
      </w:r>
    </w:p>
    <w:p w14:paraId="6BFC4A00"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val="en-US" w:eastAsia="ar-SA"/>
        </w:rPr>
      </w:pPr>
      <w:r w:rsidRPr="00265C0A">
        <w:rPr>
          <w:rFonts w:ascii="Times New Roman" w:eastAsia="Calibri" w:hAnsi="Times New Roman"/>
          <w:sz w:val="28"/>
          <w:szCs w:val="28"/>
          <w:lang w:val="en-US" w:eastAsia="ar-SA"/>
        </w:rPr>
        <w:lastRenderedPageBreak/>
        <w:t>- Sơ yếu lý lịch của viên chức có xác nhận của cơ quan có thẩm quyền quản lý hồ sơ viên chức;</w:t>
      </w:r>
    </w:p>
    <w:p w14:paraId="48AFBFBC"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val="en-US" w:eastAsia="ar-SA"/>
        </w:rPr>
      </w:pPr>
      <w:r w:rsidRPr="00265C0A">
        <w:rPr>
          <w:rFonts w:ascii="Times New Roman" w:eastAsia="Calibri" w:hAnsi="Times New Roman"/>
          <w:sz w:val="28"/>
          <w:szCs w:val="28"/>
          <w:lang w:val="en-US" w:eastAsia="ar-SA"/>
        </w:rPr>
        <w:t>- Bản nhận xét, đánh giá của người đứng đầu cơ quan sử dụng viên chức về mức độ hoàn thành nhiệm vụ trong năm trước liền kề của năm xét;</w:t>
      </w:r>
    </w:p>
    <w:p w14:paraId="195B7221" w14:textId="58FC8E81"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val="en-US" w:eastAsia="ar-SA"/>
        </w:rPr>
      </w:pPr>
      <w:r w:rsidRPr="00265C0A">
        <w:rPr>
          <w:rFonts w:ascii="Times New Roman" w:eastAsia="Calibri" w:hAnsi="Times New Roman"/>
          <w:sz w:val="28"/>
          <w:szCs w:val="28"/>
          <w:lang w:val="en-US" w:eastAsia="ar-SA"/>
        </w:rPr>
        <w:t xml:space="preserve">- </w:t>
      </w:r>
      <w:r w:rsidR="00A56D13" w:rsidRPr="00265C0A">
        <w:rPr>
          <w:rFonts w:ascii="Times New Roman" w:hAnsi="Times New Roman"/>
          <w:bCs/>
          <w:noProof/>
          <w:sz w:val="28"/>
          <w:szCs w:val="28"/>
        </w:rPr>
        <w:t xml:space="preserve">Bản sao có chứng thực điện tử của cơ quan có thẩm quyền </w:t>
      </w:r>
      <w:r w:rsidRPr="00265C0A">
        <w:rPr>
          <w:rFonts w:ascii="Times New Roman" w:eastAsia="Calibri" w:hAnsi="Times New Roman"/>
          <w:sz w:val="28"/>
          <w:szCs w:val="28"/>
          <w:lang w:val="en-US" w:eastAsia="ar-SA"/>
        </w:rPr>
        <w:t>văn bằng, chứng chỉ, tài liệu chứng minh thành tích đạt được trong hoạt động khoa học và công nghệ và các tài liệu khác theo yêu cầu của chức danh nghề nghiệp đề nghị xét đặc cách bổ nhiệm;</w:t>
      </w:r>
    </w:p>
    <w:p w14:paraId="643625DE" w14:textId="77777777" w:rsidR="00014A01" w:rsidRPr="00265C0A" w:rsidRDefault="00014A01" w:rsidP="00D9319F">
      <w:pPr>
        <w:keepNext/>
        <w:widowControl w:val="0"/>
        <w:suppressAutoHyphens/>
        <w:spacing w:before="120" w:after="120" w:line="360" w:lineRule="atLeast"/>
        <w:ind w:firstLine="709"/>
        <w:jc w:val="both"/>
        <w:rPr>
          <w:rFonts w:ascii="Times New Roman" w:eastAsia="Calibri" w:hAnsi="Times New Roman"/>
          <w:sz w:val="28"/>
          <w:szCs w:val="28"/>
          <w:lang w:val="en-US" w:eastAsia="ar-SA"/>
        </w:rPr>
      </w:pPr>
      <w:r w:rsidRPr="00265C0A">
        <w:rPr>
          <w:rFonts w:ascii="Times New Roman" w:eastAsia="Calibri" w:hAnsi="Times New Roman"/>
          <w:sz w:val="28"/>
          <w:szCs w:val="28"/>
          <w:lang w:val="en-US" w:eastAsia="ar-SA"/>
        </w:rPr>
        <w:t>- Lý lịch khoa học có xác nhận của cơ quan quản lý viên chức.</w:t>
      </w:r>
    </w:p>
    <w:p w14:paraId="0C57933D"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lang w:val="en-US" w:eastAsia="ar-SA"/>
        </w:rPr>
      </w:pPr>
      <w:r w:rsidRPr="00265C0A">
        <w:rPr>
          <w:rFonts w:ascii="Times New Roman" w:eastAsia="Calibri" w:hAnsi="Times New Roman"/>
          <w:bCs/>
          <w:sz w:val="28"/>
          <w:lang w:val="en-US" w:eastAsia="ar-SA"/>
        </w:rPr>
        <w:t xml:space="preserve">* </w:t>
      </w:r>
      <w:r w:rsidRPr="00265C0A">
        <w:rPr>
          <w:rFonts w:ascii="Times New Roman" w:eastAsia="Calibri" w:hAnsi="Times New Roman"/>
          <w:bCs/>
          <w:sz w:val="28"/>
          <w:lang w:eastAsia="ar-SA"/>
        </w:rPr>
        <w:t>Số lượng hồ sơ:</w:t>
      </w:r>
      <w:r w:rsidRPr="00265C0A">
        <w:rPr>
          <w:rFonts w:ascii="Times New Roman" w:eastAsia="Calibri" w:hAnsi="Times New Roman"/>
          <w:sz w:val="28"/>
          <w:lang w:eastAsia="ar-SA"/>
        </w:rPr>
        <w:t xml:space="preserve"> </w:t>
      </w:r>
      <w:r w:rsidRPr="00265C0A">
        <w:rPr>
          <w:rFonts w:ascii="Times New Roman" w:eastAsia="Calibri" w:hAnsi="Times New Roman"/>
          <w:sz w:val="28"/>
          <w:lang w:val="en-US" w:eastAsia="ar-SA"/>
        </w:rPr>
        <w:t>01 bộ hồ sơ</w:t>
      </w:r>
    </w:p>
    <w:p w14:paraId="16B8399E"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b/>
          <w:sz w:val="28"/>
          <w:szCs w:val="28"/>
          <w:lang w:eastAsia="ar-SA"/>
        </w:rPr>
        <w:t>d) Thời hạn giải quyết:</w:t>
      </w:r>
      <w:r w:rsidRPr="00265C0A">
        <w:rPr>
          <w:rFonts w:ascii="Times New Roman" w:eastAsia="Calibri" w:hAnsi="Times New Roman"/>
          <w:sz w:val="28"/>
          <w:szCs w:val="28"/>
          <w:lang w:eastAsia="ar-SA"/>
        </w:rPr>
        <w:t xml:space="preserve">  </w:t>
      </w:r>
    </w:p>
    <w:p w14:paraId="34872D8D"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Thời hạn thành lập Hội đồng xét bổ nhiệm đặc cách: Trong thời hạn 15 ngày kể từ ngày nhận được hồ sơ từ đơn vị sự nghiệp công lập có hoạt động khoa học và công nghệ.</w:t>
      </w:r>
    </w:p>
    <w:p w14:paraId="40EB5B2E" w14:textId="77777777" w:rsidR="00014A01" w:rsidRPr="00265C0A" w:rsidRDefault="00014A01" w:rsidP="00D9319F">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Thời hạn Quyết định bổ nhiệm đặc cách vào hạng chức danh nghiên cứu khoa học, chức danh công nghệ:</w:t>
      </w:r>
    </w:p>
    <w:p w14:paraId="54C960FA" w14:textId="77777777" w:rsidR="00E6113C" w:rsidRPr="00265C0A" w:rsidRDefault="00014A01" w:rsidP="00E6113C">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60 ngày kể từ ngày nhận được kết quả của Hội đồng xét bổ nhiệm đặc cách đối với việc xét đặc cách bổ nhiệm chức danh nghiên cứu viên cao cấp, kỹ sư cao cấp (chức danh hạng I);</w:t>
      </w:r>
    </w:p>
    <w:p w14:paraId="519A7758" w14:textId="77777777" w:rsidR="00E6113C" w:rsidRPr="00265C0A" w:rsidRDefault="00014A01" w:rsidP="00E6113C">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Trong thời hạn 45 ngày kể từ ngày nhận được kết quả của Hội đồng xét bổ nhiệm đặc cách</w:t>
      </w:r>
      <w:r w:rsidRPr="00265C0A" w:rsidDel="00952EE6">
        <w:rPr>
          <w:rFonts w:ascii="Times New Roman" w:eastAsia="Calibri" w:hAnsi="Times New Roman"/>
          <w:sz w:val="28"/>
          <w:szCs w:val="28"/>
          <w:lang w:eastAsia="ar-SA"/>
        </w:rPr>
        <w:t xml:space="preserve"> </w:t>
      </w:r>
      <w:r w:rsidRPr="00265C0A">
        <w:rPr>
          <w:rFonts w:ascii="Times New Roman" w:eastAsia="Calibri" w:hAnsi="Times New Roman"/>
          <w:sz w:val="28"/>
          <w:szCs w:val="28"/>
          <w:lang w:eastAsia="ar-SA"/>
        </w:rPr>
        <w:t>đối với việc xét đặc cách bổ nhiệm chức danh nghiên cứu viên chính, kỹ sư chính (chức danh hạng II);</w:t>
      </w:r>
    </w:p>
    <w:p w14:paraId="36F4232D" w14:textId="5685444F" w:rsidR="00014A01" w:rsidRPr="00265C0A" w:rsidRDefault="00014A01" w:rsidP="00E6113C">
      <w:pPr>
        <w:shd w:val="clear" w:color="auto" w:fill="FFFFFF"/>
        <w:suppressAutoHyphens/>
        <w:spacing w:before="120" w:after="120" w:line="360" w:lineRule="atLeast"/>
        <w:ind w:firstLine="709"/>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ab/>
        <w:t>- Trong thời hạn 15 ngày kể từ ngày nhận được kết quả của Hội đồng xét bổ nhiệm đặc cách đối với việc xét đặc cách bổ nhiệm chức danh nghiên cứu viên, kỹ sư (chức danh hạng III).</w:t>
      </w:r>
    </w:p>
    <w:p w14:paraId="4EF64BE4" w14:textId="77777777" w:rsidR="00014A01" w:rsidRPr="00265C0A" w:rsidRDefault="00014A01" w:rsidP="00D9319F">
      <w:pPr>
        <w:keepNext/>
        <w:widowControl w:val="0"/>
        <w:suppressAutoHyphens/>
        <w:spacing w:before="120" w:after="120" w:line="360" w:lineRule="atLeast"/>
        <w:jc w:val="both"/>
        <w:rPr>
          <w:rFonts w:ascii="Times New Roman" w:eastAsia="Calibri" w:hAnsi="Times New Roman"/>
          <w:b/>
          <w:sz w:val="28"/>
          <w:szCs w:val="28"/>
          <w:lang w:eastAsia="ar-SA"/>
        </w:rPr>
      </w:pPr>
      <w:r w:rsidRPr="00265C0A">
        <w:rPr>
          <w:rFonts w:ascii="Times New Roman" w:eastAsia="Calibri" w:hAnsi="Times New Roman"/>
          <w:b/>
          <w:sz w:val="28"/>
          <w:szCs w:val="28"/>
          <w:lang w:eastAsia="ar-SA"/>
        </w:rPr>
        <w:t xml:space="preserve">        đ) Đối tượng thực hiện thủ tục hành chính: </w:t>
      </w:r>
    </w:p>
    <w:p w14:paraId="59CA3BCC" w14:textId="77777777" w:rsidR="00014A01" w:rsidRPr="00265C0A" w:rsidRDefault="00014A01" w:rsidP="00D9319F">
      <w:pPr>
        <w:keepNext/>
        <w:widowControl w:val="0"/>
        <w:suppressAutoHyphens/>
        <w:spacing w:before="120" w:after="120" w:line="360" w:lineRule="atLeast"/>
        <w:ind w:firstLine="567"/>
        <w:jc w:val="both"/>
        <w:rPr>
          <w:rFonts w:ascii="Times New Roman" w:eastAsia="Calibri" w:hAnsi="Times New Roman"/>
          <w:sz w:val="28"/>
          <w:szCs w:val="28"/>
          <w:lang w:eastAsia="ar-SA"/>
        </w:rPr>
      </w:pPr>
      <w:r w:rsidRPr="00265C0A">
        <w:rPr>
          <w:rFonts w:ascii="Times New Roman" w:eastAsia="Calibri" w:hAnsi="Times New Roman"/>
          <w:sz w:val="28"/>
          <w:lang w:eastAsia="ar-SA"/>
        </w:rPr>
        <w:t>Cá nhân đang giữ hạng chức danh nghiên cứu khoa học, chức danh công nghệ.</w:t>
      </w:r>
    </w:p>
    <w:p w14:paraId="3E64F65F" w14:textId="77777777" w:rsidR="00014A01" w:rsidRPr="00265C0A" w:rsidRDefault="00014A01" w:rsidP="00D9319F">
      <w:pPr>
        <w:keepNext/>
        <w:widowControl w:val="0"/>
        <w:suppressAutoHyphens/>
        <w:spacing w:before="120" w:after="120" w:line="360" w:lineRule="atLeast"/>
        <w:jc w:val="both"/>
        <w:rPr>
          <w:rFonts w:ascii="Times New Roman" w:eastAsia="Calibri" w:hAnsi="Times New Roman"/>
          <w:sz w:val="28"/>
          <w:szCs w:val="28"/>
          <w:lang w:eastAsia="ar-SA"/>
        </w:rPr>
      </w:pPr>
      <w:r w:rsidRPr="00265C0A">
        <w:rPr>
          <w:rFonts w:ascii="Times New Roman" w:eastAsia="Calibri" w:hAnsi="Times New Roman"/>
          <w:b/>
          <w:sz w:val="28"/>
          <w:szCs w:val="28"/>
          <w:lang w:eastAsia="ar-SA"/>
        </w:rPr>
        <w:t xml:space="preserve">        e) Cơ quan thực hiện thủ tục hành chính:</w:t>
      </w:r>
      <w:r w:rsidRPr="00265C0A">
        <w:rPr>
          <w:rFonts w:ascii="Times New Roman" w:eastAsia="Calibri" w:hAnsi="Times New Roman"/>
          <w:sz w:val="28"/>
          <w:szCs w:val="28"/>
          <w:lang w:eastAsia="ar-SA"/>
        </w:rPr>
        <w:t xml:space="preserve"> </w:t>
      </w:r>
    </w:p>
    <w:p w14:paraId="424C7E9E" w14:textId="177384D2" w:rsidR="00014A01" w:rsidRPr="00265C0A" w:rsidRDefault="00C31F7D" w:rsidP="00D9319F">
      <w:pPr>
        <w:keepNext/>
        <w:widowControl w:val="0"/>
        <w:suppressAutoHyphens/>
        <w:spacing w:before="120" w:after="120" w:line="360" w:lineRule="atLeast"/>
        <w:ind w:firstLine="630"/>
        <w:jc w:val="both"/>
        <w:rPr>
          <w:rFonts w:ascii="Times New Roman" w:eastAsia="Calibri" w:hAnsi="Times New Roman"/>
          <w:spacing w:val="-3"/>
          <w:sz w:val="28"/>
          <w:lang w:eastAsia="ar-SA"/>
        </w:rPr>
      </w:pPr>
      <w:r w:rsidRPr="00265C0A">
        <w:rPr>
          <w:rFonts w:ascii="Times New Roman" w:eastAsia="Calibri" w:hAnsi="Times New Roman"/>
          <w:spacing w:val="-3"/>
          <w:sz w:val="28"/>
          <w:lang w:eastAsia="ar-SA"/>
        </w:rPr>
        <w:t>Đơn vị sự nghiệp công lập có hoạt động khoa học và công nghệ; Sở Khoa học và Công nghệ; Chủ tịch Ủy ban nhân dân cấp tỉnh.</w:t>
      </w:r>
    </w:p>
    <w:p w14:paraId="0BA240A7"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
          <w:sz w:val="28"/>
          <w:szCs w:val="28"/>
          <w:lang w:eastAsia="ar-SA"/>
        </w:rPr>
      </w:pPr>
      <w:r w:rsidRPr="00265C0A">
        <w:rPr>
          <w:rFonts w:ascii="Times New Roman" w:eastAsia="Calibri" w:hAnsi="Times New Roman"/>
          <w:b/>
          <w:sz w:val="28"/>
          <w:szCs w:val="28"/>
          <w:lang w:eastAsia="ar-SA"/>
        </w:rPr>
        <w:t>g) Kết quả thực hiện thủ tục hành chính:</w:t>
      </w:r>
    </w:p>
    <w:p w14:paraId="6A97048E"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 </w:t>
      </w:r>
      <w:r w:rsidRPr="00265C0A">
        <w:rPr>
          <w:rFonts w:ascii="Times New Roman" w:eastAsia="Calibri" w:hAnsi="Times New Roman"/>
          <w:sz w:val="28"/>
          <w:lang w:eastAsia="ar-SA"/>
        </w:rPr>
        <w:t xml:space="preserve">Quyết định bổ nhiệm đặc cách vào </w:t>
      </w:r>
      <w:r w:rsidRPr="00265C0A">
        <w:rPr>
          <w:rFonts w:ascii="Times New Roman" w:eastAsia="Calibri" w:hAnsi="Times New Roman"/>
          <w:sz w:val="28"/>
          <w:szCs w:val="28"/>
          <w:lang w:eastAsia="ar-SA"/>
        </w:rPr>
        <w:t>chức danh nghiên cứu viên cao cấp, kỹ sư cao cấp (hạng I);</w:t>
      </w:r>
    </w:p>
    <w:p w14:paraId="3E96BD23"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lastRenderedPageBreak/>
        <w:t xml:space="preserve">- </w:t>
      </w:r>
      <w:r w:rsidRPr="00265C0A">
        <w:rPr>
          <w:rFonts w:ascii="Times New Roman" w:eastAsia="Calibri" w:hAnsi="Times New Roman"/>
          <w:sz w:val="28"/>
          <w:lang w:eastAsia="ar-SA"/>
        </w:rPr>
        <w:t xml:space="preserve">Quyết định bổ nhiệm đặc cách vào </w:t>
      </w:r>
      <w:r w:rsidRPr="00265C0A">
        <w:rPr>
          <w:rFonts w:ascii="Times New Roman" w:eastAsia="Calibri" w:hAnsi="Times New Roman"/>
          <w:sz w:val="28"/>
          <w:szCs w:val="28"/>
          <w:lang w:eastAsia="ar-SA"/>
        </w:rPr>
        <w:t>chức danh nghiên cứu viên chính, kỹ sư chính (hạng II);</w:t>
      </w:r>
    </w:p>
    <w:p w14:paraId="37E2C3BA"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 </w:t>
      </w:r>
      <w:r w:rsidRPr="00265C0A">
        <w:rPr>
          <w:rFonts w:ascii="Times New Roman" w:eastAsia="Calibri" w:hAnsi="Times New Roman"/>
          <w:sz w:val="28"/>
          <w:lang w:eastAsia="ar-SA"/>
        </w:rPr>
        <w:t xml:space="preserve">Quyết định bổ nhiệm đặc cách vào </w:t>
      </w:r>
      <w:r w:rsidRPr="00265C0A">
        <w:rPr>
          <w:rFonts w:ascii="Times New Roman" w:eastAsia="Calibri" w:hAnsi="Times New Roman"/>
          <w:sz w:val="28"/>
          <w:szCs w:val="28"/>
          <w:lang w:eastAsia="ar-SA"/>
        </w:rPr>
        <w:t>chức danh nghiên cứu viên, kỹ sư (hạng III).</w:t>
      </w:r>
    </w:p>
    <w:p w14:paraId="117B9283"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szCs w:val="28"/>
          <w:lang w:eastAsia="ar-SA"/>
        </w:rPr>
      </w:pPr>
      <w:r w:rsidRPr="00265C0A">
        <w:rPr>
          <w:rFonts w:ascii="Times New Roman" w:eastAsia="Calibri" w:hAnsi="Times New Roman"/>
          <w:b/>
          <w:sz w:val="28"/>
          <w:szCs w:val="28"/>
          <w:lang w:eastAsia="ar-SA"/>
        </w:rPr>
        <w:t xml:space="preserve">h) Lệ phí: </w:t>
      </w:r>
      <w:r w:rsidRPr="00265C0A">
        <w:rPr>
          <w:rFonts w:ascii="Times New Roman" w:eastAsia="Calibri" w:hAnsi="Times New Roman"/>
          <w:sz w:val="28"/>
          <w:szCs w:val="28"/>
          <w:lang w:eastAsia="ar-SA"/>
        </w:rPr>
        <w:t>Không</w:t>
      </w:r>
    </w:p>
    <w:p w14:paraId="4CB05A32"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
          <w:spacing w:val="-6"/>
          <w:sz w:val="28"/>
          <w:szCs w:val="28"/>
          <w:lang w:eastAsia="ar-SA"/>
        </w:rPr>
      </w:pPr>
      <w:r w:rsidRPr="00265C0A">
        <w:rPr>
          <w:rFonts w:ascii="Times New Roman" w:eastAsia="Calibri" w:hAnsi="Times New Roman"/>
          <w:b/>
          <w:spacing w:val="-6"/>
          <w:sz w:val="28"/>
          <w:szCs w:val="28"/>
          <w:lang w:eastAsia="ar-SA"/>
        </w:rPr>
        <w:t>i) Tên mẫu đơn, mẫu tờ khai:</w:t>
      </w:r>
    </w:p>
    <w:p w14:paraId="24810941"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szCs w:val="28"/>
          <w:lang w:eastAsia="ar-SA"/>
        </w:rPr>
      </w:pPr>
      <w:r w:rsidRPr="00265C0A">
        <w:rPr>
          <w:rFonts w:ascii="Times New Roman" w:eastAsia="Calibri" w:hAnsi="Times New Roman"/>
          <w:sz w:val="28"/>
          <w:szCs w:val="28"/>
          <w:lang w:eastAsia="ar-SA"/>
        </w:rPr>
        <w:t xml:space="preserve">Đơn đề nghị xét đặc cách bổ nhiệm vào hạng chức danh nghiên cứu khoa học, chức danh công nghệ cao hơn không qua thi thăng hạng, không phụ thuộc vào năm công tác </w:t>
      </w:r>
      <w:r w:rsidRPr="00265C0A">
        <w:rPr>
          <w:rFonts w:ascii="Times New Roman" w:eastAsia="Calibri" w:hAnsi="Times New Roman"/>
          <w:i/>
          <w:iCs/>
          <w:sz w:val="28"/>
          <w:szCs w:val="28"/>
          <w:lang w:eastAsia="ar-SA"/>
        </w:rPr>
        <w:t xml:space="preserve">(Mẫu số 02/KHCN </w:t>
      </w:r>
      <w:r w:rsidRPr="00265C0A">
        <w:rPr>
          <w:rFonts w:ascii="Times New Roman" w:eastAsia="Calibri" w:hAnsi="Times New Roman"/>
          <w:i/>
          <w:iCs/>
          <w:sz w:val="28"/>
          <w:szCs w:val="28"/>
          <w:lang w:val="sv-SE" w:eastAsia="ar-SA"/>
        </w:rPr>
        <w:t>Nghị định số 27/2020/NĐ-CP</w:t>
      </w:r>
      <w:r w:rsidRPr="00265C0A">
        <w:rPr>
          <w:rFonts w:ascii="Times New Roman" w:eastAsia="Calibri" w:hAnsi="Times New Roman"/>
          <w:i/>
          <w:iCs/>
          <w:sz w:val="28"/>
          <w:szCs w:val="28"/>
          <w:lang w:eastAsia="ar-SA"/>
        </w:rPr>
        <w:t>)</w:t>
      </w:r>
      <w:r w:rsidRPr="00265C0A">
        <w:rPr>
          <w:rFonts w:ascii="Times New Roman" w:eastAsia="Calibri" w:hAnsi="Times New Roman"/>
          <w:sz w:val="28"/>
          <w:szCs w:val="28"/>
          <w:lang w:eastAsia="ar-SA"/>
        </w:rPr>
        <w:t>.</w:t>
      </w:r>
    </w:p>
    <w:p w14:paraId="054CDB55"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
          <w:sz w:val="28"/>
          <w:szCs w:val="28"/>
          <w:lang w:eastAsia="ar-SA"/>
        </w:rPr>
      </w:pPr>
      <w:r w:rsidRPr="00265C0A">
        <w:rPr>
          <w:rFonts w:ascii="Times New Roman" w:eastAsia="Calibri" w:hAnsi="Times New Roman"/>
          <w:b/>
          <w:sz w:val="28"/>
          <w:szCs w:val="28"/>
          <w:lang w:eastAsia="ar-SA"/>
        </w:rPr>
        <w:t>k) Yêu cầu, điều kiện thực hiện thủ tục hành chính:</w:t>
      </w:r>
    </w:p>
    <w:p w14:paraId="708701C0" w14:textId="77777777" w:rsidR="00014A01" w:rsidRPr="00265C0A" w:rsidRDefault="00014A01" w:rsidP="00D9319F">
      <w:pPr>
        <w:shd w:val="clear" w:color="auto" w:fill="FFFFFF"/>
        <w:suppressAutoHyphens/>
        <w:spacing w:before="120" w:after="120" w:line="360" w:lineRule="atLeast"/>
        <w:ind w:firstLine="720"/>
        <w:jc w:val="both"/>
        <w:rPr>
          <w:rFonts w:ascii="Times New Roman" w:eastAsia="Calibri" w:hAnsi="Times New Roman"/>
          <w:bCs/>
          <w:sz w:val="28"/>
          <w:szCs w:val="28"/>
          <w:lang w:eastAsia="ar-SA"/>
        </w:rPr>
      </w:pPr>
      <w:r w:rsidRPr="00265C0A">
        <w:rPr>
          <w:rFonts w:ascii="Times New Roman" w:eastAsia="Calibri" w:hAnsi="Times New Roman"/>
          <w:bCs/>
          <w:sz w:val="28"/>
          <w:szCs w:val="28"/>
          <w:lang w:eastAsia="ar-SA"/>
        </w:rPr>
        <w:t xml:space="preserve">Người đang giữ hạng chức danh khoa học, hạng chức danh công nghệ tại đơn vị sự nghiệp công lập có hoạt động khoa học và công nghệ, đáp ứng tiêu chuẩn của hạng chức danh cao hơn được </w:t>
      </w:r>
      <w:r w:rsidR="00C31F7D" w:rsidRPr="00265C0A">
        <w:rPr>
          <w:rFonts w:ascii="Times New Roman" w:eastAsia="Calibri" w:hAnsi="Times New Roman"/>
          <w:bCs/>
          <w:sz w:val="28"/>
          <w:szCs w:val="28"/>
          <w:lang w:eastAsia="ar-SA"/>
        </w:rPr>
        <w:t>x</w:t>
      </w:r>
      <w:r w:rsidRPr="00265C0A">
        <w:rPr>
          <w:rFonts w:ascii="Times New Roman" w:eastAsia="Calibri" w:hAnsi="Times New Roman"/>
          <w:bCs/>
          <w:sz w:val="28"/>
          <w:szCs w:val="28"/>
          <w:lang w:eastAsia="ar-SA"/>
        </w:rPr>
        <w:t>ét đặc cách bổ nhiệm vào hạng chức danh khoa học, hạng chức danh công nghệ cao hơn không qua thi thăng hạng, không phụ thuộc vào năm công tác nếu trong thời gian giữ hạng chức danh tại thời điểm xét đặc cách thăng hạng đạt một trong các điều kiện sau:</w:t>
      </w:r>
    </w:p>
    <w:p w14:paraId="065B1399"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Cs/>
          <w:sz w:val="28"/>
          <w:szCs w:val="28"/>
          <w:lang w:eastAsia="ar-SA"/>
        </w:rPr>
      </w:pPr>
      <w:r w:rsidRPr="00265C0A">
        <w:rPr>
          <w:rFonts w:ascii="Times New Roman" w:eastAsia="Calibri" w:hAnsi="Times New Roman"/>
          <w:bCs/>
          <w:sz w:val="28"/>
          <w:szCs w:val="28"/>
          <w:lang w:eastAsia="ar-SA"/>
        </w:rPr>
        <w:t>- Đạt giải thưởng quốc tế, giải thưởng uy tín trong nước về khoa học và công nghệ theo quy định của Bộ Khoa học và Công nghệ;</w:t>
      </w:r>
    </w:p>
    <w:p w14:paraId="6F0B76F9"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Cs/>
          <w:sz w:val="28"/>
          <w:szCs w:val="28"/>
          <w:lang w:eastAsia="ar-SA"/>
        </w:rPr>
      </w:pPr>
      <w:r w:rsidRPr="00265C0A">
        <w:rPr>
          <w:rFonts w:ascii="Times New Roman" w:eastAsia="Calibri" w:hAnsi="Times New Roman"/>
          <w:bCs/>
          <w:sz w:val="28"/>
          <w:szCs w:val="28"/>
          <w:lang w:eastAsia="ar-SA"/>
        </w:rPr>
        <w:t>- Chủ trì hoặc thực hiện chính nhiệm vụ khoa học và công nghệ đặc biệt hoặc nhiệm vụ khoa học và công nghệ cấp quốc gia đặc biệt quan trọng được nghiệm thu ở mức đạt trở lên hoặc chủ trì nhiệm vụ khoa học và công nghệ cấp bộ, cấp tỉnh trở lên được ứng dụng mang lại hiệu quả cao về kinh tế - xã hội;</w:t>
      </w:r>
    </w:p>
    <w:p w14:paraId="25E0169C"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Cs/>
          <w:sz w:val="28"/>
          <w:szCs w:val="28"/>
          <w:lang w:eastAsia="ar-SA"/>
        </w:rPr>
      </w:pPr>
      <w:r w:rsidRPr="00265C0A">
        <w:rPr>
          <w:rFonts w:ascii="Times New Roman" w:eastAsia="Calibri" w:hAnsi="Times New Roman"/>
          <w:bCs/>
          <w:sz w:val="28"/>
          <w:szCs w:val="28"/>
          <w:lang w:eastAsia="ar-SA"/>
        </w:rPr>
        <w:t>- Được cấp bằng tiến sĩ và có thành tích vượt trội trong hoạt động khoa học và công nghệ;</w:t>
      </w:r>
    </w:p>
    <w:p w14:paraId="20D024BB"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Cs/>
          <w:sz w:val="28"/>
          <w:szCs w:val="28"/>
          <w:lang w:eastAsia="ar-SA"/>
        </w:rPr>
      </w:pPr>
      <w:r w:rsidRPr="00265C0A">
        <w:rPr>
          <w:rFonts w:ascii="Times New Roman" w:eastAsia="Calibri" w:hAnsi="Times New Roman"/>
          <w:bCs/>
          <w:sz w:val="28"/>
          <w:szCs w:val="28"/>
          <w:lang w:eastAsia="ar-SA"/>
        </w:rPr>
        <w:t>- Được cấp bằng tiến sĩ khoa học hoặc được bổ nhiệm chức danh phó giáo sư;</w:t>
      </w:r>
    </w:p>
    <w:p w14:paraId="6C1DED67"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bCs/>
          <w:sz w:val="28"/>
          <w:szCs w:val="28"/>
          <w:lang w:eastAsia="ar-SA"/>
        </w:rPr>
      </w:pPr>
      <w:r w:rsidRPr="00265C0A">
        <w:rPr>
          <w:rFonts w:ascii="Times New Roman" w:eastAsia="Calibri" w:hAnsi="Times New Roman"/>
          <w:bCs/>
          <w:sz w:val="28"/>
          <w:szCs w:val="28"/>
          <w:lang w:eastAsia="ar-SA"/>
        </w:rPr>
        <w:t>- Được bổ nhiệm chức danh giáo sư.</w:t>
      </w:r>
    </w:p>
    <w:p w14:paraId="53296F98" w14:textId="77777777" w:rsidR="00014A01" w:rsidRPr="00265C0A" w:rsidRDefault="00014A01" w:rsidP="00D9319F">
      <w:pPr>
        <w:keepNext/>
        <w:widowControl w:val="0"/>
        <w:suppressAutoHyphens/>
        <w:spacing w:before="120" w:after="120" w:line="360" w:lineRule="atLeast"/>
        <w:ind w:firstLine="567"/>
        <w:jc w:val="both"/>
        <w:rPr>
          <w:rFonts w:ascii="Times New Roman" w:eastAsia="Calibri" w:hAnsi="Times New Roman"/>
          <w:b/>
          <w:sz w:val="28"/>
          <w:szCs w:val="28"/>
          <w:lang w:eastAsia="ar-SA"/>
        </w:rPr>
      </w:pPr>
      <w:r w:rsidRPr="00265C0A">
        <w:rPr>
          <w:rFonts w:ascii="Times New Roman" w:eastAsia="Calibri" w:hAnsi="Times New Roman"/>
          <w:b/>
          <w:sz w:val="28"/>
          <w:szCs w:val="28"/>
          <w:lang w:eastAsia="ar-SA"/>
        </w:rPr>
        <w:t>l) Căn cứ pháp lý của thủ tục hành chính:</w:t>
      </w:r>
    </w:p>
    <w:p w14:paraId="77AAF8B3"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lang w:eastAsia="ar-SA"/>
        </w:rPr>
      </w:pPr>
      <w:r w:rsidRPr="00265C0A">
        <w:rPr>
          <w:rFonts w:ascii="Times New Roman" w:eastAsia="Calibri" w:hAnsi="Times New Roman"/>
          <w:sz w:val="28"/>
          <w:lang w:eastAsia="ar-SA"/>
        </w:rPr>
        <w:t xml:space="preserve">- </w:t>
      </w:r>
      <w:hyperlink r:id="rId34" w:tgtFrame="_blank" w:history="1">
        <w:r w:rsidRPr="00265C0A">
          <w:rPr>
            <w:rFonts w:ascii="Times New Roman" w:eastAsia="Calibri" w:hAnsi="Times New Roman"/>
            <w:sz w:val="28"/>
            <w:lang w:eastAsia="ar-SA"/>
          </w:rPr>
          <w:t xml:space="preserve">Luật Khoa học và Công nghệ </w:t>
        </w:r>
      </w:hyperlink>
      <w:r w:rsidRPr="00265C0A">
        <w:rPr>
          <w:rFonts w:ascii="Times New Roman" w:eastAsia="Calibri" w:hAnsi="Times New Roman"/>
          <w:sz w:val="28"/>
          <w:lang w:eastAsia="ar-SA"/>
        </w:rPr>
        <w:t>ngày 18 tháng 6 năm 2013;</w:t>
      </w:r>
    </w:p>
    <w:p w14:paraId="7513ED1A" w14:textId="77777777" w:rsidR="00014A01" w:rsidRPr="00265C0A" w:rsidRDefault="00014A01" w:rsidP="00D9319F">
      <w:pPr>
        <w:shd w:val="clear" w:color="auto" w:fill="FFFFFF"/>
        <w:suppressAutoHyphens/>
        <w:spacing w:before="120" w:after="120" w:line="360" w:lineRule="atLeast"/>
        <w:ind w:firstLine="567"/>
        <w:jc w:val="both"/>
        <w:rPr>
          <w:rFonts w:ascii="Times New Roman" w:eastAsia="Calibri" w:hAnsi="Times New Roman"/>
          <w:sz w:val="28"/>
          <w:lang w:eastAsia="ar-SA"/>
        </w:rPr>
      </w:pPr>
      <w:r w:rsidRPr="00265C0A">
        <w:rPr>
          <w:rFonts w:ascii="Times New Roman" w:eastAsia="Calibri" w:hAnsi="Times New Roman"/>
          <w:sz w:val="28"/>
          <w:lang w:eastAsia="ar-SA"/>
        </w:rPr>
        <w:t xml:space="preserve">- </w:t>
      </w:r>
      <w:hyperlink r:id="rId35" w:history="1">
        <w:r w:rsidRPr="00265C0A">
          <w:rPr>
            <w:rFonts w:ascii="Times New Roman" w:eastAsia="Calibri" w:hAnsi="Times New Roman"/>
            <w:sz w:val="28"/>
            <w:lang w:eastAsia="ar-SA"/>
          </w:rPr>
          <w:t>Nghị định số 40/2014/NĐ-CP</w:t>
        </w:r>
      </w:hyperlink>
      <w:r w:rsidRPr="00265C0A">
        <w:rPr>
          <w:rFonts w:ascii="Times New Roman" w:eastAsia="Calibri" w:hAnsi="Times New Roman"/>
          <w:sz w:val="28"/>
          <w:lang w:eastAsia="ar-SA"/>
        </w:rPr>
        <w:t xml:space="preserve"> ngày 12 tháng 5 năm 2014 của Chính phủ quy định việc sử dụng, trọng dụng cá nhân hoạt động khoa học và công nghệ;</w:t>
      </w:r>
    </w:p>
    <w:p w14:paraId="187BE4E0" w14:textId="77777777" w:rsidR="00014A01" w:rsidRPr="00265C0A" w:rsidRDefault="00014A01" w:rsidP="00D9319F">
      <w:pPr>
        <w:spacing w:before="120" w:after="120" w:line="360" w:lineRule="atLeast"/>
        <w:ind w:firstLine="720"/>
        <w:jc w:val="both"/>
        <w:rPr>
          <w:rFonts w:ascii="Times New Roman" w:hAnsi="Times New Roman"/>
          <w:sz w:val="28"/>
          <w:szCs w:val="28"/>
        </w:rPr>
      </w:pPr>
      <w:r w:rsidRPr="00265C0A">
        <w:rPr>
          <w:rFonts w:ascii="Times New Roman" w:eastAsia="Calibri" w:hAnsi="Times New Roman"/>
          <w:sz w:val="28"/>
          <w:lang w:eastAsia="ar-SA"/>
        </w:rPr>
        <w:t xml:space="preserve">- </w:t>
      </w:r>
      <w:r w:rsidRPr="00265C0A">
        <w:rPr>
          <w:rFonts w:ascii="Times New Roman" w:eastAsia="Calibri" w:hAnsi="Times New Roman"/>
          <w:sz w:val="28"/>
          <w:szCs w:val="28"/>
          <w:lang w:eastAsia="ar-SA"/>
        </w:rPr>
        <w:t>Nghị định số 27/2020/NĐ-CP ngày 01/3/2020 của Chính phủ</w:t>
      </w:r>
      <w:r w:rsidRPr="00265C0A">
        <w:rPr>
          <w:rFonts w:ascii="Times New Roman" w:eastAsia="Calibri" w:hAnsi="Times New Roman"/>
          <w:i/>
          <w:iCs/>
          <w:sz w:val="28"/>
          <w:szCs w:val="28"/>
          <w:lang w:eastAsia="ar-SA"/>
        </w:rPr>
        <w:t xml:space="preserve"> </w:t>
      </w:r>
      <w:r w:rsidRPr="00265C0A">
        <w:rPr>
          <w:rFonts w:ascii="Times New Roman" w:eastAsia="Calibri" w:hAnsi="Times New Roman"/>
          <w:sz w:val="28"/>
          <w:szCs w:val="28"/>
          <w:lang w:eastAsia="ar-SA"/>
        </w:rPr>
        <w:t xml:space="preserve">sửa đổi, bổ sung một số điều của Nghị định số 40/2014/NĐ-CP ngày 12/5/2014 của Chính phủ quy định việc sử dụng, trọng dụng cá nhân hoạt động khoa học và </w:t>
      </w:r>
      <w:r w:rsidRPr="00265C0A">
        <w:rPr>
          <w:rFonts w:ascii="Times New Roman" w:eastAsia="Calibri" w:hAnsi="Times New Roman"/>
          <w:sz w:val="28"/>
          <w:szCs w:val="28"/>
          <w:lang w:eastAsia="ar-SA"/>
        </w:rPr>
        <w:lastRenderedPageBreak/>
        <w:t>công nghệ và Nghị định số 87/2014/NĐ-CP ngày 22/9/2014 của Chính phủ quy định về thu hút cá nhân hoạt động khoa học và công nghệ là người Việt Nam ở nước ngoài và chuyên gia nước ngoài tham gia hoạt động khoa học và công nghệ tại Việt Nam</w:t>
      </w:r>
      <w:r w:rsidRPr="00265C0A">
        <w:rPr>
          <w:rFonts w:ascii="Times New Roman" w:eastAsia="SimSun" w:hAnsi="Times New Roman"/>
          <w:noProof/>
          <w:spacing w:val="-4"/>
          <w:sz w:val="28"/>
          <w:szCs w:val="28"/>
          <w:lang w:eastAsia="zh-CN"/>
        </w:rPr>
        <w:t>.</w:t>
      </w:r>
    </w:p>
    <w:p w14:paraId="4E25B742" w14:textId="77777777" w:rsidR="00E6113C" w:rsidRPr="00265C0A" w:rsidRDefault="00E6113C" w:rsidP="00014A01">
      <w:pPr>
        <w:pBdr>
          <w:bottom w:val="single" w:sz="6" w:space="1" w:color="auto"/>
        </w:pBdr>
        <w:spacing w:after="0" w:line="240" w:lineRule="auto"/>
        <w:ind w:firstLine="720"/>
        <w:rPr>
          <w:rFonts w:ascii="Times New Roman" w:hAnsi="Times New Roman"/>
          <w:b/>
          <w:i/>
          <w:sz w:val="28"/>
          <w:szCs w:val="28"/>
        </w:rPr>
      </w:pPr>
    </w:p>
    <w:p w14:paraId="53EEE77D" w14:textId="4CD209D3" w:rsidR="00FF0FFB" w:rsidRPr="00265C0A" w:rsidRDefault="00FF0FFB" w:rsidP="009216A7">
      <w:pPr>
        <w:pBdr>
          <w:bottom w:val="single" w:sz="6" w:space="1" w:color="auto"/>
        </w:pBdr>
        <w:spacing w:after="0" w:line="240" w:lineRule="auto"/>
        <w:rPr>
          <w:rFonts w:ascii="Times New Roman" w:hAnsi="Times New Roman"/>
          <w:b/>
          <w:i/>
          <w:sz w:val="28"/>
          <w:szCs w:val="28"/>
          <w:lang w:val="en-US"/>
        </w:rPr>
      </w:pPr>
      <w:r w:rsidRPr="00265C0A">
        <w:rPr>
          <w:rFonts w:ascii="Times New Roman" w:hAnsi="Times New Roman"/>
          <w:b/>
          <w:i/>
          <w:sz w:val="28"/>
          <w:szCs w:val="28"/>
        </w:rPr>
        <w:t>Mẫu đơn, tờ khai đính kèm</w:t>
      </w:r>
    </w:p>
    <w:p w14:paraId="0F338C3E" w14:textId="77777777" w:rsidR="00FF0FFB" w:rsidRPr="00265C0A" w:rsidRDefault="00FF0FFB" w:rsidP="00014A01">
      <w:pPr>
        <w:spacing w:after="0" w:line="240" w:lineRule="auto"/>
        <w:ind w:firstLine="720"/>
        <w:rPr>
          <w:rFonts w:ascii="Times New Roman" w:hAnsi="Times New Roman"/>
          <w:b/>
          <w:i/>
          <w:sz w:val="28"/>
          <w:szCs w:val="28"/>
        </w:rPr>
      </w:pPr>
    </w:p>
    <w:p w14:paraId="27FF8E6D" w14:textId="2E254AFA" w:rsidR="00E6113C" w:rsidRPr="00265C0A" w:rsidRDefault="00014A01" w:rsidP="004623C3">
      <w:pPr>
        <w:spacing w:after="0" w:line="240" w:lineRule="auto"/>
        <w:jc w:val="right"/>
        <w:rPr>
          <w:rFonts w:ascii="Times New Roman" w:hAnsi="Times New Roman"/>
          <w:b/>
          <w:sz w:val="28"/>
          <w:szCs w:val="28"/>
        </w:rPr>
      </w:pPr>
      <w:r w:rsidRPr="00265C0A">
        <w:rPr>
          <w:rFonts w:ascii="Times New Roman" w:hAnsi="Times New Roman"/>
          <w:b/>
          <w:sz w:val="28"/>
          <w:szCs w:val="28"/>
        </w:rPr>
        <w:t>Mẫu số 02/KHCN</w:t>
      </w:r>
      <w:r w:rsidR="00FF0FFB" w:rsidRPr="00265C0A">
        <w:rPr>
          <w:rFonts w:ascii="Times New Roman" w:hAnsi="Times New Roman"/>
          <w:b/>
          <w:sz w:val="28"/>
          <w:szCs w:val="28"/>
        </w:rPr>
        <w:t xml:space="preserve"> </w:t>
      </w:r>
    </w:p>
    <w:p w14:paraId="4797D43B" w14:textId="76A1607D" w:rsidR="00014A01" w:rsidRPr="00265C0A" w:rsidRDefault="00014A01" w:rsidP="00F60CF4">
      <w:pPr>
        <w:spacing w:after="0" w:line="240" w:lineRule="auto"/>
        <w:ind w:firstLine="720"/>
        <w:jc w:val="right"/>
        <w:rPr>
          <w:rFonts w:ascii="Times New Roman" w:hAnsi="Times New Roman"/>
          <w:b/>
          <w:sz w:val="28"/>
          <w:szCs w:val="28"/>
        </w:rPr>
      </w:pPr>
      <w:r w:rsidRPr="00265C0A">
        <w:rPr>
          <w:rFonts w:ascii="Times New Roman" w:hAnsi="Times New Roman"/>
          <w:b/>
          <w:sz w:val="28"/>
          <w:szCs w:val="28"/>
        </w:rPr>
        <w:t>Nghị định số 27/2020/NĐ-CP</w:t>
      </w:r>
    </w:p>
    <w:p w14:paraId="26B5ADA2" w14:textId="77777777" w:rsidR="00014A01" w:rsidRPr="00265C0A" w:rsidRDefault="00014A01" w:rsidP="00014A01">
      <w:pPr>
        <w:spacing w:after="0" w:line="240" w:lineRule="auto"/>
        <w:ind w:firstLine="720"/>
        <w:rPr>
          <w:rFonts w:ascii="Times New Roman" w:hAnsi="Times New Roman"/>
          <w:b/>
          <w:sz w:val="28"/>
          <w:szCs w:val="28"/>
        </w:rPr>
      </w:pPr>
    </w:p>
    <w:p w14:paraId="22D2DD4B"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CỘNG HÒA XÃ HỘI CHỦ NGHĨA VIỆT NAM</w:t>
      </w:r>
    </w:p>
    <w:p w14:paraId="0E805DFE"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Độc lập - Tự do - Hạnh phúc</w:t>
      </w:r>
    </w:p>
    <w:p w14:paraId="6DA28148"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w:t>
      </w:r>
    </w:p>
    <w:p w14:paraId="0E46A736"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 ngày … tháng … năm …</w:t>
      </w:r>
    </w:p>
    <w:p w14:paraId="4789866D" w14:textId="77777777" w:rsidR="00FF0FFB" w:rsidRPr="00265C0A" w:rsidRDefault="00FF0FFB" w:rsidP="00014A01">
      <w:pPr>
        <w:spacing w:before="240" w:after="0" w:line="240" w:lineRule="auto"/>
        <w:ind w:firstLine="720"/>
        <w:jc w:val="center"/>
        <w:rPr>
          <w:rFonts w:ascii="Times New Roman" w:hAnsi="Times New Roman"/>
          <w:b/>
          <w:sz w:val="28"/>
          <w:szCs w:val="28"/>
        </w:rPr>
      </w:pPr>
    </w:p>
    <w:p w14:paraId="01F6EC34" w14:textId="77777777" w:rsidR="00014A01" w:rsidRPr="00265C0A" w:rsidRDefault="00014A01" w:rsidP="00014A01">
      <w:pPr>
        <w:spacing w:before="240" w:after="0" w:line="240" w:lineRule="auto"/>
        <w:ind w:firstLine="720"/>
        <w:jc w:val="center"/>
        <w:rPr>
          <w:rFonts w:ascii="Times New Roman" w:hAnsi="Times New Roman"/>
          <w:b/>
          <w:sz w:val="28"/>
          <w:szCs w:val="28"/>
        </w:rPr>
      </w:pPr>
      <w:r w:rsidRPr="00265C0A">
        <w:rPr>
          <w:rFonts w:ascii="Times New Roman" w:hAnsi="Times New Roman"/>
          <w:b/>
          <w:sz w:val="28"/>
          <w:szCs w:val="28"/>
        </w:rPr>
        <w:t>ĐƠN ĐỀ NGHỊ XÉT ĐẶC CÁCH BỔ NHIỆM</w:t>
      </w:r>
    </w:p>
    <w:p w14:paraId="78D029E1"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vào hạng chức danh nghiên cứu khoa học, chức danh công nghệ hạng … không qua thi thăng hạng không phụ thuộc vào năm công tác</w:t>
      </w:r>
    </w:p>
    <w:p w14:paraId="64E39646" w14:textId="77777777" w:rsidR="00FF0FFB" w:rsidRPr="00265C0A" w:rsidRDefault="00FF0FFB" w:rsidP="00FF0FFB">
      <w:pPr>
        <w:spacing w:before="120" w:after="120" w:line="240" w:lineRule="auto"/>
        <w:ind w:firstLine="720"/>
        <w:jc w:val="both"/>
        <w:rPr>
          <w:rFonts w:ascii="Times New Roman" w:hAnsi="Times New Roman"/>
          <w:sz w:val="28"/>
          <w:szCs w:val="28"/>
        </w:rPr>
      </w:pPr>
    </w:p>
    <w:p w14:paraId="0A08DDD0" w14:textId="77777777"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Kính gửi: Hội đồng xét bổ nhiệm đặc cách vào hạng chức danh nghiên cứu khoa học, chức danh công nghệ hạng … không qua thi thăng hạng không phụ thuộc vào năm công tác</w:t>
      </w:r>
    </w:p>
    <w:p w14:paraId="11323B00" w14:textId="109C98D0"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Họ và tên (chữ in hoa): ……………………………Nam (nữ): .............</w:t>
      </w:r>
    </w:p>
    <w:p w14:paraId="4F0E1896" w14:textId="629F1F0E"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Ngày sinh: ..............................................................................................</w:t>
      </w:r>
    </w:p>
    <w:p w14:paraId="6AD20510" w14:textId="75199840"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Nơi ở hiện nay: .......................................................................................</w:t>
      </w:r>
    </w:p>
    <w:p w14:paraId="16191719" w14:textId="71F2B8BF"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Đơn vị công tác: ......................................................................................</w:t>
      </w:r>
    </w:p>
    <w:p w14:paraId="5B97DD4B" w14:textId="4749DB4C"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Chức vụ/chức danh chuyên môn:…………………</w:t>
      </w:r>
      <w:r w:rsidR="00C74BB8" w:rsidRPr="00265C0A">
        <w:rPr>
          <w:rFonts w:ascii="Times New Roman" w:hAnsi="Times New Roman"/>
          <w:sz w:val="28"/>
          <w:szCs w:val="28"/>
        </w:rPr>
        <w:t xml:space="preserve"> </w:t>
      </w:r>
      <w:r w:rsidRPr="00265C0A">
        <w:rPr>
          <w:rFonts w:ascii="Times New Roman" w:hAnsi="Times New Roman"/>
          <w:sz w:val="28"/>
          <w:szCs w:val="28"/>
        </w:rPr>
        <w:t>mã số: ....................</w:t>
      </w:r>
    </w:p>
    <w:p w14:paraId="6C115D76" w14:textId="5FB89533"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Ngày tháng năm được tuyển dụng .........................................................</w:t>
      </w:r>
      <w:r w:rsidR="00C74BB8" w:rsidRPr="00265C0A">
        <w:rPr>
          <w:rFonts w:ascii="Times New Roman" w:hAnsi="Times New Roman"/>
          <w:sz w:val="28"/>
          <w:szCs w:val="28"/>
        </w:rPr>
        <w:t>.</w:t>
      </w:r>
    </w:p>
    <w:p w14:paraId="713B6230" w14:textId="03E3367B"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Hạng chức danh: …………………………………</w:t>
      </w:r>
      <w:r w:rsidR="00C74BB8" w:rsidRPr="00265C0A">
        <w:rPr>
          <w:rFonts w:ascii="Times New Roman" w:hAnsi="Times New Roman"/>
          <w:sz w:val="28"/>
          <w:szCs w:val="28"/>
          <w:lang w:val="en-GB"/>
        </w:rPr>
        <w:t xml:space="preserve">… </w:t>
      </w:r>
      <w:r w:rsidRPr="00265C0A">
        <w:rPr>
          <w:rFonts w:ascii="Times New Roman" w:hAnsi="Times New Roman"/>
          <w:sz w:val="28"/>
          <w:szCs w:val="28"/>
        </w:rPr>
        <w:t>mã số: .................</w:t>
      </w:r>
    </w:p>
    <w:p w14:paraId="0E32C20D" w14:textId="3EADBC0A"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Hệ số lương hiện hưởng ………… Được hưởng từ ngày: …./…./……</w:t>
      </w:r>
    </w:p>
    <w:p w14:paraId="4C4B34E1" w14:textId="4D94F214"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Thời gian xét nâng lương lần sau: ...........................................................</w:t>
      </w:r>
    </w:p>
    <w:p w14:paraId="7C387280" w14:textId="5944A53D"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Điện thoại liên hệ: ……………………………Email …………………</w:t>
      </w:r>
    </w:p>
    <w:p w14:paraId="1C8DA5BE" w14:textId="398404E1"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 xml:space="preserve">Căn cứ Nghị định số       …/2020/NĐ-CP ngày…/…/… của Chính phủ …Thông tư số …/…/TT-BKHCN ngày …/…/… của Bộ Khoa học và Công nghệ; căn cứ thông báo số....ngày.... của....(2) về nhu cầu thăng hạng chức danh cho cá nhân đang giữ hạng chức danh nghiên cứu khoa học, chức danh công </w:t>
      </w:r>
      <w:r w:rsidRPr="00265C0A">
        <w:rPr>
          <w:rFonts w:ascii="Times New Roman" w:hAnsi="Times New Roman"/>
          <w:sz w:val="28"/>
          <w:szCs w:val="28"/>
        </w:rPr>
        <w:lastRenderedPageBreak/>
        <w:t>nghệ. Tôi tự nhận thấy đủ điều kiện, tiêu chuẩn theo quy định để được xét bổ nhiệm đặc cách đối với chức danh....hạng....(ghi rõ hạng chức danh, bậc đăng ký dự xét bổ nhiệm đặc cách).............................................................</w:t>
      </w:r>
    </w:p>
    <w:p w14:paraId="011C2CA4" w14:textId="18BBFEE9" w:rsidR="00014A01" w:rsidRPr="00265C0A" w:rsidRDefault="00014A01" w:rsidP="00FF0FFB">
      <w:pPr>
        <w:spacing w:before="120" w:after="120" w:line="240" w:lineRule="auto"/>
        <w:ind w:firstLine="720"/>
        <w:jc w:val="both"/>
        <w:rPr>
          <w:rFonts w:ascii="Times New Roman" w:hAnsi="Times New Roman"/>
          <w:sz w:val="28"/>
          <w:szCs w:val="28"/>
        </w:rPr>
      </w:pPr>
      <w:r w:rsidRPr="00265C0A">
        <w:rPr>
          <w:rFonts w:ascii="Times New Roman" w:hAnsi="Times New Roman"/>
          <w:sz w:val="28"/>
          <w:szCs w:val="28"/>
        </w:rPr>
        <w:t>Kính đề nghị Hội đồng xét bổ nhiệm đặc cách xem xét và chấp thuận cho tôi được tham dự kỳ thi thăng hạng lên chức danh …………..</w:t>
      </w:r>
      <w:r w:rsidR="004964D4" w:rsidRPr="00265C0A">
        <w:rPr>
          <w:rFonts w:ascii="Times New Roman" w:hAnsi="Times New Roman"/>
          <w:sz w:val="28"/>
          <w:szCs w:val="28"/>
        </w:rPr>
        <w:t xml:space="preserve"> </w:t>
      </w:r>
      <w:r w:rsidRPr="00265C0A">
        <w:rPr>
          <w:rFonts w:ascii="Times New Roman" w:hAnsi="Times New Roman"/>
          <w:sz w:val="28"/>
          <w:szCs w:val="28"/>
        </w:rPr>
        <w:t>hạng ………………...</w:t>
      </w:r>
    </w:p>
    <w:p w14:paraId="30E92F0D" w14:textId="77777777" w:rsidR="00014A01" w:rsidRPr="00265C0A" w:rsidRDefault="00014A01" w:rsidP="00FF0FFB">
      <w:pPr>
        <w:spacing w:before="120" w:after="120" w:line="240" w:lineRule="auto"/>
        <w:ind w:firstLine="720"/>
        <w:rPr>
          <w:rFonts w:ascii="Times New Roman" w:hAnsi="Times New Roman"/>
          <w:sz w:val="28"/>
          <w:szCs w:val="28"/>
        </w:rPr>
      </w:pPr>
      <w:r w:rsidRPr="00265C0A">
        <w:rPr>
          <w:rFonts w:ascii="Times New Roman" w:hAnsi="Times New Roman"/>
          <w:sz w:val="28"/>
          <w:szCs w:val="28"/>
        </w:rPr>
        <w:t>Tôi xin trân trọng cảm ơn.</w:t>
      </w:r>
    </w:p>
    <w:p w14:paraId="7CBEC449" w14:textId="77777777" w:rsidR="00FF0FFB"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 xml:space="preserve">                                                   </w:t>
      </w:r>
    </w:p>
    <w:p w14:paraId="3D7D2390" w14:textId="77777777" w:rsidR="00FF0FFB" w:rsidRPr="00265C0A" w:rsidRDefault="00FF0FFB" w:rsidP="00014A01">
      <w:pPr>
        <w:spacing w:after="0" w:line="240" w:lineRule="auto"/>
        <w:ind w:firstLine="720"/>
        <w:jc w:val="center"/>
        <w:rPr>
          <w:rFonts w:ascii="Times New Roman" w:hAnsi="Times New Roman"/>
          <w:b/>
          <w:sz w:val="28"/>
          <w:szCs w:val="28"/>
        </w:rPr>
      </w:pPr>
    </w:p>
    <w:p w14:paraId="04CA10ED" w14:textId="77777777" w:rsidR="00014A01" w:rsidRPr="00265C0A" w:rsidRDefault="00FF0FFB"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 xml:space="preserve">                                                      </w:t>
      </w:r>
      <w:r w:rsidR="00014A01" w:rsidRPr="00265C0A">
        <w:rPr>
          <w:rFonts w:ascii="Times New Roman" w:hAnsi="Times New Roman"/>
          <w:b/>
          <w:sz w:val="28"/>
          <w:szCs w:val="28"/>
        </w:rPr>
        <w:t>Người làm đơn</w:t>
      </w:r>
    </w:p>
    <w:p w14:paraId="56F7FDC2" w14:textId="77777777" w:rsidR="00014A01" w:rsidRPr="00265C0A" w:rsidRDefault="00014A01" w:rsidP="00014A01">
      <w:pPr>
        <w:spacing w:after="0" w:line="240" w:lineRule="auto"/>
        <w:ind w:firstLine="720"/>
        <w:jc w:val="center"/>
        <w:rPr>
          <w:rFonts w:ascii="Times New Roman" w:hAnsi="Times New Roman"/>
          <w:b/>
          <w:sz w:val="28"/>
          <w:szCs w:val="28"/>
        </w:rPr>
      </w:pPr>
      <w:r w:rsidRPr="00265C0A">
        <w:rPr>
          <w:rFonts w:ascii="Times New Roman" w:hAnsi="Times New Roman"/>
          <w:b/>
          <w:sz w:val="28"/>
          <w:szCs w:val="28"/>
        </w:rPr>
        <w:t xml:space="preserve">                                                  (ký và ghi rõ họ tên)</w:t>
      </w:r>
    </w:p>
    <w:p w14:paraId="02CED505" w14:textId="77777777" w:rsidR="00014A01" w:rsidRPr="00265C0A" w:rsidRDefault="00014A01" w:rsidP="00014A01">
      <w:pPr>
        <w:spacing w:after="0" w:line="240" w:lineRule="auto"/>
        <w:ind w:firstLine="720"/>
        <w:rPr>
          <w:rFonts w:ascii="Times New Roman" w:hAnsi="Times New Roman"/>
          <w:sz w:val="28"/>
          <w:szCs w:val="28"/>
        </w:rPr>
      </w:pPr>
    </w:p>
    <w:p w14:paraId="53CED69D" w14:textId="77777777" w:rsidR="00FF0FFB" w:rsidRPr="00265C0A" w:rsidRDefault="00FF0FFB" w:rsidP="00014A01">
      <w:pPr>
        <w:spacing w:after="0" w:line="240" w:lineRule="auto"/>
        <w:ind w:firstLine="720"/>
        <w:rPr>
          <w:rFonts w:ascii="Times New Roman" w:hAnsi="Times New Roman"/>
        </w:rPr>
      </w:pPr>
    </w:p>
    <w:p w14:paraId="410C2EE9" w14:textId="77777777" w:rsidR="00FF0FFB" w:rsidRPr="00265C0A" w:rsidRDefault="00FF0FFB" w:rsidP="00014A01">
      <w:pPr>
        <w:spacing w:after="0" w:line="240" w:lineRule="auto"/>
        <w:ind w:firstLine="720"/>
        <w:rPr>
          <w:rFonts w:ascii="Times New Roman" w:hAnsi="Times New Roman"/>
        </w:rPr>
      </w:pPr>
    </w:p>
    <w:p w14:paraId="0B708461" w14:textId="77777777" w:rsidR="00014A01" w:rsidRPr="00265C0A" w:rsidRDefault="00014A01" w:rsidP="00014A01">
      <w:pPr>
        <w:spacing w:after="0" w:line="240" w:lineRule="auto"/>
        <w:ind w:firstLine="720"/>
        <w:rPr>
          <w:rFonts w:ascii="Times New Roman" w:hAnsi="Times New Roman"/>
          <w:sz w:val="26"/>
        </w:rPr>
      </w:pPr>
      <w:r w:rsidRPr="00265C0A">
        <w:rPr>
          <w:rFonts w:ascii="Times New Roman" w:hAnsi="Times New Roman"/>
          <w:sz w:val="26"/>
        </w:rPr>
        <w:t>Hồ sơ gửi kèm theo đơn này gồm có:</w:t>
      </w:r>
    </w:p>
    <w:p w14:paraId="769327A5" w14:textId="77777777" w:rsidR="00014A01" w:rsidRPr="00265C0A" w:rsidRDefault="00014A01" w:rsidP="00014A01">
      <w:pPr>
        <w:spacing w:after="0" w:line="240" w:lineRule="auto"/>
        <w:ind w:firstLine="720"/>
        <w:rPr>
          <w:rFonts w:ascii="Times New Roman" w:hAnsi="Times New Roman"/>
          <w:sz w:val="26"/>
        </w:rPr>
      </w:pPr>
      <w:r w:rsidRPr="00265C0A">
        <w:rPr>
          <w:rFonts w:ascii="Times New Roman" w:hAnsi="Times New Roman"/>
          <w:sz w:val="26"/>
        </w:rPr>
        <w:t>1…………………………………………..</w:t>
      </w:r>
    </w:p>
    <w:p w14:paraId="0664DDCE" w14:textId="77777777" w:rsidR="00014A01" w:rsidRPr="00265C0A" w:rsidRDefault="00014A01" w:rsidP="00014A01">
      <w:pPr>
        <w:spacing w:after="0" w:line="240" w:lineRule="auto"/>
        <w:ind w:firstLine="720"/>
        <w:rPr>
          <w:rFonts w:ascii="Times New Roman" w:hAnsi="Times New Roman"/>
          <w:sz w:val="26"/>
        </w:rPr>
      </w:pPr>
      <w:r w:rsidRPr="00265C0A">
        <w:rPr>
          <w:rFonts w:ascii="Times New Roman" w:hAnsi="Times New Roman"/>
          <w:sz w:val="26"/>
        </w:rPr>
        <w:t>2…………………………………………..</w:t>
      </w:r>
    </w:p>
    <w:p w14:paraId="669DDADC" w14:textId="77777777" w:rsidR="00014A01" w:rsidRPr="00265C0A" w:rsidRDefault="00014A01" w:rsidP="00014A01">
      <w:pPr>
        <w:spacing w:after="0" w:line="240" w:lineRule="auto"/>
        <w:ind w:firstLine="720"/>
        <w:rPr>
          <w:rFonts w:ascii="Times New Roman" w:hAnsi="Times New Roman"/>
          <w:sz w:val="26"/>
        </w:rPr>
      </w:pPr>
      <w:r w:rsidRPr="00265C0A">
        <w:rPr>
          <w:rFonts w:ascii="Times New Roman" w:hAnsi="Times New Roman"/>
          <w:sz w:val="26"/>
        </w:rPr>
        <w:t>3…………………………………………..</w:t>
      </w:r>
    </w:p>
    <w:p w14:paraId="50E21E82" w14:textId="77777777" w:rsidR="00014A01" w:rsidRPr="00265C0A" w:rsidRDefault="00014A01" w:rsidP="00014A01">
      <w:pPr>
        <w:spacing w:after="0" w:line="240" w:lineRule="auto"/>
        <w:ind w:firstLine="720"/>
        <w:rPr>
          <w:rFonts w:ascii="Times New Roman" w:hAnsi="Times New Roman"/>
          <w:sz w:val="26"/>
        </w:rPr>
      </w:pPr>
      <w:r w:rsidRPr="00265C0A">
        <w:rPr>
          <w:rFonts w:ascii="Times New Roman" w:hAnsi="Times New Roman"/>
          <w:sz w:val="26"/>
        </w:rPr>
        <w:t>Ghi chú:</w:t>
      </w:r>
    </w:p>
    <w:p w14:paraId="0DB95359" w14:textId="77777777" w:rsidR="00014A01" w:rsidRPr="00265C0A" w:rsidRDefault="00014A01" w:rsidP="00014A01">
      <w:pPr>
        <w:spacing w:after="0" w:line="240" w:lineRule="auto"/>
        <w:ind w:firstLine="720"/>
        <w:rPr>
          <w:rFonts w:ascii="Times New Roman" w:hAnsi="Times New Roman"/>
          <w:sz w:val="26"/>
        </w:rPr>
      </w:pPr>
      <w:r w:rsidRPr="00265C0A">
        <w:rPr>
          <w:rFonts w:ascii="Times New Roman" w:hAnsi="Times New Roman"/>
          <w:sz w:val="26"/>
        </w:rPr>
        <w:t>(1) Ghi rõ chức danh nghiên cứu khoa học, chức danh công nghệ;</w:t>
      </w:r>
    </w:p>
    <w:p w14:paraId="19BF22F3" w14:textId="77777777" w:rsidR="00014A01" w:rsidRPr="00265C0A" w:rsidRDefault="00014A01" w:rsidP="00014A01">
      <w:pPr>
        <w:spacing w:before="120" w:after="120" w:line="240" w:lineRule="auto"/>
        <w:ind w:firstLine="720"/>
        <w:jc w:val="both"/>
        <w:rPr>
          <w:rFonts w:ascii="Times New Roman" w:hAnsi="Times New Roman"/>
          <w:sz w:val="26"/>
        </w:rPr>
      </w:pPr>
      <w:r w:rsidRPr="00265C0A">
        <w:rPr>
          <w:rFonts w:ascii="Times New Roman" w:hAnsi="Times New Roman"/>
          <w:sz w:val="26"/>
        </w:rPr>
        <w:t>(2) Ghi rõ tổ chức khoa học và công nghệ nơi có thông báo về nhu cầu thăng hạng chức danh.</w:t>
      </w:r>
    </w:p>
    <w:p w14:paraId="54AC7ECC" w14:textId="77777777" w:rsidR="00FF0FFB" w:rsidRPr="00265C0A" w:rsidRDefault="00D946EF" w:rsidP="000F08D3">
      <w:pPr>
        <w:spacing w:before="120" w:after="120" w:line="240" w:lineRule="auto"/>
        <w:jc w:val="both"/>
        <w:rPr>
          <w:rFonts w:ascii="Times New Roman" w:hAnsi="Times New Roman"/>
          <w:b/>
          <w:noProof/>
          <w:sz w:val="32"/>
          <w:szCs w:val="28"/>
        </w:rPr>
      </w:pPr>
      <w:r w:rsidRPr="00265C0A">
        <w:rPr>
          <w:rFonts w:ascii="Times New Roman" w:hAnsi="Times New Roman"/>
          <w:b/>
          <w:noProof/>
          <w:sz w:val="32"/>
          <w:szCs w:val="28"/>
        </w:rPr>
        <w:t xml:space="preserve">       </w:t>
      </w:r>
    </w:p>
    <w:p w14:paraId="78892CA0" w14:textId="77777777" w:rsidR="00FF0FFB" w:rsidRPr="00265C0A" w:rsidRDefault="00FF0FFB" w:rsidP="000F08D3">
      <w:pPr>
        <w:spacing w:before="120" w:after="120" w:line="240" w:lineRule="auto"/>
        <w:jc w:val="both"/>
        <w:rPr>
          <w:rFonts w:ascii="Times New Roman" w:hAnsi="Times New Roman"/>
          <w:b/>
          <w:noProof/>
          <w:sz w:val="28"/>
          <w:szCs w:val="28"/>
        </w:rPr>
      </w:pPr>
    </w:p>
    <w:p w14:paraId="4181F222" w14:textId="77777777" w:rsidR="00FF0FFB" w:rsidRPr="00265C0A" w:rsidRDefault="00FF0FFB" w:rsidP="000F08D3">
      <w:pPr>
        <w:spacing w:before="120" w:after="120" w:line="240" w:lineRule="auto"/>
        <w:jc w:val="both"/>
        <w:rPr>
          <w:rFonts w:ascii="Times New Roman" w:hAnsi="Times New Roman"/>
          <w:b/>
          <w:noProof/>
          <w:sz w:val="28"/>
          <w:szCs w:val="28"/>
        </w:rPr>
      </w:pPr>
    </w:p>
    <w:p w14:paraId="3132CD82" w14:textId="77777777" w:rsidR="00FF0FFB" w:rsidRPr="00265C0A" w:rsidRDefault="00FF0FFB" w:rsidP="000F08D3">
      <w:pPr>
        <w:spacing w:before="120" w:after="120" w:line="240" w:lineRule="auto"/>
        <w:jc w:val="both"/>
        <w:rPr>
          <w:rFonts w:ascii="Times New Roman" w:hAnsi="Times New Roman"/>
          <w:b/>
          <w:noProof/>
          <w:sz w:val="28"/>
          <w:szCs w:val="28"/>
        </w:rPr>
      </w:pPr>
    </w:p>
    <w:p w14:paraId="0502AED3" w14:textId="77777777" w:rsidR="00FF0FFB" w:rsidRPr="00265C0A" w:rsidRDefault="00FF0FFB" w:rsidP="000F08D3">
      <w:pPr>
        <w:spacing w:before="120" w:after="120" w:line="240" w:lineRule="auto"/>
        <w:jc w:val="both"/>
        <w:rPr>
          <w:rFonts w:ascii="Times New Roman" w:hAnsi="Times New Roman"/>
          <w:b/>
          <w:noProof/>
          <w:sz w:val="28"/>
          <w:szCs w:val="28"/>
        </w:rPr>
      </w:pPr>
    </w:p>
    <w:p w14:paraId="52F989C7" w14:textId="77777777" w:rsidR="00FF0FFB" w:rsidRPr="00265C0A" w:rsidRDefault="00FF0FFB" w:rsidP="000F08D3">
      <w:pPr>
        <w:spacing w:before="120" w:after="120" w:line="240" w:lineRule="auto"/>
        <w:jc w:val="both"/>
        <w:rPr>
          <w:rFonts w:ascii="Times New Roman" w:hAnsi="Times New Roman"/>
          <w:b/>
          <w:noProof/>
          <w:sz w:val="28"/>
          <w:szCs w:val="28"/>
        </w:rPr>
      </w:pPr>
    </w:p>
    <w:p w14:paraId="4A2768D1" w14:textId="77777777" w:rsidR="00FF0FFB" w:rsidRPr="00265C0A" w:rsidRDefault="00FF0FFB" w:rsidP="000F08D3">
      <w:pPr>
        <w:spacing w:before="120" w:after="120" w:line="240" w:lineRule="auto"/>
        <w:jc w:val="both"/>
        <w:rPr>
          <w:rFonts w:ascii="Times New Roman" w:hAnsi="Times New Roman"/>
          <w:b/>
          <w:noProof/>
          <w:sz w:val="28"/>
          <w:szCs w:val="28"/>
        </w:rPr>
      </w:pPr>
    </w:p>
    <w:p w14:paraId="64ECE560" w14:textId="77777777" w:rsidR="00FF0FFB" w:rsidRPr="00265C0A" w:rsidRDefault="00FF0FFB" w:rsidP="000F08D3">
      <w:pPr>
        <w:spacing w:before="120" w:after="120" w:line="240" w:lineRule="auto"/>
        <w:jc w:val="both"/>
        <w:rPr>
          <w:rFonts w:ascii="Times New Roman" w:hAnsi="Times New Roman"/>
          <w:b/>
          <w:noProof/>
          <w:sz w:val="28"/>
          <w:szCs w:val="28"/>
        </w:rPr>
      </w:pPr>
    </w:p>
    <w:p w14:paraId="6F2890B4" w14:textId="77777777" w:rsidR="00FF0FFB" w:rsidRPr="00265C0A" w:rsidRDefault="00FF0FFB" w:rsidP="000F08D3">
      <w:pPr>
        <w:spacing w:before="120" w:after="120" w:line="240" w:lineRule="auto"/>
        <w:jc w:val="both"/>
        <w:rPr>
          <w:rFonts w:ascii="Times New Roman" w:hAnsi="Times New Roman"/>
          <w:b/>
          <w:noProof/>
          <w:sz w:val="28"/>
          <w:szCs w:val="28"/>
        </w:rPr>
      </w:pPr>
    </w:p>
    <w:p w14:paraId="02443AC3" w14:textId="77777777" w:rsidR="00FF0FFB" w:rsidRPr="00265C0A" w:rsidRDefault="00FF0FFB" w:rsidP="000F08D3">
      <w:pPr>
        <w:spacing w:before="120" w:after="120" w:line="240" w:lineRule="auto"/>
        <w:jc w:val="both"/>
        <w:rPr>
          <w:rFonts w:ascii="Times New Roman" w:hAnsi="Times New Roman"/>
          <w:b/>
          <w:noProof/>
          <w:sz w:val="28"/>
          <w:szCs w:val="28"/>
        </w:rPr>
      </w:pPr>
    </w:p>
    <w:p w14:paraId="0E8EF793" w14:textId="77777777" w:rsidR="00FF0FFB" w:rsidRPr="00265C0A" w:rsidRDefault="00FF0FFB" w:rsidP="000F08D3">
      <w:pPr>
        <w:spacing w:before="120" w:after="120" w:line="240" w:lineRule="auto"/>
        <w:jc w:val="both"/>
        <w:rPr>
          <w:rFonts w:ascii="Times New Roman" w:hAnsi="Times New Roman"/>
          <w:b/>
          <w:noProof/>
          <w:sz w:val="28"/>
          <w:szCs w:val="28"/>
        </w:rPr>
      </w:pPr>
    </w:p>
    <w:p w14:paraId="1DBC86BE" w14:textId="77777777" w:rsidR="00FF0FFB" w:rsidRPr="00265C0A" w:rsidRDefault="00FF0FFB" w:rsidP="000F08D3">
      <w:pPr>
        <w:spacing w:before="120" w:after="120" w:line="240" w:lineRule="auto"/>
        <w:jc w:val="both"/>
        <w:rPr>
          <w:rFonts w:ascii="Times New Roman" w:hAnsi="Times New Roman"/>
          <w:b/>
          <w:noProof/>
          <w:sz w:val="28"/>
          <w:szCs w:val="28"/>
        </w:rPr>
      </w:pPr>
    </w:p>
    <w:p w14:paraId="6489E450" w14:textId="77777777" w:rsidR="00FF0FFB" w:rsidRPr="00265C0A" w:rsidRDefault="00FF0FFB" w:rsidP="000F08D3">
      <w:pPr>
        <w:spacing w:before="120" w:after="120" w:line="240" w:lineRule="auto"/>
        <w:jc w:val="both"/>
        <w:rPr>
          <w:rFonts w:ascii="Times New Roman" w:hAnsi="Times New Roman"/>
          <w:b/>
          <w:noProof/>
          <w:sz w:val="28"/>
          <w:szCs w:val="28"/>
        </w:rPr>
      </w:pPr>
    </w:p>
    <w:p w14:paraId="1908C13C" w14:textId="77777777" w:rsidR="00FF0FFB" w:rsidRPr="00265C0A" w:rsidRDefault="00FF0FFB" w:rsidP="000F08D3">
      <w:pPr>
        <w:spacing w:before="120" w:after="120" w:line="240" w:lineRule="auto"/>
        <w:jc w:val="both"/>
        <w:rPr>
          <w:rFonts w:ascii="Times New Roman" w:hAnsi="Times New Roman"/>
          <w:b/>
          <w:noProof/>
          <w:sz w:val="28"/>
          <w:szCs w:val="28"/>
        </w:rPr>
      </w:pPr>
    </w:p>
    <w:p w14:paraId="7FE9CB0C" w14:textId="77777777" w:rsidR="00FF0FFB" w:rsidRPr="00265C0A" w:rsidRDefault="00FF0FFB" w:rsidP="000F08D3">
      <w:pPr>
        <w:spacing w:before="120" w:after="120" w:line="240" w:lineRule="auto"/>
        <w:jc w:val="both"/>
        <w:rPr>
          <w:rFonts w:ascii="Times New Roman" w:hAnsi="Times New Roman"/>
          <w:b/>
          <w:noProof/>
          <w:sz w:val="28"/>
          <w:szCs w:val="28"/>
        </w:rPr>
      </w:pPr>
    </w:p>
    <w:p w14:paraId="39F0B572" w14:textId="1E7DA874" w:rsidR="000F08D3" w:rsidRPr="003605A2" w:rsidRDefault="00A730F4" w:rsidP="00265C0A">
      <w:pPr>
        <w:spacing w:after="0" w:line="240" w:lineRule="auto"/>
        <w:ind w:firstLine="561"/>
        <w:jc w:val="both"/>
        <w:rPr>
          <w:rFonts w:ascii="Times New Roman" w:hAnsi="Times New Roman"/>
          <w:b/>
          <w:sz w:val="28"/>
          <w:szCs w:val="28"/>
        </w:rPr>
      </w:pPr>
      <w:r w:rsidRPr="003605A2">
        <w:rPr>
          <w:rFonts w:ascii="Times New Roman" w:hAnsi="Times New Roman"/>
          <w:b/>
          <w:noProof/>
          <w:sz w:val="28"/>
          <w:szCs w:val="28"/>
          <w:lang w:val="en-US"/>
        </w:rPr>
        <w:lastRenderedPageBreak/>
        <w:t>12</w:t>
      </w:r>
      <w:r w:rsidR="00D946EF" w:rsidRPr="003605A2">
        <w:rPr>
          <w:rFonts w:ascii="Times New Roman" w:hAnsi="Times New Roman"/>
          <w:b/>
          <w:sz w:val="28"/>
          <w:szCs w:val="28"/>
        </w:rPr>
        <w:t xml:space="preserve">. </w:t>
      </w:r>
      <w:r w:rsidR="000F08D3" w:rsidRPr="003605A2">
        <w:rPr>
          <w:rFonts w:ascii="Times New Roman" w:hAnsi="Times New Roman"/>
          <w:b/>
          <w:sz w:val="28"/>
          <w:szCs w:val="28"/>
        </w:rPr>
        <w:t xml:space="preserve">Cấp Giấy chứng nhận đăng ký hoạt động lần đầu cho tổ chức khoa học và công nghệ. </w:t>
      </w:r>
      <w:r w:rsidR="008257B1" w:rsidRPr="003605A2">
        <w:rPr>
          <w:rFonts w:ascii="Times New Roman" w:hAnsi="Times New Roman"/>
          <w:b/>
          <w:sz w:val="28"/>
          <w:szCs w:val="28"/>
        </w:rPr>
        <w:t>Mã số TTHC</w:t>
      </w:r>
      <w:r w:rsidR="000F08D3" w:rsidRPr="003605A2">
        <w:rPr>
          <w:rFonts w:ascii="Times New Roman" w:hAnsi="Times New Roman"/>
          <w:b/>
          <w:sz w:val="28"/>
          <w:szCs w:val="28"/>
        </w:rPr>
        <w:t>: 1.001786</w:t>
      </w:r>
    </w:p>
    <w:p w14:paraId="626DB113" w14:textId="77777777" w:rsidR="000F08D3" w:rsidRPr="003605A2" w:rsidRDefault="00FF0FFB" w:rsidP="00D9319F">
      <w:pPr>
        <w:spacing w:before="120" w:after="120" w:line="360" w:lineRule="exact"/>
        <w:ind w:firstLine="561"/>
        <w:jc w:val="both"/>
        <w:rPr>
          <w:rFonts w:ascii="Times New Roman" w:hAnsi="Times New Roman"/>
          <w:b/>
          <w:sz w:val="28"/>
          <w:szCs w:val="28"/>
        </w:rPr>
      </w:pPr>
      <w:r w:rsidRPr="003605A2">
        <w:rPr>
          <w:rFonts w:ascii="Times New Roman" w:hAnsi="Times New Roman"/>
          <w:b/>
          <w:sz w:val="28"/>
          <w:szCs w:val="28"/>
        </w:rPr>
        <w:t>a) Trình tự thực hiện</w:t>
      </w:r>
      <w:r w:rsidR="000F08D3" w:rsidRPr="003605A2">
        <w:rPr>
          <w:rFonts w:ascii="Times New Roman" w:hAnsi="Times New Roman"/>
          <w:b/>
          <w:sz w:val="28"/>
          <w:szCs w:val="28"/>
        </w:rPr>
        <w:t>:</w:t>
      </w:r>
    </w:p>
    <w:p w14:paraId="252F1DDD" w14:textId="705F74D9" w:rsidR="000F08D3" w:rsidRPr="003605A2" w:rsidRDefault="000F08D3" w:rsidP="00D9319F">
      <w:pPr>
        <w:spacing w:before="120" w:after="120" w:line="360" w:lineRule="exact"/>
        <w:ind w:firstLine="561"/>
        <w:jc w:val="both"/>
        <w:rPr>
          <w:rFonts w:ascii="Times New Roman" w:hAnsi="Times New Roman"/>
          <w:sz w:val="28"/>
          <w:szCs w:val="28"/>
        </w:rPr>
      </w:pPr>
      <w:r w:rsidRPr="003605A2">
        <w:rPr>
          <w:rFonts w:ascii="Times New Roman" w:hAnsi="Times New Roman"/>
          <w:spacing w:val="-6"/>
          <w:sz w:val="28"/>
          <w:szCs w:val="28"/>
        </w:rPr>
        <w:t xml:space="preserve">- Bước 1. Tổ chức khoa học và công nghệ </w:t>
      </w:r>
      <w:r w:rsidRPr="003605A2">
        <w:rPr>
          <w:rFonts w:ascii="Times New Roman" w:hAnsi="Times New Roman"/>
          <w:sz w:val="28"/>
          <w:szCs w:val="28"/>
        </w:rPr>
        <w:t xml:space="preserve">chuẩn bị hồ sơ đầy đủ theo quy định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DE6415"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spacing w:val="-6"/>
          <w:sz w:val="28"/>
          <w:szCs w:val="28"/>
        </w:rPr>
        <w:t>. Thời gian: 01 ngày.</w:t>
      </w:r>
    </w:p>
    <w:p w14:paraId="1B9979B5" w14:textId="77777777" w:rsidR="000F08D3" w:rsidRPr="003605A2" w:rsidRDefault="000F08D3" w:rsidP="00D9319F">
      <w:pPr>
        <w:spacing w:before="120" w:after="120" w:line="360" w:lineRule="exact"/>
        <w:ind w:firstLine="561"/>
        <w:jc w:val="both"/>
        <w:rPr>
          <w:rFonts w:ascii="Times New Roman" w:hAnsi="Times New Roman"/>
          <w:sz w:val="28"/>
          <w:szCs w:val="28"/>
        </w:rPr>
      </w:pPr>
      <w:r w:rsidRPr="003605A2">
        <w:rPr>
          <w:rFonts w:ascii="Times New Roman" w:hAnsi="Times New Roman"/>
          <w:sz w:val="28"/>
          <w:szCs w:val="28"/>
        </w:rPr>
        <w:t xml:space="preserve">- Bước 2. Trong thời hạn 08 ngày làm việc, Sở Khoa học và Công nghệ tổ chức thẩm định hồ sơ: </w:t>
      </w:r>
    </w:p>
    <w:p w14:paraId="69DEE719" w14:textId="77777777" w:rsidR="000F08D3" w:rsidRPr="003605A2" w:rsidRDefault="000F08D3" w:rsidP="00D9319F">
      <w:pPr>
        <w:spacing w:before="120" w:after="120" w:line="360" w:lineRule="exact"/>
        <w:ind w:firstLine="561"/>
        <w:jc w:val="both"/>
        <w:rPr>
          <w:rFonts w:ascii="Times New Roman" w:hAnsi="Times New Roman"/>
          <w:spacing w:val="-6"/>
          <w:sz w:val="28"/>
          <w:szCs w:val="28"/>
        </w:rPr>
      </w:pPr>
      <w:r w:rsidRPr="003605A2">
        <w:rPr>
          <w:rFonts w:ascii="Times New Roman" w:hAnsi="Times New Roman"/>
          <w:spacing w:val="-6"/>
          <w:sz w:val="28"/>
          <w:szCs w:val="28"/>
        </w:rPr>
        <w:t>+ Nếu tổ chức khoa học và công nghệ đáp ứng các yêu cầu của quy định hiện hành, Sở Khoa học và Công nghệ cấp Giấy chứng nhận đăng ký hoạt động khoa học và công nghệ.</w:t>
      </w:r>
    </w:p>
    <w:p w14:paraId="27549BD3" w14:textId="77777777" w:rsidR="000F08D3" w:rsidRPr="003605A2" w:rsidRDefault="000F08D3" w:rsidP="00D9319F">
      <w:pPr>
        <w:spacing w:before="120" w:after="120" w:line="360" w:lineRule="exact"/>
        <w:ind w:firstLine="561"/>
        <w:jc w:val="both"/>
        <w:rPr>
          <w:rFonts w:ascii="Times New Roman" w:hAnsi="Times New Roman"/>
          <w:sz w:val="28"/>
          <w:szCs w:val="28"/>
        </w:rPr>
      </w:pPr>
      <w:r w:rsidRPr="003605A2">
        <w:rPr>
          <w:rFonts w:ascii="Times New Roman" w:hAnsi="Times New Roman"/>
          <w:sz w:val="28"/>
          <w:szCs w:val="28"/>
        </w:rPr>
        <w:t>+ Trong trường hợp không cấp Giấy chứng nhận đăng ký hoạt động khoa học và công nghệ, Sở Khoa học và Công nghệ có văn bản trả lời và nêu rõ lý do.</w:t>
      </w:r>
    </w:p>
    <w:p w14:paraId="33DE5947" w14:textId="60A90E5C" w:rsidR="00111EE9" w:rsidRPr="003605A2" w:rsidRDefault="00245586" w:rsidP="00D9319F">
      <w:pPr>
        <w:spacing w:before="120" w:after="120" w:line="360" w:lineRule="exact"/>
        <w:ind w:firstLine="561"/>
        <w:jc w:val="both"/>
        <w:rPr>
          <w:rFonts w:ascii="Times New Roman" w:hAnsi="Times New Roman"/>
          <w:spacing w:val="-6"/>
          <w:sz w:val="28"/>
          <w:szCs w:val="28"/>
        </w:rPr>
      </w:pPr>
      <w:r w:rsidRPr="003605A2">
        <w:rPr>
          <w:rFonts w:ascii="Times New Roman" w:hAnsi="Times New Roman"/>
          <w:sz w:val="28"/>
          <w:szCs w:val="28"/>
        </w:rPr>
        <w:t xml:space="preserve">- </w:t>
      </w:r>
      <w:r w:rsidR="00701E00" w:rsidRPr="003605A2">
        <w:rPr>
          <w:rFonts w:ascii="Times New Roman" w:hAnsi="Times New Roman"/>
          <w:sz w:val="28"/>
          <w:szCs w:val="28"/>
        </w:rPr>
        <w:t xml:space="preserve">Bước 3. </w:t>
      </w:r>
      <w:r w:rsidR="00111EE9" w:rsidRPr="003605A2">
        <w:rPr>
          <w:rFonts w:ascii="Times New Roman" w:hAnsi="Times New Roman"/>
          <w:spacing w:val="-6"/>
          <w:sz w:val="28"/>
          <w:szCs w:val="28"/>
        </w:rPr>
        <w:t>Đến ngày hẹn ghi trong phiếu, Tổ chức khoa học và công nghệ nhận giấy chứng nhận trực tuyến trên Cổng dịch vụ công hoặc qua dịch vụ bưu chính công ích hoặc qua dịch vụ đã đăng ký.</w:t>
      </w:r>
      <w:r w:rsidR="00187749" w:rsidRPr="003605A2">
        <w:rPr>
          <w:rFonts w:ascii="Times New Roman" w:hAnsi="Times New Roman"/>
          <w:spacing w:val="-6"/>
          <w:sz w:val="28"/>
          <w:szCs w:val="28"/>
        </w:rPr>
        <w:t xml:space="preserve"> Thời gian: 01 ngày.</w:t>
      </w:r>
    </w:p>
    <w:p w14:paraId="0F67504C" w14:textId="6DB0675E" w:rsidR="000F08D3" w:rsidRPr="003605A2" w:rsidRDefault="00F56566" w:rsidP="00D9319F">
      <w:pPr>
        <w:spacing w:before="120" w:after="120" w:line="360" w:lineRule="exact"/>
        <w:ind w:firstLine="561"/>
        <w:jc w:val="both"/>
        <w:rPr>
          <w:rFonts w:ascii="Times New Roman" w:hAnsi="Times New Roman"/>
          <w:sz w:val="28"/>
          <w:szCs w:val="28"/>
          <w:lang w:val="en-US"/>
        </w:rPr>
      </w:pPr>
      <w:r w:rsidRPr="003605A2">
        <w:rPr>
          <w:rFonts w:ascii="Times New Roman" w:hAnsi="Times New Roman"/>
          <w:b/>
          <w:sz w:val="28"/>
          <w:szCs w:val="28"/>
        </w:rPr>
        <w:t>b) Cách thức thực hiện</w:t>
      </w:r>
      <w:r w:rsidR="000F08D3" w:rsidRPr="003605A2">
        <w:rPr>
          <w:rFonts w:ascii="Times New Roman" w:hAnsi="Times New Roman"/>
          <w:b/>
          <w:sz w:val="28"/>
          <w:szCs w:val="28"/>
        </w:rPr>
        <w:t xml:space="preserve">: </w:t>
      </w:r>
    </w:p>
    <w:p w14:paraId="2D794EC0"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1CEF704" w14:textId="77777777" w:rsidR="00AF2090" w:rsidRPr="003605A2" w:rsidRDefault="00AF2090" w:rsidP="00AF2090">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BE71113" w14:textId="77777777" w:rsidR="00AF2090" w:rsidRPr="003605A2" w:rsidRDefault="00AF2090" w:rsidP="00AF2090">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09801FE5" w14:textId="77777777" w:rsidR="000F08D3" w:rsidRPr="003605A2" w:rsidRDefault="00F56566" w:rsidP="00D9319F">
      <w:pPr>
        <w:tabs>
          <w:tab w:val="left" w:pos="6105"/>
        </w:tabs>
        <w:spacing w:before="120" w:after="120" w:line="360" w:lineRule="exact"/>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r w:rsidR="000F08D3" w:rsidRPr="003605A2">
        <w:rPr>
          <w:rFonts w:ascii="Times New Roman" w:hAnsi="Times New Roman"/>
          <w:b/>
          <w:sz w:val="28"/>
          <w:szCs w:val="28"/>
        </w:rPr>
        <w:t>:</w:t>
      </w:r>
    </w:p>
    <w:p w14:paraId="13545515" w14:textId="77777777"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Thành phần hồ sơ:</w:t>
      </w:r>
    </w:p>
    <w:p w14:paraId="2550C5A5" w14:textId="77777777"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Đơn đăng ký hoạt động khoa học và công nghệ;</w:t>
      </w:r>
    </w:p>
    <w:p w14:paraId="26BB1B91" w14:textId="45DE76DF"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w:t>
      </w:r>
      <w:r w:rsidR="00A56D13"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z w:val="28"/>
          <w:szCs w:val="28"/>
        </w:rPr>
        <w:t>Quyết định thành lập tổ chức khoa học và công nghệ;</w:t>
      </w:r>
    </w:p>
    <w:p w14:paraId="731D4E3B" w14:textId="22126101"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w:t>
      </w:r>
      <w:r w:rsidR="00A56D13"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z w:val="28"/>
          <w:szCs w:val="28"/>
        </w:rPr>
        <w:t>Điều lệ tổ chức và hoạt động của tổ chức khoa học và công nghệ hoặc Quy chế tổ chức và hoạt động do cơ quan nhà nước có thẩm quyền ban hành (đối với tổ chức khoa học và công nghệ công lập);</w:t>
      </w:r>
    </w:p>
    <w:p w14:paraId="464F355A"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lastRenderedPageBreak/>
        <w:t>+ Hồ sơ về nhân lực của tổ chức khoa học và công nghệ:</w:t>
      </w:r>
    </w:p>
    <w:p w14:paraId="67BEAAB7"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Đối với tổ chức khoa học và công nghệ công lập: Bảng danh sách nhân lực được cơ quan quyết định thành lập hoặc quản lý trực tiếp xác nhận.</w:t>
      </w:r>
    </w:p>
    <w:p w14:paraId="18A81356"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Đối với tổ chức khoa học và công nghệ ngoài công lập:</w:t>
      </w:r>
    </w:p>
    <w:p w14:paraId="02FA9074" w14:textId="77777777" w:rsidR="000F08D3" w:rsidRPr="003605A2" w:rsidRDefault="000F08D3" w:rsidP="00D9319F">
      <w:pPr>
        <w:numPr>
          <w:ilvl w:val="0"/>
          <w:numId w:val="41"/>
        </w:numPr>
        <w:spacing w:before="120" w:after="120" w:line="360" w:lineRule="exact"/>
        <w:ind w:left="0"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Bảng danh sách nhân lực.</w:t>
      </w:r>
    </w:p>
    <w:p w14:paraId="61846D2F" w14:textId="62758B5D" w:rsidR="000F08D3" w:rsidRPr="003605A2" w:rsidRDefault="000F08D3" w:rsidP="00D9319F">
      <w:pPr>
        <w:numPr>
          <w:ilvl w:val="0"/>
          <w:numId w:val="41"/>
        </w:numPr>
        <w:spacing w:before="120" w:after="120" w:line="360" w:lineRule="exact"/>
        <w:ind w:left="0"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Đối với nhân lực chính thức: Đơn xin đề nghị được làm việc chính thức; Sơ yếu lý lịch có xác nhận trong thời hạn không quá 01 năm của chính quyền địa phương nơi cư trú hoặc của cơ quan, tổ chức nơi người đó làm việc trước khi chuyển sang làm việc tại tổ chức khoa học và công nghệ; trường hợp nhân lực chính thức không phải là công dân Việt Nam thì phải có lý lịch tư pháp của cơ quan có thẩm quyền của nước ngoài xác nhận trong thời hạn không quá 01 năm và được hợp pháp hóa lãnh sự; bản sao các văn bằng đào tạo (</w:t>
      </w:r>
      <w:r w:rsidR="002C4559" w:rsidRPr="003605A2">
        <w:rPr>
          <w:rFonts w:ascii="Times New Roman" w:hAnsi="Times New Roman"/>
          <w:bCs/>
          <w:noProof/>
          <w:sz w:val="28"/>
          <w:szCs w:val="28"/>
        </w:rPr>
        <w:t>có chứng thực điện tử của cơ quan có thẩm quyền</w:t>
      </w:r>
      <w:r w:rsidRPr="003605A2">
        <w:rPr>
          <w:rFonts w:ascii="Times New Roman" w:eastAsia="Times New Roman" w:hAnsi="Times New Roman"/>
          <w:sz w:val="28"/>
          <w:szCs w:val="28"/>
        </w:rPr>
        <w:t>).</w:t>
      </w:r>
    </w:p>
    <w:p w14:paraId="305D8303" w14:textId="4DFA17F6" w:rsidR="000F08D3" w:rsidRPr="003605A2" w:rsidRDefault="000F08D3" w:rsidP="00D9319F">
      <w:pPr>
        <w:numPr>
          <w:ilvl w:val="0"/>
          <w:numId w:val="41"/>
        </w:numPr>
        <w:spacing w:before="120" w:after="120" w:line="360" w:lineRule="exact"/>
        <w:ind w:left="0"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Đối với nhân lực kiêm nhiệm: Đơn đề nghị được làm việc kiêm nhiệm; Sơ yếu lý lịch có xác nhận trong thời hạn không quá 01 năm của chính quyền địa phương nơi cư trú hoặc của cơ quan, tổ chức nơi người đó đang làm việc chính thức; trường hợp nhân lực chính thức không phải là công dân Việt Nam thì phải có lý lịch tư pháp của cơ quan có thẩm quyền của nước ngoài xác nhận trong thời hạn không quá 01 năm và được hợp pháp hóa lãnh sự; bản sao các văn bằng đào tạo (</w:t>
      </w:r>
      <w:r w:rsidR="004D3DE9" w:rsidRPr="003605A2">
        <w:rPr>
          <w:rFonts w:ascii="Times New Roman" w:hAnsi="Times New Roman"/>
          <w:bCs/>
          <w:noProof/>
          <w:sz w:val="28"/>
          <w:szCs w:val="28"/>
        </w:rPr>
        <w:t>có chứng thực điện tử của cơ quan có thẩm quyền</w:t>
      </w:r>
      <w:r w:rsidRPr="003605A2">
        <w:rPr>
          <w:rFonts w:ascii="Times New Roman" w:eastAsia="Times New Roman" w:hAnsi="Times New Roman"/>
          <w:sz w:val="28"/>
          <w:szCs w:val="28"/>
        </w:rPr>
        <w:t>); văn bản cho phép làm việc kiêm nhiệm của cơ quan, tổ chức nơi cá nhân đang làm việc chính thức.</w:t>
      </w:r>
    </w:p>
    <w:p w14:paraId="0E77D9E4"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Hồ sơ của người đứng đầu tổ chức khoa học và công nghệ: </w:t>
      </w:r>
    </w:p>
    <w:p w14:paraId="26EEC477"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Đơn đề nghị được làm việc chính thức (đối với tổ chức khoa học và công nghệ ngoài công lập).</w:t>
      </w:r>
    </w:p>
    <w:p w14:paraId="30F3CB65"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Quyết định bổ nhiệm của cơ quan, tổ chức có thẩm quyền (trừ tổ chức do cá nhân thành lập).</w:t>
      </w:r>
    </w:p>
    <w:p w14:paraId="13CEA415"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Lý lịch khoa học có xác nhận của cơ quan, tổ chức có thẩm quyền (trừ tổ chức do cá nhân thành lập).</w:t>
      </w:r>
    </w:p>
    <w:p w14:paraId="79796A8E" w14:textId="61945EB8"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A56D13" w:rsidRPr="003605A2">
        <w:rPr>
          <w:rFonts w:ascii="Times New Roman" w:hAnsi="Times New Roman"/>
          <w:bCs/>
          <w:noProof/>
          <w:sz w:val="28"/>
          <w:szCs w:val="28"/>
        </w:rPr>
        <w:t xml:space="preserve">Bản sao có chứng thực điện tử của cơ quan có thẩm quyền </w:t>
      </w:r>
      <w:r w:rsidRPr="003605A2">
        <w:rPr>
          <w:rFonts w:ascii="Times New Roman" w:eastAsia="Times New Roman" w:hAnsi="Times New Roman"/>
          <w:sz w:val="28"/>
          <w:szCs w:val="28"/>
        </w:rPr>
        <w:t>các văn bằng đào tạo.</w:t>
      </w:r>
    </w:p>
    <w:p w14:paraId="41F9BAE1"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Sơ yếu lý lịch có xác nhận trong thời hạn không quá 01 năm của chính quyền địa phương nơi cư trú hoặc của cơ quan, tổ chức nơi người đó làm việc trước khi chuyển sang làm việc tại tổ chức khoa học và công nghệ, trường hợp người đứng đầu tổ chức khoa học và công nghệ không phải là công dân Việt </w:t>
      </w:r>
      <w:r w:rsidRPr="003605A2">
        <w:rPr>
          <w:rFonts w:ascii="Times New Roman" w:eastAsia="Times New Roman" w:hAnsi="Times New Roman"/>
          <w:sz w:val="28"/>
          <w:szCs w:val="28"/>
        </w:rPr>
        <w:lastRenderedPageBreak/>
        <w:t>Nam thì phải có lý lịch tư pháp của cơ quan có thẩm quyền của nước ngoài xác nhận trong thời hạn không quá 01 năm và được hợp pháp hóa lãnh sự (đối với tổ chức khoa học và công nghệ ngoài công lập).</w:t>
      </w:r>
    </w:p>
    <w:p w14:paraId="248315CB" w14:textId="77777777" w:rsidR="000F08D3" w:rsidRPr="003605A2" w:rsidRDefault="000F08D3" w:rsidP="00D9319F">
      <w:pPr>
        <w:spacing w:before="120" w:after="120" w:line="360" w:lineRule="exact"/>
        <w:ind w:firstLine="560"/>
        <w:jc w:val="both"/>
        <w:rPr>
          <w:rFonts w:ascii="Times New Roman" w:hAnsi="Times New Roman"/>
          <w:sz w:val="28"/>
          <w:szCs w:val="28"/>
        </w:rPr>
      </w:pPr>
      <w:r w:rsidRPr="003605A2">
        <w:rPr>
          <w:rFonts w:ascii="Times New Roman" w:hAnsi="Times New Roman"/>
          <w:sz w:val="28"/>
          <w:szCs w:val="28"/>
        </w:rPr>
        <w:t>+ Hồ sơ về cơ sở vật chất - kỹ thuật của tổ chức khoa học và công nghệ: Phải có các giấy tờ sau:</w:t>
      </w:r>
    </w:p>
    <w:p w14:paraId="53E7CE3C"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Đối với tổ chức khoa học và công nghệ công lập: Bảng kê khai cơ sở vật chất - kỹ thuật được cơ quan quyết định thành lập hoặc quản lý trực tiếp xác nhận.</w:t>
      </w:r>
    </w:p>
    <w:p w14:paraId="7EDFA431" w14:textId="77777777" w:rsidR="000F08D3" w:rsidRPr="003605A2" w:rsidRDefault="000F08D3" w:rsidP="00D9319F">
      <w:pPr>
        <w:spacing w:before="120" w:after="120" w:line="360" w:lineRule="exact"/>
        <w:ind w:firstLine="567"/>
        <w:jc w:val="both"/>
        <w:rPr>
          <w:rFonts w:ascii="Times New Roman" w:eastAsia="Times New Roman" w:hAnsi="Times New Roman"/>
          <w:b/>
          <w:sz w:val="28"/>
          <w:szCs w:val="28"/>
        </w:rPr>
      </w:pPr>
      <w:r w:rsidRPr="003605A2">
        <w:rPr>
          <w:rFonts w:ascii="Times New Roman" w:eastAsia="Times New Roman" w:hAnsi="Times New Roman"/>
          <w:sz w:val="28"/>
          <w:szCs w:val="28"/>
        </w:rPr>
        <w:t xml:space="preserve">* Đối với tổ chức khoa học và công nghệ ngoài công lập: Bảng kê khai cơ sở vật chất - kỹ thuật; Biên bản họp của những người sáng lập/các bên góp vốn hợp tác ghi rõ những nội dung sau: tỉ lệ góp vốn; tổng số vốn (bằng tiền và tài sản quy ra đồng Việt Nam), trong đó số vốn góp bằng tiền phải </w:t>
      </w:r>
      <w:r w:rsidRPr="003605A2">
        <w:rPr>
          <w:rFonts w:ascii="Times New Roman" w:eastAsia="Times New Roman" w:hAnsi="Times New Roman"/>
          <w:bCs/>
          <w:sz w:val="28"/>
          <w:szCs w:val="28"/>
        </w:rPr>
        <w:t>bảo đảm đủ kinh phí hoạt động thường xuyên ít nhất trong 01 năm theo số lượng nhân lực và quy mô hoạt động của tổ chức;</w:t>
      </w:r>
      <w:r w:rsidRPr="003605A2">
        <w:rPr>
          <w:rFonts w:ascii="Times New Roman" w:eastAsia="Times New Roman" w:hAnsi="Times New Roman"/>
          <w:sz w:val="28"/>
          <w:szCs w:val="28"/>
        </w:rPr>
        <w:t xml:space="preserve"> </w:t>
      </w:r>
      <w:r w:rsidRPr="003605A2">
        <w:rPr>
          <w:rFonts w:ascii="Times New Roman" w:eastAsia="Times New Roman" w:hAnsi="Times New Roman"/>
          <w:bCs/>
          <w:sz w:val="28"/>
          <w:szCs w:val="28"/>
        </w:rPr>
        <w:t xml:space="preserve">Cam kết góp vốn (bằng tiền và tài sản) của từng cá nhân/các bên </w:t>
      </w:r>
      <w:r w:rsidRPr="003605A2">
        <w:rPr>
          <w:rFonts w:ascii="Times New Roman" w:eastAsia="Times New Roman" w:hAnsi="Times New Roman"/>
          <w:sz w:val="28"/>
          <w:szCs w:val="28"/>
        </w:rPr>
        <w:t>góp vốn hợp tác (nếu có)</w:t>
      </w:r>
      <w:r w:rsidRPr="003605A2">
        <w:rPr>
          <w:rFonts w:ascii="Times New Roman" w:eastAsia="Times New Roman" w:hAnsi="Times New Roman"/>
          <w:bCs/>
          <w:sz w:val="28"/>
          <w:szCs w:val="28"/>
        </w:rPr>
        <w:t>;</w:t>
      </w:r>
      <w:r w:rsidRPr="003605A2">
        <w:rPr>
          <w:rFonts w:ascii="Times New Roman" w:eastAsia="Times New Roman" w:hAnsi="Times New Roman"/>
          <w:sz w:val="28"/>
          <w:szCs w:val="28"/>
        </w:rPr>
        <w:t xml:space="preserve"> </w:t>
      </w:r>
      <w:r w:rsidRPr="003605A2">
        <w:rPr>
          <w:rFonts w:ascii="Times New Roman" w:eastAsia="Times New Roman" w:hAnsi="Times New Roman"/>
          <w:bCs/>
          <w:sz w:val="28"/>
          <w:szCs w:val="28"/>
        </w:rPr>
        <w:t>Giấy tờ chứng minh quyền sở hữu hoặc quyền sử dụng đối với phần vốn đã cam kết góp.</w:t>
      </w:r>
      <w:r w:rsidRPr="003605A2">
        <w:rPr>
          <w:rFonts w:ascii="Times New Roman" w:eastAsia="Times New Roman" w:hAnsi="Times New Roman"/>
          <w:b/>
          <w:bCs/>
          <w:sz w:val="28"/>
          <w:szCs w:val="28"/>
        </w:rPr>
        <w:t xml:space="preserve"> </w:t>
      </w:r>
    </w:p>
    <w:p w14:paraId="64AAE82E" w14:textId="77777777"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Hồ sơ về trụ sở chính của tổ chức khoa học và công nghệ: Phải có một trong các giấy tờ sau:</w:t>
      </w:r>
    </w:p>
    <w:p w14:paraId="0B9A1AA2" w14:textId="1C37D3F9"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A56D13" w:rsidRPr="003605A2">
        <w:rPr>
          <w:rFonts w:ascii="Times New Roman" w:hAnsi="Times New Roman"/>
          <w:bCs/>
          <w:noProof/>
          <w:sz w:val="28"/>
          <w:szCs w:val="28"/>
        </w:rPr>
        <w:t>Bản sao có chứng thực điện tử của cơ quan có thẩm quyền giấy</w:t>
      </w:r>
      <w:r w:rsidR="00A56D13" w:rsidRPr="003605A2">
        <w:rPr>
          <w:rFonts w:ascii="Times New Roman" w:eastAsia="Times New Roman" w:hAnsi="Times New Roman"/>
          <w:sz w:val="28"/>
          <w:szCs w:val="28"/>
        </w:rPr>
        <w:t xml:space="preserve"> </w:t>
      </w:r>
      <w:r w:rsidRPr="003605A2">
        <w:rPr>
          <w:rFonts w:ascii="Times New Roman" w:eastAsia="Times New Roman" w:hAnsi="Times New Roman"/>
          <w:sz w:val="28"/>
          <w:szCs w:val="28"/>
        </w:rPr>
        <w:t>tờ chứng minh quyền sở hữu nhà, quyền sử dụng đất của tổ chức khoa học và công nghệ đối với địa điểm nơi đặt trụ sở chính;</w:t>
      </w:r>
    </w:p>
    <w:p w14:paraId="31FC7E3D" w14:textId="713ECDFC" w:rsidR="000F08D3" w:rsidRPr="003605A2" w:rsidRDefault="000F08D3" w:rsidP="00D9319F">
      <w:pPr>
        <w:spacing w:before="120" w:after="120" w:line="360" w:lineRule="exact"/>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A56D13" w:rsidRPr="003605A2">
        <w:rPr>
          <w:rFonts w:ascii="Times New Roman" w:hAnsi="Times New Roman"/>
          <w:bCs/>
          <w:noProof/>
          <w:sz w:val="28"/>
          <w:szCs w:val="28"/>
        </w:rPr>
        <w:t>Bản sao có chứng thực điện tử của cơ quan có thẩm quyền giấy</w:t>
      </w:r>
      <w:r w:rsidRPr="003605A2">
        <w:rPr>
          <w:rFonts w:ascii="Times New Roman" w:eastAsia="Times New Roman" w:hAnsi="Times New Roman"/>
          <w:sz w:val="28"/>
          <w:szCs w:val="28"/>
        </w:rPr>
        <w:t xml:space="preserve"> tờ chứng minh quyền sở hữu nhà, quyền sử dụng đất hoặc giấy tờ chứng minh quyền được phép cho thuê, cho mượn của bên cho thuê, cho mượn kèm theo hợp đồng thuê, mượn địa điểm làm trụ sở chính</w:t>
      </w:r>
      <w:r w:rsidR="001A2815" w:rsidRPr="003605A2">
        <w:rPr>
          <w:rFonts w:ascii="Times New Roman" w:eastAsia="Times New Roman" w:hAnsi="Times New Roman"/>
          <w:sz w:val="28"/>
          <w:szCs w:val="28"/>
        </w:rPr>
        <w:t>.</w:t>
      </w:r>
    </w:p>
    <w:p w14:paraId="3E83A547" w14:textId="77777777"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Số lượng hồ sơ: 01 bộ.</w:t>
      </w:r>
    </w:p>
    <w:p w14:paraId="5B687AB2" w14:textId="02C1123E" w:rsidR="000F08D3" w:rsidRPr="003605A2" w:rsidRDefault="00F56566" w:rsidP="00D9319F">
      <w:pPr>
        <w:spacing w:before="120" w:after="120" w:line="360" w:lineRule="exact"/>
        <w:ind w:firstLine="567"/>
        <w:jc w:val="both"/>
        <w:rPr>
          <w:rFonts w:ascii="Times New Roman" w:hAnsi="Times New Roman"/>
          <w:sz w:val="28"/>
          <w:szCs w:val="28"/>
        </w:rPr>
      </w:pPr>
      <w:r w:rsidRPr="003605A2">
        <w:rPr>
          <w:rFonts w:ascii="Times New Roman" w:hAnsi="Times New Roman"/>
          <w:b/>
          <w:sz w:val="28"/>
          <w:szCs w:val="28"/>
        </w:rPr>
        <w:t>d) Thời hạn giải quyết</w:t>
      </w:r>
      <w:r w:rsidR="000F08D3" w:rsidRPr="003605A2">
        <w:rPr>
          <w:rFonts w:ascii="Times New Roman" w:hAnsi="Times New Roman"/>
          <w:b/>
          <w:sz w:val="28"/>
          <w:szCs w:val="28"/>
        </w:rPr>
        <w:t>:</w:t>
      </w:r>
      <w:r w:rsidR="000F08D3" w:rsidRPr="003605A2">
        <w:rPr>
          <w:rFonts w:ascii="Times New Roman" w:hAnsi="Times New Roman"/>
          <w:sz w:val="28"/>
          <w:szCs w:val="28"/>
        </w:rPr>
        <w:t xml:space="preserve"> 10 ngày làm việc kể từ ngày nhận </w:t>
      </w:r>
      <w:r w:rsidR="00FA2E6F" w:rsidRPr="003605A2">
        <w:rPr>
          <w:rFonts w:ascii="Times New Roman" w:hAnsi="Times New Roman"/>
          <w:sz w:val="28"/>
          <w:szCs w:val="28"/>
        </w:rPr>
        <w:t xml:space="preserve">đủ </w:t>
      </w:r>
      <w:r w:rsidR="000F08D3" w:rsidRPr="003605A2">
        <w:rPr>
          <w:rFonts w:ascii="Times New Roman" w:hAnsi="Times New Roman"/>
          <w:sz w:val="28"/>
          <w:szCs w:val="28"/>
        </w:rPr>
        <w:t>hồ sơ hợp lệ.</w:t>
      </w:r>
    </w:p>
    <w:p w14:paraId="5237D9B3" w14:textId="77777777" w:rsidR="000F08D3" w:rsidRPr="003605A2" w:rsidRDefault="00F56566" w:rsidP="00D9319F">
      <w:pPr>
        <w:spacing w:before="120" w:after="120" w:line="360" w:lineRule="exact"/>
        <w:ind w:firstLine="567"/>
        <w:jc w:val="both"/>
        <w:rPr>
          <w:rFonts w:ascii="Times New Roman" w:hAnsi="Times New Roman"/>
          <w:b/>
          <w:sz w:val="28"/>
          <w:szCs w:val="28"/>
        </w:rPr>
      </w:pPr>
      <w:r w:rsidRPr="003605A2">
        <w:rPr>
          <w:rFonts w:ascii="Times New Roman" w:hAnsi="Times New Roman"/>
          <w:b/>
          <w:sz w:val="28"/>
          <w:szCs w:val="28"/>
        </w:rPr>
        <w:t>đ) Đối tượng thực hiện thủ tục hành chính</w:t>
      </w:r>
      <w:r w:rsidR="000F08D3" w:rsidRPr="003605A2">
        <w:rPr>
          <w:rFonts w:ascii="Times New Roman" w:hAnsi="Times New Roman"/>
          <w:b/>
          <w:sz w:val="28"/>
          <w:szCs w:val="28"/>
        </w:rPr>
        <w:t>:</w:t>
      </w:r>
    </w:p>
    <w:p w14:paraId="43A79C77" w14:textId="77777777" w:rsidR="000F08D3" w:rsidRPr="003605A2" w:rsidRDefault="000F08D3" w:rsidP="00D9319F">
      <w:pPr>
        <w:spacing w:before="120" w:after="120" w:line="360" w:lineRule="exact"/>
        <w:ind w:firstLine="561"/>
        <w:jc w:val="both"/>
        <w:rPr>
          <w:rFonts w:ascii="Times New Roman" w:hAnsi="Times New Roman"/>
          <w:sz w:val="28"/>
          <w:szCs w:val="28"/>
        </w:rPr>
      </w:pPr>
      <w:r w:rsidRPr="003605A2">
        <w:rPr>
          <w:rFonts w:ascii="Times New Roman" w:hAnsi="Times New Roman"/>
          <w:sz w:val="28"/>
          <w:szCs w:val="28"/>
        </w:rPr>
        <w:t>- Tổ chức khoa học và công nghệ do UBND tỉnh/thành phố trực thuộc trung ương quyết định thành lập.</w:t>
      </w:r>
    </w:p>
    <w:p w14:paraId="102A656A" w14:textId="77777777" w:rsidR="000F08D3" w:rsidRPr="003605A2" w:rsidRDefault="000F08D3" w:rsidP="00D9319F">
      <w:pPr>
        <w:spacing w:before="120" w:after="120" w:line="360" w:lineRule="exact"/>
        <w:ind w:firstLine="561"/>
        <w:jc w:val="both"/>
        <w:rPr>
          <w:rFonts w:ascii="Times New Roman" w:hAnsi="Times New Roman"/>
          <w:sz w:val="28"/>
          <w:szCs w:val="28"/>
        </w:rPr>
      </w:pPr>
      <w:r w:rsidRPr="003605A2">
        <w:rPr>
          <w:rFonts w:ascii="Times New Roman" w:hAnsi="Times New Roman"/>
          <w:sz w:val="28"/>
          <w:szCs w:val="28"/>
        </w:rPr>
        <w:t>- Tổ chức khoa học và công nghệ do tổ chức chính trị, tổ chức chính trị - xã hội, tổ chức xã hội, tổ chức xã hội - nghề nghiệp ở địa phương thành lập.</w:t>
      </w:r>
    </w:p>
    <w:p w14:paraId="4581415D" w14:textId="77777777" w:rsidR="000F08D3" w:rsidRPr="003605A2" w:rsidRDefault="000F08D3" w:rsidP="00D9319F">
      <w:pPr>
        <w:spacing w:before="120" w:after="120" w:line="360" w:lineRule="exact"/>
        <w:ind w:firstLine="561"/>
        <w:jc w:val="both"/>
        <w:rPr>
          <w:rFonts w:ascii="Times New Roman" w:hAnsi="Times New Roman"/>
          <w:sz w:val="28"/>
          <w:szCs w:val="28"/>
        </w:rPr>
      </w:pPr>
      <w:r w:rsidRPr="003605A2">
        <w:rPr>
          <w:rFonts w:ascii="Times New Roman" w:hAnsi="Times New Roman"/>
          <w:sz w:val="28"/>
          <w:szCs w:val="28"/>
        </w:rPr>
        <w:t>- Tổ chức khoa học công nghệ do doanh nghiệp, tổ chức khác, cá nhân thành lập.</w:t>
      </w:r>
    </w:p>
    <w:p w14:paraId="0AB56CEC" w14:textId="77777777" w:rsidR="000F08D3" w:rsidRPr="003605A2" w:rsidRDefault="00F56566" w:rsidP="00D9319F">
      <w:pPr>
        <w:keepNext/>
        <w:shd w:val="clear" w:color="auto" w:fill="FFFFFF"/>
        <w:spacing w:before="120" w:after="120" w:line="360" w:lineRule="exact"/>
        <w:ind w:firstLine="567"/>
        <w:jc w:val="both"/>
        <w:rPr>
          <w:rFonts w:ascii="Times New Roman" w:hAnsi="Times New Roman"/>
          <w:b/>
          <w:sz w:val="28"/>
          <w:szCs w:val="28"/>
        </w:rPr>
      </w:pPr>
      <w:r w:rsidRPr="003605A2">
        <w:rPr>
          <w:rFonts w:ascii="Times New Roman" w:hAnsi="Times New Roman"/>
          <w:b/>
          <w:sz w:val="28"/>
          <w:szCs w:val="28"/>
        </w:rPr>
        <w:lastRenderedPageBreak/>
        <w:t>e) Cơ quan thực hiện thủ tục hành chính</w:t>
      </w:r>
      <w:r w:rsidR="000F08D3" w:rsidRPr="003605A2">
        <w:rPr>
          <w:rFonts w:ascii="Times New Roman" w:hAnsi="Times New Roman"/>
          <w:b/>
          <w:sz w:val="28"/>
          <w:szCs w:val="28"/>
        </w:rPr>
        <w:t xml:space="preserve">: </w:t>
      </w:r>
    </w:p>
    <w:p w14:paraId="6D204EEE" w14:textId="77777777" w:rsidR="000F08D3" w:rsidRPr="003605A2" w:rsidRDefault="000F08D3" w:rsidP="00D9319F">
      <w:pPr>
        <w:keepNext/>
        <w:shd w:val="clear" w:color="auto" w:fill="FFFFFF"/>
        <w:spacing w:before="120" w:after="120" w:line="360" w:lineRule="exact"/>
        <w:ind w:firstLine="567"/>
        <w:jc w:val="both"/>
        <w:rPr>
          <w:rFonts w:ascii="Times New Roman" w:hAnsi="Times New Roman"/>
          <w:b/>
          <w:sz w:val="28"/>
          <w:szCs w:val="28"/>
        </w:rPr>
      </w:pPr>
      <w:r w:rsidRPr="003605A2">
        <w:rPr>
          <w:rFonts w:ascii="Times New Roman" w:hAnsi="Times New Roman"/>
          <w:bCs/>
          <w:iCs/>
          <w:sz w:val="28"/>
          <w:szCs w:val="28"/>
        </w:rPr>
        <w:t xml:space="preserve">- Cơ quan có thẩm quyền quyết định: </w:t>
      </w:r>
      <w:r w:rsidRPr="003605A2">
        <w:rPr>
          <w:rFonts w:ascii="Times New Roman" w:hAnsi="Times New Roman"/>
          <w:sz w:val="28"/>
          <w:szCs w:val="28"/>
        </w:rPr>
        <w:t>Sở Khoa học và Công nghệ.</w:t>
      </w:r>
    </w:p>
    <w:p w14:paraId="0B80FF51" w14:textId="77777777" w:rsidR="000F08D3" w:rsidRPr="003605A2" w:rsidRDefault="000F08D3" w:rsidP="00D9319F">
      <w:pPr>
        <w:keepNext/>
        <w:shd w:val="clear" w:color="auto" w:fill="FFFFFF"/>
        <w:spacing w:before="120" w:after="120" w:line="360" w:lineRule="exact"/>
        <w:ind w:firstLine="567"/>
        <w:jc w:val="both"/>
        <w:rPr>
          <w:rFonts w:ascii="Times New Roman" w:hAnsi="Times New Roman"/>
          <w:b/>
          <w:sz w:val="28"/>
          <w:szCs w:val="28"/>
        </w:rPr>
      </w:pPr>
      <w:r w:rsidRPr="003605A2">
        <w:rPr>
          <w:rFonts w:ascii="Times New Roman" w:hAnsi="Times New Roman"/>
          <w:sz w:val="28"/>
          <w:szCs w:val="28"/>
        </w:rPr>
        <w:t>- Cơ quan trực tiếp thực hiện TTHC: Sở Khoa học và Công nghệ.</w:t>
      </w:r>
    </w:p>
    <w:p w14:paraId="6ECF8DD4" w14:textId="77777777" w:rsidR="000F08D3" w:rsidRPr="003605A2" w:rsidRDefault="00C170F9" w:rsidP="00D9319F">
      <w:pPr>
        <w:spacing w:before="120" w:after="120" w:line="360" w:lineRule="exact"/>
        <w:ind w:firstLine="567"/>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000F08D3" w:rsidRPr="003605A2">
        <w:rPr>
          <w:rFonts w:ascii="Times New Roman" w:hAnsi="Times New Roman"/>
          <w:b/>
          <w:sz w:val="28"/>
          <w:szCs w:val="28"/>
        </w:rPr>
        <w:t>:</w:t>
      </w:r>
      <w:r w:rsidR="000F08D3" w:rsidRPr="003605A2">
        <w:rPr>
          <w:rFonts w:ascii="Times New Roman" w:hAnsi="Times New Roman"/>
          <w:sz w:val="28"/>
          <w:szCs w:val="28"/>
        </w:rPr>
        <w:t xml:space="preserve"> Giấy chứng nhận đăng ký hoạt động khoa học và công nghệ.</w:t>
      </w:r>
    </w:p>
    <w:p w14:paraId="2B810231" w14:textId="77777777" w:rsidR="000F08D3" w:rsidRPr="003605A2" w:rsidRDefault="00C170F9" w:rsidP="00D9319F">
      <w:pPr>
        <w:spacing w:before="120" w:after="120" w:line="360" w:lineRule="exact"/>
        <w:ind w:firstLine="567"/>
        <w:jc w:val="both"/>
        <w:rPr>
          <w:rFonts w:ascii="Times New Roman" w:hAnsi="Times New Roman"/>
          <w:sz w:val="28"/>
          <w:szCs w:val="28"/>
        </w:rPr>
      </w:pPr>
      <w:r w:rsidRPr="003605A2">
        <w:rPr>
          <w:rFonts w:ascii="Times New Roman" w:hAnsi="Times New Roman"/>
          <w:b/>
          <w:sz w:val="28"/>
          <w:szCs w:val="28"/>
        </w:rPr>
        <w:t xml:space="preserve">h) Phí, Lệ phí: </w:t>
      </w:r>
      <w:r w:rsidR="000F08D3" w:rsidRPr="003605A2">
        <w:rPr>
          <w:rFonts w:ascii="Times New Roman" w:hAnsi="Times New Roman"/>
          <w:b/>
          <w:sz w:val="28"/>
          <w:szCs w:val="28"/>
        </w:rPr>
        <w:t xml:space="preserve"> </w:t>
      </w:r>
      <w:r w:rsidR="000F08D3" w:rsidRPr="003605A2">
        <w:rPr>
          <w:rFonts w:ascii="Times New Roman" w:hAnsi="Times New Roman"/>
          <w:sz w:val="28"/>
          <w:szCs w:val="28"/>
        </w:rPr>
        <w:t>3.000.000 đồng, bao gồm:</w:t>
      </w:r>
    </w:p>
    <w:p w14:paraId="0F3DD52A" w14:textId="77777777"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Phí thẩm định điều kiện hoạt động về khoa học và công nghệ cấp lần đầu: 3.000.000 đồng. </w:t>
      </w:r>
    </w:p>
    <w:p w14:paraId="52276B0C" w14:textId="77777777" w:rsidR="000F08D3" w:rsidRPr="003605A2" w:rsidRDefault="00C170F9" w:rsidP="00D9319F">
      <w:pPr>
        <w:spacing w:before="120" w:after="120" w:line="360" w:lineRule="exact"/>
        <w:ind w:firstLine="567"/>
        <w:jc w:val="both"/>
        <w:rPr>
          <w:rFonts w:ascii="Times New Roman" w:hAnsi="Times New Roman"/>
          <w:b/>
          <w:spacing w:val="-6"/>
          <w:sz w:val="28"/>
          <w:szCs w:val="28"/>
        </w:rPr>
      </w:pPr>
      <w:r w:rsidRPr="003605A2">
        <w:rPr>
          <w:rFonts w:ascii="Times New Roman" w:hAnsi="Times New Roman"/>
          <w:b/>
          <w:spacing w:val="-6"/>
          <w:sz w:val="28"/>
          <w:szCs w:val="28"/>
        </w:rPr>
        <w:t>i) Tên mẫu đơn, mẫu tờ khai hành chính</w:t>
      </w:r>
      <w:r w:rsidR="000F08D3" w:rsidRPr="003605A2">
        <w:rPr>
          <w:rFonts w:ascii="Times New Roman" w:hAnsi="Times New Roman"/>
          <w:b/>
          <w:spacing w:val="-6"/>
          <w:sz w:val="28"/>
          <w:szCs w:val="28"/>
        </w:rPr>
        <w:t>:</w:t>
      </w:r>
    </w:p>
    <w:p w14:paraId="4D428D71" w14:textId="77777777" w:rsidR="000F08D3"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Đơn đăng ký hoạt động khoa học và công nghệ;</w:t>
      </w:r>
    </w:p>
    <w:p w14:paraId="0D38F8FA" w14:textId="77777777" w:rsidR="000F08D3"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Bảng danh sách nhân lực;</w:t>
      </w:r>
    </w:p>
    <w:p w14:paraId="5DB448E3" w14:textId="77777777" w:rsidR="000F08D3"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Đơn đề nghị được làm việc chính thức;</w:t>
      </w:r>
    </w:p>
    <w:p w14:paraId="685D23E6" w14:textId="77777777" w:rsidR="000F08D3"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Đơn đề nghị được làm việc kiêm nhiệm;</w:t>
      </w:r>
    </w:p>
    <w:p w14:paraId="58371CEC" w14:textId="77777777" w:rsidR="000F08D3"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Lý lịch khoa học (của người đứng đầu);</w:t>
      </w:r>
    </w:p>
    <w:p w14:paraId="555D78ED" w14:textId="77777777" w:rsidR="000F08D3"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Bảng kê khai cơ sở vật chất - kỹ thuật.</w:t>
      </w:r>
    </w:p>
    <w:p w14:paraId="7DF50B36" w14:textId="77777777" w:rsidR="000F08D3" w:rsidRPr="003605A2" w:rsidRDefault="00C170F9" w:rsidP="00D9319F">
      <w:pPr>
        <w:spacing w:before="120" w:after="120" w:line="360" w:lineRule="exact"/>
        <w:ind w:firstLine="567"/>
        <w:jc w:val="both"/>
        <w:rPr>
          <w:rFonts w:ascii="Times New Roman" w:hAnsi="Times New Roman"/>
          <w:b/>
          <w:sz w:val="28"/>
          <w:szCs w:val="28"/>
        </w:rPr>
      </w:pPr>
      <w:r w:rsidRPr="003605A2">
        <w:rPr>
          <w:rFonts w:ascii="Times New Roman" w:hAnsi="Times New Roman"/>
          <w:b/>
          <w:sz w:val="28"/>
          <w:szCs w:val="28"/>
        </w:rPr>
        <w:t>k) Yêu cầu, điều kiện thực hiện thủ tục hành chính</w:t>
      </w:r>
      <w:r w:rsidR="000F08D3" w:rsidRPr="003605A2">
        <w:rPr>
          <w:rFonts w:ascii="Times New Roman" w:hAnsi="Times New Roman"/>
          <w:b/>
          <w:sz w:val="28"/>
          <w:szCs w:val="28"/>
        </w:rPr>
        <w:t>:</w:t>
      </w:r>
    </w:p>
    <w:p w14:paraId="3CBC2522" w14:textId="77777777" w:rsidR="000F08D3" w:rsidRPr="003605A2" w:rsidRDefault="000F08D3" w:rsidP="00D9319F">
      <w:pPr>
        <w:keepNext/>
        <w:spacing w:before="120" w:after="120" w:line="360" w:lineRule="exact"/>
        <w:ind w:firstLine="567"/>
        <w:jc w:val="both"/>
        <w:outlineLvl w:val="4"/>
        <w:rPr>
          <w:rFonts w:ascii="Times New Roman" w:eastAsia="Times New Roman" w:hAnsi="Times New Roman"/>
          <w:i/>
          <w:iCs/>
          <w:sz w:val="28"/>
          <w:szCs w:val="28"/>
        </w:rPr>
      </w:pPr>
      <w:r w:rsidRPr="003605A2">
        <w:rPr>
          <w:rFonts w:ascii="Times New Roman" w:eastAsia="Times New Roman" w:hAnsi="Times New Roman"/>
          <w:i/>
          <w:iCs/>
          <w:sz w:val="28"/>
          <w:szCs w:val="28"/>
        </w:rPr>
        <w:t>- Điều lệ tổ chức và hoạt động:</w:t>
      </w:r>
    </w:p>
    <w:p w14:paraId="18E94F6A"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Tên tổ chức khoa học và công nghệ bao gồm tên đầy đủ, tên giao dịch quốc tế và tên viết tắt (nếu có), được viết bằng các chữ cái trong Bảng chữ cái tiếng Việt, có thể kèm theo các chữ cái F, J, Z, W, chữ số và ký hiệu, phát âm được. Tên đầy đủ bao gồm hình thức của tổ chức khoa học và công nghệ, tên riêng của tổ chức khoa học và công nghệ.</w:t>
      </w:r>
    </w:p>
    <w:p w14:paraId="4998429D"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Tên gọi của tổ chức phải phù hợp với lĩnh vực hoạt động chính, không được trùng lặp với tổ chức khoa học và công nghệ khác, không được sử dụng từ ngữ, ký hiệu vi phạm truyền thống lịch sử, văn hóa, đạo đức và thuần phong mỹ tục của dân tộc, bảo đảm không xâm phạm quyền sở hữu trí tuệ của các tổ chức, cá nhân đang được bảo hộ tại Việt Nam.</w:t>
      </w:r>
    </w:p>
    <w:p w14:paraId="71406835"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Mục tiêu, phương hướng hoạt động của tổ chức khoa học và công nghệ không được vi phạm các quy định tại Điều 8 của Luật khoa học và công nghệ và các văn bản pháp luật khác có liên quan.</w:t>
      </w:r>
    </w:p>
    <w:p w14:paraId="4EEABE07"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Trụ sở chính có địa chỉ được xác định rõ theo địa danh hành chính, có số điện thoại, số fax và địa chỉ thư điện tử (nếu có).</w:t>
      </w:r>
    </w:p>
    <w:p w14:paraId="1E88E74A"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Người đại diện.</w:t>
      </w:r>
    </w:p>
    <w:p w14:paraId="051DC612"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lastRenderedPageBreak/>
        <w:t>+ Chức năng, nhiệm vụ và quyền hạn của tổ chức khoa học và công nghệ phù hợp mục tiêu, phương hướng hoạt động.</w:t>
      </w:r>
    </w:p>
    <w:p w14:paraId="62445F41"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Lĩnh vực hoạt động, thuộc một trong các lĩnh vực nghiên cứu khoa học, phát triển công nghệ, triển khai thực nghiệm, sản xuất thử nghiệm; sản xuất, kinh doanh sản phẩm là kết quả nghiên cứu khoa học và phát triển công nghệ; dịch vụ khoa học và công nghệ.</w:t>
      </w:r>
    </w:p>
    <w:p w14:paraId="74071BB9"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Trường hợp tổ chức khoa học và công nghệ do cá nhân thành lập thì lĩnh vực hoạt động theo quy định tại Khoản 4 Điều 20 Luật khoa học và công nghệ.</w:t>
      </w:r>
    </w:p>
    <w:p w14:paraId="4FBF839D"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Cơ cấu tổ chức, nhiệm vụ và quyền hạn của các chức danh trong bộ máy lãnh đạo và các cơ quan khác của tổ chức khoa học và công nghệ.</w:t>
      </w:r>
    </w:p>
    <w:p w14:paraId="0128FE2C"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Vốn điều lệ của tổ chức, bao gồm tiền mặt và các tài sản khác quy ra tiền; nguyên tắc tăng giảm vốn hoạt động và các nguyên tắc về tài chính khác.</w:t>
      </w:r>
    </w:p>
    <w:p w14:paraId="1CAB9330"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Điều kiện, trình tự, thủ tục sáp nhập, chia, tách, giải thể (nếu có).</w:t>
      </w:r>
    </w:p>
    <w:p w14:paraId="7D3A4A90"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Cam kết tuân thủ pháp luật.</w:t>
      </w:r>
    </w:p>
    <w:p w14:paraId="404B6F82"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Điều lệ của tổ chức </w:t>
      </w:r>
      <w:r w:rsidRPr="003605A2">
        <w:rPr>
          <w:rFonts w:ascii="Times New Roman" w:hAnsi="Times New Roman"/>
          <w:bCs/>
          <w:sz w:val="28"/>
          <w:szCs w:val="28"/>
        </w:rPr>
        <w:t>khoa học và công nghệ</w:t>
      </w:r>
      <w:r w:rsidRPr="003605A2">
        <w:rPr>
          <w:rFonts w:ascii="Times New Roman" w:hAnsi="Times New Roman"/>
          <w:sz w:val="28"/>
          <w:szCs w:val="28"/>
        </w:rPr>
        <w:t xml:space="preserve"> được cơ quan, tổ chức thành lập phê duyệt. Chức năng, nhiệm vụ chủ yếu quy định trong điều lệ phải phù hợp với ngành, lĩnh vực hoạt động của cơ quan, tổ chức chủ quản đó. Việc sửa đổi, bổ sung điều lệ do cơ quan, tổ chức phê duyệt điều lệ quyết định hoặc được quy định trong điều lệ.</w:t>
      </w:r>
    </w:p>
    <w:p w14:paraId="2901B3C2" w14:textId="77777777" w:rsidR="000F08D3" w:rsidRPr="003605A2" w:rsidRDefault="000F08D3" w:rsidP="00D9319F">
      <w:pPr>
        <w:widowControl w:val="0"/>
        <w:spacing w:before="120" w:after="120" w:line="360" w:lineRule="exact"/>
        <w:ind w:firstLine="567"/>
        <w:rPr>
          <w:rFonts w:ascii="Times New Roman" w:eastAsia="Times New Roman" w:hAnsi="Times New Roman"/>
          <w:sz w:val="28"/>
          <w:szCs w:val="28"/>
        </w:rPr>
      </w:pPr>
      <w:r w:rsidRPr="003605A2">
        <w:rPr>
          <w:rFonts w:ascii="Times New Roman" w:eastAsia="Times New Roman" w:hAnsi="Times New Roman"/>
          <w:sz w:val="28"/>
          <w:szCs w:val="28"/>
        </w:rPr>
        <w:t>+ Đối với tổ chức khoa học và công nghệ công lập, quy chế tổ chức và hoạt động do cơ quan nhà nước có thẩm quyền ban hành có thể thay thế điều lệ của tổ chức.</w:t>
      </w:r>
    </w:p>
    <w:p w14:paraId="4159D1AC"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Điều lệ của tổ chức </w:t>
      </w:r>
      <w:r w:rsidRPr="003605A2">
        <w:rPr>
          <w:rFonts w:ascii="Times New Roman" w:hAnsi="Times New Roman"/>
          <w:bCs/>
          <w:sz w:val="28"/>
          <w:szCs w:val="28"/>
        </w:rPr>
        <w:t>khoa học và công nghệ</w:t>
      </w:r>
      <w:r w:rsidRPr="003605A2">
        <w:rPr>
          <w:rFonts w:ascii="Times New Roman" w:hAnsi="Times New Roman"/>
          <w:sz w:val="28"/>
          <w:szCs w:val="28"/>
        </w:rPr>
        <w:t xml:space="preserve"> thành lập dưới hình thức góp vốn hợp tác phải có chữ ký của các bên góp vốn hợp tác và được một bên là cơ quan, tổ chức phê duyệt theo uỷ quyền của các bên góp vốn hợp tác còn lại. </w:t>
      </w:r>
    </w:p>
    <w:p w14:paraId="2DCD962B" w14:textId="77777777" w:rsidR="000F08D3" w:rsidRPr="003605A2" w:rsidRDefault="000F08D3" w:rsidP="00D9319F">
      <w:pPr>
        <w:widowControl w:val="0"/>
        <w:tabs>
          <w:tab w:val="left" w:pos="993"/>
        </w:tabs>
        <w:spacing w:before="120" w:after="120" w:line="360" w:lineRule="exact"/>
        <w:ind w:firstLine="567"/>
        <w:jc w:val="both"/>
        <w:outlineLvl w:val="4"/>
        <w:rPr>
          <w:rFonts w:ascii="Times New Roman" w:hAnsi="Times New Roman"/>
          <w:sz w:val="28"/>
          <w:szCs w:val="28"/>
        </w:rPr>
      </w:pPr>
      <w:r w:rsidRPr="003605A2">
        <w:rPr>
          <w:rFonts w:ascii="Times New Roman" w:hAnsi="Times New Roman"/>
          <w:sz w:val="28"/>
          <w:szCs w:val="28"/>
        </w:rPr>
        <w:t xml:space="preserve">+ Điều lệ của tổ chức khoa học và công nghệ do cá nhân thành lập phải có chữ ký của cá nhân hoặc các cá nhân thành lập, được cơ quan cấp giấy chứng nhận thẩm định trước khi cấp và có hiệu lực kể từ ngày được cấp Giấy chứng nhận. </w:t>
      </w:r>
      <w:r w:rsidRPr="003605A2">
        <w:rPr>
          <w:rFonts w:ascii="Times New Roman" w:hAnsi="Times New Roman"/>
          <w:sz w:val="28"/>
          <w:szCs w:val="28"/>
          <w:lang w:eastAsia="vi-VN"/>
        </w:rPr>
        <w:t>Lĩnh vực hoạt động của tổ chức khoa học và công nghệ do cá nhân thành lập theo quy định của Thủ tướng Chính phủ.</w:t>
      </w:r>
    </w:p>
    <w:p w14:paraId="4306AB90" w14:textId="77777777" w:rsidR="000F08D3" w:rsidRPr="003605A2" w:rsidRDefault="000F08D3" w:rsidP="00D9319F">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Tên tổ chức khoa học và công nghệ:</w:t>
      </w:r>
    </w:p>
    <w:p w14:paraId="71F09923"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xml:space="preserve">+ Tên tổ chức khoa học và công nghệ bao gồm tên đầy đủ, tên giao dịch quốc tế và tên viết tắt (nếu có), được viết bằng các chữ cái trong Bảng chữ cái tiếng Việt, có thể kèm theo các chữ cái F, J, Z, W, chữ số và ký hiệu, phát âm </w:t>
      </w:r>
      <w:r w:rsidRPr="003605A2">
        <w:rPr>
          <w:rFonts w:ascii="Times New Roman" w:hAnsi="Times New Roman"/>
          <w:sz w:val="28"/>
          <w:szCs w:val="28"/>
          <w:lang w:eastAsia="vi-VN"/>
        </w:rPr>
        <w:lastRenderedPageBreak/>
        <w:t>được. Tên đầy đủ bao gồm hình thức của tổ chức khoa học và công nghệ, tên riêng của tổ chức khoa học và công nghệ.</w:t>
      </w:r>
    </w:p>
    <w:p w14:paraId="362FCE26"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lang w:eastAsia="vi-VN"/>
        </w:rPr>
        <w:t>+ Tên gọi của tổ chức phải phù hợp với lĩnh vực hoạt động chính, không được trùng lặp với tổ chức khoa học và công nghệ khác, không được sử dụng từ ngữ, ký hiệu vi phạm truyền thống lịch sử, văn hóa, đạo đức và thuần phong mỹ tục của dân tộc, bảo đảm không xâm phạm quyền sở hữu trí tuệ của các tổ chức, cá nhân đang được bảo hộ tại Việt Nam.</w:t>
      </w:r>
    </w:p>
    <w:p w14:paraId="63045A26"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Tên đầy đủ bằng tiếng Việt: bao gồm hình thức của tổ chức (viện, trung tâm…) và tên riêng của tổ chức; phần tên riêng phải phù hợp với lĩnh vực đăng ký hoạt động khoa học và công nghệ chính của tổ chức.</w:t>
      </w:r>
    </w:p>
    <w:p w14:paraId="3903558C"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bCs/>
          <w:iCs/>
          <w:sz w:val="28"/>
          <w:szCs w:val="28"/>
        </w:rPr>
      </w:pPr>
      <w:r w:rsidRPr="003605A2">
        <w:rPr>
          <w:rFonts w:ascii="Times New Roman" w:hAnsi="Times New Roman"/>
          <w:bCs/>
          <w:iCs/>
          <w:sz w:val="28"/>
          <w:szCs w:val="28"/>
        </w:rPr>
        <w:t xml:space="preserve">+ Tên giao dịch quốc tế: tên tổ chức </w:t>
      </w:r>
      <w:r w:rsidRPr="003605A2">
        <w:rPr>
          <w:rFonts w:ascii="Times New Roman" w:hAnsi="Times New Roman"/>
          <w:iCs/>
          <w:sz w:val="28"/>
          <w:szCs w:val="28"/>
        </w:rPr>
        <w:t>khoa học và công nghệ</w:t>
      </w:r>
      <w:r w:rsidRPr="003605A2">
        <w:rPr>
          <w:rFonts w:ascii="Times New Roman" w:hAnsi="Times New Roman"/>
          <w:bCs/>
          <w:iCs/>
          <w:sz w:val="28"/>
          <w:szCs w:val="28"/>
        </w:rPr>
        <w:t xml:space="preserve"> bằng tiếng nước ngoài được dịch từ tên tiếng Việt tương ứng; phần tên riêng có thể giữ nguyên hoặc dịch theo nghĩa tương ứng sang tiếng nước ngoài. </w:t>
      </w:r>
    </w:p>
    <w:p w14:paraId="4FF5AB5C"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b/>
          <w:bCs/>
          <w:iCs/>
          <w:sz w:val="28"/>
          <w:szCs w:val="28"/>
        </w:rPr>
      </w:pPr>
      <w:r w:rsidRPr="003605A2">
        <w:rPr>
          <w:rFonts w:ascii="Times New Roman" w:hAnsi="Times New Roman"/>
          <w:bCs/>
          <w:iCs/>
          <w:sz w:val="28"/>
          <w:szCs w:val="28"/>
        </w:rPr>
        <w:t xml:space="preserve">+ Tên viết tắt: nếu tổ chức </w:t>
      </w:r>
      <w:r w:rsidRPr="003605A2">
        <w:rPr>
          <w:rFonts w:ascii="Times New Roman" w:hAnsi="Times New Roman"/>
          <w:iCs/>
          <w:sz w:val="28"/>
          <w:szCs w:val="28"/>
        </w:rPr>
        <w:t>khoa học và công nghệ</w:t>
      </w:r>
      <w:r w:rsidRPr="003605A2">
        <w:rPr>
          <w:rFonts w:ascii="Times New Roman" w:hAnsi="Times New Roman"/>
          <w:bCs/>
          <w:iCs/>
          <w:sz w:val="28"/>
          <w:szCs w:val="28"/>
        </w:rPr>
        <w:t xml:space="preserve"> có tên viết tắt (kể cả tiếng Việt và tiếng nước ngoài), thì tên viết tắt phải bao gồm những chữ cái đầu của các từ là yếu tố chính của tên (cụm từ) đó.</w:t>
      </w:r>
      <w:r w:rsidRPr="003605A2">
        <w:rPr>
          <w:rFonts w:ascii="Times New Roman" w:hAnsi="Times New Roman"/>
          <w:b/>
          <w:bCs/>
          <w:iCs/>
          <w:sz w:val="28"/>
          <w:szCs w:val="28"/>
        </w:rPr>
        <w:t xml:space="preserve"> </w:t>
      </w:r>
    </w:p>
    <w:p w14:paraId="1EBBB78C"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bCs/>
          <w:iCs/>
          <w:sz w:val="28"/>
          <w:szCs w:val="28"/>
        </w:rPr>
      </w:pPr>
      <w:r w:rsidRPr="003605A2">
        <w:rPr>
          <w:rFonts w:ascii="Times New Roman" w:hAnsi="Times New Roman"/>
          <w:bCs/>
          <w:iCs/>
          <w:sz w:val="28"/>
          <w:szCs w:val="28"/>
        </w:rPr>
        <w:t xml:space="preserve">+ Tổ chức </w:t>
      </w:r>
      <w:r w:rsidRPr="003605A2">
        <w:rPr>
          <w:rFonts w:ascii="Times New Roman" w:hAnsi="Times New Roman"/>
          <w:iCs/>
          <w:sz w:val="28"/>
          <w:szCs w:val="28"/>
        </w:rPr>
        <w:t>khoa học và công nghệ</w:t>
      </w:r>
      <w:r w:rsidRPr="003605A2">
        <w:rPr>
          <w:rFonts w:ascii="Times New Roman" w:hAnsi="Times New Roman"/>
          <w:bCs/>
          <w:iCs/>
          <w:sz w:val="28"/>
          <w:szCs w:val="28"/>
        </w:rPr>
        <w:t xml:space="preserve"> phải tự chịu trách nhiệm về việc lựa chọn tên của tổ chức mình, bao gồm tên đầy đủ bằng tiếng Việt, tên giao dịch quốc tế và tên viết tắt.</w:t>
      </w:r>
    </w:p>
    <w:p w14:paraId="227D4882" w14:textId="77777777" w:rsidR="000F08D3" w:rsidRPr="003605A2" w:rsidRDefault="000F08D3" w:rsidP="00D9319F">
      <w:pPr>
        <w:keepNext/>
        <w:spacing w:before="120" w:after="120" w:line="360" w:lineRule="exact"/>
        <w:ind w:firstLine="567"/>
        <w:jc w:val="both"/>
        <w:outlineLvl w:val="4"/>
        <w:rPr>
          <w:rFonts w:ascii="Times New Roman" w:eastAsia="Times New Roman" w:hAnsi="Times New Roman"/>
          <w:i/>
          <w:iCs/>
          <w:sz w:val="28"/>
          <w:szCs w:val="28"/>
          <w:lang w:eastAsia="vi-VN"/>
        </w:rPr>
      </w:pPr>
      <w:r w:rsidRPr="003605A2">
        <w:rPr>
          <w:rFonts w:ascii="Times New Roman" w:eastAsia="Times New Roman" w:hAnsi="Times New Roman"/>
          <w:i/>
          <w:iCs/>
          <w:sz w:val="28"/>
          <w:szCs w:val="28"/>
          <w:lang w:eastAsia="vi-VN"/>
        </w:rPr>
        <w:t>- Nhân lực khoa học và công nghệ:</w:t>
      </w:r>
    </w:p>
    <w:p w14:paraId="3B53641D"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 Mỗi tổ chức khoa học và công nghệ phải có ít nhất 05 (năm) người có trình độ đại học trở lên bao gồm làm việc chính thức và kiêm nhiệm, trong đó có ít nhất 30 % có trình độ chuyên môn phù hợp với lĩnh vực chủ yếu xin đăng ký hoạt động và ít nhất 40 % làm việc chính thức.</w:t>
      </w:r>
    </w:p>
    <w:p w14:paraId="093491EB" w14:textId="77777777" w:rsidR="000F08D3" w:rsidRPr="003605A2" w:rsidRDefault="000F08D3" w:rsidP="00D9319F">
      <w:pPr>
        <w:spacing w:before="120" w:after="120" w:line="360" w:lineRule="exact"/>
        <w:ind w:firstLine="567"/>
        <w:jc w:val="both"/>
        <w:rPr>
          <w:rFonts w:ascii="Times New Roman" w:hAnsi="Times New Roman"/>
          <w:sz w:val="28"/>
          <w:szCs w:val="28"/>
          <w:lang w:eastAsia="vi-VN"/>
        </w:rPr>
      </w:pPr>
      <w:r w:rsidRPr="003605A2">
        <w:rPr>
          <w:rFonts w:ascii="Times New Roman" w:hAnsi="Times New Roman"/>
          <w:sz w:val="28"/>
          <w:szCs w:val="28"/>
          <w:lang w:eastAsia="vi-VN"/>
        </w:rPr>
        <w:t>Trường hợp thành lập tổ chức khoa học và công nghệ để phát triển ngành khoa học và công nghệ mới thì tổ chức khoa học và công nghệ phải có ít nhất (một) người có trình độ đại học trở lên thuộc ngành đăng ký hoạt động làm việc chính thức.</w:t>
      </w:r>
    </w:p>
    <w:p w14:paraId="40CE8EA2" w14:textId="77777777" w:rsidR="000F08D3" w:rsidRPr="003605A2" w:rsidRDefault="000F08D3" w:rsidP="00D9319F">
      <w:pPr>
        <w:widowControl w:val="0"/>
        <w:tabs>
          <w:tab w:val="left" w:pos="993"/>
        </w:tabs>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lang w:eastAsia="vi-VN"/>
        </w:rPr>
        <w:t xml:space="preserve">+ </w:t>
      </w:r>
      <w:r w:rsidRPr="003605A2">
        <w:rPr>
          <w:rFonts w:ascii="Times New Roman" w:hAnsi="Times New Roman"/>
          <w:sz w:val="28"/>
          <w:szCs w:val="28"/>
        </w:rPr>
        <w:t xml:space="preserve">Người đứng đầu tổ chức khoa học và công nghệ công lập phải có trình độ đại học trở lên, có năng lực chuyên môn phù hợp và có ít nhất 01 năm kinh nghiệm tham gia quản lý. </w:t>
      </w:r>
    </w:p>
    <w:p w14:paraId="4F42A169" w14:textId="77777777" w:rsidR="000F08D3" w:rsidRPr="003605A2" w:rsidRDefault="000F08D3" w:rsidP="00D9319F">
      <w:pPr>
        <w:widowControl w:val="0"/>
        <w:tabs>
          <w:tab w:val="left" w:pos="993"/>
        </w:tabs>
        <w:spacing w:before="120" w:after="120" w:line="360" w:lineRule="exact"/>
        <w:ind w:firstLine="562"/>
        <w:jc w:val="both"/>
        <w:rPr>
          <w:rFonts w:ascii="Times New Roman" w:hAnsi="Times New Roman"/>
          <w:strike/>
          <w:sz w:val="28"/>
          <w:szCs w:val="28"/>
        </w:rPr>
      </w:pPr>
      <w:r w:rsidRPr="003605A2">
        <w:rPr>
          <w:rFonts w:ascii="Times New Roman" w:hAnsi="Times New Roman"/>
          <w:sz w:val="28"/>
          <w:szCs w:val="28"/>
        </w:rPr>
        <w:t>Đối với tổ chức khoa học và công nghệ công lập được thành lập dưới hình thức viện, người đứng đầu phải có trình độ tiến sĩ. Trường hợp thành lập viện công lập trong một số ngành, lĩnh vực đặc thù, trình độ người đứng đầu do Bộ trưởng Bộ Khoa học và Công nghệ xem xét, quyết định.</w:t>
      </w:r>
    </w:p>
    <w:p w14:paraId="4A371AB3" w14:textId="77777777" w:rsidR="000F08D3" w:rsidRPr="003605A2" w:rsidRDefault="000F08D3" w:rsidP="00D9319F">
      <w:pPr>
        <w:widowControl w:val="0"/>
        <w:tabs>
          <w:tab w:val="left" w:pos="993"/>
        </w:tabs>
        <w:spacing w:before="120" w:after="120" w:line="360" w:lineRule="exact"/>
        <w:ind w:firstLine="562"/>
        <w:jc w:val="both"/>
        <w:rPr>
          <w:rFonts w:ascii="Times New Roman" w:hAnsi="Times New Roman"/>
          <w:iCs/>
          <w:sz w:val="28"/>
          <w:szCs w:val="28"/>
        </w:rPr>
      </w:pPr>
      <w:r w:rsidRPr="003605A2">
        <w:rPr>
          <w:rFonts w:ascii="Times New Roman" w:hAnsi="Times New Roman"/>
          <w:iCs/>
          <w:sz w:val="28"/>
          <w:szCs w:val="28"/>
        </w:rPr>
        <w:lastRenderedPageBreak/>
        <w:t xml:space="preserve">+ Người đứng đầu tổ chức khoa học và công nghệ ngoài công lập và có vốn nước ngoài </w:t>
      </w:r>
      <w:r w:rsidRPr="003605A2">
        <w:rPr>
          <w:rFonts w:ascii="Times New Roman" w:hAnsi="Times New Roman"/>
          <w:sz w:val="28"/>
          <w:szCs w:val="28"/>
        </w:rPr>
        <w:t xml:space="preserve">phải có trình độ đại học trở lên, có kinh nghiệm quản lý, năng lực chuyên môn phù hợp và </w:t>
      </w:r>
      <w:r w:rsidRPr="003605A2">
        <w:rPr>
          <w:rFonts w:ascii="Times New Roman" w:hAnsi="Times New Roman"/>
          <w:iCs/>
          <w:sz w:val="28"/>
          <w:szCs w:val="28"/>
        </w:rPr>
        <w:t>phải làm việc theo chế độ chính thức.</w:t>
      </w:r>
    </w:p>
    <w:p w14:paraId="3F0831E6" w14:textId="77777777" w:rsidR="000F08D3" w:rsidRPr="003605A2" w:rsidRDefault="000F08D3" w:rsidP="00D9319F">
      <w:pPr>
        <w:widowControl w:val="0"/>
        <w:tabs>
          <w:tab w:val="left" w:pos="993"/>
        </w:tabs>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Tổ chức khoa học và công nghệ được tổ chức dưới hình thức viện phải có ít nhất một người có trình độ tiến sĩ phù hợp với lĩnh vực chủ yếu xin đăng ký hoạt động và làm việc theo chế độ chính thức.</w:t>
      </w:r>
    </w:p>
    <w:p w14:paraId="386F1B79" w14:textId="77777777" w:rsidR="000F08D3" w:rsidRPr="003605A2" w:rsidRDefault="000F08D3" w:rsidP="00D9319F">
      <w:pPr>
        <w:widowControl w:val="0"/>
        <w:tabs>
          <w:tab w:val="left" w:pos="993"/>
        </w:tabs>
        <w:spacing w:before="120" w:after="120" w:line="360" w:lineRule="exact"/>
        <w:ind w:firstLine="562"/>
        <w:jc w:val="both"/>
        <w:rPr>
          <w:rFonts w:ascii="Times New Roman" w:hAnsi="Times New Roman"/>
          <w:bCs/>
          <w:sz w:val="28"/>
          <w:szCs w:val="28"/>
        </w:rPr>
      </w:pPr>
      <w:r w:rsidRPr="003605A2">
        <w:rPr>
          <w:rFonts w:ascii="Times New Roman" w:hAnsi="Times New Roman"/>
          <w:bCs/>
          <w:sz w:val="28"/>
          <w:szCs w:val="28"/>
        </w:rPr>
        <w:t xml:space="preserve">+ Cán bộ, công chức, viên chức khi tham gia hoạt động trong các tổ chức </w:t>
      </w:r>
      <w:r w:rsidRPr="003605A2">
        <w:rPr>
          <w:rFonts w:ascii="Times New Roman" w:hAnsi="Times New Roman"/>
          <w:iCs/>
          <w:sz w:val="28"/>
          <w:szCs w:val="28"/>
        </w:rPr>
        <w:t>khoa học và công nghệ</w:t>
      </w:r>
      <w:r w:rsidRPr="003605A2">
        <w:rPr>
          <w:rFonts w:ascii="Times New Roman" w:hAnsi="Times New Roman"/>
          <w:bCs/>
          <w:sz w:val="28"/>
          <w:szCs w:val="28"/>
        </w:rPr>
        <w:t xml:space="preserve"> ngoài công lập phải tuân thủ quy định của pháp luật về cán bộ, công chức, viên chức.</w:t>
      </w:r>
    </w:p>
    <w:p w14:paraId="197DBF69" w14:textId="77777777" w:rsidR="000F08D3" w:rsidRPr="003605A2" w:rsidRDefault="000F08D3" w:rsidP="00D9319F">
      <w:pPr>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xml:space="preserve">- Trụ sở chính: </w:t>
      </w:r>
    </w:p>
    <w:p w14:paraId="0824D971" w14:textId="77777777" w:rsidR="000F08D3" w:rsidRPr="003605A2" w:rsidRDefault="000F08D3" w:rsidP="00D9319F">
      <w:pPr>
        <w:widowControl w:val="0"/>
        <w:tabs>
          <w:tab w:val="left" w:pos="993"/>
        </w:tabs>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Trụ sở chính là nơi làm việc riêng biệt để giao dịch, liên lạc và được đặt trong lãnh thổ Việt Nam. Trụ sở chính có địa chỉ được xác định gồm số nhà, tên phố (ngõ phố) hoặc tên xã, phường, thị trấn, huyện, quận, thị xã, thành phố thuộc tỉnh, tỉnh, thành phố trực thuộc Trung ương; số điện thoại, số fax và địa chỉ thư điện tử (nếu có).</w:t>
      </w:r>
    </w:p>
    <w:p w14:paraId="08B683AB" w14:textId="77777777" w:rsidR="000F08D3" w:rsidRPr="003605A2" w:rsidRDefault="000F08D3" w:rsidP="00D9319F">
      <w:pPr>
        <w:spacing w:before="120" w:after="120" w:line="360" w:lineRule="exact"/>
        <w:ind w:firstLine="562"/>
        <w:jc w:val="both"/>
        <w:rPr>
          <w:rFonts w:ascii="Times New Roman" w:eastAsia="Times New Roman" w:hAnsi="Times New Roman"/>
          <w:bCs/>
          <w:sz w:val="28"/>
          <w:szCs w:val="28"/>
        </w:rPr>
      </w:pPr>
      <w:r w:rsidRPr="003605A2">
        <w:rPr>
          <w:rFonts w:ascii="Times New Roman" w:eastAsia="Times New Roman" w:hAnsi="Times New Roman"/>
          <w:bCs/>
          <w:sz w:val="28"/>
          <w:szCs w:val="28"/>
        </w:rPr>
        <w:t>- Cơ sở vật chất - kỹ thuật:</w:t>
      </w:r>
    </w:p>
    <w:p w14:paraId="5CE5F2C3" w14:textId="77777777" w:rsidR="000F08D3" w:rsidRPr="003605A2" w:rsidRDefault="000F08D3" w:rsidP="00D9319F">
      <w:pPr>
        <w:keepNext/>
        <w:spacing w:before="120" w:after="120" w:line="360" w:lineRule="exact"/>
        <w:ind w:firstLine="562"/>
        <w:jc w:val="both"/>
        <w:outlineLvl w:val="4"/>
        <w:rPr>
          <w:rFonts w:ascii="Times New Roman" w:eastAsia="Times New Roman" w:hAnsi="Times New Roman"/>
          <w:i/>
          <w:iCs/>
          <w:sz w:val="28"/>
          <w:szCs w:val="28"/>
        </w:rPr>
      </w:pPr>
      <w:r w:rsidRPr="003605A2">
        <w:rPr>
          <w:rFonts w:ascii="Times New Roman" w:eastAsia="Times New Roman" w:hAnsi="Times New Roman"/>
          <w:bCs/>
          <w:i/>
          <w:sz w:val="28"/>
          <w:szCs w:val="28"/>
        </w:rPr>
        <w:t xml:space="preserve">+ </w:t>
      </w:r>
      <w:r w:rsidRPr="003605A2">
        <w:rPr>
          <w:rFonts w:ascii="Times New Roman" w:eastAsia="Times New Roman" w:hAnsi="Times New Roman"/>
          <w:i/>
          <w:iCs/>
          <w:sz w:val="28"/>
          <w:szCs w:val="28"/>
        </w:rPr>
        <w:t>Có quyền sở hữu hoặc quyền sử dụng trụ sở, nhà xưởng, phòng thí nghiệm, máy móc thiết bị, tài sản trí tuệ, các phương tiện vật chất - kỹ thuật khác để thực hiện chức năng, nhiệm vụ của tổ chức khoa học và công nghệ.</w:t>
      </w:r>
    </w:p>
    <w:p w14:paraId="7C9F1327" w14:textId="77777777" w:rsidR="000F08D3" w:rsidRPr="003605A2" w:rsidRDefault="000F08D3" w:rsidP="00D9319F">
      <w:pPr>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Tổng số vốn ghi trên Giấy chứng nhận của tổ chức khoa học và công nghệ là tổng giá trị cơ sở vật chất - kỹ thuật quy ra tiền tại thời điểm đăng ký hoạt động. Số vốn này là một phần hoặc toàn bộ vốn điều lệ của tổ chức khoa học và công nghệ.</w:t>
      </w:r>
    </w:p>
    <w:p w14:paraId="7DAECA15" w14:textId="77777777" w:rsidR="000F08D3" w:rsidRPr="003605A2" w:rsidRDefault="00C170F9" w:rsidP="00D9319F">
      <w:pPr>
        <w:spacing w:before="120" w:after="120" w:line="360" w:lineRule="exact"/>
        <w:ind w:firstLine="562"/>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0F08D3" w:rsidRPr="003605A2">
        <w:rPr>
          <w:rFonts w:ascii="Times New Roman" w:hAnsi="Times New Roman"/>
          <w:b/>
          <w:sz w:val="28"/>
          <w:szCs w:val="28"/>
        </w:rPr>
        <w:t>:</w:t>
      </w:r>
    </w:p>
    <w:p w14:paraId="358B7ED7" w14:textId="77777777" w:rsidR="000F08D3" w:rsidRPr="003605A2" w:rsidRDefault="000F08D3" w:rsidP="00D9319F">
      <w:pPr>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Luật Khoa học và Công nghệ ngày 18/6/2013.</w:t>
      </w:r>
    </w:p>
    <w:p w14:paraId="438DD7A5" w14:textId="77777777" w:rsidR="000F08D3" w:rsidRPr="003605A2" w:rsidRDefault="000F08D3" w:rsidP="00D9319F">
      <w:pPr>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Nghị định số 08/2014/NĐ-CP ngày 27/01/2014 của Chính phủ quy định chi tiết và hướng dẫn thi hành một số điều của Luật Khoa học và Công nghệ.</w:t>
      </w:r>
    </w:p>
    <w:p w14:paraId="3396B11B" w14:textId="77777777" w:rsidR="000F08D3" w:rsidRPr="003605A2" w:rsidRDefault="000F08D3" w:rsidP="00D9319F">
      <w:pPr>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Thông tư số 03/2014/TT-BKHCN ngày 31/3/2014 của Bộ trưởng Bộ Khoa học và Công nghệ hướng dẫn điều kiện thành lập và đăng ký hoạt động của tổ chức khoa học và công nghệ, văn phòng đại diện, chi nhánh của tổ chức khoa học và công nghệ.</w:t>
      </w:r>
    </w:p>
    <w:p w14:paraId="37151C52" w14:textId="77777777" w:rsidR="00D946EF" w:rsidRPr="003605A2" w:rsidRDefault="000F08D3" w:rsidP="00D9319F">
      <w:pPr>
        <w:spacing w:before="120" w:after="120" w:line="360" w:lineRule="exact"/>
        <w:ind w:firstLine="567"/>
        <w:jc w:val="both"/>
        <w:rPr>
          <w:rFonts w:ascii="Times New Roman" w:hAnsi="Times New Roman"/>
          <w:spacing w:val="-6"/>
          <w:sz w:val="28"/>
          <w:szCs w:val="28"/>
        </w:rPr>
      </w:pPr>
      <w:r w:rsidRPr="003605A2">
        <w:rPr>
          <w:rFonts w:ascii="Times New Roman" w:hAnsi="Times New Roman"/>
          <w:sz w:val="28"/>
          <w:szCs w:val="28"/>
        </w:rPr>
        <w:t>- Thông tư số 298/2016/TT-BTC ngày 15/11/2016 của Bộ trưởng Bộ Tài chính quy định mức thu, chế độ thu, nộp, quản lý và sử dụng phí thẩm định điều kiện hoạt động về khoa học, công nghệ.</w:t>
      </w:r>
    </w:p>
    <w:p w14:paraId="11796AA4" w14:textId="77777777" w:rsidR="004964D4" w:rsidRPr="003605A2" w:rsidRDefault="004964D4" w:rsidP="004964D4">
      <w:pPr>
        <w:spacing w:after="120" w:line="240" w:lineRule="auto"/>
        <w:ind w:firstLine="545"/>
        <w:jc w:val="both"/>
        <w:rPr>
          <w:rFonts w:ascii="Times New Roman" w:hAnsi="Times New Roman"/>
          <w:b/>
          <w:bCs/>
          <w:i/>
          <w:sz w:val="28"/>
          <w:szCs w:val="28"/>
        </w:rPr>
      </w:pPr>
    </w:p>
    <w:p w14:paraId="17AC26E6" w14:textId="5B4236F6" w:rsidR="004964D4" w:rsidRPr="003605A2" w:rsidRDefault="004964D4" w:rsidP="004964D4">
      <w:pPr>
        <w:pBdr>
          <w:bottom w:val="single" w:sz="6" w:space="1" w:color="auto"/>
        </w:pBdr>
        <w:spacing w:after="120" w:line="240" w:lineRule="auto"/>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2088BE43" w14:textId="12962D81" w:rsidR="003B4135" w:rsidRPr="003605A2" w:rsidRDefault="00283CC2" w:rsidP="00593A27">
      <w:pPr>
        <w:spacing w:after="0" w:line="240" w:lineRule="auto"/>
        <w:jc w:val="both"/>
        <w:rPr>
          <w:rFonts w:ascii="Times New Roman" w:hAnsi="Times New Roman"/>
          <w:b/>
          <w:bCs/>
          <w:sz w:val="28"/>
          <w:szCs w:val="28"/>
          <w:lang w:val="en-US"/>
        </w:rPr>
      </w:pPr>
      <w:r w:rsidRPr="003605A2">
        <w:rPr>
          <w:rFonts w:ascii="Times New Roman" w:hAnsi="Times New Roman"/>
          <w:b/>
          <w:bCs/>
          <w:sz w:val="28"/>
          <w:szCs w:val="28"/>
        </w:rPr>
        <w:t>Mẫu 5</w:t>
      </w:r>
      <w:r w:rsidRPr="003605A2">
        <w:rPr>
          <w:rFonts w:ascii="Times New Roman" w:hAnsi="Times New Roman"/>
          <w:b/>
          <w:bCs/>
          <w:sz w:val="28"/>
          <w:szCs w:val="28"/>
          <w:lang w:val="en-US"/>
        </w:rPr>
        <w:t xml:space="preserve"> </w:t>
      </w:r>
      <w:r w:rsidRPr="003605A2">
        <w:rPr>
          <w:rFonts w:ascii="Times New Roman" w:hAnsi="Times New Roman"/>
          <w:bCs/>
          <w:sz w:val="28"/>
          <w:szCs w:val="28"/>
          <w:lang w:val="en-US"/>
        </w:rPr>
        <w:t>(TT</w:t>
      </w:r>
      <w:r w:rsidRPr="003605A2">
        <w:rPr>
          <w:rFonts w:ascii="Times New Roman" w:hAnsi="Times New Roman"/>
          <w:b/>
          <w:bCs/>
          <w:sz w:val="28"/>
          <w:szCs w:val="28"/>
          <w:lang w:val="en-US"/>
        </w:rPr>
        <w:t xml:space="preserve"> </w:t>
      </w:r>
      <w:r w:rsidRPr="003605A2">
        <w:rPr>
          <w:rFonts w:ascii="Times New Roman" w:hAnsi="Times New Roman"/>
          <w:bCs/>
          <w:sz w:val="28"/>
          <w:szCs w:val="28"/>
        </w:rPr>
        <w:t>03/2014/TT-BKHCN</w:t>
      </w:r>
      <w:r w:rsidRPr="003605A2">
        <w:rPr>
          <w:rFonts w:ascii="Times New Roman" w:hAnsi="Times New Roman"/>
          <w:bCs/>
          <w:sz w:val="28"/>
          <w:szCs w:val="28"/>
          <w:lang w:val="en-US"/>
        </w:rPr>
        <w:t>)</w:t>
      </w:r>
      <w:r w:rsidRPr="003605A2">
        <w:rPr>
          <w:rFonts w:ascii="Times New Roman" w:hAnsi="Times New Roman"/>
          <w:bCs/>
          <w:sz w:val="28"/>
          <w:szCs w:val="28"/>
        </w:rPr>
        <w:t xml:space="preserve"> </w:t>
      </w:r>
    </w:p>
    <w:tbl>
      <w:tblPr>
        <w:tblpPr w:leftFromText="180" w:rightFromText="180" w:vertAnchor="page" w:horzAnchor="margin" w:tblpY="2233"/>
        <w:tblW w:w="9019" w:type="dxa"/>
        <w:tblLook w:val="04A0" w:firstRow="1" w:lastRow="0" w:firstColumn="1" w:lastColumn="0" w:noHBand="0" w:noVBand="1"/>
      </w:tblPr>
      <w:tblGrid>
        <w:gridCol w:w="3652"/>
        <w:gridCol w:w="5367"/>
      </w:tblGrid>
      <w:tr w:rsidR="00F713F4" w:rsidRPr="003605A2" w14:paraId="4EAE2F12" w14:textId="77777777" w:rsidTr="005B23B5">
        <w:trPr>
          <w:trHeight w:val="192"/>
        </w:trPr>
        <w:tc>
          <w:tcPr>
            <w:tcW w:w="3652" w:type="dxa"/>
            <w:hideMark/>
          </w:tcPr>
          <w:p w14:paraId="38F7DE91" w14:textId="77777777" w:rsidR="003B4135" w:rsidRPr="003605A2" w:rsidRDefault="003B4135" w:rsidP="00593A27">
            <w:pPr>
              <w:tabs>
                <w:tab w:val="left" w:pos="-32"/>
                <w:tab w:val="left" w:pos="0"/>
              </w:tabs>
              <w:spacing w:after="0" w:line="240" w:lineRule="auto"/>
              <w:jc w:val="center"/>
              <w:rPr>
                <w:rFonts w:ascii="Times New Roman" w:hAnsi="Times New Roman"/>
                <w:bCs/>
                <w:sz w:val="24"/>
                <w:szCs w:val="24"/>
                <w:lang w:val="en-US"/>
              </w:rPr>
            </w:pPr>
          </w:p>
          <w:p w14:paraId="18222C6E" w14:textId="77777777" w:rsidR="00D9319F" w:rsidRPr="003605A2" w:rsidRDefault="00D9319F" w:rsidP="00593A27">
            <w:pPr>
              <w:tabs>
                <w:tab w:val="left" w:pos="-32"/>
                <w:tab w:val="left" w:pos="0"/>
              </w:tabs>
              <w:spacing w:after="0" w:line="240" w:lineRule="auto"/>
              <w:jc w:val="center"/>
              <w:rPr>
                <w:rFonts w:ascii="Times New Roman" w:hAnsi="Times New Roman"/>
                <w:bCs/>
                <w:sz w:val="24"/>
                <w:szCs w:val="24"/>
                <w:lang w:val="en-US"/>
              </w:rPr>
            </w:pPr>
          </w:p>
        </w:tc>
        <w:tc>
          <w:tcPr>
            <w:tcW w:w="5367" w:type="dxa"/>
            <w:hideMark/>
          </w:tcPr>
          <w:p w14:paraId="720F43EF" w14:textId="77777777" w:rsidR="003B4135" w:rsidRPr="003605A2" w:rsidRDefault="003B4135" w:rsidP="00593A27">
            <w:pPr>
              <w:tabs>
                <w:tab w:val="left" w:pos="284"/>
                <w:tab w:val="left" w:pos="426"/>
              </w:tabs>
              <w:spacing w:after="0" w:line="240" w:lineRule="auto"/>
              <w:ind w:left="-108"/>
              <w:rPr>
                <w:rFonts w:ascii="Times New Roman" w:hAnsi="Times New Roman"/>
                <w:b/>
                <w:bCs/>
                <w:sz w:val="24"/>
                <w:szCs w:val="24"/>
              </w:rPr>
            </w:pPr>
            <w:r w:rsidRPr="003605A2">
              <w:rPr>
                <w:rFonts w:ascii="Times New Roman" w:hAnsi="Times New Roman"/>
                <w:b/>
                <w:bCs/>
                <w:sz w:val="24"/>
                <w:szCs w:val="24"/>
              </w:rPr>
              <w:t>CỘNG HÒA XÃ HỘI CHỦ NGHĨA VIỆT NAM</w:t>
            </w:r>
          </w:p>
        </w:tc>
      </w:tr>
      <w:tr w:rsidR="00F713F4" w:rsidRPr="003605A2" w14:paraId="39E9DDE8" w14:textId="77777777" w:rsidTr="005B23B5">
        <w:trPr>
          <w:trHeight w:val="417"/>
        </w:trPr>
        <w:tc>
          <w:tcPr>
            <w:tcW w:w="3652" w:type="dxa"/>
            <w:hideMark/>
          </w:tcPr>
          <w:p w14:paraId="0B509A23" w14:textId="77777777" w:rsidR="003B4135" w:rsidRPr="003605A2" w:rsidRDefault="003B4135" w:rsidP="00593A27">
            <w:pPr>
              <w:tabs>
                <w:tab w:val="left" w:pos="-32"/>
                <w:tab w:val="left" w:pos="0"/>
              </w:tabs>
              <w:spacing w:after="0" w:line="240" w:lineRule="auto"/>
              <w:jc w:val="center"/>
              <w:rPr>
                <w:rFonts w:ascii="Times New Roman" w:hAnsi="Times New Roman"/>
                <w:b/>
                <w:sz w:val="24"/>
                <w:szCs w:val="24"/>
              </w:rPr>
            </w:pPr>
            <w:r w:rsidRPr="003605A2">
              <w:rPr>
                <w:rFonts w:ascii="Times New Roman" w:hAnsi="Times New Roman"/>
                <w:b/>
                <w:sz w:val="24"/>
                <w:szCs w:val="24"/>
              </w:rPr>
              <w:t xml:space="preserve">TÊN TỔ CHỨC KH&amp;CN </w:t>
            </w:r>
          </w:p>
          <w:p w14:paraId="2E35E6F7" w14:textId="77777777" w:rsidR="003B4135" w:rsidRPr="003605A2" w:rsidRDefault="0038094E" w:rsidP="00593A27">
            <w:pPr>
              <w:tabs>
                <w:tab w:val="left" w:pos="-32"/>
                <w:tab w:val="left" w:pos="0"/>
              </w:tabs>
              <w:spacing w:after="0" w:line="240" w:lineRule="auto"/>
              <w:rPr>
                <w:rFonts w:ascii="Times New Roman" w:hAnsi="Times New Roman"/>
                <w:i/>
                <w:sz w:val="24"/>
                <w:szCs w:val="24"/>
              </w:rPr>
            </w:pPr>
            <w:r w:rsidRPr="003605A2">
              <w:rPr>
                <w:noProof/>
                <w:lang w:val="en-US"/>
              </w:rPr>
              <mc:AlternateContent>
                <mc:Choice Requires="wps">
                  <w:drawing>
                    <wp:anchor distT="4294967295" distB="4294967295" distL="114300" distR="114300" simplePos="0" relativeHeight="251675136" behindDoc="0" locked="0" layoutInCell="1" allowOverlap="1" wp14:anchorId="614965CF" wp14:editId="399F3A31">
                      <wp:simplePos x="0" y="0"/>
                      <wp:positionH relativeFrom="column">
                        <wp:posOffset>720090</wp:posOffset>
                      </wp:positionH>
                      <wp:positionV relativeFrom="paragraph">
                        <wp:posOffset>116839</wp:posOffset>
                      </wp:positionV>
                      <wp:extent cx="1028700" cy="0"/>
                      <wp:effectExtent l="0" t="0" r="19050" b="19050"/>
                      <wp:wrapNone/>
                      <wp:docPr id="58"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E4521FA" id="Line 46" o:spid="_x0000_s1026" style="position:absolute;z-index:2516751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7pt,9.2pt" to="137.7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"/>
                  </w:pict>
                </mc:Fallback>
              </mc:AlternateContent>
            </w:r>
          </w:p>
        </w:tc>
        <w:tc>
          <w:tcPr>
            <w:tcW w:w="5367" w:type="dxa"/>
          </w:tcPr>
          <w:p w14:paraId="64EA58B0" w14:textId="77777777" w:rsidR="003B4135" w:rsidRPr="003605A2" w:rsidRDefault="003B4135" w:rsidP="00593A27">
            <w:pPr>
              <w:keepNext/>
              <w:widowControl w:val="0"/>
              <w:tabs>
                <w:tab w:val="left" w:pos="284"/>
                <w:tab w:val="left" w:pos="426"/>
              </w:tabs>
              <w:spacing w:after="0" w:line="240" w:lineRule="auto"/>
              <w:jc w:val="center"/>
              <w:rPr>
                <w:rFonts w:ascii="Times New Roman" w:hAnsi="Times New Roman"/>
                <w:b/>
                <w:bCs/>
                <w:sz w:val="24"/>
                <w:szCs w:val="24"/>
              </w:rPr>
            </w:pPr>
            <w:r w:rsidRPr="003605A2">
              <w:rPr>
                <w:rFonts w:ascii="Times New Roman" w:hAnsi="Times New Roman"/>
                <w:b/>
                <w:bCs/>
                <w:sz w:val="24"/>
                <w:szCs w:val="24"/>
              </w:rPr>
              <w:t>Độc lập - Tự do - Hạnh phúc</w:t>
            </w:r>
          </w:p>
          <w:p w14:paraId="0D59324E" w14:textId="77777777" w:rsidR="003B4135" w:rsidRPr="003605A2" w:rsidRDefault="0038094E" w:rsidP="00593A27">
            <w:pPr>
              <w:keepNext/>
              <w:widowControl w:val="0"/>
              <w:tabs>
                <w:tab w:val="left" w:pos="284"/>
                <w:tab w:val="left" w:pos="426"/>
              </w:tabs>
              <w:spacing w:after="0" w:line="240" w:lineRule="auto"/>
              <w:jc w:val="center"/>
              <w:rPr>
                <w:rFonts w:ascii="Times New Roman" w:hAnsi="Times New Roman"/>
                <w:b/>
                <w:bCs/>
                <w:sz w:val="24"/>
                <w:szCs w:val="24"/>
              </w:rPr>
            </w:pPr>
            <w:r w:rsidRPr="003605A2">
              <w:rPr>
                <w:noProof/>
                <w:lang w:val="en-US"/>
              </w:rPr>
              <mc:AlternateContent>
                <mc:Choice Requires="wps">
                  <w:drawing>
                    <wp:anchor distT="4294967295" distB="4294967295" distL="114300" distR="114300" simplePos="0" relativeHeight="251676160" behindDoc="0" locked="0" layoutInCell="1" allowOverlap="1" wp14:anchorId="6A078447" wp14:editId="2C88413E">
                      <wp:simplePos x="0" y="0"/>
                      <wp:positionH relativeFrom="column">
                        <wp:posOffset>736600</wp:posOffset>
                      </wp:positionH>
                      <wp:positionV relativeFrom="paragraph">
                        <wp:posOffset>116839</wp:posOffset>
                      </wp:positionV>
                      <wp:extent cx="1828800" cy="0"/>
                      <wp:effectExtent l="0" t="0" r="19050" b="19050"/>
                      <wp:wrapNone/>
                      <wp:docPr id="57"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2858B35" id="Line 47" o:spid="_x0000_s1026" style="position:absolute;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pt,9.2pt" to="20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"/>
                  </w:pict>
                </mc:Fallback>
              </mc:AlternateContent>
            </w:r>
          </w:p>
          <w:p w14:paraId="31EB9010" w14:textId="77777777" w:rsidR="003B4135" w:rsidRPr="003605A2" w:rsidRDefault="003B4135" w:rsidP="00593A27">
            <w:pPr>
              <w:keepNext/>
              <w:widowControl w:val="0"/>
              <w:tabs>
                <w:tab w:val="left" w:pos="284"/>
                <w:tab w:val="left" w:pos="426"/>
              </w:tabs>
              <w:spacing w:after="0" w:line="240" w:lineRule="auto"/>
              <w:jc w:val="right"/>
              <w:rPr>
                <w:rFonts w:ascii="Times New Roman" w:hAnsi="Times New Roman"/>
                <w:bCs/>
                <w:i/>
                <w:sz w:val="26"/>
                <w:szCs w:val="24"/>
              </w:rPr>
            </w:pPr>
            <w:r w:rsidRPr="003605A2">
              <w:rPr>
                <w:rFonts w:ascii="Times New Roman" w:hAnsi="Times New Roman"/>
                <w:bCs/>
                <w:i/>
                <w:sz w:val="26"/>
                <w:szCs w:val="24"/>
              </w:rPr>
              <w:t>. . . , ngày     tháng     năm</w:t>
            </w:r>
          </w:p>
          <w:p w14:paraId="3502725B" w14:textId="77777777" w:rsidR="003B4135" w:rsidRPr="003605A2" w:rsidRDefault="003B4135" w:rsidP="00593A27">
            <w:pPr>
              <w:keepNext/>
              <w:widowControl w:val="0"/>
              <w:tabs>
                <w:tab w:val="left" w:pos="284"/>
                <w:tab w:val="left" w:pos="426"/>
              </w:tabs>
              <w:spacing w:after="0" w:line="240" w:lineRule="auto"/>
              <w:jc w:val="center"/>
              <w:rPr>
                <w:rFonts w:ascii="Times New Roman" w:hAnsi="Times New Roman"/>
                <w:sz w:val="24"/>
                <w:szCs w:val="24"/>
              </w:rPr>
            </w:pPr>
          </w:p>
        </w:tc>
      </w:tr>
    </w:tbl>
    <w:p w14:paraId="5BF2E6BF" w14:textId="77777777" w:rsidR="00283CC2" w:rsidRPr="003605A2" w:rsidRDefault="00283CC2" w:rsidP="003B4135">
      <w:pPr>
        <w:tabs>
          <w:tab w:val="left" w:pos="284"/>
          <w:tab w:val="left" w:pos="426"/>
        </w:tabs>
        <w:spacing w:after="0" w:line="240" w:lineRule="auto"/>
        <w:jc w:val="center"/>
        <w:rPr>
          <w:rFonts w:ascii="Times New Roman" w:hAnsi="Times New Roman"/>
          <w:b/>
          <w:bCs/>
          <w:sz w:val="28"/>
          <w:szCs w:val="28"/>
          <w:lang w:val="en-US"/>
        </w:rPr>
      </w:pPr>
    </w:p>
    <w:p w14:paraId="108B0295"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ĐƠN ĐĂNG KÝ HOẠT ĐỘNG KHOA HỌC VÀ CÔNG NGHỆ</w:t>
      </w:r>
    </w:p>
    <w:p w14:paraId="3FEED5C3" w14:textId="77777777" w:rsidR="003B4135" w:rsidRPr="003605A2" w:rsidRDefault="003B4135" w:rsidP="003B4135">
      <w:pPr>
        <w:tabs>
          <w:tab w:val="left" w:pos="284"/>
          <w:tab w:val="left" w:pos="426"/>
        </w:tabs>
        <w:spacing w:after="0" w:line="240" w:lineRule="auto"/>
        <w:jc w:val="center"/>
        <w:rPr>
          <w:rFonts w:ascii="Times New Roman" w:hAnsi="Times New Roman"/>
          <w:bCs/>
          <w:sz w:val="28"/>
          <w:szCs w:val="28"/>
        </w:rPr>
      </w:pPr>
      <w:r w:rsidRPr="003605A2">
        <w:rPr>
          <w:rFonts w:ascii="Times New Roman" w:hAnsi="Times New Roman"/>
          <w:bCs/>
          <w:sz w:val="28"/>
          <w:szCs w:val="28"/>
        </w:rPr>
        <w:t xml:space="preserve">Kính gửi: Sở Khoa học và Công nghệ tỉnh/tp … </w:t>
      </w:r>
    </w:p>
    <w:p w14:paraId="488B6631" w14:textId="77777777" w:rsidR="00283CC2" w:rsidRPr="003605A2" w:rsidRDefault="00283CC2" w:rsidP="003B4135">
      <w:pPr>
        <w:tabs>
          <w:tab w:val="left" w:pos="284"/>
          <w:tab w:val="left" w:pos="426"/>
        </w:tabs>
        <w:spacing w:after="0" w:line="240" w:lineRule="auto"/>
        <w:jc w:val="both"/>
        <w:rPr>
          <w:rFonts w:ascii="Times New Roman" w:hAnsi="Times New Roman"/>
          <w:b/>
          <w:bCs/>
          <w:sz w:val="28"/>
          <w:szCs w:val="28"/>
        </w:rPr>
      </w:pPr>
    </w:p>
    <w:p w14:paraId="26DC432A" w14:textId="77777777" w:rsidR="003B4135" w:rsidRPr="003605A2" w:rsidRDefault="003B4135" w:rsidP="003B4135">
      <w:pPr>
        <w:tabs>
          <w:tab w:val="left" w:pos="284"/>
          <w:tab w:val="left" w:pos="426"/>
        </w:tabs>
        <w:spacing w:after="0" w:line="240" w:lineRule="auto"/>
        <w:jc w:val="both"/>
        <w:rPr>
          <w:rFonts w:ascii="Times New Roman" w:hAnsi="Times New Roman"/>
          <w:b/>
          <w:bCs/>
          <w:sz w:val="28"/>
          <w:szCs w:val="28"/>
        </w:rPr>
      </w:pPr>
      <w:r w:rsidRPr="003605A2">
        <w:rPr>
          <w:rFonts w:ascii="Times New Roman" w:hAnsi="Times New Roman"/>
          <w:b/>
          <w:bCs/>
          <w:sz w:val="28"/>
          <w:szCs w:val="28"/>
        </w:rPr>
        <w:t>1. Tên tổ chức khoa học và công nghệ:</w:t>
      </w:r>
    </w:p>
    <w:p w14:paraId="6B09622B" w14:textId="77777777" w:rsidR="003B4135" w:rsidRPr="003605A2" w:rsidRDefault="003B4135" w:rsidP="003B4135">
      <w:pPr>
        <w:tabs>
          <w:tab w:val="left" w:pos="284"/>
          <w:tab w:val="left" w:pos="426"/>
        </w:tabs>
        <w:spacing w:after="0" w:line="240" w:lineRule="auto"/>
        <w:ind w:firstLine="284"/>
        <w:jc w:val="both"/>
        <w:rPr>
          <w:rFonts w:ascii="Times New Roman" w:hAnsi="Times New Roman"/>
          <w:bCs/>
          <w:sz w:val="28"/>
          <w:szCs w:val="28"/>
        </w:rPr>
      </w:pPr>
      <w:r w:rsidRPr="003605A2">
        <w:rPr>
          <w:rFonts w:ascii="Times New Roman" w:hAnsi="Times New Roman"/>
          <w:bCs/>
          <w:sz w:val="28"/>
          <w:szCs w:val="28"/>
        </w:rPr>
        <w:t>Tên đầy đủ bằng tiếng Việt:</w:t>
      </w:r>
    </w:p>
    <w:p w14:paraId="62080980" w14:textId="77777777" w:rsidR="003B4135" w:rsidRPr="003605A2" w:rsidRDefault="003B4135" w:rsidP="003B4135">
      <w:pPr>
        <w:tabs>
          <w:tab w:val="left" w:pos="284"/>
          <w:tab w:val="left" w:pos="426"/>
        </w:tabs>
        <w:spacing w:after="0" w:line="240" w:lineRule="auto"/>
        <w:ind w:firstLine="284"/>
        <w:jc w:val="both"/>
        <w:rPr>
          <w:rFonts w:ascii="Times New Roman" w:hAnsi="Times New Roman"/>
          <w:bCs/>
          <w:sz w:val="28"/>
          <w:szCs w:val="28"/>
        </w:rPr>
      </w:pPr>
      <w:r w:rsidRPr="003605A2">
        <w:rPr>
          <w:rFonts w:ascii="Times New Roman" w:hAnsi="Times New Roman"/>
          <w:bCs/>
          <w:sz w:val="28"/>
          <w:szCs w:val="28"/>
        </w:rPr>
        <w:t xml:space="preserve">Tên viết tắt bằng tiếng Việt </w:t>
      </w:r>
      <w:r w:rsidRPr="003605A2">
        <w:rPr>
          <w:rFonts w:ascii="Times New Roman" w:hAnsi="Times New Roman"/>
          <w:bCs/>
          <w:i/>
          <w:sz w:val="28"/>
          <w:szCs w:val="28"/>
        </w:rPr>
        <w:t>(nếu có):</w:t>
      </w:r>
    </w:p>
    <w:p w14:paraId="69615355" w14:textId="77777777" w:rsidR="003B4135" w:rsidRPr="003605A2" w:rsidRDefault="003B4135" w:rsidP="003B4135">
      <w:pPr>
        <w:tabs>
          <w:tab w:val="left" w:pos="284"/>
          <w:tab w:val="left" w:pos="426"/>
        </w:tabs>
        <w:spacing w:after="0" w:line="240" w:lineRule="auto"/>
        <w:ind w:firstLine="284"/>
        <w:jc w:val="both"/>
        <w:rPr>
          <w:rFonts w:ascii="Times New Roman" w:hAnsi="Times New Roman"/>
          <w:bCs/>
          <w:sz w:val="28"/>
          <w:szCs w:val="28"/>
        </w:rPr>
      </w:pPr>
      <w:r w:rsidRPr="003605A2">
        <w:rPr>
          <w:rFonts w:ascii="Times New Roman" w:hAnsi="Times New Roman"/>
          <w:bCs/>
          <w:sz w:val="28"/>
          <w:szCs w:val="28"/>
        </w:rPr>
        <w:t xml:space="preserve">Tên đầy đủ bằng tiếng nước ngoài </w:t>
      </w:r>
      <w:r w:rsidRPr="003605A2">
        <w:rPr>
          <w:rFonts w:ascii="Times New Roman" w:hAnsi="Times New Roman"/>
          <w:bCs/>
          <w:i/>
          <w:sz w:val="28"/>
          <w:szCs w:val="28"/>
        </w:rPr>
        <w:t>(nếu có):</w:t>
      </w:r>
    </w:p>
    <w:p w14:paraId="55C6C9EE" w14:textId="77777777" w:rsidR="003B4135" w:rsidRPr="003605A2" w:rsidRDefault="003B4135" w:rsidP="003B4135">
      <w:pPr>
        <w:tabs>
          <w:tab w:val="left" w:pos="284"/>
          <w:tab w:val="left" w:pos="426"/>
        </w:tabs>
        <w:spacing w:after="0" w:line="240" w:lineRule="auto"/>
        <w:ind w:firstLine="284"/>
        <w:jc w:val="both"/>
        <w:rPr>
          <w:rFonts w:ascii="Times New Roman" w:hAnsi="Times New Roman"/>
          <w:bCs/>
          <w:i/>
          <w:sz w:val="28"/>
          <w:szCs w:val="28"/>
        </w:rPr>
      </w:pPr>
      <w:r w:rsidRPr="003605A2">
        <w:rPr>
          <w:rFonts w:ascii="Times New Roman" w:hAnsi="Times New Roman"/>
          <w:bCs/>
          <w:sz w:val="28"/>
          <w:szCs w:val="28"/>
        </w:rPr>
        <w:t xml:space="preserve">Tên viết tắt bằng tiếng nước ngoài </w:t>
      </w:r>
      <w:r w:rsidRPr="003605A2">
        <w:rPr>
          <w:rFonts w:ascii="Times New Roman" w:hAnsi="Times New Roman"/>
          <w:bCs/>
          <w:i/>
          <w:sz w:val="28"/>
          <w:szCs w:val="28"/>
        </w:rPr>
        <w:t>(nếu có):</w:t>
      </w:r>
    </w:p>
    <w:p w14:paraId="463D986F" w14:textId="77777777" w:rsidR="003B4135" w:rsidRPr="003605A2" w:rsidRDefault="003B4135" w:rsidP="003B4135">
      <w:pPr>
        <w:tabs>
          <w:tab w:val="left" w:pos="284"/>
          <w:tab w:val="left" w:pos="426"/>
        </w:tabs>
        <w:spacing w:after="0" w:line="240" w:lineRule="auto"/>
        <w:jc w:val="both"/>
        <w:rPr>
          <w:rFonts w:ascii="Times New Roman" w:hAnsi="Times New Roman"/>
          <w:b/>
          <w:bCs/>
          <w:sz w:val="28"/>
          <w:szCs w:val="28"/>
        </w:rPr>
      </w:pPr>
      <w:r w:rsidRPr="003605A2">
        <w:rPr>
          <w:rFonts w:ascii="Times New Roman" w:hAnsi="Times New Roman"/>
          <w:b/>
          <w:bCs/>
          <w:sz w:val="28"/>
          <w:szCs w:val="28"/>
        </w:rPr>
        <w:t>2. Trụ sở chính:</w:t>
      </w:r>
    </w:p>
    <w:p w14:paraId="440DC685"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Địa chỉ:</w:t>
      </w:r>
    </w:p>
    <w:p w14:paraId="5F85C13E"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 xml:space="preserve">Điện thoại:                                         </w:t>
      </w:r>
      <w:r w:rsidRPr="003605A2">
        <w:rPr>
          <w:rFonts w:ascii="Times New Roman" w:hAnsi="Times New Roman"/>
          <w:bCs/>
          <w:sz w:val="28"/>
          <w:szCs w:val="28"/>
        </w:rPr>
        <w:tab/>
        <w:t>Email:</w:t>
      </w:r>
      <w:r w:rsidRPr="003605A2">
        <w:rPr>
          <w:rFonts w:ascii="Times New Roman" w:hAnsi="Times New Roman"/>
          <w:bCs/>
          <w:sz w:val="28"/>
          <w:szCs w:val="28"/>
        </w:rPr>
        <w:tab/>
      </w:r>
    </w:p>
    <w:p w14:paraId="29535B11" w14:textId="77777777" w:rsidR="003B4135" w:rsidRPr="003605A2" w:rsidRDefault="003B4135" w:rsidP="003B4135">
      <w:pPr>
        <w:tabs>
          <w:tab w:val="left" w:pos="284"/>
          <w:tab w:val="left" w:pos="426"/>
        </w:tabs>
        <w:spacing w:after="0" w:line="240" w:lineRule="auto"/>
        <w:jc w:val="both"/>
        <w:rPr>
          <w:rFonts w:ascii="Times New Roman" w:hAnsi="Times New Roman"/>
          <w:b/>
          <w:bCs/>
          <w:sz w:val="28"/>
          <w:szCs w:val="28"/>
        </w:rPr>
      </w:pPr>
      <w:r w:rsidRPr="003605A2">
        <w:rPr>
          <w:rFonts w:ascii="Times New Roman" w:hAnsi="Times New Roman"/>
          <w:b/>
          <w:bCs/>
          <w:sz w:val="28"/>
          <w:szCs w:val="28"/>
        </w:rPr>
        <w:t xml:space="preserve">3. Cơ quan/tổ chức quyết định thành lập: </w:t>
      </w:r>
    </w:p>
    <w:p w14:paraId="7DD95218"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Tên cơ quan/tổ chức:</w:t>
      </w:r>
    </w:p>
    <w:p w14:paraId="152F6865"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 xml:space="preserve">    Quyết định thành lập số:    ngày        </w:t>
      </w:r>
    </w:p>
    <w:p w14:paraId="56C49FF7" w14:textId="77777777" w:rsidR="003B4135" w:rsidRPr="003605A2" w:rsidRDefault="003B4135" w:rsidP="003B4135">
      <w:pPr>
        <w:tabs>
          <w:tab w:val="left" w:pos="284"/>
          <w:tab w:val="left" w:pos="426"/>
        </w:tabs>
        <w:spacing w:after="0" w:line="240" w:lineRule="auto"/>
        <w:ind w:firstLine="284"/>
        <w:jc w:val="both"/>
        <w:rPr>
          <w:rFonts w:ascii="Times New Roman" w:hAnsi="Times New Roman"/>
          <w:bCs/>
          <w:sz w:val="28"/>
          <w:szCs w:val="28"/>
        </w:rPr>
      </w:pPr>
      <w:r w:rsidRPr="003605A2">
        <w:rPr>
          <w:rFonts w:ascii="Times New Roman" w:hAnsi="Times New Roman"/>
          <w:bCs/>
          <w:sz w:val="28"/>
          <w:szCs w:val="28"/>
        </w:rPr>
        <w:t>(Hoặc “Biên bản của Hội đồng sáng lập ngày        ”, đối với tổ chức do cá nhân thành lập).</w:t>
      </w:r>
    </w:p>
    <w:p w14:paraId="5039A630" w14:textId="77777777" w:rsidR="003B4135" w:rsidRPr="003605A2" w:rsidRDefault="003B4135" w:rsidP="003B4135">
      <w:pPr>
        <w:tabs>
          <w:tab w:val="left" w:pos="284"/>
          <w:tab w:val="left" w:pos="426"/>
        </w:tabs>
        <w:spacing w:after="0" w:line="240" w:lineRule="auto"/>
        <w:jc w:val="both"/>
        <w:rPr>
          <w:rFonts w:ascii="Times New Roman" w:hAnsi="Times New Roman"/>
          <w:b/>
          <w:bCs/>
          <w:sz w:val="28"/>
          <w:szCs w:val="28"/>
        </w:rPr>
      </w:pPr>
      <w:r w:rsidRPr="003605A2">
        <w:rPr>
          <w:rFonts w:ascii="Times New Roman" w:hAnsi="Times New Roman"/>
          <w:b/>
          <w:bCs/>
          <w:sz w:val="28"/>
          <w:szCs w:val="28"/>
        </w:rPr>
        <w:t>4. Người đứng đầu:</w:t>
      </w:r>
    </w:p>
    <w:p w14:paraId="4EA96903"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Họ và tên:</w:t>
      </w:r>
    </w:p>
    <w:p w14:paraId="542E6F4E"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Ngày sinh:                                         Giới tính:</w:t>
      </w:r>
    </w:p>
    <w:p w14:paraId="1470EDAA"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Điện thoại:                                         Email:</w:t>
      </w:r>
    </w:p>
    <w:p w14:paraId="4B5A3C91"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 xml:space="preserve">Trình độ đào tạo:                               Chức danh khoa học </w:t>
      </w:r>
      <w:r w:rsidRPr="003605A2">
        <w:rPr>
          <w:rFonts w:ascii="Times New Roman" w:hAnsi="Times New Roman"/>
          <w:bCs/>
          <w:i/>
          <w:sz w:val="28"/>
          <w:szCs w:val="28"/>
        </w:rPr>
        <w:t>(nếu có):</w:t>
      </w:r>
    </w:p>
    <w:p w14:paraId="5FD26E26"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CMND: số:                    nơi cấp:</w:t>
      </w:r>
      <w:r w:rsidRPr="003605A2">
        <w:rPr>
          <w:rFonts w:ascii="Times New Roman" w:hAnsi="Times New Roman"/>
          <w:bCs/>
          <w:sz w:val="28"/>
          <w:szCs w:val="28"/>
        </w:rPr>
        <w:tab/>
        <w:t xml:space="preserve"> ngày cấp:</w:t>
      </w:r>
    </w:p>
    <w:p w14:paraId="26D8A217" w14:textId="0C242C4E"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(Hộ chiếu: số:</w:t>
      </w:r>
      <w:r w:rsidRPr="003605A2">
        <w:rPr>
          <w:rFonts w:ascii="Times New Roman" w:hAnsi="Times New Roman"/>
          <w:bCs/>
          <w:sz w:val="28"/>
          <w:szCs w:val="28"/>
        </w:rPr>
        <w:tab/>
      </w:r>
      <w:r w:rsidR="004964D4" w:rsidRPr="003605A2">
        <w:rPr>
          <w:rFonts w:ascii="Times New Roman" w:hAnsi="Times New Roman"/>
          <w:bCs/>
          <w:sz w:val="28"/>
          <w:szCs w:val="28"/>
        </w:rPr>
        <w:t xml:space="preserve">   </w:t>
      </w:r>
      <w:r w:rsidRPr="003605A2">
        <w:rPr>
          <w:rFonts w:ascii="Times New Roman" w:hAnsi="Times New Roman"/>
          <w:bCs/>
          <w:sz w:val="28"/>
          <w:szCs w:val="28"/>
        </w:rPr>
        <w:t>nơi cấp:</w:t>
      </w:r>
      <w:r w:rsidRPr="003605A2">
        <w:rPr>
          <w:rFonts w:ascii="Times New Roman" w:hAnsi="Times New Roman"/>
          <w:bCs/>
          <w:sz w:val="28"/>
          <w:szCs w:val="28"/>
        </w:rPr>
        <w:tab/>
        <w:t xml:space="preserve"> ngày cấp:      , đối với người nước ngoài).</w:t>
      </w:r>
    </w:p>
    <w:p w14:paraId="5FCF109D" w14:textId="77777777" w:rsidR="003B4135" w:rsidRPr="003605A2" w:rsidRDefault="003B4135" w:rsidP="003B4135">
      <w:pPr>
        <w:tabs>
          <w:tab w:val="left" w:pos="284"/>
          <w:tab w:val="left" w:pos="426"/>
        </w:tabs>
        <w:spacing w:after="0" w:line="240" w:lineRule="auto"/>
        <w:jc w:val="both"/>
        <w:rPr>
          <w:rFonts w:ascii="Times New Roman" w:hAnsi="Times New Roman"/>
          <w:bCs/>
          <w:i/>
          <w:sz w:val="28"/>
          <w:szCs w:val="28"/>
        </w:rPr>
      </w:pPr>
      <w:r w:rsidRPr="003605A2">
        <w:rPr>
          <w:rFonts w:ascii="Times New Roman" w:hAnsi="Times New Roman"/>
          <w:b/>
          <w:bCs/>
          <w:sz w:val="28"/>
          <w:szCs w:val="28"/>
        </w:rPr>
        <w:t xml:space="preserve">5. Lĩnh vực hoạt động khoa học và công nghệ: </w:t>
      </w:r>
      <w:r w:rsidRPr="003605A2">
        <w:rPr>
          <w:rFonts w:ascii="Times New Roman" w:hAnsi="Times New Roman"/>
          <w:bCs/>
          <w:sz w:val="28"/>
          <w:szCs w:val="28"/>
        </w:rPr>
        <w:t>ghi tóm tắt</w:t>
      </w:r>
      <w:r w:rsidRPr="003605A2">
        <w:rPr>
          <w:rFonts w:ascii="Times New Roman" w:hAnsi="Times New Roman"/>
          <w:bCs/>
          <w:i/>
          <w:sz w:val="28"/>
          <w:szCs w:val="28"/>
        </w:rPr>
        <w:t>(căn cứ vào quyết định thành lập và điều lệ tổ chức và hoạt động của tổ chức).</w:t>
      </w:r>
    </w:p>
    <w:p w14:paraId="25BD4315" w14:textId="77777777" w:rsidR="003B4135" w:rsidRPr="003605A2" w:rsidRDefault="003B4135" w:rsidP="003B4135">
      <w:pPr>
        <w:tabs>
          <w:tab w:val="left" w:pos="284"/>
          <w:tab w:val="left" w:pos="426"/>
        </w:tabs>
        <w:spacing w:after="0" w:line="240" w:lineRule="auto"/>
        <w:jc w:val="both"/>
        <w:rPr>
          <w:rFonts w:ascii="Times New Roman" w:hAnsi="Times New Roman"/>
          <w:b/>
          <w:bCs/>
          <w:sz w:val="28"/>
          <w:szCs w:val="28"/>
        </w:rPr>
      </w:pPr>
      <w:r w:rsidRPr="003605A2">
        <w:rPr>
          <w:rFonts w:ascii="Times New Roman" w:hAnsi="Times New Roman"/>
          <w:b/>
          <w:bCs/>
          <w:sz w:val="28"/>
          <w:szCs w:val="28"/>
        </w:rPr>
        <w:t xml:space="preserve">6. Tổng số vốn:  </w:t>
      </w:r>
    </w:p>
    <w:p w14:paraId="68C3539E"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Số tiền:   đồng</w:t>
      </w:r>
    </w:p>
    <w:p w14:paraId="286BD02F" w14:textId="77777777" w:rsidR="003B4135" w:rsidRPr="003605A2" w:rsidRDefault="003B4135" w:rsidP="003B4135">
      <w:pPr>
        <w:tabs>
          <w:tab w:val="left" w:pos="9072"/>
        </w:tabs>
        <w:spacing w:after="0" w:line="240" w:lineRule="auto"/>
        <w:jc w:val="both"/>
        <w:rPr>
          <w:rFonts w:ascii="Times New Roman" w:hAnsi="Times New Roman"/>
          <w:b/>
          <w:bCs/>
          <w:sz w:val="28"/>
          <w:szCs w:val="28"/>
        </w:rPr>
      </w:pPr>
      <w:r w:rsidRPr="003605A2">
        <w:rPr>
          <w:rFonts w:ascii="Times New Roman" w:hAnsi="Times New Roman"/>
          <w:b/>
          <w:bCs/>
          <w:sz w:val="28"/>
          <w:szCs w:val="28"/>
        </w:rPr>
        <w:t>7. Cam kết:</w:t>
      </w:r>
    </w:p>
    <w:p w14:paraId="4B1E513F" w14:textId="77777777" w:rsidR="003B4135" w:rsidRPr="003605A2" w:rsidRDefault="003B4135" w:rsidP="003B4135">
      <w:pPr>
        <w:tabs>
          <w:tab w:val="left" w:pos="9072"/>
        </w:tabs>
        <w:spacing w:after="0" w:line="240" w:lineRule="auto"/>
        <w:ind w:firstLine="284"/>
        <w:jc w:val="both"/>
        <w:rPr>
          <w:rFonts w:ascii="Times New Roman" w:hAnsi="Times New Roman"/>
          <w:bCs/>
          <w:sz w:val="28"/>
          <w:szCs w:val="28"/>
        </w:rPr>
      </w:pPr>
      <w:r w:rsidRPr="003605A2">
        <w:rPr>
          <w:rFonts w:ascii="Times New Roman" w:hAnsi="Times New Roman"/>
          <w:bCs/>
          <w:sz w:val="28"/>
          <w:szCs w:val="28"/>
        </w:rPr>
        <w:t>- Chịu trách nhiệm về tính chính xác, trung thực của nội dung hồ sơ đăng ký hoạt động.</w:t>
      </w:r>
    </w:p>
    <w:p w14:paraId="651FC43D" w14:textId="77777777" w:rsidR="003B4135" w:rsidRPr="003605A2" w:rsidRDefault="003B4135" w:rsidP="003B4135">
      <w:pPr>
        <w:tabs>
          <w:tab w:val="left" w:pos="284"/>
          <w:tab w:val="left" w:pos="426"/>
        </w:tabs>
        <w:spacing w:after="0" w:line="240" w:lineRule="auto"/>
        <w:jc w:val="both"/>
        <w:rPr>
          <w:rFonts w:ascii="Times New Roman" w:hAnsi="Times New Roman"/>
          <w:bCs/>
          <w:sz w:val="28"/>
          <w:szCs w:val="28"/>
        </w:rPr>
      </w:pPr>
      <w:r w:rsidRPr="003605A2">
        <w:rPr>
          <w:rFonts w:ascii="Times New Roman" w:hAnsi="Times New Roman"/>
          <w:bCs/>
          <w:sz w:val="28"/>
          <w:szCs w:val="28"/>
        </w:rPr>
        <w:tab/>
        <w:t>- Hoạt động theo đúng nội dung Giấy chứng nhận được cấp, đúng quy định của pháp luật và chịu trách nhiệm về mọi hoạt động của tổ chức.</w:t>
      </w:r>
    </w:p>
    <w:tbl>
      <w:tblPr>
        <w:tblpPr w:leftFromText="180" w:rightFromText="180" w:vertAnchor="text" w:horzAnchor="margin" w:tblpXSpec="right" w:tblpY="231"/>
        <w:tblW w:w="0" w:type="auto"/>
        <w:tblLook w:val="04A0" w:firstRow="1" w:lastRow="0" w:firstColumn="1" w:lastColumn="0" w:noHBand="0" w:noVBand="1"/>
      </w:tblPr>
      <w:tblGrid>
        <w:gridCol w:w="5104"/>
      </w:tblGrid>
      <w:tr w:rsidR="00F713F4" w:rsidRPr="003605A2" w14:paraId="646B7418" w14:textId="77777777" w:rsidTr="003B4135">
        <w:trPr>
          <w:trHeight w:val="80"/>
        </w:trPr>
        <w:tc>
          <w:tcPr>
            <w:tcW w:w="5104" w:type="dxa"/>
            <w:hideMark/>
          </w:tcPr>
          <w:p w14:paraId="0EB836A6" w14:textId="77777777" w:rsidR="003B4135" w:rsidRPr="003605A2" w:rsidRDefault="003B4135" w:rsidP="003B4135">
            <w:pPr>
              <w:tabs>
                <w:tab w:val="left" w:pos="284"/>
                <w:tab w:val="left" w:pos="426"/>
              </w:tabs>
              <w:spacing w:after="0" w:line="240" w:lineRule="auto"/>
              <w:ind w:firstLine="284"/>
              <w:jc w:val="center"/>
              <w:rPr>
                <w:rFonts w:ascii="Times New Roman" w:hAnsi="Times New Roman"/>
                <w:b/>
                <w:bCs/>
                <w:sz w:val="28"/>
                <w:szCs w:val="28"/>
              </w:rPr>
            </w:pPr>
            <w:r w:rsidRPr="003605A2">
              <w:rPr>
                <w:rFonts w:ascii="Times New Roman" w:hAnsi="Times New Roman"/>
                <w:b/>
                <w:bCs/>
                <w:sz w:val="28"/>
                <w:szCs w:val="28"/>
              </w:rPr>
              <w:t>NGƯỜI ĐẠI DIỆN CỦA TỔ CHỨC</w:t>
            </w:r>
          </w:p>
          <w:p w14:paraId="4C1533A7" w14:textId="77777777" w:rsidR="003B4135" w:rsidRPr="003605A2" w:rsidRDefault="003B4135" w:rsidP="003B4135">
            <w:pPr>
              <w:tabs>
                <w:tab w:val="left" w:pos="284"/>
                <w:tab w:val="left" w:pos="426"/>
              </w:tabs>
              <w:spacing w:after="0" w:line="240" w:lineRule="auto"/>
              <w:ind w:firstLine="284"/>
              <w:jc w:val="center"/>
              <w:rPr>
                <w:rFonts w:ascii="Times New Roman" w:hAnsi="Times New Roman"/>
                <w:bCs/>
                <w:i/>
                <w:sz w:val="28"/>
                <w:szCs w:val="28"/>
              </w:rPr>
            </w:pPr>
            <w:r w:rsidRPr="003605A2">
              <w:rPr>
                <w:rFonts w:ascii="Times New Roman" w:hAnsi="Times New Roman"/>
                <w:bCs/>
                <w:i/>
                <w:sz w:val="28"/>
                <w:szCs w:val="28"/>
              </w:rPr>
              <w:t xml:space="preserve"> (ký và ghi rõ họ, tên)</w:t>
            </w:r>
          </w:p>
        </w:tc>
      </w:tr>
    </w:tbl>
    <w:p w14:paraId="0951A22D" w14:textId="77777777" w:rsidR="003B4135" w:rsidRPr="003605A2" w:rsidRDefault="003B4135" w:rsidP="003B4135">
      <w:pPr>
        <w:tabs>
          <w:tab w:val="left" w:pos="284"/>
          <w:tab w:val="left" w:pos="426"/>
        </w:tabs>
        <w:spacing w:before="120" w:after="120" w:line="240" w:lineRule="auto"/>
        <w:ind w:right="23"/>
        <w:jc w:val="right"/>
        <w:rPr>
          <w:rFonts w:ascii="Times New Roman" w:hAnsi="Times New Roman"/>
          <w:b/>
          <w:bCs/>
          <w:sz w:val="28"/>
          <w:szCs w:val="28"/>
        </w:rPr>
      </w:pPr>
    </w:p>
    <w:p w14:paraId="1BC74994" w14:textId="77777777" w:rsidR="003B4135" w:rsidRPr="003605A2" w:rsidRDefault="003B4135" w:rsidP="003B4135">
      <w:pPr>
        <w:tabs>
          <w:tab w:val="left" w:pos="284"/>
          <w:tab w:val="left" w:pos="426"/>
        </w:tabs>
        <w:spacing w:before="120" w:after="120" w:line="240" w:lineRule="auto"/>
        <w:ind w:right="23"/>
        <w:jc w:val="right"/>
        <w:rPr>
          <w:rFonts w:ascii="Times New Roman" w:hAnsi="Times New Roman"/>
          <w:b/>
          <w:bCs/>
          <w:sz w:val="28"/>
          <w:szCs w:val="28"/>
        </w:rPr>
      </w:pPr>
    </w:p>
    <w:p w14:paraId="475E7334" w14:textId="77777777" w:rsidR="003B4135" w:rsidRPr="003605A2" w:rsidRDefault="003B4135" w:rsidP="003B4135">
      <w:pPr>
        <w:tabs>
          <w:tab w:val="left" w:pos="284"/>
          <w:tab w:val="left" w:pos="426"/>
        </w:tabs>
        <w:spacing w:after="0" w:line="240" w:lineRule="auto"/>
        <w:jc w:val="right"/>
        <w:rPr>
          <w:rFonts w:ascii="Times New Roman" w:hAnsi="Times New Roman"/>
          <w:b/>
          <w:bCs/>
          <w:sz w:val="28"/>
          <w:szCs w:val="28"/>
        </w:rPr>
      </w:pPr>
      <w:r w:rsidRPr="003605A2">
        <w:rPr>
          <w:rFonts w:ascii="Times New Roman" w:hAnsi="Times New Roman"/>
          <w:b/>
          <w:bCs/>
          <w:sz w:val="28"/>
          <w:szCs w:val="28"/>
        </w:rPr>
        <w:br w:type="page"/>
      </w:r>
      <w:r w:rsidRPr="003605A2">
        <w:rPr>
          <w:rFonts w:ascii="Times New Roman" w:hAnsi="Times New Roman"/>
          <w:b/>
          <w:bCs/>
          <w:sz w:val="28"/>
          <w:szCs w:val="28"/>
        </w:rPr>
        <w:lastRenderedPageBreak/>
        <w:t>Mẫu 8</w:t>
      </w:r>
    </w:p>
    <w:p w14:paraId="0D7673D3"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03/2014/TT-BKHCN</w:t>
      </w:r>
    </w:p>
    <w:p w14:paraId="144628A4"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CỘNG HOÀ XÃ HỘI CHỦ NGHĨA VIỆT NAM</w:t>
      </w:r>
    </w:p>
    <w:p w14:paraId="6291DDE3" w14:textId="77777777" w:rsidR="003B4135" w:rsidRPr="003605A2" w:rsidRDefault="0038094E" w:rsidP="003B4135">
      <w:pPr>
        <w:tabs>
          <w:tab w:val="left" w:pos="284"/>
          <w:tab w:val="left" w:pos="426"/>
        </w:tabs>
        <w:spacing w:after="0" w:line="240" w:lineRule="auto"/>
        <w:jc w:val="center"/>
        <w:rPr>
          <w:rFonts w:ascii="Times New Roman" w:hAnsi="Times New Roman"/>
          <w:b/>
          <w:bCs/>
          <w:sz w:val="28"/>
          <w:szCs w:val="28"/>
        </w:rPr>
      </w:pPr>
      <w:r w:rsidRPr="003605A2">
        <w:rPr>
          <w:noProof/>
          <w:lang w:val="en-US"/>
        </w:rPr>
        <mc:AlternateContent>
          <mc:Choice Requires="wps">
            <w:drawing>
              <wp:anchor distT="4294967295" distB="4294967295" distL="114300" distR="114300" simplePos="0" relativeHeight="251674112" behindDoc="0" locked="0" layoutInCell="1" allowOverlap="1" wp14:anchorId="3A39A722" wp14:editId="023BC064">
                <wp:simplePos x="0" y="0"/>
                <wp:positionH relativeFrom="column">
                  <wp:posOffset>1971675</wp:posOffset>
                </wp:positionH>
                <wp:positionV relativeFrom="paragraph">
                  <wp:posOffset>247014</wp:posOffset>
                </wp:positionV>
                <wp:extent cx="1943100" cy="0"/>
                <wp:effectExtent l="0" t="0" r="19050" b="19050"/>
                <wp:wrapNone/>
                <wp:docPr id="56"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A04692B" id="Line 45" o:spid="_x0000_s1026" style="position:absolute;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25pt,19.45pt" to="308.25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"/>
            </w:pict>
          </mc:Fallback>
        </mc:AlternateContent>
      </w:r>
      <w:r w:rsidR="003B4135" w:rsidRPr="003605A2">
        <w:rPr>
          <w:rFonts w:ascii="Times New Roman" w:hAnsi="Times New Roman"/>
          <w:b/>
          <w:bCs/>
          <w:sz w:val="28"/>
          <w:szCs w:val="28"/>
        </w:rPr>
        <w:t>Độc lập - Tự do - Hạnh phúc</w:t>
      </w:r>
    </w:p>
    <w:p w14:paraId="10FA4428" w14:textId="77777777" w:rsidR="003B4135" w:rsidRPr="003605A2" w:rsidRDefault="003B4135" w:rsidP="003B4135">
      <w:pPr>
        <w:tabs>
          <w:tab w:val="left" w:pos="284"/>
          <w:tab w:val="left" w:pos="426"/>
        </w:tabs>
        <w:spacing w:after="0" w:line="240" w:lineRule="auto"/>
        <w:rPr>
          <w:rFonts w:ascii="Times New Roman" w:hAnsi="Times New Roman"/>
          <w:i/>
          <w:sz w:val="28"/>
          <w:szCs w:val="28"/>
        </w:rPr>
      </w:pPr>
    </w:p>
    <w:p w14:paraId="6C155B37" w14:textId="77777777" w:rsidR="00D9319F" w:rsidRPr="003605A2" w:rsidRDefault="00D9319F" w:rsidP="003B4135">
      <w:pPr>
        <w:tabs>
          <w:tab w:val="left" w:pos="284"/>
          <w:tab w:val="left" w:pos="426"/>
        </w:tabs>
        <w:spacing w:after="0" w:line="240" w:lineRule="auto"/>
        <w:jc w:val="center"/>
        <w:rPr>
          <w:rFonts w:ascii="Times New Roman" w:hAnsi="Times New Roman"/>
          <w:b/>
          <w:bCs/>
          <w:sz w:val="28"/>
          <w:szCs w:val="28"/>
          <w:lang w:val="en-US"/>
        </w:rPr>
      </w:pPr>
    </w:p>
    <w:p w14:paraId="0A593F06"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 xml:space="preserve">BẢNG DANH SÁCH NHÂN LỰC </w:t>
      </w:r>
    </w:p>
    <w:p w14:paraId="1CD38E57" w14:textId="77777777" w:rsidR="003B4135" w:rsidRPr="003605A2" w:rsidRDefault="003B4135" w:rsidP="003B4135">
      <w:pPr>
        <w:tabs>
          <w:tab w:val="left" w:pos="284"/>
          <w:tab w:val="left" w:pos="426"/>
        </w:tabs>
        <w:spacing w:after="0" w:line="240" w:lineRule="auto"/>
        <w:rPr>
          <w:rFonts w:ascii="Times New Roman" w:hAnsi="Times New Roman"/>
          <w:b/>
          <w:sz w:val="28"/>
          <w:szCs w:val="28"/>
        </w:rPr>
      </w:pPr>
      <w:r w:rsidRPr="003605A2">
        <w:rPr>
          <w:rFonts w:ascii="Times New Roman" w:hAnsi="Times New Roman"/>
          <w:b/>
          <w:sz w:val="28"/>
          <w:szCs w:val="28"/>
        </w:rPr>
        <w:t>Tên của tổ chức khoa học và công nghệ:</w:t>
      </w:r>
    </w:p>
    <w:p w14:paraId="7B086C2E" w14:textId="77777777" w:rsidR="003B4135" w:rsidRPr="003605A2" w:rsidRDefault="003B4135" w:rsidP="003B4135">
      <w:pPr>
        <w:tabs>
          <w:tab w:val="left" w:pos="284"/>
          <w:tab w:val="left" w:pos="426"/>
        </w:tabs>
        <w:spacing w:after="0" w:line="240" w:lineRule="auto"/>
        <w:jc w:val="both"/>
        <w:rPr>
          <w:rFonts w:ascii="Times New Roman" w:hAnsi="Times New Roman"/>
          <w:sz w:val="28"/>
          <w:szCs w:val="28"/>
        </w:rPr>
      </w:pPr>
      <w:r w:rsidRPr="003605A2">
        <w:rPr>
          <w:rFonts w:ascii="Times New Roman" w:hAnsi="Times New Roman"/>
          <w:sz w:val="28"/>
          <w:szCs w:val="28"/>
        </w:rPr>
        <w:tab/>
      </w:r>
    </w:p>
    <w:tbl>
      <w:tblPr>
        <w:tblW w:w="9630" w:type="dxa"/>
        <w:jc w:val="center"/>
        <w:tblLayout w:type="fixed"/>
        <w:tblLook w:val="04A0" w:firstRow="1" w:lastRow="0" w:firstColumn="1" w:lastColumn="0" w:noHBand="0" w:noVBand="1"/>
      </w:tblPr>
      <w:tblGrid>
        <w:gridCol w:w="644"/>
        <w:gridCol w:w="1336"/>
        <w:gridCol w:w="745"/>
        <w:gridCol w:w="754"/>
        <w:gridCol w:w="1716"/>
        <w:gridCol w:w="1170"/>
        <w:gridCol w:w="990"/>
        <w:gridCol w:w="990"/>
        <w:gridCol w:w="1285"/>
      </w:tblGrid>
      <w:tr w:rsidR="00F713F4" w:rsidRPr="003605A2" w14:paraId="3612015E" w14:textId="77777777" w:rsidTr="003B4135">
        <w:trPr>
          <w:trHeight w:val="513"/>
          <w:jc w:val="center"/>
        </w:trPr>
        <w:tc>
          <w:tcPr>
            <w:tcW w:w="644" w:type="dxa"/>
            <w:vMerge w:val="restart"/>
            <w:tcBorders>
              <w:top w:val="single" w:sz="4" w:space="0" w:color="auto"/>
              <w:left w:val="single" w:sz="4" w:space="0" w:color="auto"/>
              <w:bottom w:val="single" w:sz="4" w:space="0" w:color="auto"/>
              <w:right w:val="single" w:sz="6" w:space="0" w:color="auto"/>
            </w:tcBorders>
            <w:vAlign w:val="center"/>
            <w:hideMark/>
          </w:tcPr>
          <w:p w14:paraId="0D2B12FB"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Số</w:t>
            </w:r>
          </w:p>
          <w:p w14:paraId="4883DACF"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TT</w:t>
            </w:r>
          </w:p>
        </w:tc>
        <w:tc>
          <w:tcPr>
            <w:tcW w:w="1336" w:type="dxa"/>
            <w:vMerge w:val="restart"/>
            <w:tcBorders>
              <w:top w:val="single" w:sz="4" w:space="0" w:color="auto"/>
              <w:left w:val="nil"/>
              <w:bottom w:val="single" w:sz="4" w:space="0" w:color="auto"/>
              <w:right w:val="nil"/>
            </w:tcBorders>
            <w:vAlign w:val="center"/>
            <w:hideMark/>
          </w:tcPr>
          <w:p w14:paraId="056E16D0"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Họ và tên</w:t>
            </w:r>
          </w:p>
        </w:tc>
        <w:tc>
          <w:tcPr>
            <w:tcW w:w="1499" w:type="dxa"/>
            <w:gridSpan w:val="2"/>
            <w:tcBorders>
              <w:top w:val="single" w:sz="4" w:space="0" w:color="auto"/>
              <w:left w:val="single" w:sz="6" w:space="0" w:color="auto"/>
              <w:bottom w:val="single" w:sz="4" w:space="0" w:color="auto"/>
              <w:right w:val="single" w:sz="4" w:space="0" w:color="auto"/>
            </w:tcBorders>
            <w:vAlign w:val="center"/>
            <w:hideMark/>
          </w:tcPr>
          <w:p w14:paraId="6B6DD458"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Năm sinh</w:t>
            </w:r>
          </w:p>
        </w:tc>
        <w:tc>
          <w:tcPr>
            <w:tcW w:w="1716" w:type="dxa"/>
            <w:vMerge w:val="restart"/>
            <w:tcBorders>
              <w:top w:val="single" w:sz="4" w:space="0" w:color="auto"/>
              <w:left w:val="single" w:sz="4" w:space="0" w:color="auto"/>
              <w:bottom w:val="single" w:sz="4" w:space="0" w:color="auto"/>
              <w:right w:val="nil"/>
            </w:tcBorders>
            <w:vAlign w:val="center"/>
            <w:hideMark/>
          </w:tcPr>
          <w:p w14:paraId="6F78294E"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Trình độ</w:t>
            </w:r>
          </w:p>
          <w:p w14:paraId="6FD5808E"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đào tạo, chức danh khoa học</w:t>
            </w:r>
          </w:p>
        </w:tc>
        <w:tc>
          <w:tcPr>
            <w:tcW w:w="1170" w:type="dxa"/>
            <w:vMerge w:val="restart"/>
            <w:tcBorders>
              <w:top w:val="single" w:sz="4" w:space="0" w:color="auto"/>
              <w:left w:val="single" w:sz="6" w:space="0" w:color="auto"/>
              <w:bottom w:val="single" w:sz="4" w:space="0" w:color="auto"/>
              <w:right w:val="single" w:sz="6" w:space="0" w:color="auto"/>
            </w:tcBorders>
            <w:vAlign w:val="center"/>
            <w:hideMark/>
          </w:tcPr>
          <w:p w14:paraId="6CB1C517"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Chuyên</w:t>
            </w:r>
          </w:p>
          <w:p w14:paraId="7AE2E6C8"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ngành</w:t>
            </w:r>
          </w:p>
        </w:tc>
        <w:tc>
          <w:tcPr>
            <w:tcW w:w="1980" w:type="dxa"/>
            <w:gridSpan w:val="2"/>
            <w:tcBorders>
              <w:top w:val="single" w:sz="4" w:space="0" w:color="auto"/>
              <w:left w:val="nil"/>
              <w:bottom w:val="nil"/>
              <w:right w:val="single" w:sz="6" w:space="0" w:color="auto"/>
            </w:tcBorders>
            <w:vAlign w:val="center"/>
            <w:hideMark/>
          </w:tcPr>
          <w:p w14:paraId="6DBC885B"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Chế độ làm việc</w:t>
            </w:r>
          </w:p>
        </w:tc>
        <w:tc>
          <w:tcPr>
            <w:tcW w:w="1285" w:type="dxa"/>
            <w:vMerge w:val="restart"/>
            <w:tcBorders>
              <w:top w:val="single" w:sz="4" w:space="0" w:color="auto"/>
              <w:left w:val="nil"/>
              <w:bottom w:val="single" w:sz="4" w:space="0" w:color="auto"/>
              <w:right w:val="single" w:sz="4" w:space="0" w:color="auto"/>
            </w:tcBorders>
            <w:vAlign w:val="center"/>
            <w:hideMark/>
          </w:tcPr>
          <w:p w14:paraId="74C7F514"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Nơi công tác của người làm việc kiêm nhiệm  (nếu có)</w:t>
            </w:r>
          </w:p>
        </w:tc>
      </w:tr>
      <w:tr w:rsidR="00F713F4" w:rsidRPr="003605A2" w14:paraId="3B2F769B" w14:textId="77777777" w:rsidTr="003B4135">
        <w:trPr>
          <w:jc w:val="center"/>
        </w:trPr>
        <w:tc>
          <w:tcPr>
            <w:tcW w:w="644" w:type="dxa"/>
            <w:vMerge/>
            <w:tcBorders>
              <w:top w:val="single" w:sz="4" w:space="0" w:color="auto"/>
              <w:left w:val="single" w:sz="4" w:space="0" w:color="auto"/>
              <w:bottom w:val="single" w:sz="4" w:space="0" w:color="auto"/>
              <w:right w:val="single" w:sz="6" w:space="0" w:color="auto"/>
            </w:tcBorders>
            <w:vAlign w:val="center"/>
            <w:hideMark/>
          </w:tcPr>
          <w:p w14:paraId="6BCB4BC9" w14:textId="77777777" w:rsidR="003B4135" w:rsidRPr="003605A2" w:rsidRDefault="003B4135" w:rsidP="003B4135">
            <w:pPr>
              <w:spacing w:after="0" w:line="240" w:lineRule="auto"/>
              <w:rPr>
                <w:rFonts w:ascii="Times New Roman" w:hAnsi="Times New Roman"/>
                <w:b/>
                <w:sz w:val="28"/>
                <w:szCs w:val="28"/>
                <w:lang w:val="fr-FR"/>
              </w:rPr>
            </w:pPr>
          </w:p>
        </w:tc>
        <w:tc>
          <w:tcPr>
            <w:tcW w:w="1336" w:type="dxa"/>
            <w:vMerge/>
            <w:tcBorders>
              <w:top w:val="single" w:sz="4" w:space="0" w:color="auto"/>
              <w:left w:val="nil"/>
              <w:bottom w:val="single" w:sz="4" w:space="0" w:color="auto"/>
              <w:right w:val="nil"/>
            </w:tcBorders>
            <w:vAlign w:val="center"/>
            <w:hideMark/>
          </w:tcPr>
          <w:p w14:paraId="712759A6" w14:textId="77777777" w:rsidR="003B4135" w:rsidRPr="003605A2" w:rsidRDefault="003B4135" w:rsidP="003B4135">
            <w:pPr>
              <w:spacing w:after="0" w:line="240" w:lineRule="auto"/>
              <w:rPr>
                <w:rFonts w:ascii="Times New Roman" w:hAnsi="Times New Roman"/>
                <w:b/>
                <w:sz w:val="28"/>
                <w:szCs w:val="28"/>
                <w:lang w:val="fr-FR"/>
              </w:rPr>
            </w:pPr>
          </w:p>
        </w:tc>
        <w:tc>
          <w:tcPr>
            <w:tcW w:w="745" w:type="dxa"/>
            <w:tcBorders>
              <w:top w:val="single" w:sz="4" w:space="0" w:color="auto"/>
              <w:left w:val="single" w:sz="6" w:space="0" w:color="auto"/>
              <w:bottom w:val="single" w:sz="4" w:space="0" w:color="auto"/>
              <w:right w:val="single" w:sz="6" w:space="0" w:color="auto"/>
            </w:tcBorders>
            <w:vAlign w:val="center"/>
            <w:hideMark/>
          </w:tcPr>
          <w:p w14:paraId="0DA72A6C" w14:textId="77777777" w:rsidR="003B4135" w:rsidRPr="003605A2" w:rsidRDefault="003B4135" w:rsidP="003B4135">
            <w:pPr>
              <w:spacing w:after="0" w:line="240" w:lineRule="auto"/>
              <w:ind w:left="-80"/>
              <w:jc w:val="center"/>
              <w:rPr>
                <w:rFonts w:ascii="Times New Roman" w:hAnsi="Times New Roman"/>
                <w:b/>
                <w:sz w:val="28"/>
                <w:szCs w:val="28"/>
                <w:lang w:val="fr-FR"/>
              </w:rPr>
            </w:pPr>
            <w:r w:rsidRPr="003605A2">
              <w:rPr>
                <w:rFonts w:ascii="Times New Roman" w:hAnsi="Times New Roman"/>
                <w:b/>
                <w:sz w:val="28"/>
                <w:szCs w:val="28"/>
                <w:lang w:val="fr-FR"/>
              </w:rPr>
              <w:t>Nam</w:t>
            </w:r>
          </w:p>
        </w:tc>
        <w:tc>
          <w:tcPr>
            <w:tcW w:w="754" w:type="dxa"/>
            <w:tcBorders>
              <w:top w:val="single" w:sz="4" w:space="0" w:color="auto"/>
              <w:left w:val="nil"/>
              <w:bottom w:val="single" w:sz="4" w:space="0" w:color="auto"/>
              <w:right w:val="single" w:sz="4" w:space="0" w:color="auto"/>
            </w:tcBorders>
            <w:vAlign w:val="center"/>
            <w:hideMark/>
          </w:tcPr>
          <w:p w14:paraId="6113211D"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Nữ</w:t>
            </w:r>
          </w:p>
        </w:tc>
        <w:tc>
          <w:tcPr>
            <w:tcW w:w="1716" w:type="dxa"/>
            <w:vMerge/>
            <w:tcBorders>
              <w:top w:val="single" w:sz="4" w:space="0" w:color="auto"/>
              <w:left w:val="single" w:sz="4" w:space="0" w:color="auto"/>
              <w:bottom w:val="single" w:sz="4" w:space="0" w:color="auto"/>
              <w:right w:val="nil"/>
            </w:tcBorders>
            <w:vAlign w:val="center"/>
            <w:hideMark/>
          </w:tcPr>
          <w:p w14:paraId="35EA31FF" w14:textId="77777777" w:rsidR="003B4135" w:rsidRPr="003605A2" w:rsidRDefault="003B4135" w:rsidP="003B4135">
            <w:pPr>
              <w:spacing w:after="0" w:line="240" w:lineRule="auto"/>
              <w:rPr>
                <w:rFonts w:ascii="Times New Roman" w:hAnsi="Times New Roman"/>
                <w:b/>
                <w:sz w:val="28"/>
                <w:szCs w:val="28"/>
                <w:lang w:val="fr-FR"/>
              </w:rPr>
            </w:pPr>
          </w:p>
        </w:tc>
        <w:tc>
          <w:tcPr>
            <w:tcW w:w="1170" w:type="dxa"/>
            <w:vMerge/>
            <w:tcBorders>
              <w:top w:val="single" w:sz="4" w:space="0" w:color="auto"/>
              <w:left w:val="single" w:sz="6" w:space="0" w:color="auto"/>
              <w:bottom w:val="single" w:sz="4" w:space="0" w:color="auto"/>
              <w:right w:val="single" w:sz="6" w:space="0" w:color="auto"/>
            </w:tcBorders>
            <w:vAlign w:val="center"/>
            <w:hideMark/>
          </w:tcPr>
          <w:p w14:paraId="748CE304" w14:textId="77777777" w:rsidR="003B4135" w:rsidRPr="003605A2" w:rsidRDefault="003B4135" w:rsidP="003B4135">
            <w:pPr>
              <w:spacing w:after="0" w:line="240" w:lineRule="auto"/>
              <w:rPr>
                <w:rFonts w:ascii="Times New Roman" w:hAnsi="Times New Roman"/>
                <w:b/>
                <w:sz w:val="28"/>
                <w:szCs w:val="28"/>
                <w:lang w:val="fr-FR"/>
              </w:rPr>
            </w:pPr>
          </w:p>
        </w:tc>
        <w:tc>
          <w:tcPr>
            <w:tcW w:w="990" w:type="dxa"/>
            <w:tcBorders>
              <w:top w:val="single" w:sz="6" w:space="0" w:color="auto"/>
              <w:left w:val="single" w:sz="6" w:space="0" w:color="auto"/>
              <w:bottom w:val="single" w:sz="4" w:space="0" w:color="auto"/>
              <w:right w:val="single" w:sz="6" w:space="0" w:color="auto"/>
            </w:tcBorders>
            <w:hideMark/>
          </w:tcPr>
          <w:p w14:paraId="5BEE196C"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Chính thức</w:t>
            </w:r>
          </w:p>
        </w:tc>
        <w:tc>
          <w:tcPr>
            <w:tcW w:w="990" w:type="dxa"/>
            <w:tcBorders>
              <w:top w:val="single" w:sz="6" w:space="0" w:color="auto"/>
              <w:left w:val="nil"/>
              <w:bottom w:val="single" w:sz="4" w:space="0" w:color="auto"/>
              <w:right w:val="single" w:sz="6" w:space="0" w:color="auto"/>
            </w:tcBorders>
            <w:hideMark/>
          </w:tcPr>
          <w:p w14:paraId="58521F92"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lang w:val="fr-FR"/>
              </w:rPr>
            </w:pPr>
            <w:r w:rsidRPr="003605A2">
              <w:rPr>
                <w:rFonts w:ascii="Times New Roman" w:hAnsi="Times New Roman"/>
                <w:b/>
                <w:sz w:val="28"/>
                <w:szCs w:val="28"/>
                <w:lang w:val="fr-FR"/>
              </w:rPr>
              <w:t>Kiêm nhiệm</w:t>
            </w:r>
          </w:p>
        </w:tc>
        <w:tc>
          <w:tcPr>
            <w:tcW w:w="1285" w:type="dxa"/>
            <w:vMerge/>
            <w:tcBorders>
              <w:top w:val="single" w:sz="4" w:space="0" w:color="auto"/>
              <w:left w:val="nil"/>
              <w:bottom w:val="single" w:sz="4" w:space="0" w:color="auto"/>
              <w:right w:val="single" w:sz="4" w:space="0" w:color="auto"/>
            </w:tcBorders>
            <w:vAlign w:val="center"/>
            <w:hideMark/>
          </w:tcPr>
          <w:p w14:paraId="61920DFC" w14:textId="77777777" w:rsidR="003B4135" w:rsidRPr="003605A2" w:rsidRDefault="003B4135" w:rsidP="003B4135">
            <w:pPr>
              <w:spacing w:after="0" w:line="240" w:lineRule="auto"/>
              <w:rPr>
                <w:rFonts w:ascii="Times New Roman" w:hAnsi="Times New Roman"/>
                <w:b/>
                <w:sz w:val="28"/>
                <w:szCs w:val="28"/>
                <w:lang w:val="fr-FR"/>
              </w:rPr>
            </w:pPr>
          </w:p>
        </w:tc>
      </w:tr>
      <w:tr w:rsidR="00F713F4" w:rsidRPr="003605A2" w14:paraId="56A4E6BC" w14:textId="77777777" w:rsidTr="003B4135">
        <w:trPr>
          <w:trHeight w:val="489"/>
          <w:jc w:val="center"/>
        </w:trPr>
        <w:tc>
          <w:tcPr>
            <w:tcW w:w="644" w:type="dxa"/>
            <w:tcBorders>
              <w:top w:val="single" w:sz="4" w:space="0" w:color="auto"/>
              <w:left w:val="single" w:sz="4" w:space="0" w:color="auto"/>
              <w:bottom w:val="single" w:sz="6" w:space="0" w:color="auto"/>
              <w:right w:val="single" w:sz="6" w:space="0" w:color="auto"/>
            </w:tcBorders>
            <w:hideMark/>
          </w:tcPr>
          <w:p w14:paraId="26E5EE07"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r w:rsidRPr="003605A2">
              <w:rPr>
                <w:rFonts w:ascii="Times New Roman" w:hAnsi="Times New Roman"/>
                <w:sz w:val="28"/>
                <w:szCs w:val="28"/>
                <w:lang w:val="fr-FR"/>
              </w:rPr>
              <w:t>1</w:t>
            </w:r>
          </w:p>
        </w:tc>
        <w:tc>
          <w:tcPr>
            <w:tcW w:w="1336" w:type="dxa"/>
            <w:tcBorders>
              <w:top w:val="single" w:sz="4" w:space="0" w:color="auto"/>
              <w:left w:val="nil"/>
              <w:bottom w:val="single" w:sz="6" w:space="0" w:color="auto"/>
              <w:right w:val="nil"/>
            </w:tcBorders>
          </w:tcPr>
          <w:p w14:paraId="5DE95497"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45" w:type="dxa"/>
            <w:tcBorders>
              <w:top w:val="single" w:sz="4" w:space="0" w:color="auto"/>
              <w:left w:val="single" w:sz="6" w:space="0" w:color="auto"/>
              <w:bottom w:val="single" w:sz="6" w:space="0" w:color="auto"/>
              <w:right w:val="single" w:sz="6" w:space="0" w:color="auto"/>
            </w:tcBorders>
          </w:tcPr>
          <w:p w14:paraId="5B5EFAB9"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54" w:type="dxa"/>
            <w:tcBorders>
              <w:top w:val="single" w:sz="4" w:space="0" w:color="auto"/>
              <w:left w:val="nil"/>
              <w:bottom w:val="single" w:sz="6" w:space="0" w:color="auto"/>
              <w:right w:val="single" w:sz="4" w:space="0" w:color="auto"/>
            </w:tcBorders>
          </w:tcPr>
          <w:p w14:paraId="65C56B30"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716" w:type="dxa"/>
            <w:tcBorders>
              <w:top w:val="single" w:sz="4" w:space="0" w:color="auto"/>
              <w:left w:val="single" w:sz="4" w:space="0" w:color="auto"/>
              <w:bottom w:val="single" w:sz="6" w:space="0" w:color="auto"/>
              <w:right w:val="nil"/>
            </w:tcBorders>
          </w:tcPr>
          <w:p w14:paraId="61AE046D"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170" w:type="dxa"/>
            <w:tcBorders>
              <w:top w:val="single" w:sz="4" w:space="0" w:color="auto"/>
              <w:left w:val="single" w:sz="6" w:space="0" w:color="auto"/>
              <w:bottom w:val="single" w:sz="6" w:space="0" w:color="auto"/>
              <w:right w:val="nil"/>
            </w:tcBorders>
          </w:tcPr>
          <w:p w14:paraId="6BECAA54"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4" w:space="0" w:color="auto"/>
              <w:left w:val="single" w:sz="6" w:space="0" w:color="auto"/>
              <w:bottom w:val="single" w:sz="6" w:space="0" w:color="auto"/>
              <w:right w:val="single" w:sz="6" w:space="0" w:color="auto"/>
            </w:tcBorders>
          </w:tcPr>
          <w:p w14:paraId="714F4575"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4" w:space="0" w:color="auto"/>
              <w:left w:val="nil"/>
              <w:bottom w:val="single" w:sz="6" w:space="0" w:color="auto"/>
              <w:right w:val="single" w:sz="6" w:space="0" w:color="auto"/>
            </w:tcBorders>
          </w:tcPr>
          <w:p w14:paraId="09289DE8"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285" w:type="dxa"/>
            <w:tcBorders>
              <w:top w:val="single" w:sz="4" w:space="0" w:color="auto"/>
              <w:left w:val="nil"/>
              <w:bottom w:val="single" w:sz="6" w:space="0" w:color="auto"/>
              <w:right w:val="single" w:sz="4" w:space="0" w:color="auto"/>
            </w:tcBorders>
          </w:tcPr>
          <w:p w14:paraId="763E7F41"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r>
      <w:tr w:rsidR="00F713F4" w:rsidRPr="003605A2" w14:paraId="17F96E3F" w14:textId="77777777" w:rsidTr="003B4135">
        <w:trPr>
          <w:trHeight w:val="588"/>
          <w:jc w:val="center"/>
        </w:trPr>
        <w:tc>
          <w:tcPr>
            <w:tcW w:w="644" w:type="dxa"/>
            <w:tcBorders>
              <w:top w:val="single" w:sz="6" w:space="0" w:color="auto"/>
              <w:left w:val="single" w:sz="4" w:space="0" w:color="auto"/>
              <w:bottom w:val="single" w:sz="6" w:space="0" w:color="auto"/>
              <w:right w:val="single" w:sz="6" w:space="0" w:color="auto"/>
            </w:tcBorders>
            <w:hideMark/>
          </w:tcPr>
          <w:p w14:paraId="0F349989"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r w:rsidRPr="003605A2">
              <w:rPr>
                <w:rFonts w:ascii="Times New Roman" w:hAnsi="Times New Roman"/>
                <w:sz w:val="28"/>
                <w:szCs w:val="28"/>
                <w:lang w:val="fr-FR"/>
              </w:rPr>
              <w:t>2</w:t>
            </w:r>
          </w:p>
        </w:tc>
        <w:tc>
          <w:tcPr>
            <w:tcW w:w="1336" w:type="dxa"/>
            <w:tcBorders>
              <w:top w:val="single" w:sz="6" w:space="0" w:color="auto"/>
              <w:left w:val="nil"/>
              <w:bottom w:val="single" w:sz="6" w:space="0" w:color="auto"/>
              <w:right w:val="nil"/>
            </w:tcBorders>
          </w:tcPr>
          <w:p w14:paraId="6FF2CB13"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45" w:type="dxa"/>
            <w:tcBorders>
              <w:top w:val="single" w:sz="6" w:space="0" w:color="auto"/>
              <w:left w:val="single" w:sz="6" w:space="0" w:color="auto"/>
              <w:bottom w:val="single" w:sz="6" w:space="0" w:color="auto"/>
              <w:right w:val="single" w:sz="6" w:space="0" w:color="auto"/>
            </w:tcBorders>
          </w:tcPr>
          <w:p w14:paraId="50657B7B"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54" w:type="dxa"/>
            <w:tcBorders>
              <w:top w:val="single" w:sz="6" w:space="0" w:color="auto"/>
              <w:left w:val="nil"/>
              <w:bottom w:val="single" w:sz="6" w:space="0" w:color="auto"/>
              <w:right w:val="single" w:sz="4" w:space="0" w:color="auto"/>
            </w:tcBorders>
          </w:tcPr>
          <w:p w14:paraId="603F06F5"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716" w:type="dxa"/>
            <w:tcBorders>
              <w:top w:val="single" w:sz="6" w:space="0" w:color="auto"/>
              <w:left w:val="single" w:sz="4" w:space="0" w:color="auto"/>
              <w:bottom w:val="single" w:sz="6" w:space="0" w:color="auto"/>
              <w:right w:val="nil"/>
            </w:tcBorders>
          </w:tcPr>
          <w:p w14:paraId="6CFAC6B5"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170" w:type="dxa"/>
            <w:tcBorders>
              <w:top w:val="single" w:sz="6" w:space="0" w:color="auto"/>
              <w:left w:val="single" w:sz="6" w:space="0" w:color="auto"/>
              <w:bottom w:val="single" w:sz="6" w:space="0" w:color="auto"/>
              <w:right w:val="nil"/>
            </w:tcBorders>
          </w:tcPr>
          <w:p w14:paraId="6BA6088F"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6" w:space="0" w:color="auto"/>
              <w:left w:val="single" w:sz="6" w:space="0" w:color="auto"/>
              <w:bottom w:val="single" w:sz="6" w:space="0" w:color="auto"/>
              <w:right w:val="single" w:sz="6" w:space="0" w:color="auto"/>
            </w:tcBorders>
          </w:tcPr>
          <w:p w14:paraId="5BA34B10"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6" w:space="0" w:color="auto"/>
              <w:left w:val="nil"/>
              <w:bottom w:val="single" w:sz="6" w:space="0" w:color="auto"/>
              <w:right w:val="single" w:sz="6" w:space="0" w:color="auto"/>
            </w:tcBorders>
          </w:tcPr>
          <w:p w14:paraId="22837B0F"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285" w:type="dxa"/>
            <w:tcBorders>
              <w:top w:val="single" w:sz="6" w:space="0" w:color="auto"/>
              <w:left w:val="nil"/>
              <w:bottom w:val="single" w:sz="6" w:space="0" w:color="auto"/>
              <w:right w:val="single" w:sz="4" w:space="0" w:color="auto"/>
            </w:tcBorders>
          </w:tcPr>
          <w:p w14:paraId="2914A48D"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r>
      <w:tr w:rsidR="00F713F4" w:rsidRPr="003605A2" w14:paraId="6473BF94" w14:textId="77777777" w:rsidTr="003B4135">
        <w:trPr>
          <w:trHeight w:val="507"/>
          <w:jc w:val="center"/>
        </w:trPr>
        <w:tc>
          <w:tcPr>
            <w:tcW w:w="644" w:type="dxa"/>
            <w:tcBorders>
              <w:top w:val="single" w:sz="6" w:space="0" w:color="auto"/>
              <w:left w:val="single" w:sz="4" w:space="0" w:color="auto"/>
              <w:bottom w:val="single" w:sz="6" w:space="0" w:color="auto"/>
              <w:right w:val="single" w:sz="6" w:space="0" w:color="auto"/>
            </w:tcBorders>
            <w:hideMark/>
          </w:tcPr>
          <w:p w14:paraId="57072321"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r w:rsidRPr="003605A2">
              <w:rPr>
                <w:rFonts w:ascii="Times New Roman" w:hAnsi="Times New Roman"/>
                <w:sz w:val="28"/>
                <w:szCs w:val="28"/>
                <w:lang w:val="fr-FR"/>
              </w:rPr>
              <w:t>3</w:t>
            </w:r>
          </w:p>
        </w:tc>
        <w:tc>
          <w:tcPr>
            <w:tcW w:w="1336" w:type="dxa"/>
            <w:tcBorders>
              <w:top w:val="single" w:sz="6" w:space="0" w:color="auto"/>
              <w:left w:val="nil"/>
              <w:bottom w:val="single" w:sz="6" w:space="0" w:color="auto"/>
              <w:right w:val="nil"/>
            </w:tcBorders>
          </w:tcPr>
          <w:p w14:paraId="47DB8453"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45" w:type="dxa"/>
            <w:tcBorders>
              <w:top w:val="single" w:sz="6" w:space="0" w:color="auto"/>
              <w:left w:val="single" w:sz="6" w:space="0" w:color="auto"/>
              <w:bottom w:val="single" w:sz="6" w:space="0" w:color="auto"/>
              <w:right w:val="single" w:sz="6" w:space="0" w:color="auto"/>
            </w:tcBorders>
          </w:tcPr>
          <w:p w14:paraId="4B704E1A"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54" w:type="dxa"/>
            <w:tcBorders>
              <w:top w:val="single" w:sz="6" w:space="0" w:color="auto"/>
              <w:left w:val="nil"/>
              <w:bottom w:val="single" w:sz="6" w:space="0" w:color="auto"/>
              <w:right w:val="single" w:sz="4" w:space="0" w:color="auto"/>
            </w:tcBorders>
          </w:tcPr>
          <w:p w14:paraId="2E710F24"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716" w:type="dxa"/>
            <w:tcBorders>
              <w:top w:val="single" w:sz="6" w:space="0" w:color="auto"/>
              <w:left w:val="single" w:sz="4" w:space="0" w:color="auto"/>
              <w:bottom w:val="single" w:sz="6" w:space="0" w:color="auto"/>
              <w:right w:val="nil"/>
            </w:tcBorders>
          </w:tcPr>
          <w:p w14:paraId="425EADCC"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170" w:type="dxa"/>
            <w:tcBorders>
              <w:top w:val="single" w:sz="6" w:space="0" w:color="auto"/>
              <w:left w:val="single" w:sz="6" w:space="0" w:color="auto"/>
              <w:bottom w:val="single" w:sz="6" w:space="0" w:color="auto"/>
              <w:right w:val="nil"/>
            </w:tcBorders>
          </w:tcPr>
          <w:p w14:paraId="453E3D28"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6" w:space="0" w:color="auto"/>
              <w:left w:val="single" w:sz="6" w:space="0" w:color="auto"/>
              <w:bottom w:val="single" w:sz="6" w:space="0" w:color="auto"/>
              <w:right w:val="single" w:sz="6" w:space="0" w:color="auto"/>
            </w:tcBorders>
          </w:tcPr>
          <w:p w14:paraId="7FBCFD65"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6" w:space="0" w:color="auto"/>
              <w:left w:val="nil"/>
              <w:bottom w:val="single" w:sz="6" w:space="0" w:color="auto"/>
              <w:right w:val="single" w:sz="6" w:space="0" w:color="auto"/>
            </w:tcBorders>
          </w:tcPr>
          <w:p w14:paraId="1052120B"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285" w:type="dxa"/>
            <w:tcBorders>
              <w:top w:val="single" w:sz="6" w:space="0" w:color="auto"/>
              <w:left w:val="nil"/>
              <w:bottom w:val="single" w:sz="6" w:space="0" w:color="auto"/>
              <w:right w:val="single" w:sz="4" w:space="0" w:color="auto"/>
            </w:tcBorders>
          </w:tcPr>
          <w:p w14:paraId="378AD756"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r>
      <w:tr w:rsidR="00046FFB" w:rsidRPr="003605A2" w14:paraId="3BD7BA6A" w14:textId="77777777" w:rsidTr="003B4135">
        <w:trPr>
          <w:trHeight w:val="588"/>
          <w:jc w:val="center"/>
        </w:trPr>
        <w:tc>
          <w:tcPr>
            <w:tcW w:w="644" w:type="dxa"/>
            <w:tcBorders>
              <w:top w:val="single" w:sz="6" w:space="0" w:color="auto"/>
              <w:left w:val="single" w:sz="4" w:space="0" w:color="auto"/>
              <w:bottom w:val="single" w:sz="4" w:space="0" w:color="auto"/>
              <w:right w:val="single" w:sz="6" w:space="0" w:color="auto"/>
            </w:tcBorders>
            <w:hideMark/>
          </w:tcPr>
          <w:p w14:paraId="47897997"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r w:rsidRPr="003605A2">
              <w:rPr>
                <w:rFonts w:ascii="Times New Roman" w:hAnsi="Times New Roman"/>
                <w:sz w:val="28"/>
                <w:szCs w:val="28"/>
                <w:lang w:val="fr-FR"/>
              </w:rPr>
              <w:t>…</w:t>
            </w:r>
          </w:p>
        </w:tc>
        <w:tc>
          <w:tcPr>
            <w:tcW w:w="1336" w:type="dxa"/>
            <w:tcBorders>
              <w:top w:val="single" w:sz="6" w:space="0" w:color="auto"/>
              <w:left w:val="nil"/>
              <w:bottom w:val="single" w:sz="4" w:space="0" w:color="auto"/>
              <w:right w:val="nil"/>
            </w:tcBorders>
          </w:tcPr>
          <w:p w14:paraId="000A741F"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45" w:type="dxa"/>
            <w:tcBorders>
              <w:top w:val="single" w:sz="6" w:space="0" w:color="auto"/>
              <w:left w:val="single" w:sz="6" w:space="0" w:color="auto"/>
              <w:bottom w:val="single" w:sz="4" w:space="0" w:color="auto"/>
              <w:right w:val="single" w:sz="6" w:space="0" w:color="auto"/>
            </w:tcBorders>
          </w:tcPr>
          <w:p w14:paraId="2C1569B5"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754" w:type="dxa"/>
            <w:tcBorders>
              <w:top w:val="single" w:sz="6" w:space="0" w:color="auto"/>
              <w:left w:val="nil"/>
              <w:bottom w:val="single" w:sz="4" w:space="0" w:color="auto"/>
              <w:right w:val="single" w:sz="4" w:space="0" w:color="auto"/>
            </w:tcBorders>
          </w:tcPr>
          <w:p w14:paraId="4C85112F"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716" w:type="dxa"/>
            <w:tcBorders>
              <w:top w:val="single" w:sz="6" w:space="0" w:color="auto"/>
              <w:left w:val="single" w:sz="4" w:space="0" w:color="auto"/>
              <w:bottom w:val="single" w:sz="4" w:space="0" w:color="auto"/>
              <w:right w:val="nil"/>
            </w:tcBorders>
          </w:tcPr>
          <w:p w14:paraId="27F103AE"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170" w:type="dxa"/>
            <w:tcBorders>
              <w:top w:val="single" w:sz="6" w:space="0" w:color="auto"/>
              <w:left w:val="single" w:sz="6" w:space="0" w:color="auto"/>
              <w:bottom w:val="single" w:sz="4" w:space="0" w:color="auto"/>
              <w:right w:val="nil"/>
            </w:tcBorders>
          </w:tcPr>
          <w:p w14:paraId="6426E840"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6" w:space="0" w:color="auto"/>
              <w:left w:val="single" w:sz="6" w:space="0" w:color="auto"/>
              <w:bottom w:val="single" w:sz="4" w:space="0" w:color="auto"/>
              <w:right w:val="single" w:sz="6" w:space="0" w:color="auto"/>
            </w:tcBorders>
          </w:tcPr>
          <w:p w14:paraId="43A8C860"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990" w:type="dxa"/>
            <w:tcBorders>
              <w:top w:val="single" w:sz="6" w:space="0" w:color="auto"/>
              <w:left w:val="nil"/>
              <w:bottom w:val="single" w:sz="4" w:space="0" w:color="auto"/>
              <w:right w:val="single" w:sz="6" w:space="0" w:color="auto"/>
            </w:tcBorders>
          </w:tcPr>
          <w:p w14:paraId="3D1BDEA5"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c>
          <w:tcPr>
            <w:tcW w:w="1285" w:type="dxa"/>
            <w:tcBorders>
              <w:top w:val="single" w:sz="6" w:space="0" w:color="auto"/>
              <w:left w:val="nil"/>
              <w:bottom w:val="single" w:sz="4" w:space="0" w:color="auto"/>
              <w:right w:val="single" w:sz="4" w:space="0" w:color="auto"/>
            </w:tcBorders>
          </w:tcPr>
          <w:p w14:paraId="71393CA0"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lang w:val="fr-FR"/>
              </w:rPr>
            </w:pPr>
          </w:p>
        </w:tc>
      </w:tr>
    </w:tbl>
    <w:p w14:paraId="5E174AC0" w14:textId="77777777" w:rsidR="003B4135" w:rsidRPr="003605A2" w:rsidRDefault="003B4135" w:rsidP="003B4135">
      <w:pPr>
        <w:tabs>
          <w:tab w:val="left" w:pos="284"/>
          <w:tab w:val="left" w:pos="426"/>
        </w:tabs>
        <w:spacing w:after="0" w:line="240" w:lineRule="auto"/>
        <w:jc w:val="both"/>
        <w:rPr>
          <w:rFonts w:ascii="Times New Roman" w:hAnsi="Times New Roman"/>
          <w:bCs/>
          <w:i/>
          <w:sz w:val="28"/>
          <w:szCs w:val="28"/>
        </w:rPr>
      </w:pPr>
    </w:p>
    <w:p w14:paraId="3E9B8436" w14:textId="77777777" w:rsidR="003B4135" w:rsidRPr="003605A2" w:rsidRDefault="003B4135" w:rsidP="003B4135">
      <w:pPr>
        <w:tabs>
          <w:tab w:val="left" w:pos="284"/>
          <w:tab w:val="left" w:pos="426"/>
        </w:tabs>
        <w:spacing w:after="0" w:line="240" w:lineRule="auto"/>
        <w:jc w:val="both"/>
        <w:rPr>
          <w:rFonts w:ascii="Times New Roman" w:hAnsi="Times New Roman"/>
          <w:bCs/>
          <w:i/>
          <w:sz w:val="28"/>
          <w:szCs w:val="28"/>
        </w:rPr>
      </w:pPr>
    </w:p>
    <w:tbl>
      <w:tblPr>
        <w:tblW w:w="0" w:type="auto"/>
        <w:jc w:val="center"/>
        <w:tblLook w:val="04A0" w:firstRow="1" w:lastRow="0" w:firstColumn="1" w:lastColumn="0" w:noHBand="0" w:noVBand="1"/>
      </w:tblPr>
      <w:tblGrid>
        <w:gridCol w:w="5271"/>
        <w:gridCol w:w="3945"/>
      </w:tblGrid>
      <w:tr w:rsidR="00F713F4" w:rsidRPr="003605A2" w14:paraId="75C50888" w14:textId="77777777" w:rsidTr="003B4135">
        <w:trPr>
          <w:jc w:val="center"/>
        </w:trPr>
        <w:tc>
          <w:tcPr>
            <w:tcW w:w="5725" w:type="dxa"/>
          </w:tcPr>
          <w:p w14:paraId="6F2BEB00"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b/>
                <w:sz w:val="24"/>
                <w:szCs w:val="24"/>
              </w:rPr>
              <w:t xml:space="preserve">XÁC NHẬN CỦA CƠ QUAN, TỔ CHỨC      QUYẾT ĐỊNH THÀNH LẬP HOẶC CƠ QUAN,  TỔ CHỨC QUẢN LÝ TRỰC TIẾP </w:t>
            </w:r>
            <w:r w:rsidRPr="003605A2">
              <w:rPr>
                <w:rFonts w:ascii="Times New Roman" w:hAnsi="Times New Roman"/>
                <w:i/>
                <w:sz w:val="24"/>
                <w:szCs w:val="24"/>
              </w:rPr>
              <w:t>(nếu có)</w:t>
            </w:r>
            <w:r w:rsidRPr="003605A2">
              <w:rPr>
                <w:rFonts w:ascii="Times New Roman" w:hAnsi="Times New Roman"/>
                <w:b/>
                <w:sz w:val="24"/>
                <w:szCs w:val="24"/>
              </w:rPr>
              <w:t xml:space="preserve">           VỀ NỘI DUNG BẢNG DANH SÁCH</w:t>
            </w:r>
          </w:p>
          <w:p w14:paraId="02E3419C"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i/>
                <w:sz w:val="24"/>
                <w:szCs w:val="24"/>
              </w:rPr>
              <w:t>(ký, ghi rõ họ, tên và đóng dấu)</w:t>
            </w:r>
          </w:p>
          <w:p w14:paraId="6358B2A5"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p>
        </w:tc>
        <w:tc>
          <w:tcPr>
            <w:tcW w:w="4260" w:type="dxa"/>
            <w:hideMark/>
          </w:tcPr>
          <w:p w14:paraId="5CCA4DE4"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i/>
                <w:sz w:val="28"/>
                <w:szCs w:val="28"/>
              </w:rPr>
              <w:t>. . . . . , ngày     tháng     năm</w:t>
            </w:r>
          </w:p>
          <w:p w14:paraId="581B0E86"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8"/>
              </w:rPr>
            </w:pPr>
            <w:r w:rsidRPr="003605A2">
              <w:rPr>
                <w:rFonts w:ascii="Times New Roman" w:hAnsi="Times New Roman"/>
                <w:b/>
                <w:sz w:val="24"/>
                <w:szCs w:val="28"/>
              </w:rPr>
              <w:t>NGƯỜI ĐẠI DIỆN CỦA TỔ CHỨC</w:t>
            </w:r>
          </w:p>
          <w:p w14:paraId="21091DB2"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(ký và ghi rõ họ, tên)</w:t>
            </w:r>
          </w:p>
        </w:tc>
      </w:tr>
    </w:tbl>
    <w:p w14:paraId="22E54591"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8"/>
          <w:szCs w:val="28"/>
        </w:rPr>
      </w:pPr>
      <w:r w:rsidRPr="003605A2">
        <w:rPr>
          <w:rFonts w:ascii="Times New Roman" w:hAnsi="Times New Roman"/>
          <w:b/>
          <w:bCs/>
          <w:sz w:val="28"/>
          <w:szCs w:val="28"/>
        </w:rPr>
        <w:br w:type="page"/>
      </w:r>
      <w:r w:rsidRPr="003605A2">
        <w:rPr>
          <w:rFonts w:ascii="Times New Roman" w:hAnsi="Times New Roman"/>
          <w:b/>
          <w:bCs/>
          <w:sz w:val="28"/>
          <w:szCs w:val="28"/>
        </w:rPr>
        <w:lastRenderedPageBreak/>
        <w:t>Mẫu 9</w:t>
      </w:r>
    </w:p>
    <w:p w14:paraId="50AA7E67"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 xml:space="preserve">03/2014/TT-BKHCN </w:t>
      </w:r>
    </w:p>
    <w:p w14:paraId="37C00E22"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r w:rsidRPr="003605A2">
        <w:rPr>
          <w:rFonts w:ascii="Times New Roman" w:hAnsi="Times New Roman"/>
          <w:b/>
          <w:bCs/>
          <w:sz w:val="28"/>
          <w:szCs w:val="28"/>
        </w:rPr>
        <w:t>CỘNG HOÀ XÃ HỘI CHỦ NGHĨA VIỆT NAM</w:t>
      </w:r>
    </w:p>
    <w:p w14:paraId="5DEB0A96" w14:textId="77777777" w:rsidR="003B4135" w:rsidRPr="003605A2" w:rsidRDefault="0038094E" w:rsidP="003B4135">
      <w:pPr>
        <w:tabs>
          <w:tab w:val="left" w:pos="284"/>
          <w:tab w:val="left" w:pos="426"/>
        </w:tabs>
        <w:spacing w:after="0" w:line="240" w:lineRule="auto"/>
        <w:jc w:val="center"/>
        <w:rPr>
          <w:rFonts w:ascii="Times New Roman" w:hAnsi="Times New Roman"/>
          <w:b/>
          <w:bCs/>
          <w:sz w:val="28"/>
          <w:szCs w:val="28"/>
        </w:rPr>
      </w:pPr>
      <w:r w:rsidRPr="003605A2">
        <w:rPr>
          <w:noProof/>
          <w:lang w:val="en-US"/>
        </w:rPr>
        <mc:AlternateContent>
          <mc:Choice Requires="wps">
            <w:drawing>
              <wp:anchor distT="4294967295" distB="4294967295" distL="114300" distR="114300" simplePos="0" relativeHeight="251668992" behindDoc="0" locked="0" layoutInCell="1" allowOverlap="1" wp14:anchorId="799BA369" wp14:editId="49508023">
                <wp:simplePos x="0" y="0"/>
                <wp:positionH relativeFrom="column">
                  <wp:posOffset>1895475</wp:posOffset>
                </wp:positionH>
                <wp:positionV relativeFrom="paragraph">
                  <wp:posOffset>221614</wp:posOffset>
                </wp:positionV>
                <wp:extent cx="1943100" cy="0"/>
                <wp:effectExtent l="0" t="0" r="19050" b="19050"/>
                <wp:wrapNone/>
                <wp:docPr id="5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B212B23" id="Line 39" o:spid="_x0000_s1026" style="position:absolute;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25pt,17.45pt" to="302.2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"/>
            </w:pict>
          </mc:Fallback>
        </mc:AlternateContent>
      </w:r>
      <w:r w:rsidR="003B4135" w:rsidRPr="003605A2">
        <w:rPr>
          <w:rFonts w:ascii="Times New Roman" w:hAnsi="Times New Roman"/>
          <w:b/>
          <w:bCs/>
          <w:sz w:val="28"/>
          <w:szCs w:val="28"/>
        </w:rPr>
        <w:t>Độc lập - Tự do - Hạnh phúc</w:t>
      </w:r>
    </w:p>
    <w:p w14:paraId="1D020D56"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p>
    <w:p w14:paraId="72C664D8" w14:textId="77777777" w:rsidR="003B4135" w:rsidRPr="003605A2" w:rsidRDefault="003B4135" w:rsidP="003B4135">
      <w:pPr>
        <w:keepNext/>
        <w:tabs>
          <w:tab w:val="left" w:pos="284"/>
          <w:tab w:val="left" w:pos="426"/>
        </w:tabs>
        <w:spacing w:after="0" w:line="240" w:lineRule="auto"/>
        <w:jc w:val="center"/>
        <w:outlineLvl w:val="1"/>
        <w:rPr>
          <w:rFonts w:ascii="Times New Roman" w:hAnsi="Times New Roman"/>
          <w:b/>
          <w:bCs/>
          <w:sz w:val="28"/>
          <w:szCs w:val="28"/>
        </w:rPr>
      </w:pPr>
      <w:r w:rsidRPr="003605A2">
        <w:rPr>
          <w:rFonts w:ascii="Times New Roman" w:hAnsi="Times New Roman"/>
          <w:b/>
          <w:bCs/>
          <w:sz w:val="28"/>
          <w:szCs w:val="28"/>
        </w:rPr>
        <w:t>ĐƠN ĐỀ NGHỊ ĐƯỢC LÀM VIỆC CHÍNH THỨC</w:t>
      </w:r>
    </w:p>
    <w:p w14:paraId="4017B30C"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p w14:paraId="683CA182"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sz w:val="28"/>
          <w:szCs w:val="28"/>
        </w:rPr>
        <w:t xml:space="preserve">Kính gửi:…………………… </w:t>
      </w:r>
      <w:r w:rsidRPr="003605A2">
        <w:rPr>
          <w:rFonts w:ascii="Times New Roman" w:hAnsi="Times New Roman"/>
          <w:b/>
          <w:i/>
          <w:sz w:val="28"/>
          <w:szCs w:val="28"/>
          <w:vertAlign w:val="superscript"/>
        </w:rPr>
        <w:t>(1)</w:t>
      </w:r>
    </w:p>
    <w:p w14:paraId="790CE35F"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p w14:paraId="7E7BA9F8"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sz w:val="28"/>
          <w:szCs w:val="28"/>
        </w:rPr>
        <w:t>Tên tôi là:</w:t>
      </w:r>
    </w:p>
    <w:p w14:paraId="6934960A"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sz w:val="28"/>
          <w:szCs w:val="28"/>
        </w:rPr>
        <w:t>Ngày sinh:</w:t>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t>Giới tính:</w:t>
      </w:r>
    </w:p>
    <w:p w14:paraId="216CDCB8"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sz w:val="28"/>
          <w:szCs w:val="28"/>
        </w:rPr>
        <w:t xml:space="preserve">Địa chỉ thường trú:                                      </w:t>
      </w:r>
      <w:r w:rsidRPr="003605A2">
        <w:rPr>
          <w:rFonts w:ascii="Times New Roman" w:hAnsi="Times New Roman"/>
          <w:sz w:val="28"/>
          <w:szCs w:val="28"/>
        </w:rPr>
        <w:tab/>
        <w:t>Điện thoại:</w:t>
      </w:r>
    </w:p>
    <w:p w14:paraId="685C4593"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sz w:val="28"/>
          <w:szCs w:val="28"/>
        </w:rPr>
        <w:t>Trình độ và chuyên ngành đào tạo:</w:t>
      </w:r>
    </w:p>
    <w:p w14:paraId="36E6043A" w14:textId="77777777" w:rsidR="003B4135" w:rsidRPr="003605A2" w:rsidRDefault="003B4135" w:rsidP="00D9319F">
      <w:pPr>
        <w:tabs>
          <w:tab w:val="left" w:pos="284"/>
          <w:tab w:val="left" w:pos="426"/>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Sau khi nghiên cứu Điều lệ tổ chức và hoạt động của …… </w:t>
      </w:r>
      <w:r w:rsidRPr="003605A2">
        <w:rPr>
          <w:rFonts w:ascii="Times New Roman" w:hAnsi="Times New Roman"/>
          <w:b/>
          <w:i/>
          <w:sz w:val="28"/>
          <w:szCs w:val="28"/>
          <w:vertAlign w:val="superscript"/>
        </w:rPr>
        <w:t>(1)</w:t>
      </w:r>
      <w:r w:rsidRPr="003605A2">
        <w:rPr>
          <w:rFonts w:ascii="Times New Roman" w:hAnsi="Times New Roman"/>
          <w:sz w:val="28"/>
          <w:szCs w:val="28"/>
        </w:rPr>
        <w:t xml:space="preserve">, tôi thấy khả năng, trình độ và điều kiện của mình phù hợp với vị trí làm việc chính thức. </w:t>
      </w:r>
    </w:p>
    <w:p w14:paraId="313CE729" w14:textId="77777777" w:rsidR="003B4135" w:rsidRPr="003605A2" w:rsidRDefault="003B4135" w:rsidP="00D9319F">
      <w:pPr>
        <w:tabs>
          <w:tab w:val="left" w:pos="284"/>
          <w:tab w:val="left" w:pos="426"/>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Vậy tôi làm đơn này xin được làm việc chính thức và chỉ làm việc chính thức tại …… </w:t>
      </w:r>
      <w:r w:rsidRPr="003605A2">
        <w:rPr>
          <w:rFonts w:ascii="Times New Roman" w:hAnsi="Times New Roman"/>
          <w:b/>
          <w:i/>
          <w:sz w:val="28"/>
          <w:szCs w:val="28"/>
          <w:vertAlign w:val="superscript"/>
        </w:rPr>
        <w:t>(1)</w:t>
      </w:r>
      <w:r w:rsidRPr="003605A2">
        <w:rPr>
          <w:rFonts w:ascii="Times New Roman" w:hAnsi="Times New Roman"/>
          <w:sz w:val="28"/>
          <w:szCs w:val="28"/>
        </w:rPr>
        <w:t xml:space="preserve"> kể từ khi tổ chức bắt đầu hoạt động.</w:t>
      </w:r>
    </w:p>
    <w:p w14:paraId="087CCB51" w14:textId="77777777" w:rsidR="003B4135" w:rsidRPr="003605A2" w:rsidRDefault="003B4135" w:rsidP="00D9319F">
      <w:pPr>
        <w:tabs>
          <w:tab w:val="left" w:pos="284"/>
          <w:tab w:val="left" w:pos="426"/>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Nếu được chấp nhận, tôi xin hứa sẽ chấp hành nghiêm chỉnh mọi nội quy, quy chế của tổ chức, hoàn thành tốt nhiệm vụ được giao và thực hiện đúng các quy định của pháp luật có liên quan.</w:t>
      </w:r>
    </w:p>
    <w:p w14:paraId="3690977A" w14:textId="77777777" w:rsidR="003B4135" w:rsidRPr="003605A2" w:rsidRDefault="003B4135" w:rsidP="00D9319F">
      <w:pPr>
        <w:tabs>
          <w:tab w:val="left" w:pos="284"/>
          <w:tab w:val="left" w:pos="426"/>
        </w:tabs>
        <w:spacing w:before="120" w:after="120" w:line="240" w:lineRule="auto"/>
        <w:ind w:firstLine="567"/>
        <w:rPr>
          <w:rFonts w:ascii="Times New Roman" w:hAnsi="Times New Roman"/>
          <w:sz w:val="28"/>
          <w:szCs w:val="28"/>
        </w:rPr>
      </w:pPr>
    </w:p>
    <w:tbl>
      <w:tblPr>
        <w:tblW w:w="0" w:type="auto"/>
        <w:tblInd w:w="5353" w:type="dxa"/>
        <w:tblLook w:val="04A0" w:firstRow="1" w:lastRow="0" w:firstColumn="1" w:lastColumn="0" w:noHBand="0" w:noVBand="1"/>
      </w:tblPr>
      <w:tblGrid>
        <w:gridCol w:w="3863"/>
      </w:tblGrid>
      <w:tr w:rsidR="00F713F4" w:rsidRPr="003605A2" w14:paraId="09B1DCE7" w14:textId="77777777" w:rsidTr="003B4135">
        <w:tc>
          <w:tcPr>
            <w:tcW w:w="4217" w:type="dxa"/>
          </w:tcPr>
          <w:p w14:paraId="640FEDDF"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 . . . . , ngày     tháng     năm</w:t>
            </w:r>
          </w:p>
          <w:p w14:paraId="522579F3"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rPr>
            </w:pPr>
            <w:r w:rsidRPr="003605A2">
              <w:rPr>
                <w:rFonts w:ascii="Times New Roman" w:hAnsi="Times New Roman"/>
                <w:b/>
                <w:sz w:val="28"/>
                <w:szCs w:val="28"/>
              </w:rPr>
              <w:t>NGƯỜI VIẾT ĐƠN</w:t>
            </w:r>
          </w:p>
          <w:p w14:paraId="02C43560"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(ký và ghi rõ họ tên)</w:t>
            </w:r>
          </w:p>
          <w:p w14:paraId="3C404C0A"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tc>
      </w:tr>
    </w:tbl>
    <w:p w14:paraId="0774360E" w14:textId="77777777" w:rsidR="003B4135" w:rsidRPr="003605A2" w:rsidRDefault="003B4135" w:rsidP="003B4135">
      <w:pPr>
        <w:tabs>
          <w:tab w:val="left" w:pos="284"/>
          <w:tab w:val="left" w:pos="426"/>
        </w:tabs>
        <w:spacing w:after="0" w:line="240" w:lineRule="auto"/>
        <w:ind w:right="23"/>
        <w:rPr>
          <w:rFonts w:ascii="Times New Roman" w:hAnsi="Times New Roman"/>
          <w:i/>
          <w:sz w:val="28"/>
          <w:szCs w:val="28"/>
        </w:rPr>
      </w:pPr>
      <w:r w:rsidRPr="003605A2">
        <w:rPr>
          <w:rFonts w:ascii="Times New Roman" w:hAnsi="Times New Roman"/>
          <w:b/>
          <w:i/>
          <w:sz w:val="28"/>
          <w:szCs w:val="28"/>
          <w:vertAlign w:val="superscript"/>
        </w:rPr>
        <w:t xml:space="preserve">(1)  </w:t>
      </w:r>
      <w:r w:rsidRPr="003605A2">
        <w:rPr>
          <w:rFonts w:ascii="Times New Roman" w:hAnsi="Times New Roman"/>
          <w:i/>
          <w:sz w:val="28"/>
          <w:szCs w:val="28"/>
        </w:rPr>
        <w:t>Ghi tên tổ chức khoa học và công nghệ nơi cá nhân xin làm việc chính thức.</w:t>
      </w:r>
    </w:p>
    <w:p w14:paraId="104A6A0A"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8"/>
          <w:szCs w:val="28"/>
        </w:rPr>
      </w:pPr>
      <w:r w:rsidRPr="003605A2">
        <w:rPr>
          <w:rFonts w:ascii="Times New Roman" w:hAnsi="Times New Roman"/>
          <w:i/>
          <w:sz w:val="26"/>
          <w:szCs w:val="26"/>
        </w:rPr>
        <w:br w:type="page"/>
      </w:r>
      <w:r w:rsidRPr="003605A2">
        <w:rPr>
          <w:rFonts w:ascii="Times New Roman" w:hAnsi="Times New Roman"/>
          <w:b/>
          <w:bCs/>
          <w:sz w:val="28"/>
          <w:szCs w:val="28"/>
        </w:rPr>
        <w:lastRenderedPageBreak/>
        <w:t>Mẫu 10</w:t>
      </w:r>
    </w:p>
    <w:p w14:paraId="11D2C8E5"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 xml:space="preserve">03/2014/TT-BKHCN </w:t>
      </w:r>
    </w:p>
    <w:p w14:paraId="5E71A2B3"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CỘNG HOÀ XÃ HỘI CHỦ NGHĨA VIỆT NAM</w:t>
      </w:r>
    </w:p>
    <w:p w14:paraId="487B9EFE" w14:textId="77777777" w:rsidR="003B4135" w:rsidRPr="003605A2" w:rsidRDefault="0038094E" w:rsidP="003B4135">
      <w:pPr>
        <w:tabs>
          <w:tab w:val="left" w:pos="284"/>
          <w:tab w:val="left" w:pos="426"/>
        </w:tabs>
        <w:spacing w:after="0" w:line="240" w:lineRule="auto"/>
        <w:jc w:val="center"/>
        <w:rPr>
          <w:rFonts w:ascii="Times New Roman" w:hAnsi="Times New Roman"/>
          <w:b/>
          <w:bCs/>
          <w:sz w:val="28"/>
          <w:szCs w:val="28"/>
        </w:rPr>
      </w:pPr>
      <w:r w:rsidRPr="003605A2">
        <w:rPr>
          <w:noProof/>
          <w:lang w:val="en-US"/>
        </w:rPr>
        <mc:AlternateContent>
          <mc:Choice Requires="wps">
            <w:drawing>
              <wp:anchor distT="4294967295" distB="4294967295" distL="114300" distR="114300" simplePos="0" relativeHeight="251670016" behindDoc="0" locked="0" layoutInCell="1" allowOverlap="1" wp14:anchorId="38558B25" wp14:editId="3050A752">
                <wp:simplePos x="0" y="0"/>
                <wp:positionH relativeFrom="column">
                  <wp:posOffset>1943100</wp:posOffset>
                </wp:positionH>
                <wp:positionV relativeFrom="paragraph">
                  <wp:posOffset>221614</wp:posOffset>
                </wp:positionV>
                <wp:extent cx="1943100" cy="0"/>
                <wp:effectExtent l="0" t="0" r="19050" b="19050"/>
                <wp:wrapNone/>
                <wp:docPr id="54"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5704023" id="Line 40" o:spid="_x0000_s1026" style="position:absolute;z-index:251670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3pt,17.45pt" to="306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"/>
            </w:pict>
          </mc:Fallback>
        </mc:AlternateContent>
      </w:r>
      <w:r w:rsidR="003B4135" w:rsidRPr="003605A2">
        <w:rPr>
          <w:rFonts w:ascii="Times New Roman" w:hAnsi="Times New Roman"/>
          <w:b/>
          <w:bCs/>
          <w:sz w:val="28"/>
          <w:szCs w:val="28"/>
        </w:rPr>
        <w:t>Độc lập - Tự do - Hạnh phúc</w:t>
      </w:r>
    </w:p>
    <w:p w14:paraId="498F5AAD" w14:textId="77777777" w:rsidR="003B4135" w:rsidRPr="003605A2" w:rsidRDefault="003B4135" w:rsidP="003B4135">
      <w:pPr>
        <w:tabs>
          <w:tab w:val="left" w:pos="284"/>
          <w:tab w:val="left" w:pos="426"/>
        </w:tabs>
        <w:spacing w:after="0" w:line="240" w:lineRule="auto"/>
        <w:rPr>
          <w:rFonts w:ascii="Times New Roman" w:hAnsi="Times New Roman"/>
          <w:i/>
          <w:sz w:val="28"/>
          <w:szCs w:val="28"/>
        </w:rPr>
      </w:pPr>
    </w:p>
    <w:p w14:paraId="1B9687F9" w14:textId="77777777" w:rsidR="003B4135" w:rsidRPr="003605A2" w:rsidRDefault="003B4135" w:rsidP="003B4135">
      <w:pPr>
        <w:keepNext/>
        <w:tabs>
          <w:tab w:val="left" w:pos="284"/>
          <w:tab w:val="left" w:pos="426"/>
        </w:tabs>
        <w:spacing w:after="0" w:line="240" w:lineRule="auto"/>
        <w:jc w:val="center"/>
        <w:outlineLvl w:val="1"/>
        <w:rPr>
          <w:rFonts w:ascii="Times New Roman" w:hAnsi="Times New Roman"/>
          <w:b/>
          <w:bCs/>
          <w:sz w:val="28"/>
          <w:szCs w:val="28"/>
        </w:rPr>
      </w:pPr>
    </w:p>
    <w:p w14:paraId="78EB2F39" w14:textId="77777777" w:rsidR="003B4135" w:rsidRPr="003605A2" w:rsidRDefault="003B4135" w:rsidP="003B4135">
      <w:pPr>
        <w:keepNext/>
        <w:tabs>
          <w:tab w:val="left" w:pos="284"/>
          <w:tab w:val="left" w:pos="426"/>
        </w:tabs>
        <w:spacing w:after="0" w:line="240" w:lineRule="auto"/>
        <w:jc w:val="center"/>
        <w:outlineLvl w:val="1"/>
        <w:rPr>
          <w:rFonts w:ascii="Times New Roman" w:hAnsi="Times New Roman"/>
          <w:b/>
          <w:bCs/>
          <w:sz w:val="28"/>
          <w:szCs w:val="28"/>
        </w:rPr>
      </w:pPr>
      <w:r w:rsidRPr="003605A2">
        <w:rPr>
          <w:rFonts w:ascii="Times New Roman" w:hAnsi="Times New Roman"/>
          <w:b/>
          <w:bCs/>
          <w:sz w:val="28"/>
          <w:szCs w:val="28"/>
        </w:rPr>
        <w:t>ĐƠN ĐỀ NGHỊ ĐƯỢC LÀM VIỆC KIÊM NHIỆM</w:t>
      </w:r>
    </w:p>
    <w:p w14:paraId="717FA0C1"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rPr>
      </w:pPr>
    </w:p>
    <w:p w14:paraId="4847007A" w14:textId="77777777" w:rsidR="003B4135" w:rsidRPr="003605A2" w:rsidRDefault="003B4135" w:rsidP="00D9319F">
      <w:pPr>
        <w:tabs>
          <w:tab w:val="left" w:pos="284"/>
          <w:tab w:val="left" w:pos="426"/>
        </w:tabs>
        <w:spacing w:before="120" w:after="120" w:line="240" w:lineRule="auto"/>
        <w:jc w:val="center"/>
        <w:rPr>
          <w:rFonts w:ascii="Times New Roman" w:hAnsi="Times New Roman"/>
          <w:sz w:val="28"/>
          <w:szCs w:val="28"/>
        </w:rPr>
      </w:pPr>
      <w:r w:rsidRPr="003605A2">
        <w:rPr>
          <w:rFonts w:ascii="Times New Roman" w:hAnsi="Times New Roman"/>
          <w:sz w:val="28"/>
          <w:szCs w:val="28"/>
        </w:rPr>
        <w:t xml:space="preserve">Kính gửi:…………………………….. </w:t>
      </w:r>
      <w:r w:rsidRPr="003605A2">
        <w:rPr>
          <w:rFonts w:ascii="Times New Roman" w:hAnsi="Times New Roman"/>
          <w:b/>
          <w:i/>
          <w:sz w:val="28"/>
          <w:szCs w:val="28"/>
          <w:vertAlign w:val="superscript"/>
        </w:rPr>
        <w:t>(1)</w:t>
      </w:r>
    </w:p>
    <w:p w14:paraId="66EA259B"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p>
    <w:p w14:paraId="3FB18A9E" w14:textId="77777777" w:rsidR="003B4135" w:rsidRPr="003605A2" w:rsidRDefault="003B4135" w:rsidP="00D9319F">
      <w:pPr>
        <w:tabs>
          <w:tab w:val="left" w:pos="-5954"/>
        </w:tabs>
        <w:spacing w:before="120" w:after="120" w:line="240" w:lineRule="auto"/>
        <w:ind w:firstLine="567"/>
        <w:rPr>
          <w:rFonts w:ascii="Times New Roman" w:hAnsi="Times New Roman"/>
          <w:sz w:val="28"/>
          <w:szCs w:val="28"/>
        </w:rPr>
      </w:pPr>
      <w:r w:rsidRPr="003605A2">
        <w:rPr>
          <w:rFonts w:ascii="Times New Roman" w:hAnsi="Times New Roman"/>
          <w:sz w:val="28"/>
          <w:szCs w:val="28"/>
        </w:rPr>
        <w:t>Tên tôi là:</w:t>
      </w:r>
    </w:p>
    <w:p w14:paraId="191FAB0A" w14:textId="77777777" w:rsidR="003B4135" w:rsidRPr="003605A2" w:rsidRDefault="003B4135" w:rsidP="00D9319F">
      <w:pPr>
        <w:tabs>
          <w:tab w:val="left" w:pos="-5954"/>
        </w:tabs>
        <w:spacing w:before="120" w:after="120" w:line="240" w:lineRule="auto"/>
        <w:ind w:firstLine="567"/>
        <w:rPr>
          <w:rFonts w:ascii="Times New Roman" w:hAnsi="Times New Roman"/>
          <w:sz w:val="28"/>
          <w:szCs w:val="28"/>
        </w:rPr>
      </w:pPr>
      <w:r w:rsidRPr="003605A2">
        <w:rPr>
          <w:rFonts w:ascii="Times New Roman" w:hAnsi="Times New Roman"/>
          <w:sz w:val="28"/>
          <w:szCs w:val="28"/>
        </w:rPr>
        <w:t>Ngày sinh:</w:t>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t>Giới tính:</w:t>
      </w:r>
    </w:p>
    <w:p w14:paraId="6EF157BA" w14:textId="77777777" w:rsidR="003B4135" w:rsidRPr="003605A2" w:rsidRDefault="003B4135" w:rsidP="00D9319F">
      <w:pPr>
        <w:tabs>
          <w:tab w:val="left" w:pos="-5954"/>
        </w:tabs>
        <w:spacing w:before="120" w:after="120" w:line="240" w:lineRule="auto"/>
        <w:ind w:firstLine="567"/>
        <w:rPr>
          <w:rFonts w:ascii="Times New Roman" w:hAnsi="Times New Roman"/>
          <w:sz w:val="28"/>
          <w:szCs w:val="28"/>
        </w:rPr>
      </w:pPr>
      <w:r w:rsidRPr="003605A2">
        <w:rPr>
          <w:rFonts w:ascii="Times New Roman" w:hAnsi="Times New Roman"/>
          <w:sz w:val="28"/>
          <w:szCs w:val="28"/>
        </w:rPr>
        <w:t xml:space="preserve">Địa chỉ thường trú:                    </w:t>
      </w:r>
      <w:r w:rsidRPr="003605A2">
        <w:rPr>
          <w:rFonts w:ascii="Times New Roman" w:hAnsi="Times New Roman"/>
          <w:sz w:val="28"/>
          <w:szCs w:val="28"/>
        </w:rPr>
        <w:tab/>
      </w:r>
      <w:r w:rsidRPr="003605A2">
        <w:rPr>
          <w:rFonts w:ascii="Times New Roman" w:hAnsi="Times New Roman"/>
          <w:sz w:val="28"/>
          <w:szCs w:val="28"/>
        </w:rPr>
        <w:tab/>
        <w:t>Điện thoại:</w:t>
      </w:r>
    </w:p>
    <w:p w14:paraId="3BBF6425" w14:textId="77777777" w:rsidR="003B4135" w:rsidRPr="003605A2" w:rsidRDefault="003B4135" w:rsidP="00D9319F">
      <w:pPr>
        <w:tabs>
          <w:tab w:val="left" w:pos="-5954"/>
        </w:tabs>
        <w:spacing w:before="120" w:after="120" w:line="240" w:lineRule="auto"/>
        <w:ind w:firstLine="567"/>
        <w:rPr>
          <w:rFonts w:ascii="Times New Roman" w:hAnsi="Times New Roman"/>
          <w:sz w:val="28"/>
          <w:szCs w:val="28"/>
        </w:rPr>
      </w:pPr>
      <w:r w:rsidRPr="003605A2">
        <w:rPr>
          <w:rFonts w:ascii="Times New Roman" w:hAnsi="Times New Roman"/>
          <w:sz w:val="28"/>
          <w:szCs w:val="28"/>
        </w:rPr>
        <w:t>Trình độ và chuyên ngành đào tạo:</w:t>
      </w:r>
    </w:p>
    <w:p w14:paraId="3871B6BC" w14:textId="77777777" w:rsidR="003B4135" w:rsidRPr="003605A2" w:rsidRDefault="003B4135" w:rsidP="00D9319F">
      <w:pPr>
        <w:tabs>
          <w:tab w:val="left" w:pos="-5954"/>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Hiện đang làm việc theo chế độ chính thức tại . . . . .</w:t>
      </w:r>
      <w:r w:rsidRPr="003605A2">
        <w:rPr>
          <w:rFonts w:ascii="Times New Roman" w:hAnsi="Times New Roman"/>
          <w:b/>
          <w:i/>
          <w:sz w:val="28"/>
          <w:szCs w:val="28"/>
          <w:vertAlign w:val="superscript"/>
        </w:rPr>
        <w:t>(2)</w:t>
      </w:r>
    </w:p>
    <w:p w14:paraId="7D7C1539" w14:textId="77777777" w:rsidR="003B4135" w:rsidRPr="003605A2" w:rsidRDefault="003B4135" w:rsidP="00D9319F">
      <w:pPr>
        <w:tabs>
          <w:tab w:val="left" w:pos="-5954"/>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Sau khi nghiên cứu Điều lệ tổ chức và hoạt động của . . . </w:t>
      </w:r>
      <w:r w:rsidRPr="003605A2">
        <w:rPr>
          <w:rFonts w:ascii="Times New Roman" w:hAnsi="Times New Roman"/>
          <w:b/>
          <w:i/>
          <w:sz w:val="28"/>
          <w:szCs w:val="28"/>
          <w:vertAlign w:val="superscript"/>
        </w:rPr>
        <w:t>(1)</w:t>
      </w:r>
      <w:r w:rsidRPr="003605A2">
        <w:rPr>
          <w:rFonts w:ascii="Times New Roman" w:hAnsi="Times New Roman"/>
          <w:sz w:val="28"/>
          <w:szCs w:val="28"/>
        </w:rPr>
        <w:t xml:space="preserve">, tôi thấy khả năng, trình độ và điều kiện của mình phù hợp với vị trí làm việc kiêm nhiệm. </w:t>
      </w:r>
    </w:p>
    <w:p w14:paraId="1C471E20" w14:textId="77777777" w:rsidR="003B4135" w:rsidRPr="003605A2" w:rsidRDefault="003B4135" w:rsidP="00D9319F">
      <w:pPr>
        <w:tabs>
          <w:tab w:val="left" w:pos="-5954"/>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Vậy tôi làm đơn này xin được làm việc kiêm nhiệm tại . . .</w:t>
      </w:r>
      <w:r w:rsidRPr="003605A2">
        <w:rPr>
          <w:rFonts w:ascii="Times New Roman" w:hAnsi="Times New Roman"/>
          <w:b/>
          <w:i/>
          <w:sz w:val="28"/>
          <w:szCs w:val="28"/>
          <w:vertAlign w:val="superscript"/>
        </w:rPr>
        <w:t>(1)</w:t>
      </w:r>
      <w:r w:rsidRPr="003605A2">
        <w:rPr>
          <w:rFonts w:ascii="Times New Roman" w:hAnsi="Times New Roman"/>
          <w:sz w:val="28"/>
          <w:szCs w:val="28"/>
        </w:rPr>
        <w:t>. Nếu được chấp nhận, tôi xin hứa sẽ chấp hành nghiêm chỉnh mọi nội quy, quy chế của tổ chức, hoàn thành tốt nhiệm vụ được giao và thực hiện đúng các quy định của pháp luật có liên quan.</w:t>
      </w:r>
    </w:p>
    <w:tbl>
      <w:tblPr>
        <w:tblW w:w="0" w:type="auto"/>
        <w:tblInd w:w="4219" w:type="dxa"/>
        <w:tblLook w:val="04A0" w:firstRow="1" w:lastRow="0" w:firstColumn="1" w:lastColumn="0" w:noHBand="0" w:noVBand="1"/>
      </w:tblPr>
      <w:tblGrid>
        <w:gridCol w:w="4997"/>
      </w:tblGrid>
      <w:tr w:rsidR="00F713F4" w:rsidRPr="003605A2" w14:paraId="2A8A4C14" w14:textId="77777777" w:rsidTr="003B4135">
        <w:tc>
          <w:tcPr>
            <w:tcW w:w="5068" w:type="dxa"/>
          </w:tcPr>
          <w:p w14:paraId="6F5B732F" w14:textId="77777777" w:rsidR="003B4135" w:rsidRPr="003605A2" w:rsidRDefault="003B4135" w:rsidP="00D9319F">
            <w:pPr>
              <w:tabs>
                <w:tab w:val="left" w:pos="284"/>
                <w:tab w:val="left" w:pos="426"/>
              </w:tabs>
              <w:spacing w:before="120" w:after="120" w:line="240" w:lineRule="auto"/>
              <w:jc w:val="center"/>
              <w:rPr>
                <w:rFonts w:ascii="Times New Roman" w:hAnsi="Times New Roman"/>
                <w:i/>
                <w:sz w:val="28"/>
                <w:szCs w:val="28"/>
              </w:rPr>
            </w:pPr>
            <w:r w:rsidRPr="003605A2">
              <w:rPr>
                <w:rFonts w:ascii="Times New Roman" w:hAnsi="Times New Roman"/>
                <w:i/>
                <w:sz w:val="28"/>
                <w:szCs w:val="28"/>
              </w:rPr>
              <w:t>. . . . . , ngày     tháng     năm</w:t>
            </w:r>
          </w:p>
          <w:p w14:paraId="225ECFCE" w14:textId="77777777" w:rsidR="003B4135" w:rsidRPr="003605A2" w:rsidRDefault="003B4135" w:rsidP="00D9319F">
            <w:pPr>
              <w:tabs>
                <w:tab w:val="left" w:pos="284"/>
                <w:tab w:val="left" w:pos="426"/>
              </w:tabs>
              <w:spacing w:before="120" w:after="120" w:line="240" w:lineRule="auto"/>
              <w:jc w:val="center"/>
              <w:rPr>
                <w:rFonts w:ascii="Times New Roman" w:hAnsi="Times New Roman"/>
                <w:b/>
                <w:sz w:val="28"/>
                <w:szCs w:val="28"/>
              </w:rPr>
            </w:pPr>
            <w:r w:rsidRPr="003605A2">
              <w:rPr>
                <w:rFonts w:ascii="Times New Roman" w:hAnsi="Times New Roman"/>
                <w:b/>
                <w:sz w:val="28"/>
                <w:szCs w:val="28"/>
              </w:rPr>
              <w:t>NGƯỜI VIẾT ĐƠN</w:t>
            </w:r>
          </w:p>
          <w:p w14:paraId="2A56E3E2" w14:textId="77777777" w:rsidR="003B4135" w:rsidRPr="003605A2" w:rsidRDefault="003B4135" w:rsidP="00D9319F">
            <w:pPr>
              <w:tabs>
                <w:tab w:val="left" w:pos="284"/>
                <w:tab w:val="left" w:pos="426"/>
              </w:tabs>
              <w:spacing w:before="120" w:after="120" w:line="240" w:lineRule="auto"/>
              <w:jc w:val="center"/>
              <w:rPr>
                <w:rFonts w:ascii="Times New Roman" w:hAnsi="Times New Roman"/>
                <w:i/>
                <w:sz w:val="28"/>
                <w:szCs w:val="28"/>
              </w:rPr>
            </w:pPr>
            <w:r w:rsidRPr="003605A2">
              <w:rPr>
                <w:rFonts w:ascii="Times New Roman" w:hAnsi="Times New Roman"/>
                <w:i/>
                <w:sz w:val="28"/>
                <w:szCs w:val="28"/>
              </w:rPr>
              <w:t>(ký và ghi rõ họ tên)</w:t>
            </w:r>
          </w:p>
          <w:p w14:paraId="62712AF8"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p>
        </w:tc>
      </w:tr>
    </w:tbl>
    <w:p w14:paraId="169568E5" w14:textId="77777777" w:rsidR="003B4135" w:rsidRPr="003605A2" w:rsidRDefault="003B4135" w:rsidP="003B4135">
      <w:pPr>
        <w:tabs>
          <w:tab w:val="left" w:pos="284"/>
          <w:tab w:val="left" w:pos="426"/>
        </w:tabs>
        <w:spacing w:after="0" w:line="240" w:lineRule="auto"/>
        <w:rPr>
          <w:rFonts w:ascii="Times New Roman" w:hAnsi="Times New Roman"/>
          <w:i/>
          <w:sz w:val="28"/>
          <w:szCs w:val="28"/>
        </w:rPr>
      </w:pPr>
      <w:r w:rsidRPr="003605A2">
        <w:rPr>
          <w:rFonts w:ascii="Times New Roman" w:hAnsi="Times New Roman"/>
          <w:i/>
          <w:sz w:val="28"/>
          <w:szCs w:val="28"/>
          <w:vertAlign w:val="superscript"/>
        </w:rPr>
        <w:t>(1)</w:t>
      </w:r>
      <w:r w:rsidRPr="003605A2">
        <w:rPr>
          <w:rFonts w:ascii="Times New Roman" w:hAnsi="Times New Roman"/>
          <w:i/>
          <w:sz w:val="28"/>
          <w:szCs w:val="28"/>
        </w:rPr>
        <w:t xml:space="preserve"> Ghi tên tổ chức khoa học và công nghệ nơi cá nhân xin làm việc kiêm nhiệm;</w:t>
      </w:r>
    </w:p>
    <w:p w14:paraId="7CE5D38F" w14:textId="77777777" w:rsidR="003B4135" w:rsidRPr="003605A2" w:rsidRDefault="003B4135" w:rsidP="003B4135">
      <w:pPr>
        <w:tabs>
          <w:tab w:val="left" w:pos="284"/>
          <w:tab w:val="left" w:pos="426"/>
        </w:tabs>
        <w:spacing w:after="0" w:line="240" w:lineRule="auto"/>
        <w:ind w:right="23"/>
        <w:rPr>
          <w:rFonts w:ascii="Times New Roman" w:hAnsi="Times New Roman"/>
          <w:i/>
          <w:sz w:val="28"/>
          <w:szCs w:val="28"/>
        </w:rPr>
      </w:pPr>
      <w:r w:rsidRPr="003605A2">
        <w:rPr>
          <w:rFonts w:ascii="Times New Roman" w:hAnsi="Times New Roman"/>
          <w:i/>
          <w:sz w:val="28"/>
          <w:szCs w:val="28"/>
          <w:vertAlign w:val="superscript"/>
        </w:rPr>
        <w:t>(2)</w:t>
      </w:r>
      <w:r w:rsidRPr="003605A2">
        <w:rPr>
          <w:rFonts w:ascii="Times New Roman" w:hAnsi="Times New Roman"/>
          <w:i/>
          <w:sz w:val="28"/>
          <w:szCs w:val="28"/>
        </w:rPr>
        <w:t xml:space="preserve"> Ghi tên cơ quan, tổ chức nơi cá nhân hiện đang làm việc chính thức (nếu có).</w:t>
      </w:r>
    </w:p>
    <w:p w14:paraId="17F201E6"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8"/>
          <w:szCs w:val="28"/>
        </w:rPr>
      </w:pPr>
      <w:r w:rsidRPr="003605A2">
        <w:rPr>
          <w:rFonts w:ascii="Times New Roman" w:hAnsi="Times New Roman"/>
          <w:i/>
          <w:sz w:val="28"/>
          <w:szCs w:val="28"/>
        </w:rPr>
        <w:br w:type="page"/>
      </w:r>
      <w:r w:rsidRPr="003605A2">
        <w:rPr>
          <w:rFonts w:ascii="Times New Roman" w:hAnsi="Times New Roman"/>
          <w:b/>
          <w:bCs/>
          <w:sz w:val="28"/>
          <w:szCs w:val="28"/>
        </w:rPr>
        <w:lastRenderedPageBreak/>
        <w:t>Mẫu 11</w:t>
      </w:r>
    </w:p>
    <w:p w14:paraId="3A3F8C3A"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 xml:space="preserve">03/2014/TT-BKHCN </w:t>
      </w:r>
    </w:p>
    <w:p w14:paraId="32F36556"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CỘNG HOÀ XÃ HỘI CHỦ NGHĨA VIỆT NAM</w:t>
      </w:r>
    </w:p>
    <w:p w14:paraId="3E836D08" w14:textId="77777777" w:rsidR="003B4135" w:rsidRPr="003605A2" w:rsidRDefault="0038094E" w:rsidP="003B4135">
      <w:pPr>
        <w:tabs>
          <w:tab w:val="left" w:pos="284"/>
          <w:tab w:val="left" w:pos="426"/>
        </w:tabs>
        <w:spacing w:after="0" w:line="240" w:lineRule="auto"/>
        <w:jc w:val="center"/>
        <w:rPr>
          <w:rFonts w:ascii="Times New Roman" w:hAnsi="Times New Roman"/>
          <w:b/>
          <w:bCs/>
          <w:sz w:val="28"/>
          <w:szCs w:val="28"/>
        </w:rPr>
      </w:pPr>
      <w:r w:rsidRPr="003605A2">
        <w:rPr>
          <w:noProof/>
          <w:lang w:val="en-US"/>
        </w:rPr>
        <mc:AlternateContent>
          <mc:Choice Requires="wps">
            <w:drawing>
              <wp:anchor distT="4294967295" distB="4294967295" distL="114300" distR="114300" simplePos="0" relativeHeight="251671040" behindDoc="0" locked="0" layoutInCell="1" allowOverlap="1" wp14:anchorId="43AD0E68" wp14:editId="212FAEC9">
                <wp:simplePos x="0" y="0"/>
                <wp:positionH relativeFrom="column">
                  <wp:posOffset>1876425</wp:posOffset>
                </wp:positionH>
                <wp:positionV relativeFrom="paragraph">
                  <wp:posOffset>221614</wp:posOffset>
                </wp:positionV>
                <wp:extent cx="2057400" cy="0"/>
                <wp:effectExtent l="0" t="0" r="19050" b="19050"/>
                <wp:wrapNone/>
                <wp:docPr id="53"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C8EEB36" id="Line 41" o:spid="_x0000_s1026" style="position:absolute;z-index:251671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7.75pt,17.45pt" to="309.7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"/>
            </w:pict>
          </mc:Fallback>
        </mc:AlternateContent>
      </w:r>
      <w:r w:rsidR="003B4135" w:rsidRPr="003605A2">
        <w:rPr>
          <w:rFonts w:ascii="Times New Roman" w:hAnsi="Times New Roman"/>
          <w:b/>
          <w:bCs/>
          <w:sz w:val="28"/>
          <w:szCs w:val="28"/>
        </w:rPr>
        <w:t>Độc lập - Tự do - Hạnh phúc</w:t>
      </w:r>
    </w:p>
    <w:p w14:paraId="52FAAF1C"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p>
    <w:p w14:paraId="761CB1E4"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 xml:space="preserve">LÝ LỊCH KHOA HỌC </w:t>
      </w:r>
    </w:p>
    <w:p w14:paraId="45E1672C" w14:textId="77777777" w:rsidR="003B4135" w:rsidRPr="003605A2" w:rsidRDefault="003B4135" w:rsidP="003B4135">
      <w:pPr>
        <w:tabs>
          <w:tab w:val="left" w:pos="284"/>
          <w:tab w:val="left" w:pos="426"/>
        </w:tabs>
        <w:spacing w:after="0" w:line="240" w:lineRule="auto"/>
        <w:jc w:val="center"/>
        <w:rPr>
          <w:rFonts w:ascii="Times New Roman" w:hAnsi="Times New Roman"/>
          <w:i/>
          <w:iCs/>
          <w:sz w:val="28"/>
          <w:szCs w:val="28"/>
        </w:rPr>
      </w:pPr>
      <w:r w:rsidRPr="003605A2">
        <w:rPr>
          <w:rFonts w:ascii="Times New Roman" w:hAnsi="Times New Roman"/>
          <w:i/>
          <w:iCs/>
          <w:sz w:val="28"/>
          <w:szCs w:val="28"/>
        </w:rPr>
        <w:t>(của người đứng đầu tổ chức)</w:t>
      </w:r>
    </w:p>
    <w:p w14:paraId="733FD9D3" w14:textId="77777777" w:rsidR="003B4135" w:rsidRPr="003605A2" w:rsidRDefault="003B4135" w:rsidP="003B4135">
      <w:pPr>
        <w:tabs>
          <w:tab w:val="left" w:pos="284"/>
          <w:tab w:val="left" w:pos="426"/>
        </w:tabs>
        <w:spacing w:after="0" w:line="240" w:lineRule="auto"/>
        <w:jc w:val="center"/>
        <w:rPr>
          <w:rFonts w:ascii="Times New Roman" w:hAnsi="Times New Roman"/>
          <w:i/>
          <w:iCs/>
          <w:sz w:val="28"/>
          <w:szCs w:val="28"/>
        </w:rPr>
      </w:pPr>
    </w:p>
    <w:p w14:paraId="7394617F" w14:textId="77777777" w:rsidR="003B4135" w:rsidRPr="003605A2" w:rsidRDefault="003B4135" w:rsidP="00D9319F">
      <w:pPr>
        <w:tabs>
          <w:tab w:val="left" w:pos="284"/>
          <w:tab w:val="left" w:pos="426"/>
        </w:tabs>
        <w:spacing w:before="120" w:after="120" w:line="240" w:lineRule="auto"/>
        <w:rPr>
          <w:rFonts w:ascii="Times New Roman" w:hAnsi="Times New Roman"/>
          <w:iCs/>
          <w:sz w:val="28"/>
          <w:szCs w:val="28"/>
        </w:rPr>
      </w:pPr>
      <w:r w:rsidRPr="003605A2">
        <w:rPr>
          <w:rFonts w:ascii="Times New Roman" w:hAnsi="Times New Roman"/>
          <w:iCs/>
          <w:sz w:val="28"/>
          <w:szCs w:val="28"/>
        </w:rPr>
        <w:t>1. Họ và tên:</w:t>
      </w:r>
    </w:p>
    <w:p w14:paraId="1E6D2A11" w14:textId="77777777" w:rsidR="003B4135" w:rsidRPr="003605A2" w:rsidRDefault="003B4135" w:rsidP="00D9319F">
      <w:pPr>
        <w:tabs>
          <w:tab w:val="left" w:pos="284"/>
          <w:tab w:val="left" w:pos="426"/>
        </w:tabs>
        <w:spacing w:before="120" w:after="120" w:line="240" w:lineRule="auto"/>
        <w:rPr>
          <w:rFonts w:ascii="Times New Roman" w:hAnsi="Times New Roman"/>
          <w:iCs/>
          <w:sz w:val="28"/>
          <w:szCs w:val="28"/>
        </w:rPr>
      </w:pPr>
      <w:r w:rsidRPr="003605A2">
        <w:rPr>
          <w:rFonts w:ascii="Times New Roman" w:hAnsi="Times New Roman"/>
          <w:iCs/>
          <w:sz w:val="28"/>
          <w:szCs w:val="28"/>
        </w:rPr>
        <w:t xml:space="preserve">2. Ngày sinh:                                                          Giới tính:        </w:t>
      </w:r>
    </w:p>
    <w:p w14:paraId="5CF39B6D" w14:textId="77777777" w:rsidR="003B4135" w:rsidRPr="003605A2" w:rsidRDefault="003B4135" w:rsidP="00D9319F">
      <w:pPr>
        <w:tabs>
          <w:tab w:val="left" w:pos="284"/>
          <w:tab w:val="left" w:pos="426"/>
        </w:tabs>
        <w:spacing w:before="120" w:after="120" w:line="240" w:lineRule="auto"/>
        <w:rPr>
          <w:rFonts w:ascii="Times New Roman" w:hAnsi="Times New Roman"/>
          <w:iCs/>
          <w:sz w:val="28"/>
          <w:szCs w:val="28"/>
        </w:rPr>
      </w:pPr>
      <w:r w:rsidRPr="003605A2">
        <w:rPr>
          <w:rFonts w:ascii="Times New Roman" w:hAnsi="Times New Roman"/>
          <w:iCs/>
          <w:sz w:val="28"/>
          <w:szCs w:val="28"/>
        </w:rPr>
        <w:t>3. Quốc tịch:</w:t>
      </w:r>
    </w:p>
    <w:p w14:paraId="089E88DB" w14:textId="77777777" w:rsidR="003B4135" w:rsidRPr="003605A2" w:rsidRDefault="003B4135" w:rsidP="00D9319F">
      <w:pPr>
        <w:tabs>
          <w:tab w:val="left" w:pos="284"/>
          <w:tab w:val="left" w:pos="426"/>
        </w:tabs>
        <w:spacing w:before="120" w:after="120" w:line="240" w:lineRule="auto"/>
        <w:rPr>
          <w:rFonts w:ascii="Times New Roman" w:hAnsi="Times New Roman"/>
          <w:iCs/>
          <w:sz w:val="28"/>
          <w:szCs w:val="28"/>
        </w:rPr>
      </w:pPr>
      <w:r w:rsidRPr="003605A2">
        <w:rPr>
          <w:rFonts w:ascii="Times New Roman" w:hAnsi="Times New Roman"/>
          <w:iCs/>
          <w:sz w:val="28"/>
          <w:szCs w:val="28"/>
        </w:rPr>
        <w:t>4. Nơi đăng ký hộ khẩu thường trú:                       Điện thoại:                 Email:</w:t>
      </w:r>
    </w:p>
    <w:p w14:paraId="44F4EE62" w14:textId="77777777" w:rsidR="003B4135" w:rsidRPr="003605A2" w:rsidRDefault="003B4135" w:rsidP="00D9319F">
      <w:pPr>
        <w:tabs>
          <w:tab w:val="left" w:pos="284"/>
          <w:tab w:val="left" w:pos="426"/>
        </w:tabs>
        <w:spacing w:before="120" w:after="120" w:line="240" w:lineRule="auto"/>
        <w:rPr>
          <w:rFonts w:ascii="Times New Roman" w:hAnsi="Times New Roman"/>
          <w:iCs/>
          <w:sz w:val="28"/>
          <w:szCs w:val="28"/>
        </w:rPr>
      </w:pPr>
      <w:r w:rsidRPr="003605A2">
        <w:rPr>
          <w:rFonts w:ascii="Times New Roman" w:hAnsi="Times New Roman"/>
          <w:iCs/>
          <w:sz w:val="28"/>
          <w:szCs w:val="28"/>
        </w:rPr>
        <w:t>Chỗ ở hiện nay:</w:t>
      </w:r>
    </w:p>
    <w:p w14:paraId="036A019E"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iCs/>
          <w:sz w:val="28"/>
          <w:szCs w:val="28"/>
        </w:rPr>
        <w:t xml:space="preserve">5. Quá trình đào tạo </w:t>
      </w:r>
      <w:r w:rsidRPr="003605A2">
        <w:rPr>
          <w:rFonts w:ascii="Times New Roman" w:hAnsi="Times New Roman"/>
          <w:i/>
          <w:iCs/>
          <w:sz w:val="28"/>
          <w:szCs w:val="28"/>
        </w:rPr>
        <w:t>(kể cả các khoá đào tạo ngắn hạn có liên quan):</w:t>
      </w:r>
    </w:p>
    <w:tbl>
      <w:tblPr>
        <w:tblW w:w="93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030"/>
        <w:gridCol w:w="3103"/>
        <w:gridCol w:w="3182"/>
      </w:tblGrid>
      <w:tr w:rsidR="00F713F4" w:rsidRPr="003605A2" w14:paraId="53C78EC2" w14:textId="77777777" w:rsidTr="003B4135">
        <w:trPr>
          <w:jc w:val="center"/>
        </w:trPr>
        <w:tc>
          <w:tcPr>
            <w:tcW w:w="3033" w:type="dxa"/>
            <w:tcBorders>
              <w:top w:val="single" w:sz="4" w:space="0" w:color="auto"/>
              <w:left w:val="single" w:sz="4" w:space="0" w:color="auto"/>
              <w:bottom w:val="single" w:sz="6" w:space="0" w:color="auto"/>
              <w:right w:val="single" w:sz="6" w:space="0" w:color="auto"/>
            </w:tcBorders>
            <w:hideMark/>
          </w:tcPr>
          <w:p w14:paraId="14CCBFFA" w14:textId="77777777" w:rsidR="003B4135" w:rsidRPr="003605A2" w:rsidRDefault="003B4135" w:rsidP="00D9319F">
            <w:pPr>
              <w:tabs>
                <w:tab w:val="left" w:pos="284"/>
                <w:tab w:val="left" w:pos="426"/>
              </w:tabs>
              <w:spacing w:before="120" w:after="120" w:line="240" w:lineRule="auto"/>
              <w:rPr>
                <w:rFonts w:ascii="Times New Roman" w:hAnsi="Times New Roman"/>
                <w:b/>
                <w:iCs/>
                <w:sz w:val="28"/>
                <w:szCs w:val="28"/>
              </w:rPr>
            </w:pPr>
            <w:r w:rsidRPr="003605A2">
              <w:rPr>
                <w:rFonts w:ascii="Times New Roman" w:hAnsi="Times New Roman"/>
                <w:b/>
                <w:iCs/>
                <w:sz w:val="28"/>
                <w:szCs w:val="28"/>
              </w:rPr>
              <w:t>Từ  . . . . . . . . . .</w:t>
            </w:r>
          </w:p>
          <w:p w14:paraId="0DED886E" w14:textId="77777777" w:rsidR="003B4135" w:rsidRPr="003605A2" w:rsidRDefault="003B4135" w:rsidP="00D9319F">
            <w:pPr>
              <w:tabs>
                <w:tab w:val="left" w:pos="284"/>
                <w:tab w:val="left" w:pos="426"/>
              </w:tabs>
              <w:spacing w:before="120" w:after="120" w:line="240" w:lineRule="auto"/>
              <w:rPr>
                <w:rFonts w:ascii="Times New Roman" w:hAnsi="Times New Roman"/>
                <w:b/>
                <w:iCs/>
                <w:sz w:val="28"/>
                <w:szCs w:val="28"/>
              </w:rPr>
            </w:pPr>
            <w:r w:rsidRPr="003605A2">
              <w:rPr>
                <w:rFonts w:ascii="Times New Roman" w:hAnsi="Times New Roman"/>
                <w:b/>
                <w:iCs/>
                <w:sz w:val="28"/>
                <w:szCs w:val="28"/>
              </w:rPr>
              <w:t>Đến  . . . . . . . . .</w:t>
            </w:r>
          </w:p>
        </w:tc>
        <w:tc>
          <w:tcPr>
            <w:tcW w:w="3105" w:type="dxa"/>
            <w:tcBorders>
              <w:top w:val="single" w:sz="4" w:space="0" w:color="auto"/>
              <w:left w:val="single" w:sz="6" w:space="0" w:color="auto"/>
              <w:bottom w:val="single" w:sz="6" w:space="0" w:color="auto"/>
              <w:right w:val="single" w:sz="6" w:space="0" w:color="auto"/>
            </w:tcBorders>
            <w:hideMark/>
          </w:tcPr>
          <w:p w14:paraId="6C9796AF"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Ngành, lĩnh vực đào tạo</w:t>
            </w:r>
          </w:p>
        </w:tc>
        <w:tc>
          <w:tcPr>
            <w:tcW w:w="3184" w:type="dxa"/>
            <w:tcBorders>
              <w:top w:val="single" w:sz="4" w:space="0" w:color="auto"/>
              <w:left w:val="single" w:sz="6" w:space="0" w:color="auto"/>
              <w:bottom w:val="single" w:sz="6" w:space="0" w:color="auto"/>
              <w:right w:val="single" w:sz="4" w:space="0" w:color="auto"/>
            </w:tcBorders>
            <w:hideMark/>
          </w:tcPr>
          <w:p w14:paraId="0E7CB6A8"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Nơi đào tạo</w:t>
            </w:r>
          </w:p>
          <w:p w14:paraId="617800E7" w14:textId="77777777" w:rsidR="003B4135" w:rsidRPr="003605A2" w:rsidRDefault="003B4135" w:rsidP="00D9319F">
            <w:pPr>
              <w:tabs>
                <w:tab w:val="left" w:pos="284"/>
                <w:tab w:val="left" w:pos="426"/>
              </w:tabs>
              <w:spacing w:before="120" w:after="120" w:line="240" w:lineRule="auto"/>
              <w:jc w:val="center"/>
              <w:rPr>
                <w:rFonts w:ascii="Times New Roman" w:hAnsi="Times New Roman"/>
                <w:i/>
                <w:iCs/>
                <w:sz w:val="28"/>
                <w:szCs w:val="28"/>
              </w:rPr>
            </w:pPr>
            <w:r w:rsidRPr="003605A2">
              <w:rPr>
                <w:rFonts w:ascii="Times New Roman" w:hAnsi="Times New Roman"/>
                <w:i/>
                <w:iCs/>
                <w:sz w:val="28"/>
                <w:szCs w:val="28"/>
              </w:rPr>
              <w:t xml:space="preserve">(Tên trường, nước) </w:t>
            </w:r>
          </w:p>
        </w:tc>
      </w:tr>
      <w:tr w:rsidR="00F713F4" w:rsidRPr="003605A2" w14:paraId="437E685D" w14:textId="77777777" w:rsidTr="003B4135">
        <w:trPr>
          <w:jc w:val="center"/>
        </w:trPr>
        <w:tc>
          <w:tcPr>
            <w:tcW w:w="3033" w:type="dxa"/>
            <w:tcBorders>
              <w:top w:val="single" w:sz="6" w:space="0" w:color="auto"/>
              <w:left w:val="single" w:sz="4" w:space="0" w:color="auto"/>
              <w:bottom w:val="single" w:sz="4" w:space="0" w:color="auto"/>
              <w:right w:val="single" w:sz="6" w:space="0" w:color="auto"/>
            </w:tcBorders>
          </w:tcPr>
          <w:p w14:paraId="29BC9772"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p>
        </w:tc>
        <w:tc>
          <w:tcPr>
            <w:tcW w:w="3105" w:type="dxa"/>
            <w:tcBorders>
              <w:top w:val="single" w:sz="6" w:space="0" w:color="auto"/>
              <w:left w:val="single" w:sz="6" w:space="0" w:color="auto"/>
              <w:bottom w:val="single" w:sz="4" w:space="0" w:color="auto"/>
              <w:right w:val="single" w:sz="6" w:space="0" w:color="auto"/>
            </w:tcBorders>
          </w:tcPr>
          <w:p w14:paraId="430ACAA1" w14:textId="77777777" w:rsidR="003B4135" w:rsidRPr="003605A2" w:rsidRDefault="003B4135" w:rsidP="00D9319F">
            <w:pPr>
              <w:tabs>
                <w:tab w:val="left" w:pos="284"/>
                <w:tab w:val="left" w:pos="426"/>
              </w:tabs>
              <w:spacing w:before="120" w:after="120" w:line="240" w:lineRule="auto"/>
              <w:jc w:val="center"/>
              <w:rPr>
                <w:rFonts w:ascii="Times New Roman" w:hAnsi="Times New Roman"/>
                <w:sz w:val="28"/>
                <w:szCs w:val="28"/>
              </w:rPr>
            </w:pPr>
          </w:p>
        </w:tc>
        <w:tc>
          <w:tcPr>
            <w:tcW w:w="3184" w:type="dxa"/>
            <w:tcBorders>
              <w:top w:val="single" w:sz="6" w:space="0" w:color="auto"/>
              <w:left w:val="single" w:sz="6" w:space="0" w:color="auto"/>
              <w:bottom w:val="single" w:sz="4" w:space="0" w:color="auto"/>
              <w:right w:val="single" w:sz="4" w:space="0" w:color="auto"/>
            </w:tcBorders>
          </w:tcPr>
          <w:p w14:paraId="100C50A4" w14:textId="77777777" w:rsidR="003B4135" w:rsidRPr="003605A2" w:rsidRDefault="003B4135" w:rsidP="00D9319F">
            <w:pPr>
              <w:tabs>
                <w:tab w:val="left" w:pos="284"/>
                <w:tab w:val="left" w:pos="426"/>
              </w:tabs>
              <w:spacing w:before="120" w:after="120" w:line="240" w:lineRule="auto"/>
              <w:jc w:val="center"/>
              <w:rPr>
                <w:rFonts w:ascii="Times New Roman" w:hAnsi="Times New Roman"/>
                <w:sz w:val="28"/>
                <w:szCs w:val="28"/>
              </w:rPr>
            </w:pPr>
          </w:p>
        </w:tc>
      </w:tr>
    </w:tbl>
    <w:p w14:paraId="637687E2"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sz w:val="28"/>
          <w:szCs w:val="28"/>
        </w:rPr>
        <w:t>6. Quá trình công tác:</w:t>
      </w:r>
    </w:p>
    <w:tbl>
      <w:tblPr>
        <w:tblW w:w="93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73"/>
        <w:gridCol w:w="1518"/>
        <w:gridCol w:w="2833"/>
        <w:gridCol w:w="2691"/>
      </w:tblGrid>
      <w:tr w:rsidR="00F713F4" w:rsidRPr="003605A2" w14:paraId="6BA4AF86" w14:textId="77777777" w:rsidTr="003B4135">
        <w:trPr>
          <w:jc w:val="center"/>
        </w:trPr>
        <w:tc>
          <w:tcPr>
            <w:tcW w:w="2275" w:type="dxa"/>
            <w:tcBorders>
              <w:top w:val="single" w:sz="4" w:space="0" w:color="auto"/>
              <w:left w:val="single" w:sz="4" w:space="0" w:color="auto"/>
              <w:bottom w:val="single" w:sz="6" w:space="0" w:color="auto"/>
              <w:right w:val="single" w:sz="6" w:space="0" w:color="auto"/>
            </w:tcBorders>
            <w:hideMark/>
          </w:tcPr>
          <w:p w14:paraId="5547C99C"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Từ  . . . . . . . . . .</w:t>
            </w:r>
          </w:p>
          <w:p w14:paraId="3E0E3DB7"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Đến  . . . . . . . . .</w:t>
            </w:r>
          </w:p>
        </w:tc>
        <w:tc>
          <w:tcPr>
            <w:tcW w:w="1519" w:type="dxa"/>
            <w:tcBorders>
              <w:top w:val="single" w:sz="4" w:space="0" w:color="auto"/>
              <w:left w:val="single" w:sz="6" w:space="0" w:color="auto"/>
              <w:bottom w:val="single" w:sz="6" w:space="0" w:color="auto"/>
              <w:right w:val="single" w:sz="6" w:space="0" w:color="auto"/>
            </w:tcBorders>
            <w:hideMark/>
          </w:tcPr>
          <w:p w14:paraId="4362595E"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 xml:space="preserve">Chức vụ </w:t>
            </w:r>
            <w:r w:rsidRPr="003605A2">
              <w:rPr>
                <w:rFonts w:ascii="Times New Roman" w:hAnsi="Times New Roman"/>
                <w:i/>
                <w:iCs/>
                <w:sz w:val="28"/>
                <w:szCs w:val="28"/>
              </w:rPr>
              <w:t>(nếu có)</w:t>
            </w:r>
          </w:p>
        </w:tc>
        <w:tc>
          <w:tcPr>
            <w:tcW w:w="2835" w:type="dxa"/>
            <w:tcBorders>
              <w:top w:val="single" w:sz="4" w:space="0" w:color="auto"/>
              <w:left w:val="single" w:sz="6" w:space="0" w:color="auto"/>
              <w:bottom w:val="single" w:sz="6" w:space="0" w:color="auto"/>
              <w:right w:val="single" w:sz="6" w:space="0" w:color="auto"/>
            </w:tcBorders>
            <w:hideMark/>
          </w:tcPr>
          <w:p w14:paraId="2F0B345B"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Lĩnh vực chuyên môn</w:t>
            </w:r>
          </w:p>
        </w:tc>
        <w:tc>
          <w:tcPr>
            <w:tcW w:w="2693" w:type="dxa"/>
            <w:tcBorders>
              <w:top w:val="single" w:sz="4" w:space="0" w:color="auto"/>
              <w:left w:val="single" w:sz="6" w:space="0" w:color="auto"/>
              <w:bottom w:val="single" w:sz="6" w:space="0" w:color="auto"/>
              <w:right w:val="single" w:sz="4" w:space="0" w:color="auto"/>
            </w:tcBorders>
          </w:tcPr>
          <w:p w14:paraId="5BE44C4A"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r w:rsidRPr="003605A2">
              <w:rPr>
                <w:rFonts w:ascii="Times New Roman" w:hAnsi="Times New Roman"/>
                <w:b/>
                <w:iCs/>
                <w:sz w:val="28"/>
                <w:szCs w:val="28"/>
              </w:rPr>
              <w:t>Nơi công tác</w:t>
            </w:r>
          </w:p>
          <w:p w14:paraId="604FACCA" w14:textId="77777777" w:rsidR="003B4135" w:rsidRPr="003605A2" w:rsidRDefault="003B4135" w:rsidP="00D9319F">
            <w:pPr>
              <w:tabs>
                <w:tab w:val="left" w:pos="284"/>
                <w:tab w:val="left" w:pos="426"/>
              </w:tabs>
              <w:spacing w:before="120" w:after="120" w:line="240" w:lineRule="auto"/>
              <w:jc w:val="center"/>
              <w:rPr>
                <w:rFonts w:ascii="Times New Roman" w:hAnsi="Times New Roman"/>
                <w:b/>
                <w:iCs/>
                <w:sz w:val="28"/>
                <w:szCs w:val="28"/>
              </w:rPr>
            </w:pPr>
          </w:p>
        </w:tc>
      </w:tr>
      <w:tr w:rsidR="00F713F4" w:rsidRPr="003605A2" w14:paraId="4F39C20A" w14:textId="77777777" w:rsidTr="003B4135">
        <w:trPr>
          <w:jc w:val="center"/>
        </w:trPr>
        <w:tc>
          <w:tcPr>
            <w:tcW w:w="2275" w:type="dxa"/>
            <w:tcBorders>
              <w:top w:val="single" w:sz="6" w:space="0" w:color="auto"/>
              <w:left w:val="single" w:sz="4" w:space="0" w:color="auto"/>
              <w:bottom w:val="single" w:sz="4" w:space="0" w:color="auto"/>
              <w:right w:val="single" w:sz="6" w:space="0" w:color="auto"/>
            </w:tcBorders>
          </w:tcPr>
          <w:p w14:paraId="27EEA855"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p>
        </w:tc>
        <w:tc>
          <w:tcPr>
            <w:tcW w:w="1519" w:type="dxa"/>
            <w:tcBorders>
              <w:top w:val="single" w:sz="6" w:space="0" w:color="auto"/>
              <w:left w:val="single" w:sz="6" w:space="0" w:color="auto"/>
              <w:bottom w:val="single" w:sz="4" w:space="0" w:color="auto"/>
              <w:right w:val="single" w:sz="6" w:space="0" w:color="auto"/>
            </w:tcBorders>
          </w:tcPr>
          <w:p w14:paraId="09BC9A13" w14:textId="77777777" w:rsidR="003B4135" w:rsidRPr="003605A2" w:rsidRDefault="003B4135" w:rsidP="00D9319F">
            <w:pPr>
              <w:tabs>
                <w:tab w:val="left" w:pos="284"/>
                <w:tab w:val="left" w:pos="426"/>
              </w:tabs>
              <w:spacing w:before="120" w:after="120" w:line="240" w:lineRule="auto"/>
              <w:jc w:val="center"/>
              <w:rPr>
                <w:rFonts w:ascii="Times New Roman" w:hAnsi="Times New Roman"/>
                <w:sz w:val="28"/>
                <w:szCs w:val="28"/>
              </w:rPr>
            </w:pPr>
          </w:p>
        </w:tc>
        <w:tc>
          <w:tcPr>
            <w:tcW w:w="2835" w:type="dxa"/>
            <w:tcBorders>
              <w:top w:val="single" w:sz="6" w:space="0" w:color="auto"/>
              <w:left w:val="single" w:sz="6" w:space="0" w:color="auto"/>
              <w:bottom w:val="single" w:sz="4" w:space="0" w:color="auto"/>
              <w:right w:val="single" w:sz="6" w:space="0" w:color="auto"/>
            </w:tcBorders>
          </w:tcPr>
          <w:p w14:paraId="236F9289" w14:textId="77777777" w:rsidR="003B4135" w:rsidRPr="003605A2" w:rsidRDefault="003B4135" w:rsidP="00D9319F">
            <w:pPr>
              <w:tabs>
                <w:tab w:val="left" w:pos="284"/>
                <w:tab w:val="left" w:pos="426"/>
              </w:tabs>
              <w:spacing w:before="120" w:after="120" w:line="240" w:lineRule="auto"/>
              <w:jc w:val="center"/>
              <w:rPr>
                <w:rFonts w:ascii="Times New Roman" w:hAnsi="Times New Roman"/>
                <w:sz w:val="28"/>
                <w:szCs w:val="28"/>
              </w:rPr>
            </w:pPr>
          </w:p>
        </w:tc>
        <w:tc>
          <w:tcPr>
            <w:tcW w:w="2693" w:type="dxa"/>
            <w:tcBorders>
              <w:top w:val="single" w:sz="6" w:space="0" w:color="auto"/>
              <w:left w:val="single" w:sz="6" w:space="0" w:color="auto"/>
              <w:bottom w:val="single" w:sz="4" w:space="0" w:color="auto"/>
              <w:right w:val="single" w:sz="4" w:space="0" w:color="auto"/>
            </w:tcBorders>
          </w:tcPr>
          <w:p w14:paraId="0808A8A0" w14:textId="77777777" w:rsidR="003B4135" w:rsidRPr="003605A2" w:rsidRDefault="003B4135" w:rsidP="00D9319F">
            <w:pPr>
              <w:tabs>
                <w:tab w:val="left" w:pos="284"/>
                <w:tab w:val="left" w:pos="426"/>
              </w:tabs>
              <w:spacing w:before="120" w:after="120" w:line="240" w:lineRule="auto"/>
              <w:jc w:val="center"/>
              <w:rPr>
                <w:rFonts w:ascii="Times New Roman" w:hAnsi="Times New Roman"/>
                <w:sz w:val="28"/>
                <w:szCs w:val="28"/>
              </w:rPr>
            </w:pPr>
          </w:p>
        </w:tc>
      </w:tr>
    </w:tbl>
    <w:p w14:paraId="75D5D125" w14:textId="77777777" w:rsidR="003B4135" w:rsidRPr="003605A2" w:rsidRDefault="003B4135" w:rsidP="00D9319F">
      <w:pPr>
        <w:tabs>
          <w:tab w:val="left" w:pos="284"/>
          <w:tab w:val="left" w:pos="426"/>
        </w:tabs>
        <w:spacing w:before="120" w:after="120" w:line="240" w:lineRule="auto"/>
        <w:rPr>
          <w:rFonts w:ascii="Times New Roman" w:hAnsi="Times New Roman"/>
          <w:sz w:val="28"/>
          <w:szCs w:val="28"/>
        </w:rPr>
      </w:pPr>
      <w:r w:rsidRPr="003605A2">
        <w:rPr>
          <w:rFonts w:ascii="Times New Roman" w:hAnsi="Times New Roman"/>
          <w:sz w:val="28"/>
          <w:szCs w:val="28"/>
        </w:rPr>
        <w:t xml:space="preserve">7. Trình độ ngoại ngữ: </w:t>
      </w:r>
      <w:r w:rsidRPr="003605A2">
        <w:rPr>
          <w:rFonts w:ascii="Times New Roman" w:hAnsi="Times New Roman"/>
          <w:i/>
          <w:sz w:val="28"/>
          <w:szCs w:val="28"/>
        </w:rPr>
        <w:t>(loại tiếng, trình độ)</w:t>
      </w:r>
    </w:p>
    <w:p w14:paraId="26C57EA4" w14:textId="77777777" w:rsidR="003B4135" w:rsidRPr="003605A2" w:rsidRDefault="003B4135" w:rsidP="00D9319F">
      <w:pPr>
        <w:tabs>
          <w:tab w:val="left" w:pos="284"/>
          <w:tab w:val="left" w:pos="426"/>
        </w:tabs>
        <w:spacing w:before="120" w:after="120" w:line="240" w:lineRule="auto"/>
        <w:jc w:val="both"/>
        <w:rPr>
          <w:rFonts w:ascii="Times New Roman" w:hAnsi="Times New Roman"/>
          <w:sz w:val="28"/>
          <w:szCs w:val="28"/>
        </w:rPr>
      </w:pPr>
      <w:r w:rsidRPr="003605A2">
        <w:rPr>
          <w:rFonts w:ascii="Times New Roman" w:hAnsi="Times New Roman"/>
          <w:sz w:val="28"/>
          <w:szCs w:val="28"/>
        </w:rPr>
        <w:t xml:space="preserve">8. Những công trình đã công bố: </w:t>
      </w:r>
    </w:p>
    <w:p w14:paraId="01981959" w14:textId="77777777" w:rsidR="003B4135" w:rsidRPr="003605A2" w:rsidRDefault="003B4135" w:rsidP="00D9319F">
      <w:pPr>
        <w:tabs>
          <w:tab w:val="left" w:pos="284"/>
          <w:tab w:val="left" w:pos="426"/>
        </w:tabs>
        <w:spacing w:before="120" w:after="120" w:line="240" w:lineRule="auto"/>
        <w:ind w:firstLine="567"/>
        <w:jc w:val="both"/>
        <w:rPr>
          <w:rFonts w:ascii="Times New Roman" w:hAnsi="Times New Roman"/>
          <w:i/>
          <w:sz w:val="28"/>
          <w:szCs w:val="28"/>
        </w:rPr>
      </w:pPr>
      <w:r w:rsidRPr="003605A2">
        <w:rPr>
          <w:rFonts w:ascii="Times New Roman" w:hAnsi="Times New Roman"/>
          <w:i/>
          <w:sz w:val="28"/>
          <w:szCs w:val="28"/>
        </w:rPr>
        <w:t>(Ghi rõ các công trình, bài báo, báo cáo khoa học tiêu biểu đã công bố, nơi công bố, năm công bố, nhà xuất bản (nếu có)).</w:t>
      </w:r>
    </w:p>
    <w:p w14:paraId="43110E8C" w14:textId="77777777" w:rsidR="003B4135" w:rsidRPr="003605A2" w:rsidRDefault="003B4135" w:rsidP="00D9319F">
      <w:pPr>
        <w:tabs>
          <w:tab w:val="left" w:pos="284"/>
          <w:tab w:val="left" w:pos="426"/>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Tôi cam đoan và chịu trách nhiệm về tính chính xác, trung thực của nội dung bản lý lịch khoa học, nếu sai tôi xin chịu trách nhiệm trước pháp luật. </w:t>
      </w:r>
    </w:p>
    <w:p w14:paraId="0067F8F1" w14:textId="77777777" w:rsidR="003B4135" w:rsidRPr="003605A2" w:rsidRDefault="003B4135" w:rsidP="003B4135">
      <w:pPr>
        <w:tabs>
          <w:tab w:val="left" w:pos="284"/>
          <w:tab w:val="left" w:pos="426"/>
        </w:tabs>
        <w:spacing w:after="0" w:line="240" w:lineRule="auto"/>
        <w:ind w:firstLine="567"/>
        <w:jc w:val="both"/>
        <w:rPr>
          <w:rFonts w:ascii="Times New Roman" w:hAnsi="Times New Roman"/>
          <w:sz w:val="28"/>
          <w:szCs w:val="28"/>
        </w:rPr>
      </w:pPr>
    </w:p>
    <w:tbl>
      <w:tblPr>
        <w:tblW w:w="0" w:type="auto"/>
        <w:jc w:val="center"/>
        <w:tblLook w:val="04A0" w:firstRow="1" w:lastRow="0" w:firstColumn="1" w:lastColumn="0" w:noHBand="0" w:noVBand="1"/>
      </w:tblPr>
      <w:tblGrid>
        <w:gridCol w:w="5690"/>
        <w:gridCol w:w="3526"/>
      </w:tblGrid>
      <w:tr w:rsidR="003B4135" w:rsidRPr="003605A2" w14:paraId="4F6A24B0" w14:textId="77777777" w:rsidTr="003B4135">
        <w:trPr>
          <w:jc w:val="center"/>
        </w:trPr>
        <w:tc>
          <w:tcPr>
            <w:tcW w:w="5920" w:type="dxa"/>
            <w:hideMark/>
          </w:tcPr>
          <w:p w14:paraId="2FC5D998"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b/>
                <w:sz w:val="24"/>
                <w:szCs w:val="24"/>
              </w:rPr>
              <w:t xml:space="preserve">XÁC NHẬN CỦA CƠ QUAN, TỔ CHỨC          QUYẾT ĐỊNH THÀNH LẬP HOẶC CƠ QUAN,      TỔ CHỨC QUẢN LÝ TRỰC TIẾP </w:t>
            </w:r>
            <w:r w:rsidRPr="003605A2">
              <w:rPr>
                <w:rFonts w:ascii="Times New Roman" w:hAnsi="Times New Roman"/>
                <w:i/>
                <w:sz w:val="24"/>
                <w:szCs w:val="24"/>
              </w:rPr>
              <w:t>(nếu có)</w:t>
            </w:r>
            <w:r w:rsidRPr="003605A2">
              <w:rPr>
                <w:rFonts w:ascii="Times New Roman" w:hAnsi="Times New Roman"/>
                <w:b/>
                <w:sz w:val="24"/>
                <w:szCs w:val="24"/>
              </w:rPr>
              <w:t xml:space="preserve">               VỀ NỘI DUNG CỦA BẢN LÝ LỊCH KHOA HỌC</w:t>
            </w:r>
          </w:p>
          <w:p w14:paraId="54395DDB"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i/>
                <w:sz w:val="24"/>
                <w:szCs w:val="24"/>
              </w:rPr>
              <w:t>(ký, ghi rõ họ, tên và đóng dấu)</w:t>
            </w:r>
          </w:p>
        </w:tc>
        <w:tc>
          <w:tcPr>
            <w:tcW w:w="3650" w:type="dxa"/>
            <w:hideMark/>
          </w:tcPr>
          <w:p w14:paraId="37D28748" w14:textId="77777777" w:rsidR="003B4135" w:rsidRPr="003605A2" w:rsidRDefault="003B4135" w:rsidP="003B4135">
            <w:pPr>
              <w:tabs>
                <w:tab w:val="left" w:pos="284"/>
                <w:tab w:val="left" w:pos="426"/>
              </w:tabs>
              <w:spacing w:after="0" w:line="240" w:lineRule="auto"/>
              <w:jc w:val="center"/>
              <w:rPr>
                <w:rFonts w:ascii="Times New Roman" w:hAnsi="Times New Roman"/>
                <w:i/>
                <w:sz w:val="24"/>
                <w:szCs w:val="24"/>
              </w:rPr>
            </w:pPr>
            <w:r w:rsidRPr="003605A2">
              <w:rPr>
                <w:rFonts w:ascii="Times New Roman" w:hAnsi="Times New Roman"/>
                <w:i/>
                <w:sz w:val="24"/>
                <w:szCs w:val="24"/>
              </w:rPr>
              <w:t>. . . . , ngày     tháng     năm</w:t>
            </w:r>
          </w:p>
          <w:p w14:paraId="229C9E23"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4"/>
              </w:rPr>
            </w:pPr>
            <w:r w:rsidRPr="003605A2">
              <w:rPr>
                <w:rFonts w:ascii="Times New Roman" w:hAnsi="Times New Roman"/>
                <w:b/>
                <w:sz w:val="24"/>
                <w:szCs w:val="24"/>
              </w:rPr>
              <w:t>NGƯỜI KHAI</w:t>
            </w:r>
          </w:p>
          <w:p w14:paraId="6D6B7B68" w14:textId="77777777" w:rsidR="003B4135" w:rsidRPr="003605A2" w:rsidRDefault="003B4135" w:rsidP="003B4135">
            <w:pPr>
              <w:tabs>
                <w:tab w:val="left" w:pos="284"/>
                <w:tab w:val="left" w:pos="426"/>
              </w:tabs>
              <w:spacing w:after="0" w:line="240" w:lineRule="auto"/>
              <w:jc w:val="center"/>
              <w:rPr>
                <w:rFonts w:ascii="Times New Roman" w:hAnsi="Times New Roman"/>
                <w:i/>
                <w:sz w:val="24"/>
                <w:szCs w:val="24"/>
              </w:rPr>
            </w:pPr>
            <w:r w:rsidRPr="003605A2">
              <w:rPr>
                <w:rFonts w:ascii="Times New Roman" w:hAnsi="Times New Roman"/>
                <w:i/>
                <w:sz w:val="24"/>
                <w:szCs w:val="24"/>
              </w:rPr>
              <w:t>(ký và ghi rõ họ, tên)</w:t>
            </w:r>
          </w:p>
        </w:tc>
      </w:tr>
    </w:tbl>
    <w:p w14:paraId="360E60F6"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6"/>
          <w:szCs w:val="26"/>
        </w:rPr>
      </w:pPr>
    </w:p>
    <w:p w14:paraId="60AA7BDB"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6"/>
          <w:szCs w:val="26"/>
        </w:rPr>
      </w:pPr>
      <w:r w:rsidRPr="003605A2">
        <w:rPr>
          <w:rFonts w:ascii="Times New Roman" w:hAnsi="Times New Roman"/>
          <w:b/>
          <w:bCs/>
          <w:sz w:val="26"/>
          <w:szCs w:val="26"/>
        </w:rPr>
        <w:br w:type="page"/>
      </w:r>
      <w:r w:rsidRPr="003605A2">
        <w:rPr>
          <w:rFonts w:ascii="Times New Roman" w:hAnsi="Times New Roman"/>
          <w:b/>
          <w:bCs/>
          <w:sz w:val="26"/>
          <w:szCs w:val="26"/>
        </w:rPr>
        <w:lastRenderedPageBreak/>
        <w:t>Mẫu 12</w:t>
      </w:r>
    </w:p>
    <w:p w14:paraId="075E6D22" w14:textId="77777777" w:rsidR="003B4135" w:rsidRPr="003605A2" w:rsidRDefault="003B4135" w:rsidP="003B4135">
      <w:pPr>
        <w:tabs>
          <w:tab w:val="left" w:pos="284"/>
          <w:tab w:val="left" w:pos="426"/>
        </w:tabs>
        <w:spacing w:after="0" w:line="240" w:lineRule="auto"/>
        <w:jc w:val="right"/>
        <w:rPr>
          <w:rFonts w:ascii="Times New Roman" w:hAnsi="Times New Roman"/>
          <w:bCs/>
          <w:sz w:val="26"/>
          <w:szCs w:val="26"/>
        </w:rPr>
      </w:pPr>
      <w:r w:rsidRPr="003605A2">
        <w:rPr>
          <w:rFonts w:ascii="Times New Roman" w:hAnsi="Times New Roman"/>
          <w:bCs/>
          <w:sz w:val="26"/>
          <w:szCs w:val="26"/>
        </w:rPr>
        <w:t xml:space="preserve">03/2014/TT-BKHCN </w:t>
      </w:r>
    </w:p>
    <w:p w14:paraId="4C8D6C65"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CỘNG HOÀ XÃ HỘI CHỦ NGHĨA VIỆT NAM</w:t>
      </w:r>
    </w:p>
    <w:p w14:paraId="68843DA0"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 xml:space="preserve">Độc lập - Tự do - Hạnh phúc                            </w:t>
      </w:r>
    </w:p>
    <w:p w14:paraId="343D0249" w14:textId="77777777" w:rsidR="003B4135" w:rsidRPr="003605A2" w:rsidRDefault="0038094E" w:rsidP="003B4135">
      <w:pPr>
        <w:tabs>
          <w:tab w:val="left" w:pos="284"/>
          <w:tab w:val="left" w:pos="426"/>
        </w:tabs>
        <w:spacing w:after="0" w:line="240" w:lineRule="auto"/>
        <w:rPr>
          <w:rFonts w:ascii="Times New Roman" w:hAnsi="Times New Roman"/>
          <w:sz w:val="26"/>
          <w:szCs w:val="26"/>
        </w:rPr>
      </w:pPr>
      <w:r w:rsidRPr="003605A2">
        <w:rPr>
          <w:noProof/>
          <w:lang w:val="en-US"/>
        </w:rPr>
        <mc:AlternateContent>
          <mc:Choice Requires="wps">
            <w:drawing>
              <wp:anchor distT="4294967295" distB="4294967295" distL="114300" distR="114300" simplePos="0" relativeHeight="251673088" behindDoc="0" locked="0" layoutInCell="1" allowOverlap="1" wp14:anchorId="040C633E" wp14:editId="3D511F20">
                <wp:simplePos x="0" y="0"/>
                <wp:positionH relativeFrom="column">
                  <wp:posOffset>1990725</wp:posOffset>
                </wp:positionH>
                <wp:positionV relativeFrom="paragraph">
                  <wp:posOffset>38099</wp:posOffset>
                </wp:positionV>
                <wp:extent cx="1943100" cy="0"/>
                <wp:effectExtent l="0" t="0" r="19050" b="19050"/>
                <wp:wrapNone/>
                <wp:docPr id="5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9FE1FD1" id="Line 44" o:spid="_x0000_s1026" style="position:absolute;z-index:251673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6.75pt,3pt" to="309.7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"/>
            </w:pict>
          </mc:Fallback>
        </mc:AlternateContent>
      </w:r>
      <w:r w:rsidR="003B4135" w:rsidRPr="003605A2">
        <w:rPr>
          <w:rFonts w:ascii="Times New Roman" w:hAnsi="Times New Roman"/>
          <w:sz w:val="26"/>
          <w:szCs w:val="26"/>
        </w:rPr>
        <w:tab/>
      </w:r>
      <w:r w:rsidR="003B4135" w:rsidRPr="003605A2">
        <w:rPr>
          <w:rFonts w:ascii="Times New Roman" w:hAnsi="Times New Roman"/>
          <w:sz w:val="26"/>
          <w:szCs w:val="26"/>
        </w:rPr>
        <w:tab/>
      </w:r>
      <w:r w:rsidR="003B4135" w:rsidRPr="003605A2">
        <w:rPr>
          <w:rFonts w:ascii="Times New Roman" w:hAnsi="Times New Roman"/>
          <w:sz w:val="26"/>
          <w:szCs w:val="26"/>
        </w:rPr>
        <w:tab/>
      </w:r>
      <w:r w:rsidR="003B4135" w:rsidRPr="003605A2">
        <w:rPr>
          <w:rFonts w:ascii="Times New Roman" w:hAnsi="Times New Roman"/>
          <w:sz w:val="26"/>
          <w:szCs w:val="26"/>
        </w:rPr>
        <w:tab/>
      </w:r>
    </w:p>
    <w:p w14:paraId="238D7839" w14:textId="77777777" w:rsidR="003B4135" w:rsidRPr="003605A2" w:rsidRDefault="003B4135" w:rsidP="003B4135">
      <w:pPr>
        <w:tabs>
          <w:tab w:val="left" w:pos="284"/>
          <w:tab w:val="left" w:pos="426"/>
        </w:tabs>
        <w:spacing w:after="0" w:line="240" w:lineRule="auto"/>
        <w:rPr>
          <w:rFonts w:ascii="Times New Roman" w:hAnsi="Times New Roman"/>
          <w:b/>
          <w:sz w:val="26"/>
          <w:szCs w:val="26"/>
        </w:rPr>
      </w:pPr>
      <w:r w:rsidRPr="003605A2">
        <w:rPr>
          <w:rFonts w:ascii="Times New Roman" w:hAnsi="Times New Roman"/>
          <w:b/>
          <w:bCs/>
          <w:sz w:val="26"/>
          <w:szCs w:val="26"/>
        </w:rPr>
        <w:t>BẢNG KÊ KHAI CƠ SỞ VẬT CHẤT - KỸ THUẬT</w:t>
      </w:r>
    </w:p>
    <w:p w14:paraId="0549E40C" w14:textId="77777777" w:rsidR="003B4135" w:rsidRPr="003605A2" w:rsidRDefault="003B4135" w:rsidP="003B4135">
      <w:pPr>
        <w:tabs>
          <w:tab w:val="left" w:pos="284"/>
          <w:tab w:val="left" w:pos="426"/>
        </w:tabs>
        <w:spacing w:after="0" w:line="240" w:lineRule="auto"/>
        <w:rPr>
          <w:rFonts w:ascii="Times New Roman" w:hAnsi="Times New Roman"/>
          <w:b/>
          <w:sz w:val="26"/>
          <w:szCs w:val="26"/>
        </w:rPr>
      </w:pPr>
      <w:r w:rsidRPr="003605A2">
        <w:rPr>
          <w:rFonts w:ascii="Times New Roman" w:hAnsi="Times New Roman"/>
          <w:b/>
          <w:sz w:val="26"/>
          <w:szCs w:val="26"/>
        </w:rPr>
        <w:t xml:space="preserve">Tên của tổ chức khoa học và công nghệ: </w:t>
      </w: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262"/>
        <w:gridCol w:w="900"/>
        <w:gridCol w:w="720"/>
        <w:gridCol w:w="900"/>
        <w:gridCol w:w="900"/>
        <w:gridCol w:w="810"/>
        <w:gridCol w:w="900"/>
        <w:gridCol w:w="720"/>
        <w:gridCol w:w="990"/>
      </w:tblGrid>
      <w:tr w:rsidR="00F713F4" w:rsidRPr="003605A2" w14:paraId="6177B664" w14:textId="77777777" w:rsidTr="003B4135">
        <w:trPr>
          <w:cantSplit/>
          <w:trHeight w:val="368"/>
          <w:jc w:val="center"/>
        </w:trPr>
        <w:tc>
          <w:tcPr>
            <w:tcW w:w="647" w:type="dxa"/>
            <w:vMerge w:val="restart"/>
            <w:tcBorders>
              <w:top w:val="single" w:sz="4" w:space="0" w:color="auto"/>
              <w:left w:val="single" w:sz="4" w:space="0" w:color="auto"/>
              <w:bottom w:val="single" w:sz="4" w:space="0" w:color="auto"/>
              <w:right w:val="single" w:sz="4" w:space="0" w:color="auto"/>
            </w:tcBorders>
            <w:hideMark/>
          </w:tcPr>
          <w:p w14:paraId="7EBE62D1"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Số TT</w:t>
            </w:r>
          </w:p>
        </w:tc>
        <w:tc>
          <w:tcPr>
            <w:tcW w:w="2261" w:type="dxa"/>
            <w:vMerge w:val="restart"/>
            <w:tcBorders>
              <w:top w:val="single" w:sz="4" w:space="0" w:color="auto"/>
              <w:left w:val="single" w:sz="4" w:space="0" w:color="auto"/>
              <w:bottom w:val="single" w:sz="4" w:space="0" w:color="auto"/>
              <w:right w:val="single" w:sz="4" w:space="0" w:color="auto"/>
            </w:tcBorders>
            <w:hideMark/>
          </w:tcPr>
          <w:p w14:paraId="68E1F08C"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Loại cơ sở vật chất - kỹ thuật</w:t>
            </w:r>
          </w:p>
        </w:tc>
        <w:tc>
          <w:tcPr>
            <w:tcW w:w="900" w:type="dxa"/>
            <w:vMerge w:val="restart"/>
            <w:tcBorders>
              <w:top w:val="single" w:sz="4" w:space="0" w:color="auto"/>
              <w:left w:val="single" w:sz="4" w:space="0" w:color="auto"/>
              <w:bottom w:val="single" w:sz="4" w:space="0" w:color="auto"/>
              <w:right w:val="single" w:sz="4" w:space="0" w:color="auto"/>
            </w:tcBorders>
            <w:hideMark/>
          </w:tcPr>
          <w:p w14:paraId="3ED6182E"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Số lượng</w:t>
            </w:r>
          </w:p>
        </w:tc>
        <w:tc>
          <w:tcPr>
            <w:tcW w:w="720" w:type="dxa"/>
            <w:vMerge w:val="restart"/>
            <w:tcBorders>
              <w:top w:val="single" w:sz="4" w:space="0" w:color="auto"/>
              <w:left w:val="single" w:sz="4" w:space="0" w:color="auto"/>
              <w:bottom w:val="single" w:sz="4" w:space="0" w:color="auto"/>
              <w:right w:val="single" w:sz="4" w:space="0" w:color="auto"/>
            </w:tcBorders>
            <w:hideMark/>
          </w:tcPr>
          <w:p w14:paraId="366A7713"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Đơn vị tính</w:t>
            </w:r>
          </w:p>
        </w:tc>
        <w:tc>
          <w:tcPr>
            <w:tcW w:w="900" w:type="dxa"/>
            <w:vMerge w:val="restart"/>
            <w:tcBorders>
              <w:top w:val="single" w:sz="4" w:space="0" w:color="auto"/>
              <w:left w:val="single" w:sz="4" w:space="0" w:color="auto"/>
              <w:bottom w:val="single" w:sz="4" w:space="0" w:color="auto"/>
              <w:right w:val="single" w:sz="4" w:space="0" w:color="auto"/>
            </w:tcBorders>
            <w:hideMark/>
          </w:tcPr>
          <w:p w14:paraId="2D66EFFE"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Trị giá</w:t>
            </w:r>
          </w:p>
          <w:p w14:paraId="61119FD0" w14:textId="77777777" w:rsidR="003B4135" w:rsidRPr="003605A2" w:rsidRDefault="003B4135" w:rsidP="003B4135">
            <w:pPr>
              <w:tabs>
                <w:tab w:val="left" w:pos="284"/>
                <w:tab w:val="left" w:pos="426"/>
              </w:tabs>
              <w:spacing w:after="0" w:line="240" w:lineRule="auto"/>
              <w:jc w:val="center"/>
              <w:rPr>
                <w:rFonts w:ascii="Times New Roman" w:hAnsi="Times New Roman"/>
                <w:bCs/>
                <w:i/>
                <w:sz w:val="26"/>
                <w:szCs w:val="26"/>
              </w:rPr>
            </w:pPr>
            <w:r w:rsidRPr="003605A2">
              <w:rPr>
                <w:rFonts w:ascii="Times New Roman" w:hAnsi="Times New Roman"/>
                <w:bCs/>
                <w:i/>
                <w:sz w:val="26"/>
                <w:szCs w:val="26"/>
              </w:rPr>
              <w:t>(triệu đồng)</w:t>
            </w:r>
          </w:p>
        </w:tc>
        <w:tc>
          <w:tcPr>
            <w:tcW w:w="4320" w:type="dxa"/>
            <w:gridSpan w:val="5"/>
            <w:tcBorders>
              <w:top w:val="single" w:sz="4" w:space="0" w:color="auto"/>
              <w:left w:val="single" w:sz="4" w:space="0" w:color="auto"/>
              <w:bottom w:val="single" w:sz="4" w:space="0" w:color="auto"/>
              <w:right w:val="single" w:sz="4" w:space="0" w:color="auto"/>
            </w:tcBorders>
            <w:hideMark/>
          </w:tcPr>
          <w:p w14:paraId="7C2CE5C5"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bCs/>
                <w:sz w:val="26"/>
                <w:szCs w:val="26"/>
              </w:rPr>
              <w:t>Ngu</w:t>
            </w:r>
            <w:r w:rsidRPr="003605A2">
              <w:rPr>
                <w:rFonts w:ascii="Times New Roman" w:hAnsi="Times New Roman"/>
                <w:b/>
                <w:sz w:val="26"/>
                <w:szCs w:val="26"/>
              </w:rPr>
              <w:t>ồn</w:t>
            </w:r>
          </w:p>
        </w:tc>
      </w:tr>
      <w:tr w:rsidR="00F713F4" w:rsidRPr="003605A2" w14:paraId="2C9D3511" w14:textId="77777777" w:rsidTr="003B4135">
        <w:trPr>
          <w:cantSplit/>
          <w:trHeight w:val="273"/>
          <w:jc w:val="center"/>
        </w:trPr>
        <w:tc>
          <w:tcPr>
            <w:tcW w:w="9748" w:type="dxa"/>
            <w:vMerge/>
            <w:tcBorders>
              <w:top w:val="single" w:sz="4" w:space="0" w:color="auto"/>
              <w:left w:val="single" w:sz="4" w:space="0" w:color="auto"/>
              <w:bottom w:val="single" w:sz="4" w:space="0" w:color="auto"/>
              <w:right w:val="single" w:sz="4" w:space="0" w:color="auto"/>
            </w:tcBorders>
            <w:vAlign w:val="center"/>
            <w:hideMark/>
          </w:tcPr>
          <w:p w14:paraId="489D1609" w14:textId="77777777" w:rsidR="003B4135" w:rsidRPr="003605A2" w:rsidRDefault="003B4135" w:rsidP="003B4135">
            <w:pPr>
              <w:spacing w:after="0" w:line="240" w:lineRule="auto"/>
              <w:rPr>
                <w:rFonts w:ascii="Times New Roman" w:hAnsi="Times New Roman"/>
                <w:b/>
                <w:bCs/>
                <w:sz w:val="26"/>
                <w:szCs w:val="26"/>
              </w:rPr>
            </w:pPr>
          </w:p>
        </w:tc>
        <w:tc>
          <w:tcPr>
            <w:tcW w:w="2261" w:type="dxa"/>
            <w:vMerge/>
            <w:tcBorders>
              <w:top w:val="single" w:sz="4" w:space="0" w:color="auto"/>
              <w:left w:val="single" w:sz="4" w:space="0" w:color="auto"/>
              <w:bottom w:val="single" w:sz="4" w:space="0" w:color="auto"/>
              <w:right w:val="single" w:sz="4" w:space="0" w:color="auto"/>
            </w:tcBorders>
            <w:vAlign w:val="center"/>
            <w:hideMark/>
          </w:tcPr>
          <w:p w14:paraId="4D632CD6" w14:textId="77777777" w:rsidR="003B4135" w:rsidRPr="003605A2" w:rsidRDefault="003B4135" w:rsidP="003B4135">
            <w:pPr>
              <w:spacing w:after="0" w:line="240" w:lineRule="auto"/>
              <w:rPr>
                <w:rFonts w:ascii="Times New Roman" w:hAnsi="Times New Roman"/>
                <w:b/>
                <w:bCs/>
                <w:sz w:val="26"/>
                <w:szCs w:val="26"/>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70BBF836" w14:textId="77777777" w:rsidR="003B4135" w:rsidRPr="003605A2" w:rsidRDefault="003B4135" w:rsidP="003B4135">
            <w:pPr>
              <w:spacing w:after="0" w:line="240" w:lineRule="auto"/>
              <w:rPr>
                <w:rFonts w:ascii="Times New Roman" w:hAnsi="Times New Roman"/>
                <w:b/>
                <w:bCs/>
                <w:sz w:val="26"/>
                <w:szCs w:val="26"/>
              </w:rPr>
            </w:pPr>
          </w:p>
        </w:tc>
        <w:tc>
          <w:tcPr>
            <w:tcW w:w="720" w:type="dxa"/>
            <w:vMerge/>
            <w:tcBorders>
              <w:top w:val="single" w:sz="4" w:space="0" w:color="auto"/>
              <w:left w:val="single" w:sz="4" w:space="0" w:color="auto"/>
              <w:bottom w:val="single" w:sz="4" w:space="0" w:color="auto"/>
              <w:right w:val="single" w:sz="4" w:space="0" w:color="auto"/>
            </w:tcBorders>
            <w:vAlign w:val="center"/>
            <w:hideMark/>
          </w:tcPr>
          <w:p w14:paraId="762E3416" w14:textId="77777777" w:rsidR="003B4135" w:rsidRPr="003605A2" w:rsidRDefault="003B4135" w:rsidP="003B4135">
            <w:pPr>
              <w:spacing w:after="0" w:line="240" w:lineRule="auto"/>
              <w:rPr>
                <w:rFonts w:ascii="Times New Roman" w:hAnsi="Times New Roman"/>
                <w:b/>
                <w:bCs/>
                <w:sz w:val="26"/>
                <w:szCs w:val="26"/>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65913596" w14:textId="77777777" w:rsidR="003B4135" w:rsidRPr="003605A2" w:rsidRDefault="003B4135" w:rsidP="003B4135">
            <w:pPr>
              <w:spacing w:after="0" w:line="240" w:lineRule="auto"/>
              <w:rPr>
                <w:rFonts w:ascii="Times New Roman" w:hAnsi="Times New Roman"/>
                <w:bCs/>
                <w:i/>
                <w:sz w:val="26"/>
                <w:szCs w:val="26"/>
              </w:rPr>
            </w:pPr>
          </w:p>
        </w:tc>
        <w:tc>
          <w:tcPr>
            <w:tcW w:w="2610" w:type="dxa"/>
            <w:gridSpan w:val="3"/>
            <w:tcBorders>
              <w:top w:val="single" w:sz="4" w:space="0" w:color="auto"/>
              <w:left w:val="single" w:sz="4" w:space="0" w:color="auto"/>
              <w:bottom w:val="single" w:sz="4" w:space="0" w:color="auto"/>
              <w:right w:val="single" w:sz="4" w:space="0" w:color="auto"/>
            </w:tcBorders>
            <w:vAlign w:val="center"/>
            <w:hideMark/>
          </w:tcPr>
          <w:p w14:paraId="0EC1B69A"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Trong nước</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3886F621" w14:textId="77777777" w:rsidR="003B4135" w:rsidRPr="003605A2" w:rsidRDefault="003B4135" w:rsidP="003B4135">
            <w:pPr>
              <w:keepNext/>
              <w:tabs>
                <w:tab w:val="left" w:pos="284"/>
                <w:tab w:val="left" w:pos="426"/>
              </w:tabs>
              <w:spacing w:after="0" w:line="240" w:lineRule="auto"/>
              <w:jc w:val="center"/>
              <w:outlineLvl w:val="7"/>
              <w:rPr>
                <w:rFonts w:ascii="Times New Roman" w:hAnsi="Times New Roman"/>
                <w:b/>
                <w:bCs/>
                <w:sz w:val="26"/>
                <w:szCs w:val="26"/>
              </w:rPr>
            </w:pPr>
            <w:r w:rsidRPr="003605A2">
              <w:rPr>
                <w:rFonts w:ascii="Times New Roman" w:hAnsi="Times New Roman"/>
                <w:b/>
                <w:bCs/>
                <w:sz w:val="26"/>
                <w:szCs w:val="26"/>
              </w:rPr>
              <w:t>Nước ngoài</w:t>
            </w:r>
          </w:p>
        </w:tc>
      </w:tr>
      <w:tr w:rsidR="00F713F4" w:rsidRPr="003605A2" w14:paraId="7F5B7D03" w14:textId="77777777" w:rsidTr="003B4135">
        <w:trPr>
          <w:cantSplit/>
          <w:jc w:val="center"/>
        </w:trPr>
        <w:tc>
          <w:tcPr>
            <w:tcW w:w="9748" w:type="dxa"/>
            <w:vMerge/>
            <w:tcBorders>
              <w:top w:val="single" w:sz="4" w:space="0" w:color="auto"/>
              <w:left w:val="single" w:sz="4" w:space="0" w:color="auto"/>
              <w:bottom w:val="single" w:sz="4" w:space="0" w:color="auto"/>
              <w:right w:val="single" w:sz="4" w:space="0" w:color="auto"/>
            </w:tcBorders>
            <w:vAlign w:val="center"/>
            <w:hideMark/>
          </w:tcPr>
          <w:p w14:paraId="2609A84A" w14:textId="77777777" w:rsidR="003B4135" w:rsidRPr="003605A2" w:rsidRDefault="003B4135" w:rsidP="003B4135">
            <w:pPr>
              <w:spacing w:after="0" w:line="240" w:lineRule="auto"/>
              <w:rPr>
                <w:rFonts w:ascii="Times New Roman" w:hAnsi="Times New Roman"/>
                <w:b/>
                <w:bCs/>
                <w:sz w:val="26"/>
                <w:szCs w:val="26"/>
              </w:rPr>
            </w:pPr>
          </w:p>
        </w:tc>
        <w:tc>
          <w:tcPr>
            <w:tcW w:w="2261" w:type="dxa"/>
            <w:vMerge/>
            <w:tcBorders>
              <w:top w:val="single" w:sz="4" w:space="0" w:color="auto"/>
              <w:left w:val="single" w:sz="4" w:space="0" w:color="auto"/>
              <w:bottom w:val="single" w:sz="4" w:space="0" w:color="auto"/>
              <w:right w:val="single" w:sz="4" w:space="0" w:color="auto"/>
            </w:tcBorders>
            <w:vAlign w:val="center"/>
            <w:hideMark/>
          </w:tcPr>
          <w:p w14:paraId="5B89F3ED" w14:textId="77777777" w:rsidR="003B4135" w:rsidRPr="003605A2" w:rsidRDefault="003B4135" w:rsidP="003B4135">
            <w:pPr>
              <w:spacing w:after="0" w:line="240" w:lineRule="auto"/>
              <w:rPr>
                <w:rFonts w:ascii="Times New Roman" w:hAnsi="Times New Roman"/>
                <w:b/>
                <w:bCs/>
                <w:sz w:val="26"/>
                <w:szCs w:val="26"/>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565FAB28" w14:textId="77777777" w:rsidR="003B4135" w:rsidRPr="003605A2" w:rsidRDefault="003B4135" w:rsidP="003B4135">
            <w:pPr>
              <w:spacing w:after="0" w:line="240" w:lineRule="auto"/>
              <w:rPr>
                <w:rFonts w:ascii="Times New Roman" w:hAnsi="Times New Roman"/>
                <w:b/>
                <w:bCs/>
                <w:sz w:val="26"/>
                <w:szCs w:val="26"/>
              </w:rPr>
            </w:pPr>
          </w:p>
        </w:tc>
        <w:tc>
          <w:tcPr>
            <w:tcW w:w="720" w:type="dxa"/>
            <w:vMerge/>
            <w:tcBorders>
              <w:top w:val="single" w:sz="4" w:space="0" w:color="auto"/>
              <w:left w:val="single" w:sz="4" w:space="0" w:color="auto"/>
              <w:bottom w:val="single" w:sz="4" w:space="0" w:color="auto"/>
              <w:right w:val="single" w:sz="4" w:space="0" w:color="auto"/>
            </w:tcBorders>
            <w:vAlign w:val="center"/>
            <w:hideMark/>
          </w:tcPr>
          <w:p w14:paraId="2F35F220" w14:textId="77777777" w:rsidR="003B4135" w:rsidRPr="003605A2" w:rsidRDefault="003B4135" w:rsidP="003B4135">
            <w:pPr>
              <w:spacing w:after="0" w:line="240" w:lineRule="auto"/>
              <w:rPr>
                <w:rFonts w:ascii="Times New Roman" w:hAnsi="Times New Roman"/>
                <w:b/>
                <w:bCs/>
                <w:sz w:val="26"/>
                <w:szCs w:val="26"/>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4396923D" w14:textId="77777777" w:rsidR="003B4135" w:rsidRPr="003605A2" w:rsidRDefault="003B4135" w:rsidP="003B4135">
            <w:pPr>
              <w:spacing w:after="0" w:line="240" w:lineRule="auto"/>
              <w:rPr>
                <w:rFonts w:ascii="Times New Roman" w:hAnsi="Times New Roman"/>
                <w:bCs/>
                <w:i/>
                <w:sz w:val="26"/>
                <w:szCs w:val="26"/>
              </w:rPr>
            </w:pPr>
          </w:p>
        </w:tc>
        <w:tc>
          <w:tcPr>
            <w:tcW w:w="900" w:type="dxa"/>
            <w:tcBorders>
              <w:top w:val="single" w:sz="4" w:space="0" w:color="auto"/>
              <w:left w:val="single" w:sz="4" w:space="0" w:color="auto"/>
              <w:bottom w:val="single" w:sz="4" w:space="0" w:color="auto"/>
              <w:right w:val="single" w:sz="4" w:space="0" w:color="auto"/>
            </w:tcBorders>
            <w:hideMark/>
          </w:tcPr>
          <w:p w14:paraId="0274F51F"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6"/>
              </w:rPr>
            </w:pPr>
            <w:r w:rsidRPr="003605A2">
              <w:rPr>
                <w:rFonts w:ascii="Times New Roman" w:hAnsi="Times New Roman"/>
                <w:b/>
                <w:bCs/>
                <w:sz w:val="24"/>
                <w:szCs w:val="26"/>
              </w:rPr>
              <w:t>Nhà nước</w:t>
            </w:r>
          </w:p>
        </w:tc>
        <w:tc>
          <w:tcPr>
            <w:tcW w:w="810" w:type="dxa"/>
            <w:tcBorders>
              <w:top w:val="single" w:sz="4" w:space="0" w:color="auto"/>
              <w:left w:val="single" w:sz="4" w:space="0" w:color="auto"/>
              <w:bottom w:val="single" w:sz="4" w:space="0" w:color="auto"/>
              <w:right w:val="single" w:sz="4" w:space="0" w:color="auto"/>
            </w:tcBorders>
            <w:hideMark/>
          </w:tcPr>
          <w:p w14:paraId="5BEC5A43"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6"/>
              </w:rPr>
            </w:pPr>
            <w:r w:rsidRPr="003605A2">
              <w:rPr>
                <w:rFonts w:ascii="Times New Roman" w:hAnsi="Times New Roman"/>
                <w:b/>
                <w:bCs/>
                <w:sz w:val="24"/>
                <w:szCs w:val="26"/>
              </w:rPr>
              <w:t>Tổ chức</w:t>
            </w:r>
          </w:p>
        </w:tc>
        <w:tc>
          <w:tcPr>
            <w:tcW w:w="900" w:type="dxa"/>
            <w:tcBorders>
              <w:top w:val="single" w:sz="4" w:space="0" w:color="auto"/>
              <w:left w:val="single" w:sz="4" w:space="0" w:color="auto"/>
              <w:bottom w:val="single" w:sz="4" w:space="0" w:color="auto"/>
              <w:right w:val="single" w:sz="4" w:space="0" w:color="auto"/>
            </w:tcBorders>
            <w:hideMark/>
          </w:tcPr>
          <w:p w14:paraId="154F986F"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6"/>
              </w:rPr>
            </w:pPr>
            <w:r w:rsidRPr="003605A2">
              <w:rPr>
                <w:rFonts w:ascii="Times New Roman" w:hAnsi="Times New Roman"/>
                <w:b/>
                <w:bCs/>
                <w:sz w:val="24"/>
                <w:szCs w:val="26"/>
              </w:rPr>
              <w:t>Cá  nhân</w:t>
            </w:r>
          </w:p>
        </w:tc>
        <w:tc>
          <w:tcPr>
            <w:tcW w:w="720" w:type="dxa"/>
            <w:tcBorders>
              <w:top w:val="single" w:sz="4" w:space="0" w:color="auto"/>
              <w:left w:val="single" w:sz="4" w:space="0" w:color="auto"/>
              <w:bottom w:val="single" w:sz="4" w:space="0" w:color="auto"/>
              <w:right w:val="single" w:sz="4" w:space="0" w:color="auto"/>
            </w:tcBorders>
            <w:hideMark/>
          </w:tcPr>
          <w:p w14:paraId="29978782"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6"/>
              </w:rPr>
            </w:pPr>
            <w:r w:rsidRPr="003605A2">
              <w:rPr>
                <w:rFonts w:ascii="Times New Roman" w:hAnsi="Times New Roman"/>
                <w:b/>
                <w:bCs/>
                <w:sz w:val="24"/>
                <w:szCs w:val="26"/>
              </w:rPr>
              <w:t>Tổ chức</w:t>
            </w:r>
          </w:p>
        </w:tc>
        <w:tc>
          <w:tcPr>
            <w:tcW w:w="990" w:type="dxa"/>
            <w:tcBorders>
              <w:top w:val="single" w:sz="4" w:space="0" w:color="auto"/>
              <w:left w:val="single" w:sz="4" w:space="0" w:color="auto"/>
              <w:bottom w:val="single" w:sz="4" w:space="0" w:color="auto"/>
              <w:right w:val="single" w:sz="4" w:space="0" w:color="auto"/>
            </w:tcBorders>
            <w:hideMark/>
          </w:tcPr>
          <w:p w14:paraId="35364E02"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6"/>
              </w:rPr>
            </w:pPr>
            <w:r w:rsidRPr="003605A2">
              <w:rPr>
                <w:rFonts w:ascii="Times New Roman" w:hAnsi="Times New Roman"/>
                <w:b/>
                <w:bCs/>
                <w:sz w:val="24"/>
                <w:szCs w:val="26"/>
              </w:rPr>
              <w:t>Cá nhân</w:t>
            </w:r>
          </w:p>
        </w:tc>
      </w:tr>
      <w:tr w:rsidR="00F713F4" w:rsidRPr="003605A2" w14:paraId="228CB4E2"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73D7D792"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I</w:t>
            </w:r>
          </w:p>
        </w:tc>
        <w:tc>
          <w:tcPr>
            <w:tcW w:w="2261" w:type="dxa"/>
            <w:tcBorders>
              <w:top w:val="single" w:sz="4" w:space="0" w:color="auto"/>
              <w:left w:val="single" w:sz="4" w:space="0" w:color="auto"/>
              <w:bottom w:val="single" w:sz="4" w:space="0" w:color="auto"/>
              <w:right w:val="single" w:sz="4" w:space="0" w:color="auto"/>
            </w:tcBorders>
            <w:hideMark/>
          </w:tcPr>
          <w:p w14:paraId="3A75E311"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r w:rsidRPr="003605A2">
              <w:rPr>
                <w:rFonts w:ascii="Times New Roman" w:hAnsi="Times New Roman"/>
                <w:sz w:val="26"/>
                <w:szCs w:val="26"/>
              </w:rPr>
              <w:t>Trụ sở, nhà xưởng, phòng thí nghiệm, máy móc thiết bị, tài sản khác...</w:t>
            </w:r>
          </w:p>
        </w:tc>
        <w:tc>
          <w:tcPr>
            <w:tcW w:w="900" w:type="dxa"/>
            <w:tcBorders>
              <w:top w:val="single" w:sz="4" w:space="0" w:color="auto"/>
              <w:left w:val="single" w:sz="4" w:space="0" w:color="auto"/>
              <w:bottom w:val="single" w:sz="4" w:space="0" w:color="auto"/>
              <w:right w:val="single" w:sz="4" w:space="0" w:color="auto"/>
            </w:tcBorders>
          </w:tcPr>
          <w:p w14:paraId="5794D3B9"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038B442A"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10C2BE93"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1A15D38A"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p>
        </w:tc>
        <w:tc>
          <w:tcPr>
            <w:tcW w:w="810" w:type="dxa"/>
            <w:tcBorders>
              <w:top w:val="single" w:sz="4" w:space="0" w:color="auto"/>
              <w:left w:val="single" w:sz="4" w:space="0" w:color="auto"/>
              <w:bottom w:val="single" w:sz="4" w:space="0" w:color="auto"/>
              <w:right w:val="single" w:sz="4" w:space="0" w:color="auto"/>
            </w:tcBorders>
          </w:tcPr>
          <w:p w14:paraId="52610935"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p>
        </w:tc>
        <w:tc>
          <w:tcPr>
            <w:tcW w:w="900" w:type="dxa"/>
            <w:tcBorders>
              <w:top w:val="single" w:sz="4" w:space="0" w:color="auto"/>
              <w:left w:val="single" w:sz="4" w:space="0" w:color="auto"/>
              <w:bottom w:val="single" w:sz="4" w:space="0" w:color="auto"/>
              <w:right w:val="single" w:sz="4" w:space="0" w:color="auto"/>
            </w:tcBorders>
          </w:tcPr>
          <w:p w14:paraId="6FAB194E"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p>
        </w:tc>
        <w:tc>
          <w:tcPr>
            <w:tcW w:w="720" w:type="dxa"/>
            <w:tcBorders>
              <w:top w:val="single" w:sz="4" w:space="0" w:color="auto"/>
              <w:left w:val="single" w:sz="4" w:space="0" w:color="auto"/>
              <w:bottom w:val="single" w:sz="4" w:space="0" w:color="auto"/>
              <w:right w:val="single" w:sz="4" w:space="0" w:color="auto"/>
            </w:tcBorders>
          </w:tcPr>
          <w:p w14:paraId="11F6CA7D"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p>
        </w:tc>
        <w:tc>
          <w:tcPr>
            <w:tcW w:w="990" w:type="dxa"/>
            <w:tcBorders>
              <w:top w:val="single" w:sz="4" w:space="0" w:color="auto"/>
              <w:left w:val="single" w:sz="4" w:space="0" w:color="auto"/>
              <w:bottom w:val="single" w:sz="4" w:space="0" w:color="auto"/>
              <w:right w:val="single" w:sz="4" w:space="0" w:color="auto"/>
            </w:tcBorders>
          </w:tcPr>
          <w:p w14:paraId="43C2C858"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p>
        </w:tc>
      </w:tr>
      <w:tr w:rsidR="00F713F4" w:rsidRPr="003605A2" w14:paraId="1F503947"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0B03FE92"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1</w:t>
            </w:r>
          </w:p>
        </w:tc>
        <w:tc>
          <w:tcPr>
            <w:tcW w:w="2261" w:type="dxa"/>
            <w:tcBorders>
              <w:top w:val="single" w:sz="4" w:space="0" w:color="auto"/>
              <w:left w:val="single" w:sz="4" w:space="0" w:color="auto"/>
              <w:bottom w:val="single" w:sz="4" w:space="0" w:color="auto"/>
              <w:right w:val="single" w:sz="4" w:space="0" w:color="auto"/>
            </w:tcBorders>
          </w:tcPr>
          <w:p w14:paraId="3349F0E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36AC44F5"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09DE3FD4"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2E434CCF"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66E65BCB"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2E5C563C"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27650D52"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6ABCCE3D"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6840F6FD" w14:textId="77777777" w:rsidR="003B4135" w:rsidRPr="003605A2" w:rsidRDefault="003B4135" w:rsidP="003B4135">
            <w:pPr>
              <w:tabs>
                <w:tab w:val="left" w:pos="284"/>
                <w:tab w:val="left" w:pos="426"/>
              </w:tabs>
              <w:spacing w:after="0" w:line="240" w:lineRule="auto"/>
              <w:rPr>
                <w:rFonts w:ascii="Times New Roman" w:hAnsi="Times New Roman"/>
                <w:sz w:val="26"/>
                <w:szCs w:val="26"/>
              </w:rPr>
            </w:pPr>
          </w:p>
        </w:tc>
      </w:tr>
      <w:tr w:rsidR="00F713F4" w:rsidRPr="003605A2" w14:paraId="55B931B9"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63B22BD0"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2</w:t>
            </w:r>
          </w:p>
        </w:tc>
        <w:tc>
          <w:tcPr>
            <w:tcW w:w="2261" w:type="dxa"/>
            <w:tcBorders>
              <w:top w:val="single" w:sz="4" w:space="0" w:color="auto"/>
              <w:left w:val="single" w:sz="4" w:space="0" w:color="auto"/>
              <w:bottom w:val="single" w:sz="4" w:space="0" w:color="auto"/>
              <w:right w:val="single" w:sz="4" w:space="0" w:color="auto"/>
            </w:tcBorders>
          </w:tcPr>
          <w:p w14:paraId="4547AE4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69F6440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279C465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31424461"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5646047E"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57274C0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199BDAB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0B219CB5"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23858E8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r>
      <w:tr w:rsidR="00F713F4" w:rsidRPr="003605A2" w14:paraId="22588CE6"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3CB562E5"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w:t>
            </w:r>
          </w:p>
        </w:tc>
        <w:tc>
          <w:tcPr>
            <w:tcW w:w="2261" w:type="dxa"/>
            <w:tcBorders>
              <w:top w:val="single" w:sz="4" w:space="0" w:color="auto"/>
              <w:left w:val="single" w:sz="4" w:space="0" w:color="auto"/>
              <w:bottom w:val="single" w:sz="4" w:space="0" w:color="auto"/>
              <w:right w:val="single" w:sz="4" w:space="0" w:color="auto"/>
            </w:tcBorders>
          </w:tcPr>
          <w:p w14:paraId="159FB91F"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2B8D8A2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6FF96389"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4D6C848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57249EA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32E68F29"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520ED75C"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1E68B87E"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327A8BF9"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r>
      <w:tr w:rsidR="00F713F4" w:rsidRPr="003605A2" w14:paraId="5220265D"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3A222B4C"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II</w:t>
            </w:r>
          </w:p>
        </w:tc>
        <w:tc>
          <w:tcPr>
            <w:tcW w:w="2261" w:type="dxa"/>
            <w:tcBorders>
              <w:top w:val="single" w:sz="4" w:space="0" w:color="auto"/>
              <w:left w:val="single" w:sz="4" w:space="0" w:color="auto"/>
              <w:bottom w:val="single" w:sz="4" w:space="0" w:color="auto"/>
              <w:right w:val="single" w:sz="4" w:space="0" w:color="auto"/>
            </w:tcBorders>
            <w:hideMark/>
          </w:tcPr>
          <w:p w14:paraId="4BE3D0FC"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r w:rsidRPr="003605A2">
              <w:rPr>
                <w:rFonts w:ascii="Times New Roman" w:hAnsi="Times New Roman"/>
                <w:sz w:val="26"/>
                <w:szCs w:val="26"/>
              </w:rPr>
              <w:t>Vốn bằng tiền</w:t>
            </w:r>
            <w:r w:rsidRPr="003605A2">
              <w:rPr>
                <w:rFonts w:ascii="Times New Roman" w:hAnsi="Times New Roman"/>
                <w:b/>
                <w:i/>
                <w:sz w:val="26"/>
                <w:szCs w:val="26"/>
                <w:vertAlign w:val="superscript"/>
              </w:rPr>
              <w:t>(1)</w:t>
            </w:r>
          </w:p>
        </w:tc>
        <w:tc>
          <w:tcPr>
            <w:tcW w:w="900" w:type="dxa"/>
            <w:tcBorders>
              <w:top w:val="single" w:sz="4" w:space="0" w:color="auto"/>
              <w:left w:val="single" w:sz="4" w:space="0" w:color="auto"/>
              <w:bottom w:val="single" w:sz="4" w:space="0" w:color="auto"/>
              <w:right w:val="single" w:sz="4" w:space="0" w:color="auto"/>
            </w:tcBorders>
          </w:tcPr>
          <w:p w14:paraId="7DD52D3C"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763540E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740772D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5CCCD63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394262B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42D2719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1E5D20B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75BC414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r>
      <w:tr w:rsidR="00F713F4" w:rsidRPr="003605A2" w14:paraId="74AA430C"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366CB034"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1</w:t>
            </w:r>
          </w:p>
        </w:tc>
        <w:tc>
          <w:tcPr>
            <w:tcW w:w="2261" w:type="dxa"/>
            <w:tcBorders>
              <w:top w:val="single" w:sz="4" w:space="0" w:color="auto"/>
              <w:left w:val="single" w:sz="4" w:space="0" w:color="auto"/>
              <w:bottom w:val="single" w:sz="4" w:space="0" w:color="auto"/>
              <w:right w:val="single" w:sz="4" w:space="0" w:color="auto"/>
            </w:tcBorders>
          </w:tcPr>
          <w:p w14:paraId="02B07C6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47A065A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6F67F43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0211805C"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747605E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6ECCC5B5"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40C9A56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12DBCCAC"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15478AF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r>
      <w:tr w:rsidR="00F713F4" w:rsidRPr="003605A2" w14:paraId="52D3E028"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42DB1B18"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2</w:t>
            </w:r>
          </w:p>
        </w:tc>
        <w:tc>
          <w:tcPr>
            <w:tcW w:w="2261" w:type="dxa"/>
            <w:tcBorders>
              <w:top w:val="single" w:sz="4" w:space="0" w:color="auto"/>
              <w:left w:val="single" w:sz="4" w:space="0" w:color="auto"/>
              <w:bottom w:val="single" w:sz="4" w:space="0" w:color="auto"/>
              <w:right w:val="single" w:sz="4" w:space="0" w:color="auto"/>
            </w:tcBorders>
          </w:tcPr>
          <w:p w14:paraId="6AAB4BBF"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4885CB08"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4FCADA48"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3424D6F8"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0457C7A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369235A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2221B438"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020B8CAF"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1020BBDE"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r>
      <w:tr w:rsidR="00F713F4" w:rsidRPr="003605A2" w14:paraId="27964090"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254B4B54"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rPr>
            </w:pPr>
            <w:r w:rsidRPr="003605A2">
              <w:rPr>
                <w:rFonts w:ascii="Times New Roman" w:hAnsi="Times New Roman"/>
                <w:b/>
                <w:sz w:val="26"/>
                <w:szCs w:val="26"/>
              </w:rPr>
              <w:t>...</w:t>
            </w:r>
          </w:p>
        </w:tc>
        <w:tc>
          <w:tcPr>
            <w:tcW w:w="2261" w:type="dxa"/>
            <w:tcBorders>
              <w:top w:val="single" w:sz="4" w:space="0" w:color="auto"/>
              <w:left w:val="single" w:sz="4" w:space="0" w:color="auto"/>
              <w:bottom w:val="single" w:sz="4" w:space="0" w:color="auto"/>
              <w:right w:val="single" w:sz="4" w:space="0" w:color="auto"/>
            </w:tcBorders>
          </w:tcPr>
          <w:p w14:paraId="5495A577"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0BF998CE"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0167D0C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06C0659E"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1E070849"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810" w:type="dxa"/>
            <w:tcBorders>
              <w:top w:val="single" w:sz="4" w:space="0" w:color="auto"/>
              <w:left w:val="single" w:sz="4" w:space="0" w:color="auto"/>
              <w:bottom w:val="single" w:sz="4" w:space="0" w:color="auto"/>
              <w:right w:val="single" w:sz="4" w:space="0" w:color="auto"/>
            </w:tcBorders>
          </w:tcPr>
          <w:p w14:paraId="0ED5AC1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00" w:type="dxa"/>
            <w:tcBorders>
              <w:top w:val="single" w:sz="4" w:space="0" w:color="auto"/>
              <w:left w:val="single" w:sz="4" w:space="0" w:color="auto"/>
              <w:bottom w:val="single" w:sz="4" w:space="0" w:color="auto"/>
              <w:right w:val="single" w:sz="4" w:space="0" w:color="auto"/>
            </w:tcBorders>
          </w:tcPr>
          <w:p w14:paraId="36383FE5"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720" w:type="dxa"/>
            <w:tcBorders>
              <w:top w:val="single" w:sz="4" w:space="0" w:color="auto"/>
              <w:left w:val="single" w:sz="4" w:space="0" w:color="auto"/>
              <w:bottom w:val="single" w:sz="4" w:space="0" w:color="auto"/>
              <w:right w:val="single" w:sz="4" w:space="0" w:color="auto"/>
            </w:tcBorders>
          </w:tcPr>
          <w:p w14:paraId="26F7F93D"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c>
          <w:tcPr>
            <w:tcW w:w="990" w:type="dxa"/>
            <w:tcBorders>
              <w:top w:val="single" w:sz="4" w:space="0" w:color="auto"/>
              <w:left w:val="single" w:sz="4" w:space="0" w:color="auto"/>
              <w:bottom w:val="single" w:sz="4" w:space="0" w:color="auto"/>
              <w:right w:val="single" w:sz="4" w:space="0" w:color="auto"/>
            </w:tcBorders>
          </w:tcPr>
          <w:p w14:paraId="12216E6F"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p>
        </w:tc>
      </w:tr>
      <w:tr w:rsidR="00046FFB" w:rsidRPr="003605A2" w14:paraId="527D5E3B" w14:textId="77777777" w:rsidTr="003B4135">
        <w:trPr>
          <w:cantSplit/>
          <w:jc w:val="center"/>
        </w:trPr>
        <w:tc>
          <w:tcPr>
            <w:tcW w:w="9748" w:type="dxa"/>
            <w:gridSpan w:val="10"/>
            <w:tcBorders>
              <w:top w:val="single" w:sz="4" w:space="0" w:color="auto"/>
              <w:left w:val="single" w:sz="4" w:space="0" w:color="auto"/>
              <w:bottom w:val="single" w:sz="4" w:space="0" w:color="auto"/>
              <w:right w:val="single" w:sz="4" w:space="0" w:color="auto"/>
            </w:tcBorders>
            <w:hideMark/>
          </w:tcPr>
          <w:p w14:paraId="4A379C8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rPr>
            </w:pPr>
            <w:r w:rsidRPr="003605A2">
              <w:rPr>
                <w:rFonts w:ascii="Times New Roman" w:hAnsi="Times New Roman"/>
                <w:b/>
                <w:bCs/>
                <w:sz w:val="26"/>
                <w:szCs w:val="26"/>
              </w:rPr>
              <w:t xml:space="preserve">Tổng số: </w:t>
            </w:r>
            <w:r w:rsidRPr="003605A2">
              <w:rPr>
                <w:rFonts w:ascii="Times New Roman" w:hAnsi="Times New Roman"/>
                <w:bCs/>
                <w:sz w:val="26"/>
                <w:szCs w:val="26"/>
              </w:rPr>
              <w:t>………………..  đồng</w:t>
            </w:r>
          </w:p>
        </w:tc>
      </w:tr>
    </w:tbl>
    <w:p w14:paraId="2E94E031" w14:textId="77777777" w:rsidR="003B4135" w:rsidRPr="003605A2" w:rsidRDefault="003B4135" w:rsidP="003B4135">
      <w:pPr>
        <w:spacing w:after="0"/>
        <w:rPr>
          <w:rFonts w:ascii="Times New Roman" w:hAnsi="Times New Roman"/>
          <w:vanish/>
        </w:rPr>
      </w:pPr>
    </w:p>
    <w:tbl>
      <w:tblPr>
        <w:tblpPr w:leftFromText="180" w:rightFromText="180" w:vertAnchor="text" w:horzAnchor="margin" w:tblpY="-1855"/>
        <w:tblW w:w="5000" w:type="pct"/>
        <w:tblLook w:val="04A0" w:firstRow="1" w:lastRow="0" w:firstColumn="1" w:lastColumn="0" w:noHBand="0" w:noVBand="1"/>
      </w:tblPr>
      <w:tblGrid>
        <w:gridCol w:w="5072"/>
        <w:gridCol w:w="4144"/>
      </w:tblGrid>
      <w:tr w:rsidR="00F713F4" w:rsidRPr="003605A2" w14:paraId="57DDD1FF" w14:textId="77777777" w:rsidTr="003B4135">
        <w:tc>
          <w:tcPr>
            <w:tcW w:w="2752" w:type="pct"/>
            <w:hideMark/>
          </w:tcPr>
          <w:p w14:paraId="20697AB7" w14:textId="77777777" w:rsidR="003B4135" w:rsidRPr="003605A2" w:rsidRDefault="003B4135" w:rsidP="003B4135">
            <w:pPr>
              <w:tabs>
                <w:tab w:val="left" w:pos="284"/>
                <w:tab w:val="left" w:pos="426"/>
              </w:tabs>
              <w:spacing w:after="0" w:line="240" w:lineRule="auto"/>
              <w:jc w:val="center"/>
              <w:rPr>
                <w:rFonts w:ascii="Times New Roman" w:hAnsi="Times New Roman"/>
                <w:i/>
                <w:szCs w:val="24"/>
              </w:rPr>
            </w:pPr>
            <w:r w:rsidRPr="003605A2">
              <w:rPr>
                <w:rFonts w:ascii="Times New Roman" w:hAnsi="Times New Roman"/>
                <w:b/>
                <w:szCs w:val="24"/>
              </w:rPr>
              <w:t xml:space="preserve">XÁC NHẬN CỦA CƠ QUAN, TỔ CHỨC      QUYẾT ĐỊNH THÀNH LẬP HOẶC CƠ QUAN,   TỔ CHỨC QUẢN LÝ TRỰC TIẾP </w:t>
            </w:r>
            <w:r w:rsidRPr="003605A2">
              <w:rPr>
                <w:rFonts w:ascii="Times New Roman" w:hAnsi="Times New Roman"/>
                <w:i/>
                <w:szCs w:val="24"/>
              </w:rPr>
              <w:t xml:space="preserve">(nếu có)          </w:t>
            </w:r>
          </w:p>
          <w:p w14:paraId="099579D4" w14:textId="77777777" w:rsidR="003B4135" w:rsidRPr="003605A2" w:rsidRDefault="003B4135" w:rsidP="003B4135">
            <w:pPr>
              <w:tabs>
                <w:tab w:val="left" w:pos="284"/>
                <w:tab w:val="left" w:pos="426"/>
              </w:tabs>
              <w:spacing w:after="0" w:line="240" w:lineRule="auto"/>
              <w:jc w:val="center"/>
              <w:rPr>
                <w:rFonts w:ascii="Times New Roman" w:hAnsi="Times New Roman"/>
                <w:szCs w:val="24"/>
              </w:rPr>
            </w:pPr>
            <w:r w:rsidRPr="003605A2">
              <w:rPr>
                <w:rFonts w:ascii="Times New Roman" w:hAnsi="Times New Roman"/>
                <w:b/>
                <w:szCs w:val="24"/>
              </w:rPr>
              <w:t>VỀ NỘI DUNG BẢNG KÊ KHAI</w:t>
            </w:r>
          </w:p>
          <w:p w14:paraId="466F6819"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i/>
                <w:szCs w:val="24"/>
              </w:rPr>
              <w:t>(ký, ghi rõ họ, tên và đóng dấu)</w:t>
            </w:r>
          </w:p>
        </w:tc>
        <w:tc>
          <w:tcPr>
            <w:tcW w:w="2248" w:type="pct"/>
            <w:hideMark/>
          </w:tcPr>
          <w:p w14:paraId="3AF955C2"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i/>
                <w:sz w:val="24"/>
                <w:szCs w:val="24"/>
              </w:rPr>
              <w:t>. . . . . , ngày     tháng     năm</w:t>
            </w:r>
          </w:p>
          <w:p w14:paraId="0A5BC2AE"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4"/>
              </w:rPr>
            </w:pPr>
            <w:r w:rsidRPr="003605A2">
              <w:rPr>
                <w:rFonts w:ascii="Times New Roman" w:hAnsi="Times New Roman"/>
                <w:b/>
                <w:sz w:val="24"/>
                <w:szCs w:val="24"/>
              </w:rPr>
              <w:t>NGƯỜI ĐẠI DIỆN CỦA TỔ CHỨC</w:t>
            </w:r>
          </w:p>
          <w:p w14:paraId="7D484075" w14:textId="77777777" w:rsidR="003B4135" w:rsidRPr="003605A2" w:rsidRDefault="003B4135" w:rsidP="003B4135">
            <w:pPr>
              <w:tabs>
                <w:tab w:val="left" w:pos="284"/>
                <w:tab w:val="left" w:pos="426"/>
              </w:tabs>
              <w:spacing w:after="0" w:line="240" w:lineRule="auto"/>
              <w:jc w:val="center"/>
              <w:rPr>
                <w:rFonts w:ascii="Times New Roman" w:hAnsi="Times New Roman"/>
                <w:i/>
                <w:sz w:val="24"/>
                <w:szCs w:val="24"/>
              </w:rPr>
            </w:pPr>
            <w:r w:rsidRPr="003605A2">
              <w:rPr>
                <w:rFonts w:ascii="Times New Roman" w:hAnsi="Times New Roman"/>
                <w:i/>
                <w:sz w:val="24"/>
                <w:szCs w:val="24"/>
              </w:rPr>
              <w:t>(ký và ghi rõ họ, tên)</w:t>
            </w:r>
          </w:p>
        </w:tc>
      </w:tr>
    </w:tbl>
    <w:p w14:paraId="73CE0976" w14:textId="77777777" w:rsidR="003B4135" w:rsidRPr="003605A2" w:rsidRDefault="003B4135" w:rsidP="003B4135">
      <w:pPr>
        <w:tabs>
          <w:tab w:val="left" w:pos="284"/>
          <w:tab w:val="left" w:pos="426"/>
        </w:tabs>
        <w:spacing w:after="0" w:line="240" w:lineRule="auto"/>
        <w:ind w:right="23"/>
        <w:rPr>
          <w:rFonts w:ascii="Times New Roman" w:hAnsi="Times New Roman"/>
          <w:b/>
          <w:bCs/>
          <w:sz w:val="26"/>
          <w:szCs w:val="26"/>
        </w:rPr>
      </w:pPr>
      <w:r w:rsidRPr="003605A2">
        <w:rPr>
          <w:rFonts w:ascii="Times New Roman" w:hAnsi="Times New Roman"/>
          <w:b/>
          <w:i/>
          <w:sz w:val="26"/>
          <w:szCs w:val="26"/>
          <w:vertAlign w:val="superscript"/>
        </w:rPr>
        <w:t>(1)</w:t>
      </w:r>
      <w:r w:rsidRPr="003605A2">
        <w:rPr>
          <w:rFonts w:ascii="Times New Roman" w:hAnsi="Times New Roman"/>
          <w:i/>
          <w:sz w:val="26"/>
          <w:szCs w:val="26"/>
        </w:rPr>
        <w:t>Đối với tổ chức khoa học và công nghệ ngoài công lập và có vốn nước ngoài: kê khai số vốn bằng tiền bảo đảm đủ kinh phí hoạt động thường xuyên (bao gồm tiền lương, tiền công và tiền chi hoạt động bộ máy...) của tổ chức ít nhất trong 01 năm.</w:t>
      </w:r>
    </w:p>
    <w:p w14:paraId="424DEE4D" w14:textId="77777777" w:rsidR="003B4135" w:rsidRPr="003605A2" w:rsidRDefault="0038094E" w:rsidP="003B4135">
      <w:pPr>
        <w:spacing w:after="0" w:line="240" w:lineRule="auto"/>
        <w:ind w:firstLine="567"/>
        <w:jc w:val="both"/>
        <w:rPr>
          <w:rFonts w:ascii="Times New Roman" w:hAnsi="Times New Roman"/>
          <w:spacing w:val="-6"/>
          <w:sz w:val="26"/>
          <w:szCs w:val="26"/>
        </w:rPr>
      </w:pPr>
      <w:r w:rsidRPr="003605A2">
        <w:rPr>
          <w:noProof/>
          <w:lang w:val="en-US"/>
        </w:rPr>
        <mc:AlternateContent>
          <mc:Choice Requires="wps">
            <w:drawing>
              <wp:anchor distT="4294967295" distB="4294967295" distL="114300" distR="114300" simplePos="0" relativeHeight="251665920" behindDoc="0" locked="0" layoutInCell="1" allowOverlap="1" wp14:anchorId="63640BA1" wp14:editId="6C23DAC0">
                <wp:simplePos x="0" y="0"/>
                <wp:positionH relativeFrom="column">
                  <wp:posOffset>28575</wp:posOffset>
                </wp:positionH>
                <wp:positionV relativeFrom="paragraph">
                  <wp:posOffset>58419</wp:posOffset>
                </wp:positionV>
                <wp:extent cx="5943600" cy="0"/>
                <wp:effectExtent l="0" t="0" r="19050" b="19050"/>
                <wp:wrapNone/>
                <wp:docPr id="51"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6B7095A" id="Line 34" o:spid="_x0000_s1026" style="position:absolute;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5pt,4.6pt" to="470.2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"/>
            </w:pict>
          </mc:Fallback>
        </mc:AlternateContent>
      </w:r>
    </w:p>
    <w:p w14:paraId="42BBD252" w14:textId="77777777" w:rsidR="003B4135" w:rsidRPr="003605A2" w:rsidRDefault="003B4135" w:rsidP="003B4135">
      <w:pPr>
        <w:spacing w:after="0" w:line="240" w:lineRule="auto"/>
        <w:jc w:val="both"/>
        <w:rPr>
          <w:rFonts w:ascii="Times New Roman" w:hAnsi="Times New Roman"/>
          <w:spacing w:val="-6"/>
          <w:sz w:val="26"/>
          <w:szCs w:val="26"/>
        </w:rPr>
      </w:pPr>
    </w:p>
    <w:p w14:paraId="3A805F2B" w14:textId="19218E0F" w:rsidR="000F08D3" w:rsidRPr="003605A2" w:rsidRDefault="003B4135" w:rsidP="00D9319F">
      <w:pPr>
        <w:spacing w:before="120" w:after="120" w:line="240" w:lineRule="auto"/>
        <w:ind w:firstLine="720"/>
        <w:jc w:val="both"/>
        <w:rPr>
          <w:rFonts w:ascii="Times New Roman" w:eastAsia="Times New Roman" w:hAnsi="Times New Roman"/>
          <w:b/>
          <w:sz w:val="28"/>
          <w:szCs w:val="28"/>
        </w:rPr>
      </w:pPr>
      <w:r w:rsidRPr="003605A2">
        <w:rPr>
          <w:rFonts w:ascii="Times New Roman" w:hAnsi="Times New Roman"/>
          <w:spacing w:val="-6"/>
          <w:sz w:val="26"/>
          <w:szCs w:val="26"/>
        </w:rPr>
        <w:br w:type="page"/>
      </w:r>
      <w:r w:rsidR="00A730F4" w:rsidRPr="003605A2">
        <w:rPr>
          <w:rFonts w:ascii="Times New Roman" w:hAnsi="Times New Roman"/>
          <w:b/>
          <w:spacing w:val="-6"/>
          <w:sz w:val="28"/>
          <w:szCs w:val="28"/>
          <w:lang w:val="en-US"/>
        </w:rPr>
        <w:lastRenderedPageBreak/>
        <w:t>13</w:t>
      </w:r>
      <w:r w:rsidRPr="003605A2">
        <w:rPr>
          <w:rFonts w:ascii="Times New Roman" w:eastAsia="Times New Roman" w:hAnsi="Times New Roman"/>
          <w:b/>
          <w:sz w:val="28"/>
          <w:szCs w:val="28"/>
        </w:rPr>
        <w:t xml:space="preserve">. </w:t>
      </w:r>
      <w:r w:rsidR="000F08D3" w:rsidRPr="003605A2">
        <w:rPr>
          <w:rFonts w:ascii="Times New Roman" w:eastAsia="Times New Roman" w:hAnsi="Times New Roman"/>
          <w:b/>
          <w:sz w:val="28"/>
          <w:szCs w:val="28"/>
        </w:rPr>
        <w:t xml:space="preserve">Thay đổi, bổ sung nội dung Giấy chứng nhận đăng ký hoạt động của tổ chức khoa học và công nghệ. Mã </w:t>
      </w:r>
      <w:r w:rsidR="002F1349" w:rsidRPr="003605A2">
        <w:rPr>
          <w:rFonts w:ascii="Times New Roman" w:eastAsia="Times New Roman" w:hAnsi="Times New Roman"/>
          <w:b/>
          <w:sz w:val="28"/>
          <w:szCs w:val="28"/>
        </w:rPr>
        <w:t>số TTHC</w:t>
      </w:r>
      <w:r w:rsidR="000F08D3" w:rsidRPr="003605A2">
        <w:rPr>
          <w:rFonts w:ascii="Times New Roman" w:eastAsia="Times New Roman" w:hAnsi="Times New Roman"/>
          <w:b/>
          <w:sz w:val="28"/>
          <w:szCs w:val="28"/>
        </w:rPr>
        <w:t>: 1.001747</w:t>
      </w:r>
    </w:p>
    <w:p w14:paraId="69CFC41E" w14:textId="77777777" w:rsidR="000F08D3" w:rsidRPr="003605A2" w:rsidRDefault="00FF0FFB" w:rsidP="00D9319F">
      <w:pPr>
        <w:spacing w:before="120" w:after="120" w:line="240" w:lineRule="auto"/>
        <w:ind w:firstLine="720"/>
        <w:jc w:val="both"/>
        <w:rPr>
          <w:rFonts w:ascii="Times New Roman" w:eastAsia="Times New Roman" w:hAnsi="Times New Roman"/>
          <w:b/>
          <w:sz w:val="28"/>
          <w:szCs w:val="28"/>
        </w:rPr>
      </w:pPr>
      <w:r w:rsidRPr="003605A2">
        <w:rPr>
          <w:rFonts w:ascii="Times New Roman" w:eastAsia="Times New Roman" w:hAnsi="Times New Roman"/>
          <w:b/>
          <w:sz w:val="28"/>
          <w:szCs w:val="28"/>
        </w:rPr>
        <w:t>a) Trình tự thực hiện</w:t>
      </w:r>
      <w:r w:rsidR="000F08D3" w:rsidRPr="003605A2">
        <w:rPr>
          <w:rFonts w:ascii="Times New Roman" w:eastAsia="Times New Roman" w:hAnsi="Times New Roman"/>
          <w:b/>
          <w:sz w:val="28"/>
          <w:szCs w:val="28"/>
        </w:rPr>
        <w:t>:</w:t>
      </w:r>
    </w:p>
    <w:p w14:paraId="62A3A862" w14:textId="7742A59C" w:rsidR="000F08D3" w:rsidRPr="003605A2" w:rsidRDefault="000F08D3" w:rsidP="00D9319F">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Bước 1. </w:t>
      </w:r>
      <w:r w:rsidRPr="003605A2">
        <w:rPr>
          <w:rFonts w:ascii="Times New Roman" w:hAnsi="Times New Roman"/>
          <w:spacing w:val="-6"/>
          <w:sz w:val="28"/>
          <w:szCs w:val="28"/>
        </w:rPr>
        <w:t xml:space="preserve">Tổ chức khoa học và công nghệ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BA07FC"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spacing w:val="-6"/>
          <w:sz w:val="28"/>
          <w:szCs w:val="28"/>
        </w:rPr>
        <w:t>. Thời gian: 01 ngày.</w:t>
      </w:r>
    </w:p>
    <w:p w14:paraId="3B7FB09D" w14:textId="77777777" w:rsidR="000F08D3" w:rsidRPr="003605A2" w:rsidRDefault="000F08D3" w:rsidP="00D9319F">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Bước 2. Trong thời hạn 05 ngày làm việc, Sở Khoa học và Công nghệ  tổ chức thẩm định hồ sơ: </w:t>
      </w:r>
    </w:p>
    <w:p w14:paraId="2CA737ED" w14:textId="77777777" w:rsidR="000F08D3" w:rsidRPr="003605A2" w:rsidRDefault="000F08D3" w:rsidP="00D9319F">
      <w:pPr>
        <w:spacing w:before="120" w:after="120" w:line="240" w:lineRule="auto"/>
        <w:ind w:firstLine="567"/>
        <w:jc w:val="both"/>
        <w:rPr>
          <w:rFonts w:ascii="Times New Roman" w:hAnsi="Times New Roman"/>
          <w:sz w:val="28"/>
          <w:szCs w:val="28"/>
        </w:rPr>
      </w:pPr>
      <w:r w:rsidRPr="003605A2">
        <w:rPr>
          <w:rFonts w:ascii="Times New Roman" w:hAnsi="Times New Roman"/>
          <w:spacing w:val="-4"/>
          <w:sz w:val="28"/>
          <w:szCs w:val="28"/>
        </w:rPr>
        <w:t>+ Nếu tổ chức khoa học và công nghệ đáp ứng các yêu cầu của quy định hiện hành, Sở Khoa học và Công nghệ cấp Giấy chứng nhận đăng ký hoạt động khoa học và công nghệ</w:t>
      </w:r>
      <w:r w:rsidRPr="003605A2">
        <w:rPr>
          <w:rFonts w:ascii="Times New Roman" w:hAnsi="Times New Roman"/>
          <w:sz w:val="28"/>
          <w:szCs w:val="28"/>
        </w:rPr>
        <w:t>.</w:t>
      </w:r>
    </w:p>
    <w:p w14:paraId="26193E1D" w14:textId="77777777" w:rsidR="000F08D3" w:rsidRPr="003605A2" w:rsidRDefault="000F08D3" w:rsidP="00D9319F">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Trong trường hợp không cấp Giấy chứng nhận đăng ký hoạt động khoa học và công nghệ, Sở Khoa học và Công nghệ có văn bản trả lời và nêu rõ lý do.</w:t>
      </w:r>
    </w:p>
    <w:p w14:paraId="466D9B6A" w14:textId="5D26352D" w:rsidR="00C42E5C" w:rsidRPr="003605A2" w:rsidRDefault="000F08D3" w:rsidP="006E20E5">
      <w:pPr>
        <w:spacing w:before="120" w:after="120" w:line="240" w:lineRule="auto"/>
        <w:ind w:firstLine="561"/>
        <w:jc w:val="both"/>
        <w:rPr>
          <w:rFonts w:ascii="Times New Roman" w:hAnsi="Times New Roman"/>
          <w:spacing w:val="-6"/>
          <w:sz w:val="28"/>
          <w:szCs w:val="28"/>
        </w:rPr>
      </w:pPr>
      <w:r w:rsidRPr="003605A2">
        <w:rPr>
          <w:rFonts w:ascii="Times New Roman" w:hAnsi="Times New Roman"/>
          <w:sz w:val="28"/>
          <w:szCs w:val="28"/>
        </w:rPr>
        <w:t xml:space="preserve">- </w:t>
      </w:r>
      <w:r w:rsidR="000146E1" w:rsidRPr="003605A2">
        <w:rPr>
          <w:rFonts w:ascii="Times New Roman" w:hAnsi="Times New Roman"/>
          <w:spacing w:val="-6"/>
          <w:sz w:val="28"/>
          <w:szCs w:val="28"/>
        </w:rPr>
        <w:t xml:space="preserve">Bước 3: </w:t>
      </w:r>
      <w:r w:rsidR="00C42E5C" w:rsidRPr="003605A2">
        <w:rPr>
          <w:rFonts w:ascii="Times New Roman" w:hAnsi="Times New Roman"/>
          <w:spacing w:val="-6"/>
          <w:sz w:val="28"/>
          <w:szCs w:val="28"/>
        </w:rPr>
        <w:t>Đến ngày hẹn ghi trong phiếu, Tổ chức khoa học và công nghệ nhận giấy chứng nhận trực tuyến trên Cổng dịch vụ công hoặc qua dịch vụ bưu chính công ích hoặc qua dịch vụ đã đăng ký.</w:t>
      </w:r>
      <w:r w:rsidR="006E20E5" w:rsidRPr="003605A2">
        <w:rPr>
          <w:rFonts w:ascii="Times New Roman" w:hAnsi="Times New Roman"/>
          <w:spacing w:val="-6"/>
          <w:sz w:val="28"/>
          <w:szCs w:val="28"/>
        </w:rPr>
        <w:t xml:space="preserve"> Thời gian: 01 ngày.</w:t>
      </w:r>
    </w:p>
    <w:p w14:paraId="4AFC7C74" w14:textId="0A86B75C" w:rsidR="003B4135" w:rsidRPr="003605A2" w:rsidRDefault="00F56566" w:rsidP="00AF2090">
      <w:pPr>
        <w:spacing w:before="120" w:after="120" w:line="240" w:lineRule="auto"/>
        <w:ind w:firstLine="567"/>
        <w:jc w:val="both"/>
        <w:rPr>
          <w:rFonts w:ascii="Times New Roman" w:hAnsi="Times New Roman"/>
          <w:sz w:val="28"/>
          <w:szCs w:val="28"/>
          <w:lang w:val="en-US"/>
        </w:rPr>
      </w:pPr>
      <w:r w:rsidRPr="003605A2">
        <w:rPr>
          <w:rFonts w:ascii="Times New Roman" w:eastAsia="Calibri" w:hAnsi="Times New Roman"/>
          <w:b/>
          <w:sz w:val="28"/>
          <w:szCs w:val="28"/>
        </w:rPr>
        <w:t>b) Cách thức thực hiện</w:t>
      </w:r>
      <w:r w:rsidR="000F08D3" w:rsidRPr="003605A2">
        <w:rPr>
          <w:rFonts w:ascii="Times New Roman" w:eastAsia="Calibri" w:hAnsi="Times New Roman"/>
          <w:b/>
          <w:sz w:val="28"/>
          <w:szCs w:val="28"/>
        </w:rPr>
        <w:t xml:space="preserve">: </w:t>
      </w:r>
    </w:p>
    <w:p w14:paraId="236A8BFD"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49892D2B"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E96B6AB" w14:textId="77777777" w:rsidR="00AF2090" w:rsidRPr="003605A2" w:rsidRDefault="00AF2090" w:rsidP="00AF2090">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33F4FB2" w14:textId="77777777" w:rsidR="003B4135" w:rsidRPr="003605A2" w:rsidRDefault="00F56566" w:rsidP="00D9319F">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r w:rsidR="003B4135" w:rsidRPr="003605A2">
        <w:rPr>
          <w:rFonts w:ascii="Times New Roman" w:hAnsi="Times New Roman"/>
          <w:b/>
          <w:sz w:val="28"/>
          <w:szCs w:val="28"/>
        </w:rPr>
        <w:t>:</w:t>
      </w:r>
    </w:p>
    <w:p w14:paraId="3EE14C89" w14:textId="77777777" w:rsidR="003B4135" w:rsidRPr="003605A2" w:rsidRDefault="003B4135" w:rsidP="00D9319F">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Thành phần hồ sơ bao gồm:</w:t>
      </w:r>
    </w:p>
    <w:p w14:paraId="6441FAAF"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Đơn đề nghị thay đổi, bổ sung, cấp lại giấy chứng nhận đăng ký hoạt động khoa học và công nghệ (theo mẫu);</w:t>
      </w:r>
    </w:p>
    <w:p w14:paraId="523B0063" w14:textId="6D76CA9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Bản gốc Giấy chứng nhận đăng ký hoạt động khoa học và công nghệ đã được cấp;</w:t>
      </w:r>
    </w:p>
    <w:p w14:paraId="3C8AB69F" w14:textId="23047A3B"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Đối với trường hợp đăng ký thay đổi tên tổ chức: </w:t>
      </w:r>
      <w:r w:rsidR="00A662D1" w:rsidRPr="003605A2">
        <w:rPr>
          <w:rFonts w:ascii="Times New Roman" w:hAnsi="Times New Roman"/>
          <w:bCs/>
          <w:noProof/>
          <w:sz w:val="28"/>
          <w:szCs w:val="28"/>
        </w:rPr>
        <w:t>Bản sao có chứng thực điện tử của cơ quan có thẩm quyền</w:t>
      </w:r>
      <w:r w:rsidRPr="003605A2">
        <w:rPr>
          <w:rFonts w:ascii="Times New Roman" w:hAnsi="Times New Roman"/>
          <w:noProof/>
          <w:sz w:val="28"/>
          <w:szCs w:val="28"/>
        </w:rPr>
        <w:t xml:space="preserve"> </w:t>
      </w:r>
      <w:r w:rsidR="00A662D1" w:rsidRPr="003605A2">
        <w:rPr>
          <w:rFonts w:ascii="Times New Roman" w:hAnsi="Times New Roman"/>
          <w:noProof/>
          <w:sz w:val="28"/>
          <w:szCs w:val="28"/>
        </w:rPr>
        <w:t xml:space="preserve">Quyết </w:t>
      </w:r>
      <w:r w:rsidRPr="003605A2">
        <w:rPr>
          <w:rFonts w:ascii="Times New Roman" w:hAnsi="Times New Roman"/>
          <w:noProof/>
          <w:sz w:val="28"/>
          <w:szCs w:val="28"/>
        </w:rPr>
        <w:t>định của cấp có thẩm quyền hoặc biên bản họp có chữ ký của những người sáng lập (đối với tổ chức khoa học và công nghệ do cá nhân thành lập) về việc đổi tên của tổ chức khoa học và công nghệ.</w:t>
      </w:r>
    </w:p>
    <w:p w14:paraId="308CD7BE" w14:textId="126D14F2"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Đối với trường hợp đăng ký thay đổi tên cơ quan quyết định thành lập, cơ quan quản lý trực tiếp: </w:t>
      </w:r>
      <w:r w:rsidR="00A662D1" w:rsidRPr="003605A2">
        <w:rPr>
          <w:rFonts w:ascii="Times New Roman" w:hAnsi="Times New Roman"/>
          <w:bCs/>
          <w:noProof/>
          <w:sz w:val="28"/>
          <w:szCs w:val="28"/>
        </w:rPr>
        <w:t xml:space="preserve">Bản sao có chứng thực điện tử của cơ quan có thẩm </w:t>
      </w:r>
      <w:r w:rsidR="00A662D1" w:rsidRPr="003605A2">
        <w:rPr>
          <w:rFonts w:ascii="Times New Roman" w:hAnsi="Times New Roman"/>
          <w:bCs/>
          <w:noProof/>
          <w:sz w:val="28"/>
          <w:szCs w:val="28"/>
        </w:rPr>
        <w:lastRenderedPageBreak/>
        <w:t>quyền</w:t>
      </w:r>
      <w:r w:rsidRPr="003605A2">
        <w:rPr>
          <w:rFonts w:ascii="Times New Roman" w:hAnsi="Times New Roman"/>
          <w:noProof/>
          <w:sz w:val="28"/>
          <w:szCs w:val="28"/>
        </w:rPr>
        <w:t xml:space="preserve"> quyết định đổi tên cơ quan quyết định thành lập, cơ quan quản lý trực tiếp hoặc thay đổi cơ quan quản lý trực tiếp của tổ chức khoa học và công nghệ.</w:t>
      </w:r>
    </w:p>
    <w:p w14:paraId="263D4FAB"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trường hợp đăng ký thay đổi địa chỉ trụ sở chính: Hồ sơ về trụ sở chính của tổ chức khoa học và công nghệ: Phải có một trong các giấy tờ sau:</w:t>
      </w:r>
    </w:p>
    <w:p w14:paraId="19261D14" w14:textId="7D4D65DC"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w:t>
      </w:r>
      <w:r w:rsidR="00A56D13" w:rsidRPr="003605A2">
        <w:rPr>
          <w:rFonts w:ascii="Times New Roman" w:hAnsi="Times New Roman"/>
          <w:bCs/>
          <w:noProof/>
          <w:sz w:val="28"/>
          <w:szCs w:val="28"/>
        </w:rPr>
        <w:t>Bản sao có chứng thực điện tử của cơ quan có thẩm quyền giấy</w:t>
      </w:r>
      <w:r w:rsidRPr="003605A2">
        <w:rPr>
          <w:rFonts w:ascii="Times New Roman" w:hAnsi="Times New Roman"/>
          <w:noProof/>
          <w:sz w:val="28"/>
          <w:szCs w:val="28"/>
        </w:rPr>
        <w:t xml:space="preserve"> tờ chứng minh quyền sở hữu nhà, quyền sử dụng đất của tổ chức khoa học và công nghệ đối với địa điểm nơi đặt trụ sở chính;</w:t>
      </w:r>
    </w:p>
    <w:p w14:paraId="66364674" w14:textId="4FF5E60F"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w:t>
      </w:r>
      <w:r w:rsidR="00A56D13" w:rsidRPr="003605A2">
        <w:rPr>
          <w:rFonts w:ascii="Times New Roman" w:hAnsi="Times New Roman"/>
          <w:bCs/>
          <w:noProof/>
          <w:sz w:val="28"/>
          <w:szCs w:val="28"/>
        </w:rPr>
        <w:t>Bản sao có chứng thực điện tử của cơ quan có thẩm quyền giấy</w:t>
      </w:r>
      <w:r w:rsidR="00A56D13" w:rsidRPr="003605A2">
        <w:rPr>
          <w:rFonts w:ascii="Times New Roman" w:hAnsi="Times New Roman"/>
          <w:noProof/>
          <w:sz w:val="28"/>
          <w:szCs w:val="28"/>
        </w:rPr>
        <w:t xml:space="preserve"> </w:t>
      </w:r>
      <w:r w:rsidRPr="003605A2">
        <w:rPr>
          <w:rFonts w:ascii="Times New Roman" w:hAnsi="Times New Roman"/>
          <w:noProof/>
          <w:sz w:val="28"/>
          <w:szCs w:val="28"/>
        </w:rPr>
        <w:t>tờ chứng minh quyền sở hữu nhà, quyền sử dụng đất hoặc giấy tờ chứng minh quyền được phép cho thuê, cho mượn của bên cho thuê, cho mượn kèm theo hợp đồng thuê, mượn địa điểm làm trụ sở chính</w:t>
      </w:r>
      <w:r w:rsidR="00CF69F0" w:rsidRPr="003605A2">
        <w:rPr>
          <w:rFonts w:ascii="Times New Roman" w:hAnsi="Times New Roman"/>
          <w:noProof/>
          <w:sz w:val="28"/>
          <w:szCs w:val="28"/>
        </w:rPr>
        <w:t>.</w:t>
      </w:r>
    </w:p>
    <w:p w14:paraId="4B39C734"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trường hợp đăng ký thay đổi địa chỉ trụ sở chính (dẫn đến thay đổi cơ quan cấp giấy chứng nhận):</w:t>
      </w:r>
    </w:p>
    <w:p w14:paraId="029BE16C"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Hồ sơ về trụ sở chính của tổ chức khoa học và công nghệ: Phải có một trong các giấy tờ sau:</w:t>
      </w:r>
    </w:p>
    <w:p w14:paraId="3123A34F" w14:textId="21494EBD"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18"/>
          <w:szCs w:val="28"/>
        </w:rPr>
        <w:t>ʘ</w:t>
      </w:r>
      <w:r w:rsidRPr="003605A2">
        <w:rPr>
          <w:rFonts w:ascii="Times New Roman" w:hAnsi="Times New Roman"/>
          <w:noProof/>
          <w:sz w:val="28"/>
          <w:szCs w:val="28"/>
        </w:rPr>
        <w:t xml:space="preserve">  </w:t>
      </w:r>
      <w:r w:rsidR="00A56D13" w:rsidRPr="003605A2">
        <w:rPr>
          <w:rFonts w:ascii="Times New Roman" w:hAnsi="Times New Roman"/>
          <w:bCs/>
          <w:noProof/>
          <w:sz w:val="28"/>
          <w:szCs w:val="28"/>
        </w:rPr>
        <w:t>Bản sao có chứng thực điện tử của cơ quan có thẩm quyền giấy</w:t>
      </w:r>
      <w:r w:rsidR="00A56D13" w:rsidRPr="003605A2">
        <w:rPr>
          <w:rFonts w:ascii="Times New Roman" w:hAnsi="Times New Roman"/>
          <w:noProof/>
          <w:sz w:val="28"/>
          <w:szCs w:val="28"/>
        </w:rPr>
        <w:t xml:space="preserve"> </w:t>
      </w:r>
      <w:r w:rsidRPr="003605A2">
        <w:rPr>
          <w:rFonts w:ascii="Times New Roman" w:hAnsi="Times New Roman"/>
          <w:noProof/>
          <w:sz w:val="28"/>
          <w:szCs w:val="28"/>
        </w:rPr>
        <w:t>tờ chứng minh quyền sở hữu nhà, quyền sử dụng đất của tổ chức khoa học và công nghệ đối với địa điểm nơi đặt trụ sở chính;</w:t>
      </w:r>
    </w:p>
    <w:p w14:paraId="3F3CD496" w14:textId="703FD5A8"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18"/>
          <w:szCs w:val="28"/>
        </w:rPr>
        <w:t>ʘ</w:t>
      </w:r>
      <w:r w:rsidRPr="003605A2">
        <w:rPr>
          <w:rFonts w:ascii="Times New Roman" w:hAnsi="Times New Roman"/>
          <w:noProof/>
          <w:sz w:val="28"/>
          <w:szCs w:val="28"/>
        </w:rPr>
        <w:t xml:space="preserve">  </w:t>
      </w:r>
      <w:r w:rsidR="00A56D13" w:rsidRPr="003605A2">
        <w:rPr>
          <w:rFonts w:ascii="Times New Roman" w:hAnsi="Times New Roman"/>
          <w:bCs/>
          <w:noProof/>
          <w:sz w:val="28"/>
          <w:szCs w:val="28"/>
        </w:rPr>
        <w:t>Bản sao có chứng thực điện tử của cơ quan có thẩm quyền giấy</w:t>
      </w:r>
      <w:r w:rsidRPr="003605A2">
        <w:rPr>
          <w:rFonts w:ascii="Times New Roman" w:hAnsi="Times New Roman"/>
          <w:noProof/>
          <w:sz w:val="28"/>
          <w:szCs w:val="28"/>
        </w:rPr>
        <w:t xml:space="preserve"> tờ chứng minh quyền sở hữu nhà, quyền sử dụng đất hoặc giấy tờ chứng minh quyền được phép cho thuê, cho mượn của bên cho thuê, cho mượn kèm theo hợp đồng thuê, mượn địa điểm làm trụ sở chính</w:t>
      </w:r>
      <w:r w:rsidR="00CF69F0" w:rsidRPr="003605A2">
        <w:rPr>
          <w:rFonts w:ascii="Times New Roman" w:hAnsi="Times New Roman"/>
          <w:noProof/>
          <w:sz w:val="28"/>
          <w:szCs w:val="28"/>
        </w:rPr>
        <w:t>.</w:t>
      </w:r>
    </w:p>
    <w:p w14:paraId="1BB44288"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Báo cáo tình hình hoạt động (theo mẫu).</w:t>
      </w:r>
    </w:p>
    <w:p w14:paraId="6D690C2F"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Văn bản xác nhận của Sở Khoa học và Công nghệ đã cấp Giấy chứng nhận hoạt động khoa học và công nghệ về việc tổ chức đã có văn bản đề nghị thay đổi trụ sở chính.</w:t>
      </w:r>
    </w:p>
    <w:p w14:paraId="72054A6D"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trường hợp đăng ký thay đổi vốn: Hồ sơ về cơ sở vật chất - kỹ thuật của tổ chức khoa học và công nghệ: Phải có các giấy tờ sau:</w:t>
      </w:r>
    </w:p>
    <w:p w14:paraId="50053268"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tổ chức khoa học và công nghệ công lập: Bảng kê khai cơ sở vật chất - kỹ thuật được cơ quan quyết định thành lập hoặc quản lý trực tiếp xác nhận (theo mẫu).</w:t>
      </w:r>
    </w:p>
    <w:p w14:paraId="726B8E87"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Đối với tổ chức khoa học và công nghệ ngoài công lập và có vốn nướcngoài: Bảng kê khai cơ sở vật chất - kỹ thuật (theo mẫu); Biên bản họp của những người sáng lập/các bên góp vốn hợp tác ghi rõ những nội dung sau: tỉ lệ góp vốn; tổng số vốn (bằng tiền và tài sản quy ra đồng Việt Nam), trong đó số vốn góp bằng tiền phải bảo đảm đủ kinh phí hoạt động thường xuyên ít nhất trong 01 năm theo số lượng nhân lực và quy mô hoạt động của tổ chức; Cam kết góp vốn (bằng tiền và tài sản) của từng cá nhân/các bên góp vốn hợp tác </w:t>
      </w:r>
      <w:r w:rsidRPr="003605A2">
        <w:rPr>
          <w:rFonts w:ascii="Times New Roman" w:hAnsi="Times New Roman"/>
          <w:noProof/>
          <w:sz w:val="28"/>
          <w:szCs w:val="28"/>
        </w:rPr>
        <w:lastRenderedPageBreak/>
        <w:t>(nếu có); Giấy tờ chứng minh quyền sở hữu hoặc quyền sử dụng đối với phần vốn đã cam kết góp.</w:t>
      </w:r>
    </w:p>
    <w:p w14:paraId="2347CD93"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trường hợp đăng ký thay đổi người đứng đầu:</w:t>
      </w:r>
    </w:p>
    <w:p w14:paraId="14A6560C"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Đơn đề nghị được làm việc chính thức (theo mẫu) (đối với tổ chức khoa học và công nghệ ngoài công lập).</w:t>
      </w:r>
    </w:p>
    <w:p w14:paraId="4C3FD570" w14:textId="0BB885B1"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w:t>
      </w:r>
      <w:r w:rsidR="00A56D13"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noProof/>
          <w:sz w:val="28"/>
          <w:szCs w:val="28"/>
        </w:rPr>
        <w:t>Quyết định bổ nhiệm của cơ quan, tổ chức có thẩm quyền (trừ tổ chức do cá nhân thành lập).</w:t>
      </w:r>
    </w:p>
    <w:p w14:paraId="47EC03AD"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Lý lịch khoa học có xác nhận của cơ quan, tổ chức có thẩm quyền (theo mẫu) (trừ tổ chức do cá nhân thành lập).</w:t>
      </w:r>
    </w:p>
    <w:p w14:paraId="4455E375" w14:textId="40ED9F9B"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w:t>
      </w:r>
      <w:r w:rsidR="00A56D13"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noProof/>
          <w:sz w:val="28"/>
          <w:szCs w:val="28"/>
        </w:rPr>
        <w:t>các văn bằng đào tạo.</w:t>
      </w:r>
    </w:p>
    <w:p w14:paraId="2E03D0A7"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Sơ yếu lý lịch có xác nhận trong thời hạn không quá 01 năm của chính quyền địa phương nơi cư trú hoặc của cơ quan, tổ chức nơi người đó làm việc trước khi chuyển sang làm việc tại tổ chức khoa học và công nghệ, trường hợp người đứng đầu tổ chức khoa học và công nghệ không phải là công dân Việt Nam thì phải có lý lịch tư pháp của cơ quan có thẩm quyền của nước ngoài xác nhận trong thời hạn không quá 01 năm và được hợp pháp hóa lãnh sự (đối với tổ chức khoa học và công nghệ ngoài công lập).</w:t>
      </w:r>
    </w:p>
    <w:p w14:paraId="636865A4" w14:textId="094B1AEF"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ml:space="preserve">+ Đối với trường hợp đăng ký thay đổi, bổ sung lĩnh vực hoạt động: </w:t>
      </w:r>
      <w:r w:rsidR="00A662D1" w:rsidRPr="003605A2">
        <w:rPr>
          <w:rFonts w:ascii="Times New Roman" w:hAnsi="Times New Roman"/>
          <w:bCs/>
          <w:noProof/>
          <w:sz w:val="28"/>
          <w:szCs w:val="28"/>
        </w:rPr>
        <w:t>Bản sao có chứng thực điện tử của cơ quan có thẩm quyền</w:t>
      </w:r>
      <w:r w:rsidRPr="003605A2">
        <w:rPr>
          <w:rFonts w:ascii="Times New Roman" w:hAnsi="Times New Roman"/>
          <w:noProof/>
          <w:sz w:val="28"/>
          <w:szCs w:val="28"/>
        </w:rPr>
        <w:t xml:space="preserve"> quyết định của cấp có thẩm quyền về việc thay đổi, bổ sung lĩnh vực hoạt động của tổ chức khoa học và công nghệ.</w:t>
      </w:r>
    </w:p>
    <w:p w14:paraId="37102FA7" w14:textId="77777777" w:rsidR="003B4135" w:rsidRPr="003605A2" w:rsidRDefault="003B4135" w:rsidP="00D9319F">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 Số lượng hồ sơ:  01 bộ.</w:t>
      </w:r>
    </w:p>
    <w:p w14:paraId="0300E2CD" w14:textId="77777777" w:rsidR="003B4135" w:rsidRPr="003605A2" w:rsidRDefault="003B4135" w:rsidP="00D9319F">
      <w:pPr>
        <w:tabs>
          <w:tab w:val="left" w:pos="540"/>
        </w:tabs>
        <w:spacing w:before="120" w:after="120" w:line="240" w:lineRule="auto"/>
        <w:jc w:val="both"/>
        <w:rPr>
          <w:rFonts w:ascii="Times New Roman" w:hAnsi="Times New Roman"/>
          <w:sz w:val="28"/>
          <w:szCs w:val="28"/>
        </w:rPr>
      </w:pPr>
      <w:r w:rsidRPr="003605A2">
        <w:rPr>
          <w:rFonts w:ascii="Times New Roman" w:hAnsi="Times New Roman"/>
          <w:b/>
          <w:sz w:val="28"/>
          <w:szCs w:val="28"/>
        </w:rPr>
        <w:tab/>
      </w:r>
      <w:r w:rsidR="00F56566" w:rsidRPr="003605A2">
        <w:rPr>
          <w:rFonts w:ascii="Times New Roman" w:hAnsi="Times New Roman"/>
          <w:b/>
          <w:sz w:val="28"/>
          <w:szCs w:val="28"/>
        </w:rPr>
        <w:t>d) Thời hạn giải quyết</w:t>
      </w:r>
      <w:r w:rsidRPr="003605A2">
        <w:rPr>
          <w:rFonts w:ascii="Times New Roman" w:hAnsi="Times New Roman"/>
          <w:b/>
          <w:sz w:val="28"/>
          <w:szCs w:val="28"/>
        </w:rPr>
        <w:t>:</w:t>
      </w:r>
      <w:r w:rsidR="00FE1512" w:rsidRPr="003605A2">
        <w:rPr>
          <w:rFonts w:ascii="Times New Roman" w:hAnsi="Times New Roman"/>
          <w:b/>
          <w:sz w:val="28"/>
          <w:szCs w:val="28"/>
        </w:rPr>
        <w:t xml:space="preserve"> </w:t>
      </w:r>
      <w:r w:rsidRPr="003605A2">
        <w:rPr>
          <w:rFonts w:ascii="Times New Roman" w:hAnsi="Times New Roman"/>
          <w:sz w:val="28"/>
          <w:szCs w:val="28"/>
        </w:rPr>
        <w:t>07 ngày làm việc kể từ khi nhận đủ hồ sơ hợp lệ.</w:t>
      </w:r>
    </w:p>
    <w:p w14:paraId="540990BD" w14:textId="77777777" w:rsidR="003B4135" w:rsidRPr="003605A2" w:rsidRDefault="008257B1" w:rsidP="00D9319F">
      <w:pPr>
        <w:spacing w:before="120" w:after="120" w:line="240" w:lineRule="auto"/>
        <w:ind w:firstLine="540"/>
        <w:jc w:val="both"/>
        <w:rPr>
          <w:rFonts w:ascii="Times New Roman" w:hAnsi="Times New Roman"/>
          <w:noProof/>
          <w:sz w:val="28"/>
          <w:szCs w:val="28"/>
        </w:rPr>
      </w:pPr>
      <w:r w:rsidRPr="003605A2">
        <w:rPr>
          <w:rFonts w:ascii="Times New Roman" w:hAnsi="Times New Roman"/>
          <w:b/>
          <w:sz w:val="28"/>
          <w:szCs w:val="28"/>
        </w:rPr>
        <w:t>đ) Đối tượng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noProof/>
          <w:sz w:val="28"/>
          <w:szCs w:val="28"/>
        </w:rPr>
        <w:t>Tổ chức khoa học và công nghệ đã được Sở Khoa học và Công nghệ cấp Giấy chứng nhận hoạt động khoa học và công nghệ.</w:t>
      </w:r>
    </w:p>
    <w:p w14:paraId="0E027A55" w14:textId="77777777" w:rsidR="003B4135" w:rsidRPr="003605A2" w:rsidRDefault="008257B1" w:rsidP="00D9319F">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3B4135" w:rsidRPr="003605A2">
        <w:rPr>
          <w:rFonts w:ascii="Times New Roman" w:hAnsi="Times New Roman"/>
          <w:b/>
          <w:sz w:val="28"/>
          <w:szCs w:val="28"/>
        </w:rPr>
        <w:t xml:space="preserve">: </w:t>
      </w:r>
    </w:p>
    <w:p w14:paraId="101BC6EE" w14:textId="77777777" w:rsidR="003B4135" w:rsidRPr="003605A2" w:rsidRDefault="003B4135" w:rsidP="00D9319F">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14AB46D8" w14:textId="77777777" w:rsidR="003B4135" w:rsidRPr="003605A2" w:rsidRDefault="003B4135" w:rsidP="00D9319F">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09C990A8" w14:textId="77777777" w:rsidR="003B4135" w:rsidRPr="003605A2" w:rsidRDefault="00C170F9" w:rsidP="00D9319F">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sz w:val="28"/>
          <w:szCs w:val="28"/>
        </w:rPr>
        <w:t>Giấy chứng nhận đăng ký hoạt động khoa học và công nghệ.</w:t>
      </w:r>
    </w:p>
    <w:p w14:paraId="14BF3BC0" w14:textId="286345CC" w:rsidR="003B4135" w:rsidRPr="003605A2" w:rsidRDefault="00C170F9" w:rsidP="00D9319F">
      <w:pPr>
        <w:spacing w:before="120" w:after="120" w:line="240" w:lineRule="auto"/>
        <w:ind w:firstLine="567"/>
        <w:jc w:val="both"/>
        <w:rPr>
          <w:rFonts w:ascii="Times New Roman" w:hAnsi="Times New Roman"/>
          <w:spacing w:val="-6"/>
          <w:sz w:val="28"/>
          <w:szCs w:val="28"/>
        </w:rPr>
      </w:pPr>
      <w:r w:rsidRPr="003605A2">
        <w:rPr>
          <w:rFonts w:ascii="Times New Roman" w:hAnsi="Times New Roman"/>
          <w:b/>
          <w:sz w:val="28"/>
          <w:szCs w:val="28"/>
        </w:rPr>
        <w:t xml:space="preserve">h) Phí, Lệ phí: </w:t>
      </w:r>
      <w:r w:rsidR="003B4135" w:rsidRPr="003605A2">
        <w:rPr>
          <w:rFonts w:ascii="Times New Roman" w:hAnsi="Times New Roman"/>
          <w:b/>
          <w:sz w:val="28"/>
          <w:szCs w:val="28"/>
        </w:rPr>
        <w:t xml:space="preserve"> </w:t>
      </w:r>
      <w:r w:rsidR="003B4135" w:rsidRPr="003605A2">
        <w:rPr>
          <w:rFonts w:ascii="Times New Roman" w:hAnsi="Times New Roman"/>
          <w:sz w:val="28"/>
          <w:szCs w:val="28"/>
        </w:rPr>
        <w:t xml:space="preserve">Theo </w:t>
      </w:r>
      <w:r w:rsidR="003B4135" w:rsidRPr="003605A2">
        <w:rPr>
          <w:rFonts w:ascii="Times New Roman" w:hAnsi="Times New Roman"/>
          <w:spacing w:val="-6"/>
          <w:sz w:val="28"/>
          <w:szCs w:val="28"/>
        </w:rPr>
        <w:t xml:space="preserve">Thông tư số 298/2016/TT-BTC ngày 15/11/2016 của Bộ trưởng Bộ Tài chính </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43"/>
        <w:gridCol w:w="2760"/>
      </w:tblGrid>
      <w:tr w:rsidR="00F713F4" w:rsidRPr="003605A2" w14:paraId="606D682E"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5F5F5"/>
            <w:tcMar>
              <w:top w:w="105" w:type="dxa"/>
              <w:left w:w="105" w:type="dxa"/>
              <w:bottom w:w="105" w:type="dxa"/>
              <w:right w:w="105" w:type="dxa"/>
            </w:tcMar>
            <w:vAlign w:val="center"/>
            <w:hideMark/>
          </w:tcPr>
          <w:p w14:paraId="0763E981" w14:textId="77777777" w:rsidR="003B4135" w:rsidRPr="003605A2" w:rsidRDefault="003B4135" w:rsidP="008E07FB">
            <w:pPr>
              <w:spacing w:before="60" w:after="60" w:line="240" w:lineRule="auto"/>
              <w:jc w:val="center"/>
              <w:rPr>
                <w:rFonts w:ascii="Times New Roman" w:hAnsi="Times New Roman"/>
                <w:b/>
                <w:bCs/>
                <w:sz w:val="28"/>
                <w:szCs w:val="28"/>
              </w:rPr>
            </w:pPr>
            <w:r w:rsidRPr="003605A2">
              <w:rPr>
                <w:rFonts w:ascii="Times New Roman" w:hAnsi="Times New Roman"/>
                <w:b/>
                <w:bCs/>
                <w:sz w:val="28"/>
                <w:szCs w:val="28"/>
                <w:bdr w:val="none" w:sz="0" w:space="0" w:color="auto" w:frame="1"/>
                <w:lang w:val="en-US"/>
              </w:rPr>
              <w:t>Thủ tục</w:t>
            </w:r>
          </w:p>
        </w:tc>
        <w:tc>
          <w:tcPr>
            <w:tcW w:w="2760" w:type="dxa"/>
            <w:tcBorders>
              <w:top w:val="single" w:sz="4" w:space="0" w:color="auto"/>
              <w:left w:val="single" w:sz="4" w:space="0" w:color="auto"/>
              <w:bottom w:val="single" w:sz="4" w:space="0" w:color="auto"/>
              <w:right w:val="single" w:sz="4" w:space="0" w:color="auto"/>
            </w:tcBorders>
            <w:shd w:val="clear" w:color="auto" w:fill="F5F5F5"/>
            <w:tcMar>
              <w:top w:w="105" w:type="dxa"/>
              <w:left w:w="105" w:type="dxa"/>
              <w:bottom w:w="105" w:type="dxa"/>
              <w:right w:w="105" w:type="dxa"/>
            </w:tcMar>
            <w:vAlign w:val="center"/>
            <w:hideMark/>
          </w:tcPr>
          <w:p w14:paraId="1F01A88C" w14:textId="77777777" w:rsidR="003B4135" w:rsidRPr="003605A2" w:rsidRDefault="00E81F0C" w:rsidP="008E07FB">
            <w:pPr>
              <w:spacing w:before="60" w:after="60" w:line="240" w:lineRule="auto"/>
              <w:jc w:val="center"/>
              <w:rPr>
                <w:rFonts w:ascii="Times New Roman" w:hAnsi="Times New Roman"/>
                <w:b/>
                <w:bCs/>
                <w:sz w:val="28"/>
                <w:szCs w:val="28"/>
                <w:lang w:val="en-US"/>
              </w:rPr>
            </w:pPr>
            <w:hyperlink r:id="rId36" w:history="1">
              <w:r w:rsidR="003B4135" w:rsidRPr="003605A2">
                <w:rPr>
                  <w:b/>
                  <w:bCs/>
                  <w:u w:val="single"/>
                  <w:bdr w:val="none" w:sz="0" w:space="0" w:color="auto" w:frame="1"/>
                </w:rPr>
                <w:t>Mức thu</w:t>
              </w:r>
            </w:hyperlink>
          </w:p>
          <w:p w14:paraId="1DABBC8E" w14:textId="77777777" w:rsidR="003B4135" w:rsidRPr="003605A2" w:rsidRDefault="003B4135" w:rsidP="008E07FB">
            <w:pPr>
              <w:spacing w:before="60" w:after="60" w:line="240" w:lineRule="auto"/>
              <w:jc w:val="center"/>
              <w:rPr>
                <w:rFonts w:ascii="Times New Roman" w:hAnsi="Times New Roman"/>
                <w:b/>
                <w:bCs/>
                <w:sz w:val="28"/>
                <w:szCs w:val="28"/>
                <w:lang w:val="en-US"/>
              </w:rPr>
            </w:pPr>
            <w:r w:rsidRPr="003605A2">
              <w:rPr>
                <w:rFonts w:ascii="Times New Roman" w:hAnsi="Times New Roman"/>
                <w:b/>
                <w:bCs/>
                <w:sz w:val="28"/>
                <w:szCs w:val="28"/>
                <w:lang w:val="en-US"/>
              </w:rPr>
              <w:t>(đồng/1 lần)</w:t>
            </w:r>
          </w:p>
        </w:tc>
      </w:tr>
      <w:tr w:rsidR="00F713F4" w:rsidRPr="003605A2" w14:paraId="1BC6988A"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60428952" w14:textId="77777777" w:rsidR="003B4135" w:rsidRPr="003605A2" w:rsidRDefault="003B4135" w:rsidP="008E07FB">
            <w:pPr>
              <w:spacing w:line="240" w:lineRule="auto"/>
              <w:rPr>
                <w:rFonts w:ascii="Times New Roman" w:hAnsi="Times New Roman"/>
                <w:sz w:val="28"/>
                <w:szCs w:val="28"/>
              </w:rPr>
            </w:pPr>
            <w:r w:rsidRPr="003605A2">
              <w:rPr>
                <w:rFonts w:ascii="Times New Roman" w:hAnsi="Times New Roman"/>
                <w:sz w:val="28"/>
                <w:szCs w:val="28"/>
              </w:rPr>
              <w:lastRenderedPageBreak/>
              <w:t>Đối với Thủ tục cấp Giấy chứng nhận trong trường hợp đăng ký thay đổi tên của tổ chức KH&amp;CN</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739AFC1B" w14:textId="77777777" w:rsidR="003B4135" w:rsidRPr="003605A2" w:rsidRDefault="003B4135" w:rsidP="008E07FB">
            <w:pPr>
              <w:spacing w:line="240" w:lineRule="auto"/>
              <w:jc w:val="center"/>
              <w:rPr>
                <w:rFonts w:ascii="Times New Roman" w:hAnsi="Times New Roman"/>
                <w:sz w:val="28"/>
                <w:szCs w:val="28"/>
              </w:rPr>
            </w:pPr>
            <w:r w:rsidRPr="003605A2">
              <w:rPr>
                <w:rFonts w:ascii="Times New Roman" w:hAnsi="Times New Roman"/>
                <w:sz w:val="28"/>
                <w:szCs w:val="28"/>
              </w:rPr>
              <w:t>1.000.000</w:t>
            </w:r>
          </w:p>
        </w:tc>
      </w:tr>
      <w:tr w:rsidR="00F713F4" w:rsidRPr="003605A2" w14:paraId="69EC90DB"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2CD69C02" w14:textId="77777777" w:rsidR="003B4135" w:rsidRPr="003605A2" w:rsidRDefault="003B4135" w:rsidP="008E07FB">
            <w:pPr>
              <w:spacing w:line="240" w:lineRule="auto"/>
              <w:rPr>
                <w:rFonts w:ascii="Times New Roman" w:hAnsi="Times New Roman"/>
                <w:sz w:val="28"/>
                <w:szCs w:val="28"/>
              </w:rPr>
            </w:pPr>
            <w:r w:rsidRPr="003605A2">
              <w:rPr>
                <w:rFonts w:ascii="Times New Roman" w:hAnsi="Times New Roman"/>
                <w:sz w:val="28"/>
                <w:szCs w:val="28"/>
              </w:rPr>
              <w:t>Đối với Thủ tục cấp Giấy chứng nhận trong trường hợp đăng ký thay đổi tên cơ quan quyết định thành lập hoặc cơ quan quản lý trực tiếp của tổ chức KH&amp;CN</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402BC335" w14:textId="77777777" w:rsidR="003B4135" w:rsidRPr="003605A2" w:rsidRDefault="003B4135" w:rsidP="008E07FB">
            <w:pPr>
              <w:spacing w:line="240" w:lineRule="auto"/>
              <w:jc w:val="center"/>
              <w:rPr>
                <w:rFonts w:ascii="Times New Roman" w:hAnsi="Times New Roman"/>
                <w:sz w:val="28"/>
                <w:szCs w:val="28"/>
              </w:rPr>
            </w:pPr>
            <w:r w:rsidRPr="003605A2">
              <w:rPr>
                <w:rFonts w:ascii="Times New Roman" w:hAnsi="Times New Roman"/>
                <w:sz w:val="28"/>
                <w:szCs w:val="28"/>
              </w:rPr>
              <w:t>1.000.000</w:t>
            </w:r>
          </w:p>
        </w:tc>
      </w:tr>
      <w:tr w:rsidR="00F713F4" w:rsidRPr="003605A2" w14:paraId="09A71770"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337E2223" w14:textId="77777777" w:rsidR="003B4135" w:rsidRPr="003605A2" w:rsidRDefault="003B4135" w:rsidP="008E07FB">
            <w:pPr>
              <w:spacing w:line="240" w:lineRule="auto"/>
              <w:rPr>
                <w:rFonts w:ascii="Times New Roman" w:hAnsi="Times New Roman"/>
                <w:sz w:val="28"/>
                <w:szCs w:val="28"/>
              </w:rPr>
            </w:pPr>
            <w:r w:rsidRPr="003605A2">
              <w:rPr>
                <w:rFonts w:ascii="Times New Roman" w:hAnsi="Times New Roman"/>
                <w:sz w:val="28"/>
                <w:szCs w:val="28"/>
              </w:rPr>
              <w:t>Đối với Thủ tục cấp Giấy chứng nhận trong trường hợp đăng ký thay đổi địa chỉ trụ sở chính của tổ chức KH&amp;CN</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08F066DE" w14:textId="77777777" w:rsidR="003B4135" w:rsidRPr="003605A2" w:rsidRDefault="003B4135" w:rsidP="008E07FB">
            <w:pPr>
              <w:spacing w:line="240" w:lineRule="auto"/>
              <w:jc w:val="center"/>
              <w:rPr>
                <w:rFonts w:ascii="Times New Roman" w:hAnsi="Times New Roman"/>
                <w:sz w:val="28"/>
                <w:szCs w:val="28"/>
              </w:rPr>
            </w:pPr>
            <w:r w:rsidRPr="003605A2">
              <w:rPr>
                <w:rFonts w:ascii="Times New Roman" w:hAnsi="Times New Roman"/>
                <w:sz w:val="28"/>
                <w:szCs w:val="28"/>
              </w:rPr>
              <w:t>1.500.000</w:t>
            </w:r>
          </w:p>
        </w:tc>
      </w:tr>
      <w:tr w:rsidR="00F713F4" w:rsidRPr="003605A2" w14:paraId="0975B911"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6A3ACD6C" w14:textId="77777777" w:rsidR="003B4135" w:rsidRPr="003605A2" w:rsidRDefault="003B4135" w:rsidP="008E07FB">
            <w:pPr>
              <w:spacing w:line="240" w:lineRule="auto"/>
              <w:rPr>
                <w:rFonts w:ascii="Times New Roman" w:hAnsi="Times New Roman"/>
                <w:sz w:val="28"/>
                <w:szCs w:val="28"/>
              </w:rPr>
            </w:pPr>
            <w:r w:rsidRPr="003605A2">
              <w:rPr>
                <w:rFonts w:ascii="Times New Roman" w:hAnsi="Times New Roman"/>
                <w:sz w:val="28"/>
                <w:szCs w:val="28"/>
              </w:rPr>
              <w:t>Đối với Thủ tục cấp Giấy chứng nhận trong trường hợp đăng ký thay đổi vốn của tổ chức KH&amp;CN</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6CE788BD" w14:textId="77777777" w:rsidR="003B4135" w:rsidRPr="003605A2" w:rsidRDefault="003B4135" w:rsidP="008E07FB">
            <w:pPr>
              <w:spacing w:line="240" w:lineRule="auto"/>
              <w:jc w:val="center"/>
              <w:rPr>
                <w:rFonts w:ascii="Times New Roman" w:hAnsi="Times New Roman"/>
                <w:sz w:val="28"/>
                <w:szCs w:val="28"/>
              </w:rPr>
            </w:pPr>
            <w:r w:rsidRPr="003605A2">
              <w:rPr>
                <w:rFonts w:ascii="Times New Roman" w:hAnsi="Times New Roman"/>
                <w:sz w:val="28"/>
                <w:szCs w:val="28"/>
              </w:rPr>
              <w:t>1.500.000</w:t>
            </w:r>
          </w:p>
        </w:tc>
      </w:tr>
      <w:tr w:rsidR="00F713F4" w:rsidRPr="003605A2" w14:paraId="7EBC6EF0"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04498524" w14:textId="77777777" w:rsidR="003B4135" w:rsidRPr="003605A2" w:rsidRDefault="003B4135" w:rsidP="008E07FB">
            <w:pPr>
              <w:spacing w:line="240" w:lineRule="auto"/>
              <w:rPr>
                <w:rFonts w:ascii="Times New Roman" w:hAnsi="Times New Roman"/>
                <w:sz w:val="28"/>
                <w:szCs w:val="28"/>
              </w:rPr>
            </w:pPr>
            <w:r w:rsidRPr="003605A2">
              <w:rPr>
                <w:rFonts w:ascii="Times New Roman" w:hAnsi="Times New Roman"/>
                <w:sz w:val="28"/>
                <w:szCs w:val="28"/>
              </w:rPr>
              <w:t>Đối với Thủ tục cấp Giấy chứng nhận trong trường hợp đăng ký thay đổi người đứng đầu của tổ chức KH&amp;CN</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13855FE4" w14:textId="77777777" w:rsidR="003B4135" w:rsidRPr="003605A2" w:rsidRDefault="003B4135" w:rsidP="008E07FB">
            <w:pPr>
              <w:spacing w:line="240" w:lineRule="auto"/>
              <w:jc w:val="center"/>
              <w:rPr>
                <w:rFonts w:ascii="Times New Roman" w:hAnsi="Times New Roman"/>
                <w:sz w:val="28"/>
                <w:szCs w:val="28"/>
              </w:rPr>
            </w:pPr>
            <w:r w:rsidRPr="003605A2">
              <w:rPr>
                <w:rFonts w:ascii="Times New Roman" w:hAnsi="Times New Roman"/>
                <w:sz w:val="28"/>
                <w:szCs w:val="28"/>
              </w:rPr>
              <w:t>1.000.000</w:t>
            </w:r>
          </w:p>
        </w:tc>
      </w:tr>
      <w:tr w:rsidR="00F713F4" w:rsidRPr="003605A2" w14:paraId="2F6B1707"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1DF8E779" w14:textId="77777777" w:rsidR="003B4135" w:rsidRPr="003605A2" w:rsidRDefault="003B4135" w:rsidP="008E07FB">
            <w:pPr>
              <w:spacing w:line="240" w:lineRule="auto"/>
              <w:rPr>
                <w:rFonts w:ascii="Times New Roman" w:hAnsi="Times New Roman"/>
                <w:sz w:val="28"/>
                <w:szCs w:val="28"/>
              </w:rPr>
            </w:pPr>
            <w:r w:rsidRPr="003605A2">
              <w:rPr>
                <w:rFonts w:ascii="Times New Roman" w:hAnsi="Times New Roman"/>
                <w:sz w:val="28"/>
                <w:szCs w:val="28"/>
              </w:rPr>
              <w:t>Đối với Thủ tục cấp Giấy chứng nhận trong trường hợp đăng ký thay đổi, bổ sung lĩnh vực hoạt động KH&amp;CN của tổ chức KH&amp;CN</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70D4D137" w14:textId="77777777" w:rsidR="003B4135" w:rsidRPr="003605A2" w:rsidRDefault="003B4135" w:rsidP="008E07FB">
            <w:pPr>
              <w:spacing w:line="240" w:lineRule="auto"/>
              <w:jc w:val="center"/>
              <w:rPr>
                <w:rFonts w:ascii="Times New Roman" w:hAnsi="Times New Roman"/>
                <w:sz w:val="28"/>
                <w:szCs w:val="28"/>
              </w:rPr>
            </w:pPr>
            <w:r w:rsidRPr="003605A2">
              <w:rPr>
                <w:rFonts w:ascii="Times New Roman" w:hAnsi="Times New Roman"/>
                <w:sz w:val="28"/>
                <w:szCs w:val="28"/>
              </w:rPr>
              <w:t>2.000.000</w:t>
            </w:r>
          </w:p>
        </w:tc>
      </w:tr>
    </w:tbl>
    <w:p w14:paraId="3A5F3EAF" w14:textId="77777777" w:rsidR="003B4135" w:rsidRPr="003605A2" w:rsidRDefault="00C170F9" w:rsidP="003B4135">
      <w:pPr>
        <w:spacing w:before="120" w:after="120" w:line="240" w:lineRule="auto"/>
        <w:ind w:firstLine="562"/>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3B4135" w:rsidRPr="003605A2">
        <w:rPr>
          <w:rFonts w:ascii="Times New Roman" w:hAnsi="Times New Roman"/>
          <w:b/>
          <w:sz w:val="28"/>
          <w:szCs w:val="28"/>
        </w:rPr>
        <w:t>:</w:t>
      </w:r>
    </w:p>
    <w:p w14:paraId="72F4A2ED"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Đơn đề nghị được làm việc chính thức (Mẫu 9.03/2014/TT-BKHCN)</w:t>
      </w:r>
    </w:p>
    <w:p w14:paraId="2E1B58C2"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Lý lịch người đứng đầu (Mẫu 11.03/2014/TT-BKHCN)</w:t>
      </w:r>
    </w:p>
    <w:p w14:paraId="6A28CB4A"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Bảng kê khai cơ sở vật chất – kỹ thuật (Mẫu 12.03/2017/TT-BKHCN)</w:t>
      </w:r>
    </w:p>
    <w:p w14:paraId="3A0BB44B"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eastAsia="Calibri" w:hAnsi="Times New Roman"/>
          <w:sz w:val="28"/>
          <w:szCs w:val="28"/>
        </w:rPr>
        <w:t>- Đơn đề nghị thay đổi, bổ sung, cấp lại Giấy chứng nhận hoạt động (Mẫu 13.03/2014/TT-BKHCN)</w:t>
      </w:r>
      <w:r w:rsidRPr="003605A2">
        <w:rPr>
          <w:rFonts w:ascii="Times New Roman" w:hAnsi="Times New Roman"/>
          <w:sz w:val="28"/>
          <w:szCs w:val="28"/>
        </w:rPr>
        <w:t>.</w:t>
      </w:r>
    </w:p>
    <w:p w14:paraId="6E1075FD" w14:textId="77777777" w:rsidR="003B4135" w:rsidRPr="003605A2" w:rsidRDefault="00C170F9" w:rsidP="003B4135">
      <w:pPr>
        <w:spacing w:before="120" w:after="120" w:line="240" w:lineRule="auto"/>
        <w:ind w:firstLine="562"/>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3B4135" w:rsidRPr="003605A2">
        <w:rPr>
          <w:rFonts w:ascii="Times New Roman" w:hAnsi="Times New Roman"/>
          <w:b/>
          <w:sz w:val="28"/>
          <w:szCs w:val="28"/>
        </w:rPr>
        <w:t>:</w:t>
      </w:r>
    </w:p>
    <w:p w14:paraId="088B557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tên tổ chức:</w:t>
      </w:r>
    </w:p>
    <w:p w14:paraId="645A4EBB"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Tên tổ chức khoa học và công nghệ bao gồm tên đầy đủ, tên giao dịch quốc tế và tên viết tắt (nếu có), được viết bằng các chữ cái trong Bảng chữ cái tiếng Việt, có thể kèm theo các chữ cái F, J, Z, W, chữ số và ký hiệu, phát âm được. Tên đầy đủ bao gồm hình thức của tổ chức khoa học và công nghệ, tên riêng của tổ chức khoa học và công nghệ.</w:t>
      </w:r>
    </w:p>
    <w:p w14:paraId="778B44FB"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xml:space="preserve">+ Tên gọi của tổ chức phải phù hợp với lĩnh vực hoạt động chính, không được trùng lặp với tổ chức khoa học và công nghệ khác, không được sử dụng từ ngữ, ký hiệu vi phạm truyền thống lịch sử, văn hóa, đạo đức và thuần phong mỹ tục của dân </w:t>
      </w:r>
      <w:r w:rsidRPr="003605A2">
        <w:rPr>
          <w:rFonts w:ascii="Times New Roman" w:hAnsi="Times New Roman"/>
          <w:spacing w:val="-6"/>
          <w:sz w:val="28"/>
          <w:szCs w:val="28"/>
        </w:rPr>
        <w:lastRenderedPageBreak/>
        <w:t>tộc, bảo đảm không xâm phạm quyền sở hữu trí tuệ của các tổ chức, cá nhân đang được bảo hộ tại Việt Nam.</w:t>
      </w:r>
    </w:p>
    <w:p w14:paraId="34E24459"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Tên đầy đủ bằng tiếng Việt: bao gồm hình thức của tổ chức (viện, trung tâm…) và tên riêng của tổ chức; phần tên riêng phải phù hợp với lĩnh vực đăng ký hoạt động khoa học và công nghệ chính của tổ chức.</w:t>
      </w:r>
    </w:p>
    <w:p w14:paraId="6764EB3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Tên giao dịch quốc tế: tên tổ chức khoa học và công nghệ bằng tiếng nước ngoài được dịch từ tên tiếng Việt tương ứng; phần tên riêng có thể giữ nguyên hoặc dịch theo nghĩa tương ứng sang tiếng nước ngoài.</w:t>
      </w:r>
    </w:p>
    <w:p w14:paraId="25A07180"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Tên viết tắt: nếu tổ chức khoa học và công nghệ có tên viết tắt (kể cả tiếng Việt và tiếng nước ngoài), thì tên viết tắt phải bao gồm những chữ cái đầu của các từ là yếu tố chính của tên (cụm từ) đó.</w:t>
      </w:r>
    </w:p>
    <w:p w14:paraId="172F1125"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Tổ chức khoa học và công nghệ phải tự chịu trách nhiệm về việc lựa chọn tên của tổ chức mình, bao gồm tên đầy đủ bằng tiếng Việt, tên giao dịch quốc tế và tên viết tắt.</w:t>
      </w:r>
    </w:p>
    <w:p w14:paraId="03B1838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tên cơ quan quyết định thành lập, cơ quan quản lý trực tiếp: Không.</w:t>
      </w:r>
    </w:p>
    <w:p w14:paraId="4C0F5F4E"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địa chỉ trụ sở chính: Trụ sở chính là nơi làm việc riêng biệt để giao dịch, liên lạc và được đặt trong lãnh thổ Việt Nam. Trụ sở chính có địa chỉ được xác định gồm số nhà, tên phố (ngõ phố) hoặc tên xã, phường, thị trấn, huyện, quận, thị xã, thành phố thuộc tỉnh, tỉnh, thành phố trực thuộc Trung ương; số điện thoại, số fax và địa chỉ thư điện tử (nếu có).</w:t>
      </w:r>
    </w:p>
    <w:p w14:paraId="04C812F3"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vốn:</w:t>
      </w:r>
    </w:p>
    <w:p w14:paraId="0A8B9F11"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Có quyền sở hữu hoặc quyền sử dụng trụ sở, nhà xưởng, phòng thí nghiệm, máy móc thiết bị, tài sản trí tuệ, các phương tiện vật chất - kỹ thuật khác để thực hiện chức năng, nhiệm vụ của tổ chức khoa học và công nghệ.</w:t>
      </w:r>
    </w:p>
    <w:p w14:paraId="2961F7CA"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Tổng số vốn ghi trên Giấy chứng nhận của tổ chức khoa học và công nghệ là tổng giá trị cơ sở vật chất - kỹ thuật quy ra tiền tại thời điểm đăng ký hoạt động. Số vốn này là một phần hoặc toàn bộ vốn điều lệ của tổ chức khoa học và công nghệ.</w:t>
      </w:r>
    </w:p>
    <w:p w14:paraId="2E6BC518"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người đứng đầu:</w:t>
      </w:r>
    </w:p>
    <w:p w14:paraId="7774F2D9"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Người đứng đầu tổ chức khoa học và công nghệ công lập phải có trình độ đại học trở lên, có năng lực chuyên môn phù hợp và có ít nhất 01 năm kinh nghiệm tham gia quản lý.</w:t>
      </w:r>
    </w:p>
    <w:p w14:paraId="5C95537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Đối với tổ chức khoa học và công nghệ công lập được thành lập dưới hình thức viện, người đứng đầu phải có trình độ tiến sĩ. Trường hợp thành lập viện công lập trong một số ngành, lĩnh vực đặc thù, trình độ người đứng đầu do Bộ trưởng Bộ Khoa học và Công nghệ xem xét, quyết định.</w:t>
      </w:r>
    </w:p>
    <w:p w14:paraId="67AFAD9B"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Người đứng đầu tổ chức khoa học và công nghệ ngoài công lập phải có trình độ đại học trở lên, có kinh nghiệm quản lý, năng lực chuyên môn phù hợp và phải làm việc theo chế độ chính thức.</w:t>
      </w:r>
    </w:p>
    <w:p w14:paraId="59A4080C"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lastRenderedPageBreak/>
        <w:t>+ Cán bộ, công chức, viên chức khi tham gia hoạt động trong các tổ chức khoa học và công nghệ ngoài công lập phải tuân thủ quy định của pháp luật về cán bộ, công chức, viên chức.</w:t>
      </w:r>
    </w:p>
    <w:p w14:paraId="04D58E0D"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bổ sung lĩnh vực hoạt động:</w:t>
      </w:r>
    </w:p>
    <w:p w14:paraId="0FB74C7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Mục tiêu, phương hướng hoạt động của tổ chức khoa học và công nghệ không được vi phạm các quy định tại Điều 8 của Luật khoa học và công nghệ và các văn bản pháp luật khác có liên quan.</w:t>
      </w:r>
    </w:p>
    <w:p w14:paraId="05FD0624"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Chức năng, nhiệm vụ và quyền hạn của tổ chức khoa học và công nghệ phù hợp mục tiêu, phương hướng hoạt động.</w:t>
      </w:r>
    </w:p>
    <w:p w14:paraId="56E13A31"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Lĩnh vực hoạt động, thuộc một trong các lĩnh vực nghiên cứu khoa học, phát triển công nghệ, triển khai thực nghiệm, sản xuất thử nghiệm; sản xuất, kinh doanh sản phẩm là kết quả nghiên cứu khoa học và phát triển công nghệ; dịch vụ khoa học và công nghệ.</w:t>
      </w:r>
    </w:p>
    <w:p w14:paraId="19823C99"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Trường hợp tổ chức khoa học và công nghệ do cá nhân thành lập thì lĩnh vực hoạt động theo quy định tại Khoản 4 Điều 20 Luật khoa học và công nghệ.</w:t>
      </w:r>
    </w:p>
    <w:p w14:paraId="345B8868"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Điều lệ của tổ chức khoa học và công nghệ được cơ quan, tổ chức thành lập phê duyệt. Chức năng, nhiệm vụ chủ yếu quy định trong điều lệ phải phù hợp với ngành, lĩnh vực hoạt động của cơ quan, tổ chức chủ quản đó. Việc sửa đổi, bổ sung điều lệ do cơ quan, tổ chức phê duyệt điều lệ quyết định hoặc được quy định trong điều lệ.</w:t>
      </w:r>
    </w:p>
    <w:p w14:paraId="368CDAEB"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tổ chức khoa học và công nghệ công lập, quy chế tổ chức và hoạt động do cơ quan nhà nước có thẩm quyền ban hành có thể thay thế điều lệ của tổ chức.</w:t>
      </w:r>
    </w:p>
    <w:p w14:paraId="54B73ABE"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Điều lệ của tổ chức khoa học và công nghệ thành lập dưới hình thức góp vốn hợp tác phải có chữ ký của các bên góp vốn hợp tác và được một bên là cơ quan, tổ chức phê duyệt theo uỷ quyền của các bên góp vốn hợp tác còn lại.</w:t>
      </w:r>
    </w:p>
    <w:p w14:paraId="14556EE8"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Điều lệ của tổ chức khoa học và công nghệ do cá nhân thành lập phải có chữ ký của cá nhân hoặc các cá nhân thành lập, được cơ quan cấp giấy chứng nhận thẩm định trước khi cấp và có hiệu lực kể từ ngày được cấp Giấy chứng nhận. Lĩnh vực hoạt động của tổ chức khoa học và công nghệ do cá nhân thành lập theo quy định của Thủ tướng Chính phủ.</w:t>
      </w:r>
    </w:p>
    <w:p w14:paraId="2C8C72A1"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Nhân lực khoa học và công nghệ:</w:t>
      </w:r>
    </w:p>
    <w:p w14:paraId="231654BF"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Mỗi tổ chức khoa học và công nghệ phải có ít nhất 05 (năm) người có trình độ đại học trở lên bao gồm làm việc chính thức và kiêm nhiệm, trong đó có ít nhất 30% có trình độ chuyên môn phù hợp với lĩnh vực chủ yếu xin đăng ký hoạt động và ít nhất 40% làm việc chính thức.</w:t>
      </w:r>
    </w:p>
    <w:p w14:paraId="2ABDD717"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Trường hợp thành lập tổ chức khoa học và công nghệ để phát triển ngành khoa học và công nghệ mới thì tổ chức khoa học và công nghệ phải có ít nhất (một) người có trình độ đại học trở lên thuộc ngành đăng ký hoạt động làm việc chính thức.</w:t>
      </w:r>
    </w:p>
    <w:p w14:paraId="4FF14D92"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lastRenderedPageBreak/>
        <w:t>* Người đứng đầu tổ chức khoa học và công nghệ công lập phải có trình độ đại học trở lên, có năng lực chuyên môn phù hợp và có ít nhất 01 năm kinh nghiệm tham gia quản lý.</w:t>
      </w:r>
    </w:p>
    <w:p w14:paraId="7739A710"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tổ chức khoa học và công nghệ công lập được thành lập dưới hình thức viện, người đứng đầu phải có trình độ tiến sĩ. Trường hợp thành lập viện công lập trong một số ngành, lĩnh vực đặc thù, trình độ người đứng đầu do Bộ trưởng Bộ Khoa học và Công nghệ xem xét, quyết định.</w:t>
      </w:r>
    </w:p>
    <w:p w14:paraId="79CB068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Người đứng đầu tổ chức khoa học và công nghệ ngoài công lập phải có trình độ đại học trở lên, có kinh nghiệm quản lý, năng lực chuyên môn phù hợp và phải làm việc theo chế độ chính thức.</w:t>
      </w:r>
    </w:p>
    <w:p w14:paraId="7CC62A4D"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Tổ chức khoa học và công nghệ được tổ chức dưới hình thức viện phải có ít nhất một người có trình độ tiến sĩ phù hợp với lĩnh vực chủ yếu xin đăng ký hoạt động và làm việc theo chế độ chính thức.</w:t>
      </w:r>
    </w:p>
    <w:p w14:paraId="5951D444"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Cán bộ, công chức, viên chức khi tham gia hoạt động trong các tổ chức khoa học và công nghệ ngoài công lập phải tuân thủ quy định của pháp luật về cán bộ, công chức, viên chức.</w:t>
      </w:r>
    </w:p>
    <w:p w14:paraId="33491E21" w14:textId="77777777" w:rsidR="003B4135" w:rsidRPr="003605A2" w:rsidRDefault="00C170F9" w:rsidP="003B4135">
      <w:pPr>
        <w:spacing w:before="120" w:after="120" w:line="240" w:lineRule="auto"/>
        <w:ind w:firstLine="567"/>
        <w:jc w:val="both"/>
        <w:rPr>
          <w:rFonts w:ascii="Times New Roman" w:hAnsi="Times New Roman"/>
          <w:b/>
          <w:sz w:val="28"/>
          <w:szCs w:val="28"/>
        </w:rPr>
      </w:pPr>
      <w:r w:rsidRPr="003605A2">
        <w:rPr>
          <w:rFonts w:ascii="Times New Roman" w:hAnsi="Times New Roman"/>
          <w:b/>
          <w:spacing w:val="-6"/>
          <w:sz w:val="28"/>
          <w:szCs w:val="28"/>
        </w:rPr>
        <w:t>l) Căn cứ pháp lý của thủ tục hành chính</w:t>
      </w:r>
      <w:r w:rsidR="003B4135" w:rsidRPr="003605A2">
        <w:rPr>
          <w:rFonts w:ascii="Times New Roman" w:hAnsi="Times New Roman"/>
          <w:b/>
          <w:sz w:val="28"/>
          <w:szCs w:val="28"/>
        </w:rPr>
        <w:t>:</w:t>
      </w:r>
    </w:p>
    <w:p w14:paraId="1715A145"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Luật Khoa học và Công nghệ ngày 18/6/2013.</w:t>
      </w:r>
    </w:p>
    <w:p w14:paraId="33D8A045"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Nghị định số 08/2014/NĐ-CP ngày 27/01/2014 của Chính phủ quy định chi tiết và hướng dẫn thi hành một số điều của Luật Khoa học và Công nghệ.</w:t>
      </w:r>
    </w:p>
    <w:p w14:paraId="1889467E"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03/2014/TT-BKHCN ngày 31/3/2014 của Bộ trưởng Bộ Khoa học và Công nghệ hướng dẫn điều kiện thành lập và đăng ký hoạt động của tổ chức khoa học và công nghệ, văn phòng đại diện, chi nhánh của tổ chức khoa học và công nghệ.</w:t>
      </w:r>
    </w:p>
    <w:p w14:paraId="656217ED"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298/2016/TT-BTC ngày 15/11/2016 của Bộ trưởng Bộ Tài chính quy định mức thu, chế độ thu, nộp, quản lý và sử dụng phí thẩm định điều kiện hoạt động về khoa học, công nghệ.</w:t>
      </w:r>
    </w:p>
    <w:p w14:paraId="204D56A2" w14:textId="384FAE95" w:rsidR="008E07FB" w:rsidRPr="003605A2" w:rsidRDefault="00F56566" w:rsidP="008E07FB">
      <w:pPr>
        <w:pBdr>
          <w:bottom w:val="single" w:sz="6" w:space="1" w:color="auto"/>
        </w:pBdr>
        <w:tabs>
          <w:tab w:val="left" w:pos="284"/>
          <w:tab w:val="left" w:pos="426"/>
        </w:tabs>
        <w:spacing w:after="0" w:line="240" w:lineRule="auto"/>
        <w:ind w:right="23"/>
        <w:rPr>
          <w:rFonts w:ascii="Times New Roman" w:eastAsia="Times New Roman" w:hAnsi="Times New Roman"/>
          <w:b/>
          <w:bCs/>
          <w:i/>
          <w:sz w:val="28"/>
          <w:szCs w:val="28"/>
        </w:rPr>
      </w:pPr>
      <w:r w:rsidRPr="003605A2">
        <w:rPr>
          <w:rFonts w:ascii="Times New Roman" w:eastAsia="Times New Roman" w:hAnsi="Times New Roman"/>
          <w:b/>
          <w:bCs/>
          <w:i/>
          <w:sz w:val="28"/>
          <w:szCs w:val="28"/>
        </w:rPr>
        <w:t>Mẫu đơn, tờ khai hành chín</w:t>
      </w:r>
      <w:r w:rsidR="009E72B3" w:rsidRPr="003605A2">
        <w:rPr>
          <w:rFonts w:ascii="Times New Roman" w:eastAsia="Times New Roman" w:hAnsi="Times New Roman"/>
          <w:b/>
          <w:bCs/>
          <w:i/>
          <w:sz w:val="28"/>
          <w:szCs w:val="28"/>
        </w:rPr>
        <w:t>h</w:t>
      </w:r>
    </w:p>
    <w:p w14:paraId="31802AB8" w14:textId="77777777" w:rsidR="009E72B3" w:rsidRPr="003605A2" w:rsidRDefault="009E72B3" w:rsidP="008E07FB">
      <w:pPr>
        <w:tabs>
          <w:tab w:val="left" w:pos="284"/>
          <w:tab w:val="left" w:pos="426"/>
        </w:tabs>
        <w:spacing w:after="0" w:line="240" w:lineRule="auto"/>
        <w:ind w:right="23"/>
        <w:rPr>
          <w:rFonts w:ascii="Times New Roman" w:eastAsia="Times New Roman" w:hAnsi="Times New Roman"/>
          <w:b/>
          <w:bCs/>
          <w:i/>
          <w:sz w:val="28"/>
          <w:szCs w:val="28"/>
        </w:rPr>
      </w:pPr>
    </w:p>
    <w:p w14:paraId="321D6A37" w14:textId="77777777" w:rsidR="009E72B3" w:rsidRPr="003605A2" w:rsidRDefault="009E72B3">
      <w:pPr>
        <w:spacing w:after="0" w:line="240" w:lineRule="auto"/>
        <w:jc w:val="both"/>
        <w:rPr>
          <w:rFonts w:ascii="Times New Roman" w:eastAsia="Times New Roman" w:hAnsi="Times New Roman"/>
          <w:b/>
          <w:bCs/>
          <w:sz w:val="24"/>
          <w:szCs w:val="24"/>
        </w:rPr>
      </w:pPr>
      <w:r w:rsidRPr="003605A2">
        <w:rPr>
          <w:rFonts w:ascii="Times New Roman" w:eastAsia="Times New Roman" w:hAnsi="Times New Roman"/>
          <w:b/>
          <w:bCs/>
          <w:sz w:val="24"/>
          <w:szCs w:val="24"/>
        </w:rPr>
        <w:br w:type="page"/>
      </w:r>
    </w:p>
    <w:p w14:paraId="54AD4B14" w14:textId="2EB6B3D3"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lastRenderedPageBreak/>
        <w:t>Mẫu 9</w:t>
      </w:r>
    </w:p>
    <w:p w14:paraId="17261ABB"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p w14:paraId="2BDC30F5" w14:textId="77777777" w:rsidR="003B4135" w:rsidRPr="003605A2" w:rsidRDefault="003B4135" w:rsidP="003B4135">
      <w:pPr>
        <w:tabs>
          <w:tab w:val="left" w:pos="284"/>
          <w:tab w:val="left" w:pos="426"/>
        </w:tabs>
        <w:spacing w:before="60" w:after="0" w:line="240" w:lineRule="auto"/>
        <w:jc w:val="center"/>
        <w:rPr>
          <w:rFonts w:ascii="Times New Roman" w:eastAsia="Times New Roman" w:hAnsi="Times New Roman"/>
          <w:sz w:val="26"/>
          <w:szCs w:val="24"/>
        </w:rPr>
      </w:pPr>
      <w:r w:rsidRPr="003605A2">
        <w:rPr>
          <w:rFonts w:ascii="Times New Roman" w:eastAsia="Times New Roman" w:hAnsi="Times New Roman"/>
          <w:b/>
          <w:bCs/>
          <w:sz w:val="26"/>
          <w:szCs w:val="20"/>
        </w:rPr>
        <w:t>CỘNG HOÀ XÃ HỘI CHỦ NGHĨA VIỆT NAM</w:t>
      </w:r>
    </w:p>
    <w:p w14:paraId="394EE33F"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Độc lập - Tự do - Hạnh phúc</w:t>
      </w:r>
    </w:p>
    <w:p w14:paraId="2270C33A" w14:textId="77777777" w:rsidR="003B4135" w:rsidRPr="003605A2" w:rsidRDefault="0038094E" w:rsidP="003B4135">
      <w:pPr>
        <w:tabs>
          <w:tab w:val="left" w:pos="284"/>
          <w:tab w:val="left" w:pos="426"/>
        </w:tabs>
        <w:spacing w:after="0" w:line="240" w:lineRule="auto"/>
        <w:jc w:val="center"/>
        <w:rPr>
          <w:rFonts w:ascii="Times New Roman" w:eastAsia="Times New Roman" w:hAnsi="Times New Roman"/>
          <w:i/>
          <w:sz w:val="28"/>
          <w:szCs w:val="28"/>
        </w:rPr>
      </w:pPr>
      <w:r w:rsidRPr="003605A2">
        <w:rPr>
          <w:noProof/>
          <w:lang w:val="en-US"/>
        </w:rPr>
        <mc:AlternateContent>
          <mc:Choice Requires="wps">
            <w:drawing>
              <wp:anchor distT="4294967295" distB="4294967295" distL="114300" distR="114300" simplePos="0" relativeHeight="251677184" behindDoc="0" locked="0" layoutInCell="1" allowOverlap="1" wp14:anchorId="13748D78" wp14:editId="368BE692">
                <wp:simplePos x="0" y="0"/>
                <wp:positionH relativeFrom="column">
                  <wp:posOffset>1910715</wp:posOffset>
                </wp:positionH>
                <wp:positionV relativeFrom="paragraph">
                  <wp:posOffset>29209</wp:posOffset>
                </wp:positionV>
                <wp:extent cx="2095500" cy="0"/>
                <wp:effectExtent l="0" t="0" r="19050" b="19050"/>
                <wp:wrapNone/>
                <wp:docPr id="50"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A5DA1F3" id="AutoShape 49" o:spid="_x0000_s1026" type="#_x0000_t32" style="position:absolute;margin-left:150.45pt;margin-top:2.3pt;width:165pt;height:0;z-index:251677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"/>
            </w:pict>
          </mc:Fallback>
        </mc:AlternateContent>
      </w:r>
    </w:p>
    <w:p w14:paraId="5AFE4BA8"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i/>
          <w:sz w:val="28"/>
          <w:szCs w:val="28"/>
        </w:rPr>
      </w:pPr>
    </w:p>
    <w:p w14:paraId="68A93FB9" w14:textId="77777777" w:rsidR="003B4135" w:rsidRPr="003605A2" w:rsidRDefault="003B4135" w:rsidP="003B4135">
      <w:pPr>
        <w:keepNext/>
        <w:tabs>
          <w:tab w:val="left" w:pos="284"/>
          <w:tab w:val="left" w:pos="426"/>
        </w:tabs>
        <w:spacing w:before="480" w:after="480" w:line="240" w:lineRule="auto"/>
        <w:jc w:val="center"/>
        <w:outlineLvl w:val="1"/>
        <w:rPr>
          <w:rFonts w:ascii="Times New Roman" w:eastAsia="Times New Roman" w:hAnsi="Times New Roman"/>
          <w:b/>
          <w:bCs/>
          <w:sz w:val="28"/>
          <w:szCs w:val="28"/>
        </w:rPr>
      </w:pPr>
      <w:r w:rsidRPr="003605A2">
        <w:rPr>
          <w:rFonts w:ascii="Times New Roman" w:eastAsia="Times New Roman" w:hAnsi="Times New Roman"/>
          <w:b/>
          <w:bCs/>
          <w:sz w:val="28"/>
          <w:szCs w:val="28"/>
        </w:rPr>
        <w:t>ĐƠN ĐỀ NGHỊ ĐƯỢC LÀM VIỆC CHÍNH THỨC</w:t>
      </w:r>
    </w:p>
    <w:p w14:paraId="3FFE984A"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p w14:paraId="252520EE"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sz w:val="28"/>
          <w:szCs w:val="28"/>
        </w:rPr>
      </w:pPr>
      <w:r w:rsidRPr="003605A2">
        <w:rPr>
          <w:rFonts w:ascii="Times New Roman" w:eastAsia="Times New Roman" w:hAnsi="Times New Roman"/>
          <w:sz w:val="28"/>
          <w:szCs w:val="28"/>
        </w:rPr>
        <w:t xml:space="preserve">Kính gửi:…………………… </w:t>
      </w:r>
      <w:r w:rsidRPr="003605A2">
        <w:rPr>
          <w:rFonts w:ascii="Times New Roman" w:eastAsia="Times New Roman" w:hAnsi="Times New Roman"/>
          <w:b/>
          <w:i/>
          <w:sz w:val="28"/>
          <w:szCs w:val="28"/>
          <w:vertAlign w:val="superscript"/>
        </w:rPr>
        <w:t>(1)</w:t>
      </w:r>
    </w:p>
    <w:p w14:paraId="1C6D2055"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8"/>
          <w:szCs w:val="28"/>
        </w:rPr>
      </w:pPr>
    </w:p>
    <w:p w14:paraId="217E1680"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Tên tôi là:</w:t>
      </w:r>
    </w:p>
    <w:p w14:paraId="7D31FA1F"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Ngày sinh:</w:t>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t>Giới tính:</w:t>
      </w:r>
    </w:p>
    <w:p w14:paraId="01557E5D"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Địa chỉ thường trú:                                      </w:t>
      </w:r>
      <w:r w:rsidRPr="003605A2">
        <w:rPr>
          <w:rFonts w:ascii="Times New Roman" w:eastAsia="Times New Roman" w:hAnsi="Times New Roman"/>
          <w:sz w:val="28"/>
          <w:szCs w:val="28"/>
        </w:rPr>
        <w:tab/>
        <w:t>Điện thoại:</w:t>
      </w:r>
    </w:p>
    <w:p w14:paraId="47DD5614"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Trình độ và chuyên ngành đào tạo:</w:t>
      </w:r>
    </w:p>
    <w:p w14:paraId="113C2220" w14:textId="77777777" w:rsidR="003B4135" w:rsidRPr="003605A2" w:rsidRDefault="003B4135" w:rsidP="003B4135">
      <w:pPr>
        <w:tabs>
          <w:tab w:val="left" w:pos="284"/>
          <w:tab w:val="left" w:pos="426"/>
        </w:tabs>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Sau khi nghiên cứu Điều lệ tổ chức và hoạt động của …… </w:t>
      </w:r>
      <w:r w:rsidRPr="003605A2">
        <w:rPr>
          <w:rFonts w:ascii="Times New Roman" w:eastAsia="Times New Roman" w:hAnsi="Times New Roman"/>
          <w:b/>
          <w:i/>
          <w:sz w:val="28"/>
          <w:szCs w:val="28"/>
          <w:vertAlign w:val="superscript"/>
        </w:rPr>
        <w:t>(1)</w:t>
      </w:r>
      <w:r w:rsidRPr="003605A2">
        <w:rPr>
          <w:rFonts w:ascii="Times New Roman" w:eastAsia="Times New Roman" w:hAnsi="Times New Roman"/>
          <w:sz w:val="28"/>
          <w:szCs w:val="28"/>
        </w:rPr>
        <w:t xml:space="preserve">, tôi thấy khả năng, trình độ và điều kiện của mình phù hợp với vị trí làm việc chính thức. </w:t>
      </w:r>
    </w:p>
    <w:p w14:paraId="4AF5D0EF" w14:textId="77777777" w:rsidR="003B4135" w:rsidRPr="003605A2" w:rsidRDefault="003B4135" w:rsidP="003B4135">
      <w:pPr>
        <w:tabs>
          <w:tab w:val="left" w:pos="284"/>
          <w:tab w:val="left" w:pos="426"/>
        </w:tabs>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Vậy tôi làm đơn này xin được làm việc chính thức và chỉ làm việc chính thức tại …… </w:t>
      </w:r>
      <w:r w:rsidRPr="003605A2">
        <w:rPr>
          <w:rFonts w:ascii="Times New Roman" w:eastAsia="Times New Roman" w:hAnsi="Times New Roman"/>
          <w:b/>
          <w:i/>
          <w:sz w:val="28"/>
          <w:szCs w:val="28"/>
          <w:vertAlign w:val="superscript"/>
        </w:rPr>
        <w:t>(1)</w:t>
      </w:r>
      <w:r w:rsidRPr="003605A2">
        <w:rPr>
          <w:rFonts w:ascii="Times New Roman" w:eastAsia="Times New Roman" w:hAnsi="Times New Roman"/>
          <w:sz w:val="28"/>
          <w:szCs w:val="28"/>
        </w:rPr>
        <w:t xml:space="preserve"> kể từ khi tổ chức bắt đầu hoạt động.</w:t>
      </w:r>
    </w:p>
    <w:p w14:paraId="535D3A36" w14:textId="77777777" w:rsidR="003B4135" w:rsidRPr="003605A2" w:rsidRDefault="003B4135" w:rsidP="003B4135">
      <w:pPr>
        <w:tabs>
          <w:tab w:val="left" w:pos="284"/>
          <w:tab w:val="left" w:pos="426"/>
        </w:tabs>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Nếu được chấp nhận, tôi xin hứa sẽ chấp hành nghiêm chỉnh mọi nội quy, quy chế của tổ chức, hoàn thành tốt nhiệm vụ được giao và thực hiện đúng các quy định của pháp luật có liên quan.</w:t>
      </w:r>
    </w:p>
    <w:p w14:paraId="3A8F1E35" w14:textId="77777777" w:rsidR="003B4135" w:rsidRPr="003605A2" w:rsidRDefault="003B4135" w:rsidP="003B4135">
      <w:pPr>
        <w:tabs>
          <w:tab w:val="left" w:pos="284"/>
          <w:tab w:val="left" w:pos="426"/>
        </w:tabs>
        <w:spacing w:before="60" w:after="0" w:line="240" w:lineRule="auto"/>
        <w:ind w:firstLine="567"/>
        <w:rPr>
          <w:rFonts w:ascii="Times New Roman" w:eastAsia="Times New Roman" w:hAnsi="Times New Roman"/>
          <w:sz w:val="28"/>
          <w:szCs w:val="28"/>
        </w:rPr>
      </w:pPr>
    </w:p>
    <w:tbl>
      <w:tblPr>
        <w:tblW w:w="0" w:type="auto"/>
        <w:tblInd w:w="5353" w:type="dxa"/>
        <w:tblLook w:val="04A0" w:firstRow="1" w:lastRow="0" w:firstColumn="1" w:lastColumn="0" w:noHBand="0" w:noVBand="1"/>
      </w:tblPr>
      <w:tblGrid>
        <w:gridCol w:w="3863"/>
      </w:tblGrid>
      <w:tr w:rsidR="00F713F4" w:rsidRPr="003605A2" w14:paraId="1F6D61EC" w14:textId="77777777" w:rsidTr="003B4135">
        <w:tc>
          <w:tcPr>
            <w:tcW w:w="4217" w:type="dxa"/>
          </w:tcPr>
          <w:p w14:paraId="1F86A302"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i/>
                <w:sz w:val="28"/>
                <w:szCs w:val="28"/>
              </w:rPr>
            </w:pPr>
            <w:r w:rsidRPr="003605A2">
              <w:rPr>
                <w:rFonts w:ascii="Times New Roman" w:eastAsia="Times New Roman" w:hAnsi="Times New Roman"/>
                <w:i/>
                <w:sz w:val="26"/>
                <w:szCs w:val="24"/>
              </w:rPr>
              <w:t xml:space="preserve">. . . </w:t>
            </w:r>
            <w:r w:rsidRPr="003605A2">
              <w:rPr>
                <w:rFonts w:ascii="Times New Roman" w:eastAsia="Times New Roman" w:hAnsi="Times New Roman"/>
                <w:i/>
                <w:sz w:val="28"/>
                <w:szCs w:val="28"/>
              </w:rPr>
              <w:t>. . , ngày     tháng     năm</w:t>
            </w:r>
          </w:p>
          <w:p w14:paraId="0B284FB5"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NGƯỜI VIẾT ĐƠN</w:t>
            </w:r>
          </w:p>
          <w:p w14:paraId="24868D46"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sz w:val="28"/>
                <w:szCs w:val="28"/>
              </w:rPr>
            </w:pPr>
            <w:r w:rsidRPr="003605A2">
              <w:rPr>
                <w:rFonts w:ascii="Times New Roman" w:eastAsia="Times New Roman" w:hAnsi="Times New Roman"/>
                <w:i/>
                <w:sz w:val="28"/>
                <w:szCs w:val="28"/>
              </w:rPr>
              <w:t>(ký và ghi rõ họ tên)</w:t>
            </w:r>
          </w:p>
          <w:p w14:paraId="58E68AF3"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6"/>
                <w:szCs w:val="28"/>
              </w:rPr>
            </w:pPr>
          </w:p>
        </w:tc>
      </w:tr>
    </w:tbl>
    <w:p w14:paraId="425265D0"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6"/>
          <w:szCs w:val="28"/>
        </w:rPr>
      </w:pPr>
    </w:p>
    <w:p w14:paraId="6E18B68D"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8"/>
          <w:szCs w:val="28"/>
        </w:rPr>
      </w:pPr>
    </w:p>
    <w:p w14:paraId="45201ED5"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4"/>
          <w:szCs w:val="24"/>
        </w:rPr>
      </w:pPr>
      <w:r w:rsidRPr="003605A2">
        <w:rPr>
          <w:rFonts w:ascii="Times New Roman" w:eastAsia="Times New Roman" w:hAnsi="Times New Roman"/>
          <w:b/>
          <w:i/>
          <w:sz w:val="28"/>
          <w:szCs w:val="28"/>
          <w:vertAlign w:val="superscript"/>
        </w:rPr>
        <w:t xml:space="preserve">(1)  </w:t>
      </w:r>
      <w:r w:rsidRPr="003605A2">
        <w:rPr>
          <w:rFonts w:ascii="Times New Roman" w:eastAsia="Times New Roman" w:hAnsi="Times New Roman"/>
          <w:i/>
          <w:sz w:val="24"/>
          <w:szCs w:val="24"/>
        </w:rPr>
        <w:t>Ghi tên tổ chức khoa học và công nghệ nơi cá nhân xin làm việc chính thức.</w:t>
      </w:r>
    </w:p>
    <w:p w14:paraId="7C4BA286" w14:textId="77777777" w:rsidR="003B4135" w:rsidRPr="003605A2" w:rsidRDefault="003B4135" w:rsidP="003B4135">
      <w:pPr>
        <w:rPr>
          <w:rFonts w:ascii="Times New Roman" w:hAnsi="Times New Roman"/>
        </w:rPr>
      </w:pPr>
    </w:p>
    <w:p w14:paraId="7CA6E404" w14:textId="77777777" w:rsidR="003B4135" w:rsidRPr="003605A2" w:rsidRDefault="003B4135" w:rsidP="003B4135">
      <w:pPr>
        <w:rPr>
          <w:rFonts w:ascii="Times New Roman" w:hAnsi="Times New Roman"/>
        </w:rPr>
      </w:pPr>
    </w:p>
    <w:p w14:paraId="24B1BA8C" w14:textId="77777777" w:rsidR="008E07FB" w:rsidRPr="003605A2" w:rsidRDefault="008E07FB">
      <w:pPr>
        <w:spacing w:after="0" w:line="240" w:lineRule="auto"/>
        <w:jc w:val="both"/>
        <w:rPr>
          <w:rFonts w:ascii="Times New Roman" w:eastAsia="Times New Roman" w:hAnsi="Times New Roman"/>
          <w:b/>
          <w:bCs/>
          <w:sz w:val="24"/>
          <w:szCs w:val="24"/>
        </w:rPr>
      </w:pPr>
      <w:r w:rsidRPr="003605A2">
        <w:rPr>
          <w:rFonts w:ascii="Times New Roman" w:eastAsia="Times New Roman" w:hAnsi="Times New Roman"/>
          <w:b/>
          <w:bCs/>
          <w:sz w:val="24"/>
          <w:szCs w:val="24"/>
        </w:rPr>
        <w:br w:type="page"/>
      </w:r>
    </w:p>
    <w:p w14:paraId="2AACBC44" w14:textId="13790496"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lastRenderedPageBreak/>
        <w:t>Mẫu 11</w:t>
      </w:r>
    </w:p>
    <w:p w14:paraId="3FBF50FF"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p w14:paraId="29932DBD" w14:textId="77777777" w:rsidR="003B4135" w:rsidRPr="003605A2" w:rsidRDefault="003B4135" w:rsidP="003B4135">
      <w:pPr>
        <w:tabs>
          <w:tab w:val="left" w:pos="284"/>
          <w:tab w:val="left" w:pos="426"/>
        </w:tabs>
        <w:spacing w:before="60" w:after="0" w:line="240" w:lineRule="auto"/>
        <w:jc w:val="center"/>
        <w:rPr>
          <w:rFonts w:ascii="Times New Roman" w:eastAsia="Times New Roman" w:hAnsi="Times New Roman"/>
          <w:b/>
          <w:bCs/>
          <w:sz w:val="26"/>
          <w:szCs w:val="20"/>
        </w:rPr>
      </w:pPr>
      <w:r w:rsidRPr="003605A2">
        <w:rPr>
          <w:rFonts w:ascii="Times New Roman" w:eastAsia="Times New Roman" w:hAnsi="Times New Roman"/>
          <w:b/>
          <w:bCs/>
          <w:sz w:val="26"/>
          <w:szCs w:val="20"/>
        </w:rPr>
        <w:t>CỘNG HOÀ XÃ HỘI CHỦ NGHĨA VIỆT NAM</w:t>
      </w:r>
    </w:p>
    <w:p w14:paraId="0E4E831B"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Độc lập - Tự do - Hạnh phúc</w:t>
      </w:r>
    </w:p>
    <w:p w14:paraId="7508554F" w14:textId="77777777" w:rsidR="003B4135" w:rsidRPr="003605A2" w:rsidRDefault="0038094E" w:rsidP="003B4135">
      <w:pPr>
        <w:tabs>
          <w:tab w:val="left" w:pos="284"/>
          <w:tab w:val="left" w:pos="426"/>
        </w:tabs>
        <w:spacing w:before="120" w:after="0" w:line="240" w:lineRule="auto"/>
        <w:jc w:val="center"/>
        <w:rPr>
          <w:rFonts w:ascii="Times New Roman" w:eastAsia="Times New Roman" w:hAnsi="Times New Roman"/>
          <w:b/>
          <w:bCs/>
          <w:sz w:val="28"/>
          <w:szCs w:val="28"/>
        </w:rPr>
      </w:pPr>
      <w:r w:rsidRPr="003605A2">
        <w:rPr>
          <w:noProof/>
          <w:lang w:val="en-US"/>
        </w:rPr>
        <mc:AlternateContent>
          <mc:Choice Requires="wps">
            <w:drawing>
              <wp:anchor distT="4294967295" distB="4294967295" distL="114300" distR="114300" simplePos="0" relativeHeight="251680256" behindDoc="0" locked="0" layoutInCell="1" allowOverlap="1" wp14:anchorId="0ACD5511" wp14:editId="30193B64">
                <wp:simplePos x="0" y="0"/>
                <wp:positionH relativeFrom="column">
                  <wp:posOffset>1948815</wp:posOffset>
                </wp:positionH>
                <wp:positionV relativeFrom="paragraph">
                  <wp:posOffset>28574</wp:posOffset>
                </wp:positionV>
                <wp:extent cx="2105025" cy="0"/>
                <wp:effectExtent l="0" t="0" r="9525" b="19050"/>
                <wp:wrapNone/>
                <wp:docPr id="49"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C9A681D" id="AutoShape 52" o:spid="_x0000_s1026" type="#_x0000_t32" style="position:absolute;margin-left:153.45pt;margin-top:2.25pt;width:165.75pt;height:0;z-index:251680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"/>
            </w:pict>
          </mc:Fallback>
        </mc:AlternateContent>
      </w:r>
    </w:p>
    <w:p w14:paraId="5BBDA1DF"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8"/>
          <w:szCs w:val="28"/>
        </w:rPr>
      </w:pPr>
    </w:p>
    <w:p w14:paraId="14F7D0B1" w14:textId="77777777" w:rsidR="003B4135" w:rsidRPr="003605A2" w:rsidRDefault="003B4135" w:rsidP="003B4135">
      <w:pPr>
        <w:tabs>
          <w:tab w:val="left" w:pos="284"/>
          <w:tab w:val="left" w:pos="426"/>
        </w:tabs>
        <w:spacing w:before="40"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LÝ LỊCH KHOA HỌC </w:t>
      </w:r>
    </w:p>
    <w:p w14:paraId="020DC044"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iCs/>
          <w:sz w:val="28"/>
          <w:szCs w:val="28"/>
        </w:rPr>
      </w:pPr>
      <w:r w:rsidRPr="003605A2">
        <w:rPr>
          <w:rFonts w:ascii="Times New Roman" w:eastAsia="Times New Roman" w:hAnsi="Times New Roman"/>
          <w:i/>
          <w:iCs/>
          <w:sz w:val="28"/>
          <w:szCs w:val="28"/>
        </w:rPr>
        <w:t>(của người đứng đầu tổ chức)</w:t>
      </w:r>
    </w:p>
    <w:p w14:paraId="6495996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iCs/>
          <w:sz w:val="28"/>
          <w:szCs w:val="28"/>
        </w:rPr>
      </w:pPr>
    </w:p>
    <w:p w14:paraId="5A2A5D02"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1. Họ và tên:</w:t>
      </w:r>
    </w:p>
    <w:p w14:paraId="263EF1BE"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 xml:space="preserve">2. Ngày sinh:                                                          Giới tính:        </w:t>
      </w:r>
    </w:p>
    <w:p w14:paraId="57CCBB99"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3. Quốc tịch:</w:t>
      </w:r>
    </w:p>
    <w:p w14:paraId="6445B18C"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4. Nơi đăng ký hộ khẩu thường trú:                       Điện thoại:                 Email:</w:t>
      </w:r>
    </w:p>
    <w:p w14:paraId="60B94750"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Chỗ ở hiện nay:</w:t>
      </w:r>
    </w:p>
    <w:p w14:paraId="3EF1A0C7" w14:textId="77777777" w:rsidR="003B4135" w:rsidRPr="003605A2" w:rsidRDefault="003B4135" w:rsidP="003B4135">
      <w:pPr>
        <w:tabs>
          <w:tab w:val="left" w:pos="284"/>
          <w:tab w:val="left" w:pos="426"/>
        </w:tabs>
        <w:spacing w:before="60" w:after="120" w:line="240" w:lineRule="auto"/>
        <w:rPr>
          <w:rFonts w:ascii="Times New Roman" w:eastAsia="Times New Roman" w:hAnsi="Times New Roman"/>
          <w:sz w:val="28"/>
          <w:szCs w:val="28"/>
        </w:rPr>
      </w:pPr>
      <w:r w:rsidRPr="003605A2">
        <w:rPr>
          <w:rFonts w:ascii="Times New Roman" w:eastAsia="Times New Roman" w:hAnsi="Times New Roman"/>
          <w:iCs/>
          <w:sz w:val="28"/>
          <w:szCs w:val="28"/>
        </w:rPr>
        <w:t xml:space="preserve">5. Quá trình đào tạo </w:t>
      </w:r>
      <w:r w:rsidRPr="003605A2">
        <w:rPr>
          <w:rFonts w:ascii="Times New Roman" w:eastAsia="Times New Roman" w:hAnsi="Times New Roman"/>
          <w:i/>
          <w:iCs/>
          <w:sz w:val="28"/>
          <w:szCs w:val="28"/>
        </w:rPr>
        <w:t>(kể cả các khoá đào tạo ngắn hạn có liên quan):</w:t>
      </w:r>
    </w:p>
    <w:tbl>
      <w:tblPr>
        <w:tblW w:w="93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030"/>
        <w:gridCol w:w="3103"/>
        <w:gridCol w:w="3182"/>
      </w:tblGrid>
      <w:tr w:rsidR="00F713F4" w:rsidRPr="003605A2" w14:paraId="0E0C8F41" w14:textId="77777777" w:rsidTr="003B4135">
        <w:tc>
          <w:tcPr>
            <w:tcW w:w="3033" w:type="dxa"/>
            <w:tcBorders>
              <w:top w:val="single" w:sz="4" w:space="0" w:color="auto"/>
              <w:left w:val="single" w:sz="4" w:space="0" w:color="auto"/>
              <w:bottom w:val="single" w:sz="6" w:space="0" w:color="auto"/>
              <w:right w:val="single" w:sz="6" w:space="0" w:color="auto"/>
            </w:tcBorders>
            <w:hideMark/>
          </w:tcPr>
          <w:p w14:paraId="56B1CE87" w14:textId="77777777" w:rsidR="003B4135" w:rsidRPr="003605A2" w:rsidRDefault="003B4135" w:rsidP="003B4135">
            <w:pPr>
              <w:tabs>
                <w:tab w:val="left" w:pos="284"/>
                <w:tab w:val="left" w:pos="426"/>
              </w:tabs>
              <w:spacing w:after="0" w:line="240" w:lineRule="auto"/>
              <w:rPr>
                <w:rFonts w:ascii="Times New Roman" w:eastAsia="Times New Roman" w:hAnsi="Times New Roman"/>
                <w:b/>
                <w:iCs/>
                <w:sz w:val="28"/>
                <w:szCs w:val="28"/>
              </w:rPr>
            </w:pPr>
            <w:r w:rsidRPr="003605A2">
              <w:rPr>
                <w:rFonts w:ascii="Times New Roman" w:eastAsia="Times New Roman" w:hAnsi="Times New Roman"/>
                <w:b/>
                <w:iCs/>
                <w:sz w:val="28"/>
                <w:szCs w:val="28"/>
              </w:rPr>
              <w:t>Từ  . . . . . . . . . .</w:t>
            </w:r>
          </w:p>
          <w:p w14:paraId="7E4D01E2" w14:textId="77777777" w:rsidR="003B4135" w:rsidRPr="003605A2" w:rsidRDefault="003B4135" w:rsidP="003B4135">
            <w:pPr>
              <w:tabs>
                <w:tab w:val="left" w:pos="284"/>
                <w:tab w:val="left" w:pos="426"/>
              </w:tabs>
              <w:spacing w:after="0" w:line="240" w:lineRule="auto"/>
              <w:rPr>
                <w:rFonts w:ascii="Times New Roman" w:eastAsia="Times New Roman" w:hAnsi="Times New Roman"/>
                <w:b/>
                <w:iCs/>
                <w:sz w:val="28"/>
                <w:szCs w:val="28"/>
              </w:rPr>
            </w:pPr>
            <w:r w:rsidRPr="003605A2">
              <w:rPr>
                <w:rFonts w:ascii="Times New Roman" w:eastAsia="Times New Roman" w:hAnsi="Times New Roman"/>
                <w:b/>
                <w:iCs/>
                <w:sz w:val="28"/>
                <w:szCs w:val="28"/>
              </w:rPr>
              <w:t>Đến  . . . . . . . . .</w:t>
            </w:r>
          </w:p>
        </w:tc>
        <w:tc>
          <w:tcPr>
            <w:tcW w:w="3105" w:type="dxa"/>
            <w:tcBorders>
              <w:top w:val="single" w:sz="4" w:space="0" w:color="auto"/>
              <w:left w:val="single" w:sz="6" w:space="0" w:color="auto"/>
              <w:bottom w:val="single" w:sz="6" w:space="0" w:color="auto"/>
              <w:right w:val="single" w:sz="6" w:space="0" w:color="auto"/>
            </w:tcBorders>
            <w:hideMark/>
          </w:tcPr>
          <w:p w14:paraId="6B4E2A11"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Ngành, lĩnh vực đào tạo</w:t>
            </w:r>
          </w:p>
        </w:tc>
        <w:tc>
          <w:tcPr>
            <w:tcW w:w="3184" w:type="dxa"/>
            <w:tcBorders>
              <w:top w:val="single" w:sz="4" w:space="0" w:color="auto"/>
              <w:left w:val="single" w:sz="6" w:space="0" w:color="auto"/>
              <w:bottom w:val="single" w:sz="6" w:space="0" w:color="auto"/>
              <w:right w:val="single" w:sz="4" w:space="0" w:color="auto"/>
            </w:tcBorders>
            <w:hideMark/>
          </w:tcPr>
          <w:p w14:paraId="30B0CED4"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Nơi đào tạo</w:t>
            </w:r>
          </w:p>
          <w:p w14:paraId="09FB7036"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iCs/>
                <w:sz w:val="28"/>
                <w:szCs w:val="28"/>
              </w:rPr>
            </w:pPr>
            <w:r w:rsidRPr="003605A2">
              <w:rPr>
                <w:rFonts w:ascii="Times New Roman" w:eastAsia="Times New Roman" w:hAnsi="Times New Roman"/>
                <w:i/>
                <w:iCs/>
                <w:sz w:val="28"/>
                <w:szCs w:val="28"/>
              </w:rPr>
              <w:t xml:space="preserve">(Tên trường, nước) </w:t>
            </w:r>
          </w:p>
        </w:tc>
      </w:tr>
      <w:tr w:rsidR="00F713F4" w:rsidRPr="003605A2" w14:paraId="5F13D80E" w14:textId="77777777" w:rsidTr="003B4135">
        <w:tc>
          <w:tcPr>
            <w:tcW w:w="3033" w:type="dxa"/>
            <w:tcBorders>
              <w:top w:val="single" w:sz="6" w:space="0" w:color="auto"/>
              <w:left w:val="single" w:sz="4" w:space="0" w:color="auto"/>
              <w:bottom w:val="single" w:sz="4" w:space="0" w:color="auto"/>
              <w:right w:val="single" w:sz="6" w:space="0" w:color="auto"/>
            </w:tcBorders>
          </w:tcPr>
          <w:p w14:paraId="12E0569B"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6"/>
                <w:szCs w:val="24"/>
              </w:rPr>
            </w:pPr>
          </w:p>
          <w:p w14:paraId="43672F4E"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6"/>
                <w:szCs w:val="24"/>
              </w:rPr>
            </w:pPr>
          </w:p>
        </w:tc>
        <w:tc>
          <w:tcPr>
            <w:tcW w:w="3105" w:type="dxa"/>
            <w:tcBorders>
              <w:top w:val="single" w:sz="6" w:space="0" w:color="auto"/>
              <w:left w:val="single" w:sz="6" w:space="0" w:color="auto"/>
              <w:bottom w:val="single" w:sz="4" w:space="0" w:color="auto"/>
              <w:right w:val="single" w:sz="6" w:space="0" w:color="auto"/>
            </w:tcBorders>
          </w:tcPr>
          <w:p w14:paraId="688EA99C"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c>
          <w:tcPr>
            <w:tcW w:w="3184" w:type="dxa"/>
            <w:tcBorders>
              <w:top w:val="single" w:sz="6" w:space="0" w:color="auto"/>
              <w:left w:val="single" w:sz="6" w:space="0" w:color="auto"/>
              <w:bottom w:val="single" w:sz="4" w:space="0" w:color="auto"/>
              <w:right w:val="single" w:sz="4" w:space="0" w:color="auto"/>
            </w:tcBorders>
          </w:tcPr>
          <w:p w14:paraId="440DC38D"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r>
    </w:tbl>
    <w:p w14:paraId="17547724" w14:textId="77777777" w:rsidR="003B4135" w:rsidRPr="003605A2" w:rsidRDefault="003B4135" w:rsidP="003B4135">
      <w:pPr>
        <w:tabs>
          <w:tab w:val="left" w:pos="284"/>
          <w:tab w:val="left" w:pos="426"/>
        </w:tabs>
        <w:spacing w:before="240" w:after="120" w:line="240" w:lineRule="auto"/>
        <w:rPr>
          <w:rFonts w:ascii="Times New Roman" w:eastAsia="Times New Roman" w:hAnsi="Times New Roman"/>
          <w:sz w:val="28"/>
          <w:szCs w:val="28"/>
        </w:rPr>
      </w:pPr>
      <w:r w:rsidRPr="003605A2">
        <w:rPr>
          <w:rFonts w:ascii="Times New Roman" w:eastAsia="Times New Roman" w:hAnsi="Times New Roman"/>
          <w:sz w:val="28"/>
          <w:szCs w:val="28"/>
        </w:rPr>
        <w:t>6. Quá trình công tác:</w:t>
      </w:r>
    </w:p>
    <w:tbl>
      <w:tblPr>
        <w:tblW w:w="93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73"/>
        <w:gridCol w:w="1518"/>
        <w:gridCol w:w="2833"/>
        <w:gridCol w:w="2691"/>
      </w:tblGrid>
      <w:tr w:rsidR="00F713F4" w:rsidRPr="003605A2" w14:paraId="07573051" w14:textId="77777777" w:rsidTr="003B4135">
        <w:tc>
          <w:tcPr>
            <w:tcW w:w="2275" w:type="dxa"/>
            <w:tcBorders>
              <w:top w:val="single" w:sz="4" w:space="0" w:color="auto"/>
              <w:left w:val="single" w:sz="4" w:space="0" w:color="auto"/>
              <w:bottom w:val="single" w:sz="6" w:space="0" w:color="auto"/>
              <w:right w:val="single" w:sz="6" w:space="0" w:color="auto"/>
            </w:tcBorders>
            <w:hideMark/>
          </w:tcPr>
          <w:p w14:paraId="1E6B62B1"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Từ  . . . . . . . . . .</w:t>
            </w:r>
          </w:p>
          <w:p w14:paraId="18B5E62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Đến  . . . . . . . . .</w:t>
            </w:r>
          </w:p>
        </w:tc>
        <w:tc>
          <w:tcPr>
            <w:tcW w:w="1519" w:type="dxa"/>
            <w:tcBorders>
              <w:top w:val="single" w:sz="4" w:space="0" w:color="auto"/>
              <w:left w:val="single" w:sz="6" w:space="0" w:color="auto"/>
              <w:bottom w:val="single" w:sz="6" w:space="0" w:color="auto"/>
              <w:right w:val="single" w:sz="6" w:space="0" w:color="auto"/>
            </w:tcBorders>
            <w:hideMark/>
          </w:tcPr>
          <w:p w14:paraId="154A8B48"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 xml:space="preserve">Chức vụ </w:t>
            </w:r>
            <w:r w:rsidRPr="003605A2">
              <w:rPr>
                <w:rFonts w:ascii="Times New Roman" w:eastAsia="Times New Roman" w:hAnsi="Times New Roman"/>
                <w:i/>
                <w:iCs/>
                <w:sz w:val="28"/>
                <w:szCs w:val="28"/>
              </w:rPr>
              <w:t>(nếu có)</w:t>
            </w:r>
          </w:p>
        </w:tc>
        <w:tc>
          <w:tcPr>
            <w:tcW w:w="2835" w:type="dxa"/>
            <w:tcBorders>
              <w:top w:val="single" w:sz="4" w:space="0" w:color="auto"/>
              <w:left w:val="single" w:sz="6" w:space="0" w:color="auto"/>
              <w:bottom w:val="single" w:sz="6" w:space="0" w:color="auto"/>
              <w:right w:val="single" w:sz="6" w:space="0" w:color="auto"/>
            </w:tcBorders>
            <w:hideMark/>
          </w:tcPr>
          <w:p w14:paraId="67CE1655"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Lĩnh vực chuyên môn</w:t>
            </w:r>
          </w:p>
        </w:tc>
        <w:tc>
          <w:tcPr>
            <w:tcW w:w="2693" w:type="dxa"/>
            <w:tcBorders>
              <w:top w:val="single" w:sz="4" w:space="0" w:color="auto"/>
              <w:left w:val="single" w:sz="6" w:space="0" w:color="auto"/>
              <w:bottom w:val="single" w:sz="6" w:space="0" w:color="auto"/>
              <w:right w:val="single" w:sz="4" w:space="0" w:color="auto"/>
            </w:tcBorders>
          </w:tcPr>
          <w:p w14:paraId="683B982A"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Nơi công tác</w:t>
            </w:r>
          </w:p>
          <w:p w14:paraId="51496291"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p>
        </w:tc>
      </w:tr>
      <w:tr w:rsidR="00F713F4" w:rsidRPr="003605A2" w14:paraId="1DAAB6B7" w14:textId="77777777" w:rsidTr="003B4135">
        <w:tc>
          <w:tcPr>
            <w:tcW w:w="2275" w:type="dxa"/>
            <w:tcBorders>
              <w:top w:val="single" w:sz="6" w:space="0" w:color="auto"/>
              <w:left w:val="single" w:sz="4" w:space="0" w:color="auto"/>
              <w:bottom w:val="single" w:sz="4" w:space="0" w:color="auto"/>
              <w:right w:val="single" w:sz="6" w:space="0" w:color="auto"/>
            </w:tcBorders>
          </w:tcPr>
          <w:p w14:paraId="36E54C86"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6"/>
                <w:szCs w:val="24"/>
              </w:rPr>
            </w:pPr>
          </w:p>
        </w:tc>
        <w:tc>
          <w:tcPr>
            <w:tcW w:w="1519" w:type="dxa"/>
            <w:tcBorders>
              <w:top w:val="single" w:sz="6" w:space="0" w:color="auto"/>
              <w:left w:val="single" w:sz="6" w:space="0" w:color="auto"/>
              <w:bottom w:val="single" w:sz="4" w:space="0" w:color="auto"/>
              <w:right w:val="single" w:sz="6" w:space="0" w:color="auto"/>
            </w:tcBorders>
          </w:tcPr>
          <w:p w14:paraId="15B573E5"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c>
          <w:tcPr>
            <w:tcW w:w="2835" w:type="dxa"/>
            <w:tcBorders>
              <w:top w:val="single" w:sz="6" w:space="0" w:color="auto"/>
              <w:left w:val="single" w:sz="6" w:space="0" w:color="auto"/>
              <w:bottom w:val="single" w:sz="4" w:space="0" w:color="auto"/>
              <w:right w:val="single" w:sz="6" w:space="0" w:color="auto"/>
            </w:tcBorders>
          </w:tcPr>
          <w:p w14:paraId="6D2BC90B"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c>
          <w:tcPr>
            <w:tcW w:w="2693" w:type="dxa"/>
            <w:tcBorders>
              <w:top w:val="single" w:sz="6" w:space="0" w:color="auto"/>
              <w:left w:val="single" w:sz="6" w:space="0" w:color="auto"/>
              <w:bottom w:val="single" w:sz="4" w:space="0" w:color="auto"/>
              <w:right w:val="single" w:sz="4" w:space="0" w:color="auto"/>
            </w:tcBorders>
          </w:tcPr>
          <w:p w14:paraId="1A893B0A" w14:textId="77777777" w:rsidR="003B4135" w:rsidRPr="003605A2" w:rsidRDefault="003B4135" w:rsidP="009605C3">
            <w:pPr>
              <w:tabs>
                <w:tab w:val="left" w:pos="284"/>
                <w:tab w:val="left" w:pos="426"/>
              </w:tabs>
              <w:spacing w:before="120" w:after="0" w:line="240" w:lineRule="auto"/>
              <w:rPr>
                <w:rFonts w:ascii="Times New Roman" w:eastAsia="Times New Roman" w:hAnsi="Times New Roman"/>
                <w:sz w:val="26"/>
                <w:szCs w:val="24"/>
              </w:rPr>
            </w:pPr>
          </w:p>
        </w:tc>
      </w:tr>
    </w:tbl>
    <w:p w14:paraId="39305A48"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7. Trình độ ngoại ngữ: </w:t>
      </w:r>
      <w:r w:rsidRPr="003605A2">
        <w:rPr>
          <w:rFonts w:ascii="Times New Roman" w:eastAsia="Times New Roman" w:hAnsi="Times New Roman"/>
          <w:i/>
          <w:sz w:val="28"/>
          <w:szCs w:val="28"/>
        </w:rPr>
        <w:t>(loại tiếng, trình độ)</w:t>
      </w:r>
    </w:p>
    <w:p w14:paraId="0F0440CB"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8. Những công trình đã công bố: </w:t>
      </w:r>
    </w:p>
    <w:p w14:paraId="31366DE9" w14:textId="77777777" w:rsidR="003B4135" w:rsidRPr="003605A2" w:rsidRDefault="003B4135" w:rsidP="003B4135">
      <w:pPr>
        <w:tabs>
          <w:tab w:val="left" w:pos="284"/>
          <w:tab w:val="left" w:pos="426"/>
        </w:tabs>
        <w:spacing w:before="60" w:after="0" w:line="240" w:lineRule="auto"/>
        <w:ind w:firstLine="567"/>
        <w:jc w:val="both"/>
        <w:rPr>
          <w:rFonts w:ascii="Times New Roman" w:eastAsia="Times New Roman" w:hAnsi="Times New Roman"/>
          <w:i/>
          <w:sz w:val="28"/>
          <w:szCs w:val="28"/>
        </w:rPr>
      </w:pPr>
      <w:r w:rsidRPr="003605A2">
        <w:rPr>
          <w:rFonts w:ascii="Times New Roman" w:eastAsia="Times New Roman" w:hAnsi="Times New Roman"/>
          <w:i/>
          <w:sz w:val="28"/>
          <w:szCs w:val="28"/>
        </w:rPr>
        <w:t>(Ghi rõ các công trình, bài báo, báo cáo khoa học tiêu biểu đã công bố, nơi công bố, năm công bố, nhà xuất bản (nếu có)).</w:t>
      </w:r>
    </w:p>
    <w:p w14:paraId="10234609" w14:textId="77777777" w:rsidR="003B4135" w:rsidRPr="003605A2" w:rsidRDefault="003B4135" w:rsidP="003B4135">
      <w:pPr>
        <w:tabs>
          <w:tab w:val="left" w:pos="284"/>
          <w:tab w:val="left" w:pos="426"/>
        </w:tabs>
        <w:spacing w:before="6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Tôi cam đoan và chịu trách nhiệm về tính chính xác, trung thực của nội dung bản lý lịch khoa học, nếu sai tôi xin chịu trách nhiệm trước pháp luật. </w:t>
      </w:r>
    </w:p>
    <w:tbl>
      <w:tblPr>
        <w:tblW w:w="0" w:type="auto"/>
        <w:jc w:val="center"/>
        <w:tblLook w:val="04A0" w:firstRow="1" w:lastRow="0" w:firstColumn="1" w:lastColumn="0" w:noHBand="0" w:noVBand="1"/>
      </w:tblPr>
      <w:tblGrid>
        <w:gridCol w:w="5690"/>
        <w:gridCol w:w="3526"/>
      </w:tblGrid>
      <w:tr w:rsidR="003B4135" w:rsidRPr="003605A2" w14:paraId="4E8F630D" w14:textId="77777777" w:rsidTr="003B4135">
        <w:trPr>
          <w:jc w:val="center"/>
        </w:trPr>
        <w:tc>
          <w:tcPr>
            <w:tcW w:w="5920" w:type="dxa"/>
            <w:hideMark/>
          </w:tcPr>
          <w:p w14:paraId="3442783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sz w:val="24"/>
                <w:szCs w:val="24"/>
              </w:rPr>
            </w:pPr>
            <w:r w:rsidRPr="003605A2">
              <w:rPr>
                <w:rFonts w:ascii="Times New Roman" w:eastAsia="Times New Roman" w:hAnsi="Times New Roman"/>
                <w:b/>
                <w:sz w:val="24"/>
                <w:szCs w:val="24"/>
              </w:rPr>
              <w:t xml:space="preserve">XÁC NHẬN CỦA CƠ QUAN, TỔ CHỨC          QUYẾT ĐỊNH THÀNH LẬP HOẶC CƠ QUAN,      TỔ CHỨC QUẢN LÝ TRỰC TIẾP </w:t>
            </w:r>
            <w:r w:rsidRPr="003605A2">
              <w:rPr>
                <w:rFonts w:ascii="Times New Roman" w:eastAsia="Times New Roman" w:hAnsi="Times New Roman"/>
                <w:i/>
                <w:sz w:val="26"/>
                <w:szCs w:val="26"/>
              </w:rPr>
              <w:t>(nếu có)</w:t>
            </w:r>
            <w:r w:rsidRPr="003605A2">
              <w:rPr>
                <w:rFonts w:ascii="Times New Roman" w:eastAsia="Times New Roman" w:hAnsi="Times New Roman"/>
                <w:b/>
                <w:sz w:val="24"/>
                <w:szCs w:val="24"/>
              </w:rPr>
              <w:t xml:space="preserve">               VỀ NỘI DUNG CỦA BẢN LÝ LỊCH KHOA HỌC</w:t>
            </w:r>
          </w:p>
          <w:p w14:paraId="750A0774"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sz w:val="28"/>
                <w:szCs w:val="28"/>
              </w:rPr>
            </w:pPr>
            <w:r w:rsidRPr="003605A2">
              <w:rPr>
                <w:rFonts w:ascii="Times New Roman" w:eastAsia="Times New Roman" w:hAnsi="Times New Roman"/>
                <w:i/>
                <w:sz w:val="28"/>
                <w:szCs w:val="28"/>
              </w:rPr>
              <w:t>(ký, ghi rõ họ, tên và đóng dấu)</w:t>
            </w:r>
          </w:p>
        </w:tc>
        <w:tc>
          <w:tcPr>
            <w:tcW w:w="3650" w:type="dxa"/>
            <w:hideMark/>
          </w:tcPr>
          <w:p w14:paraId="1CCCDF8F"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i/>
                <w:sz w:val="26"/>
                <w:szCs w:val="26"/>
              </w:rPr>
            </w:pPr>
            <w:r w:rsidRPr="003605A2">
              <w:rPr>
                <w:rFonts w:ascii="Times New Roman" w:eastAsia="Times New Roman" w:hAnsi="Times New Roman"/>
                <w:i/>
                <w:sz w:val="26"/>
                <w:szCs w:val="26"/>
              </w:rPr>
              <w:t>. . . . , ngày     tháng     năm</w:t>
            </w:r>
          </w:p>
          <w:p w14:paraId="7AA93282"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NGƯỜI KHAI</w:t>
            </w:r>
          </w:p>
          <w:p w14:paraId="4803A2F5"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sz w:val="28"/>
                <w:szCs w:val="28"/>
              </w:rPr>
            </w:pPr>
            <w:r w:rsidRPr="003605A2">
              <w:rPr>
                <w:rFonts w:ascii="Times New Roman" w:eastAsia="Times New Roman" w:hAnsi="Times New Roman"/>
                <w:i/>
                <w:sz w:val="26"/>
                <w:szCs w:val="26"/>
              </w:rPr>
              <w:t>(ký và ghi rõ họ, tên)</w:t>
            </w:r>
          </w:p>
        </w:tc>
      </w:tr>
    </w:tbl>
    <w:p w14:paraId="5DBB6BB9" w14:textId="77777777" w:rsidR="009605C3" w:rsidRPr="003605A2" w:rsidRDefault="009605C3" w:rsidP="003B4135">
      <w:pPr>
        <w:tabs>
          <w:tab w:val="left" w:pos="284"/>
          <w:tab w:val="left" w:pos="426"/>
        </w:tabs>
        <w:spacing w:after="0" w:line="240" w:lineRule="auto"/>
        <w:ind w:right="23"/>
        <w:jc w:val="right"/>
        <w:rPr>
          <w:rFonts w:ascii="Times New Roman" w:eastAsia="Times New Roman" w:hAnsi="Times New Roman"/>
          <w:b/>
          <w:bCs/>
          <w:sz w:val="24"/>
          <w:szCs w:val="24"/>
        </w:rPr>
      </w:pPr>
    </w:p>
    <w:p w14:paraId="4C256C9D" w14:textId="77777777" w:rsidR="009605C3" w:rsidRPr="003605A2" w:rsidRDefault="009605C3">
      <w:pPr>
        <w:spacing w:after="0" w:line="240" w:lineRule="auto"/>
        <w:jc w:val="both"/>
        <w:rPr>
          <w:rFonts w:ascii="Times New Roman" w:eastAsia="Times New Roman" w:hAnsi="Times New Roman"/>
          <w:b/>
          <w:bCs/>
          <w:sz w:val="24"/>
          <w:szCs w:val="24"/>
        </w:rPr>
      </w:pPr>
      <w:r w:rsidRPr="003605A2">
        <w:rPr>
          <w:rFonts w:ascii="Times New Roman" w:eastAsia="Times New Roman" w:hAnsi="Times New Roman"/>
          <w:b/>
          <w:bCs/>
          <w:sz w:val="24"/>
          <w:szCs w:val="24"/>
        </w:rPr>
        <w:br w:type="page"/>
      </w:r>
    </w:p>
    <w:p w14:paraId="6623BA98" w14:textId="7A2081ED"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lastRenderedPageBreak/>
        <w:t>Mẫu 12</w:t>
      </w:r>
    </w:p>
    <w:p w14:paraId="03BA377C"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p w14:paraId="19EF307E"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6"/>
          <w:szCs w:val="20"/>
        </w:rPr>
      </w:pPr>
      <w:r w:rsidRPr="003605A2">
        <w:rPr>
          <w:rFonts w:ascii="Times New Roman" w:eastAsia="Times New Roman" w:hAnsi="Times New Roman"/>
          <w:b/>
          <w:bCs/>
          <w:sz w:val="26"/>
          <w:szCs w:val="20"/>
        </w:rPr>
        <w:t>CỘNG HOÀ XÃ HỘI CHỦ NGHĨA VIỆT NAM</w:t>
      </w:r>
    </w:p>
    <w:p w14:paraId="08241E34"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rPr>
      </w:pPr>
      <w:r w:rsidRPr="003605A2">
        <w:rPr>
          <w:rFonts w:ascii="Times New Roman" w:eastAsia="Times New Roman" w:hAnsi="Times New Roman"/>
          <w:b/>
          <w:bCs/>
        </w:rPr>
        <w:t>Độc lập - Tự do - Hạnh phúc</w:t>
      </w:r>
    </w:p>
    <w:p w14:paraId="6CA76EDB" w14:textId="77777777" w:rsidR="003B4135" w:rsidRPr="003605A2" w:rsidRDefault="0038094E" w:rsidP="003B4135">
      <w:pPr>
        <w:tabs>
          <w:tab w:val="left" w:pos="284"/>
          <w:tab w:val="left" w:pos="426"/>
        </w:tabs>
        <w:spacing w:after="0" w:line="240" w:lineRule="auto"/>
        <w:rPr>
          <w:rFonts w:ascii="Times New Roman" w:eastAsia="Times New Roman" w:hAnsi="Times New Roman"/>
          <w:b/>
          <w:bCs/>
        </w:rPr>
      </w:pPr>
      <w:r w:rsidRPr="003605A2">
        <w:rPr>
          <w:noProof/>
          <w:lang w:val="en-US"/>
        </w:rPr>
        <mc:AlternateContent>
          <mc:Choice Requires="wps">
            <w:drawing>
              <wp:anchor distT="0" distB="0" distL="114300" distR="114300" simplePos="0" relativeHeight="251681280" behindDoc="0" locked="0" layoutInCell="1" allowOverlap="1" wp14:anchorId="2FA3C81E" wp14:editId="530848B0">
                <wp:simplePos x="0" y="0"/>
                <wp:positionH relativeFrom="column">
                  <wp:posOffset>1847850</wp:posOffset>
                </wp:positionH>
                <wp:positionV relativeFrom="paragraph">
                  <wp:posOffset>5715</wp:posOffset>
                </wp:positionV>
                <wp:extent cx="2152650" cy="635"/>
                <wp:effectExtent l="0" t="0" r="19050" b="37465"/>
                <wp:wrapNone/>
                <wp:docPr id="48"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A7D7904" id="Straight Arrow Connector 1" o:spid="_x0000_s1026" type="#_x0000_t32" style="position:absolute;margin-left:145.5pt;margin-top:.45pt;width:169.5pt;height:.0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"/>
            </w:pict>
          </mc:Fallback>
        </mc:AlternateContent>
      </w:r>
      <w:r w:rsidR="003B4135" w:rsidRPr="003605A2">
        <w:rPr>
          <w:rFonts w:ascii="Times New Roman" w:eastAsia="Times New Roman" w:hAnsi="Times New Roman"/>
          <w:b/>
          <w:bCs/>
        </w:rPr>
        <w:tab/>
      </w:r>
    </w:p>
    <w:p w14:paraId="6E54A9B6" w14:textId="77777777" w:rsidR="003B4135" w:rsidRPr="003605A2" w:rsidRDefault="003B4135" w:rsidP="003B4135">
      <w:pPr>
        <w:tabs>
          <w:tab w:val="left" w:pos="284"/>
          <w:tab w:val="left" w:pos="426"/>
        </w:tabs>
        <w:spacing w:after="0" w:line="240" w:lineRule="auto"/>
        <w:rPr>
          <w:rFonts w:ascii="Times New Roman" w:eastAsia="Times New Roman" w:hAnsi="Times New Roman"/>
          <w:b/>
        </w:rPr>
      </w:pPr>
    </w:p>
    <w:p w14:paraId="40FFA986"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
          <w:sz w:val="32"/>
        </w:rPr>
      </w:pPr>
      <w:r w:rsidRPr="003605A2">
        <w:rPr>
          <w:rFonts w:ascii="Times New Roman" w:eastAsia="Times New Roman" w:hAnsi="Times New Roman"/>
          <w:b/>
          <w:bCs/>
          <w:sz w:val="32"/>
        </w:rPr>
        <w:t>BẢNG KÊ KHAI CƠ SỞ VẬT CHẤT - KỸ THUẬT</w:t>
      </w:r>
    </w:p>
    <w:p w14:paraId="2B173DA4"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
        </w:rPr>
      </w:pPr>
      <w:r w:rsidRPr="003605A2">
        <w:rPr>
          <w:rFonts w:ascii="Times New Roman" w:eastAsia="Times New Roman" w:hAnsi="Times New Roman"/>
          <w:b/>
        </w:rPr>
        <w:t>Tên của tổ chức khoa học và công nghệ: ………………………..</w:t>
      </w:r>
    </w:p>
    <w:p w14:paraId="35A48CC1" w14:textId="77777777" w:rsidR="003B4135" w:rsidRPr="003605A2" w:rsidRDefault="003B4135" w:rsidP="003B4135">
      <w:pPr>
        <w:tabs>
          <w:tab w:val="left" w:pos="284"/>
          <w:tab w:val="left" w:pos="426"/>
        </w:tabs>
        <w:spacing w:before="120"/>
        <w:rPr>
          <w:rFonts w:ascii="Times New Roman" w:eastAsia="Times New Roman" w:hAnsi="Times New Roman"/>
          <w:i/>
          <w:iCs/>
          <w:sz w:val="24"/>
          <w:szCs w:val="24"/>
        </w:rPr>
      </w:pP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262"/>
        <w:gridCol w:w="900"/>
        <w:gridCol w:w="720"/>
        <w:gridCol w:w="900"/>
        <w:gridCol w:w="900"/>
        <w:gridCol w:w="810"/>
        <w:gridCol w:w="900"/>
        <w:gridCol w:w="720"/>
        <w:gridCol w:w="990"/>
      </w:tblGrid>
      <w:tr w:rsidR="00F713F4" w:rsidRPr="003605A2" w14:paraId="02DAD9CD" w14:textId="77777777" w:rsidTr="003B4135">
        <w:trPr>
          <w:cantSplit/>
          <w:trHeight w:val="368"/>
          <w:jc w:val="center"/>
        </w:trPr>
        <w:tc>
          <w:tcPr>
            <w:tcW w:w="647" w:type="dxa"/>
            <w:vMerge w:val="restart"/>
            <w:tcBorders>
              <w:top w:val="single" w:sz="4" w:space="0" w:color="auto"/>
              <w:left w:val="single" w:sz="4" w:space="0" w:color="auto"/>
              <w:bottom w:val="single" w:sz="4" w:space="0" w:color="auto"/>
              <w:right w:val="single" w:sz="4" w:space="0" w:color="auto"/>
            </w:tcBorders>
            <w:hideMark/>
          </w:tcPr>
          <w:p w14:paraId="04B8893B"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6"/>
                <w:szCs w:val="24"/>
              </w:rPr>
            </w:pPr>
            <w:r w:rsidRPr="003605A2">
              <w:rPr>
                <w:rFonts w:ascii="Times New Roman" w:eastAsia="Times New Roman" w:hAnsi="Times New Roman"/>
                <w:b/>
                <w:bCs/>
                <w:sz w:val="26"/>
                <w:szCs w:val="24"/>
              </w:rPr>
              <w:t>Số TT</w:t>
            </w:r>
          </w:p>
        </w:tc>
        <w:tc>
          <w:tcPr>
            <w:tcW w:w="2261" w:type="dxa"/>
            <w:vMerge w:val="restart"/>
            <w:tcBorders>
              <w:top w:val="single" w:sz="4" w:space="0" w:color="auto"/>
              <w:left w:val="single" w:sz="4" w:space="0" w:color="auto"/>
              <w:bottom w:val="single" w:sz="4" w:space="0" w:color="auto"/>
              <w:right w:val="single" w:sz="4" w:space="0" w:color="auto"/>
            </w:tcBorders>
            <w:hideMark/>
          </w:tcPr>
          <w:p w14:paraId="367549FE"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6"/>
                <w:szCs w:val="24"/>
              </w:rPr>
            </w:pPr>
            <w:r w:rsidRPr="003605A2">
              <w:rPr>
                <w:rFonts w:ascii="Times New Roman" w:eastAsia="Times New Roman" w:hAnsi="Times New Roman"/>
                <w:b/>
                <w:bCs/>
                <w:sz w:val="26"/>
                <w:szCs w:val="24"/>
              </w:rPr>
              <w:t>Loại cơ sở vật chất - kỹ thuật</w:t>
            </w:r>
          </w:p>
        </w:tc>
        <w:tc>
          <w:tcPr>
            <w:tcW w:w="900" w:type="dxa"/>
            <w:vMerge w:val="restart"/>
            <w:tcBorders>
              <w:top w:val="single" w:sz="4" w:space="0" w:color="auto"/>
              <w:left w:val="single" w:sz="4" w:space="0" w:color="auto"/>
              <w:bottom w:val="single" w:sz="4" w:space="0" w:color="auto"/>
              <w:right w:val="single" w:sz="4" w:space="0" w:color="auto"/>
            </w:tcBorders>
            <w:hideMark/>
          </w:tcPr>
          <w:p w14:paraId="4CA45988"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6"/>
                <w:szCs w:val="24"/>
              </w:rPr>
            </w:pPr>
            <w:r w:rsidRPr="003605A2">
              <w:rPr>
                <w:rFonts w:ascii="Times New Roman" w:eastAsia="Times New Roman" w:hAnsi="Times New Roman"/>
                <w:b/>
                <w:bCs/>
                <w:sz w:val="26"/>
                <w:szCs w:val="24"/>
              </w:rPr>
              <w:t>Số lượng</w:t>
            </w:r>
          </w:p>
        </w:tc>
        <w:tc>
          <w:tcPr>
            <w:tcW w:w="720" w:type="dxa"/>
            <w:vMerge w:val="restart"/>
            <w:tcBorders>
              <w:top w:val="single" w:sz="4" w:space="0" w:color="auto"/>
              <w:left w:val="single" w:sz="4" w:space="0" w:color="auto"/>
              <w:bottom w:val="single" w:sz="4" w:space="0" w:color="auto"/>
              <w:right w:val="single" w:sz="4" w:space="0" w:color="auto"/>
            </w:tcBorders>
            <w:hideMark/>
          </w:tcPr>
          <w:p w14:paraId="580BA274"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6"/>
                <w:szCs w:val="24"/>
              </w:rPr>
            </w:pPr>
            <w:r w:rsidRPr="003605A2">
              <w:rPr>
                <w:rFonts w:ascii="Times New Roman" w:eastAsia="Times New Roman" w:hAnsi="Times New Roman"/>
                <w:b/>
                <w:bCs/>
                <w:sz w:val="26"/>
                <w:szCs w:val="24"/>
              </w:rPr>
              <w:t>Đơn vị tính</w:t>
            </w:r>
          </w:p>
        </w:tc>
        <w:tc>
          <w:tcPr>
            <w:tcW w:w="900" w:type="dxa"/>
            <w:vMerge w:val="restart"/>
            <w:tcBorders>
              <w:top w:val="single" w:sz="4" w:space="0" w:color="auto"/>
              <w:left w:val="single" w:sz="4" w:space="0" w:color="auto"/>
              <w:bottom w:val="single" w:sz="4" w:space="0" w:color="auto"/>
              <w:right w:val="single" w:sz="4" w:space="0" w:color="auto"/>
            </w:tcBorders>
            <w:hideMark/>
          </w:tcPr>
          <w:p w14:paraId="51641322"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6"/>
                <w:szCs w:val="24"/>
              </w:rPr>
            </w:pPr>
            <w:r w:rsidRPr="003605A2">
              <w:rPr>
                <w:rFonts w:ascii="Times New Roman" w:eastAsia="Times New Roman" w:hAnsi="Times New Roman"/>
                <w:b/>
                <w:bCs/>
                <w:sz w:val="26"/>
                <w:szCs w:val="24"/>
              </w:rPr>
              <w:t>Trị giá</w:t>
            </w:r>
          </w:p>
          <w:p w14:paraId="073ED4C6"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Cs/>
                <w:i/>
                <w:sz w:val="26"/>
                <w:szCs w:val="24"/>
              </w:rPr>
            </w:pPr>
            <w:r w:rsidRPr="003605A2">
              <w:rPr>
                <w:rFonts w:ascii="Times New Roman" w:eastAsia="Times New Roman" w:hAnsi="Times New Roman"/>
                <w:bCs/>
                <w:i/>
                <w:sz w:val="26"/>
                <w:szCs w:val="24"/>
              </w:rPr>
              <w:t>(triệu đồng)</w:t>
            </w:r>
          </w:p>
        </w:tc>
        <w:tc>
          <w:tcPr>
            <w:tcW w:w="4320" w:type="dxa"/>
            <w:gridSpan w:val="5"/>
            <w:tcBorders>
              <w:top w:val="single" w:sz="4" w:space="0" w:color="auto"/>
              <w:left w:val="single" w:sz="4" w:space="0" w:color="auto"/>
              <w:bottom w:val="single" w:sz="4" w:space="0" w:color="auto"/>
              <w:right w:val="single" w:sz="4" w:space="0" w:color="auto"/>
            </w:tcBorders>
            <w:hideMark/>
          </w:tcPr>
          <w:p w14:paraId="1075661B"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rPr>
            </w:pPr>
            <w:r w:rsidRPr="003605A2">
              <w:rPr>
                <w:rFonts w:ascii="Times New Roman" w:eastAsia="Times New Roman" w:hAnsi="Times New Roman"/>
                <w:b/>
                <w:bCs/>
                <w:sz w:val="26"/>
              </w:rPr>
              <w:t>Ngu</w:t>
            </w:r>
            <w:r w:rsidRPr="003605A2">
              <w:rPr>
                <w:rFonts w:ascii="Times New Roman" w:eastAsia="Times New Roman" w:hAnsi="Times New Roman"/>
                <w:b/>
                <w:sz w:val="26"/>
              </w:rPr>
              <w:t>ồn</w:t>
            </w:r>
          </w:p>
        </w:tc>
      </w:tr>
      <w:tr w:rsidR="00F713F4" w:rsidRPr="003605A2" w14:paraId="43789BD9" w14:textId="77777777" w:rsidTr="003B4135">
        <w:trPr>
          <w:cantSplit/>
          <w:trHeight w:val="273"/>
          <w:jc w:val="center"/>
        </w:trPr>
        <w:tc>
          <w:tcPr>
            <w:tcW w:w="9748" w:type="dxa"/>
            <w:vMerge/>
            <w:tcBorders>
              <w:top w:val="single" w:sz="4" w:space="0" w:color="auto"/>
              <w:left w:val="single" w:sz="4" w:space="0" w:color="auto"/>
              <w:bottom w:val="single" w:sz="4" w:space="0" w:color="auto"/>
              <w:right w:val="single" w:sz="4" w:space="0" w:color="auto"/>
            </w:tcBorders>
            <w:vAlign w:val="center"/>
            <w:hideMark/>
          </w:tcPr>
          <w:p w14:paraId="20E24599"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2261" w:type="dxa"/>
            <w:vMerge/>
            <w:tcBorders>
              <w:top w:val="single" w:sz="4" w:space="0" w:color="auto"/>
              <w:left w:val="single" w:sz="4" w:space="0" w:color="auto"/>
              <w:bottom w:val="single" w:sz="4" w:space="0" w:color="auto"/>
              <w:right w:val="single" w:sz="4" w:space="0" w:color="auto"/>
            </w:tcBorders>
            <w:vAlign w:val="center"/>
            <w:hideMark/>
          </w:tcPr>
          <w:p w14:paraId="2394B3EF"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1AC7AEE5"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720" w:type="dxa"/>
            <w:vMerge/>
            <w:tcBorders>
              <w:top w:val="single" w:sz="4" w:space="0" w:color="auto"/>
              <w:left w:val="single" w:sz="4" w:space="0" w:color="auto"/>
              <w:bottom w:val="single" w:sz="4" w:space="0" w:color="auto"/>
              <w:right w:val="single" w:sz="4" w:space="0" w:color="auto"/>
            </w:tcBorders>
            <w:vAlign w:val="center"/>
            <w:hideMark/>
          </w:tcPr>
          <w:p w14:paraId="798D3D36"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3A723F66" w14:textId="77777777" w:rsidR="003B4135" w:rsidRPr="003605A2" w:rsidRDefault="003B4135" w:rsidP="003B4135">
            <w:pPr>
              <w:spacing w:after="0" w:line="240" w:lineRule="auto"/>
              <w:rPr>
                <w:rFonts w:ascii="Times New Roman" w:eastAsia="Times New Roman" w:hAnsi="Times New Roman"/>
                <w:bCs/>
                <w:i/>
                <w:sz w:val="26"/>
                <w:szCs w:val="24"/>
              </w:rPr>
            </w:pPr>
          </w:p>
        </w:tc>
        <w:tc>
          <w:tcPr>
            <w:tcW w:w="2610" w:type="dxa"/>
            <w:gridSpan w:val="3"/>
            <w:tcBorders>
              <w:top w:val="single" w:sz="4" w:space="0" w:color="auto"/>
              <w:left w:val="single" w:sz="4" w:space="0" w:color="auto"/>
              <w:bottom w:val="single" w:sz="4" w:space="0" w:color="auto"/>
              <w:right w:val="single" w:sz="4" w:space="0" w:color="auto"/>
            </w:tcBorders>
            <w:vAlign w:val="center"/>
            <w:hideMark/>
          </w:tcPr>
          <w:p w14:paraId="4BF6EC6B"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6"/>
                <w:szCs w:val="24"/>
              </w:rPr>
            </w:pPr>
            <w:r w:rsidRPr="003605A2">
              <w:rPr>
                <w:rFonts w:ascii="Times New Roman" w:eastAsia="Times New Roman" w:hAnsi="Times New Roman"/>
                <w:b/>
                <w:bCs/>
                <w:sz w:val="26"/>
                <w:szCs w:val="24"/>
              </w:rPr>
              <w:t>Trong nước</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5AD89FD5" w14:textId="77777777" w:rsidR="003B4135" w:rsidRPr="003605A2" w:rsidRDefault="003B4135" w:rsidP="003B4135">
            <w:pPr>
              <w:keepNext/>
              <w:tabs>
                <w:tab w:val="left" w:pos="284"/>
                <w:tab w:val="left" w:pos="426"/>
              </w:tabs>
              <w:spacing w:before="60" w:after="60" w:line="240" w:lineRule="auto"/>
              <w:jc w:val="center"/>
              <w:outlineLvl w:val="7"/>
              <w:rPr>
                <w:rFonts w:ascii="Times New Roman" w:eastAsia="Times New Roman" w:hAnsi="Times New Roman"/>
                <w:b/>
                <w:bCs/>
                <w:sz w:val="26"/>
                <w:szCs w:val="24"/>
              </w:rPr>
            </w:pPr>
            <w:r w:rsidRPr="003605A2">
              <w:rPr>
                <w:rFonts w:ascii="Times New Roman" w:eastAsia="Times New Roman" w:hAnsi="Times New Roman"/>
                <w:b/>
                <w:bCs/>
                <w:sz w:val="26"/>
                <w:szCs w:val="24"/>
              </w:rPr>
              <w:t>Nước ngoài</w:t>
            </w:r>
          </w:p>
        </w:tc>
      </w:tr>
      <w:tr w:rsidR="00F713F4" w:rsidRPr="003605A2" w14:paraId="29784E76" w14:textId="77777777" w:rsidTr="003B4135">
        <w:trPr>
          <w:cantSplit/>
          <w:jc w:val="center"/>
        </w:trPr>
        <w:tc>
          <w:tcPr>
            <w:tcW w:w="9748" w:type="dxa"/>
            <w:vMerge/>
            <w:tcBorders>
              <w:top w:val="single" w:sz="4" w:space="0" w:color="auto"/>
              <w:left w:val="single" w:sz="4" w:space="0" w:color="auto"/>
              <w:bottom w:val="single" w:sz="4" w:space="0" w:color="auto"/>
              <w:right w:val="single" w:sz="4" w:space="0" w:color="auto"/>
            </w:tcBorders>
            <w:vAlign w:val="center"/>
            <w:hideMark/>
          </w:tcPr>
          <w:p w14:paraId="04FFBC23"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2261" w:type="dxa"/>
            <w:vMerge/>
            <w:tcBorders>
              <w:top w:val="single" w:sz="4" w:space="0" w:color="auto"/>
              <w:left w:val="single" w:sz="4" w:space="0" w:color="auto"/>
              <w:bottom w:val="single" w:sz="4" w:space="0" w:color="auto"/>
              <w:right w:val="single" w:sz="4" w:space="0" w:color="auto"/>
            </w:tcBorders>
            <w:vAlign w:val="center"/>
            <w:hideMark/>
          </w:tcPr>
          <w:p w14:paraId="61E13832"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1835B9D2"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720" w:type="dxa"/>
            <w:vMerge/>
            <w:tcBorders>
              <w:top w:val="single" w:sz="4" w:space="0" w:color="auto"/>
              <w:left w:val="single" w:sz="4" w:space="0" w:color="auto"/>
              <w:bottom w:val="single" w:sz="4" w:space="0" w:color="auto"/>
              <w:right w:val="single" w:sz="4" w:space="0" w:color="auto"/>
            </w:tcBorders>
            <w:vAlign w:val="center"/>
            <w:hideMark/>
          </w:tcPr>
          <w:p w14:paraId="60267717" w14:textId="77777777" w:rsidR="003B4135" w:rsidRPr="003605A2" w:rsidRDefault="003B4135" w:rsidP="003B4135">
            <w:pPr>
              <w:spacing w:after="0" w:line="240" w:lineRule="auto"/>
              <w:rPr>
                <w:rFonts w:ascii="Times New Roman" w:eastAsia="Times New Roman" w:hAnsi="Times New Roman"/>
                <w:b/>
                <w:bCs/>
                <w:sz w:val="26"/>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3EB3AA56" w14:textId="77777777" w:rsidR="003B4135" w:rsidRPr="003605A2" w:rsidRDefault="003B4135" w:rsidP="003B4135">
            <w:pPr>
              <w:spacing w:after="0" w:line="240" w:lineRule="auto"/>
              <w:rPr>
                <w:rFonts w:ascii="Times New Roman" w:eastAsia="Times New Roman" w:hAnsi="Times New Roman"/>
                <w:bCs/>
                <w:i/>
                <w:sz w:val="26"/>
                <w:szCs w:val="24"/>
              </w:rPr>
            </w:pPr>
          </w:p>
        </w:tc>
        <w:tc>
          <w:tcPr>
            <w:tcW w:w="900" w:type="dxa"/>
            <w:tcBorders>
              <w:top w:val="single" w:sz="4" w:space="0" w:color="auto"/>
              <w:left w:val="single" w:sz="4" w:space="0" w:color="auto"/>
              <w:bottom w:val="single" w:sz="4" w:space="0" w:color="auto"/>
              <w:right w:val="single" w:sz="4" w:space="0" w:color="auto"/>
            </w:tcBorders>
            <w:hideMark/>
          </w:tcPr>
          <w:p w14:paraId="0D9A7E2F"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4"/>
                <w:szCs w:val="24"/>
              </w:rPr>
            </w:pPr>
            <w:r w:rsidRPr="003605A2">
              <w:rPr>
                <w:rFonts w:ascii="Times New Roman" w:eastAsia="Times New Roman" w:hAnsi="Times New Roman"/>
                <w:b/>
                <w:bCs/>
                <w:sz w:val="24"/>
                <w:szCs w:val="24"/>
              </w:rPr>
              <w:t>Nhà nước</w:t>
            </w:r>
          </w:p>
        </w:tc>
        <w:tc>
          <w:tcPr>
            <w:tcW w:w="810" w:type="dxa"/>
            <w:tcBorders>
              <w:top w:val="single" w:sz="4" w:space="0" w:color="auto"/>
              <w:left w:val="single" w:sz="4" w:space="0" w:color="auto"/>
              <w:bottom w:val="single" w:sz="4" w:space="0" w:color="auto"/>
              <w:right w:val="single" w:sz="4" w:space="0" w:color="auto"/>
            </w:tcBorders>
            <w:hideMark/>
          </w:tcPr>
          <w:p w14:paraId="7AE79BD9"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4"/>
                <w:szCs w:val="24"/>
              </w:rPr>
            </w:pPr>
            <w:r w:rsidRPr="003605A2">
              <w:rPr>
                <w:rFonts w:ascii="Times New Roman" w:eastAsia="Times New Roman" w:hAnsi="Times New Roman"/>
                <w:b/>
                <w:bCs/>
                <w:sz w:val="24"/>
                <w:szCs w:val="24"/>
              </w:rPr>
              <w:t>Tổ chức</w:t>
            </w:r>
          </w:p>
        </w:tc>
        <w:tc>
          <w:tcPr>
            <w:tcW w:w="900" w:type="dxa"/>
            <w:tcBorders>
              <w:top w:val="single" w:sz="4" w:space="0" w:color="auto"/>
              <w:left w:val="single" w:sz="4" w:space="0" w:color="auto"/>
              <w:bottom w:val="single" w:sz="4" w:space="0" w:color="auto"/>
              <w:right w:val="single" w:sz="4" w:space="0" w:color="auto"/>
            </w:tcBorders>
            <w:hideMark/>
          </w:tcPr>
          <w:p w14:paraId="2252DEAD"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4"/>
                <w:szCs w:val="24"/>
              </w:rPr>
            </w:pPr>
            <w:r w:rsidRPr="003605A2">
              <w:rPr>
                <w:rFonts w:ascii="Times New Roman" w:eastAsia="Times New Roman" w:hAnsi="Times New Roman"/>
                <w:b/>
                <w:bCs/>
                <w:sz w:val="24"/>
                <w:szCs w:val="24"/>
              </w:rPr>
              <w:t>Cá  nhân</w:t>
            </w:r>
          </w:p>
        </w:tc>
        <w:tc>
          <w:tcPr>
            <w:tcW w:w="720" w:type="dxa"/>
            <w:tcBorders>
              <w:top w:val="single" w:sz="4" w:space="0" w:color="auto"/>
              <w:left w:val="single" w:sz="4" w:space="0" w:color="auto"/>
              <w:bottom w:val="single" w:sz="4" w:space="0" w:color="auto"/>
              <w:right w:val="single" w:sz="4" w:space="0" w:color="auto"/>
            </w:tcBorders>
            <w:hideMark/>
          </w:tcPr>
          <w:p w14:paraId="60355CA6"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bCs/>
                <w:sz w:val="24"/>
                <w:szCs w:val="24"/>
              </w:rPr>
              <w:t>Tổ chức</w:t>
            </w:r>
          </w:p>
        </w:tc>
        <w:tc>
          <w:tcPr>
            <w:tcW w:w="990" w:type="dxa"/>
            <w:tcBorders>
              <w:top w:val="single" w:sz="4" w:space="0" w:color="auto"/>
              <w:left w:val="single" w:sz="4" w:space="0" w:color="auto"/>
              <w:bottom w:val="single" w:sz="4" w:space="0" w:color="auto"/>
              <w:right w:val="single" w:sz="4" w:space="0" w:color="auto"/>
            </w:tcBorders>
            <w:hideMark/>
          </w:tcPr>
          <w:p w14:paraId="7A304948"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bCs/>
                <w:sz w:val="24"/>
                <w:szCs w:val="24"/>
              </w:rPr>
              <w:t>Cá nhân</w:t>
            </w:r>
          </w:p>
        </w:tc>
      </w:tr>
      <w:tr w:rsidR="00F713F4" w:rsidRPr="003605A2" w14:paraId="0994E8DA"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0766CFB9"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I</w:t>
            </w:r>
          </w:p>
        </w:tc>
        <w:tc>
          <w:tcPr>
            <w:tcW w:w="2261" w:type="dxa"/>
            <w:tcBorders>
              <w:top w:val="single" w:sz="4" w:space="0" w:color="auto"/>
              <w:left w:val="single" w:sz="4" w:space="0" w:color="auto"/>
              <w:bottom w:val="single" w:sz="4" w:space="0" w:color="auto"/>
              <w:right w:val="single" w:sz="4" w:space="0" w:color="auto"/>
            </w:tcBorders>
            <w:hideMark/>
          </w:tcPr>
          <w:p w14:paraId="0E3BB14B"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6"/>
                <w:szCs w:val="24"/>
              </w:rPr>
            </w:pPr>
            <w:r w:rsidRPr="003605A2">
              <w:rPr>
                <w:rFonts w:ascii="Times New Roman" w:eastAsia="Times New Roman" w:hAnsi="Times New Roman"/>
                <w:sz w:val="26"/>
                <w:szCs w:val="26"/>
              </w:rPr>
              <w:t>Trụ sở, nhà xưởng, phòng thí nghiệm, máy móc thiết bị, tài sản khác...</w:t>
            </w:r>
          </w:p>
        </w:tc>
        <w:tc>
          <w:tcPr>
            <w:tcW w:w="900" w:type="dxa"/>
            <w:tcBorders>
              <w:top w:val="single" w:sz="4" w:space="0" w:color="auto"/>
              <w:left w:val="single" w:sz="4" w:space="0" w:color="auto"/>
              <w:bottom w:val="single" w:sz="4" w:space="0" w:color="auto"/>
              <w:right w:val="single" w:sz="4" w:space="0" w:color="auto"/>
            </w:tcBorders>
          </w:tcPr>
          <w:p w14:paraId="230D4FDB"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50BD5495"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0A62B1A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0746C949"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4"/>
                <w:szCs w:val="24"/>
              </w:rPr>
            </w:pPr>
          </w:p>
        </w:tc>
        <w:tc>
          <w:tcPr>
            <w:tcW w:w="810" w:type="dxa"/>
            <w:tcBorders>
              <w:top w:val="single" w:sz="4" w:space="0" w:color="auto"/>
              <w:left w:val="single" w:sz="4" w:space="0" w:color="auto"/>
              <w:bottom w:val="single" w:sz="4" w:space="0" w:color="auto"/>
              <w:right w:val="single" w:sz="4" w:space="0" w:color="auto"/>
            </w:tcBorders>
          </w:tcPr>
          <w:p w14:paraId="41A4B908"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tcPr>
          <w:p w14:paraId="675B34A1"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4"/>
                <w:szCs w:val="24"/>
              </w:rPr>
            </w:pPr>
          </w:p>
        </w:tc>
        <w:tc>
          <w:tcPr>
            <w:tcW w:w="720" w:type="dxa"/>
            <w:tcBorders>
              <w:top w:val="single" w:sz="4" w:space="0" w:color="auto"/>
              <w:left w:val="single" w:sz="4" w:space="0" w:color="auto"/>
              <w:bottom w:val="single" w:sz="4" w:space="0" w:color="auto"/>
              <w:right w:val="single" w:sz="4" w:space="0" w:color="auto"/>
            </w:tcBorders>
          </w:tcPr>
          <w:p w14:paraId="30FF04B1"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4"/>
                <w:szCs w:val="24"/>
              </w:rPr>
            </w:pPr>
          </w:p>
        </w:tc>
        <w:tc>
          <w:tcPr>
            <w:tcW w:w="990" w:type="dxa"/>
            <w:tcBorders>
              <w:top w:val="single" w:sz="4" w:space="0" w:color="auto"/>
              <w:left w:val="single" w:sz="4" w:space="0" w:color="auto"/>
              <w:bottom w:val="single" w:sz="4" w:space="0" w:color="auto"/>
              <w:right w:val="single" w:sz="4" w:space="0" w:color="auto"/>
            </w:tcBorders>
          </w:tcPr>
          <w:p w14:paraId="4263CBF9"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bCs/>
                <w:sz w:val="24"/>
                <w:szCs w:val="24"/>
              </w:rPr>
            </w:pPr>
          </w:p>
        </w:tc>
      </w:tr>
      <w:tr w:rsidR="00F713F4" w:rsidRPr="003605A2" w14:paraId="78FBA7D5"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30B59B0F"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1</w:t>
            </w:r>
          </w:p>
        </w:tc>
        <w:tc>
          <w:tcPr>
            <w:tcW w:w="2261" w:type="dxa"/>
            <w:tcBorders>
              <w:top w:val="single" w:sz="4" w:space="0" w:color="auto"/>
              <w:left w:val="single" w:sz="4" w:space="0" w:color="auto"/>
              <w:bottom w:val="single" w:sz="4" w:space="0" w:color="auto"/>
              <w:right w:val="single" w:sz="4" w:space="0" w:color="auto"/>
            </w:tcBorders>
          </w:tcPr>
          <w:p w14:paraId="420A5A34"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223348DF"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247F4D88"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2CE2EED"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7AEB0FBD"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26C7B71A"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56C83A95"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5A7C53A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6EA2DCC0"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F713F4" w:rsidRPr="003605A2" w14:paraId="179079A7"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6962A0C5"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2</w:t>
            </w:r>
          </w:p>
        </w:tc>
        <w:tc>
          <w:tcPr>
            <w:tcW w:w="2261" w:type="dxa"/>
            <w:tcBorders>
              <w:top w:val="single" w:sz="4" w:space="0" w:color="auto"/>
              <w:left w:val="single" w:sz="4" w:space="0" w:color="auto"/>
              <w:bottom w:val="single" w:sz="4" w:space="0" w:color="auto"/>
              <w:right w:val="single" w:sz="4" w:space="0" w:color="auto"/>
            </w:tcBorders>
          </w:tcPr>
          <w:p w14:paraId="07BE924B"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34FEE9DD"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325E99FA"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7245EBBA"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7F712B96"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33A224C9"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6E6A0045"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73993B51"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58859420"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F713F4" w:rsidRPr="003605A2" w14:paraId="4C29827F"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1C97AFF8"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w:t>
            </w:r>
          </w:p>
        </w:tc>
        <w:tc>
          <w:tcPr>
            <w:tcW w:w="2261" w:type="dxa"/>
            <w:tcBorders>
              <w:top w:val="single" w:sz="4" w:space="0" w:color="auto"/>
              <w:left w:val="single" w:sz="4" w:space="0" w:color="auto"/>
              <w:bottom w:val="single" w:sz="4" w:space="0" w:color="auto"/>
              <w:right w:val="single" w:sz="4" w:space="0" w:color="auto"/>
            </w:tcBorders>
          </w:tcPr>
          <w:p w14:paraId="02468EB2"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67DCEEB8"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21BF018F"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37AB86F8"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A659E87"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377F70FE"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2F1E92D9"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42F448C0"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3097D740"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F713F4" w:rsidRPr="003605A2" w14:paraId="08B1782E"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6F803094"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II</w:t>
            </w:r>
          </w:p>
        </w:tc>
        <w:tc>
          <w:tcPr>
            <w:tcW w:w="2261" w:type="dxa"/>
            <w:tcBorders>
              <w:top w:val="single" w:sz="4" w:space="0" w:color="auto"/>
              <w:left w:val="single" w:sz="4" w:space="0" w:color="auto"/>
              <w:bottom w:val="single" w:sz="4" w:space="0" w:color="auto"/>
              <w:right w:val="single" w:sz="4" w:space="0" w:color="auto"/>
            </w:tcBorders>
            <w:hideMark/>
          </w:tcPr>
          <w:p w14:paraId="23D493EE"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6"/>
                <w:szCs w:val="24"/>
              </w:rPr>
            </w:pPr>
            <w:r w:rsidRPr="003605A2">
              <w:rPr>
                <w:rFonts w:ascii="Times New Roman" w:eastAsia="Times New Roman" w:hAnsi="Times New Roman"/>
                <w:sz w:val="26"/>
                <w:szCs w:val="24"/>
              </w:rPr>
              <w:t>Vốn bằng tiền</w:t>
            </w:r>
            <w:r w:rsidRPr="003605A2">
              <w:rPr>
                <w:rFonts w:ascii="Times New Roman" w:eastAsia="Times New Roman" w:hAnsi="Times New Roman"/>
                <w:b/>
                <w:i/>
                <w:sz w:val="26"/>
                <w:szCs w:val="24"/>
                <w:vertAlign w:val="superscript"/>
              </w:rPr>
              <w:t>(1)</w:t>
            </w:r>
          </w:p>
        </w:tc>
        <w:tc>
          <w:tcPr>
            <w:tcW w:w="900" w:type="dxa"/>
            <w:tcBorders>
              <w:top w:val="single" w:sz="4" w:space="0" w:color="auto"/>
              <w:left w:val="single" w:sz="4" w:space="0" w:color="auto"/>
              <w:bottom w:val="single" w:sz="4" w:space="0" w:color="auto"/>
              <w:right w:val="single" w:sz="4" w:space="0" w:color="auto"/>
            </w:tcBorders>
          </w:tcPr>
          <w:p w14:paraId="2D3BD62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6B941F1D"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2C7A802A"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7293A2FF"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24E10561"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67980DB6"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4F52F727"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3CE06C8F"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F713F4" w:rsidRPr="003605A2" w14:paraId="02618448"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1B5C221A"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1</w:t>
            </w:r>
          </w:p>
        </w:tc>
        <w:tc>
          <w:tcPr>
            <w:tcW w:w="2261" w:type="dxa"/>
            <w:tcBorders>
              <w:top w:val="single" w:sz="4" w:space="0" w:color="auto"/>
              <w:left w:val="single" w:sz="4" w:space="0" w:color="auto"/>
              <w:bottom w:val="single" w:sz="4" w:space="0" w:color="auto"/>
              <w:right w:val="single" w:sz="4" w:space="0" w:color="auto"/>
            </w:tcBorders>
          </w:tcPr>
          <w:p w14:paraId="38950B6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8E40F1E"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7024C66A"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DDCCC83"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2A9EAF1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24B07FC5"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22225DB1"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1B7120D3"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5E050A1B"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F713F4" w:rsidRPr="003605A2" w14:paraId="6B29DD9F"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721C62CB"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2</w:t>
            </w:r>
          </w:p>
        </w:tc>
        <w:tc>
          <w:tcPr>
            <w:tcW w:w="2261" w:type="dxa"/>
            <w:tcBorders>
              <w:top w:val="single" w:sz="4" w:space="0" w:color="auto"/>
              <w:left w:val="single" w:sz="4" w:space="0" w:color="auto"/>
              <w:bottom w:val="single" w:sz="4" w:space="0" w:color="auto"/>
              <w:right w:val="single" w:sz="4" w:space="0" w:color="auto"/>
            </w:tcBorders>
          </w:tcPr>
          <w:p w14:paraId="4606FF22"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15768FC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007753CA"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7CD61537"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3BF8DEF6"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558E4BA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EF9EA30"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649A1212"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05B42631"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F713F4" w:rsidRPr="003605A2" w14:paraId="6B912396" w14:textId="77777777" w:rsidTr="003B4135">
        <w:trPr>
          <w:cantSplit/>
          <w:jc w:val="center"/>
        </w:trPr>
        <w:tc>
          <w:tcPr>
            <w:tcW w:w="647" w:type="dxa"/>
            <w:tcBorders>
              <w:top w:val="single" w:sz="4" w:space="0" w:color="auto"/>
              <w:left w:val="single" w:sz="4" w:space="0" w:color="auto"/>
              <w:bottom w:val="single" w:sz="4" w:space="0" w:color="auto"/>
              <w:right w:val="single" w:sz="4" w:space="0" w:color="auto"/>
            </w:tcBorders>
            <w:hideMark/>
          </w:tcPr>
          <w:p w14:paraId="402802F7"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b/>
                <w:sz w:val="26"/>
                <w:szCs w:val="24"/>
              </w:rPr>
            </w:pPr>
            <w:r w:rsidRPr="003605A2">
              <w:rPr>
                <w:rFonts w:ascii="Times New Roman" w:eastAsia="Times New Roman" w:hAnsi="Times New Roman"/>
                <w:b/>
                <w:sz w:val="26"/>
                <w:szCs w:val="24"/>
              </w:rPr>
              <w:t>...</w:t>
            </w:r>
          </w:p>
        </w:tc>
        <w:tc>
          <w:tcPr>
            <w:tcW w:w="2261" w:type="dxa"/>
            <w:tcBorders>
              <w:top w:val="single" w:sz="4" w:space="0" w:color="auto"/>
              <w:left w:val="single" w:sz="4" w:space="0" w:color="auto"/>
              <w:bottom w:val="single" w:sz="4" w:space="0" w:color="auto"/>
              <w:right w:val="single" w:sz="4" w:space="0" w:color="auto"/>
            </w:tcBorders>
          </w:tcPr>
          <w:p w14:paraId="5A068E47"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88D1DBF"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68BB0E10"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6B17684E"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7C097922"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810" w:type="dxa"/>
            <w:tcBorders>
              <w:top w:val="single" w:sz="4" w:space="0" w:color="auto"/>
              <w:left w:val="single" w:sz="4" w:space="0" w:color="auto"/>
              <w:bottom w:val="single" w:sz="4" w:space="0" w:color="auto"/>
              <w:right w:val="single" w:sz="4" w:space="0" w:color="auto"/>
            </w:tcBorders>
          </w:tcPr>
          <w:p w14:paraId="127916D9"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00" w:type="dxa"/>
            <w:tcBorders>
              <w:top w:val="single" w:sz="4" w:space="0" w:color="auto"/>
              <w:left w:val="single" w:sz="4" w:space="0" w:color="auto"/>
              <w:bottom w:val="single" w:sz="4" w:space="0" w:color="auto"/>
              <w:right w:val="single" w:sz="4" w:space="0" w:color="auto"/>
            </w:tcBorders>
          </w:tcPr>
          <w:p w14:paraId="4A6E424C"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720" w:type="dxa"/>
            <w:tcBorders>
              <w:top w:val="single" w:sz="4" w:space="0" w:color="auto"/>
              <w:left w:val="single" w:sz="4" w:space="0" w:color="auto"/>
              <w:bottom w:val="single" w:sz="4" w:space="0" w:color="auto"/>
              <w:right w:val="single" w:sz="4" w:space="0" w:color="auto"/>
            </w:tcBorders>
          </w:tcPr>
          <w:p w14:paraId="02F231AF"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c>
          <w:tcPr>
            <w:tcW w:w="990" w:type="dxa"/>
            <w:tcBorders>
              <w:top w:val="single" w:sz="4" w:space="0" w:color="auto"/>
              <w:left w:val="single" w:sz="4" w:space="0" w:color="auto"/>
              <w:bottom w:val="single" w:sz="4" w:space="0" w:color="auto"/>
              <w:right w:val="single" w:sz="4" w:space="0" w:color="auto"/>
            </w:tcBorders>
          </w:tcPr>
          <w:p w14:paraId="2068B269" w14:textId="77777777" w:rsidR="003B4135" w:rsidRPr="003605A2" w:rsidRDefault="003B4135" w:rsidP="003B4135">
            <w:pPr>
              <w:tabs>
                <w:tab w:val="left" w:pos="284"/>
                <w:tab w:val="left" w:pos="426"/>
              </w:tabs>
              <w:spacing w:before="60" w:after="60" w:line="240" w:lineRule="auto"/>
              <w:rPr>
                <w:rFonts w:ascii="Times New Roman" w:eastAsia="Times New Roman" w:hAnsi="Times New Roman"/>
                <w:sz w:val="26"/>
                <w:szCs w:val="24"/>
              </w:rPr>
            </w:pPr>
          </w:p>
        </w:tc>
      </w:tr>
      <w:tr w:rsidR="00046FFB" w:rsidRPr="003605A2" w14:paraId="7154899E" w14:textId="77777777" w:rsidTr="003B4135">
        <w:trPr>
          <w:cantSplit/>
          <w:jc w:val="center"/>
        </w:trPr>
        <w:tc>
          <w:tcPr>
            <w:tcW w:w="9748" w:type="dxa"/>
            <w:gridSpan w:val="10"/>
            <w:tcBorders>
              <w:top w:val="single" w:sz="4" w:space="0" w:color="auto"/>
              <w:left w:val="single" w:sz="4" w:space="0" w:color="auto"/>
              <w:bottom w:val="single" w:sz="4" w:space="0" w:color="auto"/>
              <w:right w:val="single" w:sz="4" w:space="0" w:color="auto"/>
            </w:tcBorders>
            <w:hideMark/>
          </w:tcPr>
          <w:p w14:paraId="3A0F203D" w14:textId="77777777" w:rsidR="003B4135" w:rsidRPr="003605A2" w:rsidRDefault="003B4135" w:rsidP="003B4135">
            <w:pPr>
              <w:tabs>
                <w:tab w:val="left" w:pos="284"/>
                <w:tab w:val="left" w:pos="426"/>
              </w:tabs>
              <w:spacing w:before="60" w:after="60" w:line="240" w:lineRule="auto"/>
              <w:jc w:val="center"/>
              <w:rPr>
                <w:rFonts w:ascii="Times New Roman" w:eastAsia="Times New Roman" w:hAnsi="Times New Roman"/>
                <w:sz w:val="26"/>
                <w:szCs w:val="24"/>
              </w:rPr>
            </w:pPr>
            <w:r w:rsidRPr="003605A2">
              <w:rPr>
                <w:rFonts w:ascii="Times New Roman" w:eastAsia="Times New Roman" w:hAnsi="Times New Roman"/>
                <w:b/>
                <w:bCs/>
                <w:sz w:val="26"/>
                <w:szCs w:val="24"/>
              </w:rPr>
              <w:t xml:space="preserve">Tổng số: </w:t>
            </w:r>
            <w:r w:rsidRPr="003605A2">
              <w:rPr>
                <w:rFonts w:ascii="Times New Roman" w:eastAsia="Times New Roman" w:hAnsi="Times New Roman"/>
                <w:bCs/>
                <w:sz w:val="26"/>
                <w:szCs w:val="24"/>
              </w:rPr>
              <w:t>………………..  đồng</w:t>
            </w:r>
          </w:p>
        </w:tc>
      </w:tr>
    </w:tbl>
    <w:p w14:paraId="53305AD9" w14:textId="77777777" w:rsidR="003B4135" w:rsidRPr="003605A2" w:rsidRDefault="003B4135" w:rsidP="003B4135">
      <w:pPr>
        <w:tabs>
          <w:tab w:val="left" w:pos="284"/>
          <w:tab w:val="left" w:pos="426"/>
        </w:tabs>
        <w:spacing w:before="60"/>
        <w:jc w:val="both"/>
        <w:rPr>
          <w:rFonts w:ascii="Times New Roman" w:eastAsia="Times New Roman" w:hAnsi="Times New Roman"/>
          <w:sz w:val="26"/>
          <w:szCs w:val="24"/>
        </w:rPr>
      </w:pPr>
    </w:p>
    <w:tbl>
      <w:tblPr>
        <w:tblpPr w:leftFromText="180" w:rightFromText="180" w:vertAnchor="text" w:horzAnchor="margin" w:tblpXSpec="center" w:tblpY="306"/>
        <w:tblW w:w="10415" w:type="dxa"/>
        <w:tblLook w:val="04A0" w:firstRow="1" w:lastRow="0" w:firstColumn="1" w:lastColumn="0" w:noHBand="0" w:noVBand="1"/>
      </w:tblPr>
      <w:tblGrid>
        <w:gridCol w:w="5732"/>
        <w:gridCol w:w="4683"/>
      </w:tblGrid>
      <w:tr w:rsidR="00F713F4" w:rsidRPr="003605A2" w14:paraId="7ADD3767" w14:textId="77777777" w:rsidTr="003B4135">
        <w:tc>
          <w:tcPr>
            <w:tcW w:w="5732" w:type="dxa"/>
            <w:hideMark/>
          </w:tcPr>
          <w:p w14:paraId="011A18C4" w14:textId="77777777" w:rsidR="003B4135" w:rsidRPr="003605A2" w:rsidRDefault="003B4135" w:rsidP="003B4135">
            <w:pPr>
              <w:tabs>
                <w:tab w:val="left" w:pos="284"/>
                <w:tab w:val="left" w:pos="426"/>
              </w:tabs>
              <w:jc w:val="center"/>
              <w:rPr>
                <w:rFonts w:ascii="Times New Roman" w:eastAsia="Times New Roman" w:hAnsi="Times New Roman"/>
                <w:sz w:val="24"/>
                <w:szCs w:val="24"/>
              </w:rPr>
            </w:pPr>
            <w:r w:rsidRPr="003605A2">
              <w:rPr>
                <w:rFonts w:ascii="Times New Roman" w:eastAsia="Times New Roman" w:hAnsi="Times New Roman"/>
                <w:b/>
                <w:sz w:val="24"/>
                <w:szCs w:val="24"/>
              </w:rPr>
              <w:t xml:space="preserve">XÁC NHẬN CỦA CƠ QUAN, TỔ CHỨC      QUYẾT ĐỊNH THÀNH LẬP HOẶC CƠ QUAN,   TỔ CHỨC QUẢN LÝ TRỰC TIẾP </w:t>
            </w:r>
            <w:r w:rsidRPr="003605A2">
              <w:rPr>
                <w:rFonts w:ascii="Times New Roman" w:eastAsia="Times New Roman" w:hAnsi="Times New Roman"/>
                <w:i/>
                <w:sz w:val="26"/>
                <w:szCs w:val="26"/>
              </w:rPr>
              <w:t xml:space="preserve">(nếu có)       </w:t>
            </w:r>
            <w:r w:rsidRPr="003605A2">
              <w:rPr>
                <w:rFonts w:ascii="Times New Roman" w:eastAsia="Times New Roman" w:hAnsi="Times New Roman"/>
                <w:b/>
                <w:sz w:val="24"/>
                <w:szCs w:val="24"/>
              </w:rPr>
              <w:t>VỀ NỘI DUNG BẢNG KÊ KHAI</w:t>
            </w:r>
          </w:p>
          <w:p w14:paraId="6134DA30" w14:textId="77777777" w:rsidR="003B4135" w:rsidRPr="003605A2" w:rsidRDefault="003B4135" w:rsidP="003B4135">
            <w:pPr>
              <w:tabs>
                <w:tab w:val="left" w:pos="284"/>
                <w:tab w:val="left" w:pos="426"/>
              </w:tabs>
              <w:jc w:val="center"/>
              <w:rPr>
                <w:rFonts w:ascii="Times New Roman" w:eastAsia="Times New Roman" w:hAnsi="Times New Roman"/>
              </w:rPr>
            </w:pPr>
            <w:r w:rsidRPr="003605A2">
              <w:rPr>
                <w:rFonts w:ascii="Times New Roman" w:eastAsia="Times New Roman" w:hAnsi="Times New Roman"/>
                <w:i/>
              </w:rPr>
              <w:t>(ký, ghi rõ họ, tên và đóng dấu)</w:t>
            </w:r>
          </w:p>
        </w:tc>
        <w:tc>
          <w:tcPr>
            <w:tcW w:w="4683" w:type="dxa"/>
            <w:hideMark/>
          </w:tcPr>
          <w:p w14:paraId="43A34C1D" w14:textId="77777777" w:rsidR="003B4135" w:rsidRPr="003605A2" w:rsidRDefault="003B4135" w:rsidP="003B4135">
            <w:pPr>
              <w:tabs>
                <w:tab w:val="left" w:pos="284"/>
                <w:tab w:val="left" w:pos="426"/>
              </w:tabs>
              <w:jc w:val="center"/>
              <w:rPr>
                <w:rFonts w:ascii="Times New Roman" w:eastAsia="Times New Roman" w:hAnsi="Times New Roman"/>
              </w:rPr>
            </w:pPr>
            <w:r w:rsidRPr="003605A2">
              <w:rPr>
                <w:rFonts w:ascii="Times New Roman" w:eastAsia="Times New Roman" w:hAnsi="Times New Roman"/>
                <w:i/>
              </w:rPr>
              <w:t>. . . . . , ngày     tháng     năm</w:t>
            </w:r>
          </w:p>
          <w:p w14:paraId="6AABD052" w14:textId="77777777" w:rsidR="003B4135" w:rsidRPr="003605A2" w:rsidRDefault="003B4135" w:rsidP="003B4135">
            <w:pPr>
              <w:tabs>
                <w:tab w:val="left" w:pos="284"/>
                <w:tab w:val="left" w:pos="426"/>
              </w:tabs>
              <w:jc w:val="center"/>
              <w:rPr>
                <w:rFonts w:ascii="Times New Roman" w:eastAsia="Times New Roman" w:hAnsi="Times New Roman"/>
                <w:b/>
                <w:sz w:val="24"/>
                <w:szCs w:val="24"/>
              </w:rPr>
            </w:pPr>
            <w:r w:rsidRPr="003605A2">
              <w:rPr>
                <w:rFonts w:ascii="Times New Roman" w:eastAsia="Times New Roman" w:hAnsi="Times New Roman"/>
                <w:b/>
                <w:sz w:val="24"/>
                <w:szCs w:val="24"/>
              </w:rPr>
              <w:t>NGƯỜI ĐẠI DIỆN CỦA TỔ CHỨC</w:t>
            </w:r>
          </w:p>
          <w:p w14:paraId="5C63C72F" w14:textId="77777777" w:rsidR="003B4135" w:rsidRPr="003605A2" w:rsidRDefault="003B4135" w:rsidP="003B4135">
            <w:pPr>
              <w:tabs>
                <w:tab w:val="left" w:pos="284"/>
                <w:tab w:val="left" w:pos="426"/>
              </w:tabs>
              <w:jc w:val="center"/>
              <w:rPr>
                <w:rFonts w:ascii="Times New Roman" w:eastAsia="Times New Roman" w:hAnsi="Times New Roman"/>
                <w:i/>
              </w:rPr>
            </w:pPr>
            <w:r w:rsidRPr="003605A2">
              <w:rPr>
                <w:rFonts w:ascii="Times New Roman" w:eastAsia="Times New Roman" w:hAnsi="Times New Roman"/>
                <w:i/>
              </w:rPr>
              <w:t>(ký và ghi rõ họ, tên)</w:t>
            </w:r>
          </w:p>
        </w:tc>
      </w:tr>
    </w:tbl>
    <w:p w14:paraId="13A368C0" w14:textId="77777777" w:rsidR="003B4135" w:rsidRPr="003605A2" w:rsidRDefault="003B4135" w:rsidP="003B4135">
      <w:pPr>
        <w:rPr>
          <w:rFonts w:ascii="Times New Roman" w:hAnsi="Times New Roman"/>
        </w:rPr>
      </w:pPr>
    </w:p>
    <w:p w14:paraId="7EF64AD0" w14:textId="77777777" w:rsidR="003B4135" w:rsidRPr="003605A2" w:rsidRDefault="003B4135" w:rsidP="003B4135">
      <w:pPr>
        <w:tabs>
          <w:tab w:val="left" w:pos="284"/>
          <w:tab w:val="left" w:pos="426"/>
        </w:tabs>
        <w:ind w:right="23"/>
        <w:rPr>
          <w:rFonts w:ascii="Times New Roman" w:eastAsia="Times New Roman" w:hAnsi="Times New Roman"/>
          <w:b/>
          <w:bCs/>
          <w:sz w:val="24"/>
          <w:szCs w:val="24"/>
        </w:rPr>
      </w:pPr>
      <w:r w:rsidRPr="003605A2">
        <w:rPr>
          <w:rFonts w:ascii="Times New Roman" w:eastAsia="Times New Roman" w:hAnsi="Times New Roman"/>
          <w:b/>
          <w:i/>
          <w:sz w:val="24"/>
          <w:szCs w:val="24"/>
          <w:vertAlign w:val="superscript"/>
        </w:rPr>
        <w:t>(1)</w:t>
      </w:r>
      <w:r w:rsidRPr="003605A2">
        <w:rPr>
          <w:rFonts w:ascii="Times New Roman" w:eastAsia="Times New Roman" w:hAnsi="Times New Roman"/>
          <w:i/>
          <w:sz w:val="24"/>
          <w:szCs w:val="24"/>
        </w:rPr>
        <w:t>Đối với tổ chức khoa học và công nghệ ngoài công lập và có vốn nước ngoài: kê khai số vốn bằng tiền bảo đảm đủ kinh phí hoạt động thường xuyên (bao gồm tiền lương, tiền công và tiền chi hoạt động bộ máy...) của tổ chức ít nhất trong 01 năm.</w:t>
      </w:r>
    </w:p>
    <w:p w14:paraId="49A10F30" w14:textId="77777777" w:rsidR="003B4135" w:rsidRPr="003605A2" w:rsidRDefault="003B4135" w:rsidP="003B4135">
      <w:pPr>
        <w:rPr>
          <w:rFonts w:ascii="Times New Roman" w:hAnsi="Times New Roman"/>
        </w:rPr>
      </w:pPr>
    </w:p>
    <w:p w14:paraId="42D08791" w14:textId="11BC7511" w:rsidR="003B4135" w:rsidRPr="003605A2" w:rsidRDefault="003B4135" w:rsidP="009E72B3">
      <w:pPr>
        <w:spacing w:after="0" w:line="240" w:lineRule="auto"/>
        <w:jc w:val="right"/>
        <w:rPr>
          <w:rFonts w:ascii="Times New Roman" w:eastAsia="Times New Roman" w:hAnsi="Times New Roman"/>
          <w:b/>
          <w:bCs/>
          <w:sz w:val="24"/>
          <w:szCs w:val="24"/>
        </w:rPr>
      </w:pPr>
      <w:r w:rsidRPr="003605A2">
        <w:rPr>
          <w:rFonts w:ascii="Times New Roman" w:eastAsia="Times New Roman" w:hAnsi="Times New Roman"/>
          <w:b/>
          <w:bCs/>
          <w:sz w:val="24"/>
          <w:szCs w:val="24"/>
        </w:rPr>
        <w:lastRenderedPageBreak/>
        <w:t>Mẫu 13</w:t>
      </w:r>
    </w:p>
    <w:p w14:paraId="54EDAB6D"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tbl>
      <w:tblPr>
        <w:tblW w:w="9754" w:type="dxa"/>
        <w:tblInd w:w="-34" w:type="dxa"/>
        <w:tblLook w:val="04A0" w:firstRow="1" w:lastRow="0" w:firstColumn="1" w:lastColumn="0" w:noHBand="0" w:noVBand="1"/>
      </w:tblPr>
      <w:tblGrid>
        <w:gridCol w:w="4395"/>
        <w:gridCol w:w="5359"/>
      </w:tblGrid>
      <w:tr w:rsidR="00F713F4" w:rsidRPr="003605A2" w14:paraId="59A2496B" w14:textId="77777777" w:rsidTr="003B4135">
        <w:trPr>
          <w:trHeight w:val="241"/>
        </w:trPr>
        <w:tc>
          <w:tcPr>
            <w:tcW w:w="4395" w:type="dxa"/>
            <w:hideMark/>
          </w:tcPr>
          <w:p w14:paraId="3CD66810" w14:textId="77777777" w:rsidR="003B4135" w:rsidRPr="003605A2" w:rsidRDefault="003B4135" w:rsidP="003B4135">
            <w:pPr>
              <w:tabs>
                <w:tab w:val="left" w:pos="-32"/>
                <w:tab w:val="left" w:pos="0"/>
              </w:tabs>
              <w:spacing w:before="60" w:after="0" w:line="240" w:lineRule="auto"/>
              <w:jc w:val="center"/>
              <w:rPr>
                <w:rFonts w:ascii="Times New Roman" w:eastAsia="Times New Roman" w:hAnsi="Times New Roman"/>
                <w:bCs/>
                <w:sz w:val="24"/>
                <w:szCs w:val="24"/>
              </w:rPr>
            </w:pPr>
            <w:r w:rsidRPr="003605A2">
              <w:rPr>
                <w:rFonts w:ascii="Times New Roman" w:eastAsia="Times New Roman" w:hAnsi="Times New Roman"/>
                <w:bCs/>
                <w:sz w:val="24"/>
                <w:szCs w:val="24"/>
              </w:rPr>
              <w:t xml:space="preserve">  TÊN CƠ QUAN CHỦ QUẢN </w:t>
            </w:r>
            <w:r w:rsidRPr="003605A2">
              <w:rPr>
                <w:rFonts w:ascii="Times New Roman" w:eastAsia="Times New Roman" w:hAnsi="Times New Roman"/>
                <w:bCs/>
                <w:i/>
                <w:sz w:val="24"/>
                <w:szCs w:val="24"/>
              </w:rPr>
              <w:t>(nếu có)</w:t>
            </w:r>
          </w:p>
        </w:tc>
        <w:tc>
          <w:tcPr>
            <w:tcW w:w="5359" w:type="dxa"/>
            <w:hideMark/>
          </w:tcPr>
          <w:p w14:paraId="08630422" w14:textId="77777777" w:rsidR="003B4135" w:rsidRPr="003605A2" w:rsidRDefault="003B4135" w:rsidP="003B4135">
            <w:pPr>
              <w:tabs>
                <w:tab w:val="left" w:pos="284"/>
                <w:tab w:val="left" w:pos="426"/>
              </w:tabs>
              <w:spacing w:before="60" w:after="0" w:line="240" w:lineRule="auto"/>
              <w:ind w:left="-108" w:firstLine="45"/>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CỘNG HÒA XÃ HỘI CHỦ NGHĨA VIỆT NAM</w:t>
            </w:r>
          </w:p>
        </w:tc>
      </w:tr>
      <w:tr w:rsidR="00F713F4" w:rsidRPr="003605A2" w14:paraId="68AA304B" w14:textId="77777777" w:rsidTr="003B4135">
        <w:trPr>
          <w:trHeight w:val="524"/>
        </w:trPr>
        <w:tc>
          <w:tcPr>
            <w:tcW w:w="4395" w:type="dxa"/>
            <w:hideMark/>
          </w:tcPr>
          <w:p w14:paraId="41E76922" w14:textId="77777777" w:rsidR="003B4135" w:rsidRPr="003605A2" w:rsidRDefault="003B4135" w:rsidP="003B4135">
            <w:pPr>
              <w:tabs>
                <w:tab w:val="left" w:pos="-32"/>
                <w:tab w:val="left" w:pos="0"/>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 xml:space="preserve">TÊN TỔ CHỨC KH&amp;CN/                VĂN PHÒNG ĐẠI DIỆN/CHI NHÁNH </w:t>
            </w:r>
          </w:p>
          <w:p w14:paraId="65B92054" w14:textId="77777777" w:rsidR="003B4135" w:rsidRPr="003605A2" w:rsidRDefault="0038094E" w:rsidP="003B4135">
            <w:pPr>
              <w:tabs>
                <w:tab w:val="left" w:pos="-32"/>
                <w:tab w:val="left" w:pos="0"/>
              </w:tabs>
              <w:spacing w:after="0" w:line="240" w:lineRule="auto"/>
              <w:rPr>
                <w:rFonts w:ascii="Times New Roman" w:eastAsia="Times New Roman" w:hAnsi="Times New Roman"/>
                <w:i/>
                <w:sz w:val="24"/>
                <w:szCs w:val="24"/>
              </w:rPr>
            </w:pPr>
            <w:r w:rsidRPr="003605A2">
              <w:rPr>
                <w:noProof/>
                <w:lang w:val="en-US"/>
              </w:rPr>
              <mc:AlternateContent>
                <mc:Choice Requires="wps">
                  <w:drawing>
                    <wp:anchor distT="4294967294" distB="4294967294" distL="114300" distR="114300" simplePos="0" relativeHeight="251678208" behindDoc="0" locked="0" layoutInCell="1" allowOverlap="1" wp14:anchorId="0E503521" wp14:editId="7FD96E36">
                      <wp:simplePos x="0" y="0"/>
                      <wp:positionH relativeFrom="column">
                        <wp:posOffset>788670</wp:posOffset>
                      </wp:positionH>
                      <wp:positionV relativeFrom="paragraph">
                        <wp:posOffset>83819</wp:posOffset>
                      </wp:positionV>
                      <wp:extent cx="1009650" cy="0"/>
                      <wp:effectExtent l="0" t="0" r="19050" b="19050"/>
                      <wp:wrapNone/>
                      <wp:docPr id="47"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2CCF28F" id="Straight Connector 2" o:spid="_x0000_s1026" style="position:absolute;z-index:2516782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2.1pt,6.6pt" to="141.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"/>
                  </w:pict>
                </mc:Fallback>
              </mc:AlternateContent>
            </w:r>
          </w:p>
        </w:tc>
        <w:tc>
          <w:tcPr>
            <w:tcW w:w="5359" w:type="dxa"/>
            <w:hideMark/>
          </w:tcPr>
          <w:p w14:paraId="0A1A34B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Độc lập - Tự do - Hạnh phúc</w:t>
            </w:r>
          </w:p>
          <w:p w14:paraId="2A646602" w14:textId="77777777" w:rsidR="003B4135" w:rsidRPr="003605A2" w:rsidRDefault="0038094E" w:rsidP="003B4135">
            <w:pPr>
              <w:tabs>
                <w:tab w:val="left" w:pos="284"/>
                <w:tab w:val="left" w:pos="426"/>
              </w:tabs>
              <w:spacing w:after="0" w:line="240" w:lineRule="auto"/>
              <w:jc w:val="center"/>
              <w:rPr>
                <w:rFonts w:ascii="Times New Roman" w:eastAsia="Times New Roman" w:hAnsi="Times New Roman"/>
                <w:sz w:val="24"/>
                <w:szCs w:val="24"/>
              </w:rPr>
            </w:pPr>
            <w:r w:rsidRPr="003605A2">
              <w:rPr>
                <w:noProof/>
                <w:lang w:val="en-US"/>
              </w:rPr>
              <mc:AlternateContent>
                <mc:Choice Requires="wps">
                  <w:drawing>
                    <wp:anchor distT="4294967294" distB="4294967294" distL="114300" distR="114300" simplePos="0" relativeHeight="251679232" behindDoc="0" locked="0" layoutInCell="1" allowOverlap="1" wp14:anchorId="118CED76" wp14:editId="53660B7F">
                      <wp:simplePos x="0" y="0"/>
                      <wp:positionH relativeFrom="column">
                        <wp:posOffset>645795</wp:posOffset>
                      </wp:positionH>
                      <wp:positionV relativeFrom="paragraph">
                        <wp:posOffset>38734</wp:posOffset>
                      </wp:positionV>
                      <wp:extent cx="1962785" cy="0"/>
                      <wp:effectExtent l="0" t="0" r="18415" b="19050"/>
                      <wp:wrapNone/>
                      <wp:docPr id="4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E0F5034" id="Straight Connector 3" o:spid="_x0000_s1026" style="position:absolute;z-index:2516792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0.85pt,3.05pt" to="205.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"/>
                  </w:pict>
                </mc:Fallback>
              </mc:AlternateContent>
            </w:r>
          </w:p>
        </w:tc>
      </w:tr>
    </w:tbl>
    <w:p w14:paraId="640B97B8"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Cs/>
          <w:i/>
          <w:sz w:val="28"/>
          <w:szCs w:val="28"/>
        </w:rPr>
      </w:pPr>
      <w:r w:rsidRPr="003605A2">
        <w:rPr>
          <w:rFonts w:ascii="Times New Roman" w:eastAsia="Times New Roman" w:hAnsi="Times New Roman"/>
          <w:bCs/>
          <w:i/>
          <w:sz w:val="28"/>
          <w:szCs w:val="28"/>
        </w:rPr>
        <w:t xml:space="preserve">                                                          . . . . . , ngày     tháng     năm</w:t>
      </w:r>
    </w:p>
    <w:p w14:paraId="2BC84BF5"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3E16AEE0"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ĐƠN ĐỀ NGHỊ THAY ĐỔI, BỔ SUNG, CẤP LẠI</w:t>
      </w:r>
    </w:p>
    <w:p w14:paraId="073F9C0C"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6"/>
          <w:szCs w:val="26"/>
        </w:rPr>
      </w:pPr>
      <w:r w:rsidRPr="003605A2">
        <w:rPr>
          <w:rFonts w:ascii="Times New Roman" w:eastAsia="Times New Roman" w:hAnsi="Times New Roman"/>
          <w:b/>
          <w:bCs/>
          <w:sz w:val="26"/>
          <w:szCs w:val="26"/>
        </w:rPr>
        <w:t>GIẤY CHỨNG NHẬN/GIẤY CHỨNG NHẬN HOẠT ĐỘNG</w:t>
      </w:r>
      <w:r w:rsidRPr="003605A2">
        <w:rPr>
          <w:rFonts w:ascii="Times New Roman" w:eastAsia="Times New Roman" w:hAnsi="Times New Roman"/>
          <w:b/>
          <w:bCs/>
          <w:i/>
          <w:sz w:val="26"/>
          <w:szCs w:val="26"/>
          <w:vertAlign w:val="superscript"/>
        </w:rPr>
        <w:t>(1)</w:t>
      </w:r>
    </w:p>
    <w:p w14:paraId="2E523594"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22DE319B"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r w:rsidRPr="003605A2">
        <w:rPr>
          <w:rFonts w:ascii="Times New Roman" w:eastAsia="Times New Roman" w:hAnsi="Times New Roman"/>
          <w:bCs/>
          <w:sz w:val="28"/>
          <w:szCs w:val="28"/>
        </w:rPr>
        <w:t xml:space="preserve">Kính gửi: Bộ Khoa học và Công nghệ/Sở Khoa học và Công nghệ tỉnh/tp … </w:t>
      </w:r>
    </w:p>
    <w:p w14:paraId="4121BBAF"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p>
    <w:p w14:paraId="462A0124" w14:textId="77777777" w:rsidR="003B4135" w:rsidRPr="003605A2" w:rsidRDefault="003B4135" w:rsidP="00790930">
      <w:pPr>
        <w:numPr>
          <w:ilvl w:val="0"/>
          <w:numId w:val="35"/>
        </w:numPr>
        <w:tabs>
          <w:tab w:val="left" w:pos="284"/>
        </w:tabs>
        <w:spacing w:before="60" w:after="0" w:line="240" w:lineRule="auto"/>
        <w:ind w:left="0" w:firstLine="0"/>
        <w:contextualSpacing/>
        <w:jc w:val="both"/>
        <w:rPr>
          <w:rFonts w:ascii="Times New Roman" w:eastAsia="Times New Roman" w:hAnsi="Times New Roman"/>
          <w:szCs w:val="28"/>
        </w:rPr>
      </w:pPr>
      <w:r w:rsidRPr="003605A2">
        <w:rPr>
          <w:rFonts w:ascii="Times New Roman" w:eastAsia="Times New Roman" w:hAnsi="Times New Roman"/>
          <w:b/>
          <w:bCs/>
          <w:szCs w:val="28"/>
        </w:rPr>
        <w:t>Tên tổ chức khoa học và công nghệ/Tên văn phòng đại diện/chi nhánh:</w:t>
      </w:r>
    </w:p>
    <w:p w14:paraId="547A9061"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i/>
          <w:sz w:val="28"/>
          <w:szCs w:val="28"/>
        </w:rPr>
      </w:pPr>
      <w:r w:rsidRPr="003605A2">
        <w:rPr>
          <w:rFonts w:ascii="Times New Roman" w:eastAsia="Times New Roman" w:hAnsi="Times New Roman"/>
          <w:bCs/>
          <w:i/>
          <w:sz w:val="28"/>
          <w:szCs w:val="28"/>
        </w:rPr>
        <w:t xml:space="preserve">    (Ghi tên đầy đủ bằng tiếng Việt, tiếng nước ngoài; tên viết tắt bằng tiếng Việt, tiếng nước ngoài (nếu có)).</w:t>
      </w:r>
    </w:p>
    <w:p w14:paraId="7D01ABF5"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2.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
          <w:bCs/>
          <w:sz w:val="28"/>
          <w:szCs w:val="28"/>
        </w:rPr>
        <w:t xml:space="preserve">: </w:t>
      </w:r>
    </w:p>
    <w:p w14:paraId="442EC439" w14:textId="77777777" w:rsidR="003B4135" w:rsidRPr="003605A2" w:rsidRDefault="003B4135" w:rsidP="003B4135">
      <w:pPr>
        <w:tabs>
          <w:tab w:val="left" w:pos="284"/>
          <w:tab w:val="left" w:pos="426"/>
        </w:tabs>
        <w:spacing w:before="60" w:after="0" w:line="240" w:lineRule="auto"/>
        <w:jc w:val="both"/>
        <w:rPr>
          <w:rFonts w:ascii="Times New Roman" w:hAnsi="Times New Roman"/>
          <w:sz w:val="28"/>
          <w:szCs w:val="28"/>
        </w:rPr>
      </w:pPr>
      <w:r w:rsidRPr="003605A2">
        <w:rPr>
          <w:rFonts w:ascii="Times New Roman" w:hAnsi="Times New Roman"/>
          <w:sz w:val="28"/>
          <w:szCs w:val="28"/>
        </w:rPr>
        <w:t xml:space="preserve">    Số:                                       do:                     cấp ngày: </w:t>
      </w:r>
      <w:r w:rsidRPr="003605A2">
        <w:rPr>
          <w:rFonts w:ascii="Times New Roman" w:eastAsia="Times New Roman" w:hAnsi="Times New Roman"/>
          <w:bCs/>
          <w:sz w:val="28"/>
          <w:szCs w:val="28"/>
        </w:rPr>
        <w:tab/>
      </w:r>
    </w:p>
    <w:p w14:paraId="512AA00A"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3. Trụ sở chính của tổ chức/trụ sở văn phòng đại diện/chi nhánh:</w:t>
      </w:r>
    </w:p>
    <w:p w14:paraId="6B4A7799"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Địa chỉ:</w:t>
      </w:r>
    </w:p>
    <w:p w14:paraId="22DB0BDD"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xml:space="preserve">Điện thoại:                                         </w:t>
      </w:r>
      <w:r w:rsidRPr="003605A2">
        <w:rPr>
          <w:rFonts w:ascii="Times New Roman" w:eastAsia="Times New Roman" w:hAnsi="Times New Roman"/>
          <w:bCs/>
          <w:sz w:val="28"/>
          <w:szCs w:val="28"/>
        </w:rPr>
        <w:tab/>
        <w:t>Email:</w:t>
      </w:r>
    </w:p>
    <w:p w14:paraId="4862EAB0" w14:textId="77777777" w:rsidR="003B4135" w:rsidRPr="003605A2" w:rsidRDefault="003B4135" w:rsidP="003B4135">
      <w:pPr>
        <w:tabs>
          <w:tab w:val="left" w:pos="284"/>
          <w:tab w:val="left" w:pos="426"/>
        </w:tabs>
        <w:spacing w:before="60" w:after="0" w:line="240" w:lineRule="auto"/>
        <w:rPr>
          <w:rFonts w:ascii="Times New Roman" w:hAnsi="Times New Roman"/>
          <w:b/>
          <w:sz w:val="28"/>
          <w:szCs w:val="28"/>
        </w:rPr>
      </w:pPr>
      <w:r w:rsidRPr="003605A2">
        <w:rPr>
          <w:rFonts w:ascii="Times New Roman" w:hAnsi="Times New Roman"/>
          <w:b/>
          <w:sz w:val="28"/>
          <w:szCs w:val="28"/>
        </w:rPr>
        <w:t xml:space="preserve">4. Đề nghị được thay đổi, bổ sung, cấp lại </w:t>
      </w:r>
      <w:r w:rsidRPr="003605A2">
        <w:rPr>
          <w:rFonts w:ascii="Times New Roman" w:eastAsia="Times New Roman" w:hAnsi="Times New Roman"/>
          <w:b/>
          <w:bCs/>
          <w:sz w:val="28"/>
          <w:szCs w:val="28"/>
        </w:rPr>
        <w:t>Giấy chứng nhận/Giấy chứng nhận hoạt động</w:t>
      </w:r>
      <w:r w:rsidRPr="003605A2">
        <w:rPr>
          <w:rFonts w:ascii="Times New Roman" w:eastAsia="Times New Roman" w:hAnsi="Times New Roman"/>
          <w:b/>
          <w:bCs/>
          <w:i/>
          <w:sz w:val="28"/>
          <w:szCs w:val="28"/>
          <w:vertAlign w:val="superscript"/>
        </w:rPr>
        <w:t xml:space="preserve">(1) </w:t>
      </w:r>
      <w:r w:rsidRPr="003605A2">
        <w:rPr>
          <w:rFonts w:ascii="Times New Roman" w:hAnsi="Times New Roman"/>
          <w:b/>
          <w:sz w:val="28"/>
          <w:szCs w:val="28"/>
        </w:rPr>
        <w:t>:</w:t>
      </w:r>
    </w:p>
    <w:p w14:paraId="15D22DC5" w14:textId="77777777" w:rsidR="003B4135" w:rsidRPr="003605A2" w:rsidRDefault="003B4135" w:rsidP="003B4135">
      <w:pPr>
        <w:tabs>
          <w:tab w:val="left" w:pos="9072"/>
        </w:tabs>
        <w:spacing w:before="60" w:after="0" w:line="240" w:lineRule="auto"/>
        <w:jc w:val="both"/>
        <w:rPr>
          <w:rFonts w:ascii="Times New Roman" w:eastAsia="Times New Roman" w:hAnsi="Times New Roman"/>
          <w:bCs/>
          <w:i/>
          <w:sz w:val="28"/>
          <w:szCs w:val="28"/>
        </w:rPr>
      </w:pPr>
      <w:r w:rsidRPr="003605A2">
        <w:rPr>
          <w:rFonts w:ascii="Times New Roman" w:eastAsia="Times New Roman" w:hAnsi="Times New Roman"/>
          <w:bCs/>
          <w:i/>
          <w:sz w:val="28"/>
          <w:szCs w:val="28"/>
        </w:rPr>
        <w:t>(Tổ chức khoa học và công nghệ/văn phòng đại diện/chi nhánh liệt kê một hoặc một số nội dung đề nghị thay đổi, bổ sung hoặc lí do đề nghị cấp lại Giấy chứng nhận/Giấy chứng nhận hoạt động).</w:t>
      </w:r>
    </w:p>
    <w:p w14:paraId="3B328B26" w14:textId="77777777" w:rsidR="003B4135" w:rsidRPr="003605A2" w:rsidRDefault="003B4135" w:rsidP="003B4135">
      <w:pPr>
        <w:tabs>
          <w:tab w:val="left" w:pos="9072"/>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5. Cam kết:</w:t>
      </w:r>
    </w:p>
    <w:p w14:paraId="1D110D92" w14:textId="77777777" w:rsidR="003B4135" w:rsidRPr="003605A2" w:rsidRDefault="003B4135" w:rsidP="003B4135">
      <w:pPr>
        <w:tabs>
          <w:tab w:val="left" w:pos="9072"/>
        </w:tabs>
        <w:spacing w:before="60" w:after="0" w:line="240" w:lineRule="auto"/>
        <w:ind w:firstLine="360"/>
        <w:jc w:val="both"/>
        <w:rPr>
          <w:rFonts w:ascii="Times New Roman" w:eastAsia="Times New Roman" w:hAnsi="Times New Roman"/>
          <w:bCs/>
          <w:sz w:val="28"/>
          <w:szCs w:val="28"/>
        </w:rPr>
      </w:pPr>
      <w:r w:rsidRPr="003605A2">
        <w:rPr>
          <w:rFonts w:ascii="Times New Roman" w:eastAsia="Times New Roman" w:hAnsi="Times New Roman"/>
          <w:bCs/>
          <w:sz w:val="28"/>
          <w:szCs w:val="28"/>
        </w:rPr>
        <w:t>- Chịu trách nhiệm về tính chính xác, trung thực của Đơn đề nghị này và các tài liệu kèm theo.</w:t>
      </w:r>
    </w:p>
    <w:p w14:paraId="32424892"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Hoạt động theo đúng nội dung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Cs/>
          <w:sz w:val="28"/>
          <w:szCs w:val="28"/>
        </w:rPr>
        <w:t xml:space="preserve"> được cấp, đúng quy định của pháp luật.</w:t>
      </w:r>
    </w:p>
    <w:tbl>
      <w:tblPr>
        <w:tblW w:w="0" w:type="auto"/>
        <w:tblInd w:w="3227" w:type="dxa"/>
        <w:tblLook w:val="04A0" w:firstRow="1" w:lastRow="0" w:firstColumn="1" w:lastColumn="0" w:noHBand="0" w:noVBand="1"/>
      </w:tblPr>
      <w:tblGrid>
        <w:gridCol w:w="5989"/>
      </w:tblGrid>
      <w:tr w:rsidR="00F713F4" w:rsidRPr="003605A2" w14:paraId="582731CB" w14:textId="77777777" w:rsidTr="003B4135">
        <w:trPr>
          <w:trHeight w:val="1243"/>
        </w:trPr>
        <w:tc>
          <w:tcPr>
            <w:tcW w:w="6237" w:type="dxa"/>
            <w:hideMark/>
          </w:tcPr>
          <w:p w14:paraId="33E6DB29"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NGƯỜI ĐẠI DIỆN CỦA TỔ CHỨC/NGƯỜI ĐỨNG ĐẦU VĂN PHÒNG ĐẠI DIỆN/CHI NHÁNH</w:t>
            </w:r>
          </w:p>
          <w:p w14:paraId="3A7290BB"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8"/>
                <w:szCs w:val="28"/>
              </w:rPr>
            </w:pPr>
            <w:r w:rsidRPr="003605A2">
              <w:rPr>
                <w:rFonts w:ascii="Times New Roman" w:eastAsia="Times New Roman" w:hAnsi="Times New Roman"/>
                <w:i/>
                <w:sz w:val="28"/>
                <w:szCs w:val="28"/>
              </w:rPr>
              <w:t xml:space="preserve"> (ký, ghi rõ họ, tên và đóng dấu)</w:t>
            </w:r>
          </w:p>
        </w:tc>
      </w:tr>
      <w:tr w:rsidR="00F713F4" w:rsidRPr="003605A2" w14:paraId="1F056863" w14:textId="77777777" w:rsidTr="003B4135">
        <w:trPr>
          <w:trHeight w:val="80"/>
        </w:trPr>
        <w:tc>
          <w:tcPr>
            <w:tcW w:w="6237" w:type="dxa"/>
          </w:tcPr>
          <w:p w14:paraId="72AE2D1B" w14:textId="77777777" w:rsidR="003B4135" w:rsidRPr="003605A2" w:rsidRDefault="003B4135" w:rsidP="003B4135">
            <w:pPr>
              <w:tabs>
                <w:tab w:val="left" w:pos="284"/>
                <w:tab w:val="left" w:pos="426"/>
              </w:tabs>
              <w:spacing w:after="0" w:line="240" w:lineRule="auto"/>
              <w:rPr>
                <w:rFonts w:ascii="Times New Roman" w:eastAsia="Times New Roman" w:hAnsi="Times New Roman"/>
                <w:b/>
                <w:bCs/>
                <w:sz w:val="26"/>
                <w:szCs w:val="26"/>
              </w:rPr>
            </w:pPr>
          </w:p>
        </w:tc>
      </w:tr>
    </w:tbl>
    <w:p w14:paraId="2D824FF2" w14:textId="77777777" w:rsidR="003B4135" w:rsidRPr="003605A2" w:rsidRDefault="003B4135" w:rsidP="00790930">
      <w:pPr>
        <w:numPr>
          <w:ilvl w:val="0"/>
          <w:numId w:val="36"/>
        </w:numPr>
        <w:tabs>
          <w:tab w:val="left" w:pos="284"/>
        </w:tabs>
        <w:spacing w:after="0" w:line="240" w:lineRule="exact"/>
        <w:ind w:left="0" w:firstLine="0"/>
        <w:jc w:val="both"/>
        <w:rPr>
          <w:rFonts w:ascii="Times New Roman" w:eastAsia="Times New Roman" w:hAnsi="Times New Roman"/>
          <w:bCs/>
          <w:i/>
          <w:sz w:val="24"/>
          <w:szCs w:val="24"/>
        </w:rPr>
      </w:pPr>
      <w:r w:rsidRPr="003605A2">
        <w:rPr>
          <w:rFonts w:ascii="Times New Roman" w:hAnsi="Times New Roman"/>
          <w:i/>
          <w:sz w:val="24"/>
          <w:szCs w:val="24"/>
        </w:rPr>
        <w:t>Ghi “</w:t>
      </w:r>
      <w:r w:rsidRPr="003605A2">
        <w:rPr>
          <w:rFonts w:ascii="Times New Roman" w:eastAsia="Times New Roman" w:hAnsi="Times New Roman"/>
          <w:bCs/>
          <w:i/>
          <w:sz w:val="24"/>
          <w:szCs w:val="24"/>
        </w:rPr>
        <w:t>Giấy chứng nhận</w:t>
      </w:r>
      <w:r w:rsidRPr="003605A2">
        <w:rPr>
          <w:rFonts w:ascii="Times New Roman" w:hAnsi="Times New Roman"/>
          <w:i/>
          <w:sz w:val="24"/>
          <w:szCs w:val="24"/>
        </w:rPr>
        <w:t>”đối với tổ chức khoa học và công nghệ; ghi “</w:t>
      </w:r>
      <w:r w:rsidRPr="003605A2">
        <w:rPr>
          <w:rFonts w:ascii="Times New Roman" w:eastAsia="Times New Roman" w:hAnsi="Times New Roman"/>
          <w:bCs/>
          <w:i/>
          <w:sz w:val="24"/>
          <w:szCs w:val="24"/>
        </w:rPr>
        <w:t>Giấy chứng nhận hoạt động” đối với văn phòng đại diện/chi nhánh.</w:t>
      </w:r>
    </w:p>
    <w:p w14:paraId="7B41B04E" w14:textId="77777777" w:rsidR="003B4135" w:rsidRPr="003605A2" w:rsidRDefault="003B4135" w:rsidP="003B4135">
      <w:pPr>
        <w:rPr>
          <w:rFonts w:ascii="Times New Roman" w:hAnsi="Times New Roman"/>
        </w:rPr>
      </w:pPr>
    </w:p>
    <w:p w14:paraId="2215A5C9" w14:textId="77777777" w:rsidR="003B4135" w:rsidRPr="003605A2" w:rsidRDefault="003B4135" w:rsidP="003B4135">
      <w:pPr>
        <w:spacing w:before="80" w:after="0" w:line="240" w:lineRule="auto"/>
        <w:jc w:val="both"/>
        <w:rPr>
          <w:rFonts w:ascii="Times New Roman" w:hAnsi="Times New Roman"/>
        </w:rPr>
      </w:pPr>
    </w:p>
    <w:p w14:paraId="3D8AFF25" w14:textId="77777777" w:rsidR="001A54FC" w:rsidRPr="003605A2" w:rsidRDefault="001A54FC">
      <w:pPr>
        <w:spacing w:after="0" w:line="240" w:lineRule="auto"/>
        <w:jc w:val="both"/>
        <w:rPr>
          <w:rFonts w:ascii="Times New Roman" w:eastAsia="Times New Roman" w:hAnsi="Times New Roman"/>
          <w:b/>
          <w:sz w:val="28"/>
          <w:szCs w:val="28"/>
        </w:rPr>
      </w:pPr>
      <w:r w:rsidRPr="003605A2">
        <w:rPr>
          <w:rFonts w:ascii="Times New Roman" w:eastAsia="Times New Roman" w:hAnsi="Times New Roman"/>
          <w:b/>
          <w:sz w:val="28"/>
          <w:szCs w:val="28"/>
        </w:rPr>
        <w:br w:type="page"/>
      </w:r>
    </w:p>
    <w:p w14:paraId="3385D6D4" w14:textId="67B58C31" w:rsidR="000F08D3" w:rsidRPr="003605A2" w:rsidRDefault="00A730F4" w:rsidP="00A730F4">
      <w:pPr>
        <w:spacing w:before="80" w:after="0" w:line="240" w:lineRule="auto"/>
        <w:ind w:firstLine="720"/>
        <w:jc w:val="both"/>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lastRenderedPageBreak/>
        <w:t>14</w:t>
      </w:r>
      <w:r w:rsidR="003B4135" w:rsidRPr="003605A2">
        <w:rPr>
          <w:rFonts w:ascii="Times New Roman" w:eastAsia="Times New Roman" w:hAnsi="Times New Roman"/>
          <w:b/>
          <w:sz w:val="28"/>
          <w:szCs w:val="28"/>
        </w:rPr>
        <w:t xml:space="preserve">. </w:t>
      </w:r>
      <w:r w:rsidR="00F56566" w:rsidRPr="003605A2">
        <w:rPr>
          <w:rFonts w:ascii="Times New Roman" w:eastAsia="Times New Roman" w:hAnsi="Times New Roman"/>
          <w:b/>
          <w:sz w:val="28"/>
          <w:szCs w:val="28"/>
        </w:rPr>
        <w:t>C</w:t>
      </w:r>
      <w:r w:rsidR="000F08D3" w:rsidRPr="003605A2">
        <w:rPr>
          <w:rFonts w:ascii="Times New Roman" w:eastAsia="Times New Roman" w:hAnsi="Times New Roman"/>
          <w:b/>
          <w:sz w:val="28"/>
          <w:szCs w:val="28"/>
        </w:rPr>
        <w:t xml:space="preserve">ấp lại Giấy chứng nhận đăng ký hoạt động của tổ chức khoa học và công nghệ. Mã </w:t>
      </w:r>
      <w:r w:rsidR="00C54EB8" w:rsidRPr="003605A2">
        <w:rPr>
          <w:rFonts w:ascii="Times New Roman" w:eastAsia="Times New Roman" w:hAnsi="Times New Roman"/>
          <w:b/>
          <w:sz w:val="28"/>
          <w:szCs w:val="28"/>
        </w:rPr>
        <w:t>số TTHC</w:t>
      </w:r>
      <w:r w:rsidR="000F08D3" w:rsidRPr="003605A2">
        <w:rPr>
          <w:rFonts w:ascii="Times New Roman" w:eastAsia="Times New Roman" w:hAnsi="Times New Roman"/>
          <w:b/>
          <w:sz w:val="28"/>
          <w:szCs w:val="28"/>
        </w:rPr>
        <w:t>: 1.001770</w:t>
      </w:r>
    </w:p>
    <w:p w14:paraId="308F4F72" w14:textId="77777777" w:rsidR="000F08D3" w:rsidRPr="003605A2" w:rsidRDefault="00FF0FFB" w:rsidP="000F08D3">
      <w:pPr>
        <w:spacing w:before="120" w:after="120" w:line="240" w:lineRule="auto"/>
        <w:ind w:firstLine="720"/>
        <w:jc w:val="both"/>
        <w:rPr>
          <w:rFonts w:ascii="Times New Roman" w:eastAsia="Times New Roman" w:hAnsi="Times New Roman"/>
          <w:b/>
          <w:sz w:val="28"/>
          <w:szCs w:val="28"/>
        </w:rPr>
      </w:pPr>
      <w:r w:rsidRPr="003605A2">
        <w:rPr>
          <w:rFonts w:ascii="Times New Roman" w:eastAsia="Times New Roman" w:hAnsi="Times New Roman"/>
          <w:b/>
          <w:sz w:val="28"/>
          <w:szCs w:val="28"/>
        </w:rPr>
        <w:t>a) Trình tự thực hiện</w:t>
      </w:r>
      <w:r w:rsidR="000F08D3" w:rsidRPr="003605A2">
        <w:rPr>
          <w:rFonts w:ascii="Times New Roman" w:eastAsia="Times New Roman" w:hAnsi="Times New Roman"/>
          <w:b/>
          <w:sz w:val="28"/>
          <w:szCs w:val="28"/>
        </w:rPr>
        <w:t xml:space="preserve">: </w:t>
      </w:r>
    </w:p>
    <w:p w14:paraId="04E78662" w14:textId="4D4E8CC7" w:rsidR="000F08D3" w:rsidRPr="003605A2" w:rsidRDefault="000F08D3" w:rsidP="000F08D3">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Bước 1. </w:t>
      </w:r>
      <w:r w:rsidRPr="003605A2">
        <w:rPr>
          <w:rFonts w:ascii="Times New Roman" w:hAnsi="Times New Roman"/>
          <w:spacing w:val="-6"/>
          <w:sz w:val="28"/>
          <w:szCs w:val="28"/>
        </w:rPr>
        <w:t>Tổ chức khoa học và công nghệ</w:t>
      </w:r>
      <w:r w:rsidR="00A662D1" w:rsidRPr="003605A2">
        <w:rPr>
          <w:rFonts w:ascii="Times New Roman" w:hAnsi="Times New Roman"/>
          <w:spacing w:val="-6"/>
          <w:sz w:val="28"/>
          <w:szCs w:val="28"/>
        </w:rPr>
        <w:t xml:space="preserve">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A56D13"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spacing w:val="-6"/>
          <w:sz w:val="28"/>
          <w:szCs w:val="28"/>
        </w:rPr>
        <w:t>. Thời gian: 01 ngày.</w:t>
      </w:r>
    </w:p>
    <w:p w14:paraId="411B1965" w14:textId="77777777" w:rsidR="000F08D3" w:rsidRPr="003605A2" w:rsidRDefault="000F08D3" w:rsidP="000F08D3">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Bước 2. Trong thời hạn 05 ngày làm việc, Sở Khoa học và Công nghệ  tổ chức thẩm định hồ sơ: </w:t>
      </w:r>
    </w:p>
    <w:p w14:paraId="47AA0F95" w14:textId="77777777" w:rsidR="000F08D3" w:rsidRPr="003605A2" w:rsidRDefault="000F08D3" w:rsidP="000F08D3">
      <w:pPr>
        <w:spacing w:before="120" w:after="120" w:line="240" w:lineRule="auto"/>
        <w:ind w:firstLine="567"/>
        <w:jc w:val="both"/>
        <w:rPr>
          <w:rFonts w:ascii="Times New Roman" w:hAnsi="Times New Roman"/>
          <w:sz w:val="28"/>
          <w:szCs w:val="28"/>
        </w:rPr>
      </w:pPr>
      <w:r w:rsidRPr="003605A2">
        <w:rPr>
          <w:rFonts w:ascii="Times New Roman" w:hAnsi="Times New Roman"/>
          <w:spacing w:val="-4"/>
          <w:sz w:val="28"/>
          <w:szCs w:val="28"/>
        </w:rPr>
        <w:t>+ Nếu tổ chức khoa học và công nghệ đáp ứng các yêu cầu của quy định hiện hành, Sở Khoa học và Công nghệ cấp Giấy chứng nhận đăng ký hoạt động khoa học và công nghệ</w:t>
      </w:r>
      <w:r w:rsidRPr="003605A2">
        <w:rPr>
          <w:rFonts w:ascii="Times New Roman" w:hAnsi="Times New Roman"/>
          <w:sz w:val="28"/>
          <w:szCs w:val="28"/>
        </w:rPr>
        <w:t>.</w:t>
      </w:r>
    </w:p>
    <w:p w14:paraId="6224A370" w14:textId="77777777" w:rsidR="000F08D3" w:rsidRPr="003605A2" w:rsidRDefault="000F08D3" w:rsidP="000F08D3">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Trong trường hợp không cấp Giấy chứng nhận đăng ký hoạt động khoa học và công nghệ, Sở Khoa học và Công nghệ có văn bản trả lời và nêu rõ lý do.</w:t>
      </w:r>
    </w:p>
    <w:p w14:paraId="672B1D25" w14:textId="7050F93F" w:rsidR="009459EB" w:rsidRPr="003605A2" w:rsidRDefault="000F08D3" w:rsidP="000F08D3">
      <w:pPr>
        <w:spacing w:before="120" w:after="120" w:line="240" w:lineRule="auto"/>
        <w:ind w:firstLine="561"/>
        <w:jc w:val="both"/>
        <w:rPr>
          <w:rFonts w:ascii="Times New Roman" w:hAnsi="Times New Roman"/>
          <w:spacing w:val="-6"/>
          <w:sz w:val="28"/>
          <w:szCs w:val="28"/>
        </w:rPr>
      </w:pPr>
      <w:r w:rsidRPr="003605A2">
        <w:rPr>
          <w:rFonts w:ascii="Times New Roman" w:hAnsi="Times New Roman"/>
          <w:sz w:val="28"/>
          <w:szCs w:val="28"/>
        </w:rPr>
        <w:t xml:space="preserve">- </w:t>
      </w:r>
      <w:r w:rsidR="009459EB" w:rsidRPr="003605A2">
        <w:rPr>
          <w:rFonts w:ascii="Times New Roman" w:hAnsi="Times New Roman"/>
          <w:noProof/>
          <w:sz w:val="28"/>
          <w:szCs w:val="28"/>
        </w:rPr>
        <w:t xml:space="preserve">Bước 3. Đến ngày hẹn ghi trong phiếu, </w:t>
      </w:r>
      <w:r w:rsidR="009459EB" w:rsidRPr="003605A2">
        <w:rPr>
          <w:rFonts w:ascii="Times New Roman" w:hAnsi="Times New Roman"/>
          <w:sz w:val="28"/>
          <w:szCs w:val="28"/>
          <w:shd w:val="clear" w:color="auto" w:fill="FFFFFF"/>
        </w:rPr>
        <w:t xml:space="preserve">tổ chức KH&amp;CN </w:t>
      </w:r>
      <w:r w:rsidR="009459EB" w:rsidRPr="003605A2">
        <w:rPr>
          <w:rFonts w:ascii="Times New Roman" w:eastAsia="Times New Roman" w:hAnsi="Times New Roman"/>
          <w:sz w:val="28"/>
          <w:szCs w:val="28"/>
          <w:lang w:val="nl-NL"/>
        </w:rPr>
        <w:t xml:space="preserve">nhận </w:t>
      </w:r>
      <w:r w:rsidR="009459EB" w:rsidRPr="003605A2">
        <w:rPr>
          <w:rFonts w:ascii="Times New Roman" w:hAnsi="Times New Roman"/>
          <w:sz w:val="28"/>
          <w:szCs w:val="28"/>
          <w:shd w:val="clear" w:color="auto" w:fill="FFFFFF"/>
        </w:rPr>
        <w:t>giấy chứng nhận</w:t>
      </w:r>
      <w:r w:rsidR="009459EB" w:rsidRPr="003605A2">
        <w:rPr>
          <w:rFonts w:ascii="Times New Roman" w:eastAsia="Times New Roman" w:hAnsi="Times New Roman"/>
          <w:sz w:val="28"/>
          <w:szCs w:val="28"/>
          <w:lang w:val="nl-NL"/>
        </w:rPr>
        <w:t xml:space="preserve"> </w:t>
      </w:r>
      <w:r w:rsidR="009459EB" w:rsidRPr="003605A2">
        <w:rPr>
          <w:rFonts w:ascii="Times New Roman" w:hAnsi="Times New Roman"/>
          <w:noProof/>
          <w:sz w:val="28"/>
          <w:szCs w:val="28"/>
        </w:rPr>
        <w:t>trực tuyến trên Cổng dịch vụ công hoặc qua dịch vụ bưu chính công ích hoặc qua dịch vụ đã đăng ký.</w:t>
      </w:r>
      <w:r w:rsidR="00526D6F" w:rsidRPr="003605A2">
        <w:rPr>
          <w:rFonts w:ascii="Times New Roman" w:hAnsi="Times New Roman"/>
          <w:noProof/>
          <w:sz w:val="28"/>
          <w:szCs w:val="28"/>
        </w:rPr>
        <w:t xml:space="preserve"> </w:t>
      </w:r>
      <w:r w:rsidR="00526D6F" w:rsidRPr="003605A2">
        <w:rPr>
          <w:rFonts w:ascii="Times New Roman" w:hAnsi="Times New Roman"/>
          <w:spacing w:val="-6"/>
          <w:sz w:val="28"/>
          <w:szCs w:val="28"/>
        </w:rPr>
        <w:t>Thời gian: 01 ngày.</w:t>
      </w:r>
    </w:p>
    <w:p w14:paraId="1789ADFD" w14:textId="66EA951C" w:rsidR="003B4135" w:rsidRPr="003605A2" w:rsidRDefault="00F56566" w:rsidP="00AF2090">
      <w:pPr>
        <w:spacing w:before="80" w:after="0" w:line="240" w:lineRule="auto"/>
        <w:ind w:firstLine="567"/>
        <w:jc w:val="both"/>
        <w:rPr>
          <w:rFonts w:ascii="Times New Roman" w:hAnsi="Times New Roman"/>
          <w:sz w:val="28"/>
          <w:szCs w:val="28"/>
          <w:lang w:val="en-US"/>
        </w:rPr>
      </w:pPr>
      <w:r w:rsidRPr="003605A2">
        <w:rPr>
          <w:rFonts w:ascii="Times New Roman" w:eastAsia="Calibri" w:hAnsi="Times New Roman"/>
          <w:b/>
          <w:sz w:val="28"/>
          <w:szCs w:val="28"/>
        </w:rPr>
        <w:t>b) Cách thức thực hiện</w:t>
      </w:r>
      <w:r w:rsidR="000F08D3" w:rsidRPr="003605A2">
        <w:rPr>
          <w:rFonts w:ascii="Times New Roman" w:eastAsia="Calibri" w:hAnsi="Times New Roman"/>
          <w:b/>
          <w:sz w:val="28"/>
          <w:szCs w:val="28"/>
        </w:rPr>
        <w:t xml:space="preserve">: </w:t>
      </w:r>
    </w:p>
    <w:p w14:paraId="264CC32E"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69E87BB3"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6DE6084" w14:textId="77777777" w:rsidR="00AF2090" w:rsidRPr="003605A2" w:rsidRDefault="00AF2090" w:rsidP="00AF2090">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7E47723" w14:textId="77777777" w:rsidR="003B4135" w:rsidRPr="003605A2" w:rsidRDefault="00F56566" w:rsidP="003B4135">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r w:rsidR="003B4135" w:rsidRPr="003605A2">
        <w:rPr>
          <w:rFonts w:ascii="Times New Roman" w:hAnsi="Times New Roman"/>
          <w:b/>
          <w:sz w:val="28"/>
          <w:szCs w:val="28"/>
        </w:rPr>
        <w:t>:</w:t>
      </w:r>
    </w:p>
    <w:p w14:paraId="32BB4458"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Thành phần hồ sơ bao gồm:</w:t>
      </w:r>
    </w:p>
    <w:p w14:paraId="5539BA83" w14:textId="77777777" w:rsidR="003B4135" w:rsidRPr="003605A2" w:rsidRDefault="003B4135" w:rsidP="003B4135">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Đơn đề nghị thay đổi, bổ sung, cấp lại giấy chứng nhận đăng ký hoạt động khoa học và công nghệ (theo mẫu);</w:t>
      </w:r>
    </w:p>
    <w:p w14:paraId="22B50590" w14:textId="77777777" w:rsidR="003B4135" w:rsidRPr="003605A2" w:rsidRDefault="003B4135" w:rsidP="003B4135">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trường hợp cấp lại Giấy chứng nhận đăng ký hoạt động khoa học và công nghệ bị mất:</w:t>
      </w:r>
    </w:p>
    <w:p w14:paraId="15A33437" w14:textId="77777777" w:rsidR="003B4135" w:rsidRPr="003605A2" w:rsidRDefault="003B4135" w:rsidP="003B4135">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Xác nhận của cơ quan công an;</w:t>
      </w:r>
    </w:p>
    <w:p w14:paraId="3116DFB9" w14:textId="77777777" w:rsidR="003B4135" w:rsidRPr="003605A2" w:rsidRDefault="003B4135" w:rsidP="003B4135">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Giấy biên nhận của cơ quan báo, đài đã đăng thông báo mất Giấy chứng nhận đăng ký hoạt động khoa học và công nghệ hoặc tờ báo đã đăng thông báo này.</w:t>
      </w:r>
    </w:p>
    <w:p w14:paraId="55918975" w14:textId="77777777" w:rsidR="003B4135" w:rsidRPr="003605A2" w:rsidRDefault="003B4135" w:rsidP="003B4135">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t>+ Đối với trường hợp cấp lại Giấy chứng nhận đăng ký hoạt động khoa học và công nghệ bị rách, nát: Bản gốc Giấy chứng nhận đăng ký hoạt động khoa học và công nghệ đã được cấp bị rách, nát.</w:t>
      </w:r>
    </w:p>
    <w:p w14:paraId="4B5331C2" w14:textId="77777777" w:rsidR="003B4135" w:rsidRPr="003605A2" w:rsidRDefault="003B4135" w:rsidP="003B4135">
      <w:pPr>
        <w:spacing w:before="120" w:after="120" w:line="240" w:lineRule="auto"/>
        <w:ind w:firstLine="561"/>
        <w:jc w:val="both"/>
        <w:rPr>
          <w:rFonts w:ascii="Times New Roman" w:hAnsi="Times New Roman"/>
          <w:noProof/>
          <w:sz w:val="28"/>
          <w:szCs w:val="28"/>
        </w:rPr>
      </w:pPr>
      <w:r w:rsidRPr="003605A2">
        <w:rPr>
          <w:rFonts w:ascii="Times New Roman" w:hAnsi="Times New Roman"/>
          <w:noProof/>
          <w:sz w:val="28"/>
          <w:szCs w:val="28"/>
        </w:rPr>
        <w:lastRenderedPageBreak/>
        <w:t> - Số lượng hồ sơ:  01 bộ.</w:t>
      </w:r>
    </w:p>
    <w:p w14:paraId="51A8BAAA" w14:textId="77777777" w:rsidR="003B4135" w:rsidRPr="003605A2" w:rsidRDefault="003B4135" w:rsidP="003B4135">
      <w:pPr>
        <w:tabs>
          <w:tab w:val="left" w:pos="540"/>
        </w:tabs>
        <w:spacing w:before="120" w:after="120" w:line="240" w:lineRule="auto"/>
        <w:jc w:val="both"/>
        <w:rPr>
          <w:rFonts w:ascii="Times New Roman" w:hAnsi="Times New Roman"/>
          <w:sz w:val="28"/>
          <w:szCs w:val="28"/>
        </w:rPr>
      </w:pPr>
      <w:r w:rsidRPr="003605A2">
        <w:rPr>
          <w:rFonts w:ascii="Times New Roman" w:hAnsi="Times New Roman"/>
          <w:b/>
          <w:sz w:val="28"/>
          <w:szCs w:val="28"/>
        </w:rPr>
        <w:tab/>
      </w:r>
      <w:r w:rsidR="00F56566" w:rsidRPr="003605A2">
        <w:rPr>
          <w:rFonts w:ascii="Times New Roman" w:hAnsi="Times New Roman"/>
          <w:b/>
          <w:sz w:val="28"/>
          <w:szCs w:val="28"/>
        </w:rPr>
        <w:t>d) Thời hạn giải quyết</w:t>
      </w:r>
      <w:r w:rsidRPr="003605A2">
        <w:rPr>
          <w:rFonts w:ascii="Times New Roman" w:hAnsi="Times New Roman"/>
          <w:b/>
          <w:sz w:val="28"/>
          <w:szCs w:val="28"/>
        </w:rPr>
        <w:t>:</w:t>
      </w:r>
      <w:r w:rsidR="00FE1512" w:rsidRPr="003605A2">
        <w:rPr>
          <w:rFonts w:ascii="Times New Roman" w:hAnsi="Times New Roman"/>
          <w:b/>
          <w:sz w:val="28"/>
          <w:szCs w:val="28"/>
        </w:rPr>
        <w:t xml:space="preserve"> </w:t>
      </w:r>
      <w:r w:rsidRPr="003605A2">
        <w:rPr>
          <w:rFonts w:ascii="Times New Roman" w:hAnsi="Times New Roman"/>
          <w:sz w:val="28"/>
          <w:szCs w:val="28"/>
        </w:rPr>
        <w:t>07 ngày làm việc kể từ khi nhận đủ hồ sơ hợp lệ.</w:t>
      </w:r>
    </w:p>
    <w:p w14:paraId="510DE7C5" w14:textId="77777777" w:rsidR="003B4135" w:rsidRPr="003605A2" w:rsidRDefault="008257B1" w:rsidP="003B4135">
      <w:pPr>
        <w:spacing w:before="120" w:after="120" w:line="240" w:lineRule="auto"/>
        <w:ind w:firstLine="540"/>
        <w:jc w:val="both"/>
        <w:rPr>
          <w:rFonts w:ascii="Times New Roman" w:hAnsi="Times New Roman"/>
          <w:noProof/>
          <w:sz w:val="28"/>
          <w:szCs w:val="28"/>
        </w:rPr>
      </w:pPr>
      <w:r w:rsidRPr="003605A2">
        <w:rPr>
          <w:rFonts w:ascii="Times New Roman" w:hAnsi="Times New Roman"/>
          <w:b/>
          <w:sz w:val="28"/>
          <w:szCs w:val="28"/>
        </w:rPr>
        <w:t>đ) Đối tượng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noProof/>
          <w:sz w:val="28"/>
          <w:szCs w:val="28"/>
        </w:rPr>
        <w:t>Tổ chức khoa học và công nghệ đã được Sở Khoa học và Công nghệ cấp Giấy chứng nhận hoạt động khoa học và công nghệ.</w:t>
      </w:r>
    </w:p>
    <w:p w14:paraId="1D814C81" w14:textId="77777777" w:rsidR="003B4135" w:rsidRPr="003605A2" w:rsidRDefault="008257B1" w:rsidP="003B4135">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3B4135" w:rsidRPr="003605A2">
        <w:rPr>
          <w:rFonts w:ascii="Times New Roman" w:hAnsi="Times New Roman"/>
          <w:b/>
          <w:sz w:val="28"/>
          <w:szCs w:val="28"/>
        </w:rPr>
        <w:t xml:space="preserve">: </w:t>
      </w:r>
    </w:p>
    <w:p w14:paraId="0460C5D6" w14:textId="77777777" w:rsidR="003B4135" w:rsidRPr="003605A2" w:rsidRDefault="003B4135" w:rsidP="003B4135">
      <w:pPr>
        <w:spacing w:before="80" w:after="0" w:line="240" w:lineRule="auto"/>
        <w:ind w:firstLine="567"/>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0F925579" w14:textId="77777777" w:rsidR="003B4135" w:rsidRPr="003605A2" w:rsidRDefault="003B4135" w:rsidP="003B4135">
      <w:pPr>
        <w:spacing w:before="80" w:after="0" w:line="240" w:lineRule="auto"/>
        <w:ind w:firstLine="567"/>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7BE5B54E" w14:textId="77777777" w:rsidR="003B4135" w:rsidRPr="003605A2" w:rsidRDefault="00C170F9" w:rsidP="003B4135">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sz w:val="28"/>
          <w:szCs w:val="28"/>
        </w:rPr>
        <w:t>Giấy chứng nhận đăng ký hoạt động khoa học và công nghệ.</w:t>
      </w:r>
    </w:p>
    <w:p w14:paraId="366973F0" w14:textId="77777777" w:rsidR="003B4135" w:rsidRPr="003605A2" w:rsidRDefault="00C170F9" w:rsidP="003B4135">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 xml:space="preserve">h) Phí, Lệ phí: </w:t>
      </w:r>
      <w:r w:rsidR="003B4135" w:rsidRPr="003605A2">
        <w:rPr>
          <w:rFonts w:ascii="Times New Roman" w:hAnsi="Times New Roman"/>
          <w:b/>
          <w:sz w:val="28"/>
          <w:szCs w:val="28"/>
        </w:rPr>
        <w:t xml:space="preserve"> Phí: </w:t>
      </w:r>
      <w:r w:rsidR="003B4135" w:rsidRPr="003605A2">
        <w:rPr>
          <w:rFonts w:ascii="Times New Roman" w:hAnsi="Times New Roman"/>
          <w:sz w:val="28"/>
          <w:szCs w:val="28"/>
        </w:rPr>
        <w:t xml:space="preserve">1.000.000 đồng. Theo </w:t>
      </w:r>
      <w:r w:rsidR="003B4135" w:rsidRPr="003605A2">
        <w:rPr>
          <w:rFonts w:ascii="Times New Roman" w:hAnsi="Times New Roman"/>
          <w:spacing w:val="-6"/>
          <w:sz w:val="28"/>
          <w:szCs w:val="28"/>
        </w:rPr>
        <w:t xml:space="preserve">Thông tư số 298/2016/TT-BTC ngày 15/11/2016 của Bộ trưởng Bộ Tài chính </w:t>
      </w:r>
    </w:p>
    <w:p w14:paraId="069188BF" w14:textId="77777777" w:rsidR="003B4135" w:rsidRPr="003605A2" w:rsidRDefault="00C170F9" w:rsidP="003B4135">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3B4135" w:rsidRPr="003605A2">
        <w:rPr>
          <w:rFonts w:ascii="Times New Roman" w:hAnsi="Times New Roman"/>
          <w:b/>
          <w:sz w:val="28"/>
          <w:szCs w:val="28"/>
        </w:rPr>
        <w:t>:</w:t>
      </w:r>
    </w:p>
    <w:p w14:paraId="1837B09A"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eastAsia="Calibri" w:hAnsi="Times New Roman"/>
          <w:sz w:val="28"/>
          <w:szCs w:val="28"/>
        </w:rPr>
        <w:t>- Đơn đề nghị thay đổi, bổ sung, cấp lại Giấy chứng nhận hoạt động (Mẫu 13.03/2014/TT-BKHCN)</w:t>
      </w:r>
      <w:r w:rsidRPr="003605A2">
        <w:rPr>
          <w:rFonts w:ascii="Times New Roman" w:hAnsi="Times New Roman"/>
          <w:sz w:val="28"/>
          <w:szCs w:val="28"/>
        </w:rPr>
        <w:t>.</w:t>
      </w:r>
    </w:p>
    <w:p w14:paraId="2B7EB3AD" w14:textId="77777777" w:rsidR="003B4135" w:rsidRPr="003605A2" w:rsidRDefault="00C170F9" w:rsidP="003B4135">
      <w:pPr>
        <w:spacing w:before="120" w:after="120" w:line="240" w:lineRule="auto"/>
        <w:ind w:firstLine="562"/>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3B4135" w:rsidRPr="003605A2">
        <w:rPr>
          <w:rFonts w:ascii="Times New Roman" w:hAnsi="Times New Roman"/>
          <w:b/>
          <w:sz w:val="28"/>
          <w:szCs w:val="28"/>
        </w:rPr>
        <w:t>:</w:t>
      </w:r>
    </w:p>
    <w:p w14:paraId="36BFC260" w14:textId="77777777" w:rsidR="003B4135" w:rsidRPr="003605A2" w:rsidRDefault="003B4135" w:rsidP="003B4135">
      <w:pPr>
        <w:spacing w:before="120" w:after="120" w:line="240" w:lineRule="auto"/>
        <w:ind w:firstLine="562"/>
        <w:jc w:val="both"/>
        <w:rPr>
          <w:rFonts w:ascii="Times New Roman" w:eastAsia="Calibri" w:hAnsi="Times New Roman"/>
          <w:sz w:val="28"/>
          <w:szCs w:val="28"/>
        </w:rPr>
      </w:pPr>
      <w:r w:rsidRPr="003605A2">
        <w:rPr>
          <w:rFonts w:ascii="Times New Roman" w:eastAsia="Calibri" w:hAnsi="Times New Roman"/>
          <w:sz w:val="28"/>
          <w:szCs w:val="28"/>
        </w:rPr>
        <w:t>- Đối với trường hợp cấp lại Giấy chứng nhận đăng ký hoạt động khoa học và công nghệ bị mất:</w:t>
      </w:r>
    </w:p>
    <w:p w14:paraId="75909E22" w14:textId="77777777" w:rsidR="003B4135" w:rsidRPr="003605A2" w:rsidRDefault="003B4135" w:rsidP="003B4135">
      <w:pPr>
        <w:spacing w:before="120" w:after="120" w:line="240" w:lineRule="auto"/>
        <w:ind w:firstLine="562"/>
        <w:jc w:val="both"/>
        <w:rPr>
          <w:rFonts w:ascii="Times New Roman" w:eastAsia="Calibri" w:hAnsi="Times New Roman"/>
          <w:sz w:val="28"/>
          <w:szCs w:val="28"/>
        </w:rPr>
      </w:pPr>
      <w:r w:rsidRPr="003605A2">
        <w:rPr>
          <w:rFonts w:ascii="Times New Roman" w:eastAsia="Calibri" w:hAnsi="Times New Roman"/>
          <w:sz w:val="28"/>
          <w:szCs w:val="28"/>
        </w:rPr>
        <w:t>+ Trường hợp mất Giấy chứng nhận, tổ chức khoa học và công nghệ phải đề nghị cấp lại sau khi đã khai báo với cơ quan công an nơi mất và thông báo trên phương tiện thông tin đại chúng.</w:t>
      </w:r>
    </w:p>
    <w:p w14:paraId="480F8692" w14:textId="77777777" w:rsidR="003B4135" w:rsidRPr="003605A2" w:rsidRDefault="003B4135" w:rsidP="003B4135">
      <w:pPr>
        <w:spacing w:before="120" w:after="120" w:line="240" w:lineRule="auto"/>
        <w:ind w:firstLine="562"/>
        <w:jc w:val="both"/>
        <w:rPr>
          <w:rFonts w:ascii="Times New Roman" w:eastAsia="Calibri" w:hAnsi="Times New Roman"/>
          <w:sz w:val="28"/>
          <w:szCs w:val="28"/>
        </w:rPr>
      </w:pPr>
      <w:r w:rsidRPr="003605A2">
        <w:rPr>
          <w:rFonts w:ascii="Times New Roman" w:eastAsia="Calibri" w:hAnsi="Times New Roman"/>
          <w:sz w:val="28"/>
          <w:szCs w:val="28"/>
        </w:rPr>
        <w:t>+ Chậm nhất là 30 ngày kể từ ngày đăng thông báo, tổ chức khoa học và công nghệ nộp hồ sơ đề nghị cấp lại Giấy chứng nhận.</w:t>
      </w:r>
    </w:p>
    <w:p w14:paraId="16AA7193" w14:textId="77777777" w:rsidR="003B4135" w:rsidRPr="003605A2" w:rsidRDefault="003B4135" w:rsidP="003B4135">
      <w:pPr>
        <w:spacing w:before="120" w:after="120" w:line="240" w:lineRule="auto"/>
        <w:ind w:firstLine="562"/>
        <w:jc w:val="both"/>
        <w:rPr>
          <w:rFonts w:ascii="Times New Roman" w:eastAsia="Calibri" w:hAnsi="Times New Roman"/>
          <w:sz w:val="28"/>
          <w:szCs w:val="28"/>
        </w:rPr>
      </w:pPr>
      <w:r w:rsidRPr="003605A2">
        <w:rPr>
          <w:rFonts w:ascii="Times New Roman" w:eastAsia="Calibri" w:hAnsi="Times New Roman"/>
          <w:sz w:val="28"/>
          <w:szCs w:val="28"/>
        </w:rPr>
        <w:t>- Đối với trường hợp cấp lại Giấy chứng nhận đăng ký hoạt động khoa học và công nghệ bị rách, nát: Không.</w:t>
      </w:r>
    </w:p>
    <w:p w14:paraId="23D3C269" w14:textId="77777777" w:rsidR="003B4135" w:rsidRPr="003605A2" w:rsidRDefault="00C170F9" w:rsidP="003B4135">
      <w:pPr>
        <w:spacing w:before="120" w:after="120" w:line="240" w:lineRule="auto"/>
        <w:ind w:firstLine="562"/>
        <w:jc w:val="both"/>
        <w:rPr>
          <w:rFonts w:ascii="Times New Roman" w:eastAsia="Calibri" w:hAnsi="Times New Roman"/>
          <w:b/>
          <w:sz w:val="28"/>
          <w:szCs w:val="28"/>
        </w:rPr>
      </w:pPr>
      <w:r w:rsidRPr="003605A2">
        <w:rPr>
          <w:rFonts w:ascii="Times New Roman" w:eastAsia="Calibri" w:hAnsi="Times New Roman"/>
          <w:b/>
          <w:sz w:val="28"/>
          <w:szCs w:val="28"/>
        </w:rPr>
        <w:t>l) Căn cứ pháp lý của thủ tục hành chính</w:t>
      </w:r>
      <w:r w:rsidR="003B4135" w:rsidRPr="003605A2">
        <w:rPr>
          <w:rFonts w:ascii="Times New Roman" w:eastAsia="Calibri" w:hAnsi="Times New Roman"/>
          <w:b/>
          <w:sz w:val="28"/>
          <w:szCs w:val="28"/>
        </w:rPr>
        <w:t>:</w:t>
      </w:r>
    </w:p>
    <w:p w14:paraId="0DD5FDDB"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Luật Khoa học và Công nghệ ngày 18/6/2013.</w:t>
      </w:r>
    </w:p>
    <w:p w14:paraId="65786783"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Nghị định số 08/2014/NĐ-CP ngày 27/01/2014 của Chính phủ quy định chi tiết và hướng dẫn thi hành một số điều của Luật Khoa học và Công nghệ.</w:t>
      </w:r>
    </w:p>
    <w:p w14:paraId="57280C31"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03/2014/TT-BKHCN ngày 31/3/2014 của Bộ trưởng Bộ Khoa học và Công nghệ hướng dẫn điều kiện thành lập và đăng ký hoạt động của tổ chức khoa học và công nghệ, văn phòng đại diện, chi nhánh của tổ chức khoa học và công nghệ.</w:t>
      </w:r>
    </w:p>
    <w:p w14:paraId="36689A74"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298/2016/TT-BTC ngày 15/11/2016 của Bộ trưởng Bộ Tài chính quy định mức thu, chế độ thu, nộp, quản lý và sử dụng phí thẩm định điều kiện hoạt động về khoa học, công nghệ.</w:t>
      </w:r>
    </w:p>
    <w:p w14:paraId="3705B27A" w14:textId="5DCE660E" w:rsidR="00F56566" w:rsidRPr="003605A2" w:rsidRDefault="003B4135" w:rsidP="001A54FC">
      <w:pPr>
        <w:pBdr>
          <w:bottom w:val="single" w:sz="6" w:space="1" w:color="auto"/>
        </w:pBdr>
        <w:spacing w:after="0" w:line="240" w:lineRule="auto"/>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4306B24C" w14:textId="05E3B87D" w:rsidR="001A54FC" w:rsidRPr="003605A2" w:rsidRDefault="001A54FC">
      <w:pPr>
        <w:spacing w:after="0" w:line="240" w:lineRule="auto"/>
        <w:jc w:val="both"/>
        <w:rPr>
          <w:rFonts w:ascii="Times New Roman" w:eastAsia="Times New Roman" w:hAnsi="Times New Roman"/>
          <w:b/>
          <w:bCs/>
          <w:sz w:val="24"/>
          <w:szCs w:val="24"/>
        </w:rPr>
      </w:pPr>
    </w:p>
    <w:p w14:paraId="49F236D5" w14:textId="2C75ECB5"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t>Mẫu 13</w:t>
      </w:r>
    </w:p>
    <w:p w14:paraId="6C2E77BF"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tbl>
      <w:tblPr>
        <w:tblW w:w="9754" w:type="dxa"/>
        <w:tblInd w:w="-34" w:type="dxa"/>
        <w:tblLook w:val="04A0" w:firstRow="1" w:lastRow="0" w:firstColumn="1" w:lastColumn="0" w:noHBand="0" w:noVBand="1"/>
      </w:tblPr>
      <w:tblGrid>
        <w:gridCol w:w="4395"/>
        <w:gridCol w:w="5359"/>
      </w:tblGrid>
      <w:tr w:rsidR="00F713F4" w:rsidRPr="003605A2" w14:paraId="1F6EC341" w14:textId="77777777" w:rsidTr="003B4135">
        <w:trPr>
          <w:trHeight w:val="241"/>
        </w:trPr>
        <w:tc>
          <w:tcPr>
            <w:tcW w:w="4395" w:type="dxa"/>
            <w:hideMark/>
          </w:tcPr>
          <w:p w14:paraId="4DB4C994" w14:textId="77777777" w:rsidR="003B4135" w:rsidRPr="003605A2" w:rsidRDefault="003B4135" w:rsidP="003B4135">
            <w:pPr>
              <w:tabs>
                <w:tab w:val="left" w:pos="-32"/>
                <w:tab w:val="left" w:pos="0"/>
              </w:tabs>
              <w:spacing w:before="60" w:after="0" w:line="240" w:lineRule="auto"/>
              <w:jc w:val="center"/>
              <w:rPr>
                <w:rFonts w:ascii="Times New Roman" w:eastAsia="Times New Roman" w:hAnsi="Times New Roman"/>
                <w:bCs/>
                <w:sz w:val="24"/>
                <w:szCs w:val="24"/>
              </w:rPr>
            </w:pPr>
            <w:r w:rsidRPr="003605A2">
              <w:rPr>
                <w:rFonts w:ascii="Times New Roman" w:eastAsia="Times New Roman" w:hAnsi="Times New Roman"/>
                <w:bCs/>
                <w:sz w:val="24"/>
                <w:szCs w:val="24"/>
              </w:rPr>
              <w:t xml:space="preserve">  TÊN CƠ QUAN CHỦ QUẢN </w:t>
            </w:r>
            <w:r w:rsidRPr="003605A2">
              <w:rPr>
                <w:rFonts w:ascii="Times New Roman" w:eastAsia="Times New Roman" w:hAnsi="Times New Roman"/>
                <w:bCs/>
                <w:i/>
                <w:sz w:val="24"/>
                <w:szCs w:val="24"/>
              </w:rPr>
              <w:t>(nếu có)</w:t>
            </w:r>
          </w:p>
        </w:tc>
        <w:tc>
          <w:tcPr>
            <w:tcW w:w="5359" w:type="dxa"/>
            <w:hideMark/>
          </w:tcPr>
          <w:p w14:paraId="2BA621E3" w14:textId="77777777" w:rsidR="003B4135" w:rsidRPr="003605A2" w:rsidRDefault="003B4135" w:rsidP="003B4135">
            <w:pPr>
              <w:tabs>
                <w:tab w:val="left" w:pos="284"/>
                <w:tab w:val="left" w:pos="426"/>
              </w:tabs>
              <w:spacing w:before="60" w:after="0" w:line="240" w:lineRule="auto"/>
              <w:ind w:left="-108" w:firstLine="45"/>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CỘNG HÒA XÃ HỘI CHỦ NGHĨA VIỆT NAM</w:t>
            </w:r>
          </w:p>
        </w:tc>
      </w:tr>
      <w:tr w:rsidR="00F713F4" w:rsidRPr="003605A2" w14:paraId="74D45F3F" w14:textId="77777777" w:rsidTr="003B4135">
        <w:trPr>
          <w:trHeight w:val="524"/>
        </w:trPr>
        <w:tc>
          <w:tcPr>
            <w:tcW w:w="4395" w:type="dxa"/>
            <w:hideMark/>
          </w:tcPr>
          <w:p w14:paraId="77455A85" w14:textId="77777777" w:rsidR="003B4135" w:rsidRPr="003605A2" w:rsidRDefault="003B4135" w:rsidP="003B4135">
            <w:pPr>
              <w:tabs>
                <w:tab w:val="left" w:pos="-32"/>
                <w:tab w:val="left" w:pos="0"/>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 xml:space="preserve">TÊN TỔ CHỨC KH&amp;CN/                VĂN PHÒNG ĐẠI DIỆN/CHI NHÁNH </w:t>
            </w:r>
          </w:p>
          <w:p w14:paraId="3AAE8C37" w14:textId="77777777" w:rsidR="003B4135" w:rsidRPr="003605A2" w:rsidRDefault="0038094E" w:rsidP="003B4135">
            <w:pPr>
              <w:tabs>
                <w:tab w:val="left" w:pos="-32"/>
                <w:tab w:val="left" w:pos="0"/>
              </w:tabs>
              <w:spacing w:after="0" w:line="240" w:lineRule="auto"/>
              <w:rPr>
                <w:rFonts w:ascii="Times New Roman" w:eastAsia="Times New Roman" w:hAnsi="Times New Roman"/>
                <w:i/>
                <w:sz w:val="24"/>
                <w:szCs w:val="24"/>
              </w:rPr>
            </w:pPr>
            <w:r w:rsidRPr="003605A2">
              <w:rPr>
                <w:noProof/>
                <w:lang w:val="en-US"/>
              </w:rPr>
              <mc:AlternateContent>
                <mc:Choice Requires="wps">
                  <w:drawing>
                    <wp:anchor distT="4294967294" distB="4294967294" distL="114300" distR="114300" simplePos="0" relativeHeight="251682304" behindDoc="0" locked="0" layoutInCell="1" allowOverlap="1" wp14:anchorId="1E9941C5" wp14:editId="0CD3E6F9">
                      <wp:simplePos x="0" y="0"/>
                      <wp:positionH relativeFrom="column">
                        <wp:posOffset>788670</wp:posOffset>
                      </wp:positionH>
                      <wp:positionV relativeFrom="paragraph">
                        <wp:posOffset>83819</wp:posOffset>
                      </wp:positionV>
                      <wp:extent cx="1009650" cy="0"/>
                      <wp:effectExtent l="0" t="0" r="19050" b="19050"/>
                      <wp:wrapNone/>
                      <wp:docPr id="53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B74ED2F" id="Straight Connector 2" o:spid="_x0000_s1026" style="position:absolute;z-index:2516823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2.1pt,6.6pt" to="141.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"/>
                  </w:pict>
                </mc:Fallback>
              </mc:AlternateContent>
            </w:r>
          </w:p>
        </w:tc>
        <w:tc>
          <w:tcPr>
            <w:tcW w:w="5359" w:type="dxa"/>
            <w:hideMark/>
          </w:tcPr>
          <w:p w14:paraId="5545E309"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Độc lập - Tự do - Hạnh phúc</w:t>
            </w:r>
          </w:p>
          <w:p w14:paraId="7523ADED" w14:textId="77777777" w:rsidR="003B4135" w:rsidRPr="003605A2" w:rsidRDefault="0038094E" w:rsidP="003B4135">
            <w:pPr>
              <w:tabs>
                <w:tab w:val="left" w:pos="284"/>
                <w:tab w:val="left" w:pos="426"/>
              </w:tabs>
              <w:spacing w:after="0" w:line="240" w:lineRule="auto"/>
              <w:jc w:val="center"/>
              <w:rPr>
                <w:rFonts w:ascii="Times New Roman" w:eastAsia="Times New Roman" w:hAnsi="Times New Roman"/>
                <w:sz w:val="24"/>
                <w:szCs w:val="24"/>
              </w:rPr>
            </w:pPr>
            <w:r w:rsidRPr="003605A2">
              <w:rPr>
                <w:noProof/>
                <w:lang w:val="en-US"/>
              </w:rPr>
              <mc:AlternateContent>
                <mc:Choice Requires="wps">
                  <w:drawing>
                    <wp:anchor distT="4294967294" distB="4294967294" distL="114300" distR="114300" simplePos="0" relativeHeight="251683328" behindDoc="0" locked="0" layoutInCell="1" allowOverlap="1" wp14:anchorId="6BD26BA2" wp14:editId="38509E26">
                      <wp:simplePos x="0" y="0"/>
                      <wp:positionH relativeFrom="column">
                        <wp:posOffset>645795</wp:posOffset>
                      </wp:positionH>
                      <wp:positionV relativeFrom="paragraph">
                        <wp:posOffset>38734</wp:posOffset>
                      </wp:positionV>
                      <wp:extent cx="1962785" cy="0"/>
                      <wp:effectExtent l="0" t="0" r="18415" b="19050"/>
                      <wp:wrapNone/>
                      <wp:docPr id="535"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341EC68" id="Straight Connector 3" o:spid="_x0000_s1026" style="position:absolute;z-index:2516833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0.85pt,3.05pt" to="205.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"/>
                  </w:pict>
                </mc:Fallback>
              </mc:AlternateContent>
            </w:r>
          </w:p>
        </w:tc>
      </w:tr>
    </w:tbl>
    <w:p w14:paraId="1256E15C"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Cs/>
          <w:i/>
          <w:sz w:val="28"/>
          <w:szCs w:val="28"/>
        </w:rPr>
      </w:pPr>
      <w:r w:rsidRPr="003605A2">
        <w:rPr>
          <w:rFonts w:ascii="Times New Roman" w:eastAsia="Times New Roman" w:hAnsi="Times New Roman"/>
          <w:bCs/>
          <w:i/>
          <w:sz w:val="28"/>
          <w:szCs w:val="28"/>
        </w:rPr>
        <w:t xml:space="preserve">                                                          . . . . . , ngày     tháng     năm</w:t>
      </w:r>
    </w:p>
    <w:p w14:paraId="2A10486F"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4DB7A523"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ĐƠN ĐỀ NGHỊ THAY ĐỔI, BỔ SUNG, CẤP LẠI</w:t>
      </w:r>
    </w:p>
    <w:p w14:paraId="19470F40"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6"/>
          <w:szCs w:val="26"/>
        </w:rPr>
      </w:pPr>
      <w:r w:rsidRPr="003605A2">
        <w:rPr>
          <w:rFonts w:ascii="Times New Roman" w:eastAsia="Times New Roman" w:hAnsi="Times New Roman"/>
          <w:b/>
          <w:bCs/>
          <w:sz w:val="26"/>
          <w:szCs w:val="26"/>
        </w:rPr>
        <w:t>GIẤY CHỨNG NHẬN/GIẤY CHỨNG NHẬN HOẠT ĐỘNG</w:t>
      </w:r>
      <w:r w:rsidRPr="003605A2">
        <w:rPr>
          <w:rFonts w:ascii="Times New Roman" w:eastAsia="Times New Roman" w:hAnsi="Times New Roman"/>
          <w:b/>
          <w:bCs/>
          <w:i/>
          <w:sz w:val="26"/>
          <w:szCs w:val="26"/>
          <w:vertAlign w:val="superscript"/>
        </w:rPr>
        <w:t>(1)</w:t>
      </w:r>
    </w:p>
    <w:p w14:paraId="5620D46E"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4482530E"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r w:rsidRPr="003605A2">
        <w:rPr>
          <w:rFonts w:ascii="Times New Roman" w:eastAsia="Times New Roman" w:hAnsi="Times New Roman"/>
          <w:bCs/>
          <w:sz w:val="28"/>
          <w:szCs w:val="28"/>
        </w:rPr>
        <w:t xml:space="preserve">Kính gửi: Bộ Khoa học và Công nghệ/Sở Khoa học và Công nghệ tỉnh/tp … </w:t>
      </w:r>
    </w:p>
    <w:p w14:paraId="56B92AC8"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p>
    <w:p w14:paraId="18AB2DAD" w14:textId="77777777" w:rsidR="003B4135" w:rsidRPr="003605A2" w:rsidRDefault="003B4135" w:rsidP="00790930">
      <w:pPr>
        <w:numPr>
          <w:ilvl w:val="0"/>
          <w:numId w:val="35"/>
        </w:numPr>
        <w:tabs>
          <w:tab w:val="left" w:pos="284"/>
        </w:tabs>
        <w:spacing w:before="60" w:after="0" w:line="240" w:lineRule="auto"/>
        <w:ind w:left="0" w:firstLine="0"/>
        <w:contextualSpacing/>
        <w:jc w:val="both"/>
        <w:rPr>
          <w:rFonts w:ascii="Times New Roman" w:eastAsia="Times New Roman" w:hAnsi="Times New Roman"/>
          <w:szCs w:val="28"/>
        </w:rPr>
      </w:pPr>
      <w:r w:rsidRPr="003605A2">
        <w:rPr>
          <w:rFonts w:ascii="Times New Roman" w:eastAsia="Times New Roman" w:hAnsi="Times New Roman"/>
          <w:b/>
          <w:bCs/>
          <w:szCs w:val="28"/>
        </w:rPr>
        <w:t>Tên tổ chức khoa học và công nghệ/Tên văn phòng đại diện/chi nhánh:</w:t>
      </w:r>
    </w:p>
    <w:p w14:paraId="7A03F25A"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i/>
          <w:sz w:val="28"/>
          <w:szCs w:val="28"/>
        </w:rPr>
      </w:pPr>
      <w:r w:rsidRPr="003605A2">
        <w:rPr>
          <w:rFonts w:ascii="Times New Roman" w:eastAsia="Times New Roman" w:hAnsi="Times New Roman"/>
          <w:bCs/>
          <w:i/>
          <w:sz w:val="28"/>
          <w:szCs w:val="28"/>
        </w:rPr>
        <w:t xml:space="preserve">    (Ghi tên đầy đủ bằng tiếng Việt, tiếng nước ngoài; tên viết tắt bằng tiếng Việt, tiếng nước ngoài (nếu có)).</w:t>
      </w:r>
    </w:p>
    <w:p w14:paraId="047562DB"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2.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
          <w:bCs/>
          <w:sz w:val="28"/>
          <w:szCs w:val="28"/>
        </w:rPr>
        <w:t xml:space="preserve">: </w:t>
      </w:r>
    </w:p>
    <w:p w14:paraId="265E1E49" w14:textId="77777777" w:rsidR="003B4135" w:rsidRPr="003605A2" w:rsidRDefault="003B4135" w:rsidP="003B4135">
      <w:pPr>
        <w:tabs>
          <w:tab w:val="left" w:pos="284"/>
          <w:tab w:val="left" w:pos="426"/>
        </w:tabs>
        <w:spacing w:before="60" w:after="0" w:line="240" w:lineRule="auto"/>
        <w:jc w:val="both"/>
        <w:rPr>
          <w:rFonts w:ascii="Times New Roman" w:hAnsi="Times New Roman"/>
          <w:sz w:val="28"/>
          <w:szCs w:val="28"/>
        </w:rPr>
      </w:pPr>
      <w:r w:rsidRPr="003605A2">
        <w:rPr>
          <w:rFonts w:ascii="Times New Roman" w:hAnsi="Times New Roman"/>
          <w:sz w:val="28"/>
          <w:szCs w:val="28"/>
        </w:rPr>
        <w:t xml:space="preserve">    Số:                                       do:                     cấp ngày: </w:t>
      </w:r>
      <w:r w:rsidRPr="003605A2">
        <w:rPr>
          <w:rFonts w:ascii="Times New Roman" w:eastAsia="Times New Roman" w:hAnsi="Times New Roman"/>
          <w:bCs/>
          <w:sz w:val="28"/>
          <w:szCs w:val="28"/>
        </w:rPr>
        <w:tab/>
      </w:r>
    </w:p>
    <w:p w14:paraId="03BCAF3D"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3. Trụ sở chính của tổ chức/trụ sở văn phòng đại diện/chi nhánh:</w:t>
      </w:r>
    </w:p>
    <w:p w14:paraId="789B6D08"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Địa chỉ:</w:t>
      </w:r>
    </w:p>
    <w:p w14:paraId="7DB2BCBF"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xml:space="preserve">Điện thoại:                                         </w:t>
      </w:r>
      <w:r w:rsidRPr="003605A2">
        <w:rPr>
          <w:rFonts w:ascii="Times New Roman" w:eastAsia="Times New Roman" w:hAnsi="Times New Roman"/>
          <w:bCs/>
          <w:sz w:val="28"/>
          <w:szCs w:val="28"/>
        </w:rPr>
        <w:tab/>
        <w:t>Email:</w:t>
      </w:r>
    </w:p>
    <w:p w14:paraId="4CFFDA81" w14:textId="77777777" w:rsidR="003B4135" w:rsidRPr="003605A2" w:rsidRDefault="003B4135" w:rsidP="003B4135">
      <w:pPr>
        <w:tabs>
          <w:tab w:val="left" w:pos="284"/>
          <w:tab w:val="left" w:pos="426"/>
        </w:tabs>
        <w:spacing w:before="60" w:after="0" w:line="240" w:lineRule="auto"/>
        <w:rPr>
          <w:rFonts w:ascii="Times New Roman" w:hAnsi="Times New Roman"/>
          <w:b/>
          <w:sz w:val="28"/>
          <w:szCs w:val="28"/>
        </w:rPr>
      </w:pPr>
      <w:r w:rsidRPr="003605A2">
        <w:rPr>
          <w:rFonts w:ascii="Times New Roman" w:hAnsi="Times New Roman"/>
          <w:b/>
          <w:sz w:val="28"/>
          <w:szCs w:val="28"/>
        </w:rPr>
        <w:t xml:space="preserve">4. Đề nghị được thay đổi, bổ sung, cấp lại </w:t>
      </w:r>
      <w:r w:rsidRPr="003605A2">
        <w:rPr>
          <w:rFonts w:ascii="Times New Roman" w:eastAsia="Times New Roman" w:hAnsi="Times New Roman"/>
          <w:b/>
          <w:bCs/>
          <w:sz w:val="28"/>
          <w:szCs w:val="28"/>
        </w:rPr>
        <w:t>Giấy chứng nhận/Giấy chứng nhận hoạt động</w:t>
      </w:r>
      <w:r w:rsidRPr="003605A2">
        <w:rPr>
          <w:rFonts w:ascii="Times New Roman" w:eastAsia="Times New Roman" w:hAnsi="Times New Roman"/>
          <w:b/>
          <w:bCs/>
          <w:i/>
          <w:sz w:val="28"/>
          <w:szCs w:val="28"/>
          <w:vertAlign w:val="superscript"/>
        </w:rPr>
        <w:t xml:space="preserve">(1) </w:t>
      </w:r>
      <w:r w:rsidRPr="003605A2">
        <w:rPr>
          <w:rFonts w:ascii="Times New Roman" w:hAnsi="Times New Roman"/>
          <w:b/>
          <w:sz w:val="28"/>
          <w:szCs w:val="28"/>
        </w:rPr>
        <w:t>:</w:t>
      </w:r>
    </w:p>
    <w:p w14:paraId="0E6E6F18" w14:textId="77777777" w:rsidR="003B4135" w:rsidRPr="003605A2" w:rsidRDefault="003B4135" w:rsidP="003B4135">
      <w:pPr>
        <w:tabs>
          <w:tab w:val="left" w:pos="9072"/>
        </w:tabs>
        <w:spacing w:before="60" w:after="0" w:line="240" w:lineRule="auto"/>
        <w:jc w:val="both"/>
        <w:rPr>
          <w:rFonts w:ascii="Times New Roman" w:eastAsia="Times New Roman" w:hAnsi="Times New Roman"/>
          <w:bCs/>
          <w:i/>
          <w:sz w:val="28"/>
          <w:szCs w:val="28"/>
        </w:rPr>
      </w:pPr>
      <w:r w:rsidRPr="003605A2">
        <w:rPr>
          <w:rFonts w:ascii="Times New Roman" w:eastAsia="Times New Roman" w:hAnsi="Times New Roman"/>
          <w:bCs/>
          <w:i/>
          <w:sz w:val="28"/>
          <w:szCs w:val="28"/>
        </w:rPr>
        <w:t>(Tổ chức khoa học và công nghệ/văn phòng đại diện/chi nhánh liệt kê một hoặc một số nội dung đề nghị thay đổi, bổ sung hoặc lí do đề nghị cấp lại Giấy chứng nhận/Giấy chứng nhận hoạt động).</w:t>
      </w:r>
    </w:p>
    <w:p w14:paraId="3DA8923B" w14:textId="77777777" w:rsidR="003B4135" w:rsidRPr="003605A2" w:rsidRDefault="003B4135" w:rsidP="003B4135">
      <w:pPr>
        <w:tabs>
          <w:tab w:val="left" w:pos="9072"/>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5. Cam kết:</w:t>
      </w:r>
    </w:p>
    <w:p w14:paraId="06FEC937" w14:textId="77777777" w:rsidR="003B4135" w:rsidRPr="003605A2" w:rsidRDefault="003B4135" w:rsidP="003B4135">
      <w:pPr>
        <w:tabs>
          <w:tab w:val="left" w:pos="9072"/>
        </w:tabs>
        <w:spacing w:before="60" w:after="0" w:line="240" w:lineRule="auto"/>
        <w:ind w:firstLine="360"/>
        <w:jc w:val="both"/>
        <w:rPr>
          <w:rFonts w:ascii="Times New Roman" w:eastAsia="Times New Roman" w:hAnsi="Times New Roman"/>
          <w:bCs/>
          <w:sz w:val="28"/>
          <w:szCs w:val="28"/>
        </w:rPr>
      </w:pPr>
      <w:r w:rsidRPr="003605A2">
        <w:rPr>
          <w:rFonts w:ascii="Times New Roman" w:eastAsia="Times New Roman" w:hAnsi="Times New Roman"/>
          <w:bCs/>
          <w:sz w:val="28"/>
          <w:szCs w:val="28"/>
        </w:rPr>
        <w:t>- Chịu trách nhiệm về tính chính xác, trung thực của Đơn đề nghị này và các tài liệu kèm theo.</w:t>
      </w:r>
    </w:p>
    <w:p w14:paraId="7779E60B"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Hoạt động theo đúng nội dung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Cs/>
          <w:sz w:val="28"/>
          <w:szCs w:val="28"/>
        </w:rPr>
        <w:t xml:space="preserve"> được cấp, đúng quy định của pháp luật.</w:t>
      </w:r>
    </w:p>
    <w:tbl>
      <w:tblPr>
        <w:tblW w:w="0" w:type="auto"/>
        <w:tblInd w:w="3227" w:type="dxa"/>
        <w:tblLook w:val="04A0" w:firstRow="1" w:lastRow="0" w:firstColumn="1" w:lastColumn="0" w:noHBand="0" w:noVBand="1"/>
      </w:tblPr>
      <w:tblGrid>
        <w:gridCol w:w="5872"/>
      </w:tblGrid>
      <w:tr w:rsidR="00F713F4" w:rsidRPr="003605A2" w14:paraId="4043B75A" w14:textId="77777777" w:rsidTr="0022712D">
        <w:trPr>
          <w:trHeight w:val="1243"/>
        </w:trPr>
        <w:tc>
          <w:tcPr>
            <w:tcW w:w="5872" w:type="dxa"/>
            <w:hideMark/>
          </w:tcPr>
          <w:p w14:paraId="1A7B3480"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NGƯỜI ĐẠI DIỆN CỦA TỔ CHỨC/NGƯỜI ĐỨNG ĐẦU VĂN PHÒNG ĐẠI DIỆN/CHI NHÁNH</w:t>
            </w:r>
          </w:p>
          <w:p w14:paraId="0399D9C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8"/>
                <w:szCs w:val="28"/>
              </w:rPr>
            </w:pPr>
            <w:r w:rsidRPr="003605A2">
              <w:rPr>
                <w:rFonts w:ascii="Times New Roman" w:eastAsia="Times New Roman" w:hAnsi="Times New Roman"/>
                <w:i/>
                <w:sz w:val="28"/>
                <w:szCs w:val="28"/>
              </w:rPr>
              <w:t xml:space="preserve"> (ký, ghi rõ họ, tên và đóng dấu)</w:t>
            </w:r>
          </w:p>
        </w:tc>
      </w:tr>
    </w:tbl>
    <w:p w14:paraId="71A49F36" w14:textId="77777777" w:rsidR="003B4135" w:rsidRPr="003605A2" w:rsidRDefault="003B4135" w:rsidP="00790930">
      <w:pPr>
        <w:numPr>
          <w:ilvl w:val="0"/>
          <w:numId w:val="36"/>
        </w:numPr>
        <w:tabs>
          <w:tab w:val="left" w:pos="284"/>
        </w:tabs>
        <w:spacing w:after="0" w:line="240" w:lineRule="exact"/>
        <w:ind w:left="0" w:firstLine="0"/>
        <w:jc w:val="both"/>
        <w:rPr>
          <w:rFonts w:ascii="Times New Roman" w:eastAsia="Times New Roman" w:hAnsi="Times New Roman"/>
          <w:bCs/>
          <w:i/>
          <w:sz w:val="24"/>
          <w:szCs w:val="24"/>
        </w:rPr>
      </w:pPr>
      <w:r w:rsidRPr="003605A2">
        <w:rPr>
          <w:rFonts w:ascii="Times New Roman" w:hAnsi="Times New Roman"/>
          <w:i/>
          <w:sz w:val="24"/>
          <w:szCs w:val="24"/>
        </w:rPr>
        <w:t>Ghi “</w:t>
      </w:r>
      <w:r w:rsidRPr="003605A2">
        <w:rPr>
          <w:rFonts w:ascii="Times New Roman" w:eastAsia="Times New Roman" w:hAnsi="Times New Roman"/>
          <w:bCs/>
          <w:i/>
          <w:sz w:val="24"/>
          <w:szCs w:val="24"/>
        </w:rPr>
        <w:t>Giấy chứng nhận</w:t>
      </w:r>
      <w:r w:rsidRPr="003605A2">
        <w:rPr>
          <w:rFonts w:ascii="Times New Roman" w:hAnsi="Times New Roman"/>
          <w:i/>
          <w:sz w:val="24"/>
          <w:szCs w:val="24"/>
        </w:rPr>
        <w:t>”đối với tổ chức khoa học và công nghệ; ghi “</w:t>
      </w:r>
      <w:r w:rsidRPr="003605A2">
        <w:rPr>
          <w:rFonts w:ascii="Times New Roman" w:eastAsia="Times New Roman" w:hAnsi="Times New Roman"/>
          <w:bCs/>
          <w:i/>
          <w:sz w:val="24"/>
          <w:szCs w:val="24"/>
        </w:rPr>
        <w:t>Giấy chứng nhận hoạt động” đối với văn phòng đại diện/chi nhánh.</w:t>
      </w:r>
    </w:p>
    <w:p w14:paraId="3C219413" w14:textId="77777777" w:rsidR="001A54FC" w:rsidRPr="003605A2" w:rsidRDefault="001A54FC">
      <w:pPr>
        <w:spacing w:after="0" w:line="240" w:lineRule="auto"/>
        <w:jc w:val="both"/>
        <w:rPr>
          <w:rFonts w:ascii="Times New Roman" w:hAnsi="Times New Roman"/>
          <w:b/>
          <w:sz w:val="28"/>
          <w:szCs w:val="28"/>
        </w:rPr>
      </w:pPr>
      <w:r w:rsidRPr="003605A2">
        <w:rPr>
          <w:rFonts w:ascii="Times New Roman" w:hAnsi="Times New Roman"/>
          <w:b/>
          <w:sz w:val="28"/>
          <w:szCs w:val="28"/>
        </w:rPr>
        <w:br w:type="page"/>
      </w:r>
    </w:p>
    <w:p w14:paraId="537CE037" w14:textId="5BE72FE5" w:rsidR="000F08D3" w:rsidRPr="003605A2" w:rsidRDefault="00A730F4" w:rsidP="000F08D3">
      <w:pPr>
        <w:spacing w:before="80" w:after="0" w:line="240" w:lineRule="auto"/>
        <w:ind w:firstLine="561"/>
        <w:jc w:val="both"/>
        <w:rPr>
          <w:rFonts w:ascii="Times New Roman" w:hAnsi="Times New Roman"/>
          <w:b/>
          <w:bCs/>
          <w:sz w:val="28"/>
          <w:szCs w:val="28"/>
        </w:rPr>
      </w:pPr>
      <w:r w:rsidRPr="003605A2">
        <w:rPr>
          <w:rFonts w:ascii="Times New Roman" w:hAnsi="Times New Roman"/>
          <w:b/>
          <w:sz w:val="28"/>
          <w:szCs w:val="28"/>
          <w:lang w:val="en-US"/>
        </w:rPr>
        <w:lastRenderedPageBreak/>
        <w:t>15</w:t>
      </w:r>
      <w:r w:rsidR="003B4135" w:rsidRPr="003605A2">
        <w:rPr>
          <w:rFonts w:ascii="Times New Roman" w:hAnsi="Times New Roman"/>
          <w:b/>
          <w:sz w:val="28"/>
          <w:szCs w:val="28"/>
        </w:rPr>
        <w:t xml:space="preserve">. </w:t>
      </w:r>
      <w:r w:rsidR="000F08D3" w:rsidRPr="003605A2">
        <w:rPr>
          <w:rFonts w:ascii="Times New Roman" w:hAnsi="Times New Roman"/>
          <w:b/>
          <w:sz w:val="28"/>
          <w:szCs w:val="28"/>
        </w:rPr>
        <w:t xml:space="preserve">Cấp Giấy chứng nhận hoạt động lần đầu cho văn phòng đại diện, chi nhánh của tổ chức khoa học và công nghệ. </w:t>
      </w:r>
      <w:r w:rsidR="008257B1" w:rsidRPr="003605A2">
        <w:rPr>
          <w:rFonts w:ascii="Times New Roman" w:hAnsi="Times New Roman"/>
          <w:b/>
          <w:sz w:val="28"/>
          <w:szCs w:val="28"/>
        </w:rPr>
        <w:t>Mã số TTHC</w:t>
      </w:r>
      <w:r w:rsidR="000F08D3" w:rsidRPr="003605A2">
        <w:rPr>
          <w:rFonts w:ascii="Times New Roman" w:hAnsi="Times New Roman"/>
          <w:b/>
          <w:sz w:val="28"/>
          <w:szCs w:val="28"/>
        </w:rPr>
        <w:t>:</w:t>
      </w:r>
      <w:r w:rsidR="000F08D3" w:rsidRPr="003605A2">
        <w:rPr>
          <w:rFonts w:ascii="Times New Roman" w:hAnsi="Times New Roman"/>
          <w:b/>
          <w:bCs/>
          <w:sz w:val="28"/>
          <w:szCs w:val="28"/>
        </w:rPr>
        <w:t>1.001716</w:t>
      </w:r>
    </w:p>
    <w:p w14:paraId="78B272B9" w14:textId="77777777" w:rsidR="000F08D3" w:rsidRPr="003605A2" w:rsidRDefault="00FF0FFB" w:rsidP="000F08D3">
      <w:pPr>
        <w:spacing w:before="80" w:after="0" w:line="240" w:lineRule="auto"/>
        <w:ind w:firstLine="561"/>
        <w:jc w:val="both"/>
        <w:rPr>
          <w:rFonts w:ascii="Times New Roman" w:hAnsi="Times New Roman"/>
          <w:b/>
          <w:sz w:val="28"/>
          <w:szCs w:val="28"/>
        </w:rPr>
      </w:pPr>
      <w:r w:rsidRPr="003605A2">
        <w:rPr>
          <w:rFonts w:ascii="Times New Roman" w:hAnsi="Times New Roman"/>
          <w:b/>
          <w:sz w:val="28"/>
          <w:szCs w:val="28"/>
        </w:rPr>
        <w:t>a) Trình tự thực hiện</w:t>
      </w:r>
      <w:r w:rsidR="000F08D3" w:rsidRPr="003605A2">
        <w:rPr>
          <w:rFonts w:ascii="Times New Roman" w:hAnsi="Times New Roman"/>
          <w:b/>
          <w:sz w:val="28"/>
          <w:szCs w:val="28"/>
        </w:rPr>
        <w:t>:</w:t>
      </w:r>
    </w:p>
    <w:p w14:paraId="70E80DC1" w14:textId="60943D3B" w:rsidR="000F08D3" w:rsidRPr="003605A2" w:rsidRDefault="000F08D3" w:rsidP="000F08D3">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Bước 1. Văn phòng đại diện, chi nhánh của </w:t>
      </w:r>
      <w:r w:rsidRPr="003605A2">
        <w:rPr>
          <w:rFonts w:ascii="Times New Roman" w:hAnsi="Times New Roman"/>
          <w:spacing w:val="-6"/>
          <w:sz w:val="28"/>
          <w:szCs w:val="28"/>
        </w:rPr>
        <w:t xml:space="preserve">Tổ chức khoa học và công nghệ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0716D6"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spacing w:val="-6"/>
          <w:sz w:val="28"/>
          <w:szCs w:val="28"/>
        </w:rPr>
        <w:t>. Thời gian: 01 ngày.</w:t>
      </w:r>
    </w:p>
    <w:p w14:paraId="11648A58" w14:textId="77777777" w:rsidR="000F08D3" w:rsidRPr="003605A2" w:rsidRDefault="000F08D3" w:rsidP="000F08D3">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Bước 2. Trong thời hạn 08 ngày làm việc, Sở Khoa học và Công nghệ tổ chức thẩm định hồ sơ: </w:t>
      </w:r>
    </w:p>
    <w:p w14:paraId="591C14BB" w14:textId="77777777" w:rsidR="000F08D3" w:rsidRPr="003605A2" w:rsidRDefault="000F08D3" w:rsidP="000F08D3">
      <w:pPr>
        <w:spacing w:before="80" w:after="0" w:line="240" w:lineRule="auto"/>
        <w:ind w:firstLine="562"/>
        <w:jc w:val="both"/>
        <w:rPr>
          <w:rFonts w:ascii="Times New Roman" w:hAnsi="Times New Roman"/>
          <w:sz w:val="28"/>
          <w:szCs w:val="28"/>
        </w:rPr>
      </w:pPr>
      <w:r w:rsidRPr="003605A2">
        <w:rPr>
          <w:rFonts w:ascii="Times New Roman" w:hAnsi="Times New Roman"/>
          <w:sz w:val="28"/>
          <w:szCs w:val="28"/>
        </w:rPr>
        <w:t>+ Nếu văn phòng đại diện, chi nhánh đáp ứng các yêu cầu của quy định hiện hành, Sở Khoa học và Công nghệ cấp Giấy chứng nhận hoạt động cho văn phòng đại diện, chi nhánh của tổ chức khoa học và công nghệ.</w:t>
      </w:r>
    </w:p>
    <w:p w14:paraId="25541DB5" w14:textId="77777777" w:rsidR="000F08D3" w:rsidRPr="003605A2" w:rsidRDefault="000F08D3" w:rsidP="000F08D3">
      <w:pPr>
        <w:spacing w:before="80" w:after="0" w:line="240" w:lineRule="auto"/>
        <w:ind w:firstLine="562"/>
        <w:jc w:val="both"/>
        <w:rPr>
          <w:rFonts w:ascii="Times New Roman" w:hAnsi="Times New Roman"/>
          <w:sz w:val="28"/>
          <w:szCs w:val="28"/>
        </w:rPr>
      </w:pPr>
      <w:r w:rsidRPr="003605A2">
        <w:rPr>
          <w:rFonts w:ascii="Times New Roman" w:hAnsi="Times New Roman"/>
          <w:sz w:val="28"/>
          <w:szCs w:val="28"/>
        </w:rPr>
        <w:t>+ Trong trường hợp không cấp Giấy chứng nhận hoạt động cho văn phòng đại diện, chi nhánh của tổ chức khoa học và công nghệ, Sở Khoa học và Công nghệ có văn bản trả lời và nêu rõ lý do.</w:t>
      </w:r>
    </w:p>
    <w:p w14:paraId="298D6204" w14:textId="655B07C0" w:rsidR="00465C48" w:rsidRPr="003605A2" w:rsidRDefault="00207820" w:rsidP="000F08D3">
      <w:pPr>
        <w:spacing w:before="120" w:after="120" w:line="240" w:lineRule="auto"/>
        <w:ind w:firstLine="561"/>
        <w:jc w:val="both"/>
        <w:rPr>
          <w:rFonts w:ascii="Times New Roman" w:hAnsi="Times New Roman"/>
          <w:sz w:val="28"/>
          <w:szCs w:val="28"/>
        </w:rPr>
      </w:pPr>
      <w:r w:rsidRPr="003605A2">
        <w:rPr>
          <w:rFonts w:ascii="Times New Roman" w:hAnsi="Times New Roman"/>
          <w:noProof/>
          <w:sz w:val="28"/>
          <w:szCs w:val="28"/>
        </w:rPr>
        <w:t xml:space="preserve">- </w:t>
      </w:r>
      <w:r w:rsidR="00465C48" w:rsidRPr="003605A2">
        <w:rPr>
          <w:rFonts w:ascii="Times New Roman" w:hAnsi="Times New Roman"/>
          <w:noProof/>
          <w:sz w:val="28"/>
          <w:szCs w:val="28"/>
        </w:rPr>
        <w:t xml:space="preserve">Bước 3. Đến ngày hẹn ghi trong phiếu, </w:t>
      </w:r>
      <w:r w:rsidR="00465C48" w:rsidRPr="003605A2">
        <w:rPr>
          <w:rFonts w:ascii="Times New Roman" w:hAnsi="Times New Roman"/>
          <w:sz w:val="28"/>
          <w:szCs w:val="28"/>
        </w:rPr>
        <w:t xml:space="preserve">Văn phòng đại diện, chi nhánh của </w:t>
      </w:r>
      <w:r w:rsidR="00465C48" w:rsidRPr="003605A2">
        <w:rPr>
          <w:rFonts w:ascii="Times New Roman" w:hAnsi="Times New Roman"/>
          <w:sz w:val="28"/>
          <w:szCs w:val="28"/>
          <w:shd w:val="clear" w:color="auto" w:fill="FFFFFF"/>
        </w:rPr>
        <w:t>tổ chức KH&amp;CN</w:t>
      </w:r>
      <w:r w:rsidR="00465C48" w:rsidRPr="003605A2">
        <w:rPr>
          <w:rFonts w:ascii="Times New Roman" w:eastAsia="Times New Roman" w:hAnsi="Times New Roman"/>
          <w:sz w:val="28"/>
          <w:szCs w:val="28"/>
          <w:lang w:val="nl-NL"/>
        </w:rPr>
        <w:t xml:space="preserve"> nhận </w:t>
      </w:r>
      <w:r w:rsidR="00465C48" w:rsidRPr="003605A2">
        <w:rPr>
          <w:rFonts w:ascii="Times New Roman" w:hAnsi="Times New Roman"/>
          <w:sz w:val="28"/>
          <w:szCs w:val="28"/>
          <w:shd w:val="clear" w:color="auto" w:fill="FFFFFF"/>
        </w:rPr>
        <w:t>giấy chứng nhận</w:t>
      </w:r>
      <w:r w:rsidR="00465C48" w:rsidRPr="003605A2">
        <w:rPr>
          <w:rFonts w:ascii="Times New Roman" w:hAnsi="Times New Roman"/>
          <w:noProof/>
          <w:sz w:val="28"/>
          <w:szCs w:val="28"/>
        </w:rPr>
        <w:t xml:space="preserve"> trực tuyến trên Cổng dịch vụ công hoặc qua dịch vụ bưu chính công ích hoặc qua dịch vụ đã đăng ký.</w:t>
      </w:r>
      <w:r w:rsidR="000A59EC" w:rsidRPr="003605A2">
        <w:rPr>
          <w:rFonts w:ascii="Times New Roman" w:hAnsi="Times New Roman"/>
          <w:noProof/>
          <w:sz w:val="28"/>
          <w:szCs w:val="28"/>
        </w:rPr>
        <w:t xml:space="preserve"> </w:t>
      </w:r>
      <w:r w:rsidR="000A59EC" w:rsidRPr="003605A2">
        <w:rPr>
          <w:rFonts w:ascii="Times New Roman" w:hAnsi="Times New Roman"/>
          <w:spacing w:val="-6"/>
          <w:sz w:val="28"/>
          <w:szCs w:val="28"/>
        </w:rPr>
        <w:t>Thời gian: 01 ngày.</w:t>
      </w:r>
    </w:p>
    <w:p w14:paraId="6DC05030" w14:textId="6C295D4D" w:rsidR="003B4135" w:rsidRPr="003605A2" w:rsidRDefault="00F56566" w:rsidP="00AF2090">
      <w:pPr>
        <w:spacing w:before="80" w:after="0" w:line="240" w:lineRule="auto"/>
        <w:ind w:firstLine="561"/>
        <w:jc w:val="both"/>
        <w:rPr>
          <w:rFonts w:ascii="Times New Roman" w:hAnsi="Times New Roman"/>
          <w:sz w:val="28"/>
          <w:szCs w:val="28"/>
          <w:lang w:val="en-US"/>
        </w:rPr>
      </w:pPr>
      <w:r w:rsidRPr="003605A2">
        <w:rPr>
          <w:rFonts w:ascii="Times New Roman" w:hAnsi="Times New Roman"/>
          <w:b/>
          <w:sz w:val="28"/>
          <w:szCs w:val="28"/>
        </w:rPr>
        <w:t>b) Cách thức thực hiện</w:t>
      </w:r>
      <w:r w:rsidR="000F08D3" w:rsidRPr="003605A2">
        <w:rPr>
          <w:rFonts w:ascii="Times New Roman" w:hAnsi="Times New Roman"/>
          <w:b/>
          <w:sz w:val="28"/>
          <w:szCs w:val="28"/>
        </w:rPr>
        <w:t xml:space="preserve">: </w:t>
      </w:r>
    </w:p>
    <w:p w14:paraId="6CBFE395" w14:textId="77777777" w:rsidR="00AF2090" w:rsidRPr="003605A2" w:rsidRDefault="00AF2090" w:rsidP="00AF2090">
      <w:pPr>
        <w:spacing w:before="120" w:after="120" w:line="240" w:lineRule="auto"/>
        <w:ind w:firstLine="561"/>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188AA9B1" w14:textId="77777777" w:rsidR="00AF2090" w:rsidRPr="003605A2" w:rsidRDefault="00AF2090" w:rsidP="00AF2090">
      <w:pPr>
        <w:spacing w:before="120" w:after="120" w:line="240" w:lineRule="auto"/>
        <w:ind w:firstLine="561"/>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A9CA7C5" w14:textId="77777777" w:rsidR="00AF2090" w:rsidRPr="003605A2" w:rsidRDefault="00AF2090" w:rsidP="00AF2090">
      <w:pPr>
        <w:spacing w:before="120" w:after="120" w:line="240" w:lineRule="auto"/>
        <w:ind w:firstLine="561"/>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05D13E0C" w14:textId="77777777" w:rsidR="003B4135" w:rsidRPr="003605A2" w:rsidRDefault="00F56566" w:rsidP="003B4135">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r w:rsidR="003B4135" w:rsidRPr="003605A2">
        <w:rPr>
          <w:rFonts w:ascii="Times New Roman" w:hAnsi="Times New Roman"/>
          <w:b/>
          <w:sz w:val="28"/>
          <w:szCs w:val="28"/>
        </w:rPr>
        <w:t>:</w:t>
      </w:r>
    </w:p>
    <w:p w14:paraId="47460888" w14:textId="77777777" w:rsidR="003B4135" w:rsidRPr="003605A2" w:rsidRDefault="003B4135" w:rsidP="003B4135">
      <w:pPr>
        <w:spacing w:before="80" w:after="0" w:line="240" w:lineRule="auto"/>
        <w:ind w:firstLine="562"/>
        <w:jc w:val="both"/>
        <w:rPr>
          <w:rFonts w:ascii="Times New Roman" w:hAnsi="Times New Roman"/>
          <w:sz w:val="28"/>
          <w:szCs w:val="28"/>
        </w:rPr>
      </w:pPr>
      <w:r w:rsidRPr="003605A2">
        <w:rPr>
          <w:rFonts w:ascii="Times New Roman" w:hAnsi="Times New Roman"/>
          <w:sz w:val="28"/>
          <w:szCs w:val="28"/>
        </w:rPr>
        <w:t>-  Thành phần hồ sơ bao gồm:</w:t>
      </w:r>
    </w:p>
    <w:p w14:paraId="64C22FC2" w14:textId="77777777" w:rsidR="003B4135" w:rsidRPr="003605A2" w:rsidRDefault="003B4135" w:rsidP="003B4135">
      <w:pPr>
        <w:spacing w:before="80" w:after="0" w:line="240" w:lineRule="auto"/>
        <w:ind w:firstLine="562"/>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eastAsia="Calibri" w:hAnsi="Times New Roman"/>
          <w:sz w:val="28"/>
          <w:szCs w:val="28"/>
        </w:rPr>
        <w:t>Đơn đăng ký hoạt động văn phòng đại diện, chi nhánh của tổ chức khoa học và công nghệ</w:t>
      </w:r>
      <w:r w:rsidRPr="003605A2">
        <w:rPr>
          <w:rFonts w:ascii="Times New Roman" w:hAnsi="Times New Roman"/>
          <w:sz w:val="28"/>
          <w:szCs w:val="28"/>
        </w:rPr>
        <w:t>.</w:t>
      </w:r>
    </w:p>
    <w:p w14:paraId="08AF03F7" w14:textId="7D0D7A71" w:rsidR="003B4135" w:rsidRPr="003605A2" w:rsidRDefault="003B4135" w:rsidP="00BF2C7B">
      <w:pPr>
        <w:keepNext/>
        <w:keepLines/>
        <w:suppressAutoHyphens/>
        <w:spacing w:before="80" w:after="0" w:line="240" w:lineRule="auto"/>
        <w:ind w:firstLine="562"/>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xml:space="preserve">+ </w:t>
      </w:r>
      <w:bookmarkStart w:id="31" w:name="_Hlk69219802"/>
      <w:r w:rsidR="003E2263" w:rsidRPr="003605A2">
        <w:rPr>
          <w:rFonts w:ascii="Times New Roman" w:hAnsi="Times New Roman"/>
          <w:bCs/>
          <w:noProof/>
          <w:sz w:val="28"/>
          <w:szCs w:val="28"/>
        </w:rPr>
        <w:t>Bản sao có chứng thực điện tử của cơ quan có thẩm quyền</w:t>
      </w:r>
      <w:bookmarkEnd w:id="31"/>
      <w:r w:rsidR="003E2263" w:rsidRPr="003605A2">
        <w:rPr>
          <w:rFonts w:ascii="Times New Roman" w:eastAsia="Times New Roman" w:hAnsi="Times New Roman"/>
          <w:bCs/>
          <w:sz w:val="28"/>
          <w:szCs w:val="28"/>
          <w:lang w:val="hr-HR" w:eastAsia="ar-SA"/>
        </w:rPr>
        <w:t xml:space="preserve"> </w:t>
      </w:r>
      <w:r w:rsidRPr="003605A2">
        <w:rPr>
          <w:rFonts w:ascii="Times New Roman" w:eastAsia="Times New Roman" w:hAnsi="Times New Roman"/>
          <w:bCs/>
          <w:sz w:val="28"/>
          <w:szCs w:val="28"/>
          <w:lang w:val="hr-HR" w:eastAsia="ar-SA"/>
        </w:rPr>
        <w:t>Quyết định thành lập văn phòng đại diện, chi nhánh.</w:t>
      </w:r>
    </w:p>
    <w:p w14:paraId="3D37D014" w14:textId="6290CC58" w:rsidR="003B4135" w:rsidRPr="003605A2" w:rsidRDefault="003B4135" w:rsidP="003B4135">
      <w:pPr>
        <w:keepNext/>
        <w:keepLines/>
        <w:suppressAutoHyphens/>
        <w:spacing w:before="80" w:after="0" w:line="240" w:lineRule="auto"/>
        <w:ind w:firstLine="562"/>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xml:space="preserve">+ </w:t>
      </w:r>
      <w:bookmarkStart w:id="32" w:name="_Hlk69235833"/>
      <w:r w:rsidR="003E2263" w:rsidRPr="003605A2">
        <w:rPr>
          <w:rFonts w:ascii="Times New Roman" w:hAnsi="Times New Roman"/>
          <w:bCs/>
          <w:noProof/>
          <w:sz w:val="28"/>
          <w:szCs w:val="28"/>
        </w:rPr>
        <w:t xml:space="preserve">Bản sao có chứng thực điện tử của cơ quan có thẩm quyền </w:t>
      </w:r>
      <w:bookmarkEnd w:id="32"/>
      <w:r w:rsidRPr="003605A2">
        <w:rPr>
          <w:rFonts w:ascii="Times New Roman" w:eastAsia="Times New Roman" w:hAnsi="Times New Roman"/>
          <w:bCs/>
          <w:sz w:val="28"/>
          <w:szCs w:val="28"/>
          <w:lang w:val="hr-HR" w:eastAsia="ar-SA"/>
        </w:rPr>
        <w:t>Giấy chứng nhận và Điều lệ tổ chức và hoạt động của tổ chức khoa học và công nghệ chủ quản.</w:t>
      </w:r>
    </w:p>
    <w:p w14:paraId="213675B2" w14:textId="3278210F"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Hồ sơ về nhân lực của </w:t>
      </w:r>
      <w:r w:rsidRPr="003605A2">
        <w:rPr>
          <w:rFonts w:ascii="Times New Roman" w:eastAsia="Times New Roman" w:hAnsi="Times New Roman"/>
          <w:sz w:val="28"/>
          <w:szCs w:val="28"/>
          <w:lang w:val="hr-HR"/>
        </w:rPr>
        <w:t>văn</w:t>
      </w:r>
      <w:r w:rsidR="00864E04" w:rsidRPr="003605A2">
        <w:rPr>
          <w:rFonts w:ascii="Times New Roman" w:eastAsia="Times New Roman" w:hAnsi="Times New Roman"/>
          <w:sz w:val="28"/>
          <w:szCs w:val="28"/>
          <w:lang w:val="hr-HR"/>
        </w:rPr>
        <w:t xml:space="preserve"> </w:t>
      </w:r>
      <w:r w:rsidRPr="003605A2">
        <w:rPr>
          <w:rFonts w:ascii="Times New Roman" w:eastAsia="Times New Roman" w:hAnsi="Times New Roman"/>
          <w:sz w:val="28"/>
          <w:szCs w:val="28"/>
          <w:lang w:val="hr-HR"/>
        </w:rPr>
        <w:t>phòng đại</w:t>
      </w:r>
      <w:r w:rsidR="00864E04" w:rsidRPr="003605A2">
        <w:rPr>
          <w:rFonts w:ascii="Times New Roman" w:eastAsia="Times New Roman" w:hAnsi="Times New Roman"/>
          <w:sz w:val="28"/>
          <w:szCs w:val="28"/>
          <w:lang w:val="hr-HR"/>
        </w:rPr>
        <w:t xml:space="preserve"> </w:t>
      </w:r>
      <w:r w:rsidRPr="003605A2">
        <w:rPr>
          <w:rFonts w:ascii="Times New Roman" w:eastAsia="Times New Roman" w:hAnsi="Times New Roman"/>
          <w:sz w:val="28"/>
          <w:szCs w:val="28"/>
          <w:lang w:val="hr-HR"/>
        </w:rPr>
        <w:t>diện, chi</w:t>
      </w:r>
      <w:r w:rsidR="003E2263" w:rsidRPr="003605A2">
        <w:rPr>
          <w:rFonts w:ascii="Times New Roman" w:eastAsia="Times New Roman" w:hAnsi="Times New Roman"/>
          <w:sz w:val="28"/>
          <w:szCs w:val="28"/>
          <w:lang w:val="hr-HR"/>
        </w:rPr>
        <w:t xml:space="preserve"> </w:t>
      </w:r>
      <w:r w:rsidRPr="003605A2">
        <w:rPr>
          <w:rFonts w:ascii="Times New Roman" w:eastAsia="Times New Roman" w:hAnsi="Times New Roman"/>
          <w:sz w:val="28"/>
          <w:szCs w:val="28"/>
          <w:lang w:val="hr-HR"/>
        </w:rPr>
        <w:t>nhánh</w:t>
      </w:r>
      <w:r w:rsidR="003E2263" w:rsidRPr="003605A2">
        <w:rPr>
          <w:rFonts w:ascii="Times New Roman" w:eastAsia="Times New Roman" w:hAnsi="Times New Roman"/>
          <w:sz w:val="28"/>
          <w:szCs w:val="28"/>
          <w:lang w:val="hr-HR"/>
        </w:rPr>
        <w:t xml:space="preserve"> </w:t>
      </w:r>
      <w:r w:rsidRPr="003605A2">
        <w:rPr>
          <w:rFonts w:ascii="Times New Roman" w:eastAsia="Times New Roman" w:hAnsi="Times New Roman"/>
          <w:sz w:val="28"/>
          <w:szCs w:val="28"/>
          <w:lang w:val="hr-HR"/>
        </w:rPr>
        <w:t>của</w:t>
      </w:r>
      <w:r w:rsidR="003E2263" w:rsidRPr="003605A2">
        <w:rPr>
          <w:rFonts w:ascii="Times New Roman" w:eastAsia="Times New Roman" w:hAnsi="Times New Roman"/>
          <w:sz w:val="28"/>
          <w:szCs w:val="28"/>
          <w:lang w:val="hr-HR"/>
        </w:rPr>
        <w:t xml:space="preserve"> </w:t>
      </w:r>
      <w:r w:rsidRPr="003605A2">
        <w:rPr>
          <w:rFonts w:ascii="Times New Roman" w:eastAsia="Times New Roman" w:hAnsi="Times New Roman"/>
          <w:sz w:val="28"/>
          <w:szCs w:val="28"/>
        </w:rPr>
        <w:t>tổ chức khoa học và công nghệ:</w:t>
      </w:r>
    </w:p>
    <w:p w14:paraId="414DECC1" w14:textId="77777777"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lastRenderedPageBreak/>
        <w:t>* Đối với văn phòng đại diện, chi nhánh của tổ chức khoa học và công nghệ công lập và cơ sở giáo dục đại học: Bảng danh sách nhân lực được cơ quan quyết định thành lập hoặc quản lý trực tiếp xác nhận.</w:t>
      </w:r>
    </w:p>
    <w:p w14:paraId="65807FB4" w14:textId="77777777"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Đối với văn phòng đại diện, chi nhánh của tổ chức khoa học và công nghệ ngoài công lập và có vốn nước ngoài:</w:t>
      </w:r>
    </w:p>
    <w:p w14:paraId="0DB00332" w14:textId="77777777" w:rsidR="003B4135" w:rsidRPr="003605A2" w:rsidRDefault="003B4135" w:rsidP="00790930">
      <w:pPr>
        <w:numPr>
          <w:ilvl w:val="3"/>
          <w:numId w:val="37"/>
        </w:numPr>
        <w:spacing w:before="80" w:after="0" w:line="240" w:lineRule="auto"/>
        <w:ind w:left="567" w:firstLine="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Bảng danh sách nhân lực.</w:t>
      </w:r>
    </w:p>
    <w:p w14:paraId="347750BC" w14:textId="0C11AF01" w:rsidR="003B4135" w:rsidRPr="003605A2" w:rsidRDefault="003B4135" w:rsidP="00790930">
      <w:pPr>
        <w:numPr>
          <w:ilvl w:val="0"/>
          <w:numId w:val="37"/>
        </w:numPr>
        <w:spacing w:before="80" w:after="0" w:line="240" w:lineRule="auto"/>
        <w:ind w:left="0"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Đối với nhân lực chính thức: Đơn xin đề nghị được làm việc chính thức; Sơ yếu lý lịch có xác nhận trong thời hạn không quá 01 năm của chính quyền địa phương nơi cư trú hoặc của cơ quan, tổ chức nơi người đó làm việc trước khi chuyển sang làm việc tại tổ chức khoa học và công nghệ; trường hợp nhân lực chính thức không phải là công dân Việt Nam thì phải có lý lịch tư pháp của cơ quan có thẩm quyền của nước ngoài xác nhận trong thời hạn không quá 01 năm và được hợp pháp hóa lãnh sự; </w:t>
      </w:r>
      <w:r w:rsidR="00864E04" w:rsidRPr="003605A2">
        <w:rPr>
          <w:rFonts w:ascii="Times New Roman" w:hAnsi="Times New Roman"/>
          <w:bCs/>
          <w:noProof/>
          <w:sz w:val="28"/>
          <w:szCs w:val="28"/>
        </w:rPr>
        <w:t xml:space="preserve">Bản sao có chứng thực điện tử của cơ quan có thẩm quyền </w:t>
      </w:r>
      <w:r w:rsidRPr="003605A2">
        <w:rPr>
          <w:rFonts w:ascii="Times New Roman" w:eastAsia="Times New Roman" w:hAnsi="Times New Roman"/>
          <w:sz w:val="28"/>
          <w:szCs w:val="28"/>
        </w:rPr>
        <w:t>các văn bằng đào tạo.</w:t>
      </w:r>
    </w:p>
    <w:p w14:paraId="6060FF48" w14:textId="2668F41A" w:rsidR="003B4135" w:rsidRPr="003605A2" w:rsidRDefault="003B4135" w:rsidP="00790930">
      <w:pPr>
        <w:numPr>
          <w:ilvl w:val="0"/>
          <w:numId w:val="37"/>
        </w:numPr>
        <w:spacing w:before="80" w:after="0" w:line="240" w:lineRule="auto"/>
        <w:ind w:left="0"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Đối với nhân lực kiêm nhiệm: Đơn đề nghị được làm việc kiêm nhiệm; Sơ yếu lý lịch có xác nhận trong thời hạn không quá 01 năm của chính quyền địa phương nơi cư trú hoặc của cơ quan, tổ chức nơi người đó đang làm việc chính thức; trường hợp nhân lực chính thức không phải là công dân Việt Nam thì phải có lý lịch tư pháp của cơ quan có thẩm quyền của nước ngoài xác nhận trong thời hạn không quá 01 năm và được hợp pháp hóa lãnh sự và </w:t>
      </w:r>
      <w:r w:rsidR="00864E04" w:rsidRPr="003605A2">
        <w:rPr>
          <w:rFonts w:ascii="Times New Roman" w:hAnsi="Times New Roman"/>
          <w:bCs/>
          <w:noProof/>
          <w:sz w:val="28"/>
          <w:szCs w:val="28"/>
        </w:rPr>
        <w:t xml:space="preserve">Bản sao có chứng thực điện tử của cơ quan có thẩm quyền </w:t>
      </w:r>
      <w:r w:rsidRPr="003605A2">
        <w:rPr>
          <w:rFonts w:ascii="Times New Roman" w:eastAsia="Times New Roman" w:hAnsi="Times New Roman"/>
          <w:sz w:val="28"/>
          <w:szCs w:val="28"/>
        </w:rPr>
        <w:t>các văn bằng đào tạo</w:t>
      </w:r>
      <w:r w:rsidR="00864E04" w:rsidRPr="003605A2">
        <w:rPr>
          <w:rFonts w:ascii="Times New Roman" w:eastAsia="Times New Roman" w:hAnsi="Times New Roman"/>
          <w:sz w:val="28"/>
          <w:szCs w:val="28"/>
        </w:rPr>
        <w:t xml:space="preserve">; </w:t>
      </w:r>
      <w:r w:rsidRPr="003605A2">
        <w:rPr>
          <w:rFonts w:ascii="Times New Roman" w:eastAsia="Times New Roman" w:hAnsi="Times New Roman"/>
          <w:sz w:val="28"/>
          <w:szCs w:val="28"/>
        </w:rPr>
        <w:t>Văn bản cho phép làm việc kiêm nhiệm của cơ quan, tổ chức nơi cá nhân đang làm việc chính thức.</w:t>
      </w:r>
    </w:p>
    <w:p w14:paraId="042E55D6" w14:textId="77777777"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Hồ sơ của người đứng đầu văn phòng đại diện, chi nhánh của tổ chức khoa học và công nghệ: </w:t>
      </w:r>
    </w:p>
    <w:p w14:paraId="009F9CB5" w14:textId="77777777"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Đơn đề nghị được làm việc chính thức.</w:t>
      </w:r>
    </w:p>
    <w:p w14:paraId="064B7472" w14:textId="3548BAD3"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3E2263" w:rsidRPr="003605A2">
        <w:rPr>
          <w:rFonts w:ascii="Times New Roman" w:hAnsi="Times New Roman"/>
          <w:bCs/>
          <w:noProof/>
          <w:sz w:val="28"/>
          <w:szCs w:val="28"/>
        </w:rPr>
        <w:t xml:space="preserve">Bản sao có chứng thực điện tử của cơ quan có thẩm quyền </w:t>
      </w:r>
      <w:r w:rsidRPr="003605A2">
        <w:rPr>
          <w:rFonts w:ascii="Times New Roman" w:eastAsia="Times New Roman" w:hAnsi="Times New Roman"/>
          <w:sz w:val="28"/>
          <w:szCs w:val="28"/>
        </w:rPr>
        <w:t>Quyết định bổ nhiệm của cơ quan, tổ chức có thẩm quyền.</w:t>
      </w:r>
    </w:p>
    <w:p w14:paraId="17BEDEBB" w14:textId="77777777"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Lý lịch khoa học có xác nhận của cơ quan, tổ chức có thẩm quyền.</w:t>
      </w:r>
    </w:p>
    <w:p w14:paraId="10737C71" w14:textId="3887D49E"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3E2263" w:rsidRPr="003605A2">
        <w:rPr>
          <w:rFonts w:ascii="Times New Roman" w:hAnsi="Times New Roman"/>
          <w:bCs/>
          <w:noProof/>
          <w:sz w:val="28"/>
          <w:szCs w:val="28"/>
        </w:rPr>
        <w:t xml:space="preserve">Bản sao có chứng thực điện tử của cơ quan có thẩm quyền </w:t>
      </w:r>
      <w:r w:rsidRPr="003605A2">
        <w:rPr>
          <w:rFonts w:ascii="Times New Roman" w:eastAsia="Times New Roman" w:hAnsi="Times New Roman"/>
          <w:sz w:val="28"/>
          <w:szCs w:val="28"/>
        </w:rPr>
        <w:t>các văn bằng đào tạo.</w:t>
      </w:r>
    </w:p>
    <w:p w14:paraId="3979C0B7" w14:textId="77777777" w:rsidR="003B4135" w:rsidRPr="003605A2" w:rsidRDefault="003B4135" w:rsidP="003B4135">
      <w:pPr>
        <w:spacing w:before="8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Sơ yếu lý lịch có xác nhận trong thời hạn không quá 01 năm của chính quyền địa phương nơi cư trú hoặc của cơ quan, tổ chức nơi người đó làm việc trước khi chuyển sang làm việc tại văn phòng đại diện, chi nhánh.</w:t>
      </w:r>
    </w:p>
    <w:p w14:paraId="0EE30B53" w14:textId="77777777" w:rsidR="003B4135" w:rsidRPr="003605A2" w:rsidRDefault="003B4135" w:rsidP="0029221D">
      <w:pPr>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Hồ sơ về trụ sở của văn phòng đại diện, chi nhánh: Phải có một trong các giấy tờ sau:</w:t>
      </w:r>
    </w:p>
    <w:p w14:paraId="373628D9" w14:textId="3EB50766" w:rsidR="003B4135" w:rsidRPr="003605A2" w:rsidRDefault="003B4135" w:rsidP="0029221D">
      <w:pPr>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3E2263" w:rsidRPr="003605A2">
        <w:rPr>
          <w:rFonts w:ascii="Times New Roman" w:hAnsi="Times New Roman"/>
          <w:bCs/>
          <w:noProof/>
          <w:sz w:val="28"/>
          <w:szCs w:val="28"/>
        </w:rPr>
        <w:t>Bản sao có chứng thực điện tử của cơ quan có thẩm quyền giấy</w:t>
      </w:r>
      <w:r w:rsidRPr="003605A2">
        <w:rPr>
          <w:rFonts w:ascii="Times New Roman" w:eastAsia="Times New Roman" w:hAnsi="Times New Roman"/>
          <w:sz w:val="28"/>
          <w:szCs w:val="28"/>
        </w:rPr>
        <w:t xml:space="preserve"> tờ chứng minh quyền sở hữu nhà, quyền sử dụng đất của tổ chức khoa học và công nghệ đối với địa điểm nơi đặt trụ sở chính;</w:t>
      </w:r>
    </w:p>
    <w:p w14:paraId="33C9E16D" w14:textId="04B3BF21" w:rsidR="003B4135" w:rsidRPr="003605A2" w:rsidRDefault="003B4135" w:rsidP="0029221D">
      <w:pPr>
        <w:tabs>
          <w:tab w:val="left" w:pos="540"/>
        </w:tabs>
        <w:spacing w:before="120" w:after="0" w:line="240" w:lineRule="auto"/>
        <w:ind w:firstLine="562"/>
        <w:jc w:val="both"/>
        <w:rPr>
          <w:rFonts w:ascii="Times New Roman" w:hAnsi="Times New Roman"/>
          <w:sz w:val="28"/>
          <w:szCs w:val="28"/>
        </w:rPr>
      </w:pPr>
      <w:r w:rsidRPr="003605A2">
        <w:rPr>
          <w:rFonts w:ascii="Times New Roman" w:hAnsi="Times New Roman"/>
          <w:sz w:val="28"/>
          <w:szCs w:val="28"/>
        </w:rPr>
        <w:lastRenderedPageBreak/>
        <w:t xml:space="preserve">* </w:t>
      </w:r>
      <w:r w:rsidR="003E2263" w:rsidRPr="003605A2">
        <w:rPr>
          <w:rFonts w:ascii="Times New Roman" w:hAnsi="Times New Roman"/>
          <w:bCs/>
          <w:noProof/>
          <w:sz w:val="28"/>
          <w:szCs w:val="28"/>
        </w:rPr>
        <w:t>Bản sao có chứng thực điện tử của cơ quan có thẩm quyền giấy</w:t>
      </w:r>
      <w:r w:rsidRPr="003605A2">
        <w:rPr>
          <w:rFonts w:ascii="Times New Roman" w:hAnsi="Times New Roman"/>
          <w:sz w:val="28"/>
          <w:szCs w:val="28"/>
        </w:rPr>
        <w:t xml:space="preserve"> tờ chứng minh quyền sở hữu nhà, quyền sử dụng đất hoặc giấy tờ chứng minh quyền được phép cho thuê, cho mượn của bên cho thuê, cho mượn kèm theo hợp đồng thuê, mượn địa điểm làm trụ sở chính.</w:t>
      </w:r>
    </w:p>
    <w:p w14:paraId="62D9EF35" w14:textId="77777777" w:rsidR="003B4135" w:rsidRPr="003605A2" w:rsidRDefault="003B4135" w:rsidP="0029221D">
      <w:pPr>
        <w:tabs>
          <w:tab w:val="left" w:pos="540"/>
        </w:tabs>
        <w:spacing w:before="120" w:after="0" w:line="240" w:lineRule="auto"/>
        <w:ind w:firstLine="562"/>
        <w:jc w:val="both"/>
        <w:rPr>
          <w:rFonts w:ascii="Times New Roman" w:hAnsi="Times New Roman"/>
          <w:sz w:val="28"/>
          <w:szCs w:val="28"/>
        </w:rPr>
      </w:pPr>
      <w:r w:rsidRPr="003605A2">
        <w:rPr>
          <w:rFonts w:ascii="Times New Roman" w:hAnsi="Times New Roman"/>
          <w:sz w:val="28"/>
          <w:szCs w:val="28"/>
        </w:rPr>
        <w:t>- Số lượng hồ sơ: 01 bộ.</w:t>
      </w:r>
    </w:p>
    <w:p w14:paraId="5DBAB193" w14:textId="73F1E7F2" w:rsidR="003B4135" w:rsidRPr="003605A2" w:rsidRDefault="003B4135" w:rsidP="0029221D">
      <w:pPr>
        <w:tabs>
          <w:tab w:val="left" w:pos="540"/>
        </w:tabs>
        <w:spacing w:before="120" w:after="0" w:line="240" w:lineRule="auto"/>
        <w:jc w:val="both"/>
        <w:rPr>
          <w:rFonts w:ascii="Times New Roman" w:hAnsi="Times New Roman"/>
          <w:sz w:val="28"/>
          <w:szCs w:val="28"/>
        </w:rPr>
      </w:pPr>
      <w:r w:rsidRPr="003605A2">
        <w:rPr>
          <w:rFonts w:ascii="Times New Roman" w:hAnsi="Times New Roman"/>
          <w:b/>
          <w:sz w:val="28"/>
          <w:szCs w:val="28"/>
        </w:rPr>
        <w:tab/>
      </w:r>
      <w:r w:rsidR="00F56566" w:rsidRPr="003605A2">
        <w:rPr>
          <w:rFonts w:ascii="Times New Roman" w:hAnsi="Times New Roman"/>
          <w:b/>
          <w:sz w:val="28"/>
          <w:szCs w:val="28"/>
        </w:rPr>
        <w:t>d) Thời hạn giải quyết</w:t>
      </w:r>
      <w:r w:rsidRPr="003605A2">
        <w:rPr>
          <w:rFonts w:ascii="Times New Roman" w:hAnsi="Times New Roman"/>
          <w:b/>
          <w:sz w:val="28"/>
          <w:szCs w:val="28"/>
        </w:rPr>
        <w:t>:</w:t>
      </w:r>
      <w:r w:rsidR="00B354AB" w:rsidRPr="003605A2">
        <w:rPr>
          <w:rFonts w:ascii="Times New Roman" w:hAnsi="Times New Roman"/>
          <w:b/>
          <w:sz w:val="28"/>
          <w:szCs w:val="28"/>
        </w:rPr>
        <w:t xml:space="preserve"> </w:t>
      </w:r>
      <w:r w:rsidRPr="003605A2">
        <w:rPr>
          <w:rFonts w:ascii="Times New Roman" w:hAnsi="Times New Roman"/>
          <w:sz w:val="28"/>
          <w:szCs w:val="28"/>
        </w:rPr>
        <w:t xml:space="preserve">10 ngày làm việc kể từ khi nhận </w:t>
      </w:r>
      <w:r w:rsidR="00A4596F" w:rsidRPr="003605A2">
        <w:rPr>
          <w:rFonts w:ascii="Times New Roman" w:hAnsi="Times New Roman"/>
          <w:sz w:val="28"/>
          <w:szCs w:val="28"/>
        </w:rPr>
        <w:t xml:space="preserve">đủ </w:t>
      </w:r>
      <w:r w:rsidRPr="003605A2">
        <w:rPr>
          <w:rFonts w:ascii="Times New Roman" w:hAnsi="Times New Roman"/>
          <w:sz w:val="28"/>
          <w:szCs w:val="28"/>
        </w:rPr>
        <w:t>hồ sơ hợp lệ.</w:t>
      </w:r>
    </w:p>
    <w:p w14:paraId="5E3B2EC4" w14:textId="77777777" w:rsidR="003B4135" w:rsidRPr="003605A2" w:rsidRDefault="008257B1" w:rsidP="0029221D">
      <w:pPr>
        <w:spacing w:before="120" w:after="0" w:line="240" w:lineRule="auto"/>
        <w:ind w:firstLine="567"/>
        <w:jc w:val="both"/>
        <w:rPr>
          <w:rFonts w:ascii="Times New Roman" w:hAnsi="Times New Roman"/>
          <w:b/>
          <w:sz w:val="28"/>
          <w:szCs w:val="28"/>
        </w:rPr>
      </w:pPr>
      <w:r w:rsidRPr="003605A2">
        <w:rPr>
          <w:rFonts w:ascii="Times New Roman" w:hAnsi="Times New Roman"/>
          <w:b/>
          <w:sz w:val="28"/>
          <w:szCs w:val="28"/>
        </w:rPr>
        <w:t>đ) Đối tượng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sz w:val="28"/>
          <w:szCs w:val="28"/>
        </w:rPr>
        <w:t>Tổ chức khoa học và công nghệ.</w:t>
      </w:r>
    </w:p>
    <w:p w14:paraId="1F7DF14B" w14:textId="77777777" w:rsidR="003B4135" w:rsidRPr="003605A2" w:rsidRDefault="008257B1" w:rsidP="0029221D">
      <w:pPr>
        <w:spacing w:before="120" w:after="0" w:line="240" w:lineRule="auto"/>
        <w:ind w:firstLine="567"/>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3B4135" w:rsidRPr="003605A2">
        <w:rPr>
          <w:rFonts w:ascii="Times New Roman" w:hAnsi="Times New Roman"/>
          <w:b/>
          <w:sz w:val="28"/>
          <w:szCs w:val="28"/>
        </w:rPr>
        <w:t xml:space="preserve">: </w:t>
      </w:r>
    </w:p>
    <w:p w14:paraId="3D9E86CA" w14:textId="77777777" w:rsidR="003B4135" w:rsidRPr="003605A2" w:rsidRDefault="003B4135" w:rsidP="0029221D">
      <w:pPr>
        <w:spacing w:before="120" w:after="0" w:line="240" w:lineRule="auto"/>
        <w:ind w:firstLine="567"/>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05A5C43C" w14:textId="77777777" w:rsidR="003B4135" w:rsidRPr="003605A2" w:rsidRDefault="003B4135" w:rsidP="0029221D">
      <w:pPr>
        <w:spacing w:before="120" w:after="0" w:line="240" w:lineRule="auto"/>
        <w:ind w:firstLine="567"/>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4365E4E6" w14:textId="77777777" w:rsidR="003B4135" w:rsidRPr="003605A2" w:rsidRDefault="00C170F9" w:rsidP="0029221D">
      <w:pPr>
        <w:spacing w:before="120" w:after="0" w:line="240" w:lineRule="auto"/>
        <w:ind w:firstLine="567"/>
        <w:jc w:val="both"/>
        <w:rPr>
          <w:rFonts w:ascii="Times New Roman" w:hAnsi="Times New Roman"/>
          <w:b/>
          <w:sz w:val="28"/>
          <w:szCs w:val="28"/>
        </w:rPr>
      </w:pPr>
      <w:r w:rsidRPr="003605A2">
        <w:rPr>
          <w:rFonts w:ascii="Times New Roman" w:hAnsi="Times New Roman"/>
          <w:b/>
          <w:sz w:val="28"/>
          <w:szCs w:val="28"/>
        </w:rPr>
        <w:t>g) Kết quả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sz w:val="28"/>
          <w:szCs w:val="28"/>
        </w:rPr>
        <w:t>Giấy chứng nhận hoạt động văn phòng đại diện/chi nhánh.</w:t>
      </w:r>
    </w:p>
    <w:p w14:paraId="370B20C0" w14:textId="77777777" w:rsidR="003B4135" w:rsidRPr="003605A2" w:rsidRDefault="00C170F9" w:rsidP="0029221D">
      <w:pPr>
        <w:spacing w:before="120" w:after="0" w:line="240" w:lineRule="auto"/>
        <w:ind w:firstLine="562"/>
        <w:jc w:val="both"/>
        <w:rPr>
          <w:rFonts w:ascii="Times New Roman" w:hAnsi="Times New Roman"/>
          <w:sz w:val="28"/>
          <w:szCs w:val="28"/>
        </w:rPr>
      </w:pPr>
      <w:r w:rsidRPr="003605A2">
        <w:rPr>
          <w:rFonts w:ascii="Times New Roman" w:hAnsi="Times New Roman"/>
          <w:b/>
          <w:sz w:val="28"/>
          <w:szCs w:val="28"/>
        </w:rPr>
        <w:t xml:space="preserve">h) Phí, Lệ phí: </w:t>
      </w:r>
      <w:r w:rsidR="003B4135" w:rsidRPr="003605A2">
        <w:rPr>
          <w:rFonts w:ascii="Times New Roman" w:hAnsi="Times New Roman"/>
          <w:b/>
          <w:sz w:val="28"/>
          <w:szCs w:val="28"/>
        </w:rPr>
        <w:t xml:space="preserve"> Phí: </w:t>
      </w:r>
      <w:r w:rsidR="003B4135" w:rsidRPr="003605A2">
        <w:rPr>
          <w:rFonts w:ascii="Times New Roman" w:hAnsi="Times New Roman"/>
          <w:sz w:val="28"/>
          <w:szCs w:val="28"/>
        </w:rPr>
        <w:t xml:space="preserve">3.000.000 đồng. Theo </w:t>
      </w:r>
      <w:r w:rsidR="003B4135" w:rsidRPr="003605A2">
        <w:rPr>
          <w:rFonts w:ascii="Times New Roman" w:hAnsi="Times New Roman"/>
          <w:spacing w:val="-6"/>
          <w:sz w:val="28"/>
          <w:szCs w:val="28"/>
        </w:rPr>
        <w:t xml:space="preserve">Thông tư số 298/2016/TT-BTC ngày 15/11/2016 của Bộ trưởng Bộ Tài chính </w:t>
      </w:r>
    </w:p>
    <w:p w14:paraId="40F42D62" w14:textId="77777777" w:rsidR="003B4135" w:rsidRPr="003605A2" w:rsidRDefault="00C170F9" w:rsidP="0029221D">
      <w:pPr>
        <w:spacing w:before="120" w:after="0" w:line="240" w:lineRule="auto"/>
        <w:ind w:firstLine="562"/>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3B4135" w:rsidRPr="003605A2">
        <w:rPr>
          <w:rFonts w:ascii="Times New Roman" w:hAnsi="Times New Roman"/>
          <w:b/>
          <w:sz w:val="28"/>
          <w:szCs w:val="28"/>
        </w:rPr>
        <w:t>:</w:t>
      </w:r>
    </w:p>
    <w:p w14:paraId="727DD4F3" w14:textId="77777777" w:rsidR="003B4135" w:rsidRPr="003605A2" w:rsidRDefault="003B4135" w:rsidP="0029221D">
      <w:pPr>
        <w:tabs>
          <w:tab w:val="left" w:pos="567"/>
        </w:tabs>
        <w:spacing w:before="120" w:after="0" w:line="240" w:lineRule="auto"/>
        <w:ind w:firstLine="562"/>
        <w:jc w:val="both"/>
        <w:rPr>
          <w:rFonts w:ascii="Times New Roman" w:hAnsi="Times New Roman"/>
          <w:sz w:val="28"/>
          <w:szCs w:val="28"/>
        </w:rPr>
      </w:pPr>
      <w:r w:rsidRPr="003605A2">
        <w:rPr>
          <w:rFonts w:ascii="Times New Roman" w:hAnsi="Times New Roman"/>
          <w:sz w:val="28"/>
          <w:szCs w:val="28"/>
        </w:rPr>
        <w:t>- Đơn đăng ký hoạt động Văn phòng đại diện/chi nhánh.</w:t>
      </w:r>
    </w:p>
    <w:p w14:paraId="605F7200" w14:textId="77777777" w:rsidR="003B4135" w:rsidRPr="003605A2" w:rsidRDefault="003B4135" w:rsidP="0029221D">
      <w:pPr>
        <w:spacing w:before="120" w:after="0" w:line="240" w:lineRule="auto"/>
        <w:ind w:firstLine="562"/>
        <w:jc w:val="both"/>
        <w:rPr>
          <w:rFonts w:ascii="Times New Roman" w:hAnsi="Times New Roman"/>
          <w:b/>
          <w:sz w:val="28"/>
          <w:szCs w:val="28"/>
        </w:rPr>
      </w:pPr>
      <w:r w:rsidRPr="003605A2">
        <w:rPr>
          <w:rFonts w:ascii="Times New Roman" w:hAnsi="Times New Roman"/>
          <w:sz w:val="28"/>
          <w:szCs w:val="28"/>
        </w:rPr>
        <w:t>- Bảng danh sách nhân lực (áp dụng như đối với tổ chức khoa học và công nghệ).</w:t>
      </w:r>
    </w:p>
    <w:p w14:paraId="48A5506D" w14:textId="77777777" w:rsidR="003B4135" w:rsidRPr="003605A2" w:rsidRDefault="003B4135" w:rsidP="0029221D">
      <w:pPr>
        <w:spacing w:before="120" w:after="0" w:line="240" w:lineRule="auto"/>
        <w:ind w:firstLine="562"/>
        <w:jc w:val="both"/>
        <w:rPr>
          <w:rFonts w:ascii="Times New Roman" w:hAnsi="Times New Roman"/>
          <w:sz w:val="28"/>
          <w:szCs w:val="28"/>
        </w:rPr>
      </w:pPr>
      <w:r w:rsidRPr="003605A2">
        <w:rPr>
          <w:rFonts w:ascii="Times New Roman" w:hAnsi="Times New Roman"/>
          <w:sz w:val="28"/>
          <w:szCs w:val="28"/>
        </w:rPr>
        <w:t>- Đơn xin làm việc chính nhiệm.</w:t>
      </w:r>
    </w:p>
    <w:p w14:paraId="090B4B0E" w14:textId="77777777" w:rsidR="003B4135" w:rsidRPr="003605A2" w:rsidRDefault="003B4135" w:rsidP="0029221D">
      <w:pPr>
        <w:spacing w:before="120" w:after="0" w:line="240" w:lineRule="auto"/>
        <w:ind w:firstLine="562"/>
        <w:jc w:val="both"/>
        <w:rPr>
          <w:rFonts w:ascii="Times New Roman" w:hAnsi="Times New Roman"/>
          <w:sz w:val="28"/>
          <w:szCs w:val="28"/>
        </w:rPr>
      </w:pPr>
      <w:r w:rsidRPr="003605A2">
        <w:rPr>
          <w:rFonts w:ascii="Times New Roman" w:hAnsi="Times New Roman"/>
          <w:sz w:val="28"/>
          <w:szCs w:val="28"/>
        </w:rPr>
        <w:t>- Đơn xin làm việc kiêm nhiệm.</w:t>
      </w:r>
    </w:p>
    <w:p w14:paraId="114B0951" w14:textId="77777777" w:rsidR="003B4135" w:rsidRPr="003605A2" w:rsidRDefault="003B4135" w:rsidP="0029221D">
      <w:pPr>
        <w:spacing w:before="120" w:after="0" w:line="240" w:lineRule="auto"/>
        <w:ind w:firstLine="562"/>
        <w:jc w:val="both"/>
        <w:rPr>
          <w:rFonts w:ascii="Times New Roman" w:hAnsi="Times New Roman"/>
          <w:sz w:val="28"/>
          <w:szCs w:val="28"/>
        </w:rPr>
      </w:pPr>
      <w:r w:rsidRPr="003605A2">
        <w:rPr>
          <w:rFonts w:ascii="Times New Roman" w:hAnsi="Times New Roman"/>
          <w:sz w:val="28"/>
          <w:szCs w:val="28"/>
        </w:rPr>
        <w:t>- Lý lịch khoa học của người đứng đầu văn phòng đại diện, chi nhánh (áp dụng như đối với tổ chức khoa học và công nghệ).</w:t>
      </w:r>
    </w:p>
    <w:p w14:paraId="06B128DE" w14:textId="77777777" w:rsidR="003B4135" w:rsidRPr="003605A2" w:rsidRDefault="00C170F9" w:rsidP="0029221D">
      <w:pPr>
        <w:spacing w:before="120" w:after="0" w:line="240" w:lineRule="auto"/>
        <w:ind w:firstLine="562"/>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3B4135" w:rsidRPr="003605A2">
        <w:rPr>
          <w:rFonts w:ascii="Times New Roman" w:hAnsi="Times New Roman"/>
          <w:b/>
          <w:sz w:val="28"/>
          <w:szCs w:val="28"/>
        </w:rPr>
        <w:t>:</w:t>
      </w:r>
    </w:p>
    <w:p w14:paraId="55798837" w14:textId="77777777" w:rsidR="003B4135" w:rsidRPr="003605A2" w:rsidRDefault="003B4135" w:rsidP="0029221D">
      <w:pPr>
        <w:spacing w:before="120" w:after="0" w:line="240" w:lineRule="auto"/>
        <w:ind w:firstLine="562"/>
        <w:jc w:val="both"/>
        <w:rPr>
          <w:rFonts w:ascii="Times New Roman" w:hAnsi="Times New Roman"/>
          <w:sz w:val="28"/>
          <w:szCs w:val="28"/>
          <w:lang w:eastAsia="vi-VN"/>
        </w:rPr>
      </w:pPr>
      <w:r w:rsidRPr="003605A2">
        <w:rPr>
          <w:rFonts w:ascii="Times New Roman" w:hAnsi="Times New Roman"/>
          <w:sz w:val="28"/>
          <w:szCs w:val="28"/>
          <w:lang w:eastAsia="vi-VN"/>
        </w:rPr>
        <w:t>- Lĩnh vực hoạt động của văn phòng đại diện, chi nhánh phải phù hợp với lĩnh vực hoạt động của tổ chức khoa học và công nghệ.</w:t>
      </w:r>
    </w:p>
    <w:p w14:paraId="326B8F55" w14:textId="77777777" w:rsidR="003B4135" w:rsidRPr="003605A2" w:rsidRDefault="003B4135" w:rsidP="0029221D">
      <w:pPr>
        <w:spacing w:before="120" w:after="0" w:line="240" w:lineRule="auto"/>
        <w:ind w:firstLine="562"/>
        <w:jc w:val="both"/>
        <w:rPr>
          <w:rFonts w:ascii="Times New Roman" w:hAnsi="Times New Roman"/>
          <w:sz w:val="28"/>
          <w:szCs w:val="28"/>
          <w:lang w:eastAsia="vi-VN"/>
        </w:rPr>
      </w:pPr>
      <w:r w:rsidRPr="003605A2">
        <w:rPr>
          <w:rFonts w:ascii="Times New Roman" w:hAnsi="Times New Roman"/>
          <w:sz w:val="28"/>
          <w:szCs w:val="28"/>
          <w:lang w:eastAsia="vi-VN"/>
        </w:rPr>
        <w:t>- Việc thành lập văn phòng đại diện, chi nhánh được quy định trong Điều lệ tổ chức và hoạt động của tổ chức khoa học và công nghệ.</w:t>
      </w:r>
    </w:p>
    <w:p w14:paraId="63667230" w14:textId="77777777" w:rsidR="003B4135" w:rsidRPr="003605A2" w:rsidRDefault="003B4135" w:rsidP="0029221D">
      <w:pPr>
        <w:spacing w:before="120" w:after="0" w:line="240" w:lineRule="auto"/>
        <w:ind w:firstLine="562"/>
        <w:jc w:val="both"/>
        <w:rPr>
          <w:rFonts w:ascii="Times New Roman" w:hAnsi="Times New Roman"/>
          <w:sz w:val="28"/>
          <w:szCs w:val="28"/>
          <w:lang w:eastAsia="vi-VN"/>
        </w:rPr>
      </w:pPr>
      <w:r w:rsidRPr="003605A2">
        <w:rPr>
          <w:rFonts w:ascii="Times New Roman" w:hAnsi="Times New Roman"/>
          <w:sz w:val="28"/>
          <w:szCs w:val="28"/>
          <w:lang w:eastAsia="vi-VN"/>
        </w:rPr>
        <w:t>- Văn phòng đại diện phải có ít nhất 02 (hai) người có trình độ cao đẳng trở lên; chi nhánh phải có ít nhất 03 (ba) người có trình độ đại học trở lên, trong đó ít nhất 01 (một) người có trình độ chuyên môn trong lĩnh vực chủ yếu xin đăng ký hoạt động. Người đứng đầu phải có trình độ đại học trở lên và làm việc chính thức tại văn phòng đại diện, chi nhánh.</w:t>
      </w:r>
    </w:p>
    <w:p w14:paraId="6C37921F" w14:textId="77777777" w:rsidR="003B4135" w:rsidRPr="003605A2" w:rsidRDefault="003B4135" w:rsidP="0029221D">
      <w:pPr>
        <w:spacing w:before="120" w:after="0" w:line="240" w:lineRule="auto"/>
        <w:ind w:firstLine="567"/>
        <w:jc w:val="both"/>
        <w:rPr>
          <w:rFonts w:ascii="Times New Roman" w:hAnsi="Times New Roman"/>
          <w:sz w:val="28"/>
          <w:szCs w:val="28"/>
        </w:rPr>
      </w:pPr>
      <w:r w:rsidRPr="003605A2">
        <w:rPr>
          <w:rFonts w:ascii="Times New Roman" w:hAnsi="Times New Roman"/>
          <w:sz w:val="28"/>
          <w:szCs w:val="28"/>
        </w:rPr>
        <w:t xml:space="preserve">- Trụ sở văn phòng đại diện, chi nhánh: </w:t>
      </w:r>
    </w:p>
    <w:p w14:paraId="2AEDA4AD" w14:textId="77777777" w:rsidR="003B4135" w:rsidRPr="003605A2" w:rsidRDefault="003B4135" w:rsidP="0029221D">
      <w:pPr>
        <w:widowControl w:val="0"/>
        <w:tabs>
          <w:tab w:val="left" w:pos="993"/>
        </w:tabs>
        <w:spacing w:before="120" w:after="0" w:line="240" w:lineRule="auto"/>
        <w:ind w:firstLine="567"/>
        <w:jc w:val="both"/>
        <w:rPr>
          <w:rFonts w:ascii="Times New Roman" w:hAnsi="Times New Roman"/>
          <w:sz w:val="28"/>
          <w:szCs w:val="28"/>
        </w:rPr>
      </w:pPr>
      <w:r w:rsidRPr="003605A2">
        <w:rPr>
          <w:rFonts w:ascii="Times New Roman" w:hAnsi="Times New Roman"/>
          <w:sz w:val="28"/>
          <w:szCs w:val="28"/>
        </w:rPr>
        <w:t xml:space="preserve">Trụ sở là nơi làm việc riêng biệt để giao dịch, liên lạc và được đặt trong lãnh thổ Việt Nam. Trụ sở có địa chỉ được xác định gồm số nhà, tên phố (ngõ </w:t>
      </w:r>
      <w:r w:rsidRPr="003605A2">
        <w:rPr>
          <w:rFonts w:ascii="Times New Roman" w:hAnsi="Times New Roman"/>
          <w:sz w:val="28"/>
          <w:szCs w:val="28"/>
        </w:rPr>
        <w:lastRenderedPageBreak/>
        <w:t>phố) hoặc tên xã, phường, thị trấn, huyện, quận, thị xã, thành phố thuộc tỉnh, tỉnh, thành phố trực thuộc Trung ương; số điện thoại, số fax và địa chỉ thư điện tử (nếu có).</w:t>
      </w:r>
    </w:p>
    <w:p w14:paraId="79D34C99" w14:textId="77777777" w:rsidR="003B4135" w:rsidRPr="003605A2" w:rsidRDefault="00C170F9" w:rsidP="0029221D">
      <w:pPr>
        <w:spacing w:before="120" w:after="0" w:line="240" w:lineRule="auto"/>
        <w:ind w:firstLine="562"/>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3B4135" w:rsidRPr="003605A2">
        <w:rPr>
          <w:rFonts w:ascii="Times New Roman" w:hAnsi="Times New Roman"/>
          <w:b/>
          <w:sz w:val="28"/>
          <w:szCs w:val="28"/>
        </w:rPr>
        <w:t>:</w:t>
      </w:r>
    </w:p>
    <w:p w14:paraId="3A2E7BEC" w14:textId="77777777" w:rsidR="003B4135" w:rsidRPr="003605A2" w:rsidRDefault="003B4135" w:rsidP="0029221D">
      <w:pPr>
        <w:spacing w:before="120" w:after="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Luật Khoa học và Công nghệ ngày 18/6/2013.</w:t>
      </w:r>
    </w:p>
    <w:p w14:paraId="2454EDC5" w14:textId="77777777" w:rsidR="003B4135" w:rsidRPr="003605A2" w:rsidRDefault="003B4135" w:rsidP="0029221D">
      <w:pPr>
        <w:spacing w:before="120" w:after="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Nghị định số 08/2014/NĐ-CP ngày 27/01/2014 của Chính phủ quy định chi tiết và hướng dẫn thi hành một số điều của Luật Khoa học và Công nghệ.</w:t>
      </w:r>
    </w:p>
    <w:p w14:paraId="69325AA8" w14:textId="77777777" w:rsidR="003B4135" w:rsidRPr="003605A2" w:rsidRDefault="003B4135" w:rsidP="0029221D">
      <w:pPr>
        <w:spacing w:before="120" w:after="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03/2014/TT-BKHCN ngày 31/3/2014 của Bộ trưởng Bộ Khoa học và Công nghệ hướng dẫn điều kiện thành lập và đăng ký hoạt động của tổ chức khoa học và công nghệ, văn phòng đại diện, chi nhánh của tổ chức khoa học và công nghệ.</w:t>
      </w:r>
    </w:p>
    <w:p w14:paraId="4BCCD2CC" w14:textId="77777777" w:rsidR="003B4135" w:rsidRPr="003605A2" w:rsidRDefault="003B4135" w:rsidP="0029221D">
      <w:pPr>
        <w:spacing w:before="120" w:after="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298/2016/TT-BTC ngày 15/11/2016 của Bộ trưởng Bộ Tài chính quy định mức thu, chế độ thu, nộp, quản lý và sử dụng phí thẩm định điều kiện hoạt động về khoa học, công nghệ.</w:t>
      </w:r>
    </w:p>
    <w:p w14:paraId="529A7522" w14:textId="144B718D" w:rsidR="006A0258" w:rsidRPr="003605A2" w:rsidRDefault="006A0258">
      <w:pPr>
        <w:spacing w:after="0" w:line="240" w:lineRule="auto"/>
        <w:jc w:val="both"/>
        <w:rPr>
          <w:rFonts w:ascii="Times New Roman" w:hAnsi="Times New Roman"/>
          <w:b/>
          <w:bCs/>
          <w:i/>
          <w:sz w:val="28"/>
          <w:szCs w:val="28"/>
        </w:rPr>
      </w:pPr>
    </w:p>
    <w:p w14:paraId="268004EA" w14:textId="77777777" w:rsidR="00593A27" w:rsidRDefault="00593A27">
      <w:pPr>
        <w:spacing w:after="0" w:line="240" w:lineRule="auto"/>
        <w:jc w:val="both"/>
        <w:rPr>
          <w:rFonts w:ascii="Times New Roman" w:hAnsi="Times New Roman"/>
          <w:b/>
          <w:bCs/>
          <w:i/>
          <w:sz w:val="28"/>
          <w:szCs w:val="28"/>
        </w:rPr>
      </w:pPr>
      <w:r>
        <w:rPr>
          <w:rFonts w:ascii="Times New Roman" w:hAnsi="Times New Roman"/>
          <w:b/>
          <w:bCs/>
          <w:i/>
          <w:sz w:val="28"/>
          <w:szCs w:val="28"/>
        </w:rPr>
        <w:br w:type="page"/>
      </w:r>
    </w:p>
    <w:p w14:paraId="0A8C761E" w14:textId="0C294671" w:rsidR="003B4135" w:rsidRPr="003605A2" w:rsidRDefault="003B4135" w:rsidP="003B4135">
      <w:pPr>
        <w:pBdr>
          <w:bottom w:val="single" w:sz="6" w:space="1" w:color="auto"/>
        </w:pBdr>
        <w:spacing w:after="120" w:line="240" w:lineRule="auto"/>
        <w:ind w:firstLine="545"/>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6B9B2CD2" w14:textId="5A51A27A" w:rsidR="00675F87" w:rsidRPr="003605A2" w:rsidRDefault="00675F87">
      <w:pPr>
        <w:spacing w:after="0" w:line="240" w:lineRule="auto"/>
        <w:jc w:val="both"/>
        <w:rPr>
          <w:rFonts w:ascii="Times New Roman" w:hAnsi="Times New Roman"/>
          <w:b/>
          <w:bCs/>
          <w:sz w:val="26"/>
          <w:szCs w:val="26"/>
        </w:rPr>
      </w:pPr>
    </w:p>
    <w:p w14:paraId="026F4D16" w14:textId="28AF1B3E" w:rsidR="003B4135" w:rsidRPr="003605A2" w:rsidRDefault="003B4135" w:rsidP="003B4135">
      <w:pPr>
        <w:tabs>
          <w:tab w:val="left" w:pos="284"/>
        </w:tabs>
        <w:spacing w:after="0" w:line="240" w:lineRule="auto"/>
        <w:jc w:val="right"/>
        <w:rPr>
          <w:rFonts w:ascii="Times New Roman" w:hAnsi="Times New Roman"/>
          <w:b/>
          <w:bCs/>
          <w:sz w:val="26"/>
          <w:szCs w:val="26"/>
        </w:rPr>
      </w:pPr>
      <w:r w:rsidRPr="003605A2">
        <w:rPr>
          <w:rFonts w:ascii="Times New Roman" w:hAnsi="Times New Roman"/>
          <w:b/>
          <w:bCs/>
          <w:sz w:val="26"/>
          <w:szCs w:val="26"/>
        </w:rPr>
        <w:t>Mẫu 14</w:t>
      </w:r>
    </w:p>
    <w:p w14:paraId="02ECFB78" w14:textId="77777777" w:rsidR="003B4135" w:rsidRPr="003605A2" w:rsidRDefault="003B4135" w:rsidP="003B4135">
      <w:pPr>
        <w:tabs>
          <w:tab w:val="left" w:pos="284"/>
          <w:tab w:val="left" w:pos="426"/>
        </w:tabs>
        <w:spacing w:after="0" w:line="240" w:lineRule="auto"/>
        <w:jc w:val="right"/>
        <w:rPr>
          <w:rFonts w:ascii="Times New Roman" w:hAnsi="Times New Roman"/>
          <w:bCs/>
          <w:sz w:val="26"/>
          <w:szCs w:val="26"/>
        </w:rPr>
      </w:pPr>
      <w:r w:rsidRPr="003605A2">
        <w:rPr>
          <w:rFonts w:ascii="Times New Roman" w:hAnsi="Times New Roman"/>
          <w:bCs/>
          <w:sz w:val="26"/>
          <w:szCs w:val="26"/>
        </w:rPr>
        <w:t xml:space="preserve">03/2014/TT-BKHCN </w:t>
      </w:r>
    </w:p>
    <w:tbl>
      <w:tblPr>
        <w:tblpPr w:leftFromText="180" w:rightFromText="180" w:vertAnchor="text" w:horzAnchor="margin" w:tblpY="69"/>
        <w:tblW w:w="9754" w:type="dxa"/>
        <w:tblLook w:val="04A0" w:firstRow="1" w:lastRow="0" w:firstColumn="1" w:lastColumn="0" w:noHBand="0" w:noVBand="1"/>
      </w:tblPr>
      <w:tblGrid>
        <w:gridCol w:w="4395"/>
        <w:gridCol w:w="5359"/>
      </w:tblGrid>
      <w:tr w:rsidR="00F713F4" w:rsidRPr="003605A2" w14:paraId="7932A858" w14:textId="77777777" w:rsidTr="003B4135">
        <w:trPr>
          <w:trHeight w:val="241"/>
        </w:trPr>
        <w:tc>
          <w:tcPr>
            <w:tcW w:w="4395" w:type="dxa"/>
            <w:hideMark/>
          </w:tcPr>
          <w:p w14:paraId="5877E018" w14:textId="77777777" w:rsidR="003B4135" w:rsidRPr="003605A2" w:rsidRDefault="003B4135" w:rsidP="003B4135">
            <w:pPr>
              <w:tabs>
                <w:tab w:val="left" w:pos="-32"/>
                <w:tab w:val="left" w:pos="0"/>
              </w:tabs>
              <w:spacing w:after="0" w:line="240" w:lineRule="auto"/>
              <w:jc w:val="center"/>
              <w:rPr>
                <w:rFonts w:ascii="Times New Roman" w:hAnsi="Times New Roman"/>
                <w:bCs/>
                <w:sz w:val="24"/>
                <w:szCs w:val="24"/>
              </w:rPr>
            </w:pPr>
            <w:r w:rsidRPr="003605A2">
              <w:rPr>
                <w:rFonts w:ascii="Times New Roman" w:hAnsi="Times New Roman"/>
                <w:bCs/>
                <w:sz w:val="24"/>
                <w:szCs w:val="24"/>
              </w:rPr>
              <w:t xml:space="preserve">  TÊN CƠ QUAN CHỦ QUẢN </w:t>
            </w:r>
            <w:r w:rsidRPr="003605A2">
              <w:rPr>
                <w:rFonts w:ascii="Times New Roman" w:hAnsi="Times New Roman"/>
                <w:bCs/>
                <w:i/>
                <w:sz w:val="24"/>
                <w:szCs w:val="24"/>
              </w:rPr>
              <w:t>(nếu có)</w:t>
            </w:r>
          </w:p>
        </w:tc>
        <w:tc>
          <w:tcPr>
            <w:tcW w:w="5359" w:type="dxa"/>
            <w:hideMark/>
          </w:tcPr>
          <w:p w14:paraId="09DCDDB9" w14:textId="77777777" w:rsidR="003B4135" w:rsidRPr="003605A2" w:rsidRDefault="003B4135" w:rsidP="003B4135">
            <w:pPr>
              <w:tabs>
                <w:tab w:val="left" w:pos="284"/>
                <w:tab w:val="left" w:pos="426"/>
              </w:tabs>
              <w:spacing w:after="0" w:line="240" w:lineRule="auto"/>
              <w:ind w:left="-108" w:firstLine="45"/>
              <w:jc w:val="center"/>
              <w:rPr>
                <w:rFonts w:ascii="Times New Roman" w:hAnsi="Times New Roman"/>
                <w:b/>
                <w:bCs/>
                <w:sz w:val="24"/>
                <w:szCs w:val="24"/>
              </w:rPr>
            </w:pPr>
            <w:r w:rsidRPr="003605A2">
              <w:rPr>
                <w:rFonts w:ascii="Times New Roman" w:hAnsi="Times New Roman"/>
                <w:b/>
                <w:bCs/>
                <w:sz w:val="24"/>
                <w:szCs w:val="24"/>
              </w:rPr>
              <w:t>CỘNG HÒA XÃ HỘI CHỦ NGHĨA VIỆT NAM</w:t>
            </w:r>
          </w:p>
        </w:tc>
      </w:tr>
      <w:tr w:rsidR="00F713F4" w:rsidRPr="003605A2" w14:paraId="78E53AB6" w14:textId="77777777" w:rsidTr="003B4135">
        <w:trPr>
          <w:trHeight w:val="524"/>
        </w:trPr>
        <w:tc>
          <w:tcPr>
            <w:tcW w:w="4395" w:type="dxa"/>
            <w:hideMark/>
          </w:tcPr>
          <w:p w14:paraId="27712345" w14:textId="77777777" w:rsidR="003B4135" w:rsidRPr="003605A2" w:rsidRDefault="0038094E" w:rsidP="003B4135">
            <w:pPr>
              <w:tabs>
                <w:tab w:val="left" w:pos="-32"/>
                <w:tab w:val="left" w:pos="0"/>
              </w:tabs>
              <w:spacing w:after="0" w:line="240" w:lineRule="auto"/>
              <w:jc w:val="center"/>
              <w:rPr>
                <w:rFonts w:ascii="Times New Roman" w:hAnsi="Times New Roman"/>
                <w:b/>
                <w:sz w:val="24"/>
                <w:szCs w:val="24"/>
              </w:rPr>
            </w:pPr>
            <w:r w:rsidRPr="003605A2">
              <w:rPr>
                <w:noProof/>
                <w:lang w:val="en-US"/>
              </w:rPr>
              <mc:AlternateContent>
                <mc:Choice Requires="wps">
                  <w:drawing>
                    <wp:anchor distT="4294967295" distB="4294967295" distL="114300" distR="114300" simplePos="0" relativeHeight="251666944" behindDoc="0" locked="0" layoutInCell="1" allowOverlap="1" wp14:anchorId="37FDF2E1" wp14:editId="07CFDA6B">
                      <wp:simplePos x="0" y="0"/>
                      <wp:positionH relativeFrom="column">
                        <wp:posOffset>758190</wp:posOffset>
                      </wp:positionH>
                      <wp:positionV relativeFrom="paragraph">
                        <wp:posOffset>263524</wp:posOffset>
                      </wp:positionV>
                      <wp:extent cx="1028700" cy="0"/>
                      <wp:effectExtent l="0" t="0" r="19050" b="19050"/>
                      <wp:wrapNone/>
                      <wp:docPr id="537"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8AC2604" id="Line 36" o:spid="_x0000_s1026" style="position:absolute;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9.7pt,20.75pt" to="140.7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"/>
                  </w:pict>
                </mc:Fallback>
              </mc:AlternateContent>
            </w:r>
            <w:r w:rsidR="003B4135" w:rsidRPr="003605A2">
              <w:rPr>
                <w:rFonts w:ascii="Times New Roman" w:hAnsi="Times New Roman"/>
                <w:b/>
                <w:sz w:val="24"/>
                <w:szCs w:val="24"/>
              </w:rPr>
              <w:t xml:space="preserve">TÊN TỔ CHỨC KH&amp;CN </w:t>
            </w:r>
          </w:p>
          <w:p w14:paraId="3A62C5BD" w14:textId="77777777" w:rsidR="003B4135" w:rsidRPr="003605A2" w:rsidRDefault="003B4135" w:rsidP="003B4135">
            <w:pPr>
              <w:tabs>
                <w:tab w:val="left" w:pos="-32"/>
                <w:tab w:val="left" w:pos="0"/>
              </w:tabs>
              <w:spacing w:after="0" w:line="240" w:lineRule="auto"/>
              <w:rPr>
                <w:rFonts w:ascii="Times New Roman" w:hAnsi="Times New Roman"/>
                <w:i/>
                <w:sz w:val="24"/>
                <w:szCs w:val="24"/>
              </w:rPr>
            </w:pPr>
          </w:p>
        </w:tc>
        <w:tc>
          <w:tcPr>
            <w:tcW w:w="5359" w:type="dxa"/>
          </w:tcPr>
          <w:p w14:paraId="7A48BBEC" w14:textId="77777777" w:rsidR="003B4135" w:rsidRPr="003605A2" w:rsidRDefault="003B4135" w:rsidP="003B4135">
            <w:pPr>
              <w:tabs>
                <w:tab w:val="left" w:pos="284"/>
                <w:tab w:val="left" w:pos="426"/>
              </w:tabs>
              <w:spacing w:after="0" w:line="240" w:lineRule="auto"/>
              <w:jc w:val="center"/>
              <w:rPr>
                <w:rFonts w:ascii="Times New Roman" w:hAnsi="Times New Roman"/>
                <w:b/>
                <w:bCs/>
                <w:sz w:val="24"/>
                <w:szCs w:val="24"/>
              </w:rPr>
            </w:pPr>
            <w:r w:rsidRPr="003605A2">
              <w:rPr>
                <w:rFonts w:ascii="Times New Roman" w:hAnsi="Times New Roman"/>
                <w:b/>
                <w:bCs/>
                <w:sz w:val="24"/>
                <w:szCs w:val="24"/>
              </w:rPr>
              <w:t>Độc lập - Tự do - Hạnh phúc</w:t>
            </w:r>
          </w:p>
          <w:p w14:paraId="535E4BE3" w14:textId="77777777" w:rsidR="003B4135" w:rsidRPr="003605A2" w:rsidRDefault="0038094E" w:rsidP="003B4135">
            <w:pPr>
              <w:tabs>
                <w:tab w:val="left" w:pos="284"/>
                <w:tab w:val="left" w:pos="426"/>
              </w:tabs>
              <w:spacing w:after="0" w:line="240" w:lineRule="auto"/>
              <w:jc w:val="center"/>
              <w:rPr>
                <w:rFonts w:ascii="Times New Roman" w:hAnsi="Times New Roman"/>
                <w:bCs/>
                <w:i/>
                <w:sz w:val="24"/>
                <w:szCs w:val="24"/>
                <w:lang w:val="es-ES"/>
              </w:rPr>
            </w:pPr>
            <w:r w:rsidRPr="003605A2">
              <w:rPr>
                <w:noProof/>
                <w:lang w:val="en-US"/>
              </w:rPr>
              <mc:AlternateContent>
                <mc:Choice Requires="wps">
                  <w:drawing>
                    <wp:anchor distT="4294967295" distB="4294967295" distL="114300" distR="114300" simplePos="0" relativeHeight="251667968" behindDoc="0" locked="0" layoutInCell="1" allowOverlap="1" wp14:anchorId="6319C006" wp14:editId="4BFB00B4">
                      <wp:simplePos x="0" y="0"/>
                      <wp:positionH relativeFrom="column">
                        <wp:posOffset>710565</wp:posOffset>
                      </wp:positionH>
                      <wp:positionV relativeFrom="paragraph">
                        <wp:posOffset>12064</wp:posOffset>
                      </wp:positionV>
                      <wp:extent cx="1828800" cy="0"/>
                      <wp:effectExtent l="0" t="0" r="19050" b="19050"/>
                      <wp:wrapNone/>
                      <wp:docPr id="538"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97F9387" id="Line 37" o:spid="_x0000_s1026" style="position:absolute;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95pt,.95pt" to="199.9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"/>
                  </w:pict>
                </mc:Fallback>
              </mc:AlternateContent>
            </w:r>
            <w:r w:rsidR="003B4135" w:rsidRPr="003605A2">
              <w:rPr>
                <w:rFonts w:ascii="Times New Roman" w:hAnsi="Times New Roman"/>
                <w:bCs/>
                <w:i/>
                <w:sz w:val="24"/>
                <w:szCs w:val="24"/>
                <w:lang w:val="es-ES"/>
              </w:rPr>
              <w:t>. . . . . , ngày     tháng     năm</w:t>
            </w:r>
          </w:p>
          <w:p w14:paraId="639226BE"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p>
        </w:tc>
      </w:tr>
    </w:tbl>
    <w:p w14:paraId="0D0A4358"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ĐƠN ĐĂNG KÝ HOẠT ĐỘNG VĂN PHÒNG ĐẠI DIỆN/CHI NHÁNH</w:t>
      </w:r>
    </w:p>
    <w:p w14:paraId="5DC637BF"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 xml:space="preserve">CỦA TỔ CHỨC KHOA HỌC VÀ CÔNG NGHỆ </w:t>
      </w:r>
    </w:p>
    <w:p w14:paraId="18557DBF"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p>
    <w:p w14:paraId="22C5B652" w14:textId="77777777" w:rsidR="003B4135" w:rsidRPr="003605A2" w:rsidRDefault="003B4135" w:rsidP="003B4135">
      <w:pPr>
        <w:tabs>
          <w:tab w:val="left" w:pos="284"/>
          <w:tab w:val="left" w:pos="426"/>
        </w:tabs>
        <w:spacing w:after="0" w:line="240" w:lineRule="auto"/>
        <w:jc w:val="center"/>
        <w:rPr>
          <w:rFonts w:ascii="Times New Roman" w:hAnsi="Times New Roman"/>
          <w:bCs/>
          <w:sz w:val="28"/>
          <w:szCs w:val="28"/>
        </w:rPr>
      </w:pPr>
      <w:r w:rsidRPr="003605A2">
        <w:rPr>
          <w:rFonts w:ascii="Times New Roman" w:hAnsi="Times New Roman"/>
          <w:bCs/>
          <w:sz w:val="28"/>
          <w:szCs w:val="28"/>
        </w:rPr>
        <w:t>Kính gửi: Sở Khoa học và Công nghệ tỉnh/tp …</w:t>
      </w:r>
    </w:p>
    <w:p w14:paraId="15F02888" w14:textId="77777777" w:rsidR="003B4135" w:rsidRPr="003605A2" w:rsidRDefault="003B4135" w:rsidP="003B4135">
      <w:pPr>
        <w:tabs>
          <w:tab w:val="left" w:pos="284"/>
          <w:tab w:val="left" w:pos="426"/>
        </w:tabs>
        <w:spacing w:before="120" w:after="120" w:line="240" w:lineRule="auto"/>
        <w:jc w:val="both"/>
        <w:rPr>
          <w:rFonts w:ascii="Times New Roman" w:hAnsi="Times New Roman"/>
          <w:b/>
          <w:sz w:val="28"/>
          <w:szCs w:val="28"/>
        </w:rPr>
      </w:pPr>
      <w:r w:rsidRPr="003605A2">
        <w:rPr>
          <w:rFonts w:ascii="Times New Roman" w:hAnsi="Times New Roman"/>
          <w:b/>
          <w:sz w:val="28"/>
          <w:szCs w:val="28"/>
        </w:rPr>
        <w:t>1. Tên tổ chức khoa học và công nghệ:</w:t>
      </w:r>
    </w:p>
    <w:p w14:paraId="394F9A7C" w14:textId="77777777" w:rsidR="003B4135" w:rsidRPr="003605A2" w:rsidRDefault="003B4135" w:rsidP="003B4135">
      <w:pPr>
        <w:tabs>
          <w:tab w:val="left" w:pos="284"/>
          <w:tab w:val="left" w:pos="426"/>
        </w:tabs>
        <w:spacing w:before="120" w:after="120" w:line="240" w:lineRule="auto"/>
        <w:jc w:val="both"/>
        <w:rPr>
          <w:rFonts w:ascii="Times New Roman" w:hAnsi="Times New Roman"/>
          <w:sz w:val="28"/>
          <w:szCs w:val="28"/>
        </w:rPr>
      </w:pPr>
      <w:r w:rsidRPr="003605A2">
        <w:rPr>
          <w:rFonts w:ascii="Times New Roman" w:hAnsi="Times New Roman"/>
          <w:b/>
          <w:sz w:val="28"/>
          <w:szCs w:val="28"/>
        </w:rPr>
        <w:t>2.Giấy chứng nhận đăng ký hoạt động khoa học và công nghệ:</w:t>
      </w:r>
    </w:p>
    <w:p w14:paraId="3DE65FEA" w14:textId="77777777" w:rsidR="003B4135" w:rsidRPr="003605A2" w:rsidRDefault="003B4135" w:rsidP="003B4135">
      <w:pPr>
        <w:tabs>
          <w:tab w:val="left" w:pos="284"/>
          <w:tab w:val="left" w:pos="426"/>
        </w:tabs>
        <w:spacing w:before="120" w:after="120" w:line="240" w:lineRule="auto"/>
        <w:jc w:val="both"/>
        <w:rPr>
          <w:rFonts w:ascii="Times New Roman" w:hAnsi="Times New Roman"/>
          <w:sz w:val="28"/>
          <w:szCs w:val="28"/>
        </w:rPr>
      </w:pPr>
      <w:r w:rsidRPr="003605A2">
        <w:rPr>
          <w:rFonts w:ascii="Times New Roman" w:hAnsi="Times New Roman"/>
          <w:sz w:val="28"/>
          <w:szCs w:val="28"/>
        </w:rPr>
        <w:tab/>
        <w:t xml:space="preserve">Số:                                       do:                     cấp ngày: </w:t>
      </w:r>
    </w:p>
    <w:p w14:paraId="49FA57D1" w14:textId="77777777" w:rsidR="003B4135" w:rsidRPr="003605A2" w:rsidRDefault="003B4135" w:rsidP="003B4135">
      <w:pPr>
        <w:tabs>
          <w:tab w:val="left" w:pos="284"/>
          <w:tab w:val="left" w:pos="426"/>
        </w:tabs>
        <w:spacing w:before="120" w:after="120" w:line="240" w:lineRule="auto"/>
        <w:jc w:val="both"/>
        <w:rPr>
          <w:rFonts w:ascii="Times New Roman" w:hAnsi="Times New Roman"/>
          <w:b/>
          <w:sz w:val="28"/>
          <w:szCs w:val="28"/>
        </w:rPr>
      </w:pPr>
      <w:r w:rsidRPr="003605A2">
        <w:rPr>
          <w:rFonts w:ascii="Times New Roman" w:hAnsi="Times New Roman"/>
          <w:b/>
          <w:sz w:val="28"/>
          <w:szCs w:val="28"/>
        </w:rPr>
        <w:t xml:space="preserve">3. Trụ sở chính: </w:t>
      </w:r>
    </w:p>
    <w:p w14:paraId="2407D587" w14:textId="77777777" w:rsidR="003B4135" w:rsidRPr="003605A2" w:rsidRDefault="003B4135" w:rsidP="003B4135">
      <w:pPr>
        <w:tabs>
          <w:tab w:val="left" w:pos="284"/>
          <w:tab w:val="left" w:pos="426"/>
        </w:tabs>
        <w:spacing w:before="120" w:after="120" w:line="240" w:lineRule="auto"/>
        <w:jc w:val="both"/>
        <w:rPr>
          <w:rFonts w:ascii="Times New Roman" w:hAnsi="Times New Roman"/>
          <w:i/>
          <w:sz w:val="28"/>
          <w:szCs w:val="28"/>
        </w:rPr>
      </w:pPr>
      <w:r w:rsidRPr="003605A2">
        <w:rPr>
          <w:rFonts w:ascii="Times New Roman" w:hAnsi="Times New Roman"/>
          <w:sz w:val="28"/>
          <w:szCs w:val="28"/>
        </w:rPr>
        <w:tab/>
        <w:t xml:space="preserve">Địa chỉ: </w:t>
      </w:r>
      <w:r w:rsidRPr="003605A2">
        <w:rPr>
          <w:rFonts w:ascii="Times New Roman" w:hAnsi="Times New Roman"/>
          <w:i/>
          <w:sz w:val="28"/>
          <w:szCs w:val="28"/>
        </w:rPr>
        <w:t>(ghi theo thông tin trên Giấy chứng nhận đăng ký hoạt động khoa học và công nghệ)</w:t>
      </w:r>
    </w:p>
    <w:p w14:paraId="5B976565" w14:textId="77777777" w:rsidR="003B4135" w:rsidRPr="003605A2" w:rsidRDefault="003B4135" w:rsidP="003B4135">
      <w:pPr>
        <w:tabs>
          <w:tab w:val="left" w:pos="284"/>
          <w:tab w:val="left" w:pos="426"/>
        </w:tabs>
        <w:spacing w:before="120" w:after="120" w:line="240" w:lineRule="auto"/>
        <w:jc w:val="both"/>
        <w:rPr>
          <w:rFonts w:ascii="Times New Roman" w:hAnsi="Times New Roman"/>
          <w:i/>
          <w:sz w:val="28"/>
          <w:szCs w:val="28"/>
        </w:rPr>
      </w:pPr>
      <w:r w:rsidRPr="003605A2">
        <w:rPr>
          <w:rFonts w:ascii="Times New Roman" w:hAnsi="Times New Roman"/>
          <w:sz w:val="28"/>
          <w:szCs w:val="28"/>
        </w:rPr>
        <w:tab/>
        <w:t xml:space="preserve">Điện thoại:                           </w:t>
      </w:r>
      <w:r w:rsidRPr="003605A2">
        <w:rPr>
          <w:rFonts w:ascii="Times New Roman" w:hAnsi="Times New Roman"/>
          <w:sz w:val="28"/>
          <w:szCs w:val="28"/>
        </w:rPr>
        <w:tab/>
        <w:t>Email:</w:t>
      </w:r>
    </w:p>
    <w:p w14:paraId="5A19CD39" w14:textId="77777777" w:rsidR="003B4135" w:rsidRPr="003605A2" w:rsidRDefault="003B4135" w:rsidP="003B4135">
      <w:pPr>
        <w:tabs>
          <w:tab w:val="left" w:pos="284"/>
          <w:tab w:val="left" w:pos="426"/>
        </w:tabs>
        <w:spacing w:before="120" w:after="120" w:line="240" w:lineRule="auto"/>
        <w:jc w:val="both"/>
        <w:rPr>
          <w:rFonts w:ascii="Times New Roman" w:hAnsi="Times New Roman"/>
          <w:b/>
          <w:sz w:val="28"/>
          <w:szCs w:val="28"/>
        </w:rPr>
      </w:pPr>
      <w:r w:rsidRPr="003605A2">
        <w:rPr>
          <w:rFonts w:ascii="Times New Roman" w:hAnsi="Times New Roman"/>
          <w:b/>
          <w:sz w:val="28"/>
          <w:szCs w:val="28"/>
        </w:rPr>
        <w:t>4. Lĩnh vực hoạt động khoa học và công nghệ:</w:t>
      </w:r>
    </w:p>
    <w:p w14:paraId="2AE2F560" w14:textId="77777777" w:rsidR="003B4135" w:rsidRPr="003605A2" w:rsidRDefault="003B4135" w:rsidP="003B4135">
      <w:pPr>
        <w:tabs>
          <w:tab w:val="left" w:pos="284"/>
          <w:tab w:val="left" w:pos="426"/>
        </w:tabs>
        <w:spacing w:before="120" w:after="120" w:line="240" w:lineRule="auto"/>
        <w:jc w:val="both"/>
        <w:rPr>
          <w:rFonts w:ascii="Times New Roman" w:hAnsi="Times New Roman"/>
          <w:i/>
          <w:sz w:val="28"/>
          <w:szCs w:val="28"/>
        </w:rPr>
      </w:pPr>
      <w:r w:rsidRPr="003605A2">
        <w:rPr>
          <w:rFonts w:ascii="Times New Roman" w:hAnsi="Times New Roman"/>
          <w:b/>
          <w:sz w:val="28"/>
          <w:szCs w:val="28"/>
        </w:rPr>
        <w:t>5. Người đứng đầu tổ chức:</w:t>
      </w:r>
    </w:p>
    <w:p w14:paraId="5FEC2C67" w14:textId="77777777" w:rsidR="003B4135" w:rsidRPr="003605A2" w:rsidRDefault="003B4135" w:rsidP="003B4135">
      <w:pPr>
        <w:tabs>
          <w:tab w:val="left" w:pos="284"/>
          <w:tab w:val="left" w:pos="426"/>
        </w:tabs>
        <w:spacing w:before="120" w:after="120" w:line="240" w:lineRule="auto"/>
        <w:jc w:val="both"/>
        <w:rPr>
          <w:rFonts w:ascii="Times New Roman" w:hAnsi="Times New Roman"/>
          <w:sz w:val="28"/>
          <w:szCs w:val="28"/>
        </w:rPr>
      </w:pPr>
      <w:r w:rsidRPr="003605A2">
        <w:rPr>
          <w:rFonts w:ascii="Times New Roman" w:hAnsi="Times New Roman"/>
          <w:sz w:val="28"/>
          <w:szCs w:val="28"/>
        </w:rPr>
        <w:tab/>
        <w:t>Họ và tên:</w:t>
      </w:r>
    </w:p>
    <w:p w14:paraId="02706508" w14:textId="77777777" w:rsidR="003B4135" w:rsidRPr="003605A2" w:rsidRDefault="003B4135" w:rsidP="003B4135">
      <w:pPr>
        <w:tabs>
          <w:tab w:val="left" w:pos="284"/>
          <w:tab w:val="left" w:pos="426"/>
        </w:tabs>
        <w:spacing w:before="120" w:after="120" w:line="240" w:lineRule="auto"/>
        <w:jc w:val="both"/>
        <w:rPr>
          <w:rFonts w:ascii="Times New Roman" w:hAnsi="Times New Roman"/>
          <w:sz w:val="28"/>
          <w:szCs w:val="28"/>
        </w:rPr>
      </w:pPr>
      <w:r w:rsidRPr="003605A2">
        <w:rPr>
          <w:rFonts w:ascii="Times New Roman" w:hAnsi="Times New Roman"/>
          <w:sz w:val="28"/>
          <w:szCs w:val="28"/>
        </w:rPr>
        <w:tab/>
        <w:t xml:space="preserve">Chức vụ:                              </w:t>
      </w:r>
    </w:p>
    <w:p w14:paraId="2CE08FD1" w14:textId="77777777" w:rsidR="003B4135" w:rsidRPr="003605A2" w:rsidRDefault="003B4135" w:rsidP="003B4135">
      <w:pPr>
        <w:tabs>
          <w:tab w:val="left" w:pos="284"/>
          <w:tab w:val="left" w:pos="426"/>
        </w:tabs>
        <w:spacing w:before="120" w:after="120" w:line="240" w:lineRule="auto"/>
        <w:jc w:val="both"/>
        <w:rPr>
          <w:rFonts w:ascii="Times New Roman" w:hAnsi="Times New Roman"/>
          <w:b/>
          <w:sz w:val="28"/>
          <w:szCs w:val="28"/>
        </w:rPr>
      </w:pPr>
      <w:r w:rsidRPr="003605A2">
        <w:rPr>
          <w:rFonts w:ascii="Times New Roman" w:hAnsi="Times New Roman"/>
          <w:b/>
          <w:sz w:val="28"/>
          <w:szCs w:val="28"/>
        </w:rPr>
        <w:t>6. Tóm tắt quá trình thành lập và hoạt động của tổ chức:</w:t>
      </w:r>
    </w:p>
    <w:p w14:paraId="3DFA0957"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i/>
          <w:sz w:val="28"/>
          <w:szCs w:val="28"/>
        </w:rPr>
      </w:pPr>
      <w:r w:rsidRPr="003605A2">
        <w:rPr>
          <w:rFonts w:ascii="Times New Roman" w:hAnsi="Times New Roman"/>
          <w:i/>
          <w:sz w:val="28"/>
          <w:szCs w:val="28"/>
        </w:rPr>
        <w:t xml:space="preserve">Sơ lược về lịch sử phát triển, chức năng, nhiệm vụ và hoạt động của tổ chức khoa học và công nghệ. </w:t>
      </w:r>
    </w:p>
    <w:p w14:paraId="3C4512DE"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sz w:val="28"/>
          <w:szCs w:val="28"/>
        </w:rPr>
      </w:pPr>
      <w:r w:rsidRPr="003605A2">
        <w:rPr>
          <w:rFonts w:ascii="Times New Roman" w:hAnsi="Times New Roman"/>
          <w:sz w:val="28"/>
          <w:szCs w:val="28"/>
        </w:rPr>
        <w:t>Đề nghị được cấp Giấy chứng nhận hoạt động văn phòng đại diện/chi nhánh tại tỉnh/thành phố….. với nội dung cụ thể như sau:</w:t>
      </w:r>
    </w:p>
    <w:p w14:paraId="40F19455" w14:textId="77777777" w:rsidR="003B4135" w:rsidRPr="003605A2" w:rsidRDefault="003B4135" w:rsidP="003B4135">
      <w:pPr>
        <w:tabs>
          <w:tab w:val="left" w:pos="284"/>
          <w:tab w:val="left" w:pos="426"/>
        </w:tabs>
        <w:spacing w:before="120" w:after="120" w:line="240" w:lineRule="auto"/>
        <w:jc w:val="both"/>
        <w:rPr>
          <w:rFonts w:ascii="Times New Roman" w:hAnsi="Times New Roman"/>
          <w:b/>
          <w:bCs/>
          <w:sz w:val="28"/>
          <w:szCs w:val="28"/>
        </w:rPr>
      </w:pPr>
      <w:r w:rsidRPr="003605A2">
        <w:rPr>
          <w:rFonts w:ascii="Times New Roman" w:hAnsi="Times New Roman"/>
          <w:b/>
          <w:bCs/>
          <w:sz w:val="28"/>
          <w:szCs w:val="28"/>
        </w:rPr>
        <w:t>Tên văn phòng đại diện/chi nhánh:</w:t>
      </w:r>
    </w:p>
    <w:p w14:paraId="0ED457E0" w14:textId="77777777" w:rsidR="003B4135" w:rsidRPr="003605A2" w:rsidRDefault="003B4135" w:rsidP="003B4135">
      <w:pPr>
        <w:tabs>
          <w:tab w:val="left" w:pos="0"/>
          <w:tab w:val="left" w:pos="284"/>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Tên đầy đủ bằng tiếng Việt:</w:t>
      </w:r>
    </w:p>
    <w:p w14:paraId="033BDB6F" w14:textId="77777777" w:rsidR="003B4135" w:rsidRPr="003605A2" w:rsidRDefault="003B4135" w:rsidP="003B4135">
      <w:pPr>
        <w:tabs>
          <w:tab w:val="left" w:pos="0"/>
          <w:tab w:val="left" w:pos="284"/>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 xml:space="preserve">Tên viết tắt </w:t>
      </w:r>
      <w:r w:rsidRPr="003605A2">
        <w:rPr>
          <w:rFonts w:ascii="Times New Roman" w:hAnsi="Times New Roman"/>
          <w:bCs/>
          <w:i/>
          <w:sz w:val="28"/>
          <w:szCs w:val="28"/>
        </w:rPr>
        <w:t>(nếu có):</w:t>
      </w:r>
    </w:p>
    <w:p w14:paraId="2A5DE780" w14:textId="77777777" w:rsidR="003B4135" w:rsidRPr="003605A2" w:rsidRDefault="003B4135" w:rsidP="003B4135">
      <w:pPr>
        <w:tabs>
          <w:tab w:val="left" w:pos="0"/>
          <w:tab w:val="left" w:pos="284"/>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 xml:space="preserve">Tên đầy đủ bằng tiếng nước ngoài </w:t>
      </w:r>
      <w:r w:rsidRPr="003605A2">
        <w:rPr>
          <w:rFonts w:ascii="Times New Roman" w:hAnsi="Times New Roman"/>
          <w:bCs/>
          <w:i/>
          <w:sz w:val="28"/>
          <w:szCs w:val="28"/>
        </w:rPr>
        <w:t>(nếu có):</w:t>
      </w:r>
    </w:p>
    <w:p w14:paraId="6F86D97D" w14:textId="77777777" w:rsidR="003B4135" w:rsidRPr="003605A2" w:rsidRDefault="003B4135" w:rsidP="003B4135">
      <w:pPr>
        <w:tabs>
          <w:tab w:val="left" w:pos="284"/>
          <w:tab w:val="left" w:pos="426"/>
        </w:tabs>
        <w:spacing w:before="120" w:after="120" w:line="240" w:lineRule="auto"/>
        <w:jc w:val="both"/>
        <w:rPr>
          <w:rFonts w:ascii="Times New Roman" w:hAnsi="Times New Roman"/>
          <w:b/>
          <w:bCs/>
          <w:sz w:val="28"/>
          <w:szCs w:val="28"/>
        </w:rPr>
      </w:pPr>
      <w:r w:rsidRPr="003605A2">
        <w:rPr>
          <w:rFonts w:ascii="Times New Roman" w:hAnsi="Times New Roman"/>
          <w:b/>
          <w:bCs/>
          <w:sz w:val="28"/>
          <w:szCs w:val="28"/>
        </w:rPr>
        <w:t>Trụ sở văn phòng đại diện/chi nhánh:</w:t>
      </w:r>
    </w:p>
    <w:p w14:paraId="235285E6"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Địa chỉ:</w:t>
      </w:r>
    </w:p>
    <w:p w14:paraId="2FE79B34"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 xml:space="preserve">Điện thoại:                            </w:t>
      </w:r>
      <w:r w:rsidRPr="003605A2">
        <w:rPr>
          <w:rFonts w:ascii="Times New Roman" w:hAnsi="Times New Roman"/>
          <w:bCs/>
          <w:sz w:val="28"/>
          <w:szCs w:val="28"/>
        </w:rPr>
        <w:tab/>
        <w:t>Email:</w:t>
      </w:r>
      <w:r w:rsidRPr="003605A2">
        <w:rPr>
          <w:rFonts w:ascii="Times New Roman" w:hAnsi="Times New Roman"/>
          <w:bCs/>
          <w:sz w:val="28"/>
          <w:szCs w:val="28"/>
        </w:rPr>
        <w:tab/>
      </w:r>
    </w:p>
    <w:p w14:paraId="6339DAC7" w14:textId="77777777" w:rsidR="003B4135" w:rsidRPr="003605A2" w:rsidRDefault="003B4135" w:rsidP="003B4135">
      <w:pPr>
        <w:tabs>
          <w:tab w:val="left" w:pos="284"/>
          <w:tab w:val="left" w:pos="426"/>
        </w:tabs>
        <w:spacing w:before="120" w:after="120" w:line="240" w:lineRule="auto"/>
        <w:jc w:val="both"/>
        <w:rPr>
          <w:rFonts w:ascii="Times New Roman" w:hAnsi="Times New Roman"/>
          <w:b/>
          <w:bCs/>
          <w:sz w:val="28"/>
          <w:szCs w:val="28"/>
        </w:rPr>
      </w:pPr>
      <w:r w:rsidRPr="003605A2">
        <w:rPr>
          <w:rFonts w:ascii="Times New Roman" w:hAnsi="Times New Roman"/>
          <w:b/>
          <w:bCs/>
          <w:sz w:val="28"/>
          <w:szCs w:val="28"/>
        </w:rPr>
        <w:t>Quyết định thành lập văn phòng đại diện/chi nhánh:</w:t>
      </w:r>
    </w:p>
    <w:p w14:paraId="3D8AE9AC" w14:textId="77777777" w:rsidR="003B4135" w:rsidRPr="003605A2" w:rsidRDefault="003B4135" w:rsidP="003B4135">
      <w:pPr>
        <w:tabs>
          <w:tab w:val="left" w:pos="284"/>
          <w:tab w:val="left" w:pos="426"/>
        </w:tabs>
        <w:spacing w:before="120" w:after="120" w:line="240" w:lineRule="auto"/>
        <w:jc w:val="both"/>
        <w:rPr>
          <w:rFonts w:ascii="Times New Roman" w:hAnsi="Times New Roman"/>
          <w:bCs/>
          <w:sz w:val="28"/>
          <w:szCs w:val="28"/>
        </w:rPr>
      </w:pPr>
      <w:r w:rsidRPr="003605A2">
        <w:rPr>
          <w:rFonts w:ascii="Times New Roman" w:hAnsi="Times New Roman"/>
          <w:bCs/>
          <w:sz w:val="28"/>
          <w:szCs w:val="28"/>
        </w:rPr>
        <w:lastRenderedPageBreak/>
        <w:tab/>
        <w:t>Tên cơ quan/tổ chức:</w:t>
      </w:r>
    </w:p>
    <w:p w14:paraId="15333C1C" w14:textId="77777777" w:rsidR="003B4135" w:rsidRPr="003605A2" w:rsidRDefault="003B4135" w:rsidP="003B4135">
      <w:pPr>
        <w:tabs>
          <w:tab w:val="left" w:pos="284"/>
          <w:tab w:val="left" w:pos="426"/>
        </w:tabs>
        <w:spacing w:before="120" w:after="120" w:line="240" w:lineRule="auto"/>
        <w:jc w:val="both"/>
        <w:rPr>
          <w:rFonts w:ascii="Times New Roman" w:hAnsi="Times New Roman"/>
          <w:bCs/>
          <w:sz w:val="28"/>
          <w:szCs w:val="28"/>
        </w:rPr>
      </w:pPr>
      <w:r w:rsidRPr="003605A2">
        <w:rPr>
          <w:rFonts w:ascii="Times New Roman" w:hAnsi="Times New Roman"/>
          <w:bCs/>
          <w:sz w:val="28"/>
          <w:szCs w:val="28"/>
        </w:rPr>
        <w:t xml:space="preserve">    Quyết định thành lập số:      ngày:        </w:t>
      </w:r>
    </w:p>
    <w:p w14:paraId="6995C2BB" w14:textId="77777777" w:rsidR="003B4135" w:rsidRPr="003605A2" w:rsidRDefault="003B4135" w:rsidP="003B4135">
      <w:pPr>
        <w:tabs>
          <w:tab w:val="left" w:pos="284"/>
          <w:tab w:val="left" w:pos="426"/>
        </w:tabs>
        <w:spacing w:before="120" w:after="120" w:line="240" w:lineRule="auto"/>
        <w:jc w:val="both"/>
        <w:rPr>
          <w:rFonts w:ascii="Times New Roman" w:hAnsi="Times New Roman"/>
          <w:b/>
          <w:bCs/>
          <w:sz w:val="28"/>
          <w:szCs w:val="28"/>
        </w:rPr>
      </w:pPr>
      <w:r w:rsidRPr="003605A2">
        <w:rPr>
          <w:rFonts w:ascii="Times New Roman" w:hAnsi="Times New Roman"/>
          <w:b/>
          <w:bCs/>
          <w:sz w:val="28"/>
          <w:szCs w:val="28"/>
        </w:rPr>
        <w:t>Người đứng đầu văn phòng đại diện/chi nhánh:</w:t>
      </w:r>
    </w:p>
    <w:p w14:paraId="315C617E"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Họ và tên:</w:t>
      </w:r>
    </w:p>
    <w:p w14:paraId="4014E548" w14:textId="77777777" w:rsidR="003B4135" w:rsidRPr="003605A2" w:rsidRDefault="003B4135" w:rsidP="003B4135">
      <w:pPr>
        <w:tabs>
          <w:tab w:val="left" w:pos="453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Ngày sinh:</w:t>
      </w:r>
      <w:r w:rsidRPr="003605A2">
        <w:rPr>
          <w:rFonts w:ascii="Times New Roman" w:hAnsi="Times New Roman"/>
          <w:bCs/>
          <w:sz w:val="28"/>
          <w:szCs w:val="28"/>
        </w:rPr>
        <w:tab/>
      </w:r>
      <w:r w:rsidRPr="003605A2">
        <w:rPr>
          <w:rFonts w:ascii="Times New Roman" w:hAnsi="Times New Roman"/>
          <w:bCs/>
          <w:sz w:val="28"/>
          <w:szCs w:val="28"/>
        </w:rPr>
        <w:tab/>
      </w:r>
      <w:r w:rsidRPr="003605A2">
        <w:rPr>
          <w:rFonts w:ascii="Times New Roman" w:hAnsi="Times New Roman"/>
          <w:bCs/>
          <w:sz w:val="28"/>
          <w:szCs w:val="28"/>
        </w:rPr>
        <w:tab/>
        <w:t>Giới tính:</w:t>
      </w:r>
    </w:p>
    <w:p w14:paraId="7CACD212" w14:textId="77777777" w:rsidR="003B4135" w:rsidRPr="003605A2" w:rsidRDefault="003B4135" w:rsidP="003B4135">
      <w:pPr>
        <w:tabs>
          <w:tab w:val="left" w:pos="453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Điện thoại:</w:t>
      </w:r>
      <w:r w:rsidRPr="003605A2">
        <w:rPr>
          <w:rFonts w:ascii="Times New Roman" w:hAnsi="Times New Roman"/>
          <w:bCs/>
          <w:sz w:val="28"/>
          <w:szCs w:val="28"/>
        </w:rPr>
        <w:tab/>
      </w:r>
      <w:r w:rsidRPr="003605A2">
        <w:rPr>
          <w:rFonts w:ascii="Times New Roman" w:hAnsi="Times New Roman"/>
          <w:bCs/>
          <w:sz w:val="28"/>
          <w:szCs w:val="28"/>
        </w:rPr>
        <w:tab/>
      </w:r>
      <w:r w:rsidRPr="003605A2">
        <w:rPr>
          <w:rFonts w:ascii="Times New Roman" w:hAnsi="Times New Roman"/>
          <w:bCs/>
          <w:sz w:val="28"/>
          <w:szCs w:val="28"/>
        </w:rPr>
        <w:tab/>
        <w:t>Email:</w:t>
      </w:r>
    </w:p>
    <w:p w14:paraId="0D03F15B"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Trình độ đào tạo:</w:t>
      </w:r>
      <w:r w:rsidRPr="003605A2">
        <w:rPr>
          <w:rFonts w:ascii="Times New Roman" w:hAnsi="Times New Roman"/>
          <w:bCs/>
          <w:sz w:val="28"/>
          <w:szCs w:val="28"/>
        </w:rPr>
        <w:tab/>
      </w:r>
      <w:r w:rsidRPr="003605A2">
        <w:rPr>
          <w:rFonts w:ascii="Times New Roman" w:hAnsi="Times New Roman"/>
          <w:bCs/>
          <w:sz w:val="28"/>
          <w:szCs w:val="28"/>
        </w:rPr>
        <w:tab/>
      </w:r>
      <w:r w:rsidRPr="003605A2">
        <w:rPr>
          <w:rFonts w:ascii="Times New Roman" w:hAnsi="Times New Roman"/>
          <w:bCs/>
          <w:sz w:val="28"/>
          <w:szCs w:val="28"/>
        </w:rPr>
        <w:tab/>
      </w:r>
      <w:r w:rsidRPr="003605A2">
        <w:rPr>
          <w:rFonts w:ascii="Times New Roman" w:hAnsi="Times New Roman"/>
          <w:bCs/>
          <w:sz w:val="28"/>
          <w:szCs w:val="28"/>
        </w:rPr>
        <w:tab/>
      </w:r>
      <w:r w:rsidRPr="003605A2">
        <w:rPr>
          <w:rFonts w:ascii="Times New Roman" w:hAnsi="Times New Roman"/>
          <w:bCs/>
          <w:sz w:val="28"/>
          <w:szCs w:val="28"/>
        </w:rPr>
        <w:tab/>
        <w:t xml:space="preserve">Chức danh khoa học </w:t>
      </w:r>
      <w:r w:rsidRPr="003605A2">
        <w:rPr>
          <w:rFonts w:ascii="Times New Roman" w:hAnsi="Times New Roman"/>
          <w:bCs/>
          <w:i/>
          <w:sz w:val="28"/>
          <w:szCs w:val="28"/>
        </w:rPr>
        <w:t>(nếu có):</w:t>
      </w:r>
    </w:p>
    <w:p w14:paraId="6B4EEA6D"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CMND: số                 nơi cấp:</w:t>
      </w:r>
      <w:r w:rsidRPr="003605A2">
        <w:rPr>
          <w:rFonts w:ascii="Times New Roman" w:hAnsi="Times New Roman"/>
          <w:bCs/>
          <w:sz w:val="28"/>
          <w:szCs w:val="28"/>
        </w:rPr>
        <w:tab/>
        <w:t xml:space="preserve">  ngày cấp:     </w:t>
      </w:r>
      <w:r w:rsidRPr="003605A2">
        <w:rPr>
          <w:rFonts w:ascii="Times New Roman" w:hAnsi="Times New Roman"/>
          <w:bCs/>
          <w:sz w:val="28"/>
          <w:szCs w:val="28"/>
        </w:rPr>
        <w:tab/>
      </w:r>
    </w:p>
    <w:p w14:paraId="4D84448B" w14:textId="77777777" w:rsidR="003B4135" w:rsidRPr="003605A2" w:rsidRDefault="003B4135" w:rsidP="003B4135">
      <w:pPr>
        <w:tabs>
          <w:tab w:val="left" w:pos="284"/>
          <w:tab w:val="left" w:pos="426"/>
        </w:tabs>
        <w:spacing w:before="120" w:after="120" w:line="240" w:lineRule="auto"/>
        <w:jc w:val="both"/>
        <w:rPr>
          <w:rFonts w:ascii="Times New Roman" w:hAnsi="Times New Roman"/>
          <w:bCs/>
          <w:sz w:val="28"/>
          <w:szCs w:val="28"/>
        </w:rPr>
      </w:pPr>
      <w:r w:rsidRPr="003605A2">
        <w:rPr>
          <w:rFonts w:ascii="Times New Roman" w:hAnsi="Times New Roman"/>
          <w:bCs/>
          <w:sz w:val="28"/>
          <w:szCs w:val="28"/>
        </w:rPr>
        <w:t xml:space="preserve">   (Hộ chiếu: số:</w:t>
      </w:r>
      <w:r w:rsidRPr="003605A2">
        <w:rPr>
          <w:rFonts w:ascii="Times New Roman" w:hAnsi="Times New Roman"/>
          <w:bCs/>
          <w:sz w:val="28"/>
          <w:szCs w:val="28"/>
        </w:rPr>
        <w:tab/>
        <w:t xml:space="preserve">         nơi cấp:</w:t>
      </w:r>
      <w:r w:rsidRPr="003605A2">
        <w:rPr>
          <w:rFonts w:ascii="Times New Roman" w:hAnsi="Times New Roman"/>
          <w:bCs/>
          <w:sz w:val="28"/>
          <w:szCs w:val="28"/>
        </w:rPr>
        <w:tab/>
        <w:t xml:space="preserve">  ngày cấp:      , đối với người nước ngoài).</w:t>
      </w:r>
    </w:p>
    <w:p w14:paraId="66466687" w14:textId="77777777" w:rsidR="003B4135" w:rsidRPr="003605A2" w:rsidRDefault="003B4135" w:rsidP="003B4135">
      <w:pPr>
        <w:tabs>
          <w:tab w:val="left" w:pos="284"/>
          <w:tab w:val="left" w:pos="426"/>
        </w:tabs>
        <w:spacing w:before="120" w:after="120" w:line="240" w:lineRule="auto"/>
        <w:ind w:firstLine="284"/>
        <w:jc w:val="both"/>
        <w:rPr>
          <w:rFonts w:ascii="Times New Roman" w:hAnsi="Times New Roman"/>
          <w:bCs/>
          <w:sz w:val="28"/>
          <w:szCs w:val="28"/>
        </w:rPr>
      </w:pPr>
      <w:r w:rsidRPr="003605A2">
        <w:rPr>
          <w:rFonts w:ascii="Times New Roman" w:hAnsi="Times New Roman"/>
          <w:bCs/>
          <w:sz w:val="28"/>
          <w:szCs w:val="28"/>
        </w:rPr>
        <w:t>Chức danh:</w:t>
      </w:r>
    </w:p>
    <w:p w14:paraId="35D847AC" w14:textId="77777777" w:rsidR="003B4135" w:rsidRPr="003605A2" w:rsidRDefault="003B4135" w:rsidP="003B4135">
      <w:pPr>
        <w:tabs>
          <w:tab w:val="left" w:pos="284"/>
          <w:tab w:val="left" w:pos="426"/>
        </w:tabs>
        <w:spacing w:before="120" w:after="120" w:line="240" w:lineRule="auto"/>
        <w:jc w:val="both"/>
        <w:rPr>
          <w:rFonts w:ascii="Times New Roman" w:hAnsi="Times New Roman"/>
          <w:bCs/>
          <w:i/>
          <w:sz w:val="28"/>
          <w:szCs w:val="28"/>
        </w:rPr>
      </w:pPr>
      <w:r w:rsidRPr="003605A2">
        <w:rPr>
          <w:rFonts w:ascii="Times New Roman" w:hAnsi="Times New Roman"/>
          <w:b/>
          <w:bCs/>
          <w:sz w:val="28"/>
          <w:szCs w:val="28"/>
        </w:rPr>
        <w:t xml:space="preserve">Lĩnh vực hoạt động: </w:t>
      </w:r>
      <w:r w:rsidRPr="003605A2">
        <w:rPr>
          <w:rFonts w:ascii="Times New Roman" w:hAnsi="Times New Roman"/>
          <w:bCs/>
          <w:sz w:val="28"/>
          <w:szCs w:val="28"/>
        </w:rPr>
        <w:t>ghi tóm tắt</w:t>
      </w:r>
      <w:r w:rsidRPr="003605A2">
        <w:rPr>
          <w:rFonts w:ascii="Times New Roman" w:hAnsi="Times New Roman"/>
          <w:bCs/>
          <w:i/>
          <w:sz w:val="28"/>
          <w:szCs w:val="28"/>
        </w:rPr>
        <w:t>(căn cứ quyết định thành lập văn phòng đại diện/chi nhánh).</w:t>
      </w:r>
    </w:p>
    <w:p w14:paraId="45426A46" w14:textId="77777777" w:rsidR="003B4135" w:rsidRPr="003605A2" w:rsidRDefault="003B4135" w:rsidP="003B4135">
      <w:pPr>
        <w:tabs>
          <w:tab w:val="left" w:pos="284"/>
          <w:tab w:val="left" w:pos="426"/>
        </w:tabs>
        <w:spacing w:before="120" w:after="120" w:line="240" w:lineRule="auto"/>
        <w:jc w:val="both"/>
        <w:rPr>
          <w:rFonts w:ascii="Times New Roman" w:hAnsi="Times New Roman"/>
          <w:b/>
          <w:bCs/>
          <w:sz w:val="28"/>
          <w:szCs w:val="28"/>
        </w:rPr>
      </w:pPr>
      <w:r w:rsidRPr="003605A2">
        <w:rPr>
          <w:rFonts w:ascii="Times New Roman" w:hAnsi="Times New Roman"/>
          <w:b/>
          <w:bCs/>
          <w:sz w:val="28"/>
          <w:szCs w:val="28"/>
        </w:rPr>
        <w:t>Cam kết</w:t>
      </w:r>
    </w:p>
    <w:p w14:paraId="1FF3E2A3" w14:textId="77777777" w:rsidR="003B4135" w:rsidRPr="003605A2" w:rsidRDefault="003B4135" w:rsidP="003B4135">
      <w:pPr>
        <w:tabs>
          <w:tab w:val="left" w:pos="9072"/>
        </w:tabs>
        <w:spacing w:before="120" w:after="120" w:line="240" w:lineRule="auto"/>
        <w:ind w:firstLine="360"/>
        <w:jc w:val="both"/>
        <w:rPr>
          <w:rFonts w:ascii="Times New Roman" w:hAnsi="Times New Roman"/>
          <w:bCs/>
          <w:sz w:val="28"/>
          <w:szCs w:val="28"/>
        </w:rPr>
      </w:pPr>
      <w:r w:rsidRPr="003605A2">
        <w:rPr>
          <w:rFonts w:ascii="Times New Roman" w:hAnsi="Times New Roman"/>
          <w:bCs/>
          <w:sz w:val="28"/>
          <w:szCs w:val="28"/>
        </w:rPr>
        <w:t>- Chịu trách nhiệm về tính chính xác, trung thực của nội dung hồ sơ đăng ký hoạt động.</w:t>
      </w:r>
    </w:p>
    <w:p w14:paraId="6A4A4D92" w14:textId="77777777" w:rsidR="003B4135" w:rsidRPr="003605A2" w:rsidRDefault="003B4135" w:rsidP="003B4135">
      <w:pPr>
        <w:tabs>
          <w:tab w:val="left" w:pos="284"/>
          <w:tab w:val="left" w:pos="426"/>
        </w:tabs>
        <w:spacing w:before="120" w:after="120" w:line="240" w:lineRule="auto"/>
        <w:jc w:val="both"/>
        <w:rPr>
          <w:rFonts w:ascii="Times New Roman" w:hAnsi="Times New Roman"/>
          <w:bCs/>
          <w:sz w:val="28"/>
          <w:szCs w:val="28"/>
        </w:rPr>
      </w:pPr>
      <w:r w:rsidRPr="003605A2">
        <w:rPr>
          <w:rFonts w:ascii="Times New Roman" w:hAnsi="Times New Roman"/>
          <w:bCs/>
          <w:sz w:val="28"/>
          <w:szCs w:val="28"/>
        </w:rPr>
        <w:tab/>
        <w:t>- Hoạt động theo đúng nội dung Giấy chứng nhận hoạt động được cấp, đúng quy định của pháp luật và chịu trách nhiệm về mọi hoạt động của văn phòng đại diện/chi nhánh.</w:t>
      </w:r>
    </w:p>
    <w:tbl>
      <w:tblPr>
        <w:tblW w:w="3933" w:type="dxa"/>
        <w:tblInd w:w="5438" w:type="dxa"/>
        <w:tblLook w:val="04A0" w:firstRow="1" w:lastRow="0" w:firstColumn="1" w:lastColumn="0" w:noHBand="0" w:noVBand="1"/>
      </w:tblPr>
      <w:tblGrid>
        <w:gridCol w:w="3933"/>
      </w:tblGrid>
      <w:tr w:rsidR="00F713F4" w:rsidRPr="003605A2" w14:paraId="117F7131" w14:textId="77777777" w:rsidTr="003B4135">
        <w:tc>
          <w:tcPr>
            <w:tcW w:w="3933" w:type="dxa"/>
          </w:tcPr>
          <w:p w14:paraId="3F8EC962"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NGƯỜI ĐẠI DIỆN TỔ CHỨC</w:t>
            </w:r>
          </w:p>
          <w:p w14:paraId="63D08B4B" w14:textId="77777777" w:rsidR="003B4135" w:rsidRPr="003605A2" w:rsidRDefault="003B4135" w:rsidP="003B4135">
            <w:pPr>
              <w:tabs>
                <w:tab w:val="left" w:pos="284"/>
                <w:tab w:val="left" w:pos="426"/>
              </w:tabs>
              <w:spacing w:after="0" w:line="240" w:lineRule="auto"/>
              <w:jc w:val="center"/>
              <w:rPr>
                <w:rFonts w:ascii="Times New Roman" w:hAnsi="Times New Roman"/>
                <w:bCs/>
                <w:i/>
                <w:sz w:val="28"/>
                <w:szCs w:val="28"/>
              </w:rPr>
            </w:pPr>
            <w:r w:rsidRPr="003605A2">
              <w:rPr>
                <w:rFonts w:ascii="Times New Roman" w:hAnsi="Times New Roman"/>
                <w:i/>
                <w:sz w:val="28"/>
                <w:szCs w:val="28"/>
              </w:rPr>
              <w:t>(ký, ghi rõ họ, tên và đóng dấu)</w:t>
            </w:r>
          </w:p>
          <w:p w14:paraId="527C9C27" w14:textId="77777777" w:rsidR="003B4135" w:rsidRPr="003605A2" w:rsidRDefault="003B4135" w:rsidP="003B4135">
            <w:pPr>
              <w:tabs>
                <w:tab w:val="left" w:pos="284"/>
                <w:tab w:val="left" w:pos="426"/>
              </w:tabs>
              <w:spacing w:after="0" w:line="240" w:lineRule="auto"/>
              <w:rPr>
                <w:rFonts w:ascii="Times New Roman" w:hAnsi="Times New Roman"/>
                <w:b/>
                <w:bCs/>
                <w:sz w:val="28"/>
                <w:szCs w:val="28"/>
              </w:rPr>
            </w:pPr>
          </w:p>
        </w:tc>
      </w:tr>
    </w:tbl>
    <w:p w14:paraId="6126234A" w14:textId="77777777" w:rsidR="003B4135" w:rsidRPr="003605A2" w:rsidRDefault="003B4135" w:rsidP="003B4135">
      <w:pPr>
        <w:tabs>
          <w:tab w:val="left" w:pos="284"/>
          <w:tab w:val="left" w:pos="426"/>
        </w:tabs>
        <w:spacing w:after="0" w:line="240" w:lineRule="auto"/>
        <w:jc w:val="right"/>
        <w:rPr>
          <w:rFonts w:ascii="Times New Roman" w:hAnsi="Times New Roman"/>
          <w:b/>
          <w:bCs/>
          <w:sz w:val="26"/>
          <w:szCs w:val="26"/>
        </w:rPr>
      </w:pPr>
      <w:r w:rsidRPr="003605A2">
        <w:rPr>
          <w:rFonts w:ascii="Times New Roman" w:hAnsi="Times New Roman"/>
          <w:spacing w:val="-6"/>
          <w:sz w:val="26"/>
          <w:szCs w:val="26"/>
        </w:rPr>
        <w:br w:type="page"/>
      </w:r>
      <w:r w:rsidRPr="003605A2">
        <w:rPr>
          <w:rFonts w:ascii="Times New Roman" w:hAnsi="Times New Roman"/>
          <w:b/>
          <w:bCs/>
          <w:sz w:val="26"/>
          <w:szCs w:val="26"/>
        </w:rPr>
        <w:lastRenderedPageBreak/>
        <w:t>Mẫu 8</w:t>
      </w:r>
    </w:p>
    <w:p w14:paraId="0F24BA75" w14:textId="77777777" w:rsidR="003B4135" w:rsidRPr="003605A2" w:rsidRDefault="003B4135" w:rsidP="003B4135">
      <w:pPr>
        <w:tabs>
          <w:tab w:val="left" w:pos="284"/>
          <w:tab w:val="left" w:pos="426"/>
        </w:tabs>
        <w:spacing w:after="0" w:line="240" w:lineRule="auto"/>
        <w:jc w:val="right"/>
        <w:rPr>
          <w:rFonts w:ascii="Times New Roman" w:hAnsi="Times New Roman"/>
          <w:bCs/>
          <w:sz w:val="26"/>
          <w:szCs w:val="26"/>
        </w:rPr>
      </w:pPr>
      <w:r w:rsidRPr="003605A2">
        <w:rPr>
          <w:rFonts w:ascii="Times New Roman" w:hAnsi="Times New Roman"/>
          <w:bCs/>
          <w:sz w:val="26"/>
          <w:szCs w:val="26"/>
        </w:rPr>
        <w:t>03/2014/TT-BKHCN</w:t>
      </w:r>
    </w:p>
    <w:p w14:paraId="0F11D58D"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CỘNG HOÀ XÃ HỘI CHỦ NGHĨA VIỆT NAM</w:t>
      </w:r>
    </w:p>
    <w:p w14:paraId="3A3A3ACB"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Độc lập - Tự do - Hạnh phúc</w:t>
      </w:r>
    </w:p>
    <w:p w14:paraId="66EE5CE7" w14:textId="77777777" w:rsidR="003B4135" w:rsidRPr="003605A2" w:rsidRDefault="0038094E" w:rsidP="003B4135">
      <w:pPr>
        <w:tabs>
          <w:tab w:val="left" w:pos="284"/>
          <w:tab w:val="left" w:pos="426"/>
        </w:tabs>
        <w:spacing w:after="0" w:line="240" w:lineRule="auto"/>
        <w:rPr>
          <w:rFonts w:ascii="Times New Roman" w:hAnsi="Times New Roman"/>
          <w:i/>
          <w:sz w:val="26"/>
          <w:szCs w:val="26"/>
        </w:rPr>
      </w:pPr>
      <w:r w:rsidRPr="003605A2">
        <w:rPr>
          <w:noProof/>
          <w:lang w:val="en-US"/>
        </w:rPr>
        <mc:AlternateContent>
          <mc:Choice Requires="wps">
            <w:drawing>
              <wp:anchor distT="4294967295" distB="4294967295" distL="114300" distR="114300" simplePos="0" relativeHeight="251672064" behindDoc="0" locked="0" layoutInCell="1" allowOverlap="1" wp14:anchorId="0EF3A9EB" wp14:editId="7756DE51">
                <wp:simplePos x="0" y="0"/>
                <wp:positionH relativeFrom="column">
                  <wp:posOffset>1895475</wp:posOffset>
                </wp:positionH>
                <wp:positionV relativeFrom="paragraph">
                  <wp:posOffset>31749</wp:posOffset>
                </wp:positionV>
                <wp:extent cx="1943100" cy="0"/>
                <wp:effectExtent l="0" t="0" r="19050" b="19050"/>
                <wp:wrapNone/>
                <wp:docPr id="539"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3BE22AB" id="Line 42" o:spid="_x0000_s1026" style="position:absolute;z-index:251672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25pt,2.5pt" to="302.2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"/>
            </w:pict>
          </mc:Fallback>
        </mc:AlternateContent>
      </w:r>
    </w:p>
    <w:p w14:paraId="616EFDFB" w14:textId="77777777" w:rsidR="003B4135" w:rsidRPr="003605A2" w:rsidRDefault="003B4135" w:rsidP="003B4135">
      <w:pPr>
        <w:tabs>
          <w:tab w:val="left" w:pos="284"/>
          <w:tab w:val="left" w:pos="426"/>
        </w:tabs>
        <w:spacing w:after="0" w:line="240" w:lineRule="auto"/>
        <w:jc w:val="center"/>
        <w:rPr>
          <w:rFonts w:ascii="Times New Roman" w:hAnsi="Times New Roman"/>
          <w:b/>
          <w:bCs/>
          <w:sz w:val="26"/>
          <w:szCs w:val="26"/>
        </w:rPr>
      </w:pPr>
      <w:r w:rsidRPr="003605A2">
        <w:rPr>
          <w:rFonts w:ascii="Times New Roman" w:hAnsi="Times New Roman"/>
          <w:b/>
          <w:bCs/>
          <w:sz w:val="26"/>
          <w:szCs w:val="26"/>
        </w:rPr>
        <w:t xml:space="preserve">BẢNG DANH SÁCH NHÂN LỰC </w:t>
      </w:r>
    </w:p>
    <w:p w14:paraId="7A126DE2" w14:textId="77777777" w:rsidR="003B4135" w:rsidRPr="003605A2" w:rsidRDefault="003B4135" w:rsidP="003B4135">
      <w:pPr>
        <w:tabs>
          <w:tab w:val="left" w:pos="284"/>
          <w:tab w:val="left" w:pos="426"/>
        </w:tabs>
        <w:spacing w:after="0" w:line="240" w:lineRule="auto"/>
        <w:rPr>
          <w:rFonts w:ascii="Times New Roman" w:hAnsi="Times New Roman"/>
          <w:b/>
          <w:sz w:val="26"/>
          <w:szCs w:val="26"/>
        </w:rPr>
      </w:pPr>
      <w:r w:rsidRPr="003605A2">
        <w:rPr>
          <w:rFonts w:ascii="Times New Roman" w:hAnsi="Times New Roman"/>
          <w:b/>
          <w:sz w:val="26"/>
          <w:szCs w:val="26"/>
        </w:rPr>
        <w:t>Tên của tổ chức khoa học và công nghệ:</w:t>
      </w:r>
    </w:p>
    <w:p w14:paraId="300E5FED" w14:textId="77777777" w:rsidR="003B4135" w:rsidRPr="003605A2" w:rsidRDefault="003B4135" w:rsidP="003B4135">
      <w:pPr>
        <w:tabs>
          <w:tab w:val="left" w:pos="284"/>
          <w:tab w:val="left" w:pos="426"/>
        </w:tabs>
        <w:spacing w:after="0" w:line="240" w:lineRule="auto"/>
        <w:jc w:val="both"/>
        <w:rPr>
          <w:rFonts w:ascii="Times New Roman" w:hAnsi="Times New Roman"/>
          <w:sz w:val="26"/>
          <w:szCs w:val="26"/>
        </w:rPr>
      </w:pPr>
      <w:r w:rsidRPr="003605A2">
        <w:rPr>
          <w:rFonts w:ascii="Times New Roman" w:hAnsi="Times New Roman"/>
          <w:sz w:val="26"/>
          <w:szCs w:val="26"/>
        </w:rPr>
        <w:tab/>
      </w:r>
    </w:p>
    <w:tbl>
      <w:tblPr>
        <w:tblW w:w="9630" w:type="dxa"/>
        <w:jc w:val="center"/>
        <w:tblLayout w:type="fixed"/>
        <w:tblLook w:val="04A0" w:firstRow="1" w:lastRow="0" w:firstColumn="1" w:lastColumn="0" w:noHBand="0" w:noVBand="1"/>
      </w:tblPr>
      <w:tblGrid>
        <w:gridCol w:w="644"/>
        <w:gridCol w:w="1336"/>
        <w:gridCol w:w="872"/>
        <w:gridCol w:w="850"/>
        <w:gridCol w:w="1493"/>
        <w:gridCol w:w="1170"/>
        <w:gridCol w:w="990"/>
        <w:gridCol w:w="990"/>
        <w:gridCol w:w="1285"/>
      </w:tblGrid>
      <w:tr w:rsidR="00F713F4" w:rsidRPr="003605A2" w14:paraId="66C47C8C" w14:textId="77777777" w:rsidTr="003B4135">
        <w:trPr>
          <w:trHeight w:val="513"/>
          <w:jc w:val="center"/>
        </w:trPr>
        <w:tc>
          <w:tcPr>
            <w:tcW w:w="644" w:type="dxa"/>
            <w:vMerge w:val="restart"/>
            <w:tcBorders>
              <w:top w:val="single" w:sz="4" w:space="0" w:color="auto"/>
              <w:left w:val="single" w:sz="4" w:space="0" w:color="auto"/>
              <w:bottom w:val="single" w:sz="4" w:space="0" w:color="auto"/>
              <w:right w:val="single" w:sz="6" w:space="0" w:color="auto"/>
            </w:tcBorders>
            <w:vAlign w:val="center"/>
            <w:hideMark/>
          </w:tcPr>
          <w:p w14:paraId="3282E56F"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Số</w:t>
            </w:r>
          </w:p>
          <w:p w14:paraId="62A8A119"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TT</w:t>
            </w:r>
          </w:p>
        </w:tc>
        <w:tc>
          <w:tcPr>
            <w:tcW w:w="1336" w:type="dxa"/>
            <w:vMerge w:val="restart"/>
            <w:tcBorders>
              <w:top w:val="single" w:sz="4" w:space="0" w:color="auto"/>
              <w:left w:val="nil"/>
              <w:bottom w:val="single" w:sz="4" w:space="0" w:color="auto"/>
              <w:right w:val="nil"/>
            </w:tcBorders>
            <w:vAlign w:val="center"/>
            <w:hideMark/>
          </w:tcPr>
          <w:p w14:paraId="7A392ABF"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Họ và tên</w:t>
            </w:r>
          </w:p>
        </w:tc>
        <w:tc>
          <w:tcPr>
            <w:tcW w:w="1722" w:type="dxa"/>
            <w:gridSpan w:val="2"/>
            <w:tcBorders>
              <w:top w:val="single" w:sz="4" w:space="0" w:color="auto"/>
              <w:left w:val="single" w:sz="6" w:space="0" w:color="auto"/>
              <w:bottom w:val="single" w:sz="4" w:space="0" w:color="auto"/>
              <w:right w:val="single" w:sz="4" w:space="0" w:color="auto"/>
            </w:tcBorders>
            <w:vAlign w:val="center"/>
            <w:hideMark/>
          </w:tcPr>
          <w:p w14:paraId="7E29EC73"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Năm sinh</w:t>
            </w:r>
          </w:p>
        </w:tc>
        <w:tc>
          <w:tcPr>
            <w:tcW w:w="1493" w:type="dxa"/>
            <w:vMerge w:val="restart"/>
            <w:tcBorders>
              <w:top w:val="single" w:sz="4" w:space="0" w:color="auto"/>
              <w:left w:val="single" w:sz="4" w:space="0" w:color="auto"/>
              <w:bottom w:val="single" w:sz="4" w:space="0" w:color="auto"/>
              <w:right w:val="nil"/>
            </w:tcBorders>
            <w:vAlign w:val="center"/>
            <w:hideMark/>
          </w:tcPr>
          <w:p w14:paraId="2960FCC7"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Trình độ</w:t>
            </w:r>
          </w:p>
          <w:p w14:paraId="08CE21A8"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đào tạo, chức danh khoa học</w:t>
            </w:r>
          </w:p>
        </w:tc>
        <w:tc>
          <w:tcPr>
            <w:tcW w:w="1170" w:type="dxa"/>
            <w:vMerge w:val="restart"/>
            <w:tcBorders>
              <w:top w:val="single" w:sz="4" w:space="0" w:color="auto"/>
              <w:left w:val="single" w:sz="6" w:space="0" w:color="auto"/>
              <w:bottom w:val="single" w:sz="4" w:space="0" w:color="auto"/>
              <w:right w:val="single" w:sz="6" w:space="0" w:color="auto"/>
            </w:tcBorders>
            <w:vAlign w:val="center"/>
            <w:hideMark/>
          </w:tcPr>
          <w:p w14:paraId="66EDE8D2"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Chuyên</w:t>
            </w:r>
          </w:p>
          <w:p w14:paraId="5009A25F"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ngành</w:t>
            </w:r>
          </w:p>
        </w:tc>
        <w:tc>
          <w:tcPr>
            <w:tcW w:w="1980" w:type="dxa"/>
            <w:gridSpan w:val="2"/>
            <w:tcBorders>
              <w:top w:val="single" w:sz="4" w:space="0" w:color="auto"/>
              <w:left w:val="nil"/>
              <w:bottom w:val="nil"/>
              <w:right w:val="single" w:sz="6" w:space="0" w:color="auto"/>
            </w:tcBorders>
            <w:vAlign w:val="center"/>
            <w:hideMark/>
          </w:tcPr>
          <w:p w14:paraId="1CA6E770"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Chế độ làm việc</w:t>
            </w:r>
          </w:p>
        </w:tc>
        <w:tc>
          <w:tcPr>
            <w:tcW w:w="1285" w:type="dxa"/>
            <w:vMerge w:val="restart"/>
            <w:tcBorders>
              <w:top w:val="single" w:sz="4" w:space="0" w:color="auto"/>
              <w:left w:val="nil"/>
              <w:bottom w:val="single" w:sz="4" w:space="0" w:color="auto"/>
              <w:right w:val="single" w:sz="4" w:space="0" w:color="auto"/>
            </w:tcBorders>
            <w:vAlign w:val="center"/>
            <w:hideMark/>
          </w:tcPr>
          <w:p w14:paraId="4A096DC2"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Nơi công tác của người làm việc kiêm nhiệm  (nếu có)</w:t>
            </w:r>
          </w:p>
        </w:tc>
      </w:tr>
      <w:tr w:rsidR="00F713F4" w:rsidRPr="003605A2" w14:paraId="390B05B6" w14:textId="77777777" w:rsidTr="003B4135">
        <w:trPr>
          <w:jc w:val="center"/>
        </w:trPr>
        <w:tc>
          <w:tcPr>
            <w:tcW w:w="644" w:type="dxa"/>
            <w:vMerge/>
            <w:tcBorders>
              <w:top w:val="single" w:sz="4" w:space="0" w:color="auto"/>
              <w:left w:val="single" w:sz="4" w:space="0" w:color="auto"/>
              <w:bottom w:val="single" w:sz="4" w:space="0" w:color="auto"/>
              <w:right w:val="single" w:sz="6" w:space="0" w:color="auto"/>
            </w:tcBorders>
            <w:vAlign w:val="center"/>
            <w:hideMark/>
          </w:tcPr>
          <w:p w14:paraId="1AEAF53B" w14:textId="77777777" w:rsidR="003B4135" w:rsidRPr="003605A2" w:rsidRDefault="003B4135" w:rsidP="003B4135">
            <w:pPr>
              <w:spacing w:after="0" w:line="240" w:lineRule="auto"/>
              <w:rPr>
                <w:rFonts w:ascii="Times New Roman" w:hAnsi="Times New Roman"/>
                <w:b/>
                <w:sz w:val="26"/>
                <w:szCs w:val="26"/>
                <w:lang w:val="fr-FR"/>
              </w:rPr>
            </w:pPr>
          </w:p>
        </w:tc>
        <w:tc>
          <w:tcPr>
            <w:tcW w:w="1336" w:type="dxa"/>
            <w:vMerge/>
            <w:tcBorders>
              <w:top w:val="single" w:sz="4" w:space="0" w:color="auto"/>
              <w:left w:val="nil"/>
              <w:bottom w:val="single" w:sz="4" w:space="0" w:color="auto"/>
              <w:right w:val="nil"/>
            </w:tcBorders>
            <w:vAlign w:val="center"/>
            <w:hideMark/>
          </w:tcPr>
          <w:p w14:paraId="42CEA144" w14:textId="77777777" w:rsidR="003B4135" w:rsidRPr="003605A2" w:rsidRDefault="003B4135" w:rsidP="003B4135">
            <w:pPr>
              <w:spacing w:after="0" w:line="240" w:lineRule="auto"/>
              <w:rPr>
                <w:rFonts w:ascii="Times New Roman" w:hAnsi="Times New Roman"/>
                <w:b/>
                <w:sz w:val="26"/>
                <w:szCs w:val="26"/>
                <w:lang w:val="fr-FR"/>
              </w:rPr>
            </w:pPr>
          </w:p>
        </w:tc>
        <w:tc>
          <w:tcPr>
            <w:tcW w:w="872" w:type="dxa"/>
            <w:tcBorders>
              <w:top w:val="single" w:sz="4" w:space="0" w:color="auto"/>
              <w:left w:val="single" w:sz="6" w:space="0" w:color="auto"/>
              <w:bottom w:val="single" w:sz="4" w:space="0" w:color="auto"/>
              <w:right w:val="single" w:sz="6" w:space="0" w:color="auto"/>
            </w:tcBorders>
            <w:vAlign w:val="center"/>
            <w:hideMark/>
          </w:tcPr>
          <w:p w14:paraId="0C0D7676"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Nam</w:t>
            </w:r>
          </w:p>
        </w:tc>
        <w:tc>
          <w:tcPr>
            <w:tcW w:w="850" w:type="dxa"/>
            <w:tcBorders>
              <w:top w:val="single" w:sz="4" w:space="0" w:color="auto"/>
              <w:left w:val="nil"/>
              <w:bottom w:val="single" w:sz="4" w:space="0" w:color="auto"/>
              <w:right w:val="single" w:sz="4" w:space="0" w:color="auto"/>
            </w:tcBorders>
            <w:vAlign w:val="center"/>
            <w:hideMark/>
          </w:tcPr>
          <w:p w14:paraId="7B864EA7"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Nữ</w:t>
            </w:r>
          </w:p>
        </w:tc>
        <w:tc>
          <w:tcPr>
            <w:tcW w:w="1493" w:type="dxa"/>
            <w:vMerge/>
            <w:tcBorders>
              <w:top w:val="single" w:sz="4" w:space="0" w:color="auto"/>
              <w:left w:val="single" w:sz="4" w:space="0" w:color="auto"/>
              <w:bottom w:val="single" w:sz="4" w:space="0" w:color="auto"/>
              <w:right w:val="nil"/>
            </w:tcBorders>
            <w:vAlign w:val="center"/>
            <w:hideMark/>
          </w:tcPr>
          <w:p w14:paraId="6A8448F0" w14:textId="77777777" w:rsidR="003B4135" w:rsidRPr="003605A2" w:rsidRDefault="003B4135" w:rsidP="003B4135">
            <w:pPr>
              <w:spacing w:after="0" w:line="240" w:lineRule="auto"/>
              <w:rPr>
                <w:rFonts w:ascii="Times New Roman" w:hAnsi="Times New Roman"/>
                <w:b/>
                <w:sz w:val="26"/>
                <w:szCs w:val="26"/>
                <w:lang w:val="fr-FR"/>
              </w:rPr>
            </w:pPr>
          </w:p>
        </w:tc>
        <w:tc>
          <w:tcPr>
            <w:tcW w:w="1170" w:type="dxa"/>
            <w:vMerge/>
            <w:tcBorders>
              <w:top w:val="single" w:sz="4" w:space="0" w:color="auto"/>
              <w:left w:val="single" w:sz="6" w:space="0" w:color="auto"/>
              <w:bottom w:val="single" w:sz="4" w:space="0" w:color="auto"/>
              <w:right w:val="single" w:sz="6" w:space="0" w:color="auto"/>
            </w:tcBorders>
            <w:vAlign w:val="center"/>
            <w:hideMark/>
          </w:tcPr>
          <w:p w14:paraId="6FEF0B28" w14:textId="77777777" w:rsidR="003B4135" w:rsidRPr="003605A2" w:rsidRDefault="003B4135" w:rsidP="003B4135">
            <w:pPr>
              <w:spacing w:after="0" w:line="240" w:lineRule="auto"/>
              <w:rPr>
                <w:rFonts w:ascii="Times New Roman" w:hAnsi="Times New Roman"/>
                <w:b/>
                <w:sz w:val="26"/>
                <w:szCs w:val="26"/>
                <w:lang w:val="fr-FR"/>
              </w:rPr>
            </w:pPr>
          </w:p>
        </w:tc>
        <w:tc>
          <w:tcPr>
            <w:tcW w:w="990" w:type="dxa"/>
            <w:tcBorders>
              <w:top w:val="single" w:sz="6" w:space="0" w:color="auto"/>
              <w:left w:val="single" w:sz="6" w:space="0" w:color="auto"/>
              <w:bottom w:val="single" w:sz="4" w:space="0" w:color="auto"/>
              <w:right w:val="single" w:sz="6" w:space="0" w:color="auto"/>
            </w:tcBorders>
            <w:hideMark/>
          </w:tcPr>
          <w:p w14:paraId="408BF3EB"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Chính thức</w:t>
            </w:r>
          </w:p>
        </w:tc>
        <w:tc>
          <w:tcPr>
            <w:tcW w:w="990" w:type="dxa"/>
            <w:tcBorders>
              <w:top w:val="single" w:sz="6" w:space="0" w:color="auto"/>
              <w:left w:val="nil"/>
              <w:bottom w:val="single" w:sz="4" w:space="0" w:color="auto"/>
              <w:right w:val="single" w:sz="6" w:space="0" w:color="auto"/>
            </w:tcBorders>
            <w:hideMark/>
          </w:tcPr>
          <w:p w14:paraId="541957E9" w14:textId="77777777" w:rsidR="003B4135" w:rsidRPr="003605A2" w:rsidRDefault="003B4135" w:rsidP="003B4135">
            <w:pPr>
              <w:tabs>
                <w:tab w:val="left" w:pos="284"/>
                <w:tab w:val="left" w:pos="426"/>
              </w:tabs>
              <w:spacing w:after="0" w:line="240" w:lineRule="auto"/>
              <w:jc w:val="center"/>
              <w:rPr>
                <w:rFonts w:ascii="Times New Roman" w:hAnsi="Times New Roman"/>
                <w:b/>
                <w:sz w:val="26"/>
                <w:szCs w:val="26"/>
                <w:lang w:val="fr-FR"/>
              </w:rPr>
            </w:pPr>
            <w:r w:rsidRPr="003605A2">
              <w:rPr>
                <w:rFonts w:ascii="Times New Roman" w:hAnsi="Times New Roman"/>
                <w:b/>
                <w:sz w:val="26"/>
                <w:szCs w:val="26"/>
                <w:lang w:val="fr-FR"/>
              </w:rPr>
              <w:t>Kiêm nhiệm</w:t>
            </w:r>
          </w:p>
        </w:tc>
        <w:tc>
          <w:tcPr>
            <w:tcW w:w="1285" w:type="dxa"/>
            <w:vMerge/>
            <w:tcBorders>
              <w:top w:val="single" w:sz="4" w:space="0" w:color="auto"/>
              <w:left w:val="nil"/>
              <w:bottom w:val="single" w:sz="4" w:space="0" w:color="auto"/>
              <w:right w:val="single" w:sz="4" w:space="0" w:color="auto"/>
            </w:tcBorders>
            <w:vAlign w:val="center"/>
            <w:hideMark/>
          </w:tcPr>
          <w:p w14:paraId="6B4E61CE" w14:textId="77777777" w:rsidR="003B4135" w:rsidRPr="003605A2" w:rsidRDefault="003B4135" w:rsidP="003B4135">
            <w:pPr>
              <w:spacing w:after="0" w:line="240" w:lineRule="auto"/>
              <w:rPr>
                <w:rFonts w:ascii="Times New Roman" w:hAnsi="Times New Roman"/>
                <w:b/>
                <w:sz w:val="26"/>
                <w:szCs w:val="26"/>
                <w:lang w:val="fr-FR"/>
              </w:rPr>
            </w:pPr>
          </w:p>
        </w:tc>
      </w:tr>
      <w:tr w:rsidR="00F713F4" w:rsidRPr="003605A2" w14:paraId="227650F5" w14:textId="77777777" w:rsidTr="003B4135">
        <w:trPr>
          <w:trHeight w:val="489"/>
          <w:jc w:val="center"/>
        </w:trPr>
        <w:tc>
          <w:tcPr>
            <w:tcW w:w="644" w:type="dxa"/>
            <w:tcBorders>
              <w:top w:val="single" w:sz="4" w:space="0" w:color="auto"/>
              <w:left w:val="single" w:sz="4" w:space="0" w:color="auto"/>
              <w:bottom w:val="single" w:sz="6" w:space="0" w:color="auto"/>
              <w:right w:val="single" w:sz="6" w:space="0" w:color="auto"/>
            </w:tcBorders>
            <w:hideMark/>
          </w:tcPr>
          <w:p w14:paraId="76E6E3EA"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r w:rsidRPr="003605A2">
              <w:rPr>
                <w:rFonts w:ascii="Times New Roman" w:hAnsi="Times New Roman"/>
                <w:sz w:val="26"/>
                <w:szCs w:val="26"/>
                <w:lang w:val="fr-FR"/>
              </w:rPr>
              <w:t>1</w:t>
            </w:r>
          </w:p>
        </w:tc>
        <w:tc>
          <w:tcPr>
            <w:tcW w:w="1336" w:type="dxa"/>
            <w:tcBorders>
              <w:top w:val="single" w:sz="4" w:space="0" w:color="auto"/>
              <w:left w:val="nil"/>
              <w:bottom w:val="single" w:sz="6" w:space="0" w:color="auto"/>
              <w:right w:val="nil"/>
            </w:tcBorders>
          </w:tcPr>
          <w:p w14:paraId="12C28F2E"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72" w:type="dxa"/>
            <w:tcBorders>
              <w:top w:val="single" w:sz="4" w:space="0" w:color="auto"/>
              <w:left w:val="single" w:sz="6" w:space="0" w:color="auto"/>
              <w:bottom w:val="single" w:sz="6" w:space="0" w:color="auto"/>
              <w:right w:val="single" w:sz="6" w:space="0" w:color="auto"/>
            </w:tcBorders>
          </w:tcPr>
          <w:p w14:paraId="4CFBA54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50" w:type="dxa"/>
            <w:tcBorders>
              <w:top w:val="single" w:sz="4" w:space="0" w:color="auto"/>
              <w:left w:val="nil"/>
              <w:bottom w:val="single" w:sz="6" w:space="0" w:color="auto"/>
              <w:right w:val="single" w:sz="4" w:space="0" w:color="auto"/>
            </w:tcBorders>
          </w:tcPr>
          <w:p w14:paraId="6CFFD51A"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493" w:type="dxa"/>
            <w:tcBorders>
              <w:top w:val="single" w:sz="4" w:space="0" w:color="auto"/>
              <w:left w:val="single" w:sz="4" w:space="0" w:color="auto"/>
              <w:bottom w:val="single" w:sz="6" w:space="0" w:color="auto"/>
              <w:right w:val="nil"/>
            </w:tcBorders>
          </w:tcPr>
          <w:p w14:paraId="2D9F378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170" w:type="dxa"/>
            <w:tcBorders>
              <w:top w:val="single" w:sz="4" w:space="0" w:color="auto"/>
              <w:left w:val="single" w:sz="6" w:space="0" w:color="auto"/>
              <w:bottom w:val="single" w:sz="6" w:space="0" w:color="auto"/>
              <w:right w:val="nil"/>
            </w:tcBorders>
          </w:tcPr>
          <w:p w14:paraId="50217A2D"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4" w:space="0" w:color="auto"/>
              <w:left w:val="single" w:sz="6" w:space="0" w:color="auto"/>
              <w:bottom w:val="single" w:sz="6" w:space="0" w:color="auto"/>
              <w:right w:val="single" w:sz="6" w:space="0" w:color="auto"/>
            </w:tcBorders>
          </w:tcPr>
          <w:p w14:paraId="2F58E52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4" w:space="0" w:color="auto"/>
              <w:left w:val="nil"/>
              <w:bottom w:val="single" w:sz="6" w:space="0" w:color="auto"/>
              <w:right w:val="single" w:sz="6" w:space="0" w:color="auto"/>
            </w:tcBorders>
          </w:tcPr>
          <w:p w14:paraId="005C6DC7"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285" w:type="dxa"/>
            <w:tcBorders>
              <w:top w:val="single" w:sz="4" w:space="0" w:color="auto"/>
              <w:left w:val="nil"/>
              <w:bottom w:val="single" w:sz="6" w:space="0" w:color="auto"/>
              <w:right w:val="single" w:sz="4" w:space="0" w:color="auto"/>
            </w:tcBorders>
          </w:tcPr>
          <w:p w14:paraId="74EC25E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r>
      <w:tr w:rsidR="00F713F4" w:rsidRPr="003605A2" w14:paraId="0BDFA9B9" w14:textId="77777777" w:rsidTr="003B4135">
        <w:trPr>
          <w:trHeight w:val="588"/>
          <w:jc w:val="center"/>
        </w:trPr>
        <w:tc>
          <w:tcPr>
            <w:tcW w:w="644" w:type="dxa"/>
            <w:tcBorders>
              <w:top w:val="single" w:sz="6" w:space="0" w:color="auto"/>
              <w:left w:val="single" w:sz="4" w:space="0" w:color="auto"/>
              <w:bottom w:val="single" w:sz="6" w:space="0" w:color="auto"/>
              <w:right w:val="single" w:sz="6" w:space="0" w:color="auto"/>
            </w:tcBorders>
            <w:hideMark/>
          </w:tcPr>
          <w:p w14:paraId="300C80A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r w:rsidRPr="003605A2">
              <w:rPr>
                <w:rFonts w:ascii="Times New Roman" w:hAnsi="Times New Roman"/>
                <w:sz w:val="26"/>
                <w:szCs w:val="26"/>
                <w:lang w:val="fr-FR"/>
              </w:rPr>
              <w:t>2</w:t>
            </w:r>
          </w:p>
        </w:tc>
        <w:tc>
          <w:tcPr>
            <w:tcW w:w="1336" w:type="dxa"/>
            <w:tcBorders>
              <w:top w:val="single" w:sz="6" w:space="0" w:color="auto"/>
              <w:left w:val="nil"/>
              <w:bottom w:val="single" w:sz="6" w:space="0" w:color="auto"/>
              <w:right w:val="nil"/>
            </w:tcBorders>
          </w:tcPr>
          <w:p w14:paraId="6AAF47C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72" w:type="dxa"/>
            <w:tcBorders>
              <w:top w:val="single" w:sz="6" w:space="0" w:color="auto"/>
              <w:left w:val="single" w:sz="6" w:space="0" w:color="auto"/>
              <w:bottom w:val="single" w:sz="6" w:space="0" w:color="auto"/>
              <w:right w:val="single" w:sz="6" w:space="0" w:color="auto"/>
            </w:tcBorders>
          </w:tcPr>
          <w:p w14:paraId="6160717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50" w:type="dxa"/>
            <w:tcBorders>
              <w:top w:val="single" w:sz="6" w:space="0" w:color="auto"/>
              <w:left w:val="nil"/>
              <w:bottom w:val="single" w:sz="6" w:space="0" w:color="auto"/>
              <w:right w:val="single" w:sz="4" w:space="0" w:color="auto"/>
            </w:tcBorders>
          </w:tcPr>
          <w:p w14:paraId="4BEE68A1"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493" w:type="dxa"/>
            <w:tcBorders>
              <w:top w:val="single" w:sz="6" w:space="0" w:color="auto"/>
              <w:left w:val="single" w:sz="4" w:space="0" w:color="auto"/>
              <w:bottom w:val="single" w:sz="6" w:space="0" w:color="auto"/>
              <w:right w:val="nil"/>
            </w:tcBorders>
          </w:tcPr>
          <w:p w14:paraId="1430C66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170" w:type="dxa"/>
            <w:tcBorders>
              <w:top w:val="single" w:sz="6" w:space="0" w:color="auto"/>
              <w:left w:val="single" w:sz="6" w:space="0" w:color="auto"/>
              <w:bottom w:val="single" w:sz="6" w:space="0" w:color="auto"/>
              <w:right w:val="nil"/>
            </w:tcBorders>
          </w:tcPr>
          <w:p w14:paraId="2E371B35"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6" w:space="0" w:color="auto"/>
              <w:left w:val="single" w:sz="6" w:space="0" w:color="auto"/>
              <w:bottom w:val="single" w:sz="6" w:space="0" w:color="auto"/>
              <w:right w:val="single" w:sz="6" w:space="0" w:color="auto"/>
            </w:tcBorders>
          </w:tcPr>
          <w:p w14:paraId="131B7AED"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6" w:space="0" w:color="auto"/>
              <w:left w:val="nil"/>
              <w:bottom w:val="single" w:sz="6" w:space="0" w:color="auto"/>
              <w:right w:val="single" w:sz="6" w:space="0" w:color="auto"/>
            </w:tcBorders>
          </w:tcPr>
          <w:p w14:paraId="20479231"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285" w:type="dxa"/>
            <w:tcBorders>
              <w:top w:val="single" w:sz="6" w:space="0" w:color="auto"/>
              <w:left w:val="nil"/>
              <w:bottom w:val="single" w:sz="6" w:space="0" w:color="auto"/>
              <w:right w:val="single" w:sz="4" w:space="0" w:color="auto"/>
            </w:tcBorders>
          </w:tcPr>
          <w:p w14:paraId="74C02F33"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r>
      <w:tr w:rsidR="00F713F4" w:rsidRPr="003605A2" w14:paraId="24F3AD36" w14:textId="77777777" w:rsidTr="003B4135">
        <w:trPr>
          <w:trHeight w:val="507"/>
          <w:jc w:val="center"/>
        </w:trPr>
        <w:tc>
          <w:tcPr>
            <w:tcW w:w="644" w:type="dxa"/>
            <w:tcBorders>
              <w:top w:val="single" w:sz="6" w:space="0" w:color="auto"/>
              <w:left w:val="single" w:sz="4" w:space="0" w:color="auto"/>
              <w:bottom w:val="single" w:sz="6" w:space="0" w:color="auto"/>
              <w:right w:val="single" w:sz="6" w:space="0" w:color="auto"/>
            </w:tcBorders>
            <w:hideMark/>
          </w:tcPr>
          <w:p w14:paraId="1E7ECAC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r w:rsidRPr="003605A2">
              <w:rPr>
                <w:rFonts w:ascii="Times New Roman" w:hAnsi="Times New Roman"/>
                <w:sz w:val="26"/>
                <w:szCs w:val="26"/>
                <w:lang w:val="fr-FR"/>
              </w:rPr>
              <w:t>3</w:t>
            </w:r>
          </w:p>
        </w:tc>
        <w:tc>
          <w:tcPr>
            <w:tcW w:w="1336" w:type="dxa"/>
            <w:tcBorders>
              <w:top w:val="single" w:sz="6" w:space="0" w:color="auto"/>
              <w:left w:val="nil"/>
              <w:bottom w:val="single" w:sz="6" w:space="0" w:color="auto"/>
              <w:right w:val="nil"/>
            </w:tcBorders>
          </w:tcPr>
          <w:p w14:paraId="01368426"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72" w:type="dxa"/>
            <w:tcBorders>
              <w:top w:val="single" w:sz="6" w:space="0" w:color="auto"/>
              <w:left w:val="single" w:sz="6" w:space="0" w:color="auto"/>
              <w:bottom w:val="single" w:sz="6" w:space="0" w:color="auto"/>
              <w:right w:val="single" w:sz="6" w:space="0" w:color="auto"/>
            </w:tcBorders>
          </w:tcPr>
          <w:p w14:paraId="23785456"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50" w:type="dxa"/>
            <w:tcBorders>
              <w:top w:val="single" w:sz="6" w:space="0" w:color="auto"/>
              <w:left w:val="nil"/>
              <w:bottom w:val="single" w:sz="6" w:space="0" w:color="auto"/>
              <w:right w:val="single" w:sz="4" w:space="0" w:color="auto"/>
            </w:tcBorders>
          </w:tcPr>
          <w:p w14:paraId="5A48395D"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493" w:type="dxa"/>
            <w:tcBorders>
              <w:top w:val="single" w:sz="6" w:space="0" w:color="auto"/>
              <w:left w:val="single" w:sz="4" w:space="0" w:color="auto"/>
              <w:bottom w:val="single" w:sz="6" w:space="0" w:color="auto"/>
              <w:right w:val="nil"/>
            </w:tcBorders>
          </w:tcPr>
          <w:p w14:paraId="1FCD8D2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170" w:type="dxa"/>
            <w:tcBorders>
              <w:top w:val="single" w:sz="6" w:space="0" w:color="auto"/>
              <w:left w:val="single" w:sz="6" w:space="0" w:color="auto"/>
              <w:bottom w:val="single" w:sz="6" w:space="0" w:color="auto"/>
              <w:right w:val="nil"/>
            </w:tcBorders>
          </w:tcPr>
          <w:p w14:paraId="2BABC8D0"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6" w:space="0" w:color="auto"/>
              <w:left w:val="single" w:sz="6" w:space="0" w:color="auto"/>
              <w:bottom w:val="single" w:sz="6" w:space="0" w:color="auto"/>
              <w:right w:val="single" w:sz="6" w:space="0" w:color="auto"/>
            </w:tcBorders>
          </w:tcPr>
          <w:p w14:paraId="78439246"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6" w:space="0" w:color="auto"/>
              <w:left w:val="nil"/>
              <w:bottom w:val="single" w:sz="6" w:space="0" w:color="auto"/>
              <w:right w:val="single" w:sz="6" w:space="0" w:color="auto"/>
            </w:tcBorders>
          </w:tcPr>
          <w:p w14:paraId="534F88E8"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285" w:type="dxa"/>
            <w:tcBorders>
              <w:top w:val="single" w:sz="6" w:space="0" w:color="auto"/>
              <w:left w:val="nil"/>
              <w:bottom w:val="single" w:sz="6" w:space="0" w:color="auto"/>
              <w:right w:val="single" w:sz="4" w:space="0" w:color="auto"/>
            </w:tcBorders>
          </w:tcPr>
          <w:p w14:paraId="2D440154"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r>
      <w:tr w:rsidR="00046FFB" w:rsidRPr="003605A2" w14:paraId="3A8BBE9A" w14:textId="77777777" w:rsidTr="003B4135">
        <w:trPr>
          <w:trHeight w:val="588"/>
          <w:jc w:val="center"/>
        </w:trPr>
        <w:tc>
          <w:tcPr>
            <w:tcW w:w="644" w:type="dxa"/>
            <w:tcBorders>
              <w:top w:val="single" w:sz="6" w:space="0" w:color="auto"/>
              <w:left w:val="single" w:sz="4" w:space="0" w:color="auto"/>
              <w:bottom w:val="single" w:sz="4" w:space="0" w:color="auto"/>
              <w:right w:val="single" w:sz="6" w:space="0" w:color="auto"/>
            </w:tcBorders>
            <w:hideMark/>
          </w:tcPr>
          <w:p w14:paraId="3348C536"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r w:rsidRPr="003605A2">
              <w:rPr>
                <w:rFonts w:ascii="Times New Roman" w:hAnsi="Times New Roman"/>
                <w:sz w:val="26"/>
                <w:szCs w:val="26"/>
                <w:lang w:val="fr-FR"/>
              </w:rPr>
              <w:t>…</w:t>
            </w:r>
          </w:p>
        </w:tc>
        <w:tc>
          <w:tcPr>
            <w:tcW w:w="1336" w:type="dxa"/>
            <w:tcBorders>
              <w:top w:val="single" w:sz="6" w:space="0" w:color="auto"/>
              <w:left w:val="nil"/>
              <w:bottom w:val="single" w:sz="4" w:space="0" w:color="auto"/>
              <w:right w:val="nil"/>
            </w:tcBorders>
          </w:tcPr>
          <w:p w14:paraId="09C2853B"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72" w:type="dxa"/>
            <w:tcBorders>
              <w:top w:val="single" w:sz="6" w:space="0" w:color="auto"/>
              <w:left w:val="single" w:sz="6" w:space="0" w:color="auto"/>
              <w:bottom w:val="single" w:sz="4" w:space="0" w:color="auto"/>
              <w:right w:val="single" w:sz="6" w:space="0" w:color="auto"/>
            </w:tcBorders>
          </w:tcPr>
          <w:p w14:paraId="067DEF65"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850" w:type="dxa"/>
            <w:tcBorders>
              <w:top w:val="single" w:sz="6" w:space="0" w:color="auto"/>
              <w:left w:val="nil"/>
              <w:bottom w:val="single" w:sz="4" w:space="0" w:color="auto"/>
              <w:right w:val="single" w:sz="4" w:space="0" w:color="auto"/>
            </w:tcBorders>
          </w:tcPr>
          <w:p w14:paraId="2855A9B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493" w:type="dxa"/>
            <w:tcBorders>
              <w:top w:val="single" w:sz="6" w:space="0" w:color="auto"/>
              <w:left w:val="single" w:sz="4" w:space="0" w:color="auto"/>
              <w:bottom w:val="single" w:sz="4" w:space="0" w:color="auto"/>
              <w:right w:val="nil"/>
            </w:tcBorders>
          </w:tcPr>
          <w:p w14:paraId="795BC76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170" w:type="dxa"/>
            <w:tcBorders>
              <w:top w:val="single" w:sz="6" w:space="0" w:color="auto"/>
              <w:left w:val="single" w:sz="6" w:space="0" w:color="auto"/>
              <w:bottom w:val="single" w:sz="4" w:space="0" w:color="auto"/>
              <w:right w:val="nil"/>
            </w:tcBorders>
          </w:tcPr>
          <w:p w14:paraId="50FD03DF"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6" w:space="0" w:color="auto"/>
              <w:left w:val="single" w:sz="6" w:space="0" w:color="auto"/>
              <w:bottom w:val="single" w:sz="4" w:space="0" w:color="auto"/>
              <w:right w:val="single" w:sz="6" w:space="0" w:color="auto"/>
            </w:tcBorders>
          </w:tcPr>
          <w:p w14:paraId="158A52DD"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990" w:type="dxa"/>
            <w:tcBorders>
              <w:top w:val="single" w:sz="6" w:space="0" w:color="auto"/>
              <w:left w:val="nil"/>
              <w:bottom w:val="single" w:sz="4" w:space="0" w:color="auto"/>
              <w:right w:val="single" w:sz="6" w:space="0" w:color="auto"/>
            </w:tcBorders>
          </w:tcPr>
          <w:p w14:paraId="76999B62"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c>
          <w:tcPr>
            <w:tcW w:w="1285" w:type="dxa"/>
            <w:tcBorders>
              <w:top w:val="single" w:sz="6" w:space="0" w:color="auto"/>
              <w:left w:val="nil"/>
              <w:bottom w:val="single" w:sz="4" w:space="0" w:color="auto"/>
              <w:right w:val="single" w:sz="4" w:space="0" w:color="auto"/>
            </w:tcBorders>
          </w:tcPr>
          <w:p w14:paraId="7DEAFA28" w14:textId="77777777" w:rsidR="003B4135" w:rsidRPr="003605A2" w:rsidRDefault="003B4135" w:rsidP="003B4135">
            <w:pPr>
              <w:tabs>
                <w:tab w:val="left" w:pos="284"/>
                <w:tab w:val="left" w:pos="426"/>
              </w:tabs>
              <w:spacing w:after="0" w:line="240" w:lineRule="auto"/>
              <w:jc w:val="center"/>
              <w:rPr>
                <w:rFonts w:ascii="Times New Roman" w:hAnsi="Times New Roman"/>
                <w:sz w:val="26"/>
                <w:szCs w:val="26"/>
                <w:lang w:val="fr-FR"/>
              </w:rPr>
            </w:pPr>
          </w:p>
        </w:tc>
      </w:tr>
    </w:tbl>
    <w:p w14:paraId="1E1BED58" w14:textId="77777777" w:rsidR="003B4135" w:rsidRPr="003605A2" w:rsidRDefault="003B4135" w:rsidP="003B4135">
      <w:pPr>
        <w:tabs>
          <w:tab w:val="left" w:pos="284"/>
          <w:tab w:val="left" w:pos="426"/>
        </w:tabs>
        <w:spacing w:after="0" w:line="240" w:lineRule="auto"/>
        <w:jc w:val="both"/>
        <w:rPr>
          <w:rFonts w:ascii="Times New Roman" w:hAnsi="Times New Roman"/>
          <w:bCs/>
          <w:i/>
          <w:sz w:val="26"/>
          <w:szCs w:val="26"/>
        </w:rPr>
      </w:pPr>
    </w:p>
    <w:p w14:paraId="306D02D1" w14:textId="77777777" w:rsidR="003B4135" w:rsidRPr="003605A2" w:rsidRDefault="003B4135" w:rsidP="003B4135">
      <w:pPr>
        <w:tabs>
          <w:tab w:val="left" w:pos="284"/>
          <w:tab w:val="left" w:pos="426"/>
        </w:tabs>
        <w:spacing w:after="0" w:line="240" w:lineRule="auto"/>
        <w:jc w:val="both"/>
        <w:rPr>
          <w:rFonts w:ascii="Times New Roman" w:hAnsi="Times New Roman"/>
          <w:bCs/>
          <w:i/>
          <w:sz w:val="26"/>
          <w:szCs w:val="26"/>
        </w:rPr>
      </w:pPr>
    </w:p>
    <w:tbl>
      <w:tblPr>
        <w:tblW w:w="0" w:type="auto"/>
        <w:jc w:val="center"/>
        <w:tblLook w:val="04A0" w:firstRow="1" w:lastRow="0" w:firstColumn="1" w:lastColumn="0" w:noHBand="0" w:noVBand="1"/>
      </w:tblPr>
      <w:tblGrid>
        <w:gridCol w:w="5271"/>
        <w:gridCol w:w="3945"/>
      </w:tblGrid>
      <w:tr w:rsidR="00F713F4" w:rsidRPr="003605A2" w14:paraId="08B3E18D" w14:textId="77777777" w:rsidTr="003B4135">
        <w:trPr>
          <w:jc w:val="center"/>
        </w:trPr>
        <w:tc>
          <w:tcPr>
            <w:tcW w:w="5725" w:type="dxa"/>
          </w:tcPr>
          <w:p w14:paraId="6111C817"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b/>
                <w:sz w:val="24"/>
                <w:szCs w:val="24"/>
              </w:rPr>
              <w:t xml:space="preserve">XÁC NHẬN CỦA CƠ QUAN, TỔ CHỨC      QUYẾT ĐỊNH THÀNH LẬP HOẶC CƠ QUAN,  TỔ CHỨC QUẢN LÝ TRỰC TIẾP </w:t>
            </w:r>
            <w:r w:rsidRPr="003605A2">
              <w:rPr>
                <w:rFonts w:ascii="Times New Roman" w:hAnsi="Times New Roman"/>
                <w:i/>
                <w:sz w:val="24"/>
                <w:szCs w:val="24"/>
              </w:rPr>
              <w:t>(nếu có)</w:t>
            </w:r>
            <w:r w:rsidRPr="003605A2">
              <w:rPr>
                <w:rFonts w:ascii="Times New Roman" w:hAnsi="Times New Roman"/>
                <w:b/>
                <w:sz w:val="24"/>
                <w:szCs w:val="24"/>
              </w:rPr>
              <w:t xml:space="preserve">           VỀ NỘI DUNG BẢNG DANH SÁCH</w:t>
            </w:r>
          </w:p>
          <w:p w14:paraId="02361518"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i/>
                <w:sz w:val="24"/>
                <w:szCs w:val="24"/>
              </w:rPr>
              <w:t>(ký, ghi rõ họ, tên và đóng dấu)</w:t>
            </w:r>
          </w:p>
          <w:p w14:paraId="6FD3DB0F"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p>
        </w:tc>
        <w:tc>
          <w:tcPr>
            <w:tcW w:w="4260" w:type="dxa"/>
            <w:hideMark/>
          </w:tcPr>
          <w:p w14:paraId="2D87C823" w14:textId="77777777" w:rsidR="003B4135" w:rsidRPr="003605A2" w:rsidRDefault="003B4135" w:rsidP="003B4135">
            <w:pPr>
              <w:tabs>
                <w:tab w:val="left" w:pos="284"/>
                <w:tab w:val="left" w:pos="426"/>
              </w:tabs>
              <w:spacing w:after="0" w:line="240" w:lineRule="auto"/>
              <w:jc w:val="center"/>
              <w:rPr>
                <w:rFonts w:ascii="Times New Roman" w:hAnsi="Times New Roman"/>
                <w:b/>
                <w:bCs/>
                <w:sz w:val="24"/>
                <w:szCs w:val="24"/>
              </w:rPr>
            </w:pPr>
            <w:r w:rsidRPr="003605A2">
              <w:rPr>
                <w:rFonts w:ascii="Times New Roman" w:hAnsi="Times New Roman"/>
                <w:i/>
                <w:sz w:val="24"/>
                <w:szCs w:val="24"/>
              </w:rPr>
              <w:t>. . . . . , ngày     tháng     năm</w:t>
            </w:r>
          </w:p>
          <w:p w14:paraId="4D15B0AB"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4"/>
              </w:rPr>
            </w:pPr>
            <w:r w:rsidRPr="003605A2">
              <w:rPr>
                <w:rFonts w:ascii="Times New Roman" w:hAnsi="Times New Roman"/>
                <w:b/>
                <w:sz w:val="24"/>
                <w:szCs w:val="24"/>
              </w:rPr>
              <w:t>NGƯỜI ĐẠI DIỆN CỦA TỔ CHỨC</w:t>
            </w:r>
          </w:p>
          <w:p w14:paraId="542774AD" w14:textId="77777777" w:rsidR="003B4135" w:rsidRPr="003605A2" w:rsidRDefault="003B4135" w:rsidP="003B4135">
            <w:pPr>
              <w:tabs>
                <w:tab w:val="left" w:pos="284"/>
                <w:tab w:val="left" w:pos="426"/>
              </w:tabs>
              <w:spacing w:after="0" w:line="240" w:lineRule="auto"/>
              <w:jc w:val="center"/>
              <w:rPr>
                <w:rFonts w:ascii="Times New Roman" w:hAnsi="Times New Roman"/>
                <w:i/>
                <w:sz w:val="24"/>
                <w:szCs w:val="24"/>
              </w:rPr>
            </w:pPr>
            <w:r w:rsidRPr="003605A2">
              <w:rPr>
                <w:rFonts w:ascii="Times New Roman" w:hAnsi="Times New Roman"/>
                <w:i/>
                <w:sz w:val="24"/>
                <w:szCs w:val="24"/>
              </w:rPr>
              <w:t>(ký và ghi rõ họ, tên)</w:t>
            </w:r>
          </w:p>
        </w:tc>
      </w:tr>
    </w:tbl>
    <w:p w14:paraId="77E08362"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8"/>
          <w:szCs w:val="28"/>
        </w:rPr>
      </w:pPr>
      <w:r w:rsidRPr="003605A2">
        <w:rPr>
          <w:rFonts w:ascii="Times New Roman" w:hAnsi="Times New Roman"/>
          <w:spacing w:val="-6"/>
          <w:sz w:val="26"/>
          <w:szCs w:val="26"/>
        </w:rPr>
        <w:br w:type="page"/>
      </w:r>
      <w:r w:rsidRPr="003605A2">
        <w:rPr>
          <w:rFonts w:ascii="Times New Roman" w:hAnsi="Times New Roman"/>
          <w:b/>
          <w:bCs/>
          <w:sz w:val="28"/>
          <w:szCs w:val="28"/>
        </w:rPr>
        <w:lastRenderedPageBreak/>
        <w:t>Mẫu 9</w:t>
      </w:r>
    </w:p>
    <w:p w14:paraId="7B1D4A66"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 xml:space="preserve">03/2014/TT-BKHCN </w:t>
      </w:r>
    </w:p>
    <w:p w14:paraId="2DBC1860"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r w:rsidRPr="003605A2">
        <w:rPr>
          <w:rFonts w:ascii="Times New Roman" w:hAnsi="Times New Roman"/>
          <w:b/>
          <w:bCs/>
          <w:sz w:val="28"/>
          <w:szCs w:val="28"/>
        </w:rPr>
        <w:t>CỘNG HOÀ XÃ HỘI CHỦ NGHĨA VIỆT NAM</w:t>
      </w:r>
    </w:p>
    <w:p w14:paraId="23FFF551"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Độc lập - Tự do - Hạnh phúc</w:t>
      </w:r>
    </w:p>
    <w:p w14:paraId="2D72E11F" w14:textId="77777777" w:rsidR="003B4135" w:rsidRPr="003605A2" w:rsidRDefault="0038094E" w:rsidP="003B4135">
      <w:pPr>
        <w:tabs>
          <w:tab w:val="left" w:pos="284"/>
          <w:tab w:val="left" w:pos="426"/>
        </w:tabs>
        <w:spacing w:after="0" w:line="240" w:lineRule="auto"/>
        <w:jc w:val="center"/>
        <w:rPr>
          <w:rFonts w:ascii="Times New Roman" w:hAnsi="Times New Roman"/>
          <w:i/>
          <w:sz w:val="28"/>
          <w:szCs w:val="28"/>
        </w:rPr>
      </w:pPr>
      <w:r w:rsidRPr="003605A2">
        <w:rPr>
          <w:noProof/>
          <w:sz w:val="28"/>
          <w:szCs w:val="28"/>
          <w:lang w:val="en-US"/>
        </w:rPr>
        <mc:AlternateContent>
          <mc:Choice Requires="wps">
            <w:drawing>
              <wp:anchor distT="4294967295" distB="4294967295" distL="114300" distR="114300" simplePos="0" relativeHeight="251604480" behindDoc="0" locked="0" layoutInCell="1" allowOverlap="1" wp14:anchorId="511281BE" wp14:editId="5A9BBCF7">
                <wp:simplePos x="0" y="0"/>
                <wp:positionH relativeFrom="column">
                  <wp:posOffset>1905000</wp:posOffset>
                </wp:positionH>
                <wp:positionV relativeFrom="paragraph">
                  <wp:posOffset>31114</wp:posOffset>
                </wp:positionV>
                <wp:extent cx="1943100" cy="0"/>
                <wp:effectExtent l="0" t="0" r="19050" b="19050"/>
                <wp:wrapNone/>
                <wp:docPr id="54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AC9EA91" id="Line 48" o:spid="_x0000_s1026" style="position:absolute;z-index:251604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0pt,2.45pt" to="303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"/>
            </w:pict>
          </mc:Fallback>
        </mc:AlternateContent>
      </w:r>
    </w:p>
    <w:p w14:paraId="2B331AAF" w14:textId="77777777" w:rsidR="003B4135" w:rsidRPr="003605A2" w:rsidRDefault="003B4135" w:rsidP="003B4135">
      <w:pPr>
        <w:keepNext/>
        <w:tabs>
          <w:tab w:val="left" w:pos="284"/>
          <w:tab w:val="left" w:pos="426"/>
        </w:tabs>
        <w:spacing w:after="0" w:line="240" w:lineRule="auto"/>
        <w:jc w:val="center"/>
        <w:outlineLvl w:val="1"/>
        <w:rPr>
          <w:rFonts w:ascii="Times New Roman" w:hAnsi="Times New Roman"/>
          <w:b/>
          <w:bCs/>
          <w:sz w:val="28"/>
          <w:szCs w:val="28"/>
        </w:rPr>
      </w:pPr>
      <w:r w:rsidRPr="003605A2">
        <w:rPr>
          <w:rFonts w:ascii="Times New Roman" w:hAnsi="Times New Roman"/>
          <w:b/>
          <w:bCs/>
          <w:sz w:val="28"/>
          <w:szCs w:val="28"/>
        </w:rPr>
        <w:t>ĐƠN ĐỀ NGHỊ ĐƯỢC LÀM VIỆC CHÍNH THỨC</w:t>
      </w:r>
    </w:p>
    <w:p w14:paraId="62937CCB"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p w14:paraId="4F27740D"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sz w:val="28"/>
          <w:szCs w:val="28"/>
        </w:rPr>
        <w:t xml:space="preserve">Kính gửi:…………………… </w:t>
      </w:r>
      <w:r w:rsidRPr="003605A2">
        <w:rPr>
          <w:rFonts w:ascii="Times New Roman" w:hAnsi="Times New Roman"/>
          <w:b/>
          <w:i/>
          <w:sz w:val="28"/>
          <w:szCs w:val="28"/>
          <w:vertAlign w:val="superscript"/>
        </w:rPr>
        <w:t>(1)</w:t>
      </w:r>
    </w:p>
    <w:p w14:paraId="379BFDAD"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p w14:paraId="765F9F59" w14:textId="77777777" w:rsidR="003B4135" w:rsidRPr="003605A2" w:rsidRDefault="003B4135" w:rsidP="003B4135">
      <w:pPr>
        <w:spacing w:after="0" w:line="240" w:lineRule="auto"/>
        <w:ind w:firstLine="567"/>
        <w:rPr>
          <w:rFonts w:ascii="Times New Roman" w:hAnsi="Times New Roman"/>
          <w:sz w:val="28"/>
          <w:szCs w:val="28"/>
        </w:rPr>
      </w:pPr>
      <w:r w:rsidRPr="003605A2">
        <w:rPr>
          <w:rFonts w:ascii="Times New Roman" w:hAnsi="Times New Roman"/>
          <w:sz w:val="28"/>
          <w:szCs w:val="28"/>
        </w:rPr>
        <w:t>Tên tôi là:</w:t>
      </w:r>
    </w:p>
    <w:p w14:paraId="4D7120CD" w14:textId="77777777" w:rsidR="003B4135" w:rsidRPr="003605A2" w:rsidRDefault="003B4135" w:rsidP="003B4135">
      <w:pPr>
        <w:spacing w:after="0" w:line="240" w:lineRule="auto"/>
        <w:ind w:firstLine="567"/>
        <w:rPr>
          <w:rFonts w:ascii="Times New Roman" w:hAnsi="Times New Roman"/>
          <w:sz w:val="28"/>
          <w:szCs w:val="28"/>
        </w:rPr>
      </w:pPr>
      <w:r w:rsidRPr="003605A2">
        <w:rPr>
          <w:rFonts w:ascii="Times New Roman" w:hAnsi="Times New Roman"/>
          <w:sz w:val="28"/>
          <w:szCs w:val="28"/>
        </w:rPr>
        <w:t>Ngày sinh:</w:t>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t>Giới tính:</w:t>
      </w:r>
    </w:p>
    <w:p w14:paraId="080441E7" w14:textId="77777777" w:rsidR="003B4135" w:rsidRPr="003605A2" w:rsidRDefault="003B4135" w:rsidP="003B4135">
      <w:pPr>
        <w:spacing w:after="0" w:line="240" w:lineRule="auto"/>
        <w:ind w:firstLine="567"/>
        <w:rPr>
          <w:rFonts w:ascii="Times New Roman" w:hAnsi="Times New Roman"/>
          <w:sz w:val="28"/>
          <w:szCs w:val="28"/>
        </w:rPr>
      </w:pPr>
      <w:r w:rsidRPr="003605A2">
        <w:rPr>
          <w:rFonts w:ascii="Times New Roman" w:hAnsi="Times New Roman"/>
          <w:sz w:val="28"/>
          <w:szCs w:val="28"/>
        </w:rPr>
        <w:t xml:space="preserve">Địa chỉ thường trú:                                      </w:t>
      </w:r>
      <w:r w:rsidRPr="003605A2">
        <w:rPr>
          <w:rFonts w:ascii="Times New Roman" w:hAnsi="Times New Roman"/>
          <w:sz w:val="28"/>
          <w:szCs w:val="28"/>
        </w:rPr>
        <w:tab/>
        <w:t>Điện thoại:</w:t>
      </w:r>
    </w:p>
    <w:p w14:paraId="2660DDD6" w14:textId="77777777" w:rsidR="003B4135" w:rsidRPr="003605A2" w:rsidRDefault="003B4135" w:rsidP="003B4135">
      <w:pPr>
        <w:spacing w:after="0" w:line="240" w:lineRule="auto"/>
        <w:ind w:firstLine="567"/>
        <w:rPr>
          <w:rFonts w:ascii="Times New Roman" w:hAnsi="Times New Roman"/>
          <w:sz w:val="28"/>
          <w:szCs w:val="28"/>
        </w:rPr>
      </w:pPr>
      <w:r w:rsidRPr="003605A2">
        <w:rPr>
          <w:rFonts w:ascii="Times New Roman" w:hAnsi="Times New Roman"/>
          <w:sz w:val="28"/>
          <w:szCs w:val="28"/>
        </w:rPr>
        <w:t>Trình độ và chuyên ngành đào tạo:</w:t>
      </w:r>
    </w:p>
    <w:p w14:paraId="6D2B26F1" w14:textId="77777777" w:rsidR="003B4135" w:rsidRPr="003605A2" w:rsidRDefault="003B4135" w:rsidP="003B4135">
      <w:pPr>
        <w:spacing w:after="0" w:line="240" w:lineRule="auto"/>
        <w:ind w:firstLine="567"/>
        <w:jc w:val="both"/>
        <w:rPr>
          <w:rFonts w:ascii="Times New Roman" w:hAnsi="Times New Roman"/>
          <w:sz w:val="28"/>
          <w:szCs w:val="28"/>
        </w:rPr>
      </w:pPr>
      <w:r w:rsidRPr="003605A2">
        <w:rPr>
          <w:rFonts w:ascii="Times New Roman" w:hAnsi="Times New Roman"/>
          <w:sz w:val="28"/>
          <w:szCs w:val="28"/>
        </w:rPr>
        <w:t xml:space="preserve">Sau khi nghiên cứu Điều lệ tổ chức và hoạt động của …… </w:t>
      </w:r>
      <w:r w:rsidRPr="003605A2">
        <w:rPr>
          <w:rFonts w:ascii="Times New Roman" w:hAnsi="Times New Roman"/>
          <w:b/>
          <w:i/>
          <w:sz w:val="28"/>
          <w:szCs w:val="28"/>
          <w:vertAlign w:val="superscript"/>
        </w:rPr>
        <w:t>(1)</w:t>
      </w:r>
      <w:r w:rsidRPr="003605A2">
        <w:rPr>
          <w:rFonts w:ascii="Times New Roman" w:hAnsi="Times New Roman"/>
          <w:sz w:val="28"/>
          <w:szCs w:val="28"/>
        </w:rPr>
        <w:t xml:space="preserve">, tôi thấy khả năng, trình độ và điều kiện của mình phù hợp với vị trí làm việc chính thức. </w:t>
      </w:r>
    </w:p>
    <w:p w14:paraId="2B81E157" w14:textId="77777777" w:rsidR="003B4135" w:rsidRPr="003605A2" w:rsidRDefault="003B4135" w:rsidP="003B4135">
      <w:pPr>
        <w:spacing w:after="0" w:line="240" w:lineRule="auto"/>
        <w:ind w:firstLine="567"/>
        <w:jc w:val="both"/>
        <w:rPr>
          <w:rFonts w:ascii="Times New Roman" w:hAnsi="Times New Roman"/>
          <w:sz w:val="28"/>
          <w:szCs w:val="28"/>
        </w:rPr>
      </w:pPr>
      <w:r w:rsidRPr="003605A2">
        <w:rPr>
          <w:rFonts w:ascii="Times New Roman" w:hAnsi="Times New Roman"/>
          <w:sz w:val="28"/>
          <w:szCs w:val="28"/>
        </w:rPr>
        <w:t xml:space="preserve">Vậy tôi làm đơn này xin được làm việc chính thức và chỉ làm việc chính thức tại …… </w:t>
      </w:r>
      <w:r w:rsidRPr="003605A2">
        <w:rPr>
          <w:rFonts w:ascii="Times New Roman" w:hAnsi="Times New Roman"/>
          <w:b/>
          <w:i/>
          <w:sz w:val="28"/>
          <w:szCs w:val="28"/>
          <w:vertAlign w:val="superscript"/>
        </w:rPr>
        <w:t>(1)</w:t>
      </w:r>
      <w:r w:rsidRPr="003605A2">
        <w:rPr>
          <w:rFonts w:ascii="Times New Roman" w:hAnsi="Times New Roman"/>
          <w:sz w:val="28"/>
          <w:szCs w:val="28"/>
        </w:rPr>
        <w:t xml:space="preserve"> kể từ khi tổ chức bắt đầu hoạt động.</w:t>
      </w:r>
    </w:p>
    <w:p w14:paraId="30AE8EC3" w14:textId="77777777" w:rsidR="003B4135" w:rsidRPr="003605A2" w:rsidRDefault="003B4135" w:rsidP="003B4135">
      <w:pPr>
        <w:spacing w:after="0" w:line="240" w:lineRule="auto"/>
        <w:ind w:firstLine="567"/>
        <w:jc w:val="both"/>
        <w:rPr>
          <w:rFonts w:ascii="Times New Roman" w:hAnsi="Times New Roman"/>
          <w:sz w:val="28"/>
          <w:szCs w:val="28"/>
        </w:rPr>
      </w:pPr>
      <w:r w:rsidRPr="003605A2">
        <w:rPr>
          <w:rFonts w:ascii="Times New Roman" w:hAnsi="Times New Roman"/>
          <w:sz w:val="28"/>
          <w:szCs w:val="28"/>
        </w:rPr>
        <w:t>Nếu được chấp nhận, tôi xin hứa sẽ chấp hành nghiêm chỉnh mọi nội quy, quy chế của tổ chức, hoàn thành tốt nhiệm vụ được giao và thực hiện đúng các quy định của pháp luật có liên quan.</w:t>
      </w:r>
    </w:p>
    <w:tbl>
      <w:tblPr>
        <w:tblW w:w="0" w:type="auto"/>
        <w:tblInd w:w="5353" w:type="dxa"/>
        <w:tblLook w:val="04A0" w:firstRow="1" w:lastRow="0" w:firstColumn="1" w:lastColumn="0" w:noHBand="0" w:noVBand="1"/>
      </w:tblPr>
      <w:tblGrid>
        <w:gridCol w:w="3863"/>
      </w:tblGrid>
      <w:tr w:rsidR="00F713F4" w:rsidRPr="003605A2" w14:paraId="6E10889F" w14:textId="77777777" w:rsidTr="003B4135">
        <w:tc>
          <w:tcPr>
            <w:tcW w:w="4217" w:type="dxa"/>
          </w:tcPr>
          <w:p w14:paraId="33A7A59C"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 . . . . , ngày     tháng     năm</w:t>
            </w:r>
          </w:p>
          <w:p w14:paraId="4189122F"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rPr>
            </w:pPr>
            <w:r w:rsidRPr="003605A2">
              <w:rPr>
                <w:rFonts w:ascii="Times New Roman" w:hAnsi="Times New Roman"/>
                <w:b/>
                <w:sz w:val="28"/>
                <w:szCs w:val="28"/>
              </w:rPr>
              <w:t>NGƯỜI VIẾT ĐƠN</w:t>
            </w:r>
          </w:p>
          <w:p w14:paraId="428B7DF9"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(ký và ghi rõ họ tên)</w:t>
            </w:r>
          </w:p>
          <w:p w14:paraId="7C6C9EAF"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tc>
      </w:tr>
    </w:tbl>
    <w:p w14:paraId="0B562F14" w14:textId="77777777" w:rsidR="003B4135" w:rsidRPr="003605A2" w:rsidRDefault="003B4135" w:rsidP="003B4135">
      <w:pPr>
        <w:spacing w:after="0" w:line="240" w:lineRule="auto"/>
        <w:ind w:firstLine="567"/>
        <w:jc w:val="both"/>
        <w:rPr>
          <w:rFonts w:ascii="Times New Roman" w:hAnsi="Times New Roman"/>
          <w:spacing w:val="-6"/>
          <w:sz w:val="26"/>
          <w:szCs w:val="26"/>
        </w:rPr>
      </w:pPr>
    </w:p>
    <w:p w14:paraId="0458DABA" w14:textId="77777777" w:rsidR="003B4135" w:rsidRPr="003605A2" w:rsidRDefault="003B4135" w:rsidP="003B4135">
      <w:pPr>
        <w:spacing w:after="0" w:line="240" w:lineRule="auto"/>
        <w:ind w:firstLine="567"/>
        <w:jc w:val="both"/>
        <w:rPr>
          <w:rFonts w:ascii="Times New Roman" w:hAnsi="Times New Roman"/>
          <w:i/>
          <w:sz w:val="26"/>
          <w:szCs w:val="26"/>
        </w:rPr>
      </w:pPr>
      <w:r w:rsidRPr="003605A2">
        <w:rPr>
          <w:rFonts w:ascii="Times New Roman" w:hAnsi="Times New Roman"/>
          <w:b/>
          <w:i/>
          <w:sz w:val="26"/>
          <w:szCs w:val="26"/>
          <w:vertAlign w:val="superscript"/>
        </w:rPr>
        <w:t xml:space="preserve">(1)  </w:t>
      </w:r>
      <w:r w:rsidRPr="003605A2">
        <w:rPr>
          <w:rFonts w:ascii="Times New Roman" w:hAnsi="Times New Roman"/>
          <w:i/>
          <w:sz w:val="26"/>
          <w:szCs w:val="26"/>
        </w:rPr>
        <w:t>Ghi tên tổ chức khoa học và công nghệ nơi cá nhân xin làm việc chính thức.</w:t>
      </w:r>
    </w:p>
    <w:p w14:paraId="5FCBB77B"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8"/>
          <w:szCs w:val="28"/>
        </w:rPr>
      </w:pPr>
      <w:r w:rsidRPr="003605A2">
        <w:rPr>
          <w:rFonts w:ascii="Times New Roman" w:hAnsi="Times New Roman"/>
          <w:i/>
          <w:sz w:val="26"/>
          <w:szCs w:val="26"/>
        </w:rPr>
        <w:br w:type="page"/>
      </w:r>
      <w:r w:rsidRPr="003605A2">
        <w:rPr>
          <w:rFonts w:ascii="Times New Roman" w:hAnsi="Times New Roman"/>
          <w:b/>
          <w:bCs/>
          <w:sz w:val="28"/>
          <w:szCs w:val="28"/>
        </w:rPr>
        <w:lastRenderedPageBreak/>
        <w:t>Mẫu 10</w:t>
      </w:r>
    </w:p>
    <w:p w14:paraId="254AE671"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 xml:space="preserve">03/2014/TT-BKHCN </w:t>
      </w:r>
    </w:p>
    <w:p w14:paraId="45774116"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CỘNG HOÀ XÃ HỘI CHỦ NGHĨA VIỆT NAM</w:t>
      </w:r>
    </w:p>
    <w:p w14:paraId="0B08C023" w14:textId="77777777" w:rsidR="003B4135" w:rsidRPr="003605A2" w:rsidRDefault="0038094E" w:rsidP="003B4135">
      <w:pPr>
        <w:tabs>
          <w:tab w:val="left" w:pos="284"/>
          <w:tab w:val="left" w:pos="426"/>
        </w:tabs>
        <w:spacing w:after="0" w:line="240" w:lineRule="auto"/>
        <w:jc w:val="center"/>
        <w:rPr>
          <w:rFonts w:ascii="Times New Roman" w:hAnsi="Times New Roman"/>
          <w:b/>
          <w:bCs/>
          <w:sz w:val="28"/>
          <w:szCs w:val="28"/>
        </w:rPr>
      </w:pPr>
      <w:r w:rsidRPr="003605A2">
        <w:rPr>
          <w:noProof/>
          <w:sz w:val="28"/>
          <w:szCs w:val="28"/>
          <w:lang w:val="en-US"/>
        </w:rPr>
        <mc:AlternateContent>
          <mc:Choice Requires="wps">
            <w:drawing>
              <wp:anchor distT="4294967295" distB="4294967295" distL="114300" distR="114300" simplePos="0" relativeHeight="251603456" behindDoc="0" locked="0" layoutInCell="1" allowOverlap="1" wp14:anchorId="2E401F01" wp14:editId="23AD2D2B">
                <wp:simplePos x="0" y="0"/>
                <wp:positionH relativeFrom="column">
                  <wp:posOffset>1895475</wp:posOffset>
                </wp:positionH>
                <wp:positionV relativeFrom="paragraph">
                  <wp:posOffset>221614</wp:posOffset>
                </wp:positionV>
                <wp:extent cx="1943100" cy="0"/>
                <wp:effectExtent l="0" t="0" r="19050" b="19050"/>
                <wp:wrapNone/>
                <wp:docPr id="541"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DE04A80" id="Line 43" o:spid="_x0000_s1026" style="position:absolute;z-index:251603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25pt,17.45pt" to="302.2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"/>
            </w:pict>
          </mc:Fallback>
        </mc:AlternateContent>
      </w:r>
      <w:r w:rsidR="003B4135" w:rsidRPr="003605A2">
        <w:rPr>
          <w:rFonts w:ascii="Times New Roman" w:hAnsi="Times New Roman"/>
          <w:b/>
          <w:bCs/>
          <w:sz w:val="28"/>
          <w:szCs w:val="28"/>
        </w:rPr>
        <w:t>Độc lập - Tự do - Hạnh phúc</w:t>
      </w:r>
    </w:p>
    <w:p w14:paraId="69BFBBB4" w14:textId="77777777" w:rsidR="003B4135" w:rsidRPr="003605A2" w:rsidRDefault="003B4135" w:rsidP="003B4135">
      <w:pPr>
        <w:tabs>
          <w:tab w:val="left" w:pos="284"/>
          <w:tab w:val="left" w:pos="426"/>
        </w:tabs>
        <w:spacing w:after="0" w:line="240" w:lineRule="auto"/>
        <w:rPr>
          <w:rFonts w:ascii="Times New Roman" w:hAnsi="Times New Roman"/>
          <w:i/>
          <w:sz w:val="28"/>
          <w:szCs w:val="28"/>
        </w:rPr>
      </w:pPr>
    </w:p>
    <w:p w14:paraId="7B90E30C" w14:textId="77777777" w:rsidR="003B4135" w:rsidRPr="003605A2" w:rsidRDefault="003B4135" w:rsidP="003B4135">
      <w:pPr>
        <w:keepNext/>
        <w:tabs>
          <w:tab w:val="left" w:pos="284"/>
          <w:tab w:val="left" w:pos="426"/>
        </w:tabs>
        <w:spacing w:after="0" w:line="240" w:lineRule="auto"/>
        <w:jc w:val="center"/>
        <w:outlineLvl w:val="1"/>
        <w:rPr>
          <w:rFonts w:ascii="Times New Roman" w:hAnsi="Times New Roman"/>
          <w:b/>
          <w:bCs/>
          <w:sz w:val="28"/>
          <w:szCs w:val="28"/>
        </w:rPr>
      </w:pPr>
    </w:p>
    <w:p w14:paraId="00632A77" w14:textId="77777777" w:rsidR="003B4135" w:rsidRPr="003605A2" w:rsidRDefault="003B4135" w:rsidP="003B4135">
      <w:pPr>
        <w:keepNext/>
        <w:tabs>
          <w:tab w:val="left" w:pos="284"/>
          <w:tab w:val="left" w:pos="426"/>
        </w:tabs>
        <w:spacing w:after="0" w:line="240" w:lineRule="auto"/>
        <w:jc w:val="center"/>
        <w:outlineLvl w:val="1"/>
        <w:rPr>
          <w:rFonts w:ascii="Times New Roman" w:hAnsi="Times New Roman"/>
          <w:b/>
          <w:bCs/>
          <w:sz w:val="28"/>
          <w:szCs w:val="28"/>
        </w:rPr>
      </w:pPr>
      <w:r w:rsidRPr="003605A2">
        <w:rPr>
          <w:rFonts w:ascii="Times New Roman" w:hAnsi="Times New Roman"/>
          <w:b/>
          <w:bCs/>
          <w:sz w:val="28"/>
          <w:szCs w:val="28"/>
        </w:rPr>
        <w:t>ĐƠN ĐỀ NGHỊ ĐƯỢC LÀM VIỆC KIÊM NHIỆM</w:t>
      </w:r>
    </w:p>
    <w:p w14:paraId="7760C84E"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rPr>
      </w:pPr>
    </w:p>
    <w:p w14:paraId="56F15791"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r w:rsidRPr="003605A2">
        <w:rPr>
          <w:rFonts w:ascii="Times New Roman" w:hAnsi="Times New Roman"/>
          <w:sz w:val="28"/>
          <w:szCs w:val="28"/>
        </w:rPr>
        <w:t xml:space="preserve">Kính gửi:…………………………….. </w:t>
      </w:r>
      <w:r w:rsidRPr="003605A2">
        <w:rPr>
          <w:rFonts w:ascii="Times New Roman" w:hAnsi="Times New Roman"/>
          <w:b/>
          <w:i/>
          <w:sz w:val="28"/>
          <w:szCs w:val="28"/>
          <w:vertAlign w:val="superscript"/>
        </w:rPr>
        <w:t>(1)</w:t>
      </w:r>
    </w:p>
    <w:p w14:paraId="03B927E0"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p w14:paraId="713B79D0" w14:textId="77777777" w:rsidR="003B4135" w:rsidRPr="003605A2" w:rsidRDefault="003B4135" w:rsidP="003B4135">
      <w:pPr>
        <w:tabs>
          <w:tab w:val="left" w:pos="284"/>
          <w:tab w:val="left" w:pos="426"/>
        </w:tabs>
        <w:spacing w:after="0" w:line="240" w:lineRule="auto"/>
        <w:ind w:firstLine="567"/>
        <w:rPr>
          <w:rFonts w:ascii="Times New Roman" w:hAnsi="Times New Roman"/>
          <w:sz w:val="28"/>
          <w:szCs w:val="28"/>
        </w:rPr>
      </w:pPr>
      <w:r w:rsidRPr="003605A2">
        <w:rPr>
          <w:rFonts w:ascii="Times New Roman" w:hAnsi="Times New Roman"/>
          <w:sz w:val="28"/>
          <w:szCs w:val="28"/>
        </w:rPr>
        <w:t>Tên tôi là:</w:t>
      </w:r>
    </w:p>
    <w:p w14:paraId="11BD1EAC" w14:textId="77777777" w:rsidR="003B4135" w:rsidRPr="003605A2" w:rsidRDefault="003B4135" w:rsidP="003B4135">
      <w:pPr>
        <w:tabs>
          <w:tab w:val="left" w:pos="284"/>
          <w:tab w:val="left" w:pos="426"/>
        </w:tabs>
        <w:spacing w:after="0" w:line="240" w:lineRule="auto"/>
        <w:ind w:firstLine="567"/>
        <w:rPr>
          <w:rFonts w:ascii="Times New Roman" w:hAnsi="Times New Roman"/>
          <w:sz w:val="28"/>
          <w:szCs w:val="28"/>
        </w:rPr>
      </w:pPr>
      <w:r w:rsidRPr="003605A2">
        <w:rPr>
          <w:rFonts w:ascii="Times New Roman" w:hAnsi="Times New Roman"/>
          <w:sz w:val="28"/>
          <w:szCs w:val="28"/>
        </w:rPr>
        <w:t>Ngày sinh:</w:t>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t>Giới tính:</w:t>
      </w:r>
    </w:p>
    <w:p w14:paraId="1F4E5493" w14:textId="77777777" w:rsidR="003B4135" w:rsidRPr="003605A2" w:rsidRDefault="003B4135" w:rsidP="003B4135">
      <w:pPr>
        <w:tabs>
          <w:tab w:val="left" w:pos="284"/>
          <w:tab w:val="left" w:pos="426"/>
        </w:tabs>
        <w:spacing w:after="0" w:line="240" w:lineRule="auto"/>
        <w:ind w:firstLine="567"/>
        <w:rPr>
          <w:rFonts w:ascii="Times New Roman" w:hAnsi="Times New Roman"/>
          <w:sz w:val="28"/>
          <w:szCs w:val="28"/>
        </w:rPr>
      </w:pPr>
      <w:r w:rsidRPr="003605A2">
        <w:rPr>
          <w:rFonts w:ascii="Times New Roman" w:hAnsi="Times New Roman"/>
          <w:sz w:val="28"/>
          <w:szCs w:val="28"/>
        </w:rPr>
        <w:t xml:space="preserve">Địa chỉ thường trú:                    </w:t>
      </w:r>
      <w:r w:rsidRPr="003605A2">
        <w:rPr>
          <w:rFonts w:ascii="Times New Roman" w:hAnsi="Times New Roman"/>
          <w:sz w:val="28"/>
          <w:szCs w:val="28"/>
        </w:rPr>
        <w:tab/>
      </w:r>
      <w:r w:rsidRPr="003605A2">
        <w:rPr>
          <w:rFonts w:ascii="Times New Roman" w:hAnsi="Times New Roman"/>
          <w:sz w:val="28"/>
          <w:szCs w:val="28"/>
        </w:rPr>
        <w:tab/>
        <w:t>Điện thoại:</w:t>
      </w:r>
    </w:p>
    <w:p w14:paraId="1B0F45B3" w14:textId="77777777" w:rsidR="003B4135" w:rsidRPr="003605A2" w:rsidRDefault="003B4135" w:rsidP="003B4135">
      <w:pPr>
        <w:tabs>
          <w:tab w:val="left" w:pos="284"/>
          <w:tab w:val="left" w:pos="426"/>
        </w:tabs>
        <w:spacing w:after="0" w:line="240" w:lineRule="auto"/>
        <w:ind w:firstLine="567"/>
        <w:rPr>
          <w:rFonts w:ascii="Times New Roman" w:hAnsi="Times New Roman"/>
          <w:sz w:val="28"/>
          <w:szCs w:val="28"/>
        </w:rPr>
      </w:pPr>
      <w:r w:rsidRPr="003605A2">
        <w:rPr>
          <w:rFonts w:ascii="Times New Roman" w:hAnsi="Times New Roman"/>
          <w:sz w:val="28"/>
          <w:szCs w:val="28"/>
        </w:rPr>
        <w:t>Trình độ và chuyên ngành đào tạo:</w:t>
      </w:r>
    </w:p>
    <w:p w14:paraId="33F1A3A4" w14:textId="77777777" w:rsidR="003B4135" w:rsidRPr="003605A2" w:rsidRDefault="003B4135" w:rsidP="003B4135">
      <w:pPr>
        <w:tabs>
          <w:tab w:val="left" w:pos="284"/>
          <w:tab w:val="left" w:pos="426"/>
        </w:tabs>
        <w:spacing w:after="0" w:line="240" w:lineRule="auto"/>
        <w:ind w:firstLine="567"/>
        <w:jc w:val="both"/>
        <w:rPr>
          <w:rFonts w:ascii="Times New Roman" w:hAnsi="Times New Roman"/>
          <w:sz w:val="28"/>
          <w:szCs w:val="28"/>
        </w:rPr>
      </w:pPr>
      <w:r w:rsidRPr="003605A2">
        <w:rPr>
          <w:rFonts w:ascii="Times New Roman" w:hAnsi="Times New Roman"/>
          <w:sz w:val="28"/>
          <w:szCs w:val="28"/>
        </w:rPr>
        <w:t>Hiện đang làm việc theo chế độ chính thức tại . . . . .</w:t>
      </w:r>
      <w:r w:rsidRPr="003605A2">
        <w:rPr>
          <w:rFonts w:ascii="Times New Roman" w:hAnsi="Times New Roman"/>
          <w:b/>
          <w:i/>
          <w:sz w:val="28"/>
          <w:szCs w:val="28"/>
          <w:vertAlign w:val="superscript"/>
        </w:rPr>
        <w:t>(2)</w:t>
      </w:r>
    </w:p>
    <w:p w14:paraId="581FAC95" w14:textId="77777777" w:rsidR="003B4135" w:rsidRPr="003605A2" w:rsidRDefault="003B4135" w:rsidP="003B4135">
      <w:pPr>
        <w:tabs>
          <w:tab w:val="left" w:pos="284"/>
          <w:tab w:val="left" w:pos="426"/>
        </w:tabs>
        <w:spacing w:after="0" w:line="240" w:lineRule="auto"/>
        <w:ind w:firstLine="567"/>
        <w:jc w:val="both"/>
        <w:rPr>
          <w:rFonts w:ascii="Times New Roman" w:hAnsi="Times New Roman"/>
          <w:sz w:val="28"/>
          <w:szCs w:val="28"/>
        </w:rPr>
      </w:pPr>
      <w:r w:rsidRPr="003605A2">
        <w:rPr>
          <w:rFonts w:ascii="Times New Roman" w:hAnsi="Times New Roman"/>
          <w:sz w:val="28"/>
          <w:szCs w:val="28"/>
        </w:rPr>
        <w:t xml:space="preserve">Sau khi nghiên cứu Điều lệ tổ chức và hoạt động của . . . </w:t>
      </w:r>
      <w:r w:rsidRPr="003605A2">
        <w:rPr>
          <w:rFonts w:ascii="Times New Roman" w:hAnsi="Times New Roman"/>
          <w:b/>
          <w:i/>
          <w:sz w:val="28"/>
          <w:szCs w:val="28"/>
          <w:vertAlign w:val="superscript"/>
        </w:rPr>
        <w:t>(1)</w:t>
      </w:r>
      <w:r w:rsidRPr="003605A2">
        <w:rPr>
          <w:rFonts w:ascii="Times New Roman" w:hAnsi="Times New Roman"/>
          <w:sz w:val="28"/>
          <w:szCs w:val="28"/>
        </w:rPr>
        <w:t xml:space="preserve">, tôi thấy khả năng, trình độ và điều kiện của mình phù hợp với vị trí làm việc kiêm nhiệm. </w:t>
      </w:r>
    </w:p>
    <w:p w14:paraId="522CC072" w14:textId="77777777" w:rsidR="003B4135" w:rsidRPr="003605A2" w:rsidRDefault="003B4135" w:rsidP="003B4135">
      <w:pPr>
        <w:tabs>
          <w:tab w:val="left" w:pos="284"/>
          <w:tab w:val="left" w:pos="426"/>
        </w:tabs>
        <w:spacing w:after="0" w:line="240" w:lineRule="auto"/>
        <w:ind w:firstLine="567"/>
        <w:jc w:val="both"/>
        <w:rPr>
          <w:rFonts w:ascii="Times New Roman" w:hAnsi="Times New Roman"/>
          <w:sz w:val="28"/>
          <w:szCs w:val="28"/>
        </w:rPr>
      </w:pPr>
      <w:r w:rsidRPr="003605A2">
        <w:rPr>
          <w:rFonts w:ascii="Times New Roman" w:hAnsi="Times New Roman"/>
          <w:sz w:val="28"/>
          <w:szCs w:val="28"/>
        </w:rPr>
        <w:t>Vậy tôi làm đơn này xin được làm việc kiêm nhiệm tại . . .</w:t>
      </w:r>
      <w:r w:rsidRPr="003605A2">
        <w:rPr>
          <w:rFonts w:ascii="Times New Roman" w:hAnsi="Times New Roman"/>
          <w:b/>
          <w:i/>
          <w:sz w:val="28"/>
          <w:szCs w:val="28"/>
          <w:vertAlign w:val="superscript"/>
        </w:rPr>
        <w:t>(1)</w:t>
      </w:r>
      <w:r w:rsidRPr="003605A2">
        <w:rPr>
          <w:rFonts w:ascii="Times New Roman" w:hAnsi="Times New Roman"/>
          <w:sz w:val="28"/>
          <w:szCs w:val="28"/>
        </w:rPr>
        <w:t>. Nếu được chấp nhận, tôi xin hứa sẽ chấp hành nghiêm chỉnh mọi nội quy, quy chế của tổ chức, hoàn thành tốt nhiệm vụ được giao và thực hiện đúng các quy định của pháp luật có liên quan.</w:t>
      </w:r>
    </w:p>
    <w:tbl>
      <w:tblPr>
        <w:tblW w:w="0" w:type="auto"/>
        <w:tblInd w:w="4219" w:type="dxa"/>
        <w:tblLook w:val="04A0" w:firstRow="1" w:lastRow="0" w:firstColumn="1" w:lastColumn="0" w:noHBand="0" w:noVBand="1"/>
      </w:tblPr>
      <w:tblGrid>
        <w:gridCol w:w="4997"/>
      </w:tblGrid>
      <w:tr w:rsidR="00F713F4" w:rsidRPr="003605A2" w14:paraId="6EAA3CDD" w14:textId="77777777" w:rsidTr="003B4135">
        <w:tc>
          <w:tcPr>
            <w:tcW w:w="5068" w:type="dxa"/>
            <w:hideMark/>
          </w:tcPr>
          <w:p w14:paraId="19DFB9F8"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 . . . . , ngày     tháng     năm</w:t>
            </w:r>
          </w:p>
          <w:p w14:paraId="36EE2FCB" w14:textId="77777777" w:rsidR="003B4135" w:rsidRPr="003605A2" w:rsidRDefault="003B4135" w:rsidP="003B4135">
            <w:pPr>
              <w:tabs>
                <w:tab w:val="left" w:pos="284"/>
                <w:tab w:val="left" w:pos="426"/>
              </w:tabs>
              <w:spacing w:after="0" w:line="240" w:lineRule="auto"/>
              <w:jc w:val="center"/>
              <w:rPr>
                <w:rFonts w:ascii="Times New Roman" w:hAnsi="Times New Roman"/>
                <w:b/>
                <w:sz w:val="28"/>
                <w:szCs w:val="28"/>
              </w:rPr>
            </w:pPr>
            <w:r w:rsidRPr="003605A2">
              <w:rPr>
                <w:rFonts w:ascii="Times New Roman" w:hAnsi="Times New Roman"/>
                <w:b/>
                <w:sz w:val="28"/>
                <w:szCs w:val="28"/>
              </w:rPr>
              <w:t>NGƯỜI VIẾT ĐƠN</w:t>
            </w:r>
          </w:p>
          <w:p w14:paraId="6AAC4A46" w14:textId="77777777" w:rsidR="003B4135" w:rsidRPr="003605A2" w:rsidRDefault="003B4135" w:rsidP="003B4135">
            <w:pPr>
              <w:tabs>
                <w:tab w:val="left" w:pos="284"/>
                <w:tab w:val="left" w:pos="426"/>
              </w:tabs>
              <w:spacing w:after="0" w:line="240" w:lineRule="auto"/>
              <w:jc w:val="center"/>
              <w:rPr>
                <w:rFonts w:ascii="Times New Roman" w:hAnsi="Times New Roman"/>
                <w:i/>
                <w:sz w:val="28"/>
                <w:szCs w:val="28"/>
              </w:rPr>
            </w:pPr>
            <w:r w:rsidRPr="003605A2">
              <w:rPr>
                <w:rFonts w:ascii="Times New Roman" w:hAnsi="Times New Roman"/>
                <w:i/>
                <w:sz w:val="28"/>
                <w:szCs w:val="28"/>
              </w:rPr>
              <w:t>(ký và ghi rõ họ tên)</w:t>
            </w:r>
          </w:p>
        </w:tc>
      </w:tr>
    </w:tbl>
    <w:p w14:paraId="13EDD789"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p w14:paraId="26724FF4" w14:textId="77777777" w:rsidR="003B4135" w:rsidRPr="003605A2" w:rsidRDefault="003B4135" w:rsidP="003B4135">
      <w:pPr>
        <w:tabs>
          <w:tab w:val="left" w:pos="284"/>
          <w:tab w:val="left" w:pos="426"/>
        </w:tabs>
        <w:spacing w:after="0" w:line="240" w:lineRule="auto"/>
        <w:rPr>
          <w:rFonts w:ascii="Times New Roman" w:hAnsi="Times New Roman"/>
          <w:i/>
          <w:sz w:val="26"/>
          <w:szCs w:val="26"/>
        </w:rPr>
      </w:pPr>
      <w:r w:rsidRPr="003605A2">
        <w:rPr>
          <w:rFonts w:ascii="Times New Roman" w:hAnsi="Times New Roman"/>
          <w:i/>
          <w:sz w:val="26"/>
          <w:szCs w:val="26"/>
          <w:vertAlign w:val="superscript"/>
        </w:rPr>
        <w:t>(1)</w:t>
      </w:r>
      <w:r w:rsidRPr="003605A2">
        <w:rPr>
          <w:rFonts w:ascii="Times New Roman" w:hAnsi="Times New Roman"/>
          <w:i/>
          <w:sz w:val="26"/>
          <w:szCs w:val="26"/>
        </w:rPr>
        <w:t>Ghi tên tổ chức khoa học và công nghệ nơi cá nhân xin làm việc kiêm nhiệm;</w:t>
      </w:r>
    </w:p>
    <w:p w14:paraId="0A720B6D" w14:textId="77777777" w:rsidR="003B4135" w:rsidRPr="003605A2" w:rsidRDefault="003B4135" w:rsidP="003B4135">
      <w:pPr>
        <w:tabs>
          <w:tab w:val="left" w:pos="284"/>
          <w:tab w:val="left" w:pos="426"/>
        </w:tabs>
        <w:spacing w:after="0" w:line="240" w:lineRule="auto"/>
        <w:rPr>
          <w:rFonts w:ascii="Times New Roman" w:hAnsi="Times New Roman"/>
          <w:i/>
          <w:sz w:val="26"/>
          <w:szCs w:val="26"/>
        </w:rPr>
      </w:pPr>
      <w:r w:rsidRPr="003605A2">
        <w:rPr>
          <w:rFonts w:ascii="Times New Roman" w:hAnsi="Times New Roman"/>
          <w:i/>
          <w:sz w:val="26"/>
          <w:szCs w:val="26"/>
          <w:vertAlign w:val="superscript"/>
        </w:rPr>
        <w:t>(2)</w:t>
      </w:r>
      <w:r w:rsidRPr="003605A2">
        <w:rPr>
          <w:rFonts w:ascii="Times New Roman" w:hAnsi="Times New Roman"/>
          <w:i/>
          <w:sz w:val="26"/>
          <w:szCs w:val="26"/>
        </w:rPr>
        <w:t>Ghi tên cơ quan, tổ chức nơi cá nhân hiện đang làm việc chính thức (nếu có).</w:t>
      </w:r>
    </w:p>
    <w:p w14:paraId="542D0886" w14:textId="77777777" w:rsidR="003B4135" w:rsidRPr="003605A2" w:rsidRDefault="003B4135" w:rsidP="003B4135">
      <w:pPr>
        <w:tabs>
          <w:tab w:val="left" w:pos="284"/>
          <w:tab w:val="left" w:pos="426"/>
        </w:tabs>
        <w:spacing w:after="0" w:line="240" w:lineRule="auto"/>
        <w:ind w:right="23"/>
        <w:jc w:val="right"/>
        <w:rPr>
          <w:rFonts w:ascii="Times New Roman" w:hAnsi="Times New Roman"/>
          <w:b/>
          <w:bCs/>
          <w:sz w:val="28"/>
          <w:szCs w:val="28"/>
        </w:rPr>
      </w:pPr>
      <w:r w:rsidRPr="003605A2">
        <w:rPr>
          <w:rFonts w:ascii="Times New Roman" w:hAnsi="Times New Roman"/>
          <w:i/>
          <w:sz w:val="26"/>
          <w:szCs w:val="26"/>
        </w:rPr>
        <w:br w:type="page"/>
      </w:r>
      <w:r w:rsidRPr="003605A2">
        <w:rPr>
          <w:rFonts w:ascii="Times New Roman" w:hAnsi="Times New Roman"/>
          <w:b/>
          <w:bCs/>
          <w:sz w:val="28"/>
          <w:szCs w:val="28"/>
        </w:rPr>
        <w:lastRenderedPageBreak/>
        <w:t>Mẫu 11</w:t>
      </w:r>
    </w:p>
    <w:p w14:paraId="5EACD1CC" w14:textId="77777777" w:rsidR="003B4135" w:rsidRPr="003605A2" w:rsidRDefault="003B4135" w:rsidP="003B4135">
      <w:pPr>
        <w:tabs>
          <w:tab w:val="left" w:pos="284"/>
          <w:tab w:val="left" w:pos="426"/>
        </w:tabs>
        <w:spacing w:after="0" w:line="240" w:lineRule="auto"/>
        <w:jc w:val="right"/>
        <w:rPr>
          <w:rFonts w:ascii="Times New Roman" w:hAnsi="Times New Roman"/>
          <w:bCs/>
          <w:sz w:val="28"/>
          <w:szCs w:val="28"/>
        </w:rPr>
      </w:pPr>
      <w:r w:rsidRPr="003605A2">
        <w:rPr>
          <w:rFonts w:ascii="Times New Roman" w:hAnsi="Times New Roman"/>
          <w:bCs/>
          <w:sz w:val="28"/>
          <w:szCs w:val="28"/>
        </w:rPr>
        <w:t xml:space="preserve">03/2014/TT-BKHCN </w:t>
      </w:r>
    </w:p>
    <w:p w14:paraId="26F96623" w14:textId="77777777" w:rsidR="003B4135" w:rsidRPr="003605A2" w:rsidRDefault="003B4135" w:rsidP="003B4135">
      <w:pPr>
        <w:tabs>
          <w:tab w:val="left" w:pos="284"/>
          <w:tab w:val="left" w:pos="426"/>
        </w:tabs>
        <w:spacing w:after="0" w:line="240" w:lineRule="auto"/>
        <w:jc w:val="center"/>
        <w:rPr>
          <w:rFonts w:ascii="Times New Roman" w:hAnsi="Times New Roman"/>
          <w:b/>
          <w:bCs/>
          <w:sz w:val="28"/>
          <w:szCs w:val="28"/>
        </w:rPr>
      </w:pPr>
      <w:r w:rsidRPr="003605A2">
        <w:rPr>
          <w:rFonts w:ascii="Times New Roman" w:hAnsi="Times New Roman"/>
          <w:b/>
          <w:bCs/>
          <w:sz w:val="28"/>
          <w:szCs w:val="28"/>
        </w:rPr>
        <w:t>CỘNG HOÀ XÃ HỘI CHỦ NGHĨA VIỆT NAM</w:t>
      </w:r>
    </w:p>
    <w:p w14:paraId="48D01D30" w14:textId="77777777" w:rsidR="003B4135" w:rsidRPr="003605A2" w:rsidRDefault="0038094E" w:rsidP="003B4135">
      <w:pPr>
        <w:tabs>
          <w:tab w:val="left" w:pos="284"/>
          <w:tab w:val="left" w:pos="426"/>
        </w:tabs>
        <w:spacing w:after="0" w:line="240" w:lineRule="auto"/>
        <w:jc w:val="center"/>
        <w:rPr>
          <w:rFonts w:ascii="Times New Roman" w:hAnsi="Times New Roman"/>
          <w:b/>
          <w:bCs/>
          <w:sz w:val="28"/>
          <w:szCs w:val="28"/>
        </w:rPr>
      </w:pPr>
      <w:r w:rsidRPr="003605A2">
        <w:rPr>
          <w:noProof/>
          <w:sz w:val="28"/>
          <w:szCs w:val="28"/>
          <w:lang w:val="en-US"/>
        </w:rPr>
        <mc:AlternateContent>
          <mc:Choice Requires="wps">
            <w:drawing>
              <wp:anchor distT="4294967295" distB="4294967295" distL="114300" distR="114300" simplePos="0" relativeHeight="251601408" behindDoc="0" locked="0" layoutInCell="1" allowOverlap="1" wp14:anchorId="25C0EB4A" wp14:editId="45AA9181">
                <wp:simplePos x="0" y="0"/>
                <wp:positionH relativeFrom="column">
                  <wp:posOffset>1943100</wp:posOffset>
                </wp:positionH>
                <wp:positionV relativeFrom="paragraph">
                  <wp:posOffset>221614</wp:posOffset>
                </wp:positionV>
                <wp:extent cx="1828800" cy="0"/>
                <wp:effectExtent l="0" t="0" r="19050" b="19050"/>
                <wp:wrapNone/>
                <wp:docPr id="542"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8AA06B9" id="Line 38" o:spid="_x0000_s1026" style="position:absolute;z-index:251601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3pt,17.45pt" to="297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"/>
            </w:pict>
          </mc:Fallback>
        </mc:AlternateContent>
      </w:r>
      <w:r w:rsidR="003B4135" w:rsidRPr="003605A2">
        <w:rPr>
          <w:rFonts w:ascii="Times New Roman" w:hAnsi="Times New Roman"/>
          <w:b/>
          <w:bCs/>
          <w:sz w:val="28"/>
          <w:szCs w:val="28"/>
        </w:rPr>
        <w:t>Độc lập - Tự do - Hạnh phúc</w:t>
      </w:r>
    </w:p>
    <w:p w14:paraId="72FC976C" w14:textId="77777777" w:rsidR="003B4135" w:rsidRPr="003605A2" w:rsidRDefault="003B4135" w:rsidP="003B4135">
      <w:pPr>
        <w:tabs>
          <w:tab w:val="left" w:pos="284"/>
          <w:tab w:val="left" w:pos="426"/>
        </w:tabs>
        <w:spacing w:before="240" w:after="0" w:line="240" w:lineRule="auto"/>
        <w:jc w:val="center"/>
        <w:rPr>
          <w:rFonts w:ascii="Times New Roman" w:hAnsi="Times New Roman"/>
          <w:b/>
          <w:bCs/>
          <w:sz w:val="28"/>
          <w:szCs w:val="28"/>
        </w:rPr>
      </w:pPr>
      <w:r w:rsidRPr="003605A2">
        <w:rPr>
          <w:rFonts w:ascii="Times New Roman" w:hAnsi="Times New Roman"/>
          <w:b/>
          <w:bCs/>
          <w:sz w:val="28"/>
          <w:szCs w:val="28"/>
        </w:rPr>
        <w:t xml:space="preserve">LÝ LỊCH KHOA HỌC </w:t>
      </w:r>
    </w:p>
    <w:p w14:paraId="5F49F408" w14:textId="77777777" w:rsidR="003B4135" w:rsidRPr="003605A2" w:rsidRDefault="003B4135" w:rsidP="003B4135">
      <w:pPr>
        <w:tabs>
          <w:tab w:val="left" w:pos="284"/>
          <w:tab w:val="left" w:pos="426"/>
        </w:tabs>
        <w:spacing w:after="0" w:line="240" w:lineRule="auto"/>
        <w:jc w:val="center"/>
        <w:rPr>
          <w:rFonts w:ascii="Times New Roman" w:hAnsi="Times New Roman"/>
          <w:i/>
          <w:iCs/>
          <w:sz w:val="28"/>
          <w:szCs w:val="28"/>
        </w:rPr>
      </w:pPr>
      <w:r w:rsidRPr="003605A2">
        <w:rPr>
          <w:rFonts w:ascii="Times New Roman" w:hAnsi="Times New Roman"/>
          <w:i/>
          <w:iCs/>
          <w:sz w:val="28"/>
          <w:szCs w:val="28"/>
        </w:rPr>
        <w:t>(Của người đứng đầu tổ chức)</w:t>
      </w:r>
    </w:p>
    <w:p w14:paraId="3323C307" w14:textId="77777777" w:rsidR="003B4135" w:rsidRPr="003605A2" w:rsidRDefault="003B4135" w:rsidP="003B4135">
      <w:pPr>
        <w:tabs>
          <w:tab w:val="left" w:pos="284"/>
          <w:tab w:val="left" w:pos="426"/>
        </w:tabs>
        <w:spacing w:after="0" w:line="240" w:lineRule="auto"/>
        <w:rPr>
          <w:rFonts w:ascii="Times New Roman" w:hAnsi="Times New Roman"/>
          <w:iCs/>
          <w:sz w:val="28"/>
          <w:szCs w:val="28"/>
        </w:rPr>
      </w:pPr>
      <w:r w:rsidRPr="003605A2">
        <w:rPr>
          <w:rFonts w:ascii="Times New Roman" w:hAnsi="Times New Roman"/>
          <w:iCs/>
          <w:sz w:val="28"/>
          <w:szCs w:val="28"/>
        </w:rPr>
        <w:t>1. Họ và tên:</w:t>
      </w:r>
    </w:p>
    <w:p w14:paraId="7DFDC180" w14:textId="77777777" w:rsidR="003B4135" w:rsidRPr="003605A2" w:rsidRDefault="003B4135" w:rsidP="003B4135">
      <w:pPr>
        <w:tabs>
          <w:tab w:val="left" w:pos="284"/>
          <w:tab w:val="left" w:pos="426"/>
        </w:tabs>
        <w:spacing w:after="0" w:line="240" w:lineRule="auto"/>
        <w:rPr>
          <w:rFonts w:ascii="Times New Roman" w:hAnsi="Times New Roman"/>
          <w:iCs/>
          <w:sz w:val="28"/>
          <w:szCs w:val="28"/>
        </w:rPr>
      </w:pPr>
      <w:r w:rsidRPr="003605A2">
        <w:rPr>
          <w:rFonts w:ascii="Times New Roman" w:hAnsi="Times New Roman"/>
          <w:iCs/>
          <w:sz w:val="28"/>
          <w:szCs w:val="28"/>
        </w:rPr>
        <w:t xml:space="preserve">2. Ngày sinh:                                                          Giới tính:        </w:t>
      </w:r>
    </w:p>
    <w:p w14:paraId="0AF5432A" w14:textId="77777777" w:rsidR="003B4135" w:rsidRPr="003605A2" w:rsidRDefault="003B4135" w:rsidP="003B4135">
      <w:pPr>
        <w:tabs>
          <w:tab w:val="left" w:pos="284"/>
          <w:tab w:val="left" w:pos="426"/>
        </w:tabs>
        <w:spacing w:after="0" w:line="240" w:lineRule="auto"/>
        <w:rPr>
          <w:rFonts w:ascii="Times New Roman" w:hAnsi="Times New Roman"/>
          <w:iCs/>
          <w:sz w:val="28"/>
          <w:szCs w:val="28"/>
        </w:rPr>
      </w:pPr>
      <w:r w:rsidRPr="003605A2">
        <w:rPr>
          <w:rFonts w:ascii="Times New Roman" w:hAnsi="Times New Roman"/>
          <w:iCs/>
          <w:sz w:val="28"/>
          <w:szCs w:val="28"/>
        </w:rPr>
        <w:t>3. Quốc tịch:</w:t>
      </w:r>
    </w:p>
    <w:p w14:paraId="7E1E58E1" w14:textId="77777777" w:rsidR="003B4135" w:rsidRPr="003605A2" w:rsidRDefault="003B4135" w:rsidP="003B4135">
      <w:pPr>
        <w:tabs>
          <w:tab w:val="left" w:pos="284"/>
          <w:tab w:val="left" w:pos="426"/>
        </w:tabs>
        <w:spacing w:after="0" w:line="240" w:lineRule="auto"/>
        <w:rPr>
          <w:rFonts w:ascii="Times New Roman" w:hAnsi="Times New Roman"/>
          <w:iCs/>
          <w:sz w:val="28"/>
          <w:szCs w:val="28"/>
        </w:rPr>
      </w:pPr>
      <w:r w:rsidRPr="003605A2">
        <w:rPr>
          <w:rFonts w:ascii="Times New Roman" w:hAnsi="Times New Roman"/>
          <w:iCs/>
          <w:sz w:val="28"/>
          <w:szCs w:val="28"/>
        </w:rPr>
        <w:t>4. Nơi đăng ký hộ khẩu thường trú:                       Điện thoại:                 Email:</w:t>
      </w:r>
    </w:p>
    <w:p w14:paraId="6D449989" w14:textId="77777777" w:rsidR="003B4135" w:rsidRPr="003605A2" w:rsidRDefault="003B4135" w:rsidP="003B4135">
      <w:pPr>
        <w:tabs>
          <w:tab w:val="left" w:pos="284"/>
          <w:tab w:val="left" w:pos="426"/>
        </w:tabs>
        <w:spacing w:after="0" w:line="240" w:lineRule="auto"/>
        <w:rPr>
          <w:rFonts w:ascii="Times New Roman" w:hAnsi="Times New Roman"/>
          <w:iCs/>
          <w:sz w:val="28"/>
          <w:szCs w:val="28"/>
        </w:rPr>
      </w:pPr>
      <w:r w:rsidRPr="003605A2">
        <w:rPr>
          <w:rFonts w:ascii="Times New Roman" w:hAnsi="Times New Roman"/>
          <w:iCs/>
          <w:sz w:val="28"/>
          <w:szCs w:val="28"/>
        </w:rPr>
        <w:t>Chỗ ở hiện nay:</w:t>
      </w:r>
    </w:p>
    <w:p w14:paraId="7BC308E3"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r w:rsidRPr="003605A2">
        <w:rPr>
          <w:rFonts w:ascii="Times New Roman" w:hAnsi="Times New Roman"/>
          <w:iCs/>
          <w:sz w:val="28"/>
          <w:szCs w:val="28"/>
        </w:rPr>
        <w:t xml:space="preserve">5. Quá trình đào tạo </w:t>
      </w:r>
      <w:r w:rsidRPr="003605A2">
        <w:rPr>
          <w:rFonts w:ascii="Times New Roman" w:hAnsi="Times New Roman"/>
          <w:i/>
          <w:iCs/>
          <w:sz w:val="28"/>
          <w:szCs w:val="28"/>
        </w:rPr>
        <w:t>(kể cả các khoá đào tạo ngắn hạn có liên quan):</w:t>
      </w:r>
    </w:p>
    <w:tbl>
      <w:tblPr>
        <w:tblW w:w="931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030"/>
        <w:gridCol w:w="3103"/>
        <w:gridCol w:w="3182"/>
      </w:tblGrid>
      <w:tr w:rsidR="00F713F4" w:rsidRPr="003605A2" w14:paraId="38161D72" w14:textId="77777777" w:rsidTr="003B4135">
        <w:tc>
          <w:tcPr>
            <w:tcW w:w="3033" w:type="dxa"/>
            <w:tcBorders>
              <w:top w:val="single" w:sz="4" w:space="0" w:color="auto"/>
              <w:left w:val="single" w:sz="4" w:space="0" w:color="auto"/>
              <w:bottom w:val="single" w:sz="6" w:space="0" w:color="auto"/>
              <w:right w:val="single" w:sz="6" w:space="0" w:color="auto"/>
            </w:tcBorders>
            <w:hideMark/>
          </w:tcPr>
          <w:p w14:paraId="0438F0DE" w14:textId="77777777" w:rsidR="003B4135" w:rsidRPr="003605A2" w:rsidRDefault="003B4135" w:rsidP="003B4135">
            <w:pPr>
              <w:tabs>
                <w:tab w:val="left" w:pos="284"/>
                <w:tab w:val="left" w:pos="426"/>
              </w:tabs>
              <w:spacing w:after="0" w:line="240" w:lineRule="auto"/>
              <w:rPr>
                <w:rFonts w:ascii="Times New Roman" w:hAnsi="Times New Roman"/>
                <w:b/>
                <w:iCs/>
                <w:sz w:val="28"/>
                <w:szCs w:val="28"/>
              </w:rPr>
            </w:pPr>
            <w:r w:rsidRPr="003605A2">
              <w:rPr>
                <w:rFonts w:ascii="Times New Roman" w:hAnsi="Times New Roman"/>
                <w:b/>
                <w:iCs/>
                <w:sz w:val="28"/>
                <w:szCs w:val="28"/>
              </w:rPr>
              <w:t>Từ  . . . . . . . . . .</w:t>
            </w:r>
          </w:p>
          <w:p w14:paraId="177D26A1" w14:textId="77777777" w:rsidR="003B4135" w:rsidRPr="003605A2" w:rsidRDefault="003B4135" w:rsidP="003B4135">
            <w:pPr>
              <w:tabs>
                <w:tab w:val="left" w:pos="284"/>
                <w:tab w:val="left" w:pos="426"/>
              </w:tabs>
              <w:spacing w:after="0" w:line="240" w:lineRule="auto"/>
              <w:rPr>
                <w:rFonts w:ascii="Times New Roman" w:hAnsi="Times New Roman"/>
                <w:b/>
                <w:iCs/>
                <w:sz w:val="28"/>
                <w:szCs w:val="28"/>
              </w:rPr>
            </w:pPr>
            <w:r w:rsidRPr="003605A2">
              <w:rPr>
                <w:rFonts w:ascii="Times New Roman" w:hAnsi="Times New Roman"/>
                <w:b/>
                <w:iCs/>
                <w:sz w:val="28"/>
                <w:szCs w:val="28"/>
              </w:rPr>
              <w:t>Đến  . . . . . . . . .</w:t>
            </w:r>
          </w:p>
        </w:tc>
        <w:tc>
          <w:tcPr>
            <w:tcW w:w="3105" w:type="dxa"/>
            <w:tcBorders>
              <w:top w:val="single" w:sz="4" w:space="0" w:color="auto"/>
              <w:left w:val="single" w:sz="6" w:space="0" w:color="auto"/>
              <w:bottom w:val="single" w:sz="6" w:space="0" w:color="auto"/>
              <w:right w:val="single" w:sz="6" w:space="0" w:color="auto"/>
            </w:tcBorders>
            <w:hideMark/>
          </w:tcPr>
          <w:p w14:paraId="373FA7E2"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Ngành, lĩnh vực đào tạo</w:t>
            </w:r>
          </w:p>
        </w:tc>
        <w:tc>
          <w:tcPr>
            <w:tcW w:w="3184" w:type="dxa"/>
            <w:tcBorders>
              <w:top w:val="single" w:sz="4" w:space="0" w:color="auto"/>
              <w:left w:val="single" w:sz="6" w:space="0" w:color="auto"/>
              <w:bottom w:val="single" w:sz="6" w:space="0" w:color="auto"/>
              <w:right w:val="single" w:sz="4" w:space="0" w:color="auto"/>
            </w:tcBorders>
            <w:hideMark/>
          </w:tcPr>
          <w:p w14:paraId="20186830"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Nơi đào tạo</w:t>
            </w:r>
          </w:p>
          <w:p w14:paraId="6361C02B" w14:textId="77777777" w:rsidR="003B4135" w:rsidRPr="003605A2" w:rsidRDefault="003B4135" w:rsidP="003B4135">
            <w:pPr>
              <w:tabs>
                <w:tab w:val="left" w:pos="284"/>
                <w:tab w:val="left" w:pos="426"/>
              </w:tabs>
              <w:spacing w:after="0" w:line="240" w:lineRule="auto"/>
              <w:jc w:val="center"/>
              <w:rPr>
                <w:rFonts w:ascii="Times New Roman" w:hAnsi="Times New Roman"/>
                <w:i/>
                <w:iCs/>
                <w:sz w:val="28"/>
                <w:szCs w:val="28"/>
              </w:rPr>
            </w:pPr>
            <w:r w:rsidRPr="003605A2">
              <w:rPr>
                <w:rFonts w:ascii="Times New Roman" w:hAnsi="Times New Roman"/>
                <w:i/>
                <w:iCs/>
                <w:sz w:val="28"/>
                <w:szCs w:val="28"/>
              </w:rPr>
              <w:t xml:space="preserve">(Tên trường, nước) </w:t>
            </w:r>
          </w:p>
        </w:tc>
      </w:tr>
      <w:tr w:rsidR="00F713F4" w:rsidRPr="003605A2" w14:paraId="397A0C98" w14:textId="77777777" w:rsidTr="003B4135">
        <w:tc>
          <w:tcPr>
            <w:tcW w:w="3033" w:type="dxa"/>
            <w:tcBorders>
              <w:top w:val="single" w:sz="6" w:space="0" w:color="auto"/>
              <w:left w:val="single" w:sz="4" w:space="0" w:color="auto"/>
              <w:bottom w:val="single" w:sz="4" w:space="0" w:color="auto"/>
              <w:right w:val="single" w:sz="6" w:space="0" w:color="auto"/>
            </w:tcBorders>
          </w:tcPr>
          <w:p w14:paraId="43746080"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p>
        </w:tc>
        <w:tc>
          <w:tcPr>
            <w:tcW w:w="3105" w:type="dxa"/>
            <w:tcBorders>
              <w:top w:val="single" w:sz="6" w:space="0" w:color="auto"/>
              <w:left w:val="single" w:sz="6" w:space="0" w:color="auto"/>
              <w:bottom w:val="single" w:sz="4" w:space="0" w:color="auto"/>
              <w:right w:val="single" w:sz="6" w:space="0" w:color="auto"/>
            </w:tcBorders>
          </w:tcPr>
          <w:p w14:paraId="62A6F048"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tc>
        <w:tc>
          <w:tcPr>
            <w:tcW w:w="3184" w:type="dxa"/>
            <w:tcBorders>
              <w:top w:val="single" w:sz="6" w:space="0" w:color="auto"/>
              <w:left w:val="single" w:sz="6" w:space="0" w:color="auto"/>
              <w:bottom w:val="single" w:sz="4" w:space="0" w:color="auto"/>
              <w:right w:val="single" w:sz="4" w:space="0" w:color="auto"/>
            </w:tcBorders>
          </w:tcPr>
          <w:p w14:paraId="395CD592"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tc>
      </w:tr>
    </w:tbl>
    <w:p w14:paraId="1A41F2CC"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r w:rsidRPr="003605A2">
        <w:rPr>
          <w:rFonts w:ascii="Times New Roman" w:hAnsi="Times New Roman"/>
          <w:sz w:val="28"/>
          <w:szCs w:val="28"/>
        </w:rPr>
        <w:t>6. Quá trình công tác:</w:t>
      </w:r>
    </w:p>
    <w:tbl>
      <w:tblPr>
        <w:tblW w:w="931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73"/>
        <w:gridCol w:w="1518"/>
        <w:gridCol w:w="2833"/>
        <w:gridCol w:w="2691"/>
      </w:tblGrid>
      <w:tr w:rsidR="00F713F4" w:rsidRPr="003605A2" w14:paraId="218E062C" w14:textId="77777777" w:rsidTr="003B4135">
        <w:tc>
          <w:tcPr>
            <w:tcW w:w="2275" w:type="dxa"/>
            <w:tcBorders>
              <w:top w:val="single" w:sz="4" w:space="0" w:color="auto"/>
              <w:left w:val="single" w:sz="4" w:space="0" w:color="auto"/>
              <w:bottom w:val="single" w:sz="6" w:space="0" w:color="auto"/>
              <w:right w:val="single" w:sz="6" w:space="0" w:color="auto"/>
            </w:tcBorders>
            <w:hideMark/>
          </w:tcPr>
          <w:p w14:paraId="6F0C2BD6"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Từ  . . . . . . . . . .</w:t>
            </w:r>
          </w:p>
          <w:p w14:paraId="40FAA5A1"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Đến  . . . . . . . . .</w:t>
            </w:r>
          </w:p>
        </w:tc>
        <w:tc>
          <w:tcPr>
            <w:tcW w:w="1519" w:type="dxa"/>
            <w:tcBorders>
              <w:top w:val="single" w:sz="4" w:space="0" w:color="auto"/>
              <w:left w:val="single" w:sz="6" w:space="0" w:color="auto"/>
              <w:bottom w:val="single" w:sz="6" w:space="0" w:color="auto"/>
              <w:right w:val="single" w:sz="6" w:space="0" w:color="auto"/>
            </w:tcBorders>
            <w:hideMark/>
          </w:tcPr>
          <w:p w14:paraId="6AB0F91D"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 xml:space="preserve">Chức vụ </w:t>
            </w:r>
            <w:r w:rsidRPr="003605A2">
              <w:rPr>
                <w:rFonts w:ascii="Times New Roman" w:hAnsi="Times New Roman"/>
                <w:i/>
                <w:iCs/>
                <w:sz w:val="28"/>
                <w:szCs w:val="28"/>
              </w:rPr>
              <w:t>(nếu có)</w:t>
            </w:r>
          </w:p>
        </w:tc>
        <w:tc>
          <w:tcPr>
            <w:tcW w:w="2835" w:type="dxa"/>
            <w:tcBorders>
              <w:top w:val="single" w:sz="4" w:space="0" w:color="auto"/>
              <w:left w:val="single" w:sz="6" w:space="0" w:color="auto"/>
              <w:bottom w:val="single" w:sz="6" w:space="0" w:color="auto"/>
              <w:right w:val="single" w:sz="6" w:space="0" w:color="auto"/>
            </w:tcBorders>
            <w:hideMark/>
          </w:tcPr>
          <w:p w14:paraId="2251AF65"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Lĩnh vực chuyên môn</w:t>
            </w:r>
          </w:p>
        </w:tc>
        <w:tc>
          <w:tcPr>
            <w:tcW w:w="2693" w:type="dxa"/>
            <w:tcBorders>
              <w:top w:val="single" w:sz="4" w:space="0" w:color="auto"/>
              <w:left w:val="single" w:sz="6" w:space="0" w:color="auto"/>
              <w:bottom w:val="single" w:sz="6" w:space="0" w:color="auto"/>
              <w:right w:val="single" w:sz="4" w:space="0" w:color="auto"/>
            </w:tcBorders>
          </w:tcPr>
          <w:p w14:paraId="32C271B6"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r w:rsidRPr="003605A2">
              <w:rPr>
                <w:rFonts w:ascii="Times New Roman" w:hAnsi="Times New Roman"/>
                <w:b/>
                <w:iCs/>
                <w:sz w:val="28"/>
                <w:szCs w:val="28"/>
              </w:rPr>
              <w:t>Nơi công tác</w:t>
            </w:r>
          </w:p>
          <w:p w14:paraId="6891198C" w14:textId="77777777" w:rsidR="003B4135" w:rsidRPr="003605A2" w:rsidRDefault="003B4135" w:rsidP="003B4135">
            <w:pPr>
              <w:tabs>
                <w:tab w:val="left" w:pos="284"/>
                <w:tab w:val="left" w:pos="426"/>
              </w:tabs>
              <w:spacing w:after="0" w:line="240" w:lineRule="auto"/>
              <w:jc w:val="center"/>
              <w:rPr>
                <w:rFonts w:ascii="Times New Roman" w:hAnsi="Times New Roman"/>
                <w:b/>
                <w:iCs/>
                <w:sz w:val="28"/>
                <w:szCs w:val="28"/>
              </w:rPr>
            </w:pPr>
          </w:p>
        </w:tc>
      </w:tr>
      <w:tr w:rsidR="00F713F4" w:rsidRPr="003605A2" w14:paraId="015C856D" w14:textId="77777777" w:rsidTr="003B4135">
        <w:tc>
          <w:tcPr>
            <w:tcW w:w="2275" w:type="dxa"/>
            <w:tcBorders>
              <w:top w:val="single" w:sz="6" w:space="0" w:color="auto"/>
              <w:left w:val="single" w:sz="4" w:space="0" w:color="auto"/>
              <w:bottom w:val="single" w:sz="4" w:space="0" w:color="auto"/>
              <w:right w:val="single" w:sz="6" w:space="0" w:color="auto"/>
            </w:tcBorders>
          </w:tcPr>
          <w:p w14:paraId="608F988E" w14:textId="77777777" w:rsidR="003B4135" w:rsidRPr="003605A2" w:rsidRDefault="003B4135" w:rsidP="003B4135">
            <w:pPr>
              <w:tabs>
                <w:tab w:val="left" w:pos="284"/>
                <w:tab w:val="left" w:pos="426"/>
              </w:tabs>
              <w:spacing w:after="0" w:line="240" w:lineRule="auto"/>
              <w:rPr>
                <w:rFonts w:ascii="Times New Roman" w:hAnsi="Times New Roman"/>
                <w:sz w:val="28"/>
                <w:szCs w:val="28"/>
                <w:lang w:val="en-US"/>
              </w:rPr>
            </w:pPr>
          </w:p>
        </w:tc>
        <w:tc>
          <w:tcPr>
            <w:tcW w:w="1519" w:type="dxa"/>
            <w:tcBorders>
              <w:top w:val="single" w:sz="6" w:space="0" w:color="auto"/>
              <w:left w:val="single" w:sz="6" w:space="0" w:color="auto"/>
              <w:bottom w:val="single" w:sz="4" w:space="0" w:color="auto"/>
              <w:right w:val="single" w:sz="6" w:space="0" w:color="auto"/>
            </w:tcBorders>
          </w:tcPr>
          <w:p w14:paraId="7FDC5FDD"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tc>
        <w:tc>
          <w:tcPr>
            <w:tcW w:w="2835" w:type="dxa"/>
            <w:tcBorders>
              <w:top w:val="single" w:sz="6" w:space="0" w:color="auto"/>
              <w:left w:val="single" w:sz="6" w:space="0" w:color="auto"/>
              <w:bottom w:val="single" w:sz="4" w:space="0" w:color="auto"/>
              <w:right w:val="single" w:sz="6" w:space="0" w:color="auto"/>
            </w:tcBorders>
          </w:tcPr>
          <w:p w14:paraId="4456B126"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tc>
        <w:tc>
          <w:tcPr>
            <w:tcW w:w="2693" w:type="dxa"/>
            <w:tcBorders>
              <w:top w:val="single" w:sz="6" w:space="0" w:color="auto"/>
              <w:left w:val="single" w:sz="6" w:space="0" w:color="auto"/>
              <w:bottom w:val="single" w:sz="4" w:space="0" w:color="auto"/>
              <w:right w:val="single" w:sz="4" w:space="0" w:color="auto"/>
            </w:tcBorders>
          </w:tcPr>
          <w:p w14:paraId="4CD6CF0D"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p w14:paraId="67D2142A" w14:textId="77777777" w:rsidR="003B4135" w:rsidRPr="003605A2" w:rsidRDefault="003B4135" w:rsidP="003B4135">
            <w:pPr>
              <w:tabs>
                <w:tab w:val="left" w:pos="284"/>
                <w:tab w:val="left" w:pos="426"/>
              </w:tabs>
              <w:spacing w:after="0" w:line="240" w:lineRule="auto"/>
              <w:jc w:val="center"/>
              <w:rPr>
                <w:rFonts w:ascii="Times New Roman" w:hAnsi="Times New Roman"/>
                <w:sz w:val="28"/>
                <w:szCs w:val="28"/>
              </w:rPr>
            </w:pPr>
          </w:p>
        </w:tc>
      </w:tr>
    </w:tbl>
    <w:p w14:paraId="557744DE" w14:textId="77777777" w:rsidR="003B4135" w:rsidRPr="003605A2" w:rsidRDefault="003B4135" w:rsidP="003B4135">
      <w:pPr>
        <w:tabs>
          <w:tab w:val="left" w:pos="284"/>
          <w:tab w:val="left" w:pos="426"/>
        </w:tabs>
        <w:spacing w:after="0" w:line="240" w:lineRule="auto"/>
        <w:rPr>
          <w:rFonts w:ascii="Times New Roman" w:hAnsi="Times New Roman"/>
          <w:sz w:val="28"/>
          <w:szCs w:val="28"/>
        </w:rPr>
      </w:pPr>
      <w:r w:rsidRPr="003605A2">
        <w:rPr>
          <w:rFonts w:ascii="Times New Roman" w:hAnsi="Times New Roman"/>
          <w:sz w:val="28"/>
          <w:szCs w:val="28"/>
        </w:rPr>
        <w:t xml:space="preserve">7. Trình độ ngoại ngữ: </w:t>
      </w:r>
      <w:r w:rsidRPr="003605A2">
        <w:rPr>
          <w:rFonts w:ascii="Times New Roman" w:hAnsi="Times New Roman"/>
          <w:i/>
          <w:sz w:val="28"/>
          <w:szCs w:val="28"/>
        </w:rPr>
        <w:t>(loại tiếng, trình độ)</w:t>
      </w:r>
    </w:p>
    <w:p w14:paraId="5B99E12C" w14:textId="77777777" w:rsidR="003B4135" w:rsidRPr="003605A2" w:rsidRDefault="003B4135" w:rsidP="003B4135">
      <w:pPr>
        <w:tabs>
          <w:tab w:val="left" w:pos="284"/>
          <w:tab w:val="left" w:pos="426"/>
        </w:tabs>
        <w:spacing w:after="0" w:line="240" w:lineRule="auto"/>
        <w:jc w:val="both"/>
        <w:rPr>
          <w:rFonts w:ascii="Times New Roman" w:hAnsi="Times New Roman"/>
          <w:sz w:val="28"/>
          <w:szCs w:val="28"/>
        </w:rPr>
      </w:pPr>
      <w:r w:rsidRPr="003605A2">
        <w:rPr>
          <w:rFonts w:ascii="Times New Roman" w:hAnsi="Times New Roman"/>
          <w:sz w:val="28"/>
          <w:szCs w:val="28"/>
        </w:rPr>
        <w:t xml:space="preserve">8. Những công trình đã công bố: </w:t>
      </w:r>
    </w:p>
    <w:p w14:paraId="39604933" w14:textId="77777777" w:rsidR="003B4135" w:rsidRPr="003605A2" w:rsidRDefault="003B4135" w:rsidP="003B4135">
      <w:pPr>
        <w:tabs>
          <w:tab w:val="left" w:pos="284"/>
          <w:tab w:val="left" w:pos="426"/>
        </w:tabs>
        <w:spacing w:after="0" w:line="240" w:lineRule="auto"/>
        <w:ind w:firstLine="567"/>
        <w:jc w:val="both"/>
        <w:rPr>
          <w:rFonts w:ascii="Times New Roman" w:hAnsi="Times New Roman"/>
          <w:i/>
          <w:sz w:val="28"/>
          <w:szCs w:val="28"/>
        </w:rPr>
      </w:pPr>
      <w:r w:rsidRPr="003605A2">
        <w:rPr>
          <w:rFonts w:ascii="Times New Roman" w:hAnsi="Times New Roman"/>
          <w:i/>
          <w:sz w:val="28"/>
          <w:szCs w:val="28"/>
        </w:rPr>
        <w:t>(Ghi rõ các công trình, bài báo, báo cáo khoa học tiêu biểu đã công bố, nơi công bố, năm công bố, nhà xuất bản (nếu có)).</w:t>
      </w:r>
    </w:p>
    <w:p w14:paraId="3DE4F8CD" w14:textId="09B550B9" w:rsidR="003B4135" w:rsidRPr="003605A2" w:rsidRDefault="003B4135" w:rsidP="003B4135">
      <w:pPr>
        <w:tabs>
          <w:tab w:val="left" w:pos="284"/>
          <w:tab w:val="left" w:pos="426"/>
        </w:tabs>
        <w:spacing w:after="0" w:line="240" w:lineRule="auto"/>
        <w:ind w:firstLine="567"/>
        <w:jc w:val="both"/>
        <w:rPr>
          <w:rFonts w:ascii="Times New Roman" w:hAnsi="Times New Roman"/>
          <w:sz w:val="28"/>
          <w:szCs w:val="28"/>
        </w:rPr>
      </w:pPr>
      <w:r w:rsidRPr="003605A2">
        <w:rPr>
          <w:rFonts w:ascii="Times New Roman" w:hAnsi="Times New Roman"/>
          <w:sz w:val="28"/>
          <w:szCs w:val="28"/>
        </w:rPr>
        <w:t xml:space="preserve">Tôi cam đoan và chịu trách nhiệm về tính chính xác, trung thực của nội dung bản lý lịch khoa học, nếu sai tôi xin chịu trách nhiệm trước pháp luật. </w:t>
      </w:r>
    </w:p>
    <w:p w14:paraId="0BE66EE6" w14:textId="22392F0B" w:rsidR="00554725" w:rsidRPr="003605A2" w:rsidRDefault="00554725" w:rsidP="003B4135">
      <w:pPr>
        <w:tabs>
          <w:tab w:val="left" w:pos="284"/>
          <w:tab w:val="left" w:pos="426"/>
        </w:tabs>
        <w:spacing w:after="0" w:line="240" w:lineRule="auto"/>
        <w:ind w:firstLine="567"/>
        <w:jc w:val="both"/>
        <w:rPr>
          <w:rFonts w:ascii="Times New Roman" w:hAnsi="Times New Roman"/>
          <w:sz w:val="26"/>
          <w:szCs w:val="26"/>
        </w:rPr>
      </w:pPr>
    </w:p>
    <w:p w14:paraId="06CE8966" w14:textId="77777777" w:rsidR="00554725" w:rsidRPr="003605A2" w:rsidRDefault="00554725" w:rsidP="003B4135">
      <w:pPr>
        <w:tabs>
          <w:tab w:val="left" w:pos="284"/>
          <w:tab w:val="left" w:pos="426"/>
        </w:tabs>
        <w:spacing w:after="0" w:line="240" w:lineRule="auto"/>
        <w:ind w:firstLine="567"/>
        <w:jc w:val="both"/>
        <w:rPr>
          <w:rFonts w:ascii="Times New Roman" w:hAnsi="Times New Roman"/>
          <w:sz w:val="26"/>
          <w:szCs w:val="26"/>
        </w:rPr>
      </w:pPr>
    </w:p>
    <w:tbl>
      <w:tblPr>
        <w:tblW w:w="0" w:type="auto"/>
        <w:jc w:val="center"/>
        <w:tblLook w:val="04A0" w:firstRow="1" w:lastRow="0" w:firstColumn="1" w:lastColumn="0" w:noHBand="0" w:noVBand="1"/>
      </w:tblPr>
      <w:tblGrid>
        <w:gridCol w:w="5690"/>
        <w:gridCol w:w="3526"/>
      </w:tblGrid>
      <w:tr w:rsidR="003B4135" w:rsidRPr="003605A2" w14:paraId="2754E6A6" w14:textId="77777777" w:rsidTr="003B4135">
        <w:trPr>
          <w:jc w:val="center"/>
        </w:trPr>
        <w:tc>
          <w:tcPr>
            <w:tcW w:w="5920" w:type="dxa"/>
            <w:hideMark/>
          </w:tcPr>
          <w:p w14:paraId="1429B10F"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b/>
                <w:sz w:val="24"/>
                <w:szCs w:val="24"/>
              </w:rPr>
              <w:t xml:space="preserve">XÁC NHẬN CỦA CƠ QUAN, TỔ CHỨC          QUYẾT ĐỊNH THÀNH LẬP HOẶC CƠ QUAN,      TỔ CHỨC QUẢN LÝ TRỰC TIẾP </w:t>
            </w:r>
            <w:r w:rsidRPr="003605A2">
              <w:rPr>
                <w:rFonts w:ascii="Times New Roman" w:hAnsi="Times New Roman"/>
                <w:i/>
                <w:sz w:val="24"/>
                <w:szCs w:val="24"/>
              </w:rPr>
              <w:t>(nếu có)</w:t>
            </w:r>
            <w:r w:rsidRPr="003605A2">
              <w:rPr>
                <w:rFonts w:ascii="Times New Roman" w:hAnsi="Times New Roman"/>
                <w:b/>
                <w:sz w:val="24"/>
                <w:szCs w:val="24"/>
              </w:rPr>
              <w:t xml:space="preserve">               VỀ NỘI DUNG CỦA BẢN LÝ LỊCH KHOA HỌC</w:t>
            </w:r>
          </w:p>
          <w:p w14:paraId="1E7A4519" w14:textId="77777777" w:rsidR="003B4135" w:rsidRPr="003605A2" w:rsidRDefault="003B4135" w:rsidP="003B4135">
            <w:pPr>
              <w:tabs>
                <w:tab w:val="left" w:pos="284"/>
                <w:tab w:val="left" w:pos="426"/>
              </w:tabs>
              <w:spacing w:after="0" w:line="240" w:lineRule="auto"/>
              <w:jc w:val="center"/>
              <w:rPr>
                <w:rFonts w:ascii="Times New Roman" w:hAnsi="Times New Roman"/>
                <w:sz w:val="24"/>
                <w:szCs w:val="24"/>
              </w:rPr>
            </w:pPr>
            <w:r w:rsidRPr="003605A2">
              <w:rPr>
                <w:rFonts w:ascii="Times New Roman" w:hAnsi="Times New Roman"/>
                <w:i/>
                <w:sz w:val="24"/>
                <w:szCs w:val="24"/>
              </w:rPr>
              <w:t>(ký, ghi rõ họ, tên và đóng dấu)</w:t>
            </w:r>
          </w:p>
        </w:tc>
        <w:tc>
          <w:tcPr>
            <w:tcW w:w="3650" w:type="dxa"/>
            <w:hideMark/>
          </w:tcPr>
          <w:p w14:paraId="53B98FD8" w14:textId="77777777" w:rsidR="003B4135" w:rsidRPr="003605A2" w:rsidRDefault="003B4135" w:rsidP="003B4135">
            <w:pPr>
              <w:tabs>
                <w:tab w:val="left" w:pos="284"/>
                <w:tab w:val="left" w:pos="426"/>
              </w:tabs>
              <w:spacing w:after="0" w:line="240" w:lineRule="auto"/>
              <w:jc w:val="center"/>
              <w:rPr>
                <w:rFonts w:ascii="Times New Roman" w:hAnsi="Times New Roman"/>
                <w:i/>
                <w:sz w:val="24"/>
                <w:szCs w:val="24"/>
              </w:rPr>
            </w:pPr>
            <w:r w:rsidRPr="003605A2">
              <w:rPr>
                <w:rFonts w:ascii="Times New Roman" w:hAnsi="Times New Roman"/>
                <w:i/>
                <w:sz w:val="24"/>
                <w:szCs w:val="24"/>
              </w:rPr>
              <w:t>. . . . , ngày     tháng     năm</w:t>
            </w:r>
          </w:p>
          <w:p w14:paraId="10D0416A" w14:textId="77777777" w:rsidR="003B4135" w:rsidRPr="003605A2" w:rsidRDefault="003B4135" w:rsidP="003B4135">
            <w:pPr>
              <w:tabs>
                <w:tab w:val="left" w:pos="284"/>
                <w:tab w:val="left" w:pos="426"/>
              </w:tabs>
              <w:spacing w:after="0" w:line="240" w:lineRule="auto"/>
              <w:jc w:val="center"/>
              <w:rPr>
                <w:rFonts w:ascii="Times New Roman" w:hAnsi="Times New Roman"/>
                <w:b/>
                <w:sz w:val="24"/>
                <w:szCs w:val="24"/>
              </w:rPr>
            </w:pPr>
            <w:r w:rsidRPr="003605A2">
              <w:rPr>
                <w:rFonts w:ascii="Times New Roman" w:hAnsi="Times New Roman"/>
                <w:b/>
                <w:sz w:val="24"/>
                <w:szCs w:val="24"/>
              </w:rPr>
              <w:t>NGƯỜI KHAI</w:t>
            </w:r>
          </w:p>
          <w:p w14:paraId="206A4139" w14:textId="77777777" w:rsidR="003B4135" w:rsidRPr="003605A2" w:rsidRDefault="003B4135" w:rsidP="003B4135">
            <w:pPr>
              <w:tabs>
                <w:tab w:val="left" w:pos="284"/>
                <w:tab w:val="left" w:pos="426"/>
              </w:tabs>
              <w:spacing w:after="0" w:line="240" w:lineRule="auto"/>
              <w:jc w:val="center"/>
              <w:rPr>
                <w:rFonts w:ascii="Times New Roman" w:hAnsi="Times New Roman"/>
                <w:i/>
                <w:sz w:val="24"/>
                <w:szCs w:val="24"/>
              </w:rPr>
            </w:pPr>
            <w:r w:rsidRPr="003605A2">
              <w:rPr>
                <w:rFonts w:ascii="Times New Roman" w:hAnsi="Times New Roman"/>
                <w:i/>
                <w:sz w:val="24"/>
                <w:szCs w:val="24"/>
              </w:rPr>
              <w:t>(ký và ghi rõ họ, tên)</w:t>
            </w:r>
          </w:p>
        </w:tc>
      </w:tr>
    </w:tbl>
    <w:p w14:paraId="7F2137F5" w14:textId="77777777" w:rsidR="003B4135" w:rsidRPr="003605A2" w:rsidRDefault="003B4135" w:rsidP="003B4135">
      <w:pPr>
        <w:tabs>
          <w:tab w:val="left" w:pos="284"/>
          <w:tab w:val="left" w:pos="426"/>
        </w:tabs>
        <w:spacing w:after="0" w:line="240" w:lineRule="auto"/>
        <w:rPr>
          <w:rFonts w:ascii="Times New Roman" w:hAnsi="Times New Roman"/>
          <w:i/>
          <w:sz w:val="26"/>
          <w:szCs w:val="26"/>
        </w:rPr>
      </w:pPr>
    </w:p>
    <w:p w14:paraId="386CA10C" w14:textId="77777777" w:rsidR="003B4135" w:rsidRPr="003605A2" w:rsidRDefault="003B4135" w:rsidP="003B4135">
      <w:pPr>
        <w:tabs>
          <w:tab w:val="left" w:pos="284"/>
          <w:tab w:val="left" w:pos="426"/>
        </w:tabs>
        <w:spacing w:before="120" w:after="120" w:line="240" w:lineRule="auto"/>
        <w:ind w:right="23"/>
        <w:rPr>
          <w:rFonts w:ascii="Times New Roman" w:hAnsi="Times New Roman"/>
          <w:i/>
          <w:sz w:val="26"/>
          <w:szCs w:val="26"/>
        </w:rPr>
      </w:pPr>
    </w:p>
    <w:p w14:paraId="3A6B2AB1" w14:textId="6328664F" w:rsidR="00F8695A" w:rsidRPr="003605A2" w:rsidRDefault="003B4135" w:rsidP="00F8695A">
      <w:pPr>
        <w:spacing w:before="120" w:after="120" w:line="240" w:lineRule="auto"/>
        <w:ind w:firstLine="720"/>
        <w:jc w:val="both"/>
        <w:rPr>
          <w:rFonts w:ascii="Times New Roman" w:eastAsia="Times New Roman" w:hAnsi="Times New Roman"/>
          <w:b/>
          <w:sz w:val="28"/>
          <w:szCs w:val="28"/>
        </w:rPr>
      </w:pPr>
      <w:r w:rsidRPr="003605A2">
        <w:rPr>
          <w:rFonts w:ascii="Times New Roman" w:hAnsi="Times New Roman"/>
          <w:i/>
          <w:sz w:val="26"/>
          <w:szCs w:val="26"/>
        </w:rPr>
        <w:br w:type="page"/>
      </w:r>
      <w:r w:rsidR="00A730F4" w:rsidRPr="003605A2">
        <w:rPr>
          <w:rFonts w:ascii="Times New Roman" w:hAnsi="Times New Roman"/>
          <w:b/>
          <w:sz w:val="26"/>
          <w:szCs w:val="26"/>
          <w:lang w:val="en-US"/>
        </w:rPr>
        <w:lastRenderedPageBreak/>
        <w:t>16</w:t>
      </w:r>
      <w:r w:rsidRPr="003605A2">
        <w:rPr>
          <w:rFonts w:ascii="Times New Roman" w:eastAsia="Times New Roman" w:hAnsi="Times New Roman"/>
          <w:b/>
          <w:sz w:val="28"/>
          <w:szCs w:val="28"/>
        </w:rPr>
        <w:t xml:space="preserve">. </w:t>
      </w:r>
      <w:r w:rsidR="00F8695A" w:rsidRPr="003605A2">
        <w:rPr>
          <w:rFonts w:ascii="Times New Roman" w:eastAsia="Times New Roman" w:hAnsi="Times New Roman"/>
          <w:b/>
          <w:sz w:val="28"/>
          <w:szCs w:val="28"/>
        </w:rPr>
        <w:t xml:space="preserve">Thay đổi, bổ sung nội dung Giấy chứng nhận hoạt động cho văn phòng đại diện, chi nhánh của tổ chức khoa học và công nghệ. </w:t>
      </w:r>
      <w:r w:rsidR="00486371" w:rsidRPr="003605A2">
        <w:rPr>
          <w:rFonts w:ascii="Times New Roman" w:hAnsi="Times New Roman"/>
          <w:b/>
          <w:sz w:val="28"/>
          <w:szCs w:val="28"/>
        </w:rPr>
        <w:t>Mã số TTHC</w:t>
      </w:r>
      <w:r w:rsidR="00F8695A" w:rsidRPr="003605A2">
        <w:rPr>
          <w:rFonts w:ascii="Times New Roman" w:eastAsia="Times New Roman" w:hAnsi="Times New Roman"/>
          <w:b/>
          <w:sz w:val="28"/>
          <w:szCs w:val="28"/>
        </w:rPr>
        <w:t>: 1.001677</w:t>
      </w:r>
    </w:p>
    <w:p w14:paraId="3C51A044" w14:textId="77777777" w:rsidR="00F8695A" w:rsidRPr="003605A2" w:rsidRDefault="00FF0FFB" w:rsidP="00F8695A">
      <w:pPr>
        <w:spacing w:before="120" w:after="120" w:line="240" w:lineRule="auto"/>
        <w:ind w:firstLine="720"/>
        <w:jc w:val="both"/>
        <w:rPr>
          <w:rFonts w:ascii="Times New Roman" w:eastAsia="Times New Roman" w:hAnsi="Times New Roman"/>
          <w:b/>
          <w:sz w:val="28"/>
          <w:szCs w:val="28"/>
        </w:rPr>
      </w:pPr>
      <w:r w:rsidRPr="003605A2">
        <w:rPr>
          <w:rFonts w:ascii="Times New Roman" w:eastAsia="Times New Roman" w:hAnsi="Times New Roman"/>
          <w:b/>
          <w:sz w:val="28"/>
          <w:szCs w:val="28"/>
        </w:rPr>
        <w:t>a) Trình tự thực hiện</w:t>
      </w:r>
      <w:r w:rsidR="00F8695A" w:rsidRPr="003605A2">
        <w:rPr>
          <w:rFonts w:ascii="Times New Roman" w:eastAsia="Times New Roman" w:hAnsi="Times New Roman"/>
          <w:b/>
          <w:sz w:val="28"/>
          <w:szCs w:val="28"/>
        </w:rPr>
        <w:t xml:space="preserve">: </w:t>
      </w:r>
    </w:p>
    <w:p w14:paraId="227E33FC" w14:textId="7782695C" w:rsidR="00F8695A" w:rsidRPr="003605A2" w:rsidRDefault="00F8695A" w:rsidP="00F8695A">
      <w:pPr>
        <w:spacing w:before="120" w:after="120" w:line="240" w:lineRule="auto"/>
        <w:ind w:firstLine="561"/>
        <w:jc w:val="both"/>
        <w:rPr>
          <w:rFonts w:ascii="Times New Roman" w:hAnsi="Times New Roman"/>
          <w:sz w:val="28"/>
          <w:szCs w:val="28"/>
        </w:rPr>
      </w:pPr>
      <w:r w:rsidRPr="003605A2">
        <w:rPr>
          <w:rFonts w:ascii="Times New Roman" w:eastAsia="Calibri" w:hAnsi="Times New Roman"/>
          <w:sz w:val="28"/>
          <w:szCs w:val="28"/>
        </w:rPr>
        <w:t xml:space="preserve">- Bước 1. Văn phòng đại diện, chi nhánh </w:t>
      </w:r>
      <w:r w:rsidR="00C9002F" w:rsidRPr="003605A2">
        <w:rPr>
          <w:rFonts w:ascii="Times New Roman" w:hAnsi="Times New Roman"/>
          <w:noProof/>
          <w:color w:val="FF0000"/>
          <w:sz w:val="28"/>
          <w:szCs w:val="28"/>
          <w:lang w:val="en-US"/>
        </w:rPr>
        <w:t>l</w:t>
      </w:r>
      <w:r w:rsidR="00C9002F"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9002F" w:rsidRPr="003605A2">
        <w:rPr>
          <w:rFonts w:ascii="Times New Roman" w:hAnsi="Times New Roman"/>
          <w:noProof/>
          <w:sz w:val="28"/>
          <w:szCs w:val="28"/>
        </w:rPr>
        <w:t>phận tiếp nhận của Sở Khoa học và Công nghệ tại Trung tâm Phục vụ hành chính công tỉnh</w:t>
      </w:r>
      <w:r w:rsidR="003E2263"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r w:rsidRPr="003605A2">
        <w:rPr>
          <w:rFonts w:ascii="Times New Roman" w:hAnsi="Times New Roman"/>
          <w:spacing w:val="-6"/>
          <w:sz w:val="28"/>
          <w:szCs w:val="28"/>
        </w:rPr>
        <w:t>. Thời gian: 01 ngày.</w:t>
      </w:r>
    </w:p>
    <w:p w14:paraId="5E9D17DF" w14:textId="77777777" w:rsidR="00F8695A" w:rsidRPr="003605A2" w:rsidRDefault="00F8695A" w:rsidP="00F8695A">
      <w:pPr>
        <w:spacing w:before="120" w:after="120" w:line="240" w:lineRule="auto"/>
        <w:ind w:firstLine="561"/>
        <w:jc w:val="both"/>
        <w:rPr>
          <w:rFonts w:ascii="Times New Roman" w:eastAsia="Calibri" w:hAnsi="Times New Roman"/>
          <w:sz w:val="28"/>
          <w:szCs w:val="28"/>
        </w:rPr>
      </w:pPr>
      <w:r w:rsidRPr="003605A2">
        <w:rPr>
          <w:rFonts w:ascii="Times New Roman" w:eastAsia="Calibri" w:hAnsi="Times New Roman"/>
          <w:sz w:val="28"/>
          <w:szCs w:val="28"/>
        </w:rPr>
        <w:t xml:space="preserve">- Bước 2. Trong thời hạn 05 ngày làm việc, Sở Khoa học và Công nghệ tổ chức thẩm định hồ sơ: </w:t>
      </w:r>
    </w:p>
    <w:p w14:paraId="4BA9B13C" w14:textId="77777777" w:rsidR="00F8695A" w:rsidRPr="003605A2" w:rsidRDefault="00F8695A" w:rsidP="00F8695A">
      <w:pPr>
        <w:spacing w:before="120" w:after="120" w:line="240" w:lineRule="auto"/>
        <w:ind w:firstLine="567"/>
        <w:jc w:val="both"/>
        <w:rPr>
          <w:rFonts w:ascii="Times New Roman" w:eastAsia="Calibri" w:hAnsi="Times New Roman"/>
          <w:sz w:val="28"/>
          <w:szCs w:val="28"/>
        </w:rPr>
      </w:pPr>
      <w:r w:rsidRPr="003605A2">
        <w:rPr>
          <w:rFonts w:ascii="Times New Roman" w:eastAsia="Calibri" w:hAnsi="Times New Roman"/>
          <w:sz w:val="28"/>
          <w:szCs w:val="28"/>
        </w:rPr>
        <w:t>+ Nếu Văn phòng đại diện, chi nhánh đáp ứng các yêu cầu của quy định hiện hành, Sở Khoa học và Công nghệ cấp Giấy chứng nhận hoạt động cho văn phòng đại diện, chi nhánh.</w:t>
      </w:r>
    </w:p>
    <w:p w14:paraId="480121DD" w14:textId="77777777" w:rsidR="00F8695A" w:rsidRPr="003605A2" w:rsidRDefault="00F8695A" w:rsidP="00F8695A">
      <w:pPr>
        <w:spacing w:before="120" w:after="120" w:line="240" w:lineRule="auto"/>
        <w:ind w:firstLine="567"/>
        <w:jc w:val="both"/>
        <w:rPr>
          <w:rFonts w:ascii="Times New Roman" w:eastAsia="Calibri" w:hAnsi="Times New Roman"/>
          <w:sz w:val="28"/>
          <w:szCs w:val="28"/>
        </w:rPr>
      </w:pPr>
      <w:r w:rsidRPr="003605A2">
        <w:rPr>
          <w:rFonts w:ascii="Times New Roman" w:eastAsia="Calibri" w:hAnsi="Times New Roman"/>
          <w:sz w:val="28"/>
          <w:szCs w:val="28"/>
        </w:rPr>
        <w:t>+ Trong trường hợp không cấp Giấy chứng nhận hoạt động cho văn phòng đại diện, chi nhánh, Sở Khoa học và Công nghệ có văn bản trả lời và nêu rõ lý do.</w:t>
      </w:r>
    </w:p>
    <w:p w14:paraId="0A64FECB" w14:textId="2A851D40" w:rsidR="00465C48" w:rsidRPr="003605A2" w:rsidRDefault="00F8695A" w:rsidP="00F8695A">
      <w:pPr>
        <w:spacing w:before="120" w:after="120" w:line="240" w:lineRule="auto"/>
        <w:ind w:firstLine="561"/>
        <w:jc w:val="both"/>
        <w:rPr>
          <w:rFonts w:ascii="Times New Roman" w:hAnsi="Times New Roman"/>
          <w:sz w:val="28"/>
          <w:szCs w:val="28"/>
        </w:rPr>
      </w:pPr>
      <w:r w:rsidRPr="003605A2">
        <w:rPr>
          <w:rFonts w:ascii="Times New Roman" w:eastAsia="Calibri" w:hAnsi="Times New Roman"/>
          <w:sz w:val="28"/>
          <w:szCs w:val="28"/>
        </w:rPr>
        <w:t xml:space="preserve">- </w:t>
      </w:r>
      <w:r w:rsidR="00465C48" w:rsidRPr="003605A2">
        <w:rPr>
          <w:rFonts w:ascii="Times New Roman" w:hAnsi="Times New Roman"/>
          <w:noProof/>
          <w:sz w:val="28"/>
          <w:szCs w:val="28"/>
        </w:rPr>
        <w:t xml:space="preserve">Bước 3. Đến ngày hẹn ghi trong phiếu, </w:t>
      </w:r>
      <w:r w:rsidR="00465C48" w:rsidRPr="003605A2">
        <w:rPr>
          <w:rFonts w:ascii="Times New Roman" w:eastAsia="Calibri" w:hAnsi="Times New Roman"/>
          <w:sz w:val="28"/>
          <w:szCs w:val="28"/>
        </w:rPr>
        <w:t xml:space="preserve">Văn phòng đại diện, chi nhánh </w:t>
      </w:r>
      <w:r w:rsidR="00465C48" w:rsidRPr="003605A2">
        <w:rPr>
          <w:rFonts w:ascii="Times New Roman" w:hAnsi="Times New Roman"/>
          <w:sz w:val="28"/>
          <w:szCs w:val="28"/>
          <w:shd w:val="clear" w:color="auto" w:fill="FFFFFF"/>
        </w:rPr>
        <w:t>nhận giấy chứng nhận</w:t>
      </w:r>
      <w:r w:rsidR="00465C48" w:rsidRPr="003605A2">
        <w:rPr>
          <w:rFonts w:ascii="Times New Roman" w:hAnsi="Times New Roman"/>
          <w:sz w:val="28"/>
          <w:szCs w:val="28"/>
        </w:rPr>
        <w:t xml:space="preserve"> </w:t>
      </w:r>
      <w:r w:rsidR="00465C48" w:rsidRPr="003605A2">
        <w:rPr>
          <w:rFonts w:ascii="Times New Roman" w:hAnsi="Times New Roman"/>
          <w:noProof/>
          <w:sz w:val="28"/>
          <w:szCs w:val="28"/>
        </w:rPr>
        <w:t>trực tuyến trên Cổng dịch vụ công hoặc qua dịch vụ bưu chính công ích hoặc qua dịch vụ đã đăng ký.</w:t>
      </w:r>
      <w:r w:rsidR="00B00989" w:rsidRPr="003605A2">
        <w:rPr>
          <w:rFonts w:ascii="Times New Roman" w:hAnsi="Times New Roman"/>
          <w:spacing w:val="-6"/>
          <w:sz w:val="28"/>
          <w:szCs w:val="28"/>
        </w:rPr>
        <w:t xml:space="preserve"> Thời gian: 01 ngày.</w:t>
      </w:r>
    </w:p>
    <w:p w14:paraId="4B3659E6" w14:textId="06DCFA73" w:rsidR="003B4135" w:rsidRPr="003605A2" w:rsidRDefault="00F56566" w:rsidP="00AF2090">
      <w:pPr>
        <w:spacing w:before="120" w:after="120" w:line="240" w:lineRule="auto"/>
        <w:ind w:firstLine="567"/>
        <w:jc w:val="both"/>
        <w:rPr>
          <w:rFonts w:ascii="Times New Roman" w:hAnsi="Times New Roman"/>
          <w:sz w:val="28"/>
          <w:szCs w:val="28"/>
          <w:lang w:val="en-US"/>
        </w:rPr>
      </w:pPr>
      <w:r w:rsidRPr="003605A2">
        <w:rPr>
          <w:rFonts w:ascii="Times New Roman" w:eastAsia="Calibri" w:hAnsi="Times New Roman"/>
          <w:b/>
          <w:sz w:val="28"/>
          <w:szCs w:val="28"/>
        </w:rPr>
        <w:t>b) Cách thức thực hiện</w:t>
      </w:r>
      <w:r w:rsidR="00F8695A" w:rsidRPr="003605A2">
        <w:rPr>
          <w:rFonts w:ascii="Times New Roman" w:eastAsia="Calibri" w:hAnsi="Times New Roman"/>
          <w:b/>
          <w:sz w:val="28"/>
          <w:szCs w:val="28"/>
        </w:rPr>
        <w:t xml:space="preserve">: </w:t>
      </w:r>
    </w:p>
    <w:p w14:paraId="751265D1"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5DD8F471"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7267415" w14:textId="77777777" w:rsidR="00AF2090" w:rsidRPr="003605A2" w:rsidRDefault="00AF2090" w:rsidP="00AF2090">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7F23B347" w14:textId="77777777" w:rsidR="003B4135" w:rsidRPr="003605A2" w:rsidRDefault="00F56566" w:rsidP="003B4135">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r w:rsidR="003B4135" w:rsidRPr="003605A2">
        <w:rPr>
          <w:rFonts w:ascii="Times New Roman" w:hAnsi="Times New Roman"/>
          <w:b/>
          <w:sz w:val="28"/>
          <w:szCs w:val="28"/>
        </w:rPr>
        <w:t>:</w:t>
      </w:r>
    </w:p>
    <w:p w14:paraId="17A1AC1F"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Thành phần hồ sơ bao gồm:</w:t>
      </w:r>
    </w:p>
    <w:p w14:paraId="3054E885"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Đơn đề nghị thay đổi, bổ sung, cấp lại Giấy chứng nhận hoạt động (theo mẫu).</w:t>
      </w:r>
    </w:p>
    <w:p w14:paraId="44690631" w14:textId="5DDE90D1"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Bản gốc</w:t>
      </w:r>
      <w:r w:rsidR="006A3518" w:rsidRPr="003605A2">
        <w:rPr>
          <w:rFonts w:ascii="Times New Roman" w:hAnsi="Times New Roman"/>
          <w:spacing w:val="-6"/>
          <w:sz w:val="28"/>
          <w:szCs w:val="28"/>
        </w:rPr>
        <w:t xml:space="preserve"> </w:t>
      </w:r>
      <w:r w:rsidRPr="003605A2">
        <w:rPr>
          <w:rFonts w:ascii="Times New Roman" w:hAnsi="Times New Roman"/>
          <w:spacing w:val="-6"/>
          <w:sz w:val="28"/>
          <w:szCs w:val="28"/>
        </w:rPr>
        <w:t>Giấy chứng nhận hoạt động văn phòng đại diện/chi nhánh đã được cấp.</w:t>
      </w:r>
    </w:p>
    <w:p w14:paraId="0C1F5168"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Đối với trường hợp trường hợp đăng ký thay đổi tên văn phòng đại diện, chi nhánh:</w:t>
      </w:r>
    </w:p>
    <w:p w14:paraId="2882C0D3"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Quyết định về thay đổi tên văn phòng đại diện, chi nhánh của tổ chức khoa học và công nghệ.</w:t>
      </w:r>
    </w:p>
    <w:p w14:paraId="3B2C216A" w14:textId="63AA2F6C"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xml:space="preserve">* </w:t>
      </w:r>
      <w:r w:rsidR="00B00989"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pacing w:val="-6"/>
          <w:sz w:val="28"/>
          <w:szCs w:val="28"/>
        </w:rPr>
        <w:t>Giấy chứng nhận và Điều lệ tổ chức và hoạt động của tổ chức khoa học và công nghệ chủ quan.</w:t>
      </w:r>
    </w:p>
    <w:p w14:paraId="270AB348"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lastRenderedPageBreak/>
        <w:t>+ Đối với trường hợp đăng ký thay đổi địa chỉ trụ sở văn phòng đại diện, chi nhánh:</w:t>
      </w:r>
    </w:p>
    <w:p w14:paraId="608C877A"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Hồ sơ về trụ sở của văn phòng đại diện, chi nhánh: Phải có một trong các giấy tờ sau:</w:t>
      </w:r>
    </w:p>
    <w:p w14:paraId="0A36479D" w14:textId="76FC2084"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xml:space="preserve">* </w:t>
      </w:r>
      <w:r w:rsidR="00B00989" w:rsidRPr="003605A2">
        <w:rPr>
          <w:rFonts w:ascii="Times New Roman" w:hAnsi="Times New Roman"/>
          <w:bCs/>
          <w:noProof/>
          <w:sz w:val="28"/>
          <w:szCs w:val="28"/>
        </w:rPr>
        <w:t>Bản sao có chứng thực điện tử của cơ quan có thẩm quyền giấy</w:t>
      </w:r>
      <w:r w:rsidRPr="003605A2">
        <w:rPr>
          <w:rFonts w:ascii="Times New Roman" w:hAnsi="Times New Roman"/>
          <w:spacing w:val="-6"/>
          <w:sz w:val="28"/>
          <w:szCs w:val="28"/>
        </w:rPr>
        <w:t xml:space="preserve"> tờ chứng minh quyền sở hữu nhà, quyền sử dụng đất của tổ chức khoa học và công nghệ đối với địa điểm nơi đặt trụ sở văn phòng đại diện, chi nhánh;</w:t>
      </w:r>
    </w:p>
    <w:p w14:paraId="5F6601EA" w14:textId="20194689"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xml:space="preserve">* </w:t>
      </w:r>
      <w:r w:rsidR="00B00989" w:rsidRPr="003605A2">
        <w:rPr>
          <w:rFonts w:ascii="Times New Roman" w:hAnsi="Times New Roman"/>
          <w:bCs/>
          <w:noProof/>
          <w:sz w:val="28"/>
          <w:szCs w:val="28"/>
        </w:rPr>
        <w:t>Bản sao có chứng thực điện tử của cơ quan có thẩm quyền giấy</w:t>
      </w:r>
      <w:r w:rsidR="00B00989" w:rsidRPr="003605A2">
        <w:rPr>
          <w:rFonts w:ascii="Times New Roman" w:hAnsi="Times New Roman"/>
          <w:spacing w:val="-6"/>
          <w:sz w:val="28"/>
          <w:szCs w:val="28"/>
        </w:rPr>
        <w:t xml:space="preserve"> </w:t>
      </w:r>
      <w:r w:rsidRPr="003605A2">
        <w:rPr>
          <w:rFonts w:ascii="Times New Roman" w:hAnsi="Times New Roman"/>
          <w:spacing w:val="-6"/>
          <w:sz w:val="28"/>
          <w:szCs w:val="28"/>
        </w:rPr>
        <w:t>tờ chứng minh quyền sở hữu nhà, quyền sử dụng đất hoặc giấy tờ chứng minh quyền được phép cho thuê, cho mượn của bên cho thuê, cho mượn kèm theo hợp đồng thuê, mượn địa điểm làm trụ sở văn phòng đại diện, chi nhánh.</w:t>
      </w:r>
    </w:p>
    <w:p w14:paraId="67644A78"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người đứng đầu văn phòng đại diện, chi nhánh:</w:t>
      </w:r>
    </w:p>
    <w:p w14:paraId="0D89BCFB"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Đơn đề nghị được làm việc chính thức (theo mẫu).</w:t>
      </w:r>
    </w:p>
    <w:p w14:paraId="7823A56C" w14:textId="2A6A55A5"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xml:space="preserve">* </w:t>
      </w:r>
      <w:r w:rsidR="00B00989"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pacing w:val="-6"/>
          <w:sz w:val="28"/>
          <w:szCs w:val="28"/>
        </w:rPr>
        <w:t>Quyết định bổ nhiệm của cơ quan, tổ chức có thẩm quyền.</w:t>
      </w:r>
    </w:p>
    <w:p w14:paraId="0A8E21F0"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Lý lịch khoa học có xác nhận của cơ quan, tổ chức có thẩm quyền (theo mẫu).</w:t>
      </w:r>
    </w:p>
    <w:p w14:paraId="09B8B7DA" w14:textId="4C647082"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xml:space="preserve">* </w:t>
      </w:r>
      <w:r w:rsidR="00B00989"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pacing w:val="-6"/>
          <w:sz w:val="28"/>
          <w:szCs w:val="28"/>
        </w:rPr>
        <w:t>các văn bằng đào tạo.</w:t>
      </w:r>
    </w:p>
    <w:p w14:paraId="0E71DA80"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Sơ yếu lý lịch có xác nhận trong thời hạn không quá 01 năm của chính quyền địa phương nơi cư trú hoặc của cơ quan, tổ chức nơi người đó làm việc trước khi chuyển sang làm việc tại tổ chức khoa học và công nghệ.</w:t>
      </w:r>
    </w:p>
    <w:p w14:paraId="40D80BBC"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thông tin của tổ chức khoa học công nghệ ghi trên giấy chứng nhận hoạt động văn phòng đại diện, chi nhánh:</w:t>
      </w:r>
    </w:p>
    <w:p w14:paraId="3B46FDB8" w14:textId="57064966" w:rsidR="003B4135" w:rsidRPr="003605A2" w:rsidRDefault="00B00989"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bCs/>
          <w:noProof/>
          <w:sz w:val="28"/>
          <w:szCs w:val="28"/>
        </w:rPr>
        <w:t xml:space="preserve">Bản sao có chứng thực điện tử của cơ quan có thẩm quyền </w:t>
      </w:r>
      <w:r w:rsidR="003B4135" w:rsidRPr="003605A2">
        <w:rPr>
          <w:rFonts w:ascii="Times New Roman" w:hAnsi="Times New Roman"/>
          <w:spacing w:val="-6"/>
          <w:sz w:val="28"/>
          <w:szCs w:val="28"/>
        </w:rPr>
        <w:t>Giấy chứng nhận và Điều lệ tổ chức và hoạt động của tổ chức khoa học và công nghệ chủ quan.</w:t>
      </w:r>
    </w:p>
    <w:p w14:paraId="2D804E31" w14:textId="77777777" w:rsidR="003B4135" w:rsidRPr="003605A2" w:rsidRDefault="003B4135"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bổ sung lĩnh vực hoạt động khoa học và công nghệ của văn phòng đại diện, chi nhánh:</w:t>
      </w:r>
    </w:p>
    <w:p w14:paraId="2E44792E" w14:textId="273AA31A" w:rsidR="003B4135" w:rsidRPr="003605A2" w:rsidRDefault="00B00989" w:rsidP="003B4135">
      <w:pPr>
        <w:spacing w:before="120" w:after="120" w:line="240" w:lineRule="auto"/>
        <w:ind w:firstLine="561"/>
        <w:jc w:val="both"/>
        <w:rPr>
          <w:rFonts w:ascii="Times New Roman" w:hAnsi="Times New Roman"/>
          <w:spacing w:val="-6"/>
          <w:sz w:val="28"/>
          <w:szCs w:val="28"/>
        </w:rPr>
      </w:pPr>
      <w:r w:rsidRPr="003605A2">
        <w:rPr>
          <w:rFonts w:ascii="Times New Roman" w:hAnsi="Times New Roman"/>
          <w:bCs/>
          <w:noProof/>
          <w:sz w:val="28"/>
          <w:szCs w:val="28"/>
        </w:rPr>
        <w:t xml:space="preserve">Bản sao có chứng thực điện tử của cơ quan có thẩm quyền </w:t>
      </w:r>
      <w:r w:rsidR="003B4135" w:rsidRPr="003605A2">
        <w:rPr>
          <w:rFonts w:ascii="Times New Roman" w:hAnsi="Times New Roman"/>
          <w:spacing w:val="-6"/>
          <w:sz w:val="28"/>
          <w:szCs w:val="28"/>
        </w:rPr>
        <w:t>Giấy chứng nhận và Điều lệ tổ chức và hoạt động của tổ chức khoa học và công nghệ chủ quan.</w:t>
      </w:r>
    </w:p>
    <w:p w14:paraId="13E9A936" w14:textId="77777777" w:rsidR="003B4135" w:rsidRPr="003605A2" w:rsidRDefault="003B4135" w:rsidP="003B4135">
      <w:pPr>
        <w:spacing w:before="120" w:after="120" w:line="240" w:lineRule="auto"/>
        <w:ind w:firstLine="561"/>
        <w:jc w:val="both"/>
        <w:rPr>
          <w:rFonts w:ascii="Times New Roman" w:hAnsi="Times New Roman"/>
          <w:sz w:val="28"/>
          <w:szCs w:val="28"/>
        </w:rPr>
      </w:pPr>
      <w:r w:rsidRPr="003605A2">
        <w:rPr>
          <w:rFonts w:ascii="Times New Roman" w:hAnsi="Times New Roman"/>
          <w:spacing w:val="-6"/>
          <w:sz w:val="28"/>
          <w:szCs w:val="28"/>
        </w:rPr>
        <w:t> </w:t>
      </w:r>
      <w:r w:rsidRPr="003605A2">
        <w:rPr>
          <w:rFonts w:ascii="Times New Roman" w:hAnsi="Times New Roman"/>
          <w:sz w:val="28"/>
          <w:szCs w:val="28"/>
        </w:rPr>
        <w:t>- Số lượng hồ sơ:  01 bộ.</w:t>
      </w:r>
    </w:p>
    <w:p w14:paraId="060D4BBF" w14:textId="77777777" w:rsidR="003B4135" w:rsidRPr="003605A2" w:rsidRDefault="00F56566" w:rsidP="003B4135">
      <w:pPr>
        <w:tabs>
          <w:tab w:val="left" w:pos="540"/>
        </w:tabs>
        <w:spacing w:before="120" w:after="120" w:line="240" w:lineRule="auto"/>
        <w:ind w:firstLine="576"/>
        <w:jc w:val="both"/>
        <w:rPr>
          <w:rFonts w:ascii="Times New Roman" w:hAnsi="Times New Roman"/>
          <w:sz w:val="28"/>
          <w:szCs w:val="28"/>
        </w:rPr>
      </w:pPr>
      <w:r w:rsidRPr="003605A2">
        <w:rPr>
          <w:rFonts w:ascii="Times New Roman" w:hAnsi="Times New Roman"/>
          <w:b/>
          <w:sz w:val="28"/>
          <w:szCs w:val="28"/>
        </w:rPr>
        <w:t>d) Thời hạn giải quyết</w:t>
      </w:r>
      <w:r w:rsidR="003B4135" w:rsidRPr="003605A2">
        <w:rPr>
          <w:rFonts w:ascii="Times New Roman" w:hAnsi="Times New Roman"/>
          <w:b/>
          <w:sz w:val="28"/>
          <w:szCs w:val="28"/>
        </w:rPr>
        <w:t>:</w:t>
      </w:r>
      <w:r w:rsidRPr="003605A2">
        <w:rPr>
          <w:rFonts w:ascii="Times New Roman" w:hAnsi="Times New Roman"/>
          <w:b/>
          <w:sz w:val="28"/>
          <w:szCs w:val="28"/>
        </w:rPr>
        <w:t xml:space="preserve"> </w:t>
      </w:r>
      <w:r w:rsidR="003B4135" w:rsidRPr="003605A2">
        <w:rPr>
          <w:rFonts w:ascii="Times New Roman" w:hAnsi="Times New Roman"/>
          <w:sz w:val="28"/>
          <w:szCs w:val="28"/>
        </w:rPr>
        <w:t>07 ngày làm việc kể từ khi nhận đủ hồ sơ hợp lệ.</w:t>
      </w:r>
    </w:p>
    <w:p w14:paraId="471F8AAB" w14:textId="77777777" w:rsidR="003B4135" w:rsidRPr="003605A2" w:rsidRDefault="008257B1" w:rsidP="003B4135">
      <w:pPr>
        <w:spacing w:before="120" w:after="120" w:line="240" w:lineRule="auto"/>
        <w:ind w:firstLine="576"/>
        <w:jc w:val="both"/>
        <w:rPr>
          <w:rFonts w:ascii="Times New Roman" w:hAnsi="Times New Roman"/>
          <w:b/>
          <w:sz w:val="28"/>
          <w:szCs w:val="28"/>
        </w:rPr>
      </w:pPr>
      <w:r w:rsidRPr="003605A2">
        <w:rPr>
          <w:rFonts w:ascii="Times New Roman" w:hAnsi="Times New Roman"/>
          <w:b/>
          <w:sz w:val="28"/>
          <w:szCs w:val="28"/>
        </w:rPr>
        <w:t>đ) Đối tượng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sz w:val="28"/>
          <w:szCs w:val="28"/>
        </w:rPr>
        <w:t>Văn phòng đại diện, chi nhánh.</w:t>
      </w:r>
    </w:p>
    <w:p w14:paraId="2017A960" w14:textId="77777777" w:rsidR="003B4135" w:rsidRPr="003605A2" w:rsidRDefault="008257B1" w:rsidP="003B4135">
      <w:pPr>
        <w:spacing w:before="120" w:after="120" w:line="240" w:lineRule="auto"/>
        <w:ind w:firstLine="576"/>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3B4135" w:rsidRPr="003605A2">
        <w:rPr>
          <w:rFonts w:ascii="Times New Roman" w:hAnsi="Times New Roman"/>
          <w:b/>
          <w:sz w:val="28"/>
          <w:szCs w:val="28"/>
        </w:rPr>
        <w:t xml:space="preserve">: </w:t>
      </w:r>
    </w:p>
    <w:p w14:paraId="46C986E4" w14:textId="77777777" w:rsidR="003B4135" w:rsidRPr="003605A2" w:rsidRDefault="003B4135" w:rsidP="003B4135">
      <w:pPr>
        <w:spacing w:before="80" w:after="0" w:line="240" w:lineRule="auto"/>
        <w:ind w:firstLine="567"/>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3C48A974" w14:textId="77777777" w:rsidR="003B4135" w:rsidRPr="003605A2" w:rsidRDefault="003B4135" w:rsidP="003B4135">
      <w:pPr>
        <w:spacing w:before="80" w:after="0" w:line="240" w:lineRule="auto"/>
        <w:ind w:firstLine="567"/>
        <w:jc w:val="both"/>
        <w:rPr>
          <w:rFonts w:ascii="Times New Roman" w:hAnsi="Times New Roman"/>
          <w:sz w:val="28"/>
          <w:szCs w:val="28"/>
        </w:rPr>
      </w:pPr>
      <w:r w:rsidRPr="003605A2">
        <w:rPr>
          <w:rFonts w:ascii="Times New Roman" w:hAnsi="Times New Roman"/>
          <w:sz w:val="28"/>
          <w:szCs w:val="28"/>
        </w:rPr>
        <w:lastRenderedPageBreak/>
        <w:t>- Cơ quan trực tiếp thực hiện TTHC: Sở Khoa học và Công nghệ.</w:t>
      </w:r>
    </w:p>
    <w:p w14:paraId="4A998BB3" w14:textId="77777777" w:rsidR="003B4135" w:rsidRPr="003605A2" w:rsidRDefault="00C170F9" w:rsidP="003B4135">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g) Kết quả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sz w:val="28"/>
          <w:szCs w:val="28"/>
        </w:rPr>
        <w:t>Giấy chứng nhận hoạt động văn phòng đại diện/chi nhánh.</w:t>
      </w:r>
    </w:p>
    <w:p w14:paraId="7F913395" w14:textId="77777777" w:rsidR="003B4135" w:rsidRPr="003605A2" w:rsidRDefault="00C170F9" w:rsidP="003B4135">
      <w:pPr>
        <w:spacing w:before="120" w:after="120" w:line="240" w:lineRule="auto"/>
        <w:ind w:firstLine="562"/>
        <w:jc w:val="both"/>
        <w:rPr>
          <w:rFonts w:ascii="Times New Roman" w:hAnsi="Times New Roman"/>
          <w:spacing w:val="-6"/>
          <w:sz w:val="28"/>
          <w:szCs w:val="28"/>
        </w:rPr>
      </w:pPr>
      <w:r w:rsidRPr="003605A2">
        <w:rPr>
          <w:rFonts w:ascii="Times New Roman" w:hAnsi="Times New Roman"/>
          <w:b/>
          <w:sz w:val="28"/>
          <w:szCs w:val="28"/>
        </w:rPr>
        <w:t xml:space="preserve">h) Phí, Lệ phí: </w:t>
      </w:r>
      <w:r w:rsidR="003B4135" w:rsidRPr="003605A2">
        <w:rPr>
          <w:rFonts w:ascii="Times New Roman" w:hAnsi="Times New Roman"/>
          <w:b/>
          <w:sz w:val="28"/>
          <w:szCs w:val="28"/>
        </w:rPr>
        <w:t xml:space="preserve"> Phí: </w:t>
      </w:r>
      <w:r w:rsidR="003B4135" w:rsidRPr="003605A2">
        <w:rPr>
          <w:rFonts w:ascii="Times New Roman" w:hAnsi="Times New Roman"/>
          <w:sz w:val="28"/>
          <w:szCs w:val="28"/>
        </w:rPr>
        <w:t xml:space="preserve">Theo </w:t>
      </w:r>
      <w:r w:rsidR="003B4135" w:rsidRPr="003605A2">
        <w:rPr>
          <w:rFonts w:ascii="Times New Roman" w:hAnsi="Times New Roman"/>
          <w:spacing w:val="-6"/>
          <w:sz w:val="28"/>
          <w:szCs w:val="28"/>
        </w:rPr>
        <w:t xml:space="preserve">Thông tư số 298/2016/TT-BTC ngày 15/11/2016 của Bộ trưởng Bộ Tài chính </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43"/>
        <w:gridCol w:w="2760"/>
      </w:tblGrid>
      <w:tr w:rsidR="00F713F4" w:rsidRPr="003605A2" w14:paraId="023C8D58"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5F5F5"/>
            <w:tcMar>
              <w:top w:w="105" w:type="dxa"/>
              <w:left w:w="105" w:type="dxa"/>
              <w:bottom w:w="105" w:type="dxa"/>
              <w:right w:w="105" w:type="dxa"/>
            </w:tcMar>
            <w:vAlign w:val="center"/>
            <w:hideMark/>
          </w:tcPr>
          <w:p w14:paraId="0074C801" w14:textId="77777777" w:rsidR="003B4135" w:rsidRPr="003605A2" w:rsidRDefault="003B4135" w:rsidP="003B4135">
            <w:pPr>
              <w:spacing w:before="60" w:after="60" w:line="240" w:lineRule="auto"/>
              <w:jc w:val="center"/>
              <w:rPr>
                <w:rFonts w:ascii="Times New Roman" w:hAnsi="Times New Roman"/>
                <w:b/>
                <w:bCs/>
                <w:sz w:val="28"/>
                <w:szCs w:val="28"/>
              </w:rPr>
            </w:pPr>
            <w:r w:rsidRPr="003605A2">
              <w:rPr>
                <w:rFonts w:ascii="Times New Roman" w:hAnsi="Times New Roman"/>
                <w:b/>
                <w:bCs/>
                <w:sz w:val="28"/>
                <w:szCs w:val="28"/>
                <w:bdr w:val="none" w:sz="0" w:space="0" w:color="auto" w:frame="1"/>
                <w:lang w:val="en-US"/>
              </w:rPr>
              <w:t>Thủ tục</w:t>
            </w:r>
          </w:p>
        </w:tc>
        <w:tc>
          <w:tcPr>
            <w:tcW w:w="2760" w:type="dxa"/>
            <w:tcBorders>
              <w:top w:val="single" w:sz="4" w:space="0" w:color="auto"/>
              <w:left w:val="single" w:sz="4" w:space="0" w:color="auto"/>
              <w:bottom w:val="single" w:sz="4" w:space="0" w:color="auto"/>
              <w:right w:val="single" w:sz="4" w:space="0" w:color="auto"/>
            </w:tcBorders>
            <w:shd w:val="clear" w:color="auto" w:fill="F5F5F5"/>
            <w:tcMar>
              <w:top w:w="105" w:type="dxa"/>
              <w:left w:w="105" w:type="dxa"/>
              <w:bottom w:w="105" w:type="dxa"/>
              <w:right w:w="105" w:type="dxa"/>
            </w:tcMar>
            <w:vAlign w:val="center"/>
            <w:hideMark/>
          </w:tcPr>
          <w:p w14:paraId="1B297EFF" w14:textId="77777777" w:rsidR="003B4135" w:rsidRPr="003605A2" w:rsidRDefault="00E81F0C" w:rsidP="003B4135">
            <w:pPr>
              <w:spacing w:before="60" w:after="60" w:line="240" w:lineRule="auto"/>
              <w:jc w:val="center"/>
              <w:rPr>
                <w:rFonts w:ascii="Times New Roman" w:hAnsi="Times New Roman"/>
                <w:b/>
                <w:bCs/>
                <w:sz w:val="28"/>
                <w:szCs w:val="28"/>
                <w:lang w:val="en-US"/>
              </w:rPr>
            </w:pPr>
            <w:hyperlink r:id="rId37" w:history="1">
              <w:r w:rsidR="003B4135" w:rsidRPr="003605A2">
                <w:rPr>
                  <w:b/>
                  <w:bCs/>
                  <w:u w:val="single"/>
                  <w:bdr w:val="none" w:sz="0" w:space="0" w:color="auto" w:frame="1"/>
                </w:rPr>
                <w:t>Mức thu</w:t>
              </w:r>
            </w:hyperlink>
          </w:p>
          <w:p w14:paraId="21F9ABB2" w14:textId="77777777" w:rsidR="003B4135" w:rsidRPr="003605A2" w:rsidRDefault="003B4135" w:rsidP="003B4135">
            <w:pPr>
              <w:spacing w:before="60" w:after="60" w:line="240" w:lineRule="auto"/>
              <w:jc w:val="center"/>
              <w:rPr>
                <w:rFonts w:ascii="Times New Roman" w:hAnsi="Times New Roman"/>
                <w:b/>
                <w:bCs/>
                <w:sz w:val="28"/>
                <w:szCs w:val="28"/>
                <w:lang w:val="en-US"/>
              </w:rPr>
            </w:pPr>
            <w:r w:rsidRPr="003605A2">
              <w:rPr>
                <w:rFonts w:ascii="Times New Roman" w:hAnsi="Times New Roman"/>
                <w:b/>
                <w:bCs/>
                <w:sz w:val="28"/>
                <w:szCs w:val="28"/>
                <w:lang w:val="en-US"/>
              </w:rPr>
              <w:t>(đồng/1 lần)</w:t>
            </w:r>
          </w:p>
        </w:tc>
      </w:tr>
      <w:tr w:rsidR="00F713F4" w:rsidRPr="003605A2" w14:paraId="50594CB1"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6807113E" w14:textId="77777777" w:rsidR="003B4135" w:rsidRPr="003605A2" w:rsidRDefault="003B4135" w:rsidP="003B4135">
            <w:pPr>
              <w:spacing w:before="60" w:after="60" w:line="240" w:lineRule="auto"/>
              <w:rPr>
                <w:rFonts w:ascii="Times New Roman" w:hAnsi="Times New Roman"/>
                <w:sz w:val="28"/>
                <w:szCs w:val="28"/>
              </w:rPr>
            </w:pPr>
            <w:r w:rsidRPr="003605A2">
              <w:rPr>
                <w:rFonts w:ascii="Times New Roman" w:hAnsi="Times New Roman"/>
                <w:sz w:val="28"/>
                <w:szCs w:val="28"/>
              </w:rPr>
              <w:t>Đối với trường hợp trường hợp đăng ký thay đổi tên văn phòng đại diện, chi nhánh</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722D566B" w14:textId="77777777" w:rsidR="003B4135" w:rsidRPr="003605A2" w:rsidRDefault="003B4135" w:rsidP="003B4135">
            <w:pPr>
              <w:spacing w:before="60" w:after="60" w:line="240" w:lineRule="auto"/>
              <w:jc w:val="center"/>
              <w:rPr>
                <w:rFonts w:ascii="Times New Roman" w:hAnsi="Times New Roman"/>
                <w:sz w:val="28"/>
                <w:szCs w:val="28"/>
              </w:rPr>
            </w:pPr>
            <w:r w:rsidRPr="003605A2">
              <w:rPr>
                <w:rFonts w:ascii="Times New Roman" w:hAnsi="Times New Roman"/>
                <w:sz w:val="28"/>
                <w:szCs w:val="28"/>
              </w:rPr>
              <w:t>1.000.000</w:t>
            </w:r>
          </w:p>
        </w:tc>
      </w:tr>
      <w:tr w:rsidR="00F713F4" w:rsidRPr="003605A2" w14:paraId="7403C9F5"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0CE00C07" w14:textId="77777777" w:rsidR="003B4135" w:rsidRPr="003605A2" w:rsidRDefault="003B4135" w:rsidP="003B4135">
            <w:pPr>
              <w:spacing w:before="60" w:after="60" w:line="240" w:lineRule="auto"/>
              <w:rPr>
                <w:rFonts w:ascii="Times New Roman" w:hAnsi="Times New Roman"/>
                <w:sz w:val="28"/>
                <w:szCs w:val="28"/>
              </w:rPr>
            </w:pPr>
            <w:r w:rsidRPr="003605A2">
              <w:rPr>
                <w:rFonts w:ascii="Times New Roman" w:hAnsi="Times New Roman"/>
                <w:sz w:val="28"/>
                <w:szCs w:val="28"/>
              </w:rPr>
              <w:t>Đối với trường hợp đăng ký thay đổi địa chỉ trụ sở văn phòng đại diện, chi nhánh</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0A3A2756" w14:textId="77777777" w:rsidR="003B4135" w:rsidRPr="003605A2" w:rsidRDefault="003B4135" w:rsidP="003B4135">
            <w:pPr>
              <w:spacing w:before="60" w:after="60" w:line="240" w:lineRule="auto"/>
              <w:jc w:val="center"/>
              <w:rPr>
                <w:rFonts w:ascii="Times New Roman" w:hAnsi="Times New Roman"/>
                <w:sz w:val="28"/>
                <w:szCs w:val="28"/>
              </w:rPr>
            </w:pPr>
            <w:r w:rsidRPr="003605A2">
              <w:rPr>
                <w:rFonts w:ascii="Times New Roman" w:hAnsi="Times New Roman"/>
                <w:sz w:val="28"/>
                <w:szCs w:val="28"/>
              </w:rPr>
              <w:t>1.500.000</w:t>
            </w:r>
          </w:p>
        </w:tc>
      </w:tr>
      <w:tr w:rsidR="00F713F4" w:rsidRPr="003605A2" w14:paraId="3F0A3A80"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5067B34A" w14:textId="77777777" w:rsidR="003B4135" w:rsidRPr="003605A2" w:rsidRDefault="003B4135" w:rsidP="003B4135">
            <w:pPr>
              <w:spacing w:before="60" w:after="60" w:line="240" w:lineRule="auto"/>
              <w:rPr>
                <w:rFonts w:ascii="Times New Roman" w:hAnsi="Times New Roman"/>
                <w:sz w:val="28"/>
                <w:szCs w:val="28"/>
              </w:rPr>
            </w:pPr>
            <w:r w:rsidRPr="003605A2">
              <w:rPr>
                <w:rFonts w:ascii="Times New Roman" w:hAnsi="Times New Roman"/>
                <w:sz w:val="28"/>
                <w:szCs w:val="28"/>
              </w:rPr>
              <w:t>Đối với trường hợp đăng ký thay đổi người đứng đầu văn phòng đại diện, chi nhánh</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3555FE51" w14:textId="77777777" w:rsidR="003B4135" w:rsidRPr="003605A2" w:rsidRDefault="003B4135" w:rsidP="003B4135">
            <w:pPr>
              <w:spacing w:before="60" w:after="60" w:line="240" w:lineRule="auto"/>
              <w:jc w:val="center"/>
              <w:rPr>
                <w:rFonts w:ascii="Times New Roman" w:hAnsi="Times New Roman"/>
                <w:sz w:val="28"/>
                <w:szCs w:val="28"/>
              </w:rPr>
            </w:pPr>
            <w:r w:rsidRPr="003605A2">
              <w:rPr>
                <w:rFonts w:ascii="Times New Roman" w:hAnsi="Times New Roman"/>
                <w:sz w:val="28"/>
                <w:szCs w:val="28"/>
              </w:rPr>
              <w:t>1.000.000</w:t>
            </w:r>
          </w:p>
        </w:tc>
      </w:tr>
      <w:tr w:rsidR="00F713F4" w:rsidRPr="003605A2" w14:paraId="35190435"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06730883" w14:textId="77777777" w:rsidR="003B4135" w:rsidRPr="003605A2" w:rsidRDefault="003B4135" w:rsidP="003B4135">
            <w:pPr>
              <w:spacing w:before="60" w:after="60" w:line="240" w:lineRule="auto"/>
              <w:rPr>
                <w:rFonts w:ascii="Times New Roman" w:hAnsi="Times New Roman"/>
                <w:sz w:val="28"/>
                <w:szCs w:val="28"/>
              </w:rPr>
            </w:pPr>
            <w:r w:rsidRPr="003605A2">
              <w:rPr>
                <w:rFonts w:ascii="Times New Roman" w:hAnsi="Times New Roman"/>
                <w:sz w:val="28"/>
                <w:szCs w:val="28"/>
              </w:rPr>
              <w:t>Đối với trường hợp đăng ký thay đổi thông tin của tổ chức khoa học công nghệ ghi trên giấy chứng nhận hoạt động văn phòng đại diện, chi nhánh</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061A2C10" w14:textId="77777777" w:rsidR="003B4135" w:rsidRPr="003605A2" w:rsidRDefault="003B4135" w:rsidP="003B4135">
            <w:pPr>
              <w:spacing w:before="60" w:after="60" w:line="240" w:lineRule="auto"/>
              <w:jc w:val="center"/>
              <w:rPr>
                <w:rFonts w:ascii="Times New Roman" w:hAnsi="Times New Roman"/>
                <w:sz w:val="28"/>
                <w:szCs w:val="28"/>
              </w:rPr>
            </w:pPr>
            <w:r w:rsidRPr="003605A2">
              <w:rPr>
                <w:rFonts w:ascii="Times New Roman" w:hAnsi="Times New Roman"/>
                <w:sz w:val="28"/>
                <w:szCs w:val="28"/>
              </w:rPr>
              <w:t>1.000.000</w:t>
            </w:r>
          </w:p>
        </w:tc>
      </w:tr>
      <w:tr w:rsidR="00F713F4" w:rsidRPr="003605A2" w14:paraId="0C5307D1" w14:textId="77777777" w:rsidTr="003B4135">
        <w:trPr>
          <w:jc w:val="center"/>
        </w:trPr>
        <w:tc>
          <w:tcPr>
            <w:tcW w:w="6243"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1BC3270B" w14:textId="77777777" w:rsidR="003B4135" w:rsidRPr="003605A2" w:rsidRDefault="003B4135" w:rsidP="003B4135">
            <w:pPr>
              <w:spacing w:before="60" w:after="60" w:line="240" w:lineRule="auto"/>
              <w:rPr>
                <w:rFonts w:ascii="Times New Roman" w:hAnsi="Times New Roman"/>
                <w:sz w:val="28"/>
                <w:szCs w:val="28"/>
              </w:rPr>
            </w:pPr>
            <w:r w:rsidRPr="003605A2">
              <w:rPr>
                <w:rFonts w:ascii="Times New Roman" w:hAnsi="Times New Roman"/>
                <w:sz w:val="28"/>
                <w:szCs w:val="28"/>
              </w:rPr>
              <w:t>Đối với trường hợp đăng ký thay đổi, bổ sung lĩnh vực hoạt động khoa học và công nghệ của văn phòng đại diện, chi nhánh</w:t>
            </w:r>
          </w:p>
        </w:tc>
        <w:tc>
          <w:tcPr>
            <w:tcW w:w="2760" w:type="dxa"/>
            <w:tcBorders>
              <w:top w:val="single" w:sz="4" w:space="0" w:color="auto"/>
              <w:left w:val="single" w:sz="4" w:space="0" w:color="auto"/>
              <w:bottom w:val="single" w:sz="4" w:space="0" w:color="auto"/>
              <w:right w:val="single" w:sz="4" w:space="0" w:color="auto"/>
            </w:tcBorders>
            <w:shd w:val="clear" w:color="auto" w:fill="FFFFFF"/>
            <w:tcMar>
              <w:top w:w="105" w:type="dxa"/>
              <w:left w:w="105" w:type="dxa"/>
              <w:bottom w:w="105" w:type="dxa"/>
              <w:right w:w="105" w:type="dxa"/>
            </w:tcMar>
            <w:vAlign w:val="center"/>
            <w:hideMark/>
          </w:tcPr>
          <w:p w14:paraId="28BD96E8" w14:textId="77777777" w:rsidR="003B4135" w:rsidRPr="003605A2" w:rsidRDefault="003B4135" w:rsidP="003B4135">
            <w:pPr>
              <w:spacing w:before="60" w:after="60" w:line="240" w:lineRule="auto"/>
              <w:jc w:val="center"/>
              <w:rPr>
                <w:rFonts w:ascii="Times New Roman" w:hAnsi="Times New Roman"/>
                <w:sz w:val="28"/>
                <w:szCs w:val="28"/>
              </w:rPr>
            </w:pPr>
            <w:r w:rsidRPr="003605A2">
              <w:rPr>
                <w:rFonts w:ascii="Times New Roman" w:hAnsi="Times New Roman"/>
                <w:sz w:val="28"/>
                <w:szCs w:val="28"/>
              </w:rPr>
              <w:t>2.000.000</w:t>
            </w:r>
          </w:p>
        </w:tc>
      </w:tr>
    </w:tbl>
    <w:p w14:paraId="685FA5FB" w14:textId="77777777" w:rsidR="003B4135" w:rsidRPr="003605A2" w:rsidRDefault="00C170F9" w:rsidP="003B4135">
      <w:pPr>
        <w:spacing w:before="120" w:after="120" w:line="240" w:lineRule="auto"/>
        <w:ind w:firstLine="562"/>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3B4135" w:rsidRPr="003605A2">
        <w:rPr>
          <w:rFonts w:ascii="Times New Roman" w:hAnsi="Times New Roman"/>
          <w:b/>
          <w:sz w:val="28"/>
          <w:szCs w:val="28"/>
        </w:rPr>
        <w:t>:</w:t>
      </w:r>
    </w:p>
    <w:p w14:paraId="386F6BD8"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Đơn đề nghị được làm việc chính thức (Mẫu 9.03/2014/TT-BKHCN)</w:t>
      </w:r>
    </w:p>
    <w:p w14:paraId="25891942"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hAnsi="Times New Roman"/>
          <w:sz w:val="28"/>
          <w:szCs w:val="28"/>
        </w:rPr>
        <w:t>- Lý lịch người đứng đầu (Mẫu 11.03/2014/TT-BKHCN)</w:t>
      </w:r>
    </w:p>
    <w:p w14:paraId="179AC003" w14:textId="77777777" w:rsidR="003B4135" w:rsidRPr="003605A2" w:rsidRDefault="003B4135" w:rsidP="003B4135">
      <w:pPr>
        <w:spacing w:before="120" w:after="120" w:line="240" w:lineRule="auto"/>
        <w:ind w:firstLine="562"/>
        <w:jc w:val="both"/>
        <w:rPr>
          <w:rFonts w:ascii="Times New Roman" w:hAnsi="Times New Roman"/>
          <w:sz w:val="28"/>
          <w:szCs w:val="28"/>
        </w:rPr>
      </w:pPr>
      <w:r w:rsidRPr="003605A2">
        <w:rPr>
          <w:rFonts w:ascii="Times New Roman" w:eastAsia="Calibri" w:hAnsi="Times New Roman"/>
          <w:sz w:val="28"/>
          <w:szCs w:val="28"/>
        </w:rPr>
        <w:t>- Đơn đề nghị thay đổi, bổ sung, cấp lại Giấy chứng nhận hoạt động (Mẫu 13.03/2014/TT-BKHCN)</w:t>
      </w:r>
      <w:r w:rsidRPr="003605A2">
        <w:rPr>
          <w:rFonts w:ascii="Times New Roman" w:hAnsi="Times New Roman"/>
          <w:sz w:val="28"/>
          <w:szCs w:val="28"/>
        </w:rPr>
        <w:t>.</w:t>
      </w:r>
    </w:p>
    <w:p w14:paraId="26C4EE0F" w14:textId="77777777" w:rsidR="003B4135" w:rsidRPr="003605A2" w:rsidRDefault="00C170F9" w:rsidP="003B4135">
      <w:pPr>
        <w:spacing w:before="120" w:after="120" w:line="240" w:lineRule="auto"/>
        <w:ind w:firstLine="562"/>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3B4135" w:rsidRPr="003605A2">
        <w:rPr>
          <w:rFonts w:ascii="Times New Roman" w:hAnsi="Times New Roman"/>
          <w:b/>
          <w:sz w:val="28"/>
          <w:szCs w:val="28"/>
        </w:rPr>
        <w:t>:</w:t>
      </w:r>
    </w:p>
    <w:p w14:paraId="6BED8D6A"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trường hợp đăng ký thay đổi tên văn phòng đại diện, chi nhánh: Không.</w:t>
      </w:r>
    </w:p>
    <w:p w14:paraId="1356FECA"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địa chỉ trụ sở văn phòng đại diện, chi nhánh:</w:t>
      </w:r>
    </w:p>
    <w:p w14:paraId="0B7958CA"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Trụ sở là nơi làm việc riêng biệt để giao dịch, liên lạc và được đặt trong lãnh thổ Việt Nam. Trụ sở có địa chỉ được xác định gồm số nhà, tên phố (ngõ phố) hoặc tên xã, phường, thị trấn, huyện, quận, thị xã, thành phố thuộc tỉnh, tỉnh, thành phố trực thuộc Trung ương; số điện thoại, số fax và địa chỉ thư điện tử (nếu có).</w:t>
      </w:r>
    </w:p>
    <w:p w14:paraId="494FE2D9"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lastRenderedPageBreak/>
        <w:t>- Đối với trường hợp đăng ký thay đổi người đứng đầu văn phòng đại diện, chi nhánh: Người đứng đầu phải có trình độ đại học trở lên và làm việc chính thức tại văn phòng đại diện, chi nhánh.</w:t>
      </w:r>
    </w:p>
    <w:p w14:paraId="18BE71C8"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thông tin của tổ chức khoa học công nghệ ghi trên giấy chứng nhận hoạt động văn phòng đại diện, chi nhánh: Không.</w:t>
      </w:r>
    </w:p>
    <w:p w14:paraId="5D1FBC0E"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Đối với trường hợp đăng ký thay đổi, bổ sung lĩnh vực hoạt động khoa học và công nghệ của văn phòng đại diện, chi nhánh:</w:t>
      </w:r>
    </w:p>
    <w:p w14:paraId="257E39FB"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Lĩnh vực hoạt động của văn phòng đại diện, chi nhánh phải phù hợp với lĩnh vực hoạt động của tổ chức khoa học và công nghệ.</w:t>
      </w:r>
    </w:p>
    <w:p w14:paraId="7683244D"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Văn phòng đại diện phải có ít nhất 02 (hai) người có trình độ cao đẳng trở lên; chi nhánh phải có ít nhất 03 (ba) người có trình độ đại học trở lên, trong đó ít nhất 01 (một) người có trình độ chuyên môn trong lĩnh vực chủ yếu xin đăng ký hoạt động. Người đứng đầu phải có trình độ đại học trở lên và làm việc chính thức tại văn phòng đại diện, chi nhánh.</w:t>
      </w:r>
    </w:p>
    <w:p w14:paraId="2014A12D" w14:textId="77777777" w:rsidR="003B4135" w:rsidRPr="003605A2" w:rsidRDefault="00C170F9" w:rsidP="003B4135">
      <w:pPr>
        <w:spacing w:before="120" w:after="120" w:line="240" w:lineRule="auto"/>
        <w:ind w:firstLine="562"/>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3B4135" w:rsidRPr="003605A2">
        <w:rPr>
          <w:rFonts w:ascii="Times New Roman" w:hAnsi="Times New Roman"/>
          <w:b/>
          <w:sz w:val="28"/>
          <w:szCs w:val="28"/>
        </w:rPr>
        <w:t>:</w:t>
      </w:r>
    </w:p>
    <w:p w14:paraId="5277F0EC"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Luật Khoa học và Công nghệ ngày 18/6/2013.</w:t>
      </w:r>
    </w:p>
    <w:p w14:paraId="5E6262B4"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Nghị định số 08/2014/NĐ-CP ngày 27/01/2014 của Chính phủ quy định chi tiết và hướng dẫn thi hành một số điều của Luật Khoa học và Công nghệ.</w:t>
      </w:r>
    </w:p>
    <w:p w14:paraId="7F716C7A"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03/2014/TT-BKHCN ngày 31/3/2014 của Bộ trưởng Bộ Khoa học và Công nghệ hướng dẫn điều kiện thành lập và đăng ký hoạt động của tổ chức khoa học và công nghệ, văn phòng đại diện, chi nhánh của tổ chức khoa học và công nghệ.</w:t>
      </w:r>
    </w:p>
    <w:p w14:paraId="3D5B8366" w14:textId="77777777" w:rsidR="003B4135" w:rsidRPr="003605A2" w:rsidRDefault="003B4135" w:rsidP="003B4135">
      <w:pPr>
        <w:spacing w:before="120" w:after="120" w:line="240" w:lineRule="auto"/>
        <w:ind w:firstLine="567"/>
        <w:jc w:val="both"/>
        <w:rPr>
          <w:rFonts w:ascii="Times New Roman" w:hAnsi="Times New Roman"/>
          <w:spacing w:val="-6"/>
          <w:sz w:val="28"/>
          <w:szCs w:val="28"/>
        </w:rPr>
      </w:pPr>
      <w:r w:rsidRPr="003605A2">
        <w:rPr>
          <w:rFonts w:ascii="Times New Roman" w:hAnsi="Times New Roman"/>
          <w:spacing w:val="-6"/>
          <w:sz w:val="28"/>
          <w:szCs w:val="28"/>
        </w:rPr>
        <w:t>- Thông tư số 298/2016/TT-BTC ngày 15/11/2016 của Bộ trưởng Bộ Tài chính quy định mức thu, chế độ thu, nộp, quản lý và sử dụng phí thẩm định điều kiện hoạt động về khoa học, công nghệ.</w:t>
      </w:r>
    </w:p>
    <w:p w14:paraId="54D06364" w14:textId="77777777" w:rsidR="00F5220D" w:rsidRPr="003605A2" w:rsidRDefault="00F5220D">
      <w:pPr>
        <w:spacing w:after="0" w:line="240" w:lineRule="auto"/>
        <w:jc w:val="both"/>
        <w:rPr>
          <w:rFonts w:ascii="Times New Roman" w:hAnsi="Times New Roman"/>
          <w:b/>
          <w:bCs/>
          <w:i/>
          <w:sz w:val="28"/>
          <w:szCs w:val="28"/>
        </w:rPr>
      </w:pPr>
      <w:r w:rsidRPr="003605A2">
        <w:rPr>
          <w:rFonts w:ascii="Times New Roman" w:hAnsi="Times New Roman"/>
          <w:b/>
          <w:bCs/>
          <w:i/>
          <w:sz w:val="28"/>
          <w:szCs w:val="28"/>
        </w:rPr>
        <w:br w:type="page"/>
      </w:r>
    </w:p>
    <w:p w14:paraId="11BD70DF" w14:textId="6FBA3000" w:rsidR="00756977" w:rsidRPr="003605A2" w:rsidRDefault="00756977" w:rsidP="00756977">
      <w:pPr>
        <w:pBdr>
          <w:bottom w:val="single" w:sz="6" w:space="1" w:color="auto"/>
        </w:pBdr>
        <w:spacing w:before="120" w:after="120" w:line="240" w:lineRule="auto"/>
        <w:ind w:firstLine="545"/>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584F3F4D" w14:textId="77777777" w:rsidR="00756977" w:rsidRPr="003605A2" w:rsidRDefault="00756977" w:rsidP="00756977">
      <w:pPr>
        <w:spacing w:before="120" w:after="120" w:line="240" w:lineRule="auto"/>
        <w:jc w:val="both"/>
        <w:rPr>
          <w:rFonts w:ascii="Times New Roman" w:hAnsi="Times New Roman"/>
          <w:b/>
          <w:bCs/>
          <w:i/>
          <w:sz w:val="28"/>
          <w:szCs w:val="28"/>
        </w:rPr>
      </w:pPr>
    </w:p>
    <w:p w14:paraId="180AF53F" w14:textId="77777777"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t>Mẫu 9</w:t>
      </w:r>
    </w:p>
    <w:p w14:paraId="776F376B"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p w14:paraId="00ADF34B" w14:textId="77777777" w:rsidR="003B4135" w:rsidRPr="003605A2" w:rsidRDefault="003B4135" w:rsidP="003B4135">
      <w:pPr>
        <w:tabs>
          <w:tab w:val="left" w:pos="284"/>
          <w:tab w:val="left" w:pos="426"/>
        </w:tabs>
        <w:spacing w:before="60" w:after="0" w:line="240" w:lineRule="auto"/>
        <w:jc w:val="center"/>
        <w:rPr>
          <w:rFonts w:ascii="Times New Roman" w:eastAsia="Times New Roman" w:hAnsi="Times New Roman"/>
          <w:sz w:val="26"/>
          <w:szCs w:val="24"/>
        </w:rPr>
      </w:pPr>
      <w:r w:rsidRPr="003605A2">
        <w:rPr>
          <w:rFonts w:ascii="Times New Roman" w:eastAsia="Times New Roman" w:hAnsi="Times New Roman"/>
          <w:b/>
          <w:bCs/>
          <w:sz w:val="26"/>
          <w:szCs w:val="20"/>
        </w:rPr>
        <w:t>CỘNG HOÀ XÃ HỘI CHỦ NGHĨA VIỆT NAM</w:t>
      </w:r>
    </w:p>
    <w:p w14:paraId="2C5B3B9F"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Độc lập - Tự do - Hạnh phúc</w:t>
      </w:r>
    </w:p>
    <w:p w14:paraId="430AFF28" w14:textId="77777777" w:rsidR="003B4135" w:rsidRPr="003605A2" w:rsidRDefault="0038094E" w:rsidP="003B4135">
      <w:pPr>
        <w:tabs>
          <w:tab w:val="left" w:pos="284"/>
          <w:tab w:val="left" w:pos="426"/>
        </w:tabs>
        <w:spacing w:after="0" w:line="240" w:lineRule="auto"/>
        <w:jc w:val="center"/>
        <w:rPr>
          <w:rFonts w:ascii="Times New Roman" w:eastAsia="Times New Roman" w:hAnsi="Times New Roman"/>
          <w:i/>
          <w:sz w:val="28"/>
          <w:szCs w:val="28"/>
        </w:rPr>
      </w:pPr>
      <w:r w:rsidRPr="003605A2">
        <w:rPr>
          <w:noProof/>
          <w:lang w:val="en-US"/>
        </w:rPr>
        <mc:AlternateContent>
          <mc:Choice Requires="wps">
            <w:drawing>
              <wp:anchor distT="4294967295" distB="4294967295" distL="114300" distR="114300" simplePos="0" relativeHeight="251684352" behindDoc="0" locked="0" layoutInCell="1" allowOverlap="1" wp14:anchorId="625EF855" wp14:editId="3B9CD542">
                <wp:simplePos x="0" y="0"/>
                <wp:positionH relativeFrom="column">
                  <wp:posOffset>1910715</wp:posOffset>
                </wp:positionH>
                <wp:positionV relativeFrom="paragraph">
                  <wp:posOffset>29209</wp:posOffset>
                </wp:positionV>
                <wp:extent cx="2095500" cy="0"/>
                <wp:effectExtent l="0" t="0" r="19050" b="19050"/>
                <wp:wrapNone/>
                <wp:docPr id="543"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71797B5" id="AutoShape 56" o:spid="_x0000_s1026" type="#_x0000_t32" style="position:absolute;margin-left:150.45pt;margin-top:2.3pt;width:165pt;height:0;z-index:251684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"/>
            </w:pict>
          </mc:Fallback>
        </mc:AlternateContent>
      </w:r>
    </w:p>
    <w:p w14:paraId="17EB6FF2"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i/>
          <w:sz w:val="28"/>
          <w:szCs w:val="28"/>
        </w:rPr>
      </w:pPr>
    </w:p>
    <w:p w14:paraId="3E3260F2" w14:textId="77777777" w:rsidR="003B4135" w:rsidRPr="003605A2" w:rsidRDefault="003B4135" w:rsidP="003B4135">
      <w:pPr>
        <w:keepNext/>
        <w:tabs>
          <w:tab w:val="left" w:pos="284"/>
          <w:tab w:val="left" w:pos="426"/>
        </w:tabs>
        <w:spacing w:before="480" w:after="480" w:line="240" w:lineRule="auto"/>
        <w:jc w:val="center"/>
        <w:outlineLvl w:val="1"/>
        <w:rPr>
          <w:rFonts w:ascii="Times New Roman" w:eastAsia="Times New Roman" w:hAnsi="Times New Roman"/>
          <w:b/>
          <w:bCs/>
          <w:sz w:val="28"/>
          <w:szCs w:val="28"/>
        </w:rPr>
      </w:pPr>
      <w:r w:rsidRPr="003605A2">
        <w:rPr>
          <w:rFonts w:ascii="Times New Roman" w:eastAsia="Times New Roman" w:hAnsi="Times New Roman"/>
          <w:b/>
          <w:bCs/>
          <w:sz w:val="28"/>
          <w:szCs w:val="28"/>
        </w:rPr>
        <w:t>ĐƠN ĐỀ NGHỊ ĐƯỢC LÀM VIỆC CHÍNH THỨC</w:t>
      </w:r>
    </w:p>
    <w:p w14:paraId="2DBDE913"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p w14:paraId="69A34A7A"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sz w:val="28"/>
          <w:szCs w:val="28"/>
        </w:rPr>
      </w:pPr>
      <w:r w:rsidRPr="003605A2">
        <w:rPr>
          <w:rFonts w:ascii="Times New Roman" w:eastAsia="Times New Roman" w:hAnsi="Times New Roman"/>
          <w:sz w:val="28"/>
          <w:szCs w:val="28"/>
        </w:rPr>
        <w:t xml:space="preserve">Kính gửi:…………………… </w:t>
      </w:r>
      <w:r w:rsidRPr="003605A2">
        <w:rPr>
          <w:rFonts w:ascii="Times New Roman" w:eastAsia="Times New Roman" w:hAnsi="Times New Roman"/>
          <w:b/>
          <w:i/>
          <w:sz w:val="28"/>
          <w:szCs w:val="28"/>
          <w:vertAlign w:val="superscript"/>
        </w:rPr>
        <w:t>(1)</w:t>
      </w:r>
    </w:p>
    <w:p w14:paraId="386D1C96"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8"/>
          <w:szCs w:val="28"/>
        </w:rPr>
      </w:pPr>
    </w:p>
    <w:p w14:paraId="4CEE8068"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Tên tôi là:</w:t>
      </w:r>
    </w:p>
    <w:p w14:paraId="74C0EE6B"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Ngày sinh:</w:t>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r>
      <w:r w:rsidRPr="003605A2">
        <w:rPr>
          <w:rFonts w:ascii="Times New Roman" w:eastAsia="Times New Roman" w:hAnsi="Times New Roman"/>
          <w:sz w:val="28"/>
          <w:szCs w:val="28"/>
        </w:rPr>
        <w:tab/>
        <w:t>Giới tính:</w:t>
      </w:r>
    </w:p>
    <w:p w14:paraId="28877A81"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Địa chỉ thường trú:                                      </w:t>
      </w:r>
      <w:r w:rsidRPr="003605A2">
        <w:rPr>
          <w:rFonts w:ascii="Times New Roman" w:eastAsia="Times New Roman" w:hAnsi="Times New Roman"/>
          <w:sz w:val="28"/>
          <w:szCs w:val="28"/>
        </w:rPr>
        <w:tab/>
        <w:t>Điện thoại:</w:t>
      </w:r>
    </w:p>
    <w:p w14:paraId="7073759C"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Trình độ và chuyên ngành đào tạo:</w:t>
      </w:r>
    </w:p>
    <w:p w14:paraId="1873DE35" w14:textId="77777777" w:rsidR="003B4135" w:rsidRPr="003605A2" w:rsidRDefault="003B4135" w:rsidP="003B4135">
      <w:pPr>
        <w:tabs>
          <w:tab w:val="left" w:pos="284"/>
          <w:tab w:val="left" w:pos="426"/>
        </w:tabs>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Sau khi nghiên cứu Điều lệ tổ chức và hoạt động của …… </w:t>
      </w:r>
      <w:r w:rsidRPr="003605A2">
        <w:rPr>
          <w:rFonts w:ascii="Times New Roman" w:eastAsia="Times New Roman" w:hAnsi="Times New Roman"/>
          <w:b/>
          <w:i/>
          <w:sz w:val="28"/>
          <w:szCs w:val="28"/>
          <w:vertAlign w:val="superscript"/>
        </w:rPr>
        <w:t>(1)</w:t>
      </w:r>
      <w:r w:rsidRPr="003605A2">
        <w:rPr>
          <w:rFonts w:ascii="Times New Roman" w:eastAsia="Times New Roman" w:hAnsi="Times New Roman"/>
          <w:sz w:val="28"/>
          <w:szCs w:val="28"/>
        </w:rPr>
        <w:t xml:space="preserve">, tôi thấy khả năng, trình độ và điều kiện của mình phù hợp với vị trí làm việc chính thức. </w:t>
      </w:r>
    </w:p>
    <w:p w14:paraId="30204689" w14:textId="77777777" w:rsidR="003B4135" w:rsidRPr="003605A2" w:rsidRDefault="003B4135" w:rsidP="003B4135">
      <w:pPr>
        <w:tabs>
          <w:tab w:val="left" w:pos="284"/>
          <w:tab w:val="left" w:pos="426"/>
        </w:tabs>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Vậy tôi làm đơn này xin được làm việc chính thức và chỉ làm việc chính thức tại …… </w:t>
      </w:r>
      <w:r w:rsidRPr="003605A2">
        <w:rPr>
          <w:rFonts w:ascii="Times New Roman" w:eastAsia="Times New Roman" w:hAnsi="Times New Roman"/>
          <w:b/>
          <w:i/>
          <w:sz w:val="28"/>
          <w:szCs w:val="28"/>
          <w:vertAlign w:val="superscript"/>
        </w:rPr>
        <w:t>(1)</w:t>
      </w:r>
      <w:r w:rsidRPr="003605A2">
        <w:rPr>
          <w:rFonts w:ascii="Times New Roman" w:eastAsia="Times New Roman" w:hAnsi="Times New Roman"/>
          <w:sz w:val="28"/>
          <w:szCs w:val="28"/>
        </w:rPr>
        <w:t xml:space="preserve"> kể từ khi tổ chức bắt đầu hoạt động.</w:t>
      </w:r>
    </w:p>
    <w:p w14:paraId="613EC0D9" w14:textId="77777777" w:rsidR="003B4135" w:rsidRPr="003605A2" w:rsidRDefault="003B4135" w:rsidP="003B4135">
      <w:pPr>
        <w:tabs>
          <w:tab w:val="left" w:pos="284"/>
          <w:tab w:val="left" w:pos="426"/>
        </w:tabs>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Nếu được chấp nhận, tôi xin hứa sẽ chấp hành nghiêm chỉnh mọi nội quy, quy chế của tổ chức, hoàn thành tốt nhiệm vụ được giao và thực hiện đúng các quy định của pháp luật có liên quan.</w:t>
      </w:r>
    </w:p>
    <w:p w14:paraId="3F791ED2" w14:textId="77777777" w:rsidR="003B4135" w:rsidRPr="003605A2" w:rsidRDefault="003B4135" w:rsidP="003B4135">
      <w:pPr>
        <w:tabs>
          <w:tab w:val="left" w:pos="284"/>
          <w:tab w:val="left" w:pos="426"/>
        </w:tabs>
        <w:spacing w:before="60" w:after="0" w:line="240" w:lineRule="auto"/>
        <w:ind w:firstLine="567"/>
        <w:rPr>
          <w:rFonts w:ascii="Times New Roman" w:eastAsia="Times New Roman" w:hAnsi="Times New Roman"/>
          <w:sz w:val="28"/>
          <w:szCs w:val="28"/>
        </w:rPr>
      </w:pPr>
    </w:p>
    <w:tbl>
      <w:tblPr>
        <w:tblW w:w="0" w:type="auto"/>
        <w:tblInd w:w="5353" w:type="dxa"/>
        <w:tblLook w:val="04A0" w:firstRow="1" w:lastRow="0" w:firstColumn="1" w:lastColumn="0" w:noHBand="0" w:noVBand="1"/>
      </w:tblPr>
      <w:tblGrid>
        <w:gridCol w:w="3863"/>
      </w:tblGrid>
      <w:tr w:rsidR="00F713F4" w:rsidRPr="003605A2" w14:paraId="28B8300E" w14:textId="77777777" w:rsidTr="003B4135">
        <w:tc>
          <w:tcPr>
            <w:tcW w:w="4217" w:type="dxa"/>
          </w:tcPr>
          <w:p w14:paraId="24A03DE6"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i/>
                <w:sz w:val="28"/>
                <w:szCs w:val="28"/>
              </w:rPr>
            </w:pPr>
            <w:r w:rsidRPr="003605A2">
              <w:rPr>
                <w:rFonts w:ascii="Times New Roman" w:eastAsia="Times New Roman" w:hAnsi="Times New Roman"/>
                <w:i/>
                <w:sz w:val="26"/>
                <w:szCs w:val="24"/>
              </w:rPr>
              <w:t xml:space="preserve">. . . </w:t>
            </w:r>
            <w:r w:rsidRPr="003605A2">
              <w:rPr>
                <w:rFonts w:ascii="Times New Roman" w:eastAsia="Times New Roman" w:hAnsi="Times New Roman"/>
                <w:i/>
                <w:sz w:val="28"/>
                <w:szCs w:val="28"/>
              </w:rPr>
              <w:t>. . , ngày     tháng     năm</w:t>
            </w:r>
          </w:p>
          <w:p w14:paraId="327371B4"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NGƯỜI VIẾT ĐƠN</w:t>
            </w:r>
          </w:p>
          <w:p w14:paraId="11DDD55E"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sz w:val="28"/>
                <w:szCs w:val="28"/>
              </w:rPr>
            </w:pPr>
            <w:r w:rsidRPr="003605A2">
              <w:rPr>
                <w:rFonts w:ascii="Times New Roman" w:eastAsia="Times New Roman" w:hAnsi="Times New Roman"/>
                <w:i/>
                <w:sz w:val="28"/>
                <w:szCs w:val="28"/>
              </w:rPr>
              <w:t>(ký và ghi rõ họ tên)</w:t>
            </w:r>
          </w:p>
          <w:p w14:paraId="064F3BDD"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6"/>
                <w:szCs w:val="28"/>
              </w:rPr>
            </w:pPr>
          </w:p>
        </w:tc>
      </w:tr>
    </w:tbl>
    <w:p w14:paraId="3D18475A"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6"/>
          <w:szCs w:val="28"/>
        </w:rPr>
      </w:pPr>
    </w:p>
    <w:p w14:paraId="67761F5C"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sz w:val="28"/>
          <w:szCs w:val="28"/>
        </w:rPr>
      </w:pPr>
    </w:p>
    <w:p w14:paraId="399DFA31"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4"/>
          <w:szCs w:val="24"/>
        </w:rPr>
      </w:pPr>
      <w:r w:rsidRPr="003605A2">
        <w:rPr>
          <w:rFonts w:ascii="Times New Roman" w:eastAsia="Times New Roman" w:hAnsi="Times New Roman"/>
          <w:b/>
          <w:i/>
          <w:sz w:val="28"/>
          <w:szCs w:val="28"/>
          <w:vertAlign w:val="superscript"/>
        </w:rPr>
        <w:t xml:space="preserve">(1)  </w:t>
      </w:r>
      <w:r w:rsidRPr="003605A2">
        <w:rPr>
          <w:rFonts w:ascii="Times New Roman" w:eastAsia="Times New Roman" w:hAnsi="Times New Roman"/>
          <w:i/>
          <w:sz w:val="24"/>
          <w:szCs w:val="24"/>
        </w:rPr>
        <w:t>Ghi tên tổ chức khoa học và công nghệ nơi cá nhân xin làm việc chính thức.</w:t>
      </w:r>
    </w:p>
    <w:p w14:paraId="7C94079C" w14:textId="77777777" w:rsidR="003B4135" w:rsidRPr="003605A2" w:rsidRDefault="003B4135" w:rsidP="003B4135">
      <w:pPr>
        <w:rPr>
          <w:rFonts w:ascii="Times New Roman" w:hAnsi="Times New Roman"/>
        </w:rPr>
      </w:pPr>
    </w:p>
    <w:p w14:paraId="55F4D565" w14:textId="77777777" w:rsidR="003B4135" w:rsidRPr="003605A2" w:rsidRDefault="003B4135" w:rsidP="003B4135">
      <w:pPr>
        <w:rPr>
          <w:rFonts w:ascii="Times New Roman" w:hAnsi="Times New Roman"/>
        </w:rPr>
      </w:pPr>
    </w:p>
    <w:p w14:paraId="00852343" w14:textId="77777777" w:rsidR="004D7EC1" w:rsidRPr="003605A2" w:rsidRDefault="004D7EC1">
      <w:pPr>
        <w:spacing w:after="0" w:line="240" w:lineRule="auto"/>
        <w:jc w:val="both"/>
        <w:rPr>
          <w:rFonts w:ascii="Times New Roman" w:eastAsia="Times New Roman" w:hAnsi="Times New Roman"/>
          <w:b/>
          <w:bCs/>
          <w:sz w:val="24"/>
          <w:szCs w:val="24"/>
        </w:rPr>
      </w:pPr>
      <w:r w:rsidRPr="003605A2">
        <w:rPr>
          <w:rFonts w:ascii="Times New Roman" w:eastAsia="Times New Roman" w:hAnsi="Times New Roman"/>
          <w:b/>
          <w:bCs/>
          <w:sz w:val="24"/>
          <w:szCs w:val="24"/>
        </w:rPr>
        <w:br w:type="page"/>
      </w:r>
    </w:p>
    <w:p w14:paraId="56B54409" w14:textId="027FEBC9"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lastRenderedPageBreak/>
        <w:t>Mẫu 11</w:t>
      </w:r>
    </w:p>
    <w:p w14:paraId="02FFEE15"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p w14:paraId="2F5D42D1" w14:textId="77777777" w:rsidR="003B4135" w:rsidRPr="003605A2" w:rsidRDefault="003B4135" w:rsidP="003B4135">
      <w:pPr>
        <w:tabs>
          <w:tab w:val="left" w:pos="284"/>
          <w:tab w:val="left" w:pos="426"/>
        </w:tabs>
        <w:spacing w:before="60" w:after="0" w:line="240" w:lineRule="auto"/>
        <w:jc w:val="center"/>
        <w:rPr>
          <w:rFonts w:ascii="Times New Roman" w:eastAsia="Times New Roman" w:hAnsi="Times New Roman"/>
          <w:b/>
          <w:bCs/>
          <w:sz w:val="26"/>
          <w:szCs w:val="20"/>
        </w:rPr>
      </w:pPr>
      <w:r w:rsidRPr="003605A2">
        <w:rPr>
          <w:rFonts w:ascii="Times New Roman" w:eastAsia="Times New Roman" w:hAnsi="Times New Roman"/>
          <w:b/>
          <w:bCs/>
          <w:sz w:val="26"/>
          <w:szCs w:val="20"/>
        </w:rPr>
        <w:t>CỘNG HOÀ XÃ HỘI CHỦ NGHĨA VIỆT NAM</w:t>
      </w:r>
    </w:p>
    <w:p w14:paraId="27D925B2"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Độc lập - Tự do - Hạnh phúc</w:t>
      </w:r>
    </w:p>
    <w:p w14:paraId="5087D902" w14:textId="77777777" w:rsidR="003B4135" w:rsidRPr="003605A2" w:rsidRDefault="0038094E" w:rsidP="003B4135">
      <w:pPr>
        <w:tabs>
          <w:tab w:val="left" w:pos="284"/>
          <w:tab w:val="left" w:pos="426"/>
        </w:tabs>
        <w:spacing w:before="120" w:after="0" w:line="240" w:lineRule="auto"/>
        <w:jc w:val="center"/>
        <w:rPr>
          <w:rFonts w:ascii="Times New Roman" w:eastAsia="Times New Roman" w:hAnsi="Times New Roman"/>
          <w:b/>
          <w:bCs/>
          <w:sz w:val="28"/>
          <w:szCs w:val="28"/>
        </w:rPr>
      </w:pPr>
      <w:r w:rsidRPr="003605A2">
        <w:rPr>
          <w:noProof/>
          <w:lang w:val="en-US"/>
        </w:rPr>
        <mc:AlternateContent>
          <mc:Choice Requires="wps">
            <w:drawing>
              <wp:anchor distT="4294967295" distB="4294967295" distL="114300" distR="114300" simplePos="0" relativeHeight="251687424" behindDoc="0" locked="0" layoutInCell="1" allowOverlap="1" wp14:anchorId="2485764E" wp14:editId="0AAE2530">
                <wp:simplePos x="0" y="0"/>
                <wp:positionH relativeFrom="column">
                  <wp:posOffset>1948815</wp:posOffset>
                </wp:positionH>
                <wp:positionV relativeFrom="paragraph">
                  <wp:posOffset>28574</wp:posOffset>
                </wp:positionV>
                <wp:extent cx="2105025" cy="0"/>
                <wp:effectExtent l="0" t="0" r="9525" b="19050"/>
                <wp:wrapNone/>
                <wp:docPr id="141" name="Auto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94AF1B0" id="AutoShape 59" o:spid="_x0000_s1026" type="#_x0000_t32" style="position:absolute;margin-left:153.45pt;margin-top:2.25pt;width:165.75pt;height:0;z-index:251687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"/>
            </w:pict>
          </mc:Fallback>
        </mc:AlternateContent>
      </w:r>
    </w:p>
    <w:p w14:paraId="069CF62D"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8"/>
          <w:szCs w:val="28"/>
        </w:rPr>
      </w:pPr>
    </w:p>
    <w:p w14:paraId="4E9CC4A9" w14:textId="77777777" w:rsidR="003B4135" w:rsidRPr="003605A2" w:rsidRDefault="003B4135" w:rsidP="003B4135">
      <w:pPr>
        <w:tabs>
          <w:tab w:val="left" w:pos="284"/>
          <w:tab w:val="left" w:pos="426"/>
        </w:tabs>
        <w:spacing w:before="40"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LÝ LỊCH KHOA HỌC </w:t>
      </w:r>
    </w:p>
    <w:p w14:paraId="6F315697"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iCs/>
          <w:sz w:val="28"/>
          <w:szCs w:val="28"/>
        </w:rPr>
      </w:pPr>
      <w:r w:rsidRPr="003605A2">
        <w:rPr>
          <w:rFonts w:ascii="Times New Roman" w:eastAsia="Times New Roman" w:hAnsi="Times New Roman"/>
          <w:i/>
          <w:iCs/>
          <w:sz w:val="28"/>
          <w:szCs w:val="28"/>
        </w:rPr>
        <w:t>(của người đứng đầu tổ chức)</w:t>
      </w:r>
    </w:p>
    <w:p w14:paraId="52D3DED5"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iCs/>
          <w:sz w:val="28"/>
          <w:szCs w:val="28"/>
        </w:rPr>
      </w:pPr>
    </w:p>
    <w:p w14:paraId="25187483"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1. Họ và tên:</w:t>
      </w:r>
    </w:p>
    <w:p w14:paraId="363A84FB"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 xml:space="preserve">2. Ngày sinh:                                                          Giới tính:        </w:t>
      </w:r>
    </w:p>
    <w:p w14:paraId="7E0C5E48"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3. Quốc tịch:</w:t>
      </w:r>
    </w:p>
    <w:p w14:paraId="3B89ECD6"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4. Nơi đăng ký hộ khẩu thường trú:                       Điện thoại:                 Email:</w:t>
      </w:r>
    </w:p>
    <w:p w14:paraId="354FB12C" w14:textId="77777777" w:rsidR="003B4135" w:rsidRPr="003605A2" w:rsidRDefault="003B4135" w:rsidP="003B4135">
      <w:pPr>
        <w:tabs>
          <w:tab w:val="left" w:pos="284"/>
          <w:tab w:val="left" w:pos="426"/>
        </w:tabs>
        <w:spacing w:before="60" w:after="0" w:line="240" w:lineRule="auto"/>
        <w:rPr>
          <w:rFonts w:ascii="Times New Roman" w:eastAsia="Times New Roman" w:hAnsi="Times New Roman"/>
          <w:iCs/>
          <w:sz w:val="28"/>
          <w:szCs w:val="28"/>
        </w:rPr>
      </w:pPr>
      <w:r w:rsidRPr="003605A2">
        <w:rPr>
          <w:rFonts w:ascii="Times New Roman" w:eastAsia="Times New Roman" w:hAnsi="Times New Roman"/>
          <w:iCs/>
          <w:sz w:val="28"/>
          <w:szCs w:val="28"/>
        </w:rPr>
        <w:t>Chỗ ở hiện nay:</w:t>
      </w:r>
    </w:p>
    <w:p w14:paraId="4D4CC03F" w14:textId="77777777" w:rsidR="003B4135" w:rsidRPr="003605A2" w:rsidRDefault="003B4135" w:rsidP="003B4135">
      <w:pPr>
        <w:tabs>
          <w:tab w:val="left" w:pos="284"/>
          <w:tab w:val="left" w:pos="426"/>
        </w:tabs>
        <w:spacing w:before="60" w:after="120" w:line="240" w:lineRule="auto"/>
        <w:rPr>
          <w:rFonts w:ascii="Times New Roman" w:eastAsia="Times New Roman" w:hAnsi="Times New Roman"/>
          <w:sz w:val="28"/>
          <w:szCs w:val="28"/>
        </w:rPr>
      </w:pPr>
      <w:r w:rsidRPr="003605A2">
        <w:rPr>
          <w:rFonts w:ascii="Times New Roman" w:eastAsia="Times New Roman" w:hAnsi="Times New Roman"/>
          <w:iCs/>
          <w:sz w:val="28"/>
          <w:szCs w:val="28"/>
        </w:rPr>
        <w:t xml:space="preserve">5. Quá trình đào tạo </w:t>
      </w:r>
      <w:r w:rsidRPr="003605A2">
        <w:rPr>
          <w:rFonts w:ascii="Times New Roman" w:eastAsia="Times New Roman" w:hAnsi="Times New Roman"/>
          <w:i/>
          <w:iCs/>
          <w:sz w:val="28"/>
          <w:szCs w:val="28"/>
        </w:rPr>
        <w:t>(kể cả các khoá đào tạo ngắn hạn có liên quan):</w:t>
      </w:r>
    </w:p>
    <w:tbl>
      <w:tblPr>
        <w:tblW w:w="93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030"/>
        <w:gridCol w:w="3103"/>
        <w:gridCol w:w="3182"/>
      </w:tblGrid>
      <w:tr w:rsidR="00F713F4" w:rsidRPr="003605A2" w14:paraId="7D865DC8" w14:textId="77777777" w:rsidTr="003B4135">
        <w:tc>
          <w:tcPr>
            <w:tcW w:w="3033" w:type="dxa"/>
            <w:tcBorders>
              <w:top w:val="single" w:sz="4" w:space="0" w:color="auto"/>
              <w:left w:val="single" w:sz="4" w:space="0" w:color="auto"/>
              <w:bottom w:val="single" w:sz="6" w:space="0" w:color="auto"/>
              <w:right w:val="single" w:sz="6" w:space="0" w:color="auto"/>
            </w:tcBorders>
            <w:hideMark/>
          </w:tcPr>
          <w:p w14:paraId="147813DF" w14:textId="77777777" w:rsidR="003B4135" w:rsidRPr="003605A2" w:rsidRDefault="003B4135" w:rsidP="003B4135">
            <w:pPr>
              <w:tabs>
                <w:tab w:val="left" w:pos="284"/>
                <w:tab w:val="left" w:pos="426"/>
              </w:tabs>
              <w:spacing w:after="0" w:line="240" w:lineRule="auto"/>
              <w:rPr>
                <w:rFonts w:ascii="Times New Roman" w:eastAsia="Times New Roman" w:hAnsi="Times New Roman"/>
                <w:b/>
                <w:iCs/>
                <w:sz w:val="28"/>
                <w:szCs w:val="28"/>
              </w:rPr>
            </w:pPr>
            <w:r w:rsidRPr="003605A2">
              <w:rPr>
                <w:rFonts w:ascii="Times New Roman" w:eastAsia="Times New Roman" w:hAnsi="Times New Roman"/>
                <w:b/>
                <w:iCs/>
                <w:sz w:val="28"/>
                <w:szCs w:val="28"/>
              </w:rPr>
              <w:t>Từ  . . . . . . . . . .</w:t>
            </w:r>
          </w:p>
          <w:p w14:paraId="5D9F0377" w14:textId="77777777" w:rsidR="003B4135" w:rsidRPr="003605A2" w:rsidRDefault="003B4135" w:rsidP="003B4135">
            <w:pPr>
              <w:tabs>
                <w:tab w:val="left" w:pos="284"/>
                <w:tab w:val="left" w:pos="426"/>
              </w:tabs>
              <w:spacing w:after="0" w:line="240" w:lineRule="auto"/>
              <w:rPr>
                <w:rFonts w:ascii="Times New Roman" w:eastAsia="Times New Roman" w:hAnsi="Times New Roman"/>
                <w:b/>
                <w:iCs/>
                <w:sz w:val="28"/>
                <w:szCs w:val="28"/>
              </w:rPr>
            </w:pPr>
            <w:r w:rsidRPr="003605A2">
              <w:rPr>
                <w:rFonts w:ascii="Times New Roman" w:eastAsia="Times New Roman" w:hAnsi="Times New Roman"/>
                <w:b/>
                <w:iCs/>
                <w:sz w:val="28"/>
                <w:szCs w:val="28"/>
              </w:rPr>
              <w:t>Đến  . . . . . . . . .</w:t>
            </w:r>
          </w:p>
        </w:tc>
        <w:tc>
          <w:tcPr>
            <w:tcW w:w="3105" w:type="dxa"/>
            <w:tcBorders>
              <w:top w:val="single" w:sz="4" w:space="0" w:color="auto"/>
              <w:left w:val="single" w:sz="6" w:space="0" w:color="auto"/>
              <w:bottom w:val="single" w:sz="6" w:space="0" w:color="auto"/>
              <w:right w:val="single" w:sz="6" w:space="0" w:color="auto"/>
            </w:tcBorders>
            <w:hideMark/>
          </w:tcPr>
          <w:p w14:paraId="3854C19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Ngành, lĩnh vực đào tạo</w:t>
            </w:r>
          </w:p>
        </w:tc>
        <w:tc>
          <w:tcPr>
            <w:tcW w:w="3184" w:type="dxa"/>
            <w:tcBorders>
              <w:top w:val="single" w:sz="4" w:space="0" w:color="auto"/>
              <w:left w:val="single" w:sz="6" w:space="0" w:color="auto"/>
              <w:bottom w:val="single" w:sz="6" w:space="0" w:color="auto"/>
              <w:right w:val="single" w:sz="4" w:space="0" w:color="auto"/>
            </w:tcBorders>
            <w:hideMark/>
          </w:tcPr>
          <w:p w14:paraId="2692F9F9"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Nơi đào tạo</w:t>
            </w:r>
          </w:p>
          <w:p w14:paraId="6F8C8990"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iCs/>
                <w:sz w:val="28"/>
                <w:szCs w:val="28"/>
              </w:rPr>
            </w:pPr>
            <w:r w:rsidRPr="003605A2">
              <w:rPr>
                <w:rFonts w:ascii="Times New Roman" w:eastAsia="Times New Roman" w:hAnsi="Times New Roman"/>
                <w:i/>
                <w:iCs/>
                <w:sz w:val="28"/>
                <w:szCs w:val="28"/>
              </w:rPr>
              <w:t xml:space="preserve">(Tên trường, nước) </w:t>
            </w:r>
          </w:p>
        </w:tc>
      </w:tr>
      <w:tr w:rsidR="00F713F4" w:rsidRPr="003605A2" w14:paraId="3A48B9E5" w14:textId="77777777" w:rsidTr="003B4135">
        <w:tc>
          <w:tcPr>
            <w:tcW w:w="3033" w:type="dxa"/>
            <w:tcBorders>
              <w:top w:val="single" w:sz="6" w:space="0" w:color="auto"/>
              <w:left w:val="single" w:sz="4" w:space="0" w:color="auto"/>
              <w:bottom w:val="single" w:sz="4" w:space="0" w:color="auto"/>
              <w:right w:val="single" w:sz="6" w:space="0" w:color="auto"/>
            </w:tcBorders>
          </w:tcPr>
          <w:p w14:paraId="26C8C741"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6"/>
                <w:szCs w:val="24"/>
              </w:rPr>
            </w:pPr>
          </w:p>
          <w:p w14:paraId="7F90DD5B"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6"/>
                <w:szCs w:val="24"/>
              </w:rPr>
            </w:pPr>
          </w:p>
        </w:tc>
        <w:tc>
          <w:tcPr>
            <w:tcW w:w="3105" w:type="dxa"/>
            <w:tcBorders>
              <w:top w:val="single" w:sz="6" w:space="0" w:color="auto"/>
              <w:left w:val="single" w:sz="6" w:space="0" w:color="auto"/>
              <w:bottom w:val="single" w:sz="4" w:space="0" w:color="auto"/>
              <w:right w:val="single" w:sz="6" w:space="0" w:color="auto"/>
            </w:tcBorders>
          </w:tcPr>
          <w:p w14:paraId="7388D69B"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c>
          <w:tcPr>
            <w:tcW w:w="3184" w:type="dxa"/>
            <w:tcBorders>
              <w:top w:val="single" w:sz="6" w:space="0" w:color="auto"/>
              <w:left w:val="single" w:sz="6" w:space="0" w:color="auto"/>
              <w:bottom w:val="single" w:sz="4" w:space="0" w:color="auto"/>
              <w:right w:val="single" w:sz="4" w:space="0" w:color="auto"/>
            </w:tcBorders>
          </w:tcPr>
          <w:p w14:paraId="639DDD89"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r>
    </w:tbl>
    <w:p w14:paraId="131059F7" w14:textId="77777777" w:rsidR="003B4135" w:rsidRPr="003605A2" w:rsidRDefault="003B4135" w:rsidP="003B4135">
      <w:pPr>
        <w:tabs>
          <w:tab w:val="left" w:pos="284"/>
          <w:tab w:val="left" w:pos="426"/>
        </w:tabs>
        <w:spacing w:before="240" w:after="120" w:line="240" w:lineRule="auto"/>
        <w:rPr>
          <w:rFonts w:ascii="Times New Roman" w:eastAsia="Times New Roman" w:hAnsi="Times New Roman"/>
          <w:sz w:val="28"/>
          <w:szCs w:val="28"/>
        </w:rPr>
      </w:pPr>
      <w:r w:rsidRPr="003605A2">
        <w:rPr>
          <w:rFonts w:ascii="Times New Roman" w:eastAsia="Times New Roman" w:hAnsi="Times New Roman"/>
          <w:sz w:val="28"/>
          <w:szCs w:val="28"/>
        </w:rPr>
        <w:t>6. Quá trình công tác:</w:t>
      </w:r>
    </w:p>
    <w:tbl>
      <w:tblPr>
        <w:tblW w:w="93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73"/>
        <w:gridCol w:w="1518"/>
        <w:gridCol w:w="2833"/>
        <w:gridCol w:w="2691"/>
      </w:tblGrid>
      <w:tr w:rsidR="00F713F4" w:rsidRPr="003605A2" w14:paraId="60848304" w14:textId="77777777" w:rsidTr="003B4135">
        <w:tc>
          <w:tcPr>
            <w:tcW w:w="2275" w:type="dxa"/>
            <w:tcBorders>
              <w:top w:val="single" w:sz="4" w:space="0" w:color="auto"/>
              <w:left w:val="single" w:sz="4" w:space="0" w:color="auto"/>
              <w:bottom w:val="single" w:sz="6" w:space="0" w:color="auto"/>
              <w:right w:val="single" w:sz="6" w:space="0" w:color="auto"/>
            </w:tcBorders>
            <w:hideMark/>
          </w:tcPr>
          <w:p w14:paraId="75580F0D"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Từ  . . . . . . . . . .</w:t>
            </w:r>
          </w:p>
          <w:p w14:paraId="4E465A0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Đến  . . . . . . . . .</w:t>
            </w:r>
          </w:p>
        </w:tc>
        <w:tc>
          <w:tcPr>
            <w:tcW w:w="1519" w:type="dxa"/>
            <w:tcBorders>
              <w:top w:val="single" w:sz="4" w:space="0" w:color="auto"/>
              <w:left w:val="single" w:sz="6" w:space="0" w:color="auto"/>
              <w:bottom w:val="single" w:sz="6" w:space="0" w:color="auto"/>
              <w:right w:val="single" w:sz="6" w:space="0" w:color="auto"/>
            </w:tcBorders>
            <w:hideMark/>
          </w:tcPr>
          <w:p w14:paraId="7BF7FB54"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 xml:space="preserve">Chức vụ </w:t>
            </w:r>
            <w:r w:rsidRPr="003605A2">
              <w:rPr>
                <w:rFonts w:ascii="Times New Roman" w:eastAsia="Times New Roman" w:hAnsi="Times New Roman"/>
                <w:i/>
                <w:iCs/>
                <w:sz w:val="28"/>
                <w:szCs w:val="28"/>
              </w:rPr>
              <w:t>(nếu có)</w:t>
            </w:r>
          </w:p>
        </w:tc>
        <w:tc>
          <w:tcPr>
            <w:tcW w:w="2835" w:type="dxa"/>
            <w:tcBorders>
              <w:top w:val="single" w:sz="4" w:space="0" w:color="auto"/>
              <w:left w:val="single" w:sz="6" w:space="0" w:color="auto"/>
              <w:bottom w:val="single" w:sz="6" w:space="0" w:color="auto"/>
              <w:right w:val="single" w:sz="6" w:space="0" w:color="auto"/>
            </w:tcBorders>
            <w:hideMark/>
          </w:tcPr>
          <w:p w14:paraId="7371C856"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Lĩnh vực chuyên môn</w:t>
            </w:r>
          </w:p>
        </w:tc>
        <w:tc>
          <w:tcPr>
            <w:tcW w:w="2693" w:type="dxa"/>
            <w:tcBorders>
              <w:top w:val="single" w:sz="4" w:space="0" w:color="auto"/>
              <w:left w:val="single" w:sz="6" w:space="0" w:color="auto"/>
              <w:bottom w:val="single" w:sz="6" w:space="0" w:color="auto"/>
              <w:right w:val="single" w:sz="4" w:space="0" w:color="auto"/>
            </w:tcBorders>
          </w:tcPr>
          <w:p w14:paraId="6F1F912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r w:rsidRPr="003605A2">
              <w:rPr>
                <w:rFonts w:ascii="Times New Roman" w:eastAsia="Times New Roman" w:hAnsi="Times New Roman"/>
                <w:b/>
                <w:iCs/>
                <w:sz w:val="28"/>
                <w:szCs w:val="28"/>
              </w:rPr>
              <w:t>Nơi công tác</w:t>
            </w:r>
          </w:p>
          <w:p w14:paraId="290FDC55"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iCs/>
                <w:sz w:val="28"/>
                <w:szCs w:val="28"/>
              </w:rPr>
            </w:pPr>
          </w:p>
        </w:tc>
      </w:tr>
      <w:tr w:rsidR="00F713F4" w:rsidRPr="003605A2" w14:paraId="38E44CD5" w14:textId="77777777" w:rsidTr="003B4135">
        <w:tc>
          <w:tcPr>
            <w:tcW w:w="2275" w:type="dxa"/>
            <w:tcBorders>
              <w:top w:val="single" w:sz="6" w:space="0" w:color="auto"/>
              <w:left w:val="single" w:sz="4" w:space="0" w:color="auto"/>
              <w:bottom w:val="single" w:sz="4" w:space="0" w:color="auto"/>
              <w:right w:val="single" w:sz="6" w:space="0" w:color="auto"/>
            </w:tcBorders>
          </w:tcPr>
          <w:p w14:paraId="56A31DFF"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6"/>
                <w:szCs w:val="24"/>
              </w:rPr>
            </w:pPr>
          </w:p>
        </w:tc>
        <w:tc>
          <w:tcPr>
            <w:tcW w:w="1519" w:type="dxa"/>
            <w:tcBorders>
              <w:top w:val="single" w:sz="6" w:space="0" w:color="auto"/>
              <w:left w:val="single" w:sz="6" w:space="0" w:color="auto"/>
              <w:bottom w:val="single" w:sz="4" w:space="0" w:color="auto"/>
              <w:right w:val="single" w:sz="6" w:space="0" w:color="auto"/>
            </w:tcBorders>
          </w:tcPr>
          <w:p w14:paraId="4AC2AEE8"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c>
          <w:tcPr>
            <w:tcW w:w="2835" w:type="dxa"/>
            <w:tcBorders>
              <w:top w:val="single" w:sz="6" w:space="0" w:color="auto"/>
              <w:left w:val="single" w:sz="6" w:space="0" w:color="auto"/>
              <w:bottom w:val="single" w:sz="4" w:space="0" w:color="auto"/>
              <w:right w:val="single" w:sz="6" w:space="0" w:color="auto"/>
            </w:tcBorders>
          </w:tcPr>
          <w:p w14:paraId="29BCCA02"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c>
          <w:tcPr>
            <w:tcW w:w="2693" w:type="dxa"/>
            <w:tcBorders>
              <w:top w:val="single" w:sz="6" w:space="0" w:color="auto"/>
              <w:left w:val="single" w:sz="6" w:space="0" w:color="auto"/>
              <w:bottom w:val="single" w:sz="4" w:space="0" w:color="auto"/>
              <w:right w:val="single" w:sz="4" w:space="0" w:color="auto"/>
            </w:tcBorders>
          </w:tcPr>
          <w:p w14:paraId="4A9E6C64"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p w14:paraId="3AB124FA"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sz w:val="26"/>
                <w:szCs w:val="24"/>
              </w:rPr>
            </w:pPr>
          </w:p>
        </w:tc>
      </w:tr>
    </w:tbl>
    <w:p w14:paraId="29646232" w14:textId="77777777" w:rsidR="003B4135" w:rsidRPr="003605A2" w:rsidRDefault="003B4135" w:rsidP="003B4135">
      <w:pPr>
        <w:tabs>
          <w:tab w:val="left" w:pos="284"/>
          <w:tab w:val="left" w:pos="426"/>
        </w:tabs>
        <w:spacing w:before="120"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7. Trình độ ngoại ngữ: </w:t>
      </w:r>
      <w:r w:rsidRPr="003605A2">
        <w:rPr>
          <w:rFonts w:ascii="Times New Roman" w:eastAsia="Times New Roman" w:hAnsi="Times New Roman"/>
          <w:i/>
          <w:sz w:val="28"/>
          <w:szCs w:val="28"/>
        </w:rPr>
        <w:t>(loại tiếng, trình độ)</w:t>
      </w:r>
    </w:p>
    <w:p w14:paraId="0B17D157"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8. Những công trình đã công bố: </w:t>
      </w:r>
    </w:p>
    <w:p w14:paraId="2BC69A6C" w14:textId="77777777" w:rsidR="003B4135" w:rsidRPr="003605A2" w:rsidRDefault="003B4135" w:rsidP="003B4135">
      <w:pPr>
        <w:tabs>
          <w:tab w:val="left" w:pos="284"/>
          <w:tab w:val="left" w:pos="426"/>
        </w:tabs>
        <w:spacing w:before="60" w:after="0" w:line="240" w:lineRule="auto"/>
        <w:ind w:firstLine="567"/>
        <w:jc w:val="both"/>
        <w:rPr>
          <w:rFonts w:ascii="Times New Roman" w:eastAsia="Times New Roman" w:hAnsi="Times New Roman"/>
          <w:i/>
          <w:sz w:val="28"/>
          <w:szCs w:val="28"/>
        </w:rPr>
      </w:pPr>
      <w:r w:rsidRPr="003605A2">
        <w:rPr>
          <w:rFonts w:ascii="Times New Roman" w:eastAsia="Times New Roman" w:hAnsi="Times New Roman"/>
          <w:i/>
          <w:sz w:val="28"/>
          <w:szCs w:val="28"/>
        </w:rPr>
        <w:t>(Ghi rõ các công trình, bài báo, báo cáo khoa học tiêu biểu đã công bố, nơi công bố, năm công bố, nhà xuất bản (nếu có)).</w:t>
      </w:r>
    </w:p>
    <w:p w14:paraId="7D1EF454" w14:textId="0EA67F63" w:rsidR="003B4135" w:rsidRPr="003605A2" w:rsidRDefault="003B4135" w:rsidP="003B4135">
      <w:pPr>
        <w:tabs>
          <w:tab w:val="left" w:pos="284"/>
          <w:tab w:val="left" w:pos="426"/>
        </w:tabs>
        <w:spacing w:before="6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Tôi cam đoan và chịu trách nhiệm về tính chính xác, trung thực của nội dung bản lý lịch khoa học, nếu sai tôi xin chịu trách nhiệm trước pháp luật. </w:t>
      </w:r>
    </w:p>
    <w:p w14:paraId="2471AC5D" w14:textId="37EE235D" w:rsidR="004D7EC1" w:rsidRPr="003605A2" w:rsidRDefault="004D7EC1" w:rsidP="003B4135">
      <w:pPr>
        <w:tabs>
          <w:tab w:val="left" w:pos="284"/>
          <w:tab w:val="left" w:pos="426"/>
        </w:tabs>
        <w:spacing w:before="60" w:after="0" w:line="240" w:lineRule="auto"/>
        <w:ind w:firstLine="567"/>
        <w:jc w:val="both"/>
        <w:rPr>
          <w:rFonts w:ascii="Times New Roman" w:eastAsia="Times New Roman" w:hAnsi="Times New Roman"/>
          <w:sz w:val="28"/>
          <w:szCs w:val="28"/>
        </w:rPr>
      </w:pPr>
    </w:p>
    <w:tbl>
      <w:tblPr>
        <w:tblW w:w="0" w:type="auto"/>
        <w:jc w:val="center"/>
        <w:tblLook w:val="04A0" w:firstRow="1" w:lastRow="0" w:firstColumn="1" w:lastColumn="0" w:noHBand="0" w:noVBand="1"/>
      </w:tblPr>
      <w:tblGrid>
        <w:gridCol w:w="5614"/>
        <w:gridCol w:w="3485"/>
      </w:tblGrid>
      <w:tr w:rsidR="003B4135" w:rsidRPr="003605A2" w14:paraId="5F6C6F33" w14:textId="77777777" w:rsidTr="004D7EC1">
        <w:trPr>
          <w:jc w:val="center"/>
        </w:trPr>
        <w:tc>
          <w:tcPr>
            <w:tcW w:w="5614" w:type="dxa"/>
            <w:hideMark/>
          </w:tcPr>
          <w:p w14:paraId="27902537"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sz w:val="24"/>
                <w:szCs w:val="24"/>
              </w:rPr>
            </w:pPr>
            <w:r w:rsidRPr="003605A2">
              <w:rPr>
                <w:rFonts w:ascii="Times New Roman" w:eastAsia="Times New Roman" w:hAnsi="Times New Roman"/>
                <w:b/>
                <w:sz w:val="24"/>
                <w:szCs w:val="24"/>
              </w:rPr>
              <w:t xml:space="preserve">XÁC NHẬN CỦA CƠ QUAN, TỔ CHỨC          QUYẾT ĐỊNH THÀNH LẬP HOẶC CƠ QUAN,      TỔ CHỨC QUẢN LÝ TRỰC TIẾP </w:t>
            </w:r>
            <w:r w:rsidRPr="003605A2">
              <w:rPr>
                <w:rFonts w:ascii="Times New Roman" w:eastAsia="Times New Roman" w:hAnsi="Times New Roman"/>
                <w:i/>
                <w:sz w:val="26"/>
                <w:szCs w:val="26"/>
              </w:rPr>
              <w:t>(nếu có)</w:t>
            </w:r>
            <w:r w:rsidRPr="003605A2">
              <w:rPr>
                <w:rFonts w:ascii="Times New Roman" w:eastAsia="Times New Roman" w:hAnsi="Times New Roman"/>
                <w:b/>
                <w:sz w:val="24"/>
                <w:szCs w:val="24"/>
              </w:rPr>
              <w:t xml:space="preserve">               VỀ NỘI DUNG CỦA BẢN LÝ LỊCH KHOA HỌC</w:t>
            </w:r>
          </w:p>
          <w:p w14:paraId="5FF07BA1"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sz w:val="28"/>
                <w:szCs w:val="28"/>
              </w:rPr>
            </w:pPr>
            <w:r w:rsidRPr="003605A2">
              <w:rPr>
                <w:rFonts w:ascii="Times New Roman" w:eastAsia="Times New Roman" w:hAnsi="Times New Roman"/>
                <w:i/>
                <w:sz w:val="28"/>
                <w:szCs w:val="28"/>
              </w:rPr>
              <w:t>(ký, ghi rõ họ, tên và đóng dấu)</w:t>
            </w:r>
          </w:p>
        </w:tc>
        <w:tc>
          <w:tcPr>
            <w:tcW w:w="3485" w:type="dxa"/>
            <w:hideMark/>
          </w:tcPr>
          <w:p w14:paraId="27C3C8B9"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i/>
                <w:sz w:val="26"/>
                <w:szCs w:val="26"/>
              </w:rPr>
            </w:pPr>
            <w:r w:rsidRPr="003605A2">
              <w:rPr>
                <w:rFonts w:ascii="Times New Roman" w:eastAsia="Times New Roman" w:hAnsi="Times New Roman"/>
                <w:i/>
                <w:sz w:val="26"/>
                <w:szCs w:val="26"/>
              </w:rPr>
              <w:t>. . . . , ngày     tháng     năm</w:t>
            </w:r>
          </w:p>
          <w:p w14:paraId="1CF83701"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NGƯỜI KHAI</w:t>
            </w:r>
          </w:p>
          <w:p w14:paraId="7962D40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i/>
                <w:sz w:val="28"/>
                <w:szCs w:val="28"/>
              </w:rPr>
            </w:pPr>
            <w:r w:rsidRPr="003605A2">
              <w:rPr>
                <w:rFonts w:ascii="Times New Roman" w:eastAsia="Times New Roman" w:hAnsi="Times New Roman"/>
                <w:i/>
                <w:sz w:val="26"/>
                <w:szCs w:val="26"/>
              </w:rPr>
              <w:t>(ký và ghi rõ họ, tên)</w:t>
            </w:r>
          </w:p>
        </w:tc>
      </w:tr>
    </w:tbl>
    <w:p w14:paraId="5DF2D7F5" w14:textId="77777777" w:rsidR="003B4135" w:rsidRPr="003605A2" w:rsidRDefault="003B4135" w:rsidP="003B4135">
      <w:pPr>
        <w:tabs>
          <w:tab w:val="left" w:pos="284"/>
          <w:tab w:val="left" w:pos="426"/>
        </w:tabs>
        <w:spacing w:after="0" w:line="240" w:lineRule="auto"/>
        <w:ind w:right="23"/>
        <w:rPr>
          <w:rFonts w:ascii="Times New Roman" w:eastAsia="Times New Roman" w:hAnsi="Times New Roman"/>
          <w:sz w:val="28"/>
          <w:szCs w:val="28"/>
        </w:rPr>
      </w:pPr>
    </w:p>
    <w:p w14:paraId="59F2797F" w14:textId="77777777" w:rsidR="000B3E8D" w:rsidRPr="003605A2" w:rsidRDefault="000B3E8D">
      <w:pPr>
        <w:spacing w:after="0" w:line="240" w:lineRule="auto"/>
        <w:jc w:val="both"/>
        <w:rPr>
          <w:rFonts w:ascii="Times New Roman" w:eastAsia="Times New Roman" w:hAnsi="Times New Roman"/>
          <w:b/>
          <w:bCs/>
          <w:sz w:val="24"/>
          <w:szCs w:val="24"/>
        </w:rPr>
      </w:pPr>
      <w:r w:rsidRPr="003605A2">
        <w:rPr>
          <w:rFonts w:ascii="Times New Roman" w:eastAsia="Times New Roman" w:hAnsi="Times New Roman"/>
          <w:b/>
          <w:bCs/>
          <w:sz w:val="24"/>
          <w:szCs w:val="24"/>
        </w:rPr>
        <w:br w:type="page"/>
      </w:r>
    </w:p>
    <w:p w14:paraId="37F3D0DF" w14:textId="2E7858C6"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lastRenderedPageBreak/>
        <w:t>Mẫu 13</w:t>
      </w:r>
    </w:p>
    <w:p w14:paraId="1FA0C7F7"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tbl>
      <w:tblPr>
        <w:tblW w:w="9754" w:type="dxa"/>
        <w:tblInd w:w="-34" w:type="dxa"/>
        <w:tblLook w:val="04A0" w:firstRow="1" w:lastRow="0" w:firstColumn="1" w:lastColumn="0" w:noHBand="0" w:noVBand="1"/>
      </w:tblPr>
      <w:tblGrid>
        <w:gridCol w:w="4395"/>
        <w:gridCol w:w="5359"/>
      </w:tblGrid>
      <w:tr w:rsidR="00F713F4" w:rsidRPr="003605A2" w14:paraId="0B03D110" w14:textId="77777777" w:rsidTr="003B4135">
        <w:trPr>
          <w:trHeight w:val="241"/>
        </w:trPr>
        <w:tc>
          <w:tcPr>
            <w:tcW w:w="4395" w:type="dxa"/>
            <w:hideMark/>
          </w:tcPr>
          <w:p w14:paraId="7624171C" w14:textId="77777777" w:rsidR="003B4135" w:rsidRPr="003605A2" w:rsidRDefault="003B4135" w:rsidP="003B4135">
            <w:pPr>
              <w:tabs>
                <w:tab w:val="left" w:pos="-32"/>
                <w:tab w:val="left" w:pos="0"/>
              </w:tabs>
              <w:spacing w:before="60" w:after="0" w:line="240" w:lineRule="auto"/>
              <w:jc w:val="center"/>
              <w:rPr>
                <w:rFonts w:ascii="Times New Roman" w:eastAsia="Times New Roman" w:hAnsi="Times New Roman"/>
                <w:bCs/>
                <w:sz w:val="24"/>
                <w:szCs w:val="24"/>
              </w:rPr>
            </w:pPr>
            <w:r w:rsidRPr="003605A2">
              <w:rPr>
                <w:rFonts w:ascii="Times New Roman" w:eastAsia="Times New Roman" w:hAnsi="Times New Roman"/>
                <w:bCs/>
                <w:sz w:val="24"/>
                <w:szCs w:val="24"/>
              </w:rPr>
              <w:t xml:space="preserve">  TÊN CƠ QUAN CHỦ QUẢN </w:t>
            </w:r>
            <w:r w:rsidRPr="003605A2">
              <w:rPr>
                <w:rFonts w:ascii="Times New Roman" w:eastAsia="Times New Roman" w:hAnsi="Times New Roman"/>
                <w:bCs/>
                <w:i/>
                <w:sz w:val="24"/>
                <w:szCs w:val="24"/>
              </w:rPr>
              <w:t>(nếu có)</w:t>
            </w:r>
          </w:p>
        </w:tc>
        <w:tc>
          <w:tcPr>
            <w:tcW w:w="5359" w:type="dxa"/>
            <w:hideMark/>
          </w:tcPr>
          <w:p w14:paraId="619778D8" w14:textId="77777777" w:rsidR="003B4135" w:rsidRPr="003605A2" w:rsidRDefault="003B4135" w:rsidP="003B4135">
            <w:pPr>
              <w:tabs>
                <w:tab w:val="left" w:pos="284"/>
                <w:tab w:val="left" w:pos="426"/>
              </w:tabs>
              <w:spacing w:before="60" w:after="0" w:line="240" w:lineRule="auto"/>
              <w:ind w:left="-108" w:firstLine="45"/>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CỘNG HÒA XÃ HỘI CHỦ NGHĨA VIỆT NAM</w:t>
            </w:r>
          </w:p>
        </w:tc>
      </w:tr>
      <w:tr w:rsidR="00F713F4" w:rsidRPr="003605A2" w14:paraId="558E6F34" w14:textId="77777777" w:rsidTr="003B4135">
        <w:trPr>
          <w:trHeight w:val="524"/>
        </w:trPr>
        <w:tc>
          <w:tcPr>
            <w:tcW w:w="4395" w:type="dxa"/>
            <w:hideMark/>
          </w:tcPr>
          <w:p w14:paraId="2C77F714" w14:textId="77777777" w:rsidR="003B4135" w:rsidRPr="003605A2" w:rsidRDefault="003B4135" w:rsidP="003B4135">
            <w:pPr>
              <w:tabs>
                <w:tab w:val="left" w:pos="-32"/>
                <w:tab w:val="left" w:pos="0"/>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 xml:space="preserve">TÊN TỔ CHỨC KH&amp;CN/                VĂN PHÒNG ĐẠI DIỆN/CHI NHÁNH </w:t>
            </w:r>
          </w:p>
          <w:p w14:paraId="114E90D0" w14:textId="77777777" w:rsidR="003B4135" w:rsidRPr="003605A2" w:rsidRDefault="0038094E" w:rsidP="003B4135">
            <w:pPr>
              <w:tabs>
                <w:tab w:val="left" w:pos="-32"/>
                <w:tab w:val="left" w:pos="0"/>
              </w:tabs>
              <w:spacing w:after="0" w:line="240" w:lineRule="auto"/>
              <w:rPr>
                <w:rFonts w:ascii="Times New Roman" w:eastAsia="Times New Roman" w:hAnsi="Times New Roman"/>
                <w:i/>
                <w:sz w:val="24"/>
                <w:szCs w:val="24"/>
              </w:rPr>
            </w:pPr>
            <w:r w:rsidRPr="003605A2">
              <w:rPr>
                <w:noProof/>
                <w:lang w:val="en-US"/>
              </w:rPr>
              <mc:AlternateContent>
                <mc:Choice Requires="wps">
                  <w:drawing>
                    <wp:anchor distT="4294967294" distB="4294967294" distL="114300" distR="114300" simplePos="0" relativeHeight="251685376" behindDoc="0" locked="0" layoutInCell="1" allowOverlap="1" wp14:anchorId="55E2DDB5" wp14:editId="55D55E9B">
                      <wp:simplePos x="0" y="0"/>
                      <wp:positionH relativeFrom="column">
                        <wp:posOffset>788670</wp:posOffset>
                      </wp:positionH>
                      <wp:positionV relativeFrom="paragraph">
                        <wp:posOffset>83819</wp:posOffset>
                      </wp:positionV>
                      <wp:extent cx="1009650" cy="0"/>
                      <wp:effectExtent l="0" t="0" r="19050" b="19050"/>
                      <wp:wrapNone/>
                      <wp:docPr id="14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468F53B" id="Straight Connector 2" o:spid="_x0000_s1026" style="position:absolute;z-index:2516853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2.1pt,6.6pt" to="141.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"/>
                  </w:pict>
                </mc:Fallback>
              </mc:AlternateContent>
            </w:r>
          </w:p>
        </w:tc>
        <w:tc>
          <w:tcPr>
            <w:tcW w:w="5359" w:type="dxa"/>
            <w:hideMark/>
          </w:tcPr>
          <w:p w14:paraId="0E16272D"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Độc lập - Tự do - Hạnh phúc</w:t>
            </w:r>
          </w:p>
          <w:p w14:paraId="02E991E3" w14:textId="77777777" w:rsidR="003B4135" w:rsidRPr="003605A2" w:rsidRDefault="0038094E" w:rsidP="003B4135">
            <w:pPr>
              <w:tabs>
                <w:tab w:val="left" w:pos="284"/>
                <w:tab w:val="left" w:pos="426"/>
              </w:tabs>
              <w:spacing w:after="0" w:line="240" w:lineRule="auto"/>
              <w:jc w:val="center"/>
              <w:rPr>
                <w:rFonts w:ascii="Times New Roman" w:eastAsia="Times New Roman" w:hAnsi="Times New Roman"/>
                <w:sz w:val="24"/>
                <w:szCs w:val="24"/>
              </w:rPr>
            </w:pPr>
            <w:r w:rsidRPr="003605A2">
              <w:rPr>
                <w:noProof/>
                <w:lang w:val="en-US"/>
              </w:rPr>
              <mc:AlternateContent>
                <mc:Choice Requires="wps">
                  <w:drawing>
                    <wp:anchor distT="4294967294" distB="4294967294" distL="114300" distR="114300" simplePos="0" relativeHeight="251686400" behindDoc="0" locked="0" layoutInCell="1" allowOverlap="1" wp14:anchorId="3B03A38F" wp14:editId="759B34AD">
                      <wp:simplePos x="0" y="0"/>
                      <wp:positionH relativeFrom="column">
                        <wp:posOffset>645795</wp:posOffset>
                      </wp:positionH>
                      <wp:positionV relativeFrom="paragraph">
                        <wp:posOffset>38734</wp:posOffset>
                      </wp:positionV>
                      <wp:extent cx="1962785" cy="0"/>
                      <wp:effectExtent l="0" t="0" r="18415" b="19050"/>
                      <wp:wrapNone/>
                      <wp:docPr id="14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4694AA7" id="Straight Connector 3" o:spid="_x0000_s1026" style="position:absolute;z-index:2516864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0.85pt,3.05pt" to="205.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"/>
                  </w:pict>
                </mc:Fallback>
              </mc:AlternateContent>
            </w:r>
          </w:p>
        </w:tc>
      </w:tr>
    </w:tbl>
    <w:p w14:paraId="544D1182"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Cs/>
          <w:i/>
          <w:sz w:val="28"/>
          <w:szCs w:val="28"/>
        </w:rPr>
      </w:pPr>
      <w:r w:rsidRPr="003605A2">
        <w:rPr>
          <w:rFonts w:ascii="Times New Roman" w:eastAsia="Times New Roman" w:hAnsi="Times New Roman"/>
          <w:bCs/>
          <w:i/>
          <w:sz w:val="28"/>
          <w:szCs w:val="28"/>
        </w:rPr>
        <w:t xml:space="preserve">                                                          . . . . . , ngày     tháng     năm</w:t>
      </w:r>
    </w:p>
    <w:p w14:paraId="2BA57D1F"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06BDE063"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ĐƠN ĐỀ NGHỊ THAY ĐỔI, BỔ SUNG, CẤP LẠI</w:t>
      </w:r>
    </w:p>
    <w:p w14:paraId="3D55EC70"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6"/>
          <w:szCs w:val="26"/>
        </w:rPr>
      </w:pPr>
      <w:r w:rsidRPr="003605A2">
        <w:rPr>
          <w:rFonts w:ascii="Times New Roman" w:eastAsia="Times New Roman" w:hAnsi="Times New Roman"/>
          <w:b/>
          <w:bCs/>
          <w:sz w:val="26"/>
          <w:szCs w:val="26"/>
        </w:rPr>
        <w:t>GIẤY CHỨNG NHẬN/GIẤY CHỨNG NHẬN HOẠT ĐỘNG</w:t>
      </w:r>
      <w:r w:rsidRPr="003605A2">
        <w:rPr>
          <w:rFonts w:ascii="Times New Roman" w:eastAsia="Times New Roman" w:hAnsi="Times New Roman"/>
          <w:b/>
          <w:bCs/>
          <w:i/>
          <w:sz w:val="26"/>
          <w:szCs w:val="26"/>
          <w:vertAlign w:val="superscript"/>
        </w:rPr>
        <w:t>(1)</w:t>
      </w:r>
    </w:p>
    <w:p w14:paraId="245C608D"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06F0CF3A"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r w:rsidRPr="003605A2">
        <w:rPr>
          <w:rFonts w:ascii="Times New Roman" w:eastAsia="Times New Roman" w:hAnsi="Times New Roman"/>
          <w:bCs/>
          <w:sz w:val="28"/>
          <w:szCs w:val="28"/>
        </w:rPr>
        <w:t xml:space="preserve">Kính gửi: Bộ Khoa học và Công nghệ/Sở Khoa học và Công nghệ tỉnh/tp … </w:t>
      </w:r>
    </w:p>
    <w:p w14:paraId="5F4A9AEB"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p>
    <w:p w14:paraId="4C2601B6" w14:textId="77777777" w:rsidR="003B4135" w:rsidRPr="003605A2" w:rsidRDefault="003B4135" w:rsidP="00790930">
      <w:pPr>
        <w:numPr>
          <w:ilvl w:val="0"/>
          <w:numId w:val="35"/>
        </w:numPr>
        <w:tabs>
          <w:tab w:val="left" w:pos="284"/>
        </w:tabs>
        <w:spacing w:before="60" w:after="0" w:line="240" w:lineRule="auto"/>
        <w:ind w:left="0" w:firstLine="0"/>
        <w:contextualSpacing/>
        <w:jc w:val="both"/>
        <w:rPr>
          <w:rFonts w:ascii="Times New Roman" w:eastAsia="Times New Roman" w:hAnsi="Times New Roman"/>
          <w:szCs w:val="28"/>
        </w:rPr>
      </w:pPr>
      <w:r w:rsidRPr="003605A2">
        <w:rPr>
          <w:rFonts w:ascii="Times New Roman" w:eastAsia="Times New Roman" w:hAnsi="Times New Roman"/>
          <w:b/>
          <w:bCs/>
          <w:szCs w:val="28"/>
        </w:rPr>
        <w:t>Tên tổ chức khoa học và công nghệ/Tên văn phòng đại diện/chi nhánh:</w:t>
      </w:r>
    </w:p>
    <w:p w14:paraId="691C82E0"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i/>
          <w:sz w:val="28"/>
          <w:szCs w:val="28"/>
        </w:rPr>
      </w:pPr>
      <w:r w:rsidRPr="003605A2">
        <w:rPr>
          <w:rFonts w:ascii="Times New Roman" w:eastAsia="Times New Roman" w:hAnsi="Times New Roman"/>
          <w:bCs/>
          <w:i/>
          <w:sz w:val="28"/>
          <w:szCs w:val="28"/>
        </w:rPr>
        <w:t xml:space="preserve">    (Ghi tên đầy đủ bằng tiếng Việt, tiếng nước ngoài; tên viết tắt bằng tiếng Việt, tiếng nước ngoài (nếu có)).</w:t>
      </w:r>
    </w:p>
    <w:p w14:paraId="05D5AA76"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2.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
          <w:bCs/>
          <w:sz w:val="28"/>
          <w:szCs w:val="28"/>
        </w:rPr>
        <w:t xml:space="preserve">: </w:t>
      </w:r>
    </w:p>
    <w:p w14:paraId="70F93799" w14:textId="77777777" w:rsidR="003B4135" w:rsidRPr="003605A2" w:rsidRDefault="003B4135" w:rsidP="003B4135">
      <w:pPr>
        <w:tabs>
          <w:tab w:val="left" w:pos="284"/>
          <w:tab w:val="left" w:pos="426"/>
        </w:tabs>
        <w:spacing w:before="60" w:after="0" w:line="240" w:lineRule="auto"/>
        <w:jc w:val="both"/>
        <w:rPr>
          <w:rFonts w:ascii="Times New Roman" w:hAnsi="Times New Roman"/>
          <w:sz w:val="28"/>
          <w:szCs w:val="28"/>
        </w:rPr>
      </w:pPr>
      <w:r w:rsidRPr="003605A2">
        <w:rPr>
          <w:rFonts w:ascii="Times New Roman" w:hAnsi="Times New Roman"/>
          <w:sz w:val="28"/>
          <w:szCs w:val="28"/>
        </w:rPr>
        <w:t xml:space="preserve">    Số:                                       do:                     cấp ngày: </w:t>
      </w:r>
      <w:r w:rsidRPr="003605A2">
        <w:rPr>
          <w:rFonts w:ascii="Times New Roman" w:eastAsia="Times New Roman" w:hAnsi="Times New Roman"/>
          <w:bCs/>
          <w:sz w:val="28"/>
          <w:szCs w:val="28"/>
        </w:rPr>
        <w:tab/>
      </w:r>
    </w:p>
    <w:p w14:paraId="23D6D468"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3. Trụ sở chính của tổ chức/trụ sở văn phòng đại diện/chi nhánh:</w:t>
      </w:r>
    </w:p>
    <w:p w14:paraId="039F5BF2"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Địa chỉ:</w:t>
      </w:r>
    </w:p>
    <w:p w14:paraId="1397154E"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xml:space="preserve">Điện thoại:                                         </w:t>
      </w:r>
      <w:r w:rsidRPr="003605A2">
        <w:rPr>
          <w:rFonts w:ascii="Times New Roman" w:eastAsia="Times New Roman" w:hAnsi="Times New Roman"/>
          <w:bCs/>
          <w:sz w:val="28"/>
          <w:szCs w:val="28"/>
        </w:rPr>
        <w:tab/>
        <w:t>Email:</w:t>
      </w:r>
    </w:p>
    <w:p w14:paraId="26190244" w14:textId="77777777" w:rsidR="003B4135" w:rsidRPr="003605A2" w:rsidRDefault="003B4135" w:rsidP="003B4135">
      <w:pPr>
        <w:tabs>
          <w:tab w:val="left" w:pos="284"/>
          <w:tab w:val="left" w:pos="426"/>
        </w:tabs>
        <w:spacing w:before="60" w:after="0" w:line="240" w:lineRule="auto"/>
        <w:rPr>
          <w:rFonts w:ascii="Times New Roman" w:hAnsi="Times New Roman"/>
          <w:b/>
          <w:sz w:val="28"/>
          <w:szCs w:val="28"/>
        </w:rPr>
      </w:pPr>
      <w:r w:rsidRPr="003605A2">
        <w:rPr>
          <w:rFonts w:ascii="Times New Roman" w:hAnsi="Times New Roman"/>
          <w:b/>
          <w:sz w:val="28"/>
          <w:szCs w:val="28"/>
        </w:rPr>
        <w:t xml:space="preserve">4. Đề nghị được thay đổi, bổ sung, cấp lại </w:t>
      </w:r>
      <w:r w:rsidRPr="003605A2">
        <w:rPr>
          <w:rFonts w:ascii="Times New Roman" w:eastAsia="Times New Roman" w:hAnsi="Times New Roman"/>
          <w:b/>
          <w:bCs/>
          <w:sz w:val="28"/>
          <w:szCs w:val="28"/>
        </w:rPr>
        <w:t>Giấy chứng nhận/Giấy chứng nhận hoạt động</w:t>
      </w:r>
      <w:r w:rsidRPr="003605A2">
        <w:rPr>
          <w:rFonts w:ascii="Times New Roman" w:eastAsia="Times New Roman" w:hAnsi="Times New Roman"/>
          <w:b/>
          <w:bCs/>
          <w:i/>
          <w:sz w:val="28"/>
          <w:szCs w:val="28"/>
          <w:vertAlign w:val="superscript"/>
        </w:rPr>
        <w:t xml:space="preserve">(1) </w:t>
      </w:r>
      <w:r w:rsidRPr="003605A2">
        <w:rPr>
          <w:rFonts w:ascii="Times New Roman" w:hAnsi="Times New Roman"/>
          <w:b/>
          <w:sz w:val="28"/>
          <w:szCs w:val="28"/>
        </w:rPr>
        <w:t>:</w:t>
      </w:r>
    </w:p>
    <w:p w14:paraId="2878B5A2" w14:textId="77777777" w:rsidR="003B4135" w:rsidRPr="003605A2" w:rsidRDefault="003B4135" w:rsidP="003B4135">
      <w:pPr>
        <w:tabs>
          <w:tab w:val="left" w:pos="9072"/>
        </w:tabs>
        <w:spacing w:before="60" w:after="0" w:line="240" w:lineRule="auto"/>
        <w:jc w:val="both"/>
        <w:rPr>
          <w:rFonts w:ascii="Times New Roman" w:eastAsia="Times New Roman" w:hAnsi="Times New Roman"/>
          <w:bCs/>
          <w:i/>
          <w:sz w:val="28"/>
          <w:szCs w:val="28"/>
        </w:rPr>
      </w:pPr>
      <w:r w:rsidRPr="003605A2">
        <w:rPr>
          <w:rFonts w:ascii="Times New Roman" w:eastAsia="Times New Roman" w:hAnsi="Times New Roman"/>
          <w:bCs/>
          <w:i/>
          <w:sz w:val="28"/>
          <w:szCs w:val="28"/>
        </w:rPr>
        <w:t>(Tổ chức khoa học và công nghệ/văn phòng đại diện/chi nhánh liệt kê một hoặc một số nội dung đề nghị thay đổi, bổ sung hoặc lí do đề nghị cấp lại Giấy chứng nhận/Giấy chứng nhận hoạt động).</w:t>
      </w:r>
    </w:p>
    <w:p w14:paraId="39DCD3E8" w14:textId="77777777" w:rsidR="003B4135" w:rsidRPr="003605A2" w:rsidRDefault="003B4135" w:rsidP="003B4135">
      <w:pPr>
        <w:tabs>
          <w:tab w:val="left" w:pos="9072"/>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5. Cam kết:</w:t>
      </w:r>
    </w:p>
    <w:p w14:paraId="67BA2CC4" w14:textId="77777777" w:rsidR="003B4135" w:rsidRPr="003605A2" w:rsidRDefault="003B4135" w:rsidP="003B4135">
      <w:pPr>
        <w:tabs>
          <w:tab w:val="left" w:pos="9072"/>
        </w:tabs>
        <w:spacing w:before="60" w:after="0" w:line="240" w:lineRule="auto"/>
        <w:ind w:firstLine="360"/>
        <w:jc w:val="both"/>
        <w:rPr>
          <w:rFonts w:ascii="Times New Roman" w:eastAsia="Times New Roman" w:hAnsi="Times New Roman"/>
          <w:bCs/>
          <w:sz w:val="28"/>
          <w:szCs w:val="28"/>
        </w:rPr>
      </w:pPr>
      <w:r w:rsidRPr="003605A2">
        <w:rPr>
          <w:rFonts w:ascii="Times New Roman" w:eastAsia="Times New Roman" w:hAnsi="Times New Roman"/>
          <w:bCs/>
          <w:sz w:val="28"/>
          <w:szCs w:val="28"/>
        </w:rPr>
        <w:t>- Chịu trách nhiệm về tính chính xác, trung thực của Đơn đề nghị này và các tài liệu kèm theo.</w:t>
      </w:r>
    </w:p>
    <w:p w14:paraId="6C5451F6"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Hoạt động theo đúng nội dung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Cs/>
          <w:sz w:val="28"/>
          <w:szCs w:val="28"/>
        </w:rPr>
        <w:t xml:space="preserve"> được cấp, đúng quy định của pháp luật.</w:t>
      </w:r>
    </w:p>
    <w:tbl>
      <w:tblPr>
        <w:tblW w:w="0" w:type="auto"/>
        <w:tblInd w:w="3227" w:type="dxa"/>
        <w:tblLook w:val="04A0" w:firstRow="1" w:lastRow="0" w:firstColumn="1" w:lastColumn="0" w:noHBand="0" w:noVBand="1"/>
      </w:tblPr>
      <w:tblGrid>
        <w:gridCol w:w="5989"/>
      </w:tblGrid>
      <w:tr w:rsidR="00F713F4" w:rsidRPr="003605A2" w14:paraId="7264CB28" w14:textId="77777777" w:rsidTr="003B4135">
        <w:trPr>
          <w:trHeight w:val="1243"/>
        </w:trPr>
        <w:tc>
          <w:tcPr>
            <w:tcW w:w="6237" w:type="dxa"/>
            <w:hideMark/>
          </w:tcPr>
          <w:p w14:paraId="79D946BF"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NGƯỜI ĐẠI DIỆN CỦA TỔ CHỨC/NGƯỜI ĐỨNG ĐẦU VĂN PHÒNG ĐẠI DIỆN/CHI NHÁNH</w:t>
            </w:r>
          </w:p>
          <w:p w14:paraId="1F7BFB4F"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8"/>
                <w:szCs w:val="28"/>
              </w:rPr>
            </w:pPr>
            <w:r w:rsidRPr="003605A2">
              <w:rPr>
                <w:rFonts w:ascii="Times New Roman" w:eastAsia="Times New Roman" w:hAnsi="Times New Roman"/>
                <w:i/>
                <w:sz w:val="28"/>
                <w:szCs w:val="28"/>
              </w:rPr>
              <w:t xml:space="preserve"> (ký, ghi rõ họ, tên và đóng dấu)</w:t>
            </w:r>
          </w:p>
        </w:tc>
      </w:tr>
      <w:tr w:rsidR="00F713F4" w:rsidRPr="003605A2" w14:paraId="6F36701D" w14:textId="77777777" w:rsidTr="003B4135">
        <w:trPr>
          <w:trHeight w:val="80"/>
        </w:trPr>
        <w:tc>
          <w:tcPr>
            <w:tcW w:w="6237" w:type="dxa"/>
          </w:tcPr>
          <w:p w14:paraId="1FD2A5FC" w14:textId="77777777" w:rsidR="003B4135" w:rsidRPr="003605A2" w:rsidRDefault="003B4135" w:rsidP="003B4135">
            <w:pPr>
              <w:tabs>
                <w:tab w:val="left" w:pos="284"/>
                <w:tab w:val="left" w:pos="426"/>
              </w:tabs>
              <w:spacing w:after="0" w:line="240" w:lineRule="auto"/>
              <w:rPr>
                <w:rFonts w:ascii="Times New Roman" w:eastAsia="Times New Roman" w:hAnsi="Times New Roman"/>
                <w:b/>
                <w:bCs/>
                <w:sz w:val="26"/>
                <w:szCs w:val="26"/>
              </w:rPr>
            </w:pPr>
          </w:p>
        </w:tc>
      </w:tr>
    </w:tbl>
    <w:p w14:paraId="1677F1E3" w14:textId="77777777" w:rsidR="003B4135" w:rsidRPr="003605A2" w:rsidRDefault="003B4135" w:rsidP="00790930">
      <w:pPr>
        <w:numPr>
          <w:ilvl w:val="0"/>
          <w:numId w:val="36"/>
        </w:numPr>
        <w:tabs>
          <w:tab w:val="left" w:pos="284"/>
        </w:tabs>
        <w:spacing w:after="0" w:line="240" w:lineRule="exact"/>
        <w:ind w:left="0" w:firstLine="0"/>
        <w:jc w:val="both"/>
        <w:rPr>
          <w:rFonts w:ascii="Times New Roman" w:eastAsia="Times New Roman" w:hAnsi="Times New Roman"/>
          <w:bCs/>
          <w:i/>
          <w:sz w:val="24"/>
          <w:szCs w:val="24"/>
        </w:rPr>
      </w:pPr>
      <w:r w:rsidRPr="003605A2">
        <w:rPr>
          <w:rFonts w:ascii="Times New Roman" w:hAnsi="Times New Roman"/>
          <w:i/>
          <w:sz w:val="24"/>
          <w:szCs w:val="24"/>
        </w:rPr>
        <w:t>Ghi “</w:t>
      </w:r>
      <w:r w:rsidRPr="003605A2">
        <w:rPr>
          <w:rFonts w:ascii="Times New Roman" w:eastAsia="Times New Roman" w:hAnsi="Times New Roman"/>
          <w:bCs/>
          <w:i/>
          <w:sz w:val="24"/>
          <w:szCs w:val="24"/>
        </w:rPr>
        <w:t>Giấy chứng nhận</w:t>
      </w:r>
      <w:r w:rsidRPr="003605A2">
        <w:rPr>
          <w:rFonts w:ascii="Times New Roman" w:hAnsi="Times New Roman"/>
          <w:i/>
          <w:sz w:val="24"/>
          <w:szCs w:val="24"/>
        </w:rPr>
        <w:t>”đối với tổ chức khoa học và công nghệ; ghi “</w:t>
      </w:r>
      <w:r w:rsidRPr="003605A2">
        <w:rPr>
          <w:rFonts w:ascii="Times New Roman" w:eastAsia="Times New Roman" w:hAnsi="Times New Roman"/>
          <w:bCs/>
          <w:i/>
          <w:sz w:val="24"/>
          <w:szCs w:val="24"/>
        </w:rPr>
        <w:t>Giấy chứng nhận hoạt động” đối với văn phòng đại diện/chi nhánh.</w:t>
      </w:r>
    </w:p>
    <w:p w14:paraId="128753EE" w14:textId="77777777" w:rsidR="003B4135" w:rsidRPr="003605A2" w:rsidRDefault="003B4135" w:rsidP="003B4135">
      <w:pPr>
        <w:spacing w:before="120" w:after="120" w:line="240" w:lineRule="auto"/>
        <w:ind w:firstLine="567"/>
        <w:jc w:val="both"/>
        <w:rPr>
          <w:rFonts w:ascii="Times New Roman" w:hAnsi="Times New Roman"/>
          <w:b/>
          <w:sz w:val="28"/>
          <w:szCs w:val="28"/>
        </w:rPr>
      </w:pPr>
    </w:p>
    <w:p w14:paraId="1408BE47" w14:textId="77777777" w:rsidR="000B3E8D" w:rsidRPr="003605A2" w:rsidRDefault="000B3E8D">
      <w:pPr>
        <w:spacing w:after="0" w:line="240" w:lineRule="auto"/>
        <w:jc w:val="both"/>
        <w:rPr>
          <w:rFonts w:ascii="Times New Roman" w:eastAsia="Times New Roman" w:hAnsi="Times New Roman"/>
          <w:b/>
          <w:sz w:val="28"/>
          <w:szCs w:val="28"/>
        </w:rPr>
      </w:pPr>
      <w:r w:rsidRPr="003605A2">
        <w:rPr>
          <w:rFonts w:ascii="Times New Roman" w:eastAsia="Times New Roman" w:hAnsi="Times New Roman"/>
          <w:b/>
          <w:sz w:val="28"/>
          <w:szCs w:val="28"/>
        </w:rPr>
        <w:br w:type="page"/>
      </w:r>
    </w:p>
    <w:p w14:paraId="0BC1553C" w14:textId="67CC0872" w:rsidR="00F8695A" w:rsidRPr="003605A2" w:rsidRDefault="003B4135" w:rsidP="00CE1E76">
      <w:pPr>
        <w:spacing w:before="120" w:after="120" w:line="360" w:lineRule="exact"/>
        <w:ind w:firstLine="720"/>
        <w:jc w:val="both"/>
        <w:rPr>
          <w:rFonts w:ascii="Times New Roman" w:eastAsia="Times New Roman" w:hAnsi="Times New Roman"/>
          <w:b/>
          <w:sz w:val="28"/>
          <w:szCs w:val="28"/>
        </w:rPr>
      </w:pPr>
      <w:r w:rsidRPr="003605A2">
        <w:rPr>
          <w:rFonts w:ascii="Times New Roman" w:eastAsia="Times New Roman" w:hAnsi="Times New Roman"/>
          <w:b/>
          <w:sz w:val="28"/>
          <w:szCs w:val="28"/>
        </w:rPr>
        <w:lastRenderedPageBreak/>
        <w:t>1</w:t>
      </w:r>
      <w:r w:rsidR="00A730F4" w:rsidRPr="003605A2">
        <w:rPr>
          <w:rFonts w:ascii="Times New Roman" w:eastAsia="Times New Roman" w:hAnsi="Times New Roman"/>
          <w:b/>
          <w:sz w:val="28"/>
          <w:szCs w:val="28"/>
          <w:lang w:val="en-US"/>
        </w:rPr>
        <w:t>7</w:t>
      </w:r>
      <w:r w:rsidRPr="003605A2">
        <w:rPr>
          <w:rFonts w:ascii="Times New Roman" w:eastAsia="Times New Roman" w:hAnsi="Times New Roman"/>
          <w:b/>
          <w:sz w:val="28"/>
          <w:szCs w:val="28"/>
        </w:rPr>
        <w:t xml:space="preserve">. </w:t>
      </w:r>
      <w:r w:rsidR="00F56566" w:rsidRPr="003605A2">
        <w:rPr>
          <w:rFonts w:ascii="Times New Roman" w:eastAsia="Times New Roman" w:hAnsi="Times New Roman"/>
          <w:b/>
          <w:sz w:val="28"/>
          <w:szCs w:val="28"/>
        </w:rPr>
        <w:t>C</w:t>
      </w:r>
      <w:r w:rsidR="00F8695A" w:rsidRPr="003605A2">
        <w:rPr>
          <w:rFonts w:ascii="Times New Roman" w:eastAsia="Times New Roman" w:hAnsi="Times New Roman"/>
          <w:b/>
          <w:sz w:val="28"/>
          <w:szCs w:val="28"/>
        </w:rPr>
        <w:t xml:space="preserve">ấp lại Giấy chứng nhận hoạt động cho văn phòng đại diện, chi nhánh của tổ chức khoa học và công nghệ. </w:t>
      </w:r>
      <w:r w:rsidR="00486371" w:rsidRPr="003605A2">
        <w:rPr>
          <w:rFonts w:ascii="Times New Roman" w:hAnsi="Times New Roman"/>
          <w:b/>
          <w:sz w:val="28"/>
          <w:szCs w:val="28"/>
        </w:rPr>
        <w:t>Mã số TTHC</w:t>
      </w:r>
      <w:r w:rsidR="00F8695A" w:rsidRPr="003605A2">
        <w:rPr>
          <w:rFonts w:ascii="Times New Roman" w:eastAsia="Times New Roman" w:hAnsi="Times New Roman"/>
          <w:b/>
          <w:sz w:val="28"/>
          <w:szCs w:val="28"/>
        </w:rPr>
        <w:t>: 1.001693</w:t>
      </w:r>
    </w:p>
    <w:p w14:paraId="12EF84F0" w14:textId="77777777" w:rsidR="00F8695A" w:rsidRPr="003605A2" w:rsidRDefault="00FF0FFB" w:rsidP="00CE1E76">
      <w:pPr>
        <w:spacing w:before="120" w:after="120" w:line="360" w:lineRule="exact"/>
        <w:ind w:firstLine="720"/>
        <w:jc w:val="both"/>
        <w:rPr>
          <w:rFonts w:ascii="Times New Roman" w:eastAsia="Times New Roman" w:hAnsi="Times New Roman"/>
          <w:b/>
          <w:sz w:val="28"/>
          <w:szCs w:val="28"/>
        </w:rPr>
      </w:pPr>
      <w:r w:rsidRPr="003605A2">
        <w:rPr>
          <w:rFonts w:ascii="Times New Roman" w:eastAsia="Times New Roman" w:hAnsi="Times New Roman"/>
          <w:b/>
          <w:sz w:val="28"/>
          <w:szCs w:val="28"/>
        </w:rPr>
        <w:t>a) Trình tự thực hiện</w:t>
      </w:r>
      <w:r w:rsidR="00F8695A" w:rsidRPr="003605A2">
        <w:rPr>
          <w:rFonts w:ascii="Times New Roman" w:eastAsia="Times New Roman" w:hAnsi="Times New Roman"/>
          <w:b/>
          <w:sz w:val="28"/>
          <w:szCs w:val="28"/>
        </w:rPr>
        <w:t xml:space="preserve">: </w:t>
      </w:r>
    </w:p>
    <w:p w14:paraId="09CBB020" w14:textId="4949C6AE" w:rsidR="00F8695A" w:rsidRPr="003605A2" w:rsidRDefault="00F8695A" w:rsidP="00CE1E76">
      <w:pPr>
        <w:spacing w:before="120" w:after="120" w:line="360" w:lineRule="exact"/>
        <w:ind w:firstLine="561"/>
        <w:jc w:val="both"/>
        <w:rPr>
          <w:rFonts w:ascii="Times New Roman" w:hAnsi="Times New Roman"/>
          <w:spacing w:val="-6"/>
          <w:sz w:val="28"/>
          <w:szCs w:val="28"/>
        </w:rPr>
      </w:pPr>
      <w:r w:rsidRPr="003605A2">
        <w:rPr>
          <w:rFonts w:ascii="Times New Roman" w:hAnsi="Times New Roman"/>
          <w:sz w:val="28"/>
          <w:szCs w:val="28"/>
        </w:rPr>
        <w:t xml:space="preserve">- Bước 1. </w:t>
      </w:r>
      <w:r w:rsidRPr="003605A2">
        <w:rPr>
          <w:rFonts w:ascii="Times New Roman" w:hAnsi="Times New Roman"/>
          <w:noProof/>
          <w:sz w:val="28"/>
          <w:szCs w:val="28"/>
        </w:rPr>
        <w:t xml:space="preserve">Văn phòng đại diện, chi nhánh của tổ chức khoa học và công nghệ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E4385C"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r w:rsidRPr="003605A2">
        <w:rPr>
          <w:rFonts w:ascii="Times New Roman" w:hAnsi="Times New Roman"/>
          <w:spacing w:val="-6"/>
          <w:sz w:val="28"/>
          <w:szCs w:val="28"/>
        </w:rPr>
        <w:t>. Thời gian: 01 ngày.</w:t>
      </w:r>
    </w:p>
    <w:p w14:paraId="6630734B" w14:textId="77777777" w:rsidR="00F8695A" w:rsidRPr="003605A2" w:rsidRDefault="00F8695A" w:rsidP="00CE1E76">
      <w:pPr>
        <w:spacing w:before="120" w:after="120" w:line="360" w:lineRule="exact"/>
        <w:ind w:firstLine="561"/>
        <w:jc w:val="both"/>
        <w:rPr>
          <w:rFonts w:ascii="Times New Roman" w:hAnsi="Times New Roman"/>
          <w:noProof/>
          <w:sz w:val="28"/>
          <w:szCs w:val="28"/>
        </w:rPr>
      </w:pPr>
      <w:r w:rsidRPr="003605A2">
        <w:rPr>
          <w:rFonts w:ascii="Times New Roman" w:hAnsi="Times New Roman"/>
          <w:noProof/>
          <w:sz w:val="28"/>
          <w:szCs w:val="28"/>
        </w:rPr>
        <w:t>- Văn phòng đại diện, chi nhánh của tổ chức khoa học và công nghệ nộp hồ sơ đăng ký cấp lại Giấy chứng nhận hoạt động văn phòng đại diện, chi nhánh tại Sở Khoa học và Công nghệ.</w:t>
      </w:r>
    </w:p>
    <w:p w14:paraId="6BC402DF" w14:textId="77777777" w:rsidR="00F8695A" w:rsidRPr="003605A2" w:rsidRDefault="00F8695A" w:rsidP="00CE1E76">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Bước 2. </w:t>
      </w:r>
      <w:r w:rsidRPr="003605A2">
        <w:rPr>
          <w:rFonts w:ascii="Times New Roman" w:eastAsia="Calibri" w:hAnsi="Times New Roman"/>
          <w:sz w:val="28"/>
          <w:szCs w:val="28"/>
        </w:rPr>
        <w:t>Trong thời hạn 05 ngày làm việc,</w:t>
      </w:r>
      <w:r w:rsidRPr="003605A2">
        <w:rPr>
          <w:rFonts w:ascii="Times New Roman" w:hAnsi="Times New Roman"/>
          <w:sz w:val="28"/>
          <w:szCs w:val="28"/>
        </w:rPr>
        <w:t xml:space="preserve">Sở Khoa học và Công nghệ  tổ chức thẩm định hồ sơ: </w:t>
      </w:r>
    </w:p>
    <w:p w14:paraId="59AF242A" w14:textId="77777777" w:rsidR="00F8695A" w:rsidRPr="003605A2" w:rsidRDefault="00F8695A" w:rsidP="00CE1E76">
      <w:pPr>
        <w:spacing w:before="120" w:after="120" w:line="360" w:lineRule="exact"/>
        <w:ind w:firstLine="561"/>
        <w:jc w:val="both"/>
        <w:rPr>
          <w:rFonts w:ascii="Times New Roman" w:hAnsi="Times New Roman"/>
          <w:noProof/>
          <w:sz w:val="28"/>
          <w:szCs w:val="28"/>
        </w:rPr>
      </w:pPr>
      <w:r w:rsidRPr="003605A2">
        <w:rPr>
          <w:rFonts w:ascii="Times New Roman" w:hAnsi="Times New Roman"/>
          <w:spacing w:val="-4"/>
          <w:sz w:val="28"/>
          <w:szCs w:val="28"/>
        </w:rPr>
        <w:t xml:space="preserve">+ Nếu </w:t>
      </w:r>
      <w:r w:rsidRPr="003605A2">
        <w:rPr>
          <w:rFonts w:ascii="Times New Roman" w:hAnsi="Times New Roman"/>
          <w:noProof/>
          <w:sz w:val="28"/>
          <w:szCs w:val="28"/>
        </w:rPr>
        <w:t xml:space="preserve">văn phòng đại diện, chi nhánh </w:t>
      </w:r>
      <w:r w:rsidRPr="003605A2">
        <w:rPr>
          <w:rFonts w:ascii="Times New Roman" w:hAnsi="Times New Roman"/>
          <w:spacing w:val="-4"/>
          <w:sz w:val="28"/>
          <w:szCs w:val="28"/>
        </w:rPr>
        <w:t xml:space="preserve">đáp ứng các yêu cầu của quy định hiện hành, </w:t>
      </w:r>
      <w:r w:rsidRPr="003605A2">
        <w:rPr>
          <w:rFonts w:ascii="Times New Roman" w:hAnsi="Times New Roman"/>
          <w:noProof/>
          <w:sz w:val="28"/>
          <w:szCs w:val="28"/>
        </w:rPr>
        <w:t>Sở Khoa học và Công nghệ cấp Giấy chứng nhận hoạt động cho văn phòng đại diện, chi nhánh của tổ chức khoa học và công nghệ.</w:t>
      </w:r>
    </w:p>
    <w:p w14:paraId="2F0B428A" w14:textId="77777777" w:rsidR="00F8695A" w:rsidRPr="003605A2" w:rsidRDefault="00F8695A" w:rsidP="00CE1E76">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xml:space="preserve">+ Trong trường hợp không cấp </w:t>
      </w:r>
      <w:r w:rsidRPr="003605A2">
        <w:rPr>
          <w:rFonts w:ascii="Times New Roman" w:hAnsi="Times New Roman"/>
          <w:noProof/>
          <w:sz w:val="28"/>
          <w:szCs w:val="28"/>
        </w:rPr>
        <w:t>Giấy chứng nhận hoạt động cho văn phòng đại diện, chi nhánh của tổ chức khoa học và công nghệ, Sở Khoa học và Công nghệ có văn bản trả lời và nêu rõ lý do</w:t>
      </w:r>
      <w:r w:rsidRPr="003605A2">
        <w:rPr>
          <w:rFonts w:ascii="Times New Roman" w:hAnsi="Times New Roman"/>
          <w:sz w:val="28"/>
          <w:szCs w:val="28"/>
        </w:rPr>
        <w:t>.</w:t>
      </w:r>
    </w:p>
    <w:p w14:paraId="4E24A010" w14:textId="137B809D" w:rsidR="00D8284E" w:rsidRPr="003605A2" w:rsidRDefault="00D8284E" w:rsidP="00CE1E76">
      <w:pPr>
        <w:spacing w:before="120" w:after="120" w:line="360" w:lineRule="exact"/>
        <w:ind w:firstLine="561"/>
        <w:jc w:val="both"/>
        <w:rPr>
          <w:rFonts w:ascii="Times New Roman" w:hAnsi="Times New Roman"/>
          <w:spacing w:val="-6"/>
          <w:sz w:val="28"/>
          <w:szCs w:val="28"/>
        </w:rPr>
      </w:pPr>
      <w:r w:rsidRPr="003605A2">
        <w:rPr>
          <w:rFonts w:cs="Arial"/>
          <w:sz w:val="21"/>
          <w:szCs w:val="21"/>
          <w:shd w:val="clear" w:color="auto" w:fill="FFFFFF"/>
        </w:rPr>
        <w:t xml:space="preserve">- </w:t>
      </w:r>
      <w:r w:rsidRPr="003605A2">
        <w:rPr>
          <w:rFonts w:ascii="Times New Roman" w:hAnsi="Times New Roman"/>
          <w:noProof/>
          <w:sz w:val="28"/>
          <w:szCs w:val="28"/>
        </w:rPr>
        <w:t>Bước 3. Đến ngày hẹn ghi trong phiếu, Văn phòng đại diện, chi nhánh của tổ chức khoa học và công nghệ nhận giấy chứng nhận trực tuyến trên Cổng dịch vụ công hoặc qua dịch vụ bưu chính công ích hoặc qua dịch vụ đã đăng ký.</w:t>
      </w:r>
      <w:r w:rsidR="00E4385C" w:rsidRPr="003605A2">
        <w:rPr>
          <w:rFonts w:ascii="Times New Roman" w:hAnsi="Times New Roman"/>
          <w:noProof/>
          <w:sz w:val="28"/>
          <w:szCs w:val="28"/>
        </w:rPr>
        <w:t xml:space="preserve"> </w:t>
      </w:r>
      <w:r w:rsidR="00E4385C" w:rsidRPr="003605A2">
        <w:rPr>
          <w:rFonts w:ascii="Times New Roman" w:hAnsi="Times New Roman"/>
          <w:spacing w:val="-6"/>
          <w:sz w:val="28"/>
          <w:szCs w:val="28"/>
        </w:rPr>
        <w:t>Thời gian: 01 ngày.</w:t>
      </w:r>
    </w:p>
    <w:p w14:paraId="6C1AF4B9" w14:textId="49402C16" w:rsidR="003B4135" w:rsidRPr="003605A2" w:rsidRDefault="00F56566" w:rsidP="00AF2090">
      <w:pPr>
        <w:spacing w:before="120" w:after="120" w:line="360" w:lineRule="exact"/>
        <w:ind w:firstLine="567"/>
        <w:jc w:val="both"/>
        <w:rPr>
          <w:rFonts w:ascii="Times New Roman" w:hAnsi="Times New Roman"/>
          <w:sz w:val="28"/>
          <w:szCs w:val="28"/>
          <w:lang w:val="en-US"/>
        </w:rPr>
      </w:pPr>
      <w:r w:rsidRPr="003605A2">
        <w:rPr>
          <w:rFonts w:ascii="Times New Roman" w:eastAsia="Calibri" w:hAnsi="Times New Roman"/>
          <w:b/>
          <w:sz w:val="28"/>
          <w:szCs w:val="28"/>
        </w:rPr>
        <w:t>b) Cách thức thực hiện</w:t>
      </w:r>
      <w:r w:rsidR="00F8695A" w:rsidRPr="003605A2">
        <w:rPr>
          <w:rFonts w:ascii="Times New Roman" w:eastAsia="Calibri" w:hAnsi="Times New Roman"/>
          <w:b/>
          <w:sz w:val="28"/>
          <w:szCs w:val="28"/>
        </w:rPr>
        <w:t xml:space="preserve">: </w:t>
      </w:r>
    </w:p>
    <w:p w14:paraId="0B898F86"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753B443" w14:textId="77777777" w:rsidR="00AF2090" w:rsidRPr="003605A2" w:rsidRDefault="00AF2090" w:rsidP="00AF2090">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1374B1A" w14:textId="77777777" w:rsidR="00AF2090" w:rsidRPr="003605A2" w:rsidRDefault="00AF2090" w:rsidP="00AF2090">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612B5AA3" w14:textId="77777777" w:rsidR="003B4135" w:rsidRPr="003605A2" w:rsidRDefault="00F56566" w:rsidP="00CE1E76">
      <w:pPr>
        <w:spacing w:before="120" w:after="120" w:line="360" w:lineRule="exact"/>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r w:rsidR="003B4135" w:rsidRPr="003605A2">
        <w:rPr>
          <w:rFonts w:ascii="Times New Roman" w:hAnsi="Times New Roman"/>
          <w:b/>
          <w:sz w:val="28"/>
          <w:szCs w:val="28"/>
        </w:rPr>
        <w:t>:</w:t>
      </w:r>
    </w:p>
    <w:p w14:paraId="5740FBC0" w14:textId="77777777" w:rsidR="003B4135" w:rsidRPr="003605A2" w:rsidRDefault="003B4135" w:rsidP="00CE1E76">
      <w:pPr>
        <w:spacing w:before="120" w:after="120" w:line="360" w:lineRule="exact"/>
        <w:ind w:firstLine="562"/>
        <w:jc w:val="both"/>
        <w:rPr>
          <w:rFonts w:ascii="Times New Roman" w:hAnsi="Times New Roman"/>
          <w:sz w:val="28"/>
          <w:szCs w:val="28"/>
        </w:rPr>
      </w:pPr>
      <w:r w:rsidRPr="003605A2">
        <w:rPr>
          <w:rFonts w:ascii="Times New Roman" w:hAnsi="Times New Roman"/>
          <w:sz w:val="28"/>
          <w:szCs w:val="28"/>
        </w:rPr>
        <w:t>-  Thành phần hồ sơ bao gồm:</w:t>
      </w:r>
    </w:p>
    <w:p w14:paraId="7306DB19" w14:textId="77777777" w:rsidR="003B4135" w:rsidRPr="003605A2" w:rsidRDefault="003B4135" w:rsidP="00CE1E76">
      <w:pPr>
        <w:spacing w:before="120" w:after="120" w:line="360" w:lineRule="exact"/>
        <w:ind w:firstLine="540"/>
        <w:jc w:val="both"/>
        <w:rPr>
          <w:rFonts w:ascii="Times New Roman" w:hAnsi="Times New Roman"/>
          <w:noProof/>
          <w:sz w:val="28"/>
          <w:szCs w:val="28"/>
        </w:rPr>
      </w:pPr>
      <w:r w:rsidRPr="003605A2">
        <w:rPr>
          <w:rFonts w:ascii="Times New Roman" w:hAnsi="Times New Roman"/>
          <w:noProof/>
          <w:sz w:val="28"/>
          <w:szCs w:val="28"/>
        </w:rPr>
        <w:t>+ Đơn đề nghị thay đổi, bổ sung, cấp lại Giấy chứng nhận hoạt động (theo mẫu).</w:t>
      </w:r>
    </w:p>
    <w:p w14:paraId="691052ED" w14:textId="77777777" w:rsidR="003B4135" w:rsidRPr="003605A2" w:rsidRDefault="003B4135" w:rsidP="00CE1E76">
      <w:pPr>
        <w:spacing w:before="120" w:after="120" w:line="360" w:lineRule="exact"/>
        <w:ind w:firstLine="540"/>
        <w:jc w:val="both"/>
        <w:rPr>
          <w:rFonts w:ascii="Times New Roman" w:hAnsi="Times New Roman"/>
          <w:noProof/>
          <w:sz w:val="28"/>
          <w:szCs w:val="28"/>
        </w:rPr>
      </w:pPr>
      <w:r w:rsidRPr="003605A2">
        <w:rPr>
          <w:rFonts w:ascii="Times New Roman" w:hAnsi="Times New Roman"/>
          <w:noProof/>
          <w:sz w:val="28"/>
          <w:szCs w:val="28"/>
        </w:rPr>
        <w:lastRenderedPageBreak/>
        <w:t>+ Đối với trường hợp đăng ký cấp lại Giấy chứng nhận hoạt động của văn phòng đại diện, chi nhánh bị mất:</w:t>
      </w:r>
    </w:p>
    <w:p w14:paraId="324A5040" w14:textId="77777777" w:rsidR="003B4135" w:rsidRPr="003605A2" w:rsidRDefault="003B4135" w:rsidP="00CE1E76">
      <w:pPr>
        <w:spacing w:before="120" w:after="120" w:line="360" w:lineRule="exact"/>
        <w:ind w:firstLine="540"/>
        <w:jc w:val="both"/>
        <w:rPr>
          <w:rFonts w:ascii="Times New Roman" w:hAnsi="Times New Roman"/>
          <w:noProof/>
          <w:sz w:val="28"/>
          <w:szCs w:val="28"/>
        </w:rPr>
      </w:pPr>
      <w:r w:rsidRPr="003605A2">
        <w:rPr>
          <w:rFonts w:ascii="Times New Roman" w:hAnsi="Times New Roman"/>
          <w:noProof/>
          <w:sz w:val="28"/>
          <w:szCs w:val="28"/>
        </w:rPr>
        <w:t>* Xác nhận của cơ quan công an.</w:t>
      </w:r>
    </w:p>
    <w:p w14:paraId="67F56E48" w14:textId="77777777" w:rsidR="003B4135" w:rsidRPr="003605A2" w:rsidRDefault="003B4135" w:rsidP="00CE1E76">
      <w:pPr>
        <w:spacing w:before="120" w:after="120" w:line="360" w:lineRule="exact"/>
        <w:ind w:firstLine="540"/>
        <w:jc w:val="both"/>
        <w:rPr>
          <w:rFonts w:ascii="Times New Roman" w:hAnsi="Times New Roman"/>
          <w:noProof/>
          <w:sz w:val="28"/>
          <w:szCs w:val="28"/>
        </w:rPr>
      </w:pPr>
      <w:r w:rsidRPr="003605A2">
        <w:rPr>
          <w:rFonts w:ascii="Times New Roman" w:hAnsi="Times New Roman"/>
          <w:noProof/>
          <w:sz w:val="28"/>
          <w:szCs w:val="28"/>
        </w:rPr>
        <w:t>* Giấy biên nhận của cơ quan báo, đài đã đăng thông báo mất Giấy chứng nhận hoạt động văn phòng đại diện, chi nhánh hoặc tờ báo đã đăng thông báo này.</w:t>
      </w:r>
    </w:p>
    <w:p w14:paraId="4D94A17D" w14:textId="77777777" w:rsidR="003B4135" w:rsidRPr="003605A2" w:rsidRDefault="003B4135" w:rsidP="00CE1E76">
      <w:pPr>
        <w:spacing w:before="120" w:after="120" w:line="360" w:lineRule="exact"/>
        <w:ind w:firstLine="540"/>
        <w:jc w:val="both"/>
        <w:rPr>
          <w:rFonts w:ascii="Times New Roman" w:hAnsi="Times New Roman"/>
          <w:noProof/>
          <w:sz w:val="28"/>
          <w:szCs w:val="28"/>
        </w:rPr>
      </w:pPr>
      <w:r w:rsidRPr="003605A2">
        <w:rPr>
          <w:rFonts w:ascii="Times New Roman" w:hAnsi="Times New Roman"/>
          <w:noProof/>
          <w:sz w:val="28"/>
          <w:szCs w:val="28"/>
        </w:rPr>
        <w:t>+ Đối với trường hợp đăng ký cấp lại Giấy chứng nhận hoạt động của văn phòng đại diện, chi nhánh bị rách, nát: Bản chính Giấy chứng nhận đăng ký hoạt động bị rách, nát.</w:t>
      </w:r>
    </w:p>
    <w:p w14:paraId="5A041060" w14:textId="77777777" w:rsidR="003B4135" w:rsidRPr="003605A2" w:rsidRDefault="003B4135" w:rsidP="00CE1E76">
      <w:pPr>
        <w:spacing w:before="120" w:after="120" w:line="360" w:lineRule="exact"/>
        <w:ind w:firstLine="561"/>
        <w:jc w:val="both"/>
        <w:rPr>
          <w:rFonts w:ascii="Times New Roman" w:hAnsi="Times New Roman"/>
          <w:noProof/>
          <w:sz w:val="28"/>
          <w:szCs w:val="28"/>
        </w:rPr>
      </w:pPr>
      <w:r w:rsidRPr="003605A2">
        <w:rPr>
          <w:rFonts w:ascii="Times New Roman" w:hAnsi="Times New Roman"/>
          <w:noProof/>
          <w:sz w:val="28"/>
          <w:szCs w:val="28"/>
        </w:rPr>
        <w:t> - Số lượng hồ sơ:  01 bộ.</w:t>
      </w:r>
    </w:p>
    <w:p w14:paraId="68F51627" w14:textId="77777777" w:rsidR="003B4135" w:rsidRPr="003605A2" w:rsidRDefault="003B4135" w:rsidP="00CE1E76">
      <w:pPr>
        <w:tabs>
          <w:tab w:val="left" w:pos="540"/>
        </w:tabs>
        <w:spacing w:before="120" w:after="120" w:line="360" w:lineRule="exact"/>
        <w:jc w:val="both"/>
        <w:rPr>
          <w:rFonts w:ascii="Times New Roman" w:hAnsi="Times New Roman"/>
          <w:sz w:val="28"/>
          <w:szCs w:val="28"/>
        </w:rPr>
      </w:pPr>
      <w:r w:rsidRPr="003605A2">
        <w:rPr>
          <w:rFonts w:ascii="Times New Roman" w:hAnsi="Times New Roman"/>
          <w:b/>
          <w:sz w:val="28"/>
          <w:szCs w:val="28"/>
        </w:rPr>
        <w:tab/>
      </w:r>
      <w:r w:rsidR="00F56566" w:rsidRPr="003605A2">
        <w:rPr>
          <w:rFonts w:ascii="Times New Roman" w:hAnsi="Times New Roman"/>
          <w:b/>
          <w:sz w:val="28"/>
          <w:szCs w:val="28"/>
        </w:rPr>
        <w:t>d) Thời hạn giải quyết</w:t>
      </w:r>
      <w:r w:rsidRPr="003605A2">
        <w:rPr>
          <w:rFonts w:ascii="Times New Roman" w:hAnsi="Times New Roman"/>
          <w:b/>
          <w:sz w:val="28"/>
          <w:szCs w:val="28"/>
        </w:rPr>
        <w:t>:</w:t>
      </w:r>
      <w:r w:rsidR="00FE1512" w:rsidRPr="003605A2">
        <w:rPr>
          <w:rFonts w:ascii="Times New Roman" w:hAnsi="Times New Roman"/>
          <w:b/>
          <w:sz w:val="28"/>
          <w:szCs w:val="28"/>
        </w:rPr>
        <w:t xml:space="preserve"> </w:t>
      </w:r>
      <w:r w:rsidRPr="003605A2">
        <w:rPr>
          <w:rFonts w:ascii="Times New Roman" w:hAnsi="Times New Roman"/>
          <w:sz w:val="28"/>
          <w:szCs w:val="28"/>
        </w:rPr>
        <w:t>07 ngày làm việc kể từ khi nhận đủ hồ sơ hợp lệ.</w:t>
      </w:r>
    </w:p>
    <w:p w14:paraId="1D5FC9DC" w14:textId="77777777" w:rsidR="00CE1E76" w:rsidRPr="003605A2" w:rsidRDefault="008257B1" w:rsidP="00CE1E76">
      <w:pPr>
        <w:spacing w:before="120" w:after="120" w:line="360" w:lineRule="exact"/>
        <w:ind w:firstLine="540"/>
        <w:jc w:val="both"/>
        <w:rPr>
          <w:rFonts w:ascii="Times New Roman" w:hAnsi="Times New Roman"/>
          <w:b/>
          <w:sz w:val="28"/>
          <w:szCs w:val="28"/>
        </w:rPr>
      </w:pPr>
      <w:r w:rsidRPr="003605A2">
        <w:rPr>
          <w:rFonts w:ascii="Times New Roman" w:hAnsi="Times New Roman"/>
          <w:b/>
          <w:sz w:val="28"/>
          <w:szCs w:val="28"/>
        </w:rPr>
        <w:t>đ) Đối tượng thực hiện thủ tục hành chính</w:t>
      </w:r>
      <w:r w:rsidR="003B4135" w:rsidRPr="003605A2">
        <w:rPr>
          <w:rFonts w:ascii="Times New Roman" w:hAnsi="Times New Roman"/>
          <w:b/>
          <w:sz w:val="28"/>
          <w:szCs w:val="28"/>
        </w:rPr>
        <w:t xml:space="preserve">: </w:t>
      </w:r>
    </w:p>
    <w:p w14:paraId="7ECFC1C7" w14:textId="77777777" w:rsidR="003B4135" w:rsidRPr="003605A2" w:rsidRDefault="003B4135" w:rsidP="00CE1E76">
      <w:pPr>
        <w:spacing w:before="120" w:after="120" w:line="360" w:lineRule="exact"/>
        <w:ind w:firstLine="540"/>
        <w:jc w:val="both"/>
        <w:rPr>
          <w:rFonts w:ascii="Times New Roman" w:hAnsi="Times New Roman"/>
          <w:noProof/>
          <w:sz w:val="28"/>
          <w:szCs w:val="28"/>
        </w:rPr>
      </w:pPr>
      <w:r w:rsidRPr="003605A2">
        <w:rPr>
          <w:rFonts w:ascii="Times New Roman" w:hAnsi="Times New Roman"/>
          <w:noProof/>
          <w:sz w:val="28"/>
          <w:szCs w:val="28"/>
        </w:rPr>
        <w:t>Văn phòng đại diện, chi nhánh của tổ chức khoa học và công nghệ đã được Sở Khoa học và Công nghệ cấp Giấy chứng nhận hoạt động khoa học và công nghệ.</w:t>
      </w:r>
    </w:p>
    <w:p w14:paraId="0349ECBA" w14:textId="77777777" w:rsidR="003B4135" w:rsidRPr="003605A2" w:rsidRDefault="008257B1" w:rsidP="00CE1E76">
      <w:pPr>
        <w:spacing w:before="120" w:after="120" w:line="360" w:lineRule="exact"/>
        <w:ind w:firstLine="567"/>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3B4135" w:rsidRPr="003605A2">
        <w:rPr>
          <w:rFonts w:ascii="Times New Roman" w:hAnsi="Times New Roman"/>
          <w:b/>
          <w:sz w:val="28"/>
          <w:szCs w:val="28"/>
        </w:rPr>
        <w:t xml:space="preserve">: </w:t>
      </w:r>
    </w:p>
    <w:p w14:paraId="460B51BE" w14:textId="77777777" w:rsidR="003B4135" w:rsidRPr="003605A2" w:rsidRDefault="003B4135" w:rsidP="00CE1E76">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3B4BCC61" w14:textId="77777777" w:rsidR="003B4135" w:rsidRPr="003605A2" w:rsidRDefault="003B4135" w:rsidP="00CE1E76">
      <w:pPr>
        <w:spacing w:before="120" w:after="120" w:line="360" w:lineRule="exact"/>
        <w:ind w:firstLine="567"/>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65EC745C" w14:textId="77777777" w:rsidR="003B4135" w:rsidRPr="003605A2" w:rsidRDefault="00C170F9" w:rsidP="00CE1E76">
      <w:pPr>
        <w:spacing w:before="120" w:after="120" w:line="360" w:lineRule="exact"/>
        <w:ind w:firstLine="567"/>
        <w:jc w:val="both"/>
        <w:rPr>
          <w:rFonts w:ascii="Times New Roman" w:hAnsi="Times New Roman"/>
          <w:noProof/>
          <w:sz w:val="28"/>
          <w:szCs w:val="28"/>
        </w:rPr>
      </w:pPr>
      <w:r w:rsidRPr="003605A2">
        <w:rPr>
          <w:rFonts w:ascii="Times New Roman" w:hAnsi="Times New Roman"/>
          <w:b/>
          <w:sz w:val="28"/>
          <w:szCs w:val="28"/>
        </w:rPr>
        <w:t>g) Kết quả thực hiện thủ tục hành chính</w:t>
      </w:r>
      <w:r w:rsidR="003B4135" w:rsidRPr="003605A2">
        <w:rPr>
          <w:rFonts w:ascii="Times New Roman" w:hAnsi="Times New Roman"/>
          <w:b/>
          <w:sz w:val="28"/>
          <w:szCs w:val="28"/>
        </w:rPr>
        <w:t xml:space="preserve">: </w:t>
      </w:r>
      <w:r w:rsidR="003B4135" w:rsidRPr="003605A2">
        <w:rPr>
          <w:rFonts w:ascii="Times New Roman" w:hAnsi="Times New Roman"/>
          <w:noProof/>
          <w:sz w:val="28"/>
          <w:szCs w:val="28"/>
        </w:rPr>
        <w:t>Giấy chứng nhận hoạt động văn phòng đại diện/chi nhánh.</w:t>
      </w:r>
    </w:p>
    <w:p w14:paraId="5988F9BF" w14:textId="77777777" w:rsidR="00B354AB" w:rsidRPr="003605A2" w:rsidRDefault="00C170F9" w:rsidP="00CE1E76">
      <w:pPr>
        <w:spacing w:before="120" w:after="120" w:line="360" w:lineRule="exact"/>
        <w:ind w:firstLine="567"/>
        <w:jc w:val="both"/>
        <w:rPr>
          <w:rFonts w:ascii="Times New Roman" w:hAnsi="Times New Roman"/>
          <w:b/>
          <w:sz w:val="28"/>
          <w:szCs w:val="28"/>
        </w:rPr>
      </w:pPr>
      <w:r w:rsidRPr="003605A2">
        <w:rPr>
          <w:rFonts w:ascii="Times New Roman" w:hAnsi="Times New Roman"/>
          <w:b/>
          <w:sz w:val="28"/>
          <w:szCs w:val="28"/>
        </w:rPr>
        <w:t xml:space="preserve">h) Phí, Lệ phí: </w:t>
      </w:r>
      <w:r w:rsidR="003B4135" w:rsidRPr="003605A2">
        <w:rPr>
          <w:rFonts w:ascii="Times New Roman" w:hAnsi="Times New Roman"/>
          <w:b/>
          <w:sz w:val="28"/>
          <w:szCs w:val="28"/>
        </w:rPr>
        <w:t xml:space="preserve"> </w:t>
      </w:r>
    </w:p>
    <w:p w14:paraId="10ECF137" w14:textId="45427BE3" w:rsidR="003B4135" w:rsidRPr="003605A2" w:rsidRDefault="003B4135" w:rsidP="00CE1E76">
      <w:pPr>
        <w:spacing w:before="120" w:after="120" w:line="360" w:lineRule="exact"/>
        <w:ind w:firstLine="567"/>
        <w:jc w:val="both"/>
        <w:rPr>
          <w:rFonts w:ascii="Times New Roman" w:hAnsi="Times New Roman"/>
          <w:sz w:val="28"/>
          <w:szCs w:val="28"/>
        </w:rPr>
      </w:pPr>
      <w:r w:rsidRPr="003605A2">
        <w:rPr>
          <w:rFonts w:ascii="Times New Roman" w:hAnsi="Times New Roman"/>
          <w:bCs/>
          <w:sz w:val="28"/>
          <w:szCs w:val="28"/>
        </w:rPr>
        <w:t>Phí:</w:t>
      </w:r>
      <w:r w:rsidR="00B354AB" w:rsidRPr="003605A2">
        <w:rPr>
          <w:rFonts w:ascii="Times New Roman" w:hAnsi="Times New Roman"/>
          <w:bCs/>
          <w:sz w:val="28"/>
          <w:szCs w:val="28"/>
        </w:rPr>
        <w:t xml:space="preserve"> </w:t>
      </w:r>
      <w:r w:rsidRPr="003605A2">
        <w:rPr>
          <w:rFonts w:ascii="Times New Roman" w:hAnsi="Times New Roman"/>
          <w:bCs/>
          <w:sz w:val="28"/>
          <w:szCs w:val="28"/>
        </w:rPr>
        <w:t xml:space="preserve">1.000.000 đồng. Theo </w:t>
      </w:r>
      <w:r w:rsidRPr="003605A2">
        <w:rPr>
          <w:rFonts w:ascii="Times New Roman" w:hAnsi="Times New Roman"/>
          <w:bCs/>
          <w:spacing w:val="-6"/>
          <w:sz w:val="28"/>
          <w:szCs w:val="28"/>
        </w:rPr>
        <w:t>Thông tư số 298/2016/TT-BTC ngày 15/11/2016 của Bộ trưởng</w:t>
      </w:r>
      <w:r w:rsidRPr="003605A2">
        <w:rPr>
          <w:rFonts w:ascii="Times New Roman" w:hAnsi="Times New Roman"/>
          <w:spacing w:val="-6"/>
          <w:sz w:val="28"/>
          <w:szCs w:val="28"/>
        </w:rPr>
        <w:t xml:space="preserve"> Bộ Tài chính </w:t>
      </w:r>
    </w:p>
    <w:p w14:paraId="6CEE89FE" w14:textId="77777777" w:rsidR="003B4135" w:rsidRPr="003605A2" w:rsidRDefault="00C170F9" w:rsidP="00CE1E76">
      <w:pPr>
        <w:spacing w:before="120" w:after="120" w:line="360" w:lineRule="exact"/>
        <w:ind w:firstLine="567"/>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3B4135" w:rsidRPr="003605A2">
        <w:rPr>
          <w:rFonts w:ascii="Times New Roman" w:hAnsi="Times New Roman"/>
          <w:b/>
          <w:sz w:val="28"/>
          <w:szCs w:val="28"/>
        </w:rPr>
        <w:t>:</w:t>
      </w:r>
    </w:p>
    <w:p w14:paraId="1630CC43" w14:textId="77777777" w:rsidR="003B4135" w:rsidRPr="003605A2" w:rsidRDefault="003B4135" w:rsidP="00CE1E76">
      <w:pPr>
        <w:spacing w:before="120" w:after="120" w:line="360" w:lineRule="exact"/>
        <w:ind w:firstLine="562"/>
        <w:jc w:val="both"/>
        <w:rPr>
          <w:rFonts w:ascii="Times New Roman" w:hAnsi="Times New Roman"/>
          <w:sz w:val="28"/>
          <w:szCs w:val="28"/>
        </w:rPr>
      </w:pPr>
      <w:r w:rsidRPr="003605A2">
        <w:rPr>
          <w:rFonts w:ascii="Times New Roman" w:eastAsia="Calibri" w:hAnsi="Times New Roman"/>
          <w:sz w:val="28"/>
          <w:szCs w:val="28"/>
        </w:rPr>
        <w:t>- Đơn đề nghị thay đổi, bổ sung, cấp lại Giấy chứng nhận hoạt động (Mẫu 13.03/2014/TT-BKHCN)</w:t>
      </w:r>
      <w:r w:rsidRPr="003605A2">
        <w:rPr>
          <w:rFonts w:ascii="Times New Roman" w:hAnsi="Times New Roman"/>
          <w:sz w:val="28"/>
          <w:szCs w:val="28"/>
        </w:rPr>
        <w:t>.</w:t>
      </w:r>
    </w:p>
    <w:p w14:paraId="6918EAE6" w14:textId="77777777" w:rsidR="003B4135" w:rsidRPr="003605A2" w:rsidRDefault="00C170F9" w:rsidP="00CE1E76">
      <w:pPr>
        <w:spacing w:before="120" w:after="120" w:line="360" w:lineRule="exact"/>
        <w:ind w:firstLine="562"/>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3B4135" w:rsidRPr="003605A2">
        <w:rPr>
          <w:rFonts w:ascii="Times New Roman" w:hAnsi="Times New Roman"/>
          <w:b/>
          <w:sz w:val="28"/>
          <w:szCs w:val="28"/>
        </w:rPr>
        <w:t>:</w:t>
      </w:r>
    </w:p>
    <w:p w14:paraId="7BF85B1C" w14:textId="77777777" w:rsidR="003B4135" w:rsidRPr="003605A2" w:rsidRDefault="003B4135" w:rsidP="00CE1E76">
      <w:pPr>
        <w:spacing w:before="120" w:after="120" w:line="360" w:lineRule="exact"/>
        <w:ind w:firstLine="562"/>
        <w:jc w:val="both"/>
        <w:rPr>
          <w:rFonts w:ascii="Times New Roman" w:eastAsia="Calibri" w:hAnsi="Times New Roman"/>
          <w:sz w:val="28"/>
          <w:szCs w:val="28"/>
        </w:rPr>
      </w:pPr>
      <w:r w:rsidRPr="003605A2">
        <w:rPr>
          <w:rFonts w:ascii="Times New Roman" w:eastAsia="Calibri" w:hAnsi="Times New Roman"/>
          <w:sz w:val="28"/>
          <w:szCs w:val="28"/>
        </w:rPr>
        <w:t>- Đối với trường hợp cấp lại Giấy chứng nhận đăng ký hoạt động khoa học và công nghệ bị mất:</w:t>
      </w:r>
    </w:p>
    <w:p w14:paraId="01CC2E0C" w14:textId="77777777" w:rsidR="003B4135" w:rsidRPr="003605A2" w:rsidRDefault="003B4135" w:rsidP="00CE1E76">
      <w:pPr>
        <w:spacing w:before="120" w:after="120" w:line="360" w:lineRule="exact"/>
        <w:ind w:firstLine="562"/>
        <w:jc w:val="both"/>
        <w:rPr>
          <w:rFonts w:ascii="Times New Roman" w:eastAsia="Calibri" w:hAnsi="Times New Roman"/>
          <w:sz w:val="28"/>
          <w:szCs w:val="28"/>
        </w:rPr>
      </w:pPr>
      <w:r w:rsidRPr="003605A2">
        <w:rPr>
          <w:rFonts w:ascii="Times New Roman" w:eastAsia="Calibri" w:hAnsi="Times New Roman"/>
          <w:sz w:val="28"/>
          <w:szCs w:val="28"/>
        </w:rPr>
        <w:t>+ Trường hợp mất Giấy chứng nhận, tổ chức khoa học và công nghệ phải đề nghị cấp lại sau khi đã khai báo với cơ quan công an nơi mất và thông báo trên phương tiện thông tin đại chúng.</w:t>
      </w:r>
    </w:p>
    <w:p w14:paraId="110F32FE" w14:textId="77777777" w:rsidR="003B4135" w:rsidRPr="003605A2" w:rsidRDefault="003B4135" w:rsidP="00CE1E76">
      <w:pPr>
        <w:spacing w:before="120" w:after="120" w:line="360" w:lineRule="exact"/>
        <w:ind w:firstLine="562"/>
        <w:jc w:val="both"/>
        <w:rPr>
          <w:rFonts w:ascii="Times New Roman" w:eastAsia="Calibri" w:hAnsi="Times New Roman"/>
          <w:sz w:val="28"/>
          <w:szCs w:val="28"/>
        </w:rPr>
      </w:pPr>
      <w:r w:rsidRPr="003605A2">
        <w:rPr>
          <w:rFonts w:ascii="Times New Roman" w:eastAsia="Calibri" w:hAnsi="Times New Roman"/>
          <w:sz w:val="28"/>
          <w:szCs w:val="28"/>
        </w:rPr>
        <w:lastRenderedPageBreak/>
        <w:t>+ Chậm nhất là 30 ngày kể từ ngày đăng thông báo, tổ chức khoa học và công nghệ nộp hồ sơ đề nghị cấp lại Giấy chứng nhận.</w:t>
      </w:r>
    </w:p>
    <w:p w14:paraId="0F23E956" w14:textId="77777777" w:rsidR="003B4135" w:rsidRPr="003605A2" w:rsidRDefault="003B4135" w:rsidP="00CE1E76">
      <w:pPr>
        <w:spacing w:before="120" w:after="120" w:line="360" w:lineRule="exact"/>
        <w:ind w:firstLine="562"/>
        <w:jc w:val="both"/>
        <w:rPr>
          <w:rFonts w:ascii="Times New Roman" w:eastAsia="Calibri" w:hAnsi="Times New Roman"/>
          <w:sz w:val="28"/>
          <w:szCs w:val="28"/>
        </w:rPr>
      </w:pPr>
      <w:r w:rsidRPr="003605A2">
        <w:rPr>
          <w:rFonts w:ascii="Times New Roman" w:eastAsia="Calibri" w:hAnsi="Times New Roman"/>
          <w:sz w:val="28"/>
          <w:szCs w:val="28"/>
        </w:rPr>
        <w:t>- Đối với trường hợp cấp lại Giấy chứng nhận đăng ký hoạt động khoa học và công nghệ bị rách, nát: Không.</w:t>
      </w:r>
    </w:p>
    <w:p w14:paraId="6FBB2F0D" w14:textId="77777777" w:rsidR="003B4135" w:rsidRPr="003605A2" w:rsidRDefault="00C170F9" w:rsidP="00CE1E76">
      <w:pPr>
        <w:spacing w:before="120" w:after="120" w:line="360" w:lineRule="exact"/>
        <w:ind w:firstLine="562"/>
        <w:jc w:val="both"/>
        <w:rPr>
          <w:rFonts w:ascii="Times New Roman" w:eastAsia="Calibri" w:hAnsi="Times New Roman"/>
          <w:b/>
          <w:sz w:val="28"/>
          <w:szCs w:val="28"/>
        </w:rPr>
      </w:pPr>
      <w:r w:rsidRPr="003605A2">
        <w:rPr>
          <w:rFonts w:ascii="Times New Roman" w:eastAsia="Calibri" w:hAnsi="Times New Roman"/>
          <w:b/>
          <w:sz w:val="28"/>
          <w:szCs w:val="28"/>
        </w:rPr>
        <w:t>l) Căn cứ pháp lý của thủ tục hành chính</w:t>
      </w:r>
      <w:r w:rsidR="003B4135" w:rsidRPr="003605A2">
        <w:rPr>
          <w:rFonts w:ascii="Times New Roman" w:eastAsia="Calibri" w:hAnsi="Times New Roman"/>
          <w:b/>
          <w:sz w:val="28"/>
          <w:szCs w:val="28"/>
        </w:rPr>
        <w:t>:</w:t>
      </w:r>
    </w:p>
    <w:p w14:paraId="7B09095E" w14:textId="77777777" w:rsidR="003B4135" w:rsidRPr="003605A2" w:rsidRDefault="003B4135" w:rsidP="00CE1E76">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Luật Khoa học và Công nghệ ngày 18/6/2013.</w:t>
      </w:r>
    </w:p>
    <w:p w14:paraId="24B960E6" w14:textId="77777777" w:rsidR="003B4135" w:rsidRPr="003605A2" w:rsidRDefault="003B4135" w:rsidP="00CE1E76">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Nghị định số 08/2014/NĐ-CP ngày 27/01/2014 của Chính phủ quy định chi tiết và hướng dẫn thi hành một số điều của Luật Khoa học và Công nghệ.</w:t>
      </w:r>
    </w:p>
    <w:p w14:paraId="76C713DE" w14:textId="77777777" w:rsidR="003B4135" w:rsidRPr="003605A2" w:rsidRDefault="003B4135" w:rsidP="00CE1E76">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Thông tư số 03/2014/TT-BKHCN ngày 31/3/2014 của Bộ trưởng Bộ Khoa học và Công nghệ hướng dẫn điều kiện thành lập và đăng ký hoạt động của tổ chức khoa học và công nghệ, văn phòng đại diện, chi nhánh của tổ chức khoa học và công nghệ.</w:t>
      </w:r>
    </w:p>
    <w:p w14:paraId="4E523451" w14:textId="3BC5D8AA" w:rsidR="003B4135" w:rsidRPr="003605A2" w:rsidRDefault="003B4135" w:rsidP="00CE1E76">
      <w:pPr>
        <w:spacing w:before="120" w:after="120" w:line="360" w:lineRule="exact"/>
        <w:ind w:firstLine="567"/>
        <w:jc w:val="both"/>
        <w:rPr>
          <w:rFonts w:ascii="Times New Roman" w:hAnsi="Times New Roman"/>
          <w:spacing w:val="-6"/>
          <w:sz w:val="28"/>
          <w:szCs w:val="28"/>
        </w:rPr>
      </w:pPr>
      <w:r w:rsidRPr="003605A2">
        <w:rPr>
          <w:rFonts w:ascii="Times New Roman" w:hAnsi="Times New Roman"/>
          <w:spacing w:val="-6"/>
          <w:sz w:val="28"/>
          <w:szCs w:val="28"/>
        </w:rPr>
        <w:t>- Thông tư số 298/2016/TT-BTC ngày 15/11/2016 của Bộ trưởng Bộ Tài chính quy định mức thu, chế độ thu, nộp, quản lý và sử dụng phí thẩm định điều kiện hoạt động về khoa học, công nghệ.</w:t>
      </w:r>
    </w:p>
    <w:p w14:paraId="3015CC6C" w14:textId="77777777" w:rsidR="00904BF4" w:rsidRPr="003605A2" w:rsidRDefault="00904BF4" w:rsidP="00CE1E76">
      <w:pPr>
        <w:spacing w:before="120" w:after="120" w:line="360" w:lineRule="exact"/>
        <w:ind w:firstLine="567"/>
        <w:jc w:val="both"/>
        <w:rPr>
          <w:rFonts w:ascii="Times New Roman" w:hAnsi="Times New Roman"/>
          <w:spacing w:val="-6"/>
          <w:sz w:val="28"/>
          <w:szCs w:val="28"/>
        </w:rPr>
      </w:pPr>
    </w:p>
    <w:p w14:paraId="670D6A75" w14:textId="77777777" w:rsidR="002529E3" w:rsidRPr="003605A2" w:rsidRDefault="002529E3">
      <w:pPr>
        <w:spacing w:after="0" w:line="240" w:lineRule="auto"/>
        <w:jc w:val="both"/>
        <w:rPr>
          <w:rFonts w:ascii="Times New Roman" w:hAnsi="Times New Roman"/>
          <w:b/>
          <w:bCs/>
          <w:i/>
          <w:sz w:val="28"/>
          <w:szCs w:val="28"/>
        </w:rPr>
      </w:pPr>
      <w:r w:rsidRPr="003605A2">
        <w:rPr>
          <w:rFonts w:ascii="Times New Roman" w:hAnsi="Times New Roman"/>
          <w:b/>
          <w:bCs/>
          <w:i/>
          <w:sz w:val="28"/>
          <w:szCs w:val="28"/>
        </w:rPr>
        <w:br w:type="page"/>
      </w:r>
    </w:p>
    <w:p w14:paraId="5981CA74" w14:textId="1AA27FCC" w:rsidR="00904BF4" w:rsidRPr="003605A2" w:rsidRDefault="00904BF4" w:rsidP="00904BF4">
      <w:pPr>
        <w:pBdr>
          <w:bottom w:val="single" w:sz="6" w:space="1" w:color="auto"/>
        </w:pBdr>
        <w:spacing w:before="120" w:after="120" w:line="240" w:lineRule="auto"/>
        <w:ind w:firstLine="545"/>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2F80EF2B" w14:textId="08B9F0EF" w:rsidR="005B23B5" w:rsidRPr="003605A2" w:rsidRDefault="005B23B5">
      <w:pPr>
        <w:spacing w:after="0" w:line="240" w:lineRule="auto"/>
        <w:jc w:val="both"/>
        <w:rPr>
          <w:rFonts w:ascii="Times New Roman" w:eastAsia="Times New Roman" w:hAnsi="Times New Roman"/>
          <w:b/>
          <w:bCs/>
          <w:sz w:val="24"/>
          <w:szCs w:val="24"/>
        </w:rPr>
      </w:pPr>
    </w:p>
    <w:p w14:paraId="54F22E40" w14:textId="1722DCE5" w:rsidR="003B4135" w:rsidRPr="003605A2" w:rsidRDefault="003B4135" w:rsidP="003B4135">
      <w:pPr>
        <w:tabs>
          <w:tab w:val="left" w:pos="284"/>
          <w:tab w:val="left" w:pos="426"/>
        </w:tabs>
        <w:spacing w:after="0" w:line="240" w:lineRule="auto"/>
        <w:ind w:right="23"/>
        <w:jc w:val="right"/>
        <w:rPr>
          <w:rFonts w:ascii="Times New Roman" w:eastAsia="Times New Roman" w:hAnsi="Times New Roman"/>
          <w:b/>
          <w:bCs/>
          <w:sz w:val="24"/>
          <w:szCs w:val="24"/>
        </w:rPr>
      </w:pPr>
      <w:r w:rsidRPr="003605A2">
        <w:rPr>
          <w:rFonts w:ascii="Times New Roman" w:eastAsia="Times New Roman" w:hAnsi="Times New Roman"/>
          <w:b/>
          <w:bCs/>
          <w:sz w:val="24"/>
          <w:szCs w:val="24"/>
        </w:rPr>
        <w:t>Mẫu 13</w:t>
      </w:r>
    </w:p>
    <w:p w14:paraId="69E541FC" w14:textId="77777777" w:rsidR="003B4135" w:rsidRPr="003605A2" w:rsidRDefault="003B4135" w:rsidP="003B4135">
      <w:pPr>
        <w:tabs>
          <w:tab w:val="left" w:pos="284"/>
          <w:tab w:val="left" w:pos="426"/>
        </w:tabs>
        <w:spacing w:after="0" w:line="240" w:lineRule="auto"/>
        <w:jc w:val="right"/>
        <w:rPr>
          <w:rFonts w:ascii="Times New Roman" w:eastAsia="Times New Roman" w:hAnsi="Times New Roman"/>
          <w:bCs/>
          <w:sz w:val="24"/>
          <w:szCs w:val="24"/>
        </w:rPr>
      </w:pPr>
      <w:r w:rsidRPr="003605A2">
        <w:rPr>
          <w:rFonts w:ascii="Times New Roman" w:eastAsia="Times New Roman" w:hAnsi="Times New Roman"/>
          <w:bCs/>
          <w:sz w:val="24"/>
          <w:szCs w:val="24"/>
        </w:rPr>
        <w:t xml:space="preserve">03/2014/TT-BKHCN </w:t>
      </w:r>
    </w:p>
    <w:tbl>
      <w:tblPr>
        <w:tblW w:w="9754" w:type="dxa"/>
        <w:tblInd w:w="-34" w:type="dxa"/>
        <w:tblLook w:val="04A0" w:firstRow="1" w:lastRow="0" w:firstColumn="1" w:lastColumn="0" w:noHBand="0" w:noVBand="1"/>
      </w:tblPr>
      <w:tblGrid>
        <w:gridCol w:w="4395"/>
        <w:gridCol w:w="5359"/>
      </w:tblGrid>
      <w:tr w:rsidR="00F713F4" w:rsidRPr="003605A2" w14:paraId="5A2A6FD7" w14:textId="77777777" w:rsidTr="003B4135">
        <w:trPr>
          <w:trHeight w:val="241"/>
        </w:trPr>
        <w:tc>
          <w:tcPr>
            <w:tcW w:w="4395" w:type="dxa"/>
            <w:hideMark/>
          </w:tcPr>
          <w:p w14:paraId="1B21609A" w14:textId="77777777" w:rsidR="003B4135" w:rsidRPr="003605A2" w:rsidRDefault="003B4135" w:rsidP="003B4135">
            <w:pPr>
              <w:tabs>
                <w:tab w:val="left" w:pos="-32"/>
                <w:tab w:val="left" w:pos="0"/>
              </w:tabs>
              <w:spacing w:before="60" w:after="0" w:line="240" w:lineRule="auto"/>
              <w:jc w:val="center"/>
              <w:rPr>
                <w:rFonts w:ascii="Times New Roman" w:eastAsia="Times New Roman" w:hAnsi="Times New Roman"/>
                <w:bCs/>
                <w:sz w:val="24"/>
                <w:szCs w:val="24"/>
              </w:rPr>
            </w:pPr>
            <w:r w:rsidRPr="003605A2">
              <w:rPr>
                <w:rFonts w:ascii="Times New Roman" w:eastAsia="Times New Roman" w:hAnsi="Times New Roman"/>
                <w:bCs/>
                <w:sz w:val="24"/>
                <w:szCs w:val="24"/>
              </w:rPr>
              <w:t xml:space="preserve">  TÊN CƠ QUAN CHỦ QUẢN </w:t>
            </w:r>
            <w:r w:rsidRPr="003605A2">
              <w:rPr>
                <w:rFonts w:ascii="Times New Roman" w:eastAsia="Times New Roman" w:hAnsi="Times New Roman"/>
                <w:bCs/>
                <w:i/>
                <w:sz w:val="24"/>
                <w:szCs w:val="24"/>
              </w:rPr>
              <w:t>(nếu có)</w:t>
            </w:r>
          </w:p>
        </w:tc>
        <w:tc>
          <w:tcPr>
            <w:tcW w:w="5359" w:type="dxa"/>
            <w:hideMark/>
          </w:tcPr>
          <w:p w14:paraId="6A83B7AE" w14:textId="77777777" w:rsidR="003B4135" w:rsidRPr="003605A2" w:rsidRDefault="003B4135" w:rsidP="003B4135">
            <w:pPr>
              <w:tabs>
                <w:tab w:val="left" w:pos="284"/>
                <w:tab w:val="left" w:pos="426"/>
              </w:tabs>
              <w:spacing w:before="60" w:after="0" w:line="240" w:lineRule="auto"/>
              <w:ind w:left="-108" w:firstLine="45"/>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CỘNG HÒA XÃ HỘI CHỦ NGHĨA VIỆT NAM</w:t>
            </w:r>
          </w:p>
        </w:tc>
      </w:tr>
      <w:tr w:rsidR="00F713F4" w:rsidRPr="003605A2" w14:paraId="6A690362" w14:textId="77777777" w:rsidTr="003B4135">
        <w:trPr>
          <w:trHeight w:val="524"/>
        </w:trPr>
        <w:tc>
          <w:tcPr>
            <w:tcW w:w="4395" w:type="dxa"/>
            <w:hideMark/>
          </w:tcPr>
          <w:p w14:paraId="29117EF2" w14:textId="77777777" w:rsidR="003B4135" w:rsidRPr="003605A2" w:rsidRDefault="003B4135" w:rsidP="003B4135">
            <w:pPr>
              <w:tabs>
                <w:tab w:val="left" w:pos="-32"/>
                <w:tab w:val="left" w:pos="0"/>
              </w:tabs>
              <w:spacing w:after="0" w:line="240" w:lineRule="auto"/>
              <w:jc w:val="center"/>
              <w:rPr>
                <w:rFonts w:ascii="Times New Roman" w:eastAsia="Times New Roman" w:hAnsi="Times New Roman"/>
                <w:b/>
                <w:sz w:val="24"/>
                <w:szCs w:val="24"/>
              </w:rPr>
            </w:pPr>
            <w:r w:rsidRPr="003605A2">
              <w:rPr>
                <w:rFonts w:ascii="Times New Roman" w:eastAsia="Times New Roman" w:hAnsi="Times New Roman"/>
                <w:b/>
                <w:sz w:val="24"/>
                <w:szCs w:val="24"/>
              </w:rPr>
              <w:t xml:space="preserve">TÊN TỔ CHỨC KH&amp;CN/                VĂN PHÒNG ĐẠI DIỆN/CHI NHÁNH </w:t>
            </w:r>
          </w:p>
          <w:p w14:paraId="1F3FDCB6" w14:textId="77777777" w:rsidR="003B4135" w:rsidRPr="003605A2" w:rsidRDefault="0038094E" w:rsidP="003B4135">
            <w:pPr>
              <w:tabs>
                <w:tab w:val="left" w:pos="-32"/>
                <w:tab w:val="left" w:pos="0"/>
              </w:tabs>
              <w:spacing w:after="0" w:line="240" w:lineRule="auto"/>
              <w:rPr>
                <w:rFonts w:ascii="Times New Roman" w:eastAsia="Times New Roman" w:hAnsi="Times New Roman"/>
                <w:i/>
                <w:sz w:val="24"/>
                <w:szCs w:val="24"/>
              </w:rPr>
            </w:pPr>
            <w:r w:rsidRPr="003605A2">
              <w:rPr>
                <w:noProof/>
                <w:lang w:val="en-US"/>
              </w:rPr>
              <mc:AlternateContent>
                <mc:Choice Requires="wps">
                  <w:drawing>
                    <wp:anchor distT="4294967294" distB="4294967294" distL="114300" distR="114300" simplePos="0" relativeHeight="251688448" behindDoc="0" locked="0" layoutInCell="1" allowOverlap="1" wp14:anchorId="2D77F2C8" wp14:editId="5E40BEEA">
                      <wp:simplePos x="0" y="0"/>
                      <wp:positionH relativeFrom="column">
                        <wp:posOffset>788670</wp:posOffset>
                      </wp:positionH>
                      <wp:positionV relativeFrom="paragraph">
                        <wp:posOffset>83819</wp:posOffset>
                      </wp:positionV>
                      <wp:extent cx="1009650" cy="0"/>
                      <wp:effectExtent l="0" t="0" r="19050" b="19050"/>
                      <wp:wrapNone/>
                      <wp:docPr id="14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1113187" id="Straight Connector 2" o:spid="_x0000_s1026" style="position:absolute;z-index:2516884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2.1pt,6.6pt" to="141.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"/>
                  </w:pict>
                </mc:Fallback>
              </mc:AlternateContent>
            </w:r>
          </w:p>
        </w:tc>
        <w:tc>
          <w:tcPr>
            <w:tcW w:w="5359" w:type="dxa"/>
            <w:hideMark/>
          </w:tcPr>
          <w:p w14:paraId="700300F0"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Độc lập - Tự do - Hạnh phúc</w:t>
            </w:r>
          </w:p>
          <w:p w14:paraId="3E47FAB0" w14:textId="77777777" w:rsidR="003B4135" w:rsidRPr="003605A2" w:rsidRDefault="0038094E" w:rsidP="003B4135">
            <w:pPr>
              <w:tabs>
                <w:tab w:val="left" w:pos="284"/>
                <w:tab w:val="left" w:pos="426"/>
              </w:tabs>
              <w:spacing w:after="0" w:line="240" w:lineRule="auto"/>
              <w:jc w:val="center"/>
              <w:rPr>
                <w:rFonts w:ascii="Times New Roman" w:eastAsia="Times New Roman" w:hAnsi="Times New Roman"/>
                <w:sz w:val="24"/>
                <w:szCs w:val="24"/>
              </w:rPr>
            </w:pPr>
            <w:r w:rsidRPr="003605A2">
              <w:rPr>
                <w:noProof/>
                <w:lang w:val="en-US"/>
              </w:rPr>
              <mc:AlternateContent>
                <mc:Choice Requires="wps">
                  <w:drawing>
                    <wp:anchor distT="4294967294" distB="4294967294" distL="114300" distR="114300" simplePos="0" relativeHeight="251689472" behindDoc="0" locked="0" layoutInCell="1" allowOverlap="1" wp14:anchorId="23E4E37C" wp14:editId="74E910C3">
                      <wp:simplePos x="0" y="0"/>
                      <wp:positionH relativeFrom="column">
                        <wp:posOffset>645795</wp:posOffset>
                      </wp:positionH>
                      <wp:positionV relativeFrom="paragraph">
                        <wp:posOffset>38734</wp:posOffset>
                      </wp:positionV>
                      <wp:extent cx="1962785" cy="0"/>
                      <wp:effectExtent l="0" t="0" r="18415" b="19050"/>
                      <wp:wrapNone/>
                      <wp:docPr id="145"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43BE6EB" id="Straight Connector 3" o:spid="_x0000_s1026" style="position:absolute;z-index:2516894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0.85pt,3.05pt" to="205.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"/>
                  </w:pict>
                </mc:Fallback>
              </mc:AlternateContent>
            </w:r>
          </w:p>
        </w:tc>
      </w:tr>
    </w:tbl>
    <w:p w14:paraId="59B3B173"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Cs/>
          <w:i/>
          <w:sz w:val="28"/>
          <w:szCs w:val="28"/>
        </w:rPr>
      </w:pPr>
      <w:r w:rsidRPr="003605A2">
        <w:rPr>
          <w:rFonts w:ascii="Times New Roman" w:eastAsia="Times New Roman" w:hAnsi="Times New Roman"/>
          <w:bCs/>
          <w:i/>
          <w:sz w:val="28"/>
          <w:szCs w:val="28"/>
        </w:rPr>
        <w:t xml:space="preserve">                                                          . . . . . , ngày     tháng     năm</w:t>
      </w:r>
    </w:p>
    <w:p w14:paraId="5DAB635D"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130FD7C8"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r w:rsidRPr="003605A2">
        <w:rPr>
          <w:rFonts w:ascii="Times New Roman" w:eastAsia="Times New Roman" w:hAnsi="Times New Roman"/>
          <w:b/>
          <w:bCs/>
          <w:sz w:val="26"/>
          <w:szCs w:val="26"/>
        </w:rPr>
        <w:t>ĐƠN ĐỀ NGHỊ THAY ĐỔI, BỔ SUNG, CẤP LẠI</w:t>
      </w:r>
    </w:p>
    <w:p w14:paraId="61D5C3D5"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6"/>
          <w:szCs w:val="26"/>
        </w:rPr>
      </w:pPr>
      <w:r w:rsidRPr="003605A2">
        <w:rPr>
          <w:rFonts w:ascii="Times New Roman" w:eastAsia="Times New Roman" w:hAnsi="Times New Roman"/>
          <w:b/>
          <w:bCs/>
          <w:sz w:val="26"/>
          <w:szCs w:val="26"/>
        </w:rPr>
        <w:t>GIẤY CHỨNG NHẬN/GIẤY CHỨNG NHẬN HOẠT ĐỘNG</w:t>
      </w:r>
      <w:r w:rsidRPr="003605A2">
        <w:rPr>
          <w:rFonts w:ascii="Times New Roman" w:eastAsia="Times New Roman" w:hAnsi="Times New Roman"/>
          <w:b/>
          <w:bCs/>
          <w:i/>
          <w:sz w:val="26"/>
          <w:szCs w:val="26"/>
          <w:vertAlign w:val="superscript"/>
        </w:rPr>
        <w:t>(1)</w:t>
      </w:r>
    </w:p>
    <w:p w14:paraId="60C6BAB6" w14:textId="77777777" w:rsidR="003B4135" w:rsidRPr="003605A2" w:rsidRDefault="003B4135" w:rsidP="003B4135">
      <w:pPr>
        <w:tabs>
          <w:tab w:val="left" w:pos="284"/>
          <w:tab w:val="left" w:pos="426"/>
        </w:tabs>
        <w:spacing w:before="120" w:after="0" w:line="240" w:lineRule="auto"/>
        <w:jc w:val="center"/>
        <w:rPr>
          <w:rFonts w:ascii="Times New Roman" w:eastAsia="Times New Roman" w:hAnsi="Times New Roman"/>
          <w:b/>
          <w:bCs/>
          <w:sz w:val="26"/>
          <w:szCs w:val="26"/>
        </w:rPr>
      </w:pPr>
    </w:p>
    <w:p w14:paraId="42F5CD61"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r w:rsidRPr="003605A2">
        <w:rPr>
          <w:rFonts w:ascii="Times New Roman" w:eastAsia="Times New Roman" w:hAnsi="Times New Roman"/>
          <w:bCs/>
          <w:sz w:val="28"/>
          <w:szCs w:val="28"/>
        </w:rPr>
        <w:t xml:space="preserve">Kính gửi: Bộ Khoa học và Công nghệ/Sở Khoa học và Công nghệ tỉnh/tp … </w:t>
      </w:r>
    </w:p>
    <w:p w14:paraId="6AD4E657" w14:textId="77777777" w:rsidR="003B4135" w:rsidRPr="003605A2" w:rsidRDefault="003B4135" w:rsidP="003B4135">
      <w:pPr>
        <w:tabs>
          <w:tab w:val="left" w:pos="284"/>
          <w:tab w:val="left" w:pos="426"/>
        </w:tabs>
        <w:spacing w:before="120" w:after="120" w:line="240" w:lineRule="auto"/>
        <w:jc w:val="center"/>
        <w:rPr>
          <w:rFonts w:ascii="Times New Roman" w:eastAsia="Times New Roman" w:hAnsi="Times New Roman"/>
          <w:bCs/>
          <w:sz w:val="28"/>
          <w:szCs w:val="28"/>
        </w:rPr>
      </w:pPr>
    </w:p>
    <w:p w14:paraId="04958B39" w14:textId="77777777" w:rsidR="003B4135" w:rsidRPr="003605A2" w:rsidRDefault="003B4135" w:rsidP="00790930">
      <w:pPr>
        <w:numPr>
          <w:ilvl w:val="0"/>
          <w:numId w:val="35"/>
        </w:numPr>
        <w:tabs>
          <w:tab w:val="left" w:pos="284"/>
        </w:tabs>
        <w:spacing w:before="60" w:after="0" w:line="240" w:lineRule="auto"/>
        <w:ind w:left="0" w:firstLine="0"/>
        <w:contextualSpacing/>
        <w:jc w:val="both"/>
        <w:rPr>
          <w:rFonts w:ascii="Times New Roman" w:eastAsia="Times New Roman" w:hAnsi="Times New Roman"/>
          <w:szCs w:val="28"/>
        </w:rPr>
      </w:pPr>
      <w:r w:rsidRPr="003605A2">
        <w:rPr>
          <w:rFonts w:ascii="Times New Roman" w:eastAsia="Times New Roman" w:hAnsi="Times New Roman"/>
          <w:b/>
          <w:bCs/>
          <w:szCs w:val="28"/>
        </w:rPr>
        <w:t>Tên tổ chức khoa học và công nghệ/Tên văn phòng đại diện/chi nhánh:</w:t>
      </w:r>
    </w:p>
    <w:p w14:paraId="780AC7AB"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i/>
          <w:sz w:val="28"/>
          <w:szCs w:val="28"/>
        </w:rPr>
      </w:pPr>
      <w:r w:rsidRPr="003605A2">
        <w:rPr>
          <w:rFonts w:ascii="Times New Roman" w:eastAsia="Times New Roman" w:hAnsi="Times New Roman"/>
          <w:bCs/>
          <w:i/>
          <w:sz w:val="28"/>
          <w:szCs w:val="28"/>
        </w:rPr>
        <w:t xml:space="preserve">    (Ghi tên đầy đủ bằng tiếng Việt, tiếng nước ngoài; tên viết tắt bằng tiếng Việt, tiếng nước ngoài (nếu có)).</w:t>
      </w:r>
    </w:p>
    <w:p w14:paraId="509AF3A4"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2.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
          <w:bCs/>
          <w:sz w:val="28"/>
          <w:szCs w:val="28"/>
        </w:rPr>
        <w:t xml:space="preserve">: </w:t>
      </w:r>
    </w:p>
    <w:p w14:paraId="6381B29E" w14:textId="77777777" w:rsidR="003B4135" w:rsidRPr="003605A2" w:rsidRDefault="003B4135" w:rsidP="003B4135">
      <w:pPr>
        <w:tabs>
          <w:tab w:val="left" w:pos="284"/>
          <w:tab w:val="left" w:pos="426"/>
        </w:tabs>
        <w:spacing w:before="60" w:after="0" w:line="240" w:lineRule="auto"/>
        <w:jc w:val="both"/>
        <w:rPr>
          <w:rFonts w:ascii="Times New Roman" w:hAnsi="Times New Roman"/>
          <w:sz w:val="28"/>
          <w:szCs w:val="28"/>
        </w:rPr>
      </w:pPr>
      <w:r w:rsidRPr="003605A2">
        <w:rPr>
          <w:rFonts w:ascii="Times New Roman" w:hAnsi="Times New Roman"/>
          <w:sz w:val="28"/>
          <w:szCs w:val="28"/>
        </w:rPr>
        <w:t xml:space="preserve">    Số:                                       do:                     cấp ngày: </w:t>
      </w:r>
      <w:r w:rsidRPr="003605A2">
        <w:rPr>
          <w:rFonts w:ascii="Times New Roman" w:eastAsia="Times New Roman" w:hAnsi="Times New Roman"/>
          <w:bCs/>
          <w:sz w:val="28"/>
          <w:szCs w:val="28"/>
        </w:rPr>
        <w:tab/>
      </w:r>
    </w:p>
    <w:p w14:paraId="01AE41A7"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3. Trụ sở chính của tổ chức/trụ sở văn phòng đại diện/chi nhánh:</w:t>
      </w:r>
    </w:p>
    <w:p w14:paraId="15194683"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Địa chỉ:</w:t>
      </w:r>
    </w:p>
    <w:p w14:paraId="05B2D4D4"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xml:space="preserve">Điện thoại:                                         </w:t>
      </w:r>
      <w:r w:rsidRPr="003605A2">
        <w:rPr>
          <w:rFonts w:ascii="Times New Roman" w:eastAsia="Times New Roman" w:hAnsi="Times New Roman"/>
          <w:bCs/>
          <w:sz w:val="28"/>
          <w:szCs w:val="28"/>
        </w:rPr>
        <w:tab/>
        <w:t>Email:</w:t>
      </w:r>
    </w:p>
    <w:p w14:paraId="389B8D33" w14:textId="77777777" w:rsidR="003B4135" w:rsidRPr="003605A2" w:rsidRDefault="003B4135" w:rsidP="003B4135">
      <w:pPr>
        <w:tabs>
          <w:tab w:val="left" w:pos="284"/>
          <w:tab w:val="left" w:pos="426"/>
        </w:tabs>
        <w:spacing w:before="60" w:after="0" w:line="240" w:lineRule="auto"/>
        <w:rPr>
          <w:rFonts w:ascii="Times New Roman" w:hAnsi="Times New Roman"/>
          <w:b/>
          <w:sz w:val="28"/>
          <w:szCs w:val="28"/>
        </w:rPr>
      </w:pPr>
      <w:r w:rsidRPr="003605A2">
        <w:rPr>
          <w:rFonts w:ascii="Times New Roman" w:hAnsi="Times New Roman"/>
          <w:b/>
          <w:sz w:val="28"/>
          <w:szCs w:val="28"/>
        </w:rPr>
        <w:t xml:space="preserve">4. Đề nghị được thay đổi, bổ sung, cấp lại </w:t>
      </w:r>
      <w:r w:rsidRPr="003605A2">
        <w:rPr>
          <w:rFonts w:ascii="Times New Roman" w:eastAsia="Times New Roman" w:hAnsi="Times New Roman"/>
          <w:b/>
          <w:bCs/>
          <w:sz w:val="28"/>
          <w:szCs w:val="28"/>
        </w:rPr>
        <w:t>Giấy chứng nhận/Giấy chứng nhận hoạt động</w:t>
      </w:r>
      <w:r w:rsidRPr="003605A2">
        <w:rPr>
          <w:rFonts w:ascii="Times New Roman" w:eastAsia="Times New Roman" w:hAnsi="Times New Roman"/>
          <w:b/>
          <w:bCs/>
          <w:i/>
          <w:sz w:val="28"/>
          <w:szCs w:val="28"/>
          <w:vertAlign w:val="superscript"/>
        </w:rPr>
        <w:t xml:space="preserve">(1) </w:t>
      </w:r>
      <w:r w:rsidRPr="003605A2">
        <w:rPr>
          <w:rFonts w:ascii="Times New Roman" w:hAnsi="Times New Roman"/>
          <w:b/>
          <w:sz w:val="28"/>
          <w:szCs w:val="28"/>
        </w:rPr>
        <w:t>:</w:t>
      </w:r>
    </w:p>
    <w:p w14:paraId="4284C29B" w14:textId="77777777" w:rsidR="003B4135" w:rsidRPr="003605A2" w:rsidRDefault="003B4135" w:rsidP="003B4135">
      <w:pPr>
        <w:tabs>
          <w:tab w:val="left" w:pos="9072"/>
        </w:tabs>
        <w:spacing w:before="60" w:after="0" w:line="240" w:lineRule="auto"/>
        <w:jc w:val="both"/>
        <w:rPr>
          <w:rFonts w:ascii="Times New Roman" w:eastAsia="Times New Roman" w:hAnsi="Times New Roman"/>
          <w:bCs/>
          <w:i/>
          <w:sz w:val="28"/>
          <w:szCs w:val="28"/>
        </w:rPr>
      </w:pPr>
      <w:r w:rsidRPr="003605A2">
        <w:rPr>
          <w:rFonts w:ascii="Times New Roman" w:eastAsia="Times New Roman" w:hAnsi="Times New Roman"/>
          <w:bCs/>
          <w:i/>
          <w:sz w:val="28"/>
          <w:szCs w:val="28"/>
        </w:rPr>
        <w:t>(Tổ chức khoa học và công nghệ/văn phòng đại diện/chi nhánh liệt kê một hoặc một số nội dung đề nghị thay đổi, bổ sung hoặc lí do đề nghị cấp lại Giấy chứng nhận/Giấy chứng nhận hoạt động).</w:t>
      </w:r>
    </w:p>
    <w:p w14:paraId="7A2A8F6B" w14:textId="77777777" w:rsidR="003B4135" w:rsidRPr="003605A2" w:rsidRDefault="003B4135" w:rsidP="003B4135">
      <w:pPr>
        <w:tabs>
          <w:tab w:val="left" w:pos="9072"/>
        </w:tabs>
        <w:spacing w:before="60" w:after="0" w:line="240" w:lineRule="auto"/>
        <w:jc w:val="both"/>
        <w:rPr>
          <w:rFonts w:ascii="Times New Roman" w:eastAsia="Times New Roman" w:hAnsi="Times New Roman"/>
          <w:b/>
          <w:bCs/>
          <w:sz w:val="28"/>
          <w:szCs w:val="28"/>
        </w:rPr>
      </w:pPr>
      <w:r w:rsidRPr="003605A2">
        <w:rPr>
          <w:rFonts w:ascii="Times New Roman" w:eastAsia="Times New Roman" w:hAnsi="Times New Roman"/>
          <w:b/>
          <w:bCs/>
          <w:sz w:val="28"/>
          <w:szCs w:val="28"/>
        </w:rPr>
        <w:t>5. Cam kết:</w:t>
      </w:r>
    </w:p>
    <w:p w14:paraId="4DCCF747" w14:textId="77777777" w:rsidR="003B4135" w:rsidRPr="003605A2" w:rsidRDefault="003B4135" w:rsidP="003B4135">
      <w:pPr>
        <w:tabs>
          <w:tab w:val="left" w:pos="9072"/>
        </w:tabs>
        <w:spacing w:before="60" w:after="0" w:line="240" w:lineRule="auto"/>
        <w:ind w:firstLine="360"/>
        <w:jc w:val="both"/>
        <w:rPr>
          <w:rFonts w:ascii="Times New Roman" w:eastAsia="Times New Roman" w:hAnsi="Times New Roman"/>
          <w:bCs/>
          <w:sz w:val="28"/>
          <w:szCs w:val="28"/>
        </w:rPr>
      </w:pPr>
      <w:r w:rsidRPr="003605A2">
        <w:rPr>
          <w:rFonts w:ascii="Times New Roman" w:eastAsia="Times New Roman" w:hAnsi="Times New Roman"/>
          <w:bCs/>
          <w:sz w:val="28"/>
          <w:szCs w:val="28"/>
        </w:rPr>
        <w:t>- Chịu trách nhiệm về tính chính xác, trung thực của Đơn đề nghị này và các tài liệu kèm theo.</w:t>
      </w:r>
    </w:p>
    <w:p w14:paraId="4B373EED" w14:textId="77777777" w:rsidR="003B4135" w:rsidRPr="003605A2" w:rsidRDefault="003B4135" w:rsidP="003B4135">
      <w:pPr>
        <w:tabs>
          <w:tab w:val="left" w:pos="284"/>
          <w:tab w:val="left" w:pos="426"/>
        </w:tabs>
        <w:spacing w:before="60" w:after="0" w:line="240" w:lineRule="auto"/>
        <w:jc w:val="both"/>
        <w:rPr>
          <w:rFonts w:ascii="Times New Roman" w:eastAsia="Times New Roman" w:hAnsi="Times New Roman"/>
          <w:bCs/>
          <w:sz w:val="28"/>
          <w:szCs w:val="28"/>
        </w:rPr>
      </w:pPr>
      <w:r w:rsidRPr="003605A2">
        <w:rPr>
          <w:rFonts w:ascii="Times New Roman" w:eastAsia="Times New Roman" w:hAnsi="Times New Roman"/>
          <w:bCs/>
          <w:sz w:val="28"/>
          <w:szCs w:val="28"/>
        </w:rPr>
        <w:tab/>
        <w:t>- Hoạt động theo đúng nội dung Giấy chứng nhận/Giấy chứng nhận hoạt động</w:t>
      </w:r>
      <w:r w:rsidRPr="003605A2">
        <w:rPr>
          <w:rFonts w:ascii="Times New Roman" w:eastAsia="Times New Roman" w:hAnsi="Times New Roman"/>
          <w:b/>
          <w:bCs/>
          <w:i/>
          <w:sz w:val="28"/>
          <w:szCs w:val="28"/>
          <w:vertAlign w:val="superscript"/>
        </w:rPr>
        <w:t>(1)</w:t>
      </w:r>
      <w:r w:rsidRPr="003605A2">
        <w:rPr>
          <w:rFonts w:ascii="Times New Roman" w:eastAsia="Times New Roman" w:hAnsi="Times New Roman"/>
          <w:bCs/>
          <w:sz w:val="28"/>
          <w:szCs w:val="28"/>
        </w:rPr>
        <w:t xml:space="preserve"> được cấp, đúng quy định của pháp luật.</w:t>
      </w:r>
    </w:p>
    <w:tbl>
      <w:tblPr>
        <w:tblW w:w="0" w:type="auto"/>
        <w:tblInd w:w="3227" w:type="dxa"/>
        <w:tblLook w:val="04A0" w:firstRow="1" w:lastRow="0" w:firstColumn="1" w:lastColumn="0" w:noHBand="0" w:noVBand="1"/>
      </w:tblPr>
      <w:tblGrid>
        <w:gridCol w:w="5989"/>
      </w:tblGrid>
      <w:tr w:rsidR="00F713F4" w:rsidRPr="003605A2" w14:paraId="4D1037CC" w14:textId="77777777" w:rsidTr="003B4135">
        <w:trPr>
          <w:trHeight w:val="1243"/>
        </w:trPr>
        <w:tc>
          <w:tcPr>
            <w:tcW w:w="6237" w:type="dxa"/>
            <w:hideMark/>
          </w:tcPr>
          <w:p w14:paraId="2175E5AA"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
                <w:bCs/>
                <w:sz w:val="24"/>
                <w:szCs w:val="24"/>
              </w:rPr>
            </w:pPr>
            <w:r w:rsidRPr="003605A2">
              <w:rPr>
                <w:rFonts w:ascii="Times New Roman" w:eastAsia="Times New Roman" w:hAnsi="Times New Roman"/>
                <w:b/>
                <w:bCs/>
                <w:sz w:val="24"/>
                <w:szCs w:val="24"/>
              </w:rPr>
              <w:t>NGƯỜI ĐẠI DIỆN CỦA TỔ CHỨC/NGƯỜI ĐỨNG ĐẦU VĂN PHÒNG ĐẠI DIỆN/CHI NHÁNH</w:t>
            </w:r>
          </w:p>
          <w:p w14:paraId="42F85CE3" w14:textId="77777777" w:rsidR="003B4135" w:rsidRPr="003605A2" w:rsidRDefault="003B4135" w:rsidP="003B4135">
            <w:pPr>
              <w:tabs>
                <w:tab w:val="left" w:pos="284"/>
                <w:tab w:val="left" w:pos="426"/>
              </w:tabs>
              <w:spacing w:after="0" w:line="240" w:lineRule="auto"/>
              <w:jc w:val="center"/>
              <w:rPr>
                <w:rFonts w:ascii="Times New Roman" w:eastAsia="Times New Roman" w:hAnsi="Times New Roman"/>
                <w:bCs/>
                <w:i/>
                <w:sz w:val="28"/>
                <w:szCs w:val="28"/>
              </w:rPr>
            </w:pPr>
            <w:r w:rsidRPr="003605A2">
              <w:rPr>
                <w:rFonts w:ascii="Times New Roman" w:eastAsia="Times New Roman" w:hAnsi="Times New Roman"/>
                <w:i/>
                <w:sz w:val="28"/>
                <w:szCs w:val="28"/>
              </w:rPr>
              <w:t xml:space="preserve"> (ký, ghi rõ họ, tên và đóng dấu)</w:t>
            </w:r>
          </w:p>
        </w:tc>
      </w:tr>
      <w:tr w:rsidR="00F713F4" w:rsidRPr="003605A2" w14:paraId="6EBC4F1F" w14:textId="77777777" w:rsidTr="003B4135">
        <w:trPr>
          <w:trHeight w:val="80"/>
        </w:trPr>
        <w:tc>
          <w:tcPr>
            <w:tcW w:w="6237" w:type="dxa"/>
          </w:tcPr>
          <w:p w14:paraId="023963F5" w14:textId="77777777" w:rsidR="003B4135" w:rsidRPr="003605A2" w:rsidRDefault="003B4135" w:rsidP="003B4135">
            <w:pPr>
              <w:tabs>
                <w:tab w:val="left" w:pos="284"/>
                <w:tab w:val="left" w:pos="426"/>
              </w:tabs>
              <w:spacing w:after="0" w:line="240" w:lineRule="auto"/>
              <w:rPr>
                <w:rFonts w:ascii="Times New Roman" w:eastAsia="Times New Roman" w:hAnsi="Times New Roman"/>
                <w:b/>
                <w:bCs/>
                <w:sz w:val="26"/>
                <w:szCs w:val="26"/>
              </w:rPr>
            </w:pPr>
          </w:p>
        </w:tc>
      </w:tr>
    </w:tbl>
    <w:p w14:paraId="49343D0B" w14:textId="77777777" w:rsidR="003B4135" w:rsidRPr="003605A2" w:rsidRDefault="003B4135" w:rsidP="00790930">
      <w:pPr>
        <w:numPr>
          <w:ilvl w:val="0"/>
          <w:numId w:val="36"/>
        </w:numPr>
        <w:tabs>
          <w:tab w:val="left" w:pos="284"/>
        </w:tabs>
        <w:spacing w:after="0" w:line="240" w:lineRule="exact"/>
        <w:ind w:left="0" w:firstLine="0"/>
        <w:jc w:val="both"/>
        <w:rPr>
          <w:rFonts w:ascii="Times New Roman" w:eastAsia="Times New Roman" w:hAnsi="Times New Roman"/>
          <w:bCs/>
          <w:i/>
          <w:sz w:val="24"/>
          <w:szCs w:val="24"/>
        </w:rPr>
      </w:pPr>
      <w:r w:rsidRPr="003605A2">
        <w:rPr>
          <w:rFonts w:ascii="Times New Roman" w:hAnsi="Times New Roman"/>
          <w:i/>
          <w:sz w:val="24"/>
          <w:szCs w:val="24"/>
        </w:rPr>
        <w:t>Ghi “</w:t>
      </w:r>
      <w:r w:rsidRPr="003605A2">
        <w:rPr>
          <w:rFonts w:ascii="Times New Roman" w:eastAsia="Times New Roman" w:hAnsi="Times New Roman"/>
          <w:bCs/>
          <w:i/>
          <w:sz w:val="24"/>
          <w:szCs w:val="24"/>
        </w:rPr>
        <w:t>Giấy chứng nhận</w:t>
      </w:r>
      <w:r w:rsidRPr="003605A2">
        <w:rPr>
          <w:rFonts w:ascii="Times New Roman" w:hAnsi="Times New Roman"/>
          <w:i/>
          <w:sz w:val="24"/>
          <w:szCs w:val="24"/>
        </w:rPr>
        <w:t>”đối với tổ chức khoa học và công nghệ; ghi “</w:t>
      </w:r>
      <w:r w:rsidRPr="003605A2">
        <w:rPr>
          <w:rFonts w:ascii="Times New Roman" w:eastAsia="Times New Roman" w:hAnsi="Times New Roman"/>
          <w:bCs/>
          <w:i/>
          <w:sz w:val="24"/>
          <w:szCs w:val="24"/>
        </w:rPr>
        <w:t>Giấy chứng nhận hoạt động” đối với văn phòng đại diện/chi nhánh.</w:t>
      </w:r>
    </w:p>
    <w:p w14:paraId="6C7365D2" w14:textId="77777777" w:rsidR="00971EEF" w:rsidRPr="003605A2" w:rsidRDefault="00971EEF">
      <w:pPr>
        <w:spacing w:after="0" w:line="240" w:lineRule="auto"/>
        <w:jc w:val="both"/>
        <w:rPr>
          <w:rFonts w:ascii="Times New Roman" w:hAnsi="Times New Roman"/>
          <w:b/>
          <w:sz w:val="28"/>
          <w:szCs w:val="28"/>
        </w:rPr>
      </w:pPr>
      <w:r w:rsidRPr="003605A2">
        <w:rPr>
          <w:rFonts w:ascii="Times New Roman" w:hAnsi="Times New Roman"/>
          <w:b/>
          <w:sz w:val="28"/>
          <w:szCs w:val="28"/>
        </w:rPr>
        <w:br w:type="page"/>
      </w:r>
    </w:p>
    <w:p w14:paraId="23CDF1A0" w14:textId="1878DAE0" w:rsidR="008A28B0" w:rsidRPr="003605A2" w:rsidRDefault="008A28B0" w:rsidP="006B39AA">
      <w:pPr>
        <w:tabs>
          <w:tab w:val="left" w:pos="709"/>
        </w:tabs>
        <w:spacing w:after="0" w:line="240" w:lineRule="auto"/>
        <w:ind w:firstLine="709"/>
        <w:jc w:val="both"/>
        <w:rPr>
          <w:rFonts w:ascii="Times New Roman" w:hAnsi="Times New Roman"/>
          <w:bCs/>
          <w:i/>
          <w:sz w:val="26"/>
          <w:szCs w:val="26"/>
        </w:rPr>
      </w:pPr>
      <w:r w:rsidRPr="003605A2">
        <w:rPr>
          <w:rFonts w:ascii="Times New Roman" w:hAnsi="Times New Roman"/>
          <w:b/>
          <w:sz w:val="28"/>
          <w:szCs w:val="28"/>
        </w:rPr>
        <w:lastRenderedPageBreak/>
        <w:t>1</w:t>
      </w:r>
      <w:r w:rsidR="00604EBB" w:rsidRPr="003605A2">
        <w:rPr>
          <w:rFonts w:ascii="Times New Roman" w:hAnsi="Times New Roman"/>
          <w:b/>
          <w:sz w:val="28"/>
          <w:szCs w:val="28"/>
          <w:lang w:val="en-US"/>
        </w:rPr>
        <w:t>8</w:t>
      </w:r>
      <w:r w:rsidRPr="003605A2">
        <w:rPr>
          <w:rFonts w:ascii="Times New Roman" w:hAnsi="Times New Roman"/>
          <w:b/>
          <w:sz w:val="28"/>
          <w:szCs w:val="28"/>
        </w:rPr>
        <w:t xml:space="preserve">. Bổ nhiệm giám định viên tư pháp. </w:t>
      </w:r>
      <w:r w:rsidR="008257B1" w:rsidRPr="003605A2">
        <w:rPr>
          <w:rFonts w:ascii="Times New Roman" w:hAnsi="Times New Roman"/>
          <w:b/>
          <w:sz w:val="28"/>
          <w:szCs w:val="28"/>
        </w:rPr>
        <w:t>Mã số TTHC</w:t>
      </w:r>
      <w:r w:rsidRPr="003605A2">
        <w:rPr>
          <w:rFonts w:ascii="Times New Roman" w:hAnsi="Times New Roman"/>
          <w:b/>
          <w:sz w:val="28"/>
          <w:szCs w:val="28"/>
        </w:rPr>
        <w:t>:</w:t>
      </w:r>
      <w:r w:rsidR="00F116DB" w:rsidRPr="003605A2">
        <w:rPr>
          <w:rFonts w:ascii="Times New Roman" w:hAnsi="Times New Roman"/>
          <w:b/>
          <w:bCs/>
          <w:sz w:val="28"/>
          <w:szCs w:val="28"/>
        </w:rPr>
        <w:t xml:space="preserve"> 1.005360</w:t>
      </w:r>
    </w:p>
    <w:p w14:paraId="2EBB404C" w14:textId="77777777" w:rsidR="008A28B0" w:rsidRPr="003605A2" w:rsidRDefault="008A28B0" w:rsidP="008A28B0">
      <w:pPr>
        <w:spacing w:before="120" w:after="120" w:line="240" w:lineRule="auto"/>
        <w:ind w:firstLine="709"/>
        <w:jc w:val="both"/>
        <w:rPr>
          <w:rFonts w:ascii="Times New Roman" w:hAnsi="Times New Roman"/>
          <w:b/>
          <w:i/>
          <w:sz w:val="28"/>
          <w:szCs w:val="28"/>
        </w:rPr>
      </w:pPr>
      <w:r w:rsidRPr="003605A2">
        <w:rPr>
          <w:rFonts w:ascii="Times New Roman" w:hAnsi="Times New Roman"/>
          <w:b/>
          <w:sz w:val="28"/>
          <w:szCs w:val="28"/>
        </w:rPr>
        <w:t>a) Trình tự thực hiện:</w:t>
      </w:r>
    </w:p>
    <w:p w14:paraId="609E6DC9" w14:textId="7BE2CEBC" w:rsidR="008A28B0" w:rsidRPr="003605A2" w:rsidRDefault="008A28B0" w:rsidP="008A28B0">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shd w:val="clear" w:color="auto" w:fill="FFFFFF"/>
        </w:rPr>
        <w:t xml:space="preserve">- Bước 1. Cá nhân có đủ tiêu chuẩn quy định tại Điều 4 của Thông tư số 35/2014/TT-BKHCN của Bộ Khoa học và Công nghệ,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B354AB"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w:t>
      </w:r>
      <w:r w:rsidR="00CE1E76" w:rsidRPr="003605A2">
        <w:rPr>
          <w:rFonts w:ascii="Times New Roman" w:hAnsi="Times New Roman"/>
          <w:noProof/>
          <w:sz w:val="28"/>
          <w:szCs w:val="28"/>
        </w:rPr>
        <w:t>ốc</w:t>
      </w:r>
      <w:r w:rsidRPr="003605A2">
        <w:rPr>
          <w:rFonts w:ascii="Times New Roman" w:hAnsi="Times New Roman"/>
          <w:noProof/>
          <w:sz w:val="28"/>
          <w:szCs w:val="28"/>
        </w:rPr>
        <w:t xml:space="preserve"> lộ 14, phường Tân Bình, thành phố Đồng Xoài, tỉnh Bình Phước</w:t>
      </w:r>
      <w:r w:rsidRPr="003605A2">
        <w:rPr>
          <w:rFonts w:ascii="Times New Roman" w:hAnsi="Times New Roman"/>
          <w:spacing w:val="-6"/>
          <w:sz w:val="28"/>
          <w:szCs w:val="28"/>
        </w:rPr>
        <w:t>.</w:t>
      </w:r>
      <w:r w:rsidRPr="003605A2">
        <w:rPr>
          <w:rFonts w:ascii="Times New Roman" w:hAnsi="Times New Roman"/>
          <w:sz w:val="28"/>
          <w:szCs w:val="28"/>
        </w:rPr>
        <w:t xml:space="preserve"> N</w:t>
      </w:r>
      <w:r w:rsidRPr="003605A2">
        <w:rPr>
          <w:rFonts w:ascii="Times New Roman" w:hAnsi="Times New Roman"/>
          <w:sz w:val="28"/>
          <w:szCs w:val="28"/>
          <w:shd w:val="clear" w:color="auto" w:fill="FFFFFF"/>
        </w:rPr>
        <w:t>ếu hồ sơ hợp lệ lập phiếu hẹn trả kết quả cho cá nhân, đồng thời, tiến hành thẩm định và gửi lấy ý kiến bằng văn bản của Sở Tư pháp, trong thời gian 05 ngày làm việc Sở Tư pháp cho ý kiến về thống nhất hoặc không thống nhất (nêu rõ lý do) về việc bổ nhiệm.</w:t>
      </w:r>
    </w:p>
    <w:p w14:paraId="38E6B17B"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shd w:val="clear" w:color="auto" w:fill="FFFFFF"/>
        </w:rPr>
        <w:t xml:space="preserve">- Bước 2. Trong </w:t>
      </w:r>
      <w:r w:rsidRPr="003605A2">
        <w:rPr>
          <w:rFonts w:ascii="Times New Roman" w:hAnsi="Times New Roman"/>
          <w:sz w:val="28"/>
          <w:szCs w:val="28"/>
        </w:rPr>
        <w:t>thời hạn 15 ngày, kể từ ngày nhận được hồ sơ hợp lệ, Sở Khoa học và Công nghệ tổng hợp hồ sơ trong đó có ý kiến của Sở Tư pháp, trình Chủ tịch UBND tỉnh quyết định bổ nhiệm giám định viên tư pháp. Trường hợp từ chối thì phải thông báo cho người đề nghị bằng văn bản và nêu rõ lý do.</w:t>
      </w:r>
    </w:p>
    <w:p w14:paraId="4AF700B5" w14:textId="32E59383" w:rsidR="00EE1EBA" w:rsidRPr="003605A2" w:rsidRDefault="00B354AB" w:rsidP="008A28B0">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w:t>
      </w:r>
      <w:r w:rsidR="00EE1EBA" w:rsidRPr="003605A2">
        <w:rPr>
          <w:rFonts w:ascii="Times New Roman" w:hAnsi="Times New Roman"/>
          <w:sz w:val="28"/>
          <w:szCs w:val="28"/>
        </w:rPr>
        <w:t>Bước 3. Đến ngày hẹn ghi trong phiếu, cá nhân nhận kết quả trực tuyến trên Cổng dịch vụ công hoặc qua dịch vụ bưu chính công ích hoặc qua dịch vụ đã đăng ký.</w:t>
      </w:r>
    </w:p>
    <w:p w14:paraId="23C30C78" w14:textId="6148F956" w:rsidR="008A28B0" w:rsidRPr="003605A2" w:rsidRDefault="008A28B0" w:rsidP="00C14D9A">
      <w:pPr>
        <w:spacing w:before="120" w:after="120" w:line="240" w:lineRule="auto"/>
        <w:ind w:firstLine="709"/>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532FCC68" w14:textId="77777777" w:rsidR="00AF2090" w:rsidRPr="003605A2" w:rsidRDefault="00AF2090" w:rsidP="00C14D9A">
      <w:pPr>
        <w:spacing w:before="120" w:after="120" w:line="240" w:lineRule="auto"/>
        <w:ind w:firstLine="709"/>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6BC18DA4" w14:textId="77777777" w:rsidR="00AF2090" w:rsidRPr="003605A2" w:rsidRDefault="00AF2090" w:rsidP="00C14D9A">
      <w:pPr>
        <w:spacing w:before="120" w:after="120" w:line="240" w:lineRule="auto"/>
        <w:ind w:firstLine="709"/>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7B63C0F0" w14:textId="77777777" w:rsidR="00AF2090" w:rsidRPr="003605A2" w:rsidRDefault="00AF2090" w:rsidP="00C14D9A">
      <w:pPr>
        <w:spacing w:before="120" w:after="120" w:line="240" w:lineRule="auto"/>
        <w:ind w:firstLine="709"/>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0CC22A78"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c) Thành phần, số lượng hồ sơ:</w:t>
      </w:r>
    </w:p>
    <w:p w14:paraId="38A2D005" w14:textId="77777777" w:rsidR="004E06A1" w:rsidRPr="003605A2" w:rsidRDefault="008A28B0" w:rsidP="004E06A1">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Thành phần hồ sơ:</w:t>
      </w:r>
    </w:p>
    <w:p w14:paraId="754C41A3" w14:textId="77777777" w:rsidR="004E06A1" w:rsidRPr="003605A2" w:rsidRDefault="008A28B0" w:rsidP="004E06A1">
      <w:pPr>
        <w:spacing w:before="120" w:after="120" w:line="240" w:lineRule="auto"/>
        <w:ind w:firstLine="709"/>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Công văn đề nghị bổ nhiệm giám định viên tư pháp của Thủ trưởng đơn vị;</w:t>
      </w:r>
    </w:p>
    <w:p w14:paraId="10195400" w14:textId="77777777" w:rsidR="004E06A1" w:rsidRPr="003605A2" w:rsidRDefault="008A28B0" w:rsidP="004E06A1">
      <w:pPr>
        <w:spacing w:before="120" w:after="120" w:line="240" w:lineRule="auto"/>
        <w:ind w:firstLine="709"/>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xml:space="preserve">+ </w:t>
      </w:r>
      <w:r w:rsidR="00E4385C" w:rsidRPr="003605A2">
        <w:rPr>
          <w:rFonts w:ascii="Times New Roman" w:hAnsi="Times New Roman"/>
          <w:bCs/>
          <w:noProof/>
          <w:sz w:val="28"/>
          <w:szCs w:val="28"/>
        </w:rPr>
        <w:t xml:space="preserve">Bản sao có chứng thực điện tử của cơ quan có thẩm quyền </w:t>
      </w:r>
      <w:r w:rsidR="00E4385C" w:rsidRPr="003605A2">
        <w:rPr>
          <w:rFonts w:ascii="Times New Roman" w:eastAsia="Times New Roman" w:hAnsi="Times New Roman"/>
          <w:bCs/>
          <w:sz w:val="28"/>
          <w:szCs w:val="28"/>
          <w:lang w:val="hr-HR" w:eastAsia="ar-SA"/>
        </w:rPr>
        <w:t xml:space="preserve">Bằng </w:t>
      </w:r>
      <w:r w:rsidRPr="003605A2">
        <w:rPr>
          <w:rFonts w:ascii="Times New Roman" w:eastAsia="Times New Roman" w:hAnsi="Times New Roman"/>
          <w:bCs/>
          <w:sz w:val="28"/>
          <w:szCs w:val="28"/>
          <w:lang w:val="hr-HR" w:eastAsia="ar-SA"/>
        </w:rPr>
        <w:t>tốt nghiệp đại học trở lên phù hợp với lĩnh vực chuyên môn đề nghị bổ nhiệm;</w:t>
      </w:r>
    </w:p>
    <w:p w14:paraId="5A1B4BE3" w14:textId="77777777" w:rsidR="004E06A1" w:rsidRPr="003605A2" w:rsidRDefault="008A28B0" w:rsidP="004E06A1">
      <w:pPr>
        <w:spacing w:before="120" w:after="120" w:line="240" w:lineRule="auto"/>
        <w:ind w:firstLine="709"/>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Sơ yếu lý lịch và Phiếu lý lịch tư pháp;</w:t>
      </w:r>
    </w:p>
    <w:p w14:paraId="1FE5D72A" w14:textId="77777777" w:rsidR="004E06A1" w:rsidRPr="003605A2" w:rsidRDefault="008A28B0" w:rsidP="004E06A1">
      <w:pPr>
        <w:spacing w:before="120" w:after="120" w:line="240" w:lineRule="auto"/>
        <w:ind w:firstLine="709"/>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Giấy xác nhận về thời gian thực tế hoạt động chuyên môn nơi người được đề nghị bổ nhiệm làm việc.</w:t>
      </w:r>
    </w:p>
    <w:p w14:paraId="1F153DB9" w14:textId="4A75AFCB" w:rsidR="008A28B0" w:rsidRPr="003605A2" w:rsidRDefault="008A28B0" w:rsidP="004E06A1">
      <w:pPr>
        <w:spacing w:before="120" w:after="120" w:line="240" w:lineRule="auto"/>
        <w:ind w:firstLine="709"/>
        <w:jc w:val="both"/>
        <w:rPr>
          <w:rFonts w:ascii="Times New Roman" w:eastAsia="Times New Roman" w:hAnsi="Times New Roman"/>
          <w:bCs/>
          <w:sz w:val="28"/>
          <w:szCs w:val="28"/>
          <w:lang w:eastAsia="ar-SA"/>
        </w:rPr>
      </w:pPr>
      <w:r w:rsidRPr="003605A2">
        <w:rPr>
          <w:rFonts w:ascii="Times New Roman" w:eastAsia="Times New Roman" w:hAnsi="Times New Roman"/>
          <w:bCs/>
          <w:sz w:val="28"/>
          <w:szCs w:val="28"/>
          <w:lang w:val="hr-HR" w:eastAsia="ar-SA"/>
        </w:rPr>
        <w:t>- Số lượng hồ sơ: 01 bộ hồ sơ.</w:t>
      </w:r>
    </w:p>
    <w:p w14:paraId="0CEDAAAB"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d) Thời hạn giải quyết:</w:t>
      </w:r>
      <w:r w:rsidRPr="003605A2">
        <w:rPr>
          <w:rFonts w:ascii="Times New Roman" w:hAnsi="Times New Roman"/>
          <w:sz w:val="28"/>
          <w:szCs w:val="28"/>
        </w:rPr>
        <w:t xml:space="preserve">  Trong thời hạn 15 ngày làm việc, trong đó:</w:t>
      </w:r>
    </w:p>
    <w:p w14:paraId="14B9080A"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Sở Tư pháp: 05 ngày làm việc</w:t>
      </w:r>
      <w:r w:rsidR="007B074D" w:rsidRPr="003605A2">
        <w:rPr>
          <w:rFonts w:ascii="Times New Roman" w:hAnsi="Times New Roman"/>
          <w:sz w:val="28"/>
          <w:szCs w:val="28"/>
        </w:rPr>
        <w:t>.</w:t>
      </w:r>
    </w:p>
    <w:p w14:paraId="197617AA"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Sở Khoa học và Công nghệ: 05 ngày làm việc</w:t>
      </w:r>
      <w:r w:rsidR="007B074D" w:rsidRPr="003605A2">
        <w:rPr>
          <w:rFonts w:ascii="Times New Roman" w:hAnsi="Times New Roman"/>
          <w:sz w:val="28"/>
          <w:szCs w:val="28"/>
        </w:rPr>
        <w:t>.</w:t>
      </w:r>
    </w:p>
    <w:p w14:paraId="627698CA"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Văn phòng UBND tỉnh: 05 ngày làm việc</w:t>
      </w:r>
      <w:r w:rsidR="007B074D" w:rsidRPr="003605A2">
        <w:rPr>
          <w:rFonts w:ascii="Times New Roman" w:hAnsi="Times New Roman"/>
          <w:sz w:val="28"/>
          <w:szCs w:val="28"/>
        </w:rPr>
        <w:t>.</w:t>
      </w:r>
    </w:p>
    <w:p w14:paraId="7AD07AE2" w14:textId="77777777" w:rsidR="008A28B0" w:rsidRPr="003605A2" w:rsidRDefault="008257B1"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lastRenderedPageBreak/>
        <w:t>đ) Đối tượng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Cá nhân.</w:t>
      </w:r>
    </w:p>
    <w:p w14:paraId="2B0739D2" w14:textId="77777777" w:rsidR="008A28B0" w:rsidRPr="003605A2" w:rsidRDefault="008257B1"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8A28B0" w:rsidRPr="003605A2">
        <w:rPr>
          <w:rFonts w:ascii="Times New Roman" w:hAnsi="Times New Roman"/>
          <w:b/>
          <w:sz w:val="28"/>
          <w:szCs w:val="28"/>
        </w:rPr>
        <w:t>:</w:t>
      </w:r>
    </w:p>
    <w:p w14:paraId="4F4201BC"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Cơ quan có thẩm quyền quyết định: Chủ tịch Ủy ban nhân dân tỉnh. </w:t>
      </w:r>
    </w:p>
    <w:p w14:paraId="324957F9" w14:textId="35988BA0"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Cơ quan phối hợp: </w:t>
      </w:r>
      <w:r w:rsidRPr="003605A2">
        <w:rPr>
          <w:rFonts w:ascii="Times New Roman" w:hAnsi="Times New Roman"/>
          <w:sz w:val="28"/>
          <w:szCs w:val="28"/>
          <w:shd w:val="clear" w:color="auto" w:fill="FFFFFF"/>
        </w:rPr>
        <w:t xml:space="preserve">Sở Tư pháp; </w:t>
      </w:r>
      <w:r w:rsidRPr="003605A2">
        <w:rPr>
          <w:rFonts w:ascii="Times New Roman" w:hAnsi="Times New Roman"/>
          <w:sz w:val="28"/>
          <w:szCs w:val="28"/>
        </w:rPr>
        <w:t>Thủ trưởng đơn vị</w:t>
      </w:r>
      <w:r w:rsidR="00EE1EBA" w:rsidRPr="003605A2">
        <w:rPr>
          <w:rFonts w:ascii="Times New Roman" w:hAnsi="Times New Roman"/>
          <w:sz w:val="28"/>
          <w:szCs w:val="28"/>
        </w:rPr>
        <w:t xml:space="preserve"> </w:t>
      </w:r>
      <w:r w:rsidRPr="003605A2">
        <w:rPr>
          <w:rFonts w:ascii="Times New Roman" w:hAnsi="Times New Roman"/>
          <w:sz w:val="28"/>
          <w:szCs w:val="28"/>
        </w:rPr>
        <w:t>của người được đề nghị bổ nhiệm giám định viên tư pháp.</w:t>
      </w:r>
    </w:p>
    <w:p w14:paraId="42C0BAA8"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Cơ quan trực tiếp thực hiện TTHC: </w:t>
      </w:r>
      <w:r w:rsidRPr="003605A2">
        <w:rPr>
          <w:rFonts w:ascii="Times New Roman" w:hAnsi="Times New Roman"/>
          <w:sz w:val="28"/>
          <w:szCs w:val="28"/>
          <w:shd w:val="clear" w:color="auto" w:fill="FFFFFF"/>
        </w:rPr>
        <w:t>Sở Khoa học và Công nghệ</w:t>
      </w:r>
      <w:r w:rsidRPr="003605A2">
        <w:rPr>
          <w:rFonts w:ascii="Times New Roman" w:hAnsi="Times New Roman"/>
          <w:sz w:val="28"/>
          <w:szCs w:val="28"/>
        </w:rPr>
        <w:t>.</w:t>
      </w:r>
    </w:p>
    <w:p w14:paraId="76C598A4" w14:textId="77777777"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008A28B0" w:rsidRPr="003605A2">
        <w:rPr>
          <w:rFonts w:ascii="Times New Roman" w:hAnsi="Times New Roman"/>
          <w:b/>
          <w:sz w:val="28"/>
          <w:szCs w:val="28"/>
        </w:rPr>
        <w:t>:</w:t>
      </w:r>
      <w:r w:rsidR="008A28B0" w:rsidRPr="003605A2">
        <w:rPr>
          <w:rFonts w:ascii="Times New Roman" w:hAnsi="Times New Roman"/>
          <w:sz w:val="28"/>
          <w:szCs w:val="28"/>
        </w:rPr>
        <w:t xml:space="preserve"> Quyết định hành chính.</w:t>
      </w:r>
    </w:p>
    <w:p w14:paraId="157DD513" w14:textId="77777777"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 xml:space="preserve">h) Phí, Lệ phí: </w:t>
      </w:r>
      <w:r w:rsidR="008A28B0" w:rsidRPr="003605A2">
        <w:rPr>
          <w:rFonts w:ascii="Times New Roman" w:hAnsi="Times New Roman"/>
          <w:b/>
          <w:sz w:val="28"/>
          <w:szCs w:val="28"/>
        </w:rPr>
        <w:t xml:space="preserve"> </w:t>
      </w:r>
      <w:r w:rsidR="008A28B0" w:rsidRPr="003605A2">
        <w:rPr>
          <w:rFonts w:ascii="Times New Roman" w:hAnsi="Times New Roman"/>
          <w:sz w:val="28"/>
          <w:szCs w:val="28"/>
        </w:rPr>
        <w:t>Không.</w:t>
      </w:r>
    </w:p>
    <w:p w14:paraId="1763F95F" w14:textId="77777777" w:rsidR="008A28B0" w:rsidRPr="003605A2" w:rsidRDefault="00C170F9" w:rsidP="008A28B0">
      <w:pPr>
        <w:spacing w:before="120" w:after="120" w:line="240" w:lineRule="auto"/>
        <w:ind w:firstLine="709"/>
        <w:jc w:val="both"/>
        <w:rPr>
          <w:rFonts w:ascii="Times New Roman" w:hAnsi="Times New Roman"/>
          <w:i/>
          <w:spacing w:val="-6"/>
          <w:sz w:val="28"/>
          <w:szCs w:val="28"/>
        </w:rPr>
      </w:pPr>
      <w:r w:rsidRPr="003605A2">
        <w:rPr>
          <w:rFonts w:ascii="Times New Roman" w:hAnsi="Times New Roman"/>
          <w:b/>
          <w:spacing w:val="-6"/>
          <w:sz w:val="28"/>
          <w:szCs w:val="28"/>
        </w:rPr>
        <w:t>i) Tên mẫu đơn, mẫu tờ khai hành chính</w:t>
      </w:r>
      <w:r w:rsidR="008A28B0" w:rsidRPr="003605A2">
        <w:rPr>
          <w:rFonts w:ascii="Times New Roman" w:hAnsi="Times New Roman"/>
          <w:b/>
          <w:spacing w:val="-6"/>
          <w:sz w:val="28"/>
          <w:szCs w:val="28"/>
        </w:rPr>
        <w:t xml:space="preserve">: </w:t>
      </w:r>
      <w:r w:rsidR="008A28B0" w:rsidRPr="003605A2">
        <w:rPr>
          <w:rFonts w:ascii="Times New Roman" w:hAnsi="Times New Roman"/>
          <w:sz w:val="28"/>
          <w:szCs w:val="28"/>
        </w:rPr>
        <w:t>Không.</w:t>
      </w:r>
    </w:p>
    <w:p w14:paraId="71625F37" w14:textId="77777777" w:rsidR="008A28B0" w:rsidRPr="003605A2" w:rsidRDefault="00C170F9"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k) Yêu cầu, điều kiện thực hiện thủ tục hành chính</w:t>
      </w:r>
      <w:r w:rsidR="008A28B0" w:rsidRPr="003605A2">
        <w:rPr>
          <w:rFonts w:ascii="Times New Roman" w:hAnsi="Times New Roman"/>
          <w:b/>
          <w:sz w:val="28"/>
          <w:szCs w:val="28"/>
        </w:rPr>
        <w:t>:</w:t>
      </w:r>
    </w:p>
    <w:p w14:paraId="65EBB98A"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Công dân Việt Nam thường trú tại Việt Nam có đủ các tiêu chuẩn sau đây có thể được xem xét, bổ nhiệm giám định viên tư pháp trong hoạt động khoa học và công nghệ:</w:t>
      </w:r>
    </w:p>
    <w:p w14:paraId="1F39C704"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Có sức khỏe, phẩm chất đạo đức tốt;</w:t>
      </w:r>
    </w:p>
    <w:p w14:paraId="06949CCE"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Có trình độ đại học trở lên và đã qua thực tế hoạt động chuyên môn ở lĩnh vực được đào tạo từ đủ 05 năm trở lên.</w:t>
      </w:r>
    </w:p>
    <w:p w14:paraId="0E502EBB"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Người thuộc một trong các trường hợp sau đây không được bổ nhiệm giám định viên tư pháp trong hoạt động khoa học và công nghệ:</w:t>
      </w:r>
    </w:p>
    <w:p w14:paraId="351D6FA3"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Mất năng lực hành vi dân sự hoặc bị hạn chế năng lực hành vi dân sự;</w:t>
      </w:r>
    </w:p>
    <w:p w14:paraId="4550806E"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Đang bị truy cứu trách nhiệm hình sự; đã bị kết án mà chưa được xoá án tích về tội phạm do vô ý hoặc tội phạm ít nghiêm trọng do cố ý; đã bị kết án về tội phạm nghiêm trọng, tội phạm rất nghiêm trọng, tội phạm đặc biệt nghiêm trọng do cố ý;</w:t>
      </w:r>
    </w:p>
    <w:p w14:paraId="3C5BC8FD"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Đang bị áp dụng biện pháp xử lý hành chính giáo dục tại xã, phường, thị trấn, đưa vào cơ sở cai nghiện bắt buộc hoặc đưa vào cơ sở giáo dục bắt buộc.</w:t>
      </w:r>
    </w:p>
    <w:p w14:paraId="283A6143"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Ngoài quy định tại Khoản 1 và Khoản 2 Điều 4 Thông tư số 35/2014/TT-BKHCN, giám định viên tư pháp trong lĩnh vực công nghệ, thiết bị, máy móc, năng lượng nguyên tử phải có bằng tốt nghiệp đại học hoặc sau đại học thuộc các ngành sau:</w:t>
      </w:r>
    </w:p>
    <w:p w14:paraId="62B20887"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Ngành kỹ thuật đối với giám định tư pháp trong lĩnh vực công nghệ, thiết bị, máy móc;</w:t>
      </w:r>
    </w:p>
    <w:p w14:paraId="62FDFDEE"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sz w:val="28"/>
          <w:szCs w:val="28"/>
        </w:rPr>
        <w:t>- Một trong các ngành vật lý hạt nhân, công nghệ hạt nhân, hóa phóng xạ đối với giám định tư pháp trong lĩnh vực năng lượng nguyên tử.</w:t>
      </w:r>
    </w:p>
    <w:p w14:paraId="450379F6"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316ABECA" w14:textId="77777777" w:rsidR="008A28B0" w:rsidRPr="003605A2" w:rsidRDefault="008A28B0" w:rsidP="008A28B0">
      <w:pPr>
        <w:spacing w:before="120" w:after="12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t>- Luật giám định tư pháp ngày 20/6/2012;</w:t>
      </w:r>
    </w:p>
    <w:p w14:paraId="67261EDA" w14:textId="77777777" w:rsidR="008A28B0" w:rsidRPr="003605A2" w:rsidRDefault="008A28B0" w:rsidP="008A28B0">
      <w:pPr>
        <w:spacing w:before="120" w:after="12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lastRenderedPageBreak/>
        <w:t>- Nghị định số 85/2013/NĐ-CP ngày 29/7/2013 của Chính phủ quy định chi tiết và biện pháp thi hành Luật giám định tư pháp;</w:t>
      </w:r>
    </w:p>
    <w:p w14:paraId="3C7A785F" w14:textId="77777777" w:rsidR="008A28B0" w:rsidRPr="003605A2" w:rsidRDefault="008A28B0" w:rsidP="008A28B0">
      <w:pPr>
        <w:spacing w:before="120" w:after="120" w:line="240" w:lineRule="auto"/>
        <w:ind w:firstLine="709"/>
        <w:jc w:val="both"/>
        <w:rPr>
          <w:rFonts w:ascii="Times New Roman" w:hAnsi="Times New Roman"/>
          <w:spacing w:val="-12"/>
          <w:sz w:val="28"/>
          <w:szCs w:val="28"/>
        </w:rPr>
      </w:pPr>
      <w:r w:rsidRPr="003605A2">
        <w:rPr>
          <w:rFonts w:ascii="Times New Roman" w:hAnsi="Times New Roman"/>
          <w:spacing w:val="-12"/>
          <w:sz w:val="28"/>
          <w:szCs w:val="28"/>
        </w:rPr>
        <w:t>- Thông tư số 35/2014/TT-BKHCN ngày 11/12/2014 của Bộ trưởng Bộ Khoa học và Công nghệ quy định về giám định tư pháp trong hoạt động khoa học và công nghệ.</w:t>
      </w:r>
    </w:p>
    <w:p w14:paraId="4168B2EC" w14:textId="6F50D635" w:rsidR="008A28B0" w:rsidRPr="003605A2" w:rsidRDefault="008A28B0" w:rsidP="008A28B0">
      <w:pPr>
        <w:spacing w:before="120" w:after="120" w:line="240" w:lineRule="auto"/>
        <w:ind w:firstLine="720"/>
        <w:jc w:val="both"/>
        <w:rPr>
          <w:rFonts w:ascii="Times New Roman" w:hAnsi="Times New Roman"/>
          <w:b/>
          <w:bCs/>
          <w:sz w:val="28"/>
          <w:szCs w:val="28"/>
        </w:rPr>
      </w:pPr>
      <w:r w:rsidRPr="003605A2">
        <w:rPr>
          <w:rFonts w:ascii="Times New Roman" w:hAnsi="Times New Roman"/>
          <w:b/>
          <w:sz w:val="26"/>
          <w:szCs w:val="26"/>
        </w:rPr>
        <w:br w:type="page"/>
      </w:r>
      <w:r w:rsidRPr="003605A2">
        <w:rPr>
          <w:rFonts w:ascii="Times New Roman" w:hAnsi="Times New Roman"/>
          <w:b/>
          <w:spacing w:val="-6"/>
          <w:sz w:val="28"/>
          <w:szCs w:val="28"/>
        </w:rPr>
        <w:lastRenderedPageBreak/>
        <w:t>1</w:t>
      </w:r>
      <w:r w:rsidR="00604EBB" w:rsidRPr="003605A2">
        <w:rPr>
          <w:rFonts w:ascii="Times New Roman" w:hAnsi="Times New Roman"/>
          <w:b/>
          <w:spacing w:val="-6"/>
          <w:sz w:val="28"/>
          <w:szCs w:val="28"/>
          <w:lang w:val="en-US"/>
        </w:rPr>
        <w:t>9</w:t>
      </w:r>
      <w:r w:rsidRPr="003605A2">
        <w:rPr>
          <w:rFonts w:ascii="Times New Roman" w:hAnsi="Times New Roman"/>
          <w:b/>
          <w:spacing w:val="-6"/>
          <w:sz w:val="28"/>
          <w:szCs w:val="28"/>
        </w:rPr>
        <w:t>.</w:t>
      </w:r>
      <w:r w:rsidRPr="003605A2">
        <w:rPr>
          <w:rFonts w:ascii="Times New Roman" w:hAnsi="Times New Roman"/>
          <w:b/>
          <w:sz w:val="28"/>
          <w:szCs w:val="28"/>
        </w:rPr>
        <w:t xml:space="preserve"> Miễn nhiệm giám định viên tư pháp. </w:t>
      </w:r>
      <w:r w:rsidR="008257B1" w:rsidRPr="003605A2">
        <w:rPr>
          <w:rFonts w:ascii="Times New Roman" w:hAnsi="Times New Roman"/>
          <w:b/>
          <w:sz w:val="28"/>
          <w:szCs w:val="28"/>
        </w:rPr>
        <w:t>Mã số TTHC</w:t>
      </w:r>
      <w:r w:rsidRPr="003605A2">
        <w:rPr>
          <w:rFonts w:ascii="Times New Roman" w:hAnsi="Times New Roman"/>
          <w:b/>
          <w:sz w:val="28"/>
          <w:szCs w:val="28"/>
        </w:rPr>
        <w:t>:</w:t>
      </w:r>
      <w:r w:rsidRPr="003605A2">
        <w:rPr>
          <w:rFonts w:ascii="Times New Roman" w:hAnsi="Times New Roman"/>
          <w:b/>
          <w:bCs/>
          <w:sz w:val="28"/>
          <w:szCs w:val="28"/>
        </w:rPr>
        <w:t xml:space="preserve"> </w:t>
      </w:r>
      <w:r w:rsidR="00F116DB" w:rsidRPr="003605A2">
        <w:rPr>
          <w:rFonts w:ascii="Times New Roman" w:hAnsi="Times New Roman"/>
          <w:b/>
          <w:bCs/>
          <w:sz w:val="28"/>
          <w:szCs w:val="28"/>
        </w:rPr>
        <w:t>2.000228</w:t>
      </w:r>
    </w:p>
    <w:p w14:paraId="68A4DC7A"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a) Trình tự thực hiện:</w:t>
      </w:r>
    </w:p>
    <w:p w14:paraId="17AB1EDF" w14:textId="7F78F23A" w:rsidR="00671841"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Bước 1. </w:t>
      </w:r>
      <w:r w:rsidR="00671841" w:rsidRPr="003605A2">
        <w:rPr>
          <w:rFonts w:ascii="Times New Roman" w:hAnsi="Times New Roman"/>
          <w:sz w:val="28"/>
          <w:szCs w:val="28"/>
        </w:rPr>
        <w:t>Cá nhân đề nghị miễn nhiệm giám định viên tư pháp</w:t>
      </w:r>
      <w:r w:rsidR="005F5304" w:rsidRPr="003605A2">
        <w:rPr>
          <w:rFonts w:ascii="Times New Roman" w:hAnsi="Times New Roman"/>
          <w:sz w:val="28"/>
          <w:szCs w:val="28"/>
        </w:rPr>
        <w:t xml:space="preserve">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5F5304" w:rsidRPr="003605A2">
        <w:rPr>
          <w:rFonts w:ascii="Times New Roman" w:hAnsi="Times New Roman"/>
          <w:sz w:val="28"/>
          <w:szCs w:val="28"/>
        </w:rPr>
        <w:t xml:space="preserve">, </w:t>
      </w:r>
      <w:r w:rsidR="00671841" w:rsidRPr="003605A2">
        <w:rPr>
          <w:rFonts w:ascii="Times New Roman" w:hAnsi="Times New Roman"/>
          <w:sz w:val="28"/>
          <w:szCs w:val="28"/>
        </w:rPr>
        <w:t>địa chỉ số 727, Qu</w:t>
      </w:r>
      <w:r w:rsidR="008775AB" w:rsidRPr="003605A2">
        <w:rPr>
          <w:rFonts w:ascii="Times New Roman" w:hAnsi="Times New Roman"/>
          <w:sz w:val="28"/>
          <w:szCs w:val="28"/>
        </w:rPr>
        <w:t>ốc</w:t>
      </w:r>
      <w:r w:rsidR="00671841" w:rsidRPr="003605A2">
        <w:rPr>
          <w:rFonts w:ascii="Times New Roman" w:hAnsi="Times New Roman"/>
          <w:sz w:val="28"/>
          <w:szCs w:val="28"/>
        </w:rPr>
        <w:t xml:space="preserve"> lộ 14, phường Tân Bình, thành phố Đồng Xoài, tỉnh Bình Phước</w:t>
      </w:r>
      <w:r w:rsidRPr="003605A2">
        <w:rPr>
          <w:rFonts w:ascii="Times New Roman" w:hAnsi="Times New Roman"/>
          <w:noProof/>
          <w:sz w:val="28"/>
          <w:szCs w:val="28"/>
        </w:rPr>
        <w:t>.</w:t>
      </w:r>
      <w:r w:rsidR="00671841" w:rsidRPr="003605A2">
        <w:rPr>
          <w:rFonts w:ascii="Times New Roman" w:hAnsi="Times New Roman"/>
          <w:sz w:val="28"/>
          <w:szCs w:val="28"/>
        </w:rPr>
        <w:t xml:space="preserve"> Trong thời gian 0,5 ngày;</w:t>
      </w:r>
    </w:p>
    <w:p w14:paraId="1ACC0FBB" w14:textId="77777777" w:rsidR="008A28B0" w:rsidRPr="003605A2" w:rsidRDefault="00671841"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Sở Khoa học và Công nghệ lậ</w:t>
      </w:r>
      <w:r w:rsidR="000B2FFB" w:rsidRPr="003605A2">
        <w:rPr>
          <w:rFonts w:ascii="Times New Roman" w:hAnsi="Times New Roman"/>
          <w:sz w:val="28"/>
          <w:szCs w:val="28"/>
        </w:rPr>
        <w:t>p 01</w:t>
      </w:r>
      <w:r w:rsidRPr="003605A2">
        <w:rPr>
          <w:rFonts w:ascii="Times New Roman" w:hAnsi="Times New Roman"/>
          <w:sz w:val="28"/>
          <w:szCs w:val="28"/>
        </w:rPr>
        <w:t xml:space="preserve"> bộ hồ sơ của cá nhân đề nghị miễn nhiệm giám định viên tư pháp phối hợp với Sở Tư pháp lập tờ trình, trình Chủ tịch UBND tỉnh xem xét việc quyết định miễn nhiệm giám định viên tư pháp. Trong thời gian 2 ngày.</w:t>
      </w:r>
    </w:p>
    <w:p w14:paraId="21842DAF"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Bước 2. Trong thời hạn 0</w:t>
      </w:r>
      <w:r w:rsidR="00671841" w:rsidRPr="003605A2">
        <w:rPr>
          <w:rFonts w:ascii="Times New Roman" w:hAnsi="Times New Roman"/>
          <w:sz w:val="28"/>
          <w:szCs w:val="28"/>
        </w:rPr>
        <w:t>5</w:t>
      </w:r>
      <w:r w:rsidRPr="003605A2">
        <w:rPr>
          <w:rFonts w:ascii="Times New Roman" w:hAnsi="Times New Roman"/>
          <w:sz w:val="28"/>
          <w:szCs w:val="28"/>
        </w:rPr>
        <w:t xml:space="preserve"> ngày, kể từ ngày nhận được hồ sơ hợp lệ, Chủ tịch UBND tỉnh xem xét quyết định miễn nhiệm giám định viên tư pháp và điều chỉnh danh sách giám định viên tư pháp.</w:t>
      </w:r>
    </w:p>
    <w:p w14:paraId="66D9679E" w14:textId="3F6AAD26"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Bước 3. Xóa tên trên cổng thông tin điện tử đã công khai trước đó, đồng thời gửi danh sách về Bộ Tư pháp để điều chỉnh danh sách chung về giám định viên Tư pháp.</w:t>
      </w:r>
      <w:r w:rsidR="00671841" w:rsidRPr="003605A2">
        <w:rPr>
          <w:rFonts w:ascii="Times New Roman" w:hAnsi="Times New Roman"/>
          <w:sz w:val="28"/>
          <w:szCs w:val="28"/>
        </w:rPr>
        <w:t xml:space="preserve"> </w:t>
      </w:r>
      <w:r w:rsidR="00D66351" w:rsidRPr="003605A2">
        <w:rPr>
          <w:rFonts w:ascii="Times New Roman" w:hAnsi="Times New Roman"/>
          <w:sz w:val="28"/>
          <w:szCs w:val="28"/>
        </w:rPr>
        <w:t>Đến ngày hẹn ghi trong phiếu, cá nhân nhận kết quả trực tuyến trên Cổng dịch vụ công hoặc qua dịch vụ bưu chính công ích hoặc qua dịch vụ đã đăng ký</w:t>
      </w:r>
      <w:r w:rsidR="000B2FFB" w:rsidRPr="003605A2">
        <w:rPr>
          <w:rFonts w:ascii="Times New Roman" w:hAnsi="Times New Roman"/>
          <w:sz w:val="28"/>
          <w:szCs w:val="28"/>
        </w:rPr>
        <w:t>.</w:t>
      </w:r>
      <w:r w:rsidR="00BB5302" w:rsidRPr="003605A2">
        <w:rPr>
          <w:rFonts w:ascii="Times New Roman" w:hAnsi="Times New Roman"/>
          <w:sz w:val="28"/>
          <w:szCs w:val="28"/>
        </w:rPr>
        <w:t xml:space="preserve"> </w:t>
      </w:r>
      <w:r w:rsidR="000B2FFB" w:rsidRPr="003605A2">
        <w:rPr>
          <w:rFonts w:ascii="Times New Roman" w:hAnsi="Times New Roman"/>
          <w:sz w:val="28"/>
          <w:szCs w:val="28"/>
        </w:rPr>
        <w:t>Trong thời gian 0,5 ngày.</w:t>
      </w:r>
    </w:p>
    <w:p w14:paraId="3D68F875" w14:textId="4524453B" w:rsidR="008A28B0" w:rsidRPr="003605A2" w:rsidRDefault="008A28B0" w:rsidP="00ED0725">
      <w:pPr>
        <w:spacing w:before="120" w:after="120" w:line="240" w:lineRule="auto"/>
        <w:ind w:firstLine="709"/>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35E34684" w14:textId="77777777" w:rsidR="00ED0725" w:rsidRPr="003605A2" w:rsidRDefault="00ED0725" w:rsidP="00ED0725">
      <w:pPr>
        <w:spacing w:before="120" w:after="120" w:line="240" w:lineRule="auto"/>
        <w:ind w:firstLine="709"/>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6B1509A5" w14:textId="77777777" w:rsidR="00ED0725" w:rsidRPr="003605A2" w:rsidRDefault="00ED0725" w:rsidP="00ED0725">
      <w:pPr>
        <w:spacing w:before="120" w:after="120" w:line="240" w:lineRule="auto"/>
        <w:ind w:firstLine="709"/>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11FFB06" w14:textId="77777777" w:rsidR="00ED0725" w:rsidRPr="003605A2" w:rsidRDefault="00ED0725" w:rsidP="00ED0725">
      <w:pPr>
        <w:spacing w:before="120" w:after="120" w:line="240" w:lineRule="auto"/>
        <w:ind w:firstLine="709"/>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7F107518"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c) Thành phần, số lượng hồ sơ:</w:t>
      </w:r>
    </w:p>
    <w:p w14:paraId="35691CB2" w14:textId="77777777" w:rsidR="008A28B0" w:rsidRPr="003605A2" w:rsidRDefault="008A28B0" w:rsidP="008A28B0">
      <w:pPr>
        <w:spacing w:before="120" w:after="120" w:line="240" w:lineRule="auto"/>
        <w:ind w:firstLine="709"/>
        <w:jc w:val="both"/>
        <w:rPr>
          <w:rFonts w:ascii="Times New Roman" w:hAnsi="Times New Roman"/>
          <w:i/>
          <w:sz w:val="28"/>
          <w:szCs w:val="28"/>
        </w:rPr>
      </w:pPr>
      <w:r w:rsidRPr="003605A2">
        <w:rPr>
          <w:rFonts w:ascii="Times New Roman" w:hAnsi="Times New Roman"/>
          <w:i/>
          <w:sz w:val="28"/>
          <w:szCs w:val="28"/>
        </w:rPr>
        <w:t>* Thành phần hồ sơ</w:t>
      </w:r>
    </w:p>
    <w:p w14:paraId="1C7E9FA0"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Văn bản đề nghị miễn nhiệm giám định viên tư pháp của đơn vị đã đề nghị bổ nhiệm người đó.</w:t>
      </w:r>
    </w:p>
    <w:p w14:paraId="40BE7120" w14:textId="7E13BBDD"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bookmarkStart w:id="33" w:name="_Hlk69304786"/>
      <w:r w:rsidR="00F3370C" w:rsidRPr="003605A2">
        <w:rPr>
          <w:rFonts w:ascii="Times New Roman" w:hAnsi="Times New Roman"/>
          <w:bCs/>
          <w:noProof/>
          <w:sz w:val="28"/>
          <w:szCs w:val="28"/>
        </w:rPr>
        <w:t>Bản sao có chứng thực điện tử của cơ quan có thẩm quyền</w:t>
      </w:r>
      <w:bookmarkEnd w:id="33"/>
      <w:r w:rsidR="00F3370C" w:rsidRPr="003605A2">
        <w:rPr>
          <w:rFonts w:ascii="Times New Roman" w:hAnsi="Times New Roman"/>
          <w:sz w:val="28"/>
          <w:szCs w:val="28"/>
        </w:rPr>
        <w:t xml:space="preserve"> </w:t>
      </w:r>
      <w:r w:rsidRPr="003605A2">
        <w:rPr>
          <w:rFonts w:ascii="Times New Roman" w:hAnsi="Times New Roman"/>
          <w:sz w:val="28"/>
          <w:szCs w:val="28"/>
        </w:rPr>
        <w:t>Văn bản, giấy tờ chứng minh giám định viên tư pháp thuộc một trong các trường hợp quy định tại khoản 1 Điều 10, Luật giám định tư pháp:</w:t>
      </w:r>
    </w:p>
    <w:p w14:paraId="6506B4B6"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Không còn đủ tiêu chuẩn quy định tại khoản 1 Điều 7 của Luật giám định tư pháp;</w:t>
      </w:r>
    </w:p>
    <w:p w14:paraId="4D4F8D06"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Thuộc một trong các trường hợp quy định tại khoản 2 Điều 7 của Luật giám định tư pháp;</w:t>
      </w:r>
    </w:p>
    <w:p w14:paraId="7FE1F006"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Bị xử lý kỷ luật từ hình thức cảnh cáo trở lên hoặc bị xử phạt hành chính do cố ý vi phạm quy định của pháp luật về giám định tư pháp;</w:t>
      </w:r>
    </w:p>
    <w:p w14:paraId="19C21603"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lastRenderedPageBreak/>
        <w:t>+ Thực hiện một trong các hành vi quy định tại Điều 6 của Luật giám định tư pháp;</w:t>
      </w:r>
    </w:p>
    <w:p w14:paraId="45D32012"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Theo đề nghị của giám định viên tư pháp là công chức, viên chức có quyết định nghỉ việc để hưởng chế độ hưu trí hoặc thôi việc.</w:t>
      </w:r>
    </w:p>
    <w:p w14:paraId="4F82281B"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Số lượng hồ sơ:</w:t>
      </w:r>
      <w:r w:rsidR="000B2FFB" w:rsidRPr="003605A2">
        <w:rPr>
          <w:rFonts w:ascii="Times New Roman" w:hAnsi="Times New Roman"/>
          <w:sz w:val="28"/>
          <w:szCs w:val="28"/>
        </w:rPr>
        <w:t xml:space="preserve"> </w:t>
      </w:r>
      <w:r w:rsidRPr="003605A2">
        <w:rPr>
          <w:rFonts w:ascii="Times New Roman" w:hAnsi="Times New Roman"/>
          <w:sz w:val="28"/>
          <w:szCs w:val="28"/>
        </w:rPr>
        <w:t>01 bộ.</w:t>
      </w:r>
    </w:p>
    <w:p w14:paraId="4F497E48"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d) Thời hạn giải quyết:</w:t>
      </w:r>
      <w:r w:rsidRPr="003605A2">
        <w:rPr>
          <w:rFonts w:ascii="Times New Roman" w:hAnsi="Times New Roman"/>
          <w:sz w:val="28"/>
          <w:szCs w:val="28"/>
        </w:rPr>
        <w:t xml:space="preserve">  Trong thời hạn 0</w:t>
      </w:r>
      <w:r w:rsidR="007B074D" w:rsidRPr="003605A2">
        <w:rPr>
          <w:rFonts w:ascii="Times New Roman" w:hAnsi="Times New Roman"/>
          <w:sz w:val="28"/>
          <w:szCs w:val="28"/>
        </w:rPr>
        <w:t>8</w:t>
      </w:r>
      <w:r w:rsidRPr="003605A2">
        <w:rPr>
          <w:rFonts w:ascii="Times New Roman" w:hAnsi="Times New Roman"/>
          <w:sz w:val="28"/>
          <w:szCs w:val="28"/>
        </w:rPr>
        <w:t xml:space="preserve"> ngày, kể từ ngày nhận đủ hồ sơ hợp lệ.</w:t>
      </w:r>
    </w:p>
    <w:p w14:paraId="517E6E44"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Sở Khoa học và Công nghệ, Sở</w:t>
      </w:r>
      <w:r w:rsidR="007B074D" w:rsidRPr="003605A2">
        <w:rPr>
          <w:rFonts w:ascii="Times New Roman" w:hAnsi="Times New Roman"/>
          <w:sz w:val="28"/>
          <w:szCs w:val="28"/>
        </w:rPr>
        <w:t xml:space="preserve"> Tư pháp: 03</w:t>
      </w:r>
      <w:r w:rsidR="00383CB8" w:rsidRPr="003605A2">
        <w:rPr>
          <w:rFonts w:ascii="Times New Roman" w:hAnsi="Times New Roman"/>
          <w:sz w:val="28"/>
          <w:szCs w:val="28"/>
        </w:rPr>
        <w:t xml:space="preserve"> ngày.</w:t>
      </w:r>
    </w:p>
    <w:p w14:paraId="7A5905EF"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Văn phòng Ủy ban nhân dân tỉnh: 05 ngày làm việc.</w:t>
      </w:r>
    </w:p>
    <w:p w14:paraId="44459CDB" w14:textId="77777777" w:rsidR="008A28B0" w:rsidRPr="003605A2" w:rsidRDefault="008257B1"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Cá nhân.</w:t>
      </w:r>
    </w:p>
    <w:p w14:paraId="3D9F614A" w14:textId="77777777" w:rsidR="008A28B0" w:rsidRPr="003605A2" w:rsidRDefault="008257B1"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8A28B0" w:rsidRPr="003605A2">
        <w:rPr>
          <w:rFonts w:ascii="Times New Roman" w:hAnsi="Times New Roman"/>
          <w:b/>
          <w:sz w:val="28"/>
          <w:szCs w:val="28"/>
        </w:rPr>
        <w:t>:</w:t>
      </w:r>
    </w:p>
    <w:p w14:paraId="266424A8"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có thẩm quyền quyết định: Chủ tịch Ủy ban nhân dân tỉnh.</w:t>
      </w:r>
    </w:p>
    <w:p w14:paraId="6ADF1386"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0AFCFB5C"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phối hợp: Sở Tư pháp, Thủ trưởng đơn vị</w:t>
      </w:r>
      <w:r w:rsidR="00671841" w:rsidRPr="003605A2">
        <w:rPr>
          <w:rFonts w:ascii="Times New Roman" w:hAnsi="Times New Roman"/>
          <w:sz w:val="28"/>
          <w:szCs w:val="28"/>
        </w:rPr>
        <w:t xml:space="preserve"> </w:t>
      </w:r>
      <w:r w:rsidRPr="003605A2">
        <w:rPr>
          <w:rFonts w:ascii="Times New Roman" w:hAnsi="Times New Roman"/>
          <w:sz w:val="28"/>
          <w:szCs w:val="28"/>
        </w:rPr>
        <w:t>đã đề nghị bổ nhiệm giám định viên tư pháp.</w:t>
      </w:r>
    </w:p>
    <w:p w14:paraId="2643BFAE" w14:textId="77777777"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008A28B0" w:rsidRPr="003605A2">
        <w:rPr>
          <w:rFonts w:ascii="Times New Roman" w:hAnsi="Times New Roman"/>
          <w:b/>
          <w:sz w:val="28"/>
          <w:szCs w:val="28"/>
        </w:rPr>
        <w:t>:</w:t>
      </w:r>
      <w:r w:rsidR="008A28B0" w:rsidRPr="003605A2">
        <w:rPr>
          <w:rFonts w:ascii="Times New Roman" w:hAnsi="Times New Roman"/>
          <w:sz w:val="28"/>
          <w:szCs w:val="28"/>
        </w:rPr>
        <w:t xml:space="preserve"> Quyết định hành chính.</w:t>
      </w:r>
    </w:p>
    <w:p w14:paraId="101D4616" w14:textId="77777777"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 xml:space="preserve">h) Phí, Lệ phí: </w:t>
      </w:r>
      <w:r w:rsidR="008A28B0" w:rsidRPr="003605A2">
        <w:rPr>
          <w:rFonts w:ascii="Times New Roman" w:hAnsi="Times New Roman"/>
          <w:b/>
          <w:sz w:val="28"/>
          <w:szCs w:val="28"/>
        </w:rPr>
        <w:t xml:space="preserve"> </w:t>
      </w:r>
      <w:r w:rsidR="008A28B0" w:rsidRPr="003605A2">
        <w:rPr>
          <w:rFonts w:ascii="Times New Roman" w:hAnsi="Times New Roman"/>
          <w:sz w:val="28"/>
          <w:szCs w:val="28"/>
        </w:rPr>
        <w:t>Không.</w:t>
      </w:r>
    </w:p>
    <w:p w14:paraId="4E168598" w14:textId="77777777" w:rsidR="008A28B0" w:rsidRPr="003605A2" w:rsidRDefault="00C170F9" w:rsidP="008A28B0">
      <w:pPr>
        <w:spacing w:before="120" w:after="120" w:line="240" w:lineRule="auto"/>
        <w:ind w:firstLine="709"/>
        <w:jc w:val="both"/>
        <w:rPr>
          <w:rFonts w:ascii="Times New Roman" w:hAnsi="Times New Roman"/>
          <w:i/>
          <w:spacing w:val="-6"/>
          <w:sz w:val="28"/>
          <w:szCs w:val="28"/>
        </w:rPr>
      </w:pPr>
      <w:r w:rsidRPr="003605A2">
        <w:rPr>
          <w:rFonts w:ascii="Times New Roman" w:hAnsi="Times New Roman"/>
          <w:b/>
          <w:spacing w:val="-6"/>
          <w:sz w:val="28"/>
          <w:szCs w:val="28"/>
        </w:rPr>
        <w:t>i) Tên mẫu đơn, mẫu tờ khai hành chính</w:t>
      </w:r>
      <w:r w:rsidR="008A28B0" w:rsidRPr="003605A2">
        <w:rPr>
          <w:rFonts w:ascii="Times New Roman" w:hAnsi="Times New Roman"/>
          <w:b/>
          <w:spacing w:val="-6"/>
          <w:sz w:val="28"/>
          <w:szCs w:val="28"/>
        </w:rPr>
        <w:t xml:space="preserve">: </w:t>
      </w:r>
      <w:r w:rsidR="008A28B0" w:rsidRPr="003605A2">
        <w:rPr>
          <w:rFonts w:ascii="Times New Roman" w:hAnsi="Times New Roman"/>
          <w:sz w:val="28"/>
          <w:szCs w:val="28"/>
        </w:rPr>
        <w:t>Không.</w:t>
      </w:r>
    </w:p>
    <w:p w14:paraId="510FFC9F" w14:textId="77777777" w:rsidR="008A28B0" w:rsidRPr="003605A2" w:rsidRDefault="00C170F9"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k) Yêu cầu, điều kiện thực hiện thủ tục hành chính</w:t>
      </w:r>
      <w:r w:rsidR="008A28B0" w:rsidRPr="003605A2">
        <w:rPr>
          <w:rFonts w:ascii="Times New Roman" w:hAnsi="Times New Roman"/>
          <w:b/>
          <w:sz w:val="28"/>
          <w:szCs w:val="28"/>
        </w:rPr>
        <w:t>:</w:t>
      </w:r>
    </w:p>
    <w:p w14:paraId="6D5B48E2"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Việc miễn nhiệm giám định viên tư pháp trong hoạt động khoa học và công nghệ được thực hiện trong các trường hợp sau đây:</w:t>
      </w:r>
    </w:p>
    <w:p w14:paraId="6208003C"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Không còn đủ tiêu chuẩn quy định tại khoản 1 Điều 7 của Luật Giám định tư pháp;</w:t>
      </w:r>
    </w:p>
    <w:p w14:paraId="67FDDAA2"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Thuộc một trong các trường hợp quy định tại khoản 2 Điều 7 của Luật Giám định tư pháp;</w:t>
      </w:r>
    </w:p>
    <w:p w14:paraId="10B954B8"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Bị xử lý kỷ luật từ hình thức cảnh cáo trở lên hoặc bị xử phạt hành chính do cố ý vi phạm quy định của pháp luật về giám định tư pháp;</w:t>
      </w:r>
    </w:p>
    <w:p w14:paraId="30F3BE7B"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Thực hiện một trong các hành vi quy định tại Điều 6 của Luật Giám định tư pháp;</w:t>
      </w:r>
    </w:p>
    <w:p w14:paraId="11DF51E6"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sz w:val="28"/>
          <w:szCs w:val="28"/>
        </w:rPr>
        <w:t>- Theo đề nghị của giám định viên tư pháp là công chức, viên chức có quyết định nghỉ việc để hưởng chế độ hưu trí hoặc thôi việc.</w:t>
      </w:r>
    </w:p>
    <w:p w14:paraId="3F559688"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517CBF2A" w14:textId="77777777" w:rsidR="008A28B0" w:rsidRPr="003605A2" w:rsidRDefault="008A28B0" w:rsidP="008A28B0">
      <w:pPr>
        <w:spacing w:before="120" w:after="12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t>- Luật giám định tư pháp ngày 20/6/2012;</w:t>
      </w:r>
    </w:p>
    <w:p w14:paraId="39BE8D58" w14:textId="77777777" w:rsidR="008A28B0" w:rsidRPr="003605A2" w:rsidRDefault="008A28B0" w:rsidP="008A28B0">
      <w:pPr>
        <w:spacing w:before="120" w:after="12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t>- Nghị định số 85/2013/NĐ-CP ngày 29/7/2013 của Chính phủ quy định chi tiết và biện pháp thi hành Luật giám định tư pháp;</w:t>
      </w:r>
    </w:p>
    <w:p w14:paraId="5E412FB3" w14:textId="77777777" w:rsidR="008A28B0" w:rsidRPr="003605A2" w:rsidRDefault="008A28B0" w:rsidP="008A28B0">
      <w:pPr>
        <w:spacing w:before="120" w:after="12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lastRenderedPageBreak/>
        <w:t>- Thông tư số 35/2014/TT-BKHCN ngày 11/12/2014 của Bộ trưởng Bộ Khoa học và Công nghệ quy định về giám định tư pháp trong hoạt động khoa học và công nghệ.</w:t>
      </w:r>
    </w:p>
    <w:p w14:paraId="05CFD1DA" w14:textId="4CADE4F9" w:rsidR="00A50A0D" w:rsidRPr="003605A2" w:rsidRDefault="008A28B0" w:rsidP="00A50A0D">
      <w:pPr>
        <w:shd w:val="clear" w:color="auto" w:fill="FFFFFF"/>
        <w:spacing w:before="120" w:after="120" w:line="240" w:lineRule="auto"/>
        <w:ind w:firstLine="567"/>
        <w:jc w:val="both"/>
        <w:rPr>
          <w:rFonts w:ascii="Times New Roman" w:hAnsi="Times New Roman"/>
          <w:b/>
          <w:bCs/>
          <w:sz w:val="28"/>
          <w:szCs w:val="28"/>
        </w:rPr>
      </w:pPr>
      <w:r w:rsidRPr="003605A2">
        <w:rPr>
          <w:rFonts w:ascii="Times New Roman" w:hAnsi="Times New Roman"/>
          <w:spacing w:val="-6"/>
          <w:sz w:val="28"/>
          <w:szCs w:val="28"/>
        </w:rPr>
        <w:br w:type="page"/>
      </w:r>
      <w:r w:rsidR="00604EBB" w:rsidRPr="003605A2">
        <w:rPr>
          <w:rFonts w:ascii="Times New Roman" w:hAnsi="Times New Roman"/>
          <w:b/>
          <w:sz w:val="28"/>
          <w:szCs w:val="28"/>
          <w:lang w:val="en-US"/>
        </w:rPr>
        <w:lastRenderedPageBreak/>
        <w:t>20</w:t>
      </w:r>
      <w:r w:rsidR="00A50A0D" w:rsidRPr="003605A2">
        <w:rPr>
          <w:rFonts w:ascii="Times New Roman" w:hAnsi="Times New Roman"/>
          <w:b/>
          <w:sz w:val="28"/>
          <w:szCs w:val="28"/>
        </w:rPr>
        <w:t xml:space="preserve">. Đánh giá, xác nhận kết quả thực hiện nhiệm vụ khoa học và công nghệ không sử dụng ngân sách nhà nước. </w:t>
      </w:r>
      <w:r w:rsidR="008257B1" w:rsidRPr="003605A2">
        <w:rPr>
          <w:rFonts w:ascii="Times New Roman" w:hAnsi="Times New Roman"/>
          <w:b/>
          <w:sz w:val="28"/>
          <w:szCs w:val="28"/>
        </w:rPr>
        <w:t>Mã số TTHC</w:t>
      </w:r>
      <w:r w:rsidR="00A50A0D" w:rsidRPr="003605A2">
        <w:rPr>
          <w:rFonts w:ascii="Times New Roman" w:hAnsi="Times New Roman"/>
          <w:b/>
          <w:sz w:val="28"/>
          <w:szCs w:val="28"/>
        </w:rPr>
        <w:t>:</w:t>
      </w:r>
      <w:r w:rsidR="00775E23" w:rsidRPr="003605A2">
        <w:rPr>
          <w:rFonts w:ascii="Times New Roman" w:hAnsi="Times New Roman"/>
          <w:b/>
          <w:sz w:val="28"/>
          <w:szCs w:val="28"/>
        </w:rPr>
        <w:t xml:space="preserve"> </w:t>
      </w:r>
      <w:r w:rsidR="00A36757" w:rsidRPr="003605A2">
        <w:rPr>
          <w:rFonts w:ascii="Times New Roman" w:hAnsi="Times New Roman"/>
          <w:b/>
          <w:bCs/>
          <w:sz w:val="28"/>
          <w:szCs w:val="28"/>
        </w:rPr>
        <w:t>1.006427</w:t>
      </w:r>
    </w:p>
    <w:p w14:paraId="10B25A49" w14:textId="77777777" w:rsidR="00BB5302" w:rsidRPr="003605A2" w:rsidRDefault="00FF0FFB" w:rsidP="00BB5302">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a) Trình tự thực hiện</w:t>
      </w:r>
      <w:r w:rsidR="00BB5302" w:rsidRPr="003605A2">
        <w:rPr>
          <w:rFonts w:ascii="Times New Roman" w:hAnsi="Times New Roman"/>
          <w:b/>
          <w:bCs/>
          <w:iCs/>
          <w:sz w:val="28"/>
          <w:szCs w:val="28"/>
        </w:rPr>
        <w:t>:</w:t>
      </w:r>
    </w:p>
    <w:p w14:paraId="253E5DF1" w14:textId="160D1E91" w:rsidR="00BB5302" w:rsidRPr="003605A2" w:rsidRDefault="00BB5302" w:rsidP="00BB5302">
      <w:pPr>
        <w:spacing w:before="120" w:after="120" w:line="240" w:lineRule="auto"/>
        <w:ind w:firstLine="561"/>
        <w:jc w:val="both"/>
        <w:rPr>
          <w:rFonts w:ascii="Times New Roman" w:hAnsi="Times New Roman"/>
          <w:sz w:val="28"/>
          <w:szCs w:val="28"/>
        </w:rPr>
      </w:pPr>
      <w:r w:rsidRPr="003605A2">
        <w:rPr>
          <w:rFonts w:ascii="Times New Roman" w:hAnsi="Times New Roman"/>
          <w:bCs/>
          <w:sz w:val="28"/>
          <w:szCs w:val="28"/>
        </w:rPr>
        <w:t>- Bước 1.</w:t>
      </w:r>
      <w:r w:rsidR="009A3B5D" w:rsidRPr="003605A2">
        <w:rPr>
          <w:rFonts w:ascii="Times New Roman" w:hAnsi="Times New Roman"/>
          <w:bCs/>
          <w:sz w:val="28"/>
          <w:szCs w:val="28"/>
        </w:rPr>
        <w:t xml:space="preserve"> </w:t>
      </w:r>
      <w:r w:rsidRPr="003605A2">
        <w:rPr>
          <w:rFonts w:ascii="Times New Roman" w:hAnsi="Times New Roman"/>
          <w:sz w:val="28"/>
          <w:szCs w:val="28"/>
        </w:rPr>
        <w:t xml:space="preserve">Tổ chức, cá nhân có nhu cầu xác nhận kết quả thực hiện nhiệm vụ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5F5304"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sz w:val="28"/>
          <w:szCs w:val="28"/>
        </w:rPr>
        <w:t>. Thời gian thực hiện: 0,5 ngày.</w:t>
      </w:r>
    </w:p>
    <w:p w14:paraId="64A69B99" w14:textId="77777777" w:rsidR="00BB5302" w:rsidRPr="003605A2" w:rsidRDefault="00BB5302" w:rsidP="00BB5302">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Bước 2. </w:t>
      </w:r>
    </w:p>
    <w:p w14:paraId="66AC2D7F" w14:textId="77777777" w:rsidR="00BB5302" w:rsidRPr="003605A2" w:rsidRDefault="00BB5302" w:rsidP="00BB5302">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Kể từ khi nhận được hồ sơ, trong thời hạn 04 ngày làm việc, Sở Khoa học và Công nghệ xem xét </w:t>
      </w:r>
      <w:r w:rsidRPr="003605A2">
        <w:rPr>
          <w:rFonts w:ascii="Times New Roman" w:hAnsi="Times New Roman"/>
          <w:bCs/>
          <w:sz w:val="28"/>
          <w:szCs w:val="28"/>
        </w:rPr>
        <w:t>hồ sơ và xác định các điều kiện tổ chức thực hiện việc đánh giá. Đối với những kết quả thực hiện nhiệm vụ mà Sở Khoa học và Công nghệ không đủ điều kiện đánh giá, Sở Khoa học và Công nghệ gửi công văn (kèm theo hồ sơ) đề nghị Bộ Khoa học và Công nghệ thực hiện đánh giá, đồng thời thông báo cho tổ chức, cá nhân đề nghị biết về cơ quan thực hiện đánh giá.</w:t>
      </w:r>
    </w:p>
    <w:p w14:paraId="765A5712" w14:textId="77777777" w:rsidR="00BB5302" w:rsidRPr="003605A2" w:rsidRDefault="00BB5302" w:rsidP="00BB5302">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Kiểm tra tính hợp lệ của hồ sơ, trong trường hợp hồ sơ chưa đầy đủ hợp lệ phải thông báo cho tổ chức, cá nhân bổ sung trong thời hạn 30 ngày. </w:t>
      </w:r>
    </w:p>
    <w:p w14:paraId="02CB4A00" w14:textId="77777777" w:rsidR="00BB5302" w:rsidRPr="003605A2" w:rsidRDefault="00BB5302" w:rsidP="00BB5302">
      <w:pPr>
        <w:spacing w:before="120" w:after="120" w:line="240" w:lineRule="auto"/>
        <w:ind w:firstLine="567"/>
        <w:jc w:val="both"/>
        <w:rPr>
          <w:rFonts w:ascii="Times New Roman" w:hAnsi="Times New Roman"/>
          <w:sz w:val="28"/>
          <w:szCs w:val="28"/>
        </w:rPr>
      </w:pPr>
      <w:r w:rsidRPr="003605A2">
        <w:rPr>
          <w:rFonts w:ascii="Times New Roman" w:hAnsi="Times New Roman"/>
          <w:bCs/>
          <w:spacing w:val="-6"/>
          <w:sz w:val="28"/>
          <w:szCs w:val="28"/>
        </w:rPr>
        <w:t>+ Kể từ ngày nhận được hồ sơ đầy đủ, hợp lệ, Sở KH&amp;CN đăng tải thông tin về việc đánh giá kết quả thực hiện nhiệm vụ trên trang thông tin điện tử của đơn vị trong thời hạn 10 ngày làm việc</w:t>
      </w:r>
      <w:r w:rsidRPr="003605A2">
        <w:rPr>
          <w:rFonts w:ascii="Times New Roman" w:hAnsi="Times New Roman"/>
          <w:sz w:val="28"/>
          <w:szCs w:val="28"/>
        </w:rPr>
        <w:t>.</w:t>
      </w:r>
    </w:p>
    <w:p w14:paraId="4BE28A3C" w14:textId="77777777" w:rsidR="00BB5302" w:rsidRPr="003605A2" w:rsidRDefault="00BB5302" w:rsidP="00BB5302">
      <w:pPr>
        <w:spacing w:before="120" w:after="120" w:line="240" w:lineRule="auto"/>
        <w:ind w:firstLine="567"/>
        <w:jc w:val="both"/>
        <w:rPr>
          <w:rFonts w:ascii="Times New Roman" w:hAnsi="Times New Roman"/>
          <w:bCs/>
          <w:sz w:val="28"/>
          <w:szCs w:val="28"/>
        </w:rPr>
      </w:pPr>
      <w:r w:rsidRPr="003605A2">
        <w:rPr>
          <w:rFonts w:ascii="Times New Roman" w:hAnsi="Times New Roman"/>
          <w:sz w:val="28"/>
          <w:szCs w:val="28"/>
        </w:rPr>
        <w:t xml:space="preserve">Việc cấp Giấy xác nhận được thực hiện </w:t>
      </w:r>
      <w:r w:rsidRPr="003605A2">
        <w:rPr>
          <w:rFonts w:ascii="Times New Roman" w:hAnsi="Times New Roman"/>
          <w:bCs/>
          <w:sz w:val="28"/>
          <w:szCs w:val="28"/>
        </w:rPr>
        <w:t xml:space="preserve">trong thời hạn 45 ngày làm việc, kể từ ngày Sở khoa học và Công nghệ tiếp nhận hồ sơ đầy đủ, hợp lệ. Trường hợp kết quả thực hiện nhiệm vụ cần được đo kiểm thì thời gian đo kiểm không được tính vào thời gian thực hiện đánh giá. </w:t>
      </w:r>
    </w:p>
    <w:p w14:paraId="4CDE0E65" w14:textId="77777777" w:rsidR="00BB5302" w:rsidRPr="003605A2" w:rsidRDefault="00BB5302" w:rsidP="00BB5302">
      <w:pPr>
        <w:spacing w:before="120" w:after="120" w:line="240" w:lineRule="auto"/>
        <w:ind w:firstLine="567"/>
        <w:jc w:val="both"/>
        <w:rPr>
          <w:rFonts w:ascii="Times New Roman" w:hAnsi="Times New Roman"/>
          <w:bCs/>
          <w:sz w:val="28"/>
          <w:szCs w:val="28"/>
        </w:rPr>
      </w:pPr>
      <w:r w:rsidRPr="003605A2">
        <w:rPr>
          <w:rFonts w:ascii="Times New Roman" w:hAnsi="Times New Roman"/>
          <w:sz w:val="28"/>
          <w:szCs w:val="28"/>
        </w:rPr>
        <w:t>Đối với trường hợp Thủ trưởng cơ quan thực hiện đánh giá không nhất trí với kết quả đánh giá của Hội đồng đánh giá, cơ quan thực hiện đánh giá thông báo bằng văn bản cho tổ chức, cá nhân đề nghị biết (trong đó nêu rõ lý do không đồng ý với kết luận của Hội đồng) và xem xét, thực hiện đánh giá lại kết quả thực hiện nhiệm vụ</w:t>
      </w:r>
      <w:r w:rsidRPr="003605A2">
        <w:rPr>
          <w:rFonts w:ascii="Times New Roman" w:hAnsi="Times New Roman"/>
          <w:spacing w:val="-4"/>
          <w:sz w:val="28"/>
          <w:szCs w:val="28"/>
        </w:rPr>
        <w:t xml:space="preserve">. Thời gian đánh giá lại và trả lời tổ chức, cá nhân đề nghị được thực hiện trong thời hạn 15 ngày làm việc kể từ khi nhận được </w:t>
      </w:r>
      <w:r w:rsidRPr="003605A2">
        <w:rPr>
          <w:rFonts w:ascii="Times New Roman" w:hAnsi="Times New Roman"/>
          <w:sz w:val="28"/>
          <w:szCs w:val="28"/>
        </w:rPr>
        <w:t>Biên bản đánh giá của Hội đồng đánh giá</w:t>
      </w:r>
    </w:p>
    <w:p w14:paraId="7DDB0710" w14:textId="77777777" w:rsidR="00BB5302" w:rsidRPr="003605A2" w:rsidRDefault="00BB5302" w:rsidP="00BB5302">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Đối với trường hợp được đặc cách cấp Giấy xác nhận kết quả thực hiện nhiệm vụ, việc cấp Giấy xác nhận được thực hiện trong thời hạn 05 ngày làm việc, kể từ ngày Sở Khoa học và Công nghệ nhận được Giấy đề nghị và các tài liệu đầy đủ, hợp lệ theo quy định.</w:t>
      </w:r>
    </w:p>
    <w:p w14:paraId="3A880D20" w14:textId="13D0B727" w:rsidR="00C57952" w:rsidRPr="003605A2" w:rsidRDefault="00BB5302" w:rsidP="00094DA5">
      <w:pPr>
        <w:spacing w:before="120" w:after="120" w:line="240" w:lineRule="auto"/>
        <w:ind w:firstLine="561"/>
        <w:jc w:val="both"/>
        <w:rPr>
          <w:rFonts w:ascii="Times New Roman" w:hAnsi="Times New Roman"/>
          <w:noProof/>
          <w:sz w:val="28"/>
          <w:szCs w:val="28"/>
        </w:rPr>
      </w:pPr>
      <w:r w:rsidRPr="003605A2">
        <w:rPr>
          <w:rFonts w:ascii="Times New Roman" w:hAnsi="Times New Roman"/>
          <w:sz w:val="28"/>
          <w:szCs w:val="28"/>
        </w:rPr>
        <w:t xml:space="preserve">- </w:t>
      </w:r>
      <w:r w:rsidR="00C57952" w:rsidRPr="003605A2">
        <w:rPr>
          <w:rFonts w:ascii="Times New Roman" w:hAnsi="Times New Roman"/>
          <w:noProof/>
          <w:sz w:val="28"/>
          <w:szCs w:val="28"/>
        </w:rPr>
        <w:t xml:space="preserve">Bước 3. Đến ngày hẹn ghi trong phiếu, </w:t>
      </w:r>
      <w:r w:rsidR="00C57952" w:rsidRPr="003605A2">
        <w:rPr>
          <w:rFonts w:ascii="Times New Roman" w:hAnsi="Times New Roman"/>
          <w:sz w:val="28"/>
          <w:szCs w:val="28"/>
        </w:rPr>
        <w:t xml:space="preserve">Tổ chức, cá nhân </w:t>
      </w:r>
      <w:r w:rsidR="00C57952" w:rsidRPr="003605A2">
        <w:rPr>
          <w:rFonts w:ascii="Times New Roman" w:eastAsia="Times New Roman" w:hAnsi="Times New Roman"/>
          <w:sz w:val="28"/>
          <w:szCs w:val="28"/>
          <w:lang w:val="nl-NL"/>
        </w:rPr>
        <w:t xml:space="preserve">nhận kết quả </w:t>
      </w:r>
      <w:r w:rsidR="00C57952" w:rsidRPr="003605A2">
        <w:rPr>
          <w:rFonts w:ascii="Times New Roman" w:hAnsi="Times New Roman"/>
          <w:noProof/>
          <w:sz w:val="28"/>
          <w:szCs w:val="28"/>
        </w:rPr>
        <w:t>trực tuyến trên Cổng dịch vụ công hoặc qua dịch vụ bưu chính công ích hoặc qua dịch vụ đã đăng ký.</w:t>
      </w:r>
      <w:r w:rsidR="005F5304" w:rsidRPr="003605A2">
        <w:rPr>
          <w:rFonts w:ascii="Times New Roman" w:hAnsi="Times New Roman"/>
          <w:noProof/>
          <w:sz w:val="28"/>
          <w:szCs w:val="28"/>
        </w:rPr>
        <w:t xml:space="preserve"> </w:t>
      </w:r>
      <w:r w:rsidR="005F5304" w:rsidRPr="003605A2">
        <w:rPr>
          <w:rFonts w:ascii="Times New Roman" w:hAnsi="Times New Roman"/>
          <w:spacing w:val="-6"/>
          <w:sz w:val="28"/>
          <w:szCs w:val="28"/>
        </w:rPr>
        <w:t>Thời gian: 0,5 ngày.</w:t>
      </w:r>
    </w:p>
    <w:p w14:paraId="76E73875" w14:textId="62EDE739" w:rsidR="00A50A0D" w:rsidRPr="003605A2" w:rsidRDefault="00F56566" w:rsidP="00BB5302">
      <w:pPr>
        <w:spacing w:before="120" w:after="120" w:line="240" w:lineRule="auto"/>
        <w:ind w:firstLine="561"/>
        <w:jc w:val="both"/>
        <w:rPr>
          <w:rFonts w:ascii="Times New Roman" w:hAnsi="Times New Roman"/>
          <w:sz w:val="28"/>
          <w:szCs w:val="28"/>
          <w:lang w:val="en-US"/>
        </w:rPr>
      </w:pPr>
      <w:r w:rsidRPr="003605A2">
        <w:rPr>
          <w:rFonts w:ascii="Times New Roman" w:hAnsi="Times New Roman"/>
          <w:b/>
          <w:bCs/>
          <w:iCs/>
          <w:sz w:val="28"/>
          <w:szCs w:val="28"/>
        </w:rPr>
        <w:lastRenderedPageBreak/>
        <w:t>b) Cách thức thực hiện</w:t>
      </w:r>
      <w:r w:rsidR="00BB5302" w:rsidRPr="003605A2">
        <w:rPr>
          <w:rFonts w:ascii="Times New Roman" w:hAnsi="Times New Roman"/>
          <w:b/>
          <w:bCs/>
          <w:iCs/>
          <w:sz w:val="28"/>
          <w:szCs w:val="28"/>
        </w:rPr>
        <w:t xml:space="preserve">: </w:t>
      </w:r>
    </w:p>
    <w:p w14:paraId="4D3BE42C" w14:textId="77777777" w:rsidR="00ED0725" w:rsidRPr="003605A2" w:rsidRDefault="00ED0725" w:rsidP="00ED072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0DAD399D" w14:textId="77777777" w:rsidR="00ED0725" w:rsidRPr="003605A2" w:rsidRDefault="00ED0725" w:rsidP="00ED072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4987F667" w14:textId="77777777" w:rsidR="00ED0725" w:rsidRPr="003605A2" w:rsidRDefault="00ED0725" w:rsidP="00ED0725">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F6DC91B" w14:textId="77777777" w:rsidR="00A50A0D" w:rsidRPr="003605A2" w:rsidRDefault="00F56566"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c) Thành phần, số lượng hồ sơ</w:t>
      </w:r>
      <w:r w:rsidR="00A50A0D" w:rsidRPr="003605A2">
        <w:rPr>
          <w:rFonts w:ascii="Times New Roman" w:hAnsi="Times New Roman"/>
          <w:b/>
          <w:bCs/>
          <w:iCs/>
          <w:sz w:val="28"/>
          <w:szCs w:val="28"/>
        </w:rPr>
        <w:t>:</w:t>
      </w:r>
    </w:p>
    <w:p w14:paraId="51C8DA2A" w14:textId="77777777" w:rsidR="00A50A0D" w:rsidRPr="003605A2" w:rsidRDefault="00A50A0D" w:rsidP="00A50A0D">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i/>
          <w:iCs/>
          <w:sz w:val="28"/>
          <w:szCs w:val="28"/>
        </w:rPr>
        <w:t>Thành phần hồ sơ bao gồm</w:t>
      </w:r>
      <w:r w:rsidRPr="003605A2">
        <w:rPr>
          <w:rFonts w:ascii="Times New Roman" w:hAnsi="Times New Roman"/>
          <w:sz w:val="28"/>
          <w:szCs w:val="28"/>
        </w:rPr>
        <w:t>:</w:t>
      </w:r>
    </w:p>
    <w:p w14:paraId="2166506E" w14:textId="77777777" w:rsidR="00A50A0D" w:rsidRPr="003605A2" w:rsidRDefault="00A50A0D" w:rsidP="00A50A0D">
      <w:pPr>
        <w:spacing w:before="120" w:after="120" w:line="240" w:lineRule="auto"/>
        <w:ind w:firstLine="567"/>
        <w:jc w:val="both"/>
        <w:rPr>
          <w:rFonts w:ascii="Times New Roman" w:hAnsi="Times New Roman"/>
          <w:spacing w:val="-4"/>
          <w:sz w:val="28"/>
          <w:szCs w:val="28"/>
        </w:rPr>
      </w:pPr>
      <w:r w:rsidRPr="003605A2">
        <w:rPr>
          <w:rFonts w:ascii="Times New Roman" w:hAnsi="Times New Roman"/>
          <w:bCs/>
          <w:spacing w:val="-4"/>
          <w:sz w:val="28"/>
          <w:szCs w:val="28"/>
        </w:rPr>
        <w:t>- Đối với trường hợp đ</w:t>
      </w:r>
      <w:r w:rsidRPr="003605A2">
        <w:rPr>
          <w:rFonts w:ascii="Times New Roman" w:hAnsi="Times New Roman"/>
          <w:spacing w:val="-4"/>
          <w:sz w:val="28"/>
          <w:szCs w:val="28"/>
        </w:rPr>
        <w:t>ặc cách cấp Giấy xác nhận kết quả thực hiện nhiệm vụ:</w:t>
      </w:r>
    </w:p>
    <w:p w14:paraId="6D285743" w14:textId="77777777" w:rsidR="00A50A0D" w:rsidRPr="003605A2" w:rsidRDefault="00A50A0D" w:rsidP="00A50A0D">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Giấy đề nghị đánh giá, thẩm định kết quả thực hiện nhiệm vụ;</w:t>
      </w:r>
    </w:p>
    <w:p w14:paraId="3FA8943C"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bCs/>
          <w:sz w:val="28"/>
          <w:szCs w:val="28"/>
        </w:rPr>
        <w:t>+ Báo cáo kết quả thực hiện nhiệm vụ;</w:t>
      </w:r>
    </w:p>
    <w:p w14:paraId="414B950B" w14:textId="66BEB19F" w:rsidR="00A50A0D" w:rsidRPr="003605A2" w:rsidRDefault="00A50A0D" w:rsidP="00A50A0D">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w:t>
      </w:r>
      <w:r w:rsidR="005F5304" w:rsidRPr="003605A2">
        <w:rPr>
          <w:rFonts w:ascii="Times New Roman" w:hAnsi="Times New Roman"/>
          <w:bCs/>
          <w:noProof/>
          <w:sz w:val="28"/>
          <w:szCs w:val="28"/>
        </w:rPr>
        <w:t>Bản sao có chứng thực điện tử của cơ quan có thẩm quyền</w:t>
      </w:r>
      <w:r w:rsidRPr="003605A2">
        <w:rPr>
          <w:rFonts w:ascii="Times New Roman" w:hAnsi="Times New Roman"/>
          <w:sz w:val="28"/>
          <w:szCs w:val="28"/>
        </w:rPr>
        <w:t xml:space="preserve"> Bằng khen, Giấy khen, Văn bản cho phép áp dụng của cơ quan có thẩm quyền</w:t>
      </w:r>
    </w:p>
    <w:p w14:paraId="0BA19945" w14:textId="77777777" w:rsidR="00A50A0D" w:rsidRPr="003605A2" w:rsidRDefault="00A50A0D" w:rsidP="00A50A0D">
      <w:pPr>
        <w:spacing w:before="120" w:after="120" w:line="240" w:lineRule="auto"/>
        <w:ind w:firstLine="567"/>
        <w:jc w:val="both"/>
        <w:rPr>
          <w:rFonts w:ascii="Times New Roman" w:hAnsi="Times New Roman"/>
          <w:sz w:val="28"/>
          <w:szCs w:val="28"/>
        </w:rPr>
      </w:pPr>
      <w:r w:rsidRPr="003605A2">
        <w:rPr>
          <w:rFonts w:ascii="Times New Roman" w:hAnsi="Times New Roman"/>
          <w:bCs/>
          <w:sz w:val="28"/>
          <w:szCs w:val="28"/>
        </w:rPr>
        <w:t xml:space="preserve">- Đối với trường hợp không phải là đặc cách cấp </w:t>
      </w:r>
      <w:r w:rsidRPr="003605A2">
        <w:rPr>
          <w:rFonts w:ascii="Times New Roman" w:hAnsi="Times New Roman"/>
          <w:sz w:val="28"/>
          <w:szCs w:val="28"/>
        </w:rPr>
        <w:t>Giấy xác nhận kết quả thực hiện nhiệm vụ:</w:t>
      </w:r>
    </w:p>
    <w:p w14:paraId="5181B07A"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bCs/>
          <w:sz w:val="28"/>
          <w:szCs w:val="28"/>
        </w:rPr>
        <w:t>+ Giấy đề nghị đánh giá, thẩm định kết quả thực hiện nhiệm vụ;</w:t>
      </w:r>
    </w:p>
    <w:p w14:paraId="775C0BF0"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bCs/>
          <w:sz w:val="28"/>
          <w:szCs w:val="28"/>
        </w:rPr>
        <w:t>+ Báo cáo kết quả thực hiện nhiệm vụ và các tài liệu liên quan (bản vẽ, thiết kế, sơ đồ, ảnh chụp mẫu sản phẩm, báo cáo phân tích,…);</w:t>
      </w:r>
    </w:p>
    <w:p w14:paraId="2142EB4D"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bCs/>
          <w:sz w:val="28"/>
          <w:szCs w:val="28"/>
        </w:rPr>
        <w:t>+ Các tài liệu khác (nếu có) liên quan đến kết quả thực hiện nhiệm vụ (giải thưởng về khoa học và công nghệ, hợp đồng thực hiện nhiệm vụ, quyết định giao nhiệm vụ,…).</w:t>
      </w:r>
    </w:p>
    <w:p w14:paraId="1F49BF38" w14:textId="77777777" w:rsidR="00A50A0D" w:rsidRPr="003605A2" w:rsidRDefault="00A50A0D" w:rsidP="00A50A0D">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i/>
          <w:iCs/>
          <w:sz w:val="28"/>
          <w:szCs w:val="28"/>
        </w:rPr>
        <w:t>Số lượng hồ sơ</w:t>
      </w:r>
      <w:r w:rsidRPr="003605A2">
        <w:rPr>
          <w:rFonts w:ascii="Times New Roman" w:hAnsi="Times New Roman"/>
          <w:i/>
          <w:sz w:val="28"/>
          <w:szCs w:val="28"/>
        </w:rPr>
        <w:t>: </w:t>
      </w:r>
      <w:r w:rsidRPr="003605A2">
        <w:rPr>
          <w:rFonts w:ascii="Times New Roman" w:hAnsi="Times New Roman"/>
          <w:sz w:val="28"/>
          <w:szCs w:val="28"/>
        </w:rPr>
        <w:t>01 bộ.</w:t>
      </w:r>
    </w:p>
    <w:p w14:paraId="6B397D71" w14:textId="77777777" w:rsidR="00A50A0D" w:rsidRPr="003605A2" w:rsidRDefault="00F56566"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d) Thời hạn giải quyết</w:t>
      </w:r>
      <w:r w:rsidR="00A50A0D" w:rsidRPr="003605A2">
        <w:rPr>
          <w:rFonts w:ascii="Times New Roman" w:hAnsi="Times New Roman"/>
          <w:b/>
          <w:bCs/>
          <w:iCs/>
          <w:sz w:val="28"/>
          <w:szCs w:val="28"/>
        </w:rPr>
        <w:t>:</w:t>
      </w:r>
    </w:p>
    <w:p w14:paraId="178E3770" w14:textId="77777777" w:rsidR="00A50A0D" w:rsidRPr="003605A2" w:rsidRDefault="00A50A0D" w:rsidP="00A50A0D">
      <w:pPr>
        <w:spacing w:before="120" w:after="120" w:line="240" w:lineRule="auto"/>
        <w:ind w:firstLine="567"/>
        <w:jc w:val="both"/>
        <w:rPr>
          <w:rFonts w:ascii="Times New Roman" w:hAnsi="Times New Roman"/>
          <w:sz w:val="28"/>
          <w:szCs w:val="28"/>
        </w:rPr>
      </w:pPr>
      <w:r w:rsidRPr="003605A2">
        <w:rPr>
          <w:rFonts w:ascii="Times New Roman" w:hAnsi="Times New Roman"/>
          <w:bCs/>
          <w:sz w:val="28"/>
          <w:szCs w:val="28"/>
        </w:rPr>
        <w:t>- Đối với trường hợp đ</w:t>
      </w:r>
      <w:r w:rsidRPr="003605A2">
        <w:rPr>
          <w:rFonts w:ascii="Times New Roman" w:hAnsi="Times New Roman"/>
          <w:sz w:val="28"/>
          <w:szCs w:val="28"/>
        </w:rPr>
        <w:t>ặc cách cấp Giấy xác nhận kết quả thực hiện nhiệm vụ: 05 ngày làm việc kể từ ngày nhận được hồ sơ đầy đủ, hợp lệ.</w:t>
      </w:r>
    </w:p>
    <w:p w14:paraId="45F18001" w14:textId="77777777" w:rsidR="00A50A0D" w:rsidRPr="003605A2" w:rsidRDefault="00A50A0D" w:rsidP="00A50A0D">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bCs/>
          <w:sz w:val="28"/>
          <w:szCs w:val="28"/>
        </w:rPr>
        <w:t xml:space="preserve">Đối với trường hợp không phải là đặc cách cấp </w:t>
      </w:r>
      <w:r w:rsidRPr="003605A2">
        <w:rPr>
          <w:rFonts w:ascii="Times New Roman" w:hAnsi="Times New Roman"/>
          <w:sz w:val="28"/>
          <w:szCs w:val="28"/>
        </w:rPr>
        <w:t>Giấy xác nhận kết quả thực hiện nhiệm vụ: 45 ngày làm việc làm việc kể từ ngày nhận được hồ sơ đầy đủ, hợp lệ.</w:t>
      </w:r>
    </w:p>
    <w:p w14:paraId="5CC888AB" w14:textId="77777777" w:rsidR="0010153D" w:rsidRPr="003605A2" w:rsidRDefault="0010153D" w:rsidP="00A50A0D">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shd w:val="clear" w:color="auto" w:fill="FFFFFF"/>
        </w:rPr>
        <w:t>- T</w:t>
      </w:r>
      <w:r w:rsidR="002012D2" w:rsidRPr="003605A2">
        <w:rPr>
          <w:rFonts w:ascii="Times New Roman" w:hAnsi="Times New Roman"/>
          <w:sz w:val="28"/>
          <w:szCs w:val="28"/>
          <w:shd w:val="clear" w:color="auto" w:fill="FFFFFF"/>
        </w:rPr>
        <w:t>r</w:t>
      </w:r>
      <w:r w:rsidRPr="003605A2">
        <w:rPr>
          <w:rFonts w:ascii="Times New Roman" w:hAnsi="Times New Roman"/>
          <w:sz w:val="28"/>
          <w:szCs w:val="28"/>
          <w:shd w:val="clear" w:color="auto" w:fill="FFFFFF"/>
        </w:rPr>
        <w:t>ường hợp kết quả nhiệm vụ KH&amp;CN cần được đo kiểm thì thời gian đo kiểm không tính vào thời gian thực hiện đánh giá kết quả nhiệm vụ KH&amp;CN.</w:t>
      </w:r>
    </w:p>
    <w:p w14:paraId="142FEDF4" w14:textId="77777777" w:rsidR="00A50A0D" w:rsidRPr="003605A2" w:rsidRDefault="008257B1"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A50A0D" w:rsidRPr="003605A2">
        <w:rPr>
          <w:rFonts w:ascii="Times New Roman" w:hAnsi="Times New Roman"/>
          <w:b/>
          <w:bCs/>
          <w:iCs/>
          <w:sz w:val="28"/>
          <w:szCs w:val="28"/>
        </w:rPr>
        <w:t>:</w:t>
      </w:r>
      <w:r w:rsidR="000B2FFB" w:rsidRPr="003605A2">
        <w:rPr>
          <w:rFonts w:ascii="Times New Roman" w:hAnsi="Times New Roman"/>
          <w:b/>
          <w:bCs/>
          <w:iCs/>
          <w:sz w:val="28"/>
          <w:szCs w:val="28"/>
        </w:rPr>
        <w:t xml:space="preserve"> </w:t>
      </w:r>
      <w:r w:rsidR="00A50A0D" w:rsidRPr="003605A2">
        <w:rPr>
          <w:rFonts w:ascii="Times New Roman" w:hAnsi="Times New Roman"/>
          <w:sz w:val="28"/>
          <w:szCs w:val="28"/>
        </w:rPr>
        <w:t>Tổ chức, cá nhân.</w:t>
      </w:r>
    </w:p>
    <w:p w14:paraId="0DC8575A" w14:textId="77777777" w:rsidR="00A50A0D" w:rsidRPr="003605A2" w:rsidRDefault="008257B1"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e) Cơ quan thực hiện thủ tục hành chính</w:t>
      </w:r>
      <w:r w:rsidR="00A50A0D" w:rsidRPr="003605A2">
        <w:rPr>
          <w:rFonts w:ascii="Times New Roman" w:hAnsi="Times New Roman"/>
          <w:b/>
          <w:bCs/>
          <w:iCs/>
          <w:sz w:val="28"/>
          <w:szCs w:val="28"/>
        </w:rPr>
        <w:t>:</w:t>
      </w:r>
    </w:p>
    <w:p w14:paraId="59CBC387" w14:textId="77777777" w:rsidR="00A50A0D" w:rsidRPr="003605A2" w:rsidRDefault="00A50A0D" w:rsidP="00A50A0D">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7918F5D8" w14:textId="77777777" w:rsidR="00A50A0D" w:rsidRPr="003605A2" w:rsidRDefault="00A50A0D" w:rsidP="00A50A0D">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trực tiếp thực hiện thủ tục hành chính: Sở Khoa học và Công nghệ.</w:t>
      </w:r>
    </w:p>
    <w:p w14:paraId="4D9C5D93" w14:textId="77777777" w:rsidR="00A50A0D" w:rsidRPr="003605A2" w:rsidRDefault="00C170F9"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lastRenderedPageBreak/>
        <w:t>g) Kết quả thực hiện thủ tục hành chính</w:t>
      </w:r>
      <w:r w:rsidR="00A50A0D" w:rsidRPr="003605A2">
        <w:rPr>
          <w:rFonts w:ascii="Times New Roman" w:hAnsi="Times New Roman"/>
          <w:b/>
          <w:bCs/>
          <w:iCs/>
          <w:sz w:val="28"/>
          <w:szCs w:val="28"/>
        </w:rPr>
        <w:t>:</w:t>
      </w:r>
      <w:r w:rsidR="00A50A0D" w:rsidRPr="003605A2">
        <w:rPr>
          <w:rFonts w:ascii="Times New Roman" w:hAnsi="Times New Roman"/>
          <w:sz w:val="28"/>
          <w:szCs w:val="28"/>
        </w:rPr>
        <w:t xml:space="preserve"> Giấy xác nhận kết quả thực hiện nhiệm vụ khoa học và công nghệ không sử dụng ngân sách nhà nước.</w:t>
      </w:r>
    </w:p>
    <w:p w14:paraId="02BE9EDB" w14:textId="49670D51" w:rsidR="00A50A0D" w:rsidRPr="003605A2" w:rsidRDefault="00C170F9"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 xml:space="preserve">h) Phí, Lệ phí: </w:t>
      </w:r>
    </w:p>
    <w:p w14:paraId="65E0F1DA" w14:textId="77777777" w:rsidR="00E0376B" w:rsidRPr="003605A2" w:rsidRDefault="00E0376B"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sz w:val="28"/>
          <w:szCs w:val="28"/>
          <w:shd w:val="clear" w:color="auto" w:fill="F7FCFF"/>
        </w:rPr>
        <w:t>Kinh phí đánh giá kết quả thực hiện nhiệm vụ do tổ chức, cá nhân đề nghị bảo đảm và chi trả. Mức chi áp dụng theo quy định hiện hành.</w:t>
      </w:r>
    </w:p>
    <w:p w14:paraId="01AB1E2E" w14:textId="77777777" w:rsidR="00A50A0D" w:rsidRPr="003605A2" w:rsidRDefault="00C170F9" w:rsidP="00A50A0D">
      <w:pPr>
        <w:shd w:val="clear" w:color="auto" w:fill="FFFFFF"/>
        <w:spacing w:before="120" w:after="120" w:line="240" w:lineRule="auto"/>
        <w:ind w:firstLine="567"/>
        <w:jc w:val="both"/>
        <w:rPr>
          <w:rFonts w:ascii="Times New Roman" w:hAnsi="Times New Roman"/>
          <w:bCs/>
          <w:iCs/>
          <w:sz w:val="28"/>
          <w:szCs w:val="28"/>
        </w:rPr>
      </w:pPr>
      <w:r w:rsidRPr="003605A2">
        <w:rPr>
          <w:rFonts w:ascii="Times New Roman" w:hAnsi="Times New Roman"/>
          <w:b/>
          <w:bCs/>
          <w:iCs/>
          <w:sz w:val="28"/>
          <w:szCs w:val="28"/>
        </w:rPr>
        <w:t>i) Tên mẫu đơn, mẫu tờ khai hành chính</w:t>
      </w:r>
      <w:r w:rsidR="00A50A0D" w:rsidRPr="003605A2">
        <w:rPr>
          <w:rFonts w:ascii="Times New Roman" w:hAnsi="Times New Roman"/>
          <w:b/>
          <w:bCs/>
          <w:iCs/>
          <w:sz w:val="28"/>
          <w:szCs w:val="28"/>
        </w:rPr>
        <w:t xml:space="preserve">: </w:t>
      </w:r>
    </w:p>
    <w:p w14:paraId="1CB176FF" w14:textId="77777777" w:rsidR="00A50A0D" w:rsidRPr="003605A2" w:rsidRDefault="00A50A0D"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Cs/>
          <w:iCs/>
          <w:sz w:val="28"/>
          <w:szCs w:val="28"/>
        </w:rPr>
        <w:t xml:space="preserve">- </w:t>
      </w:r>
      <w:r w:rsidRPr="003605A2">
        <w:rPr>
          <w:rFonts w:ascii="Times New Roman" w:hAnsi="Times New Roman"/>
          <w:sz w:val="28"/>
          <w:szCs w:val="28"/>
        </w:rPr>
        <w:t>Giấy đề nghị đánh giá, thẩm định kết quả thực hiện nhiệm vụ khoa học và công nghệ không sử dụng ngân sách nhà nước.</w:t>
      </w:r>
    </w:p>
    <w:p w14:paraId="5F2ED586" w14:textId="77777777" w:rsidR="00A50A0D" w:rsidRPr="003605A2" w:rsidRDefault="00A50A0D"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Báo cáo kết quả thực hiện nhiệm vụ khoa học và công nghệ không sử dụng ngân sách nhà nước trong lĩnh vực khoa học xã hội và nhân văn.</w:t>
      </w:r>
    </w:p>
    <w:p w14:paraId="22C27210" w14:textId="77777777" w:rsidR="00A50A0D" w:rsidRPr="003605A2" w:rsidRDefault="00A50A0D"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Báo cáo kết quả thực hiện nhiệm vụ khoa học và công nghệ không sử dụng ngân sách nhà nước trong lĩnh vực khoa học kỹ thuật và công nghệ.</w:t>
      </w:r>
    </w:p>
    <w:p w14:paraId="189E975F" w14:textId="77777777" w:rsidR="00A50A0D" w:rsidRPr="003605A2" w:rsidRDefault="00C170F9" w:rsidP="00A50A0D">
      <w:pPr>
        <w:shd w:val="clear" w:color="auto" w:fill="FFFFFF"/>
        <w:spacing w:before="120" w:after="120" w:line="240" w:lineRule="auto"/>
        <w:ind w:firstLine="709"/>
        <w:jc w:val="both"/>
        <w:rPr>
          <w:rFonts w:ascii="Times New Roman" w:hAnsi="Times New Roman"/>
          <w:b/>
          <w:bCs/>
          <w:i/>
          <w:iCs/>
          <w:sz w:val="28"/>
          <w:szCs w:val="28"/>
        </w:rPr>
      </w:pPr>
      <w:r w:rsidRPr="003605A2">
        <w:rPr>
          <w:rFonts w:ascii="Times New Roman" w:hAnsi="Times New Roman"/>
          <w:b/>
          <w:bCs/>
          <w:iCs/>
          <w:sz w:val="28"/>
          <w:szCs w:val="28"/>
        </w:rPr>
        <w:t>k) Yêu cầu, điều kiện thực hiện thủ tục hành chính</w:t>
      </w:r>
      <w:r w:rsidR="00A50A0D" w:rsidRPr="003605A2">
        <w:rPr>
          <w:rFonts w:ascii="Times New Roman" w:hAnsi="Times New Roman"/>
          <w:b/>
          <w:bCs/>
          <w:iCs/>
          <w:sz w:val="28"/>
          <w:szCs w:val="28"/>
        </w:rPr>
        <w:t>:</w:t>
      </w:r>
      <w:r w:rsidR="000B2FFB" w:rsidRPr="003605A2">
        <w:rPr>
          <w:rFonts w:ascii="Times New Roman" w:hAnsi="Times New Roman"/>
          <w:b/>
          <w:bCs/>
          <w:iCs/>
          <w:sz w:val="28"/>
          <w:szCs w:val="28"/>
        </w:rPr>
        <w:t xml:space="preserve"> </w:t>
      </w:r>
      <w:r w:rsidR="00A50A0D" w:rsidRPr="003605A2">
        <w:rPr>
          <w:rFonts w:ascii="Times New Roman" w:hAnsi="Times New Roman"/>
          <w:bCs/>
          <w:iCs/>
          <w:sz w:val="28"/>
          <w:szCs w:val="28"/>
        </w:rPr>
        <w:t>Không</w:t>
      </w:r>
    </w:p>
    <w:p w14:paraId="1721DCE6" w14:textId="77777777" w:rsidR="00A50A0D" w:rsidRPr="003605A2" w:rsidRDefault="00C170F9" w:rsidP="00A50A0D">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A50A0D" w:rsidRPr="003605A2">
        <w:rPr>
          <w:rFonts w:ascii="Times New Roman" w:hAnsi="Times New Roman"/>
          <w:b/>
          <w:bCs/>
          <w:iCs/>
          <w:sz w:val="28"/>
          <w:szCs w:val="28"/>
        </w:rPr>
        <w:t>:</w:t>
      </w:r>
    </w:p>
    <w:p w14:paraId="09241EAD" w14:textId="77777777" w:rsidR="00A50A0D" w:rsidRPr="003605A2" w:rsidRDefault="00A50A0D" w:rsidP="00A50A0D">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spacing w:val="-4"/>
          <w:sz w:val="28"/>
          <w:szCs w:val="28"/>
        </w:rPr>
        <w:t>Luật Khoa học và Công nghệ</w:t>
      </w:r>
      <w:r w:rsidRPr="003605A2">
        <w:rPr>
          <w:rFonts w:ascii="Times New Roman" w:hAnsi="Times New Roman"/>
          <w:sz w:val="28"/>
          <w:szCs w:val="28"/>
        </w:rPr>
        <w:t>;</w:t>
      </w:r>
    </w:p>
    <w:p w14:paraId="49B99263" w14:textId="77777777" w:rsidR="00A50A0D" w:rsidRPr="003605A2" w:rsidRDefault="00A50A0D" w:rsidP="00A50A0D">
      <w:pPr>
        <w:shd w:val="clear" w:color="auto" w:fill="FFFFFF"/>
        <w:spacing w:before="120" w:after="120" w:line="240" w:lineRule="auto"/>
        <w:ind w:firstLine="709"/>
        <w:jc w:val="both"/>
        <w:rPr>
          <w:rFonts w:ascii="Times New Roman" w:hAnsi="Times New Roman"/>
          <w:spacing w:val="-4"/>
          <w:sz w:val="28"/>
          <w:szCs w:val="28"/>
        </w:rPr>
      </w:pPr>
      <w:r w:rsidRPr="003605A2">
        <w:rPr>
          <w:rFonts w:ascii="Times New Roman" w:hAnsi="Times New Roman"/>
          <w:sz w:val="28"/>
          <w:szCs w:val="28"/>
        </w:rPr>
        <w:t>- Nghị định số 08/2014/NĐ-CP ngày 27 tháng 01 năm 2014 của Chính phủ quy định chi tiết và hướng dẫn thi hành một số điều của Luật Khoa học và Công nghệ.</w:t>
      </w:r>
    </w:p>
    <w:p w14:paraId="6F31BB00" w14:textId="007B3A08" w:rsidR="00A50A0D" w:rsidRPr="003605A2" w:rsidRDefault="00A50A0D" w:rsidP="00A50A0D">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Thông tư số 02/2015/TT-BKHCN ngày 06 tháng 3 năm 2015 của Bộ Khoa học và Công nghệ quy định việc đánh giá và thẩm định kết quả thực hiện nhiệm vụ không sử dụng ngân sách nhà nước.</w:t>
      </w:r>
    </w:p>
    <w:p w14:paraId="34DABCE5" w14:textId="77777777" w:rsidR="00573116" w:rsidRPr="003605A2" w:rsidRDefault="00573116">
      <w:pPr>
        <w:spacing w:after="0" w:line="240" w:lineRule="auto"/>
        <w:jc w:val="both"/>
        <w:rPr>
          <w:rFonts w:ascii="Times New Roman" w:hAnsi="Times New Roman"/>
          <w:b/>
          <w:bCs/>
          <w:i/>
          <w:sz w:val="28"/>
          <w:szCs w:val="28"/>
        </w:rPr>
      </w:pPr>
      <w:r w:rsidRPr="003605A2">
        <w:rPr>
          <w:rFonts w:ascii="Times New Roman" w:hAnsi="Times New Roman"/>
          <w:b/>
          <w:bCs/>
          <w:i/>
          <w:sz w:val="28"/>
          <w:szCs w:val="28"/>
        </w:rPr>
        <w:br w:type="page"/>
      </w:r>
    </w:p>
    <w:p w14:paraId="64D27173" w14:textId="52EEF931" w:rsidR="00A50A0D" w:rsidRPr="003605A2" w:rsidRDefault="003475B1" w:rsidP="003475B1">
      <w:pPr>
        <w:pBdr>
          <w:bottom w:val="single" w:sz="6" w:space="1" w:color="auto"/>
        </w:pBdr>
        <w:spacing w:after="0" w:line="240" w:lineRule="auto"/>
        <w:jc w:val="both"/>
        <w:rPr>
          <w:rFonts w:ascii="Times New Roman" w:hAnsi="Times New Roman"/>
          <w:b/>
          <w:bCs/>
          <w:i/>
          <w:sz w:val="28"/>
          <w:szCs w:val="28"/>
        </w:rPr>
      </w:pPr>
      <w:r w:rsidRPr="003605A2">
        <w:rPr>
          <w:rFonts w:ascii="Times New Roman" w:hAnsi="Times New Roman"/>
          <w:b/>
          <w:bCs/>
          <w:i/>
          <w:sz w:val="28"/>
          <w:szCs w:val="28"/>
        </w:rPr>
        <w:lastRenderedPageBreak/>
        <w:t>Mẫu đơn, tờ khai đính kèm</w:t>
      </w:r>
    </w:p>
    <w:p w14:paraId="1A8F2495" w14:textId="77777777" w:rsidR="003475B1" w:rsidRPr="003605A2" w:rsidRDefault="003475B1" w:rsidP="003475B1">
      <w:pPr>
        <w:spacing w:after="0" w:line="240" w:lineRule="auto"/>
        <w:jc w:val="both"/>
        <w:rPr>
          <w:rFonts w:ascii="Times New Roman" w:hAnsi="Times New Roman"/>
          <w:b/>
          <w:bCs/>
          <w:i/>
          <w:sz w:val="28"/>
          <w:szCs w:val="28"/>
        </w:rPr>
      </w:pPr>
    </w:p>
    <w:p w14:paraId="7857381E" w14:textId="6F2F84DB" w:rsidR="00A50A0D" w:rsidRPr="003605A2" w:rsidRDefault="00A50A0D" w:rsidP="00A50A0D">
      <w:pPr>
        <w:tabs>
          <w:tab w:val="left" w:pos="284"/>
          <w:tab w:val="left" w:pos="426"/>
        </w:tabs>
        <w:spacing w:after="0" w:line="240" w:lineRule="auto"/>
        <w:jc w:val="right"/>
        <w:rPr>
          <w:rFonts w:ascii="Times New Roman" w:hAnsi="Times New Roman"/>
          <w:b/>
          <w:noProof/>
          <w:sz w:val="28"/>
          <w:szCs w:val="28"/>
        </w:rPr>
      </w:pPr>
      <w:r w:rsidRPr="003605A2">
        <w:rPr>
          <w:rFonts w:ascii="Times New Roman" w:hAnsi="Times New Roman"/>
          <w:b/>
          <w:sz w:val="28"/>
          <w:szCs w:val="28"/>
        </w:rPr>
        <w:t>Phụ lục</w:t>
      </w:r>
      <w:r w:rsidRPr="003605A2">
        <w:rPr>
          <w:rFonts w:ascii="Times New Roman" w:hAnsi="Times New Roman"/>
          <w:b/>
          <w:noProof/>
          <w:sz w:val="28"/>
          <w:szCs w:val="28"/>
        </w:rPr>
        <w:t xml:space="preserve"> 1 </w:t>
      </w:r>
      <w:r w:rsidRPr="003605A2">
        <w:rPr>
          <w:rFonts w:ascii="Times New Roman" w:hAnsi="Times New Roman"/>
          <w:noProof/>
          <w:sz w:val="28"/>
          <w:szCs w:val="28"/>
        </w:rPr>
        <w:t>-</w:t>
      </w:r>
      <w:r w:rsidRPr="003605A2">
        <w:rPr>
          <w:rFonts w:ascii="Times New Roman" w:hAnsi="Times New Roman"/>
          <w:b/>
          <w:noProof/>
          <w:sz w:val="28"/>
          <w:szCs w:val="28"/>
        </w:rPr>
        <w:t xml:space="preserve"> GĐN</w:t>
      </w:r>
    </w:p>
    <w:p w14:paraId="4510D3F4" w14:textId="77777777" w:rsidR="00A50A0D" w:rsidRPr="003605A2" w:rsidRDefault="00A50A0D" w:rsidP="00A50A0D">
      <w:pPr>
        <w:spacing w:after="0" w:line="240" w:lineRule="auto"/>
        <w:jc w:val="right"/>
        <w:rPr>
          <w:rFonts w:ascii="Times New Roman" w:hAnsi="Times New Roman"/>
          <w:sz w:val="28"/>
          <w:szCs w:val="28"/>
        </w:rPr>
      </w:pPr>
      <w:r w:rsidRPr="003605A2">
        <w:rPr>
          <w:rFonts w:ascii="Times New Roman" w:hAnsi="Times New Roman"/>
          <w:noProof/>
          <w:sz w:val="28"/>
          <w:szCs w:val="28"/>
        </w:rPr>
        <w:t>02/2015/TT-BKHCN</w:t>
      </w:r>
    </w:p>
    <w:p w14:paraId="31A017A0" w14:textId="77777777" w:rsidR="00A50A0D" w:rsidRPr="003605A2" w:rsidRDefault="00A50A0D" w:rsidP="00A50A0D">
      <w:pPr>
        <w:spacing w:after="0" w:line="240" w:lineRule="auto"/>
        <w:jc w:val="center"/>
        <w:rPr>
          <w:rFonts w:ascii="Times New Roman" w:hAnsi="Times New Roman"/>
          <w:b/>
          <w:bCs/>
          <w:noProof/>
          <w:sz w:val="28"/>
          <w:szCs w:val="28"/>
        </w:rPr>
      </w:pPr>
    </w:p>
    <w:p w14:paraId="65B722C0" w14:textId="77777777" w:rsidR="00A50A0D" w:rsidRPr="003605A2" w:rsidRDefault="00A50A0D" w:rsidP="00A50A0D">
      <w:pPr>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CỘNG HOÀ XÃ HỘI CHỦ NGHĨA VIỆT NAM</w:t>
      </w:r>
    </w:p>
    <w:p w14:paraId="3DBD007C" w14:textId="77777777" w:rsidR="00A50A0D" w:rsidRPr="003605A2" w:rsidRDefault="00A50A0D" w:rsidP="00A50A0D">
      <w:pPr>
        <w:spacing w:after="0" w:line="240" w:lineRule="auto"/>
        <w:jc w:val="center"/>
        <w:rPr>
          <w:rFonts w:ascii="Times New Roman" w:hAnsi="Times New Roman"/>
          <w:b/>
          <w:noProof/>
          <w:sz w:val="28"/>
          <w:szCs w:val="28"/>
        </w:rPr>
      </w:pPr>
      <w:r w:rsidRPr="003605A2">
        <w:rPr>
          <w:rFonts w:ascii="Times New Roman" w:hAnsi="Times New Roman"/>
          <w:b/>
          <w:noProof/>
          <w:sz w:val="28"/>
          <w:szCs w:val="28"/>
        </w:rPr>
        <w:t>Độc lập - Tự do - Hạnh phúc</w:t>
      </w:r>
    </w:p>
    <w:p w14:paraId="16C85BA2" w14:textId="77777777" w:rsidR="00A50A0D" w:rsidRPr="003605A2" w:rsidRDefault="0038094E" w:rsidP="00A50A0D">
      <w:pPr>
        <w:spacing w:after="0" w:line="240" w:lineRule="auto"/>
        <w:jc w:val="center"/>
        <w:rPr>
          <w:rFonts w:ascii="Times New Roman" w:hAnsi="Times New Roman"/>
          <w:i/>
          <w:iCs/>
          <w:noProof/>
          <w:sz w:val="28"/>
          <w:szCs w:val="28"/>
        </w:rPr>
      </w:pPr>
      <w:r w:rsidRPr="003605A2">
        <w:rPr>
          <w:noProof/>
          <w:sz w:val="28"/>
          <w:szCs w:val="28"/>
          <w:lang w:val="en-US"/>
        </w:rPr>
        <mc:AlternateContent>
          <mc:Choice Requires="wps">
            <w:drawing>
              <wp:anchor distT="4294967295" distB="4294967295" distL="114300" distR="114300" simplePos="0" relativeHeight="251605504" behindDoc="0" locked="0" layoutInCell="1" allowOverlap="1" wp14:anchorId="21CBC5BC" wp14:editId="2C350F6A">
                <wp:simplePos x="0" y="0"/>
                <wp:positionH relativeFrom="column">
                  <wp:posOffset>1958975</wp:posOffset>
                </wp:positionH>
                <wp:positionV relativeFrom="paragraph">
                  <wp:posOffset>24129</wp:posOffset>
                </wp:positionV>
                <wp:extent cx="1965325" cy="0"/>
                <wp:effectExtent l="0" t="0" r="15875" b="19050"/>
                <wp:wrapNone/>
                <wp:docPr id="14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5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6184176" id="Line 10" o:spid="_x0000_s1026" style="position:absolute;z-index:251605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25pt,1.9pt" to="309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"/>
            </w:pict>
          </mc:Fallback>
        </mc:AlternateContent>
      </w:r>
    </w:p>
    <w:p w14:paraId="1F700D60" w14:textId="77777777" w:rsidR="00A50A0D" w:rsidRPr="003605A2" w:rsidRDefault="00A50A0D" w:rsidP="00A50A0D">
      <w:pPr>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GIẤY ĐỀ NGHỊ ĐÁNH GIÁ, THẨM ĐỊNH</w:t>
      </w:r>
    </w:p>
    <w:p w14:paraId="28BDE635" w14:textId="7813D7B2" w:rsidR="00A50A0D" w:rsidRPr="003605A2" w:rsidRDefault="00A50A0D" w:rsidP="00A50A0D">
      <w:pPr>
        <w:tabs>
          <w:tab w:val="left" w:pos="4962"/>
        </w:tabs>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KẾT QUẢ THỰC HIỆN NHIỆM VỤ KHOA HỌC VÀ CÔNG NGHỆ KHÔNG SỬ DỤNG NGÂN SÁCH NHÀ NƯỚC</w:t>
      </w:r>
    </w:p>
    <w:p w14:paraId="2C46C805" w14:textId="77777777" w:rsidR="00F402DE" w:rsidRPr="003605A2" w:rsidRDefault="00F402DE" w:rsidP="00A50A0D">
      <w:pPr>
        <w:tabs>
          <w:tab w:val="left" w:pos="4962"/>
        </w:tabs>
        <w:spacing w:after="0" w:line="240" w:lineRule="auto"/>
        <w:jc w:val="center"/>
        <w:rPr>
          <w:rFonts w:ascii="Times New Roman" w:hAnsi="Times New Roman"/>
          <w:b/>
          <w:iCs/>
          <w:noProof/>
          <w:sz w:val="28"/>
          <w:szCs w:val="28"/>
        </w:rPr>
      </w:pPr>
    </w:p>
    <w:p w14:paraId="183539ED" w14:textId="77777777" w:rsidR="00A50A0D" w:rsidRPr="003605A2" w:rsidRDefault="00A50A0D" w:rsidP="00A50A0D">
      <w:pPr>
        <w:tabs>
          <w:tab w:val="left" w:pos="4962"/>
        </w:tabs>
        <w:spacing w:after="0" w:line="240" w:lineRule="auto"/>
        <w:ind w:firstLine="1134"/>
        <w:rPr>
          <w:rFonts w:ascii="Times New Roman" w:hAnsi="Times New Roman"/>
          <w:b/>
          <w:noProof/>
          <w:sz w:val="28"/>
          <w:szCs w:val="28"/>
        </w:rPr>
      </w:pPr>
      <w:r w:rsidRPr="003605A2">
        <w:rPr>
          <w:rFonts w:ascii="Times New Roman" w:hAnsi="Times New Roman"/>
          <w:b/>
          <w:iCs/>
          <w:noProof/>
          <w:sz w:val="28"/>
          <w:szCs w:val="28"/>
        </w:rPr>
        <w:t>Kính gửi</w:t>
      </w:r>
      <w:r w:rsidRPr="003605A2">
        <w:rPr>
          <w:rFonts w:ascii="Times New Roman" w:hAnsi="Times New Roman"/>
          <w:b/>
          <w:noProof/>
          <w:sz w:val="28"/>
          <w:szCs w:val="28"/>
        </w:rPr>
        <w:t>: Sở Khoa học và Công nghệ tỉnh Bình Phước</w:t>
      </w:r>
    </w:p>
    <w:p w14:paraId="2C2813D5" w14:textId="77777777" w:rsidR="00F402DE" w:rsidRPr="003605A2" w:rsidRDefault="00F402DE" w:rsidP="00A50A0D">
      <w:pPr>
        <w:tabs>
          <w:tab w:val="left" w:pos="8931"/>
        </w:tabs>
        <w:spacing w:after="0" w:line="240" w:lineRule="auto"/>
        <w:ind w:firstLine="567"/>
        <w:jc w:val="both"/>
        <w:rPr>
          <w:rFonts w:ascii="Times New Roman" w:hAnsi="Times New Roman"/>
          <w:noProof/>
          <w:sz w:val="28"/>
          <w:szCs w:val="28"/>
        </w:rPr>
      </w:pPr>
    </w:p>
    <w:p w14:paraId="4CFBF531" w14:textId="32742123" w:rsidR="00A50A0D" w:rsidRPr="003605A2" w:rsidRDefault="00A50A0D" w:rsidP="00A50A0D">
      <w:pPr>
        <w:tabs>
          <w:tab w:val="left" w:pos="8931"/>
        </w:tabs>
        <w:spacing w:after="0" w:line="240" w:lineRule="auto"/>
        <w:ind w:firstLine="567"/>
        <w:jc w:val="both"/>
        <w:rPr>
          <w:rFonts w:ascii="Times New Roman" w:hAnsi="Times New Roman"/>
          <w:noProof/>
          <w:sz w:val="28"/>
          <w:szCs w:val="28"/>
        </w:rPr>
      </w:pPr>
      <w:r w:rsidRPr="003605A2">
        <w:rPr>
          <w:rFonts w:ascii="Times New Roman" w:hAnsi="Times New Roman"/>
          <w:noProof/>
          <w:sz w:val="28"/>
          <w:szCs w:val="28"/>
        </w:rPr>
        <w:t xml:space="preserve">Căn cứ Thông tư </w:t>
      </w:r>
      <w:r w:rsidRPr="003605A2">
        <w:rPr>
          <w:rFonts w:ascii="Times New Roman" w:hAnsi="Times New Roman"/>
          <w:iCs/>
          <w:noProof/>
          <w:sz w:val="28"/>
          <w:szCs w:val="28"/>
        </w:rPr>
        <w:t>số 02/2015/TT-BKHCN  ngày 06 tháng 3 năm 2015 của Bộ trưởng Bộ Khoa học và Công nghệ</w:t>
      </w:r>
      <w:r w:rsidRPr="003605A2">
        <w:rPr>
          <w:rFonts w:ascii="Times New Roman" w:hAnsi="Times New Roman"/>
          <w:sz w:val="28"/>
          <w:szCs w:val="28"/>
        </w:rPr>
        <w:t xml:space="preserve">quy định </w:t>
      </w:r>
      <w:r w:rsidRPr="003605A2">
        <w:rPr>
          <w:rFonts w:ascii="Times New Roman" w:hAnsi="Times New Roman"/>
          <w:noProof/>
          <w:sz w:val="28"/>
          <w:szCs w:val="28"/>
        </w:rPr>
        <w:t>việc</w:t>
      </w:r>
      <w:r w:rsidRPr="003605A2">
        <w:rPr>
          <w:rFonts w:ascii="Times New Roman" w:hAnsi="Times New Roman"/>
          <w:sz w:val="28"/>
          <w:szCs w:val="28"/>
        </w:rPr>
        <w:t xml:space="preserve"> đánh giá </w:t>
      </w:r>
      <w:r w:rsidRPr="003605A2">
        <w:rPr>
          <w:rFonts w:ascii="Times New Roman" w:hAnsi="Times New Roman"/>
          <w:noProof/>
          <w:sz w:val="28"/>
          <w:szCs w:val="28"/>
        </w:rPr>
        <w:t>và thẩm định</w:t>
      </w:r>
      <w:r w:rsidRPr="003605A2">
        <w:rPr>
          <w:rFonts w:ascii="Times New Roman" w:hAnsi="Times New Roman"/>
          <w:sz w:val="28"/>
          <w:szCs w:val="28"/>
        </w:rPr>
        <w:t xml:space="preserve"> kết quả thực hiện nhiệm vụ khoa học và công nghệ không sử dụng ngân sách nhà nước</w:t>
      </w:r>
      <w:r w:rsidRPr="003605A2">
        <w:rPr>
          <w:rFonts w:ascii="Times New Roman" w:hAnsi="Times New Roman"/>
          <w:noProof/>
          <w:sz w:val="28"/>
          <w:szCs w:val="28"/>
        </w:rPr>
        <w:t>;</w:t>
      </w:r>
    </w:p>
    <w:p w14:paraId="78FA2633"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i/>
          <w:noProof/>
          <w:sz w:val="28"/>
          <w:szCs w:val="28"/>
        </w:rPr>
        <w:t>……………(Tên tổ chức, cá nhân)…..</w:t>
      </w:r>
      <w:r w:rsidRPr="003605A2">
        <w:rPr>
          <w:rFonts w:ascii="Times New Roman" w:eastAsia="Times New Roman" w:hAnsi="Times New Roman"/>
          <w:noProof/>
          <w:sz w:val="28"/>
          <w:szCs w:val="28"/>
        </w:rPr>
        <w:t xml:space="preserve"> đề nghị:</w:t>
      </w:r>
    </w:p>
    <w:p w14:paraId="2F9864B8"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Đánh giá kết quả thực hiện nhiệm vụ khoa học và công nghệ. </w:t>
      </w:r>
    </w:p>
    <w:p w14:paraId="045CB9CB"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Thẩm định kết quả thực hiện nhiệm vụ khoa học và công nghệ.</w:t>
      </w:r>
    </w:p>
    <w:p w14:paraId="74505724" w14:textId="77777777" w:rsidR="00A50A0D" w:rsidRPr="003605A2" w:rsidRDefault="00A50A0D" w:rsidP="00A50A0D">
      <w:pPr>
        <w:spacing w:after="0" w:line="240" w:lineRule="auto"/>
        <w:ind w:firstLine="567"/>
        <w:jc w:val="both"/>
        <w:rPr>
          <w:rFonts w:ascii="Times New Roman" w:eastAsia="Times New Roman" w:hAnsi="Times New Roman"/>
          <w:b/>
          <w:i/>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Đặc cách xác nhận kết quả thực hiện nhiệm vụ khoa học và công nghệ.                                 </w:t>
      </w:r>
    </w:p>
    <w:p w14:paraId="492BFB56" w14:textId="77777777"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Thông tin về kết quả thực hiện nhiệm vụ khoa học và công nghệ:</w:t>
      </w:r>
    </w:p>
    <w:p w14:paraId="3755E470" w14:textId="7E06B023"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Tên kết quả thực hiện nhiệm vụ:………………………………</w:t>
      </w:r>
    </w:p>
    <w:p w14:paraId="7529807D" w14:textId="73BBE744"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Lĩnh vực khoa học và công nghệ:……………………………</w:t>
      </w:r>
      <w:r w:rsidR="00F402DE" w:rsidRPr="003605A2">
        <w:rPr>
          <w:rFonts w:ascii="Times New Roman" w:eastAsia="Times New Roman" w:hAnsi="Times New Roman"/>
          <w:noProof/>
          <w:sz w:val="28"/>
          <w:szCs w:val="28"/>
        </w:rPr>
        <w:t>..</w:t>
      </w:r>
    </w:p>
    <w:p w14:paraId="54333983" w14:textId="2E30B206"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Lĩnh vực ứng dụng:…………………………………………</w:t>
      </w:r>
      <w:r w:rsidR="00F402DE" w:rsidRPr="003605A2">
        <w:rPr>
          <w:rFonts w:ascii="Times New Roman" w:eastAsia="Times New Roman" w:hAnsi="Times New Roman"/>
          <w:noProof/>
          <w:sz w:val="28"/>
          <w:szCs w:val="28"/>
        </w:rPr>
        <w:t>…</w:t>
      </w:r>
    </w:p>
    <w:p w14:paraId="4C324B67" w14:textId="77777777"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Thông tin về tổ chức, cá nhân đề nghị</w:t>
      </w:r>
      <w:r w:rsidRPr="003605A2">
        <w:rPr>
          <w:rFonts w:ascii="Times New Roman" w:eastAsia="Times New Roman" w:hAnsi="Times New Roman"/>
          <w:b/>
          <w:noProof/>
          <w:sz w:val="28"/>
          <w:szCs w:val="28"/>
          <w:vertAlign w:val="superscript"/>
          <w:lang w:val="en-US"/>
        </w:rPr>
        <w:footnoteReference w:id="1"/>
      </w:r>
      <w:r w:rsidRPr="003605A2">
        <w:rPr>
          <w:rFonts w:ascii="Times New Roman" w:eastAsia="Times New Roman" w:hAnsi="Times New Roman"/>
          <w:b/>
          <w:noProof/>
          <w:sz w:val="28"/>
          <w:szCs w:val="28"/>
        </w:rPr>
        <w:t>:</w:t>
      </w:r>
    </w:p>
    <w:p w14:paraId="40838F13" w14:textId="788DC2F6"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Tên tổ chức đề nghị:…………………………………………</w:t>
      </w:r>
      <w:r w:rsidR="00F402DE" w:rsidRPr="003605A2">
        <w:rPr>
          <w:rFonts w:ascii="Times New Roman" w:eastAsia="Times New Roman" w:hAnsi="Times New Roman"/>
          <w:noProof/>
          <w:sz w:val="28"/>
          <w:szCs w:val="28"/>
        </w:rPr>
        <w:t>..</w:t>
      </w:r>
    </w:p>
    <w:p w14:paraId="1214B1E2" w14:textId="77777777" w:rsidR="00A50A0D" w:rsidRPr="003605A2" w:rsidRDefault="00A50A0D" w:rsidP="00A50A0D">
      <w:pPr>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đơn vị chủ trì thực hiện nhiệm vụ.                                      </w:t>
      </w:r>
    </w:p>
    <w:p w14:paraId="3EF8E6BF"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đơn vị ứng dụng kết quả thực hiện nhiệm vụ.                  </w:t>
      </w:r>
    </w:p>
    <w:p w14:paraId="6DB8F757"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Địa chỉ:……………………………………………………………….</w:t>
      </w:r>
    </w:p>
    <w:p w14:paraId="6BF5A928" w14:textId="5DFCEF84"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Điện thoại</w:t>
      </w:r>
      <w:r w:rsidR="00F402DE"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………………………………Fax…………………</w:t>
      </w:r>
      <w:r w:rsidR="00F402DE" w:rsidRPr="003605A2">
        <w:rPr>
          <w:rFonts w:ascii="Times New Roman" w:eastAsia="Times New Roman" w:hAnsi="Times New Roman"/>
          <w:noProof/>
          <w:sz w:val="28"/>
          <w:szCs w:val="28"/>
        </w:rPr>
        <w:t>……..</w:t>
      </w:r>
    </w:p>
    <w:p w14:paraId="4A675ABE"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Website:………………………………………………………………</w:t>
      </w:r>
    </w:p>
    <w:p w14:paraId="7A11048F" w14:textId="37FACA82"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Họ tên người đề nghị:……………………………………………</w:t>
      </w:r>
      <w:r w:rsidR="00F402DE" w:rsidRPr="003605A2">
        <w:rPr>
          <w:rFonts w:ascii="Times New Roman" w:eastAsia="Times New Roman" w:hAnsi="Times New Roman"/>
          <w:noProof/>
          <w:sz w:val="28"/>
          <w:szCs w:val="28"/>
        </w:rPr>
        <w:t>………...</w:t>
      </w:r>
    </w:p>
    <w:p w14:paraId="79E8E479" w14:textId="77777777" w:rsidR="00A50A0D" w:rsidRPr="003605A2" w:rsidRDefault="00A50A0D" w:rsidP="00A50A0D">
      <w:pPr>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cá nhân chủ trì thực hiện nhiệm vụ                                      </w:t>
      </w:r>
    </w:p>
    <w:p w14:paraId="7691DFFA"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cá nhân ứng dụng kết quả thực hiện nhiệm vụ:                    </w:t>
      </w:r>
    </w:p>
    <w:p w14:paraId="554A7AEC" w14:textId="4FC1D810"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Địa chỉ:…………………………………………………………</w:t>
      </w:r>
    </w:p>
    <w:p w14:paraId="255A8860" w14:textId="10D13FB9"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lang w:val="en-GB"/>
        </w:rPr>
      </w:pPr>
      <w:r w:rsidRPr="003605A2">
        <w:rPr>
          <w:rFonts w:ascii="Times New Roman" w:eastAsia="Times New Roman" w:hAnsi="Times New Roman"/>
          <w:noProof/>
          <w:sz w:val="28"/>
          <w:szCs w:val="28"/>
        </w:rPr>
        <w:t>Điện thoại:…………………Email:…………………………</w:t>
      </w:r>
      <w:r w:rsidR="006871D1" w:rsidRPr="003605A2">
        <w:rPr>
          <w:rFonts w:ascii="Times New Roman" w:eastAsia="Times New Roman" w:hAnsi="Times New Roman"/>
          <w:noProof/>
          <w:sz w:val="28"/>
          <w:szCs w:val="28"/>
        </w:rPr>
        <w:t>…</w:t>
      </w:r>
    </w:p>
    <w:p w14:paraId="1D2EA025"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lastRenderedPageBreak/>
        <w:t>Tổ chức/cá nhân cam kết:</w:t>
      </w:r>
    </w:p>
    <w:p w14:paraId="20C27A0B"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1. Tính chính xác và trung thực của hồ sơ gửi kèm theo;</w:t>
      </w:r>
    </w:p>
    <w:p w14:paraId="5FD0C03A"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 xml:space="preserve">2. Tuân thủ các quy định pháp luật về sở hữu trí tuệ và các quy định pháp luật khác có liên quan; </w:t>
      </w:r>
    </w:p>
    <w:p w14:paraId="666B4ECE"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3. Đảm bảo kinh phí đánh giá, thẩm định theo đúng quy định.</w:t>
      </w:r>
      <w:r w:rsidRPr="003605A2">
        <w:rPr>
          <w:rFonts w:ascii="Times New Roman" w:eastAsia="Times New Roman" w:hAnsi="Times New Roman"/>
          <w:bCs/>
          <w:iCs/>
          <w:noProof/>
          <w:sz w:val="28"/>
          <w:szCs w:val="28"/>
          <w:lang w:val="hr-HR" w:eastAsia="ar-SA"/>
        </w:rPr>
        <w:tab/>
      </w:r>
    </w:p>
    <w:p w14:paraId="3DBB1798" w14:textId="77777777" w:rsidR="00A50A0D" w:rsidRPr="003605A2" w:rsidRDefault="00A50A0D" w:rsidP="00A50A0D">
      <w:pPr>
        <w:spacing w:after="0" w:line="240" w:lineRule="auto"/>
        <w:ind w:firstLine="567"/>
        <w:rPr>
          <w:rFonts w:ascii="Times New Roman" w:hAnsi="Times New Roman"/>
          <w:noProof/>
          <w:sz w:val="28"/>
          <w:szCs w:val="28"/>
        </w:rPr>
      </w:pPr>
      <w:r w:rsidRPr="003605A2">
        <w:rPr>
          <w:rFonts w:ascii="Times New Roman" w:hAnsi="Times New Roman"/>
          <w:noProof/>
          <w:sz w:val="28"/>
          <w:szCs w:val="28"/>
        </w:rPr>
        <w:t>Liệt kê hồ sơ gửi kèm theo (Quy định tại Điều 8, Điều 13, Điều 20 Thông tư này):</w:t>
      </w:r>
    </w:p>
    <w:p w14:paraId="4D84E521" w14:textId="77777777" w:rsidR="00A50A0D" w:rsidRPr="003605A2" w:rsidRDefault="00A50A0D" w:rsidP="00A50A0D">
      <w:pPr>
        <w:spacing w:after="0" w:line="240" w:lineRule="auto"/>
        <w:ind w:firstLine="567"/>
        <w:rPr>
          <w:rFonts w:ascii="Times New Roman" w:hAnsi="Times New Roman"/>
          <w:noProof/>
          <w:sz w:val="28"/>
          <w:szCs w:val="28"/>
        </w:rPr>
      </w:pPr>
      <w:r w:rsidRPr="003605A2">
        <w:rPr>
          <w:rFonts w:ascii="Times New Roman" w:hAnsi="Times New Roman"/>
          <w:noProof/>
          <w:sz w:val="28"/>
          <w:szCs w:val="28"/>
        </w:rPr>
        <w:t>-………………….</w:t>
      </w:r>
    </w:p>
    <w:tbl>
      <w:tblPr>
        <w:tblW w:w="0" w:type="auto"/>
        <w:tblLook w:val="01E0" w:firstRow="1" w:lastRow="1" w:firstColumn="1" w:lastColumn="1" w:noHBand="0" w:noVBand="0"/>
      </w:tblPr>
      <w:tblGrid>
        <w:gridCol w:w="9216"/>
      </w:tblGrid>
      <w:tr w:rsidR="00F713F4" w:rsidRPr="003605A2" w14:paraId="6B5BF51B" w14:textId="77777777" w:rsidTr="00A50A0D">
        <w:tc>
          <w:tcPr>
            <w:tcW w:w="9288" w:type="dxa"/>
            <w:hideMark/>
          </w:tcPr>
          <w:p w14:paraId="7E5704B1" w14:textId="77777777" w:rsidR="00A50A0D" w:rsidRPr="003605A2" w:rsidRDefault="00A50A0D" w:rsidP="00A50A0D">
            <w:pPr>
              <w:spacing w:after="0" w:line="240" w:lineRule="auto"/>
              <w:ind w:left="2835" w:right="-30"/>
              <w:jc w:val="center"/>
              <w:rPr>
                <w:rFonts w:ascii="Times New Roman" w:hAnsi="Times New Roman"/>
                <w:i/>
                <w:sz w:val="28"/>
                <w:szCs w:val="28"/>
              </w:rPr>
            </w:pPr>
            <w:r w:rsidRPr="003605A2">
              <w:rPr>
                <w:rFonts w:ascii="Times New Roman" w:hAnsi="Times New Roman"/>
                <w:i/>
                <w:sz w:val="28"/>
                <w:szCs w:val="28"/>
              </w:rPr>
              <w:t xml:space="preserve">                ………, ngày...... tháng ...... năm 20....</w:t>
            </w:r>
          </w:p>
        </w:tc>
      </w:tr>
      <w:tr w:rsidR="00F713F4" w:rsidRPr="003605A2" w14:paraId="707190F9" w14:textId="77777777" w:rsidTr="00A50A0D">
        <w:tc>
          <w:tcPr>
            <w:tcW w:w="9288" w:type="dxa"/>
            <w:hideMark/>
          </w:tcPr>
          <w:p w14:paraId="41D701EC" w14:textId="77777777" w:rsidR="00A50A0D" w:rsidRPr="003605A2" w:rsidRDefault="00A50A0D" w:rsidP="00A50A0D">
            <w:pPr>
              <w:spacing w:after="0" w:line="240" w:lineRule="auto"/>
              <w:ind w:left="2835" w:right="-30"/>
              <w:jc w:val="center"/>
              <w:rPr>
                <w:rFonts w:ascii="Times New Roman" w:hAnsi="Times New Roman"/>
                <w:sz w:val="28"/>
                <w:szCs w:val="28"/>
              </w:rPr>
            </w:pPr>
            <w:r w:rsidRPr="003605A2">
              <w:rPr>
                <w:rFonts w:ascii="Times New Roman" w:hAnsi="Times New Roman"/>
                <w:b/>
                <w:sz w:val="28"/>
                <w:szCs w:val="28"/>
              </w:rPr>
              <w:t xml:space="preserve">             TỔ CHỨC/CÁ NHÂN ĐỀ NGHỊ</w:t>
            </w:r>
            <w:r w:rsidRPr="003605A2">
              <w:rPr>
                <w:rFonts w:ascii="Times New Roman" w:hAnsi="Times New Roman"/>
                <w:b/>
                <w:sz w:val="28"/>
                <w:szCs w:val="28"/>
              </w:rPr>
              <w:br/>
            </w:r>
            <w:r w:rsidRPr="003605A2">
              <w:rPr>
                <w:rFonts w:ascii="Times New Roman" w:hAnsi="Times New Roman"/>
                <w:i/>
                <w:iCs/>
                <w:sz w:val="28"/>
                <w:szCs w:val="28"/>
              </w:rPr>
              <w:t xml:space="preserve">            (Họ và tên, chữ ký;đóng dấu nếu là tổ chức)</w:t>
            </w:r>
          </w:p>
        </w:tc>
      </w:tr>
    </w:tbl>
    <w:p w14:paraId="4FD3A348" w14:textId="77777777" w:rsidR="00A50A0D" w:rsidRPr="003605A2" w:rsidRDefault="00A50A0D" w:rsidP="00A50A0D">
      <w:pPr>
        <w:tabs>
          <w:tab w:val="center" w:pos="4320"/>
          <w:tab w:val="right" w:pos="8640"/>
        </w:tabs>
        <w:spacing w:after="0" w:line="240" w:lineRule="auto"/>
        <w:jc w:val="right"/>
        <w:rPr>
          <w:rFonts w:ascii="Times New Roman" w:eastAsia="Times New Roman" w:hAnsi="Times New Roman"/>
          <w:b/>
          <w:bCs/>
          <w:noProof/>
          <w:sz w:val="26"/>
          <w:szCs w:val="26"/>
        </w:rPr>
      </w:pPr>
      <w:r w:rsidRPr="003605A2">
        <w:rPr>
          <w:rFonts w:ascii="Times New Roman" w:eastAsia="Times New Roman" w:hAnsi="Times New Roman"/>
          <w:b/>
          <w:sz w:val="26"/>
          <w:szCs w:val="26"/>
        </w:rPr>
        <w:br w:type="page"/>
      </w:r>
      <w:r w:rsidRPr="003605A2">
        <w:rPr>
          <w:rFonts w:ascii="Times New Roman" w:eastAsia="Times New Roman" w:hAnsi="Times New Roman"/>
          <w:b/>
          <w:sz w:val="26"/>
          <w:szCs w:val="26"/>
        </w:rPr>
        <w:lastRenderedPageBreak/>
        <w:t>Phụ lục</w:t>
      </w:r>
      <w:r w:rsidRPr="003605A2">
        <w:rPr>
          <w:rFonts w:ascii="Times New Roman" w:eastAsia="Times New Roman" w:hAnsi="Times New Roman"/>
          <w:b/>
          <w:bCs/>
          <w:noProof/>
          <w:sz w:val="26"/>
          <w:szCs w:val="26"/>
        </w:rPr>
        <w:t xml:space="preserve"> 3a </w:t>
      </w:r>
      <w:r w:rsidRPr="003605A2">
        <w:rPr>
          <w:rFonts w:ascii="Times New Roman" w:eastAsia="Times New Roman" w:hAnsi="Times New Roman"/>
          <w:bCs/>
          <w:noProof/>
          <w:sz w:val="26"/>
          <w:szCs w:val="26"/>
        </w:rPr>
        <w:t>-</w:t>
      </w:r>
      <w:r w:rsidRPr="003605A2">
        <w:rPr>
          <w:rFonts w:ascii="Times New Roman" w:eastAsia="Times New Roman" w:hAnsi="Times New Roman"/>
          <w:b/>
          <w:bCs/>
          <w:noProof/>
          <w:sz w:val="26"/>
          <w:szCs w:val="26"/>
        </w:rPr>
        <w:t xml:space="preserve"> BCKHXHNV</w:t>
      </w:r>
    </w:p>
    <w:p w14:paraId="052BE0B2" w14:textId="77777777" w:rsidR="00A50A0D" w:rsidRPr="003605A2" w:rsidRDefault="00A50A0D" w:rsidP="00A50A0D">
      <w:pPr>
        <w:tabs>
          <w:tab w:val="center" w:pos="4320"/>
          <w:tab w:val="right" w:pos="8640"/>
        </w:tabs>
        <w:spacing w:after="0" w:line="240" w:lineRule="auto"/>
        <w:jc w:val="right"/>
        <w:rPr>
          <w:rFonts w:ascii="Times New Roman" w:eastAsia="Times New Roman" w:hAnsi="Times New Roman"/>
          <w:bCs/>
          <w:noProof/>
          <w:sz w:val="26"/>
          <w:szCs w:val="26"/>
        </w:rPr>
      </w:pPr>
      <w:r w:rsidRPr="003605A2">
        <w:rPr>
          <w:rFonts w:ascii="Times New Roman" w:eastAsia="Times New Roman" w:hAnsi="Times New Roman"/>
          <w:bCs/>
          <w:noProof/>
          <w:sz w:val="26"/>
          <w:szCs w:val="26"/>
        </w:rPr>
        <w:t>02/2015/TT-BKHCN</w:t>
      </w:r>
    </w:p>
    <w:p w14:paraId="7F57B07A" w14:textId="77777777" w:rsidR="00A50A0D" w:rsidRPr="003605A2" w:rsidRDefault="00A50A0D" w:rsidP="00A50A0D">
      <w:pPr>
        <w:spacing w:after="0" w:line="240" w:lineRule="auto"/>
        <w:jc w:val="center"/>
        <w:rPr>
          <w:rFonts w:ascii="Times New Roman" w:hAnsi="Times New Roman"/>
          <w:noProof/>
          <w:sz w:val="26"/>
          <w:szCs w:val="26"/>
        </w:rPr>
      </w:pPr>
    </w:p>
    <w:p w14:paraId="621A31C7"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r w:rsidRPr="003605A2">
        <w:rPr>
          <w:rFonts w:ascii="Times New Roman" w:eastAsia="Times New Roman" w:hAnsi="Times New Roman"/>
          <w:b/>
          <w:bCs/>
          <w:noProof/>
          <w:sz w:val="26"/>
          <w:szCs w:val="26"/>
        </w:rPr>
        <w:t>BÁO CÁO KẾT QUẢ THỰC HIỆN NHIỆM VỤ KHOA HỌC</w:t>
      </w:r>
    </w:p>
    <w:p w14:paraId="21F48A11"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r w:rsidRPr="003605A2">
        <w:rPr>
          <w:rFonts w:ascii="Times New Roman" w:eastAsia="Times New Roman" w:hAnsi="Times New Roman"/>
          <w:b/>
          <w:bCs/>
          <w:noProof/>
          <w:sz w:val="26"/>
          <w:szCs w:val="26"/>
        </w:rPr>
        <w:t>VÀ CÔNG NGHỆ KHÔNG SỬ DỤNG NGÂN SÁCH NHÀ NƯỚC</w:t>
      </w:r>
    </w:p>
    <w:p w14:paraId="3D6181CC"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r w:rsidRPr="003605A2">
        <w:rPr>
          <w:rFonts w:ascii="Times New Roman" w:eastAsia="Times New Roman" w:hAnsi="Times New Roman"/>
          <w:b/>
          <w:bCs/>
          <w:noProof/>
          <w:sz w:val="26"/>
          <w:szCs w:val="26"/>
        </w:rPr>
        <w:t>TRONG LĨNH VỰC KHOA HỌC XÃ HỘI VÀ NHÂN VĂN</w:t>
      </w:r>
    </w:p>
    <w:p w14:paraId="60BD3DDB"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p>
    <w:p w14:paraId="56FAF717" w14:textId="77777777" w:rsidR="00A50A0D" w:rsidRPr="003605A2" w:rsidRDefault="00A50A0D" w:rsidP="00A50A0D">
      <w:pPr>
        <w:keepNext/>
        <w:spacing w:after="0" w:line="240" w:lineRule="auto"/>
        <w:outlineLvl w:val="0"/>
        <w:rPr>
          <w:rFonts w:ascii="Times New Roman" w:eastAsia="Times New Roman" w:hAnsi="Times New Roman"/>
          <w:b/>
          <w:bCs/>
          <w:sz w:val="26"/>
          <w:szCs w:val="26"/>
        </w:rPr>
      </w:pPr>
      <w:r w:rsidRPr="003605A2">
        <w:rPr>
          <w:rFonts w:ascii="Times New Roman" w:eastAsia="Times New Roman" w:hAnsi="Times New Roman"/>
          <w:b/>
          <w:bCs/>
          <w:sz w:val="26"/>
          <w:szCs w:val="26"/>
        </w:rPr>
        <w:t>I. THÔNG TIN CHUNG VỀ NHIỆM VỤ</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16"/>
      </w:tblGrid>
      <w:tr w:rsidR="00F713F4" w:rsidRPr="003605A2" w14:paraId="0CD24297" w14:textId="77777777" w:rsidTr="00A50A0D">
        <w:trPr>
          <w:jc w:val="center"/>
        </w:trPr>
        <w:tc>
          <w:tcPr>
            <w:tcW w:w="9621" w:type="dxa"/>
            <w:tcBorders>
              <w:top w:val="single" w:sz="4" w:space="0" w:color="000000"/>
              <w:left w:val="single" w:sz="4" w:space="0" w:color="000000"/>
              <w:bottom w:val="single" w:sz="4" w:space="0" w:color="000000"/>
              <w:right w:val="single" w:sz="4" w:space="0" w:color="000000"/>
            </w:tcBorders>
          </w:tcPr>
          <w:p w14:paraId="74E602D9" w14:textId="77777777" w:rsidR="00A50A0D" w:rsidRPr="003605A2" w:rsidRDefault="00A50A0D" w:rsidP="00A50A0D">
            <w:pPr>
              <w:tabs>
                <w:tab w:val="left" w:leader="dot" w:pos="9356"/>
              </w:tabs>
              <w:spacing w:after="0" w:line="240" w:lineRule="auto"/>
              <w:rPr>
                <w:rFonts w:ascii="Times New Roman" w:hAnsi="Times New Roman"/>
                <w:b/>
                <w:bCs/>
                <w:noProof/>
                <w:sz w:val="26"/>
                <w:szCs w:val="26"/>
              </w:rPr>
            </w:pPr>
          </w:p>
          <w:p w14:paraId="37082256" w14:textId="77777777" w:rsidR="00A50A0D" w:rsidRPr="003605A2" w:rsidRDefault="00A50A0D" w:rsidP="00A50A0D">
            <w:pPr>
              <w:tabs>
                <w:tab w:val="left" w:leader="dot" w:pos="9356"/>
              </w:tabs>
              <w:spacing w:after="0" w:line="240" w:lineRule="auto"/>
              <w:rPr>
                <w:rFonts w:ascii="Times New Roman" w:hAnsi="Times New Roman"/>
                <w:bCs/>
                <w:noProof/>
                <w:sz w:val="26"/>
                <w:szCs w:val="26"/>
              </w:rPr>
            </w:pPr>
            <w:r w:rsidRPr="003605A2">
              <w:rPr>
                <w:rFonts w:ascii="Times New Roman" w:hAnsi="Times New Roman"/>
                <w:b/>
                <w:bCs/>
                <w:noProof/>
                <w:sz w:val="26"/>
                <w:szCs w:val="26"/>
              </w:rPr>
              <w:t>1. Tên nhiệm vụ:</w:t>
            </w:r>
            <w:r w:rsidRPr="003605A2">
              <w:rPr>
                <w:rFonts w:ascii="Times New Roman" w:hAnsi="Times New Roman"/>
                <w:bCs/>
                <w:noProof/>
                <w:sz w:val="26"/>
                <w:szCs w:val="26"/>
              </w:rPr>
              <w:t>…………………………………………………………………….</w:t>
            </w:r>
          </w:p>
          <w:p w14:paraId="4E1A1F79" w14:textId="77777777" w:rsidR="00A50A0D" w:rsidRPr="003605A2" w:rsidRDefault="00A50A0D" w:rsidP="00A50A0D">
            <w:pPr>
              <w:tabs>
                <w:tab w:val="left" w:leader="dot" w:pos="9356"/>
              </w:tabs>
              <w:spacing w:after="0" w:line="240" w:lineRule="auto"/>
              <w:rPr>
                <w:rFonts w:ascii="Times New Roman" w:hAnsi="Times New Roman"/>
                <w:bCs/>
                <w:noProof/>
                <w:sz w:val="26"/>
                <w:szCs w:val="26"/>
              </w:rPr>
            </w:pPr>
            <w:r w:rsidRPr="003605A2">
              <w:rPr>
                <w:rFonts w:ascii="Times New Roman" w:hAnsi="Times New Roman"/>
                <w:b/>
                <w:bCs/>
                <w:noProof/>
                <w:sz w:val="26"/>
                <w:szCs w:val="26"/>
              </w:rPr>
              <w:t>2. Sản phẩm chính của nhiệm vụ</w:t>
            </w:r>
            <w:r w:rsidRPr="003605A2">
              <w:rPr>
                <w:rFonts w:ascii="Times New Roman" w:hAnsi="Times New Roman"/>
                <w:bCs/>
                <w:noProof/>
                <w:sz w:val="26"/>
                <w:szCs w:val="26"/>
              </w:rPr>
              <w:t>:…………………………………………………….</w:t>
            </w:r>
          </w:p>
          <w:p w14:paraId="5B3643D1" w14:textId="77777777" w:rsidR="00A50A0D" w:rsidRPr="003605A2" w:rsidRDefault="00A50A0D" w:rsidP="00A50A0D">
            <w:pPr>
              <w:tabs>
                <w:tab w:val="left" w:leader="dot" w:pos="9356"/>
              </w:tabs>
              <w:spacing w:after="0" w:line="240" w:lineRule="auto"/>
              <w:rPr>
                <w:rFonts w:ascii="Times New Roman" w:hAnsi="Times New Roman"/>
                <w:noProof/>
                <w:sz w:val="26"/>
                <w:szCs w:val="26"/>
              </w:rPr>
            </w:pPr>
            <w:r w:rsidRPr="003605A2">
              <w:rPr>
                <w:rFonts w:ascii="Times New Roman" w:hAnsi="Times New Roman"/>
                <w:b/>
                <w:noProof/>
                <w:sz w:val="26"/>
                <w:szCs w:val="26"/>
              </w:rPr>
              <w:t>3. Thời gian thực hiện:</w:t>
            </w:r>
            <w:r w:rsidRPr="003605A2">
              <w:rPr>
                <w:rFonts w:ascii="Times New Roman" w:hAnsi="Times New Roman"/>
                <w:noProof/>
                <w:sz w:val="26"/>
                <w:szCs w:val="26"/>
              </w:rPr>
              <w:t xml:space="preserve"> từ tháng .… /năm …. đến tháng …. /năm….</w:t>
            </w:r>
          </w:p>
          <w:p w14:paraId="4BD4811E" w14:textId="77777777" w:rsidR="00A50A0D" w:rsidRPr="003605A2" w:rsidRDefault="00A50A0D" w:rsidP="00A50A0D">
            <w:pPr>
              <w:tabs>
                <w:tab w:val="left" w:leader="dot" w:pos="9356"/>
              </w:tabs>
              <w:spacing w:after="0" w:line="240" w:lineRule="auto"/>
              <w:rPr>
                <w:rFonts w:ascii="Times New Roman" w:hAnsi="Times New Roman"/>
                <w:b/>
                <w:noProof/>
                <w:sz w:val="26"/>
                <w:szCs w:val="26"/>
              </w:rPr>
            </w:pPr>
            <w:r w:rsidRPr="003605A2">
              <w:rPr>
                <w:rFonts w:ascii="Times New Roman" w:hAnsi="Times New Roman"/>
                <w:b/>
                <w:noProof/>
                <w:sz w:val="26"/>
                <w:szCs w:val="26"/>
              </w:rPr>
              <w:t>4. Tổ chức/cá nhân thực hiện nhiệm vụ:</w:t>
            </w:r>
          </w:p>
          <w:p w14:paraId="326A2DB9" w14:textId="77777777" w:rsidR="00A50A0D" w:rsidRPr="003605A2" w:rsidRDefault="00A50A0D" w:rsidP="00A50A0D">
            <w:pPr>
              <w:tabs>
                <w:tab w:val="left" w:leader="dot" w:pos="9356"/>
              </w:tabs>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4.1. Thông tin về tổ chức chủ trì thực hiện nhiệm vụ:</w:t>
            </w:r>
          </w:p>
          <w:p w14:paraId="2E68D32C"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Tên tổ chức:……………………………………………………………………..</w:t>
            </w:r>
          </w:p>
          <w:p w14:paraId="067A04F9"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Địa chỉ:………………………………………………………………………….</w:t>
            </w:r>
          </w:p>
          <w:p w14:paraId="121D6A99"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Điện thoại: ………………………………Fax: ………………………………...</w:t>
            </w:r>
          </w:p>
          <w:p w14:paraId="0D8F3485"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E-mail: ………………………………….Website: ……………………………</w:t>
            </w:r>
          </w:p>
          <w:p w14:paraId="49DE89FD"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Người đại diện pháp lý: ………………………………………………………..                                              </w:t>
            </w:r>
          </w:p>
          <w:p w14:paraId="7960872C"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Cơ quan chủ quản </w:t>
            </w:r>
            <w:r w:rsidRPr="003605A2">
              <w:rPr>
                <w:rFonts w:ascii="Times New Roman" w:hAnsi="Times New Roman"/>
                <w:i/>
                <w:noProof/>
                <w:sz w:val="26"/>
                <w:szCs w:val="26"/>
              </w:rPr>
              <w:t>(nếu có)</w:t>
            </w:r>
            <w:r w:rsidRPr="003605A2">
              <w:rPr>
                <w:rFonts w:ascii="Times New Roman" w:hAnsi="Times New Roman"/>
                <w:noProof/>
                <w:sz w:val="26"/>
                <w:szCs w:val="26"/>
              </w:rPr>
              <w:t>:………………………………………..</w:t>
            </w:r>
          </w:p>
          <w:p w14:paraId="072EA224"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4.2. Thông tin về cá nhân chủ trì thực hiện nhiệm vụ:</w:t>
            </w:r>
          </w:p>
          <w:p w14:paraId="230EFBFF"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Họ và tên: ………………………………………………………………………</w:t>
            </w:r>
          </w:p>
          <w:p w14:paraId="10E632F7"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Ngày, tháng, năm sinh: …………………………Giới tính: …………………... </w:t>
            </w:r>
          </w:p>
          <w:p w14:paraId="6A3DF296"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Số Chứng minh nhân dân/Hộ chiếu: …………………………………………...</w:t>
            </w:r>
          </w:p>
          <w:p w14:paraId="659061EC"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Chức danh khoa học (</w:t>
            </w:r>
            <w:r w:rsidRPr="003605A2">
              <w:rPr>
                <w:rFonts w:ascii="Times New Roman" w:hAnsi="Times New Roman"/>
                <w:i/>
                <w:noProof/>
                <w:sz w:val="26"/>
                <w:szCs w:val="26"/>
              </w:rPr>
              <w:t>nếu có</w:t>
            </w:r>
            <w:r w:rsidRPr="003605A2">
              <w:rPr>
                <w:rFonts w:ascii="Times New Roman" w:hAnsi="Times New Roman"/>
                <w:noProof/>
                <w:sz w:val="26"/>
                <w:szCs w:val="26"/>
              </w:rPr>
              <w:t xml:space="preserve">): …………………………………………………                    </w:t>
            </w:r>
          </w:p>
          <w:p w14:paraId="6F09771E"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Địa chỉ: …………………………………………………………………………</w:t>
            </w:r>
          </w:p>
          <w:p w14:paraId="592BB8AD"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Nơi công tác </w:t>
            </w:r>
            <w:r w:rsidRPr="003605A2">
              <w:rPr>
                <w:rFonts w:ascii="Times New Roman" w:hAnsi="Times New Roman"/>
                <w:i/>
                <w:noProof/>
                <w:sz w:val="26"/>
                <w:szCs w:val="26"/>
              </w:rPr>
              <w:t>(nếu có)</w:t>
            </w:r>
            <w:r w:rsidRPr="003605A2">
              <w:rPr>
                <w:rFonts w:ascii="Times New Roman" w:hAnsi="Times New Roman"/>
                <w:noProof/>
                <w:sz w:val="26"/>
                <w:szCs w:val="26"/>
              </w:rPr>
              <w:t>:</w:t>
            </w:r>
          </w:p>
          <w:p w14:paraId="7D58AB92"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Địa chỉ cơ quan </w:t>
            </w:r>
            <w:r w:rsidRPr="003605A2">
              <w:rPr>
                <w:rFonts w:ascii="Times New Roman" w:hAnsi="Times New Roman"/>
                <w:i/>
                <w:noProof/>
                <w:sz w:val="26"/>
                <w:szCs w:val="26"/>
              </w:rPr>
              <w:t>(nếu có)</w:t>
            </w:r>
            <w:r w:rsidRPr="003605A2">
              <w:rPr>
                <w:rFonts w:ascii="Times New Roman" w:hAnsi="Times New Roman"/>
                <w:noProof/>
                <w:sz w:val="26"/>
                <w:szCs w:val="26"/>
              </w:rPr>
              <w:t>: ……………………………………………………….</w:t>
            </w:r>
          </w:p>
          <w:p w14:paraId="4DBB015D"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Điện thoạiNR/CQ: ………………Di động:………… Fax: …………………...</w:t>
            </w:r>
          </w:p>
          <w:p w14:paraId="1A303A68"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E-mail:………………………….Website: …………………………………….</w:t>
            </w:r>
          </w:p>
          <w:p w14:paraId="473D77A8" w14:textId="77777777" w:rsidR="00A50A0D" w:rsidRPr="003605A2" w:rsidRDefault="00A50A0D" w:rsidP="00A50A0D">
            <w:pPr>
              <w:spacing w:after="0" w:line="240" w:lineRule="auto"/>
              <w:rPr>
                <w:rFonts w:ascii="Times New Roman" w:hAnsi="Times New Roman"/>
                <w:b/>
                <w:noProof/>
                <w:sz w:val="26"/>
                <w:szCs w:val="26"/>
              </w:rPr>
            </w:pPr>
            <w:r w:rsidRPr="003605A2">
              <w:rPr>
                <w:rFonts w:ascii="Times New Roman" w:hAnsi="Times New Roman"/>
                <w:b/>
                <w:noProof/>
                <w:sz w:val="26"/>
                <w:szCs w:val="26"/>
              </w:rPr>
              <w:t>5. Danh sách các thành viên tham gia thực hiện nhiệm vụ:</w:t>
            </w:r>
          </w:p>
          <w:p w14:paraId="1C2433A3" w14:textId="77777777" w:rsidR="00A50A0D" w:rsidRPr="003605A2" w:rsidRDefault="00A50A0D" w:rsidP="00A50A0D">
            <w:pPr>
              <w:spacing w:after="0" w:line="240" w:lineRule="auto"/>
              <w:ind w:firstLine="567"/>
              <w:rPr>
                <w:rFonts w:ascii="Times New Roman" w:hAnsi="Times New Roman"/>
                <w:i/>
                <w:noProof/>
                <w:spacing w:val="-4"/>
                <w:sz w:val="26"/>
                <w:szCs w:val="26"/>
              </w:rPr>
            </w:pPr>
            <w:r w:rsidRPr="003605A2">
              <w:rPr>
                <w:rFonts w:ascii="Times New Roman" w:hAnsi="Times New Roman"/>
                <w:i/>
                <w:noProof/>
                <w:spacing w:val="-4"/>
                <w:sz w:val="26"/>
                <w:szCs w:val="26"/>
              </w:rPr>
              <w:t xml:space="preserve">(Ghi những người có đóng góp khoa học và chủ trì thực hiện những nội dung chính thuộc tổ chức chủ trì và </w:t>
            </w:r>
            <w:r w:rsidRPr="003605A2">
              <w:rPr>
                <w:rFonts w:ascii="Times New Roman" w:hAnsi="Times New Roman"/>
                <w:i/>
                <w:noProof/>
                <w:sz w:val="26"/>
                <w:szCs w:val="26"/>
              </w:rPr>
              <w:t>tổ chức</w:t>
            </w:r>
            <w:r w:rsidRPr="003605A2">
              <w:rPr>
                <w:rFonts w:ascii="Times New Roman" w:hAnsi="Times New Roman"/>
                <w:i/>
                <w:noProof/>
                <w:spacing w:val="-4"/>
                <w:sz w:val="26"/>
                <w:szCs w:val="26"/>
              </w:rPr>
              <w:t xml:space="preserve"> phối hợp tham gia thực hiện nhiệm vụ, kể cả chủ nhiệm nhiệm vụ)</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2318"/>
              <w:gridCol w:w="2589"/>
              <w:gridCol w:w="3542"/>
            </w:tblGrid>
            <w:tr w:rsidR="00F713F4" w:rsidRPr="003605A2" w14:paraId="207D9D4F" w14:textId="77777777" w:rsidTr="00096DCD">
              <w:trPr>
                <w:jc w:val="center"/>
              </w:trPr>
              <w:tc>
                <w:tcPr>
                  <w:tcW w:w="301" w:type="pct"/>
                  <w:tcBorders>
                    <w:top w:val="single" w:sz="4" w:space="0" w:color="auto"/>
                    <w:left w:val="single" w:sz="4" w:space="0" w:color="auto"/>
                    <w:bottom w:val="single" w:sz="4" w:space="0" w:color="auto"/>
                    <w:right w:val="single" w:sz="4" w:space="0" w:color="auto"/>
                  </w:tcBorders>
                  <w:hideMark/>
                </w:tcPr>
                <w:p w14:paraId="33DDB242" w14:textId="77777777" w:rsidR="00A50A0D" w:rsidRPr="003605A2" w:rsidRDefault="00A50A0D" w:rsidP="00A50A0D">
                  <w:pPr>
                    <w:widowControl w:val="0"/>
                    <w:spacing w:after="0" w:line="240" w:lineRule="auto"/>
                    <w:ind w:right="-42"/>
                    <w:jc w:val="center"/>
                    <w:rPr>
                      <w:rFonts w:ascii="Times New Roman" w:hAnsi="Times New Roman"/>
                      <w:b/>
                      <w:bCs/>
                      <w:noProof/>
                      <w:position w:val="-20"/>
                      <w:sz w:val="26"/>
                      <w:szCs w:val="26"/>
                    </w:rPr>
                  </w:pPr>
                  <w:r w:rsidRPr="003605A2">
                    <w:rPr>
                      <w:rFonts w:ascii="Times New Roman" w:hAnsi="Times New Roman"/>
                      <w:b/>
                      <w:bCs/>
                      <w:noProof/>
                      <w:position w:val="-20"/>
                      <w:sz w:val="26"/>
                      <w:szCs w:val="26"/>
                    </w:rPr>
                    <w:t>TT</w:t>
                  </w:r>
                </w:p>
              </w:tc>
              <w:tc>
                <w:tcPr>
                  <w:tcW w:w="1289" w:type="pct"/>
                  <w:tcBorders>
                    <w:top w:val="single" w:sz="4" w:space="0" w:color="auto"/>
                    <w:left w:val="single" w:sz="4" w:space="0" w:color="auto"/>
                    <w:bottom w:val="single" w:sz="4" w:space="0" w:color="auto"/>
                    <w:right w:val="single" w:sz="4" w:space="0" w:color="auto"/>
                  </w:tcBorders>
                  <w:hideMark/>
                </w:tcPr>
                <w:p w14:paraId="5B0C50BD" w14:textId="77777777" w:rsidR="00A50A0D" w:rsidRPr="003605A2" w:rsidRDefault="00A50A0D" w:rsidP="00A50A0D">
                  <w:pPr>
                    <w:widowControl w:val="0"/>
                    <w:spacing w:after="0" w:line="240" w:lineRule="auto"/>
                    <w:jc w:val="center"/>
                    <w:rPr>
                      <w:rFonts w:ascii="Times New Roman" w:hAnsi="Times New Roman"/>
                      <w:b/>
                      <w:bCs/>
                      <w:noProof/>
                      <w:position w:val="-20"/>
                      <w:sz w:val="26"/>
                      <w:szCs w:val="26"/>
                    </w:rPr>
                  </w:pPr>
                  <w:r w:rsidRPr="003605A2">
                    <w:rPr>
                      <w:rFonts w:ascii="Times New Roman" w:hAnsi="Times New Roman"/>
                      <w:b/>
                      <w:bCs/>
                      <w:noProof/>
                      <w:position w:val="-20"/>
                      <w:sz w:val="26"/>
                      <w:szCs w:val="26"/>
                    </w:rPr>
                    <w:t>Họ và tên</w:t>
                  </w:r>
                </w:p>
              </w:tc>
              <w:tc>
                <w:tcPr>
                  <w:tcW w:w="1440" w:type="pct"/>
                  <w:tcBorders>
                    <w:top w:val="single" w:sz="4" w:space="0" w:color="auto"/>
                    <w:left w:val="single" w:sz="4" w:space="0" w:color="auto"/>
                    <w:bottom w:val="single" w:sz="4" w:space="0" w:color="auto"/>
                    <w:right w:val="single" w:sz="4" w:space="0" w:color="auto"/>
                  </w:tcBorders>
                  <w:hideMark/>
                </w:tcPr>
                <w:p w14:paraId="33F90C3C" w14:textId="70AB7D66" w:rsidR="00A50A0D" w:rsidRPr="003605A2" w:rsidRDefault="00A50A0D" w:rsidP="00096DCD">
                  <w:pPr>
                    <w:widowControl w:val="0"/>
                    <w:spacing w:after="0" w:line="240" w:lineRule="auto"/>
                    <w:jc w:val="center"/>
                    <w:rPr>
                      <w:rFonts w:ascii="Times New Roman" w:hAnsi="Times New Roman"/>
                      <w:b/>
                      <w:bCs/>
                      <w:noProof/>
                      <w:position w:val="-20"/>
                      <w:sz w:val="26"/>
                      <w:szCs w:val="26"/>
                    </w:rPr>
                  </w:pPr>
                  <w:r w:rsidRPr="003605A2">
                    <w:rPr>
                      <w:rFonts w:ascii="Times New Roman" w:hAnsi="Times New Roman"/>
                      <w:b/>
                      <w:bCs/>
                      <w:noProof/>
                      <w:position w:val="-20"/>
                      <w:sz w:val="26"/>
                      <w:szCs w:val="26"/>
                    </w:rPr>
                    <w:t xml:space="preserve">Tổ </w:t>
                  </w:r>
                  <w:r w:rsidR="00096DCD" w:rsidRPr="003605A2">
                    <w:rPr>
                      <w:rFonts w:ascii="Times New Roman" w:hAnsi="Times New Roman"/>
                      <w:b/>
                      <w:bCs/>
                      <w:noProof/>
                      <w:position w:val="-20"/>
                      <w:sz w:val="26"/>
                      <w:szCs w:val="26"/>
                    </w:rPr>
                    <w:t>c</w:t>
                  </w:r>
                  <w:r w:rsidRPr="003605A2">
                    <w:rPr>
                      <w:rFonts w:ascii="Times New Roman" w:hAnsi="Times New Roman"/>
                      <w:b/>
                      <w:bCs/>
                      <w:noProof/>
                      <w:position w:val="-20"/>
                      <w:sz w:val="26"/>
                      <w:szCs w:val="26"/>
                    </w:rPr>
                    <w:t xml:space="preserve">hức công </w:t>
                  </w:r>
                  <w:r w:rsidR="00096DCD" w:rsidRPr="003605A2">
                    <w:rPr>
                      <w:rFonts w:ascii="Times New Roman" w:hAnsi="Times New Roman"/>
                      <w:b/>
                      <w:bCs/>
                      <w:noProof/>
                      <w:position w:val="-20"/>
                      <w:sz w:val="26"/>
                      <w:szCs w:val="26"/>
                      <w:lang w:val="en-GB"/>
                    </w:rPr>
                    <w:t>t</w:t>
                  </w:r>
                  <w:r w:rsidRPr="003605A2">
                    <w:rPr>
                      <w:rFonts w:ascii="Times New Roman" w:hAnsi="Times New Roman"/>
                      <w:b/>
                      <w:bCs/>
                      <w:noProof/>
                      <w:position w:val="-20"/>
                      <w:sz w:val="26"/>
                      <w:szCs w:val="26"/>
                    </w:rPr>
                    <w:t>ác</w:t>
                  </w:r>
                </w:p>
              </w:tc>
              <w:tc>
                <w:tcPr>
                  <w:tcW w:w="1970" w:type="pct"/>
                  <w:tcBorders>
                    <w:top w:val="single" w:sz="4" w:space="0" w:color="auto"/>
                    <w:left w:val="single" w:sz="4" w:space="0" w:color="auto"/>
                    <w:bottom w:val="single" w:sz="4" w:space="0" w:color="auto"/>
                    <w:right w:val="single" w:sz="4" w:space="0" w:color="auto"/>
                  </w:tcBorders>
                  <w:hideMark/>
                </w:tcPr>
                <w:p w14:paraId="2D29325B" w14:textId="7819BD90" w:rsidR="00A50A0D" w:rsidRPr="003605A2" w:rsidRDefault="00A50A0D" w:rsidP="00096DCD">
                  <w:pPr>
                    <w:widowControl w:val="0"/>
                    <w:spacing w:after="0" w:line="240" w:lineRule="auto"/>
                    <w:jc w:val="center"/>
                    <w:rPr>
                      <w:rFonts w:ascii="Times New Roman" w:hAnsi="Times New Roman"/>
                      <w:b/>
                      <w:bCs/>
                      <w:noProof/>
                      <w:position w:val="-20"/>
                      <w:sz w:val="26"/>
                      <w:szCs w:val="26"/>
                    </w:rPr>
                  </w:pPr>
                  <w:r w:rsidRPr="003605A2">
                    <w:rPr>
                      <w:rFonts w:ascii="Times New Roman" w:hAnsi="Times New Roman"/>
                      <w:b/>
                      <w:bCs/>
                      <w:noProof/>
                      <w:position w:val="-20"/>
                      <w:sz w:val="26"/>
                      <w:szCs w:val="26"/>
                    </w:rPr>
                    <w:t>Nội dun</w:t>
                  </w:r>
                  <w:r w:rsidR="00096DCD" w:rsidRPr="003605A2">
                    <w:rPr>
                      <w:rFonts w:ascii="Times New Roman" w:hAnsi="Times New Roman"/>
                      <w:b/>
                      <w:bCs/>
                      <w:noProof/>
                      <w:position w:val="-20"/>
                      <w:sz w:val="26"/>
                      <w:szCs w:val="26"/>
                      <w:lang w:val="en-GB"/>
                    </w:rPr>
                    <w:t>g</w:t>
                  </w:r>
                  <w:r w:rsidRPr="003605A2">
                    <w:rPr>
                      <w:rFonts w:ascii="Times New Roman" w:hAnsi="Times New Roman"/>
                      <w:b/>
                      <w:bCs/>
                      <w:noProof/>
                      <w:position w:val="-20"/>
                      <w:sz w:val="26"/>
                      <w:szCs w:val="26"/>
                    </w:rPr>
                    <w:t xml:space="preserve"> cô</w:t>
                  </w:r>
                  <w:r w:rsidR="00096DCD" w:rsidRPr="003605A2">
                    <w:rPr>
                      <w:rFonts w:ascii="Times New Roman" w:hAnsi="Times New Roman"/>
                      <w:b/>
                      <w:bCs/>
                      <w:noProof/>
                      <w:position w:val="-20"/>
                      <w:sz w:val="26"/>
                      <w:szCs w:val="26"/>
                      <w:lang w:val="en-GB"/>
                    </w:rPr>
                    <w:t>n</w:t>
                  </w:r>
                  <w:r w:rsidRPr="003605A2">
                    <w:rPr>
                      <w:rFonts w:ascii="Times New Roman" w:hAnsi="Times New Roman"/>
                      <w:b/>
                      <w:bCs/>
                      <w:noProof/>
                      <w:position w:val="-20"/>
                      <w:sz w:val="26"/>
                      <w:szCs w:val="26"/>
                    </w:rPr>
                    <w:t>g việc tham g</w:t>
                  </w:r>
                  <w:r w:rsidR="00096DCD" w:rsidRPr="003605A2">
                    <w:rPr>
                      <w:rFonts w:ascii="Times New Roman" w:hAnsi="Times New Roman"/>
                      <w:b/>
                      <w:bCs/>
                      <w:noProof/>
                      <w:position w:val="-20"/>
                      <w:sz w:val="26"/>
                      <w:szCs w:val="26"/>
                      <w:lang w:val="en-GB"/>
                    </w:rPr>
                    <w:t>i</w:t>
                  </w:r>
                  <w:r w:rsidRPr="003605A2">
                    <w:rPr>
                      <w:rFonts w:ascii="Times New Roman" w:hAnsi="Times New Roman"/>
                      <w:b/>
                      <w:bCs/>
                      <w:noProof/>
                      <w:position w:val="-20"/>
                      <w:sz w:val="26"/>
                      <w:szCs w:val="26"/>
                    </w:rPr>
                    <w:t>a</w:t>
                  </w:r>
                </w:p>
              </w:tc>
            </w:tr>
            <w:tr w:rsidR="00F713F4" w:rsidRPr="003605A2" w14:paraId="5B72EBE9" w14:textId="77777777" w:rsidTr="00096DCD">
              <w:trPr>
                <w:jc w:val="center"/>
              </w:trPr>
              <w:tc>
                <w:tcPr>
                  <w:tcW w:w="301" w:type="pct"/>
                  <w:tcBorders>
                    <w:top w:val="single" w:sz="4" w:space="0" w:color="auto"/>
                    <w:left w:val="single" w:sz="6" w:space="0" w:color="auto"/>
                    <w:bottom w:val="dotted" w:sz="4" w:space="0" w:color="auto"/>
                    <w:right w:val="single" w:sz="6" w:space="0" w:color="auto"/>
                  </w:tcBorders>
                  <w:hideMark/>
                </w:tcPr>
                <w:p w14:paraId="0E08A7C9" w14:textId="77777777" w:rsidR="00A50A0D" w:rsidRPr="003605A2" w:rsidRDefault="00A50A0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1</w:t>
                  </w:r>
                </w:p>
              </w:tc>
              <w:tc>
                <w:tcPr>
                  <w:tcW w:w="1289" w:type="pct"/>
                  <w:tcBorders>
                    <w:top w:val="single" w:sz="4" w:space="0" w:color="auto"/>
                    <w:left w:val="single" w:sz="6" w:space="0" w:color="auto"/>
                    <w:bottom w:val="dotted" w:sz="4" w:space="0" w:color="auto"/>
                    <w:right w:val="single" w:sz="6" w:space="0" w:color="auto"/>
                  </w:tcBorders>
                </w:tcPr>
                <w:p w14:paraId="7D197374" w14:textId="77777777" w:rsidR="00A50A0D" w:rsidRPr="003605A2" w:rsidRDefault="00A50A0D" w:rsidP="00A50A0D">
                  <w:pPr>
                    <w:spacing w:after="0" w:line="240" w:lineRule="auto"/>
                    <w:rPr>
                      <w:rFonts w:ascii="Times New Roman" w:hAnsi="Times New Roman"/>
                      <w:noProof/>
                      <w:sz w:val="26"/>
                      <w:szCs w:val="26"/>
                    </w:rPr>
                  </w:pPr>
                </w:p>
              </w:tc>
              <w:tc>
                <w:tcPr>
                  <w:tcW w:w="1440" w:type="pct"/>
                  <w:tcBorders>
                    <w:top w:val="single" w:sz="4" w:space="0" w:color="auto"/>
                    <w:left w:val="single" w:sz="6" w:space="0" w:color="auto"/>
                    <w:bottom w:val="dotted" w:sz="4" w:space="0" w:color="auto"/>
                    <w:right w:val="single" w:sz="6" w:space="0" w:color="auto"/>
                  </w:tcBorders>
                </w:tcPr>
                <w:p w14:paraId="546F1423" w14:textId="77777777" w:rsidR="00A50A0D" w:rsidRPr="003605A2" w:rsidRDefault="00A50A0D" w:rsidP="00A50A0D">
                  <w:pPr>
                    <w:spacing w:after="0" w:line="240" w:lineRule="auto"/>
                    <w:rPr>
                      <w:rFonts w:ascii="Times New Roman" w:hAnsi="Times New Roman"/>
                      <w:noProof/>
                      <w:sz w:val="26"/>
                      <w:szCs w:val="26"/>
                    </w:rPr>
                  </w:pPr>
                </w:p>
              </w:tc>
              <w:tc>
                <w:tcPr>
                  <w:tcW w:w="1970" w:type="pct"/>
                  <w:tcBorders>
                    <w:top w:val="single" w:sz="4" w:space="0" w:color="auto"/>
                    <w:left w:val="single" w:sz="6" w:space="0" w:color="auto"/>
                    <w:bottom w:val="dotted" w:sz="4" w:space="0" w:color="auto"/>
                    <w:right w:val="single" w:sz="6" w:space="0" w:color="auto"/>
                  </w:tcBorders>
                </w:tcPr>
                <w:p w14:paraId="44646B3D" w14:textId="77777777" w:rsidR="00A50A0D" w:rsidRPr="003605A2" w:rsidRDefault="00A50A0D" w:rsidP="00A50A0D">
                  <w:pPr>
                    <w:spacing w:after="0" w:line="240" w:lineRule="auto"/>
                    <w:rPr>
                      <w:rFonts w:ascii="Times New Roman" w:hAnsi="Times New Roman"/>
                      <w:noProof/>
                      <w:sz w:val="26"/>
                      <w:szCs w:val="26"/>
                    </w:rPr>
                  </w:pPr>
                </w:p>
              </w:tc>
            </w:tr>
            <w:tr w:rsidR="00F713F4" w:rsidRPr="003605A2" w14:paraId="6D340AB0" w14:textId="77777777" w:rsidTr="00096DCD">
              <w:trPr>
                <w:jc w:val="center"/>
              </w:trPr>
              <w:tc>
                <w:tcPr>
                  <w:tcW w:w="301" w:type="pct"/>
                  <w:tcBorders>
                    <w:top w:val="dotted" w:sz="4" w:space="0" w:color="auto"/>
                    <w:left w:val="single" w:sz="6" w:space="0" w:color="auto"/>
                    <w:bottom w:val="dotted" w:sz="4" w:space="0" w:color="auto"/>
                    <w:right w:val="single" w:sz="6" w:space="0" w:color="auto"/>
                  </w:tcBorders>
                  <w:hideMark/>
                </w:tcPr>
                <w:p w14:paraId="25BEBA1B" w14:textId="66DFD449" w:rsidR="00A50A0D" w:rsidRPr="003605A2" w:rsidRDefault="00096DC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2</w:t>
                  </w:r>
                </w:p>
              </w:tc>
              <w:tc>
                <w:tcPr>
                  <w:tcW w:w="1289" w:type="pct"/>
                  <w:tcBorders>
                    <w:top w:val="dotted" w:sz="4" w:space="0" w:color="auto"/>
                    <w:left w:val="single" w:sz="6" w:space="0" w:color="auto"/>
                    <w:bottom w:val="dotted" w:sz="4" w:space="0" w:color="auto"/>
                    <w:right w:val="single" w:sz="6" w:space="0" w:color="auto"/>
                  </w:tcBorders>
                </w:tcPr>
                <w:p w14:paraId="20F66345" w14:textId="77777777" w:rsidR="00A50A0D" w:rsidRPr="003605A2" w:rsidRDefault="00A50A0D" w:rsidP="00A50A0D">
                  <w:pPr>
                    <w:spacing w:after="0" w:line="240" w:lineRule="auto"/>
                    <w:rPr>
                      <w:rFonts w:ascii="Times New Roman" w:hAnsi="Times New Roman"/>
                      <w:noProof/>
                      <w:sz w:val="26"/>
                      <w:szCs w:val="26"/>
                    </w:rPr>
                  </w:pPr>
                </w:p>
              </w:tc>
              <w:tc>
                <w:tcPr>
                  <w:tcW w:w="1440" w:type="pct"/>
                  <w:tcBorders>
                    <w:top w:val="dotted" w:sz="4" w:space="0" w:color="auto"/>
                    <w:left w:val="single" w:sz="6" w:space="0" w:color="auto"/>
                    <w:bottom w:val="dotted" w:sz="4" w:space="0" w:color="auto"/>
                    <w:right w:val="single" w:sz="6" w:space="0" w:color="auto"/>
                  </w:tcBorders>
                </w:tcPr>
                <w:p w14:paraId="274B1028" w14:textId="77777777" w:rsidR="00A50A0D" w:rsidRPr="003605A2" w:rsidRDefault="00A50A0D" w:rsidP="00A50A0D">
                  <w:pPr>
                    <w:spacing w:after="0" w:line="240" w:lineRule="auto"/>
                    <w:rPr>
                      <w:rFonts w:ascii="Times New Roman" w:hAnsi="Times New Roman"/>
                      <w:noProof/>
                      <w:sz w:val="26"/>
                      <w:szCs w:val="26"/>
                    </w:rPr>
                  </w:pPr>
                </w:p>
              </w:tc>
              <w:tc>
                <w:tcPr>
                  <w:tcW w:w="1970" w:type="pct"/>
                  <w:tcBorders>
                    <w:top w:val="dotted" w:sz="4" w:space="0" w:color="auto"/>
                    <w:left w:val="single" w:sz="6" w:space="0" w:color="auto"/>
                    <w:bottom w:val="dotted" w:sz="4" w:space="0" w:color="auto"/>
                    <w:right w:val="single" w:sz="6" w:space="0" w:color="auto"/>
                  </w:tcBorders>
                </w:tcPr>
                <w:p w14:paraId="05B789F4" w14:textId="77777777" w:rsidR="00A50A0D" w:rsidRPr="003605A2" w:rsidRDefault="00A50A0D" w:rsidP="00A50A0D">
                  <w:pPr>
                    <w:spacing w:after="0" w:line="240" w:lineRule="auto"/>
                    <w:rPr>
                      <w:rFonts w:ascii="Times New Roman" w:hAnsi="Times New Roman"/>
                      <w:noProof/>
                      <w:sz w:val="26"/>
                      <w:szCs w:val="26"/>
                    </w:rPr>
                  </w:pPr>
                </w:p>
              </w:tc>
            </w:tr>
            <w:tr w:rsidR="00F713F4" w:rsidRPr="003605A2" w14:paraId="7308E719" w14:textId="77777777" w:rsidTr="00096DCD">
              <w:trPr>
                <w:jc w:val="center"/>
              </w:trPr>
              <w:tc>
                <w:tcPr>
                  <w:tcW w:w="301" w:type="pct"/>
                  <w:tcBorders>
                    <w:top w:val="dotted" w:sz="4" w:space="0" w:color="auto"/>
                    <w:left w:val="single" w:sz="6" w:space="0" w:color="auto"/>
                    <w:bottom w:val="dotted" w:sz="4" w:space="0" w:color="auto"/>
                    <w:right w:val="single" w:sz="6" w:space="0" w:color="auto"/>
                  </w:tcBorders>
                  <w:hideMark/>
                </w:tcPr>
                <w:p w14:paraId="008AF2DC" w14:textId="30775D7E" w:rsidR="00A50A0D" w:rsidRPr="003605A2" w:rsidRDefault="00096DC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3</w:t>
                  </w:r>
                </w:p>
              </w:tc>
              <w:tc>
                <w:tcPr>
                  <w:tcW w:w="1289" w:type="pct"/>
                  <w:tcBorders>
                    <w:top w:val="dotted" w:sz="4" w:space="0" w:color="auto"/>
                    <w:left w:val="single" w:sz="6" w:space="0" w:color="auto"/>
                    <w:bottom w:val="dotted" w:sz="4" w:space="0" w:color="auto"/>
                    <w:right w:val="single" w:sz="6" w:space="0" w:color="auto"/>
                  </w:tcBorders>
                </w:tcPr>
                <w:p w14:paraId="6D938B34" w14:textId="77777777" w:rsidR="00A50A0D" w:rsidRPr="003605A2" w:rsidRDefault="00A50A0D" w:rsidP="00A50A0D">
                  <w:pPr>
                    <w:spacing w:after="0" w:line="240" w:lineRule="auto"/>
                    <w:rPr>
                      <w:rFonts w:ascii="Times New Roman" w:hAnsi="Times New Roman"/>
                      <w:noProof/>
                      <w:sz w:val="26"/>
                      <w:szCs w:val="26"/>
                    </w:rPr>
                  </w:pPr>
                </w:p>
              </w:tc>
              <w:tc>
                <w:tcPr>
                  <w:tcW w:w="1440" w:type="pct"/>
                  <w:tcBorders>
                    <w:top w:val="dotted" w:sz="4" w:space="0" w:color="auto"/>
                    <w:left w:val="single" w:sz="6" w:space="0" w:color="auto"/>
                    <w:bottom w:val="dotted" w:sz="4" w:space="0" w:color="auto"/>
                    <w:right w:val="single" w:sz="6" w:space="0" w:color="auto"/>
                  </w:tcBorders>
                </w:tcPr>
                <w:p w14:paraId="50504D51" w14:textId="77777777" w:rsidR="00A50A0D" w:rsidRPr="003605A2" w:rsidRDefault="00A50A0D" w:rsidP="00A50A0D">
                  <w:pPr>
                    <w:spacing w:after="0" w:line="240" w:lineRule="auto"/>
                    <w:rPr>
                      <w:rFonts w:ascii="Times New Roman" w:hAnsi="Times New Roman"/>
                      <w:noProof/>
                      <w:sz w:val="26"/>
                      <w:szCs w:val="26"/>
                    </w:rPr>
                  </w:pPr>
                </w:p>
              </w:tc>
              <w:tc>
                <w:tcPr>
                  <w:tcW w:w="1970" w:type="pct"/>
                  <w:tcBorders>
                    <w:top w:val="dotted" w:sz="4" w:space="0" w:color="auto"/>
                    <w:left w:val="single" w:sz="6" w:space="0" w:color="auto"/>
                    <w:bottom w:val="dotted" w:sz="4" w:space="0" w:color="auto"/>
                    <w:right w:val="single" w:sz="6" w:space="0" w:color="auto"/>
                  </w:tcBorders>
                </w:tcPr>
                <w:p w14:paraId="33B2F25F" w14:textId="77777777" w:rsidR="00A50A0D" w:rsidRPr="003605A2" w:rsidRDefault="00A50A0D" w:rsidP="00A50A0D">
                  <w:pPr>
                    <w:spacing w:after="0" w:line="240" w:lineRule="auto"/>
                    <w:rPr>
                      <w:rFonts w:ascii="Times New Roman" w:hAnsi="Times New Roman"/>
                      <w:noProof/>
                      <w:sz w:val="26"/>
                      <w:szCs w:val="26"/>
                    </w:rPr>
                  </w:pPr>
                </w:p>
              </w:tc>
            </w:tr>
            <w:tr w:rsidR="00F713F4" w:rsidRPr="003605A2" w14:paraId="44CD9D0F" w14:textId="77777777" w:rsidTr="00096DCD">
              <w:trPr>
                <w:jc w:val="center"/>
              </w:trPr>
              <w:tc>
                <w:tcPr>
                  <w:tcW w:w="301" w:type="pct"/>
                  <w:tcBorders>
                    <w:top w:val="dotted" w:sz="4" w:space="0" w:color="auto"/>
                    <w:left w:val="single" w:sz="6" w:space="0" w:color="auto"/>
                    <w:bottom w:val="single" w:sz="6" w:space="0" w:color="auto"/>
                    <w:right w:val="single" w:sz="6" w:space="0" w:color="auto"/>
                  </w:tcBorders>
                  <w:hideMark/>
                </w:tcPr>
                <w:p w14:paraId="379699F3" w14:textId="3C89244D" w:rsidR="00A50A0D" w:rsidRPr="003605A2" w:rsidRDefault="00096DC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4</w:t>
                  </w:r>
                </w:p>
              </w:tc>
              <w:tc>
                <w:tcPr>
                  <w:tcW w:w="1289" w:type="pct"/>
                  <w:tcBorders>
                    <w:top w:val="dotted" w:sz="4" w:space="0" w:color="auto"/>
                    <w:left w:val="single" w:sz="6" w:space="0" w:color="auto"/>
                    <w:bottom w:val="single" w:sz="6" w:space="0" w:color="auto"/>
                    <w:right w:val="single" w:sz="6" w:space="0" w:color="auto"/>
                  </w:tcBorders>
                </w:tcPr>
                <w:p w14:paraId="279CE076" w14:textId="77777777" w:rsidR="00A50A0D" w:rsidRPr="003605A2" w:rsidRDefault="00A50A0D" w:rsidP="00A50A0D">
                  <w:pPr>
                    <w:spacing w:after="0" w:line="240" w:lineRule="auto"/>
                    <w:rPr>
                      <w:rFonts w:ascii="Times New Roman" w:hAnsi="Times New Roman"/>
                      <w:noProof/>
                      <w:sz w:val="26"/>
                      <w:szCs w:val="26"/>
                    </w:rPr>
                  </w:pPr>
                </w:p>
              </w:tc>
              <w:tc>
                <w:tcPr>
                  <w:tcW w:w="1440" w:type="pct"/>
                  <w:tcBorders>
                    <w:top w:val="dotted" w:sz="4" w:space="0" w:color="auto"/>
                    <w:left w:val="single" w:sz="6" w:space="0" w:color="auto"/>
                    <w:bottom w:val="single" w:sz="6" w:space="0" w:color="auto"/>
                    <w:right w:val="single" w:sz="6" w:space="0" w:color="auto"/>
                  </w:tcBorders>
                </w:tcPr>
                <w:p w14:paraId="485BD8E5" w14:textId="77777777" w:rsidR="00A50A0D" w:rsidRPr="003605A2" w:rsidRDefault="00A50A0D" w:rsidP="00A50A0D">
                  <w:pPr>
                    <w:spacing w:after="0" w:line="240" w:lineRule="auto"/>
                    <w:rPr>
                      <w:rFonts w:ascii="Times New Roman" w:hAnsi="Times New Roman"/>
                      <w:noProof/>
                      <w:sz w:val="26"/>
                      <w:szCs w:val="26"/>
                    </w:rPr>
                  </w:pPr>
                </w:p>
              </w:tc>
              <w:tc>
                <w:tcPr>
                  <w:tcW w:w="1970" w:type="pct"/>
                  <w:tcBorders>
                    <w:top w:val="dotted" w:sz="4" w:space="0" w:color="auto"/>
                    <w:left w:val="single" w:sz="6" w:space="0" w:color="auto"/>
                    <w:bottom w:val="single" w:sz="6" w:space="0" w:color="auto"/>
                    <w:right w:val="single" w:sz="6" w:space="0" w:color="auto"/>
                  </w:tcBorders>
                </w:tcPr>
                <w:p w14:paraId="069CB4B8" w14:textId="77777777" w:rsidR="00A50A0D" w:rsidRPr="003605A2" w:rsidRDefault="00A50A0D" w:rsidP="00A50A0D">
                  <w:pPr>
                    <w:spacing w:after="0" w:line="240" w:lineRule="auto"/>
                    <w:rPr>
                      <w:rFonts w:ascii="Times New Roman" w:hAnsi="Times New Roman"/>
                      <w:noProof/>
                      <w:sz w:val="26"/>
                      <w:szCs w:val="26"/>
                    </w:rPr>
                  </w:pPr>
                </w:p>
              </w:tc>
            </w:tr>
          </w:tbl>
          <w:p w14:paraId="1F0F145B" w14:textId="77777777" w:rsidR="00A50A0D" w:rsidRPr="003605A2" w:rsidRDefault="00A50A0D" w:rsidP="00A50A0D">
            <w:pPr>
              <w:spacing w:after="0" w:line="240" w:lineRule="auto"/>
              <w:rPr>
                <w:rFonts w:ascii="Times New Roman" w:hAnsi="Times New Roman"/>
                <w:b/>
                <w:noProof/>
                <w:sz w:val="26"/>
                <w:szCs w:val="26"/>
              </w:rPr>
            </w:pPr>
          </w:p>
          <w:p w14:paraId="208C9A9D" w14:textId="77777777" w:rsidR="00A50A0D" w:rsidRPr="003605A2" w:rsidRDefault="00A50A0D" w:rsidP="00A50A0D">
            <w:pPr>
              <w:spacing w:after="0" w:line="240" w:lineRule="auto"/>
              <w:rPr>
                <w:rFonts w:ascii="Times New Roman" w:hAnsi="Times New Roman"/>
                <w:b/>
                <w:noProof/>
                <w:sz w:val="26"/>
                <w:szCs w:val="26"/>
              </w:rPr>
            </w:pPr>
            <w:r w:rsidRPr="003605A2">
              <w:rPr>
                <w:rFonts w:ascii="Times New Roman" w:hAnsi="Times New Roman"/>
                <w:b/>
                <w:noProof/>
                <w:sz w:val="26"/>
                <w:szCs w:val="26"/>
              </w:rPr>
              <w:t xml:space="preserve">6.Các tổ chức phối hợp chính thực hiện nhiệm vụ </w:t>
            </w:r>
            <w:r w:rsidRPr="003605A2">
              <w:rPr>
                <w:rFonts w:ascii="Times New Roman" w:hAnsi="Times New Roman"/>
                <w:bCs/>
                <w:i/>
                <w:noProof/>
                <w:sz w:val="26"/>
                <w:szCs w:val="26"/>
              </w:rPr>
              <w:t>(nếu có)</w:t>
            </w:r>
            <w:r w:rsidRPr="003605A2">
              <w:rPr>
                <w:rFonts w:ascii="Times New Roman" w:hAnsi="Times New Roman"/>
                <w:b/>
                <w:noProof/>
                <w:sz w:val="26"/>
                <w:szCs w:val="26"/>
              </w:rPr>
              <w:t xml:space="preserve">: </w:t>
            </w:r>
          </w:p>
          <w:p w14:paraId="4D142B50" w14:textId="77777777" w:rsidR="00A50A0D" w:rsidRPr="003605A2" w:rsidRDefault="00A50A0D" w:rsidP="00A50A0D">
            <w:pPr>
              <w:spacing w:after="0" w:line="240" w:lineRule="auto"/>
              <w:rPr>
                <w:rFonts w:ascii="Times New Roman" w:hAnsi="Times New Roman"/>
                <w:noProof/>
                <w:sz w:val="26"/>
                <w:szCs w:val="26"/>
              </w:rPr>
            </w:pPr>
            <w:r w:rsidRPr="003605A2">
              <w:rPr>
                <w:rFonts w:ascii="Times New Roman" w:hAnsi="Times New Roman"/>
                <w:bCs/>
                <w:sz w:val="26"/>
                <w:szCs w:val="26"/>
              </w:rPr>
              <w:t>(kèm giấy xác nhận của các tổ chức phối hợp thực hiện nhiệm vụ)</w:t>
            </w:r>
          </w:p>
          <w:p w14:paraId="19CE7155" w14:textId="77777777" w:rsidR="00A50A0D" w:rsidRPr="003605A2" w:rsidRDefault="00A50A0D" w:rsidP="00A50A0D">
            <w:pPr>
              <w:spacing w:after="0" w:line="240" w:lineRule="auto"/>
              <w:ind w:left="567"/>
              <w:rPr>
                <w:rFonts w:ascii="Times New Roman" w:hAnsi="Times New Roman"/>
                <w:noProof/>
                <w:sz w:val="26"/>
                <w:szCs w:val="26"/>
              </w:rPr>
            </w:pPr>
            <w:r w:rsidRPr="003605A2">
              <w:rPr>
                <w:rFonts w:ascii="Times New Roman" w:hAnsi="Times New Roman"/>
                <w:b/>
                <w:noProof/>
                <w:sz w:val="26"/>
                <w:szCs w:val="26"/>
              </w:rPr>
              <w:t>6.1. Tổ chức 1</w:t>
            </w:r>
            <w:r w:rsidRPr="003605A2">
              <w:rPr>
                <w:rFonts w:ascii="Times New Roman" w:hAnsi="Times New Roman"/>
                <w:noProof/>
                <w:sz w:val="26"/>
                <w:szCs w:val="26"/>
              </w:rPr>
              <w:t>: …………………………………………………………………</w:t>
            </w:r>
          </w:p>
          <w:p w14:paraId="1FDE987B"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Điện thoại: …………………………………Fax: …………………………</w:t>
            </w:r>
          </w:p>
          <w:p w14:paraId="398C6EEA"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Địa chỉ:……………………………………………………………………...</w:t>
            </w:r>
          </w:p>
          <w:p w14:paraId="5B87E4BE"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Người đại diện pháp lý: …………………………………………………….</w:t>
            </w:r>
          </w:p>
          <w:p w14:paraId="075F2FC8"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 xml:space="preserve">Cơ quan chủ quản </w:t>
            </w:r>
            <w:r w:rsidRPr="003605A2">
              <w:rPr>
                <w:rFonts w:ascii="Times New Roman" w:hAnsi="Times New Roman"/>
                <w:i/>
                <w:noProof/>
                <w:sz w:val="26"/>
                <w:szCs w:val="26"/>
              </w:rPr>
              <w:t>(nếu có)</w:t>
            </w:r>
            <w:r w:rsidRPr="003605A2">
              <w:rPr>
                <w:rFonts w:ascii="Times New Roman" w:hAnsi="Times New Roman"/>
                <w:noProof/>
                <w:sz w:val="26"/>
                <w:szCs w:val="26"/>
              </w:rPr>
              <w:t>: ………………………………………………..</w:t>
            </w:r>
          </w:p>
          <w:p w14:paraId="69B8CE91" w14:textId="77777777" w:rsidR="00A50A0D" w:rsidRPr="003605A2" w:rsidRDefault="00A50A0D" w:rsidP="00A50A0D">
            <w:pPr>
              <w:spacing w:after="0" w:line="240" w:lineRule="auto"/>
              <w:ind w:left="567"/>
              <w:rPr>
                <w:rFonts w:ascii="Times New Roman" w:hAnsi="Times New Roman"/>
                <w:noProof/>
                <w:sz w:val="26"/>
                <w:szCs w:val="26"/>
              </w:rPr>
            </w:pPr>
            <w:r w:rsidRPr="003605A2">
              <w:rPr>
                <w:rFonts w:ascii="Times New Roman" w:hAnsi="Times New Roman"/>
                <w:b/>
                <w:noProof/>
                <w:sz w:val="26"/>
                <w:szCs w:val="26"/>
              </w:rPr>
              <w:lastRenderedPageBreak/>
              <w:t>6.2. Tổ chức 2</w:t>
            </w:r>
            <w:r w:rsidRPr="003605A2">
              <w:rPr>
                <w:rFonts w:ascii="Times New Roman" w:hAnsi="Times New Roman"/>
                <w:noProof/>
                <w:sz w:val="26"/>
                <w:szCs w:val="26"/>
              </w:rPr>
              <w:t>:………………………………………………………………….</w:t>
            </w:r>
          </w:p>
          <w:p w14:paraId="71D97261"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Điện thoại: …………………………Fax: ………………………………….</w:t>
            </w:r>
          </w:p>
          <w:p w14:paraId="3E05EE0C"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Địa chỉ: ……………………………………………………………………..</w:t>
            </w:r>
          </w:p>
          <w:p w14:paraId="048A111D"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Người đại diện pháp lý:…………………………………………………….</w:t>
            </w:r>
          </w:p>
          <w:p w14:paraId="3FBF3557"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 xml:space="preserve">Cơ quan chủ quản </w:t>
            </w:r>
            <w:r w:rsidRPr="003605A2">
              <w:rPr>
                <w:rFonts w:ascii="Times New Roman" w:hAnsi="Times New Roman"/>
                <w:i/>
                <w:noProof/>
                <w:sz w:val="26"/>
                <w:szCs w:val="26"/>
              </w:rPr>
              <w:t>(nếu có)</w:t>
            </w:r>
            <w:r w:rsidRPr="003605A2">
              <w:rPr>
                <w:rFonts w:ascii="Times New Roman" w:hAnsi="Times New Roman"/>
                <w:noProof/>
                <w:sz w:val="26"/>
                <w:szCs w:val="26"/>
              </w:rPr>
              <w:t>:………………………………………………...</w:t>
            </w:r>
          </w:p>
          <w:p w14:paraId="256E201A" w14:textId="77777777" w:rsidR="00A50A0D" w:rsidRPr="003605A2" w:rsidRDefault="00A50A0D" w:rsidP="00A50A0D">
            <w:pPr>
              <w:spacing w:after="0" w:line="240" w:lineRule="auto"/>
              <w:ind w:left="567"/>
              <w:rPr>
                <w:rFonts w:ascii="Times New Roman" w:hAnsi="Times New Roman"/>
                <w:noProof/>
                <w:sz w:val="26"/>
                <w:szCs w:val="26"/>
              </w:rPr>
            </w:pPr>
            <w:r w:rsidRPr="003605A2">
              <w:rPr>
                <w:rFonts w:ascii="Times New Roman" w:hAnsi="Times New Roman"/>
                <w:b/>
                <w:noProof/>
                <w:sz w:val="26"/>
                <w:szCs w:val="26"/>
              </w:rPr>
              <w:t>…</w:t>
            </w:r>
          </w:p>
        </w:tc>
      </w:tr>
    </w:tbl>
    <w:p w14:paraId="795156B8" w14:textId="77777777" w:rsidR="00A50A0D" w:rsidRPr="003605A2" w:rsidRDefault="00A50A0D" w:rsidP="00A50A0D">
      <w:pPr>
        <w:spacing w:after="0" w:line="240" w:lineRule="auto"/>
        <w:jc w:val="both"/>
        <w:rPr>
          <w:rFonts w:ascii="Times New Roman" w:hAnsi="Times New Roman"/>
          <w:b/>
          <w:noProof/>
          <w:sz w:val="26"/>
          <w:szCs w:val="26"/>
        </w:rPr>
      </w:pPr>
      <w:r w:rsidRPr="003605A2">
        <w:rPr>
          <w:rFonts w:ascii="Times New Roman" w:hAnsi="Times New Roman"/>
          <w:b/>
          <w:noProof/>
          <w:sz w:val="26"/>
          <w:szCs w:val="26"/>
        </w:rPr>
        <w:lastRenderedPageBreak/>
        <w:t>II. BÁO CÁO KẾT QUẢ THỰC HIỆN NHIỆM VỤ KHOA HỌC VÀ CÔNG NGHỆ KHÔNG SỬ DỤNG NGÂN SÁCH NHÀ NƯỚC TRONG LĨNH VỰC KHOA HỌC XÃ HỘI VÀ NHÂN VĂN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0"/>
        <w:gridCol w:w="236"/>
      </w:tblGrid>
      <w:tr w:rsidR="00F713F4" w:rsidRPr="003605A2" w14:paraId="486B315C" w14:textId="77777777" w:rsidTr="00A50A0D">
        <w:trPr>
          <w:gridAfter w:val="1"/>
          <w:wAfter w:w="268" w:type="dxa"/>
        </w:trPr>
        <w:tc>
          <w:tcPr>
            <w:tcW w:w="9621" w:type="dxa"/>
            <w:tcBorders>
              <w:top w:val="single" w:sz="4" w:space="0" w:color="000000"/>
              <w:left w:val="single" w:sz="4" w:space="0" w:color="000000"/>
              <w:bottom w:val="single" w:sz="4" w:space="0" w:color="000000"/>
              <w:right w:val="single" w:sz="4" w:space="0" w:color="000000"/>
            </w:tcBorders>
            <w:hideMark/>
          </w:tcPr>
          <w:p w14:paraId="4078D611"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1. MỤC ĐÍCH, ĐỐI TƯỢNG VÀ PHẠM VI NGHIÊN CỨU</w:t>
            </w:r>
          </w:p>
          <w:p w14:paraId="76B92283"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1.1. Mục đích nghiên cứu</w:t>
            </w:r>
          </w:p>
          <w:p w14:paraId="376E01B6"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1.2. Đối tượng nghiên cứu</w:t>
            </w:r>
          </w:p>
          <w:p w14:paraId="1244825B" w14:textId="77777777" w:rsidR="00A50A0D" w:rsidRPr="003605A2" w:rsidRDefault="00A50A0D" w:rsidP="00A50A0D">
            <w:pPr>
              <w:tabs>
                <w:tab w:val="center" w:pos="4858"/>
              </w:tabs>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1.3. Phạm vi nghiên cứu</w:t>
            </w:r>
          </w:p>
          <w:p w14:paraId="69498B5D"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2. TỔNG QUAN VẤN ĐỀ NGHIÊN CỨU</w:t>
            </w:r>
          </w:p>
          <w:p w14:paraId="4574525D"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2.1.Tổng quan tình hình nghiên cứu và luận giải những nội dung nghiên cứu của nhiệm vụ</w:t>
            </w:r>
          </w:p>
          <w:p w14:paraId="1A88A2FD" w14:textId="77777777" w:rsidR="00A50A0D" w:rsidRPr="003605A2" w:rsidRDefault="00A50A0D" w:rsidP="00A50A0D">
            <w:pPr>
              <w:spacing w:after="0" w:line="240" w:lineRule="auto"/>
              <w:ind w:firstLine="567"/>
              <w:rPr>
                <w:rFonts w:ascii="Times New Roman" w:hAnsi="Times New Roman"/>
                <w:b/>
                <w:i/>
                <w:noProof/>
                <w:sz w:val="26"/>
                <w:szCs w:val="26"/>
              </w:rPr>
            </w:pPr>
            <w:r w:rsidRPr="003605A2">
              <w:rPr>
                <w:rFonts w:ascii="Times New Roman" w:hAnsi="Times New Roman"/>
                <w:b/>
                <w:i/>
                <w:noProof/>
                <w:sz w:val="26"/>
                <w:szCs w:val="26"/>
              </w:rPr>
              <w:t xml:space="preserve">2.1.1. Tổng quan tình hình nghiên cứu thuộc lĩnh vực của nhiệm vụ </w:t>
            </w:r>
          </w:p>
          <w:p w14:paraId="06E1784A"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a) Tình hình nghiên cứu ở nước ngoài </w:t>
            </w:r>
          </w:p>
          <w:p w14:paraId="12D06116"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b) Tình hình nghiên cứu ở trong nước</w:t>
            </w:r>
          </w:p>
          <w:p w14:paraId="5F29574A" w14:textId="77777777" w:rsidR="00A50A0D" w:rsidRPr="003605A2" w:rsidRDefault="00A50A0D" w:rsidP="00A50A0D">
            <w:pPr>
              <w:spacing w:after="0" w:line="240" w:lineRule="auto"/>
              <w:ind w:firstLine="567"/>
              <w:rPr>
                <w:rFonts w:ascii="Times New Roman" w:hAnsi="Times New Roman"/>
                <w:b/>
                <w:i/>
                <w:iCs/>
                <w:noProof/>
                <w:sz w:val="26"/>
                <w:szCs w:val="26"/>
              </w:rPr>
            </w:pPr>
            <w:r w:rsidRPr="003605A2">
              <w:rPr>
                <w:rFonts w:ascii="Times New Roman" w:hAnsi="Times New Roman"/>
                <w:b/>
                <w:i/>
                <w:iCs/>
                <w:noProof/>
                <w:sz w:val="26"/>
                <w:szCs w:val="26"/>
              </w:rPr>
              <w:t xml:space="preserve">2.1.2. Luận giải về </w:t>
            </w:r>
            <w:r w:rsidRPr="003605A2">
              <w:rPr>
                <w:rFonts w:ascii="Times New Roman" w:hAnsi="Times New Roman"/>
                <w:b/>
                <w:i/>
                <w:noProof/>
                <w:sz w:val="26"/>
                <w:szCs w:val="26"/>
              </w:rPr>
              <w:t>những nội dung nghiên cứu của nhiệm vụ</w:t>
            </w:r>
          </w:p>
          <w:p w14:paraId="5006AAF7" w14:textId="77777777" w:rsidR="00A50A0D" w:rsidRPr="003605A2" w:rsidRDefault="00A50A0D" w:rsidP="00A50A0D">
            <w:pPr>
              <w:spacing w:after="0" w:line="240" w:lineRule="auto"/>
              <w:ind w:firstLine="567"/>
              <w:rPr>
                <w:rFonts w:ascii="Times New Roman" w:hAnsi="Times New Roman"/>
                <w:i/>
                <w:noProof/>
                <w:sz w:val="26"/>
                <w:szCs w:val="26"/>
              </w:rPr>
            </w:pPr>
            <w:r w:rsidRPr="003605A2">
              <w:rPr>
                <w:rFonts w:ascii="Times New Roman" w:hAnsi="Times New Roman"/>
                <w:i/>
                <w:noProof/>
                <w:sz w:val="26"/>
                <w:szCs w:val="26"/>
              </w:rPr>
              <w:t>( Những định hướng nội dung chính cần thực hiện của nhiệm vụ)</w:t>
            </w:r>
          </w:p>
          <w:p w14:paraId="2AD9B3F4" w14:textId="77777777" w:rsidR="00A50A0D" w:rsidRPr="003605A2" w:rsidRDefault="00A50A0D" w:rsidP="00A50A0D">
            <w:pPr>
              <w:spacing w:after="0" w:line="240" w:lineRule="auto"/>
              <w:ind w:firstLine="567"/>
              <w:rPr>
                <w:rFonts w:ascii="Times New Roman" w:hAnsi="Times New Roman"/>
                <w:b/>
                <w:iCs/>
                <w:noProof/>
                <w:sz w:val="26"/>
                <w:szCs w:val="26"/>
              </w:rPr>
            </w:pPr>
            <w:r w:rsidRPr="003605A2">
              <w:rPr>
                <w:rFonts w:ascii="Times New Roman" w:hAnsi="Times New Roman"/>
                <w:b/>
                <w:iCs/>
                <w:noProof/>
                <w:sz w:val="26"/>
                <w:szCs w:val="26"/>
              </w:rPr>
              <w:t xml:space="preserve"> 2.2. Cách tiếp cận, phương pháp nghiên cứu</w:t>
            </w:r>
          </w:p>
          <w:p w14:paraId="7CD95288" w14:textId="77777777" w:rsidR="00A50A0D" w:rsidRPr="003605A2" w:rsidRDefault="00A50A0D" w:rsidP="00A50A0D">
            <w:pPr>
              <w:spacing w:after="0" w:line="240" w:lineRule="auto"/>
              <w:ind w:firstLine="567"/>
              <w:rPr>
                <w:rFonts w:ascii="Times New Roman" w:hAnsi="Times New Roman"/>
                <w:i/>
                <w:noProof/>
                <w:sz w:val="26"/>
                <w:szCs w:val="26"/>
              </w:rPr>
            </w:pPr>
            <w:r w:rsidRPr="003605A2">
              <w:rPr>
                <w:rFonts w:ascii="Times New Roman" w:hAnsi="Times New Roman"/>
                <w:i/>
                <w:noProof/>
                <w:sz w:val="26"/>
                <w:szCs w:val="26"/>
              </w:rPr>
              <w:t xml:space="preserve">(Nêu rõ cách tiếp cận vấn đề nghiên cứu, phương pháp nghiên cứu gắn với từng nội dung chính của nhiệm vụ) </w:t>
            </w:r>
          </w:p>
          <w:p w14:paraId="384022C5" w14:textId="77777777" w:rsidR="00A50A0D" w:rsidRPr="003605A2" w:rsidRDefault="00A50A0D" w:rsidP="00A50A0D">
            <w:pPr>
              <w:spacing w:after="0" w:line="240" w:lineRule="auto"/>
              <w:ind w:firstLine="567"/>
              <w:rPr>
                <w:rFonts w:ascii="Times New Roman" w:hAnsi="Times New Roman"/>
                <w:b/>
                <w:i/>
                <w:iCs/>
                <w:noProof/>
                <w:sz w:val="26"/>
                <w:szCs w:val="26"/>
              </w:rPr>
            </w:pPr>
            <w:r w:rsidRPr="003605A2">
              <w:rPr>
                <w:rFonts w:ascii="Times New Roman" w:hAnsi="Times New Roman"/>
                <w:b/>
                <w:i/>
                <w:iCs/>
                <w:noProof/>
                <w:sz w:val="26"/>
                <w:szCs w:val="26"/>
              </w:rPr>
              <w:t>2.2.1. Cách tiếp cận</w:t>
            </w:r>
          </w:p>
          <w:p w14:paraId="0F82A0AF" w14:textId="77777777" w:rsidR="00A50A0D" w:rsidRPr="003605A2" w:rsidRDefault="00A50A0D" w:rsidP="00A50A0D">
            <w:pPr>
              <w:spacing w:after="0" w:line="240" w:lineRule="auto"/>
              <w:ind w:firstLine="567"/>
              <w:rPr>
                <w:rFonts w:ascii="Times New Roman" w:hAnsi="Times New Roman"/>
                <w:b/>
                <w:i/>
                <w:iCs/>
                <w:noProof/>
                <w:sz w:val="26"/>
                <w:szCs w:val="26"/>
              </w:rPr>
            </w:pPr>
            <w:r w:rsidRPr="003605A2">
              <w:rPr>
                <w:rFonts w:ascii="Times New Roman" w:hAnsi="Times New Roman"/>
                <w:b/>
                <w:i/>
                <w:iCs/>
                <w:noProof/>
                <w:sz w:val="26"/>
                <w:szCs w:val="26"/>
              </w:rPr>
              <w:t>2.2.2. Phương pháp nghiên cứu</w:t>
            </w:r>
          </w:p>
          <w:p w14:paraId="215B0722"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 xml:space="preserve">3. NỘI DUNG VÀ HOẠT ĐỘNG TRIỂN KHAI NHIỆM VỤ </w:t>
            </w:r>
          </w:p>
          <w:p w14:paraId="3C2D679D" w14:textId="77777777" w:rsidR="00A50A0D" w:rsidRPr="003605A2" w:rsidRDefault="00A50A0D" w:rsidP="00A50A0D">
            <w:pPr>
              <w:spacing w:after="0" w:line="240" w:lineRule="auto"/>
              <w:ind w:firstLine="567"/>
              <w:rPr>
                <w:rFonts w:ascii="Times New Roman" w:hAnsi="Times New Roman"/>
                <w:i/>
                <w:iCs/>
                <w:noProof/>
                <w:sz w:val="26"/>
                <w:szCs w:val="26"/>
              </w:rPr>
            </w:pPr>
            <w:r w:rsidRPr="003605A2">
              <w:rPr>
                <w:rFonts w:ascii="Times New Roman" w:hAnsi="Times New Roman"/>
                <w:i/>
                <w:iCs/>
                <w:noProof/>
                <w:sz w:val="26"/>
                <w:szCs w:val="26"/>
              </w:rPr>
              <w:t xml:space="preserve"> (Liệt kê các nội dung nghiên cứu, các hoạt động để triển khai, các chỉ tiêu đánh giá, kết quả của hoạt động).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7"/>
              <w:gridCol w:w="1863"/>
              <w:gridCol w:w="2735"/>
              <w:gridCol w:w="1466"/>
              <w:gridCol w:w="2003"/>
            </w:tblGrid>
            <w:tr w:rsidR="00F713F4" w:rsidRPr="003605A2" w14:paraId="642088F2" w14:textId="77777777">
              <w:tc>
                <w:tcPr>
                  <w:tcW w:w="704" w:type="dxa"/>
                  <w:tcBorders>
                    <w:top w:val="single" w:sz="4" w:space="0" w:color="000000"/>
                    <w:left w:val="single" w:sz="4" w:space="0" w:color="000000"/>
                    <w:bottom w:val="single" w:sz="4" w:space="0" w:color="000000"/>
                    <w:right w:val="single" w:sz="4" w:space="0" w:color="000000"/>
                  </w:tcBorders>
                  <w:hideMark/>
                </w:tcPr>
                <w:p w14:paraId="34ECB7B8" w14:textId="77777777" w:rsidR="00A50A0D" w:rsidRPr="003605A2" w:rsidRDefault="00A50A0D" w:rsidP="00A50A0D">
                  <w:pPr>
                    <w:spacing w:after="0" w:line="240" w:lineRule="auto"/>
                    <w:rPr>
                      <w:rFonts w:ascii="Times New Roman" w:hAnsi="Times New Roman"/>
                      <w:b/>
                      <w:iCs/>
                      <w:noProof/>
                      <w:sz w:val="26"/>
                      <w:szCs w:val="26"/>
                    </w:rPr>
                  </w:pPr>
                  <w:r w:rsidRPr="003605A2">
                    <w:rPr>
                      <w:rFonts w:ascii="Times New Roman" w:hAnsi="Times New Roman"/>
                      <w:b/>
                      <w:bCs/>
                      <w:noProof/>
                      <w:sz w:val="26"/>
                      <w:szCs w:val="26"/>
                    </w:rPr>
                    <w:t>TT</w:t>
                  </w:r>
                </w:p>
              </w:tc>
              <w:tc>
                <w:tcPr>
                  <w:tcW w:w="1985" w:type="dxa"/>
                  <w:tcBorders>
                    <w:top w:val="single" w:sz="4" w:space="0" w:color="000000"/>
                    <w:left w:val="single" w:sz="4" w:space="0" w:color="000000"/>
                    <w:bottom w:val="single" w:sz="4" w:space="0" w:color="000000"/>
                    <w:right w:val="single" w:sz="4" w:space="0" w:color="000000"/>
                  </w:tcBorders>
                  <w:hideMark/>
                </w:tcPr>
                <w:p w14:paraId="5267BB29" w14:textId="3506B7B8" w:rsidR="00A50A0D" w:rsidRPr="003605A2" w:rsidRDefault="00A50A0D" w:rsidP="00096DCD">
                  <w:pPr>
                    <w:spacing w:after="0" w:line="240" w:lineRule="auto"/>
                    <w:jc w:val="center"/>
                    <w:rPr>
                      <w:rFonts w:ascii="Times New Roman" w:hAnsi="Times New Roman"/>
                      <w:b/>
                      <w:bCs/>
                      <w:noProof/>
                      <w:sz w:val="26"/>
                      <w:szCs w:val="26"/>
                    </w:rPr>
                  </w:pPr>
                  <w:r w:rsidRPr="003605A2">
                    <w:rPr>
                      <w:rFonts w:ascii="Times New Roman" w:hAnsi="Times New Roman"/>
                      <w:b/>
                      <w:bCs/>
                      <w:noProof/>
                      <w:sz w:val="26"/>
                      <w:szCs w:val="26"/>
                    </w:rPr>
                    <w:t>Nội d</w:t>
                  </w:r>
                  <w:r w:rsidR="00096DCD" w:rsidRPr="003605A2">
                    <w:rPr>
                      <w:rFonts w:ascii="Times New Roman" w:hAnsi="Times New Roman"/>
                      <w:b/>
                      <w:bCs/>
                      <w:noProof/>
                      <w:sz w:val="26"/>
                      <w:szCs w:val="26"/>
                      <w:lang w:val="en-GB"/>
                    </w:rPr>
                    <w:t>u</w:t>
                  </w:r>
                  <w:r w:rsidRPr="003605A2">
                    <w:rPr>
                      <w:rFonts w:ascii="Times New Roman" w:hAnsi="Times New Roman"/>
                      <w:b/>
                      <w:bCs/>
                      <w:noProof/>
                      <w:sz w:val="26"/>
                      <w:szCs w:val="26"/>
                    </w:rPr>
                    <w:t>ng nghiên cứu</w:t>
                  </w:r>
                </w:p>
              </w:tc>
              <w:tc>
                <w:tcPr>
                  <w:tcW w:w="2976" w:type="dxa"/>
                  <w:tcBorders>
                    <w:top w:val="single" w:sz="4" w:space="0" w:color="000000"/>
                    <w:left w:val="single" w:sz="4" w:space="0" w:color="000000"/>
                    <w:bottom w:val="single" w:sz="4" w:space="0" w:color="000000"/>
                    <w:right w:val="single" w:sz="4" w:space="0" w:color="000000"/>
                  </w:tcBorders>
                  <w:hideMark/>
                </w:tcPr>
                <w:p w14:paraId="10AB9251" w14:textId="004E6AEB" w:rsidR="00A50A0D" w:rsidRPr="003605A2" w:rsidRDefault="00A50A0D" w:rsidP="00A50A0D">
                  <w:pPr>
                    <w:spacing w:after="0" w:line="240" w:lineRule="auto"/>
                    <w:jc w:val="center"/>
                    <w:rPr>
                      <w:rFonts w:ascii="Times New Roman" w:hAnsi="Times New Roman"/>
                      <w:b/>
                      <w:bCs/>
                      <w:noProof/>
                      <w:sz w:val="26"/>
                      <w:szCs w:val="26"/>
                    </w:rPr>
                  </w:pPr>
                  <w:r w:rsidRPr="003605A2">
                    <w:rPr>
                      <w:rFonts w:ascii="Times New Roman" w:hAnsi="Times New Roman"/>
                      <w:b/>
                      <w:bCs/>
                      <w:noProof/>
                      <w:sz w:val="26"/>
                      <w:szCs w:val="26"/>
                    </w:rPr>
                    <w:t xml:space="preserve">Các hoạt động triển khai nội </w:t>
                  </w:r>
                  <w:r w:rsidR="00096DCD" w:rsidRPr="003605A2">
                    <w:rPr>
                      <w:rFonts w:ascii="Times New Roman" w:hAnsi="Times New Roman"/>
                      <w:b/>
                      <w:bCs/>
                      <w:noProof/>
                      <w:sz w:val="26"/>
                      <w:szCs w:val="26"/>
                    </w:rPr>
                    <w:t>du</w:t>
                  </w:r>
                  <w:r w:rsidRPr="003605A2">
                    <w:rPr>
                      <w:rFonts w:ascii="Times New Roman" w:hAnsi="Times New Roman"/>
                      <w:b/>
                      <w:bCs/>
                      <w:noProof/>
                      <w:sz w:val="26"/>
                      <w:szCs w:val="26"/>
                    </w:rPr>
                    <w:t>ng nghiên cứ</w:t>
                  </w:r>
                  <w:r w:rsidR="00096DCD" w:rsidRPr="003605A2">
                    <w:rPr>
                      <w:rFonts w:ascii="Times New Roman" w:hAnsi="Times New Roman"/>
                      <w:b/>
                      <w:bCs/>
                      <w:noProof/>
                      <w:sz w:val="26"/>
                      <w:szCs w:val="26"/>
                    </w:rPr>
                    <w:t>u</w:t>
                  </w:r>
                </w:p>
                <w:p w14:paraId="2118E5B3" w14:textId="77777777" w:rsidR="00A50A0D" w:rsidRPr="003605A2" w:rsidRDefault="00A50A0D" w:rsidP="00A50A0D">
                  <w:pPr>
                    <w:spacing w:after="0" w:line="240" w:lineRule="auto"/>
                    <w:jc w:val="center"/>
                    <w:rPr>
                      <w:rFonts w:ascii="Times New Roman" w:hAnsi="Times New Roman"/>
                      <w:b/>
                      <w:bCs/>
                      <w:noProof/>
                      <w:sz w:val="26"/>
                      <w:szCs w:val="26"/>
                    </w:rPr>
                  </w:pPr>
                </w:p>
              </w:tc>
              <w:tc>
                <w:tcPr>
                  <w:tcW w:w="1560" w:type="dxa"/>
                  <w:tcBorders>
                    <w:top w:val="single" w:sz="4" w:space="0" w:color="000000"/>
                    <w:left w:val="single" w:sz="4" w:space="0" w:color="000000"/>
                    <w:bottom w:val="single" w:sz="4" w:space="0" w:color="000000"/>
                    <w:right w:val="single" w:sz="4" w:space="0" w:color="000000"/>
                  </w:tcBorders>
                  <w:hideMark/>
                </w:tcPr>
                <w:p w14:paraId="5330C750" w14:textId="5B686AF9" w:rsidR="00A50A0D" w:rsidRPr="003605A2" w:rsidRDefault="00A50A0D" w:rsidP="00A50A0D">
                  <w:pPr>
                    <w:spacing w:after="0" w:line="240" w:lineRule="auto"/>
                    <w:jc w:val="center"/>
                    <w:rPr>
                      <w:rFonts w:ascii="Times New Roman" w:hAnsi="Times New Roman"/>
                      <w:b/>
                      <w:bCs/>
                      <w:noProof/>
                      <w:sz w:val="26"/>
                      <w:szCs w:val="26"/>
                      <w:lang w:val="en-GB"/>
                    </w:rPr>
                  </w:pPr>
                  <w:r w:rsidRPr="003605A2">
                    <w:rPr>
                      <w:rFonts w:ascii="Times New Roman" w:hAnsi="Times New Roman"/>
                      <w:b/>
                      <w:bCs/>
                      <w:noProof/>
                      <w:sz w:val="26"/>
                      <w:szCs w:val="26"/>
                    </w:rPr>
                    <w:t>Kết quả</w:t>
                  </w:r>
                  <w:r w:rsidRPr="003605A2">
                    <w:rPr>
                      <w:rFonts w:ascii="Times New Roman" w:hAnsi="Times New Roman"/>
                      <w:b/>
                      <w:bCs/>
                      <w:noProof/>
                      <w:sz w:val="26"/>
                      <w:szCs w:val="26"/>
                    </w:rPr>
                    <w:br/>
                    <w:t>đạt đượ</w:t>
                  </w:r>
                  <w:r w:rsidR="00096DCD" w:rsidRPr="003605A2">
                    <w:rPr>
                      <w:rFonts w:ascii="Times New Roman" w:hAnsi="Times New Roman"/>
                      <w:b/>
                      <w:bCs/>
                      <w:noProof/>
                      <w:sz w:val="26"/>
                      <w:szCs w:val="26"/>
                      <w:lang w:val="en-GB"/>
                    </w:rPr>
                    <w:t>c</w:t>
                  </w:r>
                </w:p>
              </w:tc>
              <w:tc>
                <w:tcPr>
                  <w:tcW w:w="2170" w:type="dxa"/>
                  <w:tcBorders>
                    <w:top w:val="single" w:sz="4" w:space="0" w:color="000000"/>
                    <w:left w:val="single" w:sz="4" w:space="0" w:color="000000"/>
                    <w:bottom w:val="single" w:sz="4" w:space="0" w:color="000000"/>
                    <w:right w:val="single" w:sz="4" w:space="0" w:color="000000"/>
                  </w:tcBorders>
                  <w:vAlign w:val="center"/>
                  <w:hideMark/>
                </w:tcPr>
                <w:p w14:paraId="70D72516" w14:textId="5DCDBC6C" w:rsidR="00A50A0D" w:rsidRPr="003605A2" w:rsidRDefault="00A50A0D" w:rsidP="00096DCD">
                  <w:pPr>
                    <w:spacing w:after="0" w:line="240" w:lineRule="auto"/>
                    <w:jc w:val="center"/>
                    <w:rPr>
                      <w:rFonts w:ascii="Times New Roman" w:hAnsi="Times New Roman"/>
                      <w:b/>
                      <w:bCs/>
                      <w:noProof/>
                      <w:sz w:val="26"/>
                      <w:szCs w:val="26"/>
                    </w:rPr>
                  </w:pPr>
                  <w:r w:rsidRPr="003605A2">
                    <w:rPr>
                      <w:rFonts w:ascii="Times New Roman" w:hAnsi="Times New Roman"/>
                      <w:b/>
                      <w:bCs/>
                      <w:noProof/>
                      <w:sz w:val="26"/>
                      <w:szCs w:val="26"/>
                    </w:rPr>
                    <w:t>Tổ ch</w:t>
                  </w:r>
                  <w:r w:rsidR="00096DCD" w:rsidRPr="003605A2">
                    <w:rPr>
                      <w:rFonts w:ascii="Times New Roman" w:hAnsi="Times New Roman"/>
                      <w:b/>
                      <w:bCs/>
                      <w:noProof/>
                      <w:sz w:val="26"/>
                      <w:szCs w:val="26"/>
                      <w:lang w:val="en-GB"/>
                    </w:rPr>
                    <w:t>ứ</w:t>
                  </w:r>
                  <w:r w:rsidRPr="003605A2">
                    <w:rPr>
                      <w:rFonts w:ascii="Times New Roman" w:hAnsi="Times New Roman"/>
                      <w:b/>
                      <w:bCs/>
                      <w:noProof/>
                      <w:sz w:val="26"/>
                      <w:szCs w:val="26"/>
                    </w:rPr>
                    <w:t>c</w:t>
                  </w:r>
                </w:p>
                <w:p w14:paraId="08B6B3E8" w14:textId="77777777" w:rsidR="00A50A0D" w:rsidRPr="003605A2" w:rsidRDefault="00A50A0D" w:rsidP="00A50A0D">
                  <w:pPr>
                    <w:spacing w:after="0" w:line="240" w:lineRule="auto"/>
                    <w:jc w:val="center"/>
                    <w:rPr>
                      <w:rFonts w:ascii="Times New Roman" w:hAnsi="Times New Roman"/>
                      <w:b/>
                      <w:bCs/>
                      <w:noProof/>
                      <w:sz w:val="26"/>
                      <w:szCs w:val="26"/>
                    </w:rPr>
                  </w:pPr>
                  <w:r w:rsidRPr="003605A2">
                    <w:rPr>
                      <w:rFonts w:ascii="Times New Roman" w:hAnsi="Times New Roman"/>
                      <w:b/>
                      <w:bCs/>
                      <w:noProof/>
                      <w:sz w:val="26"/>
                      <w:szCs w:val="26"/>
                    </w:rPr>
                    <w:t xml:space="preserve"> cá nhân </w:t>
                  </w:r>
                  <w:r w:rsidRPr="003605A2">
                    <w:rPr>
                      <w:rFonts w:ascii="Times New Roman" w:hAnsi="Times New Roman"/>
                      <w:b/>
                      <w:bCs/>
                      <w:noProof/>
                      <w:sz w:val="26"/>
                      <w:szCs w:val="26"/>
                    </w:rPr>
                    <w:br/>
                    <w:t>thực hiện</w:t>
                  </w:r>
                </w:p>
              </w:tc>
            </w:tr>
            <w:tr w:rsidR="00F713F4" w:rsidRPr="003605A2" w14:paraId="2FCD2C96" w14:textId="77777777" w:rsidTr="00096DCD">
              <w:trPr>
                <w:trHeight w:val="259"/>
              </w:trPr>
              <w:tc>
                <w:tcPr>
                  <w:tcW w:w="704" w:type="dxa"/>
                  <w:tcBorders>
                    <w:top w:val="single" w:sz="4" w:space="0" w:color="000000"/>
                    <w:left w:val="single" w:sz="4" w:space="0" w:color="000000"/>
                    <w:bottom w:val="single" w:sz="4" w:space="0" w:color="000000"/>
                    <w:right w:val="single" w:sz="4" w:space="0" w:color="000000"/>
                  </w:tcBorders>
                  <w:hideMark/>
                </w:tcPr>
                <w:p w14:paraId="4F32988F" w14:textId="77777777" w:rsidR="00A50A0D" w:rsidRPr="003605A2" w:rsidRDefault="00A50A0D" w:rsidP="00A50A0D">
                  <w:pPr>
                    <w:spacing w:after="0" w:line="240" w:lineRule="auto"/>
                    <w:rPr>
                      <w:rFonts w:ascii="Times New Roman" w:hAnsi="Times New Roman"/>
                      <w:iCs/>
                      <w:noProof/>
                      <w:sz w:val="26"/>
                      <w:szCs w:val="26"/>
                    </w:rPr>
                  </w:pPr>
                  <w:r w:rsidRPr="003605A2">
                    <w:rPr>
                      <w:rFonts w:ascii="Times New Roman" w:hAnsi="Times New Roman"/>
                      <w:iCs/>
                      <w:noProof/>
                      <w:sz w:val="26"/>
                      <w:szCs w:val="26"/>
                    </w:rPr>
                    <w:t>1</w:t>
                  </w:r>
                </w:p>
              </w:tc>
              <w:tc>
                <w:tcPr>
                  <w:tcW w:w="1985" w:type="dxa"/>
                  <w:tcBorders>
                    <w:top w:val="single" w:sz="4" w:space="0" w:color="000000"/>
                    <w:left w:val="single" w:sz="4" w:space="0" w:color="000000"/>
                    <w:bottom w:val="single" w:sz="4" w:space="0" w:color="000000"/>
                    <w:right w:val="single" w:sz="4" w:space="0" w:color="000000"/>
                  </w:tcBorders>
                </w:tcPr>
                <w:p w14:paraId="63138E53" w14:textId="77777777" w:rsidR="00A50A0D" w:rsidRPr="003605A2" w:rsidRDefault="00A50A0D" w:rsidP="00A50A0D">
                  <w:pPr>
                    <w:spacing w:after="0" w:line="240" w:lineRule="auto"/>
                    <w:rPr>
                      <w:rFonts w:ascii="Times New Roman" w:hAnsi="Times New Roman"/>
                      <w:noProof/>
                      <w:sz w:val="26"/>
                      <w:szCs w:val="26"/>
                    </w:rPr>
                  </w:pPr>
                </w:p>
              </w:tc>
              <w:tc>
                <w:tcPr>
                  <w:tcW w:w="2976" w:type="dxa"/>
                  <w:tcBorders>
                    <w:top w:val="single" w:sz="4" w:space="0" w:color="000000"/>
                    <w:left w:val="single" w:sz="4" w:space="0" w:color="000000"/>
                    <w:bottom w:val="single" w:sz="4" w:space="0" w:color="000000"/>
                    <w:right w:val="single" w:sz="4" w:space="0" w:color="000000"/>
                  </w:tcBorders>
                </w:tcPr>
                <w:p w14:paraId="0047E0F8" w14:textId="77777777" w:rsidR="00A50A0D" w:rsidRPr="003605A2" w:rsidRDefault="00A50A0D" w:rsidP="00A50A0D">
                  <w:pPr>
                    <w:spacing w:after="0" w:line="240" w:lineRule="auto"/>
                    <w:rPr>
                      <w:rFonts w:ascii="Times New Roman" w:hAnsi="Times New Roman"/>
                      <w:noProof/>
                      <w:sz w:val="26"/>
                      <w:szCs w:val="26"/>
                    </w:rPr>
                  </w:pPr>
                </w:p>
              </w:tc>
              <w:tc>
                <w:tcPr>
                  <w:tcW w:w="1560" w:type="dxa"/>
                  <w:tcBorders>
                    <w:top w:val="single" w:sz="4" w:space="0" w:color="000000"/>
                    <w:left w:val="single" w:sz="4" w:space="0" w:color="000000"/>
                    <w:bottom w:val="single" w:sz="4" w:space="0" w:color="000000"/>
                    <w:right w:val="single" w:sz="4" w:space="0" w:color="000000"/>
                  </w:tcBorders>
                </w:tcPr>
                <w:p w14:paraId="608E4343" w14:textId="77777777" w:rsidR="00A50A0D" w:rsidRPr="003605A2" w:rsidRDefault="00A50A0D" w:rsidP="00A50A0D">
                  <w:pPr>
                    <w:spacing w:after="0" w:line="240" w:lineRule="auto"/>
                    <w:rPr>
                      <w:rFonts w:ascii="Times New Roman" w:hAnsi="Times New Roman"/>
                      <w:noProof/>
                      <w:sz w:val="26"/>
                      <w:szCs w:val="26"/>
                    </w:rPr>
                  </w:pPr>
                </w:p>
              </w:tc>
              <w:tc>
                <w:tcPr>
                  <w:tcW w:w="2170" w:type="dxa"/>
                  <w:tcBorders>
                    <w:top w:val="single" w:sz="4" w:space="0" w:color="000000"/>
                    <w:left w:val="single" w:sz="4" w:space="0" w:color="000000"/>
                    <w:bottom w:val="single" w:sz="4" w:space="0" w:color="000000"/>
                    <w:right w:val="single" w:sz="4" w:space="0" w:color="000000"/>
                  </w:tcBorders>
                </w:tcPr>
                <w:p w14:paraId="4CB751E2" w14:textId="77777777" w:rsidR="00A50A0D" w:rsidRPr="003605A2" w:rsidRDefault="00A50A0D" w:rsidP="00A50A0D">
                  <w:pPr>
                    <w:spacing w:after="0" w:line="240" w:lineRule="auto"/>
                    <w:rPr>
                      <w:rFonts w:ascii="Times New Roman" w:hAnsi="Times New Roman"/>
                      <w:noProof/>
                      <w:sz w:val="26"/>
                      <w:szCs w:val="26"/>
                    </w:rPr>
                  </w:pPr>
                </w:p>
              </w:tc>
            </w:tr>
            <w:tr w:rsidR="00F713F4" w:rsidRPr="003605A2" w14:paraId="4FA553BD" w14:textId="77777777">
              <w:tc>
                <w:tcPr>
                  <w:tcW w:w="704" w:type="dxa"/>
                  <w:tcBorders>
                    <w:top w:val="single" w:sz="4" w:space="0" w:color="000000"/>
                    <w:left w:val="single" w:sz="4" w:space="0" w:color="000000"/>
                    <w:bottom w:val="single" w:sz="4" w:space="0" w:color="000000"/>
                    <w:right w:val="single" w:sz="4" w:space="0" w:color="000000"/>
                  </w:tcBorders>
                  <w:hideMark/>
                </w:tcPr>
                <w:p w14:paraId="6D343607" w14:textId="77777777" w:rsidR="00A50A0D" w:rsidRPr="003605A2" w:rsidRDefault="00A50A0D" w:rsidP="00A50A0D">
                  <w:pPr>
                    <w:spacing w:after="0" w:line="240" w:lineRule="auto"/>
                    <w:rPr>
                      <w:rFonts w:ascii="Times New Roman" w:hAnsi="Times New Roman"/>
                      <w:iCs/>
                      <w:noProof/>
                      <w:sz w:val="26"/>
                      <w:szCs w:val="26"/>
                    </w:rPr>
                  </w:pPr>
                  <w:r w:rsidRPr="003605A2">
                    <w:rPr>
                      <w:rFonts w:ascii="Times New Roman" w:hAnsi="Times New Roman"/>
                      <w:iCs/>
                      <w:noProof/>
                      <w:sz w:val="26"/>
                      <w:szCs w:val="26"/>
                    </w:rPr>
                    <w:t>2</w:t>
                  </w:r>
                </w:p>
              </w:tc>
              <w:tc>
                <w:tcPr>
                  <w:tcW w:w="1985" w:type="dxa"/>
                  <w:tcBorders>
                    <w:top w:val="single" w:sz="4" w:space="0" w:color="000000"/>
                    <w:left w:val="single" w:sz="4" w:space="0" w:color="000000"/>
                    <w:bottom w:val="single" w:sz="4" w:space="0" w:color="000000"/>
                    <w:right w:val="single" w:sz="4" w:space="0" w:color="000000"/>
                  </w:tcBorders>
                </w:tcPr>
                <w:p w14:paraId="0709ABF3" w14:textId="77777777" w:rsidR="00A50A0D" w:rsidRPr="003605A2" w:rsidRDefault="00A50A0D" w:rsidP="00A50A0D">
                  <w:pPr>
                    <w:spacing w:after="0" w:line="240" w:lineRule="auto"/>
                    <w:rPr>
                      <w:rFonts w:ascii="Times New Roman" w:hAnsi="Times New Roman"/>
                      <w:noProof/>
                      <w:sz w:val="26"/>
                      <w:szCs w:val="26"/>
                    </w:rPr>
                  </w:pPr>
                </w:p>
              </w:tc>
              <w:tc>
                <w:tcPr>
                  <w:tcW w:w="2976" w:type="dxa"/>
                  <w:tcBorders>
                    <w:top w:val="single" w:sz="4" w:space="0" w:color="000000"/>
                    <w:left w:val="single" w:sz="4" w:space="0" w:color="000000"/>
                    <w:bottom w:val="single" w:sz="4" w:space="0" w:color="000000"/>
                    <w:right w:val="single" w:sz="4" w:space="0" w:color="000000"/>
                  </w:tcBorders>
                </w:tcPr>
                <w:p w14:paraId="19163111" w14:textId="77777777" w:rsidR="00A50A0D" w:rsidRPr="003605A2" w:rsidRDefault="00A50A0D" w:rsidP="00A50A0D">
                  <w:pPr>
                    <w:spacing w:after="0" w:line="240" w:lineRule="auto"/>
                    <w:rPr>
                      <w:rFonts w:ascii="Times New Roman" w:hAnsi="Times New Roman"/>
                      <w:noProof/>
                      <w:sz w:val="26"/>
                      <w:szCs w:val="26"/>
                    </w:rPr>
                  </w:pPr>
                </w:p>
              </w:tc>
              <w:tc>
                <w:tcPr>
                  <w:tcW w:w="1560" w:type="dxa"/>
                  <w:tcBorders>
                    <w:top w:val="single" w:sz="4" w:space="0" w:color="000000"/>
                    <w:left w:val="single" w:sz="4" w:space="0" w:color="000000"/>
                    <w:bottom w:val="single" w:sz="4" w:space="0" w:color="000000"/>
                    <w:right w:val="single" w:sz="4" w:space="0" w:color="000000"/>
                  </w:tcBorders>
                </w:tcPr>
                <w:p w14:paraId="03651DF7" w14:textId="77777777" w:rsidR="00A50A0D" w:rsidRPr="003605A2" w:rsidRDefault="00A50A0D" w:rsidP="00A50A0D">
                  <w:pPr>
                    <w:spacing w:after="0" w:line="240" w:lineRule="auto"/>
                    <w:rPr>
                      <w:rFonts w:ascii="Times New Roman" w:hAnsi="Times New Roman"/>
                      <w:noProof/>
                      <w:sz w:val="26"/>
                      <w:szCs w:val="26"/>
                    </w:rPr>
                  </w:pPr>
                </w:p>
              </w:tc>
              <w:tc>
                <w:tcPr>
                  <w:tcW w:w="2170" w:type="dxa"/>
                  <w:tcBorders>
                    <w:top w:val="single" w:sz="4" w:space="0" w:color="000000"/>
                    <w:left w:val="single" w:sz="4" w:space="0" w:color="000000"/>
                    <w:bottom w:val="single" w:sz="4" w:space="0" w:color="000000"/>
                    <w:right w:val="single" w:sz="4" w:space="0" w:color="000000"/>
                  </w:tcBorders>
                </w:tcPr>
                <w:p w14:paraId="593B3677" w14:textId="77777777" w:rsidR="00A50A0D" w:rsidRPr="003605A2" w:rsidRDefault="00A50A0D" w:rsidP="00A50A0D">
                  <w:pPr>
                    <w:spacing w:after="0" w:line="240" w:lineRule="auto"/>
                    <w:rPr>
                      <w:rFonts w:ascii="Times New Roman" w:hAnsi="Times New Roman"/>
                      <w:noProof/>
                      <w:sz w:val="26"/>
                      <w:szCs w:val="26"/>
                    </w:rPr>
                  </w:pPr>
                </w:p>
              </w:tc>
            </w:tr>
            <w:tr w:rsidR="00F713F4" w:rsidRPr="003605A2" w14:paraId="6E26FCBF" w14:textId="77777777">
              <w:tc>
                <w:tcPr>
                  <w:tcW w:w="704" w:type="dxa"/>
                  <w:tcBorders>
                    <w:top w:val="single" w:sz="4" w:space="0" w:color="000000"/>
                    <w:left w:val="single" w:sz="4" w:space="0" w:color="000000"/>
                    <w:bottom w:val="single" w:sz="4" w:space="0" w:color="000000"/>
                    <w:right w:val="single" w:sz="4" w:space="0" w:color="000000"/>
                  </w:tcBorders>
                  <w:hideMark/>
                </w:tcPr>
                <w:p w14:paraId="148A51B4" w14:textId="77777777" w:rsidR="00A50A0D" w:rsidRPr="003605A2" w:rsidRDefault="00A50A0D" w:rsidP="00A50A0D">
                  <w:pPr>
                    <w:spacing w:after="0" w:line="240" w:lineRule="auto"/>
                    <w:rPr>
                      <w:rFonts w:ascii="Times New Roman" w:hAnsi="Times New Roman"/>
                      <w:iCs/>
                      <w:noProof/>
                      <w:sz w:val="26"/>
                      <w:szCs w:val="26"/>
                    </w:rPr>
                  </w:pPr>
                  <w:r w:rsidRPr="003605A2">
                    <w:rPr>
                      <w:rFonts w:ascii="Times New Roman" w:hAnsi="Times New Roman"/>
                      <w:iCs/>
                      <w:noProof/>
                      <w:sz w:val="26"/>
                      <w:szCs w:val="26"/>
                    </w:rPr>
                    <w:t>3</w:t>
                  </w:r>
                </w:p>
              </w:tc>
              <w:tc>
                <w:tcPr>
                  <w:tcW w:w="1985" w:type="dxa"/>
                  <w:tcBorders>
                    <w:top w:val="single" w:sz="4" w:space="0" w:color="000000"/>
                    <w:left w:val="single" w:sz="4" w:space="0" w:color="000000"/>
                    <w:bottom w:val="single" w:sz="4" w:space="0" w:color="000000"/>
                    <w:right w:val="single" w:sz="4" w:space="0" w:color="000000"/>
                  </w:tcBorders>
                </w:tcPr>
                <w:p w14:paraId="196D2A47" w14:textId="77777777" w:rsidR="00A50A0D" w:rsidRPr="003605A2" w:rsidRDefault="00A50A0D" w:rsidP="00A50A0D">
                  <w:pPr>
                    <w:spacing w:after="0" w:line="240" w:lineRule="auto"/>
                    <w:rPr>
                      <w:rFonts w:ascii="Times New Roman" w:hAnsi="Times New Roman"/>
                      <w:noProof/>
                      <w:sz w:val="26"/>
                      <w:szCs w:val="26"/>
                    </w:rPr>
                  </w:pPr>
                </w:p>
              </w:tc>
              <w:tc>
                <w:tcPr>
                  <w:tcW w:w="2976" w:type="dxa"/>
                  <w:tcBorders>
                    <w:top w:val="single" w:sz="4" w:space="0" w:color="000000"/>
                    <w:left w:val="single" w:sz="4" w:space="0" w:color="000000"/>
                    <w:bottom w:val="single" w:sz="4" w:space="0" w:color="000000"/>
                    <w:right w:val="single" w:sz="4" w:space="0" w:color="000000"/>
                  </w:tcBorders>
                </w:tcPr>
                <w:p w14:paraId="0BFBAF00" w14:textId="77777777" w:rsidR="00A50A0D" w:rsidRPr="003605A2" w:rsidRDefault="00A50A0D" w:rsidP="00A50A0D">
                  <w:pPr>
                    <w:spacing w:after="0" w:line="240" w:lineRule="auto"/>
                    <w:rPr>
                      <w:rFonts w:ascii="Times New Roman" w:hAnsi="Times New Roman"/>
                      <w:noProof/>
                      <w:sz w:val="26"/>
                      <w:szCs w:val="26"/>
                    </w:rPr>
                  </w:pPr>
                </w:p>
              </w:tc>
              <w:tc>
                <w:tcPr>
                  <w:tcW w:w="1560" w:type="dxa"/>
                  <w:tcBorders>
                    <w:top w:val="single" w:sz="4" w:space="0" w:color="000000"/>
                    <w:left w:val="single" w:sz="4" w:space="0" w:color="000000"/>
                    <w:bottom w:val="single" w:sz="4" w:space="0" w:color="000000"/>
                    <w:right w:val="single" w:sz="4" w:space="0" w:color="000000"/>
                  </w:tcBorders>
                </w:tcPr>
                <w:p w14:paraId="5175583C" w14:textId="77777777" w:rsidR="00A50A0D" w:rsidRPr="003605A2" w:rsidRDefault="00A50A0D" w:rsidP="00A50A0D">
                  <w:pPr>
                    <w:spacing w:after="0" w:line="240" w:lineRule="auto"/>
                    <w:rPr>
                      <w:rFonts w:ascii="Times New Roman" w:hAnsi="Times New Roman"/>
                      <w:noProof/>
                      <w:sz w:val="26"/>
                      <w:szCs w:val="26"/>
                    </w:rPr>
                  </w:pPr>
                </w:p>
              </w:tc>
              <w:tc>
                <w:tcPr>
                  <w:tcW w:w="2170" w:type="dxa"/>
                  <w:tcBorders>
                    <w:top w:val="single" w:sz="4" w:space="0" w:color="000000"/>
                    <w:left w:val="single" w:sz="4" w:space="0" w:color="000000"/>
                    <w:bottom w:val="single" w:sz="4" w:space="0" w:color="000000"/>
                    <w:right w:val="single" w:sz="4" w:space="0" w:color="000000"/>
                  </w:tcBorders>
                </w:tcPr>
                <w:p w14:paraId="1DC6C958" w14:textId="77777777" w:rsidR="00A50A0D" w:rsidRPr="003605A2" w:rsidRDefault="00A50A0D" w:rsidP="00A50A0D">
                  <w:pPr>
                    <w:spacing w:after="0" w:line="240" w:lineRule="auto"/>
                    <w:rPr>
                      <w:rFonts w:ascii="Times New Roman" w:hAnsi="Times New Roman"/>
                      <w:noProof/>
                      <w:sz w:val="26"/>
                      <w:szCs w:val="26"/>
                    </w:rPr>
                  </w:pPr>
                </w:p>
              </w:tc>
            </w:tr>
          </w:tbl>
          <w:p w14:paraId="68BB2C09"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4. KẾT QUẢ CỦA NHIỆM VỤ</w:t>
            </w:r>
          </w:p>
          <w:p w14:paraId="6F9550D3"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4.1. Kết quả của nhiệm vụ và chất lượng đạt được</w:t>
            </w:r>
          </w:p>
          <w:p w14:paraId="4E4A9CA6" w14:textId="77777777" w:rsidR="00A50A0D" w:rsidRPr="003605A2" w:rsidRDefault="00A50A0D" w:rsidP="00A50A0D">
            <w:pPr>
              <w:spacing w:after="0" w:line="240" w:lineRule="auto"/>
              <w:ind w:firstLine="567"/>
              <w:rPr>
                <w:rFonts w:ascii="Times New Roman" w:hAnsi="Times New Roman"/>
                <w:i/>
                <w:noProof/>
                <w:sz w:val="26"/>
                <w:szCs w:val="26"/>
              </w:rPr>
            </w:pPr>
            <w:r w:rsidRPr="003605A2">
              <w:rPr>
                <w:rFonts w:ascii="Times New Roman" w:hAnsi="Times New Roman"/>
                <w:i/>
                <w:noProof/>
                <w:sz w:val="26"/>
                <w:szCs w:val="26"/>
              </w:rPr>
              <w:t>(Liệt kê các dạng kết quả của nhiệm vụ và các chỉ tiêu, nội dung khoa học đã đạt được)</w:t>
            </w:r>
          </w:p>
          <w:p w14:paraId="1F6858A9"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 xml:space="preserve">4.2. Tác động và lợi ích mang lại của kết quả nhiệm vụ: </w:t>
            </w:r>
          </w:p>
          <w:p w14:paraId="011E0265" w14:textId="77777777" w:rsidR="00A50A0D" w:rsidRPr="003605A2" w:rsidRDefault="00A50A0D" w:rsidP="00A50A0D">
            <w:pPr>
              <w:tabs>
                <w:tab w:val="left" w:pos="426"/>
              </w:tabs>
              <w:spacing w:after="0" w:line="240" w:lineRule="auto"/>
              <w:ind w:firstLine="567"/>
              <w:rPr>
                <w:rFonts w:ascii="Times New Roman" w:hAnsi="Times New Roman"/>
                <w:b/>
                <w:i/>
                <w:noProof/>
                <w:sz w:val="26"/>
                <w:szCs w:val="26"/>
              </w:rPr>
            </w:pPr>
            <w:r w:rsidRPr="003605A2">
              <w:rPr>
                <w:rFonts w:ascii="Times New Roman" w:hAnsi="Times New Roman"/>
                <w:b/>
                <w:i/>
                <w:noProof/>
                <w:sz w:val="26"/>
                <w:szCs w:val="26"/>
              </w:rPr>
              <w:t>4.2.1. Đối với lĩnh vực KH&amp;CN có liên quan</w:t>
            </w:r>
          </w:p>
          <w:p w14:paraId="774E9C9A" w14:textId="77777777" w:rsidR="00A50A0D" w:rsidRPr="003605A2" w:rsidRDefault="00A50A0D" w:rsidP="00A50A0D">
            <w:pPr>
              <w:widowControl w:val="0"/>
              <w:tabs>
                <w:tab w:val="left" w:pos="426"/>
              </w:tabs>
              <w:spacing w:after="0" w:line="240" w:lineRule="auto"/>
              <w:ind w:right="-62" w:firstLine="567"/>
              <w:rPr>
                <w:rFonts w:ascii="Times New Roman" w:hAnsi="Times New Roman"/>
                <w:i/>
                <w:noProof/>
                <w:sz w:val="26"/>
                <w:szCs w:val="26"/>
              </w:rPr>
            </w:pPr>
            <w:r w:rsidRPr="003605A2">
              <w:rPr>
                <w:rFonts w:ascii="Times New Roman" w:hAnsi="Times New Roman"/>
                <w:bCs/>
                <w:i/>
                <w:noProof/>
                <w:sz w:val="26"/>
                <w:szCs w:val="26"/>
              </w:rPr>
              <w:t>(Nêu</w:t>
            </w:r>
            <w:r w:rsidRPr="003605A2">
              <w:rPr>
                <w:rFonts w:ascii="Times New Roman" w:hAnsi="Times New Roman"/>
                <w:i/>
                <w:noProof/>
                <w:sz w:val="26"/>
                <w:szCs w:val="26"/>
              </w:rPr>
              <w:t xml:space="preserve"> những dự kiến đóng góp vào các lĩnh vực khoa học công nghệ ở trong nước và quốc tế)</w:t>
            </w:r>
          </w:p>
          <w:p w14:paraId="1DDABDD4" w14:textId="77777777" w:rsidR="00A50A0D" w:rsidRPr="003605A2" w:rsidRDefault="00A50A0D" w:rsidP="00A50A0D">
            <w:pPr>
              <w:tabs>
                <w:tab w:val="left" w:pos="426"/>
              </w:tabs>
              <w:spacing w:after="0" w:line="240" w:lineRule="auto"/>
              <w:ind w:firstLine="567"/>
              <w:rPr>
                <w:rFonts w:ascii="Times New Roman" w:hAnsi="Times New Roman"/>
                <w:b/>
                <w:i/>
                <w:noProof/>
                <w:sz w:val="26"/>
                <w:szCs w:val="26"/>
              </w:rPr>
            </w:pPr>
            <w:r w:rsidRPr="003605A2">
              <w:rPr>
                <w:rFonts w:ascii="Times New Roman" w:hAnsi="Times New Roman"/>
                <w:b/>
                <w:i/>
                <w:noProof/>
                <w:sz w:val="26"/>
                <w:szCs w:val="26"/>
              </w:rPr>
              <w:t>4.2.2. Đối với tổ chức chủ trì và các cơ sở ứng dụng kết quả nghiên cứu</w:t>
            </w:r>
          </w:p>
          <w:p w14:paraId="6BB13306" w14:textId="77777777" w:rsidR="00A50A0D" w:rsidRPr="003605A2" w:rsidRDefault="00A50A0D" w:rsidP="00A50A0D">
            <w:pPr>
              <w:tabs>
                <w:tab w:val="left" w:pos="426"/>
              </w:tabs>
              <w:spacing w:after="0" w:line="240" w:lineRule="auto"/>
              <w:ind w:firstLine="567"/>
              <w:rPr>
                <w:rFonts w:ascii="Times New Roman" w:hAnsi="Times New Roman"/>
                <w:i/>
                <w:noProof/>
                <w:sz w:val="26"/>
                <w:szCs w:val="26"/>
              </w:rPr>
            </w:pPr>
            <w:r w:rsidRPr="003605A2">
              <w:rPr>
                <w:rFonts w:ascii="Times New Roman" w:hAnsi="Times New Roman"/>
                <w:i/>
                <w:noProof/>
                <w:sz w:val="26"/>
                <w:szCs w:val="26"/>
              </w:rPr>
              <w:t>(Nêu những tác động tích cực trong việc nâng cao năng lực, trình độ trong nghiên cứu, ứng dụng của tổ chức chủ trì)</w:t>
            </w:r>
          </w:p>
          <w:p w14:paraId="07FF5230" w14:textId="77777777" w:rsidR="00A50A0D" w:rsidRPr="003605A2" w:rsidRDefault="00A50A0D" w:rsidP="00A50A0D">
            <w:pPr>
              <w:spacing w:after="0" w:line="240" w:lineRule="auto"/>
              <w:ind w:firstLine="567"/>
              <w:rPr>
                <w:rFonts w:ascii="Times New Roman" w:hAnsi="Times New Roman"/>
                <w:b/>
                <w:i/>
                <w:noProof/>
                <w:sz w:val="26"/>
                <w:szCs w:val="26"/>
              </w:rPr>
            </w:pPr>
            <w:r w:rsidRPr="003605A2">
              <w:rPr>
                <w:rFonts w:ascii="Times New Roman" w:hAnsi="Times New Roman"/>
                <w:b/>
                <w:i/>
                <w:noProof/>
                <w:sz w:val="26"/>
                <w:szCs w:val="26"/>
              </w:rPr>
              <w:lastRenderedPageBreak/>
              <w:t>4.2.3. Đối với kinh tế - xã hội</w:t>
            </w:r>
          </w:p>
          <w:p w14:paraId="6900A937" w14:textId="77777777" w:rsidR="00A50A0D" w:rsidRPr="003605A2" w:rsidRDefault="00A50A0D" w:rsidP="00A50A0D">
            <w:pPr>
              <w:widowControl w:val="0"/>
              <w:spacing w:after="0" w:line="240" w:lineRule="auto"/>
              <w:ind w:firstLine="567"/>
              <w:rPr>
                <w:rFonts w:ascii="Times New Roman" w:hAnsi="Times New Roman"/>
                <w:i/>
                <w:iCs/>
                <w:noProof/>
                <w:szCs w:val="26"/>
              </w:rPr>
            </w:pPr>
            <w:r w:rsidRPr="003605A2">
              <w:rPr>
                <w:rFonts w:ascii="Times New Roman" w:hAnsi="Times New Roman"/>
                <w:i/>
                <w:iCs/>
                <w:noProof/>
                <w:szCs w:val="26"/>
              </w:rPr>
              <w:t>(Nêu những tác động dự kiến của kết quả nghiên cứu đối với sự phát triển kinh tế - xã hội)</w:t>
            </w:r>
          </w:p>
          <w:p w14:paraId="5968A282" w14:textId="77777777" w:rsidR="00A50A0D" w:rsidRPr="003605A2" w:rsidRDefault="00A50A0D" w:rsidP="00A50A0D">
            <w:pPr>
              <w:widowControl w:val="0"/>
              <w:spacing w:after="0" w:line="240" w:lineRule="auto"/>
              <w:ind w:firstLine="567"/>
              <w:rPr>
                <w:rFonts w:ascii="Times New Roman" w:hAnsi="Times New Roman"/>
                <w:b/>
                <w:i/>
                <w:iCs/>
                <w:noProof/>
                <w:sz w:val="26"/>
                <w:szCs w:val="26"/>
              </w:rPr>
            </w:pPr>
            <w:r w:rsidRPr="003605A2">
              <w:rPr>
                <w:rFonts w:ascii="Times New Roman" w:hAnsi="Times New Roman"/>
                <w:b/>
                <w:i/>
                <w:iCs/>
                <w:noProof/>
                <w:sz w:val="26"/>
                <w:szCs w:val="26"/>
              </w:rPr>
              <w:t>4.2.4. Các tác động khác</w:t>
            </w:r>
          </w:p>
          <w:p w14:paraId="1E2F34EA" w14:textId="77777777" w:rsidR="00A50A0D" w:rsidRPr="003605A2" w:rsidRDefault="00A50A0D" w:rsidP="00A50A0D">
            <w:pPr>
              <w:spacing w:after="0" w:line="240" w:lineRule="auto"/>
              <w:ind w:firstLine="567"/>
              <w:contextualSpacing/>
              <w:rPr>
                <w:rFonts w:ascii="Times New Roman" w:hAnsi="Times New Roman"/>
                <w:b/>
                <w:bCs/>
                <w:noProof/>
                <w:sz w:val="26"/>
                <w:szCs w:val="26"/>
              </w:rPr>
            </w:pPr>
            <w:r w:rsidRPr="003605A2">
              <w:rPr>
                <w:rFonts w:ascii="Times New Roman" w:hAnsi="Times New Roman"/>
                <w:b/>
                <w:bCs/>
                <w:noProof/>
                <w:sz w:val="26"/>
                <w:szCs w:val="26"/>
              </w:rPr>
              <w:t>5. Tài liệu tham khảo</w:t>
            </w:r>
          </w:p>
          <w:p w14:paraId="140DA6C3" w14:textId="77777777" w:rsidR="00A50A0D" w:rsidRPr="003605A2" w:rsidRDefault="00A50A0D" w:rsidP="00A50A0D">
            <w:pPr>
              <w:spacing w:after="0" w:line="240" w:lineRule="auto"/>
              <w:ind w:firstLine="567"/>
              <w:rPr>
                <w:rFonts w:ascii="Times New Roman" w:hAnsi="Times New Roman"/>
                <w:i/>
                <w:iCs/>
                <w:noProof/>
                <w:sz w:val="26"/>
                <w:szCs w:val="26"/>
              </w:rPr>
            </w:pPr>
            <w:r w:rsidRPr="003605A2">
              <w:rPr>
                <w:rFonts w:ascii="Times New Roman" w:hAnsi="Times New Roman"/>
                <w:noProof/>
                <w:sz w:val="26"/>
                <w:szCs w:val="26"/>
              </w:rPr>
              <w:t xml:space="preserve">Liệt kê các tài liệu tham khảo liên quan. </w:t>
            </w:r>
          </w:p>
          <w:p w14:paraId="6AC351B1" w14:textId="77777777" w:rsidR="00A50A0D" w:rsidRPr="003605A2" w:rsidRDefault="00A50A0D" w:rsidP="00A50A0D">
            <w:pPr>
              <w:spacing w:after="0" w:line="240" w:lineRule="auto"/>
              <w:ind w:firstLine="567"/>
              <w:contextualSpacing/>
              <w:rPr>
                <w:rFonts w:ascii="Times New Roman" w:hAnsi="Times New Roman"/>
                <w:b/>
                <w:noProof/>
                <w:sz w:val="26"/>
                <w:szCs w:val="26"/>
              </w:rPr>
            </w:pPr>
            <w:r w:rsidRPr="003605A2">
              <w:rPr>
                <w:rFonts w:ascii="Times New Roman" w:hAnsi="Times New Roman"/>
                <w:b/>
                <w:noProof/>
                <w:sz w:val="26"/>
                <w:szCs w:val="26"/>
              </w:rPr>
              <w:t>6. Phụ lục</w:t>
            </w:r>
          </w:p>
          <w:p w14:paraId="6221DEBF"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i/>
                <w:noProof/>
                <w:sz w:val="24"/>
                <w:szCs w:val="26"/>
              </w:rPr>
              <w:t>(Các phụ lục liên quan trực tiếp đến nhiệm vụ cần thiết làm sáng tỏ và hoàn chỉnh báo cáo)</w:t>
            </w:r>
          </w:p>
        </w:tc>
      </w:tr>
      <w:tr w:rsidR="00F713F4" w:rsidRPr="003605A2" w14:paraId="74D3FCF3" w14:textId="77777777" w:rsidTr="00A50A0D">
        <w:tc>
          <w:tcPr>
            <w:tcW w:w="9889" w:type="dxa"/>
            <w:gridSpan w:val="2"/>
            <w:tcBorders>
              <w:top w:val="nil"/>
              <w:left w:val="nil"/>
              <w:bottom w:val="nil"/>
              <w:right w:val="nil"/>
            </w:tcBorders>
            <w:hideMark/>
          </w:tcPr>
          <w:p w14:paraId="53516672" w14:textId="77777777" w:rsidR="00A50A0D" w:rsidRPr="003605A2" w:rsidRDefault="00A50A0D" w:rsidP="00A50A0D">
            <w:pPr>
              <w:spacing w:after="0" w:line="240" w:lineRule="auto"/>
              <w:ind w:left="2835" w:right="-30"/>
              <w:jc w:val="center"/>
              <w:rPr>
                <w:rFonts w:ascii="Times New Roman" w:hAnsi="Times New Roman"/>
                <w:i/>
                <w:sz w:val="26"/>
                <w:szCs w:val="26"/>
              </w:rPr>
            </w:pPr>
            <w:r w:rsidRPr="003605A2">
              <w:rPr>
                <w:rFonts w:ascii="Times New Roman" w:hAnsi="Times New Roman"/>
                <w:i/>
                <w:sz w:val="26"/>
                <w:szCs w:val="26"/>
              </w:rPr>
              <w:lastRenderedPageBreak/>
              <w:t>………, ngày...... tháng ...... năm 20....</w:t>
            </w:r>
          </w:p>
        </w:tc>
      </w:tr>
      <w:tr w:rsidR="00A50A0D" w:rsidRPr="003605A2" w14:paraId="11A4BA80" w14:textId="77777777" w:rsidTr="00A50A0D">
        <w:tc>
          <w:tcPr>
            <w:tcW w:w="9889" w:type="dxa"/>
            <w:gridSpan w:val="2"/>
            <w:tcBorders>
              <w:top w:val="nil"/>
              <w:left w:val="nil"/>
              <w:bottom w:val="nil"/>
              <w:right w:val="nil"/>
            </w:tcBorders>
            <w:hideMark/>
          </w:tcPr>
          <w:p w14:paraId="039BF8CE" w14:textId="77777777" w:rsidR="00A50A0D" w:rsidRPr="003605A2" w:rsidRDefault="00A50A0D" w:rsidP="00A50A0D">
            <w:pPr>
              <w:spacing w:after="0" w:line="240" w:lineRule="auto"/>
              <w:ind w:left="2835" w:right="-30"/>
              <w:jc w:val="center"/>
              <w:rPr>
                <w:rFonts w:ascii="Times New Roman" w:hAnsi="Times New Roman"/>
                <w:sz w:val="26"/>
                <w:szCs w:val="26"/>
              </w:rPr>
            </w:pPr>
            <w:r w:rsidRPr="003605A2">
              <w:rPr>
                <w:rFonts w:ascii="Times New Roman" w:hAnsi="Times New Roman"/>
                <w:b/>
                <w:sz w:val="26"/>
                <w:szCs w:val="26"/>
              </w:rPr>
              <w:t>TỔ CHỨC/CÁ NHÂN ĐỀ NGHỊ</w:t>
            </w:r>
            <w:r w:rsidRPr="003605A2">
              <w:rPr>
                <w:rFonts w:ascii="Times New Roman" w:hAnsi="Times New Roman"/>
                <w:b/>
                <w:sz w:val="26"/>
                <w:szCs w:val="26"/>
              </w:rPr>
              <w:br/>
            </w:r>
            <w:r w:rsidRPr="003605A2">
              <w:rPr>
                <w:rFonts w:ascii="Times New Roman" w:hAnsi="Times New Roman"/>
                <w:i/>
                <w:iCs/>
                <w:sz w:val="26"/>
                <w:szCs w:val="26"/>
              </w:rPr>
              <w:t>(Họ và tên, chữ ký;đóng dấu nếu là tổ chức)</w:t>
            </w:r>
          </w:p>
        </w:tc>
      </w:tr>
    </w:tbl>
    <w:p w14:paraId="779374CC" w14:textId="77777777" w:rsidR="00A50A0D" w:rsidRPr="003605A2" w:rsidRDefault="00A50A0D" w:rsidP="00A50A0D">
      <w:pPr>
        <w:spacing w:before="120" w:after="120" w:line="240" w:lineRule="auto"/>
        <w:jc w:val="both"/>
        <w:rPr>
          <w:rFonts w:ascii="Times New Roman" w:hAnsi="Times New Roman"/>
          <w:bCs/>
          <w:noProof/>
          <w:spacing w:val="2"/>
          <w:sz w:val="26"/>
          <w:szCs w:val="26"/>
        </w:rPr>
      </w:pPr>
    </w:p>
    <w:p w14:paraId="6EF4AE11" w14:textId="77777777" w:rsidR="00A50A0D" w:rsidRPr="003605A2" w:rsidRDefault="00A50A0D" w:rsidP="00A50A0D">
      <w:pPr>
        <w:tabs>
          <w:tab w:val="center" w:pos="4320"/>
          <w:tab w:val="right" w:pos="8640"/>
        </w:tabs>
        <w:spacing w:after="0" w:line="240" w:lineRule="auto"/>
        <w:jc w:val="right"/>
        <w:rPr>
          <w:rFonts w:ascii="Times New Roman" w:eastAsia="Times New Roman" w:hAnsi="Times New Roman"/>
          <w:b/>
          <w:bCs/>
          <w:noProof/>
          <w:sz w:val="26"/>
          <w:szCs w:val="26"/>
        </w:rPr>
      </w:pPr>
      <w:r w:rsidRPr="003605A2">
        <w:rPr>
          <w:rFonts w:ascii="Times New Roman" w:eastAsia="Times New Roman" w:hAnsi="Times New Roman"/>
          <w:b/>
          <w:sz w:val="26"/>
          <w:szCs w:val="26"/>
        </w:rPr>
        <w:br w:type="page"/>
      </w:r>
      <w:r w:rsidRPr="003605A2">
        <w:rPr>
          <w:rFonts w:ascii="Times New Roman" w:eastAsia="Times New Roman" w:hAnsi="Times New Roman"/>
          <w:b/>
          <w:bCs/>
          <w:noProof/>
          <w:sz w:val="26"/>
          <w:szCs w:val="26"/>
        </w:rPr>
        <w:lastRenderedPageBreak/>
        <w:t>Phụ lục 3b - BCKHKTCN</w:t>
      </w:r>
    </w:p>
    <w:p w14:paraId="3BC6BB09" w14:textId="77777777" w:rsidR="00A50A0D" w:rsidRPr="003605A2" w:rsidRDefault="00A50A0D" w:rsidP="00A50A0D">
      <w:pPr>
        <w:tabs>
          <w:tab w:val="center" w:pos="4320"/>
          <w:tab w:val="right" w:pos="8640"/>
        </w:tabs>
        <w:spacing w:after="0" w:line="240" w:lineRule="auto"/>
        <w:jc w:val="right"/>
        <w:rPr>
          <w:rFonts w:ascii="Times New Roman" w:eastAsia="Times New Roman" w:hAnsi="Times New Roman"/>
          <w:bCs/>
          <w:noProof/>
          <w:sz w:val="26"/>
          <w:szCs w:val="26"/>
        </w:rPr>
      </w:pPr>
      <w:r w:rsidRPr="003605A2">
        <w:rPr>
          <w:rFonts w:ascii="Times New Roman" w:eastAsia="Times New Roman" w:hAnsi="Times New Roman"/>
          <w:bCs/>
          <w:noProof/>
          <w:sz w:val="26"/>
          <w:szCs w:val="26"/>
        </w:rPr>
        <w:t>02/2015/TT-BKHCN</w:t>
      </w:r>
    </w:p>
    <w:p w14:paraId="520221A9"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r w:rsidRPr="003605A2">
        <w:rPr>
          <w:rFonts w:ascii="Times New Roman" w:eastAsia="Times New Roman" w:hAnsi="Times New Roman"/>
          <w:b/>
          <w:bCs/>
          <w:noProof/>
          <w:sz w:val="26"/>
          <w:szCs w:val="26"/>
        </w:rPr>
        <w:t>BÁO CÁO KẾT QUẢ THỰC HIỆN NHIỆM VỤ KHOA HỌC</w:t>
      </w:r>
    </w:p>
    <w:p w14:paraId="36D21E9F"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r w:rsidRPr="003605A2">
        <w:rPr>
          <w:rFonts w:ascii="Times New Roman" w:eastAsia="Times New Roman" w:hAnsi="Times New Roman"/>
          <w:b/>
          <w:bCs/>
          <w:noProof/>
          <w:sz w:val="26"/>
          <w:szCs w:val="26"/>
        </w:rPr>
        <w:t>VÀ CÔNG NGHỆ KHÔNG SỬ DỤNG NGÂN SÁCH NHÀ NƯỚC</w:t>
      </w:r>
    </w:p>
    <w:p w14:paraId="35ED8584" w14:textId="77777777" w:rsidR="00A50A0D" w:rsidRPr="003605A2" w:rsidRDefault="00A50A0D" w:rsidP="00A50A0D">
      <w:pPr>
        <w:keepNext/>
        <w:spacing w:after="0" w:line="240" w:lineRule="auto"/>
        <w:jc w:val="center"/>
        <w:outlineLvl w:val="0"/>
        <w:rPr>
          <w:rFonts w:ascii="Times New Roman" w:eastAsia="Times New Roman" w:hAnsi="Times New Roman"/>
          <w:b/>
          <w:bCs/>
          <w:noProof/>
          <w:sz w:val="26"/>
          <w:szCs w:val="26"/>
        </w:rPr>
      </w:pPr>
      <w:r w:rsidRPr="003605A2">
        <w:rPr>
          <w:rFonts w:ascii="Times New Roman" w:eastAsia="Times New Roman" w:hAnsi="Times New Roman"/>
          <w:b/>
          <w:bCs/>
          <w:noProof/>
          <w:sz w:val="26"/>
          <w:szCs w:val="26"/>
        </w:rPr>
        <w:t>TRONG LĨNH VỰC KHOA HỌC KỸ THUẬT VÀ CÔNG NGHỆ</w:t>
      </w:r>
    </w:p>
    <w:p w14:paraId="7427E4ED" w14:textId="77777777" w:rsidR="00A50A0D" w:rsidRPr="003605A2" w:rsidRDefault="00A50A0D" w:rsidP="00A50A0D">
      <w:pPr>
        <w:keepNext/>
        <w:spacing w:after="0" w:line="240" w:lineRule="auto"/>
        <w:outlineLvl w:val="0"/>
        <w:rPr>
          <w:rFonts w:ascii="Times New Roman" w:eastAsia="Times New Roman" w:hAnsi="Times New Roman"/>
          <w:b/>
          <w:bCs/>
          <w:sz w:val="26"/>
          <w:szCs w:val="26"/>
        </w:rPr>
      </w:pPr>
      <w:r w:rsidRPr="003605A2">
        <w:rPr>
          <w:rFonts w:ascii="Times New Roman" w:eastAsia="Times New Roman" w:hAnsi="Times New Roman"/>
          <w:b/>
          <w:bCs/>
          <w:sz w:val="26"/>
          <w:szCs w:val="26"/>
        </w:rPr>
        <w:t>I. THÔNG TIN CHUNG VỀ NHIỆM VỤ</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16"/>
      </w:tblGrid>
      <w:tr w:rsidR="00F713F4" w:rsidRPr="003605A2" w14:paraId="5BF28152" w14:textId="77777777" w:rsidTr="00A50A0D">
        <w:tc>
          <w:tcPr>
            <w:tcW w:w="9621" w:type="dxa"/>
            <w:tcBorders>
              <w:top w:val="single" w:sz="4" w:space="0" w:color="000000"/>
              <w:left w:val="single" w:sz="4" w:space="0" w:color="000000"/>
              <w:bottom w:val="single" w:sz="4" w:space="0" w:color="000000"/>
              <w:right w:val="single" w:sz="4" w:space="0" w:color="000000"/>
            </w:tcBorders>
          </w:tcPr>
          <w:p w14:paraId="39865F58" w14:textId="77777777" w:rsidR="00A50A0D" w:rsidRPr="003605A2" w:rsidRDefault="00A50A0D" w:rsidP="00A50A0D">
            <w:pPr>
              <w:tabs>
                <w:tab w:val="left" w:leader="dot" w:pos="9356"/>
              </w:tabs>
              <w:spacing w:after="0" w:line="240" w:lineRule="auto"/>
              <w:rPr>
                <w:rFonts w:ascii="Times New Roman" w:hAnsi="Times New Roman"/>
                <w:b/>
                <w:bCs/>
                <w:noProof/>
                <w:sz w:val="26"/>
                <w:szCs w:val="26"/>
              </w:rPr>
            </w:pPr>
            <w:r w:rsidRPr="003605A2">
              <w:rPr>
                <w:rFonts w:ascii="Times New Roman" w:hAnsi="Times New Roman"/>
                <w:b/>
                <w:bCs/>
                <w:noProof/>
                <w:sz w:val="26"/>
                <w:szCs w:val="26"/>
              </w:rPr>
              <w:t>1. Tên nhiệm vụ:</w:t>
            </w:r>
            <w:r w:rsidRPr="003605A2">
              <w:rPr>
                <w:rFonts w:ascii="Times New Roman" w:hAnsi="Times New Roman"/>
                <w:bCs/>
                <w:noProof/>
                <w:sz w:val="26"/>
                <w:szCs w:val="26"/>
              </w:rPr>
              <w:t>…………………………………………………………………….</w:t>
            </w:r>
          </w:p>
          <w:p w14:paraId="7304878F" w14:textId="77777777" w:rsidR="00A50A0D" w:rsidRPr="003605A2" w:rsidRDefault="00A50A0D" w:rsidP="00A50A0D">
            <w:pPr>
              <w:tabs>
                <w:tab w:val="left" w:leader="dot" w:pos="9356"/>
              </w:tabs>
              <w:spacing w:after="0" w:line="240" w:lineRule="auto"/>
              <w:rPr>
                <w:rFonts w:ascii="Times New Roman" w:hAnsi="Times New Roman"/>
                <w:bCs/>
                <w:noProof/>
                <w:sz w:val="26"/>
                <w:szCs w:val="26"/>
              </w:rPr>
            </w:pPr>
            <w:r w:rsidRPr="003605A2">
              <w:rPr>
                <w:rFonts w:ascii="Times New Roman" w:hAnsi="Times New Roman"/>
                <w:b/>
                <w:bCs/>
                <w:noProof/>
                <w:sz w:val="26"/>
                <w:szCs w:val="26"/>
              </w:rPr>
              <w:t xml:space="preserve">2. Sản phẩm chính của nhiệm vụ: </w:t>
            </w:r>
            <w:r w:rsidRPr="003605A2">
              <w:rPr>
                <w:rFonts w:ascii="Times New Roman" w:hAnsi="Times New Roman"/>
                <w:bCs/>
                <w:noProof/>
                <w:sz w:val="26"/>
                <w:szCs w:val="26"/>
              </w:rPr>
              <w:t>…………………………………………………</w:t>
            </w:r>
          </w:p>
          <w:p w14:paraId="0FD17BED" w14:textId="77777777" w:rsidR="00A50A0D" w:rsidRPr="003605A2" w:rsidRDefault="00A50A0D" w:rsidP="00A50A0D">
            <w:pPr>
              <w:tabs>
                <w:tab w:val="left" w:leader="dot" w:pos="9356"/>
              </w:tabs>
              <w:spacing w:after="0" w:line="240" w:lineRule="auto"/>
              <w:rPr>
                <w:rFonts w:ascii="Times New Roman" w:hAnsi="Times New Roman"/>
                <w:noProof/>
                <w:sz w:val="26"/>
                <w:szCs w:val="26"/>
              </w:rPr>
            </w:pPr>
            <w:r w:rsidRPr="003605A2">
              <w:rPr>
                <w:rFonts w:ascii="Times New Roman" w:hAnsi="Times New Roman"/>
                <w:b/>
                <w:noProof/>
                <w:sz w:val="26"/>
                <w:szCs w:val="26"/>
              </w:rPr>
              <w:t>3. Thời gian thực hiện:</w:t>
            </w:r>
            <w:r w:rsidRPr="003605A2">
              <w:rPr>
                <w:rFonts w:ascii="Times New Roman" w:hAnsi="Times New Roman"/>
                <w:noProof/>
                <w:sz w:val="26"/>
                <w:szCs w:val="26"/>
              </w:rPr>
              <w:t xml:space="preserve"> từ tháng .… /năm …. đến tháng …. /năm….</w:t>
            </w:r>
          </w:p>
          <w:p w14:paraId="728BFA0D" w14:textId="77777777" w:rsidR="00A50A0D" w:rsidRPr="003605A2" w:rsidRDefault="00A50A0D" w:rsidP="00A50A0D">
            <w:pPr>
              <w:tabs>
                <w:tab w:val="left" w:leader="dot" w:pos="9356"/>
              </w:tabs>
              <w:spacing w:after="0" w:line="240" w:lineRule="auto"/>
              <w:rPr>
                <w:rFonts w:ascii="Times New Roman" w:hAnsi="Times New Roman"/>
                <w:b/>
                <w:noProof/>
                <w:sz w:val="26"/>
                <w:szCs w:val="26"/>
              </w:rPr>
            </w:pPr>
            <w:r w:rsidRPr="003605A2">
              <w:rPr>
                <w:rFonts w:ascii="Times New Roman" w:hAnsi="Times New Roman"/>
                <w:b/>
                <w:noProof/>
                <w:sz w:val="26"/>
                <w:szCs w:val="26"/>
              </w:rPr>
              <w:t>4. Tổ chức/cá nhân thực hiện nhiệm vụ:</w:t>
            </w:r>
          </w:p>
          <w:p w14:paraId="7F04C572" w14:textId="77777777" w:rsidR="00A50A0D" w:rsidRPr="003605A2" w:rsidRDefault="00A50A0D" w:rsidP="00A50A0D">
            <w:pPr>
              <w:tabs>
                <w:tab w:val="left" w:leader="dot" w:pos="9356"/>
              </w:tabs>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4.1. Thông tin về tổ chức chủ trì thực hiện nhiệm vụ:</w:t>
            </w:r>
          </w:p>
          <w:p w14:paraId="7517A903"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Tên tổ chức:……………………………………………………………………..</w:t>
            </w:r>
          </w:p>
          <w:p w14:paraId="27BBC902"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Địa chỉ:…………………………………………………………………………….</w:t>
            </w:r>
          </w:p>
          <w:p w14:paraId="6A1B2160" w14:textId="1EB50DC4" w:rsidR="00A50A0D" w:rsidRPr="003605A2" w:rsidRDefault="00A50A0D" w:rsidP="00A50A0D">
            <w:pPr>
              <w:spacing w:after="0" w:line="240" w:lineRule="auto"/>
              <w:ind w:firstLine="567"/>
              <w:rPr>
                <w:rFonts w:ascii="Times New Roman" w:hAnsi="Times New Roman"/>
                <w:noProof/>
                <w:sz w:val="26"/>
                <w:szCs w:val="26"/>
                <w:lang w:val="en-GB"/>
              </w:rPr>
            </w:pPr>
            <w:r w:rsidRPr="003605A2">
              <w:rPr>
                <w:rFonts w:ascii="Times New Roman" w:hAnsi="Times New Roman"/>
                <w:noProof/>
                <w:sz w:val="26"/>
                <w:szCs w:val="26"/>
              </w:rPr>
              <w:t>Điện thoại: ………………………………Fax: ………………………</w:t>
            </w:r>
            <w:r w:rsidR="0093288F" w:rsidRPr="003605A2">
              <w:rPr>
                <w:rFonts w:ascii="Times New Roman" w:hAnsi="Times New Roman"/>
                <w:noProof/>
                <w:sz w:val="26"/>
                <w:szCs w:val="26"/>
                <w:lang w:val="en-GB"/>
              </w:rPr>
              <w:t>…</w:t>
            </w:r>
          </w:p>
          <w:p w14:paraId="2DDC3CF0" w14:textId="4074448F" w:rsidR="00A50A0D" w:rsidRPr="003605A2" w:rsidRDefault="00A50A0D" w:rsidP="00A50A0D">
            <w:pPr>
              <w:spacing w:after="0" w:line="240" w:lineRule="auto"/>
              <w:ind w:firstLine="567"/>
              <w:rPr>
                <w:rFonts w:ascii="Times New Roman" w:hAnsi="Times New Roman"/>
                <w:noProof/>
                <w:sz w:val="26"/>
                <w:szCs w:val="26"/>
                <w:lang w:val="en-GB"/>
              </w:rPr>
            </w:pPr>
            <w:r w:rsidRPr="003605A2">
              <w:rPr>
                <w:rFonts w:ascii="Times New Roman" w:hAnsi="Times New Roman"/>
                <w:noProof/>
                <w:sz w:val="26"/>
                <w:szCs w:val="26"/>
              </w:rPr>
              <w:t>E-mail: ………………………………….Website: ……………………</w:t>
            </w:r>
            <w:r w:rsidR="0093288F" w:rsidRPr="003605A2">
              <w:rPr>
                <w:rFonts w:ascii="Times New Roman" w:hAnsi="Times New Roman"/>
                <w:noProof/>
                <w:sz w:val="26"/>
                <w:szCs w:val="26"/>
                <w:lang w:val="en-GB"/>
              </w:rPr>
              <w:t>..</w:t>
            </w:r>
          </w:p>
          <w:p w14:paraId="751A8D97" w14:textId="437DD7C3"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Người diện pháp lý: ……………………………………………………</w:t>
            </w:r>
            <w:r w:rsidR="0093288F" w:rsidRPr="003605A2">
              <w:rPr>
                <w:rFonts w:ascii="Times New Roman" w:hAnsi="Times New Roman"/>
                <w:noProof/>
                <w:sz w:val="26"/>
                <w:szCs w:val="26"/>
                <w:lang w:val="en-GB"/>
              </w:rPr>
              <w:t>..</w:t>
            </w:r>
            <w:r w:rsidRPr="003605A2">
              <w:rPr>
                <w:rFonts w:ascii="Times New Roman" w:hAnsi="Times New Roman"/>
                <w:noProof/>
                <w:sz w:val="26"/>
                <w:szCs w:val="26"/>
              </w:rPr>
              <w:t xml:space="preserve">                                           </w:t>
            </w:r>
          </w:p>
          <w:p w14:paraId="16B6C1DC"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Cơ quan chủ quản </w:t>
            </w:r>
            <w:r w:rsidRPr="003605A2">
              <w:rPr>
                <w:rFonts w:ascii="Times New Roman" w:hAnsi="Times New Roman"/>
                <w:i/>
                <w:noProof/>
                <w:sz w:val="26"/>
                <w:szCs w:val="26"/>
              </w:rPr>
              <w:t>(nếu có)</w:t>
            </w:r>
            <w:r w:rsidRPr="003605A2">
              <w:rPr>
                <w:rFonts w:ascii="Times New Roman" w:hAnsi="Times New Roman"/>
                <w:noProof/>
                <w:sz w:val="26"/>
                <w:szCs w:val="26"/>
              </w:rPr>
              <w:t>:………………………………………………………..</w:t>
            </w:r>
          </w:p>
          <w:p w14:paraId="7C37CCE4" w14:textId="77777777" w:rsidR="00A50A0D" w:rsidRPr="003605A2" w:rsidRDefault="00A50A0D" w:rsidP="00A50A0D">
            <w:pPr>
              <w:spacing w:after="0" w:line="240" w:lineRule="auto"/>
              <w:ind w:firstLine="567"/>
              <w:rPr>
                <w:rFonts w:ascii="Times New Roman" w:hAnsi="Times New Roman"/>
                <w:b/>
                <w:noProof/>
                <w:sz w:val="26"/>
                <w:szCs w:val="26"/>
              </w:rPr>
            </w:pPr>
            <w:r w:rsidRPr="003605A2">
              <w:rPr>
                <w:rFonts w:ascii="Times New Roman" w:hAnsi="Times New Roman"/>
                <w:b/>
                <w:noProof/>
                <w:sz w:val="26"/>
                <w:szCs w:val="26"/>
              </w:rPr>
              <w:t>4.2. Thông tin về cá nhân chủ trì thực hiện nhiệm vụ:</w:t>
            </w:r>
          </w:p>
          <w:p w14:paraId="03BC3AF9"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Họ và tên: ………………………………………………………………………</w:t>
            </w:r>
          </w:p>
          <w:p w14:paraId="672F048C"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Ngày, tháng, năm sinh: …………………………Giới tính: …………………... </w:t>
            </w:r>
          </w:p>
          <w:p w14:paraId="11CE6181"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Số Chứng minh nhân dân/Hộ chiếu: …………………………………………...</w:t>
            </w:r>
          </w:p>
          <w:p w14:paraId="357F41E5"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Chức danh khoa học (</w:t>
            </w:r>
            <w:r w:rsidRPr="003605A2">
              <w:rPr>
                <w:rFonts w:ascii="Times New Roman" w:hAnsi="Times New Roman"/>
                <w:i/>
                <w:noProof/>
                <w:sz w:val="26"/>
                <w:szCs w:val="26"/>
              </w:rPr>
              <w:t>nếu có</w:t>
            </w:r>
            <w:r w:rsidRPr="003605A2">
              <w:rPr>
                <w:rFonts w:ascii="Times New Roman" w:hAnsi="Times New Roman"/>
                <w:noProof/>
                <w:sz w:val="26"/>
                <w:szCs w:val="26"/>
              </w:rPr>
              <w:t xml:space="preserve">): …………………………………………………                    </w:t>
            </w:r>
          </w:p>
          <w:p w14:paraId="6E0FB239"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Địa chỉ: …………………………………………………………………………</w:t>
            </w:r>
          </w:p>
          <w:p w14:paraId="6B353236"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Nơi công tác </w:t>
            </w:r>
            <w:r w:rsidRPr="003605A2">
              <w:rPr>
                <w:rFonts w:ascii="Times New Roman" w:hAnsi="Times New Roman"/>
                <w:i/>
                <w:noProof/>
                <w:sz w:val="26"/>
                <w:szCs w:val="26"/>
              </w:rPr>
              <w:t>(nếu có)</w:t>
            </w:r>
            <w:r w:rsidRPr="003605A2">
              <w:rPr>
                <w:rFonts w:ascii="Times New Roman" w:hAnsi="Times New Roman"/>
                <w:noProof/>
                <w:sz w:val="26"/>
                <w:szCs w:val="26"/>
              </w:rPr>
              <w:t>:…………………………………………………………</w:t>
            </w:r>
          </w:p>
          <w:p w14:paraId="72D4250B"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 xml:space="preserve">Địa chỉ cơ quan </w:t>
            </w:r>
            <w:r w:rsidRPr="003605A2">
              <w:rPr>
                <w:rFonts w:ascii="Times New Roman" w:hAnsi="Times New Roman"/>
                <w:i/>
                <w:noProof/>
                <w:sz w:val="26"/>
                <w:szCs w:val="26"/>
              </w:rPr>
              <w:t>(nếu có)</w:t>
            </w:r>
            <w:r w:rsidRPr="003605A2">
              <w:rPr>
                <w:rFonts w:ascii="Times New Roman" w:hAnsi="Times New Roman"/>
                <w:noProof/>
                <w:sz w:val="26"/>
                <w:szCs w:val="26"/>
              </w:rPr>
              <w:t>: ……………………………………………………….</w:t>
            </w:r>
          </w:p>
          <w:p w14:paraId="4F9E18B2"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Điện thoạiNR/CQ: ………………Di động:………… Fax: …………………...</w:t>
            </w:r>
          </w:p>
          <w:p w14:paraId="7F264EAF"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E-mail:………………………….Website: …………………………………….</w:t>
            </w:r>
          </w:p>
          <w:p w14:paraId="7BA59099" w14:textId="77777777" w:rsidR="00A50A0D" w:rsidRPr="003605A2" w:rsidRDefault="00A50A0D" w:rsidP="00A50A0D">
            <w:pPr>
              <w:spacing w:after="0" w:line="240" w:lineRule="auto"/>
              <w:rPr>
                <w:rFonts w:ascii="Times New Roman" w:hAnsi="Times New Roman"/>
                <w:b/>
                <w:noProof/>
                <w:sz w:val="26"/>
                <w:szCs w:val="26"/>
              </w:rPr>
            </w:pPr>
            <w:r w:rsidRPr="003605A2">
              <w:rPr>
                <w:rFonts w:ascii="Times New Roman" w:hAnsi="Times New Roman"/>
                <w:b/>
                <w:noProof/>
                <w:sz w:val="26"/>
                <w:szCs w:val="26"/>
              </w:rPr>
              <w:t>5. Danh sách các thành viên tham gia thực hiện nhiệm vụ:</w:t>
            </w:r>
          </w:p>
          <w:p w14:paraId="19A935B2" w14:textId="77777777" w:rsidR="00A50A0D" w:rsidRPr="003605A2" w:rsidRDefault="00A50A0D" w:rsidP="00A50A0D">
            <w:pPr>
              <w:spacing w:after="0" w:line="240" w:lineRule="auto"/>
              <w:rPr>
                <w:rFonts w:ascii="Times New Roman" w:hAnsi="Times New Roman"/>
                <w:i/>
                <w:noProof/>
                <w:spacing w:val="-4"/>
                <w:sz w:val="26"/>
                <w:szCs w:val="26"/>
              </w:rPr>
            </w:pPr>
            <w:r w:rsidRPr="003605A2">
              <w:rPr>
                <w:rFonts w:ascii="Times New Roman" w:hAnsi="Times New Roman"/>
                <w:i/>
                <w:noProof/>
                <w:spacing w:val="-4"/>
                <w:sz w:val="26"/>
                <w:szCs w:val="26"/>
              </w:rPr>
              <w:t xml:space="preserve">(Ghi những người có đóng góp khoa học và chủ trì thực hiện những nội dung chính thuộc tổ chức chủ trì và </w:t>
            </w:r>
            <w:r w:rsidRPr="003605A2">
              <w:rPr>
                <w:rFonts w:ascii="Times New Roman" w:hAnsi="Times New Roman"/>
                <w:i/>
                <w:noProof/>
                <w:sz w:val="26"/>
                <w:szCs w:val="26"/>
              </w:rPr>
              <w:t>tổ chức</w:t>
            </w:r>
            <w:r w:rsidRPr="003605A2">
              <w:rPr>
                <w:rFonts w:ascii="Times New Roman" w:hAnsi="Times New Roman"/>
                <w:i/>
                <w:noProof/>
                <w:spacing w:val="-4"/>
                <w:sz w:val="26"/>
                <w:szCs w:val="26"/>
              </w:rPr>
              <w:t xml:space="preserve"> phối hợp tham gia thực hiện nhiệm vụ)</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1908"/>
              <w:gridCol w:w="2724"/>
              <w:gridCol w:w="3814"/>
            </w:tblGrid>
            <w:tr w:rsidR="00F713F4" w:rsidRPr="003605A2" w14:paraId="3EE8DCDC" w14:textId="77777777">
              <w:trPr>
                <w:jc w:val="center"/>
              </w:trPr>
              <w:tc>
                <w:tcPr>
                  <w:tcW w:w="303" w:type="pct"/>
                  <w:tcBorders>
                    <w:top w:val="single" w:sz="4" w:space="0" w:color="auto"/>
                    <w:left w:val="single" w:sz="4" w:space="0" w:color="auto"/>
                    <w:bottom w:val="single" w:sz="4" w:space="0" w:color="auto"/>
                    <w:right w:val="single" w:sz="4" w:space="0" w:color="auto"/>
                  </w:tcBorders>
                  <w:hideMark/>
                </w:tcPr>
                <w:p w14:paraId="0B7DA7BD" w14:textId="77777777" w:rsidR="00A50A0D" w:rsidRPr="003605A2" w:rsidRDefault="00A50A0D" w:rsidP="00A50A0D">
                  <w:pPr>
                    <w:widowControl w:val="0"/>
                    <w:spacing w:after="0" w:line="240" w:lineRule="auto"/>
                    <w:ind w:right="-42"/>
                    <w:jc w:val="center"/>
                    <w:rPr>
                      <w:rFonts w:ascii="Times New Roman" w:hAnsi="Times New Roman"/>
                      <w:bCs/>
                      <w:noProof/>
                      <w:position w:val="-20"/>
                      <w:sz w:val="26"/>
                      <w:szCs w:val="26"/>
                    </w:rPr>
                  </w:pPr>
                  <w:r w:rsidRPr="003605A2">
                    <w:rPr>
                      <w:rFonts w:ascii="Times New Roman" w:hAnsi="Times New Roman"/>
                      <w:bCs/>
                      <w:noProof/>
                      <w:position w:val="-20"/>
                      <w:sz w:val="26"/>
                      <w:szCs w:val="26"/>
                    </w:rPr>
                    <w:t>TT</w:t>
                  </w:r>
                </w:p>
              </w:tc>
              <w:tc>
                <w:tcPr>
                  <w:tcW w:w="1061" w:type="pct"/>
                  <w:tcBorders>
                    <w:top w:val="single" w:sz="4" w:space="0" w:color="auto"/>
                    <w:left w:val="single" w:sz="4" w:space="0" w:color="auto"/>
                    <w:bottom w:val="single" w:sz="4" w:space="0" w:color="auto"/>
                    <w:right w:val="single" w:sz="4" w:space="0" w:color="auto"/>
                  </w:tcBorders>
                  <w:hideMark/>
                </w:tcPr>
                <w:p w14:paraId="6E98A85E" w14:textId="77777777" w:rsidR="00A50A0D" w:rsidRPr="003605A2" w:rsidRDefault="00A50A0D" w:rsidP="00A50A0D">
                  <w:pPr>
                    <w:widowControl w:val="0"/>
                    <w:spacing w:after="0" w:line="240" w:lineRule="auto"/>
                    <w:jc w:val="center"/>
                    <w:rPr>
                      <w:rFonts w:ascii="Times New Roman" w:hAnsi="Times New Roman"/>
                      <w:bCs/>
                      <w:noProof/>
                      <w:position w:val="-20"/>
                      <w:sz w:val="26"/>
                      <w:szCs w:val="26"/>
                    </w:rPr>
                  </w:pPr>
                  <w:r w:rsidRPr="003605A2">
                    <w:rPr>
                      <w:rFonts w:ascii="Times New Roman" w:hAnsi="Times New Roman"/>
                      <w:bCs/>
                      <w:noProof/>
                      <w:position w:val="-20"/>
                      <w:sz w:val="26"/>
                      <w:szCs w:val="26"/>
                    </w:rPr>
                    <w:t>Họ tên</w:t>
                  </w:r>
                </w:p>
              </w:tc>
              <w:tc>
                <w:tcPr>
                  <w:tcW w:w="1515" w:type="pct"/>
                  <w:tcBorders>
                    <w:top w:val="single" w:sz="4" w:space="0" w:color="auto"/>
                    <w:left w:val="single" w:sz="4" w:space="0" w:color="auto"/>
                    <w:bottom w:val="single" w:sz="4" w:space="0" w:color="auto"/>
                    <w:right w:val="single" w:sz="4" w:space="0" w:color="auto"/>
                  </w:tcBorders>
                  <w:hideMark/>
                </w:tcPr>
                <w:p w14:paraId="586D1338" w14:textId="344CB95D" w:rsidR="00A50A0D" w:rsidRPr="003605A2" w:rsidRDefault="00A50A0D" w:rsidP="009044EE">
                  <w:pPr>
                    <w:widowControl w:val="0"/>
                    <w:spacing w:after="0" w:line="240" w:lineRule="auto"/>
                    <w:jc w:val="center"/>
                    <w:rPr>
                      <w:rFonts w:ascii="Times New Roman" w:hAnsi="Times New Roman"/>
                      <w:bCs/>
                      <w:noProof/>
                      <w:position w:val="-20"/>
                      <w:sz w:val="26"/>
                      <w:szCs w:val="26"/>
                    </w:rPr>
                  </w:pPr>
                  <w:r w:rsidRPr="003605A2">
                    <w:rPr>
                      <w:rFonts w:ascii="Times New Roman" w:hAnsi="Times New Roman"/>
                      <w:bCs/>
                      <w:noProof/>
                      <w:position w:val="-20"/>
                      <w:sz w:val="26"/>
                      <w:szCs w:val="26"/>
                    </w:rPr>
                    <w:t xml:space="preserve">Tổ chức công </w:t>
                  </w:r>
                  <w:r w:rsidR="009044EE" w:rsidRPr="003605A2">
                    <w:rPr>
                      <w:rFonts w:ascii="Times New Roman" w:hAnsi="Times New Roman"/>
                      <w:bCs/>
                      <w:noProof/>
                      <w:position w:val="-20"/>
                      <w:sz w:val="26"/>
                      <w:szCs w:val="26"/>
                      <w:lang w:val="en-GB"/>
                    </w:rPr>
                    <w:t>t</w:t>
                  </w:r>
                  <w:r w:rsidRPr="003605A2">
                    <w:rPr>
                      <w:rFonts w:ascii="Times New Roman" w:hAnsi="Times New Roman"/>
                      <w:bCs/>
                      <w:noProof/>
                      <w:position w:val="-20"/>
                      <w:sz w:val="26"/>
                      <w:szCs w:val="26"/>
                    </w:rPr>
                    <w:t>ác</w:t>
                  </w:r>
                </w:p>
              </w:tc>
              <w:tc>
                <w:tcPr>
                  <w:tcW w:w="2121" w:type="pct"/>
                  <w:tcBorders>
                    <w:top w:val="single" w:sz="4" w:space="0" w:color="auto"/>
                    <w:left w:val="single" w:sz="4" w:space="0" w:color="auto"/>
                    <w:bottom w:val="single" w:sz="4" w:space="0" w:color="auto"/>
                    <w:right w:val="single" w:sz="4" w:space="0" w:color="auto"/>
                  </w:tcBorders>
                  <w:hideMark/>
                </w:tcPr>
                <w:p w14:paraId="6B874181" w14:textId="77777777" w:rsidR="00A50A0D" w:rsidRPr="003605A2" w:rsidRDefault="00A50A0D" w:rsidP="00A50A0D">
                  <w:pPr>
                    <w:widowControl w:val="0"/>
                    <w:spacing w:after="0" w:line="240" w:lineRule="auto"/>
                    <w:jc w:val="center"/>
                    <w:rPr>
                      <w:rFonts w:ascii="Times New Roman" w:hAnsi="Times New Roman"/>
                      <w:bCs/>
                      <w:noProof/>
                      <w:position w:val="-20"/>
                      <w:sz w:val="26"/>
                      <w:szCs w:val="26"/>
                    </w:rPr>
                  </w:pPr>
                  <w:r w:rsidRPr="003605A2">
                    <w:rPr>
                      <w:rFonts w:ascii="Times New Roman" w:hAnsi="Times New Roman"/>
                      <w:bCs/>
                      <w:noProof/>
                      <w:position w:val="-20"/>
                      <w:sz w:val="26"/>
                      <w:szCs w:val="26"/>
                    </w:rPr>
                    <w:t xml:space="preserve">Nội dung công việc tham gia </w:t>
                  </w:r>
                </w:p>
              </w:tc>
            </w:tr>
            <w:tr w:rsidR="00F713F4" w:rsidRPr="003605A2" w14:paraId="7C4A9438" w14:textId="77777777">
              <w:trPr>
                <w:jc w:val="center"/>
              </w:trPr>
              <w:tc>
                <w:tcPr>
                  <w:tcW w:w="303" w:type="pct"/>
                  <w:tcBorders>
                    <w:top w:val="single" w:sz="4" w:space="0" w:color="auto"/>
                    <w:left w:val="single" w:sz="6" w:space="0" w:color="auto"/>
                    <w:bottom w:val="dotted" w:sz="4" w:space="0" w:color="auto"/>
                    <w:right w:val="single" w:sz="6" w:space="0" w:color="auto"/>
                  </w:tcBorders>
                  <w:hideMark/>
                </w:tcPr>
                <w:p w14:paraId="066DCC73" w14:textId="77777777" w:rsidR="00A50A0D" w:rsidRPr="003605A2" w:rsidRDefault="00A50A0D" w:rsidP="00A50A0D">
                  <w:pPr>
                    <w:spacing w:after="0" w:line="240" w:lineRule="auto"/>
                    <w:jc w:val="center"/>
                    <w:rPr>
                      <w:rFonts w:ascii="Times New Roman" w:hAnsi="Times New Roman"/>
                      <w:noProof/>
                      <w:sz w:val="26"/>
                      <w:szCs w:val="26"/>
                    </w:rPr>
                  </w:pPr>
                </w:p>
              </w:tc>
              <w:tc>
                <w:tcPr>
                  <w:tcW w:w="1061" w:type="pct"/>
                  <w:tcBorders>
                    <w:top w:val="single" w:sz="4" w:space="0" w:color="auto"/>
                    <w:left w:val="single" w:sz="6" w:space="0" w:color="auto"/>
                    <w:bottom w:val="dotted" w:sz="4" w:space="0" w:color="auto"/>
                    <w:right w:val="single" w:sz="6" w:space="0" w:color="auto"/>
                  </w:tcBorders>
                </w:tcPr>
                <w:p w14:paraId="3D491A2A" w14:textId="77777777" w:rsidR="00A50A0D" w:rsidRPr="003605A2" w:rsidRDefault="00A50A0D" w:rsidP="00A50A0D">
                  <w:pPr>
                    <w:spacing w:after="0" w:line="240" w:lineRule="auto"/>
                    <w:jc w:val="center"/>
                    <w:rPr>
                      <w:rFonts w:ascii="Times New Roman" w:hAnsi="Times New Roman"/>
                      <w:noProof/>
                      <w:sz w:val="26"/>
                      <w:szCs w:val="26"/>
                    </w:rPr>
                  </w:pPr>
                </w:p>
              </w:tc>
              <w:tc>
                <w:tcPr>
                  <w:tcW w:w="1515" w:type="pct"/>
                  <w:tcBorders>
                    <w:top w:val="single" w:sz="4" w:space="0" w:color="auto"/>
                    <w:left w:val="single" w:sz="6" w:space="0" w:color="auto"/>
                    <w:bottom w:val="dotted" w:sz="4" w:space="0" w:color="auto"/>
                    <w:right w:val="single" w:sz="6" w:space="0" w:color="auto"/>
                  </w:tcBorders>
                </w:tcPr>
                <w:p w14:paraId="387D948D" w14:textId="77777777" w:rsidR="00A50A0D" w:rsidRPr="003605A2" w:rsidRDefault="00A50A0D" w:rsidP="00A50A0D">
                  <w:pPr>
                    <w:spacing w:after="0" w:line="240" w:lineRule="auto"/>
                    <w:jc w:val="center"/>
                    <w:rPr>
                      <w:rFonts w:ascii="Times New Roman" w:hAnsi="Times New Roman"/>
                      <w:noProof/>
                      <w:sz w:val="26"/>
                      <w:szCs w:val="26"/>
                    </w:rPr>
                  </w:pPr>
                </w:p>
              </w:tc>
              <w:tc>
                <w:tcPr>
                  <w:tcW w:w="2121" w:type="pct"/>
                  <w:tcBorders>
                    <w:top w:val="single" w:sz="4" w:space="0" w:color="auto"/>
                    <w:left w:val="single" w:sz="6" w:space="0" w:color="auto"/>
                    <w:bottom w:val="dotted" w:sz="4" w:space="0" w:color="auto"/>
                    <w:right w:val="single" w:sz="6" w:space="0" w:color="auto"/>
                  </w:tcBorders>
                </w:tcPr>
                <w:p w14:paraId="44B8B027" w14:textId="77777777" w:rsidR="00A50A0D" w:rsidRPr="003605A2" w:rsidRDefault="00A50A0D" w:rsidP="00A50A0D">
                  <w:pPr>
                    <w:spacing w:after="0" w:line="240" w:lineRule="auto"/>
                    <w:jc w:val="center"/>
                    <w:rPr>
                      <w:rFonts w:ascii="Times New Roman" w:hAnsi="Times New Roman"/>
                      <w:noProof/>
                      <w:sz w:val="26"/>
                      <w:szCs w:val="26"/>
                    </w:rPr>
                  </w:pPr>
                </w:p>
              </w:tc>
            </w:tr>
            <w:tr w:rsidR="00F713F4" w:rsidRPr="003605A2" w14:paraId="59E1F27A" w14:textId="77777777">
              <w:trPr>
                <w:jc w:val="center"/>
              </w:trPr>
              <w:tc>
                <w:tcPr>
                  <w:tcW w:w="303" w:type="pct"/>
                  <w:tcBorders>
                    <w:top w:val="dotted" w:sz="4" w:space="0" w:color="auto"/>
                    <w:left w:val="single" w:sz="6" w:space="0" w:color="auto"/>
                    <w:bottom w:val="dotted" w:sz="4" w:space="0" w:color="auto"/>
                    <w:right w:val="single" w:sz="6" w:space="0" w:color="auto"/>
                  </w:tcBorders>
                  <w:hideMark/>
                </w:tcPr>
                <w:p w14:paraId="54251032" w14:textId="77777777" w:rsidR="00A50A0D" w:rsidRPr="003605A2" w:rsidRDefault="00A50A0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2</w:t>
                  </w:r>
                </w:p>
              </w:tc>
              <w:tc>
                <w:tcPr>
                  <w:tcW w:w="1061" w:type="pct"/>
                  <w:tcBorders>
                    <w:top w:val="dotted" w:sz="4" w:space="0" w:color="auto"/>
                    <w:left w:val="single" w:sz="6" w:space="0" w:color="auto"/>
                    <w:bottom w:val="dotted" w:sz="4" w:space="0" w:color="auto"/>
                    <w:right w:val="single" w:sz="6" w:space="0" w:color="auto"/>
                  </w:tcBorders>
                </w:tcPr>
                <w:p w14:paraId="2CEB1EB7" w14:textId="77777777" w:rsidR="00A50A0D" w:rsidRPr="003605A2" w:rsidRDefault="00A50A0D" w:rsidP="00A50A0D">
                  <w:pPr>
                    <w:spacing w:after="0" w:line="240" w:lineRule="auto"/>
                    <w:jc w:val="center"/>
                    <w:rPr>
                      <w:rFonts w:ascii="Times New Roman" w:hAnsi="Times New Roman"/>
                      <w:noProof/>
                      <w:sz w:val="26"/>
                      <w:szCs w:val="26"/>
                    </w:rPr>
                  </w:pPr>
                </w:p>
              </w:tc>
              <w:tc>
                <w:tcPr>
                  <w:tcW w:w="1515" w:type="pct"/>
                  <w:tcBorders>
                    <w:top w:val="dotted" w:sz="4" w:space="0" w:color="auto"/>
                    <w:left w:val="single" w:sz="6" w:space="0" w:color="auto"/>
                    <w:bottom w:val="dotted" w:sz="4" w:space="0" w:color="auto"/>
                    <w:right w:val="single" w:sz="6" w:space="0" w:color="auto"/>
                  </w:tcBorders>
                </w:tcPr>
                <w:p w14:paraId="53061012" w14:textId="77777777" w:rsidR="00A50A0D" w:rsidRPr="003605A2" w:rsidRDefault="00A50A0D" w:rsidP="00A50A0D">
                  <w:pPr>
                    <w:spacing w:after="0" w:line="240" w:lineRule="auto"/>
                    <w:jc w:val="center"/>
                    <w:rPr>
                      <w:rFonts w:ascii="Times New Roman" w:hAnsi="Times New Roman"/>
                      <w:noProof/>
                      <w:sz w:val="26"/>
                      <w:szCs w:val="26"/>
                    </w:rPr>
                  </w:pPr>
                </w:p>
              </w:tc>
              <w:tc>
                <w:tcPr>
                  <w:tcW w:w="2121" w:type="pct"/>
                  <w:tcBorders>
                    <w:top w:val="dotted" w:sz="4" w:space="0" w:color="auto"/>
                    <w:left w:val="single" w:sz="6" w:space="0" w:color="auto"/>
                    <w:bottom w:val="dotted" w:sz="4" w:space="0" w:color="auto"/>
                    <w:right w:val="single" w:sz="6" w:space="0" w:color="auto"/>
                  </w:tcBorders>
                </w:tcPr>
                <w:p w14:paraId="2AA36838" w14:textId="77777777" w:rsidR="00A50A0D" w:rsidRPr="003605A2" w:rsidRDefault="00A50A0D" w:rsidP="00A50A0D">
                  <w:pPr>
                    <w:spacing w:after="0" w:line="240" w:lineRule="auto"/>
                    <w:jc w:val="center"/>
                    <w:rPr>
                      <w:rFonts w:ascii="Times New Roman" w:hAnsi="Times New Roman"/>
                      <w:noProof/>
                      <w:sz w:val="26"/>
                      <w:szCs w:val="26"/>
                    </w:rPr>
                  </w:pPr>
                </w:p>
              </w:tc>
            </w:tr>
            <w:tr w:rsidR="00F713F4" w:rsidRPr="003605A2" w14:paraId="5209761F" w14:textId="77777777">
              <w:trPr>
                <w:jc w:val="center"/>
              </w:trPr>
              <w:tc>
                <w:tcPr>
                  <w:tcW w:w="303" w:type="pct"/>
                  <w:tcBorders>
                    <w:top w:val="dotted" w:sz="4" w:space="0" w:color="auto"/>
                    <w:left w:val="single" w:sz="6" w:space="0" w:color="auto"/>
                    <w:bottom w:val="single" w:sz="6" w:space="0" w:color="auto"/>
                    <w:right w:val="single" w:sz="6" w:space="0" w:color="auto"/>
                  </w:tcBorders>
                  <w:hideMark/>
                </w:tcPr>
                <w:p w14:paraId="4C200CC2" w14:textId="77777777" w:rsidR="00A50A0D" w:rsidRPr="003605A2" w:rsidRDefault="00A50A0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3</w:t>
                  </w:r>
                </w:p>
              </w:tc>
              <w:tc>
                <w:tcPr>
                  <w:tcW w:w="1061" w:type="pct"/>
                  <w:tcBorders>
                    <w:top w:val="dotted" w:sz="4" w:space="0" w:color="auto"/>
                    <w:left w:val="single" w:sz="6" w:space="0" w:color="auto"/>
                    <w:bottom w:val="single" w:sz="6" w:space="0" w:color="auto"/>
                    <w:right w:val="single" w:sz="6" w:space="0" w:color="auto"/>
                  </w:tcBorders>
                </w:tcPr>
                <w:p w14:paraId="04965189" w14:textId="77777777" w:rsidR="00A50A0D" w:rsidRPr="003605A2" w:rsidRDefault="00A50A0D" w:rsidP="00A50A0D">
                  <w:pPr>
                    <w:spacing w:after="0" w:line="240" w:lineRule="auto"/>
                    <w:jc w:val="center"/>
                    <w:rPr>
                      <w:rFonts w:ascii="Times New Roman" w:hAnsi="Times New Roman"/>
                      <w:noProof/>
                      <w:sz w:val="26"/>
                      <w:szCs w:val="26"/>
                    </w:rPr>
                  </w:pPr>
                </w:p>
              </w:tc>
              <w:tc>
                <w:tcPr>
                  <w:tcW w:w="1515" w:type="pct"/>
                  <w:tcBorders>
                    <w:top w:val="dotted" w:sz="4" w:space="0" w:color="auto"/>
                    <w:left w:val="single" w:sz="6" w:space="0" w:color="auto"/>
                    <w:bottom w:val="single" w:sz="6" w:space="0" w:color="auto"/>
                    <w:right w:val="single" w:sz="6" w:space="0" w:color="auto"/>
                  </w:tcBorders>
                </w:tcPr>
                <w:p w14:paraId="15C2AD32" w14:textId="77777777" w:rsidR="00A50A0D" w:rsidRPr="003605A2" w:rsidRDefault="00A50A0D" w:rsidP="00A50A0D">
                  <w:pPr>
                    <w:spacing w:after="0" w:line="240" w:lineRule="auto"/>
                    <w:jc w:val="center"/>
                    <w:rPr>
                      <w:rFonts w:ascii="Times New Roman" w:hAnsi="Times New Roman"/>
                      <w:noProof/>
                      <w:sz w:val="26"/>
                      <w:szCs w:val="26"/>
                    </w:rPr>
                  </w:pPr>
                </w:p>
              </w:tc>
              <w:tc>
                <w:tcPr>
                  <w:tcW w:w="2121" w:type="pct"/>
                  <w:tcBorders>
                    <w:top w:val="dotted" w:sz="4" w:space="0" w:color="auto"/>
                    <w:left w:val="single" w:sz="6" w:space="0" w:color="auto"/>
                    <w:bottom w:val="single" w:sz="6" w:space="0" w:color="auto"/>
                    <w:right w:val="single" w:sz="6" w:space="0" w:color="auto"/>
                  </w:tcBorders>
                </w:tcPr>
                <w:p w14:paraId="687B0205" w14:textId="77777777" w:rsidR="00A50A0D" w:rsidRPr="003605A2" w:rsidRDefault="00A50A0D" w:rsidP="00A50A0D">
                  <w:pPr>
                    <w:spacing w:after="0" w:line="240" w:lineRule="auto"/>
                    <w:jc w:val="center"/>
                    <w:rPr>
                      <w:rFonts w:ascii="Times New Roman" w:hAnsi="Times New Roman"/>
                      <w:noProof/>
                      <w:sz w:val="26"/>
                      <w:szCs w:val="26"/>
                    </w:rPr>
                  </w:pPr>
                </w:p>
              </w:tc>
            </w:tr>
            <w:tr w:rsidR="00F713F4" w:rsidRPr="003605A2" w14:paraId="455E0093" w14:textId="77777777">
              <w:trPr>
                <w:jc w:val="center"/>
              </w:trPr>
              <w:tc>
                <w:tcPr>
                  <w:tcW w:w="303" w:type="pct"/>
                  <w:tcBorders>
                    <w:top w:val="dotted" w:sz="4" w:space="0" w:color="auto"/>
                    <w:left w:val="single" w:sz="6" w:space="0" w:color="auto"/>
                    <w:bottom w:val="single" w:sz="6" w:space="0" w:color="auto"/>
                    <w:right w:val="single" w:sz="6" w:space="0" w:color="auto"/>
                  </w:tcBorders>
                  <w:hideMark/>
                </w:tcPr>
                <w:p w14:paraId="50056A36" w14:textId="77777777" w:rsidR="00A50A0D" w:rsidRPr="003605A2" w:rsidRDefault="00A50A0D" w:rsidP="00A50A0D">
                  <w:pPr>
                    <w:spacing w:after="0" w:line="240" w:lineRule="auto"/>
                    <w:jc w:val="center"/>
                    <w:rPr>
                      <w:rFonts w:ascii="Times New Roman" w:hAnsi="Times New Roman"/>
                      <w:noProof/>
                      <w:sz w:val="26"/>
                      <w:szCs w:val="26"/>
                    </w:rPr>
                  </w:pPr>
                  <w:r w:rsidRPr="003605A2">
                    <w:rPr>
                      <w:rFonts w:ascii="Times New Roman" w:hAnsi="Times New Roman"/>
                      <w:noProof/>
                      <w:sz w:val="26"/>
                      <w:szCs w:val="26"/>
                    </w:rPr>
                    <w:t>4</w:t>
                  </w:r>
                </w:p>
              </w:tc>
              <w:tc>
                <w:tcPr>
                  <w:tcW w:w="1061" w:type="pct"/>
                  <w:tcBorders>
                    <w:top w:val="dotted" w:sz="4" w:space="0" w:color="auto"/>
                    <w:left w:val="single" w:sz="6" w:space="0" w:color="auto"/>
                    <w:bottom w:val="single" w:sz="6" w:space="0" w:color="auto"/>
                    <w:right w:val="single" w:sz="6" w:space="0" w:color="auto"/>
                  </w:tcBorders>
                </w:tcPr>
                <w:p w14:paraId="7AC8897B" w14:textId="77777777" w:rsidR="00A50A0D" w:rsidRPr="003605A2" w:rsidRDefault="00A50A0D" w:rsidP="00A50A0D">
                  <w:pPr>
                    <w:spacing w:after="0" w:line="240" w:lineRule="auto"/>
                    <w:jc w:val="center"/>
                    <w:rPr>
                      <w:rFonts w:ascii="Times New Roman" w:hAnsi="Times New Roman"/>
                      <w:noProof/>
                      <w:sz w:val="26"/>
                      <w:szCs w:val="26"/>
                    </w:rPr>
                  </w:pPr>
                </w:p>
              </w:tc>
              <w:tc>
                <w:tcPr>
                  <w:tcW w:w="1515" w:type="pct"/>
                  <w:tcBorders>
                    <w:top w:val="dotted" w:sz="4" w:space="0" w:color="auto"/>
                    <w:left w:val="single" w:sz="6" w:space="0" w:color="auto"/>
                    <w:bottom w:val="single" w:sz="6" w:space="0" w:color="auto"/>
                    <w:right w:val="single" w:sz="6" w:space="0" w:color="auto"/>
                  </w:tcBorders>
                </w:tcPr>
                <w:p w14:paraId="7A4F3B27" w14:textId="77777777" w:rsidR="00A50A0D" w:rsidRPr="003605A2" w:rsidRDefault="00A50A0D" w:rsidP="00A50A0D">
                  <w:pPr>
                    <w:spacing w:after="0" w:line="240" w:lineRule="auto"/>
                    <w:jc w:val="center"/>
                    <w:rPr>
                      <w:rFonts w:ascii="Times New Roman" w:hAnsi="Times New Roman"/>
                      <w:noProof/>
                      <w:sz w:val="26"/>
                      <w:szCs w:val="26"/>
                    </w:rPr>
                  </w:pPr>
                </w:p>
              </w:tc>
              <w:tc>
                <w:tcPr>
                  <w:tcW w:w="2121" w:type="pct"/>
                  <w:tcBorders>
                    <w:top w:val="dotted" w:sz="4" w:space="0" w:color="auto"/>
                    <w:left w:val="single" w:sz="6" w:space="0" w:color="auto"/>
                    <w:bottom w:val="single" w:sz="6" w:space="0" w:color="auto"/>
                    <w:right w:val="single" w:sz="6" w:space="0" w:color="auto"/>
                  </w:tcBorders>
                </w:tcPr>
                <w:p w14:paraId="4C9D3097" w14:textId="77777777" w:rsidR="00A50A0D" w:rsidRPr="003605A2" w:rsidRDefault="00A50A0D" w:rsidP="00A50A0D">
                  <w:pPr>
                    <w:spacing w:after="0" w:line="240" w:lineRule="auto"/>
                    <w:jc w:val="center"/>
                    <w:rPr>
                      <w:rFonts w:ascii="Times New Roman" w:hAnsi="Times New Roman"/>
                      <w:noProof/>
                      <w:sz w:val="26"/>
                      <w:szCs w:val="26"/>
                    </w:rPr>
                  </w:pPr>
                </w:p>
              </w:tc>
            </w:tr>
          </w:tbl>
          <w:p w14:paraId="4248DA93" w14:textId="77777777" w:rsidR="00A50A0D" w:rsidRPr="003605A2" w:rsidRDefault="00A50A0D" w:rsidP="00A50A0D">
            <w:pPr>
              <w:spacing w:after="0" w:line="240" w:lineRule="auto"/>
              <w:rPr>
                <w:rFonts w:ascii="Times New Roman" w:hAnsi="Times New Roman"/>
                <w:b/>
                <w:noProof/>
                <w:sz w:val="26"/>
                <w:szCs w:val="26"/>
              </w:rPr>
            </w:pPr>
            <w:r w:rsidRPr="003605A2">
              <w:rPr>
                <w:rFonts w:ascii="Times New Roman" w:hAnsi="Times New Roman"/>
                <w:b/>
                <w:noProof/>
                <w:sz w:val="26"/>
                <w:szCs w:val="26"/>
              </w:rPr>
              <w:t xml:space="preserve">6.Các tổ chức phối hợp chính thực hiện nhiệm vụ </w:t>
            </w:r>
            <w:r w:rsidRPr="003605A2">
              <w:rPr>
                <w:rFonts w:ascii="Times New Roman" w:hAnsi="Times New Roman"/>
                <w:bCs/>
                <w:i/>
                <w:noProof/>
                <w:sz w:val="26"/>
                <w:szCs w:val="26"/>
              </w:rPr>
              <w:t>(nếu có)</w:t>
            </w:r>
            <w:r w:rsidRPr="003605A2">
              <w:rPr>
                <w:rFonts w:ascii="Times New Roman" w:hAnsi="Times New Roman"/>
                <w:b/>
                <w:noProof/>
                <w:sz w:val="26"/>
                <w:szCs w:val="26"/>
              </w:rPr>
              <w:t xml:space="preserve">: </w:t>
            </w:r>
          </w:p>
          <w:p w14:paraId="7FF604B4" w14:textId="77777777" w:rsidR="00A50A0D" w:rsidRPr="003605A2" w:rsidRDefault="00A50A0D" w:rsidP="00A50A0D">
            <w:pPr>
              <w:spacing w:after="0" w:line="240" w:lineRule="auto"/>
              <w:rPr>
                <w:rFonts w:ascii="Times New Roman" w:hAnsi="Times New Roman"/>
                <w:noProof/>
                <w:sz w:val="26"/>
                <w:szCs w:val="26"/>
              </w:rPr>
            </w:pPr>
            <w:r w:rsidRPr="003605A2">
              <w:rPr>
                <w:rFonts w:ascii="Times New Roman" w:hAnsi="Times New Roman"/>
                <w:bCs/>
                <w:sz w:val="26"/>
                <w:szCs w:val="26"/>
              </w:rPr>
              <w:t>(</w:t>
            </w:r>
            <w:r w:rsidRPr="003605A2">
              <w:rPr>
                <w:rFonts w:ascii="Times New Roman" w:hAnsi="Times New Roman"/>
                <w:bCs/>
                <w:i/>
                <w:sz w:val="26"/>
                <w:szCs w:val="26"/>
              </w:rPr>
              <w:t>kèm giấy xác nhận của các tổ chức phối hợp thực hiện nhiệm vụ</w:t>
            </w:r>
            <w:r w:rsidRPr="003605A2">
              <w:rPr>
                <w:rFonts w:ascii="Times New Roman" w:hAnsi="Times New Roman"/>
                <w:bCs/>
                <w:sz w:val="26"/>
                <w:szCs w:val="26"/>
              </w:rPr>
              <w:t>)</w:t>
            </w:r>
          </w:p>
          <w:p w14:paraId="1C1F5C49" w14:textId="77777777" w:rsidR="00A50A0D" w:rsidRPr="003605A2" w:rsidRDefault="00A50A0D" w:rsidP="00A50A0D">
            <w:pPr>
              <w:spacing w:after="0" w:line="240" w:lineRule="auto"/>
              <w:ind w:left="567"/>
              <w:rPr>
                <w:rFonts w:ascii="Times New Roman" w:hAnsi="Times New Roman"/>
                <w:noProof/>
                <w:sz w:val="26"/>
                <w:szCs w:val="26"/>
              </w:rPr>
            </w:pPr>
            <w:r w:rsidRPr="003605A2">
              <w:rPr>
                <w:rFonts w:ascii="Times New Roman" w:hAnsi="Times New Roman"/>
                <w:b/>
                <w:noProof/>
                <w:sz w:val="26"/>
                <w:szCs w:val="26"/>
              </w:rPr>
              <w:t>6.1. Tổ chức 1</w:t>
            </w:r>
            <w:r w:rsidRPr="003605A2">
              <w:rPr>
                <w:rFonts w:ascii="Times New Roman" w:hAnsi="Times New Roman"/>
                <w:noProof/>
                <w:sz w:val="26"/>
                <w:szCs w:val="26"/>
              </w:rPr>
              <w:t>: …………………………………………………………………</w:t>
            </w:r>
          </w:p>
          <w:p w14:paraId="7A242FC3"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Điện thoại: …………………………………Fax: …………………………</w:t>
            </w:r>
          </w:p>
          <w:p w14:paraId="59494479"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Địa chỉ:……………………………………………………………………...</w:t>
            </w:r>
          </w:p>
          <w:p w14:paraId="6AD4C0E1"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Người đại diện pháp lý: ……………………………………………………</w:t>
            </w:r>
          </w:p>
          <w:p w14:paraId="7EF8594B"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 xml:space="preserve">Cơ quan chủ quản </w:t>
            </w:r>
            <w:r w:rsidRPr="003605A2">
              <w:rPr>
                <w:rFonts w:ascii="Times New Roman" w:hAnsi="Times New Roman"/>
                <w:i/>
                <w:noProof/>
                <w:sz w:val="26"/>
                <w:szCs w:val="26"/>
              </w:rPr>
              <w:t>(nếu có)</w:t>
            </w:r>
            <w:r w:rsidRPr="003605A2">
              <w:rPr>
                <w:rFonts w:ascii="Times New Roman" w:hAnsi="Times New Roman"/>
                <w:noProof/>
                <w:sz w:val="26"/>
                <w:szCs w:val="26"/>
              </w:rPr>
              <w:t>: ………………………………………………..</w:t>
            </w:r>
          </w:p>
          <w:p w14:paraId="18867F45" w14:textId="77777777" w:rsidR="00A50A0D" w:rsidRPr="003605A2" w:rsidRDefault="00A50A0D" w:rsidP="00A50A0D">
            <w:pPr>
              <w:spacing w:after="0" w:line="240" w:lineRule="auto"/>
              <w:ind w:left="567"/>
              <w:rPr>
                <w:rFonts w:ascii="Times New Roman" w:hAnsi="Times New Roman"/>
                <w:noProof/>
                <w:sz w:val="26"/>
                <w:szCs w:val="26"/>
              </w:rPr>
            </w:pPr>
            <w:r w:rsidRPr="003605A2">
              <w:rPr>
                <w:rFonts w:ascii="Times New Roman" w:hAnsi="Times New Roman"/>
                <w:b/>
                <w:noProof/>
                <w:sz w:val="26"/>
                <w:szCs w:val="26"/>
              </w:rPr>
              <w:t>6.2. Tổ chức 2</w:t>
            </w:r>
            <w:r w:rsidRPr="003605A2">
              <w:rPr>
                <w:rFonts w:ascii="Times New Roman" w:hAnsi="Times New Roman"/>
                <w:noProof/>
                <w:sz w:val="26"/>
                <w:szCs w:val="26"/>
              </w:rPr>
              <w:t>:………………………………………………………………….</w:t>
            </w:r>
          </w:p>
          <w:p w14:paraId="7ACD38A1"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Điện thoại: …………………………Fax: ………………………………….</w:t>
            </w:r>
          </w:p>
          <w:p w14:paraId="2E026C07"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Địa chỉ: ……………………………………………………………………..</w:t>
            </w:r>
          </w:p>
          <w:p w14:paraId="2DF725FB"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lastRenderedPageBreak/>
              <w:t>Người đại diện pháp lý:…………………………………………………….</w:t>
            </w:r>
          </w:p>
          <w:p w14:paraId="7D78D510" w14:textId="77777777" w:rsidR="00A50A0D" w:rsidRPr="003605A2" w:rsidRDefault="00A50A0D" w:rsidP="00A50A0D">
            <w:pPr>
              <w:spacing w:after="0" w:line="240" w:lineRule="auto"/>
              <w:ind w:left="567" w:firstLine="426"/>
              <w:rPr>
                <w:rFonts w:ascii="Times New Roman" w:hAnsi="Times New Roman"/>
                <w:noProof/>
                <w:sz w:val="26"/>
                <w:szCs w:val="26"/>
              </w:rPr>
            </w:pPr>
            <w:r w:rsidRPr="003605A2">
              <w:rPr>
                <w:rFonts w:ascii="Times New Roman" w:hAnsi="Times New Roman"/>
                <w:noProof/>
                <w:sz w:val="26"/>
                <w:szCs w:val="26"/>
              </w:rPr>
              <w:t xml:space="preserve">Cơ quan chủ quản </w:t>
            </w:r>
            <w:r w:rsidRPr="003605A2">
              <w:rPr>
                <w:rFonts w:ascii="Times New Roman" w:hAnsi="Times New Roman"/>
                <w:i/>
                <w:noProof/>
                <w:sz w:val="26"/>
                <w:szCs w:val="26"/>
              </w:rPr>
              <w:t>(nếu có)</w:t>
            </w:r>
            <w:r w:rsidRPr="003605A2">
              <w:rPr>
                <w:rFonts w:ascii="Times New Roman" w:hAnsi="Times New Roman"/>
                <w:noProof/>
                <w:sz w:val="26"/>
                <w:szCs w:val="26"/>
              </w:rPr>
              <w:t>:………………………………………………..</w:t>
            </w:r>
          </w:p>
          <w:p w14:paraId="1F92C093" w14:textId="77777777" w:rsidR="00A50A0D" w:rsidRPr="003605A2" w:rsidRDefault="00A50A0D" w:rsidP="00A50A0D">
            <w:pPr>
              <w:spacing w:after="0" w:line="240" w:lineRule="auto"/>
              <w:ind w:left="567"/>
              <w:rPr>
                <w:rFonts w:ascii="Times New Roman" w:hAnsi="Times New Roman"/>
                <w:noProof/>
                <w:sz w:val="26"/>
                <w:szCs w:val="26"/>
              </w:rPr>
            </w:pPr>
          </w:p>
        </w:tc>
      </w:tr>
    </w:tbl>
    <w:p w14:paraId="0158104B" w14:textId="77777777" w:rsidR="00A50A0D" w:rsidRPr="003605A2" w:rsidRDefault="00A50A0D" w:rsidP="00A50A0D">
      <w:pPr>
        <w:spacing w:after="0" w:line="240" w:lineRule="auto"/>
        <w:jc w:val="both"/>
        <w:rPr>
          <w:rFonts w:ascii="Times New Roman" w:hAnsi="Times New Roman"/>
          <w:b/>
          <w:noProof/>
          <w:sz w:val="26"/>
          <w:szCs w:val="26"/>
        </w:rPr>
      </w:pPr>
      <w:r w:rsidRPr="003605A2">
        <w:rPr>
          <w:rFonts w:ascii="Times New Roman" w:hAnsi="Times New Roman"/>
          <w:b/>
          <w:noProof/>
          <w:sz w:val="26"/>
          <w:szCs w:val="26"/>
        </w:rPr>
        <w:lastRenderedPageBreak/>
        <w:t>II. BÁO CÁO KẾT QUẢ THỰC HIỆN NHIỆM VỤ KHOA HỌC VÀ CÔNG NGHỆ KHÔNG SỬ DỤNG NGÂN SÁCH NHÀ NƯỚC TRONG LĨNH VỰC KHOA HỌC KỸ THUẬT VÀ CÔNG NGHỆ</w:t>
      </w:r>
    </w:p>
    <w:p w14:paraId="2A75B722" w14:textId="77777777" w:rsidR="00A50A0D" w:rsidRPr="003605A2" w:rsidRDefault="00A50A0D" w:rsidP="00A50A0D">
      <w:pPr>
        <w:spacing w:after="0" w:line="240" w:lineRule="auto"/>
        <w:jc w:val="both"/>
        <w:rPr>
          <w:rFonts w:ascii="Times New Roman" w:hAnsi="Times New Roman"/>
          <w:b/>
          <w:noProof/>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16"/>
      </w:tblGrid>
      <w:tr w:rsidR="00F713F4" w:rsidRPr="003605A2" w14:paraId="7F88E82C" w14:textId="77777777" w:rsidTr="00A50A0D">
        <w:tc>
          <w:tcPr>
            <w:tcW w:w="9621" w:type="dxa"/>
            <w:tcBorders>
              <w:top w:val="single" w:sz="4" w:space="0" w:color="000000"/>
              <w:left w:val="single" w:sz="4" w:space="0" w:color="000000"/>
              <w:bottom w:val="single" w:sz="4" w:space="0" w:color="000000"/>
              <w:right w:val="single" w:sz="4" w:space="0" w:color="000000"/>
            </w:tcBorders>
          </w:tcPr>
          <w:p w14:paraId="00FF5B70"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1. MỤC ĐÍCH, ĐỐI TƯỢNG VÀ PHẠM VI NGHIÊN CỨU</w:t>
            </w:r>
          </w:p>
          <w:p w14:paraId="5F638C9F"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1.1. Mục đích nghiên cứu</w:t>
            </w:r>
          </w:p>
          <w:p w14:paraId="0916A96A"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1.2. Đối tượng nghiên cứu</w:t>
            </w:r>
          </w:p>
          <w:p w14:paraId="456DEF38" w14:textId="77777777" w:rsidR="00A50A0D" w:rsidRPr="003605A2" w:rsidRDefault="00A50A0D" w:rsidP="006B39AA">
            <w:pPr>
              <w:tabs>
                <w:tab w:val="center" w:pos="4858"/>
              </w:tabs>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1.3. Phạm vi nghiên cứu</w:t>
            </w:r>
          </w:p>
          <w:p w14:paraId="257F1B86"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2. QUÁ TRÌNH NGHIÊN CỨU VÀ HOÀN THIỆN CÔNG NGHỆ</w:t>
            </w:r>
          </w:p>
          <w:p w14:paraId="184FB7E7"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2.1. Hoạt động nghiên cứu</w:t>
            </w:r>
          </w:p>
          <w:p w14:paraId="454ED2B0"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2.1.1. Các hình thức nghiên cứu</w:t>
            </w:r>
          </w:p>
          <w:p w14:paraId="7BF5857F"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2.1.2. Các phương pháp nghiên cứu, kỹ thuật sử dụng</w:t>
            </w:r>
          </w:p>
          <w:p w14:paraId="150F57FE" w14:textId="77777777" w:rsidR="00A50A0D" w:rsidRPr="003605A2" w:rsidRDefault="00A50A0D" w:rsidP="006B39AA">
            <w:pPr>
              <w:spacing w:after="0" w:line="240" w:lineRule="auto"/>
              <w:ind w:firstLine="567"/>
              <w:rPr>
                <w:rFonts w:ascii="Times New Roman" w:hAnsi="Times New Roman"/>
                <w:noProof/>
                <w:sz w:val="25"/>
                <w:szCs w:val="25"/>
              </w:rPr>
            </w:pPr>
            <w:r w:rsidRPr="003605A2">
              <w:rPr>
                <w:rFonts w:ascii="Times New Roman" w:hAnsi="Times New Roman"/>
                <w:noProof/>
                <w:sz w:val="25"/>
                <w:szCs w:val="25"/>
              </w:rPr>
              <w:t>- Phương pháp nghiên cứu.</w:t>
            </w:r>
          </w:p>
          <w:p w14:paraId="08AF72AF" w14:textId="77777777" w:rsidR="00A50A0D" w:rsidRPr="003605A2" w:rsidRDefault="00A50A0D" w:rsidP="006B39AA">
            <w:pPr>
              <w:spacing w:after="0" w:line="240" w:lineRule="auto"/>
              <w:ind w:firstLine="567"/>
              <w:rPr>
                <w:rFonts w:ascii="Times New Roman" w:hAnsi="Times New Roman"/>
                <w:noProof/>
                <w:sz w:val="25"/>
                <w:szCs w:val="25"/>
              </w:rPr>
            </w:pPr>
            <w:r w:rsidRPr="003605A2">
              <w:rPr>
                <w:rFonts w:ascii="Times New Roman" w:hAnsi="Times New Roman"/>
                <w:noProof/>
                <w:sz w:val="25"/>
                <w:szCs w:val="25"/>
              </w:rPr>
              <w:t>- Thiết kế nghiên cứu: (</w:t>
            </w:r>
            <w:r w:rsidRPr="003605A2">
              <w:rPr>
                <w:rFonts w:ascii="Times New Roman" w:hAnsi="Times New Roman"/>
                <w:i/>
                <w:noProof/>
                <w:sz w:val="25"/>
                <w:szCs w:val="25"/>
              </w:rPr>
              <w:t>Chỉ rõ thiết kế nghiên cứu của nhiệm vụ là gì (nghiên cứu mô tả, nghiên cứu phân tích…), đồng thời cần có sơ đồ nghiên cứu để minh hoạ</w:t>
            </w:r>
            <w:r w:rsidRPr="003605A2">
              <w:rPr>
                <w:rFonts w:ascii="Times New Roman" w:hAnsi="Times New Roman"/>
                <w:noProof/>
                <w:sz w:val="25"/>
                <w:szCs w:val="25"/>
              </w:rPr>
              <w:t>)</w:t>
            </w:r>
          </w:p>
          <w:p w14:paraId="4DCF5B05"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2.1.3. Các hoạt động triển khai thực hiện và kết quả đạt được</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8"/>
              <w:gridCol w:w="1994"/>
              <w:gridCol w:w="2934"/>
              <w:gridCol w:w="1514"/>
              <w:gridCol w:w="1960"/>
            </w:tblGrid>
            <w:tr w:rsidR="00F713F4" w:rsidRPr="003605A2" w14:paraId="1B60A50C" w14:textId="77777777">
              <w:trPr>
                <w:jc w:val="center"/>
              </w:trPr>
              <w:tc>
                <w:tcPr>
                  <w:tcW w:w="327" w:type="pct"/>
                  <w:tcBorders>
                    <w:top w:val="single" w:sz="4" w:space="0" w:color="000000"/>
                    <w:left w:val="single" w:sz="4" w:space="0" w:color="000000"/>
                    <w:bottom w:val="single" w:sz="4" w:space="0" w:color="000000"/>
                    <w:right w:val="single" w:sz="4" w:space="0" w:color="000000"/>
                  </w:tcBorders>
                  <w:hideMark/>
                </w:tcPr>
                <w:p w14:paraId="26E3B88B" w14:textId="77777777" w:rsidR="00A50A0D" w:rsidRPr="003605A2" w:rsidRDefault="00A50A0D" w:rsidP="006B39AA">
                  <w:pPr>
                    <w:spacing w:after="0" w:line="240" w:lineRule="auto"/>
                    <w:rPr>
                      <w:rFonts w:ascii="Times New Roman" w:hAnsi="Times New Roman"/>
                      <w:iCs/>
                      <w:noProof/>
                      <w:sz w:val="25"/>
                      <w:szCs w:val="25"/>
                    </w:rPr>
                  </w:pPr>
                  <w:r w:rsidRPr="003605A2">
                    <w:rPr>
                      <w:rFonts w:ascii="Times New Roman" w:hAnsi="Times New Roman"/>
                      <w:bCs/>
                      <w:noProof/>
                      <w:sz w:val="25"/>
                      <w:szCs w:val="25"/>
                    </w:rPr>
                    <w:t>TT</w:t>
                  </w:r>
                </w:p>
              </w:tc>
              <w:tc>
                <w:tcPr>
                  <w:tcW w:w="1109" w:type="pct"/>
                  <w:tcBorders>
                    <w:top w:val="single" w:sz="4" w:space="0" w:color="000000"/>
                    <w:left w:val="single" w:sz="4" w:space="0" w:color="000000"/>
                    <w:bottom w:val="single" w:sz="4" w:space="0" w:color="000000"/>
                    <w:right w:val="single" w:sz="4" w:space="0" w:color="000000"/>
                  </w:tcBorders>
                  <w:hideMark/>
                </w:tcPr>
                <w:p w14:paraId="092B6B4A" w14:textId="1A490BE3"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 xml:space="preserve">Nội dung </w:t>
                  </w:r>
                  <w:r w:rsidR="009044EE" w:rsidRPr="003605A2">
                    <w:rPr>
                      <w:rFonts w:ascii="Times New Roman" w:hAnsi="Times New Roman"/>
                      <w:bCs/>
                      <w:noProof/>
                      <w:sz w:val="25"/>
                      <w:szCs w:val="25"/>
                      <w:lang w:val="en-GB"/>
                    </w:rPr>
                    <w:t>n</w:t>
                  </w:r>
                  <w:r w:rsidRPr="003605A2">
                    <w:rPr>
                      <w:rFonts w:ascii="Times New Roman" w:hAnsi="Times New Roman"/>
                      <w:bCs/>
                      <w:noProof/>
                      <w:sz w:val="25"/>
                      <w:szCs w:val="25"/>
                    </w:rPr>
                    <w:t>ghiên cứu</w:t>
                  </w:r>
                </w:p>
              </w:tc>
              <w:tc>
                <w:tcPr>
                  <w:tcW w:w="1632" w:type="pct"/>
                  <w:tcBorders>
                    <w:top w:val="single" w:sz="4" w:space="0" w:color="000000"/>
                    <w:left w:val="single" w:sz="4" w:space="0" w:color="000000"/>
                    <w:bottom w:val="single" w:sz="4" w:space="0" w:color="000000"/>
                    <w:right w:val="single" w:sz="4" w:space="0" w:color="000000"/>
                  </w:tcBorders>
                  <w:hideMark/>
                </w:tcPr>
                <w:p w14:paraId="4CD9E0B3" w14:textId="5E007894"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Các hoạt động triển khai nộ</w:t>
                  </w:r>
                  <w:r w:rsidR="009044EE" w:rsidRPr="003605A2">
                    <w:rPr>
                      <w:rFonts w:ascii="Times New Roman" w:hAnsi="Times New Roman"/>
                      <w:bCs/>
                      <w:noProof/>
                      <w:sz w:val="25"/>
                      <w:szCs w:val="25"/>
                    </w:rPr>
                    <w:t>i</w:t>
                  </w:r>
                  <w:r w:rsidRPr="003605A2">
                    <w:rPr>
                      <w:rFonts w:ascii="Times New Roman" w:hAnsi="Times New Roman"/>
                      <w:bCs/>
                      <w:noProof/>
                      <w:sz w:val="25"/>
                      <w:szCs w:val="25"/>
                    </w:rPr>
                    <w:t xml:space="preserve"> du</w:t>
                  </w:r>
                  <w:r w:rsidR="009044EE" w:rsidRPr="003605A2">
                    <w:rPr>
                      <w:rFonts w:ascii="Times New Roman" w:hAnsi="Times New Roman"/>
                      <w:bCs/>
                      <w:noProof/>
                      <w:sz w:val="25"/>
                      <w:szCs w:val="25"/>
                    </w:rPr>
                    <w:t xml:space="preserve">ng </w:t>
                  </w:r>
                  <w:r w:rsidRPr="003605A2">
                    <w:rPr>
                      <w:rFonts w:ascii="Times New Roman" w:hAnsi="Times New Roman"/>
                      <w:bCs/>
                      <w:noProof/>
                      <w:sz w:val="25"/>
                      <w:szCs w:val="25"/>
                    </w:rPr>
                    <w:t>nghiên cứ</w:t>
                  </w:r>
                  <w:r w:rsidR="009044EE" w:rsidRPr="003605A2">
                    <w:rPr>
                      <w:rFonts w:ascii="Times New Roman" w:hAnsi="Times New Roman"/>
                      <w:bCs/>
                      <w:noProof/>
                      <w:sz w:val="25"/>
                      <w:szCs w:val="25"/>
                    </w:rPr>
                    <w:t>u</w:t>
                  </w:r>
                </w:p>
                <w:p w14:paraId="5D8E2165" w14:textId="77777777" w:rsidR="00A50A0D" w:rsidRPr="003605A2" w:rsidRDefault="00A50A0D" w:rsidP="006B39AA">
                  <w:pPr>
                    <w:spacing w:after="0" w:line="240" w:lineRule="auto"/>
                    <w:jc w:val="center"/>
                    <w:rPr>
                      <w:rFonts w:ascii="Times New Roman" w:hAnsi="Times New Roman"/>
                      <w:bCs/>
                      <w:noProof/>
                      <w:sz w:val="25"/>
                      <w:szCs w:val="25"/>
                    </w:rPr>
                  </w:pPr>
                </w:p>
              </w:tc>
              <w:tc>
                <w:tcPr>
                  <w:tcW w:w="842" w:type="pct"/>
                  <w:tcBorders>
                    <w:top w:val="single" w:sz="4" w:space="0" w:color="000000"/>
                    <w:left w:val="single" w:sz="4" w:space="0" w:color="000000"/>
                    <w:bottom w:val="single" w:sz="4" w:space="0" w:color="000000"/>
                    <w:right w:val="single" w:sz="4" w:space="0" w:color="000000"/>
                  </w:tcBorders>
                  <w:hideMark/>
                </w:tcPr>
                <w:p w14:paraId="20DBE339" w14:textId="726FE84F" w:rsidR="00A50A0D" w:rsidRPr="003605A2" w:rsidRDefault="00A50A0D" w:rsidP="009044EE">
                  <w:pPr>
                    <w:spacing w:after="0" w:line="240" w:lineRule="auto"/>
                    <w:jc w:val="center"/>
                    <w:rPr>
                      <w:rFonts w:ascii="Times New Roman" w:hAnsi="Times New Roman"/>
                      <w:bCs/>
                      <w:noProof/>
                      <w:sz w:val="25"/>
                      <w:szCs w:val="25"/>
                      <w:lang w:val="en-GB"/>
                    </w:rPr>
                  </w:pPr>
                  <w:r w:rsidRPr="003605A2">
                    <w:rPr>
                      <w:rFonts w:ascii="Times New Roman" w:hAnsi="Times New Roman"/>
                      <w:bCs/>
                      <w:noProof/>
                      <w:sz w:val="25"/>
                      <w:szCs w:val="25"/>
                    </w:rPr>
                    <w:t>Kết quả</w:t>
                  </w:r>
                  <w:r w:rsidRPr="003605A2">
                    <w:rPr>
                      <w:rFonts w:ascii="Times New Roman" w:hAnsi="Times New Roman"/>
                      <w:bCs/>
                      <w:noProof/>
                      <w:sz w:val="25"/>
                      <w:szCs w:val="25"/>
                    </w:rPr>
                    <w:br/>
                    <w:t>đạt đ</w:t>
                  </w:r>
                  <w:r w:rsidR="009044EE" w:rsidRPr="003605A2">
                    <w:rPr>
                      <w:rFonts w:ascii="Times New Roman" w:hAnsi="Times New Roman"/>
                      <w:bCs/>
                      <w:noProof/>
                      <w:sz w:val="25"/>
                      <w:szCs w:val="25"/>
                      <w:lang w:val="en-GB"/>
                    </w:rPr>
                    <w:t>ược</w:t>
                  </w:r>
                </w:p>
              </w:tc>
              <w:tc>
                <w:tcPr>
                  <w:tcW w:w="1090" w:type="pct"/>
                  <w:tcBorders>
                    <w:top w:val="single" w:sz="4" w:space="0" w:color="000000"/>
                    <w:left w:val="single" w:sz="4" w:space="0" w:color="000000"/>
                    <w:bottom w:val="single" w:sz="4" w:space="0" w:color="000000"/>
                    <w:right w:val="single" w:sz="4" w:space="0" w:color="000000"/>
                  </w:tcBorders>
                  <w:vAlign w:val="center"/>
                  <w:hideMark/>
                </w:tcPr>
                <w:p w14:paraId="2EA8C37F" w14:textId="531EB45C"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Tổ chức, cá nhân thực hiện</w:t>
                  </w:r>
                </w:p>
              </w:tc>
            </w:tr>
            <w:tr w:rsidR="00F713F4" w:rsidRPr="003605A2" w14:paraId="5CE28F93" w14:textId="77777777">
              <w:trPr>
                <w:trHeight w:val="467"/>
                <w:jc w:val="center"/>
              </w:trPr>
              <w:tc>
                <w:tcPr>
                  <w:tcW w:w="327" w:type="pct"/>
                  <w:tcBorders>
                    <w:top w:val="single" w:sz="4" w:space="0" w:color="000000"/>
                    <w:left w:val="single" w:sz="4" w:space="0" w:color="000000"/>
                    <w:bottom w:val="single" w:sz="4" w:space="0" w:color="000000"/>
                    <w:right w:val="single" w:sz="4" w:space="0" w:color="000000"/>
                  </w:tcBorders>
                  <w:hideMark/>
                </w:tcPr>
                <w:p w14:paraId="65A882E4" w14:textId="77777777" w:rsidR="00A50A0D" w:rsidRPr="003605A2" w:rsidRDefault="00A50A0D" w:rsidP="006B39AA">
                  <w:pPr>
                    <w:spacing w:after="0" w:line="240" w:lineRule="auto"/>
                    <w:rPr>
                      <w:rFonts w:ascii="Times New Roman" w:hAnsi="Times New Roman"/>
                      <w:iCs/>
                      <w:noProof/>
                      <w:sz w:val="25"/>
                      <w:szCs w:val="25"/>
                    </w:rPr>
                  </w:pPr>
                  <w:r w:rsidRPr="003605A2">
                    <w:rPr>
                      <w:rFonts w:ascii="Times New Roman" w:hAnsi="Times New Roman"/>
                      <w:iCs/>
                      <w:noProof/>
                      <w:sz w:val="25"/>
                      <w:szCs w:val="25"/>
                    </w:rPr>
                    <w:t>1</w:t>
                  </w:r>
                </w:p>
              </w:tc>
              <w:tc>
                <w:tcPr>
                  <w:tcW w:w="1109" w:type="pct"/>
                  <w:tcBorders>
                    <w:top w:val="single" w:sz="4" w:space="0" w:color="000000"/>
                    <w:left w:val="single" w:sz="4" w:space="0" w:color="000000"/>
                    <w:bottom w:val="single" w:sz="4" w:space="0" w:color="000000"/>
                    <w:right w:val="single" w:sz="4" w:space="0" w:color="000000"/>
                  </w:tcBorders>
                </w:tcPr>
                <w:p w14:paraId="0CB25440" w14:textId="77777777" w:rsidR="00A50A0D" w:rsidRPr="003605A2" w:rsidRDefault="00A50A0D" w:rsidP="006B39AA">
                  <w:pPr>
                    <w:spacing w:after="0" w:line="240" w:lineRule="auto"/>
                    <w:rPr>
                      <w:rFonts w:ascii="Times New Roman" w:hAnsi="Times New Roman"/>
                      <w:noProof/>
                      <w:sz w:val="25"/>
                      <w:szCs w:val="25"/>
                    </w:rPr>
                  </w:pPr>
                </w:p>
              </w:tc>
              <w:tc>
                <w:tcPr>
                  <w:tcW w:w="1632" w:type="pct"/>
                  <w:tcBorders>
                    <w:top w:val="single" w:sz="4" w:space="0" w:color="000000"/>
                    <w:left w:val="single" w:sz="4" w:space="0" w:color="000000"/>
                    <w:bottom w:val="single" w:sz="4" w:space="0" w:color="000000"/>
                    <w:right w:val="single" w:sz="4" w:space="0" w:color="000000"/>
                  </w:tcBorders>
                </w:tcPr>
                <w:p w14:paraId="3056D28C" w14:textId="77777777" w:rsidR="00A50A0D" w:rsidRPr="003605A2" w:rsidRDefault="00A50A0D" w:rsidP="006B39AA">
                  <w:pPr>
                    <w:spacing w:after="0" w:line="240" w:lineRule="auto"/>
                    <w:rPr>
                      <w:rFonts w:ascii="Times New Roman" w:hAnsi="Times New Roman"/>
                      <w:noProof/>
                      <w:sz w:val="25"/>
                      <w:szCs w:val="25"/>
                    </w:rPr>
                  </w:pPr>
                </w:p>
              </w:tc>
              <w:tc>
                <w:tcPr>
                  <w:tcW w:w="842" w:type="pct"/>
                  <w:tcBorders>
                    <w:top w:val="single" w:sz="4" w:space="0" w:color="000000"/>
                    <w:left w:val="single" w:sz="4" w:space="0" w:color="000000"/>
                    <w:bottom w:val="single" w:sz="4" w:space="0" w:color="000000"/>
                    <w:right w:val="single" w:sz="4" w:space="0" w:color="000000"/>
                  </w:tcBorders>
                </w:tcPr>
                <w:p w14:paraId="0DD820A6" w14:textId="77777777" w:rsidR="00A50A0D" w:rsidRPr="003605A2" w:rsidRDefault="00A50A0D" w:rsidP="006B39AA">
                  <w:pPr>
                    <w:spacing w:after="0" w:line="240" w:lineRule="auto"/>
                    <w:rPr>
                      <w:rFonts w:ascii="Times New Roman" w:hAnsi="Times New Roman"/>
                      <w:noProof/>
                      <w:sz w:val="25"/>
                      <w:szCs w:val="25"/>
                    </w:rPr>
                  </w:pPr>
                </w:p>
              </w:tc>
              <w:tc>
                <w:tcPr>
                  <w:tcW w:w="1090" w:type="pct"/>
                  <w:tcBorders>
                    <w:top w:val="single" w:sz="4" w:space="0" w:color="000000"/>
                    <w:left w:val="single" w:sz="4" w:space="0" w:color="000000"/>
                    <w:bottom w:val="single" w:sz="4" w:space="0" w:color="000000"/>
                    <w:right w:val="single" w:sz="4" w:space="0" w:color="000000"/>
                  </w:tcBorders>
                </w:tcPr>
                <w:p w14:paraId="37694756" w14:textId="77777777" w:rsidR="00A50A0D" w:rsidRPr="003605A2" w:rsidRDefault="00A50A0D" w:rsidP="006B39AA">
                  <w:pPr>
                    <w:spacing w:after="0" w:line="240" w:lineRule="auto"/>
                    <w:rPr>
                      <w:rFonts w:ascii="Times New Roman" w:hAnsi="Times New Roman"/>
                      <w:noProof/>
                      <w:sz w:val="25"/>
                      <w:szCs w:val="25"/>
                    </w:rPr>
                  </w:pPr>
                </w:p>
              </w:tc>
            </w:tr>
            <w:tr w:rsidR="00F713F4" w:rsidRPr="003605A2" w14:paraId="52D3C1F2" w14:textId="77777777">
              <w:trPr>
                <w:jc w:val="center"/>
              </w:trPr>
              <w:tc>
                <w:tcPr>
                  <w:tcW w:w="327" w:type="pct"/>
                  <w:tcBorders>
                    <w:top w:val="single" w:sz="4" w:space="0" w:color="000000"/>
                    <w:left w:val="single" w:sz="4" w:space="0" w:color="000000"/>
                    <w:bottom w:val="single" w:sz="4" w:space="0" w:color="000000"/>
                    <w:right w:val="single" w:sz="4" w:space="0" w:color="000000"/>
                  </w:tcBorders>
                  <w:hideMark/>
                </w:tcPr>
                <w:p w14:paraId="7AAAD25D" w14:textId="77777777" w:rsidR="00A50A0D" w:rsidRPr="003605A2" w:rsidRDefault="00A50A0D" w:rsidP="006B39AA">
                  <w:pPr>
                    <w:spacing w:after="0" w:line="240" w:lineRule="auto"/>
                    <w:rPr>
                      <w:rFonts w:ascii="Times New Roman" w:hAnsi="Times New Roman"/>
                      <w:iCs/>
                      <w:noProof/>
                      <w:sz w:val="25"/>
                      <w:szCs w:val="25"/>
                    </w:rPr>
                  </w:pPr>
                  <w:r w:rsidRPr="003605A2">
                    <w:rPr>
                      <w:rFonts w:ascii="Times New Roman" w:hAnsi="Times New Roman"/>
                      <w:iCs/>
                      <w:noProof/>
                      <w:sz w:val="25"/>
                      <w:szCs w:val="25"/>
                    </w:rPr>
                    <w:t>2</w:t>
                  </w:r>
                </w:p>
              </w:tc>
              <w:tc>
                <w:tcPr>
                  <w:tcW w:w="1109" w:type="pct"/>
                  <w:tcBorders>
                    <w:top w:val="single" w:sz="4" w:space="0" w:color="000000"/>
                    <w:left w:val="single" w:sz="4" w:space="0" w:color="000000"/>
                    <w:bottom w:val="single" w:sz="4" w:space="0" w:color="000000"/>
                    <w:right w:val="single" w:sz="4" w:space="0" w:color="000000"/>
                  </w:tcBorders>
                </w:tcPr>
                <w:p w14:paraId="0655436F" w14:textId="77777777" w:rsidR="00A50A0D" w:rsidRPr="003605A2" w:rsidRDefault="00A50A0D" w:rsidP="006B39AA">
                  <w:pPr>
                    <w:spacing w:after="0" w:line="240" w:lineRule="auto"/>
                    <w:rPr>
                      <w:rFonts w:ascii="Times New Roman" w:hAnsi="Times New Roman"/>
                      <w:noProof/>
                      <w:sz w:val="25"/>
                      <w:szCs w:val="25"/>
                    </w:rPr>
                  </w:pPr>
                </w:p>
              </w:tc>
              <w:tc>
                <w:tcPr>
                  <w:tcW w:w="1632" w:type="pct"/>
                  <w:tcBorders>
                    <w:top w:val="single" w:sz="4" w:space="0" w:color="000000"/>
                    <w:left w:val="single" w:sz="4" w:space="0" w:color="000000"/>
                    <w:bottom w:val="single" w:sz="4" w:space="0" w:color="000000"/>
                    <w:right w:val="single" w:sz="4" w:space="0" w:color="000000"/>
                  </w:tcBorders>
                </w:tcPr>
                <w:p w14:paraId="1008A05D" w14:textId="77777777" w:rsidR="00A50A0D" w:rsidRPr="003605A2" w:rsidRDefault="00A50A0D" w:rsidP="006B39AA">
                  <w:pPr>
                    <w:spacing w:after="0" w:line="240" w:lineRule="auto"/>
                    <w:rPr>
                      <w:rFonts w:ascii="Times New Roman" w:hAnsi="Times New Roman"/>
                      <w:noProof/>
                      <w:sz w:val="25"/>
                      <w:szCs w:val="25"/>
                    </w:rPr>
                  </w:pPr>
                </w:p>
              </w:tc>
              <w:tc>
                <w:tcPr>
                  <w:tcW w:w="842" w:type="pct"/>
                  <w:tcBorders>
                    <w:top w:val="single" w:sz="4" w:space="0" w:color="000000"/>
                    <w:left w:val="single" w:sz="4" w:space="0" w:color="000000"/>
                    <w:bottom w:val="single" w:sz="4" w:space="0" w:color="000000"/>
                    <w:right w:val="single" w:sz="4" w:space="0" w:color="000000"/>
                  </w:tcBorders>
                </w:tcPr>
                <w:p w14:paraId="35FCDB9D" w14:textId="77777777" w:rsidR="00A50A0D" w:rsidRPr="003605A2" w:rsidRDefault="00A50A0D" w:rsidP="006B39AA">
                  <w:pPr>
                    <w:spacing w:after="0" w:line="240" w:lineRule="auto"/>
                    <w:rPr>
                      <w:rFonts w:ascii="Times New Roman" w:hAnsi="Times New Roman"/>
                      <w:noProof/>
                      <w:sz w:val="25"/>
                      <w:szCs w:val="25"/>
                    </w:rPr>
                  </w:pPr>
                </w:p>
              </w:tc>
              <w:tc>
                <w:tcPr>
                  <w:tcW w:w="1090" w:type="pct"/>
                  <w:tcBorders>
                    <w:top w:val="single" w:sz="4" w:space="0" w:color="000000"/>
                    <w:left w:val="single" w:sz="4" w:space="0" w:color="000000"/>
                    <w:bottom w:val="single" w:sz="4" w:space="0" w:color="000000"/>
                    <w:right w:val="single" w:sz="4" w:space="0" w:color="000000"/>
                  </w:tcBorders>
                </w:tcPr>
                <w:p w14:paraId="4081E8FB" w14:textId="77777777" w:rsidR="00A50A0D" w:rsidRPr="003605A2" w:rsidRDefault="00A50A0D" w:rsidP="006B39AA">
                  <w:pPr>
                    <w:spacing w:after="0" w:line="240" w:lineRule="auto"/>
                    <w:rPr>
                      <w:rFonts w:ascii="Times New Roman" w:hAnsi="Times New Roman"/>
                      <w:noProof/>
                      <w:sz w:val="25"/>
                      <w:szCs w:val="25"/>
                    </w:rPr>
                  </w:pPr>
                </w:p>
              </w:tc>
            </w:tr>
          </w:tbl>
          <w:p w14:paraId="20C435CF"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 xml:space="preserve">2.2. Hoạt động sản xuất thử nghiệm </w:t>
            </w:r>
            <w:r w:rsidRPr="003605A2">
              <w:rPr>
                <w:rFonts w:ascii="Times New Roman" w:hAnsi="Times New Roman"/>
                <w:i/>
                <w:noProof/>
                <w:sz w:val="25"/>
                <w:szCs w:val="25"/>
              </w:rPr>
              <w:t>(nếu có)</w:t>
            </w:r>
          </w:p>
          <w:p w14:paraId="22511853"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2.2.1. Quy mô, phạm vi, địa điểm triển khai sản xuất thử nghiệm</w:t>
            </w:r>
          </w:p>
          <w:p w14:paraId="1C1EDEA1" w14:textId="77777777" w:rsidR="00A50A0D" w:rsidRPr="003605A2" w:rsidRDefault="00A50A0D" w:rsidP="006B39AA">
            <w:pPr>
              <w:spacing w:after="0" w:line="240" w:lineRule="auto"/>
              <w:ind w:firstLine="567"/>
              <w:rPr>
                <w:rFonts w:ascii="Times New Roman" w:hAnsi="Times New Roman"/>
                <w:b/>
                <w:i/>
                <w:iCs/>
                <w:noProof/>
                <w:sz w:val="25"/>
                <w:szCs w:val="25"/>
              </w:rPr>
            </w:pPr>
            <w:r w:rsidRPr="003605A2">
              <w:rPr>
                <w:rFonts w:ascii="Times New Roman" w:hAnsi="Times New Roman"/>
                <w:b/>
                <w:i/>
                <w:noProof/>
                <w:sz w:val="25"/>
                <w:szCs w:val="25"/>
              </w:rPr>
              <w:t>2.2.2.</w:t>
            </w:r>
            <w:r w:rsidRPr="003605A2">
              <w:rPr>
                <w:rFonts w:ascii="Times New Roman" w:hAnsi="Times New Roman"/>
                <w:b/>
                <w:i/>
                <w:iCs/>
                <w:noProof/>
                <w:sz w:val="25"/>
                <w:szCs w:val="25"/>
              </w:rPr>
              <w:t xml:space="preserve"> Tiến độ triển khai thực hiện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1"/>
              <w:gridCol w:w="2066"/>
              <w:gridCol w:w="3004"/>
              <w:gridCol w:w="1384"/>
              <w:gridCol w:w="1965"/>
            </w:tblGrid>
            <w:tr w:rsidR="00F713F4" w:rsidRPr="003605A2" w14:paraId="4F3FA497" w14:textId="77777777">
              <w:trPr>
                <w:jc w:val="center"/>
              </w:trPr>
              <w:tc>
                <w:tcPr>
                  <w:tcW w:w="317" w:type="pct"/>
                  <w:tcBorders>
                    <w:top w:val="single" w:sz="4" w:space="0" w:color="000000"/>
                    <w:left w:val="single" w:sz="4" w:space="0" w:color="000000"/>
                    <w:bottom w:val="single" w:sz="4" w:space="0" w:color="000000"/>
                    <w:right w:val="single" w:sz="4" w:space="0" w:color="000000"/>
                  </w:tcBorders>
                  <w:hideMark/>
                </w:tcPr>
                <w:p w14:paraId="674F7BFC" w14:textId="77777777" w:rsidR="00A50A0D" w:rsidRPr="003605A2" w:rsidRDefault="00A50A0D" w:rsidP="006B39AA">
                  <w:pPr>
                    <w:spacing w:after="0" w:line="240" w:lineRule="auto"/>
                    <w:rPr>
                      <w:rFonts w:ascii="Times New Roman" w:hAnsi="Times New Roman"/>
                      <w:iCs/>
                      <w:noProof/>
                      <w:sz w:val="25"/>
                      <w:szCs w:val="25"/>
                    </w:rPr>
                  </w:pPr>
                  <w:r w:rsidRPr="003605A2">
                    <w:rPr>
                      <w:rFonts w:ascii="Times New Roman" w:hAnsi="Times New Roman"/>
                      <w:bCs/>
                      <w:noProof/>
                      <w:sz w:val="25"/>
                      <w:szCs w:val="25"/>
                    </w:rPr>
                    <w:t>TT</w:t>
                  </w:r>
                </w:p>
              </w:tc>
              <w:tc>
                <w:tcPr>
                  <w:tcW w:w="1149" w:type="pct"/>
                  <w:tcBorders>
                    <w:top w:val="single" w:sz="4" w:space="0" w:color="000000"/>
                    <w:left w:val="single" w:sz="4" w:space="0" w:color="000000"/>
                    <w:bottom w:val="single" w:sz="4" w:space="0" w:color="000000"/>
                    <w:right w:val="single" w:sz="4" w:space="0" w:color="000000"/>
                  </w:tcBorders>
                  <w:hideMark/>
                </w:tcPr>
                <w:p w14:paraId="6F5466E8" w14:textId="77777777"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Nội dung nghiên cứu</w:t>
                  </w:r>
                </w:p>
              </w:tc>
              <w:tc>
                <w:tcPr>
                  <w:tcW w:w="1671" w:type="pct"/>
                  <w:tcBorders>
                    <w:top w:val="single" w:sz="4" w:space="0" w:color="000000"/>
                    <w:left w:val="single" w:sz="4" w:space="0" w:color="000000"/>
                    <w:bottom w:val="single" w:sz="4" w:space="0" w:color="000000"/>
                    <w:right w:val="single" w:sz="4" w:space="0" w:color="000000"/>
                  </w:tcBorders>
                  <w:hideMark/>
                </w:tcPr>
                <w:p w14:paraId="65A50AE6" w14:textId="77E26343" w:rsidR="00A50A0D" w:rsidRPr="003605A2" w:rsidRDefault="00A50A0D" w:rsidP="00CD510E">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Các hoạt động triển khai nội dung ngh</w:t>
                  </w:r>
                  <w:r w:rsidR="00CD510E" w:rsidRPr="003605A2">
                    <w:rPr>
                      <w:rFonts w:ascii="Times New Roman" w:hAnsi="Times New Roman"/>
                      <w:bCs/>
                      <w:noProof/>
                      <w:sz w:val="25"/>
                      <w:szCs w:val="25"/>
                    </w:rPr>
                    <w:t>i</w:t>
                  </w:r>
                  <w:r w:rsidRPr="003605A2">
                    <w:rPr>
                      <w:rFonts w:ascii="Times New Roman" w:hAnsi="Times New Roman"/>
                      <w:bCs/>
                      <w:noProof/>
                      <w:sz w:val="25"/>
                      <w:szCs w:val="25"/>
                    </w:rPr>
                    <w:t>ên cứu</w:t>
                  </w:r>
                </w:p>
              </w:tc>
              <w:tc>
                <w:tcPr>
                  <w:tcW w:w="770" w:type="pct"/>
                  <w:tcBorders>
                    <w:top w:val="single" w:sz="4" w:space="0" w:color="000000"/>
                    <w:left w:val="single" w:sz="4" w:space="0" w:color="000000"/>
                    <w:bottom w:val="single" w:sz="4" w:space="0" w:color="000000"/>
                    <w:right w:val="single" w:sz="4" w:space="0" w:color="000000"/>
                  </w:tcBorders>
                  <w:hideMark/>
                </w:tcPr>
                <w:p w14:paraId="079FF951" w14:textId="77777777"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Kết quả</w:t>
                  </w:r>
                  <w:r w:rsidRPr="003605A2">
                    <w:rPr>
                      <w:rFonts w:ascii="Times New Roman" w:hAnsi="Times New Roman"/>
                      <w:bCs/>
                      <w:noProof/>
                      <w:sz w:val="25"/>
                      <w:szCs w:val="25"/>
                    </w:rPr>
                    <w:br/>
                    <w:t>đạt được</w:t>
                  </w:r>
                </w:p>
              </w:tc>
              <w:tc>
                <w:tcPr>
                  <w:tcW w:w="1093" w:type="pct"/>
                  <w:tcBorders>
                    <w:top w:val="single" w:sz="4" w:space="0" w:color="000000"/>
                    <w:left w:val="single" w:sz="4" w:space="0" w:color="000000"/>
                    <w:bottom w:val="single" w:sz="4" w:space="0" w:color="000000"/>
                    <w:right w:val="single" w:sz="4" w:space="0" w:color="000000"/>
                  </w:tcBorders>
                  <w:vAlign w:val="center"/>
                  <w:hideMark/>
                </w:tcPr>
                <w:p w14:paraId="0231E58B" w14:textId="5946195A" w:rsidR="00A50A0D" w:rsidRPr="003605A2" w:rsidRDefault="00A50A0D" w:rsidP="00CD510E">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Tổ chức, cá n</w:t>
                  </w:r>
                  <w:r w:rsidR="00CD510E" w:rsidRPr="003605A2">
                    <w:rPr>
                      <w:rFonts w:ascii="Times New Roman" w:hAnsi="Times New Roman"/>
                      <w:bCs/>
                      <w:noProof/>
                      <w:sz w:val="25"/>
                      <w:szCs w:val="25"/>
                    </w:rPr>
                    <w:t>hâ</w:t>
                  </w:r>
                  <w:r w:rsidRPr="003605A2">
                    <w:rPr>
                      <w:rFonts w:ascii="Times New Roman" w:hAnsi="Times New Roman"/>
                      <w:bCs/>
                      <w:noProof/>
                      <w:sz w:val="25"/>
                      <w:szCs w:val="25"/>
                    </w:rPr>
                    <w:t xml:space="preserve">n </w:t>
                  </w:r>
                  <w:r w:rsidRPr="003605A2">
                    <w:rPr>
                      <w:rFonts w:ascii="Times New Roman" w:hAnsi="Times New Roman"/>
                      <w:bCs/>
                      <w:noProof/>
                      <w:sz w:val="25"/>
                      <w:szCs w:val="25"/>
                    </w:rPr>
                    <w:br/>
                    <w:t>thực hiện</w:t>
                  </w:r>
                </w:p>
              </w:tc>
            </w:tr>
            <w:tr w:rsidR="00F713F4" w:rsidRPr="003605A2" w14:paraId="618984D4" w14:textId="77777777">
              <w:trPr>
                <w:trHeight w:val="467"/>
                <w:jc w:val="center"/>
              </w:trPr>
              <w:tc>
                <w:tcPr>
                  <w:tcW w:w="317" w:type="pct"/>
                  <w:tcBorders>
                    <w:top w:val="single" w:sz="4" w:space="0" w:color="000000"/>
                    <w:left w:val="single" w:sz="4" w:space="0" w:color="000000"/>
                    <w:bottom w:val="single" w:sz="4" w:space="0" w:color="000000"/>
                    <w:right w:val="single" w:sz="4" w:space="0" w:color="000000"/>
                  </w:tcBorders>
                </w:tcPr>
                <w:p w14:paraId="579A1D4F" w14:textId="77777777" w:rsidR="00A50A0D" w:rsidRPr="003605A2" w:rsidRDefault="00A50A0D" w:rsidP="006B39AA">
                  <w:pPr>
                    <w:spacing w:after="0" w:line="240" w:lineRule="auto"/>
                    <w:rPr>
                      <w:rFonts w:ascii="Times New Roman" w:hAnsi="Times New Roman"/>
                      <w:b/>
                      <w:iCs/>
                      <w:noProof/>
                      <w:sz w:val="25"/>
                      <w:szCs w:val="25"/>
                    </w:rPr>
                  </w:pPr>
                </w:p>
              </w:tc>
              <w:tc>
                <w:tcPr>
                  <w:tcW w:w="1149" w:type="pct"/>
                  <w:tcBorders>
                    <w:top w:val="single" w:sz="4" w:space="0" w:color="000000"/>
                    <w:left w:val="single" w:sz="4" w:space="0" w:color="000000"/>
                    <w:bottom w:val="single" w:sz="4" w:space="0" w:color="000000"/>
                    <w:right w:val="single" w:sz="4" w:space="0" w:color="000000"/>
                  </w:tcBorders>
                </w:tcPr>
                <w:p w14:paraId="4E63321F" w14:textId="77777777" w:rsidR="00A50A0D" w:rsidRPr="003605A2" w:rsidRDefault="00A50A0D" w:rsidP="006B39AA">
                  <w:pPr>
                    <w:spacing w:after="0" w:line="240" w:lineRule="auto"/>
                    <w:rPr>
                      <w:rFonts w:ascii="Times New Roman" w:hAnsi="Times New Roman"/>
                      <w:noProof/>
                      <w:sz w:val="25"/>
                      <w:szCs w:val="25"/>
                    </w:rPr>
                  </w:pPr>
                </w:p>
              </w:tc>
              <w:tc>
                <w:tcPr>
                  <w:tcW w:w="1671" w:type="pct"/>
                  <w:tcBorders>
                    <w:top w:val="single" w:sz="4" w:space="0" w:color="000000"/>
                    <w:left w:val="single" w:sz="4" w:space="0" w:color="000000"/>
                    <w:bottom w:val="single" w:sz="4" w:space="0" w:color="000000"/>
                    <w:right w:val="single" w:sz="4" w:space="0" w:color="000000"/>
                  </w:tcBorders>
                </w:tcPr>
                <w:p w14:paraId="4E86A19B" w14:textId="77777777" w:rsidR="00A50A0D" w:rsidRPr="003605A2" w:rsidRDefault="00A50A0D" w:rsidP="006B39AA">
                  <w:pPr>
                    <w:spacing w:after="0" w:line="240" w:lineRule="auto"/>
                    <w:rPr>
                      <w:rFonts w:ascii="Times New Roman" w:hAnsi="Times New Roman"/>
                      <w:noProof/>
                      <w:sz w:val="25"/>
                      <w:szCs w:val="25"/>
                    </w:rPr>
                  </w:pPr>
                </w:p>
              </w:tc>
              <w:tc>
                <w:tcPr>
                  <w:tcW w:w="770" w:type="pct"/>
                  <w:tcBorders>
                    <w:top w:val="single" w:sz="4" w:space="0" w:color="000000"/>
                    <w:left w:val="single" w:sz="4" w:space="0" w:color="000000"/>
                    <w:bottom w:val="single" w:sz="4" w:space="0" w:color="000000"/>
                    <w:right w:val="single" w:sz="4" w:space="0" w:color="000000"/>
                  </w:tcBorders>
                </w:tcPr>
                <w:p w14:paraId="1DF2A90D" w14:textId="77777777" w:rsidR="00A50A0D" w:rsidRPr="003605A2" w:rsidRDefault="00A50A0D" w:rsidP="006B39AA">
                  <w:pPr>
                    <w:spacing w:after="0" w:line="240" w:lineRule="auto"/>
                    <w:rPr>
                      <w:rFonts w:ascii="Times New Roman" w:hAnsi="Times New Roman"/>
                      <w:noProof/>
                      <w:sz w:val="25"/>
                      <w:szCs w:val="25"/>
                    </w:rPr>
                  </w:pPr>
                </w:p>
              </w:tc>
              <w:tc>
                <w:tcPr>
                  <w:tcW w:w="1093" w:type="pct"/>
                  <w:tcBorders>
                    <w:top w:val="single" w:sz="4" w:space="0" w:color="000000"/>
                    <w:left w:val="single" w:sz="4" w:space="0" w:color="000000"/>
                    <w:bottom w:val="single" w:sz="4" w:space="0" w:color="000000"/>
                    <w:right w:val="single" w:sz="4" w:space="0" w:color="000000"/>
                  </w:tcBorders>
                </w:tcPr>
                <w:p w14:paraId="014C273A" w14:textId="77777777" w:rsidR="00A50A0D" w:rsidRPr="003605A2" w:rsidRDefault="00A50A0D" w:rsidP="006B39AA">
                  <w:pPr>
                    <w:spacing w:after="0" w:line="240" w:lineRule="auto"/>
                    <w:rPr>
                      <w:rFonts w:ascii="Times New Roman" w:hAnsi="Times New Roman"/>
                      <w:noProof/>
                      <w:sz w:val="25"/>
                      <w:szCs w:val="25"/>
                    </w:rPr>
                  </w:pPr>
                </w:p>
              </w:tc>
            </w:tr>
            <w:tr w:rsidR="00F713F4" w:rsidRPr="003605A2" w14:paraId="53757E7D" w14:textId="77777777">
              <w:trPr>
                <w:jc w:val="center"/>
              </w:trPr>
              <w:tc>
                <w:tcPr>
                  <w:tcW w:w="317" w:type="pct"/>
                  <w:tcBorders>
                    <w:top w:val="single" w:sz="4" w:space="0" w:color="000000"/>
                    <w:left w:val="single" w:sz="4" w:space="0" w:color="000000"/>
                    <w:bottom w:val="single" w:sz="4" w:space="0" w:color="000000"/>
                    <w:right w:val="single" w:sz="4" w:space="0" w:color="000000"/>
                  </w:tcBorders>
                </w:tcPr>
                <w:p w14:paraId="73B9B206" w14:textId="77777777" w:rsidR="00A50A0D" w:rsidRPr="003605A2" w:rsidRDefault="00A50A0D" w:rsidP="006B39AA">
                  <w:pPr>
                    <w:spacing w:after="0" w:line="240" w:lineRule="auto"/>
                    <w:rPr>
                      <w:rFonts w:ascii="Times New Roman" w:hAnsi="Times New Roman"/>
                      <w:b/>
                      <w:iCs/>
                      <w:noProof/>
                      <w:sz w:val="25"/>
                      <w:szCs w:val="25"/>
                    </w:rPr>
                  </w:pPr>
                </w:p>
              </w:tc>
              <w:tc>
                <w:tcPr>
                  <w:tcW w:w="1149" w:type="pct"/>
                  <w:tcBorders>
                    <w:top w:val="single" w:sz="4" w:space="0" w:color="000000"/>
                    <w:left w:val="single" w:sz="4" w:space="0" w:color="000000"/>
                    <w:bottom w:val="single" w:sz="4" w:space="0" w:color="000000"/>
                    <w:right w:val="single" w:sz="4" w:space="0" w:color="000000"/>
                  </w:tcBorders>
                </w:tcPr>
                <w:p w14:paraId="35EF82E5" w14:textId="77777777" w:rsidR="00A50A0D" w:rsidRPr="003605A2" w:rsidRDefault="00A50A0D" w:rsidP="006B39AA">
                  <w:pPr>
                    <w:spacing w:after="0" w:line="240" w:lineRule="auto"/>
                    <w:rPr>
                      <w:rFonts w:ascii="Times New Roman" w:hAnsi="Times New Roman"/>
                      <w:noProof/>
                      <w:sz w:val="25"/>
                      <w:szCs w:val="25"/>
                    </w:rPr>
                  </w:pPr>
                </w:p>
              </w:tc>
              <w:tc>
                <w:tcPr>
                  <w:tcW w:w="1671" w:type="pct"/>
                  <w:tcBorders>
                    <w:top w:val="single" w:sz="4" w:space="0" w:color="000000"/>
                    <w:left w:val="single" w:sz="4" w:space="0" w:color="000000"/>
                    <w:bottom w:val="single" w:sz="4" w:space="0" w:color="000000"/>
                    <w:right w:val="single" w:sz="4" w:space="0" w:color="000000"/>
                  </w:tcBorders>
                </w:tcPr>
                <w:p w14:paraId="407D68A1" w14:textId="77777777" w:rsidR="00A50A0D" w:rsidRPr="003605A2" w:rsidRDefault="00A50A0D" w:rsidP="006B39AA">
                  <w:pPr>
                    <w:spacing w:after="0" w:line="240" w:lineRule="auto"/>
                    <w:rPr>
                      <w:rFonts w:ascii="Times New Roman" w:hAnsi="Times New Roman"/>
                      <w:noProof/>
                      <w:sz w:val="25"/>
                      <w:szCs w:val="25"/>
                    </w:rPr>
                  </w:pPr>
                </w:p>
              </w:tc>
              <w:tc>
                <w:tcPr>
                  <w:tcW w:w="770" w:type="pct"/>
                  <w:tcBorders>
                    <w:top w:val="single" w:sz="4" w:space="0" w:color="000000"/>
                    <w:left w:val="single" w:sz="4" w:space="0" w:color="000000"/>
                    <w:bottom w:val="single" w:sz="4" w:space="0" w:color="000000"/>
                    <w:right w:val="single" w:sz="4" w:space="0" w:color="000000"/>
                  </w:tcBorders>
                </w:tcPr>
                <w:p w14:paraId="2623AF5F" w14:textId="77777777" w:rsidR="00A50A0D" w:rsidRPr="003605A2" w:rsidRDefault="00A50A0D" w:rsidP="006B39AA">
                  <w:pPr>
                    <w:spacing w:after="0" w:line="240" w:lineRule="auto"/>
                    <w:rPr>
                      <w:rFonts w:ascii="Times New Roman" w:hAnsi="Times New Roman"/>
                      <w:noProof/>
                      <w:sz w:val="25"/>
                      <w:szCs w:val="25"/>
                    </w:rPr>
                  </w:pPr>
                </w:p>
              </w:tc>
              <w:tc>
                <w:tcPr>
                  <w:tcW w:w="1093" w:type="pct"/>
                  <w:tcBorders>
                    <w:top w:val="single" w:sz="4" w:space="0" w:color="000000"/>
                    <w:left w:val="single" w:sz="4" w:space="0" w:color="000000"/>
                    <w:bottom w:val="single" w:sz="4" w:space="0" w:color="000000"/>
                    <w:right w:val="single" w:sz="4" w:space="0" w:color="000000"/>
                  </w:tcBorders>
                </w:tcPr>
                <w:p w14:paraId="420BA2E8" w14:textId="77777777" w:rsidR="00A50A0D" w:rsidRPr="003605A2" w:rsidRDefault="00A50A0D" w:rsidP="006B39AA">
                  <w:pPr>
                    <w:spacing w:after="0" w:line="240" w:lineRule="auto"/>
                    <w:rPr>
                      <w:rFonts w:ascii="Times New Roman" w:hAnsi="Times New Roman"/>
                      <w:noProof/>
                      <w:sz w:val="25"/>
                      <w:szCs w:val="25"/>
                    </w:rPr>
                  </w:pPr>
                </w:p>
              </w:tc>
            </w:tr>
          </w:tbl>
          <w:p w14:paraId="5D8263F0"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2.2.3. Kết quả sản xuất thử nghiệm</w:t>
            </w:r>
          </w:p>
          <w:p w14:paraId="6E40E8EB"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 xml:space="preserve">2.3. Hoạt động triển khai thực nghiệm </w:t>
            </w:r>
            <w:r w:rsidRPr="003605A2">
              <w:rPr>
                <w:rFonts w:ascii="Times New Roman" w:hAnsi="Times New Roman"/>
                <w:i/>
                <w:noProof/>
                <w:sz w:val="25"/>
                <w:szCs w:val="25"/>
              </w:rPr>
              <w:t>(nếu có)</w:t>
            </w:r>
          </w:p>
          <w:p w14:paraId="4B346D71"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2.3.1. Phương án hiệu chỉnh kết quả nghiên cứu của nhiệm vụ</w:t>
            </w:r>
          </w:p>
          <w:p w14:paraId="35575B72"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i/>
                <w:noProof/>
                <w:sz w:val="25"/>
                <w:szCs w:val="25"/>
              </w:rPr>
              <w:t>2.3.2. Phương án sản xuất các sản phẩm của nhiệm vụ ở diện rộng</w:t>
            </w:r>
          </w:p>
          <w:p w14:paraId="735C049F" w14:textId="77777777" w:rsidR="00A50A0D" w:rsidRPr="003605A2" w:rsidRDefault="00A50A0D" w:rsidP="006B39AA">
            <w:pPr>
              <w:spacing w:after="0" w:line="240" w:lineRule="auto"/>
              <w:ind w:firstLine="567"/>
              <w:rPr>
                <w:rFonts w:ascii="Times New Roman" w:hAnsi="Times New Roman"/>
                <w:b/>
                <w:i/>
                <w:iCs/>
                <w:noProof/>
                <w:sz w:val="25"/>
                <w:szCs w:val="25"/>
              </w:rPr>
            </w:pPr>
            <w:r w:rsidRPr="003605A2">
              <w:rPr>
                <w:rFonts w:ascii="Times New Roman" w:hAnsi="Times New Roman"/>
                <w:b/>
                <w:i/>
                <w:noProof/>
                <w:sz w:val="25"/>
                <w:szCs w:val="25"/>
              </w:rPr>
              <w:t>2.3.3.</w:t>
            </w:r>
            <w:r w:rsidRPr="003605A2">
              <w:rPr>
                <w:rFonts w:ascii="Times New Roman" w:hAnsi="Times New Roman"/>
                <w:b/>
                <w:i/>
                <w:iCs/>
                <w:noProof/>
                <w:sz w:val="25"/>
                <w:szCs w:val="25"/>
              </w:rPr>
              <w:t xml:space="preserve"> Tiến độ triển khai thực hiện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6"/>
              <w:gridCol w:w="1839"/>
              <w:gridCol w:w="2963"/>
              <w:gridCol w:w="1467"/>
              <w:gridCol w:w="2095"/>
            </w:tblGrid>
            <w:tr w:rsidR="00F713F4" w:rsidRPr="003605A2" w14:paraId="53781740" w14:textId="77777777">
              <w:trPr>
                <w:jc w:val="center"/>
              </w:trPr>
              <w:tc>
                <w:tcPr>
                  <w:tcW w:w="348" w:type="pct"/>
                  <w:tcBorders>
                    <w:top w:val="single" w:sz="4" w:space="0" w:color="000000"/>
                    <w:left w:val="single" w:sz="4" w:space="0" w:color="000000"/>
                    <w:bottom w:val="single" w:sz="4" w:space="0" w:color="000000"/>
                    <w:right w:val="single" w:sz="4" w:space="0" w:color="000000"/>
                  </w:tcBorders>
                  <w:hideMark/>
                </w:tcPr>
                <w:p w14:paraId="2C2A2A4B" w14:textId="77777777" w:rsidR="00A50A0D" w:rsidRPr="003605A2" w:rsidRDefault="00A50A0D" w:rsidP="006B39AA">
                  <w:pPr>
                    <w:spacing w:after="0" w:line="240" w:lineRule="auto"/>
                    <w:rPr>
                      <w:rFonts w:ascii="Times New Roman" w:hAnsi="Times New Roman"/>
                      <w:iCs/>
                      <w:noProof/>
                      <w:sz w:val="25"/>
                      <w:szCs w:val="25"/>
                    </w:rPr>
                  </w:pPr>
                  <w:r w:rsidRPr="003605A2">
                    <w:rPr>
                      <w:rFonts w:ascii="Times New Roman" w:hAnsi="Times New Roman"/>
                      <w:bCs/>
                      <w:noProof/>
                      <w:sz w:val="25"/>
                      <w:szCs w:val="25"/>
                    </w:rPr>
                    <w:t>TT</w:t>
                  </w:r>
                </w:p>
              </w:tc>
              <w:tc>
                <w:tcPr>
                  <w:tcW w:w="1023" w:type="pct"/>
                  <w:tcBorders>
                    <w:top w:val="single" w:sz="4" w:space="0" w:color="000000"/>
                    <w:left w:val="single" w:sz="4" w:space="0" w:color="000000"/>
                    <w:bottom w:val="single" w:sz="4" w:space="0" w:color="000000"/>
                    <w:right w:val="single" w:sz="4" w:space="0" w:color="000000"/>
                  </w:tcBorders>
                  <w:hideMark/>
                </w:tcPr>
                <w:p w14:paraId="16AC9A6F" w14:textId="6DFE8C1C" w:rsidR="00A50A0D" w:rsidRPr="003605A2" w:rsidRDefault="00A50A0D" w:rsidP="009044EE">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Nội</w:t>
                  </w:r>
                  <w:r w:rsidR="009044EE" w:rsidRPr="003605A2">
                    <w:rPr>
                      <w:rFonts w:ascii="Times New Roman" w:hAnsi="Times New Roman"/>
                      <w:bCs/>
                      <w:noProof/>
                      <w:sz w:val="25"/>
                      <w:szCs w:val="25"/>
                      <w:lang w:val="en-GB"/>
                    </w:rPr>
                    <w:t xml:space="preserve"> </w:t>
                  </w:r>
                  <w:r w:rsidRPr="003605A2">
                    <w:rPr>
                      <w:rFonts w:ascii="Times New Roman" w:hAnsi="Times New Roman"/>
                      <w:bCs/>
                      <w:noProof/>
                      <w:sz w:val="25"/>
                      <w:szCs w:val="25"/>
                    </w:rPr>
                    <w:t xml:space="preserve">dung </w:t>
                  </w:r>
                  <w:r w:rsidR="009044EE" w:rsidRPr="003605A2">
                    <w:rPr>
                      <w:rFonts w:ascii="Times New Roman" w:hAnsi="Times New Roman"/>
                      <w:bCs/>
                      <w:noProof/>
                      <w:sz w:val="25"/>
                      <w:szCs w:val="25"/>
                      <w:lang w:val="en-GB"/>
                    </w:rPr>
                    <w:t>n</w:t>
                  </w:r>
                  <w:r w:rsidRPr="003605A2">
                    <w:rPr>
                      <w:rFonts w:ascii="Times New Roman" w:hAnsi="Times New Roman"/>
                      <w:bCs/>
                      <w:noProof/>
                      <w:sz w:val="25"/>
                      <w:szCs w:val="25"/>
                    </w:rPr>
                    <w:t>ghi</w:t>
                  </w:r>
                  <w:r w:rsidR="009044EE" w:rsidRPr="003605A2">
                    <w:rPr>
                      <w:rFonts w:ascii="Times New Roman" w:hAnsi="Times New Roman"/>
                      <w:bCs/>
                      <w:noProof/>
                      <w:sz w:val="25"/>
                      <w:szCs w:val="25"/>
                    </w:rPr>
                    <w:t>ên</w:t>
                  </w:r>
                  <w:r w:rsidRPr="003605A2">
                    <w:rPr>
                      <w:rFonts w:ascii="Times New Roman" w:hAnsi="Times New Roman"/>
                      <w:bCs/>
                      <w:noProof/>
                      <w:sz w:val="25"/>
                      <w:szCs w:val="25"/>
                    </w:rPr>
                    <w:t xml:space="preserve"> cứu</w:t>
                  </w:r>
                </w:p>
              </w:tc>
              <w:tc>
                <w:tcPr>
                  <w:tcW w:w="1648" w:type="pct"/>
                  <w:tcBorders>
                    <w:top w:val="single" w:sz="4" w:space="0" w:color="000000"/>
                    <w:left w:val="single" w:sz="4" w:space="0" w:color="000000"/>
                    <w:bottom w:val="single" w:sz="4" w:space="0" w:color="000000"/>
                    <w:right w:val="single" w:sz="4" w:space="0" w:color="000000"/>
                  </w:tcBorders>
                  <w:hideMark/>
                </w:tcPr>
                <w:p w14:paraId="6EF2906C" w14:textId="25D91793" w:rsidR="00A50A0D" w:rsidRPr="003605A2" w:rsidRDefault="00A50A0D" w:rsidP="009044EE">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Các hoạt động triển khai nộ</w:t>
                  </w:r>
                  <w:r w:rsidR="009044EE" w:rsidRPr="003605A2">
                    <w:rPr>
                      <w:rFonts w:ascii="Times New Roman" w:hAnsi="Times New Roman"/>
                      <w:bCs/>
                      <w:noProof/>
                      <w:sz w:val="25"/>
                      <w:szCs w:val="25"/>
                    </w:rPr>
                    <w:t>i</w:t>
                  </w:r>
                  <w:r w:rsidRPr="003605A2">
                    <w:rPr>
                      <w:rFonts w:ascii="Times New Roman" w:hAnsi="Times New Roman"/>
                      <w:bCs/>
                      <w:noProof/>
                      <w:sz w:val="25"/>
                      <w:szCs w:val="25"/>
                    </w:rPr>
                    <w:t xml:space="preserve"> dung</w:t>
                  </w:r>
                  <w:r w:rsidR="009044EE" w:rsidRPr="003605A2">
                    <w:rPr>
                      <w:rFonts w:ascii="Times New Roman" w:hAnsi="Times New Roman"/>
                      <w:bCs/>
                      <w:noProof/>
                      <w:sz w:val="25"/>
                      <w:szCs w:val="25"/>
                    </w:rPr>
                    <w:t xml:space="preserve"> </w:t>
                  </w:r>
                  <w:r w:rsidRPr="003605A2">
                    <w:rPr>
                      <w:rFonts w:ascii="Times New Roman" w:hAnsi="Times New Roman"/>
                      <w:bCs/>
                      <w:noProof/>
                      <w:sz w:val="25"/>
                      <w:szCs w:val="25"/>
                    </w:rPr>
                    <w:t>nghiên cứu</w:t>
                  </w:r>
                </w:p>
              </w:tc>
              <w:tc>
                <w:tcPr>
                  <w:tcW w:w="816" w:type="pct"/>
                  <w:tcBorders>
                    <w:top w:val="single" w:sz="4" w:space="0" w:color="000000"/>
                    <w:left w:val="single" w:sz="4" w:space="0" w:color="000000"/>
                    <w:bottom w:val="single" w:sz="4" w:space="0" w:color="000000"/>
                    <w:right w:val="single" w:sz="4" w:space="0" w:color="000000"/>
                  </w:tcBorders>
                  <w:hideMark/>
                </w:tcPr>
                <w:p w14:paraId="6A9B6390" w14:textId="77777777"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Kết quả</w:t>
                  </w:r>
                  <w:r w:rsidRPr="003605A2">
                    <w:rPr>
                      <w:rFonts w:ascii="Times New Roman" w:hAnsi="Times New Roman"/>
                      <w:bCs/>
                      <w:noProof/>
                      <w:sz w:val="25"/>
                      <w:szCs w:val="25"/>
                    </w:rPr>
                    <w:br/>
                    <w:t>đạt được</w:t>
                  </w:r>
                </w:p>
              </w:tc>
              <w:tc>
                <w:tcPr>
                  <w:tcW w:w="1165" w:type="pct"/>
                  <w:tcBorders>
                    <w:top w:val="single" w:sz="4" w:space="0" w:color="000000"/>
                    <w:left w:val="single" w:sz="4" w:space="0" w:color="000000"/>
                    <w:bottom w:val="single" w:sz="4" w:space="0" w:color="000000"/>
                    <w:right w:val="single" w:sz="4" w:space="0" w:color="000000"/>
                  </w:tcBorders>
                  <w:vAlign w:val="center"/>
                  <w:hideMark/>
                </w:tcPr>
                <w:p w14:paraId="66476D8B" w14:textId="77777777"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Tổ chức</w:t>
                  </w:r>
                </w:p>
                <w:p w14:paraId="5D424C5B" w14:textId="77777777" w:rsidR="00A50A0D" w:rsidRPr="003605A2" w:rsidRDefault="00A50A0D" w:rsidP="006B39AA">
                  <w:pPr>
                    <w:spacing w:after="0" w:line="240" w:lineRule="auto"/>
                    <w:jc w:val="center"/>
                    <w:rPr>
                      <w:rFonts w:ascii="Times New Roman" w:hAnsi="Times New Roman"/>
                      <w:bCs/>
                      <w:noProof/>
                      <w:sz w:val="25"/>
                      <w:szCs w:val="25"/>
                    </w:rPr>
                  </w:pPr>
                  <w:r w:rsidRPr="003605A2">
                    <w:rPr>
                      <w:rFonts w:ascii="Times New Roman" w:hAnsi="Times New Roman"/>
                      <w:bCs/>
                      <w:noProof/>
                      <w:sz w:val="25"/>
                      <w:szCs w:val="25"/>
                    </w:rPr>
                    <w:t xml:space="preserve">cá nhân </w:t>
                  </w:r>
                  <w:r w:rsidRPr="003605A2">
                    <w:rPr>
                      <w:rFonts w:ascii="Times New Roman" w:hAnsi="Times New Roman"/>
                      <w:bCs/>
                      <w:noProof/>
                      <w:sz w:val="25"/>
                      <w:szCs w:val="25"/>
                    </w:rPr>
                    <w:br/>
                    <w:t>thực hiện</w:t>
                  </w:r>
                </w:p>
              </w:tc>
            </w:tr>
            <w:tr w:rsidR="00F713F4" w:rsidRPr="003605A2" w14:paraId="0A7DD350" w14:textId="77777777">
              <w:trPr>
                <w:trHeight w:val="467"/>
                <w:jc w:val="center"/>
              </w:trPr>
              <w:tc>
                <w:tcPr>
                  <w:tcW w:w="348" w:type="pct"/>
                  <w:tcBorders>
                    <w:top w:val="single" w:sz="4" w:space="0" w:color="000000"/>
                    <w:left w:val="single" w:sz="4" w:space="0" w:color="000000"/>
                    <w:bottom w:val="single" w:sz="4" w:space="0" w:color="000000"/>
                    <w:right w:val="single" w:sz="4" w:space="0" w:color="000000"/>
                  </w:tcBorders>
                  <w:hideMark/>
                </w:tcPr>
                <w:p w14:paraId="4120C412" w14:textId="77777777" w:rsidR="00A50A0D" w:rsidRPr="003605A2" w:rsidRDefault="00A50A0D" w:rsidP="006B39AA">
                  <w:pPr>
                    <w:spacing w:after="0" w:line="240" w:lineRule="auto"/>
                    <w:rPr>
                      <w:rFonts w:ascii="Times New Roman" w:hAnsi="Times New Roman"/>
                      <w:iCs/>
                      <w:noProof/>
                      <w:sz w:val="25"/>
                      <w:szCs w:val="25"/>
                    </w:rPr>
                  </w:pPr>
                  <w:r w:rsidRPr="003605A2">
                    <w:rPr>
                      <w:rFonts w:ascii="Times New Roman" w:hAnsi="Times New Roman"/>
                      <w:iCs/>
                      <w:noProof/>
                      <w:sz w:val="25"/>
                      <w:szCs w:val="25"/>
                    </w:rPr>
                    <w:t>1</w:t>
                  </w:r>
                </w:p>
              </w:tc>
              <w:tc>
                <w:tcPr>
                  <w:tcW w:w="1023" w:type="pct"/>
                  <w:tcBorders>
                    <w:top w:val="single" w:sz="4" w:space="0" w:color="000000"/>
                    <w:left w:val="single" w:sz="4" w:space="0" w:color="000000"/>
                    <w:bottom w:val="single" w:sz="4" w:space="0" w:color="000000"/>
                    <w:right w:val="single" w:sz="4" w:space="0" w:color="000000"/>
                  </w:tcBorders>
                </w:tcPr>
                <w:p w14:paraId="210ECDDE" w14:textId="77777777" w:rsidR="00A50A0D" w:rsidRPr="003605A2" w:rsidRDefault="00A50A0D" w:rsidP="006B39AA">
                  <w:pPr>
                    <w:spacing w:after="0" w:line="240" w:lineRule="auto"/>
                    <w:rPr>
                      <w:rFonts w:ascii="Times New Roman" w:hAnsi="Times New Roman"/>
                      <w:noProof/>
                      <w:sz w:val="25"/>
                      <w:szCs w:val="25"/>
                    </w:rPr>
                  </w:pPr>
                </w:p>
              </w:tc>
              <w:tc>
                <w:tcPr>
                  <w:tcW w:w="1648" w:type="pct"/>
                  <w:tcBorders>
                    <w:top w:val="single" w:sz="4" w:space="0" w:color="000000"/>
                    <w:left w:val="single" w:sz="4" w:space="0" w:color="000000"/>
                    <w:bottom w:val="single" w:sz="4" w:space="0" w:color="000000"/>
                    <w:right w:val="single" w:sz="4" w:space="0" w:color="000000"/>
                  </w:tcBorders>
                </w:tcPr>
                <w:p w14:paraId="4FFC83A1" w14:textId="77777777" w:rsidR="00A50A0D" w:rsidRPr="003605A2" w:rsidRDefault="00A50A0D" w:rsidP="006B39AA">
                  <w:pPr>
                    <w:spacing w:after="0" w:line="240" w:lineRule="auto"/>
                    <w:rPr>
                      <w:rFonts w:ascii="Times New Roman" w:hAnsi="Times New Roman"/>
                      <w:noProof/>
                      <w:sz w:val="25"/>
                      <w:szCs w:val="25"/>
                    </w:rPr>
                  </w:pPr>
                </w:p>
              </w:tc>
              <w:tc>
                <w:tcPr>
                  <w:tcW w:w="816" w:type="pct"/>
                  <w:tcBorders>
                    <w:top w:val="single" w:sz="4" w:space="0" w:color="000000"/>
                    <w:left w:val="single" w:sz="4" w:space="0" w:color="000000"/>
                    <w:bottom w:val="single" w:sz="4" w:space="0" w:color="000000"/>
                    <w:right w:val="single" w:sz="4" w:space="0" w:color="000000"/>
                  </w:tcBorders>
                </w:tcPr>
                <w:p w14:paraId="2552AA5B" w14:textId="77777777" w:rsidR="00A50A0D" w:rsidRPr="003605A2" w:rsidRDefault="00A50A0D" w:rsidP="006B39AA">
                  <w:pPr>
                    <w:spacing w:after="0" w:line="240" w:lineRule="auto"/>
                    <w:rPr>
                      <w:rFonts w:ascii="Times New Roman" w:hAnsi="Times New Roman"/>
                      <w:noProof/>
                      <w:sz w:val="25"/>
                      <w:szCs w:val="25"/>
                    </w:rPr>
                  </w:pPr>
                </w:p>
              </w:tc>
              <w:tc>
                <w:tcPr>
                  <w:tcW w:w="1165" w:type="pct"/>
                  <w:tcBorders>
                    <w:top w:val="single" w:sz="4" w:space="0" w:color="000000"/>
                    <w:left w:val="single" w:sz="4" w:space="0" w:color="000000"/>
                    <w:bottom w:val="single" w:sz="4" w:space="0" w:color="000000"/>
                    <w:right w:val="single" w:sz="4" w:space="0" w:color="000000"/>
                  </w:tcBorders>
                </w:tcPr>
                <w:p w14:paraId="6F5E29FD" w14:textId="77777777" w:rsidR="00A50A0D" w:rsidRPr="003605A2" w:rsidRDefault="00A50A0D" w:rsidP="006B39AA">
                  <w:pPr>
                    <w:spacing w:after="0" w:line="240" w:lineRule="auto"/>
                    <w:rPr>
                      <w:rFonts w:ascii="Times New Roman" w:hAnsi="Times New Roman"/>
                      <w:noProof/>
                      <w:sz w:val="25"/>
                      <w:szCs w:val="25"/>
                    </w:rPr>
                  </w:pPr>
                </w:p>
              </w:tc>
            </w:tr>
          </w:tbl>
          <w:p w14:paraId="3FAAB907"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3. SẢN PHẨM CỦA NHIỆM VỤ</w:t>
            </w:r>
          </w:p>
          <w:p w14:paraId="1389085A" w14:textId="77777777" w:rsidR="00A50A0D" w:rsidRPr="003605A2" w:rsidRDefault="00A50A0D" w:rsidP="006B39AA">
            <w:pPr>
              <w:spacing w:after="0" w:line="240" w:lineRule="auto"/>
              <w:ind w:firstLine="567"/>
              <w:rPr>
                <w:rFonts w:ascii="Times New Roman" w:hAnsi="Times New Roman"/>
                <w:b/>
                <w:iCs/>
                <w:noProof/>
                <w:sz w:val="25"/>
                <w:szCs w:val="25"/>
              </w:rPr>
            </w:pPr>
            <w:r w:rsidRPr="003605A2">
              <w:rPr>
                <w:rFonts w:ascii="Times New Roman" w:hAnsi="Times New Roman"/>
                <w:b/>
                <w:iCs/>
                <w:noProof/>
                <w:sz w:val="25"/>
                <w:szCs w:val="25"/>
              </w:rPr>
              <w:t>3.1. Về sản phẩm khoa học</w:t>
            </w:r>
          </w:p>
          <w:p w14:paraId="0B123120" w14:textId="77777777" w:rsidR="00A50A0D" w:rsidRPr="003605A2" w:rsidRDefault="00A50A0D" w:rsidP="006B39AA">
            <w:pPr>
              <w:spacing w:after="0" w:line="240" w:lineRule="auto"/>
              <w:ind w:firstLine="567"/>
              <w:rPr>
                <w:rFonts w:ascii="Times New Roman" w:hAnsi="Times New Roman"/>
                <w:b/>
                <w:bCs/>
                <w:i/>
                <w:noProof/>
                <w:sz w:val="25"/>
                <w:szCs w:val="25"/>
              </w:rPr>
            </w:pPr>
            <w:r w:rsidRPr="003605A2">
              <w:rPr>
                <w:rFonts w:ascii="Times New Roman" w:hAnsi="Times New Roman"/>
                <w:b/>
                <w:bCs/>
                <w:i/>
                <w:noProof/>
                <w:sz w:val="25"/>
                <w:szCs w:val="25"/>
              </w:rPr>
              <w:t>3.1.1. Danh mục sản phẩm đã hoàn thành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8"/>
              <w:gridCol w:w="1798"/>
              <w:gridCol w:w="2190"/>
              <w:gridCol w:w="2188"/>
              <w:gridCol w:w="1956"/>
            </w:tblGrid>
            <w:tr w:rsidR="00F713F4" w:rsidRPr="003605A2" w14:paraId="21E2CE36" w14:textId="77777777">
              <w:trPr>
                <w:trHeight w:val="753"/>
                <w:jc w:val="center"/>
              </w:trPr>
              <w:tc>
                <w:tcPr>
                  <w:tcW w:w="477" w:type="pct"/>
                  <w:tcBorders>
                    <w:top w:val="single" w:sz="4" w:space="0" w:color="auto"/>
                    <w:left w:val="single" w:sz="4" w:space="0" w:color="auto"/>
                    <w:bottom w:val="single" w:sz="4" w:space="0" w:color="auto"/>
                    <w:right w:val="single" w:sz="4" w:space="0" w:color="auto"/>
                  </w:tcBorders>
                  <w:hideMark/>
                </w:tcPr>
                <w:p w14:paraId="53F35697"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TT</w:t>
                  </w:r>
                </w:p>
              </w:tc>
              <w:tc>
                <w:tcPr>
                  <w:tcW w:w="1000" w:type="pct"/>
                  <w:tcBorders>
                    <w:top w:val="single" w:sz="4" w:space="0" w:color="auto"/>
                    <w:left w:val="single" w:sz="4" w:space="0" w:color="auto"/>
                    <w:bottom w:val="single" w:sz="4" w:space="0" w:color="auto"/>
                    <w:right w:val="single" w:sz="4" w:space="0" w:color="auto"/>
                  </w:tcBorders>
                  <w:hideMark/>
                </w:tcPr>
                <w:p w14:paraId="394DC103" w14:textId="764BC99E" w:rsidR="00A50A0D" w:rsidRPr="003605A2" w:rsidRDefault="00A50A0D" w:rsidP="006B39AA">
                  <w:pPr>
                    <w:spacing w:after="0" w:line="240" w:lineRule="auto"/>
                    <w:jc w:val="center"/>
                    <w:rPr>
                      <w:rFonts w:ascii="Times New Roman" w:hAnsi="Times New Roman"/>
                      <w:noProof/>
                      <w:sz w:val="25"/>
                      <w:szCs w:val="25"/>
                      <w:lang w:val="en-GB"/>
                    </w:rPr>
                  </w:pPr>
                  <w:r w:rsidRPr="003605A2">
                    <w:rPr>
                      <w:rFonts w:ascii="Times New Roman" w:hAnsi="Times New Roman"/>
                      <w:noProof/>
                      <w:sz w:val="25"/>
                      <w:szCs w:val="25"/>
                    </w:rPr>
                    <w:t>Tên sản phẩ</w:t>
                  </w:r>
                  <w:r w:rsidR="009044EE" w:rsidRPr="003605A2">
                    <w:rPr>
                      <w:rFonts w:ascii="Times New Roman" w:hAnsi="Times New Roman"/>
                      <w:noProof/>
                      <w:sz w:val="25"/>
                      <w:szCs w:val="25"/>
                      <w:lang w:val="en-GB"/>
                    </w:rPr>
                    <w:t>m</w:t>
                  </w:r>
                </w:p>
                <w:p w14:paraId="76F267FA" w14:textId="77777777" w:rsidR="00A50A0D" w:rsidRPr="003605A2" w:rsidRDefault="00A50A0D" w:rsidP="006B39AA">
                  <w:pPr>
                    <w:spacing w:after="0" w:line="240" w:lineRule="auto"/>
                    <w:jc w:val="center"/>
                    <w:rPr>
                      <w:rFonts w:ascii="Times New Roman" w:hAnsi="Times New Roman"/>
                      <w:noProof/>
                      <w:sz w:val="25"/>
                      <w:szCs w:val="25"/>
                    </w:rPr>
                  </w:pPr>
                </w:p>
              </w:tc>
              <w:tc>
                <w:tcPr>
                  <w:tcW w:w="1218" w:type="pct"/>
                  <w:tcBorders>
                    <w:top w:val="single" w:sz="4" w:space="0" w:color="auto"/>
                    <w:left w:val="single" w:sz="4" w:space="0" w:color="auto"/>
                    <w:bottom w:val="single" w:sz="4" w:space="0" w:color="auto"/>
                    <w:right w:val="single" w:sz="4" w:space="0" w:color="auto"/>
                  </w:tcBorders>
                  <w:hideMark/>
                </w:tcPr>
                <w:p w14:paraId="1D45AC69" w14:textId="51E3B3A9" w:rsidR="00A50A0D" w:rsidRPr="003605A2" w:rsidRDefault="00A50A0D" w:rsidP="009044EE">
                  <w:pPr>
                    <w:spacing w:after="0" w:line="240" w:lineRule="auto"/>
                    <w:jc w:val="center"/>
                    <w:rPr>
                      <w:rFonts w:ascii="Times New Roman" w:hAnsi="Times New Roman"/>
                      <w:noProof/>
                      <w:sz w:val="25"/>
                      <w:szCs w:val="25"/>
                    </w:rPr>
                  </w:pPr>
                  <w:r w:rsidRPr="003605A2">
                    <w:rPr>
                      <w:rFonts w:ascii="Times New Roman" w:hAnsi="Times New Roman"/>
                      <w:noProof/>
                      <w:sz w:val="25"/>
                      <w:szCs w:val="25"/>
                    </w:rPr>
                    <w:t>Mô tả tính năng, cô</w:t>
                  </w:r>
                  <w:r w:rsidR="009044EE" w:rsidRPr="003605A2">
                    <w:rPr>
                      <w:rFonts w:ascii="Times New Roman" w:hAnsi="Times New Roman"/>
                      <w:noProof/>
                      <w:sz w:val="25"/>
                      <w:szCs w:val="25"/>
                    </w:rPr>
                    <w:t>ng dụ</w:t>
                  </w:r>
                  <w:r w:rsidRPr="003605A2">
                    <w:rPr>
                      <w:rFonts w:ascii="Times New Roman" w:hAnsi="Times New Roman"/>
                      <w:noProof/>
                      <w:sz w:val="25"/>
                      <w:szCs w:val="25"/>
                    </w:rPr>
                    <w:t>ng của sản phẩm</w:t>
                  </w:r>
                </w:p>
              </w:tc>
              <w:tc>
                <w:tcPr>
                  <w:tcW w:w="1217" w:type="pct"/>
                  <w:tcBorders>
                    <w:top w:val="single" w:sz="4" w:space="0" w:color="auto"/>
                    <w:left w:val="single" w:sz="4" w:space="0" w:color="auto"/>
                    <w:bottom w:val="single" w:sz="4" w:space="0" w:color="auto"/>
                    <w:right w:val="single" w:sz="4" w:space="0" w:color="auto"/>
                  </w:tcBorders>
                  <w:hideMark/>
                </w:tcPr>
                <w:p w14:paraId="722EDC82" w14:textId="6A8B891F"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 xml:space="preserve"> Mô tả một số</w:t>
                  </w:r>
                  <w:r w:rsidR="009044EE" w:rsidRPr="003605A2">
                    <w:rPr>
                      <w:rFonts w:ascii="Times New Roman" w:hAnsi="Times New Roman"/>
                      <w:noProof/>
                      <w:sz w:val="25"/>
                      <w:szCs w:val="25"/>
                    </w:rPr>
                    <w:t xml:space="preserve"> </w:t>
                  </w:r>
                  <w:r w:rsidRPr="003605A2">
                    <w:rPr>
                      <w:rFonts w:ascii="Times New Roman" w:hAnsi="Times New Roman"/>
                      <w:noProof/>
                      <w:sz w:val="25"/>
                      <w:szCs w:val="25"/>
                    </w:rPr>
                    <w:t>đặc</w:t>
                  </w:r>
                  <w:r w:rsidR="009044EE" w:rsidRPr="003605A2">
                    <w:rPr>
                      <w:rFonts w:ascii="Times New Roman" w:hAnsi="Times New Roman"/>
                      <w:noProof/>
                      <w:sz w:val="25"/>
                      <w:szCs w:val="25"/>
                    </w:rPr>
                    <w:t xml:space="preserve"> </w:t>
                  </w:r>
                  <w:r w:rsidRPr="003605A2">
                    <w:rPr>
                      <w:rFonts w:ascii="Times New Roman" w:hAnsi="Times New Roman"/>
                      <w:noProof/>
                      <w:sz w:val="25"/>
                      <w:szCs w:val="25"/>
                    </w:rPr>
                    <w:t>tín</w:t>
                  </w:r>
                  <w:r w:rsidR="009044EE" w:rsidRPr="003605A2">
                    <w:rPr>
                      <w:rFonts w:ascii="Times New Roman" w:hAnsi="Times New Roman"/>
                      <w:noProof/>
                      <w:sz w:val="25"/>
                      <w:szCs w:val="25"/>
                    </w:rPr>
                    <w:t>h</w:t>
                  </w:r>
                  <w:r w:rsidRPr="003605A2">
                    <w:rPr>
                      <w:rFonts w:ascii="Times New Roman" w:hAnsi="Times New Roman"/>
                      <w:noProof/>
                      <w:sz w:val="25"/>
                      <w:szCs w:val="25"/>
                    </w:rPr>
                    <w:t xml:space="preserve"> nổi bật, cơ bản </w:t>
                  </w:r>
                </w:p>
                <w:p w14:paraId="2943713A" w14:textId="59964E6E" w:rsidR="00A50A0D" w:rsidRPr="003605A2" w:rsidRDefault="009044EE" w:rsidP="009044EE">
                  <w:pPr>
                    <w:spacing w:after="0" w:line="240" w:lineRule="auto"/>
                    <w:jc w:val="center"/>
                    <w:rPr>
                      <w:rFonts w:ascii="Times New Roman" w:hAnsi="Times New Roman"/>
                      <w:noProof/>
                      <w:sz w:val="25"/>
                      <w:szCs w:val="25"/>
                    </w:rPr>
                  </w:pPr>
                  <w:r w:rsidRPr="003605A2">
                    <w:rPr>
                      <w:rFonts w:ascii="Times New Roman" w:hAnsi="Times New Roman"/>
                      <w:noProof/>
                      <w:sz w:val="25"/>
                      <w:szCs w:val="25"/>
                    </w:rPr>
                    <w:t>c</w:t>
                  </w:r>
                  <w:r w:rsidR="00A50A0D" w:rsidRPr="003605A2">
                    <w:rPr>
                      <w:rFonts w:ascii="Times New Roman" w:hAnsi="Times New Roman"/>
                      <w:noProof/>
                      <w:sz w:val="25"/>
                      <w:szCs w:val="25"/>
                    </w:rPr>
                    <w:t>ủa sả</w:t>
                  </w:r>
                  <w:r w:rsidRPr="003605A2">
                    <w:rPr>
                      <w:rFonts w:ascii="Times New Roman" w:hAnsi="Times New Roman"/>
                      <w:noProof/>
                      <w:sz w:val="25"/>
                      <w:szCs w:val="25"/>
                    </w:rPr>
                    <w:t>n</w:t>
                  </w:r>
                  <w:r w:rsidR="00A50A0D" w:rsidRPr="003605A2">
                    <w:rPr>
                      <w:rFonts w:ascii="Times New Roman" w:hAnsi="Times New Roman"/>
                      <w:noProof/>
                      <w:sz w:val="25"/>
                      <w:szCs w:val="25"/>
                    </w:rPr>
                    <w:t xml:space="preserve"> phẩm</w:t>
                  </w:r>
                </w:p>
              </w:tc>
              <w:tc>
                <w:tcPr>
                  <w:tcW w:w="1088" w:type="pct"/>
                  <w:tcBorders>
                    <w:top w:val="single" w:sz="4" w:space="0" w:color="auto"/>
                    <w:left w:val="single" w:sz="4" w:space="0" w:color="auto"/>
                    <w:bottom w:val="single" w:sz="4" w:space="0" w:color="auto"/>
                    <w:right w:val="single" w:sz="4" w:space="0" w:color="auto"/>
                  </w:tcBorders>
                  <w:hideMark/>
                </w:tcPr>
                <w:p w14:paraId="1B5B8AA6"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Ghi chú</w:t>
                  </w:r>
                </w:p>
              </w:tc>
            </w:tr>
            <w:tr w:rsidR="00F713F4" w:rsidRPr="003605A2" w14:paraId="3BFDFB21" w14:textId="77777777">
              <w:trPr>
                <w:jc w:val="center"/>
              </w:trPr>
              <w:tc>
                <w:tcPr>
                  <w:tcW w:w="477" w:type="pct"/>
                  <w:tcBorders>
                    <w:top w:val="single" w:sz="4" w:space="0" w:color="auto"/>
                    <w:left w:val="single" w:sz="4" w:space="0" w:color="auto"/>
                    <w:bottom w:val="single" w:sz="4" w:space="0" w:color="auto"/>
                    <w:right w:val="single" w:sz="4" w:space="0" w:color="auto"/>
                  </w:tcBorders>
                  <w:hideMark/>
                </w:tcPr>
                <w:p w14:paraId="150DA12C"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lastRenderedPageBreak/>
                    <w:t>1</w:t>
                  </w:r>
                </w:p>
              </w:tc>
              <w:tc>
                <w:tcPr>
                  <w:tcW w:w="1000" w:type="pct"/>
                  <w:tcBorders>
                    <w:top w:val="single" w:sz="4" w:space="0" w:color="auto"/>
                    <w:left w:val="single" w:sz="4" w:space="0" w:color="auto"/>
                    <w:bottom w:val="single" w:sz="4" w:space="0" w:color="auto"/>
                    <w:right w:val="single" w:sz="4" w:space="0" w:color="auto"/>
                  </w:tcBorders>
                </w:tcPr>
                <w:p w14:paraId="46ECC743" w14:textId="77777777" w:rsidR="00A50A0D" w:rsidRPr="003605A2" w:rsidRDefault="00A50A0D" w:rsidP="006B39AA">
                  <w:pPr>
                    <w:spacing w:after="0" w:line="240" w:lineRule="auto"/>
                    <w:jc w:val="center"/>
                    <w:rPr>
                      <w:rFonts w:ascii="Times New Roman" w:hAnsi="Times New Roman"/>
                      <w:noProof/>
                      <w:sz w:val="25"/>
                      <w:szCs w:val="25"/>
                    </w:rPr>
                  </w:pPr>
                </w:p>
              </w:tc>
              <w:tc>
                <w:tcPr>
                  <w:tcW w:w="1218" w:type="pct"/>
                  <w:tcBorders>
                    <w:top w:val="single" w:sz="4" w:space="0" w:color="auto"/>
                    <w:left w:val="single" w:sz="4" w:space="0" w:color="auto"/>
                    <w:bottom w:val="single" w:sz="4" w:space="0" w:color="auto"/>
                    <w:right w:val="single" w:sz="4" w:space="0" w:color="auto"/>
                  </w:tcBorders>
                </w:tcPr>
                <w:p w14:paraId="04A52A9D" w14:textId="77777777" w:rsidR="00A50A0D" w:rsidRPr="003605A2" w:rsidRDefault="00A50A0D" w:rsidP="006B39AA">
                  <w:pPr>
                    <w:spacing w:after="0" w:line="240" w:lineRule="auto"/>
                    <w:rPr>
                      <w:rFonts w:ascii="Times New Roman" w:hAnsi="Times New Roman"/>
                      <w:noProof/>
                      <w:sz w:val="25"/>
                      <w:szCs w:val="25"/>
                    </w:rPr>
                  </w:pPr>
                </w:p>
              </w:tc>
              <w:tc>
                <w:tcPr>
                  <w:tcW w:w="1217" w:type="pct"/>
                  <w:tcBorders>
                    <w:top w:val="single" w:sz="4" w:space="0" w:color="auto"/>
                    <w:left w:val="single" w:sz="4" w:space="0" w:color="auto"/>
                    <w:bottom w:val="single" w:sz="4" w:space="0" w:color="auto"/>
                    <w:right w:val="single" w:sz="4" w:space="0" w:color="auto"/>
                  </w:tcBorders>
                </w:tcPr>
                <w:p w14:paraId="4F607145" w14:textId="77777777" w:rsidR="00A50A0D" w:rsidRPr="003605A2" w:rsidRDefault="00A50A0D" w:rsidP="006B39AA">
                  <w:pPr>
                    <w:spacing w:after="0" w:line="240" w:lineRule="auto"/>
                    <w:rPr>
                      <w:rFonts w:ascii="Times New Roman" w:hAnsi="Times New Roman"/>
                      <w:noProof/>
                      <w:sz w:val="25"/>
                      <w:szCs w:val="25"/>
                    </w:rPr>
                  </w:pPr>
                </w:p>
              </w:tc>
              <w:tc>
                <w:tcPr>
                  <w:tcW w:w="1088" w:type="pct"/>
                  <w:tcBorders>
                    <w:top w:val="single" w:sz="4" w:space="0" w:color="auto"/>
                    <w:left w:val="single" w:sz="4" w:space="0" w:color="auto"/>
                    <w:bottom w:val="single" w:sz="4" w:space="0" w:color="auto"/>
                    <w:right w:val="single" w:sz="4" w:space="0" w:color="auto"/>
                  </w:tcBorders>
                </w:tcPr>
                <w:p w14:paraId="41E652A9" w14:textId="77777777" w:rsidR="00A50A0D" w:rsidRPr="003605A2" w:rsidRDefault="00A50A0D" w:rsidP="006B39AA">
                  <w:pPr>
                    <w:spacing w:after="0" w:line="240" w:lineRule="auto"/>
                    <w:rPr>
                      <w:rFonts w:ascii="Times New Roman" w:hAnsi="Times New Roman"/>
                      <w:noProof/>
                      <w:sz w:val="25"/>
                      <w:szCs w:val="25"/>
                    </w:rPr>
                  </w:pPr>
                </w:p>
              </w:tc>
            </w:tr>
            <w:tr w:rsidR="00F713F4" w:rsidRPr="003605A2" w14:paraId="22E3F524" w14:textId="77777777">
              <w:trPr>
                <w:jc w:val="center"/>
              </w:trPr>
              <w:tc>
                <w:tcPr>
                  <w:tcW w:w="477" w:type="pct"/>
                  <w:tcBorders>
                    <w:top w:val="single" w:sz="4" w:space="0" w:color="auto"/>
                    <w:left w:val="single" w:sz="4" w:space="0" w:color="auto"/>
                    <w:bottom w:val="single" w:sz="4" w:space="0" w:color="auto"/>
                    <w:right w:val="single" w:sz="4" w:space="0" w:color="auto"/>
                  </w:tcBorders>
                  <w:hideMark/>
                </w:tcPr>
                <w:p w14:paraId="199803BF"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2</w:t>
                  </w:r>
                </w:p>
              </w:tc>
              <w:tc>
                <w:tcPr>
                  <w:tcW w:w="1000" w:type="pct"/>
                  <w:tcBorders>
                    <w:top w:val="single" w:sz="4" w:space="0" w:color="auto"/>
                    <w:left w:val="single" w:sz="4" w:space="0" w:color="auto"/>
                    <w:bottom w:val="single" w:sz="4" w:space="0" w:color="auto"/>
                    <w:right w:val="single" w:sz="4" w:space="0" w:color="auto"/>
                  </w:tcBorders>
                </w:tcPr>
                <w:p w14:paraId="77D4794B" w14:textId="77777777" w:rsidR="00A50A0D" w:rsidRPr="003605A2" w:rsidRDefault="00A50A0D" w:rsidP="006B39AA">
                  <w:pPr>
                    <w:spacing w:after="0" w:line="240" w:lineRule="auto"/>
                    <w:jc w:val="center"/>
                    <w:rPr>
                      <w:rFonts w:ascii="Times New Roman" w:hAnsi="Times New Roman"/>
                      <w:noProof/>
                      <w:sz w:val="25"/>
                      <w:szCs w:val="25"/>
                    </w:rPr>
                  </w:pPr>
                </w:p>
              </w:tc>
              <w:tc>
                <w:tcPr>
                  <w:tcW w:w="1218" w:type="pct"/>
                  <w:tcBorders>
                    <w:top w:val="single" w:sz="4" w:space="0" w:color="auto"/>
                    <w:left w:val="single" w:sz="4" w:space="0" w:color="auto"/>
                    <w:bottom w:val="single" w:sz="4" w:space="0" w:color="auto"/>
                    <w:right w:val="single" w:sz="4" w:space="0" w:color="auto"/>
                  </w:tcBorders>
                </w:tcPr>
                <w:p w14:paraId="2D3E3A51" w14:textId="77777777" w:rsidR="00A50A0D" w:rsidRPr="003605A2" w:rsidRDefault="00A50A0D" w:rsidP="006B39AA">
                  <w:pPr>
                    <w:spacing w:after="0" w:line="240" w:lineRule="auto"/>
                    <w:rPr>
                      <w:rFonts w:ascii="Times New Roman" w:hAnsi="Times New Roman"/>
                      <w:noProof/>
                      <w:sz w:val="25"/>
                      <w:szCs w:val="25"/>
                    </w:rPr>
                  </w:pPr>
                </w:p>
              </w:tc>
              <w:tc>
                <w:tcPr>
                  <w:tcW w:w="1217" w:type="pct"/>
                  <w:tcBorders>
                    <w:top w:val="single" w:sz="4" w:space="0" w:color="auto"/>
                    <w:left w:val="single" w:sz="4" w:space="0" w:color="auto"/>
                    <w:bottom w:val="single" w:sz="4" w:space="0" w:color="auto"/>
                    <w:right w:val="single" w:sz="4" w:space="0" w:color="auto"/>
                  </w:tcBorders>
                </w:tcPr>
                <w:p w14:paraId="475009DF" w14:textId="77777777" w:rsidR="00A50A0D" w:rsidRPr="003605A2" w:rsidRDefault="00A50A0D" w:rsidP="006B39AA">
                  <w:pPr>
                    <w:spacing w:after="0" w:line="240" w:lineRule="auto"/>
                    <w:rPr>
                      <w:rFonts w:ascii="Times New Roman" w:hAnsi="Times New Roman"/>
                      <w:noProof/>
                      <w:sz w:val="25"/>
                      <w:szCs w:val="25"/>
                    </w:rPr>
                  </w:pPr>
                </w:p>
              </w:tc>
              <w:tc>
                <w:tcPr>
                  <w:tcW w:w="1088" w:type="pct"/>
                  <w:tcBorders>
                    <w:top w:val="single" w:sz="4" w:space="0" w:color="auto"/>
                    <w:left w:val="single" w:sz="4" w:space="0" w:color="auto"/>
                    <w:bottom w:val="single" w:sz="4" w:space="0" w:color="auto"/>
                    <w:right w:val="single" w:sz="4" w:space="0" w:color="auto"/>
                  </w:tcBorders>
                </w:tcPr>
                <w:p w14:paraId="64977EAF" w14:textId="77777777" w:rsidR="00A50A0D" w:rsidRPr="003605A2" w:rsidRDefault="00A50A0D" w:rsidP="006B39AA">
                  <w:pPr>
                    <w:spacing w:after="0" w:line="240" w:lineRule="auto"/>
                    <w:rPr>
                      <w:rFonts w:ascii="Times New Roman" w:hAnsi="Times New Roman"/>
                      <w:noProof/>
                      <w:sz w:val="25"/>
                      <w:szCs w:val="25"/>
                    </w:rPr>
                  </w:pPr>
                </w:p>
              </w:tc>
            </w:tr>
          </w:tbl>
          <w:p w14:paraId="1E401955" w14:textId="77777777" w:rsidR="00A50A0D" w:rsidRPr="003605A2" w:rsidRDefault="00A50A0D" w:rsidP="006B39AA">
            <w:pPr>
              <w:spacing w:after="0" w:line="240" w:lineRule="auto"/>
              <w:ind w:firstLine="567"/>
              <w:rPr>
                <w:rFonts w:ascii="Times New Roman" w:hAnsi="Times New Roman"/>
                <w:i/>
                <w:noProof/>
                <w:spacing w:val="-6"/>
                <w:sz w:val="25"/>
                <w:szCs w:val="25"/>
              </w:rPr>
            </w:pPr>
            <w:r w:rsidRPr="003605A2">
              <w:rPr>
                <w:rFonts w:ascii="Times New Roman" w:hAnsi="Times New Roman"/>
                <w:b/>
                <w:bCs/>
                <w:i/>
                <w:noProof/>
                <w:spacing w:val="-6"/>
                <w:sz w:val="25"/>
                <w:szCs w:val="25"/>
              </w:rPr>
              <w:t xml:space="preserve">3.1.2. Danh mục sản phẩm khoa học </w:t>
            </w:r>
            <w:r w:rsidRPr="003605A2">
              <w:rPr>
                <w:rFonts w:ascii="Times New Roman" w:hAnsi="Times New Roman"/>
                <w:b/>
                <w:i/>
                <w:noProof/>
                <w:spacing w:val="-6"/>
                <w:sz w:val="25"/>
                <w:szCs w:val="25"/>
              </w:rPr>
              <w:t xml:space="preserve">dự kiến ứng dụng, </w:t>
            </w:r>
            <w:r w:rsidRPr="003605A2">
              <w:rPr>
                <w:rFonts w:ascii="Times New Roman" w:hAnsi="Times New Roman"/>
                <w:b/>
                <w:bCs/>
                <w:i/>
                <w:noProof/>
                <w:spacing w:val="-6"/>
                <w:sz w:val="25"/>
                <w:szCs w:val="25"/>
              </w:rPr>
              <w:t xml:space="preserve">chuyển giao </w:t>
            </w:r>
            <w:r w:rsidRPr="003605A2">
              <w:rPr>
                <w:rFonts w:ascii="Times New Roman" w:hAnsi="Times New Roman"/>
                <w:i/>
                <w:noProof/>
                <w:spacing w:val="-6"/>
                <w:sz w:val="25"/>
                <w:szCs w:val="25"/>
              </w:rPr>
              <w:t>(nếu có)</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2301"/>
              <w:gridCol w:w="2114"/>
              <w:gridCol w:w="2204"/>
              <w:gridCol w:w="1658"/>
            </w:tblGrid>
            <w:tr w:rsidR="00F713F4" w:rsidRPr="003605A2" w14:paraId="5BD2CCB4" w14:textId="77777777">
              <w:trPr>
                <w:jc w:val="center"/>
              </w:trPr>
              <w:tc>
                <w:tcPr>
                  <w:tcW w:w="396" w:type="pct"/>
                  <w:tcBorders>
                    <w:top w:val="single" w:sz="4" w:space="0" w:color="auto"/>
                    <w:left w:val="single" w:sz="4" w:space="0" w:color="auto"/>
                    <w:bottom w:val="single" w:sz="4" w:space="0" w:color="auto"/>
                    <w:right w:val="single" w:sz="4" w:space="0" w:color="auto"/>
                  </w:tcBorders>
                  <w:hideMark/>
                </w:tcPr>
                <w:p w14:paraId="1C188EA6" w14:textId="77777777" w:rsidR="00A50A0D" w:rsidRPr="003605A2" w:rsidRDefault="00A50A0D" w:rsidP="006B39AA">
                  <w:pPr>
                    <w:spacing w:after="0" w:line="240" w:lineRule="auto"/>
                    <w:jc w:val="center"/>
                    <w:rPr>
                      <w:rFonts w:ascii="Times New Roman" w:hAnsi="Times New Roman"/>
                      <w:noProof/>
                      <w:sz w:val="25"/>
                      <w:szCs w:val="25"/>
                    </w:rPr>
                  </w:pPr>
                </w:p>
                <w:p w14:paraId="752535B1"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TT</w:t>
                  </w:r>
                </w:p>
              </w:tc>
              <w:tc>
                <w:tcPr>
                  <w:tcW w:w="1279" w:type="pct"/>
                  <w:tcBorders>
                    <w:top w:val="single" w:sz="4" w:space="0" w:color="auto"/>
                    <w:left w:val="single" w:sz="4" w:space="0" w:color="auto"/>
                    <w:bottom w:val="single" w:sz="4" w:space="0" w:color="auto"/>
                    <w:right w:val="single" w:sz="4" w:space="0" w:color="auto"/>
                  </w:tcBorders>
                  <w:hideMark/>
                </w:tcPr>
                <w:p w14:paraId="2F89BAC4"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 xml:space="preserve">Tên sản phẩm </w:t>
                  </w:r>
                </w:p>
              </w:tc>
              <w:tc>
                <w:tcPr>
                  <w:tcW w:w="1176" w:type="pct"/>
                  <w:tcBorders>
                    <w:top w:val="single" w:sz="4" w:space="0" w:color="auto"/>
                    <w:left w:val="single" w:sz="4" w:space="0" w:color="auto"/>
                    <w:bottom w:val="single" w:sz="4" w:space="0" w:color="auto"/>
                    <w:right w:val="single" w:sz="4" w:space="0" w:color="auto"/>
                  </w:tcBorders>
                  <w:hideMark/>
                </w:tcPr>
                <w:p w14:paraId="51CEC798"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Thời gian</w:t>
                  </w:r>
                </w:p>
                <w:p w14:paraId="04CBFC9F" w14:textId="2C911CBE"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dự ki</w:t>
                  </w:r>
                  <w:r w:rsidR="009044EE" w:rsidRPr="003605A2">
                    <w:rPr>
                      <w:rFonts w:ascii="Times New Roman" w:hAnsi="Times New Roman"/>
                      <w:noProof/>
                      <w:sz w:val="25"/>
                      <w:szCs w:val="25"/>
                      <w:lang w:val="en-GB"/>
                    </w:rPr>
                    <w:t>ệ</w:t>
                  </w:r>
                  <w:r w:rsidRPr="003605A2">
                    <w:rPr>
                      <w:rFonts w:ascii="Times New Roman" w:hAnsi="Times New Roman"/>
                      <w:noProof/>
                      <w:sz w:val="25"/>
                      <w:szCs w:val="25"/>
                    </w:rPr>
                    <w:t>n ứng dụng</w:t>
                  </w:r>
                </w:p>
              </w:tc>
              <w:tc>
                <w:tcPr>
                  <w:tcW w:w="1226" w:type="pct"/>
                  <w:tcBorders>
                    <w:top w:val="single" w:sz="4" w:space="0" w:color="auto"/>
                    <w:left w:val="single" w:sz="4" w:space="0" w:color="auto"/>
                    <w:bottom w:val="single" w:sz="4" w:space="0" w:color="auto"/>
                    <w:right w:val="single" w:sz="4" w:space="0" w:color="auto"/>
                  </w:tcBorders>
                  <w:hideMark/>
                </w:tcPr>
                <w:p w14:paraId="20A7108B"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Cơ quan dự kiến ứng dụng</w:t>
                  </w:r>
                </w:p>
              </w:tc>
              <w:tc>
                <w:tcPr>
                  <w:tcW w:w="922" w:type="pct"/>
                  <w:tcBorders>
                    <w:top w:val="single" w:sz="4" w:space="0" w:color="auto"/>
                    <w:left w:val="single" w:sz="4" w:space="0" w:color="auto"/>
                    <w:bottom w:val="single" w:sz="4" w:space="0" w:color="auto"/>
                    <w:right w:val="single" w:sz="4" w:space="0" w:color="auto"/>
                  </w:tcBorders>
                  <w:hideMark/>
                </w:tcPr>
                <w:p w14:paraId="4432617D"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Ghi ch</w:t>
                  </w:r>
                </w:p>
              </w:tc>
            </w:tr>
            <w:tr w:rsidR="00F713F4" w:rsidRPr="003605A2" w14:paraId="1E95306C" w14:textId="77777777">
              <w:trPr>
                <w:jc w:val="center"/>
              </w:trPr>
              <w:tc>
                <w:tcPr>
                  <w:tcW w:w="396" w:type="pct"/>
                  <w:tcBorders>
                    <w:top w:val="single" w:sz="4" w:space="0" w:color="auto"/>
                    <w:left w:val="single" w:sz="4" w:space="0" w:color="auto"/>
                    <w:bottom w:val="single" w:sz="4" w:space="0" w:color="auto"/>
                    <w:right w:val="single" w:sz="4" w:space="0" w:color="auto"/>
                  </w:tcBorders>
                </w:tcPr>
                <w:p w14:paraId="4103FC7E" w14:textId="77777777" w:rsidR="00A50A0D" w:rsidRPr="003605A2" w:rsidRDefault="00A50A0D" w:rsidP="006B39AA">
                  <w:pPr>
                    <w:spacing w:after="0" w:line="240" w:lineRule="auto"/>
                    <w:jc w:val="center"/>
                    <w:rPr>
                      <w:rFonts w:ascii="Times New Roman" w:hAnsi="Times New Roman"/>
                      <w:noProof/>
                      <w:sz w:val="25"/>
                      <w:szCs w:val="25"/>
                    </w:rPr>
                  </w:pPr>
                </w:p>
                <w:p w14:paraId="50FA4537" w14:textId="77777777" w:rsidR="00A50A0D" w:rsidRPr="003605A2" w:rsidRDefault="00A50A0D" w:rsidP="006B39AA">
                  <w:pPr>
                    <w:spacing w:after="0" w:line="240" w:lineRule="auto"/>
                    <w:jc w:val="center"/>
                    <w:rPr>
                      <w:rFonts w:ascii="Times New Roman" w:hAnsi="Times New Roman"/>
                      <w:noProof/>
                      <w:sz w:val="25"/>
                      <w:szCs w:val="25"/>
                    </w:rPr>
                  </w:pPr>
                </w:p>
              </w:tc>
              <w:tc>
                <w:tcPr>
                  <w:tcW w:w="1279" w:type="pct"/>
                  <w:tcBorders>
                    <w:top w:val="single" w:sz="4" w:space="0" w:color="auto"/>
                    <w:left w:val="single" w:sz="4" w:space="0" w:color="auto"/>
                    <w:bottom w:val="single" w:sz="4" w:space="0" w:color="auto"/>
                    <w:right w:val="single" w:sz="4" w:space="0" w:color="auto"/>
                  </w:tcBorders>
                </w:tcPr>
                <w:p w14:paraId="2C3E27D9" w14:textId="77777777" w:rsidR="00A50A0D" w:rsidRPr="003605A2" w:rsidRDefault="00A50A0D" w:rsidP="006B39AA">
                  <w:pPr>
                    <w:spacing w:after="0" w:line="240" w:lineRule="auto"/>
                    <w:rPr>
                      <w:rFonts w:ascii="Times New Roman" w:hAnsi="Times New Roman"/>
                      <w:noProof/>
                      <w:sz w:val="25"/>
                      <w:szCs w:val="25"/>
                    </w:rPr>
                  </w:pPr>
                </w:p>
              </w:tc>
              <w:tc>
                <w:tcPr>
                  <w:tcW w:w="1176" w:type="pct"/>
                  <w:tcBorders>
                    <w:top w:val="single" w:sz="4" w:space="0" w:color="auto"/>
                    <w:left w:val="single" w:sz="4" w:space="0" w:color="auto"/>
                    <w:bottom w:val="single" w:sz="4" w:space="0" w:color="auto"/>
                    <w:right w:val="single" w:sz="4" w:space="0" w:color="auto"/>
                  </w:tcBorders>
                </w:tcPr>
                <w:p w14:paraId="678B73A4" w14:textId="77777777" w:rsidR="00A50A0D" w:rsidRPr="003605A2" w:rsidRDefault="00A50A0D" w:rsidP="006B39AA">
                  <w:pPr>
                    <w:spacing w:after="0" w:line="240" w:lineRule="auto"/>
                    <w:rPr>
                      <w:rFonts w:ascii="Times New Roman" w:hAnsi="Times New Roman"/>
                      <w:noProof/>
                      <w:sz w:val="25"/>
                      <w:szCs w:val="25"/>
                    </w:rPr>
                  </w:pPr>
                </w:p>
              </w:tc>
              <w:tc>
                <w:tcPr>
                  <w:tcW w:w="1226" w:type="pct"/>
                  <w:tcBorders>
                    <w:top w:val="single" w:sz="4" w:space="0" w:color="auto"/>
                    <w:left w:val="single" w:sz="4" w:space="0" w:color="auto"/>
                    <w:bottom w:val="single" w:sz="4" w:space="0" w:color="auto"/>
                    <w:right w:val="single" w:sz="4" w:space="0" w:color="auto"/>
                  </w:tcBorders>
                </w:tcPr>
                <w:p w14:paraId="6BE0432D" w14:textId="77777777" w:rsidR="00A50A0D" w:rsidRPr="003605A2" w:rsidRDefault="00A50A0D" w:rsidP="006B39AA">
                  <w:pPr>
                    <w:spacing w:after="0" w:line="240" w:lineRule="auto"/>
                    <w:rPr>
                      <w:rFonts w:ascii="Times New Roman" w:hAnsi="Times New Roman"/>
                      <w:noProof/>
                      <w:sz w:val="25"/>
                      <w:szCs w:val="25"/>
                    </w:rPr>
                  </w:pPr>
                </w:p>
              </w:tc>
              <w:tc>
                <w:tcPr>
                  <w:tcW w:w="922" w:type="pct"/>
                  <w:tcBorders>
                    <w:top w:val="single" w:sz="4" w:space="0" w:color="auto"/>
                    <w:left w:val="single" w:sz="4" w:space="0" w:color="auto"/>
                    <w:bottom w:val="single" w:sz="4" w:space="0" w:color="auto"/>
                    <w:right w:val="single" w:sz="4" w:space="0" w:color="auto"/>
                  </w:tcBorders>
                </w:tcPr>
                <w:p w14:paraId="157E0512" w14:textId="77777777" w:rsidR="00A50A0D" w:rsidRPr="003605A2" w:rsidRDefault="00A50A0D" w:rsidP="006B39AA">
                  <w:pPr>
                    <w:spacing w:after="0" w:line="240" w:lineRule="auto"/>
                    <w:rPr>
                      <w:rFonts w:ascii="Times New Roman" w:hAnsi="Times New Roman"/>
                      <w:noProof/>
                      <w:sz w:val="25"/>
                      <w:szCs w:val="25"/>
                    </w:rPr>
                  </w:pPr>
                </w:p>
              </w:tc>
            </w:tr>
            <w:tr w:rsidR="00F713F4" w:rsidRPr="003605A2" w14:paraId="5B0A9A0B" w14:textId="77777777">
              <w:trPr>
                <w:jc w:val="center"/>
              </w:trPr>
              <w:tc>
                <w:tcPr>
                  <w:tcW w:w="396" w:type="pct"/>
                  <w:tcBorders>
                    <w:top w:val="single" w:sz="4" w:space="0" w:color="auto"/>
                    <w:left w:val="single" w:sz="4" w:space="0" w:color="auto"/>
                    <w:bottom w:val="single" w:sz="4" w:space="0" w:color="auto"/>
                    <w:right w:val="single" w:sz="4" w:space="0" w:color="auto"/>
                  </w:tcBorders>
                  <w:hideMark/>
                </w:tcPr>
                <w:p w14:paraId="5C6F7181"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2</w:t>
                  </w:r>
                </w:p>
              </w:tc>
              <w:tc>
                <w:tcPr>
                  <w:tcW w:w="1279" w:type="pct"/>
                  <w:tcBorders>
                    <w:top w:val="single" w:sz="4" w:space="0" w:color="auto"/>
                    <w:left w:val="single" w:sz="4" w:space="0" w:color="auto"/>
                    <w:bottom w:val="single" w:sz="4" w:space="0" w:color="auto"/>
                    <w:right w:val="single" w:sz="4" w:space="0" w:color="auto"/>
                  </w:tcBorders>
                </w:tcPr>
                <w:p w14:paraId="3A624CA3" w14:textId="77777777" w:rsidR="00A50A0D" w:rsidRPr="003605A2" w:rsidRDefault="00A50A0D" w:rsidP="006B39AA">
                  <w:pPr>
                    <w:spacing w:after="0" w:line="240" w:lineRule="auto"/>
                    <w:rPr>
                      <w:rFonts w:ascii="Times New Roman" w:hAnsi="Times New Roman"/>
                      <w:noProof/>
                      <w:sz w:val="25"/>
                      <w:szCs w:val="25"/>
                    </w:rPr>
                  </w:pPr>
                </w:p>
              </w:tc>
              <w:tc>
                <w:tcPr>
                  <w:tcW w:w="1176" w:type="pct"/>
                  <w:tcBorders>
                    <w:top w:val="single" w:sz="4" w:space="0" w:color="auto"/>
                    <w:left w:val="single" w:sz="4" w:space="0" w:color="auto"/>
                    <w:bottom w:val="single" w:sz="4" w:space="0" w:color="auto"/>
                    <w:right w:val="single" w:sz="4" w:space="0" w:color="auto"/>
                  </w:tcBorders>
                </w:tcPr>
                <w:p w14:paraId="6822DCD5" w14:textId="77777777" w:rsidR="00A50A0D" w:rsidRPr="003605A2" w:rsidRDefault="00A50A0D" w:rsidP="006B39AA">
                  <w:pPr>
                    <w:spacing w:after="0" w:line="240" w:lineRule="auto"/>
                    <w:rPr>
                      <w:rFonts w:ascii="Times New Roman" w:hAnsi="Times New Roman"/>
                      <w:noProof/>
                      <w:sz w:val="25"/>
                      <w:szCs w:val="25"/>
                    </w:rPr>
                  </w:pPr>
                </w:p>
              </w:tc>
              <w:tc>
                <w:tcPr>
                  <w:tcW w:w="1226" w:type="pct"/>
                  <w:tcBorders>
                    <w:top w:val="single" w:sz="4" w:space="0" w:color="auto"/>
                    <w:left w:val="single" w:sz="4" w:space="0" w:color="auto"/>
                    <w:bottom w:val="single" w:sz="4" w:space="0" w:color="auto"/>
                    <w:right w:val="single" w:sz="4" w:space="0" w:color="auto"/>
                  </w:tcBorders>
                </w:tcPr>
                <w:p w14:paraId="1C7ECC7F" w14:textId="77777777" w:rsidR="00A50A0D" w:rsidRPr="003605A2" w:rsidRDefault="00A50A0D" w:rsidP="006B39AA">
                  <w:pPr>
                    <w:spacing w:after="0" w:line="240" w:lineRule="auto"/>
                    <w:rPr>
                      <w:rFonts w:ascii="Times New Roman" w:hAnsi="Times New Roman"/>
                      <w:noProof/>
                      <w:sz w:val="25"/>
                      <w:szCs w:val="25"/>
                    </w:rPr>
                  </w:pPr>
                </w:p>
              </w:tc>
              <w:tc>
                <w:tcPr>
                  <w:tcW w:w="922" w:type="pct"/>
                  <w:tcBorders>
                    <w:top w:val="single" w:sz="4" w:space="0" w:color="auto"/>
                    <w:left w:val="single" w:sz="4" w:space="0" w:color="auto"/>
                    <w:bottom w:val="single" w:sz="4" w:space="0" w:color="auto"/>
                    <w:right w:val="single" w:sz="4" w:space="0" w:color="auto"/>
                  </w:tcBorders>
                </w:tcPr>
                <w:p w14:paraId="4777D3F1" w14:textId="77777777" w:rsidR="00A50A0D" w:rsidRPr="003605A2" w:rsidRDefault="00A50A0D" w:rsidP="006B39AA">
                  <w:pPr>
                    <w:spacing w:after="0" w:line="240" w:lineRule="auto"/>
                    <w:rPr>
                      <w:rFonts w:ascii="Times New Roman" w:hAnsi="Times New Roman"/>
                      <w:noProof/>
                      <w:sz w:val="25"/>
                      <w:szCs w:val="25"/>
                    </w:rPr>
                  </w:pPr>
                </w:p>
              </w:tc>
            </w:tr>
          </w:tbl>
          <w:p w14:paraId="40C47B80" w14:textId="77777777" w:rsidR="00A50A0D" w:rsidRPr="003605A2" w:rsidRDefault="00A50A0D" w:rsidP="006B39AA">
            <w:pPr>
              <w:spacing w:after="0" w:line="240" w:lineRule="auto"/>
              <w:ind w:firstLine="567"/>
              <w:rPr>
                <w:rFonts w:ascii="Times New Roman" w:hAnsi="Times New Roman"/>
                <w:b/>
                <w:i/>
                <w:noProof/>
                <w:sz w:val="25"/>
                <w:szCs w:val="25"/>
              </w:rPr>
            </w:pPr>
            <w:r w:rsidRPr="003605A2">
              <w:rPr>
                <w:rFonts w:ascii="Times New Roman" w:hAnsi="Times New Roman"/>
                <w:b/>
                <w:bCs/>
                <w:i/>
                <w:noProof/>
                <w:sz w:val="25"/>
                <w:szCs w:val="25"/>
              </w:rPr>
              <w:t xml:space="preserve">3.1.3. Danh mục sản phẩm khoa học </w:t>
            </w:r>
            <w:r w:rsidRPr="003605A2">
              <w:rPr>
                <w:rFonts w:ascii="Times New Roman" w:hAnsi="Times New Roman"/>
                <w:b/>
                <w:i/>
                <w:noProof/>
                <w:sz w:val="25"/>
                <w:szCs w:val="25"/>
              </w:rPr>
              <w:t xml:space="preserve">đã được ứng dụng </w:t>
            </w:r>
            <w:r w:rsidRPr="003605A2">
              <w:rPr>
                <w:rFonts w:ascii="Times New Roman" w:hAnsi="Times New Roman"/>
                <w:i/>
                <w:noProof/>
                <w:sz w:val="25"/>
                <w:szCs w:val="25"/>
              </w:rPr>
              <w:t>(nếu có)</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1426"/>
              <w:gridCol w:w="2850"/>
              <w:gridCol w:w="2852"/>
              <w:gridCol w:w="1151"/>
            </w:tblGrid>
            <w:tr w:rsidR="00F713F4" w:rsidRPr="003605A2" w14:paraId="4D14B10A" w14:textId="77777777">
              <w:trPr>
                <w:jc w:val="center"/>
              </w:trPr>
              <w:tc>
                <w:tcPr>
                  <w:tcW w:w="396" w:type="pct"/>
                  <w:tcBorders>
                    <w:top w:val="single" w:sz="4" w:space="0" w:color="auto"/>
                    <w:left w:val="single" w:sz="4" w:space="0" w:color="auto"/>
                    <w:bottom w:val="single" w:sz="4" w:space="0" w:color="auto"/>
                    <w:right w:val="single" w:sz="4" w:space="0" w:color="auto"/>
                  </w:tcBorders>
                  <w:hideMark/>
                </w:tcPr>
                <w:p w14:paraId="4CC2BFBB"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TT</w:t>
                  </w:r>
                </w:p>
              </w:tc>
              <w:tc>
                <w:tcPr>
                  <w:tcW w:w="793" w:type="pct"/>
                  <w:tcBorders>
                    <w:top w:val="single" w:sz="4" w:space="0" w:color="auto"/>
                    <w:left w:val="single" w:sz="4" w:space="0" w:color="auto"/>
                    <w:bottom w:val="single" w:sz="4" w:space="0" w:color="auto"/>
                    <w:right w:val="single" w:sz="4" w:space="0" w:color="auto"/>
                  </w:tcBorders>
                  <w:hideMark/>
                </w:tcPr>
                <w:p w14:paraId="664247CA"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 xml:space="preserve">Tên sản phẩm </w:t>
                  </w:r>
                </w:p>
              </w:tc>
              <w:tc>
                <w:tcPr>
                  <w:tcW w:w="1585" w:type="pct"/>
                  <w:tcBorders>
                    <w:top w:val="single" w:sz="4" w:space="0" w:color="auto"/>
                    <w:left w:val="single" w:sz="4" w:space="0" w:color="auto"/>
                    <w:bottom w:val="single" w:sz="4" w:space="0" w:color="auto"/>
                    <w:right w:val="single" w:sz="4" w:space="0" w:color="auto"/>
                  </w:tcBorders>
                  <w:hideMark/>
                </w:tcPr>
                <w:p w14:paraId="17C90EF1"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Thời gian ứng dụng</w:t>
                  </w:r>
                </w:p>
              </w:tc>
              <w:tc>
                <w:tcPr>
                  <w:tcW w:w="1586" w:type="pct"/>
                  <w:tcBorders>
                    <w:top w:val="single" w:sz="4" w:space="0" w:color="auto"/>
                    <w:left w:val="single" w:sz="4" w:space="0" w:color="auto"/>
                    <w:bottom w:val="single" w:sz="4" w:space="0" w:color="auto"/>
                    <w:right w:val="single" w:sz="4" w:space="0" w:color="auto"/>
                  </w:tcBorders>
                  <w:hideMark/>
                </w:tcPr>
                <w:p w14:paraId="174EDF03"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Tên cơ quan ứng dụng</w:t>
                  </w:r>
                </w:p>
              </w:tc>
              <w:tc>
                <w:tcPr>
                  <w:tcW w:w="640" w:type="pct"/>
                  <w:tcBorders>
                    <w:top w:val="single" w:sz="4" w:space="0" w:color="auto"/>
                    <w:left w:val="single" w:sz="4" w:space="0" w:color="auto"/>
                    <w:bottom w:val="single" w:sz="4" w:space="0" w:color="auto"/>
                    <w:right w:val="single" w:sz="4" w:space="0" w:color="auto"/>
                  </w:tcBorders>
                  <w:hideMark/>
                </w:tcPr>
                <w:p w14:paraId="47CE370D"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G</w:t>
                  </w:r>
                </w:p>
                <w:p w14:paraId="4D22DA12"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i chú</w:t>
                  </w:r>
                </w:p>
              </w:tc>
            </w:tr>
            <w:tr w:rsidR="00F713F4" w:rsidRPr="003605A2" w14:paraId="0A0CA803" w14:textId="77777777">
              <w:trPr>
                <w:jc w:val="center"/>
              </w:trPr>
              <w:tc>
                <w:tcPr>
                  <w:tcW w:w="396" w:type="pct"/>
                  <w:tcBorders>
                    <w:top w:val="single" w:sz="4" w:space="0" w:color="auto"/>
                    <w:left w:val="single" w:sz="4" w:space="0" w:color="auto"/>
                    <w:bottom w:val="single" w:sz="4" w:space="0" w:color="auto"/>
                    <w:right w:val="single" w:sz="4" w:space="0" w:color="auto"/>
                  </w:tcBorders>
                  <w:hideMark/>
                </w:tcPr>
                <w:p w14:paraId="2DD8B7EE"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1</w:t>
                  </w:r>
                </w:p>
              </w:tc>
              <w:tc>
                <w:tcPr>
                  <w:tcW w:w="793" w:type="pct"/>
                  <w:tcBorders>
                    <w:top w:val="single" w:sz="4" w:space="0" w:color="auto"/>
                    <w:left w:val="single" w:sz="4" w:space="0" w:color="auto"/>
                    <w:bottom w:val="single" w:sz="4" w:space="0" w:color="auto"/>
                    <w:right w:val="single" w:sz="4" w:space="0" w:color="auto"/>
                  </w:tcBorders>
                </w:tcPr>
                <w:p w14:paraId="6E15037E" w14:textId="77777777" w:rsidR="00A50A0D" w:rsidRPr="003605A2" w:rsidRDefault="00A50A0D" w:rsidP="006B39AA">
                  <w:pPr>
                    <w:spacing w:after="0" w:line="240" w:lineRule="auto"/>
                    <w:rPr>
                      <w:rFonts w:ascii="Times New Roman" w:hAnsi="Times New Roman"/>
                      <w:noProof/>
                      <w:sz w:val="25"/>
                      <w:szCs w:val="25"/>
                    </w:rPr>
                  </w:pPr>
                </w:p>
              </w:tc>
              <w:tc>
                <w:tcPr>
                  <w:tcW w:w="1585" w:type="pct"/>
                  <w:tcBorders>
                    <w:top w:val="single" w:sz="4" w:space="0" w:color="auto"/>
                    <w:left w:val="single" w:sz="4" w:space="0" w:color="auto"/>
                    <w:bottom w:val="single" w:sz="4" w:space="0" w:color="auto"/>
                    <w:right w:val="single" w:sz="4" w:space="0" w:color="auto"/>
                  </w:tcBorders>
                </w:tcPr>
                <w:p w14:paraId="3733F767" w14:textId="77777777" w:rsidR="00A50A0D" w:rsidRPr="003605A2" w:rsidRDefault="00A50A0D" w:rsidP="006B39AA">
                  <w:pPr>
                    <w:spacing w:after="0" w:line="240" w:lineRule="auto"/>
                    <w:rPr>
                      <w:rFonts w:ascii="Times New Roman" w:hAnsi="Times New Roman"/>
                      <w:noProof/>
                      <w:sz w:val="25"/>
                      <w:szCs w:val="25"/>
                    </w:rPr>
                  </w:pPr>
                </w:p>
              </w:tc>
              <w:tc>
                <w:tcPr>
                  <w:tcW w:w="1586" w:type="pct"/>
                  <w:tcBorders>
                    <w:top w:val="single" w:sz="4" w:space="0" w:color="auto"/>
                    <w:left w:val="single" w:sz="4" w:space="0" w:color="auto"/>
                    <w:bottom w:val="single" w:sz="4" w:space="0" w:color="auto"/>
                    <w:right w:val="single" w:sz="4" w:space="0" w:color="auto"/>
                  </w:tcBorders>
                </w:tcPr>
                <w:p w14:paraId="5FA7035B" w14:textId="77777777" w:rsidR="00A50A0D" w:rsidRPr="003605A2" w:rsidRDefault="00A50A0D" w:rsidP="006B39AA">
                  <w:pPr>
                    <w:spacing w:after="0" w:line="240" w:lineRule="auto"/>
                    <w:rPr>
                      <w:rFonts w:ascii="Times New Roman" w:hAnsi="Times New Roman"/>
                      <w:noProof/>
                      <w:sz w:val="25"/>
                      <w:szCs w:val="25"/>
                    </w:rPr>
                  </w:pPr>
                </w:p>
              </w:tc>
              <w:tc>
                <w:tcPr>
                  <w:tcW w:w="640" w:type="pct"/>
                  <w:tcBorders>
                    <w:top w:val="single" w:sz="4" w:space="0" w:color="auto"/>
                    <w:left w:val="single" w:sz="4" w:space="0" w:color="auto"/>
                    <w:bottom w:val="single" w:sz="4" w:space="0" w:color="auto"/>
                    <w:right w:val="single" w:sz="4" w:space="0" w:color="auto"/>
                  </w:tcBorders>
                </w:tcPr>
                <w:p w14:paraId="2538AB34" w14:textId="77777777" w:rsidR="00A50A0D" w:rsidRPr="003605A2" w:rsidRDefault="00A50A0D" w:rsidP="006B39AA">
                  <w:pPr>
                    <w:spacing w:after="0" w:line="240" w:lineRule="auto"/>
                    <w:rPr>
                      <w:rFonts w:ascii="Times New Roman" w:hAnsi="Times New Roman"/>
                      <w:noProof/>
                      <w:sz w:val="25"/>
                      <w:szCs w:val="25"/>
                    </w:rPr>
                  </w:pPr>
                </w:p>
              </w:tc>
            </w:tr>
            <w:tr w:rsidR="00F713F4" w:rsidRPr="003605A2" w14:paraId="32D03024" w14:textId="77777777">
              <w:trPr>
                <w:jc w:val="center"/>
              </w:trPr>
              <w:tc>
                <w:tcPr>
                  <w:tcW w:w="396" w:type="pct"/>
                  <w:tcBorders>
                    <w:top w:val="single" w:sz="4" w:space="0" w:color="auto"/>
                    <w:left w:val="single" w:sz="4" w:space="0" w:color="auto"/>
                    <w:bottom w:val="single" w:sz="4" w:space="0" w:color="auto"/>
                    <w:right w:val="single" w:sz="4" w:space="0" w:color="auto"/>
                  </w:tcBorders>
                  <w:hideMark/>
                </w:tcPr>
                <w:p w14:paraId="22961E75"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2</w:t>
                  </w:r>
                </w:p>
              </w:tc>
              <w:tc>
                <w:tcPr>
                  <w:tcW w:w="793" w:type="pct"/>
                  <w:tcBorders>
                    <w:top w:val="single" w:sz="4" w:space="0" w:color="auto"/>
                    <w:left w:val="single" w:sz="4" w:space="0" w:color="auto"/>
                    <w:bottom w:val="single" w:sz="4" w:space="0" w:color="auto"/>
                    <w:right w:val="single" w:sz="4" w:space="0" w:color="auto"/>
                  </w:tcBorders>
                </w:tcPr>
                <w:p w14:paraId="741B3E26" w14:textId="77777777" w:rsidR="00A50A0D" w:rsidRPr="003605A2" w:rsidRDefault="00A50A0D" w:rsidP="006B39AA">
                  <w:pPr>
                    <w:spacing w:after="0" w:line="240" w:lineRule="auto"/>
                    <w:rPr>
                      <w:rFonts w:ascii="Times New Roman" w:hAnsi="Times New Roman"/>
                      <w:noProof/>
                      <w:sz w:val="25"/>
                      <w:szCs w:val="25"/>
                    </w:rPr>
                  </w:pPr>
                </w:p>
              </w:tc>
              <w:tc>
                <w:tcPr>
                  <w:tcW w:w="1585" w:type="pct"/>
                  <w:tcBorders>
                    <w:top w:val="single" w:sz="4" w:space="0" w:color="auto"/>
                    <w:left w:val="single" w:sz="4" w:space="0" w:color="auto"/>
                    <w:bottom w:val="single" w:sz="4" w:space="0" w:color="auto"/>
                    <w:right w:val="single" w:sz="4" w:space="0" w:color="auto"/>
                  </w:tcBorders>
                </w:tcPr>
                <w:p w14:paraId="542C3B3A" w14:textId="77777777" w:rsidR="00A50A0D" w:rsidRPr="003605A2" w:rsidRDefault="00A50A0D" w:rsidP="006B39AA">
                  <w:pPr>
                    <w:spacing w:after="0" w:line="240" w:lineRule="auto"/>
                    <w:rPr>
                      <w:rFonts w:ascii="Times New Roman" w:hAnsi="Times New Roman"/>
                      <w:noProof/>
                      <w:sz w:val="25"/>
                      <w:szCs w:val="25"/>
                    </w:rPr>
                  </w:pPr>
                </w:p>
              </w:tc>
              <w:tc>
                <w:tcPr>
                  <w:tcW w:w="1586" w:type="pct"/>
                  <w:tcBorders>
                    <w:top w:val="single" w:sz="4" w:space="0" w:color="auto"/>
                    <w:left w:val="single" w:sz="4" w:space="0" w:color="auto"/>
                    <w:bottom w:val="single" w:sz="4" w:space="0" w:color="auto"/>
                    <w:right w:val="single" w:sz="4" w:space="0" w:color="auto"/>
                  </w:tcBorders>
                </w:tcPr>
                <w:p w14:paraId="3FE910FD" w14:textId="77777777" w:rsidR="00A50A0D" w:rsidRPr="003605A2" w:rsidRDefault="00A50A0D" w:rsidP="006B39AA">
                  <w:pPr>
                    <w:spacing w:after="0" w:line="240" w:lineRule="auto"/>
                    <w:rPr>
                      <w:rFonts w:ascii="Times New Roman" w:hAnsi="Times New Roman"/>
                      <w:noProof/>
                      <w:sz w:val="25"/>
                      <w:szCs w:val="25"/>
                    </w:rPr>
                  </w:pPr>
                </w:p>
              </w:tc>
              <w:tc>
                <w:tcPr>
                  <w:tcW w:w="640" w:type="pct"/>
                  <w:tcBorders>
                    <w:top w:val="single" w:sz="4" w:space="0" w:color="auto"/>
                    <w:left w:val="single" w:sz="4" w:space="0" w:color="auto"/>
                    <w:bottom w:val="single" w:sz="4" w:space="0" w:color="auto"/>
                    <w:right w:val="single" w:sz="4" w:space="0" w:color="auto"/>
                  </w:tcBorders>
                </w:tcPr>
                <w:p w14:paraId="6B3D897B" w14:textId="77777777" w:rsidR="00A50A0D" w:rsidRPr="003605A2" w:rsidRDefault="00A50A0D" w:rsidP="006B39AA">
                  <w:pPr>
                    <w:spacing w:after="0" w:line="240" w:lineRule="auto"/>
                    <w:rPr>
                      <w:rFonts w:ascii="Times New Roman" w:hAnsi="Times New Roman"/>
                      <w:noProof/>
                      <w:sz w:val="25"/>
                      <w:szCs w:val="25"/>
                    </w:rPr>
                  </w:pPr>
                </w:p>
              </w:tc>
            </w:tr>
          </w:tbl>
          <w:p w14:paraId="77D3A3AD" w14:textId="77777777" w:rsidR="00A50A0D" w:rsidRPr="003605A2" w:rsidRDefault="00A50A0D" w:rsidP="006B39AA">
            <w:pPr>
              <w:spacing w:after="0" w:line="240" w:lineRule="auto"/>
              <w:ind w:firstLine="567"/>
              <w:rPr>
                <w:rFonts w:ascii="Times New Roman" w:hAnsi="Times New Roman"/>
                <w:b/>
                <w:noProof/>
                <w:sz w:val="25"/>
                <w:szCs w:val="25"/>
              </w:rPr>
            </w:pPr>
          </w:p>
          <w:p w14:paraId="0D3B1272"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3.2. Tiêu chuẩn kỹ thuật, chất lượng sản phẩm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1"/>
              <w:gridCol w:w="1455"/>
              <w:gridCol w:w="2817"/>
              <w:gridCol w:w="2817"/>
              <w:gridCol w:w="1160"/>
            </w:tblGrid>
            <w:tr w:rsidR="00F713F4" w:rsidRPr="003605A2" w14:paraId="23B2B6BA" w14:textId="77777777">
              <w:tc>
                <w:tcPr>
                  <w:tcW w:w="412" w:type="pct"/>
                  <w:tcBorders>
                    <w:top w:val="single" w:sz="4" w:space="0" w:color="000000"/>
                    <w:left w:val="single" w:sz="4" w:space="0" w:color="000000"/>
                    <w:bottom w:val="single" w:sz="4" w:space="0" w:color="000000"/>
                    <w:right w:val="single" w:sz="4" w:space="0" w:color="000000"/>
                  </w:tcBorders>
                  <w:vAlign w:val="center"/>
                  <w:hideMark/>
                </w:tcPr>
                <w:p w14:paraId="2E3F56CA" w14:textId="77777777" w:rsidR="00A50A0D" w:rsidRPr="003605A2" w:rsidRDefault="00A50A0D" w:rsidP="006B39AA">
                  <w:pPr>
                    <w:spacing w:after="0" w:line="240" w:lineRule="auto"/>
                    <w:jc w:val="center"/>
                    <w:rPr>
                      <w:rFonts w:ascii="Times New Roman" w:hAnsi="Times New Roman"/>
                      <w:bCs/>
                      <w:noProof/>
                      <w:position w:val="-20"/>
                      <w:sz w:val="25"/>
                      <w:szCs w:val="25"/>
                    </w:rPr>
                  </w:pPr>
                </w:p>
                <w:p w14:paraId="4EF13FC6"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t>T</w:t>
                  </w:r>
                </w:p>
              </w:tc>
              <w:tc>
                <w:tcPr>
                  <w:tcW w:w="809" w:type="pct"/>
                  <w:tcBorders>
                    <w:top w:val="single" w:sz="4" w:space="0" w:color="000000"/>
                    <w:left w:val="single" w:sz="4" w:space="0" w:color="000000"/>
                    <w:bottom w:val="single" w:sz="4" w:space="0" w:color="000000"/>
                    <w:right w:val="single" w:sz="4" w:space="0" w:color="000000"/>
                  </w:tcBorders>
                  <w:vAlign w:val="center"/>
                  <w:hideMark/>
                </w:tcPr>
                <w:p w14:paraId="18287835"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t>Tên sản phẩm</w:t>
                  </w:r>
                </w:p>
              </w:tc>
              <w:tc>
                <w:tcPr>
                  <w:tcW w:w="1567" w:type="pct"/>
                  <w:tcBorders>
                    <w:top w:val="single" w:sz="4" w:space="0" w:color="000000"/>
                    <w:left w:val="single" w:sz="4" w:space="0" w:color="000000"/>
                    <w:bottom w:val="single" w:sz="4" w:space="0" w:color="000000"/>
                    <w:right w:val="single" w:sz="4" w:space="0" w:color="000000"/>
                  </w:tcBorders>
                  <w:vAlign w:val="center"/>
                  <w:hideMark/>
                </w:tcPr>
                <w:p w14:paraId="63984498"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t>Chỉ tiêu khoa học đã đạt được</w:t>
                  </w:r>
                </w:p>
              </w:tc>
              <w:tc>
                <w:tcPr>
                  <w:tcW w:w="1567" w:type="pct"/>
                  <w:tcBorders>
                    <w:top w:val="single" w:sz="4" w:space="0" w:color="000000"/>
                    <w:left w:val="single" w:sz="4" w:space="0" w:color="000000"/>
                    <w:bottom w:val="single" w:sz="4" w:space="0" w:color="000000"/>
                    <w:right w:val="single" w:sz="4" w:space="0" w:color="000000"/>
                  </w:tcBorders>
                  <w:vAlign w:val="center"/>
                  <w:hideMark/>
                </w:tcPr>
                <w:p w14:paraId="638C7606"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t>Địa chỉ ứng dụng</w:t>
                  </w:r>
                </w:p>
                <w:p w14:paraId="1E98B938"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t>(</w:t>
                  </w:r>
                  <w:r w:rsidRPr="003605A2">
                    <w:rPr>
                      <w:rFonts w:ascii="Times New Roman" w:hAnsi="Times New Roman"/>
                      <w:bCs/>
                      <w:i/>
                      <w:noProof/>
                      <w:position w:val="-20"/>
                      <w:sz w:val="25"/>
                      <w:szCs w:val="25"/>
                    </w:rPr>
                    <w:t>nếu có</w:t>
                  </w:r>
                  <w:r w:rsidRPr="003605A2">
                    <w:rPr>
                      <w:rFonts w:ascii="Times New Roman" w:hAnsi="Times New Roman"/>
                      <w:bCs/>
                      <w:noProof/>
                      <w:position w:val="-20"/>
                      <w:sz w:val="25"/>
                      <w:szCs w:val="25"/>
                    </w:rPr>
                    <w:t>)</w:t>
                  </w:r>
                </w:p>
              </w:tc>
              <w:tc>
                <w:tcPr>
                  <w:tcW w:w="645" w:type="pct"/>
                  <w:tcBorders>
                    <w:top w:val="single" w:sz="4" w:space="0" w:color="000000"/>
                    <w:left w:val="single" w:sz="4" w:space="0" w:color="000000"/>
                    <w:bottom w:val="single" w:sz="4" w:space="0" w:color="000000"/>
                    <w:right w:val="single" w:sz="4" w:space="0" w:color="000000"/>
                  </w:tcBorders>
                  <w:vAlign w:val="center"/>
                  <w:hideMark/>
                </w:tcPr>
                <w:p w14:paraId="6406688B"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t>Gh</w:t>
                  </w:r>
                </w:p>
                <w:p w14:paraId="64E5761C" w14:textId="77777777" w:rsidR="00A50A0D" w:rsidRPr="003605A2" w:rsidRDefault="00A50A0D" w:rsidP="006B39AA">
                  <w:pPr>
                    <w:spacing w:after="0" w:line="240" w:lineRule="auto"/>
                    <w:jc w:val="center"/>
                    <w:rPr>
                      <w:rFonts w:ascii="Times New Roman" w:hAnsi="Times New Roman"/>
                      <w:bCs/>
                      <w:noProof/>
                      <w:position w:val="-20"/>
                      <w:sz w:val="25"/>
                      <w:szCs w:val="25"/>
                    </w:rPr>
                  </w:pPr>
                </w:p>
                <w:p w14:paraId="51F0F34D" w14:textId="77777777" w:rsidR="00A50A0D" w:rsidRPr="003605A2" w:rsidRDefault="00A50A0D" w:rsidP="006B39AA">
                  <w:pPr>
                    <w:spacing w:after="0" w:line="240" w:lineRule="auto"/>
                    <w:jc w:val="center"/>
                    <w:rPr>
                      <w:rFonts w:ascii="Times New Roman" w:hAnsi="Times New Roman"/>
                      <w:bCs/>
                      <w:noProof/>
                      <w:position w:val="-20"/>
                      <w:sz w:val="25"/>
                      <w:szCs w:val="25"/>
                    </w:rPr>
                  </w:pPr>
                  <w:r w:rsidRPr="003605A2">
                    <w:rPr>
                      <w:rFonts w:ascii="Times New Roman" w:hAnsi="Times New Roman"/>
                      <w:bCs/>
                      <w:noProof/>
                      <w:position w:val="-20"/>
                      <w:sz w:val="25"/>
                      <w:szCs w:val="25"/>
                    </w:rPr>
                    <w:cr/>
                    <w:t>ú</w:t>
                  </w:r>
                </w:p>
              </w:tc>
            </w:tr>
            <w:tr w:rsidR="00F713F4" w:rsidRPr="003605A2" w14:paraId="43020F1E" w14:textId="77777777">
              <w:tc>
                <w:tcPr>
                  <w:tcW w:w="412" w:type="pct"/>
                  <w:tcBorders>
                    <w:top w:val="single" w:sz="4" w:space="0" w:color="000000"/>
                    <w:left w:val="single" w:sz="4" w:space="0" w:color="000000"/>
                    <w:bottom w:val="single" w:sz="4" w:space="0" w:color="000000"/>
                    <w:right w:val="single" w:sz="4" w:space="0" w:color="000000"/>
                  </w:tcBorders>
                  <w:hideMark/>
                </w:tcPr>
                <w:p w14:paraId="1A18CAAD"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1</w:t>
                  </w:r>
                </w:p>
              </w:tc>
              <w:tc>
                <w:tcPr>
                  <w:tcW w:w="809" w:type="pct"/>
                  <w:tcBorders>
                    <w:top w:val="single" w:sz="4" w:space="0" w:color="000000"/>
                    <w:left w:val="single" w:sz="4" w:space="0" w:color="000000"/>
                    <w:bottom w:val="single" w:sz="4" w:space="0" w:color="000000"/>
                    <w:right w:val="single" w:sz="4" w:space="0" w:color="000000"/>
                  </w:tcBorders>
                </w:tcPr>
                <w:p w14:paraId="4423FECD" w14:textId="77777777" w:rsidR="00A50A0D" w:rsidRPr="003605A2" w:rsidRDefault="00A50A0D" w:rsidP="006B39AA">
                  <w:pPr>
                    <w:spacing w:after="0" w:line="240" w:lineRule="auto"/>
                    <w:jc w:val="center"/>
                    <w:rPr>
                      <w:rFonts w:ascii="Times New Roman" w:hAnsi="Times New Roman"/>
                      <w:b/>
                      <w:noProof/>
                      <w:sz w:val="25"/>
                      <w:szCs w:val="25"/>
                    </w:rPr>
                  </w:pPr>
                </w:p>
              </w:tc>
              <w:tc>
                <w:tcPr>
                  <w:tcW w:w="1567" w:type="pct"/>
                  <w:tcBorders>
                    <w:top w:val="single" w:sz="4" w:space="0" w:color="000000"/>
                    <w:left w:val="single" w:sz="4" w:space="0" w:color="000000"/>
                    <w:bottom w:val="single" w:sz="4" w:space="0" w:color="000000"/>
                    <w:right w:val="single" w:sz="4" w:space="0" w:color="000000"/>
                  </w:tcBorders>
                </w:tcPr>
                <w:p w14:paraId="33F2E1E7" w14:textId="77777777" w:rsidR="00A50A0D" w:rsidRPr="003605A2" w:rsidRDefault="00A50A0D" w:rsidP="006B39AA">
                  <w:pPr>
                    <w:spacing w:after="0" w:line="240" w:lineRule="auto"/>
                    <w:jc w:val="center"/>
                    <w:rPr>
                      <w:rFonts w:ascii="Times New Roman" w:hAnsi="Times New Roman"/>
                      <w:b/>
                      <w:noProof/>
                      <w:sz w:val="25"/>
                      <w:szCs w:val="25"/>
                    </w:rPr>
                  </w:pPr>
                </w:p>
              </w:tc>
              <w:tc>
                <w:tcPr>
                  <w:tcW w:w="1567" w:type="pct"/>
                  <w:tcBorders>
                    <w:top w:val="single" w:sz="4" w:space="0" w:color="000000"/>
                    <w:left w:val="single" w:sz="4" w:space="0" w:color="000000"/>
                    <w:bottom w:val="single" w:sz="4" w:space="0" w:color="000000"/>
                    <w:right w:val="single" w:sz="4" w:space="0" w:color="000000"/>
                  </w:tcBorders>
                </w:tcPr>
                <w:p w14:paraId="07D1362F" w14:textId="77777777" w:rsidR="00A50A0D" w:rsidRPr="003605A2" w:rsidRDefault="00A50A0D" w:rsidP="006B39AA">
                  <w:pPr>
                    <w:spacing w:after="0" w:line="240" w:lineRule="auto"/>
                    <w:jc w:val="center"/>
                    <w:rPr>
                      <w:rFonts w:ascii="Times New Roman" w:hAnsi="Times New Roman"/>
                      <w:b/>
                      <w:noProof/>
                      <w:sz w:val="25"/>
                      <w:szCs w:val="25"/>
                    </w:rPr>
                  </w:pPr>
                </w:p>
              </w:tc>
              <w:tc>
                <w:tcPr>
                  <w:tcW w:w="645" w:type="pct"/>
                  <w:tcBorders>
                    <w:top w:val="single" w:sz="4" w:space="0" w:color="000000"/>
                    <w:left w:val="single" w:sz="4" w:space="0" w:color="000000"/>
                    <w:bottom w:val="single" w:sz="4" w:space="0" w:color="000000"/>
                    <w:right w:val="single" w:sz="4" w:space="0" w:color="000000"/>
                  </w:tcBorders>
                </w:tcPr>
                <w:p w14:paraId="001865B2" w14:textId="77777777" w:rsidR="00A50A0D" w:rsidRPr="003605A2" w:rsidRDefault="00A50A0D" w:rsidP="006B39AA">
                  <w:pPr>
                    <w:spacing w:after="0" w:line="240" w:lineRule="auto"/>
                    <w:jc w:val="center"/>
                    <w:rPr>
                      <w:rFonts w:ascii="Times New Roman" w:hAnsi="Times New Roman"/>
                      <w:b/>
                      <w:noProof/>
                      <w:sz w:val="25"/>
                      <w:szCs w:val="25"/>
                    </w:rPr>
                  </w:pPr>
                </w:p>
              </w:tc>
            </w:tr>
            <w:tr w:rsidR="00F713F4" w:rsidRPr="003605A2" w14:paraId="37D0CDD3" w14:textId="77777777">
              <w:tc>
                <w:tcPr>
                  <w:tcW w:w="412" w:type="pct"/>
                  <w:tcBorders>
                    <w:top w:val="single" w:sz="4" w:space="0" w:color="000000"/>
                    <w:left w:val="single" w:sz="4" w:space="0" w:color="000000"/>
                    <w:bottom w:val="single" w:sz="4" w:space="0" w:color="000000"/>
                    <w:right w:val="single" w:sz="4" w:space="0" w:color="000000"/>
                  </w:tcBorders>
                  <w:hideMark/>
                </w:tcPr>
                <w:p w14:paraId="410AC73E" w14:textId="77777777" w:rsidR="00A50A0D" w:rsidRPr="003605A2" w:rsidRDefault="00A50A0D" w:rsidP="006B39AA">
                  <w:pPr>
                    <w:spacing w:after="0" w:line="240" w:lineRule="auto"/>
                    <w:jc w:val="center"/>
                    <w:rPr>
                      <w:rFonts w:ascii="Times New Roman" w:hAnsi="Times New Roman"/>
                      <w:noProof/>
                      <w:sz w:val="25"/>
                      <w:szCs w:val="25"/>
                    </w:rPr>
                  </w:pPr>
                  <w:r w:rsidRPr="003605A2">
                    <w:rPr>
                      <w:rFonts w:ascii="Times New Roman" w:hAnsi="Times New Roman"/>
                      <w:noProof/>
                      <w:sz w:val="25"/>
                      <w:szCs w:val="25"/>
                    </w:rPr>
                    <w:t>2</w:t>
                  </w:r>
                </w:p>
              </w:tc>
              <w:tc>
                <w:tcPr>
                  <w:tcW w:w="809" w:type="pct"/>
                  <w:tcBorders>
                    <w:top w:val="single" w:sz="4" w:space="0" w:color="000000"/>
                    <w:left w:val="single" w:sz="4" w:space="0" w:color="000000"/>
                    <w:bottom w:val="single" w:sz="4" w:space="0" w:color="000000"/>
                    <w:right w:val="single" w:sz="4" w:space="0" w:color="000000"/>
                  </w:tcBorders>
                </w:tcPr>
                <w:p w14:paraId="558A78BA" w14:textId="77777777" w:rsidR="00A50A0D" w:rsidRPr="003605A2" w:rsidRDefault="00A50A0D" w:rsidP="006B39AA">
                  <w:pPr>
                    <w:spacing w:after="0" w:line="240" w:lineRule="auto"/>
                    <w:jc w:val="center"/>
                    <w:rPr>
                      <w:rFonts w:ascii="Times New Roman" w:hAnsi="Times New Roman"/>
                      <w:b/>
                      <w:noProof/>
                      <w:sz w:val="25"/>
                      <w:szCs w:val="25"/>
                    </w:rPr>
                  </w:pPr>
                </w:p>
              </w:tc>
              <w:tc>
                <w:tcPr>
                  <w:tcW w:w="1567" w:type="pct"/>
                  <w:tcBorders>
                    <w:top w:val="single" w:sz="4" w:space="0" w:color="000000"/>
                    <w:left w:val="single" w:sz="4" w:space="0" w:color="000000"/>
                    <w:bottom w:val="single" w:sz="4" w:space="0" w:color="000000"/>
                    <w:right w:val="single" w:sz="4" w:space="0" w:color="000000"/>
                  </w:tcBorders>
                </w:tcPr>
                <w:p w14:paraId="3C46644B" w14:textId="77777777" w:rsidR="00A50A0D" w:rsidRPr="003605A2" w:rsidRDefault="00A50A0D" w:rsidP="006B39AA">
                  <w:pPr>
                    <w:spacing w:after="0" w:line="240" w:lineRule="auto"/>
                    <w:jc w:val="right"/>
                    <w:rPr>
                      <w:rFonts w:ascii="Times New Roman" w:hAnsi="Times New Roman"/>
                      <w:b/>
                      <w:noProof/>
                      <w:sz w:val="25"/>
                      <w:szCs w:val="25"/>
                    </w:rPr>
                  </w:pPr>
                </w:p>
              </w:tc>
              <w:tc>
                <w:tcPr>
                  <w:tcW w:w="1567" w:type="pct"/>
                  <w:tcBorders>
                    <w:top w:val="single" w:sz="4" w:space="0" w:color="000000"/>
                    <w:left w:val="single" w:sz="4" w:space="0" w:color="000000"/>
                    <w:bottom w:val="single" w:sz="4" w:space="0" w:color="000000"/>
                    <w:right w:val="single" w:sz="4" w:space="0" w:color="000000"/>
                  </w:tcBorders>
                </w:tcPr>
                <w:p w14:paraId="73825A39" w14:textId="77777777" w:rsidR="00A50A0D" w:rsidRPr="003605A2" w:rsidRDefault="00A50A0D" w:rsidP="006B39AA">
                  <w:pPr>
                    <w:spacing w:after="0" w:line="240" w:lineRule="auto"/>
                    <w:jc w:val="center"/>
                    <w:rPr>
                      <w:rFonts w:ascii="Times New Roman" w:hAnsi="Times New Roman"/>
                      <w:b/>
                      <w:noProof/>
                      <w:sz w:val="25"/>
                      <w:szCs w:val="25"/>
                    </w:rPr>
                  </w:pPr>
                </w:p>
              </w:tc>
              <w:tc>
                <w:tcPr>
                  <w:tcW w:w="645" w:type="pct"/>
                  <w:tcBorders>
                    <w:top w:val="single" w:sz="4" w:space="0" w:color="000000"/>
                    <w:left w:val="single" w:sz="4" w:space="0" w:color="000000"/>
                    <w:bottom w:val="single" w:sz="4" w:space="0" w:color="000000"/>
                    <w:right w:val="single" w:sz="4" w:space="0" w:color="000000"/>
                  </w:tcBorders>
                </w:tcPr>
                <w:p w14:paraId="6ACC39C3" w14:textId="77777777" w:rsidR="00A50A0D" w:rsidRPr="003605A2" w:rsidRDefault="00A50A0D" w:rsidP="006B39AA">
                  <w:pPr>
                    <w:spacing w:after="0" w:line="240" w:lineRule="auto"/>
                    <w:jc w:val="center"/>
                    <w:rPr>
                      <w:rFonts w:ascii="Times New Roman" w:hAnsi="Times New Roman"/>
                      <w:b/>
                      <w:noProof/>
                      <w:sz w:val="25"/>
                      <w:szCs w:val="25"/>
                    </w:rPr>
                  </w:pPr>
                </w:p>
              </w:tc>
            </w:tr>
          </w:tbl>
          <w:p w14:paraId="6074E55A"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3.3. Tính ưu việt của sản phẩm</w:t>
            </w:r>
          </w:p>
          <w:p w14:paraId="7F8F9564" w14:textId="77777777" w:rsidR="00A50A0D" w:rsidRPr="003605A2" w:rsidRDefault="00A50A0D" w:rsidP="006B39AA">
            <w:pPr>
              <w:spacing w:after="0" w:line="240" w:lineRule="auto"/>
              <w:ind w:firstLine="567"/>
              <w:rPr>
                <w:rFonts w:ascii="Times New Roman" w:hAnsi="Times New Roman"/>
                <w:i/>
                <w:noProof/>
                <w:sz w:val="25"/>
                <w:szCs w:val="25"/>
              </w:rPr>
            </w:pPr>
            <w:r w:rsidRPr="003605A2">
              <w:rPr>
                <w:rFonts w:ascii="Times New Roman" w:hAnsi="Times New Roman"/>
                <w:i/>
                <w:noProof/>
                <w:sz w:val="25"/>
                <w:szCs w:val="25"/>
              </w:rPr>
              <w:t>(Đánh giá một số chỉ tiêu kinh tế - kỹ thuật của các sản phẩm, công nghệ của nhiệm vụ so với các sản phẩm tương tự trong và ngoài nước; so sánh với các phương án nhập công nghệ hoặc mua sản phẩm tương tự để đánh giá hiệu quả của nhiệm vụ như: trình độ khoa học và công nghệ, tính phù hợp, hiệu quả kinh tế, ...)</w:t>
            </w:r>
          </w:p>
          <w:p w14:paraId="42632C84" w14:textId="77777777" w:rsidR="00A50A0D" w:rsidRPr="003605A2" w:rsidRDefault="00A50A0D" w:rsidP="006B39AA">
            <w:pPr>
              <w:spacing w:after="0" w:line="240" w:lineRule="auto"/>
              <w:ind w:firstLine="567"/>
              <w:rPr>
                <w:rFonts w:ascii="Times New Roman" w:hAnsi="Times New Roman"/>
                <w:i/>
                <w:noProof/>
                <w:sz w:val="25"/>
                <w:szCs w:val="25"/>
              </w:rPr>
            </w:pPr>
            <w:r w:rsidRPr="003605A2">
              <w:rPr>
                <w:rFonts w:ascii="Times New Roman" w:hAnsi="Times New Roman"/>
                <w:b/>
                <w:noProof/>
                <w:sz w:val="25"/>
                <w:szCs w:val="25"/>
              </w:rPr>
              <w:t xml:space="preserve">3.4. Tiềm năng ứng dụng, thương mại hóa của sản phẩm </w:t>
            </w:r>
            <w:r w:rsidRPr="003605A2">
              <w:rPr>
                <w:rFonts w:ascii="Times New Roman" w:hAnsi="Times New Roman"/>
                <w:i/>
                <w:noProof/>
                <w:sz w:val="25"/>
                <w:szCs w:val="25"/>
              </w:rPr>
              <w:t xml:space="preserve">(khả năng về thị trường, khả năng về kinh tế, …) </w:t>
            </w:r>
          </w:p>
          <w:p w14:paraId="71AFA249"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b/>
                <w:noProof/>
                <w:sz w:val="25"/>
                <w:szCs w:val="25"/>
              </w:rPr>
              <w:t>4. CÁC LỢI ÍCH MANG LẠI VÀ TÁC ĐỘNG CỦA KẾT QUẢ NGHIÊN CỨU</w:t>
            </w:r>
          </w:p>
          <w:p w14:paraId="79F1BEA8" w14:textId="77777777" w:rsidR="00A50A0D" w:rsidRPr="003605A2" w:rsidRDefault="00A50A0D" w:rsidP="006B39AA">
            <w:pPr>
              <w:spacing w:after="0" w:line="240" w:lineRule="auto"/>
              <w:ind w:firstLine="567"/>
              <w:rPr>
                <w:rFonts w:ascii="Times New Roman" w:hAnsi="Times New Roman"/>
                <w:b/>
                <w:bCs/>
                <w:iCs/>
                <w:noProof/>
                <w:sz w:val="25"/>
                <w:szCs w:val="25"/>
              </w:rPr>
            </w:pPr>
            <w:r w:rsidRPr="003605A2">
              <w:rPr>
                <w:rFonts w:ascii="Times New Roman" w:hAnsi="Times New Roman"/>
                <w:b/>
                <w:noProof/>
                <w:sz w:val="25"/>
                <w:szCs w:val="25"/>
              </w:rPr>
              <w:t xml:space="preserve">4.1. </w:t>
            </w:r>
            <w:r w:rsidRPr="003605A2">
              <w:rPr>
                <w:rFonts w:ascii="Times New Roman" w:hAnsi="Times New Roman"/>
                <w:b/>
                <w:bCs/>
                <w:iCs/>
                <w:noProof/>
                <w:sz w:val="25"/>
                <w:szCs w:val="25"/>
              </w:rPr>
              <w:t xml:space="preserve">Đối với lĩnh vực khoa học và công nghệ có liên quan </w:t>
            </w:r>
          </w:p>
          <w:p w14:paraId="4A2C21DA" w14:textId="77777777" w:rsidR="00A50A0D" w:rsidRPr="003605A2" w:rsidRDefault="00A50A0D" w:rsidP="006B39AA">
            <w:pPr>
              <w:spacing w:after="0" w:line="240" w:lineRule="auto"/>
              <w:ind w:firstLine="567"/>
              <w:rPr>
                <w:rFonts w:ascii="Times New Roman" w:hAnsi="Times New Roman"/>
                <w:noProof/>
                <w:sz w:val="25"/>
                <w:szCs w:val="25"/>
              </w:rPr>
            </w:pPr>
            <w:r w:rsidRPr="003605A2">
              <w:rPr>
                <w:rFonts w:ascii="Times New Roman" w:hAnsi="Times New Roman"/>
                <w:b/>
                <w:noProof/>
                <w:sz w:val="25"/>
                <w:szCs w:val="25"/>
              </w:rPr>
              <w:t xml:space="preserve">4.2. </w:t>
            </w:r>
            <w:r w:rsidRPr="003605A2">
              <w:rPr>
                <w:rFonts w:ascii="Times New Roman" w:hAnsi="Times New Roman"/>
                <w:b/>
                <w:bCs/>
                <w:iCs/>
                <w:noProof/>
                <w:sz w:val="25"/>
                <w:szCs w:val="25"/>
              </w:rPr>
              <w:t>Đối với nơi ứng dụng kết quả nghiên cứu</w:t>
            </w:r>
          </w:p>
          <w:p w14:paraId="1A1B748D" w14:textId="77777777" w:rsidR="00A50A0D" w:rsidRPr="003605A2" w:rsidRDefault="00A50A0D" w:rsidP="006B39AA">
            <w:pPr>
              <w:spacing w:after="0" w:line="240" w:lineRule="auto"/>
              <w:ind w:firstLine="567"/>
              <w:rPr>
                <w:rFonts w:ascii="Times New Roman" w:hAnsi="Times New Roman"/>
                <w:noProof/>
                <w:sz w:val="25"/>
                <w:szCs w:val="25"/>
              </w:rPr>
            </w:pPr>
            <w:r w:rsidRPr="003605A2">
              <w:rPr>
                <w:rFonts w:ascii="Times New Roman" w:hAnsi="Times New Roman"/>
                <w:b/>
                <w:noProof/>
                <w:sz w:val="25"/>
                <w:szCs w:val="25"/>
              </w:rPr>
              <w:t xml:space="preserve">4.3. </w:t>
            </w:r>
            <w:r w:rsidRPr="003605A2">
              <w:rPr>
                <w:rFonts w:ascii="Times New Roman" w:hAnsi="Times New Roman"/>
                <w:b/>
                <w:bCs/>
                <w:iCs/>
                <w:noProof/>
                <w:sz w:val="25"/>
                <w:szCs w:val="25"/>
              </w:rPr>
              <w:t>Đối với kinh tế - xã hội và môi trường</w:t>
            </w:r>
          </w:p>
          <w:p w14:paraId="2A52FC39" w14:textId="77777777" w:rsidR="00A50A0D" w:rsidRPr="003605A2" w:rsidRDefault="00A50A0D" w:rsidP="006B39AA">
            <w:pPr>
              <w:spacing w:after="0" w:line="240" w:lineRule="auto"/>
              <w:ind w:firstLine="567"/>
              <w:contextualSpacing/>
              <w:rPr>
                <w:rFonts w:ascii="Times New Roman" w:hAnsi="Times New Roman"/>
                <w:b/>
                <w:bCs/>
                <w:noProof/>
                <w:sz w:val="25"/>
                <w:szCs w:val="25"/>
              </w:rPr>
            </w:pPr>
            <w:r w:rsidRPr="003605A2">
              <w:rPr>
                <w:rFonts w:ascii="Times New Roman" w:hAnsi="Times New Roman"/>
                <w:b/>
                <w:bCs/>
                <w:noProof/>
                <w:sz w:val="25"/>
                <w:szCs w:val="25"/>
              </w:rPr>
              <w:t>5. Tài liệu tham khảo</w:t>
            </w:r>
          </w:p>
          <w:p w14:paraId="4CA2D69F" w14:textId="77777777" w:rsidR="00A50A0D" w:rsidRPr="003605A2" w:rsidRDefault="00A50A0D" w:rsidP="006B39AA">
            <w:pPr>
              <w:spacing w:after="0" w:line="240" w:lineRule="auto"/>
              <w:ind w:firstLine="567"/>
              <w:rPr>
                <w:rFonts w:ascii="Times New Roman" w:hAnsi="Times New Roman"/>
                <w:i/>
                <w:iCs/>
                <w:noProof/>
                <w:sz w:val="25"/>
                <w:szCs w:val="25"/>
              </w:rPr>
            </w:pPr>
            <w:r w:rsidRPr="003605A2">
              <w:rPr>
                <w:rFonts w:ascii="Times New Roman" w:hAnsi="Times New Roman"/>
                <w:noProof/>
                <w:sz w:val="25"/>
                <w:szCs w:val="25"/>
              </w:rPr>
              <w:t>Liệt kê các tài liệu tham khảo liên quan</w:t>
            </w:r>
            <w:r w:rsidRPr="003605A2">
              <w:rPr>
                <w:rFonts w:ascii="Times New Roman" w:hAnsi="Times New Roman"/>
                <w:i/>
                <w:noProof/>
                <w:sz w:val="25"/>
                <w:szCs w:val="25"/>
              </w:rPr>
              <w:t>.</w:t>
            </w:r>
          </w:p>
          <w:p w14:paraId="1E106948" w14:textId="77777777" w:rsidR="00A50A0D" w:rsidRPr="003605A2" w:rsidRDefault="00A50A0D" w:rsidP="006B39AA">
            <w:pPr>
              <w:spacing w:after="0" w:line="240" w:lineRule="auto"/>
              <w:ind w:firstLine="567"/>
              <w:contextualSpacing/>
              <w:rPr>
                <w:rFonts w:ascii="Times New Roman" w:hAnsi="Times New Roman"/>
                <w:b/>
                <w:noProof/>
                <w:sz w:val="25"/>
                <w:szCs w:val="25"/>
              </w:rPr>
            </w:pPr>
            <w:r w:rsidRPr="003605A2">
              <w:rPr>
                <w:rFonts w:ascii="Times New Roman" w:hAnsi="Times New Roman"/>
                <w:b/>
                <w:noProof/>
                <w:sz w:val="25"/>
                <w:szCs w:val="25"/>
              </w:rPr>
              <w:t>6. Phụ lục</w:t>
            </w:r>
          </w:p>
          <w:p w14:paraId="76A3A8A0" w14:textId="77777777" w:rsidR="00A50A0D" w:rsidRPr="003605A2" w:rsidRDefault="00A50A0D" w:rsidP="006B39AA">
            <w:pPr>
              <w:spacing w:after="0" w:line="240" w:lineRule="auto"/>
              <w:ind w:firstLine="567"/>
              <w:rPr>
                <w:rFonts w:ascii="Times New Roman" w:hAnsi="Times New Roman"/>
                <w:b/>
                <w:noProof/>
                <w:sz w:val="25"/>
                <w:szCs w:val="25"/>
              </w:rPr>
            </w:pPr>
            <w:r w:rsidRPr="003605A2">
              <w:rPr>
                <w:rFonts w:ascii="Times New Roman" w:hAnsi="Times New Roman"/>
                <w:i/>
                <w:noProof/>
                <w:sz w:val="25"/>
                <w:szCs w:val="25"/>
              </w:rPr>
              <w:t>(Các phụ lục liên quan trực tiếp đến nghiên cứu cần thiết làm sáng tỏ và hoàn chỉnh báo cáo)</w:t>
            </w:r>
          </w:p>
        </w:tc>
      </w:tr>
      <w:tr w:rsidR="00F713F4" w:rsidRPr="003605A2" w14:paraId="29D2C8CE" w14:textId="77777777" w:rsidTr="00A50A0D">
        <w:tc>
          <w:tcPr>
            <w:tcW w:w="9621" w:type="dxa"/>
            <w:tcBorders>
              <w:top w:val="nil"/>
              <w:left w:val="nil"/>
              <w:bottom w:val="nil"/>
              <w:right w:val="nil"/>
            </w:tcBorders>
            <w:hideMark/>
          </w:tcPr>
          <w:p w14:paraId="423FEF79" w14:textId="77777777" w:rsidR="00A50A0D" w:rsidRPr="003605A2" w:rsidRDefault="00A50A0D" w:rsidP="00A50A0D">
            <w:pPr>
              <w:spacing w:after="0" w:line="240" w:lineRule="auto"/>
              <w:ind w:left="2835" w:right="-30"/>
              <w:jc w:val="center"/>
              <w:rPr>
                <w:rFonts w:ascii="Times New Roman" w:hAnsi="Times New Roman"/>
                <w:i/>
                <w:sz w:val="26"/>
                <w:szCs w:val="26"/>
              </w:rPr>
            </w:pPr>
            <w:r w:rsidRPr="003605A2">
              <w:rPr>
                <w:rFonts w:ascii="Times New Roman" w:hAnsi="Times New Roman"/>
                <w:i/>
                <w:sz w:val="26"/>
                <w:szCs w:val="26"/>
              </w:rPr>
              <w:lastRenderedPageBreak/>
              <w:t>………, ngày...... tháng ...... năm 20....</w:t>
            </w:r>
          </w:p>
        </w:tc>
      </w:tr>
      <w:tr w:rsidR="00A50A0D" w:rsidRPr="003605A2" w14:paraId="1F386FCC" w14:textId="77777777" w:rsidTr="00A50A0D">
        <w:tc>
          <w:tcPr>
            <w:tcW w:w="9621" w:type="dxa"/>
            <w:tcBorders>
              <w:top w:val="nil"/>
              <w:left w:val="nil"/>
              <w:bottom w:val="nil"/>
              <w:right w:val="nil"/>
            </w:tcBorders>
            <w:hideMark/>
          </w:tcPr>
          <w:p w14:paraId="166E4421" w14:textId="77777777" w:rsidR="00A50A0D" w:rsidRPr="003605A2" w:rsidRDefault="00A50A0D" w:rsidP="00A50A0D">
            <w:pPr>
              <w:spacing w:after="0" w:line="240" w:lineRule="auto"/>
              <w:ind w:left="2835" w:right="-30"/>
              <w:jc w:val="center"/>
              <w:rPr>
                <w:rFonts w:ascii="Times New Roman" w:hAnsi="Times New Roman"/>
                <w:sz w:val="26"/>
                <w:szCs w:val="26"/>
              </w:rPr>
            </w:pPr>
            <w:r w:rsidRPr="003605A2">
              <w:rPr>
                <w:rFonts w:ascii="Times New Roman" w:hAnsi="Times New Roman"/>
                <w:b/>
                <w:sz w:val="26"/>
                <w:szCs w:val="26"/>
              </w:rPr>
              <w:t>TỔ CHỨC/CÁ NHÂN ĐỀ NGHỊ</w:t>
            </w:r>
            <w:r w:rsidRPr="003605A2">
              <w:rPr>
                <w:rFonts w:ascii="Times New Roman" w:hAnsi="Times New Roman"/>
                <w:b/>
                <w:sz w:val="26"/>
                <w:szCs w:val="26"/>
              </w:rPr>
              <w:br/>
            </w:r>
            <w:r w:rsidRPr="003605A2">
              <w:rPr>
                <w:rFonts w:ascii="Times New Roman" w:hAnsi="Times New Roman"/>
                <w:i/>
                <w:iCs/>
                <w:sz w:val="26"/>
                <w:szCs w:val="26"/>
              </w:rPr>
              <w:t>(Họ và tên, chữ ký;đóng dấu nếu là tổ chức)</w:t>
            </w:r>
          </w:p>
        </w:tc>
      </w:tr>
    </w:tbl>
    <w:p w14:paraId="5325955D" w14:textId="77777777" w:rsidR="00A50A0D" w:rsidRPr="003605A2" w:rsidRDefault="00A50A0D" w:rsidP="00A50A0D">
      <w:pPr>
        <w:spacing w:after="0" w:line="240" w:lineRule="auto"/>
        <w:jc w:val="center"/>
        <w:rPr>
          <w:rFonts w:ascii="Times New Roman" w:hAnsi="Times New Roman"/>
          <w:b/>
          <w:noProof/>
          <w:sz w:val="26"/>
          <w:szCs w:val="26"/>
        </w:rPr>
      </w:pPr>
    </w:p>
    <w:p w14:paraId="63DFE9B9" w14:textId="77777777" w:rsidR="00A50A0D" w:rsidRPr="003605A2" w:rsidRDefault="00A50A0D" w:rsidP="00A50A0D">
      <w:pPr>
        <w:spacing w:after="0" w:line="240" w:lineRule="auto"/>
        <w:ind w:firstLine="567"/>
        <w:jc w:val="both"/>
        <w:rPr>
          <w:rFonts w:ascii="Times New Roman" w:hAnsi="Times New Roman"/>
          <w:noProof/>
          <w:sz w:val="26"/>
          <w:szCs w:val="26"/>
        </w:rPr>
      </w:pPr>
    </w:p>
    <w:p w14:paraId="20164F5A" w14:textId="221B87C1" w:rsidR="00A50A0D" w:rsidRPr="003605A2" w:rsidRDefault="00A50A0D" w:rsidP="00A50A0D">
      <w:pPr>
        <w:shd w:val="clear" w:color="auto" w:fill="FFFFFF"/>
        <w:spacing w:before="80" w:after="0" w:line="240" w:lineRule="auto"/>
        <w:ind w:firstLine="709"/>
        <w:jc w:val="both"/>
        <w:rPr>
          <w:rFonts w:ascii="Times New Roman" w:hAnsi="Times New Roman"/>
          <w:b/>
          <w:i/>
          <w:sz w:val="28"/>
          <w:szCs w:val="28"/>
        </w:rPr>
      </w:pPr>
      <w:r w:rsidRPr="003605A2">
        <w:rPr>
          <w:rFonts w:ascii="Times New Roman" w:hAnsi="Times New Roman"/>
          <w:b/>
          <w:sz w:val="26"/>
          <w:szCs w:val="26"/>
        </w:rPr>
        <w:br w:type="page"/>
      </w:r>
      <w:r w:rsidR="00604EBB" w:rsidRPr="003605A2">
        <w:rPr>
          <w:rFonts w:ascii="Times New Roman" w:hAnsi="Times New Roman"/>
          <w:b/>
          <w:sz w:val="28"/>
          <w:szCs w:val="28"/>
          <w:lang w:val="en-US"/>
        </w:rPr>
        <w:lastRenderedPageBreak/>
        <w:t>21</w:t>
      </w:r>
      <w:r w:rsidRPr="003605A2">
        <w:rPr>
          <w:rFonts w:ascii="Times New Roman" w:hAnsi="Times New Roman"/>
          <w:b/>
          <w:sz w:val="28"/>
          <w:szCs w:val="28"/>
        </w:rPr>
        <w:t xml:space="preserve">. Thẩm định kết quả thực hiện nhiệm vụ khoa học và công nghệ không sử dụng ngân sách nhà nước mà có tiềm ẩn yếu tố ảnh hưởng đến lợi ích quốc gia, quốc phòng, an ninh, môi trường, tính mạng, sức khỏe con người. </w:t>
      </w:r>
      <w:r w:rsidR="008257B1" w:rsidRPr="003605A2">
        <w:rPr>
          <w:rFonts w:ascii="Times New Roman" w:hAnsi="Times New Roman"/>
          <w:b/>
          <w:sz w:val="28"/>
          <w:szCs w:val="28"/>
        </w:rPr>
        <w:t>Mã số TTHC</w:t>
      </w:r>
      <w:r w:rsidRPr="003605A2">
        <w:rPr>
          <w:rFonts w:ascii="Times New Roman" w:hAnsi="Times New Roman"/>
          <w:b/>
          <w:sz w:val="28"/>
          <w:szCs w:val="28"/>
        </w:rPr>
        <w:t xml:space="preserve">: </w:t>
      </w:r>
      <w:r w:rsidR="00964FE3" w:rsidRPr="003605A2">
        <w:rPr>
          <w:rFonts w:ascii="Times New Roman" w:hAnsi="Times New Roman"/>
          <w:b/>
          <w:sz w:val="28"/>
          <w:szCs w:val="28"/>
        </w:rPr>
        <w:t>2.000079</w:t>
      </w:r>
    </w:p>
    <w:p w14:paraId="12EEEDD0" w14:textId="77777777" w:rsidR="00964FE3" w:rsidRPr="003605A2" w:rsidRDefault="00FF0FFB" w:rsidP="00964FE3">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a) Trình tự thực hiện</w:t>
      </w:r>
      <w:r w:rsidR="00964FE3" w:rsidRPr="003605A2">
        <w:rPr>
          <w:rFonts w:ascii="Times New Roman" w:hAnsi="Times New Roman"/>
          <w:b/>
          <w:bCs/>
          <w:iCs/>
          <w:sz w:val="28"/>
          <w:szCs w:val="28"/>
        </w:rPr>
        <w:t xml:space="preserve">: </w:t>
      </w:r>
    </w:p>
    <w:p w14:paraId="73260E4A" w14:textId="74135112"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 Bước 1. Tổ chức, cá nhân chuẩn bị hồ sơ đầy đủ theo quy định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114FDD" w:rsidRPr="003605A2">
        <w:rPr>
          <w:rFonts w:ascii="Times New Roman" w:hAnsi="Times New Roman"/>
          <w:bCs/>
          <w:sz w:val="28"/>
          <w:szCs w:val="28"/>
        </w:rPr>
        <w:t xml:space="preserve">, </w:t>
      </w:r>
      <w:r w:rsidRPr="003605A2">
        <w:rPr>
          <w:rFonts w:ascii="Times New Roman" w:hAnsi="Times New Roman"/>
          <w:bCs/>
          <w:sz w:val="28"/>
          <w:szCs w:val="28"/>
        </w:rPr>
        <w:t>địa chỉ số 727, Quốc lộ 14, phường Tân Bình, thành phố Đồng Xoài, tỉnh Bình Phước để thẩm định trước khi ứng dụng. Thời gian thực hiện: 0,5 ngày.</w:t>
      </w:r>
    </w:p>
    <w:p w14:paraId="15FF22E6"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 Bước 2. </w:t>
      </w:r>
    </w:p>
    <w:p w14:paraId="77EA8853"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Trong thời hạn 05 ngày làm việc kể từ ngày nhận hồ sơ: trường hợp hồ sơ chưa hợp lệ, Sở Khoa học và công nghệ thông báo để người nộp bổ sung, hoàn thiện trong thời hạn 30 ngày làm việc. </w:t>
      </w:r>
    </w:p>
    <w:p w14:paraId="7B7CCFE2"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Trường hợp với những kết quả thực hiện nhiệm vụ mà Sở Khoa học và Công nghệ không đủ các điều kiện cần thiết để tổ chức thực hiện thẩm định (chuyên gia chuyên ngành, các điều kiện kỹ thuật đánh giá sản phẩm), Sở Khoa học và công nghệ gửi công văn (kèm theo hồ sơ) đề nghị Bộ Khoa học và Công nghệ thẩm định đồng thời sẽ thông báo cho tổ chức, cá nhân đề nghị biết về cơ quan có thẩm quyền thực hiện thẩm định.</w:t>
      </w:r>
    </w:p>
    <w:p w14:paraId="7E401B7E"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 Bước 3. </w:t>
      </w:r>
    </w:p>
    <w:p w14:paraId="7C6B9D7E"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Trường hợp phải đánh giá kết quả thực hiện nhiệm vụ:</w:t>
      </w:r>
    </w:p>
    <w:p w14:paraId="4785DA31"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Trong thời hạn 45 ngày làm việc, kể từ ngày nhận đủ hồ sơ hợp lệ, Sở Khoa học và Công nghệ tiến hành đánh giá kết quả thực hiện nhiệm vụ. Trường hợp từ chối, thì thông báo bằng văn bản, có nêu rõ lý do. Trường hợp kết quả thực hiện nhiệm vụ cần được đo kiểm thì thời gian đo kiểm không được tính vào thời gian thực hiện đánh giá.</w:t>
      </w:r>
    </w:p>
    <w:p w14:paraId="75106788"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Trong thời hạn 05 ngày làm việc kể từ ngày nhận được biên bản thẩm định của Hội đồng thẩm định, Sở Khoa học và công nghệ thực hiện thẩm định xem xét, quyết định cấp Giấy xác nhận đánh giá thẩm định kết quả thực hiện nhiệm vụ. Trường hợp từ chối phải có văn bản trả lời nêu rõ lý do.</w:t>
      </w:r>
    </w:p>
    <w:p w14:paraId="1160D587" w14:textId="77777777" w:rsidR="00A3600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 Trường hợp không phải thẩm định (các kết quả thực hiện nhiệm vụ đã được các Bộ quản lý chuyên ngành đánh giá, nghiệm thu, cho phép sản xuất, lưu hành): </w:t>
      </w:r>
    </w:p>
    <w:p w14:paraId="4AEC5F1A" w14:textId="77777777" w:rsidR="00964FE3" w:rsidRPr="003605A2" w:rsidRDefault="00A36003" w:rsidP="00A36003">
      <w:pPr>
        <w:spacing w:before="80" w:after="0" w:line="240" w:lineRule="auto"/>
        <w:ind w:firstLine="567"/>
        <w:jc w:val="both"/>
        <w:rPr>
          <w:rFonts w:ascii="Times New Roman" w:hAnsi="Times New Roman"/>
          <w:bCs/>
          <w:sz w:val="28"/>
          <w:szCs w:val="28"/>
        </w:rPr>
      </w:pPr>
      <w:r w:rsidRPr="003605A2">
        <w:rPr>
          <w:rFonts w:ascii="Times New Roman" w:hAnsi="Times New Roman"/>
          <w:bCs/>
          <w:sz w:val="28"/>
          <w:szCs w:val="28"/>
        </w:rPr>
        <w:t>Trong thời hạn 05 ngày làm việc kể từ khi nhận đủ hồ sơ hợp lệ, Sở Khoa học và công nghệ thực hiện thẩm định xem xét, quyết định cấp Giấy xác nhận đánh giá thẩm định kết quả thực hiện nhiệm vụ. Trường hợp từ chối phải có văn bản trả lời nêu rõ lý do.</w:t>
      </w:r>
      <w:r w:rsidR="00964FE3" w:rsidRPr="003605A2">
        <w:rPr>
          <w:rFonts w:ascii="Times New Roman" w:hAnsi="Times New Roman"/>
          <w:bCs/>
          <w:sz w:val="28"/>
          <w:szCs w:val="28"/>
        </w:rPr>
        <w:t xml:space="preserve"> </w:t>
      </w:r>
    </w:p>
    <w:p w14:paraId="0281B265" w14:textId="417F1219" w:rsidR="00E335EA" w:rsidRPr="003605A2" w:rsidRDefault="00964FE3" w:rsidP="00114FDD">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lastRenderedPageBreak/>
        <w:t xml:space="preserve">- </w:t>
      </w:r>
      <w:r w:rsidR="00E335EA" w:rsidRPr="003605A2">
        <w:rPr>
          <w:rFonts w:ascii="Times New Roman" w:hAnsi="Times New Roman"/>
          <w:noProof/>
          <w:sz w:val="28"/>
          <w:szCs w:val="28"/>
        </w:rPr>
        <w:t xml:space="preserve">Bước 4. Đến ngày hẹn ghi trong phiếu, </w:t>
      </w:r>
      <w:r w:rsidR="00E335EA" w:rsidRPr="003605A2">
        <w:rPr>
          <w:rFonts w:ascii="Times New Roman" w:eastAsia="Times New Roman" w:hAnsi="Times New Roman"/>
          <w:sz w:val="28"/>
          <w:szCs w:val="28"/>
          <w:lang w:val="nl-NL"/>
        </w:rPr>
        <w:t xml:space="preserve">tổ chức, cá nhân nhận kết quả </w:t>
      </w:r>
      <w:r w:rsidR="00E335EA" w:rsidRPr="003605A2">
        <w:rPr>
          <w:rFonts w:ascii="Times New Roman" w:hAnsi="Times New Roman"/>
          <w:noProof/>
          <w:sz w:val="28"/>
          <w:szCs w:val="28"/>
        </w:rPr>
        <w:t>trực tuyến trên Cổng dịch vụ công hoặc qua dịch vụ bưu chính công ích hoặc qua dịch vụ đã đăng ký.</w:t>
      </w:r>
      <w:r w:rsidR="00114FDD" w:rsidRPr="003605A2">
        <w:rPr>
          <w:rFonts w:ascii="Times New Roman" w:hAnsi="Times New Roman"/>
          <w:noProof/>
          <w:sz w:val="28"/>
          <w:szCs w:val="28"/>
        </w:rPr>
        <w:t xml:space="preserve"> </w:t>
      </w:r>
      <w:r w:rsidR="00114FDD" w:rsidRPr="003605A2">
        <w:rPr>
          <w:rFonts w:ascii="Times New Roman" w:hAnsi="Times New Roman"/>
          <w:sz w:val="28"/>
          <w:szCs w:val="28"/>
        </w:rPr>
        <w:t>Thời gian thực hiện: 0,5 ngày.</w:t>
      </w:r>
    </w:p>
    <w:p w14:paraId="2685368F" w14:textId="4F27A083" w:rsidR="00A50A0D" w:rsidRPr="003605A2" w:rsidRDefault="00F56566" w:rsidP="002D32C1">
      <w:pPr>
        <w:spacing w:after="0"/>
        <w:ind w:firstLine="576"/>
        <w:jc w:val="both"/>
        <w:rPr>
          <w:rFonts w:ascii="Times New Roman" w:hAnsi="Times New Roman"/>
          <w:noProof/>
          <w:sz w:val="28"/>
          <w:szCs w:val="28"/>
          <w:lang w:val="en-US"/>
        </w:rPr>
      </w:pPr>
      <w:r w:rsidRPr="003605A2">
        <w:rPr>
          <w:rFonts w:ascii="Times New Roman" w:hAnsi="Times New Roman"/>
          <w:b/>
          <w:bCs/>
          <w:iCs/>
          <w:sz w:val="28"/>
          <w:szCs w:val="28"/>
        </w:rPr>
        <w:t>b) Cách thức thực hiện</w:t>
      </w:r>
      <w:r w:rsidR="00964FE3" w:rsidRPr="003605A2">
        <w:rPr>
          <w:rFonts w:ascii="Times New Roman" w:hAnsi="Times New Roman"/>
          <w:b/>
          <w:bCs/>
          <w:iCs/>
          <w:sz w:val="28"/>
          <w:szCs w:val="28"/>
        </w:rPr>
        <w:t xml:space="preserve">: </w:t>
      </w:r>
    </w:p>
    <w:p w14:paraId="12345C6F" w14:textId="77777777" w:rsidR="000708F5" w:rsidRPr="003605A2" w:rsidRDefault="000708F5" w:rsidP="000708F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7DCACB03" w14:textId="77777777" w:rsidR="000708F5" w:rsidRPr="003605A2" w:rsidRDefault="000708F5" w:rsidP="000708F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7DB373C" w14:textId="77777777" w:rsidR="000708F5" w:rsidRPr="003605A2" w:rsidRDefault="000708F5" w:rsidP="000708F5">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F8ADB5F" w14:textId="77777777" w:rsidR="00A50A0D" w:rsidRPr="003605A2" w:rsidRDefault="00F56566"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c) Thành phần, số lượng hồ sơ</w:t>
      </w:r>
      <w:r w:rsidR="00A50A0D" w:rsidRPr="003605A2">
        <w:rPr>
          <w:rFonts w:ascii="Times New Roman" w:hAnsi="Times New Roman"/>
          <w:b/>
          <w:bCs/>
          <w:iCs/>
          <w:sz w:val="28"/>
          <w:szCs w:val="28"/>
        </w:rPr>
        <w:t>:</w:t>
      </w:r>
    </w:p>
    <w:p w14:paraId="6D0EBA07" w14:textId="77777777" w:rsidR="00A50A0D" w:rsidRPr="003605A2" w:rsidRDefault="00A50A0D" w:rsidP="00A50A0D">
      <w:pPr>
        <w:shd w:val="clear" w:color="auto" w:fill="FFFFFF"/>
        <w:spacing w:before="80" w:after="0" w:line="240" w:lineRule="auto"/>
        <w:ind w:firstLine="561"/>
        <w:jc w:val="both"/>
        <w:rPr>
          <w:rFonts w:ascii="Times New Roman" w:hAnsi="Times New Roman"/>
          <w:sz w:val="28"/>
          <w:szCs w:val="28"/>
        </w:rPr>
      </w:pPr>
      <w:r w:rsidRPr="003605A2">
        <w:rPr>
          <w:rFonts w:ascii="Times New Roman" w:hAnsi="Times New Roman"/>
          <w:iCs/>
          <w:sz w:val="28"/>
          <w:szCs w:val="28"/>
        </w:rPr>
        <w:t>-  Thành phần hồ sơ bao gồm</w:t>
      </w:r>
      <w:r w:rsidRPr="003605A2">
        <w:rPr>
          <w:rFonts w:ascii="Times New Roman" w:hAnsi="Times New Roman"/>
          <w:sz w:val="28"/>
          <w:szCs w:val="28"/>
        </w:rPr>
        <w:t>:</w:t>
      </w:r>
    </w:p>
    <w:p w14:paraId="69039BAC" w14:textId="77777777"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bCs/>
          <w:sz w:val="28"/>
          <w:szCs w:val="28"/>
        </w:rPr>
        <w:t>+ Giấy đề nghị đánh giá, thẩm định của tổ chức, cá nhân ứng dụng kết quả thực hiện nhiệm vụ khoa học và công nghệ.</w:t>
      </w:r>
    </w:p>
    <w:p w14:paraId="4A77FC83" w14:textId="77777777"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sz w:val="28"/>
          <w:szCs w:val="28"/>
        </w:rPr>
        <w:t xml:space="preserve">+ Văn bản cho phép ứng dụng của tổ chức, cá nhân chủ trì kết quả thực hiện nhiệm vụ. </w:t>
      </w:r>
    </w:p>
    <w:p w14:paraId="781EFE0F" w14:textId="77777777" w:rsidR="00A50A0D" w:rsidRPr="003605A2" w:rsidRDefault="00A50A0D" w:rsidP="00A50A0D">
      <w:pPr>
        <w:spacing w:before="80" w:after="0" w:line="240" w:lineRule="auto"/>
        <w:ind w:firstLine="720"/>
        <w:jc w:val="both"/>
        <w:rPr>
          <w:rFonts w:ascii="Times New Roman" w:hAnsi="Times New Roman"/>
          <w:bCs/>
          <w:spacing w:val="-2"/>
          <w:sz w:val="28"/>
          <w:szCs w:val="28"/>
        </w:rPr>
      </w:pPr>
      <w:r w:rsidRPr="003605A2">
        <w:rPr>
          <w:rFonts w:ascii="Times New Roman" w:hAnsi="Times New Roman"/>
          <w:bCs/>
          <w:sz w:val="28"/>
          <w:szCs w:val="28"/>
        </w:rPr>
        <w:t xml:space="preserve">+ </w:t>
      </w:r>
      <w:r w:rsidRPr="003605A2">
        <w:rPr>
          <w:rFonts w:ascii="Times New Roman" w:hAnsi="Times New Roman"/>
          <w:bCs/>
          <w:spacing w:val="-2"/>
          <w:sz w:val="28"/>
          <w:szCs w:val="28"/>
        </w:rPr>
        <w:t>Tài liệu về kết quả thực hiện nhiệm vụ: Thuyết minh nhiệm vụ khoa học và công nghệ đã được phê duyệt (nếu có); Báo cáo kết quả thực hiện nhiệm vụ và các tài liệu kèm theo; Quyết định thành lập Hội đồng nghiệm thu kết quả nghiên cứu và Biên bản đánh giá của Hội đồng nghiệm thu các cấp (nếu có).</w:t>
      </w:r>
    </w:p>
    <w:p w14:paraId="580588CC" w14:textId="77777777"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bCs/>
          <w:sz w:val="28"/>
          <w:szCs w:val="28"/>
        </w:rPr>
        <w:t>+ Thuyết minh chi tiết việc ứng dụng kết quả thực hiện nhiệm vụ vào sản xuất, đời sống.</w:t>
      </w:r>
    </w:p>
    <w:p w14:paraId="675DE3FB" w14:textId="2E82D95D"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w:t>
      </w:r>
      <w:r w:rsidR="002D32C1" w:rsidRPr="003605A2">
        <w:rPr>
          <w:rFonts w:ascii="Times New Roman" w:hAnsi="Times New Roman"/>
          <w:bCs/>
          <w:noProof/>
          <w:sz w:val="28"/>
          <w:szCs w:val="28"/>
        </w:rPr>
        <w:t xml:space="preserve">Bản sao </w:t>
      </w:r>
      <w:r w:rsidR="005609BB" w:rsidRPr="003605A2">
        <w:rPr>
          <w:rFonts w:ascii="Times New Roman" w:hAnsi="Times New Roman"/>
          <w:bCs/>
          <w:noProof/>
          <w:sz w:val="28"/>
          <w:szCs w:val="28"/>
        </w:rPr>
        <w:t xml:space="preserve">có chứng thực điện tử của cơ quan có thẩm quyền </w:t>
      </w:r>
      <w:r w:rsidRPr="003605A2">
        <w:rPr>
          <w:rFonts w:ascii="Times New Roman" w:hAnsi="Times New Roman"/>
          <w:bCs/>
          <w:sz w:val="28"/>
          <w:szCs w:val="28"/>
        </w:rPr>
        <w:t>Dự án đầu tư ứng dụng kết quả thực hiện nhiệm vụ khoa học và công nghệ (nếu có).</w:t>
      </w:r>
    </w:p>
    <w:p w14:paraId="18000747" w14:textId="1B4C11E8"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w:t>
      </w:r>
      <w:r w:rsidR="002D32C1" w:rsidRPr="003605A2">
        <w:rPr>
          <w:rFonts w:ascii="Times New Roman" w:hAnsi="Times New Roman"/>
          <w:bCs/>
          <w:noProof/>
          <w:sz w:val="28"/>
          <w:szCs w:val="28"/>
        </w:rPr>
        <w:t>Bản sao có chứng thực điện tử của cơ quan có thẩm quyền giấy</w:t>
      </w:r>
      <w:r w:rsidR="002D32C1" w:rsidRPr="003605A2">
        <w:rPr>
          <w:rFonts w:ascii="Times New Roman" w:hAnsi="Times New Roman"/>
          <w:bCs/>
          <w:sz w:val="28"/>
          <w:szCs w:val="28"/>
        </w:rPr>
        <w:t xml:space="preserve"> </w:t>
      </w:r>
      <w:r w:rsidRPr="003605A2">
        <w:rPr>
          <w:rFonts w:ascii="Times New Roman" w:hAnsi="Times New Roman"/>
          <w:bCs/>
          <w:sz w:val="28"/>
          <w:szCs w:val="28"/>
        </w:rPr>
        <w:t>quyết định thành lập, đăng ký hoạt động khoa học và công nghệ (đối với tổ chức khoa học và công nghệ) hoặc đăng ký hoạt động sản xuất, kinh doanh (đối với doanh nghiệp) của tổ chức đăng ký ứng dụng; Bản sao Chứng minh thư nhân dân đối với cá nhân đăng ký ứng dụng.</w:t>
      </w:r>
    </w:p>
    <w:p w14:paraId="5423E245" w14:textId="7CF83848"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w:t>
      </w:r>
      <w:r w:rsidR="00B70CBB" w:rsidRPr="003605A2">
        <w:rPr>
          <w:rFonts w:ascii="Times New Roman" w:hAnsi="Times New Roman"/>
          <w:bCs/>
          <w:noProof/>
          <w:sz w:val="28"/>
          <w:szCs w:val="28"/>
        </w:rPr>
        <w:t xml:space="preserve">Bản sao có chứng thực điện tử của cơ quan có thẩm quyền </w:t>
      </w:r>
      <w:r w:rsidR="00B70CBB" w:rsidRPr="003605A2">
        <w:rPr>
          <w:rFonts w:ascii="Times New Roman" w:hAnsi="Times New Roman"/>
          <w:sz w:val="28"/>
          <w:szCs w:val="28"/>
        </w:rPr>
        <w:t>Giấy</w:t>
      </w:r>
      <w:r w:rsidRPr="003605A2">
        <w:rPr>
          <w:rFonts w:ascii="Times New Roman" w:hAnsi="Times New Roman"/>
          <w:bCs/>
          <w:sz w:val="28"/>
          <w:szCs w:val="28"/>
        </w:rPr>
        <w:t xml:space="preserve"> tóm tắt hoạt động khoa học và công nghệ, sản xuất kinh doanh của tổ chức, cá nhân đăng ký ứng dụng.</w:t>
      </w:r>
    </w:p>
    <w:p w14:paraId="7FAC42BC" w14:textId="2FE8D4A8" w:rsidR="00A50A0D" w:rsidRPr="003605A2" w:rsidRDefault="00A50A0D" w:rsidP="00A50A0D">
      <w:pPr>
        <w:spacing w:before="80" w:after="0" w:line="240" w:lineRule="auto"/>
        <w:ind w:firstLine="720"/>
        <w:jc w:val="both"/>
        <w:rPr>
          <w:rFonts w:ascii="Times New Roman" w:hAnsi="Times New Roman"/>
          <w:sz w:val="28"/>
          <w:szCs w:val="28"/>
        </w:rPr>
      </w:pPr>
      <w:r w:rsidRPr="003605A2">
        <w:rPr>
          <w:rFonts w:ascii="Times New Roman" w:hAnsi="Times New Roman"/>
          <w:bCs/>
          <w:sz w:val="28"/>
          <w:szCs w:val="28"/>
        </w:rPr>
        <w:t xml:space="preserve">+ </w:t>
      </w:r>
      <w:r w:rsidR="002D32C1"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z w:val="28"/>
          <w:szCs w:val="28"/>
        </w:rPr>
        <w:t xml:space="preserve">Giấy xác nhận kết quả </w:t>
      </w:r>
      <w:r w:rsidRPr="003605A2">
        <w:rPr>
          <w:rFonts w:ascii="Times New Roman" w:hAnsi="Times New Roman"/>
          <w:bCs/>
          <w:sz w:val="28"/>
          <w:szCs w:val="28"/>
        </w:rPr>
        <w:t xml:space="preserve">thực hiện </w:t>
      </w:r>
      <w:r w:rsidRPr="003605A2">
        <w:rPr>
          <w:rFonts w:ascii="Times New Roman" w:hAnsi="Times New Roman"/>
          <w:sz w:val="28"/>
          <w:szCs w:val="28"/>
        </w:rPr>
        <w:t>nhiệm (nếu có).</w:t>
      </w:r>
    </w:p>
    <w:p w14:paraId="0E89260E" w14:textId="12330661" w:rsidR="00A50A0D" w:rsidRPr="003605A2" w:rsidRDefault="00A50A0D" w:rsidP="00A50A0D">
      <w:pPr>
        <w:spacing w:before="8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002D32C1" w:rsidRPr="003605A2">
        <w:rPr>
          <w:rFonts w:ascii="Times New Roman" w:hAnsi="Times New Roman"/>
          <w:bCs/>
          <w:noProof/>
          <w:sz w:val="28"/>
          <w:szCs w:val="28"/>
        </w:rPr>
        <w:t xml:space="preserve">Bản sao có chứng thực điện tử của cơ quan có thẩm quyền </w:t>
      </w:r>
      <w:r w:rsidRPr="003605A2">
        <w:rPr>
          <w:rFonts w:ascii="Times New Roman" w:hAnsi="Times New Roman"/>
          <w:sz w:val="28"/>
          <w:szCs w:val="28"/>
        </w:rPr>
        <w:t xml:space="preserve">Giấy xác nhận thẩm định kết quả </w:t>
      </w:r>
      <w:r w:rsidRPr="003605A2">
        <w:rPr>
          <w:rFonts w:ascii="Times New Roman" w:hAnsi="Times New Roman"/>
          <w:bCs/>
          <w:sz w:val="28"/>
          <w:szCs w:val="28"/>
        </w:rPr>
        <w:t xml:space="preserve">thực hiện </w:t>
      </w:r>
      <w:r w:rsidRPr="003605A2">
        <w:rPr>
          <w:rFonts w:ascii="Times New Roman" w:hAnsi="Times New Roman"/>
          <w:sz w:val="28"/>
          <w:szCs w:val="28"/>
        </w:rPr>
        <w:t>nhiệm vụ đã được cấp (nếu có).</w:t>
      </w:r>
    </w:p>
    <w:p w14:paraId="3E858F06" w14:textId="77777777" w:rsidR="00A50A0D" w:rsidRPr="003605A2" w:rsidRDefault="00A50A0D" w:rsidP="00A50A0D">
      <w:pPr>
        <w:spacing w:before="80" w:after="0" w:line="240" w:lineRule="auto"/>
        <w:ind w:firstLine="720"/>
        <w:jc w:val="both"/>
        <w:rPr>
          <w:rFonts w:ascii="Times New Roman" w:hAnsi="Times New Roman"/>
          <w:bCs/>
          <w:sz w:val="28"/>
          <w:szCs w:val="28"/>
        </w:rPr>
      </w:pPr>
      <w:r w:rsidRPr="003605A2">
        <w:rPr>
          <w:rFonts w:ascii="Times New Roman" w:hAnsi="Times New Roman"/>
          <w:sz w:val="28"/>
          <w:szCs w:val="28"/>
        </w:rPr>
        <w:t>+</w:t>
      </w:r>
      <w:r w:rsidRPr="003605A2">
        <w:rPr>
          <w:rFonts w:ascii="Times New Roman" w:hAnsi="Times New Roman"/>
          <w:bCs/>
          <w:sz w:val="28"/>
          <w:szCs w:val="28"/>
        </w:rPr>
        <w:t xml:space="preserve"> Những tài liệu khác có liên quan đến kết quả thực hiện nhiệm vụ khoa học và công nghệ cần thẩm định.</w:t>
      </w:r>
    </w:p>
    <w:p w14:paraId="24CCABE7" w14:textId="77777777" w:rsidR="00A50A0D" w:rsidRPr="003605A2" w:rsidRDefault="00A50A0D" w:rsidP="00A50A0D">
      <w:pPr>
        <w:shd w:val="clear" w:color="auto" w:fill="FFFFFF"/>
        <w:spacing w:before="80" w:after="0" w:line="240" w:lineRule="auto"/>
        <w:ind w:firstLine="561"/>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Số lượng hồ sơ</w:t>
      </w:r>
      <w:r w:rsidRPr="003605A2">
        <w:rPr>
          <w:rFonts w:ascii="Times New Roman" w:hAnsi="Times New Roman"/>
          <w:sz w:val="28"/>
          <w:szCs w:val="28"/>
        </w:rPr>
        <w:t>: 01 bộ.</w:t>
      </w:r>
    </w:p>
    <w:p w14:paraId="5AEB84C6" w14:textId="77777777" w:rsidR="00A36003" w:rsidRPr="003605A2" w:rsidRDefault="00F56566"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d) Thời hạn giải quyết</w:t>
      </w:r>
      <w:r w:rsidR="00A50A0D" w:rsidRPr="003605A2">
        <w:rPr>
          <w:rFonts w:ascii="Times New Roman" w:hAnsi="Times New Roman"/>
          <w:b/>
          <w:bCs/>
          <w:iCs/>
          <w:sz w:val="28"/>
          <w:szCs w:val="28"/>
        </w:rPr>
        <w:t>:</w:t>
      </w:r>
      <w:r w:rsidR="00AC0EBC" w:rsidRPr="003605A2">
        <w:rPr>
          <w:rFonts w:ascii="Times New Roman" w:hAnsi="Times New Roman"/>
          <w:sz w:val="28"/>
          <w:szCs w:val="28"/>
        </w:rPr>
        <w:t xml:space="preserve"> </w:t>
      </w:r>
    </w:p>
    <w:p w14:paraId="18518130" w14:textId="77777777" w:rsidR="00A50A0D" w:rsidRPr="003605A2" w:rsidRDefault="00A36003"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Cs/>
          <w:sz w:val="28"/>
          <w:szCs w:val="28"/>
        </w:rPr>
        <w:lastRenderedPageBreak/>
        <w:t xml:space="preserve">* Trường hợp phải đánh giá kết quả thực hiện nhiệm vụ: </w:t>
      </w:r>
      <w:r w:rsidRPr="003605A2">
        <w:rPr>
          <w:rFonts w:ascii="Times New Roman" w:hAnsi="Times New Roman"/>
          <w:sz w:val="28"/>
          <w:szCs w:val="28"/>
        </w:rPr>
        <w:t>45</w:t>
      </w:r>
      <w:r w:rsidR="00A50A0D" w:rsidRPr="003605A2">
        <w:rPr>
          <w:rFonts w:ascii="Times New Roman" w:hAnsi="Times New Roman"/>
          <w:sz w:val="28"/>
          <w:szCs w:val="28"/>
        </w:rPr>
        <w:t xml:space="preserve"> ngày làm việc làm việc kể từ ngày nhận hồ sơ đầy đủ, hợp lệ.</w:t>
      </w:r>
    </w:p>
    <w:p w14:paraId="09D5DF70" w14:textId="77777777" w:rsidR="00A36003" w:rsidRPr="003605A2" w:rsidRDefault="00A36003"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Cs/>
          <w:sz w:val="28"/>
          <w:szCs w:val="28"/>
        </w:rPr>
        <w:t xml:space="preserve">* Trường hợp không phải thẩm định (các kết quả thực hiện nhiệm vụ đã được các Bộ quản lý chuyên ngành đánh giá, nghiệm thu, cho phép sản xuất, lưu hành): </w:t>
      </w:r>
      <w:r w:rsidRPr="003605A2">
        <w:rPr>
          <w:rFonts w:ascii="Times New Roman" w:hAnsi="Times New Roman"/>
          <w:sz w:val="28"/>
          <w:szCs w:val="28"/>
        </w:rPr>
        <w:t>5 ngày làm việc làm việc kể từ ngày nhận hồ sơ đầy đủ, hợp lệ.</w:t>
      </w:r>
    </w:p>
    <w:p w14:paraId="6CE98CB9"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sz w:val="28"/>
          <w:szCs w:val="28"/>
        </w:rPr>
        <w:t xml:space="preserve">- </w:t>
      </w:r>
      <w:r w:rsidRPr="003605A2">
        <w:rPr>
          <w:rFonts w:ascii="Times New Roman" w:hAnsi="Times New Roman"/>
          <w:bCs/>
          <w:sz w:val="28"/>
          <w:szCs w:val="28"/>
        </w:rPr>
        <w:t>Trường hợp mà Sở Khoa học và Công nghệ không đủ điều kiện thẩm định, Sở Khoa học và Công nghệ gửi công văn (kèm theo hồ sơ) đề nghị Bộ Khoa học và Công nghệ thực hiện thẩm định, đồng thời thông báo cho tổ chức, cá nhân đề nghị biết về cơ quan thực hiện thẩm định.</w:t>
      </w:r>
    </w:p>
    <w:p w14:paraId="56C88885"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 Trường hợp kết quả thực hiện nhiệm vụ cần được đo kiểm thì thời gian đo kiểm không được tính vào thời gian thực hiện đánh giá. </w:t>
      </w:r>
    </w:p>
    <w:p w14:paraId="662A4522" w14:textId="77777777" w:rsidR="00A50A0D" w:rsidRPr="003605A2" w:rsidRDefault="008257B1"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A50A0D" w:rsidRPr="003605A2">
        <w:rPr>
          <w:rFonts w:ascii="Times New Roman" w:hAnsi="Times New Roman"/>
          <w:b/>
          <w:bCs/>
          <w:iCs/>
          <w:sz w:val="28"/>
          <w:szCs w:val="28"/>
        </w:rPr>
        <w:t>:</w:t>
      </w:r>
      <w:r w:rsidR="00E75A63" w:rsidRPr="003605A2">
        <w:rPr>
          <w:rFonts w:ascii="Times New Roman" w:hAnsi="Times New Roman"/>
          <w:b/>
          <w:bCs/>
          <w:iCs/>
          <w:sz w:val="28"/>
          <w:szCs w:val="28"/>
        </w:rPr>
        <w:t xml:space="preserve"> </w:t>
      </w:r>
      <w:r w:rsidR="00A50A0D" w:rsidRPr="003605A2">
        <w:rPr>
          <w:rFonts w:ascii="Times New Roman" w:hAnsi="Times New Roman"/>
          <w:sz w:val="28"/>
          <w:szCs w:val="28"/>
        </w:rPr>
        <w:t>Tổ chức, cá nhân.</w:t>
      </w:r>
    </w:p>
    <w:p w14:paraId="7EAB1BFD" w14:textId="77777777" w:rsidR="00A50A0D" w:rsidRPr="003605A2" w:rsidRDefault="008257B1"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e) Cơ quan thực hiện thủ tục hành chính</w:t>
      </w:r>
      <w:r w:rsidR="00A50A0D" w:rsidRPr="003605A2">
        <w:rPr>
          <w:rFonts w:ascii="Times New Roman" w:hAnsi="Times New Roman"/>
          <w:b/>
          <w:bCs/>
          <w:iCs/>
          <w:sz w:val="28"/>
          <w:szCs w:val="28"/>
        </w:rPr>
        <w:t>:</w:t>
      </w:r>
    </w:p>
    <w:p w14:paraId="055DB5AB" w14:textId="77777777" w:rsidR="00A50A0D" w:rsidRPr="003605A2" w:rsidRDefault="00A50A0D" w:rsidP="00A50A0D">
      <w:pPr>
        <w:spacing w:before="80" w:after="0" w:line="240" w:lineRule="auto"/>
        <w:ind w:firstLine="709"/>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770F253A" w14:textId="77777777" w:rsidR="00A50A0D" w:rsidRPr="003605A2" w:rsidRDefault="00A50A0D" w:rsidP="00A50A0D">
      <w:pPr>
        <w:spacing w:before="80" w:after="0" w:line="240" w:lineRule="auto"/>
        <w:ind w:firstLine="709"/>
        <w:jc w:val="both"/>
        <w:rPr>
          <w:rFonts w:ascii="Times New Roman" w:hAnsi="Times New Roman"/>
          <w:sz w:val="28"/>
          <w:szCs w:val="28"/>
        </w:rPr>
      </w:pPr>
      <w:r w:rsidRPr="003605A2">
        <w:rPr>
          <w:rFonts w:ascii="Times New Roman" w:hAnsi="Times New Roman"/>
          <w:sz w:val="28"/>
          <w:szCs w:val="28"/>
        </w:rPr>
        <w:t>- Cơ quan trực tiếp thực hiện thủ tục hành chính: Sở Khoa học và Công nghệ.</w:t>
      </w:r>
    </w:p>
    <w:p w14:paraId="1B14268C" w14:textId="77777777" w:rsidR="00A50A0D" w:rsidRPr="003605A2" w:rsidRDefault="00C170F9"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A50A0D" w:rsidRPr="003605A2">
        <w:rPr>
          <w:rFonts w:ascii="Times New Roman" w:hAnsi="Times New Roman"/>
          <w:b/>
          <w:bCs/>
          <w:iCs/>
          <w:sz w:val="28"/>
          <w:szCs w:val="28"/>
        </w:rPr>
        <w:t>:</w:t>
      </w:r>
      <w:r w:rsidR="00A50A0D" w:rsidRPr="003605A2">
        <w:rPr>
          <w:rFonts w:ascii="Times New Roman" w:hAnsi="Times New Roman"/>
          <w:sz w:val="28"/>
          <w:szCs w:val="28"/>
        </w:rPr>
        <w:t xml:space="preserve"> Giấy xác nhận thẩm định kết quả thực hiện nhiệm vụ.</w:t>
      </w:r>
    </w:p>
    <w:p w14:paraId="6F1781BA" w14:textId="77777777" w:rsidR="00A50A0D" w:rsidRPr="003605A2" w:rsidRDefault="00C170F9"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 xml:space="preserve">h) Phí, Lệ phí: </w:t>
      </w:r>
      <w:r w:rsidR="00A316A8" w:rsidRPr="003605A2">
        <w:rPr>
          <w:rFonts w:ascii="Times New Roman" w:hAnsi="Times New Roman"/>
          <w:b/>
          <w:bCs/>
          <w:iCs/>
          <w:sz w:val="28"/>
          <w:szCs w:val="28"/>
        </w:rPr>
        <w:t xml:space="preserve"> </w:t>
      </w:r>
    </w:p>
    <w:p w14:paraId="73D8B79A" w14:textId="77777777" w:rsidR="00A316A8" w:rsidRPr="003605A2" w:rsidRDefault="00A316A8" w:rsidP="00964FE3">
      <w:pPr>
        <w:shd w:val="clear" w:color="auto" w:fill="FFFFFF"/>
        <w:spacing w:before="80" w:after="0" w:line="240" w:lineRule="auto"/>
        <w:ind w:firstLine="567"/>
        <w:jc w:val="both"/>
        <w:rPr>
          <w:rFonts w:ascii="Times New Roman" w:hAnsi="Times New Roman"/>
          <w:i/>
          <w:sz w:val="28"/>
          <w:szCs w:val="28"/>
        </w:rPr>
      </w:pPr>
      <w:r w:rsidRPr="003605A2">
        <w:rPr>
          <w:rFonts w:ascii="Times New Roman" w:hAnsi="Times New Roman"/>
          <w:bCs/>
          <w:iCs/>
          <w:sz w:val="28"/>
          <w:szCs w:val="28"/>
        </w:rPr>
        <w:t>Kinh phí tổ chức họp Hội đồng thẩm định kết quả thực hiện nhiệm vụ do tổ chức, cá nhân đề nghị bảo đảm và chi trả. Mức chi áp dụng theo quy định hiện hành</w:t>
      </w:r>
      <w:r w:rsidR="00AC0EBC" w:rsidRPr="003605A2">
        <w:rPr>
          <w:rFonts w:ascii="Times New Roman" w:hAnsi="Times New Roman"/>
          <w:bCs/>
          <w:iCs/>
          <w:sz w:val="28"/>
          <w:szCs w:val="28"/>
        </w:rPr>
        <w:t>.</w:t>
      </w:r>
    </w:p>
    <w:p w14:paraId="5C0872AC" w14:textId="77777777" w:rsidR="00A50A0D" w:rsidRPr="003605A2" w:rsidRDefault="00C170F9" w:rsidP="00A50A0D">
      <w:pPr>
        <w:shd w:val="clear" w:color="auto" w:fill="FFFFFF"/>
        <w:spacing w:before="80" w:after="0" w:line="240" w:lineRule="auto"/>
        <w:ind w:firstLine="567"/>
        <w:jc w:val="both"/>
        <w:rPr>
          <w:rFonts w:ascii="Times New Roman" w:hAnsi="Times New Roman"/>
          <w:bCs/>
          <w:iCs/>
          <w:sz w:val="28"/>
          <w:szCs w:val="28"/>
        </w:rPr>
      </w:pPr>
      <w:r w:rsidRPr="003605A2">
        <w:rPr>
          <w:rFonts w:ascii="Times New Roman" w:hAnsi="Times New Roman"/>
          <w:b/>
          <w:bCs/>
          <w:iCs/>
          <w:sz w:val="28"/>
          <w:szCs w:val="28"/>
        </w:rPr>
        <w:t>i) Tên mẫu đơn, mẫu tờ khai hành chính</w:t>
      </w:r>
      <w:r w:rsidR="00A50A0D" w:rsidRPr="003605A2">
        <w:rPr>
          <w:rFonts w:ascii="Times New Roman" w:hAnsi="Times New Roman"/>
          <w:b/>
          <w:bCs/>
          <w:iCs/>
          <w:sz w:val="28"/>
          <w:szCs w:val="28"/>
        </w:rPr>
        <w:t xml:space="preserve">: </w:t>
      </w:r>
    </w:p>
    <w:p w14:paraId="4B2427B2" w14:textId="77777777" w:rsidR="00A50A0D" w:rsidRPr="003605A2" w:rsidRDefault="00A50A0D"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Cs/>
          <w:iCs/>
          <w:sz w:val="28"/>
          <w:szCs w:val="28"/>
        </w:rPr>
        <w:t xml:space="preserve">- </w:t>
      </w:r>
      <w:r w:rsidRPr="003605A2">
        <w:rPr>
          <w:rFonts w:ascii="Times New Roman" w:hAnsi="Times New Roman"/>
          <w:sz w:val="28"/>
          <w:szCs w:val="28"/>
        </w:rPr>
        <w:t>Giấy đề nghị đánh giá, thẩm định kết quả thực hiện nhiệm vụ khoa học và công nghệ không sử dụng ngân sách nhà nước;</w:t>
      </w:r>
    </w:p>
    <w:p w14:paraId="4513B121" w14:textId="77777777" w:rsidR="00A50A0D" w:rsidRPr="003605A2" w:rsidRDefault="00A50A0D" w:rsidP="00A50A0D">
      <w:pPr>
        <w:tabs>
          <w:tab w:val="left" w:pos="284"/>
          <w:tab w:val="left" w:pos="426"/>
        </w:tabs>
        <w:spacing w:before="80" w:after="0" w:line="240" w:lineRule="auto"/>
        <w:ind w:firstLine="567"/>
        <w:jc w:val="both"/>
        <w:rPr>
          <w:rFonts w:ascii="Times New Roman" w:hAnsi="Times New Roman"/>
          <w:sz w:val="28"/>
          <w:szCs w:val="28"/>
        </w:rPr>
      </w:pPr>
      <w:r w:rsidRPr="003605A2">
        <w:rPr>
          <w:rFonts w:ascii="Times New Roman" w:hAnsi="Times New Roman"/>
          <w:sz w:val="28"/>
          <w:szCs w:val="28"/>
        </w:rPr>
        <w:t>- Văn bản cho phép sử dụng kết quả thực hiện nhiệm vụ;</w:t>
      </w:r>
    </w:p>
    <w:p w14:paraId="1F7F142F" w14:textId="77777777" w:rsidR="00A50A0D" w:rsidRPr="003605A2" w:rsidRDefault="00A50A0D" w:rsidP="00A50A0D">
      <w:pPr>
        <w:tabs>
          <w:tab w:val="left" w:pos="284"/>
          <w:tab w:val="left" w:pos="426"/>
        </w:tabs>
        <w:spacing w:before="80" w:after="0" w:line="240" w:lineRule="auto"/>
        <w:ind w:firstLine="567"/>
        <w:jc w:val="both"/>
        <w:rPr>
          <w:rFonts w:ascii="Times New Roman" w:hAnsi="Times New Roman"/>
          <w:sz w:val="28"/>
          <w:szCs w:val="28"/>
        </w:rPr>
      </w:pPr>
      <w:r w:rsidRPr="003605A2">
        <w:rPr>
          <w:rFonts w:ascii="Times New Roman" w:hAnsi="Times New Roman"/>
          <w:sz w:val="28"/>
          <w:szCs w:val="28"/>
        </w:rPr>
        <w:t>- Thuyết minh chi tiết việc ứng dụng kết quả thực hiện nhiệm vụ khoa học và công nghệ không sử dụng ngân sách nhà nước vào sản xuất và đời sống.</w:t>
      </w:r>
    </w:p>
    <w:p w14:paraId="693616B4" w14:textId="77777777" w:rsidR="00A50A0D" w:rsidRPr="003605A2" w:rsidRDefault="00C170F9" w:rsidP="00A50A0D">
      <w:pPr>
        <w:shd w:val="clear" w:color="auto" w:fill="FFFFFF"/>
        <w:spacing w:before="80" w:after="0" w:line="240" w:lineRule="auto"/>
        <w:ind w:firstLine="567"/>
        <w:jc w:val="both"/>
        <w:rPr>
          <w:rFonts w:ascii="Times New Roman" w:hAnsi="Times New Roman"/>
          <w:b/>
          <w:bCs/>
          <w:i/>
          <w:iCs/>
          <w:sz w:val="28"/>
          <w:szCs w:val="28"/>
        </w:rPr>
      </w:pPr>
      <w:r w:rsidRPr="003605A2">
        <w:rPr>
          <w:rFonts w:ascii="Times New Roman" w:hAnsi="Times New Roman"/>
          <w:b/>
          <w:bCs/>
          <w:iCs/>
          <w:sz w:val="28"/>
          <w:szCs w:val="28"/>
        </w:rPr>
        <w:t>k) Yêu cầu, điều kiện thực hiện thủ tục hành chính</w:t>
      </w:r>
      <w:r w:rsidR="00A50A0D" w:rsidRPr="003605A2">
        <w:rPr>
          <w:rFonts w:ascii="Times New Roman" w:hAnsi="Times New Roman"/>
          <w:b/>
          <w:bCs/>
          <w:iCs/>
          <w:sz w:val="28"/>
          <w:szCs w:val="28"/>
        </w:rPr>
        <w:t>:</w:t>
      </w:r>
      <w:r w:rsidR="00A50A0D" w:rsidRPr="003605A2">
        <w:rPr>
          <w:rFonts w:ascii="Times New Roman" w:hAnsi="Times New Roman"/>
          <w:bCs/>
          <w:i/>
          <w:iCs/>
          <w:sz w:val="28"/>
          <w:szCs w:val="28"/>
        </w:rPr>
        <w:t>Không</w:t>
      </w:r>
    </w:p>
    <w:p w14:paraId="5B11EA1B" w14:textId="77777777" w:rsidR="00A50A0D" w:rsidRPr="003605A2" w:rsidRDefault="00C170F9" w:rsidP="00A50A0D">
      <w:pPr>
        <w:shd w:val="clear" w:color="auto" w:fill="FFFFFF"/>
        <w:spacing w:before="80" w:after="0" w:line="240" w:lineRule="auto"/>
        <w:ind w:firstLine="567"/>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A50A0D" w:rsidRPr="003605A2">
        <w:rPr>
          <w:rFonts w:ascii="Times New Roman" w:hAnsi="Times New Roman"/>
          <w:b/>
          <w:bCs/>
          <w:iCs/>
          <w:sz w:val="28"/>
          <w:szCs w:val="28"/>
        </w:rPr>
        <w:t>:</w:t>
      </w:r>
    </w:p>
    <w:p w14:paraId="594EEB2B" w14:textId="77777777" w:rsidR="00A50A0D" w:rsidRPr="003605A2" w:rsidRDefault="00A50A0D" w:rsidP="00A50A0D">
      <w:pPr>
        <w:shd w:val="clear" w:color="auto" w:fill="FFFFFF"/>
        <w:spacing w:before="80" w:after="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spacing w:val="-4"/>
          <w:sz w:val="28"/>
          <w:szCs w:val="28"/>
        </w:rPr>
        <w:t>Luật Khoa học và Công nghệ</w:t>
      </w:r>
      <w:r w:rsidRPr="003605A2">
        <w:rPr>
          <w:rFonts w:ascii="Times New Roman" w:hAnsi="Times New Roman"/>
          <w:sz w:val="28"/>
          <w:szCs w:val="28"/>
        </w:rPr>
        <w:t>;</w:t>
      </w:r>
    </w:p>
    <w:p w14:paraId="43A0B6E6" w14:textId="77777777" w:rsidR="00A50A0D" w:rsidRPr="003605A2" w:rsidRDefault="00A50A0D" w:rsidP="00A50A0D">
      <w:pPr>
        <w:shd w:val="clear" w:color="auto" w:fill="FFFFFF"/>
        <w:spacing w:before="80" w:after="0" w:line="240" w:lineRule="auto"/>
        <w:ind w:firstLine="709"/>
        <w:jc w:val="both"/>
        <w:rPr>
          <w:rFonts w:ascii="Times New Roman" w:hAnsi="Times New Roman"/>
          <w:spacing w:val="-4"/>
          <w:sz w:val="28"/>
          <w:szCs w:val="28"/>
        </w:rPr>
      </w:pPr>
      <w:r w:rsidRPr="003605A2">
        <w:rPr>
          <w:rFonts w:ascii="Times New Roman" w:hAnsi="Times New Roman"/>
          <w:sz w:val="28"/>
          <w:szCs w:val="28"/>
        </w:rPr>
        <w:t>- Nghị định số 08/2014/NĐ-CP ngày 27 tháng 01 năm 2014 của Chính phủ quy định chi tiết và hướng dẫn thi hành một số điều của Luật Khoa học và Công nghệ;</w:t>
      </w:r>
    </w:p>
    <w:p w14:paraId="07956D13" w14:textId="77777777" w:rsidR="00A50A0D" w:rsidRPr="003605A2" w:rsidRDefault="00A50A0D" w:rsidP="00A50A0D">
      <w:pPr>
        <w:shd w:val="clear" w:color="auto" w:fill="FFFFFF"/>
        <w:spacing w:before="80" w:after="0" w:line="240" w:lineRule="auto"/>
        <w:ind w:firstLine="561"/>
        <w:jc w:val="both"/>
        <w:rPr>
          <w:rFonts w:ascii="Times New Roman" w:hAnsi="Times New Roman"/>
          <w:sz w:val="28"/>
          <w:szCs w:val="28"/>
        </w:rPr>
      </w:pPr>
      <w:r w:rsidRPr="003605A2">
        <w:rPr>
          <w:rFonts w:ascii="Times New Roman" w:hAnsi="Times New Roman"/>
          <w:sz w:val="28"/>
          <w:szCs w:val="28"/>
        </w:rPr>
        <w:t>- Thông tư số 02/2015/TT-BKHCN ngày 06 tháng 3 năm 2015 của Bộ Khoa học và Công nghệ quy định việc đánh giá và thẩm định kết quả thực hiện nhiệm vụ không sử dụng ngân sách nhà nước.</w:t>
      </w:r>
    </w:p>
    <w:p w14:paraId="0A862B60" w14:textId="77777777" w:rsidR="00A50A0D" w:rsidRPr="003605A2" w:rsidRDefault="00A50A0D" w:rsidP="00A50A0D">
      <w:pPr>
        <w:shd w:val="clear" w:color="auto" w:fill="FFFFFF"/>
        <w:spacing w:before="80" w:after="0" w:line="240" w:lineRule="auto"/>
        <w:ind w:firstLine="561"/>
        <w:jc w:val="both"/>
        <w:rPr>
          <w:rFonts w:ascii="Times New Roman" w:hAnsi="Times New Roman"/>
          <w:b/>
          <w:bCs/>
          <w:i/>
          <w:sz w:val="28"/>
          <w:szCs w:val="28"/>
        </w:rPr>
      </w:pPr>
    </w:p>
    <w:p w14:paraId="16B2EE42" w14:textId="77777777" w:rsidR="00A50A0D" w:rsidRPr="003605A2" w:rsidRDefault="0038094E" w:rsidP="00A50A0D">
      <w:pPr>
        <w:shd w:val="clear" w:color="auto" w:fill="FFFFFF"/>
        <w:spacing w:after="0" w:line="240" w:lineRule="auto"/>
        <w:ind w:firstLine="561"/>
        <w:jc w:val="both"/>
        <w:rPr>
          <w:rFonts w:ascii="Times New Roman" w:hAnsi="Times New Roman"/>
          <w:sz w:val="28"/>
          <w:szCs w:val="28"/>
        </w:rPr>
      </w:pPr>
      <w:r w:rsidRPr="003605A2">
        <w:rPr>
          <w:noProof/>
          <w:lang w:val="en-US"/>
        </w:rPr>
        <w:lastRenderedPageBreak/>
        <mc:AlternateContent>
          <mc:Choice Requires="wps">
            <w:drawing>
              <wp:anchor distT="4294967295" distB="4294967295" distL="114300" distR="114300" simplePos="0" relativeHeight="251692544" behindDoc="0" locked="0" layoutInCell="1" allowOverlap="1" wp14:anchorId="7E6F6EE4" wp14:editId="0A9D11AE">
                <wp:simplePos x="0" y="0"/>
                <wp:positionH relativeFrom="column">
                  <wp:posOffset>351155</wp:posOffset>
                </wp:positionH>
                <wp:positionV relativeFrom="paragraph">
                  <wp:posOffset>251459</wp:posOffset>
                </wp:positionV>
                <wp:extent cx="5346700" cy="0"/>
                <wp:effectExtent l="0" t="0" r="25400" b="19050"/>
                <wp:wrapNone/>
                <wp:docPr id="14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6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4E71911" id="Line 11" o:spid="_x0000_s1026" style="position:absolute;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65pt,19.8pt" to="448.6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"/>
            </w:pict>
          </mc:Fallback>
        </mc:AlternateContent>
      </w:r>
      <w:r w:rsidR="00A50A0D" w:rsidRPr="003605A2">
        <w:rPr>
          <w:rFonts w:ascii="Times New Roman" w:hAnsi="Times New Roman"/>
          <w:b/>
          <w:bCs/>
          <w:i/>
          <w:sz w:val="28"/>
          <w:szCs w:val="28"/>
        </w:rPr>
        <w:t>Mẫu đơn, tờ khai đính kèm.</w:t>
      </w:r>
    </w:p>
    <w:p w14:paraId="20493577" w14:textId="77777777" w:rsidR="002936D6" w:rsidRPr="003605A2" w:rsidRDefault="002936D6" w:rsidP="00A50A0D">
      <w:pPr>
        <w:tabs>
          <w:tab w:val="left" w:pos="284"/>
          <w:tab w:val="left" w:pos="426"/>
        </w:tabs>
        <w:spacing w:after="0" w:line="240" w:lineRule="auto"/>
        <w:jc w:val="right"/>
        <w:rPr>
          <w:rFonts w:ascii="Times New Roman" w:hAnsi="Times New Roman"/>
          <w:b/>
          <w:sz w:val="26"/>
          <w:szCs w:val="26"/>
        </w:rPr>
      </w:pPr>
    </w:p>
    <w:p w14:paraId="696B1312" w14:textId="4FAC14D1" w:rsidR="00A50A0D" w:rsidRPr="003605A2" w:rsidRDefault="00A50A0D" w:rsidP="00593A27">
      <w:pPr>
        <w:spacing w:after="0" w:line="240" w:lineRule="auto"/>
        <w:jc w:val="right"/>
        <w:rPr>
          <w:rFonts w:ascii="Times New Roman" w:hAnsi="Times New Roman"/>
          <w:b/>
          <w:noProof/>
          <w:sz w:val="28"/>
          <w:szCs w:val="28"/>
        </w:rPr>
      </w:pPr>
      <w:r w:rsidRPr="003605A2">
        <w:rPr>
          <w:rFonts w:ascii="Times New Roman" w:hAnsi="Times New Roman"/>
          <w:b/>
          <w:sz w:val="28"/>
          <w:szCs w:val="28"/>
        </w:rPr>
        <w:t>Phụ lục</w:t>
      </w:r>
      <w:r w:rsidRPr="003605A2">
        <w:rPr>
          <w:rFonts w:ascii="Times New Roman" w:hAnsi="Times New Roman"/>
          <w:b/>
          <w:noProof/>
          <w:sz w:val="28"/>
          <w:szCs w:val="28"/>
        </w:rPr>
        <w:t xml:space="preserve"> 1 </w:t>
      </w:r>
      <w:r w:rsidRPr="003605A2">
        <w:rPr>
          <w:rFonts w:ascii="Times New Roman" w:hAnsi="Times New Roman"/>
          <w:noProof/>
          <w:sz w:val="28"/>
          <w:szCs w:val="28"/>
        </w:rPr>
        <w:t>-</w:t>
      </w:r>
      <w:r w:rsidRPr="003605A2">
        <w:rPr>
          <w:rFonts w:ascii="Times New Roman" w:hAnsi="Times New Roman"/>
          <w:b/>
          <w:noProof/>
          <w:sz w:val="28"/>
          <w:szCs w:val="28"/>
        </w:rPr>
        <w:t xml:space="preserve"> GĐN</w:t>
      </w:r>
    </w:p>
    <w:p w14:paraId="4BC7831D" w14:textId="77777777" w:rsidR="00A50A0D" w:rsidRPr="003605A2" w:rsidRDefault="00A50A0D" w:rsidP="00A50A0D">
      <w:pPr>
        <w:spacing w:after="0" w:line="240" w:lineRule="auto"/>
        <w:jc w:val="right"/>
        <w:rPr>
          <w:rFonts w:ascii="Times New Roman" w:hAnsi="Times New Roman"/>
          <w:sz w:val="28"/>
          <w:szCs w:val="28"/>
        </w:rPr>
      </w:pPr>
      <w:r w:rsidRPr="003605A2">
        <w:rPr>
          <w:rFonts w:ascii="Times New Roman" w:hAnsi="Times New Roman"/>
          <w:noProof/>
          <w:sz w:val="28"/>
          <w:szCs w:val="28"/>
        </w:rPr>
        <w:t>02/2015/TT-BKHCN</w:t>
      </w:r>
    </w:p>
    <w:p w14:paraId="3FFDC6C1" w14:textId="77777777" w:rsidR="00A50A0D" w:rsidRPr="003605A2" w:rsidRDefault="00A50A0D" w:rsidP="00A50A0D">
      <w:pPr>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CỘNG HOÀ XÃ HỘI CHỦ NGHĨA VIỆT NAM</w:t>
      </w:r>
    </w:p>
    <w:p w14:paraId="05BE9E14" w14:textId="77777777" w:rsidR="00A50A0D" w:rsidRPr="003605A2" w:rsidRDefault="00A50A0D" w:rsidP="00A50A0D">
      <w:pPr>
        <w:spacing w:after="0" w:line="240" w:lineRule="auto"/>
        <w:jc w:val="center"/>
        <w:rPr>
          <w:rFonts w:ascii="Times New Roman" w:hAnsi="Times New Roman"/>
          <w:b/>
          <w:noProof/>
          <w:sz w:val="28"/>
          <w:szCs w:val="28"/>
        </w:rPr>
      </w:pPr>
      <w:r w:rsidRPr="003605A2">
        <w:rPr>
          <w:rFonts w:ascii="Times New Roman" w:hAnsi="Times New Roman"/>
          <w:b/>
          <w:noProof/>
          <w:sz w:val="28"/>
          <w:szCs w:val="28"/>
        </w:rPr>
        <w:t>Độc lập - Tự do - Hạnh phúc</w:t>
      </w:r>
    </w:p>
    <w:p w14:paraId="7CC30F12" w14:textId="77777777" w:rsidR="00A50A0D" w:rsidRPr="003605A2" w:rsidRDefault="0038094E" w:rsidP="00A50A0D">
      <w:pPr>
        <w:spacing w:after="0" w:line="240" w:lineRule="auto"/>
        <w:jc w:val="center"/>
        <w:rPr>
          <w:rFonts w:ascii="Times New Roman" w:hAnsi="Times New Roman"/>
          <w:i/>
          <w:iCs/>
          <w:noProof/>
          <w:sz w:val="28"/>
          <w:szCs w:val="28"/>
        </w:rPr>
      </w:pPr>
      <w:r w:rsidRPr="003605A2">
        <w:rPr>
          <w:noProof/>
          <w:sz w:val="28"/>
          <w:szCs w:val="28"/>
          <w:lang w:val="en-US"/>
        </w:rPr>
        <mc:AlternateContent>
          <mc:Choice Requires="wps">
            <w:drawing>
              <wp:anchor distT="4294967295" distB="4294967295" distL="114300" distR="114300" simplePos="0" relativeHeight="251607552" behindDoc="0" locked="0" layoutInCell="1" allowOverlap="1" wp14:anchorId="17A1FD84" wp14:editId="46BBEE38">
                <wp:simplePos x="0" y="0"/>
                <wp:positionH relativeFrom="column">
                  <wp:posOffset>1808785</wp:posOffset>
                </wp:positionH>
                <wp:positionV relativeFrom="paragraph">
                  <wp:posOffset>42545</wp:posOffset>
                </wp:positionV>
                <wp:extent cx="1965325" cy="0"/>
                <wp:effectExtent l="0" t="0" r="0" b="0"/>
                <wp:wrapNone/>
                <wp:docPr id="14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5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B27868B" id="Line 6" o:spid="_x0000_s1026" style="position:absolute;z-index:251607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4pt,3.35pt" to="297.1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"/>
            </w:pict>
          </mc:Fallback>
        </mc:AlternateContent>
      </w:r>
    </w:p>
    <w:p w14:paraId="62263360" w14:textId="77777777" w:rsidR="00A50A0D" w:rsidRPr="003605A2" w:rsidRDefault="00A50A0D" w:rsidP="00A50A0D">
      <w:pPr>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GIẤY ĐỀ NGHỊ ĐÁNH GIÁ, THẨM ĐỊNH</w:t>
      </w:r>
    </w:p>
    <w:p w14:paraId="6E8DE43B" w14:textId="77777777" w:rsidR="00A50A0D" w:rsidRPr="003605A2" w:rsidRDefault="00A50A0D" w:rsidP="00A50A0D">
      <w:pPr>
        <w:tabs>
          <w:tab w:val="left" w:pos="4962"/>
        </w:tabs>
        <w:spacing w:after="0" w:line="240" w:lineRule="auto"/>
        <w:jc w:val="center"/>
        <w:rPr>
          <w:rFonts w:ascii="Times New Roman" w:hAnsi="Times New Roman"/>
          <w:b/>
          <w:iCs/>
          <w:noProof/>
          <w:sz w:val="28"/>
          <w:szCs w:val="28"/>
        </w:rPr>
      </w:pPr>
      <w:r w:rsidRPr="003605A2">
        <w:rPr>
          <w:rFonts w:ascii="Times New Roman" w:hAnsi="Times New Roman"/>
          <w:b/>
          <w:bCs/>
          <w:noProof/>
          <w:sz w:val="28"/>
          <w:szCs w:val="28"/>
        </w:rPr>
        <w:t>KẾT QUẢ THỰC HIỆN NHIỆM VỤ KHOA HỌC VÀ CÔNG NGHỆ KHÔNG SỬ DỤNG NGÂN SÁCH NHÀ NƯỚC</w:t>
      </w:r>
    </w:p>
    <w:p w14:paraId="5B4960E4" w14:textId="77777777" w:rsidR="002936D6" w:rsidRPr="003605A2" w:rsidRDefault="002936D6" w:rsidP="00A50A0D">
      <w:pPr>
        <w:tabs>
          <w:tab w:val="left" w:pos="4962"/>
        </w:tabs>
        <w:spacing w:after="0" w:line="240" w:lineRule="auto"/>
        <w:ind w:firstLine="1134"/>
        <w:rPr>
          <w:rFonts w:ascii="Times New Roman" w:hAnsi="Times New Roman"/>
          <w:iCs/>
          <w:noProof/>
          <w:sz w:val="28"/>
          <w:szCs w:val="28"/>
        </w:rPr>
      </w:pPr>
    </w:p>
    <w:p w14:paraId="54799D06" w14:textId="12C2EEA1" w:rsidR="00A50A0D" w:rsidRPr="003605A2" w:rsidRDefault="00A50A0D" w:rsidP="00A50A0D">
      <w:pPr>
        <w:tabs>
          <w:tab w:val="left" w:pos="4962"/>
        </w:tabs>
        <w:spacing w:after="0" w:line="240" w:lineRule="auto"/>
        <w:ind w:firstLine="1134"/>
        <w:rPr>
          <w:rFonts w:ascii="Times New Roman" w:hAnsi="Times New Roman"/>
          <w:i/>
          <w:noProof/>
          <w:sz w:val="28"/>
          <w:szCs w:val="28"/>
        </w:rPr>
      </w:pPr>
      <w:r w:rsidRPr="003605A2">
        <w:rPr>
          <w:rFonts w:ascii="Times New Roman" w:hAnsi="Times New Roman"/>
          <w:iCs/>
          <w:noProof/>
          <w:sz w:val="28"/>
          <w:szCs w:val="28"/>
        </w:rPr>
        <w:t>Kính gửi</w:t>
      </w:r>
      <w:r w:rsidRPr="003605A2">
        <w:rPr>
          <w:rFonts w:ascii="Times New Roman" w:hAnsi="Times New Roman"/>
          <w:noProof/>
          <w:sz w:val="28"/>
          <w:szCs w:val="28"/>
        </w:rPr>
        <w:t xml:space="preserve">: </w:t>
      </w:r>
      <w:r w:rsidRPr="003605A2">
        <w:rPr>
          <w:rFonts w:ascii="Times New Roman" w:hAnsi="Times New Roman"/>
          <w:i/>
          <w:noProof/>
          <w:sz w:val="28"/>
          <w:szCs w:val="28"/>
        </w:rPr>
        <w:t>Sở Khoa học và Công nghệ tỉnh Bình Phước</w:t>
      </w:r>
    </w:p>
    <w:p w14:paraId="706E8D59" w14:textId="77777777" w:rsidR="002936D6" w:rsidRPr="003605A2" w:rsidRDefault="002936D6" w:rsidP="00A50A0D">
      <w:pPr>
        <w:tabs>
          <w:tab w:val="left" w:pos="8931"/>
        </w:tabs>
        <w:spacing w:after="0" w:line="240" w:lineRule="auto"/>
        <w:ind w:firstLine="567"/>
        <w:jc w:val="both"/>
        <w:rPr>
          <w:rFonts w:ascii="Times New Roman" w:hAnsi="Times New Roman"/>
          <w:noProof/>
          <w:sz w:val="28"/>
          <w:szCs w:val="28"/>
        </w:rPr>
      </w:pPr>
    </w:p>
    <w:p w14:paraId="5889D71B" w14:textId="2916F2D5" w:rsidR="00A50A0D" w:rsidRPr="003605A2" w:rsidRDefault="00A50A0D" w:rsidP="00A50A0D">
      <w:pPr>
        <w:tabs>
          <w:tab w:val="left" w:pos="8931"/>
        </w:tabs>
        <w:spacing w:after="0" w:line="240" w:lineRule="auto"/>
        <w:ind w:firstLine="567"/>
        <w:jc w:val="both"/>
        <w:rPr>
          <w:rFonts w:ascii="Times New Roman" w:hAnsi="Times New Roman"/>
          <w:noProof/>
          <w:sz w:val="28"/>
          <w:szCs w:val="28"/>
        </w:rPr>
      </w:pPr>
      <w:r w:rsidRPr="003605A2">
        <w:rPr>
          <w:rFonts w:ascii="Times New Roman" w:hAnsi="Times New Roman"/>
          <w:noProof/>
          <w:sz w:val="28"/>
          <w:szCs w:val="28"/>
        </w:rPr>
        <w:t xml:space="preserve">Căn cứ Thông tư </w:t>
      </w:r>
      <w:r w:rsidRPr="003605A2">
        <w:rPr>
          <w:rFonts w:ascii="Times New Roman" w:hAnsi="Times New Roman"/>
          <w:iCs/>
          <w:noProof/>
          <w:sz w:val="28"/>
          <w:szCs w:val="28"/>
        </w:rPr>
        <w:t>số 02/2015/TT-BKHCN  ngày 06 tháng 3 năm 2015 của Bộ trưởng Bộ Khoa học và Công nghệ</w:t>
      </w:r>
      <w:r w:rsidRPr="003605A2">
        <w:rPr>
          <w:rFonts w:ascii="Times New Roman" w:hAnsi="Times New Roman"/>
          <w:sz w:val="28"/>
          <w:szCs w:val="28"/>
        </w:rPr>
        <w:t xml:space="preserve">quy định </w:t>
      </w:r>
      <w:r w:rsidRPr="003605A2">
        <w:rPr>
          <w:rFonts w:ascii="Times New Roman" w:hAnsi="Times New Roman"/>
          <w:noProof/>
          <w:sz w:val="28"/>
          <w:szCs w:val="28"/>
        </w:rPr>
        <w:t>việc</w:t>
      </w:r>
      <w:r w:rsidRPr="003605A2">
        <w:rPr>
          <w:rFonts w:ascii="Times New Roman" w:hAnsi="Times New Roman"/>
          <w:sz w:val="28"/>
          <w:szCs w:val="28"/>
        </w:rPr>
        <w:t xml:space="preserve"> đánh giá </w:t>
      </w:r>
      <w:r w:rsidRPr="003605A2">
        <w:rPr>
          <w:rFonts w:ascii="Times New Roman" w:hAnsi="Times New Roman"/>
          <w:noProof/>
          <w:sz w:val="28"/>
          <w:szCs w:val="28"/>
        </w:rPr>
        <w:t>và thẩm định</w:t>
      </w:r>
      <w:r w:rsidRPr="003605A2">
        <w:rPr>
          <w:rFonts w:ascii="Times New Roman" w:hAnsi="Times New Roman"/>
          <w:sz w:val="28"/>
          <w:szCs w:val="28"/>
        </w:rPr>
        <w:t xml:space="preserve"> kết quả thực hiện nhiệm vụ khoa học và công nghệ không sử dụng ngân sách nhà nước</w:t>
      </w:r>
      <w:r w:rsidRPr="003605A2">
        <w:rPr>
          <w:rFonts w:ascii="Times New Roman" w:hAnsi="Times New Roman"/>
          <w:noProof/>
          <w:sz w:val="28"/>
          <w:szCs w:val="28"/>
        </w:rPr>
        <w:t>;</w:t>
      </w:r>
    </w:p>
    <w:p w14:paraId="3B0DFE2D"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i/>
          <w:noProof/>
          <w:sz w:val="28"/>
          <w:szCs w:val="28"/>
        </w:rPr>
        <w:t>……………(Tên tổ chức, cá nhân)…..</w:t>
      </w:r>
      <w:r w:rsidRPr="003605A2">
        <w:rPr>
          <w:rFonts w:ascii="Times New Roman" w:eastAsia="Times New Roman" w:hAnsi="Times New Roman"/>
          <w:noProof/>
          <w:sz w:val="28"/>
          <w:szCs w:val="28"/>
        </w:rPr>
        <w:t xml:space="preserve"> đề nghị:</w:t>
      </w:r>
    </w:p>
    <w:p w14:paraId="22DCD63F"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Đánh giá kết quả thực hiện nhiệm vụ khoa học và công nghệ. </w:t>
      </w:r>
    </w:p>
    <w:p w14:paraId="0D13F6D2"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Thẩm định kết quả thực hiện nhiệm vụ khoa học và công nghệ.</w:t>
      </w:r>
    </w:p>
    <w:p w14:paraId="51F09826" w14:textId="77777777" w:rsidR="00A50A0D" w:rsidRPr="003605A2" w:rsidRDefault="00A50A0D" w:rsidP="00A50A0D">
      <w:pPr>
        <w:spacing w:after="0" w:line="240" w:lineRule="auto"/>
        <w:ind w:firstLine="567"/>
        <w:jc w:val="both"/>
        <w:rPr>
          <w:rFonts w:ascii="Times New Roman" w:eastAsia="Times New Roman" w:hAnsi="Times New Roman"/>
          <w:b/>
          <w:i/>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Đặc cách xác nhận kết quả thực hiện nhiệm vụ khoa học và công nghệ.                                 </w:t>
      </w:r>
    </w:p>
    <w:p w14:paraId="1609DD0C" w14:textId="77777777"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Thông tin về kết quả thực hiện nhiệm vụ khoa học và công nghệ:</w:t>
      </w:r>
    </w:p>
    <w:p w14:paraId="1371D6C6" w14:textId="431086EE"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Tên kết quả thực hiện nhiệm vụ:…………………………………</w:t>
      </w:r>
    </w:p>
    <w:p w14:paraId="1149335D" w14:textId="0668F49E"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Lĩnh vực khoa học và công nghệ:………………………………</w:t>
      </w:r>
      <w:r w:rsidR="009915CA" w:rsidRPr="003605A2">
        <w:rPr>
          <w:rFonts w:ascii="Times New Roman" w:eastAsia="Times New Roman" w:hAnsi="Times New Roman"/>
          <w:noProof/>
          <w:sz w:val="28"/>
          <w:szCs w:val="28"/>
        </w:rPr>
        <w:t>..</w:t>
      </w:r>
    </w:p>
    <w:p w14:paraId="12219D7F" w14:textId="55EBE3FA" w:rsidR="00A50A0D" w:rsidRPr="003605A2" w:rsidRDefault="00A50A0D" w:rsidP="009915CA">
      <w:pPr>
        <w:tabs>
          <w:tab w:val="left" w:leader="dot" w:pos="7655"/>
          <w:tab w:val="left" w:pos="7938"/>
        </w:tabs>
        <w:spacing w:after="0" w:line="240" w:lineRule="auto"/>
        <w:ind w:firstLine="567"/>
        <w:jc w:val="both"/>
        <w:rPr>
          <w:rFonts w:ascii="Times New Roman" w:eastAsia="Times New Roman" w:hAnsi="Times New Roman"/>
          <w:b/>
          <w:noProof/>
          <w:sz w:val="28"/>
          <w:szCs w:val="28"/>
        </w:rPr>
      </w:pPr>
      <w:r w:rsidRPr="003605A2">
        <w:rPr>
          <w:rFonts w:ascii="Times New Roman" w:eastAsia="Times New Roman" w:hAnsi="Times New Roman"/>
          <w:noProof/>
          <w:sz w:val="28"/>
          <w:szCs w:val="28"/>
        </w:rPr>
        <w:t>Lĩnh vực ứng dụng:………………………………………………</w:t>
      </w:r>
    </w:p>
    <w:p w14:paraId="2EA3DA0B" w14:textId="4B832C18"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Tên tổ chức đề nghị:……………………………………………</w:t>
      </w:r>
      <w:r w:rsidR="009915CA" w:rsidRPr="003605A2">
        <w:rPr>
          <w:rFonts w:ascii="Times New Roman" w:eastAsia="Times New Roman" w:hAnsi="Times New Roman"/>
          <w:noProof/>
          <w:sz w:val="28"/>
          <w:szCs w:val="28"/>
        </w:rPr>
        <w:t>…</w:t>
      </w:r>
    </w:p>
    <w:p w14:paraId="5EF0A7B8" w14:textId="77777777" w:rsidR="00A50A0D" w:rsidRPr="003605A2" w:rsidRDefault="00A50A0D" w:rsidP="00A50A0D">
      <w:pPr>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đơn vị chủ trì thực hiện nhiệm vụ.                                      </w:t>
      </w:r>
    </w:p>
    <w:p w14:paraId="515F21DF"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đơn vị ứng dụng kết quả thực hiện nhiệm vụ.                  </w:t>
      </w:r>
    </w:p>
    <w:p w14:paraId="49A354A8"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Địa chỉ:……………………………………………………………….</w:t>
      </w:r>
    </w:p>
    <w:p w14:paraId="19F39969" w14:textId="58EF0A72"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Điện thoại………………………………</w:t>
      </w:r>
      <w:r w:rsidR="009915CA"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Fax…………………</w:t>
      </w:r>
      <w:r w:rsidR="009915CA" w:rsidRPr="003605A2">
        <w:rPr>
          <w:rFonts w:ascii="Times New Roman" w:eastAsia="Times New Roman" w:hAnsi="Times New Roman"/>
          <w:noProof/>
          <w:sz w:val="28"/>
          <w:szCs w:val="28"/>
        </w:rPr>
        <w:t>……..</w:t>
      </w:r>
    </w:p>
    <w:p w14:paraId="31510598"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Website:………………………………………………………………</w:t>
      </w:r>
    </w:p>
    <w:p w14:paraId="0C5077C1" w14:textId="2CA92375"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Họ tên người đề nghị:</w:t>
      </w:r>
      <w:r w:rsidR="009915CA"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w:t>
      </w:r>
    </w:p>
    <w:p w14:paraId="060EF14C" w14:textId="77777777" w:rsidR="00A50A0D" w:rsidRPr="003605A2" w:rsidRDefault="00A50A0D" w:rsidP="00A50A0D">
      <w:pPr>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cá nhân chủ trì thực hiện nhiệm vụ                                      </w:t>
      </w:r>
    </w:p>
    <w:p w14:paraId="064B9D58"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cá nhân ứng dụng kết quả thực hiện nhiệm vụ:                    </w:t>
      </w:r>
    </w:p>
    <w:p w14:paraId="1DDFFD4E" w14:textId="1D5DBFBE"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Địa chỉ:………………………………………………………</w:t>
      </w:r>
    </w:p>
    <w:p w14:paraId="4DA12025" w14:textId="274AF175" w:rsidR="00C84986" w:rsidRPr="003605A2" w:rsidRDefault="00A50A0D" w:rsidP="00C84986">
      <w:pPr>
        <w:tabs>
          <w:tab w:val="left" w:leader="dot" w:pos="7655"/>
          <w:tab w:val="left" w:pos="7938"/>
        </w:tabs>
        <w:spacing w:after="0" w:line="240" w:lineRule="auto"/>
        <w:ind w:firstLine="1134"/>
        <w:jc w:val="both"/>
        <w:rPr>
          <w:rFonts w:ascii="Times New Roman" w:eastAsia="Times New Roman" w:hAnsi="Times New Roman"/>
          <w:bCs/>
          <w:iCs/>
          <w:noProof/>
          <w:sz w:val="28"/>
          <w:szCs w:val="28"/>
          <w:lang w:val="hr-HR" w:eastAsia="ar-SA"/>
        </w:rPr>
      </w:pPr>
      <w:r w:rsidRPr="003605A2">
        <w:rPr>
          <w:rFonts w:ascii="Times New Roman" w:eastAsia="Times New Roman" w:hAnsi="Times New Roman"/>
          <w:noProof/>
          <w:sz w:val="28"/>
          <w:szCs w:val="28"/>
        </w:rPr>
        <w:t>Điện thoại:…………………</w:t>
      </w:r>
      <w:r w:rsidR="00856ED0"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Email:</w:t>
      </w:r>
      <w:r w:rsidR="00856ED0"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w:t>
      </w:r>
      <w:r w:rsidR="00856ED0" w:rsidRPr="003605A2">
        <w:rPr>
          <w:rFonts w:ascii="Times New Roman" w:eastAsia="Times New Roman" w:hAnsi="Times New Roman"/>
          <w:noProof/>
          <w:sz w:val="28"/>
          <w:szCs w:val="28"/>
        </w:rPr>
        <w:t xml:space="preserve"> </w:t>
      </w:r>
      <w:r w:rsidRPr="003605A2">
        <w:rPr>
          <w:rFonts w:ascii="Times New Roman" w:eastAsia="Times New Roman" w:hAnsi="Times New Roman"/>
          <w:bCs/>
          <w:iCs/>
          <w:noProof/>
          <w:sz w:val="28"/>
          <w:szCs w:val="28"/>
          <w:lang w:val="hr-HR" w:eastAsia="ar-SA"/>
        </w:rPr>
        <w:t>Tổ chức/cá nhân cam kết:</w:t>
      </w:r>
    </w:p>
    <w:p w14:paraId="3C58A855" w14:textId="77777777" w:rsidR="00C84986" w:rsidRPr="003605A2" w:rsidRDefault="00A50A0D" w:rsidP="00C84986">
      <w:pPr>
        <w:tabs>
          <w:tab w:val="left" w:leader="dot" w:pos="7655"/>
          <w:tab w:val="left" w:pos="7938"/>
        </w:tabs>
        <w:spacing w:after="0" w:line="240" w:lineRule="auto"/>
        <w:ind w:firstLine="1134"/>
        <w:jc w:val="both"/>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1. Tính chính xác và trung thực của hồ sơ gửi kèm theo;</w:t>
      </w:r>
    </w:p>
    <w:p w14:paraId="402923E8" w14:textId="77777777" w:rsidR="00C84986" w:rsidRPr="003605A2" w:rsidRDefault="00A50A0D" w:rsidP="00C84986">
      <w:pPr>
        <w:tabs>
          <w:tab w:val="left" w:leader="dot" w:pos="7655"/>
          <w:tab w:val="left" w:pos="7938"/>
        </w:tabs>
        <w:spacing w:after="0" w:line="240" w:lineRule="auto"/>
        <w:ind w:firstLine="1134"/>
        <w:jc w:val="both"/>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 xml:space="preserve">2. Tuân thủ các quy định pháp luật về sở hữu trí tuệ và các quy định pháp luật khác có liên quan; </w:t>
      </w:r>
    </w:p>
    <w:p w14:paraId="40AA607E" w14:textId="6E1F41B8" w:rsidR="00A50A0D" w:rsidRPr="003605A2" w:rsidRDefault="00A50A0D" w:rsidP="00C84986">
      <w:pPr>
        <w:tabs>
          <w:tab w:val="left" w:leader="dot" w:pos="7655"/>
          <w:tab w:val="left" w:pos="7938"/>
        </w:tabs>
        <w:spacing w:after="0" w:line="240" w:lineRule="auto"/>
        <w:ind w:firstLine="1134"/>
        <w:jc w:val="both"/>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3. Đảm bảo kinh phí đánh giá, thẩm định theo đúng quy định.</w:t>
      </w:r>
      <w:r w:rsidRPr="003605A2">
        <w:rPr>
          <w:rFonts w:ascii="Times New Roman" w:eastAsia="Times New Roman" w:hAnsi="Times New Roman"/>
          <w:bCs/>
          <w:iCs/>
          <w:noProof/>
          <w:sz w:val="28"/>
          <w:szCs w:val="28"/>
          <w:lang w:val="hr-HR" w:eastAsia="ar-SA"/>
        </w:rPr>
        <w:tab/>
      </w:r>
    </w:p>
    <w:p w14:paraId="6344A221" w14:textId="77777777" w:rsidR="00A50A0D" w:rsidRPr="003605A2" w:rsidRDefault="00A50A0D" w:rsidP="00A50A0D">
      <w:pPr>
        <w:spacing w:after="0" w:line="240" w:lineRule="auto"/>
        <w:ind w:firstLine="567"/>
        <w:rPr>
          <w:rFonts w:ascii="Times New Roman" w:hAnsi="Times New Roman"/>
          <w:noProof/>
          <w:sz w:val="28"/>
          <w:szCs w:val="28"/>
        </w:rPr>
      </w:pPr>
      <w:r w:rsidRPr="003605A2">
        <w:rPr>
          <w:rFonts w:ascii="Times New Roman" w:hAnsi="Times New Roman"/>
          <w:noProof/>
          <w:sz w:val="28"/>
          <w:szCs w:val="28"/>
        </w:rPr>
        <w:t>Liệt kê hồ sơ gửi kèm theo (Quy định tại Điều 8, Điều 13, Điều 20 Thông tư này):</w:t>
      </w:r>
    </w:p>
    <w:p w14:paraId="5B0CBC74" w14:textId="77777777" w:rsidR="00A50A0D" w:rsidRPr="003605A2" w:rsidRDefault="00A50A0D" w:rsidP="00A50A0D">
      <w:pPr>
        <w:spacing w:after="0" w:line="240" w:lineRule="auto"/>
        <w:ind w:firstLine="567"/>
        <w:rPr>
          <w:rFonts w:ascii="Times New Roman" w:hAnsi="Times New Roman"/>
          <w:noProof/>
          <w:sz w:val="28"/>
          <w:szCs w:val="28"/>
          <w:lang w:val="en-US"/>
        </w:rPr>
      </w:pPr>
      <w:r w:rsidRPr="003605A2">
        <w:rPr>
          <w:rFonts w:ascii="Times New Roman" w:hAnsi="Times New Roman"/>
          <w:noProof/>
          <w:sz w:val="28"/>
          <w:szCs w:val="28"/>
        </w:rPr>
        <w:t>-………………….</w:t>
      </w:r>
    </w:p>
    <w:tbl>
      <w:tblPr>
        <w:tblW w:w="0" w:type="auto"/>
        <w:tblLook w:val="01E0" w:firstRow="1" w:lastRow="1" w:firstColumn="1" w:lastColumn="1" w:noHBand="0" w:noVBand="0"/>
      </w:tblPr>
      <w:tblGrid>
        <w:gridCol w:w="9216"/>
      </w:tblGrid>
      <w:tr w:rsidR="00F713F4" w:rsidRPr="003605A2" w14:paraId="1D6D2F4F" w14:textId="77777777" w:rsidTr="00A50A0D">
        <w:tc>
          <w:tcPr>
            <w:tcW w:w="9889" w:type="dxa"/>
            <w:hideMark/>
          </w:tcPr>
          <w:p w14:paraId="12A6A0A2" w14:textId="77777777" w:rsidR="00A50A0D" w:rsidRPr="003605A2" w:rsidRDefault="00A50A0D" w:rsidP="00A50A0D">
            <w:pPr>
              <w:spacing w:after="0" w:line="240" w:lineRule="auto"/>
              <w:ind w:left="2835" w:right="-30"/>
              <w:jc w:val="center"/>
              <w:rPr>
                <w:rFonts w:ascii="Times New Roman" w:hAnsi="Times New Roman"/>
                <w:i/>
                <w:sz w:val="26"/>
                <w:szCs w:val="26"/>
              </w:rPr>
            </w:pPr>
            <w:r w:rsidRPr="003605A2">
              <w:rPr>
                <w:rFonts w:ascii="Times New Roman" w:hAnsi="Times New Roman"/>
                <w:i/>
                <w:sz w:val="26"/>
                <w:szCs w:val="26"/>
              </w:rPr>
              <w:lastRenderedPageBreak/>
              <w:t xml:space="preserve">      ………, ngày...... tháng ...... năm 20....</w:t>
            </w:r>
          </w:p>
        </w:tc>
      </w:tr>
      <w:tr w:rsidR="00F713F4" w:rsidRPr="003605A2" w14:paraId="629E0E36" w14:textId="77777777" w:rsidTr="00A50A0D">
        <w:tc>
          <w:tcPr>
            <w:tcW w:w="9889" w:type="dxa"/>
            <w:hideMark/>
          </w:tcPr>
          <w:p w14:paraId="00BCB5FB" w14:textId="77777777" w:rsidR="00A50A0D" w:rsidRPr="003605A2" w:rsidRDefault="00A50A0D" w:rsidP="00A50A0D">
            <w:pPr>
              <w:spacing w:after="0" w:line="240" w:lineRule="auto"/>
              <w:ind w:left="2835" w:right="-30"/>
              <w:jc w:val="center"/>
              <w:rPr>
                <w:rFonts w:ascii="Times New Roman" w:hAnsi="Times New Roman"/>
                <w:sz w:val="26"/>
                <w:szCs w:val="26"/>
              </w:rPr>
            </w:pPr>
            <w:r w:rsidRPr="003605A2">
              <w:rPr>
                <w:rFonts w:ascii="Times New Roman" w:hAnsi="Times New Roman"/>
                <w:b/>
                <w:sz w:val="26"/>
                <w:szCs w:val="26"/>
              </w:rPr>
              <w:t xml:space="preserve">     TỔ CHỨC/CÁ NHÂN ĐỀ NGHỊ</w:t>
            </w:r>
            <w:r w:rsidRPr="003605A2">
              <w:rPr>
                <w:rFonts w:ascii="Times New Roman" w:hAnsi="Times New Roman"/>
                <w:b/>
                <w:sz w:val="26"/>
                <w:szCs w:val="26"/>
              </w:rPr>
              <w:br/>
            </w:r>
            <w:r w:rsidRPr="003605A2">
              <w:rPr>
                <w:rFonts w:ascii="Times New Roman" w:hAnsi="Times New Roman"/>
                <w:i/>
                <w:iCs/>
                <w:sz w:val="26"/>
                <w:szCs w:val="26"/>
              </w:rPr>
              <w:t xml:space="preserve">   (Họ và tên, chữ ký;đóng dấu nếu là tổ chức)</w:t>
            </w:r>
          </w:p>
        </w:tc>
      </w:tr>
    </w:tbl>
    <w:p w14:paraId="64941804" w14:textId="2CEB5A31" w:rsidR="00A50A0D" w:rsidRPr="003605A2" w:rsidRDefault="00C84986" w:rsidP="00360BCE">
      <w:pPr>
        <w:spacing w:after="0" w:line="240" w:lineRule="auto"/>
        <w:jc w:val="right"/>
        <w:rPr>
          <w:rFonts w:ascii="Times New Roman" w:hAnsi="Times New Roman"/>
          <w:b/>
          <w:noProof/>
          <w:sz w:val="26"/>
          <w:szCs w:val="26"/>
        </w:rPr>
      </w:pPr>
      <w:r w:rsidRPr="003605A2">
        <w:rPr>
          <w:rFonts w:ascii="Times New Roman" w:hAnsi="Times New Roman"/>
          <w:b/>
          <w:sz w:val="26"/>
          <w:szCs w:val="26"/>
        </w:rPr>
        <w:br w:type="page"/>
      </w:r>
      <w:r w:rsidR="00A50A0D" w:rsidRPr="003605A2">
        <w:rPr>
          <w:rFonts w:ascii="Times New Roman" w:hAnsi="Times New Roman"/>
          <w:b/>
          <w:sz w:val="26"/>
          <w:szCs w:val="26"/>
        </w:rPr>
        <w:lastRenderedPageBreak/>
        <w:t>Phụ lục</w:t>
      </w:r>
      <w:r w:rsidR="00A50A0D" w:rsidRPr="003605A2">
        <w:rPr>
          <w:rFonts w:ascii="Times New Roman" w:hAnsi="Times New Roman"/>
          <w:b/>
          <w:noProof/>
          <w:sz w:val="26"/>
          <w:szCs w:val="26"/>
        </w:rPr>
        <w:t xml:space="preserve"> 2 </w:t>
      </w:r>
      <w:r w:rsidR="00A50A0D" w:rsidRPr="003605A2">
        <w:rPr>
          <w:rFonts w:ascii="Times New Roman" w:hAnsi="Times New Roman"/>
          <w:noProof/>
          <w:sz w:val="26"/>
          <w:szCs w:val="26"/>
        </w:rPr>
        <w:t>-</w:t>
      </w:r>
      <w:r w:rsidR="00A50A0D" w:rsidRPr="003605A2">
        <w:rPr>
          <w:rFonts w:ascii="Times New Roman" w:hAnsi="Times New Roman"/>
          <w:b/>
          <w:noProof/>
          <w:sz w:val="26"/>
          <w:szCs w:val="26"/>
        </w:rPr>
        <w:t xml:space="preserve"> VBCPSD</w:t>
      </w:r>
    </w:p>
    <w:p w14:paraId="206A3410" w14:textId="77777777" w:rsidR="00A50A0D" w:rsidRPr="003605A2" w:rsidRDefault="00A50A0D" w:rsidP="00A50A0D">
      <w:pPr>
        <w:spacing w:after="0" w:line="240" w:lineRule="auto"/>
        <w:jc w:val="right"/>
        <w:rPr>
          <w:rFonts w:ascii="Times New Roman" w:hAnsi="Times New Roman"/>
          <w:noProof/>
          <w:sz w:val="26"/>
          <w:szCs w:val="26"/>
        </w:rPr>
      </w:pPr>
      <w:r w:rsidRPr="003605A2">
        <w:rPr>
          <w:rFonts w:ascii="Times New Roman" w:hAnsi="Times New Roman"/>
          <w:noProof/>
          <w:sz w:val="26"/>
          <w:szCs w:val="26"/>
        </w:rPr>
        <w:t>02/2015/TT-BKHCN</w:t>
      </w:r>
    </w:p>
    <w:tbl>
      <w:tblPr>
        <w:tblpPr w:leftFromText="180" w:rightFromText="180" w:vertAnchor="page" w:horzAnchor="margin" w:tblpXSpec="center" w:tblpY="2090"/>
        <w:tblW w:w="10327" w:type="dxa"/>
        <w:tblLook w:val="04A0" w:firstRow="1" w:lastRow="0" w:firstColumn="1" w:lastColumn="0" w:noHBand="0" w:noVBand="1"/>
      </w:tblPr>
      <w:tblGrid>
        <w:gridCol w:w="10327"/>
      </w:tblGrid>
      <w:tr w:rsidR="00F713F4" w:rsidRPr="003605A2" w14:paraId="6CCF4219" w14:textId="77777777" w:rsidTr="00A50A0D">
        <w:trPr>
          <w:trHeight w:val="1560"/>
        </w:trPr>
        <w:tc>
          <w:tcPr>
            <w:tcW w:w="10327" w:type="dxa"/>
            <w:hideMark/>
          </w:tcPr>
          <w:p w14:paraId="7FE0CD06" w14:textId="77777777" w:rsidR="00E25202" w:rsidRPr="003605A2" w:rsidRDefault="00E25202" w:rsidP="00A50A0D">
            <w:pPr>
              <w:spacing w:after="0" w:line="240" w:lineRule="auto"/>
              <w:jc w:val="center"/>
              <w:rPr>
                <w:rFonts w:ascii="Times New Roman" w:hAnsi="Times New Roman"/>
                <w:b/>
                <w:noProof/>
                <w:sz w:val="26"/>
                <w:szCs w:val="26"/>
              </w:rPr>
            </w:pPr>
          </w:p>
          <w:p w14:paraId="50F246AD" w14:textId="77777777" w:rsidR="00E25202" w:rsidRPr="003605A2" w:rsidRDefault="00E25202" w:rsidP="00A50A0D">
            <w:pPr>
              <w:spacing w:after="0" w:line="240" w:lineRule="auto"/>
              <w:jc w:val="center"/>
              <w:rPr>
                <w:rFonts w:ascii="Times New Roman" w:hAnsi="Times New Roman"/>
                <w:b/>
                <w:noProof/>
                <w:sz w:val="26"/>
                <w:szCs w:val="26"/>
              </w:rPr>
            </w:pPr>
          </w:p>
          <w:p w14:paraId="255BFECA" w14:textId="6E265E08" w:rsidR="00A50A0D" w:rsidRPr="003605A2" w:rsidRDefault="00A50A0D" w:rsidP="00A50A0D">
            <w:pPr>
              <w:spacing w:after="0" w:line="240" w:lineRule="auto"/>
              <w:jc w:val="center"/>
              <w:rPr>
                <w:rFonts w:ascii="Times New Roman" w:hAnsi="Times New Roman"/>
                <w:b/>
                <w:noProof/>
                <w:sz w:val="26"/>
                <w:szCs w:val="26"/>
              </w:rPr>
            </w:pPr>
            <w:r w:rsidRPr="003605A2">
              <w:rPr>
                <w:rFonts w:ascii="Times New Roman" w:hAnsi="Times New Roman"/>
                <w:b/>
                <w:noProof/>
                <w:sz w:val="26"/>
                <w:szCs w:val="26"/>
              </w:rPr>
              <w:t>CỘNG HÒA XÃ HỘI CHỦ NGHĨA VIỆT NAM</w:t>
            </w:r>
          </w:p>
          <w:p w14:paraId="554A4EF8" w14:textId="77777777" w:rsidR="00A50A0D" w:rsidRPr="003605A2" w:rsidRDefault="00A50A0D" w:rsidP="00A50A0D">
            <w:pPr>
              <w:spacing w:after="0" w:line="240" w:lineRule="auto"/>
              <w:jc w:val="center"/>
              <w:rPr>
                <w:rFonts w:ascii="Times New Roman" w:hAnsi="Times New Roman"/>
                <w:b/>
                <w:noProof/>
                <w:sz w:val="26"/>
                <w:szCs w:val="26"/>
              </w:rPr>
            </w:pPr>
            <w:r w:rsidRPr="003605A2">
              <w:rPr>
                <w:rFonts w:ascii="Times New Roman" w:hAnsi="Times New Roman"/>
                <w:b/>
                <w:noProof/>
                <w:sz w:val="26"/>
                <w:szCs w:val="26"/>
              </w:rPr>
              <w:t>Độc lập - Tự do - Hạnh phúc</w:t>
            </w:r>
          </w:p>
          <w:p w14:paraId="1EC453CA" w14:textId="77777777" w:rsidR="00A50A0D" w:rsidRPr="003605A2" w:rsidRDefault="0038094E" w:rsidP="00A50A0D">
            <w:pPr>
              <w:spacing w:after="0" w:line="240" w:lineRule="auto"/>
              <w:jc w:val="center"/>
              <w:rPr>
                <w:rFonts w:ascii="Times New Roman" w:hAnsi="Times New Roman"/>
                <w:noProof/>
                <w:sz w:val="26"/>
                <w:szCs w:val="26"/>
              </w:rPr>
            </w:pPr>
            <w:r w:rsidRPr="003605A2">
              <w:rPr>
                <w:noProof/>
                <w:lang w:val="en-US"/>
              </w:rPr>
              <mc:AlternateContent>
                <mc:Choice Requires="wps">
                  <w:drawing>
                    <wp:anchor distT="4294967295" distB="4294967295" distL="114300" distR="114300" simplePos="0" relativeHeight="251694592" behindDoc="0" locked="0" layoutInCell="1" allowOverlap="1" wp14:anchorId="355A9123" wp14:editId="32AEA20D">
                      <wp:simplePos x="0" y="0"/>
                      <wp:positionH relativeFrom="column">
                        <wp:posOffset>2225040</wp:posOffset>
                      </wp:positionH>
                      <wp:positionV relativeFrom="paragraph">
                        <wp:posOffset>40639</wp:posOffset>
                      </wp:positionV>
                      <wp:extent cx="1943100" cy="0"/>
                      <wp:effectExtent l="0" t="0" r="19050" b="19050"/>
                      <wp:wrapNone/>
                      <wp:docPr id="149"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8D33E6" id="Line 14" o:spid="_x0000_s1026" style="position:absolute;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5.2pt,3.2pt" to="328.2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"/>
                  </w:pict>
                </mc:Fallback>
              </mc:AlternateContent>
            </w:r>
          </w:p>
        </w:tc>
      </w:tr>
    </w:tbl>
    <w:p w14:paraId="6627B17D" w14:textId="77777777" w:rsidR="00A50A0D" w:rsidRPr="003605A2" w:rsidRDefault="00A50A0D" w:rsidP="00861D98">
      <w:pPr>
        <w:spacing w:after="0" w:line="240" w:lineRule="auto"/>
        <w:jc w:val="center"/>
        <w:rPr>
          <w:rFonts w:ascii="Times New Roman" w:hAnsi="Times New Roman"/>
          <w:b/>
          <w:noProof/>
          <w:sz w:val="26"/>
          <w:szCs w:val="26"/>
          <w:lang w:val="en-US"/>
        </w:rPr>
      </w:pPr>
    </w:p>
    <w:p w14:paraId="1BD104B8" w14:textId="77777777" w:rsidR="00A50A0D" w:rsidRPr="003605A2" w:rsidRDefault="00A50A0D" w:rsidP="00A50A0D">
      <w:pPr>
        <w:spacing w:after="0" w:line="240" w:lineRule="auto"/>
        <w:jc w:val="center"/>
        <w:rPr>
          <w:rFonts w:ascii="Times New Roman" w:hAnsi="Times New Roman"/>
          <w:b/>
          <w:noProof/>
          <w:sz w:val="26"/>
          <w:szCs w:val="26"/>
        </w:rPr>
      </w:pPr>
      <w:r w:rsidRPr="003605A2">
        <w:rPr>
          <w:rFonts w:ascii="Times New Roman" w:hAnsi="Times New Roman"/>
          <w:b/>
          <w:noProof/>
          <w:sz w:val="26"/>
          <w:szCs w:val="26"/>
        </w:rPr>
        <w:t xml:space="preserve">VĂN BẢN CHO PHÉP SỬ DỤNG KẾT QUẢ THỰC HIỆN NHIỆM VỤ </w:t>
      </w:r>
    </w:p>
    <w:p w14:paraId="3CAEC76F" w14:textId="77777777" w:rsidR="00A50A0D" w:rsidRPr="003605A2" w:rsidRDefault="00A50A0D" w:rsidP="00A50A0D">
      <w:pPr>
        <w:tabs>
          <w:tab w:val="left" w:pos="4962"/>
        </w:tabs>
        <w:spacing w:before="240" w:after="120" w:line="240" w:lineRule="auto"/>
        <w:ind w:firstLine="1134"/>
        <w:rPr>
          <w:rFonts w:ascii="Times New Roman" w:hAnsi="Times New Roman"/>
          <w:i/>
          <w:noProof/>
          <w:sz w:val="26"/>
          <w:szCs w:val="26"/>
        </w:rPr>
      </w:pPr>
      <w:r w:rsidRPr="003605A2">
        <w:rPr>
          <w:rFonts w:ascii="Times New Roman" w:hAnsi="Times New Roman"/>
          <w:iCs/>
          <w:noProof/>
          <w:sz w:val="26"/>
          <w:szCs w:val="26"/>
        </w:rPr>
        <w:t>Kính gửi</w:t>
      </w:r>
      <w:r w:rsidRPr="003605A2">
        <w:rPr>
          <w:rFonts w:ascii="Times New Roman" w:hAnsi="Times New Roman"/>
          <w:noProof/>
          <w:sz w:val="26"/>
          <w:szCs w:val="26"/>
        </w:rPr>
        <w:t xml:space="preserve">: </w:t>
      </w:r>
      <w:r w:rsidRPr="003605A2">
        <w:rPr>
          <w:rFonts w:ascii="Times New Roman" w:hAnsi="Times New Roman"/>
          <w:i/>
          <w:noProof/>
          <w:sz w:val="26"/>
          <w:szCs w:val="26"/>
        </w:rPr>
        <w:t>(Tên cơ quan có thẩm quyền đánh giá, thẩm định)</w:t>
      </w:r>
    </w:p>
    <w:p w14:paraId="04A26922" w14:textId="77777777" w:rsidR="00FB0E6C" w:rsidRPr="003605A2" w:rsidRDefault="00FB0E6C" w:rsidP="00A50A0D">
      <w:pPr>
        <w:tabs>
          <w:tab w:val="left" w:pos="4962"/>
        </w:tabs>
        <w:spacing w:after="0" w:line="240" w:lineRule="auto"/>
        <w:ind w:firstLine="567"/>
        <w:jc w:val="both"/>
        <w:rPr>
          <w:rFonts w:ascii="Times New Roman" w:hAnsi="Times New Roman"/>
          <w:noProof/>
          <w:sz w:val="26"/>
          <w:szCs w:val="26"/>
        </w:rPr>
      </w:pPr>
    </w:p>
    <w:p w14:paraId="1825B6D5" w14:textId="7DA6D766" w:rsidR="00A50A0D" w:rsidRPr="003605A2" w:rsidRDefault="00A50A0D" w:rsidP="00A50A0D">
      <w:pPr>
        <w:tabs>
          <w:tab w:val="left" w:pos="4962"/>
        </w:tabs>
        <w:spacing w:after="0" w:line="240" w:lineRule="auto"/>
        <w:ind w:firstLine="567"/>
        <w:jc w:val="both"/>
        <w:rPr>
          <w:rFonts w:ascii="Times New Roman" w:hAnsi="Times New Roman"/>
          <w:i/>
          <w:noProof/>
          <w:sz w:val="26"/>
          <w:szCs w:val="26"/>
        </w:rPr>
      </w:pPr>
      <w:r w:rsidRPr="003605A2">
        <w:rPr>
          <w:rFonts w:ascii="Times New Roman" w:hAnsi="Times New Roman"/>
          <w:noProof/>
          <w:sz w:val="26"/>
          <w:szCs w:val="26"/>
        </w:rPr>
        <w:t>Chúng tôi là (</w:t>
      </w:r>
      <w:r w:rsidRPr="003605A2">
        <w:rPr>
          <w:rFonts w:ascii="Times New Roman" w:hAnsi="Times New Roman"/>
          <w:i/>
          <w:noProof/>
          <w:sz w:val="26"/>
          <w:szCs w:val="26"/>
        </w:rPr>
        <w:t xml:space="preserve">Tên tổ chức chủ trì kết quả thực hiện nhiệm vụ;địa chỉ; điện thoại; email… ) </w:t>
      </w:r>
      <w:r w:rsidRPr="003605A2">
        <w:rPr>
          <w:rFonts w:ascii="Times New Roman" w:hAnsi="Times New Roman"/>
          <w:noProof/>
          <w:sz w:val="26"/>
          <w:szCs w:val="26"/>
        </w:rPr>
        <w:t>hoặc (</w:t>
      </w:r>
      <w:r w:rsidRPr="003605A2">
        <w:rPr>
          <w:rFonts w:ascii="Times New Roman" w:hAnsi="Times New Roman"/>
          <w:i/>
          <w:noProof/>
          <w:sz w:val="26"/>
          <w:szCs w:val="26"/>
        </w:rPr>
        <w:t>Cá nhân chủ trì kết quả thực hiện nhiệm vụ; địa chỉ; số chứng minh thư; điện thoại…)</w:t>
      </w:r>
      <w:r w:rsidRPr="003605A2">
        <w:rPr>
          <w:rFonts w:ascii="Times New Roman" w:hAnsi="Times New Roman"/>
          <w:noProof/>
          <w:sz w:val="26"/>
          <w:szCs w:val="26"/>
        </w:rPr>
        <w:t xml:space="preserve"> là chủ trì nhiệm vụ (</w:t>
      </w:r>
      <w:r w:rsidRPr="003605A2">
        <w:rPr>
          <w:rFonts w:ascii="Times New Roman" w:hAnsi="Times New Roman"/>
          <w:i/>
          <w:noProof/>
          <w:sz w:val="26"/>
          <w:szCs w:val="26"/>
        </w:rPr>
        <w:t>Tên nhiệm vụ)</w:t>
      </w:r>
      <w:r w:rsidRPr="003605A2">
        <w:rPr>
          <w:rFonts w:ascii="Times New Roman" w:hAnsi="Times New Roman"/>
          <w:noProof/>
          <w:sz w:val="26"/>
          <w:szCs w:val="26"/>
        </w:rPr>
        <w:t>:</w:t>
      </w:r>
    </w:p>
    <w:p w14:paraId="79E3C41F" w14:textId="77777777" w:rsidR="00A50A0D" w:rsidRPr="003605A2" w:rsidRDefault="00A50A0D" w:rsidP="00A50A0D">
      <w:pPr>
        <w:tabs>
          <w:tab w:val="left" w:pos="4962"/>
        </w:tabs>
        <w:spacing w:after="0" w:line="240" w:lineRule="auto"/>
        <w:ind w:firstLine="567"/>
        <w:jc w:val="both"/>
        <w:rPr>
          <w:rFonts w:ascii="Times New Roman" w:hAnsi="Times New Roman"/>
          <w:noProof/>
          <w:sz w:val="26"/>
          <w:szCs w:val="26"/>
        </w:rPr>
      </w:pPr>
      <w:r w:rsidRPr="003605A2">
        <w:rPr>
          <w:rFonts w:ascii="Times New Roman" w:hAnsi="Times New Roman"/>
          <w:noProof/>
          <w:sz w:val="26"/>
          <w:szCs w:val="26"/>
        </w:rPr>
        <w:t>1. Đồng ý cho: Tổ chức/cá nhân (</w:t>
      </w:r>
      <w:r w:rsidRPr="003605A2">
        <w:rPr>
          <w:rFonts w:ascii="Times New Roman" w:hAnsi="Times New Roman"/>
          <w:i/>
          <w:noProof/>
          <w:sz w:val="26"/>
          <w:szCs w:val="26"/>
        </w:rPr>
        <w:t>Tên/Thông tin</w:t>
      </w:r>
      <w:r w:rsidRPr="003605A2">
        <w:rPr>
          <w:rFonts w:ascii="Times New Roman" w:hAnsi="Times New Roman"/>
          <w:noProof/>
          <w:sz w:val="26"/>
          <w:szCs w:val="26"/>
        </w:rPr>
        <w:t>) được sử dụng kết quả thực hiện nhiệm vụ nêu trên để ứng dụng vào sản suất và đời sống tại …(</w:t>
      </w:r>
      <w:r w:rsidRPr="003605A2">
        <w:rPr>
          <w:rFonts w:ascii="Times New Roman" w:hAnsi="Times New Roman"/>
          <w:i/>
          <w:noProof/>
          <w:sz w:val="26"/>
          <w:szCs w:val="26"/>
        </w:rPr>
        <w:t>Tên tỉnh, thành phố ứng dụng</w:t>
      </w:r>
      <w:r w:rsidRPr="003605A2">
        <w:rPr>
          <w:rFonts w:ascii="Times New Roman" w:hAnsi="Times New Roman"/>
          <w:noProof/>
          <w:sz w:val="26"/>
          <w:szCs w:val="26"/>
        </w:rPr>
        <w:t>).</w:t>
      </w:r>
    </w:p>
    <w:p w14:paraId="31E7C2B0" w14:textId="77777777" w:rsidR="00A50A0D" w:rsidRPr="003605A2" w:rsidRDefault="00A50A0D" w:rsidP="00A50A0D">
      <w:pPr>
        <w:tabs>
          <w:tab w:val="left" w:pos="4962"/>
        </w:tabs>
        <w:spacing w:after="0" w:line="240" w:lineRule="auto"/>
        <w:ind w:firstLine="567"/>
        <w:jc w:val="both"/>
        <w:rPr>
          <w:rFonts w:ascii="Times New Roman" w:hAnsi="Times New Roman"/>
          <w:noProof/>
          <w:sz w:val="26"/>
          <w:szCs w:val="26"/>
        </w:rPr>
      </w:pPr>
      <w:r w:rsidRPr="003605A2">
        <w:rPr>
          <w:rFonts w:ascii="Times New Roman" w:hAnsi="Times New Roman"/>
          <w:noProof/>
          <w:sz w:val="26"/>
          <w:szCs w:val="26"/>
        </w:rPr>
        <w:t>2. Kết quả thực hiện nhiệm vụ trên đã được thực hiện đánh giá, thẩm định như sau (</w:t>
      </w:r>
      <w:r w:rsidRPr="003605A2">
        <w:rPr>
          <w:rFonts w:ascii="Times New Roman" w:hAnsi="Times New Roman"/>
          <w:i/>
          <w:noProof/>
          <w:sz w:val="26"/>
          <w:szCs w:val="26"/>
        </w:rPr>
        <w:t>liệt kênếu có</w:t>
      </w:r>
      <w:r w:rsidRPr="003605A2">
        <w:rPr>
          <w:rFonts w:ascii="Times New Roman" w:hAnsi="Times New Roman"/>
          <w:noProof/>
          <w:sz w:val="26"/>
          <w:szCs w:val="26"/>
        </w:rPr>
        <w:t>):</w:t>
      </w:r>
    </w:p>
    <w:p w14:paraId="2324A34B" w14:textId="77777777"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noProof/>
          <w:sz w:val="26"/>
          <w:szCs w:val="26"/>
        </w:rPr>
        <w:t xml:space="preserve">- Được cấp Giấy xác nhận kết quả thực hiện nhiệm vụ                               </w:t>
      </w:r>
      <w:r w:rsidRPr="003605A2">
        <w:rPr>
          <w:rFonts w:ascii="Times New Roman" w:hAnsi="Times New Roman"/>
          <w:noProof/>
          <w:sz w:val="26"/>
          <w:szCs w:val="26"/>
        </w:rPr>
        <w:sym w:font="Wingdings 2" w:char="F0A3"/>
      </w:r>
    </w:p>
    <w:p w14:paraId="4F99476A" w14:textId="77777777"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noProof/>
          <w:sz w:val="26"/>
          <w:szCs w:val="26"/>
        </w:rPr>
        <w:t xml:space="preserve">- Được cấp Giấy xác nhận thẩm định lần 1 tại tỉnh, thành phố…               </w:t>
      </w:r>
      <w:r w:rsidRPr="003605A2">
        <w:rPr>
          <w:rFonts w:ascii="Times New Roman" w:hAnsi="Times New Roman"/>
          <w:noProof/>
          <w:sz w:val="26"/>
          <w:szCs w:val="26"/>
        </w:rPr>
        <w:sym w:font="Wingdings 2" w:char="F0A3"/>
      </w:r>
    </w:p>
    <w:p w14:paraId="46559F2D" w14:textId="77777777"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noProof/>
          <w:sz w:val="26"/>
          <w:szCs w:val="26"/>
        </w:rPr>
        <w:t xml:space="preserve">- Được cấp Giấy xác nhận thẩm định lần 2 tại tỉnh, thành phố...                </w:t>
      </w:r>
      <w:r w:rsidRPr="003605A2">
        <w:rPr>
          <w:rFonts w:ascii="Times New Roman" w:hAnsi="Times New Roman"/>
          <w:noProof/>
          <w:sz w:val="26"/>
          <w:szCs w:val="26"/>
        </w:rPr>
        <w:sym w:font="Wingdings 2" w:char="F0A3"/>
      </w:r>
    </w:p>
    <w:p w14:paraId="5DC849E0" w14:textId="77777777"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noProof/>
          <w:sz w:val="26"/>
          <w:szCs w:val="26"/>
        </w:rPr>
        <w:t>- ……………………………………………………………………</w:t>
      </w:r>
    </w:p>
    <w:p w14:paraId="67C70FFB" w14:textId="77777777"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noProof/>
          <w:sz w:val="26"/>
          <w:szCs w:val="26"/>
        </w:rPr>
        <w:t>Chúng tôi cam kết về tính chính xác của các thông tin trên.</w:t>
      </w:r>
    </w:p>
    <w:p w14:paraId="5ABD08D1" w14:textId="77777777" w:rsidR="00A50A0D" w:rsidRPr="003605A2" w:rsidRDefault="00A50A0D" w:rsidP="00A50A0D">
      <w:pPr>
        <w:spacing w:after="0" w:line="240" w:lineRule="auto"/>
        <w:contextualSpacing/>
        <w:jc w:val="center"/>
        <w:rPr>
          <w:rFonts w:ascii="Times New Roman" w:hAnsi="Times New Roman"/>
          <w:b/>
          <w:noProof/>
          <w:sz w:val="26"/>
          <w:szCs w:val="26"/>
        </w:rPr>
      </w:pPr>
    </w:p>
    <w:p w14:paraId="210824B3" w14:textId="6CDBA082" w:rsidR="00A50A0D" w:rsidRPr="003605A2" w:rsidRDefault="00A50A0D" w:rsidP="00A50A0D">
      <w:pPr>
        <w:spacing w:after="0" w:line="240" w:lineRule="auto"/>
        <w:contextualSpacing/>
        <w:jc w:val="center"/>
        <w:rPr>
          <w:rFonts w:ascii="Times New Roman" w:hAnsi="Times New Roman"/>
          <w:b/>
          <w:noProof/>
          <w:sz w:val="26"/>
          <w:szCs w:val="26"/>
        </w:rPr>
      </w:pPr>
      <w:r w:rsidRPr="003605A2">
        <w:rPr>
          <w:rFonts w:ascii="Times New Roman" w:hAnsi="Times New Roman"/>
          <w:b/>
          <w:noProof/>
          <w:sz w:val="26"/>
          <w:szCs w:val="26"/>
        </w:rPr>
        <w:t xml:space="preserve">                                                          TỔ CHỨC/CÁ NHÂN CHỦ TRÌ NHIỆM VỤ</w:t>
      </w:r>
    </w:p>
    <w:p w14:paraId="5074BAA6" w14:textId="21D23B8D"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i/>
          <w:noProof/>
          <w:sz w:val="26"/>
          <w:szCs w:val="26"/>
        </w:rPr>
        <w:t xml:space="preserve">                                                     (Họ, tên, chữ ký; đóng dấu nếu là tổ chức)</w:t>
      </w:r>
    </w:p>
    <w:p w14:paraId="2929410E" w14:textId="77777777" w:rsidR="00A50A0D" w:rsidRPr="003605A2" w:rsidRDefault="00A50A0D" w:rsidP="00A50A0D">
      <w:pPr>
        <w:spacing w:after="0" w:line="240" w:lineRule="auto"/>
        <w:contextualSpacing/>
        <w:jc w:val="both"/>
        <w:rPr>
          <w:rFonts w:ascii="Times New Roman" w:hAnsi="Times New Roman"/>
          <w:b/>
          <w:noProof/>
          <w:sz w:val="26"/>
          <w:szCs w:val="26"/>
        </w:rPr>
      </w:pPr>
    </w:p>
    <w:p w14:paraId="2EB18C41" w14:textId="77777777" w:rsidR="00A50A0D" w:rsidRPr="003605A2" w:rsidRDefault="00A50A0D" w:rsidP="00A50A0D">
      <w:pPr>
        <w:tabs>
          <w:tab w:val="left" w:pos="284"/>
          <w:tab w:val="left" w:pos="426"/>
        </w:tabs>
        <w:spacing w:after="0" w:line="240" w:lineRule="auto"/>
        <w:jc w:val="right"/>
        <w:rPr>
          <w:rFonts w:ascii="Times New Roman" w:hAnsi="Times New Roman"/>
          <w:b/>
          <w:noProof/>
          <w:sz w:val="26"/>
          <w:szCs w:val="26"/>
        </w:rPr>
      </w:pPr>
      <w:r w:rsidRPr="003605A2">
        <w:rPr>
          <w:rFonts w:ascii="Times New Roman" w:hAnsi="Times New Roman"/>
          <w:sz w:val="26"/>
          <w:szCs w:val="26"/>
        </w:rPr>
        <w:br w:type="page"/>
      </w:r>
      <w:r w:rsidRPr="003605A2">
        <w:rPr>
          <w:rFonts w:ascii="Times New Roman" w:hAnsi="Times New Roman"/>
          <w:b/>
          <w:sz w:val="26"/>
          <w:szCs w:val="26"/>
        </w:rPr>
        <w:lastRenderedPageBreak/>
        <w:t xml:space="preserve">Phụ lục </w:t>
      </w:r>
      <w:r w:rsidRPr="003605A2">
        <w:rPr>
          <w:rFonts w:ascii="Times New Roman" w:hAnsi="Times New Roman"/>
          <w:b/>
          <w:noProof/>
          <w:sz w:val="26"/>
          <w:szCs w:val="26"/>
        </w:rPr>
        <w:t xml:space="preserve">7 </w:t>
      </w:r>
      <w:r w:rsidRPr="003605A2">
        <w:rPr>
          <w:rFonts w:ascii="Times New Roman" w:hAnsi="Times New Roman"/>
          <w:noProof/>
          <w:sz w:val="26"/>
          <w:szCs w:val="26"/>
        </w:rPr>
        <w:t>-</w:t>
      </w:r>
      <w:r w:rsidRPr="003605A2">
        <w:rPr>
          <w:rFonts w:ascii="Times New Roman" w:hAnsi="Times New Roman"/>
          <w:b/>
          <w:noProof/>
          <w:sz w:val="26"/>
          <w:szCs w:val="26"/>
        </w:rPr>
        <w:t xml:space="preserve"> TMUDKQ</w:t>
      </w:r>
    </w:p>
    <w:p w14:paraId="6C5E6F1B" w14:textId="77777777" w:rsidR="00A50A0D" w:rsidRPr="003605A2" w:rsidRDefault="00A50A0D" w:rsidP="00A50A0D">
      <w:pPr>
        <w:tabs>
          <w:tab w:val="left" w:pos="284"/>
          <w:tab w:val="left" w:pos="426"/>
        </w:tabs>
        <w:spacing w:after="0" w:line="240" w:lineRule="auto"/>
        <w:jc w:val="right"/>
        <w:rPr>
          <w:rFonts w:ascii="Times New Roman" w:hAnsi="Times New Roman"/>
          <w:sz w:val="26"/>
          <w:szCs w:val="26"/>
        </w:rPr>
      </w:pPr>
      <w:r w:rsidRPr="003605A2">
        <w:rPr>
          <w:rFonts w:ascii="Times New Roman" w:hAnsi="Times New Roman"/>
          <w:noProof/>
          <w:sz w:val="26"/>
          <w:szCs w:val="26"/>
        </w:rPr>
        <w:t>02/2015/TT-BKHCN</w:t>
      </w:r>
    </w:p>
    <w:p w14:paraId="7DD9424F" w14:textId="77777777" w:rsidR="00A50A0D" w:rsidRPr="003605A2" w:rsidRDefault="00A50A0D" w:rsidP="00A50A0D">
      <w:pPr>
        <w:widowControl w:val="0"/>
        <w:spacing w:after="0" w:line="240" w:lineRule="auto"/>
        <w:jc w:val="center"/>
        <w:rPr>
          <w:rFonts w:ascii="Times New Roman" w:hAnsi="Times New Roman"/>
          <w:b/>
          <w:sz w:val="26"/>
          <w:szCs w:val="26"/>
        </w:rPr>
      </w:pPr>
    </w:p>
    <w:p w14:paraId="12D1D94C"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 xml:space="preserve">THUYẾT MINH CHI TIẾT VIỆC ỨNG DỤNG KẾT QUẢ THỰC HIỆN </w:t>
      </w:r>
    </w:p>
    <w:p w14:paraId="1789F12F"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NHIỆM VỤ KHOA HỌC VÀ CÔNG NGHỆ KHÔNG SỬ DỤNG NGÂN SÁCH NHÀ NƯỚC VÀO SẢN SUẤT VÀ ĐỜI SỐNG</w:t>
      </w:r>
    </w:p>
    <w:p w14:paraId="21F650DF" w14:textId="77777777" w:rsidR="00A50A0D" w:rsidRPr="003605A2" w:rsidRDefault="00A50A0D" w:rsidP="00A50A0D">
      <w:pPr>
        <w:spacing w:after="0" w:line="240" w:lineRule="auto"/>
        <w:rPr>
          <w:rFonts w:ascii="Times New Roman" w:hAnsi="Times New Roman"/>
          <w:sz w:val="26"/>
          <w:szCs w:val="26"/>
        </w:rPr>
      </w:pPr>
    </w:p>
    <w:p w14:paraId="018948B7" w14:textId="77777777" w:rsidR="00A50A0D" w:rsidRPr="003605A2" w:rsidRDefault="00A50A0D" w:rsidP="00A50A0D">
      <w:pPr>
        <w:keepNext/>
        <w:spacing w:after="0" w:line="240" w:lineRule="auto"/>
        <w:outlineLvl w:val="0"/>
        <w:rPr>
          <w:rFonts w:ascii="Times New Roman" w:eastAsia="Times New Roman" w:hAnsi="Times New Roman"/>
          <w:b/>
          <w:bCs/>
          <w:sz w:val="26"/>
          <w:szCs w:val="26"/>
          <w:lang w:val="en-US"/>
        </w:rPr>
      </w:pPr>
      <w:r w:rsidRPr="003605A2">
        <w:rPr>
          <w:rFonts w:ascii="Times New Roman" w:eastAsia="Times New Roman" w:hAnsi="Times New Roman"/>
          <w:b/>
          <w:bCs/>
          <w:sz w:val="26"/>
          <w:szCs w:val="26"/>
          <w:lang w:val="en-US"/>
        </w:rPr>
        <w:t xml:space="preserve">I. THÔNG TIN CHUNG </w:t>
      </w:r>
    </w:p>
    <w:tbl>
      <w:tblPr>
        <w:tblW w:w="946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78"/>
        <w:gridCol w:w="8987"/>
      </w:tblGrid>
      <w:tr w:rsidR="00F713F4" w:rsidRPr="003605A2" w14:paraId="39897E83" w14:textId="77777777" w:rsidTr="00A50A0D">
        <w:trPr>
          <w:cantSplit/>
          <w:trHeight w:val="277"/>
          <w:jc w:val="center"/>
        </w:trPr>
        <w:tc>
          <w:tcPr>
            <w:tcW w:w="478" w:type="dxa"/>
            <w:tcBorders>
              <w:top w:val="single" w:sz="6" w:space="0" w:color="auto"/>
              <w:left w:val="single" w:sz="6" w:space="0" w:color="auto"/>
              <w:bottom w:val="single" w:sz="6" w:space="0" w:color="auto"/>
              <w:right w:val="single" w:sz="6" w:space="0" w:color="auto"/>
            </w:tcBorders>
            <w:hideMark/>
          </w:tcPr>
          <w:p w14:paraId="0AB755D2"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1</w:t>
            </w:r>
          </w:p>
        </w:tc>
        <w:tc>
          <w:tcPr>
            <w:tcW w:w="8986" w:type="dxa"/>
            <w:tcBorders>
              <w:top w:val="single" w:sz="6" w:space="0" w:color="auto"/>
              <w:left w:val="single" w:sz="6" w:space="0" w:color="auto"/>
              <w:bottom w:val="nil"/>
              <w:right w:val="single" w:sz="6" w:space="0" w:color="auto"/>
            </w:tcBorders>
            <w:hideMark/>
          </w:tcPr>
          <w:p w14:paraId="36641BC1"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b/>
                <w:sz w:val="26"/>
                <w:szCs w:val="26"/>
              </w:rPr>
              <w:t xml:space="preserve">Tên kết quả nhiệm vụ: </w:t>
            </w:r>
            <w:r w:rsidRPr="003605A2">
              <w:rPr>
                <w:rFonts w:ascii="Times New Roman" w:hAnsi="Times New Roman"/>
                <w:sz w:val="26"/>
                <w:szCs w:val="26"/>
              </w:rPr>
              <w:t>…………………………………………………………………………………</w:t>
            </w:r>
          </w:p>
        </w:tc>
      </w:tr>
      <w:tr w:rsidR="00F713F4" w:rsidRPr="003605A2" w14:paraId="787C5243" w14:textId="77777777" w:rsidTr="00A50A0D">
        <w:trPr>
          <w:cantSplit/>
          <w:trHeight w:val="97"/>
          <w:jc w:val="center"/>
        </w:trPr>
        <w:tc>
          <w:tcPr>
            <w:tcW w:w="9464" w:type="dxa"/>
            <w:gridSpan w:val="2"/>
            <w:tcBorders>
              <w:top w:val="nil"/>
              <w:left w:val="single" w:sz="6" w:space="0" w:color="auto"/>
              <w:bottom w:val="single" w:sz="6" w:space="0" w:color="auto"/>
              <w:right w:val="single" w:sz="6" w:space="0" w:color="auto"/>
            </w:tcBorders>
          </w:tcPr>
          <w:p w14:paraId="6AC73D01" w14:textId="77777777" w:rsidR="00A50A0D" w:rsidRPr="003605A2" w:rsidRDefault="00A50A0D" w:rsidP="00A50A0D">
            <w:pPr>
              <w:widowControl w:val="0"/>
              <w:spacing w:after="0" w:line="240" w:lineRule="auto"/>
              <w:rPr>
                <w:rFonts w:ascii="Times New Roman" w:hAnsi="Times New Roman"/>
                <w:sz w:val="26"/>
                <w:szCs w:val="26"/>
              </w:rPr>
            </w:pPr>
          </w:p>
        </w:tc>
      </w:tr>
      <w:tr w:rsidR="00F713F4" w:rsidRPr="003605A2" w14:paraId="144BA27F" w14:textId="77777777" w:rsidTr="00A50A0D">
        <w:trPr>
          <w:cantSplit/>
          <w:jc w:val="center"/>
        </w:trPr>
        <w:tc>
          <w:tcPr>
            <w:tcW w:w="478" w:type="dxa"/>
            <w:tcBorders>
              <w:top w:val="single" w:sz="6" w:space="0" w:color="auto"/>
              <w:left w:val="single" w:sz="6" w:space="0" w:color="auto"/>
              <w:bottom w:val="single" w:sz="6" w:space="0" w:color="auto"/>
              <w:right w:val="single" w:sz="6" w:space="0" w:color="auto"/>
            </w:tcBorders>
            <w:hideMark/>
          </w:tcPr>
          <w:p w14:paraId="546CBAC4"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2</w:t>
            </w:r>
          </w:p>
        </w:tc>
        <w:tc>
          <w:tcPr>
            <w:tcW w:w="8986" w:type="dxa"/>
            <w:tcBorders>
              <w:top w:val="single" w:sz="6" w:space="0" w:color="auto"/>
              <w:left w:val="single" w:sz="6" w:space="0" w:color="auto"/>
              <w:bottom w:val="nil"/>
              <w:right w:val="single" w:sz="6" w:space="0" w:color="auto"/>
            </w:tcBorders>
            <w:hideMark/>
          </w:tcPr>
          <w:p w14:paraId="6A45D6BB"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Thời gian nghiên cứu: </w:t>
            </w:r>
            <w:r w:rsidRPr="003605A2">
              <w:rPr>
                <w:rFonts w:ascii="Times New Roman" w:hAnsi="Times New Roman"/>
                <w:sz w:val="26"/>
                <w:szCs w:val="26"/>
              </w:rPr>
              <w:t>.......... tháng</w:t>
            </w:r>
          </w:p>
        </w:tc>
      </w:tr>
      <w:tr w:rsidR="00F713F4" w:rsidRPr="003605A2" w14:paraId="70E3BD3D" w14:textId="77777777" w:rsidTr="00A50A0D">
        <w:trPr>
          <w:cantSplit/>
          <w:jc w:val="center"/>
        </w:trPr>
        <w:tc>
          <w:tcPr>
            <w:tcW w:w="9464" w:type="dxa"/>
            <w:gridSpan w:val="2"/>
            <w:tcBorders>
              <w:top w:val="nil"/>
              <w:left w:val="single" w:sz="6" w:space="0" w:color="auto"/>
              <w:bottom w:val="single" w:sz="6" w:space="0" w:color="auto"/>
              <w:right w:val="single" w:sz="6" w:space="0" w:color="auto"/>
            </w:tcBorders>
          </w:tcPr>
          <w:p w14:paraId="34A59E74" w14:textId="77777777" w:rsidR="00A50A0D" w:rsidRPr="003605A2" w:rsidRDefault="00A50A0D" w:rsidP="00A50A0D">
            <w:pPr>
              <w:widowControl w:val="0"/>
              <w:spacing w:after="0" w:line="240" w:lineRule="auto"/>
              <w:ind w:left="567" w:hanging="142"/>
              <w:rPr>
                <w:rFonts w:ascii="Times New Roman" w:eastAsia="Times New Roman" w:hAnsi="Times New Roman"/>
                <w:sz w:val="26"/>
                <w:szCs w:val="26"/>
                <w:lang w:val="en-US"/>
              </w:rPr>
            </w:pPr>
            <w:r w:rsidRPr="003605A2">
              <w:rPr>
                <w:rFonts w:ascii="Times New Roman" w:eastAsia="Times New Roman" w:hAnsi="Times New Roman"/>
                <w:sz w:val="26"/>
                <w:szCs w:val="26"/>
              </w:rPr>
              <w:t xml:space="preserve">(Từ tháng   … /năm ... đến tháng  …  </w:t>
            </w:r>
            <w:r w:rsidRPr="003605A2">
              <w:rPr>
                <w:rFonts w:ascii="Times New Roman" w:eastAsia="Times New Roman" w:hAnsi="Times New Roman"/>
                <w:sz w:val="26"/>
                <w:szCs w:val="26"/>
                <w:lang w:val="en-US"/>
              </w:rPr>
              <w:t>/năm …)</w:t>
            </w:r>
          </w:p>
          <w:p w14:paraId="50BCAA72" w14:textId="77777777" w:rsidR="00A50A0D" w:rsidRPr="003605A2" w:rsidRDefault="00A50A0D" w:rsidP="00A50A0D">
            <w:pPr>
              <w:widowControl w:val="0"/>
              <w:spacing w:after="0" w:line="240" w:lineRule="auto"/>
              <w:rPr>
                <w:rFonts w:ascii="Times New Roman" w:eastAsia="Times New Roman" w:hAnsi="Times New Roman"/>
                <w:sz w:val="26"/>
                <w:szCs w:val="26"/>
                <w:lang w:val="en-US"/>
              </w:rPr>
            </w:pPr>
          </w:p>
        </w:tc>
      </w:tr>
      <w:tr w:rsidR="00F713F4" w:rsidRPr="003605A2" w14:paraId="21655A21" w14:textId="77777777" w:rsidTr="00A50A0D">
        <w:trPr>
          <w:jc w:val="center"/>
        </w:trPr>
        <w:tc>
          <w:tcPr>
            <w:tcW w:w="478" w:type="dxa"/>
            <w:tcBorders>
              <w:top w:val="single" w:sz="6" w:space="0" w:color="auto"/>
              <w:left w:val="single" w:sz="6" w:space="0" w:color="auto"/>
              <w:bottom w:val="single" w:sz="4" w:space="0" w:color="auto"/>
              <w:right w:val="single" w:sz="6" w:space="0" w:color="auto"/>
            </w:tcBorders>
            <w:hideMark/>
          </w:tcPr>
          <w:p w14:paraId="6BDFC797"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3</w:t>
            </w:r>
          </w:p>
        </w:tc>
        <w:tc>
          <w:tcPr>
            <w:tcW w:w="8986" w:type="dxa"/>
            <w:tcBorders>
              <w:top w:val="single" w:sz="6" w:space="0" w:color="auto"/>
              <w:left w:val="single" w:sz="6" w:space="0" w:color="auto"/>
              <w:bottom w:val="nil"/>
              <w:right w:val="single" w:sz="6" w:space="0" w:color="auto"/>
            </w:tcBorders>
            <w:hideMark/>
          </w:tcPr>
          <w:p w14:paraId="02F8E492"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Tổ chức/cá nhân chủ trì kết quả nhiệm vụ </w:t>
            </w:r>
          </w:p>
        </w:tc>
      </w:tr>
      <w:tr w:rsidR="00F713F4" w:rsidRPr="003605A2" w14:paraId="1652A11E" w14:textId="77777777" w:rsidTr="00A50A0D">
        <w:trPr>
          <w:jc w:val="center"/>
        </w:trPr>
        <w:tc>
          <w:tcPr>
            <w:tcW w:w="9464" w:type="dxa"/>
            <w:gridSpan w:val="2"/>
            <w:tcBorders>
              <w:top w:val="nil"/>
              <w:left w:val="single" w:sz="6" w:space="0" w:color="auto"/>
              <w:bottom w:val="nil"/>
              <w:right w:val="single" w:sz="6" w:space="0" w:color="auto"/>
            </w:tcBorders>
            <w:hideMark/>
          </w:tcPr>
          <w:p w14:paraId="483F7A75" w14:textId="77777777" w:rsidR="00A50A0D" w:rsidRPr="003605A2" w:rsidRDefault="0038094E" w:rsidP="00A50A0D">
            <w:pPr>
              <w:spacing w:after="0" w:line="240" w:lineRule="auto"/>
              <w:ind w:firstLine="426"/>
              <w:rPr>
                <w:rFonts w:ascii="Times New Roman" w:hAnsi="Times New Roman"/>
                <w:noProof/>
                <w:sz w:val="26"/>
                <w:szCs w:val="26"/>
              </w:rPr>
            </w:pPr>
            <w:r w:rsidRPr="003605A2">
              <w:rPr>
                <w:noProof/>
                <w:lang w:val="en-US"/>
              </w:rPr>
              <mc:AlternateContent>
                <mc:Choice Requires="wpg">
                  <w:drawing>
                    <wp:anchor distT="0" distB="0" distL="114300" distR="114300" simplePos="0" relativeHeight="251691520" behindDoc="0" locked="0" layoutInCell="1" allowOverlap="1" wp14:anchorId="0EBB9DCA" wp14:editId="708BA00A">
                      <wp:simplePos x="0" y="0"/>
                      <wp:positionH relativeFrom="column">
                        <wp:posOffset>4644390</wp:posOffset>
                      </wp:positionH>
                      <wp:positionV relativeFrom="paragraph">
                        <wp:posOffset>255905</wp:posOffset>
                      </wp:positionV>
                      <wp:extent cx="1073150" cy="228600"/>
                      <wp:effectExtent l="0" t="0" r="12700" b="1905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0" cy="228600"/>
                                <a:chOff x="8754" y="12883"/>
                                <a:chExt cx="1690" cy="360"/>
                              </a:xfrm>
                            </wpg:grpSpPr>
                            <wps:wsp>
                              <wps:cNvPr id="151" name="Text Box 151"/>
                              <wps:cNvSpPr txBox="1">
                                <a:spLocks noChangeArrowheads="1"/>
                              </wps:cNvSpPr>
                              <wps:spPr bwMode="auto">
                                <a:xfrm>
                                  <a:off x="8754" y="12883"/>
                                  <a:ext cx="360" cy="360"/>
                                </a:xfrm>
                                <a:prstGeom prst="rect">
                                  <a:avLst/>
                                </a:prstGeom>
                                <a:solidFill>
                                  <a:srgbClr val="FFFFFF"/>
                                </a:solidFill>
                                <a:ln w="9525">
                                  <a:solidFill>
                                    <a:srgbClr val="000000"/>
                                  </a:solidFill>
                                  <a:miter lim="800000"/>
                                  <a:headEnd/>
                                  <a:tailEnd/>
                                </a:ln>
                              </wps:spPr>
                              <wps:txbx>
                                <w:txbxContent>
                                  <w:p w14:paraId="53674E17" w14:textId="77777777" w:rsidR="00E81F0C" w:rsidRDefault="00E81F0C" w:rsidP="00A50A0D"/>
                                </w:txbxContent>
                              </wps:txbx>
                              <wps:bodyPr rot="0" vert="horz" wrap="square" lIns="91440" tIns="45720" rIns="91440" bIns="45720" anchor="t" anchorCtr="0" upright="1">
                                <a:noAutofit/>
                              </wps:bodyPr>
                            </wps:wsp>
                            <wps:wsp>
                              <wps:cNvPr id="152" name="Text Box 152"/>
                              <wps:cNvSpPr txBox="1">
                                <a:spLocks noChangeArrowheads="1"/>
                              </wps:cNvSpPr>
                              <wps:spPr bwMode="auto">
                                <a:xfrm>
                                  <a:off x="10084" y="12883"/>
                                  <a:ext cx="360" cy="360"/>
                                </a:xfrm>
                                <a:prstGeom prst="rect">
                                  <a:avLst/>
                                </a:prstGeom>
                                <a:solidFill>
                                  <a:srgbClr val="FFFFFF"/>
                                </a:solidFill>
                                <a:ln w="9525">
                                  <a:solidFill>
                                    <a:srgbClr val="000000"/>
                                  </a:solidFill>
                                  <a:miter lim="800000"/>
                                  <a:headEnd/>
                                  <a:tailEnd/>
                                </a:ln>
                              </wps:spPr>
                              <wps:txbx>
                                <w:txbxContent>
                                  <w:p w14:paraId="50B4AA69" w14:textId="77777777" w:rsidR="00E81F0C" w:rsidRDefault="00E81F0C" w:rsidP="00A50A0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0" o:spid="_x0000_s1027" style="position:absolute;left:0;text-align:left;margin-left:365.7pt;margin-top:20.15pt;width:84.5pt;height:18pt;z-index:251691520" coordorigin="8754,12883" coordsize="169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">
                      <v:shape id="Text Box 151" o:spid="_x0000_s1028" type="#_x0000_t202" style="position:absolute;left:875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2oMMA&#10;AADcAAAADwAAAGRycy9kb3ducmV2LnhtbERPTWvCQBC9F/wPywi9SN3YarSpq5RCi97Uil6H7JgE&#10;s7NxdxvTf98VhN7m8T5nvuxMLVpyvrKsYDRMQBDnVldcKNh/fz7NQPiArLG2TAp+ycNy0XuYY6bt&#10;lbfU7kIhYgj7DBWUITSZlD4vyaAf2oY4cifrDIYIXSG1w2sMN7V8TpJUGqw4NpTY0EdJ+Xn3YxTM&#10;xqv26Ncvm0OenurXMJi2Xxen1GO/e38DEagL/+K7e6Xj/MkIbs/EC+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2oMMAAADcAAAADwAAAAAAAAAAAAAAAACYAgAAZHJzL2Rv&#10;d25yZXYueG1sUEsFBgAAAAAEAAQA9QAAAIgDAAAAAA==&#10;">
                        <v:textbox>
                          <w:txbxContent>
                            <w:p w14:paraId="53674E17" w14:textId="77777777" w:rsidR="00E81F0C" w:rsidRDefault="00E81F0C" w:rsidP="00A50A0D"/>
                          </w:txbxContent>
                        </v:textbox>
                      </v:shape>
                      <v:shape id="Text Box 152" o:spid="_x0000_s1029" type="#_x0000_t202" style="position:absolute;left:1008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0o18MA&#10;AADcAAAADwAAAGRycy9kb3ducmV2LnhtbERPS2sCMRC+C/0PYQpeimarrY/VKCIo9taqtNdhM+4u&#10;3UzWJK7rvzeFgrf5+J4zX7amEg05X1pW8NpPQBBnVpecKzgeNr0JCB+QNVaWScGNPCwXT505ptpe&#10;+YuafchFDGGfooIihDqV0mcFGfR9WxNH7mSdwRChy6V2eI3hppKDJBlJgyXHhgJrWheU/e4vRsHk&#10;bdf8+I/h53c2OlXT8DJutmenVPe5Xc1ABGrDQ/zv3uk4/30Af8/EC+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0o18MAAADcAAAADwAAAAAAAAAAAAAAAACYAgAAZHJzL2Rv&#10;d25yZXYueG1sUEsFBgAAAAAEAAQA9QAAAIgDAAAAAA==&#10;">
                        <v:textbox>
                          <w:txbxContent>
                            <w:p w14:paraId="50B4AA69" w14:textId="77777777" w:rsidR="00E81F0C" w:rsidRDefault="00E81F0C" w:rsidP="00A50A0D"/>
                          </w:txbxContent>
                        </v:textbox>
                      </v:shape>
                    </v:group>
                  </w:pict>
                </mc:Fallback>
              </mc:AlternateContent>
            </w:r>
            <w:r w:rsidR="00A50A0D" w:rsidRPr="003605A2">
              <w:rPr>
                <w:rFonts w:ascii="Times New Roman" w:hAnsi="Times New Roman"/>
                <w:sz w:val="26"/>
                <w:szCs w:val="26"/>
              </w:rPr>
              <w:t>Họ và tên</w:t>
            </w:r>
            <w:r w:rsidR="00A50A0D" w:rsidRPr="003605A2">
              <w:rPr>
                <w:rFonts w:ascii="Times New Roman" w:hAnsi="Times New Roman"/>
                <w:noProof/>
                <w:sz w:val="26"/>
                <w:szCs w:val="26"/>
              </w:rPr>
              <w:t>:...................................................................................................................</w:t>
            </w:r>
          </w:p>
          <w:p w14:paraId="4649BC83"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 xml:space="preserve">Ngày, tháng, năm sinh: ............................. Giới tính:  Nam                      / Nữ: </w:t>
            </w:r>
          </w:p>
          <w:p w14:paraId="15D1B78C"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Chức danh khoa học: .................................................Chức vụ......................................</w:t>
            </w:r>
          </w:p>
          <w:p w14:paraId="297B340D"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Điện thoại tổ chức: ......................... Nhà riêng: ................. Mobile:  ...........................</w:t>
            </w:r>
          </w:p>
          <w:p w14:paraId="7688A76B"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Fax: ....................................... E-mail: ..........................................................................</w:t>
            </w:r>
          </w:p>
          <w:p w14:paraId="738BA5C2"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Nơi công tác:.................................................................................................................</w:t>
            </w:r>
          </w:p>
          <w:p w14:paraId="4F630746"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Địa chỉ tổ chức:..............................................................................................................</w:t>
            </w:r>
          </w:p>
          <w:p w14:paraId="251AF5C1" w14:textId="77777777" w:rsidR="00A50A0D" w:rsidRPr="003605A2" w:rsidRDefault="00A50A0D" w:rsidP="00A50A0D">
            <w:pPr>
              <w:spacing w:after="0" w:line="240" w:lineRule="auto"/>
              <w:rPr>
                <w:rFonts w:ascii="Times New Roman" w:hAnsi="Times New Roman"/>
                <w:sz w:val="26"/>
                <w:szCs w:val="26"/>
                <w:lang w:val="de-DE"/>
              </w:rPr>
            </w:pPr>
            <w:r w:rsidRPr="003605A2">
              <w:rPr>
                <w:rFonts w:ascii="Times New Roman" w:hAnsi="Times New Roman"/>
                <w:sz w:val="26"/>
                <w:szCs w:val="26"/>
                <w:lang w:val="de-DE"/>
              </w:rPr>
              <w:t>Địa chỉ nhà riêng: ..........................................................................................................</w:t>
            </w:r>
          </w:p>
        </w:tc>
      </w:tr>
      <w:tr w:rsidR="00F713F4" w:rsidRPr="003605A2" w14:paraId="24DA03AB" w14:textId="77777777" w:rsidTr="00A50A0D">
        <w:trPr>
          <w:jc w:val="center"/>
        </w:trPr>
        <w:tc>
          <w:tcPr>
            <w:tcW w:w="9464" w:type="dxa"/>
            <w:gridSpan w:val="2"/>
            <w:tcBorders>
              <w:top w:val="nil"/>
              <w:left w:val="single" w:sz="6" w:space="0" w:color="auto"/>
              <w:bottom w:val="single" w:sz="4" w:space="0" w:color="auto"/>
              <w:right w:val="single" w:sz="6" w:space="0" w:color="auto"/>
            </w:tcBorders>
          </w:tcPr>
          <w:p w14:paraId="7AFBB19E" w14:textId="77777777" w:rsidR="00A50A0D" w:rsidRPr="003605A2" w:rsidRDefault="00A50A0D" w:rsidP="00A50A0D">
            <w:pPr>
              <w:spacing w:after="0" w:line="240" w:lineRule="auto"/>
              <w:rPr>
                <w:rFonts w:ascii="Times New Roman" w:hAnsi="Times New Roman"/>
                <w:noProof/>
                <w:sz w:val="26"/>
                <w:szCs w:val="26"/>
              </w:rPr>
            </w:pPr>
          </w:p>
        </w:tc>
      </w:tr>
    </w:tbl>
    <w:p w14:paraId="5ACB87F8" w14:textId="77777777" w:rsidR="00A50A0D" w:rsidRPr="003605A2" w:rsidRDefault="00A50A0D" w:rsidP="00A50A0D">
      <w:pPr>
        <w:keepNext/>
        <w:spacing w:after="0" w:line="240" w:lineRule="auto"/>
        <w:outlineLvl w:val="0"/>
        <w:rPr>
          <w:rFonts w:ascii="Times New Roman" w:eastAsia="Times New Roman" w:hAnsi="Times New Roman"/>
          <w:b/>
          <w:bCs/>
          <w:spacing w:val="-4"/>
          <w:sz w:val="26"/>
          <w:szCs w:val="26"/>
          <w:lang w:val="de-DE"/>
        </w:rPr>
      </w:pPr>
      <w:r w:rsidRPr="003605A2">
        <w:rPr>
          <w:rFonts w:ascii="Times New Roman" w:eastAsia="Times New Roman" w:hAnsi="Times New Roman"/>
          <w:b/>
          <w:bCs/>
          <w:spacing w:val="-4"/>
          <w:sz w:val="26"/>
          <w:szCs w:val="26"/>
          <w:lang w:val="de-DE"/>
        </w:rPr>
        <w:t>II. MỤC ĐÍCH, NỘI DUNG KH&amp;CN VÀ PHƯƠNG ÁN TỔ CHỨC THỰC HIỆN ỨNG DỤNG</w:t>
      </w:r>
    </w:p>
    <w:tbl>
      <w:tblPr>
        <w:tblW w:w="960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87"/>
        <w:gridCol w:w="46"/>
        <w:gridCol w:w="139"/>
        <w:gridCol w:w="3937"/>
        <w:gridCol w:w="4617"/>
        <w:gridCol w:w="374"/>
      </w:tblGrid>
      <w:tr w:rsidR="00F713F4" w:rsidRPr="003605A2" w14:paraId="1C63A813" w14:textId="77777777" w:rsidTr="00A50A0D">
        <w:trPr>
          <w:cantSplit/>
          <w:jc w:val="center"/>
        </w:trPr>
        <w:tc>
          <w:tcPr>
            <w:tcW w:w="487" w:type="dxa"/>
            <w:tcBorders>
              <w:top w:val="single" w:sz="6" w:space="0" w:color="auto"/>
              <w:left w:val="single" w:sz="6" w:space="0" w:color="auto"/>
              <w:bottom w:val="single" w:sz="6" w:space="0" w:color="auto"/>
              <w:right w:val="single" w:sz="6" w:space="0" w:color="auto"/>
            </w:tcBorders>
            <w:hideMark/>
          </w:tcPr>
          <w:p w14:paraId="4D2C0E8F"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4</w:t>
            </w:r>
          </w:p>
        </w:tc>
        <w:tc>
          <w:tcPr>
            <w:tcW w:w="9119" w:type="dxa"/>
            <w:gridSpan w:val="5"/>
            <w:tcBorders>
              <w:top w:val="single" w:sz="6" w:space="0" w:color="auto"/>
              <w:left w:val="single" w:sz="6" w:space="0" w:color="auto"/>
              <w:bottom w:val="nil"/>
              <w:right w:val="single" w:sz="6" w:space="0" w:color="auto"/>
            </w:tcBorders>
            <w:hideMark/>
          </w:tcPr>
          <w:p w14:paraId="2E375925"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Tổ chức, cá nhân ứng dụng kết quả nhiệm vụ</w:t>
            </w:r>
          </w:p>
        </w:tc>
      </w:tr>
      <w:tr w:rsidR="00F713F4" w:rsidRPr="003605A2" w14:paraId="4F6A6234" w14:textId="77777777" w:rsidTr="00A50A0D">
        <w:trPr>
          <w:jc w:val="center"/>
        </w:trPr>
        <w:tc>
          <w:tcPr>
            <w:tcW w:w="9606" w:type="dxa"/>
            <w:gridSpan w:val="6"/>
            <w:tcBorders>
              <w:top w:val="nil"/>
              <w:left w:val="single" w:sz="6" w:space="0" w:color="auto"/>
              <w:bottom w:val="single" w:sz="4" w:space="0" w:color="auto"/>
              <w:right w:val="single" w:sz="6" w:space="0" w:color="auto"/>
            </w:tcBorders>
            <w:hideMark/>
          </w:tcPr>
          <w:p w14:paraId="3633AD41"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 xml:space="preserve">Tên tổ chức, cá nhân: ...................................................................................................... </w:t>
            </w:r>
          </w:p>
          <w:p w14:paraId="778A73F9"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Điện thoại: ...................................... Fax: .....................................................................</w:t>
            </w:r>
          </w:p>
          <w:p w14:paraId="158FFDBD"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Website: ..........................................................................................................................</w:t>
            </w:r>
          </w:p>
          <w:p w14:paraId="5005ECE3"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Địa chỉ ứng dụng: ...........................................................................................................</w:t>
            </w:r>
          </w:p>
          <w:p w14:paraId="0E5DA745"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Số tài khoản: ...................................................................................................................</w:t>
            </w:r>
          </w:p>
          <w:p w14:paraId="39E6BDA3"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Kho bạc nhà nước/Ngân hàng: .......................................................................................</w:t>
            </w:r>
          </w:p>
          <w:p w14:paraId="6405D933"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Tên cơ quan chủ quản: ..................................................................................................</w:t>
            </w:r>
          </w:p>
        </w:tc>
      </w:tr>
      <w:tr w:rsidR="00F713F4" w:rsidRPr="003605A2" w14:paraId="7882C4F7" w14:textId="77777777" w:rsidTr="00A50A0D">
        <w:trPr>
          <w:jc w:val="center"/>
        </w:trPr>
        <w:tc>
          <w:tcPr>
            <w:tcW w:w="9606" w:type="dxa"/>
            <w:gridSpan w:val="6"/>
            <w:tcBorders>
              <w:top w:val="single" w:sz="4" w:space="0" w:color="auto"/>
              <w:left w:val="single" w:sz="4" w:space="0" w:color="auto"/>
              <w:bottom w:val="single" w:sz="4" w:space="0" w:color="auto"/>
              <w:right w:val="single" w:sz="4" w:space="0" w:color="auto"/>
            </w:tcBorders>
          </w:tcPr>
          <w:p w14:paraId="3F463537" w14:textId="77777777" w:rsidR="00A50A0D" w:rsidRPr="003605A2" w:rsidRDefault="00A50A0D" w:rsidP="00A50A0D">
            <w:pPr>
              <w:spacing w:after="0" w:line="240" w:lineRule="auto"/>
              <w:rPr>
                <w:rFonts w:ascii="Times New Roman" w:hAnsi="Times New Roman"/>
                <w:b/>
                <w:sz w:val="26"/>
                <w:szCs w:val="26"/>
              </w:rPr>
            </w:pPr>
          </w:p>
          <w:p w14:paraId="03744E09" w14:textId="77777777" w:rsidR="00A50A0D" w:rsidRPr="003605A2" w:rsidRDefault="00A50A0D" w:rsidP="00A50A0D">
            <w:pPr>
              <w:spacing w:after="0" w:line="240" w:lineRule="auto"/>
              <w:rPr>
                <w:rFonts w:ascii="Times New Roman" w:hAnsi="Times New Roman"/>
                <w:b/>
                <w:sz w:val="26"/>
                <w:szCs w:val="26"/>
              </w:rPr>
            </w:pPr>
            <w:r w:rsidRPr="003605A2">
              <w:rPr>
                <w:rFonts w:ascii="Times New Roman" w:hAnsi="Times New Roman"/>
                <w:b/>
                <w:sz w:val="26"/>
                <w:szCs w:val="26"/>
              </w:rPr>
              <w:t xml:space="preserve">5. Lĩnh vực ảnh hưởng: </w:t>
            </w:r>
          </w:p>
          <w:p w14:paraId="1FE25496"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-Lợi ích quốc gia, quốc phòng, an ninh</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p w14:paraId="48D3C380"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 Môi trường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p w14:paraId="7EFFEA80"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 Tính mạng, sức khỏe con người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p w14:paraId="3AD42B02"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 Khác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tc>
      </w:tr>
      <w:tr w:rsidR="00F713F4" w:rsidRPr="003605A2" w14:paraId="4A5969BF" w14:textId="77777777" w:rsidTr="00A50A0D">
        <w:trPr>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4BCB1E62" w14:textId="77777777" w:rsidR="00A50A0D" w:rsidRPr="003605A2" w:rsidRDefault="00A50A0D" w:rsidP="00A50A0D">
            <w:pPr>
              <w:spacing w:after="0" w:line="240" w:lineRule="auto"/>
              <w:rPr>
                <w:rFonts w:ascii="Times New Roman" w:hAnsi="Times New Roman"/>
                <w:b/>
                <w:sz w:val="26"/>
                <w:szCs w:val="26"/>
              </w:rPr>
            </w:pPr>
            <w:r w:rsidRPr="003605A2">
              <w:rPr>
                <w:rFonts w:ascii="Times New Roman" w:hAnsi="Times New Roman"/>
                <w:b/>
                <w:sz w:val="26"/>
                <w:szCs w:val="26"/>
              </w:rPr>
              <w:t xml:space="preserve">6. Địa điểm ứng dụng:     </w:t>
            </w:r>
            <w:r w:rsidRPr="003605A2">
              <w:rPr>
                <w:rFonts w:ascii="Times New Roman" w:hAnsi="Times New Roman"/>
                <w:sz w:val="26"/>
                <w:szCs w:val="26"/>
              </w:rPr>
              <w:t xml:space="preserve">Toàn quốc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r w:rsidRPr="003605A2">
              <w:rPr>
                <w:rFonts w:ascii="Times New Roman" w:hAnsi="Times New Roman"/>
                <w:sz w:val="26"/>
                <w:szCs w:val="26"/>
              </w:rPr>
              <w:t xml:space="preserve"> ;           Liên tỉnh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r w:rsidRPr="003605A2">
              <w:rPr>
                <w:rFonts w:ascii="Times New Roman" w:hAnsi="Times New Roman"/>
                <w:sz w:val="26"/>
                <w:szCs w:val="26"/>
              </w:rPr>
              <w:t xml:space="preserve"> ;                 Tỉnh……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r w:rsidRPr="003605A2">
              <w:rPr>
                <w:rFonts w:ascii="Times New Roman" w:hAnsi="Times New Roman"/>
                <w:sz w:val="26"/>
                <w:szCs w:val="26"/>
              </w:rPr>
              <w:t>.</w:t>
            </w:r>
          </w:p>
        </w:tc>
      </w:tr>
      <w:tr w:rsidR="00F713F4" w:rsidRPr="003605A2" w14:paraId="5477E165" w14:textId="77777777" w:rsidTr="00A50A0D">
        <w:trPr>
          <w:cantSplit/>
          <w:jc w:val="center"/>
        </w:trPr>
        <w:tc>
          <w:tcPr>
            <w:tcW w:w="487" w:type="dxa"/>
            <w:tcBorders>
              <w:top w:val="single" w:sz="6" w:space="0" w:color="auto"/>
              <w:left w:val="single" w:sz="6" w:space="0" w:color="auto"/>
              <w:bottom w:val="single" w:sz="6" w:space="0" w:color="auto"/>
              <w:right w:val="single" w:sz="6" w:space="0" w:color="auto"/>
            </w:tcBorders>
            <w:hideMark/>
          </w:tcPr>
          <w:p w14:paraId="633A9D8D"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7</w:t>
            </w:r>
          </w:p>
        </w:tc>
        <w:tc>
          <w:tcPr>
            <w:tcW w:w="9119" w:type="dxa"/>
            <w:gridSpan w:val="5"/>
            <w:tcBorders>
              <w:top w:val="single" w:sz="6" w:space="0" w:color="auto"/>
              <w:left w:val="single" w:sz="6" w:space="0" w:color="auto"/>
              <w:bottom w:val="nil"/>
              <w:right w:val="single" w:sz="6" w:space="0" w:color="auto"/>
            </w:tcBorders>
            <w:hideMark/>
          </w:tcPr>
          <w:p w14:paraId="5ABB09E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Mục đích ứng dụng </w:t>
            </w:r>
          </w:p>
        </w:tc>
      </w:tr>
      <w:tr w:rsidR="00F713F4" w:rsidRPr="003605A2" w14:paraId="1582DA86" w14:textId="77777777" w:rsidTr="00A50A0D">
        <w:trPr>
          <w:trHeight w:val="1327"/>
          <w:jc w:val="center"/>
        </w:trPr>
        <w:tc>
          <w:tcPr>
            <w:tcW w:w="9606" w:type="dxa"/>
            <w:gridSpan w:val="6"/>
            <w:tcBorders>
              <w:top w:val="nil"/>
              <w:left w:val="single" w:sz="6" w:space="0" w:color="auto"/>
              <w:bottom w:val="single" w:sz="6" w:space="0" w:color="auto"/>
              <w:right w:val="single" w:sz="6" w:space="0" w:color="auto"/>
            </w:tcBorders>
          </w:tcPr>
          <w:p w14:paraId="160ED0E9"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51713FBA"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00A6AE8C" w14:textId="77777777" w:rsidR="00A50A0D" w:rsidRPr="003605A2" w:rsidRDefault="00A50A0D" w:rsidP="00A50A0D">
            <w:pPr>
              <w:spacing w:after="0" w:line="240" w:lineRule="auto"/>
              <w:rPr>
                <w:rFonts w:ascii="Times New Roman" w:hAnsi="Times New Roman"/>
                <w:sz w:val="26"/>
                <w:szCs w:val="26"/>
              </w:rPr>
            </w:pPr>
          </w:p>
        </w:tc>
      </w:tr>
      <w:tr w:rsidR="00F713F4" w:rsidRPr="003605A2" w14:paraId="10AD12D5" w14:textId="77777777" w:rsidTr="00A50A0D">
        <w:trPr>
          <w:trHeight w:val="552"/>
          <w:jc w:val="center"/>
        </w:trPr>
        <w:tc>
          <w:tcPr>
            <w:tcW w:w="487" w:type="dxa"/>
            <w:tcBorders>
              <w:top w:val="single" w:sz="6" w:space="0" w:color="auto"/>
              <w:left w:val="single" w:sz="6" w:space="0" w:color="auto"/>
              <w:bottom w:val="single" w:sz="4" w:space="0" w:color="auto"/>
              <w:right w:val="single" w:sz="6" w:space="0" w:color="auto"/>
            </w:tcBorders>
            <w:hideMark/>
          </w:tcPr>
          <w:p w14:paraId="5805F9DB"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lastRenderedPageBreak/>
              <w:t>8</w:t>
            </w:r>
          </w:p>
        </w:tc>
        <w:tc>
          <w:tcPr>
            <w:tcW w:w="9119" w:type="dxa"/>
            <w:gridSpan w:val="5"/>
            <w:tcBorders>
              <w:top w:val="nil"/>
              <w:left w:val="single" w:sz="6" w:space="0" w:color="auto"/>
              <w:bottom w:val="single" w:sz="4" w:space="0" w:color="auto"/>
              <w:right w:val="single" w:sz="6" w:space="0" w:color="auto"/>
            </w:tcBorders>
            <w:hideMark/>
          </w:tcPr>
          <w:p w14:paraId="784F2E3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Tổng quan tình hình nghiên cứu ứng dụng, luận giải về mục tiêu và những nội dung ứng dụng </w:t>
            </w:r>
          </w:p>
        </w:tc>
      </w:tr>
      <w:tr w:rsidR="00F713F4" w:rsidRPr="003605A2" w14:paraId="631F6D40" w14:textId="77777777" w:rsidTr="00A50A0D">
        <w:trPr>
          <w:trHeight w:val="1944"/>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5AB82BDA" w14:textId="77777777" w:rsidR="00A50A0D" w:rsidRPr="003605A2" w:rsidRDefault="00A50A0D" w:rsidP="00A50A0D">
            <w:pPr>
              <w:widowControl w:val="0"/>
              <w:spacing w:after="0" w:line="240" w:lineRule="auto"/>
              <w:rPr>
                <w:rFonts w:ascii="Times New Roman" w:hAnsi="Times New Roman"/>
                <w:i/>
                <w:sz w:val="26"/>
                <w:szCs w:val="26"/>
              </w:rPr>
            </w:pPr>
            <w:r w:rsidRPr="003605A2">
              <w:rPr>
                <w:rFonts w:ascii="Times New Roman" w:hAnsi="Times New Roman"/>
                <w:b/>
                <w:sz w:val="26"/>
                <w:szCs w:val="26"/>
              </w:rPr>
              <w:t>8.1. Tổng quan tình hình nghiên cứu ứng dụng</w:t>
            </w:r>
            <w:r w:rsidRPr="003605A2">
              <w:rPr>
                <w:rFonts w:ascii="Times New Roman" w:hAnsi="Times New Roman"/>
                <w:i/>
                <w:sz w:val="26"/>
                <w:szCs w:val="26"/>
              </w:rPr>
              <w:t>(Phân tích, đánh giá tình hình nghiên cứu ứng dụng trong nước thuộc lĩnh vực nghiên cứu của kết quả nhiệm vụ, đặc biệt phải nêu cụ thể được những kết quả nhiệm vụ KH&amp;CN có liên quan đến lĩnh vực ứng dụng)</w:t>
            </w:r>
          </w:p>
          <w:p w14:paraId="6677260E"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03FBDB74"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701EA7FC"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186818D1" w14:textId="77777777" w:rsidTr="00A50A0D">
        <w:trPr>
          <w:trHeight w:val="1948"/>
          <w:jc w:val="center"/>
        </w:trPr>
        <w:tc>
          <w:tcPr>
            <w:tcW w:w="9606" w:type="dxa"/>
            <w:gridSpan w:val="6"/>
            <w:tcBorders>
              <w:top w:val="single" w:sz="4" w:space="0" w:color="auto"/>
              <w:left w:val="single" w:sz="6" w:space="0" w:color="auto"/>
              <w:bottom w:val="nil"/>
              <w:right w:val="single" w:sz="6" w:space="0" w:color="auto"/>
            </w:tcBorders>
            <w:hideMark/>
          </w:tcPr>
          <w:p w14:paraId="47AF1015"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8.2 Luận giải về việc đặt ra mục tiêu và những nội dung cần nghiên cứu ứng dụng</w:t>
            </w:r>
          </w:p>
          <w:p w14:paraId="2208DBAF"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r w:rsidRPr="003605A2">
              <w:rPr>
                <w:rFonts w:ascii="Times New Roman" w:hAnsi="Times New Roman"/>
                <w:i/>
                <w:sz w:val="26"/>
                <w:szCs w:val="26"/>
              </w:rPr>
              <w:t>Luận giải  và cụ thể hoá mục tiêu đặt ra của kết quả nghiên cứu và những nội dung cần thực hiện để đạt được mục tiêu đề ra</w:t>
            </w:r>
            <w:r w:rsidRPr="003605A2">
              <w:rPr>
                <w:rFonts w:ascii="Times New Roman" w:hAnsi="Times New Roman"/>
                <w:sz w:val="26"/>
                <w:szCs w:val="26"/>
              </w:rPr>
              <w:t>)</w:t>
            </w:r>
          </w:p>
          <w:p w14:paraId="48E08B2F"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69487645"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1BEE19FF"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1BAA54B8" w14:textId="77777777" w:rsidTr="00A50A0D">
        <w:trPr>
          <w:trHeight w:val="439"/>
          <w:jc w:val="center"/>
        </w:trPr>
        <w:tc>
          <w:tcPr>
            <w:tcW w:w="533" w:type="dxa"/>
            <w:gridSpan w:val="2"/>
            <w:tcBorders>
              <w:top w:val="single" w:sz="6" w:space="0" w:color="auto"/>
              <w:left w:val="single" w:sz="6" w:space="0" w:color="auto"/>
              <w:bottom w:val="single" w:sz="6" w:space="0" w:color="auto"/>
              <w:right w:val="single" w:sz="6" w:space="0" w:color="auto"/>
            </w:tcBorders>
            <w:hideMark/>
          </w:tcPr>
          <w:p w14:paraId="6C8CC0D9"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9</w:t>
            </w:r>
          </w:p>
        </w:tc>
        <w:tc>
          <w:tcPr>
            <w:tcW w:w="9073" w:type="dxa"/>
            <w:gridSpan w:val="4"/>
            <w:tcBorders>
              <w:top w:val="single" w:sz="6" w:space="0" w:color="auto"/>
              <w:left w:val="single" w:sz="6" w:space="0" w:color="auto"/>
              <w:bottom w:val="nil"/>
              <w:right w:val="single" w:sz="6" w:space="0" w:color="auto"/>
            </w:tcBorders>
            <w:hideMark/>
          </w:tcPr>
          <w:p w14:paraId="6ECF2423"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Phương án phối hợp với các cơ sở sản xuất trong nước</w:t>
            </w:r>
          </w:p>
        </w:tc>
      </w:tr>
      <w:tr w:rsidR="00F713F4" w:rsidRPr="003605A2" w14:paraId="426D3D78" w14:textId="77777777" w:rsidTr="00A50A0D">
        <w:trPr>
          <w:jc w:val="center"/>
        </w:trPr>
        <w:tc>
          <w:tcPr>
            <w:tcW w:w="9606" w:type="dxa"/>
            <w:gridSpan w:val="6"/>
            <w:tcBorders>
              <w:top w:val="nil"/>
              <w:left w:val="single" w:sz="6" w:space="0" w:color="auto"/>
              <w:bottom w:val="single" w:sz="4" w:space="0" w:color="auto"/>
              <w:right w:val="single" w:sz="6" w:space="0" w:color="auto"/>
            </w:tcBorders>
            <w:hideMark/>
          </w:tcPr>
          <w:p w14:paraId="7080D003" w14:textId="77777777" w:rsidR="00A50A0D" w:rsidRPr="003605A2" w:rsidRDefault="00A50A0D" w:rsidP="00A50A0D">
            <w:pPr>
              <w:widowControl w:val="0"/>
              <w:spacing w:after="0" w:line="240" w:lineRule="auto"/>
              <w:rPr>
                <w:rFonts w:ascii="Times New Roman" w:hAnsi="Times New Roman"/>
                <w:spacing w:val="-4"/>
                <w:sz w:val="26"/>
                <w:szCs w:val="26"/>
              </w:rPr>
            </w:pPr>
            <w:r w:rsidRPr="003605A2">
              <w:rPr>
                <w:rFonts w:ascii="Times New Roman" w:hAnsi="Times New Roman"/>
                <w:i/>
                <w:spacing w:val="-4"/>
                <w:sz w:val="26"/>
                <w:szCs w:val="26"/>
              </w:rPr>
              <w:t>(Trình bày rõ phương án phối hợp: các cơ sở sản xuất hoặc những người sử dụng kết quả nghiên cứu; khả năng đóng góp về nhân lực, tài chính, cơ sở hạ tầng-nếu có</w:t>
            </w:r>
            <w:r w:rsidRPr="003605A2">
              <w:rPr>
                <w:rFonts w:ascii="Times New Roman" w:hAnsi="Times New Roman"/>
                <w:spacing w:val="-4"/>
                <w:sz w:val="26"/>
                <w:szCs w:val="26"/>
              </w:rPr>
              <w:t>)</w:t>
            </w:r>
          </w:p>
          <w:p w14:paraId="18B8F3A3"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0A67611A"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3B04CE5B"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7763F02C" w14:textId="77777777" w:rsidTr="00A50A0D">
        <w:trPr>
          <w:cantSplit/>
          <w:trHeight w:val="494"/>
          <w:jc w:val="center"/>
        </w:trPr>
        <w:tc>
          <w:tcPr>
            <w:tcW w:w="672" w:type="dxa"/>
            <w:gridSpan w:val="3"/>
            <w:tcBorders>
              <w:top w:val="single" w:sz="4" w:space="0" w:color="auto"/>
              <w:left w:val="single" w:sz="4" w:space="0" w:color="auto"/>
              <w:bottom w:val="single" w:sz="4" w:space="0" w:color="auto"/>
              <w:right w:val="single" w:sz="4" w:space="0" w:color="auto"/>
            </w:tcBorders>
            <w:hideMark/>
          </w:tcPr>
          <w:p w14:paraId="73DBF836"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10</w:t>
            </w:r>
          </w:p>
        </w:tc>
        <w:tc>
          <w:tcPr>
            <w:tcW w:w="8934" w:type="dxa"/>
            <w:gridSpan w:val="3"/>
            <w:tcBorders>
              <w:top w:val="single" w:sz="4" w:space="0" w:color="auto"/>
              <w:left w:val="single" w:sz="4" w:space="0" w:color="auto"/>
              <w:bottom w:val="single" w:sz="4" w:space="0" w:color="auto"/>
              <w:right w:val="single" w:sz="4" w:space="0" w:color="auto"/>
            </w:tcBorders>
            <w:hideMark/>
          </w:tcPr>
          <w:p w14:paraId="58CE24BB"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Phương án hợp tác quốc tế </w:t>
            </w:r>
            <w:r w:rsidRPr="003605A2">
              <w:rPr>
                <w:rFonts w:ascii="Times New Roman" w:hAnsi="Times New Roman"/>
                <w:bCs/>
                <w:i/>
                <w:sz w:val="26"/>
                <w:szCs w:val="26"/>
              </w:rPr>
              <w:t>(nếu có)</w:t>
            </w:r>
          </w:p>
        </w:tc>
      </w:tr>
      <w:tr w:rsidR="00F713F4" w:rsidRPr="003605A2" w14:paraId="5A276F90" w14:textId="77777777" w:rsidTr="00A50A0D">
        <w:trPr>
          <w:cantSplit/>
          <w:trHeight w:val="1035"/>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5001CACF" w14:textId="77777777" w:rsidR="00A50A0D" w:rsidRPr="003605A2" w:rsidRDefault="00A50A0D" w:rsidP="00A50A0D">
            <w:pPr>
              <w:widowControl w:val="0"/>
              <w:spacing w:after="0" w:line="240" w:lineRule="auto"/>
              <w:rPr>
                <w:rFonts w:ascii="Times New Roman" w:hAnsi="Times New Roman"/>
                <w:bCs/>
                <w:i/>
                <w:sz w:val="26"/>
                <w:szCs w:val="26"/>
              </w:rPr>
            </w:pPr>
            <w:r w:rsidRPr="003605A2">
              <w:rPr>
                <w:rFonts w:ascii="Times New Roman" w:hAnsi="Times New Roman"/>
                <w:bCs/>
                <w:i/>
                <w:sz w:val="26"/>
                <w:szCs w:val="26"/>
              </w:rPr>
              <w:t>(</w:t>
            </w:r>
            <w:r w:rsidRPr="003605A2">
              <w:rPr>
                <w:rFonts w:ascii="Times New Roman" w:hAnsi="Times New Roman"/>
                <w:i/>
                <w:spacing w:val="-4"/>
                <w:sz w:val="26"/>
                <w:szCs w:val="26"/>
              </w:rPr>
              <w:t>Trình bày rõ phương án phối hợp:</w:t>
            </w:r>
            <w:r w:rsidRPr="003605A2">
              <w:rPr>
                <w:rFonts w:ascii="Times New Roman" w:hAnsi="Times New Roman"/>
                <w:bCs/>
                <w:i/>
                <w:sz w:val="26"/>
                <w:szCs w:val="26"/>
              </w:rPr>
              <w:t xml:space="preserve"> tên đối tác nước ngoài; nội dung hợp tác, hình thức thực hiện. Phân tích rõ lý do cần hợp tác và dự kiến kết quả hợp tác, tác động của hợp tác đối với kết quả nghiên cứu )</w:t>
            </w:r>
          </w:p>
          <w:p w14:paraId="6FCE46BB"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577C647A"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1AD2008F" w14:textId="77777777" w:rsidTr="00A50A0D">
        <w:trPr>
          <w:jc w:val="center"/>
        </w:trPr>
        <w:tc>
          <w:tcPr>
            <w:tcW w:w="533" w:type="dxa"/>
            <w:gridSpan w:val="2"/>
            <w:tcBorders>
              <w:top w:val="single" w:sz="6" w:space="0" w:color="auto"/>
              <w:left w:val="single" w:sz="6" w:space="0" w:color="auto"/>
              <w:bottom w:val="single" w:sz="6" w:space="0" w:color="auto"/>
              <w:right w:val="single" w:sz="6" w:space="0" w:color="auto"/>
            </w:tcBorders>
            <w:hideMark/>
          </w:tcPr>
          <w:p w14:paraId="35EFDFF3"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11</w:t>
            </w:r>
          </w:p>
        </w:tc>
        <w:tc>
          <w:tcPr>
            <w:tcW w:w="9073" w:type="dxa"/>
            <w:gridSpan w:val="4"/>
            <w:tcBorders>
              <w:top w:val="single" w:sz="6" w:space="0" w:color="auto"/>
              <w:left w:val="nil"/>
              <w:bottom w:val="nil"/>
              <w:right w:val="single" w:sz="6" w:space="0" w:color="auto"/>
            </w:tcBorders>
            <w:hideMark/>
          </w:tcPr>
          <w:p w14:paraId="4E6F31B0"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Khả năng ứng dụng </w:t>
            </w:r>
          </w:p>
        </w:tc>
      </w:tr>
      <w:tr w:rsidR="00F713F4" w:rsidRPr="003605A2" w14:paraId="4AB91BF3" w14:textId="77777777" w:rsidTr="00A50A0D">
        <w:trPr>
          <w:jc w:val="center"/>
        </w:trPr>
        <w:tc>
          <w:tcPr>
            <w:tcW w:w="9606" w:type="dxa"/>
            <w:gridSpan w:val="6"/>
            <w:tcBorders>
              <w:top w:val="nil"/>
              <w:left w:val="single" w:sz="6" w:space="0" w:color="auto"/>
              <w:bottom w:val="single" w:sz="4" w:space="0" w:color="auto"/>
              <w:right w:val="single" w:sz="6" w:space="0" w:color="auto"/>
            </w:tcBorders>
            <w:hideMark/>
          </w:tcPr>
          <w:p w14:paraId="056C3CB4" w14:textId="77777777" w:rsidR="00A50A0D" w:rsidRPr="003605A2" w:rsidRDefault="00A50A0D" w:rsidP="00A50A0D">
            <w:pPr>
              <w:widowControl w:val="0"/>
              <w:tabs>
                <w:tab w:val="left" w:pos="426"/>
              </w:tabs>
              <w:spacing w:after="0" w:line="240" w:lineRule="auto"/>
              <w:ind w:right="-62"/>
              <w:rPr>
                <w:rFonts w:ascii="Times New Roman" w:hAnsi="Times New Roman"/>
                <w:i/>
                <w:sz w:val="26"/>
                <w:szCs w:val="26"/>
              </w:rPr>
            </w:pPr>
            <w:r w:rsidRPr="003605A2">
              <w:rPr>
                <w:rFonts w:ascii="Times New Roman" w:hAnsi="Times New Roman"/>
                <w:sz w:val="26"/>
                <w:szCs w:val="26"/>
              </w:rPr>
              <w:tab/>
            </w:r>
            <w:r w:rsidRPr="003605A2">
              <w:rPr>
                <w:rFonts w:ascii="Times New Roman" w:hAnsi="Times New Roman"/>
                <w:b/>
                <w:sz w:val="26"/>
                <w:szCs w:val="26"/>
              </w:rPr>
              <w:t>11.1 Khả năng về thị trường</w:t>
            </w:r>
            <w:r w:rsidRPr="003605A2">
              <w:rPr>
                <w:rFonts w:ascii="Times New Roman" w:hAnsi="Times New Roman"/>
                <w:i/>
                <w:sz w:val="26"/>
                <w:szCs w:val="26"/>
              </w:rPr>
              <w:t>(Nhu cầu thị trường trong và ngoài nước, nêu tên và nhu cầu khách hàng cụ thể nếu có; điều kiện cần thiết để có thể đưa sản phẩm ra thị trường)</w:t>
            </w:r>
          </w:p>
          <w:p w14:paraId="24617532"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49D9D4A8"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44C01489" w14:textId="77777777" w:rsidR="00A50A0D" w:rsidRPr="003605A2" w:rsidRDefault="00A50A0D" w:rsidP="00A50A0D">
            <w:pPr>
              <w:widowControl w:val="0"/>
              <w:tabs>
                <w:tab w:val="left" w:pos="426"/>
              </w:tabs>
              <w:spacing w:after="0" w:line="240" w:lineRule="auto"/>
              <w:rPr>
                <w:rFonts w:ascii="Times New Roman" w:hAnsi="Times New Roman"/>
                <w:b/>
                <w:sz w:val="26"/>
                <w:szCs w:val="26"/>
              </w:rPr>
            </w:pPr>
            <w:r w:rsidRPr="003605A2">
              <w:rPr>
                <w:rFonts w:ascii="Times New Roman" w:hAnsi="Times New Roman"/>
                <w:b/>
                <w:sz w:val="26"/>
                <w:szCs w:val="26"/>
              </w:rPr>
              <w:tab/>
              <w:t xml:space="preserve">11.2 Khả năng về ứng dụng các kết quả nghiên cứu vào sản xuất kinh doanh </w:t>
            </w:r>
            <w:r w:rsidRPr="003605A2">
              <w:rPr>
                <w:rFonts w:ascii="Times New Roman" w:hAnsi="Times New Roman"/>
                <w:i/>
                <w:sz w:val="26"/>
                <w:szCs w:val="26"/>
              </w:rPr>
              <w:t>(Khả năng cạnh tranh về giá thành và chất lượng sản phẩm)</w:t>
            </w:r>
          </w:p>
          <w:p w14:paraId="17E0AE01"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218014DD"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49AD141D" w14:textId="77777777" w:rsidR="00A50A0D" w:rsidRPr="003605A2" w:rsidRDefault="00A50A0D" w:rsidP="00A50A0D">
            <w:pPr>
              <w:widowControl w:val="0"/>
              <w:tabs>
                <w:tab w:val="left" w:pos="426"/>
              </w:tabs>
              <w:spacing w:after="0" w:line="240" w:lineRule="auto"/>
              <w:rPr>
                <w:rFonts w:ascii="Times New Roman" w:hAnsi="Times New Roman"/>
                <w:b/>
                <w:sz w:val="26"/>
                <w:szCs w:val="26"/>
              </w:rPr>
            </w:pPr>
            <w:r w:rsidRPr="003605A2">
              <w:rPr>
                <w:rFonts w:ascii="Times New Roman" w:hAnsi="Times New Roman"/>
                <w:b/>
                <w:sz w:val="26"/>
                <w:szCs w:val="26"/>
              </w:rPr>
              <w:tab/>
              <w:t>11.3 Khả năng liên doanh liên kết với các doanh nghiệp trong quá trình sản xuất</w:t>
            </w:r>
          </w:p>
          <w:p w14:paraId="0FE96E5C"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093B8063" w14:textId="77777777" w:rsidR="00A50A0D" w:rsidRPr="003605A2" w:rsidRDefault="00A50A0D" w:rsidP="00A50A0D">
            <w:pPr>
              <w:widowControl w:val="0"/>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1DEF14E5" w14:textId="77777777" w:rsidTr="00A50A0D">
        <w:trPr>
          <w:cantSplit/>
          <w:jc w:val="center"/>
        </w:trPr>
        <w:tc>
          <w:tcPr>
            <w:tcW w:w="533" w:type="dxa"/>
            <w:gridSpan w:val="2"/>
            <w:tcBorders>
              <w:top w:val="single" w:sz="4" w:space="0" w:color="auto"/>
              <w:left w:val="single" w:sz="4" w:space="0" w:color="auto"/>
              <w:bottom w:val="single" w:sz="4" w:space="0" w:color="auto"/>
              <w:right w:val="single" w:sz="4" w:space="0" w:color="auto"/>
            </w:tcBorders>
            <w:hideMark/>
          </w:tcPr>
          <w:p w14:paraId="3A7205C8"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12</w:t>
            </w:r>
          </w:p>
        </w:tc>
        <w:tc>
          <w:tcPr>
            <w:tcW w:w="9073" w:type="dxa"/>
            <w:gridSpan w:val="4"/>
            <w:tcBorders>
              <w:top w:val="single" w:sz="4" w:space="0" w:color="auto"/>
              <w:left w:val="nil"/>
              <w:bottom w:val="single" w:sz="4" w:space="0" w:color="auto"/>
              <w:right w:val="single" w:sz="4" w:space="0" w:color="auto"/>
            </w:tcBorders>
            <w:hideMark/>
          </w:tcPr>
          <w:p w14:paraId="43548E97"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bCs/>
                <w:position w:val="-20"/>
                <w:sz w:val="26"/>
                <w:szCs w:val="26"/>
              </w:rPr>
              <w:t>Phạm vi và địa chỉ (dự kiến) ứng dụng các kết quả nghiên cứu</w:t>
            </w:r>
          </w:p>
        </w:tc>
      </w:tr>
      <w:tr w:rsidR="00F713F4" w:rsidRPr="003605A2" w14:paraId="52AA8A8D" w14:textId="77777777" w:rsidTr="00A50A0D">
        <w:trPr>
          <w:cantSplit/>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78014717"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044B2A83" w14:textId="7478E196"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tc>
      </w:tr>
      <w:tr w:rsidR="00F713F4" w:rsidRPr="003605A2" w14:paraId="61C22538" w14:textId="77777777" w:rsidTr="00A50A0D">
        <w:trPr>
          <w:cantSplit/>
          <w:jc w:val="center"/>
        </w:trPr>
        <w:tc>
          <w:tcPr>
            <w:tcW w:w="533" w:type="dxa"/>
            <w:gridSpan w:val="2"/>
            <w:tcBorders>
              <w:top w:val="single" w:sz="4" w:space="0" w:color="auto"/>
              <w:left w:val="single" w:sz="4" w:space="0" w:color="auto"/>
              <w:bottom w:val="single" w:sz="4" w:space="0" w:color="auto"/>
              <w:right w:val="single" w:sz="4" w:space="0" w:color="auto"/>
            </w:tcBorders>
            <w:hideMark/>
          </w:tcPr>
          <w:p w14:paraId="73922E71"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13</w:t>
            </w:r>
          </w:p>
        </w:tc>
        <w:tc>
          <w:tcPr>
            <w:tcW w:w="9073" w:type="dxa"/>
            <w:gridSpan w:val="4"/>
            <w:tcBorders>
              <w:top w:val="single" w:sz="4" w:space="0" w:color="auto"/>
              <w:left w:val="nil"/>
              <w:bottom w:val="single" w:sz="4" w:space="0" w:color="auto"/>
              <w:right w:val="single" w:sz="4" w:space="0" w:color="auto"/>
            </w:tcBorders>
            <w:hideMark/>
          </w:tcPr>
          <w:p w14:paraId="4A0CA27B" w14:textId="77777777" w:rsidR="00A50A0D" w:rsidRPr="003605A2" w:rsidRDefault="00A50A0D" w:rsidP="00A50A0D">
            <w:pPr>
              <w:widowControl w:val="0"/>
              <w:spacing w:after="0" w:line="240" w:lineRule="auto"/>
              <w:rPr>
                <w:rFonts w:ascii="Times New Roman" w:hAnsi="Times New Roman"/>
                <w:b/>
                <w:bCs/>
                <w:position w:val="-20"/>
                <w:sz w:val="26"/>
                <w:szCs w:val="26"/>
              </w:rPr>
            </w:pPr>
            <w:r w:rsidRPr="003605A2">
              <w:rPr>
                <w:rFonts w:ascii="Times New Roman" w:hAnsi="Times New Roman"/>
                <w:b/>
                <w:bCs/>
                <w:position w:val="-20"/>
                <w:sz w:val="26"/>
                <w:szCs w:val="26"/>
              </w:rPr>
              <w:t>Sản phẩm khi ứng dụng kết quả thực hiện nhiệm vụ</w:t>
            </w:r>
          </w:p>
        </w:tc>
      </w:tr>
      <w:tr w:rsidR="00F713F4" w:rsidRPr="003605A2" w14:paraId="4F696B67" w14:textId="77777777" w:rsidTr="00A50A0D">
        <w:trPr>
          <w:cantSplit/>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701ABBB1" w14:textId="77777777" w:rsidR="00A50A0D" w:rsidRPr="003605A2" w:rsidRDefault="00A50A0D" w:rsidP="00A50A0D">
            <w:pPr>
              <w:widowControl w:val="0"/>
              <w:tabs>
                <w:tab w:val="left" w:pos="426"/>
              </w:tabs>
              <w:spacing w:after="0" w:line="240" w:lineRule="auto"/>
              <w:ind w:right="-62"/>
              <w:rPr>
                <w:rFonts w:ascii="Times New Roman" w:hAnsi="Times New Roman"/>
                <w:b/>
                <w:sz w:val="26"/>
                <w:szCs w:val="26"/>
              </w:rPr>
            </w:pPr>
            <w:r w:rsidRPr="003605A2">
              <w:rPr>
                <w:rFonts w:ascii="Times New Roman" w:hAnsi="Times New Roman"/>
                <w:b/>
                <w:sz w:val="26"/>
                <w:szCs w:val="26"/>
              </w:rPr>
              <w:lastRenderedPageBreak/>
              <w:t>13.1. Mô tả đặc tính của sản phẩm</w:t>
            </w:r>
          </w:p>
          <w:p w14:paraId="4C9F7A26" w14:textId="77777777" w:rsidR="00A50A0D" w:rsidRPr="003605A2" w:rsidRDefault="00A50A0D" w:rsidP="00A50A0D">
            <w:pPr>
              <w:widowControl w:val="0"/>
              <w:tabs>
                <w:tab w:val="left" w:pos="426"/>
              </w:tabs>
              <w:spacing w:after="0" w:line="240" w:lineRule="auto"/>
              <w:ind w:right="-62"/>
              <w:rPr>
                <w:rFonts w:ascii="Times New Roman" w:hAnsi="Times New Roman"/>
                <w:i/>
                <w:sz w:val="26"/>
                <w:szCs w:val="26"/>
              </w:rPr>
            </w:pPr>
            <w:r w:rsidRPr="003605A2">
              <w:rPr>
                <w:rFonts w:ascii="Times New Roman" w:hAnsi="Times New Roman"/>
                <w:i/>
                <w:sz w:val="26"/>
                <w:szCs w:val="26"/>
              </w:rPr>
              <w:t>(Mô tả một số đặc tính nổi bật, cơ bản của sản phẩm)</w:t>
            </w:r>
          </w:p>
          <w:p w14:paraId="1D1DDF98"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E179141"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b/>
                <w:sz w:val="26"/>
                <w:szCs w:val="26"/>
              </w:rPr>
              <w:t>13.2. Tiêu chuẩn kỹ thuật, chất lượng sản phẩm</w:t>
            </w:r>
          </w:p>
          <w:p w14:paraId="092C2596" w14:textId="77777777" w:rsidR="00A50A0D" w:rsidRPr="003605A2" w:rsidRDefault="00A50A0D" w:rsidP="00A50A0D">
            <w:pPr>
              <w:widowControl w:val="0"/>
              <w:tabs>
                <w:tab w:val="left" w:pos="426"/>
              </w:tabs>
              <w:spacing w:after="0" w:line="240" w:lineRule="auto"/>
              <w:ind w:right="-62"/>
              <w:rPr>
                <w:rFonts w:ascii="Times New Roman" w:hAnsi="Times New Roman"/>
                <w:sz w:val="26"/>
                <w:szCs w:val="26"/>
              </w:rPr>
            </w:pPr>
            <w:r w:rsidRPr="003605A2">
              <w:rPr>
                <w:rFonts w:ascii="Times New Roman" w:hAnsi="Times New Roman"/>
                <w:sz w:val="26"/>
                <w:szCs w:val="26"/>
              </w:rPr>
              <w:t xml:space="preserve">   (</w:t>
            </w:r>
            <w:r w:rsidRPr="003605A2">
              <w:rPr>
                <w:rFonts w:ascii="Times New Roman" w:hAnsi="Times New Roman"/>
                <w:i/>
                <w:sz w:val="26"/>
                <w:szCs w:val="26"/>
              </w:rPr>
              <w:t>Kê khai đầy đủ, phù hợp với những kết quả đã nêu tại mục 13.1)</w:t>
            </w:r>
          </w:p>
          <w:p w14:paraId="7DAA9D17"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5598500"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6AAB213E" w14:textId="77777777" w:rsidR="00A50A0D" w:rsidRPr="003605A2" w:rsidRDefault="00A50A0D" w:rsidP="00A50A0D">
            <w:pPr>
              <w:widowControl w:val="0"/>
              <w:spacing w:after="0" w:line="240" w:lineRule="auto"/>
              <w:ind w:right="-62"/>
              <w:rPr>
                <w:rFonts w:ascii="Times New Roman" w:hAnsi="Times New Roman"/>
                <w:b/>
                <w:sz w:val="26"/>
                <w:szCs w:val="26"/>
              </w:rPr>
            </w:pPr>
            <w:r w:rsidRPr="003605A2">
              <w:rPr>
                <w:rFonts w:ascii="Times New Roman" w:hAnsi="Times New Roman"/>
                <w:b/>
                <w:sz w:val="26"/>
                <w:szCs w:val="26"/>
              </w:rPr>
              <w:t>13.3. Tính ưu việt của sản phẩm</w:t>
            </w:r>
          </w:p>
          <w:p w14:paraId="422740D5" w14:textId="77777777" w:rsidR="00A50A0D" w:rsidRPr="003605A2" w:rsidRDefault="00A50A0D" w:rsidP="00A50A0D">
            <w:pPr>
              <w:widowControl w:val="0"/>
              <w:tabs>
                <w:tab w:val="left" w:pos="426"/>
              </w:tabs>
              <w:spacing w:after="0" w:line="240" w:lineRule="auto"/>
              <w:ind w:right="-62"/>
              <w:rPr>
                <w:rFonts w:ascii="Times New Roman" w:hAnsi="Times New Roman"/>
                <w:i/>
                <w:sz w:val="26"/>
                <w:szCs w:val="26"/>
              </w:rPr>
            </w:pPr>
            <w:r w:rsidRPr="003605A2">
              <w:rPr>
                <w:rFonts w:ascii="Times New Roman" w:hAnsi="Times New Roman"/>
                <w:i/>
                <w:sz w:val="26"/>
                <w:szCs w:val="26"/>
              </w:rPr>
              <w:t xml:space="preserve">  (Đánh giá một số chỉ tiêu kinh tế - kỹ thuật của các sản phẩm, công nghệ của nhiệm vụ so với các sản phẩm tương tự trong và ngoài nước; so sánh với các phương án tương tự để đánh giá hiệu quả của nhiệm vụ như: trình độ khoa học và công nghệ, tính phù hợp, hiệu quả kinh tế, ...)</w:t>
            </w:r>
          </w:p>
          <w:p w14:paraId="76EF0823"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4B1821F9" w14:textId="77777777" w:rsidR="00A50A0D" w:rsidRPr="003605A2" w:rsidRDefault="00A50A0D" w:rsidP="00A50A0D">
            <w:pPr>
              <w:widowControl w:val="0"/>
              <w:spacing w:after="0" w:line="240" w:lineRule="auto"/>
              <w:ind w:right="-62"/>
              <w:rPr>
                <w:rFonts w:ascii="Times New Roman" w:hAnsi="Times New Roman"/>
                <w:b/>
                <w:sz w:val="26"/>
                <w:szCs w:val="26"/>
              </w:rPr>
            </w:pPr>
            <w:r w:rsidRPr="003605A2">
              <w:rPr>
                <w:rFonts w:ascii="Times New Roman" w:hAnsi="Times New Roman"/>
                <w:b/>
                <w:sz w:val="26"/>
                <w:szCs w:val="26"/>
              </w:rPr>
              <w:t xml:space="preserve">13.4. Tiềm năng ứng dụng, thương mại hóa của sản phẩm  </w:t>
            </w:r>
          </w:p>
          <w:p w14:paraId="77DC1FA6" w14:textId="77777777" w:rsidR="00A50A0D" w:rsidRPr="003605A2" w:rsidRDefault="00A50A0D" w:rsidP="00A50A0D">
            <w:pPr>
              <w:widowControl w:val="0"/>
              <w:spacing w:after="0" w:line="240" w:lineRule="auto"/>
              <w:ind w:right="-62"/>
              <w:rPr>
                <w:rFonts w:ascii="Times New Roman" w:hAnsi="Times New Roman"/>
                <w:b/>
                <w:i/>
                <w:sz w:val="26"/>
                <w:szCs w:val="26"/>
              </w:rPr>
            </w:pPr>
            <w:r w:rsidRPr="003605A2">
              <w:rPr>
                <w:rFonts w:ascii="Times New Roman" w:hAnsi="Times New Roman"/>
                <w:i/>
                <w:sz w:val="26"/>
                <w:szCs w:val="26"/>
              </w:rPr>
              <w:t xml:space="preserve">(Khả năng về thị trường, khả năng về kinh tế, …) </w:t>
            </w:r>
          </w:p>
          <w:p w14:paraId="52B72D79"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85852B2" w14:textId="77777777" w:rsidR="00A50A0D" w:rsidRPr="003605A2" w:rsidRDefault="00A50A0D" w:rsidP="00A50A0D">
            <w:pPr>
              <w:widowControl w:val="0"/>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30780EEA" w14:textId="77777777" w:rsidTr="00A50A0D">
        <w:trPr>
          <w:cantSplit/>
          <w:jc w:val="center"/>
        </w:trPr>
        <w:tc>
          <w:tcPr>
            <w:tcW w:w="533" w:type="dxa"/>
            <w:gridSpan w:val="2"/>
            <w:tcBorders>
              <w:top w:val="single" w:sz="6" w:space="0" w:color="auto"/>
              <w:left w:val="single" w:sz="6" w:space="0" w:color="auto"/>
              <w:bottom w:val="single" w:sz="6" w:space="0" w:color="auto"/>
              <w:right w:val="single" w:sz="6" w:space="0" w:color="auto"/>
            </w:tcBorders>
            <w:hideMark/>
          </w:tcPr>
          <w:p w14:paraId="1A4A281C"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14</w:t>
            </w:r>
          </w:p>
        </w:tc>
        <w:tc>
          <w:tcPr>
            <w:tcW w:w="9073" w:type="dxa"/>
            <w:gridSpan w:val="4"/>
            <w:tcBorders>
              <w:top w:val="single" w:sz="6" w:space="0" w:color="auto"/>
              <w:left w:val="nil"/>
              <w:bottom w:val="nil"/>
              <w:right w:val="single" w:sz="6" w:space="0" w:color="auto"/>
            </w:tcBorders>
            <w:hideMark/>
          </w:tcPr>
          <w:p w14:paraId="29F17DE9"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Tác động và lợi ích mang lại của kết quả nghiên cứu </w:t>
            </w:r>
          </w:p>
        </w:tc>
      </w:tr>
      <w:tr w:rsidR="00F713F4" w:rsidRPr="003605A2" w14:paraId="7ED92AB9" w14:textId="77777777" w:rsidTr="00A50A0D">
        <w:trPr>
          <w:jc w:val="center"/>
        </w:trPr>
        <w:tc>
          <w:tcPr>
            <w:tcW w:w="9606" w:type="dxa"/>
            <w:gridSpan w:val="6"/>
            <w:tcBorders>
              <w:top w:val="nil"/>
              <w:left w:val="single" w:sz="6" w:space="0" w:color="auto"/>
              <w:bottom w:val="single" w:sz="6" w:space="0" w:color="auto"/>
              <w:right w:val="single" w:sz="6" w:space="0" w:color="auto"/>
            </w:tcBorders>
            <w:hideMark/>
          </w:tcPr>
          <w:p w14:paraId="08E0F47D" w14:textId="77777777" w:rsidR="00A50A0D" w:rsidRPr="003605A2" w:rsidRDefault="00A50A0D" w:rsidP="00A50A0D">
            <w:pPr>
              <w:widowControl w:val="0"/>
              <w:tabs>
                <w:tab w:val="left" w:pos="426"/>
              </w:tabs>
              <w:spacing w:after="0" w:line="240" w:lineRule="auto"/>
              <w:ind w:right="-62"/>
              <w:rPr>
                <w:rFonts w:ascii="Times New Roman" w:hAnsi="Times New Roman"/>
                <w:b/>
                <w:i/>
                <w:sz w:val="26"/>
                <w:szCs w:val="26"/>
              </w:rPr>
            </w:pPr>
            <w:r w:rsidRPr="003605A2">
              <w:rPr>
                <w:rFonts w:ascii="Times New Roman" w:hAnsi="Times New Roman"/>
                <w:b/>
                <w:i/>
                <w:sz w:val="26"/>
                <w:szCs w:val="26"/>
              </w:rPr>
              <w:t>14.1 Đối với lĩnh vực KH&amp;CN có liên quan</w:t>
            </w:r>
          </w:p>
          <w:p w14:paraId="39100BD8" w14:textId="77777777" w:rsidR="00A50A0D" w:rsidRPr="003605A2" w:rsidRDefault="00A50A0D" w:rsidP="00A50A0D">
            <w:pPr>
              <w:widowControl w:val="0"/>
              <w:tabs>
                <w:tab w:val="left" w:pos="426"/>
              </w:tabs>
              <w:spacing w:after="0" w:line="240" w:lineRule="auto"/>
              <w:ind w:right="-62"/>
              <w:rPr>
                <w:rFonts w:ascii="Times New Roman" w:hAnsi="Times New Roman"/>
                <w:i/>
                <w:sz w:val="26"/>
                <w:szCs w:val="26"/>
              </w:rPr>
            </w:pPr>
            <w:r w:rsidRPr="003605A2">
              <w:rPr>
                <w:rFonts w:ascii="Times New Roman" w:hAnsi="Times New Roman"/>
                <w:bCs/>
                <w:i/>
                <w:sz w:val="26"/>
                <w:szCs w:val="26"/>
              </w:rPr>
              <w:t>(Nêu</w:t>
            </w:r>
            <w:r w:rsidRPr="003605A2">
              <w:rPr>
                <w:rFonts w:ascii="Times New Roman" w:hAnsi="Times New Roman"/>
                <w:i/>
                <w:sz w:val="26"/>
                <w:szCs w:val="26"/>
              </w:rPr>
              <w:t xml:space="preserve"> những dự kiến đóng góp vào các lĩnh vực khoa học công nghệ ở trong nước và quốc tế)</w:t>
            </w:r>
          </w:p>
          <w:p w14:paraId="37A32C4B"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09E71663"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01527EFA" w14:textId="77777777" w:rsidR="00A50A0D" w:rsidRPr="003605A2" w:rsidRDefault="00A50A0D" w:rsidP="00A50A0D">
            <w:pPr>
              <w:widowControl w:val="0"/>
              <w:spacing w:after="0" w:line="240" w:lineRule="auto"/>
              <w:rPr>
                <w:rFonts w:ascii="Times New Roman" w:hAnsi="Times New Roman"/>
                <w:b/>
                <w:i/>
                <w:sz w:val="26"/>
                <w:szCs w:val="26"/>
              </w:rPr>
            </w:pPr>
            <w:r w:rsidRPr="003605A2">
              <w:rPr>
                <w:rFonts w:ascii="Times New Roman" w:hAnsi="Times New Roman"/>
                <w:b/>
                <w:i/>
                <w:sz w:val="26"/>
                <w:szCs w:val="26"/>
              </w:rPr>
              <w:t xml:space="preserve">14.2. Đối với lợi ích quốc gia; quốc phòng an ninh; môi trường; sức khỏe con người; kinh tế - xã hội </w:t>
            </w:r>
          </w:p>
          <w:p w14:paraId="54DDFA56" w14:textId="77777777" w:rsidR="00A50A0D" w:rsidRPr="003605A2" w:rsidRDefault="00A50A0D" w:rsidP="00A50A0D">
            <w:pPr>
              <w:widowControl w:val="0"/>
              <w:spacing w:after="0" w:line="240" w:lineRule="auto"/>
              <w:rPr>
                <w:rFonts w:ascii="Times New Roman" w:hAnsi="Times New Roman"/>
                <w:i/>
                <w:sz w:val="26"/>
                <w:szCs w:val="26"/>
              </w:rPr>
            </w:pPr>
            <w:r w:rsidRPr="003605A2">
              <w:rPr>
                <w:rFonts w:ascii="Times New Roman" w:hAnsi="Times New Roman"/>
                <w:i/>
                <w:sz w:val="26"/>
                <w:szCs w:val="26"/>
              </w:rPr>
              <w:t>(Nêu những tác động dự kiến của kết quả nghiên cứu đối với sự phát triển kinh tế - xã hội; an ninh quốc phòng; môi trường và sức khỏe con người)</w:t>
            </w:r>
          </w:p>
          <w:p w14:paraId="62D993F3"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00DCD5C"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3C8C1478" w14:textId="77777777" w:rsidR="00A50A0D" w:rsidRPr="003605A2" w:rsidRDefault="00A50A0D" w:rsidP="00A50A0D">
            <w:pPr>
              <w:widowControl w:val="0"/>
              <w:spacing w:after="0" w:line="240" w:lineRule="auto"/>
              <w:rPr>
                <w:rFonts w:ascii="Times New Roman" w:hAnsi="Times New Roman"/>
                <w:b/>
                <w:i/>
                <w:sz w:val="26"/>
                <w:szCs w:val="26"/>
              </w:rPr>
            </w:pPr>
            <w:r w:rsidRPr="003605A2">
              <w:rPr>
                <w:rFonts w:ascii="Times New Roman" w:hAnsi="Times New Roman"/>
                <w:b/>
                <w:i/>
                <w:sz w:val="26"/>
                <w:szCs w:val="26"/>
              </w:rPr>
              <w:t>14.3. Dự báo rủi do và phương án khắc phục khi ứng dụng kết quả nhiệm vụ KH&amp;CN vào sản xuất và đời sống.</w:t>
            </w:r>
          </w:p>
          <w:p w14:paraId="64FA1576"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69162FD9"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3368BD3"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15. Kết luận và kiến nghị</w:t>
            </w:r>
          </w:p>
          <w:p w14:paraId="2E9ED806"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ED224C4" w14:textId="77777777" w:rsidR="00A50A0D" w:rsidRPr="003605A2" w:rsidRDefault="00A50A0D" w:rsidP="00A50A0D">
            <w:pPr>
              <w:widowControl w:val="0"/>
              <w:spacing w:after="0" w:line="240" w:lineRule="auto"/>
              <w:rPr>
                <w:rFonts w:ascii="Times New Roman" w:hAnsi="Times New Roman"/>
                <w:b/>
                <w:i/>
                <w:sz w:val="26"/>
                <w:szCs w:val="26"/>
              </w:rPr>
            </w:pPr>
            <w:r w:rsidRPr="003605A2">
              <w:rPr>
                <w:rFonts w:ascii="Times New Roman" w:hAnsi="Times New Roman"/>
                <w:sz w:val="26"/>
                <w:szCs w:val="26"/>
              </w:rPr>
              <w:t>………………………………………………………………………………………………</w:t>
            </w:r>
          </w:p>
        </w:tc>
      </w:tr>
      <w:tr w:rsidR="00F713F4" w:rsidRPr="003605A2" w14:paraId="70E912ED" w14:textId="77777777" w:rsidTr="00A50A0D">
        <w:trPr>
          <w:gridAfter w:val="1"/>
          <w:wAfter w:w="374" w:type="dxa"/>
          <w:jc w:val="center"/>
        </w:trPr>
        <w:tc>
          <w:tcPr>
            <w:tcW w:w="4612" w:type="dxa"/>
            <w:gridSpan w:val="4"/>
            <w:tcBorders>
              <w:top w:val="nil"/>
              <w:left w:val="nil"/>
              <w:bottom w:val="nil"/>
              <w:right w:val="nil"/>
            </w:tcBorders>
          </w:tcPr>
          <w:p w14:paraId="6C48EBE6" w14:textId="77777777" w:rsidR="00A50A0D" w:rsidRPr="003605A2" w:rsidRDefault="00A50A0D" w:rsidP="00A50A0D">
            <w:pPr>
              <w:spacing w:after="0" w:line="240" w:lineRule="auto"/>
              <w:ind w:right="-30"/>
              <w:rPr>
                <w:rFonts w:ascii="Times New Roman" w:hAnsi="Times New Roman"/>
                <w:i/>
                <w:sz w:val="26"/>
                <w:szCs w:val="26"/>
                <w:lang w:val="en-US"/>
              </w:rPr>
            </w:pPr>
          </w:p>
        </w:tc>
        <w:tc>
          <w:tcPr>
            <w:tcW w:w="4620" w:type="dxa"/>
            <w:tcBorders>
              <w:top w:val="nil"/>
              <w:left w:val="nil"/>
              <w:bottom w:val="nil"/>
              <w:right w:val="nil"/>
            </w:tcBorders>
          </w:tcPr>
          <w:p w14:paraId="448EB796" w14:textId="77777777" w:rsidR="00A50A0D" w:rsidRPr="003605A2" w:rsidRDefault="00A50A0D" w:rsidP="00A50A0D">
            <w:pPr>
              <w:spacing w:after="0" w:line="240" w:lineRule="auto"/>
              <w:ind w:right="-30"/>
              <w:jc w:val="center"/>
              <w:rPr>
                <w:rFonts w:ascii="Times New Roman" w:hAnsi="Times New Roman"/>
                <w:i/>
                <w:sz w:val="24"/>
                <w:szCs w:val="24"/>
              </w:rPr>
            </w:pPr>
          </w:p>
          <w:p w14:paraId="3225D806" w14:textId="77777777" w:rsidR="00A50A0D" w:rsidRPr="003605A2" w:rsidRDefault="00A50A0D" w:rsidP="00A50A0D">
            <w:pPr>
              <w:spacing w:after="0" w:line="240" w:lineRule="auto"/>
              <w:ind w:right="-30"/>
              <w:jc w:val="center"/>
              <w:rPr>
                <w:rFonts w:ascii="Times New Roman" w:hAnsi="Times New Roman"/>
                <w:i/>
                <w:sz w:val="24"/>
                <w:szCs w:val="24"/>
              </w:rPr>
            </w:pPr>
            <w:r w:rsidRPr="003605A2">
              <w:rPr>
                <w:rFonts w:ascii="Times New Roman" w:hAnsi="Times New Roman"/>
                <w:i/>
                <w:sz w:val="24"/>
                <w:szCs w:val="24"/>
              </w:rPr>
              <w:t>………, ngày...... tháng ...... năm 20....</w:t>
            </w:r>
          </w:p>
          <w:p w14:paraId="70DD328C" w14:textId="77777777" w:rsidR="00A50A0D" w:rsidRPr="003605A2" w:rsidRDefault="00A50A0D" w:rsidP="00A50A0D">
            <w:pPr>
              <w:spacing w:after="0" w:line="240" w:lineRule="auto"/>
              <w:ind w:right="-30"/>
              <w:jc w:val="center"/>
              <w:rPr>
                <w:rFonts w:ascii="Times New Roman" w:hAnsi="Times New Roman"/>
                <w:b/>
                <w:sz w:val="24"/>
                <w:szCs w:val="24"/>
              </w:rPr>
            </w:pPr>
            <w:r w:rsidRPr="003605A2">
              <w:rPr>
                <w:rFonts w:ascii="Times New Roman" w:hAnsi="Times New Roman"/>
                <w:b/>
                <w:sz w:val="24"/>
                <w:szCs w:val="24"/>
              </w:rPr>
              <w:t>TỔ CHỨC/CÁ NHÂN ỨNG DỤNG</w:t>
            </w:r>
          </w:p>
        </w:tc>
      </w:tr>
      <w:tr w:rsidR="00A50A0D" w:rsidRPr="003605A2" w14:paraId="741C238E" w14:textId="77777777" w:rsidTr="00A50A0D">
        <w:trPr>
          <w:gridAfter w:val="1"/>
          <w:wAfter w:w="374" w:type="dxa"/>
          <w:jc w:val="center"/>
        </w:trPr>
        <w:tc>
          <w:tcPr>
            <w:tcW w:w="4612" w:type="dxa"/>
            <w:gridSpan w:val="4"/>
            <w:tcBorders>
              <w:top w:val="nil"/>
              <w:left w:val="nil"/>
              <w:bottom w:val="nil"/>
              <w:right w:val="nil"/>
            </w:tcBorders>
          </w:tcPr>
          <w:p w14:paraId="388807DB" w14:textId="77777777" w:rsidR="00A50A0D" w:rsidRPr="003605A2" w:rsidRDefault="00A50A0D" w:rsidP="00A50A0D">
            <w:pPr>
              <w:spacing w:after="0" w:line="240" w:lineRule="auto"/>
              <w:ind w:right="-30"/>
              <w:jc w:val="center"/>
              <w:rPr>
                <w:rFonts w:ascii="Times New Roman" w:hAnsi="Times New Roman"/>
                <w:sz w:val="26"/>
                <w:szCs w:val="26"/>
              </w:rPr>
            </w:pPr>
          </w:p>
        </w:tc>
        <w:tc>
          <w:tcPr>
            <w:tcW w:w="4620" w:type="dxa"/>
            <w:tcBorders>
              <w:top w:val="nil"/>
              <w:left w:val="nil"/>
              <w:bottom w:val="nil"/>
              <w:right w:val="nil"/>
            </w:tcBorders>
          </w:tcPr>
          <w:p w14:paraId="4C04ED9B" w14:textId="0342AEDC" w:rsidR="00A50A0D" w:rsidRPr="003605A2" w:rsidRDefault="00A50A0D" w:rsidP="00FB0E6C">
            <w:pPr>
              <w:spacing w:after="0" w:line="240" w:lineRule="auto"/>
              <w:ind w:right="-30"/>
              <w:jc w:val="center"/>
              <w:rPr>
                <w:rFonts w:ascii="Times New Roman" w:hAnsi="Times New Roman"/>
                <w:i/>
                <w:sz w:val="24"/>
                <w:szCs w:val="24"/>
              </w:rPr>
            </w:pPr>
            <w:r w:rsidRPr="003605A2">
              <w:rPr>
                <w:rFonts w:ascii="Times New Roman" w:hAnsi="Times New Roman"/>
                <w:i/>
                <w:iCs/>
                <w:sz w:val="24"/>
                <w:szCs w:val="24"/>
              </w:rPr>
              <w:t>(Họ và tên, chữ ký; đóng dấu nếu là tổ chức)</w:t>
            </w:r>
          </w:p>
        </w:tc>
      </w:tr>
    </w:tbl>
    <w:p w14:paraId="3FB47D74" w14:textId="77777777" w:rsidR="003638B4" w:rsidRPr="003605A2" w:rsidRDefault="003638B4" w:rsidP="00A50A0D">
      <w:pPr>
        <w:shd w:val="clear" w:color="auto" w:fill="FFFFFF"/>
        <w:spacing w:before="120" w:after="120" w:line="240" w:lineRule="auto"/>
        <w:ind w:firstLine="567"/>
        <w:jc w:val="both"/>
        <w:rPr>
          <w:rFonts w:ascii="Times New Roman" w:hAnsi="Times New Roman"/>
          <w:b/>
          <w:color w:val="FF0000"/>
          <w:sz w:val="28"/>
          <w:szCs w:val="28"/>
        </w:rPr>
      </w:pPr>
    </w:p>
    <w:p w14:paraId="789EB1FC" w14:textId="77777777" w:rsidR="003638B4" w:rsidRPr="003605A2" w:rsidRDefault="003638B4">
      <w:pPr>
        <w:spacing w:after="0" w:line="240" w:lineRule="auto"/>
        <w:jc w:val="both"/>
        <w:rPr>
          <w:rFonts w:ascii="Times New Roman" w:hAnsi="Times New Roman"/>
          <w:b/>
          <w:color w:val="FF0000"/>
          <w:sz w:val="28"/>
          <w:szCs w:val="28"/>
        </w:rPr>
      </w:pPr>
      <w:r w:rsidRPr="003605A2">
        <w:rPr>
          <w:rFonts w:ascii="Times New Roman" w:hAnsi="Times New Roman"/>
          <w:b/>
          <w:color w:val="FF0000"/>
          <w:sz w:val="28"/>
          <w:szCs w:val="28"/>
        </w:rPr>
        <w:br w:type="page"/>
      </w:r>
    </w:p>
    <w:p w14:paraId="15637925" w14:textId="73B38193" w:rsidR="00A50A0D" w:rsidRPr="003605A2" w:rsidRDefault="00640523" w:rsidP="00A50A0D">
      <w:pPr>
        <w:shd w:val="clear" w:color="auto" w:fill="FFFFFF"/>
        <w:spacing w:before="120" w:after="120" w:line="240" w:lineRule="auto"/>
        <w:ind w:firstLine="567"/>
        <w:jc w:val="both"/>
        <w:rPr>
          <w:rFonts w:ascii="Times New Roman" w:hAnsi="Times New Roman"/>
          <w:b/>
          <w:bCs/>
          <w:sz w:val="28"/>
          <w:szCs w:val="28"/>
        </w:rPr>
      </w:pPr>
      <w:r w:rsidRPr="003605A2">
        <w:rPr>
          <w:rFonts w:ascii="Times New Roman" w:hAnsi="Times New Roman"/>
          <w:b/>
          <w:sz w:val="28"/>
          <w:szCs w:val="28"/>
          <w:lang w:val="en-US"/>
        </w:rPr>
        <w:lastRenderedPageBreak/>
        <w:t>22</w:t>
      </w:r>
      <w:r w:rsidR="00A50A0D" w:rsidRPr="003605A2">
        <w:rPr>
          <w:rFonts w:ascii="Times New Roman" w:hAnsi="Times New Roman"/>
          <w:b/>
          <w:sz w:val="28"/>
          <w:szCs w:val="28"/>
        </w:rPr>
        <w:t xml:space="preserve">. Đánh giá đồng thời thẩm định kết quả thực hiện nhiệm vụ khoa học và công nghệ không sử dụng ngân sách nhà nước mà có tiềm ẩn yếu tố ảnh hưởng đến lợi ích quốc gia, quốc phòng, an ninh, môi trường, tính mạng, sức khỏe con người. </w:t>
      </w:r>
      <w:r w:rsidR="008257B1" w:rsidRPr="003605A2">
        <w:rPr>
          <w:rFonts w:ascii="Times New Roman" w:hAnsi="Times New Roman"/>
          <w:b/>
          <w:sz w:val="28"/>
          <w:szCs w:val="28"/>
        </w:rPr>
        <w:t>Mã số TTHC</w:t>
      </w:r>
      <w:r w:rsidR="00A50A0D" w:rsidRPr="003605A2">
        <w:rPr>
          <w:rFonts w:ascii="Times New Roman" w:hAnsi="Times New Roman"/>
          <w:b/>
          <w:sz w:val="28"/>
          <w:szCs w:val="28"/>
        </w:rPr>
        <w:t>:</w:t>
      </w:r>
      <w:r w:rsidR="008708CF" w:rsidRPr="003605A2">
        <w:rPr>
          <w:rFonts w:ascii="Times New Roman" w:hAnsi="Times New Roman"/>
          <w:b/>
          <w:sz w:val="28"/>
          <w:szCs w:val="28"/>
        </w:rPr>
        <w:t xml:space="preserve"> </w:t>
      </w:r>
      <w:r w:rsidR="00000C35" w:rsidRPr="003605A2">
        <w:rPr>
          <w:rFonts w:ascii="Times New Roman" w:hAnsi="Times New Roman"/>
          <w:b/>
          <w:bCs/>
          <w:sz w:val="28"/>
          <w:szCs w:val="28"/>
        </w:rPr>
        <w:t>2</w:t>
      </w:r>
      <w:r w:rsidR="00E75A63" w:rsidRPr="003605A2">
        <w:rPr>
          <w:rFonts w:ascii="Times New Roman" w:hAnsi="Times New Roman"/>
          <w:b/>
          <w:bCs/>
          <w:sz w:val="28"/>
          <w:szCs w:val="28"/>
        </w:rPr>
        <w:t>.00</w:t>
      </w:r>
      <w:r w:rsidR="00000C35" w:rsidRPr="003605A2">
        <w:rPr>
          <w:rFonts w:ascii="Times New Roman" w:hAnsi="Times New Roman"/>
          <w:b/>
          <w:bCs/>
          <w:sz w:val="28"/>
          <w:szCs w:val="28"/>
        </w:rPr>
        <w:t>2144</w:t>
      </w:r>
    </w:p>
    <w:p w14:paraId="242B3F9C" w14:textId="77777777" w:rsidR="00E75A63" w:rsidRPr="003605A2" w:rsidRDefault="00FF0FFB" w:rsidP="00E75A63">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a) Trình tự thực hiện</w:t>
      </w:r>
      <w:r w:rsidR="00E75A63" w:rsidRPr="003605A2">
        <w:rPr>
          <w:rFonts w:ascii="Times New Roman" w:hAnsi="Times New Roman"/>
          <w:b/>
          <w:bCs/>
          <w:iCs/>
          <w:sz w:val="28"/>
          <w:szCs w:val="28"/>
        </w:rPr>
        <w:t xml:space="preserve">: </w:t>
      </w:r>
    </w:p>
    <w:p w14:paraId="2A33FBDF" w14:textId="1760834C" w:rsidR="00E75A63" w:rsidRPr="003605A2" w:rsidRDefault="00E75A63" w:rsidP="00E75A63">
      <w:pPr>
        <w:spacing w:before="120" w:after="120" w:line="240" w:lineRule="auto"/>
        <w:ind w:firstLine="561"/>
        <w:jc w:val="both"/>
        <w:rPr>
          <w:rFonts w:ascii="Times New Roman" w:hAnsi="Times New Roman"/>
          <w:sz w:val="28"/>
          <w:szCs w:val="28"/>
        </w:rPr>
      </w:pPr>
      <w:r w:rsidRPr="003605A2">
        <w:rPr>
          <w:rFonts w:ascii="Times New Roman" w:hAnsi="Times New Roman"/>
          <w:bCs/>
          <w:sz w:val="28"/>
          <w:szCs w:val="28"/>
        </w:rPr>
        <w:t xml:space="preserve">-  Bước 1. </w:t>
      </w:r>
      <w:r w:rsidRPr="003605A2">
        <w:rPr>
          <w:rFonts w:ascii="Times New Roman" w:hAnsi="Times New Roman"/>
          <w:sz w:val="28"/>
          <w:szCs w:val="28"/>
        </w:rPr>
        <w:t xml:space="preserve">Tổ chức, cá nhân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5609BB"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r w:rsidRPr="003605A2">
        <w:rPr>
          <w:rFonts w:ascii="Times New Roman" w:hAnsi="Times New Roman"/>
          <w:sz w:val="28"/>
          <w:szCs w:val="28"/>
        </w:rPr>
        <w:t>để đánh giá và thẩm định trước khi ứng dụng. Thời gian thực hiện: 01 ngày.</w:t>
      </w:r>
    </w:p>
    <w:p w14:paraId="27525655" w14:textId="77777777" w:rsidR="00E75A63" w:rsidRPr="003605A2" w:rsidRDefault="00E75A63" w:rsidP="00E75A63">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Bước 2. </w:t>
      </w:r>
    </w:p>
    <w:p w14:paraId="1CC6B6D3" w14:textId="77777777" w:rsidR="00E75A63" w:rsidRPr="003605A2" w:rsidRDefault="00E75A63" w:rsidP="00E75A63">
      <w:pPr>
        <w:shd w:val="clear" w:color="auto" w:fill="FFFFFF"/>
        <w:tabs>
          <w:tab w:val="left" w:pos="-1418"/>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Kể từ khi nhận được hồ sơ, trong thời hạn 05 ngày làm việc, Sở Khoa học và Công nghệ xem xét </w:t>
      </w:r>
      <w:r w:rsidRPr="003605A2">
        <w:rPr>
          <w:rFonts w:ascii="Times New Roman" w:hAnsi="Times New Roman"/>
          <w:bCs/>
          <w:sz w:val="28"/>
          <w:szCs w:val="28"/>
        </w:rPr>
        <w:t>hồ sơ và xác định các điều kiện tổ chức thực hiện việc đánh giá và thẩm định. Đối với những kết quả thực hiện nhiệm vụ mà Sở Khoa học và Công nghệ không đủ điều kiện thẩm định, Sở Khoa học và Công nghệ gửi công văn (kèm theo hồ sơ) đề nghị Bộ Khoa học và Công nghệ thực hiện đánh giá và thẩm định, đồng thời thông báo cho tổ chức, cá nhân đề nghị biết về cơ quan thực hiện thẩm định.</w:t>
      </w:r>
    </w:p>
    <w:p w14:paraId="0E607C1F" w14:textId="77777777" w:rsidR="00E75A63" w:rsidRPr="003605A2" w:rsidRDefault="00E75A63" w:rsidP="00E75A63">
      <w:pPr>
        <w:shd w:val="clear" w:color="auto" w:fill="FFFFFF"/>
        <w:tabs>
          <w:tab w:val="left" w:pos="0"/>
          <w:tab w:val="left" w:pos="992"/>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Kiểm tra tính hợp lệ của hồ sơ, trong trường hợp hồ sơ chưa đầy đủ hợp lệ phải thông báo cho tổ chức, cá nhân bổ sung trong thời hạn 30 ngày. </w:t>
      </w:r>
    </w:p>
    <w:p w14:paraId="26865EF8" w14:textId="77777777" w:rsidR="00E75A63" w:rsidRPr="003605A2" w:rsidRDefault="00E75A63" w:rsidP="00E75A63">
      <w:pPr>
        <w:spacing w:before="120" w:after="120" w:line="240" w:lineRule="auto"/>
        <w:ind w:firstLine="567"/>
        <w:jc w:val="both"/>
        <w:rPr>
          <w:rFonts w:ascii="Times New Roman" w:hAnsi="Times New Roman"/>
          <w:bCs/>
          <w:sz w:val="28"/>
          <w:szCs w:val="28"/>
        </w:rPr>
      </w:pPr>
      <w:r w:rsidRPr="003605A2">
        <w:rPr>
          <w:rFonts w:ascii="Times New Roman" w:hAnsi="Times New Roman"/>
          <w:sz w:val="28"/>
          <w:szCs w:val="28"/>
        </w:rPr>
        <w:t xml:space="preserve">+ Việc cấp Giấy xác nhận được thực hiện </w:t>
      </w:r>
      <w:r w:rsidRPr="003605A2">
        <w:rPr>
          <w:rFonts w:ascii="Times New Roman" w:hAnsi="Times New Roman"/>
          <w:bCs/>
          <w:sz w:val="28"/>
          <w:szCs w:val="28"/>
        </w:rPr>
        <w:t xml:space="preserve">trong thời hạn 45 ngày làm việc, kể từ ngày tiếp nhận hồ sơ đầy đủ, hợp lệ. Trường hợp kết quả thực hiện nhiệm vụ cần được đo kiểm thì thời gian đo kiểm không được tính vào thời gian thực hiện đánh giá. </w:t>
      </w:r>
    </w:p>
    <w:p w14:paraId="0BF6224B" w14:textId="4244CF99" w:rsidR="00E75A63" w:rsidRPr="003605A2" w:rsidRDefault="00E75A63" w:rsidP="00E75A63">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Đối với trường hợp Thủ trưởng cơ quan thực hiện đánh giá và thẩm định không nhất trí với kết quả đánh giá, thẩm định của Hội đồng thẩm định, cơ quan thực hiện thẩm định thông báo bằng văn bản cho tổ chức, cá nhân đề nghị biết (trong đó nêu rõ lý do không đồng ý với kết luận của Hội đồng) và xem xét, thực hiện đánh giá, thẩm định lại kết quả thực hiện nhiệm vụ. Thời gian đánh giá, thẩm định lại và trả lời tổ chức, cá nhân đề nghị được thực hiện trong thời hạn 15 ngày làm việc kể từ khi nhận được biên bản đánh giá, thẩm định</w:t>
      </w:r>
      <w:r w:rsidR="004B1E41" w:rsidRPr="003605A2">
        <w:rPr>
          <w:rFonts w:ascii="Times New Roman" w:hAnsi="Times New Roman"/>
          <w:sz w:val="28"/>
          <w:szCs w:val="28"/>
        </w:rPr>
        <w:t xml:space="preserve"> </w:t>
      </w:r>
      <w:r w:rsidRPr="003605A2">
        <w:rPr>
          <w:rFonts w:ascii="Times New Roman" w:hAnsi="Times New Roman"/>
          <w:sz w:val="28"/>
          <w:szCs w:val="28"/>
        </w:rPr>
        <w:t>của Hội đồng thẩm định.</w:t>
      </w:r>
    </w:p>
    <w:p w14:paraId="7C8E54AF" w14:textId="1CAF3490" w:rsidR="00E75A63" w:rsidRPr="003605A2" w:rsidRDefault="00E75A63" w:rsidP="002B4894">
      <w:pPr>
        <w:shd w:val="clear" w:color="auto" w:fill="FFFFFF"/>
        <w:spacing w:before="120" w:after="120" w:line="360" w:lineRule="exact"/>
        <w:ind w:firstLine="720"/>
        <w:jc w:val="both"/>
        <w:rPr>
          <w:rFonts w:ascii="Times New Roman" w:hAnsi="Times New Roman"/>
          <w:sz w:val="28"/>
          <w:szCs w:val="28"/>
        </w:rPr>
      </w:pPr>
      <w:r w:rsidRPr="003605A2">
        <w:rPr>
          <w:rFonts w:ascii="Times New Roman" w:hAnsi="Times New Roman"/>
          <w:sz w:val="28"/>
          <w:szCs w:val="28"/>
        </w:rPr>
        <w:t xml:space="preserve">- </w:t>
      </w:r>
      <w:r w:rsidR="002B4894" w:rsidRPr="003605A2">
        <w:rPr>
          <w:rFonts w:ascii="Times New Roman" w:hAnsi="Times New Roman"/>
          <w:noProof/>
          <w:sz w:val="28"/>
          <w:szCs w:val="28"/>
        </w:rPr>
        <w:t xml:space="preserve">Bước 3. Đến ngày hẹn ghi trong phiếu, </w:t>
      </w:r>
      <w:r w:rsidR="002B4894" w:rsidRPr="003605A2">
        <w:rPr>
          <w:rFonts w:ascii="Times New Roman" w:eastAsia="Times New Roman" w:hAnsi="Times New Roman"/>
          <w:sz w:val="28"/>
          <w:szCs w:val="28"/>
          <w:lang w:val="nl-NL"/>
        </w:rPr>
        <w:t xml:space="preserve">tổ chức, cá nhân nhận kết quả </w:t>
      </w:r>
      <w:r w:rsidR="002B4894" w:rsidRPr="003605A2">
        <w:rPr>
          <w:rFonts w:ascii="Times New Roman" w:hAnsi="Times New Roman"/>
          <w:noProof/>
          <w:sz w:val="28"/>
          <w:szCs w:val="28"/>
        </w:rPr>
        <w:t>trực tuyến trên Cổng dịch vụ công hoặc qua dịch vụ bưu chính công ích hoặc qua dịch vụ đã đăng ký.</w:t>
      </w:r>
      <w:r w:rsidRPr="003605A2">
        <w:rPr>
          <w:rFonts w:ascii="Times New Roman" w:hAnsi="Times New Roman"/>
          <w:sz w:val="28"/>
          <w:szCs w:val="28"/>
        </w:rPr>
        <w:t xml:space="preserve"> Thời gian thực hiện: 01 ngày.</w:t>
      </w:r>
    </w:p>
    <w:p w14:paraId="7B53BBAD" w14:textId="5FE2F075" w:rsidR="00E75A63" w:rsidRPr="003605A2" w:rsidRDefault="00F56566" w:rsidP="00E75A63">
      <w:pPr>
        <w:ind w:firstLine="630"/>
        <w:jc w:val="both"/>
        <w:rPr>
          <w:rFonts w:ascii="Times New Roman" w:hAnsi="Times New Roman"/>
          <w:sz w:val="28"/>
          <w:szCs w:val="28"/>
          <w:lang w:val="en-US"/>
        </w:rPr>
      </w:pPr>
      <w:r w:rsidRPr="003605A2">
        <w:rPr>
          <w:rFonts w:ascii="Times New Roman" w:hAnsi="Times New Roman"/>
          <w:b/>
          <w:bCs/>
          <w:iCs/>
          <w:sz w:val="28"/>
          <w:szCs w:val="28"/>
        </w:rPr>
        <w:t>b) Cách thức thực hiện</w:t>
      </w:r>
      <w:r w:rsidR="00E75A63" w:rsidRPr="003605A2">
        <w:rPr>
          <w:rFonts w:ascii="Times New Roman" w:hAnsi="Times New Roman"/>
          <w:b/>
          <w:bCs/>
          <w:iCs/>
          <w:sz w:val="28"/>
          <w:szCs w:val="28"/>
        </w:rPr>
        <w:t xml:space="preserve">: </w:t>
      </w:r>
    </w:p>
    <w:p w14:paraId="5C83E656" w14:textId="77777777" w:rsidR="000708F5" w:rsidRPr="003605A2" w:rsidRDefault="000708F5" w:rsidP="000708F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4B28617C" w14:textId="77777777" w:rsidR="000708F5" w:rsidRPr="003605A2" w:rsidRDefault="000708F5" w:rsidP="000708F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730AFA1" w14:textId="77777777" w:rsidR="000708F5" w:rsidRPr="003605A2" w:rsidRDefault="000708F5" w:rsidP="000708F5">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lastRenderedPageBreak/>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653D0A9" w14:textId="77777777" w:rsidR="00A50A0D" w:rsidRPr="003605A2" w:rsidRDefault="00F56566"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c) Thành phần, số lượng hồ sơ</w:t>
      </w:r>
      <w:r w:rsidR="00A50A0D" w:rsidRPr="003605A2">
        <w:rPr>
          <w:rFonts w:ascii="Times New Roman" w:hAnsi="Times New Roman"/>
          <w:b/>
          <w:bCs/>
          <w:iCs/>
          <w:sz w:val="28"/>
          <w:szCs w:val="28"/>
        </w:rPr>
        <w:t>:</w:t>
      </w:r>
    </w:p>
    <w:p w14:paraId="6878C420" w14:textId="77777777" w:rsidR="00A50A0D" w:rsidRPr="003605A2" w:rsidRDefault="00A50A0D" w:rsidP="00A50A0D">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iCs/>
          <w:sz w:val="28"/>
          <w:szCs w:val="28"/>
        </w:rPr>
        <w:t>-  Thành phần hồ sơ bao gồm</w:t>
      </w:r>
      <w:r w:rsidRPr="003605A2">
        <w:rPr>
          <w:rFonts w:ascii="Times New Roman" w:hAnsi="Times New Roman"/>
          <w:sz w:val="28"/>
          <w:szCs w:val="28"/>
        </w:rPr>
        <w:t>:</w:t>
      </w:r>
    </w:p>
    <w:p w14:paraId="7C08EC91" w14:textId="77777777"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Giấy đề nghị đánh giá, thẩm định của tổ chức, cá nhân ứng dụng kết quả thực hiện nhiệm vụ khoa học và công nghệ.</w:t>
      </w:r>
    </w:p>
    <w:p w14:paraId="7D687AEC" w14:textId="55E1AC48"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sz w:val="28"/>
          <w:szCs w:val="28"/>
        </w:rPr>
        <w:t xml:space="preserve">+ </w:t>
      </w:r>
      <w:r w:rsidR="003D795D" w:rsidRPr="003605A2">
        <w:rPr>
          <w:rFonts w:ascii="Times New Roman" w:hAnsi="Times New Roman"/>
          <w:bCs/>
          <w:noProof/>
          <w:sz w:val="28"/>
          <w:szCs w:val="28"/>
        </w:rPr>
        <w:t>Bản sao có chứng thực điện tử của cơ quan có thẩm quyền</w:t>
      </w:r>
      <w:r w:rsidR="003D795D" w:rsidRPr="003605A2">
        <w:rPr>
          <w:rFonts w:ascii="Times New Roman" w:hAnsi="Times New Roman"/>
          <w:bCs/>
          <w:sz w:val="28"/>
          <w:szCs w:val="28"/>
        </w:rPr>
        <w:t xml:space="preserve"> </w:t>
      </w:r>
      <w:r w:rsidRPr="003605A2">
        <w:rPr>
          <w:rFonts w:ascii="Times New Roman" w:hAnsi="Times New Roman"/>
          <w:sz w:val="28"/>
          <w:szCs w:val="28"/>
        </w:rPr>
        <w:t xml:space="preserve">Văn bản cho phép ứng dụng của tổ chức, cá nhân chủ trì kết quả thực hiện nhiệm vụ. </w:t>
      </w:r>
    </w:p>
    <w:p w14:paraId="2C40A081" w14:textId="77777777" w:rsidR="00A50A0D" w:rsidRPr="003605A2" w:rsidRDefault="00A50A0D" w:rsidP="00A50A0D">
      <w:pPr>
        <w:spacing w:before="120" w:after="120" w:line="240" w:lineRule="auto"/>
        <w:ind w:firstLine="720"/>
        <w:jc w:val="both"/>
        <w:rPr>
          <w:rFonts w:ascii="Times New Roman" w:hAnsi="Times New Roman"/>
          <w:bCs/>
          <w:spacing w:val="-2"/>
          <w:sz w:val="28"/>
          <w:szCs w:val="28"/>
        </w:rPr>
      </w:pPr>
      <w:r w:rsidRPr="003605A2">
        <w:rPr>
          <w:rFonts w:ascii="Times New Roman" w:hAnsi="Times New Roman"/>
          <w:bCs/>
          <w:sz w:val="28"/>
          <w:szCs w:val="28"/>
        </w:rPr>
        <w:t xml:space="preserve">+ </w:t>
      </w:r>
      <w:r w:rsidRPr="003605A2">
        <w:rPr>
          <w:rFonts w:ascii="Times New Roman" w:hAnsi="Times New Roman"/>
          <w:bCs/>
          <w:spacing w:val="-2"/>
          <w:sz w:val="28"/>
          <w:szCs w:val="28"/>
        </w:rPr>
        <w:t>Tài liệu về kết quả thực hiện nhiệm vụ: Thuyết minh nhiệm vụ khoa học và công nghệ đã được phê duyệt (nếu có); Báo cáo kết quả thực hiện nhiệm vụ và các tài liệu kèm theo; Quyết định thành lập Hội đồng nghiệm thu kết quả nghiên cứu và Biên bản đánh giá của Hội đồng nghiệm thu các cấp (nếu có).</w:t>
      </w:r>
    </w:p>
    <w:p w14:paraId="465A3693" w14:textId="77777777"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Thuyết minh chi tiết việc ứng dụng kết quả thực hiện nhiệm vụ vào sản xuất, đời sống.</w:t>
      </w:r>
    </w:p>
    <w:p w14:paraId="0DEC8AB5" w14:textId="77777777"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Bản sao Dự án đầu tư ứng dụng kết quả thực hiện nhiệm vụ khoa học và công nghệ (nếu có).</w:t>
      </w:r>
    </w:p>
    <w:p w14:paraId="46920B69" w14:textId="5521348C"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w:t>
      </w:r>
      <w:r w:rsidR="003D795D"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Cs/>
          <w:sz w:val="28"/>
          <w:szCs w:val="28"/>
        </w:rPr>
        <w:t xml:space="preserve"> quyết định thành lập, đăng ký hoạt động khoa học và công nghệ (đối với tổ chức khoa học và công nghệ) hoặc đăng ký hoạt động sản xuất, kinh doanh (đối với doanh nghiệp) của tổ chức đăng ký ứng dụng; Bản sao Chứng minh thư nhân dân đối với cá nhân đăng ký ứng dụng.</w:t>
      </w:r>
    </w:p>
    <w:p w14:paraId="6BCC83D3" w14:textId="5B113E31"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w:t>
      </w:r>
      <w:r w:rsidR="004B1E41" w:rsidRPr="003605A2">
        <w:rPr>
          <w:rFonts w:ascii="Times New Roman" w:hAnsi="Times New Roman"/>
          <w:bCs/>
          <w:noProof/>
          <w:sz w:val="28"/>
          <w:szCs w:val="28"/>
        </w:rPr>
        <w:t>Bản sao có chứng thực điện tử của cơ quan có thẩm quyền</w:t>
      </w:r>
      <w:r w:rsidRPr="003605A2">
        <w:rPr>
          <w:rFonts w:ascii="Times New Roman" w:hAnsi="Times New Roman"/>
          <w:bCs/>
          <w:sz w:val="28"/>
          <w:szCs w:val="28"/>
        </w:rPr>
        <w:t xml:space="preserve"> tóm tắt hoạt động khoa học và công nghệ, sản xuất kinh doanh của tổ chức, cá nhân đăng ký ứng dụng.</w:t>
      </w:r>
    </w:p>
    <w:p w14:paraId="1FEA16D6" w14:textId="77777777" w:rsidR="00A50A0D" w:rsidRPr="003605A2" w:rsidRDefault="00A50A0D" w:rsidP="00A50A0D">
      <w:pPr>
        <w:spacing w:before="120" w:after="120" w:line="240" w:lineRule="auto"/>
        <w:ind w:firstLine="720"/>
        <w:jc w:val="both"/>
        <w:rPr>
          <w:rFonts w:ascii="Times New Roman" w:hAnsi="Times New Roman"/>
          <w:sz w:val="28"/>
          <w:szCs w:val="28"/>
        </w:rPr>
      </w:pPr>
      <w:r w:rsidRPr="003605A2">
        <w:rPr>
          <w:rFonts w:ascii="Times New Roman" w:hAnsi="Times New Roman"/>
          <w:bCs/>
          <w:sz w:val="28"/>
          <w:szCs w:val="28"/>
        </w:rPr>
        <w:t xml:space="preserve">+ Bản sao </w:t>
      </w:r>
      <w:r w:rsidRPr="003605A2">
        <w:rPr>
          <w:rFonts w:ascii="Times New Roman" w:hAnsi="Times New Roman"/>
          <w:sz w:val="28"/>
          <w:szCs w:val="28"/>
        </w:rPr>
        <w:t xml:space="preserve">Giấy xác nhận kết quả </w:t>
      </w:r>
      <w:r w:rsidRPr="003605A2">
        <w:rPr>
          <w:rFonts w:ascii="Times New Roman" w:hAnsi="Times New Roman"/>
          <w:bCs/>
          <w:sz w:val="28"/>
          <w:szCs w:val="28"/>
        </w:rPr>
        <w:t xml:space="preserve">thực hiện </w:t>
      </w:r>
      <w:r w:rsidRPr="003605A2">
        <w:rPr>
          <w:rFonts w:ascii="Times New Roman" w:hAnsi="Times New Roman"/>
          <w:sz w:val="28"/>
          <w:szCs w:val="28"/>
        </w:rPr>
        <w:t>nhiệm (nếu có).</w:t>
      </w:r>
    </w:p>
    <w:p w14:paraId="727AD9D8" w14:textId="77777777" w:rsidR="00A50A0D" w:rsidRPr="003605A2" w:rsidRDefault="00A50A0D" w:rsidP="00A50A0D">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Bản sao Giấy xác nhận thẩm định kết quả </w:t>
      </w:r>
      <w:r w:rsidRPr="003605A2">
        <w:rPr>
          <w:rFonts w:ascii="Times New Roman" w:hAnsi="Times New Roman"/>
          <w:bCs/>
          <w:sz w:val="28"/>
          <w:szCs w:val="28"/>
        </w:rPr>
        <w:t xml:space="preserve">thực hiện </w:t>
      </w:r>
      <w:r w:rsidRPr="003605A2">
        <w:rPr>
          <w:rFonts w:ascii="Times New Roman" w:hAnsi="Times New Roman"/>
          <w:sz w:val="28"/>
          <w:szCs w:val="28"/>
        </w:rPr>
        <w:t>nhiệm vụ đã được cấp (nếu có).</w:t>
      </w:r>
    </w:p>
    <w:p w14:paraId="6E0425F5" w14:textId="77777777" w:rsidR="00A50A0D" w:rsidRPr="003605A2" w:rsidRDefault="00A50A0D" w:rsidP="00A50A0D">
      <w:pPr>
        <w:spacing w:before="120" w:after="120" w:line="240" w:lineRule="auto"/>
        <w:ind w:firstLine="720"/>
        <w:jc w:val="both"/>
        <w:rPr>
          <w:rFonts w:ascii="Times New Roman" w:hAnsi="Times New Roman"/>
          <w:bCs/>
          <w:sz w:val="28"/>
          <w:szCs w:val="28"/>
        </w:rPr>
      </w:pPr>
      <w:r w:rsidRPr="003605A2">
        <w:rPr>
          <w:rFonts w:ascii="Times New Roman" w:hAnsi="Times New Roman"/>
          <w:sz w:val="28"/>
          <w:szCs w:val="28"/>
        </w:rPr>
        <w:t>+</w:t>
      </w:r>
      <w:r w:rsidRPr="003605A2">
        <w:rPr>
          <w:rFonts w:ascii="Times New Roman" w:hAnsi="Times New Roman"/>
          <w:bCs/>
          <w:sz w:val="28"/>
          <w:szCs w:val="28"/>
        </w:rPr>
        <w:t xml:space="preserve"> Những tài liệu khác có liên quan đến kết quả thực hiện nhiệm vụ khoa học và công nghệ cần thẩm định.</w:t>
      </w:r>
    </w:p>
    <w:p w14:paraId="303116D3" w14:textId="77777777" w:rsidR="00A50A0D" w:rsidRPr="003605A2" w:rsidRDefault="00A50A0D" w:rsidP="00A50A0D">
      <w:pPr>
        <w:shd w:val="clear" w:color="auto" w:fill="FFFFFF"/>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Số lượng hồ sơ</w:t>
      </w:r>
      <w:r w:rsidRPr="003605A2">
        <w:rPr>
          <w:rFonts w:ascii="Times New Roman" w:hAnsi="Times New Roman"/>
          <w:sz w:val="28"/>
          <w:szCs w:val="28"/>
        </w:rPr>
        <w:t>: 01 bộ.</w:t>
      </w:r>
    </w:p>
    <w:p w14:paraId="66456901" w14:textId="77777777" w:rsidR="00A50A0D" w:rsidRPr="003605A2" w:rsidRDefault="00F56566"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d) Thời hạn giải quyết</w:t>
      </w:r>
      <w:r w:rsidR="00A50A0D" w:rsidRPr="003605A2">
        <w:rPr>
          <w:rFonts w:ascii="Times New Roman" w:hAnsi="Times New Roman"/>
          <w:b/>
          <w:bCs/>
          <w:iCs/>
          <w:sz w:val="28"/>
          <w:szCs w:val="28"/>
        </w:rPr>
        <w:t>:</w:t>
      </w:r>
      <w:r w:rsidR="00A50A0D" w:rsidRPr="003605A2">
        <w:rPr>
          <w:rFonts w:ascii="Times New Roman" w:hAnsi="Times New Roman"/>
          <w:sz w:val="28"/>
          <w:szCs w:val="28"/>
        </w:rPr>
        <w:t xml:space="preserve"> 45 ngày làm việc làm việc kể từ ngày nhận hồ sơ đầy đủ, hợp lệ.</w:t>
      </w:r>
    </w:p>
    <w:p w14:paraId="0FDA28BA"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sz w:val="28"/>
          <w:szCs w:val="28"/>
        </w:rPr>
        <w:t xml:space="preserve">- </w:t>
      </w:r>
      <w:r w:rsidRPr="003605A2">
        <w:rPr>
          <w:rFonts w:ascii="Times New Roman" w:hAnsi="Times New Roman"/>
          <w:bCs/>
          <w:sz w:val="28"/>
          <w:szCs w:val="28"/>
        </w:rPr>
        <w:t>Trường hợp mà Sở Khoa học và Công nghệ không đủ điều kiện thẩm định, Sở Khoa học và Công nghệ gửi công văn (kèm theo hồ sơ) đề nghị Bộ Khoa học và Công nghệ thực hiện thẩm định, đồng thời thông báo cho tổ chức, cá nhân đề nghị biết về cơ quan thực hiện thẩm định.</w:t>
      </w:r>
    </w:p>
    <w:p w14:paraId="3F59277C" w14:textId="77777777" w:rsidR="00A50A0D" w:rsidRPr="003605A2" w:rsidRDefault="00A50A0D" w:rsidP="00A50A0D">
      <w:pPr>
        <w:spacing w:before="120" w:after="120" w:line="240" w:lineRule="auto"/>
        <w:ind w:firstLine="567"/>
        <w:jc w:val="both"/>
        <w:rPr>
          <w:rFonts w:ascii="Times New Roman" w:hAnsi="Times New Roman"/>
          <w:bCs/>
          <w:sz w:val="28"/>
          <w:szCs w:val="28"/>
        </w:rPr>
      </w:pPr>
      <w:r w:rsidRPr="003605A2">
        <w:rPr>
          <w:rFonts w:ascii="Times New Roman" w:hAnsi="Times New Roman"/>
          <w:bCs/>
          <w:sz w:val="28"/>
          <w:szCs w:val="28"/>
        </w:rPr>
        <w:t xml:space="preserve">- Trường hợp kết quả thực hiện nhiệm vụ cần được đo kiểm thì thời gian đo kiểm không được tính vào thời gian thực hiện đánh giá. </w:t>
      </w:r>
    </w:p>
    <w:p w14:paraId="5A4C9790" w14:textId="639FE0E4" w:rsidR="00A50A0D" w:rsidRPr="003605A2" w:rsidRDefault="00F56566"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lastRenderedPageBreak/>
        <w:t>đ) Đối tượng thực hiện thủ tục hành chính</w:t>
      </w:r>
      <w:r w:rsidR="00A50A0D" w:rsidRPr="003605A2">
        <w:rPr>
          <w:rFonts w:ascii="Times New Roman" w:hAnsi="Times New Roman"/>
          <w:b/>
          <w:bCs/>
          <w:iCs/>
          <w:sz w:val="28"/>
          <w:szCs w:val="28"/>
        </w:rPr>
        <w:t>:</w:t>
      </w:r>
      <w:r w:rsidR="00F5659C" w:rsidRPr="003605A2">
        <w:rPr>
          <w:rFonts w:ascii="Times New Roman" w:hAnsi="Times New Roman"/>
          <w:b/>
          <w:bCs/>
          <w:iCs/>
          <w:sz w:val="28"/>
          <w:szCs w:val="28"/>
        </w:rPr>
        <w:t xml:space="preserve"> </w:t>
      </w:r>
      <w:r w:rsidR="00A50A0D" w:rsidRPr="003605A2">
        <w:rPr>
          <w:rFonts w:ascii="Times New Roman" w:hAnsi="Times New Roman"/>
          <w:sz w:val="28"/>
          <w:szCs w:val="28"/>
        </w:rPr>
        <w:t>Tổ chức, cá nhân.</w:t>
      </w:r>
    </w:p>
    <w:p w14:paraId="475F4F25" w14:textId="77777777" w:rsidR="00A50A0D" w:rsidRPr="003605A2" w:rsidRDefault="00F56566"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e) Cơ quan thực hiện thủ tục hành chính</w:t>
      </w:r>
      <w:r w:rsidR="00A50A0D" w:rsidRPr="003605A2">
        <w:rPr>
          <w:rFonts w:ascii="Times New Roman" w:hAnsi="Times New Roman"/>
          <w:b/>
          <w:bCs/>
          <w:iCs/>
          <w:sz w:val="28"/>
          <w:szCs w:val="28"/>
        </w:rPr>
        <w:t>:</w:t>
      </w:r>
    </w:p>
    <w:p w14:paraId="2E6C247F" w14:textId="77777777" w:rsidR="00A50A0D" w:rsidRPr="003605A2" w:rsidRDefault="00A50A0D" w:rsidP="00A50A0D">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05C0DEC0" w14:textId="77777777" w:rsidR="00A50A0D" w:rsidRPr="003605A2" w:rsidRDefault="00A50A0D" w:rsidP="00A50A0D">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trực tiếp thực hiện thủ tục hành chính: Sở Khoa học và Công nghệ.</w:t>
      </w:r>
    </w:p>
    <w:p w14:paraId="532E3195" w14:textId="77777777" w:rsidR="00A50A0D" w:rsidRPr="003605A2" w:rsidRDefault="00C170F9"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A50A0D" w:rsidRPr="003605A2">
        <w:rPr>
          <w:rFonts w:ascii="Times New Roman" w:hAnsi="Times New Roman"/>
          <w:b/>
          <w:bCs/>
          <w:iCs/>
          <w:sz w:val="28"/>
          <w:szCs w:val="28"/>
        </w:rPr>
        <w:t>:</w:t>
      </w:r>
      <w:r w:rsidR="00A50A0D" w:rsidRPr="003605A2">
        <w:rPr>
          <w:rFonts w:ascii="Times New Roman" w:hAnsi="Times New Roman"/>
          <w:sz w:val="28"/>
          <w:szCs w:val="28"/>
        </w:rPr>
        <w:t xml:space="preserve"> Giấy xác nhận đánh giá và thẩm định kết quả thực hiện nhiệm vụ.</w:t>
      </w:r>
    </w:p>
    <w:p w14:paraId="2E31060F" w14:textId="77777777" w:rsidR="00A50A0D" w:rsidRPr="003605A2" w:rsidRDefault="00C170F9"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 xml:space="preserve">h) Phí, Lệ phí: </w:t>
      </w:r>
      <w:r w:rsidR="001F5B33" w:rsidRPr="003605A2">
        <w:rPr>
          <w:rFonts w:ascii="Times New Roman" w:hAnsi="Times New Roman"/>
          <w:b/>
          <w:bCs/>
          <w:iCs/>
          <w:sz w:val="28"/>
          <w:szCs w:val="28"/>
        </w:rPr>
        <w:t xml:space="preserve"> </w:t>
      </w:r>
      <w:r w:rsidR="00A50A0D" w:rsidRPr="003605A2">
        <w:rPr>
          <w:rFonts w:ascii="Times New Roman" w:hAnsi="Times New Roman"/>
          <w:sz w:val="28"/>
          <w:szCs w:val="28"/>
        </w:rPr>
        <w:t>Không quy định</w:t>
      </w:r>
      <w:r w:rsidR="001F5B33" w:rsidRPr="003605A2">
        <w:rPr>
          <w:rFonts w:ascii="Times New Roman" w:hAnsi="Times New Roman"/>
          <w:sz w:val="28"/>
          <w:szCs w:val="28"/>
        </w:rPr>
        <w:t>.</w:t>
      </w:r>
    </w:p>
    <w:p w14:paraId="29C23AA1" w14:textId="77777777" w:rsidR="001F5B33" w:rsidRPr="003605A2" w:rsidRDefault="001F5B33" w:rsidP="00A50A0D">
      <w:pPr>
        <w:shd w:val="clear" w:color="auto" w:fill="FFFFFF"/>
        <w:spacing w:before="120" w:after="120" w:line="240" w:lineRule="auto"/>
        <w:ind w:firstLine="567"/>
        <w:jc w:val="both"/>
        <w:rPr>
          <w:rFonts w:ascii="Times New Roman" w:hAnsi="Times New Roman"/>
          <w:i/>
          <w:sz w:val="28"/>
          <w:szCs w:val="28"/>
        </w:rPr>
      </w:pPr>
      <w:r w:rsidRPr="003605A2">
        <w:rPr>
          <w:rFonts w:ascii="Times New Roman" w:hAnsi="Times New Roman"/>
          <w:sz w:val="28"/>
          <w:szCs w:val="28"/>
        </w:rPr>
        <w:t>- Kinh phí tổ chức họp Hội đồng thẩm định kết quả thực hiện nhiệm vụ do tổ chức, cá nhân đề nghị bảo đảm và chi trả. Mức chi áp dụng theo quy định hiện hành đối với các nhiệm vụ KH&amp;CN sử dụng ngân sách nhà nước</w:t>
      </w:r>
      <w:r w:rsidR="00DB178A" w:rsidRPr="003605A2">
        <w:rPr>
          <w:rFonts w:ascii="Times New Roman" w:hAnsi="Times New Roman"/>
          <w:sz w:val="28"/>
          <w:szCs w:val="28"/>
        </w:rPr>
        <w:t>.</w:t>
      </w:r>
    </w:p>
    <w:p w14:paraId="1B4FE96A" w14:textId="77777777" w:rsidR="00A50A0D" w:rsidRPr="003605A2" w:rsidRDefault="00C170F9" w:rsidP="00A50A0D">
      <w:pPr>
        <w:shd w:val="clear" w:color="auto" w:fill="FFFFFF"/>
        <w:spacing w:before="120" w:after="120" w:line="240" w:lineRule="auto"/>
        <w:ind w:firstLine="567"/>
        <w:jc w:val="both"/>
        <w:rPr>
          <w:rFonts w:ascii="Times New Roman" w:hAnsi="Times New Roman"/>
          <w:bCs/>
          <w:iCs/>
          <w:sz w:val="28"/>
          <w:szCs w:val="28"/>
        </w:rPr>
      </w:pPr>
      <w:r w:rsidRPr="003605A2">
        <w:rPr>
          <w:rFonts w:ascii="Times New Roman" w:hAnsi="Times New Roman"/>
          <w:b/>
          <w:bCs/>
          <w:iCs/>
          <w:sz w:val="28"/>
          <w:szCs w:val="28"/>
        </w:rPr>
        <w:t>i) Tên mẫu đơn, mẫu tờ khai hành chính</w:t>
      </w:r>
      <w:r w:rsidR="00A50A0D" w:rsidRPr="003605A2">
        <w:rPr>
          <w:rFonts w:ascii="Times New Roman" w:hAnsi="Times New Roman"/>
          <w:b/>
          <w:bCs/>
          <w:iCs/>
          <w:sz w:val="28"/>
          <w:szCs w:val="28"/>
        </w:rPr>
        <w:t>:</w:t>
      </w:r>
    </w:p>
    <w:p w14:paraId="63BA4074" w14:textId="77777777" w:rsidR="00A50A0D" w:rsidRPr="003605A2" w:rsidRDefault="00A50A0D"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Cs/>
          <w:iCs/>
          <w:sz w:val="28"/>
          <w:szCs w:val="28"/>
        </w:rPr>
        <w:t xml:space="preserve">- </w:t>
      </w:r>
      <w:r w:rsidRPr="003605A2">
        <w:rPr>
          <w:rFonts w:ascii="Times New Roman" w:hAnsi="Times New Roman"/>
          <w:sz w:val="28"/>
          <w:szCs w:val="28"/>
        </w:rPr>
        <w:t>Giấy đề nghị đánh giá, thẩm định kết quả thực hiện nhiệm vụ khoa học và công nghệ không sử dụng ngân sách nhà nước;</w:t>
      </w:r>
    </w:p>
    <w:p w14:paraId="7B477DC6" w14:textId="77777777" w:rsidR="00A50A0D" w:rsidRPr="003605A2" w:rsidRDefault="00A50A0D" w:rsidP="00A50A0D">
      <w:pPr>
        <w:tabs>
          <w:tab w:val="left" w:pos="284"/>
          <w:tab w:val="left" w:pos="426"/>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Văn bản cho phép sử dụng kết quả thực hiện nhiệm vụ;</w:t>
      </w:r>
    </w:p>
    <w:p w14:paraId="00B11AC1" w14:textId="77777777" w:rsidR="00A50A0D" w:rsidRPr="003605A2" w:rsidRDefault="00A50A0D" w:rsidP="00A50A0D">
      <w:pPr>
        <w:tabs>
          <w:tab w:val="left" w:pos="284"/>
          <w:tab w:val="left" w:pos="426"/>
        </w:tabs>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Thuyết minh chi tiết việc ứng dụng kết quả thực hiện nhiệm vụ khoa học và công nghệ không sử dụng ngân sách nhà nước vào sản xuất và đời sống.</w:t>
      </w:r>
    </w:p>
    <w:p w14:paraId="255C217A" w14:textId="77777777" w:rsidR="00A50A0D" w:rsidRPr="003605A2" w:rsidRDefault="00C170F9" w:rsidP="00A50A0D">
      <w:pPr>
        <w:shd w:val="clear" w:color="auto" w:fill="FFFFFF"/>
        <w:spacing w:before="120" w:after="120" w:line="240" w:lineRule="auto"/>
        <w:ind w:firstLine="567"/>
        <w:jc w:val="both"/>
        <w:rPr>
          <w:rFonts w:ascii="Times New Roman" w:hAnsi="Times New Roman"/>
          <w:b/>
          <w:bCs/>
          <w:i/>
          <w:iCs/>
          <w:sz w:val="28"/>
          <w:szCs w:val="28"/>
        </w:rPr>
      </w:pPr>
      <w:r w:rsidRPr="003605A2">
        <w:rPr>
          <w:rFonts w:ascii="Times New Roman" w:hAnsi="Times New Roman"/>
          <w:b/>
          <w:bCs/>
          <w:iCs/>
          <w:sz w:val="28"/>
          <w:szCs w:val="28"/>
        </w:rPr>
        <w:t>k) Yêu cầu, điều kiện thực hiện thủ tục hành chính</w:t>
      </w:r>
      <w:r w:rsidR="00A50A0D" w:rsidRPr="003605A2">
        <w:rPr>
          <w:rFonts w:ascii="Times New Roman" w:hAnsi="Times New Roman"/>
          <w:b/>
          <w:bCs/>
          <w:iCs/>
          <w:sz w:val="28"/>
          <w:szCs w:val="28"/>
        </w:rPr>
        <w:t>:</w:t>
      </w:r>
      <w:r w:rsidR="00BA25DF" w:rsidRPr="003605A2">
        <w:rPr>
          <w:rFonts w:ascii="Times New Roman" w:hAnsi="Times New Roman"/>
          <w:b/>
          <w:bCs/>
          <w:iCs/>
          <w:sz w:val="28"/>
          <w:szCs w:val="28"/>
        </w:rPr>
        <w:t xml:space="preserve"> </w:t>
      </w:r>
      <w:r w:rsidR="00A50A0D" w:rsidRPr="003605A2">
        <w:rPr>
          <w:rFonts w:ascii="Times New Roman" w:hAnsi="Times New Roman"/>
          <w:bCs/>
          <w:sz w:val="28"/>
          <w:szCs w:val="28"/>
        </w:rPr>
        <w:t>Không</w:t>
      </w:r>
    </w:p>
    <w:p w14:paraId="5A7D041C" w14:textId="77777777" w:rsidR="00A50A0D" w:rsidRPr="003605A2" w:rsidRDefault="00C170F9" w:rsidP="00A50A0D">
      <w:pPr>
        <w:shd w:val="clear" w:color="auto" w:fill="FFFFFF"/>
        <w:spacing w:before="120" w:after="120" w:line="240" w:lineRule="auto"/>
        <w:ind w:firstLine="567"/>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A50A0D" w:rsidRPr="003605A2">
        <w:rPr>
          <w:rFonts w:ascii="Times New Roman" w:hAnsi="Times New Roman"/>
          <w:b/>
          <w:bCs/>
          <w:iCs/>
          <w:sz w:val="28"/>
          <w:szCs w:val="28"/>
        </w:rPr>
        <w:t>:</w:t>
      </w:r>
    </w:p>
    <w:p w14:paraId="091393C2" w14:textId="77777777" w:rsidR="00A50A0D" w:rsidRPr="003605A2" w:rsidRDefault="00A50A0D" w:rsidP="00A50A0D">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spacing w:val="-4"/>
          <w:sz w:val="28"/>
          <w:szCs w:val="28"/>
        </w:rPr>
        <w:t>Luật Khoa học và Công nghệ</w:t>
      </w:r>
      <w:r w:rsidRPr="003605A2">
        <w:rPr>
          <w:rFonts w:ascii="Times New Roman" w:hAnsi="Times New Roman"/>
          <w:sz w:val="28"/>
          <w:szCs w:val="28"/>
        </w:rPr>
        <w:t>;</w:t>
      </w:r>
    </w:p>
    <w:p w14:paraId="4F1832B9" w14:textId="77777777" w:rsidR="00A50A0D" w:rsidRPr="003605A2" w:rsidRDefault="00A50A0D" w:rsidP="00A50A0D">
      <w:pPr>
        <w:shd w:val="clear" w:color="auto" w:fill="FFFFFF"/>
        <w:spacing w:before="120" w:after="120" w:line="240" w:lineRule="auto"/>
        <w:ind w:firstLine="709"/>
        <w:jc w:val="both"/>
        <w:rPr>
          <w:rFonts w:ascii="Times New Roman" w:hAnsi="Times New Roman"/>
          <w:spacing w:val="-4"/>
          <w:sz w:val="28"/>
          <w:szCs w:val="28"/>
        </w:rPr>
      </w:pPr>
      <w:r w:rsidRPr="003605A2">
        <w:rPr>
          <w:rFonts w:ascii="Times New Roman" w:hAnsi="Times New Roman"/>
          <w:sz w:val="28"/>
          <w:szCs w:val="28"/>
        </w:rPr>
        <w:t>- Nghị định số 08/2014/NĐ-CP ngày 27 tháng 01 năm 2014 của Chính phủ quy định chi tiết và hướng dẫn thi hành một số điều của Luật Khoa học và Công nghệ;</w:t>
      </w:r>
    </w:p>
    <w:p w14:paraId="6E5EB45A" w14:textId="77777777" w:rsidR="00A50A0D" w:rsidRPr="003605A2" w:rsidRDefault="00A50A0D" w:rsidP="00A50A0D">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Thông tư số 02/2015/TT-BKHCN ngày 06 tháng 3 năm 2015 của Bộ Khoa học và Công nghệ quy định việc đánh giá và thẩm định kết quả thực hiện nhiệm vụ không sử dụng ngân sách nhà nước.</w:t>
      </w:r>
    </w:p>
    <w:p w14:paraId="42A6269A" w14:textId="7506AA6A" w:rsidR="009C362D" w:rsidRPr="003605A2" w:rsidRDefault="009C362D">
      <w:pPr>
        <w:spacing w:after="0" w:line="240" w:lineRule="auto"/>
        <w:jc w:val="both"/>
        <w:rPr>
          <w:rFonts w:ascii="Times New Roman" w:hAnsi="Times New Roman"/>
          <w:b/>
          <w:bCs/>
          <w:i/>
          <w:sz w:val="28"/>
          <w:szCs w:val="28"/>
        </w:rPr>
      </w:pPr>
    </w:p>
    <w:p w14:paraId="386A423D" w14:textId="09A96576" w:rsidR="00A50A0D" w:rsidRPr="003605A2" w:rsidRDefault="0038094E" w:rsidP="00A50A0D">
      <w:pPr>
        <w:spacing w:after="120" w:line="240" w:lineRule="auto"/>
        <w:ind w:firstLine="545"/>
        <w:jc w:val="both"/>
        <w:rPr>
          <w:rFonts w:ascii="Times New Roman" w:hAnsi="Times New Roman"/>
          <w:b/>
          <w:bCs/>
          <w:i/>
          <w:sz w:val="28"/>
          <w:szCs w:val="28"/>
        </w:rPr>
      </w:pPr>
      <w:r w:rsidRPr="003605A2">
        <w:rPr>
          <w:noProof/>
          <w:lang w:val="en-US"/>
        </w:rPr>
        <mc:AlternateContent>
          <mc:Choice Requires="wps">
            <w:drawing>
              <wp:anchor distT="4294967295" distB="4294967295" distL="114300" distR="114300" simplePos="0" relativeHeight="251693568" behindDoc="0" locked="0" layoutInCell="1" allowOverlap="1" wp14:anchorId="130798A1" wp14:editId="37879F3D">
                <wp:simplePos x="0" y="0"/>
                <wp:positionH relativeFrom="column">
                  <wp:posOffset>379730</wp:posOffset>
                </wp:positionH>
                <wp:positionV relativeFrom="paragraph">
                  <wp:posOffset>251459</wp:posOffset>
                </wp:positionV>
                <wp:extent cx="5380990" cy="0"/>
                <wp:effectExtent l="0" t="0" r="10160" b="19050"/>
                <wp:wrapNone/>
                <wp:docPr id="15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0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D13807F" id="Line 12" o:spid="_x0000_s1026" style="position:absolute;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9pt,19.8pt" to="453.6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"/>
            </w:pict>
          </mc:Fallback>
        </mc:AlternateContent>
      </w:r>
      <w:r w:rsidR="00A50A0D" w:rsidRPr="003605A2">
        <w:rPr>
          <w:rFonts w:ascii="Times New Roman" w:hAnsi="Times New Roman"/>
          <w:b/>
          <w:bCs/>
          <w:i/>
          <w:sz w:val="28"/>
          <w:szCs w:val="28"/>
        </w:rPr>
        <w:t>Mẫu đơn, tờ khai đính kèm.</w:t>
      </w:r>
    </w:p>
    <w:p w14:paraId="61FB2B58" w14:textId="77777777" w:rsidR="00FB3714" w:rsidRPr="003605A2" w:rsidRDefault="00FB3714">
      <w:pPr>
        <w:spacing w:after="0" w:line="240" w:lineRule="auto"/>
        <w:jc w:val="both"/>
        <w:rPr>
          <w:rFonts w:ascii="Times New Roman" w:hAnsi="Times New Roman"/>
          <w:b/>
          <w:sz w:val="26"/>
          <w:szCs w:val="26"/>
        </w:rPr>
      </w:pPr>
      <w:r w:rsidRPr="003605A2">
        <w:rPr>
          <w:rFonts w:ascii="Times New Roman" w:hAnsi="Times New Roman"/>
          <w:b/>
          <w:sz w:val="26"/>
          <w:szCs w:val="26"/>
        </w:rPr>
        <w:br w:type="page"/>
      </w:r>
    </w:p>
    <w:p w14:paraId="5F7BF467" w14:textId="1BC4A503" w:rsidR="00A50A0D" w:rsidRPr="003605A2" w:rsidRDefault="00A50A0D" w:rsidP="00A50A0D">
      <w:pPr>
        <w:tabs>
          <w:tab w:val="left" w:pos="284"/>
          <w:tab w:val="left" w:pos="426"/>
        </w:tabs>
        <w:spacing w:after="0" w:line="240" w:lineRule="auto"/>
        <w:jc w:val="right"/>
        <w:rPr>
          <w:rFonts w:ascii="Times New Roman" w:hAnsi="Times New Roman"/>
          <w:b/>
          <w:noProof/>
          <w:sz w:val="28"/>
          <w:szCs w:val="28"/>
        </w:rPr>
      </w:pPr>
      <w:r w:rsidRPr="003605A2">
        <w:rPr>
          <w:rFonts w:ascii="Times New Roman" w:hAnsi="Times New Roman"/>
          <w:b/>
          <w:sz w:val="28"/>
          <w:szCs w:val="28"/>
        </w:rPr>
        <w:lastRenderedPageBreak/>
        <w:t>Phụ lục</w:t>
      </w:r>
      <w:r w:rsidRPr="003605A2">
        <w:rPr>
          <w:rFonts w:ascii="Times New Roman" w:hAnsi="Times New Roman"/>
          <w:b/>
          <w:noProof/>
          <w:sz w:val="28"/>
          <w:szCs w:val="28"/>
        </w:rPr>
        <w:t xml:space="preserve"> 1 </w:t>
      </w:r>
      <w:r w:rsidRPr="003605A2">
        <w:rPr>
          <w:rFonts w:ascii="Times New Roman" w:hAnsi="Times New Roman"/>
          <w:noProof/>
          <w:sz w:val="28"/>
          <w:szCs w:val="28"/>
        </w:rPr>
        <w:t>-</w:t>
      </w:r>
      <w:r w:rsidRPr="003605A2">
        <w:rPr>
          <w:rFonts w:ascii="Times New Roman" w:hAnsi="Times New Roman"/>
          <w:b/>
          <w:noProof/>
          <w:sz w:val="28"/>
          <w:szCs w:val="28"/>
        </w:rPr>
        <w:t xml:space="preserve"> GĐN</w:t>
      </w:r>
    </w:p>
    <w:p w14:paraId="315BEFE1" w14:textId="77777777" w:rsidR="00A50A0D" w:rsidRPr="003605A2" w:rsidRDefault="00A50A0D" w:rsidP="00A50A0D">
      <w:pPr>
        <w:spacing w:after="0" w:line="240" w:lineRule="auto"/>
        <w:jc w:val="right"/>
        <w:rPr>
          <w:rFonts w:ascii="Times New Roman" w:hAnsi="Times New Roman"/>
          <w:sz w:val="28"/>
          <w:szCs w:val="28"/>
        </w:rPr>
      </w:pPr>
      <w:r w:rsidRPr="003605A2">
        <w:rPr>
          <w:rFonts w:ascii="Times New Roman" w:hAnsi="Times New Roman"/>
          <w:noProof/>
          <w:sz w:val="28"/>
          <w:szCs w:val="28"/>
        </w:rPr>
        <w:t>02/2015/TT-BKHCN</w:t>
      </w:r>
    </w:p>
    <w:p w14:paraId="2F0E6A20" w14:textId="77777777" w:rsidR="00A50A0D" w:rsidRPr="003605A2" w:rsidRDefault="00A50A0D" w:rsidP="00A50A0D">
      <w:pPr>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CỘNG HOÀ XÃ HỘI CHỦ NGHĨA VIỆT NAM</w:t>
      </w:r>
    </w:p>
    <w:p w14:paraId="570A09DE" w14:textId="77777777" w:rsidR="00A50A0D" w:rsidRPr="003605A2" w:rsidRDefault="00A50A0D" w:rsidP="00A50A0D">
      <w:pPr>
        <w:spacing w:after="0" w:line="240" w:lineRule="auto"/>
        <w:jc w:val="center"/>
        <w:rPr>
          <w:rFonts w:ascii="Times New Roman" w:hAnsi="Times New Roman"/>
          <w:b/>
          <w:noProof/>
          <w:sz w:val="28"/>
          <w:szCs w:val="28"/>
        </w:rPr>
      </w:pPr>
      <w:r w:rsidRPr="003605A2">
        <w:rPr>
          <w:rFonts w:ascii="Times New Roman" w:hAnsi="Times New Roman"/>
          <w:b/>
          <w:noProof/>
          <w:sz w:val="28"/>
          <w:szCs w:val="28"/>
        </w:rPr>
        <w:t>Độc lập - Tự do - Hạnh phúc</w:t>
      </w:r>
    </w:p>
    <w:p w14:paraId="372964FD" w14:textId="77777777" w:rsidR="00A50A0D" w:rsidRPr="003605A2" w:rsidRDefault="0038094E" w:rsidP="00A50A0D">
      <w:pPr>
        <w:spacing w:after="0" w:line="240" w:lineRule="auto"/>
        <w:jc w:val="center"/>
        <w:rPr>
          <w:rFonts w:ascii="Times New Roman" w:hAnsi="Times New Roman"/>
          <w:i/>
          <w:iCs/>
          <w:noProof/>
          <w:sz w:val="28"/>
          <w:szCs w:val="28"/>
        </w:rPr>
      </w:pPr>
      <w:r w:rsidRPr="003605A2">
        <w:rPr>
          <w:noProof/>
          <w:sz w:val="28"/>
          <w:szCs w:val="28"/>
          <w:lang w:val="en-US"/>
        </w:rPr>
        <mc:AlternateContent>
          <mc:Choice Requires="wps">
            <w:drawing>
              <wp:anchor distT="4294967295" distB="4294967295" distL="114300" distR="114300" simplePos="0" relativeHeight="251608576" behindDoc="0" locked="0" layoutInCell="1" allowOverlap="1" wp14:anchorId="654BFACB" wp14:editId="68F4A785">
                <wp:simplePos x="0" y="0"/>
                <wp:positionH relativeFrom="column">
                  <wp:posOffset>1968500</wp:posOffset>
                </wp:positionH>
                <wp:positionV relativeFrom="paragraph">
                  <wp:posOffset>43179</wp:posOffset>
                </wp:positionV>
                <wp:extent cx="1965325" cy="0"/>
                <wp:effectExtent l="0" t="0" r="15875" b="19050"/>
                <wp:wrapNone/>
                <wp:docPr id="15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5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9A2DD57" id="Line 2" o:spid="_x0000_s1026" style="position:absolute;z-index:251608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3.4pt" to="309.7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"/>
            </w:pict>
          </mc:Fallback>
        </mc:AlternateContent>
      </w:r>
    </w:p>
    <w:p w14:paraId="4A14017F" w14:textId="77777777" w:rsidR="00A50A0D" w:rsidRPr="003605A2" w:rsidRDefault="00A50A0D" w:rsidP="00A50A0D">
      <w:pPr>
        <w:spacing w:after="0" w:line="240" w:lineRule="auto"/>
        <w:jc w:val="center"/>
        <w:rPr>
          <w:rFonts w:ascii="Times New Roman" w:hAnsi="Times New Roman"/>
          <w:b/>
          <w:bCs/>
          <w:noProof/>
          <w:sz w:val="28"/>
          <w:szCs w:val="28"/>
        </w:rPr>
      </w:pPr>
      <w:r w:rsidRPr="003605A2">
        <w:rPr>
          <w:rFonts w:ascii="Times New Roman" w:hAnsi="Times New Roman"/>
          <w:b/>
          <w:bCs/>
          <w:noProof/>
          <w:sz w:val="28"/>
          <w:szCs w:val="28"/>
        </w:rPr>
        <w:t>GIẤY ĐỀ NGHỊ ĐÁNH GIÁ, THẨM ĐỊNH</w:t>
      </w:r>
    </w:p>
    <w:p w14:paraId="7C8A38D4" w14:textId="77777777" w:rsidR="00A50A0D" w:rsidRPr="003605A2" w:rsidRDefault="00A50A0D" w:rsidP="00A50A0D">
      <w:pPr>
        <w:tabs>
          <w:tab w:val="left" w:pos="4962"/>
        </w:tabs>
        <w:spacing w:after="0" w:line="240" w:lineRule="auto"/>
        <w:jc w:val="center"/>
        <w:rPr>
          <w:rFonts w:ascii="Times New Roman" w:hAnsi="Times New Roman"/>
          <w:b/>
          <w:iCs/>
          <w:noProof/>
          <w:sz w:val="28"/>
          <w:szCs w:val="28"/>
        </w:rPr>
      </w:pPr>
      <w:r w:rsidRPr="003605A2">
        <w:rPr>
          <w:rFonts w:ascii="Times New Roman" w:hAnsi="Times New Roman"/>
          <w:b/>
          <w:bCs/>
          <w:noProof/>
          <w:sz w:val="28"/>
          <w:szCs w:val="28"/>
        </w:rPr>
        <w:t>KẾT QUẢ THỰC HIỆN NHIỆM VỤ KHOA HỌC VÀ CÔNG NGHỆ KHÔNG SỬ DỤNG NGÂN SÁCH NHÀ NƯỚC</w:t>
      </w:r>
    </w:p>
    <w:p w14:paraId="5DB31918" w14:textId="77777777" w:rsidR="00A50A0D" w:rsidRPr="003605A2" w:rsidRDefault="00A50A0D" w:rsidP="00A50A0D">
      <w:pPr>
        <w:tabs>
          <w:tab w:val="left" w:pos="4962"/>
        </w:tabs>
        <w:spacing w:before="240" w:after="120" w:line="240" w:lineRule="auto"/>
        <w:ind w:firstLine="1134"/>
        <w:rPr>
          <w:rFonts w:ascii="Times New Roman" w:hAnsi="Times New Roman"/>
          <w:i/>
          <w:noProof/>
          <w:sz w:val="28"/>
          <w:szCs w:val="28"/>
        </w:rPr>
      </w:pPr>
      <w:r w:rsidRPr="003605A2">
        <w:rPr>
          <w:rFonts w:ascii="Times New Roman" w:hAnsi="Times New Roman"/>
          <w:iCs/>
          <w:noProof/>
          <w:sz w:val="28"/>
          <w:szCs w:val="28"/>
        </w:rPr>
        <w:t>Kính gửi</w:t>
      </w:r>
      <w:r w:rsidRPr="003605A2">
        <w:rPr>
          <w:rFonts w:ascii="Times New Roman" w:hAnsi="Times New Roman"/>
          <w:noProof/>
          <w:sz w:val="28"/>
          <w:szCs w:val="28"/>
        </w:rPr>
        <w:t xml:space="preserve">: </w:t>
      </w:r>
      <w:r w:rsidRPr="003605A2">
        <w:rPr>
          <w:rFonts w:ascii="Times New Roman" w:hAnsi="Times New Roman"/>
          <w:i/>
          <w:noProof/>
          <w:sz w:val="28"/>
          <w:szCs w:val="28"/>
        </w:rPr>
        <w:t>Sở Khoa học và Công nghệ tỉnh Bình Phước</w:t>
      </w:r>
    </w:p>
    <w:p w14:paraId="3AD6A621" w14:textId="77777777" w:rsidR="00A50A0D" w:rsidRPr="003605A2" w:rsidRDefault="00A50A0D" w:rsidP="00A50A0D">
      <w:pPr>
        <w:tabs>
          <w:tab w:val="left" w:pos="8931"/>
        </w:tabs>
        <w:spacing w:after="0" w:line="240" w:lineRule="auto"/>
        <w:ind w:firstLine="567"/>
        <w:rPr>
          <w:rFonts w:ascii="Times New Roman" w:hAnsi="Times New Roman"/>
          <w:noProof/>
          <w:sz w:val="28"/>
          <w:szCs w:val="28"/>
        </w:rPr>
      </w:pPr>
      <w:r w:rsidRPr="003605A2">
        <w:rPr>
          <w:rFonts w:ascii="Times New Roman" w:hAnsi="Times New Roman"/>
          <w:noProof/>
          <w:sz w:val="28"/>
          <w:szCs w:val="28"/>
        </w:rPr>
        <w:t xml:space="preserve">Căn cứ Thông tư </w:t>
      </w:r>
      <w:r w:rsidRPr="003605A2">
        <w:rPr>
          <w:rFonts w:ascii="Times New Roman" w:hAnsi="Times New Roman"/>
          <w:iCs/>
          <w:noProof/>
          <w:sz w:val="28"/>
          <w:szCs w:val="28"/>
        </w:rPr>
        <w:t>số 02/2015/TT-BKHCN  ngày 06 tháng 3 năm 2015 của Bộ trưởng Bộ Khoa học và Công nghệ</w:t>
      </w:r>
      <w:r w:rsidRPr="003605A2">
        <w:rPr>
          <w:rFonts w:ascii="Times New Roman" w:hAnsi="Times New Roman"/>
          <w:sz w:val="28"/>
          <w:szCs w:val="28"/>
        </w:rPr>
        <w:t xml:space="preserve">quy định </w:t>
      </w:r>
      <w:r w:rsidRPr="003605A2">
        <w:rPr>
          <w:rFonts w:ascii="Times New Roman" w:hAnsi="Times New Roman"/>
          <w:noProof/>
          <w:sz w:val="28"/>
          <w:szCs w:val="28"/>
        </w:rPr>
        <w:t>việc</w:t>
      </w:r>
      <w:r w:rsidRPr="003605A2">
        <w:rPr>
          <w:rFonts w:ascii="Times New Roman" w:hAnsi="Times New Roman"/>
          <w:sz w:val="28"/>
          <w:szCs w:val="28"/>
        </w:rPr>
        <w:t xml:space="preserve"> đánh giá </w:t>
      </w:r>
      <w:r w:rsidRPr="003605A2">
        <w:rPr>
          <w:rFonts w:ascii="Times New Roman" w:hAnsi="Times New Roman"/>
          <w:noProof/>
          <w:sz w:val="28"/>
          <w:szCs w:val="28"/>
        </w:rPr>
        <w:t>và thẩm định</w:t>
      </w:r>
      <w:r w:rsidRPr="003605A2">
        <w:rPr>
          <w:rFonts w:ascii="Times New Roman" w:hAnsi="Times New Roman"/>
          <w:sz w:val="28"/>
          <w:szCs w:val="28"/>
        </w:rPr>
        <w:t xml:space="preserve"> kết quả thực hiện nhiệm vụ khoa học và công nghệ không sử dụng ngân sách nhà nước</w:t>
      </w:r>
      <w:r w:rsidRPr="003605A2">
        <w:rPr>
          <w:rFonts w:ascii="Times New Roman" w:hAnsi="Times New Roman"/>
          <w:noProof/>
          <w:sz w:val="28"/>
          <w:szCs w:val="28"/>
        </w:rPr>
        <w:t>;</w:t>
      </w:r>
    </w:p>
    <w:p w14:paraId="57B015DB"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i/>
          <w:noProof/>
          <w:sz w:val="28"/>
          <w:szCs w:val="28"/>
        </w:rPr>
        <w:t>……………(Tên tổ chức, cá nhân)…..</w:t>
      </w:r>
      <w:r w:rsidRPr="003605A2">
        <w:rPr>
          <w:rFonts w:ascii="Times New Roman" w:eastAsia="Times New Roman" w:hAnsi="Times New Roman"/>
          <w:noProof/>
          <w:sz w:val="28"/>
          <w:szCs w:val="28"/>
        </w:rPr>
        <w:t xml:space="preserve"> đề nghị:</w:t>
      </w:r>
    </w:p>
    <w:p w14:paraId="1943528B"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Đánh giá kết quả thực hiện nhiệm vụ khoa học và công nghệ. </w:t>
      </w:r>
    </w:p>
    <w:p w14:paraId="46C26C1F" w14:textId="77777777"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Thẩm định kết quả thực hiện nhiệm vụ khoa học và công nghệ.</w:t>
      </w:r>
    </w:p>
    <w:p w14:paraId="2BBAC1FF" w14:textId="77777777" w:rsidR="00A50A0D" w:rsidRPr="003605A2" w:rsidRDefault="00A50A0D" w:rsidP="00A50A0D">
      <w:pPr>
        <w:spacing w:after="0" w:line="240" w:lineRule="auto"/>
        <w:ind w:firstLine="567"/>
        <w:jc w:val="both"/>
        <w:rPr>
          <w:rFonts w:ascii="Times New Roman" w:eastAsia="Times New Roman" w:hAnsi="Times New Roman"/>
          <w:b/>
          <w:i/>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Đặc cách xác nhận kết quả thực hiện nhiệm vụ khoa học và công nghệ.                                 </w:t>
      </w:r>
    </w:p>
    <w:p w14:paraId="36B11A38" w14:textId="77777777"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Thông tin về kết quả thực hiện nhiệm vụ khoa học và công nghệ:</w:t>
      </w:r>
    </w:p>
    <w:p w14:paraId="4347B43B" w14:textId="472C4DDB" w:rsidR="00A50A0D" w:rsidRPr="003605A2" w:rsidRDefault="00A50A0D" w:rsidP="00A50A0D">
      <w:pPr>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Tên kết quả thực hiện nhiệm vụ:………………………………………</w:t>
      </w:r>
    </w:p>
    <w:p w14:paraId="30DA05C4" w14:textId="11732C3A"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Lĩnh vực khoa học và công nghệ:……………………………………</w:t>
      </w:r>
      <w:r w:rsidR="00FB3714" w:rsidRPr="003605A2">
        <w:rPr>
          <w:rFonts w:ascii="Times New Roman" w:eastAsia="Times New Roman" w:hAnsi="Times New Roman"/>
          <w:noProof/>
          <w:sz w:val="28"/>
          <w:szCs w:val="28"/>
        </w:rPr>
        <w:t>..</w:t>
      </w:r>
    </w:p>
    <w:p w14:paraId="371BEADF" w14:textId="23050012"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Lĩnh vực ứng dụng:……………………………………………………</w:t>
      </w:r>
    </w:p>
    <w:p w14:paraId="450E4F78" w14:textId="77777777"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b/>
          <w:noProof/>
          <w:sz w:val="28"/>
          <w:szCs w:val="28"/>
        </w:rPr>
      </w:pPr>
      <w:r w:rsidRPr="003605A2">
        <w:rPr>
          <w:rFonts w:ascii="Times New Roman" w:eastAsia="Times New Roman" w:hAnsi="Times New Roman"/>
          <w:b/>
          <w:noProof/>
          <w:sz w:val="28"/>
          <w:szCs w:val="28"/>
        </w:rPr>
        <w:t>Thông tin về tổ chức, cá nhân đề nghị</w:t>
      </w:r>
      <w:r w:rsidRPr="003605A2">
        <w:rPr>
          <w:rFonts w:ascii="Times New Roman" w:eastAsia="Times New Roman" w:hAnsi="Times New Roman"/>
          <w:b/>
          <w:noProof/>
          <w:sz w:val="28"/>
          <w:szCs w:val="28"/>
          <w:vertAlign w:val="superscript"/>
          <w:lang w:val="en-US"/>
        </w:rPr>
        <w:footnoteReference w:id="2"/>
      </w:r>
      <w:r w:rsidRPr="003605A2">
        <w:rPr>
          <w:rFonts w:ascii="Times New Roman" w:eastAsia="Times New Roman" w:hAnsi="Times New Roman"/>
          <w:b/>
          <w:noProof/>
          <w:sz w:val="28"/>
          <w:szCs w:val="28"/>
        </w:rPr>
        <w:t>:</w:t>
      </w:r>
    </w:p>
    <w:p w14:paraId="510B7BFE" w14:textId="2DA5A647"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Tên tổ chức đề nghị:…………………………………………………</w:t>
      </w:r>
      <w:r w:rsidR="00FB3714" w:rsidRPr="003605A2">
        <w:rPr>
          <w:rFonts w:ascii="Times New Roman" w:eastAsia="Times New Roman" w:hAnsi="Times New Roman"/>
          <w:noProof/>
          <w:sz w:val="28"/>
          <w:szCs w:val="28"/>
        </w:rPr>
        <w:t>..</w:t>
      </w:r>
    </w:p>
    <w:p w14:paraId="40A0B177" w14:textId="77777777" w:rsidR="00A50A0D" w:rsidRPr="003605A2" w:rsidRDefault="00A50A0D" w:rsidP="00A50A0D">
      <w:pPr>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đơn vị chủ trì thực hiện nhiệm vụ.                                      </w:t>
      </w:r>
    </w:p>
    <w:p w14:paraId="6FC4F52C"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đơn vị ứng dụng kết quả thực hiện nhiệm vụ.                  </w:t>
      </w:r>
    </w:p>
    <w:p w14:paraId="71FE9C1B"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Địa chỉ:……………………………………………………………….</w:t>
      </w:r>
    </w:p>
    <w:p w14:paraId="4FB7B337" w14:textId="58813762"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Điện thoại…………………………………Fax…………………</w:t>
      </w:r>
      <w:r w:rsidR="00FB3714" w:rsidRPr="003605A2">
        <w:rPr>
          <w:rFonts w:ascii="Times New Roman" w:eastAsia="Times New Roman" w:hAnsi="Times New Roman"/>
          <w:noProof/>
          <w:sz w:val="28"/>
          <w:szCs w:val="28"/>
        </w:rPr>
        <w:t>…...</w:t>
      </w:r>
    </w:p>
    <w:p w14:paraId="5563251D"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Website:………………………………………………………………</w:t>
      </w:r>
    </w:p>
    <w:p w14:paraId="5793A519" w14:textId="7F3D8844" w:rsidR="00A50A0D" w:rsidRPr="003605A2" w:rsidRDefault="00A50A0D" w:rsidP="00A50A0D">
      <w:pPr>
        <w:tabs>
          <w:tab w:val="left" w:leader="dot" w:pos="7655"/>
          <w:tab w:val="left" w:pos="7938"/>
        </w:tabs>
        <w:spacing w:after="0" w:line="240" w:lineRule="auto"/>
        <w:ind w:firstLine="567"/>
        <w:jc w:val="both"/>
        <w:rPr>
          <w:rFonts w:ascii="Times New Roman" w:eastAsia="Times New Roman" w:hAnsi="Times New Roman"/>
          <w:noProof/>
          <w:sz w:val="28"/>
          <w:szCs w:val="28"/>
        </w:rPr>
      </w:pPr>
      <w:r w:rsidRPr="003605A2">
        <w:rPr>
          <w:rFonts w:ascii="Times New Roman" w:eastAsia="Times New Roman" w:hAnsi="Times New Roman"/>
          <w:noProof/>
          <w:sz w:val="28"/>
          <w:szCs w:val="28"/>
        </w:rPr>
        <w:t>Họ tên người đề nghị:……………………………………………</w:t>
      </w:r>
    </w:p>
    <w:p w14:paraId="56318892" w14:textId="77777777" w:rsidR="00A50A0D" w:rsidRPr="003605A2" w:rsidRDefault="00A50A0D" w:rsidP="00A50A0D">
      <w:pPr>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cá nhân chủ trì thực hiện nhiệm vụ                                      </w:t>
      </w:r>
    </w:p>
    <w:p w14:paraId="455136BC" w14:textId="77777777"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rPr>
      </w:pPr>
      <w:r w:rsidRPr="003605A2">
        <w:rPr>
          <w:rFonts w:ascii="Times New Roman" w:eastAsia="Times New Roman" w:hAnsi="Times New Roman"/>
          <w:noProof/>
          <w:sz w:val="28"/>
          <w:szCs w:val="28"/>
          <w:lang w:val="en-US"/>
        </w:rPr>
        <w:sym w:font="Wingdings 2" w:char="F0A3"/>
      </w:r>
      <w:r w:rsidRPr="003605A2">
        <w:rPr>
          <w:rFonts w:ascii="Times New Roman" w:eastAsia="Times New Roman" w:hAnsi="Times New Roman"/>
          <w:noProof/>
          <w:sz w:val="28"/>
          <w:szCs w:val="28"/>
        </w:rPr>
        <w:t xml:space="preserve"> Là cá nhân ứng dụng kết quả thực hiện nhiệm vụ:                    </w:t>
      </w:r>
    </w:p>
    <w:p w14:paraId="57ADA123" w14:textId="44DB1288"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lang w:val="en-GB"/>
        </w:rPr>
      </w:pPr>
      <w:r w:rsidRPr="003605A2">
        <w:rPr>
          <w:rFonts w:ascii="Times New Roman" w:eastAsia="Times New Roman" w:hAnsi="Times New Roman"/>
          <w:noProof/>
          <w:sz w:val="28"/>
          <w:szCs w:val="28"/>
        </w:rPr>
        <w:t>Địa chỉ:……………………………………………………</w:t>
      </w:r>
      <w:r w:rsidR="00FB3714" w:rsidRPr="003605A2">
        <w:rPr>
          <w:rFonts w:ascii="Times New Roman" w:eastAsia="Times New Roman" w:hAnsi="Times New Roman"/>
          <w:noProof/>
          <w:sz w:val="28"/>
          <w:szCs w:val="28"/>
          <w:lang w:val="en-GB"/>
        </w:rPr>
        <w:t>..</w:t>
      </w:r>
    </w:p>
    <w:p w14:paraId="3B0BA98F" w14:textId="4379B155" w:rsidR="00A50A0D" w:rsidRPr="003605A2" w:rsidRDefault="00A50A0D" w:rsidP="00A50A0D">
      <w:pPr>
        <w:tabs>
          <w:tab w:val="left" w:leader="dot" w:pos="7655"/>
          <w:tab w:val="left" w:pos="7938"/>
        </w:tabs>
        <w:spacing w:after="0" w:line="240" w:lineRule="auto"/>
        <w:ind w:firstLine="1134"/>
        <w:jc w:val="both"/>
        <w:rPr>
          <w:rFonts w:ascii="Times New Roman" w:eastAsia="Times New Roman" w:hAnsi="Times New Roman"/>
          <w:noProof/>
          <w:sz w:val="28"/>
          <w:szCs w:val="28"/>
          <w:lang w:val="en-GB"/>
        </w:rPr>
      </w:pPr>
      <w:r w:rsidRPr="003605A2">
        <w:rPr>
          <w:rFonts w:ascii="Times New Roman" w:eastAsia="Times New Roman" w:hAnsi="Times New Roman"/>
          <w:noProof/>
          <w:sz w:val="28"/>
          <w:szCs w:val="28"/>
        </w:rPr>
        <w:t>Điện thoại:…………………Email:………………</w:t>
      </w:r>
      <w:r w:rsidR="00FB3714" w:rsidRPr="003605A2">
        <w:rPr>
          <w:rFonts w:ascii="Times New Roman" w:eastAsia="Times New Roman" w:hAnsi="Times New Roman"/>
          <w:noProof/>
          <w:sz w:val="28"/>
          <w:szCs w:val="28"/>
          <w:lang w:val="en-GB"/>
        </w:rPr>
        <w:t>.</w:t>
      </w:r>
      <w:r w:rsidRPr="003605A2">
        <w:rPr>
          <w:rFonts w:ascii="Times New Roman" w:eastAsia="Times New Roman" w:hAnsi="Times New Roman"/>
          <w:noProof/>
          <w:sz w:val="28"/>
          <w:szCs w:val="28"/>
        </w:rPr>
        <w:t>………</w:t>
      </w:r>
      <w:r w:rsidR="00FB3714" w:rsidRPr="003605A2">
        <w:rPr>
          <w:rFonts w:ascii="Times New Roman" w:eastAsia="Times New Roman" w:hAnsi="Times New Roman"/>
          <w:noProof/>
          <w:sz w:val="28"/>
          <w:szCs w:val="28"/>
          <w:lang w:val="en-GB"/>
        </w:rPr>
        <w:t>.</w:t>
      </w:r>
    </w:p>
    <w:p w14:paraId="4974B7BA"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Tổ chức/cá nhân cam kết:</w:t>
      </w:r>
    </w:p>
    <w:p w14:paraId="1DB9402D"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1. Tính chính xác và trung thực của hồ sơ gửi kèm theo;</w:t>
      </w:r>
    </w:p>
    <w:p w14:paraId="66DFBD83"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 xml:space="preserve">2. Tuân thủ các quy định pháp luật về sở hữu trí tuệ và các quy định pháp luật khác có liên quan; </w:t>
      </w:r>
    </w:p>
    <w:p w14:paraId="30762927" w14:textId="77777777" w:rsidR="00A50A0D" w:rsidRPr="003605A2" w:rsidRDefault="00A50A0D" w:rsidP="00A50A0D">
      <w:pPr>
        <w:keepNext/>
        <w:keepLines/>
        <w:suppressAutoHyphens/>
        <w:spacing w:after="0" w:line="240" w:lineRule="auto"/>
        <w:ind w:left="360" w:firstLine="567"/>
        <w:rPr>
          <w:rFonts w:ascii="Times New Roman" w:eastAsia="Times New Roman" w:hAnsi="Times New Roman"/>
          <w:bCs/>
          <w:iCs/>
          <w:noProof/>
          <w:sz w:val="28"/>
          <w:szCs w:val="28"/>
          <w:lang w:val="hr-HR" w:eastAsia="ar-SA"/>
        </w:rPr>
      </w:pPr>
      <w:r w:rsidRPr="003605A2">
        <w:rPr>
          <w:rFonts w:ascii="Times New Roman" w:eastAsia="Times New Roman" w:hAnsi="Times New Roman"/>
          <w:bCs/>
          <w:iCs/>
          <w:noProof/>
          <w:sz w:val="28"/>
          <w:szCs w:val="28"/>
          <w:lang w:val="hr-HR" w:eastAsia="ar-SA"/>
        </w:rPr>
        <w:t>3. Đảm bảo kinh phí đánh giá, thẩm định theo đúng quy định.</w:t>
      </w:r>
      <w:r w:rsidRPr="003605A2">
        <w:rPr>
          <w:rFonts w:ascii="Times New Roman" w:eastAsia="Times New Roman" w:hAnsi="Times New Roman"/>
          <w:bCs/>
          <w:iCs/>
          <w:noProof/>
          <w:sz w:val="28"/>
          <w:szCs w:val="28"/>
          <w:lang w:val="hr-HR" w:eastAsia="ar-SA"/>
        </w:rPr>
        <w:tab/>
      </w:r>
    </w:p>
    <w:p w14:paraId="4015797C" w14:textId="77777777" w:rsidR="00A50A0D" w:rsidRPr="003605A2" w:rsidRDefault="00A50A0D" w:rsidP="00A50A0D">
      <w:pPr>
        <w:spacing w:after="0" w:line="240" w:lineRule="auto"/>
        <w:ind w:firstLine="567"/>
        <w:rPr>
          <w:rFonts w:ascii="Times New Roman" w:hAnsi="Times New Roman"/>
          <w:noProof/>
          <w:sz w:val="28"/>
          <w:szCs w:val="28"/>
        </w:rPr>
      </w:pPr>
      <w:r w:rsidRPr="003605A2">
        <w:rPr>
          <w:rFonts w:ascii="Times New Roman" w:hAnsi="Times New Roman"/>
          <w:noProof/>
          <w:sz w:val="28"/>
          <w:szCs w:val="28"/>
        </w:rPr>
        <w:t>Liệt kê hồ sơ gửi kèm theo (Quy định tại Điều 8, Điều 13, Điều 20 Thông tư này):</w:t>
      </w:r>
    </w:p>
    <w:p w14:paraId="12E26C5B"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lastRenderedPageBreak/>
        <w:t>-………………….</w:t>
      </w:r>
    </w:p>
    <w:p w14:paraId="13639E87" w14:textId="77777777" w:rsidR="00A50A0D" w:rsidRPr="003605A2" w:rsidRDefault="00A50A0D" w:rsidP="00A50A0D">
      <w:pPr>
        <w:spacing w:after="0" w:line="240" w:lineRule="auto"/>
        <w:ind w:firstLine="567"/>
        <w:rPr>
          <w:rFonts w:ascii="Times New Roman" w:hAnsi="Times New Roman"/>
          <w:noProof/>
          <w:sz w:val="26"/>
          <w:szCs w:val="26"/>
        </w:rPr>
      </w:pPr>
      <w:r w:rsidRPr="003605A2">
        <w:rPr>
          <w:rFonts w:ascii="Times New Roman" w:hAnsi="Times New Roman"/>
          <w:noProof/>
          <w:sz w:val="26"/>
          <w:szCs w:val="26"/>
        </w:rPr>
        <w:t>-………………….</w:t>
      </w:r>
    </w:p>
    <w:tbl>
      <w:tblPr>
        <w:tblW w:w="9600" w:type="dxa"/>
        <w:tblLayout w:type="fixed"/>
        <w:tblLook w:val="01E0" w:firstRow="1" w:lastRow="1" w:firstColumn="1" w:lastColumn="1" w:noHBand="0" w:noVBand="0"/>
      </w:tblPr>
      <w:tblGrid>
        <w:gridCol w:w="9600"/>
      </w:tblGrid>
      <w:tr w:rsidR="00F713F4" w:rsidRPr="003605A2" w14:paraId="443740CB" w14:textId="77777777" w:rsidTr="00A50A0D">
        <w:tc>
          <w:tcPr>
            <w:tcW w:w="9606" w:type="dxa"/>
            <w:hideMark/>
          </w:tcPr>
          <w:p w14:paraId="6FC54EBF" w14:textId="77777777" w:rsidR="00A50A0D" w:rsidRPr="003605A2" w:rsidRDefault="00A50A0D" w:rsidP="00A50A0D">
            <w:pPr>
              <w:spacing w:after="0" w:line="240" w:lineRule="auto"/>
              <w:ind w:right="-30"/>
              <w:rPr>
                <w:rFonts w:ascii="Times New Roman" w:hAnsi="Times New Roman"/>
                <w:i/>
                <w:sz w:val="26"/>
                <w:szCs w:val="26"/>
              </w:rPr>
            </w:pPr>
            <w:r w:rsidRPr="003605A2">
              <w:rPr>
                <w:rFonts w:ascii="Times New Roman" w:hAnsi="Times New Roman"/>
                <w:i/>
                <w:sz w:val="26"/>
                <w:szCs w:val="26"/>
              </w:rPr>
              <w:t xml:space="preserve">                                                                ………, ngày...... tháng ...... năm 20....</w:t>
            </w:r>
          </w:p>
          <w:p w14:paraId="7F6AEDF1" w14:textId="77777777" w:rsidR="00A50A0D" w:rsidRPr="003605A2" w:rsidRDefault="00A50A0D" w:rsidP="00A50A0D">
            <w:pPr>
              <w:spacing w:after="0" w:line="240" w:lineRule="auto"/>
              <w:ind w:right="-30"/>
              <w:rPr>
                <w:rFonts w:ascii="Times New Roman" w:hAnsi="Times New Roman"/>
                <w:b/>
                <w:sz w:val="26"/>
                <w:szCs w:val="26"/>
              </w:rPr>
            </w:pPr>
            <w:r w:rsidRPr="003605A2">
              <w:rPr>
                <w:rFonts w:ascii="Times New Roman" w:hAnsi="Times New Roman"/>
                <w:b/>
                <w:sz w:val="26"/>
                <w:szCs w:val="26"/>
              </w:rPr>
              <w:t xml:space="preserve">                                                                TỔ CHỨC/CÁ NHÂN ỨNG DỤNG</w:t>
            </w:r>
          </w:p>
        </w:tc>
      </w:tr>
      <w:tr w:rsidR="00A50A0D" w:rsidRPr="003605A2" w14:paraId="007854A2" w14:textId="77777777" w:rsidTr="00A50A0D">
        <w:tc>
          <w:tcPr>
            <w:tcW w:w="9606" w:type="dxa"/>
            <w:hideMark/>
          </w:tcPr>
          <w:p w14:paraId="16BD8A89" w14:textId="314A7557" w:rsidR="00A50A0D" w:rsidRPr="003605A2" w:rsidRDefault="00FB3714" w:rsidP="00FB3714">
            <w:pPr>
              <w:spacing w:after="0" w:line="240" w:lineRule="auto"/>
              <w:ind w:right="-28"/>
              <w:jc w:val="center"/>
              <w:rPr>
                <w:rFonts w:ascii="Times New Roman" w:hAnsi="Times New Roman"/>
                <w:i/>
                <w:sz w:val="24"/>
                <w:szCs w:val="24"/>
              </w:rPr>
            </w:pPr>
            <w:r w:rsidRPr="003605A2">
              <w:rPr>
                <w:rFonts w:ascii="Times New Roman" w:hAnsi="Times New Roman"/>
                <w:i/>
                <w:iCs/>
                <w:sz w:val="24"/>
                <w:szCs w:val="24"/>
              </w:rPr>
              <w:t xml:space="preserve">                                                </w:t>
            </w:r>
            <w:r w:rsidR="00A50A0D" w:rsidRPr="003605A2">
              <w:rPr>
                <w:rFonts w:ascii="Times New Roman" w:hAnsi="Times New Roman"/>
                <w:i/>
                <w:iCs/>
                <w:sz w:val="24"/>
                <w:szCs w:val="24"/>
              </w:rPr>
              <w:t>(Họ và tên, chữ ký;đóng dấu nếu là tổ chức)</w:t>
            </w:r>
          </w:p>
        </w:tc>
      </w:tr>
    </w:tbl>
    <w:p w14:paraId="23537A6F" w14:textId="77777777" w:rsidR="00A50A0D" w:rsidRPr="003605A2" w:rsidRDefault="00A50A0D" w:rsidP="00A50A0D">
      <w:pPr>
        <w:spacing w:after="0" w:line="240" w:lineRule="auto"/>
        <w:ind w:firstLine="567"/>
        <w:rPr>
          <w:rFonts w:ascii="Times New Roman" w:hAnsi="Times New Roman"/>
          <w:noProof/>
          <w:sz w:val="26"/>
          <w:szCs w:val="26"/>
        </w:rPr>
      </w:pPr>
    </w:p>
    <w:p w14:paraId="548CB4EA" w14:textId="77777777" w:rsidR="00861D98" w:rsidRPr="003605A2" w:rsidRDefault="00861D98" w:rsidP="00A50A0D">
      <w:pPr>
        <w:spacing w:after="0" w:line="240" w:lineRule="auto"/>
        <w:jc w:val="right"/>
        <w:rPr>
          <w:rFonts w:ascii="Times New Roman" w:hAnsi="Times New Roman"/>
          <w:b/>
          <w:color w:val="FF0000"/>
          <w:sz w:val="26"/>
          <w:szCs w:val="26"/>
        </w:rPr>
      </w:pPr>
    </w:p>
    <w:p w14:paraId="1DA6458A" w14:textId="77777777" w:rsidR="00FB3714" w:rsidRPr="003605A2" w:rsidRDefault="00FB3714">
      <w:pPr>
        <w:spacing w:after="0" w:line="240" w:lineRule="auto"/>
        <w:jc w:val="both"/>
        <w:rPr>
          <w:rFonts w:ascii="Times New Roman" w:hAnsi="Times New Roman"/>
          <w:b/>
          <w:color w:val="FF0000"/>
          <w:sz w:val="26"/>
          <w:szCs w:val="26"/>
        </w:rPr>
      </w:pPr>
      <w:r w:rsidRPr="003605A2">
        <w:rPr>
          <w:rFonts w:ascii="Times New Roman" w:hAnsi="Times New Roman"/>
          <w:b/>
          <w:color w:val="FF0000"/>
          <w:sz w:val="26"/>
          <w:szCs w:val="26"/>
        </w:rPr>
        <w:br w:type="page"/>
      </w:r>
    </w:p>
    <w:p w14:paraId="35054A04" w14:textId="2362BAD5" w:rsidR="00A50A0D" w:rsidRPr="003605A2" w:rsidRDefault="00A50A0D" w:rsidP="00A50A0D">
      <w:pPr>
        <w:spacing w:after="0" w:line="240" w:lineRule="auto"/>
        <w:jc w:val="right"/>
        <w:rPr>
          <w:rFonts w:ascii="Times New Roman" w:hAnsi="Times New Roman"/>
          <w:b/>
          <w:noProof/>
          <w:sz w:val="28"/>
          <w:szCs w:val="28"/>
        </w:rPr>
      </w:pPr>
      <w:r w:rsidRPr="003605A2">
        <w:rPr>
          <w:rFonts w:ascii="Times New Roman" w:hAnsi="Times New Roman"/>
          <w:b/>
          <w:sz w:val="28"/>
          <w:szCs w:val="28"/>
        </w:rPr>
        <w:lastRenderedPageBreak/>
        <w:t>Phụ lục</w:t>
      </w:r>
      <w:r w:rsidRPr="003605A2">
        <w:rPr>
          <w:rFonts w:ascii="Times New Roman" w:hAnsi="Times New Roman"/>
          <w:b/>
          <w:noProof/>
          <w:sz w:val="28"/>
          <w:szCs w:val="28"/>
        </w:rPr>
        <w:t xml:space="preserve"> 2 </w:t>
      </w:r>
      <w:r w:rsidRPr="003605A2">
        <w:rPr>
          <w:rFonts w:ascii="Times New Roman" w:hAnsi="Times New Roman"/>
          <w:noProof/>
          <w:sz w:val="28"/>
          <w:szCs w:val="28"/>
        </w:rPr>
        <w:t>–</w:t>
      </w:r>
      <w:r w:rsidRPr="003605A2">
        <w:rPr>
          <w:rFonts w:ascii="Times New Roman" w:hAnsi="Times New Roman"/>
          <w:b/>
          <w:noProof/>
          <w:sz w:val="28"/>
          <w:szCs w:val="28"/>
        </w:rPr>
        <w:t xml:space="preserve"> VBCPSD</w:t>
      </w:r>
    </w:p>
    <w:p w14:paraId="26F544E2" w14:textId="77777777" w:rsidR="00A50A0D" w:rsidRPr="003605A2" w:rsidRDefault="00A50A0D" w:rsidP="00A50A0D">
      <w:pPr>
        <w:spacing w:after="0" w:line="240" w:lineRule="auto"/>
        <w:jc w:val="right"/>
        <w:rPr>
          <w:rFonts w:ascii="Times New Roman" w:hAnsi="Times New Roman"/>
          <w:noProof/>
          <w:sz w:val="28"/>
          <w:szCs w:val="28"/>
        </w:rPr>
      </w:pPr>
      <w:r w:rsidRPr="003605A2">
        <w:rPr>
          <w:rFonts w:ascii="Times New Roman" w:hAnsi="Times New Roman"/>
          <w:noProof/>
          <w:sz w:val="28"/>
          <w:szCs w:val="28"/>
        </w:rPr>
        <w:t>02/2015/TT-BKHCN</w:t>
      </w:r>
    </w:p>
    <w:p w14:paraId="2A606C3E" w14:textId="77777777" w:rsidR="00A50A0D" w:rsidRPr="003605A2" w:rsidRDefault="00A50A0D" w:rsidP="00A50A0D">
      <w:pPr>
        <w:spacing w:after="0" w:line="240" w:lineRule="auto"/>
        <w:jc w:val="center"/>
        <w:rPr>
          <w:rFonts w:ascii="Times New Roman" w:hAnsi="Times New Roman"/>
          <w:b/>
          <w:noProof/>
          <w:sz w:val="28"/>
          <w:szCs w:val="28"/>
        </w:rPr>
      </w:pPr>
      <w:r w:rsidRPr="003605A2">
        <w:rPr>
          <w:rFonts w:ascii="Times New Roman" w:hAnsi="Times New Roman"/>
          <w:b/>
          <w:noProof/>
          <w:sz w:val="28"/>
          <w:szCs w:val="28"/>
        </w:rPr>
        <w:t>CỘNG HÒA XÃ HỘI CHỦ NGHĨA VIỆT NAM</w:t>
      </w:r>
    </w:p>
    <w:p w14:paraId="50254DB4" w14:textId="77777777" w:rsidR="00A50A0D" w:rsidRPr="003605A2" w:rsidRDefault="00A50A0D" w:rsidP="00A50A0D">
      <w:pPr>
        <w:spacing w:after="0" w:line="240" w:lineRule="auto"/>
        <w:jc w:val="center"/>
        <w:rPr>
          <w:rFonts w:ascii="Times New Roman" w:hAnsi="Times New Roman"/>
          <w:b/>
          <w:noProof/>
          <w:sz w:val="28"/>
          <w:szCs w:val="28"/>
        </w:rPr>
      </w:pPr>
      <w:r w:rsidRPr="003605A2">
        <w:rPr>
          <w:rFonts w:ascii="Times New Roman" w:hAnsi="Times New Roman"/>
          <w:b/>
          <w:noProof/>
          <w:sz w:val="28"/>
          <w:szCs w:val="28"/>
        </w:rPr>
        <w:t>Độc lập – Tự do – Hạnh phúc</w:t>
      </w:r>
    </w:p>
    <w:p w14:paraId="4222E1A9" w14:textId="77777777" w:rsidR="00A50A0D" w:rsidRPr="003605A2" w:rsidRDefault="0038094E" w:rsidP="00A50A0D">
      <w:pPr>
        <w:spacing w:after="0" w:line="240" w:lineRule="auto"/>
        <w:jc w:val="center"/>
        <w:rPr>
          <w:rFonts w:ascii="Times New Roman" w:hAnsi="Times New Roman"/>
          <w:b/>
          <w:noProof/>
          <w:sz w:val="28"/>
          <w:szCs w:val="28"/>
        </w:rPr>
      </w:pPr>
      <w:r w:rsidRPr="003605A2">
        <w:rPr>
          <w:noProof/>
          <w:sz w:val="28"/>
          <w:szCs w:val="28"/>
          <w:lang w:val="en-US"/>
        </w:rPr>
        <mc:AlternateContent>
          <mc:Choice Requires="wps">
            <w:drawing>
              <wp:anchor distT="4294967295" distB="4294967295" distL="114300" distR="114300" simplePos="0" relativeHeight="251609600" behindDoc="0" locked="0" layoutInCell="1" allowOverlap="1" wp14:anchorId="10747793" wp14:editId="0CCB9AA5">
                <wp:simplePos x="0" y="0"/>
                <wp:positionH relativeFrom="column">
                  <wp:posOffset>1924050</wp:posOffset>
                </wp:positionH>
                <wp:positionV relativeFrom="paragraph">
                  <wp:posOffset>50164</wp:posOffset>
                </wp:positionV>
                <wp:extent cx="2057400" cy="0"/>
                <wp:effectExtent l="0" t="0" r="19050" b="19050"/>
                <wp:wrapNone/>
                <wp:docPr id="15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7693DDE" id="Line 13" o:spid="_x0000_s1026" style="position:absolute;z-index:251609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1.5pt,3.95pt" to="313.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"/>
            </w:pict>
          </mc:Fallback>
        </mc:AlternateContent>
      </w:r>
    </w:p>
    <w:p w14:paraId="4F37E01E" w14:textId="77777777" w:rsidR="00A50A0D" w:rsidRPr="003605A2" w:rsidRDefault="00A50A0D" w:rsidP="00A50A0D">
      <w:pPr>
        <w:spacing w:after="0" w:line="240" w:lineRule="auto"/>
        <w:jc w:val="center"/>
        <w:rPr>
          <w:rFonts w:ascii="Times New Roman" w:hAnsi="Times New Roman"/>
          <w:b/>
          <w:noProof/>
          <w:sz w:val="28"/>
          <w:szCs w:val="28"/>
        </w:rPr>
      </w:pPr>
      <w:r w:rsidRPr="003605A2">
        <w:rPr>
          <w:rFonts w:ascii="Times New Roman" w:hAnsi="Times New Roman"/>
          <w:b/>
          <w:noProof/>
          <w:sz w:val="28"/>
          <w:szCs w:val="28"/>
        </w:rPr>
        <w:t xml:space="preserve">VĂN BẢN CHO PHÉP SỬ DỤNG KẾT QUẢ THỰC HIỆN NHIỆM VỤ </w:t>
      </w:r>
    </w:p>
    <w:p w14:paraId="2D9DC2EE" w14:textId="77777777" w:rsidR="00A50A0D" w:rsidRPr="003605A2" w:rsidRDefault="00A50A0D" w:rsidP="00A50A0D">
      <w:pPr>
        <w:tabs>
          <w:tab w:val="left" w:pos="4962"/>
        </w:tabs>
        <w:spacing w:before="240" w:after="120" w:line="240" w:lineRule="auto"/>
        <w:ind w:firstLine="1134"/>
        <w:rPr>
          <w:rFonts w:ascii="Times New Roman" w:hAnsi="Times New Roman"/>
          <w:i/>
          <w:noProof/>
          <w:sz w:val="28"/>
          <w:szCs w:val="28"/>
        </w:rPr>
      </w:pPr>
      <w:r w:rsidRPr="003605A2">
        <w:rPr>
          <w:rFonts w:ascii="Times New Roman" w:hAnsi="Times New Roman"/>
          <w:iCs/>
          <w:noProof/>
          <w:sz w:val="28"/>
          <w:szCs w:val="28"/>
        </w:rPr>
        <w:t>Kính gửi</w:t>
      </w:r>
      <w:r w:rsidRPr="003605A2">
        <w:rPr>
          <w:rFonts w:ascii="Times New Roman" w:hAnsi="Times New Roman"/>
          <w:noProof/>
          <w:sz w:val="28"/>
          <w:szCs w:val="28"/>
        </w:rPr>
        <w:t xml:space="preserve">: </w:t>
      </w:r>
      <w:r w:rsidRPr="003605A2">
        <w:rPr>
          <w:rFonts w:ascii="Times New Roman" w:hAnsi="Times New Roman"/>
          <w:i/>
          <w:noProof/>
          <w:sz w:val="28"/>
          <w:szCs w:val="28"/>
        </w:rPr>
        <w:t>(Tên cơ quan có thẩm quyền đánh giá, thẩm định)</w:t>
      </w:r>
    </w:p>
    <w:p w14:paraId="06B100B3" w14:textId="77777777" w:rsidR="00510C5F" w:rsidRPr="003605A2" w:rsidRDefault="00510C5F" w:rsidP="00A50A0D">
      <w:pPr>
        <w:tabs>
          <w:tab w:val="left" w:pos="4962"/>
        </w:tabs>
        <w:spacing w:after="0" w:line="240" w:lineRule="auto"/>
        <w:ind w:firstLine="567"/>
        <w:jc w:val="both"/>
        <w:rPr>
          <w:rFonts w:ascii="Times New Roman" w:hAnsi="Times New Roman"/>
          <w:noProof/>
          <w:sz w:val="28"/>
          <w:szCs w:val="28"/>
        </w:rPr>
      </w:pPr>
    </w:p>
    <w:p w14:paraId="184BEABF" w14:textId="3C6B97F2" w:rsidR="00A50A0D" w:rsidRPr="003605A2" w:rsidRDefault="00A50A0D" w:rsidP="00A50A0D">
      <w:pPr>
        <w:tabs>
          <w:tab w:val="left" w:pos="4962"/>
        </w:tabs>
        <w:spacing w:after="0" w:line="240" w:lineRule="auto"/>
        <w:ind w:firstLine="567"/>
        <w:jc w:val="both"/>
        <w:rPr>
          <w:rFonts w:ascii="Times New Roman" w:hAnsi="Times New Roman"/>
          <w:i/>
          <w:noProof/>
          <w:sz w:val="28"/>
          <w:szCs w:val="28"/>
        </w:rPr>
      </w:pPr>
      <w:r w:rsidRPr="003605A2">
        <w:rPr>
          <w:rFonts w:ascii="Times New Roman" w:hAnsi="Times New Roman"/>
          <w:noProof/>
          <w:sz w:val="28"/>
          <w:szCs w:val="28"/>
        </w:rPr>
        <w:t>Chúng tôi là (</w:t>
      </w:r>
      <w:r w:rsidRPr="003605A2">
        <w:rPr>
          <w:rFonts w:ascii="Times New Roman" w:hAnsi="Times New Roman"/>
          <w:i/>
          <w:noProof/>
          <w:sz w:val="28"/>
          <w:szCs w:val="28"/>
        </w:rPr>
        <w:t xml:space="preserve">Tên tổ chức chủ trì kết quả thực hiện nhiệm vụ;địa chỉ; điện thoại; email… ) </w:t>
      </w:r>
      <w:r w:rsidRPr="003605A2">
        <w:rPr>
          <w:rFonts w:ascii="Times New Roman" w:hAnsi="Times New Roman"/>
          <w:noProof/>
          <w:sz w:val="28"/>
          <w:szCs w:val="28"/>
        </w:rPr>
        <w:t>hoặc (</w:t>
      </w:r>
      <w:r w:rsidRPr="003605A2">
        <w:rPr>
          <w:rFonts w:ascii="Times New Roman" w:hAnsi="Times New Roman"/>
          <w:i/>
          <w:noProof/>
          <w:sz w:val="28"/>
          <w:szCs w:val="28"/>
        </w:rPr>
        <w:t>Cá nhân chủ trì kết quả thực hiện nhiệm vụ; địa chỉ; số chứng minh thư; điện thoại…)</w:t>
      </w:r>
      <w:r w:rsidRPr="003605A2">
        <w:rPr>
          <w:rFonts w:ascii="Times New Roman" w:hAnsi="Times New Roman"/>
          <w:noProof/>
          <w:sz w:val="28"/>
          <w:szCs w:val="28"/>
        </w:rPr>
        <w:t xml:space="preserve"> là chủ trì nhiệm vụ (</w:t>
      </w:r>
      <w:r w:rsidRPr="003605A2">
        <w:rPr>
          <w:rFonts w:ascii="Times New Roman" w:hAnsi="Times New Roman"/>
          <w:i/>
          <w:noProof/>
          <w:sz w:val="28"/>
          <w:szCs w:val="28"/>
        </w:rPr>
        <w:t>Tên nhiệm vụ)</w:t>
      </w:r>
      <w:r w:rsidRPr="003605A2">
        <w:rPr>
          <w:rFonts w:ascii="Times New Roman" w:hAnsi="Times New Roman"/>
          <w:noProof/>
          <w:sz w:val="28"/>
          <w:szCs w:val="28"/>
        </w:rPr>
        <w:t>:</w:t>
      </w:r>
    </w:p>
    <w:p w14:paraId="33796366" w14:textId="77777777" w:rsidR="00A50A0D" w:rsidRPr="003605A2" w:rsidRDefault="00A50A0D" w:rsidP="00A50A0D">
      <w:pPr>
        <w:tabs>
          <w:tab w:val="left" w:pos="4962"/>
        </w:tabs>
        <w:spacing w:after="0" w:line="240" w:lineRule="auto"/>
        <w:ind w:firstLine="567"/>
        <w:jc w:val="both"/>
        <w:rPr>
          <w:rFonts w:ascii="Times New Roman" w:hAnsi="Times New Roman"/>
          <w:noProof/>
          <w:sz w:val="28"/>
          <w:szCs w:val="28"/>
        </w:rPr>
      </w:pPr>
      <w:r w:rsidRPr="003605A2">
        <w:rPr>
          <w:rFonts w:ascii="Times New Roman" w:hAnsi="Times New Roman"/>
          <w:noProof/>
          <w:sz w:val="28"/>
          <w:szCs w:val="28"/>
        </w:rPr>
        <w:t>1. Đồng ý cho: Tổ chức/cá nhân (</w:t>
      </w:r>
      <w:r w:rsidRPr="003605A2">
        <w:rPr>
          <w:rFonts w:ascii="Times New Roman" w:hAnsi="Times New Roman"/>
          <w:i/>
          <w:noProof/>
          <w:sz w:val="28"/>
          <w:szCs w:val="28"/>
        </w:rPr>
        <w:t>Tên/Thông tin</w:t>
      </w:r>
      <w:r w:rsidRPr="003605A2">
        <w:rPr>
          <w:rFonts w:ascii="Times New Roman" w:hAnsi="Times New Roman"/>
          <w:noProof/>
          <w:sz w:val="28"/>
          <w:szCs w:val="28"/>
        </w:rPr>
        <w:t>) được sử dụng kết quả thực hiện nhiệm vụ nêu trên để ứng dụng vào sản suất và đời sống tại …(</w:t>
      </w:r>
      <w:r w:rsidRPr="003605A2">
        <w:rPr>
          <w:rFonts w:ascii="Times New Roman" w:hAnsi="Times New Roman"/>
          <w:i/>
          <w:noProof/>
          <w:sz w:val="28"/>
          <w:szCs w:val="28"/>
        </w:rPr>
        <w:t>Tên tỉnh, thành phố ứng dụng</w:t>
      </w:r>
      <w:r w:rsidRPr="003605A2">
        <w:rPr>
          <w:rFonts w:ascii="Times New Roman" w:hAnsi="Times New Roman"/>
          <w:noProof/>
          <w:sz w:val="28"/>
          <w:szCs w:val="28"/>
        </w:rPr>
        <w:t>).</w:t>
      </w:r>
    </w:p>
    <w:p w14:paraId="52E71ADE" w14:textId="77777777" w:rsidR="00A50A0D" w:rsidRPr="003605A2" w:rsidRDefault="00A50A0D" w:rsidP="00A50A0D">
      <w:pPr>
        <w:tabs>
          <w:tab w:val="left" w:pos="4962"/>
        </w:tabs>
        <w:spacing w:after="0" w:line="240" w:lineRule="auto"/>
        <w:ind w:firstLine="567"/>
        <w:jc w:val="both"/>
        <w:rPr>
          <w:rFonts w:ascii="Times New Roman" w:hAnsi="Times New Roman"/>
          <w:noProof/>
          <w:sz w:val="28"/>
          <w:szCs w:val="28"/>
        </w:rPr>
      </w:pPr>
      <w:r w:rsidRPr="003605A2">
        <w:rPr>
          <w:rFonts w:ascii="Times New Roman" w:hAnsi="Times New Roman"/>
          <w:noProof/>
          <w:sz w:val="28"/>
          <w:szCs w:val="28"/>
        </w:rPr>
        <w:t>2. Kết quả thực hiện nhiệm vụ trên đã được thực hiện đánh giá, thẩm định như sau (</w:t>
      </w:r>
      <w:r w:rsidRPr="003605A2">
        <w:rPr>
          <w:rFonts w:ascii="Times New Roman" w:hAnsi="Times New Roman"/>
          <w:i/>
          <w:noProof/>
          <w:sz w:val="28"/>
          <w:szCs w:val="28"/>
        </w:rPr>
        <w:t>liệt kênếu có</w:t>
      </w:r>
      <w:r w:rsidRPr="003605A2">
        <w:rPr>
          <w:rFonts w:ascii="Times New Roman" w:hAnsi="Times New Roman"/>
          <w:noProof/>
          <w:sz w:val="28"/>
          <w:szCs w:val="28"/>
        </w:rPr>
        <w:t>):</w:t>
      </w:r>
    </w:p>
    <w:p w14:paraId="06FE9630" w14:textId="77777777" w:rsidR="00A50A0D" w:rsidRPr="003605A2" w:rsidRDefault="00A50A0D" w:rsidP="00510C5F">
      <w:pPr>
        <w:spacing w:after="0" w:line="240" w:lineRule="auto"/>
        <w:ind w:firstLine="284"/>
        <w:contextualSpacing/>
        <w:jc w:val="both"/>
        <w:rPr>
          <w:rFonts w:ascii="Times New Roman" w:hAnsi="Times New Roman"/>
          <w:noProof/>
          <w:sz w:val="28"/>
          <w:szCs w:val="28"/>
        </w:rPr>
      </w:pPr>
      <w:r w:rsidRPr="003605A2">
        <w:rPr>
          <w:rFonts w:ascii="Times New Roman" w:hAnsi="Times New Roman"/>
          <w:noProof/>
          <w:sz w:val="28"/>
          <w:szCs w:val="28"/>
        </w:rPr>
        <w:t xml:space="preserve">- Được cấp Giấy xác nhận kết quả thực hiện nhiệm vụ                               </w:t>
      </w:r>
      <w:r w:rsidRPr="003605A2">
        <w:rPr>
          <w:rFonts w:ascii="Times New Roman" w:hAnsi="Times New Roman"/>
          <w:noProof/>
          <w:sz w:val="28"/>
          <w:szCs w:val="28"/>
        </w:rPr>
        <w:sym w:font="Wingdings 2" w:char="F0A3"/>
      </w:r>
    </w:p>
    <w:p w14:paraId="6FD45340" w14:textId="77777777" w:rsidR="00A50A0D" w:rsidRPr="003605A2" w:rsidRDefault="00A50A0D" w:rsidP="00510C5F">
      <w:pPr>
        <w:spacing w:after="0" w:line="240" w:lineRule="auto"/>
        <w:ind w:firstLine="284"/>
        <w:contextualSpacing/>
        <w:jc w:val="both"/>
        <w:rPr>
          <w:rFonts w:ascii="Times New Roman" w:hAnsi="Times New Roman"/>
          <w:noProof/>
          <w:sz w:val="28"/>
          <w:szCs w:val="28"/>
        </w:rPr>
      </w:pPr>
      <w:r w:rsidRPr="003605A2">
        <w:rPr>
          <w:rFonts w:ascii="Times New Roman" w:hAnsi="Times New Roman"/>
          <w:noProof/>
          <w:sz w:val="28"/>
          <w:szCs w:val="28"/>
        </w:rPr>
        <w:t xml:space="preserve">- Được cấp Giấy xác nhận thẩm định lần 1 tại tỉnh, thành phố…               </w:t>
      </w:r>
      <w:r w:rsidRPr="003605A2">
        <w:rPr>
          <w:rFonts w:ascii="Times New Roman" w:hAnsi="Times New Roman"/>
          <w:noProof/>
          <w:sz w:val="28"/>
          <w:szCs w:val="28"/>
        </w:rPr>
        <w:sym w:font="Wingdings 2" w:char="F0A3"/>
      </w:r>
    </w:p>
    <w:p w14:paraId="3F8AB7B6" w14:textId="77777777" w:rsidR="00A50A0D" w:rsidRPr="003605A2" w:rsidRDefault="00A50A0D" w:rsidP="00510C5F">
      <w:pPr>
        <w:spacing w:after="0" w:line="240" w:lineRule="auto"/>
        <w:ind w:firstLine="284"/>
        <w:contextualSpacing/>
        <w:jc w:val="both"/>
        <w:rPr>
          <w:rFonts w:ascii="Times New Roman" w:hAnsi="Times New Roman"/>
          <w:noProof/>
          <w:sz w:val="28"/>
          <w:szCs w:val="28"/>
        </w:rPr>
      </w:pPr>
      <w:r w:rsidRPr="003605A2">
        <w:rPr>
          <w:rFonts w:ascii="Times New Roman" w:hAnsi="Times New Roman"/>
          <w:noProof/>
          <w:sz w:val="28"/>
          <w:szCs w:val="28"/>
        </w:rPr>
        <w:t xml:space="preserve">- Được cấp Giấy xác nhận thẩm định lần 2 tại tỉnh, thành phố...                </w:t>
      </w:r>
      <w:r w:rsidRPr="003605A2">
        <w:rPr>
          <w:rFonts w:ascii="Times New Roman" w:hAnsi="Times New Roman"/>
          <w:noProof/>
          <w:sz w:val="28"/>
          <w:szCs w:val="28"/>
        </w:rPr>
        <w:sym w:font="Wingdings 2" w:char="F0A3"/>
      </w:r>
    </w:p>
    <w:p w14:paraId="47B68587" w14:textId="77777777" w:rsidR="00A50A0D" w:rsidRPr="003605A2" w:rsidRDefault="00A50A0D" w:rsidP="00510C5F">
      <w:pPr>
        <w:spacing w:after="0" w:line="240" w:lineRule="auto"/>
        <w:ind w:firstLine="284"/>
        <w:contextualSpacing/>
        <w:jc w:val="both"/>
        <w:rPr>
          <w:rFonts w:ascii="Times New Roman" w:hAnsi="Times New Roman"/>
          <w:noProof/>
          <w:sz w:val="28"/>
          <w:szCs w:val="28"/>
        </w:rPr>
      </w:pPr>
      <w:r w:rsidRPr="003605A2">
        <w:rPr>
          <w:rFonts w:ascii="Times New Roman" w:hAnsi="Times New Roman"/>
          <w:noProof/>
          <w:sz w:val="28"/>
          <w:szCs w:val="28"/>
        </w:rPr>
        <w:t>- ……………………………………………………………………</w:t>
      </w:r>
    </w:p>
    <w:p w14:paraId="402D5FAA" w14:textId="77777777"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noProof/>
          <w:sz w:val="28"/>
          <w:szCs w:val="28"/>
        </w:rPr>
        <w:t>Chúng tôi cam kết về tính chính xác của các thông tin trên.</w:t>
      </w:r>
    </w:p>
    <w:p w14:paraId="27BBCB82" w14:textId="77777777" w:rsidR="00A50A0D" w:rsidRPr="003605A2" w:rsidRDefault="00A50A0D" w:rsidP="00A50A0D">
      <w:pPr>
        <w:spacing w:after="0" w:line="240" w:lineRule="auto"/>
        <w:contextualSpacing/>
        <w:jc w:val="center"/>
        <w:rPr>
          <w:rFonts w:ascii="Times New Roman" w:hAnsi="Times New Roman"/>
          <w:b/>
          <w:noProof/>
          <w:sz w:val="26"/>
          <w:szCs w:val="26"/>
        </w:rPr>
      </w:pPr>
    </w:p>
    <w:p w14:paraId="6A7B1064" w14:textId="4F748813" w:rsidR="00A50A0D" w:rsidRPr="003605A2" w:rsidRDefault="00A50A0D" w:rsidP="00A50A0D">
      <w:pPr>
        <w:spacing w:after="0" w:line="240" w:lineRule="auto"/>
        <w:contextualSpacing/>
        <w:jc w:val="center"/>
        <w:rPr>
          <w:rFonts w:ascii="Times New Roman" w:hAnsi="Times New Roman"/>
          <w:b/>
          <w:noProof/>
          <w:sz w:val="26"/>
          <w:szCs w:val="26"/>
        </w:rPr>
      </w:pPr>
      <w:r w:rsidRPr="003605A2">
        <w:rPr>
          <w:rFonts w:ascii="Times New Roman" w:hAnsi="Times New Roman"/>
          <w:b/>
          <w:noProof/>
          <w:sz w:val="26"/>
          <w:szCs w:val="26"/>
        </w:rPr>
        <w:t xml:space="preserve">                                                          TỔ CHỨC/CÁ NHÂN CHỦ TRÌ NHIỆM VỤ</w:t>
      </w:r>
    </w:p>
    <w:p w14:paraId="0E30C830" w14:textId="6135BE16" w:rsidR="00A50A0D" w:rsidRPr="003605A2" w:rsidRDefault="00A50A0D" w:rsidP="00A50A0D">
      <w:pPr>
        <w:spacing w:after="0" w:line="240" w:lineRule="auto"/>
        <w:ind w:firstLine="567"/>
        <w:contextualSpacing/>
        <w:jc w:val="both"/>
        <w:rPr>
          <w:rFonts w:ascii="Times New Roman" w:hAnsi="Times New Roman"/>
          <w:noProof/>
          <w:sz w:val="26"/>
          <w:szCs w:val="26"/>
        </w:rPr>
      </w:pPr>
      <w:r w:rsidRPr="003605A2">
        <w:rPr>
          <w:rFonts w:ascii="Times New Roman" w:hAnsi="Times New Roman"/>
          <w:i/>
          <w:noProof/>
          <w:sz w:val="26"/>
          <w:szCs w:val="26"/>
        </w:rPr>
        <w:t xml:space="preserve">                                                      (Họ, tên, chữ ký; đóng dấu nếu là tổ chức)</w:t>
      </w:r>
    </w:p>
    <w:p w14:paraId="007C9695" w14:textId="77777777" w:rsidR="00A50A0D" w:rsidRPr="003605A2" w:rsidRDefault="00A50A0D" w:rsidP="00A50A0D">
      <w:pPr>
        <w:spacing w:after="0" w:line="240" w:lineRule="auto"/>
        <w:contextualSpacing/>
        <w:jc w:val="both"/>
        <w:rPr>
          <w:rFonts w:ascii="Times New Roman" w:hAnsi="Times New Roman"/>
          <w:b/>
          <w:noProof/>
          <w:sz w:val="26"/>
          <w:szCs w:val="26"/>
        </w:rPr>
      </w:pPr>
    </w:p>
    <w:p w14:paraId="46A98DFF" w14:textId="77777777" w:rsidR="00A50A0D" w:rsidRPr="003605A2" w:rsidRDefault="00A50A0D" w:rsidP="00A50A0D">
      <w:pPr>
        <w:spacing w:before="120" w:after="120" w:line="240" w:lineRule="auto"/>
        <w:contextualSpacing/>
        <w:jc w:val="both"/>
        <w:rPr>
          <w:rFonts w:ascii="Times New Roman" w:hAnsi="Times New Roman"/>
          <w:noProof/>
          <w:sz w:val="26"/>
          <w:szCs w:val="26"/>
        </w:rPr>
      </w:pPr>
    </w:p>
    <w:p w14:paraId="71B94E7F" w14:textId="77777777" w:rsidR="00A50A0D" w:rsidRPr="003605A2" w:rsidRDefault="00A50A0D" w:rsidP="00A50A0D">
      <w:pPr>
        <w:tabs>
          <w:tab w:val="left" w:pos="284"/>
          <w:tab w:val="left" w:pos="426"/>
        </w:tabs>
        <w:spacing w:before="120" w:after="120" w:line="240" w:lineRule="auto"/>
        <w:jc w:val="right"/>
        <w:rPr>
          <w:rFonts w:ascii="Times New Roman" w:hAnsi="Times New Roman"/>
          <w:b/>
          <w:noProof/>
          <w:sz w:val="26"/>
          <w:szCs w:val="26"/>
        </w:rPr>
      </w:pPr>
      <w:r w:rsidRPr="003605A2">
        <w:rPr>
          <w:rFonts w:ascii="Times New Roman" w:hAnsi="Times New Roman"/>
          <w:sz w:val="26"/>
          <w:szCs w:val="26"/>
        </w:rPr>
        <w:br w:type="page"/>
      </w:r>
      <w:r w:rsidRPr="003605A2">
        <w:rPr>
          <w:rFonts w:ascii="Times New Roman" w:hAnsi="Times New Roman"/>
          <w:b/>
          <w:sz w:val="26"/>
          <w:szCs w:val="26"/>
        </w:rPr>
        <w:lastRenderedPageBreak/>
        <w:t xml:space="preserve">Phụ lục </w:t>
      </w:r>
      <w:r w:rsidRPr="003605A2">
        <w:rPr>
          <w:rFonts w:ascii="Times New Roman" w:hAnsi="Times New Roman"/>
          <w:b/>
          <w:noProof/>
          <w:sz w:val="26"/>
          <w:szCs w:val="26"/>
        </w:rPr>
        <w:t xml:space="preserve">7 </w:t>
      </w:r>
      <w:r w:rsidRPr="003605A2">
        <w:rPr>
          <w:rFonts w:ascii="Times New Roman" w:hAnsi="Times New Roman"/>
          <w:noProof/>
          <w:sz w:val="26"/>
          <w:szCs w:val="26"/>
        </w:rPr>
        <w:t>-</w:t>
      </w:r>
      <w:r w:rsidRPr="003605A2">
        <w:rPr>
          <w:rFonts w:ascii="Times New Roman" w:hAnsi="Times New Roman"/>
          <w:b/>
          <w:noProof/>
          <w:sz w:val="26"/>
          <w:szCs w:val="26"/>
        </w:rPr>
        <w:t xml:space="preserve"> TMUDKQ</w:t>
      </w:r>
    </w:p>
    <w:p w14:paraId="6D0541CA" w14:textId="77777777" w:rsidR="00A50A0D" w:rsidRPr="003605A2" w:rsidRDefault="00A50A0D" w:rsidP="00A50A0D">
      <w:pPr>
        <w:tabs>
          <w:tab w:val="left" w:pos="284"/>
          <w:tab w:val="left" w:pos="426"/>
        </w:tabs>
        <w:spacing w:before="120" w:after="120" w:line="240" w:lineRule="auto"/>
        <w:jc w:val="right"/>
        <w:rPr>
          <w:rFonts w:ascii="Times New Roman" w:hAnsi="Times New Roman"/>
          <w:sz w:val="26"/>
          <w:szCs w:val="26"/>
        </w:rPr>
      </w:pPr>
      <w:r w:rsidRPr="003605A2">
        <w:rPr>
          <w:rFonts w:ascii="Times New Roman" w:hAnsi="Times New Roman"/>
          <w:noProof/>
          <w:sz w:val="26"/>
          <w:szCs w:val="26"/>
        </w:rPr>
        <w:t>02/2015/TT-BKHCN</w:t>
      </w:r>
    </w:p>
    <w:p w14:paraId="7DB9D2B2"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 xml:space="preserve">THUYẾT MINH CHI TIẾT VIỆC ỨNG DỤNG KẾT QUẢ THỰC HIỆN </w:t>
      </w:r>
    </w:p>
    <w:p w14:paraId="5CD501A8"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NHIỆM VỤ KHOA HỌC VÀ CÔNG NGHỆ KHÔNG SỬ DỤNG NGÂN SÁCH NHÀ NƯỚC VÀO SẢN SUẤT VÀ ĐỜI SỐNG</w:t>
      </w:r>
    </w:p>
    <w:p w14:paraId="72AD61C5" w14:textId="77777777" w:rsidR="00A50A0D" w:rsidRPr="003605A2" w:rsidRDefault="00A50A0D" w:rsidP="00A50A0D">
      <w:pPr>
        <w:keepNext/>
        <w:spacing w:before="120" w:after="120" w:line="240" w:lineRule="auto"/>
        <w:outlineLvl w:val="0"/>
        <w:rPr>
          <w:rFonts w:ascii="Times New Roman" w:eastAsia="Times New Roman" w:hAnsi="Times New Roman"/>
          <w:b/>
          <w:bCs/>
          <w:sz w:val="26"/>
          <w:szCs w:val="26"/>
          <w:lang w:val="en-US"/>
        </w:rPr>
      </w:pPr>
      <w:r w:rsidRPr="003605A2">
        <w:rPr>
          <w:rFonts w:ascii="Times New Roman" w:eastAsia="Times New Roman" w:hAnsi="Times New Roman"/>
          <w:b/>
          <w:bCs/>
          <w:sz w:val="26"/>
          <w:szCs w:val="26"/>
          <w:lang w:val="en-US"/>
        </w:rPr>
        <w:t xml:space="preserve">I. THÔNG TIN CHUNG </w:t>
      </w:r>
    </w:p>
    <w:tbl>
      <w:tblPr>
        <w:tblW w:w="946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78"/>
        <w:gridCol w:w="8987"/>
      </w:tblGrid>
      <w:tr w:rsidR="00F713F4" w:rsidRPr="003605A2" w14:paraId="72106105" w14:textId="77777777" w:rsidTr="00A50A0D">
        <w:trPr>
          <w:cantSplit/>
          <w:trHeight w:val="277"/>
          <w:jc w:val="center"/>
        </w:trPr>
        <w:tc>
          <w:tcPr>
            <w:tcW w:w="478" w:type="dxa"/>
            <w:tcBorders>
              <w:top w:val="single" w:sz="6" w:space="0" w:color="auto"/>
              <w:left w:val="single" w:sz="6" w:space="0" w:color="auto"/>
              <w:bottom w:val="single" w:sz="6" w:space="0" w:color="auto"/>
              <w:right w:val="single" w:sz="6" w:space="0" w:color="auto"/>
            </w:tcBorders>
            <w:hideMark/>
          </w:tcPr>
          <w:p w14:paraId="008CB74F"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1</w:t>
            </w:r>
          </w:p>
        </w:tc>
        <w:tc>
          <w:tcPr>
            <w:tcW w:w="8986" w:type="dxa"/>
            <w:tcBorders>
              <w:top w:val="single" w:sz="6" w:space="0" w:color="auto"/>
              <w:left w:val="single" w:sz="6" w:space="0" w:color="auto"/>
              <w:bottom w:val="nil"/>
              <w:right w:val="single" w:sz="6" w:space="0" w:color="auto"/>
            </w:tcBorders>
            <w:hideMark/>
          </w:tcPr>
          <w:p w14:paraId="3161052D"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b/>
                <w:sz w:val="26"/>
                <w:szCs w:val="26"/>
              </w:rPr>
              <w:t xml:space="preserve">Tên kết quả nhiệm vụ: </w:t>
            </w:r>
            <w:r w:rsidRPr="003605A2">
              <w:rPr>
                <w:rFonts w:ascii="Times New Roman" w:hAnsi="Times New Roman"/>
                <w:sz w:val="26"/>
                <w:szCs w:val="26"/>
              </w:rPr>
              <w:t>…………………………………………………………………………………</w:t>
            </w:r>
          </w:p>
        </w:tc>
      </w:tr>
      <w:tr w:rsidR="00F713F4" w:rsidRPr="003605A2" w14:paraId="7AEDB9BD" w14:textId="77777777" w:rsidTr="00A50A0D">
        <w:trPr>
          <w:cantSplit/>
          <w:trHeight w:val="365"/>
          <w:jc w:val="center"/>
        </w:trPr>
        <w:tc>
          <w:tcPr>
            <w:tcW w:w="9464" w:type="dxa"/>
            <w:gridSpan w:val="2"/>
            <w:tcBorders>
              <w:top w:val="nil"/>
              <w:left w:val="single" w:sz="6" w:space="0" w:color="auto"/>
              <w:bottom w:val="single" w:sz="6" w:space="0" w:color="auto"/>
              <w:right w:val="single" w:sz="6" w:space="0" w:color="auto"/>
            </w:tcBorders>
            <w:hideMark/>
          </w:tcPr>
          <w:p w14:paraId="7966E1B4"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tc>
      </w:tr>
      <w:tr w:rsidR="00F713F4" w:rsidRPr="003605A2" w14:paraId="0B8EFEDA" w14:textId="77777777" w:rsidTr="00A50A0D">
        <w:trPr>
          <w:cantSplit/>
          <w:jc w:val="center"/>
        </w:trPr>
        <w:tc>
          <w:tcPr>
            <w:tcW w:w="478" w:type="dxa"/>
            <w:tcBorders>
              <w:top w:val="single" w:sz="6" w:space="0" w:color="auto"/>
              <w:left w:val="single" w:sz="6" w:space="0" w:color="auto"/>
              <w:bottom w:val="single" w:sz="6" w:space="0" w:color="auto"/>
              <w:right w:val="single" w:sz="6" w:space="0" w:color="auto"/>
            </w:tcBorders>
            <w:hideMark/>
          </w:tcPr>
          <w:p w14:paraId="0CFB718A"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2</w:t>
            </w:r>
          </w:p>
        </w:tc>
        <w:tc>
          <w:tcPr>
            <w:tcW w:w="8986" w:type="dxa"/>
            <w:tcBorders>
              <w:top w:val="single" w:sz="6" w:space="0" w:color="auto"/>
              <w:left w:val="single" w:sz="6" w:space="0" w:color="auto"/>
              <w:bottom w:val="nil"/>
              <w:right w:val="single" w:sz="6" w:space="0" w:color="auto"/>
            </w:tcBorders>
            <w:hideMark/>
          </w:tcPr>
          <w:p w14:paraId="253F6193"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Thời gian nghiên cứu: </w:t>
            </w:r>
            <w:r w:rsidRPr="003605A2">
              <w:rPr>
                <w:rFonts w:ascii="Times New Roman" w:hAnsi="Times New Roman"/>
                <w:sz w:val="26"/>
                <w:szCs w:val="26"/>
              </w:rPr>
              <w:t>.......... tháng</w:t>
            </w:r>
          </w:p>
        </w:tc>
      </w:tr>
      <w:tr w:rsidR="00F713F4" w:rsidRPr="003605A2" w14:paraId="5B89C15D" w14:textId="77777777" w:rsidTr="00A50A0D">
        <w:trPr>
          <w:cantSplit/>
          <w:trHeight w:val="375"/>
          <w:jc w:val="center"/>
        </w:trPr>
        <w:tc>
          <w:tcPr>
            <w:tcW w:w="9464" w:type="dxa"/>
            <w:gridSpan w:val="2"/>
            <w:tcBorders>
              <w:top w:val="nil"/>
              <w:left w:val="single" w:sz="6" w:space="0" w:color="auto"/>
              <w:bottom w:val="single" w:sz="6" w:space="0" w:color="auto"/>
              <w:right w:val="single" w:sz="6" w:space="0" w:color="auto"/>
            </w:tcBorders>
            <w:hideMark/>
          </w:tcPr>
          <w:p w14:paraId="07D39863" w14:textId="77777777" w:rsidR="00A50A0D" w:rsidRPr="003605A2" w:rsidRDefault="00A50A0D" w:rsidP="00A50A0D">
            <w:pPr>
              <w:widowControl w:val="0"/>
              <w:spacing w:after="0" w:line="240" w:lineRule="auto"/>
              <w:ind w:left="567" w:hanging="142"/>
              <w:rPr>
                <w:rFonts w:ascii="Times New Roman" w:eastAsia="Times New Roman" w:hAnsi="Times New Roman"/>
                <w:sz w:val="26"/>
                <w:szCs w:val="26"/>
                <w:lang w:val="en-US"/>
              </w:rPr>
            </w:pPr>
            <w:r w:rsidRPr="003605A2">
              <w:rPr>
                <w:rFonts w:ascii="Times New Roman" w:eastAsia="Times New Roman" w:hAnsi="Times New Roman"/>
                <w:sz w:val="26"/>
                <w:szCs w:val="26"/>
              </w:rPr>
              <w:t xml:space="preserve">(Từ tháng   … /năm ... đến tháng  …  </w:t>
            </w:r>
            <w:r w:rsidRPr="003605A2">
              <w:rPr>
                <w:rFonts w:ascii="Times New Roman" w:eastAsia="Times New Roman" w:hAnsi="Times New Roman"/>
                <w:sz w:val="26"/>
                <w:szCs w:val="26"/>
                <w:lang w:val="en-US"/>
              </w:rPr>
              <w:t>/năm …)</w:t>
            </w:r>
          </w:p>
        </w:tc>
      </w:tr>
      <w:tr w:rsidR="00F713F4" w:rsidRPr="003605A2" w14:paraId="77D4FA9A" w14:textId="77777777" w:rsidTr="00A50A0D">
        <w:trPr>
          <w:jc w:val="center"/>
        </w:trPr>
        <w:tc>
          <w:tcPr>
            <w:tcW w:w="478" w:type="dxa"/>
            <w:tcBorders>
              <w:top w:val="single" w:sz="6" w:space="0" w:color="auto"/>
              <w:left w:val="single" w:sz="6" w:space="0" w:color="auto"/>
              <w:bottom w:val="single" w:sz="4" w:space="0" w:color="auto"/>
              <w:right w:val="single" w:sz="6" w:space="0" w:color="auto"/>
            </w:tcBorders>
            <w:hideMark/>
          </w:tcPr>
          <w:p w14:paraId="4ECBFDDA"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3</w:t>
            </w:r>
          </w:p>
        </w:tc>
        <w:tc>
          <w:tcPr>
            <w:tcW w:w="8986" w:type="dxa"/>
            <w:tcBorders>
              <w:top w:val="single" w:sz="6" w:space="0" w:color="auto"/>
              <w:left w:val="single" w:sz="6" w:space="0" w:color="auto"/>
              <w:bottom w:val="nil"/>
              <w:right w:val="single" w:sz="6" w:space="0" w:color="auto"/>
            </w:tcBorders>
            <w:hideMark/>
          </w:tcPr>
          <w:p w14:paraId="02D671B6"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Tổ chức/cá nhân chủ trì kết quả nhiệm vụ </w:t>
            </w:r>
          </w:p>
        </w:tc>
      </w:tr>
      <w:tr w:rsidR="00F713F4" w:rsidRPr="003605A2" w14:paraId="25110D26" w14:textId="77777777" w:rsidTr="00A50A0D">
        <w:trPr>
          <w:jc w:val="center"/>
        </w:trPr>
        <w:tc>
          <w:tcPr>
            <w:tcW w:w="9464" w:type="dxa"/>
            <w:gridSpan w:val="2"/>
            <w:tcBorders>
              <w:top w:val="nil"/>
              <w:left w:val="single" w:sz="6" w:space="0" w:color="auto"/>
              <w:bottom w:val="nil"/>
              <w:right w:val="single" w:sz="6" w:space="0" w:color="auto"/>
            </w:tcBorders>
            <w:hideMark/>
          </w:tcPr>
          <w:p w14:paraId="409EDB96" w14:textId="77777777" w:rsidR="00A50A0D" w:rsidRPr="003605A2" w:rsidRDefault="0038094E" w:rsidP="00A50A0D">
            <w:pPr>
              <w:spacing w:after="0" w:line="240" w:lineRule="auto"/>
              <w:ind w:firstLine="426"/>
              <w:rPr>
                <w:rFonts w:ascii="Times New Roman" w:hAnsi="Times New Roman"/>
                <w:noProof/>
                <w:sz w:val="26"/>
                <w:szCs w:val="26"/>
              </w:rPr>
            </w:pPr>
            <w:r w:rsidRPr="003605A2">
              <w:rPr>
                <w:noProof/>
                <w:lang w:val="en-US"/>
              </w:rPr>
              <mc:AlternateContent>
                <mc:Choice Requires="wpg">
                  <w:drawing>
                    <wp:anchor distT="0" distB="0" distL="114300" distR="114300" simplePos="0" relativeHeight="251690496" behindDoc="0" locked="0" layoutInCell="1" allowOverlap="1" wp14:anchorId="51552C26" wp14:editId="79F8730C">
                      <wp:simplePos x="0" y="0"/>
                      <wp:positionH relativeFrom="column">
                        <wp:posOffset>4644390</wp:posOffset>
                      </wp:positionH>
                      <wp:positionV relativeFrom="paragraph">
                        <wp:posOffset>255905</wp:posOffset>
                      </wp:positionV>
                      <wp:extent cx="1073150" cy="228600"/>
                      <wp:effectExtent l="0" t="0" r="12700" b="19050"/>
                      <wp:wrapNone/>
                      <wp:docPr id="15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0" cy="228600"/>
                                <a:chOff x="8754" y="12883"/>
                                <a:chExt cx="1690" cy="360"/>
                              </a:xfrm>
                            </wpg:grpSpPr>
                            <wps:wsp>
                              <wps:cNvPr id="544" name="Text Box 4"/>
                              <wps:cNvSpPr txBox="1">
                                <a:spLocks noChangeArrowheads="1"/>
                              </wps:cNvSpPr>
                              <wps:spPr bwMode="auto">
                                <a:xfrm>
                                  <a:off x="8754" y="12883"/>
                                  <a:ext cx="360" cy="360"/>
                                </a:xfrm>
                                <a:prstGeom prst="rect">
                                  <a:avLst/>
                                </a:prstGeom>
                                <a:solidFill>
                                  <a:srgbClr val="FFFFFF"/>
                                </a:solidFill>
                                <a:ln w="9525">
                                  <a:solidFill>
                                    <a:srgbClr val="000000"/>
                                  </a:solidFill>
                                  <a:miter lim="800000"/>
                                  <a:headEnd/>
                                  <a:tailEnd/>
                                </a:ln>
                              </wps:spPr>
                              <wps:txbx>
                                <w:txbxContent>
                                  <w:p w14:paraId="476497D9" w14:textId="77777777" w:rsidR="00E81F0C" w:rsidRDefault="00E81F0C" w:rsidP="00A50A0D"/>
                                </w:txbxContent>
                              </wps:txbx>
                              <wps:bodyPr rot="0" vert="horz" wrap="square" lIns="91440" tIns="45720" rIns="91440" bIns="45720" anchor="t" anchorCtr="0" upright="1">
                                <a:noAutofit/>
                              </wps:bodyPr>
                            </wps:wsp>
                            <wps:wsp>
                              <wps:cNvPr id="545" name="Text Box 5"/>
                              <wps:cNvSpPr txBox="1">
                                <a:spLocks noChangeArrowheads="1"/>
                              </wps:cNvSpPr>
                              <wps:spPr bwMode="auto">
                                <a:xfrm>
                                  <a:off x="10084" y="12883"/>
                                  <a:ext cx="360" cy="360"/>
                                </a:xfrm>
                                <a:prstGeom prst="rect">
                                  <a:avLst/>
                                </a:prstGeom>
                                <a:solidFill>
                                  <a:srgbClr val="FFFFFF"/>
                                </a:solidFill>
                                <a:ln w="9525">
                                  <a:solidFill>
                                    <a:srgbClr val="000000"/>
                                  </a:solidFill>
                                  <a:miter lim="800000"/>
                                  <a:headEnd/>
                                  <a:tailEnd/>
                                </a:ln>
                              </wps:spPr>
                              <wps:txbx>
                                <w:txbxContent>
                                  <w:p w14:paraId="32EB578F" w14:textId="77777777" w:rsidR="00E81F0C" w:rsidRDefault="00E81F0C" w:rsidP="00A50A0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 o:spid="_x0000_s1030" style="position:absolute;left:0;text-align:left;margin-left:365.7pt;margin-top:20.15pt;width:84.5pt;height:18pt;z-index:251690496" coordorigin="8754,12883" coordsize="169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">
                      <v:shape id="Text Box 4" o:spid="_x0000_s1031" type="#_x0000_t202" style="position:absolute;left:875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4v/MYA&#10;AADcAAAADwAAAGRycy9kb3ducmV2LnhtbESPQWvCQBSE70L/w/IKvYhuWlO1qasUwaI3q9JeH9ln&#10;Epp9m+6uMf33riB4HGbmG2a26EwtWnK+sqzgeZiAIM6trrhQcNivBlMQPiBrrC2Tgn/ysJg/9GaY&#10;aXvmL2p3oRARwj5DBWUITSalz0sy6Ie2IY7e0TqDIUpXSO3wHOGmli9JMpYGK44LJTa0LCn/3Z2M&#10;gmm6bn/8ZrT9zsfH+i30J+3nn1Pq6bH7eAcRqAv38K291gpe0xSuZ+IRk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4v/MYAAADcAAAADwAAAAAAAAAAAAAAAACYAgAAZHJz&#10;L2Rvd25yZXYueG1sUEsFBgAAAAAEAAQA9QAAAIsDAAAAAA==&#10;">
                        <v:textbox>
                          <w:txbxContent>
                            <w:p w14:paraId="476497D9" w14:textId="77777777" w:rsidR="00E81F0C" w:rsidRDefault="00E81F0C" w:rsidP="00A50A0D"/>
                          </w:txbxContent>
                        </v:textbox>
                      </v:shape>
                      <v:shape id="Text Box 5" o:spid="_x0000_s1032" type="#_x0000_t202" style="position:absolute;left:1008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KKZ8YA&#10;AADcAAAADwAAAGRycy9kb3ducmV2LnhtbESPT2vCQBTE70K/w/IEL1I3/os2uooIFb21ttjrI/tM&#10;QrNv4+42pt++Wyj0OMzMb5j1tjO1aMn5yrKC8SgBQZxbXXGh4P3t+XEJwgdkjbVlUvBNHrabh94a&#10;M23v/ErtORQiQthnqKAMocmk9HlJBv3INsTRu1pnMETpCqkd3iPc1HKSJKk0WHFcKLGhfUn55/nL&#10;KFjOju2HP01fLnl6rZ/CcNEebk6pQb/brUAE6sJ/+K991Armszn8no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KKZ8YAAADcAAAADwAAAAAAAAAAAAAAAACYAgAAZHJz&#10;L2Rvd25yZXYueG1sUEsFBgAAAAAEAAQA9QAAAIsDAAAAAA==&#10;">
                        <v:textbox>
                          <w:txbxContent>
                            <w:p w14:paraId="32EB578F" w14:textId="77777777" w:rsidR="00E81F0C" w:rsidRDefault="00E81F0C" w:rsidP="00A50A0D"/>
                          </w:txbxContent>
                        </v:textbox>
                      </v:shape>
                    </v:group>
                  </w:pict>
                </mc:Fallback>
              </mc:AlternateContent>
            </w:r>
            <w:r w:rsidR="00A50A0D" w:rsidRPr="003605A2">
              <w:rPr>
                <w:rFonts w:ascii="Times New Roman" w:hAnsi="Times New Roman"/>
                <w:sz w:val="26"/>
                <w:szCs w:val="26"/>
              </w:rPr>
              <w:t>Họ và tên</w:t>
            </w:r>
            <w:r w:rsidR="00A50A0D" w:rsidRPr="003605A2">
              <w:rPr>
                <w:rFonts w:ascii="Times New Roman" w:hAnsi="Times New Roman"/>
                <w:noProof/>
                <w:sz w:val="26"/>
                <w:szCs w:val="26"/>
              </w:rPr>
              <w:t>:...................................................................................................................</w:t>
            </w:r>
          </w:p>
          <w:p w14:paraId="295ADACB"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 xml:space="preserve">Ngày, tháng, năm sinh: ............................. Giới tính:  Nam                      / Nữ: </w:t>
            </w:r>
          </w:p>
          <w:p w14:paraId="1D88544C"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Chức danh khoa học: .................................................Chức vụ......................................</w:t>
            </w:r>
          </w:p>
          <w:p w14:paraId="1216A414"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Điện thoại tổ chức: ......................... Nhà riêng: ................. Mobile:  ...........................</w:t>
            </w:r>
          </w:p>
          <w:p w14:paraId="09A15D26"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Fax: ....................................... E-mail: ...........................................................................</w:t>
            </w:r>
          </w:p>
          <w:p w14:paraId="0E7F3208"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Nơi công tác:.................................................................................................................</w:t>
            </w:r>
          </w:p>
          <w:p w14:paraId="40AF0B5D"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Địa chỉ tổ chức:..............................................................................................................</w:t>
            </w:r>
          </w:p>
          <w:p w14:paraId="1653B9F1" w14:textId="77777777" w:rsidR="00A50A0D" w:rsidRPr="003605A2" w:rsidRDefault="00A50A0D" w:rsidP="00A50A0D">
            <w:pPr>
              <w:spacing w:after="0" w:line="240" w:lineRule="auto"/>
              <w:rPr>
                <w:rFonts w:ascii="Times New Roman" w:hAnsi="Times New Roman"/>
                <w:sz w:val="26"/>
                <w:szCs w:val="26"/>
                <w:lang w:val="de-DE"/>
              </w:rPr>
            </w:pPr>
            <w:r w:rsidRPr="003605A2">
              <w:rPr>
                <w:rFonts w:ascii="Times New Roman" w:hAnsi="Times New Roman"/>
                <w:sz w:val="26"/>
                <w:szCs w:val="26"/>
                <w:lang w:val="de-DE"/>
              </w:rPr>
              <w:t>Địa chỉ nhà riêng: ..........................................................................................................</w:t>
            </w:r>
          </w:p>
        </w:tc>
      </w:tr>
      <w:tr w:rsidR="00F713F4" w:rsidRPr="003605A2" w14:paraId="0FFFBEFC" w14:textId="77777777" w:rsidTr="00A50A0D">
        <w:trPr>
          <w:jc w:val="center"/>
        </w:trPr>
        <w:tc>
          <w:tcPr>
            <w:tcW w:w="9464" w:type="dxa"/>
            <w:gridSpan w:val="2"/>
            <w:tcBorders>
              <w:top w:val="nil"/>
              <w:left w:val="single" w:sz="6" w:space="0" w:color="auto"/>
              <w:bottom w:val="single" w:sz="4" w:space="0" w:color="auto"/>
              <w:right w:val="single" w:sz="6" w:space="0" w:color="auto"/>
            </w:tcBorders>
          </w:tcPr>
          <w:p w14:paraId="1A321FEE" w14:textId="77777777" w:rsidR="00A50A0D" w:rsidRPr="003605A2" w:rsidRDefault="00A50A0D" w:rsidP="00A50A0D">
            <w:pPr>
              <w:spacing w:after="0" w:line="240" w:lineRule="auto"/>
              <w:rPr>
                <w:rFonts w:ascii="Times New Roman" w:hAnsi="Times New Roman"/>
                <w:noProof/>
                <w:sz w:val="26"/>
                <w:szCs w:val="26"/>
                <w:lang w:val="en-US"/>
              </w:rPr>
            </w:pPr>
          </w:p>
        </w:tc>
      </w:tr>
    </w:tbl>
    <w:p w14:paraId="614E94FF" w14:textId="77777777" w:rsidR="00A50A0D" w:rsidRPr="003605A2" w:rsidRDefault="00A50A0D" w:rsidP="00A50A0D">
      <w:pPr>
        <w:keepNext/>
        <w:spacing w:after="0" w:line="240" w:lineRule="auto"/>
        <w:outlineLvl w:val="0"/>
        <w:rPr>
          <w:rFonts w:ascii="Times New Roman" w:eastAsia="Times New Roman" w:hAnsi="Times New Roman"/>
          <w:b/>
          <w:bCs/>
          <w:sz w:val="26"/>
          <w:szCs w:val="26"/>
          <w:lang w:val="de-DE"/>
        </w:rPr>
      </w:pPr>
      <w:r w:rsidRPr="003605A2">
        <w:rPr>
          <w:rFonts w:ascii="Times New Roman" w:eastAsia="Times New Roman" w:hAnsi="Times New Roman"/>
          <w:b/>
          <w:bCs/>
          <w:sz w:val="26"/>
          <w:szCs w:val="26"/>
          <w:lang w:val="de-DE"/>
        </w:rPr>
        <w:t>II. MỤC ĐÍCH, NỘI DUNG KH&amp;CN VÀ PHƯƠNG ÁN TỔ CHỨC THỰC HIỆN ỨNG DỤNG</w:t>
      </w:r>
    </w:p>
    <w:tbl>
      <w:tblPr>
        <w:tblW w:w="960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87"/>
        <w:gridCol w:w="46"/>
        <w:gridCol w:w="139"/>
        <w:gridCol w:w="3937"/>
        <w:gridCol w:w="4617"/>
        <w:gridCol w:w="374"/>
      </w:tblGrid>
      <w:tr w:rsidR="00F713F4" w:rsidRPr="003605A2" w14:paraId="01B89D9B" w14:textId="77777777" w:rsidTr="00A50A0D">
        <w:trPr>
          <w:cantSplit/>
          <w:jc w:val="center"/>
        </w:trPr>
        <w:tc>
          <w:tcPr>
            <w:tcW w:w="487" w:type="dxa"/>
            <w:tcBorders>
              <w:top w:val="single" w:sz="6" w:space="0" w:color="auto"/>
              <w:left w:val="single" w:sz="6" w:space="0" w:color="auto"/>
              <w:bottom w:val="single" w:sz="6" w:space="0" w:color="auto"/>
              <w:right w:val="single" w:sz="6" w:space="0" w:color="auto"/>
            </w:tcBorders>
            <w:hideMark/>
          </w:tcPr>
          <w:p w14:paraId="1EB6F77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4</w:t>
            </w:r>
          </w:p>
        </w:tc>
        <w:tc>
          <w:tcPr>
            <w:tcW w:w="9119" w:type="dxa"/>
            <w:gridSpan w:val="5"/>
            <w:tcBorders>
              <w:top w:val="single" w:sz="6" w:space="0" w:color="auto"/>
              <w:left w:val="single" w:sz="6" w:space="0" w:color="auto"/>
              <w:bottom w:val="nil"/>
              <w:right w:val="single" w:sz="6" w:space="0" w:color="auto"/>
            </w:tcBorders>
            <w:hideMark/>
          </w:tcPr>
          <w:p w14:paraId="6C40819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Tổ chức, cá nhân ứng dụng kết quả nhiệm vụ</w:t>
            </w:r>
          </w:p>
        </w:tc>
      </w:tr>
      <w:tr w:rsidR="00F713F4" w:rsidRPr="003605A2" w14:paraId="350DD906" w14:textId="77777777" w:rsidTr="00A50A0D">
        <w:trPr>
          <w:jc w:val="center"/>
        </w:trPr>
        <w:tc>
          <w:tcPr>
            <w:tcW w:w="9606" w:type="dxa"/>
            <w:gridSpan w:val="6"/>
            <w:tcBorders>
              <w:top w:val="nil"/>
              <w:left w:val="single" w:sz="6" w:space="0" w:color="auto"/>
              <w:bottom w:val="single" w:sz="4" w:space="0" w:color="auto"/>
              <w:right w:val="single" w:sz="6" w:space="0" w:color="auto"/>
            </w:tcBorders>
            <w:hideMark/>
          </w:tcPr>
          <w:p w14:paraId="228300AD"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 xml:space="preserve">Tên tổ chức, cá nhân: ...................................................................................................... </w:t>
            </w:r>
          </w:p>
          <w:p w14:paraId="16BDBDA0"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Điện thoại: ...................................... Fax: .....................................................................</w:t>
            </w:r>
          </w:p>
          <w:p w14:paraId="08206644"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Website: ..........................................................................................................................</w:t>
            </w:r>
          </w:p>
          <w:p w14:paraId="5DFFE896"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Địa chỉ ứng dụng: ...........................................................................................................</w:t>
            </w:r>
          </w:p>
          <w:p w14:paraId="3D8AB0F0"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Số tài khoản: ...................................................................................................................</w:t>
            </w:r>
          </w:p>
          <w:p w14:paraId="0CB2B6FD"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Kho bạc nhà nước/Ngân hàng: .......................................................................................</w:t>
            </w:r>
          </w:p>
          <w:p w14:paraId="3F22CC8B" w14:textId="77777777" w:rsidR="00A50A0D" w:rsidRPr="003605A2" w:rsidRDefault="00A50A0D" w:rsidP="00A50A0D">
            <w:pPr>
              <w:spacing w:after="0" w:line="240" w:lineRule="auto"/>
              <w:ind w:firstLine="426"/>
              <w:rPr>
                <w:rFonts w:ascii="Times New Roman" w:hAnsi="Times New Roman"/>
                <w:sz w:val="26"/>
                <w:szCs w:val="26"/>
              </w:rPr>
            </w:pPr>
            <w:r w:rsidRPr="003605A2">
              <w:rPr>
                <w:rFonts w:ascii="Times New Roman" w:hAnsi="Times New Roman"/>
                <w:sz w:val="26"/>
                <w:szCs w:val="26"/>
              </w:rPr>
              <w:t>Tên cơ quan chủ quản: ..................................................................................................</w:t>
            </w:r>
          </w:p>
        </w:tc>
      </w:tr>
      <w:tr w:rsidR="00F713F4" w:rsidRPr="003605A2" w14:paraId="746F191E" w14:textId="77777777" w:rsidTr="00A50A0D">
        <w:trPr>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6F4B7D90" w14:textId="77777777" w:rsidR="00A50A0D" w:rsidRPr="003605A2" w:rsidRDefault="00A50A0D" w:rsidP="00A50A0D">
            <w:pPr>
              <w:spacing w:after="0" w:line="240" w:lineRule="auto"/>
              <w:rPr>
                <w:rFonts w:ascii="Times New Roman" w:hAnsi="Times New Roman"/>
                <w:b/>
                <w:sz w:val="26"/>
                <w:szCs w:val="26"/>
              </w:rPr>
            </w:pPr>
            <w:r w:rsidRPr="003605A2">
              <w:rPr>
                <w:rFonts w:ascii="Times New Roman" w:hAnsi="Times New Roman"/>
                <w:b/>
                <w:sz w:val="26"/>
                <w:szCs w:val="26"/>
              </w:rPr>
              <w:t xml:space="preserve">5. Lĩnh vực ảnh hưởng: </w:t>
            </w:r>
          </w:p>
          <w:p w14:paraId="3E1CFAF8"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-Lợi ích quốc gia, quốc phòng, an ninh</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p w14:paraId="78D4C718"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 Môi trường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p w14:paraId="15E6DD1B"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 Tính mạng, sức khỏe con người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p w14:paraId="54BD122D"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 xml:space="preserve">     - Khác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p>
        </w:tc>
      </w:tr>
      <w:tr w:rsidR="00F713F4" w:rsidRPr="003605A2" w14:paraId="1FDBC7DE" w14:textId="77777777" w:rsidTr="00A50A0D">
        <w:trPr>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65238CC1" w14:textId="77777777" w:rsidR="00A50A0D" w:rsidRPr="003605A2" w:rsidRDefault="00A50A0D" w:rsidP="00A50A0D">
            <w:pPr>
              <w:spacing w:after="0" w:line="240" w:lineRule="auto"/>
              <w:rPr>
                <w:rFonts w:ascii="Times New Roman" w:hAnsi="Times New Roman"/>
                <w:b/>
                <w:sz w:val="26"/>
                <w:szCs w:val="26"/>
              </w:rPr>
            </w:pPr>
            <w:r w:rsidRPr="003605A2">
              <w:rPr>
                <w:rFonts w:ascii="Times New Roman" w:hAnsi="Times New Roman"/>
                <w:b/>
                <w:sz w:val="26"/>
                <w:szCs w:val="26"/>
              </w:rPr>
              <w:t xml:space="preserve">6. Địa điểm ứng dụng:     </w:t>
            </w:r>
            <w:r w:rsidRPr="003605A2">
              <w:rPr>
                <w:rFonts w:ascii="Times New Roman" w:hAnsi="Times New Roman"/>
                <w:sz w:val="26"/>
                <w:szCs w:val="26"/>
              </w:rPr>
              <w:t xml:space="preserve">Toàn quốc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r w:rsidRPr="003605A2">
              <w:rPr>
                <w:rFonts w:ascii="Times New Roman" w:hAnsi="Times New Roman"/>
                <w:sz w:val="26"/>
                <w:szCs w:val="26"/>
              </w:rPr>
              <w:t xml:space="preserve"> ;           Liên tỉnh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r w:rsidRPr="003605A2">
              <w:rPr>
                <w:rFonts w:ascii="Times New Roman" w:hAnsi="Times New Roman"/>
                <w:sz w:val="26"/>
                <w:szCs w:val="26"/>
              </w:rPr>
              <w:t xml:space="preserve"> ;                 Tỉnh…… </w:t>
            </w:r>
            <w:r w:rsidR="008B5526" w:rsidRPr="003605A2">
              <w:rPr>
                <w:rFonts w:ascii="Times New Roman" w:hAnsi="Times New Roman"/>
                <w:sz w:val="26"/>
                <w:szCs w:val="26"/>
              </w:rPr>
              <w:fldChar w:fldCharType="begin">
                <w:ffData>
                  <w:name w:val="Check1"/>
                  <w:enabled/>
                  <w:calcOnExit w:val="0"/>
                  <w:checkBox>
                    <w:sizeAuto/>
                    <w:default w:val="0"/>
                  </w:checkBox>
                </w:ffData>
              </w:fldChar>
            </w:r>
            <w:r w:rsidRPr="003605A2">
              <w:rPr>
                <w:rFonts w:ascii="Times New Roman" w:hAnsi="Times New Roman"/>
                <w:sz w:val="26"/>
                <w:szCs w:val="26"/>
              </w:rPr>
              <w:instrText xml:space="preserve"> FORMCHECKBOX </w:instrText>
            </w:r>
            <w:r w:rsidR="008B5526" w:rsidRPr="003605A2">
              <w:rPr>
                <w:rFonts w:ascii="Times New Roman" w:hAnsi="Times New Roman"/>
                <w:sz w:val="26"/>
                <w:szCs w:val="26"/>
              </w:rPr>
            </w:r>
            <w:r w:rsidR="008B5526" w:rsidRPr="003605A2">
              <w:rPr>
                <w:rFonts w:ascii="Times New Roman" w:hAnsi="Times New Roman"/>
                <w:sz w:val="26"/>
                <w:szCs w:val="26"/>
              </w:rPr>
              <w:fldChar w:fldCharType="end"/>
            </w:r>
            <w:r w:rsidRPr="003605A2">
              <w:rPr>
                <w:rFonts w:ascii="Times New Roman" w:hAnsi="Times New Roman"/>
                <w:sz w:val="26"/>
                <w:szCs w:val="26"/>
              </w:rPr>
              <w:t>.</w:t>
            </w:r>
          </w:p>
        </w:tc>
      </w:tr>
      <w:tr w:rsidR="00F713F4" w:rsidRPr="003605A2" w14:paraId="7CF08BF6" w14:textId="77777777" w:rsidTr="00A50A0D">
        <w:trPr>
          <w:cantSplit/>
          <w:jc w:val="center"/>
        </w:trPr>
        <w:tc>
          <w:tcPr>
            <w:tcW w:w="487" w:type="dxa"/>
            <w:tcBorders>
              <w:top w:val="single" w:sz="6" w:space="0" w:color="auto"/>
              <w:left w:val="single" w:sz="6" w:space="0" w:color="auto"/>
              <w:bottom w:val="single" w:sz="6" w:space="0" w:color="auto"/>
              <w:right w:val="single" w:sz="6" w:space="0" w:color="auto"/>
            </w:tcBorders>
            <w:hideMark/>
          </w:tcPr>
          <w:p w14:paraId="4D8F5DE0"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7</w:t>
            </w:r>
          </w:p>
        </w:tc>
        <w:tc>
          <w:tcPr>
            <w:tcW w:w="9119" w:type="dxa"/>
            <w:gridSpan w:val="5"/>
            <w:tcBorders>
              <w:top w:val="single" w:sz="6" w:space="0" w:color="auto"/>
              <w:left w:val="single" w:sz="6" w:space="0" w:color="auto"/>
              <w:bottom w:val="nil"/>
              <w:right w:val="single" w:sz="6" w:space="0" w:color="auto"/>
            </w:tcBorders>
            <w:hideMark/>
          </w:tcPr>
          <w:p w14:paraId="10112621"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Mục đích ứng dụng </w:t>
            </w:r>
          </w:p>
        </w:tc>
      </w:tr>
      <w:tr w:rsidR="00F713F4" w:rsidRPr="003605A2" w14:paraId="16A6C71A" w14:textId="77777777" w:rsidTr="00A50A0D">
        <w:trPr>
          <w:trHeight w:val="704"/>
          <w:jc w:val="center"/>
        </w:trPr>
        <w:tc>
          <w:tcPr>
            <w:tcW w:w="9606" w:type="dxa"/>
            <w:gridSpan w:val="6"/>
            <w:tcBorders>
              <w:top w:val="nil"/>
              <w:left w:val="single" w:sz="6" w:space="0" w:color="auto"/>
              <w:bottom w:val="single" w:sz="6" w:space="0" w:color="auto"/>
              <w:right w:val="single" w:sz="6" w:space="0" w:color="auto"/>
            </w:tcBorders>
            <w:hideMark/>
          </w:tcPr>
          <w:p w14:paraId="3336639D"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489852A1"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4C1448BE" w14:textId="77777777" w:rsidTr="00A50A0D">
        <w:trPr>
          <w:trHeight w:val="558"/>
          <w:jc w:val="center"/>
        </w:trPr>
        <w:tc>
          <w:tcPr>
            <w:tcW w:w="487" w:type="dxa"/>
            <w:tcBorders>
              <w:top w:val="single" w:sz="6" w:space="0" w:color="auto"/>
              <w:left w:val="single" w:sz="6" w:space="0" w:color="auto"/>
              <w:bottom w:val="single" w:sz="4" w:space="0" w:color="auto"/>
              <w:right w:val="single" w:sz="6" w:space="0" w:color="auto"/>
            </w:tcBorders>
            <w:hideMark/>
          </w:tcPr>
          <w:p w14:paraId="1730F76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8</w:t>
            </w:r>
          </w:p>
        </w:tc>
        <w:tc>
          <w:tcPr>
            <w:tcW w:w="9119" w:type="dxa"/>
            <w:gridSpan w:val="5"/>
            <w:tcBorders>
              <w:top w:val="nil"/>
              <w:left w:val="single" w:sz="6" w:space="0" w:color="auto"/>
              <w:bottom w:val="single" w:sz="4" w:space="0" w:color="auto"/>
              <w:right w:val="single" w:sz="6" w:space="0" w:color="auto"/>
            </w:tcBorders>
            <w:hideMark/>
          </w:tcPr>
          <w:p w14:paraId="4C9004C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Tổng quan tình hình nghiên cứu ứng dụng, luận giải về mục tiêu và những nội dung ứng dụng </w:t>
            </w:r>
          </w:p>
        </w:tc>
      </w:tr>
      <w:tr w:rsidR="00F713F4" w:rsidRPr="003605A2" w14:paraId="553453C5" w14:textId="77777777" w:rsidTr="00A50A0D">
        <w:trPr>
          <w:trHeight w:val="1943"/>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413783EE" w14:textId="77777777" w:rsidR="00A50A0D" w:rsidRPr="003605A2" w:rsidRDefault="00A50A0D" w:rsidP="00A50A0D">
            <w:pPr>
              <w:widowControl w:val="0"/>
              <w:spacing w:after="0" w:line="240" w:lineRule="auto"/>
              <w:rPr>
                <w:rFonts w:ascii="Times New Roman" w:hAnsi="Times New Roman"/>
                <w:i/>
                <w:sz w:val="26"/>
                <w:szCs w:val="26"/>
              </w:rPr>
            </w:pPr>
            <w:r w:rsidRPr="003605A2">
              <w:rPr>
                <w:rFonts w:ascii="Times New Roman" w:hAnsi="Times New Roman"/>
                <w:b/>
                <w:sz w:val="26"/>
                <w:szCs w:val="26"/>
              </w:rPr>
              <w:lastRenderedPageBreak/>
              <w:t>8.1. Tổng quan tình hình nghiên cứu ứng dụng</w:t>
            </w:r>
            <w:r w:rsidRPr="003605A2">
              <w:rPr>
                <w:rFonts w:ascii="Times New Roman" w:hAnsi="Times New Roman"/>
                <w:i/>
                <w:sz w:val="26"/>
                <w:szCs w:val="26"/>
              </w:rPr>
              <w:t>(</w:t>
            </w:r>
            <w:r w:rsidRPr="003605A2">
              <w:rPr>
                <w:rFonts w:ascii="Times New Roman" w:hAnsi="Times New Roman"/>
                <w:i/>
                <w:sz w:val="24"/>
                <w:szCs w:val="26"/>
              </w:rPr>
              <w:t>Phân tích, đánh giá tình hình nghiên cứu ứng dụng trong nước thuộc lĩnh vực nghiên cứu của kết quả nhiệm vụ, đặc biệt phải nêu cụ thể được những kết quả nhiệm vụ KH&amp;CN có liên quan đến lĩnh vực ứng dụng)</w:t>
            </w:r>
          </w:p>
          <w:p w14:paraId="09CD1250"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1B443A2B"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23783274"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7353DBAE" w14:textId="77777777" w:rsidTr="00A50A0D">
        <w:trPr>
          <w:trHeight w:val="1948"/>
          <w:jc w:val="center"/>
        </w:trPr>
        <w:tc>
          <w:tcPr>
            <w:tcW w:w="9606" w:type="dxa"/>
            <w:gridSpan w:val="6"/>
            <w:tcBorders>
              <w:top w:val="single" w:sz="4" w:space="0" w:color="auto"/>
              <w:left w:val="single" w:sz="6" w:space="0" w:color="auto"/>
              <w:bottom w:val="nil"/>
              <w:right w:val="single" w:sz="6" w:space="0" w:color="auto"/>
            </w:tcBorders>
          </w:tcPr>
          <w:p w14:paraId="537E9F4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8.2 Luận giải về việc đặt ra mục tiêu và những nội dung cần nghiên cứu ứng dụng</w:t>
            </w:r>
          </w:p>
          <w:p w14:paraId="3BB16A84" w14:textId="77777777" w:rsidR="00A50A0D" w:rsidRPr="003605A2" w:rsidRDefault="00A50A0D" w:rsidP="00A50A0D">
            <w:pPr>
              <w:widowControl w:val="0"/>
              <w:spacing w:after="0" w:line="240" w:lineRule="auto"/>
              <w:rPr>
                <w:rFonts w:ascii="Times New Roman" w:hAnsi="Times New Roman"/>
                <w:i/>
                <w:sz w:val="24"/>
                <w:szCs w:val="26"/>
              </w:rPr>
            </w:pPr>
            <w:r w:rsidRPr="003605A2">
              <w:rPr>
                <w:rFonts w:ascii="Times New Roman" w:hAnsi="Times New Roman"/>
                <w:i/>
                <w:sz w:val="24"/>
                <w:szCs w:val="26"/>
              </w:rPr>
              <w:t>(Luận giải  và cụ thể hoá mục tiêu đặt ra của kết quả nghiên cứu và những nội dung cần thực hiện để đạt được mục tiêu đề ra)</w:t>
            </w:r>
          </w:p>
          <w:p w14:paraId="2050303C"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3F571EF3"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0C4B301D"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p w14:paraId="3B81883A" w14:textId="77777777" w:rsidR="00A50A0D" w:rsidRPr="003605A2" w:rsidRDefault="00A50A0D" w:rsidP="00A50A0D">
            <w:pPr>
              <w:spacing w:after="0" w:line="240" w:lineRule="auto"/>
              <w:rPr>
                <w:rFonts w:ascii="Times New Roman" w:hAnsi="Times New Roman"/>
                <w:sz w:val="26"/>
                <w:szCs w:val="26"/>
              </w:rPr>
            </w:pPr>
          </w:p>
        </w:tc>
      </w:tr>
      <w:tr w:rsidR="00F713F4" w:rsidRPr="003605A2" w14:paraId="5038E35E" w14:textId="77777777" w:rsidTr="00A50A0D">
        <w:trPr>
          <w:trHeight w:val="439"/>
          <w:jc w:val="center"/>
        </w:trPr>
        <w:tc>
          <w:tcPr>
            <w:tcW w:w="533" w:type="dxa"/>
            <w:gridSpan w:val="2"/>
            <w:tcBorders>
              <w:top w:val="single" w:sz="6" w:space="0" w:color="auto"/>
              <w:left w:val="single" w:sz="6" w:space="0" w:color="auto"/>
              <w:bottom w:val="single" w:sz="6" w:space="0" w:color="auto"/>
              <w:right w:val="single" w:sz="6" w:space="0" w:color="auto"/>
            </w:tcBorders>
            <w:hideMark/>
          </w:tcPr>
          <w:p w14:paraId="731F8E68"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9</w:t>
            </w:r>
          </w:p>
        </w:tc>
        <w:tc>
          <w:tcPr>
            <w:tcW w:w="9073" w:type="dxa"/>
            <w:gridSpan w:val="4"/>
            <w:tcBorders>
              <w:top w:val="single" w:sz="6" w:space="0" w:color="auto"/>
              <w:left w:val="single" w:sz="6" w:space="0" w:color="auto"/>
              <w:bottom w:val="nil"/>
              <w:right w:val="single" w:sz="6" w:space="0" w:color="auto"/>
            </w:tcBorders>
            <w:hideMark/>
          </w:tcPr>
          <w:p w14:paraId="1CA710B6"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Phương án phối hợp với các cơ sở sản xuất trong nước</w:t>
            </w:r>
          </w:p>
        </w:tc>
      </w:tr>
      <w:tr w:rsidR="00F713F4" w:rsidRPr="003605A2" w14:paraId="3CB41E9D" w14:textId="77777777" w:rsidTr="00A50A0D">
        <w:trPr>
          <w:jc w:val="center"/>
        </w:trPr>
        <w:tc>
          <w:tcPr>
            <w:tcW w:w="9606" w:type="dxa"/>
            <w:gridSpan w:val="6"/>
            <w:tcBorders>
              <w:top w:val="nil"/>
              <w:left w:val="single" w:sz="6" w:space="0" w:color="auto"/>
              <w:bottom w:val="single" w:sz="4" w:space="0" w:color="auto"/>
              <w:right w:val="single" w:sz="6" w:space="0" w:color="auto"/>
            </w:tcBorders>
            <w:hideMark/>
          </w:tcPr>
          <w:p w14:paraId="31777167" w14:textId="77777777" w:rsidR="00A50A0D" w:rsidRPr="003605A2" w:rsidRDefault="00A50A0D" w:rsidP="00A50A0D">
            <w:pPr>
              <w:widowControl w:val="0"/>
              <w:spacing w:after="0" w:line="240" w:lineRule="auto"/>
              <w:rPr>
                <w:rFonts w:ascii="Times New Roman" w:hAnsi="Times New Roman"/>
                <w:i/>
                <w:spacing w:val="-4"/>
                <w:sz w:val="24"/>
                <w:szCs w:val="26"/>
              </w:rPr>
            </w:pPr>
            <w:r w:rsidRPr="003605A2">
              <w:rPr>
                <w:rFonts w:ascii="Times New Roman" w:hAnsi="Times New Roman"/>
                <w:i/>
                <w:spacing w:val="-4"/>
                <w:sz w:val="24"/>
                <w:szCs w:val="26"/>
              </w:rPr>
              <w:t>(Trình bày rõ phương án phối hợp: các cơ sở sản xuất hoặc những người sử dụng kết quả nghiên cứu; khả năng đóng góp về nhân lực, tài chính, cơ sở hạ tầng - nếu có)</w:t>
            </w:r>
          </w:p>
          <w:p w14:paraId="4E46579B"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7B9BB151"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1EEE72BA" w14:textId="77777777" w:rsidR="00A50A0D" w:rsidRPr="003605A2" w:rsidRDefault="00A50A0D" w:rsidP="00A50A0D">
            <w:pPr>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09D2E7AD" w14:textId="77777777" w:rsidTr="00A50A0D">
        <w:trPr>
          <w:cantSplit/>
          <w:trHeight w:val="494"/>
          <w:jc w:val="center"/>
        </w:trPr>
        <w:tc>
          <w:tcPr>
            <w:tcW w:w="672" w:type="dxa"/>
            <w:gridSpan w:val="3"/>
            <w:tcBorders>
              <w:top w:val="single" w:sz="4" w:space="0" w:color="auto"/>
              <w:left w:val="single" w:sz="4" w:space="0" w:color="auto"/>
              <w:bottom w:val="single" w:sz="4" w:space="0" w:color="auto"/>
              <w:right w:val="single" w:sz="4" w:space="0" w:color="auto"/>
            </w:tcBorders>
            <w:hideMark/>
          </w:tcPr>
          <w:p w14:paraId="65074D17"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10</w:t>
            </w:r>
          </w:p>
        </w:tc>
        <w:tc>
          <w:tcPr>
            <w:tcW w:w="8934" w:type="dxa"/>
            <w:gridSpan w:val="3"/>
            <w:tcBorders>
              <w:top w:val="single" w:sz="4" w:space="0" w:color="auto"/>
              <w:left w:val="single" w:sz="4" w:space="0" w:color="auto"/>
              <w:bottom w:val="single" w:sz="4" w:space="0" w:color="auto"/>
              <w:right w:val="single" w:sz="4" w:space="0" w:color="auto"/>
            </w:tcBorders>
            <w:hideMark/>
          </w:tcPr>
          <w:p w14:paraId="64256650"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Phương án hợp tác quốc tế </w:t>
            </w:r>
            <w:r w:rsidRPr="003605A2">
              <w:rPr>
                <w:rFonts w:ascii="Times New Roman" w:hAnsi="Times New Roman"/>
                <w:bCs/>
                <w:i/>
                <w:sz w:val="26"/>
                <w:szCs w:val="26"/>
              </w:rPr>
              <w:t>(nếu có)</w:t>
            </w:r>
          </w:p>
        </w:tc>
      </w:tr>
      <w:tr w:rsidR="00F713F4" w:rsidRPr="003605A2" w14:paraId="650CE20C" w14:textId="77777777" w:rsidTr="00A50A0D">
        <w:trPr>
          <w:cantSplit/>
          <w:trHeight w:val="1035"/>
          <w:jc w:val="center"/>
        </w:trPr>
        <w:tc>
          <w:tcPr>
            <w:tcW w:w="9606" w:type="dxa"/>
            <w:gridSpan w:val="6"/>
            <w:tcBorders>
              <w:top w:val="single" w:sz="4" w:space="0" w:color="auto"/>
              <w:left w:val="single" w:sz="4" w:space="0" w:color="auto"/>
              <w:bottom w:val="single" w:sz="4" w:space="0" w:color="auto"/>
              <w:right w:val="single" w:sz="4" w:space="0" w:color="auto"/>
            </w:tcBorders>
          </w:tcPr>
          <w:p w14:paraId="7B0E9ECD" w14:textId="77777777" w:rsidR="00A50A0D" w:rsidRPr="003605A2" w:rsidRDefault="00A50A0D" w:rsidP="00A50A0D">
            <w:pPr>
              <w:widowControl w:val="0"/>
              <w:spacing w:after="0" w:line="240" w:lineRule="auto"/>
              <w:rPr>
                <w:rFonts w:ascii="Times New Roman" w:hAnsi="Times New Roman"/>
                <w:bCs/>
                <w:i/>
                <w:sz w:val="24"/>
                <w:szCs w:val="26"/>
              </w:rPr>
            </w:pPr>
            <w:r w:rsidRPr="003605A2">
              <w:rPr>
                <w:rFonts w:ascii="Times New Roman" w:hAnsi="Times New Roman"/>
                <w:bCs/>
                <w:i/>
                <w:sz w:val="24"/>
                <w:szCs w:val="26"/>
              </w:rPr>
              <w:t>(</w:t>
            </w:r>
            <w:r w:rsidRPr="003605A2">
              <w:rPr>
                <w:rFonts w:ascii="Times New Roman" w:hAnsi="Times New Roman"/>
                <w:i/>
                <w:spacing w:val="-4"/>
                <w:sz w:val="24"/>
                <w:szCs w:val="26"/>
              </w:rPr>
              <w:t>Trình bày rõ phương án phối hợp:</w:t>
            </w:r>
            <w:r w:rsidRPr="003605A2">
              <w:rPr>
                <w:rFonts w:ascii="Times New Roman" w:hAnsi="Times New Roman"/>
                <w:bCs/>
                <w:i/>
                <w:sz w:val="24"/>
                <w:szCs w:val="26"/>
              </w:rPr>
              <w:t xml:space="preserve"> tên đối tác nước ngoài; nội dung hợp tác, hình thức thực hiện. Phân tích rõ lý do cần hợp tác và dự kiến kết quả hợp tác, tác động của hợp tác đối với kết quả nghiên cứu)</w:t>
            </w:r>
          </w:p>
          <w:p w14:paraId="7AEF1F32"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428CC3C4"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2D3F00C2" w14:textId="77777777" w:rsidR="00A50A0D" w:rsidRPr="003605A2" w:rsidRDefault="00A50A0D" w:rsidP="00A50A0D">
            <w:pPr>
              <w:widowControl w:val="0"/>
              <w:spacing w:after="0" w:line="240" w:lineRule="auto"/>
              <w:rPr>
                <w:rFonts w:ascii="Times New Roman" w:hAnsi="Times New Roman"/>
                <w:b/>
                <w:sz w:val="26"/>
                <w:szCs w:val="26"/>
              </w:rPr>
            </w:pPr>
          </w:p>
        </w:tc>
      </w:tr>
      <w:tr w:rsidR="00F713F4" w:rsidRPr="003605A2" w14:paraId="36F93567" w14:textId="77777777" w:rsidTr="00A50A0D">
        <w:trPr>
          <w:jc w:val="center"/>
        </w:trPr>
        <w:tc>
          <w:tcPr>
            <w:tcW w:w="533" w:type="dxa"/>
            <w:gridSpan w:val="2"/>
            <w:tcBorders>
              <w:top w:val="single" w:sz="6" w:space="0" w:color="auto"/>
              <w:left w:val="single" w:sz="6" w:space="0" w:color="auto"/>
              <w:bottom w:val="single" w:sz="6" w:space="0" w:color="auto"/>
              <w:right w:val="single" w:sz="6" w:space="0" w:color="auto"/>
            </w:tcBorders>
            <w:hideMark/>
          </w:tcPr>
          <w:p w14:paraId="3A48E2D1"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11</w:t>
            </w:r>
          </w:p>
        </w:tc>
        <w:tc>
          <w:tcPr>
            <w:tcW w:w="9073" w:type="dxa"/>
            <w:gridSpan w:val="4"/>
            <w:tcBorders>
              <w:top w:val="single" w:sz="6" w:space="0" w:color="auto"/>
              <w:left w:val="nil"/>
              <w:bottom w:val="nil"/>
              <w:right w:val="single" w:sz="6" w:space="0" w:color="auto"/>
            </w:tcBorders>
            <w:hideMark/>
          </w:tcPr>
          <w:p w14:paraId="19323A74"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Khả năng ứng dụng </w:t>
            </w:r>
          </w:p>
        </w:tc>
      </w:tr>
      <w:tr w:rsidR="00F713F4" w:rsidRPr="003605A2" w14:paraId="564E9032" w14:textId="77777777" w:rsidTr="00A50A0D">
        <w:trPr>
          <w:jc w:val="center"/>
        </w:trPr>
        <w:tc>
          <w:tcPr>
            <w:tcW w:w="9606" w:type="dxa"/>
            <w:gridSpan w:val="6"/>
            <w:tcBorders>
              <w:top w:val="nil"/>
              <w:left w:val="single" w:sz="6" w:space="0" w:color="auto"/>
              <w:bottom w:val="single" w:sz="4" w:space="0" w:color="auto"/>
              <w:right w:val="single" w:sz="6" w:space="0" w:color="auto"/>
            </w:tcBorders>
          </w:tcPr>
          <w:p w14:paraId="11829247" w14:textId="77777777" w:rsidR="00A50A0D" w:rsidRPr="003605A2" w:rsidRDefault="00A50A0D" w:rsidP="00A50A0D">
            <w:pPr>
              <w:widowControl w:val="0"/>
              <w:tabs>
                <w:tab w:val="left" w:pos="426"/>
              </w:tabs>
              <w:spacing w:after="0" w:line="240" w:lineRule="auto"/>
              <w:ind w:right="-62"/>
              <w:rPr>
                <w:rFonts w:ascii="Times New Roman" w:hAnsi="Times New Roman"/>
                <w:i/>
                <w:sz w:val="24"/>
                <w:szCs w:val="26"/>
              </w:rPr>
            </w:pPr>
            <w:r w:rsidRPr="003605A2">
              <w:rPr>
                <w:rFonts w:ascii="Times New Roman" w:hAnsi="Times New Roman"/>
                <w:sz w:val="26"/>
                <w:szCs w:val="26"/>
              </w:rPr>
              <w:tab/>
            </w:r>
            <w:r w:rsidRPr="003605A2">
              <w:rPr>
                <w:rFonts w:ascii="Times New Roman" w:hAnsi="Times New Roman"/>
                <w:b/>
                <w:sz w:val="26"/>
                <w:szCs w:val="26"/>
              </w:rPr>
              <w:t>11.1 Khả năng về thị trường</w:t>
            </w:r>
            <w:r w:rsidRPr="003605A2">
              <w:rPr>
                <w:rFonts w:ascii="Times New Roman" w:hAnsi="Times New Roman"/>
                <w:i/>
                <w:sz w:val="24"/>
                <w:szCs w:val="26"/>
              </w:rPr>
              <w:t>(Nhu cầu thị trường trong và ngoài nước, nêu tên và nhu cầu khách hàng cụ thể nếu có; điều kiện cần thiết để có thể đưa sản phẩm ra thị trường)</w:t>
            </w:r>
          </w:p>
          <w:p w14:paraId="593269CF"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7E1216FE"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17090497"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001C123" w14:textId="77777777" w:rsidR="00A50A0D" w:rsidRPr="003605A2" w:rsidRDefault="00A50A0D" w:rsidP="00A50A0D">
            <w:pPr>
              <w:widowControl w:val="0"/>
              <w:tabs>
                <w:tab w:val="left" w:pos="426"/>
              </w:tabs>
              <w:spacing w:after="0" w:line="240" w:lineRule="auto"/>
              <w:rPr>
                <w:rFonts w:ascii="Times New Roman" w:hAnsi="Times New Roman"/>
                <w:b/>
                <w:sz w:val="26"/>
                <w:szCs w:val="26"/>
              </w:rPr>
            </w:pPr>
            <w:r w:rsidRPr="003605A2">
              <w:rPr>
                <w:rFonts w:ascii="Times New Roman" w:hAnsi="Times New Roman"/>
                <w:b/>
                <w:sz w:val="26"/>
                <w:szCs w:val="26"/>
              </w:rPr>
              <w:tab/>
              <w:t xml:space="preserve">11.2 Khả năng về ứng dụng các kết quả nghiên cứu vào sản xuất kinh doanh </w:t>
            </w:r>
            <w:r w:rsidRPr="003605A2">
              <w:rPr>
                <w:rFonts w:ascii="Times New Roman" w:hAnsi="Times New Roman"/>
                <w:i/>
                <w:sz w:val="26"/>
                <w:szCs w:val="26"/>
              </w:rPr>
              <w:t>(Khả năng cạnh tranh về giá thành và chất lượng sản phẩm)</w:t>
            </w:r>
          </w:p>
          <w:p w14:paraId="6E5B42F7"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3E24E31C"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282979DF"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A352B8A" w14:textId="77777777" w:rsidR="00A50A0D" w:rsidRPr="003605A2" w:rsidRDefault="00A50A0D" w:rsidP="00A50A0D">
            <w:pPr>
              <w:widowControl w:val="0"/>
              <w:tabs>
                <w:tab w:val="left" w:pos="426"/>
              </w:tabs>
              <w:spacing w:after="0" w:line="240" w:lineRule="auto"/>
              <w:rPr>
                <w:rFonts w:ascii="Times New Roman" w:hAnsi="Times New Roman"/>
                <w:b/>
                <w:sz w:val="26"/>
                <w:szCs w:val="26"/>
              </w:rPr>
            </w:pPr>
            <w:r w:rsidRPr="003605A2">
              <w:rPr>
                <w:rFonts w:ascii="Times New Roman" w:hAnsi="Times New Roman"/>
                <w:b/>
                <w:sz w:val="26"/>
                <w:szCs w:val="26"/>
              </w:rPr>
              <w:tab/>
              <w:t>11.3 Khả năng liên doanh liên kết với các doanh nghiệp trong quá trình sản xuất</w:t>
            </w:r>
          </w:p>
          <w:p w14:paraId="44D42A92" w14:textId="77777777" w:rsidR="00A50A0D" w:rsidRPr="003605A2" w:rsidRDefault="00A50A0D" w:rsidP="00A50A0D">
            <w:pPr>
              <w:spacing w:after="0" w:line="240" w:lineRule="auto"/>
              <w:rPr>
                <w:rFonts w:ascii="Times New Roman" w:hAnsi="Times New Roman"/>
                <w:sz w:val="26"/>
                <w:szCs w:val="26"/>
              </w:rPr>
            </w:pPr>
            <w:r w:rsidRPr="003605A2">
              <w:rPr>
                <w:rFonts w:ascii="Times New Roman" w:hAnsi="Times New Roman"/>
                <w:sz w:val="26"/>
                <w:szCs w:val="26"/>
              </w:rPr>
              <w:t>………………………………………………………………………………………………</w:t>
            </w:r>
          </w:p>
          <w:p w14:paraId="1A71E9ED"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F27D622" w14:textId="77777777" w:rsidR="00A50A0D" w:rsidRPr="003605A2" w:rsidRDefault="00A50A0D" w:rsidP="00A50A0D">
            <w:pPr>
              <w:widowControl w:val="0"/>
              <w:spacing w:after="0" w:line="240" w:lineRule="auto"/>
              <w:rPr>
                <w:rFonts w:ascii="Times New Roman" w:hAnsi="Times New Roman"/>
                <w:sz w:val="26"/>
                <w:szCs w:val="26"/>
              </w:rPr>
            </w:pPr>
          </w:p>
        </w:tc>
      </w:tr>
      <w:tr w:rsidR="00F713F4" w:rsidRPr="003605A2" w14:paraId="03762DFB" w14:textId="77777777" w:rsidTr="00A50A0D">
        <w:trPr>
          <w:cantSplit/>
          <w:jc w:val="center"/>
        </w:trPr>
        <w:tc>
          <w:tcPr>
            <w:tcW w:w="533" w:type="dxa"/>
            <w:gridSpan w:val="2"/>
            <w:tcBorders>
              <w:top w:val="single" w:sz="4" w:space="0" w:color="auto"/>
              <w:left w:val="single" w:sz="4" w:space="0" w:color="auto"/>
              <w:bottom w:val="single" w:sz="4" w:space="0" w:color="auto"/>
              <w:right w:val="single" w:sz="4" w:space="0" w:color="auto"/>
            </w:tcBorders>
            <w:hideMark/>
          </w:tcPr>
          <w:p w14:paraId="1EFEB0B2"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12</w:t>
            </w:r>
          </w:p>
        </w:tc>
        <w:tc>
          <w:tcPr>
            <w:tcW w:w="9073" w:type="dxa"/>
            <w:gridSpan w:val="4"/>
            <w:tcBorders>
              <w:top w:val="single" w:sz="4" w:space="0" w:color="auto"/>
              <w:left w:val="nil"/>
              <w:bottom w:val="single" w:sz="4" w:space="0" w:color="auto"/>
              <w:right w:val="single" w:sz="4" w:space="0" w:color="auto"/>
            </w:tcBorders>
            <w:hideMark/>
          </w:tcPr>
          <w:p w14:paraId="2BCD7109"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bCs/>
                <w:position w:val="-20"/>
                <w:sz w:val="26"/>
                <w:szCs w:val="26"/>
              </w:rPr>
              <w:t>Phạm vi và địa chỉ (dự kiến) ứng dụng các kết quả nghiên cứu</w:t>
            </w:r>
          </w:p>
        </w:tc>
      </w:tr>
      <w:tr w:rsidR="00F713F4" w:rsidRPr="003605A2" w14:paraId="751E5268" w14:textId="77777777" w:rsidTr="00A50A0D">
        <w:trPr>
          <w:cantSplit/>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67CEA323"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7D557550"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2828B14"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tc>
      </w:tr>
      <w:tr w:rsidR="00F713F4" w:rsidRPr="003605A2" w14:paraId="3C38FC76" w14:textId="77777777" w:rsidTr="00A50A0D">
        <w:trPr>
          <w:cantSplit/>
          <w:jc w:val="center"/>
        </w:trPr>
        <w:tc>
          <w:tcPr>
            <w:tcW w:w="533" w:type="dxa"/>
            <w:gridSpan w:val="2"/>
            <w:tcBorders>
              <w:top w:val="single" w:sz="4" w:space="0" w:color="auto"/>
              <w:left w:val="single" w:sz="4" w:space="0" w:color="auto"/>
              <w:bottom w:val="single" w:sz="4" w:space="0" w:color="auto"/>
              <w:right w:val="single" w:sz="4" w:space="0" w:color="auto"/>
            </w:tcBorders>
            <w:hideMark/>
          </w:tcPr>
          <w:p w14:paraId="274C5F50" w14:textId="77777777" w:rsidR="00A50A0D" w:rsidRPr="003605A2" w:rsidRDefault="00A50A0D" w:rsidP="00A50A0D">
            <w:pPr>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lastRenderedPageBreak/>
              <w:t>13</w:t>
            </w:r>
          </w:p>
        </w:tc>
        <w:tc>
          <w:tcPr>
            <w:tcW w:w="9073" w:type="dxa"/>
            <w:gridSpan w:val="4"/>
            <w:tcBorders>
              <w:top w:val="single" w:sz="4" w:space="0" w:color="auto"/>
              <w:left w:val="nil"/>
              <w:bottom w:val="single" w:sz="4" w:space="0" w:color="auto"/>
              <w:right w:val="single" w:sz="4" w:space="0" w:color="auto"/>
            </w:tcBorders>
            <w:hideMark/>
          </w:tcPr>
          <w:p w14:paraId="37F13989" w14:textId="77777777" w:rsidR="00A50A0D" w:rsidRPr="003605A2" w:rsidRDefault="00A50A0D" w:rsidP="00A50A0D">
            <w:pPr>
              <w:widowControl w:val="0"/>
              <w:spacing w:after="0" w:line="240" w:lineRule="auto"/>
              <w:rPr>
                <w:rFonts w:ascii="Times New Roman" w:hAnsi="Times New Roman"/>
                <w:b/>
                <w:bCs/>
                <w:position w:val="-20"/>
                <w:sz w:val="26"/>
                <w:szCs w:val="26"/>
              </w:rPr>
            </w:pPr>
            <w:r w:rsidRPr="003605A2">
              <w:rPr>
                <w:rFonts w:ascii="Times New Roman" w:hAnsi="Times New Roman"/>
                <w:b/>
                <w:bCs/>
                <w:position w:val="-20"/>
                <w:sz w:val="26"/>
                <w:szCs w:val="26"/>
              </w:rPr>
              <w:t>Sản phẩm khi ứng dụng kết quả thực hiện nhiệm vụ</w:t>
            </w:r>
          </w:p>
        </w:tc>
      </w:tr>
      <w:tr w:rsidR="00F713F4" w:rsidRPr="003605A2" w14:paraId="26D5F54E" w14:textId="77777777" w:rsidTr="00A50A0D">
        <w:trPr>
          <w:cantSplit/>
          <w:jc w:val="center"/>
        </w:trPr>
        <w:tc>
          <w:tcPr>
            <w:tcW w:w="9606" w:type="dxa"/>
            <w:gridSpan w:val="6"/>
            <w:tcBorders>
              <w:top w:val="single" w:sz="4" w:space="0" w:color="auto"/>
              <w:left w:val="single" w:sz="4" w:space="0" w:color="auto"/>
              <w:bottom w:val="single" w:sz="4" w:space="0" w:color="auto"/>
              <w:right w:val="single" w:sz="4" w:space="0" w:color="auto"/>
            </w:tcBorders>
            <w:hideMark/>
          </w:tcPr>
          <w:p w14:paraId="7139FD7A" w14:textId="77777777" w:rsidR="00A50A0D" w:rsidRPr="003605A2" w:rsidRDefault="00A50A0D" w:rsidP="00A50A0D">
            <w:pPr>
              <w:widowControl w:val="0"/>
              <w:tabs>
                <w:tab w:val="left" w:pos="426"/>
              </w:tabs>
              <w:spacing w:after="0" w:line="240" w:lineRule="auto"/>
              <w:ind w:right="-62"/>
              <w:rPr>
                <w:rFonts w:ascii="Times New Roman" w:hAnsi="Times New Roman"/>
                <w:b/>
                <w:sz w:val="26"/>
                <w:szCs w:val="26"/>
              </w:rPr>
            </w:pPr>
            <w:r w:rsidRPr="003605A2">
              <w:rPr>
                <w:rFonts w:ascii="Times New Roman" w:hAnsi="Times New Roman"/>
                <w:b/>
                <w:sz w:val="26"/>
                <w:szCs w:val="26"/>
              </w:rPr>
              <w:t>13.1. Mô tả đặc tính của sản phẩm</w:t>
            </w:r>
          </w:p>
          <w:p w14:paraId="58BE1D84" w14:textId="77777777" w:rsidR="00A50A0D" w:rsidRPr="003605A2" w:rsidRDefault="00A50A0D" w:rsidP="00A50A0D">
            <w:pPr>
              <w:widowControl w:val="0"/>
              <w:tabs>
                <w:tab w:val="left" w:pos="426"/>
              </w:tabs>
              <w:spacing w:after="0" w:line="240" w:lineRule="auto"/>
              <w:ind w:right="-62"/>
              <w:rPr>
                <w:rFonts w:ascii="Times New Roman" w:hAnsi="Times New Roman"/>
                <w:i/>
                <w:sz w:val="26"/>
                <w:szCs w:val="26"/>
              </w:rPr>
            </w:pPr>
            <w:r w:rsidRPr="003605A2">
              <w:rPr>
                <w:rFonts w:ascii="Times New Roman" w:hAnsi="Times New Roman"/>
                <w:i/>
                <w:sz w:val="26"/>
                <w:szCs w:val="26"/>
              </w:rPr>
              <w:t>(Mô tả một số đặc tính nổi bật, cơ bản của sản phẩm)</w:t>
            </w:r>
          </w:p>
          <w:p w14:paraId="107F35E2"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7B42EC46"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16F3D14"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338707A7"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b/>
                <w:sz w:val="26"/>
                <w:szCs w:val="26"/>
              </w:rPr>
              <w:t>13.2. Tiêu chuẩn kỹ thuật, chất lượng sản phẩm</w:t>
            </w:r>
          </w:p>
          <w:p w14:paraId="5E3D4DE9" w14:textId="77777777" w:rsidR="00A50A0D" w:rsidRPr="003605A2" w:rsidRDefault="00A50A0D" w:rsidP="00A50A0D">
            <w:pPr>
              <w:widowControl w:val="0"/>
              <w:tabs>
                <w:tab w:val="left" w:pos="426"/>
              </w:tabs>
              <w:spacing w:after="0" w:line="240" w:lineRule="auto"/>
              <w:ind w:right="-62"/>
              <w:rPr>
                <w:rFonts w:ascii="Times New Roman" w:hAnsi="Times New Roman"/>
                <w:i/>
                <w:sz w:val="24"/>
                <w:szCs w:val="26"/>
              </w:rPr>
            </w:pPr>
            <w:r w:rsidRPr="003605A2">
              <w:rPr>
                <w:rFonts w:ascii="Times New Roman" w:hAnsi="Times New Roman"/>
                <w:i/>
                <w:sz w:val="24"/>
                <w:szCs w:val="26"/>
              </w:rPr>
              <w:t xml:space="preserve">   (Kê khai đầy đủ, phù hợp với những kết quả đã nêu tại mục 13.1)</w:t>
            </w:r>
          </w:p>
          <w:p w14:paraId="70E2BEFB" w14:textId="77777777" w:rsidR="00A50A0D" w:rsidRPr="003605A2" w:rsidRDefault="00A50A0D" w:rsidP="00A50A0D">
            <w:pPr>
              <w:widowControl w:val="0"/>
              <w:tabs>
                <w:tab w:val="left" w:pos="426"/>
              </w:tabs>
              <w:spacing w:after="0" w:line="240" w:lineRule="auto"/>
              <w:ind w:right="-62"/>
              <w:rPr>
                <w:rFonts w:ascii="Times New Roman" w:hAnsi="Times New Roman"/>
                <w:b/>
                <w:i/>
                <w:sz w:val="26"/>
                <w:szCs w:val="26"/>
              </w:rPr>
            </w:pPr>
            <w:r w:rsidRPr="003605A2">
              <w:rPr>
                <w:rFonts w:ascii="Times New Roman" w:hAnsi="Times New Roman"/>
                <w:b/>
                <w:i/>
                <w:sz w:val="26"/>
                <w:szCs w:val="26"/>
              </w:rPr>
              <w:t>………………………………………………………………………………………………</w:t>
            </w:r>
          </w:p>
          <w:p w14:paraId="45C58D22" w14:textId="77777777" w:rsidR="00A50A0D" w:rsidRPr="003605A2" w:rsidRDefault="00A50A0D" w:rsidP="00A50A0D">
            <w:pPr>
              <w:widowControl w:val="0"/>
              <w:tabs>
                <w:tab w:val="left" w:pos="426"/>
              </w:tabs>
              <w:spacing w:after="0" w:line="240" w:lineRule="auto"/>
              <w:ind w:right="-62"/>
              <w:rPr>
                <w:rFonts w:ascii="Times New Roman" w:hAnsi="Times New Roman"/>
                <w:b/>
                <w:i/>
                <w:sz w:val="26"/>
                <w:szCs w:val="26"/>
              </w:rPr>
            </w:pPr>
            <w:r w:rsidRPr="003605A2">
              <w:rPr>
                <w:rFonts w:ascii="Times New Roman" w:hAnsi="Times New Roman"/>
                <w:b/>
                <w:i/>
                <w:sz w:val="26"/>
                <w:szCs w:val="26"/>
              </w:rPr>
              <w:t>………………………………………………………………………………………………</w:t>
            </w:r>
          </w:p>
          <w:p w14:paraId="46C42532" w14:textId="77777777" w:rsidR="00A50A0D" w:rsidRPr="003605A2" w:rsidRDefault="00A50A0D" w:rsidP="00A50A0D">
            <w:pPr>
              <w:widowControl w:val="0"/>
              <w:tabs>
                <w:tab w:val="left" w:pos="426"/>
              </w:tabs>
              <w:spacing w:after="0" w:line="240" w:lineRule="auto"/>
              <w:ind w:right="-62"/>
              <w:rPr>
                <w:rFonts w:ascii="Times New Roman" w:hAnsi="Times New Roman"/>
                <w:b/>
                <w:i/>
                <w:sz w:val="26"/>
                <w:szCs w:val="26"/>
              </w:rPr>
            </w:pPr>
            <w:r w:rsidRPr="003605A2">
              <w:rPr>
                <w:rFonts w:ascii="Times New Roman" w:hAnsi="Times New Roman"/>
                <w:b/>
                <w:i/>
                <w:sz w:val="26"/>
                <w:szCs w:val="26"/>
              </w:rPr>
              <w:t>………………………………………………………………………………………………</w:t>
            </w:r>
          </w:p>
          <w:p w14:paraId="6DD3D2D1" w14:textId="77777777" w:rsidR="00A50A0D" w:rsidRPr="003605A2" w:rsidRDefault="00A50A0D" w:rsidP="00A50A0D">
            <w:pPr>
              <w:widowControl w:val="0"/>
              <w:spacing w:after="0" w:line="240" w:lineRule="auto"/>
              <w:ind w:right="-62"/>
              <w:rPr>
                <w:rFonts w:ascii="Times New Roman" w:hAnsi="Times New Roman"/>
                <w:b/>
                <w:sz w:val="26"/>
                <w:szCs w:val="26"/>
              </w:rPr>
            </w:pPr>
            <w:r w:rsidRPr="003605A2">
              <w:rPr>
                <w:rFonts w:ascii="Times New Roman" w:hAnsi="Times New Roman"/>
                <w:b/>
                <w:sz w:val="26"/>
                <w:szCs w:val="26"/>
              </w:rPr>
              <w:t>13.3. Tính ưu việt của sản phẩm</w:t>
            </w:r>
          </w:p>
          <w:p w14:paraId="724B8C17" w14:textId="77777777" w:rsidR="00A50A0D" w:rsidRPr="003605A2" w:rsidRDefault="00A50A0D" w:rsidP="00A50A0D">
            <w:pPr>
              <w:widowControl w:val="0"/>
              <w:tabs>
                <w:tab w:val="left" w:pos="426"/>
              </w:tabs>
              <w:spacing w:after="0" w:line="240" w:lineRule="auto"/>
              <w:ind w:right="-62"/>
              <w:rPr>
                <w:rFonts w:ascii="Times New Roman" w:hAnsi="Times New Roman"/>
                <w:i/>
                <w:sz w:val="24"/>
                <w:szCs w:val="26"/>
              </w:rPr>
            </w:pPr>
            <w:r w:rsidRPr="003605A2">
              <w:rPr>
                <w:rFonts w:ascii="Times New Roman" w:hAnsi="Times New Roman"/>
                <w:i/>
                <w:sz w:val="24"/>
                <w:szCs w:val="26"/>
              </w:rPr>
              <w:t>(Đánh giá một số chỉ tiêu kinh tế - kỹ thuật của các sản phẩm, công nghệ của nhiệm vụ so với các sản phẩm tương tự trong và ngoài nước; so sánh với các phương án tương tự để đánh giá hiệu quả của nhiệm vụ như: trình độ khoa học và công nghệ, tính phù hợp, hiệu quả kinh tế, ...)</w:t>
            </w:r>
          </w:p>
          <w:p w14:paraId="574A4B69"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83BDB20"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0B524E9E"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6F9EBDC4" w14:textId="77777777" w:rsidR="00A50A0D" w:rsidRPr="003605A2" w:rsidRDefault="00A50A0D" w:rsidP="00A50A0D">
            <w:pPr>
              <w:widowControl w:val="0"/>
              <w:spacing w:after="0" w:line="240" w:lineRule="auto"/>
              <w:ind w:right="-62"/>
              <w:rPr>
                <w:rFonts w:ascii="Times New Roman" w:hAnsi="Times New Roman"/>
                <w:b/>
                <w:sz w:val="26"/>
                <w:szCs w:val="26"/>
              </w:rPr>
            </w:pPr>
            <w:r w:rsidRPr="003605A2">
              <w:rPr>
                <w:rFonts w:ascii="Times New Roman" w:hAnsi="Times New Roman"/>
                <w:b/>
                <w:sz w:val="26"/>
                <w:szCs w:val="26"/>
              </w:rPr>
              <w:t xml:space="preserve">13.4. Tiềm năng ứng dụng, thương mại hóa của sản phẩm  </w:t>
            </w:r>
          </w:p>
          <w:p w14:paraId="37E2F526" w14:textId="77777777" w:rsidR="00A50A0D" w:rsidRPr="003605A2" w:rsidRDefault="00A50A0D" w:rsidP="00A50A0D">
            <w:pPr>
              <w:widowControl w:val="0"/>
              <w:spacing w:after="0" w:line="240" w:lineRule="auto"/>
              <w:ind w:right="-62"/>
              <w:rPr>
                <w:rFonts w:ascii="Times New Roman" w:hAnsi="Times New Roman"/>
                <w:b/>
                <w:i/>
                <w:sz w:val="26"/>
                <w:szCs w:val="26"/>
              </w:rPr>
            </w:pPr>
            <w:r w:rsidRPr="003605A2">
              <w:rPr>
                <w:rFonts w:ascii="Times New Roman" w:hAnsi="Times New Roman"/>
                <w:i/>
                <w:sz w:val="26"/>
                <w:szCs w:val="26"/>
              </w:rPr>
              <w:t xml:space="preserve">(Khả năng về thị trường, khả năng về kinh tế, …) </w:t>
            </w:r>
          </w:p>
          <w:p w14:paraId="18E390D8"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6D38605E" w14:textId="77777777" w:rsidR="00A50A0D" w:rsidRPr="003605A2" w:rsidRDefault="00A50A0D" w:rsidP="00A50A0D">
            <w:pPr>
              <w:widowControl w:val="0"/>
              <w:spacing w:after="0" w:line="240" w:lineRule="auto"/>
              <w:rPr>
                <w:rFonts w:ascii="Times New Roman" w:hAnsi="Times New Roman"/>
                <w:sz w:val="26"/>
                <w:szCs w:val="26"/>
                <w:lang w:val="en-US"/>
              </w:rPr>
            </w:pPr>
            <w:r w:rsidRPr="003605A2">
              <w:rPr>
                <w:rFonts w:ascii="Times New Roman" w:hAnsi="Times New Roman"/>
                <w:sz w:val="26"/>
                <w:szCs w:val="26"/>
              </w:rPr>
              <w:t>………………………………………………………………………………………………</w:t>
            </w:r>
          </w:p>
        </w:tc>
      </w:tr>
      <w:tr w:rsidR="00F713F4" w:rsidRPr="003605A2" w14:paraId="45196269" w14:textId="77777777" w:rsidTr="00A50A0D">
        <w:trPr>
          <w:cantSplit/>
          <w:jc w:val="center"/>
        </w:trPr>
        <w:tc>
          <w:tcPr>
            <w:tcW w:w="533" w:type="dxa"/>
            <w:gridSpan w:val="2"/>
            <w:tcBorders>
              <w:top w:val="single" w:sz="6" w:space="0" w:color="auto"/>
              <w:left w:val="single" w:sz="6" w:space="0" w:color="auto"/>
              <w:bottom w:val="single" w:sz="6" w:space="0" w:color="auto"/>
              <w:right w:val="single" w:sz="6" w:space="0" w:color="auto"/>
            </w:tcBorders>
            <w:hideMark/>
          </w:tcPr>
          <w:p w14:paraId="79306E40"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14</w:t>
            </w:r>
          </w:p>
        </w:tc>
        <w:tc>
          <w:tcPr>
            <w:tcW w:w="9073" w:type="dxa"/>
            <w:gridSpan w:val="4"/>
            <w:tcBorders>
              <w:top w:val="single" w:sz="6" w:space="0" w:color="auto"/>
              <w:left w:val="nil"/>
              <w:bottom w:val="nil"/>
              <w:right w:val="single" w:sz="6" w:space="0" w:color="auto"/>
            </w:tcBorders>
            <w:hideMark/>
          </w:tcPr>
          <w:p w14:paraId="520280F0"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 xml:space="preserve">Tác động và lợi ích mang lại của kết quả nghiên cứu </w:t>
            </w:r>
          </w:p>
        </w:tc>
      </w:tr>
      <w:tr w:rsidR="00F713F4" w:rsidRPr="003605A2" w14:paraId="486B6166" w14:textId="77777777" w:rsidTr="00A50A0D">
        <w:trPr>
          <w:trHeight w:val="5094"/>
          <w:jc w:val="center"/>
        </w:trPr>
        <w:tc>
          <w:tcPr>
            <w:tcW w:w="9606" w:type="dxa"/>
            <w:gridSpan w:val="6"/>
            <w:tcBorders>
              <w:top w:val="nil"/>
              <w:left w:val="single" w:sz="6" w:space="0" w:color="auto"/>
              <w:bottom w:val="single" w:sz="6" w:space="0" w:color="auto"/>
              <w:right w:val="single" w:sz="6" w:space="0" w:color="auto"/>
            </w:tcBorders>
          </w:tcPr>
          <w:p w14:paraId="79E12D35" w14:textId="77777777" w:rsidR="00A50A0D" w:rsidRPr="003605A2" w:rsidRDefault="00A50A0D" w:rsidP="00A50A0D">
            <w:pPr>
              <w:widowControl w:val="0"/>
              <w:tabs>
                <w:tab w:val="left" w:pos="426"/>
              </w:tabs>
              <w:spacing w:after="0" w:line="240" w:lineRule="auto"/>
              <w:ind w:right="-62"/>
              <w:rPr>
                <w:rFonts w:ascii="Times New Roman" w:hAnsi="Times New Roman"/>
                <w:b/>
                <w:i/>
                <w:sz w:val="26"/>
                <w:szCs w:val="26"/>
              </w:rPr>
            </w:pPr>
            <w:r w:rsidRPr="003605A2">
              <w:rPr>
                <w:rFonts w:ascii="Times New Roman" w:hAnsi="Times New Roman"/>
                <w:b/>
                <w:i/>
                <w:sz w:val="26"/>
                <w:szCs w:val="26"/>
              </w:rPr>
              <w:t>14.1 Đối với lĩnh vực KH&amp;CN có liên quan</w:t>
            </w:r>
          </w:p>
          <w:p w14:paraId="4E904D01" w14:textId="77777777" w:rsidR="00A50A0D" w:rsidRPr="003605A2" w:rsidRDefault="00A50A0D" w:rsidP="00A50A0D">
            <w:pPr>
              <w:widowControl w:val="0"/>
              <w:tabs>
                <w:tab w:val="left" w:pos="426"/>
              </w:tabs>
              <w:spacing w:after="0" w:line="240" w:lineRule="auto"/>
              <w:ind w:right="-62"/>
              <w:rPr>
                <w:rFonts w:ascii="Times New Roman" w:hAnsi="Times New Roman"/>
                <w:i/>
                <w:sz w:val="24"/>
                <w:szCs w:val="26"/>
              </w:rPr>
            </w:pPr>
            <w:r w:rsidRPr="003605A2">
              <w:rPr>
                <w:rFonts w:ascii="Times New Roman" w:hAnsi="Times New Roman"/>
                <w:bCs/>
                <w:i/>
                <w:sz w:val="24"/>
                <w:szCs w:val="26"/>
              </w:rPr>
              <w:t>(Nêu</w:t>
            </w:r>
            <w:r w:rsidRPr="003605A2">
              <w:rPr>
                <w:rFonts w:ascii="Times New Roman" w:hAnsi="Times New Roman"/>
                <w:i/>
                <w:sz w:val="24"/>
                <w:szCs w:val="26"/>
              </w:rPr>
              <w:t xml:space="preserve"> những dự kiến đóng góp vào các lĩnh vực khoa học công nghệ ở trong nước và quốc tế)</w:t>
            </w:r>
          </w:p>
          <w:p w14:paraId="10E6F7DB"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07BF53E5"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520228AB" w14:textId="77777777" w:rsidR="00A50A0D" w:rsidRPr="003605A2" w:rsidRDefault="00A50A0D" w:rsidP="00A50A0D">
            <w:pPr>
              <w:widowControl w:val="0"/>
              <w:spacing w:after="0" w:line="240" w:lineRule="auto"/>
              <w:rPr>
                <w:rFonts w:ascii="Times New Roman" w:hAnsi="Times New Roman"/>
                <w:b/>
                <w:i/>
                <w:sz w:val="26"/>
                <w:szCs w:val="26"/>
              </w:rPr>
            </w:pPr>
            <w:r w:rsidRPr="003605A2">
              <w:rPr>
                <w:rFonts w:ascii="Times New Roman" w:hAnsi="Times New Roman"/>
                <w:b/>
                <w:i/>
                <w:sz w:val="26"/>
                <w:szCs w:val="26"/>
              </w:rPr>
              <w:t xml:space="preserve">14.2. Đối với lợi ích quốc gia; quốc phòng an ninh; môi trường; sức khỏe con người; kinh tế - xã hội </w:t>
            </w:r>
          </w:p>
          <w:p w14:paraId="37DF15F7" w14:textId="77777777" w:rsidR="00A50A0D" w:rsidRPr="003605A2" w:rsidRDefault="00A50A0D" w:rsidP="00A50A0D">
            <w:pPr>
              <w:widowControl w:val="0"/>
              <w:spacing w:after="0" w:line="240" w:lineRule="auto"/>
              <w:rPr>
                <w:rFonts w:ascii="Times New Roman" w:hAnsi="Times New Roman"/>
                <w:i/>
                <w:sz w:val="24"/>
                <w:szCs w:val="26"/>
              </w:rPr>
            </w:pPr>
            <w:r w:rsidRPr="003605A2">
              <w:rPr>
                <w:rFonts w:ascii="Times New Roman" w:hAnsi="Times New Roman"/>
                <w:i/>
                <w:sz w:val="24"/>
                <w:szCs w:val="26"/>
              </w:rPr>
              <w:t>(Nêu những tác động dự kiến của kết quả nghiên cứu đối với sự phát triển kinh tế - xã hội; an ninh quốc phòng; môi trường và sức khỏe con người)</w:t>
            </w:r>
          </w:p>
          <w:p w14:paraId="045A8983"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205A25D5"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3D6A1B8B" w14:textId="77777777" w:rsidR="00A50A0D" w:rsidRPr="003605A2" w:rsidRDefault="00A50A0D" w:rsidP="00A50A0D">
            <w:pPr>
              <w:widowControl w:val="0"/>
              <w:spacing w:after="0" w:line="240" w:lineRule="auto"/>
              <w:rPr>
                <w:rFonts w:ascii="Times New Roman" w:hAnsi="Times New Roman"/>
                <w:b/>
                <w:i/>
                <w:sz w:val="26"/>
                <w:szCs w:val="26"/>
              </w:rPr>
            </w:pPr>
            <w:r w:rsidRPr="003605A2">
              <w:rPr>
                <w:rFonts w:ascii="Times New Roman" w:hAnsi="Times New Roman"/>
                <w:b/>
                <w:i/>
                <w:sz w:val="26"/>
                <w:szCs w:val="26"/>
              </w:rPr>
              <w:t>14.3. Dự báo rủi do và phương án khắc phục khi ứng dụng kết quả nhiệm vụ KH&amp;CN vào sản xuất và đời sống.</w:t>
            </w:r>
          </w:p>
          <w:p w14:paraId="2AAF820F"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2A1D35C5"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3DA48282" w14:textId="77777777" w:rsidR="00A50A0D" w:rsidRPr="003605A2" w:rsidRDefault="00A50A0D" w:rsidP="00A50A0D">
            <w:pPr>
              <w:widowControl w:val="0"/>
              <w:spacing w:after="0" w:line="240" w:lineRule="auto"/>
              <w:rPr>
                <w:rFonts w:ascii="Times New Roman" w:hAnsi="Times New Roman"/>
                <w:b/>
                <w:sz w:val="26"/>
                <w:szCs w:val="26"/>
              </w:rPr>
            </w:pPr>
            <w:r w:rsidRPr="003605A2">
              <w:rPr>
                <w:rFonts w:ascii="Times New Roman" w:hAnsi="Times New Roman"/>
                <w:b/>
                <w:sz w:val="26"/>
                <w:szCs w:val="26"/>
              </w:rPr>
              <w:t>15. Kết luận và kiến nghị</w:t>
            </w:r>
          </w:p>
          <w:p w14:paraId="6B2F9B0D"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C5C3C28" w14:textId="77777777" w:rsidR="00A50A0D" w:rsidRPr="003605A2" w:rsidRDefault="00A50A0D" w:rsidP="00A50A0D">
            <w:pPr>
              <w:widowControl w:val="0"/>
              <w:spacing w:after="0" w:line="240" w:lineRule="auto"/>
              <w:rPr>
                <w:rFonts w:ascii="Times New Roman" w:hAnsi="Times New Roman"/>
                <w:sz w:val="26"/>
                <w:szCs w:val="26"/>
              </w:rPr>
            </w:pPr>
            <w:r w:rsidRPr="003605A2">
              <w:rPr>
                <w:rFonts w:ascii="Times New Roman" w:hAnsi="Times New Roman"/>
                <w:sz w:val="26"/>
                <w:szCs w:val="26"/>
              </w:rPr>
              <w:t>………………………………………………………………………………………………</w:t>
            </w:r>
          </w:p>
          <w:p w14:paraId="197C9CE1" w14:textId="77777777" w:rsidR="00A50A0D" w:rsidRPr="003605A2" w:rsidRDefault="00A50A0D" w:rsidP="00A50A0D">
            <w:pPr>
              <w:widowControl w:val="0"/>
              <w:spacing w:after="0" w:line="240" w:lineRule="auto"/>
              <w:rPr>
                <w:rFonts w:ascii="Times New Roman" w:hAnsi="Times New Roman"/>
                <w:sz w:val="26"/>
                <w:szCs w:val="26"/>
              </w:rPr>
            </w:pPr>
          </w:p>
          <w:p w14:paraId="5C9B2F1D" w14:textId="77777777" w:rsidR="00A50A0D" w:rsidRPr="003605A2" w:rsidRDefault="00A50A0D" w:rsidP="00A50A0D">
            <w:pPr>
              <w:widowControl w:val="0"/>
              <w:tabs>
                <w:tab w:val="left" w:pos="576"/>
              </w:tabs>
              <w:spacing w:after="0" w:line="240" w:lineRule="auto"/>
              <w:ind w:right="-62"/>
              <w:rPr>
                <w:rFonts w:ascii="Times New Roman" w:hAnsi="Times New Roman"/>
                <w:b/>
                <w:i/>
                <w:sz w:val="26"/>
                <w:szCs w:val="26"/>
              </w:rPr>
            </w:pPr>
          </w:p>
        </w:tc>
      </w:tr>
      <w:tr w:rsidR="00F713F4" w:rsidRPr="003605A2" w14:paraId="7C436DE3" w14:textId="77777777" w:rsidTr="00A50A0D">
        <w:trPr>
          <w:gridAfter w:val="1"/>
          <w:wAfter w:w="374" w:type="dxa"/>
          <w:jc w:val="center"/>
        </w:trPr>
        <w:tc>
          <w:tcPr>
            <w:tcW w:w="4612" w:type="dxa"/>
            <w:gridSpan w:val="4"/>
            <w:tcBorders>
              <w:top w:val="nil"/>
              <w:left w:val="nil"/>
              <w:bottom w:val="nil"/>
              <w:right w:val="nil"/>
            </w:tcBorders>
          </w:tcPr>
          <w:p w14:paraId="5A84552D" w14:textId="77777777" w:rsidR="00A50A0D" w:rsidRPr="003605A2" w:rsidRDefault="00A50A0D" w:rsidP="00A50A0D">
            <w:pPr>
              <w:spacing w:after="0" w:line="240" w:lineRule="auto"/>
              <w:ind w:right="-30"/>
              <w:jc w:val="center"/>
              <w:rPr>
                <w:rFonts w:ascii="Times New Roman" w:hAnsi="Times New Roman"/>
                <w:i/>
                <w:sz w:val="26"/>
                <w:szCs w:val="26"/>
              </w:rPr>
            </w:pPr>
          </w:p>
          <w:p w14:paraId="21C4985C" w14:textId="77777777" w:rsidR="00A50A0D" w:rsidRPr="003605A2" w:rsidRDefault="00A50A0D" w:rsidP="00A50A0D">
            <w:pPr>
              <w:spacing w:after="0" w:line="240" w:lineRule="auto"/>
              <w:ind w:right="-30"/>
              <w:jc w:val="center"/>
              <w:rPr>
                <w:rFonts w:ascii="Times New Roman" w:hAnsi="Times New Roman"/>
                <w:i/>
                <w:sz w:val="26"/>
                <w:szCs w:val="26"/>
              </w:rPr>
            </w:pPr>
          </w:p>
        </w:tc>
        <w:tc>
          <w:tcPr>
            <w:tcW w:w="4620" w:type="dxa"/>
            <w:tcBorders>
              <w:top w:val="nil"/>
              <w:left w:val="nil"/>
              <w:bottom w:val="nil"/>
              <w:right w:val="nil"/>
            </w:tcBorders>
            <w:hideMark/>
          </w:tcPr>
          <w:p w14:paraId="0E15C250" w14:textId="77777777" w:rsidR="00A50A0D" w:rsidRPr="003605A2" w:rsidRDefault="00A50A0D" w:rsidP="00A50A0D">
            <w:pPr>
              <w:spacing w:after="0" w:line="240" w:lineRule="auto"/>
              <w:ind w:right="-30"/>
              <w:jc w:val="center"/>
              <w:rPr>
                <w:rFonts w:ascii="Times New Roman" w:hAnsi="Times New Roman"/>
                <w:i/>
                <w:sz w:val="24"/>
                <w:szCs w:val="24"/>
              </w:rPr>
            </w:pPr>
            <w:r w:rsidRPr="003605A2">
              <w:rPr>
                <w:rFonts w:ascii="Times New Roman" w:hAnsi="Times New Roman"/>
                <w:i/>
                <w:sz w:val="24"/>
                <w:szCs w:val="24"/>
              </w:rPr>
              <w:t>………, ngày...... tháng ...... năm 20....</w:t>
            </w:r>
          </w:p>
          <w:p w14:paraId="73CC3613" w14:textId="77777777" w:rsidR="00A50A0D" w:rsidRPr="003605A2" w:rsidRDefault="00A50A0D" w:rsidP="00A50A0D">
            <w:pPr>
              <w:spacing w:after="0" w:line="240" w:lineRule="auto"/>
              <w:ind w:right="-30"/>
              <w:jc w:val="center"/>
              <w:rPr>
                <w:rFonts w:ascii="Times New Roman" w:hAnsi="Times New Roman"/>
                <w:b/>
                <w:sz w:val="24"/>
                <w:szCs w:val="24"/>
              </w:rPr>
            </w:pPr>
            <w:r w:rsidRPr="003605A2">
              <w:rPr>
                <w:rFonts w:ascii="Times New Roman" w:hAnsi="Times New Roman"/>
                <w:b/>
                <w:sz w:val="24"/>
                <w:szCs w:val="24"/>
              </w:rPr>
              <w:t>TỔ CHỨC/CÁ NHÂN ỨNG DỤNG</w:t>
            </w:r>
          </w:p>
        </w:tc>
      </w:tr>
      <w:tr w:rsidR="00046FFB" w:rsidRPr="003605A2" w14:paraId="67DF1E40" w14:textId="77777777" w:rsidTr="00A50A0D">
        <w:trPr>
          <w:gridAfter w:val="1"/>
          <w:wAfter w:w="374" w:type="dxa"/>
          <w:jc w:val="center"/>
        </w:trPr>
        <w:tc>
          <w:tcPr>
            <w:tcW w:w="4612" w:type="dxa"/>
            <w:gridSpan w:val="4"/>
            <w:tcBorders>
              <w:top w:val="nil"/>
              <w:left w:val="nil"/>
              <w:bottom w:val="nil"/>
              <w:right w:val="nil"/>
            </w:tcBorders>
          </w:tcPr>
          <w:p w14:paraId="41DB8863" w14:textId="77777777" w:rsidR="00A50A0D" w:rsidRPr="003605A2" w:rsidRDefault="00A50A0D" w:rsidP="00A50A0D">
            <w:pPr>
              <w:spacing w:after="0" w:line="240" w:lineRule="auto"/>
              <w:ind w:right="-30"/>
              <w:jc w:val="center"/>
              <w:rPr>
                <w:rFonts w:ascii="Times New Roman" w:hAnsi="Times New Roman"/>
                <w:sz w:val="26"/>
                <w:szCs w:val="26"/>
              </w:rPr>
            </w:pPr>
          </w:p>
        </w:tc>
        <w:tc>
          <w:tcPr>
            <w:tcW w:w="4620" w:type="dxa"/>
            <w:tcBorders>
              <w:top w:val="nil"/>
              <w:left w:val="nil"/>
              <w:bottom w:val="nil"/>
              <w:right w:val="nil"/>
            </w:tcBorders>
          </w:tcPr>
          <w:p w14:paraId="1E0C1F99" w14:textId="77777777" w:rsidR="00A50A0D" w:rsidRPr="003605A2" w:rsidRDefault="00A50A0D" w:rsidP="00A50A0D">
            <w:pPr>
              <w:spacing w:after="0" w:line="240" w:lineRule="auto"/>
              <w:ind w:right="-30"/>
              <w:jc w:val="center"/>
              <w:rPr>
                <w:rFonts w:ascii="Times New Roman" w:hAnsi="Times New Roman"/>
                <w:i/>
                <w:sz w:val="24"/>
                <w:szCs w:val="24"/>
              </w:rPr>
            </w:pPr>
            <w:r w:rsidRPr="003605A2">
              <w:rPr>
                <w:rFonts w:ascii="Times New Roman" w:hAnsi="Times New Roman"/>
                <w:i/>
                <w:iCs/>
                <w:sz w:val="24"/>
                <w:szCs w:val="24"/>
              </w:rPr>
              <w:t>(Họ và tên, chữ ký;đóng dấu nếu là tổ chức)</w:t>
            </w:r>
          </w:p>
          <w:p w14:paraId="5224FE0F" w14:textId="77777777" w:rsidR="00A50A0D" w:rsidRPr="003605A2" w:rsidRDefault="00A50A0D" w:rsidP="00A50A0D">
            <w:pPr>
              <w:spacing w:after="0" w:line="240" w:lineRule="auto"/>
              <w:ind w:right="-30"/>
              <w:jc w:val="center"/>
              <w:rPr>
                <w:rFonts w:ascii="Times New Roman" w:hAnsi="Times New Roman"/>
                <w:i/>
                <w:sz w:val="24"/>
                <w:szCs w:val="24"/>
              </w:rPr>
            </w:pPr>
          </w:p>
          <w:p w14:paraId="7033583E" w14:textId="77777777" w:rsidR="00A50A0D" w:rsidRPr="003605A2" w:rsidRDefault="00A50A0D" w:rsidP="00A50A0D">
            <w:pPr>
              <w:spacing w:after="0" w:line="240" w:lineRule="auto"/>
              <w:ind w:right="-30"/>
              <w:jc w:val="center"/>
              <w:rPr>
                <w:rFonts w:ascii="Times New Roman" w:hAnsi="Times New Roman"/>
                <w:i/>
                <w:sz w:val="24"/>
                <w:szCs w:val="24"/>
              </w:rPr>
            </w:pPr>
          </w:p>
          <w:p w14:paraId="7CCD37B5" w14:textId="77777777" w:rsidR="00A50A0D" w:rsidRPr="003605A2" w:rsidRDefault="00A50A0D" w:rsidP="00A50A0D">
            <w:pPr>
              <w:spacing w:after="0" w:line="240" w:lineRule="auto"/>
              <w:ind w:right="-30"/>
              <w:jc w:val="center"/>
              <w:rPr>
                <w:rFonts w:ascii="Times New Roman" w:hAnsi="Times New Roman"/>
                <w:sz w:val="24"/>
                <w:szCs w:val="24"/>
              </w:rPr>
            </w:pPr>
          </w:p>
        </w:tc>
      </w:tr>
    </w:tbl>
    <w:p w14:paraId="01C7B6D4" w14:textId="77777777" w:rsidR="00203BBF" w:rsidRPr="003605A2" w:rsidRDefault="00203BBF" w:rsidP="00A50A0D">
      <w:pPr>
        <w:shd w:val="clear" w:color="auto" w:fill="FFFFFF"/>
        <w:spacing w:before="120" w:after="120" w:line="240" w:lineRule="auto"/>
        <w:ind w:firstLine="567"/>
        <w:jc w:val="both"/>
        <w:rPr>
          <w:rFonts w:ascii="Times New Roman" w:hAnsi="Times New Roman"/>
          <w:b/>
          <w:sz w:val="28"/>
          <w:szCs w:val="28"/>
        </w:rPr>
      </w:pPr>
    </w:p>
    <w:p w14:paraId="7598750F" w14:textId="7C6E2A0D" w:rsidR="008A28B0" w:rsidRPr="003605A2" w:rsidRDefault="00640523" w:rsidP="003638B4">
      <w:pPr>
        <w:spacing w:after="0" w:line="240" w:lineRule="auto"/>
        <w:ind w:firstLine="720"/>
        <w:jc w:val="both"/>
        <w:rPr>
          <w:rFonts w:ascii="Times New Roman" w:hAnsi="Times New Roman"/>
          <w:b/>
          <w:bCs/>
          <w:sz w:val="28"/>
          <w:szCs w:val="28"/>
        </w:rPr>
      </w:pPr>
      <w:r w:rsidRPr="003605A2">
        <w:rPr>
          <w:rFonts w:ascii="Times New Roman" w:hAnsi="Times New Roman"/>
          <w:b/>
          <w:sz w:val="28"/>
          <w:szCs w:val="28"/>
          <w:lang w:val="en-US"/>
        </w:rPr>
        <w:t>23</w:t>
      </w:r>
      <w:r w:rsidR="008A28B0" w:rsidRPr="003605A2">
        <w:rPr>
          <w:rFonts w:ascii="Times New Roman" w:hAnsi="Times New Roman"/>
          <w:b/>
          <w:sz w:val="28"/>
          <w:szCs w:val="28"/>
        </w:rPr>
        <w:t xml:space="preserve">. Đặt và tặng giải thưởng về khoa học và công nghệ của tổ chức, cá nhân cư trú hoặc hoạt động hợp pháp tại Việt Nam. </w:t>
      </w:r>
      <w:r w:rsidR="008257B1" w:rsidRPr="003605A2">
        <w:rPr>
          <w:rFonts w:ascii="Times New Roman" w:hAnsi="Times New Roman"/>
          <w:b/>
          <w:sz w:val="28"/>
          <w:szCs w:val="28"/>
        </w:rPr>
        <w:t>Mã số TTHC</w:t>
      </w:r>
      <w:r w:rsidR="008A28B0" w:rsidRPr="003605A2">
        <w:rPr>
          <w:rFonts w:ascii="Times New Roman" w:hAnsi="Times New Roman"/>
          <w:b/>
          <w:sz w:val="28"/>
          <w:szCs w:val="28"/>
        </w:rPr>
        <w:t>:</w:t>
      </w:r>
      <w:r w:rsidR="008708CF" w:rsidRPr="003605A2">
        <w:rPr>
          <w:rFonts w:ascii="Times New Roman" w:hAnsi="Times New Roman"/>
          <w:b/>
          <w:sz w:val="28"/>
          <w:szCs w:val="28"/>
        </w:rPr>
        <w:t xml:space="preserve"> </w:t>
      </w:r>
      <w:r w:rsidR="00E75A63" w:rsidRPr="003605A2">
        <w:rPr>
          <w:rFonts w:ascii="Times New Roman" w:hAnsi="Times New Roman"/>
          <w:b/>
          <w:bCs/>
          <w:sz w:val="28"/>
          <w:szCs w:val="28"/>
        </w:rPr>
        <w:t>2.000058</w:t>
      </w:r>
    </w:p>
    <w:p w14:paraId="74CFAB4B"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a) Trình tự thực hiện:</w:t>
      </w:r>
    </w:p>
    <w:p w14:paraId="5DEB5D59" w14:textId="5E4DF873" w:rsidR="008A28B0" w:rsidRPr="003605A2" w:rsidRDefault="008A28B0" w:rsidP="008A28B0">
      <w:pPr>
        <w:spacing w:before="120" w:after="120" w:line="240" w:lineRule="auto"/>
        <w:ind w:firstLine="561"/>
        <w:jc w:val="both"/>
        <w:rPr>
          <w:rFonts w:ascii="Times New Roman" w:hAnsi="Times New Roman"/>
          <w:sz w:val="28"/>
          <w:szCs w:val="28"/>
        </w:rPr>
      </w:pPr>
      <w:r w:rsidRPr="003605A2">
        <w:rPr>
          <w:rFonts w:ascii="Times New Roman" w:hAnsi="Times New Roman"/>
          <w:spacing w:val="-4"/>
          <w:sz w:val="28"/>
          <w:szCs w:val="28"/>
        </w:rPr>
        <w:t xml:space="preserve">- Bước 1. </w:t>
      </w:r>
      <w:r w:rsidR="00A22041" w:rsidRPr="003605A2">
        <w:rPr>
          <w:rFonts w:ascii="Times New Roman" w:eastAsia="Calibri" w:hAnsi="Times New Roman"/>
          <w:spacing w:val="-4"/>
          <w:sz w:val="28"/>
          <w:szCs w:val="28"/>
          <w:lang w:eastAsia="ar-SA"/>
        </w:rPr>
        <w:t xml:space="preserve">Tổ chức, cá nhân trong nước, người Việt Nam định cư ở nước ngoài, tổ chức quốc tế, tổ chức, cá nhân nước ngoài cư trú hoặc hoạt động hợp pháp tại Việt Nam muốn đặt và tặng giải thưởng về khoa học và công nghệ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4774DF" w:rsidRPr="003605A2">
        <w:rPr>
          <w:rFonts w:ascii="Times New Roman" w:hAnsi="Times New Roman"/>
          <w:noProof/>
          <w:sz w:val="28"/>
          <w:szCs w:val="28"/>
        </w:rPr>
        <w:t xml:space="preserve">, </w:t>
      </w:r>
      <w:r w:rsidRPr="003605A2">
        <w:rPr>
          <w:rFonts w:ascii="Times New Roman" w:hAnsi="Times New Roman"/>
          <w:noProof/>
          <w:sz w:val="28"/>
          <w:szCs w:val="28"/>
        </w:rPr>
        <w:t>địa chỉ số</w:t>
      </w:r>
      <w:r w:rsidR="00E75A63" w:rsidRPr="003605A2">
        <w:rPr>
          <w:rFonts w:ascii="Times New Roman" w:hAnsi="Times New Roman"/>
          <w:noProof/>
          <w:sz w:val="28"/>
          <w:szCs w:val="28"/>
        </w:rPr>
        <w:t xml:space="preserve"> 727, Quốc</w:t>
      </w:r>
      <w:r w:rsidRPr="003605A2">
        <w:rPr>
          <w:rFonts w:ascii="Times New Roman" w:hAnsi="Times New Roman"/>
          <w:noProof/>
          <w:sz w:val="28"/>
          <w:szCs w:val="28"/>
        </w:rPr>
        <w:t xml:space="preserve"> lộ 14, phường Tân Bình, thành phố Đồng Xoài, tỉnh Bình Phước</w:t>
      </w:r>
      <w:r w:rsidRPr="003605A2">
        <w:rPr>
          <w:rFonts w:ascii="Times New Roman" w:hAnsi="Times New Roman"/>
          <w:spacing w:val="-4"/>
          <w:sz w:val="28"/>
          <w:szCs w:val="28"/>
        </w:rPr>
        <w:t xml:space="preserve">. </w:t>
      </w:r>
      <w:r w:rsidR="00E75A63" w:rsidRPr="003605A2">
        <w:rPr>
          <w:rFonts w:ascii="Times New Roman" w:hAnsi="Times New Roman"/>
          <w:sz w:val="28"/>
          <w:szCs w:val="28"/>
        </w:rPr>
        <w:t>Thời gian thực hiện: 0,5 ngày.</w:t>
      </w:r>
    </w:p>
    <w:p w14:paraId="2968F7F9" w14:textId="77777777" w:rsidR="008A28B0" w:rsidRPr="003605A2" w:rsidRDefault="008A28B0" w:rsidP="009C362D">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2. Trong </w:t>
      </w:r>
      <w:r w:rsidR="00E75A63" w:rsidRPr="003605A2">
        <w:rPr>
          <w:rFonts w:ascii="Times New Roman" w:hAnsi="Times New Roman"/>
          <w:sz w:val="28"/>
          <w:szCs w:val="28"/>
        </w:rPr>
        <w:t>09</w:t>
      </w:r>
      <w:r w:rsidRPr="003605A2">
        <w:rPr>
          <w:rFonts w:ascii="Times New Roman" w:hAnsi="Times New Roman"/>
          <w:sz w:val="28"/>
          <w:szCs w:val="28"/>
        </w:rPr>
        <w:t xml:space="preserve"> ngày làm việc kể từ ngày nhận được hồ sơ đăng ký giải thưởng, Sở Khoa học và Công nghệ thẩm định hồ sơ và trình Ủy ban nhân dân tỉnh, thành phố trực thuộc Trung ương xem xét, quyết định. Trong </w:t>
      </w:r>
      <w:r w:rsidR="00547BB3" w:rsidRPr="003605A2">
        <w:rPr>
          <w:rFonts w:ascii="Times New Roman" w:hAnsi="Times New Roman"/>
          <w:sz w:val="28"/>
          <w:szCs w:val="28"/>
        </w:rPr>
        <w:t>05</w:t>
      </w:r>
      <w:r w:rsidRPr="003605A2">
        <w:rPr>
          <w:rFonts w:ascii="Times New Roman" w:hAnsi="Times New Roman"/>
          <w:sz w:val="28"/>
          <w:szCs w:val="28"/>
        </w:rPr>
        <w:t xml:space="preserve"> ngày làm việc kể từ ngày nhận được hồ sơ đăng ký giải thưởng, Ủy ban nhân dân tỉnh, thành phố trực thuộc Trung ương phải trả lời bằng văn bản về việc đồng ý hoặc không đồng ý cho tổ chức, cá nhân tổ chức xét tặng giải thưởng, trường hợp không đồng ý nêu rõ lý do.</w:t>
      </w:r>
    </w:p>
    <w:p w14:paraId="3AFDE0BA" w14:textId="2B7AA038" w:rsidR="008A28B0" w:rsidRPr="003605A2" w:rsidRDefault="008A28B0" w:rsidP="009C362D">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3. </w:t>
      </w:r>
      <w:r w:rsidR="004F1D5E" w:rsidRPr="003605A2">
        <w:rPr>
          <w:rFonts w:ascii="Times New Roman" w:hAnsi="Times New Roman"/>
          <w:sz w:val="28"/>
          <w:szCs w:val="28"/>
        </w:rPr>
        <w:t>Đến ngày hẹn ghi trong phiếu, Tổ chức, cá nhân nhận giấy chứng nhận trực tuyến trên Cổng dịch vụ công hoặc qua dịch vụ bưu chính công ích hoặc qua dịch vụ đã đăng ký</w:t>
      </w:r>
      <w:r w:rsidR="00E75A63" w:rsidRPr="003605A2">
        <w:rPr>
          <w:rFonts w:ascii="Times New Roman" w:hAnsi="Times New Roman"/>
          <w:sz w:val="28"/>
          <w:szCs w:val="28"/>
        </w:rPr>
        <w:t>.</w:t>
      </w:r>
    </w:p>
    <w:p w14:paraId="51794B42" w14:textId="51CEAEAB" w:rsidR="007A3069" w:rsidRPr="003605A2" w:rsidRDefault="008A28B0" w:rsidP="007A3069">
      <w:pPr>
        <w:spacing w:before="120" w:after="120" w:line="240" w:lineRule="auto"/>
        <w:ind w:firstLine="561"/>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556A992C" w14:textId="77777777" w:rsidR="000708F5" w:rsidRPr="003605A2" w:rsidRDefault="000708F5" w:rsidP="000708F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75830878" w14:textId="77777777" w:rsidR="000708F5" w:rsidRPr="003605A2" w:rsidRDefault="000708F5" w:rsidP="000708F5">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EE8E6F2" w14:textId="77777777" w:rsidR="000708F5" w:rsidRPr="003605A2" w:rsidRDefault="000708F5" w:rsidP="000708F5">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3DC57391" w14:textId="77777777" w:rsidR="007A3069" w:rsidRPr="003605A2" w:rsidRDefault="008A28B0" w:rsidP="007A3069">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p>
    <w:p w14:paraId="6B6F3E6F" w14:textId="77777777" w:rsidR="007A3069" w:rsidRPr="003605A2" w:rsidRDefault="008A28B0" w:rsidP="007A3069">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Thành phần:</w:t>
      </w:r>
    </w:p>
    <w:p w14:paraId="6B2EE84E" w14:textId="77777777" w:rsidR="007A3069" w:rsidRPr="003605A2" w:rsidRDefault="008A28B0" w:rsidP="007A3069">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Đơn đăng ký đặt và tặng giải thưởng về khoa học và công nghệ.</w:t>
      </w:r>
    </w:p>
    <w:p w14:paraId="0FD9BA2C" w14:textId="77777777" w:rsidR="007A3069" w:rsidRPr="003605A2" w:rsidRDefault="008A28B0" w:rsidP="007A3069">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Quy chế xét tặng giải thưởng quy định về tên giải thưởng, nguyên tắc, điều kiện, tiêu chuẩn xét tặng giải thưởng.</w:t>
      </w:r>
    </w:p>
    <w:p w14:paraId="179650C0" w14:textId="77777777" w:rsidR="007A3069" w:rsidRPr="003605A2" w:rsidRDefault="009C362D" w:rsidP="007A3069">
      <w:pPr>
        <w:spacing w:before="120" w:after="120" w:line="240" w:lineRule="auto"/>
        <w:ind w:firstLine="561"/>
        <w:jc w:val="both"/>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eastAsia="ar-SA"/>
        </w:rPr>
        <w:t xml:space="preserve">- </w:t>
      </w:r>
      <w:r w:rsidR="008A28B0" w:rsidRPr="003605A2">
        <w:rPr>
          <w:rFonts w:ascii="Times New Roman" w:eastAsia="Times New Roman" w:hAnsi="Times New Roman"/>
          <w:bCs/>
          <w:sz w:val="28"/>
          <w:szCs w:val="28"/>
          <w:lang w:eastAsia="ar-SA"/>
        </w:rPr>
        <w:t xml:space="preserve">Số lượng hồ sơ: </w:t>
      </w:r>
      <w:r w:rsidR="008A28B0" w:rsidRPr="003605A2">
        <w:rPr>
          <w:rFonts w:ascii="Times New Roman" w:eastAsia="Times New Roman" w:hAnsi="Times New Roman"/>
          <w:bCs/>
          <w:sz w:val="28"/>
          <w:szCs w:val="28"/>
          <w:lang w:val="hr-HR" w:eastAsia="ar-SA"/>
        </w:rPr>
        <w:t>01 bộ</w:t>
      </w:r>
    </w:p>
    <w:p w14:paraId="06B79684" w14:textId="77777777" w:rsidR="007A3069" w:rsidRPr="003605A2" w:rsidRDefault="008A28B0" w:rsidP="007A3069">
      <w:pPr>
        <w:spacing w:before="120" w:after="120" w:line="240" w:lineRule="auto"/>
        <w:ind w:firstLine="561"/>
        <w:jc w:val="both"/>
        <w:rPr>
          <w:rFonts w:ascii="Times New Roman" w:hAnsi="Times New Roman"/>
          <w:sz w:val="28"/>
          <w:szCs w:val="28"/>
        </w:rPr>
      </w:pPr>
      <w:r w:rsidRPr="003605A2">
        <w:rPr>
          <w:rFonts w:ascii="Times New Roman" w:hAnsi="Times New Roman"/>
          <w:b/>
          <w:sz w:val="28"/>
          <w:szCs w:val="28"/>
        </w:rPr>
        <w:t>d) Thời hạn giải quyết:</w:t>
      </w:r>
      <w:r w:rsidRPr="003605A2">
        <w:rPr>
          <w:rFonts w:ascii="Times New Roman" w:hAnsi="Times New Roman"/>
          <w:sz w:val="28"/>
          <w:szCs w:val="28"/>
        </w:rPr>
        <w:t xml:space="preserve"> Trong 15 ngày làm việc kể từ ngày nhận được </w:t>
      </w:r>
      <w:r w:rsidR="00B271FD" w:rsidRPr="003605A2">
        <w:rPr>
          <w:rFonts w:ascii="Times New Roman" w:hAnsi="Times New Roman"/>
          <w:sz w:val="28"/>
          <w:szCs w:val="28"/>
        </w:rPr>
        <w:t>đ</w:t>
      </w:r>
      <w:r w:rsidR="00B271FD" w:rsidRPr="003605A2">
        <w:rPr>
          <w:rFonts w:ascii="Times New Roman" w:hAnsi="Times New Roman"/>
          <w:sz w:val="28"/>
          <w:szCs w:val="28"/>
          <w:lang w:val="hr-HR"/>
        </w:rPr>
        <w:t xml:space="preserve">ủ </w:t>
      </w:r>
      <w:r w:rsidRPr="003605A2">
        <w:rPr>
          <w:rFonts w:ascii="Times New Roman" w:hAnsi="Times New Roman"/>
          <w:sz w:val="28"/>
          <w:szCs w:val="28"/>
        </w:rPr>
        <w:t>hồ sơ hợp lệ.</w:t>
      </w:r>
    </w:p>
    <w:p w14:paraId="6DEC7188" w14:textId="77777777" w:rsidR="007A3069" w:rsidRPr="003605A2" w:rsidRDefault="008A28B0" w:rsidP="007A3069">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Sở Khoa học và Công nghệ: 10 ngày làm việc;</w:t>
      </w:r>
    </w:p>
    <w:p w14:paraId="5F6DFCBF" w14:textId="77777777" w:rsidR="007A3069" w:rsidRPr="003605A2" w:rsidRDefault="008A28B0" w:rsidP="007A3069">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lastRenderedPageBreak/>
        <w:t>- Ủy ban nhân dân tỉnh: 05 ngày làm việc</w:t>
      </w:r>
    </w:p>
    <w:p w14:paraId="48198BFC" w14:textId="77777777" w:rsidR="007A3069" w:rsidRPr="003605A2" w:rsidRDefault="00F56566" w:rsidP="007A3069">
      <w:pPr>
        <w:spacing w:before="120" w:after="120" w:line="240" w:lineRule="auto"/>
        <w:ind w:firstLine="561"/>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Tổ chức, cá nhân.</w:t>
      </w:r>
    </w:p>
    <w:p w14:paraId="72760EE9" w14:textId="171C0D7A" w:rsidR="008A28B0" w:rsidRPr="003605A2" w:rsidRDefault="00F56566" w:rsidP="007A3069">
      <w:pPr>
        <w:spacing w:before="120" w:after="120" w:line="240" w:lineRule="auto"/>
        <w:ind w:firstLine="561"/>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8A28B0" w:rsidRPr="003605A2">
        <w:rPr>
          <w:rFonts w:ascii="Times New Roman" w:hAnsi="Times New Roman"/>
          <w:b/>
          <w:sz w:val="28"/>
          <w:szCs w:val="28"/>
        </w:rPr>
        <w:t>:</w:t>
      </w:r>
    </w:p>
    <w:p w14:paraId="3626F516" w14:textId="54A53653" w:rsidR="008A28B0" w:rsidRPr="003605A2" w:rsidRDefault="008A28B0" w:rsidP="008A28B0">
      <w:pPr>
        <w:keepNext/>
        <w:widowControl w:val="0"/>
        <w:spacing w:before="120" w:after="120" w:line="240" w:lineRule="auto"/>
        <w:ind w:firstLine="630"/>
        <w:jc w:val="both"/>
        <w:rPr>
          <w:rFonts w:ascii="Times New Roman" w:hAnsi="Times New Roman"/>
          <w:sz w:val="28"/>
          <w:szCs w:val="28"/>
        </w:rPr>
      </w:pPr>
      <w:r w:rsidRPr="003605A2">
        <w:rPr>
          <w:rFonts w:ascii="Times New Roman" w:hAnsi="Times New Roman"/>
          <w:sz w:val="28"/>
          <w:szCs w:val="28"/>
        </w:rPr>
        <w:t xml:space="preserve"> - Cơ quan có thẩm quyền quyết định:</w:t>
      </w:r>
      <w:r w:rsidR="009C362D" w:rsidRPr="003605A2">
        <w:rPr>
          <w:rFonts w:ascii="Times New Roman" w:hAnsi="Times New Roman"/>
          <w:sz w:val="28"/>
          <w:szCs w:val="28"/>
        </w:rPr>
        <w:t xml:space="preserve"> </w:t>
      </w:r>
      <w:r w:rsidRPr="003605A2">
        <w:rPr>
          <w:rFonts w:ascii="Times New Roman" w:hAnsi="Times New Roman"/>
          <w:sz w:val="28"/>
          <w:szCs w:val="28"/>
        </w:rPr>
        <w:t>Ủy ban nhân dân tỉnh.</w:t>
      </w:r>
    </w:p>
    <w:p w14:paraId="0F950AF6"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63D23B28" w14:textId="77777777"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008A28B0" w:rsidRPr="003605A2">
        <w:rPr>
          <w:rFonts w:ascii="Times New Roman" w:hAnsi="Times New Roman"/>
          <w:b/>
          <w:sz w:val="28"/>
          <w:szCs w:val="28"/>
        </w:rPr>
        <w:t>:</w:t>
      </w:r>
      <w:r w:rsidR="008A28B0" w:rsidRPr="003605A2">
        <w:rPr>
          <w:rFonts w:ascii="Times New Roman" w:hAnsi="Times New Roman"/>
          <w:sz w:val="28"/>
          <w:szCs w:val="28"/>
        </w:rPr>
        <w:t xml:space="preserve"> Văn bản trả lời của Ủy ban nhân dân tỉnh, thành phố trực thuộc Trung ương về việc đặt và tặng giải thưởng về khoa học và công nghệ.</w:t>
      </w:r>
    </w:p>
    <w:p w14:paraId="13346BCA" w14:textId="14A4C242"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z w:val="28"/>
          <w:szCs w:val="28"/>
        </w:rPr>
        <w:t xml:space="preserve">h) Phí, Lệ phí: </w:t>
      </w:r>
      <w:r w:rsidR="008A28B0" w:rsidRPr="003605A2">
        <w:rPr>
          <w:rFonts w:ascii="Times New Roman" w:hAnsi="Times New Roman"/>
          <w:b/>
          <w:sz w:val="28"/>
          <w:szCs w:val="28"/>
        </w:rPr>
        <w:t xml:space="preserve"> </w:t>
      </w:r>
      <w:r w:rsidR="008A28B0" w:rsidRPr="003605A2">
        <w:rPr>
          <w:rFonts w:ascii="Times New Roman" w:hAnsi="Times New Roman"/>
          <w:sz w:val="28"/>
          <w:szCs w:val="28"/>
        </w:rPr>
        <w:t>Không</w:t>
      </w:r>
      <w:r w:rsidR="00644BBE" w:rsidRPr="003605A2">
        <w:rPr>
          <w:rFonts w:ascii="Times New Roman" w:hAnsi="Times New Roman"/>
          <w:sz w:val="28"/>
          <w:szCs w:val="28"/>
        </w:rPr>
        <w:t>.</w:t>
      </w:r>
    </w:p>
    <w:p w14:paraId="5D17DA54" w14:textId="7AC93936" w:rsidR="008A28B0" w:rsidRPr="003605A2" w:rsidRDefault="00C170F9" w:rsidP="008A28B0">
      <w:pPr>
        <w:spacing w:before="120" w:after="120" w:line="240" w:lineRule="auto"/>
        <w:ind w:firstLine="709"/>
        <w:jc w:val="both"/>
        <w:rPr>
          <w:rFonts w:ascii="Times New Roman" w:hAnsi="Times New Roman"/>
          <w:sz w:val="28"/>
          <w:szCs w:val="28"/>
        </w:rPr>
      </w:pPr>
      <w:r w:rsidRPr="003605A2">
        <w:rPr>
          <w:rFonts w:ascii="Times New Roman" w:hAnsi="Times New Roman"/>
          <w:b/>
          <w:spacing w:val="-6"/>
          <w:sz w:val="28"/>
          <w:szCs w:val="28"/>
        </w:rPr>
        <w:t>i) Tên mẫu đơn, mẫu tờ khai hành chính</w:t>
      </w:r>
      <w:r w:rsidR="008A28B0" w:rsidRPr="003605A2">
        <w:rPr>
          <w:rFonts w:ascii="Times New Roman" w:hAnsi="Times New Roman"/>
          <w:b/>
          <w:spacing w:val="-6"/>
          <w:sz w:val="28"/>
          <w:szCs w:val="28"/>
        </w:rPr>
        <w:t>:</w:t>
      </w:r>
      <w:r w:rsidR="008A28B0" w:rsidRPr="003605A2">
        <w:rPr>
          <w:rFonts w:ascii="Times New Roman" w:hAnsi="Times New Roman"/>
          <w:sz w:val="28"/>
          <w:szCs w:val="28"/>
        </w:rPr>
        <w:t xml:space="preserve"> Bản đăng ký đặt và tặng giải thưởng về khoa học và công nghệ (Mẫu biểu ĐK2)</w:t>
      </w:r>
      <w:r w:rsidR="00644BBE" w:rsidRPr="003605A2">
        <w:rPr>
          <w:rFonts w:ascii="Times New Roman" w:hAnsi="Times New Roman"/>
          <w:sz w:val="28"/>
          <w:szCs w:val="28"/>
        </w:rPr>
        <w:t>.</w:t>
      </w:r>
    </w:p>
    <w:p w14:paraId="771FC053"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k) Yêu cầu, điều kiện thực hiện thủ tục hành chính: </w:t>
      </w:r>
      <w:r w:rsidRPr="003605A2">
        <w:rPr>
          <w:rFonts w:ascii="Times New Roman" w:hAnsi="Times New Roman"/>
          <w:sz w:val="28"/>
          <w:szCs w:val="28"/>
        </w:rPr>
        <w:t>Không</w:t>
      </w:r>
    </w:p>
    <w:p w14:paraId="18221B01"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6F72A9BC" w14:textId="77777777" w:rsidR="008A28B0" w:rsidRPr="003605A2" w:rsidRDefault="008A28B0" w:rsidP="008A28B0">
      <w:pPr>
        <w:spacing w:before="60" w:after="60" w:line="360" w:lineRule="exact"/>
        <w:ind w:firstLine="720"/>
        <w:jc w:val="both"/>
        <w:rPr>
          <w:rFonts w:ascii="Times New Roman" w:eastAsia="SimSun" w:hAnsi="Times New Roman"/>
          <w:noProof/>
          <w:sz w:val="28"/>
          <w:szCs w:val="28"/>
          <w:lang w:eastAsia="zh-CN"/>
        </w:rPr>
      </w:pPr>
      <w:r w:rsidRPr="003605A2">
        <w:rPr>
          <w:rFonts w:ascii="Times New Roman" w:eastAsia="SimSun" w:hAnsi="Times New Roman"/>
          <w:noProof/>
          <w:sz w:val="28"/>
          <w:szCs w:val="28"/>
          <w:lang w:eastAsia="zh-CN"/>
        </w:rPr>
        <w:t>- Nghị định số 78/2014/NĐ-CP ngày 30 tháng 7 năm 2014 của Chính phủ về Giải thưởng Hồ Chí Minh, Giải thưởng Nhà nước và các giải thưởng khác về khoa học và công nghệ;</w:t>
      </w:r>
    </w:p>
    <w:p w14:paraId="1CE6903A" w14:textId="77777777" w:rsidR="008A28B0" w:rsidRPr="003605A2" w:rsidRDefault="008A28B0" w:rsidP="008A28B0">
      <w:pPr>
        <w:spacing w:before="60" w:after="60" w:line="360" w:lineRule="exact"/>
        <w:ind w:firstLine="720"/>
        <w:jc w:val="both"/>
        <w:rPr>
          <w:rFonts w:ascii="Times New Roman" w:eastAsia="SimSun" w:hAnsi="Times New Roman"/>
          <w:noProof/>
          <w:sz w:val="28"/>
          <w:szCs w:val="28"/>
          <w:lang w:eastAsia="zh-CN"/>
        </w:rPr>
      </w:pPr>
      <w:r w:rsidRPr="003605A2">
        <w:rPr>
          <w:rFonts w:ascii="Times New Roman" w:eastAsia="SimSun" w:hAnsi="Times New Roman"/>
          <w:noProof/>
          <w:sz w:val="28"/>
          <w:szCs w:val="28"/>
          <w:lang w:eastAsia="zh-CN"/>
        </w:rPr>
        <w:t>- Nghị định số 60/2019/NĐ-CP ngày 05 tháng 7 năm 2019 sửa đổi, bổ sung một số điều của Nghị định số 78/2014/NĐ-CP ngày 30 tháng 7 năm 2014 của Chính phủ về Giải thưởng Hồ Chí Minh, Giải thưởng Nhà nước và các giải thưởng khác về khoa học và công nghệ.</w:t>
      </w:r>
    </w:p>
    <w:p w14:paraId="5437CF85" w14:textId="77777777" w:rsidR="008A28B0" w:rsidRPr="003605A2" w:rsidRDefault="008A28B0" w:rsidP="008A28B0">
      <w:pPr>
        <w:spacing w:before="120" w:after="120" w:line="240" w:lineRule="auto"/>
        <w:ind w:firstLine="545"/>
        <w:jc w:val="both"/>
        <w:rPr>
          <w:rFonts w:ascii="Times New Roman" w:hAnsi="Times New Roman"/>
          <w:b/>
          <w:bCs/>
          <w:sz w:val="28"/>
          <w:szCs w:val="28"/>
        </w:rPr>
      </w:pPr>
    </w:p>
    <w:p w14:paraId="4AB3A2D1" w14:textId="1FFC9D5D" w:rsidR="00644BBE" w:rsidRPr="003605A2" w:rsidRDefault="00644BBE">
      <w:pPr>
        <w:spacing w:after="0" w:line="240" w:lineRule="auto"/>
        <w:jc w:val="both"/>
        <w:rPr>
          <w:rFonts w:ascii="Times New Roman" w:eastAsia="Arial Unicode MS" w:hAnsi="Times New Roman"/>
          <w:kern w:val="1"/>
          <w:sz w:val="20"/>
          <w:szCs w:val="20"/>
        </w:rPr>
      </w:pPr>
    </w:p>
    <w:p w14:paraId="392DC92F" w14:textId="2C8BE618" w:rsidR="007A3069" w:rsidRPr="003605A2" w:rsidRDefault="007A3069">
      <w:pPr>
        <w:spacing w:after="0" w:line="240" w:lineRule="auto"/>
        <w:jc w:val="both"/>
        <w:rPr>
          <w:rFonts w:ascii="Times New Roman" w:eastAsia="Arial Unicode MS" w:hAnsi="Times New Roman"/>
          <w:kern w:val="1"/>
          <w:sz w:val="20"/>
          <w:szCs w:val="20"/>
        </w:rPr>
      </w:pPr>
    </w:p>
    <w:p w14:paraId="0E06EE47" w14:textId="3AEFDF2D" w:rsidR="007A3069" w:rsidRPr="003605A2" w:rsidRDefault="007A3069">
      <w:pPr>
        <w:spacing w:after="0" w:line="240" w:lineRule="auto"/>
        <w:jc w:val="both"/>
        <w:rPr>
          <w:rFonts w:ascii="Times New Roman" w:eastAsia="Arial Unicode MS" w:hAnsi="Times New Roman"/>
          <w:kern w:val="1"/>
          <w:sz w:val="20"/>
          <w:szCs w:val="20"/>
        </w:rPr>
      </w:pPr>
    </w:p>
    <w:p w14:paraId="1F51A2D5" w14:textId="19E084EC" w:rsidR="007A3069" w:rsidRPr="003605A2" w:rsidRDefault="007A3069">
      <w:pPr>
        <w:spacing w:after="0" w:line="240" w:lineRule="auto"/>
        <w:jc w:val="both"/>
        <w:rPr>
          <w:rFonts w:ascii="Times New Roman" w:eastAsia="Arial Unicode MS" w:hAnsi="Times New Roman"/>
          <w:kern w:val="1"/>
          <w:sz w:val="20"/>
          <w:szCs w:val="20"/>
        </w:rPr>
      </w:pPr>
    </w:p>
    <w:p w14:paraId="55580668" w14:textId="77777777" w:rsidR="007A3069" w:rsidRPr="003605A2" w:rsidRDefault="007A3069">
      <w:pPr>
        <w:spacing w:after="0" w:line="240" w:lineRule="auto"/>
        <w:jc w:val="both"/>
        <w:rPr>
          <w:rFonts w:ascii="Times New Roman" w:eastAsia="Arial Unicode MS" w:hAnsi="Times New Roman"/>
          <w:kern w:val="1"/>
          <w:sz w:val="20"/>
          <w:szCs w:val="20"/>
        </w:rPr>
      </w:pPr>
    </w:p>
    <w:p w14:paraId="7316BFAF"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74016D23"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1AECCC16"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6E614B38"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0FDE81ED"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1F172DB0"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5EB9C299" w14:textId="77777777" w:rsidR="007A3069" w:rsidRPr="003605A2" w:rsidRDefault="007A3069" w:rsidP="008A28B0">
      <w:pPr>
        <w:widowControl w:val="0"/>
        <w:suppressLineNumbers/>
        <w:suppressAutoHyphens/>
        <w:spacing w:after="0" w:line="240" w:lineRule="auto"/>
        <w:ind w:left="283" w:firstLine="1"/>
        <w:jc w:val="both"/>
        <w:rPr>
          <w:rFonts w:ascii="Times New Roman" w:eastAsia="Arial Unicode MS" w:hAnsi="Times New Roman"/>
          <w:kern w:val="1"/>
          <w:sz w:val="20"/>
          <w:szCs w:val="20"/>
        </w:rPr>
      </w:pPr>
    </w:p>
    <w:p w14:paraId="112D23AE" w14:textId="77777777" w:rsidR="00B50687" w:rsidRPr="003605A2" w:rsidRDefault="00B50687" w:rsidP="007A3069">
      <w:pPr>
        <w:widowControl w:val="0"/>
        <w:suppressLineNumbers/>
        <w:suppressAutoHyphens/>
        <w:spacing w:after="0" w:line="240" w:lineRule="auto"/>
        <w:jc w:val="both"/>
        <w:rPr>
          <w:rFonts w:ascii="Times New Roman" w:eastAsia="Arial Unicode MS" w:hAnsi="Times New Roman"/>
          <w:kern w:val="1"/>
          <w:sz w:val="20"/>
          <w:szCs w:val="20"/>
          <w:lang w:val="en-US"/>
        </w:rPr>
      </w:pPr>
    </w:p>
    <w:p w14:paraId="0BBE839C" w14:textId="77777777" w:rsidR="00B50687" w:rsidRPr="003605A2" w:rsidRDefault="00B50687" w:rsidP="007A3069">
      <w:pPr>
        <w:widowControl w:val="0"/>
        <w:suppressLineNumbers/>
        <w:suppressAutoHyphens/>
        <w:spacing w:after="0" w:line="240" w:lineRule="auto"/>
        <w:jc w:val="both"/>
        <w:rPr>
          <w:rFonts w:ascii="Times New Roman" w:eastAsia="Arial Unicode MS" w:hAnsi="Times New Roman"/>
          <w:kern w:val="1"/>
          <w:sz w:val="20"/>
          <w:szCs w:val="20"/>
          <w:lang w:val="en-US"/>
        </w:rPr>
      </w:pPr>
    </w:p>
    <w:p w14:paraId="26CBB065" w14:textId="77777777" w:rsidR="00B50687" w:rsidRPr="003605A2" w:rsidRDefault="00B50687" w:rsidP="007A3069">
      <w:pPr>
        <w:widowControl w:val="0"/>
        <w:suppressLineNumbers/>
        <w:suppressAutoHyphens/>
        <w:spacing w:after="0" w:line="240" w:lineRule="auto"/>
        <w:jc w:val="both"/>
        <w:rPr>
          <w:rFonts w:ascii="Times New Roman" w:eastAsia="Arial Unicode MS" w:hAnsi="Times New Roman"/>
          <w:kern w:val="1"/>
          <w:sz w:val="20"/>
          <w:szCs w:val="20"/>
          <w:lang w:val="en-US"/>
        </w:rPr>
      </w:pPr>
    </w:p>
    <w:p w14:paraId="6F3AD96C" w14:textId="77777777" w:rsidR="00B50687" w:rsidRPr="003605A2" w:rsidRDefault="00B50687" w:rsidP="007A3069">
      <w:pPr>
        <w:widowControl w:val="0"/>
        <w:suppressLineNumbers/>
        <w:suppressAutoHyphens/>
        <w:spacing w:after="0" w:line="240" w:lineRule="auto"/>
        <w:jc w:val="both"/>
        <w:rPr>
          <w:rFonts w:ascii="Times New Roman" w:eastAsia="Arial Unicode MS" w:hAnsi="Times New Roman"/>
          <w:kern w:val="1"/>
          <w:sz w:val="20"/>
          <w:szCs w:val="20"/>
          <w:lang w:val="en-US"/>
        </w:rPr>
      </w:pPr>
    </w:p>
    <w:p w14:paraId="3FB3F00E" w14:textId="77777777" w:rsidR="00B50687" w:rsidRPr="003605A2" w:rsidRDefault="00B50687" w:rsidP="007A3069">
      <w:pPr>
        <w:widowControl w:val="0"/>
        <w:suppressLineNumbers/>
        <w:suppressAutoHyphens/>
        <w:spacing w:after="0" w:line="240" w:lineRule="auto"/>
        <w:jc w:val="both"/>
        <w:rPr>
          <w:rFonts w:ascii="Times New Roman" w:eastAsia="Arial Unicode MS" w:hAnsi="Times New Roman"/>
          <w:kern w:val="1"/>
          <w:sz w:val="20"/>
          <w:szCs w:val="20"/>
          <w:lang w:val="en-US"/>
        </w:rPr>
      </w:pPr>
    </w:p>
    <w:p w14:paraId="750D319C" w14:textId="77777777" w:rsidR="00B50687" w:rsidRPr="003605A2" w:rsidRDefault="00B50687" w:rsidP="007A3069">
      <w:pPr>
        <w:widowControl w:val="0"/>
        <w:suppressLineNumbers/>
        <w:suppressAutoHyphens/>
        <w:spacing w:after="0" w:line="240" w:lineRule="auto"/>
        <w:jc w:val="both"/>
        <w:rPr>
          <w:rFonts w:ascii="Times New Roman" w:eastAsia="Arial Unicode MS" w:hAnsi="Times New Roman"/>
          <w:kern w:val="1"/>
          <w:sz w:val="20"/>
          <w:szCs w:val="20"/>
          <w:lang w:val="en-US"/>
        </w:rPr>
      </w:pPr>
    </w:p>
    <w:p w14:paraId="4947B3D9" w14:textId="176B5C9F" w:rsidR="008A28B0" w:rsidRPr="003605A2" w:rsidRDefault="008A28B0" w:rsidP="007A3069">
      <w:pPr>
        <w:widowControl w:val="0"/>
        <w:suppressLineNumbers/>
        <w:suppressAutoHyphens/>
        <w:spacing w:after="0" w:line="240" w:lineRule="auto"/>
        <w:jc w:val="both"/>
        <w:rPr>
          <w:rFonts w:ascii="Times New Roman" w:eastAsia="Arial Unicode MS" w:hAnsi="Times New Roman"/>
          <w:b/>
          <w:kern w:val="1"/>
          <w:sz w:val="26"/>
          <w:szCs w:val="26"/>
        </w:rPr>
      </w:pPr>
      <w:r w:rsidRPr="003605A2">
        <w:rPr>
          <w:rFonts w:ascii="Times New Roman" w:eastAsia="Arial Unicode MS" w:hAnsi="Times New Roman"/>
          <w:kern w:val="1"/>
          <w:sz w:val="20"/>
          <w:szCs w:val="20"/>
        </w:rPr>
        <w:t xml:space="preserve">D9K2-Bổ sung mẫu theo quy định </w:t>
      </w:r>
      <w:r w:rsidRPr="003605A2">
        <w:rPr>
          <w:rFonts w:ascii="Times New Roman" w:eastAsia="Arial Unicode MS" w:hAnsi="Times New Roman"/>
          <w:kern w:val="1"/>
          <w:sz w:val="19"/>
          <w:szCs w:val="19"/>
        </w:rPr>
        <w:t>tại khoản 12 Điều 1 của Nghị định số 60/2019/NĐ-CP ngày 05 tháng 7 năm 2019 sửa đổi, bổ sung một số điều của Nghị định số 78/2014/NĐ-CP ngày 30 tháng 7 năm 2014 của Chính phủ về Giải thưởng Hồ Chí Minh, Giải thưởng Nhà nước và các giải thưởng khác về khoa học và công nghệ.</w:t>
      </w:r>
    </w:p>
    <w:p w14:paraId="528010F5" w14:textId="77777777" w:rsidR="007E587D" w:rsidRPr="003605A2" w:rsidRDefault="007E587D">
      <w:pPr>
        <w:spacing w:after="0" w:line="240" w:lineRule="auto"/>
        <w:jc w:val="both"/>
        <w:rPr>
          <w:rFonts w:ascii="Times New Roman" w:eastAsia="Times New Roman" w:hAnsi="Times New Roman"/>
          <w:b/>
          <w:bCs/>
          <w:sz w:val="28"/>
          <w:szCs w:val="28"/>
          <w:lang w:val="id-ID"/>
        </w:rPr>
      </w:pPr>
      <w:r w:rsidRPr="003605A2">
        <w:rPr>
          <w:rFonts w:ascii="Times New Roman" w:eastAsia="Times New Roman" w:hAnsi="Times New Roman"/>
          <w:b/>
          <w:bCs/>
          <w:sz w:val="28"/>
          <w:szCs w:val="28"/>
          <w:lang w:val="id-ID"/>
        </w:rPr>
        <w:br w:type="page"/>
      </w:r>
    </w:p>
    <w:p w14:paraId="3C58C589" w14:textId="46BCC28A" w:rsidR="008A28B0" w:rsidRPr="003605A2" w:rsidRDefault="008A28B0" w:rsidP="008A28B0">
      <w:pPr>
        <w:keepNext/>
        <w:spacing w:after="0" w:line="240" w:lineRule="auto"/>
        <w:jc w:val="center"/>
        <w:outlineLvl w:val="1"/>
        <w:rPr>
          <w:rFonts w:ascii="Times New Roman" w:eastAsia="Times New Roman" w:hAnsi="Times New Roman"/>
          <w:b/>
          <w:bCs/>
          <w:sz w:val="28"/>
          <w:szCs w:val="28"/>
          <w:lang w:val="id-ID"/>
        </w:rPr>
      </w:pPr>
      <w:r w:rsidRPr="003605A2">
        <w:rPr>
          <w:rFonts w:ascii="Times New Roman" w:eastAsia="Times New Roman" w:hAnsi="Times New Roman"/>
          <w:b/>
          <w:bCs/>
          <w:sz w:val="28"/>
          <w:szCs w:val="28"/>
          <w:lang w:val="id-ID"/>
        </w:rPr>
        <w:lastRenderedPageBreak/>
        <w:t>CỘNG HOÀ XÃ HỘI CHỦ NGHĨA VIỆT NAM</w:t>
      </w:r>
    </w:p>
    <w:p w14:paraId="349EF1DC" w14:textId="77777777" w:rsidR="008A28B0" w:rsidRPr="003605A2" w:rsidRDefault="0038094E" w:rsidP="008A28B0">
      <w:pPr>
        <w:spacing w:after="240" w:line="240" w:lineRule="auto"/>
        <w:jc w:val="center"/>
        <w:rPr>
          <w:rFonts w:ascii="Times New Roman" w:eastAsia="Times New Roman" w:hAnsi="Times New Roman"/>
          <w:b/>
          <w:bCs/>
          <w:sz w:val="28"/>
          <w:szCs w:val="28"/>
        </w:rPr>
      </w:pPr>
      <w:r w:rsidRPr="003605A2">
        <w:rPr>
          <w:rFonts w:ascii="Times New Roman" w:eastAsia="Times New Roman" w:hAnsi="Times New Roman"/>
          <w:noProof/>
          <w:sz w:val="28"/>
          <w:szCs w:val="28"/>
          <w:lang w:val="en-US"/>
        </w:rPr>
        <mc:AlternateContent>
          <mc:Choice Requires="wps">
            <w:drawing>
              <wp:anchor distT="4294967294" distB="4294967294" distL="114300" distR="114300" simplePos="0" relativeHeight="251661824" behindDoc="0" locked="0" layoutInCell="1" allowOverlap="1" wp14:anchorId="42052071" wp14:editId="4B627BA9">
                <wp:simplePos x="0" y="0"/>
                <wp:positionH relativeFrom="column">
                  <wp:posOffset>1897177</wp:posOffset>
                </wp:positionH>
                <wp:positionV relativeFrom="paragraph">
                  <wp:posOffset>234950</wp:posOffset>
                </wp:positionV>
                <wp:extent cx="2152650" cy="0"/>
                <wp:effectExtent l="0" t="0" r="0" b="0"/>
                <wp:wrapNone/>
                <wp:docPr id="478" name="Straight Connector 4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099BA4D" id="Straight Connector 478"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9.4pt,18.5pt" to="318.9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"/>
            </w:pict>
          </mc:Fallback>
        </mc:AlternateContent>
      </w:r>
      <w:r w:rsidR="008A28B0" w:rsidRPr="003605A2">
        <w:rPr>
          <w:rFonts w:ascii="Times New Roman" w:eastAsia="Times New Roman" w:hAnsi="Times New Roman"/>
          <w:b/>
          <w:bCs/>
          <w:sz w:val="28"/>
          <w:szCs w:val="28"/>
          <w:lang w:val="id-ID"/>
        </w:rPr>
        <w:t>Độc lập - Tự do - Hạnh phúc</w:t>
      </w:r>
    </w:p>
    <w:p w14:paraId="50B15DA3" w14:textId="77777777" w:rsidR="008A28B0" w:rsidRPr="003605A2" w:rsidRDefault="008A28B0" w:rsidP="008A28B0">
      <w:pPr>
        <w:spacing w:after="0" w:line="240" w:lineRule="auto"/>
        <w:jc w:val="right"/>
        <w:rPr>
          <w:rFonts w:ascii="Times New Roman" w:eastAsia="Times New Roman" w:hAnsi="Times New Roman"/>
          <w:i/>
          <w:iCs/>
          <w:sz w:val="28"/>
          <w:szCs w:val="28"/>
        </w:rPr>
      </w:pPr>
      <w:r w:rsidRPr="003605A2">
        <w:rPr>
          <w:rFonts w:ascii="Times New Roman" w:eastAsia="Times New Roman" w:hAnsi="Times New Roman"/>
          <w:i/>
          <w:iCs/>
          <w:sz w:val="28"/>
          <w:szCs w:val="28"/>
        </w:rPr>
        <w:t>…</w:t>
      </w:r>
      <w:r w:rsidRPr="003605A2">
        <w:rPr>
          <w:rFonts w:ascii="Times New Roman" w:eastAsia="Times New Roman" w:hAnsi="Times New Roman"/>
          <w:i/>
          <w:iCs/>
          <w:sz w:val="28"/>
          <w:szCs w:val="28"/>
          <w:lang w:val="id-ID"/>
        </w:rPr>
        <w:t xml:space="preserve">, ngày </w:t>
      </w:r>
      <w:r w:rsidRPr="003605A2">
        <w:rPr>
          <w:rFonts w:ascii="Times New Roman" w:eastAsia="Times New Roman" w:hAnsi="Times New Roman"/>
          <w:iCs/>
          <w:sz w:val="28"/>
          <w:szCs w:val="28"/>
          <w:lang w:val="id-ID"/>
        </w:rPr>
        <w:t xml:space="preserve">....... </w:t>
      </w:r>
      <w:r w:rsidRPr="003605A2">
        <w:rPr>
          <w:rFonts w:ascii="Times New Roman" w:eastAsia="Times New Roman" w:hAnsi="Times New Roman"/>
          <w:i/>
          <w:iCs/>
          <w:sz w:val="28"/>
          <w:szCs w:val="28"/>
          <w:lang w:val="id-ID"/>
        </w:rPr>
        <w:t xml:space="preserve"> tháng </w:t>
      </w:r>
      <w:r w:rsidRPr="003605A2">
        <w:rPr>
          <w:rFonts w:ascii="Times New Roman" w:eastAsia="Times New Roman" w:hAnsi="Times New Roman"/>
          <w:iCs/>
          <w:sz w:val="28"/>
          <w:szCs w:val="28"/>
          <w:lang w:val="id-ID"/>
        </w:rPr>
        <w:t>.......</w:t>
      </w:r>
      <w:r w:rsidRPr="003605A2">
        <w:rPr>
          <w:rFonts w:ascii="Times New Roman" w:eastAsia="Times New Roman" w:hAnsi="Times New Roman"/>
          <w:i/>
          <w:iCs/>
          <w:sz w:val="28"/>
          <w:szCs w:val="28"/>
          <w:lang w:val="id-ID"/>
        </w:rPr>
        <w:t xml:space="preserve">  năm</w:t>
      </w:r>
      <w:r w:rsidRPr="003605A2">
        <w:rPr>
          <w:rFonts w:ascii="Times New Roman" w:eastAsia="Times New Roman" w:hAnsi="Times New Roman"/>
          <w:iCs/>
          <w:sz w:val="28"/>
          <w:szCs w:val="28"/>
          <w:lang w:val="id-ID"/>
        </w:rPr>
        <w:t>......</w:t>
      </w:r>
    </w:p>
    <w:p w14:paraId="3F621274" w14:textId="77777777" w:rsidR="008A28B0" w:rsidRPr="003605A2" w:rsidRDefault="008A28B0" w:rsidP="008A28B0">
      <w:pPr>
        <w:spacing w:after="0" w:line="240" w:lineRule="auto"/>
        <w:jc w:val="center"/>
        <w:rPr>
          <w:rFonts w:ascii="Times New Roman" w:eastAsia="Times New Roman" w:hAnsi="Times New Roman"/>
          <w:i/>
          <w:iCs/>
          <w:sz w:val="28"/>
          <w:szCs w:val="28"/>
        </w:rPr>
      </w:pPr>
    </w:p>
    <w:p w14:paraId="306AB69F" w14:textId="77777777" w:rsidR="008A28B0" w:rsidRPr="003605A2" w:rsidRDefault="008A28B0" w:rsidP="008A28B0">
      <w:pPr>
        <w:spacing w:before="120" w:after="0"/>
        <w:jc w:val="center"/>
        <w:rPr>
          <w:rFonts w:ascii="Times New Roman" w:eastAsia="Times New Roman" w:hAnsi="Times New Roman"/>
          <w:b/>
          <w:sz w:val="28"/>
          <w:szCs w:val="28"/>
        </w:rPr>
      </w:pPr>
      <w:r w:rsidRPr="003605A2">
        <w:rPr>
          <w:rFonts w:ascii="Times New Roman" w:eastAsia="Times New Roman" w:hAnsi="Times New Roman"/>
          <w:b/>
          <w:sz w:val="28"/>
          <w:szCs w:val="28"/>
        </w:rPr>
        <w:t>ĐƠN</w:t>
      </w:r>
      <w:r w:rsidRPr="003605A2">
        <w:rPr>
          <w:rFonts w:ascii="Times New Roman" w:eastAsia="Times New Roman" w:hAnsi="Times New Roman"/>
          <w:b/>
          <w:sz w:val="28"/>
          <w:szCs w:val="28"/>
          <w:lang w:val="id-ID"/>
        </w:rPr>
        <w:t xml:space="preserve"> ĐĂNG KÝ </w:t>
      </w:r>
      <w:r w:rsidRPr="003605A2">
        <w:rPr>
          <w:rFonts w:ascii="Times New Roman" w:eastAsia="Times New Roman" w:hAnsi="Times New Roman"/>
          <w:b/>
          <w:sz w:val="28"/>
          <w:szCs w:val="28"/>
        </w:rPr>
        <w:t xml:space="preserve">ĐẶT VÀ TẶNG </w:t>
      </w:r>
      <w:r w:rsidRPr="003605A2">
        <w:rPr>
          <w:rFonts w:ascii="Times New Roman" w:eastAsia="Times New Roman" w:hAnsi="Times New Roman"/>
          <w:b/>
          <w:sz w:val="28"/>
          <w:szCs w:val="28"/>
          <w:lang w:val="id-ID"/>
        </w:rPr>
        <w:t>GIẢI THƯỞNG</w:t>
      </w:r>
      <w:r w:rsidRPr="003605A2">
        <w:rPr>
          <w:rFonts w:ascii="Times New Roman" w:eastAsia="Times New Roman" w:hAnsi="Times New Roman"/>
          <w:b/>
          <w:sz w:val="28"/>
          <w:szCs w:val="28"/>
        </w:rPr>
        <w:br/>
        <w:t>VỀ KHOA HỌC VÀ CÔNG NGHỆ</w:t>
      </w:r>
    </w:p>
    <w:p w14:paraId="08ECBA5F" w14:textId="77777777" w:rsidR="008A28B0" w:rsidRPr="003605A2" w:rsidRDefault="008A28B0" w:rsidP="008A28B0">
      <w:pPr>
        <w:spacing w:after="0" w:line="240" w:lineRule="auto"/>
        <w:jc w:val="center"/>
        <w:rPr>
          <w:rFonts w:ascii="Times New Roman" w:eastAsia="Times New Roman" w:hAnsi="Times New Roman"/>
          <w:b/>
          <w:sz w:val="28"/>
          <w:szCs w:val="28"/>
        </w:rPr>
      </w:pPr>
    </w:p>
    <w:p w14:paraId="7CB6825C" w14:textId="77777777" w:rsidR="008A28B0" w:rsidRPr="003605A2" w:rsidRDefault="008A28B0" w:rsidP="008A28B0">
      <w:pPr>
        <w:spacing w:before="120" w:after="0"/>
        <w:ind w:firstLine="567"/>
        <w:jc w:val="center"/>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Kính gửi:....................................................................................</w:t>
      </w:r>
    </w:p>
    <w:p w14:paraId="00B3F7F1" w14:textId="77777777" w:rsidR="008A28B0" w:rsidRPr="003605A2" w:rsidRDefault="008A28B0" w:rsidP="008A28B0">
      <w:pPr>
        <w:spacing w:after="0" w:line="240" w:lineRule="auto"/>
        <w:ind w:firstLine="567"/>
        <w:jc w:val="center"/>
        <w:rPr>
          <w:rFonts w:ascii="Times New Roman" w:eastAsia="Times New Roman" w:hAnsi="Times New Roman"/>
          <w:sz w:val="28"/>
          <w:szCs w:val="28"/>
          <w:lang w:val="sv-SE"/>
        </w:rPr>
      </w:pPr>
    </w:p>
    <w:p w14:paraId="133B770D" w14:textId="77777777" w:rsidR="008A28B0" w:rsidRPr="003605A2" w:rsidRDefault="008A28B0" w:rsidP="00644BBE">
      <w:pPr>
        <w:spacing w:before="120" w:after="0"/>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1. Thông tin tổ chức/cá nhân đăng ký giải thưởng:</w:t>
      </w:r>
    </w:p>
    <w:p w14:paraId="6B52DE6D" w14:textId="77777777" w:rsidR="008A28B0" w:rsidRPr="003605A2" w:rsidRDefault="008A28B0" w:rsidP="00644BBE">
      <w:pPr>
        <w:spacing w:before="120" w:after="0"/>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Đối với tổ chức</w:t>
      </w:r>
    </w:p>
    <w:p w14:paraId="652BE37C"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sv-SE"/>
        </w:rPr>
        <w:t>Tên tổ chức:</w:t>
      </w:r>
      <w:r w:rsidRPr="003605A2">
        <w:rPr>
          <w:rFonts w:ascii="Times New Roman" w:eastAsia="Times New Roman" w:hAnsi="Times New Roman"/>
          <w:sz w:val="28"/>
          <w:szCs w:val="28"/>
          <w:lang w:val="sv-SE"/>
        </w:rPr>
        <w:tab/>
      </w:r>
    </w:p>
    <w:p w14:paraId="5FC2F339"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 xml:space="preserve">Địa chỉ liên hệ: </w:t>
      </w:r>
      <w:r w:rsidRPr="003605A2">
        <w:rPr>
          <w:rFonts w:ascii="Times New Roman" w:eastAsia="Times New Roman" w:hAnsi="Times New Roman"/>
          <w:sz w:val="28"/>
          <w:szCs w:val="28"/>
          <w:lang w:val="sv-SE"/>
        </w:rPr>
        <w:tab/>
      </w:r>
    </w:p>
    <w:p w14:paraId="54F9B01E"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fr-FR"/>
        </w:rPr>
        <w:t>Điện thoại:</w:t>
      </w:r>
      <w:r w:rsidRPr="003605A2">
        <w:rPr>
          <w:rFonts w:ascii="Times New Roman" w:eastAsia="Times New Roman" w:hAnsi="Times New Roman"/>
          <w:sz w:val="28"/>
          <w:szCs w:val="28"/>
          <w:lang w:val="fr-FR"/>
        </w:rPr>
        <w:tab/>
        <w:t>Fax:</w:t>
      </w:r>
      <w:r w:rsidRPr="003605A2">
        <w:rPr>
          <w:rFonts w:ascii="Times New Roman" w:eastAsia="Times New Roman" w:hAnsi="Times New Roman"/>
          <w:sz w:val="28"/>
          <w:szCs w:val="28"/>
          <w:lang w:val="fr-FR"/>
        </w:rPr>
        <w:tab/>
        <w:t xml:space="preserve"> E-mail: </w:t>
      </w:r>
      <w:r w:rsidRPr="003605A2">
        <w:rPr>
          <w:rFonts w:ascii="Times New Roman" w:eastAsia="Times New Roman" w:hAnsi="Times New Roman"/>
          <w:sz w:val="28"/>
          <w:szCs w:val="28"/>
          <w:lang w:val="fr-FR"/>
        </w:rPr>
        <w:tab/>
      </w:r>
    </w:p>
    <w:p w14:paraId="09E643A5"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sv-SE"/>
        </w:rPr>
        <w:t xml:space="preserve">Số Quyết định thành lập: </w:t>
      </w:r>
      <w:r w:rsidRPr="003605A2">
        <w:rPr>
          <w:rFonts w:ascii="Times New Roman" w:eastAsia="Times New Roman" w:hAnsi="Times New Roman"/>
          <w:sz w:val="28"/>
          <w:szCs w:val="28"/>
          <w:lang w:val="sv-SE"/>
        </w:rPr>
        <w:tab/>
      </w:r>
    </w:p>
    <w:p w14:paraId="61BDD520"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 xml:space="preserve">Lĩnh vực đăng ký hoạt động chính (đăng ký kinh doanh): </w:t>
      </w:r>
      <w:r w:rsidRPr="003605A2">
        <w:rPr>
          <w:rFonts w:ascii="Times New Roman" w:eastAsia="Times New Roman" w:hAnsi="Times New Roman"/>
          <w:sz w:val="28"/>
          <w:szCs w:val="28"/>
          <w:lang w:val="sv-SE"/>
        </w:rPr>
        <w:tab/>
      </w:r>
    </w:p>
    <w:p w14:paraId="60020180" w14:textId="375D3532"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 xml:space="preserve">Họ và tên người đứng đầu tổ chức: </w:t>
      </w:r>
      <w:r w:rsidRPr="003605A2">
        <w:rPr>
          <w:rFonts w:ascii="Times New Roman" w:eastAsia="Times New Roman" w:hAnsi="Times New Roman"/>
          <w:sz w:val="28"/>
          <w:szCs w:val="28"/>
          <w:lang w:val="sv-SE"/>
        </w:rPr>
        <w:tab/>
      </w:r>
    </w:p>
    <w:p w14:paraId="480086E8" w14:textId="77777777" w:rsidR="008A28B0" w:rsidRPr="003605A2" w:rsidRDefault="008A28B0" w:rsidP="00644BBE">
      <w:pPr>
        <w:spacing w:before="120" w:after="0"/>
        <w:rPr>
          <w:rFonts w:ascii="Times New Roman" w:eastAsia="Times New Roman" w:hAnsi="Times New Roman"/>
          <w:sz w:val="28"/>
          <w:szCs w:val="28"/>
          <w:lang w:val="sv-SE"/>
        </w:rPr>
      </w:pPr>
      <w:r w:rsidRPr="003605A2">
        <w:rPr>
          <w:rFonts w:ascii="Times New Roman" w:eastAsia="Times New Roman" w:hAnsi="Times New Roman"/>
          <w:sz w:val="28"/>
          <w:szCs w:val="28"/>
          <w:lang w:val="sv-SE"/>
        </w:rPr>
        <w:t>Đối với cá nhân</w:t>
      </w:r>
    </w:p>
    <w:p w14:paraId="57445257"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id-ID"/>
        </w:rPr>
        <w:t>Họ và tên:</w:t>
      </w:r>
      <w:r w:rsidRPr="003605A2">
        <w:rPr>
          <w:rFonts w:ascii="Times New Roman" w:eastAsia="Times New Roman" w:hAnsi="Times New Roman"/>
          <w:sz w:val="28"/>
          <w:szCs w:val="28"/>
        </w:rPr>
        <w:tab/>
        <w:t xml:space="preserve">Quốc tịch: </w:t>
      </w:r>
      <w:r w:rsidRPr="003605A2">
        <w:rPr>
          <w:rFonts w:ascii="Times New Roman" w:eastAsia="Times New Roman" w:hAnsi="Times New Roman"/>
          <w:sz w:val="28"/>
          <w:szCs w:val="28"/>
        </w:rPr>
        <w:tab/>
      </w:r>
    </w:p>
    <w:p w14:paraId="7317A832"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id-ID"/>
        </w:rPr>
        <w:t>Ngày, tháng, năm sinh:...........................................................................................</w:t>
      </w:r>
    </w:p>
    <w:p w14:paraId="6D9C8923"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id-ID"/>
        </w:rPr>
        <w:t>Số</w:t>
      </w:r>
      <w:r w:rsidRPr="003605A2">
        <w:rPr>
          <w:rFonts w:ascii="Times New Roman" w:eastAsia="Times New Roman" w:hAnsi="Times New Roman"/>
          <w:sz w:val="28"/>
          <w:szCs w:val="28"/>
        </w:rPr>
        <w:t xml:space="preserve"> CMND/CCCD/Hộ chiếu</w:t>
      </w:r>
      <w:r w:rsidRPr="003605A2">
        <w:rPr>
          <w:rFonts w:ascii="Times New Roman" w:eastAsia="Times New Roman" w:hAnsi="Times New Roman"/>
          <w:sz w:val="28"/>
          <w:szCs w:val="28"/>
          <w:lang w:val="id-ID"/>
        </w:rPr>
        <w:t>:</w:t>
      </w:r>
      <w:r w:rsidRPr="003605A2">
        <w:rPr>
          <w:rFonts w:ascii="Times New Roman" w:eastAsia="Times New Roman" w:hAnsi="Times New Roman"/>
          <w:sz w:val="28"/>
          <w:szCs w:val="28"/>
        </w:rPr>
        <w:tab/>
        <w:t xml:space="preserve"> Ngày cấp: </w:t>
      </w:r>
      <w:r w:rsidRPr="003605A2">
        <w:rPr>
          <w:rFonts w:ascii="Times New Roman" w:eastAsia="Times New Roman" w:hAnsi="Times New Roman"/>
          <w:sz w:val="28"/>
          <w:szCs w:val="28"/>
        </w:rPr>
        <w:tab/>
        <w:t>Nơi cấp:</w:t>
      </w:r>
      <w:r w:rsidRPr="003605A2">
        <w:rPr>
          <w:rFonts w:ascii="Times New Roman" w:eastAsia="Times New Roman" w:hAnsi="Times New Roman"/>
          <w:sz w:val="28"/>
          <w:szCs w:val="28"/>
        </w:rPr>
        <w:tab/>
      </w:r>
    </w:p>
    <w:p w14:paraId="2945F109"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id-ID"/>
        </w:rPr>
        <w:t>Nơi ở hiện nay</w:t>
      </w:r>
      <w:r w:rsidRPr="003605A2">
        <w:rPr>
          <w:rFonts w:ascii="Times New Roman" w:eastAsia="Times New Roman" w:hAnsi="Times New Roman"/>
          <w:sz w:val="28"/>
          <w:szCs w:val="28"/>
        </w:rPr>
        <w:t>:</w:t>
      </w:r>
      <w:r w:rsidRPr="003605A2">
        <w:rPr>
          <w:rFonts w:ascii="Times New Roman" w:eastAsia="Times New Roman" w:hAnsi="Times New Roman"/>
          <w:sz w:val="28"/>
          <w:szCs w:val="28"/>
        </w:rPr>
        <w:tab/>
      </w:r>
    </w:p>
    <w:p w14:paraId="7B3CC0B4"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id-ID"/>
        </w:rPr>
        <w:t xml:space="preserve">Địa chỉ liên hệ: </w:t>
      </w:r>
      <w:r w:rsidRPr="003605A2">
        <w:rPr>
          <w:rFonts w:ascii="Times New Roman" w:eastAsia="Times New Roman" w:hAnsi="Times New Roman"/>
          <w:sz w:val="28"/>
          <w:szCs w:val="28"/>
        </w:rPr>
        <w:tab/>
      </w:r>
    </w:p>
    <w:p w14:paraId="64B9C2CF"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lang w:val="id-ID"/>
        </w:rPr>
        <w:t xml:space="preserve">Điện thoại: </w:t>
      </w:r>
      <w:r w:rsidRPr="003605A2">
        <w:rPr>
          <w:rFonts w:ascii="Times New Roman" w:eastAsia="Times New Roman" w:hAnsi="Times New Roman"/>
          <w:sz w:val="28"/>
          <w:szCs w:val="28"/>
        </w:rPr>
        <w:tab/>
        <w:t>Fax:</w:t>
      </w:r>
      <w:r w:rsidRPr="003605A2">
        <w:rPr>
          <w:rFonts w:ascii="Times New Roman" w:eastAsia="Times New Roman" w:hAnsi="Times New Roman"/>
          <w:sz w:val="28"/>
          <w:szCs w:val="28"/>
        </w:rPr>
        <w:tab/>
        <w:t xml:space="preserve"> E-mail: </w:t>
      </w:r>
      <w:r w:rsidRPr="003605A2">
        <w:rPr>
          <w:rFonts w:ascii="Times New Roman" w:eastAsia="Times New Roman" w:hAnsi="Times New Roman"/>
          <w:sz w:val="28"/>
          <w:szCs w:val="28"/>
        </w:rPr>
        <w:tab/>
      </w:r>
    </w:p>
    <w:p w14:paraId="45735E22" w14:textId="77777777" w:rsidR="008A28B0" w:rsidRPr="003605A2" w:rsidRDefault="008A28B0" w:rsidP="00644BBE">
      <w:pPr>
        <w:overflowPunct w:val="0"/>
        <w:autoSpaceDE w:val="0"/>
        <w:autoSpaceDN w:val="0"/>
        <w:adjustRightInd w:val="0"/>
        <w:spacing w:before="120" w:after="0"/>
        <w:jc w:val="both"/>
        <w:textAlignment w:val="baseline"/>
        <w:rPr>
          <w:rFonts w:ascii="Times New Roman" w:eastAsia="Times New Roman" w:hAnsi="Times New Roman"/>
          <w:sz w:val="28"/>
          <w:szCs w:val="28"/>
        </w:rPr>
      </w:pPr>
      <w:r w:rsidRPr="003605A2">
        <w:rPr>
          <w:rFonts w:ascii="Times New Roman" w:eastAsia="Times New Roman" w:hAnsi="Times New Roman"/>
          <w:sz w:val="28"/>
          <w:szCs w:val="28"/>
        </w:rPr>
        <w:t xml:space="preserve">2. Đăng ký giải thưởng: </w:t>
      </w:r>
    </w:p>
    <w:p w14:paraId="0A8116A9" w14:textId="1D2E8890"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t>2.1.Tên và ý nghĩa giải thưởng:</w:t>
      </w:r>
      <w:r w:rsidRPr="003605A2">
        <w:rPr>
          <w:rFonts w:ascii="Times New Roman" w:eastAsia="Times New Roman" w:hAnsi="Times New Roman"/>
          <w:sz w:val="28"/>
          <w:szCs w:val="28"/>
        </w:rPr>
        <w:tab/>
      </w:r>
    </w:p>
    <w:p w14:paraId="154F1AE7"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t>2.2. Lĩnh vực đăng ký giải thưởng:</w:t>
      </w:r>
      <w:r w:rsidRPr="003605A2">
        <w:rPr>
          <w:rFonts w:ascii="Times New Roman" w:eastAsia="Times New Roman" w:hAnsi="Times New Roman"/>
          <w:sz w:val="28"/>
          <w:szCs w:val="28"/>
        </w:rPr>
        <w:tab/>
      </w:r>
    </w:p>
    <w:p w14:paraId="16C7CAAA"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t>2.3. Mục đích đặt và tặng giải thưởng:</w:t>
      </w:r>
      <w:r w:rsidRPr="003605A2">
        <w:rPr>
          <w:rFonts w:ascii="Times New Roman" w:eastAsia="Times New Roman" w:hAnsi="Times New Roman"/>
          <w:sz w:val="28"/>
          <w:szCs w:val="28"/>
        </w:rPr>
        <w:tab/>
      </w:r>
    </w:p>
    <w:p w14:paraId="09B69ED3"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t xml:space="preserve">2.4. Quy mô giải thưởng: </w:t>
      </w:r>
      <w:r w:rsidRPr="003605A2">
        <w:rPr>
          <w:rFonts w:ascii="Times New Roman" w:eastAsia="Times New Roman" w:hAnsi="Times New Roman"/>
          <w:sz w:val="28"/>
          <w:szCs w:val="28"/>
        </w:rPr>
        <w:tab/>
      </w:r>
    </w:p>
    <w:p w14:paraId="3DF7A792"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t>2.5. Nguồn kinh phí:</w:t>
      </w:r>
      <w:r w:rsidRPr="003605A2">
        <w:rPr>
          <w:rFonts w:ascii="Times New Roman" w:eastAsia="Times New Roman" w:hAnsi="Times New Roman"/>
          <w:sz w:val="28"/>
          <w:szCs w:val="28"/>
        </w:rPr>
        <w:tab/>
      </w:r>
    </w:p>
    <w:p w14:paraId="60E4583D"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lastRenderedPageBreak/>
        <w:t>2.6. Đối tượng áp dụng cho giải thưởng:</w:t>
      </w:r>
      <w:r w:rsidRPr="003605A2">
        <w:rPr>
          <w:rFonts w:ascii="Times New Roman" w:eastAsia="Times New Roman" w:hAnsi="Times New Roman"/>
          <w:sz w:val="28"/>
          <w:szCs w:val="28"/>
        </w:rPr>
        <w:tab/>
      </w:r>
    </w:p>
    <w:p w14:paraId="331A11F3" w14:textId="77777777" w:rsidR="008A28B0" w:rsidRPr="003605A2" w:rsidRDefault="008A28B0" w:rsidP="00644BBE">
      <w:pPr>
        <w:overflowPunct w:val="0"/>
        <w:autoSpaceDE w:val="0"/>
        <w:autoSpaceDN w:val="0"/>
        <w:adjustRightInd w:val="0"/>
        <w:spacing w:before="120" w:after="0"/>
        <w:textAlignment w:val="baseline"/>
        <w:rPr>
          <w:rFonts w:ascii="Times New Roman" w:eastAsia="Times New Roman" w:hAnsi="Times New Roman"/>
          <w:sz w:val="28"/>
          <w:szCs w:val="28"/>
        </w:rPr>
      </w:pPr>
      <w:r w:rsidRPr="003605A2">
        <w:rPr>
          <w:rFonts w:ascii="Times New Roman" w:eastAsia="Times New Roman" w:hAnsi="Times New Roman"/>
          <w:sz w:val="28"/>
          <w:szCs w:val="28"/>
        </w:rPr>
        <w:t>2.7. Tóm tắt nguyên tắc, điều kiện xét tặng, tiêu chuẩn xét tặng giải thưởng:</w:t>
      </w:r>
      <w:r w:rsidRPr="003605A2">
        <w:rPr>
          <w:rFonts w:ascii="Times New Roman" w:eastAsia="Times New Roman" w:hAnsi="Times New Roman"/>
          <w:sz w:val="28"/>
          <w:szCs w:val="28"/>
        </w:rPr>
        <w:tab/>
      </w:r>
    </w:p>
    <w:p w14:paraId="74C37F14" w14:textId="77777777" w:rsidR="008A28B0" w:rsidRPr="003605A2" w:rsidRDefault="008A28B0" w:rsidP="008A28B0">
      <w:pPr>
        <w:overflowPunct w:val="0"/>
        <w:autoSpaceDE w:val="0"/>
        <w:autoSpaceDN w:val="0"/>
        <w:adjustRightInd w:val="0"/>
        <w:spacing w:before="120" w:after="0"/>
        <w:jc w:val="both"/>
        <w:textAlignment w:val="baseline"/>
        <w:rPr>
          <w:rFonts w:ascii="Times New Roman" w:eastAsia="Times New Roman" w:hAnsi="Times New Roman"/>
          <w:sz w:val="28"/>
          <w:szCs w:val="28"/>
        </w:rPr>
      </w:pPr>
      <w:r w:rsidRPr="003605A2">
        <w:rPr>
          <w:rFonts w:ascii="Times New Roman" w:eastAsia="Times New Roman" w:hAnsi="Times New Roman"/>
          <w:sz w:val="28"/>
          <w:szCs w:val="28"/>
        </w:rPr>
        <w:t>(Kèm theo Quy chế xét tặng giải thưởng về khoa học và công nghệ)</w:t>
      </w:r>
    </w:p>
    <w:p w14:paraId="0AEF1FED" w14:textId="77777777" w:rsidR="008A28B0" w:rsidRPr="003605A2" w:rsidRDefault="008A28B0" w:rsidP="008A28B0">
      <w:pPr>
        <w:overflowPunct w:val="0"/>
        <w:autoSpaceDE w:val="0"/>
        <w:autoSpaceDN w:val="0"/>
        <w:adjustRightInd w:val="0"/>
        <w:spacing w:before="120" w:after="0"/>
        <w:jc w:val="both"/>
        <w:textAlignment w:val="baseline"/>
        <w:rPr>
          <w:rFonts w:ascii="Times New Roman" w:eastAsia="Times New Roman" w:hAnsi="Times New Roman"/>
          <w:sz w:val="28"/>
          <w:szCs w:val="28"/>
        </w:rPr>
      </w:pPr>
      <w:r w:rsidRPr="003605A2">
        <w:rPr>
          <w:rFonts w:ascii="Times New Roman" w:eastAsia="Times New Roman" w:hAnsi="Times New Roman"/>
          <w:sz w:val="28"/>
          <w:szCs w:val="28"/>
        </w:rPr>
        <w:t>Tôi/Chúng tôi cam kết:</w:t>
      </w:r>
    </w:p>
    <w:p w14:paraId="12A86BBE" w14:textId="77777777" w:rsidR="008A28B0" w:rsidRPr="003605A2" w:rsidRDefault="008A28B0" w:rsidP="008A28B0">
      <w:pPr>
        <w:spacing w:before="120" w:after="0"/>
        <w:ind w:firstLine="720"/>
        <w:jc w:val="both"/>
        <w:rPr>
          <w:rFonts w:ascii="Times New Roman" w:eastAsia="Times New Roman" w:hAnsi="Times New Roman"/>
          <w:spacing w:val="-2"/>
          <w:sz w:val="28"/>
          <w:szCs w:val="28"/>
          <w:lang w:val="nl-NL" w:eastAsia="ko-KR" w:bidi="th-TH"/>
        </w:rPr>
      </w:pPr>
      <w:r w:rsidRPr="003605A2">
        <w:rPr>
          <w:rFonts w:ascii="Times New Roman" w:eastAsia="Times New Roman" w:hAnsi="Times New Roman"/>
          <w:spacing w:val="-2"/>
          <w:sz w:val="28"/>
          <w:szCs w:val="28"/>
          <w:lang w:val="nl-NL" w:eastAsia="ko-KR" w:bidi="th-TH"/>
        </w:rPr>
        <w:t>a) Tên giải thưởng mới không trùng hoặc tương tự gây nhầm lẫn với tên giải thưởng về khoa học và công nghệ đã có; hoặc đã được sự đồng ý của tổ chức, cá nhân hoặc đại diện hợp pháp của tổ chức, cá nhân hoặc cơ quan có thẩm quyền (trong trường hợp đăng ký giải thưởng sử dụng tên của tổ chức, cá nhân);</w:t>
      </w:r>
    </w:p>
    <w:p w14:paraId="623A04AE" w14:textId="77777777" w:rsidR="008A28B0" w:rsidRPr="003605A2" w:rsidRDefault="008A28B0" w:rsidP="008A28B0">
      <w:pPr>
        <w:spacing w:before="120" w:after="0"/>
        <w:ind w:firstLine="720"/>
        <w:jc w:val="both"/>
        <w:rPr>
          <w:rFonts w:ascii="Times New Roman" w:eastAsia="Times New Roman" w:hAnsi="Times New Roman"/>
          <w:sz w:val="28"/>
          <w:szCs w:val="28"/>
          <w:lang w:val="nl-NL" w:eastAsia="ko-KR" w:bidi="th-TH"/>
        </w:rPr>
      </w:pPr>
      <w:r w:rsidRPr="003605A2">
        <w:rPr>
          <w:rFonts w:ascii="Times New Roman" w:eastAsia="Times New Roman" w:hAnsi="Times New Roman"/>
          <w:sz w:val="28"/>
          <w:szCs w:val="28"/>
          <w:lang w:val="nl-NL" w:eastAsia="ko-KR" w:bidi="th-TH"/>
        </w:rPr>
        <w:t>b) K</w:t>
      </w:r>
      <w:r w:rsidRPr="003605A2">
        <w:rPr>
          <w:rFonts w:ascii="Times New Roman" w:eastAsia="Times New Roman" w:hAnsi="Times New Roman"/>
          <w:kern w:val="2"/>
          <w:sz w:val="28"/>
          <w:szCs w:val="28"/>
          <w:lang w:val="nl-NL"/>
        </w:rPr>
        <w:t xml:space="preserve">hông </w:t>
      </w:r>
      <w:r w:rsidRPr="003605A2">
        <w:rPr>
          <w:rFonts w:ascii="Times New Roman" w:eastAsia="Times New Roman" w:hAnsi="Times New Roman"/>
          <w:sz w:val="28"/>
          <w:szCs w:val="28"/>
          <w:lang w:val="nl-NL" w:eastAsia="ko-KR" w:bidi="th-TH"/>
        </w:rPr>
        <w:t>xâm phạm lợi ích của nhà nước, quyền, lợi ích hợp pháp của tổ chức, cá nhân; không trái với đạo đức, thuần phong mỹ tục của dân tộc.</w:t>
      </w:r>
    </w:p>
    <w:p w14:paraId="66D26AF0" w14:textId="77777777" w:rsidR="008A28B0" w:rsidRPr="003605A2" w:rsidRDefault="008A28B0" w:rsidP="008A28B0">
      <w:pPr>
        <w:overflowPunct w:val="0"/>
        <w:autoSpaceDE w:val="0"/>
        <w:autoSpaceDN w:val="0"/>
        <w:adjustRightInd w:val="0"/>
        <w:spacing w:before="120" w:after="0"/>
        <w:jc w:val="both"/>
        <w:textAlignment w:val="baseline"/>
        <w:rPr>
          <w:rFonts w:ascii="Times New Roman" w:eastAsia="Times New Roman" w:hAnsi="Times New Roman"/>
          <w:sz w:val="28"/>
          <w:szCs w:val="28"/>
        </w:rPr>
      </w:pPr>
    </w:p>
    <w:tbl>
      <w:tblPr>
        <w:tblW w:w="9360" w:type="dxa"/>
        <w:tblInd w:w="108" w:type="dxa"/>
        <w:tblLayout w:type="fixed"/>
        <w:tblLook w:val="04A0" w:firstRow="1" w:lastRow="0" w:firstColumn="1" w:lastColumn="0" w:noHBand="0" w:noVBand="1"/>
      </w:tblPr>
      <w:tblGrid>
        <w:gridCol w:w="5220"/>
        <w:gridCol w:w="4140"/>
      </w:tblGrid>
      <w:tr w:rsidR="00F713F4" w:rsidRPr="003605A2" w14:paraId="0230D206" w14:textId="77777777" w:rsidTr="008A28B0">
        <w:trPr>
          <w:trHeight w:val="695"/>
        </w:trPr>
        <w:tc>
          <w:tcPr>
            <w:tcW w:w="5220" w:type="dxa"/>
            <w:hideMark/>
          </w:tcPr>
          <w:p w14:paraId="315D7053" w14:textId="77777777" w:rsidR="008A28B0" w:rsidRPr="003605A2" w:rsidRDefault="008A28B0" w:rsidP="008A28B0">
            <w:pPr>
              <w:spacing w:before="120" w:after="0"/>
              <w:jc w:val="center"/>
              <w:rPr>
                <w:rFonts w:ascii="Times New Roman" w:eastAsia="Times New Roman" w:hAnsi="Times New Roman"/>
                <w:sz w:val="28"/>
                <w:szCs w:val="28"/>
                <w:lang w:val="id-ID"/>
              </w:rPr>
            </w:pPr>
          </w:p>
        </w:tc>
        <w:tc>
          <w:tcPr>
            <w:tcW w:w="4140" w:type="dxa"/>
            <w:hideMark/>
          </w:tcPr>
          <w:p w14:paraId="68AAF2A5" w14:textId="77777777" w:rsidR="008A28B0" w:rsidRPr="003605A2" w:rsidRDefault="008A28B0" w:rsidP="008A28B0">
            <w:pPr>
              <w:spacing w:after="0" w:line="240" w:lineRule="auto"/>
              <w:jc w:val="center"/>
              <w:rPr>
                <w:rFonts w:ascii="Times New Roman" w:eastAsia="Times New Roman" w:hAnsi="Times New Roman"/>
                <w:b/>
                <w:sz w:val="28"/>
                <w:szCs w:val="28"/>
              </w:rPr>
            </w:pPr>
            <w:r w:rsidRPr="003605A2">
              <w:rPr>
                <w:rFonts w:ascii="Times New Roman" w:eastAsia="Times New Roman" w:hAnsi="Times New Roman"/>
                <w:b/>
                <w:sz w:val="28"/>
                <w:szCs w:val="28"/>
              </w:rPr>
              <w:t>TỔ CHỨC/CÁ NHÂN</w:t>
            </w:r>
          </w:p>
          <w:p w14:paraId="012BA3A0" w14:textId="77777777" w:rsidR="008A28B0" w:rsidRPr="003605A2" w:rsidRDefault="008A28B0" w:rsidP="008A28B0">
            <w:pPr>
              <w:spacing w:after="0" w:line="240" w:lineRule="auto"/>
              <w:jc w:val="center"/>
              <w:rPr>
                <w:rFonts w:ascii="Times New Roman" w:eastAsia="Times New Roman" w:hAnsi="Times New Roman"/>
                <w:i/>
                <w:sz w:val="28"/>
                <w:szCs w:val="28"/>
                <w:lang w:val="id-ID"/>
              </w:rPr>
            </w:pPr>
            <w:r w:rsidRPr="003605A2">
              <w:rPr>
                <w:rFonts w:ascii="Times New Roman" w:eastAsia="Times New Roman" w:hAnsi="Times New Roman"/>
                <w:i/>
                <w:sz w:val="28"/>
                <w:szCs w:val="28"/>
                <w:lang w:val="id-ID"/>
              </w:rPr>
              <w:t>(Ký</w:t>
            </w:r>
            <w:r w:rsidRPr="003605A2">
              <w:rPr>
                <w:rFonts w:ascii="Times New Roman" w:eastAsia="Times New Roman" w:hAnsi="Times New Roman"/>
                <w:i/>
                <w:sz w:val="28"/>
                <w:szCs w:val="28"/>
              </w:rPr>
              <w:t>, ghi rõ họ</w:t>
            </w:r>
            <w:r w:rsidRPr="003605A2">
              <w:rPr>
                <w:rFonts w:ascii="Times New Roman" w:eastAsia="Times New Roman" w:hAnsi="Times New Roman"/>
                <w:i/>
                <w:sz w:val="28"/>
                <w:szCs w:val="28"/>
                <w:lang w:val="id-ID"/>
              </w:rPr>
              <w:t xml:space="preserve"> tên)</w:t>
            </w:r>
          </w:p>
        </w:tc>
      </w:tr>
    </w:tbl>
    <w:p w14:paraId="25F5D9B1" w14:textId="3541E165" w:rsidR="008A28B0" w:rsidRPr="00744EC7" w:rsidRDefault="008A28B0" w:rsidP="008A28B0">
      <w:pPr>
        <w:keepNext/>
        <w:widowControl w:val="0"/>
        <w:spacing w:after="0" w:line="240" w:lineRule="auto"/>
        <w:rPr>
          <w:rFonts w:ascii="Times New Roman" w:hAnsi="Times New Roman"/>
          <w:b/>
          <w:sz w:val="28"/>
          <w:szCs w:val="28"/>
        </w:rPr>
      </w:pPr>
      <w:r w:rsidRPr="003605A2">
        <w:rPr>
          <w:rFonts w:ascii="Times New Roman" w:hAnsi="Times New Roman"/>
          <w:b/>
          <w:bCs/>
          <w:sz w:val="28"/>
          <w:szCs w:val="28"/>
        </w:rPr>
        <w:br w:type="page"/>
      </w:r>
      <w:r w:rsidRPr="003605A2">
        <w:rPr>
          <w:rFonts w:ascii="Times New Roman" w:hAnsi="Times New Roman"/>
          <w:b/>
          <w:sz w:val="26"/>
          <w:szCs w:val="26"/>
        </w:rPr>
        <w:lastRenderedPageBreak/>
        <w:tab/>
      </w:r>
      <w:r w:rsidR="00E43F14" w:rsidRPr="00744EC7">
        <w:rPr>
          <w:rFonts w:ascii="Times New Roman" w:hAnsi="Times New Roman"/>
          <w:b/>
          <w:sz w:val="28"/>
          <w:szCs w:val="28"/>
          <w:lang w:val="en-US"/>
        </w:rPr>
        <w:t>24</w:t>
      </w:r>
      <w:r w:rsidRPr="00744EC7">
        <w:rPr>
          <w:rFonts w:ascii="Times New Roman" w:hAnsi="Times New Roman"/>
          <w:b/>
          <w:sz w:val="28"/>
          <w:szCs w:val="28"/>
        </w:rPr>
        <w:t>. Thủ tục mua sáng chế, sáng kiến.</w:t>
      </w:r>
      <w:r w:rsidR="00775E23" w:rsidRPr="00744EC7">
        <w:rPr>
          <w:rFonts w:ascii="Times New Roman" w:hAnsi="Times New Roman"/>
          <w:b/>
          <w:sz w:val="28"/>
          <w:szCs w:val="28"/>
        </w:rPr>
        <w:t xml:space="preserve"> Mã số TTHC:</w:t>
      </w:r>
      <w:r w:rsidR="00775E23" w:rsidRPr="00744EC7">
        <w:rPr>
          <w:rFonts w:ascii="Times New Roman" w:hAnsi="Times New Roman"/>
          <w:b/>
          <w:bCs/>
          <w:sz w:val="28"/>
          <w:szCs w:val="28"/>
        </w:rPr>
        <w:t xml:space="preserve"> </w:t>
      </w:r>
      <w:r w:rsidR="00762054" w:rsidRPr="00744EC7">
        <w:rPr>
          <w:rFonts w:ascii="Times New Roman" w:hAnsi="Times New Roman"/>
          <w:b/>
          <w:sz w:val="28"/>
          <w:szCs w:val="28"/>
          <w:shd w:val="clear" w:color="auto" w:fill="FFFFFF"/>
        </w:rPr>
        <w:t>2.001148</w:t>
      </w:r>
    </w:p>
    <w:p w14:paraId="63AD3267" w14:textId="77777777"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b/>
          <w:bCs/>
          <w:iCs/>
          <w:sz w:val="28"/>
          <w:szCs w:val="28"/>
        </w:rPr>
        <w:t>a) Trình tự thực hiện:</w:t>
      </w:r>
      <w:r w:rsidR="00BA25DF" w:rsidRPr="00744EC7">
        <w:rPr>
          <w:rFonts w:ascii="Times New Roman" w:hAnsi="Times New Roman"/>
          <w:b/>
          <w:bCs/>
          <w:iCs/>
          <w:sz w:val="28"/>
          <w:szCs w:val="28"/>
        </w:rPr>
        <w:t xml:space="preserve"> </w:t>
      </w:r>
    </w:p>
    <w:p w14:paraId="06737579" w14:textId="0F4C1A67"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sz w:val="28"/>
          <w:szCs w:val="28"/>
        </w:rPr>
        <w:t xml:space="preserve">- </w:t>
      </w:r>
      <w:r w:rsidR="00E335EA" w:rsidRPr="00744EC7">
        <w:rPr>
          <w:rFonts w:ascii="Times New Roman" w:hAnsi="Times New Roman"/>
          <w:sz w:val="28"/>
          <w:szCs w:val="28"/>
        </w:rPr>
        <w:t xml:space="preserve">Bước 1: </w:t>
      </w:r>
      <w:r w:rsidRPr="00744EC7">
        <w:rPr>
          <w:rFonts w:ascii="Times New Roman" w:hAnsi="Times New Roman"/>
          <w:sz w:val="28"/>
          <w:szCs w:val="28"/>
        </w:rPr>
        <w:t xml:space="preserve">Tổ chức, cá nhân nộp hồ sơ đề nghị mua sáng chế, sáng kiến </w:t>
      </w:r>
      <w:r w:rsidR="00C756E4" w:rsidRPr="00744EC7">
        <w:rPr>
          <w:rFonts w:ascii="Times New Roman" w:hAnsi="Times New Roman"/>
          <w:noProof/>
          <w:color w:val="FF0000"/>
          <w:sz w:val="28"/>
          <w:szCs w:val="28"/>
          <w:lang w:val="en-US"/>
        </w:rPr>
        <w:t>l</w:t>
      </w:r>
      <w:r w:rsidR="00C756E4" w:rsidRPr="00744EC7">
        <w:rPr>
          <w:rFonts w:ascii="Times New Roman" w:hAnsi="Times New Roman"/>
          <w:noProof/>
          <w:color w:val="FF0000"/>
          <w:sz w:val="28"/>
          <w:szCs w:val="28"/>
        </w:rPr>
        <w:t>ập hồ sơ trực tuyến tại Cổng dịch vụ công hoặc gửi hồ sơ qua dịch vụ bưu chính công ích hoặc nộp hồ sơ trực tiếp cho Bộ phận tiếp nhận của Sở Khoa học và Công nghệ tại Trung tâm Phục vụ hành chính công tỉnh</w:t>
      </w:r>
      <w:r w:rsidR="00B271FD" w:rsidRPr="00744EC7">
        <w:rPr>
          <w:rFonts w:ascii="Times New Roman" w:hAnsi="Times New Roman"/>
          <w:noProof/>
          <w:sz w:val="28"/>
          <w:szCs w:val="28"/>
        </w:rPr>
        <w:t xml:space="preserve">, </w:t>
      </w:r>
      <w:r w:rsidRPr="00744EC7">
        <w:rPr>
          <w:rFonts w:ascii="Times New Roman" w:hAnsi="Times New Roman"/>
          <w:noProof/>
          <w:sz w:val="28"/>
          <w:szCs w:val="28"/>
        </w:rPr>
        <w:t>địa chỉ số 727, Qu</w:t>
      </w:r>
      <w:r w:rsidR="00E335EA" w:rsidRPr="00744EC7">
        <w:rPr>
          <w:rFonts w:ascii="Times New Roman" w:hAnsi="Times New Roman"/>
          <w:noProof/>
          <w:sz w:val="28"/>
          <w:szCs w:val="28"/>
        </w:rPr>
        <w:t>ốc</w:t>
      </w:r>
      <w:r w:rsidRPr="00744EC7">
        <w:rPr>
          <w:rFonts w:ascii="Times New Roman" w:hAnsi="Times New Roman"/>
          <w:noProof/>
          <w:sz w:val="28"/>
          <w:szCs w:val="28"/>
        </w:rPr>
        <w:t xml:space="preserve"> lộ 14, phường Tân Bình, thành phố Đồng Xoài, tỉnh Bình Phước.</w:t>
      </w:r>
    </w:p>
    <w:p w14:paraId="166E48E0" w14:textId="63D17CE3"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sz w:val="28"/>
          <w:szCs w:val="28"/>
        </w:rPr>
        <w:t xml:space="preserve">- </w:t>
      </w:r>
      <w:r w:rsidR="00E335EA" w:rsidRPr="00744EC7">
        <w:rPr>
          <w:rFonts w:ascii="Times New Roman" w:hAnsi="Times New Roman"/>
          <w:sz w:val="28"/>
          <w:szCs w:val="28"/>
        </w:rPr>
        <w:t xml:space="preserve">Bước 2: </w:t>
      </w:r>
      <w:r w:rsidRPr="00744EC7">
        <w:rPr>
          <w:rFonts w:ascii="Times New Roman" w:hAnsi="Times New Roman"/>
          <w:sz w:val="28"/>
          <w:szCs w:val="28"/>
        </w:rPr>
        <w:t>Sở Khoa học và Công nghệ tiếp nhận, xem xét, đánh giá hồ sơ theo trình tự sau:</w:t>
      </w:r>
    </w:p>
    <w:p w14:paraId="1FEE6968" w14:textId="77777777" w:rsidR="008A28B0" w:rsidRPr="00744EC7" w:rsidRDefault="008A28B0" w:rsidP="008A28B0">
      <w:pPr>
        <w:suppressAutoHyphens/>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lang w:eastAsia="ar-SA"/>
        </w:rPr>
        <w:t xml:space="preserve">+ </w:t>
      </w:r>
      <w:r w:rsidRPr="00744EC7">
        <w:rPr>
          <w:rFonts w:ascii="Times New Roman" w:eastAsia="Times New Roman" w:hAnsi="Times New Roman"/>
          <w:sz w:val="28"/>
          <w:szCs w:val="28"/>
        </w:rPr>
        <w:t>Gửi thông báo cho tổ chức, cá nhân về kết quả xem xét hồ sơ và yêu cầu sửa đổi, bổ sung (nếu có). Trường hợp hồ sơ không đáp ứng yêu cầu phải có văn bản thông báo, nêu rõ lý do;</w:t>
      </w:r>
    </w:p>
    <w:p w14:paraId="184E7ED2" w14:textId="77777777" w:rsidR="008A28B0" w:rsidRPr="00744EC7" w:rsidRDefault="008A28B0" w:rsidP="008A28B0">
      <w:pPr>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rPr>
        <w:t xml:space="preserve"> + Thực hiện việc đánh giá đối với hồ sơ hợp lệ thông qua hội đồng đánh giá. Hội đồng đánh giá có từ 07 đến 09 thành viên, gồm đại diện của các cơ quan quản lý và các chuyên gia trong lĩnh vực có liên quan;</w:t>
      </w:r>
    </w:p>
    <w:p w14:paraId="1663EF12" w14:textId="77777777" w:rsidR="008A28B0" w:rsidRPr="00744EC7" w:rsidRDefault="008A28B0" w:rsidP="008A28B0">
      <w:pPr>
        <w:shd w:val="clear" w:color="auto" w:fill="FFFFFF"/>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rPr>
        <w:t xml:space="preserve">+ Phê duyệt sáng chế, sáng kiến để xem xét mua. </w:t>
      </w:r>
    </w:p>
    <w:p w14:paraId="12D74289" w14:textId="7F416F0F" w:rsidR="008A28B0" w:rsidRPr="00744EC7" w:rsidRDefault="008A28B0" w:rsidP="008A28B0">
      <w:pPr>
        <w:shd w:val="clear" w:color="auto" w:fill="FFFFFF"/>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rPr>
        <w:t>+ Trường hợp sáng chế, sáng kiến không được phê duyệt phải có văn bản thông báo, nêu rõ lý do.</w:t>
      </w:r>
    </w:p>
    <w:p w14:paraId="0C4E8C83" w14:textId="1E35FA70" w:rsidR="00E335EA" w:rsidRPr="00744EC7" w:rsidRDefault="00E335EA" w:rsidP="008A28B0">
      <w:pPr>
        <w:shd w:val="clear" w:color="auto" w:fill="FFFFFF"/>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rPr>
        <w:t>Bước 3. Đến ngày hẹn ghi trong phiếu, tổ chức, cá nhân nhận giấy chứng nhận trực tuyến trên Cổng dịch vụ công hoặc qua dịch vụ bưu chính công ích hoặc qua dịch vụ đã đăng ký.</w:t>
      </w:r>
    </w:p>
    <w:p w14:paraId="33A14353" w14:textId="77777777" w:rsidR="000708F5" w:rsidRPr="00744EC7" w:rsidRDefault="008A28B0" w:rsidP="008A28B0">
      <w:pPr>
        <w:shd w:val="clear" w:color="auto" w:fill="FFFFFF"/>
        <w:spacing w:before="120" w:after="120" w:line="240" w:lineRule="auto"/>
        <w:ind w:firstLine="720"/>
        <w:jc w:val="both"/>
        <w:rPr>
          <w:rFonts w:ascii="Times New Roman" w:hAnsi="Times New Roman"/>
          <w:sz w:val="28"/>
          <w:szCs w:val="28"/>
          <w:lang w:val="en-US"/>
        </w:rPr>
      </w:pPr>
      <w:r w:rsidRPr="00744EC7">
        <w:rPr>
          <w:rFonts w:ascii="Times New Roman" w:hAnsi="Times New Roman"/>
          <w:b/>
          <w:bCs/>
          <w:sz w:val="28"/>
          <w:szCs w:val="28"/>
        </w:rPr>
        <w:t xml:space="preserve">b) Cách thức thực hiện: </w:t>
      </w:r>
    </w:p>
    <w:p w14:paraId="494D01F2" w14:textId="77777777" w:rsidR="000708F5" w:rsidRPr="00744EC7" w:rsidRDefault="000708F5" w:rsidP="000708F5">
      <w:pPr>
        <w:spacing w:before="120" w:after="120" w:line="240" w:lineRule="auto"/>
        <w:ind w:firstLine="720"/>
        <w:jc w:val="both"/>
        <w:rPr>
          <w:rFonts w:ascii="Times New Roman" w:hAnsi="Times New Roman"/>
          <w:bCs/>
          <w:sz w:val="28"/>
          <w:szCs w:val="28"/>
          <w:lang w:val="en-US"/>
        </w:rPr>
      </w:pPr>
      <w:r w:rsidRPr="00744EC7">
        <w:rPr>
          <w:rFonts w:ascii="Times New Roman" w:hAnsi="Times New Roman"/>
          <w:sz w:val="28"/>
          <w:szCs w:val="28"/>
          <w:shd w:val="clear" w:color="auto" w:fill="FDFDFD"/>
          <w:lang w:val="en-US"/>
        </w:rPr>
        <w:t xml:space="preserve">- Thực hiện </w:t>
      </w:r>
      <w:r w:rsidRPr="00744EC7">
        <w:rPr>
          <w:rFonts w:ascii="Times New Roman" w:hAnsi="Times New Roman"/>
          <w:bCs/>
          <w:sz w:val="28"/>
          <w:szCs w:val="28"/>
        </w:rPr>
        <w:t>trực tuyến trên Cổng dịch vụ công</w:t>
      </w:r>
      <w:r w:rsidRPr="00744EC7">
        <w:rPr>
          <w:rFonts w:ascii="Times New Roman" w:hAnsi="Times New Roman"/>
          <w:bCs/>
          <w:sz w:val="28"/>
          <w:szCs w:val="28"/>
          <w:lang w:val="en-US"/>
        </w:rPr>
        <w:t>;</w:t>
      </w:r>
    </w:p>
    <w:p w14:paraId="2A507A4E" w14:textId="77777777" w:rsidR="000708F5" w:rsidRPr="00744EC7" w:rsidRDefault="000708F5" w:rsidP="000708F5">
      <w:pPr>
        <w:spacing w:before="120" w:after="120" w:line="240" w:lineRule="auto"/>
        <w:ind w:firstLine="720"/>
        <w:jc w:val="both"/>
        <w:rPr>
          <w:rFonts w:ascii="Times New Roman" w:hAnsi="Times New Roman"/>
          <w:bCs/>
          <w:sz w:val="28"/>
          <w:szCs w:val="28"/>
          <w:lang w:val="en-US"/>
        </w:rPr>
      </w:pPr>
      <w:r w:rsidRPr="00744EC7">
        <w:rPr>
          <w:rFonts w:ascii="Times New Roman" w:hAnsi="Times New Roman"/>
          <w:bCs/>
          <w:sz w:val="28"/>
          <w:szCs w:val="28"/>
          <w:lang w:val="en-US"/>
        </w:rPr>
        <w:t>- H</w:t>
      </w:r>
      <w:r w:rsidRPr="00744EC7">
        <w:rPr>
          <w:rFonts w:ascii="Times New Roman" w:hAnsi="Times New Roman"/>
          <w:bCs/>
          <w:sz w:val="28"/>
          <w:szCs w:val="28"/>
        </w:rPr>
        <w:t>oặc </w:t>
      </w:r>
      <w:r w:rsidRPr="00744EC7">
        <w:rPr>
          <w:rFonts w:ascii="Times New Roman" w:hAnsi="Times New Roman"/>
          <w:bCs/>
          <w:sz w:val="28"/>
          <w:szCs w:val="28"/>
          <w:lang w:val="en-US"/>
        </w:rPr>
        <w:t xml:space="preserve">gửi hồ sơ </w:t>
      </w:r>
      <w:r w:rsidRPr="00744EC7">
        <w:rPr>
          <w:rFonts w:ascii="Times New Roman" w:hAnsi="Times New Roman"/>
          <w:bCs/>
          <w:sz w:val="28"/>
          <w:szCs w:val="28"/>
        </w:rPr>
        <w:t>qua dịch vụ bưu chính công ích</w:t>
      </w:r>
      <w:r w:rsidRPr="00744EC7">
        <w:rPr>
          <w:rFonts w:ascii="Times New Roman" w:hAnsi="Times New Roman"/>
          <w:bCs/>
          <w:sz w:val="28"/>
          <w:szCs w:val="28"/>
          <w:lang w:val="en-US"/>
        </w:rPr>
        <w:t>;</w:t>
      </w:r>
    </w:p>
    <w:p w14:paraId="6C70D08F" w14:textId="77777777" w:rsidR="000708F5" w:rsidRPr="00744EC7" w:rsidRDefault="000708F5" w:rsidP="000708F5">
      <w:pPr>
        <w:spacing w:before="120" w:after="120" w:line="240" w:lineRule="auto"/>
        <w:ind w:firstLine="720"/>
        <w:jc w:val="both"/>
        <w:rPr>
          <w:rFonts w:ascii="Times New Roman" w:hAnsi="Times New Roman"/>
          <w:b/>
          <w:bCs/>
          <w:iCs/>
          <w:sz w:val="28"/>
          <w:szCs w:val="28"/>
        </w:rPr>
      </w:pPr>
      <w:r w:rsidRPr="00744EC7">
        <w:rPr>
          <w:rFonts w:ascii="Times New Roman" w:hAnsi="Times New Roman"/>
          <w:bCs/>
          <w:sz w:val="28"/>
          <w:szCs w:val="28"/>
          <w:lang w:val="en-US"/>
        </w:rPr>
        <w:t>- H</w:t>
      </w:r>
      <w:r w:rsidRPr="00744EC7">
        <w:rPr>
          <w:rFonts w:ascii="Times New Roman" w:hAnsi="Times New Roman"/>
          <w:bCs/>
          <w:sz w:val="28"/>
          <w:szCs w:val="28"/>
        </w:rPr>
        <w:t>oặc nộp hồ sơ trực tiếp</w:t>
      </w:r>
      <w:r w:rsidRPr="00744EC7">
        <w:rPr>
          <w:rFonts w:ascii="Times New Roman" w:hAnsi="Times New Roman"/>
          <w:noProof/>
          <w:sz w:val="28"/>
          <w:szCs w:val="28"/>
        </w:rPr>
        <w:t xml:space="preserve"> cho Bộ phận tiếp nhận của Sở Khoa học và Công nghệ tại Trung tâm Phục vụ hành chính công tỉnh</w:t>
      </w:r>
      <w:r w:rsidRPr="00744EC7">
        <w:rPr>
          <w:rFonts w:ascii="Times New Roman" w:hAnsi="Times New Roman"/>
          <w:sz w:val="28"/>
          <w:szCs w:val="28"/>
        </w:rPr>
        <w:t>.</w:t>
      </w:r>
      <w:r w:rsidRPr="00744EC7">
        <w:rPr>
          <w:rFonts w:ascii="Times New Roman" w:hAnsi="Times New Roman"/>
          <w:b/>
          <w:bCs/>
          <w:iCs/>
          <w:sz w:val="28"/>
          <w:szCs w:val="28"/>
        </w:rPr>
        <w:t xml:space="preserve"> </w:t>
      </w:r>
    </w:p>
    <w:p w14:paraId="58D2CD21" w14:textId="77777777"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b/>
          <w:bCs/>
          <w:sz w:val="28"/>
          <w:szCs w:val="28"/>
        </w:rPr>
        <w:t>c) Thành phần, số lượng hồ sơ:</w:t>
      </w:r>
    </w:p>
    <w:p w14:paraId="2A14426E" w14:textId="77777777"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sz w:val="28"/>
          <w:szCs w:val="28"/>
        </w:rPr>
        <w:t>-  Thành phần hồ sơ bao gồm:</w:t>
      </w:r>
    </w:p>
    <w:p w14:paraId="66454ED3" w14:textId="77777777" w:rsidR="008A28B0" w:rsidRPr="00744EC7" w:rsidRDefault="008A28B0" w:rsidP="008A28B0">
      <w:pPr>
        <w:spacing w:before="120" w:after="120" w:line="240" w:lineRule="auto"/>
        <w:ind w:firstLine="720"/>
        <w:rPr>
          <w:rFonts w:ascii="Times New Roman" w:eastAsia="Times New Roman" w:hAnsi="Times New Roman"/>
          <w:sz w:val="28"/>
          <w:szCs w:val="28"/>
        </w:rPr>
      </w:pPr>
      <w:r w:rsidRPr="00744EC7">
        <w:rPr>
          <w:rFonts w:ascii="Times New Roman" w:eastAsia="Times New Roman" w:hAnsi="Times New Roman"/>
          <w:sz w:val="28"/>
          <w:szCs w:val="28"/>
        </w:rPr>
        <w:t>+ Văn bản đề nghị Nhà nước mua sáng chế, sáng kiến;</w:t>
      </w:r>
    </w:p>
    <w:p w14:paraId="0BEDDED4" w14:textId="77777777" w:rsidR="008A28B0" w:rsidRPr="00744EC7" w:rsidRDefault="008A28B0" w:rsidP="008A28B0">
      <w:pPr>
        <w:spacing w:before="120" w:after="120" w:line="240" w:lineRule="auto"/>
        <w:ind w:firstLine="720"/>
        <w:rPr>
          <w:rFonts w:ascii="Times New Roman" w:eastAsia="Times New Roman" w:hAnsi="Times New Roman"/>
          <w:sz w:val="28"/>
          <w:szCs w:val="28"/>
        </w:rPr>
      </w:pPr>
      <w:r w:rsidRPr="00744EC7">
        <w:rPr>
          <w:rFonts w:ascii="Times New Roman" w:eastAsia="Times New Roman" w:hAnsi="Times New Roman"/>
          <w:sz w:val="28"/>
          <w:szCs w:val="28"/>
        </w:rPr>
        <w:t>+ Văn bằng bảo hộ sáng chế, giấy chứng nhận sáng kiến;</w:t>
      </w:r>
    </w:p>
    <w:p w14:paraId="3F8A2D41" w14:textId="77777777" w:rsidR="008A28B0" w:rsidRPr="00744EC7" w:rsidRDefault="008A28B0" w:rsidP="008A28B0">
      <w:pPr>
        <w:spacing w:before="120" w:after="120" w:line="240" w:lineRule="auto"/>
        <w:ind w:firstLine="720"/>
        <w:rPr>
          <w:rFonts w:ascii="Times New Roman" w:eastAsia="Times New Roman" w:hAnsi="Times New Roman"/>
          <w:sz w:val="28"/>
          <w:szCs w:val="28"/>
        </w:rPr>
      </w:pPr>
      <w:r w:rsidRPr="00744EC7">
        <w:rPr>
          <w:rFonts w:ascii="Times New Roman" w:eastAsia="Times New Roman" w:hAnsi="Times New Roman"/>
          <w:sz w:val="28"/>
          <w:szCs w:val="28"/>
        </w:rPr>
        <w:t>+ Tài liệu thể hiện hiệu quả áp dụng sáng chế, sáng kiến trong thực tiễn và khả năng mở rộng quy mô áp dụng;</w:t>
      </w:r>
    </w:p>
    <w:p w14:paraId="32F6DFF8" w14:textId="77777777" w:rsidR="008A28B0" w:rsidRPr="00744EC7" w:rsidRDefault="008A28B0" w:rsidP="008A28B0">
      <w:pPr>
        <w:spacing w:before="120" w:after="120" w:line="240" w:lineRule="auto"/>
        <w:ind w:firstLine="720"/>
        <w:rPr>
          <w:rFonts w:ascii="Times New Roman" w:eastAsia="Times New Roman" w:hAnsi="Times New Roman"/>
          <w:sz w:val="28"/>
          <w:szCs w:val="28"/>
        </w:rPr>
      </w:pPr>
      <w:r w:rsidRPr="00744EC7">
        <w:rPr>
          <w:rFonts w:ascii="Times New Roman" w:eastAsia="Times New Roman" w:hAnsi="Times New Roman"/>
          <w:sz w:val="28"/>
          <w:szCs w:val="28"/>
        </w:rPr>
        <w:t>+ Văn bản kiến nghị của cơ quan, tổ chức về sự cần thiết mua sáng chế, sáng kiến và phương án quản lý, khai thác, chuyển giao.</w:t>
      </w:r>
    </w:p>
    <w:p w14:paraId="43FB0044" w14:textId="77777777" w:rsidR="008A28B0" w:rsidRPr="00744EC7" w:rsidRDefault="008A28B0" w:rsidP="008A28B0">
      <w:pPr>
        <w:spacing w:before="120" w:after="120" w:line="240" w:lineRule="auto"/>
        <w:ind w:firstLine="720"/>
        <w:jc w:val="both"/>
        <w:rPr>
          <w:rFonts w:ascii="Times New Roman" w:eastAsia="Calibri" w:hAnsi="Times New Roman"/>
          <w:sz w:val="28"/>
          <w:szCs w:val="28"/>
        </w:rPr>
      </w:pPr>
      <w:r w:rsidRPr="00744EC7">
        <w:rPr>
          <w:rFonts w:ascii="Times New Roman" w:hAnsi="Times New Roman"/>
          <w:sz w:val="28"/>
          <w:szCs w:val="28"/>
        </w:rPr>
        <w:t>- Số lượng hồ sơ: 01 bộ (01 bản giấy và 01 bản điện tử).</w:t>
      </w:r>
    </w:p>
    <w:p w14:paraId="0F45FC02" w14:textId="77777777"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b/>
          <w:bCs/>
          <w:sz w:val="28"/>
          <w:szCs w:val="28"/>
        </w:rPr>
        <w:t>d) Thời hạn giải quyết:</w:t>
      </w:r>
      <w:r w:rsidR="005F0AB0" w:rsidRPr="00744EC7">
        <w:rPr>
          <w:rFonts w:ascii="Times New Roman" w:hAnsi="Times New Roman"/>
          <w:b/>
          <w:bCs/>
          <w:sz w:val="28"/>
          <w:szCs w:val="28"/>
        </w:rPr>
        <w:t xml:space="preserve"> </w:t>
      </w:r>
      <w:r w:rsidR="005F0AB0" w:rsidRPr="00744EC7">
        <w:rPr>
          <w:rFonts w:ascii="Times New Roman" w:hAnsi="Times New Roman"/>
          <w:bCs/>
          <w:sz w:val="28"/>
          <w:szCs w:val="28"/>
        </w:rPr>
        <w:t>25 ngày làm việc</w:t>
      </w:r>
    </w:p>
    <w:p w14:paraId="0AE1A143" w14:textId="77777777" w:rsidR="008A28B0" w:rsidRPr="00744EC7" w:rsidRDefault="008A28B0" w:rsidP="008A28B0">
      <w:pPr>
        <w:suppressAutoHyphens/>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lang w:eastAsia="ar-SA"/>
        </w:rPr>
        <w:lastRenderedPageBreak/>
        <w:t xml:space="preserve">- Sở Khoa học và Công nghệ: </w:t>
      </w:r>
      <w:r w:rsidRPr="00744EC7">
        <w:rPr>
          <w:rFonts w:ascii="Times New Roman" w:eastAsia="Times New Roman" w:hAnsi="Times New Roman"/>
          <w:sz w:val="28"/>
          <w:szCs w:val="28"/>
        </w:rPr>
        <w:t>Gửi thông báo cho tổ chức, cá nhân về kết quả xem xét hồ sơ và yêu cầu sửa đổi, bổ sung (nếu có): 03 ngày làm việc kể từ ngày nhận được hồ sơ;</w:t>
      </w:r>
    </w:p>
    <w:p w14:paraId="0CF4343A" w14:textId="77777777" w:rsidR="008A28B0" w:rsidRPr="00744EC7" w:rsidRDefault="008A28B0" w:rsidP="008A28B0">
      <w:pPr>
        <w:suppressAutoHyphens/>
        <w:spacing w:before="120" w:after="120" w:line="240" w:lineRule="auto"/>
        <w:ind w:firstLine="720"/>
        <w:jc w:val="both"/>
        <w:rPr>
          <w:rFonts w:ascii="Times New Roman" w:eastAsia="Times New Roman" w:hAnsi="Times New Roman"/>
          <w:sz w:val="28"/>
          <w:szCs w:val="28"/>
        </w:rPr>
      </w:pPr>
      <w:r w:rsidRPr="00744EC7">
        <w:rPr>
          <w:rFonts w:ascii="Times New Roman" w:eastAsia="Times New Roman" w:hAnsi="Times New Roman"/>
          <w:sz w:val="28"/>
          <w:szCs w:val="28"/>
        </w:rPr>
        <w:t>- Ủy ban nhân dân tỉnh: Đánh giá hồ sơ thông qua hội đồng đánh giá: 15 ngày làm việc;</w:t>
      </w:r>
      <w:r w:rsidR="005F0AB0" w:rsidRPr="00744EC7">
        <w:rPr>
          <w:rFonts w:ascii="Times New Roman" w:eastAsia="Times New Roman" w:hAnsi="Times New Roman"/>
          <w:sz w:val="28"/>
          <w:szCs w:val="28"/>
        </w:rPr>
        <w:t xml:space="preserve"> </w:t>
      </w:r>
      <w:r w:rsidRPr="00744EC7">
        <w:rPr>
          <w:rFonts w:ascii="Times New Roman" w:eastAsia="Times New Roman" w:hAnsi="Times New Roman"/>
          <w:sz w:val="28"/>
          <w:szCs w:val="28"/>
        </w:rPr>
        <w:t>Phê duyệt sáng chế, sáng kiến để xem xét mua: 07 ngày làm việc kể từ ngày nhận được kết quả đánh giá hồ sơ của hội đồng.</w:t>
      </w:r>
    </w:p>
    <w:p w14:paraId="0F8440FB" w14:textId="77777777" w:rsidR="008A28B0" w:rsidRPr="00744EC7" w:rsidRDefault="008257B1"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b/>
          <w:bCs/>
          <w:sz w:val="28"/>
          <w:szCs w:val="28"/>
        </w:rPr>
        <w:t>đ) Đối tượng thực hiện thủ tục hành chính</w:t>
      </w:r>
      <w:r w:rsidR="008A28B0" w:rsidRPr="00744EC7">
        <w:rPr>
          <w:rFonts w:ascii="Times New Roman" w:hAnsi="Times New Roman"/>
          <w:b/>
          <w:bCs/>
          <w:sz w:val="28"/>
          <w:szCs w:val="28"/>
        </w:rPr>
        <w:t xml:space="preserve">: </w:t>
      </w:r>
      <w:r w:rsidR="008A28B0" w:rsidRPr="00744EC7">
        <w:rPr>
          <w:rFonts w:ascii="Times New Roman" w:hAnsi="Times New Roman"/>
          <w:sz w:val="28"/>
          <w:szCs w:val="28"/>
        </w:rPr>
        <w:t>Tổ chức, cá nhân có đề nghị mua sáng chế, sáng kiến.</w:t>
      </w:r>
    </w:p>
    <w:p w14:paraId="321D2C8D" w14:textId="77777777" w:rsidR="0035367C" w:rsidRPr="00744EC7" w:rsidRDefault="008A28B0" w:rsidP="008A28B0">
      <w:pPr>
        <w:shd w:val="clear" w:color="auto" w:fill="FFFFFF"/>
        <w:spacing w:before="120" w:after="120" w:line="240" w:lineRule="auto"/>
        <w:ind w:firstLine="720"/>
        <w:jc w:val="both"/>
        <w:rPr>
          <w:rFonts w:ascii="Times New Roman" w:hAnsi="Times New Roman"/>
          <w:spacing w:val="-2"/>
          <w:sz w:val="28"/>
          <w:szCs w:val="28"/>
        </w:rPr>
      </w:pPr>
      <w:r w:rsidRPr="00744EC7">
        <w:rPr>
          <w:rFonts w:ascii="Times New Roman" w:hAnsi="Times New Roman"/>
          <w:b/>
          <w:bCs/>
          <w:sz w:val="28"/>
          <w:szCs w:val="28"/>
        </w:rPr>
        <w:t>e. Cơ quan giải quyết thủ tục hành chính:</w:t>
      </w:r>
      <w:r w:rsidRPr="00744EC7">
        <w:rPr>
          <w:rFonts w:ascii="Times New Roman" w:hAnsi="Times New Roman"/>
          <w:spacing w:val="-2"/>
          <w:sz w:val="28"/>
          <w:szCs w:val="28"/>
        </w:rPr>
        <w:t xml:space="preserve"> </w:t>
      </w:r>
    </w:p>
    <w:p w14:paraId="77B88B97" w14:textId="14E87FB4" w:rsidR="0035367C" w:rsidRPr="00744EC7" w:rsidRDefault="0035367C" w:rsidP="0035367C">
      <w:pPr>
        <w:shd w:val="clear" w:color="auto" w:fill="FFFFFF"/>
        <w:spacing w:before="120" w:after="120" w:line="360" w:lineRule="exact"/>
        <w:ind w:firstLine="720"/>
        <w:jc w:val="both"/>
        <w:rPr>
          <w:rFonts w:ascii="Times New Roman" w:hAnsi="Times New Roman"/>
          <w:noProof/>
          <w:sz w:val="28"/>
          <w:szCs w:val="28"/>
        </w:rPr>
      </w:pPr>
      <w:bookmarkStart w:id="34" w:name="_Hlk69304232"/>
      <w:r w:rsidRPr="00744EC7">
        <w:rPr>
          <w:rFonts w:ascii="Times New Roman" w:hAnsi="Times New Roman"/>
          <w:noProof/>
          <w:sz w:val="28"/>
          <w:szCs w:val="28"/>
        </w:rPr>
        <w:t xml:space="preserve">- Cơ quan có thẩm quyền quyết định: </w:t>
      </w:r>
      <w:r w:rsidR="009F60AD" w:rsidRPr="00744EC7">
        <w:rPr>
          <w:rFonts w:ascii="Times New Roman" w:hAnsi="Times New Roman"/>
          <w:noProof/>
          <w:sz w:val="28"/>
          <w:szCs w:val="28"/>
        </w:rPr>
        <w:t>Ủy ban nhân dân</w:t>
      </w:r>
      <w:r w:rsidR="00245FA3" w:rsidRPr="00744EC7">
        <w:rPr>
          <w:rFonts w:ascii="Times New Roman" w:hAnsi="Times New Roman"/>
          <w:noProof/>
          <w:sz w:val="28"/>
          <w:szCs w:val="28"/>
        </w:rPr>
        <w:t xml:space="preserve"> tỉnh</w:t>
      </w:r>
    </w:p>
    <w:p w14:paraId="7DD02440" w14:textId="77777777" w:rsidR="0035367C" w:rsidRPr="00744EC7" w:rsidRDefault="0035367C" w:rsidP="0035367C">
      <w:pPr>
        <w:shd w:val="clear" w:color="auto" w:fill="FFFFFF"/>
        <w:spacing w:before="120" w:after="120" w:line="360" w:lineRule="exact"/>
        <w:ind w:firstLine="720"/>
        <w:jc w:val="both"/>
        <w:rPr>
          <w:rFonts w:ascii="Times New Roman" w:hAnsi="Times New Roman"/>
          <w:noProof/>
          <w:sz w:val="28"/>
          <w:szCs w:val="28"/>
        </w:rPr>
      </w:pPr>
      <w:r w:rsidRPr="00744EC7">
        <w:rPr>
          <w:rFonts w:ascii="Times New Roman" w:hAnsi="Times New Roman"/>
          <w:noProof/>
          <w:sz w:val="28"/>
          <w:szCs w:val="28"/>
        </w:rPr>
        <w:t>- Cơ quan trực tiếp thực hiện TTHC: Sở Khoa học và Công nghệ</w:t>
      </w:r>
    </w:p>
    <w:bookmarkEnd w:id="34"/>
    <w:p w14:paraId="08ED17D8" w14:textId="77777777" w:rsidR="008A28B0" w:rsidRPr="00744EC7" w:rsidRDefault="00C170F9"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b/>
          <w:bCs/>
          <w:sz w:val="28"/>
          <w:szCs w:val="28"/>
        </w:rPr>
        <w:t>g) Kết quả thực hiện thủ tục hành chính</w:t>
      </w:r>
      <w:r w:rsidR="008A28B0" w:rsidRPr="00744EC7">
        <w:rPr>
          <w:rFonts w:ascii="Times New Roman" w:hAnsi="Times New Roman"/>
          <w:b/>
          <w:bCs/>
          <w:sz w:val="28"/>
          <w:szCs w:val="28"/>
        </w:rPr>
        <w:t xml:space="preserve">: </w:t>
      </w:r>
      <w:r w:rsidR="008A28B0" w:rsidRPr="00744EC7">
        <w:rPr>
          <w:rFonts w:ascii="Times New Roman" w:hAnsi="Times New Roman"/>
          <w:sz w:val="28"/>
          <w:szCs w:val="28"/>
        </w:rPr>
        <w:t>Quyết định phê duyệt sáng chế, sáng kiến để xem xét mua.</w:t>
      </w:r>
    </w:p>
    <w:p w14:paraId="0AB861DC" w14:textId="77777777" w:rsidR="008A28B0" w:rsidRPr="00744EC7" w:rsidRDefault="00C170F9"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b/>
          <w:bCs/>
          <w:sz w:val="28"/>
          <w:szCs w:val="28"/>
        </w:rPr>
        <w:t xml:space="preserve">h) Phí, Lệ phí: </w:t>
      </w:r>
      <w:r w:rsidR="008A28B0" w:rsidRPr="00744EC7">
        <w:rPr>
          <w:rFonts w:ascii="Times New Roman" w:hAnsi="Times New Roman"/>
          <w:b/>
          <w:bCs/>
          <w:sz w:val="28"/>
          <w:szCs w:val="28"/>
        </w:rPr>
        <w:t xml:space="preserve"> </w:t>
      </w:r>
      <w:r w:rsidR="008A28B0" w:rsidRPr="00744EC7">
        <w:rPr>
          <w:rFonts w:ascii="Times New Roman" w:hAnsi="Times New Roman"/>
          <w:sz w:val="28"/>
          <w:szCs w:val="28"/>
        </w:rPr>
        <w:t>Không có.</w:t>
      </w:r>
    </w:p>
    <w:p w14:paraId="5E8EE4B9" w14:textId="77777777" w:rsidR="008A28B0" w:rsidRPr="00744EC7" w:rsidRDefault="00C170F9" w:rsidP="008A28B0">
      <w:pPr>
        <w:shd w:val="clear" w:color="auto" w:fill="FFFFFF"/>
        <w:spacing w:before="120" w:after="120" w:line="240" w:lineRule="auto"/>
        <w:ind w:firstLine="720"/>
        <w:jc w:val="both"/>
        <w:rPr>
          <w:rFonts w:ascii="Times New Roman" w:hAnsi="Times New Roman"/>
          <w:bCs/>
          <w:sz w:val="28"/>
          <w:szCs w:val="28"/>
        </w:rPr>
      </w:pPr>
      <w:r w:rsidRPr="00744EC7">
        <w:rPr>
          <w:rFonts w:ascii="Times New Roman" w:hAnsi="Times New Roman"/>
          <w:b/>
          <w:bCs/>
          <w:sz w:val="28"/>
          <w:szCs w:val="28"/>
        </w:rPr>
        <w:t>i) Tên mẫu đơn, mẫu tờ khai hành chính</w:t>
      </w:r>
      <w:r w:rsidR="008A28B0" w:rsidRPr="00744EC7">
        <w:rPr>
          <w:rFonts w:ascii="Times New Roman" w:hAnsi="Times New Roman"/>
          <w:b/>
          <w:bCs/>
          <w:sz w:val="28"/>
          <w:szCs w:val="28"/>
        </w:rPr>
        <w:t xml:space="preserve">: </w:t>
      </w:r>
      <w:r w:rsidR="008A28B0" w:rsidRPr="00744EC7">
        <w:rPr>
          <w:rFonts w:ascii="Times New Roman" w:hAnsi="Times New Roman"/>
          <w:bCs/>
          <w:sz w:val="28"/>
          <w:szCs w:val="28"/>
        </w:rPr>
        <w:t>Chưa ban hành</w:t>
      </w:r>
    </w:p>
    <w:p w14:paraId="2AE98911" w14:textId="77777777" w:rsidR="008A28B0" w:rsidRPr="00744EC7" w:rsidRDefault="00C170F9" w:rsidP="008A28B0">
      <w:pPr>
        <w:shd w:val="clear" w:color="auto" w:fill="FFFFFF"/>
        <w:spacing w:before="120" w:after="120" w:line="240" w:lineRule="auto"/>
        <w:ind w:firstLine="720"/>
        <w:jc w:val="both"/>
        <w:rPr>
          <w:rFonts w:ascii="Times New Roman" w:hAnsi="Times New Roman"/>
          <w:bCs/>
          <w:sz w:val="28"/>
          <w:szCs w:val="28"/>
        </w:rPr>
      </w:pPr>
      <w:r w:rsidRPr="00744EC7">
        <w:rPr>
          <w:rFonts w:ascii="Times New Roman" w:hAnsi="Times New Roman"/>
          <w:b/>
          <w:bCs/>
          <w:sz w:val="28"/>
          <w:szCs w:val="28"/>
        </w:rPr>
        <w:t>k) Yêu cầu, điều kiện thực hiện thủ tục hành chính</w:t>
      </w:r>
      <w:r w:rsidR="008A28B0" w:rsidRPr="00744EC7">
        <w:rPr>
          <w:rFonts w:ascii="Times New Roman" w:hAnsi="Times New Roman"/>
          <w:b/>
          <w:bCs/>
          <w:sz w:val="28"/>
          <w:szCs w:val="28"/>
        </w:rPr>
        <w:t xml:space="preserve">: </w:t>
      </w:r>
    </w:p>
    <w:p w14:paraId="5C3C0E51" w14:textId="77777777" w:rsidR="008A28B0" w:rsidRPr="00744EC7" w:rsidRDefault="008A28B0" w:rsidP="008A28B0">
      <w:pPr>
        <w:shd w:val="clear" w:color="auto" w:fill="FFFFFF"/>
        <w:spacing w:before="60" w:after="60"/>
        <w:ind w:firstLine="720"/>
        <w:jc w:val="both"/>
        <w:rPr>
          <w:rFonts w:ascii="Times New Roman" w:hAnsi="Times New Roman"/>
          <w:bCs/>
          <w:sz w:val="28"/>
          <w:szCs w:val="28"/>
        </w:rPr>
      </w:pPr>
      <w:r w:rsidRPr="00744EC7">
        <w:rPr>
          <w:rFonts w:ascii="Times New Roman" w:hAnsi="Times New Roman"/>
          <w:bCs/>
          <w:sz w:val="28"/>
          <w:szCs w:val="28"/>
        </w:rPr>
        <w:t>- Làm rõ hiệu lực, phạm vi bảo hộ, nội dung giải pháp của sáng chế được bảo hộ; nội dung sáng kiến được cơ quan có thẩm quyền công nhận;</w:t>
      </w:r>
    </w:p>
    <w:p w14:paraId="06FE1BA9" w14:textId="77777777" w:rsidR="008A28B0" w:rsidRPr="00744EC7" w:rsidRDefault="008A28B0" w:rsidP="008A28B0">
      <w:pPr>
        <w:shd w:val="clear" w:color="auto" w:fill="FFFFFF"/>
        <w:spacing w:before="60" w:after="60"/>
        <w:ind w:firstLine="720"/>
        <w:jc w:val="both"/>
        <w:rPr>
          <w:rFonts w:ascii="Times New Roman" w:hAnsi="Times New Roman"/>
          <w:bCs/>
          <w:sz w:val="28"/>
          <w:szCs w:val="28"/>
        </w:rPr>
      </w:pPr>
      <w:r w:rsidRPr="00744EC7">
        <w:rPr>
          <w:rFonts w:ascii="Times New Roman" w:hAnsi="Times New Roman"/>
          <w:bCs/>
          <w:sz w:val="28"/>
          <w:szCs w:val="28"/>
        </w:rPr>
        <w:t>- Làm rõ hiệu quả ứng dụng thực tiễn của sáng chế, sáng kiến; nhu cầu của doanh nghiệp, công chúng; điều kiện, khả năng mở rộng quy mô áp dụng sáng chế, sáng kiến;</w:t>
      </w:r>
    </w:p>
    <w:p w14:paraId="5D77DAE4" w14:textId="77777777" w:rsidR="008A28B0" w:rsidRPr="00744EC7" w:rsidRDefault="008A28B0" w:rsidP="008A28B0">
      <w:pPr>
        <w:shd w:val="clear" w:color="auto" w:fill="FFFFFF"/>
        <w:spacing w:before="120" w:after="120" w:line="240" w:lineRule="auto"/>
        <w:ind w:firstLine="720"/>
        <w:jc w:val="both"/>
        <w:rPr>
          <w:rFonts w:ascii="Times New Roman" w:hAnsi="Times New Roman"/>
          <w:iCs/>
          <w:sz w:val="28"/>
          <w:szCs w:val="28"/>
        </w:rPr>
      </w:pPr>
      <w:r w:rsidRPr="00744EC7">
        <w:rPr>
          <w:rFonts w:ascii="Times New Roman" w:hAnsi="Times New Roman"/>
          <w:bCs/>
          <w:sz w:val="28"/>
          <w:szCs w:val="28"/>
        </w:rPr>
        <w:t>- Làm rõ khả năng ứng dụng sáng chế, sá</w:t>
      </w:r>
      <w:r w:rsidRPr="00744EC7">
        <w:rPr>
          <w:rFonts w:ascii="Times New Roman" w:hAnsi="Times New Roman"/>
          <w:bCs/>
          <w:iCs/>
          <w:sz w:val="28"/>
          <w:szCs w:val="28"/>
        </w:rPr>
        <w:t>ng kiến phục vụ lợi ích xã hội trong sản xuất, cung ứng sản phẩm, dịch vụ công; phục vụ quốc phòng, an ninh; bảo vệ môi trường, bảo vệ sức khỏe nhân dân.</w:t>
      </w:r>
    </w:p>
    <w:p w14:paraId="5A153504" w14:textId="77777777" w:rsidR="008A28B0" w:rsidRPr="00744EC7" w:rsidRDefault="00C170F9" w:rsidP="008A28B0">
      <w:pPr>
        <w:shd w:val="clear" w:color="auto" w:fill="FFFFFF"/>
        <w:spacing w:before="120" w:after="120" w:line="240" w:lineRule="auto"/>
        <w:ind w:firstLine="720"/>
        <w:jc w:val="both"/>
        <w:rPr>
          <w:rFonts w:ascii="Times New Roman" w:hAnsi="Times New Roman"/>
          <w:iCs/>
          <w:sz w:val="28"/>
          <w:szCs w:val="28"/>
        </w:rPr>
      </w:pPr>
      <w:r w:rsidRPr="00744EC7">
        <w:rPr>
          <w:rFonts w:ascii="Times New Roman" w:hAnsi="Times New Roman"/>
          <w:b/>
          <w:bCs/>
          <w:iCs/>
          <w:sz w:val="28"/>
          <w:szCs w:val="28"/>
        </w:rPr>
        <w:t>l) Căn cứ pháp lý của thủ tục hành chính</w:t>
      </w:r>
      <w:r w:rsidR="008A28B0" w:rsidRPr="00744EC7">
        <w:rPr>
          <w:rFonts w:ascii="Times New Roman" w:hAnsi="Times New Roman"/>
          <w:b/>
          <w:bCs/>
          <w:iCs/>
          <w:sz w:val="28"/>
          <w:szCs w:val="28"/>
        </w:rPr>
        <w:t>:</w:t>
      </w:r>
    </w:p>
    <w:p w14:paraId="7A9FD2A3" w14:textId="77777777" w:rsidR="008A28B0" w:rsidRPr="00744EC7" w:rsidRDefault="008A28B0" w:rsidP="008A28B0">
      <w:pPr>
        <w:shd w:val="clear" w:color="auto" w:fill="FFFFFF"/>
        <w:spacing w:before="120" w:after="120" w:line="240" w:lineRule="auto"/>
        <w:ind w:firstLine="720"/>
        <w:jc w:val="both"/>
        <w:rPr>
          <w:rFonts w:ascii="Times New Roman" w:hAnsi="Times New Roman"/>
          <w:iCs/>
          <w:sz w:val="28"/>
          <w:szCs w:val="28"/>
        </w:rPr>
      </w:pPr>
      <w:r w:rsidRPr="00744EC7">
        <w:rPr>
          <w:rFonts w:ascii="Times New Roman" w:hAnsi="Times New Roman"/>
          <w:iCs/>
          <w:sz w:val="28"/>
          <w:szCs w:val="28"/>
        </w:rPr>
        <w:t>- Luật Chuyển giao công nghệ số 07/2017/QH14 ngày 19/6/2017;</w:t>
      </w:r>
    </w:p>
    <w:p w14:paraId="60609E8A" w14:textId="77777777" w:rsidR="008A28B0" w:rsidRPr="00744EC7" w:rsidRDefault="008A28B0" w:rsidP="008A28B0">
      <w:pPr>
        <w:shd w:val="clear" w:color="auto" w:fill="FFFFFF"/>
        <w:spacing w:before="120" w:after="120" w:line="240" w:lineRule="auto"/>
        <w:ind w:firstLine="720"/>
        <w:jc w:val="both"/>
        <w:rPr>
          <w:rFonts w:ascii="Times New Roman" w:hAnsi="Times New Roman"/>
          <w:sz w:val="28"/>
          <w:szCs w:val="28"/>
        </w:rPr>
      </w:pPr>
      <w:r w:rsidRPr="00744EC7">
        <w:rPr>
          <w:rFonts w:ascii="Times New Roman" w:hAnsi="Times New Roman"/>
          <w:iCs/>
          <w:sz w:val="28"/>
          <w:szCs w:val="28"/>
        </w:rPr>
        <w:t>- Nghị định số 76/2018/NĐ-CP</w:t>
      </w:r>
      <w:r w:rsidRPr="00744EC7">
        <w:rPr>
          <w:rFonts w:ascii="Times New Roman" w:hAnsi="Times New Roman"/>
          <w:sz w:val="28"/>
          <w:szCs w:val="28"/>
        </w:rPr>
        <w:t xml:space="preserve"> ngày 15/5/2018 của Chính phủ quy định chi tiết và hướng dẫn thi hành một số điều của Luật Chuyển giao công nghệ.</w:t>
      </w:r>
    </w:p>
    <w:p w14:paraId="75AF008D" w14:textId="77777777" w:rsidR="008A28B0" w:rsidRPr="00744EC7" w:rsidRDefault="008A28B0" w:rsidP="00184245">
      <w:pPr>
        <w:keepNext/>
        <w:widowControl w:val="0"/>
        <w:spacing w:before="120" w:after="120" w:line="240" w:lineRule="auto"/>
        <w:ind w:firstLine="9"/>
        <w:jc w:val="both"/>
        <w:rPr>
          <w:rFonts w:ascii="Times New Roman" w:hAnsi="Times New Roman"/>
          <w:spacing w:val="-4"/>
          <w:sz w:val="28"/>
          <w:szCs w:val="28"/>
        </w:rPr>
      </w:pPr>
      <w:r w:rsidRPr="00744EC7">
        <w:rPr>
          <w:rFonts w:ascii="Times New Roman" w:hAnsi="Times New Roman"/>
          <w:spacing w:val="-4"/>
          <w:sz w:val="28"/>
          <w:szCs w:val="28"/>
        </w:rPr>
        <w:tab/>
      </w:r>
    </w:p>
    <w:p w14:paraId="55B51B0E" w14:textId="77777777" w:rsidR="00184245" w:rsidRPr="00744EC7" w:rsidRDefault="00184245">
      <w:pPr>
        <w:spacing w:after="0" w:line="240" w:lineRule="auto"/>
        <w:jc w:val="both"/>
        <w:rPr>
          <w:rFonts w:ascii="Times New Roman" w:hAnsi="Times New Roman"/>
          <w:b/>
          <w:sz w:val="28"/>
          <w:szCs w:val="28"/>
        </w:rPr>
      </w:pPr>
      <w:r w:rsidRPr="00744EC7">
        <w:rPr>
          <w:rFonts w:ascii="Times New Roman" w:hAnsi="Times New Roman"/>
          <w:b/>
          <w:sz w:val="28"/>
          <w:szCs w:val="28"/>
        </w:rPr>
        <w:br w:type="page"/>
      </w:r>
    </w:p>
    <w:p w14:paraId="1FDBCF6A" w14:textId="6A3A99BD" w:rsidR="008A28B0" w:rsidRPr="003605A2" w:rsidRDefault="00E43F14" w:rsidP="008A28B0">
      <w:pPr>
        <w:keepNext/>
        <w:widowControl w:val="0"/>
        <w:spacing w:before="120" w:after="120" w:line="240" w:lineRule="auto"/>
        <w:ind w:firstLine="720"/>
        <w:jc w:val="both"/>
        <w:rPr>
          <w:rFonts w:ascii="Times New Roman" w:hAnsi="Times New Roman"/>
          <w:b/>
          <w:bCs/>
          <w:sz w:val="28"/>
          <w:szCs w:val="28"/>
        </w:rPr>
      </w:pPr>
      <w:r w:rsidRPr="003605A2">
        <w:rPr>
          <w:rFonts w:ascii="Times New Roman" w:hAnsi="Times New Roman"/>
          <w:b/>
          <w:sz w:val="28"/>
          <w:szCs w:val="28"/>
          <w:lang w:val="en-US"/>
        </w:rPr>
        <w:lastRenderedPageBreak/>
        <w:t>25</w:t>
      </w:r>
      <w:r w:rsidR="008A28B0" w:rsidRPr="003605A2">
        <w:rPr>
          <w:rFonts w:ascii="Times New Roman" w:hAnsi="Times New Roman"/>
          <w:b/>
          <w:sz w:val="28"/>
          <w:szCs w:val="28"/>
        </w:rPr>
        <w:t xml:space="preserve">. Đăng ký kết quả thực hiện nhiệm vụ khoa học và công nghệ cấp tỉnh, cấp cơ sở sử dụng ngân sách nhà nước và nhiệm vụ khoa học và công nghệ do quỹ của Nhà nước trong lĩnh vực khoa học và công nghệ tài trợ thuộc phạm vi quản lý của UBND tỉnh Bình Phước. </w:t>
      </w:r>
      <w:r w:rsidR="008257B1" w:rsidRPr="003605A2">
        <w:rPr>
          <w:rFonts w:ascii="Times New Roman" w:hAnsi="Times New Roman"/>
          <w:b/>
          <w:sz w:val="28"/>
          <w:szCs w:val="28"/>
        </w:rPr>
        <w:t>Mã số TTHC</w:t>
      </w:r>
      <w:r w:rsidR="008A28B0" w:rsidRPr="003605A2">
        <w:rPr>
          <w:rFonts w:ascii="Times New Roman" w:hAnsi="Times New Roman"/>
          <w:b/>
          <w:sz w:val="28"/>
          <w:szCs w:val="28"/>
        </w:rPr>
        <w:t>:</w:t>
      </w:r>
      <w:r w:rsidR="00775E23" w:rsidRPr="003605A2">
        <w:rPr>
          <w:rFonts w:ascii="Times New Roman" w:hAnsi="Times New Roman"/>
          <w:b/>
          <w:sz w:val="28"/>
          <w:szCs w:val="28"/>
        </w:rPr>
        <w:t xml:space="preserve"> </w:t>
      </w:r>
      <w:r w:rsidR="00762054" w:rsidRPr="003605A2">
        <w:rPr>
          <w:rFonts w:ascii="Times New Roman" w:eastAsia="Times New Roman" w:hAnsi="Times New Roman"/>
          <w:b/>
          <w:bCs/>
          <w:sz w:val="28"/>
          <w:szCs w:val="28"/>
        </w:rPr>
        <w:t>1.004473</w:t>
      </w:r>
    </w:p>
    <w:p w14:paraId="4EB0DB7E"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a) Trình tự thực hiện:</w:t>
      </w:r>
      <w:r w:rsidR="00BA25DF" w:rsidRPr="003605A2">
        <w:rPr>
          <w:rFonts w:ascii="Times New Roman" w:hAnsi="Times New Roman"/>
          <w:b/>
          <w:sz w:val="28"/>
          <w:szCs w:val="28"/>
        </w:rPr>
        <w:t xml:space="preserve"> </w:t>
      </w:r>
    </w:p>
    <w:p w14:paraId="71E13D46" w14:textId="77777777" w:rsidR="008A28B0" w:rsidRPr="003605A2" w:rsidRDefault="008A28B0" w:rsidP="008A28B0">
      <w:pPr>
        <w:widowControl w:val="0"/>
        <w:spacing w:before="120" w:after="120" w:line="240" w:lineRule="auto"/>
        <w:ind w:left="159"/>
        <w:jc w:val="both"/>
        <w:rPr>
          <w:rFonts w:ascii="Times New Roman" w:hAnsi="Times New Roman"/>
          <w:sz w:val="28"/>
          <w:szCs w:val="28"/>
        </w:rPr>
      </w:pPr>
      <w:r w:rsidRPr="003605A2">
        <w:rPr>
          <w:rFonts w:ascii="Times New Roman" w:hAnsi="Times New Roman"/>
          <w:sz w:val="28"/>
          <w:szCs w:val="28"/>
        </w:rPr>
        <w:tab/>
        <w:t>- Bước 1.</w:t>
      </w:r>
      <w:r w:rsidR="000B530F" w:rsidRPr="003605A2">
        <w:rPr>
          <w:rFonts w:ascii="Times New Roman" w:hAnsi="Times New Roman"/>
          <w:sz w:val="28"/>
          <w:szCs w:val="28"/>
        </w:rPr>
        <w:t xml:space="preserve"> </w:t>
      </w:r>
      <w:r w:rsidR="002715E3" w:rsidRPr="003605A2">
        <w:rPr>
          <w:rFonts w:ascii="Times New Roman" w:hAnsi="Times New Roman"/>
          <w:sz w:val="28"/>
          <w:szCs w:val="28"/>
        </w:rPr>
        <w:t>Thời gian thực hiện: 0,5 ngày</w:t>
      </w:r>
      <w:r w:rsidR="000B530F" w:rsidRPr="003605A2">
        <w:rPr>
          <w:rFonts w:ascii="Times New Roman" w:hAnsi="Times New Roman"/>
          <w:sz w:val="28"/>
          <w:szCs w:val="28"/>
        </w:rPr>
        <w:t xml:space="preserve"> làm việc</w:t>
      </w:r>
      <w:r w:rsidR="002715E3" w:rsidRPr="003605A2">
        <w:rPr>
          <w:rFonts w:ascii="Times New Roman" w:hAnsi="Times New Roman"/>
          <w:sz w:val="28"/>
          <w:szCs w:val="28"/>
        </w:rPr>
        <w:t>.</w:t>
      </w:r>
    </w:p>
    <w:p w14:paraId="68F891BA" w14:textId="2F6C43B4"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Đối với kết quả thực hiện nhiệm vụ khoa học và công nghệ không có nhu cầu đăng ký bảo hộ quyền sở hữu công nghiệp hoặc đã đăng kỷ bảo hộ quyền sở hữu công nghiệp trước khi nghiệ</w:t>
      </w:r>
      <w:r w:rsidR="00C756E4" w:rsidRPr="003605A2">
        <w:rPr>
          <w:rFonts w:ascii="Times New Roman" w:hAnsi="Times New Roman"/>
          <w:sz w:val="28"/>
          <w:szCs w:val="28"/>
        </w:rPr>
        <w:t>m thu chính</w:t>
      </w:r>
      <w:r w:rsidRPr="003605A2">
        <w:rPr>
          <w:rFonts w:ascii="Times New Roman" w:hAnsi="Times New Roman"/>
          <w:sz w:val="28"/>
          <w:szCs w:val="28"/>
        </w:rPr>
        <w:t xml:space="preserve"> thức</w:t>
      </w:r>
      <w:r w:rsidR="000B530F" w:rsidRPr="003605A2">
        <w:rPr>
          <w:rFonts w:ascii="Times New Roman" w:hAnsi="Times New Roman"/>
          <w:sz w:val="28"/>
          <w:szCs w:val="28"/>
        </w:rPr>
        <w:t xml:space="preserve">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0B530F" w:rsidRPr="003605A2">
        <w:rPr>
          <w:rFonts w:ascii="Times New Roman" w:hAnsi="Times New Roman"/>
          <w:noProof/>
          <w:sz w:val="28"/>
          <w:szCs w:val="28"/>
        </w:rPr>
        <w:t xml:space="preserve">, </w:t>
      </w:r>
      <w:r w:rsidRPr="003605A2">
        <w:rPr>
          <w:rFonts w:ascii="Times New Roman" w:hAnsi="Times New Roman"/>
          <w:noProof/>
          <w:sz w:val="28"/>
          <w:szCs w:val="28"/>
        </w:rPr>
        <w:t>địa chỉ</w:t>
      </w:r>
      <w:r w:rsidR="000B530F" w:rsidRPr="003605A2">
        <w:rPr>
          <w:rFonts w:ascii="Times New Roman" w:hAnsi="Times New Roman"/>
          <w:noProof/>
          <w:sz w:val="28"/>
          <w:szCs w:val="28"/>
        </w:rPr>
        <w:t>:</w:t>
      </w:r>
      <w:r w:rsidRPr="003605A2">
        <w:rPr>
          <w:rFonts w:ascii="Times New Roman" w:hAnsi="Times New Roman"/>
          <w:noProof/>
          <w:sz w:val="28"/>
          <w:szCs w:val="28"/>
        </w:rPr>
        <w:t xml:space="preserve"> số</w:t>
      </w:r>
      <w:r w:rsidR="00F4014E" w:rsidRPr="003605A2">
        <w:rPr>
          <w:rFonts w:ascii="Times New Roman" w:hAnsi="Times New Roman"/>
          <w:noProof/>
          <w:sz w:val="28"/>
          <w:szCs w:val="28"/>
        </w:rPr>
        <w:t xml:space="preserve"> 727, Quốc</w:t>
      </w:r>
      <w:r w:rsidRPr="003605A2">
        <w:rPr>
          <w:rFonts w:ascii="Times New Roman" w:hAnsi="Times New Roman"/>
          <w:noProof/>
          <w:sz w:val="28"/>
          <w:szCs w:val="28"/>
        </w:rPr>
        <w:t xml:space="preserve"> lộ 14, phường Tân Bình, thành phố Đồng Xoài, tỉnh Bình Phước.</w:t>
      </w:r>
    </w:p>
    <w:p w14:paraId="22FB6A9B"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Trong thời hạn 30 ngày kể từ khi nhiệm vụ khoa học và công nghệ được nghiệm thu chính thức, tổ chức, cá nhân chủ trì nhiệm vụ khoa học và công nghệ cấp tỉnh, cấp cơ sở có sử dụng ngân sách nhà nước thuộc phạm vi quản lý của tỉnh, nhiệm vụ khoa học và công nghệ do quỹ của Nhà nước trong lĩnh vực khoa học và công nghệ thuộc phạm vi cấp tỉnh quản lý tài trợ phải thực hiện đăng ký và giao nộp kết quả thực hiện nhiệm vụ tại tổ chức thực hiện chức năng đầu mối thông tin khoa học và công nghệ cấp tỉnh.</w:t>
      </w:r>
    </w:p>
    <w:p w14:paraId="22359494" w14:textId="62A89E0F"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xml:space="preserve">+ Đối với kết quả thực hiện nhiệm vụ khoa học và công nghệ đăng ký bảo hộ quyền sở hữu công nghiệp sau khi nghiệm thu chính thức </w:t>
      </w:r>
      <w:r w:rsidR="00B271FD" w:rsidRPr="003605A2">
        <w:rPr>
          <w:rFonts w:ascii="Times New Roman" w:hAnsi="Times New Roman"/>
          <w:sz w:val="28"/>
          <w:szCs w:val="28"/>
        </w:rPr>
        <w:t>nộp</w:t>
      </w:r>
      <w:r w:rsidR="008708CF" w:rsidRPr="003605A2">
        <w:rPr>
          <w:rFonts w:ascii="Times New Roman" w:hAnsi="Times New Roman"/>
          <w:sz w:val="28"/>
          <w:szCs w:val="28"/>
        </w:rPr>
        <w:t xml:space="preserve"> </w:t>
      </w:r>
      <w:r w:rsidR="00C30F05" w:rsidRPr="003605A2">
        <w:rPr>
          <w:rFonts w:ascii="Times New Roman" w:hAnsi="Times New Roman"/>
          <w:sz w:val="28"/>
          <w:szCs w:val="28"/>
        </w:rPr>
        <w:t>hồ sơ trực tuyến trên Cổng dịch vụ công</w:t>
      </w:r>
      <w:r w:rsidR="008708CF" w:rsidRPr="003605A2">
        <w:rPr>
          <w:rFonts w:ascii="Times New Roman" w:hAnsi="Times New Roman"/>
          <w:sz w:val="28"/>
          <w:szCs w:val="28"/>
        </w:rPr>
        <w:t xml:space="preserve"> hoặc gửi qua </w:t>
      </w:r>
      <w:r w:rsidR="00295422" w:rsidRPr="003605A2">
        <w:rPr>
          <w:rFonts w:ascii="Times New Roman" w:hAnsi="Times New Roman"/>
          <w:sz w:val="28"/>
          <w:szCs w:val="28"/>
        </w:rPr>
        <w:t>dịch vụ bưu chính</w:t>
      </w:r>
      <w:r w:rsidR="008708CF" w:rsidRPr="003605A2">
        <w:rPr>
          <w:rFonts w:ascii="Times New Roman" w:hAnsi="Times New Roman"/>
          <w:sz w:val="28"/>
          <w:szCs w:val="28"/>
        </w:rPr>
        <w:t xml:space="preserve"> công ích hoặc nộp hồ sơ trực tiếp,</w:t>
      </w:r>
      <w:r w:rsidR="000B530F" w:rsidRPr="003605A2">
        <w:rPr>
          <w:rFonts w:ascii="Times New Roman" w:hAnsi="Times New Roman"/>
          <w:noProof/>
          <w:sz w:val="28"/>
          <w:szCs w:val="28"/>
        </w:rPr>
        <w:t xml:space="preserve"> </w:t>
      </w:r>
      <w:r w:rsidR="008708CF" w:rsidRPr="003605A2">
        <w:rPr>
          <w:rFonts w:ascii="Times New Roman" w:hAnsi="Times New Roman"/>
          <w:noProof/>
          <w:sz w:val="28"/>
          <w:szCs w:val="28"/>
        </w:rPr>
        <w:t xml:space="preserve">gửi </w:t>
      </w:r>
      <w:r w:rsidRPr="003605A2">
        <w:rPr>
          <w:rFonts w:ascii="Times New Roman" w:hAnsi="Times New Roman"/>
          <w:noProof/>
          <w:sz w:val="28"/>
          <w:szCs w:val="28"/>
        </w:rPr>
        <w:t>đến bộ phận tiếp nhận của Sở Khoa học và Công nghệ tại Trung tâm phục vụ hành chính công</w:t>
      </w:r>
      <w:r w:rsidR="000B530F" w:rsidRPr="003605A2">
        <w:rPr>
          <w:rFonts w:ascii="Times New Roman" w:hAnsi="Times New Roman"/>
          <w:noProof/>
          <w:sz w:val="28"/>
          <w:szCs w:val="28"/>
        </w:rPr>
        <w:t xml:space="preserve"> tỉnh, </w:t>
      </w:r>
      <w:r w:rsidRPr="003605A2">
        <w:rPr>
          <w:rFonts w:ascii="Times New Roman" w:hAnsi="Times New Roman"/>
          <w:noProof/>
          <w:sz w:val="28"/>
          <w:szCs w:val="28"/>
        </w:rPr>
        <w:t>địa chỉ</w:t>
      </w:r>
      <w:r w:rsidR="000B530F" w:rsidRPr="003605A2">
        <w:rPr>
          <w:rFonts w:ascii="Times New Roman" w:hAnsi="Times New Roman"/>
          <w:noProof/>
          <w:sz w:val="28"/>
          <w:szCs w:val="28"/>
        </w:rPr>
        <w:t>:</w:t>
      </w:r>
      <w:r w:rsidRPr="003605A2">
        <w:rPr>
          <w:rFonts w:ascii="Times New Roman" w:hAnsi="Times New Roman"/>
          <w:noProof/>
          <w:sz w:val="28"/>
          <w:szCs w:val="28"/>
        </w:rPr>
        <w:t xml:space="preserve"> số 727, Qu</w:t>
      </w:r>
      <w:r w:rsidR="0019295A" w:rsidRPr="003605A2">
        <w:rPr>
          <w:rFonts w:ascii="Times New Roman" w:hAnsi="Times New Roman"/>
          <w:noProof/>
          <w:sz w:val="28"/>
          <w:szCs w:val="28"/>
        </w:rPr>
        <w:t>ốc</w:t>
      </w:r>
      <w:r w:rsidRPr="003605A2">
        <w:rPr>
          <w:rFonts w:ascii="Times New Roman" w:hAnsi="Times New Roman"/>
          <w:noProof/>
          <w:sz w:val="28"/>
          <w:szCs w:val="28"/>
        </w:rPr>
        <w:t xml:space="preserve"> lộ 14, phường Tân Bình, thành phố Đồng Xoài, tỉnh Bình Phước.</w:t>
      </w:r>
    </w:p>
    <w:p w14:paraId="7C91A430"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Trong thời gian 05 ngày làm việc kể từ khi nộp đơn đăng ký bảo hộ quyền sở hữu công nghiệp, nhưng không muộn hơn 60 ngày kể từ ngày được nghiệm thu chính thức, tổ chức, cá nhân chủ trì nhiệm vụ khoa học và công nghệ cấp tỉnh, cấp cơ sở có sử dụng ngân sách nhà nước thuộc phạm vi quản lý của tỉnh, nhiệm vụ khoa học và công nghệ do quỹ của Nhà nước trong lĩnh vực khoa học và công nghệ thuộc phạm vi cấp tỉnh quản lý tài trợ phải thực hiện đăng ký và giao nộp kết quả thực hiện nhiệm vụ tại tổ chức thực hiện chức năng đầu mối thông tin khoa học và công nghệ cấp tỉnh.</w:t>
      </w:r>
    </w:p>
    <w:p w14:paraId="7A54CF01" w14:textId="7CEE92E1"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xml:space="preserve">- Bước 2. </w:t>
      </w:r>
      <w:r w:rsidR="005F0AB0" w:rsidRPr="003605A2">
        <w:rPr>
          <w:rFonts w:ascii="Times New Roman" w:hAnsi="Times New Roman"/>
          <w:sz w:val="28"/>
          <w:szCs w:val="28"/>
        </w:rPr>
        <w:t xml:space="preserve">Sở Khoa học và Công nghệ Bình Phước có trách nhiệm kiểm tra, xác nhận tính đầy đủ và hợp lệ của hồ sơ ghi vào giấy biên nhận hồ sơ đăng ký kết quả thực hiện nhiệm vụ khoa học và công nghệ. Trường hợp hồ sơ không đầy đủ, hợp lệ, trong thời hạn 04 ngày làm việc kể từ ngày nhận hồ sơ, tại Sở Khoa học và Công nghệ Bình Phước có trách nhiệm thông báo bằng văn bản tới tổ chức, cá nhân chủ trì thực hiện nhiệm vụ khoa học và công </w:t>
      </w:r>
      <w:r w:rsidR="005F0AB0" w:rsidRPr="003605A2">
        <w:rPr>
          <w:rFonts w:ascii="Times New Roman" w:hAnsi="Times New Roman"/>
          <w:sz w:val="28"/>
          <w:szCs w:val="28"/>
        </w:rPr>
        <w:lastRenderedPageBreak/>
        <w:t>nghệ yêu cầu bổ sung. Trong thời hạn 03 ngày làm việc kể từ ngày nhận đủ hồ sơ hợp lệ, tại Sở Khoa học và Công nghệ Bình Phước có trách nhiệm cấp 01 Giấy chứng nhận đăng ký kết quả thực hiện nhiệm vụ khoa học và công nghệ cho tổ chức chủ trì nhiệm vụ khoa học và công nghệ.</w:t>
      </w:r>
    </w:p>
    <w:p w14:paraId="0B6B5521" w14:textId="10E41282" w:rsidR="00CE338E" w:rsidRPr="003605A2" w:rsidRDefault="00CE338E" w:rsidP="00CE338E">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Bước 3. Đến ngày hẹn ghi trong phiếu, tổ chức nhận giấy chứng nhận trực tuyến trên Cổng dịch vụ công hoặc qua dịch vụ bưu chính công ích hoặc qua dịch vụ đã đăng ký.</w:t>
      </w:r>
    </w:p>
    <w:p w14:paraId="364A00EC" w14:textId="77777777" w:rsidR="000708F5" w:rsidRPr="003605A2" w:rsidRDefault="008A28B0" w:rsidP="008A28B0">
      <w:pPr>
        <w:widowControl w:val="0"/>
        <w:spacing w:before="120" w:after="120" w:line="240" w:lineRule="auto"/>
        <w:ind w:left="79"/>
        <w:jc w:val="both"/>
        <w:rPr>
          <w:rFonts w:ascii="Times New Roman" w:hAnsi="Times New Roman"/>
          <w:sz w:val="28"/>
          <w:szCs w:val="28"/>
          <w:lang w:val="en-US"/>
        </w:rPr>
      </w:pPr>
      <w:r w:rsidRPr="003605A2">
        <w:rPr>
          <w:rFonts w:ascii="Times New Roman" w:hAnsi="Times New Roman"/>
          <w:b/>
          <w:sz w:val="28"/>
          <w:szCs w:val="28"/>
        </w:rPr>
        <w:tab/>
        <w:t xml:space="preserve">b) Cách thức thực hiện: </w:t>
      </w:r>
    </w:p>
    <w:p w14:paraId="6480A45E"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62E9812"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48CAFEC"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26AF4106"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c) Thành phần, số lượng hồ sơ:</w:t>
      </w:r>
    </w:p>
    <w:p w14:paraId="2C5E38C1"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Thành phần hồ sơ:</w:t>
      </w:r>
    </w:p>
    <w:p w14:paraId="35B41915"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ab/>
        <w:t>+ 01 Phiếu đăng ký kết quả thực hiện nhiệm vụ khoa học và công nghệ sử dụng ngân sách nhà nước.</w:t>
      </w:r>
    </w:p>
    <w:p w14:paraId="593313B8"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+ 01 bản giấy Báo cáo tổng hợp kết quả thực hiện nhiệm vụ (đã hoàn thiện sau khi nghiệm thu chính thức), báo cáo đóng bìa cứng, gáy vuông, trên trang bìa bên trong có xác nhận của tổ chức chủ trì nhiệm vụ về việc đã hoàn thiện kết quả thực hiện nhiệm vụ sau khi nghiệm thu chính thức.</w:t>
      </w:r>
    </w:p>
    <w:p w14:paraId="17885290"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+ 01 bản điện tử Báo cáo tổng hợp kết quả thực hiện nhiệm vụ (file hoàn chỉnh, không tách riêng các file chương, mục,...); 01 bản điện tử Báo cáo tóm tắt kết quả thực hiện nhiệm vụ; 01 bản điện tử phụ lục tổng hợp số liệu điều tra, khảo sát, bản đồ, bản vẽ, ảnh, tài liệu đa phương tiện, phần mềm (nếu có). Bản điện tử phải sử dụng định dạng Portable Document (.pdf) và phải sử đụng phông chữ tiếng Việt Unicode (Time New Roman) theo tiêu chuẩn Việt Nam (TCVN 6909:2001), bản điện tử phải thể hiện đúng với bản giấy, được ghi trên đĩa quang và không được đặt mật khẩu.</w:t>
      </w:r>
    </w:p>
    <w:p w14:paraId="63D4142F"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+ 01 bản sao Biên bản họp Hội đồng nghiệm thu chính thức kết quả thực hiện nhiệm vụ khoa học và công nghệ, văn bản xác nhận về sự thỏa thuận của các tác giả về việc xếp thứ tự tên trong danh sách tác giả thực hiện nhiệm vụ (nếu có).</w:t>
      </w:r>
    </w:p>
    <w:p w14:paraId="5A173FEA"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+ 01 Bản sao đơn đăng ký bảo hộ quyền sở hữu công nghiệp (nếu có) kèm theo bàn chính để đối chiếu khi giao nộp.</w:t>
      </w:r>
    </w:p>
    <w:p w14:paraId="48FBE2FA"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+ 01 Phiếu mô tả công nghệ (theo mẫu) đổi với nhiệm vụ khoa học và công nghệ mà sản phẩm bao gồm quy trình công nghệ.</w:t>
      </w:r>
    </w:p>
    <w:p w14:paraId="023F6B0A"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xml:space="preserve">+ Đối với hồ sơ đăng ký kết quả thực hiện nhiệm vụ khoa học và công nghệ cấp tỉnh, ngoài các quy định trên, tổ chức chủ trì nhiệm vụ có trách nhiệm nộp thêm 01 Báo cáo tổng hợp kết quả thực hiện nhiệm vụ (bản giấy và </w:t>
      </w:r>
      <w:r w:rsidRPr="003605A2">
        <w:rPr>
          <w:rFonts w:ascii="Times New Roman" w:hAnsi="Times New Roman"/>
          <w:sz w:val="28"/>
          <w:szCs w:val="28"/>
        </w:rPr>
        <w:lastRenderedPageBreak/>
        <w:t>bản điện tử), Báo cáo tóm tắt kết quả thực hiện nhiệm vụ (bản điện tử) cho cơ quan đăng ký.</w:t>
      </w:r>
    </w:p>
    <w:p w14:paraId="55FA066B" w14:textId="77777777" w:rsidR="008A28B0" w:rsidRPr="003605A2" w:rsidRDefault="008A28B0" w:rsidP="008A28B0">
      <w:pPr>
        <w:widowControl w:val="0"/>
        <w:spacing w:before="120" w:after="120" w:line="240" w:lineRule="auto"/>
        <w:ind w:left="159" w:right="40" w:firstLine="560"/>
        <w:jc w:val="both"/>
        <w:rPr>
          <w:rFonts w:ascii="Times New Roman" w:hAnsi="Times New Roman"/>
          <w:sz w:val="28"/>
          <w:szCs w:val="28"/>
        </w:rPr>
      </w:pPr>
      <w:r w:rsidRPr="003605A2">
        <w:rPr>
          <w:rFonts w:ascii="Times New Roman" w:hAnsi="Times New Roman"/>
          <w:sz w:val="28"/>
          <w:szCs w:val="28"/>
        </w:rPr>
        <w:t>- Số lượng hồ sơ: 01 bộ.</w:t>
      </w:r>
    </w:p>
    <w:p w14:paraId="73D52205" w14:textId="77777777" w:rsidR="008A28B0" w:rsidRPr="003605A2" w:rsidRDefault="008A28B0" w:rsidP="008A28B0">
      <w:pPr>
        <w:spacing w:before="120" w:after="120" w:line="240" w:lineRule="auto"/>
        <w:jc w:val="both"/>
        <w:rPr>
          <w:rFonts w:ascii="Times New Roman" w:hAnsi="Times New Roman"/>
          <w:sz w:val="28"/>
          <w:szCs w:val="28"/>
        </w:rPr>
      </w:pPr>
      <w:r w:rsidRPr="003605A2">
        <w:rPr>
          <w:rFonts w:ascii="Times New Roman" w:hAnsi="Times New Roman"/>
          <w:sz w:val="28"/>
          <w:szCs w:val="28"/>
        </w:rPr>
        <w:tab/>
      </w:r>
      <w:r w:rsidRPr="003605A2">
        <w:rPr>
          <w:rFonts w:ascii="Times New Roman" w:hAnsi="Times New Roman"/>
          <w:b/>
          <w:sz w:val="28"/>
          <w:szCs w:val="28"/>
        </w:rPr>
        <w:t xml:space="preserve">d) Thời hạn giải quyết: </w:t>
      </w:r>
      <w:r w:rsidR="005F0AB0" w:rsidRPr="003605A2">
        <w:rPr>
          <w:rFonts w:ascii="Times New Roman" w:hAnsi="Times New Roman"/>
          <w:sz w:val="28"/>
          <w:szCs w:val="28"/>
        </w:rPr>
        <w:t>04</w:t>
      </w:r>
      <w:r w:rsidRPr="003605A2">
        <w:rPr>
          <w:rFonts w:ascii="Times New Roman" w:hAnsi="Times New Roman"/>
          <w:sz w:val="28"/>
          <w:szCs w:val="28"/>
        </w:rPr>
        <w:t xml:space="preserve"> ngày làm việc kể từ ngày nhận đủ hồ sơ hợp lệ.</w:t>
      </w:r>
    </w:p>
    <w:p w14:paraId="528700EB" w14:textId="77777777" w:rsidR="008A28B0" w:rsidRPr="003605A2" w:rsidRDefault="008257B1" w:rsidP="008A28B0">
      <w:pPr>
        <w:widowControl w:val="0"/>
        <w:spacing w:before="120" w:after="120" w:line="240" w:lineRule="auto"/>
        <w:ind w:left="160" w:right="60" w:firstLine="560"/>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8A28B0" w:rsidRPr="003605A2">
        <w:rPr>
          <w:rFonts w:ascii="Times New Roman" w:hAnsi="Times New Roman"/>
          <w:b/>
          <w:sz w:val="28"/>
          <w:szCs w:val="28"/>
        </w:rPr>
        <w:t>:</w:t>
      </w:r>
      <w:r w:rsidR="008A28B0" w:rsidRPr="003605A2">
        <w:rPr>
          <w:rFonts w:ascii="Times New Roman" w:hAnsi="Times New Roman"/>
          <w:sz w:val="28"/>
          <w:szCs w:val="28"/>
        </w:rPr>
        <w:t xml:space="preserve"> Tổ chức chủ trì nhiệm vụ khoa học và công nghệ. </w:t>
      </w:r>
    </w:p>
    <w:p w14:paraId="203B0ED1" w14:textId="77777777" w:rsidR="008A28B0" w:rsidRPr="003605A2" w:rsidRDefault="008257B1" w:rsidP="008A28B0">
      <w:pPr>
        <w:widowControl w:val="0"/>
        <w:spacing w:before="120" w:after="120" w:line="240" w:lineRule="auto"/>
        <w:ind w:left="160" w:right="60" w:firstLine="560"/>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8A28B0" w:rsidRPr="003605A2">
        <w:rPr>
          <w:rFonts w:ascii="Times New Roman" w:hAnsi="Times New Roman"/>
          <w:b/>
          <w:sz w:val="28"/>
          <w:szCs w:val="28"/>
        </w:rPr>
        <w:t>:</w:t>
      </w:r>
    </w:p>
    <w:p w14:paraId="14B41A6E" w14:textId="16AC43E5" w:rsidR="008A28B0" w:rsidRPr="003605A2" w:rsidRDefault="008A28B0" w:rsidP="008A28B0">
      <w:pPr>
        <w:keepNext/>
        <w:widowControl w:val="0"/>
        <w:spacing w:before="120" w:after="120" w:line="240" w:lineRule="auto"/>
        <w:ind w:firstLine="630"/>
        <w:jc w:val="both"/>
        <w:rPr>
          <w:rFonts w:ascii="Times New Roman" w:hAnsi="Times New Roman"/>
          <w:sz w:val="28"/>
          <w:szCs w:val="28"/>
          <w:lang w:val="it-IT"/>
        </w:rPr>
      </w:pPr>
      <w:r w:rsidRPr="003605A2">
        <w:rPr>
          <w:rFonts w:ascii="Times New Roman" w:hAnsi="Times New Roman"/>
          <w:sz w:val="28"/>
          <w:szCs w:val="28"/>
          <w:lang w:val="it-IT"/>
        </w:rPr>
        <w:t xml:space="preserve"> - Cơ quan có thẩm quyền quyết định:</w:t>
      </w:r>
      <w:r w:rsidR="00B70CBB" w:rsidRPr="003605A2">
        <w:rPr>
          <w:rFonts w:ascii="Times New Roman" w:hAnsi="Times New Roman"/>
          <w:sz w:val="28"/>
          <w:szCs w:val="28"/>
          <w:lang w:val="it-IT"/>
        </w:rPr>
        <w:t xml:space="preserve"> </w:t>
      </w:r>
      <w:r w:rsidRPr="003605A2">
        <w:rPr>
          <w:rFonts w:ascii="Times New Roman" w:hAnsi="Times New Roman"/>
          <w:sz w:val="28"/>
          <w:szCs w:val="28"/>
          <w:lang w:val="it-IT"/>
        </w:rPr>
        <w:t>Ủy ban nhân dân tỉnh.</w:t>
      </w:r>
    </w:p>
    <w:p w14:paraId="5C66B1C5" w14:textId="77777777" w:rsidR="008A28B0" w:rsidRPr="003605A2" w:rsidRDefault="008A28B0" w:rsidP="008A28B0">
      <w:pPr>
        <w:spacing w:before="120" w:after="120" w:line="240" w:lineRule="auto"/>
        <w:ind w:firstLine="709"/>
        <w:jc w:val="both"/>
        <w:rPr>
          <w:rFonts w:ascii="Times New Roman" w:hAnsi="Times New Roman"/>
          <w:sz w:val="28"/>
          <w:szCs w:val="28"/>
          <w:lang w:val="it-IT"/>
        </w:rPr>
      </w:pPr>
      <w:r w:rsidRPr="003605A2">
        <w:rPr>
          <w:rFonts w:ascii="Times New Roman" w:hAnsi="Times New Roman"/>
          <w:sz w:val="28"/>
          <w:szCs w:val="28"/>
          <w:lang w:val="it-IT"/>
        </w:rPr>
        <w:t>- Cơ quan trực tiếp thực hiện: Sở Khoa học và Công nghệ. Tổ chức thực hiện chức năng đầu mối thông tin khoa học và công nghệ cấp tỉnh.</w:t>
      </w:r>
    </w:p>
    <w:p w14:paraId="6ABEBB2A" w14:textId="77777777" w:rsidR="008A28B0" w:rsidRPr="003605A2" w:rsidRDefault="008A28B0" w:rsidP="008A28B0">
      <w:pPr>
        <w:widowControl w:val="0"/>
        <w:spacing w:before="120" w:after="120" w:line="240" w:lineRule="auto"/>
        <w:ind w:right="60"/>
        <w:jc w:val="both"/>
        <w:rPr>
          <w:rFonts w:ascii="Times New Roman" w:hAnsi="Times New Roman"/>
          <w:sz w:val="28"/>
          <w:szCs w:val="28"/>
        </w:rPr>
      </w:pPr>
      <w:r w:rsidRPr="003605A2">
        <w:rPr>
          <w:rFonts w:ascii="Times New Roman" w:hAnsi="Times New Roman"/>
          <w:b/>
          <w:sz w:val="28"/>
          <w:szCs w:val="28"/>
          <w:lang w:val="it-IT"/>
        </w:rPr>
        <w:tab/>
      </w:r>
      <w:r w:rsidR="00C170F9" w:rsidRPr="003605A2">
        <w:rPr>
          <w:rFonts w:ascii="Times New Roman" w:hAnsi="Times New Roman"/>
          <w:b/>
          <w:sz w:val="28"/>
          <w:szCs w:val="28"/>
          <w:lang w:val="it-IT"/>
        </w:rPr>
        <w:t>g) Kết quả thực hiện thủ tục hành chính</w:t>
      </w:r>
      <w:r w:rsidRPr="003605A2">
        <w:rPr>
          <w:rFonts w:ascii="Times New Roman" w:hAnsi="Times New Roman"/>
          <w:b/>
          <w:sz w:val="28"/>
          <w:szCs w:val="28"/>
          <w:lang w:val="it-IT"/>
        </w:rPr>
        <w:t xml:space="preserve">: </w:t>
      </w:r>
      <w:r w:rsidRPr="003605A2">
        <w:rPr>
          <w:rFonts w:ascii="Times New Roman" w:hAnsi="Times New Roman"/>
          <w:sz w:val="28"/>
          <w:szCs w:val="28"/>
        </w:rPr>
        <w:t>Giấy chứng nhận đăng ký kết quả thực hiện nhiệm vụ khoa học và công nghệ.</w:t>
      </w:r>
    </w:p>
    <w:p w14:paraId="321F29FA" w14:textId="77777777" w:rsidR="008A28B0" w:rsidRPr="003605A2" w:rsidRDefault="008A28B0" w:rsidP="008A28B0">
      <w:pPr>
        <w:spacing w:before="120" w:after="120" w:line="240" w:lineRule="auto"/>
        <w:jc w:val="both"/>
        <w:rPr>
          <w:rFonts w:ascii="Times New Roman" w:hAnsi="Times New Roman"/>
          <w:sz w:val="28"/>
          <w:szCs w:val="28"/>
          <w:lang w:val="it-IT"/>
        </w:rPr>
      </w:pPr>
      <w:r w:rsidRPr="003605A2">
        <w:rPr>
          <w:rFonts w:ascii="Times New Roman" w:hAnsi="Times New Roman"/>
          <w:sz w:val="28"/>
          <w:szCs w:val="28"/>
          <w:lang w:val="it-IT"/>
        </w:rPr>
        <w:tab/>
      </w:r>
      <w:r w:rsidR="00C170F9" w:rsidRPr="003605A2">
        <w:rPr>
          <w:rFonts w:ascii="Times New Roman" w:hAnsi="Times New Roman"/>
          <w:b/>
          <w:sz w:val="28"/>
          <w:szCs w:val="28"/>
          <w:lang w:val="it-IT"/>
        </w:rPr>
        <w:t xml:space="preserve">h) Phí, Lệ phí: </w:t>
      </w:r>
      <w:r w:rsidRPr="003605A2">
        <w:rPr>
          <w:rFonts w:ascii="Times New Roman" w:hAnsi="Times New Roman"/>
          <w:b/>
          <w:sz w:val="28"/>
          <w:szCs w:val="28"/>
          <w:lang w:val="it-IT"/>
        </w:rPr>
        <w:t xml:space="preserve"> </w:t>
      </w:r>
      <w:r w:rsidRPr="003605A2">
        <w:rPr>
          <w:rFonts w:ascii="Times New Roman" w:hAnsi="Times New Roman"/>
          <w:sz w:val="28"/>
          <w:szCs w:val="28"/>
          <w:lang w:val="it-IT"/>
        </w:rPr>
        <w:t>Không</w:t>
      </w:r>
    </w:p>
    <w:p w14:paraId="709A2EFD" w14:textId="77777777" w:rsidR="008A28B0" w:rsidRPr="003605A2" w:rsidRDefault="00C170F9" w:rsidP="008A28B0">
      <w:pPr>
        <w:keepNext/>
        <w:widowControl w:val="0"/>
        <w:spacing w:before="120" w:after="120" w:line="240" w:lineRule="auto"/>
        <w:ind w:firstLine="720"/>
        <w:jc w:val="both"/>
        <w:rPr>
          <w:rFonts w:ascii="Times New Roman" w:hAnsi="Times New Roman"/>
          <w:b/>
          <w:sz w:val="28"/>
          <w:szCs w:val="28"/>
          <w:lang w:val="it-IT"/>
        </w:rPr>
      </w:pPr>
      <w:r w:rsidRPr="003605A2">
        <w:rPr>
          <w:rFonts w:ascii="Times New Roman" w:hAnsi="Times New Roman"/>
          <w:b/>
          <w:sz w:val="28"/>
          <w:szCs w:val="28"/>
          <w:lang w:val="it-IT"/>
        </w:rPr>
        <w:t>i) Tên mẫu đơn, mẫu tờ khai hành chính</w:t>
      </w:r>
      <w:r w:rsidR="008A28B0" w:rsidRPr="003605A2">
        <w:rPr>
          <w:rFonts w:ascii="Times New Roman" w:hAnsi="Times New Roman"/>
          <w:b/>
          <w:sz w:val="28"/>
          <w:szCs w:val="28"/>
          <w:lang w:val="it-IT"/>
        </w:rPr>
        <w:t>:</w:t>
      </w:r>
    </w:p>
    <w:p w14:paraId="66099193" w14:textId="77777777" w:rsidR="008A28B0" w:rsidRPr="003605A2" w:rsidRDefault="008A28B0" w:rsidP="008A28B0">
      <w:pPr>
        <w:widowControl w:val="0"/>
        <w:spacing w:before="120" w:after="120" w:line="240" w:lineRule="auto"/>
        <w:jc w:val="both"/>
        <w:rPr>
          <w:rFonts w:ascii="Times New Roman" w:hAnsi="Times New Roman"/>
          <w:sz w:val="28"/>
          <w:szCs w:val="28"/>
        </w:rPr>
      </w:pPr>
      <w:r w:rsidRPr="003605A2">
        <w:rPr>
          <w:rFonts w:ascii="Times New Roman" w:hAnsi="Times New Roman"/>
          <w:sz w:val="28"/>
          <w:szCs w:val="28"/>
        </w:rPr>
        <w:tab/>
        <w:t xml:space="preserve">- Phiếu đăng ký kết quả thực hiện nhiệm vụ khoa học và </w:t>
      </w:r>
      <w:r w:rsidRPr="003605A2">
        <w:rPr>
          <w:rFonts w:ascii="Times New Roman" w:hAnsi="Times New Roman"/>
          <w:bCs/>
          <w:sz w:val="28"/>
          <w:szCs w:val="28"/>
        </w:rPr>
        <w:t xml:space="preserve">công </w:t>
      </w:r>
      <w:r w:rsidRPr="003605A2">
        <w:rPr>
          <w:rFonts w:ascii="Times New Roman" w:hAnsi="Times New Roman"/>
          <w:sz w:val="28"/>
          <w:szCs w:val="28"/>
        </w:rPr>
        <w:t>nghệ.</w:t>
      </w:r>
    </w:p>
    <w:p w14:paraId="1822A360" w14:textId="77777777" w:rsidR="008A28B0" w:rsidRPr="003605A2" w:rsidRDefault="008A28B0" w:rsidP="008A28B0">
      <w:pPr>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Phiếu mô tả công nghệ.</w:t>
      </w:r>
    </w:p>
    <w:p w14:paraId="03E24DBB" w14:textId="77777777" w:rsidR="008A28B0" w:rsidRPr="003605A2" w:rsidRDefault="008A28B0" w:rsidP="008A28B0">
      <w:pPr>
        <w:widowControl w:val="0"/>
        <w:spacing w:before="120" w:after="120" w:line="240" w:lineRule="auto"/>
        <w:ind w:left="380" w:right="60"/>
        <w:jc w:val="both"/>
        <w:rPr>
          <w:rFonts w:ascii="Times New Roman" w:hAnsi="Times New Roman"/>
          <w:sz w:val="28"/>
          <w:szCs w:val="28"/>
        </w:rPr>
      </w:pPr>
      <w:r w:rsidRPr="003605A2">
        <w:rPr>
          <w:rFonts w:ascii="Times New Roman" w:hAnsi="Times New Roman"/>
          <w:sz w:val="28"/>
          <w:szCs w:val="28"/>
        </w:rPr>
        <w:tab/>
        <w:t>- Giấy biên nhận hồ sơ đăng ký kết quả thực hiện nhiệm vụ khoa học và công nghệ.</w:t>
      </w:r>
    </w:p>
    <w:p w14:paraId="1BCCA6B9" w14:textId="77777777" w:rsidR="008A28B0" w:rsidRPr="003605A2" w:rsidRDefault="00C170F9"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Không</w:t>
      </w:r>
    </w:p>
    <w:p w14:paraId="1524CBFF" w14:textId="77777777" w:rsidR="008A28B0" w:rsidRPr="003605A2" w:rsidRDefault="00C170F9"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8A28B0" w:rsidRPr="003605A2">
        <w:rPr>
          <w:rFonts w:ascii="Times New Roman" w:hAnsi="Times New Roman"/>
          <w:b/>
          <w:sz w:val="28"/>
          <w:szCs w:val="28"/>
        </w:rPr>
        <w:t>:</w:t>
      </w:r>
    </w:p>
    <w:p w14:paraId="3FB29F5F" w14:textId="77777777" w:rsidR="008A28B0" w:rsidRPr="003605A2" w:rsidRDefault="008A28B0" w:rsidP="008A28B0">
      <w:pPr>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khoa học và công nghệ ngày 18/6/2013.</w:t>
      </w:r>
    </w:p>
    <w:p w14:paraId="4298E005"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11/2014/NĐ-CP ngày 18/2/2014 của Chính phủ về hoạt động thông tin khoa học và công nghệ.</w:t>
      </w:r>
    </w:p>
    <w:p w14:paraId="7DD6F7DB" w14:textId="260FD1A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14/2014/TT-BKHCN ngày 11/6/2014 của Bộ trưởng Bộ Khoa học và Công nghệ quy định về việc thu thập, đăng ký, lưu giữ và công bố thông tin về nhiệm vụ khoa học và công nghệ.</w:t>
      </w:r>
    </w:p>
    <w:p w14:paraId="47EABF45" w14:textId="77777777" w:rsidR="007E587D" w:rsidRPr="003605A2" w:rsidRDefault="007E587D" w:rsidP="008A28B0">
      <w:pPr>
        <w:keepNext/>
        <w:widowControl w:val="0"/>
        <w:spacing w:before="120" w:after="120" w:line="240" w:lineRule="auto"/>
        <w:ind w:firstLine="720"/>
        <w:jc w:val="both"/>
        <w:rPr>
          <w:rFonts w:ascii="Times New Roman" w:hAnsi="Times New Roman"/>
          <w:sz w:val="28"/>
          <w:szCs w:val="28"/>
        </w:rPr>
      </w:pPr>
    </w:p>
    <w:p w14:paraId="45BF7C3E" w14:textId="77777777" w:rsidR="008A28B0" w:rsidRPr="003605A2" w:rsidRDefault="008A28B0" w:rsidP="008A28B0">
      <w:pPr>
        <w:pBdr>
          <w:bottom w:val="single" w:sz="6" w:space="1" w:color="auto"/>
        </w:pBdr>
        <w:spacing w:before="120" w:after="120" w:line="240" w:lineRule="auto"/>
        <w:jc w:val="both"/>
        <w:rPr>
          <w:rFonts w:ascii="Times New Roman" w:hAnsi="Times New Roman"/>
          <w:b/>
          <w:bCs/>
          <w:i/>
          <w:sz w:val="28"/>
          <w:szCs w:val="28"/>
        </w:rPr>
      </w:pPr>
      <w:r w:rsidRPr="003605A2">
        <w:rPr>
          <w:rFonts w:ascii="Times New Roman" w:hAnsi="Times New Roman"/>
          <w:b/>
          <w:bCs/>
          <w:i/>
          <w:sz w:val="28"/>
          <w:szCs w:val="28"/>
        </w:rPr>
        <w:t>Mẫu đơn, tờ khai đính kèm.</w:t>
      </w:r>
    </w:p>
    <w:p w14:paraId="37507E73" w14:textId="77777777" w:rsidR="007E587D" w:rsidRPr="003605A2" w:rsidRDefault="007E587D">
      <w:r w:rsidRPr="003605A2">
        <w:br w:type="page"/>
      </w:r>
    </w:p>
    <w:tbl>
      <w:tblPr>
        <w:tblW w:w="9858" w:type="dxa"/>
        <w:jc w:val="center"/>
        <w:tblLayout w:type="fixed"/>
        <w:tblLook w:val="04A0" w:firstRow="1" w:lastRow="0" w:firstColumn="1" w:lastColumn="0" w:noHBand="0" w:noVBand="1"/>
      </w:tblPr>
      <w:tblGrid>
        <w:gridCol w:w="4613"/>
        <w:gridCol w:w="5245"/>
      </w:tblGrid>
      <w:tr w:rsidR="00F713F4" w:rsidRPr="003605A2" w14:paraId="2F74A74A" w14:textId="77777777" w:rsidTr="008A28B0">
        <w:trPr>
          <w:cantSplit/>
          <w:jc w:val="center"/>
        </w:trPr>
        <w:tc>
          <w:tcPr>
            <w:tcW w:w="4613" w:type="dxa"/>
          </w:tcPr>
          <w:p w14:paraId="5E0E2A24" w14:textId="67049EE4"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sz w:val="28"/>
                <w:szCs w:val="28"/>
              </w:rPr>
              <w:lastRenderedPageBreak/>
              <w:br w:type="page"/>
            </w:r>
            <w:r w:rsidRPr="003605A2">
              <w:rPr>
                <w:rFonts w:ascii="Times New Roman" w:hAnsi="Times New Roman"/>
                <w:sz w:val="24"/>
                <w:szCs w:val="24"/>
              </w:rPr>
              <w:t>CƠ QUAN CHỦ QUẢN</w:t>
            </w:r>
          </w:p>
          <w:p w14:paraId="60739C30"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sz w:val="24"/>
                <w:szCs w:val="24"/>
              </w:rPr>
              <w:t>CỦA TỔ CHỨC CHỦ TRÌ NHIỆM VỤ</w:t>
            </w:r>
            <w:r w:rsidRPr="003605A2">
              <w:rPr>
                <w:rFonts w:ascii="Times New Roman" w:hAnsi="Times New Roman"/>
                <w:sz w:val="24"/>
                <w:vertAlign w:val="superscript"/>
              </w:rPr>
              <w:t>(</w:t>
            </w:r>
            <w:r w:rsidRPr="003605A2">
              <w:rPr>
                <w:rFonts w:ascii="Times New Roman" w:hAnsi="Times New Roman"/>
                <w:sz w:val="24"/>
                <w:vertAlign w:val="superscript"/>
              </w:rPr>
              <w:footnoteReference w:id="3"/>
            </w:r>
            <w:r w:rsidRPr="003605A2">
              <w:rPr>
                <w:rFonts w:ascii="Times New Roman" w:hAnsi="Times New Roman"/>
                <w:sz w:val="24"/>
                <w:vertAlign w:val="superscript"/>
              </w:rPr>
              <w:t>)</w:t>
            </w:r>
          </w:p>
          <w:p w14:paraId="4E3BD9F8"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TỔ CHỨC CHỦ TRÌ NHIỆM VỤ</w:t>
            </w:r>
            <w:r w:rsidRPr="003605A2">
              <w:rPr>
                <w:rFonts w:ascii="Times New Roman" w:hAnsi="Times New Roman"/>
                <w:sz w:val="24"/>
                <w:vertAlign w:val="superscript"/>
              </w:rPr>
              <w:t>(</w:t>
            </w:r>
            <w:r w:rsidRPr="003605A2">
              <w:rPr>
                <w:rFonts w:ascii="Times New Roman" w:hAnsi="Times New Roman"/>
                <w:sz w:val="24"/>
                <w:vertAlign w:val="superscript"/>
              </w:rPr>
              <w:footnoteReference w:id="4"/>
            </w:r>
            <w:r w:rsidRPr="003605A2">
              <w:rPr>
                <w:rFonts w:ascii="Times New Roman" w:hAnsi="Times New Roman"/>
                <w:sz w:val="24"/>
                <w:vertAlign w:val="superscript"/>
              </w:rPr>
              <w:t>)</w:t>
            </w:r>
          </w:p>
          <w:p w14:paraId="6925D496" w14:textId="77777777" w:rsidR="008A28B0" w:rsidRPr="003605A2" w:rsidRDefault="0038094E" w:rsidP="008A28B0">
            <w:pPr>
              <w:spacing w:after="0" w:line="240" w:lineRule="auto"/>
              <w:jc w:val="center"/>
              <w:rPr>
                <w:rFonts w:ascii="Times New Roman" w:hAnsi="Times New Roman"/>
                <w:b/>
                <w:sz w:val="24"/>
                <w:szCs w:val="24"/>
              </w:rPr>
            </w:pPr>
            <w:r w:rsidRPr="003605A2">
              <w:rPr>
                <w:rFonts w:ascii="Times New Roman" w:hAnsi="Times New Roman"/>
                <w:noProof/>
                <w:lang w:val="en-US"/>
              </w:rPr>
              <mc:AlternateContent>
                <mc:Choice Requires="wps">
                  <w:drawing>
                    <wp:anchor distT="4294967292" distB="4294967292" distL="114300" distR="114300" simplePos="0" relativeHeight="251646464" behindDoc="0" locked="0" layoutInCell="1" allowOverlap="1" wp14:anchorId="6036FA69" wp14:editId="1C2ED63E">
                      <wp:simplePos x="0" y="0"/>
                      <wp:positionH relativeFrom="column">
                        <wp:posOffset>977900</wp:posOffset>
                      </wp:positionH>
                      <wp:positionV relativeFrom="paragraph">
                        <wp:posOffset>73024</wp:posOffset>
                      </wp:positionV>
                      <wp:extent cx="800100" cy="0"/>
                      <wp:effectExtent l="0" t="0" r="19050" b="19050"/>
                      <wp:wrapNone/>
                      <wp:docPr id="477" name="Straight Connector 4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D0DB7E" id="Straight Connector 477" o:spid="_x0000_s1026" style="position:absolute;z-index:2516464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7pt,5.75pt" to="140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" strokeweight=".25pt"/>
                  </w:pict>
                </mc:Fallback>
              </mc:AlternateContent>
            </w:r>
          </w:p>
        </w:tc>
        <w:tc>
          <w:tcPr>
            <w:tcW w:w="5245" w:type="dxa"/>
          </w:tcPr>
          <w:p w14:paraId="6B5961FF" w14:textId="77777777" w:rsidR="008A28B0" w:rsidRPr="003605A2" w:rsidRDefault="008A28B0" w:rsidP="008A28B0">
            <w:pPr>
              <w:spacing w:after="0" w:line="240" w:lineRule="auto"/>
              <w:jc w:val="center"/>
              <w:rPr>
                <w:rFonts w:ascii="Times New Roman" w:hAnsi="Times New Roman"/>
                <w:b/>
                <w:bCs/>
                <w:sz w:val="24"/>
                <w:szCs w:val="24"/>
              </w:rPr>
            </w:pPr>
            <w:r w:rsidRPr="003605A2">
              <w:rPr>
                <w:rFonts w:ascii="Times New Roman" w:hAnsi="Times New Roman"/>
                <w:b/>
                <w:bCs/>
                <w:sz w:val="24"/>
                <w:szCs w:val="24"/>
              </w:rPr>
              <w:t>CỘNG HOÀ XÃ HỘI CHỦ NGHĨA VIỆT NAM</w:t>
            </w:r>
          </w:p>
          <w:p w14:paraId="5F1155DE" w14:textId="77777777" w:rsidR="008A28B0" w:rsidRPr="003605A2" w:rsidRDefault="008A28B0" w:rsidP="008A28B0">
            <w:pPr>
              <w:spacing w:after="0" w:line="240" w:lineRule="auto"/>
              <w:jc w:val="center"/>
              <w:rPr>
                <w:rFonts w:ascii="Times New Roman" w:hAnsi="Times New Roman"/>
                <w:i/>
                <w:iCs/>
                <w:sz w:val="26"/>
                <w:szCs w:val="26"/>
              </w:rPr>
            </w:pPr>
            <w:r w:rsidRPr="003605A2">
              <w:rPr>
                <w:rFonts w:ascii="Times New Roman" w:hAnsi="Times New Roman"/>
                <w:b/>
                <w:sz w:val="26"/>
                <w:szCs w:val="26"/>
              </w:rPr>
              <w:t>Độc lập - Tự do - Hạnh phúc</w:t>
            </w:r>
          </w:p>
          <w:p w14:paraId="37180495" w14:textId="77777777" w:rsidR="008A28B0" w:rsidRPr="003605A2" w:rsidRDefault="0038094E" w:rsidP="008A28B0">
            <w:pPr>
              <w:spacing w:after="0" w:line="240" w:lineRule="auto"/>
              <w:jc w:val="center"/>
              <w:rPr>
                <w:rFonts w:ascii="Times New Roman" w:hAnsi="Times New Roman"/>
                <w:b/>
                <w:sz w:val="26"/>
                <w:szCs w:val="26"/>
              </w:rPr>
            </w:pPr>
            <w:r w:rsidRPr="003605A2">
              <w:rPr>
                <w:rFonts w:ascii="Times New Roman" w:hAnsi="Times New Roman"/>
                <w:i/>
                <w:iCs/>
                <w:noProof/>
                <w:sz w:val="26"/>
                <w:szCs w:val="26"/>
                <w:lang w:val="en-US"/>
              </w:rPr>
              <mc:AlternateContent>
                <mc:Choice Requires="wps">
                  <w:drawing>
                    <wp:anchor distT="4294967295" distB="4294967295" distL="114300" distR="114300" simplePos="0" relativeHeight="251653632" behindDoc="0" locked="0" layoutInCell="1" allowOverlap="1" wp14:anchorId="5DEFD7DE" wp14:editId="4BDDC5D0">
                      <wp:simplePos x="0" y="0"/>
                      <wp:positionH relativeFrom="column">
                        <wp:posOffset>610235</wp:posOffset>
                      </wp:positionH>
                      <wp:positionV relativeFrom="paragraph">
                        <wp:posOffset>20319</wp:posOffset>
                      </wp:positionV>
                      <wp:extent cx="1847850" cy="0"/>
                      <wp:effectExtent l="0" t="0" r="19050" b="19050"/>
                      <wp:wrapNone/>
                      <wp:docPr id="476" name="Straight Arrow Connector 4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7EFC4B7" id="Straight Arrow Connector 476" o:spid="_x0000_s1026" type="#_x0000_t32" style="position:absolute;margin-left:48.05pt;margin-top:1.6pt;width:145.5pt;height:0;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"/>
                  </w:pict>
                </mc:Fallback>
              </mc:AlternateContent>
            </w:r>
            <w:r w:rsidR="008A28B0" w:rsidRPr="003605A2">
              <w:rPr>
                <w:rFonts w:ascii="Times New Roman" w:hAnsi="Times New Roman"/>
                <w:i/>
                <w:iCs/>
                <w:sz w:val="26"/>
                <w:szCs w:val="26"/>
              </w:rPr>
              <w:t>............, ngày….. tháng …. năm……..</w:t>
            </w:r>
          </w:p>
        </w:tc>
      </w:tr>
      <w:tr w:rsidR="00046FFB" w:rsidRPr="003605A2" w14:paraId="6B9063D7" w14:textId="77777777" w:rsidTr="008A28B0">
        <w:trPr>
          <w:cantSplit/>
          <w:jc w:val="center"/>
        </w:trPr>
        <w:tc>
          <w:tcPr>
            <w:tcW w:w="4613" w:type="dxa"/>
          </w:tcPr>
          <w:p w14:paraId="29428F96" w14:textId="77777777" w:rsidR="008A28B0" w:rsidRPr="003605A2" w:rsidRDefault="008A28B0" w:rsidP="008A28B0">
            <w:pPr>
              <w:spacing w:after="0" w:line="240" w:lineRule="auto"/>
              <w:jc w:val="center"/>
              <w:rPr>
                <w:rFonts w:ascii="Times New Roman" w:hAnsi="Times New Roman"/>
                <w:i/>
                <w:sz w:val="24"/>
                <w:szCs w:val="24"/>
              </w:rPr>
            </w:pPr>
            <w:r w:rsidRPr="003605A2">
              <w:rPr>
                <w:rFonts w:ascii="Times New Roman" w:hAnsi="Times New Roman"/>
                <w:i/>
                <w:sz w:val="24"/>
                <w:szCs w:val="24"/>
              </w:rPr>
              <w:t>(Đối với nhiệm vụ có mang nội dung bí mật nhà nước, đóng dấu xác định độ mật của nhiệm vụ tại đây)</w:t>
            </w:r>
          </w:p>
        </w:tc>
        <w:tc>
          <w:tcPr>
            <w:tcW w:w="5245" w:type="dxa"/>
          </w:tcPr>
          <w:p w14:paraId="798B2ED4" w14:textId="77777777" w:rsidR="008A28B0" w:rsidRPr="003605A2" w:rsidRDefault="008A28B0" w:rsidP="008A28B0">
            <w:pPr>
              <w:spacing w:after="0" w:line="240" w:lineRule="auto"/>
              <w:jc w:val="center"/>
              <w:rPr>
                <w:rFonts w:ascii="Times New Roman" w:hAnsi="Times New Roman"/>
                <w:b/>
                <w:bCs/>
                <w:sz w:val="24"/>
                <w:szCs w:val="24"/>
              </w:rPr>
            </w:pPr>
          </w:p>
        </w:tc>
      </w:tr>
    </w:tbl>
    <w:p w14:paraId="1D530D71" w14:textId="77777777" w:rsidR="008A28B0" w:rsidRPr="003605A2" w:rsidRDefault="008A28B0" w:rsidP="008A28B0">
      <w:pPr>
        <w:spacing w:after="0" w:line="240" w:lineRule="auto"/>
        <w:rPr>
          <w:rFonts w:ascii="Times New Roman" w:hAnsi="Times New Roman"/>
          <w:b/>
        </w:rPr>
      </w:pPr>
    </w:p>
    <w:p w14:paraId="163775E7"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PHIẾU ĐĂNG KÝ</w:t>
      </w:r>
    </w:p>
    <w:p w14:paraId="68B2EE31"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 xml:space="preserve">KẾT QUẢ THỰC HIỆN NHIỆM VỤ KHOA HỌC VÀ CÔNG NGHỆ </w:t>
      </w:r>
    </w:p>
    <w:p w14:paraId="3368AE62"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SỬ DỤNG NGÂN SÁCH NHÀ NƯỚC</w:t>
      </w: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40"/>
      </w:tblGrid>
      <w:tr w:rsidR="00F713F4" w:rsidRPr="003605A2" w14:paraId="2F43DECD" w14:textId="77777777" w:rsidTr="008A28B0">
        <w:trPr>
          <w:jc w:val="center"/>
        </w:trPr>
        <w:tc>
          <w:tcPr>
            <w:tcW w:w="9540" w:type="dxa"/>
          </w:tcPr>
          <w:p w14:paraId="51F6C49C"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1. Tên nhiệm vụ </w:t>
            </w:r>
            <w:r w:rsidRPr="003605A2">
              <w:rPr>
                <w:rFonts w:ascii="Times New Roman" w:hAnsi="Times New Roman"/>
                <w:sz w:val="24"/>
                <w:vertAlign w:val="superscript"/>
              </w:rPr>
              <w:t>(</w:t>
            </w:r>
            <w:r w:rsidRPr="003605A2">
              <w:rPr>
                <w:rFonts w:ascii="Times New Roman" w:hAnsi="Times New Roman"/>
                <w:sz w:val="24"/>
                <w:vertAlign w:val="superscript"/>
              </w:rPr>
              <w:footnoteReference w:id="5"/>
            </w:r>
            <w:r w:rsidRPr="003605A2">
              <w:rPr>
                <w:rFonts w:ascii="Times New Roman" w:hAnsi="Times New Roman"/>
                <w:sz w:val="24"/>
                <w:vertAlign w:val="superscript"/>
              </w:rPr>
              <w:t>)</w:t>
            </w:r>
            <w:r w:rsidRPr="003605A2">
              <w:rPr>
                <w:rFonts w:ascii="Times New Roman" w:hAnsi="Times New Roman"/>
                <w:sz w:val="24"/>
                <w:szCs w:val="24"/>
              </w:rPr>
              <w:t xml:space="preserve">: </w:t>
            </w:r>
          </w:p>
          <w:p w14:paraId="02E17ACE" w14:textId="77777777" w:rsidR="008A28B0" w:rsidRPr="003605A2" w:rsidRDefault="008A28B0" w:rsidP="008A28B0">
            <w:pPr>
              <w:tabs>
                <w:tab w:val="left" w:pos="162"/>
                <w:tab w:val="right" w:leader="dot" w:pos="9177"/>
              </w:tabs>
              <w:spacing w:after="0" w:line="240" w:lineRule="auto"/>
              <w:rPr>
                <w:rFonts w:ascii="Times New Roman" w:eastAsia="Times New Roman" w:hAnsi="Times New Roman"/>
                <w:sz w:val="24"/>
                <w:szCs w:val="24"/>
                <w:lang w:val="en-US"/>
              </w:rPr>
            </w:pPr>
            <w:r w:rsidRPr="003605A2">
              <w:rPr>
                <w:rFonts w:ascii="Times New Roman" w:eastAsia="Times New Roman" w:hAnsi="Times New Roman"/>
                <w:sz w:val="24"/>
                <w:szCs w:val="24"/>
                <w:lang w:val="en-US"/>
              </w:rPr>
              <w:tab/>
            </w:r>
            <w:r w:rsidRPr="003605A2">
              <w:rPr>
                <w:rFonts w:ascii="Times New Roman" w:eastAsia="Times New Roman" w:hAnsi="Times New Roman"/>
                <w:sz w:val="24"/>
                <w:szCs w:val="24"/>
                <w:lang w:val="en-US"/>
              </w:rPr>
              <w:tab/>
            </w:r>
          </w:p>
          <w:p w14:paraId="1F30D40E" w14:textId="77777777" w:rsidR="008A28B0" w:rsidRPr="003605A2" w:rsidRDefault="008A28B0" w:rsidP="008A28B0">
            <w:pPr>
              <w:tabs>
                <w:tab w:val="left" w:pos="162"/>
                <w:tab w:val="right" w:leader="dot" w:pos="9177"/>
              </w:tabs>
              <w:spacing w:after="0" w:line="240" w:lineRule="auto"/>
              <w:rPr>
                <w:rFonts w:ascii="Times New Roman" w:eastAsia="Times New Roman" w:hAnsi="Times New Roman"/>
                <w:sz w:val="24"/>
                <w:szCs w:val="24"/>
                <w:lang w:val="en-US"/>
              </w:rPr>
            </w:pPr>
            <w:r w:rsidRPr="003605A2">
              <w:rPr>
                <w:rFonts w:ascii="Times New Roman" w:eastAsia="Times New Roman" w:hAnsi="Times New Roman"/>
                <w:sz w:val="24"/>
                <w:szCs w:val="24"/>
                <w:lang w:val="en-US"/>
              </w:rPr>
              <w:tab/>
            </w:r>
            <w:r w:rsidRPr="003605A2">
              <w:rPr>
                <w:rFonts w:ascii="Times New Roman" w:eastAsia="Times New Roman" w:hAnsi="Times New Roman"/>
                <w:sz w:val="24"/>
                <w:szCs w:val="24"/>
                <w:lang w:val="en-US"/>
              </w:rPr>
              <w:tab/>
            </w:r>
          </w:p>
        </w:tc>
      </w:tr>
      <w:tr w:rsidR="00F713F4" w:rsidRPr="003605A2" w14:paraId="4A32AD76" w14:textId="77777777" w:rsidTr="008A28B0">
        <w:trPr>
          <w:jc w:val="center"/>
        </w:trPr>
        <w:tc>
          <w:tcPr>
            <w:tcW w:w="9540" w:type="dxa"/>
          </w:tcPr>
          <w:p w14:paraId="59C7346A"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2. Cấp quản lý nhiệm vụ: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Quốc gia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Bộ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Tỉnh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Cơ sở</w:t>
            </w:r>
          </w:p>
        </w:tc>
      </w:tr>
      <w:tr w:rsidR="00F713F4" w:rsidRPr="003605A2" w14:paraId="397F8A9F" w14:textId="77777777" w:rsidTr="008A28B0">
        <w:trPr>
          <w:jc w:val="center"/>
        </w:trPr>
        <w:tc>
          <w:tcPr>
            <w:tcW w:w="9540" w:type="dxa"/>
          </w:tcPr>
          <w:p w14:paraId="15355160" w14:textId="77777777" w:rsidR="008A28B0" w:rsidRPr="003605A2" w:rsidRDefault="008A28B0" w:rsidP="008A28B0">
            <w:pPr>
              <w:spacing w:after="0" w:line="240" w:lineRule="auto"/>
              <w:rPr>
                <w:rFonts w:ascii="Times New Roman" w:hAnsi="Times New Roman"/>
                <w:i/>
                <w:sz w:val="24"/>
                <w:szCs w:val="24"/>
              </w:rPr>
            </w:pPr>
            <w:r w:rsidRPr="003605A2">
              <w:rPr>
                <w:rFonts w:ascii="Times New Roman" w:hAnsi="Times New Roman"/>
                <w:sz w:val="24"/>
                <w:szCs w:val="24"/>
              </w:rPr>
              <w:t xml:space="preserve">3. Mức độ bảo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Bình thường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Tối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Tuyệt mật</w:t>
            </w:r>
          </w:p>
        </w:tc>
      </w:tr>
      <w:tr w:rsidR="00F713F4" w:rsidRPr="003605A2" w14:paraId="29C03FEF" w14:textId="77777777" w:rsidTr="008A28B0">
        <w:trPr>
          <w:jc w:val="center"/>
        </w:trPr>
        <w:tc>
          <w:tcPr>
            <w:tcW w:w="9540" w:type="dxa"/>
          </w:tcPr>
          <w:p w14:paraId="6CF5B8D2" w14:textId="77777777" w:rsidR="008A28B0" w:rsidRPr="003605A2" w:rsidRDefault="008A28B0" w:rsidP="008A28B0">
            <w:pPr>
              <w:tabs>
                <w:tab w:val="left" w:pos="2862"/>
                <w:tab w:val="right" w:leader="dot" w:pos="6477"/>
              </w:tabs>
              <w:spacing w:after="0" w:line="240" w:lineRule="auto"/>
              <w:rPr>
                <w:rFonts w:ascii="Times New Roman" w:hAnsi="Times New Roman"/>
                <w:sz w:val="24"/>
                <w:szCs w:val="24"/>
              </w:rPr>
            </w:pPr>
            <w:r w:rsidRPr="003605A2">
              <w:rPr>
                <w:rFonts w:ascii="Times New Roman" w:hAnsi="Times New Roman"/>
                <w:sz w:val="24"/>
                <w:szCs w:val="24"/>
              </w:rPr>
              <w:t>4. Mã số nhiệm vụ (nếu có):</w:t>
            </w:r>
            <w:r w:rsidRPr="003605A2">
              <w:rPr>
                <w:rFonts w:ascii="Times New Roman" w:hAnsi="Times New Roman"/>
                <w:sz w:val="24"/>
                <w:szCs w:val="24"/>
              </w:rPr>
              <w:tab/>
            </w:r>
            <w:r w:rsidRPr="003605A2">
              <w:rPr>
                <w:rFonts w:ascii="Times New Roman" w:hAnsi="Times New Roman"/>
                <w:sz w:val="24"/>
                <w:szCs w:val="24"/>
              </w:rPr>
              <w:tab/>
            </w:r>
          </w:p>
        </w:tc>
      </w:tr>
      <w:tr w:rsidR="00F713F4" w:rsidRPr="003605A2" w14:paraId="2956D508" w14:textId="77777777" w:rsidTr="008A28B0">
        <w:trPr>
          <w:jc w:val="center"/>
        </w:trPr>
        <w:tc>
          <w:tcPr>
            <w:tcW w:w="9540" w:type="dxa"/>
          </w:tcPr>
          <w:p w14:paraId="4F61802D" w14:textId="77777777" w:rsidR="008A28B0" w:rsidRPr="003605A2" w:rsidRDefault="008A28B0" w:rsidP="008A28B0">
            <w:pPr>
              <w:tabs>
                <w:tab w:val="left" w:pos="4287"/>
                <w:tab w:val="right" w:leader="dot" w:pos="7902"/>
              </w:tabs>
              <w:spacing w:after="0" w:line="240" w:lineRule="auto"/>
              <w:rPr>
                <w:rFonts w:ascii="Times New Roman" w:hAnsi="Times New Roman"/>
                <w:sz w:val="24"/>
                <w:szCs w:val="24"/>
              </w:rPr>
            </w:pPr>
            <w:r w:rsidRPr="003605A2">
              <w:rPr>
                <w:rFonts w:ascii="Times New Roman" w:hAnsi="Times New Roman"/>
                <w:sz w:val="24"/>
                <w:szCs w:val="24"/>
              </w:rPr>
              <w:t>5. Thuộc chương trình/đề tài/dự án (nếu có):</w:t>
            </w:r>
            <w:r w:rsidRPr="003605A2">
              <w:rPr>
                <w:rFonts w:ascii="Times New Roman" w:hAnsi="Times New Roman"/>
                <w:sz w:val="24"/>
                <w:szCs w:val="24"/>
              </w:rPr>
              <w:tab/>
            </w:r>
            <w:r w:rsidRPr="003605A2">
              <w:rPr>
                <w:rFonts w:ascii="Times New Roman" w:hAnsi="Times New Roman"/>
                <w:sz w:val="24"/>
                <w:szCs w:val="24"/>
              </w:rPr>
              <w:tab/>
            </w:r>
          </w:p>
          <w:p w14:paraId="6A7F1BB5" w14:textId="77777777" w:rsidR="008A28B0" w:rsidRPr="003605A2" w:rsidRDefault="008A28B0" w:rsidP="008A28B0">
            <w:pPr>
              <w:tabs>
                <w:tab w:val="left" w:pos="4347"/>
                <w:tab w:val="right" w:leader="dot" w:pos="7917"/>
              </w:tabs>
              <w:spacing w:after="0" w:line="240" w:lineRule="auto"/>
              <w:rPr>
                <w:rFonts w:ascii="Times New Roman" w:hAnsi="Times New Roman"/>
                <w:sz w:val="24"/>
                <w:szCs w:val="24"/>
              </w:rPr>
            </w:pPr>
            <w:r w:rsidRPr="003605A2">
              <w:rPr>
                <w:rFonts w:ascii="Times New Roman" w:hAnsi="Times New Roman"/>
                <w:sz w:val="24"/>
                <w:szCs w:val="24"/>
              </w:rPr>
              <w:t xml:space="preserve">     Mã số chương trình/đề tài/dự án (nếu có): </w:t>
            </w:r>
            <w:r w:rsidRPr="003605A2">
              <w:rPr>
                <w:rFonts w:ascii="Times New Roman" w:hAnsi="Times New Roman"/>
                <w:sz w:val="24"/>
                <w:szCs w:val="24"/>
              </w:rPr>
              <w:tab/>
            </w:r>
            <w:r w:rsidRPr="003605A2">
              <w:rPr>
                <w:rFonts w:ascii="Times New Roman" w:hAnsi="Times New Roman"/>
                <w:sz w:val="24"/>
                <w:szCs w:val="24"/>
              </w:rPr>
              <w:tab/>
            </w:r>
          </w:p>
        </w:tc>
      </w:tr>
      <w:tr w:rsidR="00F713F4" w:rsidRPr="003605A2" w14:paraId="14F68F75" w14:textId="77777777" w:rsidTr="008A28B0">
        <w:trPr>
          <w:jc w:val="center"/>
        </w:trPr>
        <w:tc>
          <w:tcPr>
            <w:tcW w:w="9540" w:type="dxa"/>
          </w:tcPr>
          <w:p w14:paraId="03376B6D" w14:textId="77777777" w:rsidR="008A28B0" w:rsidRPr="003605A2" w:rsidRDefault="008A28B0" w:rsidP="008A28B0">
            <w:pPr>
              <w:tabs>
                <w:tab w:val="left" w:pos="2877"/>
                <w:tab w:val="right" w:leader="dot" w:pos="9162"/>
              </w:tabs>
              <w:spacing w:after="0" w:line="240" w:lineRule="auto"/>
              <w:rPr>
                <w:rFonts w:ascii="Times New Roman" w:hAnsi="Times New Roman"/>
                <w:sz w:val="24"/>
                <w:szCs w:val="24"/>
              </w:rPr>
            </w:pPr>
            <w:r w:rsidRPr="003605A2">
              <w:rPr>
                <w:rFonts w:ascii="Times New Roman" w:hAnsi="Times New Roman"/>
                <w:sz w:val="24"/>
                <w:szCs w:val="24"/>
              </w:rPr>
              <w:t>6. Tổ chức chủ trì nhiệm vụ:</w:t>
            </w:r>
            <w:r w:rsidRPr="003605A2">
              <w:rPr>
                <w:rFonts w:ascii="Times New Roman" w:hAnsi="Times New Roman"/>
                <w:sz w:val="24"/>
                <w:szCs w:val="24"/>
              </w:rPr>
              <w:tab/>
            </w:r>
            <w:r w:rsidRPr="003605A2">
              <w:rPr>
                <w:rFonts w:ascii="Times New Roman" w:hAnsi="Times New Roman"/>
                <w:sz w:val="24"/>
                <w:szCs w:val="24"/>
              </w:rPr>
              <w:tab/>
            </w:r>
          </w:p>
          <w:p w14:paraId="0020EE12" w14:textId="77777777" w:rsidR="008A28B0" w:rsidRPr="003605A2" w:rsidRDefault="008A28B0" w:rsidP="008A28B0">
            <w:pPr>
              <w:tabs>
                <w:tab w:val="left" w:pos="2502"/>
                <w:tab w:val="right" w:leader="dot" w:pos="6462"/>
              </w:tabs>
              <w:spacing w:after="0" w:line="240" w:lineRule="auto"/>
              <w:ind w:left="317"/>
              <w:rPr>
                <w:rFonts w:ascii="Times New Roman" w:hAnsi="Times New Roman"/>
                <w:i/>
                <w:sz w:val="24"/>
                <w:szCs w:val="24"/>
              </w:rPr>
            </w:pPr>
            <w:r w:rsidRPr="003605A2">
              <w:rPr>
                <w:rFonts w:ascii="Times New Roman" w:hAnsi="Times New Roman"/>
                <w:i/>
                <w:sz w:val="24"/>
                <w:szCs w:val="24"/>
              </w:rPr>
              <w:t xml:space="preserve">Họ và tên thủ trưởng: </w:t>
            </w:r>
            <w:r w:rsidRPr="003605A2">
              <w:rPr>
                <w:rFonts w:ascii="Times New Roman" w:hAnsi="Times New Roman"/>
                <w:i/>
                <w:sz w:val="24"/>
                <w:szCs w:val="24"/>
              </w:rPr>
              <w:tab/>
            </w:r>
            <w:r w:rsidRPr="003605A2">
              <w:rPr>
                <w:rFonts w:ascii="Times New Roman" w:hAnsi="Times New Roman"/>
                <w:i/>
                <w:sz w:val="24"/>
                <w:szCs w:val="24"/>
              </w:rPr>
              <w:tab/>
              <w:t>Giới tính:</w:t>
            </w:r>
            <w:r w:rsidRPr="003605A2">
              <w:rPr>
                <w:rFonts w:ascii="Times New Roman" w:hAnsi="Times New Roman"/>
                <w:i/>
                <w:sz w:val="24"/>
                <w:szCs w:val="24"/>
              </w:rPr>
              <w:tab/>
            </w:r>
            <w:r w:rsidRPr="003605A2">
              <w:rPr>
                <w:rFonts w:ascii="Times New Roman" w:hAnsi="Times New Roman"/>
                <w:sz w:val="24"/>
                <w:szCs w:val="24"/>
                <w:lang w:val="pt-BR"/>
              </w:rPr>
              <w:sym w:font="Wingdings" w:char="F06F"/>
            </w:r>
            <w:r w:rsidRPr="003605A2">
              <w:rPr>
                <w:rFonts w:ascii="Times New Roman" w:hAnsi="Times New Roman"/>
                <w:i/>
                <w:sz w:val="24"/>
                <w:szCs w:val="24"/>
              </w:rPr>
              <w:t xml:space="preserve">Nam    </w:t>
            </w:r>
            <w:r w:rsidRPr="003605A2">
              <w:rPr>
                <w:rFonts w:ascii="Times New Roman" w:hAnsi="Times New Roman"/>
                <w:sz w:val="24"/>
                <w:szCs w:val="24"/>
                <w:lang w:val="pt-BR"/>
              </w:rPr>
              <w:sym w:font="Wingdings" w:char="F06F"/>
            </w:r>
            <w:r w:rsidRPr="003605A2">
              <w:rPr>
                <w:rFonts w:ascii="Times New Roman" w:hAnsi="Times New Roman"/>
                <w:i/>
                <w:sz w:val="24"/>
                <w:szCs w:val="24"/>
              </w:rPr>
              <w:t>Nữ</w:t>
            </w:r>
          </w:p>
          <w:p w14:paraId="0A59E83C" w14:textId="77777777" w:rsidR="008A28B0" w:rsidRPr="003605A2" w:rsidRDefault="008A28B0" w:rsidP="008A28B0">
            <w:pPr>
              <w:tabs>
                <w:tab w:val="left" w:pos="1242"/>
                <w:tab w:val="right" w:leader="dot" w:pos="5022"/>
                <w:tab w:val="left" w:pos="5562"/>
                <w:tab w:val="right" w:leader="dot" w:pos="8577"/>
              </w:tabs>
              <w:spacing w:after="0" w:line="240" w:lineRule="auto"/>
              <w:ind w:left="317"/>
              <w:rPr>
                <w:rFonts w:ascii="Times New Roman" w:hAnsi="Times New Roman"/>
                <w:i/>
                <w:sz w:val="24"/>
                <w:szCs w:val="24"/>
              </w:rPr>
            </w:pPr>
            <w:r w:rsidRPr="003605A2">
              <w:rPr>
                <w:rFonts w:ascii="Times New Roman" w:hAnsi="Times New Roman"/>
                <w:i/>
                <w:sz w:val="24"/>
                <w:szCs w:val="24"/>
              </w:rPr>
              <w:t>Địa chỉ:</w:t>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t>Tỉnh/thành phố:</w:t>
            </w:r>
            <w:r w:rsidRPr="003605A2">
              <w:rPr>
                <w:rFonts w:ascii="Times New Roman" w:hAnsi="Times New Roman"/>
                <w:i/>
                <w:sz w:val="24"/>
                <w:szCs w:val="24"/>
              </w:rPr>
              <w:tab/>
            </w:r>
            <w:r w:rsidRPr="003605A2">
              <w:rPr>
                <w:rFonts w:ascii="Times New Roman" w:hAnsi="Times New Roman"/>
                <w:i/>
                <w:sz w:val="24"/>
                <w:szCs w:val="24"/>
              </w:rPr>
              <w:tab/>
            </w:r>
          </w:p>
          <w:p w14:paraId="362EF90B" w14:textId="77777777" w:rsidR="008A28B0" w:rsidRPr="003605A2" w:rsidRDefault="008A28B0" w:rsidP="008A28B0">
            <w:pPr>
              <w:tabs>
                <w:tab w:val="left" w:pos="1422"/>
                <w:tab w:val="right" w:leader="dot" w:pos="4302"/>
                <w:tab w:val="left" w:pos="4647"/>
                <w:tab w:val="right" w:leader="dot" w:pos="8622"/>
              </w:tabs>
              <w:spacing w:after="0" w:line="240" w:lineRule="auto"/>
              <w:ind w:left="317"/>
              <w:rPr>
                <w:rFonts w:ascii="Times New Roman" w:hAnsi="Times New Roman"/>
                <w:i/>
                <w:sz w:val="24"/>
                <w:szCs w:val="24"/>
              </w:rPr>
            </w:pPr>
            <w:r w:rsidRPr="003605A2">
              <w:rPr>
                <w:rFonts w:ascii="Times New Roman" w:hAnsi="Times New Roman"/>
                <w:i/>
                <w:sz w:val="24"/>
                <w:szCs w:val="24"/>
              </w:rPr>
              <w:t xml:space="preserve">Điện thoại: </w:t>
            </w:r>
            <w:r w:rsidRPr="003605A2">
              <w:rPr>
                <w:rFonts w:ascii="Times New Roman" w:hAnsi="Times New Roman"/>
                <w:i/>
                <w:sz w:val="24"/>
                <w:szCs w:val="24"/>
              </w:rPr>
              <w:tab/>
            </w:r>
            <w:r w:rsidRPr="003605A2">
              <w:rPr>
                <w:rFonts w:ascii="Times New Roman" w:hAnsi="Times New Roman"/>
                <w:i/>
                <w:sz w:val="24"/>
                <w:szCs w:val="24"/>
              </w:rPr>
              <w:tab/>
              <w:t>Fax:</w:t>
            </w:r>
            <w:r w:rsidRPr="003605A2">
              <w:rPr>
                <w:rFonts w:ascii="Times New Roman" w:hAnsi="Times New Roman"/>
                <w:i/>
                <w:sz w:val="24"/>
                <w:szCs w:val="24"/>
              </w:rPr>
              <w:tab/>
            </w:r>
          </w:p>
          <w:p w14:paraId="4314EDE0" w14:textId="77777777" w:rsidR="008A28B0" w:rsidRPr="003605A2" w:rsidRDefault="008A28B0" w:rsidP="008A28B0">
            <w:pPr>
              <w:tabs>
                <w:tab w:val="left" w:pos="1422"/>
                <w:tab w:val="right" w:leader="dot" w:pos="5052"/>
              </w:tabs>
              <w:spacing w:after="0" w:line="240" w:lineRule="auto"/>
              <w:ind w:left="317"/>
              <w:rPr>
                <w:rFonts w:ascii="Times New Roman" w:hAnsi="Times New Roman"/>
                <w:i/>
                <w:sz w:val="24"/>
                <w:szCs w:val="24"/>
                <w:lang w:val="de-DE"/>
              </w:rPr>
            </w:pPr>
            <w:r w:rsidRPr="003605A2">
              <w:rPr>
                <w:rFonts w:ascii="Times New Roman" w:hAnsi="Times New Roman"/>
                <w:i/>
                <w:sz w:val="24"/>
                <w:szCs w:val="24"/>
              </w:rPr>
              <w:t xml:space="preserve">Website: </w:t>
            </w:r>
            <w:r w:rsidRPr="003605A2">
              <w:rPr>
                <w:rFonts w:ascii="Times New Roman" w:hAnsi="Times New Roman"/>
                <w:i/>
                <w:sz w:val="24"/>
                <w:szCs w:val="24"/>
              </w:rPr>
              <w:tab/>
            </w:r>
            <w:r w:rsidRPr="003605A2">
              <w:rPr>
                <w:rFonts w:ascii="Times New Roman" w:hAnsi="Times New Roman"/>
                <w:i/>
                <w:sz w:val="24"/>
                <w:szCs w:val="24"/>
              </w:rPr>
              <w:tab/>
            </w:r>
          </w:p>
        </w:tc>
      </w:tr>
      <w:tr w:rsidR="00F713F4" w:rsidRPr="003605A2" w14:paraId="196691F4" w14:textId="77777777" w:rsidTr="008A28B0">
        <w:trPr>
          <w:jc w:val="center"/>
        </w:trPr>
        <w:tc>
          <w:tcPr>
            <w:tcW w:w="9540" w:type="dxa"/>
          </w:tcPr>
          <w:p w14:paraId="51EA3041" w14:textId="77777777" w:rsidR="008A28B0" w:rsidRPr="003605A2" w:rsidRDefault="008A28B0" w:rsidP="008A28B0">
            <w:pPr>
              <w:tabs>
                <w:tab w:val="left" w:pos="4842"/>
                <w:tab w:val="right" w:leader="dot" w:pos="9162"/>
              </w:tabs>
              <w:spacing w:after="0" w:line="240" w:lineRule="auto"/>
              <w:rPr>
                <w:rFonts w:ascii="Times New Roman" w:hAnsi="Times New Roman"/>
                <w:sz w:val="24"/>
                <w:szCs w:val="24"/>
              </w:rPr>
            </w:pPr>
            <w:r w:rsidRPr="003605A2">
              <w:rPr>
                <w:rFonts w:ascii="Times New Roman" w:hAnsi="Times New Roman"/>
                <w:sz w:val="24"/>
                <w:szCs w:val="24"/>
              </w:rPr>
              <w:t xml:space="preserve"> 7. Cơ quan cấp trên trực tiếp của tổ chức chủ trì:</w:t>
            </w:r>
            <w:r w:rsidRPr="003605A2">
              <w:rPr>
                <w:rFonts w:ascii="Times New Roman" w:hAnsi="Times New Roman"/>
                <w:sz w:val="24"/>
                <w:szCs w:val="24"/>
              </w:rPr>
              <w:tab/>
            </w:r>
            <w:r w:rsidRPr="003605A2">
              <w:rPr>
                <w:rFonts w:ascii="Times New Roman" w:hAnsi="Times New Roman"/>
                <w:sz w:val="24"/>
                <w:szCs w:val="24"/>
              </w:rPr>
              <w:tab/>
            </w:r>
          </w:p>
          <w:p w14:paraId="204A02A9" w14:textId="77777777" w:rsidR="008A28B0" w:rsidRPr="003605A2" w:rsidRDefault="008A28B0" w:rsidP="008A28B0">
            <w:pPr>
              <w:tabs>
                <w:tab w:val="left" w:pos="1467"/>
                <w:tab w:val="right" w:leader="dot" w:pos="8622"/>
              </w:tabs>
              <w:spacing w:after="0" w:line="240" w:lineRule="auto"/>
              <w:rPr>
                <w:rFonts w:ascii="Times New Roman" w:hAnsi="Times New Roman"/>
                <w:i/>
                <w:sz w:val="24"/>
                <w:szCs w:val="24"/>
              </w:rPr>
            </w:pPr>
            <w:r w:rsidRPr="003605A2">
              <w:rPr>
                <w:rFonts w:ascii="Times New Roman" w:hAnsi="Times New Roman"/>
                <w:i/>
                <w:sz w:val="24"/>
                <w:szCs w:val="24"/>
              </w:rPr>
              <w:t>Địa chỉ:</w:t>
            </w:r>
            <w:r w:rsidRPr="003605A2">
              <w:rPr>
                <w:rFonts w:ascii="Times New Roman" w:hAnsi="Times New Roman"/>
                <w:i/>
                <w:sz w:val="24"/>
                <w:szCs w:val="24"/>
              </w:rPr>
              <w:tab/>
            </w:r>
            <w:r w:rsidRPr="003605A2">
              <w:rPr>
                <w:rFonts w:ascii="Times New Roman" w:hAnsi="Times New Roman"/>
                <w:i/>
                <w:sz w:val="24"/>
                <w:szCs w:val="24"/>
              </w:rPr>
              <w:tab/>
            </w:r>
          </w:p>
          <w:p w14:paraId="5254C717" w14:textId="77777777" w:rsidR="008A28B0" w:rsidRPr="003605A2" w:rsidRDefault="008A28B0" w:rsidP="008A28B0">
            <w:pPr>
              <w:tabs>
                <w:tab w:val="left" w:pos="1422"/>
                <w:tab w:val="right" w:leader="dot" w:pos="5022"/>
                <w:tab w:val="left" w:pos="5382"/>
                <w:tab w:val="right" w:leader="dot" w:pos="8622"/>
              </w:tabs>
              <w:spacing w:after="0" w:line="240" w:lineRule="auto"/>
              <w:rPr>
                <w:rFonts w:ascii="Times New Roman" w:hAnsi="Times New Roman"/>
                <w:i/>
                <w:sz w:val="24"/>
                <w:szCs w:val="24"/>
              </w:rPr>
            </w:pPr>
            <w:r w:rsidRPr="003605A2">
              <w:rPr>
                <w:rFonts w:ascii="Times New Roman" w:hAnsi="Times New Roman"/>
                <w:i/>
                <w:sz w:val="24"/>
                <w:szCs w:val="24"/>
              </w:rPr>
              <w:t xml:space="preserve">     Điện thoại:  </w:t>
            </w:r>
            <w:r w:rsidRPr="003605A2">
              <w:rPr>
                <w:rFonts w:ascii="Times New Roman" w:hAnsi="Times New Roman"/>
                <w:i/>
                <w:sz w:val="24"/>
                <w:szCs w:val="24"/>
              </w:rPr>
              <w:tab/>
              <w:t xml:space="preserve"> Website (nếu có): </w:t>
            </w:r>
            <w:r w:rsidRPr="003605A2">
              <w:rPr>
                <w:rFonts w:ascii="Times New Roman" w:hAnsi="Times New Roman"/>
                <w:i/>
                <w:sz w:val="24"/>
                <w:szCs w:val="24"/>
              </w:rPr>
              <w:tab/>
            </w:r>
            <w:r w:rsidRPr="003605A2">
              <w:rPr>
                <w:rFonts w:ascii="Times New Roman" w:hAnsi="Times New Roman"/>
                <w:i/>
                <w:sz w:val="24"/>
                <w:szCs w:val="24"/>
              </w:rPr>
              <w:tab/>
            </w:r>
          </w:p>
        </w:tc>
      </w:tr>
      <w:tr w:rsidR="00F713F4" w:rsidRPr="003605A2" w14:paraId="3EFDE152" w14:textId="77777777" w:rsidTr="008A28B0">
        <w:trPr>
          <w:jc w:val="center"/>
        </w:trPr>
        <w:tc>
          <w:tcPr>
            <w:tcW w:w="9540" w:type="dxa"/>
          </w:tcPr>
          <w:p w14:paraId="0EF9F3E4"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8. Chủ nhiệm nhiệm vụ:</w:t>
            </w:r>
          </w:p>
          <w:p w14:paraId="260E38CA" w14:textId="77777777" w:rsidR="008A28B0" w:rsidRPr="003605A2" w:rsidRDefault="008A28B0" w:rsidP="008A28B0">
            <w:pPr>
              <w:tabs>
                <w:tab w:val="left" w:pos="1437"/>
                <w:tab w:val="right" w:leader="dot" w:pos="5022"/>
                <w:tab w:val="left" w:pos="5382"/>
                <w:tab w:val="right" w:leader="dot" w:pos="8577"/>
              </w:tabs>
              <w:spacing w:after="0" w:line="240" w:lineRule="auto"/>
              <w:ind w:left="317"/>
              <w:rPr>
                <w:rFonts w:ascii="Times New Roman" w:hAnsi="Times New Roman"/>
                <w:i/>
                <w:sz w:val="24"/>
                <w:szCs w:val="24"/>
              </w:rPr>
            </w:pPr>
            <w:r w:rsidRPr="003605A2">
              <w:rPr>
                <w:rFonts w:ascii="Times New Roman" w:hAnsi="Times New Roman"/>
                <w:i/>
                <w:sz w:val="24"/>
                <w:szCs w:val="24"/>
              </w:rPr>
              <w:t>Họ và tên</w:t>
            </w:r>
            <w:r w:rsidRPr="003605A2">
              <w:rPr>
                <w:rFonts w:ascii="Times New Roman" w:hAnsi="Times New Roman"/>
                <w:sz w:val="24"/>
                <w:szCs w:val="24"/>
              </w:rPr>
              <w:t xml:space="preserve">:  </w:t>
            </w:r>
            <w:r w:rsidRPr="003605A2">
              <w:rPr>
                <w:rFonts w:ascii="Times New Roman" w:hAnsi="Times New Roman"/>
                <w:sz w:val="24"/>
                <w:szCs w:val="24"/>
              </w:rPr>
              <w:tab/>
            </w:r>
            <w:r w:rsidRPr="003605A2">
              <w:rPr>
                <w:rFonts w:ascii="Times New Roman" w:hAnsi="Times New Roman"/>
                <w:sz w:val="24"/>
                <w:szCs w:val="24"/>
              </w:rPr>
              <w:tab/>
            </w:r>
            <w:r w:rsidRPr="003605A2">
              <w:rPr>
                <w:rFonts w:ascii="Times New Roman" w:hAnsi="Times New Roman"/>
                <w:sz w:val="24"/>
                <w:szCs w:val="24"/>
              </w:rPr>
              <w:tab/>
            </w:r>
            <w:r w:rsidRPr="003605A2">
              <w:rPr>
                <w:rFonts w:ascii="Times New Roman" w:hAnsi="Times New Roman"/>
                <w:i/>
                <w:sz w:val="24"/>
                <w:szCs w:val="24"/>
              </w:rPr>
              <w:t>Giới tính:</w:t>
            </w:r>
            <w:r w:rsidRPr="003605A2">
              <w:rPr>
                <w:rFonts w:ascii="Times New Roman" w:hAnsi="Times New Roman"/>
                <w:sz w:val="24"/>
                <w:szCs w:val="24"/>
                <w:lang w:val="pt-BR"/>
              </w:rPr>
              <w:sym w:font="Wingdings" w:char="F06F"/>
            </w:r>
            <w:r w:rsidRPr="003605A2">
              <w:rPr>
                <w:rFonts w:ascii="Times New Roman" w:hAnsi="Times New Roman"/>
                <w:i/>
                <w:sz w:val="24"/>
                <w:szCs w:val="24"/>
              </w:rPr>
              <w:t xml:space="preserve">Nam    </w:t>
            </w:r>
            <w:r w:rsidRPr="003605A2">
              <w:rPr>
                <w:rFonts w:ascii="Times New Roman" w:hAnsi="Times New Roman"/>
                <w:sz w:val="24"/>
                <w:szCs w:val="24"/>
                <w:lang w:val="pt-BR"/>
              </w:rPr>
              <w:sym w:font="Wingdings" w:char="F06F"/>
            </w:r>
            <w:r w:rsidRPr="003605A2">
              <w:rPr>
                <w:rFonts w:ascii="Times New Roman" w:hAnsi="Times New Roman"/>
                <w:i/>
                <w:sz w:val="24"/>
                <w:szCs w:val="24"/>
              </w:rPr>
              <w:t>Nữ</w:t>
            </w:r>
          </w:p>
          <w:p w14:paraId="0AA55163" w14:textId="77777777" w:rsidR="008A28B0" w:rsidRPr="003605A2" w:rsidRDefault="008A28B0" w:rsidP="008A28B0">
            <w:pPr>
              <w:tabs>
                <w:tab w:val="left" w:pos="2142"/>
                <w:tab w:val="right" w:leader="dot" w:pos="2862"/>
                <w:tab w:val="left" w:pos="3402"/>
                <w:tab w:val="right" w:leader="dot" w:pos="7182"/>
                <w:tab w:val="left" w:pos="7362"/>
                <w:tab w:val="right" w:leader="dot" w:pos="8982"/>
              </w:tabs>
              <w:spacing w:after="0" w:line="240" w:lineRule="auto"/>
              <w:ind w:left="317"/>
              <w:rPr>
                <w:rFonts w:ascii="Times New Roman" w:hAnsi="Times New Roman"/>
                <w:i/>
                <w:sz w:val="24"/>
                <w:szCs w:val="24"/>
              </w:rPr>
            </w:pPr>
            <w:r w:rsidRPr="003605A2">
              <w:rPr>
                <w:rFonts w:ascii="Times New Roman" w:hAnsi="Times New Roman"/>
                <w:i/>
                <w:sz w:val="24"/>
                <w:szCs w:val="24"/>
              </w:rPr>
              <w:t xml:space="preserve">Trình độ học vấn: </w:t>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t>Chức danh khoa học:</w:t>
            </w:r>
            <w:r w:rsidRPr="003605A2">
              <w:rPr>
                <w:rFonts w:ascii="Times New Roman" w:hAnsi="Times New Roman"/>
                <w:i/>
                <w:sz w:val="24"/>
                <w:szCs w:val="24"/>
              </w:rPr>
              <w:tab/>
              <w:t xml:space="preserve">Chức vụ: </w:t>
            </w:r>
            <w:r w:rsidRPr="003605A2">
              <w:rPr>
                <w:rFonts w:ascii="Times New Roman" w:hAnsi="Times New Roman"/>
                <w:i/>
                <w:sz w:val="24"/>
                <w:szCs w:val="24"/>
              </w:rPr>
              <w:tab/>
            </w:r>
            <w:r w:rsidRPr="003605A2">
              <w:rPr>
                <w:rFonts w:ascii="Times New Roman" w:hAnsi="Times New Roman"/>
                <w:i/>
                <w:sz w:val="24"/>
                <w:szCs w:val="24"/>
              </w:rPr>
              <w:tab/>
            </w:r>
          </w:p>
          <w:p w14:paraId="032FF8B1" w14:textId="77777777" w:rsidR="008A28B0" w:rsidRPr="003605A2" w:rsidRDefault="008A28B0" w:rsidP="008A28B0">
            <w:pPr>
              <w:tabs>
                <w:tab w:val="left" w:pos="1452"/>
                <w:tab w:val="right" w:leader="dot" w:pos="2862"/>
                <w:tab w:val="left" w:pos="3042"/>
                <w:tab w:val="right" w:leader="dot" w:pos="8637"/>
              </w:tabs>
              <w:spacing w:after="0" w:line="240" w:lineRule="auto"/>
              <w:ind w:left="317"/>
              <w:rPr>
                <w:rFonts w:ascii="Times New Roman" w:hAnsi="Times New Roman"/>
                <w:i/>
                <w:sz w:val="24"/>
                <w:szCs w:val="24"/>
              </w:rPr>
            </w:pPr>
            <w:r w:rsidRPr="003605A2">
              <w:rPr>
                <w:rFonts w:ascii="Times New Roman" w:hAnsi="Times New Roman"/>
                <w:i/>
                <w:sz w:val="24"/>
                <w:szCs w:val="24"/>
              </w:rPr>
              <w:t xml:space="preserve">Điện thoại:  </w:t>
            </w:r>
            <w:r w:rsidRPr="003605A2">
              <w:rPr>
                <w:rFonts w:ascii="Times New Roman" w:hAnsi="Times New Roman"/>
                <w:i/>
                <w:sz w:val="24"/>
                <w:szCs w:val="24"/>
              </w:rPr>
              <w:tab/>
            </w:r>
            <w:r w:rsidRPr="003605A2">
              <w:rPr>
                <w:rFonts w:ascii="Times New Roman" w:hAnsi="Times New Roman"/>
                <w:i/>
                <w:sz w:val="24"/>
                <w:szCs w:val="24"/>
              </w:rPr>
              <w:tab/>
              <w:t xml:space="preserve">Fax: </w:t>
            </w:r>
            <w:r w:rsidRPr="003605A2">
              <w:rPr>
                <w:rFonts w:ascii="Times New Roman" w:hAnsi="Times New Roman"/>
                <w:i/>
                <w:sz w:val="24"/>
                <w:szCs w:val="24"/>
              </w:rPr>
              <w:tab/>
            </w:r>
            <w:r w:rsidRPr="003605A2">
              <w:rPr>
                <w:rFonts w:ascii="Times New Roman" w:hAnsi="Times New Roman"/>
                <w:i/>
                <w:sz w:val="24"/>
                <w:szCs w:val="24"/>
              </w:rPr>
              <w:tab/>
            </w:r>
          </w:p>
          <w:p w14:paraId="62645AD7" w14:textId="77777777" w:rsidR="008A28B0" w:rsidRPr="003605A2" w:rsidRDefault="008A28B0" w:rsidP="008A28B0">
            <w:pPr>
              <w:tabs>
                <w:tab w:val="right" w:leader="dot" w:pos="4302"/>
                <w:tab w:val="left" w:pos="5712"/>
              </w:tabs>
              <w:spacing w:after="0" w:line="240" w:lineRule="auto"/>
              <w:ind w:left="317"/>
              <w:rPr>
                <w:rFonts w:ascii="Times New Roman" w:hAnsi="Times New Roman"/>
                <w:i/>
                <w:sz w:val="24"/>
                <w:szCs w:val="24"/>
              </w:rPr>
            </w:pPr>
            <w:r w:rsidRPr="003605A2">
              <w:rPr>
                <w:rFonts w:ascii="Times New Roman" w:hAnsi="Times New Roman"/>
                <w:i/>
                <w:sz w:val="24"/>
                <w:szCs w:val="24"/>
              </w:rPr>
              <w:t>E-mail:</w:t>
            </w:r>
            <w:r w:rsidRPr="003605A2">
              <w:rPr>
                <w:rFonts w:ascii="Times New Roman" w:hAnsi="Times New Roman"/>
                <w:i/>
                <w:sz w:val="24"/>
                <w:szCs w:val="24"/>
              </w:rPr>
              <w:tab/>
            </w:r>
          </w:p>
        </w:tc>
      </w:tr>
      <w:tr w:rsidR="00F713F4" w:rsidRPr="003605A2" w14:paraId="75F8EB3E" w14:textId="77777777" w:rsidTr="008A28B0">
        <w:trPr>
          <w:jc w:val="center"/>
        </w:trPr>
        <w:tc>
          <w:tcPr>
            <w:tcW w:w="9540" w:type="dxa"/>
          </w:tcPr>
          <w:p w14:paraId="2CB9D0E5" w14:textId="77777777" w:rsidR="008A28B0" w:rsidRPr="003605A2" w:rsidRDefault="008A28B0" w:rsidP="008A28B0">
            <w:pPr>
              <w:tabs>
                <w:tab w:val="left" w:pos="3222"/>
                <w:tab w:val="right" w:leader="dot" w:pos="7212"/>
              </w:tabs>
              <w:spacing w:after="0" w:line="240" w:lineRule="auto"/>
              <w:rPr>
                <w:rFonts w:ascii="Times New Roman" w:hAnsi="Times New Roman"/>
                <w:sz w:val="24"/>
                <w:szCs w:val="24"/>
              </w:rPr>
            </w:pPr>
            <w:r w:rsidRPr="003605A2">
              <w:rPr>
                <w:rFonts w:ascii="Times New Roman" w:hAnsi="Times New Roman"/>
                <w:sz w:val="24"/>
                <w:szCs w:val="24"/>
              </w:rPr>
              <w:t xml:space="preserve"> 9. Tổng kinh phí  (triệu đồng) :</w:t>
            </w:r>
            <w:r w:rsidRPr="003605A2">
              <w:rPr>
                <w:rFonts w:ascii="Times New Roman" w:hAnsi="Times New Roman"/>
                <w:sz w:val="24"/>
                <w:szCs w:val="24"/>
              </w:rPr>
              <w:tab/>
            </w:r>
            <w:r w:rsidRPr="003605A2">
              <w:rPr>
                <w:rFonts w:ascii="Times New Roman" w:hAnsi="Times New Roman"/>
                <w:sz w:val="24"/>
                <w:szCs w:val="24"/>
              </w:rPr>
              <w:tab/>
            </w:r>
          </w:p>
          <w:p w14:paraId="6F8FAD51" w14:textId="77777777" w:rsidR="008A28B0" w:rsidRPr="003605A2" w:rsidRDefault="008A28B0" w:rsidP="008A28B0">
            <w:pPr>
              <w:tabs>
                <w:tab w:val="left" w:pos="5037"/>
                <w:tab w:val="right" w:leader="dot" w:pos="7197"/>
              </w:tabs>
              <w:spacing w:after="0" w:line="240" w:lineRule="auto"/>
              <w:rPr>
                <w:rFonts w:ascii="Times New Roman" w:hAnsi="Times New Roman"/>
                <w:i/>
                <w:sz w:val="24"/>
                <w:szCs w:val="24"/>
              </w:rPr>
            </w:pPr>
            <w:r w:rsidRPr="003605A2">
              <w:rPr>
                <w:rFonts w:ascii="Times New Roman" w:hAnsi="Times New Roman"/>
                <w:i/>
                <w:sz w:val="24"/>
                <w:szCs w:val="24"/>
              </w:rPr>
              <w:t xml:space="preserve">Trong đó, từ ngân sách Nhà nước (triệu đồng): </w:t>
            </w:r>
            <w:r w:rsidRPr="003605A2">
              <w:rPr>
                <w:rFonts w:ascii="Times New Roman" w:hAnsi="Times New Roman"/>
                <w:i/>
                <w:sz w:val="24"/>
                <w:szCs w:val="24"/>
              </w:rPr>
              <w:tab/>
            </w:r>
            <w:r w:rsidRPr="003605A2">
              <w:rPr>
                <w:rFonts w:ascii="Times New Roman" w:hAnsi="Times New Roman"/>
                <w:i/>
                <w:sz w:val="24"/>
                <w:szCs w:val="24"/>
              </w:rPr>
              <w:tab/>
            </w:r>
          </w:p>
        </w:tc>
      </w:tr>
      <w:tr w:rsidR="00F713F4" w:rsidRPr="003605A2" w14:paraId="7A27AD98" w14:textId="77777777" w:rsidTr="008A28B0">
        <w:trPr>
          <w:jc w:val="center"/>
        </w:trPr>
        <w:tc>
          <w:tcPr>
            <w:tcW w:w="9540" w:type="dxa"/>
          </w:tcPr>
          <w:p w14:paraId="69659C3D"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10. Thời gian thực hiện: …… tháng, bắt đầu từ tháng ......  / .....       kết thúc: ...... /.......</w:t>
            </w:r>
          </w:p>
        </w:tc>
      </w:tr>
      <w:tr w:rsidR="00F713F4" w:rsidRPr="003605A2" w14:paraId="3AB182FF" w14:textId="77777777" w:rsidTr="008A28B0">
        <w:trPr>
          <w:jc w:val="center"/>
        </w:trPr>
        <w:tc>
          <w:tcPr>
            <w:tcW w:w="9540" w:type="dxa"/>
          </w:tcPr>
          <w:p w14:paraId="5F3B8D76"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11. Danh sách cá nhân tham gia nhiệm vụ (ghi họ tên, chức danh khoa học và học vị, giới tính):</w:t>
            </w:r>
            <w:r w:rsidRPr="003605A2">
              <w:rPr>
                <w:rFonts w:ascii="Times New Roman" w:hAnsi="Times New Roman"/>
                <w:sz w:val="24"/>
                <w:vertAlign w:val="superscript"/>
              </w:rPr>
              <w:t>(</w:t>
            </w:r>
            <w:r w:rsidRPr="003605A2">
              <w:rPr>
                <w:rFonts w:ascii="Times New Roman" w:hAnsi="Times New Roman"/>
                <w:sz w:val="24"/>
                <w:vertAlign w:val="superscript"/>
              </w:rPr>
              <w:footnoteReference w:id="6"/>
            </w:r>
            <w:r w:rsidRPr="003605A2">
              <w:rPr>
                <w:rFonts w:ascii="Times New Roman" w:hAnsi="Times New Roman"/>
                <w:sz w:val="24"/>
                <w:vertAlign w:val="superscript"/>
              </w:rPr>
              <w:t>)</w:t>
            </w:r>
          </w:p>
          <w:p w14:paraId="0AAEE1C7" w14:textId="77777777" w:rsidR="008A28B0" w:rsidRPr="003605A2" w:rsidRDefault="008A28B0" w:rsidP="008A28B0">
            <w:pPr>
              <w:tabs>
                <w:tab w:val="left" w:pos="342"/>
                <w:tab w:val="right" w:leader="dot" w:pos="8982"/>
              </w:tabs>
              <w:spacing w:after="0" w:line="240" w:lineRule="auto"/>
              <w:rPr>
                <w:rFonts w:ascii="Times New Roman" w:hAnsi="Times New Roman"/>
                <w:sz w:val="24"/>
                <w:szCs w:val="24"/>
              </w:rPr>
            </w:pPr>
            <w:r w:rsidRPr="003605A2">
              <w:rPr>
                <w:rFonts w:ascii="Times New Roman" w:hAnsi="Times New Roman"/>
                <w:sz w:val="24"/>
                <w:szCs w:val="24"/>
              </w:rPr>
              <w:tab/>
            </w:r>
            <w:r w:rsidRPr="003605A2">
              <w:rPr>
                <w:rFonts w:ascii="Times New Roman" w:hAnsi="Times New Roman"/>
                <w:sz w:val="24"/>
                <w:szCs w:val="24"/>
              </w:rPr>
              <w:tab/>
            </w:r>
          </w:p>
          <w:p w14:paraId="72185712" w14:textId="77777777" w:rsidR="008A28B0" w:rsidRPr="003605A2" w:rsidRDefault="008A28B0" w:rsidP="008A28B0">
            <w:pPr>
              <w:tabs>
                <w:tab w:val="left" w:pos="342"/>
                <w:tab w:val="right" w:leader="dot" w:pos="8982"/>
              </w:tabs>
              <w:spacing w:after="0" w:line="240" w:lineRule="auto"/>
              <w:rPr>
                <w:rFonts w:ascii="Times New Roman" w:hAnsi="Times New Roman"/>
                <w:sz w:val="24"/>
                <w:szCs w:val="24"/>
              </w:rPr>
            </w:pPr>
            <w:r w:rsidRPr="003605A2">
              <w:rPr>
                <w:rFonts w:ascii="Times New Roman" w:hAnsi="Times New Roman"/>
                <w:sz w:val="24"/>
                <w:szCs w:val="24"/>
              </w:rPr>
              <w:tab/>
            </w:r>
            <w:r w:rsidRPr="003605A2">
              <w:rPr>
                <w:rFonts w:ascii="Times New Roman" w:hAnsi="Times New Roman"/>
                <w:sz w:val="24"/>
                <w:szCs w:val="24"/>
              </w:rPr>
              <w:tab/>
            </w:r>
          </w:p>
          <w:p w14:paraId="2AD14E31" w14:textId="77777777" w:rsidR="008A28B0" w:rsidRPr="003605A2" w:rsidRDefault="008A28B0" w:rsidP="008A28B0">
            <w:pPr>
              <w:tabs>
                <w:tab w:val="left" w:pos="342"/>
                <w:tab w:val="right" w:leader="dot" w:pos="8982"/>
              </w:tabs>
              <w:spacing w:after="0" w:line="240" w:lineRule="auto"/>
              <w:rPr>
                <w:rFonts w:ascii="Times New Roman" w:hAnsi="Times New Roman"/>
                <w:i/>
                <w:sz w:val="24"/>
                <w:szCs w:val="24"/>
              </w:rPr>
            </w:pPr>
            <w:r w:rsidRPr="003605A2">
              <w:rPr>
                <w:rFonts w:ascii="Times New Roman" w:hAnsi="Times New Roman"/>
                <w:sz w:val="24"/>
                <w:szCs w:val="24"/>
              </w:rPr>
              <w:tab/>
            </w:r>
            <w:r w:rsidRPr="003605A2">
              <w:rPr>
                <w:rFonts w:ascii="Times New Roman" w:hAnsi="Times New Roman"/>
                <w:sz w:val="24"/>
                <w:szCs w:val="24"/>
              </w:rPr>
              <w:tab/>
            </w:r>
            <w:r w:rsidRPr="003605A2">
              <w:rPr>
                <w:rFonts w:ascii="Times New Roman" w:hAnsi="Times New Roman"/>
                <w:sz w:val="24"/>
                <w:szCs w:val="24"/>
              </w:rPr>
              <w:tab/>
            </w:r>
          </w:p>
        </w:tc>
      </w:tr>
      <w:tr w:rsidR="00F713F4" w:rsidRPr="003605A2" w14:paraId="0462DEB7" w14:textId="77777777" w:rsidTr="008A28B0">
        <w:trPr>
          <w:jc w:val="center"/>
        </w:trPr>
        <w:tc>
          <w:tcPr>
            <w:tcW w:w="9540" w:type="dxa"/>
          </w:tcPr>
          <w:p w14:paraId="46FB3845"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12. Hội đồng đánh giá nghiệm thu chính thức được thành lập theo Quyết định số..................</w:t>
            </w:r>
          </w:p>
          <w:p w14:paraId="2EAA7B6B"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ngày….... tháng ...... năm …...... .của:..................................................................................</w:t>
            </w:r>
            <w:r w:rsidRPr="003605A2">
              <w:rPr>
                <w:rFonts w:ascii="Times New Roman" w:hAnsi="Times New Roman"/>
                <w:sz w:val="24"/>
                <w:vertAlign w:val="superscript"/>
              </w:rPr>
              <w:t>(</w:t>
            </w:r>
            <w:r w:rsidRPr="003605A2">
              <w:rPr>
                <w:rFonts w:ascii="Times New Roman" w:hAnsi="Times New Roman"/>
                <w:sz w:val="24"/>
                <w:vertAlign w:val="superscript"/>
              </w:rPr>
              <w:footnoteReference w:id="7"/>
            </w:r>
            <w:r w:rsidRPr="003605A2">
              <w:rPr>
                <w:rFonts w:ascii="Times New Roman" w:hAnsi="Times New Roman"/>
                <w:sz w:val="24"/>
                <w:vertAlign w:val="superscript"/>
              </w:rPr>
              <w:t>)</w:t>
            </w:r>
          </w:p>
          <w:p w14:paraId="5D4D953B"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lastRenderedPageBreak/>
              <w:t>13. Họp nghiệm thu chính thức ngày ..... tháng …….. năm .......... tại: ………….</w:t>
            </w:r>
          </w:p>
        </w:tc>
      </w:tr>
      <w:tr w:rsidR="00F713F4" w:rsidRPr="003605A2" w14:paraId="21868504" w14:textId="77777777" w:rsidTr="008A28B0">
        <w:trPr>
          <w:jc w:val="center"/>
        </w:trPr>
        <w:tc>
          <w:tcPr>
            <w:tcW w:w="9540" w:type="dxa"/>
          </w:tcPr>
          <w:p w14:paraId="6006C3A2"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lastRenderedPageBreak/>
              <w:t>14. Sản phẩm giao nộp (ghi số lượng cụ thể):</w:t>
            </w:r>
          </w:p>
          <w:tbl>
            <w:tblPr>
              <w:tblW w:w="0" w:type="auto"/>
              <w:tblInd w:w="312" w:type="dxa"/>
              <w:tblLayout w:type="fixed"/>
              <w:tblLook w:val="01E0" w:firstRow="1" w:lastRow="1" w:firstColumn="1" w:lastColumn="1" w:noHBand="0" w:noVBand="0"/>
            </w:tblPr>
            <w:tblGrid>
              <w:gridCol w:w="8960"/>
            </w:tblGrid>
            <w:tr w:rsidR="00F713F4" w:rsidRPr="003605A2" w14:paraId="5B9008A0" w14:textId="77777777" w:rsidTr="008A28B0">
              <w:tc>
                <w:tcPr>
                  <w:tcW w:w="8960" w:type="dxa"/>
                  <w:shd w:val="clear" w:color="auto" w:fill="auto"/>
                </w:tcPr>
                <w:p w14:paraId="7E8BFDAE"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14.1. Báo cáo tổng hợp kết quả </w:t>
                  </w:r>
                  <w:r w:rsidRPr="003605A2">
                    <w:rPr>
                      <w:rFonts w:ascii="Times New Roman" w:hAnsi="Times New Roman"/>
                      <w:sz w:val="24"/>
                      <w:szCs w:val="24"/>
                    </w:rPr>
                    <w:cr/>
                    <w:t>hực hiệ</w:t>
                  </w:r>
                  <w:r w:rsidRPr="003605A2">
                    <w:rPr>
                      <w:rFonts w:ascii="Times New Roman" w:hAnsi="Times New Roman"/>
                      <w:sz w:val="24"/>
                      <w:szCs w:val="24"/>
                    </w:rPr>
                    <w:cr/>
                    <w:t xml:space="preserve"> nhiệm vụ (quyển + bản điện tử):……………….</w:t>
                  </w:r>
                </w:p>
              </w:tc>
            </w:tr>
            <w:tr w:rsidR="00F713F4" w:rsidRPr="003605A2" w14:paraId="16B1DE81" w14:textId="77777777" w:rsidTr="008A28B0">
              <w:tc>
                <w:tcPr>
                  <w:tcW w:w="8960" w:type="dxa"/>
                  <w:shd w:val="clear" w:color="auto" w:fill="auto"/>
                </w:tcPr>
                <w:p w14:paraId="3FA7CB40"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14.2. Báo cáo tóm tắt kết quả thực hiện nhiệm vụ (bản điện tử): ………………….</w:t>
                  </w:r>
                </w:p>
                <w:p w14:paraId="232D2A06"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14.3. Phụ lục (quyển + bản điện tử): ……………………………………</w:t>
                  </w:r>
                </w:p>
              </w:tc>
            </w:tr>
            <w:tr w:rsidR="00F713F4" w:rsidRPr="003605A2" w14:paraId="7F70C39F" w14:textId="77777777" w:rsidTr="008A28B0">
              <w:tc>
                <w:tcPr>
                  <w:tcW w:w="8960" w:type="dxa"/>
                  <w:shd w:val="clear" w:color="auto" w:fill="auto"/>
                </w:tcPr>
                <w:p w14:paraId="40B1C8CA"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14.4. Bản đồ (quyển, tờ): ………</w:t>
                  </w:r>
                  <w:r w:rsidRPr="003605A2">
                    <w:rPr>
                      <w:rFonts w:ascii="Times New Roman" w:hAnsi="Times New Roman"/>
                      <w:sz w:val="24"/>
                      <w:szCs w:val="24"/>
                    </w:rPr>
                    <w:cr/>
                    <w:t>…………………………………….</w:t>
                  </w:r>
                </w:p>
              </w:tc>
            </w:tr>
            <w:tr w:rsidR="00F713F4" w:rsidRPr="003605A2" w14:paraId="3BC93307" w14:textId="77777777" w:rsidTr="008A28B0">
              <w:tc>
                <w:tcPr>
                  <w:tcW w:w="8960" w:type="dxa"/>
                  <w:shd w:val="clear" w:color="auto" w:fill="auto"/>
                </w:tcPr>
                <w:p w14:paraId="240DAD97"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14.5. Bản vẽ (quyển, tờ):</w:t>
                  </w:r>
                  <w:r w:rsidRPr="003605A2">
                    <w:rPr>
                      <w:rFonts w:ascii="Times New Roman" w:hAnsi="Times New Roman"/>
                      <w:sz w:val="24"/>
                      <w:szCs w:val="24"/>
                    </w:rPr>
                    <w:cr/>
                    <w:t>………………………</w:t>
                  </w:r>
                  <w:r w:rsidRPr="003605A2">
                    <w:rPr>
                      <w:rFonts w:ascii="Times New Roman" w:hAnsi="Times New Roman"/>
                      <w:sz w:val="24"/>
                      <w:szCs w:val="24"/>
                    </w:rPr>
                    <w:cr/>
                    <w:t>…………………</w:t>
                  </w:r>
                  <w:r w:rsidRPr="003605A2">
                    <w:rPr>
                      <w:rFonts w:ascii="Times New Roman" w:hAnsi="Times New Roman"/>
                      <w:sz w:val="24"/>
                      <w:szCs w:val="24"/>
                    </w:rPr>
                    <w:cr/>
                    <w:t>.</w:t>
                  </w:r>
                </w:p>
              </w:tc>
            </w:tr>
            <w:tr w:rsidR="00F713F4" w:rsidRPr="003605A2" w14:paraId="003C55AD" w14:textId="77777777" w:rsidTr="008A28B0">
              <w:tc>
                <w:tcPr>
                  <w:tcW w:w="8960" w:type="dxa"/>
                  <w:shd w:val="clear" w:color="auto" w:fill="auto"/>
                </w:tcPr>
                <w:p w14:paraId="30B75DB9"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14.6. Ảnh (quyển, chiếc): …………………………………………………</w:t>
                  </w:r>
                </w:p>
                <w:p w14:paraId="0593554E"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14.7. Tài liệu đa phương </w:t>
                  </w:r>
                  <w:r w:rsidRPr="003605A2">
                    <w:rPr>
                      <w:rFonts w:ascii="Times New Roman" w:hAnsi="Times New Roman"/>
                      <w:sz w:val="24"/>
                      <w:szCs w:val="24"/>
                    </w:rPr>
                    <w:cr/>
                    <w:t>iện: …………</w:t>
                  </w:r>
                  <w:r w:rsidRPr="003605A2">
                    <w:rPr>
                      <w:rFonts w:ascii="Times New Roman" w:hAnsi="Times New Roman"/>
                      <w:sz w:val="24"/>
                      <w:szCs w:val="24"/>
                    </w:rPr>
                    <w:cr/>
                    <w:t>…………………</w:t>
                  </w:r>
                  <w:r w:rsidRPr="003605A2">
                    <w:rPr>
                      <w:rFonts w:ascii="Times New Roman" w:hAnsi="Times New Roman"/>
                      <w:sz w:val="24"/>
                      <w:szCs w:val="24"/>
                    </w:rPr>
                    <w:cr/>
                    <w:t>…………….</w:t>
                  </w:r>
                </w:p>
              </w:tc>
            </w:tr>
            <w:tr w:rsidR="00F713F4" w:rsidRPr="003605A2" w14:paraId="57073596" w14:textId="77777777" w:rsidTr="008A28B0">
              <w:tc>
                <w:tcPr>
                  <w:tcW w:w="8960" w:type="dxa"/>
                  <w:shd w:val="clear" w:color="auto" w:fill="auto"/>
                </w:tcPr>
                <w:p w14:paraId="25AF7423"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14.8. Phần mềm (bao gồm cả mã n</w:t>
                  </w:r>
                  <w:r w:rsidRPr="003605A2">
                    <w:rPr>
                      <w:rFonts w:ascii="Times New Roman" w:hAnsi="Times New Roman"/>
                      <w:sz w:val="24"/>
                      <w:szCs w:val="24"/>
                    </w:rPr>
                    <w:cr/>
                    <w:t>uồn mở): ………………………………..</w:t>
                  </w:r>
                </w:p>
              </w:tc>
            </w:tr>
            <w:tr w:rsidR="00F713F4" w:rsidRPr="003605A2" w14:paraId="43C0A286" w14:textId="77777777" w:rsidTr="008A28B0">
              <w:tc>
                <w:tcPr>
                  <w:tcW w:w="8960" w:type="dxa"/>
                  <w:shd w:val="clear" w:color="auto" w:fill="auto"/>
                </w:tcPr>
                <w:p w14:paraId="4A9F9FAC"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14.9. Tài liệu khác: ……………………………………….</w:t>
                  </w:r>
                </w:p>
                <w:p w14:paraId="68BD5DB4" w14:textId="77777777" w:rsidR="008A28B0" w:rsidRPr="003605A2" w:rsidRDefault="008A28B0" w:rsidP="008A28B0">
                  <w:pPr>
                    <w:spacing w:after="0" w:line="240" w:lineRule="auto"/>
                    <w:rPr>
                      <w:rFonts w:ascii="Times New Roman" w:hAnsi="Times New Roman"/>
                      <w:sz w:val="24"/>
                      <w:szCs w:val="24"/>
                    </w:rPr>
                  </w:pPr>
                </w:p>
              </w:tc>
            </w:tr>
          </w:tbl>
          <w:p w14:paraId="5027CA3E" w14:textId="77777777" w:rsidR="008A28B0" w:rsidRPr="003605A2" w:rsidRDefault="008A28B0" w:rsidP="008A28B0">
            <w:pPr>
              <w:spacing w:after="0" w:line="240" w:lineRule="auto"/>
              <w:rPr>
                <w:rFonts w:ascii="Times New Roman" w:hAnsi="Times New Roman"/>
                <w:sz w:val="24"/>
                <w:szCs w:val="24"/>
              </w:rPr>
            </w:pPr>
          </w:p>
        </w:tc>
      </w:tr>
      <w:tr w:rsidR="00046FFB" w:rsidRPr="003605A2" w14:paraId="491642DC" w14:textId="77777777" w:rsidTr="008A28B0">
        <w:trPr>
          <w:jc w:val="center"/>
        </w:trPr>
        <w:tc>
          <w:tcPr>
            <w:tcW w:w="9540" w:type="dxa"/>
          </w:tcPr>
          <w:p w14:paraId="40A9B1C9"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15. Ngày …... tháng ….... năm ….... đăng ký kết quả thực hiện nhiệm vụ khoa học và công nghệ</w:t>
            </w:r>
          </w:p>
        </w:tc>
      </w:tr>
    </w:tbl>
    <w:p w14:paraId="760FDFC4" w14:textId="77777777" w:rsidR="008A28B0" w:rsidRPr="003605A2" w:rsidRDefault="008A28B0" w:rsidP="008A28B0">
      <w:pPr>
        <w:spacing w:after="0" w:line="240" w:lineRule="auto"/>
        <w:rPr>
          <w:rFonts w:ascii="Times New Roman" w:hAnsi="Times New Roman"/>
        </w:rPr>
      </w:pPr>
    </w:p>
    <w:tbl>
      <w:tblPr>
        <w:tblW w:w="9394" w:type="dxa"/>
        <w:tblInd w:w="-72" w:type="dxa"/>
        <w:tblLayout w:type="fixed"/>
        <w:tblLook w:val="0000" w:firstRow="0" w:lastRow="0" w:firstColumn="0" w:lastColumn="0" w:noHBand="0" w:noVBand="0"/>
      </w:tblPr>
      <w:tblGrid>
        <w:gridCol w:w="5760"/>
        <w:gridCol w:w="3634"/>
      </w:tblGrid>
      <w:tr w:rsidR="00F713F4" w:rsidRPr="003605A2" w14:paraId="4B1CE4C2" w14:textId="77777777" w:rsidTr="008A28B0">
        <w:tc>
          <w:tcPr>
            <w:tcW w:w="5760" w:type="dxa"/>
          </w:tcPr>
          <w:p w14:paraId="5A0846FB"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XÁC NHẬN CỦA TỔ CHỨC CHỦ TRÌ NHIỆM VỤ</w:t>
            </w:r>
          </w:p>
          <w:p w14:paraId="0A97F0DD"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i/>
                <w:sz w:val="24"/>
                <w:szCs w:val="24"/>
              </w:rPr>
              <w:t>(Thủ trưởng ký, ghi rõ họ tên và đóng dấu)</w:t>
            </w:r>
            <w:r w:rsidR="0038094E" w:rsidRPr="003605A2">
              <w:rPr>
                <w:rFonts w:ascii="Times New Roman" w:hAnsi="Times New Roman"/>
                <w:noProof/>
                <w:lang w:val="en-US"/>
              </w:rPr>
              <mc:AlternateContent>
                <mc:Choice Requires="wps">
                  <w:drawing>
                    <wp:anchor distT="4294967292" distB="4294967292" distL="114296" distR="114296" simplePos="0" relativeHeight="251645440" behindDoc="0" locked="0" layoutInCell="0" allowOverlap="1" wp14:anchorId="1216E2CA" wp14:editId="15FAACBC">
                      <wp:simplePos x="0" y="0"/>
                      <wp:positionH relativeFrom="column">
                        <wp:posOffset>2028824</wp:posOffset>
                      </wp:positionH>
                      <wp:positionV relativeFrom="paragraph">
                        <wp:posOffset>48894</wp:posOffset>
                      </wp:positionV>
                      <wp:extent cx="0" cy="0"/>
                      <wp:effectExtent l="0" t="0" r="0" b="0"/>
                      <wp:wrapNone/>
                      <wp:docPr id="475" name="Straight Connector 4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3B81386" id="Straight Connector 475" o:spid="_x0000_s1026" style="position:absolute;z-index:251645440;visibility:visible;mso-wrap-style:square;mso-width-percent:0;mso-height-percent:0;mso-wrap-distance-left:3.17489mm;mso-wrap-distance-top:-1e-4mm;mso-wrap-distance-right:3.17489mm;mso-wrap-distance-bottom:-1e-4mm;mso-position-horizontal:absolute;mso-position-horizontal-relative:text;mso-position-vertical:absolute;mso-position-vertical-relative:text;mso-width-percent:0;mso-height-percent:0;mso-width-relative:page;mso-height-relative:page" from="159.75pt,3.85pt" to="159.7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" o:allowincell="f"/>
                  </w:pict>
                </mc:Fallback>
              </mc:AlternateContent>
            </w:r>
          </w:p>
        </w:tc>
        <w:tc>
          <w:tcPr>
            <w:tcW w:w="3634" w:type="dxa"/>
          </w:tcPr>
          <w:p w14:paraId="0200146C"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CHỦ NHIỆM NHIỆM VỤ</w:t>
            </w:r>
          </w:p>
          <w:p w14:paraId="581C274F"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i/>
                <w:sz w:val="24"/>
                <w:szCs w:val="24"/>
              </w:rPr>
              <w:t>(Ký và ghi rõ họ tên)</w:t>
            </w:r>
          </w:p>
        </w:tc>
      </w:tr>
    </w:tbl>
    <w:p w14:paraId="2E80B5E7" w14:textId="77777777" w:rsidR="008A28B0" w:rsidRPr="003605A2" w:rsidRDefault="008A28B0" w:rsidP="008A28B0">
      <w:pPr>
        <w:tabs>
          <w:tab w:val="left" w:pos="1560"/>
        </w:tabs>
        <w:spacing w:after="0" w:line="240" w:lineRule="auto"/>
        <w:rPr>
          <w:rFonts w:ascii="Times New Roman" w:hAnsi="Times New Roman"/>
          <w:sz w:val="24"/>
          <w:szCs w:val="24"/>
        </w:rPr>
      </w:pPr>
    </w:p>
    <w:p w14:paraId="1ACF2714" w14:textId="77777777" w:rsidR="008A28B0" w:rsidRPr="003605A2" w:rsidRDefault="008A28B0" w:rsidP="008A28B0">
      <w:pPr>
        <w:spacing w:after="0" w:line="240" w:lineRule="auto"/>
        <w:rPr>
          <w:rFonts w:ascii="Times New Roman" w:hAnsi="Times New Roman"/>
          <w:sz w:val="24"/>
          <w:szCs w:val="24"/>
        </w:rPr>
      </w:pPr>
    </w:p>
    <w:p w14:paraId="181ADAAC" w14:textId="77777777" w:rsidR="008A28B0" w:rsidRPr="003605A2" w:rsidRDefault="008A28B0" w:rsidP="008A28B0">
      <w:pPr>
        <w:spacing w:after="0" w:line="240" w:lineRule="auto"/>
        <w:rPr>
          <w:rFonts w:ascii="Times New Roman" w:hAnsi="Times New Roman"/>
        </w:rPr>
      </w:pPr>
      <w:r w:rsidRPr="003605A2">
        <w:rPr>
          <w:rFonts w:ascii="Times New Roman" w:hAnsi="Times New Roman"/>
        </w:rPr>
        <w:br w:type="page"/>
      </w:r>
    </w:p>
    <w:tbl>
      <w:tblPr>
        <w:tblW w:w="9768" w:type="dxa"/>
        <w:tblInd w:w="-162" w:type="dxa"/>
        <w:tblLayout w:type="fixed"/>
        <w:tblLook w:val="04A0" w:firstRow="1" w:lastRow="0" w:firstColumn="1" w:lastColumn="0" w:noHBand="0" w:noVBand="1"/>
      </w:tblPr>
      <w:tblGrid>
        <w:gridCol w:w="4381"/>
        <w:gridCol w:w="5387"/>
      </w:tblGrid>
      <w:tr w:rsidR="00F713F4" w:rsidRPr="003605A2" w14:paraId="429F01CC" w14:textId="77777777" w:rsidTr="008A28B0">
        <w:trPr>
          <w:cantSplit/>
        </w:trPr>
        <w:tc>
          <w:tcPr>
            <w:tcW w:w="4381" w:type="dxa"/>
          </w:tcPr>
          <w:p w14:paraId="5943B8FF"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sz w:val="24"/>
                <w:szCs w:val="24"/>
              </w:rPr>
              <w:lastRenderedPageBreak/>
              <w:br w:type="page"/>
              <w:t>CƠ QUAN CHỦ QUẢN CỦA TỔ CHỨC CHỦ TRÌ NHIỆM VỤ</w:t>
            </w:r>
            <w:r w:rsidRPr="003605A2">
              <w:rPr>
                <w:rFonts w:ascii="Times New Roman" w:hAnsi="Times New Roman"/>
                <w:sz w:val="24"/>
                <w:szCs w:val="24"/>
                <w:vertAlign w:val="superscript"/>
              </w:rPr>
              <w:t>(</w:t>
            </w:r>
            <w:r w:rsidRPr="003605A2">
              <w:rPr>
                <w:rFonts w:ascii="Times New Roman" w:hAnsi="Times New Roman"/>
                <w:sz w:val="24"/>
                <w:szCs w:val="24"/>
                <w:vertAlign w:val="superscript"/>
              </w:rPr>
              <w:footnoteReference w:id="8"/>
            </w:r>
            <w:r w:rsidRPr="003605A2">
              <w:rPr>
                <w:rFonts w:ascii="Times New Roman" w:hAnsi="Times New Roman"/>
                <w:sz w:val="24"/>
                <w:szCs w:val="24"/>
                <w:vertAlign w:val="superscript"/>
              </w:rPr>
              <w:t>)</w:t>
            </w:r>
          </w:p>
          <w:p w14:paraId="161CF78A"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TỔ CHỨC CHỦ TRÌ NHIỆM VỤ</w:t>
            </w:r>
            <w:r w:rsidRPr="003605A2">
              <w:rPr>
                <w:rFonts w:ascii="Times New Roman" w:hAnsi="Times New Roman"/>
                <w:sz w:val="24"/>
                <w:szCs w:val="24"/>
                <w:vertAlign w:val="superscript"/>
              </w:rPr>
              <w:t>(</w:t>
            </w:r>
            <w:r w:rsidRPr="003605A2">
              <w:rPr>
                <w:rFonts w:ascii="Times New Roman" w:hAnsi="Times New Roman"/>
                <w:sz w:val="24"/>
                <w:szCs w:val="24"/>
                <w:vertAlign w:val="superscript"/>
              </w:rPr>
              <w:footnoteReference w:id="9"/>
            </w:r>
            <w:r w:rsidRPr="003605A2">
              <w:rPr>
                <w:rFonts w:ascii="Times New Roman" w:hAnsi="Times New Roman"/>
                <w:sz w:val="24"/>
                <w:szCs w:val="24"/>
                <w:vertAlign w:val="superscript"/>
              </w:rPr>
              <w:t>)</w:t>
            </w:r>
          </w:p>
          <w:p w14:paraId="705127FF" w14:textId="77777777" w:rsidR="008A28B0" w:rsidRPr="003605A2" w:rsidRDefault="0038094E" w:rsidP="008A28B0">
            <w:pPr>
              <w:spacing w:after="0" w:line="240" w:lineRule="auto"/>
              <w:jc w:val="center"/>
              <w:rPr>
                <w:rFonts w:ascii="Times New Roman" w:hAnsi="Times New Roman"/>
                <w:b/>
                <w:sz w:val="24"/>
                <w:szCs w:val="24"/>
              </w:rPr>
            </w:pPr>
            <w:r w:rsidRPr="003605A2">
              <w:rPr>
                <w:rFonts w:ascii="Times New Roman" w:hAnsi="Times New Roman"/>
                <w:noProof/>
                <w:sz w:val="24"/>
                <w:szCs w:val="24"/>
                <w:lang w:val="en-US"/>
              </w:rPr>
              <mc:AlternateContent>
                <mc:Choice Requires="wps">
                  <w:drawing>
                    <wp:anchor distT="4294967293" distB="4294967293" distL="114300" distR="114300" simplePos="0" relativeHeight="251647488" behindDoc="0" locked="0" layoutInCell="1" allowOverlap="1" wp14:anchorId="115FD41D" wp14:editId="4CC1588D">
                      <wp:simplePos x="0" y="0"/>
                      <wp:positionH relativeFrom="column">
                        <wp:posOffset>810260</wp:posOffset>
                      </wp:positionH>
                      <wp:positionV relativeFrom="paragraph">
                        <wp:posOffset>73024</wp:posOffset>
                      </wp:positionV>
                      <wp:extent cx="800100" cy="0"/>
                      <wp:effectExtent l="0" t="0" r="19050" b="19050"/>
                      <wp:wrapNone/>
                      <wp:docPr id="474" name="Straight Connector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561CC3" id="Straight Connector 474" o:spid="_x0000_s1026" style="position:absolute;z-index:2516474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63.8pt,5.75pt" to="126.8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" strokeweight=".25pt"/>
                  </w:pict>
                </mc:Fallback>
              </mc:AlternateContent>
            </w:r>
          </w:p>
        </w:tc>
        <w:tc>
          <w:tcPr>
            <w:tcW w:w="5387" w:type="dxa"/>
          </w:tcPr>
          <w:p w14:paraId="74784AAF" w14:textId="77777777" w:rsidR="008A28B0" w:rsidRPr="003605A2" w:rsidRDefault="008A28B0" w:rsidP="008A28B0">
            <w:pPr>
              <w:spacing w:after="0" w:line="240" w:lineRule="auto"/>
              <w:jc w:val="center"/>
              <w:rPr>
                <w:rFonts w:ascii="Times New Roman" w:hAnsi="Times New Roman"/>
                <w:b/>
                <w:bCs/>
                <w:sz w:val="24"/>
                <w:szCs w:val="24"/>
              </w:rPr>
            </w:pPr>
            <w:r w:rsidRPr="003605A2">
              <w:rPr>
                <w:rFonts w:ascii="Times New Roman" w:hAnsi="Times New Roman"/>
                <w:b/>
                <w:bCs/>
                <w:sz w:val="24"/>
                <w:szCs w:val="24"/>
              </w:rPr>
              <w:t>CỘNG HOÀ XÃ HỘI CHỦ NGHĨA VIỆT NAM</w:t>
            </w:r>
          </w:p>
          <w:p w14:paraId="45D60EE4"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u w:val="single"/>
              </w:rPr>
              <w:t>Độc lập - Tự do - Hạnh phúc</w:t>
            </w:r>
          </w:p>
          <w:p w14:paraId="40060949"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i/>
                <w:iCs/>
                <w:sz w:val="24"/>
                <w:szCs w:val="24"/>
              </w:rPr>
              <w:t>............, ngày….. tháng …. năm……..</w:t>
            </w:r>
          </w:p>
        </w:tc>
      </w:tr>
    </w:tbl>
    <w:p w14:paraId="6914C580" w14:textId="77777777" w:rsidR="008A28B0" w:rsidRPr="003605A2" w:rsidRDefault="008A28B0" w:rsidP="008A28B0">
      <w:pPr>
        <w:spacing w:after="0" w:line="240" w:lineRule="auto"/>
        <w:jc w:val="center"/>
        <w:rPr>
          <w:rFonts w:ascii="Times New Roman" w:hAnsi="Times New Roman"/>
          <w:b/>
          <w:szCs w:val="24"/>
        </w:rPr>
      </w:pPr>
      <w:r w:rsidRPr="003605A2">
        <w:rPr>
          <w:rFonts w:ascii="Times New Roman" w:hAnsi="Times New Roman"/>
          <w:b/>
          <w:szCs w:val="24"/>
        </w:rPr>
        <w:t>PHIẾU MÔ TẢ CÔNG NGHỆ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16"/>
      </w:tblGrid>
      <w:tr w:rsidR="008A28B0" w:rsidRPr="003605A2" w14:paraId="2528A628" w14:textId="77777777" w:rsidTr="008A28B0">
        <w:tc>
          <w:tcPr>
            <w:tcW w:w="5000" w:type="pct"/>
          </w:tcPr>
          <w:p w14:paraId="5CE9A9E6" w14:textId="77777777" w:rsidR="008A28B0" w:rsidRPr="003605A2" w:rsidRDefault="008A28B0" w:rsidP="008A28B0">
            <w:pPr>
              <w:tabs>
                <w:tab w:val="left" w:pos="1710"/>
                <w:tab w:val="right" w:leader="dot" w:pos="9639"/>
              </w:tabs>
              <w:spacing w:after="0" w:line="240" w:lineRule="auto"/>
              <w:rPr>
                <w:rFonts w:ascii="Times New Roman" w:hAnsi="Times New Roman"/>
                <w:sz w:val="24"/>
                <w:szCs w:val="24"/>
              </w:rPr>
            </w:pPr>
            <w:r w:rsidRPr="003605A2">
              <w:rPr>
                <w:rFonts w:ascii="Times New Roman" w:hAnsi="Times New Roman"/>
                <w:sz w:val="24"/>
                <w:szCs w:val="24"/>
              </w:rPr>
              <w:t xml:space="preserve">1. Tên công nghệ: </w:t>
            </w:r>
            <w:r w:rsidRPr="003605A2">
              <w:rPr>
                <w:rFonts w:ascii="Times New Roman" w:hAnsi="Times New Roman"/>
                <w:sz w:val="24"/>
                <w:szCs w:val="24"/>
              </w:rPr>
              <w:tab/>
            </w:r>
          </w:p>
          <w:p w14:paraId="0B27B3B3" w14:textId="77777777" w:rsidR="008A28B0" w:rsidRPr="003605A2" w:rsidRDefault="008A28B0" w:rsidP="008A28B0">
            <w:pPr>
              <w:tabs>
                <w:tab w:val="left" w:pos="4515"/>
                <w:tab w:val="right" w:leader="dot" w:pos="9615"/>
              </w:tabs>
              <w:spacing w:after="0" w:line="240" w:lineRule="auto"/>
              <w:rPr>
                <w:rFonts w:ascii="Times New Roman" w:hAnsi="Times New Roman"/>
                <w:sz w:val="24"/>
                <w:szCs w:val="24"/>
              </w:rPr>
            </w:pPr>
            <w:r w:rsidRPr="003605A2">
              <w:rPr>
                <w:rFonts w:ascii="Times New Roman" w:hAnsi="Times New Roman"/>
                <w:sz w:val="24"/>
                <w:szCs w:val="24"/>
              </w:rPr>
              <w:t>2. Thuộc nhiệm vụ khoa học và công nghệ:……………………………………………………</w:t>
            </w:r>
          </w:p>
          <w:p w14:paraId="0D259706"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3. Tổ chức chủ trì nhiệm vụ (nếu có): …………………………………………………………</w:t>
            </w:r>
          </w:p>
          <w:p w14:paraId="761F6F1C"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4. Cơ quan chủ quản của tổ chức chủ trì nhiệm vụ (nếu có):……………………………………</w:t>
            </w:r>
          </w:p>
          <w:p w14:paraId="2EF66C46"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5. Đơn vị quản lý nhiệm vụ:…………………………………………………………………….</w:t>
            </w:r>
          </w:p>
          <w:p w14:paraId="3EA490DF"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6. Chủ nhiệm nhiệm vụ:……………………………………………………………………….</w:t>
            </w:r>
          </w:p>
          <w:p w14:paraId="4A5693E0"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7. Tên sản phẩm:………………………………………………………………………………</w:t>
            </w:r>
          </w:p>
          <w:p w14:paraId="7673E28C"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8 Mô tả (sơ lược quy trình sản xuất; sản phẩm và đặc tính kỹ thuật; lĩnh vực áp dụng; yêu cầu nguyên vật  liệu; yêu cầu nhà xưởng, nhiên liệu...; yêu cầu nhân lực ):………………………..</w:t>
            </w:r>
          </w:p>
          <w:p w14:paraId="56C6FD75"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9. Công suất, sản lượng:………………………………………………………………………..</w:t>
            </w:r>
          </w:p>
          <w:p w14:paraId="2AF66139"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10. Mức độ triển khai (nếu có):…………………………………………………………………</w:t>
            </w:r>
          </w:p>
          <w:p w14:paraId="48FC9AE1"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11. Số liệu kinh tế (đơn giá thành phẩm, giá thiết bị, phí đào tạo, phí vận hành, phí bản quyền, phí bí quyết, tỷ lệ xuất khẩu sản phẩm...nếu có):………………………………………………</w:t>
            </w:r>
          </w:p>
          <w:p w14:paraId="1DCE750B"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12. Hình thức chuyển giao (chìa khóa trao tay, liên doanh, bán thiết bị, bán li-xăng ...):………</w:t>
            </w:r>
          </w:p>
          <w:p w14:paraId="146CEF88"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13. Dạng tài liệu (công nghệ, dự án, tiến bộ kỹ thuật...) :……………………………………….</w:t>
            </w:r>
          </w:p>
          <w:p w14:paraId="322DE14A"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14. Địa chỉ liên hệ : ……………………………………………………………………………</w:t>
            </w:r>
          </w:p>
        </w:tc>
      </w:tr>
    </w:tbl>
    <w:p w14:paraId="237B10F1" w14:textId="77777777" w:rsidR="008A28B0" w:rsidRPr="003605A2" w:rsidRDefault="008A28B0" w:rsidP="008A28B0">
      <w:pPr>
        <w:spacing w:after="0" w:line="240" w:lineRule="auto"/>
        <w:rPr>
          <w:rFonts w:ascii="Times New Roman" w:hAnsi="Times New Roman"/>
          <w:sz w:val="24"/>
          <w:szCs w:val="24"/>
        </w:rPr>
      </w:pPr>
    </w:p>
    <w:tbl>
      <w:tblPr>
        <w:tblW w:w="5000" w:type="pct"/>
        <w:tblLayout w:type="fixed"/>
        <w:tblLook w:val="0000" w:firstRow="0" w:lastRow="0" w:firstColumn="0" w:lastColumn="0" w:noHBand="0" w:noVBand="0"/>
      </w:tblPr>
      <w:tblGrid>
        <w:gridCol w:w="5848"/>
        <w:gridCol w:w="3368"/>
      </w:tblGrid>
      <w:tr w:rsidR="008A28B0" w:rsidRPr="003605A2" w14:paraId="77DF7FB5" w14:textId="77777777" w:rsidTr="008A28B0">
        <w:tc>
          <w:tcPr>
            <w:tcW w:w="3173" w:type="pct"/>
          </w:tcPr>
          <w:p w14:paraId="4345C12C"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XÁC NHẬN CỦA TỔ CHỨC CHỦ TRÌ NHIỆM VỤ</w:t>
            </w:r>
          </w:p>
          <w:p w14:paraId="661083BB"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i/>
                <w:sz w:val="24"/>
                <w:szCs w:val="24"/>
              </w:rPr>
              <w:t>(Thủ trưởng ký, ghi rõ họ tên và đóng dấu)</w:t>
            </w:r>
            <w:r w:rsidR="0038094E" w:rsidRPr="003605A2">
              <w:rPr>
                <w:rFonts w:ascii="Times New Roman" w:hAnsi="Times New Roman"/>
                <w:b/>
                <w:noProof/>
                <w:sz w:val="24"/>
                <w:szCs w:val="24"/>
                <w:lang w:val="en-US"/>
              </w:rPr>
              <mc:AlternateContent>
                <mc:Choice Requires="wps">
                  <w:drawing>
                    <wp:anchor distT="4294967293" distB="4294967293" distL="114297" distR="114297" simplePos="0" relativeHeight="251648512" behindDoc="0" locked="0" layoutInCell="0" allowOverlap="1" wp14:anchorId="0A2F3917" wp14:editId="306EF22A">
                      <wp:simplePos x="0" y="0"/>
                      <wp:positionH relativeFrom="column">
                        <wp:posOffset>2028824</wp:posOffset>
                      </wp:positionH>
                      <wp:positionV relativeFrom="paragraph">
                        <wp:posOffset>48894</wp:posOffset>
                      </wp:positionV>
                      <wp:extent cx="0" cy="0"/>
                      <wp:effectExtent l="0" t="0" r="0" b="0"/>
                      <wp:wrapNone/>
                      <wp:docPr id="473" name="Straight Connector 4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EF57920" id="Straight Connector 473" o:spid="_x0000_s1026" style="position:absolute;z-index:251648512;visibility:visible;mso-wrap-style:square;mso-width-percent:0;mso-height-percent:0;mso-wrap-distance-left:3.17492mm;mso-wrap-distance-top:-8e-5mm;mso-wrap-distance-right:3.17492mm;mso-wrap-distance-bottom:-8e-5mm;mso-position-horizontal:absolute;mso-position-horizontal-relative:text;mso-position-vertical:absolute;mso-position-vertical-relative:text;mso-width-percent:0;mso-height-percent:0;mso-width-relative:page;mso-height-relative:page" from="159.75pt,3.85pt" to="159.7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" o:allowincell="f"/>
                  </w:pict>
                </mc:Fallback>
              </mc:AlternateContent>
            </w:r>
          </w:p>
        </w:tc>
        <w:tc>
          <w:tcPr>
            <w:tcW w:w="1827" w:type="pct"/>
          </w:tcPr>
          <w:p w14:paraId="229A9977"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b/>
                <w:sz w:val="24"/>
                <w:szCs w:val="24"/>
              </w:rPr>
              <w:t xml:space="preserve">CHỦ NHIỆM NHIỆM VỤ                                              </w:t>
            </w:r>
            <w:r w:rsidRPr="003605A2">
              <w:rPr>
                <w:rFonts w:ascii="Times New Roman" w:hAnsi="Times New Roman"/>
                <w:i/>
                <w:sz w:val="24"/>
                <w:szCs w:val="24"/>
              </w:rPr>
              <w:t>(Ký và ghi rõ họ tên)</w:t>
            </w:r>
          </w:p>
          <w:p w14:paraId="1FFE3FBA" w14:textId="77777777" w:rsidR="008A28B0" w:rsidRPr="003605A2" w:rsidRDefault="008A28B0" w:rsidP="008A28B0">
            <w:pPr>
              <w:spacing w:after="0" w:line="240" w:lineRule="auto"/>
              <w:rPr>
                <w:rFonts w:ascii="Times New Roman" w:hAnsi="Times New Roman"/>
                <w:i/>
                <w:sz w:val="24"/>
                <w:szCs w:val="24"/>
              </w:rPr>
            </w:pPr>
          </w:p>
        </w:tc>
      </w:tr>
    </w:tbl>
    <w:p w14:paraId="54334B59" w14:textId="77777777" w:rsidR="008A28B0" w:rsidRPr="003605A2" w:rsidRDefault="008A28B0" w:rsidP="008A28B0">
      <w:pPr>
        <w:spacing w:after="0" w:line="240" w:lineRule="auto"/>
        <w:rPr>
          <w:rFonts w:ascii="Times New Roman" w:hAnsi="Times New Roman"/>
        </w:rPr>
      </w:pPr>
    </w:p>
    <w:p w14:paraId="4EDE7444" w14:textId="7E926B74" w:rsidR="008A28B0" w:rsidRPr="003605A2" w:rsidRDefault="008A28B0" w:rsidP="008A28B0">
      <w:pPr>
        <w:keepNext/>
        <w:widowControl w:val="0"/>
        <w:spacing w:before="120" w:after="120" w:line="240" w:lineRule="auto"/>
        <w:ind w:firstLine="720"/>
        <w:jc w:val="both"/>
        <w:rPr>
          <w:rFonts w:ascii="Times New Roman" w:hAnsi="Times New Roman"/>
          <w:b/>
          <w:bCs/>
          <w:sz w:val="28"/>
          <w:szCs w:val="28"/>
        </w:rPr>
      </w:pPr>
      <w:r w:rsidRPr="003605A2">
        <w:rPr>
          <w:rFonts w:ascii="Times New Roman" w:hAnsi="Times New Roman"/>
        </w:rPr>
        <w:br w:type="page"/>
      </w:r>
      <w:r w:rsidR="00187675" w:rsidRPr="003605A2">
        <w:rPr>
          <w:rFonts w:ascii="Times New Roman" w:hAnsi="Times New Roman"/>
          <w:b/>
          <w:sz w:val="28"/>
          <w:szCs w:val="28"/>
          <w:lang w:val="en-US"/>
        </w:rPr>
        <w:lastRenderedPageBreak/>
        <w:t>26</w:t>
      </w:r>
      <w:r w:rsidRPr="003605A2">
        <w:rPr>
          <w:rFonts w:ascii="Times New Roman" w:hAnsi="Times New Roman"/>
          <w:b/>
          <w:sz w:val="28"/>
          <w:szCs w:val="28"/>
        </w:rPr>
        <w:t xml:space="preserve">. Đăng ký kết quả thực hiện nhiệm vụ khoa học và công nghệ không sử dụng ngân sách nhà nước. </w:t>
      </w:r>
      <w:r w:rsidR="008257B1" w:rsidRPr="003605A2">
        <w:rPr>
          <w:rFonts w:ascii="Times New Roman" w:hAnsi="Times New Roman"/>
          <w:b/>
          <w:sz w:val="28"/>
          <w:szCs w:val="28"/>
        </w:rPr>
        <w:t>Mã số TTHC</w:t>
      </w:r>
      <w:r w:rsidRPr="003605A2">
        <w:rPr>
          <w:rFonts w:ascii="Times New Roman" w:hAnsi="Times New Roman"/>
          <w:b/>
          <w:sz w:val="28"/>
          <w:szCs w:val="28"/>
        </w:rPr>
        <w:t>:</w:t>
      </w:r>
      <w:r w:rsidR="00775E23" w:rsidRPr="003605A2">
        <w:rPr>
          <w:rFonts w:ascii="Times New Roman" w:hAnsi="Times New Roman"/>
          <w:b/>
          <w:sz w:val="28"/>
          <w:szCs w:val="28"/>
        </w:rPr>
        <w:t xml:space="preserve"> </w:t>
      </w:r>
      <w:r w:rsidR="00BA25DF" w:rsidRPr="003605A2">
        <w:rPr>
          <w:rFonts w:ascii="Times New Roman" w:hAnsi="Times New Roman"/>
          <w:b/>
          <w:bCs/>
          <w:sz w:val="28"/>
          <w:szCs w:val="28"/>
        </w:rPr>
        <w:t>1.004460</w:t>
      </w:r>
    </w:p>
    <w:p w14:paraId="471F33DD"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a) Trình tự thực hiện:</w:t>
      </w:r>
      <w:r w:rsidR="00BA25DF" w:rsidRPr="003605A2">
        <w:rPr>
          <w:rFonts w:ascii="Times New Roman" w:hAnsi="Times New Roman"/>
          <w:b/>
          <w:sz w:val="28"/>
          <w:szCs w:val="28"/>
        </w:rPr>
        <w:t xml:space="preserve"> </w:t>
      </w:r>
    </w:p>
    <w:p w14:paraId="131572FD" w14:textId="08DB2529" w:rsidR="008A28B0" w:rsidRPr="003605A2" w:rsidRDefault="008A28B0" w:rsidP="008A28B0">
      <w:pPr>
        <w:widowControl w:val="0"/>
        <w:spacing w:before="120" w:after="120" w:line="240" w:lineRule="auto"/>
        <w:ind w:left="100" w:right="100" w:firstLine="620"/>
        <w:jc w:val="both"/>
        <w:rPr>
          <w:rFonts w:ascii="Times New Roman" w:hAnsi="Times New Roman"/>
          <w:sz w:val="28"/>
          <w:szCs w:val="28"/>
        </w:rPr>
      </w:pPr>
      <w:r w:rsidRPr="003605A2">
        <w:rPr>
          <w:rFonts w:ascii="Times New Roman" w:hAnsi="Times New Roman"/>
          <w:sz w:val="28"/>
          <w:szCs w:val="28"/>
        </w:rPr>
        <w:t xml:space="preserve">- Bước 1. Nhiệm vụ khoa học và công nghệ không sử dụng ngân sách nhà nước sau khi được cơ quan quản lý nhà nước về khoa học và công nghệ có thẩm quyền công nhận, được khuyến khích đăng ký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063C44" w:rsidRPr="003605A2">
        <w:rPr>
          <w:rFonts w:ascii="Times New Roman" w:hAnsi="Times New Roman"/>
          <w:noProof/>
          <w:sz w:val="28"/>
          <w:szCs w:val="28"/>
        </w:rPr>
        <w:t>,</w:t>
      </w:r>
      <w:r w:rsidRPr="003605A2">
        <w:rPr>
          <w:rFonts w:ascii="Times New Roman" w:hAnsi="Times New Roman"/>
          <w:noProof/>
          <w:sz w:val="28"/>
          <w:szCs w:val="28"/>
        </w:rPr>
        <w:t xml:space="preserve"> địa chỉ số</w:t>
      </w:r>
      <w:r w:rsidR="0019295A" w:rsidRPr="003605A2">
        <w:rPr>
          <w:rFonts w:ascii="Times New Roman" w:hAnsi="Times New Roman"/>
          <w:noProof/>
          <w:sz w:val="28"/>
          <w:szCs w:val="28"/>
        </w:rPr>
        <w:t xml:space="preserve"> 727, Quốc</w:t>
      </w:r>
      <w:r w:rsidRPr="003605A2">
        <w:rPr>
          <w:rFonts w:ascii="Times New Roman" w:hAnsi="Times New Roman"/>
          <w:noProof/>
          <w:sz w:val="28"/>
          <w:szCs w:val="28"/>
        </w:rPr>
        <w:t xml:space="preserve"> lộ 14, phường Tân Bình, thành phố Đồng Xoài, tỉnh Bình Phước.</w:t>
      </w:r>
      <w:r w:rsidR="00B70CBB" w:rsidRPr="003605A2">
        <w:rPr>
          <w:rFonts w:ascii="Times New Roman" w:hAnsi="Times New Roman"/>
          <w:noProof/>
          <w:sz w:val="28"/>
          <w:szCs w:val="28"/>
        </w:rPr>
        <w:t xml:space="preserve"> </w:t>
      </w:r>
      <w:r w:rsidR="00642467" w:rsidRPr="003605A2">
        <w:rPr>
          <w:rFonts w:ascii="Times New Roman" w:hAnsi="Times New Roman"/>
          <w:sz w:val="28"/>
          <w:szCs w:val="28"/>
        </w:rPr>
        <w:t>Thời gian thực hiện: 0,5 ngày</w:t>
      </w:r>
    </w:p>
    <w:p w14:paraId="38E91540" w14:textId="77777777" w:rsidR="008A28B0" w:rsidRPr="003605A2" w:rsidRDefault="008A28B0" w:rsidP="008A28B0">
      <w:pPr>
        <w:widowControl w:val="0"/>
        <w:spacing w:before="120" w:after="120" w:line="240" w:lineRule="auto"/>
        <w:ind w:left="100" w:right="100"/>
        <w:jc w:val="both"/>
        <w:rPr>
          <w:rFonts w:ascii="Times New Roman" w:hAnsi="Times New Roman"/>
          <w:sz w:val="28"/>
          <w:szCs w:val="28"/>
        </w:rPr>
      </w:pPr>
      <w:r w:rsidRPr="003605A2">
        <w:rPr>
          <w:rFonts w:ascii="Times New Roman" w:hAnsi="Times New Roman"/>
          <w:sz w:val="28"/>
          <w:szCs w:val="28"/>
        </w:rPr>
        <w:tab/>
        <w:t>- Bước 2. Sở KH&amp;CN kiểm tra, xác nhận tính đầy đủ và hợp lệ của hồ sơ. Trường hợp hồ sơ không đầy đủ, hợp lệ, trong thời hạn 05 ngày làm việc kể từ ngày nhận hồ sơ, cơ quan tiếp nhận hồ sơ có trách nhiệm thông báo bằng văn bản tới tổ chức, cá nhân chủ trì thực hiện nhiệm vụ khoa học và công nghệ yêu cầu bổ sung. Trong thời hạ</w:t>
      </w:r>
      <w:r w:rsidR="00BF19B9" w:rsidRPr="003605A2">
        <w:rPr>
          <w:rFonts w:ascii="Times New Roman" w:hAnsi="Times New Roman"/>
          <w:sz w:val="28"/>
          <w:szCs w:val="28"/>
        </w:rPr>
        <w:t>n 09</w:t>
      </w:r>
      <w:r w:rsidRPr="003605A2">
        <w:rPr>
          <w:rFonts w:ascii="Times New Roman" w:hAnsi="Times New Roman"/>
          <w:sz w:val="28"/>
          <w:szCs w:val="28"/>
        </w:rPr>
        <w:t xml:space="preserve"> ngày làm việc kể từ ngày nhận đủ hồ sơ hợp lệ, tổ chức tiếp nhận hồ sơ có trách nhiệm cấp 01 Giấy chứng nhận đăng ký kết quả thực hiện nhiệm vụ khoa học và công nghệ cho tổ chức, cá nhân chủ trì nhiệm vụ khoa học và công nghệ.</w:t>
      </w:r>
    </w:p>
    <w:p w14:paraId="60E0FAB6" w14:textId="2CBBC522" w:rsidR="0019295A" w:rsidRPr="003605A2" w:rsidRDefault="008A28B0" w:rsidP="0019295A">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ab/>
      </w:r>
      <w:r w:rsidR="0019295A" w:rsidRPr="003605A2">
        <w:rPr>
          <w:rFonts w:ascii="Times New Roman" w:hAnsi="Times New Roman"/>
          <w:sz w:val="28"/>
          <w:szCs w:val="28"/>
        </w:rPr>
        <w:t xml:space="preserve">- Bước 3. </w:t>
      </w:r>
      <w:r w:rsidR="00CE338E" w:rsidRPr="003605A2">
        <w:rPr>
          <w:rFonts w:ascii="Times New Roman" w:hAnsi="Times New Roman"/>
          <w:sz w:val="28"/>
          <w:szCs w:val="28"/>
        </w:rPr>
        <w:t>Đến ngày hẹn ghi trong phiếu, tổ chức nhận giấy chứng nhận trực tuyến trên Cổng dịch vụ công hoặc qua dịch vụ bưu chính công ích hoặc qua dịch vụ đã đăng ký.</w:t>
      </w:r>
    </w:p>
    <w:p w14:paraId="31FEF661" w14:textId="559E6DE2" w:rsidR="008A28B0" w:rsidRPr="003605A2" w:rsidRDefault="0019295A" w:rsidP="0019295A">
      <w:pPr>
        <w:widowControl w:val="0"/>
        <w:spacing w:before="120" w:after="120" w:line="240" w:lineRule="auto"/>
        <w:ind w:left="100" w:right="100"/>
        <w:jc w:val="both"/>
        <w:rPr>
          <w:rFonts w:ascii="Times New Roman" w:hAnsi="Times New Roman"/>
          <w:noProof/>
          <w:sz w:val="28"/>
          <w:szCs w:val="28"/>
          <w:lang w:val="en-US"/>
        </w:rPr>
      </w:pPr>
      <w:r w:rsidRPr="003605A2">
        <w:rPr>
          <w:rFonts w:ascii="Times New Roman" w:hAnsi="Times New Roman"/>
          <w:b/>
          <w:sz w:val="28"/>
          <w:szCs w:val="28"/>
        </w:rPr>
        <w:tab/>
        <w:t xml:space="preserve">b) Cách thức thực hiện: </w:t>
      </w:r>
    </w:p>
    <w:p w14:paraId="6D5DFD27"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49C5A559"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E651BA0"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D3EAE0C" w14:textId="77777777" w:rsidR="008A28B0" w:rsidRPr="003605A2" w:rsidRDefault="008A28B0" w:rsidP="008A28B0">
      <w:pPr>
        <w:widowControl w:val="0"/>
        <w:spacing w:before="120" w:after="120" w:line="240" w:lineRule="auto"/>
        <w:ind w:left="100" w:right="100"/>
        <w:jc w:val="both"/>
        <w:rPr>
          <w:rFonts w:ascii="Times New Roman" w:hAnsi="Times New Roman"/>
          <w:b/>
          <w:sz w:val="28"/>
          <w:szCs w:val="28"/>
        </w:rPr>
      </w:pPr>
      <w:r w:rsidRPr="003605A2">
        <w:rPr>
          <w:rFonts w:ascii="Times New Roman" w:hAnsi="Times New Roman"/>
          <w:sz w:val="62"/>
          <w:szCs w:val="62"/>
        </w:rPr>
        <w:tab/>
      </w:r>
      <w:r w:rsidRPr="003605A2">
        <w:rPr>
          <w:rFonts w:ascii="Times New Roman" w:hAnsi="Times New Roman"/>
          <w:b/>
          <w:sz w:val="28"/>
          <w:szCs w:val="28"/>
        </w:rPr>
        <w:t>c) Thành phần, số lượng hồ sơ:</w:t>
      </w:r>
    </w:p>
    <w:p w14:paraId="08A7CECA"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Thành phần hồ sơ:</w:t>
      </w:r>
    </w:p>
    <w:p w14:paraId="28B4D95A" w14:textId="77777777" w:rsidR="008A28B0" w:rsidRPr="003605A2" w:rsidRDefault="008A28B0" w:rsidP="008A28B0">
      <w:pPr>
        <w:widowControl w:val="0"/>
        <w:spacing w:before="120" w:after="120" w:line="240" w:lineRule="auto"/>
        <w:ind w:left="100" w:right="100"/>
        <w:jc w:val="both"/>
        <w:rPr>
          <w:rFonts w:ascii="Times New Roman" w:hAnsi="Times New Roman"/>
          <w:sz w:val="28"/>
          <w:szCs w:val="28"/>
        </w:rPr>
      </w:pPr>
      <w:r w:rsidRPr="003605A2">
        <w:rPr>
          <w:rFonts w:ascii="Times New Roman" w:hAnsi="Times New Roman"/>
          <w:sz w:val="28"/>
          <w:szCs w:val="28"/>
        </w:rPr>
        <w:tab/>
        <w:t>- 01 Phiếu đăng ký kết quả thực hiện nhiệm vụ khoa học và công nghệ không sử dụng ngân sách nhà nước.</w:t>
      </w:r>
    </w:p>
    <w:p w14:paraId="3D030D7D" w14:textId="77777777" w:rsidR="008A28B0" w:rsidRPr="003605A2" w:rsidRDefault="008A28B0" w:rsidP="008A28B0">
      <w:pPr>
        <w:widowControl w:val="0"/>
        <w:spacing w:before="120" w:after="120" w:line="240" w:lineRule="auto"/>
        <w:ind w:left="100" w:right="100"/>
        <w:jc w:val="both"/>
        <w:rPr>
          <w:rFonts w:ascii="Times New Roman" w:hAnsi="Times New Roman"/>
          <w:sz w:val="28"/>
          <w:szCs w:val="28"/>
        </w:rPr>
      </w:pPr>
      <w:r w:rsidRPr="003605A2">
        <w:rPr>
          <w:rFonts w:ascii="Times New Roman" w:hAnsi="Times New Roman"/>
          <w:sz w:val="28"/>
          <w:szCs w:val="28"/>
        </w:rPr>
        <w:tab/>
        <w:t>- 01 bản giấy Báo cáo tổng hợp kết quả thực hiện nhiệm vụ khoa học và công nghệ và các báo cáo, tư liệu liên quan khác (nếu có); Bản giấy báo cáo tổng hợp kết quả phải được đóng bìa cứng, gáy vuông, trên trang bìa lót bên trong có xác nhận của tổ chức, cá nhân chủ trì nhiệm vụ.</w:t>
      </w:r>
    </w:p>
    <w:p w14:paraId="39294C4D" w14:textId="77777777" w:rsidR="008A28B0" w:rsidRPr="003605A2" w:rsidRDefault="008A28B0" w:rsidP="008A28B0">
      <w:pPr>
        <w:widowControl w:val="0"/>
        <w:spacing w:before="120" w:after="120" w:line="240" w:lineRule="auto"/>
        <w:ind w:right="100"/>
        <w:jc w:val="both"/>
        <w:rPr>
          <w:rFonts w:ascii="Times New Roman" w:hAnsi="Times New Roman"/>
          <w:sz w:val="28"/>
          <w:szCs w:val="28"/>
        </w:rPr>
      </w:pPr>
      <w:r w:rsidRPr="003605A2">
        <w:rPr>
          <w:rFonts w:ascii="Times New Roman" w:hAnsi="Times New Roman"/>
          <w:sz w:val="28"/>
          <w:szCs w:val="28"/>
        </w:rPr>
        <w:tab/>
        <w:t>- 01 văn bản chứng nhận kết quả đã được công nhận của cơ quan quản lý nhà nước về khoa học và công nghệ có thẩm quyền.</w:t>
      </w:r>
    </w:p>
    <w:p w14:paraId="0061024A" w14:textId="77777777" w:rsidR="008A28B0" w:rsidRPr="003605A2" w:rsidRDefault="008A28B0" w:rsidP="008A28B0">
      <w:pPr>
        <w:widowControl w:val="0"/>
        <w:spacing w:before="120" w:after="120" w:line="240" w:lineRule="auto"/>
        <w:ind w:left="100"/>
        <w:jc w:val="both"/>
        <w:rPr>
          <w:rFonts w:ascii="Times New Roman" w:hAnsi="Times New Roman"/>
          <w:sz w:val="28"/>
          <w:szCs w:val="28"/>
        </w:rPr>
      </w:pPr>
      <w:r w:rsidRPr="003605A2">
        <w:rPr>
          <w:rFonts w:ascii="Times New Roman" w:hAnsi="Times New Roman"/>
          <w:sz w:val="28"/>
          <w:szCs w:val="28"/>
        </w:rPr>
        <w:tab/>
        <w:t>Số lượng hồ sơ: 01 bộ</w:t>
      </w:r>
    </w:p>
    <w:p w14:paraId="24A17BF8" w14:textId="77777777" w:rsidR="008A28B0" w:rsidRPr="003605A2" w:rsidRDefault="008A28B0" w:rsidP="008A28B0">
      <w:pPr>
        <w:widowControl w:val="0"/>
        <w:spacing w:before="120" w:after="120" w:line="240" w:lineRule="auto"/>
        <w:jc w:val="both"/>
        <w:rPr>
          <w:rFonts w:ascii="Times New Roman" w:hAnsi="Times New Roman"/>
          <w:sz w:val="28"/>
          <w:szCs w:val="28"/>
        </w:rPr>
      </w:pPr>
      <w:r w:rsidRPr="003605A2">
        <w:rPr>
          <w:rFonts w:ascii="Times New Roman" w:hAnsi="Times New Roman"/>
          <w:b/>
          <w:sz w:val="28"/>
          <w:szCs w:val="28"/>
        </w:rPr>
        <w:lastRenderedPageBreak/>
        <w:tab/>
        <w:t xml:space="preserve">d) Thời hạn giải quyết: </w:t>
      </w:r>
      <w:r w:rsidRPr="003605A2">
        <w:rPr>
          <w:rFonts w:ascii="Times New Roman" w:hAnsi="Times New Roman"/>
          <w:sz w:val="28"/>
          <w:szCs w:val="28"/>
        </w:rPr>
        <w:t>1</w:t>
      </w:r>
      <w:r w:rsidR="00BF19B9" w:rsidRPr="003605A2">
        <w:rPr>
          <w:rFonts w:ascii="Times New Roman" w:hAnsi="Times New Roman"/>
          <w:sz w:val="28"/>
          <w:szCs w:val="28"/>
        </w:rPr>
        <w:t>0</w:t>
      </w:r>
      <w:r w:rsidRPr="003605A2">
        <w:rPr>
          <w:rFonts w:ascii="Times New Roman" w:hAnsi="Times New Roman"/>
          <w:sz w:val="28"/>
          <w:szCs w:val="28"/>
        </w:rPr>
        <w:t xml:space="preserve"> ngày làm việc kể từ ngày nhận đủ hồ sơ hợp lệ.</w:t>
      </w:r>
    </w:p>
    <w:p w14:paraId="621D9D94" w14:textId="77777777" w:rsidR="008A28B0" w:rsidRPr="003605A2" w:rsidRDefault="00F56566" w:rsidP="00B70CBB">
      <w:pPr>
        <w:widowControl w:val="0"/>
        <w:spacing w:before="120" w:after="120" w:line="240" w:lineRule="auto"/>
        <w:ind w:left="60" w:right="60" w:firstLine="660"/>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Tổ chức chủ trì và cá nhân chủ nhiệm nhiệm vụ khoa học và công nghệ.</w:t>
      </w:r>
    </w:p>
    <w:p w14:paraId="25331FBE" w14:textId="77777777" w:rsidR="008A28B0" w:rsidRPr="003605A2" w:rsidRDefault="008A28B0" w:rsidP="008A28B0">
      <w:pPr>
        <w:spacing w:before="120" w:after="120" w:line="240" w:lineRule="auto"/>
        <w:rPr>
          <w:rFonts w:ascii="Times New Roman" w:hAnsi="Times New Roman"/>
          <w:b/>
          <w:sz w:val="28"/>
          <w:szCs w:val="28"/>
        </w:rPr>
      </w:pPr>
      <w:r w:rsidRPr="003605A2">
        <w:rPr>
          <w:rFonts w:ascii="Times New Roman" w:hAnsi="Times New Roman"/>
          <w:sz w:val="28"/>
          <w:szCs w:val="28"/>
        </w:rPr>
        <w:tab/>
      </w:r>
      <w:r w:rsidR="00F56566" w:rsidRPr="003605A2">
        <w:rPr>
          <w:rFonts w:ascii="Times New Roman" w:hAnsi="Times New Roman"/>
          <w:b/>
          <w:sz w:val="28"/>
          <w:szCs w:val="28"/>
        </w:rPr>
        <w:t>e) Cơ quan thực hiện thủ tục hành chính</w:t>
      </w:r>
      <w:r w:rsidRPr="003605A2">
        <w:rPr>
          <w:rFonts w:ascii="Times New Roman" w:hAnsi="Times New Roman"/>
          <w:b/>
          <w:sz w:val="28"/>
          <w:szCs w:val="28"/>
        </w:rPr>
        <w:t xml:space="preserve">: </w:t>
      </w:r>
    </w:p>
    <w:p w14:paraId="355581DC" w14:textId="72701BE9" w:rsidR="008A28B0" w:rsidRPr="003605A2" w:rsidRDefault="008A28B0" w:rsidP="008A28B0">
      <w:pPr>
        <w:keepNext/>
        <w:widowControl w:val="0"/>
        <w:spacing w:before="120" w:after="120" w:line="240" w:lineRule="auto"/>
        <w:ind w:firstLine="630"/>
        <w:jc w:val="both"/>
        <w:rPr>
          <w:rFonts w:ascii="Times New Roman" w:hAnsi="Times New Roman"/>
          <w:sz w:val="28"/>
          <w:szCs w:val="28"/>
        </w:rPr>
      </w:pPr>
      <w:r w:rsidRPr="003605A2">
        <w:rPr>
          <w:rFonts w:ascii="Times New Roman" w:hAnsi="Times New Roman"/>
          <w:sz w:val="28"/>
          <w:szCs w:val="28"/>
        </w:rPr>
        <w:t>- Cơ quan có thẩm quyền quyết định:</w:t>
      </w:r>
      <w:r w:rsidR="00695CE6" w:rsidRPr="003605A2">
        <w:rPr>
          <w:rFonts w:ascii="Times New Roman" w:hAnsi="Times New Roman"/>
          <w:sz w:val="28"/>
          <w:szCs w:val="28"/>
        </w:rPr>
        <w:t xml:space="preserve"> </w:t>
      </w:r>
      <w:r w:rsidRPr="003605A2">
        <w:rPr>
          <w:rFonts w:ascii="Times New Roman" w:hAnsi="Times New Roman"/>
          <w:sz w:val="28"/>
          <w:szCs w:val="28"/>
        </w:rPr>
        <w:t>Sở Khoa học và Công nghệ.</w:t>
      </w:r>
    </w:p>
    <w:p w14:paraId="2C63937D"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Cơ quan trực tiếp thực hiện: Sở Khoa học và Công nghệ.</w:t>
      </w:r>
    </w:p>
    <w:p w14:paraId="031DEF97" w14:textId="77777777" w:rsidR="008A28B0" w:rsidRPr="003605A2" w:rsidRDefault="00C170F9"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g) Kết quả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Giấy chứng nhận đăng ký kết quả thực hiện nhiệm vụ khoa học và công nghệ không sử dụng ngân sách nhà nước.</w:t>
      </w:r>
    </w:p>
    <w:p w14:paraId="2E7D2AC8" w14:textId="77777777" w:rsidR="008A28B0" w:rsidRPr="003605A2" w:rsidRDefault="00C170F9"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h) Phí, Lệ phí: </w:t>
      </w:r>
      <w:r w:rsidR="008A28B0" w:rsidRPr="003605A2">
        <w:rPr>
          <w:rFonts w:ascii="Times New Roman" w:hAnsi="Times New Roman"/>
          <w:b/>
          <w:sz w:val="28"/>
          <w:szCs w:val="28"/>
        </w:rPr>
        <w:t xml:space="preserve"> </w:t>
      </w:r>
      <w:r w:rsidR="008A28B0" w:rsidRPr="003605A2">
        <w:rPr>
          <w:rFonts w:ascii="Times New Roman" w:hAnsi="Times New Roman"/>
          <w:sz w:val="28"/>
          <w:szCs w:val="28"/>
        </w:rPr>
        <w:t>Không</w:t>
      </w:r>
    </w:p>
    <w:p w14:paraId="12DEF39B" w14:textId="77777777" w:rsidR="008A28B0" w:rsidRPr="003605A2" w:rsidRDefault="00C170F9"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8A28B0" w:rsidRPr="003605A2">
        <w:rPr>
          <w:rFonts w:ascii="Times New Roman" w:hAnsi="Times New Roman"/>
          <w:b/>
          <w:sz w:val="28"/>
          <w:szCs w:val="28"/>
        </w:rPr>
        <w:t>:</w:t>
      </w:r>
      <w:r w:rsidR="008A28B0" w:rsidRPr="003605A2">
        <w:rPr>
          <w:rFonts w:ascii="Times New Roman" w:hAnsi="Times New Roman"/>
          <w:sz w:val="28"/>
          <w:szCs w:val="28"/>
        </w:rPr>
        <w:t>Phiếu đăng ký kết quả thực hiện nhiệm vụ khoa học và công nghệ không sử dụng ngân sách nhà nước.</w:t>
      </w:r>
    </w:p>
    <w:p w14:paraId="0E344D97" w14:textId="77777777" w:rsidR="008A28B0" w:rsidRPr="003605A2" w:rsidRDefault="008A28B0" w:rsidP="008A28B0">
      <w:pPr>
        <w:widowControl w:val="0"/>
        <w:spacing w:before="120" w:after="120" w:line="240" w:lineRule="auto"/>
        <w:ind w:left="60" w:right="60"/>
        <w:jc w:val="both"/>
        <w:rPr>
          <w:rFonts w:ascii="Times New Roman" w:hAnsi="Times New Roman"/>
          <w:sz w:val="28"/>
          <w:szCs w:val="28"/>
        </w:rPr>
      </w:pPr>
      <w:r w:rsidRPr="003605A2">
        <w:rPr>
          <w:rFonts w:ascii="Times New Roman" w:hAnsi="Times New Roman"/>
          <w:sz w:val="62"/>
          <w:szCs w:val="62"/>
        </w:rPr>
        <w:tab/>
      </w:r>
      <w:r w:rsidR="00C170F9" w:rsidRPr="003605A2">
        <w:rPr>
          <w:rFonts w:ascii="Times New Roman" w:hAnsi="Times New Roman"/>
          <w:b/>
          <w:sz w:val="28"/>
          <w:szCs w:val="28"/>
        </w:rPr>
        <w:t>k) Yêu cầu, điều kiện thực hiện thủ tục hành chính</w:t>
      </w:r>
      <w:r w:rsidRPr="003605A2">
        <w:rPr>
          <w:rFonts w:ascii="Times New Roman" w:hAnsi="Times New Roman"/>
          <w:sz w:val="28"/>
          <w:szCs w:val="28"/>
        </w:rPr>
        <w:t>: Không</w:t>
      </w:r>
    </w:p>
    <w:p w14:paraId="079149E3" w14:textId="77777777" w:rsidR="008A28B0" w:rsidRPr="003605A2" w:rsidRDefault="00C170F9"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8A28B0" w:rsidRPr="003605A2">
        <w:rPr>
          <w:rFonts w:ascii="Times New Roman" w:hAnsi="Times New Roman"/>
          <w:b/>
          <w:sz w:val="28"/>
          <w:szCs w:val="28"/>
        </w:rPr>
        <w:t>:</w:t>
      </w:r>
    </w:p>
    <w:p w14:paraId="6BCC4D7F" w14:textId="77777777" w:rsidR="008A28B0" w:rsidRPr="003605A2" w:rsidRDefault="008A28B0" w:rsidP="008A28B0">
      <w:pPr>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khoa học và công nghệ ngày 18/6/2013.</w:t>
      </w:r>
    </w:p>
    <w:p w14:paraId="17C5FEA5"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11/2014/NĐ-CP ngày 18/2/2014 của Chính phủ về hoạt động thông tin khoa học và công nghệ.</w:t>
      </w:r>
    </w:p>
    <w:p w14:paraId="21C6BD03"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14/2014/TT-BKHCN ngày 11/6/2014 của Bộ trưởng Bộ Khoa học và Công nghệ quy định về việc thu thập, đăng ký, lưu giữ và công bố thông tin về nhiệm vụ khoa học và công nghệ.</w:t>
      </w:r>
    </w:p>
    <w:p w14:paraId="604DD0FD"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p>
    <w:p w14:paraId="02D98091" w14:textId="77777777" w:rsidR="008A28B0" w:rsidRPr="003605A2" w:rsidRDefault="008A28B0" w:rsidP="008A28B0">
      <w:pPr>
        <w:pBdr>
          <w:bottom w:val="single" w:sz="6" w:space="1" w:color="auto"/>
        </w:pBdr>
        <w:spacing w:before="120" w:after="120" w:line="240" w:lineRule="auto"/>
        <w:ind w:firstLine="545"/>
        <w:jc w:val="both"/>
        <w:rPr>
          <w:rFonts w:ascii="Times New Roman" w:hAnsi="Times New Roman"/>
          <w:b/>
          <w:bCs/>
          <w:i/>
          <w:sz w:val="28"/>
          <w:szCs w:val="28"/>
        </w:rPr>
      </w:pPr>
      <w:r w:rsidRPr="003605A2">
        <w:rPr>
          <w:rFonts w:ascii="Times New Roman" w:hAnsi="Times New Roman"/>
          <w:b/>
          <w:bCs/>
          <w:i/>
          <w:sz w:val="28"/>
          <w:szCs w:val="28"/>
        </w:rPr>
        <w:t>Mẫu đơn, tờ khai đính kèm.</w:t>
      </w:r>
    </w:p>
    <w:p w14:paraId="10F96303" w14:textId="77777777" w:rsidR="005B23B5" w:rsidRPr="003605A2" w:rsidRDefault="005B23B5">
      <w:pPr>
        <w:spacing w:after="0" w:line="240" w:lineRule="auto"/>
        <w:jc w:val="both"/>
        <w:rPr>
          <w:rFonts w:ascii="Times New Roman" w:hAnsi="Times New Roman"/>
          <w:b/>
          <w:bCs/>
          <w:sz w:val="24"/>
          <w:szCs w:val="24"/>
        </w:rPr>
      </w:pPr>
      <w:r w:rsidRPr="003605A2">
        <w:rPr>
          <w:rFonts w:ascii="Times New Roman" w:hAnsi="Times New Roman"/>
          <w:b/>
          <w:bCs/>
          <w:sz w:val="24"/>
          <w:szCs w:val="24"/>
        </w:rPr>
        <w:br w:type="page"/>
      </w:r>
    </w:p>
    <w:p w14:paraId="6D25F591" w14:textId="4711CD2F" w:rsidR="008A28B0" w:rsidRPr="003605A2" w:rsidRDefault="008A28B0" w:rsidP="008A28B0">
      <w:pPr>
        <w:spacing w:after="0" w:line="240" w:lineRule="auto"/>
        <w:jc w:val="center"/>
        <w:rPr>
          <w:rFonts w:ascii="Times New Roman" w:hAnsi="Times New Roman"/>
          <w:b/>
          <w:bCs/>
          <w:sz w:val="24"/>
          <w:szCs w:val="24"/>
        </w:rPr>
      </w:pPr>
      <w:r w:rsidRPr="003605A2">
        <w:rPr>
          <w:rFonts w:ascii="Times New Roman" w:hAnsi="Times New Roman"/>
          <w:b/>
          <w:bCs/>
          <w:sz w:val="24"/>
          <w:szCs w:val="24"/>
        </w:rPr>
        <w:lastRenderedPageBreak/>
        <w:t>CỘNG HOÀ XÃ HỘI CHỦ NGHĨA VIỆT NAM</w:t>
      </w:r>
    </w:p>
    <w:p w14:paraId="644AB309" w14:textId="77777777" w:rsidR="008A28B0" w:rsidRPr="003605A2" w:rsidRDefault="008A28B0" w:rsidP="008A28B0">
      <w:pPr>
        <w:spacing w:after="0" w:line="240" w:lineRule="auto"/>
        <w:jc w:val="center"/>
        <w:rPr>
          <w:rFonts w:ascii="Times New Roman" w:hAnsi="Times New Roman"/>
          <w:b/>
          <w:sz w:val="26"/>
          <w:szCs w:val="26"/>
        </w:rPr>
      </w:pPr>
      <w:r w:rsidRPr="003605A2">
        <w:rPr>
          <w:rFonts w:ascii="Times New Roman" w:hAnsi="Times New Roman"/>
          <w:b/>
          <w:sz w:val="26"/>
          <w:szCs w:val="26"/>
        </w:rPr>
        <w:t>Độc lập - Tự do - Hạnh phúc</w:t>
      </w:r>
    </w:p>
    <w:p w14:paraId="20C35EAD" w14:textId="77777777" w:rsidR="008A28B0" w:rsidRPr="003605A2" w:rsidRDefault="0038094E" w:rsidP="008A28B0">
      <w:pPr>
        <w:spacing w:after="0" w:line="240" w:lineRule="auto"/>
        <w:jc w:val="right"/>
        <w:rPr>
          <w:rFonts w:ascii="Times New Roman" w:hAnsi="Times New Roman"/>
          <w:i/>
          <w:iCs/>
          <w:sz w:val="26"/>
          <w:szCs w:val="26"/>
        </w:rPr>
      </w:pPr>
      <w:r w:rsidRPr="003605A2">
        <w:rPr>
          <w:rFonts w:ascii="Times New Roman" w:hAnsi="Times New Roman"/>
          <w:noProof/>
          <w:lang w:val="en-US"/>
        </w:rPr>
        <mc:AlternateContent>
          <mc:Choice Requires="wps">
            <w:drawing>
              <wp:anchor distT="4294967292" distB="4294967292" distL="114300" distR="114300" simplePos="0" relativeHeight="251650560" behindDoc="0" locked="0" layoutInCell="1" allowOverlap="1" wp14:anchorId="38B0EF0D" wp14:editId="2B4D000A">
                <wp:simplePos x="0" y="0"/>
                <wp:positionH relativeFrom="column">
                  <wp:posOffset>1905000</wp:posOffset>
                </wp:positionH>
                <wp:positionV relativeFrom="paragraph">
                  <wp:posOffset>31114</wp:posOffset>
                </wp:positionV>
                <wp:extent cx="2073275" cy="0"/>
                <wp:effectExtent l="0" t="0" r="22225" b="19050"/>
                <wp:wrapNone/>
                <wp:docPr id="472" name="Straight Connector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327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BB22B2C" id="Straight Connector 472" o:spid="_x0000_s1026" style="position:absolute;z-index:2516505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0pt,2.45pt" to="313.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" strokeweight=".25pt"/>
            </w:pict>
          </mc:Fallback>
        </mc:AlternateContent>
      </w:r>
      <w:r w:rsidR="008A28B0" w:rsidRPr="003605A2">
        <w:rPr>
          <w:rFonts w:ascii="Times New Roman" w:hAnsi="Times New Roman"/>
          <w:i/>
          <w:iCs/>
          <w:sz w:val="26"/>
          <w:szCs w:val="26"/>
        </w:rPr>
        <w:t>............, ngày ….. tháng … năm……</w:t>
      </w:r>
    </w:p>
    <w:tbl>
      <w:tblPr>
        <w:tblW w:w="4248" w:type="dxa"/>
        <w:tblLayout w:type="fixed"/>
        <w:tblLook w:val="04A0" w:firstRow="1" w:lastRow="0" w:firstColumn="1" w:lastColumn="0" w:noHBand="0" w:noVBand="1"/>
      </w:tblPr>
      <w:tblGrid>
        <w:gridCol w:w="4248"/>
      </w:tblGrid>
      <w:tr w:rsidR="00F713F4" w:rsidRPr="003605A2" w14:paraId="0032A6A2" w14:textId="77777777" w:rsidTr="008A28B0">
        <w:trPr>
          <w:cantSplit/>
          <w:trHeight w:val="909"/>
        </w:trPr>
        <w:tc>
          <w:tcPr>
            <w:tcW w:w="4248" w:type="dxa"/>
          </w:tcPr>
          <w:p w14:paraId="0213D6BD" w14:textId="77777777" w:rsidR="008A28B0" w:rsidRPr="003605A2" w:rsidRDefault="008A28B0" w:rsidP="008A28B0">
            <w:pPr>
              <w:spacing w:after="0" w:line="240" w:lineRule="auto"/>
              <w:jc w:val="center"/>
              <w:rPr>
                <w:rFonts w:ascii="Times New Roman" w:hAnsi="Times New Roman"/>
                <w:i/>
                <w:sz w:val="24"/>
                <w:szCs w:val="24"/>
              </w:rPr>
            </w:pPr>
            <w:r w:rsidRPr="003605A2">
              <w:rPr>
                <w:rFonts w:ascii="Times New Roman" w:hAnsi="Times New Roman"/>
                <w:i/>
                <w:sz w:val="24"/>
                <w:szCs w:val="24"/>
              </w:rPr>
              <w:t xml:space="preserve">(Nếu nhiệm vụ có mang nội dung bí mật </w:t>
            </w:r>
          </w:p>
          <w:p w14:paraId="4E21B380" w14:textId="77777777" w:rsidR="008A28B0" w:rsidRPr="003605A2" w:rsidRDefault="008A28B0" w:rsidP="008A28B0">
            <w:pPr>
              <w:spacing w:after="0" w:line="240" w:lineRule="auto"/>
              <w:jc w:val="center"/>
              <w:rPr>
                <w:rFonts w:ascii="Times New Roman" w:hAnsi="Times New Roman"/>
                <w:i/>
                <w:sz w:val="24"/>
                <w:szCs w:val="24"/>
              </w:rPr>
            </w:pPr>
            <w:r w:rsidRPr="003605A2">
              <w:rPr>
                <w:rFonts w:ascii="Times New Roman" w:hAnsi="Times New Roman"/>
                <w:i/>
                <w:sz w:val="24"/>
                <w:szCs w:val="24"/>
              </w:rPr>
              <w:t xml:space="preserve">nhà nước, đóng dấu xác định độ mật </w:t>
            </w:r>
          </w:p>
          <w:p w14:paraId="7DF02119" w14:textId="77777777" w:rsidR="008A28B0" w:rsidRPr="003605A2" w:rsidRDefault="008A28B0" w:rsidP="008A28B0">
            <w:pPr>
              <w:spacing w:after="0" w:line="240" w:lineRule="auto"/>
              <w:jc w:val="center"/>
              <w:rPr>
                <w:rFonts w:ascii="Times New Roman" w:hAnsi="Times New Roman"/>
                <w:i/>
                <w:sz w:val="24"/>
                <w:szCs w:val="24"/>
              </w:rPr>
            </w:pPr>
            <w:r w:rsidRPr="003605A2">
              <w:rPr>
                <w:rFonts w:ascii="Times New Roman" w:hAnsi="Times New Roman"/>
                <w:i/>
                <w:sz w:val="24"/>
                <w:szCs w:val="24"/>
              </w:rPr>
              <w:t>của nhiệm vụ tại đây)</w:t>
            </w:r>
          </w:p>
        </w:tc>
      </w:tr>
    </w:tbl>
    <w:p w14:paraId="322F53B8"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PHIẾU ĐĂNG KÝ</w:t>
      </w:r>
    </w:p>
    <w:p w14:paraId="5CAB7C88"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 xml:space="preserve">KẾT QUẢ THỰC HIỆN NHIỆM VỤ KHOA HỌC VÀ CÔNG NGHỆ </w:t>
      </w:r>
    </w:p>
    <w:p w14:paraId="39D54898"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KHÔNG SỬ DỤNG NGÂN SÁCH NHÀ NƯỚC</w:t>
      </w: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40"/>
      </w:tblGrid>
      <w:tr w:rsidR="00F713F4" w:rsidRPr="003605A2" w14:paraId="57D7725F" w14:textId="77777777" w:rsidTr="008A28B0">
        <w:trPr>
          <w:jc w:val="center"/>
        </w:trPr>
        <w:tc>
          <w:tcPr>
            <w:tcW w:w="9540" w:type="dxa"/>
          </w:tcPr>
          <w:p w14:paraId="464ECB3B" w14:textId="77777777" w:rsidR="008A28B0" w:rsidRPr="003605A2" w:rsidRDefault="008A28B0" w:rsidP="008A28B0">
            <w:pPr>
              <w:spacing w:after="0" w:line="240" w:lineRule="auto"/>
              <w:rPr>
                <w:rFonts w:ascii="Times New Roman" w:hAnsi="Times New Roman"/>
                <w:sz w:val="24"/>
                <w:szCs w:val="24"/>
                <w:lang w:val="en-US"/>
              </w:rPr>
            </w:pPr>
            <w:r w:rsidRPr="003605A2">
              <w:rPr>
                <w:rFonts w:ascii="Times New Roman" w:hAnsi="Times New Roman"/>
              </w:rPr>
              <w:t xml:space="preserve"> 1. Tên nhiệm vụ</w:t>
            </w:r>
            <w:r w:rsidRPr="003605A2">
              <w:rPr>
                <w:rFonts w:ascii="Times New Roman" w:hAnsi="Times New Roman"/>
                <w:vertAlign w:val="superscript"/>
              </w:rPr>
              <w:t>(</w:t>
            </w:r>
            <w:r w:rsidRPr="003605A2">
              <w:rPr>
                <w:rFonts w:ascii="Times New Roman" w:hAnsi="Times New Roman"/>
                <w:sz w:val="24"/>
                <w:vertAlign w:val="superscript"/>
              </w:rPr>
              <w:footnoteReference w:id="10"/>
            </w:r>
            <w:r w:rsidRPr="003605A2">
              <w:rPr>
                <w:rFonts w:ascii="Times New Roman" w:hAnsi="Times New Roman"/>
                <w:vertAlign w:val="superscript"/>
              </w:rPr>
              <w:t>)</w:t>
            </w:r>
            <w:r w:rsidRPr="003605A2">
              <w:rPr>
                <w:rFonts w:ascii="Times New Roman" w:hAnsi="Times New Roman"/>
              </w:rPr>
              <w:t xml:space="preserve">: </w:t>
            </w:r>
          </w:p>
        </w:tc>
      </w:tr>
      <w:tr w:rsidR="00F713F4" w:rsidRPr="003605A2" w14:paraId="0DCCF6C7" w14:textId="77777777" w:rsidTr="008A28B0">
        <w:trPr>
          <w:jc w:val="center"/>
        </w:trPr>
        <w:tc>
          <w:tcPr>
            <w:tcW w:w="9540" w:type="dxa"/>
          </w:tcPr>
          <w:p w14:paraId="7F4B7B7A" w14:textId="77777777" w:rsidR="008A28B0" w:rsidRPr="003605A2" w:rsidRDefault="008A28B0" w:rsidP="008A28B0">
            <w:pPr>
              <w:spacing w:after="0" w:line="240" w:lineRule="auto"/>
              <w:rPr>
                <w:rFonts w:ascii="Times New Roman" w:hAnsi="Times New Roman"/>
                <w:i/>
                <w:sz w:val="24"/>
                <w:szCs w:val="24"/>
              </w:rPr>
            </w:pPr>
            <w:r w:rsidRPr="003605A2">
              <w:rPr>
                <w:rFonts w:ascii="Times New Roman" w:hAnsi="Times New Roman"/>
                <w:sz w:val="24"/>
                <w:szCs w:val="24"/>
              </w:rPr>
              <w:t xml:space="preserve">2. Mức độ bảo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Bình thường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Tối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Tuyệt mật</w:t>
            </w:r>
          </w:p>
        </w:tc>
      </w:tr>
      <w:tr w:rsidR="00F713F4" w:rsidRPr="003605A2" w14:paraId="566F3F95" w14:textId="77777777" w:rsidTr="008A28B0">
        <w:trPr>
          <w:jc w:val="center"/>
        </w:trPr>
        <w:tc>
          <w:tcPr>
            <w:tcW w:w="9540" w:type="dxa"/>
          </w:tcPr>
          <w:p w14:paraId="0B23E2B9"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3. Tổ chức chủ trì nhiệm vụ (nếu có):</w:t>
            </w:r>
          </w:p>
          <w:p w14:paraId="7ABD900C"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Họ và tên thủ trưởng: </w:t>
            </w:r>
          </w:p>
          <w:p w14:paraId="554C0914"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Địa chỉ:                                                                         Tỉnh/thành phố:</w:t>
            </w:r>
          </w:p>
          <w:p w14:paraId="610533AF"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Điện thoại:                                                                     Fax:</w:t>
            </w:r>
          </w:p>
          <w:p w14:paraId="1F9C9E3D"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Website:    </w:t>
            </w:r>
          </w:p>
        </w:tc>
      </w:tr>
      <w:tr w:rsidR="00F713F4" w:rsidRPr="003605A2" w14:paraId="6D28155D" w14:textId="77777777" w:rsidTr="008A28B0">
        <w:trPr>
          <w:jc w:val="center"/>
        </w:trPr>
        <w:tc>
          <w:tcPr>
            <w:tcW w:w="9540" w:type="dxa"/>
          </w:tcPr>
          <w:p w14:paraId="04E72487"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4. Cơ quan cấp trên trực tiếp của tổ chức chủ trì (nếu có):</w:t>
            </w:r>
          </w:p>
          <w:p w14:paraId="32710A03" w14:textId="77777777" w:rsidR="008A28B0" w:rsidRPr="003605A2" w:rsidRDefault="008A28B0" w:rsidP="008A28B0">
            <w:pPr>
              <w:spacing w:after="0" w:line="240" w:lineRule="auto"/>
              <w:rPr>
                <w:rFonts w:ascii="Times New Roman" w:hAnsi="Times New Roman"/>
                <w:i/>
                <w:sz w:val="24"/>
                <w:szCs w:val="24"/>
              </w:rPr>
            </w:pPr>
            <w:r w:rsidRPr="003605A2">
              <w:rPr>
                <w:rFonts w:ascii="Times New Roman" w:hAnsi="Times New Roman"/>
                <w:i/>
                <w:sz w:val="24"/>
                <w:szCs w:val="24"/>
              </w:rPr>
              <w:t>Địa chỉ:</w:t>
            </w:r>
          </w:p>
          <w:p w14:paraId="3599ED0E"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i/>
                <w:sz w:val="24"/>
                <w:szCs w:val="24"/>
              </w:rPr>
              <w:t xml:space="preserve">     Điện thoại:                                            Website (nếu có):   </w:t>
            </w:r>
          </w:p>
        </w:tc>
      </w:tr>
      <w:tr w:rsidR="00F713F4" w:rsidRPr="003605A2" w14:paraId="071E6729" w14:textId="77777777" w:rsidTr="008A28B0">
        <w:trPr>
          <w:jc w:val="center"/>
        </w:trPr>
        <w:tc>
          <w:tcPr>
            <w:tcW w:w="9540" w:type="dxa"/>
          </w:tcPr>
          <w:p w14:paraId="35C8847A"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5. Chủ nhiệm nhiệm vụ:</w:t>
            </w:r>
          </w:p>
          <w:p w14:paraId="688F012D"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Họ và tên</w:t>
            </w:r>
            <w:r w:rsidRPr="003605A2">
              <w:rPr>
                <w:rFonts w:ascii="Times New Roman" w:hAnsi="Times New Roman"/>
                <w:sz w:val="24"/>
                <w:szCs w:val="24"/>
              </w:rPr>
              <w:t xml:space="preserve">:                                                     </w:t>
            </w:r>
            <w:r w:rsidRPr="003605A2">
              <w:rPr>
                <w:rFonts w:ascii="Times New Roman" w:hAnsi="Times New Roman"/>
                <w:sz w:val="24"/>
                <w:szCs w:val="24"/>
              </w:rPr>
              <w:tab/>
            </w:r>
            <w:r w:rsidRPr="003605A2">
              <w:rPr>
                <w:rFonts w:ascii="Times New Roman" w:hAnsi="Times New Roman"/>
                <w:i/>
                <w:sz w:val="24"/>
                <w:szCs w:val="24"/>
              </w:rPr>
              <w:t>Giới tính:</w:t>
            </w:r>
          </w:p>
          <w:p w14:paraId="512D18C7"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Trình độ học vấn:                                         </w:t>
            </w:r>
            <w:r w:rsidRPr="003605A2">
              <w:rPr>
                <w:rFonts w:ascii="Times New Roman" w:hAnsi="Times New Roman"/>
                <w:i/>
                <w:sz w:val="24"/>
                <w:szCs w:val="24"/>
              </w:rPr>
              <w:tab/>
              <w:t>Chức danh khoa học:</w:t>
            </w:r>
          </w:p>
          <w:p w14:paraId="4A1C66AE"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Chức vụ: </w:t>
            </w:r>
          </w:p>
          <w:p w14:paraId="3E9BF9A0"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Điện thoại:  </w:t>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t>Fax:</w:t>
            </w:r>
          </w:p>
          <w:p w14:paraId="00C455DB" w14:textId="77777777" w:rsidR="008A28B0" w:rsidRPr="003605A2" w:rsidRDefault="008A28B0" w:rsidP="008A28B0">
            <w:pPr>
              <w:spacing w:after="0" w:line="240" w:lineRule="auto"/>
              <w:ind w:firstLine="317"/>
              <w:rPr>
                <w:rFonts w:ascii="Times New Roman" w:hAnsi="Times New Roman"/>
                <w:sz w:val="24"/>
                <w:szCs w:val="24"/>
              </w:rPr>
            </w:pPr>
            <w:r w:rsidRPr="003605A2">
              <w:rPr>
                <w:rFonts w:ascii="Times New Roman" w:hAnsi="Times New Roman"/>
                <w:i/>
                <w:sz w:val="24"/>
                <w:szCs w:val="24"/>
                <w:lang w:val="de-DE"/>
              </w:rPr>
              <w:t xml:space="preserve">E-mail: </w:t>
            </w:r>
          </w:p>
        </w:tc>
      </w:tr>
      <w:tr w:rsidR="00F713F4" w:rsidRPr="003605A2" w14:paraId="21DE8ECE" w14:textId="77777777" w:rsidTr="008A28B0">
        <w:trPr>
          <w:jc w:val="center"/>
        </w:trPr>
        <w:tc>
          <w:tcPr>
            <w:tcW w:w="9540" w:type="dxa"/>
          </w:tcPr>
          <w:p w14:paraId="34685701"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6. Tổng kinh phí  (triệu đồng) :</w:t>
            </w:r>
          </w:p>
        </w:tc>
      </w:tr>
      <w:tr w:rsidR="00F713F4" w:rsidRPr="003605A2" w14:paraId="62CD0A18" w14:textId="77777777" w:rsidTr="008A28B0">
        <w:trPr>
          <w:jc w:val="center"/>
        </w:trPr>
        <w:tc>
          <w:tcPr>
            <w:tcW w:w="9540" w:type="dxa"/>
          </w:tcPr>
          <w:p w14:paraId="721930F7"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7. Thời gian thực hiện:        tháng, bắt đầu từ tháng ...  / ...</w:t>
            </w:r>
          </w:p>
          <w:p w14:paraId="4B7857CC"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kết thúc: ... /....</w:t>
            </w:r>
          </w:p>
        </w:tc>
      </w:tr>
      <w:tr w:rsidR="00F713F4" w:rsidRPr="003605A2" w14:paraId="4CCAC813" w14:textId="77777777" w:rsidTr="008A28B0">
        <w:trPr>
          <w:jc w:val="center"/>
        </w:trPr>
        <w:tc>
          <w:tcPr>
            <w:tcW w:w="9540" w:type="dxa"/>
          </w:tcPr>
          <w:p w14:paraId="6F092484"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8. Danh sách cá nhân tham gia nhiệm vụ (ghi họ tên, chức danh khoa học và học vị):</w:t>
            </w:r>
            <w:r w:rsidRPr="003605A2">
              <w:rPr>
                <w:rFonts w:ascii="Times New Roman" w:hAnsi="Times New Roman"/>
                <w:sz w:val="24"/>
                <w:vertAlign w:val="superscript"/>
              </w:rPr>
              <w:t>(</w:t>
            </w:r>
            <w:r w:rsidRPr="003605A2">
              <w:rPr>
                <w:rFonts w:ascii="Times New Roman" w:hAnsi="Times New Roman"/>
                <w:sz w:val="24"/>
                <w:vertAlign w:val="superscript"/>
              </w:rPr>
              <w:footnoteReference w:id="11"/>
            </w:r>
            <w:r w:rsidRPr="003605A2">
              <w:rPr>
                <w:rFonts w:ascii="Times New Roman" w:hAnsi="Times New Roman"/>
                <w:sz w:val="24"/>
                <w:vertAlign w:val="superscript"/>
              </w:rPr>
              <w:t>)</w:t>
            </w:r>
          </w:p>
        </w:tc>
      </w:tr>
      <w:tr w:rsidR="00F713F4" w:rsidRPr="003605A2" w14:paraId="7DC8F573" w14:textId="77777777" w:rsidTr="008A28B0">
        <w:trPr>
          <w:jc w:val="center"/>
        </w:trPr>
        <w:tc>
          <w:tcPr>
            <w:tcW w:w="9540" w:type="dxa"/>
          </w:tcPr>
          <w:p w14:paraId="1A6A5EF1"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9. Văn bản chứng nhận kết quả đã được công nhận của .............................. số............ ngày..... tháng .... năm</w:t>
            </w:r>
            <w:r w:rsidRPr="003605A2">
              <w:rPr>
                <w:rFonts w:ascii="Times New Roman" w:hAnsi="Times New Roman"/>
                <w:sz w:val="24"/>
                <w:vertAlign w:val="superscript"/>
              </w:rPr>
              <w:t>(</w:t>
            </w:r>
            <w:r w:rsidRPr="003605A2">
              <w:rPr>
                <w:rFonts w:ascii="Times New Roman" w:hAnsi="Times New Roman"/>
                <w:sz w:val="24"/>
                <w:vertAlign w:val="superscript"/>
              </w:rPr>
              <w:footnoteReference w:id="12"/>
            </w:r>
            <w:r w:rsidRPr="003605A2">
              <w:rPr>
                <w:rFonts w:ascii="Times New Roman" w:hAnsi="Times New Roman"/>
                <w:sz w:val="24"/>
                <w:vertAlign w:val="superscript"/>
              </w:rPr>
              <w:t>)</w:t>
            </w:r>
          </w:p>
        </w:tc>
      </w:tr>
      <w:tr w:rsidR="00F713F4" w:rsidRPr="003605A2" w14:paraId="530D3E6E" w14:textId="77777777" w:rsidTr="008A28B0">
        <w:trPr>
          <w:jc w:val="center"/>
        </w:trPr>
        <w:tc>
          <w:tcPr>
            <w:tcW w:w="9540" w:type="dxa"/>
          </w:tcPr>
          <w:p w14:paraId="217D3BEF"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10. Sản phẩm giao nộp (ghi số lượng cụ thể):</w:t>
            </w:r>
          </w:p>
          <w:tbl>
            <w:tblPr>
              <w:tblW w:w="0" w:type="auto"/>
              <w:tblInd w:w="312" w:type="dxa"/>
              <w:tblLayout w:type="fixed"/>
              <w:tblLook w:val="01E0" w:firstRow="1" w:lastRow="1" w:firstColumn="1" w:lastColumn="1" w:noHBand="0" w:noVBand="0"/>
            </w:tblPr>
            <w:tblGrid>
              <w:gridCol w:w="8960"/>
            </w:tblGrid>
            <w:tr w:rsidR="00F713F4" w:rsidRPr="003605A2" w14:paraId="759CD259" w14:textId="77777777" w:rsidTr="008A28B0">
              <w:tc>
                <w:tcPr>
                  <w:tcW w:w="8960" w:type="dxa"/>
                  <w:shd w:val="clear" w:color="auto" w:fill="auto"/>
                </w:tcPr>
                <w:p w14:paraId="5C70FCBD"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10.1. Báo cáo tổng hợp kết quả th</w:t>
                  </w:r>
                  <w:r w:rsidRPr="003605A2">
                    <w:rPr>
                      <w:rFonts w:ascii="Times New Roman" w:hAnsi="Times New Roman"/>
                      <w:sz w:val="24"/>
                      <w:szCs w:val="24"/>
                    </w:rPr>
                    <w:cr/>
                    <w:t>c hiện nhiệm vụ (quyển + bản điện tử):</w:t>
                  </w:r>
                </w:p>
              </w:tc>
            </w:tr>
            <w:tr w:rsidR="00F713F4" w:rsidRPr="003605A2" w14:paraId="15BBCBEE" w14:textId="77777777" w:rsidTr="008A28B0">
              <w:tc>
                <w:tcPr>
                  <w:tcW w:w="8960" w:type="dxa"/>
                  <w:shd w:val="clear" w:color="auto" w:fill="auto"/>
                </w:tcPr>
                <w:p w14:paraId="1C3E8B8F"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10.2. Báo cáo tóm tắt kết quả thực hiện nhiệm vụ (bản điện tử):</w:t>
                  </w:r>
                </w:p>
                <w:p w14:paraId="267C9DBB" w14:textId="77777777" w:rsidR="008A28B0" w:rsidRPr="003605A2" w:rsidRDefault="008A28B0" w:rsidP="008A28B0">
                  <w:pPr>
                    <w:spacing w:after="0" w:line="240" w:lineRule="auto"/>
                    <w:rPr>
                      <w:rFonts w:ascii="Times New Roman" w:hAnsi="Times New Roman"/>
                      <w:sz w:val="24"/>
                      <w:szCs w:val="24"/>
                      <w:lang w:val="en-US"/>
                    </w:rPr>
                  </w:pPr>
                  <w:r w:rsidRPr="003605A2">
                    <w:rPr>
                      <w:rFonts w:ascii="Times New Roman" w:hAnsi="Times New Roman"/>
                      <w:sz w:val="24"/>
                      <w:szCs w:val="24"/>
                    </w:rPr>
                    <w:t>10.3. Tài liệu khác:</w:t>
                  </w:r>
                </w:p>
              </w:tc>
            </w:tr>
          </w:tbl>
          <w:p w14:paraId="608B1764" w14:textId="77777777" w:rsidR="008A28B0" w:rsidRPr="003605A2" w:rsidRDefault="008A28B0" w:rsidP="008A28B0">
            <w:pPr>
              <w:spacing w:after="0" w:line="240" w:lineRule="auto"/>
              <w:rPr>
                <w:rFonts w:ascii="Times New Roman" w:hAnsi="Times New Roman"/>
                <w:sz w:val="24"/>
                <w:szCs w:val="24"/>
              </w:rPr>
            </w:pPr>
          </w:p>
        </w:tc>
      </w:tr>
      <w:tr w:rsidR="00046FFB" w:rsidRPr="003605A2" w14:paraId="0D411D49" w14:textId="77777777" w:rsidTr="008A28B0">
        <w:trPr>
          <w:jc w:val="center"/>
        </w:trPr>
        <w:tc>
          <w:tcPr>
            <w:tcW w:w="9540" w:type="dxa"/>
          </w:tcPr>
          <w:p w14:paraId="3E20D967"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11. Ngày …... tháng ….... năm ….... đăng ký kết quả thực hiện nhiệm vụ khoa học và công nghệ</w:t>
            </w:r>
          </w:p>
        </w:tc>
      </w:tr>
    </w:tbl>
    <w:p w14:paraId="160D3D55" w14:textId="77777777" w:rsidR="008A28B0" w:rsidRPr="003605A2" w:rsidRDefault="008A28B0" w:rsidP="008A28B0">
      <w:pPr>
        <w:spacing w:after="0" w:line="240" w:lineRule="auto"/>
        <w:rPr>
          <w:rFonts w:ascii="Times New Roman" w:hAnsi="Times New Roman"/>
        </w:rPr>
      </w:pPr>
    </w:p>
    <w:tbl>
      <w:tblPr>
        <w:tblW w:w="8910" w:type="dxa"/>
        <w:tblInd w:w="198" w:type="dxa"/>
        <w:tblLayout w:type="fixed"/>
        <w:tblLook w:val="0000" w:firstRow="0" w:lastRow="0" w:firstColumn="0" w:lastColumn="0" w:noHBand="0" w:noVBand="0"/>
      </w:tblPr>
      <w:tblGrid>
        <w:gridCol w:w="5220"/>
        <w:gridCol w:w="3690"/>
      </w:tblGrid>
      <w:tr w:rsidR="00F713F4" w:rsidRPr="003605A2" w14:paraId="6BD23ED1" w14:textId="77777777" w:rsidTr="008A28B0">
        <w:tc>
          <w:tcPr>
            <w:tcW w:w="5220" w:type="dxa"/>
          </w:tcPr>
          <w:p w14:paraId="14F6A81E"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XÁC NHẬN CỦA TỔ CHỨC CHỦ TRÌ</w:t>
            </w:r>
          </w:p>
          <w:p w14:paraId="559C5041"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b/>
                <w:sz w:val="24"/>
                <w:szCs w:val="24"/>
              </w:rPr>
              <w:t xml:space="preserve">NHIỆM VỤ </w:t>
            </w:r>
            <w:r w:rsidRPr="003605A2">
              <w:rPr>
                <w:rFonts w:ascii="Times New Roman" w:hAnsi="Times New Roman"/>
                <w:sz w:val="24"/>
                <w:szCs w:val="24"/>
              </w:rPr>
              <w:t>(</w:t>
            </w:r>
            <w:r w:rsidRPr="003605A2">
              <w:rPr>
                <w:rFonts w:ascii="Times New Roman" w:hAnsi="Times New Roman"/>
                <w:i/>
                <w:sz w:val="24"/>
                <w:szCs w:val="24"/>
              </w:rPr>
              <w:t>nếu có</w:t>
            </w:r>
            <w:r w:rsidRPr="003605A2">
              <w:rPr>
                <w:rFonts w:ascii="Times New Roman" w:hAnsi="Times New Roman"/>
                <w:sz w:val="24"/>
                <w:szCs w:val="24"/>
              </w:rPr>
              <w:t>)</w:t>
            </w:r>
            <w:r w:rsidRPr="003605A2">
              <w:rPr>
                <w:rFonts w:ascii="Times New Roman" w:hAnsi="Times New Roman"/>
                <w:sz w:val="24"/>
                <w:szCs w:val="24"/>
                <w:vertAlign w:val="superscript"/>
              </w:rPr>
              <w:t>(</w:t>
            </w:r>
            <w:r w:rsidRPr="003605A2">
              <w:rPr>
                <w:rFonts w:ascii="Times New Roman" w:hAnsi="Times New Roman"/>
                <w:sz w:val="24"/>
                <w:szCs w:val="24"/>
                <w:vertAlign w:val="superscript"/>
              </w:rPr>
              <w:footnoteReference w:id="13"/>
            </w:r>
            <w:r w:rsidRPr="003605A2">
              <w:rPr>
                <w:rFonts w:ascii="Times New Roman" w:hAnsi="Times New Roman"/>
                <w:sz w:val="24"/>
                <w:szCs w:val="24"/>
                <w:vertAlign w:val="superscript"/>
              </w:rPr>
              <w:t>)</w:t>
            </w:r>
          </w:p>
          <w:p w14:paraId="68BFA0C8"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i/>
                <w:sz w:val="24"/>
                <w:szCs w:val="24"/>
              </w:rPr>
              <w:t>(Thủ trưởng ký, ghi rõ họ tên và đóng dấu)</w:t>
            </w:r>
            <w:r w:rsidR="0038094E" w:rsidRPr="003605A2">
              <w:rPr>
                <w:rFonts w:ascii="Times New Roman" w:hAnsi="Times New Roman"/>
                <w:b/>
                <w:noProof/>
                <w:sz w:val="24"/>
                <w:szCs w:val="24"/>
                <w:lang w:val="en-US"/>
              </w:rPr>
              <mc:AlternateContent>
                <mc:Choice Requires="wps">
                  <w:drawing>
                    <wp:anchor distT="4294967293" distB="4294967293" distL="114297" distR="114297" simplePos="0" relativeHeight="251649536" behindDoc="0" locked="0" layoutInCell="0" allowOverlap="1" wp14:anchorId="1617E9C3" wp14:editId="44073DC0">
                      <wp:simplePos x="0" y="0"/>
                      <wp:positionH relativeFrom="column">
                        <wp:posOffset>2028824</wp:posOffset>
                      </wp:positionH>
                      <wp:positionV relativeFrom="paragraph">
                        <wp:posOffset>48894</wp:posOffset>
                      </wp:positionV>
                      <wp:extent cx="0" cy="0"/>
                      <wp:effectExtent l="0" t="0" r="0" b="0"/>
                      <wp:wrapNone/>
                      <wp:docPr id="471" name="Straight Connector 4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383C8E9" id="Straight Connector 471" o:spid="_x0000_s1026" style="position:absolute;z-index:251649536;visibility:visible;mso-wrap-style:square;mso-width-percent:0;mso-height-percent:0;mso-wrap-distance-left:3.17492mm;mso-wrap-distance-top:-8e-5mm;mso-wrap-distance-right:3.17492mm;mso-wrap-distance-bottom:-8e-5mm;mso-position-horizontal:absolute;mso-position-horizontal-relative:text;mso-position-vertical:absolute;mso-position-vertical-relative:text;mso-width-percent:0;mso-height-percent:0;mso-width-relative:page;mso-height-relative:page" from="159.75pt,3.85pt" to="159.7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" o:allowincell="f"/>
                  </w:pict>
                </mc:Fallback>
              </mc:AlternateContent>
            </w:r>
          </w:p>
          <w:p w14:paraId="1A880A53" w14:textId="77777777" w:rsidR="008A28B0" w:rsidRPr="003605A2" w:rsidRDefault="008A28B0" w:rsidP="008A28B0">
            <w:pPr>
              <w:spacing w:after="0" w:line="240" w:lineRule="auto"/>
              <w:rPr>
                <w:rFonts w:ascii="Times New Roman" w:hAnsi="Times New Roman"/>
                <w:sz w:val="24"/>
                <w:szCs w:val="24"/>
              </w:rPr>
            </w:pPr>
          </w:p>
        </w:tc>
        <w:tc>
          <w:tcPr>
            <w:tcW w:w="3690" w:type="dxa"/>
          </w:tcPr>
          <w:p w14:paraId="7000DAAE"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b/>
                <w:sz w:val="24"/>
                <w:szCs w:val="24"/>
              </w:rPr>
              <w:t xml:space="preserve">CHỦ NHIỆM NHIỆM VỤ                                              </w:t>
            </w:r>
            <w:r w:rsidRPr="003605A2">
              <w:rPr>
                <w:rFonts w:ascii="Times New Roman" w:hAnsi="Times New Roman"/>
                <w:i/>
                <w:sz w:val="24"/>
                <w:szCs w:val="24"/>
              </w:rPr>
              <w:t>(Ký và ghi rõ họ tên)</w:t>
            </w:r>
          </w:p>
        </w:tc>
      </w:tr>
    </w:tbl>
    <w:p w14:paraId="37E97B7E" w14:textId="77777777" w:rsidR="003F35EA" w:rsidRPr="003605A2" w:rsidRDefault="003F35EA" w:rsidP="008A28B0">
      <w:pPr>
        <w:keepNext/>
        <w:widowControl w:val="0"/>
        <w:spacing w:before="120" w:after="120" w:line="240" w:lineRule="auto"/>
        <w:ind w:firstLine="720"/>
        <w:jc w:val="both"/>
        <w:rPr>
          <w:rFonts w:ascii="Times New Roman" w:hAnsi="Times New Roman"/>
          <w:b/>
          <w:sz w:val="28"/>
          <w:szCs w:val="28"/>
        </w:rPr>
      </w:pPr>
    </w:p>
    <w:p w14:paraId="7BC0D0A2" w14:textId="382C3431" w:rsidR="008A28B0" w:rsidRPr="003605A2" w:rsidRDefault="003C6DD4" w:rsidP="00547863">
      <w:pPr>
        <w:spacing w:after="0" w:line="240" w:lineRule="auto"/>
        <w:ind w:firstLine="720"/>
        <w:jc w:val="both"/>
        <w:rPr>
          <w:rFonts w:ascii="Times New Roman" w:hAnsi="Times New Roman"/>
          <w:b/>
          <w:bCs/>
          <w:sz w:val="28"/>
          <w:szCs w:val="28"/>
        </w:rPr>
      </w:pPr>
      <w:r w:rsidRPr="003605A2">
        <w:rPr>
          <w:rFonts w:ascii="Times New Roman" w:hAnsi="Times New Roman"/>
          <w:b/>
          <w:sz w:val="28"/>
          <w:szCs w:val="28"/>
        </w:rPr>
        <w:br w:type="page"/>
      </w:r>
      <w:r w:rsidR="00384AD8" w:rsidRPr="003605A2">
        <w:rPr>
          <w:rFonts w:ascii="Times New Roman" w:hAnsi="Times New Roman"/>
          <w:b/>
          <w:sz w:val="28"/>
          <w:szCs w:val="28"/>
          <w:lang w:val="en-US"/>
        </w:rPr>
        <w:lastRenderedPageBreak/>
        <w:t>27</w:t>
      </w:r>
      <w:r w:rsidR="008A28B0" w:rsidRPr="003605A2">
        <w:rPr>
          <w:rFonts w:ascii="Times New Roman" w:hAnsi="Times New Roman"/>
          <w:b/>
          <w:sz w:val="28"/>
          <w:szCs w:val="28"/>
        </w:rPr>
        <w:t xml:space="preserve">. Đăng ký thông tin kết quả nghiên cứu khoa học và phát triển công nghệ được mua bằng ngân sách nhà nước thuộc phạm vi quản lý của tỉnh, thành phố trực thuộc trung ương. </w:t>
      </w:r>
      <w:r w:rsidR="008257B1" w:rsidRPr="003605A2">
        <w:rPr>
          <w:rFonts w:ascii="Times New Roman" w:hAnsi="Times New Roman"/>
          <w:b/>
          <w:sz w:val="28"/>
          <w:szCs w:val="28"/>
        </w:rPr>
        <w:t>Mã số TTHC</w:t>
      </w:r>
      <w:r w:rsidR="008A28B0" w:rsidRPr="003605A2">
        <w:rPr>
          <w:rFonts w:ascii="Times New Roman" w:hAnsi="Times New Roman"/>
          <w:b/>
          <w:sz w:val="28"/>
          <w:szCs w:val="28"/>
        </w:rPr>
        <w:t>:</w:t>
      </w:r>
      <w:r w:rsidR="00775E23" w:rsidRPr="003605A2">
        <w:rPr>
          <w:rFonts w:ascii="Times New Roman" w:hAnsi="Times New Roman"/>
          <w:b/>
          <w:sz w:val="28"/>
          <w:szCs w:val="28"/>
        </w:rPr>
        <w:t xml:space="preserve"> </w:t>
      </w:r>
      <w:r w:rsidR="00BA25DF" w:rsidRPr="003605A2">
        <w:rPr>
          <w:rFonts w:ascii="Times New Roman" w:hAnsi="Times New Roman"/>
          <w:b/>
          <w:bCs/>
          <w:sz w:val="28"/>
          <w:szCs w:val="28"/>
        </w:rPr>
        <w:t>1.004467</w:t>
      </w:r>
    </w:p>
    <w:p w14:paraId="2F10C8AB"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a) Trình tự thực hiện:</w:t>
      </w:r>
      <w:r w:rsidR="00BA25DF" w:rsidRPr="003605A2">
        <w:rPr>
          <w:rFonts w:ascii="Times New Roman" w:hAnsi="Times New Roman"/>
          <w:b/>
          <w:sz w:val="28"/>
          <w:szCs w:val="28"/>
        </w:rPr>
        <w:t xml:space="preserve"> </w:t>
      </w:r>
    </w:p>
    <w:p w14:paraId="31EF1EAA" w14:textId="16A99015" w:rsidR="008A28B0" w:rsidRPr="003605A2" w:rsidRDefault="008A28B0" w:rsidP="008A28B0">
      <w:pPr>
        <w:widowControl w:val="0"/>
        <w:spacing w:before="120" w:after="120" w:line="240" w:lineRule="auto"/>
        <w:ind w:left="100" w:right="100" w:firstLine="620"/>
        <w:jc w:val="both"/>
        <w:rPr>
          <w:rFonts w:ascii="Times New Roman" w:hAnsi="Times New Roman"/>
          <w:sz w:val="28"/>
          <w:szCs w:val="28"/>
        </w:rPr>
      </w:pPr>
      <w:r w:rsidRPr="003605A2">
        <w:rPr>
          <w:rFonts w:ascii="Times New Roman" w:hAnsi="Times New Roman"/>
          <w:sz w:val="28"/>
          <w:szCs w:val="28"/>
        </w:rPr>
        <w:t xml:space="preserve">- Bước 1. Trong thời hạn 30 ngày kể từ khi kết quả nghiên cứu khoa học và phát triên công nghệ được mua bằng ngân sách nhà nước thuộc phạm vi quản lý của tỉnh, thành phố trực thuộc Trung ương, tổ chức mua kết quả nghiên cứu khoa học và phát triển công nghệ bằng ngân sách nhà nước phải thực hiện đăng ký thông tin kết quả nghiên cứu và phát triển công nghệ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8A366E" w:rsidRPr="003605A2">
        <w:rPr>
          <w:rFonts w:ascii="Times New Roman" w:hAnsi="Times New Roman"/>
          <w:noProof/>
          <w:sz w:val="28"/>
          <w:szCs w:val="28"/>
        </w:rPr>
        <w:t xml:space="preserve">, </w:t>
      </w:r>
      <w:r w:rsidRPr="003605A2">
        <w:rPr>
          <w:rFonts w:ascii="Times New Roman" w:hAnsi="Times New Roman"/>
          <w:noProof/>
          <w:sz w:val="28"/>
          <w:szCs w:val="28"/>
        </w:rPr>
        <w:t>địa chỉ</w:t>
      </w:r>
      <w:r w:rsidR="008A366E" w:rsidRPr="003605A2">
        <w:rPr>
          <w:rFonts w:ascii="Times New Roman" w:hAnsi="Times New Roman"/>
          <w:noProof/>
          <w:sz w:val="28"/>
          <w:szCs w:val="28"/>
        </w:rPr>
        <w:t>:</w:t>
      </w:r>
      <w:r w:rsidRPr="003605A2">
        <w:rPr>
          <w:rFonts w:ascii="Times New Roman" w:hAnsi="Times New Roman"/>
          <w:noProof/>
          <w:sz w:val="28"/>
          <w:szCs w:val="28"/>
        </w:rPr>
        <w:t xml:space="preserve"> số</w:t>
      </w:r>
      <w:r w:rsidR="00BF19B9" w:rsidRPr="003605A2">
        <w:rPr>
          <w:rFonts w:ascii="Times New Roman" w:hAnsi="Times New Roman"/>
          <w:noProof/>
          <w:sz w:val="28"/>
          <w:szCs w:val="28"/>
        </w:rPr>
        <w:t xml:space="preserve"> 727, Quốc</w:t>
      </w:r>
      <w:r w:rsidRPr="003605A2">
        <w:rPr>
          <w:rFonts w:ascii="Times New Roman" w:hAnsi="Times New Roman"/>
          <w:noProof/>
          <w:sz w:val="28"/>
          <w:szCs w:val="28"/>
        </w:rPr>
        <w:t xml:space="preserve"> lộ 14, phường Tân Bình, thành phố Đồng Xoài, tỉnh Bình Phước.</w:t>
      </w:r>
      <w:r w:rsidR="008A366E" w:rsidRPr="003605A2">
        <w:rPr>
          <w:rFonts w:ascii="Times New Roman" w:hAnsi="Times New Roman"/>
          <w:noProof/>
          <w:sz w:val="28"/>
          <w:szCs w:val="28"/>
        </w:rPr>
        <w:t xml:space="preserve"> </w:t>
      </w:r>
      <w:r w:rsidR="00BF19B9" w:rsidRPr="003605A2">
        <w:rPr>
          <w:rFonts w:ascii="Times New Roman" w:hAnsi="Times New Roman"/>
          <w:sz w:val="28"/>
          <w:szCs w:val="28"/>
        </w:rPr>
        <w:t xml:space="preserve">Thời gian thực hiện: </w:t>
      </w:r>
      <w:r w:rsidR="008A366E" w:rsidRPr="003605A2">
        <w:rPr>
          <w:rFonts w:ascii="Times New Roman" w:hAnsi="Times New Roman"/>
          <w:sz w:val="28"/>
          <w:szCs w:val="28"/>
        </w:rPr>
        <w:t>0</w:t>
      </w:r>
      <w:r w:rsidR="00D13F9B" w:rsidRPr="003605A2">
        <w:rPr>
          <w:rFonts w:ascii="Times New Roman" w:hAnsi="Times New Roman"/>
          <w:sz w:val="28"/>
          <w:szCs w:val="28"/>
        </w:rPr>
        <w:t>1</w:t>
      </w:r>
      <w:r w:rsidR="00BF19B9" w:rsidRPr="003605A2">
        <w:rPr>
          <w:rFonts w:ascii="Times New Roman" w:hAnsi="Times New Roman"/>
          <w:sz w:val="28"/>
          <w:szCs w:val="28"/>
        </w:rPr>
        <w:t xml:space="preserve"> ngày</w:t>
      </w:r>
    </w:p>
    <w:p w14:paraId="3D7831BB" w14:textId="77777777" w:rsidR="008A28B0" w:rsidRPr="003605A2" w:rsidRDefault="008A28B0" w:rsidP="008A28B0">
      <w:pPr>
        <w:spacing w:before="120" w:after="120" w:line="240" w:lineRule="auto"/>
        <w:jc w:val="both"/>
        <w:rPr>
          <w:rFonts w:ascii="Times New Roman" w:hAnsi="Times New Roman"/>
          <w:sz w:val="28"/>
          <w:szCs w:val="28"/>
        </w:rPr>
      </w:pPr>
      <w:r w:rsidRPr="003605A2">
        <w:rPr>
          <w:rFonts w:ascii="Times New Roman" w:hAnsi="Times New Roman"/>
          <w:sz w:val="28"/>
          <w:szCs w:val="28"/>
        </w:rPr>
        <w:tab/>
        <w:t>- Bước 2. Sở KH&amp;CN kiểm tra, xác nhận tính đầy đủ và hộp lệ của hồ sơ. Trường hợp hồ sơ không đầy đủ, hợp lệ, trong thời hạn 0</w:t>
      </w:r>
      <w:r w:rsidR="004B3065" w:rsidRPr="003605A2">
        <w:rPr>
          <w:rFonts w:ascii="Times New Roman" w:hAnsi="Times New Roman"/>
          <w:sz w:val="28"/>
          <w:szCs w:val="28"/>
        </w:rPr>
        <w:t>2</w:t>
      </w:r>
      <w:r w:rsidRPr="003605A2">
        <w:rPr>
          <w:rFonts w:ascii="Times New Roman" w:hAnsi="Times New Roman"/>
          <w:sz w:val="28"/>
          <w:szCs w:val="28"/>
        </w:rPr>
        <w:t xml:space="preserve"> ngày làm việc kể từ ngày nhận hồ sơ, tổ chức thực hiện chức năng đầu mối thông tin khoa học và công nghệ cấp tỉnh có trách nhiệm thông báo bằng văn bản tới tổ chức mua kết quả nghiên cứu khoa học và phát triển công nghệ yêu cầu bổ sung. Trong thời hạ</w:t>
      </w:r>
      <w:r w:rsidR="004B3065" w:rsidRPr="003605A2">
        <w:rPr>
          <w:rFonts w:ascii="Times New Roman" w:hAnsi="Times New Roman"/>
          <w:sz w:val="28"/>
          <w:szCs w:val="28"/>
        </w:rPr>
        <w:t>n 04</w:t>
      </w:r>
      <w:r w:rsidRPr="003605A2">
        <w:rPr>
          <w:rFonts w:ascii="Times New Roman" w:hAnsi="Times New Roman"/>
          <w:sz w:val="28"/>
          <w:szCs w:val="28"/>
        </w:rPr>
        <w:t xml:space="preserve"> ngày làm việc kể từ ngày nhận đủ hồ sơ hợp lệ, tổ chức thực hiện chức năng đầu mối thông tin khoa học và công nghệ cấp tỉnh có trách nhiệm thông báo bằng văn bản xác nhận việc đăng ký thông tin kết quả nghiên cứu khoa học và phát triển công nghệ được mua bằng ngân sách nhà nước.</w:t>
      </w:r>
    </w:p>
    <w:p w14:paraId="4718A1D5" w14:textId="78E887F4" w:rsidR="0019295A" w:rsidRPr="003605A2" w:rsidRDefault="0019295A" w:rsidP="0019295A">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Bước 3. </w:t>
      </w:r>
      <w:r w:rsidR="00CE338E" w:rsidRPr="003605A2">
        <w:rPr>
          <w:rFonts w:ascii="Times New Roman" w:hAnsi="Times New Roman"/>
          <w:sz w:val="28"/>
          <w:szCs w:val="28"/>
        </w:rPr>
        <w:t>Đến ngày hẹn ghi trong phiếu, tổ chức nhận giấy chứng nhận trực tuyến trên Cổng dịch vụ công hoặc qua dịch vụ bưu chính công ích hoặc qua dịch vụ đã đăng ký.</w:t>
      </w:r>
    </w:p>
    <w:p w14:paraId="2FB0A3AB" w14:textId="77777777" w:rsidR="000708F5" w:rsidRPr="003605A2" w:rsidRDefault="0019295A" w:rsidP="000708F5">
      <w:pPr>
        <w:spacing w:before="120" w:after="120" w:line="240" w:lineRule="auto"/>
        <w:ind w:firstLine="720"/>
        <w:jc w:val="both"/>
        <w:rPr>
          <w:rFonts w:ascii="Times New Roman" w:hAnsi="Times New Roman"/>
          <w:b/>
          <w:sz w:val="28"/>
          <w:szCs w:val="28"/>
          <w:lang w:val="en-US"/>
        </w:rPr>
      </w:pPr>
      <w:r w:rsidRPr="003605A2">
        <w:rPr>
          <w:rFonts w:ascii="Times New Roman" w:hAnsi="Times New Roman"/>
          <w:b/>
          <w:sz w:val="28"/>
          <w:szCs w:val="28"/>
        </w:rPr>
        <w:t xml:space="preserve">b) Cách thức thực hiện: </w:t>
      </w:r>
    </w:p>
    <w:p w14:paraId="38327883" w14:textId="2683911E"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03461275"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23ED651"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4153FE4C" w14:textId="77777777" w:rsidR="008A28B0" w:rsidRPr="003605A2" w:rsidRDefault="008A28B0"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c) Thành phần, số lượng hồ sơ:</w:t>
      </w:r>
    </w:p>
    <w:p w14:paraId="4E4F8DDD" w14:textId="60E8D235"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r w:rsidR="00C52475" w:rsidRPr="003605A2">
        <w:rPr>
          <w:rFonts w:ascii="Times New Roman" w:hAnsi="Times New Roman"/>
          <w:sz w:val="28"/>
          <w:szCs w:val="28"/>
        </w:rPr>
        <w:t xml:space="preserve"> </w:t>
      </w:r>
      <w:r w:rsidRPr="003605A2">
        <w:rPr>
          <w:rFonts w:ascii="Times New Roman" w:hAnsi="Times New Roman"/>
          <w:sz w:val="28"/>
          <w:szCs w:val="28"/>
        </w:rPr>
        <w:t>01 Phiếu đăng ký thông tin kết quả nghiên cứu khoa học và phát triển công nghệ được mua bằng ngân sách nhà nước (theo mẫu, in 2 mặt, nếu in 2 tờ đóng dấu giáp lai).</w:t>
      </w:r>
    </w:p>
    <w:p w14:paraId="5D023279"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385727F8" w14:textId="77777777" w:rsidR="008A28B0" w:rsidRPr="003605A2" w:rsidRDefault="008A28B0" w:rsidP="008A28B0">
      <w:pPr>
        <w:widowControl w:val="0"/>
        <w:spacing w:before="120" w:after="120" w:line="240" w:lineRule="auto"/>
        <w:ind w:left="120"/>
        <w:jc w:val="both"/>
        <w:rPr>
          <w:rFonts w:ascii="Times New Roman" w:hAnsi="Times New Roman"/>
          <w:sz w:val="28"/>
          <w:szCs w:val="28"/>
        </w:rPr>
      </w:pPr>
      <w:r w:rsidRPr="003605A2">
        <w:rPr>
          <w:rFonts w:ascii="Times New Roman" w:hAnsi="Times New Roman"/>
          <w:b/>
          <w:sz w:val="28"/>
          <w:szCs w:val="28"/>
        </w:rPr>
        <w:tab/>
        <w:t xml:space="preserve">d) Thời hạn giải quyết: </w:t>
      </w:r>
      <w:r w:rsidRPr="003605A2">
        <w:rPr>
          <w:rFonts w:ascii="Times New Roman" w:hAnsi="Times New Roman"/>
          <w:sz w:val="28"/>
          <w:szCs w:val="28"/>
        </w:rPr>
        <w:t>05 ngày làm việc kể từ ngày nhận đủ hồ sơ hợp lệ.</w:t>
      </w:r>
    </w:p>
    <w:p w14:paraId="02A53109" w14:textId="77777777" w:rsidR="008A28B0" w:rsidRPr="003605A2" w:rsidRDefault="00F56566" w:rsidP="008A28B0">
      <w:pPr>
        <w:widowControl w:val="0"/>
        <w:spacing w:before="120" w:after="120" w:line="240" w:lineRule="auto"/>
        <w:ind w:left="119" w:right="102" w:firstLine="601"/>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8A28B0" w:rsidRPr="003605A2">
        <w:rPr>
          <w:rFonts w:ascii="Times New Roman" w:hAnsi="Times New Roman"/>
          <w:b/>
          <w:sz w:val="28"/>
          <w:szCs w:val="28"/>
        </w:rPr>
        <w:t>:</w:t>
      </w:r>
      <w:r w:rsidR="008A28B0" w:rsidRPr="003605A2">
        <w:rPr>
          <w:rFonts w:ascii="Times New Roman" w:hAnsi="Times New Roman"/>
          <w:sz w:val="28"/>
          <w:szCs w:val="28"/>
        </w:rPr>
        <w:t xml:space="preserve"> Tổ chức mua kết quả </w:t>
      </w:r>
      <w:r w:rsidR="008A28B0" w:rsidRPr="003605A2">
        <w:rPr>
          <w:rFonts w:ascii="Times New Roman" w:hAnsi="Times New Roman"/>
          <w:sz w:val="28"/>
          <w:szCs w:val="28"/>
        </w:rPr>
        <w:lastRenderedPageBreak/>
        <w:t>nghiên cứu khoa học và phát triển công nghệ.</w:t>
      </w:r>
    </w:p>
    <w:p w14:paraId="1656D4E1" w14:textId="77777777" w:rsidR="008A28B0" w:rsidRPr="003605A2" w:rsidRDefault="00F56566" w:rsidP="008A28B0">
      <w:pPr>
        <w:widowControl w:val="0"/>
        <w:spacing w:before="120" w:after="120" w:line="240" w:lineRule="auto"/>
        <w:ind w:left="119" w:right="102" w:firstLine="601"/>
        <w:jc w:val="both"/>
        <w:rPr>
          <w:rFonts w:ascii="Times New Roman" w:hAnsi="Times New Roman"/>
          <w:b/>
          <w:sz w:val="28"/>
          <w:szCs w:val="28"/>
        </w:rPr>
      </w:pPr>
      <w:r w:rsidRPr="003605A2">
        <w:rPr>
          <w:rFonts w:ascii="Times New Roman" w:hAnsi="Times New Roman"/>
          <w:b/>
          <w:sz w:val="28"/>
          <w:szCs w:val="28"/>
        </w:rPr>
        <w:t>e) Cơ quan thực hiện thủ tục hành chính</w:t>
      </w:r>
      <w:r w:rsidR="008A28B0" w:rsidRPr="003605A2">
        <w:rPr>
          <w:rFonts w:ascii="Times New Roman" w:hAnsi="Times New Roman"/>
          <w:b/>
          <w:sz w:val="28"/>
          <w:szCs w:val="28"/>
        </w:rPr>
        <w:t xml:space="preserve">: </w:t>
      </w:r>
    </w:p>
    <w:p w14:paraId="1C316E78" w14:textId="77777777" w:rsidR="008A28B0" w:rsidRPr="003605A2" w:rsidRDefault="008A28B0" w:rsidP="008A28B0">
      <w:pPr>
        <w:keepNext/>
        <w:widowControl w:val="0"/>
        <w:spacing w:before="120" w:after="120" w:line="240" w:lineRule="auto"/>
        <w:ind w:firstLine="630"/>
        <w:jc w:val="both"/>
        <w:rPr>
          <w:rFonts w:ascii="Times New Roman" w:hAnsi="Times New Roman"/>
          <w:sz w:val="28"/>
          <w:szCs w:val="28"/>
          <w:lang w:val="it-IT"/>
        </w:rPr>
      </w:pPr>
      <w:r w:rsidRPr="003605A2">
        <w:rPr>
          <w:rFonts w:ascii="Times New Roman" w:hAnsi="Times New Roman"/>
          <w:sz w:val="28"/>
          <w:szCs w:val="28"/>
          <w:lang w:val="it-IT"/>
        </w:rPr>
        <w:t>- Cơ quan có thẩm quyền quyết định:</w:t>
      </w:r>
      <w:r w:rsidR="008A366E" w:rsidRPr="003605A2">
        <w:rPr>
          <w:rFonts w:ascii="Times New Roman" w:hAnsi="Times New Roman"/>
          <w:sz w:val="28"/>
          <w:szCs w:val="28"/>
          <w:lang w:val="it-IT"/>
        </w:rPr>
        <w:t xml:space="preserve"> </w:t>
      </w:r>
      <w:r w:rsidRPr="003605A2">
        <w:rPr>
          <w:rFonts w:ascii="Times New Roman" w:hAnsi="Times New Roman"/>
          <w:sz w:val="28"/>
          <w:szCs w:val="28"/>
          <w:lang w:val="it-IT"/>
        </w:rPr>
        <w:t>Ủy ban nhân dân tỉnh.</w:t>
      </w:r>
    </w:p>
    <w:p w14:paraId="2F67BAF3" w14:textId="77777777" w:rsidR="008A28B0" w:rsidRPr="003605A2" w:rsidRDefault="008A28B0" w:rsidP="008A28B0">
      <w:pPr>
        <w:spacing w:before="120" w:after="120" w:line="240" w:lineRule="auto"/>
        <w:ind w:firstLine="709"/>
        <w:jc w:val="both"/>
        <w:rPr>
          <w:rFonts w:ascii="Times New Roman" w:hAnsi="Times New Roman"/>
          <w:sz w:val="28"/>
          <w:szCs w:val="28"/>
          <w:lang w:val="it-IT"/>
        </w:rPr>
      </w:pPr>
      <w:r w:rsidRPr="003605A2">
        <w:rPr>
          <w:rFonts w:ascii="Times New Roman" w:hAnsi="Times New Roman"/>
          <w:sz w:val="28"/>
          <w:szCs w:val="28"/>
          <w:lang w:val="it-IT"/>
        </w:rPr>
        <w:t>- Cơ quan trực tiếp thực hiện: Sở Khoa học và Công nghệ.</w:t>
      </w:r>
    </w:p>
    <w:p w14:paraId="397BCF73" w14:textId="77777777" w:rsidR="008A28B0" w:rsidRPr="003605A2" w:rsidRDefault="00C170F9" w:rsidP="008A28B0">
      <w:pPr>
        <w:keepNext/>
        <w:widowControl w:val="0"/>
        <w:spacing w:before="120" w:after="120" w:line="240" w:lineRule="auto"/>
        <w:ind w:firstLine="720"/>
        <w:jc w:val="both"/>
        <w:rPr>
          <w:rFonts w:ascii="Times New Roman" w:hAnsi="Times New Roman"/>
          <w:b/>
          <w:sz w:val="28"/>
          <w:szCs w:val="28"/>
          <w:lang w:val="it-IT"/>
        </w:rPr>
      </w:pPr>
      <w:r w:rsidRPr="003605A2">
        <w:rPr>
          <w:rFonts w:ascii="Times New Roman" w:hAnsi="Times New Roman"/>
          <w:b/>
          <w:sz w:val="28"/>
          <w:szCs w:val="28"/>
          <w:lang w:val="it-IT"/>
        </w:rPr>
        <w:t>g) Kết quả thực hiện thủ tục hành chính</w:t>
      </w:r>
      <w:r w:rsidR="008A28B0" w:rsidRPr="003605A2">
        <w:rPr>
          <w:rFonts w:ascii="Times New Roman" w:hAnsi="Times New Roman"/>
          <w:b/>
          <w:sz w:val="28"/>
          <w:szCs w:val="28"/>
          <w:lang w:val="it-IT"/>
        </w:rPr>
        <w:t xml:space="preserve">: </w:t>
      </w:r>
      <w:r w:rsidR="008A28B0" w:rsidRPr="003605A2">
        <w:rPr>
          <w:rFonts w:ascii="Times New Roman" w:hAnsi="Times New Roman"/>
          <w:sz w:val="28"/>
          <w:szCs w:val="28"/>
        </w:rPr>
        <w:t>Văn bản xác nhận việc đăng ký thông tin kết quả nghiên cứu khoa học và phát triển công nghệ được mua bằng ngân sách nhà nước.</w:t>
      </w:r>
    </w:p>
    <w:p w14:paraId="5DD23A14" w14:textId="77777777" w:rsidR="008A28B0" w:rsidRPr="003605A2" w:rsidRDefault="00C170F9" w:rsidP="008A28B0">
      <w:pPr>
        <w:keepNext/>
        <w:widowControl w:val="0"/>
        <w:spacing w:before="120" w:after="120" w:line="240" w:lineRule="auto"/>
        <w:ind w:firstLine="720"/>
        <w:jc w:val="both"/>
        <w:rPr>
          <w:rFonts w:ascii="Times New Roman" w:hAnsi="Times New Roman"/>
          <w:sz w:val="28"/>
          <w:szCs w:val="28"/>
          <w:lang w:val="it-IT"/>
        </w:rPr>
      </w:pPr>
      <w:r w:rsidRPr="003605A2">
        <w:rPr>
          <w:rFonts w:ascii="Times New Roman" w:hAnsi="Times New Roman"/>
          <w:b/>
          <w:sz w:val="28"/>
          <w:szCs w:val="28"/>
          <w:lang w:val="it-IT"/>
        </w:rPr>
        <w:t xml:space="preserve">h) Phí, Lệ phí: </w:t>
      </w:r>
      <w:r w:rsidR="008A28B0" w:rsidRPr="003605A2">
        <w:rPr>
          <w:rFonts w:ascii="Times New Roman" w:hAnsi="Times New Roman"/>
          <w:b/>
          <w:sz w:val="28"/>
          <w:szCs w:val="28"/>
          <w:lang w:val="it-IT"/>
        </w:rPr>
        <w:t xml:space="preserve"> </w:t>
      </w:r>
      <w:r w:rsidR="008A28B0" w:rsidRPr="003605A2">
        <w:rPr>
          <w:rFonts w:ascii="Times New Roman" w:hAnsi="Times New Roman"/>
          <w:sz w:val="28"/>
          <w:szCs w:val="28"/>
          <w:lang w:val="it-IT"/>
        </w:rPr>
        <w:t>Không</w:t>
      </w:r>
    </w:p>
    <w:p w14:paraId="650B0028" w14:textId="77777777" w:rsidR="008A28B0" w:rsidRPr="003605A2" w:rsidRDefault="00C170F9" w:rsidP="008A28B0">
      <w:pPr>
        <w:widowControl w:val="0"/>
        <w:spacing w:before="120" w:after="120" w:line="240" w:lineRule="auto"/>
        <w:ind w:left="20" w:right="60" w:firstLine="700"/>
        <w:jc w:val="both"/>
        <w:rPr>
          <w:rFonts w:ascii="Times New Roman" w:hAnsi="Times New Roman"/>
          <w:sz w:val="28"/>
          <w:szCs w:val="28"/>
        </w:rPr>
      </w:pPr>
      <w:r w:rsidRPr="003605A2">
        <w:rPr>
          <w:rFonts w:ascii="Times New Roman" w:hAnsi="Times New Roman"/>
          <w:b/>
          <w:sz w:val="28"/>
          <w:szCs w:val="28"/>
          <w:lang w:val="it-IT"/>
        </w:rPr>
        <w:t>i) Tên mẫu đơn, mẫu tờ khai hành chính</w:t>
      </w:r>
      <w:r w:rsidR="008A28B0" w:rsidRPr="003605A2">
        <w:rPr>
          <w:rFonts w:ascii="Times New Roman" w:hAnsi="Times New Roman"/>
          <w:b/>
          <w:sz w:val="28"/>
          <w:szCs w:val="28"/>
          <w:lang w:val="it-IT"/>
        </w:rPr>
        <w:t xml:space="preserve">: </w:t>
      </w:r>
      <w:r w:rsidR="008A28B0" w:rsidRPr="003605A2">
        <w:rPr>
          <w:rFonts w:ascii="Times New Roman" w:hAnsi="Times New Roman"/>
          <w:sz w:val="28"/>
          <w:szCs w:val="28"/>
        </w:rPr>
        <w:t>Phiếu đăng ký thông tin kết quả nghiên cứu khoa học và phát triển công nghệ.</w:t>
      </w:r>
    </w:p>
    <w:p w14:paraId="7211F823" w14:textId="77777777" w:rsidR="008A28B0" w:rsidRPr="003605A2" w:rsidRDefault="00C170F9"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8A28B0" w:rsidRPr="003605A2">
        <w:rPr>
          <w:rFonts w:ascii="Times New Roman" w:hAnsi="Times New Roman"/>
          <w:b/>
          <w:sz w:val="28"/>
          <w:szCs w:val="28"/>
        </w:rPr>
        <w:t xml:space="preserve">: </w:t>
      </w:r>
      <w:r w:rsidR="008A28B0" w:rsidRPr="003605A2">
        <w:rPr>
          <w:rFonts w:ascii="Times New Roman" w:hAnsi="Times New Roman"/>
          <w:sz w:val="28"/>
          <w:szCs w:val="28"/>
        </w:rPr>
        <w:t>Không</w:t>
      </w:r>
    </w:p>
    <w:p w14:paraId="36694F5A" w14:textId="77777777" w:rsidR="008A28B0" w:rsidRPr="003605A2" w:rsidRDefault="00C170F9" w:rsidP="008A28B0">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8A28B0" w:rsidRPr="003605A2">
        <w:rPr>
          <w:rFonts w:ascii="Times New Roman" w:hAnsi="Times New Roman"/>
          <w:b/>
          <w:sz w:val="28"/>
          <w:szCs w:val="28"/>
        </w:rPr>
        <w:t>:</w:t>
      </w:r>
    </w:p>
    <w:p w14:paraId="0115F442" w14:textId="77777777" w:rsidR="008A28B0" w:rsidRPr="003605A2" w:rsidRDefault="008A28B0" w:rsidP="008A28B0">
      <w:pPr>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khoa học và công nghệ ngày 18/6/2013.</w:t>
      </w:r>
    </w:p>
    <w:p w14:paraId="4248432C"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11/2014/NĐ-CP ngày 18/2/2014 của Chính phủ về hoạt động thông tin khoa học và công nghệ.</w:t>
      </w:r>
    </w:p>
    <w:p w14:paraId="6945B57E" w14:textId="77777777" w:rsidR="008A28B0" w:rsidRPr="003605A2" w:rsidRDefault="008A28B0" w:rsidP="008A28B0">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14/2014/TT-BKHCN ngày 11/6/2014 của Bộ trưởng Bộ Khoa học và Công nghệ quy định về việc thu thập, đăng ký, lưu giữ và công bố thông tin về nhiệm vụ khoa học và công nghệ.</w:t>
      </w:r>
    </w:p>
    <w:p w14:paraId="46C87388" w14:textId="77777777" w:rsidR="008A28B0" w:rsidRPr="003605A2" w:rsidRDefault="008A28B0" w:rsidP="008A28B0">
      <w:pPr>
        <w:spacing w:before="120" w:after="120" w:line="240" w:lineRule="auto"/>
        <w:ind w:firstLine="544"/>
        <w:jc w:val="both"/>
        <w:rPr>
          <w:rFonts w:ascii="Times New Roman" w:hAnsi="Times New Roman"/>
          <w:b/>
          <w:bCs/>
          <w:i/>
          <w:sz w:val="28"/>
          <w:szCs w:val="28"/>
        </w:rPr>
      </w:pPr>
    </w:p>
    <w:p w14:paraId="1AC28712" w14:textId="77777777" w:rsidR="008A28B0" w:rsidRPr="003605A2" w:rsidRDefault="008A28B0" w:rsidP="008A28B0">
      <w:pPr>
        <w:pBdr>
          <w:bottom w:val="single" w:sz="6" w:space="1" w:color="auto"/>
        </w:pBdr>
        <w:spacing w:before="120" w:after="120" w:line="240" w:lineRule="auto"/>
        <w:ind w:firstLine="544"/>
        <w:jc w:val="both"/>
        <w:rPr>
          <w:rFonts w:ascii="Times New Roman" w:hAnsi="Times New Roman"/>
          <w:b/>
          <w:bCs/>
          <w:i/>
          <w:sz w:val="28"/>
          <w:szCs w:val="28"/>
        </w:rPr>
      </w:pPr>
      <w:r w:rsidRPr="003605A2">
        <w:rPr>
          <w:rFonts w:ascii="Times New Roman" w:hAnsi="Times New Roman"/>
          <w:b/>
          <w:bCs/>
          <w:i/>
          <w:sz w:val="28"/>
          <w:szCs w:val="28"/>
        </w:rPr>
        <w:t>Mẫu đơn, tờ khai đính kèm.</w:t>
      </w:r>
    </w:p>
    <w:p w14:paraId="66E82795" w14:textId="77777777" w:rsidR="003C6DD4" w:rsidRPr="003605A2" w:rsidRDefault="003C6DD4">
      <w:r w:rsidRPr="003605A2">
        <w:br w:type="page"/>
      </w:r>
    </w:p>
    <w:tbl>
      <w:tblPr>
        <w:tblW w:w="10540" w:type="dxa"/>
        <w:tblInd w:w="-612" w:type="dxa"/>
        <w:tblLayout w:type="fixed"/>
        <w:tblLook w:val="04A0" w:firstRow="1" w:lastRow="0" w:firstColumn="1" w:lastColumn="0" w:noHBand="0" w:noVBand="1"/>
      </w:tblPr>
      <w:tblGrid>
        <w:gridCol w:w="5270"/>
        <w:gridCol w:w="5270"/>
      </w:tblGrid>
      <w:tr w:rsidR="00F713F4" w:rsidRPr="003605A2" w14:paraId="7AFA87F0" w14:textId="77777777" w:rsidTr="008A28B0">
        <w:trPr>
          <w:cantSplit/>
          <w:trHeight w:val="797"/>
        </w:trPr>
        <w:tc>
          <w:tcPr>
            <w:tcW w:w="5270" w:type="dxa"/>
          </w:tcPr>
          <w:p w14:paraId="33C46E8B" w14:textId="0C6A5915"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sz w:val="24"/>
                <w:szCs w:val="24"/>
              </w:rPr>
              <w:lastRenderedPageBreak/>
              <w:t>CƠ QUAN CHỦ QUẢN CỦA TỔ CHỨC</w:t>
            </w:r>
          </w:p>
          <w:p w14:paraId="11D19C65"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sz w:val="24"/>
                <w:szCs w:val="24"/>
              </w:rPr>
              <w:t>MUA KẾT QUẢ NGHIÊN CỨU KHOA HỌC</w:t>
            </w:r>
          </w:p>
          <w:p w14:paraId="316996A0" w14:textId="77777777" w:rsidR="008A28B0" w:rsidRPr="003605A2" w:rsidRDefault="008A28B0" w:rsidP="008A28B0">
            <w:pPr>
              <w:spacing w:after="0" w:line="240" w:lineRule="auto"/>
              <w:jc w:val="center"/>
              <w:rPr>
                <w:rFonts w:ascii="Times New Roman" w:hAnsi="Times New Roman"/>
                <w:sz w:val="24"/>
                <w:szCs w:val="24"/>
              </w:rPr>
            </w:pPr>
            <w:r w:rsidRPr="003605A2">
              <w:rPr>
                <w:rFonts w:ascii="Times New Roman" w:hAnsi="Times New Roman"/>
                <w:sz w:val="24"/>
                <w:szCs w:val="24"/>
              </w:rPr>
              <w:t>VÀ PHÁT TRIỂN CÔNG NGHỆ</w:t>
            </w:r>
            <w:r w:rsidRPr="003605A2">
              <w:rPr>
                <w:rFonts w:ascii="Times New Roman" w:hAnsi="Times New Roman"/>
                <w:sz w:val="24"/>
                <w:vertAlign w:val="superscript"/>
              </w:rPr>
              <w:t>(</w:t>
            </w:r>
            <w:r w:rsidRPr="003605A2">
              <w:rPr>
                <w:rFonts w:ascii="Times New Roman" w:hAnsi="Times New Roman"/>
                <w:sz w:val="24"/>
                <w:vertAlign w:val="superscript"/>
              </w:rPr>
              <w:footnoteReference w:id="14"/>
            </w:r>
            <w:r w:rsidRPr="003605A2">
              <w:rPr>
                <w:rFonts w:ascii="Times New Roman" w:hAnsi="Times New Roman"/>
                <w:sz w:val="24"/>
                <w:vertAlign w:val="superscript"/>
              </w:rPr>
              <w:t>)</w:t>
            </w:r>
          </w:p>
          <w:p w14:paraId="3AC439FD" w14:textId="77777777" w:rsidR="008A28B0" w:rsidRPr="003605A2" w:rsidRDefault="008A28B0" w:rsidP="008A28B0">
            <w:pPr>
              <w:spacing w:after="0" w:line="240" w:lineRule="auto"/>
              <w:jc w:val="center"/>
              <w:rPr>
                <w:rFonts w:ascii="Times New Roman" w:hAnsi="Times New Roman"/>
                <w:b/>
                <w:sz w:val="24"/>
                <w:szCs w:val="24"/>
              </w:rPr>
            </w:pPr>
            <w:r w:rsidRPr="003605A2">
              <w:rPr>
                <w:rFonts w:ascii="Times New Roman" w:hAnsi="Times New Roman"/>
                <w:b/>
                <w:sz w:val="24"/>
                <w:szCs w:val="24"/>
              </w:rPr>
              <w:t xml:space="preserve">TỔ CHỨC MUA KẾT QUẢ NGHIÊN CỨU KHOA HỌC VÀ PHÁT TRIỂN CÔNG </w:t>
            </w:r>
            <w:r w:rsidR="00184245" w:rsidRPr="003605A2">
              <w:rPr>
                <w:rFonts w:ascii="Times New Roman" w:hAnsi="Times New Roman"/>
                <w:b/>
                <w:sz w:val="24"/>
                <w:szCs w:val="24"/>
              </w:rPr>
              <w:t>N</w:t>
            </w:r>
            <w:r w:rsidRPr="003605A2">
              <w:rPr>
                <w:rFonts w:ascii="Times New Roman" w:hAnsi="Times New Roman"/>
                <w:b/>
                <w:sz w:val="24"/>
                <w:szCs w:val="24"/>
              </w:rPr>
              <w:t>GHỆ</w:t>
            </w:r>
            <w:r w:rsidRPr="003605A2">
              <w:rPr>
                <w:rFonts w:ascii="Times New Roman" w:hAnsi="Times New Roman"/>
                <w:sz w:val="24"/>
                <w:vertAlign w:val="superscript"/>
              </w:rPr>
              <w:t>(</w:t>
            </w:r>
            <w:r w:rsidRPr="003605A2">
              <w:rPr>
                <w:rFonts w:ascii="Times New Roman" w:hAnsi="Times New Roman"/>
                <w:sz w:val="24"/>
                <w:vertAlign w:val="superscript"/>
              </w:rPr>
              <w:footnoteReference w:id="15"/>
            </w:r>
            <w:r w:rsidRPr="003605A2">
              <w:rPr>
                <w:rFonts w:ascii="Times New Roman" w:hAnsi="Times New Roman"/>
                <w:sz w:val="24"/>
                <w:vertAlign w:val="superscript"/>
              </w:rPr>
              <w:t>)</w:t>
            </w:r>
          </w:p>
          <w:p w14:paraId="14F16BCA" w14:textId="77777777" w:rsidR="008A28B0" w:rsidRPr="003605A2" w:rsidRDefault="0038094E" w:rsidP="008A28B0">
            <w:pPr>
              <w:spacing w:after="0" w:line="240" w:lineRule="auto"/>
              <w:jc w:val="center"/>
              <w:rPr>
                <w:rFonts w:ascii="Times New Roman" w:hAnsi="Times New Roman"/>
                <w:b/>
                <w:sz w:val="24"/>
                <w:szCs w:val="24"/>
              </w:rPr>
            </w:pPr>
            <w:r w:rsidRPr="003605A2">
              <w:rPr>
                <w:rFonts w:ascii="Times New Roman" w:hAnsi="Times New Roman"/>
                <w:noProof/>
                <w:sz w:val="26"/>
                <w:szCs w:val="26"/>
                <w:lang w:val="en-US"/>
              </w:rPr>
              <mc:AlternateContent>
                <mc:Choice Requires="wps">
                  <w:drawing>
                    <wp:anchor distT="4294967293" distB="4294967293" distL="114300" distR="114300" simplePos="0" relativeHeight="251652608" behindDoc="0" locked="0" layoutInCell="1" allowOverlap="1" wp14:anchorId="0CC9F833" wp14:editId="64D8B87A">
                      <wp:simplePos x="0" y="0"/>
                      <wp:positionH relativeFrom="column">
                        <wp:posOffset>1046480</wp:posOffset>
                      </wp:positionH>
                      <wp:positionV relativeFrom="paragraph">
                        <wp:posOffset>73024</wp:posOffset>
                      </wp:positionV>
                      <wp:extent cx="1268730" cy="0"/>
                      <wp:effectExtent l="0" t="0" r="26670" b="19050"/>
                      <wp:wrapNone/>
                      <wp:docPr id="470" name="Straight Connector 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873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6F47186" id="Straight Connector 470" o:spid="_x0000_s1026" style="position:absolute;z-index:2516526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2.4pt,5.75pt" to="182.3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" strokeweight=".25pt"/>
                  </w:pict>
                </mc:Fallback>
              </mc:AlternateContent>
            </w:r>
          </w:p>
        </w:tc>
        <w:tc>
          <w:tcPr>
            <w:tcW w:w="5270" w:type="dxa"/>
          </w:tcPr>
          <w:p w14:paraId="0CC0E5CC" w14:textId="77777777" w:rsidR="008A28B0" w:rsidRPr="003605A2" w:rsidRDefault="008A28B0" w:rsidP="008A28B0">
            <w:pPr>
              <w:spacing w:after="0" w:line="240" w:lineRule="auto"/>
              <w:jc w:val="center"/>
              <w:rPr>
                <w:rFonts w:ascii="Times New Roman" w:hAnsi="Times New Roman"/>
                <w:b/>
                <w:bCs/>
                <w:sz w:val="24"/>
                <w:szCs w:val="24"/>
              </w:rPr>
            </w:pPr>
            <w:r w:rsidRPr="003605A2">
              <w:rPr>
                <w:rFonts w:ascii="Times New Roman" w:hAnsi="Times New Roman"/>
                <w:b/>
                <w:bCs/>
                <w:sz w:val="24"/>
                <w:szCs w:val="24"/>
              </w:rPr>
              <w:t>CỘNG HOÀ XÃ HỘI CHỦ NGHĨA VIỆT NAM</w:t>
            </w:r>
          </w:p>
          <w:p w14:paraId="5F3C8C8A" w14:textId="77777777" w:rsidR="008A28B0" w:rsidRPr="003605A2" w:rsidRDefault="008A28B0" w:rsidP="008A28B0">
            <w:pPr>
              <w:spacing w:after="0" w:line="240" w:lineRule="auto"/>
              <w:jc w:val="center"/>
              <w:rPr>
                <w:rFonts w:ascii="Times New Roman" w:hAnsi="Times New Roman"/>
                <w:b/>
                <w:sz w:val="26"/>
                <w:szCs w:val="26"/>
              </w:rPr>
            </w:pPr>
            <w:r w:rsidRPr="003605A2">
              <w:rPr>
                <w:rFonts w:ascii="Times New Roman" w:hAnsi="Times New Roman"/>
                <w:b/>
                <w:sz w:val="26"/>
                <w:szCs w:val="26"/>
              </w:rPr>
              <w:t>Độc lập - Tự do - Hạnh phúc</w:t>
            </w:r>
          </w:p>
          <w:p w14:paraId="30E86446" w14:textId="77777777" w:rsidR="008A28B0" w:rsidRPr="003605A2" w:rsidRDefault="0038094E" w:rsidP="008A28B0">
            <w:pPr>
              <w:spacing w:after="0" w:line="240" w:lineRule="auto"/>
              <w:jc w:val="center"/>
              <w:rPr>
                <w:rFonts w:ascii="Times New Roman" w:hAnsi="Times New Roman"/>
                <w:i/>
                <w:iCs/>
                <w:sz w:val="26"/>
                <w:szCs w:val="26"/>
              </w:rPr>
            </w:pPr>
            <w:r w:rsidRPr="003605A2">
              <w:rPr>
                <w:rFonts w:ascii="Times New Roman" w:hAnsi="Times New Roman"/>
                <w:noProof/>
                <w:sz w:val="26"/>
                <w:szCs w:val="26"/>
                <w:lang w:val="en-US"/>
              </w:rPr>
              <mc:AlternateContent>
                <mc:Choice Requires="wps">
                  <w:drawing>
                    <wp:anchor distT="4294967293" distB="4294967293" distL="114300" distR="114300" simplePos="0" relativeHeight="251651584" behindDoc="0" locked="0" layoutInCell="1" allowOverlap="1" wp14:anchorId="263ADBE1" wp14:editId="692A1655">
                      <wp:simplePos x="0" y="0"/>
                      <wp:positionH relativeFrom="column">
                        <wp:posOffset>621665</wp:posOffset>
                      </wp:positionH>
                      <wp:positionV relativeFrom="paragraph">
                        <wp:posOffset>36829</wp:posOffset>
                      </wp:positionV>
                      <wp:extent cx="2060575" cy="0"/>
                      <wp:effectExtent l="0" t="0" r="15875" b="19050"/>
                      <wp:wrapNone/>
                      <wp:docPr id="469" name="Straight Connector 4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057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04921F9" id="Straight Connector 469" o:spid="_x0000_s1026" style="position:absolute;z-index:2516515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48.95pt,2.9pt" to="211.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" strokeweight=".25pt"/>
                  </w:pict>
                </mc:Fallback>
              </mc:AlternateContent>
            </w:r>
          </w:p>
          <w:p w14:paraId="5E5B989C" w14:textId="77777777" w:rsidR="008A28B0" w:rsidRPr="003605A2" w:rsidRDefault="008A28B0" w:rsidP="008A28B0">
            <w:pPr>
              <w:spacing w:after="0" w:line="240" w:lineRule="auto"/>
              <w:jc w:val="center"/>
              <w:rPr>
                <w:rFonts w:ascii="Times New Roman" w:hAnsi="Times New Roman"/>
                <w:b/>
                <w:sz w:val="26"/>
                <w:szCs w:val="26"/>
              </w:rPr>
            </w:pPr>
            <w:r w:rsidRPr="003605A2">
              <w:rPr>
                <w:rFonts w:ascii="Times New Roman" w:hAnsi="Times New Roman"/>
                <w:i/>
                <w:iCs/>
                <w:sz w:val="26"/>
                <w:szCs w:val="26"/>
              </w:rPr>
              <w:t xml:space="preserve"> ............, ngày….. tháng …. năm……..</w:t>
            </w:r>
          </w:p>
        </w:tc>
      </w:tr>
      <w:tr w:rsidR="00F713F4" w:rsidRPr="003605A2" w14:paraId="1BC26A3A" w14:textId="77777777" w:rsidTr="008A28B0">
        <w:trPr>
          <w:cantSplit/>
          <w:trHeight w:val="832"/>
        </w:trPr>
        <w:tc>
          <w:tcPr>
            <w:tcW w:w="5270" w:type="dxa"/>
          </w:tcPr>
          <w:p w14:paraId="783DF845" w14:textId="77777777" w:rsidR="008A28B0" w:rsidRPr="003605A2" w:rsidRDefault="008A28B0" w:rsidP="008A28B0">
            <w:pPr>
              <w:spacing w:after="0" w:line="240" w:lineRule="auto"/>
              <w:jc w:val="center"/>
              <w:rPr>
                <w:rFonts w:ascii="Times New Roman" w:hAnsi="Times New Roman"/>
                <w:i/>
                <w:sz w:val="24"/>
                <w:szCs w:val="24"/>
              </w:rPr>
            </w:pPr>
            <w:r w:rsidRPr="003605A2">
              <w:rPr>
                <w:rFonts w:ascii="Times New Roman" w:hAnsi="Times New Roman"/>
                <w:i/>
                <w:sz w:val="24"/>
                <w:szCs w:val="24"/>
              </w:rPr>
              <w:t>(Nếu kết quả nghiên cứu khoa học và phát triển công nghệ có mang nội dung bí mật nhà nước, đóng dấu xác định độ mật của nhiệm vụ tại đây)</w:t>
            </w:r>
          </w:p>
        </w:tc>
        <w:tc>
          <w:tcPr>
            <w:tcW w:w="5270" w:type="dxa"/>
          </w:tcPr>
          <w:p w14:paraId="7C6A7975" w14:textId="77777777" w:rsidR="008A28B0" w:rsidRPr="003605A2" w:rsidRDefault="008A28B0" w:rsidP="008A28B0">
            <w:pPr>
              <w:spacing w:after="0" w:line="240" w:lineRule="auto"/>
              <w:jc w:val="center"/>
              <w:rPr>
                <w:rFonts w:ascii="Times New Roman" w:hAnsi="Times New Roman"/>
                <w:b/>
                <w:bCs/>
                <w:sz w:val="24"/>
                <w:szCs w:val="24"/>
              </w:rPr>
            </w:pPr>
          </w:p>
        </w:tc>
      </w:tr>
    </w:tbl>
    <w:p w14:paraId="0C71FC21"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PHIẾU ĐĂNG KÝ THÔNG TIN KẾT QUẢ</w:t>
      </w:r>
    </w:p>
    <w:p w14:paraId="0BE2354A"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 xml:space="preserve">NGHIÊN CỨU KHOA HỌC VÀ PHÁT TRIỂN CÔNG NGHỆ </w:t>
      </w:r>
    </w:p>
    <w:p w14:paraId="00230D50" w14:textId="77777777" w:rsidR="008A28B0" w:rsidRPr="003605A2" w:rsidRDefault="008A28B0" w:rsidP="008A28B0">
      <w:pPr>
        <w:spacing w:after="0" w:line="240" w:lineRule="auto"/>
        <w:jc w:val="center"/>
        <w:rPr>
          <w:rFonts w:ascii="Times New Roman" w:hAnsi="Times New Roman"/>
          <w:b/>
        </w:rPr>
      </w:pPr>
      <w:r w:rsidRPr="003605A2">
        <w:rPr>
          <w:rFonts w:ascii="Times New Roman" w:hAnsi="Times New Roman"/>
          <w:b/>
        </w:rPr>
        <w:t xml:space="preserve">ĐƯỢC MUA BẰNG NGÂN SÁCH NHÀ NƯỚC </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4"/>
      </w:tblGrid>
      <w:tr w:rsidR="00F713F4" w:rsidRPr="003605A2" w14:paraId="3E805F92" w14:textId="77777777" w:rsidTr="008A28B0">
        <w:tc>
          <w:tcPr>
            <w:tcW w:w="9924" w:type="dxa"/>
          </w:tcPr>
          <w:p w14:paraId="5BC256BB"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1. Tên kết quả nghiên cứu khoa học và phát triển công nghệ:</w:t>
            </w:r>
          </w:p>
          <w:p w14:paraId="49862544" w14:textId="77777777" w:rsidR="008A28B0" w:rsidRPr="003605A2" w:rsidRDefault="008A28B0" w:rsidP="008A28B0">
            <w:pPr>
              <w:spacing w:after="0" w:line="240" w:lineRule="auto"/>
              <w:rPr>
                <w:rFonts w:ascii="Times New Roman" w:eastAsia="Times New Roman" w:hAnsi="Times New Roman"/>
                <w:sz w:val="24"/>
                <w:szCs w:val="24"/>
              </w:rPr>
            </w:pPr>
          </w:p>
          <w:p w14:paraId="3A50880E" w14:textId="77777777" w:rsidR="008A28B0" w:rsidRPr="003605A2" w:rsidRDefault="008A28B0" w:rsidP="008A28B0">
            <w:pPr>
              <w:spacing w:after="0" w:line="240" w:lineRule="auto"/>
              <w:rPr>
                <w:rFonts w:ascii="Times New Roman" w:eastAsia="Times New Roman" w:hAnsi="Times New Roman"/>
                <w:sz w:val="24"/>
                <w:szCs w:val="24"/>
              </w:rPr>
            </w:pPr>
          </w:p>
        </w:tc>
      </w:tr>
      <w:tr w:rsidR="00F713F4" w:rsidRPr="003605A2" w14:paraId="589D8F2D" w14:textId="77777777" w:rsidTr="008A28B0">
        <w:tc>
          <w:tcPr>
            <w:tcW w:w="9924" w:type="dxa"/>
          </w:tcPr>
          <w:p w14:paraId="5DDF3FC0" w14:textId="77777777" w:rsidR="008A28B0" w:rsidRPr="003605A2" w:rsidRDefault="008A28B0" w:rsidP="008A28B0">
            <w:pPr>
              <w:spacing w:after="0" w:line="240" w:lineRule="auto"/>
              <w:rPr>
                <w:rFonts w:ascii="Times New Roman" w:hAnsi="Times New Roman"/>
                <w:i/>
                <w:sz w:val="24"/>
                <w:szCs w:val="24"/>
              </w:rPr>
            </w:pPr>
            <w:r w:rsidRPr="003605A2">
              <w:rPr>
                <w:rFonts w:ascii="Times New Roman" w:hAnsi="Times New Roman"/>
                <w:sz w:val="24"/>
                <w:szCs w:val="24"/>
              </w:rPr>
              <w:t xml:space="preserve">2. Mức độ bảo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Bình thường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Tối mật        </w:t>
            </w: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Tuyệt mật</w:t>
            </w:r>
          </w:p>
        </w:tc>
      </w:tr>
      <w:tr w:rsidR="00F713F4" w:rsidRPr="003605A2" w14:paraId="653B41A2" w14:textId="77777777" w:rsidTr="008A28B0">
        <w:tc>
          <w:tcPr>
            <w:tcW w:w="9924" w:type="dxa"/>
          </w:tcPr>
          <w:p w14:paraId="2F8A96CD"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3. Chủ nhiệm nhiệm vụ nghiên cứu khoa học và phát triển công nghệ </w:t>
            </w:r>
            <w:r w:rsidRPr="003605A2">
              <w:rPr>
                <w:rFonts w:ascii="Times New Roman" w:hAnsi="Times New Roman"/>
                <w:i/>
                <w:sz w:val="24"/>
                <w:szCs w:val="24"/>
              </w:rPr>
              <w:t>(nếu có)</w:t>
            </w:r>
            <w:r w:rsidRPr="003605A2">
              <w:rPr>
                <w:rFonts w:ascii="Times New Roman" w:hAnsi="Times New Roman"/>
                <w:sz w:val="24"/>
                <w:szCs w:val="24"/>
              </w:rPr>
              <w:t>:</w:t>
            </w:r>
          </w:p>
          <w:p w14:paraId="72C80E10"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Họ và tên</w:t>
            </w:r>
            <w:r w:rsidRPr="003605A2">
              <w:rPr>
                <w:rFonts w:ascii="Times New Roman" w:hAnsi="Times New Roman"/>
                <w:sz w:val="24"/>
                <w:szCs w:val="24"/>
              </w:rPr>
              <w:t xml:space="preserve">:                                                     </w:t>
            </w:r>
            <w:r w:rsidRPr="003605A2">
              <w:rPr>
                <w:rFonts w:ascii="Times New Roman" w:hAnsi="Times New Roman"/>
                <w:sz w:val="24"/>
                <w:szCs w:val="24"/>
              </w:rPr>
              <w:tab/>
            </w:r>
            <w:r w:rsidRPr="003605A2">
              <w:rPr>
                <w:rFonts w:ascii="Times New Roman" w:hAnsi="Times New Roman"/>
                <w:i/>
                <w:sz w:val="24"/>
                <w:szCs w:val="24"/>
              </w:rPr>
              <w:t>Giới tính:</w:t>
            </w:r>
          </w:p>
          <w:p w14:paraId="7FD0629C"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Trình độ học vấn:                                         </w:t>
            </w:r>
            <w:r w:rsidRPr="003605A2">
              <w:rPr>
                <w:rFonts w:ascii="Times New Roman" w:hAnsi="Times New Roman"/>
                <w:i/>
                <w:sz w:val="24"/>
                <w:szCs w:val="24"/>
              </w:rPr>
              <w:tab/>
              <w:t>Chức danh khoa học:</w:t>
            </w:r>
          </w:p>
          <w:p w14:paraId="786402F7"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Chức vụ: </w:t>
            </w:r>
          </w:p>
          <w:p w14:paraId="2FD2A728"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Điện thoại:  </w:t>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r>
            <w:r w:rsidRPr="003605A2">
              <w:rPr>
                <w:rFonts w:ascii="Times New Roman" w:hAnsi="Times New Roman"/>
                <w:i/>
                <w:sz w:val="24"/>
                <w:szCs w:val="24"/>
              </w:rPr>
              <w:tab/>
              <w:t>Fax:</w:t>
            </w:r>
          </w:p>
          <w:p w14:paraId="3F6372E3" w14:textId="77777777" w:rsidR="008A28B0" w:rsidRPr="003605A2" w:rsidRDefault="008A28B0" w:rsidP="008A28B0">
            <w:pPr>
              <w:spacing w:after="0" w:line="240" w:lineRule="auto"/>
              <w:ind w:firstLine="317"/>
              <w:rPr>
                <w:rFonts w:ascii="Times New Roman" w:hAnsi="Times New Roman"/>
                <w:sz w:val="24"/>
                <w:szCs w:val="24"/>
              </w:rPr>
            </w:pPr>
            <w:r w:rsidRPr="003605A2">
              <w:rPr>
                <w:rFonts w:ascii="Times New Roman" w:hAnsi="Times New Roman"/>
                <w:i/>
                <w:sz w:val="24"/>
                <w:szCs w:val="24"/>
                <w:lang w:val="de-DE"/>
              </w:rPr>
              <w:t xml:space="preserve">E-mail: </w:t>
            </w:r>
          </w:p>
        </w:tc>
      </w:tr>
      <w:tr w:rsidR="00F713F4" w:rsidRPr="003605A2" w14:paraId="27ABAA1E" w14:textId="77777777" w:rsidTr="008A28B0">
        <w:tc>
          <w:tcPr>
            <w:tcW w:w="9924" w:type="dxa"/>
          </w:tcPr>
          <w:p w14:paraId="2D51D585"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4. Tổ chức chủ trì nhiệm vụ nghiên cứu khoa học và phát triển công nghệ </w:t>
            </w:r>
            <w:r w:rsidRPr="003605A2">
              <w:rPr>
                <w:rFonts w:ascii="Times New Roman" w:hAnsi="Times New Roman"/>
                <w:i/>
                <w:sz w:val="24"/>
                <w:szCs w:val="24"/>
              </w:rPr>
              <w:t>(nếu có)</w:t>
            </w:r>
            <w:r w:rsidRPr="003605A2">
              <w:rPr>
                <w:rFonts w:ascii="Times New Roman" w:hAnsi="Times New Roman"/>
                <w:sz w:val="24"/>
                <w:szCs w:val="24"/>
              </w:rPr>
              <w:t>:</w:t>
            </w:r>
          </w:p>
          <w:p w14:paraId="377917D9"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Họ và tên thủ trưởng: </w:t>
            </w:r>
          </w:p>
          <w:p w14:paraId="3B94B314"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Địa chỉ:                                                                         Tỉnh/thành phố:</w:t>
            </w:r>
          </w:p>
          <w:p w14:paraId="52A6D889"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Điện thoại:                                                                     Fax:</w:t>
            </w:r>
          </w:p>
          <w:p w14:paraId="65CDEA8A"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Website:    </w:t>
            </w:r>
          </w:p>
        </w:tc>
      </w:tr>
      <w:tr w:rsidR="00F713F4" w:rsidRPr="003605A2" w14:paraId="4E69743B" w14:textId="77777777" w:rsidTr="008A28B0">
        <w:tc>
          <w:tcPr>
            <w:tcW w:w="9924" w:type="dxa"/>
          </w:tcPr>
          <w:p w14:paraId="7FAA0FA5"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5. Tổ chức mua kết quả nghiên cứu khoa học và phát triển công nghệ:</w:t>
            </w:r>
          </w:p>
          <w:p w14:paraId="3A272979"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 xml:space="preserve">Họ và tên thủ trưởng: </w:t>
            </w:r>
          </w:p>
          <w:p w14:paraId="0B6EDC9B"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Địa chỉ:                                                                         Tỉnh/thành phố:</w:t>
            </w:r>
          </w:p>
          <w:p w14:paraId="3711CB06" w14:textId="77777777" w:rsidR="008A28B0" w:rsidRPr="003605A2" w:rsidRDefault="008A28B0" w:rsidP="008A28B0">
            <w:pPr>
              <w:spacing w:after="0" w:line="240" w:lineRule="auto"/>
              <w:ind w:left="317"/>
              <w:rPr>
                <w:rFonts w:ascii="Times New Roman" w:hAnsi="Times New Roman"/>
                <w:i/>
                <w:sz w:val="24"/>
                <w:szCs w:val="24"/>
              </w:rPr>
            </w:pPr>
            <w:r w:rsidRPr="003605A2">
              <w:rPr>
                <w:rFonts w:ascii="Times New Roman" w:hAnsi="Times New Roman"/>
                <w:i/>
                <w:sz w:val="24"/>
                <w:szCs w:val="24"/>
              </w:rPr>
              <w:t>Điện thoại:                                                                     Fax:</w:t>
            </w:r>
          </w:p>
          <w:p w14:paraId="40A67F2B" w14:textId="77777777" w:rsidR="008A28B0" w:rsidRPr="003605A2" w:rsidRDefault="008A28B0" w:rsidP="008A28B0">
            <w:pPr>
              <w:spacing w:after="0" w:line="240" w:lineRule="auto"/>
              <w:ind w:left="317"/>
              <w:rPr>
                <w:rFonts w:ascii="Times New Roman" w:hAnsi="Times New Roman"/>
                <w:sz w:val="24"/>
                <w:szCs w:val="24"/>
              </w:rPr>
            </w:pPr>
            <w:r w:rsidRPr="003605A2">
              <w:rPr>
                <w:rFonts w:ascii="Times New Roman" w:hAnsi="Times New Roman"/>
                <w:i/>
                <w:sz w:val="24"/>
                <w:szCs w:val="24"/>
              </w:rPr>
              <w:t xml:space="preserve">Website:    </w:t>
            </w:r>
          </w:p>
        </w:tc>
      </w:tr>
      <w:tr w:rsidR="00F713F4" w:rsidRPr="003605A2" w14:paraId="4DBEB384" w14:textId="77777777" w:rsidTr="008A28B0">
        <w:tc>
          <w:tcPr>
            <w:tcW w:w="9924" w:type="dxa"/>
          </w:tcPr>
          <w:p w14:paraId="3E9CCC95"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 xml:space="preserve"> 6. Tổng kinh phí mua kết quả nghiên cứu khoa học và phát triển công nghệ (triệu đồng) :</w:t>
            </w:r>
          </w:p>
          <w:p w14:paraId="20613F1B" w14:textId="77777777" w:rsidR="008A28B0" w:rsidRPr="003605A2" w:rsidRDefault="008A28B0" w:rsidP="008A28B0">
            <w:pPr>
              <w:spacing w:after="0" w:line="240" w:lineRule="auto"/>
              <w:rPr>
                <w:rFonts w:ascii="Times New Roman" w:hAnsi="Times New Roman"/>
                <w:i/>
                <w:sz w:val="24"/>
                <w:szCs w:val="24"/>
              </w:rPr>
            </w:pPr>
            <w:r w:rsidRPr="003605A2">
              <w:rPr>
                <w:rFonts w:ascii="Times New Roman" w:hAnsi="Times New Roman"/>
                <w:i/>
                <w:sz w:val="24"/>
                <w:szCs w:val="24"/>
              </w:rPr>
              <w:t>Trong đó, từ ngân sách Nhà nước (triệu đồng):</w:t>
            </w:r>
          </w:p>
        </w:tc>
      </w:tr>
      <w:tr w:rsidR="00F713F4" w:rsidRPr="003605A2" w14:paraId="0663AA2B" w14:textId="77777777" w:rsidTr="008A28B0">
        <w:tc>
          <w:tcPr>
            <w:tcW w:w="9924" w:type="dxa"/>
          </w:tcPr>
          <w:p w14:paraId="27F9BE73"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7. Hình thức mua:</w:t>
            </w:r>
          </w:p>
          <w:p w14:paraId="330C000B"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Quyền sở hữu kết quả nghiên cứu khoa học và phát triển công nghệ</w:t>
            </w:r>
          </w:p>
          <w:p w14:paraId="6E6A7DA9"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lang w:val="pt-BR"/>
              </w:rPr>
              <w:sym w:font="Wingdings" w:char="F06F"/>
            </w:r>
            <w:r w:rsidRPr="003605A2">
              <w:rPr>
                <w:rFonts w:ascii="Times New Roman" w:hAnsi="Times New Roman"/>
                <w:sz w:val="24"/>
                <w:szCs w:val="24"/>
              </w:rPr>
              <w:t xml:space="preserve"> Quyền sử dụng kết quả nghiên cứu khoa học và phát triển công nghệ</w:t>
            </w:r>
          </w:p>
        </w:tc>
      </w:tr>
      <w:tr w:rsidR="00F713F4" w:rsidRPr="003605A2" w14:paraId="37E0B4C5" w14:textId="77777777" w:rsidTr="008A28B0">
        <w:tc>
          <w:tcPr>
            <w:tcW w:w="9924" w:type="dxa"/>
          </w:tcPr>
          <w:p w14:paraId="3883EB25" w14:textId="77777777" w:rsidR="008A28B0" w:rsidRPr="003605A2" w:rsidRDefault="008A28B0" w:rsidP="008A28B0">
            <w:pPr>
              <w:spacing w:after="0" w:line="240" w:lineRule="auto"/>
              <w:rPr>
                <w:rFonts w:ascii="Times New Roman" w:hAnsi="Times New Roman"/>
                <w:sz w:val="24"/>
                <w:szCs w:val="24"/>
                <w:lang w:val="en-US"/>
              </w:rPr>
            </w:pPr>
            <w:r w:rsidRPr="003605A2">
              <w:rPr>
                <w:rFonts w:ascii="Times New Roman" w:hAnsi="Times New Roman"/>
                <w:sz w:val="24"/>
                <w:szCs w:val="24"/>
              </w:rPr>
              <w:t>8. Lĩnh vực nghiên cứu:</w:t>
            </w:r>
          </w:p>
        </w:tc>
      </w:tr>
      <w:tr w:rsidR="00F713F4" w:rsidRPr="003605A2" w14:paraId="55003209" w14:textId="77777777" w:rsidTr="008A28B0">
        <w:tc>
          <w:tcPr>
            <w:tcW w:w="9924" w:type="dxa"/>
          </w:tcPr>
          <w:p w14:paraId="4283CA99"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9. Tóm tắt thông tin kết quả nghiên cứu khoa học và phát triển công nghệ:</w:t>
            </w:r>
          </w:p>
        </w:tc>
      </w:tr>
      <w:tr w:rsidR="00F713F4" w:rsidRPr="003605A2" w14:paraId="3EBF6019" w14:textId="77777777" w:rsidTr="008A28B0">
        <w:tc>
          <w:tcPr>
            <w:tcW w:w="9924" w:type="dxa"/>
          </w:tcPr>
          <w:p w14:paraId="038C770A"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10. Địa chỉ, phạm vi ứng dụng kết quả nghiên cứu khoa học và phát triển công nghệ:</w:t>
            </w:r>
          </w:p>
        </w:tc>
      </w:tr>
      <w:tr w:rsidR="00F713F4" w:rsidRPr="003605A2" w14:paraId="13E1534F" w14:textId="77777777" w:rsidTr="008A28B0">
        <w:tc>
          <w:tcPr>
            <w:tcW w:w="9924" w:type="dxa"/>
          </w:tcPr>
          <w:p w14:paraId="4ED67207" w14:textId="77777777" w:rsidR="008A28B0" w:rsidRPr="003605A2" w:rsidRDefault="008A28B0" w:rsidP="008A28B0">
            <w:pPr>
              <w:spacing w:after="0" w:line="240" w:lineRule="auto"/>
              <w:rPr>
                <w:rFonts w:ascii="Times New Roman" w:hAnsi="Times New Roman"/>
                <w:sz w:val="24"/>
                <w:szCs w:val="24"/>
              </w:rPr>
            </w:pPr>
            <w:r w:rsidRPr="003605A2">
              <w:rPr>
                <w:rFonts w:ascii="Times New Roman" w:hAnsi="Times New Roman"/>
                <w:sz w:val="24"/>
                <w:szCs w:val="24"/>
              </w:rPr>
              <w:t>11. Ngày …... tháng ….... năm ….... đăng ký kết quả nghiên cứu khoa học và phát triển công nghệ.</w:t>
            </w:r>
          </w:p>
        </w:tc>
      </w:tr>
    </w:tbl>
    <w:p w14:paraId="4645AC3B" w14:textId="77777777" w:rsidR="008A28B0" w:rsidRPr="003605A2" w:rsidRDefault="008A28B0" w:rsidP="008A28B0">
      <w:pPr>
        <w:spacing w:after="0" w:line="240" w:lineRule="auto"/>
        <w:ind w:left="2160"/>
        <w:jc w:val="center"/>
        <w:rPr>
          <w:rFonts w:ascii="Times New Roman" w:hAnsi="Times New Roman"/>
          <w:b/>
          <w:sz w:val="24"/>
          <w:szCs w:val="24"/>
        </w:rPr>
      </w:pPr>
      <w:r w:rsidRPr="003605A2">
        <w:rPr>
          <w:rFonts w:ascii="Times New Roman" w:hAnsi="Times New Roman"/>
          <w:b/>
          <w:sz w:val="24"/>
          <w:szCs w:val="24"/>
        </w:rPr>
        <w:t xml:space="preserve">THỦ TRƯỞNG TỔ CHỨC MUA KẾT QUẢ </w:t>
      </w:r>
    </w:p>
    <w:p w14:paraId="79ED258D" w14:textId="77777777" w:rsidR="008A28B0" w:rsidRPr="003605A2" w:rsidRDefault="008A28B0" w:rsidP="008A28B0">
      <w:pPr>
        <w:spacing w:after="0" w:line="240" w:lineRule="auto"/>
        <w:ind w:left="2160"/>
        <w:jc w:val="center"/>
        <w:rPr>
          <w:rFonts w:ascii="Times New Roman" w:hAnsi="Times New Roman"/>
          <w:b/>
          <w:sz w:val="24"/>
          <w:szCs w:val="24"/>
        </w:rPr>
      </w:pPr>
      <w:r w:rsidRPr="003605A2">
        <w:rPr>
          <w:rFonts w:ascii="Times New Roman" w:hAnsi="Times New Roman"/>
          <w:b/>
          <w:sz w:val="24"/>
          <w:szCs w:val="24"/>
        </w:rPr>
        <w:t>NGHIÊN CỨU KHOA HỌC VÀ PHÁT TRIỂN CÔNG NGHỆ</w:t>
      </w:r>
    </w:p>
    <w:p w14:paraId="19C6956D" w14:textId="77777777" w:rsidR="008A28B0" w:rsidRPr="003605A2" w:rsidRDefault="008A28B0" w:rsidP="008A28B0">
      <w:pPr>
        <w:spacing w:after="0" w:line="240" w:lineRule="auto"/>
        <w:ind w:left="2160"/>
        <w:jc w:val="center"/>
        <w:rPr>
          <w:rFonts w:ascii="Times New Roman" w:hAnsi="Times New Roman"/>
          <w:sz w:val="24"/>
          <w:szCs w:val="24"/>
        </w:rPr>
      </w:pPr>
      <w:r w:rsidRPr="003605A2">
        <w:rPr>
          <w:rFonts w:ascii="Times New Roman" w:hAnsi="Times New Roman"/>
          <w:i/>
          <w:sz w:val="24"/>
          <w:szCs w:val="24"/>
        </w:rPr>
        <w:t>(Ký, ghi rõ họ tên và đóng dấu)</w:t>
      </w:r>
    </w:p>
    <w:p w14:paraId="1AAB4B8B" w14:textId="77777777" w:rsidR="00D160CC" w:rsidRPr="003605A2" w:rsidRDefault="00D160CC">
      <w:pPr>
        <w:spacing w:after="0" w:line="240" w:lineRule="auto"/>
        <w:jc w:val="both"/>
        <w:rPr>
          <w:rFonts w:ascii="Times New Roman" w:eastAsia="Times New Roman" w:hAnsi="Times New Roman"/>
          <w:b/>
          <w:sz w:val="28"/>
          <w:szCs w:val="28"/>
        </w:rPr>
      </w:pPr>
      <w:r w:rsidRPr="003605A2">
        <w:rPr>
          <w:rFonts w:ascii="Times New Roman" w:eastAsia="Times New Roman" w:hAnsi="Times New Roman"/>
          <w:b/>
          <w:sz w:val="28"/>
          <w:szCs w:val="28"/>
        </w:rPr>
        <w:br w:type="page"/>
      </w:r>
    </w:p>
    <w:p w14:paraId="7D49315B" w14:textId="1A491751" w:rsidR="008717F0" w:rsidRPr="003605A2" w:rsidRDefault="00F37F05" w:rsidP="00423475">
      <w:pPr>
        <w:spacing w:before="120" w:after="120" w:line="240" w:lineRule="auto"/>
        <w:ind w:firstLine="720"/>
        <w:jc w:val="both"/>
        <w:rPr>
          <w:rFonts w:ascii="Times New Roman" w:hAnsi="Times New Roman"/>
          <w:b/>
          <w:sz w:val="28"/>
          <w:szCs w:val="28"/>
        </w:rPr>
      </w:pPr>
      <w:r w:rsidRPr="003605A2">
        <w:rPr>
          <w:rFonts w:ascii="Times New Roman" w:eastAsia="Times New Roman" w:hAnsi="Times New Roman"/>
          <w:b/>
          <w:sz w:val="28"/>
          <w:szCs w:val="28"/>
        </w:rPr>
        <w:lastRenderedPageBreak/>
        <w:t>2</w:t>
      </w:r>
      <w:r w:rsidR="00384AD8" w:rsidRPr="003605A2">
        <w:rPr>
          <w:rFonts w:ascii="Times New Roman" w:eastAsia="Times New Roman" w:hAnsi="Times New Roman"/>
          <w:b/>
          <w:sz w:val="28"/>
          <w:szCs w:val="28"/>
          <w:lang w:val="en-US"/>
        </w:rPr>
        <w:t>8</w:t>
      </w:r>
      <w:r w:rsidR="008717F0" w:rsidRPr="003605A2">
        <w:rPr>
          <w:rFonts w:ascii="Times New Roman" w:eastAsia="Times New Roman" w:hAnsi="Times New Roman"/>
          <w:b/>
          <w:sz w:val="28"/>
          <w:szCs w:val="28"/>
        </w:rPr>
        <w:t xml:space="preserve">. </w:t>
      </w:r>
      <w:r w:rsidR="008717F0" w:rsidRPr="003605A2">
        <w:rPr>
          <w:rFonts w:ascii="Times New Roman" w:hAnsi="Times New Roman"/>
          <w:b/>
          <w:sz w:val="28"/>
          <w:szCs w:val="28"/>
        </w:rPr>
        <w:t xml:space="preserve">Thủ tục công nhận kết quả nghiên cứu khoa học và phát triển công nghệ do tổ chức, cá nhân tự đầu tư nghiên cứu. </w:t>
      </w:r>
      <w:r w:rsidR="00745C64" w:rsidRPr="003605A2">
        <w:rPr>
          <w:rFonts w:ascii="Times New Roman" w:hAnsi="Times New Roman"/>
          <w:b/>
          <w:sz w:val="28"/>
          <w:szCs w:val="28"/>
        </w:rPr>
        <w:t>Mã số TTHC</w:t>
      </w:r>
      <w:r w:rsidR="00745C64" w:rsidRPr="003605A2">
        <w:rPr>
          <w:rFonts w:ascii="Times New Roman" w:hAnsi="Times New Roman"/>
          <w:b/>
          <w:sz w:val="28"/>
          <w:szCs w:val="28"/>
          <w:shd w:val="clear" w:color="auto" w:fill="FFFFFF"/>
        </w:rPr>
        <w:t xml:space="preserve">: </w:t>
      </w:r>
      <w:r w:rsidR="00BA25DF" w:rsidRPr="003605A2">
        <w:rPr>
          <w:rFonts w:ascii="Times New Roman" w:hAnsi="Times New Roman"/>
          <w:b/>
          <w:sz w:val="28"/>
          <w:szCs w:val="28"/>
          <w:shd w:val="clear" w:color="auto" w:fill="FFFFFF"/>
        </w:rPr>
        <w:t>1</w:t>
      </w:r>
      <w:r w:rsidR="00A01737" w:rsidRPr="003605A2">
        <w:rPr>
          <w:rFonts w:ascii="Times New Roman" w:hAnsi="Times New Roman"/>
          <w:b/>
          <w:sz w:val="28"/>
          <w:szCs w:val="28"/>
          <w:shd w:val="clear" w:color="auto" w:fill="FFFFFF"/>
        </w:rPr>
        <w:t>.0029</w:t>
      </w:r>
      <w:r w:rsidR="00BA25DF" w:rsidRPr="003605A2">
        <w:rPr>
          <w:rFonts w:ascii="Times New Roman" w:hAnsi="Times New Roman"/>
          <w:b/>
          <w:sz w:val="28"/>
          <w:szCs w:val="28"/>
          <w:shd w:val="clear" w:color="auto" w:fill="FFFFFF"/>
        </w:rPr>
        <w:t>35</w:t>
      </w:r>
      <w:r w:rsidR="008717F0" w:rsidRPr="003605A2">
        <w:rPr>
          <w:rFonts w:ascii="Times New Roman" w:hAnsi="Times New Roman"/>
          <w:b/>
          <w:sz w:val="28"/>
          <w:szCs w:val="28"/>
          <w:shd w:val="clear" w:color="auto" w:fill="FFFFFF"/>
        </w:rPr>
        <w:t xml:space="preserve"> </w:t>
      </w:r>
    </w:p>
    <w:p w14:paraId="7BF763AB" w14:textId="77777777" w:rsidR="008717F0" w:rsidRPr="003605A2" w:rsidRDefault="00FF0FFB"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r w:rsidR="008717F0" w:rsidRPr="003605A2">
        <w:rPr>
          <w:rFonts w:ascii="Times New Roman" w:hAnsi="Times New Roman"/>
          <w:b/>
          <w:bCs/>
          <w:iCs/>
          <w:sz w:val="28"/>
          <w:szCs w:val="28"/>
        </w:rPr>
        <w:t>:</w:t>
      </w:r>
    </w:p>
    <w:p w14:paraId="5CB7A1D0" w14:textId="4BFCA04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00000846"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sz w:val="28"/>
          <w:szCs w:val="28"/>
        </w:rPr>
        <w:t xml:space="preserve">. </w:t>
      </w:r>
      <w:r w:rsidR="00D13F9B" w:rsidRPr="003605A2">
        <w:rPr>
          <w:rFonts w:ascii="Times New Roman" w:hAnsi="Times New Roman"/>
          <w:color w:val="FF0000"/>
          <w:sz w:val="28"/>
          <w:szCs w:val="28"/>
        </w:rPr>
        <w:t xml:space="preserve">Thời gian thực hiện: </w:t>
      </w:r>
      <w:r w:rsidR="009C3E36" w:rsidRPr="003605A2">
        <w:rPr>
          <w:rFonts w:ascii="Times New Roman" w:hAnsi="Times New Roman"/>
          <w:color w:val="FF0000"/>
          <w:sz w:val="28"/>
          <w:szCs w:val="28"/>
          <w:lang w:val="en-US"/>
        </w:rPr>
        <w:t>03</w:t>
      </w:r>
      <w:r w:rsidR="00D13F9B" w:rsidRPr="003605A2">
        <w:rPr>
          <w:rFonts w:ascii="Times New Roman" w:hAnsi="Times New Roman"/>
          <w:color w:val="FF0000"/>
          <w:sz w:val="28"/>
          <w:szCs w:val="28"/>
        </w:rPr>
        <w:t xml:space="preserve"> ngày</w:t>
      </w:r>
      <w:r w:rsidRPr="003605A2">
        <w:rPr>
          <w:rFonts w:ascii="Times New Roman" w:hAnsi="Times New Roman"/>
          <w:color w:val="FF0000"/>
          <w:sz w:val="28"/>
          <w:szCs w:val="28"/>
        </w:rPr>
        <w:t>.</w:t>
      </w:r>
    </w:p>
    <w:p w14:paraId="0BC78ACC" w14:textId="79AFDC2F"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2. </w:t>
      </w:r>
      <w:r w:rsidRPr="003605A2">
        <w:rPr>
          <w:rFonts w:ascii="Times New Roman" w:hAnsi="Times New Roman"/>
          <w:color w:val="FF0000"/>
          <w:sz w:val="28"/>
          <w:szCs w:val="28"/>
        </w:rPr>
        <w:t xml:space="preserve">Trong thời gian </w:t>
      </w:r>
      <w:r w:rsidR="009C3E36" w:rsidRPr="003605A2">
        <w:rPr>
          <w:rFonts w:ascii="Times New Roman" w:hAnsi="Times New Roman"/>
          <w:color w:val="FF0000"/>
          <w:sz w:val="28"/>
          <w:szCs w:val="28"/>
          <w:lang w:val="en-US"/>
        </w:rPr>
        <w:t>15</w:t>
      </w:r>
      <w:r w:rsidRPr="003605A2">
        <w:rPr>
          <w:rFonts w:ascii="Times New Roman" w:hAnsi="Times New Roman"/>
          <w:color w:val="FF0000"/>
          <w:sz w:val="28"/>
          <w:szCs w:val="28"/>
        </w:rPr>
        <w:t xml:space="preserve"> ngày làm việc</w:t>
      </w:r>
      <w:r w:rsidRPr="003605A2">
        <w:rPr>
          <w:rFonts w:ascii="Times New Roman" w:hAnsi="Times New Roman"/>
          <w:sz w:val="28"/>
          <w:szCs w:val="28"/>
        </w:rPr>
        <w:t xml:space="preserve">, Sở Khoa học và Công nghệ </w:t>
      </w:r>
      <w:r w:rsidR="00873D20" w:rsidRPr="00B36E4A">
        <w:rPr>
          <w:rFonts w:ascii="Times New Roman" w:hAnsi="Times New Roman"/>
          <w:color w:val="FF0000"/>
          <w:sz w:val="28"/>
          <w:szCs w:val="28"/>
          <w:lang w:val="en-US"/>
        </w:rPr>
        <w:t xml:space="preserve">tham mưu Ủy ban nhân dân tỉnh </w:t>
      </w:r>
      <w:r w:rsidRPr="003605A2">
        <w:rPr>
          <w:rFonts w:ascii="Times New Roman" w:hAnsi="Times New Roman"/>
          <w:sz w:val="28"/>
          <w:szCs w:val="28"/>
        </w:rPr>
        <w:t>nơi kết quả nghiên cứu khoa học và phát triển công nghệ được chuyển giao, ứng dụng xem xét, đánh giá hồ sơ</w:t>
      </w:r>
      <w:r w:rsidR="009C3E36" w:rsidRPr="003605A2">
        <w:t xml:space="preserve"> </w:t>
      </w:r>
      <w:r w:rsidR="009C3E36" w:rsidRPr="003605A2">
        <w:rPr>
          <w:rFonts w:ascii="Times New Roman" w:hAnsi="Times New Roman"/>
          <w:color w:val="FF0000"/>
          <w:sz w:val="28"/>
          <w:szCs w:val="28"/>
        </w:rPr>
        <w:t>thông qua hội đồng đánh giá</w:t>
      </w:r>
      <w:r w:rsidRPr="003605A2">
        <w:rPr>
          <w:rFonts w:ascii="Times New Roman" w:hAnsi="Times New Roman"/>
          <w:color w:val="FF0000"/>
          <w:sz w:val="28"/>
          <w:szCs w:val="28"/>
        </w:rPr>
        <w:t xml:space="preserve">: </w:t>
      </w:r>
    </w:p>
    <w:p w14:paraId="01246C9C"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lang w:eastAsia="ar-SA"/>
        </w:rPr>
        <w:t xml:space="preserve">+ </w:t>
      </w:r>
      <w:r w:rsidRPr="003605A2">
        <w:rPr>
          <w:rFonts w:ascii="Times New Roman" w:eastAsia="Times New Roman" w:hAnsi="Times New Roman"/>
          <w:sz w:val="28"/>
          <w:szCs w:val="28"/>
        </w:rPr>
        <w:t>Gửi thông báo cho tổ chức, cá nhân về kết quả xem xét hồ sơ và yêu cầu sửa đổi, bổ sung (nếu có);</w:t>
      </w:r>
    </w:p>
    <w:p w14:paraId="6D674E7F" w14:textId="77777777" w:rsidR="008717F0" w:rsidRPr="003605A2" w:rsidRDefault="008717F0" w:rsidP="008717F0">
      <w:pPr>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 Thực hiện việc đánh giá hồ sơ thông qua hội đồng đánh giá công nhận </w:t>
      </w:r>
      <w:r w:rsidRPr="003605A2">
        <w:rPr>
          <w:rFonts w:ascii="Times New Roman" w:hAnsi="Times New Roman"/>
          <w:sz w:val="28"/>
          <w:szCs w:val="28"/>
        </w:rPr>
        <w:t>kết quả nghiên cứu khoa học và phát triển công nghệ</w:t>
      </w:r>
      <w:r w:rsidRPr="003605A2">
        <w:rPr>
          <w:rFonts w:ascii="Times New Roman" w:eastAsia="Times New Roman" w:hAnsi="Times New Roman"/>
          <w:sz w:val="28"/>
          <w:szCs w:val="28"/>
        </w:rPr>
        <w:t>. Hội đồng đánh giá có từ 07 đến 09 thành viên, gồm đại diện của các cơ quan quản lý và các chuyên gia trong lĩnh vực có liên quan;</w:t>
      </w:r>
    </w:p>
    <w:p w14:paraId="2F3B5653" w14:textId="77777777" w:rsidR="008717F0" w:rsidRPr="003605A2" w:rsidRDefault="008717F0" w:rsidP="008717F0">
      <w:pPr>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Công nhận kết quả nghiên cứu khoa học và phát triển công nghệ </w:t>
      </w:r>
      <w:r w:rsidRPr="003605A2">
        <w:rPr>
          <w:rFonts w:ascii="Times New Roman" w:hAnsi="Times New Roman"/>
          <w:sz w:val="28"/>
          <w:szCs w:val="28"/>
        </w:rPr>
        <w:t>do tổ chức, cá nhân tự đầu tư nghiên cứu</w:t>
      </w:r>
      <w:r w:rsidRPr="003605A2">
        <w:rPr>
          <w:rFonts w:ascii="Times New Roman" w:eastAsia="Times New Roman" w:hAnsi="Times New Roman"/>
          <w:sz w:val="28"/>
          <w:szCs w:val="28"/>
        </w:rPr>
        <w:t xml:space="preserve">. </w:t>
      </w:r>
    </w:p>
    <w:p w14:paraId="126B7AA8" w14:textId="77777777" w:rsidR="008717F0" w:rsidRPr="003605A2" w:rsidRDefault="008717F0" w:rsidP="008717F0">
      <w:pPr>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Trường hợp kết quả nghiên cứu khoa học và phát triển công nghệ không được công nhận phải có văn bản thông báo, nêu rõ lý do.</w:t>
      </w:r>
    </w:p>
    <w:p w14:paraId="5060C755" w14:textId="1EF19C13" w:rsidR="00B36E4A" w:rsidRPr="003605A2" w:rsidRDefault="002E44E9" w:rsidP="00725CCC">
      <w:pPr>
        <w:shd w:val="clear" w:color="auto" w:fill="FFFFFF"/>
        <w:spacing w:before="120" w:after="120" w:line="240" w:lineRule="auto"/>
        <w:ind w:firstLine="720"/>
        <w:jc w:val="both"/>
        <w:rPr>
          <w:rFonts w:ascii="Times New Roman" w:hAnsi="Times New Roman"/>
          <w:noProof/>
          <w:color w:val="FF0000"/>
          <w:sz w:val="28"/>
          <w:szCs w:val="28"/>
          <w:lang w:val="en-US"/>
        </w:rPr>
      </w:pPr>
      <w:r w:rsidRPr="003605A2">
        <w:rPr>
          <w:rFonts w:ascii="Times New Roman" w:hAnsi="Times New Roman"/>
          <w:noProof/>
          <w:color w:val="FF0000"/>
          <w:sz w:val="28"/>
          <w:szCs w:val="28"/>
        </w:rPr>
        <w:t xml:space="preserve">Bước 3: </w:t>
      </w:r>
      <w:r w:rsidR="009C3E36" w:rsidRPr="003605A2">
        <w:rPr>
          <w:rFonts w:ascii="Times New Roman" w:hAnsi="Times New Roman"/>
          <w:noProof/>
          <w:color w:val="FF0000"/>
          <w:sz w:val="28"/>
          <w:szCs w:val="28"/>
          <w:lang w:val="en-US"/>
        </w:rPr>
        <w:t xml:space="preserve">Công nhận kết quả nghiên cứu khoa học và phát triển công nghệ do tổ chức, cá nhân tự đầu tư nghiên cứu: 07 ngày làm việc kể từ ngày nhận được kết quả đánh giá hồ sơ của hội </w:t>
      </w:r>
      <w:r w:rsidR="009C3E36" w:rsidRPr="006D4E3F">
        <w:rPr>
          <w:rFonts w:ascii="Times New Roman" w:hAnsi="Times New Roman"/>
          <w:noProof/>
          <w:color w:val="FF0000"/>
          <w:sz w:val="28"/>
          <w:szCs w:val="28"/>
          <w:lang w:val="en-US"/>
        </w:rPr>
        <w:t>đồng.</w:t>
      </w:r>
      <w:r w:rsidR="00725CCC" w:rsidRPr="006D4E3F">
        <w:rPr>
          <w:rFonts w:ascii="Times New Roman" w:hAnsi="Times New Roman"/>
          <w:noProof/>
          <w:color w:val="FF0000"/>
          <w:sz w:val="28"/>
          <w:szCs w:val="28"/>
          <w:lang w:val="en-US"/>
        </w:rPr>
        <w:t xml:space="preserve"> </w:t>
      </w:r>
      <w:r w:rsidR="006D4E3F" w:rsidRPr="006D4E3F">
        <w:rPr>
          <w:rFonts w:ascii="Times New Roman" w:hAnsi="Times New Roman"/>
          <w:noProof/>
          <w:color w:val="FF0000"/>
          <w:sz w:val="28"/>
          <w:szCs w:val="28"/>
        </w:rPr>
        <w:t>Đến ngày hẹn ghi trong phiếu, Tổ chức, cá nhân nhận kết quả trực tuyến trên Cổng dịch vụ công hoặc qua dịch vụ bưu chính công ích hoặc qua dịch vụ đã đăng ký.</w:t>
      </w:r>
    </w:p>
    <w:p w14:paraId="7ECC0910" w14:textId="77777777" w:rsidR="000708F5" w:rsidRPr="003605A2" w:rsidRDefault="00F56566" w:rsidP="000708F5">
      <w:pPr>
        <w:spacing w:before="120" w:after="120" w:line="240" w:lineRule="auto"/>
        <w:ind w:firstLine="720"/>
        <w:jc w:val="both"/>
        <w:rPr>
          <w:rFonts w:ascii="Times New Roman" w:hAnsi="Times New Roman"/>
          <w:b/>
          <w:bCs/>
          <w:iCs/>
          <w:noProof/>
          <w:sz w:val="28"/>
          <w:szCs w:val="28"/>
          <w:lang w:val="en-US"/>
        </w:rPr>
      </w:pPr>
      <w:r w:rsidRPr="003605A2">
        <w:rPr>
          <w:rFonts w:ascii="Times New Roman" w:hAnsi="Times New Roman"/>
          <w:b/>
          <w:bCs/>
          <w:iCs/>
          <w:noProof/>
          <w:sz w:val="28"/>
          <w:szCs w:val="28"/>
        </w:rPr>
        <w:t>b) Cách thức thực hiện</w:t>
      </w:r>
      <w:r w:rsidR="008717F0" w:rsidRPr="003605A2">
        <w:rPr>
          <w:rFonts w:ascii="Times New Roman" w:hAnsi="Times New Roman"/>
          <w:b/>
          <w:bCs/>
          <w:iCs/>
          <w:noProof/>
          <w:sz w:val="28"/>
          <w:szCs w:val="28"/>
        </w:rPr>
        <w:t xml:space="preserve">: </w:t>
      </w:r>
    </w:p>
    <w:p w14:paraId="21791F0F" w14:textId="7484AA0A"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EA956BE"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01719E21"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67CF8F77" w14:textId="77777777" w:rsidR="008717F0" w:rsidRPr="003605A2" w:rsidRDefault="00F56566"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r w:rsidR="008717F0" w:rsidRPr="003605A2">
        <w:rPr>
          <w:rFonts w:ascii="Times New Roman" w:hAnsi="Times New Roman"/>
          <w:b/>
          <w:bCs/>
          <w:iCs/>
          <w:sz w:val="28"/>
          <w:szCs w:val="28"/>
        </w:rPr>
        <w:t>:</w:t>
      </w:r>
    </w:p>
    <w:p w14:paraId="20BFC789"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iCs/>
          <w:sz w:val="28"/>
          <w:szCs w:val="28"/>
        </w:rPr>
        <w:t>-  Thành phần hồ sơ bao gồm</w:t>
      </w:r>
      <w:r w:rsidRPr="003605A2">
        <w:rPr>
          <w:rFonts w:ascii="Times New Roman" w:hAnsi="Times New Roman"/>
          <w:sz w:val="28"/>
          <w:szCs w:val="28"/>
        </w:rPr>
        <w:t>:</w:t>
      </w:r>
    </w:p>
    <w:p w14:paraId="78569D8B"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lang w:eastAsia="ar-SA"/>
        </w:rPr>
      </w:pPr>
      <w:r w:rsidRPr="003605A2">
        <w:rPr>
          <w:rFonts w:ascii="Times New Roman" w:eastAsia="Times New Roman" w:hAnsi="Times New Roman"/>
          <w:sz w:val="28"/>
          <w:szCs w:val="28"/>
          <w:lang w:eastAsia="ar-SA"/>
        </w:rPr>
        <w:t>+ Văn bản đề nghị công nhận kết quả nghiên cứu khoa học và phát triển công nghệ của tổ chức, cá nhân;</w:t>
      </w:r>
    </w:p>
    <w:p w14:paraId="2DE6E857"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lang w:eastAsia="ar-SA"/>
        </w:rPr>
      </w:pPr>
      <w:r w:rsidRPr="003605A2">
        <w:rPr>
          <w:rFonts w:ascii="Times New Roman" w:eastAsia="Times New Roman" w:hAnsi="Times New Roman"/>
          <w:sz w:val="28"/>
          <w:szCs w:val="28"/>
          <w:lang w:eastAsia="ar-SA"/>
        </w:rPr>
        <w:lastRenderedPageBreak/>
        <w:t>+ Tài liệu chứng minh quyền sở hữu hợp pháp đối với kết quả nghiên cứu khoa học và phát triển công nghệ hoặc văn bản cam kết trong trường hợp không có tài liệu chứng minh;</w:t>
      </w:r>
    </w:p>
    <w:p w14:paraId="0E6C1B6A"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lang w:eastAsia="ar-SA"/>
        </w:rPr>
      </w:pPr>
      <w:r w:rsidRPr="003605A2">
        <w:rPr>
          <w:rFonts w:ascii="Times New Roman" w:eastAsia="Times New Roman" w:hAnsi="Times New Roman"/>
          <w:sz w:val="28"/>
          <w:szCs w:val="28"/>
          <w:lang w:eastAsia="ar-SA"/>
        </w:rPr>
        <w:t>+ Tài liệu mô tả đặc tính, hiệu quả về kỹ thuật, kinh tế - xã hội, môi trường của kết quả nghiên cứu khoa học và phát triển công nghệ (bản vẽ, thiết kế, quy trình, sơ đồ, kết quả khảo sát, phân tích, đánh giá, thử nghiệm);</w:t>
      </w:r>
    </w:p>
    <w:p w14:paraId="646461C2"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lang w:eastAsia="ar-SA"/>
        </w:rPr>
      </w:pPr>
      <w:r w:rsidRPr="003605A2">
        <w:rPr>
          <w:rFonts w:ascii="Times New Roman" w:eastAsia="Times New Roman" w:hAnsi="Times New Roman"/>
          <w:sz w:val="28"/>
          <w:szCs w:val="28"/>
          <w:lang w:eastAsia="ar-SA"/>
        </w:rPr>
        <w:t>+ Tài liệu thể hiện kết quả nghiên cứu khoa học và phát triển công nghệ đã được chuyển giao, ứng dụng hiệu quả trong thực tiễn;</w:t>
      </w:r>
    </w:p>
    <w:p w14:paraId="7A074EC7"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lang w:eastAsia="ar-SA"/>
        </w:rPr>
      </w:pPr>
      <w:r w:rsidRPr="003605A2">
        <w:rPr>
          <w:rFonts w:ascii="Times New Roman" w:eastAsia="Times New Roman" w:hAnsi="Times New Roman"/>
          <w:sz w:val="28"/>
          <w:szCs w:val="28"/>
          <w:lang w:eastAsia="ar-SA"/>
        </w:rPr>
        <w:t>+ Các tài liệu sau (nếu có): Văn bản nhận xét của tổ chức, cá nhân về hiệu quả ứng dụng thực tiễn, giải thưởng, tài liệu về sở hữu trí tuệ, tiêu chuẩn, đo lường, chất lượng, tài liệu khác.</w:t>
      </w:r>
    </w:p>
    <w:p w14:paraId="05661970" w14:textId="77777777" w:rsidR="008717F0" w:rsidRPr="003605A2" w:rsidRDefault="008717F0" w:rsidP="008717F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 </w:t>
      </w:r>
      <w:r w:rsidRPr="003605A2">
        <w:rPr>
          <w:rFonts w:ascii="Times New Roman" w:hAnsi="Times New Roman"/>
          <w:iCs/>
          <w:sz w:val="28"/>
          <w:szCs w:val="28"/>
        </w:rPr>
        <w:t>Số lượng hồ sơ</w:t>
      </w:r>
      <w:r w:rsidRPr="003605A2">
        <w:rPr>
          <w:rFonts w:ascii="Times New Roman" w:hAnsi="Times New Roman"/>
          <w:sz w:val="28"/>
          <w:szCs w:val="28"/>
        </w:rPr>
        <w:t>: 01 bộ (01 bản giấy và 01 bản điện tử).</w:t>
      </w:r>
    </w:p>
    <w:p w14:paraId="38EA9BF4" w14:textId="77777777" w:rsidR="008717F0" w:rsidRPr="003605A2" w:rsidRDefault="00F56566"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d) Thời hạn giải quyết</w:t>
      </w:r>
      <w:r w:rsidR="008717F0" w:rsidRPr="003605A2">
        <w:rPr>
          <w:rFonts w:ascii="Times New Roman" w:hAnsi="Times New Roman"/>
          <w:b/>
          <w:bCs/>
          <w:iCs/>
          <w:sz w:val="28"/>
          <w:szCs w:val="28"/>
        </w:rPr>
        <w:t>:</w:t>
      </w:r>
      <w:r w:rsidR="00A01737" w:rsidRPr="003605A2">
        <w:rPr>
          <w:rFonts w:ascii="Times New Roman" w:hAnsi="Times New Roman"/>
          <w:b/>
          <w:bCs/>
          <w:iCs/>
          <w:sz w:val="28"/>
          <w:szCs w:val="28"/>
        </w:rPr>
        <w:t xml:space="preserve"> </w:t>
      </w:r>
      <w:r w:rsidR="007A27D2" w:rsidRPr="003605A2">
        <w:rPr>
          <w:rFonts w:ascii="Times New Roman" w:hAnsi="Times New Roman"/>
          <w:bCs/>
          <w:iCs/>
          <w:sz w:val="28"/>
          <w:szCs w:val="28"/>
        </w:rPr>
        <w:t>25 ngày làm việc</w:t>
      </w:r>
    </w:p>
    <w:p w14:paraId="1B6DB74F" w14:textId="77777777" w:rsidR="008717F0" w:rsidRPr="003605A2" w:rsidRDefault="008717F0" w:rsidP="008717F0">
      <w:pPr>
        <w:suppressAutoHyphens/>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lang w:eastAsia="ar-SA"/>
        </w:rPr>
        <w:t xml:space="preserve">- </w:t>
      </w:r>
      <w:r w:rsidRPr="003605A2">
        <w:rPr>
          <w:rFonts w:ascii="Times New Roman" w:eastAsia="Times New Roman" w:hAnsi="Times New Roman"/>
          <w:sz w:val="28"/>
          <w:szCs w:val="28"/>
        </w:rPr>
        <w:t>Gửi thông báo cho tổ chức, cá nhân về kết quả xem xét hồ sơ và yêu cầu sửa đổi, bổ sung (nếu có): 03 ngày làm việc kể từ ngày nhận được hồ sơ;</w:t>
      </w:r>
    </w:p>
    <w:p w14:paraId="5B1E191B" w14:textId="77777777" w:rsidR="008717F0" w:rsidRPr="003605A2" w:rsidRDefault="008717F0" w:rsidP="008717F0">
      <w:pPr>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w:t>
      </w:r>
      <w:r w:rsidR="00A01737" w:rsidRPr="003605A2">
        <w:rPr>
          <w:rFonts w:ascii="Times New Roman" w:eastAsia="Times New Roman" w:hAnsi="Times New Roman"/>
          <w:sz w:val="28"/>
          <w:szCs w:val="28"/>
        </w:rPr>
        <w:t xml:space="preserve"> </w:t>
      </w:r>
      <w:r w:rsidRPr="003605A2">
        <w:rPr>
          <w:rFonts w:ascii="Times New Roman" w:eastAsia="Times New Roman" w:hAnsi="Times New Roman"/>
          <w:sz w:val="28"/>
          <w:szCs w:val="28"/>
        </w:rPr>
        <w:t>Thực hiện việc đánh giá hồ sơ thông qua hội đồng đánh giá: 15 ngày làm việc;</w:t>
      </w:r>
    </w:p>
    <w:p w14:paraId="2CB5FE9F"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eastAsia="Times New Roman" w:hAnsi="Times New Roman"/>
          <w:sz w:val="28"/>
          <w:szCs w:val="28"/>
        </w:rPr>
        <w:t xml:space="preserve">- Công nhận kết quả nghiên cứu khoa học và phát triển công nghệ </w:t>
      </w:r>
      <w:r w:rsidRPr="003605A2">
        <w:rPr>
          <w:rFonts w:ascii="Times New Roman" w:hAnsi="Times New Roman"/>
          <w:sz w:val="28"/>
          <w:szCs w:val="28"/>
        </w:rPr>
        <w:t>do tổ chức, cá nhân tự đầu tư nghiên cứu</w:t>
      </w:r>
      <w:r w:rsidRPr="003605A2">
        <w:rPr>
          <w:rFonts w:ascii="Times New Roman" w:eastAsia="Times New Roman" w:hAnsi="Times New Roman"/>
          <w:sz w:val="28"/>
          <w:szCs w:val="28"/>
        </w:rPr>
        <w:t>: 07 ngày làm việc kể từ ngày nhận được kết quả đánh giá hồ sơ của hội đồng</w:t>
      </w:r>
      <w:r w:rsidRPr="003605A2">
        <w:rPr>
          <w:rFonts w:ascii="Times New Roman" w:hAnsi="Times New Roman"/>
          <w:sz w:val="28"/>
          <w:szCs w:val="28"/>
        </w:rPr>
        <w:t>.</w:t>
      </w:r>
    </w:p>
    <w:p w14:paraId="5CF5DD1F" w14:textId="77777777" w:rsidR="008717F0" w:rsidRPr="003605A2" w:rsidRDefault="008257B1"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8717F0" w:rsidRPr="003605A2">
        <w:rPr>
          <w:rFonts w:ascii="Times New Roman" w:hAnsi="Times New Roman"/>
          <w:b/>
          <w:bCs/>
          <w:iCs/>
          <w:sz w:val="28"/>
          <w:szCs w:val="28"/>
        </w:rPr>
        <w:t xml:space="preserve">: </w:t>
      </w:r>
      <w:r w:rsidR="008717F0" w:rsidRPr="003605A2">
        <w:rPr>
          <w:rFonts w:ascii="Times New Roman" w:hAnsi="Times New Roman"/>
          <w:sz w:val="28"/>
          <w:szCs w:val="28"/>
        </w:rPr>
        <w:t>Tổ chức, cá nhân có đề nghị công nhận kết quả nghiên cứu khoa học và phát triển công nghệ.</w:t>
      </w:r>
    </w:p>
    <w:p w14:paraId="5F30D36A" w14:textId="40E26871" w:rsidR="008717F0" w:rsidRDefault="0040062E" w:rsidP="008717F0">
      <w:pPr>
        <w:shd w:val="clear" w:color="auto" w:fill="FFFFFF"/>
        <w:spacing w:before="120" w:after="120" w:line="240" w:lineRule="auto"/>
        <w:ind w:firstLine="720"/>
        <w:jc w:val="both"/>
        <w:rPr>
          <w:rFonts w:ascii="Times New Roman" w:hAnsi="Times New Roman"/>
          <w:b/>
          <w:bCs/>
          <w:iCs/>
          <w:sz w:val="28"/>
          <w:szCs w:val="28"/>
          <w:lang w:val="en-US"/>
        </w:rPr>
      </w:pPr>
      <w:r w:rsidRPr="003605A2">
        <w:rPr>
          <w:rFonts w:ascii="Times New Roman" w:hAnsi="Times New Roman"/>
          <w:b/>
          <w:bCs/>
          <w:iCs/>
          <w:sz w:val="28"/>
          <w:szCs w:val="28"/>
        </w:rPr>
        <w:t>e</w:t>
      </w:r>
      <w:r w:rsidRPr="003605A2">
        <w:rPr>
          <w:rFonts w:ascii="Times New Roman" w:hAnsi="Times New Roman"/>
          <w:b/>
          <w:bCs/>
          <w:iCs/>
          <w:sz w:val="28"/>
          <w:szCs w:val="28"/>
          <w:lang w:val="en-US"/>
        </w:rPr>
        <w:t>)</w:t>
      </w:r>
      <w:r w:rsidR="008717F0" w:rsidRPr="003605A2">
        <w:rPr>
          <w:rFonts w:ascii="Times New Roman" w:hAnsi="Times New Roman"/>
          <w:b/>
          <w:bCs/>
          <w:iCs/>
          <w:sz w:val="28"/>
          <w:szCs w:val="28"/>
        </w:rPr>
        <w:t xml:space="preserve"> Cơ quan giải quyết thủ tục hành chính: </w:t>
      </w:r>
    </w:p>
    <w:p w14:paraId="3CBBD715" w14:textId="77777777" w:rsidR="006E2B98" w:rsidRPr="007176CA" w:rsidRDefault="006E2B98" w:rsidP="00F4622B">
      <w:pPr>
        <w:shd w:val="clear" w:color="auto" w:fill="FFFFFF"/>
        <w:spacing w:before="120" w:after="120" w:line="240" w:lineRule="auto"/>
        <w:ind w:firstLine="720"/>
        <w:jc w:val="both"/>
        <w:rPr>
          <w:rFonts w:ascii="Times New Roman" w:hAnsi="Times New Roman"/>
          <w:noProof/>
          <w:color w:val="FF0000"/>
          <w:sz w:val="28"/>
          <w:szCs w:val="28"/>
        </w:rPr>
      </w:pPr>
      <w:r w:rsidRPr="007176CA">
        <w:rPr>
          <w:rFonts w:ascii="Times New Roman" w:hAnsi="Times New Roman"/>
          <w:noProof/>
          <w:color w:val="FF0000"/>
          <w:sz w:val="28"/>
          <w:szCs w:val="28"/>
        </w:rPr>
        <w:t>- Cơ quan có thẩm quyền quyết định: Uỷ ban nhân dân tỉnh</w:t>
      </w:r>
    </w:p>
    <w:p w14:paraId="0D37141A" w14:textId="77777777" w:rsidR="006E2B98" w:rsidRPr="007176CA" w:rsidRDefault="006E2B98" w:rsidP="00F4622B">
      <w:pPr>
        <w:shd w:val="clear" w:color="auto" w:fill="FFFFFF"/>
        <w:spacing w:before="120" w:after="120" w:line="240" w:lineRule="auto"/>
        <w:ind w:firstLine="720"/>
        <w:jc w:val="both"/>
        <w:rPr>
          <w:rFonts w:ascii="Times New Roman" w:hAnsi="Times New Roman"/>
          <w:noProof/>
          <w:color w:val="FF0000"/>
          <w:sz w:val="28"/>
          <w:szCs w:val="28"/>
        </w:rPr>
      </w:pPr>
      <w:r w:rsidRPr="007176CA">
        <w:rPr>
          <w:rFonts w:ascii="Times New Roman" w:hAnsi="Times New Roman"/>
          <w:noProof/>
          <w:color w:val="FF0000"/>
          <w:sz w:val="28"/>
          <w:szCs w:val="28"/>
        </w:rPr>
        <w:t>- Cơ quan trực tiếp thực hiện TTHC: Sở Khoa học và Công nghệ</w:t>
      </w:r>
    </w:p>
    <w:p w14:paraId="6F2B6B96"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8717F0" w:rsidRPr="003605A2">
        <w:rPr>
          <w:rFonts w:ascii="Times New Roman" w:hAnsi="Times New Roman"/>
          <w:b/>
          <w:bCs/>
          <w:iCs/>
          <w:sz w:val="28"/>
          <w:szCs w:val="28"/>
        </w:rPr>
        <w:t>:</w:t>
      </w:r>
    </w:p>
    <w:p w14:paraId="6FCB50C7"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Quyết định công nhận kết quả nghiên cứu khoa học và phát triển công nghệ do tổ chức, cá nhân tự đầu tư nghiên cứu.</w:t>
      </w:r>
    </w:p>
    <w:p w14:paraId="65E6C2B9"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008717F0" w:rsidRPr="003605A2">
        <w:rPr>
          <w:rFonts w:ascii="Times New Roman" w:hAnsi="Times New Roman"/>
          <w:b/>
          <w:bCs/>
          <w:iCs/>
          <w:sz w:val="28"/>
          <w:szCs w:val="28"/>
        </w:rPr>
        <w:t xml:space="preserve"> </w:t>
      </w:r>
      <w:r w:rsidR="008717F0" w:rsidRPr="003605A2">
        <w:rPr>
          <w:rFonts w:ascii="Times New Roman" w:hAnsi="Times New Roman"/>
          <w:sz w:val="28"/>
          <w:szCs w:val="28"/>
        </w:rPr>
        <w:t xml:space="preserve">Không có. </w:t>
      </w:r>
    </w:p>
    <w:p w14:paraId="60C92AB7"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r w:rsidR="008717F0" w:rsidRPr="003605A2">
        <w:rPr>
          <w:rFonts w:ascii="Times New Roman" w:hAnsi="Times New Roman"/>
          <w:b/>
          <w:bCs/>
          <w:iCs/>
          <w:sz w:val="28"/>
          <w:szCs w:val="28"/>
        </w:rPr>
        <w:t>:</w:t>
      </w:r>
      <w:r w:rsidR="008717F0" w:rsidRPr="003605A2">
        <w:rPr>
          <w:rFonts w:ascii="Times New Roman" w:hAnsi="Times New Roman"/>
          <w:bCs/>
          <w:iCs/>
          <w:sz w:val="28"/>
          <w:szCs w:val="28"/>
        </w:rPr>
        <w:t xml:space="preserve"> Không có.</w:t>
      </w:r>
    </w:p>
    <w:p w14:paraId="2078A3D2"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717F0" w:rsidRPr="003605A2">
        <w:rPr>
          <w:rFonts w:ascii="Times New Roman" w:hAnsi="Times New Roman"/>
          <w:b/>
          <w:bCs/>
          <w:iCs/>
          <w:sz w:val="28"/>
          <w:szCs w:val="28"/>
        </w:rPr>
        <w:t xml:space="preserve">: </w:t>
      </w:r>
      <w:r w:rsidR="008717F0" w:rsidRPr="003605A2">
        <w:rPr>
          <w:rFonts w:ascii="Times New Roman" w:hAnsi="Times New Roman"/>
          <w:bCs/>
          <w:iCs/>
          <w:sz w:val="28"/>
          <w:szCs w:val="28"/>
        </w:rPr>
        <w:t>Không có.</w:t>
      </w:r>
    </w:p>
    <w:p w14:paraId="4F3173FF"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8717F0" w:rsidRPr="003605A2">
        <w:rPr>
          <w:rFonts w:ascii="Times New Roman" w:hAnsi="Times New Roman"/>
          <w:b/>
          <w:bCs/>
          <w:iCs/>
          <w:sz w:val="28"/>
          <w:szCs w:val="28"/>
        </w:rPr>
        <w:t>:</w:t>
      </w:r>
    </w:p>
    <w:p w14:paraId="373BED22"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1104EF9F"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76/2018/NĐ-CP ngày 15/5/2018 của Chính phủ quy định chi tiết và hướng dẫn thi hành một số điều của Luật Chuyển giao công nghệ.</w:t>
      </w:r>
    </w:p>
    <w:p w14:paraId="05695812" w14:textId="77777777" w:rsidR="008717F0" w:rsidRPr="003605A2" w:rsidRDefault="008717F0" w:rsidP="008717F0">
      <w:pPr>
        <w:spacing w:before="120" w:after="120" w:line="240" w:lineRule="auto"/>
        <w:ind w:firstLine="720"/>
        <w:jc w:val="both"/>
        <w:rPr>
          <w:rFonts w:ascii="Times New Roman" w:hAnsi="Times New Roman"/>
          <w:b/>
          <w:sz w:val="28"/>
          <w:szCs w:val="28"/>
        </w:rPr>
      </w:pPr>
    </w:p>
    <w:p w14:paraId="391EF4A7" w14:textId="68316168" w:rsidR="008717F0" w:rsidRPr="003605A2" w:rsidRDefault="00423475" w:rsidP="007176CA">
      <w:pPr>
        <w:spacing w:after="0" w:line="240" w:lineRule="auto"/>
        <w:ind w:firstLine="720"/>
        <w:jc w:val="both"/>
        <w:rPr>
          <w:rFonts w:ascii="Times New Roman" w:hAnsi="Times New Roman"/>
          <w:b/>
          <w:sz w:val="28"/>
          <w:szCs w:val="28"/>
        </w:rPr>
      </w:pPr>
      <w:r>
        <w:rPr>
          <w:rFonts w:ascii="Times New Roman" w:hAnsi="Times New Roman"/>
          <w:b/>
          <w:sz w:val="28"/>
          <w:szCs w:val="28"/>
          <w:lang w:val="en-US"/>
        </w:rPr>
        <w:lastRenderedPageBreak/>
        <w:t>29</w:t>
      </w:r>
      <w:r w:rsidR="008717F0" w:rsidRPr="003605A2">
        <w:rPr>
          <w:rFonts w:ascii="Times New Roman" w:hAnsi="Times New Roman"/>
          <w:b/>
          <w:sz w:val="28"/>
          <w:szCs w:val="28"/>
        </w:rPr>
        <w:t xml:space="preserve">. Thủ tục hỗ trợ kinh phí, mua kết quả nghiên cứu khoa học và phát triển công nghệ do tổ chức, cá nhân tự đầu tư nghiên cứu. </w:t>
      </w:r>
      <w:r w:rsidR="00745C64" w:rsidRPr="003605A2">
        <w:rPr>
          <w:rFonts w:ascii="Times New Roman" w:hAnsi="Times New Roman"/>
          <w:b/>
          <w:sz w:val="28"/>
          <w:szCs w:val="28"/>
        </w:rPr>
        <w:t>Mã số TTHC:</w:t>
      </w:r>
      <w:r w:rsidR="00745C64" w:rsidRPr="003605A2">
        <w:rPr>
          <w:rFonts w:ascii="Times New Roman" w:hAnsi="Times New Roman"/>
          <w:b/>
          <w:sz w:val="28"/>
          <w:szCs w:val="28"/>
          <w:shd w:val="clear" w:color="auto" w:fill="FFFFFF"/>
        </w:rPr>
        <w:t xml:space="preserve"> </w:t>
      </w:r>
      <w:r w:rsidR="007A27D2" w:rsidRPr="003605A2">
        <w:rPr>
          <w:rFonts w:ascii="Times New Roman" w:hAnsi="Times New Roman"/>
          <w:b/>
          <w:sz w:val="28"/>
          <w:szCs w:val="28"/>
          <w:shd w:val="clear" w:color="auto" w:fill="FFFFFF"/>
        </w:rPr>
        <w:t>2.001164</w:t>
      </w:r>
      <w:r w:rsidR="008717F0" w:rsidRPr="003605A2">
        <w:rPr>
          <w:rFonts w:ascii="Times New Roman" w:hAnsi="Times New Roman"/>
          <w:b/>
          <w:sz w:val="28"/>
          <w:szCs w:val="28"/>
          <w:shd w:val="clear" w:color="auto" w:fill="FFFFFF"/>
        </w:rPr>
        <w:t xml:space="preserve"> </w:t>
      </w:r>
    </w:p>
    <w:p w14:paraId="739C72AC" w14:textId="77777777" w:rsidR="008717F0" w:rsidRPr="003605A2" w:rsidRDefault="00FF0FFB" w:rsidP="008717F0">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a) Trình tự thực hiện</w:t>
      </w:r>
      <w:r w:rsidR="008717F0" w:rsidRPr="003605A2">
        <w:rPr>
          <w:rFonts w:ascii="Times New Roman" w:hAnsi="Times New Roman"/>
          <w:b/>
          <w:bCs/>
          <w:iCs/>
          <w:sz w:val="28"/>
          <w:szCs w:val="28"/>
        </w:rPr>
        <w:t>:</w:t>
      </w:r>
    </w:p>
    <w:p w14:paraId="19DE9FEC" w14:textId="52D85F2D" w:rsidR="00086C26" w:rsidRPr="003605A2" w:rsidRDefault="00086C26" w:rsidP="00086C26">
      <w:pPr>
        <w:shd w:val="clear" w:color="auto" w:fill="FFFFFF"/>
        <w:spacing w:before="60" w:after="60" w:line="240" w:lineRule="auto"/>
        <w:ind w:firstLine="720"/>
        <w:jc w:val="both"/>
        <w:rPr>
          <w:rFonts w:ascii="Times New Roman" w:hAnsi="Times New Roman"/>
          <w:sz w:val="28"/>
          <w:szCs w:val="28"/>
          <w:lang w:val="en-US"/>
        </w:rPr>
      </w:pPr>
      <w:r w:rsidRPr="003605A2">
        <w:rPr>
          <w:rFonts w:ascii="Times New Roman" w:hAnsi="Times New Roman"/>
          <w:sz w:val="28"/>
          <w:szCs w:val="28"/>
        </w:rPr>
        <w:t xml:space="preserve">- Bước 1. Tổ chức, cá nhân đề nghị hỗ trợ kinh phí, mua kết quả nghiên cứu khoa học và phát triển công nghệ </w:t>
      </w:r>
      <w:r w:rsidR="00744EC7" w:rsidRPr="001B119B">
        <w:rPr>
          <w:rFonts w:ascii="Times New Roman" w:hAnsi="Times New Roman"/>
          <w:noProof/>
          <w:color w:val="FF0000"/>
          <w:sz w:val="28"/>
          <w:szCs w:val="28"/>
        </w:rPr>
        <w:t xml:space="preserve">lập hồ sơ trực tuyến tại Cổng dịch vụ công hoặc gửi hồ sơ qua dịch vụ bưu chính công ích hoặc nộp hồ sơ trực tiếp cho Bộ </w:t>
      </w:r>
      <w:r w:rsidR="00744EC7" w:rsidRPr="001B119B">
        <w:rPr>
          <w:rFonts w:ascii="Times New Roman" w:hAnsi="Times New Roman"/>
          <w:noProof/>
          <w:sz w:val="28"/>
          <w:szCs w:val="28"/>
        </w:rPr>
        <w:t>phận tiếp nhận của Sở Khoa học và Công nghệ tại Trung tâm Phục vụ hành chính công tỉnh</w:t>
      </w:r>
      <w:r w:rsidR="00744EC7" w:rsidRPr="001B119B">
        <w:rPr>
          <w:rFonts w:ascii="Times New Roman" w:hAnsi="Times New Roman"/>
          <w:noProof/>
          <w:sz w:val="28"/>
          <w:szCs w:val="28"/>
          <w:lang w:val="pt-BR"/>
        </w:rPr>
        <w:t>,</w:t>
      </w:r>
      <w:r w:rsidR="00744EC7">
        <w:rPr>
          <w:rFonts w:ascii="Times New Roman" w:hAnsi="Times New Roman"/>
          <w:noProof/>
          <w:sz w:val="28"/>
          <w:szCs w:val="28"/>
          <w:lang w:val="pt-BR"/>
        </w:rPr>
        <w:t xml:space="preserve"> </w:t>
      </w:r>
      <w:r w:rsidR="00AA3F53" w:rsidRPr="003605A2">
        <w:rPr>
          <w:rFonts w:ascii="Times New Roman" w:hAnsi="Times New Roman"/>
          <w:noProof/>
          <w:sz w:val="28"/>
          <w:szCs w:val="28"/>
        </w:rPr>
        <w:t>địa chỉ số 727, Quốc lộ 14, phường Tân Bình, thành phố Đồng Xoài, tỉnh Bình Phước</w:t>
      </w:r>
      <w:r w:rsidRPr="003605A2">
        <w:rPr>
          <w:rFonts w:ascii="Times New Roman" w:hAnsi="Times New Roman"/>
          <w:noProof/>
          <w:sz w:val="28"/>
          <w:szCs w:val="28"/>
        </w:rPr>
        <w:t xml:space="preserve">. </w:t>
      </w:r>
      <w:r w:rsidRPr="003605A2">
        <w:rPr>
          <w:rFonts w:ascii="Times New Roman" w:hAnsi="Times New Roman"/>
          <w:sz w:val="28"/>
          <w:szCs w:val="28"/>
          <w:lang w:val="en-US"/>
        </w:rPr>
        <w:t>Thời gian thực hiện: 1 ngày</w:t>
      </w:r>
      <w:r w:rsidRPr="003605A2">
        <w:rPr>
          <w:rFonts w:ascii="Times New Roman" w:hAnsi="Times New Roman"/>
          <w:noProof/>
          <w:sz w:val="28"/>
          <w:szCs w:val="28"/>
          <w:lang w:val="en-US"/>
        </w:rPr>
        <w:t>.</w:t>
      </w:r>
    </w:p>
    <w:p w14:paraId="0CA9E4B3" w14:textId="3421078C" w:rsidR="00086C26" w:rsidRPr="003605A2" w:rsidRDefault="00086C26" w:rsidP="00086C26">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sz w:val="28"/>
          <w:szCs w:val="28"/>
        </w:rPr>
        <w:t>- Bước 2. Trong thời gian 2</w:t>
      </w:r>
      <w:r w:rsidRPr="003605A2">
        <w:rPr>
          <w:rFonts w:ascii="Times New Roman" w:hAnsi="Times New Roman"/>
          <w:sz w:val="28"/>
          <w:szCs w:val="28"/>
          <w:lang w:val="en-US"/>
        </w:rPr>
        <w:t>5</w:t>
      </w:r>
      <w:r w:rsidRPr="003605A2">
        <w:rPr>
          <w:rFonts w:ascii="Times New Roman" w:hAnsi="Times New Roman"/>
          <w:sz w:val="28"/>
          <w:szCs w:val="28"/>
        </w:rPr>
        <w:t xml:space="preserve"> ngày làm việc, </w:t>
      </w:r>
      <w:r w:rsidR="00AA3F53" w:rsidRPr="003605A2">
        <w:rPr>
          <w:rFonts w:ascii="Times New Roman" w:hAnsi="Times New Roman"/>
          <w:spacing w:val="-6"/>
          <w:sz w:val="28"/>
          <w:szCs w:val="28"/>
        </w:rPr>
        <w:t xml:space="preserve">Sở Khoa học và Công nghệ </w:t>
      </w:r>
      <w:r w:rsidR="00873D20" w:rsidRPr="00407C6B">
        <w:rPr>
          <w:rFonts w:ascii="Times New Roman" w:hAnsi="Times New Roman"/>
          <w:color w:val="FF0000"/>
          <w:sz w:val="28"/>
          <w:szCs w:val="28"/>
          <w:lang w:val="en-US"/>
        </w:rPr>
        <w:t>tham mưu Ủy ban nhân dân tỉnh</w:t>
      </w:r>
      <w:r w:rsidR="00873D20" w:rsidRPr="00407C6B">
        <w:rPr>
          <w:rFonts w:ascii="Times New Roman" w:hAnsi="Times New Roman"/>
          <w:color w:val="FF0000"/>
          <w:sz w:val="28"/>
          <w:szCs w:val="28"/>
        </w:rPr>
        <w:t xml:space="preserve"> </w:t>
      </w:r>
      <w:r w:rsidRPr="003605A2">
        <w:rPr>
          <w:rFonts w:ascii="Times New Roman" w:hAnsi="Times New Roman"/>
          <w:sz w:val="28"/>
          <w:szCs w:val="28"/>
        </w:rPr>
        <w:t>nơi kết quả nghiên cứu khoa học và phát triển công nghệ được ứng dụng xem xét, đánh giá hồ sơ:</w:t>
      </w:r>
    </w:p>
    <w:p w14:paraId="6CB750D6" w14:textId="77777777" w:rsidR="00086C26" w:rsidRPr="003605A2" w:rsidRDefault="00086C26" w:rsidP="00086C26">
      <w:pPr>
        <w:suppressAutoHyphens/>
        <w:spacing w:before="60" w:after="60" w:line="240" w:lineRule="auto"/>
        <w:ind w:firstLine="720"/>
        <w:jc w:val="both"/>
        <w:rPr>
          <w:rFonts w:ascii="Times New Roman" w:eastAsia="Times New Roman" w:hAnsi="Times New Roman"/>
          <w:sz w:val="28"/>
          <w:szCs w:val="28"/>
          <w:lang w:eastAsia="ar-SA"/>
        </w:rPr>
      </w:pPr>
      <w:r w:rsidRPr="003605A2">
        <w:rPr>
          <w:rFonts w:ascii="Times New Roman" w:eastAsia="Times New Roman" w:hAnsi="Times New Roman"/>
          <w:sz w:val="28"/>
          <w:szCs w:val="28"/>
          <w:lang w:eastAsia="ar-SA"/>
        </w:rPr>
        <w:t xml:space="preserve">+ </w:t>
      </w:r>
      <w:r w:rsidRPr="003605A2">
        <w:rPr>
          <w:rFonts w:ascii="Times New Roman" w:eastAsia="Times New Roman" w:hAnsi="Times New Roman"/>
          <w:sz w:val="28"/>
          <w:szCs w:val="28"/>
        </w:rPr>
        <w:t>Gửi thông báo cho tổ chức, cá nhân về kết quả xem xét hồ sơ và yêu cầu sửa đổi, bổ sung (nếu có): 03 ngày làm việc kể từ ngày nhận được hồ sơ;</w:t>
      </w:r>
    </w:p>
    <w:p w14:paraId="4FA50938" w14:textId="77777777" w:rsidR="00086C26" w:rsidRPr="003605A2" w:rsidRDefault="00086C26" w:rsidP="00086C26">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 Thực hiện việc đánh giá hồ sơ thông qua hội đồng đánh giá: 15 ngày làm việc. Hội đồng đánh giá có từ 07 đến 09 thành viên, gồm đại diện của các cơ quan quản lý và các chuyên gia trong lĩnh vực có liên quan;</w:t>
      </w:r>
    </w:p>
    <w:p w14:paraId="095F7D58" w14:textId="77777777" w:rsidR="00086C26" w:rsidRPr="003605A2" w:rsidRDefault="00086C26" w:rsidP="00086C26">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Phê duyệt kết quả nghiên cứu khoa học và phát triển công nghệ để xem xét hỗ trợ kinh phí, mua: 07 ngày làm việc kể từ ngày nhận được kết quả đánh giá hồ sơ của hội đồng.</w:t>
      </w:r>
    </w:p>
    <w:p w14:paraId="2F583DD6" w14:textId="77777777" w:rsidR="00086C26" w:rsidRPr="003605A2" w:rsidRDefault="00086C26" w:rsidP="00086C26">
      <w:pPr>
        <w:spacing w:before="60" w:after="60" w:line="240" w:lineRule="auto"/>
        <w:ind w:firstLine="720"/>
        <w:jc w:val="both"/>
        <w:rPr>
          <w:rFonts w:ascii="Times New Roman" w:eastAsia="Times New Roman" w:hAnsi="Times New Roman"/>
          <w:sz w:val="28"/>
          <w:szCs w:val="28"/>
          <w:lang w:val="en-US"/>
        </w:rPr>
      </w:pPr>
      <w:r w:rsidRPr="003605A2">
        <w:rPr>
          <w:rFonts w:ascii="Times New Roman" w:eastAsia="Times New Roman" w:hAnsi="Times New Roman"/>
          <w:sz w:val="28"/>
          <w:szCs w:val="28"/>
        </w:rPr>
        <w:t xml:space="preserve">+ Trường hợp </w:t>
      </w:r>
      <w:r w:rsidRPr="003605A2">
        <w:rPr>
          <w:rFonts w:ascii="Times New Roman" w:hAnsi="Times New Roman"/>
          <w:sz w:val="28"/>
          <w:szCs w:val="28"/>
        </w:rPr>
        <w:t>kết quả nghiên cứu khoa học và phát triển công nghệ</w:t>
      </w:r>
      <w:r w:rsidRPr="003605A2">
        <w:rPr>
          <w:rFonts w:ascii="Times New Roman" w:eastAsia="Times New Roman" w:hAnsi="Times New Roman"/>
          <w:sz w:val="28"/>
          <w:szCs w:val="28"/>
        </w:rPr>
        <w:t xml:space="preserve"> không được phê duyệt phải có văn bản thông báo, nêu rõ lý do.</w:t>
      </w:r>
    </w:p>
    <w:p w14:paraId="760413B3" w14:textId="485C2CF1" w:rsidR="00086C26" w:rsidRPr="003605A2" w:rsidRDefault="00086C26" w:rsidP="00086C26">
      <w:pPr>
        <w:shd w:val="clear" w:color="auto" w:fill="FFFFFF"/>
        <w:spacing w:before="60" w:after="60" w:line="240" w:lineRule="auto"/>
        <w:ind w:firstLine="720"/>
        <w:jc w:val="both"/>
        <w:rPr>
          <w:rFonts w:ascii="Times New Roman" w:hAnsi="Times New Roman"/>
          <w:noProof/>
          <w:sz w:val="28"/>
          <w:szCs w:val="28"/>
          <w:lang w:val="en-US"/>
        </w:rPr>
      </w:pPr>
      <w:r w:rsidRPr="003605A2">
        <w:rPr>
          <w:rFonts w:ascii="Times New Roman" w:hAnsi="Times New Roman"/>
          <w:noProof/>
          <w:sz w:val="28"/>
          <w:szCs w:val="28"/>
        </w:rPr>
        <w:t>- Bước 3. Gửi thông báo cho tổ chức, cá nhân về kết quả xem xét hồ sơ và yêu cầu sửa đổi, bổ sung (nếu có): 03 ngày làm việc kể từ ngày nhận được hồ sơ</w:t>
      </w:r>
      <w:r w:rsidRPr="003605A2">
        <w:rPr>
          <w:rFonts w:ascii="Times New Roman" w:hAnsi="Times New Roman"/>
          <w:noProof/>
          <w:sz w:val="28"/>
          <w:szCs w:val="28"/>
          <w:lang w:val="en-US"/>
        </w:rPr>
        <w:t>.</w:t>
      </w:r>
      <w:r w:rsidR="00407C6B">
        <w:rPr>
          <w:rFonts w:ascii="Times New Roman" w:hAnsi="Times New Roman"/>
          <w:noProof/>
          <w:sz w:val="28"/>
          <w:szCs w:val="28"/>
          <w:lang w:val="en-US"/>
        </w:rPr>
        <w:t xml:space="preserve"> </w:t>
      </w:r>
      <w:r w:rsidR="006D4E3F" w:rsidRPr="006D4E3F">
        <w:rPr>
          <w:rFonts w:ascii="Times New Roman" w:hAnsi="Times New Roman"/>
          <w:noProof/>
          <w:color w:val="FF0000"/>
          <w:sz w:val="28"/>
          <w:szCs w:val="28"/>
        </w:rPr>
        <w:t>Đến ngày hẹn ghi trong phiếu, Tổ chức, cá nhân nhận kết quả trực tuyến trên Cổng dịch vụ công hoặc qua dịch vụ bưu chính công ích hoặc qua dịch vụ đã đăng ký.</w:t>
      </w:r>
    </w:p>
    <w:p w14:paraId="58641298" w14:textId="77777777" w:rsidR="000708F5" w:rsidRPr="003605A2" w:rsidRDefault="00F56566" w:rsidP="008717F0">
      <w:pPr>
        <w:shd w:val="clear" w:color="auto" w:fill="FFFFFF"/>
        <w:spacing w:before="60" w:after="60" w:line="240" w:lineRule="auto"/>
        <w:ind w:firstLine="720"/>
        <w:jc w:val="both"/>
        <w:rPr>
          <w:rFonts w:ascii="Times New Roman" w:hAnsi="Times New Roman"/>
          <w:color w:val="FF0000"/>
          <w:sz w:val="28"/>
          <w:szCs w:val="28"/>
          <w:lang w:val="en-US"/>
        </w:rPr>
      </w:pPr>
      <w:r w:rsidRPr="003605A2">
        <w:rPr>
          <w:rFonts w:ascii="Times New Roman" w:hAnsi="Times New Roman"/>
          <w:b/>
          <w:bCs/>
          <w:iCs/>
          <w:noProof/>
          <w:color w:val="FF0000"/>
          <w:sz w:val="28"/>
          <w:szCs w:val="28"/>
        </w:rPr>
        <w:t>b) Cách thức thực hiện</w:t>
      </w:r>
      <w:r w:rsidR="008717F0" w:rsidRPr="003605A2">
        <w:rPr>
          <w:rFonts w:ascii="Times New Roman" w:hAnsi="Times New Roman"/>
          <w:b/>
          <w:bCs/>
          <w:iCs/>
          <w:noProof/>
          <w:color w:val="FF0000"/>
          <w:sz w:val="28"/>
          <w:szCs w:val="28"/>
        </w:rPr>
        <w:t xml:space="preserve">: </w:t>
      </w:r>
    </w:p>
    <w:p w14:paraId="77F64248"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D59B0F4"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4E65097"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3EF61F14" w14:textId="77777777" w:rsidR="008717F0" w:rsidRPr="003605A2" w:rsidRDefault="00F56566" w:rsidP="008717F0">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r w:rsidR="008717F0" w:rsidRPr="003605A2">
        <w:rPr>
          <w:rFonts w:ascii="Times New Roman" w:hAnsi="Times New Roman"/>
          <w:b/>
          <w:bCs/>
          <w:iCs/>
          <w:sz w:val="28"/>
          <w:szCs w:val="28"/>
        </w:rPr>
        <w:t>:</w:t>
      </w:r>
    </w:p>
    <w:p w14:paraId="03132A92" w14:textId="77777777" w:rsidR="008717F0" w:rsidRPr="003605A2" w:rsidRDefault="008717F0" w:rsidP="008717F0">
      <w:pPr>
        <w:shd w:val="clear" w:color="auto" w:fill="FFFFFF"/>
        <w:spacing w:before="60" w:after="60" w:line="240" w:lineRule="auto"/>
        <w:ind w:firstLine="720"/>
        <w:jc w:val="both"/>
        <w:rPr>
          <w:rFonts w:ascii="Times New Roman" w:hAnsi="Times New Roman"/>
          <w:sz w:val="28"/>
          <w:szCs w:val="28"/>
        </w:rPr>
      </w:pPr>
      <w:r w:rsidRPr="003605A2">
        <w:rPr>
          <w:rFonts w:ascii="Times New Roman" w:hAnsi="Times New Roman"/>
          <w:iCs/>
          <w:sz w:val="28"/>
          <w:szCs w:val="28"/>
        </w:rPr>
        <w:t>-  Thành phần hồ sơ bao gồm</w:t>
      </w:r>
      <w:r w:rsidRPr="003605A2">
        <w:rPr>
          <w:rFonts w:ascii="Times New Roman" w:hAnsi="Times New Roman"/>
          <w:sz w:val="28"/>
          <w:szCs w:val="28"/>
        </w:rPr>
        <w:t>:</w:t>
      </w:r>
    </w:p>
    <w:p w14:paraId="1154D086" w14:textId="77777777"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(i) Đối với đề nghị hỗ trợ kinh phí, hồ sơ gồm:</w:t>
      </w:r>
    </w:p>
    <w:p w14:paraId="7DD061F8" w14:textId="77777777"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Văn bản đề nghị kèm theo thuyết minh;</w:t>
      </w:r>
    </w:p>
    <w:p w14:paraId="3E4B6E44" w14:textId="2AD5DCD4"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AB4CC7" w:rsidRPr="003605A2">
        <w:rPr>
          <w:rFonts w:ascii="Times New Roman" w:hAnsi="Times New Roman"/>
          <w:bCs/>
          <w:noProof/>
          <w:sz w:val="28"/>
          <w:szCs w:val="28"/>
        </w:rPr>
        <w:t>Bản sao có chứng thực điện tử của cơ quan có thẩm quyền</w:t>
      </w:r>
      <w:r w:rsidR="00AB4CC7" w:rsidRPr="003605A2">
        <w:rPr>
          <w:rFonts w:ascii="Times New Roman" w:eastAsia="Times New Roman" w:hAnsi="Times New Roman"/>
          <w:sz w:val="28"/>
          <w:szCs w:val="28"/>
        </w:rPr>
        <w:t xml:space="preserve"> </w:t>
      </w:r>
      <w:r w:rsidRPr="003605A2">
        <w:rPr>
          <w:rFonts w:ascii="Times New Roman" w:eastAsia="Times New Roman" w:hAnsi="Times New Roman"/>
          <w:sz w:val="28"/>
          <w:szCs w:val="28"/>
        </w:rPr>
        <w:t>Văn bản công nhận kết quả nghiên cứu khoa học và phát triển công nghệ của cơ quan có thẩm quyền;</w:t>
      </w:r>
    </w:p>
    <w:p w14:paraId="6ED1F440" w14:textId="77777777"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lastRenderedPageBreak/>
        <w:t>+ Tài liệu thể hiện kết quả nghiên cứu khoa học và phát triển công nghệ được đưa vào ứng dụng, chuyển giao không quá 03 năm.</w:t>
      </w:r>
    </w:p>
    <w:p w14:paraId="07943B62" w14:textId="77777777"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(ii) Đối với đề nghị mua kết quả nghiên cứu khoa học và phát triển công nghệ, hồ sơ gồm:</w:t>
      </w:r>
    </w:p>
    <w:p w14:paraId="5CB6C317" w14:textId="77777777"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Văn bản đề nghị kèm theo thuyết minh;</w:t>
      </w:r>
    </w:p>
    <w:p w14:paraId="6A6734CD" w14:textId="7467CB67" w:rsidR="008717F0" w:rsidRPr="003605A2" w:rsidRDefault="008717F0" w:rsidP="008717F0">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w:t>
      </w:r>
      <w:r w:rsidR="00AB4CC7" w:rsidRPr="003605A2">
        <w:rPr>
          <w:rFonts w:ascii="Times New Roman" w:hAnsi="Times New Roman"/>
          <w:bCs/>
          <w:noProof/>
          <w:sz w:val="28"/>
          <w:szCs w:val="28"/>
        </w:rPr>
        <w:t>Bản sao có chứng thực điện tử của cơ quan có thẩm quyền</w:t>
      </w:r>
      <w:r w:rsidR="00AB4CC7" w:rsidRPr="003605A2">
        <w:rPr>
          <w:rFonts w:ascii="Times New Roman" w:eastAsia="Times New Roman" w:hAnsi="Times New Roman"/>
          <w:sz w:val="28"/>
          <w:szCs w:val="28"/>
        </w:rPr>
        <w:t xml:space="preserve"> </w:t>
      </w:r>
      <w:r w:rsidRPr="003605A2">
        <w:rPr>
          <w:rFonts w:ascii="Times New Roman" w:eastAsia="Times New Roman" w:hAnsi="Times New Roman"/>
          <w:sz w:val="28"/>
          <w:szCs w:val="28"/>
        </w:rPr>
        <w:t>Văn bản công nhận kết quả nghiên cứu khoa học và phát triển công nghệ của cơ quan có thẩm quyền;</w:t>
      </w:r>
    </w:p>
    <w:p w14:paraId="14618873" w14:textId="77777777" w:rsidR="008717F0" w:rsidRPr="003605A2" w:rsidRDefault="008717F0" w:rsidP="008717F0">
      <w:pPr>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Văn bản kiến nghị của cơ quan, tổ chức về sự cần thiết mua và phương án quản lý, khai thác, chuyển giao kết quả nghiên cứu khoa học và phát triển công nghệ.</w:t>
      </w:r>
    </w:p>
    <w:p w14:paraId="7CBC4D6F" w14:textId="77777777" w:rsidR="008717F0" w:rsidRPr="003605A2" w:rsidRDefault="008717F0" w:rsidP="008717F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Số lượng hồ sơ</w:t>
      </w:r>
      <w:r w:rsidRPr="003605A2">
        <w:rPr>
          <w:rFonts w:ascii="Times New Roman" w:hAnsi="Times New Roman"/>
          <w:sz w:val="28"/>
          <w:szCs w:val="28"/>
        </w:rPr>
        <w:t>: 01 bộ (01 bản giấy và 01 bản điện tử).</w:t>
      </w:r>
    </w:p>
    <w:p w14:paraId="5EF39B3A" w14:textId="0E92D4EA" w:rsidR="008717F0" w:rsidRPr="003605A2" w:rsidRDefault="00F56566"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d) Thời hạn giải quyết</w:t>
      </w:r>
      <w:r w:rsidR="008717F0" w:rsidRPr="003605A2">
        <w:rPr>
          <w:rFonts w:ascii="Times New Roman" w:hAnsi="Times New Roman"/>
          <w:b/>
          <w:bCs/>
          <w:iCs/>
          <w:sz w:val="28"/>
          <w:szCs w:val="28"/>
        </w:rPr>
        <w:t>:</w:t>
      </w:r>
      <w:r w:rsidR="007A27D2" w:rsidRPr="003605A2">
        <w:rPr>
          <w:rFonts w:ascii="Times New Roman" w:hAnsi="Times New Roman"/>
          <w:b/>
          <w:bCs/>
          <w:iCs/>
          <w:sz w:val="28"/>
          <w:szCs w:val="28"/>
        </w:rPr>
        <w:t xml:space="preserve"> </w:t>
      </w:r>
    </w:p>
    <w:p w14:paraId="1912CF8E" w14:textId="77777777" w:rsidR="00086C26" w:rsidRPr="003605A2" w:rsidRDefault="00086C26" w:rsidP="00086C26">
      <w:pPr>
        <w:suppressAutoHyphens/>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lang w:eastAsia="ar-SA"/>
        </w:rPr>
        <w:t xml:space="preserve">- </w:t>
      </w:r>
      <w:r w:rsidRPr="003605A2">
        <w:rPr>
          <w:rFonts w:ascii="Times New Roman" w:eastAsia="Times New Roman" w:hAnsi="Times New Roman"/>
          <w:sz w:val="28"/>
          <w:szCs w:val="28"/>
        </w:rPr>
        <w:t>Gửi thông báo cho tổ chức, cá nhân về kết quả xem xét hồ sơ và yêu cầu sửa đổi, bổ sung (nếu có): 03 ngày làm việc kể từ ngày nhận được hồ sơ;</w:t>
      </w:r>
    </w:p>
    <w:p w14:paraId="01B131E3" w14:textId="77777777" w:rsidR="00086C26" w:rsidRPr="003605A2" w:rsidRDefault="00086C26" w:rsidP="00086C26">
      <w:pPr>
        <w:spacing w:before="120" w:after="12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Thực hiện việc đánh giá hồ sơ thông qua hội đồng đánh giá: 15 ngày làm việc;</w:t>
      </w:r>
    </w:p>
    <w:p w14:paraId="67CAE650" w14:textId="05D386E5" w:rsidR="008717F0"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eastAsia="Times New Roman" w:hAnsi="Times New Roman"/>
          <w:sz w:val="28"/>
          <w:szCs w:val="28"/>
        </w:rPr>
        <w:t>- Phê duyệt kết quả nghiên cứu khoa học và phát triển công nghệ để xem xét hỗ trợ kinh phí, mua: 07 ngày làm việc kể từ ngày nhận được kết quả đánh giá hồ sơ của hội đồng.</w:t>
      </w:r>
      <w:r w:rsidR="008717F0" w:rsidRPr="003605A2">
        <w:rPr>
          <w:rFonts w:ascii="Times New Roman" w:eastAsia="Times New Roman" w:hAnsi="Times New Roman"/>
          <w:sz w:val="28"/>
          <w:szCs w:val="28"/>
        </w:rPr>
        <w:t xml:space="preserve"> </w:t>
      </w:r>
    </w:p>
    <w:p w14:paraId="6DF28BA3" w14:textId="77777777" w:rsidR="008717F0" w:rsidRPr="003605A2" w:rsidRDefault="008257B1"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8717F0" w:rsidRPr="003605A2">
        <w:rPr>
          <w:rFonts w:ascii="Times New Roman" w:hAnsi="Times New Roman"/>
          <w:b/>
          <w:bCs/>
          <w:iCs/>
          <w:sz w:val="28"/>
          <w:szCs w:val="28"/>
        </w:rPr>
        <w:t xml:space="preserve">: </w:t>
      </w:r>
      <w:r w:rsidR="008717F0" w:rsidRPr="003605A2">
        <w:rPr>
          <w:rFonts w:ascii="Times New Roman" w:hAnsi="Times New Roman"/>
          <w:sz w:val="28"/>
          <w:szCs w:val="28"/>
        </w:rPr>
        <w:t>Tổ chức, cá nhân có đề nghị hỗ trợ kinh phí, mua kết quả nghiên cứu khoa học và phát triển công nghệ.</w:t>
      </w:r>
    </w:p>
    <w:p w14:paraId="09A9F9B7" w14:textId="150AEA43" w:rsidR="00BF66FE" w:rsidRDefault="008717F0" w:rsidP="008717F0">
      <w:pPr>
        <w:shd w:val="clear" w:color="auto" w:fill="FFFFFF"/>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b/>
          <w:bCs/>
          <w:iCs/>
          <w:sz w:val="28"/>
          <w:szCs w:val="28"/>
        </w:rPr>
        <w:t>e</w:t>
      </w:r>
      <w:r w:rsidR="00E173CC" w:rsidRPr="003605A2">
        <w:rPr>
          <w:rFonts w:ascii="Times New Roman" w:hAnsi="Times New Roman"/>
          <w:b/>
          <w:bCs/>
          <w:iCs/>
          <w:sz w:val="28"/>
          <w:szCs w:val="28"/>
          <w:lang w:val="en-US"/>
        </w:rPr>
        <w:t>)</w:t>
      </w:r>
      <w:r w:rsidRPr="003605A2">
        <w:rPr>
          <w:rFonts w:ascii="Times New Roman" w:hAnsi="Times New Roman"/>
          <w:b/>
          <w:bCs/>
          <w:iCs/>
          <w:sz w:val="28"/>
          <w:szCs w:val="28"/>
        </w:rPr>
        <w:t xml:space="preserve"> Cơ quan giải quyết thủ tục hành chính:</w:t>
      </w:r>
      <w:r w:rsidR="00086C26" w:rsidRPr="003605A2">
        <w:rPr>
          <w:rFonts w:ascii="Times New Roman" w:hAnsi="Times New Roman"/>
          <w:b/>
          <w:bCs/>
          <w:iCs/>
          <w:sz w:val="28"/>
          <w:szCs w:val="28"/>
          <w:lang w:val="en-US"/>
        </w:rPr>
        <w:t xml:space="preserve"> </w:t>
      </w:r>
    </w:p>
    <w:p w14:paraId="7D7FDEB5" w14:textId="77777777" w:rsidR="006E2B98" w:rsidRPr="007176CA" w:rsidRDefault="006E2B98" w:rsidP="006E2B98">
      <w:pPr>
        <w:shd w:val="clear" w:color="auto" w:fill="FFFFFF"/>
        <w:spacing w:before="120" w:after="120" w:line="360" w:lineRule="exact"/>
        <w:ind w:firstLine="720"/>
        <w:jc w:val="both"/>
        <w:rPr>
          <w:rFonts w:ascii="Times New Roman" w:hAnsi="Times New Roman"/>
          <w:noProof/>
          <w:color w:val="FF0000"/>
          <w:sz w:val="28"/>
          <w:szCs w:val="28"/>
        </w:rPr>
      </w:pPr>
      <w:r w:rsidRPr="007176CA">
        <w:rPr>
          <w:rFonts w:ascii="Times New Roman" w:hAnsi="Times New Roman"/>
          <w:noProof/>
          <w:color w:val="FF0000"/>
          <w:sz w:val="28"/>
          <w:szCs w:val="28"/>
        </w:rPr>
        <w:t>- Cơ quan có thẩm quyền quyết định: Uỷ ban nhân dân tỉnh</w:t>
      </w:r>
    </w:p>
    <w:p w14:paraId="2D8FB04E" w14:textId="77777777" w:rsidR="006E2B98" w:rsidRPr="007176CA" w:rsidRDefault="006E2B98" w:rsidP="006E2B98">
      <w:pPr>
        <w:shd w:val="clear" w:color="auto" w:fill="FFFFFF"/>
        <w:spacing w:before="120" w:after="120" w:line="360" w:lineRule="exact"/>
        <w:ind w:firstLine="720"/>
        <w:jc w:val="both"/>
        <w:rPr>
          <w:rFonts w:ascii="Times New Roman" w:hAnsi="Times New Roman"/>
          <w:noProof/>
          <w:color w:val="FF0000"/>
          <w:sz w:val="28"/>
          <w:szCs w:val="28"/>
        </w:rPr>
      </w:pPr>
      <w:r w:rsidRPr="007176CA">
        <w:rPr>
          <w:rFonts w:ascii="Times New Roman" w:hAnsi="Times New Roman"/>
          <w:noProof/>
          <w:color w:val="FF0000"/>
          <w:sz w:val="28"/>
          <w:szCs w:val="28"/>
        </w:rPr>
        <w:t>- Cơ quan trực tiếp thực hiện TTHC: Sở Khoa học và Công nghệ</w:t>
      </w:r>
    </w:p>
    <w:p w14:paraId="1D312ACC" w14:textId="2F8C2C51"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8717F0" w:rsidRPr="003605A2">
        <w:rPr>
          <w:rFonts w:ascii="Times New Roman" w:hAnsi="Times New Roman"/>
          <w:b/>
          <w:bCs/>
          <w:iCs/>
          <w:sz w:val="28"/>
          <w:szCs w:val="28"/>
        </w:rPr>
        <w:t>:</w:t>
      </w:r>
    </w:p>
    <w:p w14:paraId="024384D1"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Quyết định phê duyệt kết quả nghiên cứu khoa học và phát triển công nghệ để xem xét hỗ trợ kinh phí, mua.</w:t>
      </w:r>
    </w:p>
    <w:p w14:paraId="734AFBF2"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008717F0" w:rsidRPr="003605A2">
        <w:rPr>
          <w:rFonts w:ascii="Times New Roman" w:hAnsi="Times New Roman"/>
          <w:b/>
          <w:bCs/>
          <w:iCs/>
          <w:sz w:val="28"/>
          <w:szCs w:val="28"/>
        </w:rPr>
        <w:t xml:space="preserve"> </w:t>
      </w:r>
      <w:r w:rsidR="008717F0" w:rsidRPr="003605A2">
        <w:rPr>
          <w:rFonts w:ascii="Times New Roman" w:hAnsi="Times New Roman"/>
          <w:sz w:val="28"/>
          <w:szCs w:val="28"/>
        </w:rPr>
        <w:t xml:space="preserve">Không có. </w:t>
      </w:r>
    </w:p>
    <w:p w14:paraId="1EB071B3"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r w:rsidR="008717F0" w:rsidRPr="003605A2">
        <w:rPr>
          <w:rFonts w:ascii="Times New Roman" w:hAnsi="Times New Roman"/>
          <w:b/>
          <w:bCs/>
          <w:iCs/>
          <w:sz w:val="28"/>
          <w:szCs w:val="28"/>
        </w:rPr>
        <w:t xml:space="preserve">: </w:t>
      </w:r>
      <w:r w:rsidR="008717F0" w:rsidRPr="003605A2">
        <w:rPr>
          <w:rFonts w:ascii="Times New Roman" w:hAnsi="Times New Roman"/>
          <w:bCs/>
          <w:iCs/>
          <w:sz w:val="28"/>
          <w:szCs w:val="28"/>
        </w:rPr>
        <w:t>Chưa ban hành</w:t>
      </w:r>
    </w:p>
    <w:p w14:paraId="7206911A" w14:textId="77777777" w:rsidR="008717F0" w:rsidRPr="003605A2" w:rsidRDefault="00C170F9" w:rsidP="008717F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k) Yêu cầu, điều kiện thực hiện thủ tục hành chính</w:t>
      </w:r>
      <w:r w:rsidR="008717F0" w:rsidRPr="003605A2">
        <w:rPr>
          <w:rFonts w:ascii="Times New Roman" w:hAnsi="Times New Roman"/>
          <w:b/>
          <w:bCs/>
          <w:iCs/>
          <w:sz w:val="28"/>
          <w:szCs w:val="28"/>
        </w:rPr>
        <w:t xml:space="preserve">: </w:t>
      </w:r>
    </w:p>
    <w:p w14:paraId="00F991AE" w14:textId="77777777" w:rsidR="008717F0" w:rsidRPr="003605A2" w:rsidRDefault="008717F0" w:rsidP="008717F0">
      <w:pPr>
        <w:shd w:val="clear" w:color="auto" w:fill="FFFFFF"/>
        <w:spacing w:before="120" w:after="120" w:line="240" w:lineRule="auto"/>
        <w:ind w:firstLine="720"/>
        <w:jc w:val="both"/>
        <w:rPr>
          <w:rFonts w:ascii="Times New Roman" w:hAnsi="Times New Roman"/>
          <w:bCs/>
          <w:iCs/>
          <w:sz w:val="28"/>
          <w:szCs w:val="28"/>
        </w:rPr>
      </w:pPr>
      <w:r w:rsidRPr="003605A2">
        <w:rPr>
          <w:rFonts w:ascii="Times New Roman" w:hAnsi="Times New Roman"/>
          <w:bCs/>
          <w:iCs/>
          <w:sz w:val="28"/>
          <w:szCs w:val="28"/>
        </w:rPr>
        <w:t xml:space="preserve">- Đối với kết quả nghiên cứu khoa học và phát triển công nghệ được </w:t>
      </w:r>
      <w:r w:rsidRPr="003605A2">
        <w:rPr>
          <w:rFonts w:ascii="Times New Roman" w:hAnsi="Times New Roman"/>
          <w:sz w:val="28"/>
          <w:szCs w:val="28"/>
        </w:rPr>
        <w:t xml:space="preserve">Ủy ban nhân dân cấp tỉnh </w:t>
      </w:r>
      <w:r w:rsidRPr="003605A2">
        <w:rPr>
          <w:rFonts w:ascii="Times New Roman" w:hAnsi="Times New Roman"/>
          <w:bCs/>
          <w:iCs/>
          <w:sz w:val="28"/>
          <w:szCs w:val="28"/>
        </w:rPr>
        <w:t>xem xét hỗ trợ kinh phí, phải đáp ứng các điều kiện sau:</w:t>
      </w:r>
    </w:p>
    <w:p w14:paraId="01565DD0" w14:textId="77777777" w:rsidR="008717F0" w:rsidRPr="003605A2" w:rsidRDefault="008717F0" w:rsidP="008717F0">
      <w:pPr>
        <w:shd w:val="clear" w:color="auto" w:fill="FFFFFF"/>
        <w:spacing w:before="120" w:after="120" w:line="240" w:lineRule="auto"/>
        <w:ind w:firstLine="720"/>
        <w:jc w:val="both"/>
        <w:rPr>
          <w:rFonts w:ascii="Times New Roman" w:hAnsi="Times New Roman"/>
          <w:bCs/>
          <w:iCs/>
          <w:sz w:val="28"/>
          <w:szCs w:val="28"/>
        </w:rPr>
      </w:pPr>
      <w:r w:rsidRPr="003605A2">
        <w:rPr>
          <w:rFonts w:ascii="Times New Roman" w:hAnsi="Times New Roman"/>
          <w:bCs/>
          <w:iCs/>
          <w:sz w:val="28"/>
          <w:szCs w:val="28"/>
        </w:rPr>
        <w:t>+ Kết quả nghiên cứu khoa học và phát triển công nghệ được chuyển giao, ứng dụng hiệu quả trong thực tiễn, được cơ quan có thẩm quyền công nhận;</w:t>
      </w:r>
    </w:p>
    <w:p w14:paraId="69599E5F" w14:textId="77777777" w:rsidR="008717F0" w:rsidRPr="003605A2" w:rsidRDefault="008717F0" w:rsidP="008717F0">
      <w:pPr>
        <w:shd w:val="clear" w:color="auto" w:fill="FFFFFF"/>
        <w:spacing w:before="120" w:after="120" w:line="240" w:lineRule="auto"/>
        <w:ind w:firstLine="720"/>
        <w:jc w:val="both"/>
        <w:rPr>
          <w:rFonts w:ascii="Times New Roman" w:hAnsi="Times New Roman"/>
          <w:bCs/>
          <w:iCs/>
          <w:sz w:val="28"/>
          <w:szCs w:val="28"/>
        </w:rPr>
      </w:pPr>
      <w:r w:rsidRPr="003605A2">
        <w:rPr>
          <w:rFonts w:ascii="Times New Roman" w:hAnsi="Times New Roman"/>
          <w:bCs/>
          <w:iCs/>
          <w:sz w:val="28"/>
          <w:szCs w:val="28"/>
        </w:rPr>
        <w:lastRenderedPageBreak/>
        <w:t>+ Kết quả nghiên cứu khoa học và phát triển công nghệ được chuyển giao, ứng dụng hiệu quả trong thực tiễn trong thời gian không quá 3 năm kể từ thời điểm ứng dụng, chuyển giao;</w:t>
      </w:r>
    </w:p>
    <w:p w14:paraId="2E1D957D" w14:textId="77777777" w:rsidR="008717F0" w:rsidRPr="003605A2" w:rsidRDefault="008717F0" w:rsidP="008717F0">
      <w:pPr>
        <w:shd w:val="clear" w:color="auto" w:fill="FFFFFF"/>
        <w:spacing w:before="120" w:after="120" w:line="240" w:lineRule="auto"/>
        <w:ind w:firstLine="720"/>
        <w:jc w:val="both"/>
        <w:rPr>
          <w:rFonts w:ascii="Times New Roman" w:hAnsi="Times New Roman"/>
          <w:bCs/>
          <w:iCs/>
          <w:sz w:val="28"/>
          <w:szCs w:val="28"/>
        </w:rPr>
      </w:pPr>
      <w:r w:rsidRPr="003605A2">
        <w:rPr>
          <w:rFonts w:ascii="Times New Roman" w:hAnsi="Times New Roman"/>
          <w:bCs/>
          <w:iCs/>
          <w:sz w:val="28"/>
          <w:szCs w:val="28"/>
        </w:rPr>
        <w:t>+ Kết quả nghiên cứu khoa học và phát triển công nghệ thuộc Danh mục công nghệ khuyến khích chuyển giao;</w:t>
      </w:r>
    </w:p>
    <w:p w14:paraId="3FFCA803" w14:textId="77777777" w:rsidR="008717F0" w:rsidRPr="003605A2" w:rsidRDefault="008717F0" w:rsidP="008717F0">
      <w:pPr>
        <w:shd w:val="clear" w:color="auto" w:fill="FFFFFF"/>
        <w:spacing w:before="120" w:after="120" w:line="240" w:lineRule="auto"/>
        <w:ind w:firstLine="720"/>
        <w:jc w:val="both"/>
        <w:rPr>
          <w:rFonts w:ascii="Times New Roman" w:hAnsi="Times New Roman"/>
          <w:bCs/>
          <w:iCs/>
          <w:sz w:val="28"/>
          <w:szCs w:val="28"/>
        </w:rPr>
      </w:pPr>
      <w:r w:rsidRPr="003605A2">
        <w:rPr>
          <w:rFonts w:ascii="Times New Roman" w:hAnsi="Times New Roman"/>
          <w:bCs/>
          <w:iCs/>
          <w:sz w:val="28"/>
          <w:szCs w:val="28"/>
        </w:rPr>
        <w:t>+ Tổ chức, cá nhân đề nghị hỗ trợ có phương án khả thi về thương mại hóa kết quả nghiên cứu khoa học và phát triển công nghệ.</w:t>
      </w:r>
    </w:p>
    <w:p w14:paraId="5AC65F7E" w14:textId="77777777" w:rsidR="008717F0" w:rsidRPr="003605A2" w:rsidRDefault="008717F0" w:rsidP="008717F0">
      <w:pPr>
        <w:shd w:val="clear" w:color="auto" w:fill="FFFFFF"/>
        <w:spacing w:before="120" w:after="120" w:line="240" w:lineRule="auto"/>
        <w:ind w:firstLine="720"/>
        <w:jc w:val="both"/>
        <w:rPr>
          <w:rFonts w:ascii="Times New Roman" w:hAnsi="Times New Roman"/>
          <w:bCs/>
          <w:iCs/>
          <w:sz w:val="28"/>
          <w:szCs w:val="28"/>
        </w:rPr>
      </w:pPr>
      <w:r w:rsidRPr="003605A2">
        <w:rPr>
          <w:rFonts w:ascii="Times New Roman" w:hAnsi="Times New Roman"/>
          <w:bCs/>
          <w:iCs/>
          <w:sz w:val="28"/>
          <w:szCs w:val="28"/>
        </w:rPr>
        <w:t xml:space="preserve">- Đối với kết quả nghiên cứu khoa học và phát triển công nghệ được </w:t>
      </w:r>
      <w:r w:rsidRPr="003605A2">
        <w:rPr>
          <w:rFonts w:ascii="Times New Roman" w:hAnsi="Times New Roman"/>
          <w:sz w:val="28"/>
          <w:szCs w:val="28"/>
        </w:rPr>
        <w:t xml:space="preserve">Ủy ban nhân dân cấp tỉnh </w:t>
      </w:r>
      <w:r w:rsidRPr="003605A2">
        <w:rPr>
          <w:rFonts w:ascii="Times New Roman" w:hAnsi="Times New Roman"/>
          <w:bCs/>
          <w:iCs/>
          <w:sz w:val="28"/>
          <w:szCs w:val="28"/>
        </w:rPr>
        <w:t>xem xét mua, phải đáp ứng điều kiện: Kết quả nghiên cứu khoa học và phát triển công nghệ</w:t>
      </w:r>
      <w:r w:rsidRPr="003605A2">
        <w:rPr>
          <w:rFonts w:ascii="Times New Roman" w:hAnsi="Times New Roman"/>
          <w:sz w:val="28"/>
          <w:szCs w:val="28"/>
        </w:rPr>
        <w:t xml:space="preserve"> đã được chuyển giao, ứng dụng hiệu quả trong thực tiễn, được cơ quan có thẩm quyền công nhận và có ý nghĩa quan trọng đối với phát triển kinh tế - xã hội của đất nước, địa phương và quốc phòng, an ninh.</w:t>
      </w:r>
    </w:p>
    <w:p w14:paraId="074A4DE7" w14:textId="77777777" w:rsidR="008717F0" w:rsidRPr="003605A2" w:rsidRDefault="00C170F9"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8717F0" w:rsidRPr="003605A2">
        <w:rPr>
          <w:rFonts w:ascii="Times New Roman" w:hAnsi="Times New Roman"/>
          <w:b/>
          <w:bCs/>
          <w:iCs/>
          <w:sz w:val="28"/>
          <w:szCs w:val="28"/>
        </w:rPr>
        <w:t>:</w:t>
      </w:r>
    </w:p>
    <w:p w14:paraId="489B4453" w14:textId="77777777" w:rsidR="008717F0" w:rsidRPr="003605A2" w:rsidRDefault="008717F0" w:rsidP="008717F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079900D8" w14:textId="77777777" w:rsidR="008717F0" w:rsidRPr="003605A2" w:rsidRDefault="008717F0" w:rsidP="00086C26">
      <w:pPr>
        <w:spacing w:after="0" w:line="240" w:lineRule="auto"/>
        <w:ind w:firstLine="720"/>
        <w:rPr>
          <w:rFonts w:ascii="Times New Roman" w:hAnsi="Times New Roman"/>
          <w:sz w:val="24"/>
          <w:szCs w:val="24"/>
        </w:rPr>
      </w:pPr>
      <w:r w:rsidRPr="003605A2">
        <w:rPr>
          <w:rFonts w:ascii="Times New Roman" w:hAnsi="Times New Roman"/>
          <w:sz w:val="28"/>
          <w:szCs w:val="28"/>
        </w:rPr>
        <w:t>- Nghị định số 76/2018/NĐ-CP ngày 15/5/2018 của Chính phủ quy định chi tiết và hướng dẫn thi hành một số điều của Luật Chuyển giao công nghệ.</w:t>
      </w:r>
    </w:p>
    <w:p w14:paraId="13C20609" w14:textId="77777777" w:rsidR="008A28B0" w:rsidRPr="003605A2" w:rsidRDefault="008A28B0" w:rsidP="008A28B0">
      <w:pPr>
        <w:spacing w:before="120" w:after="120" w:line="240" w:lineRule="auto"/>
        <w:ind w:firstLine="720"/>
        <w:jc w:val="both"/>
        <w:rPr>
          <w:rFonts w:ascii="Times New Roman" w:hAnsi="Times New Roman"/>
          <w:b/>
          <w:color w:val="FF0000"/>
          <w:sz w:val="28"/>
          <w:szCs w:val="28"/>
        </w:rPr>
      </w:pPr>
    </w:p>
    <w:p w14:paraId="156E3727"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40468944"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6D0CD516"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20578F9A"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5A2CBBEB"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01321053"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78A8ED7B"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03AB83C5"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65EAD3C9"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7CCBC133"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2FBFB30C"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68448E07" w14:textId="77777777" w:rsidR="008A28B0" w:rsidRPr="003605A2" w:rsidRDefault="008A28B0" w:rsidP="008A28B0">
      <w:pPr>
        <w:spacing w:before="120" w:after="120" w:line="240" w:lineRule="auto"/>
        <w:ind w:firstLine="720"/>
        <w:jc w:val="both"/>
        <w:rPr>
          <w:rFonts w:ascii="Times New Roman" w:hAnsi="Times New Roman"/>
          <w:b/>
          <w:sz w:val="28"/>
          <w:szCs w:val="28"/>
        </w:rPr>
      </w:pPr>
    </w:p>
    <w:p w14:paraId="383F50B0" w14:textId="77777777" w:rsidR="003F35EA" w:rsidRPr="003605A2" w:rsidRDefault="003F35EA">
      <w:pPr>
        <w:spacing w:after="0" w:line="240" w:lineRule="auto"/>
        <w:jc w:val="both"/>
        <w:rPr>
          <w:rFonts w:ascii="Times New Roman" w:hAnsi="Times New Roman"/>
          <w:b/>
          <w:sz w:val="28"/>
          <w:szCs w:val="28"/>
        </w:rPr>
      </w:pPr>
      <w:r w:rsidRPr="003605A2">
        <w:rPr>
          <w:rFonts w:ascii="Times New Roman" w:hAnsi="Times New Roman"/>
          <w:b/>
          <w:sz w:val="28"/>
          <w:szCs w:val="28"/>
        </w:rPr>
        <w:br w:type="page"/>
      </w:r>
    </w:p>
    <w:p w14:paraId="5263BD60" w14:textId="666B7E53" w:rsidR="008A28B0" w:rsidRPr="003605A2" w:rsidRDefault="00384AD8" w:rsidP="008A28B0">
      <w:pPr>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lang w:val="en-US"/>
        </w:rPr>
        <w:lastRenderedPageBreak/>
        <w:t>3</w:t>
      </w:r>
      <w:r w:rsidR="00423475">
        <w:rPr>
          <w:rFonts w:ascii="Times New Roman" w:hAnsi="Times New Roman"/>
          <w:b/>
          <w:sz w:val="28"/>
          <w:szCs w:val="28"/>
          <w:lang w:val="en-US"/>
        </w:rPr>
        <w:t>0</w:t>
      </w:r>
      <w:r w:rsidR="008A28B0" w:rsidRPr="003605A2">
        <w:rPr>
          <w:rFonts w:ascii="Times New Roman" w:hAnsi="Times New Roman"/>
          <w:b/>
          <w:sz w:val="28"/>
          <w:szCs w:val="28"/>
        </w:rPr>
        <w:t xml:space="preserve">. Thủ tục hỗ trợ phát triển tổ chức trung gian của thị trường khoa học và công nghệ. </w:t>
      </w:r>
      <w:r w:rsidR="00745C64" w:rsidRPr="003605A2">
        <w:rPr>
          <w:rFonts w:ascii="Times New Roman" w:hAnsi="Times New Roman"/>
          <w:b/>
          <w:sz w:val="28"/>
          <w:szCs w:val="28"/>
        </w:rPr>
        <w:t>Mã số TTHC</w:t>
      </w:r>
      <w:r w:rsidR="008A28B0" w:rsidRPr="003605A2">
        <w:rPr>
          <w:rFonts w:ascii="Times New Roman" w:hAnsi="Times New Roman"/>
          <w:b/>
          <w:sz w:val="28"/>
          <w:szCs w:val="28"/>
        </w:rPr>
        <w:t xml:space="preserve">: </w:t>
      </w:r>
      <w:r w:rsidR="00A43854" w:rsidRPr="003605A2">
        <w:rPr>
          <w:rFonts w:ascii="Times New Roman" w:hAnsi="Times New Roman"/>
          <w:b/>
          <w:sz w:val="28"/>
          <w:szCs w:val="28"/>
          <w:shd w:val="clear" w:color="auto" w:fill="FFFFFF"/>
        </w:rPr>
        <w:t>2.001143</w:t>
      </w:r>
    </w:p>
    <w:p w14:paraId="5764EDA8" w14:textId="77777777" w:rsidR="008A28B0" w:rsidRPr="003605A2" w:rsidRDefault="008A28B0" w:rsidP="008A28B0">
      <w:pPr>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a) Trình tự thực hiện:</w:t>
      </w:r>
    </w:p>
    <w:p w14:paraId="2A94A85B" w14:textId="1E419951"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xml:space="preserve">- Bước 1. Tổ chức nộp hồ sơ đề nghị hỗ trợ kinh phí thực hiện nhiệm vụ khoa học và công nghệ cấp tỉnh phục vụ phát triển tổ chức trung gian của thị trường khoa học và công nghệ </w:t>
      </w:r>
      <w:r w:rsidRPr="003605A2">
        <w:rPr>
          <w:rFonts w:ascii="Times New Roman" w:hAnsi="Times New Roman"/>
          <w:noProof/>
          <w:sz w:val="28"/>
          <w:szCs w:val="28"/>
        </w:rPr>
        <w:t xml:space="preserve">qua dịch vụ công trực tuyến hoặc dịch vụ bưu chính đến bộ phận tiếp nhận </w:t>
      </w:r>
      <w:r w:rsidR="00AA3F53" w:rsidRPr="003605A2">
        <w:rPr>
          <w:rFonts w:ascii="Times New Roman" w:hAnsi="Times New Roman"/>
          <w:spacing w:val="-6"/>
          <w:sz w:val="28"/>
          <w:szCs w:val="28"/>
        </w:rPr>
        <w:t xml:space="preserve">của Sở Khoa học và Công nghệ tại </w:t>
      </w:r>
      <w:r w:rsidR="00AA3F53" w:rsidRPr="003605A2">
        <w:rPr>
          <w:rFonts w:ascii="Times New Roman" w:hAnsi="Times New Roman"/>
          <w:noProof/>
          <w:sz w:val="28"/>
          <w:szCs w:val="28"/>
        </w:rPr>
        <w:t>Trung tâm Phục vụ Hành chính công địa chỉ số 727, Quốc lộ 14, phường Tân Bình, thành phố Đồng Xoài, tỉnh Bình Phước</w:t>
      </w:r>
      <w:r w:rsidR="00AA3F53" w:rsidRPr="003605A2">
        <w:rPr>
          <w:rFonts w:ascii="Times New Roman" w:hAnsi="Times New Roman"/>
          <w:sz w:val="28"/>
          <w:szCs w:val="28"/>
        </w:rPr>
        <w:t xml:space="preserve">. </w:t>
      </w:r>
      <w:r w:rsidR="00AA3F53" w:rsidRPr="003605A2">
        <w:rPr>
          <w:rFonts w:ascii="Times New Roman" w:hAnsi="Times New Roman"/>
          <w:sz w:val="28"/>
          <w:szCs w:val="28"/>
          <w:lang w:val="en-US"/>
        </w:rPr>
        <w:t>Thời gian thực hiện: 1 ngày</w:t>
      </w:r>
      <w:r w:rsidRPr="003605A2">
        <w:rPr>
          <w:rFonts w:ascii="Times New Roman" w:hAnsi="Times New Roman"/>
          <w:sz w:val="28"/>
          <w:szCs w:val="28"/>
          <w:lang w:val="en-US"/>
        </w:rPr>
        <w:t>.</w:t>
      </w:r>
    </w:p>
    <w:p w14:paraId="240B77F0" w14:textId="4548CC28"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2.</w:t>
      </w:r>
      <w:r w:rsidRPr="007176CA">
        <w:rPr>
          <w:rFonts w:ascii="Times New Roman" w:hAnsi="Times New Roman"/>
          <w:color w:val="FF0000"/>
          <w:sz w:val="28"/>
          <w:szCs w:val="28"/>
        </w:rPr>
        <w:t xml:space="preserve"> </w:t>
      </w:r>
      <w:r w:rsidR="00AA3F53" w:rsidRPr="007176CA">
        <w:rPr>
          <w:rFonts w:ascii="Times New Roman" w:hAnsi="Times New Roman"/>
          <w:color w:val="FF0000"/>
          <w:spacing w:val="-6"/>
          <w:sz w:val="28"/>
          <w:szCs w:val="28"/>
        </w:rPr>
        <w:t>Sở Khoa học và Công nghệ</w:t>
      </w:r>
      <w:r w:rsidR="00AA3F53" w:rsidRPr="007176CA">
        <w:rPr>
          <w:rFonts w:ascii="Times New Roman" w:hAnsi="Times New Roman"/>
          <w:color w:val="FF0000"/>
          <w:spacing w:val="-6"/>
          <w:sz w:val="28"/>
          <w:szCs w:val="28"/>
          <w:lang w:val="en-US"/>
        </w:rPr>
        <w:t xml:space="preserve"> </w:t>
      </w:r>
      <w:r w:rsidR="00873D20" w:rsidRPr="007176CA">
        <w:rPr>
          <w:rFonts w:ascii="Times New Roman" w:hAnsi="Times New Roman"/>
          <w:color w:val="FF0000"/>
          <w:sz w:val="28"/>
          <w:szCs w:val="28"/>
          <w:lang w:val="en-US"/>
        </w:rPr>
        <w:t>tham mưu Ủy ban nhân dân tỉnh</w:t>
      </w:r>
      <w:r w:rsidR="00873D20" w:rsidRPr="007176CA">
        <w:rPr>
          <w:rFonts w:ascii="Times New Roman" w:hAnsi="Times New Roman"/>
          <w:color w:val="FF0000"/>
          <w:sz w:val="28"/>
          <w:szCs w:val="28"/>
        </w:rPr>
        <w:t xml:space="preserve"> </w:t>
      </w:r>
      <w:r w:rsidRPr="003605A2">
        <w:rPr>
          <w:rFonts w:ascii="Times New Roman" w:hAnsi="Times New Roman"/>
          <w:sz w:val="28"/>
          <w:szCs w:val="28"/>
        </w:rPr>
        <w:t xml:space="preserve">xem xét, thành lập Hội đồng tư vấn xác định nhiệm vụ khoa học và công nghệ. </w:t>
      </w:r>
    </w:p>
    <w:p w14:paraId="6704F399"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Trong thời hạn 07 ngày làm việc kể từ khi có kết quả làm việc của hội đồng tư vấn, Ủy ban nhân dân dấp tỉnh ra quyết định phê duyệt nhiệm vụ khoa học và công nghệ được hỗ trợ.</w:t>
      </w:r>
    </w:p>
    <w:p w14:paraId="23DA4085" w14:textId="44022460" w:rsidR="00066C06"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Trong thời hạn 05 ngày làm việc kể từ ngày được phê duyệt, Ủy ban nhân dân tỉnh công bố công khai nhiệm vụ khoa học và công nghệ được hỗ trợ trên Cổng thông tin điện tử của mình.</w:t>
      </w:r>
    </w:p>
    <w:p w14:paraId="4F84153A" w14:textId="6378ECD2" w:rsidR="008E2FE4" w:rsidRPr="008E2FE4" w:rsidRDefault="008E2FE4" w:rsidP="00086C26">
      <w:pPr>
        <w:shd w:val="clear" w:color="auto" w:fill="FFFFFF"/>
        <w:spacing w:before="120" w:after="120" w:line="240" w:lineRule="auto"/>
        <w:ind w:firstLine="720"/>
        <w:jc w:val="both"/>
        <w:rPr>
          <w:rFonts w:ascii="Times New Roman" w:hAnsi="Times New Roman"/>
          <w:color w:val="FF0000"/>
          <w:sz w:val="28"/>
          <w:szCs w:val="28"/>
          <w:lang w:val="en-US"/>
        </w:rPr>
      </w:pPr>
      <w:r w:rsidRPr="008E2FE4">
        <w:rPr>
          <w:rFonts w:ascii="Times New Roman" w:hAnsi="Times New Roman"/>
          <w:color w:val="FF0000"/>
          <w:sz w:val="28"/>
          <w:szCs w:val="28"/>
          <w:lang w:val="en-US"/>
        </w:rPr>
        <w:t xml:space="preserve">- Bước 4: </w:t>
      </w:r>
      <w:r w:rsidRPr="008E2FE4">
        <w:rPr>
          <w:rFonts w:ascii="Times New Roman" w:hAnsi="Times New Roman"/>
          <w:noProof/>
          <w:color w:val="FF0000"/>
          <w:sz w:val="28"/>
          <w:szCs w:val="28"/>
        </w:rPr>
        <w:t>Đến ngày hẹn ghi trong phiếu, Tổ chức, cá nhân nhận kết quả trực tuyến trên Cổng dịch vụ công hoặc qua dịch vụ bưu chính công ích hoặc qua dịch vụ đã đăng ký.</w:t>
      </w:r>
    </w:p>
    <w:p w14:paraId="3BC40010" w14:textId="77777777" w:rsidR="000708F5" w:rsidRPr="003605A2" w:rsidRDefault="008A28B0" w:rsidP="000708F5">
      <w:pPr>
        <w:spacing w:before="120" w:after="120" w:line="240" w:lineRule="auto"/>
        <w:ind w:firstLine="720"/>
        <w:jc w:val="both"/>
        <w:rPr>
          <w:rFonts w:ascii="Times New Roman" w:hAnsi="Times New Roman"/>
          <w:b/>
          <w:bCs/>
          <w:iCs/>
          <w:noProof/>
          <w:color w:val="FF0000"/>
          <w:sz w:val="28"/>
          <w:szCs w:val="28"/>
          <w:lang w:val="en-US"/>
        </w:rPr>
      </w:pPr>
      <w:r w:rsidRPr="003605A2">
        <w:rPr>
          <w:rFonts w:ascii="Times New Roman" w:hAnsi="Times New Roman"/>
          <w:b/>
          <w:bCs/>
          <w:iCs/>
          <w:noProof/>
          <w:color w:val="FF0000"/>
          <w:sz w:val="28"/>
          <w:szCs w:val="28"/>
        </w:rPr>
        <w:t xml:space="preserve">b) Cách thức thực hiện: </w:t>
      </w:r>
    </w:p>
    <w:p w14:paraId="7964BD3D" w14:textId="69434CFD"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8BCB47D"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A64E577"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1FCB77D" w14:textId="77777777" w:rsidR="008A28B0" w:rsidRPr="003605A2" w:rsidRDefault="008A28B0" w:rsidP="008A28B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c) Thành phần, số lượng hồ sơ:</w:t>
      </w:r>
    </w:p>
    <w:p w14:paraId="67181857" w14:textId="77777777" w:rsidR="008A28B0" w:rsidRPr="003605A2" w:rsidRDefault="008A28B0" w:rsidP="008A28B0">
      <w:pPr>
        <w:shd w:val="clear" w:color="auto" w:fill="FFFFFF"/>
        <w:spacing w:before="120" w:after="120" w:line="240" w:lineRule="auto"/>
        <w:ind w:firstLine="720"/>
        <w:jc w:val="both"/>
        <w:rPr>
          <w:rFonts w:ascii="Times New Roman" w:hAnsi="Times New Roman"/>
          <w:iCs/>
          <w:sz w:val="28"/>
          <w:szCs w:val="28"/>
        </w:rPr>
      </w:pPr>
      <w:r w:rsidRPr="003605A2">
        <w:rPr>
          <w:rFonts w:ascii="Times New Roman" w:hAnsi="Times New Roman"/>
          <w:iCs/>
          <w:sz w:val="28"/>
          <w:szCs w:val="28"/>
        </w:rPr>
        <w:t>- Thành phần hồ sơ:</w:t>
      </w:r>
    </w:p>
    <w:p w14:paraId="226AAAF5"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đề xuất nhiệm vụ khoa học và công nghệ; </w:t>
      </w:r>
    </w:p>
    <w:p w14:paraId="712D3B50"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Văn bản xác nhận đồng ý tham gia của các tổ chức khác phối hợp nghiên cứu thực hiện nhiệm vụ (nếu có);</w:t>
      </w:r>
    </w:p>
    <w:p w14:paraId="6F4962BF"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Tài liệu khác liên quan đến nhiệm vụ (nếu có);</w:t>
      </w:r>
    </w:p>
    <w:p w14:paraId="6D5E2ECC"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iCs/>
          <w:sz w:val="28"/>
          <w:szCs w:val="28"/>
        </w:rPr>
        <w:t xml:space="preserve">- Số lượng hồ sơ: </w:t>
      </w:r>
      <w:r w:rsidRPr="003605A2">
        <w:rPr>
          <w:rFonts w:ascii="Times New Roman" w:hAnsi="Times New Roman"/>
          <w:sz w:val="28"/>
          <w:szCs w:val="28"/>
        </w:rPr>
        <w:t>01 bộ (01 bản giấy và 01 bản điện tử).</w:t>
      </w:r>
    </w:p>
    <w:p w14:paraId="51363A39" w14:textId="213A5104" w:rsidR="008A28B0" w:rsidRPr="003605A2" w:rsidRDefault="008A28B0" w:rsidP="008A28B0">
      <w:pPr>
        <w:autoSpaceDE w:val="0"/>
        <w:autoSpaceDN w:val="0"/>
        <w:adjustRightInd w:val="0"/>
        <w:spacing w:before="120" w:after="120" w:line="240" w:lineRule="auto"/>
        <w:ind w:firstLine="720"/>
        <w:jc w:val="both"/>
        <w:rPr>
          <w:rFonts w:ascii="Times New Roman" w:hAnsi="Times New Roman"/>
          <w:bCs/>
          <w:iCs/>
          <w:sz w:val="28"/>
          <w:szCs w:val="28"/>
        </w:rPr>
      </w:pPr>
      <w:r w:rsidRPr="003605A2">
        <w:rPr>
          <w:rFonts w:ascii="Times New Roman" w:hAnsi="Times New Roman"/>
          <w:b/>
          <w:bCs/>
          <w:iCs/>
          <w:sz w:val="28"/>
          <w:szCs w:val="28"/>
        </w:rPr>
        <w:t xml:space="preserve">d) Thời hạn giải quyết: </w:t>
      </w:r>
    </w:p>
    <w:p w14:paraId="689A1E0C" w14:textId="50121624"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xml:space="preserve">- Trong thời hạn 07 ngày làm việc kể từ khi có kết quả làm việc của hội đồng tư vấn, </w:t>
      </w:r>
      <w:r w:rsidR="00873D20" w:rsidRPr="007176CA">
        <w:rPr>
          <w:rFonts w:ascii="Times New Roman" w:hAnsi="Times New Roman"/>
          <w:color w:val="FF0000"/>
          <w:sz w:val="28"/>
          <w:szCs w:val="28"/>
          <w:lang w:val="en-US"/>
        </w:rPr>
        <w:t>Ủy ban nhân dân tỉnh</w:t>
      </w:r>
      <w:r w:rsidR="00873D20" w:rsidRPr="007176CA">
        <w:rPr>
          <w:rFonts w:ascii="Times New Roman" w:hAnsi="Times New Roman"/>
          <w:color w:val="FF0000"/>
          <w:sz w:val="28"/>
          <w:szCs w:val="28"/>
        </w:rPr>
        <w:t xml:space="preserve"> </w:t>
      </w:r>
      <w:r w:rsidRPr="003605A2">
        <w:rPr>
          <w:rFonts w:ascii="Times New Roman" w:hAnsi="Times New Roman"/>
          <w:sz w:val="28"/>
          <w:szCs w:val="28"/>
        </w:rPr>
        <w:t>ra quyết định phê duyệt nhiệm vụ khoa học và công nghệ được hỗ trợ.</w:t>
      </w:r>
    </w:p>
    <w:p w14:paraId="34D3801D" w14:textId="7354AADA" w:rsidR="008A28B0" w:rsidRPr="003605A2" w:rsidRDefault="00086C26" w:rsidP="00086C26">
      <w:pPr>
        <w:autoSpaceDE w:val="0"/>
        <w:autoSpaceDN w:val="0"/>
        <w:adjustRightInd w:val="0"/>
        <w:spacing w:before="120" w:after="120" w:line="240" w:lineRule="auto"/>
        <w:ind w:firstLine="720"/>
        <w:jc w:val="both"/>
        <w:rPr>
          <w:rFonts w:ascii="Times New Roman" w:hAnsi="Times New Roman"/>
          <w:b/>
          <w:bCs/>
          <w:iCs/>
          <w:sz w:val="28"/>
          <w:szCs w:val="28"/>
        </w:rPr>
      </w:pPr>
      <w:r w:rsidRPr="003605A2">
        <w:rPr>
          <w:rFonts w:ascii="Times New Roman" w:hAnsi="Times New Roman"/>
          <w:sz w:val="28"/>
          <w:szCs w:val="28"/>
        </w:rPr>
        <w:lastRenderedPageBreak/>
        <w:t xml:space="preserve">- Trong thời hạn 05 ngày làm việc kể từ ngày được phê duyệt, </w:t>
      </w:r>
      <w:r w:rsidR="00873D20" w:rsidRPr="007176CA">
        <w:rPr>
          <w:rFonts w:ascii="Times New Roman" w:hAnsi="Times New Roman"/>
          <w:color w:val="FF0000"/>
          <w:sz w:val="28"/>
          <w:szCs w:val="28"/>
          <w:lang w:val="en-US"/>
        </w:rPr>
        <w:t>Ủy ban nhân dân tỉnh</w:t>
      </w:r>
      <w:r w:rsidRPr="007176CA">
        <w:rPr>
          <w:rFonts w:ascii="Times New Roman" w:hAnsi="Times New Roman"/>
          <w:color w:val="FF0000"/>
          <w:sz w:val="28"/>
          <w:szCs w:val="28"/>
        </w:rPr>
        <w:t xml:space="preserve"> </w:t>
      </w:r>
      <w:r w:rsidRPr="003605A2">
        <w:rPr>
          <w:rFonts w:ascii="Times New Roman" w:hAnsi="Times New Roman"/>
          <w:sz w:val="28"/>
          <w:szCs w:val="28"/>
        </w:rPr>
        <w:t>công bố công khai nhiệm vụ khoa học và công nghệ được hỗ trợ trên Cổng thông tin điện tử của mình.</w:t>
      </w:r>
    </w:p>
    <w:p w14:paraId="30E6A8EF" w14:textId="77777777" w:rsidR="008A28B0" w:rsidRPr="003605A2" w:rsidRDefault="008257B1" w:rsidP="008A28B0">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Tổ chức trung gian của thị trường khoa học và công nghệ.</w:t>
      </w:r>
    </w:p>
    <w:p w14:paraId="0D76C125" w14:textId="4972B11E" w:rsidR="0049760B" w:rsidRDefault="008257B1"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b/>
          <w:bCs/>
          <w:iCs/>
          <w:sz w:val="28"/>
          <w:szCs w:val="28"/>
        </w:rPr>
        <w:t>e) Cơ quan thực hiện thủ tục hành chính</w:t>
      </w:r>
      <w:r w:rsidR="008A28B0" w:rsidRPr="003605A2">
        <w:rPr>
          <w:rFonts w:ascii="Times New Roman" w:hAnsi="Times New Roman"/>
          <w:b/>
          <w:bCs/>
          <w:iCs/>
          <w:sz w:val="28"/>
          <w:szCs w:val="28"/>
        </w:rPr>
        <w:t xml:space="preserve">: </w:t>
      </w:r>
    </w:p>
    <w:p w14:paraId="1379AFA6" w14:textId="77777777" w:rsidR="007176CA" w:rsidRPr="007176CA" w:rsidRDefault="007176CA" w:rsidP="007176CA">
      <w:pPr>
        <w:shd w:val="clear" w:color="auto" w:fill="FFFFFF"/>
        <w:spacing w:before="120" w:after="120" w:line="360" w:lineRule="exact"/>
        <w:ind w:firstLine="720"/>
        <w:jc w:val="both"/>
        <w:rPr>
          <w:rFonts w:ascii="Times New Roman" w:hAnsi="Times New Roman"/>
          <w:noProof/>
          <w:color w:val="FF0000"/>
          <w:sz w:val="28"/>
          <w:szCs w:val="28"/>
        </w:rPr>
      </w:pPr>
      <w:r w:rsidRPr="007176CA">
        <w:rPr>
          <w:rFonts w:ascii="Times New Roman" w:hAnsi="Times New Roman"/>
          <w:noProof/>
          <w:color w:val="FF0000"/>
          <w:sz w:val="28"/>
          <w:szCs w:val="28"/>
        </w:rPr>
        <w:t>- Cơ quan có thẩm quyền quyết định: Uỷ ban nhân dân tỉnh</w:t>
      </w:r>
    </w:p>
    <w:p w14:paraId="3E543697" w14:textId="77777777" w:rsidR="007176CA" w:rsidRPr="007176CA" w:rsidRDefault="007176CA" w:rsidP="007176CA">
      <w:pPr>
        <w:shd w:val="clear" w:color="auto" w:fill="FFFFFF"/>
        <w:spacing w:before="120" w:after="120" w:line="360" w:lineRule="exact"/>
        <w:ind w:firstLine="720"/>
        <w:jc w:val="both"/>
        <w:rPr>
          <w:rFonts w:ascii="Times New Roman" w:hAnsi="Times New Roman"/>
          <w:noProof/>
          <w:color w:val="FF0000"/>
          <w:sz w:val="28"/>
          <w:szCs w:val="28"/>
        </w:rPr>
      </w:pPr>
      <w:r w:rsidRPr="007176CA">
        <w:rPr>
          <w:rFonts w:ascii="Times New Roman" w:hAnsi="Times New Roman"/>
          <w:noProof/>
          <w:color w:val="FF0000"/>
          <w:sz w:val="28"/>
          <w:szCs w:val="28"/>
        </w:rPr>
        <w:t>- Cơ quan trực tiếp thực hiện TTHC: Sở Khoa học và Công nghệ</w:t>
      </w:r>
    </w:p>
    <w:p w14:paraId="3B9F5C07"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Quyết định phê duyệt nhiệm vụ khoa học và công nghệ được hỗ trợ.</w:t>
      </w:r>
    </w:p>
    <w:p w14:paraId="6B9A3DED"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Không có.</w:t>
      </w:r>
    </w:p>
    <w:p w14:paraId="17468E95"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r w:rsidR="008A28B0" w:rsidRPr="003605A2">
        <w:rPr>
          <w:rFonts w:ascii="Times New Roman" w:hAnsi="Times New Roman"/>
          <w:sz w:val="28"/>
          <w:szCs w:val="28"/>
        </w:rPr>
        <w:t>: (Kèm theo)</w:t>
      </w:r>
    </w:p>
    <w:p w14:paraId="08D8A9BF"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đề xuất nhiệm vụ khoa học và công nghệ: Mẫu A1-ĐXNV. </w:t>
      </w:r>
    </w:p>
    <w:p w14:paraId="7AF4C007"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A28B0" w:rsidRPr="003605A2">
        <w:rPr>
          <w:rFonts w:ascii="Times New Roman" w:hAnsi="Times New Roman"/>
          <w:b/>
          <w:bCs/>
          <w:iCs/>
          <w:sz w:val="28"/>
          <w:szCs w:val="28"/>
        </w:rPr>
        <w:t>:</w:t>
      </w:r>
    </w:p>
    <w:p w14:paraId="1A77BCDD"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Tổ chức được hỗ trợ bao gồm:</w:t>
      </w:r>
    </w:p>
    <w:p w14:paraId="7E95288C"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Tổ chức cung cấp dịch vụ môi giới, tư vấn, xúc tiến chuyển giao công nghệ, đánh giá, thẩm định giá, giám định công nghệ;</w:t>
      </w:r>
    </w:p>
    <w:p w14:paraId="3B4180E4"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Tổ chức cung cấp dịch vụ kết nối hỗ trợ bên khác trong giao dịch liên quan đến công nghệ, bao gồm: dịch vụ hỗ trợ nghiên cứu và phát triển, thương mại hóa công nghệ; dịch vụ sở hữu trí tuệ, tiêu chuẩn, đo lường, chất lượng; tư vấn đầu tư, xúc tiến thương mại, hỗ trợ khởi nghiệp, ươm tạo công nghệ, ươm tạo doanh nghiệp; tổ chức hỗ trợ doanh nghiệp nhỏ và vừa; liên minh hợp tác xã; hiệp hội ngành nghề.</w:t>
      </w:r>
    </w:p>
    <w:p w14:paraId="5AFA7262"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8A28B0" w:rsidRPr="003605A2">
        <w:rPr>
          <w:rFonts w:ascii="Times New Roman" w:hAnsi="Times New Roman"/>
          <w:b/>
          <w:bCs/>
          <w:iCs/>
          <w:sz w:val="28"/>
          <w:szCs w:val="28"/>
        </w:rPr>
        <w:t>:</w:t>
      </w:r>
    </w:p>
    <w:p w14:paraId="55030559"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38" w:tgtFrame="_blank" w:history="1">
        <w:r w:rsidRPr="003605A2">
          <w:rPr>
            <w:rFonts w:ascii="Times New Roman" w:hAnsi="Times New Roman"/>
            <w:sz w:val="28"/>
            <w:szCs w:val="28"/>
          </w:rPr>
          <w:t>Luật Khoa học và Công nghệ số 29/2013/QH1</w:t>
        </w:r>
      </w:hyperlink>
      <w:r w:rsidRPr="003605A2">
        <w:rPr>
          <w:rFonts w:ascii="Times New Roman" w:hAnsi="Times New Roman"/>
          <w:sz w:val="28"/>
          <w:szCs w:val="28"/>
        </w:rPr>
        <w:t>3 ngày 18/6/2013;</w:t>
      </w:r>
    </w:p>
    <w:p w14:paraId="6FF108D0"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0CEBF978"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số 76/2018/NĐ-CP ngày 15/5/2018 quy định chi tiết và hướng dẫn một số điều của Luật Chuyển giao công nghệ;</w:t>
      </w:r>
    </w:p>
    <w:p w14:paraId="53CE2544"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07/2014/TT-BKHCN ngày 26/5/2014 của Bộ trưởng Bộ Khoa học và Công nghệ quy định trình tự, thủ tục xác định nhiệm vụ khoa học và công nghệ cấp quốc gia sử dụng ngân sách nhà nước, được sửa đổi, bổ sung bởi Thông tư số 03/2017/TT-BKHCN ngày 03/4/2017 của Bộ trưởng Bộ Khoa học và Công nghệ.</w:t>
      </w:r>
    </w:p>
    <w:p w14:paraId="26789625" w14:textId="77777777" w:rsidR="008A28B0" w:rsidRPr="003605A2" w:rsidRDefault="008A28B0" w:rsidP="008A28B0">
      <w:pPr>
        <w:rPr>
          <w:rFonts w:ascii="Times New Roman" w:hAnsi="Times New Roman"/>
          <w:sz w:val="28"/>
          <w:szCs w:val="28"/>
        </w:rPr>
      </w:pPr>
    </w:p>
    <w:p w14:paraId="7B24C741" w14:textId="77777777" w:rsidR="008A28B0" w:rsidRPr="003605A2" w:rsidRDefault="008A28B0" w:rsidP="008A28B0">
      <w:pPr>
        <w:rPr>
          <w:rFonts w:ascii="Times New Roman" w:hAnsi="Times New Roman"/>
          <w:sz w:val="28"/>
          <w:szCs w:val="28"/>
        </w:rPr>
      </w:pPr>
    </w:p>
    <w:p w14:paraId="4779D2F6" w14:textId="51BBE227" w:rsidR="008A28B0" w:rsidRPr="003605A2" w:rsidRDefault="00AE084D" w:rsidP="00547863">
      <w:pPr>
        <w:spacing w:after="0" w:line="240" w:lineRule="auto"/>
        <w:jc w:val="right"/>
        <w:rPr>
          <w:rFonts w:ascii="Times New Roman" w:hAnsi="Times New Roman"/>
          <w:sz w:val="28"/>
          <w:szCs w:val="28"/>
        </w:rPr>
      </w:pPr>
      <w:r w:rsidRPr="003605A2">
        <w:rPr>
          <w:rFonts w:ascii="Times New Roman" w:hAnsi="Times New Roman"/>
          <w:b/>
          <w:sz w:val="28"/>
          <w:szCs w:val="28"/>
        </w:rPr>
        <w:br w:type="page"/>
      </w:r>
      <w:r w:rsidR="008A28B0" w:rsidRPr="003605A2">
        <w:rPr>
          <w:rFonts w:ascii="Times New Roman" w:hAnsi="Times New Roman"/>
          <w:b/>
          <w:sz w:val="28"/>
          <w:szCs w:val="28"/>
        </w:rPr>
        <w:lastRenderedPageBreak/>
        <w:t>Mẫu A1-ĐXNV</w:t>
      </w:r>
    </w:p>
    <w:p w14:paraId="279F0C86" w14:textId="77777777" w:rsidR="008A28B0" w:rsidRPr="003605A2" w:rsidRDefault="008A28B0" w:rsidP="008A28B0">
      <w:pPr>
        <w:spacing w:after="0"/>
        <w:jc w:val="right"/>
        <w:rPr>
          <w:rFonts w:ascii="Times New Roman" w:hAnsi="Times New Roman"/>
          <w:b/>
          <w:sz w:val="28"/>
          <w:szCs w:val="28"/>
        </w:rPr>
      </w:pPr>
      <w:r w:rsidRPr="003605A2">
        <w:rPr>
          <w:rFonts w:ascii="Times New Roman" w:hAnsi="Times New Roman"/>
          <w:sz w:val="28"/>
          <w:szCs w:val="28"/>
        </w:rPr>
        <w:t>07/2014/TT-BKHCN</w:t>
      </w:r>
    </w:p>
    <w:p w14:paraId="1BB02C66" w14:textId="77777777" w:rsidR="008A28B0" w:rsidRPr="003605A2" w:rsidRDefault="008A28B0" w:rsidP="008A28B0">
      <w:pPr>
        <w:keepNext/>
        <w:spacing w:after="0"/>
        <w:jc w:val="center"/>
        <w:outlineLvl w:val="1"/>
        <w:rPr>
          <w:rFonts w:ascii="Times New Roman" w:hAnsi="Times New Roman"/>
          <w:b/>
          <w:bCs/>
          <w:sz w:val="28"/>
          <w:szCs w:val="28"/>
        </w:rPr>
      </w:pPr>
    </w:p>
    <w:p w14:paraId="50A415FA" w14:textId="77777777" w:rsidR="008A28B0" w:rsidRPr="003605A2" w:rsidRDefault="008A28B0" w:rsidP="008A28B0">
      <w:pPr>
        <w:keepNext/>
        <w:spacing w:after="0"/>
        <w:jc w:val="center"/>
        <w:outlineLvl w:val="1"/>
        <w:rPr>
          <w:rFonts w:ascii="Times New Roman" w:hAnsi="Times New Roman"/>
          <w:b/>
          <w:bCs/>
          <w:sz w:val="28"/>
          <w:szCs w:val="28"/>
        </w:rPr>
      </w:pPr>
      <w:r w:rsidRPr="003605A2">
        <w:rPr>
          <w:rFonts w:ascii="Times New Roman" w:hAnsi="Times New Roman"/>
          <w:b/>
          <w:bCs/>
          <w:sz w:val="28"/>
          <w:szCs w:val="28"/>
        </w:rPr>
        <w:t>PHIẾU ĐỀ XUẤT NHIỆM VỤ KHOA HỌC VÀ CÔNG NGHỆ</w:t>
      </w:r>
    </w:p>
    <w:p w14:paraId="41EBF841" w14:textId="77777777" w:rsidR="008A28B0" w:rsidRPr="003605A2" w:rsidRDefault="008A28B0" w:rsidP="008A28B0">
      <w:pPr>
        <w:spacing w:after="0"/>
        <w:jc w:val="center"/>
        <w:rPr>
          <w:rFonts w:ascii="Times New Roman" w:hAnsi="Times New Roman"/>
          <w:b/>
          <w:bCs/>
          <w:sz w:val="28"/>
          <w:szCs w:val="28"/>
        </w:rPr>
      </w:pPr>
    </w:p>
    <w:p w14:paraId="149FA6B0" w14:textId="77777777" w:rsidR="008A28B0" w:rsidRPr="003605A2" w:rsidRDefault="008A28B0" w:rsidP="00790930">
      <w:pPr>
        <w:numPr>
          <w:ilvl w:val="0"/>
          <w:numId w:val="11"/>
        </w:numPr>
        <w:spacing w:after="0" w:line="240" w:lineRule="auto"/>
        <w:jc w:val="both"/>
        <w:rPr>
          <w:rFonts w:ascii="Times New Roman" w:hAnsi="Times New Roman"/>
          <w:bCs/>
          <w:sz w:val="28"/>
          <w:szCs w:val="28"/>
        </w:rPr>
      </w:pPr>
      <w:r w:rsidRPr="003605A2">
        <w:rPr>
          <w:rFonts w:ascii="Times New Roman" w:hAnsi="Times New Roman"/>
          <w:bCs/>
          <w:sz w:val="28"/>
          <w:szCs w:val="28"/>
        </w:rPr>
        <w:t>Tên nhiệm vụ KH&amp;CN:</w:t>
      </w:r>
    </w:p>
    <w:p w14:paraId="311B8DBF" w14:textId="77777777" w:rsidR="008A28B0" w:rsidRPr="003605A2" w:rsidRDefault="008A28B0" w:rsidP="00790930">
      <w:pPr>
        <w:numPr>
          <w:ilvl w:val="0"/>
          <w:numId w:val="11"/>
        </w:numPr>
        <w:spacing w:after="0" w:line="240" w:lineRule="auto"/>
        <w:jc w:val="both"/>
        <w:rPr>
          <w:rFonts w:ascii="Times New Roman" w:hAnsi="Times New Roman"/>
          <w:bCs/>
          <w:sz w:val="28"/>
          <w:szCs w:val="28"/>
        </w:rPr>
      </w:pPr>
      <w:r w:rsidRPr="003605A2">
        <w:rPr>
          <w:rFonts w:ascii="Times New Roman" w:hAnsi="Times New Roman"/>
          <w:bCs/>
          <w:sz w:val="28"/>
          <w:szCs w:val="28"/>
        </w:rPr>
        <w:t xml:space="preserve">Hình thức thực hiện (Một trong các hình thức: </w:t>
      </w:r>
      <w:r w:rsidRPr="003605A2">
        <w:rPr>
          <w:rFonts w:ascii="Times New Roman" w:hAnsi="Times New Roman"/>
          <w:sz w:val="28"/>
          <w:szCs w:val="28"/>
        </w:rPr>
        <w:t>đề tài khoa học và công nghệ hoặc dự án SXTN, đề án khoa học hoặc dự án KH&amp;CN):</w:t>
      </w:r>
    </w:p>
    <w:p w14:paraId="3747CA3B" w14:textId="77777777" w:rsidR="008A28B0" w:rsidRPr="003605A2" w:rsidRDefault="008A28B0" w:rsidP="00790930">
      <w:pPr>
        <w:numPr>
          <w:ilvl w:val="0"/>
          <w:numId w:val="11"/>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Mục tiêu:</w:t>
      </w:r>
    </w:p>
    <w:p w14:paraId="44C19881" w14:textId="77777777" w:rsidR="008A28B0" w:rsidRPr="003605A2" w:rsidRDefault="008A28B0" w:rsidP="00790930">
      <w:pPr>
        <w:numPr>
          <w:ilvl w:val="0"/>
          <w:numId w:val="11"/>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 xml:space="preserve">Tính cấp thiết của </w:t>
      </w:r>
      <w:r w:rsidRPr="003605A2">
        <w:rPr>
          <w:rFonts w:ascii="Times New Roman" w:hAnsi="Times New Roman"/>
          <w:bCs/>
          <w:sz w:val="28"/>
          <w:szCs w:val="28"/>
          <w:lang w:val="it-IT"/>
        </w:rPr>
        <w:t>nhiệm vụ KH&amp;CN</w:t>
      </w:r>
      <w:r w:rsidRPr="003605A2">
        <w:rPr>
          <w:rFonts w:ascii="Times New Roman" w:hAnsi="Times New Roman"/>
          <w:sz w:val="28"/>
          <w:szCs w:val="28"/>
          <w:lang w:val="it-IT"/>
        </w:rPr>
        <w:t xml:space="preserve"> (Tầm quan trọng, tính thời sự hoặc cấp bách,...) :</w:t>
      </w:r>
    </w:p>
    <w:p w14:paraId="0B60F609" w14:textId="77777777" w:rsidR="008A28B0" w:rsidRPr="003605A2" w:rsidRDefault="008A28B0" w:rsidP="00790930">
      <w:pPr>
        <w:numPr>
          <w:ilvl w:val="0"/>
          <w:numId w:val="11"/>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Các nội dung chính và kết quả dự kiến:</w:t>
      </w:r>
    </w:p>
    <w:p w14:paraId="1415AFB3" w14:textId="77777777" w:rsidR="008A28B0" w:rsidRPr="003605A2" w:rsidRDefault="008A28B0" w:rsidP="00790930">
      <w:pPr>
        <w:numPr>
          <w:ilvl w:val="0"/>
          <w:numId w:val="11"/>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Khả năng và địa chỉ áp dụng:</w:t>
      </w:r>
    </w:p>
    <w:p w14:paraId="2FB8AE9B" w14:textId="77777777" w:rsidR="008A28B0" w:rsidRPr="003605A2" w:rsidRDefault="008A28B0" w:rsidP="00790930">
      <w:pPr>
        <w:numPr>
          <w:ilvl w:val="0"/>
          <w:numId w:val="11"/>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 xml:space="preserve">Dự kiến hiệu quả mang lại: </w:t>
      </w:r>
    </w:p>
    <w:p w14:paraId="7046D765" w14:textId="77777777" w:rsidR="008A28B0" w:rsidRPr="003605A2" w:rsidRDefault="008A28B0" w:rsidP="00790930">
      <w:pPr>
        <w:numPr>
          <w:ilvl w:val="0"/>
          <w:numId w:val="11"/>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Dự kiến thời gian thực hiện (Số tháng, bắt đầu từ ..)</w:t>
      </w:r>
    </w:p>
    <w:p w14:paraId="7BA87025" w14:textId="77777777" w:rsidR="008A28B0" w:rsidRPr="003605A2" w:rsidRDefault="008A28B0" w:rsidP="00790930">
      <w:pPr>
        <w:numPr>
          <w:ilvl w:val="0"/>
          <w:numId w:val="11"/>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Thông tin khác (Chỉ áp dụng đối với dự án SXTN hoặc dự án KHCN):</w:t>
      </w:r>
    </w:p>
    <w:p w14:paraId="07E3452A"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9.1  Xuất xứ hình thành:</w:t>
      </w:r>
    </w:p>
    <w:p w14:paraId="34E10A57"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SXTN cần nêu rõ: Kết quả của các đề tài KHCN; kết quả khai thác sáng chế, giải pháp hữu ích hoặc kết quả KH&amp;CN từ nước ngoài.</w:t>
      </w:r>
    </w:p>
    <w:p w14:paraId="38567A48"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KHCN cần nêu rõ: nguồn hình thành của Dự án KH&amp;CN, tên Dự án đầu tư sản xuất, các quyết định phê duyệt liên quan ...)</w:t>
      </w:r>
    </w:p>
    <w:p w14:paraId="0D5ADBAD"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9.2  Khả năng huy động nguồn vốn ngoài NSNN: (Sự tham gia của doanh nghiệp, cơ sở sx v.v...)</w:t>
      </w:r>
    </w:p>
    <w:p w14:paraId="71AA389D" w14:textId="77777777" w:rsidR="008A28B0" w:rsidRPr="003605A2" w:rsidRDefault="008A28B0" w:rsidP="008A28B0">
      <w:pPr>
        <w:spacing w:after="0"/>
        <w:ind w:left="360"/>
        <w:jc w:val="both"/>
        <w:rPr>
          <w:rFonts w:ascii="Times New Roman" w:hAnsi="Times New Roman"/>
          <w:bCs/>
          <w:sz w:val="28"/>
          <w:szCs w:val="28"/>
          <w:lang w:val="it-IT"/>
        </w:rPr>
      </w:pPr>
    </w:p>
    <w:p w14:paraId="2A4AC4CA" w14:textId="77777777" w:rsidR="008A28B0" w:rsidRPr="003605A2" w:rsidRDefault="008A28B0" w:rsidP="008A28B0">
      <w:pPr>
        <w:spacing w:after="0"/>
        <w:jc w:val="both"/>
        <w:rPr>
          <w:rFonts w:ascii="Times New Roman" w:hAnsi="Times New Roman"/>
          <w:sz w:val="28"/>
          <w:szCs w:val="28"/>
        </w:rPr>
      </w:pP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rPr>
        <w:t>..., ngày ... tháng... năm 20…</w:t>
      </w:r>
    </w:p>
    <w:tbl>
      <w:tblPr>
        <w:tblW w:w="9645" w:type="dxa"/>
        <w:tblLayout w:type="fixed"/>
        <w:tblLook w:val="04A0" w:firstRow="1" w:lastRow="0" w:firstColumn="1" w:lastColumn="0" w:noHBand="0" w:noVBand="1"/>
      </w:tblPr>
      <w:tblGrid>
        <w:gridCol w:w="3887"/>
        <w:gridCol w:w="5758"/>
      </w:tblGrid>
      <w:tr w:rsidR="008A28B0" w:rsidRPr="003605A2" w14:paraId="6835C1A6" w14:textId="77777777" w:rsidTr="008A28B0">
        <w:tc>
          <w:tcPr>
            <w:tcW w:w="3888" w:type="dxa"/>
          </w:tcPr>
          <w:p w14:paraId="116C46A3" w14:textId="77777777" w:rsidR="008A28B0" w:rsidRPr="003605A2" w:rsidRDefault="008A28B0" w:rsidP="008A28B0">
            <w:pPr>
              <w:spacing w:after="0"/>
              <w:jc w:val="center"/>
              <w:rPr>
                <w:rFonts w:ascii="Times New Roman" w:hAnsi="Times New Roman"/>
                <w:sz w:val="28"/>
                <w:szCs w:val="28"/>
              </w:rPr>
            </w:pPr>
          </w:p>
        </w:tc>
        <w:tc>
          <w:tcPr>
            <w:tcW w:w="5760" w:type="dxa"/>
          </w:tcPr>
          <w:p w14:paraId="01DE991C" w14:textId="77777777" w:rsidR="008A28B0" w:rsidRPr="003605A2" w:rsidRDefault="008A28B0" w:rsidP="008A28B0">
            <w:pPr>
              <w:keepNext/>
              <w:spacing w:after="0"/>
              <w:ind w:right="-360"/>
              <w:jc w:val="center"/>
              <w:outlineLvl w:val="0"/>
              <w:rPr>
                <w:rFonts w:ascii="Times New Roman" w:hAnsi="Times New Roman"/>
                <w:b/>
                <w:sz w:val="28"/>
                <w:szCs w:val="28"/>
              </w:rPr>
            </w:pPr>
            <w:r w:rsidRPr="003605A2">
              <w:rPr>
                <w:rFonts w:ascii="Times New Roman" w:hAnsi="Times New Roman"/>
                <w:b/>
                <w:sz w:val="28"/>
                <w:szCs w:val="28"/>
              </w:rPr>
              <w:t xml:space="preserve">TỔ CHỨC, CÁ NHÂN ĐỀ XUẤT </w:t>
            </w:r>
          </w:p>
          <w:p w14:paraId="53A47BFF" w14:textId="77777777" w:rsidR="008A28B0" w:rsidRPr="003605A2" w:rsidRDefault="008A28B0" w:rsidP="008A28B0">
            <w:pPr>
              <w:keepNext/>
              <w:spacing w:after="0"/>
              <w:ind w:right="-360"/>
              <w:jc w:val="center"/>
              <w:outlineLvl w:val="0"/>
              <w:rPr>
                <w:rFonts w:ascii="Times New Roman" w:hAnsi="Times New Roman"/>
                <w:sz w:val="28"/>
                <w:szCs w:val="28"/>
              </w:rPr>
            </w:pPr>
            <w:r w:rsidRPr="003605A2">
              <w:rPr>
                <w:rFonts w:ascii="Times New Roman" w:hAnsi="Times New Roman"/>
                <w:sz w:val="28"/>
                <w:szCs w:val="28"/>
              </w:rPr>
              <w:t>(Họ, tên và chữ ký - đóng dấu đối với tổ chức)</w:t>
            </w:r>
          </w:p>
        </w:tc>
      </w:tr>
    </w:tbl>
    <w:p w14:paraId="7152F03E" w14:textId="77777777" w:rsidR="008A28B0" w:rsidRPr="003605A2" w:rsidRDefault="008A28B0" w:rsidP="008A28B0">
      <w:pPr>
        <w:tabs>
          <w:tab w:val="center" w:pos="4320"/>
          <w:tab w:val="right" w:pos="8640"/>
        </w:tabs>
        <w:spacing w:after="0" w:line="240" w:lineRule="auto"/>
        <w:ind w:firstLine="709"/>
        <w:jc w:val="both"/>
        <w:rPr>
          <w:rFonts w:ascii="Times New Roman" w:eastAsia="Times New Roman" w:hAnsi="Times New Roman"/>
          <w:b/>
          <w:sz w:val="28"/>
          <w:szCs w:val="28"/>
        </w:rPr>
      </w:pPr>
    </w:p>
    <w:p w14:paraId="15D76CCB" w14:textId="77777777" w:rsidR="008A28B0" w:rsidRPr="003605A2" w:rsidRDefault="008A28B0" w:rsidP="008A28B0">
      <w:pPr>
        <w:tabs>
          <w:tab w:val="center" w:pos="4320"/>
          <w:tab w:val="right" w:pos="8640"/>
        </w:tabs>
        <w:spacing w:after="0" w:line="240" w:lineRule="auto"/>
        <w:ind w:firstLine="709"/>
        <w:jc w:val="both"/>
        <w:rPr>
          <w:rFonts w:ascii="Times New Roman" w:eastAsia="Times New Roman" w:hAnsi="Times New Roman"/>
          <w:b/>
          <w:sz w:val="28"/>
          <w:szCs w:val="28"/>
        </w:rPr>
      </w:pPr>
    </w:p>
    <w:p w14:paraId="04755B60" w14:textId="77777777" w:rsidR="008A28B0" w:rsidRPr="003605A2" w:rsidRDefault="008A28B0" w:rsidP="008A28B0">
      <w:pPr>
        <w:tabs>
          <w:tab w:val="center" w:pos="4320"/>
          <w:tab w:val="right" w:pos="8640"/>
        </w:tabs>
        <w:spacing w:after="0" w:line="240" w:lineRule="auto"/>
        <w:ind w:firstLine="709"/>
        <w:jc w:val="both"/>
        <w:rPr>
          <w:rFonts w:ascii="Times New Roman" w:eastAsia="Times New Roman" w:hAnsi="Times New Roman"/>
          <w:b/>
          <w:sz w:val="28"/>
          <w:szCs w:val="28"/>
        </w:rPr>
      </w:pPr>
    </w:p>
    <w:p w14:paraId="253F2B1F" w14:textId="77777777" w:rsidR="008A28B0" w:rsidRPr="003605A2" w:rsidRDefault="008A28B0" w:rsidP="008A28B0">
      <w:pPr>
        <w:tabs>
          <w:tab w:val="center" w:pos="4320"/>
          <w:tab w:val="right" w:pos="8640"/>
        </w:tabs>
        <w:spacing w:after="0" w:line="240" w:lineRule="auto"/>
        <w:jc w:val="both"/>
        <w:rPr>
          <w:rFonts w:ascii="Times New Roman" w:eastAsia="Times New Roman" w:hAnsi="Times New Roman"/>
          <w:b/>
          <w:sz w:val="28"/>
          <w:szCs w:val="28"/>
        </w:rPr>
      </w:pPr>
      <w:r w:rsidRPr="003605A2">
        <w:rPr>
          <w:rFonts w:ascii="Times New Roman" w:eastAsia="Times New Roman" w:hAnsi="Times New Roman"/>
          <w:sz w:val="28"/>
          <w:szCs w:val="28"/>
        </w:rPr>
        <w:t>Ghi chú: Phiếu đề xuất được trình bày không quá 4 trang giấy khổ A4.</w:t>
      </w:r>
    </w:p>
    <w:p w14:paraId="61D17288" w14:textId="77777777" w:rsidR="003F35EA" w:rsidRPr="003605A2" w:rsidRDefault="003F35EA">
      <w:pPr>
        <w:spacing w:after="0" w:line="240" w:lineRule="auto"/>
        <w:jc w:val="both"/>
        <w:rPr>
          <w:rFonts w:ascii="Times New Roman" w:eastAsia="Times New Roman" w:hAnsi="Times New Roman"/>
          <w:b/>
          <w:color w:val="FF0000"/>
          <w:sz w:val="28"/>
          <w:szCs w:val="28"/>
        </w:rPr>
      </w:pPr>
      <w:r w:rsidRPr="003605A2">
        <w:rPr>
          <w:rFonts w:ascii="Times New Roman" w:eastAsia="Times New Roman" w:hAnsi="Times New Roman"/>
          <w:b/>
          <w:color w:val="FF0000"/>
          <w:sz w:val="28"/>
          <w:szCs w:val="28"/>
        </w:rPr>
        <w:br w:type="page"/>
      </w:r>
    </w:p>
    <w:p w14:paraId="0366156A" w14:textId="0180FCF4" w:rsidR="008A28B0" w:rsidRPr="003605A2" w:rsidRDefault="00384AD8" w:rsidP="008A28B0">
      <w:pPr>
        <w:tabs>
          <w:tab w:val="center" w:pos="4320"/>
          <w:tab w:val="right" w:pos="8640"/>
        </w:tabs>
        <w:spacing w:before="120" w:after="120" w:line="240" w:lineRule="auto"/>
        <w:ind w:firstLine="709"/>
        <w:jc w:val="both"/>
        <w:rPr>
          <w:rFonts w:ascii="Times New Roman" w:eastAsia="Times New Roman" w:hAnsi="Times New Roman"/>
          <w:b/>
          <w:sz w:val="28"/>
          <w:szCs w:val="28"/>
        </w:rPr>
      </w:pPr>
      <w:r w:rsidRPr="003605A2">
        <w:rPr>
          <w:rFonts w:ascii="Times New Roman" w:eastAsia="Times New Roman" w:hAnsi="Times New Roman"/>
          <w:b/>
          <w:sz w:val="28"/>
          <w:szCs w:val="28"/>
          <w:lang w:val="en-US"/>
        </w:rPr>
        <w:lastRenderedPageBreak/>
        <w:t>3</w:t>
      </w:r>
      <w:r w:rsidR="00423475">
        <w:rPr>
          <w:rFonts w:ascii="Times New Roman" w:eastAsia="Times New Roman" w:hAnsi="Times New Roman"/>
          <w:b/>
          <w:sz w:val="28"/>
          <w:szCs w:val="28"/>
          <w:lang w:val="en-US"/>
        </w:rPr>
        <w:t>1</w:t>
      </w:r>
      <w:r w:rsidR="008A28B0" w:rsidRPr="003605A2">
        <w:rPr>
          <w:rFonts w:ascii="Times New Roman" w:eastAsia="Times New Roman" w:hAnsi="Times New Roman"/>
          <w:b/>
          <w:sz w:val="28"/>
          <w:szCs w:val="28"/>
        </w:rPr>
        <w:t xml:space="preserve">. Thủ tục hỗ trợ doanh nghiệp có dự án thuộc ngành, nghề ưu đãi đầu tư, địa bàn ưu đãi đầu tư nhận chuyển giao công nghệ từ tổ chức khoa học và công nghệ. </w:t>
      </w:r>
      <w:r w:rsidR="00745C64" w:rsidRPr="003605A2">
        <w:rPr>
          <w:rFonts w:ascii="Times New Roman" w:hAnsi="Times New Roman"/>
          <w:b/>
          <w:sz w:val="28"/>
          <w:szCs w:val="28"/>
        </w:rPr>
        <w:t>Mã số TTHC</w:t>
      </w:r>
      <w:r w:rsidR="008A28B0" w:rsidRPr="003605A2">
        <w:rPr>
          <w:rFonts w:ascii="Times New Roman" w:eastAsia="Times New Roman" w:hAnsi="Times New Roman"/>
          <w:b/>
          <w:sz w:val="28"/>
          <w:szCs w:val="28"/>
        </w:rPr>
        <w:t xml:space="preserve">: </w:t>
      </w:r>
      <w:r w:rsidR="00F5216F" w:rsidRPr="003605A2">
        <w:rPr>
          <w:rFonts w:ascii="Times New Roman" w:eastAsia="Times New Roman" w:hAnsi="Times New Roman"/>
          <w:b/>
          <w:bCs/>
          <w:sz w:val="28"/>
          <w:szCs w:val="28"/>
        </w:rPr>
        <w:t>2.001137</w:t>
      </w:r>
    </w:p>
    <w:p w14:paraId="7E502C1E" w14:textId="77777777" w:rsidR="008A28B0" w:rsidRPr="003605A2" w:rsidRDefault="008A28B0" w:rsidP="008A28B0">
      <w:pPr>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a) Trình tự thực hiện:</w:t>
      </w:r>
    </w:p>
    <w:p w14:paraId="59497E6B" w14:textId="2846315D"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Bước 1. Doanh nghiệp đề nghị hỗ trợ kinh phí thực hiện nhiệm vụ khoa học và công nghệ cấp tỉnh phục vụ hoạt động chuyển giao công nghệ</w:t>
      </w:r>
      <w:r w:rsidRPr="003605A2">
        <w:rPr>
          <w:rFonts w:ascii="Times New Roman" w:hAnsi="Times New Roman"/>
          <w:sz w:val="28"/>
          <w:szCs w:val="28"/>
          <w:lang w:val="en-US"/>
        </w:rPr>
        <w:t xml:space="preserve"> </w:t>
      </w:r>
      <w:r w:rsidR="00447110" w:rsidRPr="001B119B">
        <w:rPr>
          <w:rFonts w:ascii="Times New Roman" w:hAnsi="Times New Roman"/>
          <w:noProof/>
          <w:color w:val="FF0000"/>
          <w:sz w:val="28"/>
          <w:szCs w:val="28"/>
        </w:rPr>
        <w:t xml:space="preserve">lập hồ sơ trực tuyến tại Cổng dịch vụ công hoặc gửi hồ sơ qua dịch vụ bưu chính công ích hoặc nộp hồ sơ trực tiếp cho Bộ </w:t>
      </w:r>
      <w:r w:rsidR="00447110" w:rsidRPr="001B119B">
        <w:rPr>
          <w:rFonts w:ascii="Times New Roman" w:hAnsi="Times New Roman"/>
          <w:noProof/>
          <w:sz w:val="28"/>
          <w:szCs w:val="28"/>
        </w:rPr>
        <w:t>phận tiếp nhận của Sở Khoa học và Công nghệ tại Trung tâm Phục vụ hành chính công tỉnh</w:t>
      </w:r>
      <w:r w:rsidR="00447110">
        <w:rPr>
          <w:rFonts w:ascii="Times New Roman" w:hAnsi="Times New Roman"/>
          <w:noProof/>
          <w:sz w:val="28"/>
          <w:szCs w:val="28"/>
          <w:lang w:val="en-US"/>
        </w:rPr>
        <w:t>,</w:t>
      </w:r>
      <w:r w:rsidR="0008775F"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noProof/>
          <w:sz w:val="28"/>
          <w:szCs w:val="28"/>
        </w:rPr>
        <w:t xml:space="preserve">. </w:t>
      </w:r>
      <w:r w:rsidRPr="003605A2">
        <w:rPr>
          <w:rFonts w:ascii="Times New Roman" w:hAnsi="Times New Roman"/>
          <w:sz w:val="28"/>
          <w:szCs w:val="28"/>
          <w:lang w:val="en-US"/>
        </w:rPr>
        <w:t>Thời gian thực hiện: 1 ngày.</w:t>
      </w:r>
    </w:p>
    <w:p w14:paraId="7383A5DC" w14:textId="79B22B73"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xml:space="preserve">- Bước 2. </w:t>
      </w:r>
      <w:r w:rsidR="0008775F" w:rsidRPr="003605A2">
        <w:rPr>
          <w:rFonts w:ascii="Times New Roman" w:hAnsi="Times New Roman"/>
          <w:color w:val="FF0000"/>
          <w:spacing w:val="-6"/>
          <w:sz w:val="28"/>
          <w:szCs w:val="28"/>
        </w:rPr>
        <w:t>Sở Khoa học và Công nghệ</w:t>
      </w:r>
      <w:r w:rsidR="0008775F" w:rsidRPr="003605A2">
        <w:rPr>
          <w:rFonts w:ascii="Times New Roman" w:hAnsi="Times New Roman"/>
          <w:color w:val="FF0000"/>
          <w:spacing w:val="-6"/>
          <w:sz w:val="28"/>
          <w:szCs w:val="28"/>
          <w:lang w:val="en-US"/>
        </w:rPr>
        <w:t xml:space="preserve"> tham mưu </w:t>
      </w:r>
      <w:r w:rsidRPr="003605A2">
        <w:rPr>
          <w:rFonts w:ascii="Times New Roman" w:hAnsi="Times New Roman"/>
          <w:sz w:val="28"/>
          <w:szCs w:val="28"/>
        </w:rPr>
        <w:t>Ủy ban nhân dân tỉnh xem xét, thành lập Hội đồng tư vấn xác định nhiệm vụ khoa học và công nghệ.</w:t>
      </w:r>
    </w:p>
    <w:p w14:paraId="1C7EE4B5"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Trong thời hạn 07 ngày làm việc kể từ khi có kết quả làm việc của hội đồng tư vấn, Ủy ban nhân dân tỉnh ra quyết định phê duyệt nhiệm vụ khoa học và công nghệ được hỗ trợ.</w:t>
      </w:r>
    </w:p>
    <w:p w14:paraId="5DB75455" w14:textId="4B18A9ED" w:rsidR="003861FF" w:rsidRDefault="00086C26" w:rsidP="00086C26">
      <w:pPr>
        <w:spacing w:before="120" w:line="340" w:lineRule="atLeast"/>
        <w:ind w:firstLine="720"/>
        <w:jc w:val="both"/>
        <w:rPr>
          <w:rFonts w:ascii="Times New Roman" w:hAnsi="Times New Roman"/>
          <w:sz w:val="28"/>
          <w:szCs w:val="28"/>
          <w:lang w:val="en-US"/>
        </w:rPr>
      </w:pPr>
      <w:r w:rsidRPr="003605A2">
        <w:rPr>
          <w:rFonts w:ascii="Times New Roman" w:hAnsi="Times New Roman"/>
          <w:sz w:val="28"/>
          <w:szCs w:val="28"/>
        </w:rPr>
        <w:t>- Trong thời hạn 05 ngày làm việc kể từ ngày phê duyệt, Ủy ban nhân dân tỉnh công bố công khai nhiệm vụ khoa học và công nghệ được hỗ trợ trên Cổng thông tin điện tử của mình.</w:t>
      </w:r>
    </w:p>
    <w:p w14:paraId="519F069F" w14:textId="3F631743" w:rsidR="00447110" w:rsidRDefault="00447110" w:rsidP="00447110">
      <w:pPr>
        <w:ind w:firstLine="720"/>
        <w:rPr>
          <w:rFonts w:ascii="Times New Roman" w:hAnsi="Times New Roman"/>
          <w:noProof/>
          <w:color w:val="FF0000"/>
          <w:sz w:val="28"/>
          <w:szCs w:val="28"/>
        </w:rPr>
      </w:pPr>
      <w:r>
        <w:rPr>
          <w:rFonts w:ascii="Times New Roman" w:hAnsi="Times New Roman"/>
          <w:noProof/>
          <w:color w:val="FF0000"/>
          <w:sz w:val="28"/>
          <w:szCs w:val="28"/>
          <w:lang w:val="en-US"/>
        </w:rPr>
        <w:t xml:space="preserve">- Bước 4: </w:t>
      </w:r>
      <w:r w:rsidRPr="003605A2">
        <w:rPr>
          <w:rFonts w:ascii="Times New Roman" w:hAnsi="Times New Roman"/>
          <w:noProof/>
          <w:color w:val="FF0000"/>
          <w:sz w:val="28"/>
          <w:szCs w:val="28"/>
        </w:rPr>
        <w:t xml:space="preserve">Đến ngày hẹn ghi trong phiếu, </w:t>
      </w:r>
      <w:r w:rsidRPr="003605A2">
        <w:rPr>
          <w:rFonts w:ascii="Times New Roman" w:hAnsi="Times New Roman"/>
          <w:color w:val="FF0000"/>
          <w:sz w:val="28"/>
          <w:szCs w:val="28"/>
        </w:rPr>
        <w:t xml:space="preserve">đơn vị </w:t>
      </w:r>
      <w:r w:rsidRPr="003605A2">
        <w:rPr>
          <w:rFonts w:ascii="Times New Roman" w:eastAsia="Times New Roman" w:hAnsi="Times New Roman"/>
          <w:color w:val="FF0000"/>
          <w:sz w:val="28"/>
          <w:szCs w:val="28"/>
          <w:lang w:val="nl-NL"/>
        </w:rPr>
        <w:t xml:space="preserve">nhận kết quả </w:t>
      </w:r>
      <w:r w:rsidRPr="003605A2">
        <w:rPr>
          <w:rFonts w:ascii="Times New Roman" w:hAnsi="Times New Roman"/>
          <w:noProof/>
          <w:color w:val="FF0000"/>
          <w:sz w:val="28"/>
          <w:szCs w:val="28"/>
        </w:rPr>
        <w:t>trực tuyến trên Cổng dịch vụ công hoặc qua dịch vụ bưu chính công ích hoặc qua dịch vụ đã đăng ký.</w:t>
      </w:r>
    </w:p>
    <w:p w14:paraId="12A85713" w14:textId="0F2E7289" w:rsidR="008A28B0" w:rsidRPr="003605A2" w:rsidRDefault="008A28B0" w:rsidP="003F35EA">
      <w:pPr>
        <w:ind w:firstLine="720"/>
        <w:jc w:val="both"/>
        <w:rPr>
          <w:rFonts w:ascii="Times New Roman" w:hAnsi="Times New Roman"/>
          <w:color w:val="FF0000"/>
          <w:sz w:val="28"/>
          <w:szCs w:val="28"/>
          <w:lang w:val="en-US"/>
        </w:rPr>
      </w:pPr>
      <w:r w:rsidRPr="003605A2">
        <w:rPr>
          <w:rFonts w:ascii="Times New Roman" w:hAnsi="Times New Roman"/>
          <w:b/>
          <w:bCs/>
          <w:iCs/>
          <w:noProof/>
          <w:color w:val="FF0000"/>
          <w:sz w:val="28"/>
          <w:szCs w:val="28"/>
        </w:rPr>
        <w:t>b) Cách thức thực hiệ</w:t>
      </w:r>
      <w:r w:rsidR="00796320" w:rsidRPr="003605A2">
        <w:rPr>
          <w:rFonts w:ascii="Times New Roman" w:hAnsi="Times New Roman"/>
          <w:b/>
          <w:bCs/>
          <w:iCs/>
          <w:noProof/>
          <w:color w:val="FF0000"/>
          <w:sz w:val="28"/>
          <w:szCs w:val="28"/>
        </w:rPr>
        <w:t xml:space="preserve">n: </w:t>
      </w:r>
    </w:p>
    <w:p w14:paraId="2B0D36B8"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4F90BF5"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514C8B0C"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F2127D3" w14:textId="77777777" w:rsidR="008A28B0" w:rsidRPr="003605A2" w:rsidRDefault="008A28B0" w:rsidP="008A28B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c) Thành phần, số lượng hồ sơ:</w:t>
      </w:r>
    </w:p>
    <w:p w14:paraId="1601C523" w14:textId="77777777" w:rsidR="008A28B0" w:rsidRPr="003605A2" w:rsidRDefault="008A28B0" w:rsidP="008A28B0">
      <w:pPr>
        <w:shd w:val="clear" w:color="auto" w:fill="FFFFFF"/>
        <w:spacing w:before="120" w:after="120" w:line="240" w:lineRule="auto"/>
        <w:ind w:firstLine="720"/>
        <w:jc w:val="both"/>
        <w:rPr>
          <w:rFonts w:ascii="Times New Roman" w:hAnsi="Times New Roman"/>
          <w:iCs/>
          <w:sz w:val="28"/>
          <w:szCs w:val="28"/>
        </w:rPr>
      </w:pPr>
      <w:r w:rsidRPr="003605A2">
        <w:rPr>
          <w:rFonts w:ascii="Times New Roman" w:hAnsi="Times New Roman"/>
          <w:iCs/>
          <w:sz w:val="28"/>
          <w:szCs w:val="28"/>
        </w:rPr>
        <w:t>- Thành phần hồ sơ:</w:t>
      </w:r>
    </w:p>
    <w:p w14:paraId="5CF49060"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đề xuất nhiệm vụ khoa học và công nghệ; </w:t>
      </w:r>
    </w:p>
    <w:p w14:paraId="2D53A9B6"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Hợp đồng chuyển giao công nghệ hoặc Giấy chứng nhận đăng ký chuyển giao công nghệ (nếu thuộc đối tượng phải đăng ký chuyển giao công nghệ)</w:t>
      </w:r>
    </w:p>
    <w:p w14:paraId="7DA2881A"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Văn bản xác nhận đồng ý tham gia của các tổ chức khác phối hợp nghiên cứu thực hiện nhiệm vụ (nếu có);</w:t>
      </w:r>
    </w:p>
    <w:p w14:paraId="5F4C373E"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Tài liệu khác liên quan đến nhiệm vụ (nếu có);</w:t>
      </w:r>
    </w:p>
    <w:p w14:paraId="09F031A6"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iCs/>
          <w:sz w:val="28"/>
          <w:szCs w:val="28"/>
        </w:rPr>
        <w:lastRenderedPageBreak/>
        <w:t xml:space="preserve">- Số lượng hồ sơ: </w:t>
      </w:r>
      <w:r w:rsidRPr="003605A2">
        <w:rPr>
          <w:rFonts w:ascii="Times New Roman" w:hAnsi="Times New Roman"/>
          <w:sz w:val="28"/>
          <w:szCs w:val="28"/>
        </w:rPr>
        <w:t>01 bộ (01 bản giấy và 01 bản điện tử).</w:t>
      </w:r>
    </w:p>
    <w:p w14:paraId="5EAD64E6" w14:textId="0C3BCF74" w:rsidR="008A28B0" w:rsidRPr="003605A2" w:rsidRDefault="008A28B0" w:rsidP="008A28B0">
      <w:pPr>
        <w:autoSpaceDE w:val="0"/>
        <w:autoSpaceDN w:val="0"/>
        <w:adjustRightInd w:val="0"/>
        <w:spacing w:before="120" w:after="120" w:line="240" w:lineRule="auto"/>
        <w:ind w:firstLine="720"/>
        <w:jc w:val="both"/>
        <w:rPr>
          <w:rFonts w:ascii="Times New Roman" w:hAnsi="Times New Roman"/>
          <w:bCs/>
          <w:iCs/>
          <w:sz w:val="28"/>
          <w:szCs w:val="28"/>
        </w:rPr>
      </w:pPr>
      <w:r w:rsidRPr="003605A2">
        <w:rPr>
          <w:rFonts w:ascii="Times New Roman" w:hAnsi="Times New Roman"/>
          <w:b/>
          <w:bCs/>
          <w:iCs/>
          <w:sz w:val="28"/>
          <w:szCs w:val="28"/>
        </w:rPr>
        <w:t xml:space="preserve">d) Thời hạn giải quyết: </w:t>
      </w:r>
    </w:p>
    <w:p w14:paraId="3DAD5291"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Trong thời hạn 07 ngày làm việc kể từ khi có kết quả làm việc của hội đồng tư vấn, Ủy ban nhân dân tỉnh ra quyết định phê duyệt nhiệm vụ khoa học và công nghệ được hỗ trợ.</w:t>
      </w:r>
    </w:p>
    <w:p w14:paraId="7AC1F1E3" w14:textId="3D456B7A" w:rsidR="008A28B0" w:rsidRPr="003605A2" w:rsidRDefault="00086C26" w:rsidP="00086C26">
      <w:pPr>
        <w:autoSpaceDE w:val="0"/>
        <w:autoSpaceDN w:val="0"/>
        <w:adjustRightInd w:val="0"/>
        <w:spacing w:before="120" w:after="120" w:line="240" w:lineRule="auto"/>
        <w:ind w:firstLine="720"/>
        <w:jc w:val="both"/>
        <w:rPr>
          <w:rFonts w:ascii="Times New Roman" w:hAnsi="Times New Roman"/>
          <w:bCs/>
          <w:iCs/>
          <w:sz w:val="28"/>
          <w:szCs w:val="28"/>
        </w:rPr>
      </w:pPr>
      <w:r w:rsidRPr="003605A2">
        <w:rPr>
          <w:rFonts w:ascii="Times New Roman" w:hAnsi="Times New Roman"/>
          <w:sz w:val="28"/>
          <w:szCs w:val="28"/>
        </w:rPr>
        <w:t>- Trong thời hạn 05 ngày làm việc kể từ ngày phê duyệt, Ủy ban nhân dân tỉnh công bố công khai nhiệm vụ khoa học và công nghệ được hỗ trợ trên Cổng thông tin điện tử của mình.</w:t>
      </w:r>
    </w:p>
    <w:p w14:paraId="7D699AA8" w14:textId="77777777" w:rsidR="008A28B0" w:rsidRPr="003605A2" w:rsidRDefault="008257B1"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8A28B0" w:rsidRPr="003605A2">
        <w:rPr>
          <w:rFonts w:ascii="Times New Roman" w:hAnsi="Times New Roman"/>
          <w:b/>
          <w:bCs/>
          <w:iCs/>
          <w:sz w:val="28"/>
          <w:szCs w:val="28"/>
        </w:rPr>
        <w:t>:</w:t>
      </w:r>
    </w:p>
    <w:p w14:paraId="575F0F59"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Doanh nghiệp có dự án chuyển giao công nghệ thuộc ngành nghề ưu đãi đầu tư, địa bàn ưu đãi đầu tư nhận chuyển giao công nghệ từ tổ chức KH&amp;CN.</w:t>
      </w:r>
    </w:p>
    <w:p w14:paraId="41A89F45" w14:textId="350286E6" w:rsidR="007528D0" w:rsidRDefault="008257B1" w:rsidP="00086C26">
      <w:pPr>
        <w:shd w:val="clear" w:color="auto" w:fill="FFFFFF"/>
        <w:spacing w:before="120" w:after="120" w:line="240" w:lineRule="auto"/>
        <w:ind w:firstLine="720"/>
        <w:jc w:val="both"/>
        <w:rPr>
          <w:rFonts w:ascii="Times New Roman" w:hAnsi="Times New Roman"/>
          <w:noProof/>
          <w:sz w:val="28"/>
          <w:szCs w:val="28"/>
          <w:lang w:val="en-US"/>
        </w:rPr>
      </w:pPr>
      <w:r w:rsidRPr="003605A2">
        <w:rPr>
          <w:rFonts w:ascii="Times New Roman" w:hAnsi="Times New Roman"/>
          <w:b/>
          <w:bCs/>
          <w:iCs/>
          <w:sz w:val="28"/>
          <w:szCs w:val="28"/>
        </w:rPr>
        <w:t>e) Cơ quan thực hiện thủ tục hành chính</w:t>
      </w:r>
      <w:r w:rsidR="008A28B0" w:rsidRPr="003605A2">
        <w:rPr>
          <w:rFonts w:ascii="Times New Roman" w:hAnsi="Times New Roman"/>
          <w:b/>
          <w:bCs/>
          <w:iCs/>
          <w:sz w:val="28"/>
          <w:szCs w:val="28"/>
        </w:rPr>
        <w:t>:</w:t>
      </w:r>
      <w:r w:rsidR="008A28B0" w:rsidRPr="003605A2">
        <w:rPr>
          <w:rFonts w:ascii="Times New Roman" w:hAnsi="Times New Roman"/>
          <w:sz w:val="28"/>
          <w:szCs w:val="28"/>
        </w:rPr>
        <w:t xml:space="preserve"> </w:t>
      </w:r>
    </w:p>
    <w:p w14:paraId="77FF0E91" w14:textId="77777777" w:rsidR="008C35B2" w:rsidRPr="008C35B2" w:rsidRDefault="008C35B2" w:rsidP="008C35B2">
      <w:pPr>
        <w:shd w:val="clear" w:color="auto" w:fill="FFFFFF"/>
        <w:spacing w:before="120" w:after="120" w:line="360" w:lineRule="exact"/>
        <w:ind w:firstLine="720"/>
        <w:jc w:val="both"/>
        <w:rPr>
          <w:rFonts w:ascii="Times New Roman" w:hAnsi="Times New Roman"/>
          <w:noProof/>
          <w:color w:val="FF0000"/>
          <w:sz w:val="28"/>
          <w:szCs w:val="28"/>
        </w:rPr>
      </w:pPr>
      <w:r w:rsidRPr="008C35B2">
        <w:rPr>
          <w:rFonts w:ascii="Times New Roman" w:hAnsi="Times New Roman"/>
          <w:noProof/>
          <w:color w:val="FF0000"/>
          <w:sz w:val="28"/>
          <w:szCs w:val="28"/>
        </w:rPr>
        <w:t>- Cơ quan có thẩm quyền quyết định: Uỷ ban nhân dân tỉnh</w:t>
      </w:r>
    </w:p>
    <w:p w14:paraId="0EDEC4BE" w14:textId="77777777" w:rsidR="008C35B2" w:rsidRPr="008C35B2" w:rsidRDefault="008C35B2" w:rsidP="008C35B2">
      <w:pPr>
        <w:shd w:val="clear" w:color="auto" w:fill="FFFFFF"/>
        <w:spacing w:before="120" w:after="120" w:line="360" w:lineRule="exact"/>
        <w:ind w:firstLine="720"/>
        <w:jc w:val="both"/>
        <w:rPr>
          <w:rFonts w:ascii="Times New Roman" w:hAnsi="Times New Roman"/>
          <w:noProof/>
          <w:color w:val="FF0000"/>
          <w:sz w:val="28"/>
          <w:szCs w:val="28"/>
        </w:rPr>
      </w:pPr>
      <w:r w:rsidRPr="008C35B2">
        <w:rPr>
          <w:rFonts w:ascii="Times New Roman" w:hAnsi="Times New Roman"/>
          <w:noProof/>
          <w:color w:val="FF0000"/>
          <w:sz w:val="28"/>
          <w:szCs w:val="28"/>
        </w:rPr>
        <w:t>- Cơ quan trực tiếp thực hiện TTHC: Sở Khoa học và Công nghệ</w:t>
      </w:r>
    </w:p>
    <w:p w14:paraId="510A8E08"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Quyết định phê duyệt nhiệm vụ khoa học và công nghệ được hỗ trợ.</w:t>
      </w:r>
    </w:p>
    <w:p w14:paraId="1CF7B6D4"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Không có.</w:t>
      </w:r>
    </w:p>
    <w:p w14:paraId="662DA866"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r w:rsidR="008A28B0" w:rsidRPr="003605A2">
        <w:rPr>
          <w:rFonts w:ascii="Times New Roman" w:hAnsi="Times New Roman"/>
          <w:sz w:val="28"/>
          <w:szCs w:val="28"/>
        </w:rPr>
        <w:t>: (Kèm theo)</w:t>
      </w:r>
    </w:p>
    <w:p w14:paraId="00A2328A"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Phiếu đề xuất nhiệm vụ khoa học và công nghệ: Mẫu A1-ĐXNV;</w:t>
      </w:r>
    </w:p>
    <w:p w14:paraId="697997AB"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Hợp đồng chuyển giao công nghệ hoặc Giấy chứng nhận đăng ký chuyển giao công nghệ (nếu thuộc đối tượng phải đăng ký chuyển giao công nghệ).</w:t>
      </w:r>
    </w:p>
    <w:p w14:paraId="78BC7C85"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A28B0" w:rsidRPr="003605A2">
        <w:rPr>
          <w:rFonts w:ascii="Times New Roman" w:hAnsi="Times New Roman"/>
          <w:b/>
          <w:bCs/>
          <w:iCs/>
          <w:sz w:val="28"/>
          <w:szCs w:val="28"/>
        </w:rPr>
        <w:t>:</w:t>
      </w:r>
    </w:p>
    <w:p w14:paraId="7201FA37"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Doanh nghiệp xin hỗ trợ phải đáp ứng các điều kiện sau:</w:t>
      </w:r>
    </w:p>
    <w:p w14:paraId="50E91294"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Có dự án đầu tư thuộc ngành nghề ưu đãi đầu tư, địa bàn ưu đãi đầu tư</w:t>
      </w:r>
    </w:p>
    <w:p w14:paraId="187AA8AF"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Có Hợp đồng chuyển giao công nghệ hoặc Giấy chứng nhận đăng ký chuyển giao công nghệ (nếu thuộc đối tượng phải đăng ký chuyển giao công nghệ)</w:t>
      </w:r>
    </w:p>
    <w:p w14:paraId="34A61126"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Công nghệ được chuyển giao thuộc dự án thuộc ngành nghề ưu đãi đầu tư, địa bàn ưu đãi đầu tư;</w:t>
      </w:r>
    </w:p>
    <w:p w14:paraId="61ECB4E5"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8A28B0" w:rsidRPr="003605A2">
        <w:rPr>
          <w:rFonts w:ascii="Times New Roman" w:hAnsi="Times New Roman"/>
          <w:b/>
          <w:bCs/>
          <w:iCs/>
          <w:sz w:val="28"/>
          <w:szCs w:val="28"/>
        </w:rPr>
        <w:t>:</w:t>
      </w:r>
    </w:p>
    <w:p w14:paraId="50E4AA14"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39" w:tgtFrame="_blank" w:history="1">
        <w:r w:rsidRPr="003605A2">
          <w:rPr>
            <w:rFonts w:ascii="Times New Roman" w:hAnsi="Times New Roman"/>
            <w:sz w:val="28"/>
            <w:szCs w:val="28"/>
          </w:rPr>
          <w:t>Luật Khoa học và Công nghệ số 29/2013/QH1</w:t>
        </w:r>
      </w:hyperlink>
      <w:r w:rsidRPr="003605A2">
        <w:rPr>
          <w:rFonts w:ascii="Times New Roman" w:hAnsi="Times New Roman"/>
          <w:sz w:val="28"/>
          <w:szCs w:val="28"/>
        </w:rPr>
        <w:t>3 ngày 18/6/2013;</w:t>
      </w:r>
    </w:p>
    <w:p w14:paraId="6F5DA8E4"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772514AE"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76/2018/NĐ-CP ngày 15/5/2018 quy định chi tiết và hướng dẫn một số điều của Luật Chuyển giao công nghệ;</w:t>
      </w:r>
    </w:p>
    <w:p w14:paraId="6497601A" w14:textId="118A0660"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Thông tư số 07/2014/TT-BKHCN ngày 26/5/2014 của Bộ trưởng Bộ Khoa học và Công nghệ Quy định trình tự, thủ tục xác định nhiệm vụ khoa học và công nghệ cấp quốc gia sử dụng ngân sách nhà nước, được sửa đổi, bổ sung bởi Thông tư số 03/2017/TT-BKHCN ngày 03/4/2017 của Bộ trưởng Bộ Khoa học và Công nghệ.</w:t>
      </w:r>
    </w:p>
    <w:p w14:paraId="774F881D" w14:textId="77777777" w:rsidR="008C35B2" w:rsidRDefault="008C35B2" w:rsidP="003605A2">
      <w:pPr>
        <w:spacing w:after="0" w:line="240" w:lineRule="auto"/>
        <w:jc w:val="both"/>
        <w:rPr>
          <w:rFonts w:ascii="Times New Roman" w:hAnsi="Times New Roman"/>
          <w:b/>
          <w:bCs/>
          <w:i/>
          <w:sz w:val="28"/>
          <w:szCs w:val="28"/>
          <w:lang w:val="en-US"/>
        </w:rPr>
      </w:pPr>
    </w:p>
    <w:p w14:paraId="20947044" w14:textId="132E6E70" w:rsidR="005B23B5" w:rsidRDefault="005B23B5" w:rsidP="003605A2">
      <w:pPr>
        <w:pBdr>
          <w:bottom w:val="single" w:sz="6" w:space="1" w:color="auto"/>
        </w:pBdr>
        <w:spacing w:after="0" w:line="240" w:lineRule="auto"/>
        <w:jc w:val="both"/>
        <w:rPr>
          <w:rFonts w:ascii="Times New Roman" w:hAnsi="Times New Roman"/>
          <w:b/>
          <w:bCs/>
          <w:i/>
          <w:sz w:val="28"/>
          <w:szCs w:val="28"/>
          <w:lang w:val="en-US"/>
        </w:rPr>
      </w:pPr>
      <w:r w:rsidRPr="003605A2">
        <w:rPr>
          <w:rFonts w:ascii="Times New Roman" w:hAnsi="Times New Roman"/>
          <w:b/>
          <w:bCs/>
          <w:i/>
          <w:sz w:val="28"/>
          <w:szCs w:val="28"/>
        </w:rPr>
        <w:t>Mẫu đơn, tờ khai đính kèm.</w:t>
      </w:r>
    </w:p>
    <w:p w14:paraId="606B63E3" w14:textId="77777777" w:rsidR="008C35B2" w:rsidRPr="008C35B2" w:rsidRDefault="008C35B2" w:rsidP="003605A2">
      <w:pPr>
        <w:spacing w:after="0" w:line="240" w:lineRule="auto"/>
        <w:jc w:val="both"/>
        <w:rPr>
          <w:rFonts w:ascii="Times New Roman" w:hAnsi="Times New Roman"/>
          <w:b/>
          <w:bCs/>
          <w:i/>
          <w:sz w:val="28"/>
          <w:szCs w:val="28"/>
          <w:lang w:val="en-US"/>
        </w:rPr>
      </w:pPr>
    </w:p>
    <w:p w14:paraId="7712B67A" w14:textId="3CE44651" w:rsidR="00EF7669" w:rsidRPr="003605A2" w:rsidRDefault="00EF7669">
      <w:pPr>
        <w:spacing w:after="0" w:line="240" w:lineRule="auto"/>
        <w:jc w:val="both"/>
        <w:rPr>
          <w:rFonts w:ascii="Times New Roman" w:hAnsi="Times New Roman"/>
          <w:sz w:val="28"/>
          <w:szCs w:val="28"/>
        </w:rPr>
      </w:pPr>
    </w:p>
    <w:p w14:paraId="4AACE2A7" w14:textId="50E833A9" w:rsidR="008A28B0" w:rsidRPr="003605A2" w:rsidRDefault="008A28B0" w:rsidP="00EF7669">
      <w:pPr>
        <w:spacing w:after="0" w:line="240" w:lineRule="auto"/>
        <w:jc w:val="right"/>
        <w:rPr>
          <w:rFonts w:ascii="Times New Roman" w:hAnsi="Times New Roman"/>
          <w:b/>
          <w:sz w:val="28"/>
          <w:szCs w:val="28"/>
        </w:rPr>
      </w:pPr>
      <w:r w:rsidRPr="003605A2">
        <w:rPr>
          <w:rFonts w:ascii="Times New Roman" w:hAnsi="Times New Roman"/>
          <w:b/>
          <w:sz w:val="28"/>
          <w:szCs w:val="28"/>
        </w:rPr>
        <w:t>Mẫu A1-ĐXNV</w:t>
      </w:r>
    </w:p>
    <w:p w14:paraId="6580066B" w14:textId="77777777" w:rsidR="008A28B0" w:rsidRPr="003605A2" w:rsidRDefault="008A28B0" w:rsidP="008A28B0">
      <w:pPr>
        <w:spacing w:after="0"/>
        <w:jc w:val="right"/>
        <w:rPr>
          <w:rFonts w:ascii="Times New Roman" w:hAnsi="Times New Roman"/>
          <w:b/>
          <w:sz w:val="28"/>
          <w:szCs w:val="28"/>
        </w:rPr>
      </w:pPr>
      <w:r w:rsidRPr="003605A2">
        <w:rPr>
          <w:rFonts w:ascii="Times New Roman" w:hAnsi="Times New Roman"/>
          <w:sz w:val="28"/>
          <w:szCs w:val="28"/>
        </w:rPr>
        <w:t>07/2014/TT-BKHCN</w:t>
      </w:r>
    </w:p>
    <w:p w14:paraId="7B832A55" w14:textId="77777777" w:rsidR="008A28B0" w:rsidRPr="003605A2" w:rsidRDefault="008A28B0" w:rsidP="008A28B0">
      <w:pPr>
        <w:keepNext/>
        <w:spacing w:after="0"/>
        <w:jc w:val="center"/>
        <w:outlineLvl w:val="1"/>
        <w:rPr>
          <w:rFonts w:ascii="Times New Roman" w:hAnsi="Times New Roman"/>
          <w:b/>
          <w:bCs/>
          <w:sz w:val="28"/>
          <w:szCs w:val="28"/>
        </w:rPr>
      </w:pPr>
    </w:p>
    <w:p w14:paraId="71FBFB8F" w14:textId="77777777" w:rsidR="008A28B0" w:rsidRPr="003605A2" w:rsidRDefault="008A28B0" w:rsidP="008A28B0">
      <w:pPr>
        <w:keepNext/>
        <w:spacing w:after="0"/>
        <w:jc w:val="center"/>
        <w:outlineLvl w:val="1"/>
        <w:rPr>
          <w:rFonts w:ascii="Times New Roman" w:hAnsi="Times New Roman"/>
          <w:b/>
          <w:bCs/>
          <w:sz w:val="28"/>
          <w:szCs w:val="28"/>
        </w:rPr>
      </w:pPr>
      <w:r w:rsidRPr="003605A2">
        <w:rPr>
          <w:rFonts w:ascii="Times New Roman" w:hAnsi="Times New Roman"/>
          <w:b/>
          <w:bCs/>
          <w:sz w:val="28"/>
          <w:szCs w:val="28"/>
        </w:rPr>
        <w:t>PHIẾU ĐỀ XUẤT NHIỆM VỤ KHOA HỌC VÀ CÔNG NGHỆ</w:t>
      </w:r>
    </w:p>
    <w:p w14:paraId="6AEE8060" w14:textId="77777777" w:rsidR="008A28B0" w:rsidRPr="003605A2" w:rsidRDefault="008A28B0" w:rsidP="008A28B0">
      <w:pPr>
        <w:spacing w:after="0"/>
        <w:jc w:val="center"/>
        <w:rPr>
          <w:rFonts w:ascii="Times New Roman" w:hAnsi="Times New Roman"/>
          <w:b/>
          <w:bCs/>
          <w:sz w:val="28"/>
          <w:szCs w:val="28"/>
        </w:rPr>
      </w:pPr>
    </w:p>
    <w:p w14:paraId="5ABFE493" w14:textId="77777777" w:rsidR="008A28B0" w:rsidRPr="003605A2" w:rsidRDefault="008A28B0" w:rsidP="00790930">
      <w:pPr>
        <w:numPr>
          <w:ilvl w:val="0"/>
          <w:numId w:val="8"/>
        </w:numPr>
        <w:spacing w:after="0" w:line="240" w:lineRule="auto"/>
        <w:jc w:val="both"/>
        <w:rPr>
          <w:rFonts w:ascii="Times New Roman" w:hAnsi="Times New Roman"/>
          <w:bCs/>
          <w:sz w:val="28"/>
          <w:szCs w:val="28"/>
        </w:rPr>
      </w:pPr>
      <w:r w:rsidRPr="003605A2">
        <w:rPr>
          <w:rFonts w:ascii="Times New Roman" w:hAnsi="Times New Roman"/>
          <w:bCs/>
          <w:sz w:val="28"/>
          <w:szCs w:val="28"/>
        </w:rPr>
        <w:t>Tên nhiệm vụ KH&amp;CN:</w:t>
      </w:r>
    </w:p>
    <w:p w14:paraId="2E92C143" w14:textId="77777777" w:rsidR="008A28B0" w:rsidRPr="003605A2" w:rsidRDefault="008A28B0" w:rsidP="00790930">
      <w:pPr>
        <w:numPr>
          <w:ilvl w:val="0"/>
          <w:numId w:val="8"/>
        </w:numPr>
        <w:spacing w:after="0" w:line="240" w:lineRule="auto"/>
        <w:jc w:val="both"/>
        <w:rPr>
          <w:rFonts w:ascii="Times New Roman" w:hAnsi="Times New Roman"/>
          <w:bCs/>
          <w:sz w:val="28"/>
          <w:szCs w:val="28"/>
        </w:rPr>
      </w:pPr>
      <w:r w:rsidRPr="003605A2">
        <w:rPr>
          <w:rFonts w:ascii="Times New Roman" w:hAnsi="Times New Roman"/>
          <w:bCs/>
          <w:sz w:val="28"/>
          <w:szCs w:val="28"/>
        </w:rPr>
        <w:t xml:space="preserve">Hình thức thực hiện (Một trong các hình thức: </w:t>
      </w:r>
      <w:r w:rsidRPr="003605A2">
        <w:rPr>
          <w:rFonts w:ascii="Times New Roman" w:hAnsi="Times New Roman"/>
          <w:sz w:val="28"/>
          <w:szCs w:val="28"/>
        </w:rPr>
        <w:t>đề tài khoa học và công nghệ hoặc dự án SXTN, đề án khoa học hoặc dự án KH&amp;CN):</w:t>
      </w:r>
    </w:p>
    <w:p w14:paraId="3FB6E19C" w14:textId="77777777" w:rsidR="008A28B0" w:rsidRPr="003605A2" w:rsidRDefault="008A28B0" w:rsidP="00790930">
      <w:pPr>
        <w:numPr>
          <w:ilvl w:val="0"/>
          <w:numId w:val="8"/>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Mục tiêu:</w:t>
      </w:r>
    </w:p>
    <w:p w14:paraId="4079BB32" w14:textId="77777777" w:rsidR="008A28B0" w:rsidRPr="003605A2" w:rsidRDefault="008A28B0" w:rsidP="00790930">
      <w:pPr>
        <w:numPr>
          <w:ilvl w:val="0"/>
          <w:numId w:val="8"/>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 xml:space="preserve">Tính cấp thiết của </w:t>
      </w:r>
      <w:r w:rsidRPr="003605A2">
        <w:rPr>
          <w:rFonts w:ascii="Times New Roman" w:hAnsi="Times New Roman"/>
          <w:bCs/>
          <w:sz w:val="28"/>
          <w:szCs w:val="28"/>
          <w:lang w:val="it-IT"/>
        </w:rPr>
        <w:t>nhiệm vụ KH&amp;CN</w:t>
      </w:r>
      <w:r w:rsidRPr="003605A2">
        <w:rPr>
          <w:rFonts w:ascii="Times New Roman" w:hAnsi="Times New Roman"/>
          <w:sz w:val="28"/>
          <w:szCs w:val="28"/>
          <w:lang w:val="it-IT"/>
        </w:rPr>
        <w:t xml:space="preserve"> (Tầm quan trọng, tính thời sự hoặc cấp bách,...) :</w:t>
      </w:r>
    </w:p>
    <w:p w14:paraId="789714E1" w14:textId="77777777" w:rsidR="008A28B0" w:rsidRPr="003605A2" w:rsidRDefault="008A28B0" w:rsidP="00790930">
      <w:pPr>
        <w:numPr>
          <w:ilvl w:val="0"/>
          <w:numId w:val="8"/>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Các nội dung chính và kết quả dự kiến:</w:t>
      </w:r>
    </w:p>
    <w:p w14:paraId="0DA22AB7" w14:textId="77777777" w:rsidR="008A28B0" w:rsidRPr="003605A2" w:rsidRDefault="008A28B0" w:rsidP="00790930">
      <w:pPr>
        <w:numPr>
          <w:ilvl w:val="0"/>
          <w:numId w:val="8"/>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Khả năng và địa chỉ áp dụng:</w:t>
      </w:r>
    </w:p>
    <w:p w14:paraId="3379C5BC" w14:textId="77777777" w:rsidR="008A28B0" w:rsidRPr="003605A2" w:rsidRDefault="008A28B0" w:rsidP="00790930">
      <w:pPr>
        <w:numPr>
          <w:ilvl w:val="0"/>
          <w:numId w:val="8"/>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 xml:space="preserve">Dự kiến hiệu quả mang lại: </w:t>
      </w:r>
    </w:p>
    <w:p w14:paraId="58C7EF78" w14:textId="77777777" w:rsidR="008A28B0" w:rsidRPr="003605A2" w:rsidRDefault="008A28B0" w:rsidP="00790930">
      <w:pPr>
        <w:numPr>
          <w:ilvl w:val="0"/>
          <w:numId w:val="8"/>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Dự kiến thời gian thực hiện (Số tháng, bắt đầu từ ..)</w:t>
      </w:r>
    </w:p>
    <w:p w14:paraId="2A201EB7" w14:textId="77777777" w:rsidR="008A28B0" w:rsidRPr="003605A2" w:rsidRDefault="008A28B0" w:rsidP="00790930">
      <w:pPr>
        <w:numPr>
          <w:ilvl w:val="0"/>
          <w:numId w:val="8"/>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Thông tin khác (Chỉ áp dụng đối với dự án SXTN hoặc dự án KHCN):</w:t>
      </w:r>
    </w:p>
    <w:p w14:paraId="2D470F53"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9.1  Xuất xứ hình thành:</w:t>
      </w:r>
    </w:p>
    <w:p w14:paraId="1A23A983"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SXTN cần nêu rõ: Kết quả của các đề tài KHCN; kết quả khai thác sáng chế, giải pháp hữu ích hoặc kết quả KH&amp;CN từ nước ngoài.</w:t>
      </w:r>
    </w:p>
    <w:p w14:paraId="652ACF91" w14:textId="77777777" w:rsidR="008A28B0" w:rsidRPr="003605A2" w:rsidRDefault="008A28B0" w:rsidP="00D45EF1">
      <w:pPr>
        <w:spacing w:after="0"/>
        <w:ind w:left="360"/>
        <w:jc w:val="both"/>
        <w:rPr>
          <w:rFonts w:ascii="Times New Roman" w:hAnsi="Times New Roman"/>
          <w:sz w:val="28"/>
          <w:szCs w:val="28"/>
          <w:lang w:val="it-IT"/>
        </w:rPr>
      </w:pPr>
      <w:r w:rsidRPr="003605A2">
        <w:rPr>
          <w:rFonts w:ascii="Times New Roman" w:hAnsi="Times New Roman"/>
          <w:sz w:val="28"/>
          <w:szCs w:val="28"/>
          <w:lang w:val="it-IT"/>
        </w:rPr>
        <w:t>Nếu là dự án KHCN cần nêu rõ: nguồn hình thành của Dự án KH&amp;CN, tên Dự án đầu tư sản xuất, các quyết định phê duyệt liên quan ...)</w:t>
      </w:r>
    </w:p>
    <w:p w14:paraId="185EE7D8" w14:textId="77777777" w:rsidR="008A28B0" w:rsidRPr="003605A2" w:rsidRDefault="008A28B0" w:rsidP="008A28B0">
      <w:pPr>
        <w:spacing w:after="0"/>
        <w:ind w:firstLine="360"/>
        <w:jc w:val="both"/>
        <w:rPr>
          <w:rFonts w:ascii="Times New Roman" w:hAnsi="Times New Roman"/>
          <w:sz w:val="28"/>
          <w:szCs w:val="28"/>
          <w:lang w:val="it-IT"/>
        </w:rPr>
      </w:pPr>
      <w:r w:rsidRPr="003605A2">
        <w:rPr>
          <w:rFonts w:ascii="Times New Roman" w:hAnsi="Times New Roman"/>
          <w:sz w:val="28"/>
          <w:szCs w:val="28"/>
          <w:lang w:val="it-IT"/>
        </w:rPr>
        <w:t>9.2  Khả năng huy động nguồn vốn ngoài NSNN: (Sự tham gia của doanh nghiệp, cơ sở sx v.v...)</w:t>
      </w:r>
    </w:p>
    <w:p w14:paraId="0BF11021" w14:textId="77777777" w:rsidR="008A28B0" w:rsidRPr="003605A2" w:rsidRDefault="008A28B0" w:rsidP="008A28B0">
      <w:pPr>
        <w:spacing w:after="0"/>
        <w:ind w:left="360"/>
        <w:jc w:val="both"/>
        <w:rPr>
          <w:rFonts w:ascii="Times New Roman" w:hAnsi="Times New Roman"/>
          <w:bCs/>
          <w:sz w:val="28"/>
          <w:szCs w:val="28"/>
          <w:lang w:val="it-IT"/>
        </w:rPr>
      </w:pPr>
    </w:p>
    <w:p w14:paraId="3A04807B" w14:textId="77777777" w:rsidR="008A28B0" w:rsidRPr="003605A2" w:rsidRDefault="008A28B0" w:rsidP="008A28B0">
      <w:pPr>
        <w:spacing w:after="0"/>
        <w:jc w:val="both"/>
        <w:rPr>
          <w:rFonts w:ascii="Times New Roman" w:hAnsi="Times New Roman"/>
          <w:sz w:val="28"/>
          <w:szCs w:val="28"/>
        </w:rPr>
      </w:pP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rPr>
        <w:t>..., ngày ... tháng... năm 20…</w:t>
      </w:r>
    </w:p>
    <w:tbl>
      <w:tblPr>
        <w:tblW w:w="9645" w:type="dxa"/>
        <w:tblLayout w:type="fixed"/>
        <w:tblLook w:val="04A0" w:firstRow="1" w:lastRow="0" w:firstColumn="1" w:lastColumn="0" w:noHBand="0" w:noVBand="1"/>
      </w:tblPr>
      <w:tblGrid>
        <w:gridCol w:w="18"/>
        <w:gridCol w:w="3869"/>
        <w:gridCol w:w="5758"/>
      </w:tblGrid>
      <w:tr w:rsidR="00C466DA" w:rsidRPr="003605A2" w14:paraId="29F6C12B" w14:textId="77777777" w:rsidTr="008A28B0">
        <w:tc>
          <w:tcPr>
            <w:tcW w:w="3888" w:type="dxa"/>
            <w:gridSpan w:val="2"/>
          </w:tcPr>
          <w:p w14:paraId="59C1B4E4" w14:textId="77777777" w:rsidR="008A28B0" w:rsidRPr="003605A2" w:rsidRDefault="008A28B0" w:rsidP="008A28B0">
            <w:pPr>
              <w:spacing w:after="0"/>
              <w:jc w:val="center"/>
              <w:rPr>
                <w:rFonts w:ascii="Times New Roman" w:hAnsi="Times New Roman"/>
                <w:sz w:val="28"/>
                <w:szCs w:val="28"/>
              </w:rPr>
            </w:pPr>
          </w:p>
        </w:tc>
        <w:tc>
          <w:tcPr>
            <w:tcW w:w="5760" w:type="dxa"/>
          </w:tcPr>
          <w:p w14:paraId="7745703B" w14:textId="77777777" w:rsidR="008A28B0" w:rsidRPr="003605A2" w:rsidRDefault="008A28B0" w:rsidP="008A28B0">
            <w:pPr>
              <w:keepNext/>
              <w:spacing w:after="0"/>
              <w:ind w:right="-360"/>
              <w:jc w:val="center"/>
              <w:outlineLvl w:val="0"/>
              <w:rPr>
                <w:rFonts w:ascii="Times New Roman" w:hAnsi="Times New Roman"/>
                <w:b/>
                <w:sz w:val="28"/>
                <w:szCs w:val="28"/>
              </w:rPr>
            </w:pPr>
            <w:r w:rsidRPr="003605A2">
              <w:rPr>
                <w:rFonts w:ascii="Times New Roman" w:hAnsi="Times New Roman"/>
                <w:b/>
                <w:sz w:val="28"/>
                <w:szCs w:val="28"/>
              </w:rPr>
              <w:t xml:space="preserve">TỔ CHỨC, CÁ NHÂN ĐỀ XUẤT </w:t>
            </w:r>
          </w:p>
          <w:p w14:paraId="3DEF8CBB" w14:textId="77777777" w:rsidR="008A28B0" w:rsidRPr="003605A2" w:rsidRDefault="008A28B0" w:rsidP="008A28B0">
            <w:pPr>
              <w:keepNext/>
              <w:spacing w:after="0"/>
              <w:ind w:right="-360"/>
              <w:jc w:val="center"/>
              <w:outlineLvl w:val="0"/>
              <w:rPr>
                <w:rFonts w:ascii="Times New Roman" w:hAnsi="Times New Roman"/>
                <w:sz w:val="28"/>
                <w:szCs w:val="28"/>
              </w:rPr>
            </w:pPr>
            <w:r w:rsidRPr="003605A2">
              <w:rPr>
                <w:rFonts w:ascii="Times New Roman" w:hAnsi="Times New Roman"/>
                <w:sz w:val="28"/>
                <w:szCs w:val="28"/>
              </w:rPr>
              <w:t>(Họ, tên và chữ ký - đóng dấu đối với tổ chức)</w:t>
            </w:r>
          </w:p>
        </w:tc>
      </w:tr>
      <w:tr w:rsidR="00C466DA" w:rsidRPr="003605A2" w14:paraId="645A2524" w14:textId="77777777" w:rsidTr="008A28B0">
        <w:trPr>
          <w:gridBefore w:val="1"/>
          <w:wBefore w:w="18" w:type="dxa"/>
        </w:trPr>
        <w:tc>
          <w:tcPr>
            <w:tcW w:w="9630" w:type="dxa"/>
            <w:gridSpan w:val="2"/>
          </w:tcPr>
          <w:p w14:paraId="7A5D6349" w14:textId="77777777" w:rsidR="008A28B0" w:rsidRPr="003605A2" w:rsidRDefault="008A28B0" w:rsidP="008A28B0">
            <w:pPr>
              <w:keepNext/>
              <w:spacing w:after="0"/>
              <w:ind w:right="-360"/>
              <w:outlineLvl w:val="0"/>
              <w:rPr>
                <w:rFonts w:ascii="Times New Roman" w:hAnsi="Times New Roman"/>
                <w:b/>
                <w:sz w:val="28"/>
                <w:szCs w:val="28"/>
              </w:rPr>
            </w:pPr>
          </w:p>
          <w:p w14:paraId="6BB6F176" w14:textId="77777777" w:rsidR="008A28B0" w:rsidRPr="003605A2" w:rsidRDefault="008A28B0" w:rsidP="008A28B0">
            <w:pPr>
              <w:keepNext/>
              <w:spacing w:after="0"/>
              <w:ind w:right="-360"/>
              <w:outlineLvl w:val="0"/>
              <w:rPr>
                <w:rFonts w:ascii="Times New Roman" w:hAnsi="Times New Roman"/>
                <w:sz w:val="28"/>
                <w:szCs w:val="28"/>
              </w:rPr>
            </w:pPr>
            <w:r w:rsidRPr="003605A2">
              <w:rPr>
                <w:rFonts w:ascii="Times New Roman" w:hAnsi="Times New Roman"/>
                <w:sz w:val="28"/>
                <w:szCs w:val="28"/>
              </w:rPr>
              <w:t>Ghi chú: Phiếu đề xuất được trình bày không quá 4 trang giấy khổ A4.</w:t>
            </w:r>
          </w:p>
        </w:tc>
      </w:tr>
    </w:tbl>
    <w:p w14:paraId="714FB7DB" w14:textId="77777777" w:rsidR="008A28B0" w:rsidRPr="003605A2" w:rsidRDefault="008A28B0" w:rsidP="008A28B0">
      <w:pPr>
        <w:jc w:val="right"/>
        <w:rPr>
          <w:rFonts w:ascii="Times New Roman" w:hAnsi="Times New Roman"/>
          <w:color w:val="FF0000"/>
          <w:sz w:val="28"/>
          <w:szCs w:val="28"/>
        </w:rPr>
      </w:pPr>
    </w:p>
    <w:p w14:paraId="1A4D4E56" w14:textId="355BA35C" w:rsidR="008A28B0" w:rsidRPr="003605A2" w:rsidRDefault="008A28B0" w:rsidP="008A28B0">
      <w:pPr>
        <w:tabs>
          <w:tab w:val="center" w:pos="4320"/>
          <w:tab w:val="right" w:pos="8640"/>
        </w:tabs>
        <w:spacing w:before="120" w:after="120" w:line="240" w:lineRule="auto"/>
        <w:ind w:firstLine="709"/>
        <w:jc w:val="both"/>
        <w:rPr>
          <w:rFonts w:ascii="Times New Roman" w:eastAsia="Times New Roman" w:hAnsi="Times New Roman"/>
          <w:b/>
          <w:sz w:val="28"/>
          <w:szCs w:val="28"/>
        </w:rPr>
      </w:pPr>
      <w:r w:rsidRPr="003605A2">
        <w:rPr>
          <w:rFonts w:ascii="Times New Roman" w:eastAsia="Times New Roman" w:hAnsi="Times New Roman"/>
          <w:color w:val="FF0000"/>
          <w:sz w:val="28"/>
          <w:szCs w:val="28"/>
        </w:rPr>
        <w:br w:type="page"/>
      </w:r>
      <w:r w:rsidR="00384AD8" w:rsidRPr="003605A2">
        <w:rPr>
          <w:rFonts w:ascii="Times New Roman" w:eastAsia="Times New Roman" w:hAnsi="Times New Roman"/>
          <w:b/>
          <w:sz w:val="28"/>
          <w:szCs w:val="28"/>
          <w:lang w:val="en-US"/>
        </w:rPr>
        <w:lastRenderedPageBreak/>
        <w:t>3</w:t>
      </w:r>
      <w:r w:rsidR="00423475">
        <w:rPr>
          <w:rFonts w:ascii="Times New Roman" w:eastAsia="Times New Roman" w:hAnsi="Times New Roman"/>
          <w:b/>
          <w:sz w:val="28"/>
          <w:szCs w:val="28"/>
          <w:lang w:val="en-US"/>
        </w:rPr>
        <w:t>2</w:t>
      </w:r>
      <w:r w:rsidRPr="003605A2">
        <w:rPr>
          <w:rFonts w:ascii="Times New Roman" w:eastAsia="Times New Roman" w:hAnsi="Times New Roman"/>
          <w:b/>
          <w:sz w:val="28"/>
          <w:szCs w:val="28"/>
        </w:rPr>
        <w:t xml:space="preserve">. Thủ tục hỗ trợ doanh nghiệp, tổ chức, cá nhân thực hiện giải mã công nghệ. </w:t>
      </w:r>
      <w:r w:rsidR="00745C64" w:rsidRPr="003605A2">
        <w:rPr>
          <w:rFonts w:ascii="Times New Roman" w:hAnsi="Times New Roman"/>
          <w:b/>
          <w:sz w:val="28"/>
          <w:szCs w:val="28"/>
        </w:rPr>
        <w:t>Mã số TTHC</w:t>
      </w:r>
      <w:r w:rsidRPr="003605A2">
        <w:rPr>
          <w:rFonts w:ascii="Times New Roman" w:eastAsia="Times New Roman" w:hAnsi="Times New Roman"/>
          <w:b/>
          <w:sz w:val="28"/>
          <w:szCs w:val="28"/>
        </w:rPr>
        <w:t xml:space="preserve">: </w:t>
      </w:r>
      <w:r w:rsidR="00F5216F" w:rsidRPr="003605A2">
        <w:rPr>
          <w:rFonts w:ascii="Times New Roman" w:eastAsia="Times New Roman" w:hAnsi="Times New Roman"/>
          <w:b/>
          <w:sz w:val="28"/>
          <w:szCs w:val="28"/>
          <w:shd w:val="clear" w:color="auto" w:fill="FFFFFF"/>
        </w:rPr>
        <w:t>1.002690</w:t>
      </w:r>
      <w:r w:rsidRPr="003605A2">
        <w:rPr>
          <w:rFonts w:ascii="Times New Roman" w:eastAsia="Times New Roman" w:hAnsi="Times New Roman"/>
          <w:b/>
          <w:sz w:val="28"/>
          <w:szCs w:val="28"/>
          <w:shd w:val="clear" w:color="auto" w:fill="FFFFFF"/>
        </w:rPr>
        <w:t xml:space="preserve"> </w:t>
      </w:r>
    </w:p>
    <w:p w14:paraId="22C303CC" w14:textId="77777777" w:rsidR="008A28B0" w:rsidRPr="003605A2" w:rsidRDefault="008A28B0" w:rsidP="008A28B0">
      <w:pPr>
        <w:tabs>
          <w:tab w:val="center" w:pos="4320"/>
          <w:tab w:val="right" w:pos="8640"/>
        </w:tabs>
        <w:spacing w:before="120" w:after="120" w:line="240" w:lineRule="auto"/>
        <w:ind w:firstLine="709"/>
        <w:jc w:val="both"/>
        <w:rPr>
          <w:rFonts w:ascii="Times New Roman" w:eastAsia="Times New Roman" w:hAnsi="Times New Roman"/>
          <w:b/>
          <w:bCs/>
          <w:iCs/>
          <w:sz w:val="28"/>
          <w:szCs w:val="28"/>
        </w:rPr>
      </w:pPr>
      <w:r w:rsidRPr="003605A2">
        <w:rPr>
          <w:rFonts w:ascii="Times New Roman" w:eastAsia="Times New Roman" w:hAnsi="Times New Roman"/>
          <w:b/>
          <w:bCs/>
          <w:iCs/>
          <w:sz w:val="28"/>
          <w:szCs w:val="28"/>
        </w:rPr>
        <w:t>a) Trình tự thực hiện:</w:t>
      </w:r>
    </w:p>
    <w:p w14:paraId="5EA31951" w14:textId="2F966C01"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Bước 1. Tổ chức, cá nhân nộp đề nghị hỗ trợ kinh phí thực hiện nhiệm vụ khoa học và công nghệ cấp tỉnh phục vụ hoạt động giải mã công nghệ</w:t>
      </w:r>
      <w:r w:rsidRPr="003605A2">
        <w:rPr>
          <w:rFonts w:ascii="Times New Roman" w:hAnsi="Times New Roman"/>
          <w:sz w:val="28"/>
          <w:szCs w:val="28"/>
          <w:lang w:val="en-US"/>
        </w:rPr>
        <w:t xml:space="preserve"> </w:t>
      </w:r>
      <w:r w:rsidR="00DF4FFB" w:rsidRPr="001B119B">
        <w:rPr>
          <w:rFonts w:ascii="Times New Roman" w:hAnsi="Times New Roman"/>
          <w:noProof/>
          <w:color w:val="FF0000"/>
          <w:sz w:val="28"/>
          <w:szCs w:val="28"/>
        </w:rPr>
        <w:t xml:space="preserve">lập hồ sơ trực tuyến tại Cổng dịch vụ công hoặc gửi hồ sơ qua dịch vụ bưu chính công ích hoặc nộp hồ sơ trực tiếp cho Bộ </w:t>
      </w:r>
      <w:r w:rsidR="00DF4FFB" w:rsidRPr="001B119B">
        <w:rPr>
          <w:rFonts w:ascii="Times New Roman" w:hAnsi="Times New Roman"/>
          <w:noProof/>
          <w:sz w:val="28"/>
          <w:szCs w:val="28"/>
        </w:rPr>
        <w:t>phận tiếp nhận của Sở Khoa học và Công nghệ tại Trung tâm Phục vụ hành chính công tỉnh</w:t>
      </w:r>
      <w:r w:rsidR="00DF4FFB" w:rsidRPr="001B119B">
        <w:rPr>
          <w:rFonts w:ascii="Times New Roman" w:hAnsi="Times New Roman"/>
          <w:noProof/>
          <w:sz w:val="28"/>
          <w:szCs w:val="28"/>
          <w:lang w:val="pt-BR"/>
        </w:rPr>
        <w:t>,</w:t>
      </w:r>
      <w:r w:rsidR="00DF4FFB">
        <w:rPr>
          <w:rFonts w:ascii="Times New Roman" w:hAnsi="Times New Roman"/>
          <w:noProof/>
          <w:sz w:val="28"/>
          <w:szCs w:val="28"/>
          <w:lang w:val="pt-BR"/>
        </w:rPr>
        <w:t xml:space="preserve"> </w:t>
      </w:r>
      <w:r w:rsidR="0008775F" w:rsidRPr="003605A2">
        <w:rPr>
          <w:rFonts w:ascii="Times New Roman" w:hAnsi="Times New Roman"/>
          <w:noProof/>
          <w:sz w:val="28"/>
          <w:szCs w:val="28"/>
        </w:rPr>
        <w:t>địa chỉ số 727, Quốc lộ 14, phường Tân Bình, thành phố Đồng Xoài, tỉnh Bình Phước</w:t>
      </w:r>
      <w:r w:rsidRPr="003605A2">
        <w:rPr>
          <w:rFonts w:ascii="Times New Roman" w:hAnsi="Times New Roman"/>
          <w:noProof/>
          <w:sz w:val="28"/>
          <w:szCs w:val="28"/>
        </w:rPr>
        <w:t xml:space="preserve">. </w:t>
      </w:r>
      <w:r w:rsidRPr="003605A2">
        <w:rPr>
          <w:rFonts w:ascii="Times New Roman" w:hAnsi="Times New Roman"/>
          <w:sz w:val="28"/>
          <w:szCs w:val="28"/>
          <w:lang w:val="en-US"/>
        </w:rPr>
        <w:t>Thời gian thực hiện: 1 ngày.</w:t>
      </w:r>
    </w:p>
    <w:p w14:paraId="320F2C31" w14:textId="2E4CB5ED"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2. </w:t>
      </w:r>
      <w:r w:rsidR="0008775F" w:rsidRPr="003605A2">
        <w:rPr>
          <w:rFonts w:ascii="Times New Roman" w:hAnsi="Times New Roman"/>
          <w:spacing w:val="-6"/>
          <w:sz w:val="28"/>
          <w:szCs w:val="28"/>
        </w:rPr>
        <w:t xml:space="preserve">Sở Khoa học và Công nghệ </w:t>
      </w:r>
      <w:r w:rsidR="0008775F" w:rsidRPr="003605A2">
        <w:rPr>
          <w:rFonts w:ascii="Times New Roman" w:hAnsi="Times New Roman"/>
          <w:spacing w:val="-6"/>
          <w:sz w:val="28"/>
          <w:szCs w:val="28"/>
          <w:lang w:val="en-US"/>
        </w:rPr>
        <w:t xml:space="preserve">tham mưu </w:t>
      </w:r>
      <w:r w:rsidRPr="003605A2">
        <w:rPr>
          <w:rFonts w:ascii="Times New Roman" w:hAnsi="Times New Roman"/>
          <w:sz w:val="28"/>
          <w:szCs w:val="28"/>
        </w:rPr>
        <w:t>Ủy ban nhân dân tỉnh xem xét, thành lập Hội đồng tư vấn xác định nhiệm vụ khoa học và công nghệ.</w:t>
      </w:r>
    </w:p>
    <w:p w14:paraId="0B1F1FA2"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Trong thời hạn 07 ngày làm việc kể từ khi có kết quả làm việc của hội đồng tư vấn, Ủy ban nhân dân tỉnh ra quyết định phê duyệt nhiệm vụ khoa học và công nghệ được hỗ trợ.</w:t>
      </w:r>
    </w:p>
    <w:p w14:paraId="1F931172" w14:textId="440D366F" w:rsidR="00066001" w:rsidRDefault="00086C26" w:rsidP="00086C26">
      <w:pPr>
        <w:spacing w:before="120" w:line="340" w:lineRule="atLeast"/>
        <w:ind w:firstLine="720"/>
        <w:jc w:val="both"/>
        <w:rPr>
          <w:rFonts w:ascii="Times New Roman" w:hAnsi="Times New Roman"/>
          <w:spacing w:val="-2"/>
          <w:sz w:val="28"/>
          <w:szCs w:val="28"/>
          <w:lang w:val="en-US"/>
        </w:rPr>
      </w:pPr>
      <w:r w:rsidRPr="003605A2">
        <w:rPr>
          <w:rFonts w:ascii="Times New Roman" w:hAnsi="Times New Roman"/>
          <w:sz w:val="28"/>
          <w:szCs w:val="28"/>
        </w:rPr>
        <w:t>- Trong thời hạn 05 ngày làm việc kể từ ngày phê duyệt, Ủy ban nhân dân tỉnh công bố công khai nhiệm vụ khoa học và công nghệ được hỗ trợ trên Cổng thông tin điện tử của mình</w:t>
      </w:r>
      <w:r w:rsidRPr="003605A2">
        <w:rPr>
          <w:rFonts w:ascii="Times New Roman" w:hAnsi="Times New Roman"/>
          <w:spacing w:val="-2"/>
          <w:sz w:val="28"/>
          <w:szCs w:val="28"/>
        </w:rPr>
        <w:t>.</w:t>
      </w:r>
    </w:p>
    <w:p w14:paraId="76E31841" w14:textId="343D8D56" w:rsidR="00984FB7" w:rsidRPr="00984FB7" w:rsidRDefault="00984FB7" w:rsidP="00086C26">
      <w:pPr>
        <w:spacing w:before="120" w:line="340" w:lineRule="atLeast"/>
        <w:ind w:firstLine="720"/>
        <w:jc w:val="both"/>
        <w:rPr>
          <w:rFonts w:ascii="Times New Roman" w:hAnsi="Times New Roman"/>
          <w:color w:val="FF0000"/>
          <w:spacing w:val="-2"/>
          <w:sz w:val="28"/>
          <w:szCs w:val="28"/>
          <w:lang w:val="en-US"/>
        </w:rPr>
      </w:pPr>
      <w:r>
        <w:rPr>
          <w:rFonts w:ascii="Times New Roman" w:hAnsi="Times New Roman"/>
          <w:color w:val="FF0000"/>
          <w:sz w:val="28"/>
          <w:szCs w:val="28"/>
          <w:lang w:val="en-US"/>
        </w:rPr>
        <w:t xml:space="preserve">- </w:t>
      </w:r>
      <w:r w:rsidRPr="00984FB7">
        <w:rPr>
          <w:rFonts w:ascii="Times New Roman" w:hAnsi="Times New Roman"/>
          <w:color w:val="FF0000"/>
          <w:sz w:val="28"/>
          <w:szCs w:val="28"/>
        </w:rPr>
        <w:t xml:space="preserve">Bước </w:t>
      </w:r>
      <w:r w:rsidRPr="00984FB7">
        <w:rPr>
          <w:rFonts w:ascii="Times New Roman" w:hAnsi="Times New Roman"/>
          <w:color w:val="FF0000"/>
          <w:sz w:val="28"/>
          <w:szCs w:val="28"/>
          <w:lang w:val="en-US"/>
        </w:rPr>
        <w:t>3</w:t>
      </w:r>
      <w:r w:rsidRPr="00984FB7">
        <w:rPr>
          <w:rFonts w:ascii="Times New Roman" w:hAnsi="Times New Roman"/>
          <w:color w:val="FF0000"/>
          <w:sz w:val="28"/>
          <w:szCs w:val="28"/>
        </w:rPr>
        <w:t xml:space="preserve">. </w:t>
      </w:r>
      <w:r w:rsidRPr="00984FB7">
        <w:rPr>
          <w:rFonts w:ascii="Times New Roman" w:hAnsi="Times New Roman"/>
          <w:noProof/>
          <w:color w:val="FF0000"/>
          <w:sz w:val="28"/>
          <w:szCs w:val="28"/>
        </w:rPr>
        <w:t>Đến ngày hẹn ghi trong phiếu, Tổ chức, cá nhân nhận kết quả trực tuyến trên Cổng dịch vụ công hoặc qua dịch vụ bưu chính công ích hoặc qua dịch vụ đã đăng ký.</w:t>
      </w:r>
    </w:p>
    <w:p w14:paraId="5FD8421C" w14:textId="77777777" w:rsidR="000708F5" w:rsidRPr="003605A2" w:rsidRDefault="008A28B0" w:rsidP="000708F5">
      <w:pPr>
        <w:spacing w:before="120" w:after="120" w:line="240" w:lineRule="auto"/>
        <w:ind w:firstLine="720"/>
        <w:jc w:val="both"/>
        <w:rPr>
          <w:rFonts w:ascii="Times New Roman" w:hAnsi="Times New Roman"/>
          <w:b/>
          <w:bCs/>
          <w:iCs/>
          <w:noProof/>
          <w:sz w:val="28"/>
          <w:szCs w:val="28"/>
          <w:lang w:val="en-US"/>
        </w:rPr>
      </w:pPr>
      <w:r w:rsidRPr="003605A2">
        <w:rPr>
          <w:rFonts w:ascii="Times New Roman" w:hAnsi="Times New Roman"/>
          <w:b/>
          <w:bCs/>
          <w:iCs/>
          <w:noProof/>
          <w:sz w:val="28"/>
          <w:szCs w:val="28"/>
        </w:rPr>
        <w:t xml:space="preserve">b) Cách thức thực hiện: </w:t>
      </w:r>
    </w:p>
    <w:p w14:paraId="29B17C78" w14:textId="066D08A3"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1900BDD9"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4C7FD9ED"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21C0E42D" w14:textId="77777777" w:rsidR="008A28B0" w:rsidRPr="003605A2" w:rsidRDefault="008A28B0" w:rsidP="008A28B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c) Thành phần, số lượng hồ sơ:</w:t>
      </w:r>
    </w:p>
    <w:p w14:paraId="7FFE53FB" w14:textId="77777777" w:rsidR="008A28B0" w:rsidRPr="003605A2" w:rsidRDefault="008A28B0" w:rsidP="008A28B0">
      <w:pPr>
        <w:shd w:val="clear" w:color="auto" w:fill="FFFFFF"/>
        <w:spacing w:before="120" w:after="120" w:line="240" w:lineRule="auto"/>
        <w:ind w:firstLine="720"/>
        <w:jc w:val="both"/>
        <w:rPr>
          <w:rFonts w:ascii="Times New Roman" w:hAnsi="Times New Roman"/>
          <w:iCs/>
          <w:sz w:val="28"/>
          <w:szCs w:val="28"/>
        </w:rPr>
      </w:pPr>
      <w:r w:rsidRPr="003605A2">
        <w:rPr>
          <w:rFonts w:ascii="Times New Roman" w:hAnsi="Times New Roman"/>
          <w:iCs/>
          <w:sz w:val="28"/>
          <w:szCs w:val="28"/>
        </w:rPr>
        <w:t>- Thành phần hồ sơ:</w:t>
      </w:r>
    </w:p>
    <w:p w14:paraId="5AE8C8E1"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đề xuất nhiệm vụ khoa học và công nghệ; </w:t>
      </w:r>
    </w:p>
    <w:p w14:paraId="2F6F53F4"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Văn bản xác nhận đồng ý tham gia của các tổ chức khác phối hợp nghiên cứu thực hiện nhiệm vụ (nếu có);</w:t>
      </w:r>
    </w:p>
    <w:p w14:paraId="5CF486EA"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Tài liệu khác liên quan đến nhiệm vụ (nếu có);</w:t>
      </w:r>
    </w:p>
    <w:p w14:paraId="2BE89F98"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iCs/>
          <w:sz w:val="28"/>
          <w:szCs w:val="28"/>
        </w:rPr>
        <w:t xml:space="preserve">- Số lượng hồ sơ: </w:t>
      </w:r>
      <w:r w:rsidRPr="003605A2">
        <w:rPr>
          <w:rFonts w:ascii="Times New Roman" w:hAnsi="Times New Roman"/>
          <w:sz w:val="28"/>
          <w:szCs w:val="28"/>
        </w:rPr>
        <w:t>01 bộ (01 bản giấy và 01 bản điện tử).</w:t>
      </w:r>
    </w:p>
    <w:p w14:paraId="163F42DE" w14:textId="49EE1D16" w:rsidR="008A28B0" w:rsidRPr="003605A2" w:rsidRDefault="008A28B0" w:rsidP="008A28B0">
      <w:pPr>
        <w:autoSpaceDE w:val="0"/>
        <w:autoSpaceDN w:val="0"/>
        <w:adjustRightInd w:val="0"/>
        <w:spacing w:before="120" w:after="120" w:line="240" w:lineRule="auto"/>
        <w:ind w:firstLine="720"/>
        <w:jc w:val="both"/>
        <w:rPr>
          <w:rFonts w:ascii="Times New Roman" w:hAnsi="Times New Roman"/>
          <w:bCs/>
          <w:iCs/>
          <w:sz w:val="28"/>
          <w:szCs w:val="28"/>
        </w:rPr>
      </w:pPr>
      <w:r w:rsidRPr="003605A2">
        <w:rPr>
          <w:rFonts w:ascii="Times New Roman" w:hAnsi="Times New Roman"/>
          <w:b/>
          <w:bCs/>
          <w:iCs/>
          <w:sz w:val="28"/>
          <w:szCs w:val="28"/>
        </w:rPr>
        <w:t xml:space="preserve">d) Thời hạn giải quyết: </w:t>
      </w:r>
    </w:p>
    <w:p w14:paraId="2421373E"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Trong thời hạn 07 ngày làm việc kể từ khi có kết quả làm việc của hội đồng tư vấn, Ủy ban nhân dân tỉnh ra quyết định phê duyệt nhiệm vụ khoa học và công nghệ được hỗ trợ.</w:t>
      </w:r>
    </w:p>
    <w:p w14:paraId="38D0F217" w14:textId="2950FC5F" w:rsidR="008A28B0" w:rsidRPr="003605A2" w:rsidRDefault="00086C26" w:rsidP="00086C26">
      <w:pPr>
        <w:autoSpaceDE w:val="0"/>
        <w:autoSpaceDN w:val="0"/>
        <w:adjustRightInd w:val="0"/>
        <w:spacing w:before="120" w:after="120" w:line="240" w:lineRule="auto"/>
        <w:ind w:firstLine="720"/>
        <w:jc w:val="both"/>
        <w:rPr>
          <w:rFonts w:ascii="Times New Roman" w:hAnsi="Times New Roman"/>
          <w:b/>
          <w:bCs/>
          <w:iCs/>
          <w:sz w:val="28"/>
          <w:szCs w:val="28"/>
        </w:rPr>
      </w:pPr>
      <w:r w:rsidRPr="003605A2">
        <w:rPr>
          <w:rFonts w:ascii="Times New Roman" w:hAnsi="Times New Roman"/>
          <w:sz w:val="28"/>
          <w:szCs w:val="28"/>
        </w:rPr>
        <w:t>- Trong thời hạn 05 ngày làm việc kể từ ngày phê duyệt, Ủy ban nhân dân tỉnh công bố công khai nhiệm vụ khoa học và công nghệ được hỗ trợ trên Cổng thông tin điện tử của mình</w:t>
      </w:r>
      <w:r w:rsidRPr="003605A2">
        <w:rPr>
          <w:rFonts w:ascii="Times New Roman" w:hAnsi="Times New Roman"/>
          <w:spacing w:val="-2"/>
          <w:sz w:val="28"/>
          <w:szCs w:val="28"/>
        </w:rPr>
        <w:t>.</w:t>
      </w:r>
    </w:p>
    <w:p w14:paraId="42E41E11" w14:textId="77777777" w:rsidR="008A28B0" w:rsidRPr="003605A2" w:rsidRDefault="008257B1" w:rsidP="008A28B0">
      <w:pPr>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8A28B0" w:rsidRPr="003605A2">
        <w:rPr>
          <w:rFonts w:ascii="Times New Roman" w:hAnsi="Times New Roman"/>
          <w:b/>
          <w:bCs/>
          <w:iCs/>
          <w:sz w:val="28"/>
          <w:szCs w:val="28"/>
        </w:rPr>
        <w:t>:</w:t>
      </w:r>
    </w:p>
    <w:p w14:paraId="4462577B"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Tổ chức, các nhân có thực hiện hoạt động giải mã công nghệ.</w:t>
      </w:r>
    </w:p>
    <w:p w14:paraId="51C9DAA3" w14:textId="4C0D95E7" w:rsidR="000640E7" w:rsidRDefault="008257B1" w:rsidP="00086C26">
      <w:pPr>
        <w:shd w:val="clear" w:color="auto" w:fill="FFFFFF"/>
        <w:spacing w:before="120" w:after="120" w:line="240" w:lineRule="auto"/>
        <w:ind w:firstLine="720"/>
        <w:jc w:val="both"/>
        <w:rPr>
          <w:rFonts w:ascii="Times New Roman" w:hAnsi="Times New Roman"/>
          <w:noProof/>
          <w:sz w:val="28"/>
          <w:szCs w:val="28"/>
          <w:lang w:val="en-US"/>
        </w:rPr>
      </w:pPr>
      <w:r w:rsidRPr="003605A2">
        <w:rPr>
          <w:rFonts w:ascii="Times New Roman" w:hAnsi="Times New Roman"/>
          <w:b/>
          <w:bCs/>
          <w:iCs/>
          <w:sz w:val="28"/>
          <w:szCs w:val="28"/>
        </w:rPr>
        <w:t>e) Cơ quan thực hiện thủ tục hành chính</w:t>
      </w:r>
      <w:r w:rsidR="008A28B0" w:rsidRPr="003605A2">
        <w:rPr>
          <w:rFonts w:ascii="Times New Roman" w:hAnsi="Times New Roman"/>
          <w:b/>
          <w:bCs/>
          <w:iCs/>
          <w:sz w:val="28"/>
          <w:szCs w:val="28"/>
        </w:rPr>
        <w:t>:</w:t>
      </w:r>
      <w:r w:rsidR="008A28B0" w:rsidRPr="003605A2">
        <w:rPr>
          <w:rFonts w:ascii="Times New Roman" w:hAnsi="Times New Roman"/>
          <w:sz w:val="28"/>
          <w:szCs w:val="28"/>
        </w:rPr>
        <w:t xml:space="preserve"> </w:t>
      </w:r>
    </w:p>
    <w:p w14:paraId="481B3C2F" w14:textId="77777777" w:rsidR="00986B3D" w:rsidRPr="00986B3D" w:rsidRDefault="00986B3D" w:rsidP="00986B3D">
      <w:pPr>
        <w:shd w:val="clear" w:color="auto" w:fill="FFFFFF"/>
        <w:spacing w:before="120" w:after="120" w:line="360" w:lineRule="exact"/>
        <w:ind w:firstLine="720"/>
        <w:jc w:val="both"/>
        <w:rPr>
          <w:rFonts w:ascii="Times New Roman" w:hAnsi="Times New Roman"/>
          <w:noProof/>
          <w:color w:val="FF0000"/>
          <w:sz w:val="28"/>
          <w:szCs w:val="28"/>
        </w:rPr>
      </w:pPr>
      <w:r w:rsidRPr="00986B3D">
        <w:rPr>
          <w:rFonts w:ascii="Times New Roman" w:hAnsi="Times New Roman"/>
          <w:noProof/>
          <w:color w:val="FF0000"/>
          <w:sz w:val="28"/>
          <w:szCs w:val="28"/>
        </w:rPr>
        <w:t>- Cơ quan có thẩm quyền quyết định: Uỷ ban nhân dân tỉnh</w:t>
      </w:r>
    </w:p>
    <w:p w14:paraId="57E0AEE4" w14:textId="77777777" w:rsidR="00986B3D" w:rsidRPr="00986B3D" w:rsidRDefault="00986B3D" w:rsidP="00986B3D">
      <w:pPr>
        <w:shd w:val="clear" w:color="auto" w:fill="FFFFFF"/>
        <w:spacing w:before="120" w:after="120" w:line="360" w:lineRule="exact"/>
        <w:ind w:firstLine="720"/>
        <w:jc w:val="both"/>
        <w:rPr>
          <w:rFonts w:ascii="Times New Roman" w:hAnsi="Times New Roman"/>
          <w:noProof/>
          <w:color w:val="FF0000"/>
          <w:sz w:val="28"/>
          <w:szCs w:val="28"/>
        </w:rPr>
      </w:pPr>
      <w:r w:rsidRPr="00986B3D">
        <w:rPr>
          <w:rFonts w:ascii="Times New Roman" w:hAnsi="Times New Roman"/>
          <w:noProof/>
          <w:color w:val="FF0000"/>
          <w:sz w:val="28"/>
          <w:szCs w:val="28"/>
        </w:rPr>
        <w:t>- Cơ quan trực tiếp thực hiện TTHC: Sở Khoa học và Công nghệ</w:t>
      </w:r>
    </w:p>
    <w:p w14:paraId="4C327949"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Quyết định phê duyệt nhiệm vụ khoa học và công nghệ được hỗ trợ.</w:t>
      </w:r>
    </w:p>
    <w:p w14:paraId="4763C6B4"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Không có.</w:t>
      </w:r>
    </w:p>
    <w:p w14:paraId="59CAB16B"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r w:rsidR="008A28B0" w:rsidRPr="003605A2">
        <w:rPr>
          <w:rFonts w:ascii="Times New Roman" w:hAnsi="Times New Roman"/>
          <w:sz w:val="28"/>
          <w:szCs w:val="28"/>
        </w:rPr>
        <w:t>: (Kèm theo)</w:t>
      </w:r>
    </w:p>
    <w:p w14:paraId="50054164"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Phiếu đề xuất nhiệm vụ khoa học và công nghệ: Mẫu A1-ĐXNV.</w:t>
      </w:r>
    </w:p>
    <w:p w14:paraId="74AA8C44"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A28B0" w:rsidRPr="003605A2">
        <w:rPr>
          <w:rFonts w:ascii="Times New Roman" w:hAnsi="Times New Roman"/>
          <w:b/>
          <w:bCs/>
          <w:iCs/>
          <w:sz w:val="28"/>
          <w:szCs w:val="28"/>
        </w:rPr>
        <w:t>:</w:t>
      </w:r>
    </w:p>
    <w:p w14:paraId="4DD3FEF8"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Tổ chức, cá nhân xin hỗ trợ phải đáp ứng các điều kiện sau:</w:t>
      </w:r>
    </w:p>
    <w:p w14:paraId="58E94A15"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Công nghệ cần giải mã là công nghệ cao, công nghệ tiên tiến, công nghệ sạch phục vụ mục tiêu chiến lược, quy hoạch kế hoạch phát triển kinh tế xã hội của quốc gia, ngành, vùng, địa phương;</w:t>
      </w:r>
    </w:p>
    <w:p w14:paraId="08CBE73E"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Đối với hoạt động giải mã công nghệ phục vụ quốc phòng, an ninh, thực hiện theo các quy định pháp luật trong lĩnh vực quốc phòng, an ninh.</w:t>
      </w:r>
    </w:p>
    <w:p w14:paraId="1172E050"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r w:rsidR="008A28B0" w:rsidRPr="003605A2">
        <w:rPr>
          <w:rFonts w:ascii="Times New Roman" w:hAnsi="Times New Roman"/>
          <w:b/>
          <w:bCs/>
          <w:iCs/>
          <w:sz w:val="28"/>
          <w:szCs w:val="28"/>
        </w:rPr>
        <w:t>:</w:t>
      </w:r>
    </w:p>
    <w:p w14:paraId="7F1405AC"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40" w:tgtFrame="_blank" w:history="1">
        <w:r w:rsidRPr="003605A2">
          <w:rPr>
            <w:rFonts w:ascii="Times New Roman" w:hAnsi="Times New Roman"/>
            <w:sz w:val="28"/>
            <w:szCs w:val="28"/>
          </w:rPr>
          <w:t>Luật Khoa học và Công nghệ số 29/2013/QH1</w:t>
        </w:r>
      </w:hyperlink>
      <w:r w:rsidRPr="003605A2">
        <w:rPr>
          <w:rFonts w:ascii="Times New Roman" w:hAnsi="Times New Roman"/>
          <w:sz w:val="28"/>
          <w:szCs w:val="28"/>
        </w:rPr>
        <w:t>3 ngày 18/6/2013;</w:t>
      </w:r>
    </w:p>
    <w:p w14:paraId="3E2A828F"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7FDF7127"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Nghị định 76/2018/NĐ-CP ngày 15/5/2018 quy định chi tiết và hướng dẫn một số điều của Luật Chuyển giao công nghệ;</w:t>
      </w:r>
    </w:p>
    <w:p w14:paraId="3A04D0C4"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07/2014/TT-BKHCN ngày 26/5/2014 của Bộ trưởng Bộ Khoa học và Công nghệ Quy định trình tự, thủ tục xác định nhiệm vụ khoa học và công nghệ cấp quốc gia sử dụng ngân sách nhà nước, được sửa đổi, bổ sung bởi Thông tư số 03/2017/TT-BKHCN ngày 03/4/2017 của Bộ trưởng Bộ Khoa học và Công nghệ.</w:t>
      </w:r>
    </w:p>
    <w:p w14:paraId="65C9C2BF" w14:textId="77777777" w:rsidR="008A28B0" w:rsidRPr="003605A2" w:rsidRDefault="008A28B0" w:rsidP="008A28B0">
      <w:pPr>
        <w:jc w:val="right"/>
        <w:rPr>
          <w:rFonts w:ascii="Times New Roman" w:hAnsi="Times New Roman"/>
          <w:color w:val="FF0000"/>
          <w:sz w:val="28"/>
          <w:szCs w:val="28"/>
        </w:rPr>
      </w:pPr>
    </w:p>
    <w:p w14:paraId="08410789" w14:textId="77777777" w:rsidR="008A28B0" w:rsidRPr="003605A2" w:rsidRDefault="008A28B0" w:rsidP="008A28B0">
      <w:pPr>
        <w:jc w:val="right"/>
        <w:rPr>
          <w:rFonts w:ascii="Times New Roman" w:hAnsi="Times New Roman"/>
          <w:color w:val="FF0000"/>
          <w:sz w:val="28"/>
          <w:szCs w:val="28"/>
        </w:rPr>
      </w:pPr>
    </w:p>
    <w:p w14:paraId="5D5FB178" w14:textId="18E2E9B7" w:rsidR="008A28B0" w:rsidRPr="003605A2" w:rsidRDefault="000367C2" w:rsidP="00D301F7">
      <w:pPr>
        <w:spacing w:after="0" w:line="240" w:lineRule="auto"/>
        <w:jc w:val="right"/>
        <w:rPr>
          <w:rFonts w:ascii="Times New Roman" w:hAnsi="Times New Roman"/>
          <w:b/>
          <w:sz w:val="28"/>
          <w:szCs w:val="28"/>
        </w:rPr>
      </w:pPr>
      <w:r w:rsidRPr="003605A2">
        <w:rPr>
          <w:rFonts w:ascii="Times New Roman" w:hAnsi="Times New Roman"/>
          <w:b/>
          <w:color w:val="FF0000"/>
          <w:sz w:val="28"/>
          <w:szCs w:val="28"/>
        </w:rPr>
        <w:br w:type="page"/>
      </w:r>
      <w:r w:rsidR="008A28B0" w:rsidRPr="003605A2">
        <w:rPr>
          <w:rFonts w:ascii="Times New Roman" w:hAnsi="Times New Roman"/>
          <w:b/>
          <w:sz w:val="28"/>
          <w:szCs w:val="28"/>
        </w:rPr>
        <w:lastRenderedPageBreak/>
        <w:t>Mẫu A1-ĐXNV</w:t>
      </w:r>
    </w:p>
    <w:p w14:paraId="3B2840EE" w14:textId="77777777" w:rsidR="008A28B0" w:rsidRPr="003605A2" w:rsidRDefault="008A28B0" w:rsidP="008A28B0">
      <w:pPr>
        <w:jc w:val="right"/>
        <w:rPr>
          <w:rFonts w:ascii="Times New Roman" w:hAnsi="Times New Roman"/>
          <w:b/>
          <w:sz w:val="28"/>
          <w:szCs w:val="28"/>
        </w:rPr>
      </w:pPr>
      <w:r w:rsidRPr="003605A2">
        <w:rPr>
          <w:rFonts w:ascii="Times New Roman" w:hAnsi="Times New Roman"/>
          <w:sz w:val="28"/>
          <w:szCs w:val="28"/>
        </w:rPr>
        <w:t>07/2014/TT-BKHCN</w:t>
      </w:r>
    </w:p>
    <w:p w14:paraId="124FB95D" w14:textId="77777777" w:rsidR="008A28B0" w:rsidRPr="003605A2" w:rsidRDefault="008A28B0" w:rsidP="008A28B0">
      <w:pPr>
        <w:keepNext/>
        <w:jc w:val="center"/>
        <w:outlineLvl w:val="1"/>
        <w:rPr>
          <w:rFonts w:ascii="Times New Roman" w:hAnsi="Times New Roman"/>
          <w:b/>
          <w:bCs/>
          <w:sz w:val="28"/>
          <w:szCs w:val="28"/>
        </w:rPr>
      </w:pPr>
    </w:p>
    <w:p w14:paraId="1786E287" w14:textId="77777777" w:rsidR="008A28B0" w:rsidRPr="003605A2" w:rsidRDefault="008A28B0" w:rsidP="008A28B0">
      <w:pPr>
        <w:keepNext/>
        <w:jc w:val="center"/>
        <w:outlineLvl w:val="1"/>
        <w:rPr>
          <w:rFonts w:ascii="Times New Roman" w:hAnsi="Times New Roman"/>
          <w:b/>
          <w:bCs/>
          <w:sz w:val="28"/>
          <w:szCs w:val="28"/>
        </w:rPr>
      </w:pPr>
      <w:r w:rsidRPr="003605A2">
        <w:rPr>
          <w:rFonts w:ascii="Times New Roman" w:hAnsi="Times New Roman"/>
          <w:b/>
          <w:bCs/>
          <w:sz w:val="28"/>
          <w:szCs w:val="28"/>
        </w:rPr>
        <w:t>PHIẾU ĐỀ XUẤT NHIỆM VỤ KHOA HỌC VÀ CÔNG NGHỆ</w:t>
      </w:r>
    </w:p>
    <w:p w14:paraId="2CAD224C" w14:textId="77777777" w:rsidR="008A28B0" w:rsidRPr="003605A2" w:rsidRDefault="008A28B0" w:rsidP="008A28B0">
      <w:pPr>
        <w:jc w:val="center"/>
        <w:rPr>
          <w:rFonts w:ascii="Times New Roman" w:hAnsi="Times New Roman"/>
          <w:b/>
          <w:bCs/>
          <w:sz w:val="28"/>
          <w:szCs w:val="28"/>
        </w:rPr>
      </w:pPr>
    </w:p>
    <w:p w14:paraId="09097B81" w14:textId="77777777" w:rsidR="008A28B0" w:rsidRPr="003605A2" w:rsidRDefault="008A28B0" w:rsidP="00790930">
      <w:pPr>
        <w:numPr>
          <w:ilvl w:val="0"/>
          <w:numId w:val="9"/>
        </w:numPr>
        <w:spacing w:after="0" w:line="240" w:lineRule="auto"/>
        <w:jc w:val="both"/>
        <w:rPr>
          <w:rFonts w:ascii="Times New Roman" w:hAnsi="Times New Roman"/>
          <w:bCs/>
          <w:sz w:val="28"/>
          <w:szCs w:val="28"/>
        </w:rPr>
      </w:pPr>
      <w:r w:rsidRPr="003605A2">
        <w:rPr>
          <w:rFonts w:ascii="Times New Roman" w:hAnsi="Times New Roman"/>
          <w:bCs/>
          <w:sz w:val="28"/>
          <w:szCs w:val="28"/>
        </w:rPr>
        <w:t>Tên nhiệm vụ KH&amp;CN:</w:t>
      </w:r>
    </w:p>
    <w:p w14:paraId="4BD3B8B0" w14:textId="77777777" w:rsidR="008A28B0" w:rsidRPr="003605A2" w:rsidRDefault="008A28B0" w:rsidP="00790930">
      <w:pPr>
        <w:numPr>
          <w:ilvl w:val="0"/>
          <w:numId w:val="9"/>
        </w:numPr>
        <w:spacing w:after="0" w:line="240" w:lineRule="auto"/>
        <w:jc w:val="both"/>
        <w:rPr>
          <w:rFonts w:ascii="Times New Roman" w:hAnsi="Times New Roman"/>
          <w:bCs/>
          <w:sz w:val="28"/>
          <w:szCs w:val="28"/>
        </w:rPr>
      </w:pPr>
      <w:r w:rsidRPr="003605A2">
        <w:rPr>
          <w:rFonts w:ascii="Times New Roman" w:hAnsi="Times New Roman"/>
          <w:bCs/>
          <w:sz w:val="28"/>
          <w:szCs w:val="28"/>
        </w:rPr>
        <w:t xml:space="preserve">Hình thức thực hiện (Một trong các hình thức: </w:t>
      </w:r>
      <w:r w:rsidRPr="003605A2">
        <w:rPr>
          <w:rFonts w:ascii="Times New Roman" w:hAnsi="Times New Roman"/>
          <w:sz w:val="28"/>
          <w:szCs w:val="28"/>
        </w:rPr>
        <w:t>đề tài khoa học và công nghệ hoặc dự án SXTN, đề án khoa học hoặc dự án KH&amp;CN):</w:t>
      </w:r>
    </w:p>
    <w:p w14:paraId="146113F4" w14:textId="77777777" w:rsidR="008A28B0" w:rsidRPr="003605A2" w:rsidRDefault="008A28B0" w:rsidP="008A28B0">
      <w:pPr>
        <w:jc w:val="both"/>
        <w:rPr>
          <w:rFonts w:ascii="Times New Roman" w:hAnsi="Times New Roman"/>
          <w:bCs/>
          <w:sz w:val="28"/>
          <w:szCs w:val="28"/>
        </w:rPr>
      </w:pPr>
    </w:p>
    <w:p w14:paraId="6B472D36" w14:textId="77777777" w:rsidR="008A28B0" w:rsidRPr="003605A2" w:rsidRDefault="008A28B0" w:rsidP="00790930">
      <w:pPr>
        <w:numPr>
          <w:ilvl w:val="0"/>
          <w:numId w:val="9"/>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Mục tiêu:</w:t>
      </w:r>
    </w:p>
    <w:p w14:paraId="249E6BF3" w14:textId="77777777" w:rsidR="008A28B0" w:rsidRPr="003605A2" w:rsidRDefault="008A28B0" w:rsidP="00790930">
      <w:pPr>
        <w:numPr>
          <w:ilvl w:val="0"/>
          <w:numId w:val="9"/>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 xml:space="preserve">Tính cấp thiết của </w:t>
      </w:r>
      <w:r w:rsidRPr="003605A2">
        <w:rPr>
          <w:rFonts w:ascii="Times New Roman" w:hAnsi="Times New Roman"/>
          <w:bCs/>
          <w:sz w:val="28"/>
          <w:szCs w:val="28"/>
          <w:lang w:val="it-IT"/>
        </w:rPr>
        <w:t>nhiệm vụ KH&amp;CN</w:t>
      </w:r>
      <w:r w:rsidRPr="003605A2">
        <w:rPr>
          <w:rFonts w:ascii="Times New Roman" w:hAnsi="Times New Roman"/>
          <w:sz w:val="28"/>
          <w:szCs w:val="28"/>
          <w:lang w:val="it-IT"/>
        </w:rPr>
        <w:t xml:space="preserve"> (Tầm quan trọng, tính thời sự hoặc cấp bách,...) :</w:t>
      </w:r>
    </w:p>
    <w:p w14:paraId="6CA02284" w14:textId="77777777" w:rsidR="008A28B0" w:rsidRPr="003605A2" w:rsidRDefault="008A28B0" w:rsidP="008A28B0">
      <w:pPr>
        <w:keepNext/>
        <w:keepLines/>
        <w:suppressAutoHyphens/>
        <w:spacing w:after="0" w:line="240" w:lineRule="auto"/>
        <w:ind w:left="360"/>
        <w:rPr>
          <w:rFonts w:ascii="Times New Roman" w:eastAsia="Times New Roman" w:hAnsi="Times New Roman"/>
          <w:bCs/>
          <w:sz w:val="28"/>
          <w:szCs w:val="28"/>
          <w:lang w:val="it-IT" w:eastAsia="ar-SA"/>
        </w:rPr>
      </w:pPr>
    </w:p>
    <w:p w14:paraId="5659089B" w14:textId="77777777" w:rsidR="008A28B0" w:rsidRPr="003605A2" w:rsidRDefault="008A28B0" w:rsidP="00790930">
      <w:pPr>
        <w:numPr>
          <w:ilvl w:val="0"/>
          <w:numId w:val="9"/>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Các nội dung chính và kết quả dự kiến:</w:t>
      </w:r>
    </w:p>
    <w:p w14:paraId="30ABF674" w14:textId="77777777" w:rsidR="008A28B0" w:rsidRPr="003605A2" w:rsidRDefault="008A28B0" w:rsidP="00790930">
      <w:pPr>
        <w:numPr>
          <w:ilvl w:val="0"/>
          <w:numId w:val="9"/>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Khả năng và địa chỉ áp dụng:</w:t>
      </w:r>
    </w:p>
    <w:p w14:paraId="501A994E" w14:textId="77777777" w:rsidR="008A28B0" w:rsidRPr="003605A2" w:rsidRDefault="008A28B0" w:rsidP="00790930">
      <w:pPr>
        <w:numPr>
          <w:ilvl w:val="0"/>
          <w:numId w:val="9"/>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Dự kiến hiệu quả mang lại:</w:t>
      </w:r>
    </w:p>
    <w:p w14:paraId="27782505" w14:textId="77777777" w:rsidR="008A28B0" w:rsidRPr="003605A2" w:rsidRDefault="008A28B0" w:rsidP="00790930">
      <w:pPr>
        <w:numPr>
          <w:ilvl w:val="0"/>
          <w:numId w:val="9"/>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Dự kiến thời gian thực hiện (Số tháng, bắt đầu từ ..)</w:t>
      </w:r>
    </w:p>
    <w:p w14:paraId="473108EF" w14:textId="77777777" w:rsidR="008A28B0" w:rsidRPr="003605A2" w:rsidRDefault="008A28B0" w:rsidP="00790930">
      <w:pPr>
        <w:numPr>
          <w:ilvl w:val="0"/>
          <w:numId w:val="9"/>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Thông tin khác (Chỉ áp dụng đối với dự án SXTN hoặc dự án KHCN):</w:t>
      </w:r>
    </w:p>
    <w:p w14:paraId="3F3083AE"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9.1  Xuất xứ hình thành:</w:t>
      </w:r>
    </w:p>
    <w:p w14:paraId="43386F4C"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SXTN cần nêu rõ: Kết quả của các đề tài KHCN; kết quả khai thác sáng chế, giải pháp hữu ích hoặc kết quả KH&amp;CN từ nước ngoài.</w:t>
      </w:r>
    </w:p>
    <w:p w14:paraId="67127C37"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KHCN cần nêu rõ: nguồn hình thành của Dự án KH&amp;CN, tên Dự án đầu tư sản xuất, các quyết định phê duyệt liên quan ...)</w:t>
      </w:r>
    </w:p>
    <w:p w14:paraId="4B34405E"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9.2  Khả năng huy động nguồn vốn ngoài NSNN: (Sự tham gia của doanh nghiệp, cơ sở sx v.v...)</w:t>
      </w:r>
    </w:p>
    <w:p w14:paraId="2E962FB0" w14:textId="77777777" w:rsidR="008A28B0" w:rsidRPr="003605A2" w:rsidRDefault="008A28B0" w:rsidP="008A28B0">
      <w:pPr>
        <w:jc w:val="both"/>
        <w:rPr>
          <w:rFonts w:ascii="Times New Roman" w:hAnsi="Times New Roman"/>
          <w:sz w:val="28"/>
          <w:szCs w:val="28"/>
        </w:rPr>
      </w:pP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rPr>
        <w:t>..., ngày ... tháng... năm 20…</w:t>
      </w:r>
    </w:p>
    <w:tbl>
      <w:tblPr>
        <w:tblW w:w="9315" w:type="dxa"/>
        <w:tblLayout w:type="fixed"/>
        <w:tblLook w:val="04A0" w:firstRow="1" w:lastRow="0" w:firstColumn="1" w:lastColumn="0" w:noHBand="0" w:noVBand="1"/>
      </w:tblPr>
      <w:tblGrid>
        <w:gridCol w:w="17"/>
        <w:gridCol w:w="3737"/>
        <w:gridCol w:w="5561"/>
      </w:tblGrid>
      <w:tr w:rsidR="00906A0F" w:rsidRPr="003605A2" w14:paraId="31DCE9C6" w14:textId="77777777" w:rsidTr="008A28B0">
        <w:trPr>
          <w:trHeight w:val="708"/>
        </w:trPr>
        <w:tc>
          <w:tcPr>
            <w:tcW w:w="3754" w:type="dxa"/>
            <w:gridSpan w:val="2"/>
          </w:tcPr>
          <w:p w14:paraId="52B04F19" w14:textId="77777777" w:rsidR="008A28B0" w:rsidRPr="003605A2" w:rsidRDefault="008A28B0" w:rsidP="008A28B0">
            <w:pPr>
              <w:jc w:val="center"/>
              <w:rPr>
                <w:rFonts w:ascii="Times New Roman" w:hAnsi="Times New Roman"/>
                <w:sz w:val="28"/>
                <w:szCs w:val="28"/>
              </w:rPr>
            </w:pPr>
          </w:p>
        </w:tc>
        <w:tc>
          <w:tcPr>
            <w:tcW w:w="5561" w:type="dxa"/>
          </w:tcPr>
          <w:p w14:paraId="50D75BF4" w14:textId="77777777" w:rsidR="008A28B0" w:rsidRPr="003605A2" w:rsidRDefault="008A28B0" w:rsidP="008A28B0">
            <w:pPr>
              <w:keepNext/>
              <w:ind w:right="-360"/>
              <w:jc w:val="center"/>
              <w:outlineLvl w:val="0"/>
              <w:rPr>
                <w:rFonts w:ascii="Times New Roman" w:hAnsi="Times New Roman"/>
                <w:b/>
                <w:sz w:val="28"/>
                <w:szCs w:val="28"/>
              </w:rPr>
            </w:pPr>
            <w:r w:rsidRPr="003605A2">
              <w:rPr>
                <w:rFonts w:ascii="Times New Roman" w:hAnsi="Times New Roman"/>
                <w:b/>
                <w:sz w:val="28"/>
                <w:szCs w:val="28"/>
              </w:rPr>
              <w:t xml:space="preserve">TỔ CHỨC, CÁ NHÂN ĐỀ XUẤT </w:t>
            </w:r>
          </w:p>
          <w:p w14:paraId="70EF92BA" w14:textId="77777777" w:rsidR="008A28B0" w:rsidRPr="003605A2" w:rsidRDefault="008A28B0" w:rsidP="008A28B0">
            <w:pPr>
              <w:keepNext/>
              <w:ind w:right="-360"/>
              <w:jc w:val="center"/>
              <w:outlineLvl w:val="0"/>
              <w:rPr>
                <w:rFonts w:ascii="Times New Roman" w:hAnsi="Times New Roman"/>
                <w:sz w:val="28"/>
                <w:szCs w:val="28"/>
              </w:rPr>
            </w:pPr>
            <w:r w:rsidRPr="003605A2">
              <w:rPr>
                <w:rFonts w:ascii="Times New Roman" w:hAnsi="Times New Roman"/>
                <w:sz w:val="28"/>
                <w:szCs w:val="28"/>
              </w:rPr>
              <w:t>(Họ, tên và chữ ký - đóng dấu đối với tổ chức)</w:t>
            </w:r>
          </w:p>
        </w:tc>
      </w:tr>
      <w:tr w:rsidR="00906A0F" w:rsidRPr="003605A2" w14:paraId="5D9C2734" w14:textId="77777777" w:rsidTr="008A28B0">
        <w:trPr>
          <w:gridBefore w:val="1"/>
          <w:wBefore w:w="17" w:type="dxa"/>
          <w:trHeight w:val="872"/>
        </w:trPr>
        <w:tc>
          <w:tcPr>
            <w:tcW w:w="9297" w:type="dxa"/>
            <w:gridSpan w:val="2"/>
          </w:tcPr>
          <w:p w14:paraId="030122AE" w14:textId="77777777" w:rsidR="008A28B0" w:rsidRPr="003605A2" w:rsidRDefault="008A28B0" w:rsidP="008A28B0">
            <w:pPr>
              <w:keepNext/>
              <w:ind w:right="-360"/>
              <w:outlineLvl w:val="0"/>
              <w:rPr>
                <w:rFonts w:ascii="Times New Roman" w:hAnsi="Times New Roman"/>
                <w:sz w:val="28"/>
                <w:szCs w:val="28"/>
              </w:rPr>
            </w:pPr>
            <w:r w:rsidRPr="003605A2">
              <w:rPr>
                <w:rFonts w:ascii="Times New Roman" w:hAnsi="Times New Roman"/>
                <w:sz w:val="28"/>
                <w:szCs w:val="28"/>
              </w:rPr>
              <w:t>Ghi chú: Phiếu đề xuất được trình bày không quá 4 trang giấy khổ A4.</w:t>
            </w:r>
          </w:p>
        </w:tc>
      </w:tr>
    </w:tbl>
    <w:p w14:paraId="4A98E65C" w14:textId="77777777" w:rsidR="008A28B0" w:rsidRPr="003605A2" w:rsidRDefault="008A28B0" w:rsidP="008A28B0">
      <w:pPr>
        <w:jc w:val="right"/>
        <w:rPr>
          <w:rFonts w:ascii="Times New Roman" w:hAnsi="Times New Roman"/>
          <w:color w:val="FF0000"/>
          <w:sz w:val="28"/>
          <w:szCs w:val="28"/>
        </w:rPr>
      </w:pPr>
    </w:p>
    <w:p w14:paraId="66CA3A8D" w14:textId="124E41DC" w:rsidR="008A28B0" w:rsidRPr="003605A2" w:rsidRDefault="008A28B0" w:rsidP="008A28B0">
      <w:pPr>
        <w:tabs>
          <w:tab w:val="center" w:pos="4320"/>
          <w:tab w:val="right" w:pos="8640"/>
        </w:tabs>
        <w:spacing w:before="120" w:after="120" w:line="240" w:lineRule="auto"/>
        <w:ind w:firstLine="709"/>
        <w:jc w:val="both"/>
        <w:rPr>
          <w:rFonts w:ascii="Times New Roman" w:eastAsia="Times New Roman" w:hAnsi="Times New Roman"/>
          <w:b/>
          <w:sz w:val="28"/>
          <w:szCs w:val="28"/>
        </w:rPr>
      </w:pPr>
      <w:r w:rsidRPr="003605A2">
        <w:rPr>
          <w:rFonts w:ascii="Times New Roman" w:eastAsia="Times New Roman" w:hAnsi="Times New Roman"/>
          <w:color w:val="FF0000"/>
          <w:sz w:val="28"/>
          <w:szCs w:val="28"/>
        </w:rPr>
        <w:br w:type="page"/>
      </w:r>
      <w:r w:rsidR="0072277A" w:rsidRPr="003605A2">
        <w:rPr>
          <w:rFonts w:ascii="Times New Roman" w:eastAsia="Times New Roman" w:hAnsi="Times New Roman"/>
          <w:b/>
          <w:sz w:val="28"/>
          <w:szCs w:val="28"/>
          <w:lang w:val="en-US"/>
        </w:rPr>
        <w:lastRenderedPageBreak/>
        <w:t>3</w:t>
      </w:r>
      <w:r w:rsidR="00423475">
        <w:rPr>
          <w:rFonts w:ascii="Times New Roman" w:eastAsia="Times New Roman" w:hAnsi="Times New Roman"/>
          <w:b/>
          <w:sz w:val="28"/>
          <w:szCs w:val="28"/>
          <w:lang w:val="en-US"/>
        </w:rPr>
        <w:t>3</w:t>
      </w:r>
      <w:r w:rsidRPr="003605A2">
        <w:rPr>
          <w:rFonts w:ascii="Times New Roman" w:eastAsia="Times New Roman" w:hAnsi="Times New Roman"/>
          <w:b/>
          <w:spacing w:val="-10"/>
          <w:sz w:val="28"/>
          <w:szCs w:val="28"/>
        </w:rPr>
        <w:t>. Thủ tục hỗ trợ</w:t>
      </w:r>
      <w:r w:rsidRPr="003605A2">
        <w:rPr>
          <w:rFonts w:ascii="Times New Roman" w:eastAsia="Times New Roman" w:hAnsi="Times New Roman"/>
          <w:b/>
          <w:sz w:val="28"/>
          <w:szCs w:val="28"/>
        </w:rPr>
        <w:t xml:space="preserve"> tổ chức khoa học và công nghệ có hoạt động liên kết với tổ chức ứng dụng, chuyển giao công nghệ địa phương để hoàn thiện kết quả nghiên cứu khoa học và phát triển công nghệ. </w:t>
      </w:r>
      <w:r w:rsidR="00745C64" w:rsidRPr="003605A2">
        <w:rPr>
          <w:rFonts w:ascii="Times New Roman" w:hAnsi="Times New Roman"/>
          <w:b/>
          <w:sz w:val="28"/>
          <w:szCs w:val="28"/>
        </w:rPr>
        <w:t>Mã số TTHC</w:t>
      </w:r>
      <w:r w:rsidR="00745C64" w:rsidRPr="003605A2">
        <w:rPr>
          <w:rFonts w:ascii="Times New Roman" w:eastAsia="Times New Roman" w:hAnsi="Times New Roman"/>
          <w:b/>
          <w:sz w:val="28"/>
          <w:szCs w:val="28"/>
          <w:shd w:val="clear" w:color="auto" w:fill="FFFFFF"/>
        </w:rPr>
        <w:t xml:space="preserve">: </w:t>
      </w:r>
      <w:r w:rsidR="00F5216F" w:rsidRPr="003605A2">
        <w:rPr>
          <w:rFonts w:ascii="Times New Roman" w:eastAsia="Times New Roman" w:hAnsi="Times New Roman"/>
          <w:b/>
          <w:sz w:val="28"/>
          <w:szCs w:val="28"/>
          <w:shd w:val="clear" w:color="auto" w:fill="FFFFFF"/>
        </w:rPr>
        <w:t>2.001643</w:t>
      </w:r>
    </w:p>
    <w:p w14:paraId="773518F9" w14:textId="77777777" w:rsidR="008A28B0" w:rsidRPr="003605A2" w:rsidRDefault="008A28B0" w:rsidP="008A28B0">
      <w:pPr>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a) Trình tự thực hiện:</w:t>
      </w:r>
    </w:p>
    <w:p w14:paraId="2F25BB04" w14:textId="0AA4A96A"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sz w:val="28"/>
          <w:szCs w:val="28"/>
        </w:rPr>
        <w:t>- Bước 1. Tổ chức khoa học và công nghệ đề nghị hỗ trợ kinh phí thực hiện nhiệm vụ khoa học và công nghệ</w:t>
      </w:r>
      <w:r w:rsidRPr="003605A2">
        <w:rPr>
          <w:rFonts w:ascii="Times New Roman" w:hAnsi="Times New Roman"/>
          <w:sz w:val="28"/>
          <w:szCs w:val="28"/>
          <w:lang w:val="en-US"/>
        </w:rPr>
        <w:t xml:space="preserve"> </w:t>
      </w:r>
      <w:r w:rsidR="00D301F7" w:rsidRPr="001B119B">
        <w:rPr>
          <w:rFonts w:ascii="Times New Roman" w:hAnsi="Times New Roman"/>
          <w:noProof/>
          <w:color w:val="FF0000"/>
          <w:sz w:val="28"/>
          <w:szCs w:val="28"/>
        </w:rPr>
        <w:t xml:space="preserve">lập hồ sơ trực tuyến tại Cổng dịch vụ công hoặc gửi hồ sơ qua dịch vụ bưu chính công ích hoặc nộp hồ sơ trực tiếp cho Bộ </w:t>
      </w:r>
      <w:r w:rsidR="00D301F7" w:rsidRPr="001B119B">
        <w:rPr>
          <w:rFonts w:ascii="Times New Roman" w:hAnsi="Times New Roman"/>
          <w:noProof/>
          <w:sz w:val="28"/>
          <w:szCs w:val="28"/>
        </w:rPr>
        <w:t>phận tiếp nhận của Sở Khoa học và Công nghệ tại Trung tâm Phục vụ hành chính công tỉnh</w:t>
      </w:r>
      <w:r w:rsidR="00D301F7" w:rsidRPr="001B119B">
        <w:rPr>
          <w:rFonts w:ascii="Times New Roman" w:hAnsi="Times New Roman"/>
          <w:noProof/>
          <w:sz w:val="28"/>
          <w:szCs w:val="28"/>
          <w:lang w:val="pt-BR"/>
        </w:rPr>
        <w:t>,</w:t>
      </w:r>
      <w:r w:rsidR="0008775F" w:rsidRPr="003605A2">
        <w:rPr>
          <w:rFonts w:ascii="Times New Roman" w:hAnsi="Times New Roman"/>
          <w:noProof/>
          <w:sz w:val="28"/>
          <w:szCs w:val="28"/>
        </w:rPr>
        <w:t xml:space="preserve"> địa chỉ số 727, Quốc lộ 14, phường Tân Bình, thành phố Đồng Xoài, tỉnh Bình Phước</w:t>
      </w:r>
      <w:r w:rsidRPr="003605A2">
        <w:rPr>
          <w:rFonts w:ascii="Times New Roman" w:hAnsi="Times New Roman"/>
          <w:noProof/>
          <w:sz w:val="28"/>
          <w:szCs w:val="28"/>
        </w:rPr>
        <w:t xml:space="preserve">. </w:t>
      </w:r>
      <w:r w:rsidRPr="003605A2">
        <w:rPr>
          <w:rFonts w:ascii="Times New Roman" w:hAnsi="Times New Roman"/>
          <w:sz w:val="28"/>
          <w:szCs w:val="28"/>
          <w:lang w:val="en-US"/>
        </w:rPr>
        <w:t>Thời gian thực hiện: 1 ngày.</w:t>
      </w:r>
    </w:p>
    <w:p w14:paraId="55845AE0" w14:textId="3C0F538B"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2. </w:t>
      </w:r>
      <w:r w:rsidR="0008775F" w:rsidRPr="003605A2">
        <w:rPr>
          <w:rFonts w:ascii="Times New Roman" w:hAnsi="Times New Roman"/>
          <w:spacing w:val="-6"/>
          <w:sz w:val="28"/>
          <w:szCs w:val="28"/>
        </w:rPr>
        <w:t xml:space="preserve">Sở Khoa học và Công nghệ </w:t>
      </w:r>
      <w:r w:rsidR="0008775F" w:rsidRPr="003605A2">
        <w:rPr>
          <w:rFonts w:ascii="Times New Roman" w:hAnsi="Times New Roman"/>
          <w:spacing w:val="-6"/>
          <w:sz w:val="28"/>
          <w:szCs w:val="28"/>
          <w:lang w:val="en-US"/>
        </w:rPr>
        <w:t xml:space="preserve">tham mưu </w:t>
      </w:r>
      <w:r w:rsidRPr="003605A2">
        <w:rPr>
          <w:rFonts w:ascii="Times New Roman" w:hAnsi="Times New Roman"/>
          <w:sz w:val="28"/>
          <w:szCs w:val="28"/>
        </w:rPr>
        <w:t>Ủy ban nhân dân  tỉnh xem xét, thành lập Hội đồng tư vấn xác định nhiệm vụ khoa học và công nghệ.</w:t>
      </w:r>
    </w:p>
    <w:p w14:paraId="519F15B8"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Trong thời hạn 07 ngày làm việc kể từ khi có kết quả làm việc của hội đồng tư vấn, Ủy ban nhân dân tỉnh ra quyết định phê duyệt nhiệm vụ khoa học và công nghệ được hỗ trợ.</w:t>
      </w:r>
    </w:p>
    <w:p w14:paraId="06D6379A" w14:textId="2FDBBAFE" w:rsidR="00986611" w:rsidRDefault="00086C26" w:rsidP="00086C26">
      <w:pPr>
        <w:spacing w:before="120" w:line="340" w:lineRule="atLeast"/>
        <w:ind w:firstLine="720"/>
        <w:jc w:val="both"/>
        <w:rPr>
          <w:rFonts w:ascii="Times New Roman" w:hAnsi="Times New Roman"/>
          <w:spacing w:val="-2"/>
          <w:sz w:val="28"/>
          <w:szCs w:val="28"/>
          <w:lang w:val="en-US"/>
        </w:rPr>
      </w:pPr>
      <w:r w:rsidRPr="003605A2">
        <w:rPr>
          <w:rFonts w:ascii="Times New Roman" w:hAnsi="Times New Roman"/>
          <w:sz w:val="28"/>
          <w:szCs w:val="28"/>
        </w:rPr>
        <w:t>- Trong thời hạn 05 ngày làm việc kể từ ngày phê duyệt, Ủy ban nhân dân tỉnh công bố công khai nhiệm vụ khoa học và công nghệ được hỗ trợ trên Cổng thông tin điện tử của mình</w:t>
      </w:r>
      <w:r w:rsidR="00986611" w:rsidRPr="003605A2">
        <w:rPr>
          <w:rFonts w:ascii="Times New Roman" w:hAnsi="Times New Roman"/>
          <w:spacing w:val="-2"/>
          <w:sz w:val="28"/>
          <w:szCs w:val="28"/>
        </w:rPr>
        <w:t>.</w:t>
      </w:r>
    </w:p>
    <w:p w14:paraId="6B383299" w14:textId="40F6E6C7" w:rsidR="00457561" w:rsidRPr="00457561" w:rsidRDefault="00457561" w:rsidP="00086C26">
      <w:pPr>
        <w:spacing w:before="120" w:line="340" w:lineRule="atLeast"/>
        <w:ind w:firstLine="720"/>
        <w:jc w:val="both"/>
        <w:rPr>
          <w:rFonts w:ascii="Times New Roman" w:hAnsi="Times New Roman"/>
          <w:color w:val="FF0000"/>
          <w:spacing w:val="-2"/>
          <w:sz w:val="28"/>
          <w:szCs w:val="28"/>
          <w:lang w:val="en-US"/>
        </w:rPr>
      </w:pPr>
      <w:r>
        <w:rPr>
          <w:rFonts w:ascii="Times New Roman" w:hAnsi="Times New Roman"/>
          <w:color w:val="FF0000"/>
          <w:sz w:val="28"/>
          <w:szCs w:val="28"/>
          <w:lang w:val="en-US"/>
        </w:rPr>
        <w:t xml:space="preserve">- </w:t>
      </w:r>
      <w:r w:rsidRPr="00457561">
        <w:rPr>
          <w:rFonts w:ascii="Times New Roman" w:hAnsi="Times New Roman"/>
          <w:color w:val="FF0000"/>
          <w:sz w:val="28"/>
          <w:szCs w:val="28"/>
        </w:rPr>
        <w:t xml:space="preserve">Bước </w:t>
      </w:r>
      <w:r w:rsidRPr="00457561">
        <w:rPr>
          <w:rFonts w:ascii="Times New Roman" w:hAnsi="Times New Roman"/>
          <w:color w:val="FF0000"/>
          <w:sz w:val="28"/>
          <w:szCs w:val="28"/>
          <w:lang w:val="en-US"/>
        </w:rPr>
        <w:t>3</w:t>
      </w:r>
      <w:r w:rsidRPr="00457561">
        <w:rPr>
          <w:rFonts w:ascii="Times New Roman" w:hAnsi="Times New Roman"/>
          <w:color w:val="FF0000"/>
          <w:sz w:val="28"/>
          <w:szCs w:val="28"/>
        </w:rPr>
        <w:t xml:space="preserve">. </w:t>
      </w:r>
      <w:r w:rsidRPr="00457561">
        <w:rPr>
          <w:rFonts w:ascii="Times New Roman" w:hAnsi="Times New Roman"/>
          <w:noProof/>
          <w:color w:val="FF0000"/>
          <w:sz w:val="28"/>
          <w:szCs w:val="28"/>
        </w:rPr>
        <w:t>Đến ngày hẹn ghi trong phiếu, Tổ chức, cá nhân nhận kết quả trực tuyến trên Cổng dịch vụ công hoặc qua dịch vụ bưu chính công ích hoặc qua dịch vụ đã đăng ký.</w:t>
      </w:r>
    </w:p>
    <w:p w14:paraId="1AC0AB26" w14:textId="1FF10E3D" w:rsidR="008A28B0" w:rsidRPr="003605A2" w:rsidRDefault="008A28B0" w:rsidP="008A28B0">
      <w:pPr>
        <w:shd w:val="clear" w:color="auto" w:fill="FFFFFF"/>
        <w:spacing w:before="120" w:after="120" w:line="240" w:lineRule="auto"/>
        <w:ind w:firstLine="720"/>
        <w:jc w:val="both"/>
        <w:rPr>
          <w:rFonts w:ascii="Times New Roman" w:hAnsi="Times New Roman"/>
          <w:color w:val="FF0000"/>
          <w:sz w:val="28"/>
          <w:szCs w:val="28"/>
          <w:lang w:val="en-US"/>
        </w:rPr>
      </w:pPr>
      <w:r w:rsidRPr="003605A2">
        <w:rPr>
          <w:rFonts w:ascii="Times New Roman" w:hAnsi="Times New Roman"/>
          <w:b/>
          <w:bCs/>
          <w:iCs/>
          <w:noProof/>
          <w:color w:val="FF0000"/>
          <w:sz w:val="28"/>
          <w:szCs w:val="28"/>
        </w:rPr>
        <w:t xml:space="preserve">b) Cách thức thực hiện: </w:t>
      </w:r>
    </w:p>
    <w:p w14:paraId="2EE8A8C2"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E9EDE23"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FBCBF61"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6C727EBC" w14:textId="77777777" w:rsidR="008A28B0" w:rsidRPr="003605A2" w:rsidRDefault="008A28B0" w:rsidP="008A28B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c) Thành phần, số lượng hồ sơ:</w:t>
      </w:r>
    </w:p>
    <w:p w14:paraId="7F74E4E5" w14:textId="77777777" w:rsidR="008A28B0" w:rsidRPr="003605A2" w:rsidRDefault="008A28B0" w:rsidP="008A28B0">
      <w:pPr>
        <w:shd w:val="clear" w:color="auto" w:fill="FFFFFF"/>
        <w:spacing w:before="120" w:after="120" w:line="240" w:lineRule="auto"/>
        <w:ind w:firstLine="720"/>
        <w:jc w:val="both"/>
        <w:rPr>
          <w:rFonts w:ascii="Times New Roman" w:hAnsi="Times New Roman"/>
          <w:iCs/>
          <w:sz w:val="28"/>
          <w:szCs w:val="28"/>
        </w:rPr>
      </w:pPr>
      <w:r w:rsidRPr="003605A2">
        <w:rPr>
          <w:rFonts w:ascii="Times New Roman" w:hAnsi="Times New Roman"/>
          <w:iCs/>
          <w:sz w:val="28"/>
          <w:szCs w:val="28"/>
        </w:rPr>
        <w:t>- Thành phần hồ sơ:</w:t>
      </w:r>
    </w:p>
    <w:p w14:paraId="427E31AF"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Phiếu đề xuất nhiệm vụ khoa học và công nghệ; </w:t>
      </w:r>
    </w:p>
    <w:p w14:paraId="7E44D03A"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Văn bản xác nhận đồng ý tham gia của các tổ chức ứng dụng, chuyển giao công nghệ địa phương phối hợp thực hiện nhiệm vụ.</w:t>
      </w:r>
    </w:p>
    <w:p w14:paraId="30F5301E"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Tài liệu chứng minh quyền sở hữu hợp pháp kết quả nghiên cứu khoa học và phát triển công nghệ hoặc văn bản cam kết trong trường hợp không có tài liệu chứng minh;</w:t>
      </w:r>
    </w:p>
    <w:p w14:paraId="4943A9DE"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Tài liệu chứng minh quyền sở hữu hợp pháp kết quả nghiên cứu khoa học và phát triển công nghệ hoặc văn bản cam kết trong trường hợp không có tài liệu chứng minh (Tài liệu là một trong các biểu mẫu: Mẫu 4 (Thông tư </w:t>
      </w:r>
      <w:r w:rsidRPr="003605A2">
        <w:rPr>
          <w:rFonts w:ascii="Times New Roman" w:hAnsi="Times New Roman"/>
          <w:sz w:val="28"/>
          <w:szCs w:val="28"/>
        </w:rPr>
        <w:lastRenderedPageBreak/>
        <w:t>15/2014/TT-BKHCN); Mẫu 11 (Thông tư 11/2014/TT-BKHCN); Phụ lục 6 – GXNKQKHCN (Thông tư 02/2015/TT-BKHCN).</w:t>
      </w:r>
    </w:p>
    <w:p w14:paraId="43D8819D"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iCs/>
          <w:sz w:val="28"/>
          <w:szCs w:val="28"/>
        </w:rPr>
        <w:t xml:space="preserve">- Số lượng hồ sơ: </w:t>
      </w:r>
      <w:r w:rsidRPr="003605A2">
        <w:rPr>
          <w:rFonts w:ascii="Times New Roman" w:hAnsi="Times New Roman"/>
          <w:sz w:val="28"/>
          <w:szCs w:val="28"/>
        </w:rPr>
        <w:t>01 bản (01 bản giấy và 01 bản điện tử).</w:t>
      </w:r>
    </w:p>
    <w:p w14:paraId="63F14750" w14:textId="1BA17166" w:rsidR="008A28B0" w:rsidRPr="003605A2" w:rsidRDefault="008A28B0" w:rsidP="008A28B0">
      <w:pPr>
        <w:autoSpaceDE w:val="0"/>
        <w:autoSpaceDN w:val="0"/>
        <w:adjustRightInd w:val="0"/>
        <w:spacing w:before="120" w:after="120" w:line="240" w:lineRule="auto"/>
        <w:ind w:firstLine="720"/>
        <w:jc w:val="both"/>
        <w:rPr>
          <w:rFonts w:ascii="Times New Roman" w:hAnsi="Times New Roman"/>
          <w:bCs/>
          <w:iCs/>
          <w:sz w:val="28"/>
          <w:szCs w:val="28"/>
        </w:rPr>
      </w:pPr>
      <w:r w:rsidRPr="003605A2">
        <w:rPr>
          <w:rFonts w:ascii="Times New Roman" w:hAnsi="Times New Roman"/>
          <w:b/>
          <w:bCs/>
          <w:iCs/>
          <w:sz w:val="28"/>
          <w:szCs w:val="28"/>
        </w:rPr>
        <w:t xml:space="preserve">d) Thời hạn giải quyết: </w:t>
      </w:r>
    </w:p>
    <w:p w14:paraId="5097C83B" w14:textId="77777777" w:rsidR="00086C26" w:rsidRPr="003605A2" w:rsidRDefault="00086C26" w:rsidP="00086C26">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Trong thời hạn 07 ngày làm việc kể từ khi có kết quả làm việc của hội đồng tư vấn, Ủy ban nhân dân tỉnh ra quyết định phê duyệt nhiệm vụ khoa học và công nghệ được hỗ trợ.</w:t>
      </w:r>
    </w:p>
    <w:p w14:paraId="39B49FF9" w14:textId="69E960FD" w:rsidR="008A28B0" w:rsidRPr="003605A2" w:rsidRDefault="00086C26" w:rsidP="00086C26">
      <w:pPr>
        <w:autoSpaceDE w:val="0"/>
        <w:autoSpaceDN w:val="0"/>
        <w:adjustRightInd w:val="0"/>
        <w:spacing w:before="120" w:after="120" w:line="240" w:lineRule="auto"/>
        <w:ind w:firstLine="720"/>
        <w:jc w:val="both"/>
        <w:rPr>
          <w:rFonts w:ascii="Times New Roman" w:hAnsi="Times New Roman"/>
          <w:b/>
          <w:bCs/>
          <w:iCs/>
          <w:sz w:val="28"/>
          <w:szCs w:val="28"/>
        </w:rPr>
      </w:pPr>
      <w:r w:rsidRPr="003605A2">
        <w:rPr>
          <w:rFonts w:ascii="Times New Roman" w:hAnsi="Times New Roman"/>
          <w:sz w:val="28"/>
          <w:szCs w:val="28"/>
        </w:rPr>
        <w:t>- Trong thời hạn 05 ngày làm việc kể từ ngày phê duyệt, Ủy ban nhân dân tỉnh công bố công khai nhiệm vụ khoa học và công nghệ được hỗ trợ trên Cổng thông tin điện tử của mình</w:t>
      </w:r>
      <w:r w:rsidRPr="003605A2">
        <w:rPr>
          <w:rFonts w:ascii="Times New Roman" w:hAnsi="Times New Roman"/>
          <w:spacing w:val="-2"/>
          <w:sz w:val="28"/>
          <w:szCs w:val="28"/>
        </w:rPr>
        <w:t>.</w:t>
      </w:r>
    </w:p>
    <w:p w14:paraId="6169EA86" w14:textId="77777777" w:rsidR="008A28B0" w:rsidRPr="003605A2" w:rsidRDefault="008257B1"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008A28B0" w:rsidRPr="003605A2">
        <w:rPr>
          <w:rFonts w:ascii="Times New Roman" w:hAnsi="Times New Roman"/>
          <w:b/>
          <w:bCs/>
          <w:iCs/>
          <w:sz w:val="28"/>
          <w:szCs w:val="28"/>
        </w:rPr>
        <w:t>:</w:t>
      </w:r>
    </w:p>
    <w:p w14:paraId="3756F311"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Tổ chức khoa học và công nghệ có hoạt động liên kết với tổ chức ứng dụng, chuyển giao công nghệ địa phương để hoàn thiện kết quả nghiên cứu khoa học và phát triển công nghệ.</w:t>
      </w:r>
    </w:p>
    <w:p w14:paraId="2BF65EF2" w14:textId="61A2362B" w:rsidR="00B17242" w:rsidRDefault="008257B1" w:rsidP="00086C26">
      <w:pPr>
        <w:shd w:val="clear" w:color="auto" w:fill="FFFFFF"/>
        <w:spacing w:before="120" w:after="120" w:line="240" w:lineRule="auto"/>
        <w:ind w:firstLine="720"/>
        <w:jc w:val="both"/>
        <w:rPr>
          <w:rFonts w:ascii="Times New Roman" w:hAnsi="Times New Roman"/>
          <w:noProof/>
          <w:sz w:val="28"/>
          <w:szCs w:val="28"/>
          <w:lang w:val="en-US"/>
        </w:rPr>
      </w:pPr>
      <w:r w:rsidRPr="003605A2">
        <w:rPr>
          <w:rFonts w:ascii="Times New Roman" w:hAnsi="Times New Roman"/>
          <w:b/>
          <w:bCs/>
          <w:iCs/>
          <w:sz w:val="28"/>
          <w:szCs w:val="28"/>
        </w:rPr>
        <w:t>e) Cơ quan thực hiện thủ tục hành chính</w:t>
      </w:r>
      <w:r w:rsidR="008A28B0" w:rsidRPr="003605A2">
        <w:rPr>
          <w:rFonts w:ascii="Times New Roman" w:hAnsi="Times New Roman"/>
          <w:b/>
          <w:bCs/>
          <w:iCs/>
          <w:sz w:val="28"/>
          <w:szCs w:val="28"/>
        </w:rPr>
        <w:t>:</w:t>
      </w:r>
      <w:r w:rsidR="008A28B0" w:rsidRPr="003605A2">
        <w:rPr>
          <w:rFonts w:ascii="Times New Roman" w:hAnsi="Times New Roman"/>
          <w:sz w:val="28"/>
          <w:szCs w:val="28"/>
        </w:rPr>
        <w:t xml:space="preserve"> </w:t>
      </w:r>
    </w:p>
    <w:p w14:paraId="07990AB3" w14:textId="77777777" w:rsidR="00986B3D" w:rsidRPr="00986B3D" w:rsidRDefault="00986B3D" w:rsidP="00986B3D">
      <w:pPr>
        <w:shd w:val="clear" w:color="auto" w:fill="FFFFFF"/>
        <w:spacing w:before="120" w:after="120" w:line="360" w:lineRule="exact"/>
        <w:ind w:firstLine="720"/>
        <w:jc w:val="both"/>
        <w:rPr>
          <w:rFonts w:ascii="Times New Roman" w:hAnsi="Times New Roman"/>
          <w:noProof/>
          <w:color w:val="FF0000"/>
          <w:sz w:val="28"/>
          <w:szCs w:val="28"/>
        </w:rPr>
      </w:pPr>
      <w:r w:rsidRPr="00986B3D">
        <w:rPr>
          <w:rFonts w:ascii="Times New Roman" w:hAnsi="Times New Roman"/>
          <w:noProof/>
          <w:color w:val="FF0000"/>
          <w:sz w:val="28"/>
          <w:szCs w:val="28"/>
        </w:rPr>
        <w:t>- Cơ quan có thẩm quyền quyết định: Uỷ ban nhân dân tỉnh</w:t>
      </w:r>
    </w:p>
    <w:p w14:paraId="153C2CC7" w14:textId="77777777" w:rsidR="00986B3D" w:rsidRPr="00986B3D" w:rsidRDefault="00986B3D" w:rsidP="00986B3D">
      <w:pPr>
        <w:shd w:val="clear" w:color="auto" w:fill="FFFFFF"/>
        <w:spacing w:before="120" w:after="120" w:line="360" w:lineRule="exact"/>
        <w:ind w:firstLine="720"/>
        <w:jc w:val="both"/>
        <w:rPr>
          <w:rFonts w:ascii="Times New Roman" w:hAnsi="Times New Roman"/>
          <w:noProof/>
          <w:color w:val="FF0000"/>
          <w:sz w:val="28"/>
          <w:szCs w:val="28"/>
        </w:rPr>
      </w:pPr>
      <w:r w:rsidRPr="00986B3D">
        <w:rPr>
          <w:rFonts w:ascii="Times New Roman" w:hAnsi="Times New Roman"/>
          <w:noProof/>
          <w:color w:val="FF0000"/>
          <w:sz w:val="28"/>
          <w:szCs w:val="28"/>
        </w:rPr>
        <w:t>- Cơ quan trực tiếp thực hiện TTHC: Sở Khoa học và Công nghệ</w:t>
      </w:r>
    </w:p>
    <w:p w14:paraId="2A3EA695" w14:textId="77777777" w:rsidR="008A28B0" w:rsidRPr="003605A2" w:rsidRDefault="00C170F9" w:rsidP="008A28B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g) Kết quả thực hiện thủ tục hành chính</w:t>
      </w:r>
      <w:r w:rsidR="008A28B0" w:rsidRPr="003605A2">
        <w:rPr>
          <w:rFonts w:ascii="Times New Roman" w:hAnsi="Times New Roman"/>
          <w:b/>
          <w:bCs/>
          <w:iCs/>
          <w:sz w:val="28"/>
          <w:szCs w:val="28"/>
        </w:rPr>
        <w:t xml:space="preserve">: </w:t>
      </w:r>
    </w:p>
    <w:p w14:paraId="40897D18"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Quyết định phê duyệt nhiệm vụ khoa học và công nghệ được hỗ trợ.</w:t>
      </w:r>
    </w:p>
    <w:p w14:paraId="7590C8D3"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xml:space="preserve">h) Phí, Lệ phí: </w:t>
      </w:r>
      <w:r w:rsidR="008A28B0" w:rsidRPr="003605A2">
        <w:rPr>
          <w:rFonts w:ascii="Times New Roman" w:hAnsi="Times New Roman"/>
          <w:b/>
          <w:bCs/>
          <w:iCs/>
          <w:sz w:val="28"/>
          <w:szCs w:val="28"/>
        </w:rPr>
        <w:t xml:space="preserve"> </w:t>
      </w:r>
      <w:r w:rsidR="008A28B0" w:rsidRPr="003605A2">
        <w:rPr>
          <w:rFonts w:ascii="Times New Roman" w:hAnsi="Times New Roman"/>
          <w:sz w:val="28"/>
          <w:szCs w:val="28"/>
        </w:rPr>
        <w:t>Không.</w:t>
      </w:r>
    </w:p>
    <w:p w14:paraId="4E752EF4"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r w:rsidR="008A28B0" w:rsidRPr="003605A2">
        <w:rPr>
          <w:rFonts w:ascii="Times New Roman" w:hAnsi="Times New Roman"/>
          <w:sz w:val="28"/>
          <w:szCs w:val="28"/>
        </w:rPr>
        <w:t>: (Kèm theo)</w:t>
      </w:r>
    </w:p>
    <w:p w14:paraId="00971A7D"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Phiếu đề xuất nhiệm vụ khoa học và công nghệ: Mẫu A1-ĐXNV (Thông tư 07/2014/TT-BKHCN).</w:t>
      </w:r>
    </w:p>
    <w:p w14:paraId="3FDFEAB4"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Văn bản xác nhận đồng ý tham gia của các tổ chức ứng dụng, chuyển giao công nghệ phối hợp nghiên cứu thực hiện nhiệm vụ: Mẫu PL3-PHNC.</w:t>
      </w:r>
    </w:p>
    <w:p w14:paraId="0C3BC533" w14:textId="77777777" w:rsidR="008A28B0" w:rsidRPr="003605A2" w:rsidRDefault="00C170F9"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A28B0" w:rsidRPr="003605A2">
        <w:rPr>
          <w:rFonts w:ascii="Times New Roman" w:hAnsi="Times New Roman"/>
          <w:b/>
          <w:bCs/>
          <w:iCs/>
          <w:sz w:val="28"/>
          <w:szCs w:val="28"/>
        </w:rPr>
        <w:t>:</w:t>
      </w:r>
    </w:p>
    <w:p w14:paraId="6C08F13E"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Yêu cầu điều kiện đối với tổ chức khoa học và công nghệ đăng ký chủ trì nhiệm vụ:</w:t>
      </w:r>
    </w:p>
    <w:p w14:paraId="2E1BCED0"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Có quyền sở hữu hợp pháp kết quả nghiên cứu khoa học và phát triển công nghệ;</w:t>
      </w:r>
    </w:p>
    <w:p w14:paraId="7BD9BBA1" w14:textId="77777777" w:rsidR="008A28B0" w:rsidRPr="003605A2" w:rsidRDefault="008A28B0" w:rsidP="008A28B0">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Có hoạt động liên kết với tổ chức ứng dụng, chuyển giao công nghệ địa phương trong quá trình thực hiện nhiệm vụ;</w:t>
      </w:r>
    </w:p>
    <w:p w14:paraId="6B0006EC" w14:textId="77777777" w:rsidR="008A28B0" w:rsidRPr="003605A2" w:rsidRDefault="00C170F9" w:rsidP="008A28B0">
      <w:pPr>
        <w:shd w:val="clear" w:color="auto" w:fill="FFFFFF"/>
        <w:spacing w:before="120" w:after="120" w:line="240" w:lineRule="auto"/>
        <w:ind w:firstLine="720"/>
        <w:jc w:val="both"/>
        <w:rPr>
          <w:rFonts w:ascii="Times New Roman" w:hAnsi="Times New Roman"/>
          <w:b/>
          <w:bCs/>
          <w:iCs/>
          <w:sz w:val="28"/>
          <w:szCs w:val="28"/>
        </w:rPr>
      </w:pPr>
      <w:r w:rsidRPr="003605A2">
        <w:rPr>
          <w:rFonts w:ascii="Times New Roman" w:hAnsi="Times New Roman"/>
          <w:b/>
          <w:bCs/>
          <w:iCs/>
          <w:sz w:val="28"/>
          <w:szCs w:val="28"/>
        </w:rPr>
        <w:t>l) Căn cứ pháp lý của thủ tục hành chính</w:t>
      </w:r>
      <w:r w:rsidR="008A28B0" w:rsidRPr="003605A2">
        <w:rPr>
          <w:rFonts w:ascii="Times New Roman" w:hAnsi="Times New Roman"/>
          <w:b/>
          <w:bCs/>
          <w:iCs/>
          <w:sz w:val="28"/>
          <w:szCs w:val="28"/>
        </w:rPr>
        <w:t>:</w:t>
      </w:r>
    </w:p>
    <w:p w14:paraId="7B167A40"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41" w:tgtFrame="_blank" w:history="1">
        <w:r w:rsidRPr="003605A2">
          <w:rPr>
            <w:rFonts w:ascii="Times New Roman" w:hAnsi="Times New Roman"/>
            <w:sz w:val="28"/>
            <w:szCs w:val="28"/>
          </w:rPr>
          <w:t>Luật Khoa học và Công nghệ số 29/2013/QH1</w:t>
        </w:r>
      </w:hyperlink>
      <w:r w:rsidRPr="003605A2">
        <w:rPr>
          <w:rFonts w:ascii="Times New Roman" w:hAnsi="Times New Roman"/>
          <w:sz w:val="28"/>
          <w:szCs w:val="28"/>
        </w:rPr>
        <w:t>3 ngày 18/6/2013;</w:t>
      </w:r>
    </w:p>
    <w:p w14:paraId="285CE675"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0F01DE10"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Nghị định 76/2018/NĐ-CP ngày 15/5/2018 quy định chi tiết và hướng dẫn một số điều của Luật Chuyển giao công nghệ;</w:t>
      </w:r>
    </w:p>
    <w:p w14:paraId="55B0D132"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07/2014/TT-BKHCN ngày 26/5/2014 của Bộ trưởng Bộ Khoa học và Công nghệ Quy định trình tự, thủ tục xác định nhiệm vụ khoa học và công nghệ cấp quốc gia sử dụng ngân sách nhà nước, được sửa đổi, bổ sung bởi Thông tư số 03/2017/TT-BKHCN ngày 03/4/2017 của Bộ trưởng Bộ Khoa học và Công nghệ;</w:t>
      </w:r>
    </w:p>
    <w:p w14:paraId="7B564CA4" w14:textId="77777777" w:rsidR="008A28B0" w:rsidRPr="003605A2" w:rsidRDefault="008A28B0" w:rsidP="008A28B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33/2014/TT-BKHCN ngày 06/11/2014 của Bộ trưởng Bộ Khoa học và Công nghệ ban hành quy chế quản lý nhiệm vụ khoa học và công nghệ cấp Bộ của Bộ Khoa học và Công nghệ.</w:t>
      </w:r>
    </w:p>
    <w:p w14:paraId="38C73BD8" w14:textId="77777777" w:rsidR="0069424C" w:rsidRPr="003605A2" w:rsidRDefault="0069424C" w:rsidP="008A28B0">
      <w:pPr>
        <w:jc w:val="right"/>
        <w:rPr>
          <w:rFonts w:ascii="Times New Roman" w:hAnsi="Times New Roman"/>
          <w:b/>
          <w:color w:val="FF0000"/>
          <w:sz w:val="28"/>
          <w:szCs w:val="28"/>
        </w:rPr>
      </w:pPr>
    </w:p>
    <w:p w14:paraId="4E4FA882" w14:textId="408E872A" w:rsidR="008A28B0" w:rsidRPr="003605A2" w:rsidRDefault="008A28B0" w:rsidP="00AC158A">
      <w:pPr>
        <w:spacing w:after="0" w:line="240" w:lineRule="auto"/>
        <w:jc w:val="right"/>
        <w:rPr>
          <w:rFonts w:ascii="Times New Roman" w:hAnsi="Times New Roman"/>
          <w:b/>
          <w:sz w:val="28"/>
          <w:szCs w:val="28"/>
        </w:rPr>
      </w:pPr>
      <w:r w:rsidRPr="003605A2">
        <w:rPr>
          <w:rFonts w:ascii="Times New Roman" w:hAnsi="Times New Roman"/>
          <w:b/>
          <w:sz w:val="28"/>
          <w:szCs w:val="28"/>
        </w:rPr>
        <w:t>Mẫu A1-ĐXNV</w:t>
      </w:r>
    </w:p>
    <w:p w14:paraId="6100514D" w14:textId="77777777" w:rsidR="008A28B0" w:rsidRPr="003605A2" w:rsidRDefault="008A28B0" w:rsidP="006C5DA0">
      <w:pPr>
        <w:spacing w:after="0" w:line="240" w:lineRule="auto"/>
        <w:jc w:val="right"/>
        <w:rPr>
          <w:rFonts w:ascii="Times New Roman" w:hAnsi="Times New Roman"/>
          <w:b/>
          <w:sz w:val="28"/>
          <w:szCs w:val="28"/>
        </w:rPr>
      </w:pPr>
      <w:r w:rsidRPr="003605A2">
        <w:rPr>
          <w:rFonts w:ascii="Times New Roman" w:hAnsi="Times New Roman"/>
          <w:sz w:val="28"/>
          <w:szCs w:val="28"/>
        </w:rPr>
        <w:t>07/2014/TT-BKHCN</w:t>
      </w:r>
    </w:p>
    <w:p w14:paraId="643BDB26" w14:textId="77777777" w:rsidR="008A28B0" w:rsidRPr="003605A2" w:rsidRDefault="008A28B0" w:rsidP="008A28B0">
      <w:pPr>
        <w:keepNext/>
        <w:jc w:val="center"/>
        <w:outlineLvl w:val="1"/>
        <w:rPr>
          <w:rFonts w:ascii="Times New Roman" w:hAnsi="Times New Roman"/>
          <w:b/>
          <w:bCs/>
          <w:sz w:val="28"/>
          <w:szCs w:val="28"/>
        </w:rPr>
      </w:pPr>
    </w:p>
    <w:p w14:paraId="67533B63" w14:textId="77777777" w:rsidR="008A28B0" w:rsidRPr="003605A2" w:rsidRDefault="008A28B0" w:rsidP="008A28B0">
      <w:pPr>
        <w:keepNext/>
        <w:jc w:val="center"/>
        <w:outlineLvl w:val="1"/>
        <w:rPr>
          <w:rFonts w:ascii="Times New Roman" w:hAnsi="Times New Roman"/>
          <w:b/>
          <w:bCs/>
          <w:sz w:val="28"/>
          <w:szCs w:val="28"/>
        </w:rPr>
      </w:pPr>
      <w:r w:rsidRPr="003605A2">
        <w:rPr>
          <w:rFonts w:ascii="Times New Roman" w:hAnsi="Times New Roman"/>
          <w:b/>
          <w:bCs/>
          <w:sz w:val="28"/>
          <w:szCs w:val="28"/>
        </w:rPr>
        <w:t>PHIẾU ĐỀ XUẤT NHIỆM VỤ KHOA HỌC VÀ CÔNG NGHỆ</w:t>
      </w:r>
    </w:p>
    <w:p w14:paraId="7F1A2518" w14:textId="77777777" w:rsidR="008A28B0" w:rsidRPr="003605A2" w:rsidRDefault="008A28B0" w:rsidP="008A28B0">
      <w:pPr>
        <w:jc w:val="center"/>
        <w:rPr>
          <w:rFonts w:ascii="Times New Roman" w:hAnsi="Times New Roman"/>
          <w:b/>
          <w:bCs/>
          <w:sz w:val="28"/>
          <w:szCs w:val="28"/>
        </w:rPr>
      </w:pPr>
    </w:p>
    <w:p w14:paraId="290E0BA5" w14:textId="77777777" w:rsidR="008A28B0" w:rsidRPr="003605A2" w:rsidRDefault="008A28B0" w:rsidP="00790930">
      <w:pPr>
        <w:numPr>
          <w:ilvl w:val="0"/>
          <w:numId w:val="10"/>
        </w:numPr>
        <w:spacing w:after="0" w:line="240" w:lineRule="auto"/>
        <w:jc w:val="both"/>
        <w:rPr>
          <w:rFonts w:ascii="Times New Roman" w:hAnsi="Times New Roman"/>
          <w:bCs/>
          <w:sz w:val="28"/>
          <w:szCs w:val="28"/>
        </w:rPr>
      </w:pPr>
      <w:r w:rsidRPr="003605A2">
        <w:rPr>
          <w:rFonts w:ascii="Times New Roman" w:hAnsi="Times New Roman"/>
          <w:bCs/>
          <w:sz w:val="28"/>
          <w:szCs w:val="28"/>
        </w:rPr>
        <w:t>Tên nhiệm vụ KH&amp;CN:</w:t>
      </w:r>
    </w:p>
    <w:p w14:paraId="1AE19196" w14:textId="77777777" w:rsidR="008A28B0" w:rsidRPr="003605A2" w:rsidRDefault="008A28B0" w:rsidP="00790930">
      <w:pPr>
        <w:numPr>
          <w:ilvl w:val="0"/>
          <w:numId w:val="10"/>
        </w:numPr>
        <w:spacing w:after="0" w:line="240" w:lineRule="auto"/>
        <w:jc w:val="both"/>
        <w:rPr>
          <w:rFonts w:ascii="Times New Roman" w:hAnsi="Times New Roman"/>
          <w:bCs/>
          <w:sz w:val="28"/>
          <w:szCs w:val="28"/>
        </w:rPr>
      </w:pPr>
      <w:r w:rsidRPr="003605A2">
        <w:rPr>
          <w:rFonts w:ascii="Times New Roman" w:hAnsi="Times New Roman"/>
          <w:bCs/>
          <w:sz w:val="28"/>
          <w:szCs w:val="28"/>
        </w:rPr>
        <w:t xml:space="preserve">Hình thức thực hiện (Một trong các hình thức: </w:t>
      </w:r>
      <w:r w:rsidRPr="003605A2">
        <w:rPr>
          <w:rFonts w:ascii="Times New Roman" w:hAnsi="Times New Roman"/>
          <w:sz w:val="28"/>
          <w:szCs w:val="28"/>
        </w:rPr>
        <w:t>đề tài khoa học và công nghệ hoặc dự án SXTN, đề án khoa học hoặc dự án KH&amp;CN):</w:t>
      </w:r>
    </w:p>
    <w:p w14:paraId="5A9AD665" w14:textId="77777777" w:rsidR="008A28B0" w:rsidRPr="003605A2" w:rsidRDefault="008A28B0" w:rsidP="00790930">
      <w:pPr>
        <w:numPr>
          <w:ilvl w:val="0"/>
          <w:numId w:val="10"/>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Mục tiêu:</w:t>
      </w:r>
    </w:p>
    <w:p w14:paraId="011FD5A9" w14:textId="77777777" w:rsidR="008A28B0" w:rsidRPr="003605A2" w:rsidRDefault="008A28B0" w:rsidP="00790930">
      <w:pPr>
        <w:numPr>
          <w:ilvl w:val="0"/>
          <w:numId w:val="10"/>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 xml:space="preserve">Tính cấp thiết của </w:t>
      </w:r>
      <w:r w:rsidRPr="003605A2">
        <w:rPr>
          <w:rFonts w:ascii="Times New Roman" w:hAnsi="Times New Roman"/>
          <w:bCs/>
          <w:sz w:val="28"/>
          <w:szCs w:val="28"/>
          <w:lang w:val="it-IT"/>
        </w:rPr>
        <w:t>nhiệm vụ KH&amp;CN</w:t>
      </w:r>
      <w:r w:rsidRPr="003605A2">
        <w:rPr>
          <w:rFonts w:ascii="Times New Roman" w:hAnsi="Times New Roman"/>
          <w:sz w:val="28"/>
          <w:szCs w:val="28"/>
          <w:lang w:val="it-IT"/>
        </w:rPr>
        <w:t xml:space="preserve"> (Tầm quan trọng, tính thời sự hoặc cấp bách,...) :</w:t>
      </w:r>
    </w:p>
    <w:p w14:paraId="3D545643" w14:textId="77777777" w:rsidR="008A28B0" w:rsidRPr="003605A2" w:rsidRDefault="008A28B0" w:rsidP="00790930">
      <w:pPr>
        <w:numPr>
          <w:ilvl w:val="0"/>
          <w:numId w:val="10"/>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Các nội dung chính và kết quả dự kiến:</w:t>
      </w:r>
    </w:p>
    <w:p w14:paraId="677E2613" w14:textId="77777777" w:rsidR="008A28B0" w:rsidRPr="003605A2" w:rsidRDefault="008A28B0" w:rsidP="00790930">
      <w:pPr>
        <w:numPr>
          <w:ilvl w:val="0"/>
          <w:numId w:val="10"/>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Khả năng và địa chỉ áp dụng:</w:t>
      </w:r>
    </w:p>
    <w:p w14:paraId="6D87951F" w14:textId="77777777" w:rsidR="008A28B0" w:rsidRPr="003605A2" w:rsidRDefault="008A28B0" w:rsidP="00790930">
      <w:pPr>
        <w:numPr>
          <w:ilvl w:val="0"/>
          <w:numId w:val="10"/>
        </w:numPr>
        <w:spacing w:after="0" w:line="240" w:lineRule="auto"/>
        <w:jc w:val="both"/>
        <w:rPr>
          <w:rFonts w:ascii="Times New Roman" w:hAnsi="Times New Roman"/>
          <w:bCs/>
          <w:sz w:val="28"/>
          <w:szCs w:val="28"/>
          <w:lang w:val="it-IT"/>
        </w:rPr>
      </w:pPr>
      <w:r w:rsidRPr="003605A2">
        <w:rPr>
          <w:rFonts w:ascii="Times New Roman" w:hAnsi="Times New Roman"/>
          <w:bCs/>
          <w:sz w:val="28"/>
          <w:szCs w:val="28"/>
          <w:lang w:val="it-IT"/>
        </w:rPr>
        <w:t xml:space="preserve">Dự kiến hiệu quả mang lại: </w:t>
      </w:r>
    </w:p>
    <w:p w14:paraId="0570A786" w14:textId="77777777" w:rsidR="008A28B0" w:rsidRPr="003605A2" w:rsidRDefault="008A28B0" w:rsidP="00790930">
      <w:pPr>
        <w:numPr>
          <w:ilvl w:val="0"/>
          <w:numId w:val="10"/>
        </w:numPr>
        <w:spacing w:after="0" w:line="240" w:lineRule="auto"/>
        <w:jc w:val="both"/>
        <w:rPr>
          <w:rFonts w:ascii="Times New Roman" w:hAnsi="Times New Roman"/>
          <w:bCs/>
          <w:sz w:val="28"/>
          <w:szCs w:val="28"/>
          <w:lang w:val="it-IT"/>
        </w:rPr>
      </w:pPr>
      <w:r w:rsidRPr="003605A2">
        <w:rPr>
          <w:rFonts w:ascii="Times New Roman" w:hAnsi="Times New Roman"/>
          <w:sz w:val="28"/>
          <w:szCs w:val="28"/>
          <w:lang w:val="it-IT"/>
        </w:rPr>
        <w:t>Dự kiến thời gian thực hiện (Số tháng, bắt đầu từ ..)</w:t>
      </w:r>
    </w:p>
    <w:p w14:paraId="4DD76A77" w14:textId="77777777" w:rsidR="008A28B0" w:rsidRPr="003605A2" w:rsidRDefault="008A28B0" w:rsidP="00790930">
      <w:pPr>
        <w:numPr>
          <w:ilvl w:val="0"/>
          <w:numId w:val="10"/>
        </w:numPr>
        <w:spacing w:after="0" w:line="240" w:lineRule="auto"/>
        <w:jc w:val="both"/>
        <w:rPr>
          <w:rFonts w:ascii="Times New Roman" w:hAnsi="Times New Roman"/>
          <w:sz w:val="28"/>
          <w:szCs w:val="28"/>
          <w:lang w:val="it-IT"/>
        </w:rPr>
      </w:pPr>
      <w:r w:rsidRPr="003605A2">
        <w:rPr>
          <w:rFonts w:ascii="Times New Roman" w:hAnsi="Times New Roman"/>
          <w:sz w:val="28"/>
          <w:szCs w:val="28"/>
          <w:lang w:val="it-IT"/>
        </w:rPr>
        <w:t>Thông tin khác (Chỉ áp dụng đối với dự án SXTN hoặc dự án KHCN):</w:t>
      </w:r>
    </w:p>
    <w:p w14:paraId="5C1C2634"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9.1  Xuất xứ hình thành:</w:t>
      </w:r>
    </w:p>
    <w:p w14:paraId="3EF283F7"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SXTN cần nêu rõ: Kết quả của các đề tài KHCN; kết quả khai thác sáng chế, giải pháp hữu ích hoặc kết quả KH&amp;CN từ nước ngoài.</w:t>
      </w:r>
    </w:p>
    <w:p w14:paraId="78BD63DB"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Nếu là dự án KHCN cần nêu rõ: nguồn hình thành của Dự án KH&amp;CN, tên Dự án đầu tư sản xuất, các quyết định phê duyệt liên quan ...)</w:t>
      </w:r>
    </w:p>
    <w:p w14:paraId="14ACD38E" w14:textId="77777777" w:rsidR="008A28B0" w:rsidRPr="003605A2" w:rsidRDefault="008A28B0" w:rsidP="008A28B0">
      <w:pPr>
        <w:ind w:firstLine="360"/>
        <w:jc w:val="both"/>
        <w:rPr>
          <w:rFonts w:ascii="Times New Roman" w:hAnsi="Times New Roman"/>
          <w:sz w:val="28"/>
          <w:szCs w:val="28"/>
          <w:lang w:val="it-IT"/>
        </w:rPr>
      </w:pPr>
      <w:r w:rsidRPr="003605A2">
        <w:rPr>
          <w:rFonts w:ascii="Times New Roman" w:hAnsi="Times New Roman"/>
          <w:sz w:val="28"/>
          <w:szCs w:val="28"/>
          <w:lang w:val="it-IT"/>
        </w:rPr>
        <w:t>9.2  Khả năng huy động nguồn vốn ngoài NSNN: (Sự tham gia của doanh nghiệp, cơ sở sx v.v...)</w:t>
      </w:r>
    </w:p>
    <w:p w14:paraId="453C9FF7" w14:textId="77777777" w:rsidR="008A28B0" w:rsidRPr="003605A2" w:rsidRDefault="008A28B0" w:rsidP="008A28B0">
      <w:pPr>
        <w:jc w:val="both"/>
        <w:rPr>
          <w:rFonts w:ascii="Times New Roman" w:hAnsi="Times New Roman"/>
          <w:sz w:val="28"/>
          <w:szCs w:val="28"/>
        </w:rPr>
      </w:pP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lang w:val="it-IT"/>
        </w:rPr>
        <w:tab/>
      </w:r>
      <w:r w:rsidRPr="003605A2">
        <w:rPr>
          <w:rFonts w:ascii="Times New Roman" w:hAnsi="Times New Roman"/>
          <w:sz w:val="28"/>
          <w:szCs w:val="28"/>
        </w:rPr>
        <w:t>..., ngày ... tháng... năm 20…</w:t>
      </w:r>
    </w:p>
    <w:tbl>
      <w:tblPr>
        <w:tblW w:w="8897" w:type="dxa"/>
        <w:tblLayout w:type="fixed"/>
        <w:tblLook w:val="04A0" w:firstRow="1" w:lastRow="0" w:firstColumn="1" w:lastColumn="0" w:noHBand="0" w:noVBand="1"/>
      </w:tblPr>
      <w:tblGrid>
        <w:gridCol w:w="17"/>
        <w:gridCol w:w="3210"/>
        <w:gridCol w:w="5670"/>
      </w:tblGrid>
      <w:tr w:rsidR="00906A0F" w:rsidRPr="003605A2" w14:paraId="1C717F6E" w14:textId="77777777" w:rsidTr="00F26A3C">
        <w:trPr>
          <w:trHeight w:val="342"/>
        </w:trPr>
        <w:tc>
          <w:tcPr>
            <w:tcW w:w="3227" w:type="dxa"/>
            <w:gridSpan w:val="2"/>
          </w:tcPr>
          <w:p w14:paraId="41D1951B" w14:textId="77777777" w:rsidR="008A28B0" w:rsidRPr="003605A2" w:rsidRDefault="008A28B0" w:rsidP="00986B3D">
            <w:pPr>
              <w:spacing w:after="120" w:line="240" w:lineRule="auto"/>
              <w:jc w:val="center"/>
              <w:rPr>
                <w:rFonts w:ascii="Times New Roman" w:hAnsi="Times New Roman"/>
                <w:sz w:val="28"/>
                <w:szCs w:val="28"/>
              </w:rPr>
            </w:pPr>
          </w:p>
        </w:tc>
        <w:tc>
          <w:tcPr>
            <w:tcW w:w="5670" w:type="dxa"/>
          </w:tcPr>
          <w:p w14:paraId="20520680" w14:textId="77777777" w:rsidR="008A28B0" w:rsidRPr="003605A2" w:rsidRDefault="008A28B0" w:rsidP="00986B3D">
            <w:pPr>
              <w:keepNext/>
              <w:spacing w:after="120" w:line="240" w:lineRule="auto"/>
              <w:ind w:right="-360"/>
              <w:jc w:val="center"/>
              <w:outlineLvl w:val="0"/>
              <w:rPr>
                <w:rFonts w:ascii="Times New Roman" w:hAnsi="Times New Roman"/>
                <w:b/>
                <w:sz w:val="28"/>
                <w:szCs w:val="28"/>
              </w:rPr>
            </w:pPr>
            <w:r w:rsidRPr="003605A2">
              <w:rPr>
                <w:rFonts w:ascii="Times New Roman" w:hAnsi="Times New Roman"/>
                <w:b/>
                <w:sz w:val="28"/>
                <w:szCs w:val="28"/>
              </w:rPr>
              <w:t xml:space="preserve">TỔ CHỨC, CÁ NHÂN ĐỀ XUẤT </w:t>
            </w:r>
          </w:p>
          <w:p w14:paraId="05D0203D" w14:textId="77777777" w:rsidR="008A28B0" w:rsidRPr="003605A2" w:rsidRDefault="008A28B0" w:rsidP="00986B3D">
            <w:pPr>
              <w:keepNext/>
              <w:spacing w:after="120" w:line="240" w:lineRule="auto"/>
              <w:ind w:right="-360"/>
              <w:jc w:val="center"/>
              <w:outlineLvl w:val="0"/>
              <w:rPr>
                <w:rFonts w:ascii="Times New Roman" w:hAnsi="Times New Roman"/>
                <w:sz w:val="28"/>
                <w:szCs w:val="28"/>
              </w:rPr>
            </w:pPr>
            <w:r w:rsidRPr="003605A2">
              <w:rPr>
                <w:rFonts w:ascii="Times New Roman" w:hAnsi="Times New Roman"/>
                <w:sz w:val="28"/>
                <w:szCs w:val="28"/>
              </w:rPr>
              <w:t>(Họ, tên và chữ ký - đóng dấu đối với tổ chức)</w:t>
            </w:r>
          </w:p>
        </w:tc>
      </w:tr>
      <w:tr w:rsidR="008A28B0" w:rsidRPr="003605A2" w14:paraId="2E76D77C" w14:textId="77777777" w:rsidTr="00F26A3C">
        <w:trPr>
          <w:gridBefore w:val="1"/>
          <w:wBefore w:w="17" w:type="dxa"/>
          <w:trHeight w:val="684"/>
        </w:trPr>
        <w:tc>
          <w:tcPr>
            <w:tcW w:w="8880" w:type="dxa"/>
            <w:gridSpan w:val="2"/>
          </w:tcPr>
          <w:p w14:paraId="49326C70" w14:textId="77777777" w:rsidR="008A28B0" w:rsidRPr="003605A2" w:rsidRDefault="008A28B0" w:rsidP="00986B3D">
            <w:pPr>
              <w:keepNext/>
              <w:spacing w:after="120" w:line="240" w:lineRule="auto"/>
              <w:ind w:right="-360"/>
              <w:outlineLvl w:val="0"/>
              <w:rPr>
                <w:rFonts w:ascii="Times New Roman" w:hAnsi="Times New Roman"/>
                <w:sz w:val="28"/>
                <w:szCs w:val="28"/>
              </w:rPr>
            </w:pPr>
            <w:r w:rsidRPr="003605A2">
              <w:rPr>
                <w:rFonts w:ascii="Times New Roman" w:hAnsi="Times New Roman"/>
                <w:sz w:val="28"/>
                <w:szCs w:val="28"/>
              </w:rPr>
              <w:t>Ghi chú: Phiếu đề xuất được trình bày không quá 4 trang giấy khổ A4.</w:t>
            </w:r>
          </w:p>
        </w:tc>
      </w:tr>
    </w:tbl>
    <w:p w14:paraId="20357EE0" w14:textId="77777777" w:rsidR="008A28B0" w:rsidRPr="003605A2" w:rsidRDefault="008A28B0" w:rsidP="008A28B0">
      <w:pPr>
        <w:jc w:val="right"/>
        <w:rPr>
          <w:rFonts w:ascii="Times New Roman" w:hAnsi="Times New Roman"/>
          <w:sz w:val="28"/>
          <w:szCs w:val="28"/>
        </w:rPr>
      </w:pPr>
    </w:p>
    <w:p w14:paraId="0B7B1C0B" w14:textId="5E3F95A5" w:rsidR="0080195E" w:rsidRPr="003605A2" w:rsidRDefault="0080195E">
      <w:pPr>
        <w:spacing w:after="0" w:line="240" w:lineRule="auto"/>
        <w:jc w:val="both"/>
        <w:rPr>
          <w:rFonts w:ascii="Times New Roman" w:hAnsi="Times New Roman"/>
          <w:b/>
          <w:sz w:val="28"/>
          <w:szCs w:val="28"/>
        </w:rPr>
      </w:pPr>
    </w:p>
    <w:p w14:paraId="3039373A" w14:textId="0E69CA1B" w:rsidR="008A28B0" w:rsidRPr="003605A2" w:rsidRDefault="008A28B0" w:rsidP="006C5DA0">
      <w:pPr>
        <w:spacing w:after="0" w:line="240" w:lineRule="auto"/>
        <w:jc w:val="right"/>
        <w:rPr>
          <w:rFonts w:ascii="Times New Roman" w:hAnsi="Times New Roman"/>
          <w:b/>
          <w:sz w:val="28"/>
          <w:szCs w:val="28"/>
        </w:rPr>
      </w:pPr>
      <w:r w:rsidRPr="003605A2">
        <w:rPr>
          <w:rFonts w:ascii="Times New Roman" w:hAnsi="Times New Roman"/>
          <w:b/>
          <w:sz w:val="28"/>
          <w:szCs w:val="28"/>
        </w:rPr>
        <w:t>Mẫu PL3-PHNC</w:t>
      </w:r>
    </w:p>
    <w:p w14:paraId="1E088AC8" w14:textId="77777777" w:rsidR="008A28B0" w:rsidRPr="003605A2" w:rsidRDefault="008A28B0" w:rsidP="006C5DA0">
      <w:pPr>
        <w:spacing w:after="0" w:line="240" w:lineRule="auto"/>
        <w:jc w:val="right"/>
        <w:rPr>
          <w:rFonts w:ascii="Times New Roman" w:hAnsi="Times New Roman"/>
          <w:sz w:val="28"/>
          <w:szCs w:val="28"/>
        </w:rPr>
      </w:pPr>
      <w:r w:rsidRPr="003605A2">
        <w:rPr>
          <w:rFonts w:ascii="Times New Roman" w:hAnsi="Times New Roman"/>
          <w:sz w:val="28"/>
          <w:szCs w:val="28"/>
        </w:rPr>
        <w:t>33/2014/TT-BKHCN</w:t>
      </w:r>
    </w:p>
    <w:p w14:paraId="48C0E4E9" w14:textId="77777777" w:rsidR="008A28B0" w:rsidRPr="003605A2" w:rsidRDefault="008A28B0" w:rsidP="008A28B0">
      <w:pPr>
        <w:rPr>
          <w:rFonts w:ascii="Times New Roman" w:hAnsi="Times New Roman"/>
          <w:sz w:val="28"/>
          <w:szCs w:val="28"/>
        </w:rPr>
      </w:pPr>
    </w:p>
    <w:p w14:paraId="2B1A98B6" w14:textId="77777777" w:rsidR="008A28B0" w:rsidRPr="003605A2" w:rsidRDefault="008A28B0" w:rsidP="006C5DA0">
      <w:pPr>
        <w:spacing w:after="0" w:line="240" w:lineRule="auto"/>
        <w:jc w:val="center"/>
        <w:rPr>
          <w:rFonts w:ascii="Times New Roman" w:hAnsi="Times New Roman"/>
          <w:b/>
          <w:sz w:val="28"/>
          <w:szCs w:val="28"/>
        </w:rPr>
      </w:pPr>
      <w:r w:rsidRPr="003605A2">
        <w:rPr>
          <w:rFonts w:ascii="Times New Roman" w:hAnsi="Times New Roman"/>
          <w:b/>
          <w:sz w:val="28"/>
          <w:szCs w:val="28"/>
        </w:rPr>
        <w:t>CỘNG HOÀ XÃ HỘI CHỦ NGHĨA VIỆT NAM</w:t>
      </w:r>
    </w:p>
    <w:p w14:paraId="36613E55" w14:textId="1FB9918C" w:rsidR="008A28B0" w:rsidRPr="003605A2" w:rsidRDefault="006C5DA0" w:rsidP="006C5DA0">
      <w:pPr>
        <w:spacing w:after="0" w:line="240" w:lineRule="auto"/>
        <w:jc w:val="center"/>
        <w:rPr>
          <w:rFonts w:ascii="Times New Roman" w:hAnsi="Times New Roman"/>
          <w:b/>
          <w:sz w:val="28"/>
          <w:szCs w:val="28"/>
        </w:rPr>
      </w:pPr>
      <w:r w:rsidRPr="003605A2">
        <w:rPr>
          <w:rFonts w:ascii="Times New Roman" w:hAnsi="Times New Roman"/>
          <w:noProof/>
          <w:lang w:val="en-US"/>
        </w:rPr>
        <mc:AlternateContent>
          <mc:Choice Requires="wps">
            <w:drawing>
              <wp:anchor distT="4294967292" distB="4294967292" distL="114300" distR="114300" simplePos="0" relativeHeight="251611648" behindDoc="0" locked="0" layoutInCell="1" allowOverlap="1" wp14:anchorId="3343A899" wp14:editId="1418C94F">
                <wp:simplePos x="0" y="0"/>
                <wp:positionH relativeFrom="column">
                  <wp:posOffset>1740799</wp:posOffset>
                </wp:positionH>
                <wp:positionV relativeFrom="paragraph">
                  <wp:posOffset>250190</wp:posOffset>
                </wp:positionV>
                <wp:extent cx="2137410" cy="0"/>
                <wp:effectExtent l="0" t="0" r="0" b="0"/>
                <wp:wrapNone/>
                <wp:docPr id="449" name="Straight Connector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8474EAB" id="Straight Connector 449" o:spid="_x0000_s1026" style="position:absolute;z-index:2516116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37.05pt,19.7pt" to="305.35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"/>
            </w:pict>
          </mc:Fallback>
        </mc:AlternateContent>
      </w:r>
      <w:r w:rsidR="008A28B0" w:rsidRPr="003605A2">
        <w:rPr>
          <w:rFonts w:ascii="Times New Roman" w:hAnsi="Times New Roman"/>
          <w:b/>
          <w:sz w:val="28"/>
          <w:szCs w:val="28"/>
        </w:rPr>
        <w:t>Độc lập - Tự do - Hạnh phúc</w:t>
      </w:r>
    </w:p>
    <w:p w14:paraId="7C1399EC" w14:textId="77777777" w:rsidR="006C5DA0" w:rsidRPr="003605A2" w:rsidRDefault="006C5DA0" w:rsidP="006C5DA0">
      <w:pPr>
        <w:spacing w:after="0"/>
        <w:jc w:val="center"/>
        <w:rPr>
          <w:rFonts w:ascii="Times New Roman" w:hAnsi="Times New Roman"/>
          <w:b/>
          <w:sz w:val="28"/>
          <w:szCs w:val="28"/>
        </w:rPr>
      </w:pPr>
    </w:p>
    <w:p w14:paraId="05C7360B" w14:textId="76281DFE" w:rsidR="008A28B0" w:rsidRPr="003605A2" w:rsidRDefault="008A28B0" w:rsidP="006C5DA0">
      <w:pPr>
        <w:spacing w:after="0"/>
        <w:jc w:val="center"/>
        <w:rPr>
          <w:rFonts w:ascii="Times New Roman" w:hAnsi="Times New Roman"/>
          <w:b/>
          <w:sz w:val="28"/>
          <w:szCs w:val="28"/>
        </w:rPr>
      </w:pPr>
      <w:r w:rsidRPr="003605A2">
        <w:rPr>
          <w:rFonts w:ascii="Times New Roman" w:hAnsi="Times New Roman"/>
          <w:b/>
          <w:sz w:val="28"/>
          <w:szCs w:val="28"/>
        </w:rPr>
        <w:t xml:space="preserve">GIẤY XÁC NHẬN PHỐI HỢP NGHIÊN CỨU </w:t>
      </w:r>
    </w:p>
    <w:p w14:paraId="4670F8AC" w14:textId="77777777" w:rsidR="008A28B0" w:rsidRPr="003605A2" w:rsidRDefault="008A28B0" w:rsidP="006C5DA0">
      <w:pPr>
        <w:spacing w:after="0"/>
        <w:jc w:val="center"/>
        <w:rPr>
          <w:rFonts w:ascii="Times New Roman" w:hAnsi="Times New Roman"/>
          <w:b/>
          <w:sz w:val="28"/>
          <w:szCs w:val="28"/>
        </w:rPr>
      </w:pPr>
      <w:r w:rsidRPr="003605A2">
        <w:rPr>
          <w:rFonts w:ascii="Times New Roman" w:hAnsi="Times New Roman"/>
          <w:b/>
          <w:sz w:val="28"/>
          <w:szCs w:val="28"/>
        </w:rPr>
        <w:t xml:space="preserve">NHIỆM VỤ KHOA HỌC VÀ CÔNG NGHỆ </w:t>
      </w:r>
    </w:p>
    <w:p w14:paraId="6FE8CE20" w14:textId="77777777" w:rsidR="008A28B0" w:rsidRPr="003605A2" w:rsidRDefault="008A28B0" w:rsidP="008A28B0">
      <w:pPr>
        <w:tabs>
          <w:tab w:val="left" w:pos="4962"/>
        </w:tabs>
        <w:jc w:val="center"/>
        <w:rPr>
          <w:rFonts w:ascii="Times New Roman" w:hAnsi="Times New Roman"/>
          <w:sz w:val="28"/>
          <w:szCs w:val="28"/>
        </w:rPr>
      </w:pPr>
      <w:r w:rsidRPr="003605A2">
        <w:rPr>
          <w:rFonts w:ascii="Times New Roman" w:hAnsi="Times New Roman"/>
          <w:sz w:val="28"/>
          <w:szCs w:val="28"/>
        </w:rPr>
        <w:t xml:space="preserve">Kính gửi: </w:t>
      </w:r>
      <w:r w:rsidRPr="003605A2">
        <w:rPr>
          <w:rFonts w:ascii="Times New Roman" w:hAnsi="Times New Roman"/>
          <w:b/>
          <w:sz w:val="28"/>
          <w:szCs w:val="28"/>
        </w:rPr>
        <w:t>“***”</w:t>
      </w:r>
    </w:p>
    <w:p w14:paraId="03D05D56" w14:textId="77777777" w:rsidR="008A28B0" w:rsidRPr="003605A2" w:rsidRDefault="008A28B0" w:rsidP="000367C2">
      <w:pPr>
        <w:spacing w:after="0" w:line="240" w:lineRule="auto"/>
        <w:jc w:val="both"/>
        <w:rPr>
          <w:rFonts w:ascii="Times New Roman" w:eastAsia="Times New Roman" w:hAnsi="Times New Roman"/>
          <w:b/>
          <w:sz w:val="28"/>
          <w:szCs w:val="28"/>
        </w:rPr>
      </w:pPr>
      <w:r w:rsidRPr="003605A2">
        <w:rPr>
          <w:rFonts w:ascii="Times New Roman" w:eastAsia="Times New Roman" w:hAnsi="Times New Roman"/>
          <w:b/>
          <w:sz w:val="28"/>
          <w:szCs w:val="28"/>
        </w:rPr>
        <w:t>1. Tên nhiệm vụ đăng ký tuyển chọn, giao trực tiếp:</w:t>
      </w:r>
    </w:p>
    <w:p w14:paraId="55FAC7BF" w14:textId="44B408E1" w:rsidR="008A28B0" w:rsidRPr="003605A2" w:rsidRDefault="008A28B0" w:rsidP="000367C2">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 . . . . . . . . . . . . . . . . . . . . . . . . . . . . . . . . . . . . . . . . . . . . . . . . . . . . . . . . . . . . . </w:t>
      </w:r>
    </w:p>
    <w:p w14:paraId="07D21E17" w14:textId="4512D7E9" w:rsidR="008A28B0" w:rsidRPr="003605A2" w:rsidRDefault="008A28B0" w:rsidP="000367C2">
      <w:pPr>
        <w:spacing w:after="0" w:line="240" w:lineRule="auto"/>
        <w:jc w:val="both"/>
        <w:rPr>
          <w:rFonts w:ascii="Times New Roman" w:eastAsia="Times New Roman" w:hAnsi="Times New Roman"/>
          <w:sz w:val="28"/>
          <w:szCs w:val="28"/>
          <w:lang w:val="en-US"/>
        </w:rPr>
      </w:pPr>
      <w:r w:rsidRPr="003605A2">
        <w:rPr>
          <w:rFonts w:ascii="Times New Roman" w:eastAsia="Times New Roman" w:hAnsi="Times New Roman"/>
          <w:bCs/>
          <w:iCs/>
          <w:sz w:val="28"/>
          <w:szCs w:val="28"/>
        </w:rPr>
        <w:t>Thuộc lĩnh vực KH&amp;CN</w:t>
      </w:r>
      <w:r w:rsidRPr="003605A2">
        <w:rPr>
          <w:rFonts w:ascii="Times New Roman" w:eastAsia="Times New Roman" w:hAnsi="Times New Roman"/>
          <w:sz w:val="28"/>
          <w:szCs w:val="28"/>
        </w:rPr>
        <w:t xml:space="preserve">:. . . . . . . . . . . . . . . . . . . . . . . . . . . . </w:t>
      </w:r>
      <w:r w:rsidR="00906A0F" w:rsidRPr="003605A2">
        <w:rPr>
          <w:rFonts w:ascii="Times New Roman" w:eastAsia="Times New Roman" w:hAnsi="Times New Roman"/>
          <w:sz w:val="28"/>
          <w:szCs w:val="28"/>
        </w:rPr>
        <w:t xml:space="preserve">. . . . . . . . . . . . . . . </w:t>
      </w:r>
    </w:p>
    <w:p w14:paraId="2C4FFD67" w14:textId="77777777" w:rsidR="008A28B0" w:rsidRPr="003605A2" w:rsidRDefault="008A28B0" w:rsidP="000367C2">
      <w:pPr>
        <w:spacing w:after="0"/>
        <w:jc w:val="both"/>
        <w:rPr>
          <w:rFonts w:ascii="Times New Roman" w:hAnsi="Times New Roman"/>
          <w:b/>
          <w:sz w:val="28"/>
          <w:szCs w:val="28"/>
        </w:rPr>
      </w:pPr>
      <w:r w:rsidRPr="003605A2">
        <w:rPr>
          <w:rFonts w:ascii="Times New Roman" w:hAnsi="Times New Roman"/>
          <w:b/>
          <w:sz w:val="28"/>
          <w:szCs w:val="28"/>
        </w:rPr>
        <w:t xml:space="preserve">2. Tổ chức và cá nhân đăng ký chủ trì </w:t>
      </w:r>
    </w:p>
    <w:p w14:paraId="409678FF" w14:textId="174A5A7B" w:rsidR="008A28B0" w:rsidRPr="003605A2" w:rsidRDefault="008A28B0" w:rsidP="000367C2">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 Tên tổ chức đăng ký chủ trì . . . . . . . . . . . . . . . . . . . . . . . . . . . . . . . . . . . . . . . . . . . . . . . . . . . . . . . . . . . . . . . . . . . . . . . . . . . . . . . . . . . . . . . . . . . . . . . . . . . . . . . </w:t>
      </w:r>
    </w:p>
    <w:p w14:paraId="67ACAA1F" w14:textId="77777777" w:rsidR="008A28B0" w:rsidRPr="003605A2" w:rsidRDefault="008A28B0" w:rsidP="000367C2">
      <w:pPr>
        <w:spacing w:after="0"/>
        <w:jc w:val="both"/>
        <w:rPr>
          <w:rFonts w:ascii="Times New Roman" w:hAnsi="Times New Roman"/>
          <w:sz w:val="28"/>
          <w:szCs w:val="28"/>
        </w:rPr>
      </w:pPr>
      <w:r w:rsidRPr="003605A2">
        <w:rPr>
          <w:rFonts w:ascii="Times New Roman" w:hAnsi="Times New Roman"/>
          <w:sz w:val="28"/>
          <w:szCs w:val="28"/>
        </w:rPr>
        <w:t xml:space="preserve">- Họ và tên, học vị, chức vụ của cá nhân đăng ký chủ nhiệm. . . . . . . . . . . . . . . . . . . . . . . . . . . . . . . . . . . . . . . . . . . . . . . . . . . . . . . . . . . . . . . . . </w:t>
      </w:r>
    </w:p>
    <w:p w14:paraId="66075F25" w14:textId="77777777" w:rsidR="008A28B0" w:rsidRPr="003605A2" w:rsidRDefault="008A28B0" w:rsidP="000367C2">
      <w:pPr>
        <w:spacing w:after="0"/>
        <w:jc w:val="both"/>
        <w:rPr>
          <w:rFonts w:ascii="Times New Roman" w:hAnsi="Times New Roman"/>
          <w:b/>
          <w:sz w:val="28"/>
          <w:szCs w:val="28"/>
        </w:rPr>
      </w:pPr>
      <w:r w:rsidRPr="003605A2">
        <w:rPr>
          <w:rFonts w:ascii="Times New Roman" w:hAnsi="Times New Roman"/>
          <w:b/>
          <w:sz w:val="28"/>
          <w:szCs w:val="28"/>
        </w:rPr>
        <w:t>3. Tổ chức đăng ký phối hợp thực hiện</w:t>
      </w:r>
    </w:p>
    <w:p w14:paraId="1D48BA72" w14:textId="017A1659" w:rsidR="008A28B0" w:rsidRPr="003605A2" w:rsidRDefault="008A28B0" w:rsidP="000367C2">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Tên tổ chức đăng ký phối hợp thực hiện. . . . . . . . . . . . . . . . . . . . . . . . . . . . . . . </w:t>
      </w:r>
    </w:p>
    <w:p w14:paraId="0A25726C" w14:textId="7E2F8E7C" w:rsidR="008A28B0" w:rsidRPr="003605A2" w:rsidRDefault="008A28B0" w:rsidP="000367C2">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Địa chỉ . . . . . . . . . . . . . . . . . . . . . . . . . . . . . . . . . . . . . . . . . . . . . . . . . . . . . . . . . </w:t>
      </w:r>
    </w:p>
    <w:p w14:paraId="59A345E4" w14:textId="77777777" w:rsidR="008A28B0" w:rsidRPr="003605A2" w:rsidRDefault="008A28B0" w:rsidP="000367C2">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Điện thoại  . . . . . . . . . . . . . . . . . . . . . </w:t>
      </w:r>
    </w:p>
    <w:p w14:paraId="67BD1F8E" w14:textId="77777777" w:rsidR="008A28B0" w:rsidRPr="003605A2" w:rsidRDefault="008A28B0" w:rsidP="000367C2">
      <w:pPr>
        <w:spacing w:after="0" w:line="240" w:lineRule="auto"/>
        <w:rPr>
          <w:rFonts w:ascii="Times New Roman" w:eastAsia="Times New Roman" w:hAnsi="Times New Roman"/>
          <w:b/>
          <w:sz w:val="28"/>
          <w:szCs w:val="28"/>
        </w:rPr>
      </w:pPr>
      <w:r w:rsidRPr="003605A2">
        <w:rPr>
          <w:rFonts w:ascii="Times New Roman" w:eastAsia="Times New Roman" w:hAnsi="Times New Roman"/>
          <w:b/>
          <w:sz w:val="28"/>
          <w:szCs w:val="28"/>
        </w:rPr>
        <w:t>4. Nội dung công việc tham gia</w:t>
      </w:r>
      <w:r w:rsidRPr="003605A2">
        <w:rPr>
          <w:rFonts w:ascii="Times New Roman" w:eastAsia="Times New Roman" w:hAnsi="Times New Roman"/>
          <w:sz w:val="28"/>
          <w:szCs w:val="28"/>
        </w:rPr>
        <w:t xml:space="preserve"> trong nhiệm vụ (và kinh phí tương ứng) của tổ chức phối hợp nghiên cứu đã được thể hiện trong bản thuyết minh nhiệm vụ của hồ sơ đăng ký tuyển chọn, giao trực tiếp.</w:t>
      </w:r>
    </w:p>
    <w:p w14:paraId="5D7081B8" w14:textId="77777777" w:rsidR="008A28B0" w:rsidRPr="003605A2" w:rsidRDefault="008A28B0" w:rsidP="001D3543">
      <w:pPr>
        <w:keepNext/>
        <w:keepLines/>
        <w:suppressAutoHyphens/>
        <w:spacing w:after="0" w:line="240" w:lineRule="auto"/>
        <w:rPr>
          <w:rFonts w:ascii="Times New Roman" w:eastAsia="Times New Roman" w:hAnsi="Times New Roman"/>
          <w:bCs/>
          <w:sz w:val="28"/>
          <w:szCs w:val="28"/>
          <w:lang w:val="hr-HR" w:eastAsia="ar-SA"/>
        </w:rPr>
      </w:pPr>
      <w:r w:rsidRPr="003605A2">
        <w:rPr>
          <w:rFonts w:ascii="Times New Roman" w:eastAsia="Times New Roman" w:hAnsi="Times New Roman"/>
          <w:bCs/>
          <w:sz w:val="28"/>
          <w:szCs w:val="28"/>
          <w:lang w:val="hr-HR" w:eastAsia="ar-SA"/>
        </w:rPr>
        <w:t xml:space="preserve">Khi hồ sơ trúng tuyển, chúng tôi cam kết sẽ hoàn thành những thủ tục pháp lý do Quý (***) hướng dẫn về nghĩa vụ và quyền lợi của mỗi bên để thực hiện tốt nhất và đúng thời hạn mục tiêu, nội dung và sản phẩm của nhiệm vụ. </w:t>
      </w:r>
    </w:p>
    <w:p w14:paraId="402D68B4" w14:textId="77777777" w:rsidR="008A28B0" w:rsidRPr="003605A2" w:rsidRDefault="008A28B0" w:rsidP="008A28B0">
      <w:pPr>
        <w:spacing w:after="0"/>
        <w:jc w:val="right"/>
        <w:rPr>
          <w:rFonts w:ascii="Times New Roman" w:hAnsi="Times New Roman"/>
          <w:sz w:val="28"/>
          <w:szCs w:val="28"/>
        </w:rPr>
      </w:pP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r>
      <w:r w:rsidRPr="003605A2">
        <w:rPr>
          <w:rFonts w:ascii="Times New Roman" w:hAnsi="Times New Roman"/>
          <w:sz w:val="28"/>
          <w:szCs w:val="28"/>
        </w:rPr>
        <w:tab/>
        <w:t xml:space="preserve">   ......................., ngày    tháng    năm 20.    </w:t>
      </w:r>
    </w:p>
    <w:tbl>
      <w:tblPr>
        <w:tblW w:w="9464" w:type="dxa"/>
        <w:tblLayout w:type="fixed"/>
        <w:tblLook w:val="0000" w:firstRow="0" w:lastRow="0" w:firstColumn="0" w:lastColumn="0" w:noHBand="0" w:noVBand="0"/>
      </w:tblPr>
      <w:tblGrid>
        <w:gridCol w:w="3794"/>
        <w:gridCol w:w="567"/>
        <w:gridCol w:w="5103"/>
      </w:tblGrid>
      <w:tr w:rsidR="00906A0F" w:rsidRPr="003605A2" w14:paraId="6A199127" w14:textId="77777777" w:rsidTr="008A28B0">
        <w:tc>
          <w:tcPr>
            <w:tcW w:w="3794" w:type="dxa"/>
          </w:tcPr>
          <w:p w14:paraId="3D4717F7" w14:textId="77777777" w:rsidR="008A28B0" w:rsidRPr="003605A2" w:rsidRDefault="008A28B0" w:rsidP="008A28B0">
            <w:pPr>
              <w:keepNext/>
              <w:spacing w:after="0" w:line="240" w:lineRule="auto"/>
              <w:ind w:left="720"/>
              <w:jc w:val="center"/>
              <w:outlineLvl w:val="0"/>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CÁ NHÂN </w:t>
            </w:r>
          </w:p>
          <w:p w14:paraId="6B6F2A55" w14:textId="77777777" w:rsidR="008A28B0" w:rsidRPr="003605A2" w:rsidRDefault="008A28B0" w:rsidP="008A28B0">
            <w:pPr>
              <w:keepNext/>
              <w:spacing w:after="0" w:line="240" w:lineRule="auto"/>
              <w:ind w:left="720"/>
              <w:jc w:val="center"/>
              <w:outlineLvl w:val="0"/>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ĐĂNG KÝ CHỦ NHIỆM </w:t>
            </w:r>
          </w:p>
          <w:p w14:paraId="22B7E349" w14:textId="77777777" w:rsidR="008A28B0" w:rsidRPr="003605A2" w:rsidRDefault="008A28B0" w:rsidP="008A28B0">
            <w:pPr>
              <w:spacing w:after="0"/>
              <w:jc w:val="center"/>
              <w:rPr>
                <w:rFonts w:ascii="Times New Roman" w:hAnsi="Times New Roman"/>
                <w:b/>
                <w:sz w:val="28"/>
                <w:szCs w:val="28"/>
              </w:rPr>
            </w:pPr>
            <w:r w:rsidRPr="003605A2">
              <w:rPr>
                <w:rFonts w:ascii="Times New Roman" w:hAnsi="Times New Roman"/>
                <w:sz w:val="28"/>
                <w:szCs w:val="28"/>
              </w:rPr>
              <w:t xml:space="preserve"> (Họ, tên và chữ ký)</w:t>
            </w:r>
          </w:p>
        </w:tc>
        <w:tc>
          <w:tcPr>
            <w:tcW w:w="567" w:type="dxa"/>
          </w:tcPr>
          <w:p w14:paraId="03972A49" w14:textId="77777777" w:rsidR="008A28B0" w:rsidRPr="003605A2" w:rsidRDefault="008A28B0" w:rsidP="008A28B0">
            <w:pPr>
              <w:spacing w:after="0"/>
              <w:jc w:val="center"/>
              <w:rPr>
                <w:rFonts w:ascii="Times New Roman" w:hAnsi="Times New Roman"/>
                <w:sz w:val="28"/>
                <w:szCs w:val="28"/>
              </w:rPr>
            </w:pPr>
          </w:p>
        </w:tc>
        <w:tc>
          <w:tcPr>
            <w:tcW w:w="5103" w:type="dxa"/>
          </w:tcPr>
          <w:p w14:paraId="593DDFED" w14:textId="77777777" w:rsidR="008A28B0" w:rsidRPr="003605A2" w:rsidRDefault="008A28B0" w:rsidP="008A28B0">
            <w:pPr>
              <w:keepNext/>
              <w:spacing w:after="0" w:line="240" w:lineRule="auto"/>
              <w:ind w:left="720"/>
              <w:jc w:val="center"/>
              <w:outlineLvl w:val="0"/>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THỦ TRƯỞNG </w:t>
            </w:r>
          </w:p>
          <w:p w14:paraId="35C463C9" w14:textId="77777777" w:rsidR="008A28B0" w:rsidRPr="003605A2" w:rsidRDefault="008A28B0" w:rsidP="008A28B0">
            <w:pPr>
              <w:keepNext/>
              <w:spacing w:after="0" w:line="240" w:lineRule="auto"/>
              <w:ind w:left="720"/>
              <w:jc w:val="center"/>
              <w:outlineLvl w:val="0"/>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TỔ CHỨC ĐĂNG KÝ CHỦ TRÌ </w:t>
            </w:r>
          </w:p>
          <w:p w14:paraId="4A34E3F2" w14:textId="77777777" w:rsidR="008A28B0" w:rsidRPr="003605A2" w:rsidRDefault="008A28B0" w:rsidP="008A28B0">
            <w:pPr>
              <w:spacing w:after="0"/>
              <w:jc w:val="center"/>
              <w:rPr>
                <w:rFonts w:ascii="Times New Roman" w:hAnsi="Times New Roman"/>
                <w:sz w:val="28"/>
                <w:szCs w:val="28"/>
              </w:rPr>
            </w:pPr>
            <w:r w:rsidRPr="003605A2">
              <w:rPr>
                <w:rFonts w:ascii="Times New Roman" w:hAnsi="Times New Roman"/>
                <w:sz w:val="28"/>
                <w:szCs w:val="28"/>
              </w:rPr>
              <w:t xml:space="preserve"> (Họ, tên, chữ ký và đóng dấu)</w:t>
            </w:r>
          </w:p>
        </w:tc>
      </w:tr>
    </w:tbl>
    <w:p w14:paraId="71E287FD" w14:textId="77777777" w:rsidR="008A28B0" w:rsidRPr="003605A2" w:rsidRDefault="008A28B0" w:rsidP="008A28B0">
      <w:pPr>
        <w:spacing w:after="0"/>
        <w:rPr>
          <w:rFonts w:ascii="Times New Roman" w:hAnsi="Times New Roman"/>
          <w:sz w:val="28"/>
          <w:szCs w:val="28"/>
        </w:rPr>
      </w:pPr>
    </w:p>
    <w:p w14:paraId="6DA7E1B6" w14:textId="77777777" w:rsidR="008A28B0" w:rsidRPr="003605A2" w:rsidRDefault="008A28B0" w:rsidP="008A28B0">
      <w:pPr>
        <w:spacing w:after="0"/>
        <w:rPr>
          <w:rFonts w:ascii="Times New Roman" w:hAnsi="Times New Roman"/>
          <w:sz w:val="28"/>
          <w:szCs w:val="28"/>
        </w:rPr>
      </w:pPr>
    </w:p>
    <w:tbl>
      <w:tblPr>
        <w:tblW w:w="9640" w:type="dxa"/>
        <w:tblInd w:w="-176" w:type="dxa"/>
        <w:tblLayout w:type="fixed"/>
        <w:tblLook w:val="0000" w:firstRow="0" w:lastRow="0" w:firstColumn="0" w:lastColumn="0" w:noHBand="0" w:noVBand="0"/>
      </w:tblPr>
      <w:tblGrid>
        <w:gridCol w:w="9640"/>
      </w:tblGrid>
      <w:tr w:rsidR="00906A0F" w:rsidRPr="003605A2" w14:paraId="30215B4D" w14:textId="77777777" w:rsidTr="008A28B0">
        <w:tc>
          <w:tcPr>
            <w:tcW w:w="9640" w:type="dxa"/>
          </w:tcPr>
          <w:p w14:paraId="5C8AE56C" w14:textId="77777777" w:rsidR="008A28B0" w:rsidRPr="003605A2" w:rsidRDefault="008A28B0" w:rsidP="008A28B0">
            <w:pPr>
              <w:keepNext/>
              <w:spacing w:after="0" w:line="240" w:lineRule="auto"/>
              <w:ind w:left="720"/>
              <w:jc w:val="center"/>
              <w:outlineLvl w:val="0"/>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THỦ TRƯỞNG </w:t>
            </w:r>
          </w:p>
          <w:p w14:paraId="57904610" w14:textId="77777777" w:rsidR="008A28B0" w:rsidRPr="003605A2" w:rsidRDefault="008A28B0" w:rsidP="008A28B0">
            <w:pPr>
              <w:keepNext/>
              <w:spacing w:after="0" w:line="240" w:lineRule="auto"/>
              <w:ind w:left="720"/>
              <w:jc w:val="center"/>
              <w:outlineLvl w:val="0"/>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TỔ CHỨC ĐĂNG KÝ PHỐI HỢP THỰC HIỆN </w:t>
            </w:r>
          </w:p>
          <w:p w14:paraId="54DCA7E2" w14:textId="77777777" w:rsidR="008A28B0" w:rsidRPr="003605A2" w:rsidRDefault="008A28B0" w:rsidP="008A28B0">
            <w:pPr>
              <w:spacing w:after="0"/>
              <w:jc w:val="center"/>
              <w:rPr>
                <w:rFonts w:ascii="Times New Roman" w:hAnsi="Times New Roman"/>
                <w:sz w:val="28"/>
                <w:szCs w:val="28"/>
              </w:rPr>
            </w:pPr>
            <w:r w:rsidRPr="003605A2">
              <w:rPr>
                <w:rFonts w:ascii="Times New Roman" w:hAnsi="Times New Roman"/>
                <w:sz w:val="28"/>
                <w:szCs w:val="28"/>
              </w:rPr>
              <w:t xml:space="preserve"> (Họ, tên, chữ ký và đóng dấu)</w:t>
            </w:r>
          </w:p>
        </w:tc>
      </w:tr>
    </w:tbl>
    <w:p w14:paraId="6869F206" w14:textId="77777777" w:rsidR="008A28B0" w:rsidRPr="003605A2" w:rsidRDefault="008A28B0" w:rsidP="008A28B0">
      <w:pPr>
        <w:spacing w:after="0"/>
        <w:rPr>
          <w:rFonts w:ascii="Times New Roman" w:hAnsi="Times New Roman"/>
          <w:sz w:val="28"/>
          <w:szCs w:val="28"/>
        </w:rPr>
      </w:pPr>
      <w:r w:rsidRPr="003605A2">
        <w:rPr>
          <w:rFonts w:ascii="Times New Roman" w:hAnsi="Times New Roman"/>
          <w:b/>
          <w:sz w:val="28"/>
          <w:szCs w:val="28"/>
        </w:rPr>
        <w:t>(***):</w:t>
      </w:r>
      <w:r w:rsidRPr="003605A2">
        <w:rPr>
          <w:rFonts w:ascii="Times New Roman" w:hAnsi="Times New Roman"/>
          <w:sz w:val="28"/>
          <w:szCs w:val="28"/>
        </w:rPr>
        <w:t xml:space="preserve"> Cơ quan quản lý nhiệm vụ KH&amp;CN các cấp thuộc Bộ</w:t>
      </w:r>
    </w:p>
    <w:p w14:paraId="4376C405" w14:textId="77777777" w:rsidR="008A28B0" w:rsidRPr="003605A2" w:rsidRDefault="008A28B0" w:rsidP="008A28B0">
      <w:pPr>
        <w:keepNext/>
        <w:widowControl w:val="0"/>
        <w:spacing w:after="0" w:line="240" w:lineRule="auto"/>
        <w:ind w:firstLine="9"/>
        <w:jc w:val="both"/>
        <w:rPr>
          <w:rFonts w:ascii="Times New Roman" w:hAnsi="Times New Roman"/>
          <w:b/>
          <w:sz w:val="28"/>
          <w:szCs w:val="28"/>
        </w:rPr>
      </w:pPr>
      <w:r w:rsidRPr="003605A2">
        <w:rPr>
          <w:rFonts w:ascii="Times New Roman" w:hAnsi="Times New Roman"/>
          <w:sz w:val="28"/>
          <w:szCs w:val="28"/>
        </w:rPr>
        <w:br w:type="page"/>
      </w:r>
    </w:p>
    <w:p w14:paraId="3E4AC69D" w14:textId="65E249F7" w:rsidR="008A28B0" w:rsidRPr="003605A2" w:rsidRDefault="0072277A" w:rsidP="008A28B0">
      <w:pPr>
        <w:tabs>
          <w:tab w:val="left" w:pos="992"/>
        </w:tabs>
        <w:spacing w:before="120" w:after="120" w:line="240" w:lineRule="auto"/>
        <w:ind w:firstLine="709"/>
        <w:jc w:val="both"/>
        <w:rPr>
          <w:rFonts w:ascii="Times New Roman" w:hAnsi="Times New Roman"/>
          <w:b/>
          <w:bCs/>
          <w:kern w:val="36"/>
          <w:sz w:val="28"/>
          <w:szCs w:val="28"/>
        </w:rPr>
      </w:pPr>
      <w:r w:rsidRPr="003605A2">
        <w:rPr>
          <w:rFonts w:ascii="Times New Roman" w:hAnsi="Times New Roman"/>
          <w:b/>
          <w:sz w:val="28"/>
          <w:szCs w:val="28"/>
          <w:lang w:val="en-US"/>
        </w:rPr>
        <w:lastRenderedPageBreak/>
        <w:t>3</w:t>
      </w:r>
      <w:r w:rsidR="00423475">
        <w:rPr>
          <w:rFonts w:ascii="Times New Roman" w:hAnsi="Times New Roman"/>
          <w:b/>
          <w:sz w:val="28"/>
          <w:szCs w:val="28"/>
          <w:lang w:val="en-US"/>
        </w:rPr>
        <w:t>4</w:t>
      </w:r>
      <w:r w:rsidR="008A28B0" w:rsidRPr="003605A2">
        <w:rPr>
          <w:rFonts w:ascii="Times New Roman" w:hAnsi="Times New Roman"/>
          <w:b/>
          <w:sz w:val="28"/>
          <w:szCs w:val="28"/>
        </w:rPr>
        <w:t>. Thủ tục cấp Giấy chứng nhận đăng ký chuyển giao công nghệ (trừ trường hợp thuộc thẩm quyền của Bộ Khoa học và Công nghệ)</w:t>
      </w:r>
      <w:r w:rsidR="008A28B0" w:rsidRPr="003605A2">
        <w:rPr>
          <w:rFonts w:ascii="Times New Roman" w:hAnsi="Times New Roman"/>
          <w:b/>
          <w:sz w:val="28"/>
          <w:szCs w:val="28"/>
          <w:vertAlign w:val="superscript"/>
          <w:lang w:val="pt-BR"/>
        </w:rPr>
        <w:footnoteReference w:id="16"/>
      </w:r>
      <w:r w:rsidR="008A28B0" w:rsidRPr="003605A2">
        <w:rPr>
          <w:rFonts w:ascii="Times New Roman" w:hAnsi="Times New Roman"/>
          <w:b/>
          <w:sz w:val="28"/>
          <w:szCs w:val="28"/>
        </w:rPr>
        <w:t xml:space="preserve">. </w:t>
      </w:r>
      <w:r w:rsidR="00745C64" w:rsidRPr="003605A2">
        <w:rPr>
          <w:rFonts w:ascii="Times New Roman" w:hAnsi="Times New Roman"/>
          <w:b/>
          <w:sz w:val="28"/>
          <w:szCs w:val="28"/>
        </w:rPr>
        <w:t>Mã số TTHC</w:t>
      </w:r>
      <w:r w:rsidR="00745C64" w:rsidRPr="003605A2">
        <w:rPr>
          <w:rFonts w:ascii="Times New Roman" w:eastAsia="Times New Roman" w:hAnsi="Times New Roman"/>
          <w:b/>
          <w:sz w:val="28"/>
          <w:szCs w:val="28"/>
          <w:shd w:val="clear" w:color="auto" w:fill="FFFFFF"/>
        </w:rPr>
        <w:t xml:space="preserve">: </w:t>
      </w:r>
      <w:r w:rsidR="009315BB" w:rsidRPr="003605A2">
        <w:rPr>
          <w:rFonts w:ascii="Times New Roman" w:hAnsi="Times New Roman"/>
          <w:b/>
          <w:sz w:val="28"/>
          <w:szCs w:val="28"/>
          <w:shd w:val="clear" w:color="auto" w:fill="FFFFFF"/>
        </w:rPr>
        <w:t>2.002248</w:t>
      </w:r>
    </w:p>
    <w:p w14:paraId="55B243DC"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a) Trình tự thực hiện</w:t>
      </w:r>
      <w:r w:rsidRPr="003605A2">
        <w:rPr>
          <w:rFonts w:ascii="Times New Roman" w:hAnsi="Times New Roman"/>
          <w:b/>
          <w:bCs/>
          <w:iCs/>
          <w:sz w:val="28"/>
          <w:szCs w:val="28"/>
          <w:vertAlign w:val="superscript"/>
          <w:lang w:val="pt-BR"/>
        </w:rPr>
        <w:footnoteReference w:id="17"/>
      </w:r>
      <w:r w:rsidRPr="003605A2">
        <w:rPr>
          <w:rFonts w:ascii="Times New Roman" w:hAnsi="Times New Roman"/>
          <w:b/>
          <w:bCs/>
          <w:iCs/>
          <w:sz w:val="28"/>
          <w:szCs w:val="28"/>
        </w:rPr>
        <w:t>:</w:t>
      </w:r>
    </w:p>
    <w:p w14:paraId="3B74DC81" w14:textId="0DB4D31F" w:rsidR="00DD1CF9" w:rsidRPr="003605A2" w:rsidRDefault="00DD1CF9" w:rsidP="00DD1CF9">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Bước 1. Tổ chức, cá nhân (bên nhận công nghệ trong trường hợp chuyển giao công nghệ từ nước ngoài vào Việt Nam, chuyển giao công nghệ trong nước hoặc bên giao công nghệ trong trường hợp chuyển giao công nghệ từ Việt Nam ra nước ngoài) thay mặt các bên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noProof/>
          <w:sz w:val="28"/>
          <w:szCs w:val="28"/>
        </w:rPr>
        <w:t xml:space="preserve">, địa chỉ số 727, Quốc lộ 14, phường Tân Bình, thành phố Đồng Xoài, tỉnh Bình Phước. </w:t>
      </w:r>
      <w:r w:rsidRPr="003605A2">
        <w:rPr>
          <w:rFonts w:ascii="Times New Roman" w:hAnsi="Times New Roman"/>
          <w:sz w:val="28"/>
          <w:szCs w:val="28"/>
        </w:rPr>
        <w:t xml:space="preserve">Thời gian thực hiện: 0,5 ngày. </w:t>
      </w:r>
    </w:p>
    <w:p w14:paraId="29C10CD3" w14:textId="77777777" w:rsidR="008A28B0" w:rsidRPr="003605A2" w:rsidRDefault="000F1811"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Đối với:</w:t>
      </w:r>
    </w:p>
    <w:p w14:paraId="6E15B82A"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Chuyển giao công nghệ của dự án đầu tư trên địa bàn quản lý thuộc thẩm quyền quyết định chủ trương đầu tư của Hội đồng nhân dân các cấp, Ủy ban nhân dân các cấp, Ban Quản lý khu công nghiệp, khu chế xuất, khu công nghệ cao, khu kinh tế theo quy định của pháp luật về đầu tư, pháp luật về đầu tư công; thuộc diện cấp giấy chứng nhận đăng ký đầu tư không thuộc trường hợp phải có quyết định chủ trương đầu tư của cơ quan quản lý nhà nước có thẩm quyền;</w:t>
      </w:r>
    </w:p>
    <w:p w14:paraId="52472854"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tự nguyện đăng ký chuyển giao công nghệ (nơi bên đăng ký chuyển giao công nghệ đặt trụ sở chính trên địa bàn quản lý của Sở Khoa học và Công nghệ).</w:t>
      </w:r>
    </w:p>
    <w:p w14:paraId="0EE30F23" w14:textId="6B650A82"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Bước 2. Sở Khoa học và Công nghệ xem xét hồ sơ:</w:t>
      </w:r>
      <w:r w:rsidR="00394CB4" w:rsidRPr="003605A2">
        <w:rPr>
          <w:rFonts w:ascii="Times New Roman" w:hAnsi="Times New Roman"/>
          <w:sz w:val="28"/>
          <w:szCs w:val="28"/>
        </w:rPr>
        <w:t xml:space="preserve"> </w:t>
      </w:r>
      <w:r w:rsidR="00E615AB" w:rsidRPr="003605A2">
        <w:rPr>
          <w:rFonts w:ascii="Times New Roman" w:hAnsi="Times New Roman"/>
          <w:sz w:val="28"/>
          <w:szCs w:val="28"/>
        </w:rPr>
        <w:t>Thời gian thực hiện: 04 ngày</w:t>
      </w:r>
    </w:p>
    <w:p w14:paraId="37C8656B"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hồ sơ chưa đầy đủ theo quy định, trong thời hạn 0</w:t>
      </w:r>
      <w:r w:rsidR="00E615AB" w:rsidRPr="003605A2">
        <w:rPr>
          <w:rFonts w:ascii="Times New Roman" w:hAnsi="Times New Roman"/>
          <w:sz w:val="28"/>
          <w:szCs w:val="28"/>
        </w:rPr>
        <w:t>2</w:t>
      </w:r>
      <w:r w:rsidRPr="003605A2">
        <w:rPr>
          <w:rFonts w:ascii="Times New Roman" w:hAnsi="Times New Roman"/>
          <w:sz w:val="28"/>
          <w:szCs w:val="28"/>
        </w:rPr>
        <w:t xml:space="preserve"> ngày làm việc kể từ ngày nhận được hồ sơ, Sở Khoa học và Công nghệ có văn bản đề nghị tổ chức, cá nhân bổ sung hồ sơ theo quy định; </w:t>
      </w:r>
    </w:p>
    <w:p w14:paraId="1DE77A16"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hồ sơ đáp ứng yêu cầu theo quy định, trong thời hạn 0</w:t>
      </w:r>
      <w:r w:rsidR="00E615AB" w:rsidRPr="003605A2">
        <w:rPr>
          <w:rFonts w:ascii="Times New Roman" w:hAnsi="Times New Roman"/>
          <w:sz w:val="28"/>
          <w:szCs w:val="28"/>
        </w:rPr>
        <w:t>4</w:t>
      </w:r>
      <w:r w:rsidRPr="003605A2">
        <w:rPr>
          <w:rFonts w:ascii="Times New Roman" w:hAnsi="Times New Roman"/>
          <w:sz w:val="28"/>
          <w:szCs w:val="28"/>
        </w:rPr>
        <w:t xml:space="preserve"> ngày làm việc kể từ ngày nhận đủ hồ sơ, Sở Khoa học và Công nghệ cấp Giấy chứng nhận đăng ký chuyển giao công nghệ.</w:t>
      </w:r>
    </w:p>
    <w:p w14:paraId="54436B04"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hồ sơ có nội dung cần phải sửa đổi, bổ sung, trong thời hạn 05 ngày làm việc kể từ ngày nhận được hồ sơ theo quy định, Sở Khoa học và Công nghệ có văn bản đề nghị bên đăng ký chuyển giao công nghệ sửa đổi, bổ sung;</w:t>
      </w:r>
    </w:p>
    <w:p w14:paraId="396D6E2B"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từ chối cấp Giấy chứng nhận đăng ký chuyển giao công nghệ, Sở Khoa học và Công nghệ có văn bản trả lời và nêu rõ lý do.</w:t>
      </w:r>
    </w:p>
    <w:p w14:paraId="16C63E67" w14:textId="5A7D427E" w:rsidR="009315BB" w:rsidRPr="003605A2" w:rsidRDefault="009315BB" w:rsidP="008A28B0">
      <w:pPr>
        <w:shd w:val="clear" w:color="auto" w:fill="FFFFFF"/>
        <w:spacing w:before="120" w:after="120" w:line="240" w:lineRule="auto"/>
        <w:ind w:firstLine="720"/>
        <w:jc w:val="both"/>
        <w:rPr>
          <w:rFonts w:ascii="Times New Roman" w:hAnsi="Times New Roman"/>
          <w:noProof/>
          <w:sz w:val="28"/>
          <w:szCs w:val="28"/>
        </w:rPr>
      </w:pPr>
      <w:r w:rsidRPr="003605A2">
        <w:rPr>
          <w:rFonts w:ascii="Times New Roman" w:hAnsi="Times New Roman"/>
          <w:noProof/>
          <w:sz w:val="28"/>
          <w:szCs w:val="28"/>
        </w:rPr>
        <w:lastRenderedPageBreak/>
        <w:t xml:space="preserve">Bước 3. </w:t>
      </w:r>
      <w:r w:rsidR="000F6BBC" w:rsidRPr="003605A2">
        <w:rPr>
          <w:rFonts w:ascii="Times New Roman" w:hAnsi="Times New Roman"/>
          <w:noProof/>
          <w:sz w:val="28"/>
          <w:szCs w:val="28"/>
        </w:rPr>
        <w:t>Đến ngày hẹn ghi trong phiếu, tổ chức, cá nhân nhận kết quả trực tuyến trên Cổng dịch vụ công hoặc qua dịch vụ bưu chính công ích hoặc qua dịch vụ đã đăng ký.</w:t>
      </w:r>
      <w:r w:rsidR="000F6BBC" w:rsidRPr="003605A2">
        <w:rPr>
          <w:rFonts w:ascii="Times New Roman" w:hAnsi="Times New Roman"/>
          <w:sz w:val="28"/>
          <w:szCs w:val="28"/>
        </w:rPr>
        <w:t xml:space="preserve"> Thời gian thực hiện: 0,5 ngày</w:t>
      </w:r>
    </w:p>
    <w:p w14:paraId="48AD8D2A" w14:textId="77777777" w:rsidR="000708F5" w:rsidRPr="003605A2" w:rsidRDefault="008A28B0" w:rsidP="008A28B0">
      <w:pPr>
        <w:shd w:val="clear" w:color="auto" w:fill="FFFFFF"/>
        <w:spacing w:before="120" w:after="120" w:line="240" w:lineRule="auto"/>
        <w:ind w:firstLine="720"/>
        <w:jc w:val="both"/>
        <w:rPr>
          <w:rFonts w:ascii="Times New Roman" w:hAnsi="Times New Roman"/>
          <w:sz w:val="28"/>
          <w:szCs w:val="28"/>
          <w:lang w:val="en-US"/>
        </w:rPr>
      </w:pPr>
      <w:r w:rsidRPr="003605A2">
        <w:rPr>
          <w:rFonts w:ascii="Times New Roman" w:hAnsi="Times New Roman"/>
          <w:b/>
          <w:bCs/>
          <w:iCs/>
          <w:noProof/>
          <w:sz w:val="28"/>
          <w:szCs w:val="28"/>
        </w:rPr>
        <w:t xml:space="preserve">b) Cách thức thực hiện: </w:t>
      </w:r>
    </w:p>
    <w:p w14:paraId="5F36C833" w14:textId="5C78DACE"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53AB2BC3" w14:textId="77777777" w:rsidR="000708F5" w:rsidRPr="003605A2" w:rsidRDefault="000708F5" w:rsidP="000708F5">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8BAAC82" w14:textId="77777777" w:rsidR="000708F5" w:rsidRPr="003605A2" w:rsidRDefault="000708F5" w:rsidP="000708F5">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004FFA80"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c) Thành phần, số lượng hồ sơ</w:t>
      </w:r>
      <w:r w:rsidRPr="003605A2">
        <w:rPr>
          <w:rFonts w:ascii="Times New Roman" w:hAnsi="Times New Roman"/>
          <w:b/>
          <w:bCs/>
          <w:iCs/>
          <w:sz w:val="28"/>
          <w:szCs w:val="28"/>
          <w:vertAlign w:val="superscript"/>
        </w:rPr>
        <w:footnoteReference w:id="18"/>
      </w:r>
      <w:r w:rsidRPr="003605A2">
        <w:rPr>
          <w:rFonts w:ascii="Times New Roman" w:hAnsi="Times New Roman"/>
          <w:b/>
          <w:bCs/>
          <w:iCs/>
          <w:sz w:val="28"/>
          <w:szCs w:val="28"/>
        </w:rPr>
        <w:t>:</w:t>
      </w:r>
    </w:p>
    <w:p w14:paraId="1749A033"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Thành phần hồ sơ bao gồm</w:t>
      </w:r>
      <w:r w:rsidRPr="003605A2">
        <w:rPr>
          <w:rFonts w:ascii="Times New Roman" w:hAnsi="Times New Roman"/>
          <w:sz w:val="28"/>
          <w:szCs w:val="28"/>
        </w:rPr>
        <w:t>:</w:t>
      </w:r>
    </w:p>
    <w:p w14:paraId="7E9371A2"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Văn bản đề nghị đăng ký chuyển giao công nghệ;</w:t>
      </w:r>
    </w:p>
    <w:p w14:paraId="797B4964" w14:textId="52859A13"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Bản gốc hoặc </w:t>
      </w:r>
      <w:r w:rsidR="00E044DD" w:rsidRPr="003605A2">
        <w:rPr>
          <w:rFonts w:ascii="Times New Roman" w:hAnsi="Times New Roman"/>
          <w:bCs/>
          <w:noProof/>
          <w:sz w:val="28"/>
          <w:szCs w:val="28"/>
        </w:rPr>
        <w:t>Bản sao có chứng thực điện tử của cơ quan có thẩm quyền</w:t>
      </w:r>
      <w:r w:rsidRPr="003605A2">
        <w:rPr>
          <w:rFonts w:ascii="Times New Roman" w:hAnsi="Times New Roman"/>
          <w:sz w:val="28"/>
          <w:szCs w:val="28"/>
        </w:rPr>
        <w:t xml:space="preserve"> văn bản giao kết chuyển giao công nghệ bằng tiếng Việt hoặc bản dịch sang tiếng Việt có công chứng hoặc chứng thực đối với văn bản giao kết chuyển giao công nghệ bằng tiếng nước ngoài; </w:t>
      </w:r>
    </w:p>
    <w:p w14:paraId="09BB892D" w14:textId="169FE13F"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00D8777E" w:rsidRPr="003605A2">
        <w:rPr>
          <w:rFonts w:ascii="Times New Roman" w:hAnsi="Times New Roman"/>
          <w:bCs/>
          <w:noProof/>
          <w:sz w:val="28"/>
          <w:szCs w:val="28"/>
        </w:rPr>
        <w:t>Bản sao có chứng thực điện tử của cơ quan có thẩm quyền</w:t>
      </w:r>
      <w:r w:rsidR="00D8777E" w:rsidRPr="003605A2">
        <w:rPr>
          <w:rFonts w:ascii="Times New Roman" w:hAnsi="Times New Roman"/>
          <w:sz w:val="28"/>
          <w:szCs w:val="28"/>
        </w:rPr>
        <w:t xml:space="preserve"> </w:t>
      </w:r>
      <w:r w:rsidRPr="003605A2">
        <w:rPr>
          <w:rFonts w:ascii="Times New Roman" w:hAnsi="Times New Roman"/>
          <w:sz w:val="28"/>
          <w:szCs w:val="28"/>
        </w:rPr>
        <w:t>Giấy Chứng nhận đăng ký đầu tư (hoặc Giấy Chứng nhận đăng ký doanh nghiệp hoặc Giấp phép kinh doanh,...) của các bên tham gia chuyển giao công nghệ;</w:t>
      </w:r>
    </w:p>
    <w:p w14:paraId="7A8A42F5"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Giấy xác nhận tư cách pháp lý của người đại diện các bên tham gia hợp đồng;</w:t>
      </w:r>
    </w:p>
    <w:p w14:paraId="2537B960" w14:textId="60AA8D73"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00E044DD" w:rsidRPr="003605A2">
        <w:rPr>
          <w:rFonts w:ascii="Times New Roman" w:hAnsi="Times New Roman"/>
          <w:bCs/>
          <w:noProof/>
          <w:sz w:val="28"/>
          <w:szCs w:val="28"/>
        </w:rPr>
        <w:t>Bản sao có chứng thực điện tử của cơ quan có thẩm quyền</w:t>
      </w:r>
      <w:r w:rsidRPr="003605A2">
        <w:rPr>
          <w:rFonts w:ascii="Times New Roman" w:hAnsi="Times New Roman"/>
          <w:sz w:val="28"/>
          <w:szCs w:val="28"/>
        </w:rPr>
        <w:t xml:space="preserve"> Văn bản chấp thuận của cơ quan có thẩm quyền quyết định đầu tư đối với chuyển giao công nghệ có sử dụng vốn nhà nước;</w:t>
      </w:r>
    </w:p>
    <w:p w14:paraId="65CF61D4"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Giấy ủy quyền (trong trường hợp ủy quyền cho bên thứ ba thực hiện thủ tục đăng ký hợp đồng chuyển giao công nghệ).</w:t>
      </w:r>
      <w:r w:rsidRPr="003605A2">
        <w:rPr>
          <w:rFonts w:ascii="Times New Roman" w:hAnsi="Times New Roman"/>
          <w:sz w:val="28"/>
          <w:szCs w:val="28"/>
        </w:rPr>
        <w:tab/>
      </w:r>
    </w:p>
    <w:p w14:paraId="5FE8E691"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Số lượng hồ sơ</w:t>
      </w:r>
      <w:r w:rsidRPr="003605A2">
        <w:rPr>
          <w:rFonts w:ascii="Times New Roman" w:hAnsi="Times New Roman"/>
          <w:sz w:val="28"/>
          <w:szCs w:val="28"/>
        </w:rPr>
        <w:t>: 01 bộ.</w:t>
      </w:r>
    </w:p>
    <w:p w14:paraId="04E23FBE"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d) Thời hạn giải quyết</w:t>
      </w:r>
      <w:r w:rsidRPr="003605A2">
        <w:rPr>
          <w:rFonts w:ascii="Times New Roman" w:hAnsi="Times New Roman"/>
          <w:b/>
          <w:bCs/>
          <w:iCs/>
          <w:sz w:val="28"/>
          <w:szCs w:val="28"/>
          <w:vertAlign w:val="superscript"/>
        </w:rPr>
        <w:footnoteReference w:id="19"/>
      </w:r>
      <w:r w:rsidRPr="003605A2">
        <w:rPr>
          <w:rFonts w:ascii="Times New Roman" w:hAnsi="Times New Roman"/>
          <w:b/>
          <w:bCs/>
          <w:iCs/>
          <w:sz w:val="28"/>
          <w:szCs w:val="28"/>
        </w:rPr>
        <w:t>:</w:t>
      </w:r>
      <w:r w:rsidRPr="003605A2">
        <w:rPr>
          <w:rFonts w:ascii="Times New Roman" w:hAnsi="Times New Roman"/>
          <w:sz w:val="28"/>
          <w:szCs w:val="28"/>
        </w:rPr>
        <w:t xml:space="preserve"> 05 ngày làm việc kể từ ngày nhận được hồ sơ đầy đủ theo quy định.</w:t>
      </w:r>
    </w:p>
    <w:p w14:paraId="76B4012F"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8257B1" w:rsidRPr="003605A2">
        <w:rPr>
          <w:rFonts w:ascii="Times New Roman" w:hAnsi="Times New Roman"/>
          <w:b/>
          <w:bCs/>
          <w:iCs/>
          <w:sz w:val="28"/>
          <w:szCs w:val="28"/>
        </w:rPr>
        <w:t>đ) Đối tượng thực hiện thủ tục hành chính</w:t>
      </w:r>
      <w:r w:rsidRPr="003605A2">
        <w:rPr>
          <w:rFonts w:ascii="Times New Roman" w:hAnsi="Times New Roman"/>
          <w:b/>
          <w:bCs/>
          <w:iCs/>
          <w:sz w:val="28"/>
          <w:szCs w:val="28"/>
          <w:vertAlign w:val="superscript"/>
        </w:rPr>
        <w:footnoteReference w:id="20"/>
      </w:r>
      <w:r w:rsidRPr="003605A2">
        <w:rPr>
          <w:rFonts w:ascii="Times New Roman" w:hAnsi="Times New Roman"/>
          <w:b/>
          <w:bCs/>
          <w:iCs/>
          <w:sz w:val="28"/>
          <w:szCs w:val="28"/>
        </w:rPr>
        <w:t>: </w:t>
      </w:r>
      <w:r w:rsidRPr="003605A2">
        <w:rPr>
          <w:rFonts w:ascii="Times New Roman" w:hAnsi="Times New Roman"/>
          <w:sz w:val="28"/>
          <w:szCs w:val="28"/>
        </w:rPr>
        <w:t>Tổ chức, cá nhân thuộc trường hợp phải đăng ký chuyển giao công nghệ hoặc thuộc trường hợp tự nguyện đăng ký chuyển giao công nghệ.</w:t>
      </w:r>
    </w:p>
    <w:p w14:paraId="65FFE092" w14:textId="77777777" w:rsidR="00E4510A" w:rsidRPr="003605A2" w:rsidRDefault="008A28B0" w:rsidP="008A28B0">
      <w:pPr>
        <w:shd w:val="clear" w:color="auto" w:fill="FFFFFF"/>
        <w:spacing w:before="120" w:after="120" w:line="240" w:lineRule="auto"/>
        <w:ind w:firstLine="709"/>
        <w:jc w:val="both"/>
        <w:rPr>
          <w:rFonts w:ascii="Times New Roman" w:hAnsi="Times New Roman"/>
          <w:b/>
          <w:bCs/>
          <w:iCs/>
          <w:sz w:val="28"/>
          <w:szCs w:val="28"/>
        </w:rPr>
      </w:pPr>
      <w:r w:rsidRPr="003605A2">
        <w:rPr>
          <w:rFonts w:ascii="Times New Roman" w:hAnsi="Times New Roman"/>
          <w:b/>
          <w:bCs/>
          <w:iCs/>
          <w:sz w:val="28"/>
          <w:szCs w:val="28"/>
        </w:rPr>
        <w:t> </w:t>
      </w:r>
      <w:r w:rsidR="008257B1" w:rsidRPr="003605A2">
        <w:rPr>
          <w:rFonts w:ascii="Times New Roman" w:hAnsi="Times New Roman"/>
          <w:b/>
          <w:bCs/>
          <w:iCs/>
          <w:sz w:val="28"/>
          <w:szCs w:val="28"/>
        </w:rPr>
        <w:t>e) Cơ quan thực hiện thủ tục hành chính</w:t>
      </w:r>
      <w:r w:rsidRPr="003605A2">
        <w:rPr>
          <w:rFonts w:ascii="Times New Roman" w:hAnsi="Times New Roman"/>
          <w:b/>
          <w:bCs/>
          <w:iCs/>
          <w:sz w:val="28"/>
          <w:szCs w:val="28"/>
        </w:rPr>
        <w:t xml:space="preserve">: </w:t>
      </w:r>
    </w:p>
    <w:p w14:paraId="64AA2B3A" w14:textId="77777777" w:rsidR="00E4510A" w:rsidRPr="003605A2" w:rsidRDefault="00E4510A" w:rsidP="00E4510A">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có thẩm quyền quyết định: Sở Khoa học và Công nghệ</w:t>
      </w:r>
    </w:p>
    <w:p w14:paraId="6F4949C0" w14:textId="77777777" w:rsidR="00E4510A" w:rsidRPr="003605A2" w:rsidRDefault="00E4510A" w:rsidP="00E4510A">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trực tiếp thực hiện TTHC: Sở Khoa học và Công nghệ</w:t>
      </w:r>
    </w:p>
    <w:p w14:paraId="429D3755" w14:textId="77777777" w:rsidR="008A28B0" w:rsidRPr="003605A2" w:rsidRDefault="00C170F9"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lastRenderedPageBreak/>
        <w:t>g) Kết quả thực hiện thủ tục hành chính</w:t>
      </w:r>
      <w:r w:rsidR="008A28B0" w:rsidRPr="003605A2">
        <w:rPr>
          <w:rFonts w:ascii="Times New Roman" w:hAnsi="Times New Roman"/>
          <w:b/>
          <w:bCs/>
          <w:iCs/>
          <w:sz w:val="28"/>
          <w:szCs w:val="28"/>
          <w:vertAlign w:val="superscript"/>
        </w:rPr>
        <w:footnoteReference w:id="21"/>
      </w:r>
      <w:r w:rsidR="008A28B0" w:rsidRPr="003605A2">
        <w:rPr>
          <w:rFonts w:ascii="Times New Roman" w:hAnsi="Times New Roman"/>
          <w:b/>
          <w:bCs/>
          <w:iCs/>
          <w:sz w:val="28"/>
          <w:szCs w:val="28"/>
        </w:rPr>
        <w:t>:</w:t>
      </w:r>
      <w:r w:rsidR="008A28B0" w:rsidRPr="003605A2">
        <w:rPr>
          <w:rFonts w:ascii="Times New Roman" w:hAnsi="Times New Roman"/>
          <w:sz w:val="28"/>
          <w:szCs w:val="28"/>
        </w:rPr>
        <w:t xml:space="preserve"> Giấy chứng nhận đăng ký chuyển giao công nghệ.</w:t>
      </w:r>
    </w:p>
    <w:p w14:paraId="24609252" w14:textId="77777777" w:rsidR="008A28B0" w:rsidRPr="003605A2" w:rsidRDefault="008A28B0" w:rsidP="008A28B0">
      <w:pPr>
        <w:shd w:val="clear" w:color="auto" w:fill="FFFFFF"/>
        <w:spacing w:before="120" w:after="120" w:line="240" w:lineRule="auto"/>
        <w:ind w:firstLine="709"/>
        <w:jc w:val="both"/>
        <w:rPr>
          <w:rFonts w:ascii="Times New Roman" w:hAnsi="Times New Roman"/>
          <w:b/>
          <w:bCs/>
          <w:iCs/>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 xml:space="preserve">h) Phí, Lệ phí: </w:t>
      </w:r>
      <w:r w:rsidRPr="003605A2">
        <w:rPr>
          <w:rFonts w:ascii="Times New Roman" w:hAnsi="Times New Roman"/>
          <w:sz w:val="28"/>
          <w:szCs w:val="28"/>
        </w:rPr>
        <w:t xml:space="preserve"> Đối với các hợp đồng chuyển giao công nghệ đăng ký lần đầu thì phí thẩm định hợp đồng chuyển giao công nghệ được tính theo tỷ lệ bằng 0,1% (một phần nghìn) tổng giá trị của hợp đồng chuyển giao công nghệ nhưng tối đa không quá 10 (mười) triệu đồng và tối thiểu không dưới 05 (năm) triệu đồng.</w:t>
      </w:r>
    </w:p>
    <w:p w14:paraId="27DA107C"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i) Tên mẫu đơn, mẫu tờ khai hành chính</w:t>
      </w:r>
      <w:r w:rsidRPr="003605A2">
        <w:rPr>
          <w:rFonts w:ascii="Times New Roman" w:hAnsi="Times New Roman"/>
          <w:b/>
          <w:bCs/>
          <w:iCs/>
          <w:sz w:val="28"/>
          <w:szCs w:val="28"/>
          <w:vertAlign w:val="superscript"/>
          <w:lang w:val="pt-BR"/>
        </w:rPr>
        <w:footnoteReference w:id="22"/>
      </w:r>
      <w:r w:rsidRPr="003605A2">
        <w:rPr>
          <w:rFonts w:ascii="Times New Roman" w:hAnsi="Times New Roman"/>
          <w:b/>
          <w:bCs/>
          <w:iCs/>
          <w:sz w:val="28"/>
          <w:szCs w:val="28"/>
        </w:rPr>
        <w:t>:</w:t>
      </w:r>
      <w:hyperlink r:id="rId42" w:history="1">
        <w:r w:rsidRPr="003605A2">
          <w:rPr>
            <w:rFonts w:ascii="Times New Roman" w:hAnsi="Times New Roman"/>
            <w:sz w:val="28"/>
            <w:szCs w:val="28"/>
          </w:rPr>
          <w:t>Văn bản đề nghị đăng ký chuyển giao công nghệ</w:t>
        </w:r>
      </w:hyperlink>
      <w:r w:rsidRPr="003605A2">
        <w:rPr>
          <w:rFonts w:ascii="Times New Roman" w:hAnsi="Times New Roman"/>
          <w:sz w:val="28"/>
          <w:szCs w:val="28"/>
        </w:rPr>
        <w:t>.</w:t>
      </w:r>
    </w:p>
    <w:p w14:paraId="73B71D77" w14:textId="77777777" w:rsidR="008A28B0" w:rsidRPr="003605A2" w:rsidRDefault="00C170F9"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A28B0" w:rsidRPr="003605A2">
        <w:rPr>
          <w:rFonts w:ascii="Times New Roman" w:hAnsi="Times New Roman"/>
          <w:b/>
          <w:bCs/>
          <w:iCs/>
          <w:sz w:val="28"/>
          <w:szCs w:val="28"/>
          <w:vertAlign w:val="superscript"/>
        </w:rPr>
        <w:footnoteReference w:id="23"/>
      </w:r>
      <w:r w:rsidR="008A28B0" w:rsidRPr="003605A2">
        <w:rPr>
          <w:rFonts w:ascii="Times New Roman" w:hAnsi="Times New Roman"/>
          <w:b/>
          <w:bCs/>
          <w:iCs/>
          <w:sz w:val="28"/>
          <w:szCs w:val="28"/>
        </w:rPr>
        <w:t>:</w:t>
      </w:r>
    </w:p>
    <w:p w14:paraId="52F255D1"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Pr="003605A2">
        <w:rPr>
          <w:rFonts w:ascii="Times New Roman" w:hAnsi="Times New Roman"/>
          <w:sz w:val="28"/>
          <w:szCs w:val="28"/>
        </w:rPr>
        <w:t xml:space="preserve">Trong trường hợp phải đăng ký chuyển giao công nghệ theo quy định, trong thời hạn 90 ngày kể từ ngày ký văn bản giao kết chuyển giao công nghệ, bên nhận công nghệ trong trường hợp chuyển giao công nghệ từ nước ngoài vào Việt Nam, chuyển giao công nghệ trong nước hoặc bên giao công nghệ trong trường hợp chuyển giao công nghệ từ Việt Nam ra nước ngoài thay mặt các bên phải gửi hồ sơ đến cơ quan có thẩm quyền cấp Giấy chứng nhận đăng ký chuyển giao công nghệ. </w:t>
      </w:r>
    </w:p>
    <w:p w14:paraId="35D308DF"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Văn bản đề nghị đăng ký chuyển giao công nghệ cần ghi rõ cam kết trách nhiệm của các bên bảo đảm nội dung hợp đồng chuyển giao công nghệ tuân thủ các quy định của pháp luật có liên quan.</w:t>
      </w:r>
    </w:p>
    <w:p w14:paraId="7C081399"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l) Căn cứ pháp lý của thủ tục hành chính</w:t>
      </w:r>
      <w:r w:rsidRPr="003605A2">
        <w:rPr>
          <w:rFonts w:ascii="Times New Roman" w:hAnsi="Times New Roman"/>
          <w:b/>
          <w:bCs/>
          <w:iCs/>
          <w:sz w:val="28"/>
          <w:szCs w:val="28"/>
        </w:rPr>
        <w:t>:</w:t>
      </w:r>
    </w:p>
    <w:p w14:paraId="5CE4C473"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4F5150F5"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Nghị định số 76/2018/NĐ-CP ngày 15/5/2018 của Chính phủ quy định chi tiết và hướng dẫn thi hành một số điều của Luật Chuyển giao công nghệ;</w:t>
      </w:r>
    </w:p>
    <w:p w14:paraId="7D9BB765"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Thông tư số 169/2016/TT-BTC ngày 26/10/2016 của Bộ trưởng Bộ Tài chính quy định mức thu, chế độ thu, nộp, quản lý và sử dụng phí thẩm định hợp đồng chuyển giao công nghệ.</w:t>
      </w:r>
    </w:p>
    <w:p w14:paraId="59D78936" w14:textId="77777777" w:rsidR="008A28B0" w:rsidRPr="003605A2" w:rsidRDefault="008A28B0" w:rsidP="008A28B0">
      <w:pPr>
        <w:spacing w:before="120" w:after="120" w:line="240" w:lineRule="auto"/>
        <w:ind w:firstLine="709"/>
        <w:rPr>
          <w:rFonts w:ascii="Times New Roman" w:hAnsi="Times New Roman"/>
          <w:b/>
          <w:sz w:val="28"/>
          <w:szCs w:val="28"/>
        </w:rPr>
      </w:pPr>
    </w:p>
    <w:p w14:paraId="3CB7CFA2" w14:textId="77777777" w:rsidR="008A28B0" w:rsidRPr="003605A2" w:rsidRDefault="008A28B0" w:rsidP="008A28B0">
      <w:pPr>
        <w:shd w:val="clear" w:color="auto" w:fill="FFFFFF"/>
        <w:jc w:val="center"/>
        <w:rPr>
          <w:rFonts w:ascii="Times New Roman" w:hAnsi="Times New Roman"/>
          <w:b/>
          <w:sz w:val="28"/>
          <w:szCs w:val="28"/>
        </w:rPr>
      </w:pPr>
      <w:r w:rsidRPr="003605A2">
        <w:rPr>
          <w:rFonts w:ascii="Times New Roman" w:hAnsi="Times New Roman"/>
          <w:b/>
          <w:sz w:val="28"/>
          <w:szCs w:val="28"/>
        </w:rPr>
        <w:br w:type="page"/>
      </w:r>
      <w:r w:rsidRPr="003605A2">
        <w:rPr>
          <w:rFonts w:ascii="Times New Roman" w:hAnsi="Times New Roman"/>
          <w:b/>
          <w:sz w:val="28"/>
          <w:szCs w:val="28"/>
        </w:rPr>
        <w:lastRenderedPageBreak/>
        <w:t>Mẫu</w:t>
      </w:r>
    </w:p>
    <w:p w14:paraId="72A54CB8" w14:textId="77777777" w:rsidR="008A28B0" w:rsidRPr="003605A2" w:rsidRDefault="008A28B0" w:rsidP="008A28B0">
      <w:pPr>
        <w:shd w:val="clear" w:color="auto" w:fill="FFFFFF"/>
        <w:jc w:val="center"/>
        <w:rPr>
          <w:rFonts w:ascii="Times New Roman" w:hAnsi="Times New Roman"/>
          <w:b/>
          <w:sz w:val="28"/>
          <w:szCs w:val="28"/>
        </w:rPr>
      </w:pPr>
      <w:r w:rsidRPr="003605A2">
        <w:rPr>
          <w:rFonts w:ascii="Times New Roman" w:hAnsi="Times New Roman"/>
          <w:b/>
          <w:sz w:val="28"/>
          <w:szCs w:val="28"/>
        </w:rPr>
        <w:t>Văn bản đề nghị đăng ký chuyển giao công nghệ</w:t>
      </w:r>
    </w:p>
    <w:p w14:paraId="4A7D2B00" w14:textId="77777777" w:rsidR="008A28B0" w:rsidRPr="003605A2" w:rsidRDefault="008A28B0" w:rsidP="008A28B0">
      <w:pPr>
        <w:shd w:val="clear" w:color="auto" w:fill="FFFFFF"/>
        <w:jc w:val="center"/>
        <w:rPr>
          <w:rFonts w:ascii="Times New Roman" w:hAnsi="Times New Roman"/>
          <w:b/>
          <w:sz w:val="28"/>
          <w:szCs w:val="28"/>
        </w:rPr>
      </w:pPr>
      <w:r w:rsidRPr="003605A2">
        <w:rPr>
          <w:rFonts w:ascii="Times New Roman" w:hAnsi="Times New Roman"/>
          <w:sz w:val="28"/>
          <w:szCs w:val="28"/>
        </w:rPr>
        <w:t>(Ban hành theo Nghị định số 76/2018/NĐ-CP ngày 15/5/2018 của Chính phủ)</w:t>
      </w:r>
    </w:p>
    <w:p w14:paraId="09C5901C" w14:textId="554E49A5" w:rsidR="00A13579" w:rsidRPr="003605A2" w:rsidRDefault="00A13579" w:rsidP="008A28B0">
      <w:pPr>
        <w:spacing w:before="240"/>
        <w:jc w:val="center"/>
        <w:rPr>
          <w:rFonts w:ascii="Times New Roman" w:eastAsia="Times New Roman" w:hAnsi="Times New Roman"/>
          <w:b/>
          <w:bCs/>
          <w:sz w:val="28"/>
          <w:szCs w:val="28"/>
          <w:lang w:eastAsia="vi-VN"/>
        </w:rPr>
      </w:pPr>
      <w:r w:rsidRPr="003605A2">
        <w:rPr>
          <w:rFonts w:ascii="Times New Roman" w:hAnsi="Times New Roman"/>
          <w:noProof/>
          <w:lang w:val="en-US"/>
        </w:rPr>
        <mc:AlternateContent>
          <mc:Choice Requires="wps">
            <w:drawing>
              <wp:anchor distT="4294967292" distB="4294967292" distL="114300" distR="114300" simplePos="0" relativeHeight="251612672" behindDoc="0" locked="0" layoutInCell="1" allowOverlap="1" wp14:anchorId="3EE60028" wp14:editId="15EF9F96">
                <wp:simplePos x="0" y="0"/>
                <wp:positionH relativeFrom="column">
                  <wp:posOffset>2126926</wp:posOffset>
                </wp:positionH>
                <wp:positionV relativeFrom="paragraph">
                  <wp:posOffset>33883</wp:posOffset>
                </wp:positionV>
                <wp:extent cx="1384300" cy="0"/>
                <wp:effectExtent l="0" t="0" r="0" b="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58D0338" id="Straight Connector 35" o:spid="_x0000_s1026" style="position:absolute;z-index:2516126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7.45pt,2.65pt" to="276.4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"/>
            </w:pict>
          </mc:Fallback>
        </mc:AlternateContent>
      </w:r>
    </w:p>
    <w:p w14:paraId="3EE77817" w14:textId="5739891F" w:rsidR="008A28B0" w:rsidRPr="003605A2" w:rsidRDefault="0038094E" w:rsidP="008A28B0">
      <w:pPr>
        <w:spacing w:before="240"/>
        <w:jc w:val="center"/>
        <w:rPr>
          <w:rFonts w:ascii="Times New Roman" w:eastAsia="Times New Roman" w:hAnsi="Times New Roman"/>
          <w:sz w:val="28"/>
          <w:szCs w:val="28"/>
          <w:lang w:eastAsia="vi-VN"/>
        </w:rPr>
      </w:pPr>
      <w:r w:rsidRPr="003605A2">
        <w:rPr>
          <w:rFonts w:ascii="Times New Roman" w:hAnsi="Times New Roman"/>
          <w:noProof/>
          <w:lang w:val="en-US"/>
        </w:rPr>
        <mc:AlternateContent>
          <mc:Choice Requires="wps">
            <w:drawing>
              <wp:anchor distT="0" distB="0" distL="114300" distR="114300" simplePos="0" relativeHeight="251614720" behindDoc="0" locked="0" layoutInCell="1" allowOverlap="1" wp14:anchorId="4F8E4DC5" wp14:editId="24CA06B3">
                <wp:simplePos x="0" y="0"/>
                <wp:positionH relativeFrom="column">
                  <wp:posOffset>1753547</wp:posOffset>
                </wp:positionH>
                <wp:positionV relativeFrom="paragraph">
                  <wp:posOffset>513643</wp:posOffset>
                </wp:positionV>
                <wp:extent cx="2110740" cy="635"/>
                <wp:effectExtent l="0" t="0" r="22860" b="37465"/>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07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CFB9E84" id="Straight Arrow Connector 36" o:spid="_x0000_s1026" type="#_x0000_t32" style="position:absolute;margin-left:138.05pt;margin-top:40.45pt;width:166.2pt;height:.0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"/>
            </w:pict>
          </mc:Fallback>
        </mc:AlternateContent>
      </w:r>
      <w:r w:rsidR="008A28B0" w:rsidRPr="003605A2">
        <w:rPr>
          <w:rFonts w:ascii="Times New Roman" w:eastAsia="Times New Roman" w:hAnsi="Times New Roman"/>
          <w:b/>
          <w:bCs/>
          <w:sz w:val="28"/>
          <w:szCs w:val="28"/>
          <w:lang w:eastAsia="vi-VN"/>
        </w:rPr>
        <w:t>CỘNG HÒA XÃ HỘI CHỦ NGHĨA VIỆT NAM</w:t>
      </w:r>
      <w:r w:rsidR="008A28B0" w:rsidRPr="003605A2">
        <w:rPr>
          <w:rFonts w:ascii="Times New Roman" w:eastAsia="Times New Roman" w:hAnsi="Times New Roman"/>
          <w:b/>
          <w:bCs/>
          <w:sz w:val="28"/>
          <w:szCs w:val="28"/>
          <w:lang w:eastAsia="vi-VN"/>
        </w:rPr>
        <w:br/>
        <w:t>Độc lập - Tự do - Hạnh phúc </w:t>
      </w:r>
      <w:r w:rsidR="008A28B0" w:rsidRPr="003605A2">
        <w:rPr>
          <w:rFonts w:ascii="Times New Roman" w:eastAsia="Times New Roman" w:hAnsi="Times New Roman"/>
          <w:b/>
          <w:bCs/>
          <w:sz w:val="28"/>
          <w:szCs w:val="28"/>
          <w:lang w:eastAsia="vi-VN"/>
        </w:rPr>
        <w:br/>
      </w:r>
    </w:p>
    <w:p w14:paraId="50F6E312" w14:textId="77777777" w:rsidR="008A28B0" w:rsidRPr="003605A2" w:rsidRDefault="008A28B0" w:rsidP="008A28B0">
      <w:pPr>
        <w:shd w:val="clear" w:color="auto" w:fill="FFFFFF"/>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iCs/>
          <w:sz w:val="28"/>
          <w:szCs w:val="28"/>
          <w:lang w:eastAsia="vi-VN"/>
        </w:rPr>
        <w:t>Tỉnh (thành phố), ngày    tháng    năm</w:t>
      </w:r>
    </w:p>
    <w:p w14:paraId="2A7205C7" w14:textId="77777777" w:rsidR="008A28B0" w:rsidRPr="003605A2" w:rsidRDefault="008A28B0" w:rsidP="008A28B0">
      <w:pPr>
        <w:shd w:val="clear" w:color="auto" w:fill="FFFFFF"/>
        <w:spacing w:before="120" w:after="120" w:line="234" w:lineRule="atLeast"/>
        <w:jc w:val="center"/>
        <w:rPr>
          <w:rFonts w:ascii="Times New Roman" w:eastAsia="Times New Roman" w:hAnsi="Times New Roman"/>
          <w:b/>
          <w:bCs/>
          <w:sz w:val="28"/>
          <w:szCs w:val="28"/>
          <w:lang w:eastAsia="vi-VN"/>
        </w:rPr>
      </w:pPr>
    </w:p>
    <w:p w14:paraId="73546DC5" w14:textId="77777777" w:rsidR="008A28B0" w:rsidRPr="003605A2" w:rsidRDefault="008A28B0" w:rsidP="008A28B0">
      <w:pPr>
        <w:shd w:val="clear" w:color="auto" w:fill="FFFFFF"/>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ĐƠN ĐĂNG KÝ CHUYỂN GIAO CÔNG NGHỆ</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073"/>
        <w:gridCol w:w="6143"/>
      </w:tblGrid>
      <w:tr w:rsidR="00F713F4" w:rsidRPr="003605A2" w14:paraId="2F82E392" w14:textId="77777777" w:rsidTr="008A28B0">
        <w:trPr>
          <w:tblCellSpacing w:w="0" w:type="dxa"/>
        </w:trPr>
        <w:tc>
          <w:tcPr>
            <w:tcW w:w="1650" w:type="pct"/>
            <w:shd w:val="clear" w:color="auto" w:fill="FFFFFF"/>
            <w:tcMar>
              <w:top w:w="0" w:type="dxa"/>
              <w:left w:w="108" w:type="dxa"/>
              <w:bottom w:w="0" w:type="dxa"/>
              <w:right w:w="108" w:type="dxa"/>
            </w:tcMar>
          </w:tcPr>
          <w:p w14:paraId="09040D8A" w14:textId="77777777" w:rsidR="008A28B0" w:rsidRPr="003605A2" w:rsidRDefault="008A28B0" w:rsidP="008A28B0">
            <w:pPr>
              <w:spacing w:before="240" w:after="120" w:line="234" w:lineRule="atLeast"/>
              <w:jc w:val="righ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Kính gửi:</w:t>
            </w:r>
          </w:p>
        </w:tc>
        <w:tc>
          <w:tcPr>
            <w:tcW w:w="3300" w:type="pct"/>
            <w:shd w:val="clear" w:color="auto" w:fill="FFFFFF"/>
            <w:tcMar>
              <w:top w:w="0" w:type="dxa"/>
              <w:left w:w="108" w:type="dxa"/>
              <w:bottom w:w="0" w:type="dxa"/>
              <w:right w:w="108" w:type="dxa"/>
            </w:tcMar>
          </w:tcPr>
          <w:p w14:paraId="7B881B0E" w14:textId="77777777" w:rsidR="008A28B0" w:rsidRPr="003605A2" w:rsidRDefault="008A28B0" w:rsidP="008A28B0">
            <w:pPr>
              <w:spacing w:before="24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Sở Khoa học và Công nghệ tỉnh/thành phố …</w:t>
            </w:r>
          </w:p>
        </w:tc>
      </w:tr>
    </w:tbl>
    <w:p w14:paraId="4B6118B4" w14:textId="77777777" w:rsidR="008A28B0" w:rsidRPr="003605A2" w:rsidRDefault="008A28B0" w:rsidP="00A13579">
      <w:pPr>
        <w:shd w:val="clear" w:color="auto" w:fill="FFFFFF"/>
        <w:spacing w:after="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I. CÁC BÊN THAM GIA CHUYỂN GIAO CÔNG NGHỆ</w:t>
      </w:r>
    </w:p>
    <w:p w14:paraId="66FD81DD"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1. Bên giao công nghệ:</w:t>
      </w:r>
    </w:p>
    <w:p w14:paraId="266BD846"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Tên (tổ chức, cá nhân):</w:t>
      </w:r>
    </w:p>
    <w:p w14:paraId="1254B8DE"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Địa chỉ:</w:t>
      </w:r>
    </w:p>
    <w:p w14:paraId="5744E268" w14:textId="77777777" w:rsidR="008A28B0" w:rsidRPr="003605A2" w:rsidRDefault="008A28B0" w:rsidP="00A13579">
      <w:pPr>
        <w:shd w:val="clear" w:color="auto" w:fill="FFFFFF"/>
        <w:tabs>
          <w:tab w:val="left" w:pos="6804"/>
        </w:tabs>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Điện thoại (tel):                                                             Email:</w:t>
      </w:r>
    </w:p>
    <w:p w14:paraId="08AE8DBF" w14:textId="77777777" w:rsidR="008A28B0" w:rsidRPr="003605A2" w:rsidRDefault="008A28B0" w:rsidP="00A13579">
      <w:pPr>
        <w:shd w:val="clear" w:color="auto" w:fill="FFFFFF"/>
        <w:tabs>
          <w:tab w:val="left" w:pos="6804"/>
        </w:tabs>
        <w:spacing w:after="0" w:line="240" w:lineRule="auto"/>
        <w:ind w:firstLine="851"/>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Fax:                                                                                Website:</w:t>
      </w:r>
    </w:p>
    <w:p w14:paraId="2B808352" w14:textId="77777777" w:rsidR="008A28B0" w:rsidRPr="003605A2" w:rsidRDefault="008A28B0" w:rsidP="00A13579">
      <w:pPr>
        <w:shd w:val="clear" w:color="auto" w:fill="FFFFFF"/>
        <w:tabs>
          <w:tab w:val="left" w:pos="6804"/>
        </w:tabs>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Người đại diện:                                                             Chức danh:</w:t>
      </w:r>
    </w:p>
    <w:p w14:paraId="7C3ABDB2"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Lĩnh vực sản xuất, kinh doanh chính:</w:t>
      </w:r>
    </w:p>
    <w:p w14:paraId="748C5EDB"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2. Bên nhận công nghệ:</w:t>
      </w:r>
    </w:p>
    <w:p w14:paraId="481FE7E0"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Tên (tổ chức, cá nhân):</w:t>
      </w:r>
    </w:p>
    <w:p w14:paraId="0B0F6102"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Địa chỉ:</w:t>
      </w:r>
    </w:p>
    <w:p w14:paraId="68093B07"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Điện thoại (tel):                                                             Email:</w:t>
      </w:r>
    </w:p>
    <w:p w14:paraId="452A6950" w14:textId="77777777" w:rsidR="008A28B0" w:rsidRPr="003605A2" w:rsidRDefault="008A28B0" w:rsidP="00A13579">
      <w:pPr>
        <w:shd w:val="clear" w:color="auto" w:fill="FFFFFF"/>
        <w:spacing w:after="0" w:line="240" w:lineRule="auto"/>
        <w:ind w:firstLine="851"/>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Fax:                                                                                Website:</w:t>
      </w:r>
    </w:p>
    <w:p w14:paraId="0716FFE0"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Người đại diện:                                                              Chức danh:</w:t>
      </w:r>
    </w:p>
    <w:p w14:paraId="1862F7BD"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Lĩnh vực sản xuất, kinh doanh chính:</w:t>
      </w:r>
    </w:p>
    <w:p w14:paraId="27C6CC74"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II. NỘI DUNG CHUYỂN GIAO CÔNG NGHỆ</w:t>
      </w:r>
    </w:p>
    <w:p w14:paraId="109E39DD"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1. Công nghệ chuyển giao</w:t>
      </w:r>
    </w:p>
    <w:p w14:paraId="211E7DD9"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Tên công nghệ:</w:t>
      </w:r>
    </w:p>
    <w:p w14:paraId="29CEA7E7"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Lĩnh vực công nghệ chuyển giao:</w:t>
      </w:r>
    </w:p>
    <w:p w14:paraId="780C19FD" w14:textId="77777777" w:rsidR="008A28B0" w:rsidRPr="003605A2" w:rsidRDefault="008A28B0" w:rsidP="00A13579">
      <w:pPr>
        <w:shd w:val="clear" w:color="auto" w:fill="FFFFFF"/>
        <w:spacing w:after="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Thời hạn văn bản thỏa thuận chuyển giao công nghệ:</w:t>
      </w:r>
    </w:p>
    <w:p w14:paraId="034DED49" w14:textId="77777777" w:rsidR="008A28B0" w:rsidRPr="003605A2" w:rsidRDefault="008A28B0" w:rsidP="00A13579">
      <w:pPr>
        <w:shd w:val="clear" w:color="auto" w:fill="FFFFFF"/>
        <w:spacing w:after="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2. Đối tượng công nghệ chuyển giao</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5966"/>
        <w:gridCol w:w="2441"/>
        <w:gridCol w:w="633"/>
      </w:tblGrid>
      <w:tr w:rsidR="00F713F4" w:rsidRPr="003605A2" w14:paraId="543CCFCD" w14:textId="77777777" w:rsidTr="008A28B0">
        <w:trPr>
          <w:tblCellSpacing w:w="0" w:type="dxa"/>
        </w:trPr>
        <w:tc>
          <w:tcPr>
            <w:tcW w:w="4650" w:type="pct"/>
            <w:gridSpan w:val="2"/>
            <w:tcBorders>
              <w:top w:val="single" w:sz="8" w:space="0" w:color="auto"/>
              <w:left w:val="single" w:sz="8" w:space="0" w:color="auto"/>
              <w:bottom w:val="single" w:sz="8" w:space="0" w:color="auto"/>
              <w:right w:val="single" w:sz="8" w:space="0" w:color="auto"/>
            </w:tcBorders>
            <w:shd w:val="clear" w:color="auto" w:fill="FFFFFF"/>
          </w:tcPr>
          <w:p w14:paraId="5F94AC0F"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Bí quyết kỹ thuật, bí quyết công nghệ</w:t>
            </w:r>
          </w:p>
        </w:tc>
        <w:tc>
          <w:tcPr>
            <w:tcW w:w="350" w:type="pct"/>
            <w:tcBorders>
              <w:top w:val="single" w:sz="8" w:space="0" w:color="auto"/>
              <w:left w:val="nil"/>
              <w:bottom w:val="single" w:sz="8" w:space="0" w:color="auto"/>
              <w:right w:val="single" w:sz="8" w:space="0" w:color="auto"/>
            </w:tcBorders>
            <w:shd w:val="clear" w:color="auto" w:fill="FFFFFF"/>
          </w:tcPr>
          <w:p w14:paraId="6599B189"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53694E79"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tcPr>
          <w:p w14:paraId="3BFCCF0E"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Phương án, quy trình công nghệ; giải pháp, thông số, bản vẽ, sơ đồ kỹ thuật; công thức, phần mềm máy tính, thông tin dữ liệu</w:t>
            </w:r>
          </w:p>
        </w:tc>
        <w:tc>
          <w:tcPr>
            <w:tcW w:w="350" w:type="pct"/>
            <w:tcBorders>
              <w:top w:val="nil"/>
              <w:left w:val="nil"/>
              <w:bottom w:val="single" w:sz="8" w:space="0" w:color="auto"/>
              <w:right w:val="single" w:sz="8" w:space="0" w:color="auto"/>
            </w:tcBorders>
            <w:shd w:val="clear" w:color="auto" w:fill="FFFFFF"/>
          </w:tcPr>
          <w:p w14:paraId="6CA00EEB"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25D9C3CC"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tcPr>
          <w:p w14:paraId="09F4509A"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lastRenderedPageBreak/>
              <w:t>Giải pháp hợp lý hóa sản xuất, đổi mới công nghệ</w:t>
            </w:r>
          </w:p>
        </w:tc>
        <w:tc>
          <w:tcPr>
            <w:tcW w:w="350" w:type="pct"/>
            <w:tcBorders>
              <w:top w:val="nil"/>
              <w:left w:val="nil"/>
              <w:bottom w:val="single" w:sz="8" w:space="0" w:color="auto"/>
              <w:right w:val="single" w:sz="8" w:space="0" w:color="auto"/>
            </w:tcBorders>
            <w:shd w:val="clear" w:color="auto" w:fill="FFFFFF"/>
          </w:tcPr>
          <w:p w14:paraId="7CC4D2D9"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4D27BA40"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tcPr>
          <w:p w14:paraId="2E39316B"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Máy móc, thiết bị đi kèm các đối tượng nêu trên</w:t>
            </w:r>
          </w:p>
        </w:tc>
        <w:tc>
          <w:tcPr>
            <w:tcW w:w="350" w:type="pct"/>
            <w:tcBorders>
              <w:top w:val="nil"/>
              <w:left w:val="nil"/>
              <w:bottom w:val="single" w:sz="8" w:space="0" w:color="auto"/>
              <w:right w:val="single" w:sz="8" w:space="0" w:color="auto"/>
            </w:tcBorders>
            <w:shd w:val="clear" w:color="auto" w:fill="FFFFFF"/>
          </w:tcPr>
          <w:p w14:paraId="63299436"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3F1BDA8F" w14:textId="77777777" w:rsidTr="008A28B0">
        <w:trPr>
          <w:tblCellSpacing w:w="0" w:type="dxa"/>
        </w:trPr>
        <w:tc>
          <w:tcPr>
            <w:tcW w:w="3300" w:type="pct"/>
            <w:vMerge w:val="restart"/>
            <w:tcBorders>
              <w:top w:val="nil"/>
              <w:left w:val="single" w:sz="8" w:space="0" w:color="auto"/>
              <w:bottom w:val="single" w:sz="8" w:space="0" w:color="auto"/>
              <w:right w:val="single" w:sz="8" w:space="0" w:color="auto"/>
            </w:tcBorders>
            <w:shd w:val="clear" w:color="auto" w:fill="FFFFFF"/>
          </w:tcPr>
          <w:p w14:paraId="082112E7"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quyền đối với các đối tượng sở hữu công nghiệp</w:t>
            </w:r>
          </w:p>
          <w:p w14:paraId="77DEDFBD"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Số văn bằng bảo hộ hoặc số đơn đăng ký đối tượng sở hữu công nghiệp (trường hợp chưa được cấp văn bằng bảo hộ):... (số, ngày cấp, ngày gia hạn)</w:t>
            </w:r>
          </w:p>
          <w:p w14:paraId="3C3A3BDD"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Số giấy chứng nhận chuyển giao quyền sở hữu/quyền sử dụng đối tượng sở hữu công nghiệp:... (số, ngày cấp, ngày gia hạn)</w:t>
            </w:r>
          </w:p>
        </w:tc>
        <w:tc>
          <w:tcPr>
            <w:tcW w:w="1300" w:type="pct"/>
            <w:tcBorders>
              <w:top w:val="nil"/>
              <w:left w:val="nil"/>
              <w:bottom w:val="single" w:sz="8" w:space="0" w:color="auto"/>
              <w:right w:val="single" w:sz="8" w:space="0" w:color="auto"/>
            </w:tcBorders>
            <w:shd w:val="clear" w:color="auto" w:fill="FFFFFF"/>
            <w:vAlign w:val="center"/>
          </w:tcPr>
          <w:p w14:paraId="21175DD6"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Sáng chế</w:t>
            </w:r>
          </w:p>
        </w:tc>
        <w:tc>
          <w:tcPr>
            <w:tcW w:w="350" w:type="pct"/>
            <w:tcBorders>
              <w:top w:val="nil"/>
              <w:left w:val="nil"/>
              <w:bottom w:val="single" w:sz="8" w:space="0" w:color="auto"/>
              <w:right w:val="single" w:sz="8" w:space="0" w:color="auto"/>
            </w:tcBorders>
            <w:shd w:val="clear" w:color="auto" w:fill="FFFFFF"/>
            <w:vAlign w:val="center"/>
          </w:tcPr>
          <w:p w14:paraId="18779856"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0790737"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2A9C6615" w14:textId="77777777" w:rsidR="008A28B0" w:rsidRPr="003605A2" w:rsidRDefault="008A28B0" w:rsidP="008A28B0">
            <w:pPr>
              <w:spacing w:line="240" w:lineRule="auto"/>
              <w:rPr>
                <w:rFonts w:ascii="Times New Roman" w:eastAsia="Times New Roman" w:hAnsi="Times New Roman"/>
                <w:sz w:val="28"/>
                <w:szCs w:val="28"/>
                <w:lang w:eastAsia="vi-VN"/>
              </w:rPr>
            </w:pPr>
          </w:p>
        </w:tc>
        <w:tc>
          <w:tcPr>
            <w:tcW w:w="1300" w:type="pct"/>
            <w:tcBorders>
              <w:top w:val="nil"/>
              <w:left w:val="nil"/>
              <w:bottom w:val="single" w:sz="8" w:space="0" w:color="auto"/>
              <w:right w:val="single" w:sz="8" w:space="0" w:color="auto"/>
            </w:tcBorders>
            <w:shd w:val="clear" w:color="auto" w:fill="FFFFFF"/>
            <w:vAlign w:val="center"/>
          </w:tcPr>
          <w:p w14:paraId="4D050E11"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Giải pháp hữu ích</w:t>
            </w:r>
          </w:p>
        </w:tc>
        <w:tc>
          <w:tcPr>
            <w:tcW w:w="350" w:type="pct"/>
            <w:tcBorders>
              <w:top w:val="nil"/>
              <w:left w:val="nil"/>
              <w:bottom w:val="single" w:sz="8" w:space="0" w:color="auto"/>
              <w:right w:val="single" w:sz="8" w:space="0" w:color="auto"/>
            </w:tcBorders>
            <w:shd w:val="clear" w:color="auto" w:fill="FFFFFF"/>
            <w:vAlign w:val="center"/>
          </w:tcPr>
          <w:p w14:paraId="55F9853B"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4440DA33"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1E16C092" w14:textId="77777777" w:rsidR="008A28B0" w:rsidRPr="003605A2" w:rsidRDefault="008A28B0" w:rsidP="008A28B0">
            <w:pPr>
              <w:spacing w:line="240" w:lineRule="auto"/>
              <w:rPr>
                <w:rFonts w:ascii="Times New Roman" w:eastAsia="Times New Roman" w:hAnsi="Times New Roman"/>
                <w:sz w:val="28"/>
                <w:szCs w:val="28"/>
                <w:lang w:eastAsia="vi-VN"/>
              </w:rPr>
            </w:pPr>
          </w:p>
        </w:tc>
        <w:tc>
          <w:tcPr>
            <w:tcW w:w="1300" w:type="pct"/>
            <w:tcBorders>
              <w:top w:val="nil"/>
              <w:left w:val="nil"/>
              <w:bottom w:val="single" w:sz="8" w:space="0" w:color="auto"/>
              <w:right w:val="single" w:sz="8" w:space="0" w:color="auto"/>
            </w:tcBorders>
            <w:shd w:val="clear" w:color="auto" w:fill="FFFFFF"/>
            <w:vAlign w:val="center"/>
          </w:tcPr>
          <w:p w14:paraId="69E6509E"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Kiểu dáng công nghiệp</w:t>
            </w:r>
          </w:p>
        </w:tc>
        <w:tc>
          <w:tcPr>
            <w:tcW w:w="350" w:type="pct"/>
            <w:tcBorders>
              <w:top w:val="nil"/>
              <w:left w:val="nil"/>
              <w:bottom w:val="single" w:sz="8" w:space="0" w:color="auto"/>
              <w:right w:val="single" w:sz="8" w:space="0" w:color="auto"/>
            </w:tcBorders>
            <w:shd w:val="clear" w:color="auto" w:fill="FFFFFF"/>
            <w:vAlign w:val="center"/>
          </w:tcPr>
          <w:p w14:paraId="43AFA45A"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06FFB7A3" w14:textId="77777777" w:rsidR="008A28B0" w:rsidRPr="003605A2" w:rsidRDefault="008A28B0" w:rsidP="008A28B0">
      <w:pPr>
        <w:shd w:val="clear" w:color="auto" w:fill="FFFFFF"/>
        <w:spacing w:before="240" w:after="240" w:line="234" w:lineRule="atLeast"/>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3. Hình thức chuyển giao công nghệ</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706"/>
        <w:gridCol w:w="4701"/>
        <w:gridCol w:w="633"/>
      </w:tblGrid>
      <w:tr w:rsidR="00F713F4" w:rsidRPr="003605A2" w14:paraId="4059811B" w14:textId="77777777" w:rsidTr="008A28B0">
        <w:trPr>
          <w:tblCellSpacing w:w="0" w:type="dxa"/>
        </w:trPr>
        <w:tc>
          <w:tcPr>
            <w:tcW w:w="4650" w:type="pct"/>
            <w:gridSpan w:val="2"/>
            <w:tcBorders>
              <w:top w:val="single" w:sz="8" w:space="0" w:color="auto"/>
              <w:left w:val="single" w:sz="8" w:space="0" w:color="auto"/>
              <w:bottom w:val="single" w:sz="8" w:space="0" w:color="auto"/>
              <w:right w:val="single" w:sz="8" w:space="0" w:color="auto"/>
            </w:tcBorders>
            <w:shd w:val="clear" w:color="auto" w:fill="FFFFFF"/>
          </w:tcPr>
          <w:p w14:paraId="1B34AB47"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công nghệ độc lập</w:t>
            </w:r>
          </w:p>
        </w:tc>
        <w:tc>
          <w:tcPr>
            <w:tcW w:w="350" w:type="pct"/>
            <w:tcBorders>
              <w:top w:val="single" w:sz="8" w:space="0" w:color="auto"/>
              <w:left w:val="nil"/>
              <w:bottom w:val="single" w:sz="8" w:space="0" w:color="auto"/>
              <w:right w:val="single" w:sz="8" w:space="0" w:color="auto"/>
            </w:tcBorders>
            <w:shd w:val="clear" w:color="auto" w:fill="FFFFFF"/>
          </w:tcPr>
          <w:p w14:paraId="4E9B8C13"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02472CA9"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tcPr>
          <w:p w14:paraId="44BAB83C"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r w:rsidRPr="003605A2">
              <w:rPr>
                <w:rFonts w:ascii="Times New Roman" w:eastAsia="Times New Roman" w:hAnsi="Times New Roman"/>
                <w:sz w:val="28"/>
                <w:szCs w:val="28"/>
                <w:lang w:eastAsia="vi-VN"/>
              </w:rPr>
              <w:t>Dự án đầu tư</w:t>
            </w:r>
          </w:p>
          <w:p w14:paraId="4A3A9DF4"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p>
        </w:tc>
        <w:tc>
          <w:tcPr>
            <w:tcW w:w="350" w:type="pct"/>
            <w:tcBorders>
              <w:top w:val="nil"/>
              <w:left w:val="nil"/>
              <w:bottom w:val="single" w:sz="8" w:space="0" w:color="auto"/>
              <w:right w:val="single" w:sz="8" w:space="0" w:color="auto"/>
            </w:tcBorders>
            <w:shd w:val="clear" w:color="auto" w:fill="FFFFFF"/>
          </w:tcPr>
          <w:p w14:paraId="45CA7068"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0571755D" w14:textId="77777777" w:rsidTr="008A28B0">
        <w:trPr>
          <w:tblCellSpacing w:w="0" w:type="dxa"/>
        </w:trPr>
        <w:tc>
          <w:tcPr>
            <w:tcW w:w="2050" w:type="pct"/>
            <w:vMerge w:val="restart"/>
            <w:tcBorders>
              <w:top w:val="nil"/>
              <w:left w:val="single" w:sz="8" w:space="0" w:color="auto"/>
              <w:bottom w:val="single" w:sz="8" w:space="0" w:color="auto"/>
              <w:right w:val="single" w:sz="8" w:space="0" w:color="auto"/>
            </w:tcBorders>
            <w:shd w:val="clear" w:color="auto" w:fill="FFFFFF"/>
          </w:tcPr>
          <w:p w14:paraId="7F8911ED"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Góp vốn bằng công nghệ</w:t>
            </w:r>
          </w:p>
        </w:tc>
        <w:tc>
          <w:tcPr>
            <w:tcW w:w="2550" w:type="pct"/>
            <w:tcBorders>
              <w:top w:val="nil"/>
              <w:left w:val="nil"/>
              <w:bottom w:val="single" w:sz="8" w:space="0" w:color="auto"/>
              <w:right w:val="single" w:sz="8" w:space="0" w:color="auto"/>
            </w:tcBorders>
            <w:shd w:val="clear" w:color="auto" w:fill="FFFFFF"/>
          </w:tcPr>
          <w:p w14:paraId="4881BCB1"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r w:rsidRPr="003605A2">
              <w:rPr>
                <w:rFonts w:ascii="Times New Roman" w:eastAsia="Times New Roman" w:hAnsi="Times New Roman"/>
                <w:sz w:val="28"/>
                <w:szCs w:val="28"/>
                <w:lang w:eastAsia="vi-VN"/>
              </w:rPr>
              <w:t>Vào dự án đầu tư</w:t>
            </w:r>
          </w:p>
          <w:p w14:paraId="3430ABFE"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p>
        </w:tc>
        <w:tc>
          <w:tcPr>
            <w:tcW w:w="350" w:type="pct"/>
            <w:tcBorders>
              <w:top w:val="nil"/>
              <w:left w:val="nil"/>
              <w:bottom w:val="single" w:sz="8" w:space="0" w:color="auto"/>
              <w:right w:val="single" w:sz="8" w:space="0" w:color="auto"/>
            </w:tcBorders>
            <w:shd w:val="clear" w:color="auto" w:fill="FFFFFF"/>
          </w:tcPr>
          <w:p w14:paraId="4A42F302"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55347867"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6CB017E5" w14:textId="77777777" w:rsidR="008A28B0" w:rsidRPr="003605A2" w:rsidRDefault="008A28B0" w:rsidP="008A28B0">
            <w:pPr>
              <w:spacing w:after="0" w:line="240" w:lineRule="auto"/>
              <w:rPr>
                <w:rFonts w:ascii="Times New Roman" w:eastAsia="Times New Roman" w:hAnsi="Times New Roman"/>
                <w:sz w:val="28"/>
                <w:szCs w:val="28"/>
                <w:lang w:eastAsia="vi-VN"/>
              </w:rPr>
            </w:pPr>
          </w:p>
        </w:tc>
        <w:tc>
          <w:tcPr>
            <w:tcW w:w="2550" w:type="pct"/>
            <w:tcBorders>
              <w:top w:val="nil"/>
              <w:left w:val="nil"/>
              <w:bottom w:val="single" w:sz="8" w:space="0" w:color="auto"/>
              <w:right w:val="single" w:sz="8" w:space="0" w:color="auto"/>
            </w:tcBorders>
            <w:shd w:val="clear" w:color="auto" w:fill="FFFFFF"/>
            <w:vAlign w:val="center"/>
          </w:tcPr>
          <w:p w14:paraId="3A91A55A"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Hình thức khác</w:t>
            </w:r>
          </w:p>
          <w:p w14:paraId="00813C99"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iCs/>
                <w:sz w:val="28"/>
                <w:szCs w:val="28"/>
                <w:lang w:eastAsia="vi-VN"/>
              </w:rPr>
              <w:t>(ghi tên hình thức khác nếu có)</w:t>
            </w:r>
          </w:p>
        </w:tc>
        <w:tc>
          <w:tcPr>
            <w:tcW w:w="350" w:type="pct"/>
            <w:tcBorders>
              <w:top w:val="nil"/>
              <w:left w:val="nil"/>
              <w:bottom w:val="single" w:sz="8" w:space="0" w:color="auto"/>
              <w:right w:val="single" w:sz="8" w:space="0" w:color="auto"/>
            </w:tcBorders>
            <w:shd w:val="clear" w:color="auto" w:fill="FFFFFF"/>
          </w:tcPr>
          <w:p w14:paraId="78FE7752"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61E4D80"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tcPr>
          <w:p w14:paraId="58FBF749"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r w:rsidRPr="003605A2">
              <w:rPr>
                <w:rFonts w:ascii="Times New Roman" w:eastAsia="Times New Roman" w:hAnsi="Times New Roman"/>
                <w:sz w:val="28"/>
                <w:szCs w:val="28"/>
                <w:lang w:eastAsia="vi-VN"/>
              </w:rPr>
              <w:t>Nhượng quyền thương mại</w:t>
            </w:r>
          </w:p>
          <w:p w14:paraId="554A8CA0"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p>
        </w:tc>
        <w:tc>
          <w:tcPr>
            <w:tcW w:w="350" w:type="pct"/>
            <w:tcBorders>
              <w:top w:val="nil"/>
              <w:left w:val="nil"/>
              <w:bottom w:val="single" w:sz="8" w:space="0" w:color="auto"/>
              <w:right w:val="single" w:sz="8" w:space="0" w:color="auto"/>
            </w:tcBorders>
            <w:shd w:val="clear" w:color="auto" w:fill="FFFFFF"/>
          </w:tcPr>
          <w:p w14:paraId="2801BF8D"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7C905519"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tcPr>
          <w:p w14:paraId="33901A11"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quyền sở hữu trí tuệ</w:t>
            </w:r>
          </w:p>
        </w:tc>
        <w:tc>
          <w:tcPr>
            <w:tcW w:w="350" w:type="pct"/>
            <w:tcBorders>
              <w:top w:val="nil"/>
              <w:left w:val="nil"/>
              <w:bottom w:val="single" w:sz="8" w:space="0" w:color="auto"/>
              <w:right w:val="single" w:sz="8" w:space="0" w:color="auto"/>
            </w:tcBorders>
            <w:shd w:val="clear" w:color="auto" w:fill="FFFFFF"/>
          </w:tcPr>
          <w:p w14:paraId="3A44CD9A"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877AB92" w14:textId="77777777" w:rsidTr="008A28B0">
        <w:trPr>
          <w:tblCellSpacing w:w="0" w:type="dxa"/>
        </w:trPr>
        <w:tc>
          <w:tcPr>
            <w:tcW w:w="2050" w:type="pct"/>
            <w:vMerge w:val="restart"/>
            <w:tcBorders>
              <w:top w:val="nil"/>
              <w:left w:val="single" w:sz="8" w:space="0" w:color="auto"/>
              <w:bottom w:val="single" w:sz="8" w:space="0" w:color="auto"/>
              <w:right w:val="single" w:sz="8" w:space="0" w:color="auto"/>
            </w:tcBorders>
            <w:shd w:val="clear" w:color="auto" w:fill="FFFFFF"/>
          </w:tcPr>
          <w:p w14:paraId="481D9D36"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Mua bán máy móc, thiết bị đi kèm đối tượng công nghệ chuyển giao</w:t>
            </w:r>
          </w:p>
        </w:tc>
        <w:tc>
          <w:tcPr>
            <w:tcW w:w="2550" w:type="pct"/>
            <w:tcBorders>
              <w:top w:val="nil"/>
              <w:left w:val="nil"/>
              <w:bottom w:val="single" w:sz="8" w:space="0" w:color="auto"/>
              <w:right w:val="single" w:sz="8" w:space="0" w:color="auto"/>
            </w:tcBorders>
            <w:shd w:val="clear" w:color="auto" w:fill="FFFFFF"/>
            <w:vAlign w:val="center"/>
          </w:tcPr>
          <w:p w14:paraId="332507A5"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Theo hợp đồng mua bán độc lập</w:t>
            </w:r>
          </w:p>
          <w:p w14:paraId="2EA3156A" w14:textId="77777777" w:rsidR="008A28B0" w:rsidRPr="003605A2" w:rsidRDefault="008A28B0" w:rsidP="008A28B0">
            <w:pPr>
              <w:spacing w:after="0" w:line="234" w:lineRule="atLeast"/>
              <w:rPr>
                <w:rFonts w:ascii="Times New Roman" w:eastAsia="Times New Roman" w:hAnsi="Times New Roman"/>
                <w:sz w:val="28"/>
                <w:szCs w:val="28"/>
                <w:lang w:eastAsia="vi-VN"/>
              </w:rPr>
            </w:pPr>
          </w:p>
        </w:tc>
        <w:tc>
          <w:tcPr>
            <w:tcW w:w="350" w:type="pct"/>
            <w:tcBorders>
              <w:top w:val="nil"/>
              <w:left w:val="nil"/>
              <w:bottom w:val="single" w:sz="8" w:space="0" w:color="auto"/>
              <w:right w:val="single" w:sz="8" w:space="0" w:color="auto"/>
            </w:tcBorders>
            <w:shd w:val="clear" w:color="auto" w:fill="FFFFFF"/>
          </w:tcPr>
          <w:p w14:paraId="4179607E"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4929FC6D"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51FDEC29" w14:textId="77777777" w:rsidR="008A28B0" w:rsidRPr="003605A2" w:rsidRDefault="008A28B0" w:rsidP="008A28B0">
            <w:pPr>
              <w:spacing w:after="0" w:line="240" w:lineRule="auto"/>
              <w:rPr>
                <w:rFonts w:ascii="Times New Roman" w:eastAsia="Times New Roman" w:hAnsi="Times New Roman"/>
                <w:sz w:val="28"/>
                <w:szCs w:val="28"/>
                <w:lang w:eastAsia="vi-VN"/>
              </w:rPr>
            </w:pPr>
          </w:p>
        </w:tc>
        <w:tc>
          <w:tcPr>
            <w:tcW w:w="2550" w:type="pct"/>
            <w:tcBorders>
              <w:top w:val="nil"/>
              <w:left w:val="nil"/>
              <w:bottom w:val="single" w:sz="8" w:space="0" w:color="auto"/>
              <w:right w:val="single" w:sz="8" w:space="0" w:color="auto"/>
            </w:tcBorders>
            <w:shd w:val="clear" w:color="auto" w:fill="FFFFFF"/>
            <w:vAlign w:val="center"/>
          </w:tcPr>
          <w:p w14:paraId="1559BEDC"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r w:rsidRPr="003605A2">
              <w:rPr>
                <w:rFonts w:ascii="Times New Roman" w:eastAsia="Times New Roman" w:hAnsi="Times New Roman"/>
                <w:sz w:val="28"/>
                <w:szCs w:val="28"/>
                <w:lang w:eastAsia="vi-VN"/>
              </w:rPr>
              <w:t>Theo dự án đầu tư</w:t>
            </w:r>
          </w:p>
          <w:p w14:paraId="2EFBA8DB" w14:textId="77777777" w:rsidR="008A28B0" w:rsidRPr="003605A2" w:rsidRDefault="008A28B0" w:rsidP="008A28B0">
            <w:pPr>
              <w:spacing w:after="0" w:line="234" w:lineRule="atLeast"/>
              <w:rPr>
                <w:rFonts w:ascii="Times New Roman" w:eastAsia="Times New Roman" w:hAnsi="Times New Roman"/>
                <w:sz w:val="28"/>
                <w:szCs w:val="28"/>
                <w:lang w:val="en-US" w:eastAsia="vi-VN"/>
              </w:rPr>
            </w:pPr>
          </w:p>
        </w:tc>
        <w:tc>
          <w:tcPr>
            <w:tcW w:w="350" w:type="pct"/>
            <w:tcBorders>
              <w:top w:val="nil"/>
              <w:left w:val="nil"/>
              <w:bottom w:val="single" w:sz="8" w:space="0" w:color="auto"/>
              <w:right w:val="single" w:sz="8" w:space="0" w:color="auto"/>
            </w:tcBorders>
            <w:shd w:val="clear" w:color="auto" w:fill="FFFFFF"/>
          </w:tcPr>
          <w:p w14:paraId="0789B679"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E704D2C" w14:textId="77777777" w:rsidTr="008A28B0">
        <w:trPr>
          <w:tblCellSpacing w:w="0" w:type="dxa"/>
        </w:trPr>
        <w:tc>
          <w:tcPr>
            <w:tcW w:w="4650" w:type="pct"/>
            <w:gridSpan w:val="2"/>
            <w:tcBorders>
              <w:top w:val="nil"/>
              <w:left w:val="single" w:sz="8" w:space="0" w:color="auto"/>
              <w:bottom w:val="single" w:sz="8" w:space="0" w:color="auto"/>
              <w:right w:val="single" w:sz="8" w:space="0" w:color="auto"/>
            </w:tcBorders>
            <w:shd w:val="clear" w:color="auto" w:fill="FFFFFF"/>
            <w:vAlign w:val="center"/>
          </w:tcPr>
          <w:p w14:paraId="6AC5AB7A" w14:textId="77777777" w:rsidR="008A28B0" w:rsidRPr="003605A2" w:rsidRDefault="008A28B0" w:rsidP="008A28B0">
            <w:pPr>
              <w:spacing w:after="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Hình thức khác </w:t>
            </w:r>
            <w:r w:rsidRPr="003605A2">
              <w:rPr>
                <w:rFonts w:ascii="Times New Roman" w:eastAsia="Times New Roman" w:hAnsi="Times New Roman"/>
                <w:iCs/>
                <w:sz w:val="28"/>
                <w:szCs w:val="28"/>
                <w:lang w:eastAsia="vi-VN"/>
              </w:rPr>
              <w:t>(ghi tên hình thức khác nếu có)</w:t>
            </w:r>
          </w:p>
        </w:tc>
        <w:tc>
          <w:tcPr>
            <w:tcW w:w="350" w:type="pct"/>
            <w:tcBorders>
              <w:top w:val="nil"/>
              <w:left w:val="nil"/>
              <w:bottom w:val="single" w:sz="8" w:space="0" w:color="auto"/>
              <w:right w:val="single" w:sz="8" w:space="0" w:color="auto"/>
            </w:tcBorders>
            <w:shd w:val="clear" w:color="auto" w:fill="FFFFFF"/>
            <w:vAlign w:val="center"/>
          </w:tcPr>
          <w:p w14:paraId="3C5044E8" w14:textId="77777777" w:rsidR="008A28B0" w:rsidRPr="003605A2" w:rsidRDefault="008A28B0" w:rsidP="008A28B0">
            <w:pPr>
              <w:spacing w:after="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654D8978" w14:textId="77777777" w:rsidR="008A28B0" w:rsidRPr="003605A2" w:rsidRDefault="008A28B0" w:rsidP="008A28B0">
      <w:pPr>
        <w:shd w:val="clear" w:color="auto" w:fill="FFFFFF"/>
        <w:spacing w:before="480" w:after="120" w:line="234" w:lineRule="atLeast"/>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4. Phương thức chuyển giao công nghệ</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8407"/>
        <w:gridCol w:w="633"/>
      </w:tblGrid>
      <w:tr w:rsidR="00F713F4" w:rsidRPr="003605A2" w14:paraId="00FA4CA8" w14:textId="77777777" w:rsidTr="008A28B0">
        <w:trPr>
          <w:tblCellSpacing w:w="0" w:type="dxa"/>
        </w:trPr>
        <w:tc>
          <w:tcPr>
            <w:tcW w:w="4650" w:type="pct"/>
            <w:tcBorders>
              <w:top w:val="single" w:sz="8" w:space="0" w:color="auto"/>
              <w:left w:val="single" w:sz="8" w:space="0" w:color="auto"/>
              <w:bottom w:val="single" w:sz="8" w:space="0" w:color="auto"/>
              <w:right w:val="single" w:sz="8" w:space="0" w:color="auto"/>
            </w:tcBorders>
            <w:shd w:val="clear" w:color="auto" w:fill="FFFFFF"/>
          </w:tcPr>
          <w:p w14:paraId="6A9F9D6D"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tài liệu về công nghệ</w:t>
            </w:r>
          </w:p>
        </w:tc>
        <w:tc>
          <w:tcPr>
            <w:tcW w:w="350" w:type="pct"/>
            <w:tcBorders>
              <w:top w:val="single" w:sz="8" w:space="0" w:color="auto"/>
              <w:left w:val="nil"/>
              <w:bottom w:val="single" w:sz="8" w:space="0" w:color="auto"/>
              <w:right w:val="single" w:sz="8" w:space="0" w:color="auto"/>
            </w:tcBorders>
            <w:shd w:val="clear" w:color="auto" w:fill="FFFFFF"/>
          </w:tcPr>
          <w:p w14:paraId="086760D4"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3EF3F187" w14:textId="77777777" w:rsidTr="008A28B0">
        <w:trPr>
          <w:tblCellSpacing w:w="0" w:type="dxa"/>
        </w:trPr>
        <w:tc>
          <w:tcPr>
            <w:tcW w:w="4650" w:type="pct"/>
            <w:tcBorders>
              <w:top w:val="nil"/>
              <w:left w:val="single" w:sz="8" w:space="0" w:color="auto"/>
              <w:bottom w:val="single" w:sz="8" w:space="0" w:color="auto"/>
              <w:right w:val="single" w:sz="8" w:space="0" w:color="auto"/>
            </w:tcBorders>
            <w:shd w:val="clear" w:color="auto" w:fill="FFFFFF"/>
          </w:tcPr>
          <w:p w14:paraId="1D5B7FE2"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Đào tạo</w:t>
            </w:r>
          </w:p>
        </w:tc>
        <w:tc>
          <w:tcPr>
            <w:tcW w:w="350" w:type="pct"/>
            <w:tcBorders>
              <w:top w:val="nil"/>
              <w:left w:val="nil"/>
              <w:bottom w:val="single" w:sz="8" w:space="0" w:color="auto"/>
              <w:right w:val="single" w:sz="8" w:space="0" w:color="auto"/>
            </w:tcBorders>
            <w:shd w:val="clear" w:color="auto" w:fill="FFFFFF"/>
          </w:tcPr>
          <w:p w14:paraId="5A45B314"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19F25654" w14:textId="77777777" w:rsidTr="008A28B0">
        <w:trPr>
          <w:tblCellSpacing w:w="0" w:type="dxa"/>
        </w:trPr>
        <w:tc>
          <w:tcPr>
            <w:tcW w:w="4650" w:type="pct"/>
            <w:tcBorders>
              <w:top w:val="nil"/>
              <w:left w:val="single" w:sz="8" w:space="0" w:color="auto"/>
              <w:bottom w:val="single" w:sz="8" w:space="0" w:color="auto"/>
              <w:right w:val="single" w:sz="8" w:space="0" w:color="auto"/>
            </w:tcBorders>
            <w:shd w:val="clear" w:color="auto" w:fill="FFFFFF"/>
          </w:tcPr>
          <w:p w14:paraId="2F858F60"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Cử chuyên gia tư vấn kỹ thuật</w:t>
            </w:r>
          </w:p>
        </w:tc>
        <w:tc>
          <w:tcPr>
            <w:tcW w:w="350" w:type="pct"/>
            <w:tcBorders>
              <w:top w:val="nil"/>
              <w:left w:val="nil"/>
              <w:bottom w:val="single" w:sz="8" w:space="0" w:color="auto"/>
              <w:right w:val="single" w:sz="8" w:space="0" w:color="auto"/>
            </w:tcBorders>
            <w:shd w:val="clear" w:color="auto" w:fill="FFFFFF"/>
          </w:tcPr>
          <w:p w14:paraId="31DA2CB8"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0DE63D58" w14:textId="77777777" w:rsidTr="008A28B0">
        <w:trPr>
          <w:tblCellSpacing w:w="0" w:type="dxa"/>
        </w:trPr>
        <w:tc>
          <w:tcPr>
            <w:tcW w:w="4650" w:type="pct"/>
            <w:tcBorders>
              <w:top w:val="nil"/>
              <w:left w:val="single" w:sz="8" w:space="0" w:color="auto"/>
              <w:bottom w:val="single" w:sz="8" w:space="0" w:color="auto"/>
              <w:right w:val="single" w:sz="8" w:space="0" w:color="auto"/>
            </w:tcBorders>
            <w:shd w:val="clear" w:color="auto" w:fill="FFFFFF"/>
          </w:tcPr>
          <w:p w14:paraId="00E692EF"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máy móc, thiết bị đi kèm đối tượng công nghệ và theo các phương thức: Chuyển giao tài liệu về công nghệ; đào tạo; cử chuyên gia tư vấn kỹ thuật</w:t>
            </w:r>
          </w:p>
        </w:tc>
        <w:tc>
          <w:tcPr>
            <w:tcW w:w="350" w:type="pct"/>
            <w:tcBorders>
              <w:top w:val="nil"/>
              <w:left w:val="nil"/>
              <w:bottom w:val="single" w:sz="8" w:space="0" w:color="auto"/>
              <w:right w:val="single" w:sz="8" w:space="0" w:color="auto"/>
            </w:tcBorders>
            <w:shd w:val="clear" w:color="auto" w:fill="FFFFFF"/>
          </w:tcPr>
          <w:p w14:paraId="289F9A11"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54D509BF" w14:textId="77777777" w:rsidTr="008A28B0">
        <w:trPr>
          <w:tblCellSpacing w:w="0" w:type="dxa"/>
        </w:trPr>
        <w:tc>
          <w:tcPr>
            <w:tcW w:w="4650" w:type="pct"/>
            <w:tcBorders>
              <w:top w:val="nil"/>
              <w:left w:val="single" w:sz="8" w:space="0" w:color="auto"/>
              <w:bottom w:val="single" w:sz="8" w:space="0" w:color="auto"/>
              <w:right w:val="single" w:sz="8" w:space="0" w:color="auto"/>
            </w:tcBorders>
            <w:shd w:val="clear" w:color="auto" w:fill="FFFFFF"/>
          </w:tcPr>
          <w:p w14:paraId="54CC1CAA"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lastRenderedPageBreak/>
              <w:t>Phương thức chuyển giao khác </w:t>
            </w:r>
            <w:r w:rsidRPr="003605A2">
              <w:rPr>
                <w:rFonts w:ascii="Times New Roman" w:eastAsia="Times New Roman" w:hAnsi="Times New Roman"/>
                <w:iCs/>
                <w:sz w:val="28"/>
                <w:szCs w:val="28"/>
                <w:lang w:eastAsia="vi-VN"/>
              </w:rPr>
              <w:t>(ghi tên phương thức khác nếu có)</w:t>
            </w:r>
          </w:p>
        </w:tc>
        <w:tc>
          <w:tcPr>
            <w:tcW w:w="350" w:type="pct"/>
            <w:tcBorders>
              <w:top w:val="nil"/>
              <w:left w:val="nil"/>
              <w:bottom w:val="single" w:sz="8" w:space="0" w:color="auto"/>
              <w:right w:val="single" w:sz="8" w:space="0" w:color="auto"/>
            </w:tcBorders>
            <w:shd w:val="clear" w:color="auto" w:fill="FFFFFF"/>
          </w:tcPr>
          <w:p w14:paraId="35749716"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0BE3CDAA" w14:textId="77777777" w:rsidR="008A28B0" w:rsidRPr="003605A2" w:rsidRDefault="008A28B0" w:rsidP="008A28B0">
      <w:pPr>
        <w:shd w:val="clear" w:color="auto" w:fill="FFFFFF"/>
        <w:spacing w:before="120" w:after="120" w:line="234" w:lineRule="atLeast"/>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5. Phạm vi quyền chuyển giao công nghệ</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989"/>
        <w:gridCol w:w="6418"/>
        <w:gridCol w:w="633"/>
      </w:tblGrid>
      <w:tr w:rsidR="00F713F4" w:rsidRPr="003605A2" w14:paraId="2773CC81" w14:textId="77777777" w:rsidTr="008A28B0">
        <w:trPr>
          <w:tblCellSpacing w:w="0" w:type="dxa"/>
        </w:trPr>
        <w:tc>
          <w:tcPr>
            <w:tcW w:w="4650" w:type="pct"/>
            <w:gridSpan w:val="2"/>
            <w:tcBorders>
              <w:top w:val="single" w:sz="8" w:space="0" w:color="auto"/>
              <w:left w:val="single" w:sz="8" w:space="0" w:color="auto"/>
              <w:bottom w:val="single" w:sz="8" w:space="0" w:color="auto"/>
              <w:right w:val="single" w:sz="8" w:space="0" w:color="auto"/>
            </w:tcBorders>
            <w:shd w:val="clear" w:color="auto" w:fill="FFFFFF"/>
          </w:tcPr>
          <w:p w14:paraId="3D55AE1A"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nhượng quyền sở hữu công nghệ</w:t>
            </w:r>
          </w:p>
        </w:tc>
        <w:tc>
          <w:tcPr>
            <w:tcW w:w="350" w:type="pct"/>
            <w:tcBorders>
              <w:top w:val="single" w:sz="8" w:space="0" w:color="auto"/>
              <w:left w:val="nil"/>
              <w:bottom w:val="single" w:sz="8" w:space="0" w:color="auto"/>
              <w:right w:val="single" w:sz="8" w:space="0" w:color="auto"/>
            </w:tcBorders>
            <w:shd w:val="clear" w:color="auto" w:fill="FFFFFF"/>
          </w:tcPr>
          <w:p w14:paraId="1B04EFE4"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8EFD452" w14:textId="77777777" w:rsidTr="008A28B0">
        <w:trPr>
          <w:tblCellSpacing w:w="0" w:type="dxa"/>
        </w:trPr>
        <w:tc>
          <w:tcPr>
            <w:tcW w:w="1100" w:type="pct"/>
            <w:vMerge w:val="restart"/>
            <w:tcBorders>
              <w:top w:val="nil"/>
              <w:left w:val="single" w:sz="8" w:space="0" w:color="auto"/>
              <w:bottom w:val="single" w:sz="8" w:space="0" w:color="auto"/>
              <w:right w:val="single" w:sz="8" w:space="0" w:color="auto"/>
            </w:tcBorders>
            <w:shd w:val="clear" w:color="auto" w:fill="FFFFFF"/>
            <w:vAlign w:val="center"/>
          </w:tcPr>
          <w:p w14:paraId="20794011"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quyền sử dụng công nghệ</w:t>
            </w:r>
          </w:p>
        </w:tc>
        <w:tc>
          <w:tcPr>
            <w:tcW w:w="3500" w:type="pct"/>
            <w:tcBorders>
              <w:top w:val="nil"/>
              <w:left w:val="nil"/>
              <w:bottom w:val="single" w:sz="8" w:space="0" w:color="auto"/>
              <w:right w:val="single" w:sz="8" w:space="0" w:color="auto"/>
            </w:tcBorders>
            <w:shd w:val="clear" w:color="auto" w:fill="FFFFFF"/>
          </w:tcPr>
          <w:p w14:paraId="669B7F6D"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Được quyền chuyển giao tiếp quyền sử dụng công nghệ cho tổ chức, cá nhân khác</w:t>
            </w:r>
          </w:p>
        </w:tc>
        <w:tc>
          <w:tcPr>
            <w:tcW w:w="350" w:type="pct"/>
            <w:tcBorders>
              <w:top w:val="nil"/>
              <w:left w:val="nil"/>
              <w:bottom w:val="single" w:sz="8" w:space="0" w:color="auto"/>
              <w:right w:val="single" w:sz="8" w:space="0" w:color="auto"/>
            </w:tcBorders>
            <w:shd w:val="clear" w:color="auto" w:fill="FFFFFF"/>
          </w:tcPr>
          <w:p w14:paraId="76745BBA"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03D78F80"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53B14167" w14:textId="77777777" w:rsidR="008A28B0" w:rsidRPr="003605A2" w:rsidRDefault="008A28B0" w:rsidP="008A28B0">
            <w:pPr>
              <w:spacing w:line="240" w:lineRule="auto"/>
              <w:rPr>
                <w:rFonts w:ascii="Times New Roman" w:eastAsia="Times New Roman" w:hAnsi="Times New Roman"/>
                <w:sz w:val="28"/>
                <w:szCs w:val="28"/>
                <w:lang w:eastAsia="vi-VN"/>
              </w:rPr>
            </w:pPr>
          </w:p>
        </w:tc>
        <w:tc>
          <w:tcPr>
            <w:tcW w:w="3500" w:type="pct"/>
            <w:tcBorders>
              <w:top w:val="nil"/>
              <w:left w:val="nil"/>
              <w:bottom w:val="single" w:sz="8" w:space="0" w:color="auto"/>
              <w:right w:val="single" w:sz="8" w:space="0" w:color="auto"/>
            </w:tcBorders>
            <w:shd w:val="clear" w:color="auto" w:fill="FFFFFF"/>
          </w:tcPr>
          <w:p w14:paraId="5226F0AC"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Không được quyền chuyển giao tiếp quyền sử dụng công nghệ</w:t>
            </w:r>
          </w:p>
        </w:tc>
        <w:tc>
          <w:tcPr>
            <w:tcW w:w="350" w:type="pct"/>
            <w:tcBorders>
              <w:top w:val="nil"/>
              <w:left w:val="nil"/>
              <w:bottom w:val="single" w:sz="8" w:space="0" w:color="auto"/>
              <w:right w:val="single" w:sz="8" w:space="0" w:color="auto"/>
            </w:tcBorders>
            <w:shd w:val="clear" w:color="auto" w:fill="FFFFFF"/>
          </w:tcPr>
          <w:p w14:paraId="3AEBD1AC"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594939E7"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7FA8D712" w14:textId="77777777" w:rsidR="008A28B0" w:rsidRPr="003605A2" w:rsidRDefault="008A28B0" w:rsidP="008A28B0">
            <w:pPr>
              <w:spacing w:line="240" w:lineRule="auto"/>
              <w:rPr>
                <w:rFonts w:ascii="Times New Roman" w:eastAsia="Times New Roman" w:hAnsi="Times New Roman"/>
                <w:sz w:val="28"/>
                <w:szCs w:val="28"/>
                <w:lang w:eastAsia="vi-VN"/>
              </w:rPr>
            </w:pPr>
          </w:p>
        </w:tc>
        <w:tc>
          <w:tcPr>
            <w:tcW w:w="3500" w:type="pct"/>
            <w:tcBorders>
              <w:top w:val="nil"/>
              <w:left w:val="nil"/>
              <w:bottom w:val="single" w:sz="8" w:space="0" w:color="auto"/>
              <w:right w:val="single" w:sz="8" w:space="0" w:color="auto"/>
            </w:tcBorders>
            <w:shd w:val="clear" w:color="auto" w:fill="FFFFFF"/>
          </w:tcPr>
          <w:p w14:paraId="0B4FC8E0"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độc quyền sử dụng công nghệ</w:t>
            </w:r>
          </w:p>
        </w:tc>
        <w:tc>
          <w:tcPr>
            <w:tcW w:w="350" w:type="pct"/>
            <w:tcBorders>
              <w:top w:val="nil"/>
              <w:left w:val="nil"/>
              <w:bottom w:val="single" w:sz="8" w:space="0" w:color="auto"/>
              <w:right w:val="single" w:sz="8" w:space="0" w:color="auto"/>
            </w:tcBorders>
            <w:shd w:val="clear" w:color="auto" w:fill="FFFFFF"/>
          </w:tcPr>
          <w:p w14:paraId="0ED9EC41"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3A063B93"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693F26E9" w14:textId="77777777" w:rsidR="008A28B0" w:rsidRPr="003605A2" w:rsidRDefault="008A28B0" w:rsidP="008A28B0">
            <w:pPr>
              <w:spacing w:line="240" w:lineRule="auto"/>
              <w:rPr>
                <w:rFonts w:ascii="Times New Roman" w:eastAsia="Times New Roman" w:hAnsi="Times New Roman"/>
                <w:sz w:val="28"/>
                <w:szCs w:val="28"/>
                <w:lang w:eastAsia="vi-VN"/>
              </w:rPr>
            </w:pPr>
          </w:p>
        </w:tc>
        <w:tc>
          <w:tcPr>
            <w:tcW w:w="3500" w:type="pct"/>
            <w:tcBorders>
              <w:top w:val="nil"/>
              <w:left w:val="nil"/>
              <w:bottom w:val="single" w:sz="8" w:space="0" w:color="auto"/>
              <w:right w:val="single" w:sz="8" w:space="0" w:color="auto"/>
            </w:tcBorders>
            <w:shd w:val="clear" w:color="auto" w:fill="FFFFFF"/>
          </w:tcPr>
          <w:p w14:paraId="36C4AA3D"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không độc quyền sử dụng công nghệ</w:t>
            </w:r>
          </w:p>
        </w:tc>
        <w:tc>
          <w:tcPr>
            <w:tcW w:w="350" w:type="pct"/>
            <w:tcBorders>
              <w:top w:val="nil"/>
              <w:left w:val="nil"/>
              <w:bottom w:val="single" w:sz="8" w:space="0" w:color="auto"/>
              <w:right w:val="single" w:sz="8" w:space="0" w:color="auto"/>
            </w:tcBorders>
            <w:shd w:val="clear" w:color="auto" w:fill="FFFFFF"/>
          </w:tcPr>
          <w:p w14:paraId="31C3A7B9"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1C28484D" w14:textId="77777777" w:rsidR="008A28B0" w:rsidRPr="003605A2" w:rsidRDefault="008A28B0" w:rsidP="008A28B0">
      <w:pPr>
        <w:shd w:val="clear" w:color="auto" w:fill="FFFFFF"/>
        <w:spacing w:before="120" w:after="120" w:line="234" w:lineRule="atLeast"/>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6. Giá trị chuyển giao công nghệ</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639"/>
        <w:gridCol w:w="4292"/>
        <w:gridCol w:w="2965"/>
        <w:gridCol w:w="1144"/>
      </w:tblGrid>
      <w:tr w:rsidR="00F713F4" w:rsidRPr="003605A2" w14:paraId="0DAD9634" w14:textId="77777777" w:rsidTr="008A28B0">
        <w:trPr>
          <w:tblCellSpacing w:w="0" w:type="dxa"/>
        </w:trPr>
        <w:tc>
          <w:tcPr>
            <w:tcW w:w="353" w:type="pct"/>
            <w:tcBorders>
              <w:top w:val="single" w:sz="8" w:space="0" w:color="auto"/>
              <w:left w:val="single" w:sz="8" w:space="0" w:color="auto"/>
              <w:bottom w:val="single" w:sz="8" w:space="0" w:color="auto"/>
              <w:right w:val="single" w:sz="8" w:space="0" w:color="auto"/>
            </w:tcBorders>
            <w:shd w:val="clear" w:color="auto" w:fill="FFFFFF"/>
            <w:vAlign w:val="bottom"/>
          </w:tcPr>
          <w:p w14:paraId="506A79E7"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TT</w:t>
            </w:r>
          </w:p>
        </w:tc>
        <w:tc>
          <w:tcPr>
            <w:tcW w:w="4014" w:type="pct"/>
            <w:gridSpan w:val="2"/>
            <w:tcBorders>
              <w:top w:val="single" w:sz="8" w:space="0" w:color="auto"/>
              <w:left w:val="nil"/>
              <w:bottom w:val="single" w:sz="8" w:space="0" w:color="auto"/>
              <w:right w:val="single" w:sz="8" w:space="0" w:color="auto"/>
            </w:tcBorders>
            <w:shd w:val="clear" w:color="auto" w:fill="FFFFFF"/>
            <w:vAlign w:val="bottom"/>
          </w:tcPr>
          <w:p w14:paraId="1FD37B25"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Nội dung</w:t>
            </w:r>
          </w:p>
        </w:tc>
        <w:tc>
          <w:tcPr>
            <w:tcW w:w="633" w:type="pct"/>
            <w:tcBorders>
              <w:top w:val="single" w:sz="8" w:space="0" w:color="auto"/>
              <w:left w:val="nil"/>
              <w:bottom w:val="single" w:sz="8" w:space="0" w:color="auto"/>
              <w:right w:val="single" w:sz="8" w:space="0" w:color="auto"/>
            </w:tcBorders>
            <w:shd w:val="clear" w:color="auto" w:fill="FFFFFF"/>
            <w:vAlign w:val="bottom"/>
          </w:tcPr>
          <w:p w14:paraId="0F280752"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Giá trị</w:t>
            </w:r>
          </w:p>
        </w:tc>
      </w:tr>
      <w:tr w:rsidR="00F713F4" w:rsidRPr="003605A2" w14:paraId="783064D8" w14:textId="77777777" w:rsidTr="008A28B0">
        <w:trPr>
          <w:tblCellSpacing w:w="0" w:type="dxa"/>
        </w:trPr>
        <w:tc>
          <w:tcPr>
            <w:tcW w:w="353" w:type="pct"/>
            <w:tcBorders>
              <w:top w:val="nil"/>
              <w:left w:val="single" w:sz="8" w:space="0" w:color="auto"/>
              <w:bottom w:val="single" w:sz="8" w:space="0" w:color="auto"/>
              <w:right w:val="single" w:sz="8" w:space="0" w:color="auto"/>
            </w:tcBorders>
            <w:shd w:val="clear" w:color="auto" w:fill="FFFFFF"/>
            <w:vAlign w:val="center"/>
          </w:tcPr>
          <w:p w14:paraId="57681252"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1</w:t>
            </w:r>
          </w:p>
        </w:tc>
        <w:tc>
          <w:tcPr>
            <w:tcW w:w="4014" w:type="pct"/>
            <w:gridSpan w:val="2"/>
            <w:tcBorders>
              <w:top w:val="nil"/>
              <w:left w:val="nil"/>
              <w:bottom w:val="single" w:sz="8" w:space="0" w:color="auto"/>
              <w:right w:val="single" w:sz="8" w:space="0" w:color="auto"/>
            </w:tcBorders>
            <w:shd w:val="clear" w:color="auto" w:fill="FFFFFF"/>
          </w:tcPr>
          <w:p w14:paraId="4E93ADED"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Bí quyết kỹ thuật, bí quyết công nghệ; phương án, quy trình công nghệ; giải pháp, thông số, bản vẽ, sơ đồ kỹ thuật; công thức, phần mềm máy tính, thông tin dữ liệu; giải pháp hợp lý hóa sản xuất, đổi mới công nghệ</w:t>
            </w:r>
          </w:p>
        </w:tc>
        <w:tc>
          <w:tcPr>
            <w:tcW w:w="633" w:type="pct"/>
            <w:tcBorders>
              <w:top w:val="nil"/>
              <w:left w:val="nil"/>
              <w:bottom w:val="single" w:sz="8" w:space="0" w:color="auto"/>
              <w:right w:val="single" w:sz="8" w:space="0" w:color="auto"/>
            </w:tcBorders>
            <w:shd w:val="clear" w:color="auto" w:fill="FFFFFF"/>
          </w:tcPr>
          <w:p w14:paraId="12844AA5"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12A73833" w14:textId="77777777" w:rsidTr="008A28B0">
        <w:trPr>
          <w:tblCellSpacing w:w="0" w:type="dxa"/>
        </w:trPr>
        <w:tc>
          <w:tcPr>
            <w:tcW w:w="353" w:type="pct"/>
            <w:vMerge w:val="restart"/>
            <w:tcBorders>
              <w:top w:val="nil"/>
              <w:left w:val="single" w:sz="8" w:space="0" w:color="auto"/>
              <w:bottom w:val="single" w:sz="8" w:space="0" w:color="auto"/>
              <w:right w:val="single" w:sz="8" w:space="0" w:color="auto"/>
            </w:tcBorders>
            <w:shd w:val="clear" w:color="auto" w:fill="FFFFFF"/>
            <w:vAlign w:val="center"/>
          </w:tcPr>
          <w:p w14:paraId="7399A88E"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2</w:t>
            </w:r>
          </w:p>
        </w:tc>
        <w:tc>
          <w:tcPr>
            <w:tcW w:w="2374" w:type="pct"/>
            <w:vMerge w:val="restart"/>
            <w:tcBorders>
              <w:top w:val="nil"/>
              <w:left w:val="nil"/>
              <w:bottom w:val="single" w:sz="8" w:space="0" w:color="auto"/>
              <w:right w:val="single" w:sz="8" w:space="0" w:color="auto"/>
            </w:tcBorders>
            <w:shd w:val="clear" w:color="auto" w:fill="FFFFFF"/>
            <w:vAlign w:val="center"/>
          </w:tcPr>
          <w:p w14:paraId="68E4339D"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Chuyển giao quyền đối với các đối tượng sở hữu công nghiệp</w:t>
            </w:r>
          </w:p>
        </w:tc>
        <w:tc>
          <w:tcPr>
            <w:tcW w:w="1640" w:type="pct"/>
            <w:tcBorders>
              <w:top w:val="nil"/>
              <w:left w:val="nil"/>
              <w:bottom w:val="single" w:sz="8" w:space="0" w:color="auto"/>
              <w:right w:val="single" w:sz="8" w:space="0" w:color="auto"/>
            </w:tcBorders>
            <w:shd w:val="clear" w:color="auto" w:fill="FFFFFF"/>
          </w:tcPr>
          <w:p w14:paraId="159CFAC2"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Sáng chế</w:t>
            </w:r>
          </w:p>
        </w:tc>
        <w:tc>
          <w:tcPr>
            <w:tcW w:w="633" w:type="pct"/>
            <w:tcBorders>
              <w:top w:val="nil"/>
              <w:left w:val="nil"/>
              <w:bottom w:val="single" w:sz="8" w:space="0" w:color="auto"/>
              <w:right w:val="single" w:sz="8" w:space="0" w:color="auto"/>
            </w:tcBorders>
            <w:shd w:val="clear" w:color="auto" w:fill="FFFFFF"/>
          </w:tcPr>
          <w:p w14:paraId="424CAD75"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3ECB8B67"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3423B613" w14:textId="77777777" w:rsidR="008A28B0" w:rsidRPr="003605A2" w:rsidRDefault="008A28B0" w:rsidP="008A28B0">
            <w:pPr>
              <w:spacing w:before="40" w:after="40" w:line="240" w:lineRule="auto"/>
              <w:jc w:val="center"/>
              <w:rPr>
                <w:rFonts w:ascii="Times New Roman" w:eastAsia="Times New Roman" w:hAnsi="Times New Roman"/>
                <w:sz w:val="28"/>
                <w:szCs w:val="28"/>
                <w:lang w:eastAsia="vi-VN"/>
              </w:rPr>
            </w:pPr>
          </w:p>
        </w:tc>
        <w:tc>
          <w:tcPr>
            <w:tcW w:w="0" w:type="auto"/>
            <w:vMerge/>
            <w:tcBorders>
              <w:top w:val="nil"/>
              <w:left w:val="nil"/>
              <w:bottom w:val="single" w:sz="8" w:space="0" w:color="auto"/>
              <w:right w:val="single" w:sz="8" w:space="0" w:color="auto"/>
            </w:tcBorders>
            <w:shd w:val="clear" w:color="auto" w:fill="FFFFFF"/>
            <w:vAlign w:val="center"/>
          </w:tcPr>
          <w:p w14:paraId="590CBD8F" w14:textId="77777777" w:rsidR="008A28B0" w:rsidRPr="003605A2" w:rsidRDefault="008A28B0" w:rsidP="008A28B0">
            <w:pPr>
              <w:spacing w:before="40" w:after="40" w:line="240" w:lineRule="auto"/>
              <w:rPr>
                <w:rFonts w:ascii="Times New Roman" w:eastAsia="Times New Roman" w:hAnsi="Times New Roman"/>
                <w:sz w:val="28"/>
                <w:szCs w:val="28"/>
                <w:lang w:eastAsia="vi-VN"/>
              </w:rPr>
            </w:pPr>
          </w:p>
        </w:tc>
        <w:tc>
          <w:tcPr>
            <w:tcW w:w="1640" w:type="pct"/>
            <w:tcBorders>
              <w:top w:val="nil"/>
              <w:left w:val="nil"/>
              <w:bottom w:val="single" w:sz="8" w:space="0" w:color="auto"/>
              <w:right w:val="single" w:sz="8" w:space="0" w:color="auto"/>
            </w:tcBorders>
            <w:shd w:val="clear" w:color="auto" w:fill="FFFFFF"/>
          </w:tcPr>
          <w:p w14:paraId="58D0FBCD"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Giải pháp hữu ích</w:t>
            </w:r>
          </w:p>
        </w:tc>
        <w:tc>
          <w:tcPr>
            <w:tcW w:w="633" w:type="pct"/>
            <w:tcBorders>
              <w:top w:val="nil"/>
              <w:left w:val="nil"/>
              <w:bottom w:val="single" w:sz="8" w:space="0" w:color="auto"/>
              <w:right w:val="single" w:sz="8" w:space="0" w:color="auto"/>
            </w:tcBorders>
            <w:shd w:val="clear" w:color="auto" w:fill="FFFFFF"/>
          </w:tcPr>
          <w:p w14:paraId="6458D40B"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76656F8A"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21AFCD5B" w14:textId="77777777" w:rsidR="008A28B0" w:rsidRPr="003605A2" w:rsidRDefault="008A28B0" w:rsidP="008A28B0">
            <w:pPr>
              <w:spacing w:before="40" w:after="40" w:line="240" w:lineRule="auto"/>
              <w:jc w:val="center"/>
              <w:rPr>
                <w:rFonts w:ascii="Times New Roman" w:eastAsia="Times New Roman" w:hAnsi="Times New Roman"/>
                <w:sz w:val="28"/>
                <w:szCs w:val="28"/>
                <w:lang w:eastAsia="vi-VN"/>
              </w:rPr>
            </w:pPr>
          </w:p>
        </w:tc>
        <w:tc>
          <w:tcPr>
            <w:tcW w:w="0" w:type="auto"/>
            <w:vMerge/>
            <w:tcBorders>
              <w:top w:val="nil"/>
              <w:left w:val="nil"/>
              <w:bottom w:val="single" w:sz="8" w:space="0" w:color="auto"/>
              <w:right w:val="single" w:sz="8" w:space="0" w:color="auto"/>
            </w:tcBorders>
            <w:shd w:val="clear" w:color="auto" w:fill="FFFFFF"/>
            <w:vAlign w:val="center"/>
          </w:tcPr>
          <w:p w14:paraId="7065D4DA" w14:textId="77777777" w:rsidR="008A28B0" w:rsidRPr="003605A2" w:rsidRDefault="008A28B0" w:rsidP="008A28B0">
            <w:pPr>
              <w:spacing w:before="40" w:after="40" w:line="240" w:lineRule="auto"/>
              <w:rPr>
                <w:rFonts w:ascii="Times New Roman" w:eastAsia="Times New Roman" w:hAnsi="Times New Roman"/>
                <w:sz w:val="28"/>
                <w:szCs w:val="28"/>
                <w:lang w:eastAsia="vi-VN"/>
              </w:rPr>
            </w:pPr>
          </w:p>
        </w:tc>
        <w:tc>
          <w:tcPr>
            <w:tcW w:w="1640" w:type="pct"/>
            <w:tcBorders>
              <w:top w:val="nil"/>
              <w:left w:val="nil"/>
              <w:bottom w:val="single" w:sz="8" w:space="0" w:color="auto"/>
              <w:right w:val="single" w:sz="8" w:space="0" w:color="auto"/>
            </w:tcBorders>
            <w:shd w:val="clear" w:color="auto" w:fill="FFFFFF"/>
          </w:tcPr>
          <w:p w14:paraId="0DA3A343"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Kiểu dáng công nghiệp</w:t>
            </w:r>
          </w:p>
        </w:tc>
        <w:tc>
          <w:tcPr>
            <w:tcW w:w="633" w:type="pct"/>
            <w:tcBorders>
              <w:top w:val="nil"/>
              <w:left w:val="nil"/>
              <w:bottom w:val="single" w:sz="8" w:space="0" w:color="auto"/>
              <w:right w:val="single" w:sz="8" w:space="0" w:color="auto"/>
            </w:tcBorders>
            <w:shd w:val="clear" w:color="auto" w:fill="FFFFFF"/>
          </w:tcPr>
          <w:p w14:paraId="59BB02C0"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3ADB1CFB" w14:textId="77777777" w:rsidTr="008A28B0">
        <w:trPr>
          <w:tblCellSpacing w:w="0" w:type="dxa"/>
        </w:trPr>
        <w:tc>
          <w:tcPr>
            <w:tcW w:w="353" w:type="pct"/>
            <w:tcBorders>
              <w:top w:val="nil"/>
              <w:left w:val="single" w:sz="8" w:space="0" w:color="auto"/>
              <w:bottom w:val="single" w:sz="8" w:space="0" w:color="auto"/>
              <w:right w:val="single" w:sz="8" w:space="0" w:color="auto"/>
            </w:tcBorders>
            <w:shd w:val="clear" w:color="auto" w:fill="FFFFFF"/>
          </w:tcPr>
          <w:p w14:paraId="2C7501A3"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3</w:t>
            </w:r>
          </w:p>
        </w:tc>
        <w:tc>
          <w:tcPr>
            <w:tcW w:w="4014" w:type="pct"/>
            <w:gridSpan w:val="2"/>
            <w:tcBorders>
              <w:top w:val="nil"/>
              <w:left w:val="nil"/>
              <w:bottom w:val="single" w:sz="8" w:space="0" w:color="auto"/>
              <w:right w:val="single" w:sz="8" w:space="0" w:color="auto"/>
            </w:tcBorders>
            <w:shd w:val="clear" w:color="auto" w:fill="FFFFFF"/>
          </w:tcPr>
          <w:p w14:paraId="1FCC9179"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Đào tạo</w:t>
            </w:r>
          </w:p>
        </w:tc>
        <w:tc>
          <w:tcPr>
            <w:tcW w:w="633" w:type="pct"/>
            <w:tcBorders>
              <w:top w:val="nil"/>
              <w:left w:val="nil"/>
              <w:bottom w:val="single" w:sz="8" w:space="0" w:color="auto"/>
              <w:right w:val="single" w:sz="8" w:space="0" w:color="auto"/>
            </w:tcBorders>
            <w:shd w:val="clear" w:color="auto" w:fill="FFFFFF"/>
          </w:tcPr>
          <w:p w14:paraId="05F59ED6"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33465E50" w14:textId="77777777" w:rsidTr="008A28B0">
        <w:trPr>
          <w:tblCellSpacing w:w="0" w:type="dxa"/>
        </w:trPr>
        <w:tc>
          <w:tcPr>
            <w:tcW w:w="353" w:type="pct"/>
            <w:tcBorders>
              <w:top w:val="nil"/>
              <w:left w:val="single" w:sz="8" w:space="0" w:color="auto"/>
              <w:bottom w:val="single" w:sz="8" w:space="0" w:color="auto"/>
              <w:right w:val="single" w:sz="8" w:space="0" w:color="auto"/>
            </w:tcBorders>
            <w:shd w:val="clear" w:color="auto" w:fill="FFFFFF"/>
          </w:tcPr>
          <w:p w14:paraId="02F3AD97"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3.1</w:t>
            </w:r>
          </w:p>
        </w:tc>
        <w:tc>
          <w:tcPr>
            <w:tcW w:w="4014" w:type="pct"/>
            <w:gridSpan w:val="2"/>
            <w:tcBorders>
              <w:top w:val="nil"/>
              <w:left w:val="nil"/>
              <w:bottom w:val="single" w:sz="8" w:space="0" w:color="auto"/>
              <w:right w:val="single" w:sz="8" w:space="0" w:color="auto"/>
            </w:tcBorders>
            <w:shd w:val="clear" w:color="auto" w:fill="FFFFFF"/>
          </w:tcPr>
          <w:p w14:paraId="59573C9E"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Đào tạo nước ngoài</w:t>
            </w:r>
          </w:p>
        </w:tc>
        <w:tc>
          <w:tcPr>
            <w:tcW w:w="633" w:type="pct"/>
            <w:tcBorders>
              <w:top w:val="nil"/>
              <w:left w:val="nil"/>
              <w:bottom w:val="single" w:sz="8" w:space="0" w:color="auto"/>
              <w:right w:val="single" w:sz="8" w:space="0" w:color="auto"/>
            </w:tcBorders>
            <w:shd w:val="clear" w:color="auto" w:fill="FFFFFF"/>
          </w:tcPr>
          <w:p w14:paraId="02BD4D2D"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4930E7C5" w14:textId="77777777" w:rsidTr="008A28B0">
        <w:trPr>
          <w:tblCellSpacing w:w="0" w:type="dxa"/>
        </w:trPr>
        <w:tc>
          <w:tcPr>
            <w:tcW w:w="353" w:type="pct"/>
            <w:tcBorders>
              <w:top w:val="nil"/>
              <w:left w:val="single" w:sz="8" w:space="0" w:color="auto"/>
              <w:bottom w:val="single" w:sz="8" w:space="0" w:color="auto"/>
              <w:right w:val="single" w:sz="8" w:space="0" w:color="auto"/>
            </w:tcBorders>
            <w:shd w:val="clear" w:color="auto" w:fill="FFFFFF"/>
          </w:tcPr>
          <w:p w14:paraId="2D9CE7ED"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3.2</w:t>
            </w:r>
          </w:p>
        </w:tc>
        <w:tc>
          <w:tcPr>
            <w:tcW w:w="4014" w:type="pct"/>
            <w:gridSpan w:val="2"/>
            <w:tcBorders>
              <w:top w:val="nil"/>
              <w:left w:val="nil"/>
              <w:bottom w:val="single" w:sz="8" w:space="0" w:color="auto"/>
              <w:right w:val="single" w:sz="8" w:space="0" w:color="auto"/>
            </w:tcBorders>
            <w:shd w:val="clear" w:color="auto" w:fill="FFFFFF"/>
          </w:tcPr>
          <w:p w14:paraId="777A36CD"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Đào tạo trong nước</w:t>
            </w:r>
          </w:p>
        </w:tc>
        <w:tc>
          <w:tcPr>
            <w:tcW w:w="633" w:type="pct"/>
            <w:tcBorders>
              <w:top w:val="nil"/>
              <w:left w:val="nil"/>
              <w:bottom w:val="single" w:sz="8" w:space="0" w:color="auto"/>
              <w:right w:val="single" w:sz="8" w:space="0" w:color="auto"/>
            </w:tcBorders>
            <w:shd w:val="clear" w:color="auto" w:fill="FFFFFF"/>
          </w:tcPr>
          <w:p w14:paraId="26955028"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7D1C622C" w14:textId="77777777" w:rsidTr="008A28B0">
        <w:trPr>
          <w:tblCellSpacing w:w="0" w:type="dxa"/>
        </w:trPr>
        <w:tc>
          <w:tcPr>
            <w:tcW w:w="353" w:type="pct"/>
            <w:tcBorders>
              <w:top w:val="nil"/>
              <w:left w:val="single" w:sz="8" w:space="0" w:color="auto"/>
              <w:bottom w:val="single" w:sz="8" w:space="0" w:color="auto"/>
              <w:right w:val="single" w:sz="8" w:space="0" w:color="auto"/>
            </w:tcBorders>
            <w:shd w:val="clear" w:color="auto" w:fill="FFFFFF"/>
          </w:tcPr>
          <w:p w14:paraId="74385737"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4</w:t>
            </w:r>
          </w:p>
        </w:tc>
        <w:tc>
          <w:tcPr>
            <w:tcW w:w="4014" w:type="pct"/>
            <w:gridSpan w:val="2"/>
            <w:tcBorders>
              <w:top w:val="nil"/>
              <w:left w:val="nil"/>
              <w:bottom w:val="single" w:sz="8" w:space="0" w:color="auto"/>
              <w:right w:val="single" w:sz="8" w:space="0" w:color="auto"/>
            </w:tcBorders>
            <w:shd w:val="clear" w:color="auto" w:fill="FFFFFF"/>
          </w:tcPr>
          <w:p w14:paraId="3076D357"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Hỗ trợ kỹ thuật</w:t>
            </w:r>
          </w:p>
        </w:tc>
        <w:tc>
          <w:tcPr>
            <w:tcW w:w="633" w:type="pct"/>
            <w:tcBorders>
              <w:top w:val="nil"/>
              <w:left w:val="nil"/>
              <w:bottom w:val="single" w:sz="8" w:space="0" w:color="auto"/>
              <w:right w:val="single" w:sz="8" w:space="0" w:color="auto"/>
            </w:tcBorders>
            <w:shd w:val="clear" w:color="auto" w:fill="FFFFFF"/>
          </w:tcPr>
          <w:p w14:paraId="59967BE8"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77A98E95" w14:textId="77777777" w:rsidTr="008A28B0">
        <w:trPr>
          <w:tblCellSpacing w:w="0" w:type="dxa"/>
        </w:trPr>
        <w:tc>
          <w:tcPr>
            <w:tcW w:w="353" w:type="pct"/>
            <w:tcBorders>
              <w:top w:val="nil"/>
              <w:left w:val="single" w:sz="8" w:space="0" w:color="auto"/>
              <w:bottom w:val="single" w:sz="8" w:space="0" w:color="auto"/>
              <w:right w:val="single" w:sz="8" w:space="0" w:color="auto"/>
            </w:tcBorders>
            <w:shd w:val="clear" w:color="auto" w:fill="FFFFFF"/>
          </w:tcPr>
          <w:p w14:paraId="44EF2B98"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5</w:t>
            </w:r>
          </w:p>
        </w:tc>
        <w:tc>
          <w:tcPr>
            <w:tcW w:w="4014" w:type="pct"/>
            <w:gridSpan w:val="2"/>
            <w:tcBorders>
              <w:top w:val="nil"/>
              <w:left w:val="nil"/>
              <w:bottom w:val="single" w:sz="8" w:space="0" w:color="auto"/>
              <w:right w:val="single" w:sz="8" w:space="0" w:color="auto"/>
            </w:tcBorders>
            <w:shd w:val="clear" w:color="auto" w:fill="FFFFFF"/>
          </w:tcPr>
          <w:p w14:paraId="26683891"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Máy móc, thiết bị</w:t>
            </w:r>
          </w:p>
        </w:tc>
        <w:tc>
          <w:tcPr>
            <w:tcW w:w="633" w:type="pct"/>
            <w:tcBorders>
              <w:top w:val="nil"/>
              <w:left w:val="nil"/>
              <w:bottom w:val="single" w:sz="8" w:space="0" w:color="auto"/>
              <w:right w:val="single" w:sz="8" w:space="0" w:color="auto"/>
            </w:tcBorders>
            <w:shd w:val="clear" w:color="auto" w:fill="FFFFFF"/>
          </w:tcPr>
          <w:p w14:paraId="074EDE0F"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r w:rsidR="00F713F4" w:rsidRPr="003605A2" w14:paraId="0C2A2440" w14:textId="77777777" w:rsidTr="008A28B0">
        <w:trPr>
          <w:tblCellSpacing w:w="0" w:type="dxa"/>
        </w:trPr>
        <w:tc>
          <w:tcPr>
            <w:tcW w:w="4367" w:type="pct"/>
            <w:gridSpan w:val="3"/>
            <w:tcBorders>
              <w:top w:val="nil"/>
              <w:left w:val="single" w:sz="8" w:space="0" w:color="auto"/>
              <w:bottom w:val="single" w:sz="4" w:space="0" w:color="auto"/>
              <w:right w:val="single" w:sz="8" w:space="0" w:color="auto"/>
            </w:tcBorders>
            <w:shd w:val="clear" w:color="auto" w:fill="FFFFFF"/>
          </w:tcPr>
          <w:p w14:paraId="3ECFDF9E" w14:textId="77777777" w:rsidR="008A28B0" w:rsidRPr="003605A2" w:rsidRDefault="008A28B0" w:rsidP="008A28B0">
            <w:pPr>
              <w:spacing w:before="40" w:after="4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Tổng:</w:t>
            </w:r>
          </w:p>
        </w:tc>
        <w:tc>
          <w:tcPr>
            <w:tcW w:w="633" w:type="pct"/>
            <w:tcBorders>
              <w:top w:val="nil"/>
              <w:left w:val="nil"/>
              <w:bottom w:val="single" w:sz="4" w:space="0" w:color="auto"/>
              <w:right w:val="single" w:sz="8" w:space="0" w:color="auto"/>
            </w:tcBorders>
            <w:shd w:val="clear" w:color="auto" w:fill="FFFFFF"/>
          </w:tcPr>
          <w:p w14:paraId="47C2830B" w14:textId="77777777" w:rsidR="008A28B0" w:rsidRPr="003605A2" w:rsidRDefault="008A28B0" w:rsidP="008A28B0">
            <w:pPr>
              <w:spacing w:before="40" w:after="4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r>
    </w:tbl>
    <w:p w14:paraId="47BD6A44" w14:textId="77777777" w:rsidR="008A28B0" w:rsidRPr="003605A2" w:rsidRDefault="008A28B0" w:rsidP="008A28B0">
      <w:pPr>
        <w:shd w:val="clear" w:color="auto" w:fill="FFFFFF"/>
        <w:spacing w:before="120" w:after="120" w:line="234" w:lineRule="atLeast"/>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7. Phương thức thanh toán chuyển giao công nghệ</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658"/>
        <w:gridCol w:w="3652"/>
        <w:gridCol w:w="730"/>
      </w:tblGrid>
      <w:tr w:rsidR="00F713F4" w:rsidRPr="003605A2" w14:paraId="7617A475" w14:textId="77777777" w:rsidTr="008A28B0">
        <w:trPr>
          <w:tblCellSpacing w:w="0" w:type="dxa"/>
        </w:trPr>
        <w:tc>
          <w:tcPr>
            <w:tcW w:w="4550" w:type="pct"/>
            <w:gridSpan w:val="2"/>
            <w:tcBorders>
              <w:top w:val="single" w:sz="8" w:space="0" w:color="auto"/>
              <w:left w:val="single" w:sz="8" w:space="0" w:color="auto"/>
              <w:bottom w:val="single" w:sz="8" w:space="0" w:color="auto"/>
              <w:right w:val="single" w:sz="8" w:space="0" w:color="auto"/>
            </w:tcBorders>
            <w:shd w:val="clear" w:color="auto" w:fill="FFFFFF"/>
          </w:tcPr>
          <w:p w14:paraId="48A28353"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Trả một lần bằng tiền hoặc hàng hóa</w:t>
            </w:r>
          </w:p>
        </w:tc>
        <w:tc>
          <w:tcPr>
            <w:tcW w:w="400" w:type="pct"/>
            <w:tcBorders>
              <w:top w:val="single" w:sz="8" w:space="0" w:color="auto"/>
              <w:left w:val="nil"/>
              <w:bottom w:val="single" w:sz="8" w:space="0" w:color="auto"/>
              <w:right w:val="single" w:sz="8" w:space="0" w:color="auto"/>
            </w:tcBorders>
            <w:shd w:val="clear" w:color="auto" w:fill="FFFFFF"/>
          </w:tcPr>
          <w:p w14:paraId="1D94F214"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0368E012" w14:textId="77777777" w:rsidTr="008A28B0">
        <w:trPr>
          <w:tblCellSpacing w:w="0" w:type="dxa"/>
        </w:trPr>
        <w:tc>
          <w:tcPr>
            <w:tcW w:w="4550" w:type="pct"/>
            <w:gridSpan w:val="2"/>
            <w:tcBorders>
              <w:top w:val="nil"/>
              <w:left w:val="single" w:sz="8" w:space="0" w:color="auto"/>
              <w:bottom w:val="single" w:sz="8" w:space="0" w:color="auto"/>
              <w:right w:val="single" w:sz="8" w:space="0" w:color="auto"/>
            </w:tcBorders>
            <w:shd w:val="clear" w:color="auto" w:fill="FFFFFF"/>
          </w:tcPr>
          <w:p w14:paraId="040D0961"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Trả nhiều lần bằng tiền hoặc hàng hóa </w:t>
            </w:r>
            <w:r w:rsidRPr="003605A2">
              <w:rPr>
                <w:rFonts w:ascii="Times New Roman" w:eastAsia="Times New Roman" w:hAnsi="Times New Roman"/>
                <w:iCs/>
                <w:sz w:val="28"/>
                <w:szCs w:val="28"/>
                <w:lang w:eastAsia="vi-VN"/>
              </w:rPr>
              <w:t>(số lần………)</w:t>
            </w:r>
          </w:p>
        </w:tc>
        <w:tc>
          <w:tcPr>
            <w:tcW w:w="400" w:type="pct"/>
            <w:tcBorders>
              <w:top w:val="nil"/>
              <w:left w:val="nil"/>
              <w:bottom w:val="single" w:sz="8" w:space="0" w:color="auto"/>
              <w:right w:val="single" w:sz="8" w:space="0" w:color="auto"/>
            </w:tcBorders>
            <w:shd w:val="clear" w:color="auto" w:fill="FFFFFF"/>
          </w:tcPr>
          <w:p w14:paraId="032D7EDF"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499DFA5D" w14:textId="77777777" w:rsidTr="008A28B0">
        <w:trPr>
          <w:tblCellSpacing w:w="0" w:type="dxa"/>
        </w:trPr>
        <w:tc>
          <w:tcPr>
            <w:tcW w:w="4550" w:type="pct"/>
            <w:gridSpan w:val="2"/>
            <w:tcBorders>
              <w:top w:val="nil"/>
              <w:left w:val="single" w:sz="8" w:space="0" w:color="auto"/>
              <w:bottom w:val="single" w:sz="8" w:space="0" w:color="auto"/>
              <w:right w:val="single" w:sz="8" w:space="0" w:color="auto"/>
            </w:tcBorders>
            <w:shd w:val="clear" w:color="auto" w:fill="FFFFFF"/>
          </w:tcPr>
          <w:p w14:paraId="6968C8B6"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Trả theo phần trăm (%) giá bán tịnh</w:t>
            </w:r>
          </w:p>
        </w:tc>
        <w:tc>
          <w:tcPr>
            <w:tcW w:w="400" w:type="pct"/>
            <w:tcBorders>
              <w:top w:val="nil"/>
              <w:left w:val="nil"/>
              <w:bottom w:val="single" w:sz="8" w:space="0" w:color="auto"/>
              <w:right w:val="single" w:sz="8" w:space="0" w:color="auto"/>
            </w:tcBorders>
            <w:shd w:val="clear" w:color="auto" w:fill="FFFFFF"/>
          </w:tcPr>
          <w:p w14:paraId="73E8EB76"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4EB12CA0" w14:textId="77777777" w:rsidTr="008A28B0">
        <w:trPr>
          <w:tblCellSpacing w:w="0" w:type="dxa"/>
        </w:trPr>
        <w:tc>
          <w:tcPr>
            <w:tcW w:w="4550" w:type="pct"/>
            <w:gridSpan w:val="2"/>
            <w:tcBorders>
              <w:top w:val="nil"/>
              <w:left w:val="single" w:sz="8" w:space="0" w:color="auto"/>
              <w:bottom w:val="single" w:sz="8" w:space="0" w:color="auto"/>
              <w:right w:val="single" w:sz="8" w:space="0" w:color="auto"/>
            </w:tcBorders>
            <w:shd w:val="clear" w:color="auto" w:fill="FFFFFF"/>
          </w:tcPr>
          <w:p w14:paraId="4C9A9C39"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Trả theo phần trăm (%) doanh thu thuần</w:t>
            </w:r>
          </w:p>
        </w:tc>
        <w:tc>
          <w:tcPr>
            <w:tcW w:w="400" w:type="pct"/>
            <w:tcBorders>
              <w:top w:val="nil"/>
              <w:left w:val="nil"/>
              <w:bottom w:val="single" w:sz="8" w:space="0" w:color="auto"/>
              <w:right w:val="single" w:sz="8" w:space="0" w:color="auto"/>
            </w:tcBorders>
            <w:shd w:val="clear" w:color="auto" w:fill="FFFFFF"/>
          </w:tcPr>
          <w:p w14:paraId="626819C3"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78271BF9" w14:textId="77777777" w:rsidTr="008A28B0">
        <w:trPr>
          <w:tblCellSpacing w:w="0" w:type="dxa"/>
        </w:trPr>
        <w:tc>
          <w:tcPr>
            <w:tcW w:w="2550" w:type="pct"/>
            <w:vMerge w:val="restart"/>
            <w:tcBorders>
              <w:top w:val="nil"/>
              <w:left w:val="single" w:sz="8" w:space="0" w:color="auto"/>
              <w:bottom w:val="single" w:sz="8" w:space="0" w:color="auto"/>
              <w:right w:val="single" w:sz="8" w:space="0" w:color="auto"/>
            </w:tcBorders>
            <w:shd w:val="clear" w:color="auto" w:fill="FFFFFF"/>
            <w:vAlign w:val="center"/>
          </w:tcPr>
          <w:p w14:paraId="7E09C758"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lastRenderedPageBreak/>
              <w:t>Trả theo phần trăm (%) lợi nhuận</w:t>
            </w:r>
          </w:p>
        </w:tc>
        <w:tc>
          <w:tcPr>
            <w:tcW w:w="2000" w:type="pct"/>
            <w:tcBorders>
              <w:top w:val="nil"/>
              <w:left w:val="nil"/>
              <w:bottom w:val="single" w:sz="8" w:space="0" w:color="auto"/>
              <w:right w:val="single" w:sz="8" w:space="0" w:color="auto"/>
            </w:tcBorders>
            <w:shd w:val="clear" w:color="auto" w:fill="FFFFFF"/>
          </w:tcPr>
          <w:p w14:paraId="58317746"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Trước thuế của bên nhận</w:t>
            </w:r>
          </w:p>
        </w:tc>
        <w:tc>
          <w:tcPr>
            <w:tcW w:w="400" w:type="pct"/>
            <w:tcBorders>
              <w:top w:val="nil"/>
              <w:left w:val="nil"/>
              <w:bottom w:val="single" w:sz="8" w:space="0" w:color="auto"/>
              <w:right w:val="single" w:sz="8" w:space="0" w:color="auto"/>
            </w:tcBorders>
            <w:shd w:val="clear" w:color="auto" w:fill="FFFFFF"/>
          </w:tcPr>
          <w:p w14:paraId="7CB99F74"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47A614B7" w14:textId="77777777" w:rsidTr="008A28B0">
        <w:trPr>
          <w:tblCellSpacing w:w="0" w:type="dxa"/>
        </w:trPr>
        <w:tc>
          <w:tcPr>
            <w:tcW w:w="0" w:type="auto"/>
            <w:vMerge/>
            <w:tcBorders>
              <w:top w:val="nil"/>
              <w:left w:val="single" w:sz="8" w:space="0" w:color="auto"/>
              <w:bottom w:val="single" w:sz="8" w:space="0" w:color="auto"/>
              <w:right w:val="single" w:sz="8" w:space="0" w:color="auto"/>
            </w:tcBorders>
            <w:shd w:val="clear" w:color="auto" w:fill="FFFFFF"/>
            <w:vAlign w:val="center"/>
          </w:tcPr>
          <w:p w14:paraId="0F6922F6" w14:textId="77777777" w:rsidR="008A28B0" w:rsidRPr="003605A2" w:rsidRDefault="008A28B0" w:rsidP="008A28B0">
            <w:pPr>
              <w:spacing w:line="240" w:lineRule="auto"/>
              <w:rPr>
                <w:rFonts w:ascii="Times New Roman" w:eastAsia="Times New Roman" w:hAnsi="Times New Roman"/>
                <w:sz w:val="28"/>
                <w:szCs w:val="28"/>
                <w:lang w:eastAsia="vi-VN"/>
              </w:rPr>
            </w:pPr>
          </w:p>
        </w:tc>
        <w:tc>
          <w:tcPr>
            <w:tcW w:w="2000" w:type="pct"/>
            <w:tcBorders>
              <w:top w:val="nil"/>
              <w:left w:val="nil"/>
              <w:bottom w:val="single" w:sz="8" w:space="0" w:color="auto"/>
              <w:right w:val="single" w:sz="8" w:space="0" w:color="auto"/>
            </w:tcBorders>
            <w:shd w:val="clear" w:color="auto" w:fill="FFFFFF"/>
          </w:tcPr>
          <w:p w14:paraId="4F6EE273"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Sau thuế của bên nhận</w:t>
            </w:r>
          </w:p>
        </w:tc>
        <w:tc>
          <w:tcPr>
            <w:tcW w:w="400" w:type="pct"/>
            <w:tcBorders>
              <w:top w:val="nil"/>
              <w:left w:val="nil"/>
              <w:bottom w:val="single" w:sz="8" w:space="0" w:color="auto"/>
              <w:right w:val="single" w:sz="8" w:space="0" w:color="auto"/>
            </w:tcBorders>
            <w:shd w:val="clear" w:color="auto" w:fill="FFFFFF"/>
          </w:tcPr>
          <w:p w14:paraId="6BF2409F"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13DB2359" w14:textId="77777777" w:rsidTr="008A28B0">
        <w:trPr>
          <w:tblCellSpacing w:w="0" w:type="dxa"/>
        </w:trPr>
        <w:tc>
          <w:tcPr>
            <w:tcW w:w="4550" w:type="pct"/>
            <w:gridSpan w:val="2"/>
            <w:tcBorders>
              <w:top w:val="nil"/>
              <w:left w:val="single" w:sz="8" w:space="0" w:color="auto"/>
              <w:bottom w:val="single" w:sz="8" w:space="0" w:color="auto"/>
              <w:right w:val="single" w:sz="8" w:space="0" w:color="auto"/>
            </w:tcBorders>
            <w:shd w:val="clear" w:color="auto" w:fill="FFFFFF"/>
            <w:vAlign w:val="center"/>
          </w:tcPr>
          <w:p w14:paraId="49757B2F"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Phương thức thanh toán khác </w:t>
            </w:r>
            <w:r w:rsidRPr="003605A2">
              <w:rPr>
                <w:rFonts w:ascii="Times New Roman" w:eastAsia="Times New Roman" w:hAnsi="Times New Roman"/>
                <w:iCs/>
                <w:sz w:val="28"/>
                <w:szCs w:val="28"/>
                <w:lang w:eastAsia="vi-VN"/>
              </w:rPr>
              <w:t>(nêu tên phương thức)</w:t>
            </w:r>
          </w:p>
        </w:tc>
        <w:tc>
          <w:tcPr>
            <w:tcW w:w="400" w:type="pct"/>
            <w:tcBorders>
              <w:top w:val="nil"/>
              <w:left w:val="nil"/>
              <w:bottom w:val="single" w:sz="8" w:space="0" w:color="auto"/>
              <w:right w:val="single" w:sz="8" w:space="0" w:color="auto"/>
            </w:tcBorders>
            <w:shd w:val="clear" w:color="auto" w:fill="FFFFFF"/>
            <w:vAlign w:val="center"/>
          </w:tcPr>
          <w:p w14:paraId="3B039796"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58E7B63E" w14:textId="77777777" w:rsidR="008A28B0" w:rsidRPr="003605A2" w:rsidRDefault="008A28B0" w:rsidP="008A28B0">
      <w:pPr>
        <w:shd w:val="clear" w:color="auto" w:fill="FFFFFF"/>
        <w:spacing w:before="120" w:after="12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8. Sản phẩm công nghệ tạo ra:</w:t>
      </w:r>
    </w:p>
    <w:p w14:paraId="4C47491B" w14:textId="77777777" w:rsidR="008A28B0" w:rsidRPr="003605A2" w:rsidRDefault="008A28B0" w:rsidP="008A28B0">
      <w:pPr>
        <w:shd w:val="clear" w:color="auto" w:fill="FFFFFF"/>
        <w:spacing w:before="120" w:after="12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Tên, ký hiệu sản phẩm:</w:t>
      </w:r>
    </w:p>
    <w:p w14:paraId="65CC6FD1" w14:textId="77777777" w:rsidR="008A28B0" w:rsidRPr="003605A2" w:rsidRDefault="008A28B0" w:rsidP="008A28B0">
      <w:pPr>
        <w:shd w:val="clear" w:color="auto" w:fill="FFFFFF"/>
        <w:spacing w:before="120" w:after="12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Tiêu chuẩn chất lượng (theo TCVN, tiêu chuẩn cơ sở, quốc tế,...):</w:t>
      </w:r>
    </w:p>
    <w:p w14:paraId="6EEA8B0D" w14:textId="77777777" w:rsidR="008A28B0" w:rsidRPr="003605A2" w:rsidRDefault="008A28B0" w:rsidP="008A28B0">
      <w:pPr>
        <w:shd w:val="clear" w:color="auto" w:fill="FFFFFF"/>
        <w:spacing w:before="120" w:after="12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Sản lượng:</w:t>
      </w:r>
    </w:p>
    <w:p w14:paraId="36E561AB" w14:textId="77777777" w:rsidR="008A28B0" w:rsidRPr="003605A2" w:rsidRDefault="008A28B0" w:rsidP="008A28B0">
      <w:pPr>
        <w:shd w:val="clear" w:color="auto" w:fill="FFFFFF"/>
        <w:spacing w:before="120" w:after="120" w:line="240" w:lineRule="auto"/>
        <w:ind w:firstLine="709"/>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Tỷ lệ xuất khẩu (nếu xác định được):</w:t>
      </w:r>
    </w:p>
    <w:p w14:paraId="18E09EFC" w14:textId="77777777" w:rsidR="008A28B0" w:rsidRPr="003605A2" w:rsidRDefault="008A28B0" w:rsidP="008A28B0">
      <w:pPr>
        <w:shd w:val="clear" w:color="auto" w:fill="FFFFFF"/>
        <w:spacing w:before="120" w:after="120" w:line="240" w:lineRule="auto"/>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9. Vai trò của công nghệ với ứng phó biến đổi khí hậu </w:t>
      </w:r>
      <w:r w:rsidRPr="003605A2">
        <w:rPr>
          <w:rFonts w:ascii="Times New Roman" w:eastAsia="Times New Roman" w:hAnsi="Times New Roman"/>
          <w:iCs/>
          <w:sz w:val="28"/>
          <w:szCs w:val="28"/>
          <w:lang w:eastAsia="vi-VN"/>
        </w:rPr>
        <w:t>(với công nghệ chuyển giao phục vụ cho các chương trình, dự án có mục tiêu ứng phó với biến đổi khí hậu)</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291"/>
        <w:gridCol w:w="729"/>
      </w:tblGrid>
      <w:tr w:rsidR="00F713F4" w:rsidRPr="003605A2" w14:paraId="16DEBD99" w14:textId="77777777" w:rsidTr="008A28B0">
        <w:trPr>
          <w:tblCellSpacing w:w="0" w:type="dxa"/>
        </w:trPr>
        <w:tc>
          <w:tcPr>
            <w:tcW w:w="4550" w:type="pct"/>
            <w:shd w:val="clear" w:color="auto" w:fill="FFFFFF"/>
            <w:vAlign w:val="center"/>
          </w:tcPr>
          <w:p w14:paraId="7C3FF66C"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Công nghệ hỗ trợ giảm nhẹ phát thải khí nhà kính</w:t>
            </w:r>
          </w:p>
        </w:tc>
        <w:tc>
          <w:tcPr>
            <w:tcW w:w="400" w:type="pct"/>
            <w:shd w:val="clear" w:color="auto" w:fill="FFFFFF"/>
          </w:tcPr>
          <w:p w14:paraId="3CDD7503"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D96E51E" w14:textId="77777777" w:rsidTr="008A28B0">
        <w:trPr>
          <w:tblCellSpacing w:w="0" w:type="dxa"/>
        </w:trPr>
        <w:tc>
          <w:tcPr>
            <w:tcW w:w="4550" w:type="pct"/>
            <w:shd w:val="clear" w:color="auto" w:fill="FFFFFF"/>
            <w:vAlign w:val="center"/>
          </w:tcPr>
          <w:p w14:paraId="7A1C5153"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Công nghệ hỗ trợ thích ứng với biến đổi khí hậu</w:t>
            </w:r>
          </w:p>
        </w:tc>
        <w:tc>
          <w:tcPr>
            <w:tcW w:w="400" w:type="pct"/>
            <w:shd w:val="clear" w:color="auto" w:fill="FFFFFF"/>
          </w:tcPr>
          <w:p w14:paraId="2B68C694"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50E0A96E" w14:textId="77777777" w:rsidR="008A28B0" w:rsidRPr="003605A2" w:rsidRDefault="008A28B0" w:rsidP="008A28B0">
      <w:pPr>
        <w:shd w:val="clear" w:color="auto" w:fill="FFFFFF"/>
        <w:spacing w:before="120" w:after="120" w:line="234" w:lineRule="atLeast"/>
        <w:ind w:firstLine="709"/>
        <w:jc w:val="both"/>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III. CÁC VĂN BẢN KÈM THEO ĐƠN ĐỀ NGHỊ ĐĂNG KÝ CHUYỂN GIAO CÔNG NGHỆ</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291"/>
        <w:gridCol w:w="729"/>
      </w:tblGrid>
      <w:tr w:rsidR="00F713F4" w:rsidRPr="003605A2" w14:paraId="478C4A7D" w14:textId="77777777" w:rsidTr="006D1BC1">
        <w:trPr>
          <w:tblCellSpacing w:w="0" w:type="dxa"/>
        </w:trPr>
        <w:tc>
          <w:tcPr>
            <w:tcW w:w="4596" w:type="pct"/>
            <w:shd w:val="clear" w:color="auto" w:fill="FFFFFF"/>
          </w:tcPr>
          <w:p w14:paraId="4732F2C3"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Bản gốc hoặc bản sao có chứng thực Hợp đồng chuyển giao công nghệ bằng tiếng Việt</w:t>
            </w:r>
          </w:p>
        </w:tc>
        <w:tc>
          <w:tcPr>
            <w:tcW w:w="404" w:type="pct"/>
            <w:shd w:val="clear" w:color="auto" w:fill="FFFFFF"/>
          </w:tcPr>
          <w:p w14:paraId="0897EDD9"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76D07D7" w14:textId="77777777" w:rsidTr="006D1BC1">
        <w:trPr>
          <w:tblCellSpacing w:w="0" w:type="dxa"/>
        </w:trPr>
        <w:tc>
          <w:tcPr>
            <w:tcW w:w="4596" w:type="pct"/>
            <w:shd w:val="clear" w:color="auto" w:fill="FFFFFF"/>
          </w:tcPr>
          <w:p w14:paraId="6C128123"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Bản dịch sang tiếng Việt có công chứng hoặc chứng thực đối với Hợp đồng chuyển giao công nghệ bằng tiếng………… (nước ngoài)</w:t>
            </w:r>
          </w:p>
        </w:tc>
        <w:tc>
          <w:tcPr>
            <w:tcW w:w="404" w:type="pct"/>
            <w:shd w:val="clear" w:color="auto" w:fill="FFFFFF"/>
          </w:tcPr>
          <w:p w14:paraId="1CF112DA"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22DA7B50" w14:textId="77777777" w:rsidTr="006D1BC1">
        <w:trPr>
          <w:tblCellSpacing w:w="0" w:type="dxa"/>
        </w:trPr>
        <w:tc>
          <w:tcPr>
            <w:tcW w:w="4596" w:type="pct"/>
            <w:shd w:val="clear" w:color="auto" w:fill="FFFFFF"/>
          </w:tcPr>
          <w:p w14:paraId="5CD2AA5B"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Bản sao Giấy Chứng nhận đăng ký đầu tư (hoặc Giấy Chứng nhận đăng ký doanh nghiệp hoặc Giấp phép kinh doanh,...) của các bên tham gia chuyển giao công nghệ</w:t>
            </w:r>
          </w:p>
        </w:tc>
        <w:tc>
          <w:tcPr>
            <w:tcW w:w="404" w:type="pct"/>
            <w:shd w:val="clear" w:color="auto" w:fill="FFFFFF"/>
          </w:tcPr>
          <w:p w14:paraId="18DE4A70"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3595C14C" w14:textId="77777777" w:rsidTr="006D1BC1">
        <w:trPr>
          <w:tblCellSpacing w:w="0" w:type="dxa"/>
        </w:trPr>
        <w:tc>
          <w:tcPr>
            <w:tcW w:w="4596" w:type="pct"/>
            <w:shd w:val="clear" w:color="auto" w:fill="FFFFFF"/>
          </w:tcPr>
          <w:p w14:paraId="32B9709F"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Giấy xác nhận tư cách pháp lý của người đại diện các bên tham gia hợp đồng</w:t>
            </w:r>
          </w:p>
        </w:tc>
        <w:tc>
          <w:tcPr>
            <w:tcW w:w="404" w:type="pct"/>
            <w:shd w:val="clear" w:color="auto" w:fill="FFFFFF"/>
          </w:tcPr>
          <w:p w14:paraId="0F226552"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6A02566E" w14:textId="77777777" w:rsidTr="006D1BC1">
        <w:trPr>
          <w:tblCellSpacing w:w="0" w:type="dxa"/>
        </w:trPr>
        <w:tc>
          <w:tcPr>
            <w:tcW w:w="4596" w:type="pct"/>
            <w:shd w:val="clear" w:color="auto" w:fill="FFFFFF"/>
          </w:tcPr>
          <w:p w14:paraId="4D255787"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Bản sao chứng thực Văn bản chấp thuận của cơ quan có thẩm quyền quyết định đầu tư đối với chuyển giao công nghệ có sử dụng vốn nhà nước</w:t>
            </w:r>
          </w:p>
        </w:tc>
        <w:tc>
          <w:tcPr>
            <w:tcW w:w="404" w:type="pct"/>
            <w:shd w:val="clear" w:color="auto" w:fill="FFFFFF"/>
          </w:tcPr>
          <w:p w14:paraId="2C9BA47F"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r w:rsidR="00F713F4" w:rsidRPr="003605A2" w14:paraId="5CF2F41E" w14:textId="77777777" w:rsidTr="006D1BC1">
        <w:trPr>
          <w:tblCellSpacing w:w="0" w:type="dxa"/>
        </w:trPr>
        <w:tc>
          <w:tcPr>
            <w:tcW w:w="4596" w:type="pct"/>
            <w:shd w:val="clear" w:color="auto" w:fill="FFFFFF"/>
          </w:tcPr>
          <w:p w14:paraId="76BA9FEF"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Giấy ủy quyền (trong trường hợp bên thứ ba được ủy quyền thực hiện thủ tục đăng ký chuyển giao công nghệ)</w:t>
            </w:r>
          </w:p>
        </w:tc>
        <w:tc>
          <w:tcPr>
            <w:tcW w:w="404" w:type="pct"/>
            <w:shd w:val="clear" w:color="auto" w:fill="FFFFFF"/>
          </w:tcPr>
          <w:p w14:paraId="70969C31"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w:t>
            </w:r>
          </w:p>
        </w:tc>
      </w:tr>
    </w:tbl>
    <w:p w14:paraId="6F8C0786" w14:textId="77777777" w:rsidR="008A28B0" w:rsidRPr="003605A2" w:rsidRDefault="008A28B0" w:rsidP="008A28B0">
      <w:pPr>
        <w:shd w:val="clear" w:color="auto" w:fill="FFFFFF"/>
        <w:spacing w:before="120" w:after="120" w:line="234" w:lineRule="atLeast"/>
        <w:ind w:firstLine="70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lastRenderedPageBreak/>
        <w:t>Chúng tôi xin cam kết các thông tin được nêu trên đây là đúng sự thực và nội dung hợp đồng tuân thủ các quy định của pháp luật, nếu sai chúng tôi xin chịu hoàn toàn trách nhiệm trước pháp luật.</w:t>
      </w:r>
    </w:p>
    <w:p w14:paraId="6A099DB5" w14:textId="77777777" w:rsidR="008A28B0" w:rsidRPr="003605A2" w:rsidRDefault="008A28B0" w:rsidP="008A28B0">
      <w:pPr>
        <w:shd w:val="clear" w:color="auto" w:fill="FFFFFF"/>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228"/>
        <w:gridCol w:w="5628"/>
      </w:tblGrid>
      <w:tr w:rsidR="00F713F4" w:rsidRPr="003605A2" w14:paraId="4973A8EA" w14:textId="77777777" w:rsidTr="008A28B0">
        <w:trPr>
          <w:tblCellSpacing w:w="0" w:type="dxa"/>
        </w:trPr>
        <w:tc>
          <w:tcPr>
            <w:tcW w:w="3228" w:type="dxa"/>
            <w:shd w:val="clear" w:color="auto" w:fill="FFFFFF"/>
            <w:tcMar>
              <w:top w:w="0" w:type="dxa"/>
              <w:left w:w="108" w:type="dxa"/>
              <w:bottom w:w="0" w:type="dxa"/>
              <w:right w:w="108" w:type="dxa"/>
            </w:tcMar>
          </w:tcPr>
          <w:p w14:paraId="0DF416AD" w14:textId="77777777" w:rsidR="008A28B0" w:rsidRPr="003605A2" w:rsidRDefault="008A28B0" w:rsidP="008A28B0">
            <w:pPr>
              <w:spacing w:before="120" w:after="120" w:line="234" w:lineRule="atLeast"/>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w:t>
            </w:r>
          </w:p>
        </w:tc>
        <w:tc>
          <w:tcPr>
            <w:tcW w:w="5628" w:type="dxa"/>
            <w:shd w:val="clear" w:color="auto" w:fill="FFFFFF"/>
            <w:tcMar>
              <w:top w:w="0" w:type="dxa"/>
              <w:left w:w="108" w:type="dxa"/>
              <w:bottom w:w="0" w:type="dxa"/>
              <w:right w:w="108" w:type="dxa"/>
            </w:tcMar>
          </w:tcPr>
          <w:p w14:paraId="6816B03B" w14:textId="77777777" w:rsidR="008A28B0" w:rsidRPr="003605A2" w:rsidRDefault="008A28B0" w:rsidP="008A28B0">
            <w:pPr>
              <w:spacing w:before="120" w:after="120" w:line="234" w:lineRule="atLeast"/>
              <w:jc w:val="center"/>
              <w:rPr>
                <w:rFonts w:ascii="Times New Roman" w:eastAsia="Times New Roman" w:hAnsi="Times New Roman"/>
                <w:sz w:val="28"/>
                <w:szCs w:val="28"/>
                <w:lang w:eastAsia="vi-VN"/>
              </w:rPr>
            </w:pPr>
            <w:r w:rsidRPr="003605A2">
              <w:rPr>
                <w:rFonts w:ascii="Times New Roman" w:eastAsia="Times New Roman" w:hAnsi="Times New Roman"/>
                <w:b/>
                <w:bCs/>
                <w:sz w:val="28"/>
                <w:szCs w:val="28"/>
                <w:lang w:eastAsia="vi-VN"/>
              </w:rPr>
              <w:t>TM. CÁC BÊN</w:t>
            </w:r>
            <w:r w:rsidRPr="003605A2">
              <w:rPr>
                <w:rFonts w:ascii="Times New Roman" w:eastAsia="Times New Roman" w:hAnsi="Times New Roman"/>
                <w:b/>
                <w:bCs/>
                <w:sz w:val="28"/>
                <w:szCs w:val="28"/>
                <w:lang w:eastAsia="vi-VN"/>
              </w:rPr>
              <w:br/>
              <w:t>BÊN NHẬN</w:t>
            </w:r>
            <w:r w:rsidRPr="003605A2">
              <w:rPr>
                <w:rFonts w:ascii="Times New Roman" w:eastAsia="Times New Roman" w:hAnsi="Times New Roman"/>
                <w:b/>
                <w:bCs/>
                <w:sz w:val="28"/>
                <w:szCs w:val="28"/>
                <w:lang w:eastAsia="vi-VN"/>
              </w:rPr>
              <w:br/>
            </w:r>
            <w:r w:rsidRPr="003605A2">
              <w:rPr>
                <w:rFonts w:ascii="Times New Roman" w:eastAsia="Times New Roman" w:hAnsi="Times New Roman"/>
                <w:sz w:val="28"/>
                <w:szCs w:val="28"/>
                <w:lang w:eastAsia="vi-VN"/>
              </w:rPr>
              <w:t>(trong trường hợp chuyển giao công nghệ từ nước ngoài vào Việt Nam hoặc chuyển giao công nghệ trong nước)</w:t>
            </w:r>
            <w:r w:rsidRPr="003605A2">
              <w:rPr>
                <w:rFonts w:ascii="Times New Roman" w:eastAsia="Times New Roman" w:hAnsi="Times New Roman"/>
                <w:sz w:val="28"/>
                <w:szCs w:val="28"/>
                <w:lang w:eastAsia="vi-VN"/>
              </w:rPr>
              <w:br/>
            </w:r>
            <w:r w:rsidRPr="003605A2">
              <w:rPr>
                <w:rFonts w:ascii="Times New Roman" w:eastAsia="Times New Roman" w:hAnsi="Times New Roman"/>
                <w:b/>
                <w:bCs/>
                <w:sz w:val="28"/>
                <w:szCs w:val="28"/>
                <w:lang w:eastAsia="vi-VN"/>
              </w:rPr>
              <w:t>hoặc</w:t>
            </w:r>
            <w:r w:rsidRPr="003605A2">
              <w:rPr>
                <w:rFonts w:ascii="Times New Roman" w:eastAsia="Times New Roman" w:hAnsi="Times New Roman"/>
                <w:b/>
                <w:bCs/>
                <w:sz w:val="28"/>
                <w:szCs w:val="28"/>
                <w:lang w:eastAsia="vi-VN"/>
              </w:rPr>
              <w:br/>
              <w:t>BÊN GIAO</w:t>
            </w:r>
            <w:r w:rsidRPr="003605A2">
              <w:rPr>
                <w:rFonts w:ascii="Times New Roman" w:eastAsia="Times New Roman" w:hAnsi="Times New Roman"/>
                <w:b/>
                <w:bCs/>
                <w:sz w:val="28"/>
                <w:szCs w:val="28"/>
                <w:lang w:eastAsia="vi-VN"/>
              </w:rPr>
              <w:br/>
            </w:r>
            <w:r w:rsidRPr="003605A2">
              <w:rPr>
                <w:rFonts w:ascii="Times New Roman" w:eastAsia="Times New Roman" w:hAnsi="Times New Roman"/>
                <w:sz w:val="28"/>
                <w:szCs w:val="28"/>
                <w:lang w:eastAsia="vi-VN"/>
              </w:rPr>
              <w:t>(trong trường hợp chuyển giao công nghệ từ Việt Nam ra nước ngoài)</w:t>
            </w:r>
          </w:p>
        </w:tc>
      </w:tr>
    </w:tbl>
    <w:p w14:paraId="7523FEE8" w14:textId="77777777" w:rsidR="008A28B0" w:rsidRPr="003605A2" w:rsidRDefault="008A28B0" w:rsidP="008A28B0">
      <w:pPr>
        <w:shd w:val="clear" w:color="auto" w:fill="FFFFFF"/>
        <w:spacing w:before="120" w:after="120" w:line="234" w:lineRule="atLeast"/>
        <w:rPr>
          <w:rFonts w:ascii="Times New Roman" w:eastAsia="Times New Roman" w:hAnsi="Times New Roman"/>
          <w:b/>
          <w:bCs/>
          <w:iCs/>
          <w:sz w:val="28"/>
          <w:szCs w:val="28"/>
          <w:lang w:eastAsia="vi-VN"/>
        </w:rPr>
      </w:pPr>
    </w:p>
    <w:p w14:paraId="00F70BB0" w14:textId="77777777" w:rsidR="008A28B0" w:rsidRPr="003605A2" w:rsidRDefault="008A28B0" w:rsidP="008A28B0">
      <w:pPr>
        <w:shd w:val="clear" w:color="auto" w:fill="FFFFFF"/>
        <w:spacing w:before="120" w:after="120" w:line="234" w:lineRule="atLeast"/>
        <w:rPr>
          <w:rFonts w:ascii="Times New Roman" w:eastAsia="Times New Roman" w:hAnsi="Times New Roman"/>
          <w:b/>
          <w:bCs/>
          <w:iCs/>
          <w:sz w:val="28"/>
          <w:szCs w:val="28"/>
          <w:lang w:eastAsia="vi-VN"/>
        </w:rPr>
      </w:pPr>
    </w:p>
    <w:p w14:paraId="208806BA" w14:textId="77777777" w:rsidR="008A28B0" w:rsidRPr="003605A2" w:rsidRDefault="008A28B0" w:rsidP="008A28B0">
      <w:pPr>
        <w:shd w:val="clear" w:color="auto" w:fill="FFFFFF"/>
        <w:spacing w:before="120" w:after="120" w:line="234" w:lineRule="atLeast"/>
        <w:rPr>
          <w:rFonts w:ascii="Times New Roman" w:eastAsia="Times New Roman" w:hAnsi="Times New Roman"/>
          <w:b/>
          <w:bCs/>
          <w:iCs/>
          <w:sz w:val="28"/>
          <w:szCs w:val="28"/>
          <w:lang w:eastAsia="vi-VN"/>
        </w:rPr>
      </w:pPr>
    </w:p>
    <w:p w14:paraId="1D76D25C" w14:textId="77777777" w:rsidR="008A28B0" w:rsidRPr="003605A2" w:rsidRDefault="008A28B0" w:rsidP="008A28B0">
      <w:pPr>
        <w:shd w:val="clear" w:color="auto" w:fill="FFFFFF"/>
        <w:spacing w:before="120" w:after="120" w:line="234" w:lineRule="atLeast"/>
        <w:rPr>
          <w:rFonts w:ascii="Times New Roman" w:eastAsia="Times New Roman" w:hAnsi="Times New Roman"/>
          <w:b/>
          <w:bCs/>
          <w:iCs/>
          <w:sz w:val="28"/>
          <w:szCs w:val="28"/>
          <w:lang w:eastAsia="vi-VN"/>
        </w:rPr>
      </w:pPr>
    </w:p>
    <w:p w14:paraId="7270C8A8" w14:textId="7C7C1F7D" w:rsidR="008A28B0" w:rsidRPr="003605A2" w:rsidRDefault="008A28B0" w:rsidP="00756EFA">
      <w:pPr>
        <w:shd w:val="clear" w:color="auto" w:fill="FFFFFF"/>
        <w:ind w:right="-72"/>
        <w:jc w:val="both"/>
        <w:rPr>
          <w:rFonts w:ascii="Times New Roman" w:eastAsia="Times New Roman" w:hAnsi="Times New Roman"/>
          <w:iCs/>
          <w:sz w:val="28"/>
          <w:szCs w:val="28"/>
          <w:lang w:eastAsia="vi-VN"/>
        </w:rPr>
      </w:pPr>
      <w:r w:rsidRPr="003605A2">
        <w:rPr>
          <w:rFonts w:ascii="Times New Roman" w:eastAsia="Times New Roman" w:hAnsi="Times New Roman"/>
          <w:b/>
          <w:bCs/>
          <w:iCs/>
          <w:sz w:val="28"/>
          <w:szCs w:val="28"/>
          <w:lang w:eastAsia="vi-VN"/>
        </w:rPr>
        <w:t>Lưu ý:</w:t>
      </w:r>
      <w:r w:rsidRPr="003605A2">
        <w:rPr>
          <w:rFonts w:ascii="Times New Roman" w:eastAsia="Times New Roman" w:hAnsi="Times New Roman"/>
          <w:sz w:val="28"/>
          <w:szCs w:val="28"/>
          <w:lang w:eastAsia="vi-VN"/>
        </w:rPr>
        <w:t> </w:t>
      </w:r>
      <w:r w:rsidRPr="003605A2">
        <w:rPr>
          <w:rFonts w:ascii="Times New Roman" w:eastAsia="Times New Roman" w:hAnsi="Times New Roman"/>
          <w:iCs/>
          <w:sz w:val="28"/>
          <w:szCs w:val="28"/>
          <w:lang w:eastAsia="vi-VN"/>
        </w:rPr>
        <w:t>Đối với ô trống □, nếu có (h</w:t>
      </w:r>
      <w:r w:rsidR="00756EFA" w:rsidRPr="003605A2">
        <w:rPr>
          <w:rFonts w:ascii="Times New Roman" w:eastAsia="Times New Roman" w:hAnsi="Times New Roman"/>
          <w:iCs/>
          <w:sz w:val="28"/>
          <w:szCs w:val="28"/>
          <w:lang w:eastAsia="vi-VN"/>
        </w:rPr>
        <w:t>oặc đúng) thì đánh dấu “ √” vào</w:t>
      </w:r>
      <w:r w:rsidR="00756EFA" w:rsidRPr="003605A2">
        <w:rPr>
          <w:rFonts w:ascii="Times New Roman" w:eastAsia="Times New Roman" w:hAnsi="Times New Roman"/>
          <w:iCs/>
          <w:sz w:val="28"/>
          <w:szCs w:val="28"/>
          <w:lang w:val="en-US" w:eastAsia="vi-VN"/>
        </w:rPr>
        <w:t xml:space="preserve"> t</w:t>
      </w:r>
      <w:r w:rsidRPr="003605A2">
        <w:rPr>
          <w:rFonts w:ascii="Times New Roman" w:eastAsia="Times New Roman" w:hAnsi="Times New Roman"/>
          <w:iCs/>
          <w:sz w:val="28"/>
          <w:szCs w:val="28"/>
          <w:lang w:eastAsia="vi-VN"/>
        </w:rPr>
        <w:t>rong ô trống.</w:t>
      </w:r>
    </w:p>
    <w:p w14:paraId="420D1197" w14:textId="77777777" w:rsidR="006D1BC1" w:rsidRPr="003605A2" w:rsidRDefault="006D1BC1">
      <w:pPr>
        <w:spacing w:after="0" w:line="240" w:lineRule="auto"/>
        <w:jc w:val="both"/>
        <w:rPr>
          <w:rFonts w:ascii="Times New Roman" w:hAnsi="Times New Roman"/>
          <w:b/>
          <w:bCs/>
          <w:sz w:val="28"/>
          <w:szCs w:val="28"/>
        </w:rPr>
      </w:pPr>
      <w:r w:rsidRPr="003605A2">
        <w:rPr>
          <w:rFonts w:ascii="Times New Roman" w:hAnsi="Times New Roman"/>
          <w:b/>
          <w:bCs/>
          <w:sz w:val="28"/>
          <w:szCs w:val="28"/>
        </w:rPr>
        <w:br w:type="page"/>
      </w:r>
    </w:p>
    <w:p w14:paraId="1030FFB4" w14:textId="6E63CA3C" w:rsidR="008A28B0" w:rsidRPr="003605A2" w:rsidRDefault="0072277A" w:rsidP="008A28B0">
      <w:pPr>
        <w:shd w:val="clear" w:color="auto" w:fill="FFFFFF"/>
        <w:spacing w:before="120" w:after="120" w:line="240" w:lineRule="auto"/>
        <w:ind w:firstLine="709"/>
        <w:jc w:val="both"/>
        <w:rPr>
          <w:rFonts w:ascii="Times New Roman" w:hAnsi="Times New Roman"/>
          <w:b/>
          <w:sz w:val="28"/>
          <w:szCs w:val="28"/>
        </w:rPr>
      </w:pPr>
      <w:r w:rsidRPr="003605A2">
        <w:rPr>
          <w:rFonts w:ascii="Times New Roman" w:hAnsi="Times New Roman"/>
          <w:b/>
          <w:bCs/>
          <w:sz w:val="28"/>
          <w:szCs w:val="28"/>
          <w:lang w:val="en-US"/>
        </w:rPr>
        <w:lastRenderedPageBreak/>
        <w:t>3</w:t>
      </w:r>
      <w:r w:rsidR="00423475">
        <w:rPr>
          <w:rFonts w:ascii="Times New Roman" w:hAnsi="Times New Roman"/>
          <w:b/>
          <w:bCs/>
          <w:sz w:val="28"/>
          <w:szCs w:val="28"/>
          <w:lang w:val="en-US"/>
        </w:rPr>
        <w:t>5</w:t>
      </w:r>
      <w:r w:rsidR="008A28B0" w:rsidRPr="003605A2">
        <w:rPr>
          <w:rFonts w:ascii="Times New Roman" w:hAnsi="Times New Roman"/>
          <w:b/>
          <w:bCs/>
          <w:sz w:val="28"/>
          <w:szCs w:val="28"/>
        </w:rPr>
        <w:t xml:space="preserve">. </w:t>
      </w:r>
      <w:r w:rsidR="008A28B0" w:rsidRPr="003605A2">
        <w:rPr>
          <w:rFonts w:ascii="Times New Roman" w:hAnsi="Times New Roman"/>
          <w:b/>
          <w:sz w:val="28"/>
          <w:szCs w:val="28"/>
        </w:rPr>
        <w:t>Thủ tục cấp Giấy chứng nhận đăng ký gia hạn, sửa đổi, bổ sung nội dung chuyển giao công nghệ (trừ trường hợp thuộc thẩm quyền của Bộ Khoa học và Công nghệ)</w:t>
      </w:r>
      <w:r w:rsidR="008A28B0" w:rsidRPr="003605A2">
        <w:rPr>
          <w:rFonts w:ascii="Times New Roman" w:hAnsi="Times New Roman"/>
          <w:b/>
          <w:sz w:val="28"/>
          <w:szCs w:val="28"/>
          <w:vertAlign w:val="superscript"/>
        </w:rPr>
        <w:footnoteReference w:id="24"/>
      </w:r>
      <w:r w:rsidR="008A28B0" w:rsidRPr="003605A2">
        <w:rPr>
          <w:rFonts w:ascii="Times New Roman" w:hAnsi="Times New Roman"/>
          <w:b/>
          <w:sz w:val="28"/>
          <w:szCs w:val="28"/>
        </w:rPr>
        <w:t xml:space="preserve">. </w:t>
      </w:r>
      <w:r w:rsidR="00745C64" w:rsidRPr="003605A2">
        <w:rPr>
          <w:rFonts w:ascii="Times New Roman" w:hAnsi="Times New Roman"/>
          <w:b/>
          <w:sz w:val="28"/>
          <w:szCs w:val="28"/>
        </w:rPr>
        <w:t>Mã số TTHC</w:t>
      </w:r>
      <w:r w:rsidR="00745C64" w:rsidRPr="003605A2">
        <w:rPr>
          <w:rFonts w:ascii="Times New Roman" w:eastAsia="Times New Roman" w:hAnsi="Times New Roman"/>
          <w:b/>
          <w:sz w:val="28"/>
          <w:szCs w:val="28"/>
          <w:shd w:val="clear" w:color="auto" w:fill="FFFFFF"/>
        </w:rPr>
        <w:t xml:space="preserve">: </w:t>
      </w:r>
      <w:r w:rsidR="0008414F" w:rsidRPr="003605A2">
        <w:rPr>
          <w:rFonts w:ascii="Times New Roman" w:hAnsi="Times New Roman"/>
          <w:b/>
          <w:sz w:val="28"/>
          <w:szCs w:val="28"/>
          <w:shd w:val="clear" w:color="auto" w:fill="FFFFFF"/>
        </w:rPr>
        <w:t>2.002249</w:t>
      </w:r>
    </w:p>
    <w:p w14:paraId="42CE54A9" w14:textId="77777777" w:rsidR="008A28B0" w:rsidRPr="003605A2" w:rsidRDefault="008A28B0" w:rsidP="008A28B0">
      <w:pPr>
        <w:shd w:val="clear" w:color="auto" w:fill="FFFFFF"/>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a) Trình tự thực hiện</w:t>
      </w:r>
      <w:r w:rsidRPr="003605A2">
        <w:rPr>
          <w:rFonts w:ascii="Times New Roman" w:hAnsi="Times New Roman"/>
          <w:b/>
          <w:sz w:val="28"/>
          <w:szCs w:val="28"/>
          <w:vertAlign w:val="superscript"/>
        </w:rPr>
        <w:footnoteReference w:id="25"/>
      </w:r>
      <w:r w:rsidRPr="003605A2">
        <w:rPr>
          <w:rFonts w:ascii="Times New Roman" w:hAnsi="Times New Roman"/>
          <w:b/>
          <w:sz w:val="28"/>
          <w:szCs w:val="28"/>
        </w:rPr>
        <w:t>:</w:t>
      </w:r>
    </w:p>
    <w:p w14:paraId="69A5405B" w14:textId="4111C355" w:rsidR="00D8777E" w:rsidRPr="003605A2" w:rsidRDefault="00D8777E" w:rsidP="00D8777E">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Bước 1. Tổ chức, cá nhân (bên nhận công nghệ trong trường hợp chuyển giao công nghệ từ nước ngoài vào Việt Nam, chuyển giao công nghệ trong nước hoặc bên giao công nghệ trong trường hợp chuyển giao công nghệ từ Việt Nam ra nước ngoài) thay mặt các bên (đăng ký gia hạn, sửa đổi, bổ sung nội dung chuyển giao công nghệ) </w:t>
      </w:r>
      <w:r w:rsidR="00C756E4" w:rsidRPr="003605A2">
        <w:rPr>
          <w:rFonts w:ascii="Times New Roman" w:hAnsi="Times New Roman"/>
          <w:noProof/>
          <w:color w:val="FF0000"/>
          <w:sz w:val="28"/>
          <w:szCs w:val="28"/>
          <w:lang w:val="en-US"/>
        </w:rPr>
        <w:t>l</w:t>
      </w:r>
      <w:r w:rsidR="00C756E4"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C756E4"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noProof/>
          <w:sz w:val="28"/>
          <w:szCs w:val="28"/>
        </w:rPr>
        <w:t xml:space="preserve">, địa chỉ số 727, Quốc lộ 14, phường Tân Bình, thành phố Đồng Xoài, tỉnh Bình Phước. </w:t>
      </w:r>
      <w:r w:rsidRPr="003605A2">
        <w:rPr>
          <w:rFonts w:ascii="Times New Roman" w:hAnsi="Times New Roman"/>
          <w:sz w:val="28"/>
          <w:szCs w:val="28"/>
        </w:rPr>
        <w:t>Thời gian thực hiện: 0,5 ngày</w:t>
      </w:r>
    </w:p>
    <w:p w14:paraId="1904A12F" w14:textId="4F7AEDEF"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Bước 2. Sở Khoa học và Công nghệ xem xét hồ sơ:</w:t>
      </w:r>
      <w:r w:rsidR="00FC1EA0" w:rsidRPr="003605A2">
        <w:rPr>
          <w:rFonts w:ascii="Times New Roman" w:hAnsi="Times New Roman"/>
          <w:sz w:val="28"/>
          <w:szCs w:val="28"/>
        </w:rPr>
        <w:t xml:space="preserve"> </w:t>
      </w:r>
      <w:r w:rsidR="001445D2" w:rsidRPr="003605A2">
        <w:rPr>
          <w:rFonts w:ascii="Times New Roman" w:hAnsi="Times New Roman"/>
          <w:sz w:val="28"/>
          <w:szCs w:val="28"/>
        </w:rPr>
        <w:t>Thời gian thực hiện: 04 ngày.</w:t>
      </w:r>
    </w:p>
    <w:p w14:paraId="61A847EA"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hồ sơ chưa đầy đủ theo quy định, trong thời hạn 0</w:t>
      </w:r>
      <w:r w:rsidR="001445D2" w:rsidRPr="003605A2">
        <w:rPr>
          <w:rFonts w:ascii="Times New Roman" w:hAnsi="Times New Roman"/>
          <w:sz w:val="28"/>
          <w:szCs w:val="28"/>
        </w:rPr>
        <w:t>2</w:t>
      </w:r>
      <w:r w:rsidRPr="003605A2">
        <w:rPr>
          <w:rFonts w:ascii="Times New Roman" w:hAnsi="Times New Roman"/>
          <w:sz w:val="28"/>
          <w:szCs w:val="28"/>
        </w:rPr>
        <w:t xml:space="preserve"> ngày làm việc kể từ ngày nhận được hồ sơ, Sở Khoa học và Công nghệ có văn bản đề nghị tổ chức, cá nhân bổ sung hồ sơ theo quy định; </w:t>
      </w:r>
    </w:p>
    <w:p w14:paraId="0FDBB80F"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Nếu hồ sơ đáp ứng yêu cầu theo quy định, trong thời hạn 0</w:t>
      </w:r>
      <w:r w:rsidR="001445D2" w:rsidRPr="003605A2">
        <w:rPr>
          <w:rFonts w:ascii="Times New Roman" w:hAnsi="Times New Roman"/>
          <w:sz w:val="28"/>
          <w:szCs w:val="28"/>
        </w:rPr>
        <w:t>4</w:t>
      </w:r>
      <w:r w:rsidRPr="003605A2">
        <w:rPr>
          <w:rFonts w:ascii="Times New Roman" w:hAnsi="Times New Roman"/>
          <w:sz w:val="28"/>
          <w:szCs w:val="28"/>
        </w:rPr>
        <w:t xml:space="preserve"> ngày làm việc kể từ ngày nhận đủ hồ sơ, Sở Khoa học và Công nghệ cấp Giấy chứng nhận đăng ký gia hạn, sửa đổi, bổ sung nội dung chuyển giao công nghệ.</w:t>
      </w:r>
    </w:p>
    <w:p w14:paraId="7B30E3B9"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Trường hợp không cấp Giấy chứng nhận đăng ký gia hạn, sửa đổi, bổ sung nội dung chuyển giao công nghệ, Sở Khoa học và Công nghệ có văn bản trả lời và nêu rõ lý do.</w:t>
      </w:r>
    </w:p>
    <w:p w14:paraId="5CC52130" w14:textId="140F2E08" w:rsidR="001359B2" w:rsidRPr="003605A2" w:rsidRDefault="008A28B0" w:rsidP="00FC1EA0">
      <w:pPr>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
          <w:bCs/>
          <w:iCs/>
          <w:sz w:val="28"/>
          <w:szCs w:val="28"/>
        </w:rPr>
        <w:t> </w:t>
      </w:r>
      <w:r w:rsidRPr="003605A2">
        <w:rPr>
          <w:rFonts w:ascii="Times New Roman" w:hAnsi="Times New Roman"/>
          <w:noProof/>
          <w:sz w:val="28"/>
          <w:szCs w:val="28"/>
        </w:rPr>
        <w:t xml:space="preserve">- </w:t>
      </w:r>
      <w:r w:rsidR="001359B2" w:rsidRPr="003605A2">
        <w:rPr>
          <w:rFonts w:ascii="Times New Roman" w:hAnsi="Times New Roman"/>
          <w:noProof/>
          <w:sz w:val="28"/>
          <w:szCs w:val="28"/>
        </w:rPr>
        <w:t xml:space="preserve">Bước 3. Đến ngày hẹn ghi trong phiếu, </w:t>
      </w:r>
      <w:r w:rsidR="001359B2" w:rsidRPr="003605A2">
        <w:rPr>
          <w:rFonts w:ascii="Times New Roman" w:eastAsia="Times New Roman" w:hAnsi="Times New Roman"/>
          <w:sz w:val="28"/>
          <w:szCs w:val="28"/>
          <w:lang w:val="nl-NL"/>
        </w:rPr>
        <w:t xml:space="preserve">tổ chức, cá nhân nhận kết quả </w:t>
      </w:r>
      <w:r w:rsidR="001359B2" w:rsidRPr="003605A2">
        <w:rPr>
          <w:rFonts w:ascii="Times New Roman" w:hAnsi="Times New Roman"/>
          <w:noProof/>
          <w:sz w:val="28"/>
          <w:szCs w:val="28"/>
        </w:rPr>
        <w:t>trực tuyến trên Cổng dịch vụ công hoặc qua dịch vụ bưu chính công ích hoặc qua dịch vụ đã đăng ký.</w:t>
      </w:r>
      <w:r w:rsidR="00FC1EA0" w:rsidRPr="003605A2">
        <w:rPr>
          <w:rFonts w:ascii="Times New Roman" w:hAnsi="Times New Roman"/>
          <w:noProof/>
          <w:sz w:val="28"/>
          <w:szCs w:val="28"/>
        </w:rPr>
        <w:t xml:space="preserve"> </w:t>
      </w:r>
      <w:r w:rsidR="00FC1EA0" w:rsidRPr="003605A2">
        <w:rPr>
          <w:rFonts w:ascii="Times New Roman" w:hAnsi="Times New Roman"/>
          <w:sz w:val="28"/>
          <w:szCs w:val="28"/>
        </w:rPr>
        <w:t>Thời gian thực hiện: 0,5 ngày</w:t>
      </w:r>
    </w:p>
    <w:p w14:paraId="14617537" w14:textId="77777777" w:rsidR="0092562D" w:rsidRPr="003605A2" w:rsidRDefault="008A28B0" w:rsidP="0092562D">
      <w:pPr>
        <w:spacing w:before="120" w:after="120" w:line="240" w:lineRule="auto"/>
        <w:ind w:firstLine="720"/>
        <w:jc w:val="both"/>
        <w:rPr>
          <w:rFonts w:ascii="Times New Roman" w:hAnsi="Times New Roman"/>
          <w:b/>
          <w:bCs/>
          <w:iCs/>
          <w:noProof/>
          <w:sz w:val="28"/>
          <w:szCs w:val="28"/>
          <w:lang w:val="en-US"/>
        </w:rPr>
      </w:pPr>
      <w:r w:rsidRPr="003605A2">
        <w:rPr>
          <w:rFonts w:ascii="Times New Roman" w:hAnsi="Times New Roman"/>
          <w:b/>
          <w:bCs/>
          <w:iCs/>
          <w:noProof/>
          <w:sz w:val="28"/>
          <w:szCs w:val="28"/>
        </w:rPr>
        <w:t xml:space="preserve">b) Cách thức thực hiện: </w:t>
      </w:r>
    </w:p>
    <w:p w14:paraId="651CE94F" w14:textId="79DA6E7B"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12F75C2"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4C56932" w14:textId="77777777" w:rsidR="0092562D" w:rsidRPr="003605A2" w:rsidRDefault="0092562D" w:rsidP="0092562D">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7DAFED36"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c) Thành phần, số lượng hồ sơ</w:t>
      </w:r>
      <w:r w:rsidRPr="003605A2">
        <w:rPr>
          <w:rFonts w:ascii="Times New Roman" w:hAnsi="Times New Roman"/>
          <w:b/>
          <w:bCs/>
          <w:iCs/>
          <w:sz w:val="28"/>
          <w:szCs w:val="28"/>
          <w:vertAlign w:val="superscript"/>
        </w:rPr>
        <w:footnoteReference w:id="26"/>
      </w:r>
      <w:r w:rsidRPr="003605A2">
        <w:rPr>
          <w:rFonts w:ascii="Times New Roman" w:hAnsi="Times New Roman"/>
          <w:b/>
          <w:bCs/>
          <w:iCs/>
          <w:sz w:val="28"/>
          <w:szCs w:val="28"/>
        </w:rPr>
        <w:t>:</w:t>
      </w:r>
    </w:p>
    <w:p w14:paraId="612C3636"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Thành phần hồ sơ bao gồm</w:t>
      </w:r>
      <w:r w:rsidRPr="003605A2">
        <w:rPr>
          <w:rFonts w:ascii="Times New Roman" w:hAnsi="Times New Roman"/>
          <w:sz w:val="28"/>
          <w:szCs w:val="28"/>
        </w:rPr>
        <w:t>:</w:t>
      </w:r>
    </w:p>
    <w:p w14:paraId="7828B0B9"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lastRenderedPageBreak/>
        <w:t>+ Văn bản đề nghị đăng ký gia hạn, sửa đổi, bổ sung nội dung chuyển giao công nghệ;</w:t>
      </w:r>
    </w:p>
    <w:p w14:paraId="4C1093C1" w14:textId="36775526"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Bản gốc hoặc </w:t>
      </w:r>
      <w:r w:rsidR="00FC1EA0" w:rsidRPr="003605A2">
        <w:rPr>
          <w:rFonts w:ascii="Times New Roman" w:hAnsi="Times New Roman"/>
          <w:bCs/>
          <w:noProof/>
          <w:sz w:val="28"/>
          <w:szCs w:val="28"/>
        </w:rPr>
        <w:t>Bản sao có chứng thực điện tử của cơ quan có thẩm quyền</w:t>
      </w:r>
      <w:r w:rsidR="00FC1EA0" w:rsidRPr="003605A2">
        <w:rPr>
          <w:rFonts w:ascii="Times New Roman" w:hAnsi="Times New Roman"/>
          <w:sz w:val="28"/>
          <w:szCs w:val="28"/>
        </w:rPr>
        <w:t xml:space="preserve"> </w:t>
      </w:r>
      <w:r w:rsidRPr="003605A2">
        <w:rPr>
          <w:rFonts w:ascii="Times New Roman" w:hAnsi="Times New Roman"/>
          <w:sz w:val="28"/>
          <w:szCs w:val="28"/>
        </w:rPr>
        <w:t>văn bản thỏa thuận gia hạn, sửa đổi, bổ sung nội dung chuyển giao công nghệ bằng tiếng Việt hoặc bản dịch sang tiếng Việt có công chứng hoặc chứng thực đối với văn bản thỏa thuận gia hạn, sửa đổi, bổ sung nội dung chuyển giao công nghệ bằng tiếng nước ngoài;</w:t>
      </w:r>
    </w:p>
    <w:p w14:paraId="33013858" w14:textId="33CB4963"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Trong trường hợp trước ngày 01/7/2018, tổ chức, cá nhân chưa đăng ký hợp đồng chuyển giao công nghệ hoặc đã đăng ký tại cơ quan không phải là cơ quan mà tổ chức, cá nhân đề nghị cấp Giấy chứng nhận đăng ký gia hạn, sửa đổi, bổ sung nội dung chuyển giao công nghệ: Bản gốc hoặc </w:t>
      </w:r>
      <w:r w:rsidR="00FC1EA0" w:rsidRPr="003605A2">
        <w:rPr>
          <w:rFonts w:ascii="Times New Roman" w:hAnsi="Times New Roman"/>
          <w:bCs/>
          <w:noProof/>
          <w:sz w:val="28"/>
          <w:szCs w:val="28"/>
        </w:rPr>
        <w:t>Bản sao có chứng thực điện tử của cơ quan có thẩm quyền</w:t>
      </w:r>
      <w:r w:rsidRPr="003605A2">
        <w:rPr>
          <w:rFonts w:ascii="Times New Roman" w:hAnsi="Times New Roman"/>
          <w:sz w:val="28"/>
          <w:szCs w:val="28"/>
        </w:rPr>
        <w:t xml:space="preserve"> hợp đồng chuyển giao công nghệ bằng tiếng Việt được gia hạn, sửa đổi, bổ sung hoặc bản dịch sang tiếng Việt có công chứng hoặc chứng thực đối với hợp đồng chuyển giao công nghệ bằng tiếng nước ngoài được gia hạn, sửa đổi, bổ sung;</w:t>
      </w:r>
    </w:p>
    <w:p w14:paraId="50DB4AA7" w14:textId="3458A5BB"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006872AD" w:rsidRPr="003605A2">
        <w:rPr>
          <w:rFonts w:ascii="Times New Roman" w:hAnsi="Times New Roman"/>
          <w:bCs/>
          <w:noProof/>
          <w:sz w:val="28"/>
          <w:szCs w:val="28"/>
        </w:rPr>
        <w:t>Bản sao có chứng thực điện tử của cơ quan có thẩm quyền</w:t>
      </w:r>
      <w:r w:rsidR="006872AD" w:rsidRPr="003605A2">
        <w:rPr>
          <w:rFonts w:ascii="Times New Roman" w:hAnsi="Times New Roman"/>
          <w:sz w:val="28"/>
          <w:szCs w:val="28"/>
        </w:rPr>
        <w:t xml:space="preserve"> </w:t>
      </w:r>
      <w:r w:rsidRPr="003605A2">
        <w:rPr>
          <w:rFonts w:ascii="Times New Roman" w:hAnsi="Times New Roman"/>
          <w:sz w:val="28"/>
          <w:szCs w:val="28"/>
        </w:rPr>
        <w:t>Giấy Chứng nhận đăng ký đầu tư (hoặc Giấy Chứng nhận đăng ký doanh nghiệp hoặc Giấp phép kinh doanh,...) của các bên tham gia chuyển giao công nghệ; bản sao chứng minh thư nhân dân/thẻ căn cước công dân/hộ chiếu (còn thời hạn theo quy định) (đối với cá nhân).</w:t>
      </w:r>
    </w:p>
    <w:p w14:paraId="07CBDBD6" w14:textId="716876D9"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00FC1EA0" w:rsidRPr="003605A2">
        <w:rPr>
          <w:rFonts w:ascii="Times New Roman" w:hAnsi="Times New Roman"/>
          <w:bCs/>
          <w:noProof/>
          <w:sz w:val="28"/>
          <w:szCs w:val="28"/>
        </w:rPr>
        <w:t>Bản sao có chứng thực điện tử của cơ quan có thẩm quyền</w:t>
      </w:r>
      <w:r w:rsidRPr="003605A2">
        <w:rPr>
          <w:rFonts w:ascii="Times New Roman" w:hAnsi="Times New Roman"/>
          <w:sz w:val="28"/>
          <w:szCs w:val="28"/>
        </w:rPr>
        <w:t xml:space="preserve"> văn bản chấp thuận của cơ quan có thẩm quyền quyết định đầu tư đối với chuyển giao công nghệ có sử dụng vốn nhà nước;</w:t>
      </w:r>
    </w:p>
    <w:p w14:paraId="32BD5B30" w14:textId="07695901"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Bản gốc </w:t>
      </w:r>
      <w:r w:rsidR="00C03008" w:rsidRPr="003605A2">
        <w:rPr>
          <w:rFonts w:ascii="Times New Roman" w:hAnsi="Times New Roman"/>
          <w:sz w:val="28"/>
          <w:szCs w:val="28"/>
        </w:rPr>
        <w:t xml:space="preserve">hoặc </w:t>
      </w:r>
      <w:r w:rsidR="00C03008" w:rsidRPr="003605A2">
        <w:rPr>
          <w:rFonts w:ascii="Times New Roman" w:hAnsi="Times New Roman"/>
          <w:bCs/>
          <w:noProof/>
          <w:sz w:val="28"/>
          <w:szCs w:val="28"/>
        </w:rPr>
        <w:t>Bản sao có chứng thực điện tử của cơ quan có thẩm quyền</w:t>
      </w:r>
      <w:r w:rsidR="00C03008" w:rsidRPr="003605A2">
        <w:rPr>
          <w:rFonts w:ascii="Times New Roman" w:hAnsi="Times New Roman"/>
          <w:sz w:val="28"/>
          <w:szCs w:val="28"/>
        </w:rPr>
        <w:t xml:space="preserve"> </w:t>
      </w:r>
      <w:r w:rsidRPr="003605A2">
        <w:rPr>
          <w:rFonts w:ascii="Times New Roman" w:hAnsi="Times New Roman"/>
          <w:sz w:val="28"/>
          <w:szCs w:val="28"/>
        </w:rPr>
        <w:t>Giấy ủy quyền (trong trường hợp bên thứ ba được ủy quyền thực hiện thủ tục đề nghị đăng ký gia hạn, sửa đổi, bổ sung nội dung chuyển giao công nghệ).</w:t>
      </w:r>
    </w:p>
    <w:p w14:paraId="25600DFD"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iCs/>
          <w:sz w:val="28"/>
          <w:szCs w:val="28"/>
        </w:rPr>
        <w:t>Số lượng hồ sơ</w:t>
      </w:r>
      <w:r w:rsidRPr="003605A2">
        <w:rPr>
          <w:rFonts w:ascii="Times New Roman" w:hAnsi="Times New Roman"/>
          <w:sz w:val="28"/>
          <w:szCs w:val="28"/>
        </w:rPr>
        <w:t>: 01 bộ.</w:t>
      </w:r>
    </w:p>
    <w:p w14:paraId="71057CAC" w14:textId="32CB4632"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d) Thời hạn giải quyết</w:t>
      </w:r>
      <w:r w:rsidRPr="003605A2">
        <w:rPr>
          <w:rFonts w:ascii="Times New Roman" w:hAnsi="Times New Roman"/>
          <w:b/>
          <w:bCs/>
          <w:iCs/>
          <w:sz w:val="28"/>
          <w:szCs w:val="28"/>
          <w:vertAlign w:val="superscript"/>
        </w:rPr>
        <w:footnoteReference w:id="27"/>
      </w:r>
      <w:r w:rsidRPr="003605A2">
        <w:rPr>
          <w:rFonts w:ascii="Times New Roman" w:hAnsi="Times New Roman"/>
          <w:b/>
          <w:bCs/>
          <w:iCs/>
          <w:sz w:val="28"/>
          <w:szCs w:val="28"/>
        </w:rPr>
        <w:t>:</w:t>
      </w:r>
      <w:r w:rsidRPr="003605A2">
        <w:rPr>
          <w:rFonts w:ascii="Times New Roman" w:hAnsi="Times New Roman"/>
          <w:sz w:val="28"/>
          <w:szCs w:val="28"/>
        </w:rPr>
        <w:t xml:space="preserve"> 05</w:t>
      </w:r>
      <w:r w:rsidR="001359B2" w:rsidRPr="003605A2">
        <w:rPr>
          <w:rFonts w:ascii="Times New Roman" w:hAnsi="Times New Roman"/>
          <w:sz w:val="28"/>
          <w:szCs w:val="28"/>
        </w:rPr>
        <w:t xml:space="preserve"> </w:t>
      </w:r>
      <w:r w:rsidRPr="003605A2">
        <w:rPr>
          <w:rFonts w:ascii="Times New Roman" w:hAnsi="Times New Roman"/>
          <w:sz w:val="28"/>
          <w:szCs w:val="28"/>
        </w:rPr>
        <w:t>ngày làm việc kể từ ngày nhận được hồ sơ đầy đủ theo quy định.</w:t>
      </w:r>
    </w:p>
    <w:p w14:paraId="7A8CC38C"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8257B1" w:rsidRPr="003605A2">
        <w:rPr>
          <w:rFonts w:ascii="Times New Roman" w:hAnsi="Times New Roman"/>
          <w:b/>
          <w:bCs/>
          <w:iCs/>
          <w:sz w:val="28"/>
          <w:szCs w:val="28"/>
        </w:rPr>
        <w:t>đ) Đối tượng thực hiện thủ tục hành chính</w:t>
      </w:r>
      <w:r w:rsidRPr="003605A2">
        <w:rPr>
          <w:rFonts w:ascii="Times New Roman" w:hAnsi="Times New Roman"/>
          <w:b/>
          <w:bCs/>
          <w:iCs/>
          <w:sz w:val="28"/>
          <w:szCs w:val="28"/>
          <w:vertAlign w:val="superscript"/>
        </w:rPr>
        <w:footnoteReference w:id="28"/>
      </w:r>
      <w:r w:rsidRPr="003605A2">
        <w:rPr>
          <w:rFonts w:ascii="Times New Roman" w:hAnsi="Times New Roman"/>
          <w:b/>
          <w:bCs/>
          <w:iCs/>
          <w:sz w:val="28"/>
          <w:szCs w:val="28"/>
        </w:rPr>
        <w:t>:</w:t>
      </w:r>
    </w:p>
    <w:p w14:paraId="0536D5D0"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spacing w:val="-6"/>
          <w:sz w:val="28"/>
          <w:szCs w:val="28"/>
        </w:rPr>
        <w:t>Tổ chức, cá nhân có thỏa thuận gia hạn, sửa đổi, bổ sung nội dung chuyển giao công nghệ đã được cấp Giấy chứng nhận đăng ký chuyển giao công nghệ</w:t>
      </w:r>
      <w:r w:rsidRPr="003605A2">
        <w:rPr>
          <w:rFonts w:ascii="Times New Roman" w:hAnsi="Times New Roman"/>
          <w:sz w:val="28"/>
          <w:szCs w:val="28"/>
        </w:rPr>
        <w:t>.</w:t>
      </w:r>
    </w:p>
    <w:p w14:paraId="23B53B18"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 xml:space="preserve">- Tổ chức, cá nhân có thỏa thuận gia hạn nội dung chuyển giao công nghệ đối với hợp đồng chuyển giao công nghệ được các bên ký kết trước ngày 01/7/2018, sau khi gia hạn thuộc trường hợp phải đăng ký chuyển giao công nghệ theo quy định tại khoản 1 Điều 31 của Luật Chuyển giao công nghệ hoặc </w:t>
      </w:r>
      <w:r w:rsidRPr="003605A2">
        <w:rPr>
          <w:rFonts w:ascii="Times New Roman" w:hAnsi="Times New Roman"/>
          <w:sz w:val="28"/>
          <w:szCs w:val="28"/>
        </w:rPr>
        <w:lastRenderedPageBreak/>
        <w:t>không thuộc trường hợp phải đăng ký chuyển giao công nghệ nhưng có nhu cầu đăng ký gia hạn.</w:t>
      </w:r>
    </w:p>
    <w:p w14:paraId="5024D620" w14:textId="77777777" w:rsidR="008C4894"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8257B1" w:rsidRPr="003605A2">
        <w:rPr>
          <w:rFonts w:ascii="Times New Roman" w:hAnsi="Times New Roman"/>
          <w:b/>
          <w:bCs/>
          <w:iCs/>
          <w:sz w:val="28"/>
          <w:szCs w:val="28"/>
        </w:rPr>
        <w:t>e) Cơ quan thực hiện thủ tục hành chính</w:t>
      </w:r>
      <w:r w:rsidRPr="003605A2">
        <w:rPr>
          <w:rFonts w:ascii="Times New Roman" w:hAnsi="Times New Roman"/>
          <w:b/>
          <w:bCs/>
          <w:iCs/>
          <w:sz w:val="28"/>
          <w:szCs w:val="28"/>
        </w:rPr>
        <w:t>:</w:t>
      </w:r>
      <w:r w:rsidRPr="003605A2">
        <w:rPr>
          <w:rFonts w:ascii="Times New Roman" w:hAnsi="Times New Roman"/>
          <w:sz w:val="28"/>
          <w:szCs w:val="28"/>
        </w:rPr>
        <w:t xml:space="preserve"> </w:t>
      </w:r>
    </w:p>
    <w:p w14:paraId="26914D71" w14:textId="77777777" w:rsidR="008C4894" w:rsidRPr="003605A2" w:rsidRDefault="008C4894" w:rsidP="008C4894">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có thẩm quyền quyết định: Sở Khoa học và Công nghệ</w:t>
      </w:r>
    </w:p>
    <w:p w14:paraId="2F54B959" w14:textId="77777777" w:rsidR="008C4894" w:rsidRPr="003605A2" w:rsidRDefault="008C4894" w:rsidP="008C4894">
      <w:pPr>
        <w:shd w:val="clear" w:color="auto" w:fill="FFFFFF"/>
        <w:spacing w:before="120" w:after="120" w:line="360" w:lineRule="exact"/>
        <w:ind w:firstLine="720"/>
        <w:jc w:val="both"/>
        <w:rPr>
          <w:rFonts w:ascii="Times New Roman" w:hAnsi="Times New Roman"/>
          <w:noProof/>
          <w:sz w:val="28"/>
          <w:szCs w:val="28"/>
        </w:rPr>
      </w:pPr>
      <w:r w:rsidRPr="003605A2">
        <w:rPr>
          <w:rFonts w:ascii="Times New Roman" w:hAnsi="Times New Roman"/>
          <w:noProof/>
          <w:sz w:val="28"/>
          <w:szCs w:val="28"/>
        </w:rPr>
        <w:t>- Cơ quan trực tiếp thực hiện TTHC: Sở Khoa học và Công nghệ</w:t>
      </w:r>
    </w:p>
    <w:p w14:paraId="3AB9E9F1"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g) Kết quả thực hiện thủ tục hành chính</w:t>
      </w:r>
      <w:r w:rsidRPr="003605A2">
        <w:rPr>
          <w:rFonts w:ascii="Times New Roman" w:hAnsi="Times New Roman"/>
          <w:b/>
          <w:bCs/>
          <w:iCs/>
          <w:sz w:val="28"/>
          <w:szCs w:val="28"/>
          <w:vertAlign w:val="superscript"/>
        </w:rPr>
        <w:footnoteReference w:id="29"/>
      </w:r>
      <w:r w:rsidRPr="003605A2">
        <w:rPr>
          <w:rFonts w:ascii="Times New Roman" w:hAnsi="Times New Roman"/>
          <w:b/>
          <w:bCs/>
          <w:iCs/>
          <w:sz w:val="28"/>
          <w:szCs w:val="28"/>
        </w:rPr>
        <w:t xml:space="preserve">: </w:t>
      </w:r>
      <w:r w:rsidRPr="003605A2">
        <w:rPr>
          <w:rFonts w:ascii="Times New Roman" w:hAnsi="Times New Roman"/>
          <w:sz w:val="28"/>
          <w:szCs w:val="28"/>
        </w:rPr>
        <w:t>Giấy chứng nhận đăng ký gia hạn, sửa đổi, bổ sung nội dung chuyển giao công nghệ.</w:t>
      </w:r>
    </w:p>
    <w:p w14:paraId="09509E7E"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 xml:space="preserve">h) Phí, Lệ phí: </w:t>
      </w:r>
      <w:r w:rsidRPr="003605A2">
        <w:rPr>
          <w:rFonts w:ascii="Times New Roman" w:hAnsi="Times New Roman"/>
          <w:b/>
          <w:bCs/>
          <w:iCs/>
          <w:sz w:val="28"/>
          <w:szCs w:val="28"/>
        </w:rPr>
        <w:t xml:space="preserve"> </w:t>
      </w:r>
      <w:r w:rsidRPr="003605A2">
        <w:rPr>
          <w:rFonts w:ascii="Times New Roman" w:hAnsi="Times New Roman"/>
          <w:sz w:val="28"/>
          <w:szCs w:val="28"/>
        </w:rPr>
        <w:t>Đối với các hợp đồng chuyển giao công nghệ đề nghị đăng ký sửa đổi, bổ sung thì phí thẩm định hợp đồng chuyển giao công nghệ được tính theo tỷ lệ bằng 0,1% (một phần nghìn) tổng giá trị của hợp đồng sửa đổi, bổ sung nhưng tối đa không quá 05 (năm) triệu đồng và tối thiểu không dưới 03 (ba) triệu đồng.</w:t>
      </w:r>
    </w:p>
    <w:p w14:paraId="74DCF660" w14:textId="77777777" w:rsidR="008A28B0" w:rsidRPr="003605A2" w:rsidRDefault="008A28B0" w:rsidP="008A28B0">
      <w:pPr>
        <w:shd w:val="clear" w:color="auto" w:fill="FFFFFF"/>
        <w:spacing w:before="120" w:after="120" w:line="240" w:lineRule="auto"/>
        <w:ind w:firstLine="709"/>
        <w:jc w:val="both"/>
        <w:rPr>
          <w:rFonts w:ascii="Times New Roman" w:hAnsi="Times New Roman"/>
          <w:iCs/>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i) Tên mẫu đơn, mẫu tờ khai hành chính</w:t>
      </w:r>
      <w:r w:rsidRPr="003605A2">
        <w:rPr>
          <w:rFonts w:ascii="Times New Roman" w:hAnsi="Times New Roman"/>
          <w:b/>
          <w:bCs/>
          <w:iCs/>
          <w:sz w:val="28"/>
          <w:szCs w:val="28"/>
          <w:vertAlign w:val="superscript"/>
        </w:rPr>
        <w:footnoteReference w:id="30"/>
      </w:r>
      <w:r w:rsidRPr="003605A2">
        <w:rPr>
          <w:rFonts w:ascii="Times New Roman" w:hAnsi="Times New Roman"/>
          <w:b/>
          <w:bCs/>
          <w:iCs/>
          <w:sz w:val="28"/>
          <w:szCs w:val="28"/>
        </w:rPr>
        <w:t xml:space="preserve">: </w:t>
      </w:r>
      <w:hyperlink r:id="rId43" w:history="1">
        <w:r w:rsidRPr="003605A2">
          <w:rPr>
            <w:rFonts w:ascii="Times New Roman" w:hAnsi="Times New Roman"/>
            <w:sz w:val="28"/>
            <w:szCs w:val="28"/>
          </w:rPr>
          <w:t>Văn bản đề nghị đăng ký gia hạn, sửa đổi, bổ sung nội dung chuyển giao công nghệ</w:t>
        </w:r>
      </w:hyperlink>
      <w:r w:rsidRPr="003605A2">
        <w:rPr>
          <w:rFonts w:ascii="Times New Roman" w:hAnsi="Times New Roman"/>
          <w:iCs/>
          <w:sz w:val="28"/>
          <w:szCs w:val="28"/>
        </w:rPr>
        <w:t>.</w:t>
      </w:r>
    </w:p>
    <w:p w14:paraId="5BE4C054" w14:textId="77777777" w:rsidR="008A28B0" w:rsidRPr="003605A2" w:rsidRDefault="00C170F9"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008A28B0" w:rsidRPr="003605A2">
        <w:rPr>
          <w:rFonts w:ascii="Times New Roman" w:hAnsi="Times New Roman"/>
          <w:b/>
          <w:bCs/>
          <w:iCs/>
          <w:sz w:val="28"/>
          <w:szCs w:val="28"/>
          <w:vertAlign w:val="superscript"/>
        </w:rPr>
        <w:footnoteReference w:id="31"/>
      </w:r>
      <w:r w:rsidR="008A28B0" w:rsidRPr="003605A2">
        <w:rPr>
          <w:rFonts w:ascii="Times New Roman" w:hAnsi="Times New Roman"/>
          <w:b/>
          <w:bCs/>
          <w:iCs/>
          <w:sz w:val="28"/>
          <w:szCs w:val="28"/>
        </w:rPr>
        <w:t xml:space="preserve">: </w:t>
      </w:r>
    </w:p>
    <w:p w14:paraId="71B32F4E"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Trong thời hạn 90 ngày kể từ ngày ký văn bản thỏa thuận gia hạn, sửa đổi, bổ sung nội dung chuyển giao công nghệ, bên nhận công nghệ trong trường hợp chuyển giao công nghệ từ nước ngoài vào Việt Nam, chuyển giao công nghệ trong nước hoặc bên giao công nghệ trong trường hợp chuyển giao công nghệ từ Việt Nam ra nước ngoài thay mặt các bên phải gửi hồ sơ đến cơ quan có thẩm quyền cấp Giấy chứng nhận đăng ký gia hạn, sửa đổi, bổ sung nội dung chuyển giao công nghệ.</w:t>
      </w:r>
    </w:p>
    <w:p w14:paraId="022AA68C" w14:textId="77777777" w:rsidR="008A28B0" w:rsidRPr="003605A2" w:rsidRDefault="008A28B0" w:rsidP="008A28B0">
      <w:pPr>
        <w:shd w:val="clear" w:color="auto" w:fill="FFFFFF"/>
        <w:spacing w:before="120" w:after="120" w:line="240" w:lineRule="auto"/>
        <w:ind w:firstLine="709"/>
        <w:jc w:val="both"/>
        <w:rPr>
          <w:rFonts w:ascii="Times New Roman" w:hAnsi="Times New Roman"/>
          <w:sz w:val="28"/>
          <w:szCs w:val="28"/>
        </w:rPr>
      </w:pPr>
      <w:r w:rsidRPr="003605A2">
        <w:rPr>
          <w:rFonts w:ascii="Times New Roman" w:hAnsi="Times New Roman"/>
          <w:b/>
          <w:bCs/>
          <w:iCs/>
          <w:sz w:val="28"/>
          <w:szCs w:val="28"/>
        </w:rPr>
        <w:t> </w:t>
      </w:r>
      <w:r w:rsidR="00C170F9" w:rsidRPr="003605A2">
        <w:rPr>
          <w:rFonts w:ascii="Times New Roman" w:hAnsi="Times New Roman"/>
          <w:b/>
          <w:bCs/>
          <w:iCs/>
          <w:sz w:val="28"/>
          <w:szCs w:val="28"/>
        </w:rPr>
        <w:t>l) Căn cứ pháp lý của thủ tục hành chính</w:t>
      </w:r>
      <w:r w:rsidRPr="003605A2">
        <w:rPr>
          <w:rFonts w:ascii="Times New Roman" w:hAnsi="Times New Roman"/>
          <w:b/>
          <w:bCs/>
          <w:iCs/>
          <w:sz w:val="28"/>
          <w:szCs w:val="28"/>
        </w:rPr>
        <w:t>:</w:t>
      </w:r>
    </w:p>
    <w:p w14:paraId="3943E8DB"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Luật Chuyển giao công nghệ số 07/2017/QH14 ngày 19/6/2017;</w:t>
      </w:r>
    </w:p>
    <w:p w14:paraId="7D48E28A"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Nghị định số 76/2018/NĐ-CP ngày 15/5/2018 của Chính phủ quy định chi tiết và hướng dẫn thi hành một số điều của Luật Chuyển giao công nghệ;</w:t>
      </w:r>
    </w:p>
    <w:p w14:paraId="7027B5D3"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Thông tư số 02/2018/TT-BKHCN ngày 15/5/2018 của Bộ trưởng Bộ Khoa học và Công nghệ quy định chế độ báo cáo thực hiện hợp đồng chuyển giao công nghệ thuộc Danh mục công nghệ hạn chế chuyển giao; mẫu văn bản trong hoạt động cấp Giấy phép chuyển giao công nghệ, đăng ký gia hạn, sửa đổi, bổ sung nội dung chuyển giao công nghệ;</w:t>
      </w:r>
    </w:p>
    <w:p w14:paraId="3E775CDC" w14:textId="77777777" w:rsidR="008A28B0" w:rsidRPr="003605A2" w:rsidRDefault="008A28B0" w:rsidP="008A28B0">
      <w:pPr>
        <w:shd w:val="clear" w:color="auto" w:fill="FFFFFF"/>
        <w:spacing w:before="120" w:line="240" w:lineRule="auto"/>
        <w:ind w:firstLine="709"/>
        <w:jc w:val="both"/>
        <w:rPr>
          <w:rFonts w:ascii="Times New Roman" w:hAnsi="Times New Roman"/>
          <w:sz w:val="28"/>
          <w:szCs w:val="28"/>
        </w:rPr>
      </w:pPr>
      <w:r w:rsidRPr="003605A2">
        <w:rPr>
          <w:rFonts w:ascii="Times New Roman" w:hAnsi="Times New Roman"/>
          <w:sz w:val="28"/>
          <w:szCs w:val="28"/>
        </w:rPr>
        <w:t>- Thông tư số 169/2016/TT-BTC ngày 26/10/2016 của Bộ trưởng Bộ Tài chính quy định mức thu, chế độ thu, nộp, quản lý và sử dụng phí thẩm định hợp đồng chuyển giao công nghệ.</w:t>
      </w:r>
    </w:p>
    <w:p w14:paraId="13BAD312" w14:textId="77777777" w:rsidR="008A28B0" w:rsidRPr="003605A2" w:rsidRDefault="008A28B0" w:rsidP="00FF625A">
      <w:pPr>
        <w:shd w:val="clear" w:color="auto" w:fill="FFFFFF"/>
        <w:spacing w:after="0" w:line="240" w:lineRule="auto"/>
        <w:jc w:val="center"/>
        <w:rPr>
          <w:rFonts w:ascii="Times New Roman" w:hAnsi="Times New Roman"/>
          <w:b/>
          <w:sz w:val="28"/>
          <w:szCs w:val="28"/>
        </w:rPr>
      </w:pPr>
      <w:r w:rsidRPr="003605A2">
        <w:rPr>
          <w:rFonts w:ascii="Times New Roman" w:hAnsi="Times New Roman"/>
          <w:b/>
          <w:sz w:val="28"/>
          <w:szCs w:val="28"/>
        </w:rPr>
        <w:br w:type="page"/>
      </w:r>
      <w:r w:rsidRPr="003605A2">
        <w:rPr>
          <w:rFonts w:ascii="Times New Roman" w:hAnsi="Times New Roman"/>
          <w:b/>
          <w:sz w:val="28"/>
          <w:szCs w:val="28"/>
        </w:rPr>
        <w:lastRenderedPageBreak/>
        <w:t>Mẫu</w:t>
      </w:r>
    </w:p>
    <w:p w14:paraId="014014A9" w14:textId="77777777" w:rsidR="008A28B0" w:rsidRPr="003605A2" w:rsidRDefault="008A28B0" w:rsidP="00FF625A">
      <w:pPr>
        <w:shd w:val="clear" w:color="auto" w:fill="FFFFFF"/>
        <w:spacing w:after="0"/>
        <w:jc w:val="center"/>
        <w:rPr>
          <w:rFonts w:ascii="Times New Roman" w:hAnsi="Times New Roman"/>
          <w:b/>
          <w:spacing w:val="-4"/>
          <w:sz w:val="28"/>
          <w:szCs w:val="28"/>
        </w:rPr>
      </w:pPr>
      <w:r w:rsidRPr="003605A2">
        <w:rPr>
          <w:rFonts w:ascii="Times New Roman" w:hAnsi="Times New Roman"/>
          <w:b/>
          <w:spacing w:val="-4"/>
          <w:sz w:val="28"/>
          <w:szCs w:val="28"/>
        </w:rPr>
        <w:t>Văn bản đề nghị đăng ký gia hạn, sửa đổi, bổ sung nội dung chuyển giao công nghệ</w:t>
      </w:r>
    </w:p>
    <w:p w14:paraId="126556F0" w14:textId="77777777" w:rsidR="008A28B0" w:rsidRPr="003605A2" w:rsidRDefault="008A28B0" w:rsidP="00FF625A">
      <w:pPr>
        <w:shd w:val="clear" w:color="auto" w:fill="FFFFFF"/>
        <w:spacing w:after="0"/>
        <w:jc w:val="center"/>
        <w:rPr>
          <w:rFonts w:ascii="Times New Roman" w:hAnsi="Times New Roman"/>
          <w:sz w:val="28"/>
          <w:szCs w:val="28"/>
        </w:rPr>
      </w:pPr>
      <w:r w:rsidRPr="003605A2">
        <w:rPr>
          <w:rFonts w:ascii="Times New Roman" w:hAnsi="Times New Roman"/>
          <w:sz w:val="28"/>
          <w:szCs w:val="28"/>
        </w:rPr>
        <w:t>(Ban hành theo Thông tư số 02/2008/TT-BKHCN ngày 15/5/2018</w:t>
      </w:r>
    </w:p>
    <w:p w14:paraId="54C4E9DD" w14:textId="77777777" w:rsidR="008A28B0" w:rsidRPr="003605A2" w:rsidRDefault="008A28B0" w:rsidP="00FF625A">
      <w:pPr>
        <w:shd w:val="clear" w:color="auto" w:fill="FFFFFF"/>
        <w:spacing w:after="0"/>
        <w:jc w:val="center"/>
        <w:rPr>
          <w:rFonts w:ascii="Times New Roman" w:hAnsi="Times New Roman"/>
          <w:b/>
          <w:sz w:val="28"/>
          <w:szCs w:val="28"/>
        </w:rPr>
      </w:pPr>
      <w:r w:rsidRPr="003605A2">
        <w:rPr>
          <w:rFonts w:ascii="Times New Roman" w:hAnsi="Times New Roman"/>
          <w:sz w:val="28"/>
          <w:szCs w:val="28"/>
        </w:rPr>
        <w:t>của Bộ Khoa học và Công nghệ)</w:t>
      </w:r>
    </w:p>
    <w:p w14:paraId="214C9CDD" w14:textId="77777777" w:rsidR="008A28B0" w:rsidRPr="003605A2" w:rsidRDefault="0038094E" w:rsidP="008A28B0">
      <w:pPr>
        <w:rPr>
          <w:rFonts w:ascii="Times New Roman" w:hAnsi="Times New Roman"/>
          <w:sz w:val="28"/>
          <w:szCs w:val="28"/>
        </w:rPr>
      </w:pPr>
      <w:r w:rsidRPr="003605A2">
        <w:rPr>
          <w:rFonts w:ascii="Times New Roman" w:hAnsi="Times New Roman"/>
          <w:noProof/>
          <w:lang w:val="en-US"/>
        </w:rPr>
        <mc:AlternateContent>
          <mc:Choice Requires="wps">
            <w:drawing>
              <wp:anchor distT="4294967292" distB="4294967292" distL="114300" distR="114300" simplePos="0" relativeHeight="251654656" behindDoc="0" locked="0" layoutInCell="1" allowOverlap="1" wp14:anchorId="6D8E06B3" wp14:editId="756FC642">
                <wp:simplePos x="0" y="0"/>
                <wp:positionH relativeFrom="column">
                  <wp:posOffset>2336165</wp:posOffset>
                </wp:positionH>
                <wp:positionV relativeFrom="paragraph">
                  <wp:posOffset>39369</wp:posOffset>
                </wp:positionV>
                <wp:extent cx="1384300" cy="0"/>
                <wp:effectExtent l="0" t="0" r="25400" b="19050"/>
                <wp:wrapNone/>
                <wp:docPr id="453" name="Straight Connector 4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3522721" id="Straight Connector 453" o:spid="_x0000_s1026" style="position:absolute;z-index:2516546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3.95pt,3.1pt" to="292.9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"/>
            </w:pict>
          </mc:Fallback>
        </mc:AlternateContent>
      </w:r>
    </w:p>
    <w:tbl>
      <w:tblPr>
        <w:tblW w:w="9180" w:type="dxa"/>
        <w:tblLook w:val="04A0" w:firstRow="1" w:lastRow="0" w:firstColumn="1" w:lastColumn="0" w:noHBand="0" w:noVBand="1"/>
      </w:tblPr>
      <w:tblGrid>
        <w:gridCol w:w="3085"/>
        <w:gridCol w:w="6095"/>
      </w:tblGrid>
      <w:tr w:rsidR="00F713F4" w:rsidRPr="003605A2" w14:paraId="7A9C9E60" w14:textId="77777777" w:rsidTr="00FF625A">
        <w:trPr>
          <w:trHeight w:val="838"/>
        </w:trPr>
        <w:tc>
          <w:tcPr>
            <w:tcW w:w="3085" w:type="dxa"/>
          </w:tcPr>
          <w:p w14:paraId="132A96B7" w14:textId="77777777" w:rsidR="008A28B0" w:rsidRPr="003605A2" w:rsidRDefault="0038094E" w:rsidP="008A28B0">
            <w:pPr>
              <w:jc w:val="center"/>
              <w:rPr>
                <w:rFonts w:ascii="Times New Roman" w:hAnsi="Times New Roman"/>
                <w:b/>
                <w:sz w:val="28"/>
                <w:szCs w:val="28"/>
                <w:vertAlign w:val="superscript"/>
              </w:rPr>
            </w:pPr>
            <w:r w:rsidRPr="003605A2">
              <w:rPr>
                <w:rFonts w:ascii="Times New Roman" w:hAnsi="Times New Roman"/>
                <w:noProof/>
                <w:lang w:val="en-US"/>
              </w:rPr>
              <mc:AlternateContent>
                <mc:Choice Requires="wps">
                  <w:drawing>
                    <wp:anchor distT="4294967292" distB="4294967292" distL="114300" distR="114300" simplePos="0" relativeHeight="251617792" behindDoc="0" locked="0" layoutInCell="1" allowOverlap="1" wp14:anchorId="37776CB8" wp14:editId="5C15CBE2">
                      <wp:simplePos x="0" y="0"/>
                      <wp:positionH relativeFrom="column">
                        <wp:posOffset>332740</wp:posOffset>
                      </wp:positionH>
                      <wp:positionV relativeFrom="paragraph">
                        <wp:posOffset>332739</wp:posOffset>
                      </wp:positionV>
                      <wp:extent cx="1218565" cy="0"/>
                      <wp:effectExtent l="0" t="0" r="19685" b="19050"/>
                      <wp:wrapNone/>
                      <wp:docPr id="452" name="Straight Arrow Connector 4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85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FA98E8C" id="Straight Arrow Connector 452" o:spid="_x0000_s1026" type="#_x0000_t32" style="position:absolute;margin-left:26.2pt;margin-top:26.2pt;width:95.95pt;height:0;z-index:2516177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"/>
                  </w:pict>
                </mc:Fallback>
              </mc:AlternateContent>
            </w:r>
            <w:r w:rsidR="008A28B0" w:rsidRPr="003605A2">
              <w:rPr>
                <w:rFonts w:ascii="Times New Roman" w:hAnsi="Times New Roman"/>
                <w:b/>
                <w:noProof/>
                <w:sz w:val="28"/>
                <w:szCs w:val="28"/>
                <w:lang w:eastAsia="vi-VN"/>
              </w:rPr>
              <w:t>...............................</w:t>
            </w:r>
            <w:r w:rsidR="008A28B0" w:rsidRPr="003605A2">
              <w:rPr>
                <w:rFonts w:ascii="Times New Roman" w:hAnsi="Times New Roman"/>
                <w:b/>
                <w:noProof/>
                <w:sz w:val="28"/>
                <w:szCs w:val="28"/>
                <w:vertAlign w:val="superscript"/>
                <w:lang w:eastAsia="vi-VN"/>
              </w:rPr>
              <w:t>(1)</w:t>
            </w:r>
          </w:p>
          <w:p w14:paraId="63E4A872" w14:textId="77777777" w:rsidR="008A28B0" w:rsidRPr="003605A2" w:rsidRDefault="008A28B0" w:rsidP="008A28B0">
            <w:pPr>
              <w:spacing w:before="540"/>
              <w:jc w:val="center"/>
              <w:rPr>
                <w:rFonts w:ascii="Times New Roman" w:hAnsi="Times New Roman"/>
                <w:sz w:val="28"/>
                <w:szCs w:val="28"/>
                <w:lang w:val="pt-BR"/>
              </w:rPr>
            </w:pPr>
            <w:r w:rsidRPr="003605A2">
              <w:rPr>
                <w:rFonts w:ascii="Times New Roman" w:hAnsi="Times New Roman"/>
                <w:sz w:val="28"/>
                <w:szCs w:val="28"/>
                <w:lang w:val="pt-BR"/>
              </w:rPr>
              <w:t>Số: ...../......</w:t>
            </w:r>
          </w:p>
        </w:tc>
        <w:tc>
          <w:tcPr>
            <w:tcW w:w="6095" w:type="dxa"/>
          </w:tcPr>
          <w:p w14:paraId="561EFF92" w14:textId="77777777" w:rsidR="008A28B0" w:rsidRPr="003605A2" w:rsidRDefault="008A28B0" w:rsidP="008A28B0">
            <w:pPr>
              <w:spacing w:after="60"/>
              <w:jc w:val="center"/>
              <w:rPr>
                <w:rFonts w:ascii="Times New Roman" w:hAnsi="Times New Roman"/>
                <w:b/>
                <w:sz w:val="28"/>
                <w:szCs w:val="28"/>
                <w:lang w:val="pt-BR"/>
              </w:rPr>
            </w:pPr>
            <w:r w:rsidRPr="003605A2">
              <w:rPr>
                <w:rFonts w:ascii="Times New Roman" w:hAnsi="Times New Roman"/>
                <w:b/>
                <w:sz w:val="28"/>
                <w:szCs w:val="28"/>
                <w:lang w:val="pt-BR"/>
              </w:rPr>
              <w:t>CỘNG HÒA XÃ HỘI CHỦ NGHĨA VIỆT NAM</w:t>
            </w:r>
          </w:p>
          <w:p w14:paraId="7E3F5BED" w14:textId="77777777" w:rsidR="008A28B0" w:rsidRPr="003605A2" w:rsidRDefault="0038094E" w:rsidP="008A28B0">
            <w:pPr>
              <w:spacing w:before="60"/>
              <w:jc w:val="center"/>
              <w:rPr>
                <w:rFonts w:ascii="Times New Roman" w:hAnsi="Times New Roman"/>
                <w:b/>
                <w:sz w:val="28"/>
                <w:szCs w:val="28"/>
                <w:lang w:val="pt-BR"/>
              </w:rPr>
            </w:pPr>
            <w:r w:rsidRPr="003605A2">
              <w:rPr>
                <w:rFonts w:ascii="Times New Roman" w:hAnsi="Times New Roman"/>
                <w:noProof/>
                <w:lang w:val="en-US"/>
              </w:rPr>
              <mc:AlternateContent>
                <mc:Choice Requires="wps">
                  <w:drawing>
                    <wp:anchor distT="0" distB="0" distL="114300" distR="114300" simplePos="0" relativeHeight="251615744" behindDoc="0" locked="0" layoutInCell="1" allowOverlap="1" wp14:anchorId="456C4717" wp14:editId="4B3B8B52">
                      <wp:simplePos x="0" y="0"/>
                      <wp:positionH relativeFrom="column">
                        <wp:posOffset>700405</wp:posOffset>
                      </wp:positionH>
                      <wp:positionV relativeFrom="paragraph">
                        <wp:posOffset>228600</wp:posOffset>
                      </wp:positionV>
                      <wp:extent cx="2051685" cy="635"/>
                      <wp:effectExtent l="0" t="0" r="24765" b="37465"/>
                      <wp:wrapNone/>
                      <wp:docPr id="451" name="Straight Arrow Connector 4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CEF7E15" id="Straight Arrow Connector 451" o:spid="_x0000_s1026" type="#_x0000_t32" style="position:absolute;margin-left:55.15pt;margin-top:18pt;width:161.55pt;height:.05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"/>
                  </w:pict>
                </mc:Fallback>
              </mc:AlternateContent>
            </w:r>
            <w:r w:rsidR="008A28B0" w:rsidRPr="003605A2">
              <w:rPr>
                <w:rFonts w:ascii="Times New Roman" w:hAnsi="Times New Roman"/>
                <w:b/>
                <w:sz w:val="28"/>
                <w:szCs w:val="28"/>
                <w:lang w:val="pt-BR"/>
              </w:rPr>
              <w:t>Độc lập – Tự do – Hạnh phúc</w:t>
            </w:r>
          </w:p>
          <w:p w14:paraId="5FB695C5" w14:textId="77777777" w:rsidR="008A28B0" w:rsidRPr="003605A2" w:rsidRDefault="008A28B0" w:rsidP="008A28B0">
            <w:pPr>
              <w:spacing w:before="240"/>
              <w:jc w:val="right"/>
              <w:rPr>
                <w:rFonts w:ascii="Times New Roman" w:hAnsi="Times New Roman"/>
                <w:sz w:val="28"/>
                <w:szCs w:val="28"/>
                <w:lang w:val="pt-BR"/>
              </w:rPr>
            </w:pPr>
            <w:r w:rsidRPr="003605A2">
              <w:rPr>
                <w:rFonts w:ascii="Times New Roman" w:hAnsi="Times New Roman"/>
                <w:sz w:val="28"/>
                <w:szCs w:val="28"/>
                <w:lang w:val="pt-BR"/>
              </w:rPr>
              <w:t>Tỉnh (thành phố), ngày      tháng    năm</w:t>
            </w:r>
          </w:p>
        </w:tc>
      </w:tr>
    </w:tbl>
    <w:p w14:paraId="6574B3B9" w14:textId="77777777" w:rsidR="008A28B0" w:rsidRPr="003605A2" w:rsidRDefault="008A28B0" w:rsidP="00FF625A">
      <w:pPr>
        <w:spacing w:after="0" w:line="240" w:lineRule="auto"/>
        <w:jc w:val="center"/>
        <w:rPr>
          <w:rFonts w:ascii="Times New Roman" w:hAnsi="Times New Roman"/>
          <w:b/>
          <w:sz w:val="28"/>
          <w:szCs w:val="28"/>
        </w:rPr>
      </w:pPr>
      <w:r w:rsidRPr="003605A2">
        <w:rPr>
          <w:rFonts w:ascii="Times New Roman" w:hAnsi="Times New Roman"/>
          <w:b/>
          <w:sz w:val="28"/>
          <w:szCs w:val="28"/>
        </w:rPr>
        <w:t xml:space="preserve">VĂN BẢN ĐỀ NGHỊ </w:t>
      </w:r>
    </w:p>
    <w:p w14:paraId="491F9AF2" w14:textId="77777777" w:rsidR="008A28B0" w:rsidRPr="003605A2" w:rsidRDefault="008A28B0" w:rsidP="00FF625A">
      <w:pPr>
        <w:spacing w:after="0" w:line="240" w:lineRule="auto"/>
        <w:jc w:val="center"/>
        <w:rPr>
          <w:rFonts w:ascii="Times New Roman" w:hAnsi="Times New Roman"/>
          <w:b/>
          <w:sz w:val="28"/>
          <w:szCs w:val="28"/>
        </w:rPr>
      </w:pPr>
      <w:r w:rsidRPr="003605A2">
        <w:rPr>
          <w:rFonts w:ascii="Times New Roman" w:hAnsi="Times New Roman"/>
          <w:b/>
          <w:sz w:val="28"/>
          <w:szCs w:val="28"/>
        </w:rPr>
        <w:t xml:space="preserve">ĐĂNG KÝ GIA HẠN, SỬA ĐỔI, BỔ SUNG </w:t>
      </w:r>
    </w:p>
    <w:p w14:paraId="5C880E7A" w14:textId="77777777" w:rsidR="008A28B0" w:rsidRPr="003605A2" w:rsidRDefault="008A28B0" w:rsidP="00FF625A">
      <w:pPr>
        <w:spacing w:after="0" w:line="240" w:lineRule="auto"/>
        <w:jc w:val="center"/>
        <w:rPr>
          <w:rFonts w:ascii="Times New Roman" w:hAnsi="Times New Roman"/>
          <w:b/>
          <w:sz w:val="28"/>
          <w:szCs w:val="28"/>
        </w:rPr>
      </w:pPr>
      <w:r w:rsidRPr="003605A2">
        <w:rPr>
          <w:rFonts w:ascii="Times New Roman" w:hAnsi="Times New Roman"/>
          <w:b/>
          <w:sz w:val="28"/>
          <w:szCs w:val="28"/>
        </w:rPr>
        <w:t>NỘI DUNG CHUYỂN GIAO CÔNG NGHỆ</w:t>
      </w:r>
    </w:p>
    <w:p w14:paraId="6AA052FB" w14:textId="77777777" w:rsidR="008A28B0" w:rsidRPr="003605A2" w:rsidRDefault="008A28B0" w:rsidP="008A28B0">
      <w:pPr>
        <w:spacing w:before="240"/>
        <w:jc w:val="center"/>
        <w:rPr>
          <w:rFonts w:ascii="Times New Roman" w:hAnsi="Times New Roman"/>
          <w:sz w:val="28"/>
          <w:szCs w:val="28"/>
          <w:vertAlign w:val="superscript"/>
        </w:rPr>
      </w:pPr>
      <w:r w:rsidRPr="003605A2">
        <w:rPr>
          <w:rFonts w:ascii="Times New Roman" w:hAnsi="Times New Roman"/>
          <w:sz w:val="28"/>
          <w:szCs w:val="28"/>
        </w:rPr>
        <w:t>Kính gửi: ..................</w:t>
      </w:r>
      <w:r w:rsidRPr="003605A2">
        <w:rPr>
          <w:rFonts w:ascii="Times New Roman" w:hAnsi="Times New Roman"/>
          <w:sz w:val="28"/>
          <w:szCs w:val="28"/>
          <w:vertAlign w:val="superscript"/>
        </w:rPr>
        <w:t>(2)</w:t>
      </w:r>
    </w:p>
    <w:p w14:paraId="239C6045"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Tên tổ chức, cá nhân:..................................................................</w:t>
      </w:r>
      <w:r w:rsidRPr="003605A2">
        <w:rPr>
          <w:rFonts w:ascii="Times New Roman" w:hAnsi="Times New Roman"/>
          <w:sz w:val="28"/>
          <w:szCs w:val="28"/>
          <w:vertAlign w:val="superscript"/>
        </w:rPr>
        <w:t>(1)</w:t>
      </w:r>
    </w:p>
    <w:p w14:paraId="4125FEEC" w14:textId="77777777" w:rsidR="008A28B0" w:rsidRPr="003605A2" w:rsidRDefault="008A28B0" w:rsidP="00FF625A">
      <w:pPr>
        <w:spacing w:after="0" w:line="240" w:lineRule="auto"/>
        <w:ind w:firstLine="709"/>
        <w:jc w:val="both"/>
        <w:rPr>
          <w:rFonts w:ascii="Times New Roman" w:hAnsi="Times New Roman"/>
          <w:sz w:val="28"/>
          <w:szCs w:val="28"/>
          <w:vertAlign w:val="superscript"/>
        </w:rPr>
      </w:pPr>
      <w:r w:rsidRPr="003605A2">
        <w:rPr>
          <w:rFonts w:ascii="Times New Roman" w:hAnsi="Times New Roman"/>
          <w:sz w:val="28"/>
          <w:szCs w:val="28"/>
        </w:rPr>
        <w:t xml:space="preserve">Địa chỉ:................ Số điện thoại: .............. Email: ..................... </w:t>
      </w:r>
      <w:r w:rsidRPr="003605A2">
        <w:rPr>
          <w:rFonts w:ascii="Times New Roman" w:hAnsi="Times New Roman"/>
          <w:sz w:val="28"/>
          <w:szCs w:val="28"/>
          <w:vertAlign w:val="superscript"/>
        </w:rPr>
        <w:t>(3)</w:t>
      </w:r>
    </w:p>
    <w:p w14:paraId="69B184FD"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Đề nghị .......</w:t>
      </w:r>
      <w:r w:rsidRPr="003605A2">
        <w:rPr>
          <w:rFonts w:ascii="Times New Roman" w:hAnsi="Times New Roman"/>
          <w:sz w:val="28"/>
          <w:szCs w:val="28"/>
          <w:vertAlign w:val="superscript"/>
        </w:rPr>
        <w:t>(2)</w:t>
      </w:r>
      <w:r w:rsidRPr="003605A2">
        <w:rPr>
          <w:rFonts w:ascii="Times New Roman" w:hAnsi="Times New Roman"/>
          <w:sz w:val="28"/>
          <w:szCs w:val="28"/>
        </w:rPr>
        <w:t xml:space="preserve"> xem xét, cấp đăng ký gia hạn, sửa đổi, bổ sung nội dung chuyển giao công nghệ như sau:</w:t>
      </w:r>
    </w:p>
    <w:p w14:paraId="5A47D545" w14:textId="77777777" w:rsidR="008A28B0" w:rsidRPr="003605A2" w:rsidRDefault="008A28B0" w:rsidP="00FF625A">
      <w:pPr>
        <w:spacing w:after="0" w:line="240" w:lineRule="auto"/>
        <w:ind w:firstLine="709"/>
        <w:jc w:val="both"/>
        <w:rPr>
          <w:rFonts w:ascii="Times New Roman" w:hAnsi="Times New Roman"/>
          <w:b/>
          <w:sz w:val="28"/>
          <w:szCs w:val="28"/>
          <w:vertAlign w:val="superscript"/>
        </w:rPr>
      </w:pPr>
      <w:r w:rsidRPr="003605A2">
        <w:rPr>
          <w:rFonts w:ascii="Times New Roman" w:hAnsi="Times New Roman"/>
          <w:b/>
          <w:sz w:val="28"/>
          <w:szCs w:val="28"/>
        </w:rPr>
        <w:t>I. Các Bên tham gia chuyển giao công nghệ</w:t>
      </w:r>
    </w:p>
    <w:p w14:paraId="10CD9F78"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1. Bên giao công nghệ:</w:t>
      </w:r>
    </w:p>
    <w:p w14:paraId="3B6B8B8C"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Tên (tổ chức, cá nhân)</w:t>
      </w:r>
      <w:r w:rsidRPr="003605A2">
        <w:rPr>
          <w:rFonts w:ascii="Times New Roman" w:hAnsi="Times New Roman"/>
          <w:sz w:val="28"/>
          <w:szCs w:val="28"/>
          <w:vertAlign w:val="superscript"/>
        </w:rPr>
        <w:t>(5)</w:t>
      </w:r>
      <w:r w:rsidRPr="003605A2">
        <w:rPr>
          <w:rFonts w:ascii="Times New Roman" w:hAnsi="Times New Roman"/>
          <w:sz w:val="28"/>
          <w:szCs w:val="28"/>
        </w:rPr>
        <w:t>:...............................................................</w:t>
      </w:r>
    </w:p>
    <w:p w14:paraId="27D5423E"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Địa chỉ:.........................................................................................</w:t>
      </w:r>
    </w:p>
    <w:p w14:paraId="3B5B09D5" w14:textId="77777777" w:rsidR="008A28B0" w:rsidRPr="003605A2" w:rsidRDefault="008A28B0" w:rsidP="00FF625A">
      <w:pPr>
        <w:tabs>
          <w:tab w:val="left" w:pos="5670"/>
        </w:tabs>
        <w:spacing w:after="0" w:line="240" w:lineRule="auto"/>
        <w:ind w:firstLine="709"/>
        <w:jc w:val="both"/>
        <w:rPr>
          <w:rFonts w:ascii="Times New Roman" w:hAnsi="Times New Roman"/>
          <w:sz w:val="28"/>
          <w:szCs w:val="28"/>
        </w:rPr>
      </w:pPr>
      <w:r w:rsidRPr="003605A2">
        <w:rPr>
          <w:rFonts w:ascii="Times New Roman" w:hAnsi="Times New Roman"/>
          <w:sz w:val="28"/>
          <w:szCs w:val="28"/>
        </w:rPr>
        <w:t>- Điện thoại (tel):....................................</w:t>
      </w:r>
      <w:r w:rsidRPr="003605A2">
        <w:rPr>
          <w:rFonts w:ascii="Times New Roman" w:hAnsi="Times New Roman"/>
          <w:sz w:val="28"/>
          <w:szCs w:val="28"/>
        </w:rPr>
        <w:tab/>
        <w:t>Email:</w:t>
      </w:r>
      <w:r w:rsidRPr="003605A2">
        <w:rPr>
          <w:rFonts w:ascii="Times New Roman" w:hAnsi="Times New Roman"/>
          <w:sz w:val="28"/>
          <w:szCs w:val="28"/>
        </w:rPr>
        <w:tab/>
        <w:t>...............</w:t>
      </w:r>
      <w:r w:rsidRPr="003605A2">
        <w:rPr>
          <w:rFonts w:ascii="Times New Roman" w:hAnsi="Times New Roman"/>
          <w:sz w:val="28"/>
          <w:szCs w:val="28"/>
        </w:rPr>
        <w:tab/>
        <w:t>..........</w:t>
      </w:r>
    </w:p>
    <w:p w14:paraId="2E950AE5" w14:textId="77777777" w:rsidR="008A28B0" w:rsidRPr="003605A2" w:rsidRDefault="008A28B0" w:rsidP="00FF625A">
      <w:pPr>
        <w:tabs>
          <w:tab w:val="left" w:pos="5670"/>
        </w:tabs>
        <w:spacing w:after="0" w:line="240" w:lineRule="auto"/>
        <w:ind w:firstLine="709"/>
        <w:jc w:val="both"/>
        <w:rPr>
          <w:rFonts w:ascii="Times New Roman" w:hAnsi="Times New Roman"/>
          <w:sz w:val="28"/>
          <w:szCs w:val="28"/>
        </w:rPr>
      </w:pPr>
      <w:r w:rsidRPr="003605A2">
        <w:rPr>
          <w:rFonts w:ascii="Times New Roman" w:hAnsi="Times New Roman"/>
          <w:sz w:val="28"/>
          <w:szCs w:val="28"/>
        </w:rPr>
        <w:t xml:space="preserve">  Fax:.....................................................</w:t>
      </w:r>
      <w:r w:rsidRPr="003605A2">
        <w:rPr>
          <w:rFonts w:ascii="Times New Roman" w:hAnsi="Times New Roman"/>
          <w:sz w:val="28"/>
          <w:szCs w:val="28"/>
        </w:rPr>
        <w:tab/>
        <w:t>Website: ......................</w:t>
      </w:r>
    </w:p>
    <w:p w14:paraId="26CFB6DB"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Người đại diện:....................................</w:t>
      </w:r>
      <w:r w:rsidRPr="003605A2">
        <w:rPr>
          <w:rFonts w:ascii="Times New Roman" w:hAnsi="Times New Roman"/>
          <w:sz w:val="28"/>
          <w:szCs w:val="28"/>
        </w:rPr>
        <w:tab/>
      </w:r>
      <w:r w:rsidRPr="003605A2">
        <w:rPr>
          <w:rFonts w:ascii="Times New Roman" w:hAnsi="Times New Roman"/>
          <w:sz w:val="28"/>
          <w:szCs w:val="28"/>
        </w:rPr>
        <w:tab/>
        <w:t>Chức danh:...................</w:t>
      </w:r>
    </w:p>
    <w:p w14:paraId="09A6A3DD"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Lĩnh vực sản xuất, kinh doanh chính:.............................................</w:t>
      </w:r>
    </w:p>
    <w:p w14:paraId="58E90085"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2. Bên nhận công nghệ:</w:t>
      </w:r>
    </w:p>
    <w:p w14:paraId="7DC5C0BC"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Tên (tổ chức, cá nhân)</w:t>
      </w:r>
      <w:r w:rsidRPr="003605A2">
        <w:rPr>
          <w:rFonts w:ascii="Times New Roman" w:hAnsi="Times New Roman"/>
          <w:sz w:val="28"/>
          <w:szCs w:val="28"/>
          <w:vertAlign w:val="superscript"/>
        </w:rPr>
        <w:t>(5)</w:t>
      </w:r>
      <w:r w:rsidRPr="003605A2">
        <w:rPr>
          <w:rFonts w:ascii="Times New Roman" w:hAnsi="Times New Roman"/>
          <w:sz w:val="28"/>
          <w:szCs w:val="28"/>
        </w:rPr>
        <w:t>:................................................................</w:t>
      </w:r>
    </w:p>
    <w:p w14:paraId="267FE502"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Địa chỉ:..........................................................................................</w:t>
      </w:r>
    </w:p>
    <w:p w14:paraId="1381492F" w14:textId="77777777" w:rsidR="008A28B0" w:rsidRPr="003605A2" w:rsidRDefault="008A28B0" w:rsidP="00FF625A">
      <w:pPr>
        <w:tabs>
          <w:tab w:val="left" w:pos="5670"/>
        </w:tabs>
        <w:spacing w:after="0" w:line="240" w:lineRule="auto"/>
        <w:ind w:firstLine="709"/>
        <w:jc w:val="both"/>
        <w:rPr>
          <w:rFonts w:ascii="Times New Roman" w:hAnsi="Times New Roman"/>
          <w:sz w:val="28"/>
          <w:szCs w:val="28"/>
        </w:rPr>
      </w:pPr>
      <w:r w:rsidRPr="003605A2">
        <w:rPr>
          <w:rFonts w:ascii="Times New Roman" w:hAnsi="Times New Roman"/>
          <w:sz w:val="28"/>
          <w:szCs w:val="28"/>
        </w:rPr>
        <w:t>- Điện thoại (tel):....................................</w:t>
      </w:r>
      <w:r w:rsidRPr="003605A2">
        <w:rPr>
          <w:rFonts w:ascii="Times New Roman" w:hAnsi="Times New Roman"/>
          <w:sz w:val="28"/>
          <w:szCs w:val="28"/>
        </w:rPr>
        <w:tab/>
        <w:t>Email:</w:t>
      </w:r>
      <w:r w:rsidRPr="003605A2">
        <w:rPr>
          <w:rFonts w:ascii="Times New Roman" w:hAnsi="Times New Roman"/>
          <w:sz w:val="28"/>
          <w:szCs w:val="28"/>
        </w:rPr>
        <w:tab/>
        <w:t>...................</w:t>
      </w:r>
      <w:r w:rsidRPr="003605A2">
        <w:rPr>
          <w:rFonts w:ascii="Times New Roman" w:hAnsi="Times New Roman"/>
          <w:sz w:val="28"/>
          <w:szCs w:val="28"/>
        </w:rPr>
        <w:tab/>
        <w:t>........</w:t>
      </w:r>
    </w:p>
    <w:p w14:paraId="61E1402D" w14:textId="77777777" w:rsidR="008A28B0" w:rsidRPr="003605A2" w:rsidRDefault="008A28B0" w:rsidP="00FF625A">
      <w:pPr>
        <w:tabs>
          <w:tab w:val="left" w:pos="5670"/>
        </w:tabs>
        <w:spacing w:after="0" w:line="240" w:lineRule="auto"/>
        <w:ind w:firstLine="709"/>
        <w:jc w:val="both"/>
        <w:rPr>
          <w:rFonts w:ascii="Times New Roman" w:hAnsi="Times New Roman"/>
          <w:sz w:val="28"/>
          <w:szCs w:val="28"/>
        </w:rPr>
      </w:pPr>
      <w:r w:rsidRPr="003605A2">
        <w:rPr>
          <w:rFonts w:ascii="Times New Roman" w:hAnsi="Times New Roman"/>
          <w:sz w:val="28"/>
          <w:szCs w:val="28"/>
        </w:rPr>
        <w:t xml:space="preserve">  Fax:.....................................................</w:t>
      </w:r>
      <w:r w:rsidRPr="003605A2">
        <w:rPr>
          <w:rFonts w:ascii="Times New Roman" w:hAnsi="Times New Roman"/>
          <w:sz w:val="28"/>
          <w:szCs w:val="28"/>
        </w:rPr>
        <w:tab/>
        <w:t>Website: ........................</w:t>
      </w:r>
    </w:p>
    <w:p w14:paraId="1967EFB8"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Người đại diện:....................................</w:t>
      </w:r>
      <w:r w:rsidRPr="003605A2">
        <w:rPr>
          <w:rFonts w:ascii="Times New Roman" w:hAnsi="Times New Roman"/>
          <w:sz w:val="28"/>
          <w:szCs w:val="28"/>
        </w:rPr>
        <w:tab/>
        <w:t xml:space="preserve">    Chức danh:.....................</w:t>
      </w:r>
    </w:p>
    <w:p w14:paraId="43641280" w14:textId="77777777" w:rsidR="008A28B0" w:rsidRPr="003605A2" w:rsidRDefault="008A28B0" w:rsidP="00FF625A">
      <w:pPr>
        <w:spacing w:after="0" w:line="240" w:lineRule="auto"/>
        <w:ind w:firstLine="709"/>
        <w:jc w:val="both"/>
        <w:rPr>
          <w:rFonts w:ascii="Times New Roman" w:hAnsi="Times New Roman"/>
          <w:sz w:val="28"/>
          <w:szCs w:val="28"/>
        </w:rPr>
      </w:pPr>
      <w:r w:rsidRPr="003605A2">
        <w:rPr>
          <w:rFonts w:ascii="Times New Roman" w:hAnsi="Times New Roman"/>
          <w:sz w:val="28"/>
          <w:szCs w:val="28"/>
        </w:rPr>
        <w:t>- Lĩnh vực sản xuất, kinh doanh chính:...............................................</w:t>
      </w:r>
    </w:p>
    <w:p w14:paraId="71269C3A" w14:textId="77777777" w:rsidR="008A28B0" w:rsidRPr="003605A2" w:rsidRDefault="008A28B0" w:rsidP="00FF625A">
      <w:pPr>
        <w:spacing w:line="240" w:lineRule="auto"/>
        <w:ind w:firstLine="709"/>
        <w:jc w:val="both"/>
        <w:rPr>
          <w:rFonts w:ascii="Times New Roman" w:hAnsi="Times New Roman"/>
          <w:b/>
          <w:sz w:val="28"/>
          <w:szCs w:val="28"/>
          <w:vertAlign w:val="superscript"/>
        </w:rPr>
      </w:pPr>
      <w:r w:rsidRPr="003605A2">
        <w:rPr>
          <w:rFonts w:ascii="Times New Roman" w:hAnsi="Times New Roman"/>
          <w:b/>
          <w:sz w:val="28"/>
          <w:szCs w:val="28"/>
        </w:rPr>
        <w:t>II. Nội dung chuyển giao công nghệ</w:t>
      </w:r>
      <w:r w:rsidRPr="003605A2">
        <w:rPr>
          <w:rFonts w:ascii="Times New Roman" w:hAnsi="Times New Roman"/>
          <w:b/>
          <w:sz w:val="28"/>
          <w:szCs w:val="28"/>
          <w:vertAlign w:val="superscript"/>
        </w:rPr>
        <w:t>(4)</w:t>
      </w:r>
    </w:p>
    <w:p w14:paraId="71445434" w14:textId="77777777" w:rsidR="008A28B0" w:rsidRPr="003605A2" w:rsidRDefault="008A28B0" w:rsidP="00FF625A">
      <w:pPr>
        <w:numPr>
          <w:ilvl w:val="0"/>
          <w:numId w:val="13"/>
        </w:numPr>
        <w:tabs>
          <w:tab w:val="left" w:pos="992"/>
        </w:tabs>
        <w:spacing w:after="0" w:line="240" w:lineRule="auto"/>
        <w:jc w:val="both"/>
        <w:rPr>
          <w:rFonts w:ascii="Times New Roman" w:hAnsi="Times New Roman"/>
          <w:sz w:val="28"/>
          <w:szCs w:val="28"/>
        </w:rPr>
      </w:pPr>
      <w:r w:rsidRPr="003605A2">
        <w:rPr>
          <w:rFonts w:ascii="Times New Roman" w:hAnsi="Times New Roman"/>
          <w:sz w:val="28"/>
          <w:szCs w:val="28"/>
        </w:rPr>
        <w:t xml:space="preserve">Giấy chứng nhận đăng ký số ....... ngày .... tháng ... năm do .....(tên cơ quan cấp đăng ký) cấp </w:t>
      </w:r>
    </w:p>
    <w:p w14:paraId="655F47E6" w14:textId="116824EE" w:rsidR="008A28B0" w:rsidRPr="003605A2" w:rsidRDefault="008A28B0" w:rsidP="00FF625A">
      <w:pPr>
        <w:numPr>
          <w:ilvl w:val="0"/>
          <w:numId w:val="13"/>
        </w:numPr>
        <w:tabs>
          <w:tab w:val="left" w:pos="992"/>
        </w:tabs>
        <w:spacing w:after="0" w:line="240" w:lineRule="auto"/>
        <w:jc w:val="both"/>
        <w:rPr>
          <w:rFonts w:ascii="Times New Roman" w:hAnsi="Times New Roman"/>
          <w:sz w:val="28"/>
          <w:szCs w:val="28"/>
        </w:rPr>
      </w:pPr>
      <w:r w:rsidRPr="003605A2">
        <w:rPr>
          <w:rFonts w:ascii="Times New Roman" w:hAnsi="Times New Roman"/>
          <w:sz w:val="28"/>
          <w:szCs w:val="28"/>
        </w:rPr>
        <w:t>Tên công nghệ:......................... Lĩnh vực:.............................</w:t>
      </w:r>
    </w:p>
    <w:p w14:paraId="135629E2" w14:textId="77777777" w:rsidR="008A28B0" w:rsidRPr="003605A2" w:rsidRDefault="008A28B0" w:rsidP="00FF625A">
      <w:pPr>
        <w:numPr>
          <w:ilvl w:val="0"/>
          <w:numId w:val="13"/>
        </w:numPr>
        <w:tabs>
          <w:tab w:val="left" w:pos="992"/>
        </w:tabs>
        <w:spacing w:before="120" w:after="0" w:line="240" w:lineRule="auto"/>
        <w:jc w:val="both"/>
        <w:rPr>
          <w:rFonts w:ascii="Times New Roman" w:hAnsi="Times New Roman"/>
          <w:sz w:val="28"/>
          <w:szCs w:val="28"/>
        </w:rPr>
      </w:pPr>
      <w:r w:rsidRPr="003605A2">
        <w:rPr>
          <w:rFonts w:ascii="Times New Roman" w:hAnsi="Times New Roman"/>
          <w:sz w:val="28"/>
          <w:szCs w:val="28"/>
        </w:rPr>
        <w:t>Đối tượng công nghệ chuyển giao</w:t>
      </w:r>
    </w:p>
    <w:tbl>
      <w:tblPr>
        <w:tblW w:w="8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7"/>
        <w:gridCol w:w="2410"/>
        <w:gridCol w:w="1025"/>
      </w:tblGrid>
      <w:tr w:rsidR="00F713F4" w:rsidRPr="003605A2" w14:paraId="71F21625" w14:textId="77777777" w:rsidTr="008A28B0">
        <w:trPr>
          <w:jc w:val="center"/>
        </w:trPr>
        <w:tc>
          <w:tcPr>
            <w:tcW w:w="7547" w:type="dxa"/>
            <w:gridSpan w:val="2"/>
            <w:vAlign w:val="center"/>
          </w:tcPr>
          <w:p w14:paraId="6B918915"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lastRenderedPageBreak/>
              <w:t>Bí quyết kỹ thuật, bí quyết công nghệ</w:t>
            </w:r>
          </w:p>
        </w:tc>
        <w:tc>
          <w:tcPr>
            <w:tcW w:w="1025" w:type="dxa"/>
            <w:vAlign w:val="center"/>
          </w:tcPr>
          <w:p w14:paraId="4944DD7E"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50AA4A30" w14:textId="77777777" w:rsidTr="008A28B0">
        <w:trPr>
          <w:jc w:val="center"/>
        </w:trPr>
        <w:tc>
          <w:tcPr>
            <w:tcW w:w="7547" w:type="dxa"/>
            <w:gridSpan w:val="2"/>
            <w:vAlign w:val="center"/>
          </w:tcPr>
          <w:p w14:paraId="6F486E71"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Phương án, quy trình công nghệ; giải pháp, thông số, bản vẽ, sơ đồ kỹ thuật; công thức, phần mềm máy tính, thông tin dữ liệu</w:t>
            </w:r>
          </w:p>
        </w:tc>
        <w:tc>
          <w:tcPr>
            <w:tcW w:w="1025" w:type="dxa"/>
            <w:vAlign w:val="center"/>
          </w:tcPr>
          <w:p w14:paraId="48C1DF8F" w14:textId="77777777" w:rsidR="008A28B0" w:rsidRPr="003605A2" w:rsidRDefault="008A28B0" w:rsidP="008A28B0">
            <w:pPr>
              <w:spacing w:before="60"/>
              <w:jc w:val="center"/>
              <w:rPr>
                <w:rFonts w:ascii="Times New Roman" w:hAnsi="Times New Roman"/>
                <w:sz w:val="28"/>
                <w:szCs w:val="28"/>
              </w:rPr>
            </w:pPr>
            <w:r w:rsidRPr="003605A2">
              <w:rPr>
                <w:rFonts w:ascii="Times New Roman" w:hAnsi="Times New Roman"/>
                <w:sz w:val="28"/>
                <w:szCs w:val="28"/>
                <w:lang w:val="pt-BR"/>
              </w:rPr>
              <w:sym w:font="Wingdings 2" w:char="F0A3"/>
            </w:r>
          </w:p>
        </w:tc>
      </w:tr>
      <w:tr w:rsidR="00F713F4" w:rsidRPr="003605A2" w14:paraId="7609FFEC" w14:textId="77777777" w:rsidTr="008A28B0">
        <w:trPr>
          <w:jc w:val="center"/>
        </w:trPr>
        <w:tc>
          <w:tcPr>
            <w:tcW w:w="7547" w:type="dxa"/>
            <w:gridSpan w:val="2"/>
            <w:vAlign w:val="center"/>
          </w:tcPr>
          <w:p w14:paraId="2FECFA17"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Giải pháp hợp lý hóa sản xuất, đổi mới công nghệ</w:t>
            </w:r>
          </w:p>
        </w:tc>
        <w:tc>
          <w:tcPr>
            <w:tcW w:w="1025" w:type="dxa"/>
            <w:vAlign w:val="center"/>
          </w:tcPr>
          <w:p w14:paraId="3143185A" w14:textId="77777777" w:rsidR="008A28B0" w:rsidRPr="003605A2" w:rsidRDefault="008A28B0" w:rsidP="008A28B0">
            <w:pPr>
              <w:spacing w:before="60"/>
              <w:jc w:val="center"/>
              <w:rPr>
                <w:rFonts w:ascii="Times New Roman" w:hAnsi="Times New Roman"/>
                <w:sz w:val="28"/>
                <w:szCs w:val="28"/>
              </w:rPr>
            </w:pPr>
            <w:r w:rsidRPr="003605A2">
              <w:rPr>
                <w:rFonts w:ascii="Times New Roman" w:hAnsi="Times New Roman"/>
                <w:sz w:val="28"/>
                <w:szCs w:val="28"/>
                <w:lang w:val="pt-BR"/>
              </w:rPr>
              <w:sym w:font="Wingdings 2" w:char="F0A3"/>
            </w:r>
          </w:p>
        </w:tc>
      </w:tr>
      <w:tr w:rsidR="00F713F4" w:rsidRPr="003605A2" w14:paraId="638754AE" w14:textId="77777777" w:rsidTr="008A28B0">
        <w:trPr>
          <w:jc w:val="center"/>
        </w:trPr>
        <w:tc>
          <w:tcPr>
            <w:tcW w:w="7547" w:type="dxa"/>
            <w:gridSpan w:val="2"/>
            <w:vAlign w:val="center"/>
          </w:tcPr>
          <w:p w14:paraId="78ABE8A8"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Máy móc, thiết bị đi kèm công nghệ chuyển giao</w:t>
            </w:r>
          </w:p>
        </w:tc>
        <w:tc>
          <w:tcPr>
            <w:tcW w:w="1025" w:type="dxa"/>
            <w:vAlign w:val="center"/>
          </w:tcPr>
          <w:p w14:paraId="760972D5" w14:textId="77777777" w:rsidR="008A28B0" w:rsidRPr="003605A2" w:rsidRDefault="008A28B0" w:rsidP="008A28B0">
            <w:pPr>
              <w:spacing w:before="60"/>
              <w:jc w:val="center"/>
              <w:rPr>
                <w:rFonts w:ascii="Times New Roman" w:hAnsi="Times New Roman"/>
                <w:sz w:val="28"/>
                <w:szCs w:val="28"/>
              </w:rPr>
            </w:pPr>
            <w:r w:rsidRPr="003605A2">
              <w:rPr>
                <w:rFonts w:ascii="Times New Roman" w:hAnsi="Times New Roman"/>
                <w:sz w:val="28"/>
                <w:szCs w:val="28"/>
                <w:lang w:val="pt-BR"/>
              </w:rPr>
              <w:sym w:font="Wingdings 2" w:char="F0A3"/>
            </w:r>
          </w:p>
        </w:tc>
      </w:tr>
      <w:tr w:rsidR="00F713F4" w:rsidRPr="003605A2" w14:paraId="7DB01EBD" w14:textId="77777777" w:rsidTr="008A28B0">
        <w:trPr>
          <w:jc w:val="center"/>
        </w:trPr>
        <w:tc>
          <w:tcPr>
            <w:tcW w:w="5137" w:type="dxa"/>
            <w:vMerge w:val="restart"/>
            <w:vAlign w:val="center"/>
          </w:tcPr>
          <w:p w14:paraId="59C8886D"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 xml:space="preserve">Chuyển giao quyền đối với các đối tượng sở hữu công nghiệp </w:t>
            </w:r>
          </w:p>
          <w:p w14:paraId="7D26A90B"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 Số văn bằng bảo hộ hoặc Số đơn đăng ký đối tượng sở hữu công nghiệp (trường hợp chưa được cấp văn bằng bảo hộ): ..... (số, ngày cấp, ngày gia hạn)</w:t>
            </w:r>
          </w:p>
          <w:p w14:paraId="4F2FF6F8"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rPr>
              <w:t xml:space="preserve">- Số Giấy chứng nhận chuyển giao quyền sở hữu/quyền sử dụng đối tượng sở hữu công nghiệp:. </w:t>
            </w:r>
            <w:r w:rsidRPr="003605A2">
              <w:rPr>
                <w:rFonts w:ascii="Times New Roman" w:hAnsi="Times New Roman"/>
                <w:sz w:val="28"/>
                <w:szCs w:val="28"/>
                <w:lang w:val="pt-BR"/>
              </w:rPr>
              <w:t>(số, ngày cấp, ngày gia hạn)</w:t>
            </w:r>
          </w:p>
        </w:tc>
        <w:tc>
          <w:tcPr>
            <w:tcW w:w="2410" w:type="dxa"/>
            <w:vAlign w:val="center"/>
          </w:tcPr>
          <w:p w14:paraId="7E225830"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Sáng chế</w:t>
            </w:r>
          </w:p>
        </w:tc>
        <w:tc>
          <w:tcPr>
            <w:tcW w:w="1025" w:type="dxa"/>
            <w:vAlign w:val="center"/>
          </w:tcPr>
          <w:p w14:paraId="069E3050" w14:textId="77777777" w:rsidR="008A28B0" w:rsidRPr="003605A2" w:rsidRDefault="008A28B0" w:rsidP="008A28B0">
            <w:pPr>
              <w:spacing w:before="60"/>
              <w:jc w:val="center"/>
              <w:rPr>
                <w:rFonts w:ascii="Times New Roman" w:hAnsi="Times New Roman"/>
                <w:sz w:val="28"/>
                <w:szCs w:val="28"/>
              </w:rPr>
            </w:pPr>
            <w:r w:rsidRPr="003605A2">
              <w:rPr>
                <w:rFonts w:ascii="Times New Roman" w:hAnsi="Times New Roman"/>
                <w:sz w:val="28"/>
                <w:szCs w:val="28"/>
                <w:lang w:val="pt-BR"/>
              </w:rPr>
              <w:sym w:font="Wingdings 2" w:char="F0A3"/>
            </w:r>
          </w:p>
        </w:tc>
      </w:tr>
      <w:tr w:rsidR="00F713F4" w:rsidRPr="003605A2" w14:paraId="1DEF084A" w14:textId="77777777" w:rsidTr="008A28B0">
        <w:trPr>
          <w:jc w:val="center"/>
        </w:trPr>
        <w:tc>
          <w:tcPr>
            <w:tcW w:w="5137" w:type="dxa"/>
            <w:vMerge/>
            <w:vAlign w:val="center"/>
          </w:tcPr>
          <w:p w14:paraId="689822E8" w14:textId="77777777" w:rsidR="008A28B0" w:rsidRPr="003605A2" w:rsidRDefault="008A28B0" w:rsidP="008A28B0">
            <w:pPr>
              <w:spacing w:before="60"/>
              <w:rPr>
                <w:rFonts w:ascii="Times New Roman" w:hAnsi="Times New Roman"/>
                <w:sz w:val="28"/>
                <w:szCs w:val="28"/>
                <w:lang w:val="pt-BR"/>
              </w:rPr>
            </w:pPr>
          </w:p>
        </w:tc>
        <w:tc>
          <w:tcPr>
            <w:tcW w:w="2410" w:type="dxa"/>
            <w:vAlign w:val="center"/>
          </w:tcPr>
          <w:p w14:paraId="2F800E00"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Giải pháp hữu ích</w:t>
            </w:r>
          </w:p>
        </w:tc>
        <w:tc>
          <w:tcPr>
            <w:tcW w:w="1025" w:type="dxa"/>
            <w:vAlign w:val="center"/>
          </w:tcPr>
          <w:p w14:paraId="5EA5E92B" w14:textId="77777777" w:rsidR="008A28B0" w:rsidRPr="003605A2" w:rsidRDefault="008A28B0" w:rsidP="008A28B0">
            <w:pPr>
              <w:spacing w:before="60"/>
              <w:jc w:val="center"/>
              <w:rPr>
                <w:rFonts w:ascii="Times New Roman" w:hAnsi="Times New Roman"/>
                <w:sz w:val="28"/>
                <w:szCs w:val="28"/>
              </w:rPr>
            </w:pPr>
            <w:r w:rsidRPr="003605A2">
              <w:rPr>
                <w:rFonts w:ascii="Times New Roman" w:hAnsi="Times New Roman"/>
                <w:sz w:val="28"/>
                <w:szCs w:val="28"/>
                <w:lang w:val="pt-BR"/>
              </w:rPr>
              <w:sym w:font="Wingdings 2" w:char="F0A3"/>
            </w:r>
          </w:p>
        </w:tc>
      </w:tr>
      <w:tr w:rsidR="00F713F4" w:rsidRPr="003605A2" w14:paraId="48B48052" w14:textId="77777777" w:rsidTr="008A28B0">
        <w:trPr>
          <w:jc w:val="center"/>
        </w:trPr>
        <w:tc>
          <w:tcPr>
            <w:tcW w:w="5137" w:type="dxa"/>
            <w:vMerge/>
            <w:vAlign w:val="center"/>
          </w:tcPr>
          <w:p w14:paraId="761DC769" w14:textId="77777777" w:rsidR="008A28B0" w:rsidRPr="003605A2" w:rsidRDefault="008A28B0" w:rsidP="008A28B0">
            <w:pPr>
              <w:spacing w:before="60"/>
              <w:rPr>
                <w:rFonts w:ascii="Times New Roman" w:hAnsi="Times New Roman"/>
                <w:sz w:val="28"/>
                <w:szCs w:val="28"/>
                <w:lang w:val="pt-BR"/>
              </w:rPr>
            </w:pPr>
          </w:p>
        </w:tc>
        <w:tc>
          <w:tcPr>
            <w:tcW w:w="2410" w:type="dxa"/>
            <w:vAlign w:val="center"/>
          </w:tcPr>
          <w:p w14:paraId="6F7800C0"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Kiểu dáng công nghiệp</w:t>
            </w:r>
          </w:p>
        </w:tc>
        <w:tc>
          <w:tcPr>
            <w:tcW w:w="1025" w:type="dxa"/>
            <w:vAlign w:val="center"/>
          </w:tcPr>
          <w:p w14:paraId="69C1BE75" w14:textId="77777777" w:rsidR="008A28B0" w:rsidRPr="003605A2" w:rsidRDefault="008A28B0" w:rsidP="008A28B0">
            <w:pPr>
              <w:spacing w:before="60"/>
              <w:jc w:val="center"/>
              <w:rPr>
                <w:rFonts w:ascii="Times New Roman" w:hAnsi="Times New Roman"/>
                <w:sz w:val="28"/>
                <w:szCs w:val="28"/>
              </w:rPr>
            </w:pPr>
            <w:r w:rsidRPr="003605A2">
              <w:rPr>
                <w:rFonts w:ascii="Times New Roman" w:hAnsi="Times New Roman"/>
                <w:sz w:val="28"/>
                <w:szCs w:val="28"/>
                <w:lang w:val="pt-BR"/>
              </w:rPr>
              <w:sym w:font="Wingdings 2" w:char="F0A3"/>
            </w:r>
          </w:p>
        </w:tc>
      </w:tr>
    </w:tbl>
    <w:p w14:paraId="4FABA041" w14:textId="77777777" w:rsidR="008A28B0" w:rsidRPr="003605A2" w:rsidRDefault="008A28B0" w:rsidP="00FF625A">
      <w:pPr>
        <w:numPr>
          <w:ilvl w:val="0"/>
          <w:numId w:val="13"/>
        </w:numPr>
        <w:tabs>
          <w:tab w:val="left" w:pos="992"/>
        </w:tabs>
        <w:spacing w:before="120" w:after="120" w:line="240" w:lineRule="auto"/>
        <w:jc w:val="both"/>
        <w:rPr>
          <w:rFonts w:ascii="Times New Roman" w:hAnsi="Times New Roman"/>
          <w:sz w:val="28"/>
          <w:szCs w:val="28"/>
        </w:rPr>
      </w:pPr>
      <w:r w:rsidRPr="003605A2">
        <w:rPr>
          <w:rFonts w:ascii="Times New Roman" w:hAnsi="Times New Roman"/>
          <w:sz w:val="28"/>
          <w:szCs w:val="28"/>
        </w:rPr>
        <w:t>Hình thức chuyển giao công nghệ</w:t>
      </w:r>
    </w:p>
    <w:tbl>
      <w:tblPr>
        <w:tblW w:w="86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1"/>
        <w:gridCol w:w="1985"/>
        <w:gridCol w:w="2268"/>
        <w:gridCol w:w="1042"/>
      </w:tblGrid>
      <w:tr w:rsidR="00F713F4" w:rsidRPr="003605A2" w14:paraId="51A61C9F" w14:textId="77777777" w:rsidTr="008A28B0">
        <w:trPr>
          <w:jc w:val="center"/>
        </w:trPr>
        <w:tc>
          <w:tcPr>
            <w:tcW w:w="7564" w:type="dxa"/>
            <w:gridSpan w:val="3"/>
          </w:tcPr>
          <w:p w14:paraId="062FCEFC"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Chuyển giao công nghệ độc lập</w:t>
            </w:r>
          </w:p>
        </w:tc>
        <w:tc>
          <w:tcPr>
            <w:tcW w:w="1042" w:type="dxa"/>
            <w:vAlign w:val="center"/>
          </w:tcPr>
          <w:p w14:paraId="73244634"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4593F304" w14:textId="77777777" w:rsidTr="008A28B0">
        <w:trPr>
          <w:jc w:val="center"/>
        </w:trPr>
        <w:tc>
          <w:tcPr>
            <w:tcW w:w="3311" w:type="dxa"/>
            <w:vMerge w:val="restart"/>
            <w:vAlign w:val="center"/>
          </w:tcPr>
          <w:p w14:paraId="6CA4D09B"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Phần chuyển giao công nghệ trong các trường hợp</w:t>
            </w:r>
          </w:p>
        </w:tc>
        <w:tc>
          <w:tcPr>
            <w:tcW w:w="4253" w:type="dxa"/>
            <w:gridSpan w:val="2"/>
          </w:tcPr>
          <w:p w14:paraId="09E3CA24"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Dự án đầu tư</w:t>
            </w:r>
          </w:p>
        </w:tc>
        <w:tc>
          <w:tcPr>
            <w:tcW w:w="1042" w:type="dxa"/>
            <w:vAlign w:val="center"/>
          </w:tcPr>
          <w:p w14:paraId="02CE7610"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24FD8519" w14:textId="77777777" w:rsidTr="008A28B0">
        <w:trPr>
          <w:jc w:val="center"/>
        </w:trPr>
        <w:tc>
          <w:tcPr>
            <w:tcW w:w="3311" w:type="dxa"/>
            <w:vMerge/>
          </w:tcPr>
          <w:p w14:paraId="57DECAED" w14:textId="77777777" w:rsidR="008A28B0" w:rsidRPr="003605A2" w:rsidRDefault="008A28B0" w:rsidP="008A28B0">
            <w:pPr>
              <w:spacing w:before="60"/>
              <w:rPr>
                <w:rFonts w:ascii="Times New Roman" w:hAnsi="Times New Roman"/>
                <w:sz w:val="28"/>
                <w:szCs w:val="28"/>
                <w:lang w:val="pt-BR"/>
              </w:rPr>
            </w:pPr>
          </w:p>
        </w:tc>
        <w:tc>
          <w:tcPr>
            <w:tcW w:w="1985" w:type="dxa"/>
            <w:vMerge w:val="restart"/>
            <w:vAlign w:val="center"/>
          </w:tcPr>
          <w:p w14:paraId="191BDB37"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Góp vốn bằng công nghệ</w:t>
            </w:r>
          </w:p>
        </w:tc>
        <w:tc>
          <w:tcPr>
            <w:tcW w:w="2268" w:type="dxa"/>
          </w:tcPr>
          <w:p w14:paraId="5CB57CC9"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Vào dự án đầu tư</w:t>
            </w:r>
          </w:p>
        </w:tc>
        <w:tc>
          <w:tcPr>
            <w:tcW w:w="1042" w:type="dxa"/>
            <w:vAlign w:val="center"/>
          </w:tcPr>
          <w:p w14:paraId="39810083"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0A7849EB" w14:textId="77777777" w:rsidTr="008A28B0">
        <w:trPr>
          <w:jc w:val="center"/>
        </w:trPr>
        <w:tc>
          <w:tcPr>
            <w:tcW w:w="3311" w:type="dxa"/>
            <w:vMerge/>
          </w:tcPr>
          <w:p w14:paraId="2CE7CBF4" w14:textId="77777777" w:rsidR="008A28B0" w:rsidRPr="003605A2" w:rsidRDefault="008A28B0" w:rsidP="008A28B0">
            <w:pPr>
              <w:spacing w:before="60"/>
              <w:rPr>
                <w:rFonts w:ascii="Times New Roman" w:hAnsi="Times New Roman"/>
                <w:sz w:val="28"/>
                <w:szCs w:val="28"/>
                <w:lang w:val="pt-BR"/>
              </w:rPr>
            </w:pPr>
          </w:p>
        </w:tc>
        <w:tc>
          <w:tcPr>
            <w:tcW w:w="1985" w:type="dxa"/>
            <w:vMerge/>
          </w:tcPr>
          <w:p w14:paraId="53880823" w14:textId="77777777" w:rsidR="008A28B0" w:rsidRPr="003605A2" w:rsidRDefault="008A28B0" w:rsidP="008A28B0">
            <w:pPr>
              <w:spacing w:before="60"/>
              <w:rPr>
                <w:rFonts w:ascii="Times New Roman" w:hAnsi="Times New Roman"/>
                <w:sz w:val="28"/>
                <w:szCs w:val="28"/>
                <w:lang w:val="pt-BR"/>
              </w:rPr>
            </w:pPr>
          </w:p>
        </w:tc>
        <w:tc>
          <w:tcPr>
            <w:tcW w:w="2268" w:type="dxa"/>
          </w:tcPr>
          <w:p w14:paraId="24ACFEE8"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Hình thức khác</w:t>
            </w:r>
          </w:p>
          <w:p w14:paraId="1BBBDC1B"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(ghi tên hình thức khác nếu có)</w:t>
            </w:r>
          </w:p>
        </w:tc>
        <w:tc>
          <w:tcPr>
            <w:tcW w:w="1042" w:type="dxa"/>
            <w:vAlign w:val="center"/>
          </w:tcPr>
          <w:p w14:paraId="10F7B8C6"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50F42EBF" w14:textId="77777777" w:rsidTr="008A28B0">
        <w:trPr>
          <w:jc w:val="center"/>
        </w:trPr>
        <w:tc>
          <w:tcPr>
            <w:tcW w:w="3311" w:type="dxa"/>
            <w:vMerge/>
          </w:tcPr>
          <w:p w14:paraId="43B86282" w14:textId="77777777" w:rsidR="008A28B0" w:rsidRPr="003605A2" w:rsidRDefault="008A28B0" w:rsidP="008A28B0">
            <w:pPr>
              <w:spacing w:before="60"/>
              <w:rPr>
                <w:rFonts w:ascii="Times New Roman" w:hAnsi="Times New Roman"/>
                <w:sz w:val="28"/>
                <w:szCs w:val="28"/>
                <w:lang w:val="pt-BR"/>
              </w:rPr>
            </w:pPr>
          </w:p>
        </w:tc>
        <w:tc>
          <w:tcPr>
            <w:tcW w:w="4253" w:type="dxa"/>
            <w:gridSpan w:val="2"/>
          </w:tcPr>
          <w:p w14:paraId="13A80087"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Nhượng quyền thương mại</w:t>
            </w:r>
          </w:p>
        </w:tc>
        <w:tc>
          <w:tcPr>
            <w:tcW w:w="1042" w:type="dxa"/>
            <w:vAlign w:val="center"/>
          </w:tcPr>
          <w:p w14:paraId="2F28F2B7"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4F2F14E5" w14:textId="77777777" w:rsidTr="008A28B0">
        <w:trPr>
          <w:jc w:val="center"/>
        </w:trPr>
        <w:tc>
          <w:tcPr>
            <w:tcW w:w="3311" w:type="dxa"/>
            <w:vMerge/>
          </w:tcPr>
          <w:p w14:paraId="42B22E2D" w14:textId="77777777" w:rsidR="008A28B0" w:rsidRPr="003605A2" w:rsidRDefault="008A28B0" w:rsidP="008A28B0">
            <w:pPr>
              <w:spacing w:before="60"/>
              <w:rPr>
                <w:rFonts w:ascii="Times New Roman" w:hAnsi="Times New Roman"/>
                <w:sz w:val="28"/>
                <w:szCs w:val="28"/>
                <w:lang w:val="pt-BR"/>
              </w:rPr>
            </w:pPr>
          </w:p>
        </w:tc>
        <w:tc>
          <w:tcPr>
            <w:tcW w:w="4253" w:type="dxa"/>
            <w:gridSpan w:val="2"/>
          </w:tcPr>
          <w:p w14:paraId="48A2578D"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Chuyển giao quyền sở hữu trí tuệ</w:t>
            </w:r>
          </w:p>
        </w:tc>
        <w:tc>
          <w:tcPr>
            <w:tcW w:w="1042" w:type="dxa"/>
            <w:vAlign w:val="center"/>
          </w:tcPr>
          <w:p w14:paraId="1705A8F2"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5408D6E1" w14:textId="77777777" w:rsidTr="008A28B0">
        <w:trPr>
          <w:jc w:val="center"/>
        </w:trPr>
        <w:tc>
          <w:tcPr>
            <w:tcW w:w="3311" w:type="dxa"/>
            <w:vMerge/>
          </w:tcPr>
          <w:p w14:paraId="5C416BE2" w14:textId="77777777" w:rsidR="008A28B0" w:rsidRPr="003605A2" w:rsidRDefault="008A28B0" w:rsidP="008A28B0">
            <w:pPr>
              <w:spacing w:before="60"/>
              <w:rPr>
                <w:rFonts w:ascii="Times New Roman" w:hAnsi="Times New Roman"/>
                <w:sz w:val="28"/>
                <w:szCs w:val="28"/>
                <w:lang w:val="pt-BR"/>
              </w:rPr>
            </w:pPr>
          </w:p>
        </w:tc>
        <w:tc>
          <w:tcPr>
            <w:tcW w:w="1985" w:type="dxa"/>
            <w:vMerge w:val="restart"/>
          </w:tcPr>
          <w:p w14:paraId="54D49D02"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 xml:space="preserve">Mua bán máy móc, thiết bị đi kèm  đối tượng công nghệ </w:t>
            </w:r>
            <w:r w:rsidRPr="003605A2">
              <w:rPr>
                <w:rFonts w:ascii="Times New Roman" w:hAnsi="Times New Roman"/>
                <w:sz w:val="28"/>
                <w:szCs w:val="28"/>
                <w:lang w:val="pt-BR"/>
              </w:rPr>
              <w:lastRenderedPageBreak/>
              <w:t>chuyển giao</w:t>
            </w:r>
          </w:p>
        </w:tc>
        <w:tc>
          <w:tcPr>
            <w:tcW w:w="2268" w:type="dxa"/>
            <w:vAlign w:val="center"/>
          </w:tcPr>
          <w:p w14:paraId="7B9842BE"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lastRenderedPageBreak/>
              <w:t>Theo hợp đồng mua bán độc lập</w:t>
            </w:r>
          </w:p>
        </w:tc>
        <w:tc>
          <w:tcPr>
            <w:tcW w:w="1042" w:type="dxa"/>
            <w:vAlign w:val="center"/>
          </w:tcPr>
          <w:p w14:paraId="1B457E3E"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0459AF53" w14:textId="77777777" w:rsidTr="008A28B0">
        <w:trPr>
          <w:jc w:val="center"/>
        </w:trPr>
        <w:tc>
          <w:tcPr>
            <w:tcW w:w="3311" w:type="dxa"/>
            <w:vMerge/>
          </w:tcPr>
          <w:p w14:paraId="72286514" w14:textId="77777777" w:rsidR="008A28B0" w:rsidRPr="003605A2" w:rsidRDefault="008A28B0" w:rsidP="008A28B0">
            <w:pPr>
              <w:spacing w:before="60"/>
              <w:rPr>
                <w:rFonts w:ascii="Times New Roman" w:hAnsi="Times New Roman"/>
                <w:sz w:val="28"/>
                <w:szCs w:val="28"/>
                <w:lang w:val="pt-BR"/>
              </w:rPr>
            </w:pPr>
          </w:p>
        </w:tc>
        <w:tc>
          <w:tcPr>
            <w:tcW w:w="1985" w:type="dxa"/>
            <w:vMerge/>
          </w:tcPr>
          <w:p w14:paraId="12BAAD53" w14:textId="77777777" w:rsidR="008A28B0" w:rsidRPr="003605A2" w:rsidRDefault="008A28B0" w:rsidP="008A28B0">
            <w:pPr>
              <w:spacing w:before="60"/>
              <w:rPr>
                <w:rFonts w:ascii="Times New Roman" w:hAnsi="Times New Roman"/>
                <w:sz w:val="28"/>
                <w:szCs w:val="28"/>
                <w:lang w:val="pt-BR"/>
              </w:rPr>
            </w:pPr>
          </w:p>
        </w:tc>
        <w:tc>
          <w:tcPr>
            <w:tcW w:w="2268" w:type="dxa"/>
            <w:vAlign w:val="center"/>
          </w:tcPr>
          <w:p w14:paraId="1E9802C6"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Theo dự án đầu tư</w:t>
            </w:r>
          </w:p>
        </w:tc>
        <w:tc>
          <w:tcPr>
            <w:tcW w:w="1042" w:type="dxa"/>
            <w:vAlign w:val="center"/>
          </w:tcPr>
          <w:p w14:paraId="48AF338E"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14C68076" w14:textId="77777777" w:rsidTr="008A28B0">
        <w:trPr>
          <w:jc w:val="center"/>
        </w:trPr>
        <w:tc>
          <w:tcPr>
            <w:tcW w:w="7564" w:type="dxa"/>
            <w:gridSpan w:val="3"/>
          </w:tcPr>
          <w:p w14:paraId="7FA7A35E" w14:textId="77777777" w:rsidR="008A28B0" w:rsidRPr="003605A2" w:rsidRDefault="008A28B0" w:rsidP="008A28B0">
            <w:pPr>
              <w:spacing w:before="60"/>
              <w:rPr>
                <w:rFonts w:ascii="Times New Roman" w:hAnsi="Times New Roman"/>
                <w:sz w:val="28"/>
                <w:szCs w:val="28"/>
                <w:vertAlign w:val="superscript"/>
              </w:rPr>
            </w:pPr>
            <w:r w:rsidRPr="003605A2">
              <w:rPr>
                <w:rFonts w:ascii="Times New Roman" w:hAnsi="Times New Roman"/>
                <w:sz w:val="28"/>
                <w:szCs w:val="28"/>
              </w:rPr>
              <w:lastRenderedPageBreak/>
              <w:t>Hình thức khác (nếu có)</w:t>
            </w:r>
            <w:r w:rsidRPr="003605A2">
              <w:rPr>
                <w:rFonts w:ascii="Times New Roman" w:hAnsi="Times New Roman"/>
                <w:sz w:val="28"/>
                <w:szCs w:val="28"/>
                <w:vertAlign w:val="superscript"/>
              </w:rPr>
              <w:t>(6)</w:t>
            </w:r>
          </w:p>
        </w:tc>
        <w:tc>
          <w:tcPr>
            <w:tcW w:w="1042" w:type="dxa"/>
            <w:vAlign w:val="center"/>
          </w:tcPr>
          <w:p w14:paraId="5D335165"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bl>
    <w:p w14:paraId="1E3AF082" w14:textId="77777777" w:rsidR="008A28B0" w:rsidRPr="003605A2" w:rsidRDefault="008A28B0" w:rsidP="00790930">
      <w:pPr>
        <w:numPr>
          <w:ilvl w:val="0"/>
          <w:numId w:val="13"/>
        </w:numPr>
        <w:tabs>
          <w:tab w:val="left" w:pos="992"/>
        </w:tabs>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Phương thức chuyển giao công nghệ</w:t>
      </w:r>
    </w:p>
    <w:tbl>
      <w:tblPr>
        <w:tblW w:w="86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4"/>
        <w:gridCol w:w="1082"/>
      </w:tblGrid>
      <w:tr w:rsidR="00F713F4" w:rsidRPr="003605A2" w14:paraId="0C079DA5" w14:textId="77777777" w:rsidTr="008A28B0">
        <w:trPr>
          <w:jc w:val="center"/>
        </w:trPr>
        <w:tc>
          <w:tcPr>
            <w:tcW w:w="7604" w:type="dxa"/>
            <w:tcBorders>
              <w:top w:val="single" w:sz="4" w:space="0" w:color="auto"/>
              <w:left w:val="single" w:sz="4" w:space="0" w:color="auto"/>
              <w:bottom w:val="single" w:sz="4" w:space="0" w:color="auto"/>
              <w:right w:val="single" w:sz="4" w:space="0" w:color="auto"/>
            </w:tcBorders>
            <w:vAlign w:val="center"/>
          </w:tcPr>
          <w:p w14:paraId="56296332"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Chuyển giao tài liệu về công nghệ</w:t>
            </w:r>
          </w:p>
        </w:tc>
        <w:tc>
          <w:tcPr>
            <w:tcW w:w="1082" w:type="dxa"/>
            <w:tcBorders>
              <w:top w:val="single" w:sz="4" w:space="0" w:color="auto"/>
              <w:left w:val="single" w:sz="4" w:space="0" w:color="auto"/>
              <w:bottom w:val="single" w:sz="4" w:space="0" w:color="auto"/>
              <w:right w:val="single" w:sz="4" w:space="0" w:color="auto"/>
            </w:tcBorders>
            <w:vAlign w:val="center"/>
          </w:tcPr>
          <w:p w14:paraId="0CCF694E"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0D848009" w14:textId="77777777" w:rsidTr="008A28B0">
        <w:trPr>
          <w:trHeight w:val="450"/>
          <w:jc w:val="center"/>
        </w:trPr>
        <w:tc>
          <w:tcPr>
            <w:tcW w:w="7604" w:type="dxa"/>
            <w:tcBorders>
              <w:top w:val="single" w:sz="4" w:space="0" w:color="auto"/>
              <w:left w:val="single" w:sz="4" w:space="0" w:color="auto"/>
              <w:bottom w:val="single" w:sz="4" w:space="0" w:color="auto"/>
              <w:right w:val="single" w:sz="4" w:space="0" w:color="auto"/>
            </w:tcBorders>
            <w:vAlign w:val="center"/>
          </w:tcPr>
          <w:p w14:paraId="1B378149"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Đào tạo</w:t>
            </w:r>
          </w:p>
        </w:tc>
        <w:tc>
          <w:tcPr>
            <w:tcW w:w="1082" w:type="dxa"/>
            <w:tcBorders>
              <w:top w:val="single" w:sz="4" w:space="0" w:color="auto"/>
              <w:left w:val="single" w:sz="4" w:space="0" w:color="auto"/>
              <w:bottom w:val="single" w:sz="4" w:space="0" w:color="auto"/>
              <w:right w:val="single" w:sz="4" w:space="0" w:color="auto"/>
            </w:tcBorders>
            <w:vAlign w:val="center"/>
          </w:tcPr>
          <w:p w14:paraId="3B6785CB"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74510F7F" w14:textId="77777777" w:rsidTr="008A28B0">
        <w:trPr>
          <w:jc w:val="center"/>
        </w:trPr>
        <w:tc>
          <w:tcPr>
            <w:tcW w:w="7604" w:type="dxa"/>
            <w:tcBorders>
              <w:top w:val="single" w:sz="4" w:space="0" w:color="auto"/>
              <w:left w:val="single" w:sz="4" w:space="0" w:color="auto"/>
              <w:bottom w:val="single" w:sz="4" w:space="0" w:color="auto"/>
              <w:right w:val="single" w:sz="4" w:space="0" w:color="auto"/>
            </w:tcBorders>
            <w:vAlign w:val="center"/>
          </w:tcPr>
          <w:p w14:paraId="2F309118"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Cử chuyên gia tư vấn kỹ thuật</w:t>
            </w:r>
          </w:p>
        </w:tc>
        <w:tc>
          <w:tcPr>
            <w:tcW w:w="1082" w:type="dxa"/>
            <w:tcBorders>
              <w:top w:val="single" w:sz="4" w:space="0" w:color="auto"/>
              <w:left w:val="single" w:sz="4" w:space="0" w:color="auto"/>
              <w:bottom w:val="single" w:sz="4" w:space="0" w:color="auto"/>
              <w:right w:val="single" w:sz="4" w:space="0" w:color="auto"/>
            </w:tcBorders>
            <w:vAlign w:val="center"/>
          </w:tcPr>
          <w:p w14:paraId="753B058E"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32F0F82A" w14:textId="77777777" w:rsidTr="008A28B0">
        <w:trPr>
          <w:jc w:val="center"/>
        </w:trPr>
        <w:tc>
          <w:tcPr>
            <w:tcW w:w="7604" w:type="dxa"/>
            <w:tcBorders>
              <w:top w:val="single" w:sz="4" w:space="0" w:color="auto"/>
              <w:left w:val="single" w:sz="4" w:space="0" w:color="auto"/>
              <w:bottom w:val="single" w:sz="4" w:space="0" w:color="auto"/>
              <w:right w:val="single" w:sz="4" w:space="0" w:color="auto"/>
            </w:tcBorders>
            <w:vAlign w:val="center"/>
          </w:tcPr>
          <w:p w14:paraId="64CC5F2A"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Chuyển giao máy móc, thiết bị đi kèm đối tượng công nghệ và theo các phương thức: Chuyển giao tài liệu về công nghệ; đào tạo; cử chuyên gia tư vấn kỹ thuật</w:t>
            </w:r>
          </w:p>
        </w:tc>
        <w:tc>
          <w:tcPr>
            <w:tcW w:w="1082" w:type="dxa"/>
            <w:tcBorders>
              <w:top w:val="single" w:sz="4" w:space="0" w:color="auto"/>
              <w:left w:val="single" w:sz="4" w:space="0" w:color="auto"/>
              <w:bottom w:val="single" w:sz="4" w:space="0" w:color="auto"/>
              <w:right w:val="single" w:sz="4" w:space="0" w:color="auto"/>
            </w:tcBorders>
            <w:vAlign w:val="center"/>
          </w:tcPr>
          <w:p w14:paraId="0F6BBAFB"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75CE9B18" w14:textId="77777777" w:rsidTr="008A28B0">
        <w:trPr>
          <w:jc w:val="center"/>
        </w:trPr>
        <w:tc>
          <w:tcPr>
            <w:tcW w:w="7604" w:type="dxa"/>
            <w:tcBorders>
              <w:top w:val="single" w:sz="4" w:space="0" w:color="auto"/>
              <w:left w:val="single" w:sz="4" w:space="0" w:color="auto"/>
              <w:bottom w:val="single" w:sz="4" w:space="0" w:color="auto"/>
              <w:right w:val="single" w:sz="4" w:space="0" w:color="auto"/>
            </w:tcBorders>
            <w:vAlign w:val="center"/>
          </w:tcPr>
          <w:p w14:paraId="616D39F3"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Phương thức chuyển giao khác (nếu có)</w:t>
            </w:r>
            <w:r w:rsidRPr="003605A2">
              <w:rPr>
                <w:rFonts w:ascii="Times New Roman" w:hAnsi="Times New Roman"/>
                <w:sz w:val="28"/>
                <w:szCs w:val="28"/>
                <w:vertAlign w:val="superscript"/>
              </w:rPr>
              <w:t>(7)</w:t>
            </w:r>
          </w:p>
        </w:tc>
        <w:tc>
          <w:tcPr>
            <w:tcW w:w="1082" w:type="dxa"/>
            <w:tcBorders>
              <w:top w:val="single" w:sz="4" w:space="0" w:color="auto"/>
              <w:left w:val="single" w:sz="4" w:space="0" w:color="auto"/>
              <w:bottom w:val="single" w:sz="4" w:space="0" w:color="auto"/>
              <w:right w:val="single" w:sz="4" w:space="0" w:color="auto"/>
            </w:tcBorders>
            <w:vAlign w:val="center"/>
          </w:tcPr>
          <w:p w14:paraId="3654FF30"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bl>
    <w:p w14:paraId="1220CC93" w14:textId="77777777" w:rsidR="008A28B0" w:rsidRPr="003605A2" w:rsidRDefault="008A28B0" w:rsidP="00790930">
      <w:pPr>
        <w:numPr>
          <w:ilvl w:val="0"/>
          <w:numId w:val="13"/>
        </w:numPr>
        <w:tabs>
          <w:tab w:val="left" w:pos="992"/>
        </w:tabs>
        <w:spacing w:before="120" w:after="120" w:line="240" w:lineRule="auto"/>
        <w:ind w:firstLine="709"/>
        <w:jc w:val="both"/>
        <w:rPr>
          <w:rFonts w:ascii="Times New Roman" w:hAnsi="Times New Roman"/>
          <w:sz w:val="28"/>
          <w:szCs w:val="28"/>
          <w:lang w:val="pt-BR"/>
        </w:rPr>
      </w:pPr>
      <w:r w:rsidRPr="003605A2">
        <w:rPr>
          <w:rFonts w:ascii="Times New Roman" w:hAnsi="Times New Roman"/>
          <w:sz w:val="28"/>
          <w:szCs w:val="28"/>
          <w:lang w:val="pt-BR"/>
        </w:rPr>
        <w:t>Quyền chuyển giao công nghệ</w:t>
      </w:r>
    </w:p>
    <w:tbl>
      <w:tblPr>
        <w:tblW w:w="8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5"/>
        <w:gridCol w:w="6009"/>
        <w:gridCol w:w="1072"/>
      </w:tblGrid>
      <w:tr w:rsidR="00F713F4" w:rsidRPr="003605A2" w14:paraId="46449CFB" w14:textId="77777777" w:rsidTr="008A28B0">
        <w:trPr>
          <w:jc w:val="center"/>
        </w:trPr>
        <w:tc>
          <w:tcPr>
            <w:tcW w:w="7594" w:type="dxa"/>
            <w:gridSpan w:val="2"/>
            <w:vAlign w:val="center"/>
          </w:tcPr>
          <w:p w14:paraId="0F54E9C3"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Chuyển nhượng quyền sở hữu công nghệ</w:t>
            </w:r>
          </w:p>
        </w:tc>
        <w:tc>
          <w:tcPr>
            <w:tcW w:w="1072" w:type="dxa"/>
            <w:vAlign w:val="center"/>
          </w:tcPr>
          <w:p w14:paraId="4798A6D2" w14:textId="77777777" w:rsidR="008A28B0" w:rsidRPr="003605A2" w:rsidRDefault="008A28B0" w:rsidP="008A28B0">
            <w:pPr>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3104FB25" w14:textId="77777777" w:rsidTr="008A28B0">
        <w:trPr>
          <w:jc w:val="center"/>
        </w:trPr>
        <w:tc>
          <w:tcPr>
            <w:tcW w:w="1585" w:type="dxa"/>
            <w:vMerge w:val="restart"/>
            <w:vAlign w:val="center"/>
          </w:tcPr>
          <w:p w14:paraId="51472917"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Chuyển giao quyền sử dụng công nghệ</w:t>
            </w:r>
          </w:p>
        </w:tc>
        <w:tc>
          <w:tcPr>
            <w:tcW w:w="6009" w:type="dxa"/>
          </w:tcPr>
          <w:p w14:paraId="32004461"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Được quyền chuyển giao tiếp quyền sử dụng công nghệ cho tổ chức, cá nhân khác</w:t>
            </w:r>
          </w:p>
        </w:tc>
        <w:tc>
          <w:tcPr>
            <w:tcW w:w="1072" w:type="dxa"/>
            <w:vAlign w:val="center"/>
          </w:tcPr>
          <w:p w14:paraId="4F4BFBBA" w14:textId="77777777" w:rsidR="008A28B0" w:rsidRPr="003605A2" w:rsidRDefault="008A28B0" w:rsidP="008A28B0">
            <w:pPr>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318A9DAC" w14:textId="77777777" w:rsidTr="008A28B0">
        <w:trPr>
          <w:jc w:val="center"/>
        </w:trPr>
        <w:tc>
          <w:tcPr>
            <w:tcW w:w="1585" w:type="dxa"/>
            <w:vMerge/>
            <w:vAlign w:val="center"/>
          </w:tcPr>
          <w:p w14:paraId="2723757D" w14:textId="77777777" w:rsidR="008A28B0" w:rsidRPr="003605A2" w:rsidRDefault="008A28B0" w:rsidP="008A28B0">
            <w:pPr>
              <w:spacing w:before="60"/>
              <w:rPr>
                <w:rFonts w:ascii="Times New Roman" w:hAnsi="Times New Roman"/>
                <w:sz w:val="28"/>
                <w:szCs w:val="28"/>
                <w:lang w:val="pt-BR"/>
              </w:rPr>
            </w:pPr>
          </w:p>
        </w:tc>
        <w:tc>
          <w:tcPr>
            <w:tcW w:w="6009" w:type="dxa"/>
          </w:tcPr>
          <w:p w14:paraId="165EF4FC"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Không được q</w:t>
            </w:r>
            <w:r w:rsidRPr="003605A2">
              <w:rPr>
                <w:rFonts w:ascii="Times New Roman" w:hAnsi="Times New Roman"/>
                <w:sz w:val="28"/>
                <w:szCs w:val="28"/>
              </w:rPr>
              <w:t>uyền chuyển giao tiếp quyền sử dụng công nghệ</w:t>
            </w:r>
            <w:r w:rsidRPr="003605A2">
              <w:rPr>
                <w:rFonts w:ascii="Times New Roman" w:hAnsi="Times New Roman"/>
                <w:sz w:val="28"/>
                <w:szCs w:val="28"/>
                <w:lang w:val="pt-BR"/>
              </w:rPr>
              <w:t xml:space="preserve"> cho tổ chức, cá nhân khác</w:t>
            </w:r>
          </w:p>
        </w:tc>
        <w:tc>
          <w:tcPr>
            <w:tcW w:w="1072" w:type="dxa"/>
            <w:vAlign w:val="center"/>
          </w:tcPr>
          <w:p w14:paraId="53E92057" w14:textId="77777777" w:rsidR="008A28B0" w:rsidRPr="003605A2" w:rsidRDefault="008A28B0" w:rsidP="008A28B0">
            <w:pPr>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3472EFEB" w14:textId="77777777" w:rsidTr="008A28B0">
        <w:trPr>
          <w:jc w:val="center"/>
        </w:trPr>
        <w:tc>
          <w:tcPr>
            <w:tcW w:w="1585" w:type="dxa"/>
            <w:vMerge/>
            <w:vAlign w:val="center"/>
          </w:tcPr>
          <w:p w14:paraId="2DCF90D3" w14:textId="77777777" w:rsidR="008A28B0" w:rsidRPr="003605A2" w:rsidRDefault="008A28B0" w:rsidP="008A28B0">
            <w:pPr>
              <w:spacing w:before="60"/>
              <w:rPr>
                <w:rFonts w:ascii="Times New Roman" w:hAnsi="Times New Roman"/>
                <w:sz w:val="28"/>
                <w:szCs w:val="28"/>
                <w:lang w:val="pt-BR"/>
              </w:rPr>
            </w:pPr>
          </w:p>
        </w:tc>
        <w:tc>
          <w:tcPr>
            <w:tcW w:w="6009" w:type="dxa"/>
          </w:tcPr>
          <w:p w14:paraId="0EF3B11E"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Chuyển giao độc quyền sử dụng công nghệ</w:t>
            </w:r>
          </w:p>
        </w:tc>
        <w:tc>
          <w:tcPr>
            <w:tcW w:w="1072" w:type="dxa"/>
            <w:vAlign w:val="center"/>
          </w:tcPr>
          <w:p w14:paraId="35DE83CC" w14:textId="77777777" w:rsidR="008A28B0" w:rsidRPr="003605A2" w:rsidRDefault="008A28B0" w:rsidP="008A28B0">
            <w:pPr>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44B3CC82" w14:textId="77777777" w:rsidTr="008A28B0">
        <w:trPr>
          <w:jc w:val="center"/>
        </w:trPr>
        <w:tc>
          <w:tcPr>
            <w:tcW w:w="1585" w:type="dxa"/>
            <w:vMerge/>
            <w:vAlign w:val="center"/>
          </w:tcPr>
          <w:p w14:paraId="386AD6CC" w14:textId="77777777" w:rsidR="008A28B0" w:rsidRPr="003605A2" w:rsidRDefault="008A28B0" w:rsidP="008A28B0">
            <w:pPr>
              <w:spacing w:before="60"/>
              <w:rPr>
                <w:rFonts w:ascii="Times New Roman" w:hAnsi="Times New Roman"/>
                <w:sz w:val="28"/>
                <w:szCs w:val="28"/>
                <w:lang w:val="pt-BR"/>
              </w:rPr>
            </w:pPr>
          </w:p>
        </w:tc>
        <w:tc>
          <w:tcPr>
            <w:tcW w:w="6009" w:type="dxa"/>
          </w:tcPr>
          <w:p w14:paraId="75BF346F"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lang w:val="pt-BR"/>
              </w:rPr>
              <w:t>Chuyển giao không độc quyền sử dụng công nghệ</w:t>
            </w:r>
          </w:p>
        </w:tc>
        <w:tc>
          <w:tcPr>
            <w:tcW w:w="1072" w:type="dxa"/>
            <w:vAlign w:val="center"/>
          </w:tcPr>
          <w:p w14:paraId="434B8ED8" w14:textId="77777777" w:rsidR="008A28B0" w:rsidRPr="003605A2" w:rsidRDefault="008A28B0" w:rsidP="008A28B0">
            <w:pPr>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bl>
    <w:p w14:paraId="40B9817A" w14:textId="77777777" w:rsidR="008A28B0" w:rsidRPr="003605A2" w:rsidRDefault="008A28B0" w:rsidP="001D1A30">
      <w:pPr>
        <w:numPr>
          <w:ilvl w:val="0"/>
          <w:numId w:val="13"/>
        </w:numPr>
        <w:tabs>
          <w:tab w:val="left" w:pos="992"/>
        </w:tabs>
        <w:spacing w:before="120" w:after="0" w:line="240" w:lineRule="auto"/>
        <w:ind w:left="0" w:firstLine="709"/>
        <w:jc w:val="both"/>
        <w:rPr>
          <w:rFonts w:ascii="Times New Roman" w:hAnsi="Times New Roman"/>
          <w:sz w:val="28"/>
          <w:szCs w:val="28"/>
        </w:rPr>
      </w:pPr>
      <w:r w:rsidRPr="003605A2">
        <w:rPr>
          <w:rFonts w:ascii="Times New Roman" w:hAnsi="Times New Roman"/>
          <w:sz w:val="28"/>
          <w:szCs w:val="28"/>
        </w:rPr>
        <w:t>Sản phẩm công nghệ tạo ra:</w:t>
      </w:r>
    </w:p>
    <w:p w14:paraId="27A8EE87" w14:textId="77777777" w:rsidR="008A28B0" w:rsidRPr="003605A2" w:rsidRDefault="008A28B0" w:rsidP="001D1A3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Tên, ký hiệu sản phẩm;</w:t>
      </w:r>
    </w:p>
    <w:p w14:paraId="16D37648" w14:textId="77777777" w:rsidR="008A28B0" w:rsidRPr="003605A2" w:rsidRDefault="008A28B0" w:rsidP="001D1A3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Tiêu chuẩn chất lượng (theo TCVN, QCVN, tiêu chuẩn quốc tế,...);</w:t>
      </w:r>
    </w:p>
    <w:p w14:paraId="496D5556" w14:textId="77777777" w:rsidR="008A28B0" w:rsidRPr="003605A2" w:rsidRDefault="008A28B0" w:rsidP="001D1A3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Sản lượng</w:t>
      </w:r>
      <w:r w:rsidRPr="003605A2">
        <w:rPr>
          <w:rFonts w:ascii="Times New Roman" w:hAnsi="Times New Roman"/>
          <w:sz w:val="28"/>
          <w:szCs w:val="28"/>
          <w:vertAlign w:val="superscript"/>
        </w:rPr>
        <w:t>(8)</w:t>
      </w:r>
      <w:r w:rsidRPr="003605A2">
        <w:rPr>
          <w:rFonts w:ascii="Times New Roman" w:hAnsi="Times New Roman"/>
          <w:sz w:val="28"/>
          <w:szCs w:val="28"/>
        </w:rPr>
        <w:t>;</w:t>
      </w:r>
    </w:p>
    <w:p w14:paraId="026FB264" w14:textId="77777777" w:rsidR="008A28B0" w:rsidRPr="003605A2" w:rsidRDefault="008A28B0" w:rsidP="001D1A30">
      <w:pPr>
        <w:spacing w:before="120" w:line="240" w:lineRule="auto"/>
        <w:ind w:firstLine="709"/>
        <w:jc w:val="both"/>
        <w:rPr>
          <w:rFonts w:ascii="Times New Roman" w:hAnsi="Times New Roman"/>
          <w:b/>
          <w:sz w:val="28"/>
          <w:szCs w:val="28"/>
        </w:rPr>
      </w:pPr>
      <w:r w:rsidRPr="003605A2">
        <w:rPr>
          <w:rFonts w:ascii="Times New Roman" w:hAnsi="Times New Roman"/>
          <w:sz w:val="28"/>
          <w:szCs w:val="28"/>
        </w:rPr>
        <w:t>- Tỷ lệ xuất khẩu</w:t>
      </w:r>
      <w:r w:rsidRPr="003605A2">
        <w:rPr>
          <w:rFonts w:ascii="Times New Roman" w:hAnsi="Times New Roman"/>
          <w:sz w:val="28"/>
          <w:szCs w:val="28"/>
          <w:vertAlign w:val="superscript"/>
        </w:rPr>
        <w:t>(9)</w:t>
      </w:r>
      <w:r w:rsidRPr="003605A2">
        <w:rPr>
          <w:rFonts w:ascii="Times New Roman" w:hAnsi="Times New Roman"/>
          <w:sz w:val="28"/>
          <w:szCs w:val="28"/>
        </w:rPr>
        <w:t>.</w:t>
      </w:r>
    </w:p>
    <w:p w14:paraId="121B5A42" w14:textId="77777777" w:rsidR="008A28B0" w:rsidRPr="003605A2" w:rsidRDefault="008A28B0" w:rsidP="001D1A30">
      <w:pPr>
        <w:numPr>
          <w:ilvl w:val="0"/>
          <w:numId w:val="13"/>
        </w:numPr>
        <w:tabs>
          <w:tab w:val="left" w:pos="992"/>
        </w:tabs>
        <w:spacing w:before="120" w:after="0" w:line="240" w:lineRule="auto"/>
        <w:ind w:left="0" w:firstLine="709"/>
        <w:jc w:val="both"/>
        <w:rPr>
          <w:rFonts w:ascii="Times New Roman" w:hAnsi="Times New Roman"/>
          <w:sz w:val="28"/>
          <w:szCs w:val="28"/>
        </w:rPr>
      </w:pPr>
      <w:r w:rsidRPr="003605A2">
        <w:rPr>
          <w:rFonts w:ascii="Times New Roman" w:hAnsi="Times New Roman"/>
          <w:sz w:val="28"/>
          <w:szCs w:val="28"/>
        </w:rPr>
        <w:t>Giá, phương thức thanh toán chuyển giao công nghệ:</w:t>
      </w:r>
    </w:p>
    <w:p w14:paraId="3E6244BC" w14:textId="77777777" w:rsidR="008A28B0" w:rsidRPr="003605A2" w:rsidRDefault="008A28B0" w:rsidP="001D1A3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xml:space="preserve">- Giá chuyển giao;  </w:t>
      </w:r>
    </w:p>
    <w:p w14:paraId="5AF3B7F6" w14:textId="77777777" w:rsidR="008A28B0" w:rsidRPr="003605A2" w:rsidRDefault="008A28B0" w:rsidP="001D1A3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Phương thức thanh toán;</w:t>
      </w:r>
    </w:p>
    <w:p w14:paraId="52E54623" w14:textId="77777777" w:rsidR="008A28B0" w:rsidRPr="003605A2" w:rsidRDefault="008A28B0" w:rsidP="001D1A3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lastRenderedPageBreak/>
        <w:t>- Chi phí đã thanh toán đến thời điểm đăng ký gia hạn, sửa đổi, bổ sung.</w:t>
      </w:r>
    </w:p>
    <w:p w14:paraId="40C08A86" w14:textId="77777777" w:rsidR="008A28B0" w:rsidRPr="003605A2" w:rsidRDefault="008A28B0" w:rsidP="001D1A30">
      <w:pPr>
        <w:numPr>
          <w:ilvl w:val="0"/>
          <w:numId w:val="13"/>
        </w:numPr>
        <w:tabs>
          <w:tab w:val="left" w:pos="992"/>
        </w:tabs>
        <w:spacing w:before="120" w:after="0" w:line="240" w:lineRule="auto"/>
        <w:ind w:left="0" w:firstLine="709"/>
        <w:jc w:val="both"/>
        <w:rPr>
          <w:rFonts w:ascii="Times New Roman" w:hAnsi="Times New Roman"/>
          <w:sz w:val="28"/>
          <w:szCs w:val="28"/>
        </w:rPr>
      </w:pPr>
      <w:r w:rsidRPr="003605A2">
        <w:rPr>
          <w:rFonts w:ascii="Times New Roman" w:hAnsi="Times New Roman"/>
          <w:sz w:val="28"/>
          <w:szCs w:val="28"/>
        </w:rPr>
        <w:t xml:space="preserve">Thời gian thực hiện hợp đồng chuyển giao công nghệ </w:t>
      </w:r>
    </w:p>
    <w:p w14:paraId="358F2068" w14:textId="77777777" w:rsidR="008A28B0" w:rsidRPr="003605A2" w:rsidRDefault="008A28B0" w:rsidP="001D1A30">
      <w:pPr>
        <w:numPr>
          <w:ilvl w:val="0"/>
          <w:numId w:val="13"/>
        </w:numPr>
        <w:tabs>
          <w:tab w:val="left" w:pos="1106"/>
        </w:tabs>
        <w:spacing w:before="120" w:after="0" w:line="240" w:lineRule="auto"/>
        <w:ind w:left="0" w:firstLine="709"/>
        <w:jc w:val="both"/>
        <w:rPr>
          <w:rFonts w:ascii="Times New Roman" w:hAnsi="Times New Roman"/>
          <w:sz w:val="28"/>
          <w:szCs w:val="28"/>
        </w:rPr>
      </w:pPr>
      <w:r w:rsidRPr="003605A2">
        <w:rPr>
          <w:rFonts w:ascii="Times New Roman" w:hAnsi="Times New Roman"/>
          <w:sz w:val="28"/>
          <w:szCs w:val="28"/>
        </w:rPr>
        <w:t xml:space="preserve">Thời hạn còn lại của hợp đồng chuyển giao công nghệ </w:t>
      </w:r>
    </w:p>
    <w:p w14:paraId="4EDAF492" w14:textId="77777777" w:rsidR="008A28B0" w:rsidRPr="003605A2" w:rsidRDefault="008A28B0" w:rsidP="001D1A30">
      <w:pPr>
        <w:numPr>
          <w:ilvl w:val="0"/>
          <w:numId w:val="13"/>
        </w:numPr>
        <w:tabs>
          <w:tab w:val="left" w:pos="1106"/>
        </w:tabs>
        <w:spacing w:before="120" w:after="0" w:line="240" w:lineRule="auto"/>
        <w:ind w:left="0" w:firstLine="709"/>
        <w:jc w:val="both"/>
        <w:rPr>
          <w:rFonts w:ascii="Times New Roman" w:hAnsi="Times New Roman"/>
          <w:sz w:val="28"/>
          <w:szCs w:val="28"/>
        </w:rPr>
      </w:pPr>
      <w:r w:rsidRPr="003605A2">
        <w:rPr>
          <w:rFonts w:ascii="Times New Roman" w:hAnsi="Times New Roman"/>
          <w:sz w:val="28"/>
          <w:szCs w:val="28"/>
        </w:rPr>
        <w:t>Số lần gia hạn, sửa đổi, bổ sung chuyển giao công nghệ</w:t>
      </w:r>
    </w:p>
    <w:p w14:paraId="40E5671F"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xml:space="preserve">- Gia hạn, sửa đổi, bổ sung lần 1: </w:t>
      </w:r>
    </w:p>
    <w:p w14:paraId="3BB1E12F"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Nội dung;</w:t>
      </w:r>
    </w:p>
    <w:p w14:paraId="3218A882"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Số Giấy chứng nhận đăng ký gia hạn, sửa đổi, bổ sung.</w:t>
      </w:r>
    </w:p>
    <w:p w14:paraId="7705544C"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xml:space="preserve">- Gia hạn, sửa đổi, bổ sung lần ...: </w:t>
      </w:r>
    </w:p>
    <w:p w14:paraId="227FD5FB"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Nội dung;</w:t>
      </w:r>
    </w:p>
    <w:p w14:paraId="1D40C717"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Số Giấy chứng nhận đăng ký gia hạn, sửa đổi, bổ sung.</w:t>
      </w:r>
    </w:p>
    <w:p w14:paraId="59228D14" w14:textId="77777777" w:rsidR="008A28B0" w:rsidRPr="003605A2" w:rsidRDefault="008A28B0" w:rsidP="008A28B0">
      <w:pPr>
        <w:spacing w:before="120" w:line="240" w:lineRule="auto"/>
        <w:ind w:firstLine="709"/>
        <w:jc w:val="both"/>
        <w:rPr>
          <w:rFonts w:ascii="Times New Roman" w:hAnsi="Times New Roman"/>
          <w:b/>
          <w:sz w:val="28"/>
          <w:szCs w:val="28"/>
        </w:rPr>
      </w:pPr>
      <w:r w:rsidRPr="003605A2">
        <w:rPr>
          <w:rFonts w:ascii="Times New Roman" w:hAnsi="Times New Roman"/>
          <w:b/>
          <w:sz w:val="28"/>
          <w:szCs w:val="28"/>
        </w:rPr>
        <w:t>III. Nội dung đăng ký gia hạn, sửa đổi, bổ sung</w:t>
      </w:r>
    </w:p>
    <w:p w14:paraId="1D8B1C4C"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 xml:space="preserve">1. Nội dung đăng ký gia hạn, sửa đổi, bổ sung: Nêu cụ thể đối với từng nội dung gia hạn, sửa đổi, bổ sung </w:t>
      </w:r>
    </w:p>
    <w:p w14:paraId="7CC955E4"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2. Lý do gia hạn, sửa đổi, bổ sung: nêu cụ thể đối với từng nội dung gia hạn, sửa đổi, bổ sung</w:t>
      </w:r>
    </w:p>
    <w:p w14:paraId="52F0F434" w14:textId="77777777" w:rsidR="008A28B0" w:rsidRPr="003605A2" w:rsidRDefault="008A28B0" w:rsidP="008A28B0">
      <w:pPr>
        <w:spacing w:before="120" w:line="240" w:lineRule="auto"/>
        <w:ind w:firstLine="709"/>
        <w:jc w:val="both"/>
        <w:rPr>
          <w:rFonts w:ascii="Times New Roman" w:hAnsi="Times New Roman"/>
          <w:sz w:val="28"/>
          <w:szCs w:val="28"/>
        </w:rPr>
      </w:pPr>
      <w:r w:rsidRPr="003605A2">
        <w:rPr>
          <w:rFonts w:ascii="Times New Roman" w:hAnsi="Times New Roman"/>
          <w:sz w:val="28"/>
          <w:szCs w:val="28"/>
        </w:rPr>
        <w:t>3. Giá chuyển giao nội dung công nghệ đăng ký gia hạn, sửa đổi, bổ sung (nếu có)</w:t>
      </w:r>
      <w:r w:rsidRPr="003605A2">
        <w:rPr>
          <w:rFonts w:ascii="Times New Roman" w:hAnsi="Times New Roman"/>
          <w:sz w:val="28"/>
          <w:szCs w:val="28"/>
          <w:vertAlign w:val="superscript"/>
        </w:rPr>
        <w:t>(10)</w:t>
      </w:r>
    </w:p>
    <w:p w14:paraId="00D549C8" w14:textId="77777777" w:rsidR="008A28B0" w:rsidRPr="003605A2" w:rsidRDefault="008A28B0" w:rsidP="008A28B0">
      <w:pPr>
        <w:spacing w:before="120" w:after="120" w:line="240" w:lineRule="auto"/>
        <w:ind w:firstLine="709"/>
        <w:jc w:val="both"/>
        <w:rPr>
          <w:rFonts w:ascii="Times New Roman" w:hAnsi="Times New Roman"/>
          <w:b/>
          <w:sz w:val="28"/>
          <w:szCs w:val="28"/>
        </w:rPr>
      </w:pPr>
      <w:r w:rsidRPr="003605A2">
        <w:rPr>
          <w:rFonts w:ascii="Times New Roman" w:hAnsi="Times New Roman"/>
          <w:b/>
          <w:sz w:val="28"/>
          <w:szCs w:val="28"/>
        </w:rPr>
        <w:t>V. Các văn bản kèm theo đơn đăng ký gia hạn, sửa đổi, bổ sung</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gridCol w:w="850"/>
      </w:tblGrid>
      <w:tr w:rsidR="00F713F4" w:rsidRPr="003605A2" w14:paraId="5F772D97"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117C3DCC"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Bản gốc hoặc bản sao có chứng thực văn bản thỏa thuận gia hạn, sửa đổi, bổ sung nội dung chuyển giao công nghệ bằng tiếng Việt</w:t>
            </w:r>
            <w:r w:rsidRPr="003605A2">
              <w:rPr>
                <w:rFonts w:ascii="Times New Roman" w:hAnsi="Times New Roman"/>
                <w:sz w:val="28"/>
                <w:szCs w:val="28"/>
                <w:vertAlign w:val="superscript"/>
              </w:rPr>
              <w:t>(11)</w:t>
            </w:r>
          </w:p>
        </w:tc>
        <w:tc>
          <w:tcPr>
            <w:tcW w:w="850" w:type="dxa"/>
            <w:tcBorders>
              <w:top w:val="single" w:sz="4" w:space="0" w:color="auto"/>
              <w:left w:val="single" w:sz="4" w:space="0" w:color="auto"/>
              <w:bottom w:val="single" w:sz="4" w:space="0" w:color="auto"/>
              <w:right w:val="single" w:sz="4" w:space="0" w:color="auto"/>
            </w:tcBorders>
            <w:vAlign w:val="center"/>
          </w:tcPr>
          <w:p w14:paraId="665B812B"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172776ED"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7A1CEFA4"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rPr>
              <w:t xml:space="preserve">Bản dịch sang tiếng Việt có công chứng hoặc chứng thực đối với văn bản thỏa thuận gia hạn, sửa đổi, bổ sung nội dung chuyển giao công nghệ bằng tiếng ....... </w:t>
            </w:r>
            <w:r w:rsidRPr="003605A2">
              <w:rPr>
                <w:rFonts w:ascii="Times New Roman" w:hAnsi="Times New Roman"/>
                <w:sz w:val="28"/>
                <w:szCs w:val="28"/>
                <w:lang w:val="pt-BR"/>
              </w:rPr>
              <w:t>(nước ngoài)</w:t>
            </w:r>
            <w:r w:rsidRPr="003605A2">
              <w:rPr>
                <w:rFonts w:ascii="Times New Roman" w:hAnsi="Times New Roman"/>
                <w:sz w:val="28"/>
                <w:szCs w:val="28"/>
                <w:vertAlign w:val="superscript"/>
                <w:lang w:val="pt-BR"/>
              </w:rPr>
              <w:t>(11)</w:t>
            </w:r>
          </w:p>
        </w:tc>
        <w:tc>
          <w:tcPr>
            <w:tcW w:w="850" w:type="dxa"/>
            <w:tcBorders>
              <w:top w:val="single" w:sz="4" w:space="0" w:color="auto"/>
              <w:left w:val="single" w:sz="4" w:space="0" w:color="auto"/>
              <w:bottom w:val="single" w:sz="4" w:space="0" w:color="auto"/>
              <w:right w:val="single" w:sz="4" w:space="0" w:color="auto"/>
            </w:tcBorders>
            <w:vAlign w:val="center"/>
          </w:tcPr>
          <w:p w14:paraId="43225519"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2ACA751A"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600A2994"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Bản gốc hoặc bản sao có chứng thực hợp đồng chuyển giao công nghệ được gia hạn, sửa đổi, bổ sung bằng tiếng Việt</w:t>
            </w:r>
            <w:r w:rsidRPr="003605A2">
              <w:rPr>
                <w:rFonts w:ascii="Times New Roman" w:hAnsi="Times New Roman"/>
                <w:sz w:val="28"/>
                <w:szCs w:val="28"/>
                <w:vertAlign w:val="superscript"/>
              </w:rPr>
              <w:t>(12)</w:t>
            </w:r>
          </w:p>
        </w:tc>
        <w:tc>
          <w:tcPr>
            <w:tcW w:w="850" w:type="dxa"/>
            <w:tcBorders>
              <w:top w:val="single" w:sz="4" w:space="0" w:color="auto"/>
              <w:left w:val="single" w:sz="4" w:space="0" w:color="auto"/>
              <w:bottom w:val="single" w:sz="4" w:space="0" w:color="auto"/>
              <w:right w:val="single" w:sz="4" w:space="0" w:color="auto"/>
            </w:tcBorders>
            <w:vAlign w:val="center"/>
          </w:tcPr>
          <w:p w14:paraId="00E9F78C"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2FD4E644"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33FB259D" w14:textId="77777777" w:rsidR="008A28B0" w:rsidRPr="003605A2" w:rsidRDefault="008A28B0" w:rsidP="008A28B0">
            <w:pPr>
              <w:spacing w:before="60"/>
              <w:rPr>
                <w:rFonts w:ascii="Times New Roman" w:hAnsi="Times New Roman"/>
                <w:sz w:val="28"/>
                <w:szCs w:val="28"/>
                <w:lang w:val="pt-BR"/>
              </w:rPr>
            </w:pPr>
            <w:r w:rsidRPr="003605A2">
              <w:rPr>
                <w:rFonts w:ascii="Times New Roman" w:hAnsi="Times New Roman"/>
                <w:sz w:val="28"/>
                <w:szCs w:val="28"/>
              </w:rPr>
              <w:t xml:space="preserve">Bản dịch sang tiếng Việt có công chứng hoặc chứng thực đối với hợp đồng chuyển giao công nghệ được gia hạn, sửa đổi, bổ sung bằng tiếng ....... </w:t>
            </w:r>
            <w:r w:rsidRPr="003605A2">
              <w:rPr>
                <w:rFonts w:ascii="Times New Roman" w:hAnsi="Times New Roman"/>
                <w:sz w:val="28"/>
                <w:szCs w:val="28"/>
                <w:lang w:val="pt-BR"/>
              </w:rPr>
              <w:t>(nước ngoài)</w:t>
            </w:r>
            <w:r w:rsidRPr="003605A2">
              <w:rPr>
                <w:rFonts w:ascii="Times New Roman" w:hAnsi="Times New Roman"/>
                <w:sz w:val="28"/>
                <w:szCs w:val="28"/>
                <w:vertAlign w:val="superscript"/>
                <w:lang w:val="pt-BR"/>
              </w:rPr>
              <w:t>(12)</w:t>
            </w:r>
          </w:p>
        </w:tc>
        <w:tc>
          <w:tcPr>
            <w:tcW w:w="850" w:type="dxa"/>
            <w:tcBorders>
              <w:top w:val="single" w:sz="4" w:space="0" w:color="auto"/>
              <w:left w:val="single" w:sz="4" w:space="0" w:color="auto"/>
              <w:bottom w:val="single" w:sz="4" w:space="0" w:color="auto"/>
              <w:right w:val="single" w:sz="4" w:space="0" w:color="auto"/>
            </w:tcBorders>
            <w:vAlign w:val="center"/>
          </w:tcPr>
          <w:p w14:paraId="44DEBBBC"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3D2961FB"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15927B19" w14:textId="77777777" w:rsidR="008A28B0" w:rsidRPr="003605A2" w:rsidRDefault="008A28B0" w:rsidP="008A28B0">
            <w:pPr>
              <w:spacing w:before="60"/>
              <w:rPr>
                <w:rFonts w:ascii="Times New Roman" w:hAnsi="Times New Roman"/>
                <w:sz w:val="28"/>
                <w:szCs w:val="28"/>
                <w:vertAlign w:val="superscript"/>
              </w:rPr>
            </w:pPr>
            <w:r w:rsidRPr="003605A2">
              <w:rPr>
                <w:rFonts w:ascii="Times New Roman" w:hAnsi="Times New Roman"/>
                <w:sz w:val="28"/>
                <w:szCs w:val="28"/>
              </w:rPr>
              <w:t xml:space="preserve">Bản sao Giấy Chứng nhận đăng ký đầu tư (hoặc Giấy Chứng nhận đăng ký doanh nghiệp hoặc Giấp phép kinh doanh,...) của các bên tham gia </w:t>
            </w:r>
            <w:r w:rsidRPr="003605A2">
              <w:rPr>
                <w:rFonts w:ascii="Times New Roman" w:hAnsi="Times New Roman"/>
                <w:sz w:val="28"/>
                <w:szCs w:val="28"/>
              </w:rPr>
              <w:lastRenderedPageBreak/>
              <w:t>chuyển giao công nghệ</w:t>
            </w:r>
          </w:p>
        </w:tc>
        <w:tc>
          <w:tcPr>
            <w:tcW w:w="850" w:type="dxa"/>
            <w:tcBorders>
              <w:top w:val="single" w:sz="4" w:space="0" w:color="auto"/>
              <w:left w:val="single" w:sz="4" w:space="0" w:color="auto"/>
              <w:bottom w:val="single" w:sz="4" w:space="0" w:color="auto"/>
              <w:right w:val="single" w:sz="4" w:space="0" w:color="auto"/>
            </w:tcBorders>
            <w:vAlign w:val="center"/>
          </w:tcPr>
          <w:p w14:paraId="2F8930FF"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lastRenderedPageBreak/>
              <w:sym w:font="Wingdings 2" w:char="F0A3"/>
            </w:r>
          </w:p>
        </w:tc>
      </w:tr>
      <w:tr w:rsidR="00F713F4" w:rsidRPr="003605A2" w14:paraId="52968B9B"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77A0AEA0"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lastRenderedPageBreak/>
              <w:t>Bản sao chứng minh thư nhân dân/thẻ căn cước công dân/hộ chiếu còn thời hạn theo quy định (đối với cá nhân)</w:t>
            </w:r>
          </w:p>
        </w:tc>
        <w:tc>
          <w:tcPr>
            <w:tcW w:w="850" w:type="dxa"/>
            <w:tcBorders>
              <w:top w:val="single" w:sz="4" w:space="0" w:color="auto"/>
              <w:left w:val="single" w:sz="4" w:space="0" w:color="auto"/>
              <w:bottom w:val="single" w:sz="4" w:space="0" w:color="auto"/>
              <w:right w:val="single" w:sz="4" w:space="0" w:color="auto"/>
            </w:tcBorders>
            <w:vAlign w:val="center"/>
          </w:tcPr>
          <w:p w14:paraId="6A582529"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2D40D5C7"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7476A0DB"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Bản sao chứng thực văn bản chấp thuận của cơ quan có thẩm quyền quyết định đầu tư đối với chuyển giao công nghệ có sử dụng vốn nhà nước</w:t>
            </w:r>
          </w:p>
        </w:tc>
        <w:tc>
          <w:tcPr>
            <w:tcW w:w="850" w:type="dxa"/>
            <w:tcBorders>
              <w:top w:val="single" w:sz="4" w:space="0" w:color="auto"/>
              <w:left w:val="single" w:sz="4" w:space="0" w:color="auto"/>
              <w:bottom w:val="single" w:sz="4" w:space="0" w:color="auto"/>
              <w:right w:val="single" w:sz="4" w:space="0" w:color="auto"/>
            </w:tcBorders>
            <w:vAlign w:val="center"/>
          </w:tcPr>
          <w:p w14:paraId="0605F2D0"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r w:rsidR="00F713F4" w:rsidRPr="003605A2" w14:paraId="316C3B44" w14:textId="77777777" w:rsidTr="008A28B0">
        <w:trPr>
          <w:jc w:val="center"/>
        </w:trPr>
        <w:tc>
          <w:tcPr>
            <w:tcW w:w="8330" w:type="dxa"/>
            <w:tcBorders>
              <w:top w:val="single" w:sz="4" w:space="0" w:color="auto"/>
              <w:left w:val="single" w:sz="4" w:space="0" w:color="auto"/>
              <w:bottom w:val="single" w:sz="4" w:space="0" w:color="auto"/>
              <w:right w:val="single" w:sz="4" w:space="0" w:color="auto"/>
            </w:tcBorders>
            <w:vAlign w:val="center"/>
          </w:tcPr>
          <w:p w14:paraId="2B560052" w14:textId="77777777" w:rsidR="008A28B0" w:rsidRPr="003605A2" w:rsidRDefault="008A28B0" w:rsidP="008A28B0">
            <w:pPr>
              <w:spacing w:before="60"/>
              <w:rPr>
                <w:rFonts w:ascii="Times New Roman" w:hAnsi="Times New Roman"/>
                <w:sz w:val="28"/>
                <w:szCs w:val="28"/>
              </w:rPr>
            </w:pPr>
            <w:r w:rsidRPr="003605A2">
              <w:rPr>
                <w:rFonts w:ascii="Times New Roman" w:hAnsi="Times New Roman"/>
                <w:sz w:val="28"/>
                <w:szCs w:val="28"/>
              </w:rPr>
              <w:t>Bản gốc Giấy ủy quyền (trong trường hợp bên thứ ba được ủy quyền thực hiện thủ tục đề nghị đăng ký gia hạn, sửa đổi, bổ sung nội dung chuyển giao công nghệ)</w:t>
            </w:r>
          </w:p>
        </w:tc>
        <w:tc>
          <w:tcPr>
            <w:tcW w:w="850" w:type="dxa"/>
            <w:tcBorders>
              <w:top w:val="single" w:sz="4" w:space="0" w:color="auto"/>
              <w:left w:val="single" w:sz="4" w:space="0" w:color="auto"/>
              <w:bottom w:val="single" w:sz="4" w:space="0" w:color="auto"/>
              <w:right w:val="single" w:sz="4" w:space="0" w:color="auto"/>
            </w:tcBorders>
            <w:vAlign w:val="center"/>
          </w:tcPr>
          <w:p w14:paraId="1D571924" w14:textId="77777777" w:rsidR="008A28B0" w:rsidRPr="003605A2" w:rsidRDefault="008A28B0" w:rsidP="008A28B0">
            <w:pPr>
              <w:spacing w:before="60"/>
              <w:jc w:val="center"/>
              <w:rPr>
                <w:rFonts w:ascii="Times New Roman" w:hAnsi="Times New Roman"/>
                <w:sz w:val="28"/>
                <w:szCs w:val="28"/>
                <w:lang w:val="pt-BR"/>
              </w:rPr>
            </w:pPr>
            <w:r w:rsidRPr="003605A2">
              <w:rPr>
                <w:rFonts w:ascii="Times New Roman" w:hAnsi="Times New Roman"/>
                <w:sz w:val="28"/>
                <w:szCs w:val="28"/>
                <w:lang w:val="pt-BR"/>
              </w:rPr>
              <w:sym w:font="Wingdings 2" w:char="F0A3"/>
            </w:r>
          </w:p>
        </w:tc>
      </w:tr>
    </w:tbl>
    <w:p w14:paraId="202A7A98" w14:textId="77777777" w:rsidR="008A28B0" w:rsidRPr="003605A2" w:rsidRDefault="008A28B0" w:rsidP="008A28B0">
      <w:pPr>
        <w:spacing w:before="120" w:after="120" w:line="240" w:lineRule="auto"/>
        <w:ind w:firstLine="709"/>
        <w:jc w:val="both"/>
        <w:rPr>
          <w:rFonts w:ascii="Times New Roman" w:hAnsi="Times New Roman"/>
          <w:sz w:val="28"/>
          <w:szCs w:val="28"/>
        </w:rPr>
      </w:pPr>
      <w:r w:rsidRPr="003605A2">
        <w:rPr>
          <w:rFonts w:ascii="Times New Roman" w:hAnsi="Times New Roman"/>
          <w:sz w:val="28"/>
          <w:szCs w:val="28"/>
        </w:rPr>
        <w:t>.............</w:t>
      </w:r>
      <w:r w:rsidRPr="003605A2">
        <w:rPr>
          <w:rFonts w:ascii="Times New Roman" w:hAnsi="Times New Roman"/>
          <w:sz w:val="28"/>
          <w:szCs w:val="28"/>
          <w:vertAlign w:val="superscript"/>
        </w:rPr>
        <w:t>(1)</w:t>
      </w:r>
      <w:r w:rsidRPr="003605A2">
        <w:rPr>
          <w:rFonts w:ascii="Times New Roman" w:hAnsi="Times New Roman"/>
          <w:sz w:val="28"/>
          <w:szCs w:val="28"/>
        </w:rPr>
        <w:t xml:space="preserve"> thay mặt các Bên tham gia chuyển giao công nghệ .......</w:t>
      </w:r>
      <w:r w:rsidRPr="003605A2">
        <w:rPr>
          <w:rFonts w:ascii="Times New Roman" w:hAnsi="Times New Roman"/>
          <w:sz w:val="28"/>
          <w:szCs w:val="28"/>
          <w:vertAlign w:val="superscript"/>
        </w:rPr>
        <w:t>(3)</w:t>
      </w:r>
      <w:r w:rsidRPr="003605A2">
        <w:rPr>
          <w:rFonts w:ascii="Times New Roman" w:hAnsi="Times New Roman"/>
          <w:sz w:val="28"/>
          <w:szCs w:val="28"/>
        </w:rPr>
        <w:t xml:space="preserve"> xin chịu trách nhiệm trước pháp luật về tính chính xác và tính hợp pháp của các nội dung được nêu trên đây và tài liệu kèm theo. Nếu được ........</w:t>
      </w:r>
      <w:r w:rsidRPr="003605A2">
        <w:rPr>
          <w:rFonts w:ascii="Times New Roman" w:hAnsi="Times New Roman"/>
          <w:sz w:val="28"/>
          <w:szCs w:val="28"/>
          <w:vertAlign w:val="superscript"/>
        </w:rPr>
        <w:t>(13)</w:t>
      </w:r>
      <w:r w:rsidRPr="003605A2">
        <w:rPr>
          <w:rFonts w:ascii="Times New Roman" w:hAnsi="Times New Roman"/>
          <w:sz w:val="28"/>
          <w:szCs w:val="28"/>
        </w:rPr>
        <w:t>, các bên tham gia chuyển giao công nghệ cam kết tuân thủ đúng các quy định của pháp luật về chuyển giao công nghệ.</w:t>
      </w:r>
    </w:p>
    <w:tbl>
      <w:tblPr>
        <w:tblW w:w="9322" w:type="dxa"/>
        <w:tblLook w:val="04A0" w:firstRow="1" w:lastRow="0" w:firstColumn="1" w:lastColumn="0" w:noHBand="0" w:noVBand="1"/>
      </w:tblPr>
      <w:tblGrid>
        <w:gridCol w:w="3652"/>
        <w:gridCol w:w="5670"/>
      </w:tblGrid>
      <w:tr w:rsidR="00F713F4" w:rsidRPr="003605A2" w14:paraId="55943D58" w14:textId="77777777" w:rsidTr="008A28B0">
        <w:tc>
          <w:tcPr>
            <w:tcW w:w="3652" w:type="dxa"/>
          </w:tcPr>
          <w:p w14:paraId="18ADD95C" w14:textId="77777777" w:rsidR="008A28B0" w:rsidRPr="003605A2" w:rsidRDefault="008A28B0" w:rsidP="008A28B0">
            <w:pPr>
              <w:rPr>
                <w:rFonts w:ascii="Times New Roman" w:hAnsi="Times New Roman"/>
                <w:sz w:val="28"/>
                <w:szCs w:val="28"/>
              </w:rPr>
            </w:pPr>
          </w:p>
        </w:tc>
        <w:tc>
          <w:tcPr>
            <w:tcW w:w="5670" w:type="dxa"/>
          </w:tcPr>
          <w:p w14:paraId="6078647A" w14:textId="77777777" w:rsidR="008A28B0" w:rsidRPr="003605A2" w:rsidRDefault="008A28B0" w:rsidP="008A28B0">
            <w:pPr>
              <w:jc w:val="center"/>
              <w:rPr>
                <w:rFonts w:ascii="Times New Roman" w:hAnsi="Times New Roman"/>
                <w:b/>
                <w:sz w:val="28"/>
                <w:szCs w:val="28"/>
              </w:rPr>
            </w:pPr>
            <w:r w:rsidRPr="003605A2">
              <w:rPr>
                <w:rFonts w:ascii="Times New Roman" w:hAnsi="Times New Roman"/>
                <w:b/>
                <w:sz w:val="28"/>
                <w:szCs w:val="28"/>
              </w:rPr>
              <w:t>ĐẠI DIỆN TỔ CHỨC, CÁ NHÂN</w:t>
            </w:r>
            <w:r w:rsidRPr="003605A2">
              <w:rPr>
                <w:rFonts w:ascii="Times New Roman" w:hAnsi="Times New Roman"/>
                <w:b/>
                <w:sz w:val="28"/>
                <w:szCs w:val="28"/>
                <w:vertAlign w:val="superscript"/>
              </w:rPr>
              <w:t>(1)</w:t>
            </w:r>
          </w:p>
          <w:p w14:paraId="05B39628" w14:textId="77777777" w:rsidR="008A28B0" w:rsidRPr="003605A2" w:rsidRDefault="008A28B0" w:rsidP="008A28B0">
            <w:pPr>
              <w:jc w:val="center"/>
              <w:rPr>
                <w:rFonts w:ascii="Times New Roman" w:hAnsi="Times New Roman"/>
                <w:sz w:val="28"/>
                <w:szCs w:val="28"/>
                <w:vertAlign w:val="superscript"/>
              </w:rPr>
            </w:pPr>
            <w:r w:rsidRPr="003605A2">
              <w:rPr>
                <w:rFonts w:ascii="Times New Roman" w:hAnsi="Times New Roman"/>
                <w:sz w:val="28"/>
                <w:szCs w:val="28"/>
              </w:rPr>
              <w:t>(Chữ ký, tên, chức vụ người ký và đóng dấu)</w:t>
            </w:r>
            <w:r w:rsidRPr="003605A2">
              <w:rPr>
                <w:rFonts w:ascii="Times New Roman" w:hAnsi="Times New Roman"/>
                <w:sz w:val="28"/>
                <w:szCs w:val="28"/>
                <w:vertAlign w:val="superscript"/>
              </w:rPr>
              <w:t>(14)</w:t>
            </w:r>
          </w:p>
        </w:tc>
      </w:tr>
    </w:tbl>
    <w:p w14:paraId="33023761" w14:textId="77777777" w:rsidR="008A28B0" w:rsidRPr="003605A2" w:rsidRDefault="008A28B0" w:rsidP="008A28B0">
      <w:pPr>
        <w:rPr>
          <w:rFonts w:ascii="Times New Roman" w:hAnsi="Times New Roman"/>
          <w:b/>
          <w:bCs/>
          <w:sz w:val="28"/>
          <w:szCs w:val="28"/>
          <w:shd w:val="clear" w:color="auto" w:fill="FFFFFF"/>
          <w:lang w:val="pt-BR"/>
        </w:rPr>
      </w:pPr>
      <w:r w:rsidRPr="003605A2">
        <w:rPr>
          <w:rFonts w:ascii="Times New Roman" w:hAnsi="Times New Roman"/>
          <w:b/>
          <w:bCs/>
          <w:sz w:val="28"/>
          <w:szCs w:val="28"/>
          <w:shd w:val="clear" w:color="auto" w:fill="FFFFFF"/>
          <w:lang w:val="pt-BR"/>
        </w:rPr>
        <w:t>Ghi chú:</w:t>
      </w:r>
    </w:p>
    <w:p w14:paraId="771358FB"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 xml:space="preserve"> (1):</w:t>
      </w:r>
      <w:r w:rsidRPr="003605A2">
        <w:rPr>
          <w:rFonts w:ascii="Times New Roman" w:hAnsi="Times New Roman"/>
          <w:bCs/>
          <w:shd w:val="clear" w:color="auto" w:fill="FFFFFF"/>
          <w:lang w:val="pt-BR"/>
        </w:rPr>
        <w:t xml:space="preserve"> Bên giao công nghệ trong trường hợp chuyển giao công nghệ từ Việt Nam ra nước ngoài; Bên nhận công nghệ trong trường hợp chuyển giao công nghệ từ nước ngoài vào Việt Nam và chuyển giao công nghệ trong nước; Bên thứ ba được ủy quyền </w:t>
      </w:r>
      <w:r w:rsidRPr="003605A2">
        <w:rPr>
          <w:rFonts w:ascii="Times New Roman" w:hAnsi="Times New Roman"/>
          <w:lang w:val="pt-BR"/>
        </w:rPr>
        <w:t xml:space="preserve">thực hiện thủ tục đăng ký gia hạn, sửa đổi, bổ sung nội dung chuyển giao công nghệ. </w:t>
      </w:r>
    </w:p>
    <w:p w14:paraId="3C497FBB"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bCs/>
          <w:shd w:val="clear" w:color="auto" w:fill="FFFFFF"/>
          <w:lang w:val="pt-BR"/>
        </w:rPr>
        <w:t xml:space="preserve">(2): Cơ quan có thẩm quyền cấp Giấy chứng nhận đăng ký gia hạn, sửa đổi, bổ sung nội dung chuyển giao </w:t>
      </w:r>
      <w:r w:rsidRPr="003605A2">
        <w:rPr>
          <w:rFonts w:ascii="Times New Roman" w:hAnsi="Times New Roman"/>
          <w:lang w:val="pt-BR"/>
        </w:rPr>
        <w:t xml:space="preserve">công nghệ. </w:t>
      </w:r>
    </w:p>
    <w:p w14:paraId="6AB60E29"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(3): Địa chỉ, thông tin liên lạc của (1).</w:t>
      </w:r>
    </w:p>
    <w:p w14:paraId="654A23F1"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(4): Tổ chức, cá nhân đề nghị đăng ký gia hạn, sửa đổi, bổ sung nội dung chuyển giao công nghệ thực hiện kê khai thông tin như sau:</w:t>
      </w:r>
    </w:p>
    <w:p w14:paraId="6851C7B7"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Trường hợp 1: Trường hợp trước ngày 01 tháng 7 năm 2018, tổ chức, cá nhân đã đăng ký hợp đồng chuyển giao công nghệ tại cơ quan đề nghị cấpGiấy chứng nhận đăng ký gia hạn, sửa đổi, bổ sung nội dung chuyển giao công nghệ thì không bắt buộc phải kê khai thông tin tại Mục này.</w:t>
      </w:r>
    </w:p>
    <w:p w14:paraId="2467984A"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 xml:space="preserve">Trường hợp 2: Trường hợp trước ngày 01 tháng 7 năm 2018, tổ chức, cá nhân chưa đăng ký hợp đồng chuyển giao công nghệ hoặc đã đăng ký tại cơ quan không phải là cơ quan mà tổ chức, cá nhân đề nghị cấp Giấy chứng nhận đăng ký gia hạn, sửa đổi, bổ sung nội dung chuyển giao công nghệ thì phải kê khai đầy đủ các nội dung yêu cầu tại Mục này.   </w:t>
      </w:r>
    </w:p>
    <w:p w14:paraId="354A1C6F"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 xml:space="preserve"> (5): Trường hợp là cá nhân phải cung cấp thông tin cá nhân gồm: Chứng minh thư nhân dân/Thẻ căn cước công dân/Hộ chiếu (còn thời hạn theo quy định) số ....................  Ngày cấp:................ Nơi cấp:..................</w:t>
      </w:r>
    </w:p>
    <w:p w14:paraId="7731A816"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(6): Ghi rõ tên hình thức, cơ sở thực hiện hình thức chuyển giao theo quy định nào của pháp luật.</w:t>
      </w:r>
    </w:p>
    <w:p w14:paraId="470A450F"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(7): Ghi rõ tên phương thức, cơ sở thực hiện phương thức chuyển giao theo quy định nào của pháp luật.</w:t>
      </w:r>
    </w:p>
    <w:p w14:paraId="70082E08"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lastRenderedPageBreak/>
        <w:t xml:space="preserve">(8): Tổng số lượng sản phẩm (đơn vị) do công nghệ được chuyển giao sản xuất ra theo nội dung chuyển giao công nghệ được đăng ký gia hạn, sửa đổi, bổ sung. </w:t>
      </w:r>
    </w:p>
    <w:p w14:paraId="04DAE418"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(9): Tính theo số lượng hoặc giá trị trong một năm (năm thực hiện gia hạn, sửa đổi, bổ sung hoặc năm trước liền kề năm thực hiện gia hạn, sửa đổi, bổ sung).</w:t>
      </w:r>
    </w:p>
    <w:p w14:paraId="5C6D1182"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 xml:space="preserve">(10): Trường hợp có thay đổi về giá chuyển giao công nghệ, đề nghị nêu cụ thể giá đối với từng nội dung gia hạn, sửa đổi, bổ sung và phương thức thanh toán tương ứng với mỗi nội dung đó. </w:t>
      </w:r>
    </w:p>
    <w:p w14:paraId="5F45892F"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 xml:space="preserve">(11): Nộp một trong hai bản, bản dịch công chứng tiếng Việt hoặc bản gốc/bản sao chứng thực hợp đồng bằng tiếng Việt. </w:t>
      </w:r>
    </w:p>
    <w:p w14:paraId="09ACAB91"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 xml:space="preserve">(12): Trong trường hợp trước ngày 01/7/2018, tổ chức, cá nhân chưa đăng ký hợp đồng chuyển giao công nghệ hoặc đã đăng ký tại cơ quan không phải là cơ quan mà tổ chức, cá nhân đề nghị cấp Giấy chứng nhận đăng ký gia hạn, sửa đổi, bổ sung nội dung chuyển giao công nghệ.   </w:t>
      </w:r>
    </w:p>
    <w:p w14:paraId="403E84D6"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(13): Ghi “gia hạn nội dung chuyển giao công nghệ” trong trường hợp đăng ký gia hạn nội dung chuyển giao công nghệ; Ghi “sửa đổi, bổ sung nội dung chuyển giao công nghệ” trong trường hợp đăng ký sửa đổi, bổ sung nội dung chuyển giao công nghệ; Ghi “gia hạn, sửa đổi, bổ sung nội dung chuyển giao công nghệ” trong trường hợp đồng thời đăng ký gia hạn và sửa đổi, bổ sung nội dung chuyển giao công nghệ.</w:t>
      </w:r>
    </w:p>
    <w:p w14:paraId="397AD132" w14:textId="77777777" w:rsidR="008A28B0" w:rsidRPr="003605A2" w:rsidRDefault="008A28B0" w:rsidP="00790930">
      <w:pPr>
        <w:numPr>
          <w:ilvl w:val="0"/>
          <w:numId w:val="12"/>
        </w:numPr>
        <w:tabs>
          <w:tab w:val="left" w:pos="992"/>
        </w:tabs>
        <w:spacing w:after="0" w:line="240" w:lineRule="auto"/>
        <w:ind w:left="0" w:firstLine="709"/>
        <w:jc w:val="both"/>
        <w:rPr>
          <w:rFonts w:ascii="Times New Roman" w:hAnsi="Times New Roman"/>
          <w:lang w:val="pt-BR"/>
        </w:rPr>
      </w:pPr>
      <w:r w:rsidRPr="003605A2">
        <w:rPr>
          <w:rFonts w:ascii="Times New Roman" w:hAnsi="Times New Roman"/>
          <w:lang w:val="pt-BR"/>
        </w:rPr>
        <w:t>(14): Trường hợp là cá nhân chỉ cần ký, ghi rõ họ tên.</w:t>
      </w:r>
    </w:p>
    <w:p w14:paraId="37B841A2" w14:textId="77777777" w:rsidR="008A28B0" w:rsidRPr="003605A2" w:rsidRDefault="008A28B0" w:rsidP="00E615AB">
      <w:pPr>
        <w:shd w:val="clear" w:color="auto" w:fill="FFFFFF"/>
        <w:spacing w:after="0" w:line="240" w:lineRule="auto"/>
        <w:ind w:firstLine="709"/>
        <w:jc w:val="center"/>
        <w:rPr>
          <w:rFonts w:ascii="Times New Roman" w:hAnsi="Times New Roman"/>
          <w:shd w:val="clear" w:color="auto" w:fill="FFFFFF"/>
          <w:lang w:val="pt-BR"/>
        </w:rPr>
      </w:pPr>
      <w:r w:rsidRPr="003605A2">
        <w:rPr>
          <w:rFonts w:ascii="Times New Roman" w:hAnsi="Times New Roman"/>
          <w:lang w:val="pt-BR"/>
        </w:rPr>
        <w:t xml:space="preserve">- Đối với ô trống </w:t>
      </w:r>
      <w:r w:rsidRPr="003605A2">
        <w:rPr>
          <w:rFonts w:ascii="Times New Roman" w:hAnsi="Times New Roman"/>
          <w:lang w:val="pt-BR"/>
        </w:rPr>
        <w:sym w:font="Wingdings 2" w:char="F0A3"/>
      </w:r>
      <w:r w:rsidRPr="003605A2">
        <w:rPr>
          <w:rFonts w:ascii="Times New Roman" w:hAnsi="Times New Roman"/>
          <w:lang w:val="pt-BR"/>
        </w:rPr>
        <w:t>, nếu có (hoặc đúng) thì đán</w:t>
      </w:r>
      <w:r w:rsidRPr="003605A2">
        <w:rPr>
          <w:rFonts w:ascii="Times New Roman" w:hAnsi="Times New Roman"/>
          <w:shd w:val="clear" w:color="auto" w:fill="FFFFFF"/>
          <w:lang w:val="pt-BR"/>
        </w:rPr>
        <w:t>h dấu “</w:t>
      </w:r>
      <w:r w:rsidRPr="003605A2">
        <w:rPr>
          <w:rFonts w:ascii="Times New Roman" w:hAnsi="Times New Roman"/>
          <w:shd w:val="clear" w:color="auto" w:fill="FFFFFF"/>
          <w:lang w:val="pt-BR"/>
        </w:rPr>
        <w:sym w:font="Wingdings 2" w:char="F050"/>
      </w:r>
      <w:r w:rsidRPr="003605A2">
        <w:rPr>
          <w:rFonts w:ascii="Times New Roman" w:hAnsi="Times New Roman"/>
          <w:shd w:val="clear" w:color="auto" w:fill="FFFFFF"/>
          <w:lang w:val="pt-BR"/>
        </w:rPr>
        <w:t>” vào trong ô trống.</w:t>
      </w:r>
    </w:p>
    <w:p w14:paraId="3ED2DA94" w14:textId="42EC40C0" w:rsidR="008A28B0" w:rsidRPr="00423475" w:rsidRDefault="008A28B0" w:rsidP="008A28B0">
      <w:pPr>
        <w:keepNext/>
        <w:widowControl w:val="0"/>
        <w:shd w:val="clear" w:color="auto" w:fill="FFFFFF"/>
        <w:spacing w:after="120" w:line="240" w:lineRule="auto"/>
        <w:ind w:firstLine="709"/>
        <w:jc w:val="both"/>
        <w:rPr>
          <w:rFonts w:ascii="Times New Roman" w:eastAsia="Times New Roman" w:hAnsi="Times New Roman"/>
          <w:b/>
          <w:sz w:val="28"/>
          <w:szCs w:val="28"/>
          <w:lang w:val="pt-BR"/>
        </w:rPr>
      </w:pPr>
      <w:r w:rsidRPr="003605A2">
        <w:rPr>
          <w:rFonts w:ascii="Times New Roman" w:eastAsia="Times New Roman" w:hAnsi="Times New Roman"/>
          <w:b/>
          <w:sz w:val="28"/>
          <w:szCs w:val="28"/>
          <w:lang w:val="pt-BR"/>
        </w:rPr>
        <w:br w:type="page"/>
      </w:r>
      <w:r w:rsidR="002B4683" w:rsidRPr="00423475">
        <w:rPr>
          <w:rFonts w:ascii="Times New Roman" w:eastAsia="Times New Roman" w:hAnsi="Times New Roman"/>
          <w:b/>
          <w:sz w:val="28"/>
          <w:szCs w:val="28"/>
          <w:lang w:val="pt-BR"/>
        </w:rPr>
        <w:lastRenderedPageBreak/>
        <w:t>3</w:t>
      </w:r>
      <w:r w:rsidR="00423475" w:rsidRPr="00423475">
        <w:rPr>
          <w:rFonts w:ascii="Times New Roman" w:eastAsia="Times New Roman" w:hAnsi="Times New Roman"/>
          <w:b/>
          <w:sz w:val="28"/>
          <w:szCs w:val="28"/>
          <w:lang w:val="pt-BR"/>
        </w:rPr>
        <w:t>6</w:t>
      </w:r>
      <w:r w:rsidRPr="00423475">
        <w:rPr>
          <w:rFonts w:ascii="Times New Roman" w:eastAsia="Times New Roman" w:hAnsi="Times New Roman"/>
          <w:b/>
          <w:sz w:val="28"/>
          <w:szCs w:val="28"/>
          <w:lang w:val="pt-BR"/>
        </w:rPr>
        <w:t xml:space="preserve">. Thủ tục xác nhận hàng hóa sử dụng trực tiếp cho phát triển hoạt động ươm tạo công nghệ, ươm tạo doanh nghiệp khoa học và công nghệ. </w:t>
      </w:r>
      <w:r w:rsidR="00745C64" w:rsidRPr="00423475">
        <w:rPr>
          <w:rFonts w:ascii="Times New Roman" w:hAnsi="Times New Roman"/>
          <w:b/>
          <w:sz w:val="28"/>
          <w:szCs w:val="28"/>
        </w:rPr>
        <w:t>Mã số TTHC</w:t>
      </w:r>
      <w:r w:rsidR="00745C64" w:rsidRPr="00423475">
        <w:rPr>
          <w:rFonts w:ascii="Times New Roman" w:eastAsia="Times New Roman" w:hAnsi="Times New Roman"/>
          <w:b/>
          <w:sz w:val="28"/>
          <w:szCs w:val="28"/>
          <w:shd w:val="clear" w:color="auto" w:fill="FFFFFF"/>
          <w:lang w:val="pt-BR"/>
        </w:rPr>
        <w:t>:</w:t>
      </w:r>
      <w:r w:rsidRPr="00423475">
        <w:rPr>
          <w:rFonts w:ascii="Times New Roman" w:eastAsia="Times New Roman" w:hAnsi="Times New Roman"/>
          <w:b/>
          <w:sz w:val="28"/>
          <w:szCs w:val="28"/>
          <w:lang w:val="pt-BR"/>
        </w:rPr>
        <w:t xml:space="preserve"> </w:t>
      </w:r>
      <w:r w:rsidR="00D235C4" w:rsidRPr="00423475">
        <w:rPr>
          <w:rFonts w:ascii="Times New Roman" w:eastAsia="Times New Roman" w:hAnsi="Times New Roman"/>
          <w:b/>
          <w:sz w:val="28"/>
          <w:szCs w:val="28"/>
          <w:shd w:val="clear" w:color="auto" w:fill="FFFFFF"/>
          <w:lang w:val="pt-BR"/>
        </w:rPr>
        <w:t>2.001179</w:t>
      </w:r>
    </w:p>
    <w:p w14:paraId="3A18437F" w14:textId="77777777" w:rsidR="008A28B0" w:rsidRPr="00423475" w:rsidRDefault="008A28B0" w:rsidP="008A28B0">
      <w:pPr>
        <w:keepNext/>
        <w:widowControl w:val="0"/>
        <w:spacing w:after="120"/>
        <w:ind w:firstLine="709"/>
        <w:jc w:val="both"/>
        <w:rPr>
          <w:rFonts w:ascii="Times New Roman" w:hAnsi="Times New Roman"/>
          <w:b/>
          <w:sz w:val="28"/>
          <w:szCs w:val="28"/>
        </w:rPr>
      </w:pPr>
      <w:r w:rsidRPr="00423475">
        <w:rPr>
          <w:rFonts w:ascii="Times New Roman" w:hAnsi="Times New Roman"/>
          <w:b/>
          <w:sz w:val="28"/>
          <w:szCs w:val="28"/>
        </w:rPr>
        <w:t>a) Trình tự thực hiện</w:t>
      </w:r>
    </w:p>
    <w:p w14:paraId="16EB1935" w14:textId="5BBBD150" w:rsidR="00086C26" w:rsidRPr="00423475" w:rsidRDefault="00086C26" w:rsidP="00086C26">
      <w:pPr>
        <w:keepNext/>
        <w:widowControl w:val="0"/>
        <w:shd w:val="clear" w:color="auto" w:fill="FFFFFF"/>
        <w:spacing w:after="120" w:line="240" w:lineRule="auto"/>
        <w:ind w:firstLine="709"/>
        <w:jc w:val="both"/>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 Bước 1. Tổ chức, cá nhân nơi có dự án, cơ sở ươm tạo công nghệ, ươm tạo doanh nghiệp khoa học và công nghệ </w:t>
      </w:r>
      <w:r w:rsidR="007E7985" w:rsidRPr="001B119B">
        <w:rPr>
          <w:rFonts w:ascii="Times New Roman" w:hAnsi="Times New Roman"/>
          <w:noProof/>
          <w:color w:val="FF0000"/>
          <w:sz w:val="28"/>
          <w:szCs w:val="28"/>
        </w:rPr>
        <w:t xml:space="preserve">lập hồ sơ trực tuyến tại Cổng dịch vụ công hoặc gửi hồ sơ qua dịch vụ bưu chính công ích hoặc nộp hồ sơ trực tiếp cho Bộ </w:t>
      </w:r>
      <w:r w:rsidR="007E7985" w:rsidRPr="001B119B">
        <w:rPr>
          <w:rFonts w:ascii="Times New Roman" w:hAnsi="Times New Roman"/>
          <w:noProof/>
          <w:sz w:val="28"/>
          <w:szCs w:val="28"/>
        </w:rPr>
        <w:t>phận tiếp nhận của Sở Khoa học và Công nghệ tại Trung tâm Phục vụ hành chính công tỉnh</w:t>
      </w:r>
      <w:r w:rsidR="007E7985" w:rsidRPr="001B119B">
        <w:rPr>
          <w:rFonts w:ascii="Times New Roman" w:hAnsi="Times New Roman"/>
          <w:noProof/>
          <w:sz w:val="28"/>
          <w:szCs w:val="28"/>
          <w:lang w:val="pt-BR"/>
        </w:rPr>
        <w:t>,</w:t>
      </w:r>
      <w:r w:rsidR="007E7985" w:rsidRPr="003605A2">
        <w:rPr>
          <w:rFonts w:ascii="Times New Roman" w:hAnsi="Times New Roman"/>
          <w:noProof/>
          <w:sz w:val="28"/>
          <w:szCs w:val="28"/>
        </w:rPr>
        <w:t xml:space="preserve"> địa chỉ số 727, Quốc lộ 14, phường Tân Bình, thành phố Đồng Xoài, tỉnh Bình Phước.</w:t>
      </w:r>
      <w:r w:rsidR="007E7985">
        <w:rPr>
          <w:rFonts w:ascii="Times New Roman" w:hAnsi="Times New Roman"/>
          <w:noProof/>
          <w:sz w:val="28"/>
          <w:szCs w:val="28"/>
          <w:lang w:val="en-US"/>
        </w:rPr>
        <w:t xml:space="preserve"> </w:t>
      </w:r>
      <w:r w:rsidRPr="00423475">
        <w:rPr>
          <w:rFonts w:ascii="Times New Roman" w:hAnsi="Times New Roman"/>
          <w:sz w:val="28"/>
          <w:szCs w:val="28"/>
          <w:lang w:val="en-US"/>
        </w:rPr>
        <w:t>Thời gian thực hiện: 1 ngày</w:t>
      </w:r>
    </w:p>
    <w:p w14:paraId="5432BB9A" w14:textId="65E7B0B3" w:rsidR="00086C26" w:rsidRPr="00423475" w:rsidRDefault="00086C26" w:rsidP="00086C26">
      <w:pPr>
        <w:keepNext/>
        <w:widowControl w:val="0"/>
        <w:shd w:val="clear" w:color="auto" w:fill="FFFFFF"/>
        <w:spacing w:before="60" w:after="60" w:line="240" w:lineRule="auto"/>
        <w:ind w:firstLine="720"/>
        <w:jc w:val="both"/>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 Bước 2. Trong thời hạn 03 ngày làm việc kể từ ngày nhận được hồ sơ, </w:t>
      </w:r>
      <w:r w:rsidR="000238DC" w:rsidRPr="00423475">
        <w:rPr>
          <w:rFonts w:ascii="Times New Roman" w:hAnsi="Times New Roman"/>
          <w:spacing w:val="-6"/>
          <w:sz w:val="28"/>
          <w:szCs w:val="28"/>
        </w:rPr>
        <w:t>Sở Khoa học và Công nghệ</w:t>
      </w:r>
      <w:r w:rsidRPr="00423475">
        <w:rPr>
          <w:rFonts w:ascii="Times New Roman" w:eastAsia="Times New Roman" w:hAnsi="Times New Roman"/>
          <w:sz w:val="28"/>
          <w:szCs w:val="28"/>
          <w:lang w:val="pt-BR"/>
        </w:rPr>
        <w:t xml:space="preserve"> xem xét hồ sơ và thông báo cho tổ chức, cá nhân nếu hồ sơ không hợp lệ, cần bổ sung hoặc sửa đổi;</w:t>
      </w:r>
    </w:p>
    <w:p w14:paraId="3953E95F" w14:textId="7C7CD16D" w:rsidR="00086C26" w:rsidRPr="00423475" w:rsidRDefault="00086C26" w:rsidP="00086C26">
      <w:pPr>
        <w:keepNext/>
        <w:widowControl w:val="0"/>
        <w:shd w:val="clear" w:color="auto" w:fill="FFFFFF"/>
        <w:spacing w:before="60" w:after="60" w:line="240" w:lineRule="auto"/>
        <w:ind w:firstLine="720"/>
        <w:jc w:val="both"/>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 Trong thời hạn 10 ngày kể từ ngày nhận được hồ sơ hợp lệ, </w:t>
      </w:r>
      <w:r w:rsidR="000238DC" w:rsidRPr="00423475">
        <w:rPr>
          <w:rFonts w:ascii="Times New Roman" w:hAnsi="Times New Roman"/>
          <w:spacing w:val="-6"/>
          <w:sz w:val="28"/>
          <w:szCs w:val="28"/>
        </w:rPr>
        <w:t>Sở Khoa học và Công nghệ</w:t>
      </w:r>
      <w:r w:rsidR="000238DC" w:rsidRPr="00423475">
        <w:rPr>
          <w:rFonts w:ascii="Times New Roman" w:eastAsia="Times New Roman" w:hAnsi="Times New Roman"/>
          <w:sz w:val="28"/>
          <w:szCs w:val="28"/>
          <w:lang w:val="pt-BR"/>
        </w:rPr>
        <w:t xml:space="preserve"> tham mưu</w:t>
      </w:r>
      <w:r w:rsidR="00423475" w:rsidRPr="00423475">
        <w:rPr>
          <w:rFonts w:ascii="Times New Roman" w:eastAsia="Times New Roman" w:hAnsi="Times New Roman"/>
          <w:sz w:val="28"/>
          <w:szCs w:val="28"/>
          <w:lang w:val="pt-BR"/>
        </w:rPr>
        <w:t xml:space="preserve"> </w:t>
      </w:r>
      <w:r w:rsidRPr="00423475">
        <w:rPr>
          <w:rFonts w:ascii="Times New Roman" w:eastAsia="Times New Roman" w:hAnsi="Times New Roman"/>
          <w:sz w:val="28"/>
          <w:szCs w:val="28"/>
          <w:lang w:val="pt-BR"/>
        </w:rPr>
        <w:t>Ủy ban nhân dân cấp tỉnh có văn bản trả lời tổ chức, cá nhân trong đó xác định rõ danh mục hàng hóa sử dụng trực tiếp cho phát triển hoạt động ươm tạo công nghệ, ươm tạo doanh nghiệp khoa học và công nghệ; trường hợp từ chối xác nhận phải có văn bản nêu rõ lý do;</w:t>
      </w:r>
    </w:p>
    <w:p w14:paraId="632CC6F6" w14:textId="3DF9F32B" w:rsidR="00086C26" w:rsidRPr="00423475" w:rsidRDefault="00086C26" w:rsidP="00086C26">
      <w:pPr>
        <w:keepNext/>
        <w:widowControl w:val="0"/>
        <w:shd w:val="clear" w:color="auto" w:fill="FFFFFF"/>
        <w:spacing w:before="60" w:after="60" w:line="240" w:lineRule="auto"/>
        <w:ind w:firstLine="720"/>
        <w:jc w:val="both"/>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Ủy ban nhân dân tỉnh có văn bản thông báo cho tổ chức, cá nhân về việc gia hạn thời gian trả lời trong trường hợp phải thẩm tra hồ sơ.</w:t>
      </w:r>
    </w:p>
    <w:p w14:paraId="472B9D27" w14:textId="5B7B2DF8" w:rsidR="008A28B0" w:rsidRPr="00423475" w:rsidRDefault="00086C26" w:rsidP="000238DC">
      <w:pPr>
        <w:keepNext/>
        <w:widowControl w:val="0"/>
        <w:shd w:val="clear" w:color="auto" w:fill="FFFFFF"/>
        <w:spacing w:before="60" w:after="60" w:line="240" w:lineRule="auto"/>
        <w:ind w:firstLine="720"/>
        <w:jc w:val="both"/>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 Trường hợp cần thiết, </w:t>
      </w:r>
      <w:r w:rsidR="000238DC" w:rsidRPr="00423475">
        <w:rPr>
          <w:rFonts w:ascii="Times New Roman" w:hAnsi="Times New Roman"/>
          <w:spacing w:val="-6"/>
          <w:sz w:val="28"/>
          <w:szCs w:val="28"/>
        </w:rPr>
        <w:t>Sở Khoa học và Công nghệ</w:t>
      </w:r>
      <w:r w:rsidR="000238DC" w:rsidRPr="00423475">
        <w:rPr>
          <w:rFonts w:ascii="Times New Roman" w:eastAsia="Times New Roman" w:hAnsi="Times New Roman"/>
          <w:sz w:val="28"/>
          <w:szCs w:val="28"/>
          <w:lang w:val="pt-BR"/>
        </w:rPr>
        <w:t xml:space="preserve"> tham mưu</w:t>
      </w:r>
      <w:r w:rsidR="00423475" w:rsidRPr="00423475">
        <w:rPr>
          <w:rFonts w:ascii="Times New Roman" w:eastAsia="Times New Roman" w:hAnsi="Times New Roman"/>
          <w:sz w:val="28"/>
          <w:szCs w:val="28"/>
          <w:lang w:val="pt-BR"/>
        </w:rPr>
        <w:t xml:space="preserve"> </w:t>
      </w:r>
      <w:r w:rsidRPr="00423475">
        <w:rPr>
          <w:rFonts w:ascii="Times New Roman" w:eastAsia="Times New Roman" w:hAnsi="Times New Roman"/>
          <w:sz w:val="28"/>
          <w:szCs w:val="28"/>
          <w:lang w:val="pt-BR"/>
        </w:rPr>
        <w:t>Ủy ban nhân dân tỉnh tổ chức hội đồng để thẩm tra hồ sơ trước khi có văn bản trả lời. Thời gian thẩm tra và trả lời không quá 20 ngày kể từ ngày nhận được hồ sơ hợp lệ; trường hợp từ chối xác nhận phải có văn bản nêu rõ lý do.</w:t>
      </w:r>
      <w:r w:rsidR="008A28B0" w:rsidRPr="00423475">
        <w:rPr>
          <w:rFonts w:ascii="Times New Roman" w:eastAsia="Times New Roman" w:hAnsi="Times New Roman"/>
          <w:sz w:val="28"/>
          <w:szCs w:val="28"/>
          <w:lang w:val="pt-BR"/>
        </w:rPr>
        <w:t>.</w:t>
      </w:r>
    </w:p>
    <w:p w14:paraId="07C7FB13" w14:textId="38FD073A" w:rsidR="001359B2" w:rsidRPr="00423475" w:rsidRDefault="008A28B0" w:rsidP="007E7985">
      <w:pPr>
        <w:shd w:val="clear" w:color="auto" w:fill="FFFFFF"/>
        <w:spacing w:before="60" w:after="60" w:line="240" w:lineRule="auto"/>
        <w:ind w:firstLine="720"/>
        <w:jc w:val="both"/>
        <w:rPr>
          <w:rFonts w:ascii="Times New Roman" w:hAnsi="Times New Roman"/>
          <w:noProof/>
          <w:sz w:val="28"/>
          <w:szCs w:val="28"/>
        </w:rPr>
      </w:pPr>
      <w:r w:rsidRPr="00423475">
        <w:rPr>
          <w:rFonts w:ascii="Times New Roman" w:hAnsi="Times New Roman"/>
          <w:noProof/>
          <w:sz w:val="28"/>
          <w:szCs w:val="28"/>
        </w:rPr>
        <w:t xml:space="preserve">- </w:t>
      </w:r>
      <w:r w:rsidR="001359B2" w:rsidRPr="00423475">
        <w:rPr>
          <w:rFonts w:ascii="Times New Roman" w:hAnsi="Times New Roman"/>
          <w:noProof/>
          <w:sz w:val="28"/>
          <w:szCs w:val="28"/>
        </w:rPr>
        <w:t xml:space="preserve">Bước 3. Đến ngày hẹn ghi trong phiếu, </w:t>
      </w:r>
      <w:r w:rsidR="001359B2" w:rsidRPr="00423475">
        <w:rPr>
          <w:rFonts w:ascii="Times New Roman" w:eastAsia="Times New Roman" w:hAnsi="Times New Roman"/>
          <w:sz w:val="28"/>
          <w:szCs w:val="28"/>
          <w:lang w:val="nl-NL"/>
        </w:rPr>
        <w:t xml:space="preserve">tổ chức, cá nhân nhận kết quả </w:t>
      </w:r>
      <w:r w:rsidR="001359B2" w:rsidRPr="00423475">
        <w:rPr>
          <w:rFonts w:ascii="Times New Roman" w:hAnsi="Times New Roman"/>
          <w:noProof/>
          <w:sz w:val="28"/>
          <w:szCs w:val="28"/>
        </w:rPr>
        <w:t>trực tuyến trên Cổng dịch vụ công hoặc qua dịch vụ bưu chính công ích hoặc qua dịch vụ đã đăng ký.</w:t>
      </w:r>
    </w:p>
    <w:p w14:paraId="1F4C4D7C" w14:textId="77777777" w:rsidR="0092562D" w:rsidRPr="00423475" w:rsidRDefault="008A28B0" w:rsidP="0092562D">
      <w:pPr>
        <w:spacing w:before="120" w:after="120" w:line="240" w:lineRule="auto"/>
        <w:ind w:firstLine="720"/>
        <w:jc w:val="both"/>
        <w:rPr>
          <w:rFonts w:ascii="Times New Roman" w:hAnsi="Times New Roman"/>
          <w:b/>
          <w:bCs/>
          <w:iCs/>
          <w:noProof/>
          <w:sz w:val="28"/>
          <w:szCs w:val="28"/>
          <w:lang w:val="en-US"/>
        </w:rPr>
      </w:pPr>
      <w:r w:rsidRPr="00423475">
        <w:rPr>
          <w:rFonts w:ascii="Times New Roman" w:hAnsi="Times New Roman"/>
          <w:b/>
          <w:bCs/>
          <w:iCs/>
          <w:noProof/>
          <w:sz w:val="28"/>
          <w:szCs w:val="28"/>
        </w:rPr>
        <w:t xml:space="preserve">b) Cách thức thực hiện: </w:t>
      </w:r>
    </w:p>
    <w:p w14:paraId="228FDF9C" w14:textId="4D4554DB" w:rsidR="0092562D" w:rsidRPr="00423475" w:rsidRDefault="0092562D" w:rsidP="0092562D">
      <w:pPr>
        <w:spacing w:before="120" w:after="120" w:line="240" w:lineRule="auto"/>
        <w:ind w:firstLine="720"/>
        <w:jc w:val="both"/>
        <w:rPr>
          <w:rFonts w:ascii="Times New Roman" w:hAnsi="Times New Roman"/>
          <w:bCs/>
          <w:sz w:val="28"/>
          <w:szCs w:val="28"/>
          <w:lang w:val="en-US"/>
        </w:rPr>
      </w:pPr>
      <w:r w:rsidRPr="00423475">
        <w:rPr>
          <w:rFonts w:ascii="Times New Roman" w:hAnsi="Times New Roman"/>
          <w:sz w:val="28"/>
          <w:szCs w:val="28"/>
          <w:shd w:val="clear" w:color="auto" w:fill="FDFDFD"/>
          <w:lang w:val="en-US"/>
        </w:rPr>
        <w:t xml:space="preserve">- Thực hiện </w:t>
      </w:r>
      <w:r w:rsidRPr="00423475">
        <w:rPr>
          <w:rFonts w:ascii="Times New Roman" w:hAnsi="Times New Roman"/>
          <w:bCs/>
          <w:sz w:val="28"/>
          <w:szCs w:val="28"/>
        </w:rPr>
        <w:t>trực tuyến trên Cổng dịch vụ công</w:t>
      </w:r>
      <w:r w:rsidRPr="00423475">
        <w:rPr>
          <w:rFonts w:ascii="Times New Roman" w:hAnsi="Times New Roman"/>
          <w:bCs/>
          <w:sz w:val="28"/>
          <w:szCs w:val="28"/>
          <w:lang w:val="en-US"/>
        </w:rPr>
        <w:t>;</w:t>
      </w:r>
    </w:p>
    <w:p w14:paraId="04822503" w14:textId="77777777" w:rsidR="0092562D" w:rsidRPr="00423475" w:rsidRDefault="0092562D" w:rsidP="0092562D">
      <w:pPr>
        <w:spacing w:before="120" w:after="120" w:line="240" w:lineRule="auto"/>
        <w:ind w:firstLine="720"/>
        <w:jc w:val="both"/>
        <w:rPr>
          <w:rFonts w:ascii="Times New Roman" w:hAnsi="Times New Roman"/>
          <w:bCs/>
          <w:sz w:val="28"/>
          <w:szCs w:val="28"/>
          <w:lang w:val="en-US"/>
        </w:rPr>
      </w:pPr>
      <w:r w:rsidRPr="00423475">
        <w:rPr>
          <w:rFonts w:ascii="Times New Roman" w:hAnsi="Times New Roman"/>
          <w:bCs/>
          <w:sz w:val="28"/>
          <w:szCs w:val="28"/>
          <w:lang w:val="en-US"/>
        </w:rPr>
        <w:t>- H</w:t>
      </w:r>
      <w:r w:rsidRPr="00423475">
        <w:rPr>
          <w:rFonts w:ascii="Times New Roman" w:hAnsi="Times New Roman"/>
          <w:bCs/>
          <w:sz w:val="28"/>
          <w:szCs w:val="28"/>
        </w:rPr>
        <w:t>oặc </w:t>
      </w:r>
      <w:r w:rsidRPr="00423475">
        <w:rPr>
          <w:rFonts w:ascii="Times New Roman" w:hAnsi="Times New Roman"/>
          <w:bCs/>
          <w:sz w:val="28"/>
          <w:szCs w:val="28"/>
          <w:lang w:val="en-US"/>
        </w:rPr>
        <w:t xml:space="preserve">gửi hồ sơ </w:t>
      </w:r>
      <w:r w:rsidRPr="00423475">
        <w:rPr>
          <w:rFonts w:ascii="Times New Roman" w:hAnsi="Times New Roman"/>
          <w:bCs/>
          <w:sz w:val="28"/>
          <w:szCs w:val="28"/>
        </w:rPr>
        <w:t>qua dịch vụ bưu chính công ích</w:t>
      </w:r>
      <w:r w:rsidRPr="00423475">
        <w:rPr>
          <w:rFonts w:ascii="Times New Roman" w:hAnsi="Times New Roman"/>
          <w:bCs/>
          <w:sz w:val="28"/>
          <w:szCs w:val="28"/>
          <w:lang w:val="en-US"/>
        </w:rPr>
        <w:t>;</w:t>
      </w:r>
    </w:p>
    <w:p w14:paraId="0FD2A68E" w14:textId="77777777" w:rsidR="0092562D" w:rsidRPr="00423475" w:rsidRDefault="0092562D" w:rsidP="0092562D">
      <w:pPr>
        <w:spacing w:before="120" w:after="120" w:line="240" w:lineRule="auto"/>
        <w:ind w:firstLine="720"/>
        <w:jc w:val="both"/>
        <w:rPr>
          <w:rFonts w:ascii="Times New Roman" w:hAnsi="Times New Roman"/>
          <w:b/>
          <w:bCs/>
          <w:iCs/>
          <w:sz w:val="28"/>
          <w:szCs w:val="28"/>
        </w:rPr>
      </w:pPr>
      <w:r w:rsidRPr="00423475">
        <w:rPr>
          <w:rFonts w:ascii="Times New Roman" w:hAnsi="Times New Roman"/>
          <w:bCs/>
          <w:sz w:val="28"/>
          <w:szCs w:val="28"/>
          <w:lang w:val="en-US"/>
        </w:rPr>
        <w:t>- H</w:t>
      </w:r>
      <w:r w:rsidRPr="00423475">
        <w:rPr>
          <w:rFonts w:ascii="Times New Roman" w:hAnsi="Times New Roman"/>
          <w:bCs/>
          <w:sz w:val="28"/>
          <w:szCs w:val="28"/>
        </w:rPr>
        <w:t>oặc nộp hồ sơ trực tiếp</w:t>
      </w:r>
      <w:r w:rsidRPr="00423475">
        <w:rPr>
          <w:rFonts w:ascii="Times New Roman" w:hAnsi="Times New Roman"/>
          <w:noProof/>
          <w:sz w:val="28"/>
          <w:szCs w:val="28"/>
        </w:rPr>
        <w:t xml:space="preserve"> cho Bộ phận tiếp nhận của Sở Khoa học và Công nghệ tại Trung tâm Phục vụ hành chính công tỉnh</w:t>
      </w:r>
      <w:r w:rsidRPr="00423475">
        <w:rPr>
          <w:rFonts w:ascii="Times New Roman" w:hAnsi="Times New Roman"/>
          <w:sz w:val="28"/>
          <w:szCs w:val="28"/>
        </w:rPr>
        <w:t>.</w:t>
      </w:r>
      <w:r w:rsidRPr="00423475">
        <w:rPr>
          <w:rFonts w:ascii="Times New Roman" w:hAnsi="Times New Roman"/>
          <w:b/>
          <w:bCs/>
          <w:iCs/>
          <w:sz w:val="28"/>
          <w:szCs w:val="28"/>
        </w:rPr>
        <w:t xml:space="preserve"> </w:t>
      </w:r>
    </w:p>
    <w:p w14:paraId="29DC2EF0" w14:textId="77777777" w:rsidR="00ED6200" w:rsidRDefault="00ED6200">
      <w:pPr>
        <w:spacing w:after="0" w:line="240" w:lineRule="auto"/>
        <w:jc w:val="both"/>
        <w:rPr>
          <w:rFonts w:ascii="Times New Roman" w:hAnsi="Times New Roman"/>
          <w:b/>
          <w:sz w:val="28"/>
          <w:szCs w:val="28"/>
        </w:rPr>
      </w:pPr>
      <w:r>
        <w:rPr>
          <w:rFonts w:ascii="Times New Roman" w:hAnsi="Times New Roman"/>
          <w:b/>
          <w:sz w:val="28"/>
          <w:szCs w:val="28"/>
        </w:rPr>
        <w:br w:type="page"/>
      </w:r>
    </w:p>
    <w:p w14:paraId="43AB4438" w14:textId="606550DE" w:rsidR="008A28B0" w:rsidRPr="00423475" w:rsidRDefault="008A28B0" w:rsidP="008A28B0">
      <w:pPr>
        <w:shd w:val="clear" w:color="auto" w:fill="FFFFFF"/>
        <w:spacing w:before="60" w:after="60"/>
        <w:ind w:firstLine="720"/>
        <w:jc w:val="both"/>
        <w:rPr>
          <w:rFonts w:ascii="Times New Roman" w:hAnsi="Times New Roman"/>
          <w:noProof/>
          <w:sz w:val="28"/>
          <w:szCs w:val="28"/>
        </w:rPr>
      </w:pPr>
      <w:r w:rsidRPr="00423475">
        <w:rPr>
          <w:rFonts w:ascii="Times New Roman" w:hAnsi="Times New Roman"/>
          <w:b/>
          <w:sz w:val="28"/>
          <w:szCs w:val="28"/>
        </w:rPr>
        <w:lastRenderedPageBreak/>
        <w:t>c) Thành phần, số lượng hồ sơ</w:t>
      </w:r>
    </w:p>
    <w:p w14:paraId="1C64EC31" w14:textId="77777777" w:rsidR="008A28B0" w:rsidRPr="00423475" w:rsidRDefault="008A28B0" w:rsidP="00790930">
      <w:pPr>
        <w:keepNext/>
        <w:widowControl w:val="0"/>
        <w:numPr>
          <w:ilvl w:val="0"/>
          <w:numId w:val="22"/>
        </w:numPr>
        <w:spacing w:after="120" w:line="240" w:lineRule="auto"/>
        <w:jc w:val="both"/>
        <w:rPr>
          <w:rFonts w:ascii="Times New Roman" w:hAnsi="Times New Roman"/>
          <w:sz w:val="28"/>
          <w:szCs w:val="28"/>
        </w:rPr>
      </w:pPr>
      <w:r w:rsidRPr="00423475">
        <w:rPr>
          <w:rFonts w:ascii="Times New Roman" w:hAnsi="Times New Roman"/>
          <w:sz w:val="28"/>
          <w:szCs w:val="28"/>
        </w:rPr>
        <w:t>Thành phần hồ sơ:</w:t>
      </w:r>
    </w:p>
    <w:p w14:paraId="66C5D117" w14:textId="77777777" w:rsidR="008A28B0" w:rsidRPr="00423475" w:rsidRDefault="008A28B0" w:rsidP="008A28B0">
      <w:pPr>
        <w:keepNext/>
        <w:widowControl w:val="0"/>
        <w:shd w:val="clear" w:color="auto" w:fill="FFFFFF"/>
        <w:spacing w:after="120" w:line="240" w:lineRule="auto"/>
        <w:ind w:firstLine="709"/>
        <w:jc w:val="both"/>
        <w:rPr>
          <w:rFonts w:ascii="Times New Roman" w:eastAsia="Times New Roman" w:hAnsi="Times New Roman"/>
          <w:sz w:val="28"/>
          <w:szCs w:val="28"/>
        </w:rPr>
      </w:pPr>
      <w:r w:rsidRPr="00423475">
        <w:rPr>
          <w:rFonts w:ascii="Times New Roman" w:eastAsia="Times New Roman" w:hAnsi="Times New Roman"/>
          <w:sz w:val="28"/>
          <w:szCs w:val="28"/>
        </w:rPr>
        <w:t>- Văn bản đề nghị xác nhận.</w:t>
      </w:r>
    </w:p>
    <w:p w14:paraId="4DF34F86" w14:textId="77777777" w:rsidR="008A28B0" w:rsidRPr="00423475" w:rsidRDefault="008A28B0" w:rsidP="008A28B0">
      <w:pPr>
        <w:keepNext/>
        <w:widowControl w:val="0"/>
        <w:shd w:val="clear" w:color="auto" w:fill="FFFFFF"/>
        <w:spacing w:after="120" w:line="240" w:lineRule="auto"/>
        <w:jc w:val="both"/>
        <w:rPr>
          <w:rFonts w:ascii="Times New Roman" w:eastAsia="Times New Roman" w:hAnsi="Times New Roman"/>
          <w:sz w:val="28"/>
          <w:szCs w:val="28"/>
        </w:rPr>
      </w:pPr>
      <w:r w:rsidRPr="00423475">
        <w:rPr>
          <w:rFonts w:ascii="Times New Roman" w:eastAsia="Times New Roman" w:hAnsi="Times New Roman"/>
          <w:sz w:val="28"/>
          <w:szCs w:val="28"/>
        </w:rPr>
        <w:tab/>
        <w:t>- Thuyết minh về hàng hóa thuộc Danh mục hoặc đáp ứng tiêu chí theo quy định của Bộ Khoa học và Công nghệ về hàng hóa sử dụng trực tiếp cho phát triển hoạt động ươm tạo công nghệ, ươm tạo doanh nghiệp khoa học và công nghệ.</w:t>
      </w:r>
    </w:p>
    <w:p w14:paraId="0A3E9E4D" w14:textId="186DFD67" w:rsidR="008A28B0" w:rsidRPr="00423475" w:rsidRDefault="008A28B0" w:rsidP="008A28B0">
      <w:pPr>
        <w:keepNext/>
        <w:widowControl w:val="0"/>
        <w:shd w:val="clear" w:color="auto" w:fill="FFFFFF"/>
        <w:spacing w:after="120" w:line="240" w:lineRule="auto"/>
        <w:jc w:val="both"/>
        <w:rPr>
          <w:rFonts w:ascii="Times New Roman" w:eastAsia="Times New Roman" w:hAnsi="Times New Roman"/>
          <w:sz w:val="28"/>
          <w:szCs w:val="28"/>
        </w:rPr>
      </w:pPr>
      <w:r w:rsidRPr="00423475">
        <w:rPr>
          <w:rFonts w:ascii="Times New Roman" w:eastAsia="Times New Roman" w:hAnsi="Times New Roman"/>
          <w:sz w:val="28"/>
          <w:szCs w:val="28"/>
        </w:rPr>
        <w:tab/>
        <w:t>- Hợp đồng mua bán hoặc hợp đồng ủy thác (</w:t>
      </w:r>
      <w:r w:rsidR="000F111F" w:rsidRPr="00423475">
        <w:rPr>
          <w:rFonts w:ascii="Times New Roman" w:hAnsi="Times New Roman"/>
          <w:bCs/>
          <w:noProof/>
          <w:sz w:val="28"/>
          <w:szCs w:val="28"/>
        </w:rPr>
        <w:t>Bản sao có chứng thực điện tử của cơ quan có thẩm quyền</w:t>
      </w:r>
      <w:r w:rsidRPr="00423475">
        <w:rPr>
          <w:rFonts w:ascii="Times New Roman" w:eastAsia="Times New Roman" w:hAnsi="Times New Roman"/>
          <w:sz w:val="28"/>
          <w:szCs w:val="28"/>
        </w:rPr>
        <w:t>) hoặc các tài liệu khác liên quan để xác định giao dịch mua bán, nhập khẩu.</w:t>
      </w:r>
    </w:p>
    <w:p w14:paraId="1F4BA28D" w14:textId="77777777" w:rsidR="008A28B0" w:rsidRPr="00423475" w:rsidRDefault="008A28B0" w:rsidP="008A28B0">
      <w:pPr>
        <w:keepNext/>
        <w:widowControl w:val="0"/>
        <w:shd w:val="clear" w:color="auto" w:fill="FFFFFF"/>
        <w:spacing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Ngoài các tài liệu trên, tổ chức, cá nhân đề nghị xác nhận nộp các giấy tờ sau:</w:t>
      </w:r>
    </w:p>
    <w:p w14:paraId="33A7C601" w14:textId="0802A648" w:rsidR="008A28B0" w:rsidRPr="00423475" w:rsidRDefault="008A28B0" w:rsidP="008A28B0">
      <w:pPr>
        <w:keepNext/>
        <w:widowControl w:val="0"/>
        <w:shd w:val="clear" w:color="auto" w:fill="FFFFFF"/>
        <w:spacing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w:t>
      </w:r>
      <w:r w:rsidR="000F111F" w:rsidRPr="00423475">
        <w:rPr>
          <w:rFonts w:ascii="Times New Roman" w:hAnsi="Times New Roman"/>
          <w:bCs/>
          <w:noProof/>
          <w:sz w:val="28"/>
          <w:szCs w:val="28"/>
        </w:rPr>
        <w:t>Bản sao có chứng thực điện tử của cơ quan có thẩm quyền</w:t>
      </w:r>
      <w:r w:rsidRPr="00423475">
        <w:rPr>
          <w:rFonts w:ascii="Times New Roman" w:eastAsia="Times New Roman" w:hAnsi="Times New Roman"/>
          <w:sz w:val="28"/>
          <w:szCs w:val="28"/>
        </w:rPr>
        <w:t>: Giấy chứng nhận đăng ký đầu tư, giấy chứng nhận đăng ký doanh nghiệp (nếu có);</w:t>
      </w:r>
    </w:p>
    <w:p w14:paraId="4663D27B" w14:textId="77777777" w:rsidR="008A28B0" w:rsidRPr="00423475" w:rsidRDefault="008A28B0" w:rsidP="008A28B0">
      <w:pPr>
        <w:keepNext/>
        <w:widowControl w:val="0"/>
        <w:shd w:val="clear" w:color="auto" w:fill="FFFFFF"/>
        <w:spacing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Danh mục máy móc, thiết bị, phụ tùng, vật tư để thực hiện nhiệm vụ khoa học và công nghệ của cơ sở ươm tạo công nghệ, cơ sở ươm tạo doanh nghiệp khoa học và công nghệ (đối với trường hợp đề nghị xác nhận hàng hóa là máy móc, thiết bị, phụ tùng, vật tư chuyên dùng sử dụng trực tiếp cho phát triển hoạt động ươm tạo công nghệ, ươm tạo doanh nghiệp khoa học và công nghệ).</w:t>
      </w:r>
    </w:p>
    <w:p w14:paraId="7E8E8269" w14:textId="54A79F47" w:rsidR="008A28B0" w:rsidRPr="00423475" w:rsidRDefault="008A28B0" w:rsidP="00790930">
      <w:pPr>
        <w:keepNext/>
        <w:widowControl w:val="0"/>
        <w:numPr>
          <w:ilvl w:val="0"/>
          <w:numId w:val="22"/>
        </w:numPr>
        <w:tabs>
          <w:tab w:val="left" w:pos="1080"/>
        </w:tabs>
        <w:spacing w:after="120" w:line="240" w:lineRule="auto"/>
        <w:ind w:left="0" w:firstLine="709"/>
        <w:jc w:val="both"/>
        <w:rPr>
          <w:rFonts w:ascii="Times New Roman" w:eastAsia="Times New Roman" w:hAnsi="Times New Roman"/>
          <w:bCs/>
          <w:sz w:val="26"/>
          <w:szCs w:val="26"/>
          <w:lang w:eastAsia="ar-SA"/>
        </w:rPr>
      </w:pPr>
      <w:r w:rsidRPr="00423475">
        <w:rPr>
          <w:rFonts w:ascii="Times New Roman" w:eastAsia="Times New Roman" w:hAnsi="Times New Roman"/>
          <w:bCs/>
          <w:sz w:val="26"/>
          <w:szCs w:val="26"/>
          <w:lang w:val="hr-HR" w:eastAsia="ar-SA"/>
        </w:rPr>
        <w:t>S</w:t>
      </w:r>
      <w:r w:rsidRPr="00423475">
        <w:rPr>
          <w:rFonts w:ascii="Times New Roman" w:eastAsia="Times New Roman" w:hAnsi="Times New Roman"/>
          <w:sz w:val="28"/>
          <w:szCs w:val="28"/>
        </w:rPr>
        <w:t>ố lượng hồ sơ:</w:t>
      </w:r>
      <w:r w:rsidR="00043ED9">
        <w:rPr>
          <w:rFonts w:ascii="Times New Roman" w:eastAsia="Times New Roman" w:hAnsi="Times New Roman"/>
          <w:sz w:val="28"/>
          <w:szCs w:val="28"/>
          <w:lang w:val="en-US"/>
        </w:rPr>
        <w:t xml:space="preserve"> </w:t>
      </w:r>
      <w:r w:rsidRPr="00423475">
        <w:rPr>
          <w:rFonts w:ascii="Times New Roman" w:eastAsia="Times New Roman" w:hAnsi="Times New Roman"/>
          <w:sz w:val="28"/>
          <w:szCs w:val="28"/>
        </w:rPr>
        <w:t>01 bộ hồ sơ.</w:t>
      </w:r>
    </w:p>
    <w:p w14:paraId="3C2DEC28"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b/>
          <w:sz w:val="28"/>
          <w:szCs w:val="28"/>
        </w:rPr>
        <w:t>d) Thời hạn giải quyết</w:t>
      </w:r>
    </w:p>
    <w:p w14:paraId="48C997AB"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sz w:val="28"/>
          <w:szCs w:val="28"/>
        </w:rPr>
        <w:t>- Văn bản trả lời tổ chức, cá nhân về đề nghị xác nhận hàng hóa sử dụng trực tiếp cho phát triển hoạt động ươm tạo công nghệ, ươm tạo doanh nghiệp khoa học và công nghệ: Trong thời hạn 10 ngày kể từ ngày nhận được hồ sơ hợp lệ.</w:t>
      </w:r>
    </w:p>
    <w:p w14:paraId="78CC4C7D" w14:textId="23A75858" w:rsidR="008A28B0" w:rsidRPr="00423475" w:rsidRDefault="008A28B0" w:rsidP="00607CB4">
      <w:pPr>
        <w:keepNext/>
        <w:widowControl w:val="0"/>
        <w:shd w:val="clear" w:color="auto" w:fill="FFFFFF"/>
        <w:spacing w:after="120" w:line="240" w:lineRule="auto"/>
        <w:jc w:val="both"/>
        <w:rPr>
          <w:rFonts w:ascii="Times New Roman" w:eastAsia="Times New Roman" w:hAnsi="Times New Roman"/>
          <w:sz w:val="28"/>
          <w:szCs w:val="28"/>
        </w:rPr>
      </w:pPr>
      <w:r w:rsidRPr="00423475">
        <w:rPr>
          <w:rFonts w:ascii="Times New Roman" w:eastAsia="Times New Roman" w:hAnsi="Times New Roman"/>
          <w:sz w:val="28"/>
          <w:szCs w:val="28"/>
        </w:rPr>
        <w:tab/>
        <w:t>- Trường hợ</w:t>
      </w:r>
      <w:r w:rsidR="00086C26" w:rsidRPr="00423475">
        <w:rPr>
          <w:rFonts w:ascii="Times New Roman" w:eastAsia="Times New Roman" w:hAnsi="Times New Roman"/>
          <w:sz w:val="28"/>
          <w:szCs w:val="28"/>
        </w:rPr>
        <w:t>p cần thiết, Ủy ban nhân dân</w:t>
      </w:r>
      <w:r w:rsidRPr="00423475">
        <w:rPr>
          <w:rFonts w:ascii="Times New Roman" w:eastAsia="Times New Roman" w:hAnsi="Times New Roman"/>
          <w:sz w:val="28"/>
          <w:szCs w:val="28"/>
        </w:rPr>
        <w:t xml:space="preserve"> tỉnh tổ chức hội đồng để thẩm tra hồ sơ trước khi có văn bản trả lời. Thời gian thẩm tra và trả lời không quá 20 ngày kể từ ngày nhận được hồ sơ hợp lệ.</w:t>
      </w:r>
    </w:p>
    <w:p w14:paraId="509F61A7" w14:textId="77777777" w:rsidR="008A28B0" w:rsidRPr="00423475" w:rsidRDefault="008257B1" w:rsidP="008A28B0">
      <w:pPr>
        <w:keepNext/>
        <w:widowControl w:val="0"/>
        <w:spacing w:after="120"/>
        <w:ind w:firstLine="709"/>
        <w:jc w:val="both"/>
        <w:rPr>
          <w:rFonts w:ascii="Times New Roman" w:hAnsi="Times New Roman"/>
          <w:sz w:val="28"/>
          <w:szCs w:val="28"/>
        </w:rPr>
      </w:pPr>
      <w:r w:rsidRPr="00423475">
        <w:rPr>
          <w:rFonts w:ascii="Times New Roman" w:hAnsi="Times New Roman"/>
          <w:b/>
          <w:sz w:val="28"/>
          <w:szCs w:val="28"/>
        </w:rPr>
        <w:t>đ) Đối tượng thực hiện thủ tục hành chính</w:t>
      </w:r>
    </w:p>
    <w:p w14:paraId="0D722275"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sz w:val="28"/>
          <w:szCs w:val="28"/>
        </w:rPr>
        <w:t>Tổ chức, cá nhân đề nghị xác nhận hàng hóa sử dụng trực tiếp cho phát triển hoạt động ươm tạo công nghệ, ươm tạo doanh nghiệp khoa học và công nghệ.</w:t>
      </w:r>
    </w:p>
    <w:p w14:paraId="6EA08D5C" w14:textId="7542E6E9" w:rsidR="008A28B0" w:rsidRDefault="008257B1" w:rsidP="0099462D">
      <w:pPr>
        <w:keepNext/>
        <w:widowControl w:val="0"/>
        <w:spacing w:after="120" w:line="240" w:lineRule="auto"/>
        <w:ind w:firstLine="709"/>
        <w:jc w:val="both"/>
        <w:rPr>
          <w:rFonts w:ascii="Times New Roman" w:eastAsia="Times New Roman" w:hAnsi="Times New Roman"/>
          <w:sz w:val="28"/>
          <w:szCs w:val="28"/>
          <w:lang w:val="en-US"/>
        </w:rPr>
      </w:pPr>
      <w:r w:rsidRPr="00423475">
        <w:rPr>
          <w:rFonts w:ascii="Times New Roman" w:hAnsi="Times New Roman"/>
          <w:b/>
          <w:sz w:val="28"/>
          <w:szCs w:val="28"/>
        </w:rPr>
        <w:t>e) Cơ quan thực hiện thủ tục hành chính</w:t>
      </w:r>
      <w:r w:rsidR="008A28B0" w:rsidRPr="00423475">
        <w:rPr>
          <w:rFonts w:ascii="Times New Roman" w:hAnsi="Times New Roman"/>
          <w:b/>
          <w:sz w:val="28"/>
          <w:szCs w:val="28"/>
        </w:rPr>
        <w:t>:</w:t>
      </w:r>
      <w:r w:rsidR="00086C26" w:rsidRPr="00423475">
        <w:rPr>
          <w:rFonts w:ascii="Times New Roman" w:hAnsi="Times New Roman"/>
          <w:b/>
          <w:sz w:val="28"/>
          <w:szCs w:val="28"/>
          <w:lang w:val="en-US"/>
        </w:rPr>
        <w:t xml:space="preserve"> </w:t>
      </w:r>
    </w:p>
    <w:p w14:paraId="25AEE523" w14:textId="77777777" w:rsidR="00ED6200" w:rsidRPr="00ED6200" w:rsidRDefault="00ED6200" w:rsidP="0099462D">
      <w:pPr>
        <w:shd w:val="clear" w:color="auto" w:fill="FFFFFF"/>
        <w:spacing w:before="120" w:after="120" w:line="240" w:lineRule="auto"/>
        <w:ind w:firstLine="720"/>
        <w:jc w:val="both"/>
        <w:rPr>
          <w:rFonts w:ascii="Times New Roman" w:hAnsi="Times New Roman"/>
          <w:noProof/>
          <w:color w:val="FF0000"/>
          <w:sz w:val="28"/>
          <w:szCs w:val="28"/>
        </w:rPr>
      </w:pPr>
      <w:r w:rsidRPr="00ED6200">
        <w:rPr>
          <w:rFonts w:ascii="Times New Roman" w:hAnsi="Times New Roman"/>
          <w:noProof/>
          <w:color w:val="FF0000"/>
          <w:sz w:val="28"/>
          <w:szCs w:val="28"/>
        </w:rPr>
        <w:t>- Cơ quan có thẩm quyền quyết định: Uỷ ban nhân dân tỉnh</w:t>
      </w:r>
    </w:p>
    <w:p w14:paraId="41994163" w14:textId="77777777" w:rsidR="00ED6200" w:rsidRPr="00ED6200" w:rsidRDefault="00ED6200" w:rsidP="0099462D">
      <w:pPr>
        <w:shd w:val="clear" w:color="auto" w:fill="FFFFFF"/>
        <w:spacing w:before="120" w:after="120" w:line="240" w:lineRule="auto"/>
        <w:ind w:firstLine="720"/>
        <w:jc w:val="both"/>
        <w:rPr>
          <w:rFonts w:ascii="Times New Roman" w:hAnsi="Times New Roman"/>
          <w:noProof/>
          <w:color w:val="FF0000"/>
          <w:sz w:val="28"/>
          <w:szCs w:val="28"/>
        </w:rPr>
      </w:pPr>
      <w:r w:rsidRPr="00ED6200">
        <w:rPr>
          <w:rFonts w:ascii="Times New Roman" w:hAnsi="Times New Roman"/>
          <w:noProof/>
          <w:color w:val="FF0000"/>
          <w:sz w:val="28"/>
          <w:szCs w:val="28"/>
        </w:rPr>
        <w:t>- Cơ quan trực tiếp thực hiện TTHC: Sở Khoa học và Công nghệ</w:t>
      </w:r>
    </w:p>
    <w:p w14:paraId="205BFEBB" w14:textId="77777777" w:rsidR="008A28B0" w:rsidRPr="00423475" w:rsidRDefault="00C170F9" w:rsidP="008A28B0">
      <w:pPr>
        <w:keepNext/>
        <w:widowControl w:val="0"/>
        <w:spacing w:after="120"/>
        <w:ind w:firstLine="709"/>
        <w:jc w:val="both"/>
        <w:rPr>
          <w:rFonts w:ascii="Times New Roman" w:hAnsi="Times New Roman"/>
          <w:sz w:val="28"/>
          <w:szCs w:val="28"/>
        </w:rPr>
      </w:pPr>
      <w:r w:rsidRPr="00423475">
        <w:rPr>
          <w:rFonts w:ascii="Times New Roman" w:hAnsi="Times New Roman"/>
          <w:b/>
          <w:sz w:val="28"/>
          <w:szCs w:val="28"/>
        </w:rPr>
        <w:lastRenderedPageBreak/>
        <w:t>g) Kết quả thực hiện thủ tục hành chính</w:t>
      </w:r>
    </w:p>
    <w:p w14:paraId="04480C9A" w14:textId="67832500"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sz w:val="28"/>
          <w:szCs w:val="28"/>
        </w:rPr>
        <w:t xml:space="preserve">Văn bản trả lời tổ chức, cá nhân về đề nghị xác nhận hàng hóa sử dụng trực tiếp cho phát triển hoạt động ươm tạo công nghệ, ươm tạo doanh nghiệp </w:t>
      </w:r>
      <w:r w:rsidR="00DE1874" w:rsidRPr="00423475">
        <w:rPr>
          <w:rFonts w:ascii="Times New Roman" w:hAnsi="Times New Roman"/>
          <w:sz w:val="28"/>
          <w:szCs w:val="28"/>
        </w:rPr>
        <w:t>k</w:t>
      </w:r>
      <w:r w:rsidRPr="00423475">
        <w:rPr>
          <w:rFonts w:ascii="Times New Roman" w:hAnsi="Times New Roman"/>
          <w:sz w:val="28"/>
          <w:szCs w:val="28"/>
        </w:rPr>
        <w:t>hoa học và công nghệ.</w:t>
      </w:r>
    </w:p>
    <w:p w14:paraId="5B181A0E"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b/>
          <w:sz w:val="28"/>
          <w:szCs w:val="28"/>
        </w:rPr>
        <w:t xml:space="preserve">h. Lệ phí: </w:t>
      </w:r>
      <w:r w:rsidRPr="00423475">
        <w:rPr>
          <w:rFonts w:ascii="Times New Roman" w:hAnsi="Times New Roman"/>
          <w:sz w:val="28"/>
          <w:szCs w:val="28"/>
        </w:rPr>
        <w:t>Không.</w:t>
      </w:r>
    </w:p>
    <w:p w14:paraId="46AC6812" w14:textId="77777777" w:rsidR="008A28B0" w:rsidRPr="00423475" w:rsidRDefault="00C170F9" w:rsidP="008A28B0">
      <w:pPr>
        <w:keepNext/>
        <w:widowControl w:val="0"/>
        <w:spacing w:after="120"/>
        <w:ind w:firstLine="709"/>
        <w:jc w:val="both"/>
        <w:rPr>
          <w:rFonts w:ascii="Times New Roman" w:hAnsi="Times New Roman"/>
          <w:b/>
          <w:spacing w:val="-6"/>
          <w:sz w:val="28"/>
          <w:szCs w:val="28"/>
        </w:rPr>
      </w:pPr>
      <w:r w:rsidRPr="00423475">
        <w:rPr>
          <w:rFonts w:ascii="Times New Roman" w:hAnsi="Times New Roman"/>
          <w:b/>
          <w:spacing w:val="-6"/>
          <w:sz w:val="28"/>
          <w:szCs w:val="28"/>
        </w:rPr>
        <w:t>i) Tên mẫu đơn, mẫu tờ khai hành chính</w:t>
      </w:r>
      <w:r w:rsidR="008A28B0" w:rsidRPr="00423475">
        <w:rPr>
          <w:rFonts w:ascii="Times New Roman" w:hAnsi="Times New Roman"/>
          <w:b/>
          <w:spacing w:val="-6"/>
          <w:sz w:val="28"/>
          <w:szCs w:val="28"/>
        </w:rPr>
        <w:t xml:space="preserve">: </w:t>
      </w:r>
    </w:p>
    <w:p w14:paraId="5F216456"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spacing w:val="-6"/>
          <w:sz w:val="28"/>
          <w:szCs w:val="28"/>
        </w:rPr>
        <w:t>Mẫu số 01:</w:t>
      </w:r>
      <w:r w:rsidRPr="00423475">
        <w:rPr>
          <w:rFonts w:ascii="Times New Roman" w:hAnsi="Times New Roman"/>
          <w:sz w:val="28"/>
          <w:szCs w:val="28"/>
        </w:rPr>
        <w:t>Văn bản đề nghị xác nhận hàng hóa sử dụng trực tiếp cho phát triển hoạt động ươm tạo công nghệ, ươm tạo doanh nghiệp khoa học và công nghệ.</w:t>
      </w:r>
    </w:p>
    <w:p w14:paraId="1F13235E" w14:textId="77777777" w:rsidR="008A28B0" w:rsidRPr="00423475" w:rsidRDefault="008A28B0" w:rsidP="008A28B0">
      <w:pPr>
        <w:keepNext/>
        <w:widowControl w:val="0"/>
        <w:spacing w:after="120"/>
        <w:ind w:firstLine="709"/>
        <w:jc w:val="both"/>
        <w:rPr>
          <w:rFonts w:ascii="Times New Roman" w:hAnsi="Times New Roman"/>
          <w:spacing w:val="-6"/>
          <w:sz w:val="28"/>
          <w:szCs w:val="28"/>
        </w:rPr>
      </w:pPr>
      <w:r w:rsidRPr="00423475">
        <w:rPr>
          <w:rFonts w:ascii="Times New Roman" w:hAnsi="Times New Roman"/>
          <w:sz w:val="28"/>
          <w:szCs w:val="28"/>
        </w:rPr>
        <w:t>Mẫu số 02: Văn bản trả lời tổ chức, cá nhân về đề nghị xác nhận hàng hóa sử dụng trực tiếp cho phát triển hoạt động ươm tạo công nghệ, ươm tạo doanh nghiệp khoa học và công nghệ</w:t>
      </w:r>
    </w:p>
    <w:p w14:paraId="3C4084BF" w14:textId="77777777" w:rsidR="008A28B0" w:rsidRPr="00423475" w:rsidRDefault="00C170F9" w:rsidP="008A28B0">
      <w:pPr>
        <w:keepNext/>
        <w:widowControl w:val="0"/>
        <w:spacing w:after="120"/>
        <w:ind w:firstLine="709"/>
        <w:jc w:val="both"/>
        <w:rPr>
          <w:rFonts w:ascii="Times New Roman" w:hAnsi="Times New Roman"/>
          <w:b/>
          <w:sz w:val="28"/>
          <w:szCs w:val="28"/>
        </w:rPr>
      </w:pPr>
      <w:r w:rsidRPr="00423475">
        <w:rPr>
          <w:rFonts w:ascii="Times New Roman" w:hAnsi="Times New Roman"/>
          <w:b/>
          <w:sz w:val="28"/>
          <w:szCs w:val="28"/>
        </w:rPr>
        <w:t>k) Yêu cầu, điều kiện thực hiện thủ tục hành chính</w:t>
      </w:r>
    </w:p>
    <w:p w14:paraId="123164B0" w14:textId="77777777" w:rsidR="008A28B0" w:rsidRPr="00423475" w:rsidRDefault="008A28B0" w:rsidP="008A28B0">
      <w:pPr>
        <w:keepNext/>
        <w:widowControl w:val="0"/>
        <w:shd w:val="clear" w:color="auto" w:fill="FFFFFF"/>
        <w:spacing w:after="120" w:line="240" w:lineRule="auto"/>
        <w:ind w:firstLine="709"/>
        <w:jc w:val="both"/>
        <w:rPr>
          <w:rFonts w:ascii="Times New Roman" w:eastAsia="Times New Roman" w:hAnsi="Times New Roman"/>
          <w:sz w:val="28"/>
          <w:szCs w:val="28"/>
        </w:rPr>
      </w:pPr>
      <w:r w:rsidRPr="00423475">
        <w:rPr>
          <w:rFonts w:ascii="Times New Roman" w:eastAsia="Times New Roman" w:hAnsi="Times New Roman"/>
          <w:sz w:val="28"/>
          <w:szCs w:val="28"/>
        </w:rPr>
        <w:t>Hàng hóa thuộc Danh mục hoặc đáp ứng tiêu chí theo quy định của Thông tư số 14/2017/TT-BKHCN ngày 01/12/2017 của Bộ trưởng Bộ Khoa học và Công nghệ quy định tiêu chí xác định phương tiện vận tải, máy móc, thiết bị, phụ tùng, vật tư chuyên dùng và danh mục tài liệu, sách báo, tạp chí khoa học quy định tại khoản 2 điều 40 Nghị định số 134/2016/NĐ-CP ngày 01 tháng 9 năm 2016 của Chính phủ quy định chi tiết một số điều và biện pháp thi hành Luật Thuế xuất khẩu, Thuế nhập khẩu.</w:t>
      </w:r>
    </w:p>
    <w:p w14:paraId="0BF06A7D" w14:textId="77777777" w:rsidR="008A28B0" w:rsidRPr="00423475" w:rsidRDefault="00C170F9" w:rsidP="008A28B0">
      <w:pPr>
        <w:keepNext/>
        <w:widowControl w:val="0"/>
        <w:spacing w:after="120"/>
        <w:ind w:firstLine="709"/>
        <w:jc w:val="both"/>
        <w:rPr>
          <w:rFonts w:ascii="Times New Roman" w:hAnsi="Times New Roman"/>
          <w:b/>
          <w:sz w:val="28"/>
          <w:szCs w:val="28"/>
        </w:rPr>
      </w:pPr>
      <w:r w:rsidRPr="00423475">
        <w:rPr>
          <w:rFonts w:ascii="Times New Roman" w:hAnsi="Times New Roman"/>
          <w:b/>
          <w:sz w:val="28"/>
          <w:szCs w:val="28"/>
        </w:rPr>
        <w:t>l) Căn cứ pháp lý của thủ tục hành chính</w:t>
      </w:r>
    </w:p>
    <w:p w14:paraId="2131F9E1" w14:textId="77777777" w:rsidR="008A28B0" w:rsidRPr="00423475" w:rsidRDefault="008A28B0" w:rsidP="008A28B0">
      <w:pPr>
        <w:keepNext/>
        <w:widowControl w:val="0"/>
        <w:spacing w:before="120" w:after="120"/>
        <w:ind w:firstLine="709"/>
        <w:jc w:val="both"/>
        <w:rPr>
          <w:rFonts w:ascii="Times New Roman" w:hAnsi="Times New Roman"/>
          <w:sz w:val="28"/>
          <w:szCs w:val="28"/>
        </w:rPr>
      </w:pPr>
      <w:r w:rsidRPr="00423475">
        <w:rPr>
          <w:rFonts w:ascii="Times New Roman" w:hAnsi="Times New Roman"/>
          <w:sz w:val="28"/>
          <w:szCs w:val="28"/>
        </w:rPr>
        <w:t>- Luật Thuế xuất khẩu, thuế nhập khẩu ngày 06 tháng 4 năm 2016;</w:t>
      </w:r>
    </w:p>
    <w:p w14:paraId="154BF69F"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sz w:val="28"/>
          <w:szCs w:val="28"/>
        </w:rPr>
        <w:t>- Nghị định số 134/2016/NĐ-CP ngày 01 tháng 9 năm 2016 của Chính phủ quy định chi tiết một số điều và biện pháp thi hành Luật thuế xuất khẩu, thuế nhập khẩu.</w:t>
      </w:r>
    </w:p>
    <w:p w14:paraId="1E40E8FC" w14:textId="77777777" w:rsidR="008A28B0" w:rsidRPr="00423475" w:rsidRDefault="008A28B0" w:rsidP="008A28B0">
      <w:pPr>
        <w:keepNext/>
        <w:widowControl w:val="0"/>
        <w:spacing w:after="120"/>
        <w:ind w:firstLine="709"/>
        <w:jc w:val="both"/>
        <w:rPr>
          <w:rFonts w:ascii="Times New Roman" w:hAnsi="Times New Roman"/>
          <w:sz w:val="28"/>
          <w:szCs w:val="28"/>
        </w:rPr>
      </w:pPr>
      <w:r w:rsidRPr="00423475">
        <w:rPr>
          <w:rFonts w:ascii="Times New Roman" w:hAnsi="Times New Roman"/>
          <w:sz w:val="28"/>
          <w:szCs w:val="28"/>
        </w:rPr>
        <w:t>- Quyết định số 30/2018/QĐ-TTg ngày 31 tháng 7 năm 2018 của Thủ tướng Chính phủ quy định trình tự, thủ tục xác nhận hàng hóa sử dụng trực tiếp cho phát triển hoạt động ươm tạo công nghệ, ươm tạo doanh nghiệp khoa học và công nghệ, đổi mới công nghệ; phương tiện vận tải chuyên dùng trong dây chuyền công nghệ sử dụng trực tiếp cho hoạt động sản xuất của dự án đầu tư.</w:t>
      </w:r>
    </w:p>
    <w:p w14:paraId="3B36E05E" w14:textId="77777777" w:rsidR="008A28B0" w:rsidRPr="00423475" w:rsidRDefault="008A28B0" w:rsidP="008A28B0">
      <w:pPr>
        <w:keepNext/>
        <w:widowControl w:val="0"/>
        <w:shd w:val="clear" w:color="auto" w:fill="FFFFFF"/>
        <w:spacing w:after="120" w:line="240" w:lineRule="auto"/>
        <w:ind w:firstLine="709"/>
        <w:jc w:val="both"/>
        <w:rPr>
          <w:rFonts w:ascii="Times New Roman" w:eastAsia="Times New Roman" w:hAnsi="Times New Roman"/>
          <w:sz w:val="28"/>
          <w:szCs w:val="28"/>
        </w:rPr>
      </w:pPr>
      <w:r w:rsidRPr="00423475">
        <w:rPr>
          <w:rFonts w:ascii="Times New Roman" w:eastAsia="Times New Roman" w:hAnsi="Times New Roman"/>
          <w:sz w:val="28"/>
          <w:szCs w:val="28"/>
        </w:rPr>
        <w:t>- Thông tư số 14/2017/TT-BKHCN ngày 01/12/2017 của Bộ trưởng Bộ Khoa học và Công nghệ quy định tiêu chí xác định phương tiện vận tải, máy móc, thiết bị, phụ tùng, vật tư chuyên dùng và danh mục tài liệu, sách báo, tạp chí khoa học quy định tại khoản 2 điều 40 Nghị định số 134/2016/NĐ-CP ngày 01 tháng 9 năm 2016 của Chính phủ quy định chi tiết một số điều và biện pháp thi hành Luật Thuế xuất khẩu, Thuế nhập khẩu.</w:t>
      </w:r>
    </w:p>
    <w:p w14:paraId="0DA3298E" w14:textId="77777777" w:rsidR="008A28B0" w:rsidRPr="00423475" w:rsidRDefault="008A28B0" w:rsidP="008A28B0">
      <w:pPr>
        <w:keepNext/>
        <w:widowControl w:val="0"/>
        <w:shd w:val="clear" w:color="auto" w:fill="FFFFFF"/>
        <w:spacing w:after="120" w:line="240" w:lineRule="auto"/>
        <w:jc w:val="right"/>
        <w:rPr>
          <w:rFonts w:ascii="Times New Roman" w:eastAsia="Times New Roman" w:hAnsi="Times New Roman"/>
          <w:b/>
          <w:bCs/>
          <w:sz w:val="28"/>
          <w:szCs w:val="28"/>
          <w:lang w:val="en-US"/>
        </w:rPr>
      </w:pPr>
      <w:r w:rsidRPr="00423475">
        <w:rPr>
          <w:rFonts w:ascii="Times New Roman" w:eastAsia="Times New Roman" w:hAnsi="Times New Roman"/>
          <w:b/>
          <w:sz w:val="28"/>
          <w:szCs w:val="28"/>
        </w:rPr>
        <w:br w:type="page"/>
      </w:r>
      <w:r w:rsidRPr="00423475">
        <w:rPr>
          <w:rFonts w:ascii="Times New Roman" w:eastAsia="Times New Roman" w:hAnsi="Times New Roman"/>
          <w:b/>
          <w:bCs/>
          <w:sz w:val="28"/>
          <w:szCs w:val="28"/>
        </w:rPr>
        <w:lastRenderedPageBreak/>
        <w:t>Mẫu số 0</w:t>
      </w:r>
      <w:r w:rsidRPr="00423475">
        <w:rPr>
          <w:rFonts w:ascii="Times New Roman" w:eastAsia="Times New Roman" w:hAnsi="Times New Roman"/>
          <w:b/>
          <w:bCs/>
          <w:sz w:val="28"/>
          <w:szCs w:val="28"/>
          <w:lang w:val="en-US"/>
        </w:rPr>
        <w:t>1</w:t>
      </w:r>
    </w:p>
    <w:p w14:paraId="477DD51F" w14:textId="77777777" w:rsidR="008A28B0" w:rsidRPr="00423475" w:rsidRDefault="008A28B0" w:rsidP="008A28B0">
      <w:pPr>
        <w:keepNext/>
        <w:widowControl w:val="0"/>
        <w:shd w:val="clear" w:color="auto" w:fill="FFFFFF"/>
        <w:spacing w:after="120" w:line="240" w:lineRule="auto"/>
        <w:jc w:val="right"/>
        <w:rPr>
          <w:rFonts w:ascii="Times New Roman" w:eastAsia="Times New Roman" w:hAnsi="Times New Roman"/>
          <w:sz w:val="28"/>
          <w:szCs w:val="28"/>
          <w:lang w:val="en-US"/>
        </w:rPr>
      </w:pPr>
      <w:r w:rsidRPr="00423475">
        <w:rPr>
          <w:rFonts w:ascii="Times New Roman" w:eastAsia="Times New Roman" w:hAnsi="Times New Roman"/>
          <w:bCs/>
          <w:sz w:val="28"/>
          <w:szCs w:val="28"/>
          <w:lang w:val="en-US"/>
        </w:rPr>
        <w:t>30/2018/QĐ-TTg</w:t>
      </w:r>
    </w:p>
    <w:tbl>
      <w:tblPr>
        <w:tblW w:w="0" w:type="auto"/>
        <w:tblCellMar>
          <w:left w:w="0" w:type="dxa"/>
          <w:right w:w="0" w:type="dxa"/>
        </w:tblCellMar>
        <w:tblLook w:val="00A0" w:firstRow="1" w:lastRow="0" w:firstColumn="1" w:lastColumn="0" w:noHBand="0" w:noVBand="0"/>
      </w:tblPr>
      <w:tblGrid>
        <w:gridCol w:w="3343"/>
        <w:gridCol w:w="5829"/>
      </w:tblGrid>
      <w:tr w:rsidR="00423475" w:rsidRPr="00423475" w14:paraId="1E595E50" w14:textId="77777777" w:rsidTr="008A28B0">
        <w:trPr>
          <w:trHeight w:val="820"/>
        </w:trPr>
        <w:tc>
          <w:tcPr>
            <w:tcW w:w="3343" w:type="dxa"/>
            <w:tcBorders>
              <w:top w:val="nil"/>
              <w:left w:val="nil"/>
              <w:bottom w:val="nil"/>
              <w:right w:val="nil"/>
            </w:tcBorders>
            <w:tcMar>
              <w:top w:w="0" w:type="dxa"/>
              <w:left w:w="108" w:type="dxa"/>
              <w:bottom w:w="0" w:type="dxa"/>
              <w:right w:w="108" w:type="dxa"/>
            </w:tcMar>
          </w:tcPr>
          <w:p w14:paraId="4165EA5E" w14:textId="77777777" w:rsidR="008A28B0" w:rsidRPr="00423475" w:rsidRDefault="0038094E" w:rsidP="008A28B0">
            <w:pPr>
              <w:keepNext/>
              <w:widowControl w:val="0"/>
              <w:spacing w:after="120"/>
              <w:jc w:val="center"/>
              <w:rPr>
                <w:rFonts w:ascii="Times New Roman" w:hAnsi="Times New Roman"/>
                <w:sz w:val="28"/>
                <w:szCs w:val="28"/>
              </w:rPr>
            </w:pPr>
            <w:r w:rsidRPr="00423475">
              <w:rPr>
                <w:rFonts w:ascii="Times New Roman" w:hAnsi="Times New Roman"/>
                <w:noProof/>
                <w:lang w:val="en-US"/>
              </w:rPr>
              <mc:AlternateContent>
                <mc:Choice Requires="wps">
                  <w:drawing>
                    <wp:anchor distT="4294967294" distB="4294967294" distL="114300" distR="114300" simplePos="0" relativeHeight="251657728" behindDoc="0" locked="0" layoutInCell="1" allowOverlap="1" wp14:anchorId="4615B214" wp14:editId="465CAA0C">
                      <wp:simplePos x="0" y="0"/>
                      <wp:positionH relativeFrom="column">
                        <wp:posOffset>657225</wp:posOffset>
                      </wp:positionH>
                      <wp:positionV relativeFrom="paragraph">
                        <wp:posOffset>201929</wp:posOffset>
                      </wp:positionV>
                      <wp:extent cx="685800" cy="0"/>
                      <wp:effectExtent l="0" t="0" r="19050" b="19050"/>
                      <wp:wrapNone/>
                      <wp:docPr id="269" name="Straight Connector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9446BB5" id="Straight Connector 269"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75pt,15.9pt" to="105.7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"/>
                  </w:pict>
                </mc:Fallback>
              </mc:AlternateContent>
            </w:r>
            <w:r w:rsidR="008A28B0" w:rsidRPr="00423475">
              <w:rPr>
                <w:rFonts w:ascii="Times New Roman" w:hAnsi="Times New Roman"/>
                <w:b/>
                <w:bCs/>
                <w:sz w:val="28"/>
                <w:szCs w:val="28"/>
              </w:rPr>
              <w:t>TÊN TỔ CHỨC/CÁ NHÂN</w:t>
            </w:r>
            <w:r w:rsidR="008A28B0" w:rsidRPr="00423475">
              <w:rPr>
                <w:rFonts w:ascii="Times New Roman" w:hAnsi="Times New Roman"/>
                <w:b/>
                <w:bCs/>
                <w:sz w:val="28"/>
                <w:szCs w:val="28"/>
              </w:rPr>
              <w:br/>
            </w:r>
          </w:p>
        </w:tc>
        <w:tc>
          <w:tcPr>
            <w:tcW w:w="5829" w:type="dxa"/>
            <w:tcBorders>
              <w:top w:val="nil"/>
              <w:left w:val="nil"/>
              <w:bottom w:val="nil"/>
              <w:right w:val="nil"/>
            </w:tcBorders>
            <w:tcMar>
              <w:top w:w="0" w:type="dxa"/>
              <w:left w:w="108" w:type="dxa"/>
              <w:bottom w:w="0" w:type="dxa"/>
              <w:right w:w="108" w:type="dxa"/>
            </w:tcMar>
          </w:tcPr>
          <w:p w14:paraId="7DDCE565" w14:textId="77777777" w:rsidR="008A28B0" w:rsidRPr="00423475" w:rsidRDefault="0038094E" w:rsidP="008A28B0">
            <w:pPr>
              <w:keepNext/>
              <w:widowControl w:val="0"/>
              <w:spacing w:after="120"/>
              <w:jc w:val="center"/>
              <w:rPr>
                <w:rFonts w:ascii="Times New Roman" w:hAnsi="Times New Roman"/>
                <w:sz w:val="24"/>
                <w:szCs w:val="24"/>
              </w:rPr>
            </w:pPr>
            <w:r w:rsidRPr="00423475">
              <w:rPr>
                <w:rFonts w:ascii="Times New Roman" w:hAnsi="Times New Roman"/>
                <w:noProof/>
                <w:sz w:val="24"/>
                <w:szCs w:val="24"/>
                <w:lang w:val="en-US"/>
              </w:rPr>
              <mc:AlternateContent>
                <mc:Choice Requires="wps">
                  <w:drawing>
                    <wp:anchor distT="4294967294" distB="4294967294" distL="114300" distR="114300" simplePos="0" relativeHeight="251656704" behindDoc="0" locked="0" layoutInCell="1" allowOverlap="1" wp14:anchorId="23813439" wp14:editId="6BF45F5B">
                      <wp:simplePos x="0" y="0"/>
                      <wp:positionH relativeFrom="column">
                        <wp:posOffset>877570</wp:posOffset>
                      </wp:positionH>
                      <wp:positionV relativeFrom="paragraph">
                        <wp:posOffset>401954</wp:posOffset>
                      </wp:positionV>
                      <wp:extent cx="1752600" cy="0"/>
                      <wp:effectExtent l="0" t="0" r="19050" b="19050"/>
                      <wp:wrapNone/>
                      <wp:docPr id="268" name="Straight Connector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FCAA84C" id="Straight Connector 268" o:spid="_x0000_s1026" style="position:absolute;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1pt,31.65pt" to="207.1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"/>
                  </w:pict>
                </mc:Fallback>
              </mc:AlternateContent>
            </w:r>
            <w:r w:rsidR="008A28B0" w:rsidRPr="00423475">
              <w:rPr>
                <w:rFonts w:ascii="Times New Roman" w:hAnsi="Times New Roman"/>
                <w:b/>
                <w:bCs/>
                <w:sz w:val="24"/>
                <w:szCs w:val="24"/>
              </w:rPr>
              <w:t>CỘNG HÒA XÃ HỘI CHỦ NGHĨA VIỆT NAM</w:t>
            </w:r>
            <w:r w:rsidR="008A28B0" w:rsidRPr="00423475">
              <w:rPr>
                <w:rFonts w:ascii="Times New Roman" w:hAnsi="Times New Roman"/>
                <w:b/>
                <w:bCs/>
                <w:sz w:val="24"/>
                <w:szCs w:val="24"/>
              </w:rPr>
              <w:br/>
              <w:t xml:space="preserve">Độc lập - Tự do - Hạnh phúc </w:t>
            </w:r>
            <w:r w:rsidR="008A28B0" w:rsidRPr="00423475">
              <w:rPr>
                <w:rFonts w:ascii="Times New Roman" w:hAnsi="Times New Roman"/>
                <w:b/>
                <w:bCs/>
                <w:sz w:val="24"/>
                <w:szCs w:val="24"/>
              </w:rPr>
              <w:br/>
            </w:r>
          </w:p>
        </w:tc>
      </w:tr>
      <w:tr w:rsidR="00423475" w:rsidRPr="00423475" w14:paraId="4032270A" w14:textId="77777777" w:rsidTr="008A28B0">
        <w:trPr>
          <w:trHeight w:val="1653"/>
        </w:trPr>
        <w:tc>
          <w:tcPr>
            <w:tcW w:w="3343" w:type="dxa"/>
            <w:tcBorders>
              <w:top w:val="nil"/>
              <w:left w:val="nil"/>
              <w:bottom w:val="nil"/>
              <w:right w:val="nil"/>
            </w:tcBorders>
            <w:tcMar>
              <w:top w:w="0" w:type="dxa"/>
              <w:left w:w="108" w:type="dxa"/>
              <w:bottom w:w="0" w:type="dxa"/>
              <w:right w:w="108" w:type="dxa"/>
            </w:tcMar>
          </w:tcPr>
          <w:p w14:paraId="6583D809" w14:textId="77777777" w:rsidR="008A28B0" w:rsidRPr="00423475" w:rsidRDefault="008A28B0" w:rsidP="008A28B0">
            <w:pPr>
              <w:keepNext/>
              <w:widowControl w:val="0"/>
              <w:shd w:val="clear" w:color="auto" w:fill="FFFFFF"/>
              <w:spacing w:after="120" w:line="234" w:lineRule="atLeast"/>
              <w:jc w:val="center"/>
              <w:rPr>
                <w:rFonts w:ascii="Times New Roman" w:eastAsia="Times New Roman" w:hAnsi="Times New Roman"/>
                <w:b/>
                <w:sz w:val="28"/>
                <w:szCs w:val="28"/>
              </w:rPr>
            </w:pPr>
            <w:r w:rsidRPr="00423475">
              <w:rPr>
                <w:rFonts w:ascii="Times New Roman" w:eastAsia="Times New Roman" w:hAnsi="Times New Roman"/>
                <w:sz w:val="28"/>
                <w:szCs w:val="28"/>
              </w:rPr>
              <w:t>Số:………….</w:t>
            </w:r>
            <w:r w:rsidRPr="00423475">
              <w:rPr>
                <w:rFonts w:ascii="Times New Roman" w:eastAsia="Times New Roman" w:hAnsi="Times New Roman"/>
                <w:sz w:val="28"/>
                <w:szCs w:val="28"/>
              </w:rPr>
              <w:br/>
              <w:t>V/v: đề nghị xác nhận hàng hóa sử dụng trực tiếp cho phát triển hoạt động ươm tạo công nghệ, ươm tạo doanh nghiệp khoa học và công nghệ</w:t>
            </w:r>
          </w:p>
        </w:tc>
        <w:tc>
          <w:tcPr>
            <w:tcW w:w="5829" w:type="dxa"/>
            <w:tcBorders>
              <w:top w:val="nil"/>
              <w:left w:val="nil"/>
              <w:bottom w:val="nil"/>
              <w:right w:val="nil"/>
            </w:tcBorders>
            <w:tcMar>
              <w:top w:w="0" w:type="dxa"/>
              <w:left w:w="108" w:type="dxa"/>
              <w:bottom w:w="0" w:type="dxa"/>
              <w:right w:w="108" w:type="dxa"/>
            </w:tcMar>
          </w:tcPr>
          <w:p w14:paraId="0E03BB39" w14:textId="77777777" w:rsidR="008A28B0" w:rsidRPr="00423475" w:rsidRDefault="008A28B0" w:rsidP="008A28B0">
            <w:pPr>
              <w:keepNext/>
              <w:widowControl w:val="0"/>
              <w:spacing w:after="120"/>
              <w:jc w:val="right"/>
              <w:rPr>
                <w:rFonts w:ascii="Times New Roman" w:hAnsi="Times New Roman"/>
                <w:sz w:val="28"/>
                <w:szCs w:val="28"/>
              </w:rPr>
            </w:pPr>
            <w:r w:rsidRPr="00423475">
              <w:rPr>
                <w:rFonts w:ascii="Times New Roman" w:hAnsi="Times New Roman"/>
                <w:iCs/>
                <w:sz w:val="28"/>
                <w:szCs w:val="28"/>
              </w:rPr>
              <w:t>Hà Nội, ngày……tháng……năm ……..</w:t>
            </w:r>
          </w:p>
        </w:tc>
      </w:tr>
    </w:tbl>
    <w:p w14:paraId="5F108059" w14:textId="77777777" w:rsidR="008A28B0" w:rsidRPr="00423475" w:rsidRDefault="008A28B0" w:rsidP="008A28B0">
      <w:pPr>
        <w:keepNext/>
        <w:widowControl w:val="0"/>
        <w:spacing w:after="120"/>
        <w:rPr>
          <w:rFonts w:ascii="Times New Roman" w:hAnsi="Times New Roman"/>
          <w:sz w:val="28"/>
          <w:szCs w:val="28"/>
        </w:rPr>
      </w:pPr>
      <w:r w:rsidRPr="00423475">
        <w:rPr>
          <w:rFonts w:ascii="Times New Roman" w:hAnsi="Times New Roman"/>
          <w:sz w:val="28"/>
          <w:szCs w:val="28"/>
        </w:rPr>
        <w:t> </w:t>
      </w:r>
    </w:p>
    <w:p w14:paraId="1718CEBF" w14:textId="77777777" w:rsidR="008A28B0" w:rsidRPr="00423475" w:rsidRDefault="008A28B0" w:rsidP="008A28B0">
      <w:pPr>
        <w:keepNext/>
        <w:widowControl w:val="0"/>
        <w:spacing w:after="120"/>
        <w:jc w:val="center"/>
        <w:rPr>
          <w:rFonts w:ascii="Times New Roman" w:hAnsi="Times New Roman"/>
          <w:sz w:val="28"/>
          <w:szCs w:val="28"/>
        </w:rPr>
      </w:pPr>
      <w:r w:rsidRPr="00423475">
        <w:rPr>
          <w:rFonts w:ascii="Times New Roman" w:hAnsi="Times New Roman"/>
          <w:sz w:val="28"/>
          <w:szCs w:val="28"/>
        </w:rPr>
        <w:t>Kính gửi: ………………..(1)</w:t>
      </w:r>
    </w:p>
    <w:p w14:paraId="2DC024E5" w14:textId="77777777" w:rsidR="008A28B0" w:rsidRPr="00423475" w:rsidRDefault="008A28B0" w:rsidP="008A28B0">
      <w:pPr>
        <w:keepNext/>
        <w:widowControl w:val="0"/>
        <w:tabs>
          <w:tab w:val="left" w:leader="dot" w:pos="9356"/>
        </w:tabs>
        <w:spacing w:after="120" w:line="240" w:lineRule="auto"/>
        <w:rPr>
          <w:rFonts w:ascii="Times New Roman" w:hAnsi="Times New Roman"/>
          <w:sz w:val="28"/>
          <w:szCs w:val="28"/>
        </w:rPr>
      </w:pPr>
      <w:r w:rsidRPr="00423475">
        <w:rPr>
          <w:rFonts w:ascii="Times New Roman" w:hAnsi="Times New Roman"/>
          <w:sz w:val="28"/>
          <w:szCs w:val="28"/>
        </w:rPr>
        <w:t>Tổ chức /Cá nhân</w:t>
      </w:r>
      <w:r w:rsidRPr="00423475">
        <w:rPr>
          <w:rFonts w:ascii="Times New Roman" w:hAnsi="Times New Roman"/>
          <w:sz w:val="28"/>
          <w:szCs w:val="28"/>
        </w:rPr>
        <w:tab/>
      </w:r>
    </w:p>
    <w:p w14:paraId="3F541ED0" w14:textId="77777777" w:rsidR="008A28B0" w:rsidRPr="00423475" w:rsidRDefault="008A28B0" w:rsidP="008A28B0">
      <w:pPr>
        <w:keepNext/>
        <w:widowControl w:val="0"/>
        <w:tabs>
          <w:tab w:val="left" w:leader="dot" w:pos="9356"/>
        </w:tabs>
        <w:spacing w:after="120" w:line="240" w:lineRule="auto"/>
        <w:rPr>
          <w:rFonts w:ascii="Times New Roman" w:hAnsi="Times New Roman"/>
          <w:sz w:val="28"/>
          <w:szCs w:val="28"/>
        </w:rPr>
      </w:pPr>
      <w:r w:rsidRPr="00423475">
        <w:rPr>
          <w:rFonts w:ascii="Times New Roman" w:hAnsi="Times New Roman"/>
          <w:sz w:val="28"/>
          <w:szCs w:val="28"/>
        </w:rPr>
        <w:t>Mã số thuế</w:t>
      </w:r>
      <w:r w:rsidRPr="00423475">
        <w:rPr>
          <w:rFonts w:ascii="Times New Roman" w:hAnsi="Times New Roman"/>
          <w:sz w:val="28"/>
          <w:szCs w:val="28"/>
        </w:rPr>
        <w:tab/>
      </w:r>
    </w:p>
    <w:p w14:paraId="192EDF31" w14:textId="77777777" w:rsidR="008A28B0" w:rsidRPr="00423475" w:rsidRDefault="008A28B0" w:rsidP="008A28B0">
      <w:pPr>
        <w:keepNext/>
        <w:widowControl w:val="0"/>
        <w:tabs>
          <w:tab w:val="left" w:leader="dot" w:pos="9356"/>
        </w:tabs>
        <w:spacing w:after="120" w:line="240" w:lineRule="auto"/>
        <w:rPr>
          <w:rFonts w:ascii="Times New Roman" w:hAnsi="Times New Roman"/>
          <w:sz w:val="28"/>
          <w:szCs w:val="28"/>
        </w:rPr>
      </w:pPr>
      <w:r w:rsidRPr="00423475">
        <w:rPr>
          <w:rFonts w:ascii="Times New Roman" w:hAnsi="Times New Roman"/>
          <w:sz w:val="28"/>
          <w:szCs w:val="28"/>
        </w:rPr>
        <w:t>CMND/Hộ chiếu số:</w:t>
      </w:r>
      <w:r w:rsidRPr="00423475">
        <w:rPr>
          <w:rFonts w:ascii="Times New Roman" w:hAnsi="Times New Roman"/>
          <w:sz w:val="28"/>
          <w:szCs w:val="28"/>
        </w:rPr>
        <w:tab/>
      </w:r>
    </w:p>
    <w:p w14:paraId="3635152C" w14:textId="77777777" w:rsidR="008A28B0" w:rsidRPr="00423475" w:rsidRDefault="008A28B0" w:rsidP="008A28B0">
      <w:pPr>
        <w:keepNext/>
        <w:widowControl w:val="0"/>
        <w:tabs>
          <w:tab w:val="left" w:leader="dot" w:pos="9356"/>
        </w:tabs>
        <w:spacing w:after="120" w:line="240" w:lineRule="auto"/>
        <w:rPr>
          <w:rFonts w:ascii="Times New Roman" w:hAnsi="Times New Roman"/>
          <w:sz w:val="28"/>
          <w:szCs w:val="28"/>
        </w:rPr>
      </w:pPr>
      <w:r w:rsidRPr="00423475">
        <w:rPr>
          <w:rFonts w:ascii="Times New Roman" w:hAnsi="Times New Roman"/>
          <w:sz w:val="28"/>
          <w:szCs w:val="28"/>
        </w:rPr>
        <w:t>Địa chỉ:</w:t>
      </w:r>
      <w:r w:rsidRPr="00423475">
        <w:rPr>
          <w:rFonts w:ascii="Times New Roman" w:hAnsi="Times New Roman"/>
          <w:sz w:val="28"/>
          <w:szCs w:val="28"/>
        </w:rPr>
        <w:tab/>
      </w:r>
    </w:p>
    <w:p w14:paraId="2D79FF91" w14:textId="77777777" w:rsidR="008A28B0" w:rsidRPr="00423475" w:rsidRDefault="008A28B0" w:rsidP="008A28B0">
      <w:pPr>
        <w:keepNext/>
        <w:widowControl w:val="0"/>
        <w:tabs>
          <w:tab w:val="left" w:leader="dot" w:pos="9356"/>
        </w:tabs>
        <w:spacing w:after="120" w:line="240" w:lineRule="auto"/>
        <w:rPr>
          <w:rFonts w:ascii="Times New Roman" w:hAnsi="Times New Roman"/>
          <w:sz w:val="28"/>
          <w:szCs w:val="28"/>
        </w:rPr>
      </w:pPr>
      <w:r w:rsidRPr="00423475">
        <w:rPr>
          <w:rFonts w:ascii="Times New Roman" w:hAnsi="Times New Roman"/>
          <w:sz w:val="28"/>
          <w:szCs w:val="28"/>
        </w:rPr>
        <w:t>Số điện thoại/số fax:</w:t>
      </w:r>
      <w:r w:rsidRPr="00423475">
        <w:rPr>
          <w:rFonts w:ascii="Times New Roman" w:hAnsi="Times New Roman"/>
          <w:sz w:val="28"/>
          <w:szCs w:val="28"/>
        </w:rPr>
        <w:tab/>
      </w:r>
    </w:p>
    <w:p w14:paraId="3C4E3B90" w14:textId="77777777" w:rsidR="008A28B0" w:rsidRPr="00423475" w:rsidRDefault="008A28B0" w:rsidP="008A28B0">
      <w:pPr>
        <w:keepNext/>
        <w:widowControl w:val="0"/>
        <w:tabs>
          <w:tab w:val="left" w:leader="dot" w:pos="9356"/>
        </w:tabs>
        <w:spacing w:after="120" w:line="240" w:lineRule="auto"/>
        <w:rPr>
          <w:rFonts w:ascii="Times New Roman" w:hAnsi="Times New Roman"/>
          <w:sz w:val="28"/>
          <w:szCs w:val="28"/>
        </w:rPr>
      </w:pPr>
      <w:r w:rsidRPr="00423475">
        <w:rPr>
          <w:rFonts w:ascii="Times New Roman" w:hAnsi="Times New Roman"/>
          <w:sz w:val="28"/>
          <w:szCs w:val="28"/>
        </w:rPr>
        <w:t>Đại diện pháp luật:</w:t>
      </w:r>
      <w:r w:rsidRPr="00423475">
        <w:rPr>
          <w:rFonts w:ascii="Times New Roman" w:hAnsi="Times New Roman"/>
          <w:sz w:val="28"/>
          <w:szCs w:val="28"/>
        </w:rPr>
        <w:tab/>
      </w:r>
    </w:p>
    <w:p w14:paraId="204FCDA5" w14:textId="77777777" w:rsidR="008A28B0" w:rsidRPr="00423475" w:rsidRDefault="008A28B0" w:rsidP="008A28B0">
      <w:pPr>
        <w:keepNext/>
        <w:widowControl w:val="0"/>
        <w:spacing w:after="120" w:line="240" w:lineRule="auto"/>
        <w:jc w:val="both"/>
        <w:rPr>
          <w:rFonts w:ascii="Times New Roman" w:hAnsi="Times New Roman"/>
          <w:sz w:val="28"/>
          <w:szCs w:val="28"/>
        </w:rPr>
      </w:pPr>
      <w:r w:rsidRPr="00423475">
        <w:rPr>
          <w:rFonts w:ascii="Times New Roman" w:hAnsi="Times New Roman"/>
          <w:sz w:val="28"/>
          <w:szCs w:val="28"/>
        </w:rPr>
        <w:t>Đề nghị………… (1) xem xét xác nhận hàng hóa sử dụng trực tiếp cho phát triển hoạt động ươm tạo công nghệ, ươm tạo doanh nghiệp khoa học và công nghệ cụ thể như sau:</w:t>
      </w:r>
    </w:p>
    <w:p w14:paraId="3090ED9D" w14:textId="77777777" w:rsidR="008A28B0" w:rsidRPr="00423475" w:rsidRDefault="008A28B0" w:rsidP="008A28B0">
      <w:pPr>
        <w:keepNext/>
        <w:widowControl w:val="0"/>
        <w:tabs>
          <w:tab w:val="left" w:leader="dot" w:pos="9072"/>
        </w:tabs>
        <w:spacing w:after="120" w:line="240" w:lineRule="auto"/>
        <w:rPr>
          <w:rFonts w:ascii="Times New Roman" w:hAnsi="Times New Roman"/>
          <w:sz w:val="28"/>
          <w:szCs w:val="28"/>
        </w:rPr>
      </w:pPr>
      <w:r w:rsidRPr="00423475">
        <w:rPr>
          <w:rFonts w:ascii="Times New Roman" w:hAnsi="Times New Roman"/>
          <w:sz w:val="28"/>
          <w:szCs w:val="28"/>
        </w:rPr>
        <w:t>Nhập khẩu tại cơ quan hải quan (dự kiến):</w:t>
      </w:r>
      <w:r w:rsidRPr="00423475">
        <w:rPr>
          <w:rFonts w:ascii="Times New Roman" w:hAnsi="Times New Roman"/>
          <w:sz w:val="28"/>
          <w:szCs w:val="28"/>
        </w:rPr>
        <w:tab/>
      </w:r>
    </w:p>
    <w:p w14:paraId="42F85C21" w14:textId="77777777" w:rsidR="008A28B0" w:rsidRPr="00423475" w:rsidRDefault="008A28B0" w:rsidP="008A28B0">
      <w:pPr>
        <w:keepNext/>
        <w:widowControl w:val="0"/>
        <w:tabs>
          <w:tab w:val="left" w:leader="dot" w:pos="9072"/>
        </w:tabs>
        <w:spacing w:after="120" w:line="240" w:lineRule="auto"/>
        <w:rPr>
          <w:rFonts w:ascii="Times New Roman" w:hAnsi="Times New Roman"/>
          <w:sz w:val="28"/>
          <w:szCs w:val="28"/>
        </w:rPr>
      </w:pPr>
      <w:r w:rsidRPr="00423475">
        <w:rPr>
          <w:rFonts w:ascii="Times New Roman" w:hAnsi="Times New Roman"/>
          <w:sz w:val="28"/>
          <w:szCs w:val="28"/>
        </w:rPr>
        <w:t>Thời gian nhập khẩu (dự kiến):</w:t>
      </w:r>
      <w:r w:rsidRPr="00423475">
        <w:rPr>
          <w:rFonts w:ascii="Times New Roman" w:hAnsi="Times New Roman"/>
          <w:sz w:val="28"/>
          <w:szCs w:val="28"/>
        </w:rPr>
        <w:tab/>
      </w:r>
    </w:p>
    <w:p w14:paraId="4CF32B64" w14:textId="77777777" w:rsidR="008A28B0" w:rsidRPr="00423475" w:rsidRDefault="008A28B0" w:rsidP="008A28B0">
      <w:pPr>
        <w:keepNext/>
        <w:widowControl w:val="0"/>
        <w:tabs>
          <w:tab w:val="left" w:leader="dot" w:pos="9072"/>
        </w:tabs>
        <w:spacing w:after="120" w:line="240" w:lineRule="auto"/>
        <w:rPr>
          <w:rFonts w:ascii="Times New Roman" w:hAnsi="Times New Roman"/>
          <w:sz w:val="28"/>
          <w:szCs w:val="28"/>
        </w:rPr>
      </w:pPr>
      <w:r w:rsidRPr="00423475">
        <w:rPr>
          <w:rFonts w:ascii="Times New Roman" w:hAnsi="Times New Roman"/>
          <w:sz w:val="28"/>
          <w:szCs w:val="28"/>
        </w:rPr>
        <w:t xml:space="preserve">Hợp đồng ủy thác/hợp đồng mua bán, tài liệu liên quan khác </w:t>
      </w:r>
      <w:r w:rsidRPr="00423475">
        <w:rPr>
          <w:rFonts w:ascii="Times New Roman" w:hAnsi="Times New Roman"/>
          <w:iCs/>
          <w:sz w:val="28"/>
          <w:szCs w:val="28"/>
        </w:rPr>
        <w:t>(nếu có)</w:t>
      </w:r>
      <w:r w:rsidRPr="00423475">
        <w:rPr>
          <w:rFonts w:ascii="Times New Roman" w:hAnsi="Times New Roman"/>
          <w:sz w:val="28"/>
          <w:szCs w:val="28"/>
        </w:rPr>
        <w:t>:</w:t>
      </w:r>
      <w:r w:rsidRPr="00423475">
        <w:rPr>
          <w:rFonts w:ascii="Times New Roman" w:hAnsi="Times New Roman"/>
          <w:sz w:val="28"/>
          <w:szCs w:val="28"/>
        </w:rPr>
        <w:tab/>
      </w:r>
    </w:p>
    <w:p w14:paraId="27D46728" w14:textId="77777777" w:rsidR="008A28B0" w:rsidRPr="00423475" w:rsidRDefault="008A28B0" w:rsidP="008A28B0">
      <w:pPr>
        <w:keepNext/>
        <w:widowControl w:val="0"/>
        <w:tabs>
          <w:tab w:val="left" w:leader="dot" w:pos="9072"/>
        </w:tabs>
        <w:spacing w:after="120" w:line="240" w:lineRule="auto"/>
        <w:rPr>
          <w:rFonts w:ascii="Times New Roman" w:hAnsi="Times New Roman"/>
          <w:sz w:val="28"/>
          <w:szCs w:val="28"/>
        </w:rPr>
      </w:pPr>
      <w:r w:rsidRPr="00423475">
        <w:rPr>
          <w:rFonts w:ascii="Times New Roman" w:hAnsi="Times New Roman"/>
          <w:sz w:val="28"/>
          <w:szCs w:val="28"/>
        </w:rPr>
        <w:t xml:space="preserve">Đơn vị ủy thác nhập khẩu </w:t>
      </w:r>
      <w:r w:rsidRPr="00423475">
        <w:rPr>
          <w:rFonts w:ascii="Times New Roman" w:hAnsi="Times New Roman"/>
          <w:iCs/>
          <w:sz w:val="28"/>
          <w:szCs w:val="28"/>
        </w:rPr>
        <w:t>(nếu có)</w:t>
      </w:r>
      <w:r w:rsidRPr="00423475">
        <w:rPr>
          <w:rFonts w:ascii="Times New Roman" w:hAnsi="Times New Roman"/>
          <w:sz w:val="28"/>
          <w:szCs w:val="28"/>
        </w:rPr>
        <w:t>:</w:t>
      </w:r>
      <w:r w:rsidRPr="00423475">
        <w:rPr>
          <w:rFonts w:ascii="Times New Roman" w:hAnsi="Times New Roman"/>
          <w:sz w:val="28"/>
          <w:szCs w:val="28"/>
        </w:rPr>
        <w:tab/>
      </w:r>
    </w:p>
    <w:p w14:paraId="1A863C7B" w14:textId="77777777" w:rsidR="008A28B0" w:rsidRPr="00423475" w:rsidRDefault="008A28B0" w:rsidP="008A28B0">
      <w:pPr>
        <w:keepNext/>
        <w:widowControl w:val="0"/>
        <w:tabs>
          <w:tab w:val="left" w:leader="dot" w:pos="9072"/>
        </w:tabs>
        <w:spacing w:after="120" w:line="240" w:lineRule="auto"/>
        <w:rPr>
          <w:rFonts w:ascii="Times New Roman" w:hAnsi="Times New Roman"/>
          <w:sz w:val="28"/>
          <w:szCs w:val="28"/>
        </w:rPr>
      </w:pPr>
      <w:r w:rsidRPr="00423475">
        <w:rPr>
          <w:rFonts w:ascii="Times New Roman" w:hAnsi="Times New Roman"/>
          <w:sz w:val="28"/>
          <w:szCs w:val="28"/>
        </w:rPr>
        <w:t>Nội dung về hàng hóa dự kiến nhập khẩu:</w:t>
      </w:r>
      <w:r w:rsidRPr="00423475">
        <w:rPr>
          <w:rFonts w:ascii="Times New Roman" w:hAnsi="Times New Roman"/>
          <w:sz w:val="28"/>
          <w:szCs w:val="28"/>
        </w:rPr>
        <w:tab/>
      </w:r>
    </w:p>
    <w:tbl>
      <w:tblPr>
        <w:tblW w:w="4949" w:type="pct"/>
        <w:tblCellMar>
          <w:left w:w="0" w:type="dxa"/>
          <w:right w:w="0" w:type="dxa"/>
        </w:tblCellMar>
        <w:tblLook w:val="00A0" w:firstRow="1" w:lastRow="0" w:firstColumn="1" w:lastColumn="0" w:noHBand="0" w:noVBand="0"/>
      </w:tblPr>
      <w:tblGrid>
        <w:gridCol w:w="725"/>
        <w:gridCol w:w="1283"/>
        <w:gridCol w:w="927"/>
        <w:gridCol w:w="1050"/>
        <w:gridCol w:w="1351"/>
        <w:gridCol w:w="2685"/>
        <w:gridCol w:w="1115"/>
      </w:tblGrid>
      <w:tr w:rsidR="00423475" w:rsidRPr="00423475" w14:paraId="6D84898D" w14:textId="77777777" w:rsidTr="008A28B0">
        <w:tc>
          <w:tcPr>
            <w:tcW w:w="398" w:type="pct"/>
            <w:tcBorders>
              <w:top w:val="single" w:sz="8" w:space="0" w:color="auto"/>
              <w:left w:val="single" w:sz="8" w:space="0" w:color="auto"/>
              <w:bottom w:val="single" w:sz="8" w:space="0" w:color="auto"/>
              <w:right w:val="single" w:sz="8" w:space="0" w:color="auto"/>
            </w:tcBorders>
            <w:tcMar>
              <w:top w:w="0" w:type="dxa"/>
              <w:left w:w="115" w:type="dxa"/>
              <w:bottom w:w="0" w:type="dxa"/>
              <w:right w:w="115" w:type="dxa"/>
            </w:tcMar>
            <w:vAlign w:val="center"/>
          </w:tcPr>
          <w:p w14:paraId="2ACAF115"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b/>
                <w:bCs/>
                <w:sz w:val="28"/>
                <w:szCs w:val="28"/>
              </w:rPr>
              <w:t>Số TT</w:t>
            </w:r>
          </w:p>
        </w:tc>
        <w:tc>
          <w:tcPr>
            <w:tcW w:w="703"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468F8786"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b/>
                <w:bCs/>
                <w:sz w:val="28"/>
                <w:szCs w:val="28"/>
              </w:rPr>
              <w:t xml:space="preserve">Tên hàng </w:t>
            </w:r>
          </w:p>
        </w:tc>
        <w:tc>
          <w:tcPr>
            <w:tcW w:w="503"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0B4EF1CE"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b/>
                <w:bCs/>
                <w:sz w:val="28"/>
                <w:szCs w:val="28"/>
              </w:rPr>
              <w:t>Số lượng</w:t>
            </w:r>
          </w:p>
        </w:tc>
        <w:tc>
          <w:tcPr>
            <w:tcW w:w="575"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6E9F224E"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b/>
                <w:bCs/>
                <w:sz w:val="28"/>
                <w:szCs w:val="28"/>
              </w:rPr>
              <w:t>Đơn vị tính</w:t>
            </w:r>
          </w:p>
        </w:tc>
        <w:tc>
          <w:tcPr>
            <w:tcW w:w="740"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69F40C8F" w14:textId="77777777" w:rsidR="008A28B0" w:rsidRPr="00423475" w:rsidRDefault="008A28B0" w:rsidP="008A28B0">
            <w:pPr>
              <w:keepNext/>
              <w:widowControl w:val="0"/>
              <w:jc w:val="center"/>
              <w:rPr>
                <w:rFonts w:ascii="Times New Roman" w:hAnsi="Times New Roman"/>
                <w:b/>
                <w:bCs/>
                <w:sz w:val="28"/>
                <w:szCs w:val="28"/>
              </w:rPr>
            </w:pPr>
            <w:r w:rsidRPr="00423475">
              <w:rPr>
                <w:rFonts w:ascii="Times New Roman" w:hAnsi="Times New Roman"/>
                <w:b/>
                <w:bCs/>
                <w:sz w:val="28"/>
                <w:szCs w:val="28"/>
              </w:rPr>
              <w:t>Trị giá dự kiến</w:t>
            </w:r>
          </w:p>
        </w:tc>
        <w:tc>
          <w:tcPr>
            <w:tcW w:w="1470"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5292BE76"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b/>
                <w:bCs/>
                <w:sz w:val="28"/>
                <w:szCs w:val="28"/>
              </w:rPr>
              <w:t>Số, ngày chứng từ liên quan (nếu có)</w:t>
            </w:r>
          </w:p>
        </w:tc>
        <w:tc>
          <w:tcPr>
            <w:tcW w:w="611"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62A1A003"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b/>
                <w:bCs/>
                <w:sz w:val="28"/>
                <w:szCs w:val="28"/>
              </w:rPr>
              <w:t>Ghi chú</w:t>
            </w:r>
          </w:p>
        </w:tc>
      </w:tr>
      <w:tr w:rsidR="00423475" w:rsidRPr="00423475" w14:paraId="15990857" w14:textId="77777777" w:rsidTr="008A28B0">
        <w:trPr>
          <w:trHeight w:val="20"/>
        </w:trPr>
        <w:tc>
          <w:tcPr>
            <w:tcW w:w="398" w:type="pct"/>
            <w:tcBorders>
              <w:top w:val="nil"/>
              <w:left w:val="single" w:sz="8" w:space="0" w:color="auto"/>
              <w:bottom w:val="single" w:sz="4" w:space="0" w:color="auto"/>
              <w:right w:val="single" w:sz="8" w:space="0" w:color="auto"/>
            </w:tcBorders>
            <w:tcMar>
              <w:top w:w="0" w:type="dxa"/>
              <w:left w:w="115" w:type="dxa"/>
              <w:bottom w:w="0" w:type="dxa"/>
              <w:right w:w="115" w:type="dxa"/>
            </w:tcMar>
            <w:vAlign w:val="center"/>
          </w:tcPr>
          <w:p w14:paraId="109DC6BC" w14:textId="77777777" w:rsidR="008A28B0" w:rsidRPr="00423475" w:rsidRDefault="008A28B0" w:rsidP="008A28B0">
            <w:pPr>
              <w:keepNext/>
              <w:widowControl w:val="0"/>
              <w:jc w:val="center"/>
              <w:rPr>
                <w:rFonts w:ascii="Times New Roman" w:hAnsi="Times New Roman"/>
                <w:sz w:val="28"/>
                <w:szCs w:val="28"/>
              </w:rPr>
            </w:pPr>
          </w:p>
        </w:tc>
        <w:tc>
          <w:tcPr>
            <w:tcW w:w="703" w:type="pct"/>
            <w:tcBorders>
              <w:top w:val="nil"/>
              <w:left w:val="nil"/>
              <w:bottom w:val="single" w:sz="4" w:space="0" w:color="auto"/>
              <w:right w:val="single" w:sz="8" w:space="0" w:color="auto"/>
            </w:tcBorders>
            <w:tcMar>
              <w:top w:w="0" w:type="dxa"/>
              <w:left w:w="115" w:type="dxa"/>
              <w:bottom w:w="0" w:type="dxa"/>
              <w:right w:w="115" w:type="dxa"/>
            </w:tcMar>
            <w:vAlign w:val="center"/>
          </w:tcPr>
          <w:p w14:paraId="0FDDCBFA" w14:textId="77777777" w:rsidR="008A28B0" w:rsidRPr="00423475" w:rsidRDefault="008A28B0" w:rsidP="008A28B0">
            <w:pPr>
              <w:keepNext/>
              <w:widowControl w:val="0"/>
              <w:jc w:val="center"/>
              <w:rPr>
                <w:rFonts w:ascii="Times New Roman" w:hAnsi="Times New Roman"/>
                <w:sz w:val="28"/>
                <w:szCs w:val="28"/>
              </w:rPr>
            </w:pPr>
          </w:p>
        </w:tc>
        <w:tc>
          <w:tcPr>
            <w:tcW w:w="503" w:type="pct"/>
            <w:tcBorders>
              <w:top w:val="nil"/>
              <w:left w:val="nil"/>
              <w:bottom w:val="single" w:sz="4" w:space="0" w:color="auto"/>
              <w:right w:val="single" w:sz="8" w:space="0" w:color="auto"/>
            </w:tcBorders>
            <w:tcMar>
              <w:top w:w="0" w:type="dxa"/>
              <w:left w:w="115" w:type="dxa"/>
              <w:bottom w:w="0" w:type="dxa"/>
              <w:right w:w="115" w:type="dxa"/>
            </w:tcMar>
            <w:vAlign w:val="center"/>
          </w:tcPr>
          <w:p w14:paraId="4AE6F9B4" w14:textId="77777777" w:rsidR="008A28B0" w:rsidRPr="00423475" w:rsidRDefault="008A28B0" w:rsidP="008A28B0">
            <w:pPr>
              <w:keepNext/>
              <w:widowControl w:val="0"/>
              <w:jc w:val="center"/>
              <w:rPr>
                <w:rFonts w:ascii="Times New Roman" w:hAnsi="Times New Roman"/>
                <w:sz w:val="28"/>
                <w:szCs w:val="28"/>
              </w:rPr>
            </w:pPr>
          </w:p>
        </w:tc>
        <w:tc>
          <w:tcPr>
            <w:tcW w:w="575" w:type="pct"/>
            <w:tcBorders>
              <w:top w:val="nil"/>
              <w:left w:val="nil"/>
              <w:bottom w:val="single" w:sz="4" w:space="0" w:color="auto"/>
              <w:right w:val="single" w:sz="8" w:space="0" w:color="auto"/>
            </w:tcBorders>
            <w:tcMar>
              <w:top w:w="0" w:type="dxa"/>
              <w:left w:w="115" w:type="dxa"/>
              <w:bottom w:w="0" w:type="dxa"/>
              <w:right w:w="115" w:type="dxa"/>
            </w:tcMar>
            <w:vAlign w:val="center"/>
          </w:tcPr>
          <w:p w14:paraId="1A065DF6" w14:textId="77777777" w:rsidR="008A28B0" w:rsidRPr="00423475" w:rsidRDefault="008A28B0" w:rsidP="008A28B0">
            <w:pPr>
              <w:keepNext/>
              <w:widowControl w:val="0"/>
              <w:jc w:val="center"/>
              <w:rPr>
                <w:rFonts w:ascii="Times New Roman" w:hAnsi="Times New Roman"/>
                <w:sz w:val="28"/>
                <w:szCs w:val="28"/>
              </w:rPr>
            </w:pPr>
          </w:p>
        </w:tc>
        <w:tc>
          <w:tcPr>
            <w:tcW w:w="740" w:type="pct"/>
            <w:tcBorders>
              <w:top w:val="nil"/>
              <w:left w:val="nil"/>
              <w:bottom w:val="single" w:sz="4" w:space="0" w:color="auto"/>
              <w:right w:val="single" w:sz="8" w:space="0" w:color="auto"/>
            </w:tcBorders>
            <w:tcMar>
              <w:top w:w="0" w:type="dxa"/>
              <w:left w:w="115" w:type="dxa"/>
              <w:bottom w:w="0" w:type="dxa"/>
              <w:right w:w="115" w:type="dxa"/>
            </w:tcMar>
            <w:vAlign w:val="center"/>
          </w:tcPr>
          <w:p w14:paraId="014F6B9B" w14:textId="77777777" w:rsidR="008A28B0" w:rsidRPr="00423475" w:rsidRDefault="008A28B0" w:rsidP="008A28B0">
            <w:pPr>
              <w:keepNext/>
              <w:widowControl w:val="0"/>
              <w:jc w:val="center"/>
              <w:rPr>
                <w:rFonts w:ascii="Times New Roman" w:hAnsi="Times New Roman"/>
                <w:sz w:val="28"/>
                <w:szCs w:val="28"/>
              </w:rPr>
            </w:pPr>
          </w:p>
        </w:tc>
        <w:tc>
          <w:tcPr>
            <w:tcW w:w="1470" w:type="pct"/>
            <w:tcBorders>
              <w:top w:val="nil"/>
              <w:left w:val="nil"/>
              <w:bottom w:val="single" w:sz="4" w:space="0" w:color="auto"/>
              <w:right w:val="single" w:sz="8" w:space="0" w:color="auto"/>
            </w:tcBorders>
            <w:tcMar>
              <w:top w:w="0" w:type="dxa"/>
              <w:left w:w="115" w:type="dxa"/>
              <w:bottom w:w="0" w:type="dxa"/>
              <w:right w:w="115" w:type="dxa"/>
            </w:tcMar>
            <w:vAlign w:val="center"/>
          </w:tcPr>
          <w:p w14:paraId="5EDFC67D" w14:textId="77777777" w:rsidR="008A28B0" w:rsidRPr="00423475" w:rsidRDefault="008A28B0" w:rsidP="008A28B0">
            <w:pPr>
              <w:keepNext/>
              <w:widowControl w:val="0"/>
              <w:jc w:val="center"/>
              <w:rPr>
                <w:rFonts w:ascii="Times New Roman" w:hAnsi="Times New Roman"/>
                <w:sz w:val="28"/>
                <w:szCs w:val="28"/>
              </w:rPr>
            </w:pPr>
          </w:p>
        </w:tc>
        <w:tc>
          <w:tcPr>
            <w:tcW w:w="611" w:type="pct"/>
            <w:tcBorders>
              <w:top w:val="nil"/>
              <w:left w:val="nil"/>
              <w:bottom w:val="single" w:sz="4" w:space="0" w:color="auto"/>
              <w:right w:val="single" w:sz="8" w:space="0" w:color="auto"/>
            </w:tcBorders>
            <w:tcMar>
              <w:top w:w="0" w:type="dxa"/>
              <w:left w:w="115" w:type="dxa"/>
              <w:bottom w:w="0" w:type="dxa"/>
              <w:right w:w="115" w:type="dxa"/>
            </w:tcMar>
            <w:vAlign w:val="center"/>
          </w:tcPr>
          <w:p w14:paraId="49CE978E" w14:textId="77777777" w:rsidR="008A28B0" w:rsidRPr="00423475" w:rsidRDefault="008A28B0" w:rsidP="008A28B0">
            <w:pPr>
              <w:keepNext/>
              <w:widowControl w:val="0"/>
              <w:jc w:val="center"/>
              <w:rPr>
                <w:rFonts w:ascii="Times New Roman" w:hAnsi="Times New Roman"/>
                <w:sz w:val="28"/>
                <w:szCs w:val="28"/>
              </w:rPr>
            </w:pPr>
          </w:p>
        </w:tc>
      </w:tr>
      <w:tr w:rsidR="00423475" w:rsidRPr="00423475" w14:paraId="357396FA" w14:textId="77777777" w:rsidTr="008A28B0">
        <w:trPr>
          <w:trHeight w:val="20"/>
        </w:trPr>
        <w:tc>
          <w:tcPr>
            <w:tcW w:w="398"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2AE1BEB5"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c>
          <w:tcPr>
            <w:tcW w:w="703"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315DFC13"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c>
          <w:tcPr>
            <w:tcW w:w="503"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7D9C21F7"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c>
          <w:tcPr>
            <w:tcW w:w="575"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69D0025B"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c>
          <w:tcPr>
            <w:tcW w:w="740"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6BF74030"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c>
          <w:tcPr>
            <w:tcW w:w="1470"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07665732"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c>
          <w:tcPr>
            <w:tcW w:w="611"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tcPr>
          <w:p w14:paraId="7C2BC00C" w14:textId="77777777" w:rsidR="008A28B0" w:rsidRPr="00423475" w:rsidRDefault="008A28B0" w:rsidP="008A28B0">
            <w:pPr>
              <w:keepNext/>
              <w:widowControl w:val="0"/>
              <w:jc w:val="center"/>
              <w:rPr>
                <w:rFonts w:ascii="Times New Roman" w:hAnsi="Times New Roman"/>
                <w:sz w:val="28"/>
                <w:szCs w:val="28"/>
              </w:rPr>
            </w:pPr>
            <w:r w:rsidRPr="00423475">
              <w:rPr>
                <w:rFonts w:ascii="Times New Roman" w:hAnsi="Times New Roman"/>
                <w:sz w:val="28"/>
                <w:szCs w:val="28"/>
              </w:rPr>
              <w:t> </w:t>
            </w:r>
          </w:p>
        </w:tc>
      </w:tr>
    </w:tbl>
    <w:p w14:paraId="2E73D029" w14:textId="77777777" w:rsidR="008A28B0" w:rsidRPr="00423475" w:rsidRDefault="008A28B0" w:rsidP="008A28B0">
      <w:pPr>
        <w:keepNext/>
        <w:widowControl w:val="0"/>
        <w:tabs>
          <w:tab w:val="left" w:leader="dot" w:pos="9072"/>
        </w:tabs>
        <w:spacing w:after="120"/>
        <w:rPr>
          <w:rFonts w:ascii="Times New Roman" w:hAnsi="Times New Roman"/>
          <w:sz w:val="28"/>
          <w:szCs w:val="28"/>
        </w:rPr>
      </w:pPr>
    </w:p>
    <w:p w14:paraId="2C05787B" w14:textId="77777777" w:rsidR="008A28B0" w:rsidRPr="00423475" w:rsidRDefault="008A28B0" w:rsidP="008A28B0">
      <w:pPr>
        <w:keepNext/>
        <w:widowControl w:val="0"/>
        <w:spacing w:after="120"/>
        <w:jc w:val="both"/>
        <w:rPr>
          <w:rFonts w:ascii="Times New Roman" w:hAnsi="Times New Roman"/>
          <w:sz w:val="28"/>
          <w:szCs w:val="28"/>
        </w:rPr>
      </w:pPr>
      <w:r w:rsidRPr="00423475">
        <w:rPr>
          <w:rFonts w:ascii="Times New Roman" w:hAnsi="Times New Roman"/>
          <w:sz w:val="28"/>
          <w:szCs w:val="28"/>
        </w:rPr>
        <w:lastRenderedPageBreak/>
        <w:t>Tổ chức/Cá nhân….. cam kết về tính chính xác của thông tin trên. Tổ chức/cá nhân......... cam kết nhập khẩu hàng hóa vì mục đích ươm tạo công nghệ, ươm tạo doanh nghiệp khoa học và công nghệ và chịu hoàn toàn trước pháp luật về cam kết này./.</w:t>
      </w:r>
    </w:p>
    <w:tbl>
      <w:tblPr>
        <w:tblW w:w="0" w:type="auto"/>
        <w:tblCellMar>
          <w:left w:w="0" w:type="dxa"/>
          <w:right w:w="0" w:type="dxa"/>
        </w:tblCellMar>
        <w:tblLook w:val="00A0" w:firstRow="1" w:lastRow="0" w:firstColumn="1" w:lastColumn="0" w:noHBand="0" w:noVBand="0"/>
      </w:tblPr>
      <w:tblGrid>
        <w:gridCol w:w="4428"/>
        <w:gridCol w:w="4428"/>
      </w:tblGrid>
      <w:tr w:rsidR="00423475" w:rsidRPr="00423475" w14:paraId="2B36D90D" w14:textId="77777777" w:rsidTr="008A28B0">
        <w:tc>
          <w:tcPr>
            <w:tcW w:w="4428" w:type="dxa"/>
            <w:tcBorders>
              <w:top w:val="nil"/>
              <w:left w:val="nil"/>
              <w:bottom w:val="nil"/>
              <w:right w:val="nil"/>
            </w:tcBorders>
            <w:tcMar>
              <w:top w:w="0" w:type="dxa"/>
              <w:left w:w="108" w:type="dxa"/>
              <w:bottom w:w="0" w:type="dxa"/>
              <w:right w:w="108" w:type="dxa"/>
            </w:tcMar>
          </w:tcPr>
          <w:p w14:paraId="68EBDA60" w14:textId="77777777" w:rsidR="008A28B0" w:rsidRPr="00423475" w:rsidRDefault="008A28B0" w:rsidP="008A28B0">
            <w:pPr>
              <w:keepNext/>
              <w:widowControl w:val="0"/>
              <w:spacing w:before="120"/>
              <w:rPr>
                <w:rFonts w:ascii="Times New Roman" w:hAnsi="Times New Roman"/>
                <w:sz w:val="28"/>
                <w:szCs w:val="28"/>
              </w:rPr>
            </w:pPr>
            <w:r w:rsidRPr="00423475">
              <w:rPr>
                <w:rFonts w:ascii="Times New Roman" w:hAnsi="Times New Roman"/>
                <w:b/>
                <w:bCs/>
                <w:iCs/>
                <w:sz w:val="28"/>
                <w:szCs w:val="28"/>
              </w:rPr>
              <w:br/>
              <w:t>Nơi nhận:</w:t>
            </w:r>
            <w:r w:rsidRPr="00423475">
              <w:rPr>
                <w:rFonts w:ascii="Times New Roman" w:hAnsi="Times New Roman"/>
                <w:b/>
                <w:bCs/>
                <w:iCs/>
                <w:sz w:val="28"/>
                <w:szCs w:val="28"/>
              </w:rPr>
              <w:br/>
            </w:r>
            <w:r w:rsidRPr="00423475">
              <w:rPr>
                <w:rFonts w:ascii="Times New Roman" w:hAnsi="Times New Roman"/>
                <w:sz w:val="28"/>
                <w:szCs w:val="28"/>
              </w:rPr>
              <w:t>- Như trên;</w:t>
            </w:r>
            <w:r w:rsidRPr="00423475">
              <w:rPr>
                <w:rFonts w:ascii="Times New Roman" w:hAnsi="Times New Roman"/>
                <w:sz w:val="28"/>
                <w:szCs w:val="28"/>
              </w:rPr>
              <w:br/>
              <w:t>- …….</w:t>
            </w:r>
            <w:r w:rsidRPr="00423475">
              <w:rPr>
                <w:rFonts w:ascii="Times New Roman" w:hAnsi="Times New Roman"/>
                <w:sz w:val="28"/>
                <w:szCs w:val="28"/>
              </w:rPr>
              <w:br/>
              <w:t>- Lưu: …………</w:t>
            </w:r>
          </w:p>
        </w:tc>
        <w:tc>
          <w:tcPr>
            <w:tcW w:w="4428" w:type="dxa"/>
            <w:tcBorders>
              <w:top w:val="nil"/>
              <w:left w:val="nil"/>
              <w:bottom w:val="nil"/>
              <w:right w:val="nil"/>
            </w:tcBorders>
            <w:tcMar>
              <w:top w:w="0" w:type="dxa"/>
              <w:left w:w="108" w:type="dxa"/>
              <w:bottom w:w="0" w:type="dxa"/>
              <w:right w:w="108" w:type="dxa"/>
            </w:tcMar>
          </w:tcPr>
          <w:p w14:paraId="3B2590F5"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NGƯỜI ĐẠI DIỆN THEO PHÁP LUẬT CỦA TỔ CHỨC/CÁ NHÂN</w:t>
            </w:r>
            <w:r w:rsidRPr="00423475">
              <w:rPr>
                <w:rFonts w:ascii="Times New Roman" w:hAnsi="Times New Roman"/>
                <w:sz w:val="28"/>
                <w:szCs w:val="28"/>
              </w:rPr>
              <w:br/>
            </w:r>
            <w:r w:rsidRPr="00423475">
              <w:rPr>
                <w:rFonts w:ascii="Times New Roman" w:hAnsi="Times New Roman"/>
                <w:iCs/>
                <w:sz w:val="28"/>
                <w:szCs w:val="28"/>
              </w:rPr>
              <w:t>(Ký tên, đóng dấu)</w:t>
            </w:r>
          </w:p>
        </w:tc>
      </w:tr>
    </w:tbl>
    <w:p w14:paraId="72319D96" w14:textId="77777777" w:rsidR="008A28B0" w:rsidRPr="00423475" w:rsidRDefault="0038094E" w:rsidP="008A28B0">
      <w:pPr>
        <w:keepNext/>
        <w:widowControl w:val="0"/>
        <w:spacing w:before="120" w:after="100" w:afterAutospacing="1"/>
        <w:jc w:val="right"/>
        <w:rPr>
          <w:rFonts w:ascii="Times New Roman" w:hAnsi="Times New Roman"/>
          <w:sz w:val="28"/>
          <w:szCs w:val="28"/>
        </w:rPr>
      </w:pPr>
      <w:r w:rsidRPr="00423475">
        <w:rPr>
          <w:rFonts w:ascii="Times New Roman" w:hAnsi="Times New Roman"/>
          <w:noProof/>
          <w:lang w:val="en-US"/>
        </w:rPr>
        <mc:AlternateContent>
          <mc:Choice Requires="wps">
            <w:drawing>
              <wp:anchor distT="4294967294" distB="4294967294" distL="114300" distR="114300" simplePos="0" relativeHeight="251655680" behindDoc="0" locked="0" layoutInCell="1" allowOverlap="1" wp14:anchorId="2D478389" wp14:editId="18FB0D76">
                <wp:simplePos x="0" y="0"/>
                <wp:positionH relativeFrom="column">
                  <wp:posOffset>47625</wp:posOffset>
                </wp:positionH>
                <wp:positionV relativeFrom="paragraph">
                  <wp:posOffset>320039</wp:posOffset>
                </wp:positionV>
                <wp:extent cx="3200400" cy="0"/>
                <wp:effectExtent l="0" t="0" r="19050" b="19050"/>
                <wp:wrapNone/>
                <wp:docPr id="267" name="Straight Connector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FEB95A6" id="Straight Connector 267" o:spid="_x0000_s1026" style="position:absolute;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75pt,25.2pt" to="255.75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"/>
            </w:pict>
          </mc:Fallback>
        </mc:AlternateContent>
      </w:r>
    </w:p>
    <w:p w14:paraId="747789D6" w14:textId="77777777" w:rsidR="008A28B0" w:rsidRPr="00423475" w:rsidRDefault="008A28B0" w:rsidP="008A28B0">
      <w:pPr>
        <w:keepNext/>
        <w:widowControl w:val="0"/>
        <w:spacing w:before="120" w:after="100" w:afterAutospacing="1"/>
        <w:rPr>
          <w:rFonts w:ascii="Times New Roman" w:hAnsi="Times New Roman"/>
          <w:sz w:val="28"/>
          <w:szCs w:val="28"/>
        </w:rPr>
      </w:pPr>
      <w:r w:rsidRPr="00423475">
        <w:rPr>
          <w:rFonts w:ascii="Times New Roman" w:hAnsi="Times New Roman"/>
          <w:sz w:val="28"/>
          <w:szCs w:val="28"/>
        </w:rPr>
        <w:t>(1): Ủy ban nhân dân tỉnh, thành phố nơi có dự án, cơ sở ươm tạo công nghệ, ươm tạo doanh nghiệp khoa học và công nghệ</w:t>
      </w:r>
    </w:p>
    <w:p w14:paraId="28EFCACF" w14:textId="77777777" w:rsidR="008A28B0" w:rsidRPr="00423475" w:rsidRDefault="008A28B0" w:rsidP="008A28B0">
      <w:pPr>
        <w:keepNext/>
        <w:widowControl w:val="0"/>
        <w:shd w:val="clear" w:color="auto" w:fill="FFFFFF"/>
        <w:spacing w:before="120" w:after="120" w:line="240" w:lineRule="auto"/>
        <w:jc w:val="right"/>
        <w:rPr>
          <w:rFonts w:ascii="Times New Roman" w:eastAsia="Times New Roman" w:hAnsi="Times New Roman"/>
          <w:b/>
          <w:sz w:val="28"/>
          <w:szCs w:val="28"/>
          <w:lang w:val="en-US"/>
        </w:rPr>
      </w:pPr>
      <w:r w:rsidRPr="00423475">
        <w:rPr>
          <w:rFonts w:ascii="Times New Roman" w:eastAsia="Times New Roman" w:hAnsi="Times New Roman"/>
          <w:b/>
          <w:sz w:val="28"/>
          <w:szCs w:val="28"/>
        </w:rPr>
        <w:br w:type="page"/>
      </w:r>
      <w:r w:rsidRPr="00423475">
        <w:rPr>
          <w:rFonts w:ascii="Times New Roman" w:eastAsia="Times New Roman" w:hAnsi="Times New Roman"/>
          <w:b/>
          <w:bCs/>
          <w:sz w:val="28"/>
          <w:szCs w:val="28"/>
        </w:rPr>
        <w:lastRenderedPageBreak/>
        <w:t>Mẫu số 02</w:t>
      </w:r>
    </w:p>
    <w:p w14:paraId="1244289D" w14:textId="77777777" w:rsidR="008A28B0" w:rsidRPr="00423475" w:rsidRDefault="008A28B0" w:rsidP="008A28B0">
      <w:pPr>
        <w:keepNext/>
        <w:widowControl w:val="0"/>
        <w:shd w:val="clear" w:color="auto" w:fill="FFFFFF"/>
        <w:spacing w:before="120" w:after="120" w:line="240" w:lineRule="auto"/>
        <w:jc w:val="right"/>
        <w:rPr>
          <w:rFonts w:ascii="Times New Roman" w:eastAsia="Times New Roman" w:hAnsi="Times New Roman"/>
          <w:sz w:val="28"/>
          <w:szCs w:val="28"/>
          <w:lang w:val="en-US"/>
        </w:rPr>
      </w:pPr>
      <w:r w:rsidRPr="00423475">
        <w:rPr>
          <w:rFonts w:ascii="Times New Roman" w:eastAsia="Times New Roman" w:hAnsi="Times New Roman"/>
          <w:bCs/>
          <w:sz w:val="28"/>
          <w:szCs w:val="28"/>
          <w:lang w:val="en-US"/>
        </w:rPr>
        <w:t>30/2018/QĐ-TTg</w:t>
      </w:r>
    </w:p>
    <w:tbl>
      <w:tblPr>
        <w:tblW w:w="9606" w:type="dxa"/>
        <w:tblLook w:val="00A0" w:firstRow="1" w:lastRow="0" w:firstColumn="1" w:lastColumn="0" w:noHBand="0" w:noVBand="0"/>
      </w:tblPr>
      <w:tblGrid>
        <w:gridCol w:w="3510"/>
        <w:gridCol w:w="6096"/>
      </w:tblGrid>
      <w:tr w:rsidR="00423475" w:rsidRPr="00423475" w14:paraId="64622EB1" w14:textId="77777777" w:rsidTr="00C066F3">
        <w:tc>
          <w:tcPr>
            <w:tcW w:w="3510" w:type="dxa"/>
          </w:tcPr>
          <w:p w14:paraId="5BD6D877" w14:textId="77777777" w:rsidR="008A28B0" w:rsidRPr="00423475" w:rsidRDefault="0038094E" w:rsidP="008A28B0">
            <w:pPr>
              <w:keepNext/>
              <w:widowControl w:val="0"/>
              <w:spacing w:before="120"/>
              <w:jc w:val="center"/>
              <w:rPr>
                <w:rFonts w:ascii="Times New Roman" w:hAnsi="Times New Roman"/>
                <w:sz w:val="28"/>
                <w:szCs w:val="28"/>
              </w:rPr>
            </w:pPr>
            <w:r w:rsidRPr="00423475">
              <w:rPr>
                <w:rFonts w:ascii="Times New Roman" w:hAnsi="Times New Roman"/>
                <w:noProof/>
                <w:sz w:val="28"/>
                <w:szCs w:val="28"/>
                <w:lang w:val="en-US"/>
              </w:rPr>
              <mc:AlternateContent>
                <mc:Choice Requires="wps">
                  <w:drawing>
                    <wp:anchor distT="4294967294" distB="4294967294" distL="114300" distR="114300" simplePos="0" relativeHeight="251622912" behindDoc="0" locked="0" layoutInCell="1" allowOverlap="1" wp14:anchorId="7D5CAECF" wp14:editId="724034D1">
                      <wp:simplePos x="0" y="0"/>
                      <wp:positionH relativeFrom="column">
                        <wp:posOffset>838200</wp:posOffset>
                      </wp:positionH>
                      <wp:positionV relativeFrom="paragraph">
                        <wp:posOffset>344169</wp:posOffset>
                      </wp:positionV>
                      <wp:extent cx="533400" cy="0"/>
                      <wp:effectExtent l="0" t="0" r="19050" b="19050"/>
                      <wp:wrapNone/>
                      <wp:docPr id="266" name="Straight Connector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F34C333" id="Straight Connector 266" o:spid="_x0000_s1026" style="position:absolute;z-index:2516229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6pt,27.1pt" to="108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"/>
                  </w:pict>
                </mc:Fallback>
              </mc:AlternateContent>
            </w:r>
            <w:r w:rsidR="008A28B0" w:rsidRPr="00423475">
              <w:rPr>
                <w:rFonts w:ascii="Times New Roman" w:hAnsi="Times New Roman"/>
                <w:b/>
                <w:bCs/>
                <w:sz w:val="28"/>
                <w:szCs w:val="28"/>
              </w:rPr>
              <w:t>(1)</w:t>
            </w:r>
            <w:r w:rsidR="008A28B0" w:rsidRPr="00423475">
              <w:rPr>
                <w:rFonts w:ascii="Times New Roman" w:hAnsi="Times New Roman"/>
                <w:b/>
                <w:bCs/>
                <w:sz w:val="28"/>
                <w:szCs w:val="28"/>
              </w:rPr>
              <w:br/>
            </w:r>
          </w:p>
        </w:tc>
        <w:tc>
          <w:tcPr>
            <w:tcW w:w="6096" w:type="dxa"/>
          </w:tcPr>
          <w:p w14:paraId="5C3B275E" w14:textId="77777777" w:rsidR="008A28B0" w:rsidRPr="00423475" w:rsidRDefault="0038094E" w:rsidP="008A28B0">
            <w:pPr>
              <w:keepNext/>
              <w:widowControl w:val="0"/>
              <w:spacing w:before="120"/>
              <w:ind w:left="-101"/>
              <w:jc w:val="center"/>
              <w:rPr>
                <w:rFonts w:ascii="Times New Roman" w:hAnsi="Times New Roman"/>
                <w:sz w:val="28"/>
                <w:szCs w:val="28"/>
              </w:rPr>
            </w:pPr>
            <w:r w:rsidRPr="00423475">
              <w:rPr>
                <w:rFonts w:ascii="Times New Roman" w:hAnsi="Times New Roman"/>
                <w:noProof/>
                <w:sz w:val="28"/>
                <w:szCs w:val="28"/>
                <w:lang w:val="en-US"/>
              </w:rPr>
              <mc:AlternateContent>
                <mc:Choice Requires="wps">
                  <w:drawing>
                    <wp:anchor distT="4294967294" distB="4294967294" distL="114300" distR="114300" simplePos="0" relativeHeight="251620864" behindDoc="0" locked="0" layoutInCell="1" allowOverlap="1" wp14:anchorId="30B09D8B" wp14:editId="243724AC">
                      <wp:simplePos x="0" y="0"/>
                      <wp:positionH relativeFrom="column">
                        <wp:posOffset>794385</wp:posOffset>
                      </wp:positionH>
                      <wp:positionV relativeFrom="paragraph">
                        <wp:posOffset>549011</wp:posOffset>
                      </wp:positionV>
                      <wp:extent cx="1752600" cy="0"/>
                      <wp:effectExtent l="0" t="0" r="0" b="0"/>
                      <wp:wrapNone/>
                      <wp:docPr id="265" name="Straight Connector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290D7A6" id="Straight Connector 265" o:spid="_x0000_s1026" style="position:absolute;z-index:2516208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2.55pt,43.25pt" to="200.55pt,4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"/>
                  </w:pict>
                </mc:Fallback>
              </mc:AlternateContent>
            </w:r>
            <w:r w:rsidR="008A28B0" w:rsidRPr="00423475">
              <w:rPr>
                <w:rFonts w:ascii="Times New Roman" w:hAnsi="Times New Roman"/>
                <w:b/>
                <w:bCs/>
                <w:sz w:val="28"/>
                <w:szCs w:val="28"/>
              </w:rPr>
              <w:t>CỘNG HÒA XÃ HỘI CHỦ NGHĨA VIỆT NAM</w:t>
            </w:r>
            <w:r w:rsidR="008A28B0" w:rsidRPr="00423475">
              <w:rPr>
                <w:rFonts w:ascii="Times New Roman" w:hAnsi="Times New Roman"/>
                <w:b/>
                <w:bCs/>
                <w:sz w:val="28"/>
                <w:szCs w:val="28"/>
              </w:rPr>
              <w:br/>
              <w:t xml:space="preserve">Độc lập - Tự do - Hạnh phúc </w:t>
            </w:r>
            <w:r w:rsidR="008A28B0" w:rsidRPr="00423475">
              <w:rPr>
                <w:rFonts w:ascii="Times New Roman" w:hAnsi="Times New Roman"/>
                <w:b/>
                <w:bCs/>
                <w:sz w:val="28"/>
                <w:szCs w:val="28"/>
              </w:rPr>
              <w:br/>
            </w:r>
          </w:p>
        </w:tc>
      </w:tr>
      <w:tr w:rsidR="00423475" w:rsidRPr="00423475" w14:paraId="6F1ACFDE" w14:textId="77777777" w:rsidTr="00C066F3">
        <w:tc>
          <w:tcPr>
            <w:tcW w:w="3510" w:type="dxa"/>
          </w:tcPr>
          <w:p w14:paraId="25A62B92"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Số: ……………..</w:t>
            </w:r>
            <w:r w:rsidRPr="00423475">
              <w:rPr>
                <w:rFonts w:ascii="Times New Roman" w:hAnsi="Times New Roman"/>
                <w:sz w:val="28"/>
                <w:szCs w:val="28"/>
              </w:rPr>
              <w:br/>
              <w:t>V/v Danh mục hàng hóa sử dụng trực tiếp cho phát triển hoạt động ươm tạo công nghệ, ươm tạo doanh nghiệp khoa học và công nghệ</w:t>
            </w:r>
          </w:p>
        </w:tc>
        <w:tc>
          <w:tcPr>
            <w:tcW w:w="6096" w:type="dxa"/>
          </w:tcPr>
          <w:p w14:paraId="72E24FC3" w14:textId="77777777" w:rsidR="008A28B0" w:rsidRPr="00423475" w:rsidRDefault="008A28B0" w:rsidP="008A28B0">
            <w:pPr>
              <w:keepNext/>
              <w:widowControl w:val="0"/>
              <w:spacing w:before="120"/>
              <w:jc w:val="right"/>
              <w:rPr>
                <w:rFonts w:ascii="Times New Roman" w:hAnsi="Times New Roman"/>
                <w:sz w:val="28"/>
                <w:szCs w:val="28"/>
              </w:rPr>
            </w:pPr>
            <w:r w:rsidRPr="00423475">
              <w:rPr>
                <w:rFonts w:ascii="Times New Roman" w:hAnsi="Times New Roman"/>
                <w:iCs/>
                <w:sz w:val="28"/>
                <w:szCs w:val="28"/>
              </w:rPr>
              <w:t>Hà Nội, ngày……tháng……năm ……..</w:t>
            </w:r>
          </w:p>
        </w:tc>
      </w:tr>
    </w:tbl>
    <w:p w14:paraId="72A5645E" w14:textId="77777777" w:rsidR="008A28B0" w:rsidRPr="00423475" w:rsidRDefault="008A28B0" w:rsidP="008A28B0">
      <w:pPr>
        <w:keepNext/>
        <w:widowControl w:val="0"/>
        <w:spacing w:before="120"/>
        <w:ind w:firstLine="720"/>
        <w:rPr>
          <w:rFonts w:ascii="Times New Roman" w:hAnsi="Times New Roman"/>
          <w:sz w:val="28"/>
          <w:szCs w:val="28"/>
        </w:rPr>
      </w:pPr>
      <w:r w:rsidRPr="00423475">
        <w:rPr>
          <w:rFonts w:ascii="Times New Roman" w:hAnsi="Times New Roman"/>
          <w:sz w:val="28"/>
          <w:szCs w:val="28"/>
        </w:rPr>
        <w:t>Kính gửi:  Tổ chức/Cá  nhân………..(2);</w:t>
      </w:r>
    </w:p>
    <w:p w14:paraId="4E085991" w14:textId="77777777" w:rsidR="008A28B0" w:rsidRPr="00423475" w:rsidRDefault="008A28B0" w:rsidP="008A28B0">
      <w:pPr>
        <w:keepNext/>
        <w:widowControl w:val="0"/>
        <w:spacing w:before="120"/>
        <w:jc w:val="both"/>
        <w:rPr>
          <w:rFonts w:ascii="Times New Roman" w:hAnsi="Times New Roman"/>
          <w:sz w:val="28"/>
          <w:szCs w:val="28"/>
        </w:rPr>
      </w:pPr>
      <w:r w:rsidRPr="00423475">
        <w:rPr>
          <w:rFonts w:ascii="Times New Roman" w:hAnsi="Times New Roman"/>
          <w:sz w:val="28"/>
          <w:szCs w:val="28"/>
        </w:rPr>
        <w:t>Căn cứ vào hồ sơ đề nghị xác nhận hàng hóa sử dụng trực tiếp cho phát triển hoạt động ươm tạo công nghệ, ươm tạo doanh nghiệp khoa học và công nghệ của Tổ chức/cá nhân….....(2), ……(1) xin thông báo cụ thể như sau:</w:t>
      </w:r>
    </w:p>
    <w:p w14:paraId="3160ED6A" w14:textId="77777777" w:rsidR="008A28B0" w:rsidRPr="00423475" w:rsidRDefault="008A28B0" w:rsidP="008A28B0">
      <w:pPr>
        <w:keepNext/>
        <w:widowControl w:val="0"/>
        <w:spacing w:before="120"/>
        <w:jc w:val="both"/>
        <w:rPr>
          <w:rFonts w:ascii="Times New Roman" w:hAnsi="Times New Roman"/>
          <w:sz w:val="28"/>
          <w:szCs w:val="28"/>
        </w:rPr>
      </w:pPr>
      <w:r w:rsidRPr="00423475">
        <w:rPr>
          <w:rFonts w:ascii="Times New Roman" w:hAnsi="Times New Roman"/>
          <w:sz w:val="28"/>
          <w:szCs w:val="28"/>
        </w:rPr>
        <w:t>Danh mục hàng hóa sử dụng trực tiếp cho phát triển hoạt động ươm tạo công nghệ, ươm tạo doanh nghiệp khoa học và công nghệ của Tổ chức/cá nhân….(2) dự kiến nhập khẩu</w:t>
      </w:r>
    </w:p>
    <w:tbl>
      <w:tblPr>
        <w:tblW w:w="5000" w:type="pct"/>
        <w:tblCellMar>
          <w:left w:w="0" w:type="dxa"/>
          <w:right w:w="0" w:type="dxa"/>
        </w:tblCellMar>
        <w:tblLook w:val="00A0" w:firstRow="1" w:lastRow="0" w:firstColumn="1" w:lastColumn="0" w:noHBand="0" w:noVBand="0"/>
      </w:tblPr>
      <w:tblGrid>
        <w:gridCol w:w="708"/>
        <w:gridCol w:w="1357"/>
        <w:gridCol w:w="1045"/>
        <w:gridCol w:w="1028"/>
        <w:gridCol w:w="1331"/>
        <w:gridCol w:w="2666"/>
        <w:gridCol w:w="1095"/>
      </w:tblGrid>
      <w:tr w:rsidR="00423475" w:rsidRPr="00423475" w14:paraId="272DF0D6" w14:textId="77777777" w:rsidTr="008A28B0">
        <w:tc>
          <w:tcPr>
            <w:tcW w:w="384" w:type="pct"/>
            <w:tcBorders>
              <w:top w:val="single" w:sz="8" w:space="0" w:color="auto"/>
              <w:left w:val="single" w:sz="8" w:space="0" w:color="auto"/>
              <w:bottom w:val="single" w:sz="8" w:space="0" w:color="auto"/>
              <w:right w:val="single" w:sz="8" w:space="0" w:color="auto"/>
            </w:tcBorders>
            <w:tcMar>
              <w:top w:w="0" w:type="dxa"/>
              <w:left w:w="115" w:type="dxa"/>
              <w:bottom w:w="0" w:type="dxa"/>
              <w:right w:w="115" w:type="dxa"/>
            </w:tcMar>
            <w:vAlign w:val="center"/>
          </w:tcPr>
          <w:p w14:paraId="6E80B7E6"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Số TT</w:t>
            </w:r>
          </w:p>
        </w:tc>
        <w:tc>
          <w:tcPr>
            <w:tcW w:w="735"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5B1BDBD4"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Tên hàng</w:t>
            </w:r>
          </w:p>
        </w:tc>
        <w:tc>
          <w:tcPr>
            <w:tcW w:w="566"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56CD35CC"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Số lượng</w:t>
            </w:r>
          </w:p>
        </w:tc>
        <w:tc>
          <w:tcPr>
            <w:tcW w:w="557"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1995AE86"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Đơn vị tính</w:t>
            </w:r>
          </w:p>
        </w:tc>
        <w:tc>
          <w:tcPr>
            <w:tcW w:w="721"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1E55153C"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Trị giá dự kiến</w:t>
            </w:r>
          </w:p>
        </w:tc>
        <w:tc>
          <w:tcPr>
            <w:tcW w:w="1444"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411C6E5F"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Số, ngày chứng từ liên quan (nếu có)</w:t>
            </w:r>
          </w:p>
        </w:tc>
        <w:tc>
          <w:tcPr>
            <w:tcW w:w="593" w:type="pct"/>
            <w:tcBorders>
              <w:top w:val="single" w:sz="8" w:space="0" w:color="auto"/>
              <w:left w:val="nil"/>
              <w:bottom w:val="single" w:sz="8" w:space="0" w:color="auto"/>
              <w:right w:val="single" w:sz="8" w:space="0" w:color="auto"/>
            </w:tcBorders>
            <w:tcMar>
              <w:top w:w="0" w:type="dxa"/>
              <w:left w:w="115" w:type="dxa"/>
              <w:bottom w:w="0" w:type="dxa"/>
              <w:right w:w="115" w:type="dxa"/>
            </w:tcMar>
            <w:vAlign w:val="center"/>
          </w:tcPr>
          <w:p w14:paraId="7AC3089A"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Ghi chú</w:t>
            </w:r>
          </w:p>
        </w:tc>
      </w:tr>
      <w:tr w:rsidR="00423475" w:rsidRPr="00423475" w14:paraId="4320DCDA" w14:textId="77777777" w:rsidTr="008A28B0">
        <w:trPr>
          <w:trHeight w:val="20"/>
        </w:trPr>
        <w:tc>
          <w:tcPr>
            <w:tcW w:w="384" w:type="pct"/>
            <w:tcBorders>
              <w:top w:val="nil"/>
              <w:left w:val="single" w:sz="8" w:space="0" w:color="auto"/>
              <w:bottom w:val="single" w:sz="8" w:space="0" w:color="auto"/>
              <w:right w:val="single" w:sz="8" w:space="0" w:color="auto"/>
            </w:tcBorders>
            <w:tcMar>
              <w:top w:w="0" w:type="dxa"/>
              <w:left w:w="115" w:type="dxa"/>
              <w:bottom w:w="0" w:type="dxa"/>
              <w:right w:w="115" w:type="dxa"/>
            </w:tcMar>
            <w:vAlign w:val="center"/>
          </w:tcPr>
          <w:p w14:paraId="287D0302"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c>
          <w:tcPr>
            <w:tcW w:w="735" w:type="pct"/>
            <w:tcBorders>
              <w:top w:val="nil"/>
              <w:left w:val="nil"/>
              <w:bottom w:val="single" w:sz="8" w:space="0" w:color="auto"/>
              <w:right w:val="single" w:sz="8" w:space="0" w:color="auto"/>
            </w:tcBorders>
            <w:tcMar>
              <w:top w:w="0" w:type="dxa"/>
              <w:left w:w="115" w:type="dxa"/>
              <w:bottom w:w="0" w:type="dxa"/>
              <w:right w:w="115" w:type="dxa"/>
            </w:tcMar>
            <w:vAlign w:val="center"/>
          </w:tcPr>
          <w:p w14:paraId="5EE91F38"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c>
          <w:tcPr>
            <w:tcW w:w="566" w:type="pct"/>
            <w:tcBorders>
              <w:top w:val="nil"/>
              <w:left w:val="nil"/>
              <w:bottom w:val="single" w:sz="8" w:space="0" w:color="auto"/>
              <w:right w:val="single" w:sz="8" w:space="0" w:color="auto"/>
            </w:tcBorders>
            <w:tcMar>
              <w:top w:w="0" w:type="dxa"/>
              <w:left w:w="115" w:type="dxa"/>
              <w:bottom w:w="0" w:type="dxa"/>
              <w:right w:w="115" w:type="dxa"/>
            </w:tcMar>
            <w:vAlign w:val="center"/>
          </w:tcPr>
          <w:p w14:paraId="305F89BA"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c>
          <w:tcPr>
            <w:tcW w:w="557" w:type="pct"/>
            <w:tcBorders>
              <w:top w:val="nil"/>
              <w:left w:val="nil"/>
              <w:bottom w:val="single" w:sz="8" w:space="0" w:color="auto"/>
              <w:right w:val="single" w:sz="8" w:space="0" w:color="auto"/>
            </w:tcBorders>
            <w:tcMar>
              <w:top w:w="0" w:type="dxa"/>
              <w:left w:w="115" w:type="dxa"/>
              <w:bottom w:w="0" w:type="dxa"/>
              <w:right w:w="115" w:type="dxa"/>
            </w:tcMar>
            <w:vAlign w:val="center"/>
          </w:tcPr>
          <w:p w14:paraId="5C336B00"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c>
          <w:tcPr>
            <w:tcW w:w="721" w:type="pct"/>
            <w:tcBorders>
              <w:top w:val="nil"/>
              <w:left w:val="nil"/>
              <w:bottom w:val="single" w:sz="8" w:space="0" w:color="auto"/>
              <w:right w:val="single" w:sz="8" w:space="0" w:color="auto"/>
            </w:tcBorders>
            <w:tcMar>
              <w:top w:w="0" w:type="dxa"/>
              <w:left w:w="115" w:type="dxa"/>
              <w:bottom w:w="0" w:type="dxa"/>
              <w:right w:w="115" w:type="dxa"/>
            </w:tcMar>
            <w:vAlign w:val="center"/>
          </w:tcPr>
          <w:p w14:paraId="3B9CD550"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c>
          <w:tcPr>
            <w:tcW w:w="1444" w:type="pct"/>
            <w:tcBorders>
              <w:top w:val="nil"/>
              <w:left w:val="nil"/>
              <w:bottom w:val="single" w:sz="8" w:space="0" w:color="auto"/>
              <w:right w:val="single" w:sz="8" w:space="0" w:color="auto"/>
            </w:tcBorders>
            <w:tcMar>
              <w:top w:w="0" w:type="dxa"/>
              <w:left w:w="115" w:type="dxa"/>
              <w:bottom w:w="0" w:type="dxa"/>
              <w:right w:w="115" w:type="dxa"/>
            </w:tcMar>
            <w:vAlign w:val="center"/>
          </w:tcPr>
          <w:p w14:paraId="0AB030A3"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c>
          <w:tcPr>
            <w:tcW w:w="593" w:type="pct"/>
            <w:tcBorders>
              <w:top w:val="nil"/>
              <w:left w:val="nil"/>
              <w:bottom w:val="single" w:sz="8" w:space="0" w:color="auto"/>
              <w:right w:val="single" w:sz="8" w:space="0" w:color="auto"/>
            </w:tcBorders>
            <w:tcMar>
              <w:top w:w="0" w:type="dxa"/>
              <w:left w:w="115" w:type="dxa"/>
              <w:bottom w:w="0" w:type="dxa"/>
              <w:right w:w="115" w:type="dxa"/>
            </w:tcMar>
            <w:vAlign w:val="center"/>
          </w:tcPr>
          <w:p w14:paraId="24469723"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sz w:val="28"/>
                <w:szCs w:val="28"/>
              </w:rPr>
              <w:t> </w:t>
            </w:r>
          </w:p>
        </w:tc>
      </w:tr>
    </w:tbl>
    <w:p w14:paraId="5EC56771" w14:textId="77777777" w:rsidR="008A28B0" w:rsidRPr="00423475" w:rsidRDefault="008A28B0" w:rsidP="008A28B0">
      <w:pPr>
        <w:keepNext/>
        <w:widowControl w:val="0"/>
        <w:spacing w:before="120"/>
        <w:rPr>
          <w:rFonts w:ascii="Times New Roman" w:hAnsi="Times New Roman"/>
          <w:sz w:val="28"/>
          <w:szCs w:val="28"/>
        </w:rPr>
      </w:pPr>
      <w:r w:rsidRPr="00423475">
        <w:rPr>
          <w:rFonts w:ascii="Times New Roman" w:hAnsi="Times New Roman"/>
          <w:sz w:val="28"/>
          <w:szCs w:val="28"/>
        </w:rPr>
        <w:t>Tổ chức, cá nhân nhập khẩu hàng hóa nói trên phải sử dụng đúng mục đích cho phát triển hoạt động ươm tạo công nghệ/ươm tạo doanh nghiệp khoa học và công nghệ./.</w:t>
      </w:r>
    </w:p>
    <w:tbl>
      <w:tblPr>
        <w:tblW w:w="0" w:type="auto"/>
        <w:tblCellMar>
          <w:left w:w="0" w:type="dxa"/>
          <w:right w:w="0" w:type="dxa"/>
        </w:tblCellMar>
        <w:tblLook w:val="00A0" w:firstRow="1" w:lastRow="0" w:firstColumn="1" w:lastColumn="0" w:noHBand="0" w:noVBand="0"/>
      </w:tblPr>
      <w:tblGrid>
        <w:gridCol w:w="3228"/>
        <w:gridCol w:w="5628"/>
      </w:tblGrid>
      <w:tr w:rsidR="00423475" w:rsidRPr="00423475" w14:paraId="1D3486D1" w14:textId="77777777" w:rsidTr="008A28B0">
        <w:trPr>
          <w:trHeight w:val="1203"/>
        </w:trPr>
        <w:tc>
          <w:tcPr>
            <w:tcW w:w="3228" w:type="dxa"/>
            <w:tcBorders>
              <w:top w:val="nil"/>
              <w:left w:val="nil"/>
              <w:bottom w:val="nil"/>
              <w:right w:val="nil"/>
            </w:tcBorders>
            <w:tcMar>
              <w:top w:w="0" w:type="dxa"/>
              <w:left w:w="108" w:type="dxa"/>
              <w:bottom w:w="0" w:type="dxa"/>
              <w:right w:w="108" w:type="dxa"/>
            </w:tcMar>
          </w:tcPr>
          <w:p w14:paraId="561E487E" w14:textId="77777777" w:rsidR="008A28B0" w:rsidRPr="00423475" w:rsidRDefault="008A28B0" w:rsidP="008A28B0">
            <w:pPr>
              <w:keepNext/>
              <w:widowControl w:val="0"/>
              <w:spacing w:after="0" w:line="240" w:lineRule="auto"/>
              <w:rPr>
                <w:rFonts w:ascii="Times New Roman" w:hAnsi="Times New Roman"/>
                <w:sz w:val="28"/>
                <w:szCs w:val="28"/>
              </w:rPr>
            </w:pPr>
            <w:r w:rsidRPr="00423475">
              <w:rPr>
                <w:rFonts w:ascii="Times New Roman" w:hAnsi="Times New Roman"/>
                <w:b/>
                <w:bCs/>
                <w:iCs/>
                <w:sz w:val="28"/>
                <w:szCs w:val="28"/>
              </w:rPr>
              <w:br/>
              <w:t>Nơi nhận:</w:t>
            </w:r>
            <w:r w:rsidRPr="00423475">
              <w:rPr>
                <w:rFonts w:ascii="Times New Roman" w:hAnsi="Times New Roman"/>
                <w:b/>
                <w:bCs/>
                <w:iCs/>
                <w:sz w:val="28"/>
                <w:szCs w:val="28"/>
              </w:rPr>
              <w:br/>
            </w:r>
            <w:r w:rsidRPr="00423475">
              <w:rPr>
                <w:rFonts w:ascii="Times New Roman" w:hAnsi="Times New Roman"/>
                <w:sz w:val="28"/>
                <w:szCs w:val="28"/>
              </w:rPr>
              <w:t>- Như trên;</w:t>
            </w:r>
          </w:p>
          <w:p w14:paraId="62CFFFEF" w14:textId="77777777" w:rsidR="008A28B0" w:rsidRPr="00423475" w:rsidRDefault="008A28B0" w:rsidP="008A28B0">
            <w:pPr>
              <w:keepNext/>
              <w:widowControl w:val="0"/>
              <w:spacing w:after="0" w:line="240" w:lineRule="auto"/>
              <w:rPr>
                <w:rFonts w:ascii="Times New Roman" w:hAnsi="Times New Roman"/>
                <w:sz w:val="28"/>
                <w:szCs w:val="28"/>
              </w:rPr>
            </w:pPr>
            <w:r w:rsidRPr="00423475">
              <w:rPr>
                <w:rFonts w:ascii="Times New Roman" w:hAnsi="Times New Roman"/>
                <w:sz w:val="28"/>
                <w:szCs w:val="28"/>
              </w:rPr>
              <w:t>-……..</w:t>
            </w:r>
            <w:r w:rsidRPr="00423475">
              <w:rPr>
                <w:rFonts w:ascii="Times New Roman" w:hAnsi="Times New Roman"/>
                <w:sz w:val="28"/>
                <w:szCs w:val="28"/>
              </w:rPr>
              <w:br/>
              <w:t>- Lưu:</w:t>
            </w:r>
          </w:p>
        </w:tc>
        <w:tc>
          <w:tcPr>
            <w:tcW w:w="5628" w:type="dxa"/>
            <w:tcBorders>
              <w:top w:val="nil"/>
              <w:left w:val="nil"/>
              <w:bottom w:val="nil"/>
              <w:right w:val="nil"/>
            </w:tcBorders>
            <w:tcMar>
              <w:top w:w="0" w:type="dxa"/>
              <w:left w:w="108" w:type="dxa"/>
              <w:bottom w:w="0" w:type="dxa"/>
              <w:right w:w="108" w:type="dxa"/>
            </w:tcMar>
          </w:tcPr>
          <w:p w14:paraId="609A5ED2" w14:textId="77777777" w:rsidR="008A28B0" w:rsidRPr="00423475" w:rsidRDefault="008A28B0" w:rsidP="008A28B0">
            <w:pPr>
              <w:keepNext/>
              <w:widowControl w:val="0"/>
              <w:spacing w:before="120"/>
              <w:jc w:val="center"/>
              <w:rPr>
                <w:rFonts w:ascii="Times New Roman" w:hAnsi="Times New Roman"/>
                <w:sz w:val="28"/>
                <w:szCs w:val="28"/>
              </w:rPr>
            </w:pPr>
            <w:r w:rsidRPr="00423475">
              <w:rPr>
                <w:rFonts w:ascii="Times New Roman" w:hAnsi="Times New Roman"/>
                <w:b/>
                <w:bCs/>
                <w:sz w:val="28"/>
                <w:szCs w:val="28"/>
              </w:rPr>
              <w:t xml:space="preserve">THỦ TRƯỞNG CƠ QUAN </w:t>
            </w:r>
            <w:r w:rsidRPr="00423475">
              <w:rPr>
                <w:rFonts w:ascii="Times New Roman" w:hAnsi="Times New Roman"/>
                <w:b/>
                <w:bCs/>
                <w:sz w:val="28"/>
                <w:szCs w:val="28"/>
              </w:rPr>
              <w:br/>
            </w:r>
            <w:r w:rsidRPr="00423475">
              <w:rPr>
                <w:rFonts w:ascii="Times New Roman" w:hAnsi="Times New Roman"/>
                <w:iCs/>
                <w:sz w:val="28"/>
                <w:szCs w:val="28"/>
              </w:rPr>
              <w:t>(hoặc người được ủy quyền)</w:t>
            </w:r>
            <w:r w:rsidRPr="00423475">
              <w:rPr>
                <w:rFonts w:ascii="Times New Roman" w:hAnsi="Times New Roman"/>
                <w:sz w:val="28"/>
                <w:szCs w:val="28"/>
              </w:rPr>
              <w:br/>
            </w:r>
            <w:r w:rsidRPr="00423475">
              <w:rPr>
                <w:rFonts w:ascii="Times New Roman" w:hAnsi="Times New Roman"/>
                <w:iCs/>
                <w:sz w:val="28"/>
                <w:szCs w:val="28"/>
              </w:rPr>
              <w:t>(Ký tên, đóng dấu)</w:t>
            </w:r>
          </w:p>
        </w:tc>
      </w:tr>
    </w:tbl>
    <w:p w14:paraId="0324C251" w14:textId="757CB6C2" w:rsidR="008A28B0" w:rsidRPr="00423475" w:rsidRDefault="008A28B0" w:rsidP="008A28B0">
      <w:pPr>
        <w:keepNext/>
        <w:widowControl w:val="0"/>
        <w:spacing w:before="120" w:after="280" w:afterAutospacing="1"/>
        <w:rPr>
          <w:rFonts w:ascii="Times New Roman" w:hAnsi="Times New Roman"/>
          <w:sz w:val="28"/>
          <w:szCs w:val="28"/>
        </w:rPr>
      </w:pPr>
    </w:p>
    <w:p w14:paraId="343F4E5B" w14:textId="77777777" w:rsidR="008A28B0" w:rsidRPr="00423475" w:rsidRDefault="008A28B0" w:rsidP="008A28B0">
      <w:pPr>
        <w:keepNext/>
        <w:widowControl w:val="0"/>
        <w:tabs>
          <w:tab w:val="left" w:pos="195"/>
        </w:tabs>
        <w:spacing w:before="120" w:after="120"/>
        <w:jc w:val="both"/>
        <w:rPr>
          <w:rFonts w:ascii="Times New Roman" w:hAnsi="Times New Roman"/>
          <w:sz w:val="28"/>
          <w:szCs w:val="28"/>
        </w:rPr>
      </w:pPr>
      <w:r w:rsidRPr="00423475">
        <w:rPr>
          <w:rFonts w:ascii="Times New Roman" w:hAnsi="Times New Roman"/>
          <w:sz w:val="28"/>
          <w:szCs w:val="28"/>
        </w:rPr>
        <w:t xml:space="preserve">(1): Ủy ban nhân dân tỉnh, thành phố nơi có dự án, cơ sở ươm tạo công nghệ, </w:t>
      </w:r>
      <w:r w:rsidRPr="00423475">
        <w:rPr>
          <w:rFonts w:ascii="Times New Roman" w:hAnsi="Times New Roman"/>
          <w:sz w:val="28"/>
          <w:szCs w:val="28"/>
        </w:rPr>
        <w:lastRenderedPageBreak/>
        <w:t xml:space="preserve">ươm tạo doanh nghiệp khoa học và công nghệ </w:t>
      </w:r>
    </w:p>
    <w:p w14:paraId="7BADC3FC" w14:textId="77777777" w:rsidR="008A28B0" w:rsidRPr="00423475" w:rsidRDefault="008A28B0" w:rsidP="008A28B0">
      <w:pPr>
        <w:keepNext/>
        <w:widowControl w:val="0"/>
        <w:tabs>
          <w:tab w:val="left" w:pos="195"/>
        </w:tabs>
        <w:spacing w:before="120" w:after="120"/>
        <w:jc w:val="both"/>
        <w:rPr>
          <w:rFonts w:ascii="Times New Roman" w:hAnsi="Times New Roman"/>
          <w:sz w:val="28"/>
          <w:szCs w:val="28"/>
        </w:rPr>
      </w:pPr>
      <w:r w:rsidRPr="00423475">
        <w:rPr>
          <w:rFonts w:ascii="Times New Roman" w:hAnsi="Times New Roman"/>
          <w:sz w:val="28"/>
          <w:szCs w:val="28"/>
        </w:rPr>
        <w:t>(2): Tổ chức/Cá  nhân đề nghị xác nhận hàng hóa sử dụng trực tiếp cho phát triển hoạt động ươm tạo công nghệ, ươm tạo doanh nghiệp khoa học và công nghệ</w:t>
      </w:r>
    </w:p>
    <w:p w14:paraId="5444A3F7" w14:textId="77777777"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p>
    <w:p w14:paraId="685319AA" w14:textId="77777777"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p>
    <w:p w14:paraId="13B79260" w14:textId="77777777" w:rsidR="00DD471B" w:rsidRPr="00423475" w:rsidRDefault="00DD471B">
      <w:pPr>
        <w:spacing w:after="0" w:line="240" w:lineRule="auto"/>
        <w:jc w:val="both"/>
        <w:rPr>
          <w:rFonts w:ascii="Times New Roman" w:eastAsia="Times New Roman" w:hAnsi="Times New Roman"/>
          <w:b/>
          <w:sz w:val="28"/>
          <w:szCs w:val="28"/>
        </w:rPr>
      </w:pPr>
      <w:r w:rsidRPr="00423475">
        <w:rPr>
          <w:rFonts w:ascii="Times New Roman" w:eastAsia="Times New Roman" w:hAnsi="Times New Roman"/>
          <w:b/>
          <w:sz w:val="28"/>
          <w:szCs w:val="28"/>
        </w:rPr>
        <w:br w:type="page"/>
      </w:r>
    </w:p>
    <w:p w14:paraId="570C6DEA" w14:textId="0A370885"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lastRenderedPageBreak/>
        <w:t>3</w:t>
      </w:r>
      <w:r w:rsidR="00240283">
        <w:rPr>
          <w:rFonts w:ascii="Times New Roman" w:eastAsia="Times New Roman" w:hAnsi="Times New Roman"/>
          <w:b/>
          <w:sz w:val="28"/>
          <w:szCs w:val="28"/>
          <w:lang w:val="en-US"/>
        </w:rPr>
        <w:t>7</w:t>
      </w:r>
      <w:r w:rsidRPr="00423475">
        <w:rPr>
          <w:rFonts w:ascii="Times New Roman" w:eastAsia="Times New Roman" w:hAnsi="Times New Roman"/>
          <w:b/>
          <w:sz w:val="28"/>
          <w:szCs w:val="28"/>
        </w:rPr>
        <w:t>. Thủ tục đăng ký tham gia tuy</w:t>
      </w:r>
      <w:r w:rsidR="00555D4B" w:rsidRPr="00423475">
        <w:rPr>
          <w:rFonts w:ascii="Times New Roman" w:eastAsia="Times New Roman" w:hAnsi="Times New Roman"/>
          <w:b/>
          <w:sz w:val="28"/>
          <w:szCs w:val="28"/>
          <w:lang w:val="en-US"/>
        </w:rPr>
        <w:t>ể</w:t>
      </w:r>
      <w:r w:rsidRPr="00423475">
        <w:rPr>
          <w:rFonts w:ascii="Times New Roman" w:eastAsia="Times New Roman" w:hAnsi="Times New Roman"/>
          <w:b/>
          <w:sz w:val="28"/>
          <w:szCs w:val="28"/>
        </w:rPr>
        <w:t>n chọn, giao trực t</w:t>
      </w:r>
      <w:r w:rsidR="00F864B3" w:rsidRPr="00423475">
        <w:rPr>
          <w:rFonts w:ascii="Times New Roman" w:eastAsia="Times New Roman" w:hAnsi="Times New Roman"/>
          <w:b/>
          <w:sz w:val="28"/>
          <w:szCs w:val="28"/>
        </w:rPr>
        <w:t>iế</w:t>
      </w:r>
      <w:r w:rsidRPr="00423475">
        <w:rPr>
          <w:rFonts w:ascii="Times New Roman" w:eastAsia="Times New Roman" w:hAnsi="Times New Roman"/>
          <w:b/>
          <w:sz w:val="28"/>
          <w:szCs w:val="28"/>
        </w:rPr>
        <w:t xml:space="preserve">p nhiệm vụ khoa hoc và công nghê cấp quốc gia. </w:t>
      </w:r>
      <w:r w:rsidR="00745C64" w:rsidRPr="00423475">
        <w:rPr>
          <w:rFonts w:ascii="Times New Roman" w:hAnsi="Times New Roman"/>
          <w:b/>
          <w:sz w:val="28"/>
          <w:szCs w:val="28"/>
        </w:rPr>
        <w:t>Mã số TTHC</w:t>
      </w:r>
      <w:r w:rsidR="00745C64" w:rsidRPr="00423475">
        <w:rPr>
          <w:rFonts w:ascii="Times New Roman" w:eastAsia="Times New Roman" w:hAnsi="Times New Roman"/>
          <w:b/>
          <w:sz w:val="28"/>
          <w:szCs w:val="28"/>
          <w:shd w:val="clear" w:color="auto" w:fill="FFFFFF"/>
        </w:rPr>
        <w:t>:</w:t>
      </w:r>
      <w:r w:rsidRPr="00423475">
        <w:rPr>
          <w:rFonts w:ascii="Times New Roman" w:eastAsia="Times New Roman" w:hAnsi="Times New Roman"/>
          <w:b/>
          <w:sz w:val="28"/>
          <w:szCs w:val="28"/>
        </w:rPr>
        <w:t xml:space="preserve"> </w:t>
      </w:r>
      <w:r w:rsidR="00D235C4" w:rsidRPr="00423475">
        <w:rPr>
          <w:rFonts w:ascii="Times New Roman" w:hAnsi="Times New Roman"/>
          <w:b/>
          <w:sz w:val="28"/>
          <w:szCs w:val="28"/>
          <w:shd w:val="clear" w:color="auto" w:fill="FFFFFF"/>
        </w:rPr>
        <w:t>1.001565</w:t>
      </w:r>
    </w:p>
    <w:p w14:paraId="12E19E13" w14:textId="77777777" w:rsidR="008A28B0" w:rsidRPr="00423475" w:rsidRDefault="008A28B0" w:rsidP="008A28B0">
      <w:pPr>
        <w:spacing w:before="120" w:after="120" w:line="240" w:lineRule="auto"/>
        <w:ind w:firstLine="720"/>
        <w:jc w:val="both"/>
        <w:rPr>
          <w:rFonts w:ascii="Times New Roman" w:eastAsia="Times New Roman" w:hAnsi="Times New Roman"/>
          <w:b/>
          <w:i/>
          <w:sz w:val="28"/>
          <w:szCs w:val="28"/>
        </w:rPr>
      </w:pPr>
      <w:r w:rsidRPr="00423475">
        <w:rPr>
          <w:rFonts w:ascii="Times New Roman" w:eastAsia="Times New Roman" w:hAnsi="Times New Roman"/>
          <w:b/>
          <w:sz w:val="28"/>
          <w:szCs w:val="28"/>
        </w:rPr>
        <w:t xml:space="preserve">a) Trình tự thực hiện: </w:t>
      </w:r>
    </w:p>
    <w:p w14:paraId="747A003D" w14:textId="523B99D1"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w:t>
      </w:r>
      <w:r w:rsidR="00F864B3" w:rsidRPr="00423475">
        <w:rPr>
          <w:rFonts w:ascii="Times New Roman" w:eastAsia="Times New Roman" w:hAnsi="Times New Roman"/>
          <w:sz w:val="28"/>
          <w:szCs w:val="28"/>
        </w:rPr>
        <w:t xml:space="preserve"> </w:t>
      </w:r>
      <w:r w:rsidR="00113651" w:rsidRPr="00423475">
        <w:rPr>
          <w:rFonts w:ascii="Times New Roman" w:eastAsia="Times New Roman" w:hAnsi="Times New Roman"/>
          <w:sz w:val="28"/>
          <w:szCs w:val="28"/>
        </w:rPr>
        <w:t xml:space="preserve">Bước 1. </w:t>
      </w:r>
      <w:r w:rsidR="00F864B3" w:rsidRPr="00423475">
        <w:rPr>
          <w:rFonts w:ascii="Times New Roman" w:hAnsi="Times New Roman"/>
          <w:sz w:val="28"/>
          <w:szCs w:val="28"/>
          <w:shd w:val="clear" w:color="auto" w:fill="FFFFFF"/>
        </w:rPr>
        <w:t xml:space="preserve">Tổ chức đủ điều kiện nộp hồ sơ đăng ký tham gia tuyển chọn, giao trực tiếp nhiệm vụ khoa học và công nghệ cấp quốc gia về bộ, cơ quan ngang bộ, ủy ban nhân dân tỉnh và các cơ quan nhà nước khác được giao quản lý (bộ, ngành, địa phương). </w:t>
      </w:r>
      <w:r w:rsidR="00F552B6" w:rsidRPr="00423475">
        <w:rPr>
          <w:rFonts w:ascii="Times New Roman" w:hAnsi="Times New Roman"/>
          <w:noProof/>
          <w:sz w:val="28"/>
          <w:szCs w:val="28"/>
          <w:lang w:val="en-US"/>
        </w:rPr>
        <w:t>L</w:t>
      </w:r>
      <w:r w:rsidR="00F552B6" w:rsidRPr="00423475">
        <w:rPr>
          <w:rFonts w:ascii="Times New Roman" w:hAnsi="Times New Roman"/>
          <w:noProof/>
          <w:sz w:val="28"/>
          <w:szCs w:val="28"/>
        </w:rPr>
        <w:t xml:space="preserve">ập </w:t>
      </w:r>
      <w:r w:rsidR="00C756E4" w:rsidRPr="00423475">
        <w:rPr>
          <w:rFonts w:ascii="Times New Roman" w:hAnsi="Times New Roman"/>
          <w:noProof/>
          <w:sz w:val="28"/>
          <w:szCs w:val="28"/>
        </w:rPr>
        <w:t>hồ sơ trực tuyến tại Cổng dịch vụ công hoặc gửi hồ sơ qua dịch vụ bưu chính công ích hoặc nộp hồ sơ trực tiếp cho Bộ phận tiếp nhận của Sở Khoa học và Công nghệ tại Trung tâm Phục vụ hành chính công tỉnh</w:t>
      </w:r>
      <w:r w:rsidR="008829BF" w:rsidRPr="00423475">
        <w:rPr>
          <w:rFonts w:ascii="Times New Roman" w:hAnsi="Times New Roman"/>
          <w:noProof/>
          <w:sz w:val="28"/>
          <w:szCs w:val="28"/>
        </w:rPr>
        <w:t xml:space="preserve">, </w:t>
      </w:r>
      <w:r w:rsidR="00DE1874" w:rsidRPr="00423475">
        <w:rPr>
          <w:rFonts w:ascii="Times New Roman" w:hAnsi="Times New Roman"/>
          <w:noProof/>
          <w:sz w:val="28"/>
          <w:szCs w:val="28"/>
        </w:rPr>
        <w:t xml:space="preserve">địa </w:t>
      </w:r>
      <w:r w:rsidRPr="00423475">
        <w:rPr>
          <w:rFonts w:ascii="Times New Roman" w:hAnsi="Times New Roman"/>
          <w:noProof/>
          <w:sz w:val="28"/>
          <w:szCs w:val="28"/>
        </w:rPr>
        <w:t>chỉ số 727, Quốc lộ 14, phường Tân Bình, thành phố Đồng Xoài, tỉnh Bình Phước.</w:t>
      </w:r>
    </w:p>
    <w:p w14:paraId="07680CFD" w14:textId="170D85D9"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w:t>
      </w:r>
      <w:r w:rsidR="00113651" w:rsidRPr="00423475">
        <w:rPr>
          <w:rFonts w:ascii="Times New Roman" w:eastAsia="Times New Roman" w:hAnsi="Times New Roman"/>
          <w:sz w:val="28"/>
          <w:szCs w:val="28"/>
        </w:rPr>
        <w:t xml:space="preserve">Bước 2. </w:t>
      </w:r>
      <w:r w:rsidRPr="00423475">
        <w:rPr>
          <w:rFonts w:ascii="Times New Roman" w:eastAsia="Times New Roman" w:hAnsi="Times New Roman"/>
          <w:sz w:val="28"/>
          <w:szCs w:val="28"/>
        </w:rPr>
        <w:t xml:space="preserve">Bộ, ngành, địa phương tiến hành mở, kiểm tra và xác nhận tính hợp lệ của hồ sơ đăng ký tham gia tuyển chọn, giao trực tiếp thực hiện nhiệm vụ khoa học và công nghệ cấp quốc gia. </w:t>
      </w:r>
    </w:p>
    <w:p w14:paraId="3DC6FDE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Thủ trưởng bộ, ngành, địa phương tổ chức Hội đồng tuyển chọn, giao trực tiếp thực hiện nhiệm vụ khoa học và công nghệ cấp quốc gia đối với những hồ sơ hợp lệ và thẩm định kinh phí thực hiện nhiệm vụ.</w:t>
      </w:r>
    </w:p>
    <w:p w14:paraId="160694E1" w14:textId="02AEABB0"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 Trên cơ sở luận của hội đồng, của tổ thẩm định, ý kiến của chuyên gia tư vấn độc lập (nếu có) và báo cáo kết quả của đơn vị chức năng, Thủ trưởng bộ, ngành, địa phương ký quyết định phê duyệt tổ chức, cá nhân chủ trì thực hiện nhiệm vụ khoa học và công nghệ cấp quốc gia. </w:t>
      </w:r>
    </w:p>
    <w:p w14:paraId="31294B5A" w14:textId="2B721BC6" w:rsidR="00113651" w:rsidRPr="00423475" w:rsidRDefault="00113651" w:rsidP="008A28B0">
      <w:pPr>
        <w:spacing w:before="120" w:after="120" w:line="240" w:lineRule="auto"/>
        <w:ind w:firstLine="720"/>
        <w:jc w:val="both"/>
        <w:rPr>
          <w:rFonts w:ascii="Times New Roman" w:eastAsia="Times New Roman" w:hAnsi="Times New Roman"/>
          <w:sz w:val="28"/>
          <w:szCs w:val="28"/>
        </w:rPr>
      </w:pPr>
      <w:r w:rsidRPr="00423475">
        <w:rPr>
          <w:rFonts w:ascii="Times New Roman" w:hAnsi="Times New Roman"/>
          <w:noProof/>
          <w:sz w:val="28"/>
          <w:szCs w:val="28"/>
        </w:rPr>
        <w:t>Bước 3. Đến ngày hẹn ghi trong phiếu, tổ chức nhận kết quả trực tuyến trên Cổng dịch vụ công hoặc qua dịch vụ bưu chính công ích hoặc qua dịch vụ đã đăng ký.</w:t>
      </w:r>
    </w:p>
    <w:p w14:paraId="3701DDD0" w14:textId="77777777" w:rsidR="0092562D" w:rsidRPr="00423475" w:rsidRDefault="008A28B0" w:rsidP="0092562D">
      <w:pPr>
        <w:spacing w:before="120" w:after="120" w:line="240" w:lineRule="auto"/>
        <w:ind w:firstLine="720"/>
        <w:jc w:val="both"/>
        <w:rPr>
          <w:rFonts w:ascii="Times New Roman" w:hAnsi="Times New Roman"/>
          <w:noProof/>
          <w:sz w:val="28"/>
          <w:szCs w:val="28"/>
          <w:lang w:val="en-US"/>
        </w:rPr>
      </w:pPr>
      <w:r w:rsidRPr="00423475">
        <w:rPr>
          <w:rFonts w:ascii="Times New Roman" w:eastAsia="Times New Roman" w:hAnsi="Times New Roman"/>
          <w:b/>
          <w:sz w:val="28"/>
          <w:szCs w:val="28"/>
        </w:rPr>
        <w:t>b) Cách thức thực hiện:</w:t>
      </w:r>
      <w:r w:rsidRPr="00423475">
        <w:rPr>
          <w:rFonts w:ascii="Times New Roman" w:hAnsi="Times New Roman"/>
          <w:noProof/>
          <w:sz w:val="28"/>
          <w:szCs w:val="28"/>
        </w:rPr>
        <w:t xml:space="preserve"> </w:t>
      </w:r>
    </w:p>
    <w:p w14:paraId="4685A4E0" w14:textId="5DA74662" w:rsidR="0092562D" w:rsidRPr="00423475" w:rsidRDefault="0092562D" w:rsidP="0092562D">
      <w:pPr>
        <w:spacing w:before="120" w:after="120" w:line="240" w:lineRule="auto"/>
        <w:ind w:firstLine="720"/>
        <w:jc w:val="both"/>
        <w:rPr>
          <w:rFonts w:ascii="Times New Roman" w:hAnsi="Times New Roman"/>
          <w:bCs/>
          <w:sz w:val="28"/>
          <w:szCs w:val="28"/>
          <w:lang w:val="en-US"/>
        </w:rPr>
      </w:pPr>
      <w:r w:rsidRPr="00423475">
        <w:rPr>
          <w:rFonts w:ascii="Times New Roman" w:hAnsi="Times New Roman"/>
          <w:sz w:val="28"/>
          <w:szCs w:val="28"/>
          <w:shd w:val="clear" w:color="auto" w:fill="FDFDFD"/>
          <w:lang w:val="en-US"/>
        </w:rPr>
        <w:t xml:space="preserve">- Thực hiện </w:t>
      </w:r>
      <w:r w:rsidRPr="00423475">
        <w:rPr>
          <w:rFonts w:ascii="Times New Roman" w:hAnsi="Times New Roman"/>
          <w:bCs/>
          <w:sz w:val="28"/>
          <w:szCs w:val="28"/>
        </w:rPr>
        <w:t>trực tuyến trên Cổng dịch vụ công</w:t>
      </w:r>
      <w:r w:rsidRPr="00423475">
        <w:rPr>
          <w:rFonts w:ascii="Times New Roman" w:hAnsi="Times New Roman"/>
          <w:bCs/>
          <w:sz w:val="28"/>
          <w:szCs w:val="28"/>
          <w:lang w:val="en-US"/>
        </w:rPr>
        <w:t>;</w:t>
      </w:r>
    </w:p>
    <w:p w14:paraId="1013079C" w14:textId="77777777" w:rsidR="0092562D" w:rsidRPr="00423475" w:rsidRDefault="0092562D" w:rsidP="0092562D">
      <w:pPr>
        <w:spacing w:before="120" w:after="120" w:line="240" w:lineRule="auto"/>
        <w:ind w:firstLine="720"/>
        <w:jc w:val="both"/>
        <w:rPr>
          <w:rFonts w:ascii="Times New Roman" w:hAnsi="Times New Roman"/>
          <w:bCs/>
          <w:sz w:val="28"/>
          <w:szCs w:val="28"/>
          <w:lang w:val="en-US"/>
        </w:rPr>
      </w:pPr>
      <w:r w:rsidRPr="00423475">
        <w:rPr>
          <w:rFonts w:ascii="Times New Roman" w:hAnsi="Times New Roman"/>
          <w:bCs/>
          <w:sz w:val="28"/>
          <w:szCs w:val="28"/>
          <w:lang w:val="en-US"/>
        </w:rPr>
        <w:t>- H</w:t>
      </w:r>
      <w:r w:rsidRPr="00423475">
        <w:rPr>
          <w:rFonts w:ascii="Times New Roman" w:hAnsi="Times New Roman"/>
          <w:bCs/>
          <w:sz w:val="28"/>
          <w:szCs w:val="28"/>
        </w:rPr>
        <w:t>oặc </w:t>
      </w:r>
      <w:r w:rsidRPr="00423475">
        <w:rPr>
          <w:rFonts w:ascii="Times New Roman" w:hAnsi="Times New Roman"/>
          <w:bCs/>
          <w:sz w:val="28"/>
          <w:szCs w:val="28"/>
          <w:lang w:val="en-US"/>
        </w:rPr>
        <w:t xml:space="preserve">gửi hồ sơ </w:t>
      </w:r>
      <w:r w:rsidRPr="00423475">
        <w:rPr>
          <w:rFonts w:ascii="Times New Roman" w:hAnsi="Times New Roman"/>
          <w:bCs/>
          <w:sz w:val="28"/>
          <w:szCs w:val="28"/>
        </w:rPr>
        <w:t>qua dịch vụ bưu chính công ích</w:t>
      </w:r>
      <w:r w:rsidRPr="00423475">
        <w:rPr>
          <w:rFonts w:ascii="Times New Roman" w:hAnsi="Times New Roman"/>
          <w:bCs/>
          <w:sz w:val="28"/>
          <w:szCs w:val="28"/>
          <w:lang w:val="en-US"/>
        </w:rPr>
        <w:t>;</w:t>
      </w:r>
    </w:p>
    <w:p w14:paraId="4517A42B" w14:textId="77777777" w:rsidR="0092562D" w:rsidRPr="00423475" w:rsidRDefault="0092562D" w:rsidP="0092562D">
      <w:pPr>
        <w:spacing w:before="120" w:after="120" w:line="240" w:lineRule="auto"/>
        <w:ind w:firstLine="720"/>
        <w:jc w:val="both"/>
        <w:rPr>
          <w:rFonts w:ascii="Times New Roman" w:hAnsi="Times New Roman"/>
          <w:b/>
          <w:bCs/>
          <w:iCs/>
          <w:sz w:val="28"/>
          <w:szCs w:val="28"/>
        </w:rPr>
      </w:pPr>
      <w:r w:rsidRPr="00423475">
        <w:rPr>
          <w:rFonts w:ascii="Times New Roman" w:hAnsi="Times New Roman"/>
          <w:bCs/>
          <w:sz w:val="28"/>
          <w:szCs w:val="28"/>
          <w:lang w:val="en-US"/>
        </w:rPr>
        <w:t>- H</w:t>
      </w:r>
      <w:r w:rsidRPr="00423475">
        <w:rPr>
          <w:rFonts w:ascii="Times New Roman" w:hAnsi="Times New Roman"/>
          <w:bCs/>
          <w:sz w:val="28"/>
          <w:szCs w:val="28"/>
        </w:rPr>
        <w:t>oặc nộp hồ sơ trực tiếp</w:t>
      </w:r>
      <w:r w:rsidRPr="00423475">
        <w:rPr>
          <w:rFonts w:ascii="Times New Roman" w:hAnsi="Times New Roman"/>
          <w:noProof/>
          <w:sz w:val="28"/>
          <w:szCs w:val="28"/>
        </w:rPr>
        <w:t xml:space="preserve"> cho Bộ phận tiếp nhận của Sở Khoa học và Công nghệ tại Trung tâm Phục vụ hành chính công tỉnh</w:t>
      </w:r>
      <w:r w:rsidRPr="00423475">
        <w:rPr>
          <w:rFonts w:ascii="Times New Roman" w:hAnsi="Times New Roman"/>
          <w:sz w:val="28"/>
          <w:szCs w:val="28"/>
        </w:rPr>
        <w:t>.</w:t>
      </w:r>
      <w:r w:rsidRPr="00423475">
        <w:rPr>
          <w:rFonts w:ascii="Times New Roman" w:hAnsi="Times New Roman"/>
          <w:b/>
          <w:bCs/>
          <w:iCs/>
          <w:sz w:val="28"/>
          <w:szCs w:val="28"/>
        </w:rPr>
        <w:t xml:space="preserve"> </w:t>
      </w:r>
    </w:p>
    <w:p w14:paraId="74613EB2" w14:textId="77777777"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c) Thành phần, số lượng hồ sơ:</w:t>
      </w:r>
    </w:p>
    <w:p w14:paraId="51AF37A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MS Gothic" w:eastAsia="MS Gothic" w:hAnsi="MS Gothic" w:cs="MS Gothic" w:hint="eastAsia"/>
          <w:sz w:val="28"/>
          <w:szCs w:val="28"/>
        </w:rPr>
        <w:t>❖</w:t>
      </w:r>
      <w:r w:rsidRPr="00423475">
        <w:rPr>
          <w:rFonts w:ascii="Times New Roman" w:eastAsia="Times New Roman" w:hAnsi="Times New Roman"/>
          <w:sz w:val="28"/>
          <w:szCs w:val="28"/>
        </w:rPr>
        <w:t xml:space="preserve"> Thành phần hồ sơ:</w:t>
      </w:r>
    </w:p>
    <w:p w14:paraId="49F7381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 Hồ sơ pháp lý của tổ chức chủ trì: </w:t>
      </w:r>
    </w:p>
    <w:p w14:paraId="2C30BC0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Quyết định thành lập hoặc Giấy chứng nhận đăng ký kinh doanh của tổ chức chủ trì; </w:t>
      </w:r>
    </w:p>
    <w:p w14:paraId="64AB20C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Điều lệ hoạt động của tổ chức chủ trì (nếu có); </w:t>
      </w:r>
    </w:p>
    <w:p w14:paraId="14164FC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Đơn đăng ký chủ trì thực hiện nhiệm vụ cấp quốc gia; </w:t>
      </w:r>
    </w:p>
    <w:p w14:paraId="36FEA5E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Thuyết minh nhiệm vụ;</w:t>
      </w:r>
    </w:p>
    <w:p w14:paraId="622FACB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lastRenderedPageBreak/>
        <w:t xml:space="preserve"> - Tóm tắt hoạt động khoa học và công nghệ của tổ chức đăng ký chủ trì nhiệm vụ khoa học và công nghệ cấp quốc gia; </w:t>
      </w:r>
    </w:p>
    <w:p w14:paraId="5A01D6D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Lý lịch khoa học của cá nhân đăng ký chủ nhiệm và các thành viên thực hiện chính, thư ký khoa học thực hiện nhiệm vụ khoa học và công nghệ cấp quôc gia có xác nhận của cơ quan quản lý nhân sự; </w:t>
      </w:r>
    </w:p>
    <w:p w14:paraId="139C320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Lý lịch khoa học của chuyên gia trong nước, chuyên gia nước ngoài , trong đó có kê khai mức lương chuyên gia (trường hợp nhiệm vụ khoa học và công nghệ có thuê chuyên gia); </w:t>
      </w:r>
    </w:p>
    <w:p w14:paraId="6A37FF4C"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Văn bản xác nhận (nếu có) về sự đồng ý của các tổ chức tham gia phối hợp thực hiện nhim vụ khoa học và công nghệ cấp quốc gia</w:t>
      </w:r>
    </w:p>
    <w:p w14:paraId="0149EEC4"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Báo giá thiết bị, nguyên vật liệu chính cần mua sắm, dịch vụ cần thuê để thực hiện nhiệm vụ khoa học và công nghệ cấp quốc gia (thời gian báo giá không quá 30 ngày tính đến thời điểm nộp hồ sơ). Báo giá được cập nhật, điều chỉnh, bổ sung trước thời điểm họp thẩm định kinh phí (nếu cần); </w:t>
      </w:r>
    </w:p>
    <w:p w14:paraId="0C5974C0"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Báo cáo tài chính của 02 đến 03 năm gần nhất của tổ chức chủ trì đã nộp các cơ quan quản lý theo quy định; </w:t>
      </w:r>
    </w:p>
    <w:p w14:paraId="5EE0AF48"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Phương án huy động vốn đốỉ ứng đối với các nhiệm vụ khoa học và công nghệ cấp quốc gia phải có vốn đối ứng. Văn bản cụ thể cần có cho từng trường họp trong phương án huy động vốn đối ứng như sau: </w:t>
      </w:r>
    </w:p>
    <w:p w14:paraId="6CB1581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Đối với trường hợp sử dụng nguồn vốn tự có: Hồ sơ minh chứng tổ chức chủ trì có thể huy động được nguồn vốn tự có để thực hiện nhiệm vụ. </w:t>
      </w:r>
    </w:p>
    <w:p w14:paraId="6A8CBD3F"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Đối với trường hợp huy động vốn từ các cá nhân/tổ chức hoặc huy động vốn góp của chủ sở hữu: Cam kết pháp lý và giấy tờ xác nhận về việc đóng góp vốn của các cá nhân/tổ chức/chủ sở hữu cho tổ chức chủ trì để thực hiện nhiệm vụ</w:t>
      </w:r>
    </w:p>
    <w:p w14:paraId="34450CE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 Đối với trường họp vay tổ chức tín dụng: Cam kết cho vay vốn của các tổ chức tín dụng để thực hiện nhiệm vụ hoặc họp đồng hạn mức tín dụng còn hiệu lực của tổ chức tín dụng đối với tổ chức chủ trì. Trước khi ký họp đồng thực hiện nhiệm vụ, nếu Tổ thẩm định kinh phí có yêu cầu, tổ chức chủ trì bổ sung Hợp đồng tín dụng cho nhiệm vụ với tổng giá trị hợp đồng tín dụng đảm bảo được vốn đối ứng thực hiện nhiệm vụ;</w:t>
      </w:r>
    </w:p>
    <w:p w14:paraId="580CCCCA"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Tài liệu liên quan khác, nếu tổ chức đăng ký tham gia tuyển chọn hoặc giao trực tiếp thấy cần thiết bổ sung làm tăng tính thuyết phục của hồ sơ hoặc đơn vị quản lý cần làm rõ thông tin trong quá trình tuyển chọn và thẩm định nhiệm vụ</w:t>
      </w:r>
    </w:p>
    <w:p w14:paraId="7E19372C"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MS Gothic" w:eastAsia="MS Gothic" w:hAnsi="MS Gothic" w:cs="MS Gothic" w:hint="eastAsia"/>
          <w:sz w:val="28"/>
          <w:szCs w:val="28"/>
        </w:rPr>
        <w:t>❖</w:t>
      </w:r>
      <w:r w:rsidRPr="00423475">
        <w:rPr>
          <w:rFonts w:ascii="Times New Roman" w:eastAsia="Times New Roman" w:hAnsi="Times New Roman"/>
          <w:sz w:val="28"/>
          <w:szCs w:val="28"/>
        </w:rPr>
        <w:t xml:space="preserve"> Số lượng hồ sơ: </w:t>
      </w:r>
    </w:p>
    <w:p w14:paraId="2866925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- 01 bộ hồ sơ trình bày và in trên khổ giấy A4, sử dụng phông chữ tiếng Việt của bộ mã ký tự Unicode theo tiêu chuẩn quốc gia TCVN 6909:2001, cỡ chữ 14</w:t>
      </w:r>
    </w:p>
    <w:p w14:paraId="0209CB8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lastRenderedPageBreak/>
        <w:t xml:space="preserve">- 01 bản điện tử của hồ sơ (dạng PDF, không đặt mật khẩu). </w:t>
      </w:r>
    </w:p>
    <w:p w14:paraId="4CD200C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d) Thời hạn giải quyết:</w:t>
      </w:r>
    </w:p>
    <w:p w14:paraId="2F742950"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Kết thúc thời hạn nhận hồ sơ đăng ký tuyển chọn, giao trực tiếp trong thời hạn 07 ngày làm việc, bộ, ngành, địa phương tiên hành mở, kiểm tra và xác nhận tính họp lệ của hồ sơ.</w:t>
      </w:r>
    </w:p>
    <w:p w14:paraId="16619ED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hAnsi="Times New Roman"/>
          <w:sz w:val="28"/>
          <w:szCs w:val="28"/>
        </w:rPr>
        <w:t>Trong đó:  Bộ KH&amp;CN và Sở KH&amp;CN: 07 ngày làm việc.</w:t>
      </w:r>
    </w:p>
    <w:p w14:paraId="3A1710C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Trong thời hạn 15 ngày kể từ ngày nhận được thuyết minh đã hoàn thiện theo kết luận của Tổ thẩm định hoặc ngày nhận được ý kiến của chuyên gia tư vân độc lập, trên cơ sở kết luận của Hội đồng tư vấn tuyển chọn, giao trực tiếp, Tổ thẩm định, ý kiến của chuyên gia tư vấn độc lập (nếu có) và báo cáo kết quả của đơn vị chức năng, Thủ trưởng bộ, ngành, địa phương phê duyệt tổ chức, cá nhân chủ trì thực hiện nhiệm vụ khoa học và công nghệ cấp quốc gia. </w:t>
      </w:r>
    </w:p>
    <w:p w14:paraId="21EB22AB" w14:textId="77777777" w:rsidR="008A28B0" w:rsidRPr="00423475" w:rsidRDefault="008A28B0" w:rsidP="008A28B0">
      <w:pPr>
        <w:tabs>
          <w:tab w:val="left" w:pos="1908"/>
        </w:tabs>
        <w:spacing w:before="120" w:after="120" w:line="240" w:lineRule="auto"/>
        <w:ind w:firstLine="567"/>
        <w:jc w:val="both"/>
        <w:rPr>
          <w:rFonts w:ascii="Times New Roman" w:hAnsi="Times New Roman"/>
          <w:sz w:val="28"/>
          <w:szCs w:val="28"/>
        </w:rPr>
      </w:pPr>
      <w:r w:rsidRPr="00423475">
        <w:rPr>
          <w:rFonts w:ascii="Times New Roman" w:hAnsi="Times New Roman"/>
          <w:sz w:val="28"/>
          <w:szCs w:val="28"/>
        </w:rPr>
        <w:t xml:space="preserve">Trong đó: </w:t>
      </w:r>
      <w:r w:rsidRPr="00423475">
        <w:rPr>
          <w:rFonts w:ascii="Times New Roman" w:hAnsi="Times New Roman"/>
          <w:sz w:val="28"/>
          <w:szCs w:val="28"/>
        </w:rPr>
        <w:tab/>
        <w:t>- UBND tỉnh: 5 ngày làm việc.</w:t>
      </w:r>
    </w:p>
    <w:p w14:paraId="549DD070" w14:textId="77777777" w:rsidR="008A28B0" w:rsidRPr="00423475" w:rsidRDefault="008A28B0" w:rsidP="008A28B0">
      <w:pPr>
        <w:tabs>
          <w:tab w:val="left" w:pos="1908"/>
        </w:tabs>
        <w:spacing w:before="120" w:after="120" w:line="240" w:lineRule="auto"/>
        <w:ind w:firstLine="567"/>
        <w:jc w:val="both"/>
        <w:rPr>
          <w:rFonts w:ascii="Times New Roman" w:hAnsi="Times New Roman"/>
          <w:sz w:val="28"/>
          <w:szCs w:val="28"/>
        </w:rPr>
      </w:pPr>
      <w:r w:rsidRPr="00423475">
        <w:rPr>
          <w:rFonts w:ascii="Times New Roman" w:hAnsi="Times New Roman"/>
          <w:sz w:val="28"/>
          <w:szCs w:val="28"/>
        </w:rPr>
        <w:tab/>
        <w:t>- Sở Khoa học và Công nghệ : 05 ngày làm việc.</w:t>
      </w:r>
    </w:p>
    <w:p w14:paraId="45523C1E" w14:textId="77777777" w:rsidR="008A28B0" w:rsidRPr="00423475" w:rsidRDefault="008A28B0" w:rsidP="008A28B0">
      <w:pPr>
        <w:tabs>
          <w:tab w:val="left" w:pos="1908"/>
        </w:tabs>
        <w:spacing w:before="120" w:after="120" w:line="240" w:lineRule="auto"/>
        <w:ind w:firstLine="567"/>
        <w:jc w:val="both"/>
        <w:rPr>
          <w:rFonts w:ascii="Times New Roman" w:hAnsi="Times New Roman"/>
          <w:sz w:val="28"/>
          <w:szCs w:val="28"/>
        </w:rPr>
      </w:pPr>
      <w:r w:rsidRPr="00423475">
        <w:rPr>
          <w:rFonts w:ascii="Times New Roman" w:hAnsi="Times New Roman"/>
          <w:sz w:val="28"/>
          <w:szCs w:val="28"/>
        </w:rPr>
        <w:tab/>
        <w:t>- Bộ Khoa học và Công nghệ: 05 ngày làm việc.</w:t>
      </w:r>
    </w:p>
    <w:p w14:paraId="7ED92628"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Trong thời hạn 05 ngày làm việc kể từ khi ký quyết định phê duyệt, bộ, ngành, địa phương thông báo công khai kết quả tuyển chọn, giao trực tiếp và đăng tải tối thiểu 60 ngày trên cổng thông tin điện tử của bộ, ngành, địa phương. </w:t>
      </w:r>
    </w:p>
    <w:p w14:paraId="6B99D5DF" w14:textId="77777777" w:rsidR="008A28B0" w:rsidRPr="00423475" w:rsidRDefault="008257B1"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đ) Đối tượng thực hiện thủ tục hành chính</w:t>
      </w:r>
      <w:r w:rsidR="008A28B0" w:rsidRPr="00423475">
        <w:rPr>
          <w:rFonts w:ascii="Times New Roman" w:eastAsia="Times New Roman" w:hAnsi="Times New Roman"/>
          <w:b/>
          <w:sz w:val="28"/>
          <w:szCs w:val="28"/>
        </w:rPr>
        <w:t>:</w:t>
      </w:r>
    </w:p>
    <w:p w14:paraId="07AECA4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Tổ chức nộp hồ sơ đăng ký tham gia tuyển chọn, giao trực tiếp nhiệm vụ khoa học và công nghệ cấp quốc gia. </w:t>
      </w:r>
    </w:p>
    <w:p w14:paraId="57926F17" w14:textId="77777777" w:rsidR="008A28B0" w:rsidRPr="00423475" w:rsidRDefault="008257B1"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e) Cơ quan thực hiện thủ tục hành chính</w:t>
      </w:r>
      <w:r w:rsidR="008A28B0" w:rsidRPr="00423475">
        <w:rPr>
          <w:rFonts w:ascii="Times New Roman" w:eastAsia="Times New Roman" w:hAnsi="Times New Roman"/>
          <w:b/>
          <w:sz w:val="28"/>
          <w:szCs w:val="28"/>
        </w:rPr>
        <w:t>:</w:t>
      </w:r>
    </w:p>
    <w:p w14:paraId="27BC9DC6"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Cơ quan có thẩm quyền quyết định: Bộ, cơ quan ngang Bộ, ủy ban nhân dân các tỉnh thành phố trực thuộc trung ương và các cơ quan nhà nước khác được giao quản lý nhiệm vụ khoa học và công nghệ cấp quốc gia</w:t>
      </w:r>
    </w:p>
    <w:p w14:paraId="09FD754C" w14:textId="77777777"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g) Kết quả thực hiện thủ tục hành chính</w:t>
      </w:r>
      <w:r w:rsidR="008A28B0" w:rsidRPr="00423475">
        <w:rPr>
          <w:rFonts w:ascii="Times New Roman" w:eastAsia="Times New Roman" w:hAnsi="Times New Roman"/>
          <w:b/>
          <w:sz w:val="28"/>
          <w:szCs w:val="28"/>
        </w:rPr>
        <w:t>:</w:t>
      </w:r>
    </w:p>
    <w:p w14:paraId="5B89993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Quyết định phê duyệt tổ chức, cá nhân chủ trì thực hiện nhiệm vụ khoa học và công nghệ cấp quốc gia</w:t>
      </w:r>
    </w:p>
    <w:p w14:paraId="48C773B9" w14:textId="77777777"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 xml:space="preserve">h) Phí, Lệ phí: </w:t>
      </w:r>
      <w:r w:rsidR="008A28B0" w:rsidRPr="00423475">
        <w:rPr>
          <w:rFonts w:ascii="Times New Roman" w:eastAsia="Times New Roman" w:hAnsi="Times New Roman"/>
          <w:b/>
          <w:sz w:val="28"/>
          <w:szCs w:val="28"/>
        </w:rPr>
        <w:t xml:space="preserve"> </w:t>
      </w:r>
      <w:r w:rsidR="008A28B0" w:rsidRPr="00423475">
        <w:rPr>
          <w:rFonts w:ascii="Times New Roman" w:eastAsia="Times New Roman" w:hAnsi="Times New Roman"/>
          <w:sz w:val="28"/>
          <w:szCs w:val="28"/>
        </w:rPr>
        <w:t>Không.</w:t>
      </w:r>
    </w:p>
    <w:p w14:paraId="26AF6882"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i) Tên mẫu đơn, mẫu tờ khai hành chính</w:t>
      </w:r>
      <w:r w:rsidR="008A28B0" w:rsidRPr="00423475">
        <w:rPr>
          <w:rFonts w:ascii="Times New Roman" w:eastAsia="Times New Roman" w:hAnsi="Times New Roman"/>
          <w:b/>
          <w:sz w:val="28"/>
          <w:szCs w:val="28"/>
        </w:rPr>
        <w:t>:</w:t>
      </w:r>
    </w:p>
    <w:p w14:paraId="3249171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Đơn đăng ký chủ trì thực hiện nhiệm vụ khoa học và công nghệ cấp quốc gia (Biểu BM -ĐON); </w:t>
      </w:r>
    </w:p>
    <w:p w14:paraId="3906F13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Thuyết minh đề tài nghiên cứu ứng dụng và phát triển công nghệ cấp quốc gia (Biểu B 1 -2a-TMĐTCN); </w:t>
      </w:r>
    </w:p>
    <w:p w14:paraId="5A5FD4F8"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lastRenderedPageBreak/>
        <w:t xml:space="preserve">- Thuyết minh đề tài nghiên cứu khoa học xã hội và nhân văn cấp quốc gia (Biểu B1-2Ồ-TMĐTXH); </w:t>
      </w:r>
    </w:p>
    <w:p w14:paraId="297A04B6"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Thuyết minh dự án sản xuất thử nghiệm cấp quốc gia (Biểu Bl-2cTMDA); </w:t>
      </w:r>
    </w:p>
    <w:p w14:paraId="4913930F"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Thuyết minh đề án khoa học cấp quốc gia (Biểu B l-2d-TMĐA); </w:t>
      </w:r>
    </w:p>
    <w:p w14:paraId="0EFD713B"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Tóm tắt hoạt động khoa học và công nghệ của tổ chức đăng ký chủ trì nhiệm vụ khoa học và công nghệ cấp quốc gia (Biểu B1-3-LLTC); </w:t>
      </w:r>
    </w:p>
    <w:p w14:paraId="2BEDA28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Lý lịch khoa học của cá nhân đăng ký chủ nhiệm và tham gia thực hiện nhiệm vụ khoa học và công nghệ cấp quốc gia (Biểu B1-4-LLCN);</w:t>
      </w:r>
    </w:p>
    <w:p w14:paraId="5681C4F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 Giấy xác nhận phối hợp thực hiện nhiệm vụ khoa học và công nghệ cấp quốc gia. (Biểu B1-5-PHNC). </w:t>
      </w:r>
    </w:p>
    <w:p w14:paraId="4B6D944A"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k) Yêu cầu, điều kiện thực hiện thủ tục hành chính</w:t>
      </w:r>
      <w:r w:rsidR="008A28B0" w:rsidRPr="00423475">
        <w:rPr>
          <w:rFonts w:ascii="Times New Roman" w:eastAsia="Times New Roman" w:hAnsi="Times New Roman"/>
          <w:b/>
          <w:sz w:val="28"/>
          <w:szCs w:val="28"/>
        </w:rPr>
        <w:t xml:space="preserve">: </w:t>
      </w:r>
    </w:p>
    <w:p w14:paraId="45DEB7F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Các tổ chức có hoạt động phù hợp với lĩnh vực của nhiệm vụ khoa học và công nghệ, có con dấu và tài khoản có quyền tham gia đăng ký tuyển chọn, giao trực tiếp chủ trì thực hiện nhiệm vụ khoa học và công nghệ cấp quốc gia.</w:t>
      </w:r>
    </w:p>
    <w:p w14:paraId="0C43895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Tổ chức thuộc một trong các trường hợp sau đây không đủ điều kiện tham gia đăng ký tuyển chọn, giao trực tiếp làm chủ trì nhiệm vụ khoa học và công nghệ cấp quốc gia:</w:t>
      </w:r>
    </w:p>
    <w:p w14:paraId="15F7D06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Tại thời điểm nộp hồ sơ đăng ký tham gia tuyển chọn, giao trực tiếp chưa hoàn trả đầy đủ kinh phí thu hồi theo hợp đồng thực hiện các nhiệm vụ khoa học và công nghệ cấp quốc gia trước đây;</w:t>
      </w:r>
    </w:p>
    <w:p w14:paraId="5F03C3E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Tại thời điểm nộp hồ sơ đăng ký tham gia tuyển chọn, giao trực tiếp chưa nộp hồ sơ đề nghị đánh giá nghiệm thu nhiệm vụ khoa học và công nghệ cấp quốc gia khác do mình chủ trì sau 30 ngày kể từ ngày kết thúc thời gian thực hiện nhiệm vụ theo Hợp đồng, bao gồm cả thời gian được gia hạn (nếu có);</w:t>
      </w:r>
    </w:p>
    <w:p w14:paraId="2E80759A"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Tại thời điểm nộp hồ sơ đăng ký tham gia tuyển chọn, giao trực tiếp chưa hoàn thành việc đăng ký, nộp, lưu giữ các kết quả thực hiện nhiệm vụ khoa học và công nghệ cấp quốc gia khác có sử dụng ngân sách nhà nước;</w:t>
      </w:r>
    </w:p>
    <w:p w14:paraId="112C5D4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Có sai phạm dẫn đến bị đình chỉ thực hiện nhiệm vụ khoa học và công nghệ cấp quốc gia khác sẽ không được đăng ký tham gia tuyển chọn, giao trực tiếp trong thời gian 01 năm kể từ khi có Quyết định đình chỉ của cơ quan có thẩm quyền.</w:t>
      </w:r>
    </w:p>
    <w:p w14:paraId="6E0244F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Cá nhân đăng ký chủ nhiệm nhiệm vụ cấp quốc gia phải đáp ứng đồng thời các yêu cầu: </w:t>
      </w:r>
    </w:p>
    <w:p w14:paraId="681C2346"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Có trình độ đại học trở lên;</w:t>
      </w:r>
    </w:p>
    <w:p w14:paraId="1A821E28"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Có chuyên môn phù hợp và đang hoạt động trong lĩnh vực khoa học và công nghệ phù hợp với nội dung nhiệm vụ khoa học và công nghệ cấp quốc gia trong 05 năm gần nhất, tính đến thời điểm nộp hồ sơ;</w:t>
      </w:r>
    </w:p>
    <w:p w14:paraId="0CCBA35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lastRenderedPageBreak/>
        <w:t>+ Có đủ khả năng trực tiếp tổ chức thực hiện và bảo đảm đủ thời gian để chủ trì thực hiện công việc của nhiệm vụ khoa học và công nghệ cấp quốc gia.</w:t>
      </w:r>
    </w:p>
    <w:p w14:paraId="7B4562D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Trường hợp đặc biệt khác với các yêu cầu trên do Thủ trưởng bộ, ngành, địa phương quyết định.</w:t>
      </w:r>
    </w:p>
    <w:p w14:paraId="2FEED5F0"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Cá nhân thuộc một trong các trường hợp sau đây không đủ điều kiện tham gia đăng ký tuyển chọn, giao trực tiếp làm chủ nhiệm nhiệm vụ khoa học và công nghệ cấp quốc gia:</w:t>
      </w:r>
    </w:p>
    <w:p w14:paraId="7892124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Tại thời điểm nộp hồ sơ đăng ký tham gia tuyển chọn, giao trực tiếp đang làm chủ nhiệm nhiệm vụ khoa học và công nghệ cấp quốc gia khác;</w:t>
      </w:r>
    </w:p>
    <w:p w14:paraId="16D33F0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Tại thời điểm nộp hồ sơ đăng ký tham gia tuyển chọn, giao trực tiếp chưa nộp hồ sơ đề nghị đánh giá nghiệm thu nhiệm vụ khoa học và công nghệ cấp quốc gia khác do mình làm chủ nhiệm sau 30 ngày kể từ ngày kết thúc thời gian thực hiện nhiệm vụ theo Hợp đồng, bao gồm thời gian được gia hạn (nếu có);</w:t>
      </w:r>
    </w:p>
    <w:p w14:paraId="41269DE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Có nhiệm vụ khoa học và công nghệ cấp quốc gia do mình làm chủ nhiệm bị đánh giá nghiệm thu ở mức “không đạt” sẽ không được tham gia tuyển chọn, giao trực tiếp trong thời gian là 02 năm kể từ khi có kết luận của Hội đồng đánh giá nghiệm thu cấp quốc gia;</w:t>
      </w:r>
    </w:p>
    <w:p w14:paraId="0183978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Có sai phạm dẫn đến bị đình chỉ thực hiện nhiệm vụ khoa học và công nghệ cấp quốc gia khác do mình làm chủ nhiệm sẽ không được tham gia tuyển chọn, giao trực tiếp trong thời gian 03 năm kể từ khi có Quyết định đình chỉ của cơ quan có thẩm quyền.</w:t>
      </w:r>
    </w:p>
    <w:p w14:paraId="305816BE"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l) Căn cứ pháp lý của thủ tục hành chính</w:t>
      </w:r>
      <w:r w:rsidR="008A28B0" w:rsidRPr="00423475">
        <w:rPr>
          <w:rFonts w:ascii="Times New Roman" w:eastAsia="Times New Roman" w:hAnsi="Times New Roman"/>
          <w:b/>
          <w:sz w:val="28"/>
          <w:szCs w:val="28"/>
        </w:rPr>
        <w:t>:</w:t>
      </w:r>
    </w:p>
    <w:p w14:paraId="3E6D3990"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Luật Khoa học và Công nghệ ngày 18 tháng 6 năm 2013; </w:t>
      </w:r>
    </w:p>
    <w:p w14:paraId="7F4613A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Nghị định số 08/2014/NĐ-CP ngày 27 tháng 01 năm 2014 của Chính phủ quy định chi tiết và hướng dẫn thi hành một số điều của L uật Khoa học và Công nghệ; </w:t>
      </w:r>
    </w:p>
    <w:p w14:paraId="3E6DCB9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Thông tư số 08/2017/TT-BKHCN ngày 26 tháng 6 năm 2017 của Bộ trưởng Bộ Khoa học và Công nghệ quy định việc tuyển chọn, giao trực tiếp tổ chức và cá nhân thực hiện nhiệm vụ khoa học và công nghệ cấp quốc gia sử dụng ngân sách nhà nước.</w:t>
      </w:r>
    </w:p>
    <w:p w14:paraId="1527F72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p>
    <w:p w14:paraId="3941A62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p>
    <w:p w14:paraId="5C4A9FD8" w14:textId="77777777" w:rsidR="0080195E" w:rsidRPr="00423475" w:rsidRDefault="0080195E">
      <w:pPr>
        <w:spacing w:after="0" w:line="240" w:lineRule="auto"/>
        <w:jc w:val="both"/>
        <w:rPr>
          <w:rFonts w:ascii="Times New Roman" w:hAnsi="Times New Roman"/>
          <w:b/>
          <w:sz w:val="28"/>
          <w:szCs w:val="28"/>
        </w:rPr>
      </w:pPr>
      <w:r w:rsidRPr="00423475">
        <w:rPr>
          <w:rFonts w:ascii="Times New Roman" w:hAnsi="Times New Roman"/>
          <w:b/>
          <w:sz w:val="28"/>
          <w:szCs w:val="28"/>
        </w:rPr>
        <w:br w:type="page"/>
      </w:r>
    </w:p>
    <w:p w14:paraId="196E86A0" w14:textId="0CEF883F" w:rsidR="008A28B0" w:rsidRPr="00423475" w:rsidRDefault="008A28B0" w:rsidP="008A28B0">
      <w:pPr>
        <w:spacing w:after="0" w:line="240" w:lineRule="auto"/>
        <w:jc w:val="right"/>
        <w:rPr>
          <w:rFonts w:ascii="Times New Roman" w:hAnsi="Times New Roman"/>
          <w:b/>
          <w:sz w:val="28"/>
          <w:szCs w:val="28"/>
        </w:rPr>
      </w:pPr>
      <w:r w:rsidRPr="00423475">
        <w:rPr>
          <w:rFonts w:ascii="Times New Roman" w:hAnsi="Times New Roman"/>
          <w:b/>
          <w:sz w:val="28"/>
          <w:szCs w:val="28"/>
        </w:rPr>
        <w:lastRenderedPageBreak/>
        <w:t>Biểu B1-1-ĐON</w:t>
      </w:r>
    </w:p>
    <w:p w14:paraId="402F729B" w14:textId="77777777" w:rsidR="008A28B0" w:rsidRPr="00423475" w:rsidRDefault="008A28B0" w:rsidP="008A28B0">
      <w:pPr>
        <w:spacing w:after="0" w:line="240" w:lineRule="auto"/>
        <w:jc w:val="right"/>
        <w:rPr>
          <w:rFonts w:ascii="Times New Roman" w:hAnsi="Times New Roman"/>
          <w:sz w:val="28"/>
          <w:szCs w:val="28"/>
        </w:rPr>
      </w:pPr>
      <w:r w:rsidRPr="00423475">
        <w:rPr>
          <w:rFonts w:ascii="Times New Roman" w:hAnsi="Times New Roman"/>
          <w:sz w:val="28"/>
          <w:szCs w:val="28"/>
          <w:lang w:val="it-IT"/>
        </w:rPr>
        <w:t>08/2017/TT-BKHCN</w:t>
      </w:r>
    </w:p>
    <w:p w14:paraId="774C6CE9" w14:textId="77777777" w:rsidR="008A28B0" w:rsidRPr="00423475" w:rsidRDefault="008A28B0" w:rsidP="008A28B0">
      <w:pPr>
        <w:spacing w:after="0" w:line="240" w:lineRule="auto"/>
        <w:jc w:val="center"/>
        <w:rPr>
          <w:rFonts w:ascii="Times New Roman" w:hAnsi="Times New Roman"/>
          <w:b/>
          <w:sz w:val="28"/>
          <w:szCs w:val="28"/>
        </w:rPr>
      </w:pPr>
    </w:p>
    <w:tbl>
      <w:tblPr>
        <w:tblW w:w="0" w:type="auto"/>
        <w:tblLook w:val="04A0" w:firstRow="1" w:lastRow="0" w:firstColumn="1" w:lastColumn="0" w:noHBand="0" w:noVBand="1"/>
      </w:tblPr>
      <w:tblGrid>
        <w:gridCol w:w="3345"/>
        <w:gridCol w:w="5871"/>
      </w:tblGrid>
      <w:tr w:rsidR="008A28B0" w:rsidRPr="00423475" w14:paraId="35E3966F" w14:textId="77777777" w:rsidTr="008A28B0">
        <w:tc>
          <w:tcPr>
            <w:tcW w:w="3369" w:type="dxa"/>
          </w:tcPr>
          <w:p w14:paraId="49FB2739" w14:textId="77777777" w:rsidR="008A28B0" w:rsidRPr="00423475" w:rsidRDefault="008A28B0" w:rsidP="008A28B0">
            <w:pPr>
              <w:spacing w:after="0" w:line="240" w:lineRule="auto"/>
              <w:jc w:val="center"/>
              <w:rPr>
                <w:rFonts w:ascii="Times New Roman" w:hAnsi="Times New Roman"/>
                <w:b/>
                <w:sz w:val="28"/>
                <w:szCs w:val="28"/>
                <w:lang w:val="pt-BR"/>
              </w:rPr>
            </w:pPr>
            <w:r w:rsidRPr="00423475">
              <w:rPr>
                <w:rFonts w:ascii="Times New Roman" w:hAnsi="Times New Roman"/>
                <w:b/>
                <w:sz w:val="28"/>
                <w:szCs w:val="28"/>
                <w:lang w:val="pt-BR"/>
              </w:rPr>
              <w:t xml:space="preserve">TÊN TỔ CHỨC </w:t>
            </w:r>
          </w:p>
          <w:p w14:paraId="431C83DB" w14:textId="77777777" w:rsidR="008A28B0" w:rsidRPr="00423475" w:rsidRDefault="0038094E" w:rsidP="008A28B0">
            <w:pPr>
              <w:spacing w:after="0" w:line="240" w:lineRule="auto"/>
              <w:jc w:val="center"/>
              <w:rPr>
                <w:rFonts w:ascii="Times New Roman" w:hAnsi="Times New Roman"/>
                <w:b/>
                <w:sz w:val="28"/>
                <w:szCs w:val="28"/>
                <w:lang w:val="pt-BR"/>
              </w:rPr>
            </w:pPr>
            <w:r w:rsidRPr="00423475">
              <w:rPr>
                <w:rFonts w:ascii="Times New Roman" w:hAnsi="Times New Roman"/>
                <w:b/>
                <w:noProof/>
                <w:sz w:val="28"/>
                <w:szCs w:val="28"/>
                <w:lang w:val="en-US"/>
              </w:rPr>
              <mc:AlternateContent>
                <mc:Choice Requires="wps">
                  <w:drawing>
                    <wp:anchor distT="4294967295" distB="4294967295" distL="114300" distR="114300" simplePos="0" relativeHeight="251625984" behindDoc="0" locked="0" layoutInCell="1" allowOverlap="1" wp14:anchorId="5DAA2842" wp14:editId="72869FF1">
                      <wp:simplePos x="0" y="0"/>
                      <wp:positionH relativeFrom="column">
                        <wp:posOffset>252095</wp:posOffset>
                      </wp:positionH>
                      <wp:positionV relativeFrom="paragraph">
                        <wp:posOffset>203199</wp:posOffset>
                      </wp:positionV>
                      <wp:extent cx="1486535" cy="0"/>
                      <wp:effectExtent l="0" t="0" r="18415" b="19050"/>
                      <wp:wrapNone/>
                      <wp:docPr id="263" name="Straight Connector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65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5731955" id="Straight Connector 263" o:spid="_x0000_s1026" style="position:absolute;z-index:251625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85pt,16pt" to="136.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"/>
                  </w:pict>
                </mc:Fallback>
              </mc:AlternateContent>
            </w:r>
            <w:r w:rsidR="008A28B0" w:rsidRPr="00423475">
              <w:rPr>
                <w:rFonts w:ascii="Times New Roman" w:hAnsi="Times New Roman"/>
                <w:b/>
                <w:sz w:val="28"/>
                <w:szCs w:val="28"/>
                <w:lang w:val="pt-BR"/>
              </w:rPr>
              <w:t>ĐĂNG KÝ CHỦ TRÌ</w:t>
            </w:r>
          </w:p>
        </w:tc>
        <w:tc>
          <w:tcPr>
            <w:tcW w:w="5919" w:type="dxa"/>
          </w:tcPr>
          <w:p w14:paraId="37FB53B5" w14:textId="77777777" w:rsidR="008A28B0" w:rsidRPr="00423475" w:rsidRDefault="008A28B0" w:rsidP="008A28B0">
            <w:pPr>
              <w:spacing w:after="0" w:line="240" w:lineRule="auto"/>
              <w:jc w:val="center"/>
              <w:rPr>
                <w:rFonts w:ascii="Times New Roman" w:hAnsi="Times New Roman"/>
                <w:b/>
                <w:sz w:val="28"/>
                <w:szCs w:val="28"/>
                <w:lang w:val="pt-BR"/>
              </w:rPr>
            </w:pPr>
            <w:r w:rsidRPr="00423475">
              <w:rPr>
                <w:rFonts w:ascii="Times New Roman" w:hAnsi="Times New Roman"/>
                <w:b/>
                <w:sz w:val="28"/>
                <w:szCs w:val="28"/>
                <w:lang w:val="pt-BR"/>
              </w:rPr>
              <w:t>CỘNG HOÀ XÃ HỘI CHỦ NGHĨA VIỆT NAM</w:t>
            </w:r>
          </w:p>
          <w:p w14:paraId="3FC716DA" w14:textId="77777777" w:rsidR="008A28B0" w:rsidRPr="00423475" w:rsidRDefault="008A28B0" w:rsidP="008A28B0">
            <w:pPr>
              <w:spacing w:after="0" w:line="240" w:lineRule="auto"/>
              <w:jc w:val="center"/>
              <w:rPr>
                <w:rFonts w:ascii="Times New Roman" w:hAnsi="Times New Roman"/>
                <w:b/>
                <w:sz w:val="28"/>
                <w:szCs w:val="28"/>
                <w:lang w:val="pt-BR"/>
              </w:rPr>
            </w:pPr>
            <w:r w:rsidRPr="00423475">
              <w:rPr>
                <w:rFonts w:ascii="Times New Roman" w:hAnsi="Times New Roman"/>
                <w:b/>
                <w:sz w:val="28"/>
                <w:szCs w:val="28"/>
                <w:lang w:val="pt-BR"/>
              </w:rPr>
              <w:t>Độc lập – Tự do – hạnh phúc</w:t>
            </w:r>
          </w:p>
          <w:p w14:paraId="53C489B4" w14:textId="77777777" w:rsidR="008A28B0" w:rsidRPr="00423475" w:rsidRDefault="0038094E" w:rsidP="008A28B0">
            <w:pPr>
              <w:spacing w:after="0" w:line="240" w:lineRule="auto"/>
              <w:jc w:val="center"/>
              <w:rPr>
                <w:rFonts w:ascii="Times New Roman" w:hAnsi="Times New Roman"/>
                <w:b/>
                <w:sz w:val="28"/>
                <w:szCs w:val="28"/>
                <w:lang w:val="pt-BR"/>
              </w:rPr>
            </w:pPr>
            <w:r w:rsidRPr="00423475">
              <w:rPr>
                <w:rFonts w:ascii="Times New Roman" w:hAnsi="Times New Roman"/>
                <w:b/>
                <w:noProof/>
                <w:sz w:val="28"/>
                <w:szCs w:val="28"/>
                <w:lang w:val="en-US"/>
              </w:rPr>
              <mc:AlternateContent>
                <mc:Choice Requires="wps">
                  <w:drawing>
                    <wp:anchor distT="4294967295" distB="4294967295" distL="114300" distR="114300" simplePos="0" relativeHeight="251624960" behindDoc="0" locked="0" layoutInCell="1" allowOverlap="1" wp14:anchorId="5727D75E" wp14:editId="31B2C901">
                      <wp:simplePos x="0" y="0"/>
                      <wp:positionH relativeFrom="column">
                        <wp:posOffset>860425</wp:posOffset>
                      </wp:positionH>
                      <wp:positionV relativeFrom="paragraph">
                        <wp:posOffset>57784</wp:posOffset>
                      </wp:positionV>
                      <wp:extent cx="1828800" cy="0"/>
                      <wp:effectExtent l="0" t="0" r="19050" b="19050"/>
                      <wp:wrapNone/>
                      <wp:docPr id="262" name="Straight Connector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8169A05" id="Straight Connector 262" o:spid="_x0000_s1026" style="position:absolute;z-index:251624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7.75pt,4.55pt" to="211.7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"/>
                  </w:pict>
                </mc:Fallback>
              </mc:AlternateContent>
            </w:r>
          </w:p>
        </w:tc>
      </w:tr>
    </w:tbl>
    <w:p w14:paraId="770EE435" w14:textId="77777777" w:rsidR="008A28B0" w:rsidRPr="00423475" w:rsidRDefault="008A28B0" w:rsidP="008A28B0">
      <w:pPr>
        <w:spacing w:after="0" w:line="240" w:lineRule="auto"/>
        <w:jc w:val="center"/>
        <w:rPr>
          <w:rFonts w:ascii="Times New Roman" w:hAnsi="Times New Roman"/>
          <w:b/>
          <w:sz w:val="28"/>
          <w:szCs w:val="28"/>
          <w:lang w:val="pt-BR"/>
        </w:rPr>
      </w:pPr>
    </w:p>
    <w:p w14:paraId="1155B4D3" w14:textId="77777777" w:rsidR="008A28B0" w:rsidRPr="00423475" w:rsidRDefault="008A28B0" w:rsidP="008A28B0">
      <w:pPr>
        <w:spacing w:after="0" w:line="240" w:lineRule="auto"/>
        <w:jc w:val="center"/>
        <w:rPr>
          <w:rFonts w:ascii="Times New Roman" w:hAnsi="Times New Roman"/>
          <w:b/>
          <w:sz w:val="28"/>
          <w:szCs w:val="28"/>
          <w:lang w:val="pt-BR"/>
        </w:rPr>
      </w:pPr>
      <w:r w:rsidRPr="00423475">
        <w:rPr>
          <w:rFonts w:ascii="Times New Roman" w:hAnsi="Times New Roman"/>
          <w:b/>
          <w:sz w:val="28"/>
          <w:szCs w:val="28"/>
          <w:lang w:val="pt-BR"/>
        </w:rPr>
        <w:t>ĐƠN ĐĂNG KÝ</w:t>
      </w:r>
      <w:r w:rsidRPr="00423475">
        <w:rPr>
          <w:rFonts w:ascii="Times New Roman" w:hAnsi="Times New Roman"/>
          <w:b/>
          <w:sz w:val="28"/>
          <w:szCs w:val="28"/>
          <w:vertAlign w:val="superscript"/>
          <w:lang w:val="pt-BR"/>
        </w:rPr>
        <w:footnoteReference w:id="32"/>
      </w:r>
    </w:p>
    <w:p w14:paraId="2006C7F7" w14:textId="77777777" w:rsidR="008A28B0" w:rsidRPr="00423475" w:rsidRDefault="008A28B0" w:rsidP="008A28B0">
      <w:pPr>
        <w:spacing w:after="0" w:line="240" w:lineRule="auto"/>
        <w:jc w:val="center"/>
        <w:rPr>
          <w:rFonts w:ascii="Times New Roman" w:hAnsi="Times New Roman"/>
          <w:b/>
          <w:sz w:val="28"/>
          <w:szCs w:val="28"/>
          <w:lang w:val="pt-BR"/>
        </w:rPr>
      </w:pPr>
      <w:r w:rsidRPr="00423475">
        <w:rPr>
          <w:rFonts w:ascii="Times New Roman" w:hAnsi="Times New Roman"/>
          <w:b/>
          <w:sz w:val="28"/>
          <w:szCs w:val="28"/>
          <w:lang w:val="pt-BR"/>
        </w:rPr>
        <w:t>CHỦ TRÌ NHIỆM VỤ KH&amp;CN CẤP QUỐC GIA</w:t>
      </w:r>
    </w:p>
    <w:p w14:paraId="3F3202E2" w14:textId="77777777" w:rsidR="008A28B0" w:rsidRPr="00423475" w:rsidRDefault="008A28B0" w:rsidP="008A28B0">
      <w:pPr>
        <w:jc w:val="center"/>
        <w:rPr>
          <w:rFonts w:ascii="Times New Roman" w:hAnsi="Times New Roman"/>
          <w:b/>
          <w:sz w:val="28"/>
          <w:szCs w:val="28"/>
          <w:lang w:val="pt-BR"/>
        </w:rPr>
      </w:pPr>
    </w:p>
    <w:p w14:paraId="7CA55BC2" w14:textId="77777777" w:rsidR="008A28B0" w:rsidRPr="00423475" w:rsidRDefault="008A28B0" w:rsidP="008A28B0">
      <w:pPr>
        <w:jc w:val="center"/>
        <w:rPr>
          <w:rFonts w:ascii="Times New Roman" w:hAnsi="Times New Roman"/>
          <w:sz w:val="28"/>
          <w:szCs w:val="28"/>
          <w:lang w:val="pt-BR"/>
        </w:rPr>
      </w:pPr>
      <w:r w:rsidRPr="00423475">
        <w:rPr>
          <w:rFonts w:ascii="Times New Roman" w:hAnsi="Times New Roman"/>
          <w:sz w:val="28"/>
          <w:szCs w:val="28"/>
          <w:lang w:val="pt-BR"/>
        </w:rPr>
        <w:t>Kính gửi: ......</w:t>
      </w:r>
      <w:r w:rsidRPr="00423475">
        <w:rPr>
          <w:rFonts w:ascii="Times New Roman" w:hAnsi="Times New Roman"/>
          <w:i/>
          <w:sz w:val="28"/>
          <w:szCs w:val="28"/>
          <w:lang w:val="pt-BR"/>
        </w:rPr>
        <w:t>(tên Bộ, ngành, địa phương)</w:t>
      </w:r>
    </w:p>
    <w:p w14:paraId="6EBE2280" w14:textId="77777777" w:rsidR="008A28B0" w:rsidRPr="00423475" w:rsidRDefault="008A28B0" w:rsidP="008A28B0">
      <w:pPr>
        <w:jc w:val="center"/>
        <w:rPr>
          <w:rFonts w:ascii="Times New Roman" w:hAnsi="Times New Roman"/>
          <w:b/>
          <w:sz w:val="28"/>
          <w:szCs w:val="28"/>
          <w:lang w:val="pt-BR"/>
        </w:rPr>
      </w:pPr>
    </w:p>
    <w:p w14:paraId="0F3E809D" w14:textId="77777777" w:rsidR="008A28B0" w:rsidRPr="00423475" w:rsidRDefault="008A28B0" w:rsidP="008A28B0">
      <w:pPr>
        <w:spacing w:before="80" w:after="80"/>
        <w:jc w:val="both"/>
        <w:rPr>
          <w:rFonts w:ascii="Times New Roman" w:hAnsi="Times New Roman"/>
          <w:sz w:val="28"/>
          <w:szCs w:val="28"/>
          <w:lang w:val="pt-BR"/>
        </w:rPr>
      </w:pPr>
      <w:r w:rsidRPr="00423475">
        <w:rPr>
          <w:rFonts w:ascii="Times New Roman" w:hAnsi="Times New Roman"/>
          <w:sz w:val="28"/>
          <w:szCs w:val="28"/>
          <w:lang w:val="pt-BR"/>
        </w:rPr>
        <w:tab/>
        <w:t>Căn cứ thông báo của Bộ .................... về việc tuyển chọn, giao trực tiếp tổ chức và cá nhân chủ trì thực hiện nhiệm vụ khoa học và công nghệ cấp quốc gia năm 20..., chúng tôi:</w:t>
      </w:r>
    </w:p>
    <w:p w14:paraId="6BD8C11A"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a) ..........................................................................</w:t>
      </w:r>
    </w:p>
    <w:p w14:paraId="7574F9E1" w14:textId="77777777" w:rsidR="008A28B0" w:rsidRPr="00423475" w:rsidRDefault="008A28B0" w:rsidP="008A28B0">
      <w:pPr>
        <w:spacing w:before="80" w:after="80" w:line="240" w:lineRule="auto"/>
        <w:rPr>
          <w:rFonts w:ascii="Times New Roman" w:eastAsia="Times New Roman" w:hAnsi="Times New Roman"/>
          <w:i/>
          <w:sz w:val="28"/>
          <w:szCs w:val="28"/>
          <w:lang w:val="pt-BR"/>
        </w:rPr>
      </w:pPr>
      <w:r w:rsidRPr="00423475">
        <w:rPr>
          <w:rFonts w:ascii="Times New Roman" w:eastAsia="Times New Roman" w:hAnsi="Times New Roman"/>
          <w:i/>
          <w:sz w:val="28"/>
          <w:szCs w:val="28"/>
          <w:lang w:val="pt-BR"/>
        </w:rPr>
        <w:t xml:space="preserve"> (Tên, địa chỉ của tổ chức đăng ký làm cơ quan chủ trì nhiệm vụ KH&amp;CN)</w:t>
      </w:r>
    </w:p>
    <w:p w14:paraId="23A31B42"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b) .....................................................................................................................</w:t>
      </w:r>
    </w:p>
    <w:p w14:paraId="435989D2" w14:textId="77777777" w:rsidR="008A28B0" w:rsidRPr="00423475" w:rsidRDefault="008A28B0" w:rsidP="008A28B0">
      <w:pPr>
        <w:spacing w:before="80" w:after="80" w:line="240" w:lineRule="auto"/>
        <w:rPr>
          <w:rFonts w:ascii="Times New Roman" w:eastAsia="Times New Roman" w:hAnsi="Times New Roman"/>
          <w:i/>
          <w:sz w:val="28"/>
          <w:szCs w:val="28"/>
          <w:lang w:val="pt-BR"/>
        </w:rPr>
      </w:pPr>
      <w:r w:rsidRPr="00423475">
        <w:rPr>
          <w:rFonts w:ascii="Times New Roman" w:eastAsia="Times New Roman" w:hAnsi="Times New Roman"/>
          <w:i/>
          <w:sz w:val="28"/>
          <w:szCs w:val="28"/>
          <w:lang w:val="pt-BR"/>
        </w:rPr>
        <w:t xml:space="preserve"> (Họ và tên, học vị, chức vụ cá nhân đăng ký chủ nhiệm)</w:t>
      </w:r>
    </w:p>
    <w:p w14:paraId="5D0904C5"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Đăng ký chủ trì thực hiện nhiệm vụ KH&amp;CN </w:t>
      </w:r>
      <w:r w:rsidRPr="00423475">
        <w:rPr>
          <w:rFonts w:ascii="Times New Roman" w:eastAsia="Times New Roman" w:hAnsi="Times New Roman"/>
          <w:i/>
          <w:sz w:val="28"/>
          <w:szCs w:val="28"/>
          <w:lang w:val="pt-BR"/>
        </w:rPr>
        <w:t>(đề tài hoặc dự án SXTN hoặc đề án...)</w:t>
      </w:r>
      <w:r w:rsidRPr="00423475">
        <w:rPr>
          <w:rFonts w:ascii="Times New Roman" w:eastAsia="Times New Roman" w:hAnsi="Times New Roman"/>
          <w:sz w:val="28"/>
          <w:szCs w:val="28"/>
          <w:lang w:val="pt-BR"/>
        </w:rPr>
        <w:t>:</w:t>
      </w:r>
    </w:p>
    <w:p w14:paraId="3E08DE58"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w:t>
      </w:r>
    </w:p>
    <w:p w14:paraId="7546BB92"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Thuộc lĩnh vực KH&amp;CN: </w:t>
      </w:r>
    </w:p>
    <w:p w14:paraId="3596B591" w14:textId="04771E08" w:rsidR="008A28B0" w:rsidRPr="00423475" w:rsidRDefault="008A28B0" w:rsidP="008A28B0">
      <w:pPr>
        <w:spacing w:before="80" w:after="80" w:line="240" w:lineRule="auto"/>
        <w:rPr>
          <w:rFonts w:ascii="Times New Roman" w:eastAsia="Times New Roman" w:hAnsi="Times New Roman"/>
          <w:i/>
          <w:sz w:val="28"/>
          <w:szCs w:val="28"/>
          <w:lang w:val="pt-BR"/>
        </w:rPr>
      </w:pPr>
      <w:r w:rsidRPr="00423475">
        <w:rPr>
          <w:rFonts w:ascii="Times New Roman" w:eastAsia="Times New Roman" w:hAnsi="Times New Roman"/>
          <w:i/>
          <w:sz w:val="28"/>
          <w:szCs w:val="28"/>
          <w:lang w:val="pt-BR"/>
        </w:rPr>
        <w:t>..............................................................................................................................</w:t>
      </w:r>
    </w:p>
    <w:p w14:paraId="71C05A4F"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 xml:space="preserve">Thuộc Chương trình KH&amp;CN (nếu có): </w:t>
      </w:r>
    </w:p>
    <w:p w14:paraId="7B557258"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w:t>
      </w:r>
    </w:p>
    <w:p w14:paraId="18109EAB" w14:textId="77777777" w:rsidR="008A28B0" w:rsidRPr="00423475" w:rsidRDefault="008A28B0" w:rsidP="008A28B0">
      <w:pPr>
        <w:spacing w:before="80" w:after="80" w:line="240" w:lineRule="auto"/>
        <w:rPr>
          <w:rFonts w:ascii="Times New Roman" w:eastAsia="Times New Roman" w:hAnsi="Times New Roman"/>
          <w:sz w:val="28"/>
          <w:szCs w:val="28"/>
          <w:lang w:val="pt-BR"/>
        </w:rPr>
      </w:pPr>
      <w:r w:rsidRPr="00423475">
        <w:rPr>
          <w:rFonts w:ascii="Times New Roman" w:eastAsia="Times New Roman" w:hAnsi="Times New Roman"/>
          <w:sz w:val="28"/>
          <w:szCs w:val="28"/>
          <w:lang w:val="pt-BR"/>
        </w:rPr>
        <w:t>Mã số của Chương trình: ........................</w:t>
      </w:r>
    </w:p>
    <w:p w14:paraId="3807C6BB" w14:textId="68C7D260" w:rsidR="008A28B0" w:rsidRPr="00423475" w:rsidRDefault="008A28B0" w:rsidP="008A28B0">
      <w:pPr>
        <w:spacing w:before="80" w:after="80" w:line="240" w:lineRule="auto"/>
        <w:rPr>
          <w:rFonts w:ascii="Times New Roman" w:eastAsia="Times New Roman" w:hAnsi="Times New Roman"/>
          <w:b/>
          <w:sz w:val="28"/>
          <w:szCs w:val="28"/>
          <w:lang w:val="pt-BR"/>
        </w:rPr>
      </w:pPr>
      <w:r w:rsidRPr="00423475">
        <w:rPr>
          <w:rFonts w:ascii="Times New Roman" w:eastAsia="Times New Roman" w:hAnsi="Times New Roman"/>
          <w:b/>
          <w:sz w:val="28"/>
          <w:szCs w:val="28"/>
          <w:lang w:val="pt-BR"/>
        </w:rPr>
        <w:t xml:space="preserve">Hồ sơ gồm có: </w:t>
      </w:r>
    </w:p>
    <w:p w14:paraId="1D5FD485" w14:textId="77777777" w:rsidR="008A28B0" w:rsidRPr="00423475" w:rsidRDefault="008A28B0" w:rsidP="008A28B0">
      <w:pPr>
        <w:spacing w:before="80" w:after="80" w:line="280" w:lineRule="atLeast"/>
        <w:ind w:firstLine="720"/>
        <w:jc w:val="both"/>
        <w:rPr>
          <w:rFonts w:ascii="Times New Roman" w:hAnsi="Times New Roman"/>
          <w:sz w:val="28"/>
          <w:szCs w:val="28"/>
        </w:rPr>
      </w:pPr>
      <w:r w:rsidRPr="00423475">
        <w:rPr>
          <w:rFonts w:ascii="Times New Roman" w:hAnsi="Times New Roman"/>
          <w:sz w:val="28"/>
          <w:szCs w:val="28"/>
        </w:rPr>
        <w:t xml:space="preserve">1. Thuyết minh đề tài theo biểuB1-2a-TMĐTCN hoặc biểu B1-2b-TMĐTXH; dự án SXTN theo biểu B1-2c-TMDA; đề án theo biểu B1-2d-TMĐA </w:t>
      </w:r>
    </w:p>
    <w:p w14:paraId="0068AAF7" w14:textId="77777777" w:rsidR="008A28B0" w:rsidRPr="00423475" w:rsidRDefault="008A28B0" w:rsidP="008A28B0">
      <w:pPr>
        <w:spacing w:before="80" w:after="80" w:line="280" w:lineRule="atLeast"/>
        <w:ind w:firstLine="720"/>
        <w:jc w:val="both"/>
        <w:rPr>
          <w:rFonts w:ascii="Times New Roman" w:hAnsi="Times New Roman"/>
          <w:sz w:val="28"/>
          <w:szCs w:val="28"/>
        </w:rPr>
      </w:pPr>
      <w:r w:rsidRPr="00423475">
        <w:rPr>
          <w:rFonts w:ascii="Times New Roman" w:hAnsi="Times New Roman"/>
          <w:sz w:val="28"/>
          <w:szCs w:val="28"/>
        </w:rPr>
        <w:t xml:space="preserve">2. Tóm tắt hoạt động khoa học và công nghệ của tổ chức đăng ký chủ trì biểu B1-3-LLTC; </w:t>
      </w:r>
    </w:p>
    <w:p w14:paraId="4A73857E" w14:textId="77777777" w:rsidR="008A28B0" w:rsidRPr="00423475" w:rsidRDefault="008A28B0" w:rsidP="008A28B0">
      <w:pPr>
        <w:spacing w:before="80" w:after="80" w:line="280" w:lineRule="atLeast"/>
        <w:ind w:firstLine="720"/>
        <w:jc w:val="both"/>
        <w:rPr>
          <w:rFonts w:ascii="Times New Roman" w:hAnsi="Times New Roman"/>
          <w:sz w:val="28"/>
          <w:szCs w:val="28"/>
        </w:rPr>
      </w:pPr>
      <w:r w:rsidRPr="00423475">
        <w:rPr>
          <w:rFonts w:ascii="Times New Roman" w:hAnsi="Times New Roman"/>
          <w:sz w:val="28"/>
          <w:szCs w:val="28"/>
        </w:rPr>
        <w:t xml:space="preserve">3. Lý lịch khoa học của cá nhân đăng ký chủ </w:t>
      </w:r>
      <w:r w:rsidRPr="00423475">
        <w:rPr>
          <w:rFonts w:ascii="Times New Roman" w:hAnsi="Times New Roman"/>
          <w:iCs/>
          <w:spacing w:val="-2"/>
          <w:sz w:val="28"/>
          <w:szCs w:val="28"/>
        </w:rPr>
        <w:t>nhiệm</w:t>
      </w:r>
      <w:r w:rsidRPr="00423475">
        <w:rPr>
          <w:rFonts w:ascii="Times New Roman" w:hAnsi="Times New Roman"/>
          <w:sz w:val="28"/>
          <w:szCs w:val="28"/>
        </w:rPr>
        <w:t xml:space="preserve"> và…..</w:t>
      </w:r>
      <w:r w:rsidRPr="00423475">
        <w:rPr>
          <w:rFonts w:ascii="Times New Roman" w:hAnsi="Times New Roman"/>
          <w:sz w:val="28"/>
          <w:szCs w:val="28"/>
          <w:vertAlign w:val="superscript"/>
        </w:rPr>
        <w:t>2</w:t>
      </w:r>
      <w:r w:rsidRPr="00423475">
        <w:rPr>
          <w:rFonts w:ascii="Times New Roman" w:hAnsi="Times New Roman"/>
          <w:sz w:val="28"/>
          <w:szCs w:val="28"/>
        </w:rPr>
        <w:t xml:space="preserve"> thành viên thực hiện chính biểu B1-4-LLCN;</w:t>
      </w:r>
    </w:p>
    <w:p w14:paraId="4CD522B8" w14:textId="77777777" w:rsidR="008A28B0" w:rsidRPr="00423475" w:rsidRDefault="008A28B0" w:rsidP="008A28B0">
      <w:pPr>
        <w:spacing w:before="80" w:after="80" w:line="280" w:lineRule="atLeast"/>
        <w:ind w:firstLine="720"/>
        <w:jc w:val="both"/>
        <w:rPr>
          <w:rFonts w:ascii="Times New Roman" w:hAnsi="Times New Roman"/>
          <w:sz w:val="28"/>
          <w:szCs w:val="28"/>
        </w:rPr>
      </w:pPr>
      <w:r w:rsidRPr="00423475">
        <w:rPr>
          <w:rFonts w:ascii="Times New Roman" w:hAnsi="Times New Roman"/>
          <w:sz w:val="28"/>
          <w:szCs w:val="28"/>
        </w:rPr>
        <w:lastRenderedPageBreak/>
        <w:t>4. Lý lịch khoa học của chuyên gia trong nước, chuyên gia nước ngoài biểu B1-4-LLCN), trong đó có kê khai mức lương chuyên gia (nếu có thuê chuyên gia);</w:t>
      </w:r>
    </w:p>
    <w:p w14:paraId="27A1BCF2" w14:textId="77777777" w:rsidR="008A28B0" w:rsidRPr="00423475" w:rsidRDefault="008A28B0" w:rsidP="008A28B0">
      <w:pPr>
        <w:spacing w:before="80" w:after="80" w:line="280" w:lineRule="atLeast"/>
        <w:ind w:firstLine="720"/>
        <w:jc w:val="both"/>
        <w:rPr>
          <w:rFonts w:ascii="Times New Roman" w:hAnsi="Times New Roman"/>
          <w:sz w:val="28"/>
          <w:szCs w:val="28"/>
        </w:rPr>
      </w:pPr>
      <w:r w:rsidRPr="00423475">
        <w:rPr>
          <w:rFonts w:ascii="Times New Roman" w:hAnsi="Times New Roman"/>
          <w:sz w:val="28"/>
          <w:szCs w:val="28"/>
        </w:rPr>
        <w:t>5. Văn bản xác nhận về sự đồng ý của các tổ chức tham gia phối hợp thực hiện nhiệm vụ biểu B1-5-PHCN (nếu có);</w:t>
      </w:r>
    </w:p>
    <w:p w14:paraId="02DA4A10" w14:textId="77777777" w:rsidR="008A28B0" w:rsidRPr="00423475" w:rsidRDefault="008A28B0" w:rsidP="008A28B0">
      <w:pPr>
        <w:spacing w:before="80" w:after="80" w:line="280" w:lineRule="atLeast"/>
        <w:ind w:firstLine="720"/>
        <w:jc w:val="both"/>
        <w:rPr>
          <w:rFonts w:ascii="Times New Roman" w:hAnsi="Times New Roman"/>
          <w:sz w:val="28"/>
          <w:szCs w:val="28"/>
        </w:rPr>
      </w:pPr>
      <w:r w:rsidRPr="00423475">
        <w:rPr>
          <w:rFonts w:ascii="Times New Roman" w:hAnsi="Times New Roman"/>
          <w:sz w:val="28"/>
          <w:szCs w:val="28"/>
        </w:rPr>
        <w:t>6. Các tài liệu khác (theo hướng dẫn tại Điều 5 của Thông tư để kê khai).</w:t>
      </w:r>
    </w:p>
    <w:p w14:paraId="0B57F97E" w14:textId="77777777" w:rsidR="008A28B0" w:rsidRPr="00423475" w:rsidRDefault="008A28B0" w:rsidP="008A28B0">
      <w:pPr>
        <w:spacing w:before="80" w:after="80" w:line="280" w:lineRule="atLeast"/>
        <w:ind w:firstLine="720"/>
        <w:jc w:val="both"/>
        <w:rPr>
          <w:rFonts w:ascii="Times New Roman" w:hAnsi="Times New Roman"/>
          <w:b/>
          <w:sz w:val="28"/>
          <w:szCs w:val="28"/>
        </w:rPr>
      </w:pPr>
      <w:r w:rsidRPr="00423475">
        <w:rPr>
          <w:rFonts w:ascii="Times New Roman" w:hAnsi="Times New Roman"/>
          <w:sz w:val="28"/>
          <w:szCs w:val="28"/>
        </w:rPr>
        <w:t>Chúng tôi xin cam kết những nội dung và thông tin kê khai trong hồ sơ này là đúng sự thật, tổ chức đăng ký chủ trì và chủ nhiệm nhiệm vụ không vi phạm một trong các yêu cầu, điều kiện quy định tại Điều 4 Thông tư số 08/2017/TT-BKHCN ngày 26 tháng 6 năm 2017 của Bộ trưởng Bộ Khoa học và Công nghệ quy định tuyển chọn, giao trực tiếp tổ chức và cá nhân thực hiện nhiệm vụ khoa học và công nghệ cấp quốc gia sử dụng ngân sách nhà nước và không đồng thời xin tài trợ kinh phí từ các nguồn khác của ngân sách nhà nước để thực hiện nhiệm vụ này. Nếu phát hiện hồ sơ kê khai không đúng sự thật chúng tôi xin chịu mọi hình thức xử lý theo quy định.</w:t>
      </w:r>
    </w:p>
    <w:p w14:paraId="490B1AA9" w14:textId="77777777" w:rsidR="008A28B0" w:rsidRPr="00423475" w:rsidRDefault="008A28B0" w:rsidP="008A28B0">
      <w:pPr>
        <w:jc w:val="right"/>
        <w:rPr>
          <w:rFonts w:ascii="Times New Roman" w:hAnsi="Times New Roman"/>
          <w:i/>
          <w:sz w:val="28"/>
          <w:szCs w:val="28"/>
        </w:rPr>
      </w:pPr>
    </w:p>
    <w:tbl>
      <w:tblPr>
        <w:tblW w:w="9356" w:type="dxa"/>
        <w:tblInd w:w="-176" w:type="dxa"/>
        <w:tblLayout w:type="fixed"/>
        <w:tblLook w:val="0000" w:firstRow="0" w:lastRow="0" w:firstColumn="0" w:lastColumn="0" w:noHBand="0" w:noVBand="0"/>
      </w:tblPr>
      <w:tblGrid>
        <w:gridCol w:w="3970"/>
        <w:gridCol w:w="283"/>
        <w:gridCol w:w="5103"/>
      </w:tblGrid>
      <w:tr w:rsidR="00423475" w:rsidRPr="00423475" w14:paraId="729D6E44" w14:textId="77777777" w:rsidTr="008A28B0">
        <w:tc>
          <w:tcPr>
            <w:tcW w:w="3970" w:type="dxa"/>
          </w:tcPr>
          <w:p w14:paraId="4A0AA598" w14:textId="77777777" w:rsidR="008A28B0" w:rsidRPr="00423475" w:rsidRDefault="008A28B0" w:rsidP="008A28B0">
            <w:pPr>
              <w:jc w:val="center"/>
              <w:rPr>
                <w:rFonts w:ascii="Times New Roman" w:hAnsi="Times New Roman"/>
                <w:i/>
                <w:sz w:val="28"/>
                <w:szCs w:val="28"/>
              </w:rPr>
            </w:pPr>
          </w:p>
        </w:tc>
        <w:tc>
          <w:tcPr>
            <w:tcW w:w="283" w:type="dxa"/>
          </w:tcPr>
          <w:p w14:paraId="157F8B78" w14:textId="77777777" w:rsidR="008A28B0" w:rsidRPr="00423475" w:rsidRDefault="008A28B0" w:rsidP="008A28B0">
            <w:pPr>
              <w:jc w:val="center"/>
              <w:rPr>
                <w:rFonts w:ascii="Times New Roman" w:hAnsi="Times New Roman"/>
                <w:b/>
                <w:sz w:val="28"/>
                <w:szCs w:val="28"/>
              </w:rPr>
            </w:pPr>
          </w:p>
        </w:tc>
        <w:tc>
          <w:tcPr>
            <w:tcW w:w="5103" w:type="dxa"/>
          </w:tcPr>
          <w:p w14:paraId="59162680" w14:textId="77777777" w:rsidR="008A28B0" w:rsidRPr="00423475" w:rsidRDefault="008A28B0" w:rsidP="008A28B0">
            <w:pPr>
              <w:keepNext/>
              <w:spacing w:after="0" w:line="240" w:lineRule="auto"/>
              <w:jc w:val="right"/>
              <w:outlineLvl w:val="0"/>
              <w:rPr>
                <w:rFonts w:ascii="Times New Roman" w:eastAsia="Times New Roman" w:hAnsi="Times New Roman"/>
                <w:bCs/>
                <w:i/>
                <w:sz w:val="28"/>
                <w:szCs w:val="28"/>
              </w:rPr>
            </w:pPr>
            <w:r w:rsidRPr="00423475">
              <w:rPr>
                <w:rFonts w:ascii="Times New Roman" w:eastAsia="Times New Roman" w:hAnsi="Times New Roman"/>
                <w:bCs/>
                <w:i/>
                <w:sz w:val="28"/>
                <w:szCs w:val="28"/>
              </w:rPr>
              <w:t>…………, ngày…..tháng…..năm 20…</w:t>
            </w:r>
          </w:p>
          <w:p w14:paraId="41CFE746" w14:textId="77777777" w:rsidR="008A28B0" w:rsidRPr="00423475" w:rsidRDefault="008A28B0" w:rsidP="008A28B0">
            <w:pPr>
              <w:rPr>
                <w:rFonts w:ascii="Times New Roman" w:hAnsi="Times New Roman"/>
                <w:sz w:val="28"/>
                <w:szCs w:val="28"/>
              </w:rPr>
            </w:pPr>
          </w:p>
          <w:p w14:paraId="6B548D78" w14:textId="79B77712" w:rsidR="008A28B0" w:rsidRPr="00423475" w:rsidRDefault="008A28B0" w:rsidP="00DD471B">
            <w:pPr>
              <w:keepNext/>
              <w:spacing w:after="0" w:line="240" w:lineRule="auto"/>
              <w:outlineLvl w:val="0"/>
              <w:rPr>
                <w:rFonts w:ascii="Times New Roman" w:hAnsi="Times New Roman"/>
                <w:b/>
                <w:sz w:val="28"/>
                <w:szCs w:val="28"/>
              </w:rPr>
            </w:pPr>
            <w:r w:rsidRPr="00423475">
              <w:rPr>
                <w:rFonts w:ascii="Times New Roman" w:eastAsia="Times New Roman" w:hAnsi="Times New Roman"/>
                <w:b/>
                <w:bCs/>
                <w:sz w:val="28"/>
                <w:szCs w:val="28"/>
              </w:rPr>
              <w:t>THỦ TRƯỞNG TỔ CHỨC</w:t>
            </w:r>
            <w:r w:rsidR="00DD471B" w:rsidRPr="00423475">
              <w:rPr>
                <w:rFonts w:ascii="Times New Roman" w:eastAsia="Times New Roman" w:hAnsi="Times New Roman"/>
                <w:b/>
                <w:bCs/>
                <w:sz w:val="28"/>
                <w:szCs w:val="28"/>
              </w:rPr>
              <w:t xml:space="preserve"> </w:t>
            </w:r>
            <w:r w:rsidRPr="00423475">
              <w:rPr>
                <w:rFonts w:ascii="Times New Roman" w:hAnsi="Times New Roman"/>
                <w:b/>
                <w:sz w:val="28"/>
                <w:szCs w:val="28"/>
              </w:rPr>
              <w:t>ĐĂNG KÝ CHỦ TRÌ NHIỆM VỤ KH&amp;CN</w:t>
            </w:r>
          </w:p>
          <w:p w14:paraId="25C43120" w14:textId="77777777" w:rsidR="008A28B0" w:rsidRPr="00423475" w:rsidRDefault="008A28B0" w:rsidP="008A28B0">
            <w:pPr>
              <w:jc w:val="center"/>
              <w:rPr>
                <w:rFonts w:ascii="Times New Roman" w:hAnsi="Times New Roman"/>
                <w:i/>
                <w:sz w:val="28"/>
                <w:szCs w:val="28"/>
              </w:rPr>
            </w:pPr>
            <w:r w:rsidRPr="00423475">
              <w:rPr>
                <w:rFonts w:ascii="Times New Roman" w:hAnsi="Times New Roman"/>
                <w:i/>
                <w:sz w:val="28"/>
                <w:szCs w:val="28"/>
              </w:rPr>
              <w:t>(Họ tên, chữ ký và đóng dấu)</w:t>
            </w:r>
          </w:p>
        </w:tc>
      </w:tr>
    </w:tbl>
    <w:p w14:paraId="1C9C1826" w14:textId="77777777" w:rsidR="008A28B0" w:rsidRPr="00423475" w:rsidRDefault="008A28B0" w:rsidP="008A28B0">
      <w:pPr>
        <w:jc w:val="center"/>
        <w:rPr>
          <w:rFonts w:ascii="Times New Roman" w:hAnsi="Times New Roman"/>
        </w:rPr>
      </w:pPr>
    </w:p>
    <w:p w14:paraId="2B571D95" w14:textId="77777777" w:rsidR="008A28B0" w:rsidRPr="00423475" w:rsidRDefault="008A28B0" w:rsidP="008A28B0">
      <w:pPr>
        <w:jc w:val="center"/>
        <w:rPr>
          <w:rFonts w:ascii="Times New Roman" w:hAnsi="Times New Roman"/>
        </w:rPr>
      </w:pPr>
    </w:p>
    <w:p w14:paraId="4816A450" w14:textId="77777777" w:rsidR="008A28B0" w:rsidRPr="00423475" w:rsidRDefault="008A28B0" w:rsidP="008A28B0">
      <w:pPr>
        <w:jc w:val="center"/>
        <w:rPr>
          <w:rFonts w:ascii="Times New Roman" w:hAnsi="Times New Roman"/>
        </w:rPr>
      </w:pPr>
    </w:p>
    <w:p w14:paraId="27AA59F8" w14:textId="77777777" w:rsidR="008A28B0" w:rsidRPr="00423475" w:rsidRDefault="008A28B0" w:rsidP="008A28B0">
      <w:pPr>
        <w:jc w:val="center"/>
        <w:rPr>
          <w:rFonts w:ascii="Times New Roman" w:hAnsi="Times New Roman"/>
        </w:rPr>
      </w:pPr>
    </w:p>
    <w:p w14:paraId="4D4A4ED1" w14:textId="77777777" w:rsidR="008A28B0" w:rsidRPr="00423475" w:rsidRDefault="008A28B0" w:rsidP="008A28B0">
      <w:pPr>
        <w:jc w:val="center"/>
        <w:rPr>
          <w:rFonts w:ascii="Times New Roman" w:hAnsi="Times New Roman"/>
        </w:rPr>
      </w:pPr>
    </w:p>
    <w:p w14:paraId="36BE8BF5" w14:textId="77777777" w:rsidR="008A28B0" w:rsidRPr="00423475" w:rsidRDefault="008A28B0" w:rsidP="008A28B0">
      <w:pPr>
        <w:jc w:val="center"/>
        <w:rPr>
          <w:rFonts w:ascii="Times New Roman" w:hAnsi="Times New Roman"/>
        </w:rPr>
      </w:pPr>
    </w:p>
    <w:p w14:paraId="470BFC49" w14:textId="77777777" w:rsidR="008A28B0" w:rsidRPr="00423475" w:rsidRDefault="008A28B0" w:rsidP="008A28B0">
      <w:pPr>
        <w:rPr>
          <w:rFonts w:ascii="Times New Roman" w:hAnsi="Times New Roman"/>
        </w:rPr>
      </w:pPr>
      <w:r w:rsidRPr="00423475">
        <w:rPr>
          <w:rFonts w:ascii="Times New Roman" w:hAnsi="Times New Roman"/>
        </w:rPr>
        <w:t>----------------------------------------------</w:t>
      </w:r>
    </w:p>
    <w:p w14:paraId="31DA64E5" w14:textId="77777777" w:rsidR="008A28B0" w:rsidRPr="00423475" w:rsidRDefault="008A28B0" w:rsidP="008A28B0">
      <w:pPr>
        <w:rPr>
          <w:rFonts w:ascii="Times New Roman" w:hAnsi="Times New Roman"/>
        </w:rPr>
      </w:pPr>
      <w:r w:rsidRPr="00423475">
        <w:rPr>
          <w:rFonts w:ascii="Times New Roman" w:hAnsi="Times New Roman"/>
          <w:sz w:val="24"/>
          <w:vertAlign w:val="superscript"/>
        </w:rPr>
        <w:t>2</w:t>
      </w:r>
      <w:r w:rsidRPr="00423475">
        <w:rPr>
          <w:rFonts w:ascii="Times New Roman" w:hAnsi="Times New Roman"/>
        </w:rPr>
        <w:t xml:space="preserve">Ghi số người đăng ký </w:t>
      </w:r>
      <w:r w:rsidRPr="00423475">
        <w:rPr>
          <w:rFonts w:ascii="Times New Roman" w:hAnsi="Times New Roman"/>
          <w:b/>
          <w:i/>
        </w:rPr>
        <w:t xml:space="preserve">tham gia chính </w:t>
      </w:r>
      <w:r w:rsidRPr="00423475">
        <w:rPr>
          <w:rFonts w:ascii="Times New Roman" w:hAnsi="Times New Roman"/>
        </w:rPr>
        <w:t>thực hiện nhiệm vụ khoa học và công nghệ.</w:t>
      </w:r>
    </w:p>
    <w:p w14:paraId="225D8002" w14:textId="77777777" w:rsidR="008A28B0" w:rsidRPr="00423475" w:rsidRDefault="008A28B0" w:rsidP="008A28B0">
      <w:pPr>
        <w:widowControl w:val="0"/>
        <w:jc w:val="right"/>
        <w:rPr>
          <w:rFonts w:ascii="Times New Roman" w:hAnsi="Times New Roman"/>
          <w:b/>
          <w:sz w:val="26"/>
          <w:szCs w:val="28"/>
        </w:rPr>
      </w:pPr>
    </w:p>
    <w:p w14:paraId="780485E5" w14:textId="77777777" w:rsidR="008A28B0" w:rsidRPr="00423475" w:rsidRDefault="008A28B0" w:rsidP="008A28B0">
      <w:pPr>
        <w:widowControl w:val="0"/>
        <w:jc w:val="right"/>
        <w:rPr>
          <w:rFonts w:ascii="Times New Roman" w:hAnsi="Times New Roman"/>
          <w:b/>
          <w:sz w:val="26"/>
          <w:szCs w:val="28"/>
        </w:rPr>
      </w:pPr>
    </w:p>
    <w:p w14:paraId="5FE3F677" w14:textId="77777777" w:rsidR="0080195E" w:rsidRPr="00423475" w:rsidRDefault="0080195E">
      <w:pPr>
        <w:spacing w:after="0" w:line="240" w:lineRule="auto"/>
        <w:jc w:val="both"/>
        <w:rPr>
          <w:rFonts w:ascii="Times New Roman" w:hAnsi="Times New Roman"/>
          <w:b/>
          <w:sz w:val="26"/>
          <w:szCs w:val="28"/>
        </w:rPr>
      </w:pPr>
      <w:r w:rsidRPr="00423475">
        <w:rPr>
          <w:rFonts w:ascii="Times New Roman" w:hAnsi="Times New Roman"/>
          <w:b/>
          <w:sz w:val="26"/>
          <w:szCs w:val="28"/>
        </w:rPr>
        <w:br w:type="page"/>
      </w:r>
    </w:p>
    <w:p w14:paraId="6D0BDC0B" w14:textId="35E2FBD5" w:rsidR="008A28B0" w:rsidRPr="00423475" w:rsidRDefault="008A28B0" w:rsidP="008A28B0">
      <w:pPr>
        <w:widowControl w:val="0"/>
        <w:spacing w:after="0" w:line="240" w:lineRule="auto"/>
        <w:jc w:val="right"/>
        <w:rPr>
          <w:rFonts w:ascii="Times New Roman" w:hAnsi="Times New Roman"/>
          <w:b/>
          <w:sz w:val="26"/>
          <w:szCs w:val="28"/>
        </w:rPr>
      </w:pPr>
      <w:r w:rsidRPr="00423475">
        <w:rPr>
          <w:rFonts w:ascii="Times New Roman" w:hAnsi="Times New Roman"/>
          <w:b/>
          <w:sz w:val="26"/>
          <w:szCs w:val="28"/>
        </w:rPr>
        <w:lastRenderedPageBreak/>
        <w:t>Biểu B1-2a-TMĐTCN</w:t>
      </w:r>
    </w:p>
    <w:p w14:paraId="7B057439" w14:textId="77777777" w:rsidR="008A28B0" w:rsidRPr="00423475" w:rsidRDefault="008A28B0" w:rsidP="008A28B0">
      <w:pPr>
        <w:widowControl w:val="0"/>
        <w:spacing w:after="0" w:line="240" w:lineRule="auto"/>
        <w:jc w:val="center"/>
        <w:rPr>
          <w:rFonts w:ascii="Times New Roman" w:hAnsi="Times New Roman"/>
          <w:b/>
          <w:sz w:val="12"/>
          <w:szCs w:val="32"/>
        </w:rPr>
      </w:pPr>
    </w:p>
    <w:p w14:paraId="1B48B402" w14:textId="77777777" w:rsidR="008A28B0" w:rsidRPr="00423475" w:rsidRDefault="008A28B0" w:rsidP="008A28B0">
      <w:pPr>
        <w:spacing w:after="0" w:line="240" w:lineRule="auto"/>
        <w:jc w:val="right"/>
        <w:rPr>
          <w:rFonts w:ascii="Times New Roman" w:hAnsi="Times New Roman"/>
          <w:sz w:val="18"/>
        </w:rPr>
      </w:pPr>
      <w:r w:rsidRPr="00423475">
        <w:rPr>
          <w:rFonts w:ascii="Times New Roman" w:hAnsi="Times New Roman"/>
          <w:szCs w:val="24"/>
        </w:rPr>
        <w:t>08/2017/TT-BKHCN</w:t>
      </w:r>
    </w:p>
    <w:p w14:paraId="4F2E6999" w14:textId="77777777" w:rsidR="008A28B0" w:rsidRPr="00423475" w:rsidRDefault="008A28B0" w:rsidP="008A28B0">
      <w:pPr>
        <w:widowControl w:val="0"/>
        <w:spacing w:after="0" w:line="240" w:lineRule="auto"/>
        <w:jc w:val="center"/>
        <w:rPr>
          <w:rFonts w:ascii="Times New Roman" w:hAnsi="Times New Roman"/>
          <w:b/>
          <w:sz w:val="30"/>
          <w:szCs w:val="32"/>
        </w:rPr>
      </w:pPr>
      <w:r w:rsidRPr="00423475">
        <w:rPr>
          <w:rFonts w:ascii="Times New Roman" w:hAnsi="Times New Roman"/>
          <w:b/>
          <w:sz w:val="30"/>
          <w:szCs w:val="32"/>
        </w:rPr>
        <w:t xml:space="preserve">THUYẾT MINH </w:t>
      </w:r>
    </w:p>
    <w:p w14:paraId="4295E740" w14:textId="77777777" w:rsidR="008A28B0" w:rsidRPr="00423475" w:rsidRDefault="008A28B0" w:rsidP="008A28B0">
      <w:pPr>
        <w:widowControl w:val="0"/>
        <w:spacing w:after="0" w:line="240" w:lineRule="auto"/>
        <w:jc w:val="center"/>
        <w:rPr>
          <w:rFonts w:ascii="Times New Roman" w:hAnsi="Times New Roman"/>
          <w:b/>
          <w:sz w:val="28"/>
          <w:szCs w:val="32"/>
        </w:rPr>
      </w:pPr>
      <w:r w:rsidRPr="00423475">
        <w:rPr>
          <w:rFonts w:ascii="Times New Roman" w:hAnsi="Times New Roman"/>
          <w:b/>
          <w:sz w:val="28"/>
          <w:szCs w:val="32"/>
        </w:rPr>
        <w:t xml:space="preserve">ĐỀ TÀI NGHIÊN CỨU ỨNG DỤNG </w:t>
      </w:r>
    </w:p>
    <w:p w14:paraId="0BD565D5" w14:textId="77777777" w:rsidR="008A28B0" w:rsidRPr="00423475" w:rsidRDefault="008A28B0" w:rsidP="008A28B0">
      <w:pPr>
        <w:widowControl w:val="0"/>
        <w:spacing w:after="0" w:line="240" w:lineRule="auto"/>
        <w:jc w:val="center"/>
        <w:rPr>
          <w:rFonts w:ascii="Times New Roman" w:hAnsi="Times New Roman"/>
          <w:b/>
          <w:sz w:val="28"/>
          <w:szCs w:val="32"/>
        </w:rPr>
      </w:pPr>
      <w:r w:rsidRPr="00423475">
        <w:rPr>
          <w:rFonts w:ascii="Times New Roman" w:hAnsi="Times New Roman"/>
          <w:b/>
          <w:sz w:val="28"/>
          <w:szCs w:val="32"/>
        </w:rPr>
        <w:t>VÀ PHÁT TRIỂN CÔNG NGHỆ CẤP QUỐC GIA</w:t>
      </w:r>
      <w:r w:rsidRPr="00423475">
        <w:rPr>
          <w:rFonts w:ascii="Times New Roman" w:hAnsi="Times New Roman"/>
          <w:b/>
          <w:sz w:val="28"/>
          <w:szCs w:val="32"/>
          <w:vertAlign w:val="superscript"/>
        </w:rPr>
        <w:footnoteReference w:customMarkFollows="1" w:id="33"/>
        <w:t>1</w:t>
      </w:r>
    </w:p>
    <w:p w14:paraId="14B05F38" w14:textId="77777777" w:rsidR="008A28B0" w:rsidRPr="00423475" w:rsidRDefault="008A28B0" w:rsidP="008A28B0">
      <w:pPr>
        <w:keepNext/>
        <w:spacing w:after="120" w:line="240" w:lineRule="auto"/>
        <w:outlineLvl w:val="0"/>
        <w:rPr>
          <w:rFonts w:ascii="Times New Roman" w:eastAsia="Times New Roman" w:hAnsi="Times New Roman"/>
          <w:b/>
          <w:bCs/>
          <w:sz w:val="24"/>
          <w:szCs w:val="24"/>
          <w:lang w:val="en-US"/>
        </w:rPr>
      </w:pPr>
      <w:r w:rsidRPr="00423475">
        <w:rPr>
          <w:rFonts w:ascii="Times New Roman" w:eastAsia="Times New Roman" w:hAnsi="Times New Roman"/>
          <w:b/>
          <w:bCs/>
          <w:sz w:val="24"/>
          <w:szCs w:val="24"/>
          <w:lang w:val="en-US"/>
        </w:rPr>
        <w:t>I. THÔNG TIN CHUNG VỀ ĐỀ TÀI</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8"/>
        <w:gridCol w:w="23"/>
        <w:gridCol w:w="33"/>
        <w:gridCol w:w="141"/>
        <w:gridCol w:w="2268"/>
        <w:gridCol w:w="1418"/>
        <w:gridCol w:w="567"/>
        <w:gridCol w:w="142"/>
        <w:gridCol w:w="1269"/>
        <w:gridCol w:w="477"/>
        <w:gridCol w:w="1656"/>
        <w:gridCol w:w="850"/>
        <w:gridCol w:w="284"/>
      </w:tblGrid>
      <w:tr w:rsidR="00423475" w:rsidRPr="00423475" w14:paraId="5AF84A92" w14:textId="77777777" w:rsidTr="008A28B0">
        <w:trPr>
          <w:cantSplit/>
          <w:trHeight w:val="277"/>
        </w:trPr>
        <w:tc>
          <w:tcPr>
            <w:tcW w:w="478" w:type="dxa"/>
            <w:tcBorders>
              <w:bottom w:val="single" w:sz="6" w:space="0" w:color="auto"/>
            </w:tcBorders>
          </w:tcPr>
          <w:p w14:paraId="4D419BB8"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1</w:t>
            </w:r>
          </w:p>
        </w:tc>
        <w:tc>
          <w:tcPr>
            <w:tcW w:w="5861" w:type="dxa"/>
            <w:gridSpan w:val="8"/>
            <w:tcBorders>
              <w:bottom w:val="nil"/>
            </w:tcBorders>
          </w:tcPr>
          <w:p w14:paraId="68FFBA68" w14:textId="77777777" w:rsidR="008A28B0" w:rsidRPr="00423475" w:rsidRDefault="008A28B0" w:rsidP="008A28B0">
            <w:pPr>
              <w:widowControl w:val="0"/>
              <w:spacing w:after="0"/>
              <w:rPr>
                <w:rFonts w:ascii="Times New Roman" w:hAnsi="Times New Roman"/>
                <w:sz w:val="24"/>
              </w:rPr>
            </w:pPr>
            <w:r w:rsidRPr="00423475">
              <w:rPr>
                <w:rFonts w:ascii="Times New Roman" w:hAnsi="Times New Roman"/>
                <w:b/>
                <w:sz w:val="24"/>
              </w:rPr>
              <w:t>Tên đề tài</w:t>
            </w:r>
          </w:p>
        </w:tc>
        <w:tc>
          <w:tcPr>
            <w:tcW w:w="477" w:type="dxa"/>
            <w:tcBorders>
              <w:bottom w:val="single" w:sz="6" w:space="0" w:color="auto"/>
            </w:tcBorders>
          </w:tcPr>
          <w:p w14:paraId="359F1C72"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1a</w:t>
            </w:r>
          </w:p>
        </w:tc>
        <w:tc>
          <w:tcPr>
            <w:tcW w:w="2790" w:type="dxa"/>
            <w:gridSpan w:val="3"/>
            <w:tcBorders>
              <w:bottom w:val="nil"/>
            </w:tcBorders>
          </w:tcPr>
          <w:p w14:paraId="34131423" w14:textId="77777777" w:rsidR="008A28B0" w:rsidRPr="00423475" w:rsidRDefault="008A28B0" w:rsidP="008A28B0">
            <w:pPr>
              <w:widowControl w:val="0"/>
              <w:spacing w:after="0"/>
              <w:rPr>
                <w:rFonts w:ascii="Times New Roman" w:hAnsi="Times New Roman"/>
                <w:i/>
                <w:sz w:val="24"/>
              </w:rPr>
            </w:pPr>
            <w:r w:rsidRPr="00423475">
              <w:rPr>
                <w:rFonts w:ascii="Times New Roman" w:hAnsi="Times New Roman"/>
                <w:b/>
                <w:sz w:val="24"/>
              </w:rPr>
              <w:t xml:space="preserve">Mã số </w:t>
            </w:r>
            <w:r w:rsidRPr="00423475">
              <w:rPr>
                <w:rFonts w:ascii="Times New Roman" w:hAnsi="Times New Roman"/>
                <w:i/>
              </w:rPr>
              <w:t>(được cấp khi Hồ sơ trúng tuyển)</w:t>
            </w:r>
          </w:p>
        </w:tc>
      </w:tr>
      <w:tr w:rsidR="00423475" w:rsidRPr="00423475" w14:paraId="7ED4C9B5" w14:textId="77777777" w:rsidTr="008A28B0">
        <w:trPr>
          <w:cantSplit/>
          <w:trHeight w:val="56"/>
        </w:trPr>
        <w:tc>
          <w:tcPr>
            <w:tcW w:w="6339" w:type="dxa"/>
            <w:gridSpan w:val="9"/>
            <w:tcBorders>
              <w:top w:val="nil"/>
              <w:bottom w:val="single" w:sz="6" w:space="0" w:color="auto"/>
            </w:tcBorders>
          </w:tcPr>
          <w:p w14:paraId="0251A44D" w14:textId="77777777" w:rsidR="008A28B0" w:rsidRPr="00423475" w:rsidRDefault="008A28B0" w:rsidP="008A28B0">
            <w:pPr>
              <w:widowControl w:val="0"/>
              <w:tabs>
                <w:tab w:val="left" w:pos="4995"/>
              </w:tabs>
              <w:spacing w:after="0"/>
              <w:rPr>
                <w:rFonts w:ascii="Times New Roman" w:hAnsi="Times New Roman"/>
                <w:b/>
                <w:sz w:val="12"/>
              </w:rPr>
            </w:pPr>
          </w:p>
        </w:tc>
        <w:tc>
          <w:tcPr>
            <w:tcW w:w="3267" w:type="dxa"/>
            <w:gridSpan w:val="4"/>
            <w:tcBorders>
              <w:top w:val="nil"/>
              <w:bottom w:val="single" w:sz="6" w:space="0" w:color="auto"/>
            </w:tcBorders>
          </w:tcPr>
          <w:p w14:paraId="1118C89C" w14:textId="77777777" w:rsidR="008A28B0" w:rsidRPr="00423475" w:rsidRDefault="008A28B0" w:rsidP="008A28B0">
            <w:pPr>
              <w:widowControl w:val="0"/>
              <w:spacing w:after="0"/>
              <w:rPr>
                <w:rFonts w:ascii="Times New Roman" w:hAnsi="Times New Roman"/>
                <w:b/>
                <w:sz w:val="24"/>
              </w:rPr>
            </w:pPr>
          </w:p>
        </w:tc>
      </w:tr>
      <w:tr w:rsidR="00423475" w:rsidRPr="00423475" w14:paraId="34164103" w14:textId="77777777" w:rsidTr="008A28B0">
        <w:trPr>
          <w:cantSplit/>
        </w:trPr>
        <w:tc>
          <w:tcPr>
            <w:tcW w:w="478" w:type="dxa"/>
            <w:tcBorders>
              <w:bottom w:val="single" w:sz="6" w:space="0" w:color="auto"/>
            </w:tcBorders>
          </w:tcPr>
          <w:p w14:paraId="444B2F12"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2</w:t>
            </w:r>
          </w:p>
        </w:tc>
        <w:tc>
          <w:tcPr>
            <w:tcW w:w="5861" w:type="dxa"/>
            <w:gridSpan w:val="8"/>
            <w:tcBorders>
              <w:bottom w:val="nil"/>
            </w:tcBorders>
          </w:tcPr>
          <w:p w14:paraId="1359AB5F"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 xml:space="preserve">Thời gian thực hiện: </w:t>
            </w:r>
            <w:r w:rsidRPr="00423475">
              <w:rPr>
                <w:rFonts w:ascii="Times New Roman" w:hAnsi="Times New Roman"/>
                <w:sz w:val="24"/>
              </w:rPr>
              <w:t>.......... tháng</w:t>
            </w:r>
          </w:p>
        </w:tc>
        <w:tc>
          <w:tcPr>
            <w:tcW w:w="477" w:type="dxa"/>
            <w:tcBorders>
              <w:bottom w:val="single" w:sz="6" w:space="0" w:color="auto"/>
            </w:tcBorders>
          </w:tcPr>
          <w:p w14:paraId="72100937"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3</w:t>
            </w:r>
          </w:p>
        </w:tc>
        <w:tc>
          <w:tcPr>
            <w:tcW w:w="2790" w:type="dxa"/>
            <w:gridSpan w:val="3"/>
            <w:tcBorders>
              <w:bottom w:val="nil"/>
            </w:tcBorders>
          </w:tcPr>
          <w:p w14:paraId="6C3E7B8A"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Cấp quản lý</w:t>
            </w:r>
          </w:p>
        </w:tc>
      </w:tr>
      <w:tr w:rsidR="00423475" w:rsidRPr="00423475" w14:paraId="59023B86" w14:textId="77777777" w:rsidTr="008A28B0">
        <w:trPr>
          <w:cantSplit/>
        </w:trPr>
        <w:tc>
          <w:tcPr>
            <w:tcW w:w="6339" w:type="dxa"/>
            <w:gridSpan w:val="9"/>
            <w:tcBorders>
              <w:top w:val="nil"/>
              <w:bottom w:val="single" w:sz="6" w:space="0" w:color="auto"/>
            </w:tcBorders>
          </w:tcPr>
          <w:p w14:paraId="54C8EEE0" w14:textId="77777777" w:rsidR="008A28B0" w:rsidRPr="00423475" w:rsidRDefault="008A28B0" w:rsidP="008A28B0">
            <w:pPr>
              <w:widowControl w:val="0"/>
              <w:spacing w:after="0" w:line="240" w:lineRule="auto"/>
              <w:ind w:left="567" w:hanging="142"/>
              <w:rPr>
                <w:rFonts w:ascii="Times New Roman" w:eastAsia="Times New Roman" w:hAnsi="Times New Roman"/>
                <w:sz w:val="16"/>
                <w:szCs w:val="16"/>
                <w:lang w:val="en-US"/>
              </w:rPr>
            </w:pPr>
            <w:r w:rsidRPr="00423475">
              <w:rPr>
                <w:rFonts w:ascii="Times New Roman" w:eastAsia="Times New Roman" w:hAnsi="Times New Roman"/>
                <w:sz w:val="16"/>
                <w:szCs w:val="16"/>
                <w:lang w:val="en-US"/>
              </w:rPr>
              <w:t>(Từ tháng         /20.. đến tháng        /2</w:t>
            </w:r>
          </w:p>
        </w:tc>
        <w:tc>
          <w:tcPr>
            <w:tcW w:w="3267" w:type="dxa"/>
            <w:gridSpan w:val="4"/>
            <w:tcBorders>
              <w:top w:val="nil"/>
              <w:bottom w:val="single" w:sz="6" w:space="0" w:color="auto"/>
            </w:tcBorders>
          </w:tcPr>
          <w:p w14:paraId="3B80D899" w14:textId="77777777" w:rsidR="008A28B0" w:rsidRPr="00423475" w:rsidRDefault="008A28B0" w:rsidP="008A28B0">
            <w:pPr>
              <w:widowControl w:val="0"/>
              <w:tabs>
                <w:tab w:val="left" w:pos="1088"/>
                <w:tab w:val="left" w:pos="2394"/>
              </w:tabs>
              <w:spacing w:after="0"/>
              <w:rPr>
                <w:rFonts w:ascii="Times New Roman" w:hAnsi="Times New Roman"/>
                <w:sz w:val="24"/>
                <w:lang w:val="en-US"/>
              </w:rPr>
            </w:pPr>
            <w:r w:rsidRPr="00423475">
              <w:rPr>
                <w:rFonts w:ascii="Times New Roman" w:hAnsi="Times New Roman"/>
                <w:sz w:val="24"/>
              </w:rPr>
              <w:t>Quốc gia</w:t>
            </w: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p>
        </w:tc>
      </w:tr>
      <w:tr w:rsidR="00423475" w:rsidRPr="00423475" w14:paraId="7F488E2A" w14:textId="77777777" w:rsidTr="008A28B0">
        <w:trPr>
          <w:cantSplit/>
        </w:trPr>
        <w:tc>
          <w:tcPr>
            <w:tcW w:w="478" w:type="dxa"/>
            <w:tcBorders>
              <w:top w:val="single" w:sz="6" w:space="0" w:color="auto"/>
              <w:left w:val="single" w:sz="6" w:space="0" w:color="auto"/>
              <w:bottom w:val="single" w:sz="6" w:space="0" w:color="auto"/>
              <w:right w:val="single" w:sz="6" w:space="0" w:color="auto"/>
            </w:tcBorders>
          </w:tcPr>
          <w:p w14:paraId="45B26AA2"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4</w:t>
            </w:r>
          </w:p>
        </w:tc>
        <w:tc>
          <w:tcPr>
            <w:tcW w:w="9128" w:type="dxa"/>
            <w:gridSpan w:val="12"/>
            <w:tcBorders>
              <w:left w:val="single" w:sz="6" w:space="0" w:color="auto"/>
              <w:bottom w:val="dotted" w:sz="4" w:space="0" w:color="auto"/>
            </w:tcBorders>
          </w:tcPr>
          <w:p w14:paraId="68B1925B"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 xml:space="preserve">Tổng kinh phí thực hiện: </w:t>
            </w:r>
            <w:r w:rsidRPr="00423475">
              <w:rPr>
                <w:rFonts w:ascii="Times New Roman" w:hAnsi="Times New Roman"/>
                <w:sz w:val="24"/>
              </w:rPr>
              <w:t>...........................</w:t>
            </w:r>
            <w:r w:rsidRPr="00423475">
              <w:rPr>
                <w:rFonts w:ascii="Times New Roman" w:hAnsi="Times New Roman"/>
                <w:b/>
                <w:sz w:val="24"/>
              </w:rPr>
              <w:t xml:space="preserve"> triệu đồng, trong đó:</w:t>
            </w:r>
          </w:p>
        </w:tc>
      </w:tr>
      <w:tr w:rsidR="00423475" w:rsidRPr="00423475" w14:paraId="337AD1A2" w14:textId="77777777" w:rsidTr="008A28B0">
        <w:trPr>
          <w:cantSplit/>
          <w:trHeight w:val="351"/>
        </w:trPr>
        <w:tc>
          <w:tcPr>
            <w:tcW w:w="4361" w:type="dxa"/>
            <w:gridSpan w:val="6"/>
            <w:tcBorders>
              <w:top w:val="dotted" w:sz="4" w:space="0" w:color="auto"/>
              <w:bottom w:val="dotted" w:sz="4" w:space="0" w:color="auto"/>
              <w:right w:val="dotted" w:sz="4" w:space="0" w:color="auto"/>
            </w:tcBorders>
          </w:tcPr>
          <w:p w14:paraId="1D82CAAF"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Nguồn</w:t>
            </w:r>
          </w:p>
        </w:tc>
        <w:tc>
          <w:tcPr>
            <w:tcW w:w="5245" w:type="dxa"/>
            <w:gridSpan w:val="7"/>
            <w:tcBorders>
              <w:top w:val="dotted" w:sz="4" w:space="0" w:color="auto"/>
              <w:left w:val="dotted" w:sz="4" w:space="0" w:color="auto"/>
              <w:bottom w:val="dotted" w:sz="4" w:space="0" w:color="auto"/>
              <w:right w:val="single" w:sz="6" w:space="0" w:color="auto"/>
            </w:tcBorders>
          </w:tcPr>
          <w:p w14:paraId="3DA664EE" w14:textId="77777777" w:rsidR="008A28B0" w:rsidRPr="00423475" w:rsidRDefault="008A28B0" w:rsidP="008A28B0">
            <w:pPr>
              <w:widowControl w:val="0"/>
              <w:spacing w:after="0"/>
              <w:jc w:val="center"/>
              <w:rPr>
                <w:rFonts w:ascii="Times New Roman" w:hAnsi="Times New Roman"/>
                <w:b/>
                <w:bCs/>
                <w:i/>
                <w:iCs/>
                <w:position w:val="-20"/>
                <w:sz w:val="24"/>
              </w:rPr>
            </w:pPr>
            <w:r w:rsidRPr="00423475">
              <w:rPr>
                <w:rFonts w:ascii="Times New Roman" w:hAnsi="Times New Roman"/>
                <w:b/>
                <w:i/>
                <w:sz w:val="24"/>
              </w:rPr>
              <w:t xml:space="preserve">Kinh phí </w:t>
            </w:r>
            <w:r w:rsidRPr="00423475">
              <w:rPr>
                <w:rFonts w:ascii="Times New Roman" w:hAnsi="Times New Roman"/>
                <w:i/>
                <w:sz w:val="24"/>
              </w:rPr>
              <w:t>(triệu đồng)</w:t>
            </w:r>
          </w:p>
        </w:tc>
      </w:tr>
      <w:tr w:rsidR="00423475" w:rsidRPr="00423475" w14:paraId="0E7EBB10" w14:textId="77777777" w:rsidTr="008A28B0">
        <w:trPr>
          <w:cantSplit/>
          <w:trHeight w:val="351"/>
        </w:trPr>
        <w:tc>
          <w:tcPr>
            <w:tcW w:w="4361" w:type="dxa"/>
            <w:gridSpan w:val="6"/>
            <w:tcBorders>
              <w:top w:val="dotted" w:sz="4" w:space="0" w:color="auto"/>
              <w:bottom w:val="dotted" w:sz="4" w:space="0" w:color="auto"/>
              <w:right w:val="dotted" w:sz="4" w:space="0" w:color="auto"/>
            </w:tcBorders>
          </w:tcPr>
          <w:p w14:paraId="09C8FF28" w14:textId="77777777" w:rsidR="008A28B0" w:rsidRPr="00423475" w:rsidRDefault="008A28B0" w:rsidP="008A28B0">
            <w:pPr>
              <w:widowControl w:val="0"/>
              <w:spacing w:after="0"/>
              <w:ind w:firstLine="426"/>
              <w:rPr>
                <w:rFonts w:ascii="Times New Roman" w:hAnsi="Times New Roman"/>
                <w:b/>
                <w:sz w:val="24"/>
              </w:rPr>
            </w:pPr>
            <w:r w:rsidRPr="00423475">
              <w:rPr>
                <w:rFonts w:ascii="Times New Roman" w:hAnsi="Times New Roman"/>
                <w:sz w:val="24"/>
              </w:rPr>
              <w:t xml:space="preserve">- Từ Ngân sách nhà nước          </w:t>
            </w:r>
          </w:p>
        </w:tc>
        <w:tc>
          <w:tcPr>
            <w:tcW w:w="5245" w:type="dxa"/>
            <w:gridSpan w:val="7"/>
            <w:tcBorders>
              <w:top w:val="dotted" w:sz="4" w:space="0" w:color="auto"/>
              <w:left w:val="dotted" w:sz="4" w:space="0" w:color="auto"/>
              <w:bottom w:val="dotted" w:sz="4" w:space="0" w:color="auto"/>
              <w:right w:val="single" w:sz="6" w:space="0" w:color="auto"/>
            </w:tcBorders>
          </w:tcPr>
          <w:p w14:paraId="7EF16A0F" w14:textId="77777777" w:rsidR="008A28B0" w:rsidRPr="00423475" w:rsidRDefault="008A28B0" w:rsidP="008A28B0">
            <w:pPr>
              <w:widowControl w:val="0"/>
              <w:spacing w:after="0"/>
              <w:jc w:val="center"/>
              <w:rPr>
                <w:rFonts w:ascii="Times New Roman" w:hAnsi="Times New Roman"/>
                <w:b/>
                <w:bCs/>
                <w:iCs/>
                <w:position w:val="-20"/>
                <w:sz w:val="24"/>
              </w:rPr>
            </w:pPr>
          </w:p>
        </w:tc>
      </w:tr>
      <w:tr w:rsidR="00423475" w:rsidRPr="00423475" w14:paraId="62A153E8" w14:textId="77777777" w:rsidTr="008A28B0">
        <w:trPr>
          <w:cantSplit/>
          <w:trHeight w:val="351"/>
        </w:trPr>
        <w:tc>
          <w:tcPr>
            <w:tcW w:w="4361" w:type="dxa"/>
            <w:gridSpan w:val="6"/>
            <w:tcBorders>
              <w:top w:val="dotted" w:sz="4" w:space="0" w:color="auto"/>
              <w:bottom w:val="single" w:sz="6" w:space="0" w:color="auto"/>
              <w:right w:val="dotted" w:sz="4" w:space="0" w:color="auto"/>
            </w:tcBorders>
          </w:tcPr>
          <w:p w14:paraId="2EDB00CC" w14:textId="77777777" w:rsidR="008A28B0" w:rsidRPr="00423475" w:rsidRDefault="008A28B0" w:rsidP="008A28B0">
            <w:pPr>
              <w:widowControl w:val="0"/>
              <w:spacing w:after="0"/>
              <w:ind w:firstLine="426"/>
              <w:rPr>
                <w:rFonts w:ascii="Times New Roman" w:hAnsi="Times New Roman"/>
                <w:sz w:val="24"/>
              </w:rPr>
            </w:pPr>
            <w:r w:rsidRPr="00423475">
              <w:rPr>
                <w:rFonts w:ascii="Times New Roman" w:hAnsi="Times New Roman"/>
                <w:sz w:val="24"/>
              </w:rPr>
              <w:t>- Từ nguồn ngoài ngân sách nhà nước</w:t>
            </w:r>
          </w:p>
        </w:tc>
        <w:tc>
          <w:tcPr>
            <w:tcW w:w="5245" w:type="dxa"/>
            <w:gridSpan w:val="7"/>
            <w:tcBorders>
              <w:top w:val="dotted" w:sz="4" w:space="0" w:color="auto"/>
              <w:left w:val="dotted" w:sz="4" w:space="0" w:color="auto"/>
              <w:bottom w:val="single" w:sz="6" w:space="0" w:color="auto"/>
              <w:right w:val="single" w:sz="6" w:space="0" w:color="auto"/>
            </w:tcBorders>
          </w:tcPr>
          <w:p w14:paraId="22BA5D7D" w14:textId="77777777" w:rsidR="008A28B0" w:rsidRPr="00423475" w:rsidRDefault="008A28B0" w:rsidP="008A28B0">
            <w:pPr>
              <w:widowControl w:val="0"/>
              <w:spacing w:after="0"/>
              <w:jc w:val="center"/>
              <w:rPr>
                <w:rFonts w:ascii="Times New Roman" w:hAnsi="Times New Roman"/>
                <w:b/>
                <w:bCs/>
                <w:iCs/>
                <w:position w:val="-20"/>
                <w:sz w:val="24"/>
              </w:rPr>
            </w:pPr>
          </w:p>
        </w:tc>
      </w:tr>
      <w:tr w:rsidR="00423475" w:rsidRPr="00423475" w14:paraId="6849E806" w14:textId="77777777" w:rsidTr="008A28B0">
        <w:trPr>
          <w:cantSplit/>
          <w:trHeight w:val="351"/>
        </w:trPr>
        <w:tc>
          <w:tcPr>
            <w:tcW w:w="534" w:type="dxa"/>
            <w:gridSpan w:val="3"/>
            <w:tcBorders>
              <w:top w:val="single" w:sz="4" w:space="0" w:color="auto"/>
              <w:left w:val="single" w:sz="4" w:space="0" w:color="auto"/>
              <w:bottom w:val="single" w:sz="4" w:space="0" w:color="auto"/>
              <w:right w:val="single" w:sz="4" w:space="0" w:color="auto"/>
            </w:tcBorders>
          </w:tcPr>
          <w:p w14:paraId="621CE0C4" w14:textId="77777777" w:rsidR="008A28B0" w:rsidRPr="00423475" w:rsidRDefault="008A28B0" w:rsidP="008A28B0">
            <w:pPr>
              <w:widowControl w:val="0"/>
              <w:spacing w:after="0"/>
              <w:ind w:right="-108"/>
              <w:rPr>
                <w:rFonts w:ascii="Times New Roman" w:hAnsi="Times New Roman"/>
                <w:b/>
                <w:sz w:val="24"/>
              </w:rPr>
            </w:pPr>
            <w:r w:rsidRPr="00423475">
              <w:rPr>
                <w:rFonts w:ascii="Times New Roman" w:hAnsi="Times New Roman"/>
                <w:b/>
                <w:sz w:val="24"/>
              </w:rPr>
              <w:t>5</w:t>
            </w:r>
          </w:p>
        </w:tc>
        <w:tc>
          <w:tcPr>
            <w:tcW w:w="4394" w:type="dxa"/>
            <w:gridSpan w:val="4"/>
            <w:tcBorders>
              <w:top w:val="dotted" w:sz="4" w:space="0" w:color="auto"/>
              <w:left w:val="single" w:sz="4" w:space="0" w:color="auto"/>
              <w:bottom w:val="dotted" w:sz="4" w:space="0" w:color="auto"/>
              <w:right w:val="dotted" w:sz="4" w:space="0" w:color="auto"/>
            </w:tcBorders>
          </w:tcPr>
          <w:p w14:paraId="08E7B837" w14:textId="77777777" w:rsidR="008A28B0" w:rsidRPr="00423475" w:rsidRDefault="008A28B0" w:rsidP="008A28B0">
            <w:pPr>
              <w:widowControl w:val="0"/>
              <w:spacing w:after="0"/>
              <w:ind w:firstLine="33"/>
              <w:rPr>
                <w:rFonts w:ascii="Times New Roman" w:hAnsi="Times New Roman"/>
                <w:b/>
                <w:sz w:val="24"/>
              </w:rPr>
            </w:pPr>
            <w:r w:rsidRPr="00423475">
              <w:rPr>
                <w:rFonts w:ascii="Times New Roman" w:hAnsi="Times New Roman"/>
                <w:b/>
                <w:sz w:val="24"/>
              </w:rPr>
              <w:t>Đề nghị phương thức khoán chi:</w:t>
            </w:r>
          </w:p>
        </w:tc>
        <w:tc>
          <w:tcPr>
            <w:tcW w:w="4678" w:type="dxa"/>
            <w:gridSpan w:val="6"/>
            <w:tcBorders>
              <w:top w:val="dotted" w:sz="4" w:space="0" w:color="auto"/>
              <w:left w:val="dotted" w:sz="4" w:space="0" w:color="auto"/>
              <w:bottom w:val="dotted" w:sz="4" w:space="0" w:color="auto"/>
              <w:right w:val="single" w:sz="6" w:space="0" w:color="auto"/>
            </w:tcBorders>
          </w:tcPr>
          <w:p w14:paraId="3C92D6DE" w14:textId="77777777" w:rsidR="008A28B0" w:rsidRPr="00423475" w:rsidRDefault="008A28B0" w:rsidP="008A28B0">
            <w:pPr>
              <w:widowControl w:val="0"/>
              <w:spacing w:after="0"/>
              <w:jc w:val="center"/>
              <w:rPr>
                <w:rFonts w:ascii="Times New Roman" w:hAnsi="Times New Roman"/>
                <w:b/>
                <w:bCs/>
                <w:iCs/>
                <w:position w:val="-20"/>
                <w:sz w:val="24"/>
              </w:rPr>
            </w:pPr>
          </w:p>
        </w:tc>
      </w:tr>
      <w:tr w:rsidR="00423475" w:rsidRPr="00423475" w14:paraId="26CF7158" w14:textId="77777777" w:rsidTr="008A28B0">
        <w:trPr>
          <w:cantSplit/>
          <w:trHeight w:val="351"/>
        </w:trPr>
        <w:tc>
          <w:tcPr>
            <w:tcW w:w="4928" w:type="dxa"/>
            <w:gridSpan w:val="7"/>
            <w:tcBorders>
              <w:top w:val="dotted" w:sz="4" w:space="0" w:color="auto"/>
              <w:bottom w:val="dotted" w:sz="4" w:space="0" w:color="auto"/>
              <w:right w:val="dotted" w:sz="4" w:space="0" w:color="auto"/>
            </w:tcBorders>
          </w:tcPr>
          <w:p w14:paraId="7657252A" w14:textId="77777777" w:rsidR="008A28B0" w:rsidRPr="00423475" w:rsidRDefault="0038094E" w:rsidP="008A28B0">
            <w:pPr>
              <w:widowControl w:val="0"/>
              <w:spacing w:after="0"/>
              <w:ind w:firstLine="426"/>
              <w:rPr>
                <w:rFonts w:ascii="Times New Roman" w:hAnsi="Times New Roman"/>
                <w:sz w:val="24"/>
              </w:rPr>
            </w:pPr>
            <w:r w:rsidRPr="00423475">
              <w:rPr>
                <w:rFonts w:ascii="Times New Roman" w:hAnsi="Times New Roman"/>
                <w:noProof/>
                <w:sz w:val="24"/>
                <w:lang w:val="en-US"/>
              </w:rPr>
              <mc:AlternateContent>
                <mc:Choice Requires="wpg">
                  <w:drawing>
                    <wp:anchor distT="0" distB="0" distL="114300" distR="114300" simplePos="0" relativeHeight="251660800" behindDoc="0" locked="0" layoutInCell="1" allowOverlap="1" wp14:anchorId="388EAE82" wp14:editId="32D5E6EF">
                      <wp:simplePos x="0" y="0"/>
                      <wp:positionH relativeFrom="column">
                        <wp:posOffset>292100</wp:posOffset>
                      </wp:positionH>
                      <wp:positionV relativeFrom="paragraph">
                        <wp:posOffset>50800</wp:posOffset>
                      </wp:positionV>
                      <wp:extent cx="3022600" cy="165100"/>
                      <wp:effectExtent l="0" t="0" r="25400" b="25400"/>
                      <wp:wrapNone/>
                      <wp:docPr id="259" name="Group 2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165100"/>
                                <a:chOff x="1900" y="9255"/>
                                <a:chExt cx="4760" cy="260"/>
                              </a:xfrm>
                            </wpg:grpSpPr>
                            <wps:wsp>
                              <wps:cNvPr id="260" name="Text Box 125"/>
                              <wps:cNvSpPr txBox="1">
                                <a:spLocks noChangeArrowheads="1"/>
                              </wps:cNvSpPr>
                              <wps:spPr bwMode="auto">
                                <a:xfrm>
                                  <a:off x="1900" y="9255"/>
                                  <a:ext cx="270" cy="260"/>
                                </a:xfrm>
                                <a:prstGeom prst="rect">
                                  <a:avLst/>
                                </a:prstGeom>
                                <a:solidFill>
                                  <a:srgbClr val="FFFFFF"/>
                                </a:solidFill>
                                <a:ln w="9525">
                                  <a:solidFill>
                                    <a:srgbClr val="000000"/>
                                  </a:solidFill>
                                  <a:miter lim="800000"/>
                                  <a:headEnd/>
                                  <a:tailEnd/>
                                </a:ln>
                              </wps:spPr>
                              <wps:txbx>
                                <w:txbxContent>
                                  <w:p w14:paraId="3075EDB2" w14:textId="77777777" w:rsidR="00E81F0C" w:rsidRDefault="00E81F0C" w:rsidP="008A28B0"/>
                                </w:txbxContent>
                              </wps:txbx>
                              <wps:bodyPr rot="0" vert="horz" wrap="square" lIns="91440" tIns="45720" rIns="91440" bIns="45720" anchor="t" anchorCtr="0" upright="1">
                                <a:noAutofit/>
                              </wps:bodyPr>
                            </wps:wsp>
                            <wps:wsp>
                              <wps:cNvPr id="261" name="Text Box 126"/>
                              <wps:cNvSpPr txBox="1">
                                <a:spLocks noChangeArrowheads="1"/>
                              </wps:cNvSpPr>
                              <wps:spPr bwMode="auto">
                                <a:xfrm>
                                  <a:off x="6390" y="9255"/>
                                  <a:ext cx="270" cy="260"/>
                                </a:xfrm>
                                <a:prstGeom prst="rect">
                                  <a:avLst/>
                                </a:prstGeom>
                                <a:solidFill>
                                  <a:srgbClr val="FFFFFF"/>
                                </a:solidFill>
                                <a:ln w="9525">
                                  <a:solidFill>
                                    <a:srgbClr val="000000"/>
                                  </a:solidFill>
                                  <a:miter lim="800000"/>
                                  <a:headEnd/>
                                  <a:tailEnd/>
                                </a:ln>
                              </wps:spPr>
                              <wps:txbx>
                                <w:txbxContent>
                                  <w:p w14:paraId="414F9ED1" w14:textId="77777777" w:rsidR="00E81F0C" w:rsidRDefault="00E81F0C" w:rsidP="008A28B0"/>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9" o:spid="_x0000_s1033" style="position:absolute;left:0;text-align:left;margin-left:23pt;margin-top:4pt;width:238pt;height:13pt;z-index:251660800" coordorigin="1900,9255" coordsize="4760,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">
                      <v:shape id="Text Box 125" o:spid="_x0000_s1034" type="#_x0000_t202" style="position:absolute;left:1900;top:9255;width:270;height: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q4+sIA&#10;AADcAAAADwAAAGRycy9kb3ducmV2LnhtbERPy2rCQBTdF/yH4RbcFJ2oJWp0lCIodueLdnvJXJPQ&#10;zJ10Zozx751FocvDeS/XnalFS85XlhWMhgkI4tzqigsFl/N2MAPhA7LG2jIpeJCH9ar3ssRM2zsf&#10;qT2FQsQQ9hkqKENoMil9XpJBP7QNceSu1hkMEbpCaof3GG5qOU6SVBqsODaU2NCmpPzndDMKZu/7&#10;9tt/Tg5feXqt5+Ft2u5+nVL91+5jASJQF/7Ff+69VjBO4/x4Jh4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Krj6wgAAANwAAAAPAAAAAAAAAAAAAAAAAJgCAABkcnMvZG93&#10;bnJldi54bWxQSwUGAAAAAAQABAD1AAAAhwMAAAAA&#10;">
                        <v:textbox>
                          <w:txbxContent>
                            <w:p w14:paraId="3075EDB2" w14:textId="77777777" w:rsidR="00E81F0C" w:rsidRDefault="00E81F0C" w:rsidP="008A28B0"/>
                          </w:txbxContent>
                        </v:textbox>
                      </v:shape>
                      <v:shape id="Text Box 126" o:spid="_x0000_s1035" type="#_x0000_t202" style="position:absolute;left:6390;top:9255;width:270;height: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YdYcYA&#10;AADcAAAADwAAAGRycy9kb3ducmV2LnhtbESPT2vCQBTE7wW/w/KEXkrd+IfURleRQsXeNJb2+sg+&#10;k2D2bdzdxvTbdwuCx2FmfsMs171pREfO15YVjEcJCOLC6ppLBZ/H9+c5CB+QNTaWScEveVivBg9L&#10;zLS98oG6PJQiQthnqKAKoc2k9EVFBv3ItsTRO1lnMETpSqkdXiPcNHKSJKk0WHNcqLClt4qKc/5j&#10;FMxnu+7bf0z3X0V6al7D00u3vTilHof9ZgEiUB/u4Vt7pxVM0jH8n4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YdYcYAAADcAAAADwAAAAAAAAAAAAAAAACYAgAAZHJz&#10;L2Rvd25yZXYueG1sUEsFBgAAAAAEAAQA9QAAAIsDAAAAAA==&#10;">
                        <v:textbox>
                          <w:txbxContent>
                            <w:p w14:paraId="414F9ED1" w14:textId="77777777" w:rsidR="00E81F0C" w:rsidRDefault="00E81F0C" w:rsidP="008A28B0"/>
                          </w:txbxContent>
                        </v:textbox>
                      </v:shape>
                    </v:group>
                  </w:pict>
                </mc:Fallback>
              </mc:AlternateContent>
            </w:r>
            <w:r w:rsidR="008A28B0" w:rsidRPr="00423475">
              <w:rPr>
                <w:rFonts w:ascii="Times New Roman" w:hAnsi="Times New Roman"/>
                <w:sz w:val="24"/>
              </w:rPr>
              <w:t xml:space="preserve">        Khoán đến sản phẩm cuối cùng</w:t>
            </w:r>
          </w:p>
        </w:tc>
        <w:tc>
          <w:tcPr>
            <w:tcW w:w="4678" w:type="dxa"/>
            <w:gridSpan w:val="6"/>
            <w:tcBorders>
              <w:top w:val="dotted" w:sz="4" w:space="0" w:color="auto"/>
              <w:left w:val="dotted" w:sz="4" w:space="0" w:color="auto"/>
              <w:bottom w:val="dotted" w:sz="4" w:space="0" w:color="auto"/>
              <w:right w:val="single" w:sz="6" w:space="0" w:color="auto"/>
            </w:tcBorders>
          </w:tcPr>
          <w:p w14:paraId="0839A72F" w14:textId="77777777" w:rsidR="008A28B0" w:rsidRPr="00423475" w:rsidRDefault="008A28B0" w:rsidP="008A28B0">
            <w:pPr>
              <w:widowControl w:val="0"/>
              <w:spacing w:after="0"/>
              <w:rPr>
                <w:rFonts w:ascii="Times New Roman" w:hAnsi="Times New Roman"/>
                <w:bCs/>
                <w:iCs/>
                <w:position w:val="-20"/>
                <w:sz w:val="24"/>
              </w:rPr>
            </w:pPr>
            <w:r w:rsidRPr="00423475">
              <w:rPr>
                <w:rFonts w:ascii="Times New Roman" w:hAnsi="Times New Roman"/>
                <w:bCs/>
                <w:iCs/>
                <w:position w:val="-20"/>
                <w:sz w:val="24"/>
              </w:rPr>
              <w:t xml:space="preserve">         Khoán từng phần, trong đó:</w:t>
            </w:r>
          </w:p>
        </w:tc>
      </w:tr>
      <w:tr w:rsidR="00423475" w:rsidRPr="00423475" w14:paraId="249B940F" w14:textId="77777777" w:rsidTr="008A28B0">
        <w:trPr>
          <w:cantSplit/>
          <w:trHeight w:val="351"/>
        </w:trPr>
        <w:tc>
          <w:tcPr>
            <w:tcW w:w="4928" w:type="dxa"/>
            <w:gridSpan w:val="7"/>
            <w:tcBorders>
              <w:top w:val="dotted" w:sz="4" w:space="0" w:color="auto"/>
              <w:bottom w:val="single" w:sz="6" w:space="0" w:color="auto"/>
              <w:right w:val="dotted" w:sz="4" w:space="0" w:color="auto"/>
            </w:tcBorders>
          </w:tcPr>
          <w:p w14:paraId="7F3C0A71" w14:textId="77777777" w:rsidR="008A28B0" w:rsidRPr="00423475" w:rsidRDefault="008A28B0" w:rsidP="008A28B0">
            <w:pPr>
              <w:widowControl w:val="0"/>
              <w:spacing w:after="0"/>
              <w:ind w:firstLine="426"/>
              <w:rPr>
                <w:rFonts w:ascii="Times New Roman" w:hAnsi="Times New Roman"/>
                <w:noProof/>
                <w:sz w:val="24"/>
              </w:rPr>
            </w:pPr>
          </w:p>
        </w:tc>
        <w:tc>
          <w:tcPr>
            <w:tcW w:w="4678" w:type="dxa"/>
            <w:gridSpan w:val="6"/>
            <w:tcBorders>
              <w:top w:val="dotted" w:sz="4" w:space="0" w:color="auto"/>
              <w:left w:val="dotted" w:sz="4" w:space="0" w:color="auto"/>
              <w:bottom w:val="single" w:sz="6" w:space="0" w:color="auto"/>
              <w:right w:val="single" w:sz="6" w:space="0" w:color="auto"/>
            </w:tcBorders>
          </w:tcPr>
          <w:p w14:paraId="3D698A36" w14:textId="77777777" w:rsidR="008A28B0" w:rsidRPr="00423475" w:rsidRDefault="008A28B0" w:rsidP="008A28B0">
            <w:pPr>
              <w:widowControl w:val="0"/>
              <w:spacing w:after="0"/>
              <w:rPr>
                <w:rFonts w:ascii="Times New Roman" w:hAnsi="Times New Roman"/>
                <w:bCs/>
                <w:iCs/>
                <w:noProof/>
                <w:position w:val="-20"/>
                <w:sz w:val="24"/>
              </w:rPr>
            </w:pPr>
            <w:r w:rsidRPr="00423475">
              <w:rPr>
                <w:rFonts w:ascii="Times New Roman" w:hAnsi="Times New Roman"/>
                <w:bCs/>
                <w:iCs/>
                <w:noProof/>
                <w:position w:val="-20"/>
                <w:sz w:val="24"/>
              </w:rPr>
              <w:t>- Kinh phí khoán: ……………….triệu đồng</w:t>
            </w:r>
          </w:p>
          <w:p w14:paraId="14E80885" w14:textId="77777777" w:rsidR="008A28B0" w:rsidRPr="00423475" w:rsidRDefault="008A28B0" w:rsidP="008A28B0">
            <w:pPr>
              <w:widowControl w:val="0"/>
              <w:spacing w:after="0"/>
              <w:rPr>
                <w:rFonts w:ascii="Times New Roman" w:hAnsi="Times New Roman"/>
                <w:bCs/>
                <w:iCs/>
                <w:noProof/>
                <w:position w:val="-20"/>
                <w:sz w:val="24"/>
              </w:rPr>
            </w:pPr>
            <w:r w:rsidRPr="00423475">
              <w:rPr>
                <w:rFonts w:ascii="Times New Roman" w:hAnsi="Times New Roman"/>
                <w:bCs/>
                <w:iCs/>
                <w:noProof/>
                <w:position w:val="-20"/>
                <w:sz w:val="24"/>
              </w:rPr>
              <w:t>- Kinh phí không khoán: ………….triệu đồng</w:t>
            </w:r>
          </w:p>
        </w:tc>
      </w:tr>
      <w:tr w:rsidR="00423475" w:rsidRPr="00423475" w14:paraId="57EA2D0B" w14:textId="77777777" w:rsidTr="008A28B0">
        <w:trPr>
          <w:trHeight w:val="405"/>
        </w:trPr>
        <w:tc>
          <w:tcPr>
            <w:tcW w:w="478" w:type="dxa"/>
            <w:tcBorders>
              <w:top w:val="single" w:sz="6" w:space="0" w:color="auto"/>
              <w:bottom w:val="single" w:sz="6" w:space="0" w:color="auto"/>
              <w:right w:val="single" w:sz="6" w:space="0" w:color="auto"/>
            </w:tcBorders>
          </w:tcPr>
          <w:p w14:paraId="7F8BD0B2"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6</w:t>
            </w:r>
          </w:p>
        </w:tc>
        <w:tc>
          <w:tcPr>
            <w:tcW w:w="9128" w:type="dxa"/>
            <w:gridSpan w:val="12"/>
            <w:vMerge w:val="restart"/>
            <w:tcBorders>
              <w:top w:val="single" w:sz="6" w:space="0" w:color="auto"/>
              <w:left w:val="single" w:sz="6" w:space="0" w:color="auto"/>
            </w:tcBorders>
          </w:tcPr>
          <w:p w14:paraId="31D24748" w14:textId="77777777" w:rsidR="008A28B0" w:rsidRPr="00423475" w:rsidRDefault="008A28B0" w:rsidP="008A28B0">
            <w:pPr>
              <w:widowControl w:val="0"/>
              <w:spacing w:after="0"/>
              <w:rPr>
                <w:rFonts w:ascii="Times New Roman" w:hAnsi="Times New Roman"/>
                <w:sz w:val="6"/>
              </w:rPr>
            </w:pPr>
          </w:p>
          <w:p w14:paraId="6B05707E" w14:textId="77777777" w:rsidR="008A28B0" w:rsidRPr="00423475" w:rsidRDefault="008B5526" w:rsidP="008A28B0">
            <w:pPr>
              <w:widowControl w:val="0"/>
              <w:spacing w:after="0"/>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b/>
                <w:sz w:val="24"/>
              </w:rPr>
              <w:t xml:space="preserve">Thuộc Chương trình </w:t>
            </w:r>
            <w:r w:rsidR="008A28B0" w:rsidRPr="00423475">
              <w:rPr>
                <w:rFonts w:ascii="Times New Roman" w:hAnsi="Times New Roman"/>
                <w:sz w:val="24"/>
              </w:rPr>
              <w:t xml:space="preserve">(Ghi rõ tên chương trình, nếu có), </w:t>
            </w:r>
            <w:r w:rsidR="008A28B0" w:rsidRPr="00423475">
              <w:rPr>
                <w:rFonts w:ascii="Times New Roman" w:hAnsi="Times New Roman"/>
                <w:b/>
                <w:sz w:val="24"/>
              </w:rPr>
              <w:t>Mã số:</w:t>
            </w:r>
          </w:p>
          <w:p w14:paraId="4AB97BB9" w14:textId="77777777" w:rsidR="008A28B0" w:rsidRPr="00423475" w:rsidRDefault="008B5526" w:rsidP="008A28B0">
            <w:pPr>
              <w:widowControl w:val="0"/>
              <w:spacing w:after="0"/>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b/>
                <w:sz w:val="24"/>
              </w:rPr>
              <w:t>Thuộc dự án KH&amp;CN</w:t>
            </w:r>
          </w:p>
          <w:p w14:paraId="48CC3C0D" w14:textId="77777777" w:rsidR="008A28B0" w:rsidRPr="00423475" w:rsidRDefault="008B5526" w:rsidP="008A28B0">
            <w:pPr>
              <w:widowControl w:val="0"/>
              <w:spacing w:after="0"/>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b/>
                <w:sz w:val="24"/>
              </w:rPr>
              <w:t>Độc lập</w:t>
            </w:r>
          </w:p>
          <w:p w14:paraId="5E28A260" w14:textId="77777777" w:rsidR="008A28B0" w:rsidRPr="00423475" w:rsidRDefault="008B5526" w:rsidP="008A28B0">
            <w:pPr>
              <w:widowControl w:val="0"/>
              <w:spacing w:after="0"/>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b/>
                <w:sz w:val="24"/>
              </w:rPr>
              <w:t>Khác</w:t>
            </w:r>
          </w:p>
        </w:tc>
      </w:tr>
      <w:tr w:rsidR="00423475" w:rsidRPr="00423475" w14:paraId="1329019A" w14:textId="77777777" w:rsidTr="008A28B0">
        <w:trPr>
          <w:trHeight w:val="405"/>
        </w:trPr>
        <w:tc>
          <w:tcPr>
            <w:tcW w:w="478" w:type="dxa"/>
            <w:tcBorders>
              <w:top w:val="single" w:sz="6" w:space="0" w:color="auto"/>
              <w:bottom w:val="nil"/>
              <w:right w:val="nil"/>
            </w:tcBorders>
          </w:tcPr>
          <w:p w14:paraId="4DCED59D" w14:textId="77777777" w:rsidR="008A28B0" w:rsidRPr="00423475" w:rsidRDefault="008A28B0" w:rsidP="008A28B0">
            <w:pPr>
              <w:widowControl w:val="0"/>
              <w:spacing w:after="0"/>
              <w:jc w:val="center"/>
              <w:rPr>
                <w:rFonts w:ascii="Times New Roman" w:hAnsi="Times New Roman"/>
                <w:b/>
                <w:sz w:val="24"/>
              </w:rPr>
            </w:pPr>
          </w:p>
        </w:tc>
        <w:tc>
          <w:tcPr>
            <w:tcW w:w="9128" w:type="dxa"/>
            <w:gridSpan w:val="12"/>
            <w:vMerge/>
            <w:tcBorders>
              <w:left w:val="nil"/>
              <w:bottom w:val="nil"/>
            </w:tcBorders>
          </w:tcPr>
          <w:p w14:paraId="12E5C0FA" w14:textId="77777777" w:rsidR="008A28B0" w:rsidRPr="00423475" w:rsidRDefault="008A28B0" w:rsidP="008A28B0">
            <w:pPr>
              <w:widowControl w:val="0"/>
              <w:spacing w:after="0"/>
              <w:rPr>
                <w:rFonts w:ascii="Times New Roman" w:hAnsi="Times New Roman"/>
                <w:sz w:val="24"/>
              </w:rPr>
            </w:pPr>
          </w:p>
        </w:tc>
      </w:tr>
      <w:tr w:rsidR="00423475" w:rsidRPr="00423475" w14:paraId="5B5E9E25" w14:textId="77777777" w:rsidTr="008A28B0">
        <w:tc>
          <w:tcPr>
            <w:tcW w:w="478" w:type="dxa"/>
            <w:tcBorders>
              <w:top w:val="single" w:sz="6" w:space="0" w:color="auto"/>
              <w:bottom w:val="single" w:sz="6" w:space="0" w:color="auto"/>
              <w:right w:val="single" w:sz="6" w:space="0" w:color="auto"/>
            </w:tcBorders>
          </w:tcPr>
          <w:p w14:paraId="272F2F10"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7</w:t>
            </w:r>
          </w:p>
        </w:tc>
        <w:tc>
          <w:tcPr>
            <w:tcW w:w="9128" w:type="dxa"/>
            <w:gridSpan w:val="12"/>
            <w:tcBorders>
              <w:top w:val="single" w:sz="6" w:space="0" w:color="auto"/>
              <w:left w:val="single" w:sz="6" w:space="0" w:color="auto"/>
              <w:bottom w:val="nil"/>
            </w:tcBorders>
          </w:tcPr>
          <w:p w14:paraId="582D428A"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Lĩnh vực khoa học</w:t>
            </w:r>
          </w:p>
        </w:tc>
      </w:tr>
      <w:tr w:rsidR="00423475" w:rsidRPr="00423475" w14:paraId="0EA3ECBB" w14:textId="77777777" w:rsidTr="008A28B0">
        <w:tc>
          <w:tcPr>
            <w:tcW w:w="478" w:type="dxa"/>
            <w:tcBorders>
              <w:top w:val="single" w:sz="6" w:space="0" w:color="auto"/>
              <w:bottom w:val="single" w:sz="6" w:space="0" w:color="auto"/>
              <w:right w:val="nil"/>
            </w:tcBorders>
          </w:tcPr>
          <w:p w14:paraId="57E5CE80" w14:textId="77777777" w:rsidR="008A28B0" w:rsidRPr="00423475" w:rsidRDefault="008A28B0" w:rsidP="008A28B0">
            <w:pPr>
              <w:widowControl w:val="0"/>
              <w:spacing w:after="0"/>
              <w:ind w:left="360"/>
              <w:jc w:val="center"/>
              <w:rPr>
                <w:rFonts w:ascii="Times New Roman" w:hAnsi="Times New Roman"/>
                <w:b/>
                <w:position w:val="-20"/>
                <w:sz w:val="24"/>
              </w:rPr>
            </w:pPr>
          </w:p>
        </w:tc>
        <w:tc>
          <w:tcPr>
            <w:tcW w:w="9128" w:type="dxa"/>
            <w:gridSpan w:val="12"/>
            <w:tcBorders>
              <w:top w:val="nil"/>
              <w:left w:val="nil"/>
              <w:bottom w:val="single" w:sz="6" w:space="0" w:color="auto"/>
            </w:tcBorders>
          </w:tcPr>
          <w:p w14:paraId="262FF545" w14:textId="77777777" w:rsidR="008A28B0" w:rsidRPr="00423475" w:rsidRDefault="008A28B0" w:rsidP="008A28B0">
            <w:pPr>
              <w:widowControl w:val="0"/>
              <w:tabs>
                <w:tab w:val="left" w:pos="375"/>
                <w:tab w:val="left" w:pos="4045"/>
              </w:tabs>
              <w:spacing w:after="0"/>
              <w:rPr>
                <w:rFonts w:ascii="Times New Roman" w:hAnsi="Times New Roman"/>
                <w:sz w:val="24"/>
              </w:rPr>
            </w:pP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Tự nhiên;                             </w:t>
            </w: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Nông nghiệp;</w:t>
            </w:r>
          </w:p>
          <w:p w14:paraId="18E119B5" w14:textId="77777777" w:rsidR="008A28B0" w:rsidRPr="00423475" w:rsidRDefault="008A28B0" w:rsidP="008A28B0">
            <w:pPr>
              <w:widowControl w:val="0"/>
              <w:tabs>
                <w:tab w:val="left" w:pos="375"/>
                <w:tab w:val="left" w:pos="4045"/>
              </w:tabs>
              <w:spacing w:after="0"/>
              <w:rPr>
                <w:rFonts w:ascii="Times New Roman" w:hAnsi="Times New Roman"/>
                <w:sz w:val="24"/>
              </w:rPr>
            </w:pP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Kỹ thuật và công nghệ;    </w:t>
            </w: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Y, dược.</w:t>
            </w:r>
          </w:p>
        </w:tc>
      </w:tr>
      <w:tr w:rsidR="00423475" w:rsidRPr="00423475" w14:paraId="1F52A8EC" w14:textId="77777777" w:rsidTr="008A28B0">
        <w:tc>
          <w:tcPr>
            <w:tcW w:w="478" w:type="dxa"/>
          </w:tcPr>
          <w:p w14:paraId="41BD6959"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8</w:t>
            </w:r>
          </w:p>
        </w:tc>
        <w:tc>
          <w:tcPr>
            <w:tcW w:w="9128" w:type="dxa"/>
            <w:gridSpan w:val="12"/>
            <w:tcBorders>
              <w:bottom w:val="nil"/>
            </w:tcBorders>
          </w:tcPr>
          <w:p w14:paraId="1A7F43A4"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 xml:space="preserve">Chủ nhiệm đề tài </w:t>
            </w:r>
          </w:p>
        </w:tc>
      </w:tr>
      <w:tr w:rsidR="00423475" w:rsidRPr="00423475" w14:paraId="2FF2D278" w14:textId="77777777" w:rsidTr="008A28B0">
        <w:tc>
          <w:tcPr>
            <w:tcW w:w="9606" w:type="dxa"/>
            <w:gridSpan w:val="13"/>
            <w:tcBorders>
              <w:top w:val="nil"/>
              <w:bottom w:val="nil"/>
            </w:tcBorders>
          </w:tcPr>
          <w:p w14:paraId="41271E01"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Họ và tên:..............................................................................................................................</w:t>
            </w:r>
          </w:p>
          <w:p w14:paraId="14B6F604" w14:textId="77777777" w:rsidR="008A28B0" w:rsidRPr="00423475" w:rsidRDefault="0038094E" w:rsidP="008A28B0">
            <w:pPr>
              <w:spacing w:after="0"/>
              <w:ind w:firstLine="426"/>
              <w:rPr>
                <w:rFonts w:ascii="Times New Roman" w:hAnsi="Times New Roman"/>
                <w:sz w:val="24"/>
              </w:rPr>
            </w:pPr>
            <w:r w:rsidRPr="00423475">
              <w:rPr>
                <w:rFonts w:ascii="Times New Roman" w:hAnsi="Times New Roman"/>
                <w:noProof/>
                <w:sz w:val="24"/>
                <w:lang w:val="en-US"/>
              </w:rPr>
              <mc:AlternateContent>
                <mc:Choice Requires="wpg">
                  <w:drawing>
                    <wp:anchor distT="0" distB="0" distL="114300" distR="114300" simplePos="0" relativeHeight="251658752" behindDoc="0" locked="0" layoutInCell="1" allowOverlap="1" wp14:anchorId="52422459" wp14:editId="530921CF">
                      <wp:simplePos x="0" y="0"/>
                      <wp:positionH relativeFrom="column">
                        <wp:posOffset>4523740</wp:posOffset>
                      </wp:positionH>
                      <wp:positionV relativeFrom="paragraph">
                        <wp:posOffset>48895</wp:posOffset>
                      </wp:positionV>
                      <wp:extent cx="1073150" cy="228600"/>
                      <wp:effectExtent l="0" t="0" r="12700" b="19050"/>
                      <wp:wrapNone/>
                      <wp:docPr id="256"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0" cy="228600"/>
                                <a:chOff x="8754" y="12883"/>
                                <a:chExt cx="1690" cy="360"/>
                              </a:xfrm>
                            </wpg:grpSpPr>
                            <wps:wsp>
                              <wps:cNvPr id="257" name="Text Box 121"/>
                              <wps:cNvSpPr txBox="1">
                                <a:spLocks noChangeArrowheads="1"/>
                              </wps:cNvSpPr>
                              <wps:spPr bwMode="auto">
                                <a:xfrm>
                                  <a:off x="8754" y="12883"/>
                                  <a:ext cx="360" cy="360"/>
                                </a:xfrm>
                                <a:prstGeom prst="rect">
                                  <a:avLst/>
                                </a:prstGeom>
                                <a:solidFill>
                                  <a:srgbClr val="FFFFFF"/>
                                </a:solidFill>
                                <a:ln w="9525">
                                  <a:solidFill>
                                    <a:srgbClr val="000000"/>
                                  </a:solidFill>
                                  <a:miter lim="800000"/>
                                  <a:headEnd/>
                                  <a:tailEnd/>
                                </a:ln>
                              </wps:spPr>
                              <wps:txbx>
                                <w:txbxContent>
                                  <w:p w14:paraId="7B2B0D94" w14:textId="77777777" w:rsidR="00E81F0C" w:rsidRDefault="00E81F0C" w:rsidP="008A28B0"/>
                                  <w:p w14:paraId="3DB4D1FD" w14:textId="77777777" w:rsidR="00E81F0C" w:rsidRDefault="00E81F0C" w:rsidP="008A28B0"/>
                                </w:txbxContent>
                              </wps:txbx>
                              <wps:bodyPr rot="0" vert="horz" wrap="square" lIns="91440" tIns="45720" rIns="91440" bIns="45720" anchor="t" anchorCtr="0" upright="1">
                                <a:noAutofit/>
                              </wps:bodyPr>
                            </wps:wsp>
                            <wps:wsp>
                              <wps:cNvPr id="258" name="Text Box 122"/>
                              <wps:cNvSpPr txBox="1">
                                <a:spLocks noChangeArrowheads="1"/>
                              </wps:cNvSpPr>
                              <wps:spPr bwMode="auto">
                                <a:xfrm>
                                  <a:off x="10084" y="12883"/>
                                  <a:ext cx="360" cy="360"/>
                                </a:xfrm>
                                <a:prstGeom prst="rect">
                                  <a:avLst/>
                                </a:prstGeom>
                                <a:solidFill>
                                  <a:srgbClr val="FFFFFF"/>
                                </a:solidFill>
                                <a:ln w="9525">
                                  <a:solidFill>
                                    <a:srgbClr val="000000"/>
                                  </a:solidFill>
                                  <a:miter lim="800000"/>
                                  <a:headEnd/>
                                  <a:tailEnd/>
                                </a:ln>
                              </wps:spPr>
                              <wps:txbx>
                                <w:txbxContent>
                                  <w:p w14:paraId="656A0C13" w14:textId="77777777" w:rsidR="00E81F0C" w:rsidRDefault="00E81F0C" w:rsidP="008A28B0"/>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6" o:spid="_x0000_s1036" style="position:absolute;left:0;text-align:left;margin-left:356.2pt;margin-top:3.85pt;width:84.5pt;height:18pt;z-index:251658752" coordorigin="8754,12883" coordsize="169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">
                      <v:shape id="Text Box 121" o:spid="_x0000_s1037" type="#_x0000_t202" style="position:absolute;left:875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qM8YA&#10;AADcAAAADwAAAGRycy9kb3ducmV2LnhtbESPW2sCMRSE34X+h3AKvhTN1tZLt0YRwaJv3mhfD5vj&#10;7tLNyZrEdf33plDwcZiZb5jpvDWVaMj50rKC134CgjizuuRcwfGw6k1A+ICssbJMCm7kYT576kwx&#10;1fbKO2r2IRcRwj5FBUUIdSqlzwoy6Pu2Jo7eyTqDIUqXS+3wGuGmkoMkGUmDJceFAmtaFpT97i9G&#10;weR93fz4zdv2Oxudqo/wMm6+zk6p7nO7+AQRqA2P8H97rRUMhmP4OxOP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q/qM8YAAADcAAAADwAAAAAAAAAAAAAAAACYAgAAZHJz&#10;L2Rvd25yZXYueG1sUEsFBgAAAAAEAAQA9QAAAIsDAAAAAA==&#10;">
                        <v:textbox>
                          <w:txbxContent>
                            <w:p w14:paraId="7B2B0D94" w14:textId="77777777" w:rsidR="00E81F0C" w:rsidRDefault="00E81F0C" w:rsidP="008A28B0"/>
                            <w:p w14:paraId="3DB4D1FD" w14:textId="77777777" w:rsidR="00E81F0C" w:rsidRDefault="00E81F0C" w:rsidP="008A28B0"/>
                          </w:txbxContent>
                        </v:textbox>
                      </v:shape>
                      <v:shape id="Text Box 122" o:spid="_x0000_s1038" type="#_x0000_t202" style="position:absolute;left:1008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B+QcMA&#10;AADcAAAADwAAAGRycy9kb3ducmV2LnhtbERPy2oCMRTdC/5DuEI3pWa01eo4UUqhRXdWpW4vkzsP&#10;nNyMSTpO/75ZFFwezjvb9KYRHTlfW1YwGScgiHOray4VnI4fTwsQPiBrbCyTgl/ysFkPBxmm2t74&#10;i7pDKEUMYZ+igiqENpXS5xUZ9GPbEkeusM5giNCVUju8xXDTyGmSzKXBmmNDhS29V5RfDj9GweJl&#10;25397nn/nc+LZhkeX7vPq1PqYdS/rUAE6sNd/O/eagXTWVwbz8Qj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B+QcMAAADcAAAADwAAAAAAAAAAAAAAAACYAgAAZHJzL2Rv&#10;d25yZXYueG1sUEsFBgAAAAAEAAQA9QAAAIgDAAAAAA==&#10;">
                        <v:textbox>
                          <w:txbxContent>
                            <w:p w14:paraId="656A0C13" w14:textId="77777777" w:rsidR="00E81F0C" w:rsidRDefault="00E81F0C" w:rsidP="008A28B0"/>
                          </w:txbxContent>
                        </v:textbox>
                      </v:shape>
                    </v:group>
                  </w:pict>
                </mc:Fallback>
              </mc:AlternateContent>
            </w:r>
            <w:r w:rsidR="008A28B0" w:rsidRPr="00423475">
              <w:rPr>
                <w:rFonts w:ascii="Times New Roman" w:hAnsi="Times New Roman"/>
                <w:sz w:val="24"/>
              </w:rPr>
              <w:t xml:space="preserve">Ngày, tháng, năm sinh: ............................................. Giới tính:  Nam               </w:t>
            </w:r>
            <w:r w:rsidR="008A28B0" w:rsidRPr="00423475">
              <w:rPr>
                <w:rFonts w:ascii="Times New Roman" w:hAnsi="Times New Roman"/>
                <w:sz w:val="30"/>
              </w:rPr>
              <w:t>/</w:t>
            </w:r>
            <w:r w:rsidR="008A28B0" w:rsidRPr="00423475">
              <w:rPr>
                <w:rFonts w:ascii="Times New Roman" w:hAnsi="Times New Roman"/>
                <w:sz w:val="24"/>
              </w:rPr>
              <w:t xml:space="preserve"> Nữ: </w:t>
            </w:r>
          </w:p>
          <w:p w14:paraId="4A08AF46"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Học hàm, học vị/ Trình độ chuyên môn: ..............................................................................</w:t>
            </w:r>
          </w:p>
          <w:p w14:paraId="4A38F6A2"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Chức danh khoa học: ...................................................Chức vụ............................................</w:t>
            </w:r>
          </w:p>
          <w:p w14:paraId="065A7567"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 xml:space="preserve">Điện thoại: </w:t>
            </w:r>
          </w:p>
          <w:p w14:paraId="5756AE02"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 xml:space="preserve">Tổ chức: .................................  Mobile:  ................................. </w:t>
            </w:r>
          </w:p>
          <w:p w14:paraId="335E6868"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 xml:space="preserve">Fax: .................................................. E-mail: ........................................................................ </w:t>
            </w:r>
          </w:p>
          <w:p w14:paraId="47D823EA"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Tên tổ chức đang công tác:.....................................................................................................</w:t>
            </w:r>
          </w:p>
          <w:p w14:paraId="49E6A272" w14:textId="77777777" w:rsidR="008A28B0" w:rsidRPr="00423475" w:rsidRDefault="008A28B0" w:rsidP="008A28B0">
            <w:pPr>
              <w:spacing w:after="0"/>
              <w:ind w:firstLine="426"/>
              <w:rPr>
                <w:rFonts w:ascii="Times New Roman" w:hAnsi="Times New Roman"/>
                <w:sz w:val="24"/>
                <w:lang w:val="de-DE"/>
              </w:rPr>
            </w:pPr>
            <w:r w:rsidRPr="00423475">
              <w:rPr>
                <w:rFonts w:ascii="Times New Roman" w:hAnsi="Times New Roman"/>
                <w:sz w:val="24"/>
                <w:lang w:val="de-DE"/>
              </w:rPr>
              <w:t>Địa chỉ tổ chức:.......................................................................................................................</w:t>
            </w:r>
          </w:p>
        </w:tc>
      </w:tr>
      <w:tr w:rsidR="00423475" w:rsidRPr="00423475" w14:paraId="75637ACF" w14:textId="77777777" w:rsidTr="008A28B0">
        <w:tc>
          <w:tcPr>
            <w:tcW w:w="478" w:type="dxa"/>
          </w:tcPr>
          <w:p w14:paraId="11812462" w14:textId="77777777" w:rsidR="008A28B0" w:rsidRPr="00423475" w:rsidRDefault="008A28B0" w:rsidP="008A28B0">
            <w:pPr>
              <w:widowControl w:val="0"/>
              <w:spacing w:after="0"/>
              <w:jc w:val="center"/>
              <w:rPr>
                <w:rFonts w:ascii="Times New Roman" w:hAnsi="Times New Roman"/>
                <w:b/>
                <w:sz w:val="24"/>
              </w:rPr>
            </w:pPr>
            <w:r w:rsidRPr="00423475">
              <w:rPr>
                <w:rFonts w:ascii="Times New Roman" w:hAnsi="Times New Roman"/>
                <w:b/>
                <w:sz w:val="24"/>
              </w:rPr>
              <w:t>9</w:t>
            </w:r>
          </w:p>
        </w:tc>
        <w:tc>
          <w:tcPr>
            <w:tcW w:w="9128" w:type="dxa"/>
            <w:gridSpan w:val="12"/>
            <w:tcBorders>
              <w:bottom w:val="nil"/>
            </w:tcBorders>
          </w:tcPr>
          <w:p w14:paraId="225D6E76"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 xml:space="preserve">Thư ký khoa học của đề tài </w:t>
            </w:r>
          </w:p>
        </w:tc>
      </w:tr>
      <w:tr w:rsidR="00423475" w:rsidRPr="00423475" w14:paraId="6BB5B780" w14:textId="77777777" w:rsidTr="008A28B0">
        <w:tc>
          <w:tcPr>
            <w:tcW w:w="9606" w:type="dxa"/>
            <w:gridSpan w:val="13"/>
            <w:tcBorders>
              <w:top w:val="nil"/>
              <w:bottom w:val="nil"/>
            </w:tcBorders>
          </w:tcPr>
          <w:p w14:paraId="046B3E28"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Họ và tên:...............................................................................................................................</w:t>
            </w:r>
          </w:p>
          <w:p w14:paraId="213C27D3"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Ngày, tháng, năm sinh: ............................................... Nam/ Nữ: ..........................................</w:t>
            </w:r>
          </w:p>
          <w:p w14:paraId="1BD09256"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lastRenderedPageBreak/>
              <w:t>Học hàm, học vị/ Trình độ chuyên môn: ................................................................................</w:t>
            </w:r>
          </w:p>
          <w:p w14:paraId="2B8AA810"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Chức danh khoa học: ...........................................      Chức vụ: ............................................</w:t>
            </w:r>
          </w:p>
          <w:p w14:paraId="015E37D9"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Điện thoại: ………………………………………………………………………………….</w:t>
            </w:r>
          </w:p>
          <w:p w14:paraId="16911EA1"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 xml:space="preserve">Tổ chức: ...............................  Mobile:  ................................. </w:t>
            </w:r>
          </w:p>
          <w:p w14:paraId="5850D311"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 xml:space="preserve">Fax: .................................................. E-mail: ........................................................................ </w:t>
            </w:r>
          </w:p>
          <w:p w14:paraId="2FBE0A95"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Tên tổ chức đang công tác: ....................................................................................................</w:t>
            </w:r>
          </w:p>
          <w:p w14:paraId="28A8B85E" w14:textId="77777777" w:rsidR="008A28B0" w:rsidRPr="00423475" w:rsidRDefault="008A28B0" w:rsidP="008A28B0">
            <w:pPr>
              <w:spacing w:after="0"/>
              <w:ind w:firstLine="426"/>
              <w:rPr>
                <w:rFonts w:ascii="Times New Roman" w:hAnsi="Times New Roman"/>
                <w:sz w:val="24"/>
                <w:lang w:val="de-DE"/>
              </w:rPr>
            </w:pPr>
            <w:r w:rsidRPr="00423475">
              <w:rPr>
                <w:rFonts w:ascii="Times New Roman" w:hAnsi="Times New Roman"/>
                <w:sz w:val="24"/>
                <w:lang w:val="de-DE"/>
              </w:rPr>
              <w:t>Địa chỉ tổ chức: ....................................................................</w:t>
            </w:r>
          </w:p>
        </w:tc>
      </w:tr>
      <w:tr w:rsidR="00423475" w:rsidRPr="00423475" w14:paraId="50EF9EAC" w14:textId="77777777" w:rsidTr="008A28B0">
        <w:tc>
          <w:tcPr>
            <w:tcW w:w="478" w:type="dxa"/>
            <w:tcBorders>
              <w:bottom w:val="single" w:sz="6" w:space="0" w:color="auto"/>
            </w:tcBorders>
          </w:tcPr>
          <w:p w14:paraId="354DA309"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lastRenderedPageBreak/>
              <w:t>10</w:t>
            </w:r>
          </w:p>
        </w:tc>
        <w:tc>
          <w:tcPr>
            <w:tcW w:w="9128" w:type="dxa"/>
            <w:gridSpan w:val="12"/>
            <w:tcBorders>
              <w:bottom w:val="nil"/>
            </w:tcBorders>
          </w:tcPr>
          <w:p w14:paraId="7E745BB8"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 xml:space="preserve">Tổ chức chủ trì đề tài </w:t>
            </w:r>
          </w:p>
        </w:tc>
      </w:tr>
      <w:tr w:rsidR="00423475" w:rsidRPr="00423475" w14:paraId="09F54E9D" w14:textId="77777777" w:rsidTr="008A28B0">
        <w:tc>
          <w:tcPr>
            <w:tcW w:w="9606" w:type="dxa"/>
            <w:gridSpan w:val="13"/>
            <w:tcBorders>
              <w:top w:val="nil"/>
              <w:bottom w:val="single" w:sz="6" w:space="0" w:color="auto"/>
            </w:tcBorders>
          </w:tcPr>
          <w:p w14:paraId="13A71E01"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 xml:space="preserve">Tên tổ chức chủ trì đề tài: ...................................................................................................... </w:t>
            </w:r>
          </w:p>
          <w:p w14:paraId="0D36C6F6"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Điện thoại: ...................................... Fax: ..............................................................................</w:t>
            </w:r>
          </w:p>
          <w:p w14:paraId="097B807F"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Website: .................................................................................................................................</w:t>
            </w:r>
          </w:p>
          <w:p w14:paraId="61FD334B"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Địa chỉ: ..................................................................................................................................</w:t>
            </w:r>
          </w:p>
          <w:p w14:paraId="49A5B610"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Họ và tên thủ trưởng tổ chức: ................................................................................................</w:t>
            </w:r>
          </w:p>
          <w:p w14:paraId="75465A47"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Số tài khoản: ..........................................................................................................................</w:t>
            </w:r>
          </w:p>
          <w:p w14:paraId="27024729"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Kho bạc nhà nước/Ngân hàng: ...............................................................................................</w:t>
            </w:r>
          </w:p>
          <w:p w14:paraId="1D70C2FE" w14:textId="77777777" w:rsidR="008A28B0" w:rsidRPr="00423475" w:rsidRDefault="008A28B0" w:rsidP="008A28B0">
            <w:pPr>
              <w:spacing w:after="0"/>
              <w:ind w:firstLine="426"/>
              <w:rPr>
                <w:rFonts w:ascii="Times New Roman" w:hAnsi="Times New Roman"/>
                <w:sz w:val="24"/>
              </w:rPr>
            </w:pPr>
            <w:r w:rsidRPr="00423475">
              <w:rPr>
                <w:rFonts w:ascii="Times New Roman" w:hAnsi="Times New Roman"/>
                <w:sz w:val="24"/>
              </w:rPr>
              <w:t>Tên cơ quan chủ quản đề tài: ..................................................................................................</w:t>
            </w:r>
          </w:p>
        </w:tc>
      </w:tr>
      <w:tr w:rsidR="00423475" w:rsidRPr="00423475" w14:paraId="6B87EDF8" w14:textId="77777777" w:rsidTr="008A28B0">
        <w:tc>
          <w:tcPr>
            <w:tcW w:w="478" w:type="dxa"/>
            <w:tcBorders>
              <w:bottom w:val="single" w:sz="6" w:space="0" w:color="auto"/>
            </w:tcBorders>
          </w:tcPr>
          <w:p w14:paraId="22D58353"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11</w:t>
            </w:r>
          </w:p>
        </w:tc>
        <w:tc>
          <w:tcPr>
            <w:tcW w:w="9128" w:type="dxa"/>
            <w:gridSpan w:val="12"/>
            <w:tcBorders>
              <w:bottom w:val="nil"/>
            </w:tcBorders>
          </w:tcPr>
          <w:p w14:paraId="741BDA05" w14:textId="77777777" w:rsidR="008A28B0" w:rsidRPr="00423475" w:rsidRDefault="008A28B0" w:rsidP="008A28B0">
            <w:pPr>
              <w:widowControl w:val="0"/>
              <w:spacing w:after="0"/>
              <w:rPr>
                <w:rFonts w:ascii="Times New Roman" w:hAnsi="Times New Roman"/>
                <w:b/>
                <w:sz w:val="24"/>
              </w:rPr>
            </w:pPr>
            <w:r w:rsidRPr="00423475">
              <w:rPr>
                <w:rFonts w:ascii="Times New Roman" w:hAnsi="Times New Roman"/>
                <w:b/>
                <w:sz w:val="24"/>
              </w:rPr>
              <w:t xml:space="preserve">Các tổ chức phối hợp chính thực hiện đề tài </w:t>
            </w:r>
            <w:r w:rsidRPr="00423475">
              <w:rPr>
                <w:rFonts w:ascii="Times New Roman" w:hAnsi="Times New Roman"/>
                <w:bCs/>
                <w:i/>
                <w:sz w:val="24"/>
              </w:rPr>
              <w:t>(nếu có)</w:t>
            </w:r>
          </w:p>
        </w:tc>
      </w:tr>
      <w:tr w:rsidR="00423475" w:rsidRPr="00423475" w14:paraId="6FDDD9C2" w14:textId="77777777" w:rsidTr="008A28B0">
        <w:tc>
          <w:tcPr>
            <w:tcW w:w="9606" w:type="dxa"/>
            <w:gridSpan w:val="13"/>
            <w:tcBorders>
              <w:top w:val="nil"/>
              <w:bottom w:val="single" w:sz="6" w:space="0" w:color="auto"/>
            </w:tcBorders>
          </w:tcPr>
          <w:p w14:paraId="58C1428C" w14:textId="77777777" w:rsidR="008A28B0" w:rsidRPr="00423475" w:rsidRDefault="008A28B0" w:rsidP="00790930">
            <w:pPr>
              <w:numPr>
                <w:ilvl w:val="0"/>
                <w:numId w:val="23"/>
              </w:numPr>
              <w:spacing w:after="0" w:line="240" w:lineRule="auto"/>
              <w:rPr>
                <w:rFonts w:ascii="Times New Roman" w:hAnsi="Times New Roman"/>
                <w:sz w:val="24"/>
                <w:lang w:val="fr-FR"/>
              </w:rPr>
            </w:pPr>
            <w:r w:rsidRPr="00423475">
              <w:rPr>
                <w:rFonts w:ascii="Times New Roman" w:hAnsi="Times New Roman"/>
                <w:b/>
                <w:sz w:val="24"/>
                <w:lang w:val="fr-FR"/>
              </w:rPr>
              <w:t>Tổ chức 1</w:t>
            </w:r>
            <w:r w:rsidRPr="00423475">
              <w:rPr>
                <w:rFonts w:ascii="Times New Roman" w:hAnsi="Times New Roman"/>
                <w:sz w:val="24"/>
                <w:lang w:val="fr-FR"/>
              </w:rPr>
              <w:t xml:space="preserve"> : ....................................................................................................................... </w:t>
            </w:r>
          </w:p>
          <w:p w14:paraId="0922CDA7"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Tên cơ quan chủ quản  ...........................................................................................................</w:t>
            </w:r>
          </w:p>
          <w:p w14:paraId="17383C83"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Điện thoại: ...................................... Fax: ..............................................................................</w:t>
            </w:r>
          </w:p>
          <w:p w14:paraId="637633F2"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Địa chỉ: ..................................................................................................................................</w:t>
            </w:r>
          </w:p>
          <w:p w14:paraId="48B3BA42"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Họ và tên thủ trưởng tổ chức: ................................................................................................</w:t>
            </w:r>
          </w:p>
          <w:p w14:paraId="31FD4CAB"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Số tài khoản: ..........................................................................................................................</w:t>
            </w:r>
          </w:p>
          <w:p w14:paraId="5D731C07"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Ngân hàng: .............................................................................................................................</w:t>
            </w:r>
          </w:p>
          <w:p w14:paraId="24072591" w14:textId="77777777" w:rsidR="008A28B0" w:rsidRPr="00423475" w:rsidRDefault="008A28B0" w:rsidP="00790930">
            <w:pPr>
              <w:numPr>
                <w:ilvl w:val="0"/>
                <w:numId w:val="23"/>
              </w:numPr>
              <w:spacing w:after="0" w:line="240" w:lineRule="auto"/>
              <w:rPr>
                <w:rFonts w:ascii="Times New Roman" w:hAnsi="Times New Roman"/>
                <w:sz w:val="24"/>
                <w:lang w:val="fr-FR"/>
              </w:rPr>
            </w:pPr>
            <w:r w:rsidRPr="00423475">
              <w:rPr>
                <w:rFonts w:ascii="Times New Roman" w:hAnsi="Times New Roman"/>
                <w:b/>
                <w:sz w:val="24"/>
                <w:lang w:val="de-DE"/>
              </w:rPr>
              <w:t>Tổ chức</w:t>
            </w:r>
            <w:r w:rsidRPr="00423475">
              <w:rPr>
                <w:rFonts w:ascii="Times New Roman" w:hAnsi="Times New Roman"/>
                <w:b/>
                <w:sz w:val="24"/>
                <w:lang w:val="fr-FR"/>
              </w:rPr>
              <w:t xml:space="preserve"> 2</w:t>
            </w:r>
            <w:r w:rsidRPr="00423475">
              <w:rPr>
                <w:rFonts w:ascii="Times New Roman" w:hAnsi="Times New Roman"/>
                <w:sz w:val="24"/>
                <w:lang w:val="fr-FR"/>
              </w:rPr>
              <w:t xml:space="preserve"> : ...................................................................................................................... </w:t>
            </w:r>
          </w:p>
          <w:p w14:paraId="4138EA2B"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Tên cơ quan chủ quản    .........................................................................................................</w:t>
            </w:r>
          </w:p>
          <w:p w14:paraId="3F7C39D4"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Điện thoại: ...................................... Fax: ..............................................................................</w:t>
            </w:r>
          </w:p>
          <w:p w14:paraId="1BC35B6D"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Địa chỉ: ..................................................................................................................................</w:t>
            </w:r>
          </w:p>
          <w:p w14:paraId="30971D2B"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Họ và tên thủ trưởng tổ chức: ................................................................................................</w:t>
            </w:r>
          </w:p>
          <w:p w14:paraId="3046D9C8"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Số tài khoản: ..........................................................................................................................</w:t>
            </w:r>
          </w:p>
          <w:p w14:paraId="291D9B5C" w14:textId="77777777" w:rsidR="008A28B0" w:rsidRPr="00423475" w:rsidRDefault="008A28B0" w:rsidP="008A28B0">
            <w:pPr>
              <w:spacing w:after="0"/>
              <w:ind w:firstLine="426"/>
              <w:rPr>
                <w:rFonts w:ascii="Times New Roman" w:hAnsi="Times New Roman"/>
                <w:sz w:val="24"/>
                <w:lang w:val="fr-FR"/>
              </w:rPr>
            </w:pPr>
            <w:r w:rsidRPr="00423475">
              <w:rPr>
                <w:rFonts w:ascii="Times New Roman" w:hAnsi="Times New Roman"/>
                <w:sz w:val="24"/>
                <w:lang w:val="fr-FR"/>
              </w:rPr>
              <w:t>Ngân hàng: ............................................................................................................................</w:t>
            </w:r>
          </w:p>
        </w:tc>
      </w:tr>
      <w:tr w:rsidR="00423475" w:rsidRPr="00423475" w14:paraId="0588BC7B"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1" w:type="dxa"/>
            <w:gridSpan w:val="2"/>
            <w:tcBorders>
              <w:top w:val="single" w:sz="6" w:space="0" w:color="auto"/>
              <w:bottom w:val="single" w:sz="6" w:space="0" w:color="auto"/>
              <w:right w:val="single" w:sz="6" w:space="0" w:color="auto"/>
            </w:tcBorders>
          </w:tcPr>
          <w:p w14:paraId="2CF7D04E" w14:textId="77777777" w:rsidR="008A28B0" w:rsidRPr="00423475" w:rsidRDefault="008A28B0" w:rsidP="008A28B0">
            <w:pPr>
              <w:spacing w:after="0"/>
              <w:jc w:val="center"/>
              <w:rPr>
                <w:rFonts w:ascii="Times New Roman" w:hAnsi="Times New Roman"/>
                <w:b/>
                <w:sz w:val="24"/>
              </w:rPr>
            </w:pPr>
            <w:r w:rsidRPr="00423475">
              <w:rPr>
                <w:rFonts w:ascii="Times New Roman" w:hAnsi="Times New Roman"/>
                <w:b/>
                <w:sz w:val="24"/>
              </w:rPr>
              <w:t>12</w:t>
            </w:r>
          </w:p>
        </w:tc>
        <w:tc>
          <w:tcPr>
            <w:tcW w:w="9105" w:type="dxa"/>
            <w:gridSpan w:val="11"/>
            <w:tcBorders>
              <w:top w:val="single" w:sz="6" w:space="0" w:color="auto"/>
              <w:left w:val="single" w:sz="6" w:space="0" w:color="auto"/>
              <w:bottom w:val="nil"/>
            </w:tcBorders>
          </w:tcPr>
          <w:p w14:paraId="39FEF84F" w14:textId="77777777" w:rsidR="008A28B0" w:rsidRPr="00423475" w:rsidRDefault="008A28B0" w:rsidP="008A28B0">
            <w:pPr>
              <w:spacing w:after="0"/>
              <w:rPr>
                <w:rFonts w:ascii="Times New Roman" w:hAnsi="Times New Roman"/>
                <w:sz w:val="24"/>
              </w:rPr>
            </w:pPr>
            <w:r w:rsidRPr="00423475">
              <w:rPr>
                <w:rFonts w:ascii="Times New Roman" w:hAnsi="Times New Roman"/>
                <w:b/>
                <w:bCs/>
                <w:position w:val="-20"/>
                <w:sz w:val="24"/>
              </w:rPr>
              <w:t xml:space="preserve"> Cán bộ thực hiện đề tài</w:t>
            </w:r>
          </w:p>
        </w:tc>
      </w:tr>
      <w:tr w:rsidR="00423475" w:rsidRPr="00423475" w14:paraId="20F54AD5"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c>
          <w:tcPr>
            <w:tcW w:w="9606" w:type="dxa"/>
            <w:gridSpan w:val="13"/>
            <w:tcBorders>
              <w:left w:val="single" w:sz="6" w:space="0" w:color="auto"/>
              <w:bottom w:val="single" w:sz="6" w:space="0" w:color="auto"/>
              <w:right w:val="single" w:sz="6" w:space="0" w:color="auto"/>
            </w:tcBorders>
          </w:tcPr>
          <w:p w14:paraId="69B35CA0" w14:textId="77777777" w:rsidR="008A28B0" w:rsidRPr="00423475" w:rsidRDefault="008A28B0" w:rsidP="008A28B0">
            <w:pPr>
              <w:spacing w:after="0"/>
              <w:ind w:firstLine="454"/>
              <w:rPr>
                <w:rFonts w:ascii="Times New Roman" w:hAnsi="Times New Roman"/>
                <w:i/>
                <w:spacing w:val="-4"/>
                <w:sz w:val="24"/>
                <w:szCs w:val="24"/>
              </w:rPr>
            </w:pPr>
            <w:r w:rsidRPr="00423475">
              <w:rPr>
                <w:rFonts w:ascii="Times New Roman" w:hAnsi="Times New Roman"/>
                <w:i/>
                <w:spacing w:val="-4"/>
                <w:sz w:val="24"/>
                <w:szCs w:val="24"/>
              </w:rPr>
              <w:t xml:space="preserve">(Ghi những người có đóng góp khoa học và thực hiện những nội dung chínhthuộc tổ chức chủ trì và </w:t>
            </w:r>
            <w:r w:rsidRPr="00423475">
              <w:rPr>
                <w:rFonts w:ascii="Times New Roman" w:hAnsi="Times New Roman"/>
                <w:i/>
                <w:sz w:val="24"/>
              </w:rPr>
              <w:t>tổ chức</w:t>
            </w:r>
            <w:r w:rsidRPr="00423475">
              <w:rPr>
                <w:rFonts w:ascii="Times New Roman" w:hAnsi="Times New Roman"/>
                <w:i/>
                <w:spacing w:val="-4"/>
                <w:sz w:val="24"/>
                <w:szCs w:val="24"/>
              </w:rPr>
              <w:t xml:space="preserve"> phối hợp tham gia thực hiện đề tài. Kỹ thuật viên, nhân viên hỗ trợ lập danh sách theo mẫu này có xác nhận của tổ chức chủ trì và gửi kèm theo hồ sơ khi đăng ký)</w:t>
            </w:r>
          </w:p>
        </w:tc>
      </w:tr>
      <w:tr w:rsidR="00423475" w:rsidRPr="00423475" w14:paraId="198A1557"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4"/>
            <w:tcBorders>
              <w:bottom w:val="nil"/>
            </w:tcBorders>
            <w:vAlign w:val="center"/>
          </w:tcPr>
          <w:p w14:paraId="7D4485A6" w14:textId="77777777" w:rsidR="008A28B0" w:rsidRPr="00423475" w:rsidRDefault="008A28B0" w:rsidP="008A28B0">
            <w:pPr>
              <w:widowControl w:val="0"/>
              <w:spacing w:after="0"/>
              <w:jc w:val="center"/>
              <w:rPr>
                <w:rFonts w:ascii="Times New Roman" w:hAnsi="Times New Roman"/>
                <w:b/>
                <w:bCs/>
                <w:position w:val="-20"/>
                <w:sz w:val="24"/>
              </w:rPr>
            </w:pPr>
            <w:r w:rsidRPr="00423475">
              <w:rPr>
                <w:rFonts w:ascii="Times New Roman" w:hAnsi="Times New Roman"/>
                <w:b/>
                <w:bCs/>
                <w:position w:val="-20"/>
                <w:sz w:val="24"/>
              </w:rPr>
              <w:t>TT</w:t>
            </w:r>
          </w:p>
        </w:tc>
        <w:tc>
          <w:tcPr>
            <w:tcW w:w="2268" w:type="dxa"/>
            <w:tcBorders>
              <w:bottom w:val="nil"/>
            </w:tcBorders>
            <w:vAlign w:val="center"/>
          </w:tcPr>
          <w:p w14:paraId="48C81AF4" w14:textId="77777777" w:rsidR="008A28B0" w:rsidRPr="00423475" w:rsidRDefault="008A28B0" w:rsidP="008A28B0">
            <w:pPr>
              <w:widowControl w:val="0"/>
              <w:spacing w:after="0"/>
              <w:jc w:val="center"/>
              <w:rPr>
                <w:rFonts w:ascii="Times New Roman" w:hAnsi="Times New Roman"/>
                <w:b/>
                <w:bCs/>
                <w:position w:val="-20"/>
                <w:sz w:val="24"/>
              </w:rPr>
            </w:pPr>
            <w:r w:rsidRPr="00423475">
              <w:rPr>
                <w:rFonts w:ascii="Times New Roman" w:hAnsi="Times New Roman"/>
                <w:b/>
                <w:bCs/>
                <w:position w:val="-20"/>
                <w:sz w:val="24"/>
              </w:rPr>
              <w:t>Họ và tên,</w:t>
            </w:r>
          </w:p>
          <w:p w14:paraId="3FBEE0FA" w14:textId="77777777" w:rsidR="008A28B0" w:rsidRPr="00423475" w:rsidRDefault="008A28B0" w:rsidP="008A28B0">
            <w:pPr>
              <w:widowControl w:val="0"/>
              <w:spacing w:after="0"/>
              <w:jc w:val="center"/>
              <w:rPr>
                <w:rFonts w:ascii="Times New Roman" w:hAnsi="Times New Roman"/>
                <w:b/>
                <w:bCs/>
                <w:position w:val="-20"/>
                <w:sz w:val="24"/>
              </w:rPr>
            </w:pPr>
            <w:r w:rsidRPr="00423475">
              <w:rPr>
                <w:rFonts w:ascii="Times New Roman" w:hAnsi="Times New Roman"/>
                <w:b/>
                <w:bCs/>
                <w:position w:val="-20"/>
                <w:sz w:val="24"/>
              </w:rPr>
              <w:t>học hàm học vị</w:t>
            </w:r>
          </w:p>
        </w:tc>
        <w:tc>
          <w:tcPr>
            <w:tcW w:w="2127" w:type="dxa"/>
            <w:gridSpan w:val="3"/>
            <w:tcBorders>
              <w:bottom w:val="nil"/>
            </w:tcBorders>
            <w:vAlign w:val="center"/>
          </w:tcPr>
          <w:p w14:paraId="18C9A499" w14:textId="77777777" w:rsidR="008A28B0" w:rsidRPr="00423475" w:rsidRDefault="008A28B0" w:rsidP="008A28B0">
            <w:pPr>
              <w:widowControl w:val="0"/>
              <w:spacing w:after="0"/>
              <w:jc w:val="center"/>
              <w:rPr>
                <w:rFonts w:ascii="Times New Roman" w:hAnsi="Times New Roman"/>
                <w:b/>
                <w:bCs/>
                <w:position w:val="-20"/>
                <w:sz w:val="24"/>
              </w:rPr>
            </w:pPr>
            <w:r w:rsidRPr="00423475">
              <w:rPr>
                <w:rFonts w:ascii="Times New Roman" w:hAnsi="Times New Roman"/>
                <w:b/>
                <w:bCs/>
                <w:position w:val="-20"/>
                <w:sz w:val="24"/>
              </w:rPr>
              <w:t>Chức danh thực hiện đề tài</w:t>
            </w:r>
            <w:r w:rsidRPr="00423475">
              <w:rPr>
                <w:rFonts w:ascii="Times New Roman" w:hAnsi="Times New Roman"/>
                <w:bCs/>
                <w:position w:val="-20"/>
                <w:sz w:val="24"/>
                <w:vertAlign w:val="superscript"/>
              </w:rPr>
              <w:footnoteReference w:customMarkFollows="1" w:id="34"/>
              <w:t>2</w:t>
            </w:r>
          </w:p>
        </w:tc>
        <w:tc>
          <w:tcPr>
            <w:tcW w:w="3402" w:type="dxa"/>
            <w:gridSpan w:val="3"/>
            <w:tcBorders>
              <w:bottom w:val="single" w:sz="6" w:space="0" w:color="auto"/>
              <w:right w:val="nil"/>
            </w:tcBorders>
            <w:vAlign w:val="center"/>
          </w:tcPr>
          <w:p w14:paraId="0ABC49E4" w14:textId="77777777" w:rsidR="008A28B0" w:rsidRPr="00423475" w:rsidRDefault="008A28B0" w:rsidP="008A28B0">
            <w:pPr>
              <w:widowControl w:val="0"/>
              <w:spacing w:after="0"/>
              <w:rPr>
                <w:rFonts w:ascii="Times New Roman" w:hAnsi="Times New Roman"/>
                <w:b/>
                <w:bCs/>
                <w:position w:val="-20"/>
                <w:sz w:val="24"/>
                <w:lang w:val="de-DE"/>
              </w:rPr>
            </w:pPr>
            <w:r w:rsidRPr="00423475">
              <w:rPr>
                <w:rFonts w:ascii="Times New Roman" w:hAnsi="Times New Roman"/>
                <w:b/>
                <w:bCs/>
                <w:position w:val="-20"/>
                <w:sz w:val="24"/>
                <w:lang w:val="de-DE"/>
              </w:rPr>
              <w:t>Tổ chức công tác</w:t>
            </w:r>
          </w:p>
        </w:tc>
        <w:tc>
          <w:tcPr>
            <w:tcW w:w="850" w:type="dxa"/>
            <w:tcBorders>
              <w:left w:val="nil"/>
              <w:bottom w:val="single" w:sz="6" w:space="0" w:color="auto"/>
              <w:right w:val="nil"/>
            </w:tcBorders>
            <w:vAlign w:val="center"/>
          </w:tcPr>
          <w:p w14:paraId="746B6E2A" w14:textId="77777777" w:rsidR="008A28B0" w:rsidRPr="00423475" w:rsidRDefault="008A28B0" w:rsidP="008A28B0">
            <w:pPr>
              <w:widowControl w:val="0"/>
              <w:spacing w:after="0"/>
              <w:jc w:val="center"/>
              <w:rPr>
                <w:rFonts w:ascii="Times New Roman" w:hAnsi="Times New Roman"/>
                <w:b/>
                <w:bCs/>
                <w:position w:val="-20"/>
                <w:sz w:val="24"/>
                <w:lang w:val="de-DE"/>
              </w:rPr>
            </w:pPr>
          </w:p>
        </w:tc>
        <w:tc>
          <w:tcPr>
            <w:tcW w:w="284" w:type="dxa"/>
            <w:tcBorders>
              <w:left w:val="nil"/>
              <w:bottom w:val="nil"/>
            </w:tcBorders>
            <w:vAlign w:val="center"/>
          </w:tcPr>
          <w:p w14:paraId="586E4641" w14:textId="77777777" w:rsidR="008A28B0" w:rsidRPr="00423475" w:rsidRDefault="008A28B0" w:rsidP="008A28B0">
            <w:pPr>
              <w:widowControl w:val="0"/>
              <w:spacing w:after="0"/>
              <w:jc w:val="center"/>
              <w:rPr>
                <w:rFonts w:ascii="Times New Roman" w:hAnsi="Times New Roman"/>
                <w:b/>
                <w:bCs/>
                <w:position w:val="-20"/>
                <w:sz w:val="24"/>
                <w:lang w:val="de-DE"/>
              </w:rPr>
            </w:pPr>
          </w:p>
        </w:tc>
      </w:tr>
      <w:tr w:rsidR="00423475" w:rsidRPr="00423475" w14:paraId="00EC9FB3"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4"/>
            <w:tcBorders>
              <w:top w:val="single" w:sz="6" w:space="0" w:color="auto"/>
              <w:left w:val="single" w:sz="6" w:space="0" w:color="auto"/>
              <w:bottom w:val="single" w:sz="6" w:space="0" w:color="auto"/>
              <w:right w:val="single" w:sz="6" w:space="0" w:color="auto"/>
            </w:tcBorders>
          </w:tcPr>
          <w:p w14:paraId="61616965" w14:textId="77777777" w:rsidR="008A28B0" w:rsidRPr="00423475" w:rsidRDefault="008A28B0" w:rsidP="008A28B0">
            <w:pPr>
              <w:spacing w:after="0"/>
              <w:jc w:val="center"/>
              <w:rPr>
                <w:rFonts w:ascii="Times New Roman" w:hAnsi="Times New Roman"/>
                <w:sz w:val="24"/>
              </w:rPr>
            </w:pPr>
            <w:r w:rsidRPr="00423475">
              <w:rPr>
                <w:rFonts w:ascii="Times New Roman" w:hAnsi="Times New Roman"/>
                <w:sz w:val="24"/>
              </w:rPr>
              <w:t>1</w:t>
            </w:r>
          </w:p>
        </w:tc>
        <w:tc>
          <w:tcPr>
            <w:tcW w:w="2268" w:type="dxa"/>
            <w:tcBorders>
              <w:top w:val="single" w:sz="6" w:space="0" w:color="auto"/>
              <w:left w:val="single" w:sz="6" w:space="0" w:color="auto"/>
              <w:bottom w:val="single" w:sz="6" w:space="0" w:color="auto"/>
              <w:right w:val="single" w:sz="6" w:space="0" w:color="auto"/>
            </w:tcBorders>
          </w:tcPr>
          <w:p w14:paraId="711529C5" w14:textId="77777777" w:rsidR="008A28B0" w:rsidRPr="00423475" w:rsidRDefault="008A28B0" w:rsidP="008A28B0">
            <w:pPr>
              <w:spacing w:after="0"/>
              <w:jc w:val="center"/>
              <w:rPr>
                <w:rFonts w:ascii="Times New Roman" w:hAnsi="Times New Roman"/>
                <w:sz w:val="24"/>
              </w:rPr>
            </w:pPr>
          </w:p>
        </w:tc>
        <w:tc>
          <w:tcPr>
            <w:tcW w:w="2127" w:type="dxa"/>
            <w:gridSpan w:val="3"/>
            <w:tcBorders>
              <w:top w:val="single" w:sz="6" w:space="0" w:color="auto"/>
              <w:left w:val="single" w:sz="6" w:space="0" w:color="auto"/>
              <w:bottom w:val="single" w:sz="6" w:space="0" w:color="auto"/>
              <w:right w:val="single" w:sz="4" w:space="0" w:color="auto"/>
            </w:tcBorders>
          </w:tcPr>
          <w:p w14:paraId="53F061DA" w14:textId="77777777" w:rsidR="008A28B0" w:rsidRPr="00423475" w:rsidRDefault="008A28B0" w:rsidP="008A28B0">
            <w:pPr>
              <w:spacing w:after="0"/>
              <w:jc w:val="center"/>
              <w:rPr>
                <w:rFonts w:ascii="Times New Roman" w:hAnsi="Times New Roman"/>
                <w:sz w:val="24"/>
              </w:rPr>
            </w:pPr>
          </w:p>
        </w:tc>
        <w:tc>
          <w:tcPr>
            <w:tcW w:w="3402" w:type="dxa"/>
            <w:gridSpan w:val="3"/>
            <w:tcBorders>
              <w:top w:val="single" w:sz="6" w:space="0" w:color="auto"/>
              <w:left w:val="single" w:sz="4" w:space="0" w:color="auto"/>
              <w:bottom w:val="single" w:sz="6" w:space="0" w:color="auto"/>
              <w:right w:val="nil"/>
            </w:tcBorders>
          </w:tcPr>
          <w:p w14:paraId="47E6C8A1" w14:textId="77777777" w:rsidR="008A28B0" w:rsidRPr="00423475" w:rsidRDefault="008A28B0" w:rsidP="008A28B0">
            <w:pPr>
              <w:spacing w:after="0"/>
              <w:jc w:val="center"/>
              <w:rPr>
                <w:rFonts w:ascii="Times New Roman" w:hAnsi="Times New Roman"/>
                <w:sz w:val="24"/>
              </w:rPr>
            </w:pPr>
          </w:p>
        </w:tc>
        <w:tc>
          <w:tcPr>
            <w:tcW w:w="850" w:type="dxa"/>
            <w:tcBorders>
              <w:top w:val="single" w:sz="6" w:space="0" w:color="auto"/>
              <w:left w:val="nil"/>
              <w:bottom w:val="single" w:sz="6" w:space="0" w:color="auto"/>
              <w:right w:val="nil"/>
            </w:tcBorders>
          </w:tcPr>
          <w:p w14:paraId="7BAB998F" w14:textId="77777777" w:rsidR="008A28B0" w:rsidRPr="00423475" w:rsidRDefault="008A28B0" w:rsidP="008A28B0">
            <w:pPr>
              <w:spacing w:after="0"/>
              <w:jc w:val="center"/>
              <w:rPr>
                <w:rFonts w:ascii="Times New Roman" w:hAnsi="Times New Roman"/>
                <w:sz w:val="24"/>
              </w:rPr>
            </w:pPr>
          </w:p>
        </w:tc>
        <w:tc>
          <w:tcPr>
            <w:tcW w:w="284" w:type="dxa"/>
            <w:tcBorders>
              <w:top w:val="single" w:sz="6" w:space="0" w:color="auto"/>
              <w:left w:val="nil"/>
              <w:bottom w:val="single" w:sz="6" w:space="0" w:color="auto"/>
              <w:right w:val="single" w:sz="6" w:space="0" w:color="auto"/>
            </w:tcBorders>
          </w:tcPr>
          <w:p w14:paraId="012EF153" w14:textId="77777777" w:rsidR="008A28B0" w:rsidRPr="00423475" w:rsidRDefault="008A28B0" w:rsidP="008A28B0">
            <w:pPr>
              <w:spacing w:after="0"/>
              <w:jc w:val="center"/>
              <w:rPr>
                <w:rFonts w:ascii="Times New Roman" w:hAnsi="Times New Roman"/>
                <w:sz w:val="24"/>
              </w:rPr>
            </w:pPr>
          </w:p>
        </w:tc>
      </w:tr>
      <w:tr w:rsidR="00423475" w:rsidRPr="00423475" w14:paraId="059AB0F4"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4"/>
            <w:tcBorders>
              <w:top w:val="single" w:sz="6" w:space="0" w:color="auto"/>
              <w:left w:val="single" w:sz="6" w:space="0" w:color="auto"/>
              <w:bottom w:val="single" w:sz="6" w:space="0" w:color="auto"/>
              <w:right w:val="single" w:sz="6" w:space="0" w:color="auto"/>
            </w:tcBorders>
          </w:tcPr>
          <w:p w14:paraId="10B73F64" w14:textId="77777777" w:rsidR="008A28B0" w:rsidRPr="00423475" w:rsidRDefault="008A28B0" w:rsidP="008A28B0">
            <w:pPr>
              <w:spacing w:after="0"/>
              <w:jc w:val="center"/>
              <w:rPr>
                <w:rFonts w:ascii="Times New Roman" w:hAnsi="Times New Roman"/>
                <w:sz w:val="24"/>
              </w:rPr>
            </w:pPr>
            <w:r w:rsidRPr="00423475">
              <w:rPr>
                <w:rFonts w:ascii="Times New Roman" w:hAnsi="Times New Roman"/>
                <w:sz w:val="24"/>
              </w:rPr>
              <w:t>….</w:t>
            </w:r>
          </w:p>
        </w:tc>
        <w:tc>
          <w:tcPr>
            <w:tcW w:w="2268" w:type="dxa"/>
            <w:tcBorders>
              <w:top w:val="single" w:sz="6" w:space="0" w:color="auto"/>
              <w:left w:val="single" w:sz="6" w:space="0" w:color="auto"/>
              <w:bottom w:val="single" w:sz="6" w:space="0" w:color="auto"/>
              <w:right w:val="single" w:sz="6" w:space="0" w:color="auto"/>
            </w:tcBorders>
          </w:tcPr>
          <w:p w14:paraId="6107A87E" w14:textId="77777777" w:rsidR="008A28B0" w:rsidRPr="00423475" w:rsidRDefault="008A28B0" w:rsidP="008A28B0">
            <w:pPr>
              <w:spacing w:after="0"/>
              <w:jc w:val="center"/>
              <w:rPr>
                <w:rFonts w:ascii="Times New Roman" w:hAnsi="Times New Roman"/>
                <w:sz w:val="24"/>
              </w:rPr>
            </w:pPr>
          </w:p>
        </w:tc>
        <w:tc>
          <w:tcPr>
            <w:tcW w:w="2127" w:type="dxa"/>
            <w:gridSpan w:val="3"/>
            <w:tcBorders>
              <w:top w:val="single" w:sz="6" w:space="0" w:color="auto"/>
              <w:left w:val="single" w:sz="6" w:space="0" w:color="auto"/>
              <w:bottom w:val="single" w:sz="6" w:space="0" w:color="auto"/>
              <w:right w:val="single" w:sz="4" w:space="0" w:color="auto"/>
            </w:tcBorders>
          </w:tcPr>
          <w:p w14:paraId="7DD7CE10" w14:textId="77777777" w:rsidR="008A28B0" w:rsidRPr="00423475" w:rsidRDefault="008A28B0" w:rsidP="008A28B0">
            <w:pPr>
              <w:spacing w:after="0"/>
              <w:jc w:val="center"/>
              <w:rPr>
                <w:rFonts w:ascii="Times New Roman" w:hAnsi="Times New Roman"/>
                <w:sz w:val="24"/>
              </w:rPr>
            </w:pPr>
          </w:p>
        </w:tc>
        <w:tc>
          <w:tcPr>
            <w:tcW w:w="3402" w:type="dxa"/>
            <w:gridSpan w:val="3"/>
            <w:tcBorders>
              <w:top w:val="single" w:sz="6" w:space="0" w:color="auto"/>
              <w:left w:val="single" w:sz="4" w:space="0" w:color="auto"/>
              <w:bottom w:val="single" w:sz="6" w:space="0" w:color="auto"/>
              <w:right w:val="nil"/>
            </w:tcBorders>
          </w:tcPr>
          <w:p w14:paraId="5B092DB4" w14:textId="77777777" w:rsidR="008A28B0" w:rsidRPr="00423475" w:rsidRDefault="008A28B0" w:rsidP="008A28B0">
            <w:pPr>
              <w:spacing w:after="0"/>
              <w:jc w:val="center"/>
              <w:rPr>
                <w:rFonts w:ascii="Times New Roman" w:hAnsi="Times New Roman"/>
                <w:sz w:val="24"/>
              </w:rPr>
            </w:pPr>
          </w:p>
        </w:tc>
        <w:tc>
          <w:tcPr>
            <w:tcW w:w="850" w:type="dxa"/>
            <w:tcBorders>
              <w:top w:val="single" w:sz="6" w:space="0" w:color="auto"/>
              <w:left w:val="nil"/>
              <w:bottom w:val="single" w:sz="6" w:space="0" w:color="auto"/>
              <w:right w:val="nil"/>
            </w:tcBorders>
          </w:tcPr>
          <w:p w14:paraId="0A2B2FD4" w14:textId="77777777" w:rsidR="008A28B0" w:rsidRPr="00423475" w:rsidRDefault="008A28B0" w:rsidP="008A28B0">
            <w:pPr>
              <w:spacing w:after="0"/>
              <w:jc w:val="center"/>
              <w:rPr>
                <w:rFonts w:ascii="Times New Roman" w:hAnsi="Times New Roman"/>
                <w:sz w:val="24"/>
              </w:rPr>
            </w:pPr>
          </w:p>
        </w:tc>
        <w:tc>
          <w:tcPr>
            <w:tcW w:w="284" w:type="dxa"/>
            <w:tcBorders>
              <w:top w:val="single" w:sz="6" w:space="0" w:color="auto"/>
              <w:left w:val="nil"/>
              <w:bottom w:val="single" w:sz="6" w:space="0" w:color="auto"/>
              <w:right w:val="single" w:sz="6" w:space="0" w:color="auto"/>
            </w:tcBorders>
          </w:tcPr>
          <w:p w14:paraId="35D69EE6" w14:textId="77777777" w:rsidR="008A28B0" w:rsidRPr="00423475" w:rsidRDefault="008A28B0" w:rsidP="008A28B0">
            <w:pPr>
              <w:spacing w:after="0"/>
              <w:jc w:val="center"/>
              <w:rPr>
                <w:rFonts w:ascii="Times New Roman" w:hAnsi="Times New Roman"/>
                <w:sz w:val="24"/>
              </w:rPr>
            </w:pPr>
          </w:p>
        </w:tc>
      </w:tr>
    </w:tbl>
    <w:p w14:paraId="1A833A7D" w14:textId="77777777" w:rsidR="008A28B0" w:rsidRPr="00423475" w:rsidRDefault="008A28B0" w:rsidP="008A28B0">
      <w:pPr>
        <w:keepNext/>
        <w:spacing w:before="240" w:after="240" w:line="240" w:lineRule="auto"/>
        <w:outlineLvl w:val="0"/>
        <w:rPr>
          <w:rFonts w:ascii="Times New Roman" w:eastAsia="Times New Roman" w:hAnsi="Times New Roman"/>
          <w:b/>
          <w:bCs/>
          <w:spacing w:val="-4"/>
          <w:sz w:val="24"/>
          <w:szCs w:val="24"/>
        </w:rPr>
      </w:pPr>
      <w:r w:rsidRPr="00423475">
        <w:rPr>
          <w:rFonts w:ascii="Times New Roman" w:eastAsia="Times New Roman" w:hAnsi="Times New Roman"/>
          <w:b/>
          <w:bCs/>
          <w:spacing w:val="-4"/>
          <w:sz w:val="24"/>
          <w:szCs w:val="24"/>
        </w:rPr>
        <w:lastRenderedPageBreak/>
        <w:t>II. MỤC TIÊU, NỘI DUNG KH&amp;CN VÀ PHƯƠNG ÁN TỔ CHỨC THỰC HIỆN ĐỀ TÀI</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8"/>
        <w:gridCol w:w="11"/>
        <w:gridCol w:w="6"/>
        <w:gridCol w:w="230"/>
        <w:gridCol w:w="1935"/>
        <w:gridCol w:w="156"/>
        <w:gridCol w:w="978"/>
        <w:gridCol w:w="267"/>
        <w:gridCol w:w="583"/>
        <w:gridCol w:w="426"/>
        <w:gridCol w:w="521"/>
        <w:gridCol w:w="573"/>
        <w:gridCol w:w="208"/>
        <w:gridCol w:w="479"/>
        <w:gridCol w:w="1337"/>
        <w:gridCol w:w="142"/>
        <w:gridCol w:w="51"/>
        <w:gridCol w:w="1225"/>
      </w:tblGrid>
      <w:tr w:rsidR="00423475" w:rsidRPr="00423475" w14:paraId="5085516C" w14:textId="77777777" w:rsidTr="008A28B0">
        <w:trPr>
          <w:cantSplit/>
        </w:trPr>
        <w:tc>
          <w:tcPr>
            <w:tcW w:w="489" w:type="dxa"/>
            <w:gridSpan w:val="2"/>
            <w:tcBorders>
              <w:top w:val="single" w:sz="6" w:space="0" w:color="auto"/>
              <w:left w:val="single" w:sz="6" w:space="0" w:color="auto"/>
              <w:bottom w:val="single" w:sz="6" w:space="0" w:color="auto"/>
              <w:right w:val="single" w:sz="6" w:space="0" w:color="auto"/>
            </w:tcBorders>
          </w:tcPr>
          <w:p w14:paraId="37678994"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13</w:t>
            </w:r>
          </w:p>
        </w:tc>
        <w:tc>
          <w:tcPr>
            <w:tcW w:w="9117" w:type="dxa"/>
            <w:gridSpan w:val="16"/>
            <w:tcBorders>
              <w:left w:val="single" w:sz="6" w:space="0" w:color="auto"/>
              <w:bottom w:val="nil"/>
            </w:tcBorders>
          </w:tcPr>
          <w:p w14:paraId="1A15C723"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 xml:space="preserve">Mục tiêu của đề tài </w:t>
            </w:r>
            <w:r w:rsidRPr="00423475">
              <w:rPr>
                <w:rFonts w:ascii="Times New Roman" w:hAnsi="Times New Roman"/>
                <w:sz w:val="24"/>
              </w:rPr>
              <w:t>(</w:t>
            </w:r>
            <w:r w:rsidRPr="00423475">
              <w:rPr>
                <w:rFonts w:ascii="Times New Roman" w:hAnsi="Times New Roman"/>
                <w:i/>
                <w:sz w:val="24"/>
              </w:rPr>
              <w:t>Bám sát và cụ thể hoá định hướng mục tiêu theo đặt hàng)</w:t>
            </w:r>
          </w:p>
        </w:tc>
      </w:tr>
      <w:tr w:rsidR="00423475" w:rsidRPr="00423475" w14:paraId="577173D3" w14:textId="77777777" w:rsidTr="008A28B0">
        <w:trPr>
          <w:trHeight w:val="295"/>
        </w:trPr>
        <w:tc>
          <w:tcPr>
            <w:tcW w:w="9606" w:type="dxa"/>
            <w:gridSpan w:val="18"/>
            <w:tcBorders>
              <w:top w:val="nil"/>
              <w:bottom w:val="single" w:sz="6" w:space="0" w:color="auto"/>
            </w:tcBorders>
          </w:tcPr>
          <w:p w14:paraId="25916F8E" w14:textId="77777777" w:rsidR="008A28B0" w:rsidRPr="00423475" w:rsidRDefault="008A28B0" w:rsidP="008A28B0">
            <w:pPr>
              <w:tabs>
                <w:tab w:val="right" w:pos="9390"/>
              </w:tabs>
              <w:spacing w:before="60" w:after="60" w:line="240" w:lineRule="auto"/>
              <w:rPr>
                <w:rFonts w:ascii="Times New Roman" w:eastAsia="Times New Roman" w:hAnsi="Times New Roman"/>
                <w:sz w:val="16"/>
                <w:szCs w:val="16"/>
                <w:lang w:val="en-US"/>
              </w:rPr>
            </w:pPr>
            <w:r w:rsidRPr="00423475">
              <w:rPr>
                <w:rFonts w:ascii="Times New Roman" w:eastAsia="Times New Roman" w:hAnsi="Times New Roman"/>
                <w:sz w:val="16"/>
                <w:szCs w:val="16"/>
                <w:lang w:val="en-US"/>
              </w:rPr>
              <w:t>.....................................................................................................................................................</w:t>
            </w:r>
          </w:p>
        </w:tc>
      </w:tr>
      <w:tr w:rsidR="00423475" w:rsidRPr="00423475" w14:paraId="2EC8B2AA" w14:textId="77777777" w:rsidTr="008A28B0">
        <w:trPr>
          <w:trHeight w:val="608"/>
        </w:trPr>
        <w:tc>
          <w:tcPr>
            <w:tcW w:w="495" w:type="dxa"/>
            <w:gridSpan w:val="3"/>
            <w:tcBorders>
              <w:top w:val="single" w:sz="4" w:space="0" w:color="auto"/>
              <w:left w:val="single" w:sz="4" w:space="0" w:color="auto"/>
              <w:bottom w:val="single" w:sz="4" w:space="0" w:color="auto"/>
              <w:right w:val="single" w:sz="4" w:space="0" w:color="auto"/>
            </w:tcBorders>
          </w:tcPr>
          <w:p w14:paraId="36754C4E"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14</w:t>
            </w:r>
          </w:p>
        </w:tc>
        <w:tc>
          <w:tcPr>
            <w:tcW w:w="9111" w:type="dxa"/>
            <w:gridSpan w:val="15"/>
            <w:vMerge w:val="restart"/>
            <w:tcBorders>
              <w:top w:val="single" w:sz="4" w:space="0" w:color="auto"/>
              <w:left w:val="nil"/>
              <w:right w:val="single" w:sz="4" w:space="0" w:color="auto"/>
            </w:tcBorders>
          </w:tcPr>
          <w:p w14:paraId="4CFD2055" w14:textId="77777777" w:rsidR="008A28B0" w:rsidRPr="00423475" w:rsidRDefault="008A28B0" w:rsidP="008A28B0">
            <w:pPr>
              <w:tabs>
                <w:tab w:val="left" w:pos="720"/>
                <w:tab w:val="left" w:pos="3780"/>
                <w:tab w:val="left" w:pos="6660"/>
              </w:tabs>
              <w:spacing w:before="60" w:after="60"/>
              <w:rPr>
                <w:rFonts w:ascii="Times New Roman" w:hAnsi="Times New Roman"/>
                <w:b/>
                <w:sz w:val="24"/>
              </w:rPr>
            </w:pPr>
            <w:r w:rsidRPr="00423475">
              <w:rPr>
                <w:rFonts w:ascii="Times New Roman" w:hAnsi="Times New Roman"/>
                <w:b/>
                <w:sz w:val="24"/>
              </w:rPr>
              <w:t xml:space="preserve">Tình trạng đề tài        </w:t>
            </w:r>
          </w:p>
          <w:p w14:paraId="25CE281C"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b/>
                <w:i/>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Mới</w:t>
            </w: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Kế tiếp hướng nghiên cứu của chính nhóm tác giả</w:t>
            </w:r>
          </w:p>
          <w:p w14:paraId="70E57BBB" w14:textId="77777777" w:rsidR="008A28B0" w:rsidRPr="00423475" w:rsidRDefault="008B5526" w:rsidP="008A28B0">
            <w:pPr>
              <w:widowControl w:val="0"/>
              <w:spacing w:before="60" w:after="60"/>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sz w:val="24"/>
              </w:rPr>
              <w:t xml:space="preserve"> Kế tiếp nghiên cứu của người khác</w:t>
            </w:r>
          </w:p>
        </w:tc>
      </w:tr>
      <w:tr w:rsidR="00423475" w:rsidRPr="00423475" w14:paraId="6D2B9A5F" w14:textId="77777777" w:rsidTr="008A28B0">
        <w:trPr>
          <w:trHeight w:val="478"/>
        </w:trPr>
        <w:tc>
          <w:tcPr>
            <w:tcW w:w="495" w:type="dxa"/>
            <w:gridSpan w:val="3"/>
            <w:tcBorders>
              <w:top w:val="single" w:sz="4" w:space="0" w:color="auto"/>
              <w:left w:val="single" w:sz="4" w:space="0" w:color="auto"/>
              <w:bottom w:val="single" w:sz="4" w:space="0" w:color="auto"/>
              <w:right w:val="nil"/>
            </w:tcBorders>
          </w:tcPr>
          <w:p w14:paraId="647AF5CD" w14:textId="77777777" w:rsidR="008A28B0" w:rsidRPr="00423475" w:rsidRDefault="008A28B0" w:rsidP="008A28B0">
            <w:pPr>
              <w:widowControl w:val="0"/>
              <w:spacing w:before="60" w:after="60"/>
              <w:rPr>
                <w:rFonts w:ascii="Times New Roman" w:hAnsi="Times New Roman"/>
                <w:b/>
                <w:sz w:val="24"/>
              </w:rPr>
            </w:pPr>
          </w:p>
        </w:tc>
        <w:tc>
          <w:tcPr>
            <w:tcW w:w="9111" w:type="dxa"/>
            <w:gridSpan w:val="15"/>
            <w:vMerge/>
            <w:tcBorders>
              <w:left w:val="nil"/>
              <w:bottom w:val="single" w:sz="4" w:space="0" w:color="auto"/>
              <w:right w:val="single" w:sz="4" w:space="0" w:color="auto"/>
            </w:tcBorders>
          </w:tcPr>
          <w:p w14:paraId="5C34B5B4" w14:textId="77777777" w:rsidR="008A28B0" w:rsidRPr="00423475" w:rsidRDefault="008A28B0" w:rsidP="008A28B0">
            <w:pPr>
              <w:tabs>
                <w:tab w:val="left" w:pos="720"/>
                <w:tab w:val="left" w:pos="3780"/>
                <w:tab w:val="left" w:pos="6660"/>
              </w:tabs>
              <w:spacing w:before="60" w:after="60"/>
              <w:rPr>
                <w:rFonts w:ascii="Times New Roman" w:hAnsi="Times New Roman"/>
                <w:b/>
                <w:sz w:val="24"/>
              </w:rPr>
            </w:pPr>
          </w:p>
        </w:tc>
      </w:tr>
      <w:tr w:rsidR="00423475" w:rsidRPr="00423475" w14:paraId="02E7E962" w14:textId="77777777" w:rsidTr="008A28B0">
        <w:tblPrEx>
          <w:tblBorders>
            <w:insideH w:val="none" w:sz="0" w:space="0" w:color="auto"/>
          </w:tblBorders>
        </w:tblPrEx>
        <w:tc>
          <w:tcPr>
            <w:tcW w:w="489" w:type="dxa"/>
            <w:gridSpan w:val="2"/>
            <w:tcBorders>
              <w:top w:val="single" w:sz="6" w:space="0" w:color="auto"/>
              <w:bottom w:val="single" w:sz="6" w:space="0" w:color="auto"/>
            </w:tcBorders>
          </w:tcPr>
          <w:p w14:paraId="3CCE2280"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15</w:t>
            </w:r>
          </w:p>
        </w:tc>
        <w:tc>
          <w:tcPr>
            <w:tcW w:w="9117" w:type="dxa"/>
            <w:gridSpan w:val="16"/>
          </w:tcPr>
          <w:p w14:paraId="4B0E693B"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Tổng quan tình hình nghiên cứu, luận giải về mục tiêu và những nội dung nghiên cứu của đề tài</w:t>
            </w:r>
          </w:p>
        </w:tc>
      </w:tr>
      <w:tr w:rsidR="00423475" w:rsidRPr="00423475" w14:paraId="7B1D6AB7" w14:textId="77777777" w:rsidTr="008A28B0">
        <w:tblPrEx>
          <w:tblBorders>
            <w:insideH w:val="none" w:sz="0" w:space="0" w:color="auto"/>
          </w:tblBorders>
        </w:tblPrEx>
        <w:trPr>
          <w:trHeight w:val="2910"/>
        </w:trPr>
        <w:tc>
          <w:tcPr>
            <w:tcW w:w="9606" w:type="dxa"/>
            <w:gridSpan w:val="18"/>
          </w:tcPr>
          <w:p w14:paraId="15F10C20" w14:textId="77777777" w:rsidR="008A28B0" w:rsidRPr="00423475" w:rsidRDefault="008A28B0" w:rsidP="008A28B0">
            <w:pPr>
              <w:widowControl w:val="0"/>
              <w:spacing w:before="60" w:after="60"/>
              <w:rPr>
                <w:rFonts w:ascii="Times New Roman" w:hAnsi="Times New Roman"/>
                <w:b/>
                <w:i/>
                <w:sz w:val="24"/>
              </w:rPr>
            </w:pPr>
            <w:r w:rsidRPr="00423475">
              <w:rPr>
                <w:rFonts w:ascii="Times New Roman" w:hAnsi="Times New Roman"/>
                <w:b/>
                <w:i/>
                <w:sz w:val="24"/>
              </w:rPr>
              <w:t>15.1Đánh giá tổng quan tình hình nghiên cứu thuộc lĩnh vực của đề tài</w:t>
            </w:r>
          </w:p>
          <w:p w14:paraId="5B6AF1F4"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b/>
                <w:sz w:val="24"/>
              </w:rPr>
              <w:t>Ngoài nước</w:t>
            </w:r>
            <w:r w:rsidRPr="00423475">
              <w:rPr>
                <w:rFonts w:ascii="Times New Roman" w:hAnsi="Times New Roman"/>
                <w:sz w:val="24"/>
              </w:rPr>
              <w:t>(</w:t>
            </w:r>
            <w:r w:rsidRPr="00423475">
              <w:rPr>
                <w:rFonts w:ascii="Times New Roman" w:hAnsi="Times New Roman"/>
                <w:i/>
                <w:sz w:val="24"/>
              </w:rPr>
              <w:t xml:space="preserve">Phân tích đánh giá được những công trình nghiên cứu có liên quan và những kết quả nghiên cứu mới nhất trong lĩnh vực nghiên cứu của đề tài; nêu được những </w:t>
            </w:r>
            <w:r w:rsidRPr="00423475">
              <w:rPr>
                <w:rFonts w:ascii="Times New Roman" w:hAnsi="Times New Roman"/>
                <w:i/>
                <w:sz w:val="24"/>
                <w:szCs w:val="24"/>
              </w:rPr>
              <w:t xml:space="preserve">bước tiến </w:t>
            </w:r>
            <w:r w:rsidRPr="00423475">
              <w:rPr>
                <w:rFonts w:ascii="Times New Roman" w:hAnsi="Times New Roman"/>
                <w:i/>
                <w:sz w:val="24"/>
              </w:rPr>
              <w:t>về trình độ KH&amp;CN của những kết quả nghiên cứu đó</w:t>
            </w:r>
            <w:r w:rsidRPr="00423475">
              <w:rPr>
                <w:rFonts w:ascii="Times New Roman" w:hAnsi="Times New Roman"/>
                <w:sz w:val="24"/>
              </w:rPr>
              <w:t>)</w:t>
            </w:r>
          </w:p>
          <w:p w14:paraId="30D115AD" w14:textId="77777777" w:rsidR="008A28B0" w:rsidRPr="00423475" w:rsidRDefault="008A28B0" w:rsidP="008A28B0">
            <w:pPr>
              <w:widowControl w:val="0"/>
              <w:spacing w:before="60" w:after="60"/>
              <w:rPr>
                <w:rFonts w:ascii="Times New Roman" w:hAnsi="Times New Roman"/>
                <w:i/>
                <w:sz w:val="24"/>
              </w:rPr>
            </w:pPr>
            <w:r w:rsidRPr="00423475">
              <w:rPr>
                <w:rFonts w:ascii="Times New Roman" w:hAnsi="Times New Roman"/>
                <w:b/>
                <w:sz w:val="24"/>
              </w:rPr>
              <w:t>Trong nước</w:t>
            </w:r>
            <w:r w:rsidRPr="00423475">
              <w:rPr>
                <w:rFonts w:ascii="Times New Roman" w:hAnsi="Times New Roman"/>
                <w:i/>
                <w:sz w:val="24"/>
              </w:rPr>
              <w:t xml:space="preserve">(Phân tích, đánh giá tình hình nghiên cứu trong nước thuộc lĩnh vực nghiên cứu của đề tài, đặc biệt phải nêu cụ thể được những kết quả KH&amp;CN liên quan đến đề tài mà các cán bộ tham gia đề tài đã thực hiện. Nếu có các đề tài cùng bản chất đã và đang được thực hiện ở cấp khác, nơi khác </w:t>
            </w:r>
            <w:r w:rsidRPr="00423475">
              <w:rPr>
                <w:rFonts w:ascii="Times New Roman" w:hAnsi="Times New Roman"/>
                <w:i/>
                <w:sz w:val="24"/>
                <w:szCs w:val="24"/>
              </w:rPr>
              <w:t xml:space="preserve">thì </w:t>
            </w:r>
            <w:r w:rsidRPr="00423475">
              <w:rPr>
                <w:rFonts w:ascii="Times New Roman" w:hAnsi="Times New Roman"/>
                <w:i/>
                <w:sz w:val="24"/>
              </w:rPr>
              <w:t xml:space="preserve"> phải giải trình rõ các nội dung kỹ thuật liên quan đến đề tài này; Nếu phát hiện có đề tài đang tiến hành mà đề tài này có thể phối hợp nghiên cứu được thì cần ghi rõ Tên đề tài, Tên Chủ nhiệm đề tài và cơ quan chủ trì đề tài đó)</w:t>
            </w:r>
          </w:p>
          <w:p w14:paraId="6039673C" w14:textId="77777777" w:rsidR="008A28B0" w:rsidRPr="00423475" w:rsidRDefault="008A28B0" w:rsidP="008A28B0">
            <w:pPr>
              <w:widowControl w:val="0"/>
              <w:spacing w:before="60" w:after="60"/>
              <w:rPr>
                <w:rFonts w:ascii="Times New Roman" w:hAnsi="Times New Roman"/>
                <w:b/>
                <w:i/>
                <w:sz w:val="24"/>
              </w:rPr>
            </w:pPr>
            <w:r w:rsidRPr="00423475">
              <w:rPr>
                <w:rFonts w:ascii="Times New Roman" w:hAnsi="Times New Roman"/>
                <w:b/>
                <w:i/>
                <w:sz w:val="24"/>
              </w:rPr>
              <w:t xml:space="preserve">15.2 Luận giải về việc đặt ra mục tiêu và những nội dung cần nghiên cứu của đề tài </w:t>
            </w:r>
          </w:p>
          <w:p w14:paraId="153A5D63" w14:textId="77777777" w:rsidR="008A28B0" w:rsidRPr="00423475" w:rsidRDefault="008A28B0" w:rsidP="008A28B0">
            <w:pPr>
              <w:widowControl w:val="0"/>
              <w:spacing w:before="60" w:after="60"/>
              <w:rPr>
                <w:rFonts w:ascii="Times New Roman" w:hAnsi="Times New Roman"/>
                <w:i/>
                <w:sz w:val="24"/>
              </w:rPr>
            </w:pPr>
            <w:r w:rsidRPr="00423475">
              <w:rPr>
                <w:rFonts w:ascii="Times New Roman" w:hAnsi="Times New Roman"/>
                <w:sz w:val="24"/>
              </w:rPr>
              <w:t>(</w:t>
            </w:r>
            <w:r w:rsidRPr="00423475">
              <w:rPr>
                <w:rFonts w:ascii="Times New Roman" w:hAnsi="Times New Roman"/>
                <w:i/>
                <w:sz w:val="24"/>
              </w:rPr>
              <w:t xml:space="preserve">Trên cơ sở đánh giá tình hình nghiên cứu trong và ngoài nước, phân tích những công trình nghiên cứu có liên quan, những kết quả mới nhất trong lĩnh vực nghiên cứu đề tài, đánh giá những khác biệt về trình độ KH&amp;CN trong nước và thế giới, những vấn đề đã được giải quyết, cần nêu rõ những vấn đề còn tồn tại, chỉ ra những hạn chế cụ thể, từ đó nêu được hướng giải quyết mới - luận giải  và cụ thể hoá mục tiêu đặt ra </w:t>
            </w:r>
            <w:r w:rsidRPr="00423475">
              <w:rPr>
                <w:rFonts w:ascii="Times New Roman" w:hAnsi="Times New Roman"/>
                <w:i/>
                <w:sz w:val="24"/>
                <w:szCs w:val="24"/>
              </w:rPr>
              <w:t>của</w:t>
            </w:r>
            <w:r w:rsidRPr="00423475">
              <w:rPr>
                <w:rFonts w:ascii="Times New Roman" w:hAnsi="Times New Roman"/>
                <w:i/>
                <w:sz w:val="24"/>
              </w:rPr>
              <w:t xml:space="preserve"> đề tài và những nội dung cần thực hiện trong đề tài để đạt được mục tiêu</w:t>
            </w:r>
            <w:r w:rsidRPr="00423475">
              <w:rPr>
                <w:rFonts w:ascii="Times New Roman" w:hAnsi="Times New Roman"/>
                <w:sz w:val="24"/>
              </w:rPr>
              <w:t>)</w:t>
            </w:r>
          </w:p>
        </w:tc>
      </w:tr>
      <w:tr w:rsidR="00423475" w:rsidRPr="00423475" w14:paraId="11E6613F" w14:textId="77777777" w:rsidTr="008A28B0">
        <w:trPr>
          <w:cantSplit/>
        </w:trPr>
        <w:tc>
          <w:tcPr>
            <w:tcW w:w="489" w:type="dxa"/>
            <w:gridSpan w:val="2"/>
            <w:tcBorders>
              <w:top w:val="single" w:sz="6" w:space="0" w:color="auto"/>
              <w:bottom w:val="single" w:sz="6" w:space="0" w:color="auto"/>
              <w:right w:val="single" w:sz="6" w:space="0" w:color="auto"/>
            </w:tcBorders>
          </w:tcPr>
          <w:p w14:paraId="3293E0D2" w14:textId="77777777" w:rsidR="008A28B0" w:rsidRPr="00423475" w:rsidRDefault="008A28B0" w:rsidP="008A28B0">
            <w:pPr>
              <w:widowControl w:val="0"/>
              <w:spacing w:before="60" w:after="60"/>
              <w:jc w:val="center"/>
              <w:rPr>
                <w:rFonts w:ascii="Times New Roman" w:hAnsi="Times New Roman"/>
                <w:b/>
                <w:strike/>
                <w:sz w:val="24"/>
                <w:szCs w:val="24"/>
              </w:rPr>
            </w:pPr>
            <w:r w:rsidRPr="00423475">
              <w:rPr>
                <w:rFonts w:ascii="Times New Roman" w:hAnsi="Times New Roman"/>
                <w:b/>
                <w:sz w:val="24"/>
                <w:szCs w:val="24"/>
              </w:rPr>
              <w:t>16</w:t>
            </w:r>
          </w:p>
        </w:tc>
        <w:tc>
          <w:tcPr>
            <w:tcW w:w="9117" w:type="dxa"/>
            <w:gridSpan w:val="16"/>
            <w:tcBorders>
              <w:top w:val="single" w:sz="6" w:space="0" w:color="auto"/>
              <w:left w:val="single" w:sz="6" w:space="0" w:color="auto"/>
              <w:bottom w:val="nil"/>
            </w:tcBorders>
          </w:tcPr>
          <w:p w14:paraId="6E24B952"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Liệt kê danh mục các công trình nghiên cứu, tài liệu có liên quan đến đề tài đã trích dẫn khi đánh giá tổng quan</w:t>
            </w:r>
          </w:p>
        </w:tc>
      </w:tr>
      <w:tr w:rsidR="00423475" w:rsidRPr="00423475" w14:paraId="157299D9"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06" w:type="dxa"/>
            <w:gridSpan w:val="18"/>
            <w:tcBorders>
              <w:top w:val="nil"/>
              <w:left w:val="single" w:sz="6" w:space="0" w:color="auto"/>
              <w:bottom w:val="single" w:sz="6" w:space="0" w:color="auto"/>
              <w:right w:val="single" w:sz="6" w:space="0" w:color="auto"/>
            </w:tcBorders>
          </w:tcPr>
          <w:p w14:paraId="4E2D7B70" w14:textId="77777777" w:rsidR="008A28B0" w:rsidRPr="00423475" w:rsidRDefault="008A28B0" w:rsidP="008A28B0">
            <w:pPr>
              <w:spacing w:before="60" w:after="60"/>
              <w:rPr>
                <w:rFonts w:ascii="Times New Roman" w:hAnsi="Times New Roman"/>
                <w:sz w:val="24"/>
              </w:rPr>
            </w:pPr>
            <w:r w:rsidRPr="00423475">
              <w:rPr>
                <w:rFonts w:ascii="Times New Roman" w:hAnsi="Times New Roman"/>
                <w:i/>
                <w:sz w:val="24"/>
              </w:rPr>
              <w:t>(Tên công trình, tác giả, nơi và năm công bố, chỉ nêu những danh mục đã được trích dẫn để luận giải cho sự cần thiết nghiên cứu đề tài)</w:t>
            </w:r>
          </w:p>
          <w:p w14:paraId="41E55174" w14:textId="77777777" w:rsidR="008A28B0" w:rsidRPr="00423475" w:rsidRDefault="008A28B0" w:rsidP="008A28B0">
            <w:pPr>
              <w:spacing w:before="60" w:after="60"/>
              <w:jc w:val="right"/>
              <w:rPr>
                <w:rFonts w:ascii="Times New Roman" w:hAnsi="Times New Roman"/>
                <w:sz w:val="24"/>
                <w:lang w:val="en-US"/>
              </w:rPr>
            </w:pPr>
            <w:r w:rsidRPr="00423475">
              <w:rPr>
                <w:rFonts w:ascii="Times New Roman" w:hAnsi="Times New Roman"/>
                <w:sz w:val="24"/>
              </w:rPr>
              <w:t>….....................................................................................................................................................</w:t>
            </w:r>
          </w:p>
        </w:tc>
      </w:tr>
      <w:tr w:rsidR="00423475" w:rsidRPr="00423475" w14:paraId="4618578B" w14:textId="77777777" w:rsidTr="008A28B0">
        <w:trPr>
          <w:cantSplit/>
        </w:trPr>
        <w:tc>
          <w:tcPr>
            <w:tcW w:w="478" w:type="dxa"/>
            <w:tcBorders>
              <w:top w:val="single" w:sz="6" w:space="0" w:color="auto"/>
              <w:bottom w:val="single" w:sz="6" w:space="0" w:color="auto"/>
              <w:right w:val="single" w:sz="6" w:space="0" w:color="auto"/>
            </w:tcBorders>
          </w:tcPr>
          <w:p w14:paraId="6884D0FA"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rPr>
              <w:br w:type="page"/>
            </w:r>
            <w:r w:rsidRPr="00423475">
              <w:rPr>
                <w:rFonts w:ascii="Times New Roman" w:hAnsi="Times New Roman"/>
                <w:b/>
                <w:sz w:val="24"/>
              </w:rPr>
              <w:t>17</w:t>
            </w:r>
          </w:p>
        </w:tc>
        <w:tc>
          <w:tcPr>
            <w:tcW w:w="9128" w:type="dxa"/>
            <w:gridSpan w:val="17"/>
            <w:tcBorders>
              <w:top w:val="single" w:sz="6" w:space="0" w:color="auto"/>
              <w:left w:val="single" w:sz="6" w:space="0" w:color="auto"/>
              <w:bottom w:val="nil"/>
            </w:tcBorders>
          </w:tcPr>
          <w:p w14:paraId="4A51FB09" w14:textId="77777777" w:rsidR="008A28B0" w:rsidRPr="00423475" w:rsidRDefault="008A28B0" w:rsidP="008A28B0">
            <w:pPr>
              <w:widowControl w:val="0"/>
              <w:spacing w:before="60" w:after="60"/>
              <w:rPr>
                <w:rFonts w:ascii="Times New Roman" w:hAnsi="Times New Roman"/>
                <w:b/>
                <w:spacing w:val="-4"/>
                <w:sz w:val="24"/>
                <w:szCs w:val="24"/>
              </w:rPr>
            </w:pPr>
            <w:r w:rsidRPr="00423475">
              <w:rPr>
                <w:rFonts w:ascii="Times New Roman" w:hAnsi="Times New Roman"/>
                <w:b/>
                <w:spacing w:val="-4"/>
                <w:sz w:val="24"/>
                <w:szCs w:val="24"/>
              </w:rPr>
              <w:t>Nội dung nghiên cứu khoa học và triển khai thực nghiệm của đề tài và phương án thực hiện</w:t>
            </w:r>
          </w:p>
        </w:tc>
      </w:tr>
      <w:tr w:rsidR="00423475" w:rsidRPr="00423475" w14:paraId="6183EE46" w14:textId="77777777" w:rsidTr="008A28B0">
        <w:trPr>
          <w:cantSplit/>
          <w:trHeight w:val="1340"/>
        </w:trPr>
        <w:tc>
          <w:tcPr>
            <w:tcW w:w="9606" w:type="dxa"/>
            <w:gridSpan w:val="18"/>
            <w:tcBorders>
              <w:top w:val="single" w:sz="6" w:space="0" w:color="auto"/>
              <w:bottom w:val="single" w:sz="4" w:space="0" w:color="auto"/>
            </w:tcBorders>
          </w:tcPr>
          <w:p w14:paraId="2EE35014" w14:textId="77777777" w:rsidR="008A28B0" w:rsidRPr="00423475" w:rsidRDefault="008A28B0" w:rsidP="008A28B0">
            <w:pPr>
              <w:widowControl w:val="0"/>
              <w:spacing w:before="60" w:after="60"/>
              <w:rPr>
                <w:rFonts w:ascii="Times New Roman" w:hAnsi="Times New Roman"/>
                <w:b/>
                <w:i/>
                <w:sz w:val="24"/>
              </w:rPr>
            </w:pPr>
            <w:r w:rsidRPr="00423475">
              <w:rPr>
                <w:rFonts w:ascii="Times New Roman" w:hAnsi="Times New Roman"/>
                <w:i/>
                <w:position w:val="-20"/>
                <w:sz w:val="24"/>
              </w:rPr>
              <w:t xml:space="preserve">(Liệt kê và mô tả chi tiết những  công việc của từng nội dung nghiên </w:t>
            </w:r>
            <w:r w:rsidRPr="00423475">
              <w:rPr>
                <w:rFonts w:ascii="Times New Roman" w:hAnsi="Times New Roman"/>
                <w:i/>
                <w:position w:val="-20"/>
                <w:sz w:val="24"/>
                <w:szCs w:val="24"/>
              </w:rPr>
              <w:t xml:space="preserve">cứu và triển </w:t>
            </w:r>
            <w:r w:rsidRPr="00423475">
              <w:rPr>
                <w:rFonts w:ascii="Times New Roman" w:hAnsi="Times New Roman"/>
                <w:i/>
                <w:position w:val="-20"/>
                <w:sz w:val="24"/>
              </w:rPr>
              <w:t>khai thực nghiệm phù hợp cần thực hiện để giải quyết các vấn đề  và tạo ra sản phẩm theo đặt hàng, kèm  theo nhu cầu về nhân lực, trong đó chỉ rõ những nội dung mới, những nội dung kế thừa kết quả nghiên cứu của các đề tài trước đó, dự kiến những nội dung  có tính rủi ro và giải pháp khắc phục – nếu có; nội dung  thuê chuyên gia trong, ngoài nước thực hiện nếu có không kê khai ở mục này, sẽ được kê khai ở mục 21)</w:t>
            </w:r>
          </w:p>
        </w:tc>
      </w:tr>
      <w:tr w:rsidR="00423475" w:rsidRPr="00423475" w14:paraId="16032B07" w14:textId="77777777" w:rsidTr="008A28B0">
        <w:trPr>
          <w:cantSplit/>
          <w:trHeight w:val="480"/>
        </w:trPr>
        <w:tc>
          <w:tcPr>
            <w:tcW w:w="9606" w:type="dxa"/>
            <w:gridSpan w:val="18"/>
            <w:tcBorders>
              <w:top w:val="single" w:sz="4" w:space="0" w:color="auto"/>
              <w:bottom w:val="single" w:sz="4" w:space="0" w:color="auto"/>
            </w:tcBorders>
          </w:tcPr>
          <w:p w14:paraId="1D58D98F"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b/>
                <w:position w:val="-20"/>
                <w:sz w:val="24"/>
              </w:rPr>
              <w:lastRenderedPageBreak/>
              <w:t>Nội dung 1 :</w:t>
            </w:r>
            <w:r w:rsidRPr="00423475">
              <w:rPr>
                <w:rFonts w:ascii="Times New Roman" w:hAnsi="Times New Roman"/>
                <w:position w:val="-20"/>
                <w:sz w:val="24"/>
              </w:rPr>
              <w:t xml:space="preserve"> ........................................................................</w:t>
            </w:r>
            <w:r w:rsidRPr="00423475">
              <w:rPr>
                <w:rFonts w:ascii="Times New Roman" w:hAnsi="Times New Roman"/>
                <w:position w:val="-20"/>
                <w:sz w:val="24"/>
              </w:rPr>
              <w:tab/>
            </w:r>
          </w:p>
          <w:p w14:paraId="749F0C87"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1: ........................................................................</w:t>
            </w:r>
          </w:p>
          <w:p w14:paraId="14B07F1F"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2: ........................................................................</w:t>
            </w:r>
          </w:p>
          <w:p w14:paraId="52098747"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w:t>
            </w:r>
          </w:p>
          <w:p w14:paraId="52977F6A"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b/>
                <w:position w:val="-20"/>
                <w:sz w:val="24"/>
              </w:rPr>
              <w:t>Nội dung 2:</w:t>
            </w:r>
            <w:r w:rsidRPr="00423475">
              <w:rPr>
                <w:rFonts w:ascii="Times New Roman" w:hAnsi="Times New Roman"/>
                <w:position w:val="-20"/>
                <w:sz w:val="24"/>
              </w:rPr>
              <w:t xml:space="preserve"> .........................................................................</w:t>
            </w:r>
          </w:p>
          <w:p w14:paraId="18FFF06F"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1: ........................................................................</w:t>
            </w:r>
          </w:p>
          <w:p w14:paraId="2DB78D85"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2: ........................................................................</w:t>
            </w:r>
          </w:p>
          <w:p w14:paraId="75BCEDD2"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b/>
                <w:position w:val="-20"/>
                <w:sz w:val="24"/>
              </w:rPr>
              <w:t>Nội dung 3 :</w:t>
            </w:r>
            <w:r w:rsidRPr="00423475">
              <w:rPr>
                <w:rFonts w:ascii="Times New Roman" w:hAnsi="Times New Roman"/>
                <w:position w:val="-20"/>
                <w:sz w:val="24"/>
              </w:rPr>
              <w:t xml:space="preserve"> ........................................................................</w:t>
            </w:r>
            <w:r w:rsidRPr="00423475">
              <w:rPr>
                <w:rFonts w:ascii="Times New Roman" w:hAnsi="Times New Roman"/>
                <w:position w:val="-20"/>
                <w:sz w:val="24"/>
              </w:rPr>
              <w:tab/>
            </w:r>
          </w:p>
          <w:p w14:paraId="6BFC8E91"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1: ........................................................................</w:t>
            </w:r>
          </w:p>
          <w:p w14:paraId="52F6457D"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2: ........................................................................</w:t>
            </w:r>
          </w:p>
          <w:p w14:paraId="4CD4AD24" w14:textId="77777777" w:rsidR="008A28B0" w:rsidRPr="00423475" w:rsidRDefault="008A28B0" w:rsidP="008A28B0">
            <w:pPr>
              <w:widowControl w:val="0"/>
              <w:spacing w:after="0" w:line="240" w:lineRule="auto"/>
              <w:ind w:left="720"/>
              <w:rPr>
                <w:rFonts w:ascii="Times New Roman" w:hAnsi="Times New Roman"/>
                <w:position w:val="-20"/>
                <w:sz w:val="24"/>
                <w:lang w:val="de-DE"/>
              </w:rPr>
            </w:pPr>
            <w:r w:rsidRPr="00423475">
              <w:rPr>
                <w:rFonts w:ascii="Times New Roman" w:hAnsi="Times New Roman"/>
                <w:position w:val="-20"/>
                <w:sz w:val="24"/>
                <w:lang w:val="de-DE"/>
              </w:rPr>
              <w:t>..............................................................................................</w:t>
            </w:r>
          </w:p>
        </w:tc>
      </w:tr>
      <w:tr w:rsidR="00423475" w:rsidRPr="00423475" w14:paraId="32A12EE6" w14:textId="77777777" w:rsidTr="008A28B0">
        <w:tc>
          <w:tcPr>
            <w:tcW w:w="478" w:type="dxa"/>
            <w:tcBorders>
              <w:bottom w:val="single" w:sz="6" w:space="0" w:color="auto"/>
            </w:tcBorders>
          </w:tcPr>
          <w:p w14:paraId="12966311"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18</w:t>
            </w:r>
          </w:p>
        </w:tc>
        <w:tc>
          <w:tcPr>
            <w:tcW w:w="9128" w:type="dxa"/>
            <w:gridSpan w:val="17"/>
            <w:tcBorders>
              <w:left w:val="nil"/>
              <w:bottom w:val="nil"/>
            </w:tcBorders>
          </w:tcPr>
          <w:p w14:paraId="2E634D82"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Cách tiếp cận, phương pháp nghiên cứu, kỹ thuật sử dụng</w:t>
            </w:r>
          </w:p>
        </w:tc>
      </w:tr>
      <w:tr w:rsidR="00423475" w:rsidRPr="00423475" w14:paraId="16EB5591" w14:textId="77777777" w:rsidTr="008A28B0">
        <w:tc>
          <w:tcPr>
            <w:tcW w:w="9606" w:type="dxa"/>
            <w:gridSpan w:val="18"/>
            <w:tcBorders>
              <w:top w:val="nil"/>
              <w:bottom w:val="single" w:sz="6" w:space="0" w:color="auto"/>
            </w:tcBorders>
          </w:tcPr>
          <w:p w14:paraId="6C90E9A5" w14:textId="77777777" w:rsidR="008A28B0" w:rsidRPr="00423475" w:rsidRDefault="008A28B0" w:rsidP="008A28B0">
            <w:pPr>
              <w:widowControl w:val="0"/>
              <w:tabs>
                <w:tab w:val="left" w:pos="426"/>
              </w:tabs>
              <w:spacing w:after="0" w:line="240" w:lineRule="auto"/>
              <w:ind w:right="-62"/>
              <w:rPr>
                <w:rFonts w:ascii="Times New Roman" w:hAnsi="Times New Roman"/>
                <w:i/>
                <w:sz w:val="24"/>
              </w:rPr>
            </w:pPr>
            <w:r w:rsidRPr="00423475">
              <w:rPr>
                <w:rFonts w:ascii="Times New Roman" w:hAnsi="Times New Roman"/>
                <w:i/>
                <w:sz w:val="24"/>
              </w:rPr>
              <w:t>(Luận cứ rõ cách tiếp cận vấn đề nghiên cứu, thiết kế nghiên cứu, phương pháp nghiên cứu, kỹ thuật sẽ sử dụng gắn với từng nội dung chính của đề tài; so sánh với các phương pháp giải quyết tương tự khác và phân tích để làm rõ được tính mới, tính sáng tạo của đề tài)</w:t>
            </w:r>
          </w:p>
          <w:p w14:paraId="0E6052B5"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b/>
                <w:i/>
                <w:sz w:val="24"/>
              </w:rPr>
              <w:t>Cách tiếp cận</w:t>
            </w:r>
            <w:r w:rsidRPr="00423475">
              <w:rPr>
                <w:rFonts w:ascii="Times New Roman" w:hAnsi="Times New Roman"/>
                <w:sz w:val="24"/>
              </w:rPr>
              <w:t>:</w:t>
            </w:r>
          </w:p>
          <w:p w14:paraId="2051B5A9"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sz w:val="24"/>
              </w:rPr>
              <w:t xml:space="preserve">       ……………………………………………………………………………………………….</w:t>
            </w:r>
          </w:p>
          <w:p w14:paraId="79B2C7F1"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b/>
                <w:i/>
                <w:sz w:val="24"/>
              </w:rPr>
              <w:t>Phương pháp nghiên cứu, kỹ thuật sử dụng</w:t>
            </w:r>
            <w:r w:rsidRPr="00423475">
              <w:rPr>
                <w:rFonts w:ascii="Times New Roman" w:hAnsi="Times New Roman"/>
                <w:sz w:val="24"/>
              </w:rPr>
              <w:t xml:space="preserve">:        </w:t>
            </w:r>
          </w:p>
          <w:p w14:paraId="5AAD678E"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sz w:val="24"/>
              </w:rPr>
              <w:t xml:space="preserve">       .................................................................................................................................................</w:t>
            </w:r>
          </w:p>
          <w:p w14:paraId="496A87EE" w14:textId="77777777" w:rsidR="008A28B0" w:rsidRPr="00423475" w:rsidRDefault="008A28B0" w:rsidP="008A28B0">
            <w:pPr>
              <w:widowControl w:val="0"/>
              <w:spacing w:after="0" w:line="240" w:lineRule="auto"/>
              <w:rPr>
                <w:rFonts w:ascii="Times New Roman" w:hAnsi="Times New Roman"/>
                <w:b/>
                <w:i/>
                <w:sz w:val="24"/>
              </w:rPr>
            </w:pPr>
            <w:r w:rsidRPr="00423475">
              <w:rPr>
                <w:rFonts w:ascii="Times New Roman" w:hAnsi="Times New Roman"/>
                <w:b/>
                <w:i/>
                <w:sz w:val="24"/>
              </w:rPr>
              <w:t xml:space="preserve">      Tính mới, tính sáng tạo:</w:t>
            </w:r>
          </w:p>
          <w:p w14:paraId="16ED8B08"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sz w:val="24"/>
              </w:rPr>
              <w:t xml:space="preserve">      ...................................................................................................................................................</w:t>
            </w:r>
          </w:p>
          <w:p w14:paraId="31FB7604" w14:textId="77777777" w:rsidR="008A28B0" w:rsidRPr="00423475" w:rsidRDefault="008A28B0" w:rsidP="008A28B0">
            <w:pPr>
              <w:widowControl w:val="0"/>
              <w:spacing w:after="0" w:line="240" w:lineRule="auto"/>
              <w:rPr>
                <w:rFonts w:ascii="Times New Roman" w:hAnsi="Times New Roman"/>
                <w:sz w:val="24"/>
              </w:rPr>
            </w:pPr>
          </w:p>
        </w:tc>
      </w:tr>
      <w:tr w:rsidR="00423475" w:rsidRPr="00423475" w14:paraId="6117459F" w14:textId="77777777" w:rsidTr="008A28B0">
        <w:trPr>
          <w:cantSplit/>
        </w:trPr>
        <w:tc>
          <w:tcPr>
            <w:tcW w:w="478" w:type="dxa"/>
            <w:tcBorders>
              <w:top w:val="single" w:sz="6" w:space="0" w:color="auto"/>
              <w:bottom w:val="single" w:sz="6" w:space="0" w:color="auto"/>
              <w:right w:val="single" w:sz="6" w:space="0" w:color="auto"/>
            </w:tcBorders>
          </w:tcPr>
          <w:p w14:paraId="5D3E548B" w14:textId="77777777" w:rsidR="008A28B0" w:rsidRPr="00423475" w:rsidRDefault="008A28B0" w:rsidP="008A28B0">
            <w:pPr>
              <w:widowControl w:val="0"/>
              <w:spacing w:after="0" w:line="240" w:lineRule="auto"/>
              <w:rPr>
                <w:rFonts w:ascii="Times New Roman" w:hAnsi="Times New Roman"/>
                <w:b/>
                <w:sz w:val="24"/>
                <w:szCs w:val="24"/>
              </w:rPr>
            </w:pPr>
            <w:r w:rsidRPr="00423475">
              <w:rPr>
                <w:rFonts w:ascii="Times New Roman" w:hAnsi="Times New Roman"/>
                <w:b/>
                <w:sz w:val="24"/>
                <w:szCs w:val="24"/>
              </w:rPr>
              <w:t>19</w:t>
            </w:r>
          </w:p>
        </w:tc>
        <w:tc>
          <w:tcPr>
            <w:tcW w:w="9128" w:type="dxa"/>
            <w:gridSpan w:val="17"/>
            <w:tcBorders>
              <w:top w:val="single" w:sz="6" w:space="0" w:color="auto"/>
              <w:left w:val="single" w:sz="6" w:space="0" w:color="auto"/>
              <w:bottom w:val="nil"/>
            </w:tcBorders>
          </w:tcPr>
          <w:p w14:paraId="3B3E5387"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Phương án phối hợp với các tổ chức nghiên cứu và cơ sở sản xuất trong nước</w:t>
            </w:r>
          </w:p>
        </w:tc>
      </w:tr>
      <w:tr w:rsidR="00423475" w:rsidRPr="00423475" w14:paraId="4FA8311B" w14:textId="77777777" w:rsidTr="008A28B0">
        <w:trPr>
          <w:cantSplit/>
        </w:trPr>
        <w:tc>
          <w:tcPr>
            <w:tcW w:w="9606" w:type="dxa"/>
            <w:gridSpan w:val="18"/>
            <w:tcBorders>
              <w:top w:val="nil"/>
              <w:bottom w:val="single" w:sz="6" w:space="0" w:color="auto"/>
            </w:tcBorders>
          </w:tcPr>
          <w:p w14:paraId="54D6CDF6" w14:textId="77777777" w:rsidR="008A28B0" w:rsidRPr="00423475" w:rsidRDefault="008A28B0" w:rsidP="008A28B0">
            <w:pPr>
              <w:widowControl w:val="0"/>
              <w:spacing w:after="0" w:line="240" w:lineRule="auto"/>
              <w:rPr>
                <w:rFonts w:ascii="Times New Roman" w:hAnsi="Times New Roman"/>
                <w:spacing w:val="-4"/>
                <w:sz w:val="24"/>
                <w:szCs w:val="24"/>
              </w:rPr>
            </w:pPr>
            <w:r w:rsidRPr="00423475">
              <w:rPr>
                <w:rFonts w:ascii="Times New Roman" w:hAnsi="Times New Roman"/>
                <w:i/>
                <w:spacing w:val="-4"/>
                <w:sz w:val="24"/>
                <w:szCs w:val="24"/>
              </w:rPr>
              <w:t>(Trình bày rõ phương án phối hợp: tên các tổ chức phối hợp chính tham gia thực hiện đề tài và nội dung công việc tham gia trong đề tài, kể cả các cơ sở sản xuất hoặc những người sử dụng kết quả nghiên cứu; khả năng đóng góp về nhân lực, tài chính, cơ sở hạ tầng-nếu có</w:t>
            </w:r>
            <w:r w:rsidRPr="00423475">
              <w:rPr>
                <w:rFonts w:ascii="Times New Roman" w:hAnsi="Times New Roman"/>
                <w:spacing w:val="-4"/>
                <w:sz w:val="24"/>
                <w:szCs w:val="24"/>
              </w:rPr>
              <w:t xml:space="preserve">). </w:t>
            </w:r>
          </w:p>
        </w:tc>
      </w:tr>
      <w:tr w:rsidR="00423475" w:rsidRPr="00423475" w14:paraId="29625713" w14:textId="77777777" w:rsidTr="008A28B0">
        <w:trPr>
          <w:cantSplit/>
          <w:trHeight w:val="494"/>
        </w:trPr>
        <w:tc>
          <w:tcPr>
            <w:tcW w:w="478" w:type="dxa"/>
            <w:tcBorders>
              <w:bottom w:val="single" w:sz="6" w:space="0" w:color="auto"/>
            </w:tcBorders>
          </w:tcPr>
          <w:p w14:paraId="0270B161"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20</w:t>
            </w:r>
          </w:p>
        </w:tc>
        <w:tc>
          <w:tcPr>
            <w:tcW w:w="9128" w:type="dxa"/>
            <w:gridSpan w:val="17"/>
            <w:tcBorders>
              <w:bottom w:val="nil"/>
            </w:tcBorders>
            <w:shd w:val="clear" w:color="auto" w:fill="auto"/>
          </w:tcPr>
          <w:p w14:paraId="38517E2D"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Phương án hợp tác quốc tế </w:t>
            </w:r>
            <w:r w:rsidRPr="00423475">
              <w:rPr>
                <w:rFonts w:ascii="Times New Roman" w:hAnsi="Times New Roman"/>
                <w:bCs/>
                <w:i/>
                <w:sz w:val="24"/>
              </w:rPr>
              <w:t>(nếu có)</w:t>
            </w:r>
          </w:p>
        </w:tc>
      </w:tr>
      <w:tr w:rsidR="00423475" w:rsidRPr="00423475" w14:paraId="40BB1D3F" w14:textId="77777777" w:rsidTr="008A28B0">
        <w:trPr>
          <w:cantSplit/>
          <w:trHeight w:val="1023"/>
        </w:trPr>
        <w:tc>
          <w:tcPr>
            <w:tcW w:w="9606" w:type="dxa"/>
            <w:gridSpan w:val="18"/>
            <w:tcBorders>
              <w:top w:val="nil"/>
              <w:bottom w:val="single" w:sz="4" w:space="0" w:color="auto"/>
            </w:tcBorders>
          </w:tcPr>
          <w:p w14:paraId="3CB32C66" w14:textId="77777777" w:rsidR="008A28B0" w:rsidRPr="00423475" w:rsidRDefault="008A28B0" w:rsidP="008A28B0">
            <w:pPr>
              <w:widowControl w:val="0"/>
              <w:spacing w:after="0" w:line="240" w:lineRule="auto"/>
              <w:rPr>
                <w:rFonts w:ascii="Times New Roman" w:hAnsi="Times New Roman"/>
                <w:bCs/>
                <w:i/>
                <w:sz w:val="24"/>
              </w:rPr>
            </w:pPr>
            <w:r w:rsidRPr="00423475">
              <w:rPr>
                <w:rFonts w:ascii="Times New Roman" w:hAnsi="Times New Roman"/>
                <w:bCs/>
                <w:i/>
                <w:sz w:val="24"/>
              </w:rPr>
              <w:t>(</w:t>
            </w:r>
            <w:r w:rsidRPr="00423475">
              <w:rPr>
                <w:rFonts w:ascii="Times New Roman" w:hAnsi="Times New Roman"/>
                <w:i/>
                <w:spacing w:val="-4"/>
                <w:sz w:val="24"/>
                <w:szCs w:val="24"/>
              </w:rPr>
              <w:t>Trình bày rõ phương án phối hợp:</w:t>
            </w:r>
            <w:r w:rsidRPr="00423475">
              <w:rPr>
                <w:rFonts w:ascii="Times New Roman" w:hAnsi="Times New Roman"/>
                <w:bCs/>
                <w:i/>
                <w:sz w:val="24"/>
              </w:rPr>
              <w:t xml:space="preserve"> tên đối tác nước ngoài; nội dung đã hợp tác- đối với đối tác đã có hợp tác từ trước; nội dung cần hợp tác trong khuôn khổ đề tài; hình thức thực hiện. Phân tích rõ lý do cần hợp tác và dự kiến kết quả hợp tác, tác động của hợp tác đối với kết quả của đề tài )</w:t>
            </w:r>
          </w:p>
        </w:tc>
      </w:tr>
      <w:tr w:rsidR="00423475" w:rsidRPr="00423475" w14:paraId="77D42889" w14:textId="77777777" w:rsidTr="008A28B0">
        <w:trPr>
          <w:cantSplit/>
          <w:trHeight w:val="475"/>
        </w:trPr>
        <w:tc>
          <w:tcPr>
            <w:tcW w:w="489" w:type="dxa"/>
            <w:gridSpan w:val="2"/>
            <w:tcBorders>
              <w:top w:val="single" w:sz="4" w:space="0" w:color="auto"/>
              <w:bottom w:val="single" w:sz="4" w:space="0" w:color="auto"/>
              <w:right w:val="single" w:sz="4" w:space="0" w:color="auto"/>
            </w:tcBorders>
          </w:tcPr>
          <w:p w14:paraId="655DCBB5" w14:textId="77777777" w:rsidR="008A28B0" w:rsidRPr="00423475" w:rsidRDefault="008A28B0" w:rsidP="008A28B0">
            <w:pPr>
              <w:widowControl w:val="0"/>
              <w:spacing w:after="0" w:line="240" w:lineRule="auto"/>
              <w:rPr>
                <w:rFonts w:ascii="Times New Roman" w:hAnsi="Times New Roman"/>
                <w:b/>
                <w:bCs/>
                <w:sz w:val="24"/>
              </w:rPr>
            </w:pPr>
            <w:r w:rsidRPr="00423475">
              <w:rPr>
                <w:rFonts w:ascii="Times New Roman" w:hAnsi="Times New Roman"/>
                <w:b/>
                <w:bCs/>
                <w:sz w:val="24"/>
              </w:rPr>
              <w:t>21</w:t>
            </w:r>
          </w:p>
        </w:tc>
        <w:tc>
          <w:tcPr>
            <w:tcW w:w="9117" w:type="dxa"/>
            <w:gridSpan w:val="16"/>
            <w:vMerge w:val="restart"/>
            <w:tcBorders>
              <w:top w:val="single" w:sz="4" w:space="0" w:color="auto"/>
              <w:left w:val="single" w:sz="4" w:space="0" w:color="auto"/>
            </w:tcBorders>
          </w:tcPr>
          <w:p w14:paraId="5A5CC614" w14:textId="77777777" w:rsidR="008A28B0" w:rsidRPr="00423475" w:rsidRDefault="008A28B0" w:rsidP="008A28B0">
            <w:pPr>
              <w:spacing w:after="0" w:line="240" w:lineRule="auto"/>
              <w:rPr>
                <w:rFonts w:ascii="Times New Roman" w:hAnsi="Times New Roman"/>
                <w:bCs/>
                <w:i/>
                <w:sz w:val="24"/>
              </w:rPr>
            </w:pPr>
            <w:r w:rsidRPr="00423475">
              <w:rPr>
                <w:rFonts w:ascii="Times New Roman" w:hAnsi="Times New Roman"/>
                <w:b/>
                <w:bCs/>
                <w:i/>
                <w:sz w:val="24"/>
              </w:rPr>
              <w:t>Phương án thuê chuyên gia</w:t>
            </w:r>
            <w:r w:rsidRPr="00423475">
              <w:rPr>
                <w:rFonts w:ascii="Times New Roman" w:hAnsi="Times New Roman"/>
                <w:bCs/>
                <w:i/>
                <w:sz w:val="24"/>
              </w:rPr>
              <w:t xml:space="preserve"> (nếu có)</w:t>
            </w:r>
          </w:p>
          <w:p w14:paraId="3427D99D" w14:textId="77777777" w:rsidR="008A28B0" w:rsidRPr="00423475" w:rsidRDefault="008A28B0" w:rsidP="008A28B0">
            <w:pPr>
              <w:spacing w:after="0" w:line="240" w:lineRule="auto"/>
              <w:rPr>
                <w:rFonts w:ascii="Times New Roman" w:hAnsi="Times New Roman"/>
                <w:bCs/>
                <w:i/>
                <w:sz w:val="24"/>
              </w:rPr>
            </w:pPr>
            <w:r w:rsidRPr="00423475">
              <w:rPr>
                <w:rFonts w:ascii="Times New Roman" w:hAnsi="Times New Roman"/>
                <w:b/>
                <w:bCs/>
                <w:sz w:val="24"/>
              </w:rPr>
              <w:t>1. Thuê chuyên gia trong nước</w:t>
            </w:r>
          </w:p>
        </w:tc>
      </w:tr>
      <w:tr w:rsidR="00423475" w:rsidRPr="00423475" w14:paraId="13F984E3" w14:textId="77777777" w:rsidTr="008A28B0">
        <w:trPr>
          <w:cantSplit/>
          <w:trHeight w:val="309"/>
        </w:trPr>
        <w:tc>
          <w:tcPr>
            <w:tcW w:w="489" w:type="dxa"/>
            <w:gridSpan w:val="2"/>
            <w:tcBorders>
              <w:top w:val="single" w:sz="4" w:space="0" w:color="auto"/>
              <w:bottom w:val="single" w:sz="4" w:space="0" w:color="auto"/>
              <w:right w:val="nil"/>
            </w:tcBorders>
          </w:tcPr>
          <w:p w14:paraId="2123FB12" w14:textId="77777777" w:rsidR="008A28B0" w:rsidRPr="00423475" w:rsidRDefault="008A28B0" w:rsidP="008A28B0">
            <w:pPr>
              <w:widowControl w:val="0"/>
              <w:spacing w:after="0" w:line="240" w:lineRule="auto"/>
              <w:rPr>
                <w:rFonts w:ascii="Times New Roman" w:hAnsi="Times New Roman"/>
                <w:bCs/>
                <w:i/>
                <w:sz w:val="24"/>
              </w:rPr>
            </w:pPr>
          </w:p>
        </w:tc>
        <w:tc>
          <w:tcPr>
            <w:tcW w:w="9117" w:type="dxa"/>
            <w:gridSpan w:val="16"/>
            <w:vMerge/>
            <w:tcBorders>
              <w:left w:val="nil"/>
              <w:bottom w:val="single" w:sz="4" w:space="0" w:color="auto"/>
            </w:tcBorders>
          </w:tcPr>
          <w:p w14:paraId="7C639935" w14:textId="77777777" w:rsidR="008A28B0" w:rsidRPr="00423475" w:rsidRDefault="008A28B0" w:rsidP="008A28B0">
            <w:pPr>
              <w:spacing w:after="0" w:line="240" w:lineRule="auto"/>
              <w:rPr>
                <w:rFonts w:ascii="Times New Roman" w:hAnsi="Times New Roman"/>
                <w:bCs/>
                <w:i/>
                <w:sz w:val="24"/>
              </w:rPr>
            </w:pPr>
          </w:p>
        </w:tc>
      </w:tr>
      <w:tr w:rsidR="00423475" w:rsidRPr="00423475" w14:paraId="07988C2D" w14:textId="77777777" w:rsidTr="008A28B0">
        <w:trPr>
          <w:cantSplit/>
          <w:trHeight w:val="608"/>
        </w:trPr>
        <w:tc>
          <w:tcPr>
            <w:tcW w:w="725" w:type="dxa"/>
            <w:gridSpan w:val="4"/>
            <w:tcBorders>
              <w:top w:val="single" w:sz="4" w:space="0" w:color="auto"/>
              <w:bottom w:val="single" w:sz="4" w:space="0" w:color="auto"/>
              <w:right w:val="single" w:sz="4" w:space="0" w:color="auto"/>
            </w:tcBorders>
          </w:tcPr>
          <w:p w14:paraId="666BAB0A" w14:textId="77777777" w:rsidR="008A28B0" w:rsidRPr="00423475" w:rsidRDefault="008A28B0" w:rsidP="008A28B0">
            <w:pPr>
              <w:widowControl w:val="0"/>
              <w:spacing w:after="0" w:line="240" w:lineRule="auto"/>
              <w:jc w:val="center"/>
              <w:rPr>
                <w:rFonts w:ascii="Times New Roman" w:hAnsi="Times New Roman"/>
                <w:bCs/>
                <w:szCs w:val="24"/>
              </w:rPr>
            </w:pPr>
            <w:r w:rsidRPr="00423475">
              <w:rPr>
                <w:rFonts w:ascii="Times New Roman" w:hAnsi="Times New Roman"/>
                <w:bCs/>
                <w:szCs w:val="24"/>
              </w:rPr>
              <w:t>Số TT</w:t>
            </w:r>
          </w:p>
        </w:tc>
        <w:tc>
          <w:tcPr>
            <w:tcW w:w="2091" w:type="dxa"/>
            <w:gridSpan w:val="2"/>
            <w:tcBorders>
              <w:top w:val="single" w:sz="4" w:space="0" w:color="auto"/>
              <w:left w:val="single" w:sz="4" w:space="0" w:color="auto"/>
              <w:bottom w:val="single" w:sz="4" w:space="0" w:color="auto"/>
              <w:right w:val="single" w:sz="4" w:space="0" w:color="auto"/>
            </w:tcBorders>
          </w:tcPr>
          <w:p w14:paraId="4B8D8FC6" w14:textId="77777777" w:rsidR="008A28B0" w:rsidRPr="00423475" w:rsidRDefault="008A28B0" w:rsidP="008A28B0">
            <w:pPr>
              <w:spacing w:after="0" w:line="240" w:lineRule="auto"/>
              <w:jc w:val="center"/>
              <w:rPr>
                <w:rFonts w:ascii="Times New Roman" w:hAnsi="Times New Roman"/>
                <w:bCs/>
                <w:i/>
                <w:szCs w:val="24"/>
              </w:rPr>
            </w:pPr>
            <w:r w:rsidRPr="00423475">
              <w:rPr>
                <w:rFonts w:ascii="Times New Roman" w:hAnsi="Times New Roman"/>
                <w:bCs/>
                <w:szCs w:val="24"/>
              </w:rPr>
              <w:t>Họ và tên, học hàm, học vị</w:t>
            </w:r>
          </w:p>
        </w:tc>
        <w:tc>
          <w:tcPr>
            <w:tcW w:w="1828" w:type="dxa"/>
            <w:gridSpan w:val="3"/>
            <w:tcBorders>
              <w:top w:val="single" w:sz="4" w:space="0" w:color="auto"/>
              <w:left w:val="single" w:sz="4" w:space="0" w:color="auto"/>
              <w:bottom w:val="single" w:sz="4" w:space="0" w:color="auto"/>
              <w:right w:val="single" w:sz="4" w:space="0" w:color="auto"/>
            </w:tcBorders>
          </w:tcPr>
          <w:p w14:paraId="10D18369"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Thuộc tổ chức</w:t>
            </w:r>
          </w:p>
        </w:tc>
        <w:tc>
          <w:tcPr>
            <w:tcW w:w="1520" w:type="dxa"/>
            <w:gridSpan w:val="3"/>
            <w:tcBorders>
              <w:top w:val="single" w:sz="4" w:space="0" w:color="auto"/>
              <w:left w:val="single" w:sz="4" w:space="0" w:color="auto"/>
              <w:bottom w:val="single" w:sz="4" w:space="0" w:color="auto"/>
              <w:right w:val="single" w:sz="4" w:space="0" w:color="auto"/>
            </w:tcBorders>
          </w:tcPr>
          <w:p w14:paraId="50AB1CE0"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Lĩnh vực chuyên môn</w:t>
            </w:r>
          </w:p>
        </w:tc>
        <w:tc>
          <w:tcPr>
            <w:tcW w:w="2024" w:type="dxa"/>
            <w:gridSpan w:val="3"/>
            <w:tcBorders>
              <w:top w:val="single" w:sz="4" w:space="0" w:color="auto"/>
              <w:left w:val="single" w:sz="4" w:space="0" w:color="auto"/>
              <w:bottom w:val="single" w:sz="4" w:space="0" w:color="auto"/>
              <w:right w:val="single" w:sz="4" w:space="0" w:color="auto"/>
            </w:tcBorders>
          </w:tcPr>
          <w:p w14:paraId="4F7F8D06"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Nội dung thực hiện và giải trình lý do cần thuê</w:t>
            </w:r>
          </w:p>
        </w:tc>
        <w:tc>
          <w:tcPr>
            <w:tcW w:w="1418" w:type="dxa"/>
            <w:gridSpan w:val="3"/>
            <w:tcBorders>
              <w:top w:val="single" w:sz="4" w:space="0" w:color="auto"/>
              <w:left w:val="single" w:sz="4" w:space="0" w:color="auto"/>
              <w:bottom w:val="single" w:sz="4" w:space="0" w:color="auto"/>
            </w:tcBorders>
          </w:tcPr>
          <w:p w14:paraId="6B51FC3D"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Thời gian thực hiện quy đổi</w:t>
            </w:r>
          </w:p>
          <w:p w14:paraId="4346A0ED"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(tháng)</w:t>
            </w:r>
          </w:p>
        </w:tc>
      </w:tr>
      <w:tr w:rsidR="00423475" w:rsidRPr="00423475" w14:paraId="0D16F953" w14:textId="77777777" w:rsidTr="008A28B0">
        <w:trPr>
          <w:cantSplit/>
          <w:trHeight w:val="488"/>
        </w:trPr>
        <w:tc>
          <w:tcPr>
            <w:tcW w:w="725" w:type="dxa"/>
            <w:gridSpan w:val="4"/>
            <w:tcBorders>
              <w:top w:val="single" w:sz="4" w:space="0" w:color="auto"/>
              <w:bottom w:val="single" w:sz="4" w:space="0" w:color="auto"/>
              <w:right w:val="single" w:sz="4" w:space="0" w:color="auto"/>
            </w:tcBorders>
          </w:tcPr>
          <w:p w14:paraId="0246594B"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1</w:t>
            </w:r>
          </w:p>
          <w:p w14:paraId="5FDC3589" w14:textId="77777777" w:rsidR="008A28B0" w:rsidRPr="00423475" w:rsidRDefault="008A28B0" w:rsidP="008A28B0">
            <w:pPr>
              <w:widowControl w:val="0"/>
              <w:spacing w:after="0" w:line="240" w:lineRule="auto"/>
              <w:jc w:val="center"/>
              <w:rPr>
                <w:rFonts w:ascii="Times New Roman" w:hAnsi="Times New Roman"/>
                <w:bCs/>
              </w:rPr>
            </w:pPr>
          </w:p>
        </w:tc>
        <w:tc>
          <w:tcPr>
            <w:tcW w:w="2091" w:type="dxa"/>
            <w:gridSpan w:val="2"/>
            <w:tcBorders>
              <w:top w:val="single" w:sz="4" w:space="0" w:color="auto"/>
              <w:left w:val="single" w:sz="4" w:space="0" w:color="auto"/>
              <w:bottom w:val="single" w:sz="4" w:space="0" w:color="auto"/>
              <w:right w:val="single" w:sz="4" w:space="0" w:color="auto"/>
            </w:tcBorders>
          </w:tcPr>
          <w:p w14:paraId="1DFEB7D1" w14:textId="77777777" w:rsidR="008A28B0" w:rsidRPr="00423475" w:rsidRDefault="008A28B0" w:rsidP="008A28B0">
            <w:pPr>
              <w:widowControl w:val="0"/>
              <w:spacing w:after="0" w:line="240" w:lineRule="auto"/>
              <w:rPr>
                <w:rFonts w:ascii="Times New Roman" w:hAnsi="Times New Roman"/>
                <w:bCs/>
                <w:lang w:val="en-US"/>
              </w:rPr>
            </w:pPr>
          </w:p>
        </w:tc>
        <w:tc>
          <w:tcPr>
            <w:tcW w:w="1828" w:type="dxa"/>
            <w:gridSpan w:val="3"/>
            <w:tcBorders>
              <w:top w:val="single" w:sz="4" w:space="0" w:color="auto"/>
              <w:left w:val="single" w:sz="4" w:space="0" w:color="auto"/>
              <w:bottom w:val="single" w:sz="4" w:space="0" w:color="auto"/>
              <w:right w:val="single" w:sz="4" w:space="0" w:color="auto"/>
            </w:tcBorders>
          </w:tcPr>
          <w:p w14:paraId="4FDE9EBF" w14:textId="77777777" w:rsidR="008A28B0" w:rsidRPr="00423475" w:rsidRDefault="008A28B0" w:rsidP="008A28B0">
            <w:pPr>
              <w:spacing w:after="0" w:line="240" w:lineRule="auto"/>
              <w:jc w:val="center"/>
              <w:rPr>
                <w:rFonts w:ascii="Times New Roman" w:hAnsi="Times New Roman"/>
                <w:bCs/>
                <w:i/>
                <w:sz w:val="24"/>
              </w:rPr>
            </w:pPr>
          </w:p>
          <w:p w14:paraId="2A7CECB7" w14:textId="77777777" w:rsidR="008A28B0" w:rsidRPr="00423475" w:rsidRDefault="008A28B0" w:rsidP="008A28B0">
            <w:pPr>
              <w:widowControl w:val="0"/>
              <w:spacing w:after="0" w:line="240" w:lineRule="auto"/>
              <w:jc w:val="center"/>
              <w:rPr>
                <w:rFonts w:ascii="Times New Roman" w:hAnsi="Times New Roman"/>
                <w:bCs/>
                <w:i/>
                <w:sz w:val="24"/>
              </w:rPr>
            </w:pPr>
          </w:p>
        </w:tc>
        <w:tc>
          <w:tcPr>
            <w:tcW w:w="1520" w:type="dxa"/>
            <w:gridSpan w:val="3"/>
            <w:tcBorders>
              <w:top w:val="single" w:sz="4" w:space="0" w:color="auto"/>
              <w:left w:val="single" w:sz="4" w:space="0" w:color="auto"/>
              <w:bottom w:val="single" w:sz="4" w:space="0" w:color="auto"/>
              <w:right w:val="single" w:sz="4" w:space="0" w:color="auto"/>
            </w:tcBorders>
          </w:tcPr>
          <w:p w14:paraId="1591EE77" w14:textId="77777777" w:rsidR="008A28B0" w:rsidRPr="00423475" w:rsidRDefault="008A28B0" w:rsidP="008A28B0">
            <w:pPr>
              <w:spacing w:after="0" w:line="240" w:lineRule="auto"/>
              <w:jc w:val="center"/>
              <w:rPr>
                <w:rFonts w:ascii="Times New Roman" w:hAnsi="Times New Roman"/>
                <w:bCs/>
                <w:i/>
                <w:sz w:val="24"/>
              </w:rPr>
            </w:pPr>
          </w:p>
          <w:p w14:paraId="1A7617BC" w14:textId="77777777" w:rsidR="008A28B0" w:rsidRPr="00423475" w:rsidRDefault="008A28B0" w:rsidP="008A28B0">
            <w:pPr>
              <w:widowControl w:val="0"/>
              <w:spacing w:after="0" w:line="240" w:lineRule="auto"/>
              <w:jc w:val="center"/>
              <w:rPr>
                <w:rFonts w:ascii="Times New Roman" w:hAnsi="Times New Roman"/>
                <w:bCs/>
                <w:i/>
                <w:sz w:val="24"/>
              </w:rPr>
            </w:pPr>
          </w:p>
        </w:tc>
        <w:tc>
          <w:tcPr>
            <w:tcW w:w="2024" w:type="dxa"/>
            <w:gridSpan w:val="3"/>
            <w:tcBorders>
              <w:top w:val="single" w:sz="4" w:space="0" w:color="auto"/>
              <w:left w:val="single" w:sz="4" w:space="0" w:color="auto"/>
              <w:bottom w:val="single" w:sz="4" w:space="0" w:color="auto"/>
              <w:right w:val="single" w:sz="4" w:space="0" w:color="auto"/>
            </w:tcBorders>
          </w:tcPr>
          <w:p w14:paraId="3F794C3B" w14:textId="77777777" w:rsidR="008A28B0" w:rsidRPr="00423475" w:rsidRDefault="008A28B0" w:rsidP="008A28B0">
            <w:pPr>
              <w:spacing w:after="0" w:line="240" w:lineRule="auto"/>
              <w:jc w:val="center"/>
              <w:rPr>
                <w:rFonts w:ascii="Times New Roman" w:hAnsi="Times New Roman"/>
                <w:bCs/>
                <w:i/>
                <w:sz w:val="24"/>
              </w:rPr>
            </w:pPr>
          </w:p>
          <w:p w14:paraId="2B6E5178" w14:textId="77777777" w:rsidR="008A28B0" w:rsidRPr="00423475" w:rsidRDefault="008A28B0" w:rsidP="008A28B0">
            <w:pPr>
              <w:widowControl w:val="0"/>
              <w:spacing w:after="0" w:line="240" w:lineRule="auto"/>
              <w:jc w:val="center"/>
              <w:rPr>
                <w:rFonts w:ascii="Times New Roman" w:hAnsi="Times New Roman"/>
                <w:bCs/>
                <w:i/>
                <w:sz w:val="24"/>
              </w:rPr>
            </w:pPr>
          </w:p>
        </w:tc>
        <w:tc>
          <w:tcPr>
            <w:tcW w:w="1418" w:type="dxa"/>
            <w:gridSpan w:val="3"/>
            <w:tcBorders>
              <w:top w:val="single" w:sz="4" w:space="0" w:color="auto"/>
              <w:left w:val="single" w:sz="4" w:space="0" w:color="auto"/>
              <w:bottom w:val="single" w:sz="4" w:space="0" w:color="auto"/>
            </w:tcBorders>
          </w:tcPr>
          <w:p w14:paraId="423840DC" w14:textId="77777777" w:rsidR="008A28B0" w:rsidRPr="00423475" w:rsidRDefault="008A28B0" w:rsidP="008A28B0">
            <w:pPr>
              <w:spacing w:after="0" w:line="240" w:lineRule="auto"/>
              <w:jc w:val="center"/>
              <w:rPr>
                <w:rFonts w:ascii="Times New Roman" w:hAnsi="Times New Roman"/>
                <w:bCs/>
                <w:i/>
                <w:sz w:val="24"/>
              </w:rPr>
            </w:pPr>
          </w:p>
          <w:p w14:paraId="031D10B7" w14:textId="77777777" w:rsidR="008A28B0" w:rsidRPr="00423475" w:rsidRDefault="008A28B0" w:rsidP="008A28B0">
            <w:pPr>
              <w:widowControl w:val="0"/>
              <w:spacing w:after="0" w:line="240" w:lineRule="auto"/>
              <w:jc w:val="center"/>
              <w:rPr>
                <w:rFonts w:ascii="Times New Roman" w:hAnsi="Times New Roman"/>
                <w:bCs/>
                <w:i/>
                <w:sz w:val="24"/>
              </w:rPr>
            </w:pPr>
          </w:p>
        </w:tc>
      </w:tr>
      <w:tr w:rsidR="00423475" w:rsidRPr="00423475" w14:paraId="661F0A1D" w14:textId="77777777" w:rsidTr="008A28B0">
        <w:trPr>
          <w:cantSplit/>
          <w:trHeight w:val="427"/>
        </w:trPr>
        <w:tc>
          <w:tcPr>
            <w:tcW w:w="725" w:type="dxa"/>
            <w:gridSpan w:val="4"/>
            <w:tcBorders>
              <w:top w:val="single" w:sz="4" w:space="0" w:color="auto"/>
              <w:bottom w:val="single" w:sz="4" w:space="0" w:color="auto"/>
              <w:right w:val="single" w:sz="4" w:space="0" w:color="auto"/>
            </w:tcBorders>
          </w:tcPr>
          <w:p w14:paraId="4567AB83"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w:t>
            </w:r>
          </w:p>
        </w:tc>
        <w:tc>
          <w:tcPr>
            <w:tcW w:w="2091" w:type="dxa"/>
            <w:gridSpan w:val="2"/>
            <w:tcBorders>
              <w:top w:val="single" w:sz="4" w:space="0" w:color="auto"/>
              <w:left w:val="single" w:sz="4" w:space="0" w:color="auto"/>
              <w:bottom w:val="single" w:sz="4" w:space="0" w:color="auto"/>
              <w:right w:val="single" w:sz="4" w:space="0" w:color="auto"/>
            </w:tcBorders>
          </w:tcPr>
          <w:p w14:paraId="352BA091" w14:textId="77777777" w:rsidR="008A28B0" w:rsidRPr="00423475" w:rsidRDefault="008A28B0" w:rsidP="008A28B0">
            <w:pPr>
              <w:widowControl w:val="0"/>
              <w:spacing w:after="0" w:line="240" w:lineRule="auto"/>
              <w:rPr>
                <w:rFonts w:ascii="Times New Roman" w:hAnsi="Times New Roman"/>
                <w:bCs/>
                <w:lang w:val="en-US"/>
              </w:rPr>
            </w:pPr>
          </w:p>
        </w:tc>
        <w:tc>
          <w:tcPr>
            <w:tcW w:w="1828" w:type="dxa"/>
            <w:gridSpan w:val="3"/>
            <w:tcBorders>
              <w:top w:val="single" w:sz="4" w:space="0" w:color="auto"/>
              <w:left w:val="single" w:sz="4" w:space="0" w:color="auto"/>
              <w:bottom w:val="single" w:sz="4" w:space="0" w:color="auto"/>
              <w:right w:val="single" w:sz="4" w:space="0" w:color="auto"/>
            </w:tcBorders>
          </w:tcPr>
          <w:p w14:paraId="65BB9904" w14:textId="77777777" w:rsidR="008A28B0" w:rsidRPr="00423475" w:rsidRDefault="008A28B0" w:rsidP="008A28B0">
            <w:pPr>
              <w:widowControl w:val="0"/>
              <w:spacing w:after="0" w:line="240" w:lineRule="auto"/>
              <w:jc w:val="center"/>
              <w:rPr>
                <w:rFonts w:ascii="Times New Roman" w:hAnsi="Times New Roman"/>
                <w:bCs/>
                <w:i/>
                <w:sz w:val="24"/>
              </w:rPr>
            </w:pPr>
          </w:p>
        </w:tc>
        <w:tc>
          <w:tcPr>
            <w:tcW w:w="1520" w:type="dxa"/>
            <w:gridSpan w:val="3"/>
            <w:tcBorders>
              <w:top w:val="single" w:sz="4" w:space="0" w:color="auto"/>
              <w:left w:val="single" w:sz="4" w:space="0" w:color="auto"/>
              <w:bottom w:val="single" w:sz="4" w:space="0" w:color="auto"/>
              <w:right w:val="single" w:sz="4" w:space="0" w:color="auto"/>
            </w:tcBorders>
          </w:tcPr>
          <w:p w14:paraId="68EA0D16" w14:textId="77777777" w:rsidR="008A28B0" w:rsidRPr="00423475" w:rsidRDefault="008A28B0" w:rsidP="008A28B0">
            <w:pPr>
              <w:widowControl w:val="0"/>
              <w:spacing w:after="0" w:line="240" w:lineRule="auto"/>
              <w:jc w:val="center"/>
              <w:rPr>
                <w:rFonts w:ascii="Times New Roman" w:hAnsi="Times New Roman"/>
                <w:bCs/>
                <w:i/>
                <w:sz w:val="24"/>
              </w:rPr>
            </w:pPr>
          </w:p>
        </w:tc>
        <w:tc>
          <w:tcPr>
            <w:tcW w:w="2024" w:type="dxa"/>
            <w:gridSpan w:val="3"/>
            <w:tcBorders>
              <w:top w:val="single" w:sz="4" w:space="0" w:color="auto"/>
              <w:left w:val="single" w:sz="4" w:space="0" w:color="auto"/>
              <w:bottom w:val="single" w:sz="4" w:space="0" w:color="auto"/>
              <w:right w:val="single" w:sz="4" w:space="0" w:color="auto"/>
            </w:tcBorders>
          </w:tcPr>
          <w:p w14:paraId="7604EEA3" w14:textId="77777777" w:rsidR="008A28B0" w:rsidRPr="00423475" w:rsidRDefault="008A28B0" w:rsidP="008A28B0">
            <w:pPr>
              <w:widowControl w:val="0"/>
              <w:spacing w:after="0" w:line="240" w:lineRule="auto"/>
              <w:jc w:val="center"/>
              <w:rPr>
                <w:rFonts w:ascii="Times New Roman" w:hAnsi="Times New Roman"/>
                <w:bCs/>
                <w:i/>
                <w:sz w:val="24"/>
              </w:rPr>
            </w:pPr>
          </w:p>
        </w:tc>
        <w:tc>
          <w:tcPr>
            <w:tcW w:w="1418" w:type="dxa"/>
            <w:gridSpan w:val="3"/>
            <w:tcBorders>
              <w:top w:val="single" w:sz="4" w:space="0" w:color="auto"/>
              <w:left w:val="single" w:sz="4" w:space="0" w:color="auto"/>
              <w:bottom w:val="single" w:sz="4" w:space="0" w:color="auto"/>
            </w:tcBorders>
          </w:tcPr>
          <w:p w14:paraId="3643E7C4" w14:textId="77777777" w:rsidR="008A28B0" w:rsidRPr="00423475" w:rsidRDefault="008A28B0" w:rsidP="008A28B0">
            <w:pPr>
              <w:widowControl w:val="0"/>
              <w:spacing w:after="0" w:line="240" w:lineRule="auto"/>
              <w:jc w:val="center"/>
              <w:rPr>
                <w:rFonts w:ascii="Times New Roman" w:hAnsi="Times New Roman"/>
                <w:bCs/>
                <w:i/>
                <w:sz w:val="24"/>
              </w:rPr>
            </w:pPr>
          </w:p>
        </w:tc>
      </w:tr>
      <w:tr w:rsidR="00423475" w:rsidRPr="00423475" w14:paraId="6CDE21A8" w14:textId="77777777" w:rsidTr="008A28B0">
        <w:trPr>
          <w:cantSplit/>
          <w:trHeight w:val="376"/>
        </w:trPr>
        <w:tc>
          <w:tcPr>
            <w:tcW w:w="489" w:type="dxa"/>
            <w:gridSpan w:val="2"/>
            <w:tcBorders>
              <w:top w:val="single" w:sz="4" w:space="0" w:color="auto"/>
              <w:bottom w:val="single" w:sz="4" w:space="0" w:color="auto"/>
              <w:right w:val="nil"/>
            </w:tcBorders>
          </w:tcPr>
          <w:p w14:paraId="4FD3F86A" w14:textId="77777777" w:rsidR="008A28B0" w:rsidRPr="00423475" w:rsidRDefault="008A28B0" w:rsidP="008A28B0">
            <w:pPr>
              <w:widowControl w:val="0"/>
              <w:spacing w:after="0" w:line="240" w:lineRule="auto"/>
              <w:rPr>
                <w:rFonts w:ascii="Times New Roman" w:hAnsi="Times New Roman"/>
                <w:bCs/>
                <w:i/>
                <w:sz w:val="24"/>
              </w:rPr>
            </w:pPr>
          </w:p>
        </w:tc>
        <w:tc>
          <w:tcPr>
            <w:tcW w:w="9117" w:type="dxa"/>
            <w:gridSpan w:val="16"/>
            <w:tcBorders>
              <w:top w:val="single" w:sz="4" w:space="0" w:color="auto"/>
              <w:left w:val="nil"/>
              <w:bottom w:val="single" w:sz="4" w:space="0" w:color="auto"/>
            </w:tcBorders>
          </w:tcPr>
          <w:p w14:paraId="11EDDA58" w14:textId="77777777" w:rsidR="008A28B0" w:rsidRPr="00423475" w:rsidRDefault="008A28B0" w:rsidP="008A28B0">
            <w:pPr>
              <w:spacing w:after="0" w:line="240" w:lineRule="auto"/>
              <w:ind w:left="360"/>
              <w:rPr>
                <w:rFonts w:ascii="Times New Roman" w:hAnsi="Times New Roman"/>
                <w:b/>
                <w:bCs/>
                <w:sz w:val="24"/>
              </w:rPr>
            </w:pPr>
            <w:r w:rsidRPr="00423475">
              <w:rPr>
                <w:rFonts w:ascii="Times New Roman" w:hAnsi="Times New Roman"/>
                <w:b/>
                <w:bCs/>
                <w:sz w:val="24"/>
              </w:rPr>
              <w:t>2. Thuê chuyên gia nước ngoài</w:t>
            </w:r>
          </w:p>
        </w:tc>
      </w:tr>
      <w:tr w:rsidR="00423475" w:rsidRPr="00423475" w14:paraId="70079604" w14:textId="77777777" w:rsidTr="008A28B0">
        <w:trPr>
          <w:cantSplit/>
          <w:trHeight w:val="680"/>
        </w:trPr>
        <w:tc>
          <w:tcPr>
            <w:tcW w:w="725" w:type="dxa"/>
            <w:gridSpan w:val="4"/>
            <w:tcBorders>
              <w:top w:val="single" w:sz="4" w:space="0" w:color="auto"/>
              <w:bottom w:val="single" w:sz="4" w:space="0" w:color="auto"/>
              <w:right w:val="single" w:sz="4" w:space="0" w:color="auto"/>
            </w:tcBorders>
          </w:tcPr>
          <w:p w14:paraId="20BE1302"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Số TT</w:t>
            </w:r>
          </w:p>
        </w:tc>
        <w:tc>
          <w:tcPr>
            <w:tcW w:w="1935" w:type="dxa"/>
            <w:tcBorders>
              <w:top w:val="single" w:sz="4" w:space="0" w:color="auto"/>
              <w:left w:val="single" w:sz="4" w:space="0" w:color="auto"/>
              <w:bottom w:val="single" w:sz="4" w:space="0" w:color="auto"/>
              <w:right w:val="single" w:sz="4" w:space="0" w:color="auto"/>
            </w:tcBorders>
          </w:tcPr>
          <w:p w14:paraId="36EBF9A3"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Họ và tên, học hàm, học vị</w:t>
            </w:r>
          </w:p>
        </w:tc>
        <w:tc>
          <w:tcPr>
            <w:tcW w:w="1134" w:type="dxa"/>
            <w:gridSpan w:val="2"/>
            <w:tcBorders>
              <w:top w:val="single" w:sz="4" w:space="0" w:color="auto"/>
              <w:left w:val="single" w:sz="4" w:space="0" w:color="auto"/>
              <w:bottom w:val="single" w:sz="4" w:space="0" w:color="auto"/>
              <w:right w:val="single" w:sz="4" w:space="0" w:color="auto"/>
            </w:tcBorders>
          </w:tcPr>
          <w:p w14:paraId="15D4A7C0"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Quốc tịch</w:t>
            </w:r>
          </w:p>
          <w:p w14:paraId="1A3439CF" w14:textId="77777777" w:rsidR="008A28B0" w:rsidRPr="00423475" w:rsidRDefault="008A28B0" w:rsidP="008A28B0">
            <w:pPr>
              <w:widowControl w:val="0"/>
              <w:spacing w:after="0" w:line="240" w:lineRule="auto"/>
              <w:jc w:val="center"/>
              <w:rPr>
                <w:rFonts w:ascii="Times New Roman" w:hAnsi="Times New Roman"/>
                <w:bCs/>
              </w:rPr>
            </w:pPr>
          </w:p>
        </w:tc>
        <w:tc>
          <w:tcPr>
            <w:tcW w:w="1276" w:type="dxa"/>
            <w:gridSpan w:val="3"/>
            <w:tcBorders>
              <w:top w:val="single" w:sz="4" w:space="0" w:color="auto"/>
              <w:left w:val="single" w:sz="4" w:space="0" w:color="auto"/>
              <w:bottom w:val="single" w:sz="4" w:space="0" w:color="auto"/>
              <w:right w:val="single" w:sz="4" w:space="0" w:color="auto"/>
            </w:tcBorders>
          </w:tcPr>
          <w:p w14:paraId="609A717F"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Thuộc tổ chức</w:t>
            </w:r>
          </w:p>
          <w:p w14:paraId="2000F0ED" w14:textId="77777777" w:rsidR="008A28B0" w:rsidRPr="00423475" w:rsidRDefault="008A28B0" w:rsidP="008A28B0">
            <w:pPr>
              <w:widowControl w:val="0"/>
              <w:spacing w:after="0" w:line="240" w:lineRule="auto"/>
              <w:jc w:val="center"/>
              <w:rPr>
                <w:rFonts w:ascii="Times New Roman" w:hAnsi="Times New Roman"/>
                <w:bCs/>
              </w:rPr>
            </w:pPr>
          </w:p>
        </w:tc>
        <w:tc>
          <w:tcPr>
            <w:tcW w:w="1302" w:type="dxa"/>
            <w:gridSpan w:val="3"/>
            <w:tcBorders>
              <w:top w:val="single" w:sz="4" w:space="0" w:color="auto"/>
              <w:left w:val="single" w:sz="4" w:space="0" w:color="auto"/>
              <w:bottom w:val="single" w:sz="4" w:space="0" w:color="auto"/>
              <w:right w:val="single" w:sz="4" w:space="0" w:color="auto"/>
            </w:tcBorders>
          </w:tcPr>
          <w:p w14:paraId="5F277B21"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Lĩnh vực chuyên môn</w:t>
            </w:r>
          </w:p>
        </w:tc>
        <w:tc>
          <w:tcPr>
            <w:tcW w:w="1958" w:type="dxa"/>
            <w:gridSpan w:val="3"/>
            <w:tcBorders>
              <w:top w:val="single" w:sz="4" w:space="0" w:color="auto"/>
              <w:left w:val="single" w:sz="4" w:space="0" w:color="auto"/>
              <w:bottom w:val="single" w:sz="4" w:space="0" w:color="auto"/>
              <w:right w:val="single" w:sz="4" w:space="0" w:color="auto"/>
            </w:tcBorders>
          </w:tcPr>
          <w:p w14:paraId="08AB8253"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Nội dung thực hiện và giải trình lý do cần thuê</w:t>
            </w:r>
          </w:p>
        </w:tc>
        <w:tc>
          <w:tcPr>
            <w:tcW w:w="1276" w:type="dxa"/>
            <w:gridSpan w:val="2"/>
            <w:tcBorders>
              <w:top w:val="single" w:sz="4" w:space="0" w:color="auto"/>
              <w:left w:val="single" w:sz="4" w:space="0" w:color="auto"/>
              <w:bottom w:val="single" w:sz="4" w:space="0" w:color="auto"/>
            </w:tcBorders>
          </w:tcPr>
          <w:p w14:paraId="36B35BC1"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Thời gian thực hiện quy đổi</w:t>
            </w:r>
          </w:p>
          <w:p w14:paraId="19D3DE65"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(tháng)</w:t>
            </w:r>
          </w:p>
        </w:tc>
      </w:tr>
      <w:tr w:rsidR="00423475" w:rsidRPr="00423475" w14:paraId="18B98F51" w14:textId="77777777" w:rsidTr="008A28B0">
        <w:trPr>
          <w:cantSplit/>
          <w:trHeight w:val="512"/>
        </w:trPr>
        <w:tc>
          <w:tcPr>
            <w:tcW w:w="725" w:type="dxa"/>
            <w:gridSpan w:val="4"/>
            <w:tcBorders>
              <w:top w:val="single" w:sz="4" w:space="0" w:color="auto"/>
              <w:bottom w:val="single" w:sz="4" w:space="0" w:color="auto"/>
              <w:right w:val="single" w:sz="4" w:space="0" w:color="auto"/>
            </w:tcBorders>
          </w:tcPr>
          <w:p w14:paraId="6E1302AC"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1</w:t>
            </w:r>
          </w:p>
          <w:p w14:paraId="6A5A7DFD" w14:textId="77777777" w:rsidR="008A28B0" w:rsidRPr="00423475" w:rsidRDefault="008A28B0" w:rsidP="008A28B0">
            <w:pPr>
              <w:widowControl w:val="0"/>
              <w:spacing w:after="0" w:line="240" w:lineRule="auto"/>
              <w:jc w:val="center"/>
              <w:rPr>
                <w:rFonts w:ascii="Times New Roman" w:hAnsi="Times New Roman"/>
                <w:bCs/>
              </w:rPr>
            </w:pPr>
          </w:p>
        </w:tc>
        <w:tc>
          <w:tcPr>
            <w:tcW w:w="1935" w:type="dxa"/>
            <w:tcBorders>
              <w:top w:val="single" w:sz="4" w:space="0" w:color="auto"/>
              <w:left w:val="single" w:sz="4" w:space="0" w:color="auto"/>
              <w:bottom w:val="single" w:sz="4" w:space="0" w:color="auto"/>
              <w:right w:val="single" w:sz="4" w:space="0" w:color="auto"/>
            </w:tcBorders>
          </w:tcPr>
          <w:p w14:paraId="2CA03657" w14:textId="77777777" w:rsidR="008A28B0" w:rsidRPr="00423475" w:rsidRDefault="008A28B0" w:rsidP="008A28B0">
            <w:pPr>
              <w:spacing w:after="0" w:line="240" w:lineRule="auto"/>
              <w:jc w:val="center"/>
              <w:rPr>
                <w:rFonts w:ascii="Times New Roman" w:hAnsi="Times New Roman"/>
                <w:bCs/>
              </w:rPr>
            </w:pPr>
          </w:p>
          <w:p w14:paraId="195182DF" w14:textId="77777777" w:rsidR="008A28B0" w:rsidRPr="00423475" w:rsidRDefault="008A28B0" w:rsidP="008A28B0">
            <w:pPr>
              <w:spacing w:after="0" w:line="240" w:lineRule="auto"/>
              <w:rPr>
                <w:rFonts w:ascii="Times New Roman" w:hAnsi="Times New Roman"/>
                <w:bCs/>
                <w:lang w:val="en-US"/>
              </w:rPr>
            </w:pPr>
          </w:p>
        </w:tc>
        <w:tc>
          <w:tcPr>
            <w:tcW w:w="1134" w:type="dxa"/>
            <w:gridSpan w:val="2"/>
            <w:tcBorders>
              <w:top w:val="single" w:sz="4" w:space="0" w:color="auto"/>
              <w:left w:val="single" w:sz="4" w:space="0" w:color="auto"/>
              <w:bottom w:val="single" w:sz="4" w:space="0" w:color="auto"/>
              <w:right w:val="single" w:sz="4" w:space="0" w:color="auto"/>
            </w:tcBorders>
          </w:tcPr>
          <w:p w14:paraId="671661A0" w14:textId="77777777" w:rsidR="008A28B0" w:rsidRPr="00423475" w:rsidRDefault="008A28B0" w:rsidP="008A28B0">
            <w:pPr>
              <w:widowControl w:val="0"/>
              <w:spacing w:after="0" w:line="240" w:lineRule="auto"/>
              <w:jc w:val="center"/>
              <w:rPr>
                <w:rFonts w:ascii="Times New Roman" w:hAnsi="Times New Roman"/>
                <w:bCs/>
                <w:i/>
              </w:rPr>
            </w:pPr>
          </w:p>
        </w:tc>
        <w:tc>
          <w:tcPr>
            <w:tcW w:w="1276" w:type="dxa"/>
            <w:gridSpan w:val="3"/>
            <w:tcBorders>
              <w:top w:val="single" w:sz="4" w:space="0" w:color="auto"/>
              <w:left w:val="single" w:sz="4" w:space="0" w:color="auto"/>
              <w:bottom w:val="single" w:sz="4" w:space="0" w:color="auto"/>
              <w:right w:val="single" w:sz="4" w:space="0" w:color="auto"/>
            </w:tcBorders>
          </w:tcPr>
          <w:p w14:paraId="60AC354D" w14:textId="77777777" w:rsidR="008A28B0" w:rsidRPr="00423475" w:rsidRDefault="008A28B0" w:rsidP="008A28B0">
            <w:pPr>
              <w:widowControl w:val="0"/>
              <w:spacing w:after="0" w:line="240" w:lineRule="auto"/>
              <w:jc w:val="center"/>
              <w:rPr>
                <w:rFonts w:ascii="Times New Roman" w:hAnsi="Times New Roman"/>
                <w:bCs/>
                <w:i/>
              </w:rPr>
            </w:pPr>
          </w:p>
        </w:tc>
        <w:tc>
          <w:tcPr>
            <w:tcW w:w="1302" w:type="dxa"/>
            <w:gridSpan w:val="3"/>
            <w:tcBorders>
              <w:top w:val="single" w:sz="4" w:space="0" w:color="auto"/>
              <w:left w:val="single" w:sz="4" w:space="0" w:color="auto"/>
              <w:bottom w:val="single" w:sz="4" w:space="0" w:color="auto"/>
              <w:right w:val="single" w:sz="4" w:space="0" w:color="auto"/>
            </w:tcBorders>
          </w:tcPr>
          <w:p w14:paraId="4985C6AE" w14:textId="77777777" w:rsidR="008A28B0" w:rsidRPr="00423475" w:rsidRDefault="008A28B0" w:rsidP="008A28B0">
            <w:pPr>
              <w:spacing w:after="0" w:line="240" w:lineRule="auto"/>
              <w:jc w:val="center"/>
              <w:rPr>
                <w:rFonts w:ascii="Times New Roman" w:hAnsi="Times New Roman"/>
                <w:bCs/>
                <w:i/>
              </w:rPr>
            </w:pPr>
          </w:p>
        </w:tc>
        <w:tc>
          <w:tcPr>
            <w:tcW w:w="1958" w:type="dxa"/>
            <w:gridSpan w:val="3"/>
            <w:tcBorders>
              <w:top w:val="single" w:sz="4" w:space="0" w:color="auto"/>
              <w:left w:val="single" w:sz="4" w:space="0" w:color="auto"/>
              <w:bottom w:val="single" w:sz="4" w:space="0" w:color="auto"/>
              <w:right w:val="single" w:sz="4" w:space="0" w:color="auto"/>
            </w:tcBorders>
          </w:tcPr>
          <w:p w14:paraId="2C23D6C8" w14:textId="77777777" w:rsidR="008A28B0" w:rsidRPr="00423475" w:rsidRDefault="008A28B0" w:rsidP="008A28B0">
            <w:pPr>
              <w:spacing w:after="0" w:line="240" w:lineRule="auto"/>
              <w:jc w:val="center"/>
              <w:rPr>
                <w:rFonts w:ascii="Times New Roman" w:hAnsi="Times New Roman"/>
                <w:bCs/>
                <w:i/>
              </w:rPr>
            </w:pPr>
          </w:p>
        </w:tc>
        <w:tc>
          <w:tcPr>
            <w:tcW w:w="1276" w:type="dxa"/>
            <w:gridSpan w:val="2"/>
            <w:tcBorders>
              <w:top w:val="single" w:sz="4" w:space="0" w:color="auto"/>
              <w:left w:val="single" w:sz="4" w:space="0" w:color="auto"/>
              <w:bottom w:val="single" w:sz="4" w:space="0" w:color="auto"/>
            </w:tcBorders>
          </w:tcPr>
          <w:p w14:paraId="75F37AC3" w14:textId="77777777" w:rsidR="008A28B0" w:rsidRPr="00423475" w:rsidRDefault="008A28B0" w:rsidP="008A28B0">
            <w:pPr>
              <w:spacing w:after="0" w:line="240" w:lineRule="auto"/>
              <w:jc w:val="center"/>
              <w:rPr>
                <w:rFonts w:ascii="Times New Roman" w:hAnsi="Times New Roman"/>
                <w:bCs/>
                <w:i/>
              </w:rPr>
            </w:pPr>
          </w:p>
        </w:tc>
      </w:tr>
      <w:tr w:rsidR="00423475" w:rsidRPr="00423475" w14:paraId="20946890" w14:textId="77777777" w:rsidTr="008A28B0">
        <w:trPr>
          <w:cantSplit/>
          <w:trHeight w:val="463"/>
        </w:trPr>
        <w:tc>
          <w:tcPr>
            <w:tcW w:w="725" w:type="dxa"/>
            <w:gridSpan w:val="4"/>
            <w:tcBorders>
              <w:top w:val="single" w:sz="4" w:space="0" w:color="auto"/>
              <w:bottom w:val="single" w:sz="4" w:space="0" w:color="auto"/>
              <w:right w:val="single" w:sz="4" w:space="0" w:color="auto"/>
            </w:tcBorders>
          </w:tcPr>
          <w:p w14:paraId="21BBCF4C"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2</w:t>
            </w:r>
          </w:p>
        </w:tc>
        <w:tc>
          <w:tcPr>
            <w:tcW w:w="1935" w:type="dxa"/>
            <w:tcBorders>
              <w:top w:val="single" w:sz="4" w:space="0" w:color="auto"/>
              <w:left w:val="single" w:sz="4" w:space="0" w:color="auto"/>
              <w:bottom w:val="single" w:sz="4" w:space="0" w:color="auto"/>
              <w:right w:val="single" w:sz="4" w:space="0" w:color="auto"/>
            </w:tcBorders>
          </w:tcPr>
          <w:p w14:paraId="3D0C6B47" w14:textId="77777777" w:rsidR="008A28B0" w:rsidRPr="00423475" w:rsidRDefault="008A28B0" w:rsidP="008A28B0">
            <w:pPr>
              <w:spacing w:after="0" w:line="240" w:lineRule="auto"/>
              <w:rPr>
                <w:rFonts w:ascii="Times New Roman" w:hAnsi="Times New Roman"/>
                <w:bCs/>
                <w:lang w:val="en-US"/>
              </w:rPr>
            </w:pPr>
          </w:p>
        </w:tc>
        <w:tc>
          <w:tcPr>
            <w:tcW w:w="1134" w:type="dxa"/>
            <w:gridSpan w:val="2"/>
            <w:tcBorders>
              <w:top w:val="single" w:sz="4" w:space="0" w:color="auto"/>
              <w:left w:val="single" w:sz="4" w:space="0" w:color="auto"/>
              <w:bottom w:val="single" w:sz="4" w:space="0" w:color="auto"/>
              <w:right w:val="single" w:sz="4" w:space="0" w:color="auto"/>
            </w:tcBorders>
          </w:tcPr>
          <w:p w14:paraId="207C6660" w14:textId="77777777" w:rsidR="008A28B0" w:rsidRPr="00423475" w:rsidRDefault="008A28B0" w:rsidP="008A28B0">
            <w:pPr>
              <w:widowControl w:val="0"/>
              <w:spacing w:after="0" w:line="240" w:lineRule="auto"/>
              <w:jc w:val="center"/>
              <w:rPr>
                <w:rFonts w:ascii="Times New Roman" w:hAnsi="Times New Roman"/>
                <w:bCs/>
                <w:i/>
              </w:rPr>
            </w:pPr>
          </w:p>
        </w:tc>
        <w:tc>
          <w:tcPr>
            <w:tcW w:w="1276" w:type="dxa"/>
            <w:gridSpan w:val="3"/>
            <w:tcBorders>
              <w:top w:val="single" w:sz="4" w:space="0" w:color="auto"/>
              <w:left w:val="single" w:sz="4" w:space="0" w:color="auto"/>
              <w:bottom w:val="single" w:sz="4" w:space="0" w:color="auto"/>
              <w:right w:val="single" w:sz="4" w:space="0" w:color="auto"/>
            </w:tcBorders>
          </w:tcPr>
          <w:p w14:paraId="5F7033B6" w14:textId="77777777" w:rsidR="008A28B0" w:rsidRPr="00423475" w:rsidRDefault="008A28B0" w:rsidP="008A28B0">
            <w:pPr>
              <w:widowControl w:val="0"/>
              <w:spacing w:after="0" w:line="240" w:lineRule="auto"/>
              <w:jc w:val="center"/>
              <w:rPr>
                <w:rFonts w:ascii="Times New Roman" w:hAnsi="Times New Roman"/>
                <w:bCs/>
                <w:i/>
              </w:rPr>
            </w:pPr>
          </w:p>
        </w:tc>
        <w:tc>
          <w:tcPr>
            <w:tcW w:w="1302" w:type="dxa"/>
            <w:gridSpan w:val="3"/>
            <w:tcBorders>
              <w:top w:val="single" w:sz="4" w:space="0" w:color="auto"/>
              <w:left w:val="single" w:sz="4" w:space="0" w:color="auto"/>
              <w:bottom w:val="single" w:sz="4" w:space="0" w:color="auto"/>
              <w:right w:val="single" w:sz="4" w:space="0" w:color="auto"/>
            </w:tcBorders>
          </w:tcPr>
          <w:p w14:paraId="6E7CA7DA" w14:textId="77777777" w:rsidR="008A28B0" w:rsidRPr="00423475" w:rsidRDefault="008A28B0" w:rsidP="008A28B0">
            <w:pPr>
              <w:spacing w:after="0" w:line="240" w:lineRule="auto"/>
              <w:jc w:val="center"/>
              <w:rPr>
                <w:rFonts w:ascii="Times New Roman" w:hAnsi="Times New Roman"/>
                <w:bCs/>
                <w:i/>
              </w:rPr>
            </w:pPr>
          </w:p>
        </w:tc>
        <w:tc>
          <w:tcPr>
            <w:tcW w:w="1958" w:type="dxa"/>
            <w:gridSpan w:val="3"/>
            <w:tcBorders>
              <w:top w:val="single" w:sz="4" w:space="0" w:color="auto"/>
              <w:left w:val="single" w:sz="4" w:space="0" w:color="auto"/>
              <w:bottom w:val="single" w:sz="4" w:space="0" w:color="auto"/>
              <w:right w:val="single" w:sz="4" w:space="0" w:color="auto"/>
            </w:tcBorders>
          </w:tcPr>
          <w:p w14:paraId="3F405520" w14:textId="77777777" w:rsidR="008A28B0" w:rsidRPr="00423475" w:rsidRDefault="008A28B0" w:rsidP="008A28B0">
            <w:pPr>
              <w:spacing w:after="0" w:line="240" w:lineRule="auto"/>
              <w:jc w:val="center"/>
              <w:rPr>
                <w:rFonts w:ascii="Times New Roman" w:hAnsi="Times New Roman"/>
                <w:bCs/>
                <w:i/>
              </w:rPr>
            </w:pPr>
          </w:p>
        </w:tc>
        <w:tc>
          <w:tcPr>
            <w:tcW w:w="1276" w:type="dxa"/>
            <w:gridSpan w:val="2"/>
            <w:tcBorders>
              <w:top w:val="single" w:sz="4" w:space="0" w:color="auto"/>
              <w:left w:val="single" w:sz="4" w:space="0" w:color="auto"/>
              <w:bottom w:val="single" w:sz="4" w:space="0" w:color="auto"/>
            </w:tcBorders>
          </w:tcPr>
          <w:p w14:paraId="220E7B14" w14:textId="77777777" w:rsidR="008A28B0" w:rsidRPr="00423475" w:rsidRDefault="008A28B0" w:rsidP="008A28B0">
            <w:pPr>
              <w:spacing w:after="0" w:line="240" w:lineRule="auto"/>
              <w:jc w:val="center"/>
              <w:rPr>
                <w:rFonts w:ascii="Times New Roman" w:hAnsi="Times New Roman"/>
                <w:bCs/>
                <w:i/>
              </w:rPr>
            </w:pPr>
          </w:p>
        </w:tc>
      </w:tr>
      <w:tr w:rsidR="00423475" w:rsidRPr="00423475" w14:paraId="43E83C85" w14:textId="77777777" w:rsidTr="008A28B0">
        <w:trPr>
          <w:cantSplit/>
          <w:trHeight w:val="463"/>
        </w:trPr>
        <w:tc>
          <w:tcPr>
            <w:tcW w:w="725" w:type="dxa"/>
            <w:gridSpan w:val="4"/>
            <w:tcBorders>
              <w:top w:val="single" w:sz="4" w:space="0" w:color="auto"/>
              <w:right w:val="single" w:sz="4" w:space="0" w:color="auto"/>
            </w:tcBorders>
          </w:tcPr>
          <w:p w14:paraId="787C1BEC"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lastRenderedPageBreak/>
              <w:t>….</w:t>
            </w:r>
          </w:p>
        </w:tc>
        <w:tc>
          <w:tcPr>
            <w:tcW w:w="1935" w:type="dxa"/>
            <w:tcBorders>
              <w:top w:val="single" w:sz="4" w:space="0" w:color="auto"/>
              <w:left w:val="single" w:sz="4" w:space="0" w:color="auto"/>
              <w:right w:val="single" w:sz="4" w:space="0" w:color="auto"/>
            </w:tcBorders>
          </w:tcPr>
          <w:p w14:paraId="4C48351A" w14:textId="77777777" w:rsidR="008A28B0" w:rsidRPr="00423475" w:rsidRDefault="008A28B0" w:rsidP="008A28B0">
            <w:pPr>
              <w:spacing w:after="0" w:line="240" w:lineRule="auto"/>
              <w:rPr>
                <w:rFonts w:ascii="Times New Roman" w:hAnsi="Times New Roman"/>
                <w:bCs/>
                <w:lang w:val="en-US"/>
              </w:rPr>
            </w:pPr>
          </w:p>
        </w:tc>
        <w:tc>
          <w:tcPr>
            <w:tcW w:w="1134" w:type="dxa"/>
            <w:gridSpan w:val="2"/>
            <w:tcBorders>
              <w:top w:val="single" w:sz="4" w:space="0" w:color="auto"/>
              <w:left w:val="single" w:sz="4" w:space="0" w:color="auto"/>
              <w:right w:val="single" w:sz="4" w:space="0" w:color="auto"/>
            </w:tcBorders>
          </w:tcPr>
          <w:p w14:paraId="092A16C4" w14:textId="77777777" w:rsidR="008A28B0" w:rsidRPr="00423475" w:rsidRDefault="008A28B0" w:rsidP="008A28B0">
            <w:pPr>
              <w:widowControl w:val="0"/>
              <w:spacing w:after="0" w:line="240" w:lineRule="auto"/>
              <w:jc w:val="center"/>
              <w:rPr>
                <w:rFonts w:ascii="Times New Roman" w:hAnsi="Times New Roman"/>
                <w:bCs/>
                <w:i/>
              </w:rPr>
            </w:pPr>
          </w:p>
        </w:tc>
        <w:tc>
          <w:tcPr>
            <w:tcW w:w="1276" w:type="dxa"/>
            <w:gridSpan w:val="3"/>
            <w:tcBorders>
              <w:top w:val="single" w:sz="4" w:space="0" w:color="auto"/>
              <w:left w:val="single" w:sz="4" w:space="0" w:color="auto"/>
              <w:right w:val="single" w:sz="4" w:space="0" w:color="auto"/>
            </w:tcBorders>
          </w:tcPr>
          <w:p w14:paraId="2EB81B65" w14:textId="77777777" w:rsidR="008A28B0" w:rsidRPr="00423475" w:rsidRDefault="008A28B0" w:rsidP="008A28B0">
            <w:pPr>
              <w:widowControl w:val="0"/>
              <w:spacing w:after="0" w:line="240" w:lineRule="auto"/>
              <w:jc w:val="center"/>
              <w:rPr>
                <w:rFonts w:ascii="Times New Roman" w:hAnsi="Times New Roman"/>
                <w:bCs/>
                <w:i/>
              </w:rPr>
            </w:pPr>
          </w:p>
        </w:tc>
        <w:tc>
          <w:tcPr>
            <w:tcW w:w="1302" w:type="dxa"/>
            <w:gridSpan w:val="3"/>
            <w:tcBorders>
              <w:top w:val="single" w:sz="4" w:space="0" w:color="auto"/>
              <w:left w:val="single" w:sz="4" w:space="0" w:color="auto"/>
              <w:right w:val="single" w:sz="4" w:space="0" w:color="auto"/>
            </w:tcBorders>
          </w:tcPr>
          <w:p w14:paraId="67FFC263" w14:textId="77777777" w:rsidR="008A28B0" w:rsidRPr="00423475" w:rsidRDefault="008A28B0" w:rsidP="008A28B0">
            <w:pPr>
              <w:spacing w:after="0" w:line="240" w:lineRule="auto"/>
              <w:jc w:val="center"/>
              <w:rPr>
                <w:rFonts w:ascii="Times New Roman" w:hAnsi="Times New Roman"/>
                <w:bCs/>
                <w:i/>
              </w:rPr>
            </w:pPr>
          </w:p>
        </w:tc>
        <w:tc>
          <w:tcPr>
            <w:tcW w:w="1958" w:type="dxa"/>
            <w:gridSpan w:val="3"/>
            <w:tcBorders>
              <w:top w:val="single" w:sz="4" w:space="0" w:color="auto"/>
              <w:left w:val="single" w:sz="4" w:space="0" w:color="auto"/>
              <w:right w:val="single" w:sz="4" w:space="0" w:color="auto"/>
            </w:tcBorders>
          </w:tcPr>
          <w:p w14:paraId="59D141DB" w14:textId="77777777" w:rsidR="008A28B0" w:rsidRPr="00423475" w:rsidRDefault="008A28B0" w:rsidP="008A28B0">
            <w:pPr>
              <w:spacing w:after="0" w:line="240" w:lineRule="auto"/>
              <w:jc w:val="center"/>
              <w:rPr>
                <w:rFonts w:ascii="Times New Roman" w:hAnsi="Times New Roman"/>
                <w:bCs/>
                <w:i/>
              </w:rPr>
            </w:pPr>
          </w:p>
        </w:tc>
        <w:tc>
          <w:tcPr>
            <w:tcW w:w="1276" w:type="dxa"/>
            <w:gridSpan w:val="2"/>
            <w:tcBorders>
              <w:top w:val="single" w:sz="4" w:space="0" w:color="auto"/>
              <w:left w:val="single" w:sz="4" w:space="0" w:color="auto"/>
            </w:tcBorders>
          </w:tcPr>
          <w:p w14:paraId="4BD84BFE" w14:textId="77777777" w:rsidR="008A28B0" w:rsidRPr="00423475" w:rsidRDefault="008A28B0" w:rsidP="008A28B0">
            <w:pPr>
              <w:spacing w:after="0" w:line="240" w:lineRule="auto"/>
              <w:jc w:val="center"/>
              <w:rPr>
                <w:rFonts w:ascii="Times New Roman" w:hAnsi="Times New Roman"/>
                <w:bCs/>
                <w:i/>
              </w:rPr>
            </w:pPr>
          </w:p>
        </w:tc>
      </w:tr>
      <w:tr w:rsidR="00423475" w:rsidRPr="00423475" w14:paraId="1EF0D5AF" w14:textId="77777777" w:rsidTr="008A28B0">
        <w:tc>
          <w:tcPr>
            <w:tcW w:w="489" w:type="dxa"/>
            <w:gridSpan w:val="2"/>
          </w:tcPr>
          <w:p w14:paraId="3F668DB6"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22</w:t>
            </w:r>
          </w:p>
        </w:tc>
        <w:tc>
          <w:tcPr>
            <w:tcW w:w="9117" w:type="dxa"/>
            <w:gridSpan w:val="16"/>
          </w:tcPr>
          <w:p w14:paraId="5C575F53"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Tiến độ thực hiện</w:t>
            </w:r>
          </w:p>
        </w:tc>
      </w:tr>
      <w:tr w:rsidR="00423475" w:rsidRPr="00423475" w14:paraId="5154255D" w14:textId="77777777" w:rsidTr="008A28B0">
        <w:tc>
          <w:tcPr>
            <w:tcW w:w="489" w:type="dxa"/>
            <w:gridSpan w:val="2"/>
            <w:vAlign w:val="center"/>
          </w:tcPr>
          <w:p w14:paraId="18426EF2" w14:textId="77777777" w:rsidR="008A28B0" w:rsidRPr="00423475" w:rsidRDefault="008A28B0" w:rsidP="008A28B0">
            <w:pPr>
              <w:spacing w:after="0" w:line="240" w:lineRule="auto"/>
              <w:rPr>
                <w:rFonts w:ascii="Times New Roman" w:hAnsi="Times New Roman"/>
                <w:b/>
                <w:sz w:val="24"/>
                <w:lang w:val="fr-FR"/>
              </w:rPr>
            </w:pPr>
          </w:p>
        </w:tc>
        <w:tc>
          <w:tcPr>
            <w:tcW w:w="3572" w:type="dxa"/>
            <w:gridSpan w:val="6"/>
            <w:vAlign w:val="center"/>
          </w:tcPr>
          <w:p w14:paraId="47A7019F" w14:textId="77777777" w:rsidR="008A28B0" w:rsidRPr="00423475" w:rsidRDefault="008A28B0" w:rsidP="008A28B0">
            <w:pPr>
              <w:spacing w:after="0" w:line="240" w:lineRule="auto"/>
              <w:jc w:val="center"/>
              <w:rPr>
                <w:rFonts w:ascii="Times New Roman" w:hAnsi="Times New Roman"/>
                <w:b/>
                <w:sz w:val="24"/>
                <w:lang w:val="fr-FR"/>
              </w:rPr>
            </w:pPr>
            <w:r w:rsidRPr="00423475">
              <w:rPr>
                <w:rFonts w:ascii="Times New Roman" w:hAnsi="Times New Roman"/>
                <w:b/>
                <w:sz w:val="24"/>
                <w:lang w:val="fr-FR"/>
              </w:rPr>
              <w:t>Các nội dung, công việc</w:t>
            </w:r>
            <w:r w:rsidRPr="00423475">
              <w:rPr>
                <w:rFonts w:ascii="Times New Roman" w:hAnsi="Times New Roman"/>
                <w:b/>
                <w:sz w:val="24"/>
                <w:lang w:val="fr-FR"/>
              </w:rPr>
              <w:br/>
              <w:t xml:space="preserve"> chủ yếu cần được thực hiện; </w:t>
            </w:r>
            <w:r w:rsidRPr="00423475">
              <w:rPr>
                <w:rFonts w:ascii="Times New Roman" w:hAnsi="Times New Roman"/>
                <w:b/>
                <w:sz w:val="24"/>
                <w:lang w:val="fr-FR"/>
              </w:rPr>
              <w:br/>
              <w:t>các mốc đánh giá chủ yếu</w:t>
            </w:r>
          </w:p>
        </w:tc>
        <w:tc>
          <w:tcPr>
            <w:tcW w:w="1530" w:type="dxa"/>
            <w:gridSpan w:val="3"/>
            <w:vAlign w:val="center"/>
          </w:tcPr>
          <w:p w14:paraId="6CF60414"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 xml:space="preserve">Kết quả phải đạt    </w:t>
            </w:r>
          </w:p>
        </w:tc>
        <w:tc>
          <w:tcPr>
            <w:tcW w:w="1260" w:type="dxa"/>
            <w:gridSpan w:val="3"/>
            <w:vAlign w:val="center"/>
          </w:tcPr>
          <w:p w14:paraId="350772DF"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 xml:space="preserve">Thời gian </w:t>
            </w:r>
            <w:r w:rsidRPr="00423475">
              <w:rPr>
                <w:rFonts w:ascii="Times New Roman" w:hAnsi="Times New Roman"/>
                <w:sz w:val="24"/>
                <w:lang w:val="pt-BR"/>
              </w:rPr>
              <w:t>(bắt đầu,</w:t>
            </w:r>
            <w:r w:rsidRPr="00423475">
              <w:rPr>
                <w:rFonts w:ascii="Times New Roman" w:hAnsi="Times New Roman"/>
                <w:sz w:val="24"/>
                <w:lang w:val="pt-BR"/>
              </w:rPr>
              <w:br/>
              <w:t xml:space="preserve"> kết thúc)</w:t>
            </w:r>
          </w:p>
        </w:tc>
        <w:tc>
          <w:tcPr>
            <w:tcW w:w="1530" w:type="dxa"/>
            <w:gridSpan w:val="3"/>
            <w:tcBorders>
              <w:right w:val="single" w:sz="4" w:space="0" w:color="auto"/>
            </w:tcBorders>
            <w:vAlign w:val="center"/>
          </w:tcPr>
          <w:p w14:paraId="79CE955F"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 xml:space="preserve">Cá nhân, </w:t>
            </w:r>
            <w:r w:rsidRPr="00423475">
              <w:rPr>
                <w:rFonts w:ascii="Times New Roman" w:hAnsi="Times New Roman"/>
                <w:b/>
                <w:sz w:val="24"/>
                <w:lang w:val="pt-BR"/>
              </w:rPr>
              <w:br/>
              <w:t xml:space="preserve">tổ chức </w:t>
            </w:r>
            <w:r w:rsidRPr="00423475">
              <w:rPr>
                <w:rFonts w:ascii="Times New Roman" w:hAnsi="Times New Roman"/>
                <w:b/>
                <w:sz w:val="24"/>
                <w:lang w:val="pt-BR"/>
              </w:rPr>
              <w:br/>
              <w:t>chủ trì*</w:t>
            </w:r>
          </w:p>
        </w:tc>
        <w:tc>
          <w:tcPr>
            <w:tcW w:w="1225" w:type="dxa"/>
            <w:tcBorders>
              <w:left w:val="single" w:sz="4" w:space="0" w:color="auto"/>
            </w:tcBorders>
            <w:vAlign w:val="center"/>
          </w:tcPr>
          <w:p w14:paraId="05455ED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bCs/>
                <w:position w:val="-20"/>
                <w:sz w:val="24"/>
              </w:rPr>
              <w:t xml:space="preserve">Dự kiến </w:t>
            </w:r>
            <w:r w:rsidRPr="00423475">
              <w:rPr>
                <w:rFonts w:ascii="Times New Roman" w:hAnsi="Times New Roman"/>
                <w:b/>
                <w:bCs/>
                <w:position w:val="-20"/>
                <w:sz w:val="24"/>
              </w:rPr>
              <w:br/>
              <w:t>kinh phí</w:t>
            </w:r>
          </w:p>
        </w:tc>
      </w:tr>
      <w:tr w:rsidR="00423475" w:rsidRPr="00423475" w14:paraId="4B8F0A61" w14:textId="77777777" w:rsidTr="008A28B0">
        <w:tc>
          <w:tcPr>
            <w:tcW w:w="489" w:type="dxa"/>
            <w:gridSpan w:val="2"/>
          </w:tcPr>
          <w:p w14:paraId="242A30A9"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w:t>
            </w:r>
          </w:p>
        </w:tc>
        <w:tc>
          <w:tcPr>
            <w:tcW w:w="3572" w:type="dxa"/>
            <w:gridSpan w:val="6"/>
          </w:tcPr>
          <w:p w14:paraId="01998F00"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(2)</w:t>
            </w:r>
          </w:p>
        </w:tc>
        <w:tc>
          <w:tcPr>
            <w:tcW w:w="1530" w:type="dxa"/>
            <w:gridSpan w:val="3"/>
          </w:tcPr>
          <w:p w14:paraId="7B0FB10A"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(3)</w:t>
            </w:r>
          </w:p>
        </w:tc>
        <w:tc>
          <w:tcPr>
            <w:tcW w:w="1260" w:type="dxa"/>
            <w:gridSpan w:val="3"/>
          </w:tcPr>
          <w:p w14:paraId="2407B5C3"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(4)</w:t>
            </w:r>
          </w:p>
        </w:tc>
        <w:tc>
          <w:tcPr>
            <w:tcW w:w="1530" w:type="dxa"/>
            <w:gridSpan w:val="3"/>
            <w:tcBorders>
              <w:right w:val="single" w:sz="4" w:space="0" w:color="auto"/>
            </w:tcBorders>
          </w:tcPr>
          <w:p w14:paraId="56D4B2DC"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(5)</w:t>
            </w:r>
          </w:p>
        </w:tc>
        <w:tc>
          <w:tcPr>
            <w:tcW w:w="1225" w:type="dxa"/>
            <w:tcBorders>
              <w:left w:val="single" w:sz="4" w:space="0" w:color="auto"/>
            </w:tcBorders>
          </w:tcPr>
          <w:p w14:paraId="38DE8487"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(6)</w:t>
            </w:r>
          </w:p>
        </w:tc>
      </w:tr>
      <w:tr w:rsidR="00423475" w:rsidRPr="00423475" w14:paraId="30A3287C" w14:textId="77777777" w:rsidTr="008A28B0">
        <w:tc>
          <w:tcPr>
            <w:tcW w:w="489" w:type="dxa"/>
            <w:gridSpan w:val="2"/>
          </w:tcPr>
          <w:p w14:paraId="498E1530"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1</w:t>
            </w:r>
          </w:p>
        </w:tc>
        <w:tc>
          <w:tcPr>
            <w:tcW w:w="3572" w:type="dxa"/>
            <w:gridSpan w:val="6"/>
          </w:tcPr>
          <w:p w14:paraId="6ACFA621"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Nội dung 1</w:t>
            </w:r>
          </w:p>
        </w:tc>
        <w:tc>
          <w:tcPr>
            <w:tcW w:w="1530" w:type="dxa"/>
            <w:gridSpan w:val="3"/>
          </w:tcPr>
          <w:p w14:paraId="3B253C12" w14:textId="77777777" w:rsidR="008A28B0" w:rsidRPr="00423475" w:rsidRDefault="008A28B0" w:rsidP="008A28B0">
            <w:pPr>
              <w:spacing w:after="0" w:line="240" w:lineRule="auto"/>
              <w:rPr>
                <w:rFonts w:ascii="Times New Roman" w:hAnsi="Times New Roman"/>
                <w:b/>
                <w:sz w:val="24"/>
              </w:rPr>
            </w:pPr>
          </w:p>
        </w:tc>
        <w:tc>
          <w:tcPr>
            <w:tcW w:w="1260" w:type="dxa"/>
            <w:gridSpan w:val="3"/>
          </w:tcPr>
          <w:p w14:paraId="1E7E5097" w14:textId="77777777" w:rsidR="008A28B0" w:rsidRPr="00423475" w:rsidRDefault="008A28B0" w:rsidP="008A28B0">
            <w:pPr>
              <w:spacing w:after="0" w:line="240" w:lineRule="auto"/>
              <w:rPr>
                <w:rFonts w:ascii="Times New Roman" w:hAnsi="Times New Roman"/>
                <w:b/>
                <w:sz w:val="24"/>
              </w:rPr>
            </w:pPr>
          </w:p>
        </w:tc>
        <w:tc>
          <w:tcPr>
            <w:tcW w:w="1530" w:type="dxa"/>
            <w:gridSpan w:val="3"/>
            <w:tcBorders>
              <w:right w:val="single" w:sz="4" w:space="0" w:color="auto"/>
            </w:tcBorders>
          </w:tcPr>
          <w:p w14:paraId="6EE6605C" w14:textId="77777777" w:rsidR="008A28B0" w:rsidRPr="00423475" w:rsidRDefault="008A28B0" w:rsidP="008A28B0">
            <w:pPr>
              <w:spacing w:after="0" w:line="240" w:lineRule="auto"/>
              <w:rPr>
                <w:rFonts w:ascii="Times New Roman" w:hAnsi="Times New Roman"/>
                <w:b/>
                <w:sz w:val="24"/>
              </w:rPr>
            </w:pPr>
          </w:p>
        </w:tc>
        <w:tc>
          <w:tcPr>
            <w:tcW w:w="1225" w:type="dxa"/>
            <w:tcBorders>
              <w:left w:val="single" w:sz="4" w:space="0" w:color="auto"/>
            </w:tcBorders>
          </w:tcPr>
          <w:p w14:paraId="170B8968" w14:textId="77777777" w:rsidR="008A28B0" w:rsidRPr="00423475" w:rsidRDefault="008A28B0" w:rsidP="008A28B0">
            <w:pPr>
              <w:spacing w:after="0" w:line="240" w:lineRule="auto"/>
              <w:rPr>
                <w:rFonts w:ascii="Times New Roman" w:hAnsi="Times New Roman"/>
                <w:b/>
                <w:sz w:val="24"/>
              </w:rPr>
            </w:pPr>
          </w:p>
        </w:tc>
      </w:tr>
      <w:tr w:rsidR="00423475" w:rsidRPr="00423475" w14:paraId="01C5F947" w14:textId="77777777" w:rsidTr="008A28B0">
        <w:tc>
          <w:tcPr>
            <w:tcW w:w="489" w:type="dxa"/>
            <w:gridSpan w:val="2"/>
          </w:tcPr>
          <w:p w14:paraId="7E54DE62"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Pr>
          <w:p w14:paraId="18E43E6E"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1</w:t>
            </w:r>
          </w:p>
        </w:tc>
        <w:tc>
          <w:tcPr>
            <w:tcW w:w="1530" w:type="dxa"/>
            <w:gridSpan w:val="3"/>
          </w:tcPr>
          <w:p w14:paraId="073BB9F0"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1958D39A" w14:textId="77777777" w:rsidR="008A28B0" w:rsidRPr="00423475" w:rsidRDefault="008A28B0" w:rsidP="008A28B0">
            <w:pPr>
              <w:spacing w:after="0" w:line="240" w:lineRule="auto"/>
              <w:rPr>
                <w:rFonts w:ascii="Times New Roman" w:hAnsi="Times New Roman"/>
                <w:sz w:val="24"/>
              </w:rPr>
            </w:pPr>
          </w:p>
        </w:tc>
        <w:tc>
          <w:tcPr>
            <w:tcW w:w="1530" w:type="dxa"/>
            <w:gridSpan w:val="3"/>
            <w:tcBorders>
              <w:right w:val="single" w:sz="4" w:space="0" w:color="auto"/>
            </w:tcBorders>
          </w:tcPr>
          <w:p w14:paraId="7FBA833F" w14:textId="77777777" w:rsidR="008A28B0" w:rsidRPr="00423475" w:rsidRDefault="008A28B0" w:rsidP="008A28B0">
            <w:pPr>
              <w:spacing w:after="0" w:line="240" w:lineRule="auto"/>
              <w:rPr>
                <w:rFonts w:ascii="Times New Roman" w:hAnsi="Times New Roman"/>
                <w:sz w:val="24"/>
              </w:rPr>
            </w:pPr>
          </w:p>
        </w:tc>
        <w:tc>
          <w:tcPr>
            <w:tcW w:w="1225" w:type="dxa"/>
            <w:tcBorders>
              <w:left w:val="single" w:sz="4" w:space="0" w:color="auto"/>
            </w:tcBorders>
          </w:tcPr>
          <w:p w14:paraId="314A12F4" w14:textId="77777777" w:rsidR="008A28B0" w:rsidRPr="00423475" w:rsidRDefault="008A28B0" w:rsidP="008A28B0">
            <w:pPr>
              <w:spacing w:after="0" w:line="240" w:lineRule="auto"/>
              <w:rPr>
                <w:rFonts w:ascii="Times New Roman" w:hAnsi="Times New Roman"/>
                <w:sz w:val="24"/>
              </w:rPr>
            </w:pPr>
          </w:p>
        </w:tc>
      </w:tr>
      <w:tr w:rsidR="00423475" w:rsidRPr="00423475" w14:paraId="3CECB1DB" w14:textId="77777777" w:rsidTr="008A28B0">
        <w:trPr>
          <w:trHeight w:val="475"/>
        </w:trPr>
        <w:tc>
          <w:tcPr>
            <w:tcW w:w="489" w:type="dxa"/>
            <w:gridSpan w:val="2"/>
            <w:tcBorders>
              <w:bottom w:val="single" w:sz="4" w:space="0" w:color="auto"/>
            </w:tcBorders>
          </w:tcPr>
          <w:p w14:paraId="22F8DC15"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Borders>
              <w:bottom w:val="single" w:sz="4" w:space="0" w:color="auto"/>
            </w:tcBorders>
          </w:tcPr>
          <w:p w14:paraId="401FC974"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2</w:t>
            </w:r>
          </w:p>
        </w:tc>
        <w:tc>
          <w:tcPr>
            <w:tcW w:w="1530" w:type="dxa"/>
            <w:gridSpan w:val="3"/>
            <w:tcBorders>
              <w:bottom w:val="single" w:sz="4" w:space="0" w:color="auto"/>
            </w:tcBorders>
          </w:tcPr>
          <w:p w14:paraId="1E803DFC" w14:textId="77777777" w:rsidR="008A28B0" w:rsidRPr="00423475" w:rsidRDefault="008A28B0" w:rsidP="008A28B0">
            <w:pPr>
              <w:spacing w:after="0" w:line="240" w:lineRule="auto"/>
              <w:rPr>
                <w:rFonts w:ascii="Times New Roman" w:hAnsi="Times New Roman"/>
                <w:sz w:val="24"/>
              </w:rPr>
            </w:pPr>
          </w:p>
        </w:tc>
        <w:tc>
          <w:tcPr>
            <w:tcW w:w="1260" w:type="dxa"/>
            <w:gridSpan w:val="3"/>
            <w:tcBorders>
              <w:bottom w:val="single" w:sz="4" w:space="0" w:color="auto"/>
            </w:tcBorders>
          </w:tcPr>
          <w:p w14:paraId="38D6B407" w14:textId="77777777" w:rsidR="008A28B0" w:rsidRPr="00423475" w:rsidRDefault="008A28B0" w:rsidP="008A28B0">
            <w:pPr>
              <w:spacing w:after="0" w:line="240" w:lineRule="auto"/>
              <w:rPr>
                <w:rFonts w:ascii="Times New Roman" w:hAnsi="Times New Roman"/>
                <w:sz w:val="24"/>
              </w:rPr>
            </w:pPr>
          </w:p>
        </w:tc>
        <w:tc>
          <w:tcPr>
            <w:tcW w:w="1530" w:type="dxa"/>
            <w:gridSpan w:val="3"/>
            <w:tcBorders>
              <w:bottom w:val="single" w:sz="4" w:space="0" w:color="auto"/>
              <w:right w:val="single" w:sz="4" w:space="0" w:color="auto"/>
            </w:tcBorders>
          </w:tcPr>
          <w:p w14:paraId="1FC55553" w14:textId="77777777" w:rsidR="008A28B0" w:rsidRPr="00423475" w:rsidRDefault="008A28B0" w:rsidP="008A28B0">
            <w:pPr>
              <w:spacing w:after="0" w:line="240" w:lineRule="auto"/>
              <w:rPr>
                <w:rFonts w:ascii="Times New Roman" w:hAnsi="Times New Roman"/>
                <w:sz w:val="24"/>
              </w:rPr>
            </w:pPr>
          </w:p>
        </w:tc>
        <w:tc>
          <w:tcPr>
            <w:tcW w:w="1225" w:type="dxa"/>
            <w:tcBorders>
              <w:left w:val="single" w:sz="4" w:space="0" w:color="auto"/>
              <w:bottom w:val="single" w:sz="4" w:space="0" w:color="auto"/>
            </w:tcBorders>
          </w:tcPr>
          <w:p w14:paraId="70671064" w14:textId="77777777" w:rsidR="008A28B0" w:rsidRPr="00423475" w:rsidRDefault="008A28B0" w:rsidP="008A28B0">
            <w:pPr>
              <w:spacing w:after="0" w:line="240" w:lineRule="auto"/>
              <w:rPr>
                <w:rFonts w:ascii="Times New Roman" w:hAnsi="Times New Roman"/>
                <w:sz w:val="24"/>
              </w:rPr>
            </w:pPr>
          </w:p>
        </w:tc>
      </w:tr>
      <w:tr w:rsidR="00423475" w:rsidRPr="00423475" w14:paraId="11C33418" w14:textId="77777777" w:rsidTr="008A28B0">
        <w:trPr>
          <w:trHeight w:val="326"/>
        </w:trPr>
        <w:tc>
          <w:tcPr>
            <w:tcW w:w="489" w:type="dxa"/>
            <w:gridSpan w:val="2"/>
            <w:tcBorders>
              <w:top w:val="single" w:sz="4" w:space="0" w:color="auto"/>
              <w:bottom w:val="single" w:sz="4" w:space="0" w:color="auto"/>
            </w:tcBorders>
          </w:tcPr>
          <w:p w14:paraId="5F6FFD31"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Borders>
              <w:top w:val="single" w:sz="4" w:space="0" w:color="auto"/>
              <w:bottom w:val="single" w:sz="4" w:space="0" w:color="auto"/>
            </w:tcBorders>
          </w:tcPr>
          <w:p w14:paraId="66512A73"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w:t>
            </w:r>
          </w:p>
        </w:tc>
        <w:tc>
          <w:tcPr>
            <w:tcW w:w="1530" w:type="dxa"/>
            <w:gridSpan w:val="3"/>
            <w:tcBorders>
              <w:top w:val="single" w:sz="4" w:space="0" w:color="auto"/>
              <w:bottom w:val="single" w:sz="4" w:space="0" w:color="auto"/>
            </w:tcBorders>
          </w:tcPr>
          <w:p w14:paraId="52D65BF6"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single" w:sz="4" w:space="0" w:color="auto"/>
              <w:bottom w:val="single" w:sz="4" w:space="0" w:color="auto"/>
            </w:tcBorders>
          </w:tcPr>
          <w:p w14:paraId="0492D293" w14:textId="77777777" w:rsidR="008A28B0" w:rsidRPr="00423475" w:rsidRDefault="008A28B0" w:rsidP="008A28B0">
            <w:pPr>
              <w:spacing w:after="0" w:line="240" w:lineRule="auto"/>
              <w:rPr>
                <w:rFonts w:ascii="Times New Roman" w:hAnsi="Times New Roman"/>
                <w:sz w:val="24"/>
              </w:rPr>
            </w:pPr>
          </w:p>
        </w:tc>
        <w:tc>
          <w:tcPr>
            <w:tcW w:w="1530" w:type="dxa"/>
            <w:gridSpan w:val="3"/>
            <w:tcBorders>
              <w:top w:val="single" w:sz="4" w:space="0" w:color="auto"/>
              <w:bottom w:val="single" w:sz="4" w:space="0" w:color="auto"/>
              <w:right w:val="single" w:sz="4" w:space="0" w:color="auto"/>
            </w:tcBorders>
          </w:tcPr>
          <w:p w14:paraId="0FA4FB97" w14:textId="77777777" w:rsidR="008A28B0" w:rsidRPr="00423475" w:rsidRDefault="008A28B0" w:rsidP="008A28B0">
            <w:pPr>
              <w:spacing w:after="0" w:line="240" w:lineRule="auto"/>
              <w:rPr>
                <w:rFonts w:ascii="Times New Roman" w:hAnsi="Times New Roman"/>
                <w:sz w:val="24"/>
              </w:rPr>
            </w:pPr>
          </w:p>
        </w:tc>
        <w:tc>
          <w:tcPr>
            <w:tcW w:w="1225" w:type="dxa"/>
            <w:tcBorders>
              <w:top w:val="single" w:sz="4" w:space="0" w:color="auto"/>
              <w:left w:val="single" w:sz="4" w:space="0" w:color="auto"/>
              <w:bottom w:val="single" w:sz="4" w:space="0" w:color="auto"/>
            </w:tcBorders>
          </w:tcPr>
          <w:p w14:paraId="47548D72" w14:textId="77777777" w:rsidR="008A28B0" w:rsidRPr="00423475" w:rsidRDefault="008A28B0" w:rsidP="008A28B0">
            <w:pPr>
              <w:spacing w:after="0" w:line="240" w:lineRule="auto"/>
              <w:rPr>
                <w:rFonts w:ascii="Times New Roman" w:hAnsi="Times New Roman"/>
                <w:sz w:val="24"/>
              </w:rPr>
            </w:pPr>
          </w:p>
        </w:tc>
      </w:tr>
      <w:tr w:rsidR="00423475" w:rsidRPr="00423475" w14:paraId="658B4396" w14:textId="77777777" w:rsidTr="008A28B0">
        <w:trPr>
          <w:trHeight w:val="380"/>
        </w:trPr>
        <w:tc>
          <w:tcPr>
            <w:tcW w:w="489" w:type="dxa"/>
            <w:gridSpan w:val="2"/>
            <w:tcBorders>
              <w:top w:val="single" w:sz="4" w:space="0" w:color="auto"/>
              <w:bottom w:val="single" w:sz="4" w:space="0" w:color="auto"/>
            </w:tcBorders>
          </w:tcPr>
          <w:p w14:paraId="08B242DB"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2</w:t>
            </w:r>
          </w:p>
        </w:tc>
        <w:tc>
          <w:tcPr>
            <w:tcW w:w="3572" w:type="dxa"/>
            <w:gridSpan w:val="6"/>
            <w:tcBorders>
              <w:top w:val="single" w:sz="4" w:space="0" w:color="auto"/>
              <w:bottom w:val="single" w:sz="4" w:space="0" w:color="auto"/>
            </w:tcBorders>
          </w:tcPr>
          <w:p w14:paraId="39BB7FA2"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Nội dung 2</w:t>
            </w:r>
          </w:p>
        </w:tc>
        <w:tc>
          <w:tcPr>
            <w:tcW w:w="1530" w:type="dxa"/>
            <w:gridSpan w:val="3"/>
            <w:tcBorders>
              <w:top w:val="single" w:sz="4" w:space="0" w:color="auto"/>
              <w:bottom w:val="single" w:sz="4" w:space="0" w:color="auto"/>
            </w:tcBorders>
          </w:tcPr>
          <w:p w14:paraId="691C4CE8"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single" w:sz="4" w:space="0" w:color="auto"/>
              <w:bottom w:val="single" w:sz="4" w:space="0" w:color="auto"/>
            </w:tcBorders>
          </w:tcPr>
          <w:p w14:paraId="7DBF3F10" w14:textId="77777777" w:rsidR="008A28B0" w:rsidRPr="00423475" w:rsidRDefault="008A28B0" w:rsidP="008A28B0">
            <w:pPr>
              <w:spacing w:after="0" w:line="240" w:lineRule="auto"/>
              <w:rPr>
                <w:rFonts w:ascii="Times New Roman" w:hAnsi="Times New Roman"/>
                <w:sz w:val="24"/>
              </w:rPr>
            </w:pPr>
          </w:p>
        </w:tc>
        <w:tc>
          <w:tcPr>
            <w:tcW w:w="1530" w:type="dxa"/>
            <w:gridSpan w:val="3"/>
            <w:tcBorders>
              <w:top w:val="single" w:sz="4" w:space="0" w:color="auto"/>
              <w:bottom w:val="single" w:sz="4" w:space="0" w:color="auto"/>
              <w:right w:val="single" w:sz="4" w:space="0" w:color="auto"/>
            </w:tcBorders>
          </w:tcPr>
          <w:p w14:paraId="2CE34066" w14:textId="77777777" w:rsidR="008A28B0" w:rsidRPr="00423475" w:rsidRDefault="008A28B0" w:rsidP="008A28B0">
            <w:pPr>
              <w:spacing w:after="0" w:line="240" w:lineRule="auto"/>
              <w:rPr>
                <w:rFonts w:ascii="Times New Roman" w:hAnsi="Times New Roman"/>
                <w:sz w:val="24"/>
              </w:rPr>
            </w:pPr>
          </w:p>
        </w:tc>
        <w:tc>
          <w:tcPr>
            <w:tcW w:w="1225" w:type="dxa"/>
            <w:tcBorders>
              <w:top w:val="single" w:sz="4" w:space="0" w:color="auto"/>
              <w:left w:val="single" w:sz="4" w:space="0" w:color="auto"/>
              <w:bottom w:val="single" w:sz="4" w:space="0" w:color="auto"/>
            </w:tcBorders>
          </w:tcPr>
          <w:p w14:paraId="252A5F00" w14:textId="77777777" w:rsidR="008A28B0" w:rsidRPr="00423475" w:rsidRDefault="008A28B0" w:rsidP="008A28B0">
            <w:pPr>
              <w:spacing w:after="0" w:line="240" w:lineRule="auto"/>
              <w:rPr>
                <w:rFonts w:ascii="Times New Roman" w:hAnsi="Times New Roman"/>
                <w:sz w:val="24"/>
              </w:rPr>
            </w:pPr>
          </w:p>
        </w:tc>
      </w:tr>
      <w:tr w:rsidR="00423475" w:rsidRPr="00423475" w14:paraId="176F54BE" w14:textId="77777777" w:rsidTr="008A28B0">
        <w:trPr>
          <w:trHeight w:val="638"/>
        </w:trPr>
        <w:tc>
          <w:tcPr>
            <w:tcW w:w="489" w:type="dxa"/>
            <w:gridSpan w:val="2"/>
            <w:tcBorders>
              <w:top w:val="single" w:sz="4" w:space="0" w:color="auto"/>
              <w:bottom w:val="single" w:sz="4" w:space="0" w:color="auto"/>
            </w:tcBorders>
          </w:tcPr>
          <w:p w14:paraId="2AACC15D"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Borders>
              <w:top w:val="single" w:sz="4" w:space="0" w:color="auto"/>
              <w:bottom w:val="single" w:sz="4" w:space="0" w:color="auto"/>
            </w:tcBorders>
          </w:tcPr>
          <w:p w14:paraId="4082C787"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1</w:t>
            </w:r>
          </w:p>
        </w:tc>
        <w:tc>
          <w:tcPr>
            <w:tcW w:w="1530" w:type="dxa"/>
            <w:gridSpan w:val="3"/>
            <w:tcBorders>
              <w:top w:val="single" w:sz="4" w:space="0" w:color="auto"/>
              <w:bottom w:val="single" w:sz="4" w:space="0" w:color="auto"/>
            </w:tcBorders>
          </w:tcPr>
          <w:p w14:paraId="742D6F77"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single" w:sz="4" w:space="0" w:color="auto"/>
              <w:bottom w:val="single" w:sz="4" w:space="0" w:color="auto"/>
            </w:tcBorders>
          </w:tcPr>
          <w:p w14:paraId="0E1A17E1" w14:textId="77777777" w:rsidR="008A28B0" w:rsidRPr="00423475" w:rsidRDefault="008A28B0" w:rsidP="008A28B0">
            <w:pPr>
              <w:spacing w:after="0" w:line="240" w:lineRule="auto"/>
              <w:rPr>
                <w:rFonts w:ascii="Times New Roman" w:hAnsi="Times New Roman"/>
                <w:sz w:val="24"/>
              </w:rPr>
            </w:pPr>
          </w:p>
        </w:tc>
        <w:tc>
          <w:tcPr>
            <w:tcW w:w="1530" w:type="dxa"/>
            <w:gridSpan w:val="3"/>
            <w:tcBorders>
              <w:top w:val="single" w:sz="4" w:space="0" w:color="auto"/>
              <w:bottom w:val="single" w:sz="4" w:space="0" w:color="auto"/>
              <w:right w:val="single" w:sz="4" w:space="0" w:color="auto"/>
            </w:tcBorders>
          </w:tcPr>
          <w:p w14:paraId="1A12B8BB" w14:textId="77777777" w:rsidR="008A28B0" w:rsidRPr="00423475" w:rsidRDefault="008A28B0" w:rsidP="008A28B0">
            <w:pPr>
              <w:spacing w:after="0" w:line="240" w:lineRule="auto"/>
              <w:rPr>
                <w:rFonts w:ascii="Times New Roman" w:hAnsi="Times New Roman"/>
                <w:sz w:val="24"/>
              </w:rPr>
            </w:pPr>
          </w:p>
        </w:tc>
        <w:tc>
          <w:tcPr>
            <w:tcW w:w="1225" w:type="dxa"/>
            <w:tcBorders>
              <w:top w:val="single" w:sz="4" w:space="0" w:color="auto"/>
              <w:left w:val="single" w:sz="4" w:space="0" w:color="auto"/>
              <w:bottom w:val="single" w:sz="4" w:space="0" w:color="auto"/>
            </w:tcBorders>
          </w:tcPr>
          <w:p w14:paraId="5B4594EE" w14:textId="77777777" w:rsidR="008A28B0" w:rsidRPr="00423475" w:rsidRDefault="008A28B0" w:rsidP="008A28B0">
            <w:pPr>
              <w:spacing w:after="0" w:line="240" w:lineRule="auto"/>
              <w:rPr>
                <w:rFonts w:ascii="Times New Roman" w:hAnsi="Times New Roman"/>
                <w:sz w:val="24"/>
              </w:rPr>
            </w:pPr>
          </w:p>
        </w:tc>
      </w:tr>
      <w:tr w:rsidR="00423475" w:rsidRPr="00423475" w14:paraId="450B0008" w14:textId="77777777" w:rsidTr="008A28B0">
        <w:trPr>
          <w:trHeight w:val="563"/>
        </w:trPr>
        <w:tc>
          <w:tcPr>
            <w:tcW w:w="489" w:type="dxa"/>
            <w:gridSpan w:val="2"/>
            <w:tcBorders>
              <w:top w:val="single" w:sz="4" w:space="0" w:color="auto"/>
              <w:bottom w:val="single" w:sz="4" w:space="0" w:color="auto"/>
            </w:tcBorders>
          </w:tcPr>
          <w:p w14:paraId="2512AE2E"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Borders>
              <w:top w:val="single" w:sz="4" w:space="0" w:color="auto"/>
              <w:bottom w:val="single" w:sz="4" w:space="0" w:color="auto"/>
            </w:tcBorders>
          </w:tcPr>
          <w:p w14:paraId="58B0D42E"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2</w:t>
            </w:r>
          </w:p>
        </w:tc>
        <w:tc>
          <w:tcPr>
            <w:tcW w:w="1530" w:type="dxa"/>
            <w:gridSpan w:val="3"/>
            <w:tcBorders>
              <w:top w:val="single" w:sz="4" w:space="0" w:color="auto"/>
              <w:bottom w:val="single" w:sz="4" w:space="0" w:color="auto"/>
            </w:tcBorders>
          </w:tcPr>
          <w:p w14:paraId="12C8CEC4"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single" w:sz="4" w:space="0" w:color="auto"/>
              <w:bottom w:val="single" w:sz="4" w:space="0" w:color="auto"/>
            </w:tcBorders>
          </w:tcPr>
          <w:p w14:paraId="3CB0F7D1" w14:textId="77777777" w:rsidR="008A28B0" w:rsidRPr="00423475" w:rsidRDefault="008A28B0" w:rsidP="008A28B0">
            <w:pPr>
              <w:spacing w:after="0" w:line="240" w:lineRule="auto"/>
              <w:rPr>
                <w:rFonts w:ascii="Times New Roman" w:hAnsi="Times New Roman"/>
                <w:sz w:val="24"/>
              </w:rPr>
            </w:pPr>
          </w:p>
        </w:tc>
        <w:tc>
          <w:tcPr>
            <w:tcW w:w="1530" w:type="dxa"/>
            <w:gridSpan w:val="3"/>
            <w:tcBorders>
              <w:top w:val="single" w:sz="4" w:space="0" w:color="auto"/>
              <w:bottom w:val="single" w:sz="4" w:space="0" w:color="auto"/>
              <w:right w:val="single" w:sz="4" w:space="0" w:color="auto"/>
            </w:tcBorders>
          </w:tcPr>
          <w:p w14:paraId="6C1FD2C2" w14:textId="77777777" w:rsidR="008A28B0" w:rsidRPr="00423475" w:rsidRDefault="008A28B0" w:rsidP="008A28B0">
            <w:pPr>
              <w:spacing w:after="0" w:line="240" w:lineRule="auto"/>
              <w:rPr>
                <w:rFonts w:ascii="Times New Roman" w:hAnsi="Times New Roman"/>
                <w:sz w:val="24"/>
              </w:rPr>
            </w:pPr>
          </w:p>
        </w:tc>
        <w:tc>
          <w:tcPr>
            <w:tcW w:w="1225" w:type="dxa"/>
            <w:tcBorders>
              <w:top w:val="single" w:sz="4" w:space="0" w:color="auto"/>
              <w:left w:val="single" w:sz="4" w:space="0" w:color="auto"/>
              <w:bottom w:val="single" w:sz="4" w:space="0" w:color="auto"/>
            </w:tcBorders>
          </w:tcPr>
          <w:p w14:paraId="1BE54168" w14:textId="77777777" w:rsidR="008A28B0" w:rsidRPr="00423475" w:rsidRDefault="008A28B0" w:rsidP="008A28B0">
            <w:pPr>
              <w:spacing w:after="0" w:line="240" w:lineRule="auto"/>
              <w:rPr>
                <w:rFonts w:ascii="Times New Roman" w:hAnsi="Times New Roman"/>
                <w:sz w:val="24"/>
              </w:rPr>
            </w:pPr>
          </w:p>
        </w:tc>
      </w:tr>
      <w:tr w:rsidR="00423475" w:rsidRPr="00423475" w14:paraId="746644A9" w14:textId="77777777" w:rsidTr="008A28B0">
        <w:trPr>
          <w:trHeight w:val="438"/>
        </w:trPr>
        <w:tc>
          <w:tcPr>
            <w:tcW w:w="489" w:type="dxa"/>
            <w:gridSpan w:val="2"/>
            <w:tcBorders>
              <w:top w:val="single" w:sz="4" w:space="0" w:color="auto"/>
              <w:left w:val="single" w:sz="4" w:space="0" w:color="auto"/>
              <w:bottom w:val="single" w:sz="4" w:space="0" w:color="auto"/>
            </w:tcBorders>
          </w:tcPr>
          <w:p w14:paraId="520D1729"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Borders>
              <w:top w:val="single" w:sz="4" w:space="0" w:color="auto"/>
              <w:bottom w:val="single" w:sz="4" w:space="0" w:color="auto"/>
            </w:tcBorders>
          </w:tcPr>
          <w:p w14:paraId="5B3E5B15"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w:t>
            </w:r>
          </w:p>
        </w:tc>
        <w:tc>
          <w:tcPr>
            <w:tcW w:w="1530" w:type="dxa"/>
            <w:gridSpan w:val="3"/>
            <w:tcBorders>
              <w:top w:val="single" w:sz="4" w:space="0" w:color="auto"/>
              <w:bottom w:val="single" w:sz="4" w:space="0" w:color="auto"/>
            </w:tcBorders>
          </w:tcPr>
          <w:p w14:paraId="023910A5"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single" w:sz="4" w:space="0" w:color="auto"/>
              <w:bottom w:val="single" w:sz="4" w:space="0" w:color="auto"/>
            </w:tcBorders>
          </w:tcPr>
          <w:p w14:paraId="62403F83" w14:textId="77777777" w:rsidR="008A28B0" w:rsidRPr="00423475" w:rsidRDefault="008A28B0" w:rsidP="008A28B0">
            <w:pPr>
              <w:spacing w:after="0" w:line="240" w:lineRule="auto"/>
              <w:rPr>
                <w:rFonts w:ascii="Times New Roman" w:hAnsi="Times New Roman"/>
                <w:sz w:val="24"/>
              </w:rPr>
            </w:pPr>
          </w:p>
        </w:tc>
        <w:tc>
          <w:tcPr>
            <w:tcW w:w="1530" w:type="dxa"/>
            <w:gridSpan w:val="3"/>
            <w:tcBorders>
              <w:top w:val="single" w:sz="4" w:space="0" w:color="auto"/>
              <w:bottom w:val="single" w:sz="4" w:space="0" w:color="auto"/>
              <w:right w:val="single" w:sz="4" w:space="0" w:color="auto"/>
            </w:tcBorders>
          </w:tcPr>
          <w:p w14:paraId="55D17FEC" w14:textId="77777777" w:rsidR="008A28B0" w:rsidRPr="00423475" w:rsidRDefault="008A28B0" w:rsidP="008A28B0">
            <w:pPr>
              <w:spacing w:after="0" w:line="240" w:lineRule="auto"/>
              <w:rPr>
                <w:rFonts w:ascii="Times New Roman" w:hAnsi="Times New Roman"/>
                <w:sz w:val="24"/>
              </w:rPr>
            </w:pPr>
          </w:p>
        </w:tc>
        <w:tc>
          <w:tcPr>
            <w:tcW w:w="1225" w:type="dxa"/>
            <w:tcBorders>
              <w:top w:val="single" w:sz="4" w:space="0" w:color="auto"/>
              <w:left w:val="single" w:sz="4" w:space="0" w:color="auto"/>
              <w:bottom w:val="single" w:sz="4" w:space="0" w:color="auto"/>
            </w:tcBorders>
          </w:tcPr>
          <w:p w14:paraId="612570D3" w14:textId="77777777" w:rsidR="008A28B0" w:rsidRPr="00423475" w:rsidRDefault="008A28B0" w:rsidP="008A28B0">
            <w:pPr>
              <w:spacing w:after="0" w:line="240" w:lineRule="auto"/>
              <w:rPr>
                <w:rFonts w:ascii="Times New Roman" w:hAnsi="Times New Roman"/>
                <w:sz w:val="24"/>
              </w:rPr>
            </w:pPr>
          </w:p>
        </w:tc>
      </w:tr>
      <w:tr w:rsidR="00423475" w:rsidRPr="00423475" w14:paraId="29A2E2A5" w14:textId="77777777" w:rsidTr="008A28B0">
        <w:trPr>
          <w:trHeight w:val="614"/>
        </w:trPr>
        <w:tc>
          <w:tcPr>
            <w:tcW w:w="489" w:type="dxa"/>
            <w:gridSpan w:val="2"/>
            <w:tcBorders>
              <w:top w:val="single" w:sz="4" w:space="0" w:color="auto"/>
              <w:left w:val="single" w:sz="4" w:space="0" w:color="auto"/>
            </w:tcBorders>
          </w:tcPr>
          <w:p w14:paraId="12650AD2"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w:t>
            </w:r>
          </w:p>
        </w:tc>
        <w:tc>
          <w:tcPr>
            <w:tcW w:w="3572" w:type="dxa"/>
            <w:gridSpan w:val="6"/>
            <w:tcBorders>
              <w:top w:val="single" w:sz="4" w:space="0" w:color="auto"/>
            </w:tcBorders>
          </w:tcPr>
          <w:p w14:paraId="495CE4D8"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Nội dung n</w:t>
            </w:r>
          </w:p>
        </w:tc>
        <w:tc>
          <w:tcPr>
            <w:tcW w:w="1530" w:type="dxa"/>
            <w:gridSpan w:val="3"/>
            <w:tcBorders>
              <w:top w:val="single" w:sz="4" w:space="0" w:color="auto"/>
            </w:tcBorders>
          </w:tcPr>
          <w:p w14:paraId="0BC4020C"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single" w:sz="4" w:space="0" w:color="auto"/>
            </w:tcBorders>
          </w:tcPr>
          <w:p w14:paraId="798F3616" w14:textId="77777777" w:rsidR="008A28B0" w:rsidRPr="00423475" w:rsidRDefault="008A28B0" w:rsidP="008A28B0">
            <w:pPr>
              <w:spacing w:after="0" w:line="240" w:lineRule="auto"/>
              <w:rPr>
                <w:rFonts w:ascii="Times New Roman" w:hAnsi="Times New Roman"/>
                <w:sz w:val="24"/>
              </w:rPr>
            </w:pPr>
          </w:p>
        </w:tc>
        <w:tc>
          <w:tcPr>
            <w:tcW w:w="1530" w:type="dxa"/>
            <w:gridSpan w:val="3"/>
            <w:tcBorders>
              <w:top w:val="single" w:sz="4" w:space="0" w:color="auto"/>
              <w:right w:val="single" w:sz="4" w:space="0" w:color="auto"/>
            </w:tcBorders>
          </w:tcPr>
          <w:p w14:paraId="061ADEE2" w14:textId="77777777" w:rsidR="008A28B0" w:rsidRPr="00423475" w:rsidRDefault="008A28B0" w:rsidP="008A28B0">
            <w:pPr>
              <w:spacing w:after="0" w:line="240" w:lineRule="auto"/>
              <w:rPr>
                <w:rFonts w:ascii="Times New Roman" w:hAnsi="Times New Roman"/>
                <w:sz w:val="24"/>
              </w:rPr>
            </w:pPr>
          </w:p>
        </w:tc>
        <w:tc>
          <w:tcPr>
            <w:tcW w:w="1225" w:type="dxa"/>
            <w:tcBorders>
              <w:top w:val="single" w:sz="4" w:space="0" w:color="auto"/>
              <w:left w:val="single" w:sz="4" w:space="0" w:color="auto"/>
            </w:tcBorders>
          </w:tcPr>
          <w:p w14:paraId="4FE5455D" w14:textId="77777777" w:rsidR="008A28B0" w:rsidRPr="00423475" w:rsidRDefault="008A28B0" w:rsidP="008A28B0">
            <w:pPr>
              <w:spacing w:after="0" w:line="240" w:lineRule="auto"/>
              <w:rPr>
                <w:rFonts w:ascii="Times New Roman" w:hAnsi="Times New Roman"/>
                <w:sz w:val="24"/>
              </w:rPr>
            </w:pPr>
          </w:p>
        </w:tc>
      </w:tr>
      <w:tr w:rsidR="00423475" w:rsidRPr="00423475" w14:paraId="31DD973C" w14:textId="77777777" w:rsidTr="008A28B0">
        <w:tc>
          <w:tcPr>
            <w:tcW w:w="489" w:type="dxa"/>
            <w:gridSpan w:val="2"/>
          </w:tcPr>
          <w:p w14:paraId="68DD8FF5" w14:textId="77777777" w:rsidR="008A28B0" w:rsidRPr="00423475" w:rsidRDefault="008A28B0" w:rsidP="008A28B0">
            <w:pPr>
              <w:spacing w:after="0" w:line="240" w:lineRule="auto"/>
              <w:jc w:val="center"/>
              <w:rPr>
                <w:rFonts w:ascii="Times New Roman" w:hAnsi="Times New Roman"/>
                <w:b/>
                <w:sz w:val="24"/>
              </w:rPr>
            </w:pPr>
          </w:p>
        </w:tc>
        <w:tc>
          <w:tcPr>
            <w:tcW w:w="3572" w:type="dxa"/>
            <w:gridSpan w:val="6"/>
          </w:tcPr>
          <w:p w14:paraId="16E896CD"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1</w:t>
            </w:r>
          </w:p>
        </w:tc>
        <w:tc>
          <w:tcPr>
            <w:tcW w:w="1530" w:type="dxa"/>
            <w:gridSpan w:val="3"/>
          </w:tcPr>
          <w:p w14:paraId="73EE066B"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0D792FCF" w14:textId="77777777" w:rsidR="008A28B0" w:rsidRPr="00423475" w:rsidRDefault="008A28B0" w:rsidP="008A28B0">
            <w:pPr>
              <w:spacing w:after="0" w:line="240" w:lineRule="auto"/>
              <w:rPr>
                <w:rFonts w:ascii="Times New Roman" w:hAnsi="Times New Roman"/>
                <w:sz w:val="24"/>
              </w:rPr>
            </w:pPr>
          </w:p>
        </w:tc>
        <w:tc>
          <w:tcPr>
            <w:tcW w:w="1530" w:type="dxa"/>
            <w:gridSpan w:val="3"/>
            <w:tcBorders>
              <w:right w:val="single" w:sz="4" w:space="0" w:color="auto"/>
            </w:tcBorders>
          </w:tcPr>
          <w:p w14:paraId="7D2BD244" w14:textId="77777777" w:rsidR="008A28B0" w:rsidRPr="00423475" w:rsidRDefault="008A28B0" w:rsidP="008A28B0">
            <w:pPr>
              <w:spacing w:after="0" w:line="240" w:lineRule="auto"/>
              <w:rPr>
                <w:rFonts w:ascii="Times New Roman" w:hAnsi="Times New Roman"/>
                <w:sz w:val="24"/>
              </w:rPr>
            </w:pPr>
          </w:p>
        </w:tc>
        <w:tc>
          <w:tcPr>
            <w:tcW w:w="1225" w:type="dxa"/>
            <w:tcBorders>
              <w:left w:val="single" w:sz="4" w:space="0" w:color="auto"/>
            </w:tcBorders>
          </w:tcPr>
          <w:p w14:paraId="152E7224" w14:textId="77777777" w:rsidR="008A28B0" w:rsidRPr="00423475" w:rsidRDefault="008A28B0" w:rsidP="008A28B0">
            <w:pPr>
              <w:spacing w:after="0" w:line="240" w:lineRule="auto"/>
              <w:rPr>
                <w:rFonts w:ascii="Times New Roman" w:hAnsi="Times New Roman"/>
                <w:sz w:val="24"/>
              </w:rPr>
            </w:pPr>
          </w:p>
        </w:tc>
      </w:tr>
      <w:tr w:rsidR="00423475" w:rsidRPr="00423475" w14:paraId="3E4C23D5" w14:textId="77777777" w:rsidTr="008A28B0">
        <w:tc>
          <w:tcPr>
            <w:tcW w:w="489" w:type="dxa"/>
            <w:gridSpan w:val="2"/>
          </w:tcPr>
          <w:p w14:paraId="1CFFAF91"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Pr>
          <w:p w14:paraId="17FF0E31"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2</w:t>
            </w:r>
          </w:p>
        </w:tc>
        <w:tc>
          <w:tcPr>
            <w:tcW w:w="1530" w:type="dxa"/>
            <w:gridSpan w:val="3"/>
          </w:tcPr>
          <w:p w14:paraId="2ED03057"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03DB3879" w14:textId="77777777" w:rsidR="008A28B0" w:rsidRPr="00423475" w:rsidRDefault="008A28B0" w:rsidP="008A28B0">
            <w:pPr>
              <w:spacing w:after="0" w:line="240" w:lineRule="auto"/>
              <w:rPr>
                <w:rFonts w:ascii="Times New Roman" w:hAnsi="Times New Roman"/>
                <w:sz w:val="24"/>
              </w:rPr>
            </w:pPr>
          </w:p>
        </w:tc>
        <w:tc>
          <w:tcPr>
            <w:tcW w:w="1530" w:type="dxa"/>
            <w:gridSpan w:val="3"/>
            <w:tcBorders>
              <w:right w:val="single" w:sz="4" w:space="0" w:color="auto"/>
            </w:tcBorders>
          </w:tcPr>
          <w:p w14:paraId="0C123CA6" w14:textId="77777777" w:rsidR="008A28B0" w:rsidRPr="00423475" w:rsidRDefault="008A28B0" w:rsidP="008A28B0">
            <w:pPr>
              <w:spacing w:after="0" w:line="240" w:lineRule="auto"/>
              <w:rPr>
                <w:rFonts w:ascii="Times New Roman" w:hAnsi="Times New Roman"/>
                <w:sz w:val="24"/>
              </w:rPr>
            </w:pPr>
          </w:p>
        </w:tc>
        <w:tc>
          <w:tcPr>
            <w:tcW w:w="1225" w:type="dxa"/>
            <w:tcBorders>
              <w:left w:val="single" w:sz="4" w:space="0" w:color="auto"/>
            </w:tcBorders>
          </w:tcPr>
          <w:p w14:paraId="32AD52BE" w14:textId="77777777" w:rsidR="008A28B0" w:rsidRPr="00423475" w:rsidRDefault="008A28B0" w:rsidP="008A28B0">
            <w:pPr>
              <w:spacing w:after="0" w:line="240" w:lineRule="auto"/>
              <w:rPr>
                <w:rFonts w:ascii="Times New Roman" w:hAnsi="Times New Roman"/>
                <w:sz w:val="24"/>
              </w:rPr>
            </w:pPr>
          </w:p>
        </w:tc>
      </w:tr>
      <w:tr w:rsidR="00423475" w:rsidRPr="00423475" w14:paraId="0B489089" w14:textId="77777777" w:rsidTr="008A28B0">
        <w:tc>
          <w:tcPr>
            <w:tcW w:w="489" w:type="dxa"/>
            <w:gridSpan w:val="2"/>
          </w:tcPr>
          <w:p w14:paraId="0A076FEF" w14:textId="77777777" w:rsidR="008A28B0" w:rsidRPr="00423475" w:rsidRDefault="008A28B0" w:rsidP="008A28B0">
            <w:pPr>
              <w:spacing w:after="0" w:line="240" w:lineRule="auto"/>
              <w:jc w:val="center"/>
              <w:rPr>
                <w:rFonts w:ascii="Times New Roman" w:hAnsi="Times New Roman"/>
                <w:sz w:val="24"/>
              </w:rPr>
            </w:pPr>
          </w:p>
        </w:tc>
        <w:tc>
          <w:tcPr>
            <w:tcW w:w="3572" w:type="dxa"/>
            <w:gridSpan w:val="6"/>
          </w:tcPr>
          <w:p w14:paraId="5A5DD739"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w:t>
            </w:r>
          </w:p>
        </w:tc>
        <w:tc>
          <w:tcPr>
            <w:tcW w:w="1530" w:type="dxa"/>
            <w:gridSpan w:val="3"/>
          </w:tcPr>
          <w:p w14:paraId="5D1696C6"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46A30771" w14:textId="77777777" w:rsidR="008A28B0" w:rsidRPr="00423475" w:rsidRDefault="008A28B0" w:rsidP="008A28B0">
            <w:pPr>
              <w:spacing w:after="0" w:line="240" w:lineRule="auto"/>
              <w:rPr>
                <w:rFonts w:ascii="Times New Roman" w:hAnsi="Times New Roman"/>
                <w:sz w:val="24"/>
              </w:rPr>
            </w:pPr>
          </w:p>
        </w:tc>
        <w:tc>
          <w:tcPr>
            <w:tcW w:w="1530" w:type="dxa"/>
            <w:gridSpan w:val="3"/>
            <w:tcBorders>
              <w:right w:val="single" w:sz="4" w:space="0" w:color="auto"/>
            </w:tcBorders>
          </w:tcPr>
          <w:p w14:paraId="776147E6" w14:textId="77777777" w:rsidR="008A28B0" w:rsidRPr="00423475" w:rsidRDefault="008A28B0" w:rsidP="008A28B0">
            <w:pPr>
              <w:spacing w:after="0" w:line="240" w:lineRule="auto"/>
              <w:rPr>
                <w:rFonts w:ascii="Times New Roman" w:hAnsi="Times New Roman"/>
                <w:sz w:val="24"/>
              </w:rPr>
            </w:pPr>
          </w:p>
        </w:tc>
        <w:tc>
          <w:tcPr>
            <w:tcW w:w="1225" w:type="dxa"/>
            <w:tcBorders>
              <w:left w:val="single" w:sz="4" w:space="0" w:color="auto"/>
            </w:tcBorders>
          </w:tcPr>
          <w:p w14:paraId="6A103831" w14:textId="77777777" w:rsidR="008A28B0" w:rsidRPr="00423475" w:rsidRDefault="008A28B0" w:rsidP="008A28B0">
            <w:pPr>
              <w:spacing w:after="0" w:line="240" w:lineRule="auto"/>
              <w:rPr>
                <w:rFonts w:ascii="Times New Roman" w:hAnsi="Times New Roman"/>
                <w:sz w:val="24"/>
              </w:rPr>
            </w:pPr>
          </w:p>
        </w:tc>
      </w:tr>
    </w:tbl>
    <w:p w14:paraId="79DD9E59" w14:textId="77777777" w:rsidR="008A28B0" w:rsidRPr="00423475" w:rsidRDefault="008A28B0" w:rsidP="008A28B0">
      <w:pPr>
        <w:rPr>
          <w:rFonts w:ascii="Times New Roman" w:hAnsi="Times New Roman"/>
          <w:i/>
        </w:rPr>
      </w:pPr>
      <w:r w:rsidRPr="00423475">
        <w:rPr>
          <w:rFonts w:ascii="Times New Roman" w:hAnsi="Times New Roman"/>
          <w:i/>
        </w:rPr>
        <w:t xml:space="preserve">* Chỉ ghi các tổ chức, cá nhân có tên tại Mục 8, 9, 10, 11, 12, </w:t>
      </w:r>
    </w:p>
    <w:p w14:paraId="4610C095" w14:textId="77777777" w:rsidR="008A28B0" w:rsidRPr="00423475" w:rsidRDefault="008A28B0" w:rsidP="008A28B0">
      <w:pPr>
        <w:rPr>
          <w:rFonts w:ascii="Times New Roman" w:hAnsi="Times New Roman"/>
          <w:b/>
          <w:sz w:val="24"/>
          <w:szCs w:val="24"/>
        </w:rPr>
      </w:pPr>
      <w:r w:rsidRPr="00423475">
        <w:rPr>
          <w:rFonts w:ascii="Times New Roman" w:hAnsi="Times New Roman"/>
          <w:b/>
          <w:sz w:val="24"/>
          <w:szCs w:val="24"/>
        </w:rPr>
        <w:t>III. SẢN PHẨM KH&amp;CN CỦA ĐỀ TÀI</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9"/>
        <w:gridCol w:w="9"/>
        <w:gridCol w:w="8"/>
        <w:gridCol w:w="34"/>
        <w:gridCol w:w="7"/>
        <w:gridCol w:w="131"/>
        <w:gridCol w:w="7"/>
        <w:gridCol w:w="2133"/>
        <w:gridCol w:w="789"/>
        <w:gridCol w:w="19"/>
        <w:gridCol w:w="41"/>
        <w:gridCol w:w="672"/>
        <w:gridCol w:w="528"/>
        <w:gridCol w:w="327"/>
        <w:gridCol w:w="774"/>
        <w:gridCol w:w="795"/>
        <w:gridCol w:w="1479"/>
        <w:gridCol w:w="98"/>
        <w:gridCol w:w="283"/>
        <w:gridCol w:w="993"/>
      </w:tblGrid>
      <w:tr w:rsidR="00423475" w:rsidRPr="00423475" w14:paraId="3916471E" w14:textId="77777777" w:rsidTr="008A28B0">
        <w:trPr>
          <w:cantSplit/>
        </w:trPr>
        <w:tc>
          <w:tcPr>
            <w:tcW w:w="496" w:type="dxa"/>
            <w:gridSpan w:val="3"/>
            <w:tcBorders>
              <w:top w:val="single" w:sz="4" w:space="0" w:color="auto"/>
              <w:left w:val="single" w:sz="4" w:space="0" w:color="auto"/>
              <w:bottom w:val="single" w:sz="4" w:space="0" w:color="auto"/>
              <w:right w:val="single" w:sz="4" w:space="0" w:color="auto"/>
            </w:tcBorders>
          </w:tcPr>
          <w:p w14:paraId="0BB8DE89"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23</w:t>
            </w:r>
          </w:p>
        </w:tc>
        <w:tc>
          <w:tcPr>
            <w:tcW w:w="9110" w:type="dxa"/>
            <w:gridSpan w:val="17"/>
            <w:tcBorders>
              <w:top w:val="single" w:sz="4" w:space="0" w:color="auto"/>
              <w:left w:val="nil"/>
              <w:bottom w:val="single" w:sz="4" w:space="0" w:color="auto"/>
              <w:right w:val="single" w:sz="4" w:space="0" w:color="auto"/>
            </w:tcBorders>
          </w:tcPr>
          <w:p w14:paraId="4E3DEF68" w14:textId="77777777" w:rsidR="008A28B0" w:rsidRPr="00423475" w:rsidRDefault="008A28B0" w:rsidP="008A28B0">
            <w:pPr>
              <w:widowControl w:val="0"/>
              <w:spacing w:before="60" w:after="60"/>
              <w:rPr>
                <w:rFonts w:ascii="Times New Roman" w:hAnsi="Times New Roman"/>
                <w:b/>
                <w:spacing w:val="-2"/>
                <w:sz w:val="24"/>
              </w:rPr>
            </w:pPr>
            <w:r w:rsidRPr="00423475">
              <w:rPr>
                <w:rFonts w:ascii="Times New Roman" w:hAnsi="Times New Roman"/>
                <w:b/>
                <w:spacing w:val="-2"/>
                <w:sz w:val="24"/>
              </w:rPr>
              <w:t xml:space="preserve">Sản phẩm KH&amp;CN chính của đề tài và yêu cầu chất lượng cần đạt </w:t>
            </w:r>
            <w:r w:rsidRPr="00423475">
              <w:rPr>
                <w:rFonts w:ascii="Times New Roman" w:hAnsi="Times New Roman"/>
                <w:i/>
                <w:spacing w:val="-2"/>
                <w:sz w:val="24"/>
              </w:rPr>
              <w:t>(</w:t>
            </w:r>
            <w:r w:rsidRPr="00423475">
              <w:rPr>
                <w:rFonts w:ascii="Times New Roman" w:hAnsi="Times New Roman"/>
                <w:i/>
                <w:spacing w:val="-2"/>
              </w:rPr>
              <w:t>Liệt kê theo dạng sản phẩm)</w:t>
            </w:r>
          </w:p>
        </w:tc>
      </w:tr>
      <w:tr w:rsidR="00423475" w:rsidRPr="00423475" w14:paraId="3FA01027" w14:textId="77777777" w:rsidTr="008A28B0">
        <w:trPr>
          <w:cantSplit/>
        </w:trPr>
        <w:tc>
          <w:tcPr>
            <w:tcW w:w="9606" w:type="dxa"/>
            <w:gridSpan w:val="20"/>
            <w:tcBorders>
              <w:top w:val="single" w:sz="4" w:space="0" w:color="auto"/>
              <w:left w:val="single" w:sz="4" w:space="0" w:color="auto"/>
              <w:bottom w:val="single" w:sz="4" w:space="0" w:color="auto"/>
              <w:right w:val="single" w:sz="4" w:space="0" w:color="auto"/>
            </w:tcBorders>
          </w:tcPr>
          <w:p w14:paraId="26B317AD"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 xml:space="preserve">Dạng I: </w:t>
            </w:r>
            <w:r w:rsidRPr="00423475">
              <w:rPr>
                <w:rFonts w:ascii="Times New Roman" w:hAnsi="Times New Roman"/>
                <w:noProof/>
                <w:sz w:val="24"/>
              </w:rPr>
              <w:t>Mẫu (</w:t>
            </w:r>
            <w:r w:rsidRPr="00423475">
              <w:rPr>
                <w:rFonts w:ascii="Times New Roman" w:hAnsi="Times New Roman"/>
                <w:i/>
                <w:noProof/>
                <w:sz w:val="24"/>
              </w:rPr>
              <w:t xml:space="preserve">model, maket); </w:t>
            </w:r>
            <w:r w:rsidRPr="00423475">
              <w:rPr>
                <w:rFonts w:ascii="Times New Roman" w:hAnsi="Times New Roman"/>
                <w:sz w:val="24"/>
              </w:rPr>
              <w:t>Sản phẩm</w:t>
            </w:r>
            <w:r w:rsidRPr="00423475">
              <w:rPr>
                <w:rFonts w:ascii="Times New Roman" w:hAnsi="Times New Roman"/>
                <w:i/>
                <w:sz w:val="24"/>
              </w:rPr>
              <w:t xml:space="preserve"> (là hàng hoá, có thể được tiêu thụ trên thị trường); </w:t>
            </w:r>
            <w:r w:rsidRPr="00423475">
              <w:rPr>
                <w:rFonts w:ascii="Times New Roman" w:hAnsi="Times New Roman"/>
                <w:sz w:val="24"/>
              </w:rPr>
              <w:t>Vật liệu; Thiết bị, máy móc; Dây chuyền công nghệ; Giống cây trồng; Giống vật nuôi và các loại khác;</w:t>
            </w:r>
          </w:p>
        </w:tc>
      </w:tr>
      <w:tr w:rsidR="00423475" w:rsidRPr="00423475" w14:paraId="4099FE91" w14:textId="77777777" w:rsidTr="008A28B0">
        <w:tblPrEx>
          <w:tblBorders>
            <w:insideH w:val="none" w:sz="0" w:space="0" w:color="auto"/>
            <w:insideV w:val="none" w:sz="0" w:space="0" w:color="auto"/>
          </w:tblBorders>
        </w:tblPrEx>
        <w:trPr>
          <w:cantSplit/>
        </w:trPr>
        <w:tc>
          <w:tcPr>
            <w:tcW w:w="668" w:type="dxa"/>
            <w:gridSpan w:val="6"/>
            <w:vMerge w:val="restart"/>
            <w:tcBorders>
              <w:top w:val="single" w:sz="6" w:space="0" w:color="auto"/>
              <w:right w:val="single" w:sz="6" w:space="0" w:color="auto"/>
            </w:tcBorders>
            <w:vAlign w:val="center"/>
          </w:tcPr>
          <w:p w14:paraId="7A988CDE" w14:textId="77777777" w:rsidR="008A28B0" w:rsidRPr="00423475" w:rsidRDefault="008A28B0" w:rsidP="008A28B0">
            <w:pPr>
              <w:spacing w:before="60" w:after="60"/>
              <w:rPr>
                <w:rFonts w:ascii="Times New Roman" w:hAnsi="Times New Roman"/>
                <w:sz w:val="24"/>
              </w:rPr>
            </w:pPr>
            <w:r w:rsidRPr="00423475">
              <w:rPr>
                <w:rFonts w:ascii="Times New Roman" w:hAnsi="Times New Roman"/>
                <w:b/>
                <w:bCs/>
                <w:position w:val="-20"/>
                <w:sz w:val="24"/>
                <w:lang w:val="pt-BR"/>
              </w:rPr>
              <w:t>Số TT</w:t>
            </w:r>
          </w:p>
        </w:tc>
        <w:tc>
          <w:tcPr>
            <w:tcW w:w="2948" w:type="dxa"/>
            <w:gridSpan w:val="4"/>
            <w:vMerge w:val="restart"/>
            <w:tcBorders>
              <w:top w:val="single" w:sz="6" w:space="0" w:color="auto"/>
              <w:left w:val="single" w:sz="6" w:space="0" w:color="auto"/>
              <w:right w:val="single" w:sz="6" w:space="0" w:color="auto"/>
            </w:tcBorders>
            <w:vAlign w:val="center"/>
          </w:tcPr>
          <w:p w14:paraId="496125A5"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b/>
                <w:sz w:val="24"/>
              </w:rPr>
              <w:t>Tên sản phẩm cụ thể và chỉ tiêu chất lượng chủ yếu của sản phẩm</w:t>
            </w:r>
          </w:p>
        </w:tc>
        <w:tc>
          <w:tcPr>
            <w:tcW w:w="713" w:type="dxa"/>
            <w:gridSpan w:val="2"/>
            <w:vMerge w:val="restart"/>
            <w:tcBorders>
              <w:top w:val="single" w:sz="6" w:space="0" w:color="auto"/>
              <w:left w:val="single" w:sz="6" w:space="0" w:color="auto"/>
              <w:right w:val="single" w:sz="6" w:space="0" w:color="auto"/>
            </w:tcBorders>
            <w:vAlign w:val="center"/>
          </w:tcPr>
          <w:p w14:paraId="2EEE14AB"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Đơn vị đo</w:t>
            </w:r>
          </w:p>
        </w:tc>
        <w:tc>
          <w:tcPr>
            <w:tcW w:w="4001" w:type="dxa"/>
            <w:gridSpan w:val="6"/>
            <w:tcBorders>
              <w:top w:val="single" w:sz="6" w:space="0" w:color="auto"/>
              <w:left w:val="single" w:sz="6" w:space="0" w:color="auto"/>
              <w:bottom w:val="single" w:sz="6" w:space="0" w:color="auto"/>
              <w:right w:val="single" w:sz="6" w:space="0" w:color="auto"/>
            </w:tcBorders>
            <w:vAlign w:val="center"/>
          </w:tcPr>
          <w:p w14:paraId="7E9BA2E8"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Mức chất lượng</w:t>
            </w:r>
          </w:p>
        </w:tc>
        <w:tc>
          <w:tcPr>
            <w:tcW w:w="1276" w:type="dxa"/>
            <w:gridSpan w:val="2"/>
            <w:vMerge w:val="restart"/>
            <w:tcBorders>
              <w:top w:val="single" w:sz="6" w:space="0" w:color="auto"/>
              <w:left w:val="single" w:sz="6" w:space="0" w:color="auto"/>
            </w:tcBorders>
            <w:vAlign w:val="center"/>
          </w:tcPr>
          <w:p w14:paraId="33C5A6BA"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 xml:space="preserve">Dự kiến số lượng/quy mô sản phẩm tạo ra </w:t>
            </w:r>
          </w:p>
        </w:tc>
      </w:tr>
      <w:tr w:rsidR="00423475" w:rsidRPr="00423475" w14:paraId="63D7FCB3" w14:textId="77777777" w:rsidTr="008A28B0">
        <w:tblPrEx>
          <w:tblBorders>
            <w:insideH w:val="none" w:sz="0" w:space="0" w:color="auto"/>
            <w:insideV w:val="none" w:sz="0" w:space="0" w:color="auto"/>
          </w:tblBorders>
        </w:tblPrEx>
        <w:trPr>
          <w:cantSplit/>
        </w:trPr>
        <w:tc>
          <w:tcPr>
            <w:tcW w:w="668" w:type="dxa"/>
            <w:gridSpan w:val="6"/>
            <w:vMerge/>
            <w:tcBorders>
              <w:right w:val="single" w:sz="6" w:space="0" w:color="auto"/>
            </w:tcBorders>
            <w:vAlign w:val="center"/>
          </w:tcPr>
          <w:p w14:paraId="6EC7E813" w14:textId="77777777" w:rsidR="008A28B0" w:rsidRPr="00423475" w:rsidRDefault="008A28B0" w:rsidP="008A28B0">
            <w:pPr>
              <w:spacing w:before="60" w:after="60"/>
              <w:rPr>
                <w:rFonts w:ascii="Times New Roman" w:hAnsi="Times New Roman"/>
                <w:sz w:val="24"/>
              </w:rPr>
            </w:pPr>
          </w:p>
        </w:tc>
        <w:tc>
          <w:tcPr>
            <w:tcW w:w="2948" w:type="dxa"/>
            <w:gridSpan w:val="4"/>
            <w:vMerge/>
            <w:tcBorders>
              <w:left w:val="single" w:sz="6" w:space="0" w:color="auto"/>
              <w:right w:val="single" w:sz="6" w:space="0" w:color="auto"/>
            </w:tcBorders>
            <w:vAlign w:val="center"/>
          </w:tcPr>
          <w:p w14:paraId="061F1439" w14:textId="77777777" w:rsidR="008A28B0" w:rsidRPr="00423475" w:rsidRDefault="008A28B0" w:rsidP="008A28B0">
            <w:pPr>
              <w:spacing w:before="60" w:after="60"/>
              <w:jc w:val="center"/>
              <w:rPr>
                <w:rFonts w:ascii="Times New Roman" w:hAnsi="Times New Roman"/>
                <w:sz w:val="24"/>
              </w:rPr>
            </w:pPr>
          </w:p>
        </w:tc>
        <w:tc>
          <w:tcPr>
            <w:tcW w:w="713" w:type="dxa"/>
            <w:gridSpan w:val="2"/>
            <w:vMerge/>
            <w:tcBorders>
              <w:left w:val="single" w:sz="6" w:space="0" w:color="auto"/>
              <w:right w:val="single" w:sz="6" w:space="0" w:color="auto"/>
            </w:tcBorders>
            <w:vAlign w:val="center"/>
          </w:tcPr>
          <w:p w14:paraId="715770CC" w14:textId="77777777" w:rsidR="008A28B0" w:rsidRPr="00423475" w:rsidRDefault="008A28B0" w:rsidP="008A28B0">
            <w:pPr>
              <w:spacing w:before="60" w:after="60"/>
              <w:jc w:val="center"/>
              <w:rPr>
                <w:rFonts w:ascii="Times New Roman" w:hAnsi="Times New Roman"/>
                <w:sz w:val="24"/>
              </w:rPr>
            </w:pPr>
          </w:p>
        </w:tc>
        <w:tc>
          <w:tcPr>
            <w:tcW w:w="855" w:type="dxa"/>
            <w:gridSpan w:val="2"/>
            <w:vMerge w:val="restart"/>
            <w:tcBorders>
              <w:top w:val="single" w:sz="6" w:space="0" w:color="auto"/>
              <w:left w:val="single" w:sz="6" w:space="0" w:color="auto"/>
              <w:right w:val="single" w:sz="6" w:space="0" w:color="auto"/>
            </w:tcBorders>
            <w:vAlign w:val="center"/>
          </w:tcPr>
          <w:p w14:paraId="428F34C0"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b/>
                <w:sz w:val="24"/>
              </w:rPr>
              <w:t>Cần đạt</w:t>
            </w:r>
          </w:p>
        </w:tc>
        <w:tc>
          <w:tcPr>
            <w:tcW w:w="3146" w:type="dxa"/>
            <w:gridSpan w:val="4"/>
            <w:tcBorders>
              <w:top w:val="single" w:sz="6" w:space="0" w:color="auto"/>
              <w:left w:val="single" w:sz="6" w:space="0" w:color="auto"/>
              <w:bottom w:val="single" w:sz="6" w:space="0" w:color="auto"/>
              <w:right w:val="single" w:sz="6" w:space="0" w:color="auto"/>
            </w:tcBorders>
            <w:vAlign w:val="center"/>
          </w:tcPr>
          <w:p w14:paraId="0AE7804C"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 xml:space="preserve">Mẫu tương tự </w:t>
            </w:r>
          </w:p>
          <w:p w14:paraId="6E318F37" w14:textId="77777777" w:rsidR="008A28B0" w:rsidRPr="00423475" w:rsidRDefault="008A28B0" w:rsidP="008A28B0">
            <w:pPr>
              <w:rPr>
                <w:rFonts w:ascii="Times New Roman" w:hAnsi="Times New Roman"/>
                <w:sz w:val="24"/>
              </w:rPr>
            </w:pPr>
            <w:r w:rsidRPr="00423475">
              <w:rPr>
                <w:rFonts w:ascii="Times New Roman" w:hAnsi="Times New Roman"/>
                <w:sz w:val="24"/>
              </w:rPr>
              <w:t>(theo các tiêu chuẩn mới nhất)</w:t>
            </w:r>
          </w:p>
        </w:tc>
        <w:tc>
          <w:tcPr>
            <w:tcW w:w="1276" w:type="dxa"/>
            <w:gridSpan w:val="2"/>
            <w:vMerge/>
            <w:tcBorders>
              <w:left w:val="single" w:sz="6" w:space="0" w:color="auto"/>
            </w:tcBorders>
            <w:vAlign w:val="center"/>
          </w:tcPr>
          <w:p w14:paraId="7E50263D" w14:textId="77777777" w:rsidR="008A28B0" w:rsidRPr="00423475" w:rsidRDefault="008A28B0" w:rsidP="008A28B0">
            <w:pPr>
              <w:spacing w:before="60" w:after="60"/>
              <w:jc w:val="center"/>
              <w:rPr>
                <w:rFonts w:ascii="Times New Roman" w:hAnsi="Times New Roman"/>
                <w:sz w:val="24"/>
              </w:rPr>
            </w:pPr>
          </w:p>
        </w:tc>
      </w:tr>
      <w:tr w:rsidR="00423475" w:rsidRPr="00423475" w14:paraId="5FD135EF" w14:textId="77777777" w:rsidTr="008A28B0">
        <w:tblPrEx>
          <w:tblBorders>
            <w:insideH w:val="none" w:sz="0" w:space="0" w:color="auto"/>
            <w:insideV w:val="none" w:sz="0" w:space="0" w:color="auto"/>
          </w:tblBorders>
        </w:tblPrEx>
        <w:trPr>
          <w:cantSplit/>
        </w:trPr>
        <w:tc>
          <w:tcPr>
            <w:tcW w:w="668" w:type="dxa"/>
            <w:gridSpan w:val="6"/>
            <w:vMerge/>
            <w:tcBorders>
              <w:bottom w:val="single" w:sz="6" w:space="0" w:color="auto"/>
              <w:right w:val="single" w:sz="6" w:space="0" w:color="auto"/>
            </w:tcBorders>
            <w:vAlign w:val="center"/>
          </w:tcPr>
          <w:p w14:paraId="700659AF" w14:textId="77777777" w:rsidR="008A28B0" w:rsidRPr="00423475" w:rsidRDefault="008A28B0" w:rsidP="008A28B0">
            <w:pPr>
              <w:spacing w:before="60" w:after="60"/>
              <w:rPr>
                <w:rFonts w:ascii="Times New Roman" w:hAnsi="Times New Roman"/>
                <w:sz w:val="24"/>
              </w:rPr>
            </w:pPr>
          </w:p>
        </w:tc>
        <w:tc>
          <w:tcPr>
            <w:tcW w:w="2948" w:type="dxa"/>
            <w:gridSpan w:val="4"/>
            <w:vMerge/>
            <w:tcBorders>
              <w:left w:val="single" w:sz="6" w:space="0" w:color="auto"/>
              <w:bottom w:val="single" w:sz="6" w:space="0" w:color="auto"/>
              <w:right w:val="single" w:sz="6" w:space="0" w:color="auto"/>
            </w:tcBorders>
            <w:vAlign w:val="center"/>
          </w:tcPr>
          <w:p w14:paraId="3EAB75AD" w14:textId="77777777" w:rsidR="008A28B0" w:rsidRPr="00423475" w:rsidRDefault="008A28B0" w:rsidP="008A28B0">
            <w:pPr>
              <w:spacing w:before="60" w:after="60"/>
              <w:rPr>
                <w:rFonts w:ascii="Times New Roman" w:hAnsi="Times New Roman"/>
                <w:sz w:val="24"/>
              </w:rPr>
            </w:pPr>
          </w:p>
        </w:tc>
        <w:tc>
          <w:tcPr>
            <w:tcW w:w="713" w:type="dxa"/>
            <w:gridSpan w:val="2"/>
            <w:vMerge/>
            <w:tcBorders>
              <w:left w:val="single" w:sz="6" w:space="0" w:color="auto"/>
              <w:bottom w:val="single" w:sz="6" w:space="0" w:color="auto"/>
              <w:right w:val="single" w:sz="6" w:space="0" w:color="auto"/>
            </w:tcBorders>
            <w:vAlign w:val="center"/>
          </w:tcPr>
          <w:p w14:paraId="52CE454A" w14:textId="77777777" w:rsidR="008A28B0" w:rsidRPr="00423475" w:rsidRDefault="008A28B0" w:rsidP="008A28B0">
            <w:pPr>
              <w:spacing w:before="60" w:after="60"/>
              <w:jc w:val="center"/>
              <w:rPr>
                <w:rFonts w:ascii="Times New Roman" w:hAnsi="Times New Roman"/>
                <w:sz w:val="24"/>
              </w:rPr>
            </w:pPr>
          </w:p>
        </w:tc>
        <w:tc>
          <w:tcPr>
            <w:tcW w:w="855" w:type="dxa"/>
            <w:gridSpan w:val="2"/>
            <w:vMerge/>
            <w:tcBorders>
              <w:left w:val="single" w:sz="6" w:space="0" w:color="auto"/>
              <w:bottom w:val="single" w:sz="6" w:space="0" w:color="auto"/>
              <w:right w:val="single" w:sz="6" w:space="0" w:color="auto"/>
            </w:tcBorders>
            <w:vAlign w:val="center"/>
          </w:tcPr>
          <w:p w14:paraId="4E4500BF" w14:textId="77777777" w:rsidR="008A28B0" w:rsidRPr="00423475" w:rsidRDefault="008A28B0" w:rsidP="008A28B0">
            <w:pPr>
              <w:spacing w:before="60" w:after="60"/>
              <w:jc w:val="center"/>
              <w:rPr>
                <w:rFonts w:ascii="Times New Roman" w:hAnsi="Times New Roman"/>
                <w:sz w:val="24"/>
              </w:rPr>
            </w:pPr>
          </w:p>
        </w:tc>
        <w:tc>
          <w:tcPr>
            <w:tcW w:w="1569" w:type="dxa"/>
            <w:gridSpan w:val="2"/>
            <w:tcBorders>
              <w:top w:val="nil"/>
              <w:left w:val="single" w:sz="6" w:space="0" w:color="auto"/>
              <w:bottom w:val="single" w:sz="6" w:space="0" w:color="auto"/>
              <w:right w:val="single" w:sz="6" w:space="0" w:color="auto"/>
            </w:tcBorders>
            <w:vAlign w:val="center"/>
          </w:tcPr>
          <w:p w14:paraId="483A898F"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Trong nước</w:t>
            </w:r>
          </w:p>
        </w:tc>
        <w:tc>
          <w:tcPr>
            <w:tcW w:w="1577" w:type="dxa"/>
            <w:gridSpan w:val="2"/>
            <w:tcBorders>
              <w:top w:val="nil"/>
              <w:left w:val="single" w:sz="6" w:space="0" w:color="auto"/>
              <w:bottom w:val="single" w:sz="6" w:space="0" w:color="auto"/>
              <w:right w:val="single" w:sz="6" w:space="0" w:color="auto"/>
            </w:tcBorders>
            <w:vAlign w:val="center"/>
          </w:tcPr>
          <w:p w14:paraId="08BC1B8E"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Thế giới</w:t>
            </w:r>
          </w:p>
        </w:tc>
        <w:tc>
          <w:tcPr>
            <w:tcW w:w="1276" w:type="dxa"/>
            <w:gridSpan w:val="2"/>
            <w:vMerge/>
            <w:tcBorders>
              <w:left w:val="single" w:sz="6" w:space="0" w:color="auto"/>
              <w:bottom w:val="single" w:sz="6" w:space="0" w:color="auto"/>
            </w:tcBorders>
            <w:vAlign w:val="center"/>
          </w:tcPr>
          <w:p w14:paraId="3379B994" w14:textId="77777777" w:rsidR="008A28B0" w:rsidRPr="00423475" w:rsidRDefault="008A28B0" w:rsidP="008A28B0">
            <w:pPr>
              <w:spacing w:before="60" w:after="60"/>
              <w:jc w:val="center"/>
              <w:rPr>
                <w:rFonts w:ascii="Times New Roman" w:hAnsi="Times New Roman"/>
                <w:sz w:val="24"/>
              </w:rPr>
            </w:pPr>
          </w:p>
        </w:tc>
      </w:tr>
      <w:tr w:rsidR="00423475" w:rsidRPr="00423475" w14:paraId="20FC9D45" w14:textId="77777777" w:rsidTr="008A28B0">
        <w:tblPrEx>
          <w:tblBorders>
            <w:insideH w:val="none" w:sz="0" w:space="0" w:color="auto"/>
            <w:insideV w:val="none" w:sz="0" w:space="0" w:color="auto"/>
          </w:tblBorders>
        </w:tblPrEx>
        <w:tc>
          <w:tcPr>
            <w:tcW w:w="668" w:type="dxa"/>
            <w:gridSpan w:val="6"/>
            <w:tcBorders>
              <w:top w:val="single" w:sz="6" w:space="0" w:color="auto"/>
              <w:bottom w:val="single" w:sz="6" w:space="0" w:color="auto"/>
              <w:right w:val="single" w:sz="6" w:space="0" w:color="auto"/>
            </w:tcBorders>
          </w:tcPr>
          <w:p w14:paraId="780F037D"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(1)</w:t>
            </w:r>
          </w:p>
        </w:tc>
        <w:tc>
          <w:tcPr>
            <w:tcW w:w="2948" w:type="dxa"/>
            <w:gridSpan w:val="4"/>
            <w:tcBorders>
              <w:top w:val="single" w:sz="6" w:space="0" w:color="auto"/>
              <w:left w:val="single" w:sz="6" w:space="0" w:color="auto"/>
              <w:bottom w:val="single" w:sz="6" w:space="0" w:color="auto"/>
              <w:right w:val="single" w:sz="6" w:space="0" w:color="auto"/>
            </w:tcBorders>
          </w:tcPr>
          <w:p w14:paraId="7305C14D"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(2)</w:t>
            </w:r>
          </w:p>
        </w:tc>
        <w:tc>
          <w:tcPr>
            <w:tcW w:w="713" w:type="dxa"/>
            <w:gridSpan w:val="2"/>
            <w:tcBorders>
              <w:top w:val="single" w:sz="6" w:space="0" w:color="auto"/>
              <w:left w:val="single" w:sz="6" w:space="0" w:color="auto"/>
              <w:bottom w:val="single" w:sz="6" w:space="0" w:color="auto"/>
              <w:right w:val="single" w:sz="6" w:space="0" w:color="auto"/>
            </w:tcBorders>
          </w:tcPr>
          <w:p w14:paraId="3ED5A095"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(3)</w:t>
            </w:r>
          </w:p>
        </w:tc>
        <w:tc>
          <w:tcPr>
            <w:tcW w:w="855" w:type="dxa"/>
            <w:gridSpan w:val="2"/>
            <w:tcBorders>
              <w:top w:val="single" w:sz="6" w:space="0" w:color="auto"/>
              <w:left w:val="single" w:sz="6" w:space="0" w:color="auto"/>
              <w:bottom w:val="single" w:sz="6" w:space="0" w:color="auto"/>
              <w:right w:val="single" w:sz="6" w:space="0" w:color="auto"/>
            </w:tcBorders>
          </w:tcPr>
          <w:p w14:paraId="247E467A"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(4)</w:t>
            </w:r>
          </w:p>
        </w:tc>
        <w:tc>
          <w:tcPr>
            <w:tcW w:w="1569" w:type="dxa"/>
            <w:gridSpan w:val="2"/>
            <w:tcBorders>
              <w:top w:val="single" w:sz="6" w:space="0" w:color="auto"/>
              <w:left w:val="single" w:sz="6" w:space="0" w:color="auto"/>
              <w:bottom w:val="single" w:sz="6" w:space="0" w:color="auto"/>
              <w:right w:val="single" w:sz="6" w:space="0" w:color="auto"/>
            </w:tcBorders>
          </w:tcPr>
          <w:p w14:paraId="1B6281B3"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(5)</w:t>
            </w:r>
          </w:p>
        </w:tc>
        <w:tc>
          <w:tcPr>
            <w:tcW w:w="1577" w:type="dxa"/>
            <w:gridSpan w:val="2"/>
            <w:tcBorders>
              <w:top w:val="single" w:sz="6" w:space="0" w:color="auto"/>
              <w:left w:val="single" w:sz="6" w:space="0" w:color="auto"/>
              <w:bottom w:val="single" w:sz="6" w:space="0" w:color="auto"/>
              <w:right w:val="single" w:sz="6" w:space="0" w:color="auto"/>
            </w:tcBorders>
          </w:tcPr>
          <w:p w14:paraId="2D167F87"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(6)</w:t>
            </w:r>
          </w:p>
        </w:tc>
        <w:tc>
          <w:tcPr>
            <w:tcW w:w="1276" w:type="dxa"/>
            <w:gridSpan w:val="2"/>
            <w:tcBorders>
              <w:top w:val="single" w:sz="6" w:space="0" w:color="auto"/>
              <w:left w:val="single" w:sz="6" w:space="0" w:color="auto"/>
              <w:bottom w:val="single" w:sz="6" w:space="0" w:color="auto"/>
            </w:tcBorders>
          </w:tcPr>
          <w:p w14:paraId="53272D2B" w14:textId="77777777" w:rsidR="008A28B0" w:rsidRPr="00423475" w:rsidRDefault="008A28B0" w:rsidP="008A28B0">
            <w:pPr>
              <w:spacing w:before="120" w:after="120"/>
              <w:jc w:val="center"/>
              <w:rPr>
                <w:rFonts w:ascii="Times New Roman" w:hAnsi="Times New Roman"/>
                <w:i/>
                <w:sz w:val="24"/>
              </w:rPr>
            </w:pPr>
            <w:r w:rsidRPr="00423475">
              <w:rPr>
                <w:rFonts w:ascii="Times New Roman" w:hAnsi="Times New Roman"/>
                <w:i/>
                <w:sz w:val="24"/>
              </w:rPr>
              <w:t>(7)</w:t>
            </w:r>
          </w:p>
        </w:tc>
      </w:tr>
      <w:tr w:rsidR="00423475" w:rsidRPr="00423475" w14:paraId="2BE1960C" w14:textId="77777777" w:rsidTr="008A28B0">
        <w:tblPrEx>
          <w:tblBorders>
            <w:insideH w:val="none" w:sz="0" w:space="0" w:color="auto"/>
            <w:insideV w:val="none" w:sz="0" w:space="0" w:color="auto"/>
          </w:tblBorders>
        </w:tblPrEx>
        <w:trPr>
          <w:trHeight w:val="576"/>
        </w:trPr>
        <w:tc>
          <w:tcPr>
            <w:tcW w:w="668" w:type="dxa"/>
            <w:gridSpan w:val="6"/>
            <w:tcBorders>
              <w:top w:val="single" w:sz="6" w:space="0" w:color="auto"/>
              <w:bottom w:val="single" w:sz="4" w:space="0" w:color="auto"/>
              <w:right w:val="single" w:sz="6" w:space="0" w:color="auto"/>
            </w:tcBorders>
          </w:tcPr>
          <w:p w14:paraId="162A20F5" w14:textId="77777777" w:rsidR="008A28B0" w:rsidRPr="00423475" w:rsidRDefault="008A28B0" w:rsidP="008A28B0">
            <w:pPr>
              <w:tabs>
                <w:tab w:val="left" w:pos="504"/>
              </w:tabs>
              <w:spacing w:before="120" w:after="120"/>
              <w:rPr>
                <w:rFonts w:ascii="Times New Roman" w:hAnsi="Times New Roman"/>
                <w:sz w:val="24"/>
              </w:rPr>
            </w:pPr>
          </w:p>
        </w:tc>
        <w:tc>
          <w:tcPr>
            <w:tcW w:w="2948" w:type="dxa"/>
            <w:gridSpan w:val="4"/>
            <w:tcBorders>
              <w:top w:val="single" w:sz="6" w:space="0" w:color="auto"/>
              <w:left w:val="single" w:sz="6" w:space="0" w:color="auto"/>
              <w:bottom w:val="single" w:sz="4" w:space="0" w:color="auto"/>
              <w:right w:val="single" w:sz="6" w:space="0" w:color="auto"/>
            </w:tcBorders>
          </w:tcPr>
          <w:p w14:paraId="693F1604" w14:textId="77777777" w:rsidR="008A28B0" w:rsidRPr="00423475" w:rsidRDefault="008A28B0" w:rsidP="008A28B0">
            <w:pPr>
              <w:numPr>
                <w:ilvl w:val="12"/>
                <w:numId w:val="0"/>
              </w:numPr>
              <w:spacing w:before="120" w:after="120"/>
              <w:rPr>
                <w:rFonts w:ascii="Times New Roman" w:hAnsi="Times New Roman"/>
                <w:sz w:val="24"/>
              </w:rPr>
            </w:pPr>
          </w:p>
        </w:tc>
        <w:tc>
          <w:tcPr>
            <w:tcW w:w="713" w:type="dxa"/>
            <w:gridSpan w:val="2"/>
            <w:tcBorders>
              <w:top w:val="single" w:sz="6" w:space="0" w:color="auto"/>
              <w:left w:val="single" w:sz="6" w:space="0" w:color="auto"/>
              <w:bottom w:val="single" w:sz="4" w:space="0" w:color="auto"/>
              <w:right w:val="single" w:sz="6" w:space="0" w:color="auto"/>
            </w:tcBorders>
          </w:tcPr>
          <w:p w14:paraId="343C8E71" w14:textId="77777777" w:rsidR="008A28B0" w:rsidRPr="00423475" w:rsidRDefault="008A28B0" w:rsidP="008A28B0">
            <w:pPr>
              <w:numPr>
                <w:ilvl w:val="12"/>
                <w:numId w:val="0"/>
              </w:numPr>
              <w:spacing w:before="120" w:after="120"/>
              <w:rPr>
                <w:rFonts w:ascii="Times New Roman" w:hAnsi="Times New Roman"/>
                <w:sz w:val="24"/>
              </w:rPr>
            </w:pPr>
          </w:p>
        </w:tc>
        <w:tc>
          <w:tcPr>
            <w:tcW w:w="855" w:type="dxa"/>
            <w:gridSpan w:val="2"/>
            <w:tcBorders>
              <w:top w:val="single" w:sz="6" w:space="0" w:color="auto"/>
              <w:left w:val="single" w:sz="6" w:space="0" w:color="auto"/>
              <w:bottom w:val="single" w:sz="4" w:space="0" w:color="auto"/>
              <w:right w:val="single" w:sz="6" w:space="0" w:color="auto"/>
            </w:tcBorders>
          </w:tcPr>
          <w:p w14:paraId="1231499D" w14:textId="77777777" w:rsidR="008A28B0" w:rsidRPr="00423475" w:rsidRDefault="008A28B0" w:rsidP="008A28B0">
            <w:pPr>
              <w:numPr>
                <w:ilvl w:val="12"/>
                <w:numId w:val="0"/>
              </w:numPr>
              <w:spacing w:before="120" w:after="120"/>
              <w:rPr>
                <w:rFonts w:ascii="Times New Roman" w:hAnsi="Times New Roman"/>
                <w:sz w:val="24"/>
              </w:rPr>
            </w:pPr>
          </w:p>
        </w:tc>
        <w:tc>
          <w:tcPr>
            <w:tcW w:w="1569" w:type="dxa"/>
            <w:gridSpan w:val="2"/>
            <w:tcBorders>
              <w:top w:val="single" w:sz="6" w:space="0" w:color="auto"/>
              <w:left w:val="single" w:sz="6" w:space="0" w:color="auto"/>
              <w:bottom w:val="single" w:sz="4" w:space="0" w:color="auto"/>
              <w:right w:val="single" w:sz="6" w:space="0" w:color="auto"/>
            </w:tcBorders>
          </w:tcPr>
          <w:p w14:paraId="07E1C73B" w14:textId="77777777" w:rsidR="008A28B0" w:rsidRPr="00423475" w:rsidRDefault="008A28B0" w:rsidP="008A28B0">
            <w:pPr>
              <w:numPr>
                <w:ilvl w:val="12"/>
                <w:numId w:val="0"/>
              </w:numPr>
              <w:spacing w:before="120" w:after="120"/>
              <w:rPr>
                <w:rFonts w:ascii="Times New Roman" w:hAnsi="Times New Roman"/>
                <w:sz w:val="24"/>
              </w:rPr>
            </w:pPr>
          </w:p>
        </w:tc>
        <w:tc>
          <w:tcPr>
            <w:tcW w:w="1577" w:type="dxa"/>
            <w:gridSpan w:val="2"/>
            <w:tcBorders>
              <w:top w:val="single" w:sz="6" w:space="0" w:color="auto"/>
              <w:left w:val="single" w:sz="6" w:space="0" w:color="auto"/>
              <w:bottom w:val="single" w:sz="4" w:space="0" w:color="auto"/>
              <w:right w:val="single" w:sz="6" w:space="0" w:color="auto"/>
            </w:tcBorders>
          </w:tcPr>
          <w:p w14:paraId="7BA4E8F0" w14:textId="77777777" w:rsidR="008A28B0" w:rsidRPr="00423475" w:rsidRDefault="008A28B0" w:rsidP="008A28B0">
            <w:pPr>
              <w:numPr>
                <w:ilvl w:val="12"/>
                <w:numId w:val="0"/>
              </w:numPr>
              <w:spacing w:before="120" w:after="120"/>
              <w:rPr>
                <w:rFonts w:ascii="Times New Roman" w:hAnsi="Times New Roman"/>
                <w:sz w:val="24"/>
              </w:rPr>
            </w:pPr>
          </w:p>
        </w:tc>
        <w:tc>
          <w:tcPr>
            <w:tcW w:w="1276" w:type="dxa"/>
            <w:gridSpan w:val="2"/>
            <w:tcBorders>
              <w:top w:val="single" w:sz="6" w:space="0" w:color="auto"/>
              <w:left w:val="single" w:sz="6" w:space="0" w:color="auto"/>
              <w:bottom w:val="single" w:sz="4" w:space="0" w:color="auto"/>
            </w:tcBorders>
          </w:tcPr>
          <w:p w14:paraId="00893C79" w14:textId="77777777" w:rsidR="008A28B0" w:rsidRPr="00423475" w:rsidRDefault="008A28B0" w:rsidP="008A28B0">
            <w:pPr>
              <w:numPr>
                <w:ilvl w:val="12"/>
                <w:numId w:val="0"/>
              </w:numPr>
              <w:spacing w:before="120" w:after="120"/>
              <w:rPr>
                <w:rFonts w:ascii="Times New Roman" w:hAnsi="Times New Roman"/>
                <w:sz w:val="24"/>
              </w:rPr>
            </w:pPr>
          </w:p>
        </w:tc>
      </w:tr>
      <w:tr w:rsidR="00423475" w:rsidRPr="00423475" w14:paraId="012D6C27" w14:textId="77777777" w:rsidTr="008A28B0">
        <w:tblPrEx>
          <w:tblBorders>
            <w:insideH w:val="none" w:sz="0" w:space="0" w:color="auto"/>
            <w:insideV w:val="none" w:sz="0" w:space="0" w:color="auto"/>
          </w:tblBorders>
        </w:tblPrEx>
        <w:tc>
          <w:tcPr>
            <w:tcW w:w="9606" w:type="dxa"/>
            <w:gridSpan w:val="20"/>
            <w:tcBorders>
              <w:top w:val="single" w:sz="6" w:space="0" w:color="auto"/>
              <w:bottom w:val="single" w:sz="6" w:space="0" w:color="auto"/>
            </w:tcBorders>
          </w:tcPr>
          <w:p w14:paraId="084604A9"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23.1  Mức chất lượng các sản phẩm  (Dạng I) so với các sản phẩm tương tự trong nước và nước ngoài </w:t>
            </w:r>
            <w:r w:rsidRPr="00423475">
              <w:rPr>
                <w:rFonts w:ascii="Times New Roman" w:hAnsi="Times New Roman"/>
                <w:bCs/>
                <w:i/>
                <w:iCs/>
                <w:sz w:val="24"/>
              </w:rPr>
              <w:t>(</w:t>
            </w:r>
            <w:r w:rsidRPr="00423475">
              <w:rPr>
                <w:rFonts w:ascii="Times New Roman" w:hAnsi="Times New Roman"/>
                <w:i/>
                <w:sz w:val="24"/>
              </w:rPr>
              <w:t>Làm rõ cơ sở khoa học và thực tiễn để xác định các chỉ tiêu về chất lượng cần đạt của các sản phẩm của đề tài</w:t>
            </w:r>
            <w:r w:rsidRPr="00423475">
              <w:rPr>
                <w:rFonts w:ascii="Times New Roman" w:hAnsi="Times New Roman"/>
                <w:bCs/>
                <w:i/>
                <w:iCs/>
                <w:sz w:val="24"/>
              </w:rPr>
              <w:t>)</w:t>
            </w:r>
            <w:r w:rsidRPr="00423475">
              <w:rPr>
                <w:rFonts w:ascii="Times New Roman" w:hAnsi="Times New Roman"/>
                <w:sz w:val="24"/>
                <w:lang w:val="pt-BR"/>
              </w:rPr>
              <w:t>.......................</w:t>
            </w:r>
          </w:p>
        </w:tc>
      </w:tr>
      <w:tr w:rsidR="00423475" w:rsidRPr="00423475" w14:paraId="38956173" w14:textId="77777777" w:rsidTr="008A28B0">
        <w:tblPrEx>
          <w:tblBorders>
            <w:insideH w:val="none" w:sz="0" w:space="0" w:color="auto"/>
            <w:insideV w:val="none" w:sz="0" w:space="0" w:color="auto"/>
          </w:tblBorders>
        </w:tblPrEx>
        <w:tc>
          <w:tcPr>
            <w:tcW w:w="9606" w:type="dxa"/>
            <w:gridSpan w:val="20"/>
            <w:tcBorders>
              <w:top w:val="single" w:sz="6" w:space="0" w:color="auto"/>
              <w:bottom w:val="single" w:sz="6" w:space="0" w:color="auto"/>
            </w:tcBorders>
          </w:tcPr>
          <w:p w14:paraId="469AB819" w14:textId="77777777" w:rsidR="008A28B0" w:rsidRPr="00423475" w:rsidRDefault="008A28B0" w:rsidP="008A28B0">
            <w:pPr>
              <w:numPr>
                <w:ilvl w:val="12"/>
                <w:numId w:val="0"/>
              </w:numPr>
              <w:spacing w:after="0" w:line="240" w:lineRule="auto"/>
              <w:rPr>
                <w:rFonts w:ascii="Times New Roman" w:hAnsi="Times New Roman"/>
                <w:sz w:val="24"/>
              </w:rPr>
            </w:pPr>
            <w:r w:rsidRPr="00423475">
              <w:rPr>
                <w:rFonts w:ascii="Times New Roman" w:hAnsi="Times New Roman"/>
                <w:b/>
                <w:sz w:val="24"/>
              </w:rPr>
              <w:lastRenderedPageBreak/>
              <w:t xml:space="preserve">Dạng II: </w:t>
            </w:r>
            <w:r w:rsidRPr="00423475">
              <w:rPr>
                <w:rFonts w:ascii="Times New Roman" w:hAnsi="Times New Roman"/>
                <w:sz w:val="24"/>
              </w:rPr>
              <w:t xml:space="preserve">Nguyên lý ứng dụng; Phương pháp; Tiêu chuẩn; Quy phạm; Phần mềm máy tính; Bản vẽ thiết kế; Quy trình công nghệ; Sơ đồ, bản đồ; Số liệu, Cơ sở dữ liệu; Báo cáo phân tích; Tài liệu dự báo </w:t>
            </w:r>
            <w:r w:rsidRPr="00423475">
              <w:rPr>
                <w:rFonts w:ascii="Times New Roman" w:hAnsi="Times New Roman"/>
                <w:i/>
                <w:sz w:val="24"/>
              </w:rPr>
              <w:t>(phương pháp, quy trình, mô hình,...)</w:t>
            </w:r>
            <w:r w:rsidRPr="00423475">
              <w:rPr>
                <w:rFonts w:ascii="Times New Roman" w:hAnsi="Times New Roman"/>
                <w:sz w:val="24"/>
              </w:rPr>
              <w:t>; Đề án, qui hoạch; Luận chứng kinh tế-kỹ thuật, Báo cáo nghiên cứu khả thi và các sản phẩm khác</w:t>
            </w:r>
          </w:p>
        </w:tc>
      </w:tr>
      <w:tr w:rsidR="00423475" w:rsidRPr="00423475" w14:paraId="3DFF05F4" w14:textId="77777777" w:rsidTr="008A28B0">
        <w:tc>
          <w:tcPr>
            <w:tcW w:w="675" w:type="dxa"/>
            <w:gridSpan w:val="7"/>
            <w:vAlign w:val="center"/>
          </w:tcPr>
          <w:p w14:paraId="55C8559D"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TT</w:t>
            </w:r>
          </w:p>
        </w:tc>
        <w:tc>
          <w:tcPr>
            <w:tcW w:w="2982" w:type="dxa"/>
            <w:gridSpan w:val="4"/>
            <w:vAlign w:val="center"/>
          </w:tcPr>
          <w:p w14:paraId="018943E7"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Tên sản phẩm</w:t>
            </w:r>
          </w:p>
        </w:tc>
        <w:tc>
          <w:tcPr>
            <w:tcW w:w="4956" w:type="dxa"/>
            <w:gridSpan w:val="8"/>
            <w:vAlign w:val="center"/>
          </w:tcPr>
          <w:p w14:paraId="09FE9C8F"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 xml:space="preserve">Yêu cầu khoa học cần đạt </w:t>
            </w:r>
          </w:p>
        </w:tc>
        <w:tc>
          <w:tcPr>
            <w:tcW w:w="993" w:type="dxa"/>
            <w:vAlign w:val="center"/>
          </w:tcPr>
          <w:p w14:paraId="07C8D0CD"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Ghi chú</w:t>
            </w:r>
          </w:p>
        </w:tc>
      </w:tr>
      <w:tr w:rsidR="00423475" w:rsidRPr="00423475" w14:paraId="51D91887" w14:textId="77777777" w:rsidTr="008A28B0">
        <w:tc>
          <w:tcPr>
            <w:tcW w:w="675" w:type="dxa"/>
            <w:gridSpan w:val="7"/>
          </w:tcPr>
          <w:p w14:paraId="7B9429AE"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w:t>
            </w:r>
          </w:p>
        </w:tc>
        <w:tc>
          <w:tcPr>
            <w:tcW w:w="2982" w:type="dxa"/>
            <w:gridSpan w:val="4"/>
          </w:tcPr>
          <w:p w14:paraId="7E0FFE08"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(2)</w:t>
            </w:r>
          </w:p>
        </w:tc>
        <w:tc>
          <w:tcPr>
            <w:tcW w:w="4956" w:type="dxa"/>
            <w:gridSpan w:val="8"/>
          </w:tcPr>
          <w:p w14:paraId="469162A1"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(3)</w:t>
            </w:r>
          </w:p>
        </w:tc>
        <w:tc>
          <w:tcPr>
            <w:tcW w:w="993" w:type="dxa"/>
          </w:tcPr>
          <w:p w14:paraId="52819FB7"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(4)</w:t>
            </w:r>
          </w:p>
        </w:tc>
      </w:tr>
      <w:tr w:rsidR="00423475" w:rsidRPr="00423475" w14:paraId="16F4DBEE" w14:textId="77777777" w:rsidTr="008A28B0">
        <w:tc>
          <w:tcPr>
            <w:tcW w:w="675" w:type="dxa"/>
            <w:gridSpan w:val="7"/>
          </w:tcPr>
          <w:p w14:paraId="108EE636" w14:textId="77777777" w:rsidR="008A28B0" w:rsidRPr="00423475" w:rsidRDefault="008A28B0" w:rsidP="008A28B0">
            <w:pPr>
              <w:spacing w:after="0" w:line="240" w:lineRule="auto"/>
              <w:jc w:val="center"/>
              <w:rPr>
                <w:rFonts w:ascii="Times New Roman" w:hAnsi="Times New Roman"/>
                <w:b/>
                <w:i/>
                <w:sz w:val="24"/>
              </w:rPr>
            </w:pPr>
          </w:p>
        </w:tc>
        <w:tc>
          <w:tcPr>
            <w:tcW w:w="2982" w:type="dxa"/>
            <w:gridSpan w:val="4"/>
          </w:tcPr>
          <w:p w14:paraId="5522600F" w14:textId="77777777" w:rsidR="008A28B0" w:rsidRPr="00423475" w:rsidRDefault="008A28B0" w:rsidP="008A28B0">
            <w:pPr>
              <w:spacing w:after="0" w:line="240" w:lineRule="auto"/>
              <w:rPr>
                <w:rFonts w:ascii="Times New Roman" w:hAnsi="Times New Roman"/>
                <w:b/>
                <w:i/>
                <w:sz w:val="24"/>
              </w:rPr>
            </w:pPr>
          </w:p>
        </w:tc>
        <w:tc>
          <w:tcPr>
            <w:tcW w:w="4956" w:type="dxa"/>
            <w:gridSpan w:val="8"/>
          </w:tcPr>
          <w:p w14:paraId="22CC135E" w14:textId="77777777" w:rsidR="008A28B0" w:rsidRPr="00423475" w:rsidRDefault="008A28B0" w:rsidP="008A28B0">
            <w:pPr>
              <w:spacing w:after="0" w:line="240" w:lineRule="auto"/>
              <w:jc w:val="center"/>
              <w:rPr>
                <w:rFonts w:ascii="Times New Roman" w:hAnsi="Times New Roman"/>
                <w:b/>
                <w:i/>
                <w:sz w:val="24"/>
              </w:rPr>
            </w:pPr>
          </w:p>
        </w:tc>
        <w:tc>
          <w:tcPr>
            <w:tcW w:w="993" w:type="dxa"/>
          </w:tcPr>
          <w:p w14:paraId="0A0FB08E" w14:textId="77777777" w:rsidR="008A28B0" w:rsidRPr="00423475" w:rsidRDefault="008A28B0" w:rsidP="008A28B0">
            <w:pPr>
              <w:spacing w:after="0" w:line="240" w:lineRule="auto"/>
              <w:jc w:val="center"/>
              <w:rPr>
                <w:rFonts w:ascii="Times New Roman" w:hAnsi="Times New Roman"/>
                <w:b/>
                <w:i/>
                <w:sz w:val="24"/>
              </w:rPr>
            </w:pPr>
          </w:p>
        </w:tc>
      </w:tr>
      <w:tr w:rsidR="00423475" w:rsidRPr="00423475" w14:paraId="5B0C5E85" w14:textId="77777777" w:rsidTr="008A28B0">
        <w:tc>
          <w:tcPr>
            <w:tcW w:w="9606" w:type="dxa"/>
            <w:gridSpan w:val="20"/>
          </w:tcPr>
          <w:p w14:paraId="4AA5F09C"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Dạng  III:</w:t>
            </w:r>
            <w:r w:rsidRPr="00423475">
              <w:rPr>
                <w:rFonts w:ascii="Times New Roman" w:hAnsi="Times New Roman"/>
                <w:sz w:val="24"/>
              </w:rPr>
              <w:t xml:space="preserve"> Bài báo; Sách chuyên khảo và các sản phẩm khác</w:t>
            </w:r>
          </w:p>
        </w:tc>
      </w:tr>
      <w:tr w:rsidR="00423475" w:rsidRPr="00423475" w14:paraId="73AAC653" w14:textId="77777777" w:rsidTr="008A28B0">
        <w:trPr>
          <w:trHeight w:val="297"/>
        </w:trPr>
        <w:tc>
          <w:tcPr>
            <w:tcW w:w="675" w:type="dxa"/>
            <w:gridSpan w:val="7"/>
            <w:tcBorders>
              <w:top w:val="single" w:sz="6" w:space="0" w:color="auto"/>
              <w:bottom w:val="single" w:sz="6" w:space="0" w:color="auto"/>
            </w:tcBorders>
            <w:vAlign w:val="center"/>
          </w:tcPr>
          <w:p w14:paraId="049309F5" w14:textId="77777777" w:rsidR="008A28B0" w:rsidRPr="00423475" w:rsidRDefault="008A28B0" w:rsidP="008A28B0">
            <w:pPr>
              <w:widowControl w:val="0"/>
              <w:spacing w:after="0" w:line="240" w:lineRule="auto"/>
              <w:jc w:val="center"/>
              <w:rPr>
                <w:rFonts w:ascii="Times New Roman" w:hAnsi="Times New Roman"/>
                <w:b/>
                <w:bCs/>
                <w:position w:val="-20"/>
                <w:sz w:val="24"/>
                <w:lang w:val="pt-BR"/>
              </w:rPr>
            </w:pPr>
            <w:r w:rsidRPr="00423475">
              <w:rPr>
                <w:rFonts w:ascii="Times New Roman" w:hAnsi="Times New Roman"/>
                <w:b/>
                <w:bCs/>
                <w:position w:val="-20"/>
                <w:sz w:val="24"/>
                <w:lang w:val="pt-BR"/>
              </w:rPr>
              <w:t>Số TT</w:t>
            </w:r>
          </w:p>
        </w:tc>
        <w:tc>
          <w:tcPr>
            <w:tcW w:w="2133" w:type="dxa"/>
            <w:tcBorders>
              <w:top w:val="single" w:sz="6" w:space="0" w:color="auto"/>
              <w:bottom w:val="single" w:sz="6" w:space="0" w:color="auto"/>
            </w:tcBorders>
            <w:vAlign w:val="center"/>
          </w:tcPr>
          <w:p w14:paraId="17F1B63A"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Tên sản phẩm</w:t>
            </w:r>
          </w:p>
        </w:tc>
        <w:tc>
          <w:tcPr>
            <w:tcW w:w="3150" w:type="dxa"/>
            <w:gridSpan w:val="7"/>
            <w:tcBorders>
              <w:top w:val="single" w:sz="6" w:space="0" w:color="auto"/>
              <w:bottom w:val="single" w:sz="6" w:space="0" w:color="auto"/>
            </w:tcBorders>
            <w:vAlign w:val="center"/>
          </w:tcPr>
          <w:p w14:paraId="2EE887B8"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Yêu cầu khoa học cần đạt</w:t>
            </w:r>
          </w:p>
        </w:tc>
        <w:tc>
          <w:tcPr>
            <w:tcW w:w="2655" w:type="dxa"/>
            <w:gridSpan w:val="4"/>
            <w:tcBorders>
              <w:top w:val="single" w:sz="6" w:space="0" w:color="auto"/>
              <w:bottom w:val="single" w:sz="6" w:space="0" w:color="auto"/>
            </w:tcBorders>
            <w:vAlign w:val="center"/>
          </w:tcPr>
          <w:p w14:paraId="29AB5D9C"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 xml:space="preserve">Dự kiến nơi công bố </w:t>
            </w:r>
            <w:r w:rsidRPr="00423475">
              <w:rPr>
                <w:rFonts w:ascii="Times New Roman" w:hAnsi="Times New Roman"/>
                <w:position w:val="-20"/>
                <w:sz w:val="24"/>
              </w:rPr>
              <w:t>(Tạp chí, Nhà xuất bản)</w:t>
            </w:r>
          </w:p>
        </w:tc>
        <w:tc>
          <w:tcPr>
            <w:tcW w:w="993" w:type="dxa"/>
            <w:tcBorders>
              <w:top w:val="single" w:sz="6" w:space="0" w:color="auto"/>
              <w:bottom w:val="single" w:sz="6" w:space="0" w:color="auto"/>
            </w:tcBorders>
            <w:vAlign w:val="center"/>
          </w:tcPr>
          <w:p w14:paraId="2E32F341"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Ghi chú</w:t>
            </w:r>
          </w:p>
        </w:tc>
      </w:tr>
      <w:tr w:rsidR="00423475" w:rsidRPr="00423475" w14:paraId="01B7A00C" w14:textId="77777777" w:rsidTr="008A28B0">
        <w:trPr>
          <w:trHeight w:val="297"/>
        </w:trPr>
        <w:tc>
          <w:tcPr>
            <w:tcW w:w="675" w:type="dxa"/>
            <w:gridSpan w:val="7"/>
            <w:tcBorders>
              <w:top w:val="single" w:sz="6" w:space="0" w:color="auto"/>
            </w:tcBorders>
          </w:tcPr>
          <w:p w14:paraId="79874374"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w:t>
            </w:r>
          </w:p>
        </w:tc>
        <w:tc>
          <w:tcPr>
            <w:tcW w:w="2133" w:type="dxa"/>
            <w:tcBorders>
              <w:top w:val="single" w:sz="6" w:space="0" w:color="auto"/>
            </w:tcBorders>
          </w:tcPr>
          <w:p w14:paraId="5533A928"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(2)</w:t>
            </w:r>
          </w:p>
        </w:tc>
        <w:tc>
          <w:tcPr>
            <w:tcW w:w="3150" w:type="dxa"/>
            <w:gridSpan w:val="7"/>
            <w:tcBorders>
              <w:top w:val="single" w:sz="6" w:space="0" w:color="auto"/>
            </w:tcBorders>
          </w:tcPr>
          <w:p w14:paraId="39ED52A7"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(3)</w:t>
            </w:r>
          </w:p>
        </w:tc>
        <w:tc>
          <w:tcPr>
            <w:tcW w:w="2655" w:type="dxa"/>
            <w:gridSpan w:val="4"/>
            <w:tcBorders>
              <w:top w:val="single" w:sz="6" w:space="0" w:color="auto"/>
            </w:tcBorders>
          </w:tcPr>
          <w:p w14:paraId="60889274"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(4)</w:t>
            </w:r>
          </w:p>
        </w:tc>
        <w:tc>
          <w:tcPr>
            <w:tcW w:w="993" w:type="dxa"/>
            <w:tcBorders>
              <w:top w:val="single" w:sz="6" w:space="0" w:color="auto"/>
            </w:tcBorders>
          </w:tcPr>
          <w:p w14:paraId="72675869"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(5)</w:t>
            </w:r>
          </w:p>
        </w:tc>
      </w:tr>
      <w:tr w:rsidR="00423475" w:rsidRPr="00423475" w14:paraId="6462099B" w14:textId="77777777" w:rsidTr="008A28B0">
        <w:trPr>
          <w:trHeight w:val="296"/>
        </w:trPr>
        <w:tc>
          <w:tcPr>
            <w:tcW w:w="675" w:type="dxa"/>
            <w:gridSpan w:val="7"/>
            <w:tcBorders>
              <w:top w:val="single" w:sz="6" w:space="0" w:color="auto"/>
            </w:tcBorders>
          </w:tcPr>
          <w:p w14:paraId="7C838F0C" w14:textId="77777777" w:rsidR="008A28B0" w:rsidRPr="00423475" w:rsidRDefault="008A28B0" w:rsidP="008A28B0">
            <w:pPr>
              <w:spacing w:after="0" w:line="240" w:lineRule="auto"/>
              <w:jc w:val="center"/>
              <w:rPr>
                <w:rFonts w:ascii="Times New Roman" w:hAnsi="Times New Roman"/>
                <w:b/>
                <w:i/>
                <w:sz w:val="24"/>
              </w:rPr>
            </w:pPr>
          </w:p>
        </w:tc>
        <w:tc>
          <w:tcPr>
            <w:tcW w:w="2133" w:type="dxa"/>
            <w:tcBorders>
              <w:top w:val="single" w:sz="6" w:space="0" w:color="auto"/>
            </w:tcBorders>
          </w:tcPr>
          <w:p w14:paraId="5E13C362" w14:textId="77777777" w:rsidR="008A28B0" w:rsidRPr="00423475" w:rsidRDefault="008A28B0" w:rsidP="008A28B0">
            <w:pPr>
              <w:spacing w:after="0" w:line="240" w:lineRule="auto"/>
              <w:rPr>
                <w:rFonts w:ascii="Times New Roman" w:hAnsi="Times New Roman"/>
                <w:b/>
                <w:i/>
                <w:sz w:val="24"/>
              </w:rPr>
            </w:pPr>
          </w:p>
        </w:tc>
        <w:tc>
          <w:tcPr>
            <w:tcW w:w="3150" w:type="dxa"/>
            <w:gridSpan w:val="7"/>
            <w:tcBorders>
              <w:top w:val="single" w:sz="6" w:space="0" w:color="auto"/>
            </w:tcBorders>
          </w:tcPr>
          <w:p w14:paraId="373B7978" w14:textId="77777777" w:rsidR="008A28B0" w:rsidRPr="00423475" w:rsidRDefault="008A28B0" w:rsidP="008A28B0">
            <w:pPr>
              <w:spacing w:after="0" w:line="240" w:lineRule="auto"/>
              <w:jc w:val="center"/>
              <w:rPr>
                <w:rFonts w:ascii="Times New Roman" w:hAnsi="Times New Roman"/>
                <w:b/>
                <w:i/>
                <w:sz w:val="24"/>
              </w:rPr>
            </w:pPr>
          </w:p>
        </w:tc>
        <w:tc>
          <w:tcPr>
            <w:tcW w:w="2655" w:type="dxa"/>
            <w:gridSpan w:val="4"/>
            <w:tcBorders>
              <w:top w:val="single" w:sz="6" w:space="0" w:color="auto"/>
            </w:tcBorders>
          </w:tcPr>
          <w:p w14:paraId="7FAFB586" w14:textId="77777777" w:rsidR="008A28B0" w:rsidRPr="00423475" w:rsidRDefault="008A28B0" w:rsidP="008A28B0">
            <w:pPr>
              <w:spacing w:after="0" w:line="240" w:lineRule="auto"/>
              <w:jc w:val="center"/>
              <w:rPr>
                <w:rFonts w:ascii="Times New Roman" w:hAnsi="Times New Roman"/>
                <w:b/>
                <w:i/>
                <w:sz w:val="24"/>
              </w:rPr>
            </w:pPr>
          </w:p>
        </w:tc>
        <w:tc>
          <w:tcPr>
            <w:tcW w:w="993" w:type="dxa"/>
            <w:tcBorders>
              <w:top w:val="single" w:sz="6" w:space="0" w:color="auto"/>
            </w:tcBorders>
          </w:tcPr>
          <w:p w14:paraId="12D3DA15" w14:textId="77777777" w:rsidR="008A28B0" w:rsidRPr="00423475" w:rsidRDefault="008A28B0" w:rsidP="008A28B0">
            <w:pPr>
              <w:spacing w:after="0" w:line="240" w:lineRule="auto"/>
              <w:jc w:val="center"/>
              <w:rPr>
                <w:rFonts w:ascii="Times New Roman" w:hAnsi="Times New Roman"/>
                <w:b/>
                <w:i/>
                <w:sz w:val="24"/>
              </w:rPr>
            </w:pPr>
          </w:p>
        </w:tc>
      </w:tr>
      <w:tr w:rsidR="00423475" w:rsidRPr="00423475" w14:paraId="3BA6EE43" w14:textId="77777777" w:rsidTr="008A28B0">
        <w:trPr>
          <w:trHeight w:val="435"/>
        </w:trPr>
        <w:tc>
          <w:tcPr>
            <w:tcW w:w="9606" w:type="dxa"/>
            <w:gridSpan w:val="20"/>
            <w:tcBorders>
              <w:top w:val="single" w:sz="6" w:space="0" w:color="auto"/>
              <w:bottom w:val="single" w:sz="4" w:space="0" w:color="auto"/>
            </w:tcBorders>
          </w:tcPr>
          <w:p w14:paraId="20175F12"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23.2 Trình độ khoa học của sản phẩm (Dạng II &amp; III) so với các sản phẩm tương tự hiện có </w:t>
            </w:r>
            <w:r w:rsidRPr="00423475">
              <w:rPr>
                <w:rFonts w:ascii="Times New Roman" w:hAnsi="Times New Roman"/>
                <w:bCs/>
                <w:i/>
                <w:iCs/>
                <w:sz w:val="24"/>
              </w:rPr>
              <w:t>(</w:t>
            </w:r>
            <w:r w:rsidRPr="00423475">
              <w:rPr>
                <w:rFonts w:ascii="Times New Roman" w:hAnsi="Times New Roman"/>
                <w:i/>
                <w:sz w:val="24"/>
              </w:rPr>
              <w:t>Làm rõ cơ sở khoa học và thực tiễn để xác định các yêu cầu khoa học cần đạt của các sản phẩm của đề tài</w:t>
            </w:r>
            <w:r w:rsidRPr="00423475">
              <w:rPr>
                <w:rFonts w:ascii="Times New Roman" w:hAnsi="Times New Roman"/>
                <w:bCs/>
                <w:i/>
                <w:iCs/>
                <w:sz w:val="24"/>
              </w:rPr>
              <w:t>)</w:t>
            </w:r>
            <w:r w:rsidRPr="00423475">
              <w:rPr>
                <w:rFonts w:ascii="Times New Roman" w:hAnsi="Times New Roman"/>
                <w:sz w:val="24"/>
                <w:lang w:val="pt-BR"/>
              </w:rPr>
              <w:t>..............................................................</w:t>
            </w:r>
          </w:p>
        </w:tc>
      </w:tr>
      <w:tr w:rsidR="00423475" w:rsidRPr="00423475" w14:paraId="7B26695C" w14:textId="77777777" w:rsidTr="008A28B0">
        <w:trPr>
          <w:trHeight w:val="435"/>
        </w:trPr>
        <w:tc>
          <w:tcPr>
            <w:tcW w:w="9606" w:type="dxa"/>
            <w:gridSpan w:val="20"/>
            <w:tcBorders>
              <w:top w:val="single" w:sz="6" w:space="0" w:color="auto"/>
              <w:bottom w:val="single" w:sz="4" w:space="0" w:color="auto"/>
            </w:tcBorders>
          </w:tcPr>
          <w:p w14:paraId="0E0F4713" w14:textId="77777777" w:rsidR="008A28B0" w:rsidRPr="00423475" w:rsidRDefault="008A28B0" w:rsidP="008A28B0">
            <w:pPr>
              <w:spacing w:after="0" w:line="240" w:lineRule="auto"/>
              <w:rPr>
                <w:rFonts w:ascii="Times New Roman" w:hAnsi="Times New Roman"/>
                <w:b/>
                <w:sz w:val="24"/>
                <w:lang w:val="pt-BR"/>
              </w:rPr>
            </w:pPr>
            <w:r w:rsidRPr="00423475">
              <w:rPr>
                <w:rFonts w:ascii="Times New Roman" w:hAnsi="Times New Roman"/>
                <w:b/>
                <w:sz w:val="24"/>
                <w:lang w:val="pt-BR"/>
              </w:rPr>
              <w:t>23.3 Kết quả tham gia đào tạo sau đại học</w:t>
            </w:r>
          </w:p>
        </w:tc>
      </w:tr>
      <w:tr w:rsidR="00423475" w:rsidRPr="00423475" w14:paraId="7BAB3486" w14:textId="77777777" w:rsidTr="008A28B0">
        <w:trPr>
          <w:trHeight w:val="360"/>
        </w:trPr>
        <w:tc>
          <w:tcPr>
            <w:tcW w:w="537" w:type="dxa"/>
            <w:gridSpan w:val="5"/>
            <w:tcBorders>
              <w:top w:val="single" w:sz="4" w:space="0" w:color="auto"/>
              <w:bottom w:val="single" w:sz="4" w:space="0" w:color="auto"/>
              <w:right w:val="single" w:sz="4" w:space="0" w:color="auto"/>
            </w:tcBorders>
            <w:vAlign w:val="center"/>
          </w:tcPr>
          <w:p w14:paraId="0BA4D6E0" w14:textId="77777777" w:rsidR="008A28B0" w:rsidRPr="00423475" w:rsidRDefault="008A28B0" w:rsidP="008A28B0">
            <w:pPr>
              <w:spacing w:after="0" w:line="240" w:lineRule="auto"/>
              <w:rPr>
                <w:rFonts w:ascii="Times New Roman" w:hAnsi="Times New Roman"/>
                <w:b/>
                <w:sz w:val="24"/>
                <w:lang w:val="pt-BR"/>
              </w:rPr>
            </w:pPr>
            <w:r w:rsidRPr="00423475">
              <w:rPr>
                <w:rFonts w:ascii="Times New Roman" w:hAnsi="Times New Roman"/>
                <w:b/>
                <w:sz w:val="24"/>
                <w:lang w:val="pt-BR"/>
              </w:rPr>
              <w:t>TT</w:t>
            </w:r>
          </w:p>
        </w:tc>
        <w:tc>
          <w:tcPr>
            <w:tcW w:w="3060" w:type="dxa"/>
            <w:gridSpan w:val="4"/>
            <w:tcBorders>
              <w:top w:val="single" w:sz="4" w:space="0" w:color="auto"/>
              <w:left w:val="single" w:sz="4" w:space="0" w:color="auto"/>
              <w:bottom w:val="single" w:sz="4" w:space="0" w:color="auto"/>
              <w:right w:val="single" w:sz="4" w:space="0" w:color="auto"/>
            </w:tcBorders>
            <w:vAlign w:val="center"/>
          </w:tcPr>
          <w:p w14:paraId="4DD40AF1"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Cấp đào tạo</w:t>
            </w: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5AB4A8E6"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Số lượng</w:t>
            </w:r>
          </w:p>
        </w:tc>
        <w:tc>
          <w:tcPr>
            <w:tcW w:w="3375" w:type="dxa"/>
            <w:gridSpan w:val="4"/>
            <w:tcBorders>
              <w:top w:val="single" w:sz="4" w:space="0" w:color="auto"/>
              <w:left w:val="single" w:sz="4" w:space="0" w:color="auto"/>
              <w:bottom w:val="single" w:sz="4" w:space="0" w:color="auto"/>
              <w:right w:val="single" w:sz="4" w:space="0" w:color="auto"/>
            </w:tcBorders>
            <w:vAlign w:val="center"/>
          </w:tcPr>
          <w:p w14:paraId="5FC0683A"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Chuyên ngành đào tạo</w:t>
            </w:r>
          </w:p>
        </w:tc>
        <w:tc>
          <w:tcPr>
            <w:tcW w:w="1374" w:type="dxa"/>
            <w:gridSpan w:val="3"/>
            <w:tcBorders>
              <w:top w:val="single" w:sz="4" w:space="0" w:color="auto"/>
              <w:left w:val="single" w:sz="4" w:space="0" w:color="auto"/>
              <w:bottom w:val="single" w:sz="4" w:space="0" w:color="auto"/>
            </w:tcBorders>
            <w:vAlign w:val="center"/>
          </w:tcPr>
          <w:p w14:paraId="736B6FC1"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Ghi chú</w:t>
            </w:r>
          </w:p>
        </w:tc>
      </w:tr>
      <w:tr w:rsidR="00423475" w:rsidRPr="00423475" w14:paraId="6ABA5B64" w14:textId="77777777" w:rsidTr="008A28B0">
        <w:trPr>
          <w:trHeight w:val="360"/>
        </w:trPr>
        <w:tc>
          <w:tcPr>
            <w:tcW w:w="537" w:type="dxa"/>
            <w:gridSpan w:val="5"/>
            <w:tcBorders>
              <w:top w:val="single" w:sz="4" w:space="0" w:color="auto"/>
              <w:bottom w:val="single" w:sz="4" w:space="0" w:color="auto"/>
              <w:right w:val="single" w:sz="4" w:space="0" w:color="auto"/>
            </w:tcBorders>
          </w:tcPr>
          <w:p w14:paraId="720AEACB"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w:t>
            </w:r>
          </w:p>
        </w:tc>
        <w:tc>
          <w:tcPr>
            <w:tcW w:w="3060" w:type="dxa"/>
            <w:gridSpan w:val="4"/>
            <w:tcBorders>
              <w:top w:val="single" w:sz="4" w:space="0" w:color="auto"/>
              <w:left w:val="single" w:sz="4" w:space="0" w:color="auto"/>
              <w:bottom w:val="single" w:sz="4" w:space="0" w:color="auto"/>
              <w:right w:val="single" w:sz="4" w:space="0" w:color="auto"/>
            </w:tcBorders>
          </w:tcPr>
          <w:p w14:paraId="27DE602A"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(2)</w:t>
            </w:r>
          </w:p>
        </w:tc>
        <w:tc>
          <w:tcPr>
            <w:tcW w:w="1260" w:type="dxa"/>
            <w:gridSpan w:val="4"/>
            <w:tcBorders>
              <w:top w:val="single" w:sz="4" w:space="0" w:color="auto"/>
              <w:left w:val="single" w:sz="4" w:space="0" w:color="auto"/>
              <w:bottom w:val="single" w:sz="4" w:space="0" w:color="auto"/>
              <w:right w:val="single" w:sz="4" w:space="0" w:color="auto"/>
            </w:tcBorders>
          </w:tcPr>
          <w:p w14:paraId="191BECD3"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(3)</w:t>
            </w:r>
          </w:p>
        </w:tc>
        <w:tc>
          <w:tcPr>
            <w:tcW w:w="3375" w:type="dxa"/>
            <w:gridSpan w:val="4"/>
            <w:tcBorders>
              <w:top w:val="single" w:sz="4" w:space="0" w:color="auto"/>
              <w:left w:val="single" w:sz="4" w:space="0" w:color="auto"/>
              <w:bottom w:val="single" w:sz="4" w:space="0" w:color="auto"/>
              <w:right w:val="single" w:sz="4" w:space="0" w:color="auto"/>
            </w:tcBorders>
          </w:tcPr>
          <w:p w14:paraId="5F590BA7"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(4)</w:t>
            </w:r>
          </w:p>
        </w:tc>
        <w:tc>
          <w:tcPr>
            <w:tcW w:w="1374" w:type="dxa"/>
            <w:gridSpan w:val="3"/>
            <w:tcBorders>
              <w:top w:val="single" w:sz="4" w:space="0" w:color="auto"/>
              <w:left w:val="single" w:sz="4" w:space="0" w:color="auto"/>
              <w:bottom w:val="single" w:sz="4" w:space="0" w:color="auto"/>
            </w:tcBorders>
          </w:tcPr>
          <w:p w14:paraId="7620FDED"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(5)</w:t>
            </w:r>
          </w:p>
        </w:tc>
      </w:tr>
      <w:tr w:rsidR="00423475" w:rsidRPr="00423475" w14:paraId="4D77DFD9" w14:textId="77777777" w:rsidTr="008A28B0">
        <w:trPr>
          <w:trHeight w:val="360"/>
        </w:trPr>
        <w:tc>
          <w:tcPr>
            <w:tcW w:w="537" w:type="dxa"/>
            <w:gridSpan w:val="5"/>
            <w:tcBorders>
              <w:top w:val="single" w:sz="4" w:space="0" w:color="auto"/>
              <w:bottom w:val="single" w:sz="4" w:space="0" w:color="auto"/>
              <w:right w:val="single" w:sz="4" w:space="0" w:color="auto"/>
            </w:tcBorders>
            <w:vAlign w:val="center"/>
          </w:tcPr>
          <w:p w14:paraId="0A50F38F" w14:textId="77777777" w:rsidR="008A28B0" w:rsidRPr="00423475" w:rsidRDefault="008A28B0" w:rsidP="008A28B0">
            <w:pPr>
              <w:spacing w:after="0" w:line="240" w:lineRule="auto"/>
              <w:rPr>
                <w:rFonts w:ascii="Times New Roman" w:hAnsi="Times New Roman"/>
                <w:b/>
                <w:sz w:val="24"/>
                <w:lang w:val="pt-BR"/>
              </w:rPr>
            </w:pPr>
          </w:p>
        </w:tc>
        <w:tc>
          <w:tcPr>
            <w:tcW w:w="3060" w:type="dxa"/>
            <w:gridSpan w:val="4"/>
            <w:tcBorders>
              <w:top w:val="single" w:sz="4" w:space="0" w:color="auto"/>
              <w:left w:val="single" w:sz="4" w:space="0" w:color="auto"/>
              <w:bottom w:val="single" w:sz="4" w:space="0" w:color="auto"/>
              <w:right w:val="single" w:sz="4" w:space="0" w:color="auto"/>
            </w:tcBorders>
            <w:vAlign w:val="center"/>
          </w:tcPr>
          <w:p w14:paraId="5E9C5B76" w14:textId="77777777" w:rsidR="008A28B0" w:rsidRPr="00423475" w:rsidRDefault="008A28B0" w:rsidP="008A28B0">
            <w:pPr>
              <w:spacing w:after="0" w:line="240" w:lineRule="auto"/>
              <w:rPr>
                <w:rFonts w:ascii="Times New Roman" w:hAnsi="Times New Roman"/>
                <w:b/>
                <w:sz w:val="24"/>
                <w:lang w:val="pt-BR"/>
              </w:rPr>
            </w:pPr>
            <w:r w:rsidRPr="00423475">
              <w:rPr>
                <w:rFonts w:ascii="Times New Roman" w:hAnsi="Times New Roman"/>
                <w:b/>
                <w:sz w:val="24"/>
                <w:lang w:val="pt-BR"/>
              </w:rPr>
              <w:t>Thạc sỹ</w:t>
            </w: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2F6DA5A5" w14:textId="77777777" w:rsidR="008A28B0" w:rsidRPr="00423475" w:rsidRDefault="008A28B0" w:rsidP="008A28B0">
            <w:pPr>
              <w:spacing w:after="0" w:line="240" w:lineRule="auto"/>
              <w:rPr>
                <w:rFonts w:ascii="Times New Roman" w:hAnsi="Times New Roman"/>
                <w:b/>
                <w:sz w:val="24"/>
                <w:lang w:val="pt-BR"/>
              </w:rPr>
            </w:pPr>
          </w:p>
        </w:tc>
        <w:tc>
          <w:tcPr>
            <w:tcW w:w="3375" w:type="dxa"/>
            <w:gridSpan w:val="4"/>
            <w:tcBorders>
              <w:top w:val="single" w:sz="4" w:space="0" w:color="auto"/>
              <w:left w:val="single" w:sz="4" w:space="0" w:color="auto"/>
              <w:bottom w:val="single" w:sz="4" w:space="0" w:color="auto"/>
              <w:right w:val="single" w:sz="4" w:space="0" w:color="auto"/>
            </w:tcBorders>
            <w:vAlign w:val="center"/>
          </w:tcPr>
          <w:p w14:paraId="1C787460" w14:textId="77777777" w:rsidR="008A28B0" w:rsidRPr="00423475" w:rsidRDefault="008A28B0" w:rsidP="008A28B0">
            <w:pPr>
              <w:spacing w:after="0" w:line="240" w:lineRule="auto"/>
              <w:rPr>
                <w:rFonts w:ascii="Times New Roman" w:hAnsi="Times New Roman"/>
                <w:b/>
                <w:sz w:val="24"/>
                <w:lang w:val="pt-BR"/>
              </w:rPr>
            </w:pPr>
          </w:p>
        </w:tc>
        <w:tc>
          <w:tcPr>
            <w:tcW w:w="1374" w:type="dxa"/>
            <w:gridSpan w:val="3"/>
            <w:tcBorders>
              <w:top w:val="single" w:sz="4" w:space="0" w:color="auto"/>
              <w:left w:val="single" w:sz="4" w:space="0" w:color="auto"/>
              <w:bottom w:val="single" w:sz="4" w:space="0" w:color="auto"/>
            </w:tcBorders>
            <w:vAlign w:val="center"/>
          </w:tcPr>
          <w:p w14:paraId="54153AA6" w14:textId="77777777" w:rsidR="008A28B0" w:rsidRPr="00423475" w:rsidRDefault="008A28B0" w:rsidP="008A28B0">
            <w:pPr>
              <w:spacing w:after="0" w:line="240" w:lineRule="auto"/>
              <w:rPr>
                <w:rFonts w:ascii="Times New Roman" w:hAnsi="Times New Roman"/>
                <w:b/>
                <w:sz w:val="24"/>
                <w:lang w:val="pt-BR"/>
              </w:rPr>
            </w:pPr>
          </w:p>
        </w:tc>
      </w:tr>
      <w:tr w:rsidR="00423475" w:rsidRPr="00423475" w14:paraId="7E34DA85" w14:textId="77777777" w:rsidTr="008A28B0">
        <w:trPr>
          <w:trHeight w:val="360"/>
        </w:trPr>
        <w:tc>
          <w:tcPr>
            <w:tcW w:w="537" w:type="dxa"/>
            <w:gridSpan w:val="5"/>
            <w:tcBorders>
              <w:top w:val="single" w:sz="4" w:space="0" w:color="auto"/>
              <w:bottom w:val="single" w:sz="4" w:space="0" w:color="auto"/>
              <w:right w:val="single" w:sz="4" w:space="0" w:color="auto"/>
            </w:tcBorders>
            <w:vAlign w:val="center"/>
          </w:tcPr>
          <w:p w14:paraId="0AD3771B" w14:textId="77777777" w:rsidR="008A28B0" w:rsidRPr="00423475" w:rsidRDefault="008A28B0" w:rsidP="008A28B0">
            <w:pPr>
              <w:spacing w:after="0" w:line="240" w:lineRule="auto"/>
              <w:rPr>
                <w:rFonts w:ascii="Times New Roman" w:hAnsi="Times New Roman"/>
                <w:b/>
                <w:sz w:val="24"/>
                <w:lang w:val="pt-BR"/>
              </w:rPr>
            </w:pPr>
          </w:p>
        </w:tc>
        <w:tc>
          <w:tcPr>
            <w:tcW w:w="3060" w:type="dxa"/>
            <w:gridSpan w:val="4"/>
            <w:tcBorders>
              <w:top w:val="single" w:sz="4" w:space="0" w:color="auto"/>
              <w:left w:val="single" w:sz="4" w:space="0" w:color="auto"/>
              <w:bottom w:val="single" w:sz="4" w:space="0" w:color="auto"/>
              <w:right w:val="single" w:sz="4" w:space="0" w:color="auto"/>
            </w:tcBorders>
            <w:vAlign w:val="center"/>
          </w:tcPr>
          <w:p w14:paraId="6D8CF02B" w14:textId="77777777" w:rsidR="008A28B0" w:rsidRPr="00423475" w:rsidRDefault="008A28B0" w:rsidP="008A28B0">
            <w:pPr>
              <w:spacing w:after="0" w:line="240" w:lineRule="auto"/>
              <w:rPr>
                <w:rFonts w:ascii="Times New Roman" w:hAnsi="Times New Roman"/>
                <w:b/>
                <w:sz w:val="24"/>
                <w:lang w:val="pt-BR"/>
              </w:rPr>
            </w:pPr>
            <w:r w:rsidRPr="00423475">
              <w:rPr>
                <w:rFonts w:ascii="Times New Roman" w:hAnsi="Times New Roman"/>
                <w:b/>
                <w:sz w:val="24"/>
                <w:lang w:val="pt-BR"/>
              </w:rPr>
              <w:t>Tiến sỹ</w:t>
            </w: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52E685A6" w14:textId="77777777" w:rsidR="008A28B0" w:rsidRPr="00423475" w:rsidRDefault="008A28B0" w:rsidP="008A28B0">
            <w:pPr>
              <w:spacing w:after="0" w:line="240" w:lineRule="auto"/>
              <w:rPr>
                <w:rFonts w:ascii="Times New Roman" w:hAnsi="Times New Roman"/>
                <w:b/>
                <w:sz w:val="24"/>
                <w:lang w:val="pt-BR"/>
              </w:rPr>
            </w:pPr>
          </w:p>
        </w:tc>
        <w:tc>
          <w:tcPr>
            <w:tcW w:w="3375" w:type="dxa"/>
            <w:gridSpan w:val="4"/>
            <w:tcBorders>
              <w:top w:val="single" w:sz="4" w:space="0" w:color="auto"/>
              <w:left w:val="single" w:sz="4" w:space="0" w:color="auto"/>
              <w:bottom w:val="single" w:sz="4" w:space="0" w:color="auto"/>
              <w:right w:val="single" w:sz="4" w:space="0" w:color="auto"/>
            </w:tcBorders>
            <w:vAlign w:val="center"/>
          </w:tcPr>
          <w:p w14:paraId="70A21E06" w14:textId="77777777" w:rsidR="008A28B0" w:rsidRPr="00423475" w:rsidRDefault="008A28B0" w:rsidP="008A28B0">
            <w:pPr>
              <w:spacing w:after="0" w:line="240" w:lineRule="auto"/>
              <w:rPr>
                <w:rFonts w:ascii="Times New Roman" w:hAnsi="Times New Roman"/>
                <w:b/>
                <w:sz w:val="24"/>
                <w:lang w:val="pt-BR"/>
              </w:rPr>
            </w:pPr>
          </w:p>
        </w:tc>
        <w:tc>
          <w:tcPr>
            <w:tcW w:w="1374" w:type="dxa"/>
            <w:gridSpan w:val="3"/>
            <w:tcBorders>
              <w:top w:val="single" w:sz="4" w:space="0" w:color="auto"/>
              <w:left w:val="single" w:sz="4" w:space="0" w:color="auto"/>
              <w:bottom w:val="single" w:sz="4" w:space="0" w:color="auto"/>
            </w:tcBorders>
            <w:vAlign w:val="center"/>
          </w:tcPr>
          <w:p w14:paraId="1666BB87" w14:textId="77777777" w:rsidR="008A28B0" w:rsidRPr="00423475" w:rsidRDefault="008A28B0" w:rsidP="008A28B0">
            <w:pPr>
              <w:spacing w:after="0" w:line="240" w:lineRule="auto"/>
              <w:rPr>
                <w:rFonts w:ascii="Times New Roman" w:hAnsi="Times New Roman"/>
                <w:b/>
                <w:sz w:val="24"/>
                <w:lang w:val="pt-BR"/>
              </w:rPr>
            </w:pPr>
          </w:p>
        </w:tc>
      </w:tr>
      <w:tr w:rsidR="00423475" w:rsidRPr="00423475" w14:paraId="66FDAED4" w14:textId="77777777" w:rsidTr="008A28B0">
        <w:trPr>
          <w:trHeight w:val="548"/>
        </w:trPr>
        <w:tc>
          <w:tcPr>
            <w:tcW w:w="9606" w:type="dxa"/>
            <w:gridSpan w:val="20"/>
            <w:tcBorders>
              <w:top w:val="single" w:sz="4" w:space="0" w:color="auto"/>
              <w:bottom w:val="single" w:sz="6" w:space="0" w:color="auto"/>
            </w:tcBorders>
          </w:tcPr>
          <w:p w14:paraId="4CB00E29" w14:textId="77777777" w:rsidR="008A28B0" w:rsidRPr="00423475" w:rsidRDefault="008A28B0" w:rsidP="008A28B0">
            <w:pPr>
              <w:spacing w:after="0" w:line="240" w:lineRule="auto"/>
              <w:rPr>
                <w:rFonts w:ascii="Times New Roman" w:hAnsi="Times New Roman"/>
                <w:b/>
                <w:spacing w:val="-4"/>
                <w:sz w:val="4"/>
                <w:szCs w:val="24"/>
                <w:lang w:val="pt-BR"/>
              </w:rPr>
            </w:pPr>
          </w:p>
          <w:p w14:paraId="191C1FD3" w14:textId="77777777" w:rsidR="008A28B0" w:rsidRPr="00423475" w:rsidRDefault="008A28B0" w:rsidP="008A28B0">
            <w:pPr>
              <w:spacing w:after="0" w:line="240" w:lineRule="auto"/>
              <w:rPr>
                <w:rFonts w:ascii="Times New Roman" w:hAnsi="Times New Roman"/>
                <w:b/>
                <w:spacing w:val="-4"/>
                <w:sz w:val="24"/>
                <w:szCs w:val="24"/>
                <w:lang w:val="pt-BR"/>
              </w:rPr>
            </w:pPr>
            <w:r w:rsidRPr="00423475">
              <w:rPr>
                <w:rFonts w:ascii="Times New Roman" w:hAnsi="Times New Roman"/>
                <w:b/>
                <w:spacing w:val="-4"/>
                <w:sz w:val="24"/>
                <w:szCs w:val="24"/>
                <w:lang w:val="pt-BR"/>
              </w:rPr>
              <w:t>23.4 Sản phẩm dự kiến đăng ký bảo hộ quyền sở hữu công nghiệp, quyền đối với giống cây trồng:</w:t>
            </w:r>
            <w:r w:rsidRPr="00423475">
              <w:rPr>
                <w:rFonts w:ascii="Times New Roman" w:hAnsi="Times New Roman"/>
                <w:sz w:val="24"/>
                <w:lang w:val="pt-BR"/>
              </w:rPr>
              <w:t>...........................................................................</w:t>
            </w:r>
          </w:p>
        </w:tc>
      </w:tr>
      <w:tr w:rsidR="00423475" w:rsidRPr="00423475" w14:paraId="571562CB" w14:textId="77777777" w:rsidTr="008A28B0">
        <w:tc>
          <w:tcPr>
            <w:tcW w:w="479" w:type="dxa"/>
            <w:tcBorders>
              <w:bottom w:val="single" w:sz="6" w:space="0" w:color="auto"/>
            </w:tcBorders>
          </w:tcPr>
          <w:p w14:paraId="2D28D84E"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24</w:t>
            </w:r>
          </w:p>
        </w:tc>
        <w:tc>
          <w:tcPr>
            <w:tcW w:w="9127" w:type="dxa"/>
            <w:gridSpan w:val="19"/>
            <w:tcBorders>
              <w:left w:val="nil"/>
              <w:bottom w:val="nil"/>
            </w:tcBorders>
          </w:tcPr>
          <w:p w14:paraId="12FEE149"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Khả năng ứng dụng và phương thức chuyển giao kết quả nghiên cứu </w:t>
            </w:r>
          </w:p>
        </w:tc>
      </w:tr>
      <w:tr w:rsidR="00423475" w:rsidRPr="00423475" w14:paraId="2E2894CD" w14:textId="77777777" w:rsidTr="008A28B0">
        <w:tc>
          <w:tcPr>
            <w:tcW w:w="9606" w:type="dxa"/>
            <w:gridSpan w:val="20"/>
            <w:tcBorders>
              <w:top w:val="nil"/>
              <w:bottom w:val="nil"/>
            </w:tcBorders>
          </w:tcPr>
          <w:p w14:paraId="6A7BE534" w14:textId="77777777" w:rsidR="008A28B0" w:rsidRPr="00423475" w:rsidRDefault="008A28B0" w:rsidP="008A28B0">
            <w:pPr>
              <w:widowControl w:val="0"/>
              <w:tabs>
                <w:tab w:val="left" w:pos="426"/>
              </w:tabs>
              <w:spacing w:after="0" w:line="240" w:lineRule="auto"/>
              <w:ind w:right="-62"/>
              <w:rPr>
                <w:rFonts w:ascii="Times New Roman" w:hAnsi="Times New Roman"/>
                <w:i/>
                <w:sz w:val="24"/>
              </w:rPr>
            </w:pPr>
            <w:r w:rsidRPr="00423475">
              <w:rPr>
                <w:rFonts w:ascii="Times New Roman" w:hAnsi="Times New Roman"/>
                <w:sz w:val="24"/>
              </w:rPr>
              <w:tab/>
            </w:r>
            <w:r w:rsidRPr="00423475">
              <w:rPr>
                <w:rFonts w:ascii="Times New Roman" w:hAnsi="Times New Roman"/>
                <w:b/>
                <w:sz w:val="24"/>
              </w:rPr>
              <w:t>24.1 Khả năng về thị trường</w:t>
            </w:r>
            <w:r w:rsidRPr="00423475">
              <w:rPr>
                <w:rFonts w:ascii="Times New Roman" w:hAnsi="Times New Roman"/>
                <w:i/>
                <w:sz w:val="24"/>
              </w:rPr>
              <w:t>(Nhu cầu thị trường trong và ngoài nước, nêu tên và nhu cầu khách hàng cụ thể nếu có; điều kiện cần thiết để có thể đưa sản phẩm ra thị trường?)</w:t>
            </w:r>
            <w:r w:rsidRPr="00423475">
              <w:rPr>
                <w:rFonts w:ascii="Times New Roman" w:hAnsi="Times New Roman"/>
                <w:sz w:val="24"/>
              </w:rPr>
              <w:t>....</w:t>
            </w:r>
          </w:p>
          <w:p w14:paraId="2E14E577" w14:textId="77777777" w:rsidR="008A28B0" w:rsidRPr="00423475" w:rsidRDefault="008A28B0" w:rsidP="008A28B0">
            <w:pPr>
              <w:widowControl w:val="0"/>
              <w:tabs>
                <w:tab w:val="left" w:pos="426"/>
              </w:tabs>
              <w:spacing w:after="0" w:line="240" w:lineRule="auto"/>
              <w:rPr>
                <w:rFonts w:ascii="Times New Roman" w:hAnsi="Times New Roman"/>
                <w:b/>
                <w:sz w:val="24"/>
              </w:rPr>
            </w:pPr>
            <w:r w:rsidRPr="00423475">
              <w:rPr>
                <w:rFonts w:ascii="Times New Roman" w:hAnsi="Times New Roman"/>
                <w:b/>
                <w:sz w:val="24"/>
              </w:rPr>
              <w:tab/>
              <w:t xml:space="preserve">24.2 Khả năng về ứng dụng các kết quả nghiên cứu vào sản xuất kinh doanh </w:t>
            </w:r>
            <w:r w:rsidRPr="00423475">
              <w:rPr>
                <w:rFonts w:ascii="Times New Roman" w:hAnsi="Times New Roman"/>
                <w:i/>
                <w:sz w:val="24"/>
              </w:rPr>
              <w:t>(Khả năng cạnh tranh về giá thành và chất lượng sản phẩm)</w:t>
            </w:r>
            <w:r w:rsidRPr="00423475">
              <w:rPr>
                <w:rFonts w:ascii="Times New Roman" w:hAnsi="Times New Roman"/>
                <w:sz w:val="24"/>
              </w:rPr>
              <w:t>....................</w:t>
            </w:r>
          </w:p>
          <w:p w14:paraId="72B3DD72" w14:textId="77777777" w:rsidR="008A28B0" w:rsidRPr="00423475" w:rsidRDefault="008A28B0" w:rsidP="008A28B0">
            <w:pPr>
              <w:widowControl w:val="0"/>
              <w:tabs>
                <w:tab w:val="left" w:pos="426"/>
              </w:tabs>
              <w:spacing w:after="0" w:line="240" w:lineRule="auto"/>
              <w:rPr>
                <w:rFonts w:ascii="Times New Roman" w:hAnsi="Times New Roman"/>
                <w:b/>
                <w:sz w:val="24"/>
              </w:rPr>
            </w:pPr>
            <w:r w:rsidRPr="00423475">
              <w:rPr>
                <w:rFonts w:ascii="Times New Roman" w:hAnsi="Times New Roman"/>
                <w:b/>
                <w:sz w:val="24"/>
              </w:rPr>
              <w:tab/>
              <w:t>24.3 Khả năng liên doanh liên kết với các doanh nghiệp trong quá trình nghiên cứu và triển khai ứng dụng sản phẩm</w:t>
            </w:r>
            <w:r w:rsidRPr="00423475">
              <w:rPr>
                <w:rFonts w:ascii="Times New Roman" w:hAnsi="Times New Roman"/>
                <w:sz w:val="24"/>
              </w:rPr>
              <w:t>....................................................................</w:t>
            </w:r>
          </w:p>
          <w:p w14:paraId="794348BC" w14:textId="77777777" w:rsidR="008A28B0" w:rsidRPr="00423475" w:rsidRDefault="0038094E" w:rsidP="008A28B0">
            <w:pPr>
              <w:widowControl w:val="0"/>
              <w:spacing w:after="0" w:line="240" w:lineRule="auto"/>
              <w:rPr>
                <w:rFonts w:ascii="Times New Roman" w:hAnsi="Times New Roman"/>
                <w:b/>
                <w:sz w:val="24"/>
              </w:rPr>
            </w:pPr>
            <w:r w:rsidRPr="00423475">
              <w:rPr>
                <w:rFonts w:ascii="Times New Roman" w:hAnsi="Times New Roman"/>
                <w:noProof/>
                <w:sz w:val="24"/>
                <w:lang w:val="en-US"/>
              </w:rPr>
              <mc:AlternateContent>
                <mc:Choice Requires="wps">
                  <w:drawing>
                    <wp:anchor distT="4294967295" distB="4294967295" distL="114300" distR="114300" simplePos="0" relativeHeight="251659776" behindDoc="0" locked="0" layoutInCell="1" allowOverlap="1" wp14:anchorId="1E7B0F2D" wp14:editId="2062EAE0">
                      <wp:simplePos x="0" y="0"/>
                      <wp:positionH relativeFrom="column">
                        <wp:posOffset>-74295</wp:posOffset>
                      </wp:positionH>
                      <wp:positionV relativeFrom="paragraph">
                        <wp:posOffset>-3811</wp:posOffset>
                      </wp:positionV>
                      <wp:extent cx="6286500" cy="0"/>
                      <wp:effectExtent l="0" t="0" r="19050" b="1905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DB408BF" id="Straight Connector 255"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pt,-.3pt" to="489.1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"/>
                  </w:pict>
                </mc:Fallback>
              </mc:AlternateContent>
            </w:r>
            <w:r w:rsidR="008A28B0" w:rsidRPr="00423475">
              <w:rPr>
                <w:rFonts w:ascii="Times New Roman" w:hAnsi="Times New Roman"/>
                <w:b/>
                <w:sz w:val="24"/>
              </w:rPr>
              <w:t xml:space="preserve"> 24.4 Mô tả phương thức chuyển giao</w:t>
            </w:r>
          </w:p>
          <w:p w14:paraId="254A4AE9"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bCs/>
                <w:i/>
                <w:iCs/>
                <w:sz w:val="24"/>
              </w:rPr>
              <w:t>(Chuyển giao công nghệ trọn gói, chuyển giao công nghệ có đào tạo, chuyển giao theo hình thức trả dần theo tỷ lệ % của doanh thu; liên kết với doanh nghiệp để sản xuất hoặc góp vốn với đơn vị phối hợp nghiên cứu hoặc với cơ sở sẽ áp dụng kết quả nghiên cứu theo tỷ lệ đã thỏa thuận để cùng triển khai sản xuất; tự thành lập doanh nghiệp trên cơ sở kết quả nghiên cứu tạo ra…)</w:t>
            </w:r>
            <w:r w:rsidRPr="00423475">
              <w:rPr>
                <w:rFonts w:ascii="Times New Roman" w:hAnsi="Times New Roman"/>
                <w:sz w:val="24"/>
              </w:rPr>
              <w:t>.......</w:t>
            </w:r>
          </w:p>
        </w:tc>
      </w:tr>
      <w:tr w:rsidR="00423475" w:rsidRPr="00423475" w14:paraId="7CE36C2A" w14:textId="77777777" w:rsidTr="008A28B0">
        <w:trPr>
          <w:cantSplit/>
        </w:trPr>
        <w:tc>
          <w:tcPr>
            <w:tcW w:w="530" w:type="dxa"/>
            <w:gridSpan w:val="4"/>
            <w:tcBorders>
              <w:top w:val="single" w:sz="6" w:space="0" w:color="auto"/>
              <w:left w:val="single" w:sz="4" w:space="0" w:color="auto"/>
              <w:bottom w:val="single" w:sz="4" w:space="0" w:color="auto"/>
              <w:right w:val="single" w:sz="4" w:space="0" w:color="auto"/>
            </w:tcBorders>
          </w:tcPr>
          <w:p w14:paraId="65E1533D"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25</w:t>
            </w:r>
          </w:p>
        </w:tc>
        <w:tc>
          <w:tcPr>
            <w:tcW w:w="9076" w:type="dxa"/>
            <w:gridSpan w:val="16"/>
            <w:tcBorders>
              <w:top w:val="single" w:sz="4" w:space="0" w:color="auto"/>
              <w:left w:val="nil"/>
              <w:bottom w:val="nil"/>
              <w:right w:val="single" w:sz="4" w:space="0" w:color="auto"/>
            </w:tcBorders>
          </w:tcPr>
          <w:p w14:paraId="1043320A" w14:textId="77777777" w:rsidR="008A28B0" w:rsidRPr="00423475" w:rsidRDefault="008A28B0" w:rsidP="008A28B0">
            <w:pPr>
              <w:widowControl w:val="0"/>
              <w:spacing w:after="0" w:line="240" w:lineRule="auto"/>
              <w:rPr>
                <w:rFonts w:ascii="Times New Roman" w:hAnsi="Times New Roman"/>
                <w:b/>
                <w:bCs/>
                <w:position w:val="-20"/>
                <w:sz w:val="24"/>
              </w:rPr>
            </w:pPr>
            <w:r w:rsidRPr="00423475">
              <w:rPr>
                <w:rFonts w:ascii="Times New Roman" w:hAnsi="Times New Roman"/>
                <w:b/>
                <w:bCs/>
                <w:position w:val="-20"/>
                <w:sz w:val="24"/>
              </w:rPr>
              <w:t>Phạm vi và địa chỉ (dự kiến) ứng dụng các kết quả của đề tài</w:t>
            </w:r>
          </w:p>
        </w:tc>
      </w:tr>
      <w:tr w:rsidR="00423475" w:rsidRPr="00423475" w14:paraId="594377F5" w14:textId="77777777" w:rsidTr="008A28B0">
        <w:trPr>
          <w:cantSplit/>
        </w:trPr>
        <w:tc>
          <w:tcPr>
            <w:tcW w:w="9606" w:type="dxa"/>
            <w:gridSpan w:val="20"/>
            <w:tcBorders>
              <w:top w:val="nil"/>
              <w:left w:val="single" w:sz="4" w:space="0" w:color="auto"/>
              <w:bottom w:val="single" w:sz="4" w:space="0" w:color="auto"/>
              <w:right w:val="single" w:sz="4" w:space="0" w:color="auto"/>
            </w:tcBorders>
          </w:tcPr>
          <w:p w14:paraId="3BB992DA" w14:textId="77777777" w:rsidR="008A28B0" w:rsidRPr="00423475" w:rsidRDefault="008A28B0" w:rsidP="008A28B0">
            <w:pPr>
              <w:widowControl w:val="0"/>
              <w:spacing w:after="0" w:line="240" w:lineRule="auto"/>
              <w:rPr>
                <w:rFonts w:ascii="Times New Roman" w:hAnsi="Times New Roman"/>
                <w:sz w:val="24"/>
                <w:lang w:val="en-US"/>
              </w:rPr>
            </w:pPr>
            <w:r w:rsidRPr="00423475">
              <w:rPr>
                <w:rFonts w:ascii="Times New Roman" w:hAnsi="Times New Roman"/>
                <w:sz w:val="24"/>
              </w:rPr>
              <w:t>.......................................................................</w:t>
            </w:r>
          </w:p>
        </w:tc>
      </w:tr>
      <w:tr w:rsidR="00423475" w:rsidRPr="00423475" w14:paraId="34D89053" w14:textId="77777777" w:rsidTr="008A28B0">
        <w:trPr>
          <w:cantSplit/>
        </w:trPr>
        <w:tc>
          <w:tcPr>
            <w:tcW w:w="479" w:type="dxa"/>
            <w:tcBorders>
              <w:bottom w:val="single" w:sz="6" w:space="0" w:color="auto"/>
            </w:tcBorders>
          </w:tcPr>
          <w:p w14:paraId="0C5DC5C7"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26</w:t>
            </w:r>
          </w:p>
        </w:tc>
        <w:tc>
          <w:tcPr>
            <w:tcW w:w="9127" w:type="dxa"/>
            <w:gridSpan w:val="19"/>
            <w:tcBorders>
              <w:left w:val="nil"/>
              <w:bottom w:val="nil"/>
            </w:tcBorders>
          </w:tcPr>
          <w:p w14:paraId="0479199F"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Tác động và lợi ích mang lại của kết quả nghiên cứu </w:t>
            </w:r>
          </w:p>
        </w:tc>
      </w:tr>
      <w:tr w:rsidR="00423475" w:rsidRPr="00423475" w14:paraId="3052220D" w14:textId="77777777" w:rsidTr="008A28B0">
        <w:trPr>
          <w:trHeight w:val="2535"/>
        </w:trPr>
        <w:tc>
          <w:tcPr>
            <w:tcW w:w="9606" w:type="dxa"/>
            <w:gridSpan w:val="20"/>
            <w:tcBorders>
              <w:top w:val="nil"/>
              <w:bottom w:val="single" w:sz="4" w:space="0" w:color="auto"/>
            </w:tcBorders>
          </w:tcPr>
          <w:p w14:paraId="73259664" w14:textId="77777777" w:rsidR="008A28B0" w:rsidRPr="00423475" w:rsidRDefault="008A28B0" w:rsidP="008A28B0">
            <w:pPr>
              <w:widowControl w:val="0"/>
              <w:tabs>
                <w:tab w:val="left" w:pos="426"/>
              </w:tabs>
              <w:spacing w:after="0" w:line="240" w:lineRule="auto"/>
              <w:ind w:right="-62"/>
              <w:rPr>
                <w:rFonts w:ascii="Times New Roman" w:hAnsi="Times New Roman"/>
                <w:b/>
                <w:i/>
                <w:sz w:val="24"/>
              </w:rPr>
            </w:pPr>
            <w:r w:rsidRPr="00423475">
              <w:rPr>
                <w:rFonts w:ascii="Times New Roman" w:hAnsi="Times New Roman"/>
                <w:b/>
                <w:i/>
                <w:sz w:val="24"/>
              </w:rPr>
              <w:tab/>
              <w:t>26.1 Đối với lĩnh vực KH&amp;CN có liên quan</w:t>
            </w:r>
          </w:p>
          <w:p w14:paraId="04077D28" w14:textId="77777777" w:rsidR="008A28B0" w:rsidRPr="00423475" w:rsidRDefault="008A28B0" w:rsidP="008A28B0">
            <w:pPr>
              <w:widowControl w:val="0"/>
              <w:tabs>
                <w:tab w:val="left" w:pos="426"/>
              </w:tabs>
              <w:spacing w:after="0" w:line="240" w:lineRule="auto"/>
              <w:ind w:right="-62"/>
              <w:rPr>
                <w:rFonts w:ascii="Times New Roman" w:hAnsi="Times New Roman"/>
                <w:i/>
                <w:sz w:val="24"/>
              </w:rPr>
            </w:pPr>
            <w:r w:rsidRPr="00423475">
              <w:rPr>
                <w:rFonts w:ascii="Times New Roman" w:hAnsi="Times New Roman"/>
                <w:bCs/>
                <w:i/>
                <w:sz w:val="24"/>
              </w:rPr>
              <w:t>(Nêu</w:t>
            </w:r>
            <w:r w:rsidRPr="00423475">
              <w:rPr>
                <w:rFonts w:ascii="Times New Roman" w:hAnsi="Times New Roman"/>
                <w:i/>
                <w:sz w:val="24"/>
              </w:rPr>
              <w:t xml:space="preserve"> những dự kiến đóng góp vào các lĩnh vực khoa học công nghệ ở trong nước và quốc tế)</w:t>
            </w:r>
            <w:r w:rsidRPr="00423475">
              <w:rPr>
                <w:rFonts w:ascii="Times New Roman" w:hAnsi="Times New Roman"/>
                <w:sz w:val="24"/>
              </w:rPr>
              <w:t>...</w:t>
            </w:r>
          </w:p>
          <w:p w14:paraId="2E5920B4" w14:textId="77777777" w:rsidR="008A28B0" w:rsidRPr="00423475" w:rsidRDefault="008A28B0" w:rsidP="008A28B0">
            <w:pPr>
              <w:widowControl w:val="0"/>
              <w:tabs>
                <w:tab w:val="left" w:pos="426"/>
              </w:tabs>
              <w:spacing w:after="0" w:line="240" w:lineRule="auto"/>
              <w:rPr>
                <w:rFonts w:ascii="Times New Roman" w:hAnsi="Times New Roman"/>
                <w:b/>
                <w:i/>
                <w:sz w:val="24"/>
              </w:rPr>
            </w:pPr>
            <w:r w:rsidRPr="00423475">
              <w:rPr>
                <w:rFonts w:ascii="Times New Roman" w:hAnsi="Times New Roman"/>
                <w:b/>
                <w:i/>
                <w:sz w:val="24"/>
              </w:rPr>
              <w:tab/>
              <w:t>26.2 Đối với tổ chức chủ trì và các cơ sở ứng dụng kết quả nghiên cứu</w:t>
            </w:r>
            <w:r w:rsidRPr="00423475">
              <w:rPr>
                <w:rFonts w:ascii="Times New Roman" w:hAnsi="Times New Roman"/>
                <w:sz w:val="24"/>
              </w:rPr>
              <w:t>................................</w:t>
            </w:r>
          </w:p>
          <w:p w14:paraId="2C486392" w14:textId="77777777" w:rsidR="008A28B0" w:rsidRPr="00423475" w:rsidRDefault="008A28B0" w:rsidP="008A28B0">
            <w:pPr>
              <w:widowControl w:val="0"/>
              <w:spacing w:after="0" w:line="240" w:lineRule="auto"/>
              <w:rPr>
                <w:rFonts w:ascii="Times New Roman" w:hAnsi="Times New Roman"/>
                <w:b/>
                <w:i/>
                <w:sz w:val="24"/>
              </w:rPr>
            </w:pPr>
            <w:r w:rsidRPr="00423475">
              <w:rPr>
                <w:rFonts w:ascii="Times New Roman" w:hAnsi="Times New Roman"/>
                <w:b/>
                <w:i/>
                <w:sz w:val="24"/>
              </w:rPr>
              <w:t xml:space="preserve">       26.3 Đối với kinh tế - xã hội và môi trường</w:t>
            </w:r>
          </w:p>
          <w:p w14:paraId="7020AB22" w14:textId="77777777" w:rsidR="008A28B0" w:rsidRPr="00423475" w:rsidRDefault="008A28B0" w:rsidP="008A28B0">
            <w:pPr>
              <w:widowControl w:val="0"/>
              <w:spacing w:after="0" w:line="240" w:lineRule="auto"/>
              <w:rPr>
                <w:rFonts w:ascii="Times New Roman" w:hAnsi="Times New Roman"/>
                <w:i/>
              </w:rPr>
            </w:pPr>
            <w:r w:rsidRPr="00423475">
              <w:rPr>
                <w:rFonts w:ascii="Times New Roman" w:hAnsi="Times New Roman"/>
                <w:i/>
                <w:sz w:val="24"/>
              </w:rPr>
              <w:t>(Nêu những tác động dự kiến của kết quả nghiên cứu đối với sự phát triển kinh tế - xã hội và môi trường)</w:t>
            </w:r>
            <w:r w:rsidRPr="00423475">
              <w:rPr>
                <w:rFonts w:ascii="Times New Roman" w:hAnsi="Times New Roman"/>
                <w:sz w:val="24"/>
              </w:rPr>
              <w:t>...................................................</w:t>
            </w:r>
          </w:p>
        </w:tc>
      </w:tr>
      <w:tr w:rsidR="00423475" w:rsidRPr="00423475" w14:paraId="22A32FB6" w14:textId="77777777" w:rsidTr="008A28B0">
        <w:trPr>
          <w:trHeight w:val="414"/>
        </w:trPr>
        <w:tc>
          <w:tcPr>
            <w:tcW w:w="488" w:type="dxa"/>
            <w:gridSpan w:val="2"/>
            <w:tcBorders>
              <w:top w:val="single" w:sz="4" w:space="0" w:color="auto"/>
              <w:bottom w:val="single" w:sz="4" w:space="0" w:color="auto"/>
              <w:right w:val="single" w:sz="4" w:space="0" w:color="auto"/>
            </w:tcBorders>
          </w:tcPr>
          <w:p w14:paraId="59F1195F" w14:textId="77777777" w:rsidR="008A28B0" w:rsidRPr="00423475" w:rsidRDefault="008A28B0" w:rsidP="008A28B0">
            <w:pPr>
              <w:widowControl w:val="0"/>
              <w:tabs>
                <w:tab w:val="left" w:pos="576"/>
              </w:tabs>
              <w:spacing w:after="0" w:line="240" w:lineRule="auto"/>
              <w:ind w:right="-62"/>
              <w:rPr>
                <w:rFonts w:ascii="Times New Roman" w:hAnsi="Times New Roman"/>
                <w:b/>
                <w:sz w:val="24"/>
                <w:szCs w:val="24"/>
              </w:rPr>
            </w:pPr>
            <w:r w:rsidRPr="00423475">
              <w:rPr>
                <w:rFonts w:ascii="Times New Roman" w:hAnsi="Times New Roman"/>
                <w:b/>
                <w:sz w:val="24"/>
                <w:szCs w:val="24"/>
              </w:rPr>
              <w:lastRenderedPageBreak/>
              <w:t>27</w:t>
            </w:r>
          </w:p>
        </w:tc>
        <w:tc>
          <w:tcPr>
            <w:tcW w:w="9118" w:type="dxa"/>
            <w:gridSpan w:val="18"/>
            <w:vMerge w:val="restart"/>
            <w:tcBorders>
              <w:top w:val="single" w:sz="4" w:space="0" w:color="auto"/>
              <w:left w:val="single" w:sz="4" w:space="0" w:color="auto"/>
            </w:tcBorders>
          </w:tcPr>
          <w:p w14:paraId="11674AC0" w14:textId="77777777" w:rsidR="008A28B0" w:rsidRPr="00423475" w:rsidRDefault="008A28B0" w:rsidP="008A28B0">
            <w:pPr>
              <w:widowControl w:val="0"/>
              <w:tabs>
                <w:tab w:val="left" w:pos="576"/>
              </w:tabs>
              <w:spacing w:after="0" w:line="240" w:lineRule="auto"/>
              <w:ind w:right="-62"/>
              <w:rPr>
                <w:rFonts w:ascii="Times New Roman" w:hAnsi="Times New Roman"/>
                <w:b/>
                <w:sz w:val="24"/>
                <w:szCs w:val="24"/>
              </w:rPr>
            </w:pPr>
            <w:r w:rsidRPr="00423475">
              <w:rPr>
                <w:rFonts w:ascii="Times New Roman" w:hAnsi="Times New Roman"/>
                <w:b/>
                <w:sz w:val="24"/>
                <w:szCs w:val="24"/>
              </w:rPr>
              <w:t>Phương án trang bị thiết bị máy móc để thực hiện và xử lý tài sản được hình thành thông qua việc triển khai thực hiện đề tài</w:t>
            </w:r>
            <w:r w:rsidRPr="00423475">
              <w:rPr>
                <w:rFonts w:ascii="Times New Roman" w:hAnsi="Times New Roman"/>
                <w:i/>
                <w:sz w:val="24"/>
                <w:szCs w:val="24"/>
              </w:rPr>
              <w:t xml:space="preserve"> (theo quy định tại thông tư liên tịch của Bộ KH&amp;CN và Bộ Tài chính số 16/2015/TTLT-BKHCN-BTC ngày 1/9/2015 hướng dẫn quản lý, xử lý tài sản được hình thành thông qua việc triển khai thực hiện nhiệm vụ KH&amp;CN sử dụng ngân sách nhà nước)</w:t>
            </w:r>
          </w:p>
          <w:p w14:paraId="42AB572E" w14:textId="77777777" w:rsidR="008A28B0" w:rsidRPr="00423475" w:rsidRDefault="008A28B0" w:rsidP="008A28B0">
            <w:pPr>
              <w:widowControl w:val="0"/>
              <w:tabs>
                <w:tab w:val="left" w:pos="576"/>
              </w:tabs>
              <w:spacing w:after="0" w:line="240" w:lineRule="auto"/>
              <w:ind w:right="-62"/>
              <w:rPr>
                <w:rFonts w:ascii="Times New Roman" w:hAnsi="Times New Roman"/>
                <w:i/>
                <w:sz w:val="24"/>
                <w:szCs w:val="24"/>
              </w:rPr>
            </w:pPr>
            <w:r w:rsidRPr="00423475">
              <w:rPr>
                <w:rFonts w:ascii="Times New Roman" w:hAnsi="Times New Roman"/>
                <w:b/>
                <w:sz w:val="24"/>
                <w:szCs w:val="24"/>
              </w:rPr>
              <w:t xml:space="preserve">27.1. Phương án trang bị tài sản </w:t>
            </w:r>
            <w:r w:rsidRPr="00423475">
              <w:rPr>
                <w:rFonts w:ascii="Times New Roman" w:hAnsi="Times New Roman"/>
                <w:i/>
                <w:sz w:val="24"/>
                <w:szCs w:val="24"/>
              </w:rPr>
              <w:t>(xây dựng phương án, đánh giá và so sánh để lựa chọn phương án hợp lý, tiết kiệm và hiệu quả nhất, hạn chế tối đa mua mới; thống kê danh mục tài sản cho các nội dung c, d)</w:t>
            </w:r>
          </w:p>
          <w:p w14:paraId="423C58BA" w14:textId="77777777" w:rsidR="008A28B0" w:rsidRPr="00423475" w:rsidRDefault="008A28B0" w:rsidP="008A28B0">
            <w:pPr>
              <w:widowControl w:val="0"/>
              <w:tabs>
                <w:tab w:val="left" w:pos="576"/>
              </w:tabs>
              <w:spacing w:after="0" w:line="240" w:lineRule="auto"/>
              <w:ind w:right="-62"/>
              <w:rPr>
                <w:rFonts w:ascii="Times New Roman" w:hAnsi="Times New Roman"/>
                <w:i/>
                <w:sz w:val="24"/>
                <w:szCs w:val="24"/>
              </w:rPr>
            </w:pPr>
            <w:r w:rsidRPr="00423475">
              <w:rPr>
                <w:rFonts w:ascii="Times New Roman" w:hAnsi="Times New Roman"/>
                <w:sz w:val="24"/>
                <w:szCs w:val="24"/>
              </w:rPr>
              <w:t xml:space="preserve">a. Bố trí trong số thiết bị máy móc hiện có của tổ chức chủ trì đề tài </w:t>
            </w:r>
            <w:r w:rsidRPr="00423475">
              <w:rPr>
                <w:rFonts w:ascii="Times New Roman" w:hAnsi="Times New Roman"/>
                <w:i/>
                <w:sz w:val="24"/>
                <w:szCs w:val="24"/>
              </w:rPr>
              <w:t xml:space="preserve">(nếu chưa đủ thì xây dựng phương án hoặc b, hoặc c, hoặc d, hoặc cả b,c,d) </w:t>
            </w:r>
          </w:p>
          <w:p w14:paraId="2024A952" w14:textId="77777777" w:rsidR="008A28B0" w:rsidRPr="00423475" w:rsidRDefault="008A28B0" w:rsidP="008A28B0">
            <w:pPr>
              <w:widowControl w:val="0"/>
              <w:tabs>
                <w:tab w:val="left" w:pos="576"/>
              </w:tabs>
              <w:spacing w:after="0" w:line="240" w:lineRule="auto"/>
              <w:ind w:right="-62"/>
              <w:rPr>
                <w:rFonts w:ascii="Times New Roman" w:hAnsi="Times New Roman"/>
                <w:sz w:val="24"/>
                <w:szCs w:val="24"/>
              </w:rPr>
            </w:pPr>
            <w:r w:rsidRPr="00423475">
              <w:rPr>
                <w:rFonts w:ascii="Times New Roman" w:hAnsi="Times New Roman"/>
                <w:sz w:val="24"/>
                <w:szCs w:val="24"/>
              </w:rPr>
              <w:t>b. Điều chuyển thiết bị máy móc</w:t>
            </w:r>
          </w:p>
          <w:p w14:paraId="398068C9" w14:textId="77777777" w:rsidR="008A28B0" w:rsidRPr="00423475" w:rsidRDefault="008A28B0" w:rsidP="008A28B0">
            <w:pPr>
              <w:widowControl w:val="0"/>
              <w:tabs>
                <w:tab w:val="left" w:pos="576"/>
              </w:tabs>
              <w:spacing w:after="0" w:line="240" w:lineRule="auto"/>
              <w:ind w:right="-62"/>
              <w:rPr>
                <w:rFonts w:ascii="Times New Roman" w:hAnsi="Times New Roman"/>
                <w:sz w:val="24"/>
                <w:szCs w:val="24"/>
              </w:rPr>
            </w:pPr>
            <w:r w:rsidRPr="00423475">
              <w:rPr>
                <w:rFonts w:ascii="Times New Roman" w:hAnsi="Times New Roman"/>
                <w:sz w:val="24"/>
                <w:szCs w:val="24"/>
              </w:rPr>
              <w:t>c. Thuê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9"/>
              <w:gridCol w:w="2488"/>
              <w:gridCol w:w="3617"/>
              <w:gridCol w:w="1809"/>
            </w:tblGrid>
            <w:tr w:rsidR="00423475" w:rsidRPr="00423475" w14:paraId="0A599AD2" w14:textId="77777777" w:rsidTr="008A28B0">
              <w:tc>
                <w:tcPr>
                  <w:tcW w:w="699" w:type="dxa"/>
                </w:tcPr>
                <w:p w14:paraId="0E40B121"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STT</w:t>
                  </w:r>
                </w:p>
              </w:tc>
              <w:tc>
                <w:tcPr>
                  <w:tcW w:w="2488" w:type="dxa"/>
                </w:tcPr>
                <w:p w14:paraId="62D7E4C0"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Danh mục tài sản</w:t>
                  </w:r>
                </w:p>
              </w:tc>
              <w:tc>
                <w:tcPr>
                  <w:tcW w:w="3617" w:type="dxa"/>
                </w:tcPr>
                <w:p w14:paraId="0F6F8892"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Tính năng, thông số kỹ thuật</w:t>
                  </w:r>
                </w:p>
              </w:tc>
              <w:tc>
                <w:tcPr>
                  <w:tcW w:w="1809" w:type="dxa"/>
                </w:tcPr>
                <w:p w14:paraId="44D71551"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Thời gian t</w:t>
                  </w:r>
                  <w:r w:rsidRPr="00423475">
                    <w:rPr>
                      <w:rFonts w:ascii="Times New Roman" w:hAnsi="Times New Roman"/>
                      <w:sz w:val="24"/>
                      <w:szCs w:val="24"/>
                    </w:rPr>
                    <w:cr/>
                    <w:t>uê</w:t>
                  </w:r>
                </w:p>
              </w:tc>
            </w:tr>
            <w:tr w:rsidR="00423475" w:rsidRPr="00423475" w14:paraId="16656444" w14:textId="77777777" w:rsidTr="008A28B0">
              <w:tc>
                <w:tcPr>
                  <w:tcW w:w="699" w:type="dxa"/>
                </w:tcPr>
                <w:p w14:paraId="2A952E53"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1</w:t>
                  </w:r>
                </w:p>
              </w:tc>
              <w:tc>
                <w:tcPr>
                  <w:tcW w:w="2488" w:type="dxa"/>
                </w:tcPr>
                <w:p w14:paraId="381EFD4B"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 w:val="24"/>
                      <w:szCs w:val="24"/>
                    </w:rPr>
                  </w:pPr>
                </w:p>
              </w:tc>
              <w:tc>
                <w:tcPr>
                  <w:tcW w:w="3617" w:type="dxa"/>
                </w:tcPr>
                <w:p w14:paraId="17E8099B"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 w:val="24"/>
                      <w:szCs w:val="24"/>
                    </w:rPr>
                  </w:pPr>
                </w:p>
              </w:tc>
              <w:tc>
                <w:tcPr>
                  <w:tcW w:w="1809" w:type="dxa"/>
                </w:tcPr>
                <w:p w14:paraId="3BC52D3D"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 w:val="24"/>
                      <w:szCs w:val="24"/>
                    </w:rPr>
                  </w:pPr>
                </w:p>
              </w:tc>
            </w:tr>
          </w:tbl>
          <w:p w14:paraId="4AC435C8" w14:textId="77777777" w:rsidR="008A28B0" w:rsidRPr="00423475" w:rsidRDefault="008A28B0" w:rsidP="008A28B0">
            <w:pPr>
              <w:widowControl w:val="0"/>
              <w:tabs>
                <w:tab w:val="left" w:pos="576"/>
              </w:tabs>
              <w:spacing w:after="0" w:line="240" w:lineRule="auto"/>
              <w:ind w:right="-62"/>
              <w:rPr>
                <w:rFonts w:ascii="Times New Roman" w:hAnsi="Times New Roman"/>
                <w:sz w:val="24"/>
                <w:szCs w:val="24"/>
              </w:rPr>
            </w:pPr>
            <w:r w:rsidRPr="00423475">
              <w:rPr>
                <w:rFonts w:ascii="Times New Roman" w:hAnsi="Times New Roman"/>
                <w:sz w:val="24"/>
                <w:szCs w:val="24"/>
              </w:rPr>
              <w:t>d. Mua sắm mới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835"/>
              <w:gridCol w:w="5103"/>
            </w:tblGrid>
            <w:tr w:rsidR="00423475" w:rsidRPr="00423475" w14:paraId="35C5C272" w14:textId="77777777" w:rsidTr="008A28B0">
              <w:tc>
                <w:tcPr>
                  <w:tcW w:w="709" w:type="dxa"/>
                </w:tcPr>
                <w:p w14:paraId="64501285"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STT</w:t>
                  </w:r>
                </w:p>
              </w:tc>
              <w:tc>
                <w:tcPr>
                  <w:tcW w:w="2835" w:type="dxa"/>
                </w:tcPr>
                <w:p w14:paraId="6EE3627D"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Danh mục tài sản</w:t>
                  </w:r>
                </w:p>
              </w:tc>
              <w:tc>
                <w:tcPr>
                  <w:tcW w:w="5103" w:type="dxa"/>
                </w:tcPr>
                <w:p w14:paraId="24463E03"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Tính năng, thông số kỹ thuật</w:t>
                  </w:r>
                </w:p>
              </w:tc>
            </w:tr>
            <w:tr w:rsidR="00423475" w:rsidRPr="00423475" w14:paraId="113D0FB3" w14:textId="77777777" w:rsidTr="008A28B0">
              <w:tc>
                <w:tcPr>
                  <w:tcW w:w="709" w:type="dxa"/>
                </w:tcPr>
                <w:p w14:paraId="7EC16295"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 w:val="24"/>
                      <w:szCs w:val="24"/>
                    </w:rPr>
                  </w:pPr>
                  <w:r w:rsidRPr="00423475">
                    <w:rPr>
                      <w:rFonts w:ascii="Times New Roman" w:hAnsi="Times New Roman"/>
                      <w:sz w:val="24"/>
                      <w:szCs w:val="24"/>
                    </w:rPr>
                    <w:t>1</w:t>
                  </w:r>
                </w:p>
              </w:tc>
              <w:tc>
                <w:tcPr>
                  <w:tcW w:w="2835" w:type="dxa"/>
                </w:tcPr>
                <w:p w14:paraId="5BEFDFCB"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 w:val="24"/>
                      <w:szCs w:val="24"/>
                    </w:rPr>
                  </w:pPr>
                </w:p>
              </w:tc>
              <w:tc>
                <w:tcPr>
                  <w:tcW w:w="5103" w:type="dxa"/>
                </w:tcPr>
                <w:p w14:paraId="1C695DB8"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 w:val="24"/>
                      <w:szCs w:val="24"/>
                    </w:rPr>
                  </w:pPr>
                </w:p>
              </w:tc>
            </w:tr>
          </w:tbl>
          <w:p w14:paraId="6E8FEDD0" w14:textId="77777777" w:rsidR="008A28B0" w:rsidRPr="00423475" w:rsidRDefault="008A28B0" w:rsidP="008A28B0">
            <w:pPr>
              <w:spacing w:after="0" w:line="240" w:lineRule="auto"/>
              <w:rPr>
                <w:rFonts w:ascii="Times New Roman" w:hAnsi="Times New Roman"/>
                <w:i/>
                <w:sz w:val="24"/>
                <w:szCs w:val="24"/>
              </w:rPr>
            </w:pPr>
            <w:r w:rsidRPr="00423475">
              <w:rPr>
                <w:rFonts w:ascii="Times New Roman" w:hAnsi="Times New Roman"/>
                <w:b/>
                <w:sz w:val="24"/>
                <w:szCs w:val="24"/>
              </w:rPr>
              <w:t xml:space="preserve">27.2. Phương án xử lý tài sản là kết quả của quá trình triển khai thực hiện đề tài </w:t>
            </w:r>
            <w:r w:rsidRPr="00423475">
              <w:rPr>
                <w:rFonts w:ascii="Times New Roman" w:hAnsi="Times New Roman"/>
                <w:i/>
                <w:sz w:val="24"/>
                <w:szCs w:val="24"/>
              </w:rPr>
              <w:t>(hình thức xử lý và đối tượng thụ hưởng)</w:t>
            </w:r>
            <w:r w:rsidRPr="00423475">
              <w:rPr>
                <w:rFonts w:ascii="Times New Roman" w:hAnsi="Times New Roman"/>
                <w:sz w:val="24"/>
                <w:szCs w:val="24"/>
              </w:rPr>
              <w:t>……………………</w:t>
            </w:r>
          </w:p>
        </w:tc>
      </w:tr>
      <w:tr w:rsidR="00423475" w:rsidRPr="00423475" w14:paraId="750F4016" w14:textId="77777777" w:rsidTr="008A28B0">
        <w:trPr>
          <w:trHeight w:val="538"/>
        </w:trPr>
        <w:tc>
          <w:tcPr>
            <w:tcW w:w="488" w:type="dxa"/>
            <w:gridSpan w:val="2"/>
            <w:tcBorders>
              <w:top w:val="single" w:sz="4" w:space="0" w:color="auto"/>
              <w:left w:val="single" w:sz="4" w:space="0" w:color="auto"/>
              <w:bottom w:val="single" w:sz="4" w:space="0" w:color="auto"/>
              <w:right w:val="nil"/>
            </w:tcBorders>
          </w:tcPr>
          <w:p w14:paraId="696A295D" w14:textId="77777777" w:rsidR="008A28B0" w:rsidRPr="00423475" w:rsidRDefault="008A28B0" w:rsidP="008A28B0">
            <w:pPr>
              <w:widowControl w:val="0"/>
              <w:tabs>
                <w:tab w:val="left" w:pos="576"/>
              </w:tabs>
              <w:spacing w:after="0" w:line="240" w:lineRule="auto"/>
              <w:ind w:right="-62"/>
              <w:rPr>
                <w:rFonts w:ascii="Times New Roman" w:hAnsi="Times New Roman"/>
                <w:sz w:val="24"/>
              </w:rPr>
            </w:pPr>
          </w:p>
          <w:p w14:paraId="28C1C33B" w14:textId="77777777" w:rsidR="008A28B0" w:rsidRPr="00423475" w:rsidRDefault="008A28B0" w:rsidP="008A28B0">
            <w:pPr>
              <w:widowControl w:val="0"/>
              <w:tabs>
                <w:tab w:val="left" w:pos="576"/>
              </w:tabs>
              <w:spacing w:after="0" w:line="240" w:lineRule="auto"/>
              <w:ind w:right="-62"/>
              <w:rPr>
                <w:rFonts w:ascii="Times New Roman" w:hAnsi="Times New Roman"/>
                <w:sz w:val="24"/>
              </w:rPr>
            </w:pPr>
          </w:p>
          <w:p w14:paraId="2C6B7E3C" w14:textId="77777777" w:rsidR="008A28B0" w:rsidRPr="00423475" w:rsidRDefault="008A28B0" w:rsidP="008A28B0">
            <w:pPr>
              <w:widowControl w:val="0"/>
              <w:tabs>
                <w:tab w:val="left" w:pos="576"/>
              </w:tabs>
              <w:spacing w:after="0" w:line="240" w:lineRule="auto"/>
              <w:ind w:right="-62"/>
              <w:rPr>
                <w:rFonts w:ascii="Times New Roman" w:hAnsi="Times New Roman"/>
                <w:sz w:val="24"/>
              </w:rPr>
            </w:pPr>
          </w:p>
          <w:p w14:paraId="32D6886F" w14:textId="77777777" w:rsidR="008A28B0" w:rsidRPr="00423475" w:rsidRDefault="008A28B0" w:rsidP="008A28B0">
            <w:pPr>
              <w:widowControl w:val="0"/>
              <w:tabs>
                <w:tab w:val="left" w:pos="576"/>
              </w:tabs>
              <w:spacing w:after="0" w:line="240" w:lineRule="auto"/>
              <w:ind w:right="-62"/>
              <w:rPr>
                <w:rFonts w:ascii="Times New Roman" w:hAnsi="Times New Roman"/>
                <w:sz w:val="24"/>
              </w:rPr>
            </w:pPr>
          </w:p>
          <w:p w14:paraId="6B3CCC7C" w14:textId="77777777" w:rsidR="008A28B0" w:rsidRPr="00423475" w:rsidRDefault="008A28B0" w:rsidP="008A28B0">
            <w:pPr>
              <w:widowControl w:val="0"/>
              <w:tabs>
                <w:tab w:val="left" w:pos="576"/>
              </w:tabs>
              <w:spacing w:after="0" w:line="240" w:lineRule="auto"/>
              <w:ind w:right="-62"/>
              <w:rPr>
                <w:rFonts w:ascii="Times New Roman" w:hAnsi="Times New Roman"/>
                <w:sz w:val="24"/>
              </w:rPr>
            </w:pPr>
          </w:p>
          <w:p w14:paraId="167D99CD" w14:textId="77777777" w:rsidR="008A28B0" w:rsidRPr="00423475" w:rsidRDefault="008A28B0" w:rsidP="008A28B0">
            <w:pPr>
              <w:widowControl w:val="0"/>
              <w:tabs>
                <w:tab w:val="left" w:pos="576"/>
              </w:tabs>
              <w:spacing w:after="0" w:line="240" w:lineRule="auto"/>
              <w:ind w:right="-62"/>
              <w:rPr>
                <w:rFonts w:ascii="Times New Roman" w:hAnsi="Times New Roman"/>
                <w:sz w:val="24"/>
              </w:rPr>
            </w:pPr>
          </w:p>
        </w:tc>
        <w:tc>
          <w:tcPr>
            <w:tcW w:w="9118" w:type="dxa"/>
            <w:gridSpan w:val="18"/>
            <w:vMerge/>
            <w:tcBorders>
              <w:left w:val="nil"/>
              <w:bottom w:val="single" w:sz="4" w:space="0" w:color="auto"/>
            </w:tcBorders>
          </w:tcPr>
          <w:p w14:paraId="6B81FE8C" w14:textId="77777777" w:rsidR="008A28B0" w:rsidRPr="00423475" w:rsidRDefault="008A28B0" w:rsidP="008A28B0">
            <w:pPr>
              <w:spacing w:after="0" w:line="240" w:lineRule="auto"/>
              <w:rPr>
                <w:rFonts w:ascii="Times New Roman" w:hAnsi="Times New Roman"/>
                <w:b/>
                <w:i/>
                <w:sz w:val="24"/>
              </w:rPr>
            </w:pPr>
          </w:p>
        </w:tc>
      </w:tr>
    </w:tbl>
    <w:p w14:paraId="651A7650" w14:textId="77777777" w:rsidR="008A28B0" w:rsidRPr="00423475" w:rsidRDefault="008A28B0" w:rsidP="008A28B0">
      <w:pPr>
        <w:keepNext/>
        <w:spacing w:after="0" w:line="240" w:lineRule="auto"/>
        <w:outlineLvl w:val="0"/>
        <w:rPr>
          <w:rFonts w:ascii="Times New Roman" w:eastAsia="Times New Roman" w:hAnsi="Times New Roman"/>
          <w:b/>
          <w:bCs/>
          <w:sz w:val="24"/>
          <w:szCs w:val="24"/>
        </w:rPr>
      </w:pPr>
      <w:r w:rsidRPr="00423475">
        <w:rPr>
          <w:rFonts w:ascii="Times New Roman" w:eastAsia="Times New Roman" w:hAnsi="Times New Roman"/>
          <w:b/>
          <w:bCs/>
          <w:sz w:val="24"/>
          <w:szCs w:val="24"/>
        </w:rPr>
        <w:t xml:space="preserve">V. NHU CẦU KINH PHÍ THỰC HIỆN ĐỀ TÀI VÀ NGUỒN KINH PHÍ </w:t>
      </w:r>
      <w:r w:rsidRPr="00423475">
        <w:rPr>
          <w:rFonts w:ascii="Times New Roman" w:eastAsia="Times New Roman" w:hAnsi="Times New Roman"/>
          <w:b/>
          <w:bCs/>
          <w:sz w:val="24"/>
          <w:szCs w:val="24"/>
        </w:rPr>
        <w:br/>
      </w:r>
      <w:r w:rsidRPr="00423475">
        <w:rPr>
          <w:rFonts w:ascii="Times New Roman" w:eastAsia="Times New Roman" w:hAnsi="Times New Roman"/>
          <w:sz w:val="24"/>
          <w:szCs w:val="24"/>
        </w:rPr>
        <w:t>(Giải trình chi tiết trong phụ lục kèm theo</w:t>
      </w:r>
    </w:p>
    <w:p w14:paraId="4339D1AD" w14:textId="77777777" w:rsidR="008A28B0" w:rsidRPr="00423475" w:rsidRDefault="008A28B0" w:rsidP="008A28B0">
      <w:pPr>
        <w:spacing w:after="0" w:line="240" w:lineRule="auto"/>
        <w:ind w:right="-506"/>
        <w:jc w:val="right"/>
        <w:rPr>
          <w:rFonts w:ascii="Times New Roman" w:hAnsi="Times New Roman"/>
          <w:sz w:val="24"/>
          <w:lang w:val="pt-BR"/>
        </w:rPr>
      </w:pPr>
      <w:r w:rsidRPr="00423475">
        <w:rPr>
          <w:rFonts w:ascii="Times New Roman" w:hAnsi="Times New Roman"/>
          <w:i/>
          <w:sz w:val="24"/>
          <w:lang w:val="pt-BR"/>
        </w:rPr>
        <w:t>Đơn vị tính: triệu đồng</w:t>
      </w:r>
    </w:p>
    <w:tbl>
      <w:tblPr>
        <w:tblW w:w="9606" w:type="dxa"/>
        <w:tblLayout w:type="fixed"/>
        <w:tblLook w:val="0000" w:firstRow="0" w:lastRow="0" w:firstColumn="0" w:lastColumn="0" w:noHBand="0" w:noVBand="0"/>
      </w:tblPr>
      <w:tblGrid>
        <w:gridCol w:w="493"/>
        <w:gridCol w:w="3301"/>
        <w:gridCol w:w="827"/>
        <w:gridCol w:w="7"/>
        <w:gridCol w:w="16"/>
        <w:gridCol w:w="1276"/>
        <w:gridCol w:w="992"/>
        <w:gridCol w:w="993"/>
        <w:gridCol w:w="850"/>
        <w:gridCol w:w="502"/>
        <w:gridCol w:w="128"/>
        <w:gridCol w:w="221"/>
      </w:tblGrid>
      <w:tr w:rsidR="00423475" w:rsidRPr="00423475" w14:paraId="1C7F89FA" w14:textId="77777777" w:rsidTr="008A28B0">
        <w:tc>
          <w:tcPr>
            <w:tcW w:w="493" w:type="dxa"/>
            <w:tcBorders>
              <w:top w:val="single" w:sz="6" w:space="0" w:color="auto"/>
              <w:left w:val="single" w:sz="6" w:space="0" w:color="auto"/>
              <w:right w:val="single" w:sz="6" w:space="0" w:color="auto"/>
            </w:tcBorders>
          </w:tcPr>
          <w:p w14:paraId="1C2DA1EE" w14:textId="77777777" w:rsidR="008A28B0" w:rsidRPr="00423475" w:rsidRDefault="008A28B0" w:rsidP="008A28B0">
            <w:pPr>
              <w:spacing w:after="0" w:line="240" w:lineRule="auto"/>
              <w:jc w:val="center"/>
              <w:rPr>
                <w:rFonts w:ascii="Times New Roman" w:hAnsi="Times New Roman"/>
                <w:b/>
                <w:bCs/>
                <w:position w:val="-20"/>
                <w:sz w:val="24"/>
              </w:rPr>
            </w:pPr>
            <w:r w:rsidRPr="00423475">
              <w:rPr>
                <w:rFonts w:ascii="Times New Roman" w:hAnsi="Times New Roman"/>
                <w:b/>
                <w:bCs/>
                <w:position w:val="-20"/>
                <w:sz w:val="24"/>
              </w:rPr>
              <w:t>28</w:t>
            </w:r>
          </w:p>
        </w:tc>
        <w:tc>
          <w:tcPr>
            <w:tcW w:w="9113" w:type="dxa"/>
            <w:gridSpan w:val="11"/>
            <w:tcBorders>
              <w:top w:val="single" w:sz="6" w:space="0" w:color="auto"/>
              <w:right w:val="single" w:sz="6" w:space="0" w:color="auto"/>
            </w:tcBorders>
          </w:tcPr>
          <w:p w14:paraId="1DA9F743" w14:textId="77777777" w:rsidR="008A28B0" w:rsidRPr="00423475" w:rsidRDefault="008A28B0" w:rsidP="008A28B0">
            <w:pPr>
              <w:spacing w:after="0" w:line="240" w:lineRule="auto"/>
              <w:rPr>
                <w:rFonts w:ascii="Times New Roman" w:hAnsi="Times New Roman"/>
                <w:b/>
                <w:bCs/>
                <w:position w:val="-20"/>
                <w:sz w:val="24"/>
              </w:rPr>
            </w:pPr>
            <w:r w:rsidRPr="00423475">
              <w:rPr>
                <w:rFonts w:ascii="Times New Roman" w:hAnsi="Times New Roman"/>
                <w:b/>
                <w:bCs/>
                <w:position w:val="-20"/>
                <w:sz w:val="24"/>
              </w:rPr>
              <w:t>Kinh phí thực hiện đề tài phân theo các khoản chi</w:t>
            </w:r>
          </w:p>
        </w:tc>
      </w:tr>
      <w:tr w:rsidR="00423475" w:rsidRPr="00423475" w14:paraId="4EA02411" w14:textId="77777777" w:rsidTr="008A28B0">
        <w:trPr>
          <w:cantSplit/>
        </w:trPr>
        <w:tc>
          <w:tcPr>
            <w:tcW w:w="493" w:type="dxa"/>
            <w:vMerge w:val="restart"/>
            <w:tcBorders>
              <w:top w:val="single" w:sz="6" w:space="0" w:color="auto"/>
              <w:left w:val="single" w:sz="6" w:space="0" w:color="auto"/>
              <w:right w:val="single" w:sz="6" w:space="0" w:color="auto"/>
            </w:tcBorders>
            <w:vAlign w:val="center"/>
          </w:tcPr>
          <w:p w14:paraId="63DCFDFB" w14:textId="77777777" w:rsidR="008A28B0" w:rsidRPr="00423475" w:rsidRDefault="008A28B0" w:rsidP="008A28B0">
            <w:pPr>
              <w:spacing w:after="0" w:line="240" w:lineRule="auto"/>
              <w:jc w:val="center"/>
              <w:rPr>
                <w:rFonts w:ascii="Times New Roman" w:hAnsi="Times New Roman"/>
                <w:b/>
                <w:sz w:val="24"/>
                <w:szCs w:val="24"/>
              </w:rPr>
            </w:pPr>
          </w:p>
        </w:tc>
        <w:tc>
          <w:tcPr>
            <w:tcW w:w="3301" w:type="dxa"/>
            <w:vMerge w:val="restart"/>
            <w:tcBorders>
              <w:top w:val="single" w:sz="6" w:space="0" w:color="auto"/>
              <w:right w:val="single" w:sz="6" w:space="0" w:color="auto"/>
            </w:tcBorders>
            <w:vAlign w:val="center"/>
          </w:tcPr>
          <w:p w14:paraId="30086EEF"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Nguồn kinh phí</w:t>
            </w:r>
          </w:p>
        </w:tc>
        <w:tc>
          <w:tcPr>
            <w:tcW w:w="850" w:type="dxa"/>
            <w:gridSpan w:val="3"/>
            <w:vMerge w:val="restart"/>
            <w:tcBorders>
              <w:top w:val="single" w:sz="6" w:space="0" w:color="auto"/>
            </w:tcBorders>
            <w:vAlign w:val="center"/>
          </w:tcPr>
          <w:p w14:paraId="4E949E1D"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Tổng số</w:t>
            </w:r>
          </w:p>
        </w:tc>
        <w:tc>
          <w:tcPr>
            <w:tcW w:w="4962" w:type="dxa"/>
            <w:gridSpan w:val="7"/>
            <w:tcBorders>
              <w:top w:val="single" w:sz="6" w:space="0" w:color="auto"/>
              <w:left w:val="single" w:sz="6" w:space="0" w:color="auto"/>
              <w:bottom w:val="single" w:sz="6" w:space="0" w:color="auto"/>
              <w:right w:val="single" w:sz="6" w:space="0" w:color="auto"/>
            </w:tcBorders>
            <w:vAlign w:val="center"/>
          </w:tcPr>
          <w:p w14:paraId="3682AFD4"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Trong đó</w:t>
            </w:r>
          </w:p>
        </w:tc>
      </w:tr>
      <w:tr w:rsidR="00423475" w:rsidRPr="00423475" w14:paraId="2537AB8A" w14:textId="77777777" w:rsidTr="008A28B0">
        <w:trPr>
          <w:cantSplit/>
          <w:trHeight w:val="1732"/>
        </w:trPr>
        <w:tc>
          <w:tcPr>
            <w:tcW w:w="493" w:type="dxa"/>
            <w:vMerge/>
            <w:tcBorders>
              <w:left w:val="single" w:sz="6" w:space="0" w:color="auto"/>
              <w:right w:val="single" w:sz="6" w:space="0" w:color="auto"/>
            </w:tcBorders>
            <w:vAlign w:val="center"/>
          </w:tcPr>
          <w:p w14:paraId="70948806" w14:textId="77777777" w:rsidR="008A28B0" w:rsidRPr="00423475" w:rsidRDefault="008A28B0" w:rsidP="008A28B0">
            <w:pPr>
              <w:spacing w:after="0" w:line="240" w:lineRule="auto"/>
              <w:jc w:val="center"/>
              <w:rPr>
                <w:rFonts w:ascii="Times New Roman" w:hAnsi="Times New Roman"/>
                <w:b/>
                <w:sz w:val="24"/>
                <w:szCs w:val="24"/>
              </w:rPr>
            </w:pPr>
          </w:p>
        </w:tc>
        <w:tc>
          <w:tcPr>
            <w:tcW w:w="3301" w:type="dxa"/>
            <w:vMerge/>
            <w:tcBorders>
              <w:right w:val="single" w:sz="6" w:space="0" w:color="auto"/>
            </w:tcBorders>
            <w:vAlign w:val="center"/>
          </w:tcPr>
          <w:p w14:paraId="0D3344F2" w14:textId="77777777" w:rsidR="008A28B0" w:rsidRPr="00423475" w:rsidRDefault="008A28B0" w:rsidP="008A28B0">
            <w:pPr>
              <w:spacing w:after="0" w:line="240" w:lineRule="auto"/>
              <w:jc w:val="center"/>
              <w:rPr>
                <w:rFonts w:ascii="Times New Roman" w:hAnsi="Times New Roman"/>
                <w:b/>
                <w:sz w:val="24"/>
                <w:szCs w:val="24"/>
              </w:rPr>
            </w:pPr>
          </w:p>
        </w:tc>
        <w:tc>
          <w:tcPr>
            <w:tcW w:w="850" w:type="dxa"/>
            <w:gridSpan w:val="3"/>
            <w:vMerge/>
            <w:vAlign w:val="center"/>
          </w:tcPr>
          <w:p w14:paraId="02E8A7A6" w14:textId="77777777" w:rsidR="008A28B0" w:rsidRPr="00423475" w:rsidRDefault="008A28B0" w:rsidP="008A28B0">
            <w:pPr>
              <w:spacing w:after="0" w:line="240" w:lineRule="auto"/>
              <w:jc w:val="center"/>
              <w:rPr>
                <w:rFonts w:ascii="Times New Roman" w:hAnsi="Times New Roman"/>
                <w:b/>
                <w:sz w:val="24"/>
                <w:szCs w:val="24"/>
              </w:rPr>
            </w:pPr>
          </w:p>
        </w:tc>
        <w:tc>
          <w:tcPr>
            <w:tcW w:w="1276" w:type="dxa"/>
            <w:tcBorders>
              <w:top w:val="single" w:sz="6" w:space="0" w:color="auto"/>
              <w:left w:val="single" w:sz="6" w:space="0" w:color="auto"/>
              <w:right w:val="single" w:sz="6" w:space="0" w:color="auto"/>
            </w:tcBorders>
            <w:vAlign w:val="center"/>
          </w:tcPr>
          <w:p w14:paraId="32743378"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 xml:space="preserve">Trả công lao động trực tiếp+ chuyên gia </w:t>
            </w:r>
            <w:r w:rsidRPr="00423475">
              <w:rPr>
                <w:rFonts w:ascii="Times New Roman" w:hAnsi="Times New Roman"/>
                <w:sz w:val="24"/>
                <w:szCs w:val="24"/>
              </w:rPr>
              <w:t>(nếu có)</w:t>
            </w:r>
          </w:p>
        </w:tc>
        <w:tc>
          <w:tcPr>
            <w:tcW w:w="992" w:type="dxa"/>
            <w:tcBorders>
              <w:top w:val="single" w:sz="6" w:space="0" w:color="auto"/>
              <w:right w:val="single" w:sz="6" w:space="0" w:color="auto"/>
            </w:tcBorders>
            <w:vAlign w:val="center"/>
          </w:tcPr>
          <w:p w14:paraId="2EE743DC"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Nguyên, vật liệu, năng lượng</w:t>
            </w:r>
          </w:p>
        </w:tc>
        <w:tc>
          <w:tcPr>
            <w:tcW w:w="993" w:type="dxa"/>
            <w:tcBorders>
              <w:top w:val="single" w:sz="6" w:space="0" w:color="auto"/>
              <w:left w:val="single" w:sz="6" w:space="0" w:color="auto"/>
              <w:right w:val="single" w:sz="6" w:space="0" w:color="auto"/>
            </w:tcBorders>
            <w:vAlign w:val="center"/>
          </w:tcPr>
          <w:p w14:paraId="7923216A" w14:textId="77777777" w:rsidR="008A28B0" w:rsidRPr="00423475" w:rsidRDefault="008A28B0" w:rsidP="008A28B0">
            <w:pPr>
              <w:spacing w:after="0" w:line="240" w:lineRule="auto"/>
              <w:jc w:val="center"/>
              <w:rPr>
                <w:rFonts w:ascii="Times New Roman" w:hAnsi="Times New Roman"/>
                <w:b/>
                <w:sz w:val="24"/>
                <w:szCs w:val="24"/>
                <w:lang w:val="es-MX"/>
              </w:rPr>
            </w:pPr>
            <w:r w:rsidRPr="00423475">
              <w:rPr>
                <w:rFonts w:ascii="Times New Roman" w:hAnsi="Times New Roman"/>
                <w:b/>
                <w:sz w:val="24"/>
                <w:szCs w:val="24"/>
                <w:lang w:val="es-MX"/>
              </w:rPr>
              <w:t>Thiết bị, máy móc</w:t>
            </w:r>
          </w:p>
        </w:tc>
        <w:tc>
          <w:tcPr>
            <w:tcW w:w="850" w:type="dxa"/>
            <w:tcBorders>
              <w:top w:val="single" w:sz="6" w:space="0" w:color="auto"/>
              <w:left w:val="single" w:sz="6" w:space="0" w:color="auto"/>
              <w:right w:val="single" w:sz="6" w:space="0" w:color="auto"/>
            </w:tcBorders>
            <w:vAlign w:val="center"/>
          </w:tcPr>
          <w:p w14:paraId="53C5DF2F" w14:textId="77777777" w:rsidR="008A28B0" w:rsidRPr="00423475" w:rsidRDefault="008A28B0" w:rsidP="008A28B0">
            <w:pPr>
              <w:spacing w:after="0" w:line="240" w:lineRule="auto"/>
              <w:jc w:val="center"/>
              <w:rPr>
                <w:rFonts w:ascii="Times New Roman" w:hAnsi="Times New Roman"/>
                <w:b/>
                <w:sz w:val="24"/>
                <w:szCs w:val="24"/>
                <w:lang w:val="es-MX"/>
              </w:rPr>
            </w:pPr>
            <w:r w:rsidRPr="00423475">
              <w:rPr>
                <w:rFonts w:ascii="Times New Roman" w:hAnsi="Times New Roman"/>
                <w:b/>
                <w:sz w:val="24"/>
                <w:szCs w:val="24"/>
                <w:lang w:val="es-MX"/>
              </w:rPr>
              <w:t>Xây dựng, sửa chữa nhỏ</w:t>
            </w:r>
          </w:p>
        </w:tc>
        <w:tc>
          <w:tcPr>
            <w:tcW w:w="851" w:type="dxa"/>
            <w:gridSpan w:val="3"/>
            <w:tcBorders>
              <w:top w:val="single" w:sz="6" w:space="0" w:color="auto"/>
              <w:right w:val="single" w:sz="6" w:space="0" w:color="auto"/>
            </w:tcBorders>
            <w:vAlign w:val="center"/>
          </w:tcPr>
          <w:p w14:paraId="690FFBB1"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Chi khác</w:t>
            </w:r>
          </w:p>
        </w:tc>
      </w:tr>
      <w:tr w:rsidR="00423475" w:rsidRPr="00423475" w14:paraId="7330516F" w14:textId="77777777" w:rsidTr="008A28B0">
        <w:tc>
          <w:tcPr>
            <w:tcW w:w="493" w:type="dxa"/>
            <w:tcBorders>
              <w:top w:val="single" w:sz="6" w:space="0" w:color="auto"/>
              <w:left w:val="single" w:sz="6" w:space="0" w:color="auto"/>
              <w:right w:val="single" w:sz="6" w:space="0" w:color="auto"/>
            </w:tcBorders>
          </w:tcPr>
          <w:p w14:paraId="63BC98BC" w14:textId="77777777" w:rsidR="008A28B0" w:rsidRPr="00423475" w:rsidRDefault="008A28B0" w:rsidP="008A28B0">
            <w:pPr>
              <w:spacing w:after="0" w:line="240" w:lineRule="auto"/>
              <w:jc w:val="center"/>
              <w:rPr>
                <w:rFonts w:ascii="Times New Roman" w:hAnsi="Times New Roman"/>
                <w:sz w:val="24"/>
              </w:rPr>
            </w:pPr>
          </w:p>
        </w:tc>
        <w:tc>
          <w:tcPr>
            <w:tcW w:w="3301" w:type="dxa"/>
            <w:tcBorders>
              <w:top w:val="single" w:sz="6" w:space="0" w:color="auto"/>
              <w:right w:val="single" w:sz="6" w:space="0" w:color="auto"/>
            </w:tcBorders>
          </w:tcPr>
          <w:p w14:paraId="553C48B3"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Tổng kinh phí</w:t>
            </w:r>
          </w:p>
        </w:tc>
        <w:tc>
          <w:tcPr>
            <w:tcW w:w="850" w:type="dxa"/>
            <w:gridSpan w:val="3"/>
            <w:tcBorders>
              <w:top w:val="single" w:sz="6" w:space="0" w:color="auto"/>
              <w:right w:val="single" w:sz="6" w:space="0" w:color="auto"/>
            </w:tcBorders>
          </w:tcPr>
          <w:p w14:paraId="04BDE428" w14:textId="77777777" w:rsidR="008A28B0" w:rsidRPr="00423475" w:rsidRDefault="008A28B0" w:rsidP="008A28B0">
            <w:pPr>
              <w:spacing w:after="0" w:line="240" w:lineRule="auto"/>
              <w:rPr>
                <w:rFonts w:ascii="Times New Roman" w:hAnsi="Times New Roman"/>
                <w:sz w:val="24"/>
              </w:rPr>
            </w:pPr>
          </w:p>
        </w:tc>
        <w:tc>
          <w:tcPr>
            <w:tcW w:w="1276" w:type="dxa"/>
            <w:tcBorders>
              <w:top w:val="single" w:sz="6" w:space="0" w:color="auto"/>
              <w:right w:val="single" w:sz="6" w:space="0" w:color="auto"/>
            </w:tcBorders>
          </w:tcPr>
          <w:p w14:paraId="03E67FF1" w14:textId="77777777" w:rsidR="008A28B0" w:rsidRPr="00423475" w:rsidRDefault="008A28B0" w:rsidP="008A28B0">
            <w:pPr>
              <w:spacing w:after="0" w:line="240" w:lineRule="auto"/>
              <w:rPr>
                <w:rFonts w:ascii="Times New Roman" w:hAnsi="Times New Roman"/>
                <w:sz w:val="24"/>
              </w:rPr>
            </w:pPr>
          </w:p>
        </w:tc>
        <w:tc>
          <w:tcPr>
            <w:tcW w:w="992" w:type="dxa"/>
            <w:tcBorders>
              <w:top w:val="single" w:sz="6" w:space="0" w:color="auto"/>
              <w:right w:val="single" w:sz="6" w:space="0" w:color="auto"/>
            </w:tcBorders>
          </w:tcPr>
          <w:p w14:paraId="3CC6F6E0" w14:textId="77777777" w:rsidR="008A28B0" w:rsidRPr="00423475" w:rsidRDefault="008A28B0" w:rsidP="008A28B0">
            <w:pPr>
              <w:spacing w:after="0" w:line="240" w:lineRule="auto"/>
              <w:rPr>
                <w:rFonts w:ascii="Times New Roman" w:hAnsi="Times New Roman"/>
                <w:sz w:val="24"/>
              </w:rPr>
            </w:pPr>
          </w:p>
        </w:tc>
        <w:tc>
          <w:tcPr>
            <w:tcW w:w="993" w:type="dxa"/>
            <w:tcBorders>
              <w:top w:val="single" w:sz="6" w:space="0" w:color="auto"/>
              <w:right w:val="single" w:sz="6" w:space="0" w:color="auto"/>
            </w:tcBorders>
          </w:tcPr>
          <w:p w14:paraId="37F9BD4D" w14:textId="77777777" w:rsidR="008A28B0" w:rsidRPr="00423475" w:rsidRDefault="008A28B0" w:rsidP="008A28B0">
            <w:pPr>
              <w:spacing w:after="0" w:line="240" w:lineRule="auto"/>
              <w:rPr>
                <w:rFonts w:ascii="Times New Roman" w:hAnsi="Times New Roman"/>
                <w:sz w:val="24"/>
              </w:rPr>
            </w:pPr>
          </w:p>
        </w:tc>
        <w:tc>
          <w:tcPr>
            <w:tcW w:w="850" w:type="dxa"/>
            <w:tcBorders>
              <w:top w:val="single" w:sz="6" w:space="0" w:color="auto"/>
              <w:right w:val="single" w:sz="6" w:space="0" w:color="auto"/>
            </w:tcBorders>
          </w:tcPr>
          <w:p w14:paraId="02E00938" w14:textId="77777777" w:rsidR="008A28B0" w:rsidRPr="00423475" w:rsidRDefault="008B5526" w:rsidP="008A28B0">
            <w:pPr>
              <w:spacing w:after="0" w:line="240" w:lineRule="auto"/>
              <w:rPr>
                <w:rFonts w:ascii="Times New Roman" w:hAnsi="Times New Roman"/>
                <w:sz w:val="24"/>
              </w:rPr>
            </w:pPr>
            <w:r w:rsidRPr="00423475">
              <w:rPr>
                <w:rFonts w:ascii="Times New Roman" w:hAnsi="Times New Roman"/>
                <w:sz w:val="24"/>
              </w:rPr>
              <w:fldChar w:fldCharType="begin">
                <w:ffData>
                  <w:name w:val="Text5"/>
                  <w:enabled/>
                  <w:calcOnExit w:val="0"/>
                  <w:textInput>
                    <w:maxLength w:val="3"/>
                  </w:textInput>
                </w:ffData>
              </w:fldChar>
            </w:r>
            <w:r w:rsidR="008A28B0" w:rsidRPr="00423475">
              <w:rPr>
                <w:rFonts w:ascii="Times New Roman" w:hAnsi="Times New Roman"/>
                <w:sz w:val="24"/>
              </w:rPr>
              <w:instrText xml:space="preserve"> FORMTEXT </w:instrText>
            </w:r>
            <w:r w:rsidRPr="00423475">
              <w:rPr>
                <w:rFonts w:ascii="Times New Roman" w:hAnsi="Times New Roman"/>
                <w:sz w:val="24"/>
              </w:rPr>
            </w:r>
            <w:r w:rsidRPr="00423475">
              <w:rPr>
                <w:rFonts w:ascii="Times New Roman" w:hAnsi="Times New Roman"/>
                <w:sz w:val="24"/>
              </w:rPr>
              <w:fldChar w:fldCharType="separate"/>
            </w:r>
            <w:r w:rsidR="008A28B0" w:rsidRPr="00423475">
              <w:rPr>
                <w:rFonts w:ascii="Times New Roman" w:hAnsi="Times New Roman"/>
                <w:noProof/>
                <w:sz w:val="24"/>
              </w:rPr>
              <w:t> </w:t>
            </w:r>
            <w:r w:rsidR="008A28B0" w:rsidRPr="00423475">
              <w:rPr>
                <w:rFonts w:ascii="Times New Roman" w:hAnsi="Times New Roman"/>
                <w:noProof/>
                <w:sz w:val="24"/>
              </w:rPr>
              <w:t> </w:t>
            </w:r>
            <w:r w:rsidR="008A28B0" w:rsidRPr="00423475">
              <w:rPr>
                <w:rFonts w:ascii="Times New Roman" w:hAnsi="Times New Roman"/>
                <w:noProof/>
                <w:sz w:val="24"/>
              </w:rPr>
              <w:t> </w:t>
            </w:r>
            <w:r w:rsidRPr="00423475">
              <w:rPr>
                <w:rFonts w:ascii="Times New Roman" w:hAnsi="Times New Roman"/>
                <w:sz w:val="24"/>
              </w:rPr>
              <w:fldChar w:fldCharType="end"/>
            </w:r>
          </w:p>
        </w:tc>
        <w:tc>
          <w:tcPr>
            <w:tcW w:w="851" w:type="dxa"/>
            <w:gridSpan w:val="3"/>
            <w:tcBorders>
              <w:top w:val="single" w:sz="6" w:space="0" w:color="auto"/>
              <w:right w:val="single" w:sz="6" w:space="0" w:color="auto"/>
            </w:tcBorders>
          </w:tcPr>
          <w:p w14:paraId="67CE5F71" w14:textId="77777777" w:rsidR="008A28B0" w:rsidRPr="00423475" w:rsidRDefault="008A28B0" w:rsidP="008A28B0">
            <w:pPr>
              <w:spacing w:after="0" w:line="240" w:lineRule="auto"/>
              <w:rPr>
                <w:rFonts w:ascii="Times New Roman" w:hAnsi="Times New Roman"/>
                <w:sz w:val="24"/>
              </w:rPr>
            </w:pPr>
          </w:p>
        </w:tc>
      </w:tr>
      <w:tr w:rsidR="00423475" w:rsidRPr="00423475" w14:paraId="6B8F1F0A" w14:textId="77777777" w:rsidTr="008A28B0">
        <w:tc>
          <w:tcPr>
            <w:tcW w:w="493" w:type="dxa"/>
            <w:tcBorders>
              <w:left w:val="single" w:sz="6" w:space="0" w:color="auto"/>
              <w:right w:val="single" w:sz="6" w:space="0" w:color="auto"/>
            </w:tcBorders>
          </w:tcPr>
          <w:p w14:paraId="1FB108EF" w14:textId="77777777" w:rsidR="008A28B0" w:rsidRPr="00423475" w:rsidRDefault="008A28B0" w:rsidP="008A28B0">
            <w:pPr>
              <w:spacing w:after="0" w:line="240" w:lineRule="auto"/>
              <w:jc w:val="center"/>
              <w:rPr>
                <w:rFonts w:ascii="Times New Roman" w:hAnsi="Times New Roman"/>
                <w:sz w:val="24"/>
              </w:rPr>
            </w:pPr>
          </w:p>
        </w:tc>
        <w:tc>
          <w:tcPr>
            <w:tcW w:w="3301" w:type="dxa"/>
            <w:tcBorders>
              <w:right w:val="single" w:sz="6" w:space="0" w:color="auto"/>
            </w:tcBorders>
          </w:tcPr>
          <w:p w14:paraId="65B08B2B"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i/>
              </w:rPr>
              <w:t>Trong đó:</w:t>
            </w:r>
          </w:p>
        </w:tc>
        <w:tc>
          <w:tcPr>
            <w:tcW w:w="850" w:type="dxa"/>
            <w:gridSpan w:val="3"/>
            <w:tcBorders>
              <w:right w:val="single" w:sz="6" w:space="0" w:color="auto"/>
            </w:tcBorders>
          </w:tcPr>
          <w:p w14:paraId="40D7E25D" w14:textId="77777777" w:rsidR="008A28B0" w:rsidRPr="00423475" w:rsidRDefault="008A28B0" w:rsidP="008A28B0">
            <w:pPr>
              <w:spacing w:after="0" w:line="240" w:lineRule="auto"/>
              <w:jc w:val="center"/>
              <w:rPr>
                <w:rFonts w:ascii="Times New Roman" w:hAnsi="Times New Roman"/>
                <w:sz w:val="24"/>
              </w:rPr>
            </w:pPr>
          </w:p>
        </w:tc>
        <w:tc>
          <w:tcPr>
            <w:tcW w:w="1276" w:type="dxa"/>
            <w:tcBorders>
              <w:right w:val="single" w:sz="6" w:space="0" w:color="auto"/>
            </w:tcBorders>
          </w:tcPr>
          <w:p w14:paraId="3513D949" w14:textId="77777777" w:rsidR="008A28B0" w:rsidRPr="00423475" w:rsidRDefault="008A28B0" w:rsidP="008A28B0">
            <w:pPr>
              <w:spacing w:after="0" w:line="240" w:lineRule="auto"/>
              <w:jc w:val="center"/>
              <w:rPr>
                <w:rFonts w:ascii="Times New Roman" w:hAnsi="Times New Roman"/>
                <w:sz w:val="24"/>
              </w:rPr>
            </w:pPr>
          </w:p>
        </w:tc>
        <w:tc>
          <w:tcPr>
            <w:tcW w:w="992" w:type="dxa"/>
            <w:tcBorders>
              <w:right w:val="single" w:sz="6" w:space="0" w:color="auto"/>
            </w:tcBorders>
          </w:tcPr>
          <w:p w14:paraId="558394A5" w14:textId="77777777" w:rsidR="008A28B0" w:rsidRPr="00423475" w:rsidRDefault="008A28B0" w:rsidP="008A28B0">
            <w:pPr>
              <w:spacing w:after="0" w:line="240" w:lineRule="auto"/>
              <w:jc w:val="center"/>
              <w:rPr>
                <w:rFonts w:ascii="Times New Roman" w:hAnsi="Times New Roman"/>
                <w:sz w:val="24"/>
              </w:rPr>
            </w:pPr>
          </w:p>
        </w:tc>
        <w:tc>
          <w:tcPr>
            <w:tcW w:w="993" w:type="dxa"/>
            <w:tcBorders>
              <w:right w:val="single" w:sz="6" w:space="0" w:color="auto"/>
            </w:tcBorders>
          </w:tcPr>
          <w:p w14:paraId="33EA5097" w14:textId="77777777" w:rsidR="008A28B0" w:rsidRPr="00423475" w:rsidRDefault="008A28B0" w:rsidP="008A28B0">
            <w:pPr>
              <w:spacing w:after="0" w:line="240" w:lineRule="auto"/>
              <w:jc w:val="center"/>
              <w:rPr>
                <w:rFonts w:ascii="Times New Roman" w:hAnsi="Times New Roman"/>
                <w:sz w:val="24"/>
              </w:rPr>
            </w:pPr>
          </w:p>
        </w:tc>
        <w:tc>
          <w:tcPr>
            <w:tcW w:w="850" w:type="dxa"/>
            <w:tcBorders>
              <w:right w:val="single" w:sz="6" w:space="0" w:color="auto"/>
            </w:tcBorders>
          </w:tcPr>
          <w:p w14:paraId="3F2271BE" w14:textId="77777777" w:rsidR="008A28B0" w:rsidRPr="00423475" w:rsidRDefault="008A28B0" w:rsidP="008A28B0">
            <w:pPr>
              <w:spacing w:after="0" w:line="240" w:lineRule="auto"/>
              <w:jc w:val="center"/>
              <w:rPr>
                <w:rFonts w:ascii="Times New Roman" w:hAnsi="Times New Roman"/>
                <w:sz w:val="24"/>
              </w:rPr>
            </w:pPr>
          </w:p>
        </w:tc>
        <w:tc>
          <w:tcPr>
            <w:tcW w:w="851" w:type="dxa"/>
            <w:gridSpan w:val="3"/>
            <w:tcBorders>
              <w:right w:val="single" w:sz="6" w:space="0" w:color="auto"/>
            </w:tcBorders>
          </w:tcPr>
          <w:p w14:paraId="27726B6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85C0D55" w14:textId="77777777" w:rsidTr="008A28B0">
        <w:tc>
          <w:tcPr>
            <w:tcW w:w="493" w:type="dxa"/>
            <w:tcBorders>
              <w:left w:val="single" w:sz="6" w:space="0" w:color="auto"/>
              <w:right w:val="single" w:sz="6" w:space="0" w:color="auto"/>
            </w:tcBorders>
          </w:tcPr>
          <w:p w14:paraId="6CA6AD8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3301" w:type="dxa"/>
            <w:tcBorders>
              <w:right w:val="single" w:sz="6" w:space="0" w:color="auto"/>
            </w:tcBorders>
          </w:tcPr>
          <w:p w14:paraId="515D0237"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Ngân sách nhà nước:</w:t>
            </w:r>
          </w:p>
          <w:p w14:paraId="782AEBE4"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xml:space="preserve">a. Kinh phí khoán chi: </w:t>
            </w:r>
          </w:p>
          <w:p w14:paraId="21A889F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Năm thứ nhất:</w:t>
            </w:r>
          </w:p>
          <w:p w14:paraId="59C146DB"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Năm thứ hai:</w:t>
            </w:r>
          </w:p>
          <w:p w14:paraId="66C82B0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xml:space="preserve">- Năm thứ ba: </w:t>
            </w:r>
          </w:p>
          <w:p w14:paraId="2826B156"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xml:space="preserve">b. Kinh phí không khoán chi: </w:t>
            </w:r>
          </w:p>
          <w:p w14:paraId="6F6E004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Năm thứ nhất:</w:t>
            </w:r>
          </w:p>
          <w:p w14:paraId="6A0D0A3D"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Năm thứ hai:</w:t>
            </w:r>
          </w:p>
          <w:p w14:paraId="114EC8C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Năm thứ ba:</w:t>
            </w:r>
          </w:p>
        </w:tc>
        <w:tc>
          <w:tcPr>
            <w:tcW w:w="850" w:type="dxa"/>
            <w:gridSpan w:val="3"/>
            <w:tcBorders>
              <w:right w:val="single" w:sz="6" w:space="0" w:color="auto"/>
            </w:tcBorders>
          </w:tcPr>
          <w:p w14:paraId="1678AB52" w14:textId="77777777" w:rsidR="008A28B0" w:rsidRPr="00423475" w:rsidRDefault="008A28B0" w:rsidP="008A28B0">
            <w:pPr>
              <w:spacing w:after="0" w:line="240" w:lineRule="auto"/>
              <w:jc w:val="center"/>
              <w:rPr>
                <w:rFonts w:ascii="Times New Roman" w:hAnsi="Times New Roman"/>
              </w:rPr>
            </w:pPr>
          </w:p>
        </w:tc>
        <w:tc>
          <w:tcPr>
            <w:tcW w:w="1276" w:type="dxa"/>
            <w:tcBorders>
              <w:right w:val="single" w:sz="6" w:space="0" w:color="auto"/>
            </w:tcBorders>
          </w:tcPr>
          <w:p w14:paraId="2E513165" w14:textId="77777777" w:rsidR="008A28B0" w:rsidRPr="00423475" w:rsidRDefault="008A28B0" w:rsidP="008A28B0">
            <w:pPr>
              <w:spacing w:after="0" w:line="240" w:lineRule="auto"/>
              <w:jc w:val="center"/>
              <w:rPr>
                <w:rFonts w:ascii="Times New Roman" w:hAnsi="Times New Roman"/>
                <w:sz w:val="24"/>
              </w:rPr>
            </w:pPr>
          </w:p>
        </w:tc>
        <w:tc>
          <w:tcPr>
            <w:tcW w:w="992" w:type="dxa"/>
            <w:tcBorders>
              <w:right w:val="single" w:sz="6" w:space="0" w:color="auto"/>
            </w:tcBorders>
          </w:tcPr>
          <w:p w14:paraId="7BE0C9E7" w14:textId="77777777" w:rsidR="008A28B0" w:rsidRPr="00423475" w:rsidRDefault="008A28B0" w:rsidP="008A28B0">
            <w:pPr>
              <w:spacing w:after="0" w:line="240" w:lineRule="auto"/>
              <w:jc w:val="center"/>
              <w:rPr>
                <w:rFonts w:ascii="Times New Roman" w:hAnsi="Times New Roman"/>
                <w:sz w:val="24"/>
              </w:rPr>
            </w:pPr>
          </w:p>
        </w:tc>
        <w:tc>
          <w:tcPr>
            <w:tcW w:w="993" w:type="dxa"/>
            <w:tcBorders>
              <w:right w:val="single" w:sz="6" w:space="0" w:color="auto"/>
            </w:tcBorders>
          </w:tcPr>
          <w:p w14:paraId="79AE976E" w14:textId="77777777" w:rsidR="008A28B0" w:rsidRPr="00423475" w:rsidRDefault="008A28B0" w:rsidP="008A28B0">
            <w:pPr>
              <w:spacing w:after="0" w:line="240" w:lineRule="auto"/>
              <w:jc w:val="center"/>
              <w:rPr>
                <w:rFonts w:ascii="Times New Roman" w:hAnsi="Times New Roman"/>
                <w:sz w:val="24"/>
              </w:rPr>
            </w:pPr>
          </w:p>
        </w:tc>
        <w:tc>
          <w:tcPr>
            <w:tcW w:w="850" w:type="dxa"/>
            <w:tcBorders>
              <w:right w:val="single" w:sz="6" w:space="0" w:color="auto"/>
            </w:tcBorders>
          </w:tcPr>
          <w:p w14:paraId="39F4422F" w14:textId="77777777" w:rsidR="008A28B0" w:rsidRPr="00423475" w:rsidRDefault="008A28B0" w:rsidP="008A28B0">
            <w:pPr>
              <w:spacing w:after="0" w:line="240" w:lineRule="auto"/>
              <w:jc w:val="center"/>
              <w:rPr>
                <w:rFonts w:ascii="Times New Roman" w:hAnsi="Times New Roman"/>
                <w:sz w:val="24"/>
              </w:rPr>
            </w:pPr>
          </w:p>
        </w:tc>
        <w:tc>
          <w:tcPr>
            <w:tcW w:w="851" w:type="dxa"/>
            <w:gridSpan w:val="3"/>
            <w:tcBorders>
              <w:right w:val="single" w:sz="6" w:space="0" w:color="auto"/>
            </w:tcBorders>
          </w:tcPr>
          <w:p w14:paraId="6A9BDC3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76C0294" w14:textId="77777777" w:rsidTr="008A28B0">
        <w:tc>
          <w:tcPr>
            <w:tcW w:w="493" w:type="dxa"/>
            <w:tcBorders>
              <w:left w:val="single" w:sz="6" w:space="0" w:color="auto"/>
              <w:bottom w:val="single" w:sz="4" w:space="0" w:color="auto"/>
              <w:right w:val="single" w:sz="6" w:space="0" w:color="auto"/>
            </w:tcBorders>
          </w:tcPr>
          <w:p w14:paraId="7E787088" w14:textId="77777777" w:rsidR="008A28B0" w:rsidRPr="00423475" w:rsidRDefault="008A28B0" w:rsidP="008A28B0">
            <w:pPr>
              <w:spacing w:after="0" w:line="240" w:lineRule="auto"/>
              <w:jc w:val="center"/>
              <w:rPr>
                <w:rFonts w:ascii="Times New Roman" w:hAnsi="Times New Roman"/>
                <w:sz w:val="24"/>
                <w:lang w:val="pt-BR"/>
              </w:rPr>
            </w:pPr>
            <w:r w:rsidRPr="00423475">
              <w:rPr>
                <w:rFonts w:ascii="Times New Roman" w:hAnsi="Times New Roman"/>
                <w:sz w:val="24"/>
                <w:lang w:val="pt-BR"/>
              </w:rPr>
              <w:t>2</w:t>
            </w:r>
          </w:p>
        </w:tc>
        <w:tc>
          <w:tcPr>
            <w:tcW w:w="3301" w:type="dxa"/>
            <w:tcBorders>
              <w:bottom w:val="single" w:sz="4" w:space="0" w:color="auto"/>
              <w:right w:val="single" w:sz="6" w:space="0" w:color="auto"/>
            </w:tcBorders>
          </w:tcPr>
          <w:p w14:paraId="6D821EF1" w14:textId="77777777" w:rsidR="008A28B0" w:rsidRPr="00423475" w:rsidRDefault="008A28B0" w:rsidP="008A28B0">
            <w:pPr>
              <w:spacing w:after="0" w:line="240" w:lineRule="auto"/>
              <w:rPr>
                <w:rFonts w:ascii="Times New Roman" w:hAnsi="Times New Roman"/>
                <w:lang w:val="pt-BR"/>
              </w:rPr>
            </w:pPr>
            <w:r w:rsidRPr="00423475">
              <w:rPr>
                <w:rFonts w:ascii="Times New Roman" w:hAnsi="Times New Roman"/>
                <w:lang w:val="pt-BR"/>
              </w:rPr>
              <w:t>Nguồn ngoài ngân sách nhà nước</w:t>
            </w:r>
          </w:p>
        </w:tc>
        <w:tc>
          <w:tcPr>
            <w:tcW w:w="850" w:type="dxa"/>
            <w:gridSpan w:val="3"/>
            <w:tcBorders>
              <w:bottom w:val="single" w:sz="4" w:space="0" w:color="auto"/>
              <w:right w:val="single" w:sz="6" w:space="0" w:color="auto"/>
            </w:tcBorders>
          </w:tcPr>
          <w:p w14:paraId="33EA0866" w14:textId="77777777" w:rsidR="008A28B0" w:rsidRPr="00423475" w:rsidRDefault="008A28B0" w:rsidP="008A28B0">
            <w:pPr>
              <w:spacing w:after="0" w:line="240" w:lineRule="auto"/>
              <w:jc w:val="center"/>
              <w:rPr>
                <w:rFonts w:ascii="Times New Roman" w:hAnsi="Times New Roman"/>
                <w:sz w:val="24"/>
                <w:lang w:val="pt-BR"/>
              </w:rPr>
            </w:pPr>
          </w:p>
        </w:tc>
        <w:tc>
          <w:tcPr>
            <w:tcW w:w="1276" w:type="dxa"/>
            <w:tcBorders>
              <w:bottom w:val="single" w:sz="4" w:space="0" w:color="auto"/>
              <w:right w:val="single" w:sz="6" w:space="0" w:color="auto"/>
            </w:tcBorders>
          </w:tcPr>
          <w:p w14:paraId="34510CD8" w14:textId="77777777" w:rsidR="008A28B0" w:rsidRPr="00423475" w:rsidRDefault="008A28B0" w:rsidP="008A28B0">
            <w:pPr>
              <w:spacing w:after="0" w:line="240" w:lineRule="auto"/>
              <w:jc w:val="center"/>
              <w:rPr>
                <w:rFonts w:ascii="Times New Roman" w:hAnsi="Times New Roman"/>
                <w:sz w:val="24"/>
                <w:lang w:val="pt-BR"/>
              </w:rPr>
            </w:pPr>
          </w:p>
        </w:tc>
        <w:tc>
          <w:tcPr>
            <w:tcW w:w="992" w:type="dxa"/>
            <w:tcBorders>
              <w:bottom w:val="single" w:sz="4" w:space="0" w:color="auto"/>
              <w:right w:val="single" w:sz="6" w:space="0" w:color="auto"/>
            </w:tcBorders>
          </w:tcPr>
          <w:p w14:paraId="24668181" w14:textId="77777777" w:rsidR="008A28B0" w:rsidRPr="00423475" w:rsidRDefault="008A28B0" w:rsidP="008A28B0">
            <w:pPr>
              <w:spacing w:after="0" w:line="240" w:lineRule="auto"/>
              <w:jc w:val="center"/>
              <w:rPr>
                <w:rFonts w:ascii="Times New Roman" w:hAnsi="Times New Roman"/>
                <w:sz w:val="24"/>
                <w:lang w:val="pt-BR"/>
              </w:rPr>
            </w:pPr>
          </w:p>
        </w:tc>
        <w:tc>
          <w:tcPr>
            <w:tcW w:w="993" w:type="dxa"/>
            <w:tcBorders>
              <w:bottom w:val="single" w:sz="4" w:space="0" w:color="auto"/>
              <w:right w:val="single" w:sz="6" w:space="0" w:color="auto"/>
            </w:tcBorders>
          </w:tcPr>
          <w:p w14:paraId="0B82ECD6" w14:textId="77777777" w:rsidR="008A28B0" w:rsidRPr="00423475" w:rsidRDefault="008A28B0" w:rsidP="008A28B0">
            <w:pPr>
              <w:spacing w:after="0" w:line="240" w:lineRule="auto"/>
              <w:jc w:val="center"/>
              <w:rPr>
                <w:rFonts w:ascii="Times New Roman" w:hAnsi="Times New Roman"/>
                <w:sz w:val="24"/>
                <w:lang w:val="pt-BR"/>
              </w:rPr>
            </w:pPr>
          </w:p>
        </w:tc>
        <w:tc>
          <w:tcPr>
            <w:tcW w:w="850" w:type="dxa"/>
            <w:tcBorders>
              <w:bottom w:val="single" w:sz="4" w:space="0" w:color="auto"/>
              <w:right w:val="single" w:sz="6" w:space="0" w:color="auto"/>
            </w:tcBorders>
          </w:tcPr>
          <w:p w14:paraId="38C47F58" w14:textId="77777777" w:rsidR="008A28B0" w:rsidRPr="00423475" w:rsidRDefault="008A28B0" w:rsidP="008A28B0">
            <w:pPr>
              <w:spacing w:after="0" w:line="240" w:lineRule="auto"/>
              <w:jc w:val="center"/>
              <w:rPr>
                <w:rFonts w:ascii="Times New Roman" w:hAnsi="Times New Roman"/>
                <w:sz w:val="24"/>
                <w:lang w:val="pt-BR"/>
              </w:rPr>
            </w:pPr>
          </w:p>
        </w:tc>
        <w:tc>
          <w:tcPr>
            <w:tcW w:w="851" w:type="dxa"/>
            <w:gridSpan w:val="3"/>
            <w:tcBorders>
              <w:bottom w:val="single" w:sz="4" w:space="0" w:color="auto"/>
              <w:right w:val="single" w:sz="6" w:space="0" w:color="auto"/>
            </w:tcBorders>
          </w:tcPr>
          <w:p w14:paraId="6556363F" w14:textId="77777777" w:rsidR="008A28B0" w:rsidRPr="00423475" w:rsidRDefault="008A28B0" w:rsidP="008A28B0">
            <w:pPr>
              <w:spacing w:after="0" w:line="240" w:lineRule="auto"/>
              <w:jc w:val="center"/>
              <w:rPr>
                <w:rFonts w:ascii="Times New Roman" w:hAnsi="Times New Roman"/>
                <w:sz w:val="24"/>
                <w:lang w:val="pt-BR"/>
              </w:rPr>
            </w:pPr>
          </w:p>
        </w:tc>
      </w:tr>
      <w:tr w:rsidR="00423475" w:rsidRPr="00423475" w14:paraId="1D1262DB" w14:textId="77777777" w:rsidTr="008A28B0">
        <w:tblPrEx>
          <w:tblLook w:val="01E0" w:firstRow="1" w:lastRow="1" w:firstColumn="1" w:lastColumn="1" w:noHBand="0" w:noVBand="0"/>
        </w:tblPrEx>
        <w:trPr>
          <w:gridAfter w:val="1"/>
          <w:wAfter w:w="221" w:type="dxa"/>
        </w:trPr>
        <w:tc>
          <w:tcPr>
            <w:tcW w:w="4621" w:type="dxa"/>
            <w:gridSpan w:val="3"/>
            <w:tcBorders>
              <w:top w:val="single" w:sz="4" w:space="0" w:color="auto"/>
              <w:left w:val="single" w:sz="4" w:space="0" w:color="auto"/>
              <w:bottom w:val="single" w:sz="4" w:space="0" w:color="auto"/>
              <w:right w:val="single" w:sz="4" w:space="0" w:color="auto"/>
            </w:tcBorders>
          </w:tcPr>
          <w:p w14:paraId="45ABACA0" w14:textId="77777777" w:rsidR="008A28B0" w:rsidRPr="00423475" w:rsidRDefault="008A28B0" w:rsidP="008A28B0">
            <w:pPr>
              <w:spacing w:after="0" w:line="240" w:lineRule="auto"/>
              <w:ind w:right="-30"/>
              <w:rPr>
                <w:rFonts w:ascii="Times New Roman" w:hAnsi="Times New Roman"/>
                <w:i/>
                <w:sz w:val="6"/>
                <w:szCs w:val="24"/>
                <w:lang w:val="pt-BR"/>
              </w:rPr>
            </w:pPr>
          </w:p>
          <w:p w14:paraId="660A4D31" w14:textId="77777777" w:rsidR="008A28B0" w:rsidRPr="00423475" w:rsidRDefault="008A28B0" w:rsidP="008A28B0">
            <w:pPr>
              <w:spacing w:after="0" w:line="240" w:lineRule="auto"/>
              <w:ind w:right="-30"/>
              <w:jc w:val="center"/>
              <w:rPr>
                <w:rFonts w:ascii="Times New Roman" w:hAnsi="Times New Roman"/>
                <w:i/>
                <w:sz w:val="24"/>
                <w:szCs w:val="24"/>
              </w:rPr>
            </w:pPr>
            <w:r w:rsidRPr="00423475">
              <w:rPr>
                <w:rFonts w:ascii="Times New Roman" w:hAnsi="Times New Roman"/>
                <w:i/>
                <w:sz w:val="24"/>
                <w:szCs w:val="24"/>
              </w:rPr>
              <w:t>………, ngày...... tháng ...... năm 20....</w:t>
            </w:r>
          </w:p>
        </w:tc>
        <w:tc>
          <w:tcPr>
            <w:tcW w:w="4764" w:type="dxa"/>
            <w:gridSpan w:val="8"/>
            <w:tcBorders>
              <w:top w:val="single" w:sz="4" w:space="0" w:color="auto"/>
              <w:left w:val="single" w:sz="4" w:space="0" w:color="auto"/>
              <w:bottom w:val="single" w:sz="4" w:space="0" w:color="auto"/>
              <w:right w:val="single" w:sz="4" w:space="0" w:color="auto"/>
            </w:tcBorders>
          </w:tcPr>
          <w:p w14:paraId="34402D30" w14:textId="77777777" w:rsidR="008A28B0" w:rsidRPr="00423475" w:rsidRDefault="008A28B0" w:rsidP="008A28B0">
            <w:pPr>
              <w:spacing w:after="0" w:line="240" w:lineRule="auto"/>
              <w:ind w:right="-30"/>
              <w:rPr>
                <w:rFonts w:ascii="Times New Roman" w:hAnsi="Times New Roman"/>
                <w:i/>
                <w:sz w:val="24"/>
                <w:szCs w:val="24"/>
              </w:rPr>
            </w:pPr>
            <w:r w:rsidRPr="00423475">
              <w:rPr>
                <w:rFonts w:ascii="Times New Roman" w:hAnsi="Times New Roman"/>
                <w:i/>
                <w:sz w:val="24"/>
                <w:szCs w:val="24"/>
              </w:rPr>
              <w:t>………, ngày...... tháng ...... năm 20....</w:t>
            </w:r>
          </w:p>
        </w:tc>
      </w:tr>
      <w:tr w:rsidR="00423475" w:rsidRPr="00423475" w14:paraId="1920C1A8" w14:textId="77777777" w:rsidTr="008A28B0">
        <w:tblPrEx>
          <w:tblLook w:val="01E0" w:firstRow="1" w:lastRow="1" w:firstColumn="1" w:lastColumn="1" w:noHBand="0" w:noVBand="0"/>
        </w:tblPrEx>
        <w:trPr>
          <w:gridAfter w:val="1"/>
          <w:wAfter w:w="221" w:type="dxa"/>
          <w:trHeight w:val="394"/>
        </w:trPr>
        <w:tc>
          <w:tcPr>
            <w:tcW w:w="4621" w:type="dxa"/>
            <w:gridSpan w:val="3"/>
            <w:tcBorders>
              <w:top w:val="single" w:sz="4" w:space="0" w:color="auto"/>
              <w:left w:val="single" w:sz="4" w:space="0" w:color="auto"/>
              <w:bottom w:val="single" w:sz="4" w:space="0" w:color="auto"/>
              <w:right w:val="single" w:sz="4" w:space="0" w:color="auto"/>
            </w:tcBorders>
          </w:tcPr>
          <w:p w14:paraId="65672BEC" w14:textId="77777777" w:rsidR="008A28B0" w:rsidRPr="00423475" w:rsidRDefault="008A28B0" w:rsidP="008A28B0">
            <w:pPr>
              <w:spacing w:after="0" w:line="240" w:lineRule="auto"/>
              <w:ind w:right="-30"/>
              <w:jc w:val="center"/>
              <w:rPr>
                <w:rFonts w:ascii="Times New Roman" w:hAnsi="Times New Roman"/>
                <w:b/>
                <w:sz w:val="26"/>
                <w:szCs w:val="24"/>
              </w:rPr>
            </w:pPr>
            <w:r w:rsidRPr="00423475">
              <w:rPr>
                <w:rFonts w:ascii="Times New Roman" w:hAnsi="Times New Roman"/>
                <w:b/>
                <w:sz w:val="26"/>
                <w:szCs w:val="24"/>
              </w:rPr>
              <w:t>Chủ nhiệm đề tài</w:t>
            </w:r>
          </w:p>
          <w:p w14:paraId="420CD7B3" w14:textId="77777777" w:rsidR="008A28B0" w:rsidRPr="00423475" w:rsidRDefault="008A28B0" w:rsidP="008A28B0">
            <w:pPr>
              <w:spacing w:after="0" w:line="240" w:lineRule="auto"/>
              <w:ind w:right="-30"/>
              <w:jc w:val="center"/>
              <w:rPr>
                <w:rFonts w:ascii="Times New Roman" w:hAnsi="Times New Roman"/>
                <w:sz w:val="24"/>
                <w:szCs w:val="24"/>
              </w:rPr>
            </w:pPr>
            <w:r w:rsidRPr="00423475">
              <w:rPr>
                <w:rFonts w:ascii="Times New Roman" w:hAnsi="Times New Roman"/>
                <w:i/>
                <w:iCs/>
                <w:sz w:val="24"/>
              </w:rPr>
              <w:t xml:space="preserve"> (Họ tên và chữ ký)</w:t>
            </w:r>
          </w:p>
        </w:tc>
        <w:tc>
          <w:tcPr>
            <w:tcW w:w="4764" w:type="dxa"/>
            <w:gridSpan w:val="8"/>
            <w:tcBorders>
              <w:top w:val="single" w:sz="4" w:space="0" w:color="auto"/>
              <w:left w:val="single" w:sz="4" w:space="0" w:color="auto"/>
              <w:bottom w:val="single" w:sz="4" w:space="0" w:color="auto"/>
              <w:right w:val="single" w:sz="4" w:space="0" w:color="auto"/>
            </w:tcBorders>
          </w:tcPr>
          <w:p w14:paraId="01BBB523" w14:textId="77777777" w:rsidR="008A28B0" w:rsidRPr="00423475" w:rsidRDefault="008A28B0" w:rsidP="008A28B0">
            <w:pPr>
              <w:spacing w:after="0" w:line="240" w:lineRule="auto"/>
              <w:ind w:right="-30"/>
              <w:jc w:val="center"/>
              <w:rPr>
                <w:rFonts w:ascii="Times New Roman" w:hAnsi="Times New Roman"/>
                <w:sz w:val="24"/>
                <w:szCs w:val="24"/>
              </w:rPr>
            </w:pPr>
            <w:r w:rsidRPr="00423475">
              <w:rPr>
                <w:rFonts w:ascii="Times New Roman" w:hAnsi="Times New Roman"/>
                <w:b/>
                <w:sz w:val="26"/>
                <w:szCs w:val="24"/>
              </w:rPr>
              <w:t>Tổ chức chủ trì đề tài</w:t>
            </w:r>
            <w:r w:rsidRPr="00423475">
              <w:rPr>
                <w:rFonts w:ascii="Times New Roman" w:hAnsi="Times New Roman"/>
                <w:b/>
                <w:sz w:val="24"/>
                <w:szCs w:val="24"/>
              </w:rPr>
              <w:br/>
            </w:r>
            <w:r w:rsidRPr="00423475">
              <w:rPr>
                <w:rFonts w:ascii="Times New Roman" w:hAnsi="Times New Roman"/>
                <w:i/>
                <w:iCs/>
                <w:sz w:val="24"/>
              </w:rPr>
              <w:t>(Họ và tên, chữ ký, đóng dấu)</w:t>
            </w:r>
          </w:p>
        </w:tc>
      </w:tr>
      <w:tr w:rsidR="00423475" w:rsidRPr="00423475" w14:paraId="6A24748F" w14:textId="77777777" w:rsidTr="008A28B0">
        <w:tblPrEx>
          <w:tblLook w:val="01E0" w:firstRow="1" w:lastRow="1" w:firstColumn="1" w:lastColumn="1" w:noHBand="0" w:noVBand="0"/>
        </w:tblPrEx>
        <w:trPr>
          <w:gridAfter w:val="1"/>
          <w:wAfter w:w="221" w:type="dxa"/>
          <w:trHeight w:val="313"/>
        </w:trPr>
        <w:tc>
          <w:tcPr>
            <w:tcW w:w="4621" w:type="dxa"/>
            <w:gridSpan w:val="3"/>
            <w:tcBorders>
              <w:top w:val="single" w:sz="4" w:space="0" w:color="auto"/>
              <w:left w:val="single" w:sz="4" w:space="0" w:color="auto"/>
              <w:bottom w:val="single" w:sz="4" w:space="0" w:color="auto"/>
              <w:right w:val="single" w:sz="4" w:space="0" w:color="auto"/>
            </w:tcBorders>
          </w:tcPr>
          <w:p w14:paraId="18B1F785" w14:textId="77777777" w:rsidR="008A28B0" w:rsidRPr="00423475" w:rsidRDefault="008A28B0" w:rsidP="008A28B0">
            <w:pPr>
              <w:spacing w:after="0" w:line="240" w:lineRule="auto"/>
              <w:ind w:right="-30"/>
              <w:rPr>
                <w:rFonts w:ascii="Times New Roman" w:hAnsi="Times New Roman"/>
                <w:i/>
                <w:sz w:val="24"/>
                <w:szCs w:val="24"/>
              </w:rPr>
            </w:pPr>
          </w:p>
          <w:p w14:paraId="7E71573E" w14:textId="77777777" w:rsidR="008A28B0" w:rsidRPr="00423475" w:rsidRDefault="008A28B0" w:rsidP="008A28B0">
            <w:pPr>
              <w:spacing w:after="0" w:line="240" w:lineRule="auto"/>
              <w:ind w:right="-30"/>
              <w:jc w:val="center"/>
              <w:rPr>
                <w:rFonts w:ascii="Times New Roman" w:hAnsi="Times New Roman"/>
                <w:i/>
                <w:sz w:val="24"/>
                <w:szCs w:val="24"/>
              </w:rPr>
            </w:pPr>
          </w:p>
        </w:tc>
        <w:tc>
          <w:tcPr>
            <w:tcW w:w="4764" w:type="dxa"/>
            <w:gridSpan w:val="8"/>
            <w:tcBorders>
              <w:top w:val="single" w:sz="4" w:space="0" w:color="auto"/>
              <w:left w:val="single" w:sz="4" w:space="0" w:color="auto"/>
              <w:bottom w:val="single" w:sz="4" w:space="0" w:color="auto"/>
              <w:right w:val="single" w:sz="4" w:space="0" w:color="auto"/>
            </w:tcBorders>
          </w:tcPr>
          <w:p w14:paraId="5D2CF2FD" w14:textId="77777777" w:rsidR="008A28B0" w:rsidRPr="00423475" w:rsidRDefault="008A28B0" w:rsidP="008A28B0">
            <w:pPr>
              <w:spacing w:after="0" w:line="240" w:lineRule="auto"/>
              <w:ind w:right="-30"/>
              <w:rPr>
                <w:rFonts w:ascii="Times New Roman" w:hAnsi="Times New Roman"/>
                <w:i/>
                <w:sz w:val="10"/>
                <w:szCs w:val="24"/>
              </w:rPr>
            </w:pPr>
          </w:p>
          <w:p w14:paraId="2072AB5B" w14:textId="77777777" w:rsidR="008A28B0" w:rsidRPr="00423475" w:rsidRDefault="008A28B0" w:rsidP="008A28B0">
            <w:pPr>
              <w:spacing w:after="0" w:line="240" w:lineRule="auto"/>
              <w:ind w:right="-30"/>
              <w:jc w:val="center"/>
              <w:rPr>
                <w:rFonts w:ascii="Times New Roman" w:hAnsi="Times New Roman"/>
                <w:i/>
                <w:sz w:val="24"/>
                <w:szCs w:val="24"/>
              </w:rPr>
            </w:pPr>
            <w:r w:rsidRPr="00423475">
              <w:rPr>
                <w:rFonts w:ascii="Times New Roman" w:hAnsi="Times New Roman"/>
                <w:i/>
                <w:sz w:val="24"/>
                <w:szCs w:val="24"/>
              </w:rPr>
              <w:t>………, ngày...... tháng ...... năm 20....</w:t>
            </w:r>
          </w:p>
        </w:tc>
      </w:tr>
      <w:tr w:rsidR="00423475" w:rsidRPr="00423475" w14:paraId="6AD772BF" w14:textId="77777777" w:rsidTr="008A28B0">
        <w:tblPrEx>
          <w:tblLook w:val="01E0" w:firstRow="1" w:lastRow="1" w:firstColumn="1" w:lastColumn="1" w:noHBand="0" w:noVBand="0"/>
        </w:tblPrEx>
        <w:trPr>
          <w:gridAfter w:val="2"/>
          <w:wAfter w:w="349" w:type="dxa"/>
          <w:trHeight w:val="899"/>
        </w:trPr>
        <w:tc>
          <w:tcPr>
            <w:tcW w:w="4628" w:type="dxa"/>
            <w:gridSpan w:val="4"/>
            <w:tcBorders>
              <w:top w:val="single" w:sz="4" w:space="0" w:color="auto"/>
              <w:left w:val="single" w:sz="4" w:space="0" w:color="auto"/>
              <w:bottom w:val="single" w:sz="4" w:space="0" w:color="auto"/>
              <w:right w:val="single" w:sz="4" w:space="0" w:color="auto"/>
            </w:tcBorders>
          </w:tcPr>
          <w:p w14:paraId="13987C20" w14:textId="77777777" w:rsidR="008A28B0" w:rsidRPr="00423475" w:rsidRDefault="008A28B0" w:rsidP="008A28B0">
            <w:pPr>
              <w:spacing w:after="0" w:line="240" w:lineRule="auto"/>
              <w:ind w:right="-28"/>
              <w:jc w:val="center"/>
              <w:rPr>
                <w:rFonts w:ascii="Times New Roman" w:hAnsi="Times New Roman"/>
                <w:sz w:val="24"/>
                <w:szCs w:val="24"/>
              </w:rPr>
            </w:pPr>
          </w:p>
        </w:tc>
        <w:tc>
          <w:tcPr>
            <w:tcW w:w="4629" w:type="dxa"/>
            <w:gridSpan w:val="6"/>
            <w:tcBorders>
              <w:top w:val="single" w:sz="4" w:space="0" w:color="auto"/>
              <w:left w:val="single" w:sz="4" w:space="0" w:color="auto"/>
              <w:bottom w:val="single" w:sz="4" w:space="0" w:color="auto"/>
              <w:right w:val="single" w:sz="4" w:space="0" w:color="auto"/>
            </w:tcBorders>
          </w:tcPr>
          <w:p w14:paraId="5BDE99DC" w14:textId="77777777" w:rsidR="008A28B0" w:rsidRPr="00423475" w:rsidRDefault="008A28B0" w:rsidP="008A28B0">
            <w:pPr>
              <w:spacing w:after="0" w:line="240" w:lineRule="auto"/>
              <w:ind w:right="-28"/>
              <w:jc w:val="center"/>
              <w:rPr>
                <w:rFonts w:ascii="Times New Roman" w:hAnsi="Times New Roman"/>
                <w:b/>
                <w:sz w:val="26"/>
                <w:szCs w:val="24"/>
              </w:rPr>
            </w:pPr>
            <w:r w:rsidRPr="00423475">
              <w:rPr>
                <w:rFonts w:ascii="Times New Roman" w:hAnsi="Times New Roman"/>
                <w:b/>
                <w:sz w:val="26"/>
                <w:szCs w:val="24"/>
              </w:rPr>
              <w:t>Bộ, ngành, địa phương</w:t>
            </w:r>
          </w:p>
          <w:p w14:paraId="05C17CA5" w14:textId="77777777" w:rsidR="008A28B0" w:rsidRPr="00423475" w:rsidRDefault="008A28B0" w:rsidP="008A28B0">
            <w:pPr>
              <w:spacing w:after="0" w:line="240" w:lineRule="auto"/>
              <w:ind w:right="-28"/>
              <w:jc w:val="center"/>
              <w:rPr>
                <w:rFonts w:ascii="Times New Roman" w:hAnsi="Times New Roman"/>
                <w:i/>
                <w:iCs/>
                <w:sz w:val="24"/>
              </w:rPr>
            </w:pPr>
            <w:r w:rsidRPr="00423475">
              <w:rPr>
                <w:rFonts w:ascii="Times New Roman" w:hAnsi="Times New Roman"/>
                <w:b/>
                <w:sz w:val="26"/>
                <w:szCs w:val="24"/>
              </w:rPr>
              <w:t>được giao quản lý đề tài</w:t>
            </w:r>
            <w:r w:rsidRPr="00423475">
              <w:rPr>
                <w:rFonts w:ascii="Times New Roman" w:hAnsi="Times New Roman"/>
                <w:b/>
                <w:sz w:val="26"/>
                <w:szCs w:val="24"/>
                <w:vertAlign w:val="superscript"/>
              </w:rPr>
              <w:t>3</w:t>
            </w:r>
            <w:r w:rsidRPr="00423475">
              <w:rPr>
                <w:rFonts w:ascii="Times New Roman" w:hAnsi="Times New Roman"/>
                <w:b/>
                <w:strike/>
                <w:sz w:val="24"/>
                <w:szCs w:val="24"/>
              </w:rPr>
              <w:br/>
            </w:r>
            <w:r w:rsidRPr="00423475">
              <w:rPr>
                <w:rFonts w:ascii="Times New Roman" w:hAnsi="Times New Roman"/>
                <w:i/>
                <w:iCs/>
                <w:sz w:val="24"/>
              </w:rPr>
              <w:t>(Họ và tên, chữ ký, đóng dấu)</w:t>
            </w:r>
          </w:p>
        </w:tc>
      </w:tr>
    </w:tbl>
    <w:p w14:paraId="6659FB0D" w14:textId="77777777" w:rsidR="008A28B0" w:rsidRPr="00423475" w:rsidRDefault="008A28B0" w:rsidP="008A28B0">
      <w:pPr>
        <w:spacing w:after="0" w:line="240" w:lineRule="auto"/>
        <w:ind w:right="-28"/>
        <w:rPr>
          <w:rFonts w:ascii="Times New Roman" w:hAnsi="Times New Roman"/>
          <w:i/>
          <w:szCs w:val="24"/>
          <w:vertAlign w:val="superscript"/>
        </w:rPr>
      </w:pPr>
      <w:r w:rsidRPr="00423475">
        <w:rPr>
          <w:rFonts w:ascii="Times New Roman" w:hAnsi="Times New Roman"/>
          <w:i/>
          <w:szCs w:val="24"/>
          <w:vertAlign w:val="superscript"/>
        </w:rPr>
        <w:lastRenderedPageBreak/>
        <w:t>---------------------------------------------------------------------------------------</w:t>
      </w:r>
    </w:p>
    <w:p w14:paraId="42C92788" w14:textId="77777777" w:rsidR="00C75D04" w:rsidRPr="00423475" w:rsidRDefault="008A28B0" w:rsidP="008A28B0">
      <w:pPr>
        <w:spacing w:after="0" w:line="240" w:lineRule="auto"/>
        <w:rPr>
          <w:rFonts w:ascii="Times New Roman" w:hAnsi="Times New Roman"/>
          <w:i/>
          <w:szCs w:val="24"/>
        </w:rPr>
      </w:pPr>
      <w:r w:rsidRPr="00423475">
        <w:rPr>
          <w:rFonts w:ascii="Times New Roman" w:hAnsi="Times New Roman"/>
          <w:i/>
          <w:szCs w:val="24"/>
          <w:vertAlign w:val="superscript"/>
        </w:rPr>
        <w:t xml:space="preserve">3 </w:t>
      </w:r>
      <w:r w:rsidRPr="00423475">
        <w:rPr>
          <w:rFonts w:ascii="Times New Roman" w:hAnsi="Times New Roman"/>
          <w:i/>
          <w:szCs w:val="24"/>
        </w:rPr>
        <w:t>Chỉ ký đóng dấu khi đề tài được phê duyệt</w:t>
      </w:r>
    </w:p>
    <w:p w14:paraId="36E21E73" w14:textId="77777777" w:rsidR="00C75D04" w:rsidRPr="00423475" w:rsidRDefault="00C75D04" w:rsidP="008A28B0">
      <w:pPr>
        <w:keepNext/>
        <w:spacing w:after="0" w:line="240" w:lineRule="auto"/>
        <w:outlineLvl w:val="0"/>
        <w:rPr>
          <w:rFonts w:ascii="Times New Roman" w:eastAsia="Times New Roman" w:hAnsi="Times New Roman"/>
          <w:b/>
          <w:bCs/>
          <w:sz w:val="24"/>
          <w:szCs w:val="24"/>
        </w:rPr>
        <w:sectPr w:rsidR="00C75D04" w:rsidRPr="00423475" w:rsidSect="00643894">
          <w:headerReference w:type="default" r:id="rId44"/>
          <w:type w:val="nextColumn"/>
          <w:pgSz w:w="11909" w:h="16834" w:code="9"/>
          <w:pgMar w:top="851" w:right="1019" w:bottom="1276" w:left="1890" w:header="720" w:footer="431" w:gutter="0"/>
          <w:cols w:space="720"/>
          <w:titlePg/>
          <w:docGrid w:linePitch="381"/>
        </w:sectPr>
      </w:pPr>
    </w:p>
    <w:p w14:paraId="07459EFB" w14:textId="77777777" w:rsidR="00C75D04" w:rsidRPr="00423475" w:rsidRDefault="00C75D04" w:rsidP="00C75D04">
      <w:pPr>
        <w:spacing w:after="0" w:line="240" w:lineRule="auto"/>
        <w:rPr>
          <w:rFonts w:ascii="Times New Roman" w:hAnsi="Times New Roman"/>
          <w:b/>
        </w:rPr>
      </w:pPr>
      <w:r w:rsidRPr="00423475">
        <w:rPr>
          <w:rFonts w:ascii="Times New Roman" w:hAnsi="Times New Roman"/>
          <w:b/>
          <w:sz w:val="24"/>
        </w:rPr>
        <w:lastRenderedPageBreak/>
        <w:t>Phụ lục</w:t>
      </w:r>
    </w:p>
    <w:p w14:paraId="1754061B" w14:textId="2FB7BD33" w:rsidR="008A28B0" w:rsidRPr="00423475" w:rsidRDefault="008A28B0" w:rsidP="008A28B0">
      <w:pPr>
        <w:keepNext/>
        <w:spacing w:after="0" w:line="240" w:lineRule="auto"/>
        <w:outlineLvl w:val="0"/>
        <w:rPr>
          <w:rFonts w:ascii="Times New Roman" w:eastAsia="Times New Roman" w:hAnsi="Times New Roman"/>
          <w:b/>
          <w:bCs/>
          <w:i/>
          <w:sz w:val="24"/>
          <w:szCs w:val="24"/>
        </w:rPr>
      </w:pPr>
      <w:r w:rsidRPr="00423475">
        <w:rPr>
          <w:rFonts w:ascii="Times New Roman" w:eastAsia="Times New Roman" w:hAnsi="Times New Roman"/>
          <w:b/>
          <w:bCs/>
          <w:sz w:val="24"/>
          <w:szCs w:val="24"/>
        </w:rPr>
        <w:t xml:space="preserve">DỰ TOÁN KINH PHÍ ĐỀ TÀI </w:t>
      </w:r>
    </w:p>
    <w:p w14:paraId="0D7AFE99" w14:textId="77777777" w:rsidR="008A28B0" w:rsidRPr="00423475" w:rsidRDefault="008A28B0" w:rsidP="008A28B0">
      <w:pPr>
        <w:spacing w:after="0" w:line="240" w:lineRule="auto"/>
        <w:ind w:right="62"/>
        <w:jc w:val="right"/>
        <w:rPr>
          <w:rFonts w:ascii="Times New Roman" w:hAnsi="Times New Roman"/>
          <w:i/>
        </w:rPr>
      </w:pPr>
      <w:r w:rsidRPr="00423475">
        <w:rPr>
          <w:rFonts w:ascii="Times New Roman" w:hAnsi="Times New Roman"/>
          <w:i/>
          <w:sz w:val="26"/>
        </w:rPr>
        <w:t>Đơnvị: triệu đồng</w:t>
      </w:r>
    </w:p>
    <w:tbl>
      <w:tblPr>
        <w:tblW w:w="1460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
        <w:gridCol w:w="2876"/>
        <w:gridCol w:w="850"/>
        <w:gridCol w:w="993"/>
        <w:gridCol w:w="1133"/>
        <w:gridCol w:w="568"/>
        <w:gridCol w:w="992"/>
        <w:gridCol w:w="709"/>
        <w:gridCol w:w="992"/>
        <w:gridCol w:w="850"/>
        <w:gridCol w:w="992"/>
        <w:gridCol w:w="709"/>
        <w:gridCol w:w="709"/>
        <w:gridCol w:w="709"/>
        <w:gridCol w:w="992"/>
      </w:tblGrid>
      <w:tr w:rsidR="00423475" w:rsidRPr="00423475" w14:paraId="6045E80D" w14:textId="77777777" w:rsidTr="008A28B0">
        <w:trPr>
          <w:cantSplit/>
        </w:trPr>
        <w:tc>
          <w:tcPr>
            <w:tcW w:w="526" w:type="dxa"/>
            <w:vMerge w:val="restart"/>
            <w:vAlign w:val="center"/>
          </w:tcPr>
          <w:p w14:paraId="4285DD51"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Số</w:t>
            </w:r>
          </w:p>
          <w:p w14:paraId="24884CEF"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TT</w:t>
            </w:r>
          </w:p>
        </w:tc>
        <w:tc>
          <w:tcPr>
            <w:tcW w:w="2876" w:type="dxa"/>
            <w:vMerge w:val="restart"/>
            <w:vAlign w:val="center"/>
          </w:tcPr>
          <w:p w14:paraId="1BFC44DE" w14:textId="77777777" w:rsidR="008A28B0" w:rsidRPr="00423475" w:rsidRDefault="008A28B0" w:rsidP="008A28B0">
            <w:pPr>
              <w:spacing w:after="0" w:line="240" w:lineRule="auto"/>
              <w:jc w:val="center"/>
              <w:rPr>
                <w:rFonts w:ascii="Times New Roman" w:hAnsi="Times New Roman"/>
                <w:b/>
                <w:sz w:val="24"/>
                <w:szCs w:val="24"/>
                <w:lang w:val="it-IT"/>
              </w:rPr>
            </w:pPr>
            <w:r w:rsidRPr="00423475">
              <w:rPr>
                <w:rFonts w:ascii="Times New Roman" w:hAnsi="Times New Roman"/>
                <w:b/>
                <w:sz w:val="24"/>
                <w:szCs w:val="24"/>
                <w:lang w:val="it-IT"/>
              </w:rPr>
              <w:t>Nội dung các khoản chi</w:t>
            </w:r>
          </w:p>
        </w:tc>
        <w:tc>
          <w:tcPr>
            <w:tcW w:w="850" w:type="dxa"/>
            <w:vMerge w:val="restart"/>
            <w:vAlign w:val="center"/>
          </w:tcPr>
          <w:p w14:paraId="37EABC89"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Tổng kinh phí</w:t>
            </w:r>
          </w:p>
        </w:tc>
        <w:tc>
          <w:tcPr>
            <w:tcW w:w="10348" w:type="dxa"/>
            <w:gridSpan w:val="12"/>
          </w:tcPr>
          <w:p w14:paraId="434F9CF9"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Nguồn vốn</w:t>
            </w:r>
          </w:p>
        </w:tc>
      </w:tr>
      <w:tr w:rsidR="00423475" w:rsidRPr="00423475" w14:paraId="1D53A493" w14:textId="77777777" w:rsidTr="008A28B0">
        <w:trPr>
          <w:cantSplit/>
        </w:trPr>
        <w:tc>
          <w:tcPr>
            <w:tcW w:w="526" w:type="dxa"/>
            <w:vMerge/>
          </w:tcPr>
          <w:p w14:paraId="74E434A1" w14:textId="77777777" w:rsidR="008A28B0" w:rsidRPr="00423475" w:rsidRDefault="008A28B0" w:rsidP="008A28B0">
            <w:pPr>
              <w:spacing w:after="0" w:line="240" w:lineRule="auto"/>
              <w:jc w:val="center"/>
              <w:rPr>
                <w:rFonts w:ascii="Times New Roman" w:hAnsi="Times New Roman"/>
                <w:sz w:val="24"/>
                <w:szCs w:val="24"/>
              </w:rPr>
            </w:pPr>
          </w:p>
        </w:tc>
        <w:tc>
          <w:tcPr>
            <w:tcW w:w="2876" w:type="dxa"/>
            <w:vMerge/>
          </w:tcPr>
          <w:p w14:paraId="71C3F2A1" w14:textId="77777777" w:rsidR="008A28B0" w:rsidRPr="00423475" w:rsidRDefault="008A28B0" w:rsidP="008A28B0">
            <w:pPr>
              <w:spacing w:after="0" w:line="240" w:lineRule="auto"/>
              <w:jc w:val="center"/>
              <w:rPr>
                <w:rFonts w:ascii="Times New Roman" w:hAnsi="Times New Roman"/>
                <w:sz w:val="24"/>
                <w:szCs w:val="24"/>
              </w:rPr>
            </w:pPr>
          </w:p>
        </w:tc>
        <w:tc>
          <w:tcPr>
            <w:tcW w:w="850" w:type="dxa"/>
            <w:vMerge/>
            <w:vAlign w:val="center"/>
          </w:tcPr>
          <w:p w14:paraId="05400B4B" w14:textId="77777777" w:rsidR="008A28B0" w:rsidRPr="00423475" w:rsidRDefault="008A28B0" w:rsidP="008A28B0">
            <w:pPr>
              <w:spacing w:after="0" w:line="240" w:lineRule="auto"/>
              <w:jc w:val="center"/>
              <w:rPr>
                <w:rFonts w:ascii="Times New Roman" w:hAnsi="Times New Roman"/>
                <w:b/>
                <w:sz w:val="24"/>
                <w:szCs w:val="24"/>
              </w:rPr>
            </w:pPr>
          </w:p>
        </w:tc>
        <w:tc>
          <w:tcPr>
            <w:tcW w:w="7229" w:type="dxa"/>
            <w:gridSpan w:val="8"/>
          </w:tcPr>
          <w:p w14:paraId="04FDF904"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Ngân sách nhà nước</w:t>
            </w:r>
          </w:p>
        </w:tc>
        <w:tc>
          <w:tcPr>
            <w:tcW w:w="3119" w:type="dxa"/>
            <w:gridSpan w:val="4"/>
            <w:vAlign w:val="center"/>
          </w:tcPr>
          <w:p w14:paraId="1E46CDD8"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Ngoài ngân sách nhà nước</w:t>
            </w:r>
          </w:p>
        </w:tc>
      </w:tr>
      <w:tr w:rsidR="00423475" w:rsidRPr="00423475" w14:paraId="56D07C49" w14:textId="77777777" w:rsidTr="008A28B0">
        <w:trPr>
          <w:cantSplit/>
          <w:trHeight w:val="367"/>
        </w:trPr>
        <w:tc>
          <w:tcPr>
            <w:tcW w:w="526" w:type="dxa"/>
            <w:vMerge/>
          </w:tcPr>
          <w:p w14:paraId="2CDD4B5C" w14:textId="77777777" w:rsidR="008A28B0" w:rsidRPr="00423475" w:rsidRDefault="008A28B0" w:rsidP="008A28B0">
            <w:pPr>
              <w:spacing w:after="0" w:line="240" w:lineRule="auto"/>
              <w:jc w:val="center"/>
              <w:rPr>
                <w:rFonts w:ascii="Times New Roman" w:hAnsi="Times New Roman"/>
                <w:sz w:val="24"/>
                <w:szCs w:val="24"/>
              </w:rPr>
            </w:pPr>
          </w:p>
        </w:tc>
        <w:tc>
          <w:tcPr>
            <w:tcW w:w="2876" w:type="dxa"/>
            <w:vMerge/>
          </w:tcPr>
          <w:p w14:paraId="40A0C57D" w14:textId="77777777" w:rsidR="008A28B0" w:rsidRPr="00423475" w:rsidRDefault="008A28B0" w:rsidP="008A28B0">
            <w:pPr>
              <w:spacing w:after="0" w:line="240" w:lineRule="auto"/>
              <w:jc w:val="center"/>
              <w:rPr>
                <w:rFonts w:ascii="Times New Roman" w:hAnsi="Times New Roman"/>
                <w:sz w:val="24"/>
                <w:szCs w:val="24"/>
              </w:rPr>
            </w:pPr>
          </w:p>
        </w:tc>
        <w:tc>
          <w:tcPr>
            <w:tcW w:w="850" w:type="dxa"/>
            <w:vMerge/>
          </w:tcPr>
          <w:p w14:paraId="72C527AC" w14:textId="77777777" w:rsidR="008A28B0" w:rsidRPr="00423475" w:rsidRDefault="008A28B0" w:rsidP="008A28B0">
            <w:pPr>
              <w:spacing w:after="0" w:line="240" w:lineRule="auto"/>
              <w:jc w:val="center"/>
              <w:rPr>
                <w:rFonts w:ascii="Times New Roman" w:hAnsi="Times New Roman"/>
                <w:sz w:val="24"/>
                <w:szCs w:val="24"/>
              </w:rPr>
            </w:pPr>
          </w:p>
        </w:tc>
        <w:tc>
          <w:tcPr>
            <w:tcW w:w="2126" w:type="dxa"/>
            <w:gridSpan w:val="2"/>
            <w:vAlign w:val="center"/>
          </w:tcPr>
          <w:p w14:paraId="108FD478"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Tổng số</w:t>
            </w:r>
          </w:p>
        </w:tc>
        <w:tc>
          <w:tcPr>
            <w:tcW w:w="1560" w:type="dxa"/>
            <w:gridSpan w:val="2"/>
            <w:vAlign w:val="center"/>
          </w:tcPr>
          <w:p w14:paraId="78D6B11E"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Năm thứ nhất</w:t>
            </w:r>
          </w:p>
        </w:tc>
        <w:tc>
          <w:tcPr>
            <w:tcW w:w="1701" w:type="dxa"/>
            <w:gridSpan w:val="2"/>
            <w:vAlign w:val="center"/>
          </w:tcPr>
          <w:p w14:paraId="5F55CE92"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 xml:space="preserve">Năm thứ hai </w:t>
            </w:r>
          </w:p>
        </w:tc>
        <w:tc>
          <w:tcPr>
            <w:tcW w:w="1842" w:type="dxa"/>
            <w:gridSpan w:val="2"/>
            <w:vAlign w:val="center"/>
          </w:tcPr>
          <w:p w14:paraId="79E2AED9"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Năm thứ ba</w:t>
            </w:r>
          </w:p>
        </w:tc>
        <w:tc>
          <w:tcPr>
            <w:tcW w:w="709" w:type="dxa"/>
            <w:vMerge w:val="restart"/>
            <w:vAlign w:val="center"/>
          </w:tcPr>
          <w:p w14:paraId="085AA5AF" w14:textId="77777777" w:rsidR="008A28B0" w:rsidRPr="00423475" w:rsidRDefault="008A28B0" w:rsidP="008A28B0">
            <w:pPr>
              <w:spacing w:after="0" w:line="240" w:lineRule="auto"/>
              <w:jc w:val="center"/>
              <w:rPr>
                <w:rFonts w:ascii="Times New Roman" w:hAnsi="Times New Roman"/>
                <w:b/>
                <w:sz w:val="24"/>
                <w:szCs w:val="24"/>
              </w:rPr>
            </w:pPr>
            <w:r w:rsidRPr="00423475">
              <w:rPr>
                <w:rFonts w:ascii="Times New Roman" w:hAnsi="Times New Roman"/>
                <w:b/>
                <w:sz w:val="24"/>
                <w:szCs w:val="24"/>
              </w:rPr>
              <w:t>Tổng số</w:t>
            </w:r>
          </w:p>
        </w:tc>
        <w:tc>
          <w:tcPr>
            <w:tcW w:w="709" w:type="dxa"/>
            <w:vMerge w:val="restart"/>
            <w:vAlign w:val="center"/>
          </w:tcPr>
          <w:p w14:paraId="1892DEF4"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Năm thứ nhất</w:t>
            </w:r>
          </w:p>
        </w:tc>
        <w:tc>
          <w:tcPr>
            <w:tcW w:w="709" w:type="dxa"/>
            <w:vMerge w:val="restart"/>
            <w:vAlign w:val="center"/>
          </w:tcPr>
          <w:p w14:paraId="557FE8D7"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Năm thứ hai</w:t>
            </w:r>
          </w:p>
        </w:tc>
        <w:tc>
          <w:tcPr>
            <w:tcW w:w="992" w:type="dxa"/>
            <w:vMerge w:val="restart"/>
            <w:vAlign w:val="center"/>
          </w:tcPr>
          <w:p w14:paraId="271474C5"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Năm thứ ba</w:t>
            </w:r>
          </w:p>
        </w:tc>
      </w:tr>
      <w:tr w:rsidR="00423475" w:rsidRPr="00423475" w14:paraId="53060742" w14:textId="77777777" w:rsidTr="008A28B0">
        <w:trPr>
          <w:cantSplit/>
          <w:trHeight w:val="1372"/>
        </w:trPr>
        <w:tc>
          <w:tcPr>
            <w:tcW w:w="526" w:type="dxa"/>
            <w:vMerge/>
          </w:tcPr>
          <w:p w14:paraId="173CEABE" w14:textId="77777777" w:rsidR="008A28B0" w:rsidRPr="00423475" w:rsidRDefault="008A28B0" w:rsidP="008A28B0">
            <w:pPr>
              <w:spacing w:after="0" w:line="240" w:lineRule="auto"/>
              <w:jc w:val="center"/>
              <w:rPr>
                <w:rFonts w:ascii="Times New Roman" w:hAnsi="Times New Roman"/>
                <w:sz w:val="24"/>
                <w:szCs w:val="24"/>
              </w:rPr>
            </w:pPr>
          </w:p>
        </w:tc>
        <w:tc>
          <w:tcPr>
            <w:tcW w:w="2876" w:type="dxa"/>
            <w:vMerge/>
          </w:tcPr>
          <w:p w14:paraId="170635EB" w14:textId="77777777" w:rsidR="008A28B0" w:rsidRPr="00423475" w:rsidRDefault="008A28B0" w:rsidP="008A28B0">
            <w:pPr>
              <w:spacing w:after="0" w:line="240" w:lineRule="auto"/>
              <w:jc w:val="center"/>
              <w:rPr>
                <w:rFonts w:ascii="Times New Roman" w:hAnsi="Times New Roman"/>
                <w:sz w:val="24"/>
                <w:szCs w:val="24"/>
              </w:rPr>
            </w:pPr>
          </w:p>
        </w:tc>
        <w:tc>
          <w:tcPr>
            <w:tcW w:w="850" w:type="dxa"/>
            <w:vMerge/>
          </w:tcPr>
          <w:p w14:paraId="644F495E" w14:textId="77777777" w:rsidR="008A28B0" w:rsidRPr="00423475" w:rsidRDefault="008A28B0" w:rsidP="008A28B0">
            <w:pPr>
              <w:spacing w:after="0" w:line="240" w:lineRule="auto"/>
              <w:jc w:val="center"/>
              <w:rPr>
                <w:rFonts w:ascii="Times New Roman" w:hAnsi="Times New Roman"/>
                <w:sz w:val="24"/>
                <w:szCs w:val="24"/>
              </w:rPr>
            </w:pPr>
          </w:p>
        </w:tc>
        <w:tc>
          <w:tcPr>
            <w:tcW w:w="993" w:type="dxa"/>
            <w:vAlign w:val="center"/>
          </w:tcPr>
          <w:p w14:paraId="50BE828C"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Kinh phí</w:t>
            </w:r>
          </w:p>
        </w:tc>
        <w:tc>
          <w:tcPr>
            <w:tcW w:w="1133" w:type="dxa"/>
            <w:vAlign w:val="center"/>
          </w:tcPr>
          <w:p w14:paraId="37A3282D"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Trong đó, khoán chi theo quy định</w:t>
            </w:r>
          </w:p>
        </w:tc>
        <w:tc>
          <w:tcPr>
            <w:tcW w:w="568" w:type="dxa"/>
            <w:vAlign w:val="center"/>
          </w:tcPr>
          <w:p w14:paraId="09490EBB"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Kinh phí</w:t>
            </w:r>
          </w:p>
        </w:tc>
        <w:tc>
          <w:tcPr>
            <w:tcW w:w="992" w:type="dxa"/>
            <w:vAlign w:val="center"/>
          </w:tcPr>
          <w:p w14:paraId="52C6E13E"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Trong đó, khoán chi theo quy định</w:t>
            </w:r>
          </w:p>
        </w:tc>
        <w:tc>
          <w:tcPr>
            <w:tcW w:w="709" w:type="dxa"/>
            <w:vAlign w:val="center"/>
          </w:tcPr>
          <w:p w14:paraId="32BBE20A"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Kinh phí</w:t>
            </w:r>
          </w:p>
        </w:tc>
        <w:tc>
          <w:tcPr>
            <w:tcW w:w="992" w:type="dxa"/>
            <w:vAlign w:val="center"/>
          </w:tcPr>
          <w:p w14:paraId="6CDB5D4A"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 xml:space="preserve">Trong đó, khoán chi theo quy   định </w:t>
            </w:r>
          </w:p>
        </w:tc>
        <w:tc>
          <w:tcPr>
            <w:tcW w:w="850" w:type="dxa"/>
            <w:vAlign w:val="center"/>
          </w:tcPr>
          <w:p w14:paraId="3696E0E9"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Kinh phí</w:t>
            </w:r>
          </w:p>
        </w:tc>
        <w:tc>
          <w:tcPr>
            <w:tcW w:w="992" w:type="dxa"/>
            <w:vAlign w:val="center"/>
          </w:tcPr>
          <w:p w14:paraId="553F1C64"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Trong đó, khoán chi theo quy định</w:t>
            </w:r>
          </w:p>
        </w:tc>
        <w:tc>
          <w:tcPr>
            <w:tcW w:w="709" w:type="dxa"/>
            <w:vMerge/>
            <w:vAlign w:val="center"/>
          </w:tcPr>
          <w:p w14:paraId="713108AF" w14:textId="77777777" w:rsidR="008A28B0" w:rsidRPr="00423475" w:rsidRDefault="008A28B0" w:rsidP="008A28B0">
            <w:pPr>
              <w:spacing w:after="0" w:line="240" w:lineRule="auto"/>
              <w:jc w:val="center"/>
              <w:rPr>
                <w:rFonts w:ascii="Times New Roman" w:hAnsi="Times New Roman"/>
                <w:b/>
                <w:sz w:val="24"/>
                <w:szCs w:val="24"/>
              </w:rPr>
            </w:pPr>
          </w:p>
        </w:tc>
        <w:tc>
          <w:tcPr>
            <w:tcW w:w="709" w:type="dxa"/>
            <w:vMerge/>
            <w:vAlign w:val="center"/>
          </w:tcPr>
          <w:p w14:paraId="0127120C" w14:textId="77777777" w:rsidR="008A28B0" w:rsidRPr="00423475" w:rsidRDefault="008A28B0" w:rsidP="008A28B0">
            <w:pPr>
              <w:spacing w:after="0" w:line="240" w:lineRule="auto"/>
              <w:jc w:val="center"/>
              <w:rPr>
                <w:rFonts w:ascii="Times New Roman" w:hAnsi="Times New Roman"/>
                <w:sz w:val="24"/>
                <w:szCs w:val="24"/>
              </w:rPr>
            </w:pPr>
          </w:p>
        </w:tc>
        <w:tc>
          <w:tcPr>
            <w:tcW w:w="709" w:type="dxa"/>
            <w:vMerge/>
            <w:vAlign w:val="center"/>
          </w:tcPr>
          <w:p w14:paraId="52EBFC33" w14:textId="77777777" w:rsidR="008A28B0" w:rsidRPr="00423475" w:rsidRDefault="008A28B0" w:rsidP="008A28B0">
            <w:pPr>
              <w:spacing w:after="0" w:line="240" w:lineRule="auto"/>
              <w:jc w:val="center"/>
              <w:rPr>
                <w:rFonts w:ascii="Times New Roman" w:hAnsi="Times New Roman"/>
                <w:sz w:val="24"/>
                <w:szCs w:val="24"/>
              </w:rPr>
            </w:pPr>
          </w:p>
        </w:tc>
        <w:tc>
          <w:tcPr>
            <w:tcW w:w="992" w:type="dxa"/>
            <w:vMerge/>
            <w:vAlign w:val="center"/>
          </w:tcPr>
          <w:p w14:paraId="4236FFF4" w14:textId="77777777" w:rsidR="008A28B0" w:rsidRPr="00423475" w:rsidRDefault="008A28B0" w:rsidP="008A28B0">
            <w:pPr>
              <w:spacing w:after="0" w:line="240" w:lineRule="auto"/>
              <w:jc w:val="center"/>
              <w:rPr>
                <w:rFonts w:ascii="Times New Roman" w:hAnsi="Times New Roman"/>
                <w:sz w:val="24"/>
                <w:szCs w:val="24"/>
              </w:rPr>
            </w:pPr>
          </w:p>
        </w:tc>
      </w:tr>
      <w:tr w:rsidR="00423475" w:rsidRPr="00423475" w14:paraId="078A624B" w14:textId="77777777" w:rsidTr="008A28B0">
        <w:tc>
          <w:tcPr>
            <w:tcW w:w="526" w:type="dxa"/>
          </w:tcPr>
          <w:p w14:paraId="29516417"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w:t>
            </w:r>
          </w:p>
        </w:tc>
        <w:tc>
          <w:tcPr>
            <w:tcW w:w="2876" w:type="dxa"/>
          </w:tcPr>
          <w:p w14:paraId="32799C86"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2</w:t>
            </w:r>
          </w:p>
        </w:tc>
        <w:tc>
          <w:tcPr>
            <w:tcW w:w="850" w:type="dxa"/>
          </w:tcPr>
          <w:p w14:paraId="7E76962B"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3</w:t>
            </w:r>
          </w:p>
        </w:tc>
        <w:tc>
          <w:tcPr>
            <w:tcW w:w="993" w:type="dxa"/>
          </w:tcPr>
          <w:p w14:paraId="266BF97E"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4=(6+8+10)</w:t>
            </w:r>
          </w:p>
        </w:tc>
        <w:tc>
          <w:tcPr>
            <w:tcW w:w="1133" w:type="dxa"/>
          </w:tcPr>
          <w:p w14:paraId="174F12A5"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5=(7+9+11)</w:t>
            </w:r>
          </w:p>
        </w:tc>
        <w:tc>
          <w:tcPr>
            <w:tcW w:w="568" w:type="dxa"/>
          </w:tcPr>
          <w:p w14:paraId="4F8AFC70"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6</w:t>
            </w:r>
          </w:p>
        </w:tc>
        <w:tc>
          <w:tcPr>
            <w:tcW w:w="992" w:type="dxa"/>
          </w:tcPr>
          <w:p w14:paraId="22032CE1"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7</w:t>
            </w:r>
          </w:p>
        </w:tc>
        <w:tc>
          <w:tcPr>
            <w:tcW w:w="709" w:type="dxa"/>
          </w:tcPr>
          <w:p w14:paraId="6EDD858F"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8</w:t>
            </w:r>
          </w:p>
        </w:tc>
        <w:tc>
          <w:tcPr>
            <w:tcW w:w="992" w:type="dxa"/>
          </w:tcPr>
          <w:p w14:paraId="4359A647"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9</w:t>
            </w:r>
          </w:p>
        </w:tc>
        <w:tc>
          <w:tcPr>
            <w:tcW w:w="850" w:type="dxa"/>
          </w:tcPr>
          <w:p w14:paraId="614CB7D9"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10</w:t>
            </w:r>
          </w:p>
        </w:tc>
        <w:tc>
          <w:tcPr>
            <w:tcW w:w="992" w:type="dxa"/>
          </w:tcPr>
          <w:p w14:paraId="5735F9AA"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11</w:t>
            </w:r>
          </w:p>
        </w:tc>
        <w:tc>
          <w:tcPr>
            <w:tcW w:w="709" w:type="dxa"/>
          </w:tcPr>
          <w:p w14:paraId="4CB7D5EF"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12</w:t>
            </w:r>
          </w:p>
        </w:tc>
        <w:tc>
          <w:tcPr>
            <w:tcW w:w="709" w:type="dxa"/>
          </w:tcPr>
          <w:p w14:paraId="4397103C"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13</w:t>
            </w:r>
          </w:p>
        </w:tc>
        <w:tc>
          <w:tcPr>
            <w:tcW w:w="709" w:type="dxa"/>
          </w:tcPr>
          <w:p w14:paraId="1556A28B"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14</w:t>
            </w:r>
          </w:p>
        </w:tc>
        <w:tc>
          <w:tcPr>
            <w:tcW w:w="992" w:type="dxa"/>
          </w:tcPr>
          <w:p w14:paraId="37A672AF" w14:textId="77777777" w:rsidR="008A28B0" w:rsidRPr="00423475" w:rsidRDefault="008A28B0" w:rsidP="008A28B0">
            <w:pPr>
              <w:spacing w:after="0" w:line="240" w:lineRule="auto"/>
              <w:jc w:val="center"/>
              <w:rPr>
                <w:rFonts w:ascii="Times New Roman" w:hAnsi="Times New Roman"/>
                <w:i/>
                <w:sz w:val="24"/>
                <w:szCs w:val="24"/>
              </w:rPr>
            </w:pPr>
            <w:r w:rsidRPr="00423475">
              <w:rPr>
                <w:rFonts w:ascii="Times New Roman" w:hAnsi="Times New Roman"/>
                <w:i/>
                <w:sz w:val="24"/>
                <w:szCs w:val="24"/>
              </w:rPr>
              <w:t>15</w:t>
            </w:r>
          </w:p>
        </w:tc>
      </w:tr>
      <w:tr w:rsidR="00423475" w:rsidRPr="00423475" w14:paraId="5E24FC56" w14:textId="77777777" w:rsidTr="008A28B0">
        <w:trPr>
          <w:trHeight w:val="336"/>
        </w:trPr>
        <w:tc>
          <w:tcPr>
            <w:tcW w:w="526" w:type="dxa"/>
          </w:tcPr>
          <w:p w14:paraId="62E98BFE"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1</w:t>
            </w:r>
          </w:p>
        </w:tc>
        <w:tc>
          <w:tcPr>
            <w:tcW w:w="2876" w:type="dxa"/>
          </w:tcPr>
          <w:p w14:paraId="34AC8AAE" w14:textId="77777777" w:rsidR="008A28B0" w:rsidRPr="00423475" w:rsidRDefault="008A28B0" w:rsidP="008A28B0">
            <w:pPr>
              <w:spacing w:after="0" w:line="240" w:lineRule="auto"/>
              <w:rPr>
                <w:rFonts w:ascii="Times New Roman" w:hAnsi="Times New Roman"/>
                <w:sz w:val="24"/>
                <w:szCs w:val="24"/>
              </w:rPr>
            </w:pPr>
            <w:r w:rsidRPr="00423475">
              <w:rPr>
                <w:rFonts w:ascii="Times New Roman" w:hAnsi="Times New Roman"/>
                <w:b/>
                <w:sz w:val="24"/>
                <w:szCs w:val="24"/>
              </w:rPr>
              <w:t xml:space="preserve">Trả công lao động </w:t>
            </w:r>
          </w:p>
        </w:tc>
        <w:tc>
          <w:tcPr>
            <w:tcW w:w="850" w:type="dxa"/>
          </w:tcPr>
          <w:p w14:paraId="5A511545" w14:textId="77777777" w:rsidR="008A28B0" w:rsidRPr="00423475" w:rsidRDefault="008A28B0" w:rsidP="008A28B0">
            <w:pPr>
              <w:spacing w:after="0" w:line="240" w:lineRule="auto"/>
              <w:jc w:val="center"/>
              <w:rPr>
                <w:rFonts w:ascii="Times New Roman" w:hAnsi="Times New Roman"/>
                <w:sz w:val="24"/>
                <w:szCs w:val="24"/>
              </w:rPr>
            </w:pPr>
          </w:p>
        </w:tc>
        <w:tc>
          <w:tcPr>
            <w:tcW w:w="993" w:type="dxa"/>
          </w:tcPr>
          <w:p w14:paraId="73A9CCA8" w14:textId="77777777" w:rsidR="008A28B0" w:rsidRPr="00423475" w:rsidRDefault="008A28B0" w:rsidP="008A28B0">
            <w:pPr>
              <w:spacing w:after="0" w:line="240" w:lineRule="auto"/>
              <w:jc w:val="center"/>
              <w:rPr>
                <w:rFonts w:ascii="Times New Roman" w:hAnsi="Times New Roman"/>
                <w:sz w:val="24"/>
                <w:szCs w:val="24"/>
              </w:rPr>
            </w:pPr>
          </w:p>
        </w:tc>
        <w:tc>
          <w:tcPr>
            <w:tcW w:w="1133" w:type="dxa"/>
          </w:tcPr>
          <w:p w14:paraId="541D4C01" w14:textId="77777777" w:rsidR="008A28B0" w:rsidRPr="00423475" w:rsidRDefault="008A28B0" w:rsidP="008A28B0">
            <w:pPr>
              <w:spacing w:after="0" w:line="240" w:lineRule="auto"/>
              <w:jc w:val="center"/>
              <w:rPr>
                <w:rFonts w:ascii="Times New Roman" w:hAnsi="Times New Roman"/>
                <w:sz w:val="24"/>
                <w:szCs w:val="24"/>
              </w:rPr>
            </w:pPr>
          </w:p>
        </w:tc>
        <w:tc>
          <w:tcPr>
            <w:tcW w:w="568" w:type="dxa"/>
          </w:tcPr>
          <w:p w14:paraId="02F9AFB0"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3FD5A6F0"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2722148"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6F737456" w14:textId="77777777" w:rsidR="008A28B0" w:rsidRPr="00423475" w:rsidRDefault="008A28B0" w:rsidP="008A28B0">
            <w:pPr>
              <w:spacing w:after="0" w:line="240" w:lineRule="auto"/>
              <w:jc w:val="center"/>
              <w:rPr>
                <w:rFonts w:ascii="Times New Roman" w:hAnsi="Times New Roman"/>
                <w:sz w:val="24"/>
                <w:szCs w:val="24"/>
              </w:rPr>
            </w:pPr>
          </w:p>
        </w:tc>
        <w:tc>
          <w:tcPr>
            <w:tcW w:w="850" w:type="dxa"/>
          </w:tcPr>
          <w:p w14:paraId="3B42F564"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12CCC856"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552E37E6"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69235648"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BB1FF4C"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469BB2BE" w14:textId="77777777" w:rsidR="008A28B0" w:rsidRPr="00423475" w:rsidRDefault="008A28B0" w:rsidP="008A28B0">
            <w:pPr>
              <w:spacing w:after="0" w:line="240" w:lineRule="auto"/>
              <w:jc w:val="center"/>
              <w:rPr>
                <w:rFonts w:ascii="Times New Roman" w:hAnsi="Times New Roman"/>
                <w:sz w:val="24"/>
                <w:szCs w:val="24"/>
              </w:rPr>
            </w:pPr>
          </w:p>
        </w:tc>
      </w:tr>
      <w:tr w:rsidR="00423475" w:rsidRPr="00423475" w14:paraId="673FCD9D" w14:textId="77777777" w:rsidTr="008A28B0">
        <w:trPr>
          <w:trHeight w:val="614"/>
        </w:trPr>
        <w:tc>
          <w:tcPr>
            <w:tcW w:w="526" w:type="dxa"/>
          </w:tcPr>
          <w:p w14:paraId="4BF15CDD"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2</w:t>
            </w:r>
          </w:p>
        </w:tc>
        <w:tc>
          <w:tcPr>
            <w:tcW w:w="2876" w:type="dxa"/>
          </w:tcPr>
          <w:p w14:paraId="05845A2A" w14:textId="77777777" w:rsidR="008A28B0" w:rsidRPr="00423475" w:rsidRDefault="008A28B0" w:rsidP="008A28B0">
            <w:pPr>
              <w:spacing w:after="0" w:line="240" w:lineRule="auto"/>
              <w:rPr>
                <w:rFonts w:ascii="Times New Roman" w:hAnsi="Times New Roman"/>
                <w:b/>
                <w:sz w:val="24"/>
                <w:szCs w:val="24"/>
              </w:rPr>
            </w:pPr>
            <w:r w:rsidRPr="00423475">
              <w:rPr>
                <w:rFonts w:ascii="Times New Roman" w:hAnsi="Times New Roman"/>
                <w:b/>
                <w:sz w:val="24"/>
                <w:szCs w:val="24"/>
              </w:rPr>
              <w:t xml:space="preserve"> Thuê chuyên gia </w:t>
            </w:r>
          </w:p>
          <w:p w14:paraId="4183A27F" w14:textId="77777777" w:rsidR="008A28B0" w:rsidRPr="00423475" w:rsidRDefault="008A28B0" w:rsidP="008A28B0">
            <w:pPr>
              <w:spacing w:after="0" w:line="240" w:lineRule="auto"/>
              <w:rPr>
                <w:rFonts w:ascii="Times New Roman" w:hAnsi="Times New Roman"/>
                <w:b/>
                <w:sz w:val="24"/>
                <w:szCs w:val="24"/>
              </w:rPr>
            </w:pPr>
            <w:r w:rsidRPr="00423475">
              <w:rPr>
                <w:rFonts w:ascii="Times New Roman" w:hAnsi="Times New Roman"/>
                <w:b/>
                <w:sz w:val="24"/>
                <w:szCs w:val="24"/>
              </w:rPr>
              <w:t>- Trong nước</w:t>
            </w:r>
          </w:p>
          <w:p w14:paraId="71FDC68A" w14:textId="77777777" w:rsidR="008A28B0" w:rsidRPr="00423475" w:rsidRDefault="008A28B0" w:rsidP="008A28B0">
            <w:pPr>
              <w:spacing w:after="0" w:line="240" w:lineRule="auto"/>
              <w:rPr>
                <w:rFonts w:ascii="Times New Roman" w:hAnsi="Times New Roman"/>
                <w:b/>
                <w:sz w:val="24"/>
                <w:szCs w:val="24"/>
              </w:rPr>
            </w:pPr>
            <w:r w:rsidRPr="00423475">
              <w:rPr>
                <w:rFonts w:ascii="Times New Roman" w:hAnsi="Times New Roman"/>
                <w:b/>
                <w:sz w:val="24"/>
                <w:szCs w:val="24"/>
              </w:rPr>
              <w:t>- Nước ngoài</w:t>
            </w:r>
          </w:p>
        </w:tc>
        <w:tc>
          <w:tcPr>
            <w:tcW w:w="850" w:type="dxa"/>
          </w:tcPr>
          <w:p w14:paraId="2FB68542" w14:textId="77777777" w:rsidR="008A28B0" w:rsidRPr="00423475" w:rsidRDefault="008A28B0" w:rsidP="008A28B0">
            <w:pPr>
              <w:spacing w:after="0" w:line="240" w:lineRule="auto"/>
              <w:jc w:val="center"/>
              <w:rPr>
                <w:rFonts w:ascii="Times New Roman" w:hAnsi="Times New Roman"/>
                <w:sz w:val="24"/>
                <w:szCs w:val="24"/>
              </w:rPr>
            </w:pPr>
          </w:p>
        </w:tc>
        <w:tc>
          <w:tcPr>
            <w:tcW w:w="993" w:type="dxa"/>
          </w:tcPr>
          <w:p w14:paraId="082308D3" w14:textId="77777777" w:rsidR="008A28B0" w:rsidRPr="00423475" w:rsidRDefault="008A28B0" w:rsidP="008A28B0">
            <w:pPr>
              <w:spacing w:after="0" w:line="240" w:lineRule="auto"/>
              <w:jc w:val="center"/>
              <w:rPr>
                <w:rFonts w:ascii="Times New Roman" w:hAnsi="Times New Roman"/>
                <w:sz w:val="24"/>
                <w:szCs w:val="24"/>
              </w:rPr>
            </w:pPr>
          </w:p>
        </w:tc>
        <w:tc>
          <w:tcPr>
            <w:tcW w:w="1133" w:type="dxa"/>
          </w:tcPr>
          <w:p w14:paraId="431643F2" w14:textId="77777777" w:rsidR="008A28B0" w:rsidRPr="00423475" w:rsidRDefault="008A28B0" w:rsidP="008A28B0">
            <w:pPr>
              <w:spacing w:after="0" w:line="240" w:lineRule="auto"/>
              <w:jc w:val="center"/>
              <w:rPr>
                <w:rFonts w:ascii="Times New Roman" w:hAnsi="Times New Roman"/>
                <w:sz w:val="24"/>
                <w:szCs w:val="24"/>
              </w:rPr>
            </w:pPr>
          </w:p>
        </w:tc>
        <w:tc>
          <w:tcPr>
            <w:tcW w:w="568" w:type="dxa"/>
          </w:tcPr>
          <w:p w14:paraId="483964B8"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5CD9BD76"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284630CF"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27CB3FFB" w14:textId="77777777" w:rsidR="008A28B0" w:rsidRPr="00423475" w:rsidRDefault="008A28B0" w:rsidP="008A28B0">
            <w:pPr>
              <w:spacing w:after="0" w:line="240" w:lineRule="auto"/>
              <w:jc w:val="center"/>
              <w:rPr>
                <w:rFonts w:ascii="Times New Roman" w:hAnsi="Times New Roman"/>
                <w:sz w:val="24"/>
                <w:szCs w:val="24"/>
              </w:rPr>
            </w:pPr>
          </w:p>
        </w:tc>
        <w:tc>
          <w:tcPr>
            <w:tcW w:w="850" w:type="dxa"/>
          </w:tcPr>
          <w:p w14:paraId="3B623E4D"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42FCD9B4"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79389E09"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C13C2B2"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6D20F137"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23D2C0EB" w14:textId="77777777" w:rsidR="008A28B0" w:rsidRPr="00423475" w:rsidRDefault="008A28B0" w:rsidP="008A28B0">
            <w:pPr>
              <w:spacing w:after="0" w:line="240" w:lineRule="auto"/>
              <w:jc w:val="center"/>
              <w:rPr>
                <w:rFonts w:ascii="Times New Roman" w:hAnsi="Times New Roman"/>
                <w:sz w:val="24"/>
                <w:szCs w:val="24"/>
              </w:rPr>
            </w:pPr>
          </w:p>
        </w:tc>
      </w:tr>
      <w:tr w:rsidR="00423475" w:rsidRPr="00423475" w14:paraId="2E937F96" w14:textId="77777777" w:rsidTr="008A28B0">
        <w:tc>
          <w:tcPr>
            <w:tcW w:w="526" w:type="dxa"/>
          </w:tcPr>
          <w:p w14:paraId="15BFDC80"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2</w:t>
            </w:r>
          </w:p>
        </w:tc>
        <w:tc>
          <w:tcPr>
            <w:tcW w:w="2876" w:type="dxa"/>
          </w:tcPr>
          <w:p w14:paraId="7C7AD384" w14:textId="77777777" w:rsidR="008A28B0" w:rsidRPr="00423475" w:rsidRDefault="008A28B0" w:rsidP="008A28B0">
            <w:pPr>
              <w:spacing w:after="0" w:line="240" w:lineRule="auto"/>
              <w:rPr>
                <w:rFonts w:ascii="Times New Roman" w:hAnsi="Times New Roman"/>
                <w:sz w:val="24"/>
                <w:szCs w:val="24"/>
              </w:rPr>
            </w:pPr>
            <w:r w:rsidRPr="00423475">
              <w:rPr>
                <w:rFonts w:ascii="Times New Roman" w:hAnsi="Times New Roman"/>
                <w:b/>
                <w:sz w:val="24"/>
                <w:szCs w:val="24"/>
              </w:rPr>
              <w:t>Nguyên,vật liệu, năng lượng</w:t>
            </w:r>
          </w:p>
        </w:tc>
        <w:tc>
          <w:tcPr>
            <w:tcW w:w="850" w:type="dxa"/>
          </w:tcPr>
          <w:p w14:paraId="0F1177ED" w14:textId="77777777" w:rsidR="008A28B0" w:rsidRPr="00423475" w:rsidRDefault="008A28B0" w:rsidP="008A28B0">
            <w:pPr>
              <w:spacing w:after="0" w:line="240" w:lineRule="auto"/>
              <w:jc w:val="center"/>
              <w:rPr>
                <w:rFonts w:ascii="Times New Roman" w:hAnsi="Times New Roman"/>
                <w:sz w:val="24"/>
                <w:szCs w:val="24"/>
              </w:rPr>
            </w:pPr>
          </w:p>
        </w:tc>
        <w:tc>
          <w:tcPr>
            <w:tcW w:w="993" w:type="dxa"/>
          </w:tcPr>
          <w:p w14:paraId="2C327413" w14:textId="77777777" w:rsidR="008A28B0" w:rsidRPr="00423475" w:rsidRDefault="008A28B0" w:rsidP="008A28B0">
            <w:pPr>
              <w:spacing w:after="0" w:line="240" w:lineRule="auto"/>
              <w:jc w:val="center"/>
              <w:rPr>
                <w:rFonts w:ascii="Times New Roman" w:hAnsi="Times New Roman"/>
                <w:sz w:val="24"/>
                <w:szCs w:val="24"/>
              </w:rPr>
            </w:pPr>
          </w:p>
        </w:tc>
        <w:tc>
          <w:tcPr>
            <w:tcW w:w="1133" w:type="dxa"/>
          </w:tcPr>
          <w:p w14:paraId="269BC07D" w14:textId="77777777" w:rsidR="008A28B0" w:rsidRPr="00423475" w:rsidRDefault="008A28B0" w:rsidP="008A28B0">
            <w:pPr>
              <w:spacing w:after="0" w:line="240" w:lineRule="auto"/>
              <w:jc w:val="center"/>
              <w:rPr>
                <w:rFonts w:ascii="Times New Roman" w:hAnsi="Times New Roman"/>
                <w:sz w:val="24"/>
                <w:szCs w:val="24"/>
              </w:rPr>
            </w:pPr>
          </w:p>
        </w:tc>
        <w:tc>
          <w:tcPr>
            <w:tcW w:w="568" w:type="dxa"/>
          </w:tcPr>
          <w:p w14:paraId="40344F1B"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31CB9487"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6A0DD116"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2F1B353A" w14:textId="77777777" w:rsidR="008A28B0" w:rsidRPr="00423475" w:rsidRDefault="008A28B0" w:rsidP="008A28B0">
            <w:pPr>
              <w:spacing w:after="0" w:line="240" w:lineRule="auto"/>
              <w:jc w:val="center"/>
              <w:rPr>
                <w:rFonts w:ascii="Times New Roman" w:hAnsi="Times New Roman"/>
                <w:sz w:val="24"/>
                <w:szCs w:val="24"/>
              </w:rPr>
            </w:pPr>
          </w:p>
        </w:tc>
        <w:tc>
          <w:tcPr>
            <w:tcW w:w="850" w:type="dxa"/>
          </w:tcPr>
          <w:p w14:paraId="41D5ABB1"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3D2872ED"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53CDCED4"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198487F7"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C60C641"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77A275F0" w14:textId="77777777" w:rsidR="008A28B0" w:rsidRPr="00423475" w:rsidRDefault="008A28B0" w:rsidP="008A28B0">
            <w:pPr>
              <w:spacing w:after="0" w:line="240" w:lineRule="auto"/>
              <w:jc w:val="center"/>
              <w:rPr>
                <w:rFonts w:ascii="Times New Roman" w:hAnsi="Times New Roman"/>
                <w:sz w:val="24"/>
                <w:szCs w:val="24"/>
              </w:rPr>
            </w:pPr>
          </w:p>
        </w:tc>
      </w:tr>
      <w:tr w:rsidR="00423475" w:rsidRPr="00423475" w14:paraId="7D4169E1" w14:textId="77777777" w:rsidTr="008A28B0">
        <w:tc>
          <w:tcPr>
            <w:tcW w:w="526" w:type="dxa"/>
          </w:tcPr>
          <w:p w14:paraId="6B9259A8"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3</w:t>
            </w:r>
          </w:p>
        </w:tc>
        <w:tc>
          <w:tcPr>
            <w:tcW w:w="2876" w:type="dxa"/>
          </w:tcPr>
          <w:p w14:paraId="68867CC3" w14:textId="77777777" w:rsidR="008A28B0" w:rsidRPr="00423475" w:rsidRDefault="008A28B0" w:rsidP="008A28B0">
            <w:pPr>
              <w:spacing w:after="0" w:line="240" w:lineRule="auto"/>
              <w:rPr>
                <w:rFonts w:ascii="Times New Roman" w:hAnsi="Times New Roman"/>
                <w:sz w:val="24"/>
                <w:szCs w:val="24"/>
                <w:lang w:val="es-MX"/>
              </w:rPr>
            </w:pPr>
            <w:r w:rsidRPr="00423475">
              <w:rPr>
                <w:rFonts w:ascii="Times New Roman" w:hAnsi="Times New Roman"/>
                <w:b/>
                <w:sz w:val="24"/>
                <w:szCs w:val="24"/>
                <w:lang w:val="es-MX"/>
              </w:rPr>
              <w:t>Thiết bị, máy móc</w:t>
            </w:r>
          </w:p>
        </w:tc>
        <w:tc>
          <w:tcPr>
            <w:tcW w:w="850" w:type="dxa"/>
          </w:tcPr>
          <w:p w14:paraId="0A6D3310" w14:textId="77777777" w:rsidR="008A28B0" w:rsidRPr="00423475" w:rsidRDefault="008A28B0" w:rsidP="008A28B0">
            <w:pPr>
              <w:spacing w:after="0" w:line="240" w:lineRule="auto"/>
              <w:jc w:val="center"/>
              <w:rPr>
                <w:rFonts w:ascii="Times New Roman" w:hAnsi="Times New Roman"/>
                <w:sz w:val="24"/>
                <w:szCs w:val="24"/>
                <w:lang w:val="es-MX"/>
              </w:rPr>
            </w:pPr>
          </w:p>
        </w:tc>
        <w:tc>
          <w:tcPr>
            <w:tcW w:w="993" w:type="dxa"/>
          </w:tcPr>
          <w:p w14:paraId="1A4CA7B5" w14:textId="77777777" w:rsidR="008A28B0" w:rsidRPr="00423475" w:rsidRDefault="008A28B0" w:rsidP="008A28B0">
            <w:pPr>
              <w:spacing w:after="0" w:line="240" w:lineRule="auto"/>
              <w:jc w:val="center"/>
              <w:rPr>
                <w:rFonts w:ascii="Times New Roman" w:hAnsi="Times New Roman"/>
                <w:sz w:val="24"/>
                <w:szCs w:val="24"/>
                <w:lang w:val="es-MX"/>
              </w:rPr>
            </w:pPr>
          </w:p>
        </w:tc>
        <w:tc>
          <w:tcPr>
            <w:tcW w:w="1133" w:type="dxa"/>
          </w:tcPr>
          <w:p w14:paraId="09CA9BC1" w14:textId="77777777" w:rsidR="008A28B0" w:rsidRPr="00423475" w:rsidRDefault="008A28B0" w:rsidP="008A28B0">
            <w:pPr>
              <w:spacing w:after="0" w:line="240" w:lineRule="auto"/>
              <w:jc w:val="center"/>
              <w:rPr>
                <w:rFonts w:ascii="Times New Roman" w:hAnsi="Times New Roman"/>
                <w:sz w:val="24"/>
                <w:szCs w:val="24"/>
                <w:lang w:val="es-MX"/>
              </w:rPr>
            </w:pPr>
          </w:p>
        </w:tc>
        <w:tc>
          <w:tcPr>
            <w:tcW w:w="568" w:type="dxa"/>
          </w:tcPr>
          <w:p w14:paraId="3CC5FC27" w14:textId="77777777" w:rsidR="008A28B0" w:rsidRPr="00423475" w:rsidRDefault="008A28B0" w:rsidP="008A28B0">
            <w:pPr>
              <w:spacing w:after="0" w:line="240" w:lineRule="auto"/>
              <w:jc w:val="center"/>
              <w:rPr>
                <w:rFonts w:ascii="Times New Roman" w:hAnsi="Times New Roman"/>
                <w:sz w:val="24"/>
                <w:szCs w:val="24"/>
                <w:lang w:val="es-MX"/>
              </w:rPr>
            </w:pPr>
          </w:p>
        </w:tc>
        <w:tc>
          <w:tcPr>
            <w:tcW w:w="992" w:type="dxa"/>
          </w:tcPr>
          <w:p w14:paraId="1267311F" w14:textId="77777777" w:rsidR="008A28B0" w:rsidRPr="00423475" w:rsidRDefault="008A28B0" w:rsidP="008A28B0">
            <w:pPr>
              <w:spacing w:after="0" w:line="240" w:lineRule="auto"/>
              <w:jc w:val="center"/>
              <w:rPr>
                <w:rFonts w:ascii="Times New Roman" w:hAnsi="Times New Roman"/>
                <w:sz w:val="24"/>
                <w:szCs w:val="24"/>
                <w:lang w:val="es-MX"/>
              </w:rPr>
            </w:pPr>
          </w:p>
        </w:tc>
        <w:tc>
          <w:tcPr>
            <w:tcW w:w="709" w:type="dxa"/>
          </w:tcPr>
          <w:p w14:paraId="1BD43AA5" w14:textId="77777777" w:rsidR="008A28B0" w:rsidRPr="00423475" w:rsidRDefault="008A28B0" w:rsidP="008A28B0">
            <w:pPr>
              <w:spacing w:after="0" w:line="240" w:lineRule="auto"/>
              <w:jc w:val="center"/>
              <w:rPr>
                <w:rFonts w:ascii="Times New Roman" w:hAnsi="Times New Roman"/>
                <w:sz w:val="24"/>
                <w:szCs w:val="24"/>
                <w:lang w:val="es-MX"/>
              </w:rPr>
            </w:pPr>
          </w:p>
        </w:tc>
        <w:tc>
          <w:tcPr>
            <w:tcW w:w="992" w:type="dxa"/>
          </w:tcPr>
          <w:p w14:paraId="37DA9140" w14:textId="77777777" w:rsidR="008A28B0" w:rsidRPr="00423475" w:rsidRDefault="008A28B0" w:rsidP="008A28B0">
            <w:pPr>
              <w:spacing w:after="0" w:line="240" w:lineRule="auto"/>
              <w:jc w:val="center"/>
              <w:rPr>
                <w:rFonts w:ascii="Times New Roman" w:hAnsi="Times New Roman"/>
                <w:sz w:val="24"/>
                <w:szCs w:val="24"/>
                <w:lang w:val="es-MX"/>
              </w:rPr>
            </w:pPr>
          </w:p>
        </w:tc>
        <w:tc>
          <w:tcPr>
            <w:tcW w:w="850" w:type="dxa"/>
          </w:tcPr>
          <w:p w14:paraId="57031EC3" w14:textId="77777777" w:rsidR="008A28B0" w:rsidRPr="00423475" w:rsidRDefault="008A28B0" w:rsidP="008A28B0">
            <w:pPr>
              <w:spacing w:after="0" w:line="240" w:lineRule="auto"/>
              <w:jc w:val="center"/>
              <w:rPr>
                <w:rFonts w:ascii="Times New Roman" w:hAnsi="Times New Roman"/>
                <w:sz w:val="24"/>
                <w:szCs w:val="24"/>
                <w:lang w:val="es-MX"/>
              </w:rPr>
            </w:pPr>
          </w:p>
        </w:tc>
        <w:tc>
          <w:tcPr>
            <w:tcW w:w="992" w:type="dxa"/>
          </w:tcPr>
          <w:p w14:paraId="2DC008DD" w14:textId="77777777" w:rsidR="008A28B0" w:rsidRPr="00423475" w:rsidRDefault="008A28B0" w:rsidP="008A28B0">
            <w:pPr>
              <w:spacing w:after="0" w:line="240" w:lineRule="auto"/>
              <w:jc w:val="center"/>
              <w:rPr>
                <w:rFonts w:ascii="Times New Roman" w:hAnsi="Times New Roman"/>
                <w:sz w:val="24"/>
                <w:szCs w:val="24"/>
                <w:lang w:val="es-MX"/>
              </w:rPr>
            </w:pPr>
          </w:p>
        </w:tc>
        <w:tc>
          <w:tcPr>
            <w:tcW w:w="709" w:type="dxa"/>
          </w:tcPr>
          <w:p w14:paraId="3B20E0F3" w14:textId="77777777" w:rsidR="008A28B0" w:rsidRPr="00423475" w:rsidRDefault="008A28B0" w:rsidP="008A28B0">
            <w:pPr>
              <w:spacing w:after="0" w:line="240" w:lineRule="auto"/>
              <w:jc w:val="center"/>
              <w:rPr>
                <w:rFonts w:ascii="Times New Roman" w:hAnsi="Times New Roman"/>
                <w:sz w:val="24"/>
                <w:szCs w:val="24"/>
                <w:lang w:val="es-MX"/>
              </w:rPr>
            </w:pPr>
          </w:p>
        </w:tc>
        <w:tc>
          <w:tcPr>
            <w:tcW w:w="709" w:type="dxa"/>
          </w:tcPr>
          <w:p w14:paraId="77629BDF" w14:textId="77777777" w:rsidR="008A28B0" w:rsidRPr="00423475" w:rsidRDefault="008A28B0" w:rsidP="008A28B0">
            <w:pPr>
              <w:spacing w:after="0" w:line="240" w:lineRule="auto"/>
              <w:jc w:val="center"/>
              <w:rPr>
                <w:rFonts w:ascii="Times New Roman" w:hAnsi="Times New Roman"/>
                <w:sz w:val="24"/>
                <w:szCs w:val="24"/>
                <w:lang w:val="es-MX"/>
              </w:rPr>
            </w:pPr>
          </w:p>
        </w:tc>
        <w:tc>
          <w:tcPr>
            <w:tcW w:w="709" w:type="dxa"/>
          </w:tcPr>
          <w:p w14:paraId="1D02B2CC" w14:textId="77777777" w:rsidR="008A28B0" w:rsidRPr="00423475" w:rsidRDefault="008A28B0" w:rsidP="008A28B0">
            <w:pPr>
              <w:spacing w:after="0" w:line="240" w:lineRule="auto"/>
              <w:jc w:val="center"/>
              <w:rPr>
                <w:rFonts w:ascii="Times New Roman" w:hAnsi="Times New Roman"/>
                <w:sz w:val="24"/>
                <w:szCs w:val="24"/>
                <w:lang w:val="es-MX"/>
              </w:rPr>
            </w:pPr>
          </w:p>
        </w:tc>
        <w:tc>
          <w:tcPr>
            <w:tcW w:w="992" w:type="dxa"/>
          </w:tcPr>
          <w:p w14:paraId="0B920E76" w14:textId="77777777" w:rsidR="008A28B0" w:rsidRPr="00423475" w:rsidRDefault="008A28B0" w:rsidP="008A28B0">
            <w:pPr>
              <w:spacing w:after="0" w:line="240" w:lineRule="auto"/>
              <w:jc w:val="center"/>
              <w:rPr>
                <w:rFonts w:ascii="Times New Roman" w:hAnsi="Times New Roman"/>
                <w:sz w:val="24"/>
                <w:szCs w:val="24"/>
                <w:lang w:val="es-MX"/>
              </w:rPr>
            </w:pPr>
          </w:p>
        </w:tc>
      </w:tr>
      <w:tr w:rsidR="00423475" w:rsidRPr="00423475" w14:paraId="50E13D38" w14:textId="77777777" w:rsidTr="008A28B0">
        <w:tc>
          <w:tcPr>
            <w:tcW w:w="526" w:type="dxa"/>
          </w:tcPr>
          <w:p w14:paraId="5187D29A"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4</w:t>
            </w:r>
          </w:p>
        </w:tc>
        <w:tc>
          <w:tcPr>
            <w:tcW w:w="2876" w:type="dxa"/>
          </w:tcPr>
          <w:p w14:paraId="62A72D25" w14:textId="77777777" w:rsidR="008A28B0" w:rsidRPr="00423475" w:rsidRDefault="008A28B0" w:rsidP="008A28B0">
            <w:pPr>
              <w:spacing w:after="0" w:line="240" w:lineRule="auto"/>
              <w:rPr>
                <w:rFonts w:ascii="Times New Roman" w:hAnsi="Times New Roman"/>
                <w:sz w:val="24"/>
                <w:szCs w:val="24"/>
              </w:rPr>
            </w:pPr>
            <w:r w:rsidRPr="00423475">
              <w:rPr>
                <w:rFonts w:ascii="Times New Roman" w:hAnsi="Times New Roman"/>
                <w:b/>
                <w:sz w:val="24"/>
                <w:szCs w:val="24"/>
              </w:rPr>
              <w:t>Xây dựng, sửa chữa nhỏ</w:t>
            </w:r>
          </w:p>
        </w:tc>
        <w:tc>
          <w:tcPr>
            <w:tcW w:w="850" w:type="dxa"/>
          </w:tcPr>
          <w:p w14:paraId="427BBE0E" w14:textId="77777777" w:rsidR="008A28B0" w:rsidRPr="00423475" w:rsidRDefault="008A28B0" w:rsidP="008A28B0">
            <w:pPr>
              <w:spacing w:after="0" w:line="240" w:lineRule="auto"/>
              <w:jc w:val="center"/>
              <w:rPr>
                <w:rFonts w:ascii="Times New Roman" w:hAnsi="Times New Roman"/>
                <w:sz w:val="24"/>
                <w:szCs w:val="24"/>
              </w:rPr>
            </w:pPr>
          </w:p>
        </w:tc>
        <w:tc>
          <w:tcPr>
            <w:tcW w:w="993" w:type="dxa"/>
          </w:tcPr>
          <w:p w14:paraId="20370238" w14:textId="77777777" w:rsidR="008A28B0" w:rsidRPr="00423475" w:rsidRDefault="008A28B0" w:rsidP="008A28B0">
            <w:pPr>
              <w:spacing w:after="0" w:line="240" w:lineRule="auto"/>
              <w:jc w:val="center"/>
              <w:rPr>
                <w:rFonts w:ascii="Times New Roman" w:hAnsi="Times New Roman"/>
                <w:sz w:val="24"/>
                <w:szCs w:val="24"/>
              </w:rPr>
            </w:pPr>
          </w:p>
        </w:tc>
        <w:tc>
          <w:tcPr>
            <w:tcW w:w="1133" w:type="dxa"/>
          </w:tcPr>
          <w:p w14:paraId="795CDDBB" w14:textId="77777777" w:rsidR="008A28B0" w:rsidRPr="00423475" w:rsidRDefault="008A28B0" w:rsidP="008A28B0">
            <w:pPr>
              <w:spacing w:after="0" w:line="240" w:lineRule="auto"/>
              <w:jc w:val="center"/>
              <w:rPr>
                <w:rFonts w:ascii="Times New Roman" w:hAnsi="Times New Roman"/>
                <w:sz w:val="24"/>
                <w:szCs w:val="24"/>
              </w:rPr>
            </w:pPr>
          </w:p>
        </w:tc>
        <w:tc>
          <w:tcPr>
            <w:tcW w:w="568" w:type="dxa"/>
          </w:tcPr>
          <w:p w14:paraId="7AB34265"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4A071972"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D6814E4"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6CF62693" w14:textId="77777777" w:rsidR="008A28B0" w:rsidRPr="00423475" w:rsidRDefault="008A28B0" w:rsidP="008A28B0">
            <w:pPr>
              <w:spacing w:after="0" w:line="240" w:lineRule="auto"/>
              <w:jc w:val="center"/>
              <w:rPr>
                <w:rFonts w:ascii="Times New Roman" w:hAnsi="Times New Roman"/>
                <w:sz w:val="24"/>
                <w:szCs w:val="24"/>
              </w:rPr>
            </w:pPr>
          </w:p>
        </w:tc>
        <w:tc>
          <w:tcPr>
            <w:tcW w:w="850" w:type="dxa"/>
          </w:tcPr>
          <w:p w14:paraId="3A32B4A3"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4648A5F5"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6C13928D"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45EA104D"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3F803529"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348441E8" w14:textId="77777777" w:rsidR="008A28B0" w:rsidRPr="00423475" w:rsidRDefault="008A28B0" w:rsidP="008A28B0">
            <w:pPr>
              <w:spacing w:after="0" w:line="240" w:lineRule="auto"/>
              <w:jc w:val="center"/>
              <w:rPr>
                <w:rFonts w:ascii="Times New Roman" w:hAnsi="Times New Roman"/>
                <w:sz w:val="24"/>
                <w:szCs w:val="24"/>
              </w:rPr>
            </w:pPr>
          </w:p>
        </w:tc>
      </w:tr>
      <w:tr w:rsidR="00423475" w:rsidRPr="00423475" w14:paraId="1D584192" w14:textId="77777777" w:rsidTr="008A28B0">
        <w:tc>
          <w:tcPr>
            <w:tcW w:w="526" w:type="dxa"/>
          </w:tcPr>
          <w:p w14:paraId="6BF6624F" w14:textId="77777777" w:rsidR="008A28B0" w:rsidRPr="00423475" w:rsidRDefault="008A28B0" w:rsidP="008A28B0">
            <w:pPr>
              <w:spacing w:after="0" w:line="240" w:lineRule="auto"/>
              <w:jc w:val="center"/>
              <w:rPr>
                <w:rFonts w:ascii="Times New Roman" w:hAnsi="Times New Roman"/>
                <w:sz w:val="24"/>
                <w:szCs w:val="24"/>
              </w:rPr>
            </w:pPr>
            <w:r w:rsidRPr="00423475">
              <w:rPr>
                <w:rFonts w:ascii="Times New Roman" w:hAnsi="Times New Roman"/>
                <w:sz w:val="24"/>
                <w:szCs w:val="24"/>
              </w:rPr>
              <w:t>5</w:t>
            </w:r>
          </w:p>
        </w:tc>
        <w:tc>
          <w:tcPr>
            <w:tcW w:w="2876" w:type="dxa"/>
          </w:tcPr>
          <w:p w14:paraId="66267026" w14:textId="77777777" w:rsidR="008A28B0" w:rsidRPr="00423475" w:rsidRDefault="008A28B0" w:rsidP="008A28B0">
            <w:pPr>
              <w:spacing w:after="0" w:line="240" w:lineRule="auto"/>
              <w:rPr>
                <w:rFonts w:ascii="Times New Roman" w:hAnsi="Times New Roman"/>
                <w:b/>
                <w:sz w:val="24"/>
                <w:szCs w:val="24"/>
              </w:rPr>
            </w:pPr>
            <w:r w:rsidRPr="00423475">
              <w:rPr>
                <w:rFonts w:ascii="Times New Roman" w:hAnsi="Times New Roman"/>
                <w:b/>
                <w:sz w:val="24"/>
                <w:szCs w:val="24"/>
              </w:rPr>
              <w:t>Chi khác</w:t>
            </w:r>
          </w:p>
        </w:tc>
        <w:tc>
          <w:tcPr>
            <w:tcW w:w="850" w:type="dxa"/>
          </w:tcPr>
          <w:p w14:paraId="6BA960F5" w14:textId="77777777" w:rsidR="008A28B0" w:rsidRPr="00423475" w:rsidRDefault="008A28B0" w:rsidP="008A28B0">
            <w:pPr>
              <w:spacing w:after="0" w:line="240" w:lineRule="auto"/>
              <w:jc w:val="center"/>
              <w:rPr>
                <w:rFonts w:ascii="Times New Roman" w:hAnsi="Times New Roman"/>
                <w:sz w:val="24"/>
                <w:szCs w:val="24"/>
              </w:rPr>
            </w:pPr>
          </w:p>
        </w:tc>
        <w:tc>
          <w:tcPr>
            <w:tcW w:w="993" w:type="dxa"/>
          </w:tcPr>
          <w:p w14:paraId="5BF97A35" w14:textId="77777777" w:rsidR="008A28B0" w:rsidRPr="00423475" w:rsidRDefault="008A28B0" w:rsidP="008A28B0">
            <w:pPr>
              <w:spacing w:after="0" w:line="240" w:lineRule="auto"/>
              <w:jc w:val="center"/>
              <w:rPr>
                <w:rFonts w:ascii="Times New Roman" w:hAnsi="Times New Roman"/>
                <w:sz w:val="24"/>
                <w:szCs w:val="24"/>
              </w:rPr>
            </w:pPr>
          </w:p>
        </w:tc>
        <w:tc>
          <w:tcPr>
            <w:tcW w:w="1133" w:type="dxa"/>
          </w:tcPr>
          <w:p w14:paraId="0CD22FFA" w14:textId="77777777" w:rsidR="008A28B0" w:rsidRPr="00423475" w:rsidRDefault="008A28B0" w:rsidP="008A28B0">
            <w:pPr>
              <w:spacing w:after="0" w:line="240" w:lineRule="auto"/>
              <w:jc w:val="center"/>
              <w:rPr>
                <w:rFonts w:ascii="Times New Roman" w:hAnsi="Times New Roman"/>
                <w:sz w:val="24"/>
                <w:szCs w:val="24"/>
              </w:rPr>
            </w:pPr>
          </w:p>
        </w:tc>
        <w:tc>
          <w:tcPr>
            <w:tcW w:w="568" w:type="dxa"/>
          </w:tcPr>
          <w:p w14:paraId="768752CC"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4080592A"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16E9803E"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16E99827" w14:textId="77777777" w:rsidR="008A28B0" w:rsidRPr="00423475" w:rsidRDefault="008A28B0" w:rsidP="008A28B0">
            <w:pPr>
              <w:spacing w:after="0" w:line="240" w:lineRule="auto"/>
              <w:jc w:val="center"/>
              <w:rPr>
                <w:rFonts w:ascii="Times New Roman" w:hAnsi="Times New Roman"/>
                <w:sz w:val="24"/>
                <w:szCs w:val="24"/>
              </w:rPr>
            </w:pPr>
          </w:p>
        </w:tc>
        <w:tc>
          <w:tcPr>
            <w:tcW w:w="850" w:type="dxa"/>
          </w:tcPr>
          <w:p w14:paraId="1A7ECA8A"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0D2CD6B8"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C36085E"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FEBC87B"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6376D15A"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604A4C26" w14:textId="77777777" w:rsidR="008A28B0" w:rsidRPr="00423475" w:rsidRDefault="008A28B0" w:rsidP="008A28B0">
            <w:pPr>
              <w:spacing w:after="0" w:line="240" w:lineRule="auto"/>
              <w:jc w:val="center"/>
              <w:rPr>
                <w:rFonts w:ascii="Times New Roman" w:hAnsi="Times New Roman"/>
                <w:sz w:val="24"/>
                <w:szCs w:val="24"/>
              </w:rPr>
            </w:pPr>
          </w:p>
        </w:tc>
      </w:tr>
      <w:tr w:rsidR="00423475" w:rsidRPr="00423475" w14:paraId="47D5491D" w14:textId="77777777" w:rsidTr="008A28B0">
        <w:tc>
          <w:tcPr>
            <w:tcW w:w="526" w:type="dxa"/>
          </w:tcPr>
          <w:p w14:paraId="5DD849DD" w14:textId="77777777" w:rsidR="008A28B0" w:rsidRPr="00423475" w:rsidRDefault="008A28B0" w:rsidP="008A28B0">
            <w:pPr>
              <w:spacing w:after="0" w:line="240" w:lineRule="auto"/>
              <w:jc w:val="center"/>
              <w:rPr>
                <w:rFonts w:ascii="Times New Roman" w:hAnsi="Times New Roman"/>
                <w:sz w:val="24"/>
                <w:szCs w:val="24"/>
              </w:rPr>
            </w:pPr>
          </w:p>
        </w:tc>
        <w:tc>
          <w:tcPr>
            <w:tcW w:w="2876" w:type="dxa"/>
          </w:tcPr>
          <w:p w14:paraId="4D969C98" w14:textId="77777777" w:rsidR="008A28B0" w:rsidRPr="00423475" w:rsidRDefault="008A28B0" w:rsidP="008A28B0">
            <w:pPr>
              <w:framePr w:w="9537" w:wrap="notBeside" w:vAnchor="page" w:hAnchor="page" w:x="255" w:y="15663"/>
              <w:spacing w:after="0" w:line="240" w:lineRule="auto"/>
              <w:jc w:val="center"/>
              <w:rPr>
                <w:rFonts w:ascii="Times New Roman" w:hAnsi="Times New Roman"/>
                <w:b/>
                <w:sz w:val="24"/>
                <w:szCs w:val="24"/>
              </w:rPr>
            </w:pPr>
            <w:r w:rsidRPr="00423475">
              <w:rPr>
                <w:rFonts w:ascii="Times New Roman" w:hAnsi="Times New Roman"/>
                <w:b/>
                <w:sz w:val="24"/>
                <w:szCs w:val="24"/>
              </w:rPr>
              <w:t>Tổng cộng</w:t>
            </w:r>
          </w:p>
        </w:tc>
        <w:tc>
          <w:tcPr>
            <w:tcW w:w="850" w:type="dxa"/>
          </w:tcPr>
          <w:p w14:paraId="26024FFB" w14:textId="77777777" w:rsidR="008A28B0" w:rsidRPr="00423475" w:rsidRDefault="008A28B0" w:rsidP="008A28B0">
            <w:pPr>
              <w:spacing w:after="0" w:line="240" w:lineRule="auto"/>
              <w:rPr>
                <w:rFonts w:ascii="Times New Roman" w:hAnsi="Times New Roman"/>
                <w:sz w:val="24"/>
                <w:szCs w:val="24"/>
              </w:rPr>
            </w:pPr>
          </w:p>
        </w:tc>
        <w:tc>
          <w:tcPr>
            <w:tcW w:w="993" w:type="dxa"/>
          </w:tcPr>
          <w:p w14:paraId="41C32514" w14:textId="77777777" w:rsidR="008A28B0" w:rsidRPr="00423475" w:rsidRDefault="008A28B0" w:rsidP="008A28B0">
            <w:pPr>
              <w:spacing w:after="0" w:line="240" w:lineRule="auto"/>
              <w:rPr>
                <w:rFonts w:ascii="Times New Roman" w:hAnsi="Times New Roman"/>
                <w:sz w:val="24"/>
                <w:szCs w:val="24"/>
              </w:rPr>
            </w:pPr>
          </w:p>
        </w:tc>
        <w:tc>
          <w:tcPr>
            <w:tcW w:w="1133" w:type="dxa"/>
          </w:tcPr>
          <w:p w14:paraId="76724262" w14:textId="77777777" w:rsidR="008A28B0" w:rsidRPr="00423475" w:rsidRDefault="008A28B0" w:rsidP="008A28B0">
            <w:pPr>
              <w:spacing w:after="0" w:line="240" w:lineRule="auto"/>
              <w:rPr>
                <w:rFonts w:ascii="Times New Roman" w:hAnsi="Times New Roman"/>
                <w:sz w:val="24"/>
                <w:szCs w:val="24"/>
              </w:rPr>
            </w:pPr>
          </w:p>
        </w:tc>
        <w:tc>
          <w:tcPr>
            <w:tcW w:w="568" w:type="dxa"/>
          </w:tcPr>
          <w:p w14:paraId="1869ACCE" w14:textId="77777777" w:rsidR="008A28B0" w:rsidRPr="00423475" w:rsidRDefault="008A28B0" w:rsidP="008A28B0">
            <w:pPr>
              <w:spacing w:after="0" w:line="240" w:lineRule="auto"/>
              <w:rPr>
                <w:rFonts w:ascii="Times New Roman" w:hAnsi="Times New Roman"/>
                <w:sz w:val="24"/>
                <w:szCs w:val="24"/>
              </w:rPr>
            </w:pPr>
          </w:p>
        </w:tc>
        <w:tc>
          <w:tcPr>
            <w:tcW w:w="992" w:type="dxa"/>
          </w:tcPr>
          <w:p w14:paraId="29171069" w14:textId="77777777" w:rsidR="008A28B0" w:rsidRPr="00423475" w:rsidRDefault="008A28B0" w:rsidP="008A28B0">
            <w:pPr>
              <w:spacing w:after="0" w:line="240" w:lineRule="auto"/>
              <w:rPr>
                <w:rFonts w:ascii="Times New Roman" w:hAnsi="Times New Roman"/>
                <w:sz w:val="24"/>
                <w:szCs w:val="24"/>
              </w:rPr>
            </w:pPr>
          </w:p>
        </w:tc>
        <w:tc>
          <w:tcPr>
            <w:tcW w:w="709" w:type="dxa"/>
          </w:tcPr>
          <w:p w14:paraId="74DD611C" w14:textId="77777777" w:rsidR="008A28B0" w:rsidRPr="00423475" w:rsidRDefault="008A28B0" w:rsidP="008A28B0">
            <w:pPr>
              <w:spacing w:after="0" w:line="240" w:lineRule="auto"/>
              <w:rPr>
                <w:rFonts w:ascii="Times New Roman" w:hAnsi="Times New Roman"/>
                <w:sz w:val="24"/>
                <w:szCs w:val="24"/>
              </w:rPr>
            </w:pPr>
          </w:p>
        </w:tc>
        <w:tc>
          <w:tcPr>
            <w:tcW w:w="992" w:type="dxa"/>
          </w:tcPr>
          <w:p w14:paraId="6BE36E9F" w14:textId="77777777" w:rsidR="008A28B0" w:rsidRPr="00423475" w:rsidRDefault="008A28B0" w:rsidP="008A28B0">
            <w:pPr>
              <w:spacing w:after="0" w:line="240" w:lineRule="auto"/>
              <w:rPr>
                <w:rFonts w:ascii="Times New Roman" w:hAnsi="Times New Roman"/>
                <w:sz w:val="24"/>
                <w:szCs w:val="24"/>
              </w:rPr>
            </w:pPr>
          </w:p>
        </w:tc>
        <w:tc>
          <w:tcPr>
            <w:tcW w:w="850" w:type="dxa"/>
          </w:tcPr>
          <w:p w14:paraId="0F17C8EB"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1E839C4A"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3A0F9036"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21C2C7B" w14:textId="77777777" w:rsidR="008A28B0" w:rsidRPr="00423475" w:rsidRDefault="008A28B0" w:rsidP="008A28B0">
            <w:pPr>
              <w:spacing w:after="0" w:line="240" w:lineRule="auto"/>
              <w:jc w:val="center"/>
              <w:rPr>
                <w:rFonts w:ascii="Times New Roman" w:hAnsi="Times New Roman"/>
                <w:sz w:val="24"/>
                <w:szCs w:val="24"/>
              </w:rPr>
            </w:pPr>
          </w:p>
        </w:tc>
        <w:tc>
          <w:tcPr>
            <w:tcW w:w="709" w:type="dxa"/>
          </w:tcPr>
          <w:p w14:paraId="0DE31B64" w14:textId="77777777" w:rsidR="008A28B0" w:rsidRPr="00423475" w:rsidRDefault="008A28B0" w:rsidP="008A28B0">
            <w:pPr>
              <w:spacing w:after="0" w:line="240" w:lineRule="auto"/>
              <w:jc w:val="center"/>
              <w:rPr>
                <w:rFonts w:ascii="Times New Roman" w:hAnsi="Times New Roman"/>
                <w:sz w:val="24"/>
                <w:szCs w:val="24"/>
              </w:rPr>
            </w:pPr>
          </w:p>
        </w:tc>
        <w:tc>
          <w:tcPr>
            <w:tcW w:w="992" w:type="dxa"/>
          </w:tcPr>
          <w:p w14:paraId="5C9E815A" w14:textId="77777777" w:rsidR="008A28B0" w:rsidRPr="00423475" w:rsidRDefault="008A28B0" w:rsidP="008A28B0">
            <w:pPr>
              <w:spacing w:after="0" w:line="240" w:lineRule="auto"/>
              <w:jc w:val="center"/>
              <w:rPr>
                <w:rFonts w:ascii="Times New Roman" w:hAnsi="Times New Roman"/>
                <w:sz w:val="24"/>
                <w:szCs w:val="24"/>
              </w:rPr>
            </w:pPr>
          </w:p>
        </w:tc>
      </w:tr>
    </w:tbl>
    <w:p w14:paraId="5C62BB32"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b/>
          <w:i/>
        </w:rPr>
        <w:tab/>
      </w:r>
      <w:r w:rsidRPr="00423475">
        <w:rPr>
          <w:rFonts w:ascii="Times New Roman" w:hAnsi="Times New Roman"/>
          <w:i/>
        </w:rPr>
        <w:t>(*) Các căn cứ xây dựng dự toán: liệt kê các quyết định phê duyệt định mức, văn bản hướng dẫn,…</w:t>
      </w:r>
      <w:r w:rsidRPr="00423475">
        <w:rPr>
          <w:rFonts w:ascii="Times New Roman" w:hAnsi="Times New Roman"/>
          <w:sz w:val="24"/>
        </w:rPr>
        <w:t>GIẢI TRÌNH CÁC KHOẢN CHI</w:t>
      </w:r>
    </w:p>
    <w:p w14:paraId="6F3DBE5A" w14:textId="77777777" w:rsidR="00C75D04" w:rsidRPr="00423475" w:rsidRDefault="008A28B0" w:rsidP="008A28B0">
      <w:pPr>
        <w:keepNext/>
        <w:spacing w:after="0" w:line="240" w:lineRule="auto"/>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tab/>
      </w:r>
    </w:p>
    <w:p w14:paraId="0EF9BA45" w14:textId="77777777" w:rsidR="00C75D04" w:rsidRPr="00423475" w:rsidRDefault="00C75D04">
      <w:pPr>
        <w:spacing w:after="0" w:line="240" w:lineRule="auto"/>
        <w:jc w:val="both"/>
        <w:rPr>
          <w:rFonts w:ascii="Times New Roman" w:eastAsia="Times New Roman" w:hAnsi="Times New Roman"/>
          <w:b/>
          <w:bCs/>
          <w:sz w:val="26"/>
          <w:szCs w:val="24"/>
        </w:rPr>
      </w:pPr>
      <w:r w:rsidRPr="00423475">
        <w:rPr>
          <w:rFonts w:ascii="Times New Roman" w:eastAsia="Times New Roman" w:hAnsi="Times New Roman"/>
          <w:b/>
          <w:bCs/>
          <w:sz w:val="26"/>
          <w:szCs w:val="24"/>
        </w:rPr>
        <w:br w:type="page"/>
      </w:r>
    </w:p>
    <w:p w14:paraId="52B448F3" w14:textId="2EBC75A3" w:rsidR="008A28B0" w:rsidRPr="00423475" w:rsidRDefault="008A28B0" w:rsidP="008A28B0">
      <w:pPr>
        <w:keepNext/>
        <w:spacing w:after="0" w:line="240" w:lineRule="auto"/>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lastRenderedPageBreak/>
        <w:t xml:space="preserve">Khoản 1a.  Công lao động trực tiếp </w:t>
      </w:r>
    </w:p>
    <w:p w14:paraId="695F7FAC" w14:textId="77777777" w:rsidR="008A28B0" w:rsidRPr="00423475" w:rsidRDefault="008A28B0" w:rsidP="008A28B0">
      <w:pPr>
        <w:spacing w:after="0" w:line="240" w:lineRule="auto"/>
        <w:ind w:firstLine="720"/>
        <w:rPr>
          <w:rFonts w:ascii="Times New Roman" w:hAnsi="Times New Roman"/>
          <w:b/>
          <w:sz w:val="24"/>
        </w:rPr>
      </w:pPr>
      <w:r w:rsidRPr="00423475">
        <w:rPr>
          <w:rFonts w:ascii="Times New Roman" w:hAnsi="Times New Roman"/>
          <w:b/>
          <w:sz w:val="24"/>
        </w:rPr>
        <w:t xml:space="preserve">TỔNG HỢP DỰ TOÁN CÔNG LAO ĐỘNG TRỰC TIẾP </w:t>
      </w:r>
    </w:p>
    <w:tbl>
      <w:tblPr>
        <w:tblW w:w="13952"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
        <w:gridCol w:w="2836"/>
        <w:gridCol w:w="2126"/>
        <w:gridCol w:w="2126"/>
        <w:gridCol w:w="2693"/>
        <w:gridCol w:w="3179"/>
      </w:tblGrid>
      <w:tr w:rsidR="00423475" w:rsidRPr="00423475" w14:paraId="0DBADF7E" w14:textId="77777777" w:rsidTr="008A28B0">
        <w:trPr>
          <w:trHeight w:val="245"/>
        </w:trPr>
        <w:tc>
          <w:tcPr>
            <w:tcW w:w="992" w:type="dxa"/>
            <w:vMerge w:val="restart"/>
            <w:vAlign w:val="center"/>
          </w:tcPr>
          <w:p w14:paraId="0FB1CAD2"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Số TT</w:t>
            </w:r>
          </w:p>
        </w:tc>
        <w:tc>
          <w:tcPr>
            <w:tcW w:w="2836" w:type="dxa"/>
            <w:vMerge w:val="restart"/>
            <w:vAlign w:val="center"/>
          </w:tcPr>
          <w:p w14:paraId="32BE8BE5"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Chức danh</w:t>
            </w:r>
          </w:p>
        </w:tc>
        <w:tc>
          <w:tcPr>
            <w:tcW w:w="2126" w:type="dxa"/>
            <w:vMerge w:val="restart"/>
            <w:tcBorders>
              <w:right w:val="single" w:sz="4" w:space="0" w:color="auto"/>
            </w:tcBorders>
            <w:vAlign w:val="center"/>
          </w:tcPr>
          <w:p w14:paraId="53098D1B"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Tổng số người</w:t>
            </w:r>
          </w:p>
        </w:tc>
        <w:tc>
          <w:tcPr>
            <w:tcW w:w="2126" w:type="dxa"/>
            <w:vMerge w:val="restart"/>
            <w:tcBorders>
              <w:left w:val="single" w:sz="4" w:space="0" w:color="auto"/>
            </w:tcBorders>
            <w:vAlign w:val="center"/>
          </w:tcPr>
          <w:p w14:paraId="30773880"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Tổng số ngày công quy đổi</w:t>
            </w:r>
          </w:p>
        </w:tc>
        <w:tc>
          <w:tcPr>
            <w:tcW w:w="5872" w:type="dxa"/>
            <w:gridSpan w:val="2"/>
          </w:tcPr>
          <w:p w14:paraId="68BF4B5B"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Tổng kinh phí (triệu đồng)</w:t>
            </w:r>
          </w:p>
        </w:tc>
      </w:tr>
      <w:tr w:rsidR="00423475" w:rsidRPr="00423475" w14:paraId="29536BC0" w14:textId="77777777" w:rsidTr="008A28B0">
        <w:trPr>
          <w:trHeight w:val="244"/>
        </w:trPr>
        <w:tc>
          <w:tcPr>
            <w:tcW w:w="992" w:type="dxa"/>
            <w:vMerge/>
          </w:tcPr>
          <w:p w14:paraId="551C9ACC" w14:textId="77777777" w:rsidR="008A28B0" w:rsidRPr="00423475" w:rsidRDefault="008A28B0" w:rsidP="008A28B0">
            <w:pPr>
              <w:spacing w:after="0" w:line="240" w:lineRule="auto"/>
              <w:jc w:val="center"/>
              <w:rPr>
                <w:rFonts w:ascii="Times New Roman" w:hAnsi="Times New Roman"/>
                <w:b/>
                <w:sz w:val="24"/>
                <w:lang w:val="de-DE"/>
              </w:rPr>
            </w:pPr>
          </w:p>
        </w:tc>
        <w:tc>
          <w:tcPr>
            <w:tcW w:w="2836" w:type="dxa"/>
            <w:vMerge/>
          </w:tcPr>
          <w:p w14:paraId="456B5C86" w14:textId="77777777" w:rsidR="008A28B0" w:rsidRPr="00423475" w:rsidRDefault="008A28B0" w:rsidP="008A28B0">
            <w:pPr>
              <w:spacing w:after="0" w:line="240" w:lineRule="auto"/>
              <w:jc w:val="center"/>
              <w:rPr>
                <w:rFonts w:ascii="Times New Roman" w:hAnsi="Times New Roman"/>
                <w:b/>
                <w:sz w:val="24"/>
                <w:lang w:val="de-DE"/>
              </w:rPr>
            </w:pPr>
          </w:p>
        </w:tc>
        <w:tc>
          <w:tcPr>
            <w:tcW w:w="2126" w:type="dxa"/>
            <w:vMerge/>
            <w:tcBorders>
              <w:right w:val="single" w:sz="4" w:space="0" w:color="auto"/>
            </w:tcBorders>
          </w:tcPr>
          <w:p w14:paraId="42C96768" w14:textId="77777777" w:rsidR="008A28B0" w:rsidRPr="00423475" w:rsidRDefault="008A28B0" w:rsidP="008A28B0">
            <w:pPr>
              <w:spacing w:after="0" w:line="240" w:lineRule="auto"/>
              <w:jc w:val="center"/>
              <w:rPr>
                <w:rFonts w:ascii="Times New Roman" w:hAnsi="Times New Roman"/>
                <w:b/>
                <w:sz w:val="24"/>
                <w:lang w:val="de-DE"/>
              </w:rPr>
            </w:pPr>
          </w:p>
        </w:tc>
        <w:tc>
          <w:tcPr>
            <w:tcW w:w="2126" w:type="dxa"/>
            <w:vMerge/>
            <w:tcBorders>
              <w:left w:val="single" w:sz="4" w:space="0" w:color="auto"/>
            </w:tcBorders>
          </w:tcPr>
          <w:p w14:paraId="4390DBBF" w14:textId="77777777" w:rsidR="008A28B0" w:rsidRPr="00423475" w:rsidRDefault="008A28B0" w:rsidP="008A28B0">
            <w:pPr>
              <w:spacing w:after="0" w:line="240" w:lineRule="auto"/>
              <w:jc w:val="center"/>
              <w:rPr>
                <w:rFonts w:ascii="Times New Roman" w:hAnsi="Times New Roman"/>
                <w:b/>
                <w:sz w:val="24"/>
                <w:lang w:val="de-DE"/>
              </w:rPr>
            </w:pPr>
          </w:p>
        </w:tc>
        <w:tc>
          <w:tcPr>
            <w:tcW w:w="2693" w:type="dxa"/>
          </w:tcPr>
          <w:p w14:paraId="274AF57F"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Ngân sách nhà nước</w:t>
            </w:r>
          </w:p>
        </w:tc>
        <w:tc>
          <w:tcPr>
            <w:tcW w:w="3179" w:type="dxa"/>
          </w:tcPr>
          <w:p w14:paraId="01B8CB14"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Ngoài ngân sách nhà nước</w:t>
            </w:r>
          </w:p>
        </w:tc>
      </w:tr>
      <w:tr w:rsidR="00423475" w:rsidRPr="00423475" w14:paraId="4C447D7B" w14:textId="77777777" w:rsidTr="008A28B0">
        <w:tc>
          <w:tcPr>
            <w:tcW w:w="992" w:type="dxa"/>
          </w:tcPr>
          <w:p w14:paraId="0059620C"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1</w:t>
            </w:r>
          </w:p>
        </w:tc>
        <w:tc>
          <w:tcPr>
            <w:tcW w:w="2836" w:type="dxa"/>
          </w:tcPr>
          <w:p w14:paraId="001320CF"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lang w:val="de-DE"/>
              </w:rPr>
              <w:t xml:space="preserve">Chủ nhiệm </w:t>
            </w:r>
            <w:r w:rsidRPr="00423475">
              <w:rPr>
                <w:rFonts w:ascii="Times New Roman" w:hAnsi="Times New Roman"/>
                <w:sz w:val="24"/>
                <w:szCs w:val="28"/>
              </w:rPr>
              <w:t>đề tài</w:t>
            </w:r>
          </w:p>
        </w:tc>
        <w:tc>
          <w:tcPr>
            <w:tcW w:w="2126" w:type="dxa"/>
            <w:tcBorders>
              <w:right w:val="single" w:sz="4" w:space="0" w:color="auto"/>
            </w:tcBorders>
          </w:tcPr>
          <w:p w14:paraId="78DE4C63" w14:textId="77777777" w:rsidR="008A28B0" w:rsidRPr="00423475" w:rsidRDefault="008A28B0" w:rsidP="008A28B0">
            <w:pPr>
              <w:spacing w:after="0" w:line="240" w:lineRule="auto"/>
              <w:jc w:val="center"/>
              <w:rPr>
                <w:rFonts w:ascii="Times New Roman" w:hAnsi="Times New Roman"/>
                <w:sz w:val="24"/>
                <w:lang w:val="de-DE"/>
              </w:rPr>
            </w:pPr>
          </w:p>
        </w:tc>
        <w:tc>
          <w:tcPr>
            <w:tcW w:w="2126" w:type="dxa"/>
            <w:tcBorders>
              <w:left w:val="single" w:sz="4" w:space="0" w:color="auto"/>
            </w:tcBorders>
          </w:tcPr>
          <w:p w14:paraId="03255A1B" w14:textId="77777777" w:rsidR="008A28B0" w:rsidRPr="00423475" w:rsidRDefault="008A28B0" w:rsidP="008A28B0">
            <w:pPr>
              <w:spacing w:after="0" w:line="240" w:lineRule="auto"/>
              <w:jc w:val="center"/>
              <w:rPr>
                <w:rFonts w:ascii="Times New Roman" w:hAnsi="Times New Roman"/>
                <w:sz w:val="24"/>
                <w:lang w:val="de-DE"/>
              </w:rPr>
            </w:pPr>
          </w:p>
        </w:tc>
        <w:tc>
          <w:tcPr>
            <w:tcW w:w="2693" w:type="dxa"/>
          </w:tcPr>
          <w:p w14:paraId="4AFE7D6C" w14:textId="77777777" w:rsidR="008A28B0" w:rsidRPr="00423475" w:rsidRDefault="008A28B0" w:rsidP="008A28B0">
            <w:pPr>
              <w:spacing w:after="0" w:line="240" w:lineRule="auto"/>
              <w:jc w:val="center"/>
              <w:rPr>
                <w:rFonts w:ascii="Times New Roman" w:hAnsi="Times New Roman"/>
                <w:sz w:val="24"/>
                <w:lang w:val="de-DE"/>
              </w:rPr>
            </w:pPr>
          </w:p>
        </w:tc>
        <w:tc>
          <w:tcPr>
            <w:tcW w:w="3179" w:type="dxa"/>
          </w:tcPr>
          <w:p w14:paraId="201E7A3F"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06F29584" w14:textId="77777777" w:rsidTr="008A28B0">
        <w:tc>
          <w:tcPr>
            <w:tcW w:w="992" w:type="dxa"/>
          </w:tcPr>
          <w:p w14:paraId="7A8EB32B"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2</w:t>
            </w:r>
          </w:p>
        </w:tc>
        <w:tc>
          <w:tcPr>
            <w:tcW w:w="2836" w:type="dxa"/>
          </w:tcPr>
          <w:p w14:paraId="4F7C7081"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szCs w:val="26"/>
              </w:rPr>
              <w:t>Thành viên thực hiện chính,  thư ký khoa học</w:t>
            </w:r>
          </w:p>
        </w:tc>
        <w:tc>
          <w:tcPr>
            <w:tcW w:w="2126" w:type="dxa"/>
            <w:tcBorders>
              <w:right w:val="single" w:sz="4" w:space="0" w:color="auto"/>
            </w:tcBorders>
          </w:tcPr>
          <w:p w14:paraId="73F4F6AD" w14:textId="77777777" w:rsidR="008A28B0" w:rsidRPr="00423475" w:rsidRDefault="008A28B0" w:rsidP="008A28B0">
            <w:pPr>
              <w:spacing w:after="0" w:line="240" w:lineRule="auto"/>
              <w:jc w:val="center"/>
              <w:rPr>
                <w:rFonts w:ascii="Times New Roman" w:hAnsi="Times New Roman"/>
                <w:sz w:val="24"/>
                <w:lang w:val="de-DE"/>
              </w:rPr>
            </w:pPr>
          </w:p>
        </w:tc>
        <w:tc>
          <w:tcPr>
            <w:tcW w:w="2126" w:type="dxa"/>
            <w:tcBorders>
              <w:left w:val="single" w:sz="4" w:space="0" w:color="auto"/>
            </w:tcBorders>
          </w:tcPr>
          <w:p w14:paraId="17A847AE" w14:textId="77777777" w:rsidR="008A28B0" w:rsidRPr="00423475" w:rsidRDefault="008A28B0" w:rsidP="008A28B0">
            <w:pPr>
              <w:spacing w:after="0" w:line="240" w:lineRule="auto"/>
              <w:jc w:val="center"/>
              <w:rPr>
                <w:rFonts w:ascii="Times New Roman" w:hAnsi="Times New Roman"/>
                <w:sz w:val="24"/>
                <w:lang w:val="de-DE"/>
              </w:rPr>
            </w:pPr>
          </w:p>
        </w:tc>
        <w:tc>
          <w:tcPr>
            <w:tcW w:w="2693" w:type="dxa"/>
          </w:tcPr>
          <w:p w14:paraId="2DD2A95E" w14:textId="77777777" w:rsidR="008A28B0" w:rsidRPr="00423475" w:rsidRDefault="008A28B0" w:rsidP="008A28B0">
            <w:pPr>
              <w:spacing w:after="0" w:line="240" w:lineRule="auto"/>
              <w:jc w:val="center"/>
              <w:rPr>
                <w:rFonts w:ascii="Times New Roman" w:hAnsi="Times New Roman"/>
                <w:sz w:val="24"/>
                <w:lang w:val="de-DE"/>
              </w:rPr>
            </w:pPr>
          </w:p>
        </w:tc>
        <w:tc>
          <w:tcPr>
            <w:tcW w:w="3179" w:type="dxa"/>
          </w:tcPr>
          <w:p w14:paraId="05B835BF"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17102D79" w14:textId="77777777" w:rsidTr="008A28B0">
        <w:tc>
          <w:tcPr>
            <w:tcW w:w="992" w:type="dxa"/>
          </w:tcPr>
          <w:p w14:paraId="235E941D"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3</w:t>
            </w:r>
          </w:p>
        </w:tc>
        <w:tc>
          <w:tcPr>
            <w:tcW w:w="2836" w:type="dxa"/>
          </w:tcPr>
          <w:p w14:paraId="7E64E7FC"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szCs w:val="26"/>
              </w:rPr>
              <w:t>Thành viên</w:t>
            </w:r>
          </w:p>
        </w:tc>
        <w:tc>
          <w:tcPr>
            <w:tcW w:w="2126" w:type="dxa"/>
            <w:tcBorders>
              <w:right w:val="single" w:sz="4" w:space="0" w:color="auto"/>
            </w:tcBorders>
          </w:tcPr>
          <w:p w14:paraId="0024AB62" w14:textId="77777777" w:rsidR="008A28B0" w:rsidRPr="00423475" w:rsidRDefault="008A28B0" w:rsidP="008A28B0">
            <w:pPr>
              <w:spacing w:after="0" w:line="240" w:lineRule="auto"/>
              <w:jc w:val="center"/>
              <w:rPr>
                <w:rFonts w:ascii="Times New Roman" w:hAnsi="Times New Roman"/>
                <w:sz w:val="24"/>
                <w:lang w:val="de-DE"/>
              </w:rPr>
            </w:pPr>
          </w:p>
        </w:tc>
        <w:tc>
          <w:tcPr>
            <w:tcW w:w="2126" w:type="dxa"/>
            <w:tcBorders>
              <w:left w:val="single" w:sz="4" w:space="0" w:color="auto"/>
            </w:tcBorders>
          </w:tcPr>
          <w:p w14:paraId="19CF7365" w14:textId="77777777" w:rsidR="008A28B0" w:rsidRPr="00423475" w:rsidRDefault="008A28B0" w:rsidP="008A28B0">
            <w:pPr>
              <w:spacing w:after="0" w:line="240" w:lineRule="auto"/>
              <w:jc w:val="center"/>
              <w:rPr>
                <w:rFonts w:ascii="Times New Roman" w:hAnsi="Times New Roman"/>
                <w:sz w:val="24"/>
                <w:lang w:val="de-DE"/>
              </w:rPr>
            </w:pPr>
          </w:p>
        </w:tc>
        <w:tc>
          <w:tcPr>
            <w:tcW w:w="2693" w:type="dxa"/>
          </w:tcPr>
          <w:p w14:paraId="468AA449" w14:textId="77777777" w:rsidR="008A28B0" w:rsidRPr="00423475" w:rsidRDefault="008A28B0" w:rsidP="008A28B0">
            <w:pPr>
              <w:spacing w:after="0" w:line="240" w:lineRule="auto"/>
              <w:jc w:val="center"/>
              <w:rPr>
                <w:rFonts w:ascii="Times New Roman" w:hAnsi="Times New Roman"/>
                <w:sz w:val="24"/>
                <w:lang w:val="de-DE"/>
              </w:rPr>
            </w:pPr>
          </w:p>
        </w:tc>
        <w:tc>
          <w:tcPr>
            <w:tcW w:w="3179" w:type="dxa"/>
          </w:tcPr>
          <w:p w14:paraId="4FCD6E60"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5067F0B1" w14:textId="77777777" w:rsidTr="008A28B0">
        <w:tc>
          <w:tcPr>
            <w:tcW w:w="992" w:type="dxa"/>
          </w:tcPr>
          <w:p w14:paraId="62AD3134"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4</w:t>
            </w:r>
          </w:p>
        </w:tc>
        <w:tc>
          <w:tcPr>
            <w:tcW w:w="2836" w:type="dxa"/>
          </w:tcPr>
          <w:p w14:paraId="29458536"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szCs w:val="26"/>
              </w:rPr>
              <w:t>Kỹ thuật viên, nhân viên hỗ trợ</w:t>
            </w:r>
          </w:p>
        </w:tc>
        <w:tc>
          <w:tcPr>
            <w:tcW w:w="2126" w:type="dxa"/>
            <w:tcBorders>
              <w:right w:val="single" w:sz="4" w:space="0" w:color="auto"/>
            </w:tcBorders>
          </w:tcPr>
          <w:p w14:paraId="6B1442FA" w14:textId="77777777" w:rsidR="008A28B0" w:rsidRPr="00423475" w:rsidRDefault="008A28B0" w:rsidP="008A28B0">
            <w:pPr>
              <w:spacing w:after="0" w:line="240" w:lineRule="auto"/>
              <w:jc w:val="center"/>
              <w:rPr>
                <w:rFonts w:ascii="Times New Roman" w:hAnsi="Times New Roman"/>
                <w:sz w:val="24"/>
                <w:lang w:val="de-DE"/>
              </w:rPr>
            </w:pPr>
          </w:p>
        </w:tc>
        <w:tc>
          <w:tcPr>
            <w:tcW w:w="2126" w:type="dxa"/>
            <w:tcBorders>
              <w:left w:val="single" w:sz="4" w:space="0" w:color="auto"/>
            </w:tcBorders>
          </w:tcPr>
          <w:p w14:paraId="035A7346" w14:textId="77777777" w:rsidR="008A28B0" w:rsidRPr="00423475" w:rsidRDefault="008A28B0" w:rsidP="008A28B0">
            <w:pPr>
              <w:spacing w:after="0" w:line="240" w:lineRule="auto"/>
              <w:jc w:val="center"/>
              <w:rPr>
                <w:rFonts w:ascii="Times New Roman" w:hAnsi="Times New Roman"/>
                <w:sz w:val="24"/>
                <w:lang w:val="de-DE"/>
              </w:rPr>
            </w:pPr>
          </w:p>
        </w:tc>
        <w:tc>
          <w:tcPr>
            <w:tcW w:w="2693" w:type="dxa"/>
          </w:tcPr>
          <w:p w14:paraId="4005010C" w14:textId="77777777" w:rsidR="008A28B0" w:rsidRPr="00423475" w:rsidRDefault="008A28B0" w:rsidP="008A28B0">
            <w:pPr>
              <w:spacing w:after="0" w:line="240" w:lineRule="auto"/>
              <w:jc w:val="center"/>
              <w:rPr>
                <w:rFonts w:ascii="Times New Roman" w:hAnsi="Times New Roman"/>
                <w:sz w:val="24"/>
                <w:lang w:val="de-DE"/>
              </w:rPr>
            </w:pPr>
          </w:p>
        </w:tc>
        <w:tc>
          <w:tcPr>
            <w:tcW w:w="3179" w:type="dxa"/>
          </w:tcPr>
          <w:p w14:paraId="1B06012E"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4643F0AA" w14:textId="77777777" w:rsidTr="008A28B0">
        <w:tc>
          <w:tcPr>
            <w:tcW w:w="3828" w:type="dxa"/>
            <w:gridSpan w:val="2"/>
          </w:tcPr>
          <w:p w14:paraId="3E898BDF"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Cộng:</w:t>
            </w:r>
          </w:p>
        </w:tc>
        <w:tc>
          <w:tcPr>
            <w:tcW w:w="2126" w:type="dxa"/>
            <w:tcBorders>
              <w:right w:val="single" w:sz="4" w:space="0" w:color="auto"/>
            </w:tcBorders>
          </w:tcPr>
          <w:p w14:paraId="3DC7AE1F" w14:textId="77777777" w:rsidR="008A28B0" w:rsidRPr="00423475" w:rsidRDefault="008A28B0" w:rsidP="008A28B0">
            <w:pPr>
              <w:spacing w:after="0" w:line="240" w:lineRule="auto"/>
              <w:jc w:val="center"/>
              <w:rPr>
                <w:rFonts w:ascii="Times New Roman" w:hAnsi="Times New Roman"/>
                <w:sz w:val="24"/>
                <w:lang w:val="de-DE"/>
              </w:rPr>
            </w:pPr>
          </w:p>
        </w:tc>
        <w:tc>
          <w:tcPr>
            <w:tcW w:w="2126" w:type="dxa"/>
            <w:tcBorders>
              <w:left w:val="single" w:sz="4" w:space="0" w:color="auto"/>
            </w:tcBorders>
          </w:tcPr>
          <w:p w14:paraId="306FB95F" w14:textId="77777777" w:rsidR="008A28B0" w:rsidRPr="00423475" w:rsidRDefault="008A28B0" w:rsidP="008A28B0">
            <w:pPr>
              <w:spacing w:after="0" w:line="240" w:lineRule="auto"/>
              <w:jc w:val="center"/>
              <w:rPr>
                <w:rFonts w:ascii="Times New Roman" w:hAnsi="Times New Roman"/>
                <w:sz w:val="24"/>
                <w:lang w:val="de-DE"/>
              </w:rPr>
            </w:pPr>
          </w:p>
        </w:tc>
        <w:tc>
          <w:tcPr>
            <w:tcW w:w="2693" w:type="dxa"/>
          </w:tcPr>
          <w:p w14:paraId="492750BF" w14:textId="77777777" w:rsidR="008A28B0" w:rsidRPr="00423475" w:rsidRDefault="008A28B0" w:rsidP="008A28B0">
            <w:pPr>
              <w:spacing w:after="0" w:line="240" w:lineRule="auto"/>
              <w:jc w:val="center"/>
              <w:rPr>
                <w:rFonts w:ascii="Times New Roman" w:hAnsi="Times New Roman"/>
                <w:sz w:val="24"/>
                <w:lang w:val="de-DE"/>
              </w:rPr>
            </w:pPr>
          </w:p>
        </w:tc>
        <w:tc>
          <w:tcPr>
            <w:tcW w:w="3179" w:type="dxa"/>
          </w:tcPr>
          <w:p w14:paraId="0451840F" w14:textId="77777777" w:rsidR="008A28B0" w:rsidRPr="00423475" w:rsidRDefault="008A28B0" w:rsidP="008A28B0">
            <w:pPr>
              <w:spacing w:after="0" w:line="240" w:lineRule="auto"/>
              <w:jc w:val="center"/>
              <w:rPr>
                <w:rFonts w:ascii="Times New Roman" w:hAnsi="Times New Roman"/>
                <w:sz w:val="24"/>
                <w:lang w:val="de-DE"/>
              </w:rPr>
            </w:pPr>
          </w:p>
        </w:tc>
      </w:tr>
    </w:tbl>
    <w:p w14:paraId="467AD9FC" w14:textId="77777777" w:rsidR="00C75D04" w:rsidRPr="00423475" w:rsidRDefault="00C75D04" w:rsidP="008A28B0">
      <w:pPr>
        <w:keepNext/>
        <w:spacing w:after="0" w:line="240" w:lineRule="auto"/>
        <w:ind w:firstLine="720"/>
        <w:outlineLvl w:val="0"/>
        <w:rPr>
          <w:rFonts w:ascii="Times New Roman" w:eastAsia="Times New Roman" w:hAnsi="Times New Roman"/>
          <w:b/>
          <w:bCs/>
          <w:sz w:val="24"/>
          <w:szCs w:val="24"/>
        </w:rPr>
      </w:pPr>
    </w:p>
    <w:p w14:paraId="6EE3783B" w14:textId="77777777" w:rsidR="00C75D04" w:rsidRPr="00423475" w:rsidRDefault="00C75D04">
      <w:pPr>
        <w:spacing w:after="0" w:line="240" w:lineRule="auto"/>
        <w:jc w:val="both"/>
        <w:rPr>
          <w:rFonts w:ascii="Times New Roman" w:eastAsia="Times New Roman" w:hAnsi="Times New Roman"/>
          <w:b/>
          <w:bCs/>
          <w:sz w:val="24"/>
          <w:szCs w:val="24"/>
        </w:rPr>
      </w:pPr>
      <w:r w:rsidRPr="00423475">
        <w:rPr>
          <w:rFonts w:ascii="Times New Roman" w:eastAsia="Times New Roman" w:hAnsi="Times New Roman"/>
          <w:b/>
          <w:bCs/>
          <w:sz w:val="24"/>
          <w:szCs w:val="24"/>
        </w:rPr>
        <w:br w:type="page"/>
      </w:r>
    </w:p>
    <w:p w14:paraId="377492F5" w14:textId="72096E90" w:rsidR="008A28B0" w:rsidRPr="00423475" w:rsidRDefault="008A28B0" w:rsidP="008A28B0">
      <w:pPr>
        <w:keepNext/>
        <w:spacing w:after="0" w:line="240" w:lineRule="auto"/>
        <w:ind w:firstLine="720"/>
        <w:outlineLvl w:val="0"/>
        <w:rPr>
          <w:rFonts w:ascii="Times New Roman" w:eastAsia="Times New Roman" w:hAnsi="Times New Roman"/>
          <w:b/>
          <w:bCs/>
          <w:sz w:val="26"/>
          <w:szCs w:val="24"/>
        </w:rPr>
      </w:pPr>
      <w:r w:rsidRPr="00423475">
        <w:rPr>
          <w:rFonts w:ascii="Times New Roman" w:eastAsia="Times New Roman" w:hAnsi="Times New Roman"/>
          <w:b/>
          <w:bCs/>
          <w:sz w:val="24"/>
          <w:szCs w:val="24"/>
        </w:rPr>
        <w:lastRenderedPageBreak/>
        <w:t xml:space="preserve">DỰ TOÁN CHI TIẾT CÔNG LAO ĐỘNG TRỰC TIẾP </w:t>
      </w:r>
    </w:p>
    <w:p w14:paraId="0E369BBF" w14:textId="77777777" w:rsidR="008A28B0" w:rsidRPr="00423475" w:rsidRDefault="008A28B0" w:rsidP="008A28B0">
      <w:pPr>
        <w:keepNext/>
        <w:spacing w:after="0" w:line="240" w:lineRule="auto"/>
        <w:outlineLvl w:val="0"/>
        <w:rPr>
          <w:rFonts w:ascii="Times New Roman" w:eastAsia="Times New Roman" w:hAnsi="Times New Roman"/>
          <w:bCs/>
          <w:sz w:val="16"/>
          <w:szCs w:val="16"/>
        </w:rPr>
      </w:pPr>
    </w:p>
    <w:p w14:paraId="6001A096" w14:textId="77777777" w:rsidR="008A28B0" w:rsidRPr="00423475" w:rsidRDefault="008A28B0" w:rsidP="008A28B0">
      <w:pPr>
        <w:keepNext/>
        <w:spacing w:after="0" w:line="240" w:lineRule="auto"/>
        <w:ind w:right="-58"/>
        <w:jc w:val="right"/>
        <w:outlineLvl w:val="0"/>
        <w:rPr>
          <w:rFonts w:ascii="Times New Roman" w:eastAsia="Times New Roman" w:hAnsi="Times New Roman"/>
          <w:b/>
          <w:bCs/>
          <w:i/>
          <w:sz w:val="24"/>
          <w:szCs w:val="24"/>
          <w:lang w:val="de-DE"/>
        </w:rPr>
      </w:pPr>
      <w:r w:rsidRPr="00423475">
        <w:rPr>
          <w:rFonts w:ascii="Times New Roman" w:eastAsia="Times New Roman" w:hAnsi="Times New Roman"/>
          <w:bCs/>
          <w:i/>
          <w:sz w:val="24"/>
          <w:szCs w:val="24"/>
          <w:lang w:val="de-DE"/>
        </w:rPr>
        <w:t>Đơn vị tính: triệu đồng</w:t>
      </w:r>
    </w:p>
    <w:tbl>
      <w:tblPr>
        <w:tblW w:w="1475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2264"/>
        <w:gridCol w:w="1424"/>
        <w:gridCol w:w="1702"/>
        <w:gridCol w:w="993"/>
        <w:gridCol w:w="1133"/>
        <w:gridCol w:w="850"/>
        <w:gridCol w:w="433"/>
        <w:gridCol w:w="992"/>
        <w:gridCol w:w="851"/>
        <w:gridCol w:w="708"/>
        <w:gridCol w:w="709"/>
        <w:gridCol w:w="709"/>
        <w:gridCol w:w="709"/>
        <w:gridCol w:w="709"/>
      </w:tblGrid>
      <w:tr w:rsidR="00423475" w:rsidRPr="00423475" w14:paraId="539028E6" w14:textId="77777777" w:rsidTr="008A28B0">
        <w:trPr>
          <w:trHeight w:val="376"/>
        </w:trPr>
        <w:tc>
          <w:tcPr>
            <w:tcW w:w="564" w:type="dxa"/>
            <w:vMerge w:val="restart"/>
          </w:tcPr>
          <w:p w14:paraId="397A8F2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 TT</w:t>
            </w:r>
          </w:p>
        </w:tc>
        <w:tc>
          <w:tcPr>
            <w:tcW w:w="3688" w:type="dxa"/>
            <w:gridSpan w:val="2"/>
            <w:vMerge w:val="restart"/>
          </w:tcPr>
          <w:p w14:paraId="2DD2C441"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Nội dung công việc</w:t>
            </w:r>
            <w:r w:rsidRPr="00423475">
              <w:rPr>
                <w:rFonts w:ascii="Times New Roman" w:hAnsi="Times New Roman"/>
                <w:b/>
                <w:sz w:val="24"/>
                <w:vertAlign w:val="superscript"/>
              </w:rPr>
              <w:t>1</w:t>
            </w:r>
          </w:p>
        </w:tc>
        <w:tc>
          <w:tcPr>
            <w:tcW w:w="1702" w:type="dxa"/>
            <w:vMerge w:val="restart"/>
          </w:tcPr>
          <w:p w14:paraId="09BFB979"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Chức danh nghiên cứu</w:t>
            </w:r>
            <w:r w:rsidRPr="00423475">
              <w:rPr>
                <w:rFonts w:ascii="Times New Roman" w:hAnsi="Times New Roman"/>
                <w:b/>
                <w:sz w:val="24"/>
                <w:vertAlign w:val="superscript"/>
              </w:rPr>
              <w:t>2</w:t>
            </w:r>
          </w:p>
        </w:tc>
        <w:tc>
          <w:tcPr>
            <w:tcW w:w="993" w:type="dxa"/>
            <w:vMerge w:val="restart"/>
          </w:tcPr>
          <w:p w14:paraId="1B3B11D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 số người thực hiện</w:t>
            </w:r>
          </w:p>
        </w:tc>
        <w:tc>
          <w:tcPr>
            <w:tcW w:w="1133" w:type="dxa"/>
            <w:vMerge w:val="restart"/>
          </w:tcPr>
          <w:p w14:paraId="4428A931"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Hệ số tiền công theo ngày (Hstcn)</w:t>
            </w:r>
            <w:r w:rsidRPr="00423475">
              <w:rPr>
                <w:rFonts w:ascii="Times New Roman" w:hAnsi="Times New Roman"/>
                <w:b/>
                <w:sz w:val="24"/>
                <w:vertAlign w:val="superscript"/>
              </w:rPr>
              <w:t>3</w:t>
            </w:r>
          </w:p>
        </w:tc>
        <w:tc>
          <w:tcPr>
            <w:tcW w:w="850" w:type="dxa"/>
            <w:vMerge w:val="restart"/>
          </w:tcPr>
          <w:p w14:paraId="66EFA433"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 ngày công quy đổi</w:t>
            </w:r>
          </w:p>
          <w:p w14:paraId="127B2BD8"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(Snc)</w:t>
            </w:r>
            <w:r w:rsidRPr="00423475">
              <w:rPr>
                <w:rFonts w:ascii="Times New Roman" w:hAnsi="Times New Roman"/>
                <w:b/>
                <w:sz w:val="24"/>
                <w:vertAlign w:val="superscript"/>
              </w:rPr>
              <w:t>4</w:t>
            </w:r>
          </w:p>
        </w:tc>
        <w:tc>
          <w:tcPr>
            <w:tcW w:w="1425" w:type="dxa"/>
            <w:gridSpan w:val="2"/>
            <w:vMerge w:val="restart"/>
            <w:tcBorders>
              <w:bottom w:val="nil"/>
            </w:tcBorders>
          </w:tcPr>
          <w:p w14:paraId="1A4DC5D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 kinh phí</w:t>
            </w:r>
          </w:p>
          <w:p w14:paraId="34AC0181"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(Tc)</w:t>
            </w:r>
          </w:p>
        </w:tc>
        <w:tc>
          <w:tcPr>
            <w:tcW w:w="4395" w:type="dxa"/>
            <w:gridSpan w:val="6"/>
          </w:tcPr>
          <w:p w14:paraId="45C28C60"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Nguồn vốn</w:t>
            </w:r>
          </w:p>
        </w:tc>
      </w:tr>
      <w:tr w:rsidR="00423475" w:rsidRPr="00423475" w14:paraId="37C92755" w14:textId="77777777" w:rsidTr="008A28B0">
        <w:trPr>
          <w:trHeight w:val="517"/>
        </w:trPr>
        <w:tc>
          <w:tcPr>
            <w:tcW w:w="564" w:type="dxa"/>
            <w:vMerge/>
          </w:tcPr>
          <w:p w14:paraId="5C7DDA37" w14:textId="77777777" w:rsidR="008A28B0" w:rsidRPr="00423475" w:rsidRDefault="008A28B0" w:rsidP="008A28B0">
            <w:pPr>
              <w:spacing w:after="0" w:line="240" w:lineRule="auto"/>
              <w:jc w:val="center"/>
              <w:rPr>
                <w:rFonts w:ascii="Times New Roman" w:hAnsi="Times New Roman"/>
                <w:b/>
                <w:sz w:val="24"/>
              </w:rPr>
            </w:pPr>
          </w:p>
        </w:tc>
        <w:tc>
          <w:tcPr>
            <w:tcW w:w="3688" w:type="dxa"/>
            <w:gridSpan w:val="2"/>
            <w:vMerge/>
          </w:tcPr>
          <w:p w14:paraId="632967F0" w14:textId="77777777" w:rsidR="008A28B0" w:rsidRPr="00423475" w:rsidRDefault="008A28B0" w:rsidP="008A28B0">
            <w:pPr>
              <w:spacing w:after="0" w:line="240" w:lineRule="auto"/>
              <w:jc w:val="center"/>
              <w:rPr>
                <w:rFonts w:ascii="Times New Roman" w:hAnsi="Times New Roman"/>
                <w:b/>
                <w:sz w:val="24"/>
              </w:rPr>
            </w:pPr>
          </w:p>
        </w:tc>
        <w:tc>
          <w:tcPr>
            <w:tcW w:w="1702" w:type="dxa"/>
            <w:vMerge/>
          </w:tcPr>
          <w:p w14:paraId="46855AF9"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04FFD4CF" w14:textId="77777777" w:rsidR="008A28B0" w:rsidRPr="00423475" w:rsidRDefault="008A28B0" w:rsidP="008A28B0">
            <w:pPr>
              <w:spacing w:after="0" w:line="240" w:lineRule="auto"/>
              <w:jc w:val="center"/>
              <w:rPr>
                <w:rFonts w:ascii="Times New Roman" w:hAnsi="Times New Roman"/>
                <w:b/>
                <w:sz w:val="24"/>
              </w:rPr>
            </w:pPr>
          </w:p>
        </w:tc>
        <w:tc>
          <w:tcPr>
            <w:tcW w:w="1133" w:type="dxa"/>
            <w:vMerge/>
          </w:tcPr>
          <w:p w14:paraId="6593AE36"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6D8F437A" w14:textId="77777777" w:rsidR="008A28B0" w:rsidRPr="00423475" w:rsidRDefault="008A28B0" w:rsidP="008A28B0">
            <w:pPr>
              <w:spacing w:after="0" w:line="240" w:lineRule="auto"/>
              <w:jc w:val="center"/>
              <w:rPr>
                <w:rFonts w:ascii="Times New Roman" w:hAnsi="Times New Roman"/>
                <w:b/>
                <w:sz w:val="24"/>
              </w:rPr>
            </w:pPr>
          </w:p>
        </w:tc>
        <w:tc>
          <w:tcPr>
            <w:tcW w:w="1425" w:type="dxa"/>
            <w:gridSpan w:val="2"/>
            <w:vMerge/>
            <w:tcBorders>
              <w:bottom w:val="nil"/>
            </w:tcBorders>
          </w:tcPr>
          <w:p w14:paraId="2C1C94CF" w14:textId="77777777" w:rsidR="008A28B0" w:rsidRPr="00423475" w:rsidRDefault="008A28B0" w:rsidP="008A28B0">
            <w:pPr>
              <w:spacing w:after="0" w:line="240" w:lineRule="auto"/>
              <w:jc w:val="center"/>
              <w:rPr>
                <w:rFonts w:ascii="Times New Roman" w:hAnsi="Times New Roman"/>
                <w:b/>
                <w:sz w:val="24"/>
              </w:rPr>
            </w:pPr>
          </w:p>
        </w:tc>
        <w:tc>
          <w:tcPr>
            <w:tcW w:w="2268" w:type="dxa"/>
            <w:gridSpan w:val="3"/>
            <w:vMerge w:val="restart"/>
          </w:tcPr>
          <w:p w14:paraId="5F859BD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 xml:space="preserve">Ngân sách </w:t>
            </w:r>
          </w:p>
          <w:p w14:paraId="23B894B9"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nhà nước</w:t>
            </w:r>
          </w:p>
        </w:tc>
        <w:tc>
          <w:tcPr>
            <w:tcW w:w="2127" w:type="dxa"/>
            <w:gridSpan w:val="3"/>
            <w:vMerge w:val="restart"/>
          </w:tcPr>
          <w:p w14:paraId="7B2E3C3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Ngoài ngân sách nhà nước</w:t>
            </w:r>
          </w:p>
        </w:tc>
      </w:tr>
      <w:tr w:rsidR="00423475" w:rsidRPr="00423475" w14:paraId="5603A98F" w14:textId="77777777" w:rsidTr="008A28B0">
        <w:trPr>
          <w:trHeight w:val="276"/>
        </w:trPr>
        <w:tc>
          <w:tcPr>
            <w:tcW w:w="564" w:type="dxa"/>
            <w:vMerge/>
          </w:tcPr>
          <w:p w14:paraId="3AF6AC70" w14:textId="77777777" w:rsidR="008A28B0" w:rsidRPr="00423475" w:rsidRDefault="008A28B0" w:rsidP="008A28B0">
            <w:pPr>
              <w:spacing w:after="0" w:line="240" w:lineRule="auto"/>
              <w:jc w:val="center"/>
              <w:rPr>
                <w:rFonts w:ascii="Times New Roman" w:hAnsi="Times New Roman"/>
                <w:b/>
                <w:sz w:val="24"/>
              </w:rPr>
            </w:pPr>
          </w:p>
        </w:tc>
        <w:tc>
          <w:tcPr>
            <w:tcW w:w="2264" w:type="dxa"/>
            <w:vMerge w:val="restart"/>
            <w:tcBorders>
              <w:right w:val="nil"/>
            </w:tcBorders>
          </w:tcPr>
          <w:p w14:paraId="2442263F"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Nội dung công việc</w:t>
            </w:r>
          </w:p>
        </w:tc>
        <w:tc>
          <w:tcPr>
            <w:tcW w:w="1424" w:type="dxa"/>
            <w:vMerge w:val="restart"/>
            <w:tcBorders>
              <w:left w:val="nil"/>
            </w:tcBorders>
          </w:tcPr>
          <w:p w14:paraId="18C20566" w14:textId="77777777" w:rsidR="008A28B0" w:rsidRPr="00423475" w:rsidRDefault="008A28B0" w:rsidP="008A28B0">
            <w:pPr>
              <w:spacing w:after="0" w:line="240" w:lineRule="auto"/>
              <w:jc w:val="center"/>
              <w:rPr>
                <w:rFonts w:ascii="Times New Roman" w:hAnsi="Times New Roman"/>
                <w:b/>
                <w:sz w:val="24"/>
              </w:rPr>
            </w:pPr>
          </w:p>
        </w:tc>
        <w:tc>
          <w:tcPr>
            <w:tcW w:w="1702" w:type="dxa"/>
            <w:vMerge/>
          </w:tcPr>
          <w:p w14:paraId="6655CA9B"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044A9120" w14:textId="77777777" w:rsidR="008A28B0" w:rsidRPr="00423475" w:rsidRDefault="008A28B0" w:rsidP="008A28B0">
            <w:pPr>
              <w:spacing w:after="0" w:line="240" w:lineRule="auto"/>
              <w:jc w:val="center"/>
              <w:rPr>
                <w:rFonts w:ascii="Times New Roman" w:hAnsi="Times New Roman"/>
                <w:b/>
                <w:sz w:val="24"/>
              </w:rPr>
            </w:pPr>
          </w:p>
        </w:tc>
        <w:tc>
          <w:tcPr>
            <w:tcW w:w="1133" w:type="dxa"/>
            <w:vMerge/>
          </w:tcPr>
          <w:p w14:paraId="3BAE32EB"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24E4475A" w14:textId="77777777" w:rsidR="008A28B0" w:rsidRPr="00423475" w:rsidRDefault="008A28B0" w:rsidP="008A28B0">
            <w:pPr>
              <w:spacing w:after="0" w:line="240" w:lineRule="auto"/>
              <w:jc w:val="center"/>
              <w:rPr>
                <w:rFonts w:ascii="Times New Roman" w:hAnsi="Times New Roman"/>
                <w:b/>
                <w:sz w:val="24"/>
              </w:rPr>
            </w:pPr>
          </w:p>
        </w:tc>
        <w:tc>
          <w:tcPr>
            <w:tcW w:w="1425" w:type="dxa"/>
            <w:gridSpan w:val="2"/>
            <w:vMerge/>
            <w:tcBorders>
              <w:bottom w:val="nil"/>
            </w:tcBorders>
          </w:tcPr>
          <w:p w14:paraId="64920356" w14:textId="77777777" w:rsidR="008A28B0" w:rsidRPr="00423475" w:rsidRDefault="008A28B0" w:rsidP="008A28B0">
            <w:pPr>
              <w:spacing w:after="0" w:line="240" w:lineRule="auto"/>
              <w:jc w:val="center"/>
              <w:rPr>
                <w:rFonts w:ascii="Times New Roman" w:hAnsi="Times New Roman"/>
                <w:b/>
                <w:sz w:val="24"/>
              </w:rPr>
            </w:pPr>
          </w:p>
        </w:tc>
        <w:tc>
          <w:tcPr>
            <w:tcW w:w="2268" w:type="dxa"/>
            <w:gridSpan w:val="3"/>
            <w:vMerge/>
          </w:tcPr>
          <w:p w14:paraId="5096EA8F" w14:textId="77777777" w:rsidR="008A28B0" w:rsidRPr="00423475" w:rsidRDefault="008A28B0" w:rsidP="008A28B0">
            <w:pPr>
              <w:spacing w:after="0" w:line="240" w:lineRule="auto"/>
              <w:jc w:val="center"/>
              <w:rPr>
                <w:rFonts w:ascii="Times New Roman" w:hAnsi="Times New Roman"/>
                <w:b/>
                <w:sz w:val="24"/>
              </w:rPr>
            </w:pPr>
          </w:p>
        </w:tc>
        <w:tc>
          <w:tcPr>
            <w:tcW w:w="2127" w:type="dxa"/>
            <w:gridSpan w:val="3"/>
            <w:vMerge/>
          </w:tcPr>
          <w:p w14:paraId="48B15481" w14:textId="77777777" w:rsidR="008A28B0" w:rsidRPr="00423475" w:rsidRDefault="008A28B0" w:rsidP="008A28B0">
            <w:pPr>
              <w:spacing w:after="0" w:line="240" w:lineRule="auto"/>
              <w:jc w:val="center"/>
              <w:rPr>
                <w:rFonts w:ascii="Times New Roman" w:hAnsi="Times New Roman"/>
                <w:b/>
                <w:sz w:val="24"/>
              </w:rPr>
            </w:pPr>
          </w:p>
        </w:tc>
      </w:tr>
      <w:tr w:rsidR="00423475" w:rsidRPr="00423475" w14:paraId="688188FA" w14:textId="77777777" w:rsidTr="008A28B0">
        <w:trPr>
          <w:trHeight w:val="400"/>
        </w:trPr>
        <w:tc>
          <w:tcPr>
            <w:tcW w:w="564" w:type="dxa"/>
            <w:vMerge/>
          </w:tcPr>
          <w:p w14:paraId="658CC4D7" w14:textId="77777777" w:rsidR="008A28B0" w:rsidRPr="00423475" w:rsidRDefault="008A28B0" w:rsidP="008A28B0">
            <w:pPr>
              <w:spacing w:after="0" w:line="240" w:lineRule="auto"/>
              <w:jc w:val="center"/>
              <w:rPr>
                <w:rFonts w:ascii="Times New Roman" w:hAnsi="Times New Roman"/>
                <w:b/>
                <w:sz w:val="24"/>
              </w:rPr>
            </w:pPr>
          </w:p>
        </w:tc>
        <w:tc>
          <w:tcPr>
            <w:tcW w:w="2264" w:type="dxa"/>
            <w:vMerge/>
            <w:tcBorders>
              <w:right w:val="nil"/>
            </w:tcBorders>
          </w:tcPr>
          <w:p w14:paraId="6468498A" w14:textId="77777777" w:rsidR="008A28B0" w:rsidRPr="00423475" w:rsidRDefault="008A28B0" w:rsidP="008A28B0">
            <w:pPr>
              <w:spacing w:after="0" w:line="240" w:lineRule="auto"/>
              <w:jc w:val="center"/>
              <w:rPr>
                <w:rFonts w:ascii="Times New Roman" w:hAnsi="Times New Roman"/>
                <w:b/>
                <w:sz w:val="24"/>
              </w:rPr>
            </w:pPr>
          </w:p>
        </w:tc>
        <w:tc>
          <w:tcPr>
            <w:tcW w:w="1424" w:type="dxa"/>
            <w:vMerge/>
            <w:tcBorders>
              <w:left w:val="nil"/>
              <w:bottom w:val="single" w:sz="4" w:space="0" w:color="auto"/>
            </w:tcBorders>
          </w:tcPr>
          <w:p w14:paraId="0FDA2062" w14:textId="77777777" w:rsidR="008A28B0" w:rsidRPr="00423475" w:rsidRDefault="008A28B0" w:rsidP="008A28B0">
            <w:pPr>
              <w:spacing w:after="0" w:line="240" w:lineRule="auto"/>
              <w:jc w:val="center"/>
              <w:rPr>
                <w:rFonts w:ascii="Times New Roman" w:hAnsi="Times New Roman"/>
                <w:b/>
                <w:sz w:val="24"/>
              </w:rPr>
            </w:pPr>
          </w:p>
        </w:tc>
        <w:tc>
          <w:tcPr>
            <w:tcW w:w="1702" w:type="dxa"/>
            <w:vMerge/>
          </w:tcPr>
          <w:p w14:paraId="3E18FCA2"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5FA0B30F" w14:textId="77777777" w:rsidR="008A28B0" w:rsidRPr="00423475" w:rsidRDefault="008A28B0" w:rsidP="008A28B0">
            <w:pPr>
              <w:spacing w:after="0" w:line="240" w:lineRule="auto"/>
              <w:jc w:val="center"/>
              <w:rPr>
                <w:rFonts w:ascii="Times New Roman" w:hAnsi="Times New Roman"/>
                <w:b/>
                <w:sz w:val="24"/>
              </w:rPr>
            </w:pPr>
          </w:p>
        </w:tc>
        <w:tc>
          <w:tcPr>
            <w:tcW w:w="1133" w:type="dxa"/>
            <w:vMerge/>
          </w:tcPr>
          <w:p w14:paraId="330228FB"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74EAF98D" w14:textId="77777777" w:rsidR="008A28B0" w:rsidRPr="00423475" w:rsidRDefault="008A28B0" w:rsidP="008A28B0">
            <w:pPr>
              <w:spacing w:after="0" w:line="240" w:lineRule="auto"/>
              <w:jc w:val="center"/>
              <w:rPr>
                <w:rFonts w:ascii="Times New Roman" w:hAnsi="Times New Roman"/>
                <w:b/>
                <w:sz w:val="24"/>
              </w:rPr>
            </w:pPr>
          </w:p>
        </w:tc>
        <w:tc>
          <w:tcPr>
            <w:tcW w:w="433" w:type="dxa"/>
            <w:tcBorders>
              <w:top w:val="nil"/>
              <w:bottom w:val="single" w:sz="4" w:space="0" w:color="auto"/>
              <w:right w:val="nil"/>
            </w:tcBorders>
          </w:tcPr>
          <w:p w14:paraId="7574844A" w14:textId="77777777" w:rsidR="008A28B0" w:rsidRPr="00423475" w:rsidRDefault="008A28B0" w:rsidP="008A28B0">
            <w:pPr>
              <w:spacing w:after="0" w:line="240" w:lineRule="auto"/>
              <w:jc w:val="center"/>
              <w:rPr>
                <w:rFonts w:ascii="Times New Roman" w:hAnsi="Times New Roman"/>
                <w:sz w:val="24"/>
              </w:rPr>
            </w:pPr>
          </w:p>
        </w:tc>
        <w:tc>
          <w:tcPr>
            <w:tcW w:w="992" w:type="dxa"/>
            <w:tcBorders>
              <w:top w:val="nil"/>
              <w:left w:val="nil"/>
            </w:tcBorders>
          </w:tcPr>
          <w:p w14:paraId="120404A5" w14:textId="77777777" w:rsidR="008A28B0" w:rsidRPr="00423475" w:rsidRDefault="008A28B0" w:rsidP="008A28B0">
            <w:pPr>
              <w:spacing w:after="0" w:line="240" w:lineRule="auto"/>
              <w:jc w:val="center"/>
              <w:rPr>
                <w:rFonts w:ascii="Times New Roman" w:hAnsi="Times New Roman"/>
                <w:vertAlign w:val="superscript"/>
              </w:rPr>
            </w:pPr>
          </w:p>
        </w:tc>
        <w:tc>
          <w:tcPr>
            <w:tcW w:w="851" w:type="dxa"/>
          </w:tcPr>
          <w:p w14:paraId="3F32E7D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8" w:type="dxa"/>
          </w:tcPr>
          <w:p w14:paraId="1EF5CC6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9" w:type="dxa"/>
          </w:tcPr>
          <w:p w14:paraId="56B01B7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09" w:type="dxa"/>
          </w:tcPr>
          <w:p w14:paraId="3D1B2C2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9" w:type="dxa"/>
          </w:tcPr>
          <w:p w14:paraId="5678BDC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9" w:type="dxa"/>
          </w:tcPr>
          <w:p w14:paraId="7115B30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12AE7B61" w14:textId="77777777" w:rsidTr="008A28B0">
        <w:trPr>
          <w:trHeight w:val="183"/>
        </w:trPr>
        <w:tc>
          <w:tcPr>
            <w:tcW w:w="564" w:type="dxa"/>
          </w:tcPr>
          <w:p w14:paraId="4C70C7A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3688" w:type="dxa"/>
            <w:gridSpan w:val="2"/>
          </w:tcPr>
          <w:p w14:paraId="1DA7E33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1702" w:type="dxa"/>
            <w:tcBorders>
              <w:bottom w:val="single" w:sz="4" w:space="0" w:color="auto"/>
            </w:tcBorders>
          </w:tcPr>
          <w:p w14:paraId="4CC408B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993" w:type="dxa"/>
            <w:tcBorders>
              <w:bottom w:val="single" w:sz="4" w:space="0" w:color="auto"/>
            </w:tcBorders>
          </w:tcPr>
          <w:p w14:paraId="178E877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1133" w:type="dxa"/>
            <w:tcBorders>
              <w:bottom w:val="single" w:sz="4" w:space="0" w:color="auto"/>
            </w:tcBorders>
          </w:tcPr>
          <w:p w14:paraId="51EF517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850" w:type="dxa"/>
            <w:tcBorders>
              <w:bottom w:val="single" w:sz="4" w:space="0" w:color="auto"/>
            </w:tcBorders>
          </w:tcPr>
          <w:p w14:paraId="65154AB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1425" w:type="dxa"/>
            <w:gridSpan w:val="2"/>
            <w:tcBorders>
              <w:bottom w:val="single" w:sz="4" w:space="0" w:color="auto"/>
            </w:tcBorders>
          </w:tcPr>
          <w:p w14:paraId="7CE17FA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rPr>
              <w:t>7=5x6x</w:t>
            </w:r>
            <w:r w:rsidRPr="00423475">
              <w:rPr>
                <w:rFonts w:ascii="Times New Roman" w:hAnsi="Times New Roman"/>
                <w:b/>
              </w:rPr>
              <w:t>Lcs</w:t>
            </w:r>
            <w:r w:rsidRPr="00423475">
              <w:rPr>
                <w:rFonts w:ascii="Times New Roman" w:hAnsi="Times New Roman"/>
                <w:b/>
                <w:vertAlign w:val="superscript"/>
              </w:rPr>
              <w:t>5</w:t>
            </w:r>
          </w:p>
        </w:tc>
        <w:tc>
          <w:tcPr>
            <w:tcW w:w="851" w:type="dxa"/>
            <w:tcBorders>
              <w:bottom w:val="single" w:sz="4" w:space="0" w:color="auto"/>
            </w:tcBorders>
          </w:tcPr>
          <w:p w14:paraId="71EA92E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708" w:type="dxa"/>
            <w:tcBorders>
              <w:bottom w:val="single" w:sz="4" w:space="0" w:color="auto"/>
            </w:tcBorders>
          </w:tcPr>
          <w:p w14:paraId="4F12064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09" w:type="dxa"/>
            <w:tcBorders>
              <w:bottom w:val="single" w:sz="4" w:space="0" w:color="auto"/>
            </w:tcBorders>
          </w:tcPr>
          <w:p w14:paraId="0187965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709" w:type="dxa"/>
            <w:tcBorders>
              <w:bottom w:val="single" w:sz="4" w:space="0" w:color="auto"/>
            </w:tcBorders>
          </w:tcPr>
          <w:p w14:paraId="499FDC4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tcPr>
          <w:p w14:paraId="14D1702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tcPr>
          <w:p w14:paraId="41C737A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r>
      <w:tr w:rsidR="00423475" w:rsidRPr="00423475" w14:paraId="6E4B5364" w14:textId="77777777" w:rsidTr="008A28B0">
        <w:trPr>
          <w:trHeight w:val="387"/>
        </w:trPr>
        <w:tc>
          <w:tcPr>
            <w:tcW w:w="564" w:type="dxa"/>
          </w:tcPr>
          <w:p w14:paraId="4ABFE1D3"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1</w:t>
            </w:r>
          </w:p>
        </w:tc>
        <w:tc>
          <w:tcPr>
            <w:tcW w:w="2264" w:type="dxa"/>
            <w:tcBorders>
              <w:right w:val="nil"/>
            </w:tcBorders>
          </w:tcPr>
          <w:p w14:paraId="3E472E39" w14:textId="77777777" w:rsidR="008A28B0" w:rsidRPr="00423475" w:rsidRDefault="008A28B0" w:rsidP="008A28B0">
            <w:pPr>
              <w:spacing w:after="0" w:line="240" w:lineRule="auto"/>
              <w:ind w:right="-115"/>
              <w:rPr>
                <w:rFonts w:ascii="Times New Roman" w:hAnsi="Times New Roman"/>
                <w:b/>
              </w:rPr>
            </w:pPr>
            <w:r w:rsidRPr="00423475">
              <w:rPr>
                <w:rFonts w:ascii="Times New Roman" w:hAnsi="Times New Roman"/>
                <w:b/>
              </w:rPr>
              <w:t>Nghiên cứu tổngquan</w:t>
            </w:r>
          </w:p>
        </w:tc>
        <w:tc>
          <w:tcPr>
            <w:tcW w:w="1424" w:type="dxa"/>
            <w:tcBorders>
              <w:left w:val="nil"/>
              <w:bottom w:val="single" w:sz="4" w:space="0" w:color="auto"/>
            </w:tcBorders>
          </w:tcPr>
          <w:p w14:paraId="4BC520FD" w14:textId="77777777" w:rsidR="008A28B0" w:rsidRPr="00423475" w:rsidRDefault="008A28B0" w:rsidP="008A28B0">
            <w:pPr>
              <w:spacing w:after="0" w:line="240" w:lineRule="auto"/>
              <w:rPr>
                <w:rFonts w:ascii="Times New Roman" w:hAnsi="Times New Roman"/>
                <w:i/>
              </w:rPr>
            </w:pPr>
          </w:p>
        </w:tc>
        <w:tc>
          <w:tcPr>
            <w:tcW w:w="10498" w:type="dxa"/>
            <w:gridSpan w:val="12"/>
          </w:tcPr>
          <w:p w14:paraId="648F7368" w14:textId="77777777" w:rsidR="008A28B0" w:rsidRPr="00423475" w:rsidRDefault="008A28B0" w:rsidP="008A28B0">
            <w:pPr>
              <w:spacing w:after="0" w:line="240" w:lineRule="auto"/>
              <w:rPr>
                <w:rFonts w:ascii="Times New Roman" w:hAnsi="Times New Roman"/>
                <w:i/>
              </w:rPr>
            </w:pPr>
          </w:p>
        </w:tc>
      </w:tr>
      <w:tr w:rsidR="00423475" w:rsidRPr="00423475" w14:paraId="6D61F009" w14:textId="77777777" w:rsidTr="008A28B0">
        <w:trPr>
          <w:trHeight w:val="253"/>
        </w:trPr>
        <w:tc>
          <w:tcPr>
            <w:tcW w:w="564" w:type="dxa"/>
            <w:vMerge w:val="restart"/>
          </w:tcPr>
          <w:p w14:paraId="5ACB11C5" w14:textId="77777777" w:rsidR="008A28B0" w:rsidRPr="00423475" w:rsidRDefault="008A28B0" w:rsidP="008A28B0">
            <w:pPr>
              <w:spacing w:after="0" w:line="240" w:lineRule="auto"/>
              <w:rPr>
                <w:rFonts w:ascii="Times New Roman" w:hAnsi="Times New Roman"/>
                <w:i/>
              </w:rPr>
            </w:pPr>
          </w:p>
        </w:tc>
        <w:tc>
          <w:tcPr>
            <w:tcW w:w="3688" w:type="dxa"/>
            <w:gridSpan w:val="2"/>
          </w:tcPr>
          <w:p w14:paraId="3B75A8E1" w14:textId="77777777" w:rsidR="008A28B0" w:rsidRPr="00423475" w:rsidRDefault="008A28B0" w:rsidP="008A28B0">
            <w:pPr>
              <w:spacing w:after="0" w:line="240" w:lineRule="auto"/>
              <w:rPr>
                <w:rFonts w:ascii="Times New Roman" w:hAnsi="Times New Roman"/>
                <w:lang w:val="en-US"/>
              </w:rPr>
            </w:pPr>
            <w:r w:rsidRPr="00423475">
              <w:rPr>
                <w:rFonts w:ascii="Times New Roman" w:hAnsi="Times New Roman"/>
              </w:rPr>
              <w:t xml:space="preserve">1.1. Công việc 1: </w:t>
            </w:r>
          </w:p>
        </w:tc>
        <w:tc>
          <w:tcPr>
            <w:tcW w:w="1702" w:type="dxa"/>
          </w:tcPr>
          <w:p w14:paraId="2BDC9250" w14:textId="77777777" w:rsidR="008A28B0" w:rsidRPr="00423475" w:rsidRDefault="008A28B0" w:rsidP="008A28B0">
            <w:pPr>
              <w:spacing w:after="0" w:line="240" w:lineRule="auto"/>
              <w:ind w:right="-107"/>
              <w:rPr>
                <w:rFonts w:ascii="Times New Roman" w:hAnsi="Times New Roman"/>
              </w:rPr>
            </w:pPr>
            <w:r w:rsidRPr="00423475">
              <w:rPr>
                <w:rFonts w:ascii="Times New Roman" w:hAnsi="Times New Roman"/>
              </w:rPr>
              <w:t>Thư ký khoa học</w:t>
            </w:r>
          </w:p>
        </w:tc>
        <w:tc>
          <w:tcPr>
            <w:tcW w:w="993" w:type="dxa"/>
          </w:tcPr>
          <w:p w14:paraId="47E5C0F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01</w:t>
            </w:r>
          </w:p>
        </w:tc>
        <w:tc>
          <w:tcPr>
            <w:tcW w:w="1133" w:type="dxa"/>
          </w:tcPr>
          <w:p w14:paraId="542946AF"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0,49</w:t>
            </w:r>
          </w:p>
        </w:tc>
        <w:tc>
          <w:tcPr>
            <w:tcW w:w="850" w:type="dxa"/>
          </w:tcPr>
          <w:p w14:paraId="4E8977D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10</w:t>
            </w:r>
          </w:p>
        </w:tc>
        <w:tc>
          <w:tcPr>
            <w:tcW w:w="433" w:type="dxa"/>
            <w:tcBorders>
              <w:right w:val="nil"/>
            </w:tcBorders>
          </w:tcPr>
          <w:p w14:paraId="0AC6A1BD" w14:textId="77777777" w:rsidR="008A28B0" w:rsidRPr="00423475" w:rsidRDefault="008A28B0" w:rsidP="008A28B0">
            <w:pPr>
              <w:spacing w:after="0" w:line="240" w:lineRule="auto"/>
              <w:rPr>
                <w:rFonts w:ascii="Times New Roman" w:hAnsi="Times New Roman"/>
              </w:rPr>
            </w:pPr>
          </w:p>
        </w:tc>
        <w:tc>
          <w:tcPr>
            <w:tcW w:w="992" w:type="dxa"/>
            <w:tcBorders>
              <w:left w:val="nil"/>
            </w:tcBorders>
          </w:tcPr>
          <w:p w14:paraId="0137791A"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5,929</w:t>
            </w:r>
          </w:p>
        </w:tc>
        <w:tc>
          <w:tcPr>
            <w:tcW w:w="851" w:type="dxa"/>
          </w:tcPr>
          <w:p w14:paraId="482D78B7"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5,929</w:t>
            </w:r>
          </w:p>
        </w:tc>
        <w:tc>
          <w:tcPr>
            <w:tcW w:w="708" w:type="dxa"/>
          </w:tcPr>
          <w:p w14:paraId="137CED02" w14:textId="77777777" w:rsidR="008A28B0" w:rsidRPr="00423475" w:rsidRDefault="008A28B0" w:rsidP="008A28B0">
            <w:pPr>
              <w:spacing w:after="0" w:line="240" w:lineRule="auto"/>
              <w:rPr>
                <w:rFonts w:ascii="Times New Roman" w:hAnsi="Times New Roman"/>
              </w:rPr>
            </w:pPr>
          </w:p>
        </w:tc>
        <w:tc>
          <w:tcPr>
            <w:tcW w:w="709" w:type="dxa"/>
          </w:tcPr>
          <w:p w14:paraId="3A9D3394" w14:textId="77777777" w:rsidR="008A28B0" w:rsidRPr="00423475" w:rsidRDefault="008A28B0" w:rsidP="008A28B0">
            <w:pPr>
              <w:spacing w:after="0" w:line="240" w:lineRule="auto"/>
              <w:rPr>
                <w:rFonts w:ascii="Times New Roman" w:hAnsi="Times New Roman"/>
              </w:rPr>
            </w:pPr>
          </w:p>
        </w:tc>
        <w:tc>
          <w:tcPr>
            <w:tcW w:w="709" w:type="dxa"/>
          </w:tcPr>
          <w:p w14:paraId="3BD0840A" w14:textId="77777777" w:rsidR="008A28B0" w:rsidRPr="00423475" w:rsidRDefault="008A28B0" w:rsidP="008A28B0">
            <w:pPr>
              <w:spacing w:after="0" w:line="240" w:lineRule="auto"/>
              <w:rPr>
                <w:rFonts w:ascii="Times New Roman" w:hAnsi="Times New Roman"/>
              </w:rPr>
            </w:pPr>
          </w:p>
        </w:tc>
        <w:tc>
          <w:tcPr>
            <w:tcW w:w="709" w:type="dxa"/>
          </w:tcPr>
          <w:p w14:paraId="49665437" w14:textId="77777777" w:rsidR="008A28B0" w:rsidRPr="00423475" w:rsidRDefault="008A28B0" w:rsidP="008A28B0">
            <w:pPr>
              <w:spacing w:after="0" w:line="240" w:lineRule="auto"/>
              <w:rPr>
                <w:rFonts w:ascii="Times New Roman" w:hAnsi="Times New Roman"/>
              </w:rPr>
            </w:pPr>
          </w:p>
        </w:tc>
        <w:tc>
          <w:tcPr>
            <w:tcW w:w="709" w:type="dxa"/>
          </w:tcPr>
          <w:p w14:paraId="75B9A0FD" w14:textId="77777777" w:rsidR="008A28B0" w:rsidRPr="00423475" w:rsidRDefault="008A28B0" w:rsidP="008A28B0">
            <w:pPr>
              <w:spacing w:after="0" w:line="240" w:lineRule="auto"/>
              <w:rPr>
                <w:rFonts w:ascii="Times New Roman" w:hAnsi="Times New Roman"/>
              </w:rPr>
            </w:pPr>
          </w:p>
        </w:tc>
      </w:tr>
      <w:tr w:rsidR="00423475" w:rsidRPr="00423475" w14:paraId="6D1EE37A" w14:textId="77777777" w:rsidTr="008A28B0">
        <w:trPr>
          <w:trHeight w:val="161"/>
        </w:trPr>
        <w:tc>
          <w:tcPr>
            <w:tcW w:w="564" w:type="dxa"/>
            <w:vMerge/>
          </w:tcPr>
          <w:p w14:paraId="61427949"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4E33D4A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424" w:type="dxa"/>
            <w:tcBorders>
              <w:left w:val="nil"/>
            </w:tcBorders>
          </w:tcPr>
          <w:p w14:paraId="3571595E" w14:textId="77777777" w:rsidR="008A28B0" w:rsidRPr="00423475" w:rsidRDefault="008A28B0" w:rsidP="008A28B0">
            <w:pPr>
              <w:spacing w:after="0" w:line="240" w:lineRule="auto"/>
              <w:rPr>
                <w:rFonts w:ascii="Times New Roman" w:hAnsi="Times New Roman"/>
                <w:i/>
                <w:lang w:val="en-US"/>
              </w:rPr>
            </w:pPr>
          </w:p>
        </w:tc>
        <w:tc>
          <w:tcPr>
            <w:tcW w:w="1702" w:type="dxa"/>
            <w:tcBorders>
              <w:bottom w:val="single" w:sz="4" w:space="0" w:color="auto"/>
            </w:tcBorders>
          </w:tcPr>
          <w:p w14:paraId="587E310E" w14:textId="77777777" w:rsidR="008A28B0" w:rsidRPr="00423475" w:rsidRDefault="008A28B0" w:rsidP="008A28B0">
            <w:pPr>
              <w:spacing w:after="0" w:line="240" w:lineRule="auto"/>
              <w:rPr>
                <w:rFonts w:ascii="Times New Roman" w:hAnsi="Times New Roman"/>
                <w:i/>
              </w:rPr>
            </w:pPr>
          </w:p>
        </w:tc>
        <w:tc>
          <w:tcPr>
            <w:tcW w:w="993" w:type="dxa"/>
            <w:tcBorders>
              <w:bottom w:val="single" w:sz="4" w:space="0" w:color="auto"/>
            </w:tcBorders>
          </w:tcPr>
          <w:p w14:paraId="7C2CD1FB" w14:textId="77777777" w:rsidR="008A28B0" w:rsidRPr="00423475" w:rsidRDefault="008A28B0" w:rsidP="008A28B0">
            <w:pPr>
              <w:spacing w:after="0" w:line="240" w:lineRule="auto"/>
              <w:rPr>
                <w:rFonts w:ascii="Times New Roman" w:hAnsi="Times New Roman"/>
                <w:i/>
              </w:rPr>
            </w:pPr>
          </w:p>
        </w:tc>
        <w:tc>
          <w:tcPr>
            <w:tcW w:w="1133" w:type="dxa"/>
            <w:tcBorders>
              <w:bottom w:val="single" w:sz="4" w:space="0" w:color="auto"/>
            </w:tcBorders>
          </w:tcPr>
          <w:p w14:paraId="5E80799A" w14:textId="77777777" w:rsidR="008A28B0" w:rsidRPr="00423475" w:rsidRDefault="008A28B0" w:rsidP="008A28B0">
            <w:pPr>
              <w:spacing w:after="0" w:line="240" w:lineRule="auto"/>
              <w:rPr>
                <w:rFonts w:ascii="Times New Roman" w:hAnsi="Times New Roman"/>
                <w:i/>
              </w:rPr>
            </w:pPr>
          </w:p>
        </w:tc>
        <w:tc>
          <w:tcPr>
            <w:tcW w:w="850" w:type="dxa"/>
            <w:tcBorders>
              <w:bottom w:val="single" w:sz="4" w:space="0" w:color="auto"/>
            </w:tcBorders>
          </w:tcPr>
          <w:p w14:paraId="01C5E6AF" w14:textId="77777777" w:rsidR="008A28B0" w:rsidRPr="00423475" w:rsidRDefault="008A28B0" w:rsidP="008A28B0">
            <w:pPr>
              <w:spacing w:after="0" w:line="240" w:lineRule="auto"/>
              <w:rPr>
                <w:rFonts w:ascii="Times New Roman" w:hAnsi="Times New Roman"/>
                <w:i/>
              </w:rPr>
            </w:pPr>
          </w:p>
        </w:tc>
        <w:tc>
          <w:tcPr>
            <w:tcW w:w="433" w:type="dxa"/>
            <w:tcBorders>
              <w:right w:val="nil"/>
            </w:tcBorders>
          </w:tcPr>
          <w:p w14:paraId="202F83F8" w14:textId="77777777" w:rsidR="008A28B0" w:rsidRPr="00423475" w:rsidRDefault="008A28B0" w:rsidP="008A28B0">
            <w:pPr>
              <w:spacing w:after="0" w:line="240" w:lineRule="auto"/>
              <w:rPr>
                <w:rFonts w:ascii="Times New Roman" w:hAnsi="Times New Roman"/>
                <w:i/>
              </w:rPr>
            </w:pPr>
          </w:p>
        </w:tc>
        <w:tc>
          <w:tcPr>
            <w:tcW w:w="992" w:type="dxa"/>
            <w:tcBorders>
              <w:left w:val="nil"/>
              <w:bottom w:val="single" w:sz="4" w:space="0" w:color="auto"/>
            </w:tcBorders>
          </w:tcPr>
          <w:p w14:paraId="59E68401" w14:textId="77777777" w:rsidR="008A28B0" w:rsidRPr="00423475" w:rsidRDefault="008A28B0" w:rsidP="008A28B0">
            <w:pPr>
              <w:spacing w:after="0" w:line="240" w:lineRule="auto"/>
              <w:rPr>
                <w:rFonts w:ascii="Times New Roman" w:hAnsi="Times New Roman"/>
                <w:i/>
              </w:rPr>
            </w:pPr>
          </w:p>
        </w:tc>
        <w:tc>
          <w:tcPr>
            <w:tcW w:w="851" w:type="dxa"/>
            <w:tcBorders>
              <w:bottom w:val="single" w:sz="4" w:space="0" w:color="auto"/>
            </w:tcBorders>
          </w:tcPr>
          <w:p w14:paraId="7B631312" w14:textId="77777777" w:rsidR="008A28B0" w:rsidRPr="00423475" w:rsidRDefault="008A28B0" w:rsidP="008A28B0">
            <w:pPr>
              <w:spacing w:after="0" w:line="240" w:lineRule="auto"/>
              <w:rPr>
                <w:rFonts w:ascii="Times New Roman" w:hAnsi="Times New Roman"/>
                <w:i/>
              </w:rPr>
            </w:pPr>
          </w:p>
        </w:tc>
        <w:tc>
          <w:tcPr>
            <w:tcW w:w="708" w:type="dxa"/>
            <w:tcBorders>
              <w:bottom w:val="single" w:sz="4" w:space="0" w:color="auto"/>
            </w:tcBorders>
          </w:tcPr>
          <w:p w14:paraId="22DF8B48"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74EF18CD"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139773E6" w14:textId="77777777" w:rsidR="008A28B0" w:rsidRPr="00423475" w:rsidRDefault="008A28B0" w:rsidP="008A28B0">
            <w:pPr>
              <w:spacing w:after="0" w:line="240" w:lineRule="auto"/>
              <w:rPr>
                <w:rFonts w:ascii="Times New Roman" w:hAnsi="Times New Roman"/>
                <w:i/>
              </w:rPr>
            </w:pPr>
          </w:p>
        </w:tc>
        <w:tc>
          <w:tcPr>
            <w:tcW w:w="709" w:type="dxa"/>
          </w:tcPr>
          <w:p w14:paraId="3446091C" w14:textId="77777777" w:rsidR="008A28B0" w:rsidRPr="00423475" w:rsidRDefault="008A28B0" w:rsidP="008A28B0">
            <w:pPr>
              <w:spacing w:after="0" w:line="240" w:lineRule="auto"/>
              <w:rPr>
                <w:rFonts w:ascii="Times New Roman" w:hAnsi="Times New Roman"/>
                <w:i/>
              </w:rPr>
            </w:pPr>
          </w:p>
        </w:tc>
        <w:tc>
          <w:tcPr>
            <w:tcW w:w="709" w:type="dxa"/>
          </w:tcPr>
          <w:p w14:paraId="7DD846BE" w14:textId="77777777" w:rsidR="008A28B0" w:rsidRPr="00423475" w:rsidRDefault="008A28B0" w:rsidP="008A28B0">
            <w:pPr>
              <w:spacing w:after="0" w:line="240" w:lineRule="auto"/>
              <w:rPr>
                <w:rFonts w:ascii="Times New Roman" w:hAnsi="Times New Roman"/>
                <w:i/>
              </w:rPr>
            </w:pPr>
          </w:p>
        </w:tc>
      </w:tr>
      <w:tr w:rsidR="00423475" w:rsidRPr="00423475" w14:paraId="5E26B3F3" w14:textId="77777777" w:rsidTr="008A28B0">
        <w:trPr>
          <w:trHeight w:val="236"/>
        </w:trPr>
        <w:tc>
          <w:tcPr>
            <w:tcW w:w="564" w:type="dxa"/>
          </w:tcPr>
          <w:p w14:paraId="5509B448"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2</w:t>
            </w:r>
          </w:p>
        </w:tc>
        <w:tc>
          <w:tcPr>
            <w:tcW w:w="2264" w:type="dxa"/>
            <w:tcBorders>
              <w:right w:val="nil"/>
            </w:tcBorders>
          </w:tcPr>
          <w:p w14:paraId="70561CD3"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Đáng giá thực trạng</w:t>
            </w:r>
          </w:p>
        </w:tc>
        <w:tc>
          <w:tcPr>
            <w:tcW w:w="1424" w:type="dxa"/>
            <w:tcBorders>
              <w:left w:val="nil"/>
            </w:tcBorders>
          </w:tcPr>
          <w:p w14:paraId="329CAF5B" w14:textId="77777777" w:rsidR="008A28B0" w:rsidRPr="00423475" w:rsidRDefault="008A28B0" w:rsidP="008A28B0">
            <w:pPr>
              <w:spacing w:after="0" w:line="240" w:lineRule="auto"/>
              <w:rPr>
                <w:rFonts w:ascii="Times New Roman" w:hAnsi="Times New Roman"/>
                <w:i/>
              </w:rPr>
            </w:pPr>
          </w:p>
        </w:tc>
        <w:tc>
          <w:tcPr>
            <w:tcW w:w="10498" w:type="dxa"/>
            <w:gridSpan w:val="12"/>
          </w:tcPr>
          <w:p w14:paraId="400014B1" w14:textId="77777777" w:rsidR="008A28B0" w:rsidRPr="00423475" w:rsidRDefault="008A28B0" w:rsidP="008A28B0">
            <w:pPr>
              <w:spacing w:after="0" w:line="240" w:lineRule="auto"/>
              <w:rPr>
                <w:rFonts w:ascii="Times New Roman" w:hAnsi="Times New Roman"/>
                <w:i/>
              </w:rPr>
            </w:pPr>
          </w:p>
        </w:tc>
      </w:tr>
      <w:tr w:rsidR="00423475" w:rsidRPr="00423475" w14:paraId="19CCDA62" w14:textId="77777777" w:rsidTr="008A28B0">
        <w:trPr>
          <w:trHeight w:val="299"/>
        </w:trPr>
        <w:tc>
          <w:tcPr>
            <w:tcW w:w="564" w:type="dxa"/>
            <w:vMerge w:val="restart"/>
          </w:tcPr>
          <w:p w14:paraId="0DD24F77"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583F4811"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rPr>
              <w:t>2.1. Công việc 1:</w:t>
            </w:r>
          </w:p>
        </w:tc>
        <w:tc>
          <w:tcPr>
            <w:tcW w:w="1424" w:type="dxa"/>
            <w:tcBorders>
              <w:left w:val="nil"/>
            </w:tcBorders>
          </w:tcPr>
          <w:p w14:paraId="0EBCAB17" w14:textId="77777777" w:rsidR="008A28B0" w:rsidRPr="00423475" w:rsidRDefault="008A28B0" w:rsidP="008A28B0">
            <w:pPr>
              <w:spacing w:after="0" w:line="240" w:lineRule="auto"/>
              <w:rPr>
                <w:rFonts w:ascii="Times New Roman" w:hAnsi="Times New Roman"/>
                <w:i/>
              </w:rPr>
            </w:pPr>
          </w:p>
        </w:tc>
        <w:tc>
          <w:tcPr>
            <w:tcW w:w="1702" w:type="dxa"/>
          </w:tcPr>
          <w:p w14:paraId="76FC4EF2" w14:textId="77777777" w:rsidR="008A28B0" w:rsidRPr="00423475" w:rsidRDefault="008A28B0" w:rsidP="008A28B0">
            <w:pPr>
              <w:spacing w:after="0" w:line="240" w:lineRule="auto"/>
              <w:rPr>
                <w:rFonts w:ascii="Times New Roman" w:hAnsi="Times New Roman"/>
                <w:i/>
              </w:rPr>
            </w:pPr>
          </w:p>
        </w:tc>
        <w:tc>
          <w:tcPr>
            <w:tcW w:w="993" w:type="dxa"/>
          </w:tcPr>
          <w:p w14:paraId="486D7F97" w14:textId="77777777" w:rsidR="008A28B0" w:rsidRPr="00423475" w:rsidRDefault="008A28B0" w:rsidP="008A28B0">
            <w:pPr>
              <w:spacing w:after="0" w:line="240" w:lineRule="auto"/>
              <w:rPr>
                <w:rFonts w:ascii="Times New Roman" w:hAnsi="Times New Roman"/>
                <w:i/>
              </w:rPr>
            </w:pPr>
          </w:p>
        </w:tc>
        <w:tc>
          <w:tcPr>
            <w:tcW w:w="1133" w:type="dxa"/>
          </w:tcPr>
          <w:p w14:paraId="2BC4B06E" w14:textId="77777777" w:rsidR="008A28B0" w:rsidRPr="00423475" w:rsidRDefault="008A28B0" w:rsidP="008A28B0">
            <w:pPr>
              <w:spacing w:after="0" w:line="240" w:lineRule="auto"/>
              <w:rPr>
                <w:rFonts w:ascii="Times New Roman" w:hAnsi="Times New Roman"/>
                <w:i/>
              </w:rPr>
            </w:pPr>
          </w:p>
        </w:tc>
        <w:tc>
          <w:tcPr>
            <w:tcW w:w="850" w:type="dxa"/>
          </w:tcPr>
          <w:p w14:paraId="33B12701" w14:textId="77777777" w:rsidR="008A28B0" w:rsidRPr="00423475" w:rsidRDefault="008A28B0" w:rsidP="008A28B0">
            <w:pPr>
              <w:spacing w:after="0" w:line="240" w:lineRule="auto"/>
              <w:rPr>
                <w:rFonts w:ascii="Times New Roman" w:hAnsi="Times New Roman"/>
                <w:i/>
              </w:rPr>
            </w:pPr>
          </w:p>
        </w:tc>
        <w:tc>
          <w:tcPr>
            <w:tcW w:w="433" w:type="dxa"/>
            <w:tcBorders>
              <w:right w:val="nil"/>
            </w:tcBorders>
          </w:tcPr>
          <w:p w14:paraId="2E32304D"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5673B2C4" w14:textId="77777777" w:rsidR="008A28B0" w:rsidRPr="00423475" w:rsidRDefault="008A28B0" w:rsidP="008A28B0">
            <w:pPr>
              <w:spacing w:after="0" w:line="240" w:lineRule="auto"/>
              <w:rPr>
                <w:rFonts w:ascii="Times New Roman" w:hAnsi="Times New Roman"/>
                <w:i/>
              </w:rPr>
            </w:pPr>
          </w:p>
        </w:tc>
        <w:tc>
          <w:tcPr>
            <w:tcW w:w="851" w:type="dxa"/>
          </w:tcPr>
          <w:p w14:paraId="2F9DFD45" w14:textId="77777777" w:rsidR="008A28B0" w:rsidRPr="00423475" w:rsidRDefault="008A28B0" w:rsidP="008A28B0">
            <w:pPr>
              <w:spacing w:after="0" w:line="240" w:lineRule="auto"/>
              <w:rPr>
                <w:rFonts w:ascii="Times New Roman" w:hAnsi="Times New Roman"/>
                <w:i/>
              </w:rPr>
            </w:pPr>
          </w:p>
        </w:tc>
        <w:tc>
          <w:tcPr>
            <w:tcW w:w="708" w:type="dxa"/>
          </w:tcPr>
          <w:p w14:paraId="5B0A0167" w14:textId="77777777" w:rsidR="008A28B0" w:rsidRPr="00423475" w:rsidRDefault="008A28B0" w:rsidP="008A28B0">
            <w:pPr>
              <w:spacing w:after="0" w:line="240" w:lineRule="auto"/>
              <w:rPr>
                <w:rFonts w:ascii="Times New Roman" w:hAnsi="Times New Roman"/>
                <w:i/>
              </w:rPr>
            </w:pPr>
          </w:p>
        </w:tc>
        <w:tc>
          <w:tcPr>
            <w:tcW w:w="709" w:type="dxa"/>
          </w:tcPr>
          <w:p w14:paraId="29E4B53F" w14:textId="77777777" w:rsidR="008A28B0" w:rsidRPr="00423475" w:rsidRDefault="008A28B0" w:rsidP="008A28B0">
            <w:pPr>
              <w:spacing w:after="0" w:line="240" w:lineRule="auto"/>
              <w:rPr>
                <w:rFonts w:ascii="Times New Roman" w:hAnsi="Times New Roman"/>
                <w:i/>
              </w:rPr>
            </w:pPr>
          </w:p>
        </w:tc>
        <w:tc>
          <w:tcPr>
            <w:tcW w:w="709" w:type="dxa"/>
          </w:tcPr>
          <w:p w14:paraId="4609E9C8" w14:textId="77777777" w:rsidR="008A28B0" w:rsidRPr="00423475" w:rsidRDefault="008A28B0" w:rsidP="008A28B0">
            <w:pPr>
              <w:spacing w:after="0" w:line="240" w:lineRule="auto"/>
              <w:rPr>
                <w:rFonts w:ascii="Times New Roman" w:hAnsi="Times New Roman"/>
                <w:i/>
              </w:rPr>
            </w:pPr>
          </w:p>
        </w:tc>
        <w:tc>
          <w:tcPr>
            <w:tcW w:w="709" w:type="dxa"/>
          </w:tcPr>
          <w:p w14:paraId="055A8AD5" w14:textId="77777777" w:rsidR="008A28B0" w:rsidRPr="00423475" w:rsidRDefault="008A28B0" w:rsidP="008A28B0">
            <w:pPr>
              <w:spacing w:after="0" w:line="240" w:lineRule="auto"/>
              <w:rPr>
                <w:rFonts w:ascii="Times New Roman" w:hAnsi="Times New Roman"/>
                <w:i/>
              </w:rPr>
            </w:pPr>
          </w:p>
        </w:tc>
        <w:tc>
          <w:tcPr>
            <w:tcW w:w="709" w:type="dxa"/>
          </w:tcPr>
          <w:p w14:paraId="7D8CB370" w14:textId="77777777" w:rsidR="008A28B0" w:rsidRPr="00423475" w:rsidRDefault="008A28B0" w:rsidP="008A28B0">
            <w:pPr>
              <w:spacing w:after="0" w:line="240" w:lineRule="auto"/>
              <w:rPr>
                <w:rFonts w:ascii="Times New Roman" w:hAnsi="Times New Roman"/>
                <w:i/>
              </w:rPr>
            </w:pPr>
          </w:p>
        </w:tc>
      </w:tr>
      <w:tr w:rsidR="00423475" w:rsidRPr="00423475" w14:paraId="3A879716" w14:textId="77777777" w:rsidTr="008A28B0">
        <w:trPr>
          <w:trHeight w:val="89"/>
        </w:trPr>
        <w:tc>
          <w:tcPr>
            <w:tcW w:w="564" w:type="dxa"/>
            <w:vMerge/>
          </w:tcPr>
          <w:p w14:paraId="62E29D78"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2ABFE374"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424" w:type="dxa"/>
            <w:tcBorders>
              <w:left w:val="nil"/>
            </w:tcBorders>
          </w:tcPr>
          <w:p w14:paraId="1E85B155" w14:textId="77777777" w:rsidR="008A28B0" w:rsidRPr="00423475" w:rsidRDefault="008A28B0" w:rsidP="008A28B0">
            <w:pPr>
              <w:spacing w:after="0" w:line="240" w:lineRule="auto"/>
              <w:rPr>
                <w:rFonts w:ascii="Times New Roman" w:hAnsi="Times New Roman"/>
                <w:i/>
              </w:rPr>
            </w:pPr>
          </w:p>
        </w:tc>
        <w:tc>
          <w:tcPr>
            <w:tcW w:w="1702" w:type="dxa"/>
          </w:tcPr>
          <w:p w14:paraId="09F0DBB4" w14:textId="77777777" w:rsidR="008A28B0" w:rsidRPr="00423475" w:rsidRDefault="008A28B0" w:rsidP="008A28B0">
            <w:pPr>
              <w:spacing w:after="0" w:line="240" w:lineRule="auto"/>
              <w:rPr>
                <w:rFonts w:ascii="Times New Roman" w:hAnsi="Times New Roman"/>
                <w:i/>
              </w:rPr>
            </w:pPr>
          </w:p>
        </w:tc>
        <w:tc>
          <w:tcPr>
            <w:tcW w:w="993" w:type="dxa"/>
          </w:tcPr>
          <w:p w14:paraId="7829495A" w14:textId="77777777" w:rsidR="008A28B0" w:rsidRPr="00423475" w:rsidRDefault="008A28B0" w:rsidP="008A28B0">
            <w:pPr>
              <w:spacing w:after="0" w:line="240" w:lineRule="auto"/>
              <w:rPr>
                <w:rFonts w:ascii="Times New Roman" w:hAnsi="Times New Roman"/>
                <w:i/>
              </w:rPr>
            </w:pPr>
          </w:p>
        </w:tc>
        <w:tc>
          <w:tcPr>
            <w:tcW w:w="1133" w:type="dxa"/>
          </w:tcPr>
          <w:p w14:paraId="62EFEE0A" w14:textId="77777777" w:rsidR="008A28B0" w:rsidRPr="00423475" w:rsidRDefault="008A28B0" w:rsidP="008A28B0">
            <w:pPr>
              <w:spacing w:after="0" w:line="240" w:lineRule="auto"/>
              <w:rPr>
                <w:rFonts w:ascii="Times New Roman" w:hAnsi="Times New Roman"/>
                <w:i/>
              </w:rPr>
            </w:pPr>
          </w:p>
        </w:tc>
        <w:tc>
          <w:tcPr>
            <w:tcW w:w="850" w:type="dxa"/>
          </w:tcPr>
          <w:p w14:paraId="298BE8A6" w14:textId="77777777" w:rsidR="008A28B0" w:rsidRPr="00423475" w:rsidRDefault="008A28B0" w:rsidP="008A28B0">
            <w:pPr>
              <w:spacing w:after="0" w:line="240" w:lineRule="auto"/>
              <w:rPr>
                <w:rFonts w:ascii="Times New Roman" w:hAnsi="Times New Roman"/>
                <w:i/>
              </w:rPr>
            </w:pPr>
          </w:p>
        </w:tc>
        <w:tc>
          <w:tcPr>
            <w:tcW w:w="433" w:type="dxa"/>
            <w:tcBorders>
              <w:right w:val="nil"/>
            </w:tcBorders>
          </w:tcPr>
          <w:p w14:paraId="7768FB2C"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1178C325" w14:textId="77777777" w:rsidR="008A28B0" w:rsidRPr="00423475" w:rsidRDefault="008A28B0" w:rsidP="008A28B0">
            <w:pPr>
              <w:spacing w:after="0" w:line="240" w:lineRule="auto"/>
              <w:rPr>
                <w:rFonts w:ascii="Times New Roman" w:hAnsi="Times New Roman"/>
                <w:i/>
              </w:rPr>
            </w:pPr>
          </w:p>
        </w:tc>
        <w:tc>
          <w:tcPr>
            <w:tcW w:w="851" w:type="dxa"/>
          </w:tcPr>
          <w:p w14:paraId="60E3152B" w14:textId="77777777" w:rsidR="008A28B0" w:rsidRPr="00423475" w:rsidRDefault="008A28B0" w:rsidP="008A28B0">
            <w:pPr>
              <w:spacing w:after="0" w:line="240" w:lineRule="auto"/>
              <w:rPr>
                <w:rFonts w:ascii="Times New Roman" w:hAnsi="Times New Roman"/>
                <w:i/>
              </w:rPr>
            </w:pPr>
          </w:p>
        </w:tc>
        <w:tc>
          <w:tcPr>
            <w:tcW w:w="708" w:type="dxa"/>
          </w:tcPr>
          <w:p w14:paraId="02AFEB57" w14:textId="77777777" w:rsidR="008A28B0" w:rsidRPr="00423475" w:rsidRDefault="008A28B0" w:rsidP="008A28B0">
            <w:pPr>
              <w:spacing w:after="0" w:line="240" w:lineRule="auto"/>
              <w:rPr>
                <w:rFonts w:ascii="Times New Roman" w:hAnsi="Times New Roman"/>
                <w:i/>
              </w:rPr>
            </w:pPr>
          </w:p>
        </w:tc>
        <w:tc>
          <w:tcPr>
            <w:tcW w:w="709" w:type="dxa"/>
          </w:tcPr>
          <w:p w14:paraId="31E41E7B" w14:textId="77777777" w:rsidR="008A28B0" w:rsidRPr="00423475" w:rsidRDefault="008A28B0" w:rsidP="008A28B0">
            <w:pPr>
              <w:spacing w:after="0" w:line="240" w:lineRule="auto"/>
              <w:rPr>
                <w:rFonts w:ascii="Times New Roman" w:hAnsi="Times New Roman"/>
                <w:i/>
              </w:rPr>
            </w:pPr>
          </w:p>
        </w:tc>
        <w:tc>
          <w:tcPr>
            <w:tcW w:w="709" w:type="dxa"/>
          </w:tcPr>
          <w:p w14:paraId="17721F2B" w14:textId="77777777" w:rsidR="008A28B0" w:rsidRPr="00423475" w:rsidRDefault="008A28B0" w:rsidP="008A28B0">
            <w:pPr>
              <w:spacing w:after="0" w:line="240" w:lineRule="auto"/>
              <w:rPr>
                <w:rFonts w:ascii="Times New Roman" w:hAnsi="Times New Roman"/>
                <w:i/>
              </w:rPr>
            </w:pPr>
          </w:p>
        </w:tc>
        <w:tc>
          <w:tcPr>
            <w:tcW w:w="709" w:type="dxa"/>
          </w:tcPr>
          <w:p w14:paraId="10226DDF" w14:textId="77777777" w:rsidR="008A28B0" w:rsidRPr="00423475" w:rsidRDefault="008A28B0" w:rsidP="008A28B0">
            <w:pPr>
              <w:spacing w:after="0" w:line="240" w:lineRule="auto"/>
              <w:rPr>
                <w:rFonts w:ascii="Times New Roman" w:hAnsi="Times New Roman"/>
                <w:i/>
              </w:rPr>
            </w:pPr>
          </w:p>
        </w:tc>
        <w:tc>
          <w:tcPr>
            <w:tcW w:w="709" w:type="dxa"/>
          </w:tcPr>
          <w:p w14:paraId="13DDAECC" w14:textId="77777777" w:rsidR="008A28B0" w:rsidRPr="00423475" w:rsidRDefault="008A28B0" w:rsidP="008A28B0">
            <w:pPr>
              <w:spacing w:after="0" w:line="240" w:lineRule="auto"/>
              <w:rPr>
                <w:rFonts w:ascii="Times New Roman" w:hAnsi="Times New Roman"/>
                <w:i/>
              </w:rPr>
            </w:pPr>
          </w:p>
        </w:tc>
      </w:tr>
      <w:tr w:rsidR="00423475" w:rsidRPr="00423475" w14:paraId="6267C9A7" w14:textId="77777777" w:rsidTr="008A28B0">
        <w:trPr>
          <w:trHeight w:val="221"/>
        </w:trPr>
        <w:tc>
          <w:tcPr>
            <w:tcW w:w="564" w:type="dxa"/>
          </w:tcPr>
          <w:p w14:paraId="7EBBEBB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3688" w:type="dxa"/>
            <w:gridSpan w:val="2"/>
          </w:tcPr>
          <w:p w14:paraId="0A4E2186"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rPr>
              <w:t>……………………</w:t>
            </w:r>
          </w:p>
        </w:tc>
        <w:tc>
          <w:tcPr>
            <w:tcW w:w="1702" w:type="dxa"/>
            <w:tcBorders>
              <w:bottom w:val="single" w:sz="4" w:space="0" w:color="auto"/>
            </w:tcBorders>
          </w:tcPr>
          <w:p w14:paraId="7268CFF1" w14:textId="77777777" w:rsidR="008A28B0" w:rsidRPr="00423475" w:rsidRDefault="008A28B0" w:rsidP="008A28B0">
            <w:pPr>
              <w:spacing w:after="0" w:line="240" w:lineRule="auto"/>
              <w:rPr>
                <w:rFonts w:ascii="Times New Roman" w:hAnsi="Times New Roman"/>
                <w:i/>
              </w:rPr>
            </w:pPr>
          </w:p>
        </w:tc>
        <w:tc>
          <w:tcPr>
            <w:tcW w:w="993" w:type="dxa"/>
            <w:tcBorders>
              <w:bottom w:val="single" w:sz="4" w:space="0" w:color="auto"/>
            </w:tcBorders>
          </w:tcPr>
          <w:p w14:paraId="39FE4E95" w14:textId="77777777" w:rsidR="008A28B0" w:rsidRPr="00423475" w:rsidRDefault="008A28B0" w:rsidP="008A28B0">
            <w:pPr>
              <w:spacing w:after="0" w:line="240" w:lineRule="auto"/>
              <w:rPr>
                <w:rFonts w:ascii="Times New Roman" w:hAnsi="Times New Roman"/>
                <w:i/>
              </w:rPr>
            </w:pPr>
          </w:p>
        </w:tc>
        <w:tc>
          <w:tcPr>
            <w:tcW w:w="1133" w:type="dxa"/>
            <w:tcBorders>
              <w:bottom w:val="single" w:sz="4" w:space="0" w:color="auto"/>
            </w:tcBorders>
          </w:tcPr>
          <w:p w14:paraId="6C1971AF" w14:textId="77777777" w:rsidR="008A28B0" w:rsidRPr="00423475" w:rsidRDefault="008A28B0" w:rsidP="008A28B0">
            <w:pPr>
              <w:spacing w:after="0" w:line="240" w:lineRule="auto"/>
              <w:rPr>
                <w:rFonts w:ascii="Times New Roman" w:hAnsi="Times New Roman"/>
                <w:i/>
              </w:rPr>
            </w:pPr>
          </w:p>
        </w:tc>
        <w:tc>
          <w:tcPr>
            <w:tcW w:w="850" w:type="dxa"/>
            <w:tcBorders>
              <w:bottom w:val="single" w:sz="4" w:space="0" w:color="auto"/>
            </w:tcBorders>
          </w:tcPr>
          <w:p w14:paraId="272B3253" w14:textId="77777777" w:rsidR="008A28B0" w:rsidRPr="00423475" w:rsidRDefault="008A28B0" w:rsidP="008A28B0">
            <w:pPr>
              <w:spacing w:after="0" w:line="240" w:lineRule="auto"/>
              <w:rPr>
                <w:rFonts w:ascii="Times New Roman" w:hAnsi="Times New Roman"/>
                <w:i/>
              </w:rPr>
            </w:pPr>
          </w:p>
        </w:tc>
        <w:tc>
          <w:tcPr>
            <w:tcW w:w="433" w:type="dxa"/>
            <w:tcBorders>
              <w:right w:val="nil"/>
            </w:tcBorders>
          </w:tcPr>
          <w:p w14:paraId="3F36556C" w14:textId="77777777" w:rsidR="008A28B0" w:rsidRPr="00423475" w:rsidRDefault="008A28B0" w:rsidP="008A28B0">
            <w:pPr>
              <w:spacing w:after="0" w:line="240" w:lineRule="auto"/>
              <w:rPr>
                <w:rFonts w:ascii="Times New Roman" w:hAnsi="Times New Roman"/>
                <w:i/>
              </w:rPr>
            </w:pPr>
          </w:p>
        </w:tc>
        <w:tc>
          <w:tcPr>
            <w:tcW w:w="992" w:type="dxa"/>
            <w:tcBorders>
              <w:left w:val="nil"/>
              <w:bottom w:val="single" w:sz="4" w:space="0" w:color="auto"/>
            </w:tcBorders>
          </w:tcPr>
          <w:p w14:paraId="2277DDB6" w14:textId="77777777" w:rsidR="008A28B0" w:rsidRPr="00423475" w:rsidRDefault="008A28B0" w:rsidP="008A28B0">
            <w:pPr>
              <w:spacing w:after="0" w:line="240" w:lineRule="auto"/>
              <w:rPr>
                <w:rFonts w:ascii="Times New Roman" w:hAnsi="Times New Roman"/>
                <w:i/>
              </w:rPr>
            </w:pPr>
          </w:p>
        </w:tc>
        <w:tc>
          <w:tcPr>
            <w:tcW w:w="851" w:type="dxa"/>
            <w:tcBorders>
              <w:bottom w:val="single" w:sz="4" w:space="0" w:color="auto"/>
            </w:tcBorders>
          </w:tcPr>
          <w:p w14:paraId="6B8161E9" w14:textId="77777777" w:rsidR="008A28B0" w:rsidRPr="00423475" w:rsidRDefault="008A28B0" w:rsidP="008A28B0">
            <w:pPr>
              <w:spacing w:after="0" w:line="240" w:lineRule="auto"/>
              <w:rPr>
                <w:rFonts w:ascii="Times New Roman" w:hAnsi="Times New Roman"/>
                <w:i/>
              </w:rPr>
            </w:pPr>
          </w:p>
        </w:tc>
        <w:tc>
          <w:tcPr>
            <w:tcW w:w="708" w:type="dxa"/>
            <w:tcBorders>
              <w:bottom w:val="single" w:sz="4" w:space="0" w:color="auto"/>
            </w:tcBorders>
          </w:tcPr>
          <w:p w14:paraId="5D961CD5"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62DCF483"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519D3D53" w14:textId="77777777" w:rsidR="008A28B0" w:rsidRPr="00423475" w:rsidRDefault="008A28B0" w:rsidP="008A28B0">
            <w:pPr>
              <w:spacing w:after="0" w:line="240" w:lineRule="auto"/>
              <w:rPr>
                <w:rFonts w:ascii="Times New Roman" w:hAnsi="Times New Roman"/>
                <w:i/>
              </w:rPr>
            </w:pPr>
          </w:p>
        </w:tc>
        <w:tc>
          <w:tcPr>
            <w:tcW w:w="709" w:type="dxa"/>
          </w:tcPr>
          <w:p w14:paraId="18467D09" w14:textId="77777777" w:rsidR="008A28B0" w:rsidRPr="00423475" w:rsidRDefault="008A28B0" w:rsidP="008A28B0">
            <w:pPr>
              <w:spacing w:after="0" w:line="240" w:lineRule="auto"/>
              <w:rPr>
                <w:rFonts w:ascii="Times New Roman" w:hAnsi="Times New Roman"/>
                <w:i/>
              </w:rPr>
            </w:pPr>
          </w:p>
        </w:tc>
        <w:tc>
          <w:tcPr>
            <w:tcW w:w="709" w:type="dxa"/>
          </w:tcPr>
          <w:p w14:paraId="63377A9D" w14:textId="77777777" w:rsidR="008A28B0" w:rsidRPr="00423475" w:rsidRDefault="008A28B0" w:rsidP="008A28B0">
            <w:pPr>
              <w:spacing w:after="0" w:line="240" w:lineRule="auto"/>
              <w:rPr>
                <w:rFonts w:ascii="Times New Roman" w:hAnsi="Times New Roman"/>
                <w:i/>
              </w:rPr>
            </w:pPr>
          </w:p>
        </w:tc>
      </w:tr>
      <w:tr w:rsidR="00423475" w:rsidRPr="00423475" w14:paraId="0C6881F1" w14:textId="77777777" w:rsidTr="008A28B0">
        <w:trPr>
          <w:trHeight w:val="326"/>
        </w:trPr>
        <w:tc>
          <w:tcPr>
            <w:tcW w:w="564" w:type="dxa"/>
            <w:vMerge w:val="restart"/>
          </w:tcPr>
          <w:p w14:paraId="42AFE5BB"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7</w:t>
            </w:r>
          </w:p>
        </w:tc>
        <w:tc>
          <w:tcPr>
            <w:tcW w:w="2264" w:type="dxa"/>
            <w:tcBorders>
              <w:right w:val="nil"/>
            </w:tcBorders>
          </w:tcPr>
          <w:p w14:paraId="710D1D82"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Tổng kết, đánh giá</w:t>
            </w:r>
          </w:p>
        </w:tc>
        <w:tc>
          <w:tcPr>
            <w:tcW w:w="1424" w:type="dxa"/>
            <w:tcBorders>
              <w:left w:val="nil"/>
            </w:tcBorders>
          </w:tcPr>
          <w:p w14:paraId="1F31F79E" w14:textId="77777777" w:rsidR="008A28B0" w:rsidRPr="00423475" w:rsidRDefault="008A28B0" w:rsidP="008A28B0">
            <w:pPr>
              <w:spacing w:after="0" w:line="240" w:lineRule="auto"/>
              <w:rPr>
                <w:rFonts w:ascii="Times New Roman" w:hAnsi="Times New Roman"/>
                <w:i/>
              </w:rPr>
            </w:pPr>
          </w:p>
        </w:tc>
        <w:tc>
          <w:tcPr>
            <w:tcW w:w="10498" w:type="dxa"/>
            <w:gridSpan w:val="12"/>
          </w:tcPr>
          <w:p w14:paraId="5AF537BF" w14:textId="77777777" w:rsidR="008A28B0" w:rsidRPr="00423475" w:rsidRDefault="008A28B0" w:rsidP="008A28B0">
            <w:pPr>
              <w:spacing w:after="0" w:line="240" w:lineRule="auto"/>
              <w:rPr>
                <w:rFonts w:ascii="Times New Roman" w:hAnsi="Times New Roman"/>
                <w:b/>
                <w:i/>
              </w:rPr>
            </w:pPr>
          </w:p>
        </w:tc>
      </w:tr>
      <w:tr w:rsidR="00423475" w:rsidRPr="00423475" w14:paraId="1EC4363C" w14:textId="77777777" w:rsidTr="008A28B0">
        <w:trPr>
          <w:trHeight w:val="349"/>
        </w:trPr>
        <w:tc>
          <w:tcPr>
            <w:tcW w:w="564" w:type="dxa"/>
            <w:vMerge/>
          </w:tcPr>
          <w:p w14:paraId="204DAF14" w14:textId="77777777" w:rsidR="008A28B0" w:rsidRPr="00423475" w:rsidRDefault="008A28B0" w:rsidP="008A28B0">
            <w:pPr>
              <w:spacing w:after="0" w:line="240" w:lineRule="auto"/>
              <w:rPr>
                <w:rFonts w:ascii="Times New Roman" w:hAnsi="Times New Roman"/>
                <w:b/>
                <w:i/>
              </w:rPr>
            </w:pPr>
          </w:p>
        </w:tc>
        <w:tc>
          <w:tcPr>
            <w:tcW w:w="3688" w:type="dxa"/>
            <w:gridSpan w:val="2"/>
          </w:tcPr>
          <w:p w14:paraId="5F425267"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rPr>
              <w:t xml:space="preserve">7.1. Công việc 1: </w:t>
            </w:r>
          </w:p>
        </w:tc>
        <w:tc>
          <w:tcPr>
            <w:tcW w:w="1702" w:type="dxa"/>
          </w:tcPr>
          <w:p w14:paraId="0E6025D8" w14:textId="77777777" w:rsidR="008A28B0" w:rsidRPr="00423475" w:rsidRDefault="008A28B0" w:rsidP="008A28B0">
            <w:pPr>
              <w:spacing w:after="0" w:line="240" w:lineRule="auto"/>
              <w:rPr>
                <w:rFonts w:ascii="Times New Roman" w:hAnsi="Times New Roman"/>
                <w:i/>
              </w:rPr>
            </w:pPr>
          </w:p>
        </w:tc>
        <w:tc>
          <w:tcPr>
            <w:tcW w:w="993" w:type="dxa"/>
          </w:tcPr>
          <w:p w14:paraId="19987C94" w14:textId="77777777" w:rsidR="008A28B0" w:rsidRPr="00423475" w:rsidRDefault="008A28B0" w:rsidP="008A28B0">
            <w:pPr>
              <w:spacing w:after="0" w:line="240" w:lineRule="auto"/>
              <w:rPr>
                <w:rFonts w:ascii="Times New Roman" w:hAnsi="Times New Roman"/>
                <w:i/>
              </w:rPr>
            </w:pPr>
          </w:p>
        </w:tc>
        <w:tc>
          <w:tcPr>
            <w:tcW w:w="1133" w:type="dxa"/>
          </w:tcPr>
          <w:p w14:paraId="09EFFA95" w14:textId="77777777" w:rsidR="008A28B0" w:rsidRPr="00423475" w:rsidRDefault="008A28B0" w:rsidP="008A28B0">
            <w:pPr>
              <w:spacing w:after="0" w:line="240" w:lineRule="auto"/>
              <w:rPr>
                <w:rFonts w:ascii="Times New Roman" w:hAnsi="Times New Roman"/>
                <w:i/>
              </w:rPr>
            </w:pPr>
          </w:p>
        </w:tc>
        <w:tc>
          <w:tcPr>
            <w:tcW w:w="850" w:type="dxa"/>
          </w:tcPr>
          <w:p w14:paraId="566CDE2D" w14:textId="77777777" w:rsidR="008A28B0" w:rsidRPr="00423475" w:rsidRDefault="008A28B0" w:rsidP="008A28B0">
            <w:pPr>
              <w:spacing w:after="0" w:line="240" w:lineRule="auto"/>
              <w:rPr>
                <w:rFonts w:ascii="Times New Roman" w:hAnsi="Times New Roman"/>
                <w:i/>
              </w:rPr>
            </w:pPr>
          </w:p>
        </w:tc>
        <w:tc>
          <w:tcPr>
            <w:tcW w:w="433" w:type="dxa"/>
            <w:tcBorders>
              <w:right w:val="nil"/>
            </w:tcBorders>
          </w:tcPr>
          <w:p w14:paraId="29943918"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365F11E8" w14:textId="77777777" w:rsidR="008A28B0" w:rsidRPr="00423475" w:rsidRDefault="008A28B0" w:rsidP="008A28B0">
            <w:pPr>
              <w:spacing w:after="0" w:line="240" w:lineRule="auto"/>
              <w:rPr>
                <w:rFonts w:ascii="Times New Roman" w:hAnsi="Times New Roman"/>
                <w:i/>
              </w:rPr>
            </w:pPr>
          </w:p>
        </w:tc>
        <w:tc>
          <w:tcPr>
            <w:tcW w:w="851" w:type="dxa"/>
          </w:tcPr>
          <w:p w14:paraId="783EAFFE" w14:textId="77777777" w:rsidR="008A28B0" w:rsidRPr="00423475" w:rsidRDefault="008A28B0" w:rsidP="008A28B0">
            <w:pPr>
              <w:spacing w:after="0" w:line="240" w:lineRule="auto"/>
              <w:rPr>
                <w:rFonts w:ascii="Times New Roman" w:hAnsi="Times New Roman"/>
                <w:i/>
              </w:rPr>
            </w:pPr>
          </w:p>
        </w:tc>
        <w:tc>
          <w:tcPr>
            <w:tcW w:w="708" w:type="dxa"/>
          </w:tcPr>
          <w:p w14:paraId="17F2A4C1" w14:textId="77777777" w:rsidR="008A28B0" w:rsidRPr="00423475" w:rsidRDefault="008A28B0" w:rsidP="008A28B0">
            <w:pPr>
              <w:spacing w:after="0" w:line="240" w:lineRule="auto"/>
              <w:rPr>
                <w:rFonts w:ascii="Times New Roman" w:hAnsi="Times New Roman"/>
                <w:i/>
              </w:rPr>
            </w:pPr>
          </w:p>
        </w:tc>
        <w:tc>
          <w:tcPr>
            <w:tcW w:w="709" w:type="dxa"/>
          </w:tcPr>
          <w:p w14:paraId="52A72ECB" w14:textId="77777777" w:rsidR="008A28B0" w:rsidRPr="00423475" w:rsidRDefault="008A28B0" w:rsidP="008A28B0">
            <w:pPr>
              <w:spacing w:after="0" w:line="240" w:lineRule="auto"/>
              <w:rPr>
                <w:rFonts w:ascii="Times New Roman" w:hAnsi="Times New Roman"/>
                <w:i/>
              </w:rPr>
            </w:pPr>
          </w:p>
        </w:tc>
        <w:tc>
          <w:tcPr>
            <w:tcW w:w="709" w:type="dxa"/>
          </w:tcPr>
          <w:p w14:paraId="72BB01CD" w14:textId="77777777" w:rsidR="008A28B0" w:rsidRPr="00423475" w:rsidRDefault="008A28B0" w:rsidP="008A28B0">
            <w:pPr>
              <w:spacing w:after="0" w:line="240" w:lineRule="auto"/>
              <w:rPr>
                <w:rFonts w:ascii="Times New Roman" w:hAnsi="Times New Roman"/>
                <w:i/>
              </w:rPr>
            </w:pPr>
          </w:p>
        </w:tc>
        <w:tc>
          <w:tcPr>
            <w:tcW w:w="709" w:type="dxa"/>
          </w:tcPr>
          <w:p w14:paraId="0B41106F" w14:textId="77777777" w:rsidR="008A28B0" w:rsidRPr="00423475" w:rsidRDefault="008A28B0" w:rsidP="008A28B0">
            <w:pPr>
              <w:spacing w:after="0" w:line="240" w:lineRule="auto"/>
              <w:rPr>
                <w:rFonts w:ascii="Times New Roman" w:hAnsi="Times New Roman"/>
                <w:i/>
              </w:rPr>
            </w:pPr>
          </w:p>
        </w:tc>
        <w:tc>
          <w:tcPr>
            <w:tcW w:w="709" w:type="dxa"/>
          </w:tcPr>
          <w:p w14:paraId="5A2028A5" w14:textId="77777777" w:rsidR="008A28B0" w:rsidRPr="00423475" w:rsidRDefault="008A28B0" w:rsidP="008A28B0">
            <w:pPr>
              <w:spacing w:after="0" w:line="240" w:lineRule="auto"/>
              <w:rPr>
                <w:rFonts w:ascii="Times New Roman" w:hAnsi="Times New Roman"/>
                <w:i/>
              </w:rPr>
            </w:pPr>
          </w:p>
        </w:tc>
      </w:tr>
      <w:tr w:rsidR="00423475" w:rsidRPr="00423475" w14:paraId="29E1622C" w14:textId="77777777" w:rsidTr="008A28B0">
        <w:trPr>
          <w:trHeight w:val="361"/>
        </w:trPr>
        <w:tc>
          <w:tcPr>
            <w:tcW w:w="564" w:type="dxa"/>
            <w:vMerge/>
          </w:tcPr>
          <w:p w14:paraId="68614BAD" w14:textId="77777777" w:rsidR="008A28B0" w:rsidRPr="00423475" w:rsidRDefault="008A28B0" w:rsidP="008A28B0">
            <w:pPr>
              <w:spacing w:after="0" w:line="240" w:lineRule="auto"/>
              <w:rPr>
                <w:rFonts w:ascii="Times New Roman" w:hAnsi="Times New Roman"/>
                <w:b/>
                <w:i/>
              </w:rPr>
            </w:pPr>
          </w:p>
        </w:tc>
        <w:tc>
          <w:tcPr>
            <w:tcW w:w="2264" w:type="dxa"/>
            <w:tcBorders>
              <w:right w:val="nil"/>
            </w:tcBorders>
          </w:tcPr>
          <w:p w14:paraId="77A1084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424" w:type="dxa"/>
            <w:tcBorders>
              <w:left w:val="nil"/>
            </w:tcBorders>
          </w:tcPr>
          <w:p w14:paraId="77C89E14" w14:textId="77777777" w:rsidR="008A28B0" w:rsidRPr="00423475" w:rsidRDefault="008A28B0" w:rsidP="008A28B0">
            <w:pPr>
              <w:spacing w:after="0" w:line="240" w:lineRule="auto"/>
              <w:rPr>
                <w:rFonts w:ascii="Times New Roman" w:hAnsi="Times New Roman"/>
                <w:i/>
              </w:rPr>
            </w:pPr>
          </w:p>
        </w:tc>
        <w:tc>
          <w:tcPr>
            <w:tcW w:w="1702" w:type="dxa"/>
          </w:tcPr>
          <w:p w14:paraId="66656E4F" w14:textId="77777777" w:rsidR="008A28B0" w:rsidRPr="00423475" w:rsidRDefault="008A28B0" w:rsidP="008A28B0">
            <w:pPr>
              <w:spacing w:after="0" w:line="240" w:lineRule="auto"/>
              <w:rPr>
                <w:rFonts w:ascii="Times New Roman" w:hAnsi="Times New Roman"/>
                <w:i/>
              </w:rPr>
            </w:pPr>
          </w:p>
        </w:tc>
        <w:tc>
          <w:tcPr>
            <w:tcW w:w="993" w:type="dxa"/>
          </w:tcPr>
          <w:p w14:paraId="5C45AF14" w14:textId="77777777" w:rsidR="008A28B0" w:rsidRPr="00423475" w:rsidRDefault="008A28B0" w:rsidP="008A28B0">
            <w:pPr>
              <w:spacing w:after="0" w:line="240" w:lineRule="auto"/>
              <w:rPr>
                <w:rFonts w:ascii="Times New Roman" w:hAnsi="Times New Roman"/>
                <w:i/>
              </w:rPr>
            </w:pPr>
          </w:p>
        </w:tc>
        <w:tc>
          <w:tcPr>
            <w:tcW w:w="1133" w:type="dxa"/>
          </w:tcPr>
          <w:p w14:paraId="785A7F0F" w14:textId="77777777" w:rsidR="008A28B0" w:rsidRPr="00423475" w:rsidRDefault="008A28B0" w:rsidP="008A28B0">
            <w:pPr>
              <w:spacing w:after="0" w:line="240" w:lineRule="auto"/>
              <w:rPr>
                <w:rFonts w:ascii="Times New Roman" w:hAnsi="Times New Roman"/>
                <w:i/>
              </w:rPr>
            </w:pPr>
          </w:p>
        </w:tc>
        <w:tc>
          <w:tcPr>
            <w:tcW w:w="850" w:type="dxa"/>
          </w:tcPr>
          <w:p w14:paraId="42C958C3" w14:textId="77777777" w:rsidR="008A28B0" w:rsidRPr="00423475" w:rsidRDefault="008A28B0" w:rsidP="008A28B0">
            <w:pPr>
              <w:spacing w:after="0" w:line="240" w:lineRule="auto"/>
              <w:rPr>
                <w:rFonts w:ascii="Times New Roman" w:hAnsi="Times New Roman"/>
                <w:i/>
              </w:rPr>
            </w:pPr>
          </w:p>
        </w:tc>
        <w:tc>
          <w:tcPr>
            <w:tcW w:w="433" w:type="dxa"/>
            <w:tcBorders>
              <w:right w:val="nil"/>
            </w:tcBorders>
          </w:tcPr>
          <w:p w14:paraId="415F037C"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7515934C" w14:textId="77777777" w:rsidR="008A28B0" w:rsidRPr="00423475" w:rsidRDefault="008A28B0" w:rsidP="008A28B0">
            <w:pPr>
              <w:spacing w:after="0" w:line="240" w:lineRule="auto"/>
              <w:rPr>
                <w:rFonts w:ascii="Times New Roman" w:hAnsi="Times New Roman"/>
                <w:i/>
              </w:rPr>
            </w:pPr>
          </w:p>
        </w:tc>
        <w:tc>
          <w:tcPr>
            <w:tcW w:w="851" w:type="dxa"/>
          </w:tcPr>
          <w:p w14:paraId="57C0AFFC" w14:textId="77777777" w:rsidR="008A28B0" w:rsidRPr="00423475" w:rsidRDefault="008A28B0" w:rsidP="008A28B0">
            <w:pPr>
              <w:spacing w:after="0" w:line="240" w:lineRule="auto"/>
              <w:rPr>
                <w:rFonts w:ascii="Times New Roman" w:hAnsi="Times New Roman"/>
                <w:i/>
              </w:rPr>
            </w:pPr>
          </w:p>
        </w:tc>
        <w:tc>
          <w:tcPr>
            <w:tcW w:w="708" w:type="dxa"/>
          </w:tcPr>
          <w:p w14:paraId="162C4D9C" w14:textId="77777777" w:rsidR="008A28B0" w:rsidRPr="00423475" w:rsidRDefault="008A28B0" w:rsidP="008A28B0">
            <w:pPr>
              <w:spacing w:after="0" w:line="240" w:lineRule="auto"/>
              <w:rPr>
                <w:rFonts w:ascii="Times New Roman" w:hAnsi="Times New Roman"/>
                <w:i/>
              </w:rPr>
            </w:pPr>
          </w:p>
        </w:tc>
        <w:tc>
          <w:tcPr>
            <w:tcW w:w="709" w:type="dxa"/>
          </w:tcPr>
          <w:p w14:paraId="3CAA2533" w14:textId="77777777" w:rsidR="008A28B0" w:rsidRPr="00423475" w:rsidRDefault="008A28B0" w:rsidP="008A28B0">
            <w:pPr>
              <w:spacing w:after="0" w:line="240" w:lineRule="auto"/>
              <w:rPr>
                <w:rFonts w:ascii="Times New Roman" w:hAnsi="Times New Roman"/>
                <w:i/>
              </w:rPr>
            </w:pPr>
          </w:p>
        </w:tc>
        <w:tc>
          <w:tcPr>
            <w:tcW w:w="709" w:type="dxa"/>
          </w:tcPr>
          <w:p w14:paraId="6661F2F6" w14:textId="77777777" w:rsidR="008A28B0" w:rsidRPr="00423475" w:rsidRDefault="008A28B0" w:rsidP="008A28B0">
            <w:pPr>
              <w:spacing w:after="0" w:line="240" w:lineRule="auto"/>
              <w:rPr>
                <w:rFonts w:ascii="Times New Roman" w:hAnsi="Times New Roman"/>
                <w:i/>
              </w:rPr>
            </w:pPr>
          </w:p>
        </w:tc>
        <w:tc>
          <w:tcPr>
            <w:tcW w:w="709" w:type="dxa"/>
          </w:tcPr>
          <w:p w14:paraId="56B2B49D" w14:textId="77777777" w:rsidR="008A28B0" w:rsidRPr="00423475" w:rsidRDefault="008A28B0" w:rsidP="008A28B0">
            <w:pPr>
              <w:spacing w:after="0" w:line="240" w:lineRule="auto"/>
              <w:rPr>
                <w:rFonts w:ascii="Times New Roman" w:hAnsi="Times New Roman"/>
                <w:i/>
              </w:rPr>
            </w:pPr>
          </w:p>
        </w:tc>
        <w:tc>
          <w:tcPr>
            <w:tcW w:w="709" w:type="dxa"/>
          </w:tcPr>
          <w:p w14:paraId="20C7BE6F" w14:textId="77777777" w:rsidR="008A28B0" w:rsidRPr="00423475" w:rsidRDefault="008A28B0" w:rsidP="008A28B0">
            <w:pPr>
              <w:spacing w:after="0" w:line="240" w:lineRule="auto"/>
              <w:rPr>
                <w:rFonts w:ascii="Times New Roman" w:hAnsi="Times New Roman"/>
                <w:i/>
              </w:rPr>
            </w:pPr>
          </w:p>
        </w:tc>
      </w:tr>
      <w:tr w:rsidR="00423475" w:rsidRPr="00423475" w14:paraId="04FA1672" w14:textId="77777777" w:rsidTr="008A28B0">
        <w:trPr>
          <w:trHeight w:val="361"/>
        </w:trPr>
        <w:tc>
          <w:tcPr>
            <w:tcW w:w="8930" w:type="dxa"/>
            <w:gridSpan w:val="7"/>
          </w:tcPr>
          <w:p w14:paraId="467FEE2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Cộng:</w:t>
            </w:r>
          </w:p>
        </w:tc>
        <w:tc>
          <w:tcPr>
            <w:tcW w:w="433" w:type="dxa"/>
            <w:tcBorders>
              <w:right w:val="nil"/>
            </w:tcBorders>
          </w:tcPr>
          <w:p w14:paraId="34E0228A"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1599CFD8" w14:textId="77777777" w:rsidR="008A28B0" w:rsidRPr="00423475" w:rsidRDefault="008A28B0" w:rsidP="008A28B0">
            <w:pPr>
              <w:spacing w:after="0" w:line="240" w:lineRule="auto"/>
              <w:rPr>
                <w:rFonts w:ascii="Times New Roman" w:hAnsi="Times New Roman"/>
                <w:i/>
              </w:rPr>
            </w:pPr>
          </w:p>
        </w:tc>
        <w:tc>
          <w:tcPr>
            <w:tcW w:w="851" w:type="dxa"/>
          </w:tcPr>
          <w:p w14:paraId="48C73E6D" w14:textId="77777777" w:rsidR="008A28B0" w:rsidRPr="00423475" w:rsidRDefault="008A28B0" w:rsidP="008A28B0">
            <w:pPr>
              <w:spacing w:after="0" w:line="240" w:lineRule="auto"/>
              <w:rPr>
                <w:rFonts w:ascii="Times New Roman" w:hAnsi="Times New Roman"/>
                <w:i/>
              </w:rPr>
            </w:pPr>
          </w:p>
        </w:tc>
        <w:tc>
          <w:tcPr>
            <w:tcW w:w="708" w:type="dxa"/>
          </w:tcPr>
          <w:p w14:paraId="1EB2B4D7" w14:textId="77777777" w:rsidR="008A28B0" w:rsidRPr="00423475" w:rsidRDefault="008A28B0" w:rsidP="008A28B0">
            <w:pPr>
              <w:spacing w:after="0" w:line="240" w:lineRule="auto"/>
              <w:rPr>
                <w:rFonts w:ascii="Times New Roman" w:hAnsi="Times New Roman"/>
                <w:i/>
              </w:rPr>
            </w:pPr>
          </w:p>
        </w:tc>
        <w:tc>
          <w:tcPr>
            <w:tcW w:w="709" w:type="dxa"/>
          </w:tcPr>
          <w:p w14:paraId="48D05C65" w14:textId="77777777" w:rsidR="008A28B0" w:rsidRPr="00423475" w:rsidRDefault="008A28B0" w:rsidP="008A28B0">
            <w:pPr>
              <w:spacing w:after="0" w:line="240" w:lineRule="auto"/>
              <w:rPr>
                <w:rFonts w:ascii="Times New Roman" w:hAnsi="Times New Roman"/>
                <w:i/>
              </w:rPr>
            </w:pPr>
          </w:p>
        </w:tc>
        <w:tc>
          <w:tcPr>
            <w:tcW w:w="709" w:type="dxa"/>
          </w:tcPr>
          <w:p w14:paraId="7C7562AF" w14:textId="77777777" w:rsidR="008A28B0" w:rsidRPr="00423475" w:rsidRDefault="008A28B0" w:rsidP="008A28B0">
            <w:pPr>
              <w:spacing w:after="0" w:line="240" w:lineRule="auto"/>
              <w:rPr>
                <w:rFonts w:ascii="Times New Roman" w:hAnsi="Times New Roman"/>
                <w:i/>
              </w:rPr>
            </w:pPr>
          </w:p>
        </w:tc>
        <w:tc>
          <w:tcPr>
            <w:tcW w:w="709" w:type="dxa"/>
          </w:tcPr>
          <w:p w14:paraId="3E57C52A" w14:textId="77777777" w:rsidR="008A28B0" w:rsidRPr="00423475" w:rsidRDefault="008A28B0" w:rsidP="008A28B0">
            <w:pPr>
              <w:spacing w:after="0" w:line="240" w:lineRule="auto"/>
              <w:rPr>
                <w:rFonts w:ascii="Times New Roman" w:hAnsi="Times New Roman"/>
                <w:i/>
              </w:rPr>
            </w:pPr>
          </w:p>
        </w:tc>
        <w:tc>
          <w:tcPr>
            <w:tcW w:w="709" w:type="dxa"/>
          </w:tcPr>
          <w:p w14:paraId="4833C42F" w14:textId="77777777" w:rsidR="008A28B0" w:rsidRPr="00423475" w:rsidRDefault="008A28B0" w:rsidP="008A28B0">
            <w:pPr>
              <w:spacing w:after="0" w:line="240" w:lineRule="auto"/>
              <w:rPr>
                <w:rFonts w:ascii="Times New Roman" w:hAnsi="Times New Roman"/>
                <w:i/>
              </w:rPr>
            </w:pPr>
          </w:p>
        </w:tc>
      </w:tr>
    </w:tbl>
    <w:p w14:paraId="093BBEF3" w14:textId="77777777" w:rsidR="008A28B0" w:rsidRPr="00423475" w:rsidRDefault="008A28B0" w:rsidP="008A28B0">
      <w:pPr>
        <w:spacing w:after="0" w:line="240" w:lineRule="auto"/>
        <w:ind w:left="709" w:firstLine="11"/>
        <w:rPr>
          <w:rFonts w:ascii="Times New Roman" w:hAnsi="Times New Roman"/>
          <w:sz w:val="18"/>
          <w:szCs w:val="18"/>
        </w:rPr>
      </w:pPr>
      <w:r w:rsidRPr="00423475">
        <w:rPr>
          <w:rFonts w:ascii="Times New Roman" w:hAnsi="Times New Roman"/>
          <w:sz w:val="18"/>
          <w:szCs w:val="18"/>
        </w:rPr>
        <w:t xml:space="preserve">1. Dự toán theo 7 nội dung hướng dẫn tại Điểm a Khoản 1 Điều 7 của Thông tư liên tịch số 55/2015/TTLT-BTC-BKHCN ngày 22/4/2015 của Bộ trưởng Bộ Tài chính và Bộ trưởng Bộ Khoa học và Công nghệ và phù hợp với </w:t>
      </w:r>
      <w:r w:rsidRPr="00423475">
        <w:rPr>
          <w:rFonts w:ascii="Times New Roman" w:hAnsi="Times New Roman"/>
          <w:i/>
          <w:sz w:val="18"/>
          <w:szCs w:val="18"/>
        </w:rPr>
        <w:t>mục 17 của thuyết minh</w:t>
      </w:r>
      <w:r w:rsidRPr="00423475">
        <w:rPr>
          <w:rFonts w:ascii="Times New Roman" w:hAnsi="Times New Roman"/>
          <w:sz w:val="18"/>
          <w:szCs w:val="18"/>
        </w:rPr>
        <w:t xml:space="preserve">. </w:t>
      </w:r>
    </w:p>
    <w:p w14:paraId="54193835" w14:textId="77777777" w:rsidR="008A28B0" w:rsidRPr="00423475" w:rsidRDefault="008A28B0" w:rsidP="008A28B0">
      <w:pPr>
        <w:spacing w:after="0" w:line="240" w:lineRule="auto"/>
        <w:rPr>
          <w:rFonts w:ascii="Times New Roman" w:hAnsi="Times New Roman"/>
          <w:sz w:val="18"/>
          <w:szCs w:val="18"/>
        </w:rPr>
      </w:pPr>
      <w:r w:rsidRPr="00423475">
        <w:rPr>
          <w:rFonts w:ascii="Times New Roman" w:hAnsi="Times New Roman"/>
          <w:sz w:val="18"/>
          <w:szCs w:val="18"/>
        </w:rPr>
        <w:tab/>
        <w:t xml:space="preserve">2.Thành viên thực hiện phải là các cán bộ có tên tại mục 12 và phù hợp với nội dung thực hiện được phân công nêu tại </w:t>
      </w:r>
      <w:r w:rsidRPr="00423475">
        <w:rPr>
          <w:rFonts w:ascii="Times New Roman" w:hAnsi="Times New Roman"/>
          <w:i/>
          <w:sz w:val="18"/>
          <w:szCs w:val="18"/>
        </w:rPr>
        <w:t>mục 22 của thuyết minh</w:t>
      </w:r>
      <w:r w:rsidRPr="00423475">
        <w:rPr>
          <w:rFonts w:ascii="Times New Roman" w:hAnsi="Times New Roman"/>
          <w:sz w:val="18"/>
          <w:szCs w:val="18"/>
        </w:rPr>
        <w:t>.</w:t>
      </w:r>
    </w:p>
    <w:p w14:paraId="668E317A" w14:textId="77777777" w:rsidR="008A28B0" w:rsidRPr="00423475" w:rsidRDefault="008A28B0" w:rsidP="008A28B0">
      <w:pPr>
        <w:spacing w:after="0" w:line="240" w:lineRule="auto"/>
        <w:ind w:left="709" w:firstLine="11"/>
        <w:rPr>
          <w:rFonts w:ascii="Times New Roman" w:hAnsi="Times New Roman"/>
          <w:sz w:val="18"/>
          <w:szCs w:val="18"/>
        </w:rPr>
      </w:pPr>
      <w:r w:rsidRPr="00423475">
        <w:rPr>
          <w:rFonts w:ascii="Times New Roman" w:hAnsi="Times New Roman"/>
          <w:sz w:val="18"/>
          <w:szCs w:val="18"/>
        </w:rPr>
        <w:t>3</w:t>
      </w:r>
      <w:r w:rsidRPr="00423475">
        <w:rPr>
          <w:rFonts w:ascii="Times New Roman" w:hAnsi="Times New Roman"/>
          <w:i/>
          <w:sz w:val="18"/>
          <w:szCs w:val="18"/>
        </w:rPr>
        <w:t xml:space="preserve">. </w:t>
      </w:r>
      <w:r w:rsidRPr="00423475">
        <w:rPr>
          <w:rFonts w:ascii="Times New Roman" w:hAnsi="Times New Roman"/>
          <w:sz w:val="18"/>
          <w:szCs w:val="18"/>
        </w:rPr>
        <w:t>Theo quy định tại bảng 1 Điểm b Khoản 1 Điều 7 của Thông tư liên tịch số 55/2015/TTLT-BTC-BKHCN ngày 22/4/2015 của Bộ trưởng Bộ Tài chính và Bộ trưởng Bộ Khoa học và Công nghệ.</w:t>
      </w:r>
    </w:p>
    <w:p w14:paraId="780D088F" w14:textId="77777777" w:rsidR="008A28B0" w:rsidRPr="00423475" w:rsidRDefault="008A28B0" w:rsidP="008A28B0">
      <w:pPr>
        <w:spacing w:after="0" w:line="240" w:lineRule="auto"/>
        <w:ind w:left="709" w:firstLine="11"/>
        <w:rPr>
          <w:rFonts w:ascii="Times New Roman" w:hAnsi="Times New Roman"/>
          <w:sz w:val="18"/>
          <w:szCs w:val="18"/>
        </w:rPr>
      </w:pPr>
      <w:r w:rsidRPr="00423475">
        <w:rPr>
          <w:rFonts w:ascii="Times New Roman" w:hAnsi="Times New Roman"/>
          <w:sz w:val="18"/>
          <w:szCs w:val="18"/>
        </w:rPr>
        <w:t xml:space="preserve">4. </w:t>
      </w:r>
      <w:r w:rsidRPr="00423475">
        <w:rPr>
          <w:rFonts w:ascii="Times New Roman" w:hAnsi="Times New Roman"/>
          <w:b/>
          <w:sz w:val="18"/>
          <w:szCs w:val="18"/>
        </w:rPr>
        <w:t>Hstcn</w:t>
      </w:r>
      <w:r w:rsidRPr="00423475">
        <w:rPr>
          <w:rFonts w:ascii="Times New Roman" w:hAnsi="Times New Roman"/>
          <w:sz w:val="18"/>
          <w:szCs w:val="18"/>
        </w:rPr>
        <w:t xml:space="preserve"> đươc xác định và tính theo quy định tại bảng 1 Điểm b Khoản 1 Điều 7 của Thông tư liên tịch số 55/2015/TTLT-BTC-BKHCN ngày 22/4/2015 của Bộ trưởng Bộ Tài chính và Bộ trưởng Bộ Khoa học và Công nghệ.</w:t>
      </w:r>
    </w:p>
    <w:p w14:paraId="270E3DBA" w14:textId="77777777" w:rsidR="008A28B0" w:rsidRPr="00423475" w:rsidRDefault="008A28B0" w:rsidP="008A28B0">
      <w:pPr>
        <w:spacing w:after="0" w:line="240" w:lineRule="auto"/>
        <w:ind w:left="709" w:firstLine="11"/>
        <w:rPr>
          <w:rFonts w:ascii="Times New Roman" w:hAnsi="Times New Roman"/>
          <w:sz w:val="18"/>
          <w:szCs w:val="18"/>
        </w:rPr>
      </w:pPr>
      <w:r w:rsidRPr="00423475">
        <w:rPr>
          <w:rFonts w:ascii="Times New Roman" w:hAnsi="Times New Roman"/>
          <w:sz w:val="18"/>
          <w:szCs w:val="18"/>
        </w:rPr>
        <w:t xml:space="preserve">5. </w:t>
      </w:r>
      <w:r w:rsidRPr="00423475">
        <w:rPr>
          <w:rFonts w:ascii="Times New Roman" w:hAnsi="Times New Roman"/>
          <w:b/>
          <w:sz w:val="18"/>
          <w:szCs w:val="18"/>
        </w:rPr>
        <w:t>Snc</w:t>
      </w:r>
      <w:r w:rsidRPr="00423475">
        <w:rPr>
          <w:rFonts w:ascii="Times New Roman" w:hAnsi="Times New Roman"/>
          <w:sz w:val="18"/>
          <w:szCs w:val="18"/>
        </w:rPr>
        <w:t xml:space="preserve"> theo quy định tại Điểm b Khoản 1 Điều 7 của Thông tư liên tịch số 55/2015/TTLT-BTC-BKHCN ngày 22/4/2015 của Bộ trưởng Bộ Tài chính và Bộ trưởng Bộ Khoa học và Công nghệ. </w:t>
      </w:r>
    </w:p>
    <w:p w14:paraId="6862D213" w14:textId="77777777" w:rsidR="008A28B0" w:rsidRPr="00423475" w:rsidRDefault="008A28B0" w:rsidP="008A28B0">
      <w:pPr>
        <w:keepNext/>
        <w:spacing w:after="0" w:line="240" w:lineRule="auto"/>
        <w:ind w:left="709"/>
        <w:outlineLvl w:val="0"/>
        <w:rPr>
          <w:rFonts w:ascii="Times New Roman" w:eastAsia="Times New Roman" w:hAnsi="Times New Roman"/>
          <w:b/>
          <w:bCs/>
          <w:sz w:val="26"/>
          <w:szCs w:val="24"/>
        </w:rPr>
      </w:pPr>
      <w:r w:rsidRPr="00423475">
        <w:rPr>
          <w:rFonts w:ascii="Times New Roman" w:eastAsia="Times New Roman" w:hAnsi="Times New Roman"/>
          <w:bCs/>
          <w:sz w:val="18"/>
          <w:szCs w:val="18"/>
        </w:rPr>
        <w:t xml:space="preserve">6. Lcs Lương cơ sở do Nhà nước quy định; dự toán tiền công lao đối với chức danh kỹ thuật viên, nhân viên hỗ trợ theo quy định tại Điểm a Khoản 1 Điều 7 của Thông tư liên tịch số 55/2015/TTLT-BTC-BKHCN ngày 22/4/2015 của Bộ trưởng Bộ Tài chính và Bộ trưởng Bộ Khoa học và Công nghệ </w:t>
      </w:r>
      <w:r w:rsidRPr="00423475">
        <w:rPr>
          <w:rFonts w:ascii="Times New Roman" w:eastAsia="Times New Roman" w:hAnsi="Times New Roman"/>
          <w:b/>
          <w:bCs/>
          <w:i/>
          <w:sz w:val="20"/>
          <w:szCs w:val="24"/>
        </w:rPr>
        <w:br w:type="page"/>
      </w:r>
      <w:r w:rsidRPr="00423475">
        <w:rPr>
          <w:rFonts w:ascii="Times New Roman" w:eastAsia="Times New Roman" w:hAnsi="Times New Roman"/>
          <w:b/>
          <w:bCs/>
          <w:sz w:val="26"/>
          <w:szCs w:val="24"/>
        </w:rPr>
        <w:lastRenderedPageBreak/>
        <w:t xml:space="preserve">Khoản 1b.  Thuê chuyên gia  </w:t>
      </w:r>
      <w:r w:rsidRPr="00423475">
        <w:rPr>
          <w:rFonts w:ascii="Times New Roman" w:eastAsia="Times New Roman" w:hAnsi="Times New Roman"/>
          <w:bCs/>
          <w:i/>
          <w:sz w:val="26"/>
          <w:szCs w:val="24"/>
        </w:rPr>
        <w:t>(dự toán phù hợp với phương án thuê chuyên gia nêu tại mục 21 của thuyết minh)</w:t>
      </w:r>
    </w:p>
    <w:p w14:paraId="32220403" w14:textId="77777777" w:rsidR="008A28B0" w:rsidRPr="00423475" w:rsidRDefault="008A28B0" w:rsidP="008A28B0">
      <w:pPr>
        <w:keepNext/>
        <w:spacing w:after="0" w:line="240" w:lineRule="auto"/>
        <w:ind w:right="215"/>
        <w:jc w:val="right"/>
        <w:outlineLvl w:val="0"/>
        <w:rPr>
          <w:rFonts w:ascii="Times New Roman" w:eastAsia="Times New Roman" w:hAnsi="Times New Roman"/>
          <w:b/>
          <w:bCs/>
          <w:i/>
          <w:sz w:val="24"/>
          <w:szCs w:val="24"/>
          <w:lang w:val="de-DE"/>
        </w:rPr>
      </w:pPr>
      <w:r w:rsidRPr="00423475">
        <w:rPr>
          <w:rFonts w:ascii="Times New Roman" w:eastAsia="Times New Roman" w:hAnsi="Times New Roman"/>
          <w:bCs/>
          <w:i/>
          <w:sz w:val="24"/>
          <w:szCs w:val="24"/>
          <w:lang w:val="de-DE"/>
        </w:rPr>
        <w:t>Đơn vị tính: triệuđồng</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
        <w:gridCol w:w="1916"/>
        <w:gridCol w:w="1134"/>
        <w:gridCol w:w="1276"/>
        <w:gridCol w:w="2835"/>
        <w:gridCol w:w="1275"/>
        <w:gridCol w:w="1418"/>
        <w:gridCol w:w="992"/>
        <w:gridCol w:w="1276"/>
        <w:gridCol w:w="1417"/>
      </w:tblGrid>
      <w:tr w:rsidR="00423475" w:rsidRPr="00423475" w14:paraId="3A7343C7" w14:textId="77777777" w:rsidTr="008A28B0">
        <w:trPr>
          <w:trHeight w:val="374"/>
        </w:trPr>
        <w:tc>
          <w:tcPr>
            <w:tcW w:w="777" w:type="dxa"/>
            <w:vMerge w:val="restart"/>
          </w:tcPr>
          <w:p w14:paraId="5E00AA26" w14:textId="77777777" w:rsidR="008A28B0" w:rsidRPr="00423475" w:rsidRDefault="008A28B0" w:rsidP="008A28B0">
            <w:pPr>
              <w:spacing w:after="0" w:line="240" w:lineRule="auto"/>
              <w:ind w:left="81"/>
              <w:rPr>
                <w:rFonts w:ascii="Times New Roman" w:hAnsi="Times New Roman"/>
                <w:b/>
                <w:sz w:val="24"/>
              </w:rPr>
            </w:pPr>
            <w:r w:rsidRPr="00423475">
              <w:rPr>
                <w:rFonts w:ascii="Times New Roman" w:hAnsi="Times New Roman"/>
                <w:b/>
                <w:sz w:val="24"/>
              </w:rPr>
              <w:t>Số TT</w:t>
            </w:r>
          </w:p>
          <w:p w14:paraId="5A8C6372" w14:textId="77777777" w:rsidR="008A28B0" w:rsidRPr="00423475" w:rsidRDefault="008A28B0" w:rsidP="008A28B0">
            <w:pPr>
              <w:spacing w:after="0" w:line="240" w:lineRule="auto"/>
              <w:ind w:left="81"/>
              <w:rPr>
                <w:rFonts w:ascii="Times New Roman" w:hAnsi="Times New Roman"/>
                <w:b/>
                <w:sz w:val="24"/>
              </w:rPr>
            </w:pPr>
          </w:p>
        </w:tc>
        <w:tc>
          <w:tcPr>
            <w:tcW w:w="1916" w:type="dxa"/>
            <w:vMerge w:val="restart"/>
          </w:tcPr>
          <w:p w14:paraId="56CFFEFA" w14:textId="77777777" w:rsidR="008A28B0" w:rsidRPr="00423475" w:rsidRDefault="008A28B0" w:rsidP="008A28B0">
            <w:pPr>
              <w:widowControl w:val="0"/>
              <w:spacing w:after="0" w:line="240" w:lineRule="auto"/>
              <w:jc w:val="center"/>
              <w:rPr>
                <w:rFonts w:ascii="Times New Roman" w:hAnsi="Times New Roman"/>
                <w:b/>
                <w:bCs/>
                <w:sz w:val="24"/>
                <w:szCs w:val="24"/>
              </w:rPr>
            </w:pPr>
            <w:r w:rsidRPr="00423475">
              <w:rPr>
                <w:rFonts w:ascii="Times New Roman" w:hAnsi="Times New Roman"/>
                <w:b/>
                <w:bCs/>
                <w:sz w:val="24"/>
                <w:szCs w:val="24"/>
              </w:rPr>
              <w:t xml:space="preserve">Họ và tên, </w:t>
            </w:r>
          </w:p>
          <w:p w14:paraId="0475B29D" w14:textId="77777777" w:rsidR="008A28B0" w:rsidRPr="00423475" w:rsidRDefault="008A28B0" w:rsidP="008A28B0">
            <w:pPr>
              <w:widowControl w:val="0"/>
              <w:spacing w:after="0" w:line="240" w:lineRule="auto"/>
              <w:jc w:val="center"/>
              <w:rPr>
                <w:rFonts w:ascii="Times New Roman" w:hAnsi="Times New Roman"/>
                <w:b/>
                <w:bCs/>
                <w:sz w:val="24"/>
                <w:szCs w:val="24"/>
              </w:rPr>
            </w:pPr>
            <w:r w:rsidRPr="00423475">
              <w:rPr>
                <w:rFonts w:ascii="Times New Roman" w:hAnsi="Times New Roman"/>
                <w:b/>
                <w:bCs/>
                <w:sz w:val="24"/>
                <w:szCs w:val="24"/>
              </w:rPr>
              <w:t>học hàm, học vị</w:t>
            </w:r>
          </w:p>
        </w:tc>
        <w:tc>
          <w:tcPr>
            <w:tcW w:w="1134" w:type="dxa"/>
            <w:vMerge w:val="restart"/>
          </w:tcPr>
          <w:p w14:paraId="3251D2D4"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Quốc tịch</w:t>
            </w:r>
          </w:p>
          <w:p w14:paraId="0811E5C9" w14:textId="77777777" w:rsidR="008A28B0" w:rsidRPr="00423475" w:rsidRDefault="008A28B0" w:rsidP="008A28B0">
            <w:pPr>
              <w:spacing w:after="0" w:line="240" w:lineRule="auto"/>
              <w:jc w:val="center"/>
              <w:rPr>
                <w:rFonts w:ascii="Times New Roman" w:hAnsi="Times New Roman"/>
                <w:b/>
                <w:bCs/>
                <w:i/>
              </w:rPr>
            </w:pPr>
          </w:p>
        </w:tc>
        <w:tc>
          <w:tcPr>
            <w:tcW w:w="1276" w:type="dxa"/>
            <w:vMerge w:val="restart"/>
          </w:tcPr>
          <w:p w14:paraId="31A91089"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Thuộc</w:t>
            </w:r>
          </w:p>
          <w:p w14:paraId="3DEC1A4E"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 xml:space="preserve"> tổ chức</w:t>
            </w:r>
          </w:p>
          <w:p w14:paraId="25BA0791" w14:textId="77777777" w:rsidR="008A28B0" w:rsidRPr="00423475" w:rsidRDefault="008A28B0" w:rsidP="008A28B0">
            <w:pPr>
              <w:spacing w:after="0" w:line="240" w:lineRule="auto"/>
              <w:jc w:val="center"/>
              <w:rPr>
                <w:rFonts w:ascii="Times New Roman" w:hAnsi="Times New Roman"/>
                <w:b/>
                <w:bCs/>
                <w:i/>
              </w:rPr>
            </w:pPr>
          </w:p>
        </w:tc>
        <w:tc>
          <w:tcPr>
            <w:tcW w:w="2835" w:type="dxa"/>
            <w:vMerge w:val="restart"/>
          </w:tcPr>
          <w:p w14:paraId="6CC1085C"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Nội dung thực hiện</w:t>
            </w:r>
          </w:p>
          <w:p w14:paraId="446AA496" w14:textId="77777777" w:rsidR="008A28B0" w:rsidRPr="00423475" w:rsidRDefault="008A28B0" w:rsidP="008A28B0">
            <w:pPr>
              <w:spacing w:after="0" w:line="240" w:lineRule="auto"/>
              <w:rPr>
                <w:rFonts w:ascii="Times New Roman" w:hAnsi="Times New Roman"/>
                <w:b/>
                <w:bCs/>
                <w:sz w:val="24"/>
                <w:szCs w:val="24"/>
              </w:rPr>
            </w:pPr>
          </w:p>
        </w:tc>
        <w:tc>
          <w:tcPr>
            <w:tcW w:w="1275" w:type="dxa"/>
            <w:vMerge w:val="restart"/>
          </w:tcPr>
          <w:p w14:paraId="4A38EF60"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Thời gian thực hiện quy đổi</w:t>
            </w:r>
          </w:p>
          <w:p w14:paraId="05440A66"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(tháng)</w:t>
            </w:r>
          </w:p>
        </w:tc>
        <w:tc>
          <w:tcPr>
            <w:tcW w:w="1418" w:type="dxa"/>
            <w:vMerge w:val="restart"/>
          </w:tcPr>
          <w:p w14:paraId="1E4F9A56"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Mức lương tháng theo hợp đồng</w:t>
            </w:r>
          </w:p>
        </w:tc>
        <w:tc>
          <w:tcPr>
            <w:tcW w:w="3685" w:type="dxa"/>
            <w:gridSpan w:val="3"/>
          </w:tcPr>
          <w:p w14:paraId="6EE0A051"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Kinh phí</w:t>
            </w:r>
          </w:p>
        </w:tc>
      </w:tr>
      <w:tr w:rsidR="00423475" w:rsidRPr="00423475" w14:paraId="58D1D822" w14:textId="77777777" w:rsidTr="008A28B0">
        <w:trPr>
          <w:trHeight w:val="733"/>
        </w:trPr>
        <w:tc>
          <w:tcPr>
            <w:tcW w:w="777" w:type="dxa"/>
            <w:vMerge/>
          </w:tcPr>
          <w:p w14:paraId="72FC08F9" w14:textId="77777777" w:rsidR="008A28B0" w:rsidRPr="00423475" w:rsidRDefault="008A28B0" w:rsidP="008A28B0">
            <w:pPr>
              <w:spacing w:after="0" w:line="240" w:lineRule="auto"/>
              <w:ind w:left="81"/>
              <w:rPr>
                <w:rFonts w:ascii="Times New Roman" w:hAnsi="Times New Roman"/>
                <w:b/>
                <w:sz w:val="24"/>
              </w:rPr>
            </w:pPr>
          </w:p>
        </w:tc>
        <w:tc>
          <w:tcPr>
            <w:tcW w:w="1916" w:type="dxa"/>
            <w:vMerge/>
          </w:tcPr>
          <w:p w14:paraId="49F136F0"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vMerge/>
          </w:tcPr>
          <w:p w14:paraId="45D5600A"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vMerge/>
          </w:tcPr>
          <w:p w14:paraId="25D24B15"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vMerge/>
          </w:tcPr>
          <w:p w14:paraId="0F972A3E" w14:textId="77777777" w:rsidR="008A28B0" w:rsidRPr="00423475" w:rsidRDefault="008A28B0" w:rsidP="008A28B0">
            <w:pPr>
              <w:spacing w:after="0" w:line="240" w:lineRule="auto"/>
              <w:jc w:val="center"/>
              <w:rPr>
                <w:rFonts w:ascii="Times New Roman" w:hAnsi="Times New Roman"/>
                <w:b/>
                <w:bCs/>
                <w:sz w:val="24"/>
                <w:szCs w:val="24"/>
              </w:rPr>
            </w:pPr>
          </w:p>
        </w:tc>
        <w:tc>
          <w:tcPr>
            <w:tcW w:w="1275" w:type="dxa"/>
            <w:vMerge/>
          </w:tcPr>
          <w:p w14:paraId="353C362F"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vMerge/>
          </w:tcPr>
          <w:p w14:paraId="61F7829D"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6F5A9D32"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Tổng</w:t>
            </w:r>
          </w:p>
        </w:tc>
        <w:tc>
          <w:tcPr>
            <w:tcW w:w="1276" w:type="dxa"/>
          </w:tcPr>
          <w:p w14:paraId="024D710B"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Ngân sách nhà nước</w:t>
            </w:r>
          </w:p>
        </w:tc>
        <w:tc>
          <w:tcPr>
            <w:tcW w:w="1417" w:type="dxa"/>
          </w:tcPr>
          <w:p w14:paraId="6FF6596F"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Ngoài ngân sách nhà nước</w:t>
            </w:r>
          </w:p>
        </w:tc>
      </w:tr>
      <w:tr w:rsidR="00423475" w:rsidRPr="00423475" w14:paraId="27CA19D2" w14:textId="77777777" w:rsidTr="008A28B0">
        <w:trPr>
          <w:trHeight w:val="388"/>
        </w:trPr>
        <w:tc>
          <w:tcPr>
            <w:tcW w:w="777" w:type="dxa"/>
          </w:tcPr>
          <w:p w14:paraId="055D74FC" w14:textId="77777777" w:rsidR="008A28B0" w:rsidRPr="00423475" w:rsidRDefault="008A28B0" w:rsidP="008A28B0">
            <w:pPr>
              <w:spacing w:after="0" w:line="240" w:lineRule="auto"/>
              <w:ind w:left="81"/>
              <w:jc w:val="center"/>
              <w:rPr>
                <w:rFonts w:ascii="Times New Roman" w:hAnsi="Times New Roman"/>
              </w:rPr>
            </w:pPr>
            <w:r w:rsidRPr="00423475">
              <w:rPr>
                <w:rFonts w:ascii="Times New Roman" w:hAnsi="Times New Roman"/>
              </w:rPr>
              <w:t>1</w:t>
            </w:r>
          </w:p>
        </w:tc>
        <w:tc>
          <w:tcPr>
            <w:tcW w:w="1916" w:type="dxa"/>
            <w:tcBorders>
              <w:bottom w:val="single" w:sz="4" w:space="0" w:color="auto"/>
            </w:tcBorders>
          </w:tcPr>
          <w:p w14:paraId="6D5D98D9"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2</w:t>
            </w:r>
          </w:p>
        </w:tc>
        <w:tc>
          <w:tcPr>
            <w:tcW w:w="1134" w:type="dxa"/>
            <w:tcBorders>
              <w:bottom w:val="single" w:sz="4" w:space="0" w:color="auto"/>
            </w:tcBorders>
          </w:tcPr>
          <w:p w14:paraId="3ABDAA9A"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3</w:t>
            </w:r>
          </w:p>
        </w:tc>
        <w:tc>
          <w:tcPr>
            <w:tcW w:w="1276" w:type="dxa"/>
            <w:tcBorders>
              <w:bottom w:val="single" w:sz="4" w:space="0" w:color="auto"/>
            </w:tcBorders>
          </w:tcPr>
          <w:p w14:paraId="1946B3D5"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4</w:t>
            </w:r>
          </w:p>
        </w:tc>
        <w:tc>
          <w:tcPr>
            <w:tcW w:w="2835" w:type="dxa"/>
            <w:tcBorders>
              <w:bottom w:val="single" w:sz="4" w:space="0" w:color="auto"/>
            </w:tcBorders>
          </w:tcPr>
          <w:p w14:paraId="486DBCB5"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5</w:t>
            </w:r>
          </w:p>
        </w:tc>
        <w:tc>
          <w:tcPr>
            <w:tcW w:w="1275" w:type="dxa"/>
            <w:tcBorders>
              <w:bottom w:val="single" w:sz="4" w:space="0" w:color="auto"/>
            </w:tcBorders>
          </w:tcPr>
          <w:p w14:paraId="34ED4CC9"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6</w:t>
            </w:r>
          </w:p>
        </w:tc>
        <w:tc>
          <w:tcPr>
            <w:tcW w:w="1418" w:type="dxa"/>
            <w:tcBorders>
              <w:bottom w:val="single" w:sz="4" w:space="0" w:color="auto"/>
            </w:tcBorders>
          </w:tcPr>
          <w:p w14:paraId="0EA79D7B"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7</w:t>
            </w:r>
          </w:p>
        </w:tc>
        <w:tc>
          <w:tcPr>
            <w:tcW w:w="992" w:type="dxa"/>
            <w:tcBorders>
              <w:bottom w:val="single" w:sz="4" w:space="0" w:color="auto"/>
            </w:tcBorders>
          </w:tcPr>
          <w:p w14:paraId="4F511EB8"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8=6x7</w:t>
            </w:r>
          </w:p>
        </w:tc>
        <w:tc>
          <w:tcPr>
            <w:tcW w:w="1276" w:type="dxa"/>
            <w:tcBorders>
              <w:bottom w:val="single" w:sz="4" w:space="0" w:color="auto"/>
            </w:tcBorders>
          </w:tcPr>
          <w:p w14:paraId="76146B08"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9</w:t>
            </w:r>
          </w:p>
        </w:tc>
        <w:tc>
          <w:tcPr>
            <w:tcW w:w="1417" w:type="dxa"/>
          </w:tcPr>
          <w:p w14:paraId="085B0B38"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10</w:t>
            </w:r>
          </w:p>
        </w:tc>
      </w:tr>
      <w:tr w:rsidR="00423475" w:rsidRPr="00423475" w14:paraId="4CE5E537" w14:textId="77777777" w:rsidTr="008A28B0">
        <w:trPr>
          <w:trHeight w:val="205"/>
        </w:trPr>
        <w:tc>
          <w:tcPr>
            <w:tcW w:w="777" w:type="dxa"/>
          </w:tcPr>
          <w:p w14:paraId="0F4D42CB" w14:textId="77777777" w:rsidR="008A28B0" w:rsidRPr="00423475" w:rsidRDefault="008A28B0" w:rsidP="008A28B0">
            <w:pPr>
              <w:spacing w:after="0" w:line="240" w:lineRule="auto"/>
              <w:ind w:left="81"/>
              <w:jc w:val="center"/>
              <w:rPr>
                <w:rFonts w:ascii="Times New Roman" w:hAnsi="Times New Roman"/>
                <w:b/>
                <w:sz w:val="24"/>
                <w:lang w:val="en-US"/>
              </w:rPr>
            </w:pPr>
            <w:r w:rsidRPr="00423475">
              <w:rPr>
                <w:rFonts w:ascii="Times New Roman" w:hAnsi="Times New Roman"/>
                <w:b/>
                <w:sz w:val="24"/>
              </w:rPr>
              <w:t>I</w:t>
            </w:r>
          </w:p>
        </w:tc>
        <w:tc>
          <w:tcPr>
            <w:tcW w:w="1916" w:type="dxa"/>
            <w:tcBorders>
              <w:right w:val="nil"/>
            </w:tcBorders>
          </w:tcPr>
          <w:p w14:paraId="22080D63"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left w:val="nil"/>
              <w:bottom w:val="single" w:sz="4" w:space="0" w:color="auto"/>
              <w:right w:val="nil"/>
            </w:tcBorders>
          </w:tcPr>
          <w:p w14:paraId="29F645D0" w14:textId="77777777" w:rsidR="008A28B0" w:rsidRPr="00423475" w:rsidRDefault="008A28B0" w:rsidP="008A28B0">
            <w:pPr>
              <w:spacing w:after="0" w:line="240" w:lineRule="auto"/>
              <w:rPr>
                <w:rFonts w:ascii="Times New Roman" w:hAnsi="Times New Roman"/>
                <w:b/>
                <w:bCs/>
                <w:sz w:val="24"/>
                <w:szCs w:val="24"/>
              </w:rPr>
            </w:pPr>
          </w:p>
        </w:tc>
        <w:tc>
          <w:tcPr>
            <w:tcW w:w="1276" w:type="dxa"/>
            <w:tcBorders>
              <w:left w:val="nil"/>
              <w:right w:val="nil"/>
            </w:tcBorders>
          </w:tcPr>
          <w:p w14:paraId="67E114E7"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Borders>
              <w:left w:val="nil"/>
              <w:right w:val="nil"/>
            </w:tcBorders>
          </w:tcPr>
          <w:p w14:paraId="40EBC1AD" w14:textId="77777777" w:rsidR="008A28B0" w:rsidRPr="00423475" w:rsidRDefault="008A28B0" w:rsidP="008A28B0">
            <w:pPr>
              <w:spacing w:after="0" w:line="240" w:lineRule="auto"/>
              <w:rPr>
                <w:rFonts w:ascii="Times New Roman" w:hAnsi="Times New Roman"/>
                <w:b/>
                <w:bCs/>
                <w:sz w:val="24"/>
                <w:szCs w:val="24"/>
              </w:rPr>
            </w:pPr>
            <w:r w:rsidRPr="00423475">
              <w:rPr>
                <w:rFonts w:ascii="Times New Roman" w:hAnsi="Times New Roman"/>
                <w:b/>
                <w:bCs/>
                <w:sz w:val="24"/>
                <w:szCs w:val="24"/>
              </w:rPr>
              <w:t>Chuyên gia trong  nước</w:t>
            </w:r>
          </w:p>
        </w:tc>
        <w:tc>
          <w:tcPr>
            <w:tcW w:w="1275" w:type="dxa"/>
            <w:tcBorders>
              <w:left w:val="nil"/>
              <w:right w:val="nil"/>
            </w:tcBorders>
          </w:tcPr>
          <w:p w14:paraId="2F71E8EF"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Borders>
              <w:left w:val="nil"/>
              <w:right w:val="nil"/>
            </w:tcBorders>
          </w:tcPr>
          <w:p w14:paraId="4001DF8F" w14:textId="77777777" w:rsidR="008A28B0" w:rsidRPr="00423475" w:rsidRDefault="008A28B0" w:rsidP="008A28B0">
            <w:pPr>
              <w:spacing w:after="0" w:line="240" w:lineRule="auto"/>
              <w:jc w:val="center"/>
              <w:rPr>
                <w:rFonts w:ascii="Times New Roman" w:hAnsi="Times New Roman"/>
                <w:b/>
                <w:bCs/>
                <w:sz w:val="24"/>
                <w:szCs w:val="24"/>
              </w:rPr>
            </w:pPr>
          </w:p>
        </w:tc>
        <w:tc>
          <w:tcPr>
            <w:tcW w:w="2268" w:type="dxa"/>
            <w:gridSpan w:val="2"/>
            <w:tcBorders>
              <w:left w:val="nil"/>
              <w:right w:val="nil"/>
            </w:tcBorders>
          </w:tcPr>
          <w:p w14:paraId="22EA3669" w14:textId="77777777" w:rsidR="008A28B0" w:rsidRPr="00423475" w:rsidRDefault="008A28B0" w:rsidP="008A28B0">
            <w:pPr>
              <w:spacing w:after="0" w:line="240" w:lineRule="auto"/>
              <w:jc w:val="center"/>
              <w:rPr>
                <w:rFonts w:ascii="Times New Roman" w:hAnsi="Times New Roman"/>
                <w:b/>
                <w:bCs/>
                <w:sz w:val="24"/>
                <w:szCs w:val="24"/>
              </w:rPr>
            </w:pPr>
          </w:p>
        </w:tc>
        <w:tc>
          <w:tcPr>
            <w:tcW w:w="1417" w:type="dxa"/>
            <w:tcBorders>
              <w:left w:val="nil"/>
            </w:tcBorders>
          </w:tcPr>
          <w:p w14:paraId="0E361C3C"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1541D131" w14:textId="77777777" w:rsidTr="008A28B0">
        <w:trPr>
          <w:trHeight w:val="355"/>
        </w:trPr>
        <w:tc>
          <w:tcPr>
            <w:tcW w:w="777" w:type="dxa"/>
          </w:tcPr>
          <w:p w14:paraId="2A974A65"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rPr>
              <w:t>1</w:t>
            </w:r>
          </w:p>
        </w:tc>
        <w:tc>
          <w:tcPr>
            <w:tcW w:w="1916" w:type="dxa"/>
          </w:tcPr>
          <w:p w14:paraId="090DCF40"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bottom w:val="single" w:sz="4" w:space="0" w:color="auto"/>
              <w:tr2bl w:val="single" w:sz="4" w:space="0" w:color="auto"/>
            </w:tcBorders>
          </w:tcPr>
          <w:p w14:paraId="71D47375"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7E5E4BF5" w14:textId="77777777" w:rsidR="008A28B0" w:rsidRPr="00423475" w:rsidRDefault="008A28B0" w:rsidP="008A28B0">
            <w:pPr>
              <w:spacing w:after="0" w:line="240" w:lineRule="auto"/>
              <w:rPr>
                <w:rFonts w:ascii="Times New Roman" w:hAnsi="Times New Roman"/>
                <w:b/>
                <w:bCs/>
                <w:sz w:val="24"/>
                <w:szCs w:val="24"/>
                <w:lang w:val="en-US"/>
              </w:rPr>
            </w:pPr>
          </w:p>
        </w:tc>
        <w:tc>
          <w:tcPr>
            <w:tcW w:w="2835" w:type="dxa"/>
          </w:tcPr>
          <w:p w14:paraId="0294EAF9"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2606F467"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73DAD1C2"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2CADF51E"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28A13A45" w14:textId="77777777" w:rsidR="008A28B0" w:rsidRPr="00423475" w:rsidRDefault="008A28B0" w:rsidP="008A28B0">
            <w:pPr>
              <w:spacing w:after="0" w:line="240" w:lineRule="auto"/>
              <w:jc w:val="center"/>
              <w:rPr>
                <w:rFonts w:ascii="Times New Roman" w:hAnsi="Times New Roman"/>
                <w:b/>
                <w:bCs/>
                <w:sz w:val="24"/>
                <w:szCs w:val="24"/>
              </w:rPr>
            </w:pPr>
          </w:p>
        </w:tc>
        <w:tc>
          <w:tcPr>
            <w:tcW w:w="1417" w:type="dxa"/>
          </w:tcPr>
          <w:p w14:paraId="4C452FA6"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567C6733" w14:textId="77777777" w:rsidTr="008A28B0">
        <w:trPr>
          <w:trHeight w:val="221"/>
        </w:trPr>
        <w:tc>
          <w:tcPr>
            <w:tcW w:w="777" w:type="dxa"/>
          </w:tcPr>
          <w:p w14:paraId="19030F22"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rPr>
              <w:t>….</w:t>
            </w:r>
          </w:p>
        </w:tc>
        <w:tc>
          <w:tcPr>
            <w:tcW w:w="1916" w:type="dxa"/>
            <w:tcBorders>
              <w:bottom w:val="single" w:sz="4" w:space="0" w:color="auto"/>
            </w:tcBorders>
          </w:tcPr>
          <w:p w14:paraId="25684606"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bottom w:val="single" w:sz="4" w:space="0" w:color="auto"/>
              <w:tr2bl w:val="single" w:sz="4" w:space="0" w:color="auto"/>
            </w:tcBorders>
          </w:tcPr>
          <w:p w14:paraId="2C531046"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Borders>
              <w:bottom w:val="single" w:sz="4" w:space="0" w:color="auto"/>
            </w:tcBorders>
          </w:tcPr>
          <w:p w14:paraId="09A41AD6"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Borders>
              <w:bottom w:val="single" w:sz="4" w:space="0" w:color="auto"/>
            </w:tcBorders>
          </w:tcPr>
          <w:p w14:paraId="77A62934" w14:textId="77777777" w:rsidR="008A28B0" w:rsidRPr="00423475" w:rsidRDefault="008A28B0" w:rsidP="008A28B0">
            <w:pPr>
              <w:spacing w:after="0" w:line="240" w:lineRule="auto"/>
              <w:rPr>
                <w:rFonts w:ascii="Times New Roman" w:hAnsi="Times New Roman"/>
                <w:b/>
                <w:bCs/>
                <w:sz w:val="24"/>
                <w:szCs w:val="24"/>
              </w:rPr>
            </w:pPr>
          </w:p>
        </w:tc>
        <w:tc>
          <w:tcPr>
            <w:tcW w:w="1275" w:type="dxa"/>
            <w:tcBorders>
              <w:bottom w:val="single" w:sz="4" w:space="0" w:color="auto"/>
            </w:tcBorders>
          </w:tcPr>
          <w:p w14:paraId="3C87A933"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Borders>
              <w:bottom w:val="single" w:sz="4" w:space="0" w:color="auto"/>
            </w:tcBorders>
          </w:tcPr>
          <w:p w14:paraId="3B72E65D"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Borders>
              <w:bottom w:val="single" w:sz="4" w:space="0" w:color="auto"/>
            </w:tcBorders>
          </w:tcPr>
          <w:p w14:paraId="41FC59A6"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Borders>
              <w:bottom w:val="single" w:sz="4" w:space="0" w:color="auto"/>
            </w:tcBorders>
          </w:tcPr>
          <w:p w14:paraId="0908034F" w14:textId="77777777" w:rsidR="008A28B0" w:rsidRPr="00423475" w:rsidRDefault="008A28B0" w:rsidP="008A28B0">
            <w:pPr>
              <w:spacing w:after="0" w:line="240" w:lineRule="auto"/>
              <w:jc w:val="center"/>
              <w:rPr>
                <w:rFonts w:ascii="Times New Roman" w:hAnsi="Times New Roman"/>
                <w:b/>
                <w:bCs/>
                <w:sz w:val="24"/>
                <w:szCs w:val="24"/>
              </w:rPr>
            </w:pPr>
          </w:p>
        </w:tc>
        <w:tc>
          <w:tcPr>
            <w:tcW w:w="1417" w:type="dxa"/>
          </w:tcPr>
          <w:p w14:paraId="1373A48D"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4E01B56C" w14:textId="77777777" w:rsidTr="008A28B0">
        <w:trPr>
          <w:trHeight w:val="229"/>
        </w:trPr>
        <w:tc>
          <w:tcPr>
            <w:tcW w:w="777" w:type="dxa"/>
          </w:tcPr>
          <w:p w14:paraId="7D8FEF48" w14:textId="77777777" w:rsidR="008A28B0" w:rsidRPr="00423475" w:rsidRDefault="008A28B0" w:rsidP="008A28B0">
            <w:pPr>
              <w:spacing w:after="0" w:line="240" w:lineRule="auto"/>
              <w:ind w:left="81"/>
              <w:jc w:val="center"/>
              <w:rPr>
                <w:rFonts w:ascii="Times New Roman" w:hAnsi="Times New Roman"/>
                <w:b/>
                <w:sz w:val="24"/>
                <w:lang w:val="en-US"/>
              </w:rPr>
            </w:pPr>
            <w:r w:rsidRPr="00423475">
              <w:rPr>
                <w:rFonts w:ascii="Times New Roman" w:hAnsi="Times New Roman"/>
                <w:b/>
                <w:sz w:val="24"/>
              </w:rPr>
              <w:t>II</w:t>
            </w:r>
          </w:p>
        </w:tc>
        <w:tc>
          <w:tcPr>
            <w:tcW w:w="1916" w:type="dxa"/>
            <w:tcBorders>
              <w:right w:val="nil"/>
            </w:tcBorders>
          </w:tcPr>
          <w:p w14:paraId="15DBA29B"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left w:val="nil"/>
              <w:right w:val="nil"/>
            </w:tcBorders>
          </w:tcPr>
          <w:p w14:paraId="25F9DB1E" w14:textId="77777777" w:rsidR="008A28B0" w:rsidRPr="00423475" w:rsidRDefault="008A28B0" w:rsidP="008A28B0">
            <w:pPr>
              <w:spacing w:after="0" w:line="240" w:lineRule="auto"/>
              <w:rPr>
                <w:rFonts w:ascii="Times New Roman" w:hAnsi="Times New Roman"/>
                <w:b/>
                <w:bCs/>
                <w:sz w:val="24"/>
                <w:szCs w:val="24"/>
              </w:rPr>
            </w:pPr>
          </w:p>
        </w:tc>
        <w:tc>
          <w:tcPr>
            <w:tcW w:w="1276" w:type="dxa"/>
            <w:tcBorders>
              <w:left w:val="nil"/>
              <w:right w:val="nil"/>
            </w:tcBorders>
          </w:tcPr>
          <w:p w14:paraId="7D57DA52"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Borders>
              <w:left w:val="nil"/>
              <w:right w:val="nil"/>
            </w:tcBorders>
          </w:tcPr>
          <w:p w14:paraId="2E5F867C" w14:textId="77777777" w:rsidR="008A28B0" w:rsidRPr="00423475" w:rsidRDefault="008A28B0" w:rsidP="008A28B0">
            <w:pPr>
              <w:spacing w:after="0" w:line="240" w:lineRule="auto"/>
              <w:rPr>
                <w:rFonts w:ascii="Times New Roman" w:hAnsi="Times New Roman"/>
                <w:b/>
                <w:bCs/>
                <w:sz w:val="24"/>
                <w:szCs w:val="24"/>
              </w:rPr>
            </w:pPr>
            <w:r w:rsidRPr="00423475">
              <w:rPr>
                <w:rFonts w:ascii="Times New Roman" w:hAnsi="Times New Roman"/>
                <w:b/>
                <w:bCs/>
                <w:sz w:val="24"/>
                <w:szCs w:val="24"/>
              </w:rPr>
              <w:t>Chuyên gia nước ngoài</w:t>
            </w:r>
          </w:p>
        </w:tc>
        <w:tc>
          <w:tcPr>
            <w:tcW w:w="1275" w:type="dxa"/>
            <w:tcBorders>
              <w:left w:val="nil"/>
              <w:right w:val="nil"/>
            </w:tcBorders>
          </w:tcPr>
          <w:p w14:paraId="21B6FEEB"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Borders>
              <w:left w:val="nil"/>
              <w:right w:val="nil"/>
            </w:tcBorders>
          </w:tcPr>
          <w:p w14:paraId="045E35DF" w14:textId="77777777" w:rsidR="008A28B0" w:rsidRPr="00423475" w:rsidRDefault="008A28B0" w:rsidP="008A28B0">
            <w:pPr>
              <w:spacing w:after="0" w:line="240" w:lineRule="auto"/>
              <w:jc w:val="center"/>
              <w:rPr>
                <w:rFonts w:ascii="Times New Roman" w:hAnsi="Times New Roman"/>
                <w:b/>
                <w:bCs/>
                <w:sz w:val="24"/>
                <w:szCs w:val="24"/>
              </w:rPr>
            </w:pPr>
          </w:p>
        </w:tc>
        <w:tc>
          <w:tcPr>
            <w:tcW w:w="2268" w:type="dxa"/>
            <w:gridSpan w:val="2"/>
            <w:tcBorders>
              <w:left w:val="nil"/>
              <w:right w:val="nil"/>
            </w:tcBorders>
          </w:tcPr>
          <w:p w14:paraId="2D455DD7" w14:textId="77777777" w:rsidR="008A28B0" w:rsidRPr="00423475" w:rsidRDefault="008A28B0" w:rsidP="008A28B0">
            <w:pPr>
              <w:spacing w:after="0" w:line="240" w:lineRule="auto"/>
              <w:jc w:val="center"/>
              <w:rPr>
                <w:rFonts w:ascii="Times New Roman" w:hAnsi="Times New Roman"/>
                <w:b/>
                <w:bCs/>
                <w:sz w:val="24"/>
                <w:szCs w:val="24"/>
              </w:rPr>
            </w:pPr>
          </w:p>
        </w:tc>
        <w:tc>
          <w:tcPr>
            <w:tcW w:w="1417" w:type="dxa"/>
            <w:tcBorders>
              <w:left w:val="nil"/>
            </w:tcBorders>
          </w:tcPr>
          <w:p w14:paraId="592DD2ED"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69A35FE8" w14:textId="77777777" w:rsidTr="008A28B0">
        <w:trPr>
          <w:trHeight w:val="251"/>
        </w:trPr>
        <w:tc>
          <w:tcPr>
            <w:tcW w:w="777" w:type="dxa"/>
          </w:tcPr>
          <w:p w14:paraId="3299DC95"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rPr>
              <w:t>1</w:t>
            </w:r>
          </w:p>
        </w:tc>
        <w:tc>
          <w:tcPr>
            <w:tcW w:w="1916" w:type="dxa"/>
          </w:tcPr>
          <w:p w14:paraId="53B00CA1"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Pr>
          <w:p w14:paraId="23E167CA"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1957680F"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Pr>
          <w:p w14:paraId="493FB95A"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2CB68A7D"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71EB9A40"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768975F8"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127F9A84" w14:textId="77777777" w:rsidR="008A28B0" w:rsidRPr="00423475" w:rsidRDefault="008A28B0" w:rsidP="008A28B0">
            <w:pPr>
              <w:spacing w:after="0" w:line="240" w:lineRule="auto"/>
              <w:jc w:val="center"/>
              <w:rPr>
                <w:rFonts w:ascii="Times New Roman" w:hAnsi="Times New Roman"/>
                <w:b/>
                <w:bCs/>
                <w:sz w:val="24"/>
                <w:szCs w:val="24"/>
              </w:rPr>
            </w:pPr>
          </w:p>
        </w:tc>
        <w:tc>
          <w:tcPr>
            <w:tcW w:w="1417" w:type="dxa"/>
          </w:tcPr>
          <w:p w14:paraId="44577153"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567ED5ED" w14:textId="77777777" w:rsidTr="008A28B0">
        <w:trPr>
          <w:trHeight w:val="245"/>
        </w:trPr>
        <w:tc>
          <w:tcPr>
            <w:tcW w:w="777" w:type="dxa"/>
          </w:tcPr>
          <w:p w14:paraId="3BA3308E" w14:textId="77777777" w:rsidR="008A28B0" w:rsidRPr="00423475" w:rsidRDefault="008A28B0" w:rsidP="008A28B0">
            <w:pPr>
              <w:spacing w:after="0" w:line="240" w:lineRule="auto"/>
              <w:ind w:left="81"/>
              <w:jc w:val="center"/>
              <w:rPr>
                <w:rFonts w:ascii="Times New Roman" w:hAnsi="Times New Roman"/>
                <w:sz w:val="24"/>
              </w:rPr>
            </w:pPr>
            <w:r w:rsidRPr="00423475">
              <w:rPr>
                <w:rFonts w:ascii="Times New Roman" w:hAnsi="Times New Roman"/>
                <w:sz w:val="24"/>
              </w:rPr>
              <w:t>…..</w:t>
            </w:r>
          </w:p>
        </w:tc>
        <w:tc>
          <w:tcPr>
            <w:tcW w:w="1916" w:type="dxa"/>
          </w:tcPr>
          <w:p w14:paraId="7E8A994A"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Pr>
          <w:p w14:paraId="2627A6B1"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5A32A30D"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Pr>
          <w:p w14:paraId="63A5FFE3"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7256A352"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00C4644C"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0948737B"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3B82EE2E" w14:textId="77777777" w:rsidR="008A28B0" w:rsidRPr="00423475" w:rsidRDefault="008A28B0" w:rsidP="008A28B0">
            <w:pPr>
              <w:spacing w:after="0" w:line="240" w:lineRule="auto"/>
              <w:jc w:val="center"/>
              <w:rPr>
                <w:rFonts w:ascii="Times New Roman" w:hAnsi="Times New Roman"/>
                <w:b/>
                <w:bCs/>
                <w:sz w:val="24"/>
                <w:szCs w:val="24"/>
              </w:rPr>
            </w:pPr>
          </w:p>
        </w:tc>
        <w:tc>
          <w:tcPr>
            <w:tcW w:w="1417" w:type="dxa"/>
          </w:tcPr>
          <w:p w14:paraId="28F83E68" w14:textId="77777777" w:rsidR="008A28B0" w:rsidRPr="00423475" w:rsidRDefault="008A28B0" w:rsidP="008A28B0">
            <w:pPr>
              <w:spacing w:after="0" w:line="240" w:lineRule="auto"/>
              <w:jc w:val="center"/>
              <w:rPr>
                <w:rFonts w:ascii="Times New Roman" w:hAnsi="Times New Roman"/>
                <w:b/>
                <w:bCs/>
                <w:sz w:val="24"/>
                <w:szCs w:val="24"/>
              </w:rPr>
            </w:pPr>
          </w:p>
        </w:tc>
      </w:tr>
    </w:tbl>
    <w:p w14:paraId="5AE1BD23" w14:textId="77777777" w:rsidR="008A28B0" w:rsidRPr="00423475" w:rsidRDefault="008A28B0" w:rsidP="008A28B0">
      <w:pPr>
        <w:ind w:firstLine="720"/>
        <w:rPr>
          <w:rFonts w:ascii="Times New Roman" w:hAnsi="Times New Roman"/>
          <w:b/>
          <w:sz w:val="28"/>
        </w:rPr>
      </w:pPr>
      <w:r w:rsidRPr="00423475">
        <w:rPr>
          <w:rFonts w:ascii="Times New Roman" w:hAnsi="Times New Roman"/>
          <w:b/>
          <w:sz w:val="28"/>
        </w:rPr>
        <w:t>Khoản 2. Nguyên vật liệu, năng lượng</w:t>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i/>
          <w:sz w:val="24"/>
        </w:rPr>
        <w:t>Đơn vị: triệu đồng</w:t>
      </w:r>
    </w:p>
    <w:tbl>
      <w:tblPr>
        <w:tblW w:w="1444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843"/>
        <w:gridCol w:w="851"/>
        <w:gridCol w:w="850"/>
        <w:gridCol w:w="709"/>
        <w:gridCol w:w="992"/>
        <w:gridCol w:w="708"/>
        <w:gridCol w:w="850"/>
        <w:gridCol w:w="709"/>
        <w:gridCol w:w="709"/>
        <w:gridCol w:w="708"/>
        <w:gridCol w:w="709"/>
        <w:gridCol w:w="709"/>
        <w:gridCol w:w="709"/>
        <w:gridCol w:w="699"/>
        <w:gridCol w:w="709"/>
        <w:gridCol w:w="709"/>
        <w:gridCol w:w="709"/>
      </w:tblGrid>
      <w:tr w:rsidR="00423475" w:rsidRPr="00423475" w14:paraId="136BE475" w14:textId="77777777" w:rsidTr="008A28B0">
        <w:trPr>
          <w:cantSplit/>
        </w:trPr>
        <w:tc>
          <w:tcPr>
            <w:tcW w:w="567" w:type="dxa"/>
            <w:vMerge w:val="restart"/>
            <w:vAlign w:val="center"/>
          </w:tcPr>
          <w:p w14:paraId="2121D1F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2980B9F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1843" w:type="dxa"/>
            <w:vMerge w:val="restart"/>
            <w:vAlign w:val="center"/>
          </w:tcPr>
          <w:p w14:paraId="4A69F16C"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Nội dung</w:t>
            </w:r>
          </w:p>
        </w:tc>
        <w:tc>
          <w:tcPr>
            <w:tcW w:w="851" w:type="dxa"/>
            <w:vMerge w:val="restart"/>
            <w:vAlign w:val="center"/>
          </w:tcPr>
          <w:p w14:paraId="5D5F8FC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vị đo</w:t>
            </w:r>
          </w:p>
        </w:tc>
        <w:tc>
          <w:tcPr>
            <w:tcW w:w="850" w:type="dxa"/>
            <w:vMerge w:val="restart"/>
            <w:vAlign w:val="center"/>
          </w:tcPr>
          <w:p w14:paraId="361BB37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 lượng</w:t>
            </w:r>
          </w:p>
        </w:tc>
        <w:tc>
          <w:tcPr>
            <w:tcW w:w="709" w:type="dxa"/>
            <w:vMerge w:val="restart"/>
            <w:vAlign w:val="center"/>
          </w:tcPr>
          <w:p w14:paraId="5FBFA9F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giá</w:t>
            </w:r>
          </w:p>
        </w:tc>
        <w:tc>
          <w:tcPr>
            <w:tcW w:w="992" w:type="dxa"/>
            <w:vMerge w:val="restart"/>
            <w:vAlign w:val="center"/>
          </w:tcPr>
          <w:p w14:paraId="56E8B0F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Thành tiền</w:t>
            </w:r>
          </w:p>
        </w:tc>
        <w:tc>
          <w:tcPr>
            <w:tcW w:w="8637" w:type="dxa"/>
            <w:gridSpan w:val="12"/>
            <w:vAlign w:val="center"/>
          </w:tcPr>
          <w:p w14:paraId="37D8CE3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633DEFD7" w14:textId="77777777" w:rsidTr="008A28B0">
        <w:trPr>
          <w:cantSplit/>
        </w:trPr>
        <w:tc>
          <w:tcPr>
            <w:tcW w:w="567" w:type="dxa"/>
            <w:vMerge/>
          </w:tcPr>
          <w:p w14:paraId="2D281321" w14:textId="77777777" w:rsidR="008A28B0" w:rsidRPr="00423475" w:rsidRDefault="008A28B0" w:rsidP="008A28B0">
            <w:pPr>
              <w:spacing w:after="0" w:line="240" w:lineRule="auto"/>
              <w:jc w:val="center"/>
              <w:rPr>
                <w:rFonts w:ascii="Times New Roman" w:hAnsi="Times New Roman"/>
              </w:rPr>
            </w:pPr>
          </w:p>
        </w:tc>
        <w:tc>
          <w:tcPr>
            <w:tcW w:w="1843" w:type="dxa"/>
            <w:vMerge/>
          </w:tcPr>
          <w:p w14:paraId="75729C6C" w14:textId="77777777" w:rsidR="008A28B0" w:rsidRPr="00423475" w:rsidRDefault="008A28B0" w:rsidP="008A28B0">
            <w:pPr>
              <w:spacing w:after="0" w:line="240" w:lineRule="auto"/>
              <w:rPr>
                <w:rFonts w:ascii="Times New Roman" w:hAnsi="Times New Roman"/>
              </w:rPr>
            </w:pPr>
          </w:p>
        </w:tc>
        <w:tc>
          <w:tcPr>
            <w:tcW w:w="851" w:type="dxa"/>
            <w:vMerge/>
          </w:tcPr>
          <w:p w14:paraId="48E7C75B" w14:textId="77777777" w:rsidR="008A28B0" w:rsidRPr="00423475" w:rsidRDefault="008A28B0" w:rsidP="008A28B0">
            <w:pPr>
              <w:spacing w:after="0" w:line="240" w:lineRule="auto"/>
              <w:jc w:val="center"/>
              <w:rPr>
                <w:rFonts w:ascii="Times New Roman" w:hAnsi="Times New Roman"/>
              </w:rPr>
            </w:pPr>
          </w:p>
        </w:tc>
        <w:tc>
          <w:tcPr>
            <w:tcW w:w="850" w:type="dxa"/>
            <w:vMerge/>
          </w:tcPr>
          <w:p w14:paraId="7ED7CC17" w14:textId="77777777" w:rsidR="008A28B0" w:rsidRPr="00423475" w:rsidRDefault="008A28B0" w:rsidP="008A28B0">
            <w:pPr>
              <w:spacing w:after="0" w:line="240" w:lineRule="auto"/>
              <w:jc w:val="center"/>
              <w:rPr>
                <w:rFonts w:ascii="Times New Roman" w:hAnsi="Times New Roman"/>
              </w:rPr>
            </w:pPr>
          </w:p>
        </w:tc>
        <w:tc>
          <w:tcPr>
            <w:tcW w:w="709" w:type="dxa"/>
            <w:vMerge/>
          </w:tcPr>
          <w:p w14:paraId="37BD8CFC" w14:textId="77777777" w:rsidR="008A28B0" w:rsidRPr="00423475" w:rsidRDefault="008A28B0" w:rsidP="008A28B0">
            <w:pPr>
              <w:spacing w:after="0" w:line="240" w:lineRule="auto"/>
              <w:jc w:val="center"/>
              <w:rPr>
                <w:rFonts w:ascii="Times New Roman" w:hAnsi="Times New Roman"/>
              </w:rPr>
            </w:pPr>
          </w:p>
        </w:tc>
        <w:tc>
          <w:tcPr>
            <w:tcW w:w="992" w:type="dxa"/>
            <w:vMerge/>
          </w:tcPr>
          <w:p w14:paraId="7DD6787C" w14:textId="77777777" w:rsidR="008A28B0" w:rsidRPr="00423475" w:rsidRDefault="008A28B0" w:rsidP="008A28B0">
            <w:pPr>
              <w:spacing w:after="0" w:line="240" w:lineRule="auto"/>
              <w:jc w:val="center"/>
              <w:rPr>
                <w:rFonts w:ascii="Times New Roman" w:hAnsi="Times New Roman"/>
              </w:rPr>
            </w:pPr>
          </w:p>
        </w:tc>
        <w:tc>
          <w:tcPr>
            <w:tcW w:w="5811" w:type="dxa"/>
            <w:gridSpan w:val="8"/>
          </w:tcPr>
          <w:p w14:paraId="27D91E31"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2826" w:type="dxa"/>
            <w:gridSpan w:val="4"/>
          </w:tcPr>
          <w:p w14:paraId="4F67FC11"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74E9EAA8" w14:textId="77777777" w:rsidTr="008A28B0">
        <w:trPr>
          <w:trHeight w:val="339"/>
        </w:trPr>
        <w:tc>
          <w:tcPr>
            <w:tcW w:w="567" w:type="dxa"/>
            <w:vMerge/>
          </w:tcPr>
          <w:p w14:paraId="5A26F8E0" w14:textId="77777777" w:rsidR="008A28B0" w:rsidRPr="00423475" w:rsidRDefault="008A28B0" w:rsidP="008A28B0">
            <w:pPr>
              <w:spacing w:after="0" w:line="240" w:lineRule="auto"/>
              <w:jc w:val="center"/>
              <w:rPr>
                <w:rFonts w:ascii="Times New Roman" w:hAnsi="Times New Roman"/>
              </w:rPr>
            </w:pPr>
          </w:p>
        </w:tc>
        <w:tc>
          <w:tcPr>
            <w:tcW w:w="1843" w:type="dxa"/>
            <w:vMerge/>
          </w:tcPr>
          <w:p w14:paraId="24268730" w14:textId="77777777" w:rsidR="008A28B0" w:rsidRPr="00423475" w:rsidRDefault="008A28B0" w:rsidP="008A28B0">
            <w:pPr>
              <w:spacing w:after="0" w:line="240" w:lineRule="auto"/>
              <w:rPr>
                <w:rFonts w:ascii="Times New Roman" w:hAnsi="Times New Roman"/>
              </w:rPr>
            </w:pPr>
          </w:p>
        </w:tc>
        <w:tc>
          <w:tcPr>
            <w:tcW w:w="851" w:type="dxa"/>
            <w:vMerge/>
          </w:tcPr>
          <w:p w14:paraId="751CFFCC" w14:textId="77777777" w:rsidR="008A28B0" w:rsidRPr="00423475" w:rsidRDefault="008A28B0" w:rsidP="008A28B0">
            <w:pPr>
              <w:spacing w:after="0" w:line="240" w:lineRule="auto"/>
              <w:jc w:val="center"/>
              <w:rPr>
                <w:rFonts w:ascii="Times New Roman" w:hAnsi="Times New Roman"/>
                <w:sz w:val="24"/>
              </w:rPr>
            </w:pPr>
          </w:p>
        </w:tc>
        <w:tc>
          <w:tcPr>
            <w:tcW w:w="850" w:type="dxa"/>
            <w:vMerge/>
          </w:tcPr>
          <w:p w14:paraId="748E1A42" w14:textId="77777777" w:rsidR="008A28B0" w:rsidRPr="00423475" w:rsidRDefault="008A28B0" w:rsidP="008A28B0">
            <w:pPr>
              <w:spacing w:after="0" w:line="240" w:lineRule="auto"/>
              <w:jc w:val="center"/>
              <w:rPr>
                <w:rFonts w:ascii="Times New Roman" w:hAnsi="Times New Roman"/>
                <w:sz w:val="24"/>
              </w:rPr>
            </w:pPr>
          </w:p>
        </w:tc>
        <w:tc>
          <w:tcPr>
            <w:tcW w:w="709" w:type="dxa"/>
            <w:vMerge/>
          </w:tcPr>
          <w:p w14:paraId="0A925E93" w14:textId="77777777" w:rsidR="008A28B0" w:rsidRPr="00423475" w:rsidRDefault="008A28B0" w:rsidP="008A28B0">
            <w:pPr>
              <w:spacing w:after="0" w:line="240" w:lineRule="auto"/>
              <w:jc w:val="center"/>
              <w:rPr>
                <w:rFonts w:ascii="Times New Roman" w:hAnsi="Times New Roman"/>
                <w:sz w:val="24"/>
              </w:rPr>
            </w:pPr>
          </w:p>
        </w:tc>
        <w:tc>
          <w:tcPr>
            <w:tcW w:w="992" w:type="dxa"/>
            <w:vMerge/>
          </w:tcPr>
          <w:p w14:paraId="2C42E5FA" w14:textId="77777777" w:rsidR="008A28B0" w:rsidRPr="00423475" w:rsidRDefault="008A28B0" w:rsidP="008A28B0">
            <w:pPr>
              <w:spacing w:after="0" w:line="240" w:lineRule="auto"/>
              <w:jc w:val="center"/>
              <w:rPr>
                <w:rFonts w:ascii="Times New Roman" w:hAnsi="Times New Roman"/>
                <w:sz w:val="24"/>
              </w:rPr>
            </w:pPr>
          </w:p>
        </w:tc>
        <w:tc>
          <w:tcPr>
            <w:tcW w:w="1558" w:type="dxa"/>
            <w:gridSpan w:val="2"/>
            <w:vAlign w:val="center"/>
          </w:tcPr>
          <w:p w14:paraId="1D7D609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b/>
              </w:rPr>
              <w:t>Tổng số</w:t>
            </w:r>
          </w:p>
        </w:tc>
        <w:tc>
          <w:tcPr>
            <w:tcW w:w="1418" w:type="dxa"/>
            <w:gridSpan w:val="2"/>
            <w:vAlign w:val="center"/>
          </w:tcPr>
          <w:p w14:paraId="6DF05B1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1417" w:type="dxa"/>
            <w:gridSpan w:val="2"/>
            <w:vAlign w:val="center"/>
          </w:tcPr>
          <w:p w14:paraId="38E3B5C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1418" w:type="dxa"/>
            <w:gridSpan w:val="2"/>
            <w:vAlign w:val="center"/>
          </w:tcPr>
          <w:p w14:paraId="12C1A27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699" w:type="dxa"/>
            <w:vMerge w:val="restart"/>
            <w:vAlign w:val="center"/>
          </w:tcPr>
          <w:p w14:paraId="298326F2"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Tổng</w:t>
            </w:r>
          </w:p>
          <w:p w14:paraId="2779D8B9"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 xml:space="preserve"> số</w:t>
            </w:r>
          </w:p>
        </w:tc>
        <w:tc>
          <w:tcPr>
            <w:tcW w:w="709" w:type="dxa"/>
            <w:vMerge w:val="restart"/>
            <w:vAlign w:val="center"/>
          </w:tcPr>
          <w:p w14:paraId="087BFDA3"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17BE142F"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nhất</w:t>
            </w:r>
          </w:p>
        </w:tc>
        <w:tc>
          <w:tcPr>
            <w:tcW w:w="709" w:type="dxa"/>
            <w:vMerge w:val="restart"/>
            <w:vAlign w:val="center"/>
          </w:tcPr>
          <w:p w14:paraId="72190AD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45C2BE8A"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hai</w:t>
            </w:r>
          </w:p>
        </w:tc>
        <w:tc>
          <w:tcPr>
            <w:tcW w:w="709" w:type="dxa"/>
            <w:vMerge w:val="restart"/>
            <w:vAlign w:val="center"/>
          </w:tcPr>
          <w:p w14:paraId="5B149085"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3EF916BB"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ba</w:t>
            </w:r>
          </w:p>
        </w:tc>
      </w:tr>
      <w:tr w:rsidR="00423475" w:rsidRPr="00423475" w14:paraId="74AA9F3C" w14:textId="77777777" w:rsidTr="008A28B0">
        <w:trPr>
          <w:trHeight w:val="1739"/>
        </w:trPr>
        <w:tc>
          <w:tcPr>
            <w:tcW w:w="567" w:type="dxa"/>
            <w:vMerge/>
          </w:tcPr>
          <w:p w14:paraId="4CDC305B" w14:textId="77777777" w:rsidR="008A28B0" w:rsidRPr="00423475" w:rsidRDefault="008A28B0" w:rsidP="008A28B0">
            <w:pPr>
              <w:spacing w:after="0" w:line="240" w:lineRule="auto"/>
              <w:jc w:val="center"/>
              <w:rPr>
                <w:rFonts w:ascii="Times New Roman" w:hAnsi="Times New Roman"/>
              </w:rPr>
            </w:pPr>
          </w:p>
        </w:tc>
        <w:tc>
          <w:tcPr>
            <w:tcW w:w="1843" w:type="dxa"/>
            <w:vMerge/>
          </w:tcPr>
          <w:p w14:paraId="363800AE" w14:textId="77777777" w:rsidR="008A28B0" w:rsidRPr="00423475" w:rsidRDefault="008A28B0" w:rsidP="008A28B0">
            <w:pPr>
              <w:spacing w:after="0" w:line="240" w:lineRule="auto"/>
              <w:rPr>
                <w:rFonts w:ascii="Times New Roman" w:hAnsi="Times New Roman"/>
              </w:rPr>
            </w:pPr>
          </w:p>
        </w:tc>
        <w:tc>
          <w:tcPr>
            <w:tcW w:w="851" w:type="dxa"/>
            <w:vMerge/>
          </w:tcPr>
          <w:p w14:paraId="1D7EE316" w14:textId="77777777" w:rsidR="008A28B0" w:rsidRPr="00423475" w:rsidRDefault="008A28B0" w:rsidP="008A28B0">
            <w:pPr>
              <w:spacing w:after="0" w:line="240" w:lineRule="auto"/>
              <w:jc w:val="center"/>
              <w:rPr>
                <w:rFonts w:ascii="Times New Roman" w:hAnsi="Times New Roman"/>
                <w:sz w:val="24"/>
              </w:rPr>
            </w:pPr>
          </w:p>
        </w:tc>
        <w:tc>
          <w:tcPr>
            <w:tcW w:w="850" w:type="dxa"/>
            <w:vMerge/>
          </w:tcPr>
          <w:p w14:paraId="27DA8E99" w14:textId="77777777" w:rsidR="008A28B0" w:rsidRPr="00423475" w:rsidRDefault="008A28B0" w:rsidP="008A28B0">
            <w:pPr>
              <w:spacing w:after="0" w:line="240" w:lineRule="auto"/>
              <w:jc w:val="center"/>
              <w:rPr>
                <w:rFonts w:ascii="Times New Roman" w:hAnsi="Times New Roman"/>
                <w:sz w:val="24"/>
              </w:rPr>
            </w:pPr>
          </w:p>
        </w:tc>
        <w:tc>
          <w:tcPr>
            <w:tcW w:w="709" w:type="dxa"/>
            <w:vMerge/>
          </w:tcPr>
          <w:p w14:paraId="069D41A0" w14:textId="77777777" w:rsidR="008A28B0" w:rsidRPr="00423475" w:rsidRDefault="008A28B0" w:rsidP="008A28B0">
            <w:pPr>
              <w:spacing w:after="0" w:line="240" w:lineRule="auto"/>
              <w:jc w:val="center"/>
              <w:rPr>
                <w:rFonts w:ascii="Times New Roman" w:hAnsi="Times New Roman"/>
                <w:sz w:val="24"/>
              </w:rPr>
            </w:pPr>
          </w:p>
        </w:tc>
        <w:tc>
          <w:tcPr>
            <w:tcW w:w="992" w:type="dxa"/>
            <w:vMerge/>
          </w:tcPr>
          <w:p w14:paraId="59EB59E3"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4E42D3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30A8337C"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9" w:type="dxa"/>
            <w:vAlign w:val="center"/>
          </w:tcPr>
          <w:p w14:paraId="3FCBE9F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0CDBCBB4"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8" w:type="dxa"/>
            <w:vAlign w:val="center"/>
          </w:tcPr>
          <w:p w14:paraId="67226E7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2EF590CC"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709" w:type="dxa"/>
            <w:vAlign w:val="center"/>
          </w:tcPr>
          <w:p w14:paraId="1DC09E5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0187BE09"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699" w:type="dxa"/>
            <w:vMerge/>
            <w:vAlign w:val="center"/>
          </w:tcPr>
          <w:p w14:paraId="4F9222DB" w14:textId="77777777" w:rsidR="008A28B0" w:rsidRPr="00423475" w:rsidRDefault="008A28B0" w:rsidP="008A28B0">
            <w:pPr>
              <w:spacing w:after="0" w:line="240" w:lineRule="auto"/>
              <w:jc w:val="center"/>
              <w:rPr>
                <w:rFonts w:ascii="Times New Roman" w:hAnsi="Times New Roman"/>
                <w:b/>
              </w:rPr>
            </w:pPr>
          </w:p>
        </w:tc>
        <w:tc>
          <w:tcPr>
            <w:tcW w:w="709" w:type="dxa"/>
            <w:vMerge/>
            <w:vAlign w:val="center"/>
          </w:tcPr>
          <w:p w14:paraId="344FFF41"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7C0041CB"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30E8F924" w14:textId="77777777" w:rsidR="008A28B0" w:rsidRPr="00423475" w:rsidRDefault="008A28B0" w:rsidP="008A28B0">
            <w:pPr>
              <w:spacing w:after="0" w:line="240" w:lineRule="auto"/>
              <w:jc w:val="center"/>
              <w:rPr>
                <w:rFonts w:ascii="Times New Roman" w:hAnsi="Times New Roman"/>
              </w:rPr>
            </w:pPr>
          </w:p>
        </w:tc>
      </w:tr>
      <w:tr w:rsidR="00423475" w:rsidRPr="00423475" w14:paraId="1216EF8B" w14:textId="77777777" w:rsidTr="008A28B0">
        <w:tc>
          <w:tcPr>
            <w:tcW w:w="567" w:type="dxa"/>
          </w:tcPr>
          <w:p w14:paraId="50ABB3B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1843" w:type="dxa"/>
          </w:tcPr>
          <w:p w14:paraId="661B25B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851" w:type="dxa"/>
          </w:tcPr>
          <w:p w14:paraId="3A829EF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850" w:type="dxa"/>
          </w:tcPr>
          <w:p w14:paraId="4019607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709" w:type="dxa"/>
          </w:tcPr>
          <w:p w14:paraId="289797C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992" w:type="dxa"/>
          </w:tcPr>
          <w:p w14:paraId="5AA70E4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708" w:type="dxa"/>
            <w:vAlign w:val="center"/>
          </w:tcPr>
          <w:p w14:paraId="55DC8BB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850" w:type="dxa"/>
            <w:vAlign w:val="center"/>
          </w:tcPr>
          <w:p w14:paraId="08E8F35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709" w:type="dxa"/>
            <w:vAlign w:val="center"/>
          </w:tcPr>
          <w:p w14:paraId="6BCB9D0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09" w:type="dxa"/>
            <w:vAlign w:val="center"/>
          </w:tcPr>
          <w:p w14:paraId="7D54FD1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708" w:type="dxa"/>
            <w:vAlign w:val="center"/>
          </w:tcPr>
          <w:p w14:paraId="407F82C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vAlign w:val="center"/>
          </w:tcPr>
          <w:p w14:paraId="76C8D12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vAlign w:val="center"/>
          </w:tcPr>
          <w:p w14:paraId="110C9C3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c>
          <w:tcPr>
            <w:tcW w:w="709" w:type="dxa"/>
            <w:vAlign w:val="center"/>
          </w:tcPr>
          <w:p w14:paraId="2BD2865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14</w:t>
            </w:r>
          </w:p>
        </w:tc>
        <w:tc>
          <w:tcPr>
            <w:tcW w:w="699" w:type="dxa"/>
          </w:tcPr>
          <w:p w14:paraId="4678513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15</w:t>
            </w:r>
          </w:p>
        </w:tc>
        <w:tc>
          <w:tcPr>
            <w:tcW w:w="709" w:type="dxa"/>
          </w:tcPr>
          <w:p w14:paraId="10D122E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16</w:t>
            </w:r>
          </w:p>
        </w:tc>
        <w:tc>
          <w:tcPr>
            <w:tcW w:w="709" w:type="dxa"/>
          </w:tcPr>
          <w:p w14:paraId="42356D1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17</w:t>
            </w:r>
          </w:p>
        </w:tc>
        <w:tc>
          <w:tcPr>
            <w:tcW w:w="709" w:type="dxa"/>
          </w:tcPr>
          <w:p w14:paraId="16A6A50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18</w:t>
            </w:r>
          </w:p>
        </w:tc>
      </w:tr>
      <w:tr w:rsidR="00423475" w:rsidRPr="00423475" w14:paraId="4F9AA840" w14:textId="77777777" w:rsidTr="008A28B0">
        <w:tc>
          <w:tcPr>
            <w:tcW w:w="567" w:type="dxa"/>
          </w:tcPr>
          <w:p w14:paraId="14F058BA"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w:t>
            </w:r>
          </w:p>
        </w:tc>
        <w:tc>
          <w:tcPr>
            <w:tcW w:w="1843" w:type="dxa"/>
          </w:tcPr>
          <w:p w14:paraId="63889802"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Nội dung 1</w:t>
            </w:r>
          </w:p>
        </w:tc>
        <w:tc>
          <w:tcPr>
            <w:tcW w:w="851" w:type="dxa"/>
          </w:tcPr>
          <w:p w14:paraId="0A3C66A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A3B246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9EF85E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4F1325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424B5EE"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F64372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2A4251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E2FA1F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46687C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C73DCE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3EE23D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1E1E99D"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2CC053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7F0553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A01D0B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2B1872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23AA546" w14:textId="77777777" w:rsidTr="008A28B0">
        <w:tc>
          <w:tcPr>
            <w:tcW w:w="567" w:type="dxa"/>
          </w:tcPr>
          <w:p w14:paraId="7B358B38"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I.1</w:t>
            </w:r>
          </w:p>
        </w:tc>
        <w:tc>
          <w:tcPr>
            <w:tcW w:w="1843" w:type="dxa"/>
          </w:tcPr>
          <w:p w14:paraId="502AD9BB"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Công việc 1</w:t>
            </w:r>
          </w:p>
        </w:tc>
        <w:tc>
          <w:tcPr>
            <w:tcW w:w="851" w:type="dxa"/>
          </w:tcPr>
          <w:p w14:paraId="16EFB47A"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4EB621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52002C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81732A8"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CFF30D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502ACA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2A78EF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12467F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CB4EDC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411F77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04EFE0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17400B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A4BA8A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392999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A1A034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2FD809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7F7CB12" w14:textId="77777777" w:rsidTr="008A28B0">
        <w:tc>
          <w:tcPr>
            <w:tcW w:w="567" w:type="dxa"/>
          </w:tcPr>
          <w:p w14:paraId="4EE363C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0477416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6E15C9A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4E65B2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44372E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A9D0228"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4688F61"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A511D5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4E010D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2F2C75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6D6608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940C6B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5137D5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7BC7B47"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4D2124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A13420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FD9988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9BE6363"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98B5DCD" w14:textId="77777777" w:rsidTr="008A28B0">
        <w:tc>
          <w:tcPr>
            <w:tcW w:w="567" w:type="dxa"/>
          </w:tcPr>
          <w:p w14:paraId="18363FF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7441AD9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16AC79A8"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1C3DDB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1EDFA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577A9E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ABE6D7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6798D7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0362E3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9987941"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9709B1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FF996B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518E05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664852F"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95652C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FB1D1E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3CDE38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C9DB73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548ECCA" w14:textId="77777777" w:rsidTr="008A28B0">
        <w:tc>
          <w:tcPr>
            <w:tcW w:w="567" w:type="dxa"/>
          </w:tcPr>
          <w:p w14:paraId="329A559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1.2</w:t>
            </w:r>
          </w:p>
        </w:tc>
        <w:tc>
          <w:tcPr>
            <w:tcW w:w="1843" w:type="dxa"/>
          </w:tcPr>
          <w:p w14:paraId="65D36790"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A38DEFE"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2CFB4C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5561AF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3556140"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D80C731"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0666EDA"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4B7890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01161C3"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5E0257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30B40B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1BDBFB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76F804E"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B9A011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E2961A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494B67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27ADF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4C3F7FD" w14:textId="77777777" w:rsidTr="008A28B0">
        <w:tc>
          <w:tcPr>
            <w:tcW w:w="567" w:type="dxa"/>
          </w:tcPr>
          <w:p w14:paraId="19B0CCF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lastRenderedPageBreak/>
              <w:t>…</w:t>
            </w:r>
          </w:p>
        </w:tc>
        <w:tc>
          <w:tcPr>
            <w:tcW w:w="1843" w:type="dxa"/>
          </w:tcPr>
          <w:p w14:paraId="2EB4C3F4"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67CE2A66"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B3D852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22B5F20"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4ED1CA0"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7700356"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F3CD29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B677DE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C554CB3"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5F6C43B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76DE73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E4D1EB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FA079F2"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A73117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B7269F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F58BB4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A150DE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4A40D4A" w14:textId="77777777" w:rsidTr="008A28B0">
        <w:tc>
          <w:tcPr>
            <w:tcW w:w="567" w:type="dxa"/>
          </w:tcPr>
          <w:p w14:paraId="1D0D9C4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w:t>
            </w:r>
          </w:p>
        </w:tc>
        <w:tc>
          <w:tcPr>
            <w:tcW w:w="1843" w:type="dxa"/>
          </w:tcPr>
          <w:p w14:paraId="2E30EA8B"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Năng lượng, nhiên liệu</w:t>
            </w:r>
          </w:p>
        </w:tc>
        <w:tc>
          <w:tcPr>
            <w:tcW w:w="851" w:type="dxa"/>
          </w:tcPr>
          <w:p w14:paraId="25A2AA6B"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C708F2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52FD10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6731D6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93C2881"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3EA8AC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7DB74D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91E804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22BD64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6C8E59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41BE23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CC21918"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D4981A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7FF34D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49AE1C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4D4D961"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825E6FB" w14:textId="77777777" w:rsidTr="008A28B0">
        <w:tc>
          <w:tcPr>
            <w:tcW w:w="567" w:type="dxa"/>
          </w:tcPr>
          <w:p w14:paraId="549ED2C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2.1</w:t>
            </w:r>
          </w:p>
        </w:tc>
        <w:tc>
          <w:tcPr>
            <w:tcW w:w="1843" w:type="dxa"/>
          </w:tcPr>
          <w:p w14:paraId="6C09291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Than</w:t>
            </w:r>
          </w:p>
        </w:tc>
        <w:tc>
          <w:tcPr>
            <w:tcW w:w="851" w:type="dxa"/>
          </w:tcPr>
          <w:p w14:paraId="3679F015"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EFC2D5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B6563E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BB5D54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9C4E302"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1459D4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6AF15D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5E6A92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CF456B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4AECB7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0C0AE8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AF38B11"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C2ADCE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36A2A1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ADDA4D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408FEDB"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2A925BEC" w14:textId="77777777" w:rsidTr="008A28B0">
        <w:tc>
          <w:tcPr>
            <w:tcW w:w="567" w:type="dxa"/>
          </w:tcPr>
          <w:p w14:paraId="411B19B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2.2</w:t>
            </w:r>
          </w:p>
        </w:tc>
        <w:tc>
          <w:tcPr>
            <w:tcW w:w="1843" w:type="dxa"/>
          </w:tcPr>
          <w:p w14:paraId="47B5E528"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Điện</w:t>
            </w:r>
          </w:p>
        </w:tc>
        <w:tc>
          <w:tcPr>
            <w:tcW w:w="851" w:type="dxa"/>
          </w:tcPr>
          <w:p w14:paraId="28251669"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kW/h</w:t>
            </w:r>
          </w:p>
        </w:tc>
        <w:tc>
          <w:tcPr>
            <w:tcW w:w="850" w:type="dxa"/>
          </w:tcPr>
          <w:p w14:paraId="31D97CA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F91046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96425B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208909D"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DA09F7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613710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2E4D643"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FFCC0A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E787BE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F35F23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39AACCF"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FE43FD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71EF4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7F4436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0CB193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DA0FF5C" w14:textId="77777777" w:rsidTr="008A28B0">
        <w:tc>
          <w:tcPr>
            <w:tcW w:w="567" w:type="dxa"/>
          </w:tcPr>
          <w:p w14:paraId="4BDD2E8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2.3</w:t>
            </w:r>
          </w:p>
        </w:tc>
        <w:tc>
          <w:tcPr>
            <w:tcW w:w="1843" w:type="dxa"/>
          </w:tcPr>
          <w:p w14:paraId="7F4E9096"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Xăng, dầu</w:t>
            </w:r>
          </w:p>
        </w:tc>
        <w:tc>
          <w:tcPr>
            <w:tcW w:w="851" w:type="dxa"/>
          </w:tcPr>
          <w:p w14:paraId="040DB665"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D1AE36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B92044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BBA5A21"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7206B05"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1B6802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15F09C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606ADD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59482B2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0AC88C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6072B2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C106019"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B43778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64C29D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2EEDE4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0D1045B"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99D64FD" w14:textId="77777777" w:rsidTr="008A28B0">
        <w:tc>
          <w:tcPr>
            <w:tcW w:w="567" w:type="dxa"/>
          </w:tcPr>
          <w:p w14:paraId="3471404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2.4</w:t>
            </w:r>
          </w:p>
        </w:tc>
        <w:tc>
          <w:tcPr>
            <w:tcW w:w="1843" w:type="dxa"/>
          </w:tcPr>
          <w:p w14:paraId="77BB545B"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Nhiên liệu khác</w:t>
            </w:r>
          </w:p>
        </w:tc>
        <w:tc>
          <w:tcPr>
            <w:tcW w:w="851" w:type="dxa"/>
          </w:tcPr>
          <w:p w14:paraId="68A0173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0A7E2C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3B332C0"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CAEB669"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59898A2"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A246B6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239EFA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3AB4582"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C9691C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762409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F55233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034FBED"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BB1921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63EFBF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953EFD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424FA2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2339259F" w14:textId="77777777" w:rsidTr="008A28B0">
        <w:tc>
          <w:tcPr>
            <w:tcW w:w="567" w:type="dxa"/>
          </w:tcPr>
          <w:p w14:paraId="3638080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w:t>
            </w:r>
          </w:p>
        </w:tc>
        <w:tc>
          <w:tcPr>
            <w:tcW w:w="1843" w:type="dxa"/>
          </w:tcPr>
          <w:p w14:paraId="1E984D9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Dụng cụ, phụ tùng, vật rẻ tiền mau hỏng</w:t>
            </w:r>
          </w:p>
        </w:tc>
        <w:tc>
          <w:tcPr>
            <w:tcW w:w="851" w:type="dxa"/>
          </w:tcPr>
          <w:p w14:paraId="53E51595"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679E7C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DBD46F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1580F67"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A53B98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902864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0E732A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08E319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A11454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39C4D79"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E55052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EB2AB97"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76D893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35AFC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6A5A3D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B8B1F3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4A70D48" w14:textId="77777777" w:rsidTr="008A28B0">
        <w:tc>
          <w:tcPr>
            <w:tcW w:w="567" w:type="dxa"/>
          </w:tcPr>
          <w:p w14:paraId="626517D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3.1</w:t>
            </w:r>
          </w:p>
        </w:tc>
        <w:tc>
          <w:tcPr>
            <w:tcW w:w="1843" w:type="dxa"/>
          </w:tcPr>
          <w:p w14:paraId="5B51174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0F60BA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A28F25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FE68937"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A2ADBF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9469762"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42A6AF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A56297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681D316"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D8BBB7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4A2F70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AECAA7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454F4B8"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A3D0DF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34E5FE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0C1F53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BE8FFB8"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571B22F" w14:textId="77777777" w:rsidTr="008A28B0">
        <w:tc>
          <w:tcPr>
            <w:tcW w:w="567" w:type="dxa"/>
          </w:tcPr>
          <w:p w14:paraId="47B5826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3.2</w:t>
            </w:r>
          </w:p>
        </w:tc>
        <w:tc>
          <w:tcPr>
            <w:tcW w:w="1843" w:type="dxa"/>
          </w:tcPr>
          <w:p w14:paraId="1957D3ED"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969FB45"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1D96D8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D4C416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1766A22"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6D2600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FBB104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66BAFC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C428202"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E82937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25F34B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975073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9A2F3E4"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B73580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304FB7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12F751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4ABFF6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6B1008B" w14:textId="77777777" w:rsidTr="008A28B0">
        <w:tc>
          <w:tcPr>
            <w:tcW w:w="567" w:type="dxa"/>
          </w:tcPr>
          <w:p w14:paraId="25CDB5E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5FC7358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85C7B9D"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EFF298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DE7E9E4"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504BA39"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1691A36"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81F6D0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8A7409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366F6B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014AEE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487235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F62D23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D2832A5"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A2BBE8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B39320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C4159C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21F529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25B552D" w14:textId="77777777" w:rsidTr="008A28B0">
        <w:tc>
          <w:tcPr>
            <w:tcW w:w="567" w:type="dxa"/>
          </w:tcPr>
          <w:p w14:paraId="1F6E8E1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6F4EE286"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40550F6A"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1A3D1C2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56E5C1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5D08ABE"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C677C6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91D66E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8013E5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2C1D08B"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06A5A3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B138AC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7C0DBB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CBA2EB5"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D9EC22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E8C0BD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DAE381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FAB1BE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355DCEE" w14:textId="77777777" w:rsidTr="008A28B0">
        <w:tc>
          <w:tcPr>
            <w:tcW w:w="567" w:type="dxa"/>
          </w:tcPr>
          <w:p w14:paraId="54DF5F69"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I.2</w:t>
            </w:r>
          </w:p>
        </w:tc>
        <w:tc>
          <w:tcPr>
            <w:tcW w:w="1843" w:type="dxa"/>
          </w:tcPr>
          <w:p w14:paraId="185C249A"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lang w:val="pt-BR"/>
              </w:rPr>
              <w:t>Công việc 2</w:t>
            </w:r>
          </w:p>
        </w:tc>
        <w:tc>
          <w:tcPr>
            <w:tcW w:w="851" w:type="dxa"/>
          </w:tcPr>
          <w:p w14:paraId="21F4D92D"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93C53C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A6727F4"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2747EA0"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A2AA8CC"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19A90C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1B1B12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8E63D92"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3D4F56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BD7A22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A745FF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D91C68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C799C9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79BA7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F2CD4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5BB090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53F4D58" w14:textId="77777777" w:rsidTr="008A28B0">
        <w:tc>
          <w:tcPr>
            <w:tcW w:w="567" w:type="dxa"/>
          </w:tcPr>
          <w:p w14:paraId="700987A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38A6E34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756AA05D"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697141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CEB479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927633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7174279"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25E0CF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D239CD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A43F644"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C4B4E5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0085B6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BA87B4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98E375A"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FEE222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DA2182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E864B8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10CDB20"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5ECE56A" w14:textId="77777777" w:rsidTr="008A28B0">
        <w:tc>
          <w:tcPr>
            <w:tcW w:w="567" w:type="dxa"/>
          </w:tcPr>
          <w:p w14:paraId="3886E00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294DCCE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28B9A723"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54DA38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E88877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6C24E21"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73C16A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73E46F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B34FE9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B18D68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2EADEC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772053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C3EBEE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E2FBA42"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8092AE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BEB65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96698D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0039EB9"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98F0517" w14:textId="77777777" w:rsidTr="008A28B0">
        <w:tc>
          <w:tcPr>
            <w:tcW w:w="567" w:type="dxa"/>
          </w:tcPr>
          <w:p w14:paraId="2C29F4E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60A593F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4B2963B6"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DE30AD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A22DBA0"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65071F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7305589"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44E55F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C43CAF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FCEBD26"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93B3D0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0A1612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A18072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6D84189"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156F13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F6FEF7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44396E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0020BE4"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79D2ED7" w14:textId="77777777" w:rsidTr="008A28B0">
        <w:tc>
          <w:tcPr>
            <w:tcW w:w="567" w:type="dxa"/>
          </w:tcPr>
          <w:p w14:paraId="5EC3265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7FA2890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1970D9CC"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1960166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647C56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A6D00C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2C3652D"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D0D407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070171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733783F"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C98D20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DBDC81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4B1A55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E21FBE2"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8C90D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40A7B5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2AA13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B77379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82F4A67" w14:textId="77777777" w:rsidTr="008A28B0">
        <w:tc>
          <w:tcPr>
            <w:tcW w:w="567" w:type="dxa"/>
          </w:tcPr>
          <w:p w14:paraId="141ADFC6"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w:t>
            </w:r>
          </w:p>
        </w:tc>
        <w:tc>
          <w:tcPr>
            <w:tcW w:w="1843" w:type="dxa"/>
          </w:tcPr>
          <w:p w14:paraId="66077775"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Nội dung 2</w:t>
            </w:r>
          </w:p>
        </w:tc>
        <w:tc>
          <w:tcPr>
            <w:tcW w:w="851" w:type="dxa"/>
          </w:tcPr>
          <w:p w14:paraId="477EBD1D"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429D3C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3AF709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C7FE44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165E000"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C4F0FE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021073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E1E1A60"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3E6AF7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3E632D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139F87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7FDBF48"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C9FDCA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BE11F6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67D99D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B84940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5539E44" w14:textId="77777777" w:rsidTr="008A28B0">
        <w:tc>
          <w:tcPr>
            <w:tcW w:w="567" w:type="dxa"/>
          </w:tcPr>
          <w:p w14:paraId="694608F0"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II.1</w:t>
            </w:r>
          </w:p>
        </w:tc>
        <w:tc>
          <w:tcPr>
            <w:tcW w:w="1843" w:type="dxa"/>
          </w:tcPr>
          <w:p w14:paraId="3ED1CFE1"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Công việc 1</w:t>
            </w:r>
          </w:p>
        </w:tc>
        <w:tc>
          <w:tcPr>
            <w:tcW w:w="851" w:type="dxa"/>
          </w:tcPr>
          <w:p w14:paraId="1220CBC6"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F36270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B83DE9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CFEC5F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4FD1AF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CFFB91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96D696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5713C0F"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419C24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B3FB5F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6340B0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598375A"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B9064C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D77853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D3E046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F3C3F43"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650412C" w14:textId="77777777" w:rsidTr="008A28B0">
        <w:tc>
          <w:tcPr>
            <w:tcW w:w="567" w:type="dxa"/>
          </w:tcPr>
          <w:p w14:paraId="53EB87F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0DCD0DB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0E9300CB"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389215C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75A6FA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37B0767"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1D7E62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2A5BAB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AF9CA9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BDCD15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15837C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06064E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D0B875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E54393A"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0241C0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453BD4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B909E3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611720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D5BC4DA" w14:textId="77777777" w:rsidTr="008A28B0">
        <w:tc>
          <w:tcPr>
            <w:tcW w:w="567" w:type="dxa"/>
          </w:tcPr>
          <w:p w14:paraId="5FE10B8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57840C0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FCDC45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3F294C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C4349B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C702277"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4E6E40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8C7C91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37AA00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259B4DC"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67C3BF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715E0C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D5D0EE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611A13C"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D637B9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C897FB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1F54ED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ADF8E1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1B28B89" w14:textId="77777777" w:rsidTr="008A28B0">
        <w:tc>
          <w:tcPr>
            <w:tcW w:w="567" w:type="dxa"/>
          </w:tcPr>
          <w:p w14:paraId="049BC2A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66864F6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49A06BF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A59FAB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8F4AD47"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DA8525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D6C7DE4"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626984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1ADA13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D0E42ED"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72A3B5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A32554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7FDC61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DA4C5D6"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5464AA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4ABC7E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D21E3A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286B8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4450071" w14:textId="77777777" w:rsidTr="008A28B0">
        <w:tc>
          <w:tcPr>
            <w:tcW w:w="567" w:type="dxa"/>
          </w:tcPr>
          <w:p w14:paraId="199FF10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27EE1606"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73CFA969"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00A31B0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C51AFF2"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4D791C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D018EB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FCC38B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8A891C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5EE770F"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85A518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BF6115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A040F0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8C1198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2FDC47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C66A9F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9939DC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F17EF5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F80A24A" w14:textId="77777777" w:rsidTr="008A28B0">
        <w:tc>
          <w:tcPr>
            <w:tcW w:w="567" w:type="dxa"/>
          </w:tcPr>
          <w:p w14:paraId="462EDF3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0F363DF7"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2EF3DF4F"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CCAA47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514C0C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8354233"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E39948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2044F3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A5EFB9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8E5D1A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3A9B82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10BB0D9"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88C63A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CD7C9F2"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D6B1F4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9CDDB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9F34C7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5C8480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657EFC9" w14:textId="77777777" w:rsidTr="008A28B0">
        <w:tc>
          <w:tcPr>
            <w:tcW w:w="4820" w:type="dxa"/>
            <w:gridSpan w:val="5"/>
          </w:tcPr>
          <w:p w14:paraId="14DED7F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b/>
              </w:rPr>
              <w:t>Cộng</w:t>
            </w:r>
          </w:p>
        </w:tc>
        <w:tc>
          <w:tcPr>
            <w:tcW w:w="992" w:type="dxa"/>
          </w:tcPr>
          <w:p w14:paraId="4410B5F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02283C6"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7262D1A"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E9D270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DEFC0B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1C0FFB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41F54D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106A6E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73CD95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46B6D2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848072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E4738A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D558EE6" w14:textId="77777777" w:rsidR="008A28B0" w:rsidRPr="00423475" w:rsidRDefault="008A28B0" w:rsidP="008A28B0">
            <w:pPr>
              <w:spacing w:after="0" w:line="240" w:lineRule="auto"/>
              <w:jc w:val="center"/>
              <w:rPr>
                <w:rFonts w:ascii="Times New Roman" w:hAnsi="Times New Roman"/>
                <w:sz w:val="24"/>
              </w:rPr>
            </w:pPr>
          </w:p>
        </w:tc>
      </w:tr>
    </w:tbl>
    <w:p w14:paraId="6696D0E0" w14:textId="77777777" w:rsidR="008A28B0" w:rsidRPr="00423475" w:rsidRDefault="008A28B0" w:rsidP="008A28B0">
      <w:pPr>
        <w:keepNext/>
        <w:spacing w:after="0" w:line="240" w:lineRule="auto"/>
        <w:ind w:left="357" w:right="86"/>
        <w:outlineLvl w:val="2"/>
        <w:rPr>
          <w:rFonts w:ascii="Times New Roman" w:eastAsia="Times New Roman" w:hAnsi="Times New Roman"/>
          <w:bCs/>
          <w:iCs/>
          <w:szCs w:val="26"/>
        </w:rPr>
      </w:pPr>
      <w:r w:rsidRPr="00423475">
        <w:rPr>
          <w:rFonts w:ascii="Times New Roman" w:eastAsia="Times New Roman" w:hAnsi="Times New Roman"/>
          <w:bCs/>
          <w:iCs/>
          <w:szCs w:val="26"/>
        </w:rPr>
        <w:t>1. Trường hợp đã có định mức kinh tế-kỹ thuật do cơ quan có thẩm quyền của Nhà nước ban hành:</w:t>
      </w:r>
    </w:p>
    <w:p w14:paraId="42D81FEE" w14:textId="77777777" w:rsidR="008A28B0" w:rsidRPr="00423475" w:rsidRDefault="008A28B0" w:rsidP="008A28B0">
      <w:pPr>
        <w:spacing w:after="0" w:line="240" w:lineRule="auto"/>
        <w:ind w:left="357"/>
        <w:rPr>
          <w:rFonts w:ascii="Times New Roman" w:hAnsi="Times New Roman"/>
          <w:i/>
        </w:rPr>
      </w:pPr>
      <w:r w:rsidRPr="00423475">
        <w:rPr>
          <w:rFonts w:ascii="Times New Roman" w:hAnsi="Times New Roman"/>
          <w:i/>
        </w:rPr>
        <w:t>- Dự toán nguyên vật liệu, năng lượng được xây dựng căn cứ vào định mức kinh tế-kỹ thuật do … ban hành tại các văn bản … và báo giá kèm theo.</w:t>
      </w:r>
    </w:p>
    <w:p w14:paraId="784DBF48" w14:textId="77777777" w:rsidR="008A28B0" w:rsidRPr="00423475" w:rsidRDefault="008A28B0" w:rsidP="008A28B0">
      <w:pPr>
        <w:spacing w:after="0" w:line="240" w:lineRule="auto"/>
        <w:ind w:left="357"/>
        <w:rPr>
          <w:rFonts w:ascii="Times New Roman" w:hAnsi="Times New Roman"/>
          <w:i/>
        </w:rPr>
      </w:pPr>
      <w:r w:rsidRPr="00423475">
        <w:rPr>
          <w:rFonts w:ascii="Times New Roman" w:hAnsi="Times New Roman"/>
          <w:i/>
        </w:rPr>
        <w:t>- Số kinh phí đề nghị khoán chi được tính theo quy định tại Mục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14:paraId="59B0147B" w14:textId="77777777" w:rsidR="008A28B0" w:rsidRPr="00423475" w:rsidRDefault="008A28B0" w:rsidP="008A28B0">
      <w:pPr>
        <w:spacing w:after="0" w:line="240" w:lineRule="auto"/>
        <w:ind w:left="357"/>
        <w:rPr>
          <w:rFonts w:ascii="Times New Roman" w:hAnsi="Times New Roman"/>
          <w:i/>
        </w:rPr>
      </w:pPr>
      <w:r w:rsidRPr="00423475">
        <w:rPr>
          <w:rFonts w:ascii="Times New Roman" w:hAnsi="Times New Roman"/>
          <w:i/>
        </w:rPr>
        <w:t>2. Trường hợp chưa có định mức kinh tế-kỹ thuật do cơ quan có thẩm quyền của Nhà nước ban hành thì dự toán được xây dựng trên cơ sở dự trù mức tiêu hao thực tế cho các nội dung, báo giá và không được đề nghị mức khoán chi.</w:t>
      </w:r>
    </w:p>
    <w:p w14:paraId="530E9F1B" w14:textId="77777777" w:rsidR="008A28B0" w:rsidRPr="00423475" w:rsidRDefault="008A28B0" w:rsidP="008A28B0">
      <w:pPr>
        <w:keepNext/>
        <w:spacing w:after="0" w:line="240" w:lineRule="auto"/>
        <w:ind w:right="85"/>
        <w:jc w:val="center"/>
        <w:outlineLvl w:val="2"/>
        <w:rPr>
          <w:rFonts w:ascii="Times New Roman" w:eastAsia="Times New Roman" w:hAnsi="Times New Roman"/>
          <w:bCs/>
          <w:iCs/>
          <w:sz w:val="26"/>
          <w:szCs w:val="26"/>
        </w:rPr>
      </w:pPr>
      <w:r w:rsidRPr="00423475">
        <w:rPr>
          <w:rFonts w:ascii="Times New Roman" w:eastAsia="Times New Roman" w:hAnsi="Times New Roman"/>
          <w:bCs/>
          <w:iCs/>
          <w:sz w:val="26"/>
          <w:szCs w:val="26"/>
        </w:rPr>
        <w:tab/>
      </w:r>
      <w:r w:rsidRPr="00423475">
        <w:rPr>
          <w:rFonts w:ascii="Times New Roman" w:eastAsia="Times New Roman" w:hAnsi="Times New Roman"/>
          <w:b/>
          <w:bCs/>
          <w:i/>
          <w:iCs/>
          <w:sz w:val="28"/>
          <w:szCs w:val="26"/>
        </w:rPr>
        <w:br w:type="page"/>
      </w:r>
      <w:r w:rsidRPr="00423475">
        <w:rPr>
          <w:rFonts w:ascii="Times New Roman" w:eastAsia="Times New Roman" w:hAnsi="Times New Roman"/>
          <w:b/>
          <w:bCs/>
          <w:i/>
          <w:iCs/>
          <w:sz w:val="26"/>
          <w:szCs w:val="26"/>
        </w:rPr>
        <w:lastRenderedPageBreak/>
        <w:t>Khoản 3. Thiết bị, máy móc</w:t>
      </w:r>
    </w:p>
    <w:p w14:paraId="72FAA247" w14:textId="77777777" w:rsidR="008A28B0" w:rsidRPr="00423475" w:rsidRDefault="008A28B0" w:rsidP="008A28B0">
      <w:pPr>
        <w:spacing w:after="0" w:line="240" w:lineRule="auto"/>
        <w:ind w:right="356"/>
        <w:jc w:val="right"/>
        <w:rPr>
          <w:rFonts w:ascii="Times New Roman" w:hAnsi="Times New Roman"/>
          <w:sz w:val="24"/>
          <w:szCs w:val="24"/>
        </w:rPr>
      </w:pPr>
      <w:r w:rsidRPr="00423475">
        <w:rPr>
          <w:rFonts w:ascii="Times New Roman" w:hAnsi="Times New Roman"/>
          <w:i/>
          <w:sz w:val="24"/>
          <w:szCs w:val="24"/>
        </w:rPr>
        <w:t>Đơn vị: triệu đồng</w:t>
      </w:r>
    </w:p>
    <w:tbl>
      <w:tblPr>
        <w:tblW w:w="1417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3263"/>
        <w:gridCol w:w="835"/>
        <w:gridCol w:w="990"/>
        <w:gridCol w:w="1170"/>
        <w:gridCol w:w="900"/>
        <w:gridCol w:w="990"/>
        <w:gridCol w:w="900"/>
        <w:gridCol w:w="990"/>
        <w:gridCol w:w="734"/>
        <w:gridCol w:w="977"/>
        <w:gridCol w:w="846"/>
        <w:gridCol w:w="10"/>
        <w:gridCol w:w="1006"/>
      </w:tblGrid>
      <w:tr w:rsidR="00423475" w:rsidRPr="00423475" w14:paraId="5BED5829" w14:textId="77777777" w:rsidTr="008A28B0">
        <w:trPr>
          <w:cantSplit/>
        </w:trPr>
        <w:tc>
          <w:tcPr>
            <w:tcW w:w="564" w:type="dxa"/>
            <w:vMerge w:val="restart"/>
            <w:vAlign w:val="center"/>
          </w:tcPr>
          <w:p w14:paraId="143064F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1F9E5C9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3263" w:type="dxa"/>
            <w:vMerge w:val="restart"/>
            <w:vAlign w:val="center"/>
          </w:tcPr>
          <w:p w14:paraId="1952757B"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Nội dung</w:t>
            </w:r>
          </w:p>
        </w:tc>
        <w:tc>
          <w:tcPr>
            <w:tcW w:w="835" w:type="dxa"/>
            <w:vMerge w:val="restart"/>
            <w:vAlign w:val="center"/>
          </w:tcPr>
          <w:p w14:paraId="0B71AFC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 lượng</w:t>
            </w:r>
          </w:p>
        </w:tc>
        <w:tc>
          <w:tcPr>
            <w:tcW w:w="990" w:type="dxa"/>
            <w:vMerge w:val="restart"/>
            <w:vAlign w:val="center"/>
          </w:tcPr>
          <w:p w14:paraId="237017D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giá</w:t>
            </w:r>
          </w:p>
        </w:tc>
        <w:tc>
          <w:tcPr>
            <w:tcW w:w="1170" w:type="dxa"/>
            <w:vMerge w:val="restart"/>
            <w:vAlign w:val="center"/>
          </w:tcPr>
          <w:p w14:paraId="1E4F6AB3"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Thành tiền</w:t>
            </w:r>
          </w:p>
        </w:tc>
        <w:tc>
          <w:tcPr>
            <w:tcW w:w="7353" w:type="dxa"/>
            <w:gridSpan w:val="9"/>
            <w:vAlign w:val="center"/>
          </w:tcPr>
          <w:p w14:paraId="67BD157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454C41E9" w14:textId="77777777" w:rsidTr="008A28B0">
        <w:trPr>
          <w:cantSplit/>
        </w:trPr>
        <w:tc>
          <w:tcPr>
            <w:tcW w:w="564" w:type="dxa"/>
            <w:vMerge/>
            <w:vAlign w:val="center"/>
          </w:tcPr>
          <w:p w14:paraId="3B5C063F" w14:textId="77777777" w:rsidR="008A28B0" w:rsidRPr="00423475" w:rsidRDefault="008A28B0" w:rsidP="008A28B0">
            <w:pPr>
              <w:spacing w:after="0" w:line="240" w:lineRule="auto"/>
              <w:jc w:val="center"/>
              <w:rPr>
                <w:rFonts w:ascii="Times New Roman" w:hAnsi="Times New Roman"/>
              </w:rPr>
            </w:pPr>
          </w:p>
        </w:tc>
        <w:tc>
          <w:tcPr>
            <w:tcW w:w="3263" w:type="dxa"/>
            <w:vMerge/>
            <w:vAlign w:val="center"/>
          </w:tcPr>
          <w:p w14:paraId="54686133" w14:textId="77777777" w:rsidR="008A28B0" w:rsidRPr="00423475" w:rsidRDefault="008A28B0" w:rsidP="008A28B0">
            <w:pPr>
              <w:spacing w:after="0" w:line="240" w:lineRule="auto"/>
              <w:jc w:val="center"/>
              <w:rPr>
                <w:rFonts w:ascii="Times New Roman" w:hAnsi="Times New Roman"/>
              </w:rPr>
            </w:pPr>
          </w:p>
        </w:tc>
        <w:tc>
          <w:tcPr>
            <w:tcW w:w="835" w:type="dxa"/>
            <w:vMerge/>
            <w:vAlign w:val="center"/>
          </w:tcPr>
          <w:p w14:paraId="4365B1DA" w14:textId="77777777" w:rsidR="008A28B0" w:rsidRPr="00423475" w:rsidRDefault="008A28B0" w:rsidP="008A28B0">
            <w:pPr>
              <w:spacing w:after="0" w:line="240" w:lineRule="auto"/>
              <w:jc w:val="center"/>
              <w:rPr>
                <w:rFonts w:ascii="Times New Roman" w:hAnsi="Times New Roman"/>
              </w:rPr>
            </w:pPr>
          </w:p>
        </w:tc>
        <w:tc>
          <w:tcPr>
            <w:tcW w:w="990" w:type="dxa"/>
            <w:vMerge/>
            <w:vAlign w:val="center"/>
          </w:tcPr>
          <w:p w14:paraId="2F64C73F" w14:textId="77777777" w:rsidR="008A28B0" w:rsidRPr="00423475" w:rsidRDefault="008A28B0" w:rsidP="008A28B0">
            <w:pPr>
              <w:spacing w:after="0" w:line="240" w:lineRule="auto"/>
              <w:jc w:val="center"/>
              <w:rPr>
                <w:rFonts w:ascii="Times New Roman" w:hAnsi="Times New Roman"/>
              </w:rPr>
            </w:pPr>
          </w:p>
        </w:tc>
        <w:tc>
          <w:tcPr>
            <w:tcW w:w="1170" w:type="dxa"/>
            <w:vMerge/>
            <w:vAlign w:val="center"/>
          </w:tcPr>
          <w:p w14:paraId="483C8790" w14:textId="77777777" w:rsidR="008A28B0" w:rsidRPr="00423475" w:rsidRDefault="008A28B0" w:rsidP="008A28B0">
            <w:pPr>
              <w:spacing w:after="0" w:line="240" w:lineRule="auto"/>
              <w:jc w:val="center"/>
              <w:rPr>
                <w:rFonts w:ascii="Times New Roman" w:hAnsi="Times New Roman"/>
              </w:rPr>
            </w:pPr>
          </w:p>
        </w:tc>
        <w:tc>
          <w:tcPr>
            <w:tcW w:w="3780" w:type="dxa"/>
            <w:gridSpan w:val="4"/>
            <w:vAlign w:val="center"/>
          </w:tcPr>
          <w:p w14:paraId="55298AA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3573" w:type="dxa"/>
            <w:gridSpan w:val="5"/>
            <w:vAlign w:val="center"/>
          </w:tcPr>
          <w:p w14:paraId="35BA4094"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710D9532" w14:textId="77777777" w:rsidTr="008A28B0">
        <w:trPr>
          <w:cantSplit/>
        </w:trPr>
        <w:tc>
          <w:tcPr>
            <w:tcW w:w="564" w:type="dxa"/>
            <w:vMerge/>
            <w:vAlign w:val="center"/>
          </w:tcPr>
          <w:p w14:paraId="198960D0" w14:textId="77777777" w:rsidR="008A28B0" w:rsidRPr="00423475" w:rsidRDefault="008A28B0" w:rsidP="008A28B0">
            <w:pPr>
              <w:spacing w:after="0" w:line="240" w:lineRule="auto"/>
              <w:jc w:val="center"/>
              <w:rPr>
                <w:rFonts w:ascii="Times New Roman" w:hAnsi="Times New Roman"/>
              </w:rPr>
            </w:pPr>
          </w:p>
        </w:tc>
        <w:tc>
          <w:tcPr>
            <w:tcW w:w="3263" w:type="dxa"/>
            <w:vMerge/>
            <w:vAlign w:val="center"/>
          </w:tcPr>
          <w:p w14:paraId="4653C4E2" w14:textId="77777777" w:rsidR="008A28B0" w:rsidRPr="00423475" w:rsidRDefault="008A28B0" w:rsidP="008A28B0">
            <w:pPr>
              <w:spacing w:after="0" w:line="240" w:lineRule="auto"/>
              <w:jc w:val="center"/>
              <w:rPr>
                <w:rFonts w:ascii="Times New Roman" w:hAnsi="Times New Roman"/>
              </w:rPr>
            </w:pPr>
          </w:p>
        </w:tc>
        <w:tc>
          <w:tcPr>
            <w:tcW w:w="835" w:type="dxa"/>
            <w:vMerge/>
            <w:vAlign w:val="center"/>
          </w:tcPr>
          <w:p w14:paraId="16B4EA38" w14:textId="77777777" w:rsidR="008A28B0" w:rsidRPr="00423475" w:rsidRDefault="008A28B0" w:rsidP="008A28B0">
            <w:pPr>
              <w:spacing w:after="0" w:line="240" w:lineRule="auto"/>
              <w:jc w:val="center"/>
              <w:rPr>
                <w:rFonts w:ascii="Times New Roman" w:hAnsi="Times New Roman"/>
              </w:rPr>
            </w:pPr>
          </w:p>
        </w:tc>
        <w:tc>
          <w:tcPr>
            <w:tcW w:w="990" w:type="dxa"/>
            <w:vMerge/>
            <w:vAlign w:val="center"/>
          </w:tcPr>
          <w:p w14:paraId="358A3133" w14:textId="77777777" w:rsidR="008A28B0" w:rsidRPr="00423475" w:rsidRDefault="008A28B0" w:rsidP="008A28B0">
            <w:pPr>
              <w:spacing w:after="0" w:line="240" w:lineRule="auto"/>
              <w:jc w:val="center"/>
              <w:rPr>
                <w:rFonts w:ascii="Times New Roman" w:hAnsi="Times New Roman"/>
              </w:rPr>
            </w:pPr>
          </w:p>
        </w:tc>
        <w:tc>
          <w:tcPr>
            <w:tcW w:w="1170" w:type="dxa"/>
            <w:vMerge/>
            <w:vAlign w:val="center"/>
          </w:tcPr>
          <w:p w14:paraId="118E369D" w14:textId="77777777" w:rsidR="008A28B0" w:rsidRPr="00423475" w:rsidRDefault="008A28B0" w:rsidP="008A28B0">
            <w:pPr>
              <w:spacing w:after="0" w:line="240" w:lineRule="auto"/>
              <w:jc w:val="center"/>
              <w:rPr>
                <w:rFonts w:ascii="Times New Roman" w:hAnsi="Times New Roman"/>
              </w:rPr>
            </w:pPr>
          </w:p>
        </w:tc>
        <w:tc>
          <w:tcPr>
            <w:tcW w:w="900" w:type="dxa"/>
            <w:vAlign w:val="center"/>
          </w:tcPr>
          <w:p w14:paraId="17D1EAA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w:t>
            </w:r>
          </w:p>
        </w:tc>
        <w:tc>
          <w:tcPr>
            <w:tcW w:w="990" w:type="dxa"/>
            <w:vAlign w:val="center"/>
          </w:tcPr>
          <w:p w14:paraId="6B238BF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900" w:type="dxa"/>
            <w:vAlign w:val="center"/>
          </w:tcPr>
          <w:p w14:paraId="4DBD5C4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990" w:type="dxa"/>
            <w:vAlign w:val="center"/>
          </w:tcPr>
          <w:p w14:paraId="74899F4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34" w:type="dxa"/>
            <w:vAlign w:val="center"/>
          </w:tcPr>
          <w:p w14:paraId="5EB13DD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w:t>
            </w:r>
          </w:p>
        </w:tc>
        <w:tc>
          <w:tcPr>
            <w:tcW w:w="977" w:type="dxa"/>
            <w:vAlign w:val="center"/>
          </w:tcPr>
          <w:p w14:paraId="509D43A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856" w:type="dxa"/>
            <w:gridSpan w:val="2"/>
            <w:vAlign w:val="center"/>
          </w:tcPr>
          <w:p w14:paraId="3C3A525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1006" w:type="dxa"/>
            <w:vAlign w:val="center"/>
          </w:tcPr>
          <w:p w14:paraId="24767FB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2145F238" w14:textId="77777777" w:rsidTr="008A28B0">
        <w:tc>
          <w:tcPr>
            <w:tcW w:w="564" w:type="dxa"/>
            <w:vAlign w:val="center"/>
          </w:tcPr>
          <w:p w14:paraId="31218E9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3263" w:type="dxa"/>
            <w:vAlign w:val="center"/>
          </w:tcPr>
          <w:p w14:paraId="6F67C7D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835" w:type="dxa"/>
            <w:vAlign w:val="center"/>
          </w:tcPr>
          <w:p w14:paraId="7B6B4C0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990" w:type="dxa"/>
            <w:vAlign w:val="center"/>
          </w:tcPr>
          <w:p w14:paraId="5E51050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1170" w:type="dxa"/>
            <w:vAlign w:val="center"/>
          </w:tcPr>
          <w:p w14:paraId="653BD9C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900" w:type="dxa"/>
            <w:vAlign w:val="center"/>
          </w:tcPr>
          <w:p w14:paraId="441F8702"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990" w:type="dxa"/>
            <w:vAlign w:val="center"/>
          </w:tcPr>
          <w:p w14:paraId="088B230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900" w:type="dxa"/>
            <w:vAlign w:val="center"/>
          </w:tcPr>
          <w:p w14:paraId="5CCBB26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990" w:type="dxa"/>
            <w:vAlign w:val="center"/>
          </w:tcPr>
          <w:p w14:paraId="0D8945F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34" w:type="dxa"/>
            <w:vAlign w:val="center"/>
          </w:tcPr>
          <w:p w14:paraId="664CB41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977" w:type="dxa"/>
            <w:vAlign w:val="center"/>
          </w:tcPr>
          <w:p w14:paraId="27A5E77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846" w:type="dxa"/>
            <w:vAlign w:val="center"/>
          </w:tcPr>
          <w:p w14:paraId="22AEA06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1016" w:type="dxa"/>
            <w:gridSpan w:val="2"/>
            <w:vAlign w:val="center"/>
          </w:tcPr>
          <w:p w14:paraId="204C117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r>
      <w:tr w:rsidR="00423475" w:rsidRPr="00423475" w14:paraId="5F984DC4" w14:textId="77777777" w:rsidTr="008A28B0">
        <w:trPr>
          <w:trHeight w:val="526"/>
        </w:trPr>
        <w:tc>
          <w:tcPr>
            <w:tcW w:w="564" w:type="dxa"/>
            <w:vMerge w:val="restart"/>
          </w:tcPr>
          <w:p w14:paraId="136A23D7" w14:textId="77777777" w:rsidR="008A28B0" w:rsidRPr="00423475" w:rsidRDefault="008A28B0" w:rsidP="008A28B0">
            <w:pPr>
              <w:spacing w:after="0" w:line="240" w:lineRule="auto"/>
              <w:jc w:val="center"/>
              <w:rPr>
                <w:rFonts w:ascii="Times New Roman" w:hAnsi="Times New Roman"/>
                <w:b/>
                <w:lang w:val="en-US"/>
              </w:rPr>
            </w:pPr>
            <w:r w:rsidRPr="00423475">
              <w:rPr>
                <w:rFonts w:ascii="Times New Roman" w:hAnsi="Times New Roman"/>
                <w:b/>
              </w:rPr>
              <w:t>I</w:t>
            </w:r>
          </w:p>
        </w:tc>
        <w:tc>
          <w:tcPr>
            <w:tcW w:w="3263" w:type="dxa"/>
          </w:tcPr>
          <w:p w14:paraId="69EDAC3F"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Thiết bị hiện có của tổ chức chủ trì tham gia thực hiện đề tài</w:t>
            </w:r>
            <w:r w:rsidRPr="00423475">
              <w:rPr>
                <w:rFonts w:ascii="Times New Roman" w:hAnsi="Times New Roman"/>
                <w:b/>
                <w:vertAlign w:val="superscript"/>
              </w:rPr>
              <w:footnoteReference w:id="35"/>
            </w:r>
          </w:p>
        </w:tc>
        <w:tc>
          <w:tcPr>
            <w:tcW w:w="835" w:type="dxa"/>
          </w:tcPr>
          <w:p w14:paraId="5DF5CF1E" w14:textId="77777777" w:rsidR="008A28B0" w:rsidRPr="00423475" w:rsidRDefault="008A28B0" w:rsidP="008A28B0">
            <w:pPr>
              <w:spacing w:after="0" w:line="240" w:lineRule="auto"/>
              <w:rPr>
                <w:rFonts w:ascii="Times New Roman" w:hAnsi="Times New Roman"/>
                <w:b/>
                <w:i/>
              </w:rPr>
            </w:pPr>
          </w:p>
        </w:tc>
        <w:tc>
          <w:tcPr>
            <w:tcW w:w="990" w:type="dxa"/>
          </w:tcPr>
          <w:p w14:paraId="3A1790C2" w14:textId="77777777" w:rsidR="008A28B0" w:rsidRPr="00423475" w:rsidRDefault="008A28B0" w:rsidP="008A28B0">
            <w:pPr>
              <w:spacing w:after="0" w:line="240" w:lineRule="auto"/>
              <w:rPr>
                <w:rFonts w:ascii="Times New Roman" w:hAnsi="Times New Roman"/>
                <w:b/>
                <w:i/>
              </w:rPr>
            </w:pPr>
          </w:p>
        </w:tc>
        <w:tc>
          <w:tcPr>
            <w:tcW w:w="1170" w:type="dxa"/>
          </w:tcPr>
          <w:p w14:paraId="35193AAB" w14:textId="77777777" w:rsidR="008A28B0" w:rsidRPr="00423475" w:rsidRDefault="008A28B0" w:rsidP="008A28B0">
            <w:pPr>
              <w:spacing w:after="0" w:line="240" w:lineRule="auto"/>
              <w:rPr>
                <w:rFonts w:ascii="Times New Roman" w:hAnsi="Times New Roman"/>
                <w:b/>
                <w:i/>
              </w:rPr>
            </w:pPr>
          </w:p>
        </w:tc>
        <w:tc>
          <w:tcPr>
            <w:tcW w:w="900" w:type="dxa"/>
          </w:tcPr>
          <w:p w14:paraId="23EC83F2" w14:textId="77777777" w:rsidR="008A28B0" w:rsidRPr="00423475" w:rsidRDefault="008A28B0" w:rsidP="008A28B0">
            <w:pPr>
              <w:spacing w:after="0" w:line="240" w:lineRule="auto"/>
              <w:rPr>
                <w:rFonts w:ascii="Times New Roman" w:hAnsi="Times New Roman"/>
                <w:b/>
                <w:i/>
                <w:sz w:val="24"/>
              </w:rPr>
            </w:pPr>
          </w:p>
        </w:tc>
        <w:tc>
          <w:tcPr>
            <w:tcW w:w="990" w:type="dxa"/>
          </w:tcPr>
          <w:p w14:paraId="438E9BE1" w14:textId="77777777" w:rsidR="008A28B0" w:rsidRPr="00423475" w:rsidRDefault="008A28B0" w:rsidP="008A28B0">
            <w:pPr>
              <w:spacing w:after="0" w:line="240" w:lineRule="auto"/>
              <w:rPr>
                <w:rFonts w:ascii="Times New Roman" w:hAnsi="Times New Roman"/>
                <w:b/>
                <w:i/>
                <w:sz w:val="24"/>
              </w:rPr>
            </w:pPr>
          </w:p>
        </w:tc>
        <w:tc>
          <w:tcPr>
            <w:tcW w:w="900" w:type="dxa"/>
          </w:tcPr>
          <w:p w14:paraId="50FECCB8" w14:textId="77777777" w:rsidR="008A28B0" w:rsidRPr="00423475" w:rsidRDefault="008A28B0" w:rsidP="008A28B0">
            <w:pPr>
              <w:spacing w:after="0" w:line="240" w:lineRule="auto"/>
              <w:rPr>
                <w:rFonts w:ascii="Times New Roman" w:hAnsi="Times New Roman"/>
                <w:b/>
                <w:i/>
                <w:sz w:val="24"/>
              </w:rPr>
            </w:pPr>
          </w:p>
        </w:tc>
        <w:tc>
          <w:tcPr>
            <w:tcW w:w="990" w:type="dxa"/>
          </w:tcPr>
          <w:p w14:paraId="5A00A1B5" w14:textId="77777777" w:rsidR="008A28B0" w:rsidRPr="00423475" w:rsidRDefault="008A28B0" w:rsidP="008A28B0">
            <w:pPr>
              <w:spacing w:after="0" w:line="240" w:lineRule="auto"/>
              <w:rPr>
                <w:rFonts w:ascii="Times New Roman" w:hAnsi="Times New Roman"/>
                <w:b/>
                <w:i/>
                <w:sz w:val="24"/>
              </w:rPr>
            </w:pPr>
          </w:p>
        </w:tc>
        <w:tc>
          <w:tcPr>
            <w:tcW w:w="734" w:type="dxa"/>
          </w:tcPr>
          <w:p w14:paraId="6548880D" w14:textId="77777777" w:rsidR="008A28B0" w:rsidRPr="00423475" w:rsidRDefault="008A28B0" w:rsidP="008A28B0">
            <w:pPr>
              <w:spacing w:after="0" w:line="240" w:lineRule="auto"/>
              <w:rPr>
                <w:rFonts w:ascii="Times New Roman" w:hAnsi="Times New Roman"/>
                <w:b/>
                <w:i/>
                <w:sz w:val="24"/>
              </w:rPr>
            </w:pPr>
          </w:p>
        </w:tc>
        <w:tc>
          <w:tcPr>
            <w:tcW w:w="977" w:type="dxa"/>
          </w:tcPr>
          <w:p w14:paraId="2A9838C2" w14:textId="77777777" w:rsidR="008A28B0" w:rsidRPr="00423475" w:rsidRDefault="008A28B0" w:rsidP="008A28B0">
            <w:pPr>
              <w:spacing w:after="0" w:line="240" w:lineRule="auto"/>
              <w:rPr>
                <w:rFonts w:ascii="Times New Roman" w:hAnsi="Times New Roman"/>
                <w:b/>
                <w:i/>
                <w:sz w:val="24"/>
              </w:rPr>
            </w:pPr>
          </w:p>
        </w:tc>
        <w:tc>
          <w:tcPr>
            <w:tcW w:w="846" w:type="dxa"/>
          </w:tcPr>
          <w:p w14:paraId="2CC642BE"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4CFB4BD0" w14:textId="77777777" w:rsidR="008A28B0" w:rsidRPr="00423475" w:rsidRDefault="008A28B0" w:rsidP="008A28B0">
            <w:pPr>
              <w:spacing w:after="0" w:line="240" w:lineRule="auto"/>
              <w:rPr>
                <w:rFonts w:ascii="Times New Roman" w:hAnsi="Times New Roman"/>
                <w:b/>
                <w:i/>
                <w:sz w:val="24"/>
              </w:rPr>
            </w:pPr>
          </w:p>
        </w:tc>
      </w:tr>
      <w:tr w:rsidR="00423475" w:rsidRPr="00423475" w14:paraId="6419DD92" w14:textId="77777777" w:rsidTr="008A28B0">
        <w:trPr>
          <w:trHeight w:val="400"/>
        </w:trPr>
        <w:tc>
          <w:tcPr>
            <w:tcW w:w="564" w:type="dxa"/>
            <w:vMerge/>
          </w:tcPr>
          <w:p w14:paraId="70EC44EC" w14:textId="77777777" w:rsidR="008A28B0" w:rsidRPr="00423475" w:rsidRDefault="008A28B0" w:rsidP="008A28B0">
            <w:pPr>
              <w:spacing w:after="0" w:line="240" w:lineRule="auto"/>
              <w:jc w:val="center"/>
              <w:rPr>
                <w:rFonts w:ascii="Times New Roman" w:hAnsi="Times New Roman"/>
                <w:b/>
              </w:rPr>
            </w:pPr>
          </w:p>
        </w:tc>
        <w:tc>
          <w:tcPr>
            <w:tcW w:w="3263" w:type="dxa"/>
          </w:tcPr>
          <w:p w14:paraId="331D0114"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35" w:type="dxa"/>
          </w:tcPr>
          <w:p w14:paraId="7ABF331B" w14:textId="77777777" w:rsidR="008A28B0" w:rsidRPr="00423475" w:rsidRDefault="008A28B0" w:rsidP="008A28B0">
            <w:pPr>
              <w:spacing w:after="0" w:line="240" w:lineRule="auto"/>
              <w:rPr>
                <w:rFonts w:ascii="Times New Roman" w:hAnsi="Times New Roman"/>
                <w:b/>
                <w:i/>
              </w:rPr>
            </w:pPr>
          </w:p>
        </w:tc>
        <w:tc>
          <w:tcPr>
            <w:tcW w:w="990" w:type="dxa"/>
          </w:tcPr>
          <w:p w14:paraId="141880A8" w14:textId="77777777" w:rsidR="008A28B0" w:rsidRPr="00423475" w:rsidRDefault="008A28B0" w:rsidP="008A28B0">
            <w:pPr>
              <w:spacing w:after="0" w:line="240" w:lineRule="auto"/>
              <w:rPr>
                <w:rFonts w:ascii="Times New Roman" w:hAnsi="Times New Roman"/>
                <w:b/>
                <w:i/>
              </w:rPr>
            </w:pPr>
          </w:p>
        </w:tc>
        <w:tc>
          <w:tcPr>
            <w:tcW w:w="1170" w:type="dxa"/>
          </w:tcPr>
          <w:p w14:paraId="0B0C6B9A" w14:textId="77777777" w:rsidR="008A28B0" w:rsidRPr="00423475" w:rsidRDefault="008A28B0" w:rsidP="008A28B0">
            <w:pPr>
              <w:spacing w:after="0" w:line="240" w:lineRule="auto"/>
              <w:rPr>
                <w:rFonts w:ascii="Times New Roman" w:hAnsi="Times New Roman"/>
                <w:b/>
                <w:i/>
              </w:rPr>
            </w:pPr>
          </w:p>
        </w:tc>
        <w:tc>
          <w:tcPr>
            <w:tcW w:w="900" w:type="dxa"/>
          </w:tcPr>
          <w:p w14:paraId="768899C1" w14:textId="77777777" w:rsidR="008A28B0" w:rsidRPr="00423475" w:rsidRDefault="008A28B0" w:rsidP="008A28B0">
            <w:pPr>
              <w:spacing w:after="0" w:line="240" w:lineRule="auto"/>
              <w:rPr>
                <w:rFonts w:ascii="Times New Roman" w:hAnsi="Times New Roman"/>
                <w:b/>
                <w:i/>
                <w:sz w:val="24"/>
              </w:rPr>
            </w:pPr>
          </w:p>
        </w:tc>
        <w:tc>
          <w:tcPr>
            <w:tcW w:w="990" w:type="dxa"/>
          </w:tcPr>
          <w:p w14:paraId="717F84C2" w14:textId="77777777" w:rsidR="008A28B0" w:rsidRPr="00423475" w:rsidRDefault="008A28B0" w:rsidP="008A28B0">
            <w:pPr>
              <w:spacing w:after="0" w:line="240" w:lineRule="auto"/>
              <w:rPr>
                <w:rFonts w:ascii="Times New Roman" w:hAnsi="Times New Roman"/>
                <w:b/>
                <w:i/>
                <w:sz w:val="24"/>
              </w:rPr>
            </w:pPr>
          </w:p>
        </w:tc>
        <w:tc>
          <w:tcPr>
            <w:tcW w:w="900" w:type="dxa"/>
          </w:tcPr>
          <w:p w14:paraId="44150C39" w14:textId="77777777" w:rsidR="008A28B0" w:rsidRPr="00423475" w:rsidRDefault="008A28B0" w:rsidP="008A28B0">
            <w:pPr>
              <w:spacing w:after="0" w:line="240" w:lineRule="auto"/>
              <w:rPr>
                <w:rFonts w:ascii="Times New Roman" w:hAnsi="Times New Roman"/>
                <w:b/>
                <w:i/>
                <w:sz w:val="24"/>
              </w:rPr>
            </w:pPr>
          </w:p>
        </w:tc>
        <w:tc>
          <w:tcPr>
            <w:tcW w:w="990" w:type="dxa"/>
          </w:tcPr>
          <w:p w14:paraId="7682C962" w14:textId="77777777" w:rsidR="008A28B0" w:rsidRPr="00423475" w:rsidRDefault="008A28B0" w:rsidP="008A28B0">
            <w:pPr>
              <w:spacing w:after="0" w:line="240" w:lineRule="auto"/>
              <w:rPr>
                <w:rFonts w:ascii="Times New Roman" w:hAnsi="Times New Roman"/>
                <w:b/>
                <w:i/>
                <w:sz w:val="24"/>
              </w:rPr>
            </w:pPr>
          </w:p>
        </w:tc>
        <w:tc>
          <w:tcPr>
            <w:tcW w:w="734" w:type="dxa"/>
          </w:tcPr>
          <w:p w14:paraId="1274BD46" w14:textId="77777777" w:rsidR="008A28B0" w:rsidRPr="00423475" w:rsidRDefault="008A28B0" w:rsidP="008A28B0">
            <w:pPr>
              <w:spacing w:after="0" w:line="240" w:lineRule="auto"/>
              <w:rPr>
                <w:rFonts w:ascii="Times New Roman" w:hAnsi="Times New Roman"/>
                <w:b/>
                <w:i/>
                <w:sz w:val="24"/>
              </w:rPr>
            </w:pPr>
          </w:p>
        </w:tc>
        <w:tc>
          <w:tcPr>
            <w:tcW w:w="977" w:type="dxa"/>
          </w:tcPr>
          <w:p w14:paraId="238DE5E5" w14:textId="77777777" w:rsidR="008A28B0" w:rsidRPr="00423475" w:rsidRDefault="008A28B0" w:rsidP="008A28B0">
            <w:pPr>
              <w:spacing w:after="0" w:line="240" w:lineRule="auto"/>
              <w:rPr>
                <w:rFonts w:ascii="Times New Roman" w:hAnsi="Times New Roman"/>
                <w:b/>
                <w:i/>
                <w:sz w:val="24"/>
              </w:rPr>
            </w:pPr>
          </w:p>
        </w:tc>
        <w:tc>
          <w:tcPr>
            <w:tcW w:w="846" w:type="dxa"/>
          </w:tcPr>
          <w:p w14:paraId="15B95644"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022F1A8A" w14:textId="77777777" w:rsidR="008A28B0" w:rsidRPr="00423475" w:rsidRDefault="008A28B0" w:rsidP="008A28B0">
            <w:pPr>
              <w:spacing w:after="0" w:line="240" w:lineRule="auto"/>
              <w:rPr>
                <w:rFonts w:ascii="Times New Roman" w:hAnsi="Times New Roman"/>
                <w:b/>
                <w:i/>
                <w:sz w:val="24"/>
              </w:rPr>
            </w:pPr>
          </w:p>
        </w:tc>
      </w:tr>
      <w:tr w:rsidR="00423475" w:rsidRPr="00423475" w14:paraId="24DFF6FE" w14:textId="77777777" w:rsidTr="008A28B0">
        <w:trPr>
          <w:trHeight w:val="494"/>
        </w:trPr>
        <w:tc>
          <w:tcPr>
            <w:tcW w:w="564" w:type="dxa"/>
            <w:vMerge w:val="restart"/>
          </w:tcPr>
          <w:p w14:paraId="4F56282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w:t>
            </w:r>
          </w:p>
        </w:tc>
        <w:tc>
          <w:tcPr>
            <w:tcW w:w="3263" w:type="dxa"/>
          </w:tcPr>
          <w:p w14:paraId="374EF8D2"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 xml:space="preserve">Thiết bị, máy móc  điều chuyển từ tổ chức khác đến </w:t>
            </w:r>
          </w:p>
        </w:tc>
        <w:tc>
          <w:tcPr>
            <w:tcW w:w="835" w:type="dxa"/>
          </w:tcPr>
          <w:p w14:paraId="6BAC60E9" w14:textId="77777777" w:rsidR="008A28B0" w:rsidRPr="00423475" w:rsidRDefault="008A28B0" w:rsidP="008A28B0">
            <w:pPr>
              <w:spacing w:after="0" w:line="240" w:lineRule="auto"/>
              <w:rPr>
                <w:rFonts w:ascii="Times New Roman" w:hAnsi="Times New Roman"/>
                <w:b/>
                <w:i/>
              </w:rPr>
            </w:pPr>
          </w:p>
        </w:tc>
        <w:tc>
          <w:tcPr>
            <w:tcW w:w="990" w:type="dxa"/>
          </w:tcPr>
          <w:p w14:paraId="4F0EB591" w14:textId="77777777" w:rsidR="008A28B0" w:rsidRPr="00423475" w:rsidRDefault="008A28B0" w:rsidP="008A28B0">
            <w:pPr>
              <w:spacing w:after="0" w:line="240" w:lineRule="auto"/>
              <w:rPr>
                <w:rFonts w:ascii="Times New Roman" w:hAnsi="Times New Roman"/>
                <w:b/>
                <w:i/>
              </w:rPr>
            </w:pPr>
          </w:p>
        </w:tc>
        <w:tc>
          <w:tcPr>
            <w:tcW w:w="1170" w:type="dxa"/>
          </w:tcPr>
          <w:p w14:paraId="02585D50" w14:textId="77777777" w:rsidR="008A28B0" w:rsidRPr="00423475" w:rsidRDefault="008A28B0" w:rsidP="008A28B0">
            <w:pPr>
              <w:spacing w:after="0" w:line="240" w:lineRule="auto"/>
              <w:rPr>
                <w:rFonts w:ascii="Times New Roman" w:hAnsi="Times New Roman"/>
                <w:b/>
                <w:i/>
              </w:rPr>
            </w:pPr>
          </w:p>
        </w:tc>
        <w:tc>
          <w:tcPr>
            <w:tcW w:w="900" w:type="dxa"/>
          </w:tcPr>
          <w:p w14:paraId="13006D2E" w14:textId="77777777" w:rsidR="008A28B0" w:rsidRPr="00423475" w:rsidRDefault="008A28B0" w:rsidP="008A28B0">
            <w:pPr>
              <w:spacing w:after="0" w:line="240" w:lineRule="auto"/>
              <w:rPr>
                <w:rFonts w:ascii="Times New Roman" w:hAnsi="Times New Roman"/>
                <w:b/>
                <w:i/>
                <w:sz w:val="24"/>
              </w:rPr>
            </w:pPr>
          </w:p>
        </w:tc>
        <w:tc>
          <w:tcPr>
            <w:tcW w:w="990" w:type="dxa"/>
          </w:tcPr>
          <w:p w14:paraId="12692A26" w14:textId="77777777" w:rsidR="008A28B0" w:rsidRPr="00423475" w:rsidRDefault="008A28B0" w:rsidP="008A28B0">
            <w:pPr>
              <w:spacing w:after="0" w:line="240" w:lineRule="auto"/>
              <w:rPr>
                <w:rFonts w:ascii="Times New Roman" w:hAnsi="Times New Roman"/>
                <w:b/>
                <w:i/>
                <w:sz w:val="24"/>
              </w:rPr>
            </w:pPr>
          </w:p>
        </w:tc>
        <w:tc>
          <w:tcPr>
            <w:tcW w:w="900" w:type="dxa"/>
          </w:tcPr>
          <w:p w14:paraId="6782B344" w14:textId="77777777" w:rsidR="008A28B0" w:rsidRPr="00423475" w:rsidRDefault="008A28B0" w:rsidP="008A28B0">
            <w:pPr>
              <w:spacing w:after="0" w:line="240" w:lineRule="auto"/>
              <w:rPr>
                <w:rFonts w:ascii="Times New Roman" w:hAnsi="Times New Roman"/>
                <w:b/>
                <w:i/>
                <w:sz w:val="24"/>
              </w:rPr>
            </w:pPr>
          </w:p>
        </w:tc>
        <w:tc>
          <w:tcPr>
            <w:tcW w:w="990" w:type="dxa"/>
          </w:tcPr>
          <w:p w14:paraId="1C243223" w14:textId="77777777" w:rsidR="008A28B0" w:rsidRPr="00423475" w:rsidRDefault="008A28B0" w:rsidP="008A28B0">
            <w:pPr>
              <w:spacing w:after="0" w:line="240" w:lineRule="auto"/>
              <w:rPr>
                <w:rFonts w:ascii="Times New Roman" w:hAnsi="Times New Roman"/>
                <w:b/>
                <w:i/>
                <w:sz w:val="24"/>
              </w:rPr>
            </w:pPr>
          </w:p>
        </w:tc>
        <w:tc>
          <w:tcPr>
            <w:tcW w:w="734" w:type="dxa"/>
          </w:tcPr>
          <w:p w14:paraId="33A43AEA" w14:textId="77777777" w:rsidR="008A28B0" w:rsidRPr="00423475" w:rsidRDefault="008A28B0" w:rsidP="008A28B0">
            <w:pPr>
              <w:spacing w:after="0" w:line="240" w:lineRule="auto"/>
              <w:rPr>
                <w:rFonts w:ascii="Times New Roman" w:hAnsi="Times New Roman"/>
                <w:b/>
                <w:i/>
                <w:sz w:val="24"/>
              </w:rPr>
            </w:pPr>
          </w:p>
        </w:tc>
        <w:tc>
          <w:tcPr>
            <w:tcW w:w="977" w:type="dxa"/>
          </w:tcPr>
          <w:p w14:paraId="3E74E073" w14:textId="77777777" w:rsidR="008A28B0" w:rsidRPr="00423475" w:rsidRDefault="008A28B0" w:rsidP="008A28B0">
            <w:pPr>
              <w:spacing w:after="0" w:line="240" w:lineRule="auto"/>
              <w:rPr>
                <w:rFonts w:ascii="Times New Roman" w:hAnsi="Times New Roman"/>
                <w:b/>
                <w:i/>
                <w:sz w:val="24"/>
              </w:rPr>
            </w:pPr>
          </w:p>
        </w:tc>
        <w:tc>
          <w:tcPr>
            <w:tcW w:w="846" w:type="dxa"/>
          </w:tcPr>
          <w:p w14:paraId="24D37385"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5F0383B1" w14:textId="77777777" w:rsidR="008A28B0" w:rsidRPr="00423475" w:rsidRDefault="008A28B0" w:rsidP="008A28B0">
            <w:pPr>
              <w:spacing w:after="0" w:line="240" w:lineRule="auto"/>
              <w:rPr>
                <w:rFonts w:ascii="Times New Roman" w:hAnsi="Times New Roman"/>
                <w:b/>
                <w:i/>
                <w:sz w:val="24"/>
              </w:rPr>
            </w:pPr>
          </w:p>
        </w:tc>
      </w:tr>
      <w:tr w:rsidR="00423475" w:rsidRPr="00423475" w14:paraId="522E63AF" w14:textId="77777777" w:rsidTr="008A28B0">
        <w:trPr>
          <w:trHeight w:val="221"/>
        </w:trPr>
        <w:tc>
          <w:tcPr>
            <w:tcW w:w="564" w:type="dxa"/>
            <w:vMerge/>
          </w:tcPr>
          <w:p w14:paraId="3F133202" w14:textId="77777777" w:rsidR="008A28B0" w:rsidRPr="00423475" w:rsidRDefault="008A28B0" w:rsidP="008A28B0">
            <w:pPr>
              <w:spacing w:after="0" w:line="240" w:lineRule="auto"/>
              <w:jc w:val="center"/>
              <w:rPr>
                <w:rFonts w:ascii="Times New Roman" w:hAnsi="Times New Roman"/>
                <w:b/>
              </w:rPr>
            </w:pPr>
          </w:p>
        </w:tc>
        <w:tc>
          <w:tcPr>
            <w:tcW w:w="3263" w:type="dxa"/>
          </w:tcPr>
          <w:p w14:paraId="5E72585B"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rPr>
              <w:t>…………..</w:t>
            </w:r>
          </w:p>
        </w:tc>
        <w:tc>
          <w:tcPr>
            <w:tcW w:w="835" w:type="dxa"/>
          </w:tcPr>
          <w:p w14:paraId="63B48EE5" w14:textId="77777777" w:rsidR="008A28B0" w:rsidRPr="00423475" w:rsidRDefault="008A28B0" w:rsidP="008A28B0">
            <w:pPr>
              <w:spacing w:after="0" w:line="240" w:lineRule="auto"/>
              <w:rPr>
                <w:rFonts w:ascii="Times New Roman" w:hAnsi="Times New Roman"/>
                <w:b/>
                <w:i/>
              </w:rPr>
            </w:pPr>
          </w:p>
        </w:tc>
        <w:tc>
          <w:tcPr>
            <w:tcW w:w="990" w:type="dxa"/>
          </w:tcPr>
          <w:p w14:paraId="20DAE05A" w14:textId="77777777" w:rsidR="008A28B0" w:rsidRPr="00423475" w:rsidRDefault="008A28B0" w:rsidP="008A28B0">
            <w:pPr>
              <w:spacing w:after="0" w:line="240" w:lineRule="auto"/>
              <w:rPr>
                <w:rFonts w:ascii="Times New Roman" w:hAnsi="Times New Roman"/>
                <w:b/>
                <w:i/>
              </w:rPr>
            </w:pPr>
          </w:p>
        </w:tc>
        <w:tc>
          <w:tcPr>
            <w:tcW w:w="1170" w:type="dxa"/>
          </w:tcPr>
          <w:p w14:paraId="07DDAB86" w14:textId="77777777" w:rsidR="008A28B0" w:rsidRPr="00423475" w:rsidRDefault="008A28B0" w:rsidP="008A28B0">
            <w:pPr>
              <w:spacing w:after="0" w:line="240" w:lineRule="auto"/>
              <w:rPr>
                <w:rFonts w:ascii="Times New Roman" w:hAnsi="Times New Roman"/>
                <w:b/>
                <w:i/>
              </w:rPr>
            </w:pPr>
          </w:p>
        </w:tc>
        <w:tc>
          <w:tcPr>
            <w:tcW w:w="900" w:type="dxa"/>
          </w:tcPr>
          <w:p w14:paraId="5E09EA73" w14:textId="77777777" w:rsidR="008A28B0" w:rsidRPr="00423475" w:rsidRDefault="008A28B0" w:rsidP="008A28B0">
            <w:pPr>
              <w:spacing w:after="0" w:line="240" w:lineRule="auto"/>
              <w:rPr>
                <w:rFonts w:ascii="Times New Roman" w:hAnsi="Times New Roman"/>
                <w:b/>
                <w:i/>
                <w:sz w:val="24"/>
              </w:rPr>
            </w:pPr>
          </w:p>
        </w:tc>
        <w:tc>
          <w:tcPr>
            <w:tcW w:w="990" w:type="dxa"/>
          </w:tcPr>
          <w:p w14:paraId="3D743583" w14:textId="77777777" w:rsidR="008A28B0" w:rsidRPr="00423475" w:rsidRDefault="008A28B0" w:rsidP="008A28B0">
            <w:pPr>
              <w:spacing w:after="0" w:line="240" w:lineRule="auto"/>
              <w:rPr>
                <w:rFonts w:ascii="Times New Roman" w:hAnsi="Times New Roman"/>
                <w:b/>
                <w:i/>
                <w:sz w:val="24"/>
              </w:rPr>
            </w:pPr>
          </w:p>
        </w:tc>
        <w:tc>
          <w:tcPr>
            <w:tcW w:w="900" w:type="dxa"/>
          </w:tcPr>
          <w:p w14:paraId="2E35C678" w14:textId="77777777" w:rsidR="008A28B0" w:rsidRPr="00423475" w:rsidRDefault="008A28B0" w:rsidP="008A28B0">
            <w:pPr>
              <w:spacing w:after="0" w:line="240" w:lineRule="auto"/>
              <w:rPr>
                <w:rFonts w:ascii="Times New Roman" w:hAnsi="Times New Roman"/>
                <w:b/>
                <w:i/>
                <w:sz w:val="24"/>
              </w:rPr>
            </w:pPr>
          </w:p>
        </w:tc>
        <w:tc>
          <w:tcPr>
            <w:tcW w:w="990" w:type="dxa"/>
          </w:tcPr>
          <w:p w14:paraId="600BC84D" w14:textId="77777777" w:rsidR="008A28B0" w:rsidRPr="00423475" w:rsidRDefault="008A28B0" w:rsidP="008A28B0">
            <w:pPr>
              <w:spacing w:after="0" w:line="240" w:lineRule="auto"/>
              <w:rPr>
                <w:rFonts w:ascii="Times New Roman" w:hAnsi="Times New Roman"/>
                <w:b/>
                <w:i/>
                <w:sz w:val="24"/>
              </w:rPr>
            </w:pPr>
          </w:p>
        </w:tc>
        <w:tc>
          <w:tcPr>
            <w:tcW w:w="734" w:type="dxa"/>
          </w:tcPr>
          <w:p w14:paraId="3F102297" w14:textId="77777777" w:rsidR="008A28B0" w:rsidRPr="00423475" w:rsidRDefault="008A28B0" w:rsidP="008A28B0">
            <w:pPr>
              <w:spacing w:after="0" w:line="240" w:lineRule="auto"/>
              <w:rPr>
                <w:rFonts w:ascii="Times New Roman" w:hAnsi="Times New Roman"/>
                <w:b/>
                <w:i/>
                <w:sz w:val="24"/>
              </w:rPr>
            </w:pPr>
          </w:p>
        </w:tc>
        <w:tc>
          <w:tcPr>
            <w:tcW w:w="977" w:type="dxa"/>
          </w:tcPr>
          <w:p w14:paraId="690BD4EB" w14:textId="77777777" w:rsidR="008A28B0" w:rsidRPr="00423475" w:rsidRDefault="008A28B0" w:rsidP="008A28B0">
            <w:pPr>
              <w:spacing w:after="0" w:line="240" w:lineRule="auto"/>
              <w:rPr>
                <w:rFonts w:ascii="Times New Roman" w:hAnsi="Times New Roman"/>
                <w:b/>
                <w:i/>
                <w:sz w:val="24"/>
              </w:rPr>
            </w:pPr>
          </w:p>
        </w:tc>
        <w:tc>
          <w:tcPr>
            <w:tcW w:w="846" w:type="dxa"/>
          </w:tcPr>
          <w:p w14:paraId="05F421F4"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01C7344F" w14:textId="77777777" w:rsidR="008A28B0" w:rsidRPr="00423475" w:rsidRDefault="008A28B0" w:rsidP="008A28B0">
            <w:pPr>
              <w:spacing w:after="0" w:line="240" w:lineRule="auto"/>
              <w:rPr>
                <w:rFonts w:ascii="Times New Roman" w:hAnsi="Times New Roman"/>
                <w:b/>
                <w:i/>
                <w:sz w:val="24"/>
              </w:rPr>
            </w:pPr>
          </w:p>
        </w:tc>
      </w:tr>
      <w:tr w:rsidR="00423475" w:rsidRPr="00423475" w14:paraId="27AD3CEC" w14:textId="77777777" w:rsidTr="008A28B0">
        <w:tc>
          <w:tcPr>
            <w:tcW w:w="564" w:type="dxa"/>
          </w:tcPr>
          <w:p w14:paraId="58B3182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III</w:t>
            </w:r>
          </w:p>
        </w:tc>
        <w:tc>
          <w:tcPr>
            <w:tcW w:w="3263" w:type="dxa"/>
          </w:tcPr>
          <w:p w14:paraId="69B17584" w14:textId="77777777" w:rsidR="008A28B0" w:rsidRPr="00423475" w:rsidRDefault="008A28B0" w:rsidP="008A28B0">
            <w:pPr>
              <w:spacing w:after="0" w:line="240" w:lineRule="auto"/>
              <w:rPr>
                <w:rFonts w:ascii="Times New Roman" w:hAnsi="Times New Roman"/>
              </w:rPr>
            </w:pPr>
            <w:r w:rsidRPr="00423475">
              <w:rPr>
                <w:rFonts w:ascii="Times New Roman" w:hAnsi="Times New Roman"/>
                <w:b/>
              </w:rPr>
              <w:t>Khấu hao thiết bị</w:t>
            </w:r>
            <w:r w:rsidRPr="00423475">
              <w:rPr>
                <w:rFonts w:ascii="Times New Roman" w:hAnsi="Times New Roman"/>
                <w:vertAlign w:val="superscript"/>
              </w:rPr>
              <w:footnoteReference w:id="36"/>
            </w:r>
          </w:p>
        </w:tc>
        <w:tc>
          <w:tcPr>
            <w:tcW w:w="835" w:type="dxa"/>
          </w:tcPr>
          <w:p w14:paraId="57F62663" w14:textId="77777777" w:rsidR="008A28B0" w:rsidRPr="00423475" w:rsidRDefault="008A28B0" w:rsidP="008A28B0">
            <w:pPr>
              <w:spacing w:after="0" w:line="240" w:lineRule="auto"/>
              <w:jc w:val="center"/>
              <w:rPr>
                <w:rFonts w:ascii="Times New Roman" w:hAnsi="Times New Roman"/>
              </w:rPr>
            </w:pPr>
          </w:p>
        </w:tc>
        <w:tc>
          <w:tcPr>
            <w:tcW w:w="990" w:type="dxa"/>
          </w:tcPr>
          <w:p w14:paraId="192B9137" w14:textId="77777777" w:rsidR="008A28B0" w:rsidRPr="00423475" w:rsidRDefault="008A28B0" w:rsidP="008A28B0">
            <w:pPr>
              <w:spacing w:after="0" w:line="240" w:lineRule="auto"/>
              <w:jc w:val="center"/>
              <w:rPr>
                <w:rFonts w:ascii="Times New Roman" w:hAnsi="Times New Roman"/>
              </w:rPr>
            </w:pPr>
          </w:p>
        </w:tc>
        <w:tc>
          <w:tcPr>
            <w:tcW w:w="1170" w:type="dxa"/>
          </w:tcPr>
          <w:p w14:paraId="376E9803" w14:textId="77777777" w:rsidR="008A28B0" w:rsidRPr="00423475" w:rsidRDefault="008A28B0" w:rsidP="008A28B0">
            <w:pPr>
              <w:spacing w:after="0" w:line="240" w:lineRule="auto"/>
              <w:jc w:val="center"/>
              <w:rPr>
                <w:rFonts w:ascii="Times New Roman" w:hAnsi="Times New Roman"/>
              </w:rPr>
            </w:pPr>
          </w:p>
        </w:tc>
        <w:tc>
          <w:tcPr>
            <w:tcW w:w="900" w:type="dxa"/>
          </w:tcPr>
          <w:p w14:paraId="28CA8B4D"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7D4EC523"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51EDCA72"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2A7C65A3"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0153D91D"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08BCD82C"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4FBDD106"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4008ABA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E4EFCF4" w14:textId="77777777" w:rsidTr="008A28B0">
        <w:tc>
          <w:tcPr>
            <w:tcW w:w="564" w:type="dxa"/>
            <w:tcBorders>
              <w:bottom w:val="nil"/>
            </w:tcBorders>
          </w:tcPr>
          <w:p w14:paraId="3C06DFC2"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VI</w:t>
            </w:r>
          </w:p>
        </w:tc>
        <w:tc>
          <w:tcPr>
            <w:tcW w:w="3263" w:type="dxa"/>
          </w:tcPr>
          <w:p w14:paraId="6EC2EDE4"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rPr>
              <w:t>Thuê thiết bị</w:t>
            </w:r>
            <w:r w:rsidRPr="00423475">
              <w:rPr>
                <w:rFonts w:ascii="Times New Roman" w:hAnsi="Times New Roman"/>
              </w:rPr>
              <w:t>(ghi tên thiết bị, thời gian thuê)</w:t>
            </w:r>
          </w:p>
        </w:tc>
        <w:tc>
          <w:tcPr>
            <w:tcW w:w="835" w:type="dxa"/>
          </w:tcPr>
          <w:p w14:paraId="472D2A8E" w14:textId="77777777" w:rsidR="008A28B0" w:rsidRPr="00423475" w:rsidRDefault="008A28B0" w:rsidP="008A28B0">
            <w:pPr>
              <w:spacing w:after="0" w:line="240" w:lineRule="auto"/>
              <w:rPr>
                <w:rFonts w:ascii="Times New Roman" w:hAnsi="Times New Roman"/>
                <w:b/>
                <w:i/>
              </w:rPr>
            </w:pPr>
          </w:p>
        </w:tc>
        <w:tc>
          <w:tcPr>
            <w:tcW w:w="990" w:type="dxa"/>
          </w:tcPr>
          <w:p w14:paraId="2AC664A0" w14:textId="77777777" w:rsidR="008A28B0" w:rsidRPr="00423475" w:rsidRDefault="008A28B0" w:rsidP="008A28B0">
            <w:pPr>
              <w:spacing w:after="0" w:line="240" w:lineRule="auto"/>
              <w:rPr>
                <w:rFonts w:ascii="Times New Roman" w:hAnsi="Times New Roman"/>
                <w:b/>
                <w:i/>
              </w:rPr>
            </w:pPr>
          </w:p>
        </w:tc>
        <w:tc>
          <w:tcPr>
            <w:tcW w:w="1170" w:type="dxa"/>
          </w:tcPr>
          <w:p w14:paraId="180F1C34" w14:textId="77777777" w:rsidR="008A28B0" w:rsidRPr="00423475" w:rsidRDefault="008A28B0" w:rsidP="008A28B0">
            <w:pPr>
              <w:spacing w:after="0" w:line="240" w:lineRule="auto"/>
              <w:rPr>
                <w:rFonts w:ascii="Times New Roman" w:hAnsi="Times New Roman"/>
                <w:b/>
                <w:i/>
              </w:rPr>
            </w:pPr>
          </w:p>
        </w:tc>
        <w:tc>
          <w:tcPr>
            <w:tcW w:w="900" w:type="dxa"/>
          </w:tcPr>
          <w:p w14:paraId="16B9B4B6" w14:textId="77777777" w:rsidR="008A28B0" w:rsidRPr="00423475" w:rsidRDefault="008A28B0" w:rsidP="008A28B0">
            <w:pPr>
              <w:spacing w:after="0" w:line="240" w:lineRule="auto"/>
              <w:rPr>
                <w:rFonts w:ascii="Times New Roman" w:hAnsi="Times New Roman"/>
                <w:b/>
                <w:i/>
                <w:sz w:val="24"/>
              </w:rPr>
            </w:pPr>
          </w:p>
        </w:tc>
        <w:tc>
          <w:tcPr>
            <w:tcW w:w="990" w:type="dxa"/>
          </w:tcPr>
          <w:p w14:paraId="6D5657F9" w14:textId="77777777" w:rsidR="008A28B0" w:rsidRPr="00423475" w:rsidRDefault="008A28B0" w:rsidP="008A28B0">
            <w:pPr>
              <w:spacing w:after="0" w:line="240" w:lineRule="auto"/>
              <w:rPr>
                <w:rFonts w:ascii="Times New Roman" w:hAnsi="Times New Roman"/>
                <w:b/>
                <w:i/>
                <w:sz w:val="24"/>
              </w:rPr>
            </w:pPr>
          </w:p>
        </w:tc>
        <w:tc>
          <w:tcPr>
            <w:tcW w:w="900" w:type="dxa"/>
          </w:tcPr>
          <w:p w14:paraId="2479CB98" w14:textId="77777777" w:rsidR="008A28B0" w:rsidRPr="00423475" w:rsidRDefault="008A28B0" w:rsidP="008A28B0">
            <w:pPr>
              <w:spacing w:after="0" w:line="240" w:lineRule="auto"/>
              <w:rPr>
                <w:rFonts w:ascii="Times New Roman" w:hAnsi="Times New Roman"/>
                <w:b/>
                <w:i/>
                <w:sz w:val="24"/>
              </w:rPr>
            </w:pPr>
          </w:p>
        </w:tc>
        <w:tc>
          <w:tcPr>
            <w:tcW w:w="990" w:type="dxa"/>
          </w:tcPr>
          <w:p w14:paraId="6F843B7D" w14:textId="77777777" w:rsidR="008A28B0" w:rsidRPr="00423475" w:rsidRDefault="008A28B0" w:rsidP="008A28B0">
            <w:pPr>
              <w:spacing w:after="0" w:line="240" w:lineRule="auto"/>
              <w:rPr>
                <w:rFonts w:ascii="Times New Roman" w:hAnsi="Times New Roman"/>
                <w:b/>
                <w:i/>
                <w:sz w:val="24"/>
              </w:rPr>
            </w:pPr>
          </w:p>
        </w:tc>
        <w:tc>
          <w:tcPr>
            <w:tcW w:w="734" w:type="dxa"/>
          </w:tcPr>
          <w:p w14:paraId="3EEB303C" w14:textId="77777777" w:rsidR="008A28B0" w:rsidRPr="00423475" w:rsidRDefault="008A28B0" w:rsidP="008A28B0">
            <w:pPr>
              <w:spacing w:after="0" w:line="240" w:lineRule="auto"/>
              <w:rPr>
                <w:rFonts w:ascii="Times New Roman" w:hAnsi="Times New Roman"/>
                <w:b/>
                <w:i/>
                <w:sz w:val="24"/>
              </w:rPr>
            </w:pPr>
          </w:p>
        </w:tc>
        <w:tc>
          <w:tcPr>
            <w:tcW w:w="977" w:type="dxa"/>
          </w:tcPr>
          <w:p w14:paraId="5FA63128" w14:textId="77777777" w:rsidR="008A28B0" w:rsidRPr="00423475" w:rsidRDefault="008A28B0" w:rsidP="008A28B0">
            <w:pPr>
              <w:spacing w:after="0" w:line="240" w:lineRule="auto"/>
              <w:rPr>
                <w:rFonts w:ascii="Times New Roman" w:hAnsi="Times New Roman"/>
                <w:b/>
                <w:i/>
                <w:sz w:val="24"/>
              </w:rPr>
            </w:pPr>
          </w:p>
        </w:tc>
        <w:tc>
          <w:tcPr>
            <w:tcW w:w="846" w:type="dxa"/>
          </w:tcPr>
          <w:p w14:paraId="05B8B0B0"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195F0BA8" w14:textId="77777777" w:rsidR="008A28B0" w:rsidRPr="00423475" w:rsidRDefault="008A28B0" w:rsidP="008A28B0">
            <w:pPr>
              <w:spacing w:after="0" w:line="240" w:lineRule="auto"/>
              <w:rPr>
                <w:rFonts w:ascii="Times New Roman" w:hAnsi="Times New Roman"/>
                <w:b/>
                <w:i/>
                <w:sz w:val="24"/>
              </w:rPr>
            </w:pPr>
          </w:p>
        </w:tc>
      </w:tr>
      <w:tr w:rsidR="00423475" w:rsidRPr="00423475" w14:paraId="377274A3" w14:textId="77777777" w:rsidTr="008A28B0">
        <w:trPr>
          <w:trHeight w:val="180"/>
        </w:trPr>
        <w:tc>
          <w:tcPr>
            <w:tcW w:w="564" w:type="dxa"/>
            <w:tcBorders>
              <w:top w:val="nil"/>
            </w:tcBorders>
          </w:tcPr>
          <w:p w14:paraId="674AFD12" w14:textId="77777777" w:rsidR="008A28B0" w:rsidRPr="00423475" w:rsidRDefault="008A28B0" w:rsidP="008A28B0">
            <w:pPr>
              <w:spacing w:after="0" w:line="240" w:lineRule="auto"/>
              <w:rPr>
                <w:rFonts w:ascii="Times New Roman" w:hAnsi="Times New Roman"/>
                <w:b/>
              </w:rPr>
            </w:pPr>
          </w:p>
        </w:tc>
        <w:tc>
          <w:tcPr>
            <w:tcW w:w="3263" w:type="dxa"/>
          </w:tcPr>
          <w:p w14:paraId="42DB930D"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35" w:type="dxa"/>
          </w:tcPr>
          <w:p w14:paraId="7CA528B2" w14:textId="77777777" w:rsidR="008A28B0" w:rsidRPr="00423475" w:rsidRDefault="008A28B0" w:rsidP="008A28B0">
            <w:pPr>
              <w:spacing w:after="0" w:line="240" w:lineRule="auto"/>
              <w:jc w:val="center"/>
              <w:rPr>
                <w:rFonts w:ascii="Times New Roman" w:hAnsi="Times New Roman"/>
              </w:rPr>
            </w:pPr>
          </w:p>
        </w:tc>
        <w:tc>
          <w:tcPr>
            <w:tcW w:w="990" w:type="dxa"/>
          </w:tcPr>
          <w:p w14:paraId="67171FBC" w14:textId="77777777" w:rsidR="008A28B0" w:rsidRPr="00423475" w:rsidRDefault="008A28B0" w:rsidP="008A28B0">
            <w:pPr>
              <w:spacing w:after="0" w:line="240" w:lineRule="auto"/>
              <w:jc w:val="center"/>
              <w:rPr>
                <w:rFonts w:ascii="Times New Roman" w:hAnsi="Times New Roman"/>
              </w:rPr>
            </w:pPr>
          </w:p>
        </w:tc>
        <w:tc>
          <w:tcPr>
            <w:tcW w:w="1170" w:type="dxa"/>
          </w:tcPr>
          <w:p w14:paraId="7D295EDD" w14:textId="77777777" w:rsidR="008A28B0" w:rsidRPr="00423475" w:rsidRDefault="008A28B0" w:rsidP="008A28B0">
            <w:pPr>
              <w:spacing w:after="0" w:line="240" w:lineRule="auto"/>
              <w:jc w:val="center"/>
              <w:rPr>
                <w:rFonts w:ascii="Times New Roman" w:hAnsi="Times New Roman"/>
              </w:rPr>
            </w:pPr>
          </w:p>
        </w:tc>
        <w:tc>
          <w:tcPr>
            <w:tcW w:w="900" w:type="dxa"/>
          </w:tcPr>
          <w:p w14:paraId="37292FE2"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421EC4A6"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316ADC16"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6B8A1247"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2AEC2947"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40F84975"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1026DDFB"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3E1E9CCF"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63AAF8F" w14:textId="77777777" w:rsidTr="008A28B0">
        <w:tc>
          <w:tcPr>
            <w:tcW w:w="564" w:type="dxa"/>
            <w:tcBorders>
              <w:bottom w:val="nil"/>
            </w:tcBorders>
          </w:tcPr>
          <w:p w14:paraId="3CF156F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IV</w:t>
            </w:r>
          </w:p>
        </w:tc>
        <w:tc>
          <w:tcPr>
            <w:tcW w:w="3263" w:type="dxa"/>
          </w:tcPr>
          <w:p w14:paraId="11A26C6C"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Thiết bị công nghệ mua mới</w:t>
            </w:r>
          </w:p>
        </w:tc>
        <w:tc>
          <w:tcPr>
            <w:tcW w:w="835" w:type="dxa"/>
          </w:tcPr>
          <w:p w14:paraId="1F26162C" w14:textId="77777777" w:rsidR="008A28B0" w:rsidRPr="00423475" w:rsidRDefault="008A28B0" w:rsidP="008A28B0">
            <w:pPr>
              <w:spacing w:after="0" w:line="240" w:lineRule="auto"/>
              <w:rPr>
                <w:rFonts w:ascii="Times New Roman" w:hAnsi="Times New Roman"/>
                <w:b/>
                <w:i/>
              </w:rPr>
            </w:pPr>
          </w:p>
        </w:tc>
        <w:tc>
          <w:tcPr>
            <w:tcW w:w="990" w:type="dxa"/>
          </w:tcPr>
          <w:p w14:paraId="132D4C89" w14:textId="77777777" w:rsidR="008A28B0" w:rsidRPr="00423475" w:rsidRDefault="008A28B0" w:rsidP="008A28B0">
            <w:pPr>
              <w:spacing w:after="0" w:line="240" w:lineRule="auto"/>
              <w:rPr>
                <w:rFonts w:ascii="Times New Roman" w:hAnsi="Times New Roman"/>
                <w:b/>
                <w:i/>
              </w:rPr>
            </w:pPr>
          </w:p>
        </w:tc>
        <w:tc>
          <w:tcPr>
            <w:tcW w:w="1170" w:type="dxa"/>
          </w:tcPr>
          <w:p w14:paraId="4BDDE03C" w14:textId="77777777" w:rsidR="008A28B0" w:rsidRPr="00423475" w:rsidRDefault="008A28B0" w:rsidP="008A28B0">
            <w:pPr>
              <w:spacing w:after="0" w:line="240" w:lineRule="auto"/>
              <w:rPr>
                <w:rFonts w:ascii="Times New Roman" w:hAnsi="Times New Roman"/>
                <w:b/>
                <w:i/>
              </w:rPr>
            </w:pPr>
          </w:p>
        </w:tc>
        <w:tc>
          <w:tcPr>
            <w:tcW w:w="900" w:type="dxa"/>
          </w:tcPr>
          <w:p w14:paraId="19F04E0B" w14:textId="77777777" w:rsidR="008A28B0" w:rsidRPr="00423475" w:rsidRDefault="008A28B0" w:rsidP="008A28B0">
            <w:pPr>
              <w:spacing w:after="0" w:line="240" w:lineRule="auto"/>
              <w:rPr>
                <w:rFonts w:ascii="Times New Roman" w:hAnsi="Times New Roman"/>
                <w:b/>
                <w:i/>
                <w:sz w:val="24"/>
              </w:rPr>
            </w:pPr>
          </w:p>
        </w:tc>
        <w:tc>
          <w:tcPr>
            <w:tcW w:w="990" w:type="dxa"/>
          </w:tcPr>
          <w:p w14:paraId="32EEB338" w14:textId="77777777" w:rsidR="008A28B0" w:rsidRPr="00423475" w:rsidRDefault="008A28B0" w:rsidP="008A28B0">
            <w:pPr>
              <w:spacing w:after="0" w:line="240" w:lineRule="auto"/>
              <w:rPr>
                <w:rFonts w:ascii="Times New Roman" w:hAnsi="Times New Roman"/>
                <w:b/>
                <w:i/>
                <w:sz w:val="24"/>
              </w:rPr>
            </w:pPr>
          </w:p>
        </w:tc>
        <w:tc>
          <w:tcPr>
            <w:tcW w:w="900" w:type="dxa"/>
          </w:tcPr>
          <w:p w14:paraId="0A5E402B" w14:textId="77777777" w:rsidR="008A28B0" w:rsidRPr="00423475" w:rsidRDefault="008A28B0" w:rsidP="008A28B0">
            <w:pPr>
              <w:spacing w:after="0" w:line="240" w:lineRule="auto"/>
              <w:rPr>
                <w:rFonts w:ascii="Times New Roman" w:hAnsi="Times New Roman"/>
                <w:b/>
                <w:i/>
                <w:sz w:val="24"/>
              </w:rPr>
            </w:pPr>
          </w:p>
        </w:tc>
        <w:tc>
          <w:tcPr>
            <w:tcW w:w="990" w:type="dxa"/>
          </w:tcPr>
          <w:p w14:paraId="5CD05669" w14:textId="77777777" w:rsidR="008A28B0" w:rsidRPr="00423475" w:rsidRDefault="008A28B0" w:rsidP="008A28B0">
            <w:pPr>
              <w:spacing w:after="0" w:line="240" w:lineRule="auto"/>
              <w:rPr>
                <w:rFonts w:ascii="Times New Roman" w:hAnsi="Times New Roman"/>
                <w:b/>
                <w:i/>
                <w:sz w:val="24"/>
              </w:rPr>
            </w:pPr>
          </w:p>
        </w:tc>
        <w:tc>
          <w:tcPr>
            <w:tcW w:w="734" w:type="dxa"/>
          </w:tcPr>
          <w:p w14:paraId="3F8FDB1A" w14:textId="77777777" w:rsidR="008A28B0" w:rsidRPr="00423475" w:rsidRDefault="008A28B0" w:rsidP="008A28B0">
            <w:pPr>
              <w:spacing w:after="0" w:line="240" w:lineRule="auto"/>
              <w:rPr>
                <w:rFonts w:ascii="Times New Roman" w:hAnsi="Times New Roman"/>
                <w:b/>
                <w:i/>
                <w:sz w:val="24"/>
              </w:rPr>
            </w:pPr>
          </w:p>
        </w:tc>
        <w:tc>
          <w:tcPr>
            <w:tcW w:w="977" w:type="dxa"/>
          </w:tcPr>
          <w:p w14:paraId="0CD54FF0" w14:textId="77777777" w:rsidR="008A28B0" w:rsidRPr="00423475" w:rsidRDefault="008A28B0" w:rsidP="008A28B0">
            <w:pPr>
              <w:spacing w:after="0" w:line="240" w:lineRule="auto"/>
              <w:rPr>
                <w:rFonts w:ascii="Times New Roman" w:hAnsi="Times New Roman"/>
                <w:b/>
                <w:i/>
                <w:sz w:val="24"/>
              </w:rPr>
            </w:pPr>
          </w:p>
        </w:tc>
        <w:tc>
          <w:tcPr>
            <w:tcW w:w="846" w:type="dxa"/>
          </w:tcPr>
          <w:p w14:paraId="6E685558"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339F02C9" w14:textId="77777777" w:rsidR="008A28B0" w:rsidRPr="00423475" w:rsidRDefault="008A28B0" w:rsidP="008A28B0">
            <w:pPr>
              <w:spacing w:after="0" w:line="240" w:lineRule="auto"/>
              <w:rPr>
                <w:rFonts w:ascii="Times New Roman" w:hAnsi="Times New Roman"/>
                <w:b/>
                <w:i/>
                <w:sz w:val="24"/>
              </w:rPr>
            </w:pPr>
          </w:p>
        </w:tc>
      </w:tr>
      <w:tr w:rsidR="00423475" w:rsidRPr="00423475" w14:paraId="149ADE38" w14:textId="77777777" w:rsidTr="008A28B0">
        <w:trPr>
          <w:trHeight w:val="316"/>
        </w:trPr>
        <w:tc>
          <w:tcPr>
            <w:tcW w:w="564" w:type="dxa"/>
            <w:tcBorders>
              <w:top w:val="nil"/>
            </w:tcBorders>
          </w:tcPr>
          <w:p w14:paraId="446DF949" w14:textId="77777777" w:rsidR="008A28B0" w:rsidRPr="00423475" w:rsidRDefault="008A28B0" w:rsidP="008A28B0">
            <w:pPr>
              <w:spacing w:after="0" w:line="240" w:lineRule="auto"/>
              <w:jc w:val="center"/>
              <w:rPr>
                <w:rFonts w:ascii="Times New Roman" w:hAnsi="Times New Roman"/>
              </w:rPr>
            </w:pPr>
          </w:p>
        </w:tc>
        <w:tc>
          <w:tcPr>
            <w:tcW w:w="3263" w:type="dxa"/>
          </w:tcPr>
          <w:p w14:paraId="4A013492"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35" w:type="dxa"/>
          </w:tcPr>
          <w:p w14:paraId="2B4A90B8" w14:textId="77777777" w:rsidR="008A28B0" w:rsidRPr="00423475" w:rsidRDefault="008A28B0" w:rsidP="008A28B0">
            <w:pPr>
              <w:spacing w:after="0" w:line="240" w:lineRule="auto"/>
              <w:jc w:val="center"/>
              <w:rPr>
                <w:rFonts w:ascii="Times New Roman" w:hAnsi="Times New Roman"/>
              </w:rPr>
            </w:pPr>
          </w:p>
        </w:tc>
        <w:tc>
          <w:tcPr>
            <w:tcW w:w="990" w:type="dxa"/>
          </w:tcPr>
          <w:p w14:paraId="669EA7DA" w14:textId="77777777" w:rsidR="008A28B0" w:rsidRPr="00423475" w:rsidRDefault="008A28B0" w:rsidP="008A28B0">
            <w:pPr>
              <w:spacing w:after="0" w:line="240" w:lineRule="auto"/>
              <w:jc w:val="center"/>
              <w:rPr>
                <w:rFonts w:ascii="Times New Roman" w:hAnsi="Times New Roman"/>
              </w:rPr>
            </w:pPr>
          </w:p>
        </w:tc>
        <w:tc>
          <w:tcPr>
            <w:tcW w:w="1170" w:type="dxa"/>
          </w:tcPr>
          <w:p w14:paraId="6F9A3B32" w14:textId="77777777" w:rsidR="008A28B0" w:rsidRPr="00423475" w:rsidRDefault="008A28B0" w:rsidP="008A28B0">
            <w:pPr>
              <w:spacing w:after="0" w:line="240" w:lineRule="auto"/>
              <w:jc w:val="center"/>
              <w:rPr>
                <w:rFonts w:ascii="Times New Roman" w:hAnsi="Times New Roman"/>
              </w:rPr>
            </w:pPr>
          </w:p>
        </w:tc>
        <w:tc>
          <w:tcPr>
            <w:tcW w:w="900" w:type="dxa"/>
          </w:tcPr>
          <w:p w14:paraId="0ADDE7AD"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7E0D8AB8"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688FC1DB"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6E0CE910"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00560A58"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7FD78B6F"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0B0D2DBF"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13A0A30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76CA760" w14:textId="77777777" w:rsidTr="008A28B0">
        <w:tc>
          <w:tcPr>
            <w:tcW w:w="564" w:type="dxa"/>
          </w:tcPr>
          <w:p w14:paraId="144BD74C"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V</w:t>
            </w:r>
          </w:p>
        </w:tc>
        <w:tc>
          <w:tcPr>
            <w:tcW w:w="3263" w:type="dxa"/>
          </w:tcPr>
          <w:p w14:paraId="3C8F46FE"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 xml:space="preserve"> Vận chuyển lắp đặt</w:t>
            </w:r>
          </w:p>
        </w:tc>
        <w:tc>
          <w:tcPr>
            <w:tcW w:w="835" w:type="dxa"/>
          </w:tcPr>
          <w:p w14:paraId="5FA34395" w14:textId="77777777" w:rsidR="008A28B0" w:rsidRPr="00423475" w:rsidRDefault="008A28B0" w:rsidP="008A28B0">
            <w:pPr>
              <w:spacing w:after="0" w:line="240" w:lineRule="auto"/>
              <w:rPr>
                <w:rFonts w:ascii="Times New Roman" w:hAnsi="Times New Roman"/>
                <w:b/>
                <w:i/>
              </w:rPr>
            </w:pPr>
          </w:p>
        </w:tc>
        <w:tc>
          <w:tcPr>
            <w:tcW w:w="990" w:type="dxa"/>
          </w:tcPr>
          <w:p w14:paraId="156485A5" w14:textId="77777777" w:rsidR="008A28B0" w:rsidRPr="00423475" w:rsidRDefault="008A28B0" w:rsidP="008A28B0">
            <w:pPr>
              <w:spacing w:after="0" w:line="240" w:lineRule="auto"/>
              <w:rPr>
                <w:rFonts w:ascii="Times New Roman" w:hAnsi="Times New Roman"/>
                <w:b/>
                <w:i/>
              </w:rPr>
            </w:pPr>
          </w:p>
        </w:tc>
        <w:tc>
          <w:tcPr>
            <w:tcW w:w="1170" w:type="dxa"/>
          </w:tcPr>
          <w:p w14:paraId="4C67CE9A" w14:textId="77777777" w:rsidR="008A28B0" w:rsidRPr="00423475" w:rsidRDefault="008A28B0" w:rsidP="008A28B0">
            <w:pPr>
              <w:spacing w:after="0" w:line="240" w:lineRule="auto"/>
              <w:rPr>
                <w:rFonts w:ascii="Times New Roman" w:hAnsi="Times New Roman"/>
                <w:b/>
                <w:i/>
              </w:rPr>
            </w:pPr>
          </w:p>
        </w:tc>
        <w:tc>
          <w:tcPr>
            <w:tcW w:w="900" w:type="dxa"/>
          </w:tcPr>
          <w:p w14:paraId="456DC49C" w14:textId="77777777" w:rsidR="008A28B0" w:rsidRPr="00423475" w:rsidRDefault="008A28B0" w:rsidP="008A28B0">
            <w:pPr>
              <w:spacing w:after="0" w:line="240" w:lineRule="auto"/>
              <w:rPr>
                <w:rFonts w:ascii="Times New Roman" w:hAnsi="Times New Roman"/>
                <w:b/>
                <w:i/>
                <w:sz w:val="24"/>
              </w:rPr>
            </w:pPr>
          </w:p>
        </w:tc>
        <w:tc>
          <w:tcPr>
            <w:tcW w:w="990" w:type="dxa"/>
          </w:tcPr>
          <w:p w14:paraId="1F1C6645" w14:textId="77777777" w:rsidR="008A28B0" w:rsidRPr="00423475" w:rsidRDefault="008A28B0" w:rsidP="008A28B0">
            <w:pPr>
              <w:spacing w:after="0" w:line="240" w:lineRule="auto"/>
              <w:rPr>
                <w:rFonts w:ascii="Times New Roman" w:hAnsi="Times New Roman"/>
                <w:b/>
                <w:i/>
                <w:sz w:val="24"/>
              </w:rPr>
            </w:pPr>
          </w:p>
        </w:tc>
        <w:tc>
          <w:tcPr>
            <w:tcW w:w="900" w:type="dxa"/>
          </w:tcPr>
          <w:p w14:paraId="1F8C377D" w14:textId="77777777" w:rsidR="008A28B0" w:rsidRPr="00423475" w:rsidRDefault="008A28B0" w:rsidP="008A28B0">
            <w:pPr>
              <w:spacing w:after="0" w:line="240" w:lineRule="auto"/>
              <w:rPr>
                <w:rFonts w:ascii="Times New Roman" w:hAnsi="Times New Roman"/>
                <w:b/>
                <w:i/>
                <w:sz w:val="24"/>
              </w:rPr>
            </w:pPr>
          </w:p>
        </w:tc>
        <w:tc>
          <w:tcPr>
            <w:tcW w:w="990" w:type="dxa"/>
          </w:tcPr>
          <w:p w14:paraId="613988C1" w14:textId="77777777" w:rsidR="008A28B0" w:rsidRPr="00423475" w:rsidRDefault="008A28B0" w:rsidP="008A28B0">
            <w:pPr>
              <w:spacing w:after="0" w:line="240" w:lineRule="auto"/>
              <w:rPr>
                <w:rFonts w:ascii="Times New Roman" w:hAnsi="Times New Roman"/>
                <w:b/>
                <w:i/>
                <w:sz w:val="24"/>
              </w:rPr>
            </w:pPr>
          </w:p>
        </w:tc>
        <w:tc>
          <w:tcPr>
            <w:tcW w:w="734" w:type="dxa"/>
          </w:tcPr>
          <w:p w14:paraId="774045DA" w14:textId="77777777" w:rsidR="008A28B0" w:rsidRPr="00423475" w:rsidRDefault="008A28B0" w:rsidP="008A28B0">
            <w:pPr>
              <w:spacing w:after="0" w:line="240" w:lineRule="auto"/>
              <w:rPr>
                <w:rFonts w:ascii="Times New Roman" w:hAnsi="Times New Roman"/>
                <w:b/>
                <w:i/>
                <w:sz w:val="24"/>
              </w:rPr>
            </w:pPr>
          </w:p>
        </w:tc>
        <w:tc>
          <w:tcPr>
            <w:tcW w:w="977" w:type="dxa"/>
          </w:tcPr>
          <w:p w14:paraId="77C4B20E" w14:textId="77777777" w:rsidR="008A28B0" w:rsidRPr="00423475" w:rsidRDefault="008A28B0" w:rsidP="008A28B0">
            <w:pPr>
              <w:spacing w:after="0" w:line="240" w:lineRule="auto"/>
              <w:rPr>
                <w:rFonts w:ascii="Times New Roman" w:hAnsi="Times New Roman"/>
                <w:b/>
                <w:i/>
                <w:sz w:val="24"/>
              </w:rPr>
            </w:pPr>
          </w:p>
        </w:tc>
        <w:tc>
          <w:tcPr>
            <w:tcW w:w="846" w:type="dxa"/>
          </w:tcPr>
          <w:p w14:paraId="4FEFB8A6"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3A8B91FF" w14:textId="77777777" w:rsidR="008A28B0" w:rsidRPr="00423475" w:rsidRDefault="008A28B0" w:rsidP="008A28B0">
            <w:pPr>
              <w:spacing w:after="0" w:line="240" w:lineRule="auto"/>
              <w:rPr>
                <w:rFonts w:ascii="Times New Roman" w:hAnsi="Times New Roman"/>
                <w:b/>
                <w:i/>
                <w:sz w:val="24"/>
              </w:rPr>
            </w:pPr>
          </w:p>
        </w:tc>
      </w:tr>
      <w:tr w:rsidR="00423475" w:rsidRPr="00423475" w14:paraId="6BD25A92" w14:textId="77777777" w:rsidTr="008A28B0">
        <w:tc>
          <w:tcPr>
            <w:tcW w:w="564" w:type="dxa"/>
          </w:tcPr>
          <w:p w14:paraId="3E5DC92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VI</w:t>
            </w:r>
          </w:p>
        </w:tc>
        <w:tc>
          <w:tcPr>
            <w:tcW w:w="3263" w:type="dxa"/>
          </w:tcPr>
          <w:p w14:paraId="2EFA5DEB"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Bảo dưỡng, sữa chữa</w:t>
            </w:r>
          </w:p>
        </w:tc>
        <w:tc>
          <w:tcPr>
            <w:tcW w:w="835" w:type="dxa"/>
          </w:tcPr>
          <w:p w14:paraId="55F1D32A" w14:textId="77777777" w:rsidR="008A28B0" w:rsidRPr="00423475" w:rsidRDefault="008A28B0" w:rsidP="008A28B0">
            <w:pPr>
              <w:spacing w:after="0" w:line="240" w:lineRule="auto"/>
              <w:jc w:val="center"/>
              <w:rPr>
                <w:rFonts w:ascii="Times New Roman" w:hAnsi="Times New Roman"/>
              </w:rPr>
            </w:pPr>
          </w:p>
        </w:tc>
        <w:tc>
          <w:tcPr>
            <w:tcW w:w="990" w:type="dxa"/>
          </w:tcPr>
          <w:p w14:paraId="393EE772" w14:textId="77777777" w:rsidR="008A28B0" w:rsidRPr="00423475" w:rsidRDefault="008A28B0" w:rsidP="008A28B0">
            <w:pPr>
              <w:spacing w:after="0" w:line="240" w:lineRule="auto"/>
              <w:jc w:val="center"/>
              <w:rPr>
                <w:rFonts w:ascii="Times New Roman" w:hAnsi="Times New Roman"/>
              </w:rPr>
            </w:pPr>
          </w:p>
        </w:tc>
        <w:tc>
          <w:tcPr>
            <w:tcW w:w="1170" w:type="dxa"/>
          </w:tcPr>
          <w:p w14:paraId="3D41DD8D" w14:textId="77777777" w:rsidR="008A28B0" w:rsidRPr="00423475" w:rsidRDefault="008A28B0" w:rsidP="008A28B0">
            <w:pPr>
              <w:spacing w:after="0" w:line="240" w:lineRule="auto"/>
              <w:jc w:val="center"/>
              <w:rPr>
                <w:rFonts w:ascii="Times New Roman" w:hAnsi="Times New Roman"/>
              </w:rPr>
            </w:pPr>
          </w:p>
        </w:tc>
        <w:tc>
          <w:tcPr>
            <w:tcW w:w="900" w:type="dxa"/>
          </w:tcPr>
          <w:p w14:paraId="22DD3B99"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1C441A1A"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7BAA0FCA"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462CA900"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3A5C3F24"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7FEF0F42"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11294640"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7778AEAF"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A41A081" w14:textId="77777777" w:rsidTr="008A28B0">
        <w:tc>
          <w:tcPr>
            <w:tcW w:w="5652" w:type="dxa"/>
            <w:gridSpan w:val="4"/>
          </w:tcPr>
          <w:p w14:paraId="7FE97B8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sz w:val="24"/>
              </w:rPr>
              <w:t>Cộng</w:t>
            </w:r>
          </w:p>
        </w:tc>
        <w:tc>
          <w:tcPr>
            <w:tcW w:w="1170" w:type="dxa"/>
          </w:tcPr>
          <w:p w14:paraId="3B362C23" w14:textId="77777777" w:rsidR="008A28B0" w:rsidRPr="00423475" w:rsidRDefault="008A28B0" w:rsidP="008A28B0">
            <w:pPr>
              <w:spacing w:after="0" w:line="240" w:lineRule="auto"/>
              <w:jc w:val="center"/>
              <w:rPr>
                <w:rFonts w:ascii="Times New Roman" w:hAnsi="Times New Roman"/>
              </w:rPr>
            </w:pPr>
          </w:p>
        </w:tc>
        <w:tc>
          <w:tcPr>
            <w:tcW w:w="900" w:type="dxa"/>
          </w:tcPr>
          <w:p w14:paraId="2848190D"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70F5D57F"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220C57CF"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4E915E9D"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39E792A3"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03F15CBF"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5D7FC395"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097F0DD0" w14:textId="77777777" w:rsidR="008A28B0" w:rsidRPr="00423475" w:rsidRDefault="008A28B0" w:rsidP="008A28B0">
            <w:pPr>
              <w:spacing w:after="0" w:line="240" w:lineRule="auto"/>
              <w:jc w:val="center"/>
              <w:rPr>
                <w:rFonts w:ascii="Times New Roman" w:hAnsi="Times New Roman"/>
                <w:sz w:val="24"/>
              </w:rPr>
            </w:pPr>
          </w:p>
        </w:tc>
      </w:tr>
    </w:tbl>
    <w:p w14:paraId="3521B524" w14:textId="77777777" w:rsidR="00C75D04" w:rsidRPr="00423475" w:rsidRDefault="008A28B0" w:rsidP="008A28B0">
      <w:pPr>
        <w:keepNext/>
        <w:spacing w:after="0" w:line="240" w:lineRule="auto"/>
        <w:outlineLvl w:val="2"/>
        <w:rPr>
          <w:rFonts w:ascii="Times New Roman" w:eastAsia="Times New Roman" w:hAnsi="Times New Roman"/>
          <w:b/>
          <w:bCs/>
          <w:i/>
          <w:iCs/>
          <w:sz w:val="24"/>
          <w:szCs w:val="24"/>
        </w:rPr>
      </w:pPr>
      <w:r w:rsidRPr="00423475">
        <w:rPr>
          <w:rFonts w:ascii="Times New Roman" w:eastAsia="Times New Roman" w:hAnsi="Times New Roman"/>
          <w:b/>
          <w:bCs/>
          <w:i/>
          <w:iCs/>
          <w:sz w:val="24"/>
          <w:szCs w:val="24"/>
        </w:rPr>
        <w:t xml:space="preserve">       </w:t>
      </w:r>
    </w:p>
    <w:p w14:paraId="4798F486" w14:textId="77777777" w:rsidR="00C75D04" w:rsidRPr="00423475" w:rsidRDefault="00C75D04">
      <w:pPr>
        <w:spacing w:after="0" w:line="240" w:lineRule="auto"/>
        <w:jc w:val="both"/>
        <w:rPr>
          <w:rFonts w:ascii="Times New Roman" w:eastAsia="Times New Roman" w:hAnsi="Times New Roman"/>
          <w:b/>
          <w:bCs/>
          <w:i/>
          <w:iCs/>
          <w:sz w:val="24"/>
          <w:szCs w:val="24"/>
        </w:rPr>
      </w:pPr>
      <w:r w:rsidRPr="00423475">
        <w:rPr>
          <w:rFonts w:ascii="Times New Roman" w:eastAsia="Times New Roman" w:hAnsi="Times New Roman"/>
          <w:b/>
          <w:bCs/>
          <w:i/>
          <w:iCs/>
          <w:sz w:val="24"/>
          <w:szCs w:val="24"/>
        </w:rPr>
        <w:br w:type="page"/>
      </w:r>
    </w:p>
    <w:p w14:paraId="72B75AB0" w14:textId="692EE876" w:rsidR="008A28B0" w:rsidRPr="00423475" w:rsidRDefault="008A28B0" w:rsidP="008A28B0">
      <w:pPr>
        <w:keepNext/>
        <w:spacing w:after="0" w:line="240" w:lineRule="auto"/>
        <w:outlineLvl w:val="2"/>
        <w:rPr>
          <w:rFonts w:ascii="Times New Roman" w:eastAsia="Times New Roman" w:hAnsi="Times New Roman"/>
          <w:b/>
          <w:bCs/>
          <w:i/>
          <w:iCs/>
          <w:sz w:val="24"/>
          <w:szCs w:val="24"/>
        </w:rPr>
      </w:pPr>
      <w:r w:rsidRPr="00423475">
        <w:rPr>
          <w:rFonts w:ascii="Times New Roman" w:eastAsia="Times New Roman" w:hAnsi="Times New Roman"/>
          <w:b/>
          <w:bCs/>
          <w:i/>
          <w:iCs/>
          <w:sz w:val="24"/>
          <w:szCs w:val="24"/>
        </w:rPr>
        <w:lastRenderedPageBreak/>
        <w:t xml:space="preserve">  Khoản 4. Xây dựng, sửa chữa nhỏ</w:t>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
          <w:iCs/>
          <w:sz w:val="24"/>
          <w:szCs w:val="24"/>
        </w:rPr>
        <w:tab/>
      </w:r>
      <w:r w:rsidRPr="00423475">
        <w:rPr>
          <w:rFonts w:ascii="Times New Roman" w:eastAsia="Times New Roman" w:hAnsi="Times New Roman"/>
          <w:b/>
          <w:bCs/>
          <w:iCs/>
          <w:sz w:val="24"/>
          <w:szCs w:val="24"/>
        </w:rPr>
        <w:tab/>
        <w:t>Đơn vị: triệu đồng</w:t>
      </w:r>
    </w:p>
    <w:tbl>
      <w:tblPr>
        <w:tblW w:w="1417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402"/>
        <w:gridCol w:w="1275"/>
        <w:gridCol w:w="993"/>
        <w:gridCol w:w="1170"/>
        <w:gridCol w:w="1080"/>
        <w:gridCol w:w="1152"/>
        <w:gridCol w:w="992"/>
        <w:gridCol w:w="1276"/>
        <w:gridCol w:w="992"/>
        <w:gridCol w:w="1276"/>
      </w:tblGrid>
      <w:tr w:rsidR="00423475" w:rsidRPr="00423475" w14:paraId="20B60F7B" w14:textId="77777777" w:rsidTr="008A28B0">
        <w:trPr>
          <w:cantSplit/>
        </w:trPr>
        <w:tc>
          <w:tcPr>
            <w:tcW w:w="567" w:type="dxa"/>
            <w:vMerge w:val="restart"/>
            <w:vAlign w:val="center"/>
          </w:tcPr>
          <w:p w14:paraId="7F1F0C5E"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w:t>
            </w:r>
          </w:p>
          <w:p w14:paraId="652A6ADB"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TT</w:t>
            </w:r>
          </w:p>
        </w:tc>
        <w:tc>
          <w:tcPr>
            <w:tcW w:w="3402" w:type="dxa"/>
            <w:vMerge w:val="restart"/>
            <w:vAlign w:val="center"/>
          </w:tcPr>
          <w:p w14:paraId="27524560"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Nội dung</w:t>
            </w:r>
          </w:p>
        </w:tc>
        <w:tc>
          <w:tcPr>
            <w:tcW w:w="1275" w:type="dxa"/>
            <w:vMerge w:val="restart"/>
            <w:vAlign w:val="center"/>
          </w:tcPr>
          <w:p w14:paraId="1A3C4A5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Kinh phí</w:t>
            </w:r>
          </w:p>
        </w:tc>
        <w:tc>
          <w:tcPr>
            <w:tcW w:w="8931" w:type="dxa"/>
            <w:gridSpan w:val="8"/>
            <w:vAlign w:val="center"/>
          </w:tcPr>
          <w:p w14:paraId="15FCDCF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Nguồn vốn</w:t>
            </w:r>
          </w:p>
        </w:tc>
      </w:tr>
      <w:tr w:rsidR="00423475" w:rsidRPr="00423475" w14:paraId="34D4A79D" w14:textId="77777777" w:rsidTr="008A28B0">
        <w:trPr>
          <w:cantSplit/>
        </w:trPr>
        <w:tc>
          <w:tcPr>
            <w:tcW w:w="567" w:type="dxa"/>
            <w:vMerge/>
            <w:vAlign w:val="center"/>
          </w:tcPr>
          <w:p w14:paraId="037C9F0E" w14:textId="77777777" w:rsidR="008A28B0" w:rsidRPr="00423475" w:rsidRDefault="008A28B0" w:rsidP="008A28B0">
            <w:pPr>
              <w:spacing w:after="0" w:line="240" w:lineRule="auto"/>
              <w:jc w:val="center"/>
              <w:rPr>
                <w:rFonts w:ascii="Times New Roman" w:hAnsi="Times New Roman"/>
                <w:sz w:val="24"/>
              </w:rPr>
            </w:pPr>
          </w:p>
        </w:tc>
        <w:tc>
          <w:tcPr>
            <w:tcW w:w="3402" w:type="dxa"/>
            <w:vMerge/>
            <w:vAlign w:val="center"/>
          </w:tcPr>
          <w:p w14:paraId="5EEE867E" w14:textId="77777777" w:rsidR="008A28B0" w:rsidRPr="00423475" w:rsidRDefault="008A28B0" w:rsidP="008A28B0">
            <w:pPr>
              <w:spacing w:after="0" w:line="240" w:lineRule="auto"/>
              <w:jc w:val="center"/>
              <w:rPr>
                <w:rFonts w:ascii="Times New Roman" w:hAnsi="Times New Roman"/>
                <w:sz w:val="24"/>
              </w:rPr>
            </w:pPr>
          </w:p>
        </w:tc>
        <w:tc>
          <w:tcPr>
            <w:tcW w:w="1275" w:type="dxa"/>
            <w:vMerge/>
            <w:vAlign w:val="center"/>
          </w:tcPr>
          <w:p w14:paraId="7FAA88A1" w14:textId="77777777" w:rsidR="008A28B0" w:rsidRPr="00423475" w:rsidRDefault="008A28B0" w:rsidP="008A28B0">
            <w:pPr>
              <w:spacing w:after="0" w:line="240" w:lineRule="auto"/>
              <w:jc w:val="center"/>
              <w:rPr>
                <w:rFonts w:ascii="Times New Roman" w:hAnsi="Times New Roman"/>
                <w:sz w:val="24"/>
              </w:rPr>
            </w:pPr>
          </w:p>
        </w:tc>
        <w:tc>
          <w:tcPr>
            <w:tcW w:w="4395" w:type="dxa"/>
            <w:gridSpan w:val="4"/>
            <w:vAlign w:val="center"/>
          </w:tcPr>
          <w:p w14:paraId="4C48882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Ngân sách nhà nước</w:t>
            </w:r>
          </w:p>
        </w:tc>
        <w:tc>
          <w:tcPr>
            <w:tcW w:w="4536" w:type="dxa"/>
            <w:gridSpan w:val="4"/>
            <w:vAlign w:val="center"/>
          </w:tcPr>
          <w:p w14:paraId="159CA0E1"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Ngoài ngân sách nhà nước</w:t>
            </w:r>
          </w:p>
        </w:tc>
      </w:tr>
      <w:tr w:rsidR="00423475" w:rsidRPr="00423475" w14:paraId="3216363E" w14:textId="77777777" w:rsidTr="008A28B0">
        <w:trPr>
          <w:cantSplit/>
        </w:trPr>
        <w:tc>
          <w:tcPr>
            <w:tcW w:w="567" w:type="dxa"/>
            <w:vMerge/>
          </w:tcPr>
          <w:p w14:paraId="5D2EFDA3" w14:textId="77777777" w:rsidR="008A28B0" w:rsidRPr="00423475" w:rsidRDefault="008A28B0" w:rsidP="008A28B0">
            <w:pPr>
              <w:spacing w:after="0" w:line="240" w:lineRule="auto"/>
              <w:jc w:val="center"/>
              <w:rPr>
                <w:rFonts w:ascii="Times New Roman" w:hAnsi="Times New Roman"/>
                <w:sz w:val="24"/>
              </w:rPr>
            </w:pPr>
          </w:p>
        </w:tc>
        <w:tc>
          <w:tcPr>
            <w:tcW w:w="3402" w:type="dxa"/>
            <w:vMerge/>
          </w:tcPr>
          <w:p w14:paraId="6EC53A9E" w14:textId="77777777" w:rsidR="008A28B0" w:rsidRPr="00423475" w:rsidRDefault="008A28B0" w:rsidP="008A28B0">
            <w:pPr>
              <w:spacing w:after="0" w:line="240" w:lineRule="auto"/>
              <w:jc w:val="center"/>
              <w:rPr>
                <w:rFonts w:ascii="Times New Roman" w:hAnsi="Times New Roman"/>
                <w:sz w:val="24"/>
              </w:rPr>
            </w:pPr>
          </w:p>
        </w:tc>
        <w:tc>
          <w:tcPr>
            <w:tcW w:w="1275" w:type="dxa"/>
            <w:vMerge/>
          </w:tcPr>
          <w:p w14:paraId="1F66A886" w14:textId="77777777" w:rsidR="008A28B0" w:rsidRPr="00423475" w:rsidRDefault="008A28B0" w:rsidP="008A28B0">
            <w:pPr>
              <w:spacing w:after="0" w:line="240" w:lineRule="auto"/>
              <w:jc w:val="center"/>
              <w:rPr>
                <w:rFonts w:ascii="Times New Roman" w:hAnsi="Times New Roman"/>
                <w:sz w:val="24"/>
              </w:rPr>
            </w:pPr>
          </w:p>
        </w:tc>
        <w:tc>
          <w:tcPr>
            <w:tcW w:w="993" w:type="dxa"/>
            <w:vAlign w:val="center"/>
          </w:tcPr>
          <w:p w14:paraId="405BF086"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w:t>
            </w:r>
          </w:p>
        </w:tc>
        <w:tc>
          <w:tcPr>
            <w:tcW w:w="1170" w:type="dxa"/>
            <w:vAlign w:val="center"/>
          </w:tcPr>
          <w:p w14:paraId="22272856"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nhất</w:t>
            </w:r>
          </w:p>
        </w:tc>
        <w:tc>
          <w:tcPr>
            <w:tcW w:w="1080" w:type="dxa"/>
            <w:vAlign w:val="center"/>
          </w:tcPr>
          <w:p w14:paraId="5343350C"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hai</w:t>
            </w:r>
          </w:p>
        </w:tc>
        <w:tc>
          <w:tcPr>
            <w:tcW w:w="1152" w:type="dxa"/>
            <w:vAlign w:val="center"/>
          </w:tcPr>
          <w:p w14:paraId="5456E3FA"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ba</w:t>
            </w:r>
          </w:p>
        </w:tc>
        <w:tc>
          <w:tcPr>
            <w:tcW w:w="992" w:type="dxa"/>
            <w:vAlign w:val="center"/>
          </w:tcPr>
          <w:p w14:paraId="2474C6C3"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w:t>
            </w:r>
          </w:p>
        </w:tc>
        <w:tc>
          <w:tcPr>
            <w:tcW w:w="1276" w:type="dxa"/>
            <w:vAlign w:val="center"/>
          </w:tcPr>
          <w:p w14:paraId="2EF9F19F"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nhất</w:t>
            </w:r>
          </w:p>
        </w:tc>
        <w:tc>
          <w:tcPr>
            <w:tcW w:w="992" w:type="dxa"/>
            <w:vAlign w:val="center"/>
          </w:tcPr>
          <w:p w14:paraId="45B71EE1"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hai</w:t>
            </w:r>
          </w:p>
        </w:tc>
        <w:tc>
          <w:tcPr>
            <w:tcW w:w="1276" w:type="dxa"/>
            <w:vAlign w:val="center"/>
          </w:tcPr>
          <w:p w14:paraId="1D28677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ba</w:t>
            </w:r>
          </w:p>
        </w:tc>
      </w:tr>
      <w:tr w:rsidR="00423475" w:rsidRPr="00423475" w14:paraId="7542BAA2" w14:textId="77777777" w:rsidTr="008A28B0">
        <w:tc>
          <w:tcPr>
            <w:tcW w:w="567" w:type="dxa"/>
          </w:tcPr>
          <w:p w14:paraId="192BC596"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w:t>
            </w:r>
          </w:p>
        </w:tc>
        <w:tc>
          <w:tcPr>
            <w:tcW w:w="3402" w:type="dxa"/>
          </w:tcPr>
          <w:p w14:paraId="3F47D5E5"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2</w:t>
            </w:r>
          </w:p>
        </w:tc>
        <w:tc>
          <w:tcPr>
            <w:tcW w:w="1275" w:type="dxa"/>
          </w:tcPr>
          <w:p w14:paraId="41E59A31"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3</w:t>
            </w:r>
          </w:p>
        </w:tc>
        <w:tc>
          <w:tcPr>
            <w:tcW w:w="993" w:type="dxa"/>
          </w:tcPr>
          <w:p w14:paraId="20592823"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4</w:t>
            </w:r>
          </w:p>
        </w:tc>
        <w:tc>
          <w:tcPr>
            <w:tcW w:w="1170" w:type="dxa"/>
          </w:tcPr>
          <w:p w14:paraId="1765947E"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5</w:t>
            </w:r>
          </w:p>
        </w:tc>
        <w:tc>
          <w:tcPr>
            <w:tcW w:w="1080" w:type="dxa"/>
          </w:tcPr>
          <w:p w14:paraId="2EFE6E15"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6</w:t>
            </w:r>
          </w:p>
        </w:tc>
        <w:tc>
          <w:tcPr>
            <w:tcW w:w="1152" w:type="dxa"/>
          </w:tcPr>
          <w:p w14:paraId="71D1D9F7"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7</w:t>
            </w:r>
          </w:p>
        </w:tc>
        <w:tc>
          <w:tcPr>
            <w:tcW w:w="992" w:type="dxa"/>
          </w:tcPr>
          <w:p w14:paraId="1AA3DDBB"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8</w:t>
            </w:r>
          </w:p>
        </w:tc>
        <w:tc>
          <w:tcPr>
            <w:tcW w:w="1276" w:type="dxa"/>
          </w:tcPr>
          <w:p w14:paraId="1B7E124C"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9</w:t>
            </w:r>
          </w:p>
        </w:tc>
        <w:tc>
          <w:tcPr>
            <w:tcW w:w="992" w:type="dxa"/>
          </w:tcPr>
          <w:p w14:paraId="4E90AC66"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10</w:t>
            </w:r>
          </w:p>
        </w:tc>
        <w:tc>
          <w:tcPr>
            <w:tcW w:w="1276" w:type="dxa"/>
          </w:tcPr>
          <w:p w14:paraId="1F32A723"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11</w:t>
            </w:r>
          </w:p>
        </w:tc>
      </w:tr>
      <w:tr w:rsidR="00423475" w:rsidRPr="00423475" w14:paraId="2B82A83E" w14:textId="77777777" w:rsidTr="008A28B0">
        <w:tc>
          <w:tcPr>
            <w:tcW w:w="567" w:type="dxa"/>
          </w:tcPr>
          <w:p w14:paraId="1BFEDFA6"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1</w:t>
            </w:r>
          </w:p>
        </w:tc>
        <w:tc>
          <w:tcPr>
            <w:tcW w:w="3402" w:type="dxa"/>
          </w:tcPr>
          <w:p w14:paraId="1BD6B474"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xây dựng ...... m</w:t>
            </w:r>
            <w:r w:rsidRPr="00423475">
              <w:rPr>
                <w:rFonts w:ascii="Times New Roman" w:hAnsi="Times New Roman"/>
                <w:sz w:val="24"/>
                <w:vertAlign w:val="superscript"/>
              </w:rPr>
              <w:t>2</w:t>
            </w:r>
            <w:r w:rsidRPr="00423475">
              <w:rPr>
                <w:rFonts w:ascii="Times New Roman" w:hAnsi="Times New Roman"/>
                <w:sz w:val="24"/>
              </w:rPr>
              <w:t xml:space="preserve"> nhà xưởng, PTN</w:t>
            </w:r>
          </w:p>
        </w:tc>
        <w:tc>
          <w:tcPr>
            <w:tcW w:w="1275" w:type="dxa"/>
          </w:tcPr>
          <w:p w14:paraId="16D5951E"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1AC6649C"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480E7DCD"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6EFD0619"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7BDFEB1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84B7F17"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6357812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F0383CD"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34E40AE4"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046473A" w14:textId="77777777" w:rsidTr="008A28B0">
        <w:tc>
          <w:tcPr>
            <w:tcW w:w="567" w:type="dxa"/>
          </w:tcPr>
          <w:p w14:paraId="4E7D1D14"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2</w:t>
            </w:r>
          </w:p>
        </w:tc>
        <w:tc>
          <w:tcPr>
            <w:tcW w:w="3402" w:type="dxa"/>
          </w:tcPr>
          <w:p w14:paraId="30D157D7"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sửa chữa ....... m</w:t>
            </w:r>
            <w:r w:rsidRPr="00423475">
              <w:rPr>
                <w:rFonts w:ascii="Times New Roman" w:hAnsi="Times New Roman"/>
                <w:sz w:val="24"/>
                <w:vertAlign w:val="superscript"/>
              </w:rPr>
              <w:t>2</w:t>
            </w:r>
            <w:r w:rsidRPr="00423475">
              <w:rPr>
                <w:rFonts w:ascii="Times New Roman" w:hAnsi="Times New Roman"/>
                <w:sz w:val="24"/>
              </w:rPr>
              <w:t xml:space="preserve"> nhà xưởng, PTN</w:t>
            </w:r>
          </w:p>
        </w:tc>
        <w:tc>
          <w:tcPr>
            <w:tcW w:w="1275" w:type="dxa"/>
          </w:tcPr>
          <w:p w14:paraId="6A23A932" w14:textId="77777777" w:rsidR="008A28B0" w:rsidRPr="00423475" w:rsidRDefault="008A28B0" w:rsidP="008A28B0">
            <w:pPr>
              <w:spacing w:after="0" w:line="240" w:lineRule="auto"/>
              <w:rPr>
                <w:rFonts w:ascii="Times New Roman" w:hAnsi="Times New Roman"/>
                <w:b/>
                <w:i/>
                <w:sz w:val="24"/>
              </w:rPr>
            </w:pPr>
          </w:p>
        </w:tc>
        <w:tc>
          <w:tcPr>
            <w:tcW w:w="993" w:type="dxa"/>
          </w:tcPr>
          <w:p w14:paraId="751ED80D" w14:textId="77777777" w:rsidR="008A28B0" w:rsidRPr="00423475" w:rsidRDefault="008A28B0" w:rsidP="008A28B0">
            <w:pPr>
              <w:spacing w:after="0" w:line="240" w:lineRule="auto"/>
              <w:rPr>
                <w:rFonts w:ascii="Times New Roman" w:hAnsi="Times New Roman"/>
                <w:b/>
                <w:i/>
                <w:sz w:val="24"/>
              </w:rPr>
            </w:pPr>
          </w:p>
        </w:tc>
        <w:tc>
          <w:tcPr>
            <w:tcW w:w="1170" w:type="dxa"/>
          </w:tcPr>
          <w:p w14:paraId="3B535259" w14:textId="77777777" w:rsidR="008A28B0" w:rsidRPr="00423475" w:rsidRDefault="008A28B0" w:rsidP="008A28B0">
            <w:pPr>
              <w:spacing w:after="0" w:line="240" w:lineRule="auto"/>
              <w:rPr>
                <w:rFonts w:ascii="Times New Roman" w:hAnsi="Times New Roman"/>
                <w:b/>
                <w:i/>
                <w:sz w:val="24"/>
              </w:rPr>
            </w:pPr>
          </w:p>
        </w:tc>
        <w:tc>
          <w:tcPr>
            <w:tcW w:w="1080" w:type="dxa"/>
          </w:tcPr>
          <w:p w14:paraId="068B0244" w14:textId="77777777" w:rsidR="008A28B0" w:rsidRPr="00423475" w:rsidRDefault="008A28B0" w:rsidP="008A28B0">
            <w:pPr>
              <w:spacing w:after="0" w:line="240" w:lineRule="auto"/>
              <w:rPr>
                <w:rFonts w:ascii="Times New Roman" w:hAnsi="Times New Roman"/>
                <w:b/>
                <w:i/>
                <w:sz w:val="24"/>
              </w:rPr>
            </w:pPr>
          </w:p>
        </w:tc>
        <w:tc>
          <w:tcPr>
            <w:tcW w:w="1152" w:type="dxa"/>
          </w:tcPr>
          <w:p w14:paraId="1DE2ADB1" w14:textId="77777777" w:rsidR="008A28B0" w:rsidRPr="00423475" w:rsidRDefault="008A28B0" w:rsidP="008A28B0">
            <w:pPr>
              <w:spacing w:after="0" w:line="240" w:lineRule="auto"/>
              <w:rPr>
                <w:rFonts w:ascii="Times New Roman" w:hAnsi="Times New Roman"/>
                <w:b/>
                <w:i/>
                <w:sz w:val="24"/>
              </w:rPr>
            </w:pPr>
          </w:p>
        </w:tc>
        <w:tc>
          <w:tcPr>
            <w:tcW w:w="992" w:type="dxa"/>
          </w:tcPr>
          <w:p w14:paraId="1C2E219D" w14:textId="77777777" w:rsidR="008A28B0" w:rsidRPr="00423475" w:rsidRDefault="008A28B0" w:rsidP="008A28B0">
            <w:pPr>
              <w:spacing w:after="0" w:line="240" w:lineRule="auto"/>
              <w:rPr>
                <w:rFonts w:ascii="Times New Roman" w:hAnsi="Times New Roman"/>
                <w:b/>
                <w:i/>
                <w:sz w:val="24"/>
              </w:rPr>
            </w:pPr>
          </w:p>
        </w:tc>
        <w:tc>
          <w:tcPr>
            <w:tcW w:w="1276" w:type="dxa"/>
          </w:tcPr>
          <w:p w14:paraId="30CC545C" w14:textId="77777777" w:rsidR="008A28B0" w:rsidRPr="00423475" w:rsidRDefault="008A28B0" w:rsidP="008A28B0">
            <w:pPr>
              <w:spacing w:after="0" w:line="240" w:lineRule="auto"/>
              <w:rPr>
                <w:rFonts w:ascii="Times New Roman" w:hAnsi="Times New Roman"/>
                <w:b/>
                <w:i/>
                <w:sz w:val="24"/>
              </w:rPr>
            </w:pPr>
          </w:p>
        </w:tc>
        <w:tc>
          <w:tcPr>
            <w:tcW w:w="992" w:type="dxa"/>
          </w:tcPr>
          <w:p w14:paraId="29CD1C79" w14:textId="77777777" w:rsidR="008A28B0" w:rsidRPr="00423475" w:rsidRDefault="008A28B0" w:rsidP="008A28B0">
            <w:pPr>
              <w:spacing w:after="0" w:line="240" w:lineRule="auto"/>
              <w:rPr>
                <w:rFonts w:ascii="Times New Roman" w:hAnsi="Times New Roman"/>
                <w:b/>
                <w:i/>
                <w:sz w:val="24"/>
              </w:rPr>
            </w:pPr>
          </w:p>
        </w:tc>
        <w:tc>
          <w:tcPr>
            <w:tcW w:w="1276" w:type="dxa"/>
          </w:tcPr>
          <w:p w14:paraId="3CCA19A3" w14:textId="77777777" w:rsidR="008A28B0" w:rsidRPr="00423475" w:rsidRDefault="008A28B0" w:rsidP="008A28B0">
            <w:pPr>
              <w:spacing w:after="0" w:line="240" w:lineRule="auto"/>
              <w:rPr>
                <w:rFonts w:ascii="Times New Roman" w:hAnsi="Times New Roman"/>
                <w:b/>
                <w:i/>
                <w:sz w:val="24"/>
              </w:rPr>
            </w:pPr>
          </w:p>
        </w:tc>
      </w:tr>
      <w:tr w:rsidR="00423475" w:rsidRPr="00423475" w14:paraId="1E00EADC" w14:textId="77777777" w:rsidTr="008A28B0">
        <w:tc>
          <w:tcPr>
            <w:tcW w:w="567" w:type="dxa"/>
          </w:tcPr>
          <w:p w14:paraId="13273AB7"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3</w:t>
            </w:r>
          </w:p>
        </w:tc>
        <w:tc>
          <w:tcPr>
            <w:tcW w:w="3402" w:type="dxa"/>
          </w:tcPr>
          <w:p w14:paraId="63042C43"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lắp đặt hệ thống điện, nước</w:t>
            </w:r>
          </w:p>
        </w:tc>
        <w:tc>
          <w:tcPr>
            <w:tcW w:w="1275" w:type="dxa"/>
          </w:tcPr>
          <w:p w14:paraId="3222DF81"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7EE5378B"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3A90CDFA"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603ABAAC"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481843EE"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5F2ED6E"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338B8B5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B6DAEE0"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09DA7D2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4B7D985" w14:textId="77777777" w:rsidTr="008A28B0">
        <w:tc>
          <w:tcPr>
            <w:tcW w:w="567" w:type="dxa"/>
          </w:tcPr>
          <w:p w14:paraId="243EC6A7"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4</w:t>
            </w:r>
          </w:p>
        </w:tc>
        <w:tc>
          <w:tcPr>
            <w:tcW w:w="3402" w:type="dxa"/>
          </w:tcPr>
          <w:p w14:paraId="1757A826"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khác</w:t>
            </w:r>
          </w:p>
        </w:tc>
        <w:tc>
          <w:tcPr>
            <w:tcW w:w="1275" w:type="dxa"/>
          </w:tcPr>
          <w:p w14:paraId="18DA651E"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0D65E2EE"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18BF6C53"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02AB77E9"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0723CB4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33983DD"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50847A6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559D803"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62C0ACF3"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5B1F4B3" w14:textId="77777777" w:rsidTr="008A28B0">
        <w:tc>
          <w:tcPr>
            <w:tcW w:w="567" w:type="dxa"/>
          </w:tcPr>
          <w:p w14:paraId="6C2084BA" w14:textId="77777777" w:rsidR="008A28B0" w:rsidRPr="00423475" w:rsidRDefault="008A28B0" w:rsidP="008A28B0">
            <w:pPr>
              <w:spacing w:after="0" w:line="240" w:lineRule="auto"/>
              <w:jc w:val="center"/>
              <w:rPr>
                <w:rFonts w:ascii="Times New Roman" w:hAnsi="Times New Roman"/>
                <w:sz w:val="24"/>
              </w:rPr>
            </w:pPr>
          </w:p>
        </w:tc>
        <w:tc>
          <w:tcPr>
            <w:tcW w:w="3402" w:type="dxa"/>
            <w:vAlign w:val="center"/>
          </w:tcPr>
          <w:p w14:paraId="3690C35D"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Cộng:</w:t>
            </w:r>
          </w:p>
        </w:tc>
        <w:tc>
          <w:tcPr>
            <w:tcW w:w="1275" w:type="dxa"/>
          </w:tcPr>
          <w:p w14:paraId="6AA3A0EC"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22616B48"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0E5D7211"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31ED9F8A"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040E2ECE"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F2634C2"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67C2B87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42C6E39"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278D603E" w14:textId="77777777" w:rsidR="008A28B0" w:rsidRPr="00423475" w:rsidRDefault="008A28B0" w:rsidP="008A28B0">
            <w:pPr>
              <w:spacing w:after="0" w:line="240" w:lineRule="auto"/>
              <w:jc w:val="center"/>
              <w:rPr>
                <w:rFonts w:ascii="Times New Roman" w:hAnsi="Times New Roman"/>
                <w:sz w:val="24"/>
              </w:rPr>
            </w:pPr>
          </w:p>
        </w:tc>
      </w:tr>
    </w:tbl>
    <w:p w14:paraId="066AC3BA" w14:textId="77777777" w:rsidR="00C75D04" w:rsidRPr="00423475" w:rsidRDefault="00C75D04" w:rsidP="008A28B0">
      <w:pPr>
        <w:widowControl w:val="0"/>
        <w:suppressLineNumbers/>
        <w:suppressAutoHyphens/>
        <w:spacing w:after="0" w:line="240" w:lineRule="auto"/>
        <w:ind w:left="720"/>
        <w:rPr>
          <w:rFonts w:ascii="Times New Roman" w:eastAsia="Arial Unicode MS" w:hAnsi="Times New Roman"/>
          <w:b/>
          <w:kern w:val="1"/>
          <w:sz w:val="24"/>
          <w:szCs w:val="24"/>
        </w:rPr>
      </w:pPr>
    </w:p>
    <w:p w14:paraId="5981A7D9" w14:textId="77777777" w:rsidR="00C75D04" w:rsidRPr="00423475" w:rsidRDefault="00C75D04">
      <w:pPr>
        <w:spacing w:after="0" w:line="240" w:lineRule="auto"/>
        <w:jc w:val="both"/>
        <w:rPr>
          <w:rFonts w:ascii="Times New Roman" w:eastAsia="Arial Unicode MS" w:hAnsi="Times New Roman"/>
          <w:b/>
          <w:kern w:val="1"/>
          <w:sz w:val="24"/>
          <w:szCs w:val="24"/>
        </w:rPr>
      </w:pPr>
      <w:r w:rsidRPr="00423475">
        <w:rPr>
          <w:rFonts w:ascii="Times New Roman" w:eastAsia="Arial Unicode MS" w:hAnsi="Times New Roman"/>
          <w:b/>
          <w:kern w:val="1"/>
          <w:sz w:val="24"/>
          <w:szCs w:val="24"/>
        </w:rPr>
        <w:br w:type="page"/>
      </w:r>
    </w:p>
    <w:p w14:paraId="4705707C" w14:textId="5E1105D9" w:rsidR="008A28B0" w:rsidRPr="00423475" w:rsidRDefault="008A28B0" w:rsidP="008A28B0">
      <w:pPr>
        <w:widowControl w:val="0"/>
        <w:suppressLineNumbers/>
        <w:suppressAutoHyphens/>
        <w:spacing w:after="0" w:line="240" w:lineRule="auto"/>
        <w:ind w:left="720"/>
        <w:rPr>
          <w:rFonts w:ascii="Times New Roman" w:eastAsia="Arial Unicode MS" w:hAnsi="Times New Roman"/>
          <w:i/>
          <w:kern w:val="1"/>
          <w:sz w:val="24"/>
          <w:szCs w:val="24"/>
        </w:rPr>
      </w:pPr>
      <w:r w:rsidRPr="00423475">
        <w:rPr>
          <w:rFonts w:ascii="Times New Roman" w:eastAsia="Arial Unicode MS" w:hAnsi="Times New Roman"/>
          <w:b/>
          <w:kern w:val="1"/>
          <w:sz w:val="24"/>
          <w:szCs w:val="24"/>
        </w:rPr>
        <w:lastRenderedPageBreak/>
        <w:t>Khoản 5. Chi khác</w:t>
      </w:r>
      <w:r w:rsidRPr="00423475">
        <w:rPr>
          <w:rFonts w:ascii="Times New Roman" w:eastAsia="Arial Unicode MS" w:hAnsi="Times New Roman"/>
          <w:i/>
          <w:kern w:val="1"/>
          <w:sz w:val="24"/>
          <w:szCs w:val="24"/>
        </w:rPr>
        <w:t>(Định mức chi</w:t>
      </w:r>
      <w:r w:rsidR="00C75D04" w:rsidRPr="00423475">
        <w:rPr>
          <w:rFonts w:ascii="Times New Roman" w:eastAsia="Arial Unicode MS" w:hAnsi="Times New Roman"/>
          <w:i/>
          <w:kern w:val="1"/>
          <w:sz w:val="24"/>
          <w:szCs w:val="24"/>
        </w:rPr>
        <w:t xml:space="preserve"> </w:t>
      </w:r>
      <w:r w:rsidRPr="00423475">
        <w:rPr>
          <w:rFonts w:ascii="Times New Roman" w:eastAsia="Arial Unicode MS" w:hAnsi="Times New Roman"/>
          <w:i/>
          <w:kern w:val="1"/>
          <w:sz w:val="24"/>
          <w:szCs w:val="24"/>
        </w:rPr>
        <w:t xml:space="preserve">theo quy định tại bảng 1 Điểm b Khoản 1 Điều 7 thông tư liên tịch số 55/2015/TTLT-BTC-BKHCN  ngày 22/4/2015 </w:t>
      </w:r>
      <w:r w:rsidRPr="00423475">
        <w:rPr>
          <w:rFonts w:ascii="Times New Roman" w:eastAsia="Arial Unicode MS" w:hAnsi="Times New Roman"/>
          <w:i/>
          <w:kern w:val="1"/>
          <w:sz w:val="24"/>
          <w:szCs w:val="20"/>
        </w:rPr>
        <w:t>của Bộ trưởng Bộ Tài chính và Bộ trưởng Bộ Khoa học và Công nghệ</w:t>
      </w:r>
      <w:r w:rsidRPr="00423475">
        <w:rPr>
          <w:rFonts w:ascii="Times New Roman" w:eastAsia="Arial Unicode MS" w:hAnsi="Times New Roman"/>
          <w:i/>
          <w:kern w:val="1"/>
          <w:sz w:val="24"/>
          <w:szCs w:val="24"/>
        </w:rPr>
        <w:t xml:space="preserve"> hướng dẫn định mức xây dựng, phân bổ dự toán và quyết toán kinh phí đối với nhiệm vụ KH&amp;CN có sử dụng  ngân sách nhà nước)</w:t>
      </w:r>
    </w:p>
    <w:p w14:paraId="36B92FD2" w14:textId="77777777" w:rsidR="008A28B0" w:rsidRPr="00423475" w:rsidRDefault="008A28B0" w:rsidP="008A28B0">
      <w:pPr>
        <w:spacing w:after="0" w:line="240" w:lineRule="auto"/>
        <w:jc w:val="right"/>
        <w:rPr>
          <w:rFonts w:ascii="Times New Roman" w:hAnsi="Times New Roman"/>
          <w:sz w:val="34"/>
        </w:rPr>
      </w:pPr>
      <w:r w:rsidRPr="00423475">
        <w:rPr>
          <w:rFonts w:ascii="Times New Roman" w:hAnsi="Times New Roman"/>
          <w:i/>
          <w:sz w:val="26"/>
        </w:rPr>
        <w:t>Đơn vị: triệu đồng</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5"/>
        <w:gridCol w:w="3681"/>
        <w:gridCol w:w="944"/>
        <w:gridCol w:w="945"/>
        <w:gridCol w:w="900"/>
        <w:gridCol w:w="900"/>
        <w:gridCol w:w="810"/>
        <w:gridCol w:w="990"/>
        <w:gridCol w:w="810"/>
        <w:gridCol w:w="900"/>
        <w:gridCol w:w="816"/>
        <w:gridCol w:w="780"/>
        <w:gridCol w:w="708"/>
        <w:gridCol w:w="709"/>
      </w:tblGrid>
      <w:tr w:rsidR="00423475" w:rsidRPr="00423475" w14:paraId="38C4DC49" w14:textId="77777777" w:rsidTr="008A28B0">
        <w:trPr>
          <w:cantSplit/>
        </w:trPr>
        <w:tc>
          <w:tcPr>
            <w:tcW w:w="565" w:type="dxa"/>
            <w:vMerge w:val="restart"/>
            <w:vAlign w:val="center"/>
          </w:tcPr>
          <w:p w14:paraId="796C5EE8"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SốTT</w:t>
            </w:r>
          </w:p>
        </w:tc>
        <w:tc>
          <w:tcPr>
            <w:tcW w:w="3681" w:type="dxa"/>
            <w:vMerge w:val="restart"/>
            <w:vAlign w:val="center"/>
          </w:tcPr>
          <w:p w14:paraId="4D81DF65"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b/>
                <w:sz w:val="24"/>
              </w:rPr>
              <w:t xml:space="preserve">Nội dung </w:t>
            </w:r>
          </w:p>
        </w:tc>
        <w:tc>
          <w:tcPr>
            <w:tcW w:w="10212" w:type="dxa"/>
            <w:gridSpan w:val="12"/>
          </w:tcPr>
          <w:p w14:paraId="0A63FBF0"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Nguồn vốn</w:t>
            </w:r>
          </w:p>
        </w:tc>
      </w:tr>
      <w:tr w:rsidR="00423475" w:rsidRPr="00423475" w14:paraId="7CF9751C" w14:textId="77777777" w:rsidTr="008A28B0">
        <w:trPr>
          <w:cantSplit/>
        </w:trPr>
        <w:tc>
          <w:tcPr>
            <w:tcW w:w="565" w:type="dxa"/>
            <w:vMerge/>
            <w:vAlign w:val="center"/>
          </w:tcPr>
          <w:p w14:paraId="7343BBE7"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088C6F87" w14:textId="77777777" w:rsidR="008A28B0" w:rsidRPr="00423475" w:rsidRDefault="008A28B0" w:rsidP="008A28B0">
            <w:pPr>
              <w:spacing w:before="60" w:after="60"/>
              <w:jc w:val="center"/>
              <w:rPr>
                <w:rFonts w:ascii="Times New Roman" w:hAnsi="Times New Roman"/>
              </w:rPr>
            </w:pPr>
          </w:p>
        </w:tc>
        <w:tc>
          <w:tcPr>
            <w:tcW w:w="7199" w:type="dxa"/>
            <w:gridSpan w:val="8"/>
          </w:tcPr>
          <w:p w14:paraId="0E9F4305"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Ngân sách nhà nước</w:t>
            </w:r>
          </w:p>
        </w:tc>
        <w:tc>
          <w:tcPr>
            <w:tcW w:w="3013" w:type="dxa"/>
            <w:gridSpan w:val="4"/>
            <w:vAlign w:val="center"/>
          </w:tcPr>
          <w:p w14:paraId="0EDADA68"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Ngoài ngân sách nhà nước</w:t>
            </w:r>
          </w:p>
        </w:tc>
      </w:tr>
      <w:tr w:rsidR="00423475" w:rsidRPr="00423475" w14:paraId="35F8FD35" w14:textId="77777777" w:rsidTr="008A28B0">
        <w:trPr>
          <w:cantSplit/>
          <w:trHeight w:val="394"/>
        </w:trPr>
        <w:tc>
          <w:tcPr>
            <w:tcW w:w="565" w:type="dxa"/>
            <w:vMerge/>
            <w:vAlign w:val="center"/>
          </w:tcPr>
          <w:p w14:paraId="090EAF42"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136622AA" w14:textId="77777777" w:rsidR="008A28B0" w:rsidRPr="00423475" w:rsidRDefault="008A28B0" w:rsidP="008A28B0">
            <w:pPr>
              <w:spacing w:before="60" w:after="60"/>
              <w:jc w:val="center"/>
              <w:rPr>
                <w:rFonts w:ascii="Times New Roman" w:hAnsi="Times New Roman"/>
              </w:rPr>
            </w:pPr>
          </w:p>
        </w:tc>
        <w:tc>
          <w:tcPr>
            <w:tcW w:w="1889" w:type="dxa"/>
            <w:gridSpan w:val="2"/>
            <w:vAlign w:val="center"/>
          </w:tcPr>
          <w:p w14:paraId="504C8343" w14:textId="77777777" w:rsidR="008A28B0" w:rsidRPr="00423475" w:rsidRDefault="008A28B0" w:rsidP="008A28B0">
            <w:pPr>
              <w:spacing w:before="50" w:after="50"/>
              <w:jc w:val="center"/>
              <w:rPr>
                <w:rFonts w:ascii="Times New Roman" w:hAnsi="Times New Roman"/>
                <w:b/>
              </w:rPr>
            </w:pPr>
            <w:r w:rsidRPr="00423475">
              <w:rPr>
                <w:rFonts w:ascii="Times New Roman" w:hAnsi="Times New Roman"/>
                <w:b/>
              </w:rPr>
              <w:t>Tổng</w:t>
            </w:r>
          </w:p>
        </w:tc>
        <w:tc>
          <w:tcPr>
            <w:tcW w:w="1800" w:type="dxa"/>
            <w:gridSpan w:val="2"/>
            <w:vAlign w:val="center"/>
          </w:tcPr>
          <w:p w14:paraId="22548153"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Năm thứ nhất</w:t>
            </w:r>
          </w:p>
        </w:tc>
        <w:tc>
          <w:tcPr>
            <w:tcW w:w="1800" w:type="dxa"/>
            <w:gridSpan w:val="2"/>
            <w:vAlign w:val="center"/>
          </w:tcPr>
          <w:p w14:paraId="1EF21AC8"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Năm thứ hai</w:t>
            </w:r>
          </w:p>
        </w:tc>
        <w:tc>
          <w:tcPr>
            <w:tcW w:w="1710" w:type="dxa"/>
            <w:gridSpan w:val="2"/>
            <w:vAlign w:val="center"/>
          </w:tcPr>
          <w:p w14:paraId="48FA2506"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Năm thứ ba</w:t>
            </w:r>
          </w:p>
        </w:tc>
        <w:tc>
          <w:tcPr>
            <w:tcW w:w="816" w:type="dxa"/>
            <w:vMerge w:val="restart"/>
            <w:vAlign w:val="center"/>
          </w:tcPr>
          <w:p w14:paraId="3F6B4420"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Tổng</w:t>
            </w:r>
          </w:p>
        </w:tc>
        <w:tc>
          <w:tcPr>
            <w:tcW w:w="780" w:type="dxa"/>
            <w:vMerge w:val="restart"/>
            <w:vAlign w:val="center"/>
          </w:tcPr>
          <w:p w14:paraId="11215D83" w14:textId="77777777" w:rsidR="008A28B0" w:rsidRPr="00423475" w:rsidRDefault="008A28B0" w:rsidP="008A28B0">
            <w:pPr>
              <w:jc w:val="center"/>
              <w:rPr>
                <w:rFonts w:ascii="Times New Roman" w:hAnsi="Times New Roman"/>
              </w:rPr>
            </w:pPr>
            <w:r w:rsidRPr="00423475">
              <w:rPr>
                <w:rFonts w:ascii="Times New Roman" w:hAnsi="Times New Roman"/>
              </w:rPr>
              <w:t xml:space="preserve">Năm thứ </w:t>
            </w:r>
          </w:p>
          <w:p w14:paraId="480D34EB" w14:textId="77777777" w:rsidR="008A28B0" w:rsidRPr="00423475" w:rsidRDefault="008A28B0" w:rsidP="008A28B0">
            <w:pPr>
              <w:jc w:val="center"/>
              <w:rPr>
                <w:rFonts w:ascii="Times New Roman" w:hAnsi="Times New Roman"/>
              </w:rPr>
            </w:pPr>
            <w:r w:rsidRPr="00423475">
              <w:rPr>
                <w:rFonts w:ascii="Times New Roman" w:hAnsi="Times New Roman"/>
              </w:rPr>
              <w:t>nhất</w:t>
            </w:r>
          </w:p>
        </w:tc>
        <w:tc>
          <w:tcPr>
            <w:tcW w:w="708" w:type="dxa"/>
            <w:vMerge w:val="restart"/>
            <w:vAlign w:val="center"/>
          </w:tcPr>
          <w:p w14:paraId="3DB3FC67" w14:textId="77777777" w:rsidR="008A28B0" w:rsidRPr="00423475" w:rsidRDefault="008A28B0" w:rsidP="008A28B0">
            <w:pPr>
              <w:jc w:val="center"/>
              <w:rPr>
                <w:rFonts w:ascii="Times New Roman" w:hAnsi="Times New Roman"/>
              </w:rPr>
            </w:pPr>
            <w:r w:rsidRPr="00423475">
              <w:rPr>
                <w:rFonts w:ascii="Times New Roman" w:hAnsi="Times New Roman"/>
              </w:rPr>
              <w:t xml:space="preserve">Năm thứ </w:t>
            </w:r>
          </w:p>
          <w:p w14:paraId="3CE6DDE0" w14:textId="77777777" w:rsidR="008A28B0" w:rsidRPr="00423475" w:rsidRDefault="008A28B0" w:rsidP="008A28B0">
            <w:pPr>
              <w:jc w:val="center"/>
              <w:rPr>
                <w:rFonts w:ascii="Times New Roman" w:hAnsi="Times New Roman"/>
              </w:rPr>
            </w:pPr>
            <w:r w:rsidRPr="00423475">
              <w:rPr>
                <w:rFonts w:ascii="Times New Roman" w:hAnsi="Times New Roman"/>
              </w:rPr>
              <w:t>hai</w:t>
            </w:r>
          </w:p>
        </w:tc>
        <w:tc>
          <w:tcPr>
            <w:tcW w:w="709" w:type="dxa"/>
            <w:vMerge w:val="restart"/>
            <w:vAlign w:val="center"/>
          </w:tcPr>
          <w:p w14:paraId="7FDAA7C6" w14:textId="77777777" w:rsidR="008A28B0" w:rsidRPr="00423475" w:rsidRDefault="008A28B0" w:rsidP="008A28B0">
            <w:pPr>
              <w:jc w:val="center"/>
              <w:rPr>
                <w:rFonts w:ascii="Times New Roman" w:hAnsi="Times New Roman"/>
              </w:rPr>
            </w:pPr>
            <w:r w:rsidRPr="00423475">
              <w:rPr>
                <w:rFonts w:ascii="Times New Roman" w:hAnsi="Times New Roman"/>
              </w:rPr>
              <w:t xml:space="preserve">Năm thứ </w:t>
            </w:r>
          </w:p>
          <w:p w14:paraId="02634920" w14:textId="77777777" w:rsidR="008A28B0" w:rsidRPr="00423475" w:rsidRDefault="008A28B0" w:rsidP="008A28B0">
            <w:pPr>
              <w:jc w:val="center"/>
              <w:rPr>
                <w:rFonts w:ascii="Times New Roman" w:hAnsi="Times New Roman"/>
              </w:rPr>
            </w:pPr>
            <w:r w:rsidRPr="00423475">
              <w:rPr>
                <w:rFonts w:ascii="Times New Roman" w:hAnsi="Times New Roman"/>
              </w:rPr>
              <w:t>ba</w:t>
            </w:r>
          </w:p>
        </w:tc>
      </w:tr>
      <w:tr w:rsidR="00423475" w:rsidRPr="00423475" w14:paraId="1153937F" w14:textId="77777777" w:rsidTr="008A28B0">
        <w:trPr>
          <w:cantSplit/>
          <w:trHeight w:val="1454"/>
        </w:trPr>
        <w:tc>
          <w:tcPr>
            <w:tcW w:w="565" w:type="dxa"/>
            <w:vMerge/>
            <w:vAlign w:val="center"/>
          </w:tcPr>
          <w:p w14:paraId="2C16B705"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7E780059" w14:textId="77777777" w:rsidR="008A28B0" w:rsidRPr="00423475" w:rsidRDefault="008A28B0" w:rsidP="008A28B0">
            <w:pPr>
              <w:spacing w:before="60" w:after="60"/>
              <w:jc w:val="center"/>
              <w:rPr>
                <w:rFonts w:ascii="Times New Roman" w:hAnsi="Times New Roman"/>
              </w:rPr>
            </w:pPr>
          </w:p>
        </w:tc>
        <w:tc>
          <w:tcPr>
            <w:tcW w:w="944" w:type="dxa"/>
            <w:vAlign w:val="center"/>
          </w:tcPr>
          <w:p w14:paraId="5CB245C0"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45" w:type="dxa"/>
            <w:vAlign w:val="center"/>
          </w:tcPr>
          <w:p w14:paraId="3E2AB47C"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Trong đó, khoán chi theo quy định</w:t>
            </w:r>
          </w:p>
        </w:tc>
        <w:tc>
          <w:tcPr>
            <w:tcW w:w="900" w:type="dxa"/>
            <w:vAlign w:val="center"/>
          </w:tcPr>
          <w:p w14:paraId="075ADBCE"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00" w:type="dxa"/>
            <w:vAlign w:val="center"/>
          </w:tcPr>
          <w:p w14:paraId="43AF30BF"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Trong đó, khoán chi theo quy định</w:t>
            </w:r>
          </w:p>
        </w:tc>
        <w:tc>
          <w:tcPr>
            <w:tcW w:w="810" w:type="dxa"/>
            <w:vAlign w:val="center"/>
          </w:tcPr>
          <w:p w14:paraId="32EDF118"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90" w:type="dxa"/>
            <w:vAlign w:val="center"/>
          </w:tcPr>
          <w:p w14:paraId="6D46FA29"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810" w:type="dxa"/>
            <w:vAlign w:val="center"/>
          </w:tcPr>
          <w:p w14:paraId="56F7EBEE"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00" w:type="dxa"/>
            <w:vAlign w:val="center"/>
          </w:tcPr>
          <w:p w14:paraId="0022FF2D"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Trong đó, khoán chi theo quy định</w:t>
            </w:r>
          </w:p>
        </w:tc>
        <w:tc>
          <w:tcPr>
            <w:tcW w:w="816" w:type="dxa"/>
            <w:vMerge/>
            <w:vAlign w:val="center"/>
          </w:tcPr>
          <w:p w14:paraId="59A42289" w14:textId="77777777" w:rsidR="008A28B0" w:rsidRPr="00423475" w:rsidRDefault="008A28B0" w:rsidP="008A28B0">
            <w:pPr>
              <w:spacing w:before="60" w:after="60"/>
              <w:jc w:val="center"/>
              <w:rPr>
                <w:rFonts w:ascii="Times New Roman" w:hAnsi="Times New Roman"/>
                <w:b/>
              </w:rPr>
            </w:pPr>
          </w:p>
        </w:tc>
        <w:tc>
          <w:tcPr>
            <w:tcW w:w="780" w:type="dxa"/>
            <w:vMerge/>
            <w:vAlign w:val="center"/>
          </w:tcPr>
          <w:p w14:paraId="08CDBCAA" w14:textId="77777777" w:rsidR="008A28B0" w:rsidRPr="00423475" w:rsidRDefault="008A28B0" w:rsidP="008A28B0">
            <w:pPr>
              <w:spacing w:before="60" w:after="60"/>
              <w:jc w:val="center"/>
              <w:rPr>
                <w:rFonts w:ascii="Times New Roman" w:hAnsi="Times New Roman"/>
              </w:rPr>
            </w:pPr>
          </w:p>
        </w:tc>
        <w:tc>
          <w:tcPr>
            <w:tcW w:w="708" w:type="dxa"/>
            <w:vMerge/>
            <w:vAlign w:val="center"/>
          </w:tcPr>
          <w:p w14:paraId="57CB6DEB" w14:textId="77777777" w:rsidR="008A28B0" w:rsidRPr="00423475" w:rsidRDefault="008A28B0" w:rsidP="008A28B0">
            <w:pPr>
              <w:spacing w:before="60" w:after="60"/>
              <w:jc w:val="center"/>
              <w:rPr>
                <w:rFonts w:ascii="Times New Roman" w:hAnsi="Times New Roman"/>
              </w:rPr>
            </w:pPr>
          </w:p>
        </w:tc>
        <w:tc>
          <w:tcPr>
            <w:tcW w:w="709" w:type="dxa"/>
            <w:vMerge/>
            <w:vAlign w:val="center"/>
          </w:tcPr>
          <w:p w14:paraId="3244B800" w14:textId="77777777" w:rsidR="008A28B0" w:rsidRPr="00423475" w:rsidRDefault="008A28B0" w:rsidP="008A28B0">
            <w:pPr>
              <w:spacing w:before="60" w:after="60"/>
              <w:jc w:val="center"/>
              <w:rPr>
                <w:rFonts w:ascii="Times New Roman" w:hAnsi="Times New Roman"/>
              </w:rPr>
            </w:pPr>
          </w:p>
        </w:tc>
      </w:tr>
      <w:tr w:rsidR="00423475" w:rsidRPr="00423475" w14:paraId="6531ACF4" w14:textId="77777777" w:rsidTr="008A28B0">
        <w:tc>
          <w:tcPr>
            <w:tcW w:w="565" w:type="dxa"/>
            <w:vAlign w:val="center"/>
          </w:tcPr>
          <w:p w14:paraId="4E4E2B27"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w:t>
            </w:r>
          </w:p>
        </w:tc>
        <w:tc>
          <w:tcPr>
            <w:tcW w:w="3681" w:type="dxa"/>
            <w:vAlign w:val="center"/>
          </w:tcPr>
          <w:p w14:paraId="27DA63F7"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2</w:t>
            </w:r>
          </w:p>
        </w:tc>
        <w:tc>
          <w:tcPr>
            <w:tcW w:w="944" w:type="dxa"/>
            <w:vAlign w:val="center"/>
          </w:tcPr>
          <w:p w14:paraId="0039CAAF"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3</w:t>
            </w:r>
          </w:p>
        </w:tc>
        <w:tc>
          <w:tcPr>
            <w:tcW w:w="945" w:type="dxa"/>
            <w:vAlign w:val="center"/>
          </w:tcPr>
          <w:p w14:paraId="442147C8"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4</w:t>
            </w:r>
          </w:p>
        </w:tc>
        <w:tc>
          <w:tcPr>
            <w:tcW w:w="900" w:type="dxa"/>
            <w:vAlign w:val="center"/>
          </w:tcPr>
          <w:p w14:paraId="4BCBA3F1"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5</w:t>
            </w:r>
          </w:p>
        </w:tc>
        <w:tc>
          <w:tcPr>
            <w:tcW w:w="900" w:type="dxa"/>
            <w:vAlign w:val="center"/>
          </w:tcPr>
          <w:p w14:paraId="5E5D2612"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6</w:t>
            </w:r>
          </w:p>
        </w:tc>
        <w:tc>
          <w:tcPr>
            <w:tcW w:w="810" w:type="dxa"/>
            <w:vAlign w:val="center"/>
          </w:tcPr>
          <w:p w14:paraId="368A725B"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7</w:t>
            </w:r>
          </w:p>
        </w:tc>
        <w:tc>
          <w:tcPr>
            <w:tcW w:w="990" w:type="dxa"/>
            <w:vAlign w:val="center"/>
          </w:tcPr>
          <w:p w14:paraId="7851E386"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8</w:t>
            </w:r>
          </w:p>
        </w:tc>
        <w:tc>
          <w:tcPr>
            <w:tcW w:w="810" w:type="dxa"/>
            <w:vAlign w:val="center"/>
          </w:tcPr>
          <w:p w14:paraId="78927D0B"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9</w:t>
            </w:r>
          </w:p>
        </w:tc>
        <w:tc>
          <w:tcPr>
            <w:tcW w:w="900" w:type="dxa"/>
            <w:vAlign w:val="center"/>
          </w:tcPr>
          <w:p w14:paraId="26D40875" w14:textId="77777777" w:rsidR="008A28B0" w:rsidRPr="00423475" w:rsidRDefault="008A28B0" w:rsidP="008A28B0">
            <w:pPr>
              <w:spacing w:before="50" w:after="50"/>
              <w:jc w:val="center"/>
              <w:rPr>
                <w:rFonts w:ascii="Times New Roman" w:hAnsi="Times New Roman"/>
                <w:i/>
              </w:rPr>
            </w:pPr>
            <w:r w:rsidRPr="00423475">
              <w:rPr>
                <w:rFonts w:ascii="Times New Roman" w:hAnsi="Times New Roman"/>
                <w:i/>
              </w:rPr>
              <w:t>10</w:t>
            </w:r>
          </w:p>
        </w:tc>
        <w:tc>
          <w:tcPr>
            <w:tcW w:w="816" w:type="dxa"/>
            <w:vAlign w:val="center"/>
          </w:tcPr>
          <w:p w14:paraId="2F5534EA" w14:textId="77777777" w:rsidR="008A28B0" w:rsidRPr="00423475" w:rsidRDefault="008A28B0" w:rsidP="008A28B0">
            <w:pPr>
              <w:spacing w:before="50" w:after="50"/>
              <w:jc w:val="center"/>
              <w:rPr>
                <w:rFonts w:ascii="Times New Roman" w:hAnsi="Times New Roman"/>
                <w:i/>
              </w:rPr>
            </w:pPr>
          </w:p>
        </w:tc>
        <w:tc>
          <w:tcPr>
            <w:tcW w:w="780" w:type="dxa"/>
            <w:vAlign w:val="center"/>
          </w:tcPr>
          <w:p w14:paraId="72DBC8A0" w14:textId="77777777" w:rsidR="008A28B0" w:rsidRPr="00423475" w:rsidRDefault="008A28B0" w:rsidP="008A28B0">
            <w:pPr>
              <w:spacing w:before="50" w:after="50"/>
              <w:jc w:val="center"/>
              <w:rPr>
                <w:rFonts w:ascii="Times New Roman" w:hAnsi="Times New Roman"/>
                <w:i/>
              </w:rPr>
            </w:pPr>
          </w:p>
        </w:tc>
        <w:tc>
          <w:tcPr>
            <w:tcW w:w="708" w:type="dxa"/>
            <w:vAlign w:val="center"/>
          </w:tcPr>
          <w:p w14:paraId="74AC973C" w14:textId="77777777" w:rsidR="008A28B0" w:rsidRPr="00423475" w:rsidRDefault="008A28B0" w:rsidP="008A28B0">
            <w:pPr>
              <w:spacing w:before="50" w:after="50"/>
              <w:jc w:val="center"/>
              <w:rPr>
                <w:rFonts w:ascii="Times New Roman" w:hAnsi="Times New Roman"/>
                <w:i/>
              </w:rPr>
            </w:pPr>
          </w:p>
        </w:tc>
        <w:tc>
          <w:tcPr>
            <w:tcW w:w="709" w:type="dxa"/>
            <w:vAlign w:val="center"/>
          </w:tcPr>
          <w:p w14:paraId="1C32D568" w14:textId="77777777" w:rsidR="008A28B0" w:rsidRPr="00423475" w:rsidRDefault="008A28B0" w:rsidP="008A28B0">
            <w:pPr>
              <w:spacing w:before="50" w:after="50"/>
              <w:jc w:val="center"/>
              <w:rPr>
                <w:rFonts w:ascii="Times New Roman" w:hAnsi="Times New Roman"/>
                <w:i/>
              </w:rPr>
            </w:pPr>
          </w:p>
        </w:tc>
      </w:tr>
      <w:tr w:rsidR="00423475" w:rsidRPr="00423475" w14:paraId="5E840831" w14:textId="77777777" w:rsidTr="008A28B0">
        <w:tc>
          <w:tcPr>
            <w:tcW w:w="565" w:type="dxa"/>
          </w:tcPr>
          <w:p w14:paraId="3DC4F2FE"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t>1</w:t>
            </w:r>
          </w:p>
        </w:tc>
        <w:tc>
          <w:tcPr>
            <w:tcW w:w="3681" w:type="dxa"/>
          </w:tcPr>
          <w:p w14:paraId="47AAD8C2"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 xml:space="preserve">Chi điều tra, khảo sát thu thập số liệu  </w:t>
            </w:r>
            <w:r w:rsidRPr="00423475">
              <w:rPr>
                <w:rFonts w:ascii="Times New Roman" w:hAnsi="Times New Roman"/>
                <w:sz w:val="24"/>
              </w:rPr>
              <w:t>(</w:t>
            </w:r>
            <w:r w:rsidRPr="00423475">
              <w:rPr>
                <w:rFonts w:ascii="Times New Roman" w:hAnsi="Times New Roman"/>
                <w:i/>
                <w:sz w:val="24"/>
              </w:rPr>
              <w:t>đ</w:t>
            </w:r>
            <w:r w:rsidRPr="00423475">
              <w:rPr>
                <w:rFonts w:ascii="Times New Roman" w:hAnsi="Times New Roman"/>
                <w:i/>
              </w:rPr>
              <w:t>ịnh mức chi theo quy định tại Khoản 6  Điều 7 thông tư số 55/2015/TTLT-BTC-BKHCN ngày 22/4/2015)</w:t>
            </w:r>
          </w:p>
        </w:tc>
        <w:tc>
          <w:tcPr>
            <w:tcW w:w="944" w:type="dxa"/>
          </w:tcPr>
          <w:p w14:paraId="004A6631" w14:textId="77777777" w:rsidR="008A28B0" w:rsidRPr="00423475" w:rsidRDefault="008A28B0" w:rsidP="008A28B0">
            <w:pPr>
              <w:spacing w:before="60" w:after="60"/>
              <w:jc w:val="center"/>
              <w:rPr>
                <w:rFonts w:ascii="Times New Roman" w:hAnsi="Times New Roman"/>
              </w:rPr>
            </w:pPr>
          </w:p>
        </w:tc>
        <w:tc>
          <w:tcPr>
            <w:tcW w:w="945" w:type="dxa"/>
            <w:tcBorders>
              <w:bottom w:val="single" w:sz="4" w:space="0" w:color="auto"/>
            </w:tcBorders>
          </w:tcPr>
          <w:p w14:paraId="413F25DD" w14:textId="77777777" w:rsidR="008A28B0" w:rsidRPr="00423475" w:rsidRDefault="008A28B0" w:rsidP="008A28B0">
            <w:pPr>
              <w:spacing w:before="60" w:after="60"/>
              <w:jc w:val="center"/>
              <w:rPr>
                <w:rFonts w:ascii="Times New Roman" w:hAnsi="Times New Roman"/>
              </w:rPr>
            </w:pPr>
          </w:p>
        </w:tc>
        <w:tc>
          <w:tcPr>
            <w:tcW w:w="900" w:type="dxa"/>
          </w:tcPr>
          <w:p w14:paraId="2E9C74BE" w14:textId="77777777" w:rsidR="008A28B0" w:rsidRPr="00423475" w:rsidRDefault="008A28B0" w:rsidP="008A28B0">
            <w:pPr>
              <w:spacing w:before="60" w:after="60"/>
              <w:jc w:val="center"/>
              <w:rPr>
                <w:rFonts w:ascii="Times New Roman" w:hAnsi="Times New Roman"/>
              </w:rPr>
            </w:pPr>
          </w:p>
        </w:tc>
        <w:tc>
          <w:tcPr>
            <w:tcW w:w="900" w:type="dxa"/>
            <w:tcBorders>
              <w:bottom w:val="single" w:sz="4" w:space="0" w:color="auto"/>
            </w:tcBorders>
          </w:tcPr>
          <w:p w14:paraId="43375CA3" w14:textId="77777777" w:rsidR="008A28B0" w:rsidRPr="00423475" w:rsidRDefault="008A28B0" w:rsidP="008A28B0">
            <w:pPr>
              <w:spacing w:before="60" w:after="60"/>
              <w:jc w:val="center"/>
              <w:rPr>
                <w:rFonts w:ascii="Times New Roman" w:hAnsi="Times New Roman"/>
              </w:rPr>
            </w:pPr>
          </w:p>
        </w:tc>
        <w:tc>
          <w:tcPr>
            <w:tcW w:w="810" w:type="dxa"/>
          </w:tcPr>
          <w:p w14:paraId="3DE9BB39" w14:textId="77777777" w:rsidR="008A28B0" w:rsidRPr="00423475" w:rsidRDefault="008A28B0" w:rsidP="008A28B0">
            <w:pPr>
              <w:spacing w:before="60" w:after="60"/>
              <w:jc w:val="center"/>
              <w:rPr>
                <w:rFonts w:ascii="Times New Roman" w:hAnsi="Times New Roman"/>
              </w:rPr>
            </w:pPr>
          </w:p>
        </w:tc>
        <w:tc>
          <w:tcPr>
            <w:tcW w:w="990" w:type="dxa"/>
            <w:tcBorders>
              <w:bottom w:val="single" w:sz="4" w:space="0" w:color="auto"/>
            </w:tcBorders>
          </w:tcPr>
          <w:p w14:paraId="4AC043A9" w14:textId="77777777" w:rsidR="008A28B0" w:rsidRPr="00423475" w:rsidRDefault="008A28B0" w:rsidP="008A28B0">
            <w:pPr>
              <w:spacing w:before="60" w:after="60"/>
              <w:jc w:val="center"/>
              <w:rPr>
                <w:rFonts w:ascii="Times New Roman" w:hAnsi="Times New Roman"/>
              </w:rPr>
            </w:pPr>
          </w:p>
        </w:tc>
        <w:tc>
          <w:tcPr>
            <w:tcW w:w="810" w:type="dxa"/>
          </w:tcPr>
          <w:p w14:paraId="4CF08EF3" w14:textId="77777777" w:rsidR="008A28B0" w:rsidRPr="00423475" w:rsidRDefault="008A28B0" w:rsidP="008A28B0">
            <w:pPr>
              <w:spacing w:before="60" w:after="60"/>
              <w:jc w:val="center"/>
              <w:rPr>
                <w:rFonts w:ascii="Times New Roman" w:hAnsi="Times New Roman"/>
              </w:rPr>
            </w:pPr>
          </w:p>
        </w:tc>
        <w:tc>
          <w:tcPr>
            <w:tcW w:w="900" w:type="dxa"/>
            <w:tcBorders>
              <w:bottom w:val="single" w:sz="4" w:space="0" w:color="auto"/>
            </w:tcBorders>
          </w:tcPr>
          <w:p w14:paraId="43A8D0FA" w14:textId="77777777" w:rsidR="008A28B0" w:rsidRPr="00423475" w:rsidRDefault="008A28B0" w:rsidP="008A28B0">
            <w:pPr>
              <w:spacing w:before="60" w:after="60"/>
              <w:jc w:val="center"/>
              <w:rPr>
                <w:rFonts w:ascii="Times New Roman" w:hAnsi="Times New Roman"/>
              </w:rPr>
            </w:pPr>
          </w:p>
        </w:tc>
        <w:tc>
          <w:tcPr>
            <w:tcW w:w="816" w:type="dxa"/>
          </w:tcPr>
          <w:p w14:paraId="3E65D259" w14:textId="77777777" w:rsidR="008A28B0" w:rsidRPr="00423475" w:rsidRDefault="008A28B0" w:rsidP="008A28B0">
            <w:pPr>
              <w:spacing w:before="60" w:after="60"/>
              <w:jc w:val="center"/>
              <w:rPr>
                <w:rFonts w:ascii="Times New Roman" w:hAnsi="Times New Roman"/>
              </w:rPr>
            </w:pPr>
          </w:p>
        </w:tc>
        <w:tc>
          <w:tcPr>
            <w:tcW w:w="780" w:type="dxa"/>
          </w:tcPr>
          <w:p w14:paraId="63437DC4" w14:textId="77777777" w:rsidR="008A28B0" w:rsidRPr="00423475" w:rsidRDefault="008A28B0" w:rsidP="008A28B0">
            <w:pPr>
              <w:spacing w:before="60" w:after="60"/>
              <w:jc w:val="center"/>
              <w:rPr>
                <w:rFonts w:ascii="Times New Roman" w:hAnsi="Times New Roman"/>
              </w:rPr>
            </w:pPr>
          </w:p>
        </w:tc>
        <w:tc>
          <w:tcPr>
            <w:tcW w:w="708" w:type="dxa"/>
          </w:tcPr>
          <w:p w14:paraId="2F3CB573" w14:textId="77777777" w:rsidR="008A28B0" w:rsidRPr="00423475" w:rsidRDefault="008A28B0" w:rsidP="008A28B0">
            <w:pPr>
              <w:spacing w:before="60" w:after="60"/>
              <w:jc w:val="center"/>
              <w:rPr>
                <w:rFonts w:ascii="Times New Roman" w:hAnsi="Times New Roman"/>
              </w:rPr>
            </w:pPr>
          </w:p>
        </w:tc>
        <w:tc>
          <w:tcPr>
            <w:tcW w:w="709" w:type="dxa"/>
          </w:tcPr>
          <w:p w14:paraId="4709D02C" w14:textId="77777777" w:rsidR="008A28B0" w:rsidRPr="00423475" w:rsidRDefault="008A28B0" w:rsidP="008A28B0">
            <w:pPr>
              <w:spacing w:before="60" w:after="60"/>
              <w:jc w:val="center"/>
              <w:rPr>
                <w:rFonts w:ascii="Times New Roman" w:hAnsi="Times New Roman"/>
              </w:rPr>
            </w:pPr>
          </w:p>
        </w:tc>
      </w:tr>
      <w:tr w:rsidR="00423475" w:rsidRPr="00423475" w14:paraId="724834D6" w14:textId="77777777" w:rsidTr="008A28B0">
        <w:tc>
          <w:tcPr>
            <w:tcW w:w="565" w:type="dxa"/>
          </w:tcPr>
          <w:p w14:paraId="0A3B2256"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t>2</w:t>
            </w:r>
          </w:p>
        </w:tc>
        <w:tc>
          <w:tcPr>
            <w:tcW w:w="3681" w:type="dxa"/>
          </w:tcPr>
          <w:p w14:paraId="19A0EB40"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 xml:space="preserve">Hợp tác quốc tế </w:t>
            </w:r>
            <w:r w:rsidRPr="00423475">
              <w:rPr>
                <w:rFonts w:ascii="Times New Roman" w:hAnsi="Times New Roman"/>
                <w:sz w:val="24"/>
              </w:rPr>
              <w:t>(</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4D6DBDF5"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061D3354" w14:textId="77777777" w:rsidR="008A28B0" w:rsidRPr="00423475" w:rsidRDefault="008A28B0" w:rsidP="008A28B0">
            <w:pPr>
              <w:spacing w:before="60" w:after="60"/>
              <w:jc w:val="center"/>
              <w:rPr>
                <w:rFonts w:ascii="Times New Roman" w:hAnsi="Times New Roman"/>
              </w:rPr>
            </w:pPr>
          </w:p>
        </w:tc>
        <w:tc>
          <w:tcPr>
            <w:tcW w:w="900" w:type="dxa"/>
          </w:tcPr>
          <w:p w14:paraId="2946D065"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1CB572FB" w14:textId="77777777" w:rsidR="008A28B0" w:rsidRPr="00423475" w:rsidRDefault="008A28B0" w:rsidP="008A28B0">
            <w:pPr>
              <w:spacing w:before="60" w:after="60"/>
              <w:jc w:val="center"/>
              <w:rPr>
                <w:rFonts w:ascii="Times New Roman" w:hAnsi="Times New Roman"/>
              </w:rPr>
            </w:pPr>
          </w:p>
        </w:tc>
        <w:tc>
          <w:tcPr>
            <w:tcW w:w="810" w:type="dxa"/>
          </w:tcPr>
          <w:p w14:paraId="7808DB2D"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06CD3EF1" w14:textId="77777777" w:rsidR="008A28B0" w:rsidRPr="00423475" w:rsidRDefault="008A28B0" w:rsidP="008A28B0">
            <w:pPr>
              <w:spacing w:before="60" w:after="60"/>
              <w:jc w:val="center"/>
              <w:rPr>
                <w:rFonts w:ascii="Times New Roman" w:hAnsi="Times New Roman"/>
              </w:rPr>
            </w:pPr>
          </w:p>
        </w:tc>
        <w:tc>
          <w:tcPr>
            <w:tcW w:w="810" w:type="dxa"/>
          </w:tcPr>
          <w:p w14:paraId="0AF4651E"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5CD7E0E6" w14:textId="77777777" w:rsidR="008A28B0" w:rsidRPr="00423475" w:rsidRDefault="008A28B0" w:rsidP="008A28B0">
            <w:pPr>
              <w:spacing w:before="60" w:after="60"/>
              <w:jc w:val="center"/>
              <w:rPr>
                <w:rFonts w:ascii="Times New Roman" w:hAnsi="Times New Roman"/>
              </w:rPr>
            </w:pPr>
          </w:p>
        </w:tc>
        <w:tc>
          <w:tcPr>
            <w:tcW w:w="816" w:type="dxa"/>
          </w:tcPr>
          <w:p w14:paraId="60DBCFD0" w14:textId="77777777" w:rsidR="008A28B0" w:rsidRPr="00423475" w:rsidRDefault="008A28B0" w:rsidP="008A28B0">
            <w:pPr>
              <w:spacing w:before="60" w:after="60"/>
              <w:jc w:val="center"/>
              <w:rPr>
                <w:rFonts w:ascii="Times New Roman" w:hAnsi="Times New Roman"/>
              </w:rPr>
            </w:pPr>
          </w:p>
        </w:tc>
        <w:tc>
          <w:tcPr>
            <w:tcW w:w="780" w:type="dxa"/>
          </w:tcPr>
          <w:p w14:paraId="6BC04CDB" w14:textId="77777777" w:rsidR="008A28B0" w:rsidRPr="00423475" w:rsidRDefault="008A28B0" w:rsidP="008A28B0">
            <w:pPr>
              <w:spacing w:before="60" w:after="60"/>
              <w:jc w:val="center"/>
              <w:rPr>
                <w:rFonts w:ascii="Times New Roman" w:hAnsi="Times New Roman"/>
              </w:rPr>
            </w:pPr>
          </w:p>
        </w:tc>
        <w:tc>
          <w:tcPr>
            <w:tcW w:w="708" w:type="dxa"/>
          </w:tcPr>
          <w:p w14:paraId="4B5155C9" w14:textId="77777777" w:rsidR="008A28B0" w:rsidRPr="00423475" w:rsidRDefault="008A28B0" w:rsidP="008A28B0">
            <w:pPr>
              <w:spacing w:before="60" w:after="60"/>
              <w:jc w:val="center"/>
              <w:rPr>
                <w:rFonts w:ascii="Times New Roman" w:hAnsi="Times New Roman"/>
              </w:rPr>
            </w:pPr>
          </w:p>
        </w:tc>
        <w:tc>
          <w:tcPr>
            <w:tcW w:w="709" w:type="dxa"/>
          </w:tcPr>
          <w:p w14:paraId="0A54CCF9" w14:textId="77777777" w:rsidR="008A28B0" w:rsidRPr="00423475" w:rsidRDefault="008A28B0" w:rsidP="008A28B0">
            <w:pPr>
              <w:spacing w:before="60" w:after="60"/>
              <w:jc w:val="center"/>
              <w:rPr>
                <w:rFonts w:ascii="Times New Roman" w:hAnsi="Times New Roman"/>
              </w:rPr>
            </w:pPr>
          </w:p>
        </w:tc>
      </w:tr>
      <w:tr w:rsidR="00423475" w:rsidRPr="00423475" w14:paraId="62FA808C" w14:textId="77777777" w:rsidTr="008A28B0">
        <w:tc>
          <w:tcPr>
            <w:tcW w:w="565" w:type="dxa"/>
          </w:tcPr>
          <w:p w14:paraId="571FE16A"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a</w:t>
            </w:r>
          </w:p>
        </w:tc>
        <w:tc>
          <w:tcPr>
            <w:tcW w:w="3681" w:type="dxa"/>
          </w:tcPr>
          <w:p w14:paraId="7D177A18"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Đoàn ra (nước đến, số người, số ngày, số lần,...)</w:t>
            </w:r>
          </w:p>
        </w:tc>
        <w:tc>
          <w:tcPr>
            <w:tcW w:w="944" w:type="dxa"/>
          </w:tcPr>
          <w:p w14:paraId="08B3DBB7"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7700ABA8" w14:textId="77777777" w:rsidR="008A28B0" w:rsidRPr="00423475" w:rsidRDefault="008A28B0" w:rsidP="008A28B0">
            <w:pPr>
              <w:spacing w:before="60" w:after="60"/>
              <w:jc w:val="center"/>
              <w:rPr>
                <w:rFonts w:ascii="Times New Roman" w:hAnsi="Times New Roman"/>
              </w:rPr>
            </w:pPr>
          </w:p>
        </w:tc>
        <w:tc>
          <w:tcPr>
            <w:tcW w:w="900" w:type="dxa"/>
          </w:tcPr>
          <w:p w14:paraId="6FC6445D"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24399933" w14:textId="77777777" w:rsidR="008A28B0" w:rsidRPr="00423475" w:rsidRDefault="008A28B0" w:rsidP="008A28B0">
            <w:pPr>
              <w:spacing w:before="60" w:after="60"/>
              <w:jc w:val="center"/>
              <w:rPr>
                <w:rFonts w:ascii="Times New Roman" w:hAnsi="Times New Roman"/>
              </w:rPr>
            </w:pPr>
          </w:p>
        </w:tc>
        <w:tc>
          <w:tcPr>
            <w:tcW w:w="810" w:type="dxa"/>
          </w:tcPr>
          <w:p w14:paraId="50B70547"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18526723" w14:textId="77777777" w:rsidR="008A28B0" w:rsidRPr="00423475" w:rsidRDefault="008A28B0" w:rsidP="008A28B0">
            <w:pPr>
              <w:spacing w:before="60" w:after="60"/>
              <w:jc w:val="center"/>
              <w:rPr>
                <w:rFonts w:ascii="Times New Roman" w:hAnsi="Times New Roman"/>
              </w:rPr>
            </w:pPr>
          </w:p>
        </w:tc>
        <w:tc>
          <w:tcPr>
            <w:tcW w:w="810" w:type="dxa"/>
          </w:tcPr>
          <w:p w14:paraId="2C4B643C"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63512650" w14:textId="77777777" w:rsidR="008A28B0" w:rsidRPr="00423475" w:rsidRDefault="008A28B0" w:rsidP="008A28B0">
            <w:pPr>
              <w:spacing w:before="60" w:after="60"/>
              <w:jc w:val="center"/>
              <w:rPr>
                <w:rFonts w:ascii="Times New Roman" w:hAnsi="Times New Roman"/>
              </w:rPr>
            </w:pPr>
          </w:p>
        </w:tc>
        <w:tc>
          <w:tcPr>
            <w:tcW w:w="816" w:type="dxa"/>
          </w:tcPr>
          <w:p w14:paraId="3B37C712" w14:textId="77777777" w:rsidR="008A28B0" w:rsidRPr="00423475" w:rsidRDefault="008A28B0" w:rsidP="008A28B0">
            <w:pPr>
              <w:spacing w:before="60" w:after="60"/>
              <w:jc w:val="center"/>
              <w:rPr>
                <w:rFonts w:ascii="Times New Roman" w:hAnsi="Times New Roman"/>
              </w:rPr>
            </w:pPr>
          </w:p>
        </w:tc>
        <w:tc>
          <w:tcPr>
            <w:tcW w:w="780" w:type="dxa"/>
          </w:tcPr>
          <w:p w14:paraId="65DCC89D" w14:textId="77777777" w:rsidR="008A28B0" w:rsidRPr="00423475" w:rsidRDefault="008A28B0" w:rsidP="008A28B0">
            <w:pPr>
              <w:spacing w:before="60" w:after="60"/>
              <w:jc w:val="center"/>
              <w:rPr>
                <w:rFonts w:ascii="Times New Roman" w:hAnsi="Times New Roman"/>
              </w:rPr>
            </w:pPr>
          </w:p>
        </w:tc>
        <w:tc>
          <w:tcPr>
            <w:tcW w:w="708" w:type="dxa"/>
          </w:tcPr>
          <w:p w14:paraId="62092F63" w14:textId="77777777" w:rsidR="008A28B0" w:rsidRPr="00423475" w:rsidRDefault="008A28B0" w:rsidP="008A28B0">
            <w:pPr>
              <w:spacing w:before="60" w:after="60"/>
              <w:jc w:val="center"/>
              <w:rPr>
                <w:rFonts w:ascii="Times New Roman" w:hAnsi="Times New Roman"/>
              </w:rPr>
            </w:pPr>
          </w:p>
        </w:tc>
        <w:tc>
          <w:tcPr>
            <w:tcW w:w="709" w:type="dxa"/>
          </w:tcPr>
          <w:p w14:paraId="156BC894" w14:textId="77777777" w:rsidR="008A28B0" w:rsidRPr="00423475" w:rsidRDefault="008A28B0" w:rsidP="008A28B0">
            <w:pPr>
              <w:spacing w:before="60" w:after="60"/>
              <w:jc w:val="center"/>
              <w:rPr>
                <w:rFonts w:ascii="Times New Roman" w:hAnsi="Times New Roman"/>
              </w:rPr>
            </w:pPr>
          </w:p>
        </w:tc>
      </w:tr>
      <w:tr w:rsidR="00423475" w:rsidRPr="00423475" w14:paraId="5D1B68C6" w14:textId="77777777" w:rsidTr="008A28B0">
        <w:tc>
          <w:tcPr>
            <w:tcW w:w="565" w:type="dxa"/>
          </w:tcPr>
          <w:p w14:paraId="3F227033"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b</w:t>
            </w:r>
          </w:p>
        </w:tc>
        <w:tc>
          <w:tcPr>
            <w:tcW w:w="3681" w:type="dxa"/>
          </w:tcPr>
          <w:p w14:paraId="2737193D"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 xml:space="preserve">Đoàn vào (số người, số ngày, số lần...) </w:t>
            </w:r>
          </w:p>
        </w:tc>
        <w:tc>
          <w:tcPr>
            <w:tcW w:w="944" w:type="dxa"/>
          </w:tcPr>
          <w:p w14:paraId="07D0024B"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51F4B583" w14:textId="77777777" w:rsidR="008A28B0" w:rsidRPr="00423475" w:rsidRDefault="008A28B0" w:rsidP="008A28B0">
            <w:pPr>
              <w:spacing w:before="60" w:after="60"/>
              <w:jc w:val="center"/>
              <w:rPr>
                <w:rFonts w:ascii="Times New Roman" w:hAnsi="Times New Roman"/>
              </w:rPr>
            </w:pPr>
          </w:p>
        </w:tc>
        <w:tc>
          <w:tcPr>
            <w:tcW w:w="900" w:type="dxa"/>
          </w:tcPr>
          <w:p w14:paraId="33E43A42"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559BBD62" w14:textId="77777777" w:rsidR="008A28B0" w:rsidRPr="00423475" w:rsidRDefault="008A28B0" w:rsidP="008A28B0">
            <w:pPr>
              <w:spacing w:before="60" w:after="60"/>
              <w:jc w:val="center"/>
              <w:rPr>
                <w:rFonts w:ascii="Times New Roman" w:hAnsi="Times New Roman"/>
              </w:rPr>
            </w:pPr>
          </w:p>
        </w:tc>
        <w:tc>
          <w:tcPr>
            <w:tcW w:w="810" w:type="dxa"/>
          </w:tcPr>
          <w:p w14:paraId="52BD3669"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3FDD43DE" w14:textId="77777777" w:rsidR="008A28B0" w:rsidRPr="00423475" w:rsidRDefault="008A28B0" w:rsidP="008A28B0">
            <w:pPr>
              <w:spacing w:before="60" w:after="60"/>
              <w:jc w:val="center"/>
              <w:rPr>
                <w:rFonts w:ascii="Times New Roman" w:hAnsi="Times New Roman"/>
              </w:rPr>
            </w:pPr>
          </w:p>
        </w:tc>
        <w:tc>
          <w:tcPr>
            <w:tcW w:w="810" w:type="dxa"/>
          </w:tcPr>
          <w:p w14:paraId="268180CE"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51371A8E" w14:textId="77777777" w:rsidR="008A28B0" w:rsidRPr="00423475" w:rsidRDefault="008A28B0" w:rsidP="008A28B0">
            <w:pPr>
              <w:spacing w:before="60" w:after="60"/>
              <w:jc w:val="center"/>
              <w:rPr>
                <w:rFonts w:ascii="Times New Roman" w:hAnsi="Times New Roman"/>
              </w:rPr>
            </w:pPr>
          </w:p>
        </w:tc>
        <w:tc>
          <w:tcPr>
            <w:tcW w:w="816" w:type="dxa"/>
          </w:tcPr>
          <w:p w14:paraId="4A028A82" w14:textId="77777777" w:rsidR="008A28B0" w:rsidRPr="00423475" w:rsidRDefault="008A28B0" w:rsidP="008A28B0">
            <w:pPr>
              <w:spacing w:before="60" w:after="60"/>
              <w:jc w:val="center"/>
              <w:rPr>
                <w:rFonts w:ascii="Times New Roman" w:hAnsi="Times New Roman"/>
              </w:rPr>
            </w:pPr>
          </w:p>
        </w:tc>
        <w:tc>
          <w:tcPr>
            <w:tcW w:w="780" w:type="dxa"/>
          </w:tcPr>
          <w:p w14:paraId="5E887DA8" w14:textId="77777777" w:rsidR="008A28B0" w:rsidRPr="00423475" w:rsidRDefault="008A28B0" w:rsidP="008A28B0">
            <w:pPr>
              <w:spacing w:before="60" w:after="60"/>
              <w:jc w:val="center"/>
              <w:rPr>
                <w:rFonts w:ascii="Times New Roman" w:hAnsi="Times New Roman"/>
              </w:rPr>
            </w:pPr>
          </w:p>
        </w:tc>
        <w:tc>
          <w:tcPr>
            <w:tcW w:w="708" w:type="dxa"/>
          </w:tcPr>
          <w:p w14:paraId="35498D78" w14:textId="77777777" w:rsidR="008A28B0" w:rsidRPr="00423475" w:rsidRDefault="008A28B0" w:rsidP="008A28B0">
            <w:pPr>
              <w:spacing w:before="60" w:after="60"/>
              <w:jc w:val="center"/>
              <w:rPr>
                <w:rFonts w:ascii="Times New Roman" w:hAnsi="Times New Roman"/>
              </w:rPr>
            </w:pPr>
          </w:p>
        </w:tc>
        <w:tc>
          <w:tcPr>
            <w:tcW w:w="709" w:type="dxa"/>
          </w:tcPr>
          <w:p w14:paraId="61C4FC99" w14:textId="77777777" w:rsidR="008A28B0" w:rsidRPr="00423475" w:rsidRDefault="008A28B0" w:rsidP="008A28B0">
            <w:pPr>
              <w:spacing w:before="60" w:after="60"/>
              <w:jc w:val="center"/>
              <w:rPr>
                <w:rFonts w:ascii="Times New Roman" w:hAnsi="Times New Roman"/>
              </w:rPr>
            </w:pPr>
          </w:p>
        </w:tc>
      </w:tr>
      <w:tr w:rsidR="00423475" w:rsidRPr="00423475" w14:paraId="0C5B963E" w14:textId="77777777" w:rsidTr="008A28B0">
        <w:tc>
          <w:tcPr>
            <w:tcW w:w="565" w:type="dxa"/>
          </w:tcPr>
          <w:p w14:paraId="7F8F630B"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t>3</w:t>
            </w:r>
          </w:p>
        </w:tc>
        <w:tc>
          <w:tcPr>
            <w:tcW w:w="3681" w:type="dxa"/>
          </w:tcPr>
          <w:p w14:paraId="3AD7AB83"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 xml:space="preserve">Kinh phí quản lý  </w:t>
            </w:r>
            <w:r w:rsidRPr="00423475">
              <w:rPr>
                <w:rFonts w:ascii="Times New Roman" w:hAnsi="Times New Roman"/>
                <w:i/>
              </w:rPr>
              <w:t xml:space="preserve">(bằng 5% tổng kinh phí thực hiện đề tài, tối đa không </w:t>
            </w:r>
            <w:r w:rsidRPr="00423475">
              <w:rPr>
                <w:rFonts w:ascii="Times New Roman" w:hAnsi="Times New Roman"/>
                <w:i/>
              </w:rPr>
              <w:lastRenderedPageBreak/>
              <w:t>quá 200 triệu đồng)</w:t>
            </w:r>
          </w:p>
        </w:tc>
        <w:tc>
          <w:tcPr>
            <w:tcW w:w="944" w:type="dxa"/>
          </w:tcPr>
          <w:p w14:paraId="7EDB86A5" w14:textId="77777777" w:rsidR="008A28B0" w:rsidRPr="00423475" w:rsidRDefault="008A28B0" w:rsidP="008A28B0">
            <w:pPr>
              <w:spacing w:before="60" w:after="60"/>
              <w:jc w:val="center"/>
              <w:rPr>
                <w:rFonts w:ascii="Times New Roman" w:hAnsi="Times New Roman"/>
              </w:rPr>
            </w:pPr>
          </w:p>
        </w:tc>
        <w:tc>
          <w:tcPr>
            <w:tcW w:w="945" w:type="dxa"/>
          </w:tcPr>
          <w:p w14:paraId="46C961C6" w14:textId="77777777" w:rsidR="008A28B0" w:rsidRPr="00423475" w:rsidRDefault="008A28B0" w:rsidP="008A28B0">
            <w:pPr>
              <w:spacing w:before="60" w:after="60"/>
              <w:jc w:val="center"/>
              <w:rPr>
                <w:rFonts w:ascii="Times New Roman" w:hAnsi="Times New Roman"/>
              </w:rPr>
            </w:pPr>
          </w:p>
        </w:tc>
        <w:tc>
          <w:tcPr>
            <w:tcW w:w="900" w:type="dxa"/>
          </w:tcPr>
          <w:p w14:paraId="36B8D042" w14:textId="77777777" w:rsidR="008A28B0" w:rsidRPr="00423475" w:rsidRDefault="008A28B0" w:rsidP="008A28B0">
            <w:pPr>
              <w:spacing w:before="60" w:after="60"/>
              <w:jc w:val="center"/>
              <w:rPr>
                <w:rFonts w:ascii="Times New Roman" w:hAnsi="Times New Roman"/>
              </w:rPr>
            </w:pPr>
          </w:p>
        </w:tc>
        <w:tc>
          <w:tcPr>
            <w:tcW w:w="900" w:type="dxa"/>
          </w:tcPr>
          <w:p w14:paraId="6B1A39F5" w14:textId="77777777" w:rsidR="008A28B0" w:rsidRPr="00423475" w:rsidRDefault="008A28B0" w:rsidP="008A28B0">
            <w:pPr>
              <w:spacing w:before="60" w:after="60"/>
              <w:jc w:val="center"/>
              <w:rPr>
                <w:rFonts w:ascii="Times New Roman" w:hAnsi="Times New Roman"/>
              </w:rPr>
            </w:pPr>
          </w:p>
        </w:tc>
        <w:tc>
          <w:tcPr>
            <w:tcW w:w="810" w:type="dxa"/>
          </w:tcPr>
          <w:p w14:paraId="682E5EDE" w14:textId="77777777" w:rsidR="008A28B0" w:rsidRPr="00423475" w:rsidRDefault="008A28B0" w:rsidP="008A28B0">
            <w:pPr>
              <w:spacing w:before="60" w:after="60"/>
              <w:jc w:val="center"/>
              <w:rPr>
                <w:rFonts w:ascii="Times New Roman" w:hAnsi="Times New Roman"/>
              </w:rPr>
            </w:pPr>
          </w:p>
        </w:tc>
        <w:tc>
          <w:tcPr>
            <w:tcW w:w="990" w:type="dxa"/>
          </w:tcPr>
          <w:p w14:paraId="55FA5605" w14:textId="77777777" w:rsidR="008A28B0" w:rsidRPr="00423475" w:rsidRDefault="008A28B0" w:rsidP="008A28B0">
            <w:pPr>
              <w:spacing w:before="60" w:after="60"/>
              <w:jc w:val="center"/>
              <w:rPr>
                <w:rFonts w:ascii="Times New Roman" w:hAnsi="Times New Roman"/>
              </w:rPr>
            </w:pPr>
          </w:p>
        </w:tc>
        <w:tc>
          <w:tcPr>
            <w:tcW w:w="810" w:type="dxa"/>
          </w:tcPr>
          <w:p w14:paraId="7FC2E2D1" w14:textId="77777777" w:rsidR="008A28B0" w:rsidRPr="00423475" w:rsidRDefault="008A28B0" w:rsidP="008A28B0">
            <w:pPr>
              <w:spacing w:before="60" w:after="60"/>
              <w:jc w:val="center"/>
              <w:rPr>
                <w:rFonts w:ascii="Times New Roman" w:hAnsi="Times New Roman"/>
              </w:rPr>
            </w:pPr>
          </w:p>
        </w:tc>
        <w:tc>
          <w:tcPr>
            <w:tcW w:w="900" w:type="dxa"/>
          </w:tcPr>
          <w:p w14:paraId="7284666E" w14:textId="77777777" w:rsidR="008A28B0" w:rsidRPr="00423475" w:rsidRDefault="008A28B0" w:rsidP="008A28B0">
            <w:pPr>
              <w:spacing w:before="60" w:after="60"/>
              <w:jc w:val="center"/>
              <w:rPr>
                <w:rFonts w:ascii="Times New Roman" w:hAnsi="Times New Roman"/>
              </w:rPr>
            </w:pPr>
          </w:p>
        </w:tc>
        <w:tc>
          <w:tcPr>
            <w:tcW w:w="816" w:type="dxa"/>
          </w:tcPr>
          <w:p w14:paraId="5C5A8990" w14:textId="77777777" w:rsidR="008A28B0" w:rsidRPr="00423475" w:rsidRDefault="008A28B0" w:rsidP="008A28B0">
            <w:pPr>
              <w:spacing w:before="60" w:after="60"/>
              <w:jc w:val="center"/>
              <w:rPr>
                <w:rFonts w:ascii="Times New Roman" w:hAnsi="Times New Roman"/>
              </w:rPr>
            </w:pPr>
          </w:p>
        </w:tc>
        <w:tc>
          <w:tcPr>
            <w:tcW w:w="780" w:type="dxa"/>
          </w:tcPr>
          <w:p w14:paraId="185C400B" w14:textId="77777777" w:rsidR="008A28B0" w:rsidRPr="00423475" w:rsidRDefault="008A28B0" w:rsidP="008A28B0">
            <w:pPr>
              <w:spacing w:before="60" w:after="60"/>
              <w:jc w:val="center"/>
              <w:rPr>
                <w:rFonts w:ascii="Times New Roman" w:hAnsi="Times New Roman"/>
              </w:rPr>
            </w:pPr>
          </w:p>
        </w:tc>
        <w:tc>
          <w:tcPr>
            <w:tcW w:w="708" w:type="dxa"/>
          </w:tcPr>
          <w:p w14:paraId="26119A99" w14:textId="77777777" w:rsidR="008A28B0" w:rsidRPr="00423475" w:rsidRDefault="008A28B0" w:rsidP="008A28B0">
            <w:pPr>
              <w:spacing w:before="60" w:after="60"/>
              <w:jc w:val="center"/>
              <w:rPr>
                <w:rFonts w:ascii="Times New Roman" w:hAnsi="Times New Roman"/>
              </w:rPr>
            </w:pPr>
          </w:p>
        </w:tc>
        <w:tc>
          <w:tcPr>
            <w:tcW w:w="709" w:type="dxa"/>
          </w:tcPr>
          <w:p w14:paraId="0C64A6B1" w14:textId="77777777" w:rsidR="008A28B0" w:rsidRPr="00423475" w:rsidRDefault="008A28B0" w:rsidP="008A28B0">
            <w:pPr>
              <w:spacing w:before="60" w:after="60"/>
              <w:jc w:val="center"/>
              <w:rPr>
                <w:rFonts w:ascii="Times New Roman" w:hAnsi="Times New Roman"/>
              </w:rPr>
            </w:pPr>
          </w:p>
        </w:tc>
      </w:tr>
      <w:tr w:rsidR="00423475" w:rsidRPr="00423475" w14:paraId="33596843" w14:textId="77777777" w:rsidTr="008A28B0">
        <w:tc>
          <w:tcPr>
            <w:tcW w:w="565" w:type="dxa"/>
          </w:tcPr>
          <w:p w14:paraId="309F7602"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lastRenderedPageBreak/>
              <w:t>4</w:t>
            </w:r>
          </w:p>
        </w:tc>
        <w:tc>
          <w:tcPr>
            <w:tcW w:w="3681" w:type="dxa"/>
          </w:tcPr>
          <w:p w14:paraId="707EE804"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Chi phí đánh giá, kiểm tra nội bộ</w:t>
            </w:r>
          </w:p>
        </w:tc>
        <w:tc>
          <w:tcPr>
            <w:tcW w:w="944" w:type="dxa"/>
          </w:tcPr>
          <w:p w14:paraId="4F97D19F" w14:textId="77777777" w:rsidR="008A28B0" w:rsidRPr="00423475" w:rsidRDefault="008A28B0" w:rsidP="008A28B0">
            <w:pPr>
              <w:spacing w:before="60" w:after="60"/>
              <w:rPr>
                <w:rFonts w:ascii="Times New Roman" w:hAnsi="Times New Roman"/>
              </w:rPr>
            </w:pPr>
          </w:p>
        </w:tc>
        <w:tc>
          <w:tcPr>
            <w:tcW w:w="945" w:type="dxa"/>
          </w:tcPr>
          <w:p w14:paraId="0E519775" w14:textId="77777777" w:rsidR="008A28B0" w:rsidRPr="00423475" w:rsidRDefault="008A28B0" w:rsidP="008A28B0">
            <w:pPr>
              <w:spacing w:before="60" w:after="60"/>
              <w:rPr>
                <w:rFonts w:ascii="Times New Roman" w:hAnsi="Times New Roman"/>
              </w:rPr>
            </w:pPr>
          </w:p>
        </w:tc>
        <w:tc>
          <w:tcPr>
            <w:tcW w:w="900" w:type="dxa"/>
          </w:tcPr>
          <w:p w14:paraId="6B2C1D0C" w14:textId="77777777" w:rsidR="008A28B0" w:rsidRPr="00423475" w:rsidRDefault="008A28B0" w:rsidP="008A28B0">
            <w:pPr>
              <w:spacing w:before="60" w:after="60"/>
              <w:rPr>
                <w:rFonts w:ascii="Times New Roman" w:hAnsi="Times New Roman"/>
              </w:rPr>
            </w:pPr>
          </w:p>
        </w:tc>
        <w:tc>
          <w:tcPr>
            <w:tcW w:w="900" w:type="dxa"/>
          </w:tcPr>
          <w:p w14:paraId="16634262" w14:textId="77777777" w:rsidR="008A28B0" w:rsidRPr="00423475" w:rsidRDefault="008A28B0" w:rsidP="008A28B0">
            <w:pPr>
              <w:spacing w:before="60" w:after="60"/>
              <w:rPr>
                <w:rFonts w:ascii="Times New Roman" w:hAnsi="Times New Roman"/>
              </w:rPr>
            </w:pPr>
          </w:p>
        </w:tc>
        <w:tc>
          <w:tcPr>
            <w:tcW w:w="810" w:type="dxa"/>
          </w:tcPr>
          <w:p w14:paraId="78F6682A" w14:textId="77777777" w:rsidR="008A28B0" w:rsidRPr="00423475" w:rsidRDefault="008A28B0" w:rsidP="008A28B0">
            <w:pPr>
              <w:spacing w:before="60" w:after="60"/>
              <w:rPr>
                <w:rFonts w:ascii="Times New Roman" w:hAnsi="Times New Roman"/>
              </w:rPr>
            </w:pPr>
          </w:p>
        </w:tc>
        <w:tc>
          <w:tcPr>
            <w:tcW w:w="990" w:type="dxa"/>
          </w:tcPr>
          <w:p w14:paraId="200706CD" w14:textId="77777777" w:rsidR="008A28B0" w:rsidRPr="00423475" w:rsidRDefault="008A28B0" w:rsidP="008A28B0">
            <w:pPr>
              <w:spacing w:before="60" w:after="60"/>
              <w:rPr>
                <w:rFonts w:ascii="Times New Roman" w:hAnsi="Times New Roman"/>
              </w:rPr>
            </w:pPr>
          </w:p>
        </w:tc>
        <w:tc>
          <w:tcPr>
            <w:tcW w:w="810" w:type="dxa"/>
          </w:tcPr>
          <w:p w14:paraId="489C9D8B" w14:textId="77777777" w:rsidR="008A28B0" w:rsidRPr="00423475" w:rsidRDefault="008A28B0" w:rsidP="008A28B0">
            <w:pPr>
              <w:spacing w:before="60" w:after="60"/>
              <w:jc w:val="center"/>
              <w:rPr>
                <w:rFonts w:ascii="Times New Roman" w:hAnsi="Times New Roman"/>
              </w:rPr>
            </w:pPr>
          </w:p>
        </w:tc>
        <w:tc>
          <w:tcPr>
            <w:tcW w:w="900" w:type="dxa"/>
          </w:tcPr>
          <w:p w14:paraId="3B54CABE" w14:textId="77777777" w:rsidR="008A28B0" w:rsidRPr="00423475" w:rsidRDefault="008A28B0" w:rsidP="008A28B0">
            <w:pPr>
              <w:spacing w:before="60" w:after="60"/>
              <w:jc w:val="center"/>
              <w:rPr>
                <w:rFonts w:ascii="Times New Roman" w:hAnsi="Times New Roman"/>
              </w:rPr>
            </w:pPr>
          </w:p>
        </w:tc>
        <w:tc>
          <w:tcPr>
            <w:tcW w:w="816" w:type="dxa"/>
          </w:tcPr>
          <w:p w14:paraId="3EF2AE6B" w14:textId="77777777" w:rsidR="008A28B0" w:rsidRPr="00423475" w:rsidRDefault="008A28B0" w:rsidP="008A28B0">
            <w:pPr>
              <w:spacing w:before="60" w:after="60"/>
              <w:jc w:val="center"/>
              <w:rPr>
                <w:rFonts w:ascii="Times New Roman" w:hAnsi="Times New Roman"/>
              </w:rPr>
            </w:pPr>
          </w:p>
        </w:tc>
        <w:tc>
          <w:tcPr>
            <w:tcW w:w="780" w:type="dxa"/>
          </w:tcPr>
          <w:p w14:paraId="7F1A1F13" w14:textId="77777777" w:rsidR="008A28B0" w:rsidRPr="00423475" w:rsidRDefault="008A28B0" w:rsidP="008A28B0">
            <w:pPr>
              <w:spacing w:before="60" w:after="60"/>
              <w:jc w:val="center"/>
              <w:rPr>
                <w:rFonts w:ascii="Times New Roman" w:hAnsi="Times New Roman"/>
              </w:rPr>
            </w:pPr>
          </w:p>
        </w:tc>
        <w:tc>
          <w:tcPr>
            <w:tcW w:w="708" w:type="dxa"/>
          </w:tcPr>
          <w:p w14:paraId="282724CC" w14:textId="77777777" w:rsidR="008A28B0" w:rsidRPr="00423475" w:rsidRDefault="008A28B0" w:rsidP="008A28B0">
            <w:pPr>
              <w:spacing w:before="60" w:after="60"/>
              <w:jc w:val="center"/>
              <w:rPr>
                <w:rFonts w:ascii="Times New Roman" w:hAnsi="Times New Roman"/>
              </w:rPr>
            </w:pPr>
          </w:p>
        </w:tc>
        <w:tc>
          <w:tcPr>
            <w:tcW w:w="709" w:type="dxa"/>
          </w:tcPr>
          <w:p w14:paraId="00BB7A8F" w14:textId="77777777" w:rsidR="008A28B0" w:rsidRPr="00423475" w:rsidRDefault="008A28B0" w:rsidP="008A28B0">
            <w:pPr>
              <w:spacing w:before="60" w:after="60"/>
              <w:jc w:val="center"/>
              <w:rPr>
                <w:rFonts w:ascii="Times New Roman" w:hAnsi="Times New Roman"/>
              </w:rPr>
            </w:pPr>
          </w:p>
        </w:tc>
      </w:tr>
      <w:tr w:rsidR="00423475" w:rsidRPr="00423475" w14:paraId="3BB96ED0" w14:textId="77777777" w:rsidTr="008A28B0">
        <w:tc>
          <w:tcPr>
            <w:tcW w:w="565" w:type="dxa"/>
          </w:tcPr>
          <w:p w14:paraId="0801A18B" w14:textId="77777777" w:rsidR="008A28B0" w:rsidRPr="00423475" w:rsidRDefault="008A28B0" w:rsidP="008A28B0">
            <w:pPr>
              <w:spacing w:before="50" w:after="50"/>
              <w:jc w:val="center"/>
              <w:rPr>
                <w:rFonts w:ascii="Times New Roman" w:hAnsi="Times New Roman"/>
                <w:sz w:val="24"/>
              </w:rPr>
            </w:pPr>
          </w:p>
        </w:tc>
        <w:tc>
          <w:tcPr>
            <w:tcW w:w="3681" w:type="dxa"/>
          </w:tcPr>
          <w:p w14:paraId="419F1040"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Chi phí kiểm tra nội bộ (</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0E3F32AB" w14:textId="77777777" w:rsidR="008A28B0" w:rsidRPr="00423475" w:rsidRDefault="008A28B0" w:rsidP="008A28B0">
            <w:pPr>
              <w:spacing w:before="60" w:after="60"/>
              <w:rPr>
                <w:rFonts w:ascii="Times New Roman" w:hAnsi="Times New Roman"/>
              </w:rPr>
            </w:pPr>
          </w:p>
        </w:tc>
        <w:tc>
          <w:tcPr>
            <w:tcW w:w="945" w:type="dxa"/>
          </w:tcPr>
          <w:p w14:paraId="298789F6" w14:textId="77777777" w:rsidR="008A28B0" w:rsidRPr="00423475" w:rsidRDefault="008A28B0" w:rsidP="008A28B0">
            <w:pPr>
              <w:spacing w:before="60" w:after="60"/>
              <w:rPr>
                <w:rFonts w:ascii="Times New Roman" w:hAnsi="Times New Roman"/>
              </w:rPr>
            </w:pPr>
          </w:p>
        </w:tc>
        <w:tc>
          <w:tcPr>
            <w:tcW w:w="900" w:type="dxa"/>
          </w:tcPr>
          <w:p w14:paraId="4FC472EA" w14:textId="77777777" w:rsidR="008A28B0" w:rsidRPr="00423475" w:rsidRDefault="008A28B0" w:rsidP="008A28B0">
            <w:pPr>
              <w:spacing w:before="60" w:after="60"/>
              <w:rPr>
                <w:rFonts w:ascii="Times New Roman" w:hAnsi="Times New Roman"/>
              </w:rPr>
            </w:pPr>
          </w:p>
        </w:tc>
        <w:tc>
          <w:tcPr>
            <w:tcW w:w="900" w:type="dxa"/>
          </w:tcPr>
          <w:p w14:paraId="3E795EF6" w14:textId="77777777" w:rsidR="008A28B0" w:rsidRPr="00423475" w:rsidRDefault="008A28B0" w:rsidP="008A28B0">
            <w:pPr>
              <w:spacing w:before="60" w:after="60"/>
              <w:rPr>
                <w:rFonts w:ascii="Times New Roman" w:hAnsi="Times New Roman"/>
              </w:rPr>
            </w:pPr>
          </w:p>
        </w:tc>
        <w:tc>
          <w:tcPr>
            <w:tcW w:w="810" w:type="dxa"/>
          </w:tcPr>
          <w:p w14:paraId="513CE90B" w14:textId="77777777" w:rsidR="008A28B0" w:rsidRPr="00423475" w:rsidRDefault="008A28B0" w:rsidP="008A28B0">
            <w:pPr>
              <w:spacing w:before="60" w:after="60"/>
              <w:rPr>
                <w:rFonts w:ascii="Times New Roman" w:hAnsi="Times New Roman"/>
              </w:rPr>
            </w:pPr>
          </w:p>
        </w:tc>
        <w:tc>
          <w:tcPr>
            <w:tcW w:w="990" w:type="dxa"/>
          </w:tcPr>
          <w:p w14:paraId="28C5377E" w14:textId="77777777" w:rsidR="008A28B0" w:rsidRPr="00423475" w:rsidRDefault="008A28B0" w:rsidP="008A28B0">
            <w:pPr>
              <w:spacing w:before="60" w:after="60"/>
              <w:rPr>
                <w:rFonts w:ascii="Times New Roman" w:hAnsi="Times New Roman"/>
              </w:rPr>
            </w:pPr>
          </w:p>
        </w:tc>
        <w:tc>
          <w:tcPr>
            <w:tcW w:w="810" w:type="dxa"/>
          </w:tcPr>
          <w:p w14:paraId="30EEB737" w14:textId="77777777" w:rsidR="008A28B0" w:rsidRPr="00423475" w:rsidRDefault="008A28B0" w:rsidP="008A28B0">
            <w:pPr>
              <w:spacing w:before="60" w:after="60"/>
              <w:jc w:val="center"/>
              <w:rPr>
                <w:rFonts w:ascii="Times New Roman" w:hAnsi="Times New Roman"/>
              </w:rPr>
            </w:pPr>
          </w:p>
        </w:tc>
        <w:tc>
          <w:tcPr>
            <w:tcW w:w="900" w:type="dxa"/>
          </w:tcPr>
          <w:p w14:paraId="50F775AC" w14:textId="77777777" w:rsidR="008A28B0" w:rsidRPr="00423475" w:rsidRDefault="008A28B0" w:rsidP="008A28B0">
            <w:pPr>
              <w:spacing w:before="60" w:after="60"/>
              <w:jc w:val="center"/>
              <w:rPr>
                <w:rFonts w:ascii="Times New Roman" w:hAnsi="Times New Roman"/>
              </w:rPr>
            </w:pPr>
          </w:p>
        </w:tc>
        <w:tc>
          <w:tcPr>
            <w:tcW w:w="816" w:type="dxa"/>
          </w:tcPr>
          <w:p w14:paraId="406A2645" w14:textId="77777777" w:rsidR="008A28B0" w:rsidRPr="00423475" w:rsidRDefault="008A28B0" w:rsidP="008A28B0">
            <w:pPr>
              <w:spacing w:before="60" w:after="60"/>
              <w:jc w:val="center"/>
              <w:rPr>
                <w:rFonts w:ascii="Times New Roman" w:hAnsi="Times New Roman"/>
              </w:rPr>
            </w:pPr>
          </w:p>
        </w:tc>
        <w:tc>
          <w:tcPr>
            <w:tcW w:w="780" w:type="dxa"/>
          </w:tcPr>
          <w:p w14:paraId="434AF64A" w14:textId="77777777" w:rsidR="008A28B0" w:rsidRPr="00423475" w:rsidRDefault="008A28B0" w:rsidP="008A28B0">
            <w:pPr>
              <w:spacing w:before="60" w:after="60"/>
              <w:jc w:val="center"/>
              <w:rPr>
                <w:rFonts w:ascii="Times New Roman" w:hAnsi="Times New Roman"/>
              </w:rPr>
            </w:pPr>
          </w:p>
        </w:tc>
        <w:tc>
          <w:tcPr>
            <w:tcW w:w="708" w:type="dxa"/>
          </w:tcPr>
          <w:p w14:paraId="2DD74AD4" w14:textId="77777777" w:rsidR="008A28B0" w:rsidRPr="00423475" w:rsidRDefault="008A28B0" w:rsidP="008A28B0">
            <w:pPr>
              <w:spacing w:before="60" w:after="60"/>
              <w:jc w:val="center"/>
              <w:rPr>
                <w:rFonts w:ascii="Times New Roman" w:hAnsi="Times New Roman"/>
              </w:rPr>
            </w:pPr>
          </w:p>
        </w:tc>
        <w:tc>
          <w:tcPr>
            <w:tcW w:w="709" w:type="dxa"/>
          </w:tcPr>
          <w:p w14:paraId="375E679B" w14:textId="77777777" w:rsidR="008A28B0" w:rsidRPr="00423475" w:rsidRDefault="008A28B0" w:rsidP="008A28B0">
            <w:pPr>
              <w:spacing w:before="60" w:after="60"/>
              <w:jc w:val="center"/>
              <w:rPr>
                <w:rFonts w:ascii="Times New Roman" w:hAnsi="Times New Roman"/>
              </w:rPr>
            </w:pPr>
          </w:p>
        </w:tc>
      </w:tr>
      <w:tr w:rsidR="00423475" w:rsidRPr="00423475" w14:paraId="68D54792" w14:textId="77777777" w:rsidTr="008A28B0">
        <w:tc>
          <w:tcPr>
            <w:tcW w:w="565" w:type="dxa"/>
          </w:tcPr>
          <w:p w14:paraId="53DD02AB" w14:textId="77777777" w:rsidR="008A28B0" w:rsidRPr="00423475" w:rsidRDefault="008A28B0" w:rsidP="008A28B0">
            <w:pPr>
              <w:spacing w:before="50" w:after="50"/>
              <w:jc w:val="center"/>
              <w:rPr>
                <w:rFonts w:ascii="Times New Roman" w:hAnsi="Times New Roman"/>
                <w:sz w:val="24"/>
              </w:rPr>
            </w:pPr>
          </w:p>
        </w:tc>
        <w:tc>
          <w:tcPr>
            <w:tcW w:w="3681" w:type="dxa"/>
          </w:tcPr>
          <w:p w14:paraId="60BC438B"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 xml:space="preserve">Chi phí Hội đồng đánh giá giữa kỳ, Hội đồng tự đánh giá kết quả đề tài (nếu có); </w:t>
            </w:r>
            <w:r w:rsidRPr="00423475">
              <w:rPr>
                <w:rFonts w:ascii="Times New Roman" w:hAnsi="Times New Roman"/>
                <w:i/>
              </w:rPr>
              <w:t>(mức chi không quá 50% mức chi cho hội đồng nghiệm thu KH&amp;CN cấp Quốc gia)</w:t>
            </w:r>
          </w:p>
        </w:tc>
        <w:tc>
          <w:tcPr>
            <w:tcW w:w="944" w:type="dxa"/>
          </w:tcPr>
          <w:p w14:paraId="31781B24" w14:textId="77777777" w:rsidR="008A28B0" w:rsidRPr="00423475" w:rsidRDefault="008A28B0" w:rsidP="008A28B0">
            <w:pPr>
              <w:spacing w:before="60" w:after="60"/>
              <w:rPr>
                <w:rFonts w:ascii="Times New Roman" w:hAnsi="Times New Roman"/>
              </w:rPr>
            </w:pPr>
          </w:p>
        </w:tc>
        <w:tc>
          <w:tcPr>
            <w:tcW w:w="945" w:type="dxa"/>
          </w:tcPr>
          <w:p w14:paraId="67B60047" w14:textId="77777777" w:rsidR="008A28B0" w:rsidRPr="00423475" w:rsidRDefault="008A28B0" w:rsidP="008A28B0">
            <w:pPr>
              <w:spacing w:before="60" w:after="60"/>
              <w:rPr>
                <w:rFonts w:ascii="Times New Roman" w:hAnsi="Times New Roman"/>
              </w:rPr>
            </w:pPr>
          </w:p>
        </w:tc>
        <w:tc>
          <w:tcPr>
            <w:tcW w:w="900" w:type="dxa"/>
          </w:tcPr>
          <w:p w14:paraId="4C359994" w14:textId="77777777" w:rsidR="008A28B0" w:rsidRPr="00423475" w:rsidRDefault="008A28B0" w:rsidP="008A28B0">
            <w:pPr>
              <w:spacing w:before="60" w:after="60"/>
              <w:rPr>
                <w:rFonts w:ascii="Times New Roman" w:hAnsi="Times New Roman"/>
              </w:rPr>
            </w:pPr>
          </w:p>
        </w:tc>
        <w:tc>
          <w:tcPr>
            <w:tcW w:w="900" w:type="dxa"/>
          </w:tcPr>
          <w:p w14:paraId="3F51B149" w14:textId="77777777" w:rsidR="008A28B0" w:rsidRPr="00423475" w:rsidRDefault="008A28B0" w:rsidP="008A28B0">
            <w:pPr>
              <w:spacing w:before="60" w:after="60"/>
              <w:rPr>
                <w:rFonts w:ascii="Times New Roman" w:hAnsi="Times New Roman"/>
              </w:rPr>
            </w:pPr>
          </w:p>
        </w:tc>
        <w:tc>
          <w:tcPr>
            <w:tcW w:w="810" w:type="dxa"/>
          </w:tcPr>
          <w:p w14:paraId="3C0B1449" w14:textId="77777777" w:rsidR="008A28B0" w:rsidRPr="00423475" w:rsidRDefault="008A28B0" w:rsidP="008A28B0">
            <w:pPr>
              <w:spacing w:before="60" w:after="60"/>
              <w:rPr>
                <w:rFonts w:ascii="Times New Roman" w:hAnsi="Times New Roman"/>
              </w:rPr>
            </w:pPr>
          </w:p>
        </w:tc>
        <w:tc>
          <w:tcPr>
            <w:tcW w:w="990" w:type="dxa"/>
          </w:tcPr>
          <w:p w14:paraId="10161B66" w14:textId="77777777" w:rsidR="008A28B0" w:rsidRPr="00423475" w:rsidRDefault="008A28B0" w:rsidP="008A28B0">
            <w:pPr>
              <w:spacing w:before="60" w:after="60"/>
              <w:rPr>
                <w:rFonts w:ascii="Times New Roman" w:hAnsi="Times New Roman"/>
              </w:rPr>
            </w:pPr>
          </w:p>
        </w:tc>
        <w:tc>
          <w:tcPr>
            <w:tcW w:w="810" w:type="dxa"/>
          </w:tcPr>
          <w:p w14:paraId="3B25DA97" w14:textId="77777777" w:rsidR="008A28B0" w:rsidRPr="00423475" w:rsidRDefault="008A28B0" w:rsidP="008A28B0">
            <w:pPr>
              <w:spacing w:before="60" w:after="60"/>
              <w:jc w:val="center"/>
              <w:rPr>
                <w:rFonts w:ascii="Times New Roman" w:hAnsi="Times New Roman"/>
              </w:rPr>
            </w:pPr>
          </w:p>
        </w:tc>
        <w:tc>
          <w:tcPr>
            <w:tcW w:w="900" w:type="dxa"/>
          </w:tcPr>
          <w:p w14:paraId="363FB816" w14:textId="77777777" w:rsidR="008A28B0" w:rsidRPr="00423475" w:rsidRDefault="008A28B0" w:rsidP="008A28B0">
            <w:pPr>
              <w:spacing w:before="60" w:after="60"/>
              <w:jc w:val="center"/>
              <w:rPr>
                <w:rFonts w:ascii="Times New Roman" w:hAnsi="Times New Roman"/>
              </w:rPr>
            </w:pPr>
          </w:p>
        </w:tc>
        <w:tc>
          <w:tcPr>
            <w:tcW w:w="816" w:type="dxa"/>
          </w:tcPr>
          <w:p w14:paraId="4585E6AE" w14:textId="77777777" w:rsidR="008A28B0" w:rsidRPr="00423475" w:rsidRDefault="008A28B0" w:rsidP="008A28B0">
            <w:pPr>
              <w:spacing w:before="60" w:after="60"/>
              <w:jc w:val="center"/>
              <w:rPr>
                <w:rFonts w:ascii="Times New Roman" w:hAnsi="Times New Roman"/>
              </w:rPr>
            </w:pPr>
          </w:p>
        </w:tc>
        <w:tc>
          <w:tcPr>
            <w:tcW w:w="780" w:type="dxa"/>
          </w:tcPr>
          <w:p w14:paraId="3CEF6E03" w14:textId="77777777" w:rsidR="008A28B0" w:rsidRPr="00423475" w:rsidRDefault="008A28B0" w:rsidP="008A28B0">
            <w:pPr>
              <w:spacing w:before="60" w:after="60"/>
              <w:jc w:val="center"/>
              <w:rPr>
                <w:rFonts w:ascii="Times New Roman" w:hAnsi="Times New Roman"/>
              </w:rPr>
            </w:pPr>
          </w:p>
        </w:tc>
        <w:tc>
          <w:tcPr>
            <w:tcW w:w="708" w:type="dxa"/>
          </w:tcPr>
          <w:p w14:paraId="485C49E6" w14:textId="77777777" w:rsidR="008A28B0" w:rsidRPr="00423475" w:rsidRDefault="008A28B0" w:rsidP="008A28B0">
            <w:pPr>
              <w:spacing w:before="60" w:after="60"/>
              <w:jc w:val="center"/>
              <w:rPr>
                <w:rFonts w:ascii="Times New Roman" w:hAnsi="Times New Roman"/>
              </w:rPr>
            </w:pPr>
          </w:p>
        </w:tc>
        <w:tc>
          <w:tcPr>
            <w:tcW w:w="709" w:type="dxa"/>
          </w:tcPr>
          <w:p w14:paraId="178BCA1C" w14:textId="77777777" w:rsidR="008A28B0" w:rsidRPr="00423475" w:rsidRDefault="008A28B0" w:rsidP="008A28B0">
            <w:pPr>
              <w:spacing w:before="60" w:after="60"/>
              <w:jc w:val="center"/>
              <w:rPr>
                <w:rFonts w:ascii="Times New Roman" w:hAnsi="Times New Roman"/>
              </w:rPr>
            </w:pPr>
          </w:p>
        </w:tc>
      </w:tr>
      <w:tr w:rsidR="00423475" w:rsidRPr="00423475" w14:paraId="10124C15" w14:textId="77777777" w:rsidTr="008A28B0">
        <w:tc>
          <w:tcPr>
            <w:tcW w:w="565" w:type="dxa"/>
          </w:tcPr>
          <w:p w14:paraId="59279D1B" w14:textId="77777777" w:rsidR="008A28B0" w:rsidRPr="00423475" w:rsidRDefault="008A28B0" w:rsidP="008A28B0">
            <w:pPr>
              <w:spacing w:before="50" w:after="50"/>
              <w:jc w:val="center"/>
              <w:rPr>
                <w:rFonts w:ascii="Times New Roman" w:hAnsi="Times New Roman"/>
                <w:b/>
                <w:i/>
                <w:sz w:val="20"/>
                <w:szCs w:val="20"/>
              </w:rPr>
            </w:pPr>
            <w:r w:rsidRPr="00423475">
              <w:rPr>
                <w:rFonts w:ascii="Times New Roman" w:hAnsi="Times New Roman"/>
                <w:b/>
                <w:i/>
                <w:sz w:val="20"/>
                <w:szCs w:val="20"/>
              </w:rPr>
              <w:t>5</w:t>
            </w:r>
          </w:p>
        </w:tc>
        <w:tc>
          <w:tcPr>
            <w:tcW w:w="3681" w:type="dxa"/>
          </w:tcPr>
          <w:p w14:paraId="5FC2F251" w14:textId="77777777" w:rsidR="008A28B0" w:rsidRPr="00423475" w:rsidRDefault="008A28B0" w:rsidP="008A28B0">
            <w:pPr>
              <w:spacing w:before="50" w:after="50"/>
              <w:rPr>
                <w:rFonts w:ascii="Times New Roman" w:hAnsi="Times New Roman"/>
                <w:b/>
                <w:i/>
                <w:sz w:val="20"/>
                <w:szCs w:val="20"/>
              </w:rPr>
            </w:pPr>
            <w:r w:rsidRPr="00423475">
              <w:rPr>
                <w:rFonts w:ascii="Times New Roman" w:hAnsi="Times New Roman"/>
                <w:b/>
                <w:i/>
                <w:sz w:val="20"/>
                <w:szCs w:val="20"/>
              </w:rPr>
              <w:t>Chi trả dịch vụ thuê ngoài phục vụ hoạt động nghiên cứu</w:t>
            </w:r>
          </w:p>
        </w:tc>
        <w:tc>
          <w:tcPr>
            <w:tcW w:w="944" w:type="dxa"/>
          </w:tcPr>
          <w:p w14:paraId="54D701A3" w14:textId="77777777" w:rsidR="008A28B0" w:rsidRPr="00423475" w:rsidRDefault="008A28B0" w:rsidP="008A28B0">
            <w:pPr>
              <w:spacing w:before="60" w:after="60"/>
              <w:rPr>
                <w:rFonts w:ascii="Times New Roman" w:hAnsi="Times New Roman"/>
                <w:sz w:val="20"/>
                <w:szCs w:val="20"/>
              </w:rPr>
            </w:pPr>
          </w:p>
        </w:tc>
        <w:tc>
          <w:tcPr>
            <w:tcW w:w="945" w:type="dxa"/>
          </w:tcPr>
          <w:p w14:paraId="5766BFDA" w14:textId="77777777" w:rsidR="008A28B0" w:rsidRPr="00423475" w:rsidRDefault="008A28B0" w:rsidP="008A28B0">
            <w:pPr>
              <w:spacing w:before="60" w:after="60"/>
              <w:rPr>
                <w:rFonts w:ascii="Times New Roman" w:hAnsi="Times New Roman"/>
                <w:sz w:val="20"/>
                <w:szCs w:val="20"/>
              </w:rPr>
            </w:pPr>
          </w:p>
        </w:tc>
        <w:tc>
          <w:tcPr>
            <w:tcW w:w="900" w:type="dxa"/>
          </w:tcPr>
          <w:p w14:paraId="1BDAEEC8" w14:textId="77777777" w:rsidR="008A28B0" w:rsidRPr="00423475" w:rsidRDefault="008A28B0" w:rsidP="008A28B0">
            <w:pPr>
              <w:spacing w:before="60" w:after="60"/>
              <w:rPr>
                <w:rFonts w:ascii="Times New Roman" w:hAnsi="Times New Roman"/>
                <w:sz w:val="20"/>
                <w:szCs w:val="20"/>
              </w:rPr>
            </w:pPr>
          </w:p>
        </w:tc>
        <w:tc>
          <w:tcPr>
            <w:tcW w:w="900" w:type="dxa"/>
          </w:tcPr>
          <w:p w14:paraId="3907274E" w14:textId="77777777" w:rsidR="008A28B0" w:rsidRPr="00423475" w:rsidRDefault="008A28B0" w:rsidP="008A28B0">
            <w:pPr>
              <w:spacing w:before="60" w:after="60"/>
              <w:rPr>
                <w:rFonts w:ascii="Times New Roman" w:hAnsi="Times New Roman"/>
                <w:sz w:val="20"/>
                <w:szCs w:val="20"/>
              </w:rPr>
            </w:pPr>
          </w:p>
        </w:tc>
        <w:tc>
          <w:tcPr>
            <w:tcW w:w="810" w:type="dxa"/>
          </w:tcPr>
          <w:p w14:paraId="627B9B19" w14:textId="77777777" w:rsidR="008A28B0" w:rsidRPr="00423475" w:rsidRDefault="008A28B0" w:rsidP="008A28B0">
            <w:pPr>
              <w:spacing w:before="60" w:after="60"/>
              <w:rPr>
                <w:rFonts w:ascii="Times New Roman" w:hAnsi="Times New Roman"/>
                <w:sz w:val="20"/>
                <w:szCs w:val="20"/>
              </w:rPr>
            </w:pPr>
          </w:p>
        </w:tc>
        <w:tc>
          <w:tcPr>
            <w:tcW w:w="990" w:type="dxa"/>
          </w:tcPr>
          <w:p w14:paraId="3AF9FE07" w14:textId="77777777" w:rsidR="008A28B0" w:rsidRPr="00423475" w:rsidRDefault="008A28B0" w:rsidP="008A28B0">
            <w:pPr>
              <w:spacing w:before="60" w:after="60"/>
              <w:rPr>
                <w:rFonts w:ascii="Times New Roman" w:hAnsi="Times New Roman"/>
                <w:sz w:val="20"/>
                <w:szCs w:val="20"/>
              </w:rPr>
            </w:pPr>
          </w:p>
        </w:tc>
        <w:tc>
          <w:tcPr>
            <w:tcW w:w="810" w:type="dxa"/>
          </w:tcPr>
          <w:p w14:paraId="23931442" w14:textId="77777777" w:rsidR="008A28B0" w:rsidRPr="00423475" w:rsidRDefault="008A28B0" w:rsidP="008A28B0">
            <w:pPr>
              <w:spacing w:before="60" w:after="60"/>
              <w:jc w:val="center"/>
              <w:rPr>
                <w:rFonts w:ascii="Times New Roman" w:hAnsi="Times New Roman"/>
                <w:sz w:val="20"/>
                <w:szCs w:val="20"/>
              </w:rPr>
            </w:pPr>
          </w:p>
        </w:tc>
        <w:tc>
          <w:tcPr>
            <w:tcW w:w="900" w:type="dxa"/>
          </w:tcPr>
          <w:p w14:paraId="5C7CE6EA" w14:textId="77777777" w:rsidR="008A28B0" w:rsidRPr="00423475" w:rsidRDefault="008A28B0" w:rsidP="008A28B0">
            <w:pPr>
              <w:spacing w:before="60" w:after="60"/>
              <w:jc w:val="center"/>
              <w:rPr>
                <w:rFonts w:ascii="Times New Roman" w:hAnsi="Times New Roman"/>
                <w:sz w:val="20"/>
                <w:szCs w:val="20"/>
              </w:rPr>
            </w:pPr>
          </w:p>
        </w:tc>
        <w:tc>
          <w:tcPr>
            <w:tcW w:w="816" w:type="dxa"/>
          </w:tcPr>
          <w:p w14:paraId="3EB38F07" w14:textId="77777777" w:rsidR="008A28B0" w:rsidRPr="00423475" w:rsidRDefault="008A28B0" w:rsidP="008A28B0">
            <w:pPr>
              <w:spacing w:before="60" w:after="60"/>
              <w:jc w:val="center"/>
              <w:rPr>
                <w:rFonts w:ascii="Times New Roman" w:hAnsi="Times New Roman"/>
                <w:sz w:val="20"/>
                <w:szCs w:val="20"/>
              </w:rPr>
            </w:pPr>
          </w:p>
        </w:tc>
        <w:tc>
          <w:tcPr>
            <w:tcW w:w="780" w:type="dxa"/>
          </w:tcPr>
          <w:p w14:paraId="0982C83A" w14:textId="77777777" w:rsidR="008A28B0" w:rsidRPr="00423475" w:rsidRDefault="008A28B0" w:rsidP="008A28B0">
            <w:pPr>
              <w:spacing w:before="60" w:after="60"/>
              <w:jc w:val="center"/>
              <w:rPr>
                <w:rFonts w:ascii="Times New Roman" w:hAnsi="Times New Roman"/>
                <w:sz w:val="20"/>
                <w:szCs w:val="20"/>
              </w:rPr>
            </w:pPr>
          </w:p>
        </w:tc>
        <w:tc>
          <w:tcPr>
            <w:tcW w:w="708" w:type="dxa"/>
          </w:tcPr>
          <w:p w14:paraId="794813E3" w14:textId="77777777" w:rsidR="008A28B0" w:rsidRPr="00423475" w:rsidRDefault="008A28B0" w:rsidP="008A28B0">
            <w:pPr>
              <w:spacing w:before="60" w:after="60"/>
              <w:jc w:val="center"/>
              <w:rPr>
                <w:rFonts w:ascii="Times New Roman" w:hAnsi="Times New Roman"/>
                <w:sz w:val="20"/>
                <w:szCs w:val="20"/>
              </w:rPr>
            </w:pPr>
          </w:p>
        </w:tc>
        <w:tc>
          <w:tcPr>
            <w:tcW w:w="709" w:type="dxa"/>
          </w:tcPr>
          <w:p w14:paraId="5D2FDBDB" w14:textId="77777777" w:rsidR="008A28B0" w:rsidRPr="00423475" w:rsidRDefault="008A28B0" w:rsidP="008A28B0">
            <w:pPr>
              <w:spacing w:before="60" w:after="60"/>
              <w:jc w:val="center"/>
              <w:rPr>
                <w:rFonts w:ascii="Times New Roman" w:hAnsi="Times New Roman"/>
                <w:sz w:val="20"/>
                <w:szCs w:val="20"/>
              </w:rPr>
            </w:pPr>
          </w:p>
        </w:tc>
      </w:tr>
      <w:tr w:rsidR="00423475" w:rsidRPr="00423475" w14:paraId="724FDAAB" w14:textId="77777777" w:rsidTr="008A28B0">
        <w:tc>
          <w:tcPr>
            <w:tcW w:w="565" w:type="dxa"/>
          </w:tcPr>
          <w:p w14:paraId="28FD8E35" w14:textId="77777777" w:rsidR="008A28B0" w:rsidRPr="00423475" w:rsidRDefault="008A28B0" w:rsidP="008A28B0">
            <w:pPr>
              <w:spacing w:before="50" w:after="50"/>
              <w:jc w:val="center"/>
              <w:rPr>
                <w:rFonts w:ascii="Times New Roman" w:hAnsi="Times New Roman"/>
                <w:b/>
                <w:i/>
                <w:sz w:val="20"/>
                <w:szCs w:val="20"/>
              </w:rPr>
            </w:pPr>
            <w:r w:rsidRPr="00423475">
              <w:rPr>
                <w:rFonts w:ascii="Times New Roman" w:hAnsi="Times New Roman"/>
                <w:b/>
                <w:i/>
                <w:sz w:val="20"/>
                <w:szCs w:val="20"/>
              </w:rPr>
              <w:t>6</w:t>
            </w:r>
          </w:p>
        </w:tc>
        <w:tc>
          <w:tcPr>
            <w:tcW w:w="3681" w:type="dxa"/>
          </w:tcPr>
          <w:p w14:paraId="22455329" w14:textId="77777777" w:rsidR="008A28B0" w:rsidRPr="00423475" w:rsidRDefault="008A28B0" w:rsidP="008A28B0">
            <w:pPr>
              <w:spacing w:before="50" w:after="50"/>
              <w:rPr>
                <w:rFonts w:ascii="Times New Roman" w:hAnsi="Times New Roman"/>
                <w:b/>
                <w:i/>
                <w:sz w:val="20"/>
                <w:szCs w:val="20"/>
              </w:rPr>
            </w:pPr>
            <w:r w:rsidRPr="00423475">
              <w:rPr>
                <w:rFonts w:ascii="Times New Roman" w:hAnsi="Times New Roman"/>
                <w:b/>
                <w:i/>
                <w:sz w:val="20"/>
                <w:szCs w:val="20"/>
              </w:rPr>
              <w:t>Chi khác</w:t>
            </w:r>
          </w:p>
        </w:tc>
        <w:tc>
          <w:tcPr>
            <w:tcW w:w="944" w:type="dxa"/>
          </w:tcPr>
          <w:p w14:paraId="5893FF72" w14:textId="77777777" w:rsidR="008A28B0" w:rsidRPr="00423475" w:rsidRDefault="008A28B0" w:rsidP="008A28B0">
            <w:pPr>
              <w:spacing w:before="60" w:after="60"/>
              <w:rPr>
                <w:rFonts w:ascii="Times New Roman" w:hAnsi="Times New Roman"/>
                <w:sz w:val="20"/>
                <w:szCs w:val="20"/>
              </w:rPr>
            </w:pPr>
          </w:p>
        </w:tc>
        <w:tc>
          <w:tcPr>
            <w:tcW w:w="945" w:type="dxa"/>
          </w:tcPr>
          <w:p w14:paraId="40BB910E" w14:textId="77777777" w:rsidR="008A28B0" w:rsidRPr="00423475" w:rsidRDefault="008A28B0" w:rsidP="008A28B0">
            <w:pPr>
              <w:spacing w:before="60" w:after="60"/>
              <w:rPr>
                <w:rFonts w:ascii="Times New Roman" w:hAnsi="Times New Roman"/>
                <w:sz w:val="20"/>
                <w:szCs w:val="20"/>
              </w:rPr>
            </w:pPr>
          </w:p>
        </w:tc>
        <w:tc>
          <w:tcPr>
            <w:tcW w:w="900" w:type="dxa"/>
          </w:tcPr>
          <w:p w14:paraId="76B89B5A" w14:textId="77777777" w:rsidR="008A28B0" w:rsidRPr="00423475" w:rsidRDefault="008A28B0" w:rsidP="008A28B0">
            <w:pPr>
              <w:spacing w:before="60" w:after="60"/>
              <w:rPr>
                <w:rFonts w:ascii="Times New Roman" w:hAnsi="Times New Roman"/>
                <w:sz w:val="20"/>
                <w:szCs w:val="20"/>
              </w:rPr>
            </w:pPr>
          </w:p>
        </w:tc>
        <w:tc>
          <w:tcPr>
            <w:tcW w:w="900" w:type="dxa"/>
          </w:tcPr>
          <w:p w14:paraId="232CC0A9" w14:textId="77777777" w:rsidR="008A28B0" w:rsidRPr="00423475" w:rsidRDefault="008A28B0" w:rsidP="008A28B0">
            <w:pPr>
              <w:spacing w:before="60" w:after="60"/>
              <w:rPr>
                <w:rFonts w:ascii="Times New Roman" w:hAnsi="Times New Roman"/>
                <w:sz w:val="20"/>
                <w:szCs w:val="20"/>
              </w:rPr>
            </w:pPr>
          </w:p>
        </w:tc>
        <w:tc>
          <w:tcPr>
            <w:tcW w:w="810" w:type="dxa"/>
          </w:tcPr>
          <w:p w14:paraId="06E7DBB4" w14:textId="77777777" w:rsidR="008A28B0" w:rsidRPr="00423475" w:rsidRDefault="008A28B0" w:rsidP="008A28B0">
            <w:pPr>
              <w:spacing w:before="60" w:after="60"/>
              <w:rPr>
                <w:rFonts w:ascii="Times New Roman" w:hAnsi="Times New Roman"/>
                <w:sz w:val="20"/>
                <w:szCs w:val="20"/>
              </w:rPr>
            </w:pPr>
          </w:p>
        </w:tc>
        <w:tc>
          <w:tcPr>
            <w:tcW w:w="990" w:type="dxa"/>
          </w:tcPr>
          <w:p w14:paraId="07E446BC" w14:textId="77777777" w:rsidR="008A28B0" w:rsidRPr="00423475" w:rsidRDefault="008A28B0" w:rsidP="008A28B0">
            <w:pPr>
              <w:spacing w:before="60" w:after="60"/>
              <w:rPr>
                <w:rFonts w:ascii="Times New Roman" w:hAnsi="Times New Roman"/>
                <w:sz w:val="20"/>
                <w:szCs w:val="20"/>
              </w:rPr>
            </w:pPr>
          </w:p>
        </w:tc>
        <w:tc>
          <w:tcPr>
            <w:tcW w:w="810" w:type="dxa"/>
          </w:tcPr>
          <w:p w14:paraId="5B7A5291" w14:textId="77777777" w:rsidR="008A28B0" w:rsidRPr="00423475" w:rsidRDefault="008A28B0" w:rsidP="008A28B0">
            <w:pPr>
              <w:spacing w:before="60" w:after="60"/>
              <w:jc w:val="center"/>
              <w:rPr>
                <w:rFonts w:ascii="Times New Roman" w:hAnsi="Times New Roman"/>
                <w:sz w:val="20"/>
                <w:szCs w:val="20"/>
              </w:rPr>
            </w:pPr>
          </w:p>
        </w:tc>
        <w:tc>
          <w:tcPr>
            <w:tcW w:w="900" w:type="dxa"/>
          </w:tcPr>
          <w:p w14:paraId="7EBE6E52" w14:textId="77777777" w:rsidR="008A28B0" w:rsidRPr="00423475" w:rsidRDefault="008A28B0" w:rsidP="008A28B0">
            <w:pPr>
              <w:spacing w:before="60" w:after="60"/>
              <w:jc w:val="center"/>
              <w:rPr>
                <w:rFonts w:ascii="Times New Roman" w:hAnsi="Times New Roman"/>
                <w:sz w:val="20"/>
                <w:szCs w:val="20"/>
              </w:rPr>
            </w:pPr>
          </w:p>
        </w:tc>
        <w:tc>
          <w:tcPr>
            <w:tcW w:w="816" w:type="dxa"/>
          </w:tcPr>
          <w:p w14:paraId="6A9B4456" w14:textId="77777777" w:rsidR="008A28B0" w:rsidRPr="00423475" w:rsidRDefault="008A28B0" w:rsidP="008A28B0">
            <w:pPr>
              <w:spacing w:before="60" w:after="60"/>
              <w:jc w:val="center"/>
              <w:rPr>
                <w:rFonts w:ascii="Times New Roman" w:hAnsi="Times New Roman"/>
                <w:sz w:val="20"/>
                <w:szCs w:val="20"/>
              </w:rPr>
            </w:pPr>
          </w:p>
        </w:tc>
        <w:tc>
          <w:tcPr>
            <w:tcW w:w="780" w:type="dxa"/>
          </w:tcPr>
          <w:p w14:paraId="61997D85" w14:textId="77777777" w:rsidR="008A28B0" w:rsidRPr="00423475" w:rsidRDefault="008A28B0" w:rsidP="008A28B0">
            <w:pPr>
              <w:spacing w:before="60" w:after="60"/>
              <w:jc w:val="center"/>
              <w:rPr>
                <w:rFonts w:ascii="Times New Roman" w:hAnsi="Times New Roman"/>
                <w:sz w:val="20"/>
                <w:szCs w:val="20"/>
              </w:rPr>
            </w:pPr>
          </w:p>
        </w:tc>
        <w:tc>
          <w:tcPr>
            <w:tcW w:w="708" w:type="dxa"/>
          </w:tcPr>
          <w:p w14:paraId="58712ED5" w14:textId="77777777" w:rsidR="008A28B0" w:rsidRPr="00423475" w:rsidRDefault="008A28B0" w:rsidP="008A28B0">
            <w:pPr>
              <w:spacing w:before="60" w:after="60"/>
              <w:jc w:val="center"/>
              <w:rPr>
                <w:rFonts w:ascii="Times New Roman" w:hAnsi="Times New Roman"/>
                <w:sz w:val="20"/>
                <w:szCs w:val="20"/>
              </w:rPr>
            </w:pPr>
          </w:p>
        </w:tc>
        <w:tc>
          <w:tcPr>
            <w:tcW w:w="709" w:type="dxa"/>
          </w:tcPr>
          <w:p w14:paraId="091E8137" w14:textId="77777777" w:rsidR="008A28B0" w:rsidRPr="00423475" w:rsidRDefault="008A28B0" w:rsidP="008A28B0">
            <w:pPr>
              <w:spacing w:before="60" w:after="60"/>
              <w:jc w:val="center"/>
              <w:rPr>
                <w:rFonts w:ascii="Times New Roman" w:hAnsi="Times New Roman"/>
                <w:sz w:val="20"/>
                <w:szCs w:val="20"/>
              </w:rPr>
            </w:pPr>
          </w:p>
        </w:tc>
      </w:tr>
      <w:tr w:rsidR="00423475" w:rsidRPr="00423475" w14:paraId="1CA0BB9F" w14:textId="77777777" w:rsidTr="008A28B0">
        <w:tc>
          <w:tcPr>
            <w:tcW w:w="565" w:type="dxa"/>
          </w:tcPr>
          <w:p w14:paraId="7C84BB18" w14:textId="77777777" w:rsidR="008A28B0" w:rsidRPr="00423475" w:rsidRDefault="008A28B0" w:rsidP="008A28B0">
            <w:pPr>
              <w:spacing w:before="50" w:after="50"/>
              <w:jc w:val="center"/>
              <w:rPr>
                <w:rFonts w:ascii="Times New Roman" w:hAnsi="Times New Roman"/>
                <w:sz w:val="20"/>
                <w:szCs w:val="20"/>
              </w:rPr>
            </w:pPr>
          </w:p>
        </w:tc>
        <w:tc>
          <w:tcPr>
            <w:tcW w:w="3681" w:type="dxa"/>
          </w:tcPr>
          <w:p w14:paraId="0B0A73FE" w14:textId="77777777" w:rsidR="008A28B0" w:rsidRPr="00423475" w:rsidRDefault="008A28B0" w:rsidP="008A28B0">
            <w:pPr>
              <w:spacing w:before="50" w:after="50"/>
              <w:rPr>
                <w:rFonts w:ascii="Times New Roman" w:hAnsi="Times New Roman"/>
                <w:sz w:val="20"/>
                <w:szCs w:val="20"/>
              </w:rPr>
            </w:pPr>
            <w:r w:rsidRPr="00423475">
              <w:rPr>
                <w:rFonts w:ascii="Times New Roman" w:hAnsi="Times New Roman"/>
                <w:sz w:val="20"/>
                <w:szCs w:val="20"/>
              </w:rPr>
              <w:t>- Hội thảo (</w:t>
            </w:r>
            <w:r w:rsidRPr="00423475">
              <w:rPr>
                <w:rFonts w:ascii="Times New Roman" w:hAnsi="Times New Roman"/>
                <w:i/>
                <w:sz w:val="20"/>
                <w:szCs w:val="20"/>
              </w:rPr>
              <w:t>định mức chi theo quy định tại Khoản 5 Điều 7 thông tư số 55/2015/TTLT-BTC-BKHCN ngày 22/4/2015)</w:t>
            </w:r>
          </w:p>
        </w:tc>
        <w:tc>
          <w:tcPr>
            <w:tcW w:w="944" w:type="dxa"/>
          </w:tcPr>
          <w:p w14:paraId="2B109CE2" w14:textId="77777777" w:rsidR="008A28B0" w:rsidRPr="00423475" w:rsidRDefault="008A28B0" w:rsidP="008A28B0">
            <w:pPr>
              <w:spacing w:before="60" w:after="60"/>
              <w:rPr>
                <w:rFonts w:ascii="Times New Roman" w:hAnsi="Times New Roman"/>
                <w:sz w:val="20"/>
                <w:szCs w:val="20"/>
              </w:rPr>
            </w:pPr>
          </w:p>
        </w:tc>
        <w:tc>
          <w:tcPr>
            <w:tcW w:w="945" w:type="dxa"/>
          </w:tcPr>
          <w:p w14:paraId="375F5A20" w14:textId="77777777" w:rsidR="008A28B0" w:rsidRPr="00423475" w:rsidRDefault="008A28B0" w:rsidP="008A28B0">
            <w:pPr>
              <w:spacing w:before="60" w:after="60"/>
              <w:rPr>
                <w:rFonts w:ascii="Times New Roman" w:hAnsi="Times New Roman"/>
                <w:sz w:val="20"/>
                <w:szCs w:val="20"/>
              </w:rPr>
            </w:pPr>
          </w:p>
        </w:tc>
        <w:tc>
          <w:tcPr>
            <w:tcW w:w="900" w:type="dxa"/>
          </w:tcPr>
          <w:p w14:paraId="6011572A" w14:textId="77777777" w:rsidR="008A28B0" w:rsidRPr="00423475" w:rsidRDefault="008A28B0" w:rsidP="008A28B0">
            <w:pPr>
              <w:spacing w:before="60" w:after="60"/>
              <w:rPr>
                <w:rFonts w:ascii="Times New Roman" w:hAnsi="Times New Roman"/>
                <w:sz w:val="20"/>
                <w:szCs w:val="20"/>
              </w:rPr>
            </w:pPr>
          </w:p>
        </w:tc>
        <w:tc>
          <w:tcPr>
            <w:tcW w:w="900" w:type="dxa"/>
          </w:tcPr>
          <w:p w14:paraId="1449C26C" w14:textId="77777777" w:rsidR="008A28B0" w:rsidRPr="00423475" w:rsidRDefault="008A28B0" w:rsidP="008A28B0">
            <w:pPr>
              <w:spacing w:before="60" w:after="60"/>
              <w:rPr>
                <w:rFonts w:ascii="Times New Roman" w:hAnsi="Times New Roman"/>
                <w:sz w:val="20"/>
                <w:szCs w:val="20"/>
              </w:rPr>
            </w:pPr>
          </w:p>
        </w:tc>
        <w:tc>
          <w:tcPr>
            <w:tcW w:w="810" w:type="dxa"/>
          </w:tcPr>
          <w:p w14:paraId="6CB46CBE" w14:textId="77777777" w:rsidR="008A28B0" w:rsidRPr="00423475" w:rsidRDefault="008A28B0" w:rsidP="008A28B0">
            <w:pPr>
              <w:spacing w:before="60" w:after="60"/>
              <w:rPr>
                <w:rFonts w:ascii="Times New Roman" w:hAnsi="Times New Roman"/>
                <w:sz w:val="20"/>
                <w:szCs w:val="20"/>
              </w:rPr>
            </w:pPr>
          </w:p>
        </w:tc>
        <w:tc>
          <w:tcPr>
            <w:tcW w:w="990" w:type="dxa"/>
          </w:tcPr>
          <w:p w14:paraId="60BCA81D" w14:textId="77777777" w:rsidR="008A28B0" w:rsidRPr="00423475" w:rsidRDefault="008A28B0" w:rsidP="008A28B0">
            <w:pPr>
              <w:spacing w:before="60" w:after="60"/>
              <w:rPr>
                <w:rFonts w:ascii="Times New Roman" w:hAnsi="Times New Roman"/>
                <w:sz w:val="20"/>
                <w:szCs w:val="20"/>
              </w:rPr>
            </w:pPr>
          </w:p>
        </w:tc>
        <w:tc>
          <w:tcPr>
            <w:tcW w:w="810" w:type="dxa"/>
          </w:tcPr>
          <w:p w14:paraId="408A3A60" w14:textId="77777777" w:rsidR="008A28B0" w:rsidRPr="00423475" w:rsidRDefault="008A28B0" w:rsidP="008A28B0">
            <w:pPr>
              <w:spacing w:before="60" w:after="60"/>
              <w:jc w:val="center"/>
              <w:rPr>
                <w:rFonts w:ascii="Times New Roman" w:hAnsi="Times New Roman"/>
                <w:sz w:val="20"/>
                <w:szCs w:val="20"/>
              </w:rPr>
            </w:pPr>
          </w:p>
        </w:tc>
        <w:tc>
          <w:tcPr>
            <w:tcW w:w="900" w:type="dxa"/>
          </w:tcPr>
          <w:p w14:paraId="11EE468D" w14:textId="77777777" w:rsidR="008A28B0" w:rsidRPr="00423475" w:rsidRDefault="008A28B0" w:rsidP="008A28B0">
            <w:pPr>
              <w:spacing w:before="60" w:after="60"/>
              <w:jc w:val="center"/>
              <w:rPr>
                <w:rFonts w:ascii="Times New Roman" w:hAnsi="Times New Roman"/>
                <w:sz w:val="20"/>
                <w:szCs w:val="20"/>
              </w:rPr>
            </w:pPr>
          </w:p>
        </w:tc>
        <w:tc>
          <w:tcPr>
            <w:tcW w:w="816" w:type="dxa"/>
          </w:tcPr>
          <w:p w14:paraId="7D15423F" w14:textId="77777777" w:rsidR="008A28B0" w:rsidRPr="00423475" w:rsidRDefault="008A28B0" w:rsidP="008A28B0">
            <w:pPr>
              <w:spacing w:before="60" w:after="60"/>
              <w:jc w:val="center"/>
              <w:rPr>
                <w:rFonts w:ascii="Times New Roman" w:hAnsi="Times New Roman"/>
                <w:sz w:val="20"/>
                <w:szCs w:val="20"/>
              </w:rPr>
            </w:pPr>
          </w:p>
        </w:tc>
        <w:tc>
          <w:tcPr>
            <w:tcW w:w="780" w:type="dxa"/>
          </w:tcPr>
          <w:p w14:paraId="339B5F7A" w14:textId="77777777" w:rsidR="008A28B0" w:rsidRPr="00423475" w:rsidRDefault="008A28B0" w:rsidP="008A28B0">
            <w:pPr>
              <w:spacing w:before="60" w:after="60"/>
              <w:jc w:val="center"/>
              <w:rPr>
                <w:rFonts w:ascii="Times New Roman" w:hAnsi="Times New Roman"/>
                <w:sz w:val="20"/>
                <w:szCs w:val="20"/>
              </w:rPr>
            </w:pPr>
          </w:p>
        </w:tc>
        <w:tc>
          <w:tcPr>
            <w:tcW w:w="708" w:type="dxa"/>
          </w:tcPr>
          <w:p w14:paraId="6AAA9712" w14:textId="77777777" w:rsidR="008A28B0" w:rsidRPr="00423475" w:rsidRDefault="008A28B0" w:rsidP="008A28B0">
            <w:pPr>
              <w:spacing w:before="60" w:after="60"/>
              <w:jc w:val="center"/>
              <w:rPr>
                <w:rFonts w:ascii="Times New Roman" w:hAnsi="Times New Roman"/>
                <w:sz w:val="20"/>
                <w:szCs w:val="20"/>
              </w:rPr>
            </w:pPr>
          </w:p>
        </w:tc>
        <w:tc>
          <w:tcPr>
            <w:tcW w:w="709" w:type="dxa"/>
          </w:tcPr>
          <w:p w14:paraId="2D727FE2" w14:textId="77777777" w:rsidR="008A28B0" w:rsidRPr="00423475" w:rsidRDefault="008A28B0" w:rsidP="008A28B0">
            <w:pPr>
              <w:spacing w:before="60" w:after="60"/>
              <w:jc w:val="center"/>
              <w:rPr>
                <w:rFonts w:ascii="Times New Roman" w:hAnsi="Times New Roman"/>
                <w:sz w:val="20"/>
                <w:szCs w:val="20"/>
              </w:rPr>
            </w:pPr>
          </w:p>
        </w:tc>
      </w:tr>
      <w:tr w:rsidR="00423475" w:rsidRPr="00423475" w14:paraId="64307A3A" w14:textId="77777777" w:rsidTr="008A28B0">
        <w:tc>
          <w:tcPr>
            <w:tcW w:w="565" w:type="dxa"/>
          </w:tcPr>
          <w:p w14:paraId="5D4A9748" w14:textId="77777777" w:rsidR="008A28B0" w:rsidRPr="00423475" w:rsidRDefault="008A28B0" w:rsidP="008A28B0">
            <w:pPr>
              <w:spacing w:before="50" w:after="50"/>
              <w:jc w:val="center"/>
              <w:rPr>
                <w:rFonts w:ascii="Times New Roman" w:hAnsi="Times New Roman"/>
                <w:sz w:val="20"/>
                <w:szCs w:val="20"/>
              </w:rPr>
            </w:pPr>
          </w:p>
        </w:tc>
        <w:tc>
          <w:tcPr>
            <w:tcW w:w="3681" w:type="dxa"/>
          </w:tcPr>
          <w:p w14:paraId="119A7ACD" w14:textId="77777777" w:rsidR="008A28B0" w:rsidRPr="00423475" w:rsidRDefault="008A28B0" w:rsidP="008A28B0">
            <w:pPr>
              <w:spacing w:before="50" w:after="50"/>
              <w:rPr>
                <w:rFonts w:ascii="Times New Roman" w:hAnsi="Times New Roman"/>
                <w:sz w:val="20"/>
                <w:szCs w:val="20"/>
              </w:rPr>
            </w:pPr>
            <w:r w:rsidRPr="00423475">
              <w:rPr>
                <w:rFonts w:ascii="Times New Roman" w:hAnsi="Times New Roman"/>
                <w:sz w:val="20"/>
                <w:szCs w:val="20"/>
              </w:rPr>
              <w:t>- Ấn loát tài liệu, văn phòng phẩm, thông tin liên lạc</w:t>
            </w:r>
          </w:p>
        </w:tc>
        <w:tc>
          <w:tcPr>
            <w:tcW w:w="944" w:type="dxa"/>
          </w:tcPr>
          <w:p w14:paraId="6E65D58C" w14:textId="77777777" w:rsidR="008A28B0" w:rsidRPr="00423475" w:rsidRDefault="008A28B0" w:rsidP="008A28B0">
            <w:pPr>
              <w:spacing w:before="60" w:after="60"/>
              <w:rPr>
                <w:rFonts w:ascii="Times New Roman" w:hAnsi="Times New Roman"/>
                <w:sz w:val="20"/>
                <w:szCs w:val="20"/>
              </w:rPr>
            </w:pPr>
          </w:p>
        </w:tc>
        <w:tc>
          <w:tcPr>
            <w:tcW w:w="945" w:type="dxa"/>
          </w:tcPr>
          <w:p w14:paraId="53BE5C36" w14:textId="77777777" w:rsidR="008A28B0" w:rsidRPr="00423475" w:rsidRDefault="008A28B0" w:rsidP="008A28B0">
            <w:pPr>
              <w:spacing w:before="60" w:after="60"/>
              <w:rPr>
                <w:rFonts w:ascii="Times New Roman" w:hAnsi="Times New Roman"/>
                <w:sz w:val="20"/>
                <w:szCs w:val="20"/>
              </w:rPr>
            </w:pPr>
          </w:p>
        </w:tc>
        <w:tc>
          <w:tcPr>
            <w:tcW w:w="900" w:type="dxa"/>
          </w:tcPr>
          <w:p w14:paraId="48E4634D" w14:textId="77777777" w:rsidR="008A28B0" w:rsidRPr="00423475" w:rsidRDefault="008A28B0" w:rsidP="008A28B0">
            <w:pPr>
              <w:spacing w:before="60" w:after="60"/>
              <w:rPr>
                <w:rFonts w:ascii="Times New Roman" w:hAnsi="Times New Roman"/>
                <w:sz w:val="20"/>
                <w:szCs w:val="20"/>
              </w:rPr>
            </w:pPr>
          </w:p>
        </w:tc>
        <w:tc>
          <w:tcPr>
            <w:tcW w:w="900" w:type="dxa"/>
          </w:tcPr>
          <w:p w14:paraId="7CC25916" w14:textId="77777777" w:rsidR="008A28B0" w:rsidRPr="00423475" w:rsidRDefault="008A28B0" w:rsidP="008A28B0">
            <w:pPr>
              <w:spacing w:before="60" w:after="60"/>
              <w:rPr>
                <w:rFonts w:ascii="Times New Roman" w:hAnsi="Times New Roman"/>
                <w:sz w:val="20"/>
                <w:szCs w:val="20"/>
              </w:rPr>
            </w:pPr>
          </w:p>
        </w:tc>
        <w:tc>
          <w:tcPr>
            <w:tcW w:w="810" w:type="dxa"/>
          </w:tcPr>
          <w:p w14:paraId="46E09235" w14:textId="77777777" w:rsidR="008A28B0" w:rsidRPr="00423475" w:rsidRDefault="008A28B0" w:rsidP="008A28B0">
            <w:pPr>
              <w:spacing w:before="60" w:after="60"/>
              <w:rPr>
                <w:rFonts w:ascii="Times New Roman" w:hAnsi="Times New Roman"/>
                <w:sz w:val="20"/>
                <w:szCs w:val="20"/>
              </w:rPr>
            </w:pPr>
          </w:p>
        </w:tc>
        <w:tc>
          <w:tcPr>
            <w:tcW w:w="990" w:type="dxa"/>
          </w:tcPr>
          <w:p w14:paraId="3055E6C7" w14:textId="77777777" w:rsidR="008A28B0" w:rsidRPr="00423475" w:rsidRDefault="008A28B0" w:rsidP="008A28B0">
            <w:pPr>
              <w:spacing w:before="60" w:after="60"/>
              <w:rPr>
                <w:rFonts w:ascii="Times New Roman" w:hAnsi="Times New Roman"/>
                <w:sz w:val="20"/>
                <w:szCs w:val="20"/>
              </w:rPr>
            </w:pPr>
          </w:p>
        </w:tc>
        <w:tc>
          <w:tcPr>
            <w:tcW w:w="810" w:type="dxa"/>
          </w:tcPr>
          <w:p w14:paraId="6A832CDE" w14:textId="77777777" w:rsidR="008A28B0" w:rsidRPr="00423475" w:rsidRDefault="008A28B0" w:rsidP="008A28B0">
            <w:pPr>
              <w:spacing w:before="60" w:after="60"/>
              <w:jc w:val="center"/>
              <w:rPr>
                <w:rFonts w:ascii="Times New Roman" w:hAnsi="Times New Roman"/>
                <w:sz w:val="20"/>
                <w:szCs w:val="20"/>
              </w:rPr>
            </w:pPr>
          </w:p>
        </w:tc>
        <w:tc>
          <w:tcPr>
            <w:tcW w:w="900" w:type="dxa"/>
          </w:tcPr>
          <w:p w14:paraId="455D32EA" w14:textId="77777777" w:rsidR="008A28B0" w:rsidRPr="00423475" w:rsidRDefault="008A28B0" w:rsidP="008A28B0">
            <w:pPr>
              <w:spacing w:before="60" w:after="60"/>
              <w:jc w:val="center"/>
              <w:rPr>
                <w:rFonts w:ascii="Times New Roman" w:hAnsi="Times New Roman"/>
                <w:sz w:val="20"/>
                <w:szCs w:val="20"/>
              </w:rPr>
            </w:pPr>
          </w:p>
        </w:tc>
        <w:tc>
          <w:tcPr>
            <w:tcW w:w="816" w:type="dxa"/>
          </w:tcPr>
          <w:p w14:paraId="237714ED" w14:textId="77777777" w:rsidR="008A28B0" w:rsidRPr="00423475" w:rsidRDefault="008A28B0" w:rsidP="008A28B0">
            <w:pPr>
              <w:spacing w:before="60" w:after="60"/>
              <w:jc w:val="center"/>
              <w:rPr>
                <w:rFonts w:ascii="Times New Roman" w:hAnsi="Times New Roman"/>
                <w:sz w:val="20"/>
                <w:szCs w:val="20"/>
              </w:rPr>
            </w:pPr>
          </w:p>
        </w:tc>
        <w:tc>
          <w:tcPr>
            <w:tcW w:w="780" w:type="dxa"/>
          </w:tcPr>
          <w:p w14:paraId="2A6A7A60" w14:textId="77777777" w:rsidR="008A28B0" w:rsidRPr="00423475" w:rsidRDefault="008A28B0" w:rsidP="008A28B0">
            <w:pPr>
              <w:spacing w:before="60" w:after="60"/>
              <w:jc w:val="center"/>
              <w:rPr>
                <w:rFonts w:ascii="Times New Roman" w:hAnsi="Times New Roman"/>
                <w:sz w:val="20"/>
                <w:szCs w:val="20"/>
              </w:rPr>
            </w:pPr>
          </w:p>
        </w:tc>
        <w:tc>
          <w:tcPr>
            <w:tcW w:w="708" w:type="dxa"/>
          </w:tcPr>
          <w:p w14:paraId="51E58A25" w14:textId="77777777" w:rsidR="008A28B0" w:rsidRPr="00423475" w:rsidRDefault="008A28B0" w:rsidP="008A28B0">
            <w:pPr>
              <w:spacing w:before="60" w:after="60"/>
              <w:jc w:val="center"/>
              <w:rPr>
                <w:rFonts w:ascii="Times New Roman" w:hAnsi="Times New Roman"/>
                <w:sz w:val="20"/>
                <w:szCs w:val="20"/>
              </w:rPr>
            </w:pPr>
          </w:p>
        </w:tc>
        <w:tc>
          <w:tcPr>
            <w:tcW w:w="709" w:type="dxa"/>
          </w:tcPr>
          <w:p w14:paraId="6DF17C0A" w14:textId="77777777" w:rsidR="008A28B0" w:rsidRPr="00423475" w:rsidRDefault="008A28B0" w:rsidP="008A28B0">
            <w:pPr>
              <w:spacing w:before="60" w:after="60"/>
              <w:jc w:val="center"/>
              <w:rPr>
                <w:rFonts w:ascii="Times New Roman" w:hAnsi="Times New Roman"/>
                <w:sz w:val="20"/>
                <w:szCs w:val="20"/>
              </w:rPr>
            </w:pPr>
          </w:p>
        </w:tc>
      </w:tr>
      <w:tr w:rsidR="00423475" w:rsidRPr="00423475" w14:paraId="1965F64F" w14:textId="77777777" w:rsidTr="008A28B0">
        <w:tc>
          <w:tcPr>
            <w:tcW w:w="565" w:type="dxa"/>
          </w:tcPr>
          <w:p w14:paraId="32CDE0CF" w14:textId="77777777" w:rsidR="008A28B0" w:rsidRPr="00423475" w:rsidRDefault="008A28B0" w:rsidP="008A28B0">
            <w:pPr>
              <w:spacing w:before="50" w:after="50"/>
              <w:jc w:val="center"/>
              <w:rPr>
                <w:rFonts w:ascii="Times New Roman" w:hAnsi="Times New Roman"/>
                <w:sz w:val="20"/>
                <w:szCs w:val="20"/>
              </w:rPr>
            </w:pPr>
          </w:p>
        </w:tc>
        <w:tc>
          <w:tcPr>
            <w:tcW w:w="3681" w:type="dxa"/>
          </w:tcPr>
          <w:p w14:paraId="1F362198" w14:textId="77777777" w:rsidR="008A28B0" w:rsidRPr="00423475" w:rsidRDefault="008A28B0" w:rsidP="008A28B0">
            <w:pPr>
              <w:spacing w:before="50" w:after="50"/>
              <w:rPr>
                <w:rFonts w:ascii="Times New Roman" w:hAnsi="Times New Roman"/>
                <w:sz w:val="20"/>
                <w:szCs w:val="20"/>
              </w:rPr>
            </w:pPr>
            <w:r w:rsidRPr="00423475">
              <w:rPr>
                <w:rFonts w:ascii="Times New Roman" w:hAnsi="Times New Roman"/>
                <w:sz w:val="20"/>
                <w:szCs w:val="20"/>
              </w:rPr>
              <w:t xml:space="preserve"> Dịch tài liệu (</w:t>
            </w:r>
            <w:r w:rsidRPr="00423475">
              <w:rPr>
                <w:rFonts w:ascii="Times New Roman" w:hAnsi="Times New Roman"/>
                <w:i/>
                <w:sz w:val="20"/>
                <w:szCs w:val="20"/>
              </w:rPr>
              <w:t>định mức chi theo quy định hiện hành)</w:t>
            </w:r>
          </w:p>
        </w:tc>
        <w:tc>
          <w:tcPr>
            <w:tcW w:w="944" w:type="dxa"/>
          </w:tcPr>
          <w:p w14:paraId="7AB38720" w14:textId="77777777" w:rsidR="008A28B0" w:rsidRPr="00423475" w:rsidRDefault="008A28B0" w:rsidP="008A28B0">
            <w:pPr>
              <w:spacing w:before="60" w:after="60"/>
              <w:rPr>
                <w:rFonts w:ascii="Times New Roman" w:hAnsi="Times New Roman"/>
                <w:sz w:val="20"/>
                <w:szCs w:val="20"/>
              </w:rPr>
            </w:pPr>
          </w:p>
        </w:tc>
        <w:tc>
          <w:tcPr>
            <w:tcW w:w="945" w:type="dxa"/>
          </w:tcPr>
          <w:p w14:paraId="5453DEB2" w14:textId="77777777" w:rsidR="008A28B0" w:rsidRPr="00423475" w:rsidRDefault="008A28B0" w:rsidP="008A28B0">
            <w:pPr>
              <w:spacing w:before="60" w:after="60"/>
              <w:rPr>
                <w:rFonts w:ascii="Times New Roman" w:hAnsi="Times New Roman"/>
                <w:sz w:val="20"/>
                <w:szCs w:val="20"/>
              </w:rPr>
            </w:pPr>
          </w:p>
        </w:tc>
        <w:tc>
          <w:tcPr>
            <w:tcW w:w="900" w:type="dxa"/>
          </w:tcPr>
          <w:p w14:paraId="3093271C" w14:textId="77777777" w:rsidR="008A28B0" w:rsidRPr="00423475" w:rsidRDefault="008A28B0" w:rsidP="008A28B0">
            <w:pPr>
              <w:spacing w:before="60" w:after="60"/>
              <w:rPr>
                <w:rFonts w:ascii="Times New Roman" w:hAnsi="Times New Roman"/>
                <w:sz w:val="20"/>
                <w:szCs w:val="20"/>
              </w:rPr>
            </w:pPr>
          </w:p>
        </w:tc>
        <w:tc>
          <w:tcPr>
            <w:tcW w:w="900" w:type="dxa"/>
          </w:tcPr>
          <w:p w14:paraId="18502BD9" w14:textId="77777777" w:rsidR="008A28B0" w:rsidRPr="00423475" w:rsidRDefault="008A28B0" w:rsidP="008A28B0">
            <w:pPr>
              <w:spacing w:before="60" w:after="60"/>
              <w:rPr>
                <w:rFonts w:ascii="Times New Roman" w:hAnsi="Times New Roman"/>
                <w:sz w:val="20"/>
                <w:szCs w:val="20"/>
              </w:rPr>
            </w:pPr>
          </w:p>
        </w:tc>
        <w:tc>
          <w:tcPr>
            <w:tcW w:w="810" w:type="dxa"/>
          </w:tcPr>
          <w:p w14:paraId="56AEF308" w14:textId="77777777" w:rsidR="008A28B0" w:rsidRPr="00423475" w:rsidRDefault="008A28B0" w:rsidP="008A28B0">
            <w:pPr>
              <w:spacing w:before="60" w:after="60"/>
              <w:rPr>
                <w:rFonts w:ascii="Times New Roman" w:hAnsi="Times New Roman"/>
                <w:sz w:val="20"/>
                <w:szCs w:val="20"/>
              </w:rPr>
            </w:pPr>
          </w:p>
        </w:tc>
        <w:tc>
          <w:tcPr>
            <w:tcW w:w="990" w:type="dxa"/>
          </w:tcPr>
          <w:p w14:paraId="10AE5386" w14:textId="77777777" w:rsidR="008A28B0" w:rsidRPr="00423475" w:rsidRDefault="008A28B0" w:rsidP="008A28B0">
            <w:pPr>
              <w:spacing w:before="60" w:after="60"/>
              <w:rPr>
                <w:rFonts w:ascii="Times New Roman" w:hAnsi="Times New Roman"/>
                <w:sz w:val="20"/>
                <w:szCs w:val="20"/>
              </w:rPr>
            </w:pPr>
          </w:p>
        </w:tc>
        <w:tc>
          <w:tcPr>
            <w:tcW w:w="810" w:type="dxa"/>
          </w:tcPr>
          <w:p w14:paraId="0AC6F873" w14:textId="77777777" w:rsidR="008A28B0" w:rsidRPr="00423475" w:rsidRDefault="008A28B0" w:rsidP="008A28B0">
            <w:pPr>
              <w:spacing w:before="60" w:after="60"/>
              <w:jc w:val="center"/>
              <w:rPr>
                <w:rFonts w:ascii="Times New Roman" w:hAnsi="Times New Roman"/>
                <w:sz w:val="20"/>
                <w:szCs w:val="20"/>
              </w:rPr>
            </w:pPr>
          </w:p>
        </w:tc>
        <w:tc>
          <w:tcPr>
            <w:tcW w:w="900" w:type="dxa"/>
          </w:tcPr>
          <w:p w14:paraId="0E36132C" w14:textId="77777777" w:rsidR="008A28B0" w:rsidRPr="00423475" w:rsidRDefault="008A28B0" w:rsidP="008A28B0">
            <w:pPr>
              <w:spacing w:before="60" w:after="60"/>
              <w:jc w:val="center"/>
              <w:rPr>
                <w:rFonts w:ascii="Times New Roman" w:hAnsi="Times New Roman"/>
                <w:sz w:val="20"/>
                <w:szCs w:val="20"/>
              </w:rPr>
            </w:pPr>
          </w:p>
        </w:tc>
        <w:tc>
          <w:tcPr>
            <w:tcW w:w="816" w:type="dxa"/>
          </w:tcPr>
          <w:p w14:paraId="4B8A25B9" w14:textId="77777777" w:rsidR="008A28B0" w:rsidRPr="00423475" w:rsidRDefault="008A28B0" w:rsidP="008A28B0">
            <w:pPr>
              <w:spacing w:before="60" w:after="60"/>
              <w:jc w:val="center"/>
              <w:rPr>
                <w:rFonts w:ascii="Times New Roman" w:hAnsi="Times New Roman"/>
                <w:sz w:val="20"/>
                <w:szCs w:val="20"/>
              </w:rPr>
            </w:pPr>
          </w:p>
        </w:tc>
        <w:tc>
          <w:tcPr>
            <w:tcW w:w="780" w:type="dxa"/>
          </w:tcPr>
          <w:p w14:paraId="0DD60087" w14:textId="77777777" w:rsidR="008A28B0" w:rsidRPr="00423475" w:rsidRDefault="008A28B0" w:rsidP="008A28B0">
            <w:pPr>
              <w:spacing w:before="60" w:after="60"/>
              <w:jc w:val="center"/>
              <w:rPr>
                <w:rFonts w:ascii="Times New Roman" w:hAnsi="Times New Roman"/>
                <w:sz w:val="20"/>
                <w:szCs w:val="20"/>
              </w:rPr>
            </w:pPr>
          </w:p>
        </w:tc>
        <w:tc>
          <w:tcPr>
            <w:tcW w:w="708" w:type="dxa"/>
          </w:tcPr>
          <w:p w14:paraId="65DEF81C" w14:textId="77777777" w:rsidR="008A28B0" w:rsidRPr="00423475" w:rsidRDefault="008A28B0" w:rsidP="008A28B0">
            <w:pPr>
              <w:spacing w:before="60" w:after="60"/>
              <w:jc w:val="center"/>
              <w:rPr>
                <w:rFonts w:ascii="Times New Roman" w:hAnsi="Times New Roman"/>
                <w:sz w:val="20"/>
                <w:szCs w:val="20"/>
              </w:rPr>
            </w:pPr>
          </w:p>
        </w:tc>
        <w:tc>
          <w:tcPr>
            <w:tcW w:w="709" w:type="dxa"/>
          </w:tcPr>
          <w:p w14:paraId="35E1256F" w14:textId="77777777" w:rsidR="008A28B0" w:rsidRPr="00423475" w:rsidRDefault="008A28B0" w:rsidP="008A28B0">
            <w:pPr>
              <w:spacing w:before="60" w:after="60"/>
              <w:jc w:val="center"/>
              <w:rPr>
                <w:rFonts w:ascii="Times New Roman" w:hAnsi="Times New Roman"/>
                <w:sz w:val="20"/>
                <w:szCs w:val="20"/>
              </w:rPr>
            </w:pPr>
          </w:p>
        </w:tc>
      </w:tr>
      <w:tr w:rsidR="00423475" w:rsidRPr="00423475" w14:paraId="4B564B6B" w14:textId="77777777" w:rsidTr="008A28B0">
        <w:tc>
          <w:tcPr>
            <w:tcW w:w="565" w:type="dxa"/>
          </w:tcPr>
          <w:p w14:paraId="77A6E626" w14:textId="77777777" w:rsidR="008A28B0" w:rsidRPr="00423475" w:rsidRDefault="008A28B0" w:rsidP="008A28B0">
            <w:pPr>
              <w:spacing w:before="50" w:after="50"/>
              <w:jc w:val="center"/>
              <w:rPr>
                <w:rFonts w:ascii="Times New Roman" w:hAnsi="Times New Roman"/>
                <w:sz w:val="20"/>
                <w:szCs w:val="20"/>
              </w:rPr>
            </w:pPr>
          </w:p>
        </w:tc>
        <w:tc>
          <w:tcPr>
            <w:tcW w:w="3681" w:type="dxa"/>
          </w:tcPr>
          <w:p w14:paraId="58D83B83" w14:textId="77777777" w:rsidR="008A28B0" w:rsidRPr="00423475" w:rsidRDefault="008A28B0" w:rsidP="008A28B0">
            <w:pPr>
              <w:spacing w:before="50" w:after="50"/>
              <w:rPr>
                <w:rFonts w:ascii="Times New Roman" w:hAnsi="Times New Roman"/>
                <w:sz w:val="20"/>
                <w:szCs w:val="20"/>
              </w:rPr>
            </w:pPr>
            <w:r w:rsidRPr="00423475">
              <w:rPr>
                <w:rFonts w:ascii="Times New Roman" w:hAnsi="Times New Roman"/>
                <w:sz w:val="20"/>
                <w:szCs w:val="20"/>
              </w:rPr>
              <w:t>Khác</w:t>
            </w:r>
          </w:p>
        </w:tc>
        <w:tc>
          <w:tcPr>
            <w:tcW w:w="944" w:type="dxa"/>
          </w:tcPr>
          <w:p w14:paraId="7A6FE63B" w14:textId="77777777" w:rsidR="008A28B0" w:rsidRPr="00423475" w:rsidRDefault="008A28B0" w:rsidP="008A28B0">
            <w:pPr>
              <w:spacing w:before="60" w:after="60"/>
              <w:rPr>
                <w:rFonts w:ascii="Times New Roman" w:hAnsi="Times New Roman"/>
                <w:sz w:val="20"/>
                <w:szCs w:val="20"/>
              </w:rPr>
            </w:pPr>
          </w:p>
        </w:tc>
        <w:tc>
          <w:tcPr>
            <w:tcW w:w="945" w:type="dxa"/>
          </w:tcPr>
          <w:p w14:paraId="31E056E0" w14:textId="77777777" w:rsidR="008A28B0" w:rsidRPr="00423475" w:rsidRDefault="008A28B0" w:rsidP="008A28B0">
            <w:pPr>
              <w:spacing w:before="60" w:after="60"/>
              <w:rPr>
                <w:rFonts w:ascii="Times New Roman" w:hAnsi="Times New Roman"/>
                <w:sz w:val="20"/>
                <w:szCs w:val="20"/>
              </w:rPr>
            </w:pPr>
          </w:p>
        </w:tc>
        <w:tc>
          <w:tcPr>
            <w:tcW w:w="900" w:type="dxa"/>
          </w:tcPr>
          <w:p w14:paraId="0671A984" w14:textId="77777777" w:rsidR="008A28B0" w:rsidRPr="00423475" w:rsidRDefault="008A28B0" w:rsidP="008A28B0">
            <w:pPr>
              <w:spacing w:before="60" w:after="60"/>
              <w:rPr>
                <w:rFonts w:ascii="Times New Roman" w:hAnsi="Times New Roman"/>
                <w:sz w:val="20"/>
                <w:szCs w:val="20"/>
              </w:rPr>
            </w:pPr>
          </w:p>
        </w:tc>
        <w:tc>
          <w:tcPr>
            <w:tcW w:w="900" w:type="dxa"/>
          </w:tcPr>
          <w:p w14:paraId="5180F422" w14:textId="77777777" w:rsidR="008A28B0" w:rsidRPr="00423475" w:rsidRDefault="008A28B0" w:rsidP="008A28B0">
            <w:pPr>
              <w:spacing w:before="60" w:after="60"/>
              <w:rPr>
                <w:rFonts w:ascii="Times New Roman" w:hAnsi="Times New Roman"/>
                <w:sz w:val="20"/>
                <w:szCs w:val="20"/>
              </w:rPr>
            </w:pPr>
          </w:p>
        </w:tc>
        <w:tc>
          <w:tcPr>
            <w:tcW w:w="810" w:type="dxa"/>
          </w:tcPr>
          <w:p w14:paraId="5B22AB9E" w14:textId="77777777" w:rsidR="008A28B0" w:rsidRPr="00423475" w:rsidRDefault="008A28B0" w:rsidP="008A28B0">
            <w:pPr>
              <w:spacing w:before="60" w:after="60"/>
              <w:rPr>
                <w:rFonts w:ascii="Times New Roman" w:hAnsi="Times New Roman"/>
                <w:sz w:val="20"/>
                <w:szCs w:val="20"/>
              </w:rPr>
            </w:pPr>
          </w:p>
        </w:tc>
        <w:tc>
          <w:tcPr>
            <w:tcW w:w="990" w:type="dxa"/>
          </w:tcPr>
          <w:p w14:paraId="5C1EC27C" w14:textId="77777777" w:rsidR="008A28B0" w:rsidRPr="00423475" w:rsidRDefault="008A28B0" w:rsidP="008A28B0">
            <w:pPr>
              <w:spacing w:before="60" w:after="60"/>
              <w:rPr>
                <w:rFonts w:ascii="Times New Roman" w:hAnsi="Times New Roman"/>
                <w:sz w:val="20"/>
                <w:szCs w:val="20"/>
              </w:rPr>
            </w:pPr>
          </w:p>
        </w:tc>
        <w:tc>
          <w:tcPr>
            <w:tcW w:w="810" w:type="dxa"/>
          </w:tcPr>
          <w:p w14:paraId="2317F314" w14:textId="77777777" w:rsidR="008A28B0" w:rsidRPr="00423475" w:rsidRDefault="008A28B0" w:rsidP="008A28B0">
            <w:pPr>
              <w:spacing w:before="60" w:after="60"/>
              <w:jc w:val="center"/>
              <w:rPr>
                <w:rFonts w:ascii="Times New Roman" w:hAnsi="Times New Roman"/>
                <w:sz w:val="20"/>
                <w:szCs w:val="20"/>
              </w:rPr>
            </w:pPr>
          </w:p>
        </w:tc>
        <w:tc>
          <w:tcPr>
            <w:tcW w:w="900" w:type="dxa"/>
          </w:tcPr>
          <w:p w14:paraId="68D50C8C" w14:textId="77777777" w:rsidR="008A28B0" w:rsidRPr="00423475" w:rsidRDefault="008A28B0" w:rsidP="008A28B0">
            <w:pPr>
              <w:spacing w:before="60" w:after="60"/>
              <w:jc w:val="center"/>
              <w:rPr>
                <w:rFonts w:ascii="Times New Roman" w:hAnsi="Times New Roman"/>
                <w:sz w:val="20"/>
                <w:szCs w:val="20"/>
              </w:rPr>
            </w:pPr>
          </w:p>
        </w:tc>
        <w:tc>
          <w:tcPr>
            <w:tcW w:w="816" w:type="dxa"/>
          </w:tcPr>
          <w:p w14:paraId="504F3F3C" w14:textId="77777777" w:rsidR="008A28B0" w:rsidRPr="00423475" w:rsidRDefault="008A28B0" w:rsidP="008A28B0">
            <w:pPr>
              <w:spacing w:before="60" w:after="60"/>
              <w:jc w:val="center"/>
              <w:rPr>
                <w:rFonts w:ascii="Times New Roman" w:hAnsi="Times New Roman"/>
                <w:sz w:val="20"/>
                <w:szCs w:val="20"/>
              </w:rPr>
            </w:pPr>
          </w:p>
        </w:tc>
        <w:tc>
          <w:tcPr>
            <w:tcW w:w="780" w:type="dxa"/>
          </w:tcPr>
          <w:p w14:paraId="0B39BB9D" w14:textId="77777777" w:rsidR="008A28B0" w:rsidRPr="00423475" w:rsidRDefault="008A28B0" w:rsidP="008A28B0">
            <w:pPr>
              <w:spacing w:before="60" w:after="60"/>
              <w:jc w:val="center"/>
              <w:rPr>
                <w:rFonts w:ascii="Times New Roman" w:hAnsi="Times New Roman"/>
                <w:sz w:val="20"/>
                <w:szCs w:val="20"/>
              </w:rPr>
            </w:pPr>
          </w:p>
        </w:tc>
        <w:tc>
          <w:tcPr>
            <w:tcW w:w="708" w:type="dxa"/>
          </w:tcPr>
          <w:p w14:paraId="40DF2F35" w14:textId="77777777" w:rsidR="008A28B0" w:rsidRPr="00423475" w:rsidRDefault="008A28B0" w:rsidP="008A28B0">
            <w:pPr>
              <w:spacing w:before="60" w:after="60"/>
              <w:jc w:val="center"/>
              <w:rPr>
                <w:rFonts w:ascii="Times New Roman" w:hAnsi="Times New Roman"/>
                <w:sz w:val="20"/>
                <w:szCs w:val="20"/>
              </w:rPr>
            </w:pPr>
          </w:p>
        </w:tc>
        <w:tc>
          <w:tcPr>
            <w:tcW w:w="709" w:type="dxa"/>
          </w:tcPr>
          <w:p w14:paraId="4D22CE6F" w14:textId="77777777" w:rsidR="008A28B0" w:rsidRPr="00423475" w:rsidRDefault="008A28B0" w:rsidP="008A28B0">
            <w:pPr>
              <w:spacing w:before="60" w:after="60"/>
              <w:jc w:val="center"/>
              <w:rPr>
                <w:rFonts w:ascii="Times New Roman" w:hAnsi="Times New Roman"/>
                <w:sz w:val="20"/>
                <w:szCs w:val="20"/>
              </w:rPr>
            </w:pPr>
          </w:p>
        </w:tc>
      </w:tr>
      <w:tr w:rsidR="00423475" w:rsidRPr="00423475" w14:paraId="481B4CB7" w14:textId="77777777" w:rsidTr="008A28B0">
        <w:tc>
          <w:tcPr>
            <w:tcW w:w="565" w:type="dxa"/>
          </w:tcPr>
          <w:p w14:paraId="48983292" w14:textId="77777777" w:rsidR="008A28B0" w:rsidRPr="00423475" w:rsidRDefault="008A28B0" w:rsidP="008A28B0">
            <w:pPr>
              <w:spacing w:before="50" w:after="50"/>
              <w:jc w:val="center"/>
              <w:rPr>
                <w:rFonts w:ascii="Times New Roman" w:hAnsi="Times New Roman"/>
                <w:sz w:val="24"/>
              </w:rPr>
            </w:pPr>
          </w:p>
        </w:tc>
        <w:tc>
          <w:tcPr>
            <w:tcW w:w="3681" w:type="dxa"/>
            <w:vAlign w:val="center"/>
          </w:tcPr>
          <w:p w14:paraId="11D8D7B2" w14:textId="77777777" w:rsidR="008A28B0" w:rsidRPr="00423475" w:rsidRDefault="008A28B0" w:rsidP="008A28B0">
            <w:pPr>
              <w:framePr w:w="9537" w:wrap="notBeside" w:vAnchor="page" w:hAnchor="page" w:x="255" w:y="15663"/>
              <w:spacing w:before="50" w:after="50"/>
              <w:jc w:val="center"/>
              <w:rPr>
                <w:rFonts w:ascii="Times New Roman" w:hAnsi="Times New Roman"/>
                <w:b/>
                <w:sz w:val="24"/>
              </w:rPr>
            </w:pPr>
            <w:r w:rsidRPr="00423475">
              <w:rPr>
                <w:rFonts w:ascii="Times New Roman" w:hAnsi="Times New Roman"/>
                <w:b/>
                <w:sz w:val="24"/>
              </w:rPr>
              <w:t>Cộng:</w:t>
            </w:r>
          </w:p>
        </w:tc>
        <w:tc>
          <w:tcPr>
            <w:tcW w:w="944" w:type="dxa"/>
          </w:tcPr>
          <w:p w14:paraId="46D7742C" w14:textId="77777777" w:rsidR="008A28B0" w:rsidRPr="00423475" w:rsidRDefault="008A28B0" w:rsidP="008A28B0">
            <w:pPr>
              <w:spacing w:before="60" w:after="60"/>
              <w:rPr>
                <w:rFonts w:ascii="Times New Roman" w:hAnsi="Times New Roman"/>
              </w:rPr>
            </w:pPr>
          </w:p>
        </w:tc>
        <w:tc>
          <w:tcPr>
            <w:tcW w:w="945" w:type="dxa"/>
          </w:tcPr>
          <w:p w14:paraId="529091C7" w14:textId="77777777" w:rsidR="008A28B0" w:rsidRPr="00423475" w:rsidRDefault="008A28B0" w:rsidP="008A28B0">
            <w:pPr>
              <w:spacing w:before="60" w:after="60"/>
              <w:rPr>
                <w:rFonts w:ascii="Times New Roman" w:hAnsi="Times New Roman"/>
              </w:rPr>
            </w:pPr>
          </w:p>
        </w:tc>
        <w:tc>
          <w:tcPr>
            <w:tcW w:w="900" w:type="dxa"/>
          </w:tcPr>
          <w:p w14:paraId="0F355850" w14:textId="77777777" w:rsidR="008A28B0" w:rsidRPr="00423475" w:rsidRDefault="008A28B0" w:rsidP="008A28B0">
            <w:pPr>
              <w:spacing w:before="60" w:after="60"/>
              <w:rPr>
                <w:rFonts w:ascii="Times New Roman" w:hAnsi="Times New Roman"/>
              </w:rPr>
            </w:pPr>
          </w:p>
        </w:tc>
        <w:tc>
          <w:tcPr>
            <w:tcW w:w="900" w:type="dxa"/>
          </w:tcPr>
          <w:p w14:paraId="0C89A073" w14:textId="77777777" w:rsidR="008A28B0" w:rsidRPr="00423475" w:rsidRDefault="008A28B0" w:rsidP="008A28B0">
            <w:pPr>
              <w:spacing w:before="60" w:after="60"/>
              <w:rPr>
                <w:rFonts w:ascii="Times New Roman" w:hAnsi="Times New Roman"/>
              </w:rPr>
            </w:pPr>
          </w:p>
        </w:tc>
        <w:tc>
          <w:tcPr>
            <w:tcW w:w="810" w:type="dxa"/>
          </w:tcPr>
          <w:p w14:paraId="16DD15C6" w14:textId="77777777" w:rsidR="008A28B0" w:rsidRPr="00423475" w:rsidRDefault="008A28B0" w:rsidP="008A28B0">
            <w:pPr>
              <w:spacing w:before="60" w:after="60"/>
              <w:rPr>
                <w:rFonts w:ascii="Times New Roman" w:hAnsi="Times New Roman"/>
              </w:rPr>
            </w:pPr>
          </w:p>
        </w:tc>
        <w:tc>
          <w:tcPr>
            <w:tcW w:w="990" w:type="dxa"/>
          </w:tcPr>
          <w:p w14:paraId="3A991709" w14:textId="77777777" w:rsidR="008A28B0" w:rsidRPr="00423475" w:rsidRDefault="008A28B0" w:rsidP="008A28B0">
            <w:pPr>
              <w:spacing w:before="60" w:after="60"/>
              <w:rPr>
                <w:rFonts w:ascii="Times New Roman" w:hAnsi="Times New Roman"/>
              </w:rPr>
            </w:pPr>
          </w:p>
        </w:tc>
        <w:tc>
          <w:tcPr>
            <w:tcW w:w="810" w:type="dxa"/>
          </w:tcPr>
          <w:p w14:paraId="1E158066" w14:textId="77777777" w:rsidR="008A28B0" w:rsidRPr="00423475" w:rsidRDefault="008A28B0" w:rsidP="008A28B0">
            <w:pPr>
              <w:spacing w:before="60" w:after="60"/>
              <w:jc w:val="center"/>
              <w:rPr>
                <w:rFonts w:ascii="Times New Roman" w:hAnsi="Times New Roman"/>
              </w:rPr>
            </w:pPr>
          </w:p>
        </w:tc>
        <w:tc>
          <w:tcPr>
            <w:tcW w:w="900" w:type="dxa"/>
          </w:tcPr>
          <w:p w14:paraId="39EB9183" w14:textId="77777777" w:rsidR="008A28B0" w:rsidRPr="00423475" w:rsidRDefault="008A28B0" w:rsidP="008A28B0">
            <w:pPr>
              <w:spacing w:before="60" w:after="60"/>
              <w:jc w:val="center"/>
              <w:rPr>
                <w:rFonts w:ascii="Times New Roman" w:hAnsi="Times New Roman"/>
              </w:rPr>
            </w:pPr>
          </w:p>
        </w:tc>
        <w:tc>
          <w:tcPr>
            <w:tcW w:w="816" w:type="dxa"/>
          </w:tcPr>
          <w:p w14:paraId="1D3A1ADF" w14:textId="77777777" w:rsidR="008A28B0" w:rsidRPr="00423475" w:rsidRDefault="008A28B0" w:rsidP="008A28B0">
            <w:pPr>
              <w:spacing w:before="60" w:after="60"/>
              <w:jc w:val="center"/>
              <w:rPr>
                <w:rFonts w:ascii="Times New Roman" w:hAnsi="Times New Roman"/>
              </w:rPr>
            </w:pPr>
          </w:p>
        </w:tc>
        <w:tc>
          <w:tcPr>
            <w:tcW w:w="780" w:type="dxa"/>
          </w:tcPr>
          <w:p w14:paraId="59258D0A" w14:textId="77777777" w:rsidR="008A28B0" w:rsidRPr="00423475" w:rsidRDefault="008A28B0" w:rsidP="008A28B0">
            <w:pPr>
              <w:spacing w:before="60" w:after="60"/>
              <w:jc w:val="center"/>
              <w:rPr>
                <w:rFonts w:ascii="Times New Roman" w:hAnsi="Times New Roman"/>
              </w:rPr>
            </w:pPr>
          </w:p>
        </w:tc>
        <w:tc>
          <w:tcPr>
            <w:tcW w:w="708" w:type="dxa"/>
          </w:tcPr>
          <w:p w14:paraId="10A0A309" w14:textId="77777777" w:rsidR="008A28B0" w:rsidRPr="00423475" w:rsidRDefault="008A28B0" w:rsidP="008A28B0">
            <w:pPr>
              <w:spacing w:before="60" w:after="60"/>
              <w:jc w:val="center"/>
              <w:rPr>
                <w:rFonts w:ascii="Times New Roman" w:hAnsi="Times New Roman"/>
              </w:rPr>
            </w:pPr>
          </w:p>
        </w:tc>
        <w:tc>
          <w:tcPr>
            <w:tcW w:w="709" w:type="dxa"/>
          </w:tcPr>
          <w:p w14:paraId="7D9B410B" w14:textId="77777777" w:rsidR="008A28B0" w:rsidRPr="00423475" w:rsidRDefault="008A28B0" w:rsidP="008A28B0">
            <w:pPr>
              <w:spacing w:before="60" w:after="60"/>
              <w:jc w:val="center"/>
              <w:rPr>
                <w:rFonts w:ascii="Times New Roman" w:hAnsi="Times New Roman"/>
              </w:rPr>
            </w:pPr>
          </w:p>
        </w:tc>
      </w:tr>
    </w:tbl>
    <w:p w14:paraId="56DCA2B0" w14:textId="77777777" w:rsidR="00C75D04" w:rsidRPr="00423475" w:rsidRDefault="00C75D04" w:rsidP="008A28B0">
      <w:pPr>
        <w:widowControl w:val="0"/>
        <w:rPr>
          <w:rFonts w:ascii="Times New Roman" w:eastAsia="Times New Roman" w:hAnsi="Times New Roman"/>
          <w:b/>
          <w:bCs/>
          <w:i/>
          <w:iCs/>
          <w:sz w:val="30"/>
          <w:szCs w:val="26"/>
          <w:lang w:val="en-US"/>
        </w:rPr>
        <w:sectPr w:rsidR="00C75D04" w:rsidRPr="00423475" w:rsidSect="006633BF">
          <w:pgSz w:w="16834" w:h="11909" w:orient="landscape" w:code="9"/>
          <w:pgMar w:top="1701" w:right="1134" w:bottom="737" w:left="964" w:header="720" w:footer="431" w:gutter="0"/>
          <w:cols w:space="720"/>
          <w:titlePg/>
          <w:docGrid w:linePitch="381"/>
        </w:sectPr>
      </w:pPr>
    </w:p>
    <w:p w14:paraId="5A5ADCEC" w14:textId="1BB70236" w:rsidR="008A28B0" w:rsidRPr="00423475" w:rsidRDefault="008A28B0" w:rsidP="008A28B0">
      <w:pPr>
        <w:widowControl w:val="0"/>
        <w:rPr>
          <w:rFonts w:ascii="Times New Roman" w:eastAsia="Times New Roman" w:hAnsi="Times New Roman"/>
          <w:b/>
          <w:bCs/>
          <w:i/>
          <w:iCs/>
          <w:sz w:val="30"/>
          <w:szCs w:val="26"/>
          <w:lang w:val="en-US"/>
        </w:rPr>
      </w:pPr>
    </w:p>
    <w:p w14:paraId="51A70121" w14:textId="77777777" w:rsidR="008A28B0" w:rsidRPr="00423475" w:rsidRDefault="008A28B0" w:rsidP="008A28B0">
      <w:pPr>
        <w:widowControl w:val="0"/>
        <w:spacing w:after="0" w:line="240" w:lineRule="auto"/>
        <w:jc w:val="right"/>
        <w:rPr>
          <w:rFonts w:ascii="Times New Roman" w:hAnsi="Times New Roman"/>
          <w:b/>
          <w:sz w:val="24"/>
          <w:szCs w:val="26"/>
        </w:rPr>
      </w:pPr>
      <w:r w:rsidRPr="00423475">
        <w:rPr>
          <w:rFonts w:ascii="Times New Roman" w:hAnsi="Times New Roman"/>
          <w:b/>
          <w:sz w:val="24"/>
          <w:szCs w:val="26"/>
        </w:rPr>
        <w:t xml:space="preserve">   Biểu B1-2b-TMĐTXH</w:t>
      </w:r>
    </w:p>
    <w:p w14:paraId="0EE328AE" w14:textId="77777777" w:rsidR="008A28B0" w:rsidRPr="00423475" w:rsidRDefault="008A28B0" w:rsidP="008A28B0">
      <w:pPr>
        <w:spacing w:after="0" w:line="240" w:lineRule="auto"/>
        <w:jc w:val="right"/>
        <w:rPr>
          <w:rFonts w:ascii="Times New Roman" w:hAnsi="Times New Roman"/>
          <w:sz w:val="18"/>
        </w:rPr>
      </w:pPr>
      <w:r w:rsidRPr="00423475">
        <w:rPr>
          <w:rFonts w:ascii="Times New Roman" w:hAnsi="Times New Roman"/>
          <w:szCs w:val="24"/>
          <w:lang w:val="it-IT"/>
        </w:rPr>
        <w:t>08/2017/TT-BKHCN</w:t>
      </w:r>
    </w:p>
    <w:p w14:paraId="3B9C5EF2" w14:textId="77777777" w:rsidR="008A28B0" w:rsidRPr="00423475" w:rsidRDefault="008A28B0" w:rsidP="008A28B0">
      <w:pPr>
        <w:widowControl w:val="0"/>
        <w:spacing w:after="0" w:line="240" w:lineRule="auto"/>
        <w:ind w:right="-646"/>
        <w:jc w:val="center"/>
        <w:rPr>
          <w:rFonts w:ascii="Times New Roman" w:hAnsi="Times New Roman"/>
          <w:b/>
          <w:sz w:val="30"/>
          <w:szCs w:val="32"/>
        </w:rPr>
      </w:pPr>
      <w:r w:rsidRPr="00423475">
        <w:rPr>
          <w:rFonts w:ascii="Times New Roman" w:hAnsi="Times New Roman"/>
          <w:b/>
          <w:sz w:val="30"/>
          <w:szCs w:val="32"/>
        </w:rPr>
        <w:t>THUYẾT MINH</w:t>
      </w:r>
      <w:r w:rsidRPr="00423475">
        <w:rPr>
          <w:rFonts w:ascii="Times New Roman" w:hAnsi="Times New Roman"/>
          <w:b/>
          <w:sz w:val="30"/>
          <w:szCs w:val="32"/>
          <w:vertAlign w:val="superscript"/>
        </w:rPr>
        <w:footnoteReference w:customMarkFollows="1" w:id="37"/>
        <w:t>1</w:t>
      </w:r>
    </w:p>
    <w:p w14:paraId="78F34B8B" w14:textId="77777777" w:rsidR="008A28B0" w:rsidRPr="00423475" w:rsidRDefault="008A28B0" w:rsidP="008A28B0">
      <w:pPr>
        <w:widowControl w:val="0"/>
        <w:spacing w:after="0" w:line="240" w:lineRule="auto"/>
        <w:ind w:right="-646"/>
        <w:jc w:val="center"/>
        <w:rPr>
          <w:rFonts w:ascii="Times New Roman" w:hAnsi="Times New Roman"/>
          <w:b/>
          <w:sz w:val="30"/>
          <w:szCs w:val="32"/>
        </w:rPr>
      </w:pPr>
      <w:r w:rsidRPr="00423475">
        <w:rPr>
          <w:rFonts w:ascii="Times New Roman" w:hAnsi="Times New Roman"/>
          <w:b/>
          <w:sz w:val="30"/>
          <w:szCs w:val="32"/>
        </w:rPr>
        <w:t xml:space="preserve"> ĐỀ TÀI NGHIÊN CỨU KHOA HỌC </w:t>
      </w:r>
    </w:p>
    <w:p w14:paraId="28A60756" w14:textId="77777777" w:rsidR="008A28B0" w:rsidRPr="00423475" w:rsidRDefault="008A28B0" w:rsidP="008A28B0">
      <w:pPr>
        <w:widowControl w:val="0"/>
        <w:spacing w:after="0" w:line="240" w:lineRule="auto"/>
        <w:ind w:right="-646"/>
        <w:jc w:val="center"/>
        <w:rPr>
          <w:rFonts w:ascii="Times New Roman" w:hAnsi="Times New Roman"/>
          <w:b/>
          <w:sz w:val="30"/>
          <w:szCs w:val="32"/>
        </w:rPr>
      </w:pPr>
      <w:r w:rsidRPr="00423475">
        <w:rPr>
          <w:rFonts w:ascii="Times New Roman" w:hAnsi="Times New Roman"/>
          <w:b/>
          <w:sz w:val="30"/>
          <w:szCs w:val="32"/>
        </w:rPr>
        <w:t xml:space="preserve">XÃ HỘI VÀ NHÂN VĂN CẤP QUỐC GIA </w:t>
      </w:r>
    </w:p>
    <w:p w14:paraId="04744131" w14:textId="77777777" w:rsidR="008A28B0" w:rsidRPr="00423475" w:rsidRDefault="008A28B0" w:rsidP="00790930">
      <w:pPr>
        <w:keepNext/>
        <w:widowControl w:val="0"/>
        <w:numPr>
          <w:ilvl w:val="0"/>
          <w:numId w:val="25"/>
        </w:numPr>
        <w:spacing w:after="0" w:line="240" w:lineRule="auto"/>
        <w:ind w:left="630" w:hanging="270"/>
        <w:outlineLvl w:val="0"/>
        <w:rPr>
          <w:rFonts w:ascii="Times New Roman" w:eastAsia="Times New Roman" w:hAnsi="Times New Roman"/>
          <w:b/>
          <w:bCs/>
          <w:sz w:val="24"/>
          <w:szCs w:val="24"/>
          <w:lang w:val="en-US"/>
        </w:rPr>
      </w:pPr>
      <w:r w:rsidRPr="00423475">
        <w:rPr>
          <w:rFonts w:ascii="Times New Roman" w:eastAsia="Times New Roman" w:hAnsi="Times New Roman"/>
          <w:b/>
          <w:bCs/>
          <w:sz w:val="24"/>
          <w:szCs w:val="24"/>
          <w:lang w:val="en-US"/>
        </w:rPr>
        <w:t>THÔNG TIN CHUNG VỀ ĐỀ TÀI</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37"/>
        <w:gridCol w:w="3081"/>
        <w:gridCol w:w="851"/>
        <w:gridCol w:w="708"/>
        <w:gridCol w:w="709"/>
        <w:gridCol w:w="139"/>
        <w:gridCol w:w="428"/>
        <w:gridCol w:w="3119"/>
      </w:tblGrid>
      <w:tr w:rsidR="00423475" w:rsidRPr="00423475" w14:paraId="2F9914C4" w14:textId="77777777" w:rsidTr="008A28B0">
        <w:tc>
          <w:tcPr>
            <w:tcW w:w="534" w:type="dxa"/>
            <w:tcBorders>
              <w:top w:val="single" w:sz="6" w:space="0" w:color="auto"/>
              <w:left w:val="single" w:sz="6" w:space="0" w:color="auto"/>
              <w:bottom w:val="single" w:sz="6" w:space="0" w:color="auto"/>
              <w:right w:val="single" w:sz="6" w:space="0" w:color="auto"/>
            </w:tcBorders>
          </w:tcPr>
          <w:p w14:paraId="7AF5AB32"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1</w:t>
            </w:r>
          </w:p>
        </w:tc>
        <w:tc>
          <w:tcPr>
            <w:tcW w:w="4677" w:type="dxa"/>
            <w:gridSpan w:val="4"/>
            <w:tcBorders>
              <w:top w:val="single" w:sz="6" w:space="0" w:color="auto"/>
              <w:left w:val="single" w:sz="6" w:space="0" w:color="auto"/>
              <w:bottom w:val="single" w:sz="6" w:space="0" w:color="auto"/>
              <w:right w:val="single" w:sz="6" w:space="0" w:color="auto"/>
            </w:tcBorders>
          </w:tcPr>
          <w:p w14:paraId="3DB5986C" w14:textId="77777777" w:rsidR="008A28B0" w:rsidRPr="00423475" w:rsidRDefault="008A28B0" w:rsidP="008A28B0">
            <w:pPr>
              <w:spacing w:after="0" w:line="240" w:lineRule="auto"/>
              <w:rPr>
                <w:rFonts w:ascii="Times New Roman" w:hAnsi="Times New Roman"/>
                <w:b/>
                <w:bCs/>
                <w:sz w:val="26"/>
                <w:szCs w:val="26"/>
                <w:lang w:val="en-US"/>
              </w:rPr>
            </w:pPr>
            <w:r w:rsidRPr="00423475">
              <w:rPr>
                <w:rFonts w:ascii="Times New Roman" w:hAnsi="Times New Roman"/>
                <w:b/>
                <w:bCs/>
                <w:sz w:val="26"/>
                <w:szCs w:val="26"/>
              </w:rPr>
              <w:t>Tên đề tài:</w:t>
            </w:r>
          </w:p>
        </w:tc>
        <w:tc>
          <w:tcPr>
            <w:tcW w:w="4395" w:type="dxa"/>
            <w:gridSpan w:val="4"/>
            <w:tcBorders>
              <w:top w:val="single" w:sz="6" w:space="0" w:color="auto"/>
              <w:left w:val="single" w:sz="6" w:space="0" w:color="auto"/>
              <w:bottom w:val="single" w:sz="6" w:space="0" w:color="auto"/>
              <w:right w:val="single" w:sz="6" w:space="0" w:color="auto"/>
            </w:tcBorders>
          </w:tcPr>
          <w:p w14:paraId="7AA5396D"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
                <w:bCs/>
                <w:sz w:val="26"/>
                <w:szCs w:val="26"/>
              </w:rPr>
              <w:t xml:space="preserve">1a.   Mã số của đề tài: </w:t>
            </w:r>
            <w:r w:rsidRPr="00423475">
              <w:rPr>
                <w:rFonts w:ascii="Times New Roman" w:hAnsi="Times New Roman"/>
                <w:i/>
                <w:iCs/>
              </w:rPr>
              <w:t>(đư</w:t>
            </w:r>
            <w:r w:rsidRPr="00423475">
              <w:rPr>
                <w:rFonts w:ascii="Times New Roman" w:hAnsi="Times New Roman"/>
                <w:i/>
                <w:iCs/>
              </w:rPr>
              <w:softHyphen/>
              <w:t>ợc cấp khi hồ sơ trúng tuyển)</w:t>
            </w:r>
          </w:p>
        </w:tc>
      </w:tr>
      <w:tr w:rsidR="00423475" w:rsidRPr="00423475" w14:paraId="14D47AE3" w14:textId="77777777" w:rsidTr="008A28B0">
        <w:tc>
          <w:tcPr>
            <w:tcW w:w="534" w:type="dxa"/>
            <w:tcBorders>
              <w:top w:val="single" w:sz="6" w:space="0" w:color="auto"/>
              <w:left w:val="single" w:sz="6" w:space="0" w:color="auto"/>
              <w:bottom w:val="single" w:sz="6" w:space="0" w:color="auto"/>
              <w:right w:val="single" w:sz="6" w:space="0" w:color="auto"/>
            </w:tcBorders>
          </w:tcPr>
          <w:p w14:paraId="1EBE7AF2"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2</w:t>
            </w:r>
          </w:p>
        </w:tc>
        <w:tc>
          <w:tcPr>
            <w:tcW w:w="9072" w:type="dxa"/>
            <w:gridSpan w:val="8"/>
            <w:tcBorders>
              <w:top w:val="single" w:sz="6" w:space="0" w:color="auto"/>
              <w:left w:val="single" w:sz="6" w:space="0" w:color="auto"/>
              <w:bottom w:val="single" w:sz="6" w:space="0" w:color="auto"/>
              <w:right w:val="single" w:sz="6" w:space="0" w:color="auto"/>
            </w:tcBorders>
          </w:tcPr>
          <w:p w14:paraId="0C7F644B"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
                <w:bCs/>
                <w:sz w:val="26"/>
                <w:szCs w:val="26"/>
              </w:rPr>
              <w:t>Loại đề tài:</w:t>
            </w:r>
          </w:p>
          <w:p w14:paraId="0E374493" w14:textId="77777777" w:rsidR="008A28B0" w:rsidRPr="00423475" w:rsidRDefault="008B5526" w:rsidP="008A28B0">
            <w:pPr>
              <w:spacing w:after="0" w:line="240" w:lineRule="auto"/>
              <w:ind w:left="357"/>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b/>
                <w:sz w:val="26"/>
                <w:szCs w:val="26"/>
              </w:rPr>
              <w:t>Thuộc Ch</w:t>
            </w:r>
            <w:r w:rsidR="008A28B0" w:rsidRPr="00423475">
              <w:rPr>
                <w:rFonts w:ascii="Times New Roman" w:hAnsi="Times New Roman"/>
                <w:b/>
                <w:sz w:val="26"/>
                <w:szCs w:val="26"/>
              </w:rPr>
              <w:softHyphen/>
              <w:t>ương trình</w:t>
            </w:r>
            <w:r w:rsidR="008A28B0" w:rsidRPr="00423475">
              <w:rPr>
                <w:rFonts w:ascii="Times New Roman" w:hAnsi="Times New Roman"/>
                <w:sz w:val="26"/>
                <w:szCs w:val="26"/>
              </w:rPr>
              <w:t xml:space="preserve"> (Ghi rõ tên ch</w:t>
            </w:r>
            <w:r w:rsidR="008A28B0" w:rsidRPr="00423475">
              <w:rPr>
                <w:rFonts w:ascii="Times New Roman" w:hAnsi="Times New Roman"/>
                <w:sz w:val="26"/>
                <w:szCs w:val="26"/>
              </w:rPr>
              <w:softHyphen/>
              <w:t xml:space="preserve">ương trình),  </w:t>
            </w:r>
            <w:r w:rsidR="008A28B0" w:rsidRPr="00423475">
              <w:rPr>
                <w:rFonts w:ascii="Times New Roman" w:hAnsi="Times New Roman"/>
                <w:b/>
                <w:sz w:val="26"/>
                <w:szCs w:val="26"/>
              </w:rPr>
              <w:t>Mã số:</w:t>
            </w:r>
          </w:p>
          <w:p w14:paraId="794E7F22" w14:textId="77777777" w:rsidR="008A28B0" w:rsidRPr="00423475" w:rsidRDefault="008B5526" w:rsidP="008A28B0">
            <w:pPr>
              <w:spacing w:after="0" w:line="240" w:lineRule="auto"/>
              <w:ind w:left="357"/>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lang w:val="pt-BR"/>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b/>
                <w:sz w:val="26"/>
                <w:szCs w:val="26"/>
              </w:rPr>
              <w:t>Độc lập</w:t>
            </w:r>
          </w:p>
          <w:p w14:paraId="53704358" w14:textId="77777777" w:rsidR="008A28B0" w:rsidRPr="00423475" w:rsidRDefault="008B5526" w:rsidP="008A28B0">
            <w:pPr>
              <w:spacing w:after="0" w:line="240" w:lineRule="auto"/>
              <w:ind w:left="357"/>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lang w:val="pt-BR"/>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b/>
                <w:sz w:val="26"/>
                <w:szCs w:val="26"/>
              </w:rPr>
              <w:t>Khác</w:t>
            </w:r>
          </w:p>
        </w:tc>
      </w:tr>
      <w:tr w:rsidR="00423475" w:rsidRPr="00423475" w14:paraId="52F8E236" w14:textId="77777777" w:rsidTr="008A28B0">
        <w:trPr>
          <w:trHeight w:val="294"/>
        </w:trPr>
        <w:tc>
          <w:tcPr>
            <w:tcW w:w="534" w:type="dxa"/>
            <w:vMerge w:val="restart"/>
            <w:tcBorders>
              <w:top w:val="single" w:sz="6" w:space="0" w:color="auto"/>
              <w:left w:val="single" w:sz="6" w:space="0" w:color="auto"/>
              <w:right w:val="single" w:sz="6" w:space="0" w:color="auto"/>
            </w:tcBorders>
          </w:tcPr>
          <w:p w14:paraId="367B09DE"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3</w:t>
            </w:r>
          </w:p>
        </w:tc>
        <w:tc>
          <w:tcPr>
            <w:tcW w:w="5386" w:type="dxa"/>
            <w:gridSpan w:val="5"/>
            <w:vMerge w:val="restart"/>
            <w:tcBorders>
              <w:top w:val="single" w:sz="6" w:space="0" w:color="auto"/>
              <w:left w:val="single" w:sz="6" w:space="0" w:color="auto"/>
              <w:right w:val="single" w:sz="6" w:space="0" w:color="auto"/>
            </w:tcBorders>
          </w:tcPr>
          <w:p w14:paraId="2936545B"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b/>
                <w:bCs/>
                <w:sz w:val="26"/>
                <w:szCs w:val="26"/>
              </w:rPr>
              <w:t>Thời gian thực hiện</w:t>
            </w:r>
            <w:r w:rsidRPr="00423475">
              <w:rPr>
                <w:rFonts w:ascii="Times New Roman" w:hAnsi="Times New Roman"/>
                <w:sz w:val="26"/>
                <w:szCs w:val="26"/>
              </w:rPr>
              <w:t>: …….tháng</w:t>
            </w:r>
          </w:p>
          <w:p w14:paraId="244EDE35"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sz w:val="26"/>
                <w:szCs w:val="26"/>
              </w:rPr>
              <w:t>(từ tháng     /năm 20…  đến tháng    /năm 20…)</w:t>
            </w:r>
          </w:p>
        </w:tc>
        <w:tc>
          <w:tcPr>
            <w:tcW w:w="567" w:type="dxa"/>
            <w:gridSpan w:val="2"/>
            <w:tcBorders>
              <w:top w:val="single" w:sz="6" w:space="0" w:color="auto"/>
              <w:left w:val="single" w:sz="6" w:space="0" w:color="auto"/>
              <w:bottom w:val="single" w:sz="6" w:space="0" w:color="auto"/>
              <w:right w:val="single" w:sz="6" w:space="0" w:color="auto"/>
            </w:tcBorders>
          </w:tcPr>
          <w:p w14:paraId="00AF651C" w14:textId="77777777" w:rsidR="008A28B0" w:rsidRPr="00423475" w:rsidRDefault="008A28B0" w:rsidP="008A28B0">
            <w:pPr>
              <w:spacing w:after="0" w:line="240" w:lineRule="auto"/>
              <w:rPr>
                <w:rFonts w:ascii="Times New Roman" w:hAnsi="Times New Roman"/>
                <w:b/>
                <w:sz w:val="26"/>
                <w:szCs w:val="26"/>
              </w:rPr>
            </w:pPr>
            <w:r w:rsidRPr="00423475">
              <w:rPr>
                <w:rFonts w:ascii="Times New Roman" w:hAnsi="Times New Roman"/>
                <w:b/>
                <w:sz w:val="26"/>
                <w:szCs w:val="26"/>
              </w:rPr>
              <w:t xml:space="preserve"> 4</w:t>
            </w:r>
          </w:p>
        </w:tc>
        <w:tc>
          <w:tcPr>
            <w:tcW w:w="3119" w:type="dxa"/>
            <w:tcBorders>
              <w:top w:val="single" w:sz="6" w:space="0" w:color="auto"/>
              <w:left w:val="single" w:sz="6" w:space="0" w:color="auto"/>
              <w:bottom w:val="nil"/>
              <w:right w:val="single" w:sz="6" w:space="0" w:color="auto"/>
            </w:tcBorders>
          </w:tcPr>
          <w:p w14:paraId="63C68C15" w14:textId="77777777" w:rsidR="008A28B0" w:rsidRPr="00423475" w:rsidRDefault="008A28B0" w:rsidP="008A28B0">
            <w:pPr>
              <w:spacing w:after="0" w:line="240" w:lineRule="auto"/>
              <w:rPr>
                <w:rFonts w:ascii="Times New Roman" w:hAnsi="Times New Roman"/>
                <w:b/>
                <w:sz w:val="26"/>
                <w:szCs w:val="26"/>
              </w:rPr>
            </w:pPr>
            <w:r w:rsidRPr="00423475">
              <w:rPr>
                <w:rFonts w:ascii="Times New Roman" w:hAnsi="Times New Roman"/>
                <w:b/>
                <w:sz w:val="26"/>
                <w:szCs w:val="26"/>
              </w:rPr>
              <w:t>Cấp quản lý</w:t>
            </w:r>
          </w:p>
        </w:tc>
      </w:tr>
      <w:tr w:rsidR="00423475" w:rsidRPr="00423475" w14:paraId="35F469E7" w14:textId="77777777" w:rsidTr="008A28B0">
        <w:trPr>
          <w:trHeight w:val="387"/>
        </w:trPr>
        <w:tc>
          <w:tcPr>
            <w:tcW w:w="534" w:type="dxa"/>
            <w:vMerge/>
            <w:tcBorders>
              <w:left w:val="single" w:sz="6" w:space="0" w:color="auto"/>
              <w:bottom w:val="single" w:sz="6" w:space="0" w:color="auto"/>
              <w:right w:val="single" w:sz="6" w:space="0" w:color="auto"/>
            </w:tcBorders>
          </w:tcPr>
          <w:p w14:paraId="310B1C17" w14:textId="77777777" w:rsidR="008A28B0" w:rsidRPr="00423475" w:rsidRDefault="008A28B0" w:rsidP="008A28B0">
            <w:pPr>
              <w:spacing w:after="0" w:line="240" w:lineRule="auto"/>
              <w:jc w:val="center"/>
              <w:rPr>
                <w:rFonts w:ascii="Times New Roman" w:hAnsi="Times New Roman"/>
                <w:b/>
                <w:sz w:val="26"/>
                <w:szCs w:val="26"/>
              </w:rPr>
            </w:pPr>
          </w:p>
        </w:tc>
        <w:tc>
          <w:tcPr>
            <w:tcW w:w="5386" w:type="dxa"/>
            <w:gridSpan w:val="5"/>
            <w:vMerge/>
            <w:tcBorders>
              <w:left w:val="single" w:sz="6" w:space="0" w:color="auto"/>
              <w:bottom w:val="single" w:sz="6" w:space="0" w:color="auto"/>
              <w:right w:val="single" w:sz="6" w:space="0" w:color="auto"/>
            </w:tcBorders>
          </w:tcPr>
          <w:p w14:paraId="12417C78" w14:textId="77777777" w:rsidR="008A28B0" w:rsidRPr="00423475" w:rsidRDefault="008A28B0" w:rsidP="008A28B0">
            <w:pPr>
              <w:spacing w:after="0" w:line="240" w:lineRule="auto"/>
              <w:rPr>
                <w:rFonts w:ascii="Times New Roman" w:hAnsi="Times New Roman"/>
                <w:b/>
                <w:bCs/>
                <w:sz w:val="26"/>
                <w:szCs w:val="26"/>
              </w:rPr>
            </w:pPr>
          </w:p>
        </w:tc>
        <w:tc>
          <w:tcPr>
            <w:tcW w:w="3686" w:type="dxa"/>
            <w:gridSpan w:val="3"/>
            <w:tcBorders>
              <w:top w:val="nil"/>
              <w:left w:val="single" w:sz="6" w:space="0" w:color="auto"/>
              <w:bottom w:val="single" w:sz="6" w:space="0" w:color="auto"/>
              <w:right w:val="single" w:sz="6" w:space="0" w:color="auto"/>
            </w:tcBorders>
          </w:tcPr>
          <w:p w14:paraId="7550C076" w14:textId="77777777" w:rsidR="008A28B0" w:rsidRPr="00423475" w:rsidRDefault="008A28B0" w:rsidP="008A28B0">
            <w:pPr>
              <w:widowControl w:val="0"/>
              <w:tabs>
                <w:tab w:val="left" w:pos="1088"/>
                <w:tab w:val="left" w:pos="2394"/>
              </w:tabs>
              <w:spacing w:after="0" w:line="240" w:lineRule="auto"/>
              <w:rPr>
                <w:rFonts w:ascii="Times New Roman" w:hAnsi="Times New Roman"/>
                <w:sz w:val="26"/>
                <w:szCs w:val="26"/>
              </w:rPr>
            </w:pPr>
            <w:r w:rsidRPr="00423475">
              <w:rPr>
                <w:rFonts w:ascii="Times New Roman" w:hAnsi="Times New Roman"/>
                <w:sz w:val="26"/>
              </w:rPr>
              <w:t>Quốc gia</w:t>
            </w:r>
            <w:r w:rsidRPr="00423475">
              <w:rPr>
                <w:rFonts w:ascii="Times New Roman" w:hAnsi="Times New Roman"/>
                <w:sz w:val="26"/>
              </w:rPr>
              <w:tab/>
            </w:r>
            <w:r w:rsidR="008B5526" w:rsidRPr="00423475">
              <w:rPr>
                <w:rFonts w:ascii="Times New Roman" w:hAnsi="Times New Roman"/>
                <w:sz w:val="26"/>
              </w:rPr>
              <w:fldChar w:fldCharType="begin">
                <w:ffData>
                  <w:name w:val="Check1"/>
                  <w:enabled/>
                  <w:calcOnExit w:val="0"/>
                  <w:checkBox>
                    <w:sizeAuto/>
                    <w:default w:val="0"/>
                  </w:checkBox>
                </w:ffData>
              </w:fldChar>
            </w:r>
            <w:r w:rsidRPr="00423475">
              <w:rPr>
                <w:rFonts w:ascii="Times New Roman" w:hAnsi="Times New Roman"/>
                <w:sz w:val="26"/>
              </w:rPr>
              <w:instrText xml:space="preserve"> FORMCHECKBOX </w:instrText>
            </w:r>
            <w:r w:rsidR="008B5526" w:rsidRPr="00423475">
              <w:rPr>
                <w:rFonts w:ascii="Times New Roman" w:hAnsi="Times New Roman"/>
                <w:sz w:val="26"/>
              </w:rPr>
            </w:r>
            <w:r w:rsidR="008B5526" w:rsidRPr="00423475">
              <w:rPr>
                <w:rFonts w:ascii="Times New Roman" w:hAnsi="Times New Roman"/>
                <w:sz w:val="26"/>
              </w:rPr>
              <w:fldChar w:fldCharType="end"/>
            </w:r>
          </w:p>
        </w:tc>
      </w:tr>
      <w:tr w:rsidR="00423475" w:rsidRPr="00423475" w14:paraId="0217DC91" w14:textId="77777777" w:rsidTr="008A28B0">
        <w:tc>
          <w:tcPr>
            <w:tcW w:w="534" w:type="dxa"/>
            <w:tcBorders>
              <w:top w:val="single" w:sz="6" w:space="0" w:color="auto"/>
              <w:left w:val="single" w:sz="6" w:space="0" w:color="auto"/>
              <w:bottom w:val="single" w:sz="6" w:space="0" w:color="auto"/>
              <w:right w:val="single" w:sz="6" w:space="0" w:color="auto"/>
            </w:tcBorders>
          </w:tcPr>
          <w:p w14:paraId="7C8F8048"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5</w:t>
            </w:r>
          </w:p>
        </w:tc>
        <w:tc>
          <w:tcPr>
            <w:tcW w:w="9072" w:type="dxa"/>
            <w:gridSpan w:val="8"/>
            <w:tcBorders>
              <w:top w:val="single" w:sz="6" w:space="0" w:color="auto"/>
              <w:left w:val="single" w:sz="6" w:space="0" w:color="auto"/>
              <w:bottom w:val="single" w:sz="6" w:space="0" w:color="auto"/>
              <w:right w:val="single" w:sz="6" w:space="0" w:color="auto"/>
            </w:tcBorders>
          </w:tcPr>
          <w:p w14:paraId="2839414B"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b/>
                <w:bCs/>
                <w:sz w:val="26"/>
                <w:szCs w:val="26"/>
              </w:rPr>
              <w:t>Kinh phí thực hiện:</w:t>
            </w:r>
          </w:p>
          <w:p w14:paraId="378AACE5"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sz w:val="26"/>
                <w:szCs w:val="26"/>
              </w:rPr>
              <w:t xml:space="preserve">Tổng kinh phí: </w:t>
            </w:r>
            <w:r w:rsidRPr="00423475">
              <w:rPr>
                <w:rFonts w:ascii="Times New Roman" w:hAnsi="Times New Roman"/>
                <w:i/>
                <w:sz w:val="26"/>
                <w:szCs w:val="26"/>
              </w:rPr>
              <w:t>………… (triệu đồng),</w:t>
            </w:r>
            <w:r w:rsidRPr="00423475">
              <w:rPr>
                <w:rFonts w:ascii="Times New Roman" w:hAnsi="Times New Roman"/>
                <w:sz w:val="26"/>
                <w:szCs w:val="26"/>
              </w:rPr>
              <w:t xml:space="preserve"> trong đó:</w:t>
            </w:r>
          </w:p>
          <w:p w14:paraId="5E178E14" w14:textId="77777777" w:rsidR="008A28B0" w:rsidRPr="00423475" w:rsidRDefault="008A28B0"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rPr>
              <w:t>Từ ngân sách nhà nước: …</w:t>
            </w:r>
          </w:p>
          <w:p w14:paraId="48B27AA5" w14:textId="77777777" w:rsidR="008A28B0" w:rsidRPr="00423475" w:rsidRDefault="008A28B0"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rPr>
              <w:t>Từ nguồn ngoài ngân sách nhà nước: …</w:t>
            </w:r>
          </w:p>
        </w:tc>
      </w:tr>
      <w:tr w:rsidR="00423475" w:rsidRPr="00423475" w14:paraId="217ADA5A" w14:textId="77777777" w:rsidTr="008A28B0">
        <w:tc>
          <w:tcPr>
            <w:tcW w:w="534" w:type="dxa"/>
            <w:tcBorders>
              <w:top w:val="single" w:sz="6" w:space="0" w:color="auto"/>
              <w:left w:val="single" w:sz="6" w:space="0" w:color="auto"/>
              <w:bottom w:val="single" w:sz="6" w:space="0" w:color="auto"/>
              <w:right w:val="single" w:sz="6" w:space="0" w:color="auto"/>
            </w:tcBorders>
          </w:tcPr>
          <w:p w14:paraId="68756B3C"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6</w:t>
            </w:r>
          </w:p>
        </w:tc>
        <w:tc>
          <w:tcPr>
            <w:tcW w:w="3969" w:type="dxa"/>
            <w:gridSpan w:val="3"/>
            <w:tcBorders>
              <w:top w:val="single" w:sz="6" w:space="0" w:color="auto"/>
              <w:left w:val="single" w:sz="6" w:space="0" w:color="auto"/>
              <w:bottom w:val="single" w:sz="6" w:space="0" w:color="auto"/>
              <w:right w:val="dotted" w:sz="4" w:space="0" w:color="auto"/>
            </w:tcBorders>
          </w:tcPr>
          <w:p w14:paraId="7B9FBE5A"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
                <w:sz w:val="24"/>
              </w:rPr>
              <w:t>Đề nghị p</w:t>
            </w:r>
            <w:r w:rsidRPr="00423475">
              <w:rPr>
                <w:rFonts w:ascii="Times New Roman" w:hAnsi="Times New Roman"/>
                <w:b/>
                <w:bCs/>
                <w:sz w:val="26"/>
                <w:szCs w:val="26"/>
              </w:rPr>
              <w:t>hương thức khoán chi:</w:t>
            </w:r>
          </w:p>
          <w:p w14:paraId="3A568692" w14:textId="77777777" w:rsidR="008A28B0" w:rsidRPr="00423475" w:rsidRDefault="008B5526" w:rsidP="008A28B0">
            <w:pPr>
              <w:spacing w:after="0" w:line="240" w:lineRule="auto"/>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sz w:val="26"/>
                <w:szCs w:val="26"/>
              </w:rPr>
              <w:t xml:space="preserve"> Khoán đến sản phẩm cuối cùng                  </w:t>
            </w:r>
          </w:p>
        </w:tc>
        <w:tc>
          <w:tcPr>
            <w:tcW w:w="5103" w:type="dxa"/>
            <w:gridSpan w:val="5"/>
            <w:tcBorders>
              <w:top w:val="single" w:sz="6" w:space="0" w:color="auto"/>
              <w:left w:val="dotted" w:sz="4" w:space="0" w:color="auto"/>
              <w:bottom w:val="single" w:sz="6" w:space="0" w:color="auto"/>
              <w:right w:val="single" w:sz="6" w:space="0" w:color="auto"/>
            </w:tcBorders>
          </w:tcPr>
          <w:p w14:paraId="24755CE4" w14:textId="77777777" w:rsidR="008A28B0" w:rsidRPr="00423475" w:rsidRDefault="008A28B0" w:rsidP="008A28B0">
            <w:pPr>
              <w:spacing w:after="0" w:line="240" w:lineRule="auto"/>
              <w:rPr>
                <w:rFonts w:ascii="Times New Roman" w:hAnsi="Times New Roman"/>
                <w:b/>
                <w:bCs/>
                <w:sz w:val="26"/>
                <w:szCs w:val="26"/>
              </w:rPr>
            </w:pPr>
          </w:p>
          <w:p w14:paraId="4579661A" w14:textId="77777777" w:rsidR="008A28B0" w:rsidRPr="00423475" w:rsidRDefault="008B5526" w:rsidP="008A28B0">
            <w:pPr>
              <w:spacing w:after="0" w:line="240" w:lineRule="auto"/>
              <w:rPr>
                <w:rFonts w:ascii="Times New Roman" w:hAnsi="Times New Roman"/>
                <w:b/>
                <w:bCs/>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sz w:val="26"/>
                <w:szCs w:val="26"/>
              </w:rPr>
              <w:t xml:space="preserve"> Khoán từng phần, trong đó:</w:t>
            </w:r>
          </w:p>
          <w:p w14:paraId="5D4ED407" w14:textId="77777777" w:rsidR="008A28B0" w:rsidRPr="00423475" w:rsidRDefault="008A28B0" w:rsidP="008A28B0">
            <w:pPr>
              <w:spacing w:after="0" w:line="240" w:lineRule="auto"/>
              <w:rPr>
                <w:rFonts w:ascii="Times New Roman" w:hAnsi="Times New Roman"/>
                <w:bCs/>
                <w:sz w:val="26"/>
                <w:szCs w:val="26"/>
              </w:rPr>
            </w:pPr>
            <w:r w:rsidRPr="00423475">
              <w:rPr>
                <w:rFonts w:ascii="Times New Roman" w:hAnsi="Times New Roman"/>
                <w:bCs/>
                <w:sz w:val="26"/>
                <w:szCs w:val="26"/>
              </w:rPr>
              <w:t xml:space="preserve">- Kinh phí khoán: ……………..  </w:t>
            </w:r>
            <w:r w:rsidRPr="00423475">
              <w:rPr>
                <w:rFonts w:ascii="Times New Roman" w:hAnsi="Times New Roman"/>
                <w:bCs/>
                <w:i/>
                <w:sz w:val="26"/>
                <w:szCs w:val="26"/>
              </w:rPr>
              <w:t>triệu đồng</w:t>
            </w:r>
          </w:p>
          <w:p w14:paraId="3428EF8E"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Cs/>
                <w:sz w:val="26"/>
                <w:szCs w:val="26"/>
              </w:rPr>
              <w:t>- Kinh phí không khoán: ……….</w:t>
            </w:r>
            <w:r w:rsidRPr="00423475">
              <w:rPr>
                <w:rFonts w:ascii="Times New Roman" w:hAnsi="Times New Roman"/>
                <w:bCs/>
                <w:i/>
                <w:sz w:val="26"/>
                <w:szCs w:val="26"/>
              </w:rPr>
              <w:t xml:space="preserve">triệu đồng   </w:t>
            </w:r>
          </w:p>
        </w:tc>
      </w:tr>
      <w:tr w:rsidR="00423475" w:rsidRPr="00423475" w14:paraId="22A3232B"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Borders>
              <w:top w:val="nil"/>
              <w:bottom w:val="single" w:sz="6" w:space="0" w:color="auto"/>
            </w:tcBorders>
          </w:tcPr>
          <w:p w14:paraId="01177847"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6"/>
              </w:rPr>
              <w:t>7</w:t>
            </w:r>
          </w:p>
        </w:tc>
        <w:tc>
          <w:tcPr>
            <w:tcW w:w="9072" w:type="dxa"/>
            <w:gridSpan w:val="8"/>
            <w:tcBorders>
              <w:top w:val="nil"/>
              <w:bottom w:val="nil"/>
            </w:tcBorders>
          </w:tcPr>
          <w:p w14:paraId="7C6DFD80"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Chủ nhiệm đề tài: </w:t>
            </w:r>
          </w:p>
        </w:tc>
      </w:tr>
      <w:tr w:rsidR="00423475" w:rsidRPr="00423475" w14:paraId="63D2190A"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2267"/>
        </w:trPr>
        <w:tc>
          <w:tcPr>
            <w:tcW w:w="9606" w:type="dxa"/>
            <w:gridSpan w:val="9"/>
            <w:tcBorders>
              <w:top w:val="nil"/>
              <w:bottom w:val="single" w:sz="4" w:space="0" w:color="auto"/>
            </w:tcBorders>
          </w:tcPr>
          <w:p w14:paraId="6788FDD0" w14:textId="77777777" w:rsidR="008A28B0" w:rsidRPr="00423475" w:rsidRDefault="008A28B0" w:rsidP="008A28B0">
            <w:pPr>
              <w:spacing w:after="0" w:line="240" w:lineRule="auto"/>
              <w:ind w:firstLine="425"/>
              <w:rPr>
                <w:rFonts w:ascii="Times New Roman" w:hAnsi="Times New Roman"/>
                <w:sz w:val="24"/>
              </w:rPr>
            </w:pPr>
            <w:r w:rsidRPr="00423475">
              <w:rPr>
                <w:rFonts w:ascii="Times New Roman" w:hAnsi="Times New Roman"/>
                <w:sz w:val="24"/>
              </w:rPr>
              <w:t>Họ và tên:..................................................................................................................................</w:t>
            </w:r>
          </w:p>
          <w:p w14:paraId="0D7E0290"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Ngày, tháng, năm sinh: ........................................................ Nam/ Nữ: ....................................</w:t>
            </w:r>
          </w:p>
          <w:p w14:paraId="3634F44D"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Học hàm, học vị:........................................................................................................................</w:t>
            </w:r>
          </w:p>
          <w:p w14:paraId="288D0B56"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Chức danh khoa học: ...........................................................Chức vụ:.......................................</w:t>
            </w:r>
          </w:p>
          <w:p w14:paraId="45F8A228"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Điện thoại của tổ chức: ............................  Mobile:............................ </w:t>
            </w:r>
          </w:p>
          <w:p w14:paraId="6E71B00C"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Fax: ........................................................... E-mail: ................................................................. </w:t>
            </w:r>
          </w:p>
          <w:p w14:paraId="1A7B9C32"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Tên tổ chức đang công tác:.........................................................................................................</w:t>
            </w:r>
          </w:p>
          <w:p w14:paraId="1323E9EE" w14:textId="77777777" w:rsidR="008A28B0" w:rsidRPr="00423475" w:rsidRDefault="008A28B0" w:rsidP="008A28B0">
            <w:pPr>
              <w:spacing w:after="0" w:line="240" w:lineRule="auto"/>
              <w:ind w:firstLine="426"/>
              <w:rPr>
                <w:rFonts w:ascii="Times New Roman" w:hAnsi="Times New Roman"/>
                <w:sz w:val="24"/>
                <w:lang w:val="pt-BR"/>
              </w:rPr>
            </w:pPr>
            <w:r w:rsidRPr="00423475">
              <w:rPr>
                <w:rFonts w:ascii="Times New Roman" w:hAnsi="Times New Roman"/>
                <w:sz w:val="24"/>
                <w:lang w:val="pt-BR"/>
              </w:rPr>
              <w:t>Địa chỉ tổ chức:..........................................................................................................................</w:t>
            </w:r>
          </w:p>
        </w:tc>
      </w:tr>
      <w:tr w:rsidR="00423475" w:rsidRPr="00423475" w14:paraId="5453361A"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Pr>
          <w:p w14:paraId="0E177CB6"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8</w:t>
            </w:r>
          </w:p>
        </w:tc>
        <w:tc>
          <w:tcPr>
            <w:tcW w:w="9072" w:type="dxa"/>
            <w:gridSpan w:val="8"/>
            <w:tcBorders>
              <w:bottom w:val="nil"/>
            </w:tcBorders>
          </w:tcPr>
          <w:p w14:paraId="3618110F"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Thư ký khoa học: </w:t>
            </w:r>
          </w:p>
        </w:tc>
      </w:tr>
      <w:tr w:rsidR="00423475" w:rsidRPr="00423475" w14:paraId="41BD101F"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2092"/>
        </w:trPr>
        <w:tc>
          <w:tcPr>
            <w:tcW w:w="9606" w:type="dxa"/>
            <w:gridSpan w:val="9"/>
            <w:tcBorders>
              <w:top w:val="nil"/>
              <w:bottom w:val="nil"/>
            </w:tcBorders>
          </w:tcPr>
          <w:p w14:paraId="174F727E" w14:textId="77777777" w:rsidR="008A28B0" w:rsidRPr="00423475" w:rsidRDefault="008A28B0" w:rsidP="008A28B0">
            <w:pPr>
              <w:spacing w:after="0" w:line="240" w:lineRule="auto"/>
              <w:ind w:firstLine="425"/>
              <w:rPr>
                <w:rFonts w:ascii="Times New Roman" w:hAnsi="Times New Roman"/>
                <w:sz w:val="24"/>
              </w:rPr>
            </w:pPr>
            <w:r w:rsidRPr="00423475">
              <w:rPr>
                <w:rFonts w:ascii="Times New Roman" w:hAnsi="Times New Roman"/>
                <w:sz w:val="24"/>
              </w:rPr>
              <w:t>Họ và tên:....................................................................................................................................</w:t>
            </w:r>
          </w:p>
          <w:p w14:paraId="5DE80697"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Ngày, tháng, năm sinh: ........................................................ Nam/ Nữ: .....................................</w:t>
            </w:r>
          </w:p>
          <w:p w14:paraId="2951BF40"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Học hàm, học vị: ........................................................................................................................</w:t>
            </w:r>
          </w:p>
          <w:p w14:paraId="4022BF69"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Chức danh khoa học: ....................................................      Chức vụ: ......................................</w:t>
            </w:r>
          </w:p>
          <w:p w14:paraId="1015EBB9"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Điện thoại của tổ chức: ...............................  Mobile:  ............................ </w:t>
            </w:r>
          </w:p>
          <w:p w14:paraId="3400E41C"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Fax: ........................................................... E-mail: .................................................................. </w:t>
            </w:r>
          </w:p>
          <w:p w14:paraId="213BE017"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Tên tổ chức đang công tác: .......................................................................................................</w:t>
            </w:r>
          </w:p>
          <w:p w14:paraId="111084A3" w14:textId="77777777" w:rsidR="008A28B0" w:rsidRPr="00423475" w:rsidRDefault="008A28B0" w:rsidP="008A28B0">
            <w:pPr>
              <w:spacing w:after="0" w:line="240" w:lineRule="auto"/>
              <w:ind w:firstLine="426"/>
              <w:rPr>
                <w:rFonts w:ascii="Times New Roman" w:hAnsi="Times New Roman"/>
                <w:sz w:val="24"/>
                <w:lang w:val="en-US"/>
              </w:rPr>
            </w:pPr>
            <w:r w:rsidRPr="00423475">
              <w:rPr>
                <w:rFonts w:ascii="Times New Roman" w:hAnsi="Times New Roman"/>
                <w:sz w:val="24"/>
              </w:rPr>
              <w:t>Địa chỉ tổ chức: ..........................................................................................................................</w:t>
            </w:r>
          </w:p>
        </w:tc>
      </w:tr>
      <w:tr w:rsidR="00423475" w:rsidRPr="00423475" w14:paraId="67BCCEB0"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Borders>
              <w:bottom w:val="single" w:sz="6" w:space="0" w:color="auto"/>
            </w:tcBorders>
          </w:tcPr>
          <w:p w14:paraId="0D2043DD"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9</w:t>
            </w:r>
          </w:p>
        </w:tc>
        <w:tc>
          <w:tcPr>
            <w:tcW w:w="9072" w:type="dxa"/>
            <w:gridSpan w:val="8"/>
            <w:tcBorders>
              <w:bottom w:val="nil"/>
            </w:tcBorders>
          </w:tcPr>
          <w:p w14:paraId="29D83D85"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Tổ chức chủ trì đề tài: </w:t>
            </w:r>
          </w:p>
        </w:tc>
      </w:tr>
      <w:tr w:rsidR="00423475" w:rsidRPr="00423475" w14:paraId="19873D92"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9606" w:type="dxa"/>
            <w:gridSpan w:val="9"/>
            <w:tcBorders>
              <w:top w:val="nil"/>
              <w:bottom w:val="single" w:sz="6" w:space="0" w:color="auto"/>
            </w:tcBorders>
          </w:tcPr>
          <w:p w14:paraId="515218B1"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Tên tổ chức chủ trì đề tài: ...........................................................................................................</w:t>
            </w:r>
          </w:p>
          <w:p w14:paraId="558A2793"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Điện thoại: ...................................... Fax: .................................................................................</w:t>
            </w:r>
          </w:p>
          <w:p w14:paraId="301D141C"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E-mail: ................................................................................................................... ..................</w:t>
            </w:r>
          </w:p>
          <w:p w14:paraId="66994A9D"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Website: ............................................................................................................................ .....</w:t>
            </w:r>
          </w:p>
          <w:p w14:paraId="21D05E13"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Địa chỉ: ................................................................................................................................ ....</w:t>
            </w:r>
          </w:p>
          <w:p w14:paraId="51B5CE1A"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lastRenderedPageBreak/>
              <w:t>Họ và tên thủ trưởng tổ chức: .............................................................................................. .....</w:t>
            </w:r>
          </w:p>
          <w:p w14:paraId="46B0950F"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Số tài khoản: ...................................................................................................................... .....</w:t>
            </w:r>
          </w:p>
          <w:p w14:paraId="7F534393"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Ngân hàng: ......................................................................................................................... .....</w:t>
            </w:r>
          </w:p>
          <w:p w14:paraId="38546A85"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Cơ quan chủ quản đề tài: .................................................................................................. .......</w:t>
            </w:r>
          </w:p>
        </w:tc>
      </w:tr>
      <w:tr w:rsidR="00423475" w:rsidRPr="00423475" w14:paraId="5CA44C64"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Borders>
              <w:bottom w:val="single" w:sz="6" w:space="0" w:color="auto"/>
            </w:tcBorders>
          </w:tcPr>
          <w:p w14:paraId="7451C7ED"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lastRenderedPageBreak/>
              <w:t>10</w:t>
            </w:r>
          </w:p>
        </w:tc>
        <w:tc>
          <w:tcPr>
            <w:tcW w:w="9072" w:type="dxa"/>
            <w:gridSpan w:val="8"/>
            <w:tcBorders>
              <w:bottom w:val="nil"/>
            </w:tcBorders>
          </w:tcPr>
          <w:p w14:paraId="006FD0A7"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Các tổ chức phối hợp chính thực hiện đề tài </w:t>
            </w:r>
            <w:r w:rsidRPr="00423475">
              <w:rPr>
                <w:rFonts w:ascii="Times New Roman" w:hAnsi="Times New Roman"/>
                <w:bCs/>
                <w:i/>
                <w:sz w:val="26"/>
              </w:rPr>
              <w:t>(nếu có)</w:t>
            </w:r>
          </w:p>
        </w:tc>
      </w:tr>
      <w:tr w:rsidR="00423475" w:rsidRPr="00423475" w14:paraId="4C58C5DB"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9606" w:type="dxa"/>
            <w:gridSpan w:val="9"/>
            <w:tcBorders>
              <w:top w:val="nil"/>
              <w:bottom w:val="single" w:sz="6" w:space="0" w:color="auto"/>
            </w:tcBorders>
          </w:tcPr>
          <w:p w14:paraId="26137B3D" w14:textId="77777777" w:rsidR="008A28B0" w:rsidRPr="00423475" w:rsidRDefault="008A28B0" w:rsidP="00790930">
            <w:pPr>
              <w:numPr>
                <w:ilvl w:val="0"/>
                <w:numId w:val="23"/>
              </w:numPr>
              <w:spacing w:after="0" w:line="240" w:lineRule="auto"/>
              <w:rPr>
                <w:rFonts w:ascii="Times New Roman" w:hAnsi="Times New Roman"/>
                <w:sz w:val="24"/>
                <w:lang w:val="fr-FR"/>
              </w:rPr>
            </w:pPr>
            <w:r w:rsidRPr="00423475">
              <w:rPr>
                <w:rFonts w:ascii="Times New Roman" w:hAnsi="Times New Roman"/>
                <w:b/>
                <w:sz w:val="24"/>
                <w:lang w:val="fr-FR"/>
              </w:rPr>
              <w:t>Tổ chức 1</w:t>
            </w:r>
            <w:r w:rsidRPr="00423475">
              <w:rPr>
                <w:rFonts w:ascii="Times New Roman" w:hAnsi="Times New Roman"/>
                <w:sz w:val="24"/>
                <w:lang w:val="fr-FR"/>
              </w:rPr>
              <w:t> : ...................................................................................................</w:t>
            </w:r>
            <w:r w:rsidRPr="00423475">
              <w:rPr>
                <w:rFonts w:ascii="Times New Roman" w:hAnsi="Times New Roman"/>
                <w:sz w:val="24"/>
              </w:rPr>
              <w:t xml:space="preserve"> .....</w:t>
            </w:r>
            <w:r w:rsidRPr="00423475">
              <w:rPr>
                <w:rFonts w:ascii="Times New Roman" w:hAnsi="Times New Roman"/>
                <w:sz w:val="24"/>
                <w:lang w:val="fr-FR"/>
              </w:rPr>
              <w:t xml:space="preserve">................. </w:t>
            </w:r>
          </w:p>
          <w:p w14:paraId="546B891C" w14:textId="77777777" w:rsidR="008A28B0" w:rsidRPr="00423475" w:rsidRDefault="008A28B0" w:rsidP="008A28B0">
            <w:pPr>
              <w:spacing w:after="0" w:line="240" w:lineRule="auto"/>
              <w:ind w:firstLine="426"/>
              <w:rPr>
                <w:rFonts w:ascii="Times New Roman" w:hAnsi="Times New Roman"/>
                <w:sz w:val="24"/>
                <w:lang w:val="pt-BR"/>
              </w:rPr>
            </w:pPr>
            <w:r w:rsidRPr="00423475">
              <w:rPr>
                <w:rFonts w:ascii="Times New Roman" w:hAnsi="Times New Roman"/>
                <w:sz w:val="24"/>
                <w:lang w:val="pt-BR"/>
              </w:rPr>
              <w:t>Cơ quan chủ quản  .........................................................................................................</w:t>
            </w:r>
            <w:r w:rsidRPr="00423475">
              <w:rPr>
                <w:rFonts w:ascii="Times New Roman" w:hAnsi="Times New Roman"/>
                <w:sz w:val="24"/>
              </w:rPr>
              <w:t xml:space="preserve"> ......</w:t>
            </w:r>
            <w:r w:rsidRPr="00423475">
              <w:rPr>
                <w:rFonts w:ascii="Times New Roman" w:hAnsi="Times New Roman"/>
                <w:sz w:val="24"/>
                <w:lang w:val="pt-BR"/>
              </w:rPr>
              <w:t>.....</w:t>
            </w:r>
          </w:p>
          <w:p w14:paraId="3C77C89F"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Điện thoại: ...................................... Fax: ..............................................................................</w:t>
            </w:r>
            <w:r w:rsidRPr="00423475">
              <w:rPr>
                <w:rFonts w:ascii="Times New Roman" w:hAnsi="Times New Roman"/>
                <w:sz w:val="24"/>
              </w:rPr>
              <w:t xml:space="preserve"> ....</w:t>
            </w:r>
          </w:p>
          <w:p w14:paraId="5A58403F"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Địa chỉ: ..................................................................................................................................</w:t>
            </w:r>
            <w:r w:rsidRPr="00423475">
              <w:rPr>
                <w:rFonts w:ascii="Times New Roman" w:hAnsi="Times New Roman"/>
                <w:sz w:val="24"/>
              </w:rPr>
              <w:t xml:space="preserve"> ...</w:t>
            </w:r>
          </w:p>
          <w:p w14:paraId="06A58B7B"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Họ và tên thủ trưởng tổ chức: ................................................................................................ ...</w:t>
            </w:r>
          </w:p>
          <w:p w14:paraId="17E491F4"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Số tài khoản: ..........................................................................................................................</w:t>
            </w:r>
            <w:r w:rsidRPr="00423475">
              <w:rPr>
                <w:rFonts w:ascii="Times New Roman" w:hAnsi="Times New Roman"/>
                <w:sz w:val="24"/>
              </w:rPr>
              <w:t xml:space="preserve"> ...</w:t>
            </w:r>
          </w:p>
          <w:p w14:paraId="36BFEDD2"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Ngân hàng: .................................................................................................................</w:t>
            </w:r>
            <w:r w:rsidRPr="00423475">
              <w:rPr>
                <w:rFonts w:ascii="Times New Roman" w:hAnsi="Times New Roman"/>
                <w:sz w:val="24"/>
              </w:rPr>
              <w:t xml:space="preserve"> ....</w:t>
            </w:r>
            <w:r w:rsidRPr="00423475">
              <w:rPr>
                <w:rFonts w:ascii="Times New Roman" w:hAnsi="Times New Roman"/>
                <w:sz w:val="24"/>
                <w:lang w:val="fr-FR"/>
              </w:rPr>
              <w:t>.........</w:t>
            </w:r>
          </w:p>
          <w:p w14:paraId="7C136342" w14:textId="77777777" w:rsidR="008A28B0" w:rsidRPr="00423475" w:rsidRDefault="008A28B0" w:rsidP="00790930">
            <w:pPr>
              <w:numPr>
                <w:ilvl w:val="0"/>
                <w:numId w:val="23"/>
              </w:numPr>
              <w:spacing w:after="0" w:line="240" w:lineRule="auto"/>
              <w:rPr>
                <w:rFonts w:ascii="Times New Roman" w:hAnsi="Times New Roman"/>
                <w:sz w:val="24"/>
                <w:lang w:val="fr-FR"/>
              </w:rPr>
            </w:pPr>
            <w:r w:rsidRPr="00423475">
              <w:rPr>
                <w:rFonts w:ascii="Times New Roman" w:hAnsi="Times New Roman"/>
                <w:b/>
                <w:sz w:val="24"/>
                <w:lang w:val="de-DE"/>
              </w:rPr>
              <w:t>Tổ chức</w:t>
            </w:r>
            <w:r w:rsidRPr="00423475">
              <w:rPr>
                <w:rFonts w:ascii="Times New Roman" w:hAnsi="Times New Roman"/>
                <w:b/>
                <w:sz w:val="24"/>
                <w:lang w:val="fr-FR"/>
              </w:rPr>
              <w:t xml:space="preserve"> 2</w:t>
            </w:r>
            <w:r w:rsidRPr="00423475">
              <w:rPr>
                <w:rFonts w:ascii="Times New Roman" w:hAnsi="Times New Roman"/>
                <w:sz w:val="24"/>
                <w:lang w:val="fr-FR"/>
              </w:rPr>
              <w:t> : .....................................................................................................................</w:t>
            </w:r>
            <w:r w:rsidRPr="00423475">
              <w:rPr>
                <w:rFonts w:ascii="Times New Roman" w:hAnsi="Times New Roman"/>
                <w:sz w:val="24"/>
              </w:rPr>
              <w:t xml:space="preserve"> ....</w:t>
            </w:r>
          </w:p>
          <w:p w14:paraId="0ED3D03E" w14:textId="77777777" w:rsidR="008A28B0" w:rsidRPr="00423475" w:rsidRDefault="008A28B0" w:rsidP="008A28B0">
            <w:pPr>
              <w:spacing w:after="0" w:line="240" w:lineRule="auto"/>
              <w:ind w:firstLine="426"/>
              <w:rPr>
                <w:rFonts w:ascii="Times New Roman" w:hAnsi="Times New Roman"/>
                <w:sz w:val="24"/>
                <w:lang w:val="pt-BR"/>
              </w:rPr>
            </w:pPr>
            <w:r w:rsidRPr="00423475">
              <w:rPr>
                <w:rFonts w:ascii="Times New Roman" w:hAnsi="Times New Roman"/>
                <w:sz w:val="24"/>
                <w:lang w:val="pt-BR"/>
              </w:rPr>
              <w:t>Cơ quan  chủ quản  ..............................................................................................................</w:t>
            </w:r>
            <w:r w:rsidRPr="00423475">
              <w:rPr>
                <w:rFonts w:ascii="Times New Roman" w:hAnsi="Times New Roman"/>
                <w:sz w:val="24"/>
              </w:rPr>
              <w:t xml:space="preserve"> .....</w:t>
            </w:r>
          </w:p>
          <w:p w14:paraId="6EE89856"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Điện thoại: ...................................... Fax: ..............................................................................</w:t>
            </w:r>
            <w:r w:rsidRPr="00423475">
              <w:rPr>
                <w:rFonts w:ascii="Times New Roman" w:hAnsi="Times New Roman"/>
                <w:sz w:val="24"/>
              </w:rPr>
              <w:t xml:space="preserve"> ...</w:t>
            </w:r>
          </w:p>
          <w:p w14:paraId="6C2915D3"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Địa chỉ: ................................................................................................................................</w:t>
            </w:r>
            <w:r w:rsidRPr="00423475">
              <w:rPr>
                <w:rFonts w:ascii="Times New Roman" w:hAnsi="Times New Roman"/>
                <w:sz w:val="24"/>
              </w:rPr>
              <w:t xml:space="preserve"> ...</w:t>
            </w:r>
            <w:r w:rsidRPr="00423475">
              <w:rPr>
                <w:rFonts w:ascii="Times New Roman" w:hAnsi="Times New Roman"/>
                <w:sz w:val="24"/>
                <w:lang w:val="fr-FR"/>
              </w:rPr>
              <w:t>..</w:t>
            </w:r>
          </w:p>
          <w:p w14:paraId="7F371FC8"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Họ và tên thủ trưởng tổ chức: ............................................................................................. .......</w:t>
            </w:r>
          </w:p>
          <w:p w14:paraId="00CB3DA9"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Số tài khoản: ....................................................................................................................... ......</w:t>
            </w:r>
          </w:p>
          <w:p w14:paraId="10093591"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Ngân hàng: ...............................................................................................................................</w:t>
            </w:r>
          </w:p>
        </w:tc>
      </w:tr>
      <w:tr w:rsidR="00423475" w:rsidRPr="00423475" w14:paraId="5470FAF4" w14:textId="77777777" w:rsidTr="008A28B0">
        <w:tblPrEx>
          <w:tblLook w:val="0000" w:firstRow="0" w:lastRow="0" w:firstColumn="0" w:lastColumn="0" w:noHBand="0" w:noVBand="0"/>
        </w:tblPrEx>
        <w:tc>
          <w:tcPr>
            <w:tcW w:w="534" w:type="dxa"/>
            <w:tcBorders>
              <w:top w:val="single" w:sz="6" w:space="0" w:color="auto"/>
              <w:bottom w:val="single" w:sz="6" w:space="0" w:color="auto"/>
              <w:right w:val="single" w:sz="6" w:space="0" w:color="auto"/>
            </w:tcBorders>
          </w:tcPr>
          <w:p w14:paraId="04AB4129"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11</w:t>
            </w:r>
          </w:p>
        </w:tc>
        <w:tc>
          <w:tcPr>
            <w:tcW w:w="9072" w:type="dxa"/>
            <w:gridSpan w:val="8"/>
            <w:tcBorders>
              <w:top w:val="single" w:sz="6" w:space="0" w:color="auto"/>
              <w:left w:val="single" w:sz="6" w:space="0" w:color="auto"/>
              <w:bottom w:val="nil"/>
            </w:tcBorders>
          </w:tcPr>
          <w:p w14:paraId="38EF6E8D"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bCs/>
                <w:position w:val="-20"/>
                <w:sz w:val="24"/>
              </w:rPr>
              <w:t xml:space="preserve"> Cán bộ thực hiện đề tài</w:t>
            </w:r>
          </w:p>
        </w:tc>
      </w:tr>
      <w:tr w:rsidR="00423475" w:rsidRPr="00423475" w14:paraId="0BB93C02"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1032"/>
        </w:trPr>
        <w:tc>
          <w:tcPr>
            <w:tcW w:w="9606" w:type="dxa"/>
            <w:gridSpan w:val="9"/>
            <w:tcBorders>
              <w:left w:val="single" w:sz="6" w:space="0" w:color="auto"/>
              <w:bottom w:val="single" w:sz="4" w:space="0" w:color="auto"/>
              <w:right w:val="single" w:sz="6" w:space="0" w:color="auto"/>
            </w:tcBorders>
          </w:tcPr>
          <w:p w14:paraId="0D58336B" w14:textId="77777777" w:rsidR="008A28B0" w:rsidRPr="00423475" w:rsidRDefault="008A28B0" w:rsidP="008A28B0">
            <w:pPr>
              <w:spacing w:after="0" w:line="240" w:lineRule="auto"/>
              <w:ind w:firstLine="454"/>
              <w:rPr>
                <w:rFonts w:ascii="Times New Roman" w:hAnsi="Times New Roman"/>
                <w:i/>
                <w:spacing w:val="-4"/>
                <w:sz w:val="24"/>
                <w:szCs w:val="24"/>
              </w:rPr>
            </w:pPr>
            <w:r w:rsidRPr="00423475">
              <w:rPr>
                <w:rFonts w:ascii="Times New Roman" w:hAnsi="Times New Roman"/>
                <w:i/>
                <w:spacing w:val="-4"/>
                <w:sz w:val="24"/>
                <w:szCs w:val="24"/>
              </w:rPr>
              <w:t xml:space="preserve">(Ghi những người có đóng góp khoa học và thực hiện những nội dung chínhthuộc tổ chức chủ trì và </w:t>
            </w:r>
            <w:r w:rsidRPr="00423475">
              <w:rPr>
                <w:rFonts w:ascii="Times New Roman" w:hAnsi="Times New Roman"/>
                <w:i/>
                <w:sz w:val="24"/>
              </w:rPr>
              <w:t>tổ chức</w:t>
            </w:r>
            <w:r w:rsidRPr="00423475">
              <w:rPr>
                <w:rFonts w:ascii="Times New Roman" w:hAnsi="Times New Roman"/>
                <w:i/>
                <w:spacing w:val="-4"/>
                <w:sz w:val="24"/>
                <w:szCs w:val="24"/>
              </w:rPr>
              <w:t xml:space="preserve"> phối hợp tham gia thực hiện đề tài. Kỹ thuật viên, nhân viên hỗ trợ lập danh sách theo mẫu này có xác nhận của tổ chức chủ trì và gửi kèm theo hồ sơ khi đăng ký)</w:t>
            </w:r>
          </w:p>
        </w:tc>
      </w:tr>
      <w:tr w:rsidR="00423475" w:rsidRPr="00423475" w14:paraId="22EE5CCD"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95"/>
        </w:trPr>
        <w:tc>
          <w:tcPr>
            <w:tcW w:w="571" w:type="dxa"/>
            <w:gridSpan w:val="2"/>
            <w:tcBorders>
              <w:top w:val="single" w:sz="4" w:space="0" w:color="auto"/>
              <w:left w:val="single" w:sz="6" w:space="0" w:color="auto"/>
              <w:bottom w:val="single" w:sz="4" w:space="0" w:color="auto"/>
              <w:right w:val="single" w:sz="4" w:space="0" w:color="auto"/>
            </w:tcBorders>
            <w:vAlign w:val="center"/>
          </w:tcPr>
          <w:p w14:paraId="5C3FCBAD"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TT</w:t>
            </w:r>
          </w:p>
        </w:tc>
        <w:tc>
          <w:tcPr>
            <w:tcW w:w="3081" w:type="dxa"/>
            <w:tcBorders>
              <w:top w:val="single" w:sz="4" w:space="0" w:color="auto"/>
              <w:left w:val="single" w:sz="4" w:space="0" w:color="auto"/>
              <w:bottom w:val="single" w:sz="4" w:space="0" w:color="auto"/>
              <w:right w:val="single" w:sz="4" w:space="0" w:color="auto"/>
            </w:tcBorders>
            <w:vAlign w:val="center"/>
          </w:tcPr>
          <w:p w14:paraId="16759978"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Họ và tên,</w:t>
            </w:r>
          </w:p>
          <w:p w14:paraId="388D6078"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học hàm học vị</w:t>
            </w:r>
          </w:p>
        </w:tc>
        <w:tc>
          <w:tcPr>
            <w:tcW w:w="2407" w:type="dxa"/>
            <w:gridSpan w:val="4"/>
            <w:tcBorders>
              <w:top w:val="single" w:sz="4" w:space="0" w:color="auto"/>
              <w:left w:val="single" w:sz="4" w:space="0" w:color="auto"/>
              <w:bottom w:val="single" w:sz="4" w:space="0" w:color="auto"/>
              <w:right w:val="single" w:sz="4" w:space="0" w:color="auto"/>
            </w:tcBorders>
            <w:vAlign w:val="center"/>
          </w:tcPr>
          <w:p w14:paraId="22BAA733"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Chức danh thực hiện đề tài</w:t>
            </w:r>
            <w:r w:rsidRPr="00423475">
              <w:rPr>
                <w:rFonts w:ascii="Times New Roman" w:hAnsi="Times New Roman"/>
                <w:bCs/>
                <w:position w:val="-20"/>
                <w:sz w:val="24"/>
                <w:vertAlign w:val="superscript"/>
              </w:rPr>
              <w:footnoteReference w:customMarkFollows="1" w:id="38"/>
              <w:t>2</w:t>
            </w:r>
          </w:p>
        </w:tc>
        <w:tc>
          <w:tcPr>
            <w:tcW w:w="3547" w:type="dxa"/>
            <w:gridSpan w:val="2"/>
            <w:tcBorders>
              <w:top w:val="single" w:sz="4" w:space="0" w:color="auto"/>
              <w:left w:val="single" w:sz="4" w:space="0" w:color="auto"/>
              <w:bottom w:val="single" w:sz="4" w:space="0" w:color="auto"/>
              <w:right w:val="single" w:sz="6" w:space="0" w:color="auto"/>
            </w:tcBorders>
            <w:vAlign w:val="center"/>
          </w:tcPr>
          <w:p w14:paraId="6DAD0D91" w14:textId="77777777" w:rsidR="008A28B0" w:rsidRPr="00423475" w:rsidRDefault="008A28B0" w:rsidP="008A28B0">
            <w:pPr>
              <w:widowControl w:val="0"/>
              <w:spacing w:after="0" w:line="240" w:lineRule="auto"/>
              <w:jc w:val="center"/>
              <w:rPr>
                <w:rFonts w:ascii="Times New Roman" w:hAnsi="Times New Roman"/>
                <w:b/>
                <w:bCs/>
                <w:position w:val="-20"/>
                <w:sz w:val="24"/>
                <w:lang w:val="de-DE"/>
              </w:rPr>
            </w:pPr>
            <w:r w:rsidRPr="00423475">
              <w:rPr>
                <w:rFonts w:ascii="Times New Roman" w:hAnsi="Times New Roman"/>
                <w:b/>
                <w:bCs/>
                <w:position w:val="-20"/>
                <w:sz w:val="24"/>
                <w:lang w:val="de-DE"/>
              </w:rPr>
              <w:t>Tổ chức công tác</w:t>
            </w:r>
          </w:p>
        </w:tc>
      </w:tr>
      <w:tr w:rsidR="00423475" w:rsidRPr="00423475" w14:paraId="764721E7"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61"/>
        </w:trPr>
        <w:tc>
          <w:tcPr>
            <w:tcW w:w="571" w:type="dxa"/>
            <w:gridSpan w:val="2"/>
            <w:tcBorders>
              <w:top w:val="single" w:sz="4" w:space="0" w:color="auto"/>
              <w:left w:val="single" w:sz="6" w:space="0" w:color="auto"/>
              <w:bottom w:val="single" w:sz="4" w:space="0" w:color="auto"/>
              <w:right w:val="single" w:sz="4" w:space="0" w:color="auto"/>
            </w:tcBorders>
          </w:tcPr>
          <w:p w14:paraId="2D6AF852" w14:textId="77777777" w:rsidR="008A28B0" w:rsidRPr="00423475" w:rsidRDefault="008A28B0" w:rsidP="008A28B0">
            <w:pPr>
              <w:spacing w:after="0" w:line="240" w:lineRule="auto"/>
              <w:rPr>
                <w:rFonts w:ascii="Times New Roman" w:hAnsi="Times New Roman"/>
                <w:spacing w:val="-4"/>
                <w:sz w:val="24"/>
                <w:szCs w:val="24"/>
                <w:lang w:val="pt-BR"/>
              </w:rPr>
            </w:pPr>
            <w:r w:rsidRPr="00423475">
              <w:rPr>
                <w:rFonts w:ascii="Times New Roman" w:hAnsi="Times New Roman"/>
                <w:spacing w:val="-4"/>
                <w:sz w:val="24"/>
                <w:szCs w:val="24"/>
                <w:lang w:val="pt-BR"/>
              </w:rPr>
              <w:t xml:space="preserve">    1</w:t>
            </w:r>
          </w:p>
        </w:tc>
        <w:tc>
          <w:tcPr>
            <w:tcW w:w="3081" w:type="dxa"/>
            <w:tcBorders>
              <w:top w:val="single" w:sz="4" w:space="0" w:color="auto"/>
              <w:left w:val="single" w:sz="4" w:space="0" w:color="auto"/>
              <w:bottom w:val="single" w:sz="4" w:space="0" w:color="auto"/>
              <w:right w:val="single" w:sz="4" w:space="0" w:color="auto"/>
            </w:tcBorders>
          </w:tcPr>
          <w:p w14:paraId="7BC51F14"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5446326F" w14:textId="77777777" w:rsidR="008A28B0" w:rsidRPr="00423475" w:rsidRDefault="008A28B0" w:rsidP="008A28B0">
            <w:pPr>
              <w:spacing w:after="0" w:line="240" w:lineRule="auto"/>
              <w:rPr>
                <w:rFonts w:ascii="Times New Roman" w:hAnsi="Times New Roman"/>
                <w:spacing w:val="-4"/>
                <w:sz w:val="24"/>
                <w:szCs w:val="24"/>
                <w:lang w:val="pt-BR"/>
              </w:rPr>
            </w:pPr>
          </w:p>
          <w:p w14:paraId="2409A305"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20BFB05D" w14:textId="77777777" w:rsidR="008A28B0" w:rsidRPr="00423475" w:rsidRDefault="008A28B0" w:rsidP="008A28B0">
            <w:pPr>
              <w:spacing w:after="0" w:line="240" w:lineRule="auto"/>
              <w:rPr>
                <w:rFonts w:ascii="Times New Roman" w:hAnsi="Times New Roman"/>
                <w:spacing w:val="-4"/>
                <w:sz w:val="24"/>
                <w:szCs w:val="24"/>
                <w:lang w:val="pt-BR"/>
              </w:rPr>
            </w:pPr>
          </w:p>
          <w:p w14:paraId="74DDA671" w14:textId="77777777" w:rsidR="008A28B0" w:rsidRPr="00423475" w:rsidRDefault="008A28B0" w:rsidP="008A28B0">
            <w:pPr>
              <w:spacing w:after="0" w:line="240" w:lineRule="auto"/>
              <w:rPr>
                <w:rFonts w:ascii="Times New Roman" w:hAnsi="Times New Roman"/>
                <w:spacing w:val="-4"/>
                <w:sz w:val="24"/>
                <w:szCs w:val="24"/>
                <w:lang w:val="pt-BR"/>
              </w:rPr>
            </w:pPr>
          </w:p>
        </w:tc>
      </w:tr>
    </w:tbl>
    <w:p w14:paraId="21EC87A4" w14:textId="77777777" w:rsidR="008A28B0" w:rsidRPr="00423475" w:rsidRDefault="008A28B0" w:rsidP="008A28B0">
      <w:pPr>
        <w:keepNext/>
        <w:spacing w:after="0" w:line="240" w:lineRule="auto"/>
        <w:outlineLvl w:val="0"/>
        <w:rPr>
          <w:rFonts w:ascii="Times New Roman" w:eastAsia="Times New Roman" w:hAnsi="Times New Roman"/>
          <w:b/>
          <w:bCs/>
          <w:sz w:val="24"/>
          <w:szCs w:val="24"/>
          <w:lang w:val="pt-BR"/>
        </w:rPr>
      </w:pPr>
      <w:r w:rsidRPr="00423475">
        <w:rPr>
          <w:rFonts w:ascii="Times New Roman" w:eastAsia="Times New Roman" w:hAnsi="Times New Roman"/>
          <w:b/>
          <w:bCs/>
          <w:sz w:val="24"/>
          <w:szCs w:val="24"/>
          <w:lang w:val="pt-BR"/>
        </w:rPr>
        <w:t>II. MỤC TIÊU, NỘI DUNG VÀ PHƯƠNG ÁN TỔ CHỨC THỰC HIỆN ĐỀ TÀI</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5"/>
        <w:gridCol w:w="13"/>
        <w:gridCol w:w="36"/>
        <w:gridCol w:w="10"/>
        <w:gridCol w:w="2124"/>
        <w:gridCol w:w="156"/>
        <w:gridCol w:w="978"/>
        <w:gridCol w:w="266"/>
        <w:gridCol w:w="584"/>
        <w:gridCol w:w="426"/>
        <w:gridCol w:w="520"/>
        <w:gridCol w:w="574"/>
        <w:gridCol w:w="208"/>
        <w:gridCol w:w="478"/>
        <w:gridCol w:w="1198"/>
        <w:gridCol w:w="281"/>
        <w:gridCol w:w="52"/>
        <w:gridCol w:w="1227"/>
      </w:tblGrid>
      <w:tr w:rsidR="00423475" w:rsidRPr="00423475" w14:paraId="3C4E7061" w14:textId="77777777" w:rsidTr="008A28B0">
        <w:trPr>
          <w:cantSplit/>
        </w:trPr>
        <w:tc>
          <w:tcPr>
            <w:tcW w:w="488" w:type="dxa"/>
            <w:gridSpan w:val="2"/>
            <w:tcBorders>
              <w:top w:val="single" w:sz="6" w:space="0" w:color="auto"/>
              <w:left w:val="single" w:sz="6" w:space="0" w:color="auto"/>
              <w:bottom w:val="single" w:sz="6" w:space="0" w:color="auto"/>
              <w:right w:val="single" w:sz="6" w:space="0" w:color="auto"/>
            </w:tcBorders>
          </w:tcPr>
          <w:p w14:paraId="0A1C67A3"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12</w:t>
            </w:r>
          </w:p>
        </w:tc>
        <w:tc>
          <w:tcPr>
            <w:tcW w:w="9118" w:type="dxa"/>
            <w:gridSpan w:val="16"/>
            <w:tcBorders>
              <w:left w:val="single" w:sz="6" w:space="0" w:color="auto"/>
              <w:bottom w:val="nil"/>
            </w:tcBorders>
          </w:tcPr>
          <w:p w14:paraId="7EC08F82"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Mục tiêu của đề tài: </w:t>
            </w:r>
            <w:r w:rsidRPr="00423475">
              <w:rPr>
                <w:rFonts w:ascii="Times New Roman" w:hAnsi="Times New Roman"/>
                <w:i/>
                <w:sz w:val="24"/>
              </w:rPr>
              <w:t xml:space="preserve"> (phát triển và cụ thể hoá định hướng mục tiêu theo đặt hàng)</w:t>
            </w:r>
            <w:r w:rsidRPr="00423475">
              <w:t xml:space="preserve"> .........</w:t>
            </w:r>
          </w:p>
        </w:tc>
      </w:tr>
      <w:tr w:rsidR="00423475" w:rsidRPr="00423475" w14:paraId="542C1845" w14:textId="77777777" w:rsidTr="008A28B0">
        <w:trPr>
          <w:trHeight w:val="63"/>
        </w:trPr>
        <w:tc>
          <w:tcPr>
            <w:tcW w:w="9606" w:type="dxa"/>
            <w:gridSpan w:val="18"/>
            <w:tcBorders>
              <w:top w:val="nil"/>
              <w:bottom w:val="single" w:sz="6" w:space="0" w:color="auto"/>
            </w:tcBorders>
          </w:tcPr>
          <w:p w14:paraId="283A0059" w14:textId="77777777" w:rsidR="008A28B0" w:rsidRPr="00423475" w:rsidRDefault="008A28B0" w:rsidP="008A28B0">
            <w:pPr>
              <w:spacing w:after="0" w:line="240" w:lineRule="auto"/>
              <w:rPr>
                <w:rFonts w:ascii="Times New Roman" w:eastAsia="Times New Roman" w:hAnsi="Times New Roman"/>
                <w:sz w:val="16"/>
                <w:szCs w:val="16"/>
              </w:rPr>
            </w:pPr>
          </w:p>
        </w:tc>
      </w:tr>
      <w:tr w:rsidR="00423475" w:rsidRPr="00423475" w14:paraId="70225E74" w14:textId="77777777" w:rsidTr="008A28B0">
        <w:trPr>
          <w:trHeight w:val="991"/>
        </w:trPr>
        <w:tc>
          <w:tcPr>
            <w:tcW w:w="524" w:type="dxa"/>
            <w:gridSpan w:val="3"/>
            <w:tcBorders>
              <w:top w:val="single" w:sz="4" w:space="0" w:color="auto"/>
              <w:left w:val="single" w:sz="4" w:space="0" w:color="auto"/>
              <w:bottom w:val="single" w:sz="4" w:space="0" w:color="auto"/>
              <w:right w:val="single" w:sz="4" w:space="0" w:color="auto"/>
            </w:tcBorders>
          </w:tcPr>
          <w:p w14:paraId="3AABE2E9"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13</w:t>
            </w:r>
          </w:p>
        </w:tc>
        <w:tc>
          <w:tcPr>
            <w:tcW w:w="9082" w:type="dxa"/>
            <w:gridSpan w:val="15"/>
            <w:tcBorders>
              <w:top w:val="single" w:sz="4" w:space="0" w:color="auto"/>
              <w:left w:val="nil"/>
              <w:bottom w:val="single" w:sz="4" w:space="0" w:color="auto"/>
              <w:right w:val="single" w:sz="4" w:space="0" w:color="auto"/>
            </w:tcBorders>
          </w:tcPr>
          <w:p w14:paraId="6F2CE84C" w14:textId="77777777" w:rsidR="008A28B0" w:rsidRPr="00423475" w:rsidRDefault="008A28B0" w:rsidP="008A28B0">
            <w:pPr>
              <w:tabs>
                <w:tab w:val="left" w:pos="720"/>
                <w:tab w:val="left" w:pos="3780"/>
                <w:tab w:val="left" w:pos="6660"/>
              </w:tabs>
              <w:spacing w:after="0" w:line="240" w:lineRule="auto"/>
              <w:rPr>
                <w:rFonts w:ascii="Times New Roman" w:hAnsi="Times New Roman"/>
                <w:b/>
                <w:sz w:val="24"/>
              </w:rPr>
            </w:pPr>
            <w:r w:rsidRPr="00423475">
              <w:rPr>
                <w:rFonts w:ascii="Times New Roman" w:hAnsi="Times New Roman"/>
                <w:b/>
                <w:sz w:val="24"/>
              </w:rPr>
              <w:t xml:space="preserve">Tình trạng đề tài:        </w:t>
            </w:r>
          </w:p>
          <w:p w14:paraId="28D89BC7"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b/>
                <w:i/>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Mới</w:t>
            </w: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Kế tiếp hướng nghiên cứu của chính nhóm tác giả</w:t>
            </w:r>
          </w:p>
          <w:p w14:paraId="18DCF7FD" w14:textId="77777777" w:rsidR="008A28B0" w:rsidRPr="00423475" w:rsidRDefault="008B5526" w:rsidP="008A28B0">
            <w:pPr>
              <w:widowControl w:val="0"/>
              <w:spacing w:after="0" w:line="240" w:lineRule="auto"/>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sz w:val="24"/>
              </w:rPr>
              <w:t xml:space="preserve"> Kế tiếp nghiên cứu của người khác</w:t>
            </w:r>
          </w:p>
        </w:tc>
      </w:tr>
      <w:tr w:rsidR="00423475" w:rsidRPr="00423475" w14:paraId="64A78DE7" w14:textId="77777777" w:rsidTr="008A28B0">
        <w:tblPrEx>
          <w:tblBorders>
            <w:insideH w:val="none" w:sz="0" w:space="0" w:color="auto"/>
          </w:tblBorders>
        </w:tblPrEx>
        <w:tc>
          <w:tcPr>
            <w:tcW w:w="524" w:type="dxa"/>
            <w:gridSpan w:val="3"/>
            <w:tcBorders>
              <w:top w:val="single" w:sz="6" w:space="0" w:color="auto"/>
              <w:bottom w:val="single" w:sz="6" w:space="0" w:color="auto"/>
            </w:tcBorders>
          </w:tcPr>
          <w:p w14:paraId="718E7529"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14</w:t>
            </w:r>
          </w:p>
        </w:tc>
        <w:tc>
          <w:tcPr>
            <w:tcW w:w="9082" w:type="dxa"/>
            <w:gridSpan w:val="15"/>
          </w:tcPr>
          <w:p w14:paraId="01318AD4"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Tổng quan tình hình nghiên cứu, luận giải về mục tiêu và những nội dung nghiên cứu của đề tài:</w:t>
            </w:r>
          </w:p>
        </w:tc>
      </w:tr>
      <w:tr w:rsidR="00423475" w:rsidRPr="00423475" w14:paraId="53A2DA35" w14:textId="77777777" w:rsidTr="008A28B0">
        <w:tblPrEx>
          <w:tblBorders>
            <w:insideH w:val="none" w:sz="0" w:space="0" w:color="auto"/>
          </w:tblBorders>
        </w:tblPrEx>
        <w:trPr>
          <w:trHeight w:val="1133"/>
        </w:trPr>
        <w:tc>
          <w:tcPr>
            <w:tcW w:w="9606" w:type="dxa"/>
            <w:gridSpan w:val="18"/>
          </w:tcPr>
          <w:p w14:paraId="0AFBBB2D" w14:textId="77777777" w:rsidR="008A28B0" w:rsidRPr="00423475" w:rsidRDefault="008A28B0" w:rsidP="008A28B0">
            <w:pPr>
              <w:widowControl w:val="0"/>
              <w:spacing w:after="0" w:line="240" w:lineRule="auto"/>
              <w:rPr>
                <w:rFonts w:ascii="Times New Roman" w:hAnsi="Times New Roman"/>
                <w:b/>
                <w:i/>
                <w:sz w:val="24"/>
              </w:rPr>
            </w:pPr>
            <w:r w:rsidRPr="00423475">
              <w:rPr>
                <w:rFonts w:ascii="Times New Roman" w:hAnsi="Times New Roman"/>
                <w:b/>
                <w:i/>
                <w:sz w:val="24"/>
              </w:rPr>
              <w:t>14.1. Tổng quan tình hình nghiên cứu thuộc lĩnh vực của đề tài</w:t>
            </w:r>
          </w:p>
          <w:p w14:paraId="76486DA2"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sz w:val="24"/>
              </w:rPr>
              <w:t>(</w:t>
            </w:r>
            <w:r w:rsidRPr="00423475">
              <w:rPr>
                <w:rFonts w:ascii="Times New Roman" w:hAnsi="Times New Roman"/>
                <w:i/>
                <w:sz w:val="24"/>
              </w:rPr>
              <w:t>Mô tả, phân tích, đánh giá đầy đủ, rõ ràng mức độ thành công, hạn chế của các công trình nghiên cứu trong và ngoài nước có liên quan và những kết quả nghiên cứu mới nhất trong lĩnh vực nghiên cứu của đề tài</w:t>
            </w:r>
            <w:r w:rsidRPr="00423475">
              <w:rPr>
                <w:rFonts w:ascii="Times New Roman" w:hAnsi="Times New Roman"/>
                <w:sz w:val="24"/>
              </w:rPr>
              <w:t>)</w:t>
            </w:r>
          </w:p>
        </w:tc>
      </w:tr>
      <w:tr w:rsidR="00423475" w:rsidRPr="00423475" w14:paraId="36AC1EC8" w14:textId="77777777" w:rsidTr="008A28B0">
        <w:tblPrEx>
          <w:tblBorders>
            <w:insideH w:val="none" w:sz="0" w:space="0" w:color="auto"/>
          </w:tblBorders>
        </w:tblPrEx>
        <w:trPr>
          <w:trHeight w:val="1148"/>
        </w:trPr>
        <w:tc>
          <w:tcPr>
            <w:tcW w:w="9606" w:type="dxa"/>
            <w:gridSpan w:val="18"/>
            <w:tcBorders>
              <w:bottom w:val="single" w:sz="6" w:space="0" w:color="auto"/>
            </w:tcBorders>
          </w:tcPr>
          <w:p w14:paraId="299A14EC" w14:textId="77777777" w:rsidR="008A28B0" w:rsidRPr="00423475" w:rsidRDefault="008A28B0" w:rsidP="008A28B0">
            <w:pPr>
              <w:widowControl w:val="0"/>
              <w:spacing w:after="0" w:line="240" w:lineRule="auto"/>
              <w:rPr>
                <w:rFonts w:ascii="Times New Roman" w:hAnsi="Times New Roman"/>
                <w:b/>
                <w:i/>
                <w:sz w:val="24"/>
              </w:rPr>
            </w:pPr>
            <w:r w:rsidRPr="00423475">
              <w:rPr>
                <w:rFonts w:ascii="Times New Roman" w:hAnsi="Times New Roman"/>
                <w:b/>
                <w:i/>
                <w:sz w:val="24"/>
              </w:rPr>
              <w:t xml:space="preserve">14.2 Luận giải về sự cần thiết, tính cấp bách, ý nghĩa lý luận và thực tiễn của đề tài </w:t>
            </w:r>
          </w:p>
          <w:p w14:paraId="17216A45"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sz w:val="24"/>
              </w:rPr>
              <w:t>(</w:t>
            </w:r>
            <w:r w:rsidRPr="00423475">
              <w:rPr>
                <w:rFonts w:ascii="Times New Roman" w:hAnsi="Times New Roman"/>
                <w:i/>
                <w:sz w:val="24"/>
              </w:rPr>
              <w:t>Trên cơ sở tổng quan tình hình nghiên cứu, luận giải sự cần thiết, tính cấp bách, ý nghĩa lý luận và thực tiễn của đề tài, nêu rõ cơ sở cho việc cụ thể hoá mục tiêu và những định hướng nội dung chính cần thực hiện trong đề tài</w:t>
            </w:r>
            <w:r w:rsidRPr="00423475">
              <w:rPr>
                <w:rFonts w:ascii="Times New Roman" w:hAnsi="Times New Roman"/>
                <w:sz w:val="24"/>
              </w:rPr>
              <w:t>)</w:t>
            </w:r>
          </w:p>
          <w:p w14:paraId="77F685F2" w14:textId="77777777" w:rsidR="008A28B0" w:rsidRPr="00423475" w:rsidRDefault="008A28B0" w:rsidP="008A28B0">
            <w:pPr>
              <w:widowControl w:val="0"/>
              <w:spacing w:after="0" w:line="240" w:lineRule="auto"/>
              <w:rPr>
                <w:rFonts w:ascii="Times New Roman" w:hAnsi="Times New Roman"/>
                <w:sz w:val="24"/>
              </w:rPr>
            </w:pPr>
          </w:p>
          <w:p w14:paraId="477D8D8C" w14:textId="77777777" w:rsidR="008A28B0" w:rsidRPr="00423475" w:rsidRDefault="008A28B0" w:rsidP="008A28B0">
            <w:pPr>
              <w:widowControl w:val="0"/>
              <w:spacing w:after="0" w:line="240" w:lineRule="auto"/>
              <w:rPr>
                <w:rFonts w:ascii="Times New Roman" w:hAnsi="Times New Roman"/>
                <w:i/>
                <w:sz w:val="24"/>
              </w:rPr>
            </w:pPr>
          </w:p>
        </w:tc>
      </w:tr>
      <w:tr w:rsidR="00423475" w:rsidRPr="00423475" w14:paraId="70BDC653" w14:textId="77777777" w:rsidTr="008A28B0">
        <w:trPr>
          <w:cantSplit/>
        </w:trPr>
        <w:tc>
          <w:tcPr>
            <w:tcW w:w="488" w:type="dxa"/>
            <w:gridSpan w:val="2"/>
            <w:tcBorders>
              <w:top w:val="single" w:sz="6" w:space="0" w:color="auto"/>
              <w:bottom w:val="single" w:sz="6" w:space="0" w:color="auto"/>
              <w:right w:val="single" w:sz="6" w:space="0" w:color="auto"/>
            </w:tcBorders>
          </w:tcPr>
          <w:p w14:paraId="0425C038" w14:textId="77777777" w:rsidR="008A28B0" w:rsidRPr="00423475" w:rsidRDefault="008A28B0" w:rsidP="008A28B0">
            <w:pPr>
              <w:widowControl w:val="0"/>
              <w:spacing w:after="0" w:line="240" w:lineRule="auto"/>
              <w:jc w:val="center"/>
              <w:rPr>
                <w:rFonts w:ascii="Times New Roman" w:hAnsi="Times New Roman"/>
                <w:b/>
                <w:strike/>
                <w:sz w:val="24"/>
                <w:szCs w:val="24"/>
              </w:rPr>
            </w:pPr>
            <w:r w:rsidRPr="00423475">
              <w:rPr>
                <w:rFonts w:ascii="Times New Roman" w:hAnsi="Times New Roman"/>
                <w:b/>
                <w:sz w:val="24"/>
                <w:szCs w:val="24"/>
              </w:rPr>
              <w:t>15</w:t>
            </w:r>
          </w:p>
        </w:tc>
        <w:tc>
          <w:tcPr>
            <w:tcW w:w="9118" w:type="dxa"/>
            <w:gridSpan w:val="16"/>
            <w:tcBorders>
              <w:top w:val="single" w:sz="6" w:space="0" w:color="auto"/>
              <w:left w:val="single" w:sz="6" w:space="0" w:color="auto"/>
              <w:bottom w:val="nil"/>
            </w:tcBorders>
          </w:tcPr>
          <w:p w14:paraId="374BC47D"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Liệt kê danh mục các công trình nghiên cứu, tài liệu trong nước và ngoài nước có liên quan đến đề tài đã trích dẫn khi đánh giá tổng quan:</w:t>
            </w:r>
          </w:p>
        </w:tc>
      </w:tr>
      <w:tr w:rsidR="00423475" w:rsidRPr="00423475" w14:paraId="1271AE77"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06" w:type="dxa"/>
            <w:gridSpan w:val="18"/>
            <w:tcBorders>
              <w:top w:val="nil"/>
              <w:left w:val="single" w:sz="6" w:space="0" w:color="auto"/>
              <w:bottom w:val="single" w:sz="6" w:space="0" w:color="auto"/>
              <w:right w:val="single" w:sz="6" w:space="0" w:color="auto"/>
            </w:tcBorders>
          </w:tcPr>
          <w:p w14:paraId="3B6E52F7"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lastRenderedPageBreak/>
              <w:t>(</w:t>
            </w:r>
            <w:r w:rsidRPr="00423475">
              <w:rPr>
                <w:rFonts w:ascii="Times New Roman" w:hAnsi="Times New Roman"/>
                <w:i/>
                <w:sz w:val="24"/>
              </w:rPr>
              <w:t>tên công trình, tác giả, nơi và năm công bố, chỉ nêu những danh mục đã được trích dẫn</w:t>
            </w:r>
            <w:r w:rsidRPr="00423475">
              <w:rPr>
                <w:rFonts w:ascii="Times New Roman" w:hAnsi="Times New Roman"/>
                <w:sz w:val="24"/>
              </w:rPr>
              <w:t xml:space="preserve">) </w:t>
            </w:r>
          </w:p>
        </w:tc>
      </w:tr>
      <w:tr w:rsidR="00423475" w:rsidRPr="00423475" w14:paraId="2212641C" w14:textId="77777777" w:rsidTr="008A28B0">
        <w:trPr>
          <w:cantSplit/>
        </w:trPr>
        <w:tc>
          <w:tcPr>
            <w:tcW w:w="475" w:type="dxa"/>
            <w:tcBorders>
              <w:top w:val="single" w:sz="6" w:space="0" w:color="auto"/>
              <w:bottom w:val="single" w:sz="4" w:space="0" w:color="auto"/>
              <w:right w:val="single" w:sz="4" w:space="0" w:color="auto"/>
            </w:tcBorders>
          </w:tcPr>
          <w:p w14:paraId="2E3ED1D0"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rPr>
              <w:br w:type="page"/>
            </w:r>
            <w:r w:rsidRPr="00423475">
              <w:rPr>
                <w:rFonts w:ascii="Times New Roman" w:hAnsi="Times New Roman"/>
                <w:b/>
                <w:sz w:val="24"/>
              </w:rPr>
              <w:t>16</w:t>
            </w:r>
          </w:p>
        </w:tc>
        <w:tc>
          <w:tcPr>
            <w:tcW w:w="9131" w:type="dxa"/>
            <w:gridSpan w:val="17"/>
            <w:tcBorders>
              <w:top w:val="single" w:sz="4" w:space="0" w:color="auto"/>
              <w:left w:val="single" w:sz="4" w:space="0" w:color="auto"/>
              <w:bottom w:val="nil"/>
              <w:right w:val="single" w:sz="4" w:space="0" w:color="auto"/>
            </w:tcBorders>
          </w:tcPr>
          <w:p w14:paraId="3B03F673"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Nội dung nghiên cứu của đề tài:</w:t>
            </w:r>
          </w:p>
        </w:tc>
      </w:tr>
      <w:tr w:rsidR="00423475" w:rsidRPr="00423475" w14:paraId="639F5A8F" w14:textId="77777777" w:rsidTr="008A28B0">
        <w:trPr>
          <w:cantSplit/>
          <w:trHeight w:val="1222"/>
        </w:trPr>
        <w:tc>
          <w:tcPr>
            <w:tcW w:w="9606" w:type="dxa"/>
            <w:gridSpan w:val="18"/>
            <w:tcBorders>
              <w:top w:val="nil"/>
              <w:bottom w:val="single" w:sz="4" w:space="0" w:color="auto"/>
            </w:tcBorders>
          </w:tcPr>
          <w:p w14:paraId="369740D7" w14:textId="77777777" w:rsidR="008A28B0" w:rsidRPr="00423475" w:rsidRDefault="008A28B0" w:rsidP="008A28B0">
            <w:pPr>
              <w:widowControl w:val="0"/>
              <w:spacing w:after="0" w:line="240" w:lineRule="auto"/>
              <w:rPr>
                <w:rFonts w:ascii="Times New Roman" w:hAnsi="Times New Roman"/>
                <w:b/>
                <w:i/>
                <w:sz w:val="24"/>
              </w:rPr>
            </w:pPr>
            <w:r w:rsidRPr="00423475">
              <w:rPr>
                <w:rFonts w:ascii="Times New Roman" w:hAnsi="Times New Roman"/>
                <w:i/>
                <w:position w:val="-20"/>
                <w:sz w:val="24"/>
              </w:rPr>
              <w:t>(xác định các nội dung nghiên cứu rõ ràng, có tính hệ thống, logíc, phù hợp cần thực hiện  để đạt mục tiêu đề ra; nội dung  thuê chuyên gia trong, ngoài nước thực hiện nếu có không kê khai ở mục này, sẽ được kê khai ở mục 21)</w:t>
            </w:r>
          </w:p>
        </w:tc>
      </w:tr>
      <w:tr w:rsidR="00423475" w:rsidRPr="00423475" w14:paraId="6FAADCCB" w14:textId="77777777" w:rsidTr="008A28B0">
        <w:trPr>
          <w:cantSplit/>
          <w:trHeight w:val="475"/>
        </w:trPr>
        <w:tc>
          <w:tcPr>
            <w:tcW w:w="9606" w:type="dxa"/>
            <w:gridSpan w:val="18"/>
            <w:tcBorders>
              <w:top w:val="single" w:sz="4" w:space="0" w:color="auto"/>
              <w:bottom w:val="single" w:sz="4" w:space="0" w:color="auto"/>
            </w:tcBorders>
          </w:tcPr>
          <w:p w14:paraId="736213B6"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b/>
                <w:position w:val="-20"/>
                <w:sz w:val="24"/>
              </w:rPr>
              <w:t>Nội dung 1 :</w:t>
            </w:r>
            <w:r w:rsidRPr="00423475">
              <w:rPr>
                <w:rFonts w:ascii="Times New Roman" w:hAnsi="Times New Roman"/>
                <w:position w:val="-20"/>
                <w:sz w:val="24"/>
              </w:rPr>
              <w:t xml:space="preserve"> ........................................................................</w:t>
            </w:r>
            <w:r w:rsidRPr="00423475">
              <w:rPr>
                <w:rFonts w:ascii="Times New Roman" w:hAnsi="Times New Roman"/>
                <w:position w:val="-20"/>
                <w:sz w:val="24"/>
              </w:rPr>
              <w:tab/>
            </w:r>
          </w:p>
          <w:p w14:paraId="149B1F50"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1: ........................................................................</w:t>
            </w:r>
          </w:p>
          <w:p w14:paraId="1E0CECA6"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2: ........................................................................</w:t>
            </w:r>
          </w:p>
          <w:p w14:paraId="70DF52B3"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w:t>
            </w:r>
          </w:p>
          <w:p w14:paraId="42749849"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b/>
                <w:position w:val="-20"/>
                <w:sz w:val="24"/>
              </w:rPr>
              <w:t>Nội dung 2:</w:t>
            </w:r>
            <w:r w:rsidRPr="00423475">
              <w:rPr>
                <w:rFonts w:ascii="Times New Roman" w:hAnsi="Times New Roman"/>
                <w:position w:val="-20"/>
                <w:sz w:val="24"/>
              </w:rPr>
              <w:t xml:space="preserve"> .........................................................................</w:t>
            </w:r>
          </w:p>
          <w:p w14:paraId="0E02FAB8"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1: ........................................................................</w:t>
            </w:r>
          </w:p>
          <w:p w14:paraId="23592249"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2: ........................................................................</w:t>
            </w:r>
          </w:p>
          <w:p w14:paraId="2D852243"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w:t>
            </w:r>
          </w:p>
          <w:p w14:paraId="678032B6"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b/>
                <w:position w:val="-20"/>
                <w:sz w:val="24"/>
              </w:rPr>
              <w:t>Nội dung 3 :</w:t>
            </w:r>
            <w:r w:rsidRPr="00423475">
              <w:rPr>
                <w:rFonts w:ascii="Times New Roman" w:hAnsi="Times New Roman"/>
                <w:position w:val="-20"/>
                <w:sz w:val="24"/>
              </w:rPr>
              <w:t xml:space="preserve"> ........................................................................</w:t>
            </w:r>
            <w:r w:rsidRPr="00423475">
              <w:rPr>
                <w:rFonts w:ascii="Times New Roman" w:hAnsi="Times New Roman"/>
                <w:position w:val="-20"/>
                <w:sz w:val="24"/>
              </w:rPr>
              <w:tab/>
            </w:r>
          </w:p>
          <w:p w14:paraId="3C26702C"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1: ........................................................................</w:t>
            </w:r>
          </w:p>
          <w:p w14:paraId="29AA0BB9" w14:textId="77777777" w:rsidR="008A28B0" w:rsidRPr="00423475" w:rsidRDefault="008A28B0" w:rsidP="008A28B0">
            <w:pPr>
              <w:widowControl w:val="0"/>
              <w:spacing w:after="0" w:line="240" w:lineRule="auto"/>
              <w:ind w:left="720"/>
              <w:rPr>
                <w:rFonts w:ascii="Times New Roman" w:hAnsi="Times New Roman"/>
                <w:position w:val="-20"/>
                <w:sz w:val="24"/>
              </w:rPr>
            </w:pPr>
            <w:r w:rsidRPr="00423475">
              <w:rPr>
                <w:rFonts w:ascii="Times New Roman" w:hAnsi="Times New Roman"/>
                <w:position w:val="-20"/>
                <w:sz w:val="24"/>
              </w:rPr>
              <w:t>Công việc 2: ........................................................................</w:t>
            </w:r>
          </w:p>
          <w:p w14:paraId="7B907379" w14:textId="77777777" w:rsidR="008A28B0" w:rsidRPr="00423475" w:rsidRDefault="008A28B0" w:rsidP="008A28B0">
            <w:pPr>
              <w:widowControl w:val="0"/>
              <w:spacing w:after="0" w:line="240" w:lineRule="auto"/>
              <w:ind w:left="720"/>
              <w:rPr>
                <w:rFonts w:ascii="Times New Roman" w:hAnsi="Times New Roman"/>
                <w:position w:val="-20"/>
                <w:sz w:val="24"/>
                <w:lang w:val="de-DE"/>
              </w:rPr>
            </w:pPr>
            <w:r w:rsidRPr="00423475">
              <w:rPr>
                <w:rFonts w:ascii="Times New Roman" w:hAnsi="Times New Roman"/>
                <w:position w:val="-20"/>
                <w:sz w:val="24"/>
                <w:lang w:val="de-DE"/>
              </w:rPr>
              <w:t>..............................................................................................</w:t>
            </w:r>
          </w:p>
        </w:tc>
      </w:tr>
      <w:tr w:rsidR="00423475" w:rsidRPr="00423475" w14:paraId="5FD6D398" w14:textId="77777777" w:rsidTr="008A28B0">
        <w:tc>
          <w:tcPr>
            <w:tcW w:w="475" w:type="dxa"/>
            <w:tcBorders>
              <w:bottom w:val="single" w:sz="6" w:space="0" w:color="auto"/>
            </w:tcBorders>
          </w:tcPr>
          <w:p w14:paraId="08E5510F" w14:textId="77777777" w:rsidR="008A28B0" w:rsidRPr="00423475" w:rsidRDefault="008A28B0" w:rsidP="008A28B0">
            <w:pPr>
              <w:widowControl w:val="0"/>
              <w:spacing w:after="0" w:line="240" w:lineRule="auto"/>
              <w:rPr>
                <w:rFonts w:ascii="Times New Roman" w:hAnsi="Times New Roman"/>
                <w:b/>
                <w:sz w:val="24"/>
                <w:lang w:val="de-DE"/>
              </w:rPr>
            </w:pPr>
            <w:r w:rsidRPr="00423475">
              <w:rPr>
                <w:rFonts w:ascii="Times New Roman" w:hAnsi="Times New Roman"/>
                <w:b/>
                <w:sz w:val="24"/>
                <w:lang w:val="de-DE"/>
              </w:rPr>
              <w:t>17</w:t>
            </w:r>
          </w:p>
        </w:tc>
        <w:tc>
          <w:tcPr>
            <w:tcW w:w="9131" w:type="dxa"/>
            <w:gridSpan w:val="17"/>
            <w:tcBorders>
              <w:left w:val="nil"/>
              <w:bottom w:val="nil"/>
            </w:tcBorders>
          </w:tcPr>
          <w:p w14:paraId="606362EC" w14:textId="77777777" w:rsidR="008A28B0" w:rsidRPr="00423475" w:rsidRDefault="008A28B0" w:rsidP="008A28B0">
            <w:pPr>
              <w:widowControl w:val="0"/>
              <w:spacing w:after="0" w:line="240" w:lineRule="auto"/>
              <w:rPr>
                <w:rFonts w:ascii="Times New Roman" w:hAnsi="Times New Roman"/>
                <w:b/>
                <w:sz w:val="24"/>
                <w:lang w:val="de-DE"/>
              </w:rPr>
            </w:pPr>
            <w:r w:rsidRPr="00423475">
              <w:rPr>
                <w:rFonts w:ascii="Times New Roman" w:hAnsi="Times New Roman"/>
                <w:b/>
                <w:sz w:val="24"/>
                <w:lang w:val="de-DE"/>
              </w:rPr>
              <w:t>Các hoạt động phục vụ nội dung nghiên cứu của đề tài:</w:t>
            </w:r>
          </w:p>
        </w:tc>
      </w:tr>
      <w:tr w:rsidR="00423475" w:rsidRPr="00423475" w14:paraId="0B52CB58" w14:textId="77777777" w:rsidTr="008A28B0">
        <w:tc>
          <w:tcPr>
            <w:tcW w:w="9606" w:type="dxa"/>
            <w:gridSpan w:val="18"/>
            <w:tcBorders>
              <w:top w:val="nil"/>
              <w:bottom w:val="nil"/>
            </w:tcBorders>
          </w:tcPr>
          <w:p w14:paraId="4F806295" w14:textId="77777777" w:rsidR="008A28B0" w:rsidRPr="00423475" w:rsidRDefault="008A28B0" w:rsidP="008A28B0">
            <w:pPr>
              <w:widowControl w:val="0"/>
              <w:spacing w:after="0" w:line="240" w:lineRule="auto"/>
              <w:rPr>
                <w:rFonts w:ascii="Times New Roman" w:hAnsi="Times New Roman"/>
                <w:i/>
                <w:sz w:val="24"/>
              </w:rPr>
            </w:pPr>
            <w:r w:rsidRPr="00423475">
              <w:rPr>
                <w:rFonts w:ascii="Times New Roman" w:hAnsi="Times New Roman"/>
                <w:i/>
                <w:sz w:val="24"/>
                <w:lang w:val="de-DE"/>
              </w:rPr>
              <w:t xml:space="preserve">(giải trình các hoạt động cần thiết dưới đây phục vụ cho nội dung </w:t>
            </w:r>
            <w:r w:rsidRPr="00423475">
              <w:rPr>
                <w:rFonts w:ascii="Times New Roman" w:hAnsi="Times New Roman"/>
                <w:i/>
                <w:sz w:val="24"/>
              </w:rPr>
              <w:t>nghiên cứu của đề tài)</w:t>
            </w:r>
          </w:p>
        </w:tc>
      </w:tr>
      <w:tr w:rsidR="00423475" w:rsidRPr="00423475" w14:paraId="6E50D2D9" w14:textId="77777777" w:rsidTr="008A28B0">
        <w:tc>
          <w:tcPr>
            <w:tcW w:w="9606" w:type="dxa"/>
            <w:gridSpan w:val="18"/>
            <w:tcBorders>
              <w:top w:val="nil"/>
              <w:bottom w:val="single" w:sz="6" w:space="0" w:color="auto"/>
            </w:tcBorders>
          </w:tcPr>
          <w:p w14:paraId="024FA0F3" w14:textId="77777777" w:rsidR="008A28B0" w:rsidRPr="00423475" w:rsidRDefault="008A28B0" w:rsidP="00790930">
            <w:pPr>
              <w:numPr>
                <w:ilvl w:val="0"/>
                <w:numId w:val="24"/>
              </w:numPr>
              <w:tabs>
                <w:tab w:val="num" w:pos="567"/>
              </w:tabs>
              <w:spacing w:after="0" w:line="240" w:lineRule="auto"/>
              <w:ind w:firstLine="357"/>
              <w:rPr>
                <w:rFonts w:ascii="Times New Roman" w:hAnsi="Times New Roman"/>
                <w:sz w:val="26"/>
                <w:szCs w:val="26"/>
              </w:rPr>
            </w:pPr>
            <w:r w:rsidRPr="00423475">
              <w:rPr>
                <w:rFonts w:ascii="Times New Roman" w:hAnsi="Times New Roman"/>
                <w:sz w:val="26"/>
                <w:szCs w:val="26"/>
              </w:rPr>
              <w:t>S</w:t>
            </w:r>
            <w:r w:rsidRPr="00423475">
              <w:rPr>
                <w:rFonts w:ascii="Times New Roman" w:hAnsi="Times New Roman"/>
                <w:sz w:val="26"/>
                <w:szCs w:val="26"/>
              </w:rPr>
              <w:softHyphen/>
              <w:t>ưu tầm/dịch tài liệu phục vụ nghiên cứu (các tài liệu chính)</w:t>
            </w:r>
          </w:p>
          <w:p w14:paraId="43DE43AC" w14:textId="77777777" w:rsidR="008A28B0" w:rsidRPr="00423475" w:rsidRDefault="008A28B0" w:rsidP="00790930">
            <w:pPr>
              <w:numPr>
                <w:ilvl w:val="0"/>
                <w:numId w:val="24"/>
              </w:numPr>
              <w:tabs>
                <w:tab w:val="num" w:pos="567"/>
              </w:tabs>
              <w:spacing w:after="0" w:line="240" w:lineRule="auto"/>
              <w:ind w:firstLine="357"/>
              <w:rPr>
                <w:rFonts w:ascii="Times New Roman" w:hAnsi="Times New Roman"/>
                <w:sz w:val="26"/>
                <w:szCs w:val="26"/>
              </w:rPr>
            </w:pPr>
            <w:r w:rsidRPr="00423475">
              <w:rPr>
                <w:rFonts w:ascii="Times New Roman" w:hAnsi="Times New Roman"/>
                <w:sz w:val="26"/>
                <w:szCs w:val="26"/>
              </w:rPr>
              <w:t>Hội thảo/toạ đàm khoa học (số l</w:t>
            </w:r>
            <w:r w:rsidRPr="00423475">
              <w:rPr>
                <w:rFonts w:ascii="Times New Roman" w:hAnsi="Times New Roman"/>
                <w:sz w:val="26"/>
                <w:szCs w:val="26"/>
              </w:rPr>
              <w:softHyphen/>
              <w:t>ượng, chủ đề, mục đích, yêu cầu)</w:t>
            </w:r>
          </w:p>
          <w:p w14:paraId="40D6FC92" w14:textId="77777777" w:rsidR="008A28B0" w:rsidRPr="00423475" w:rsidRDefault="008A28B0" w:rsidP="00790930">
            <w:pPr>
              <w:numPr>
                <w:ilvl w:val="0"/>
                <w:numId w:val="24"/>
              </w:numPr>
              <w:tabs>
                <w:tab w:val="num" w:pos="567"/>
              </w:tabs>
              <w:spacing w:after="0" w:line="240" w:lineRule="auto"/>
              <w:ind w:firstLine="357"/>
              <w:rPr>
                <w:rFonts w:ascii="Times New Roman" w:hAnsi="Times New Roman"/>
                <w:sz w:val="26"/>
                <w:szCs w:val="26"/>
              </w:rPr>
            </w:pPr>
            <w:r w:rsidRPr="00423475">
              <w:rPr>
                <w:rFonts w:ascii="Times New Roman" w:hAnsi="Times New Roman"/>
                <w:sz w:val="26"/>
                <w:szCs w:val="26"/>
              </w:rPr>
              <w:t>Khảo sát/điều tra thực tế trong nư</w:t>
            </w:r>
            <w:r w:rsidRPr="00423475">
              <w:rPr>
                <w:rFonts w:ascii="Times New Roman" w:hAnsi="Times New Roman"/>
                <w:sz w:val="26"/>
                <w:szCs w:val="26"/>
              </w:rPr>
              <w:softHyphen/>
              <w:t>ớc (quy mô, địa bàn, mục đích/yêu cầu, nội dung, phư</w:t>
            </w:r>
            <w:r w:rsidRPr="00423475">
              <w:rPr>
                <w:rFonts w:ascii="Times New Roman" w:hAnsi="Times New Roman"/>
                <w:sz w:val="26"/>
                <w:szCs w:val="26"/>
              </w:rPr>
              <w:softHyphen/>
              <w:t>ơng pháp)</w:t>
            </w:r>
          </w:p>
          <w:p w14:paraId="12A44AC7" w14:textId="77777777" w:rsidR="008A28B0" w:rsidRPr="00423475" w:rsidRDefault="008A28B0" w:rsidP="00790930">
            <w:pPr>
              <w:numPr>
                <w:ilvl w:val="0"/>
                <w:numId w:val="24"/>
              </w:numPr>
              <w:tabs>
                <w:tab w:val="num" w:pos="567"/>
              </w:tabs>
              <w:spacing w:after="0" w:line="240" w:lineRule="auto"/>
              <w:ind w:firstLine="357"/>
              <w:rPr>
                <w:rFonts w:ascii="Times New Roman" w:hAnsi="Times New Roman"/>
                <w:sz w:val="26"/>
                <w:szCs w:val="26"/>
              </w:rPr>
            </w:pPr>
            <w:r w:rsidRPr="00423475">
              <w:rPr>
                <w:rFonts w:ascii="Times New Roman" w:hAnsi="Times New Roman"/>
                <w:sz w:val="26"/>
                <w:szCs w:val="26"/>
              </w:rPr>
              <w:t>Khảo sát nư</w:t>
            </w:r>
            <w:r w:rsidRPr="00423475">
              <w:rPr>
                <w:rFonts w:ascii="Times New Roman" w:hAnsi="Times New Roman"/>
                <w:sz w:val="26"/>
                <w:szCs w:val="26"/>
              </w:rPr>
              <w:softHyphen/>
              <w:t>ớc ngoài (quy mô, mục đích/yêu cầu, đối tác, nội dung)</w:t>
            </w:r>
          </w:p>
          <w:p w14:paraId="43D570AF" w14:textId="77777777" w:rsidR="008A28B0" w:rsidRPr="00423475" w:rsidRDefault="008A28B0" w:rsidP="00790930">
            <w:pPr>
              <w:numPr>
                <w:ilvl w:val="0"/>
                <w:numId w:val="24"/>
              </w:numPr>
              <w:tabs>
                <w:tab w:val="num" w:pos="567"/>
              </w:tabs>
              <w:spacing w:after="0" w:line="240" w:lineRule="auto"/>
              <w:ind w:firstLine="357"/>
              <w:rPr>
                <w:rFonts w:ascii="Times New Roman" w:hAnsi="Times New Roman"/>
                <w:sz w:val="26"/>
                <w:szCs w:val="26"/>
                <w:lang w:val="fr-FR"/>
              </w:rPr>
            </w:pPr>
            <w:r w:rsidRPr="00423475">
              <w:rPr>
                <w:rFonts w:ascii="Times New Roman" w:hAnsi="Times New Roman"/>
                <w:sz w:val="26"/>
                <w:szCs w:val="26"/>
                <w:lang w:val="fr-FR"/>
              </w:rPr>
              <w:t>........</w:t>
            </w:r>
          </w:p>
        </w:tc>
      </w:tr>
      <w:tr w:rsidR="00423475" w:rsidRPr="00423475" w14:paraId="46326671" w14:textId="77777777" w:rsidTr="008A28B0">
        <w:tc>
          <w:tcPr>
            <w:tcW w:w="475" w:type="dxa"/>
            <w:tcBorders>
              <w:bottom w:val="single" w:sz="6" w:space="0" w:color="auto"/>
            </w:tcBorders>
          </w:tcPr>
          <w:p w14:paraId="2DB5B08A"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18</w:t>
            </w:r>
          </w:p>
        </w:tc>
        <w:tc>
          <w:tcPr>
            <w:tcW w:w="9131" w:type="dxa"/>
            <w:gridSpan w:val="17"/>
            <w:tcBorders>
              <w:left w:val="nil"/>
              <w:bottom w:val="nil"/>
            </w:tcBorders>
          </w:tcPr>
          <w:p w14:paraId="2E427294"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Cách tiếp cận, phương pháp nghiên cứu, kỹ thuật sử dụng:</w:t>
            </w:r>
          </w:p>
        </w:tc>
      </w:tr>
      <w:tr w:rsidR="00423475" w:rsidRPr="00423475" w14:paraId="687B1142" w14:textId="77777777" w:rsidTr="008A28B0">
        <w:tc>
          <w:tcPr>
            <w:tcW w:w="9606" w:type="dxa"/>
            <w:gridSpan w:val="18"/>
            <w:tcBorders>
              <w:top w:val="nil"/>
              <w:bottom w:val="nil"/>
            </w:tcBorders>
          </w:tcPr>
          <w:p w14:paraId="1690CC41" w14:textId="77777777" w:rsidR="008A28B0" w:rsidRPr="00423475" w:rsidRDefault="008A28B0" w:rsidP="008A28B0">
            <w:pPr>
              <w:widowControl w:val="0"/>
              <w:tabs>
                <w:tab w:val="left" w:pos="426"/>
              </w:tabs>
              <w:spacing w:after="0" w:line="240" w:lineRule="auto"/>
              <w:ind w:right="-62"/>
              <w:rPr>
                <w:rFonts w:ascii="Times New Roman" w:hAnsi="Times New Roman"/>
                <w:i/>
                <w:sz w:val="24"/>
              </w:rPr>
            </w:pPr>
            <w:r w:rsidRPr="00423475">
              <w:rPr>
                <w:rFonts w:ascii="Times New Roman" w:hAnsi="Times New Roman"/>
                <w:i/>
                <w:sz w:val="24"/>
              </w:rPr>
              <w:t>(Luận cứ rõ cách tiếp cận vấn đề nghiên cứu, phương pháp nghiên cứu, kỹ thuật dự kiến sử dụng gắn với từng nội dung chính của đề tài; so sánh với các phương pháp giải quyết tương tự khác và phân tích để làm rõ được tính ưu việt của phương pháp sử dụng)</w:t>
            </w:r>
          </w:p>
          <w:p w14:paraId="4BF88CDD"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b/>
                <w:i/>
                <w:sz w:val="24"/>
              </w:rPr>
              <w:t>Cách tiếp cận</w:t>
            </w:r>
            <w:r w:rsidRPr="00423475">
              <w:rPr>
                <w:rFonts w:ascii="Times New Roman" w:hAnsi="Times New Roman"/>
                <w:sz w:val="24"/>
              </w:rPr>
              <w:t>: .....................................</w:t>
            </w:r>
          </w:p>
          <w:p w14:paraId="1940DD6B" w14:textId="77777777" w:rsidR="008A28B0" w:rsidRPr="00423475" w:rsidRDefault="008A28B0" w:rsidP="008A28B0">
            <w:pPr>
              <w:widowControl w:val="0"/>
              <w:spacing w:after="0" w:line="240" w:lineRule="auto"/>
              <w:rPr>
                <w:rFonts w:ascii="Times New Roman" w:hAnsi="Times New Roman"/>
                <w:sz w:val="24"/>
              </w:rPr>
            </w:pPr>
            <w:r w:rsidRPr="00423475">
              <w:rPr>
                <w:rFonts w:ascii="Times New Roman" w:hAnsi="Times New Roman"/>
                <w:b/>
                <w:i/>
                <w:sz w:val="24"/>
              </w:rPr>
              <w:t>Phương pháp nghiên cứu, kỹ thuật sử dụng</w:t>
            </w:r>
            <w:r w:rsidRPr="00423475">
              <w:rPr>
                <w:rFonts w:ascii="Times New Roman" w:hAnsi="Times New Roman"/>
                <w:sz w:val="24"/>
              </w:rPr>
              <w:t xml:space="preserve">:    ..............................................................    </w:t>
            </w:r>
          </w:p>
        </w:tc>
      </w:tr>
      <w:tr w:rsidR="00423475" w:rsidRPr="00423475" w14:paraId="1D82AE95" w14:textId="77777777" w:rsidTr="008A28B0">
        <w:trPr>
          <w:cantSplit/>
        </w:trPr>
        <w:tc>
          <w:tcPr>
            <w:tcW w:w="475" w:type="dxa"/>
            <w:tcBorders>
              <w:top w:val="single" w:sz="6" w:space="0" w:color="auto"/>
              <w:bottom w:val="single" w:sz="6" w:space="0" w:color="auto"/>
              <w:right w:val="single" w:sz="6" w:space="0" w:color="auto"/>
            </w:tcBorders>
          </w:tcPr>
          <w:p w14:paraId="54520471" w14:textId="77777777" w:rsidR="008A28B0" w:rsidRPr="00423475" w:rsidRDefault="008A28B0" w:rsidP="008A28B0">
            <w:pPr>
              <w:widowControl w:val="0"/>
              <w:spacing w:after="0" w:line="240" w:lineRule="auto"/>
              <w:rPr>
                <w:rFonts w:ascii="Times New Roman" w:hAnsi="Times New Roman"/>
                <w:b/>
                <w:sz w:val="24"/>
                <w:szCs w:val="24"/>
              </w:rPr>
            </w:pPr>
            <w:r w:rsidRPr="00423475">
              <w:rPr>
                <w:rFonts w:ascii="Times New Roman" w:hAnsi="Times New Roman"/>
                <w:b/>
                <w:sz w:val="24"/>
                <w:szCs w:val="24"/>
              </w:rPr>
              <w:t>19</w:t>
            </w:r>
          </w:p>
        </w:tc>
        <w:tc>
          <w:tcPr>
            <w:tcW w:w="9131" w:type="dxa"/>
            <w:gridSpan w:val="17"/>
            <w:tcBorders>
              <w:top w:val="single" w:sz="6" w:space="0" w:color="auto"/>
              <w:left w:val="single" w:sz="6" w:space="0" w:color="auto"/>
              <w:bottom w:val="nil"/>
            </w:tcBorders>
          </w:tcPr>
          <w:p w14:paraId="6981395E"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Phương án phối hợp với các tổ chức nghiên cứu trong nước:</w:t>
            </w:r>
          </w:p>
        </w:tc>
      </w:tr>
      <w:tr w:rsidR="00423475" w:rsidRPr="00423475" w14:paraId="222ED286" w14:textId="77777777" w:rsidTr="008A28B0">
        <w:trPr>
          <w:cantSplit/>
        </w:trPr>
        <w:tc>
          <w:tcPr>
            <w:tcW w:w="9606" w:type="dxa"/>
            <w:gridSpan w:val="18"/>
            <w:tcBorders>
              <w:top w:val="nil"/>
              <w:bottom w:val="single" w:sz="6" w:space="0" w:color="auto"/>
            </w:tcBorders>
          </w:tcPr>
          <w:p w14:paraId="39703F07" w14:textId="77777777" w:rsidR="008A28B0" w:rsidRPr="00423475" w:rsidRDefault="008A28B0" w:rsidP="008A28B0">
            <w:pPr>
              <w:widowControl w:val="0"/>
              <w:spacing w:after="0" w:line="240" w:lineRule="auto"/>
              <w:rPr>
                <w:rFonts w:ascii="Times New Roman" w:hAnsi="Times New Roman"/>
                <w:spacing w:val="-4"/>
                <w:sz w:val="24"/>
                <w:szCs w:val="24"/>
              </w:rPr>
            </w:pPr>
            <w:r w:rsidRPr="00423475">
              <w:rPr>
                <w:rFonts w:ascii="Times New Roman" w:hAnsi="Times New Roman"/>
                <w:i/>
                <w:spacing w:val="-4"/>
                <w:sz w:val="24"/>
                <w:szCs w:val="24"/>
              </w:rPr>
              <w:t>[Trình bày rõ phương án phối hợp: tên các tổ chức phối hợp chính tham gia thực hiện đề tài (kể cả tổ chức sử dụng kết quả nghiên cứu) và nội dung công việc tham gia trong đề tài; khả năng đóng góp về nhân lực, tài chính - nếu có]</w:t>
            </w:r>
          </w:p>
        </w:tc>
      </w:tr>
      <w:tr w:rsidR="00423475" w:rsidRPr="00423475" w14:paraId="348FF354" w14:textId="77777777" w:rsidTr="008A28B0">
        <w:trPr>
          <w:cantSplit/>
          <w:trHeight w:val="450"/>
        </w:trPr>
        <w:tc>
          <w:tcPr>
            <w:tcW w:w="475" w:type="dxa"/>
            <w:tcBorders>
              <w:bottom w:val="single" w:sz="4" w:space="0" w:color="auto"/>
            </w:tcBorders>
          </w:tcPr>
          <w:p w14:paraId="794F367E"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20</w:t>
            </w:r>
          </w:p>
        </w:tc>
        <w:tc>
          <w:tcPr>
            <w:tcW w:w="9131" w:type="dxa"/>
            <w:gridSpan w:val="17"/>
            <w:tcBorders>
              <w:bottom w:val="nil"/>
            </w:tcBorders>
          </w:tcPr>
          <w:p w14:paraId="6EEA7B7A"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 xml:space="preserve">Phương án hợp tác quốc tế: </w:t>
            </w:r>
            <w:r w:rsidRPr="00423475">
              <w:rPr>
                <w:rFonts w:ascii="Times New Roman" w:hAnsi="Times New Roman"/>
                <w:bCs/>
                <w:sz w:val="24"/>
              </w:rPr>
              <w:t>(nếu có)</w:t>
            </w:r>
          </w:p>
        </w:tc>
      </w:tr>
      <w:tr w:rsidR="00423475" w:rsidRPr="00423475" w14:paraId="10318915" w14:textId="77777777" w:rsidTr="008A28B0">
        <w:trPr>
          <w:cantSplit/>
          <w:trHeight w:val="675"/>
        </w:trPr>
        <w:tc>
          <w:tcPr>
            <w:tcW w:w="9606" w:type="dxa"/>
            <w:gridSpan w:val="18"/>
            <w:tcBorders>
              <w:top w:val="nil"/>
              <w:bottom w:val="single" w:sz="4" w:space="0" w:color="auto"/>
            </w:tcBorders>
          </w:tcPr>
          <w:p w14:paraId="1176A8AC" w14:textId="77777777" w:rsidR="008A28B0" w:rsidRPr="00423475" w:rsidRDefault="008A28B0" w:rsidP="008A28B0">
            <w:pPr>
              <w:widowControl w:val="0"/>
              <w:spacing w:after="0" w:line="240" w:lineRule="auto"/>
              <w:rPr>
                <w:rFonts w:ascii="Times New Roman" w:hAnsi="Times New Roman"/>
                <w:bCs/>
                <w:i/>
                <w:sz w:val="24"/>
              </w:rPr>
            </w:pPr>
            <w:r w:rsidRPr="00423475">
              <w:rPr>
                <w:rFonts w:ascii="Times New Roman" w:hAnsi="Times New Roman"/>
                <w:bCs/>
                <w:i/>
                <w:sz w:val="24"/>
              </w:rPr>
              <w:t>(T</w:t>
            </w:r>
            <w:r w:rsidRPr="00423475">
              <w:rPr>
                <w:rFonts w:ascii="Times New Roman" w:hAnsi="Times New Roman"/>
                <w:i/>
                <w:spacing w:val="-4"/>
                <w:sz w:val="24"/>
                <w:szCs w:val="24"/>
              </w:rPr>
              <w:t>rình bày rõ phương án phối hợp:</w:t>
            </w:r>
            <w:r w:rsidRPr="00423475">
              <w:rPr>
                <w:rFonts w:ascii="Times New Roman" w:hAnsi="Times New Roman"/>
                <w:bCs/>
                <w:i/>
                <w:sz w:val="24"/>
              </w:rPr>
              <w:t xml:space="preserve"> tên đối tác nước ngoài; nội dung đã hợp tác- đối với đối tác đã có hợp tác từ trước; nội dung cần hợp tác trong khuôn khổ đề tài; hình thức thực hiện. Phân tích rõ lý do cần hợp tác và dự kiến kết quả hợp tác, tác động của hợp tác đối với kết quả của đề tài)</w:t>
            </w:r>
          </w:p>
        </w:tc>
      </w:tr>
      <w:tr w:rsidR="00423475" w:rsidRPr="00423475" w14:paraId="03794E98" w14:textId="77777777" w:rsidTr="008A28B0">
        <w:trPr>
          <w:cantSplit/>
          <w:trHeight w:val="475"/>
        </w:trPr>
        <w:tc>
          <w:tcPr>
            <w:tcW w:w="488" w:type="dxa"/>
            <w:gridSpan w:val="2"/>
            <w:tcBorders>
              <w:top w:val="single" w:sz="4" w:space="0" w:color="auto"/>
              <w:bottom w:val="single" w:sz="4" w:space="0" w:color="auto"/>
              <w:right w:val="single" w:sz="4" w:space="0" w:color="auto"/>
            </w:tcBorders>
          </w:tcPr>
          <w:p w14:paraId="57649FC1" w14:textId="77777777" w:rsidR="008A28B0" w:rsidRPr="00423475" w:rsidRDefault="008A28B0" w:rsidP="008A28B0">
            <w:pPr>
              <w:widowControl w:val="0"/>
              <w:spacing w:after="0" w:line="240" w:lineRule="auto"/>
              <w:rPr>
                <w:rFonts w:ascii="Times New Roman" w:hAnsi="Times New Roman"/>
                <w:bCs/>
                <w:sz w:val="24"/>
              </w:rPr>
            </w:pPr>
            <w:r w:rsidRPr="00423475">
              <w:rPr>
                <w:rFonts w:ascii="Times New Roman" w:hAnsi="Times New Roman"/>
                <w:b/>
                <w:sz w:val="24"/>
              </w:rPr>
              <w:t>21</w:t>
            </w:r>
          </w:p>
        </w:tc>
        <w:tc>
          <w:tcPr>
            <w:tcW w:w="9118" w:type="dxa"/>
            <w:gridSpan w:val="16"/>
            <w:vMerge w:val="restart"/>
            <w:tcBorders>
              <w:top w:val="single" w:sz="4" w:space="0" w:color="auto"/>
              <w:left w:val="single" w:sz="4" w:space="0" w:color="auto"/>
            </w:tcBorders>
          </w:tcPr>
          <w:p w14:paraId="4A5180A3" w14:textId="77777777" w:rsidR="008A28B0" w:rsidRPr="00423475" w:rsidRDefault="008A28B0" w:rsidP="008A28B0">
            <w:pPr>
              <w:spacing w:after="0" w:line="240" w:lineRule="auto"/>
              <w:rPr>
                <w:rFonts w:ascii="Times New Roman" w:hAnsi="Times New Roman"/>
                <w:bCs/>
                <w:i/>
                <w:sz w:val="24"/>
              </w:rPr>
            </w:pPr>
            <w:r w:rsidRPr="00423475">
              <w:rPr>
                <w:rFonts w:ascii="Times New Roman" w:hAnsi="Times New Roman"/>
                <w:b/>
                <w:sz w:val="24"/>
              </w:rPr>
              <w:t xml:space="preserve">Phương án thuê chuyên gia </w:t>
            </w:r>
            <w:r w:rsidRPr="00423475">
              <w:rPr>
                <w:rFonts w:ascii="Times New Roman" w:hAnsi="Times New Roman"/>
                <w:i/>
                <w:sz w:val="24"/>
              </w:rPr>
              <w:t>(nếu có)</w:t>
            </w:r>
          </w:p>
          <w:p w14:paraId="33C0B8AB" w14:textId="77777777" w:rsidR="008A28B0" w:rsidRPr="00423475" w:rsidRDefault="008A28B0" w:rsidP="008A28B0">
            <w:pPr>
              <w:spacing w:after="0" w:line="240" w:lineRule="auto"/>
              <w:rPr>
                <w:rFonts w:ascii="Times New Roman" w:hAnsi="Times New Roman"/>
                <w:bCs/>
                <w:i/>
                <w:sz w:val="24"/>
              </w:rPr>
            </w:pPr>
            <w:r w:rsidRPr="00423475">
              <w:rPr>
                <w:rFonts w:ascii="Times New Roman" w:hAnsi="Times New Roman"/>
                <w:b/>
                <w:bCs/>
                <w:sz w:val="24"/>
              </w:rPr>
              <w:t>1.T</w:t>
            </w:r>
            <w:r w:rsidRPr="00423475">
              <w:rPr>
                <w:rFonts w:ascii="Times New Roman" w:hAnsi="Times New Roman"/>
                <w:b/>
                <w:sz w:val="24"/>
              </w:rPr>
              <w:t>huê chuyên gia trong nước</w:t>
            </w:r>
          </w:p>
        </w:tc>
      </w:tr>
      <w:tr w:rsidR="00423475" w:rsidRPr="00423475" w14:paraId="30EBEC48" w14:textId="77777777" w:rsidTr="008A28B0">
        <w:trPr>
          <w:cantSplit/>
          <w:trHeight w:val="207"/>
        </w:trPr>
        <w:tc>
          <w:tcPr>
            <w:tcW w:w="488" w:type="dxa"/>
            <w:gridSpan w:val="2"/>
            <w:tcBorders>
              <w:top w:val="single" w:sz="4" w:space="0" w:color="auto"/>
              <w:left w:val="single" w:sz="4" w:space="0" w:color="auto"/>
              <w:bottom w:val="single" w:sz="4" w:space="0" w:color="auto"/>
              <w:right w:val="nil"/>
            </w:tcBorders>
          </w:tcPr>
          <w:p w14:paraId="5FC8C1DB" w14:textId="77777777" w:rsidR="008A28B0" w:rsidRPr="00423475" w:rsidRDefault="008A28B0" w:rsidP="008A28B0">
            <w:pPr>
              <w:widowControl w:val="0"/>
              <w:spacing w:after="0" w:line="240" w:lineRule="auto"/>
              <w:rPr>
                <w:rFonts w:ascii="Times New Roman" w:hAnsi="Times New Roman"/>
                <w:bCs/>
                <w:i/>
                <w:sz w:val="24"/>
              </w:rPr>
            </w:pPr>
          </w:p>
        </w:tc>
        <w:tc>
          <w:tcPr>
            <w:tcW w:w="9118" w:type="dxa"/>
            <w:gridSpan w:val="16"/>
            <w:vMerge/>
            <w:tcBorders>
              <w:left w:val="nil"/>
              <w:bottom w:val="single" w:sz="4" w:space="0" w:color="auto"/>
            </w:tcBorders>
          </w:tcPr>
          <w:p w14:paraId="33C1E7F2" w14:textId="77777777" w:rsidR="008A28B0" w:rsidRPr="00423475" w:rsidRDefault="008A28B0" w:rsidP="008A28B0">
            <w:pPr>
              <w:spacing w:after="0" w:line="240" w:lineRule="auto"/>
              <w:rPr>
                <w:rFonts w:ascii="Times New Roman" w:hAnsi="Times New Roman"/>
                <w:bCs/>
                <w:i/>
                <w:sz w:val="24"/>
              </w:rPr>
            </w:pPr>
          </w:p>
        </w:tc>
      </w:tr>
      <w:tr w:rsidR="00423475" w:rsidRPr="00423475" w14:paraId="1A15E280" w14:textId="77777777" w:rsidTr="008A28B0">
        <w:trPr>
          <w:cantSplit/>
          <w:trHeight w:val="608"/>
        </w:trPr>
        <w:tc>
          <w:tcPr>
            <w:tcW w:w="534" w:type="dxa"/>
            <w:gridSpan w:val="4"/>
            <w:tcBorders>
              <w:top w:val="single" w:sz="4" w:space="0" w:color="auto"/>
              <w:bottom w:val="single" w:sz="4" w:space="0" w:color="auto"/>
              <w:right w:val="single" w:sz="4" w:space="0" w:color="auto"/>
            </w:tcBorders>
          </w:tcPr>
          <w:p w14:paraId="65D456ED" w14:textId="77777777" w:rsidR="008A28B0" w:rsidRPr="00423475" w:rsidRDefault="008A28B0" w:rsidP="008A28B0">
            <w:pPr>
              <w:widowControl w:val="0"/>
              <w:spacing w:after="0" w:line="240" w:lineRule="auto"/>
              <w:jc w:val="center"/>
              <w:rPr>
                <w:rFonts w:ascii="Times New Roman" w:hAnsi="Times New Roman"/>
                <w:bCs/>
                <w:szCs w:val="24"/>
              </w:rPr>
            </w:pPr>
            <w:r w:rsidRPr="00423475">
              <w:rPr>
                <w:rFonts w:ascii="Times New Roman" w:hAnsi="Times New Roman"/>
                <w:bCs/>
                <w:szCs w:val="24"/>
              </w:rPr>
              <w:t>Số TT</w:t>
            </w:r>
          </w:p>
        </w:tc>
        <w:tc>
          <w:tcPr>
            <w:tcW w:w="2280" w:type="dxa"/>
            <w:gridSpan w:val="2"/>
            <w:tcBorders>
              <w:top w:val="single" w:sz="4" w:space="0" w:color="auto"/>
              <w:left w:val="single" w:sz="4" w:space="0" w:color="auto"/>
              <w:bottom w:val="single" w:sz="4" w:space="0" w:color="auto"/>
              <w:right w:val="single" w:sz="4" w:space="0" w:color="auto"/>
            </w:tcBorders>
          </w:tcPr>
          <w:p w14:paraId="1E17BAF6" w14:textId="77777777" w:rsidR="008A28B0" w:rsidRPr="00423475" w:rsidRDefault="008A28B0" w:rsidP="008A28B0">
            <w:pPr>
              <w:spacing w:after="0" w:line="240" w:lineRule="auto"/>
              <w:jc w:val="center"/>
              <w:rPr>
                <w:rFonts w:ascii="Times New Roman" w:hAnsi="Times New Roman"/>
                <w:bCs/>
                <w:i/>
                <w:szCs w:val="24"/>
              </w:rPr>
            </w:pPr>
            <w:r w:rsidRPr="00423475">
              <w:rPr>
                <w:rFonts w:ascii="Times New Roman" w:hAnsi="Times New Roman"/>
                <w:bCs/>
                <w:szCs w:val="24"/>
              </w:rPr>
              <w:t>Họ và tên, học hàm, học vị</w:t>
            </w:r>
          </w:p>
        </w:tc>
        <w:tc>
          <w:tcPr>
            <w:tcW w:w="1828" w:type="dxa"/>
            <w:gridSpan w:val="3"/>
            <w:tcBorders>
              <w:top w:val="single" w:sz="4" w:space="0" w:color="auto"/>
              <w:left w:val="single" w:sz="4" w:space="0" w:color="auto"/>
              <w:bottom w:val="single" w:sz="4" w:space="0" w:color="auto"/>
              <w:right w:val="single" w:sz="4" w:space="0" w:color="auto"/>
            </w:tcBorders>
          </w:tcPr>
          <w:p w14:paraId="0F6C2252"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Thuộc tổ chức</w:t>
            </w:r>
          </w:p>
        </w:tc>
        <w:tc>
          <w:tcPr>
            <w:tcW w:w="1520" w:type="dxa"/>
            <w:gridSpan w:val="3"/>
            <w:tcBorders>
              <w:top w:val="single" w:sz="4" w:space="0" w:color="auto"/>
              <w:left w:val="single" w:sz="4" w:space="0" w:color="auto"/>
              <w:bottom w:val="single" w:sz="4" w:space="0" w:color="auto"/>
              <w:right w:val="single" w:sz="4" w:space="0" w:color="auto"/>
            </w:tcBorders>
          </w:tcPr>
          <w:p w14:paraId="426D6B0C"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Lĩnh vực chuyên môn</w:t>
            </w:r>
          </w:p>
        </w:tc>
        <w:tc>
          <w:tcPr>
            <w:tcW w:w="1884" w:type="dxa"/>
            <w:gridSpan w:val="3"/>
            <w:tcBorders>
              <w:top w:val="single" w:sz="4" w:space="0" w:color="auto"/>
              <w:left w:val="single" w:sz="4" w:space="0" w:color="auto"/>
              <w:bottom w:val="single" w:sz="4" w:space="0" w:color="auto"/>
              <w:right w:val="single" w:sz="4" w:space="0" w:color="auto"/>
            </w:tcBorders>
          </w:tcPr>
          <w:p w14:paraId="7AB07B3B"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Nội dung thực hiện và giải trình lý do cần thuê</w:t>
            </w:r>
          </w:p>
        </w:tc>
        <w:tc>
          <w:tcPr>
            <w:tcW w:w="1560" w:type="dxa"/>
            <w:gridSpan w:val="3"/>
            <w:tcBorders>
              <w:top w:val="single" w:sz="4" w:space="0" w:color="auto"/>
              <w:left w:val="single" w:sz="4" w:space="0" w:color="auto"/>
              <w:bottom w:val="single" w:sz="4" w:space="0" w:color="auto"/>
            </w:tcBorders>
          </w:tcPr>
          <w:p w14:paraId="5F747866"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Thời gian thực hiện quy đổi</w:t>
            </w:r>
          </w:p>
          <w:p w14:paraId="123BC589" w14:textId="77777777" w:rsidR="008A28B0" w:rsidRPr="00423475" w:rsidRDefault="008A28B0" w:rsidP="008A28B0">
            <w:pPr>
              <w:spacing w:after="0" w:line="240" w:lineRule="auto"/>
              <w:jc w:val="center"/>
              <w:rPr>
                <w:rFonts w:ascii="Times New Roman" w:hAnsi="Times New Roman"/>
                <w:bCs/>
                <w:szCs w:val="24"/>
              </w:rPr>
            </w:pPr>
            <w:r w:rsidRPr="00423475">
              <w:rPr>
                <w:rFonts w:ascii="Times New Roman" w:hAnsi="Times New Roman"/>
                <w:bCs/>
                <w:szCs w:val="24"/>
              </w:rPr>
              <w:t>(tháng)</w:t>
            </w:r>
          </w:p>
        </w:tc>
      </w:tr>
      <w:tr w:rsidR="00423475" w:rsidRPr="00423475" w14:paraId="56102868" w14:textId="77777777" w:rsidTr="008A28B0">
        <w:trPr>
          <w:cantSplit/>
          <w:trHeight w:val="488"/>
        </w:trPr>
        <w:tc>
          <w:tcPr>
            <w:tcW w:w="534" w:type="dxa"/>
            <w:gridSpan w:val="4"/>
            <w:tcBorders>
              <w:top w:val="single" w:sz="4" w:space="0" w:color="auto"/>
              <w:bottom w:val="single" w:sz="4" w:space="0" w:color="auto"/>
              <w:right w:val="single" w:sz="4" w:space="0" w:color="auto"/>
            </w:tcBorders>
          </w:tcPr>
          <w:p w14:paraId="549F1826"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1</w:t>
            </w:r>
          </w:p>
          <w:p w14:paraId="766E46DD" w14:textId="77777777" w:rsidR="008A28B0" w:rsidRPr="00423475" w:rsidRDefault="008A28B0" w:rsidP="008A28B0">
            <w:pPr>
              <w:widowControl w:val="0"/>
              <w:spacing w:after="0" w:line="240" w:lineRule="auto"/>
              <w:jc w:val="center"/>
              <w:rPr>
                <w:rFonts w:ascii="Times New Roman" w:hAnsi="Times New Roman"/>
                <w:bCs/>
              </w:rPr>
            </w:pPr>
          </w:p>
        </w:tc>
        <w:tc>
          <w:tcPr>
            <w:tcW w:w="2280" w:type="dxa"/>
            <w:gridSpan w:val="2"/>
            <w:tcBorders>
              <w:top w:val="single" w:sz="4" w:space="0" w:color="auto"/>
              <w:left w:val="single" w:sz="4" w:space="0" w:color="auto"/>
              <w:bottom w:val="single" w:sz="4" w:space="0" w:color="auto"/>
              <w:right w:val="single" w:sz="4" w:space="0" w:color="auto"/>
            </w:tcBorders>
          </w:tcPr>
          <w:p w14:paraId="7FA17D0C" w14:textId="77777777" w:rsidR="008A28B0" w:rsidRPr="00423475" w:rsidRDefault="008A28B0" w:rsidP="008A28B0">
            <w:pPr>
              <w:spacing w:after="0" w:line="240" w:lineRule="auto"/>
              <w:jc w:val="center"/>
              <w:rPr>
                <w:rFonts w:ascii="Times New Roman" w:hAnsi="Times New Roman"/>
                <w:bCs/>
              </w:rPr>
            </w:pPr>
          </w:p>
          <w:p w14:paraId="714743CC" w14:textId="77777777" w:rsidR="008A28B0" w:rsidRPr="00423475" w:rsidRDefault="008A28B0" w:rsidP="008A28B0">
            <w:pPr>
              <w:widowControl w:val="0"/>
              <w:spacing w:after="0" w:line="240" w:lineRule="auto"/>
              <w:jc w:val="center"/>
              <w:rPr>
                <w:rFonts w:ascii="Times New Roman" w:hAnsi="Times New Roman"/>
                <w:bCs/>
              </w:rPr>
            </w:pPr>
          </w:p>
        </w:tc>
        <w:tc>
          <w:tcPr>
            <w:tcW w:w="1828" w:type="dxa"/>
            <w:gridSpan w:val="3"/>
            <w:tcBorders>
              <w:top w:val="single" w:sz="4" w:space="0" w:color="auto"/>
              <w:left w:val="single" w:sz="4" w:space="0" w:color="auto"/>
              <w:bottom w:val="single" w:sz="4" w:space="0" w:color="auto"/>
              <w:right w:val="single" w:sz="4" w:space="0" w:color="auto"/>
            </w:tcBorders>
          </w:tcPr>
          <w:p w14:paraId="5600CE7D" w14:textId="77777777" w:rsidR="008A28B0" w:rsidRPr="00423475" w:rsidRDefault="008A28B0" w:rsidP="008A28B0">
            <w:pPr>
              <w:spacing w:after="0" w:line="240" w:lineRule="auto"/>
              <w:jc w:val="center"/>
              <w:rPr>
                <w:rFonts w:ascii="Times New Roman" w:hAnsi="Times New Roman"/>
                <w:bCs/>
                <w:i/>
                <w:sz w:val="24"/>
              </w:rPr>
            </w:pPr>
          </w:p>
          <w:p w14:paraId="77FE621B" w14:textId="77777777" w:rsidR="008A28B0" w:rsidRPr="00423475" w:rsidRDefault="008A28B0" w:rsidP="008A28B0">
            <w:pPr>
              <w:widowControl w:val="0"/>
              <w:spacing w:after="0" w:line="240" w:lineRule="auto"/>
              <w:jc w:val="center"/>
              <w:rPr>
                <w:rFonts w:ascii="Times New Roman" w:hAnsi="Times New Roman"/>
                <w:bCs/>
                <w:i/>
                <w:sz w:val="24"/>
              </w:rPr>
            </w:pPr>
          </w:p>
        </w:tc>
        <w:tc>
          <w:tcPr>
            <w:tcW w:w="1520" w:type="dxa"/>
            <w:gridSpan w:val="3"/>
            <w:tcBorders>
              <w:top w:val="single" w:sz="4" w:space="0" w:color="auto"/>
              <w:left w:val="single" w:sz="4" w:space="0" w:color="auto"/>
              <w:bottom w:val="single" w:sz="4" w:space="0" w:color="auto"/>
              <w:right w:val="single" w:sz="4" w:space="0" w:color="auto"/>
            </w:tcBorders>
          </w:tcPr>
          <w:p w14:paraId="750697B2" w14:textId="77777777" w:rsidR="008A28B0" w:rsidRPr="00423475" w:rsidRDefault="008A28B0" w:rsidP="008A28B0">
            <w:pPr>
              <w:spacing w:after="0" w:line="240" w:lineRule="auto"/>
              <w:jc w:val="center"/>
              <w:rPr>
                <w:rFonts w:ascii="Times New Roman" w:hAnsi="Times New Roman"/>
                <w:bCs/>
                <w:i/>
                <w:sz w:val="24"/>
              </w:rPr>
            </w:pPr>
          </w:p>
          <w:p w14:paraId="18F68B77" w14:textId="77777777" w:rsidR="008A28B0" w:rsidRPr="00423475" w:rsidRDefault="008A28B0" w:rsidP="008A28B0">
            <w:pPr>
              <w:widowControl w:val="0"/>
              <w:spacing w:after="0" w:line="240" w:lineRule="auto"/>
              <w:jc w:val="center"/>
              <w:rPr>
                <w:rFonts w:ascii="Times New Roman" w:hAnsi="Times New Roman"/>
                <w:bCs/>
                <w:i/>
                <w:sz w:val="24"/>
              </w:rPr>
            </w:pPr>
          </w:p>
        </w:tc>
        <w:tc>
          <w:tcPr>
            <w:tcW w:w="1884" w:type="dxa"/>
            <w:gridSpan w:val="3"/>
            <w:tcBorders>
              <w:top w:val="single" w:sz="4" w:space="0" w:color="auto"/>
              <w:left w:val="single" w:sz="4" w:space="0" w:color="auto"/>
              <w:bottom w:val="single" w:sz="4" w:space="0" w:color="auto"/>
              <w:right w:val="single" w:sz="4" w:space="0" w:color="auto"/>
            </w:tcBorders>
          </w:tcPr>
          <w:p w14:paraId="45511B30" w14:textId="77777777" w:rsidR="008A28B0" w:rsidRPr="00423475" w:rsidRDefault="008A28B0" w:rsidP="008A28B0">
            <w:pPr>
              <w:spacing w:after="0" w:line="240" w:lineRule="auto"/>
              <w:jc w:val="center"/>
              <w:rPr>
                <w:rFonts w:ascii="Times New Roman" w:hAnsi="Times New Roman"/>
                <w:bCs/>
                <w:i/>
                <w:sz w:val="24"/>
              </w:rPr>
            </w:pPr>
          </w:p>
          <w:p w14:paraId="538CDACD" w14:textId="77777777" w:rsidR="008A28B0" w:rsidRPr="00423475" w:rsidRDefault="008A28B0" w:rsidP="008A28B0">
            <w:pPr>
              <w:widowControl w:val="0"/>
              <w:spacing w:after="0" w:line="240" w:lineRule="auto"/>
              <w:jc w:val="center"/>
              <w:rPr>
                <w:rFonts w:ascii="Times New Roman" w:hAnsi="Times New Roman"/>
                <w:bCs/>
                <w:i/>
                <w:sz w:val="24"/>
              </w:rPr>
            </w:pPr>
          </w:p>
        </w:tc>
        <w:tc>
          <w:tcPr>
            <w:tcW w:w="1560" w:type="dxa"/>
            <w:gridSpan w:val="3"/>
            <w:tcBorders>
              <w:top w:val="single" w:sz="4" w:space="0" w:color="auto"/>
              <w:left w:val="single" w:sz="4" w:space="0" w:color="auto"/>
              <w:bottom w:val="single" w:sz="4" w:space="0" w:color="auto"/>
            </w:tcBorders>
          </w:tcPr>
          <w:p w14:paraId="5DB2C68F" w14:textId="77777777" w:rsidR="008A28B0" w:rsidRPr="00423475" w:rsidRDefault="008A28B0" w:rsidP="008A28B0">
            <w:pPr>
              <w:spacing w:after="0" w:line="240" w:lineRule="auto"/>
              <w:jc w:val="center"/>
              <w:rPr>
                <w:rFonts w:ascii="Times New Roman" w:hAnsi="Times New Roman"/>
                <w:bCs/>
                <w:i/>
                <w:sz w:val="24"/>
              </w:rPr>
            </w:pPr>
          </w:p>
          <w:p w14:paraId="2E783EDB" w14:textId="77777777" w:rsidR="008A28B0" w:rsidRPr="00423475" w:rsidRDefault="008A28B0" w:rsidP="008A28B0">
            <w:pPr>
              <w:widowControl w:val="0"/>
              <w:spacing w:after="0" w:line="240" w:lineRule="auto"/>
              <w:jc w:val="center"/>
              <w:rPr>
                <w:rFonts w:ascii="Times New Roman" w:hAnsi="Times New Roman"/>
                <w:bCs/>
                <w:i/>
                <w:sz w:val="24"/>
              </w:rPr>
            </w:pPr>
          </w:p>
        </w:tc>
      </w:tr>
      <w:tr w:rsidR="00423475" w:rsidRPr="00423475" w14:paraId="1E624A43" w14:textId="77777777" w:rsidTr="008A28B0">
        <w:trPr>
          <w:cantSplit/>
          <w:trHeight w:val="376"/>
        </w:trPr>
        <w:tc>
          <w:tcPr>
            <w:tcW w:w="488" w:type="dxa"/>
            <w:gridSpan w:val="2"/>
            <w:tcBorders>
              <w:top w:val="single" w:sz="4" w:space="0" w:color="auto"/>
              <w:bottom w:val="single" w:sz="4" w:space="0" w:color="auto"/>
              <w:right w:val="nil"/>
            </w:tcBorders>
          </w:tcPr>
          <w:p w14:paraId="44EAF73F" w14:textId="77777777" w:rsidR="008A28B0" w:rsidRPr="00423475" w:rsidRDefault="008A28B0" w:rsidP="008A28B0">
            <w:pPr>
              <w:widowControl w:val="0"/>
              <w:spacing w:after="0" w:line="240" w:lineRule="auto"/>
              <w:rPr>
                <w:rFonts w:ascii="Times New Roman" w:hAnsi="Times New Roman"/>
                <w:bCs/>
                <w:i/>
                <w:sz w:val="24"/>
              </w:rPr>
            </w:pPr>
          </w:p>
        </w:tc>
        <w:tc>
          <w:tcPr>
            <w:tcW w:w="9118" w:type="dxa"/>
            <w:gridSpan w:val="16"/>
            <w:tcBorders>
              <w:top w:val="single" w:sz="4" w:space="0" w:color="auto"/>
              <w:left w:val="nil"/>
              <w:bottom w:val="single" w:sz="4" w:space="0" w:color="auto"/>
            </w:tcBorders>
          </w:tcPr>
          <w:p w14:paraId="051C0116" w14:textId="77777777" w:rsidR="008A28B0" w:rsidRPr="00423475" w:rsidRDefault="008A28B0" w:rsidP="008A28B0">
            <w:pPr>
              <w:spacing w:after="0" w:line="240" w:lineRule="auto"/>
              <w:rPr>
                <w:rFonts w:ascii="Times New Roman" w:hAnsi="Times New Roman"/>
                <w:b/>
                <w:bCs/>
                <w:sz w:val="24"/>
              </w:rPr>
            </w:pPr>
            <w:r w:rsidRPr="00423475">
              <w:rPr>
                <w:rFonts w:ascii="Times New Roman" w:hAnsi="Times New Roman"/>
                <w:b/>
                <w:bCs/>
                <w:sz w:val="24"/>
              </w:rPr>
              <w:t>2. Thuê chuyên gia nước ngoài</w:t>
            </w:r>
          </w:p>
        </w:tc>
      </w:tr>
      <w:tr w:rsidR="00423475" w:rsidRPr="00423475" w14:paraId="460B15AD" w14:textId="77777777" w:rsidTr="008A28B0">
        <w:trPr>
          <w:cantSplit/>
          <w:trHeight w:val="680"/>
        </w:trPr>
        <w:tc>
          <w:tcPr>
            <w:tcW w:w="534" w:type="dxa"/>
            <w:gridSpan w:val="4"/>
            <w:tcBorders>
              <w:top w:val="single" w:sz="4" w:space="0" w:color="auto"/>
              <w:bottom w:val="single" w:sz="4" w:space="0" w:color="auto"/>
              <w:right w:val="single" w:sz="4" w:space="0" w:color="auto"/>
            </w:tcBorders>
          </w:tcPr>
          <w:p w14:paraId="3BC7B8B1"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lastRenderedPageBreak/>
              <w:t>Số TT</w:t>
            </w:r>
          </w:p>
        </w:tc>
        <w:tc>
          <w:tcPr>
            <w:tcW w:w="2124" w:type="dxa"/>
            <w:tcBorders>
              <w:top w:val="single" w:sz="4" w:space="0" w:color="auto"/>
              <w:left w:val="single" w:sz="4" w:space="0" w:color="auto"/>
              <w:bottom w:val="single" w:sz="4" w:space="0" w:color="auto"/>
              <w:right w:val="single" w:sz="4" w:space="0" w:color="auto"/>
            </w:tcBorders>
          </w:tcPr>
          <w:p w14:paraId="78053BA9"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Họ và tên, học hàm, học vị</w:t>
            </w:r>
          </w:p>
        </w:tc>
        <w:tc>
          <w:tcPr>
            <w:tcW w:w="1134" w:type="dxa"/>
            <w:gridSpan w:val="2"/>
            <w:tcBorders>
              <w:top w:val="single" w:sz="4" w:space="0" w:color="auto"/>
              <w:left w:val="single" w:sz="4" w:space="0" w:color="auto"/>
              <w:bottom w:val="single" w:sz="4" w:space="0" w:color="auto"/>
              <w:right w:val="single" w:sz="4" w:space="0" w:color="auto"/>
            </w:tcBorders>
          </w:tcPr>
          <w:p w14:paraId="7BCEA8AB"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Quốc tịch</w:t>
            </w:r>
          </w:p>
          <w:p w14:paraId="4229A613" w14:textId="77777777" w:rsidR="008A28B0" w:rsidRPr="00423475" w:rsidRDefault="008A28B0" w:rsidP="008A28B0">
            <w:pPr>
              <w:widowControl w:val="0"/>
              <w:spacing w:after="0" w:line="240" w:lineRule="auto"/>
              <w:jc w:val="center"/>
              <w:rPr>
                <w:rFonts w:ascii="Times New Roman" w:hAnsi="Times New Roman"/>
                <w:bCs/>
              </w:rPr>
            </w:pPr>
          </w:p>
        </w:tc>
        <w:tc>
          <w:tcPr>
            <w:tcW w:w="1276" w:type="dxa"/>
            <w:gridSpan w:val="3"/>
            <w:tcBorders>
              <w:top w:val="single" w:sz="4" w:space="0" w:color="auto"/>
              <w:left w:val="single" w:sz="4" w:space="0" w:color="auto"/>
              <w:bottom w:val="single" w:sz="4" w:space="0" w:color="auto"/>
              <w:right w:val="single" w:sz="4" w:space="0" w:color="auto"/>
            </w:tcBorders>
          </w:tcPr>
          <w:p w14:paraId="52D50DC7"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Thuộc tổ chức</w:t>
            </w:r>
          </w:p>
          <w:p w14:paraId="527E7431" w14:textId="77777777" w:rsidR="008A28B0" w:rsidRPr="00423475" w:rsidRDefault="008A28B0" w:rsidP="008A28B0">
            <w:pPr>
              <w:widowControl w:val="0"/>
              <w:spacing w:after="0" w:line="240" w:lineRule="auto"/>
              <w:jc w:val="center"/>
              <w:rPr>
                <w:rFonts w:ascii="Times New Roman" w:hAnsi="Times New Roman"/>
                <w:bCs/>
              </w:rPr>
            </w:pPr>
          </w:p>
        </w:tc>
        <w:tc>
          <w:tcPr>
            <w:tcW w:w="1302" w:type="dxa"/>
            <w:gridSpan w:val="3"/>
            <w:tcBorders>
              <w:top w:val="single" w:sz="4" w:space="0" w:color="auto"/>
              <w:left w:val="single" w:sz="4" w:space="0" w:color="auto"/>
              <w:bottom w:val="single" w:sz="4" w:space="0" w:color="auto"/>
              <w:right w:val="single" w:sz="4" w:space="0" w:color="auto"/>
            </w:tcBorders>
          </w:tcPr>
          <w:p w14:paraId="583C6107"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Lĩnh vực chuyên môn</w:t>
            </w:r>
          </w:p>
        </w:tc>
        <w:tc>
          <w:tcPr>
            <w:tcW w:w="1957" w:type="dxa"/>
            <w:gridSpan w:val="3"/>
            <w:tcBorders>
              <w:top w:val="single" w:sz="4" w:space="0" w:color="auto"/>
              <w:left w:val="single" w:sz="4" w:space="0" w:color="auto"/>
              <w:bottom w:val="single" w:sz="4" w:space="0" w:color="auto"/>
              <w:right w:val="single" w:sz="4" w:space="0" w:color="auto"/>
            </w:tcBorders>
          </w:tcPr>
          <w:p w14:paraId="1F633298"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Nội dung thực hiện và giải trình lý do cần thuê</w:t>
            </w:r>
          </w:p>
        </w:tc>
        <w:tc>
          <w:tcPr>
            <w:tcW w:w="1279" w:type="dxa"/>
            <w:gridSpan w:val="2"/>
            <w:tcBorders>
              <w:top w:val="single" w:sz="4" w:space="0" w:color="auto"/>
              <w:left w:val="single" w:sz="4" w:space="0" w:color="auto"/>
              <w:bottom w:val="single" w:sz="4" w:space="0" w:color="auto"/>
            </w:tcBorders>
          </w:tcPr>
          <w:p w14:paraId="3B98BE05"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Thời gian thực hiện quy đổi</w:t>
            </w:r>
          </w:p>
          <w:p w14:paraId="6DBEA69F"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szCs w:val="24"/>
              </w:rPr>
              <w:t>(tháng)</w:t>
            </w:r>
          </w:p>
        </w:tc>
      </w:tr>
      <w:tr w:rsidR="00423475" w:rsidRPr="00423475" w14:paraId="2EC22F3A" w14:textId="77777777" w:rsidTr="008A28B0">
        <w:trPr>
          <w:cantSplit/>
          <w:trHeight w:val="512"/>
        </w:trPr>
        <w:tc>
          <w:tcPr>
            <w:tcW w:w="534" w:type="dxa"/>
            <w:gridSpan w:val="4"/>
            <w:tcBorders>
              <w:top w:val="single" w:sz="4" w:space="0" w:color="auto"/>
              <w:bottom w:val="single" w:sz="4" w:space="0" w:color="auto"/>
              <w:right w:val="single" w:sz="4" w:space="0" w:color="auto"/>
            </w:tcBorders>
          </w:tcPr>
          <w:p w14:paraId="324B67B0"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1</w:t>
            </w:r>
          </w:p>
          <w:p w14:paraId="11D59C9D" w14:textId="77777777" w:rsidR="008A28B0" w:rsidRPr="00423475" w:rsidRDefault="008A28B0" w:rsidP="008A28B0">
            <w:pPr>
              <w:widowControl w:val="0"/>
              <w:spacing w:after="0" w:line="240" w:lineRule="auto"/>
              <w:jc w:val="center"/>
              <w:rPr>
                <w:rFonts w:ascii="Times New Roman" w:hAnsi="Times New Roman"/>
                <w:bCs/>
              </w:rPr>
            </w:pPr>
          </w:p>
        </w:tc>
        <w:tc>
          <w:tcPr>
            <w:tcW w:w="2124" w:type="dxa"/>
            <w:tcBorders>
              <w:top w:val="single" w:sz="4" w:space="0" w:color="auto"/>
              <w:left w:val="single" w:sz="4" w:space="0" w:color="auto"/>
              <w:bottom w:val="single" w:sz="4" w:space="0" w:color="auto"/>
              <w:right w:val="single" w:sz="4" w:space="0" w:color="auto"/>
            </w:tcBorders>
          </w:tcPr>
          <w:p w14:paraId="4AE5E610" w14:textId="77777777" w:rsidR="008A28B0" w:rsidRPr="00423475" w:rsidRDefault="008A28B0" w:rsidP="008A28B0">
            <w:pPr>
              <w:spacing w:after="0" w:line="240" w:lineRule="auto"/>
              <w:jc w:val="center"/>
              <w:rPr>
                <w:rFonts w:ascii="Times New Roman" w:hAnsi="Times New Roman"/>
                <w:bCs/>
              </w:rPr>
            </w:pPr>
          </w:p>
          <w:p w14:paraId="70B7C209" w14:textId="77777777" w:rsidR="008A28B0" w:rsidRPr="00423475" w:rsidRDefault="008A28B0" w:rsidP="008A28B0">
            <w:pPr>
              <w:spacing w:after="0" w:line="240" w:lineRule="auto"/>
              <w:jc w:val="center"/>
              <w:rPr>
                <w:rFonts w:ascii="Times New Roman" w:hAnsi="Times New Roman"/>
                <w:bCs/>
              </w:rPr>
            </w:pPr>
          </w:p>
          <w:p w14:paraId="549BC562" w14:textId="77777777" w:rsidR="008A28B0" w:rsidRPr="00423475" w:rsidRDefault="008A28B0" w:rsidP="008A28B0">
            <w:pPr>
              <w:spacing w:after="0" w:line="240" w:lineRule="auto"/>
              <w:jc w:val="center"/>
              <w:rPr>
                <w:rFonts w:ascii="Times New Roman" w:hAnsi="Times New Roman"/>
                <w:bCs/>
              </w:rPr>
            </w:pPr>
          </w:p>
        </w:tc>
        <w:tc>
          <w:tcPr>
            <w:tcW w:w="1134" w:type="dxa"/>
            <w:gridSpan w:val="2"/>
            <w:tcBorders>
              <w:top w:val="single" w:sz="4" w:space="0" w:color="auto"/>
              <w:left w:val="single" w:sz="4" w:space="0" w:color="auto"/>
              <w:bottom w:val="single" w:sz="4" w:space="0" w:color="auto"/>
              <w:right w:val="single" w:sz="4" w:space="0" w:color="auto"/>
            </w:tcBorders>
          </w:tcPr>
          <w:p w14:paraId="76F03304" w14:textId="77777777" w:rsidR="008A28B0" w:rsidRPr="00423475" w:rsidRDefault="008A28B0" w:rsidP="008A28B0">
            <w:pPr>
              <w:widowControl w:val="0"/>
              <w:spacing w:after="0" w:line="240" w:lineRule="auto"/>
              <w:jc w:val="center"/>
              <w:rPr>
                <w:rFonts w:ascii="Times New Roman" w:hAnsi="Times New Roman"/>
                <w:bCs/>
                <w:i/>
              </w:rPr>
            </w:pPr>
          </w:p>
        </w:tc>
        <w:tc>
          <w:tcPr>
            <w:tcW w:w="1276" w:type="dxa"/>
            <w:gridSpan w:val="3"/>
            <w:tcBorders>
              <w:top w:val="single" w:sz="4" w:space="0" w:color="auto"/>
              <w:left w:val="single" w:sz="4" w:space="0" w:color="auto"/>
              <w:bottom w:val="single" w:sz="4" w:space="0" w:color="auto"/>
              <w:right w:val="single" w:sz="4" w:space="0" w:color="auto"/>
            </w:tcBorders>
          </w:tcPr>
          <w:p w14:paraId="77E2084D" w14:textId="77777777" w:rsidR="008A28B0" w:rsidRPr="00423475" w:rsidRDefault="008A28B0" w:rsidP="008A28B0">
            <w:pPr>
              <w:widowControl w:val="0"/>
              <w:spacing w:after="0" w:line="240" w:lineRule="auto"/>
              <w:jc w:val="center"/>
              <w:rPr>
                <w:rFonts w:ascii="Times New Roman" w:hAnsi="Times New Roman"/>
                <w:bCs/>
                <w:i/>
              </w:rPr>
            </w:pPr>
          </w:p>
        </w:tc>
        <w:tc>
          <w:tcPr>
            <w:tcW w:w="1302" w:type="dxa"/>
            <w:gridSpan w:val="3"/>
            <w:tcBorders>
              <w:top w:val="single" w:sz="4" w:space="0" w:color="auto"/>
              <w:left w:val="single" w:sz="4" w:space="0" w:color="auto"/>
              <w:bottom w:val="single" w:sz="4" w:space="0" w:color="auto"/>
              <w:right w:val="single" w:sz="4" w:space="0" w:color="auto"/>
            </w:tcBorders>
          </w:tcPr>
          <w:p w14:paraId="356568E3" w14:textId="77777777" w:rsidR="008A28B0" w:rsidRPr="00423475" w:rsidRDefault="008A28B0" w:rsidP="008A28B0">
            <w:pPr>
              <w:spacing w:after="0" w:line="240" w:lineRule="auto"/>
              <w:jc w:val="center"/>
              <w:rPr>
                <w:rFonts w:ascii="Times New Roman" w:hAnsi="Times New Roman"/>
                <w:bCs/>
                <w:i/>
              </w:rPr>
            </w:pPr>
          </w:p>
        </w:tc>
        <w:tc>
          <w:tcPr>
            <w:tcW w:w="1957" w:type="dxa"/>
            <w:gridSpan w:val="3"/>
            <w:tcBorders>
              <w:top w:val="single" w:sz="4" w:space="0" w:color="auto"/>
              <w:left w:val="single" w:sz="4" w:space="0" w:color="auto"/>
              <w:bottom w:val="single" w:sz="4" w:space="0" w:color="auto"/>
              <w:right w:val="single" w:sz="4" w:space="0" w:color="auto"/>
            </w:tcBorders>
          </w:tcPr>
          <w:p w14:paraId="0E758A22" w14:textId="77777777" w:rsidR="008A28B0" w:rsidRPr="00423475" w:rsidRDefault="008A28B0" w:rsidP="008A28B0">
            <w:pPr>
              <w:spacing w:after="0" w:line="240" w:lineRule="auto"/>
              <w:jc w:val="center"/>
              <w:rPr>
                <w:rFonts w:ascii="Times New Roman" w:hAnsi="Times New Roman"/>
                <w:bCs/>
                <w:i/>
              </w:rPr>
            </w:pPr>
          </w:p>
        </w:tc>
        <w:tc>
          <w:tcPr>
            <w:tcW w:w="1279" w:type="dxa"/>
            <w:gridSpan w:val="2"/>
            <w:tcBorders>
              <w:top w:val="single" w:sz="4" w:space="0" w:color="auto"/>
              <w:left w:val="single" w:sz="4" w:space="0" w:color="auto"/>
              <w:bottom w:val="single" w:sz="4" w:space="0" w:color="auto"/>
            </w:tcBorders>
          </w:tcPr>
          <w:p w14:paraId="4E4100A2" w14:textId="77777777" w:rsidR="008A28B0" w:rsidRPr="00423475" w:rsidRDefault="008A28B0" w:rsidP="008A28B0">
            <w:pPr>
              <w:spacing w:after="0" w:line="240" w:lineRule="auto"/>
              <w:jc w:val="center"/>
              <w:rPr>
                <w:rFonts w:ascii="Times New Roman" w:hAnsi="Times New Roman"/>
                <w:bCs/>
                <w:i/>
              </w:rPr>
            </w:pPr>
          </w:p>
        </w:tc>
      </w:tr>
      <w:tr w:rsidR="00423475" w:rsidRPr="00423475" w14:paraId="64A5D084" w14:textId="77777777" w:rsidTr="008A28B0">
        <w:trPr>
          <w:cantSplit/>
          <w:trHeight w:val="463"/>
        </w:trPr>
        <w:tc>
          <w:tcPr>
            <w:tcW w:w="534" w:type="dxa"/>
            <w:gridSpan w:val="4"/>
            <w:tcBorders>
              <w:top w:val="single" w:sz="4" w:space="0" w:color="auto"/>
              <w:right w:val="single" w:sz="4" w:space="0" w:color="auto"/>
            </w:tcBorders>
          </w:tcPr>
          <w:p w14:paraId="6A9A9EE2"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w:t>
            </w:r>
          </w:p>
        </w:tc>
        <w:tc>
          <w:tcPr>
            <w:tcW w:w="2124" w:type="dxa"/>
            <w:tcBorders>
              <w:top w:val="single" w:sz="4" w:space="0" w:color="auto"/>
              <w:left w:val="single" w:sz="4" w:space="0" w:color="auto"/>
              <w:right w:val="single" w:sz="4" w:space="0" w:color="auto"/>
            </w:tcBorders>
          </w:tcPr>
          <w:p w14:paraId="48CE23A3" w14:textId="77777777" w:rsidR="008A28B0" w:rsidRPr="00423475" w:rsidRDefault="008A28B0" w:rsidP="008A28B0">
            <w:pPr>
              <w:spacing w:after="0" w:line="240" w:lineRule="auto"/>
              <w:rPr>
                <w:rFonts w:ascii="Times New Roman" w:hAnsi="Times New Roman"/>
                <w:bCs/>
                <w:lang w:val="en-US"/>
              </w:rPr>
            </w:pPr>
          </w:p>
        </w:tc>
        <w:tc>
          <w:tcPr>
            <w:tcW w:w="1134" w:type="dxa"/>
            <w:gridSpan w:val="2"/>
            <w:tcBorders>
              <w:top w:val="single" w:sz="4" w:space="0" w:color="auto"/>
              <w:left w:val="single" w:sz="4" w:space="0" w:color="auto"/>
              <w:right w:val="single" w:sz="4" w:space="0" w:color="auto"/>
            </w:tcBorders>
          </w:tcPr>
          <w:p w14:paraId="2739EE65" w14:textId="77777777" w:rsidR="008A28B0" w:rsidRPr="00423475" w:rsidRDefault="008A28B0" w:rsidP="008A28B0">
            <w:pPr>
              <w:widowControl w:val="0"/>
              <w:spacing w:after="0" w:line="240" w:lineRule="auto"/>
              <w:jc w:val="center"/>
              <w:rPr>
                <w:rFonts w:ascii="Times New Roman" w:hAnsi="Times New Roman"/>
                <w:bCs/>
                <w:i/>
              </w:rPr>
            </w:pPr>
          </w:p>
        </w:tc>
        <w:tc>
          <w:tcPr>
            <w:tcW w:w="1276" w:type="dxa"/>
            <w:gridSpan w:val="3"/>
            <w:tcBorders>
              <w:top w:val="single" w:sz="4" w:space="0" w:color="auto"/>
              <w:left w:val="single" w:sz="4" w:space="0" w:color="auto"/>
              <w:right w:val="single" w:sz="4" w:space="0" w:color="auto"/>
            </w:tcBorders>
          </w:tcPr>
          <w:p w14:paraId="747B6BC9" w14:textId="77777777" w:rsidR="008A28B0" w:rsidRPr="00423475" w:rsidRDefault="008A28B0" w:rsidP="008A28B0">
            <w:pPr>
              <w:widowControl w:val="0"/>
              <w:spacing w:after="0" w:line="240" w:lineRule="auto"/>
              <w:jc w:val="center"/>
              <w:rPr>
                <w:rFonts w:ascii="Times New Roman" w:hAnsi="Times New Roman"/>
                <w:bCs/>
                <w:i/>
              </w:rPr>
            </w:pPr>
          </w:p>
        </w:tc>
        <w:tc>
          <w:tcPr>
            <w:tcW w:w="1302" w:type="dxa"/>
            <w:gridSpan w:val="3"/>
            <w:tcBorders>
              <w:top w:val="single" w:sz="4" w:space="0" w:color="auto"/>
              <w:left w:val="single" w:sz="4" w:space="0" w:color="auto"/>
              <w:right w:val="single" w:sz="4" w:space="0" w:color="auto"/>
            </w:tcBorders>
          </w:tcPr>
          <w:p w14:paraId="3DE2E8B8" w14:textId="77777777" w:rsidR="008A28B0" w:rsidRPr="00423475" w:rsidRDefault="008A28B0" w:rsidP="008A28B0">
            <w:pPr>
              <w:spacing w:after="0" w:line="240" w:lineRule="auto"/>
              <w:jc w:val="center"/>
              <w:rPr>
                <w:rFonts w:ascii="Times New Roman" w:hAnsi="Times New Roman"/>
                <w:bCs/>
                <w:i/>
              </w:rPr>
            </w:pPr>
          </w:p>
        </w:tc>
        <w:tc>
          <w:tcPr>
            <w:tcW w:w="1957" w:type="dxa"/>
            <w:gridSpan w:val="3"/>
            <w:tcBorders>
              <w:top w:val="single" w:sz="4" w:space="0" w:color="auto"/>
              <w:left w:val="single" w:sz="4" w:space="0" w:color="auto"/>
              <w:right w:val="single" w:sz="4" w:space="0" w:color="auto"/>
            </w:tcBorders>
          </w:tcPr>
          <w:p w14:paraId="4506A77F" w14:textId="77777777" w:rsidR="008A28B0" w:rsidRPr="00423475" w:rsidRDefault="008A28B0" w:rsidP="008A28B0">
            <w:pPr>
              <w:spacing w:after="0" w:line="240" w:lineRule="auto"/>
              <w:jc w:val="center"/>
              <w:rPr>
                <w:rFonts w:ascii="Times New Roman" w:hAnsi="Times New Roman"/>
                <w:bCs/>
                <w:i/>
              </w:rPr>
            </w:pPr>
          </w:p>
        </w:tc>
        <w:tc>
          <w:tcPr>
            <w:tcW w:w="1279" w:type="dxa"/>
            <w:gridSpan w:val="2"/>
            <w:tcBorders>
              <w:top w:val="single" w:sz="4" w:space="0" w:color="auto"/>
              <w:left w:val="single" w:sz="4" w:space="0" w:color="auto"/>
            </w:tcBorders>
          </w:tcPr>
          <w:p w14:paraId="2B548602" w14:textId="77777777" w:rsidR="008A28B0" w:rsidRPr="00423475" w:rsidRDefault="008A28B0" w:rsidP="008A28B0">
            <w:pPr>
              <w:spacing w:after="0" w:line="240" w:lineRule="auto"/>
              <w:jc w:val="center"/>
              <w:rPr>
                <w:rFonts w:ascii="Times New Roman" w:hAnsi="Times New Roman"/>
                <w:bCs/>
                <w:i/>
              </w:rPr>
            </w:pPr>
          </w:p>
        </w:tc>
      </w:tr>
      <w:tr w:rsidR="00423475" w:rsidRPr="00423475" w14:paraId="28E5BF7C" w14:textId="77777777" w:rsidTr="008A28B0">
        <w:tc>
          <w:tcPr>
            <w:tcW w:w="534" w:type="dxa"/>
            <w:gridSpan w:val="4"/>
          </w:tcPr>
          <w:p w14:paraId="483D5755"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22</w:t>
            </w:r>
          </w:p>
        </w:tc>
        <w:tc>
          <w:tcPr>
            <w:tcW w:w="9072" w:type="dxa"/>
            <w:gridSpan w:val="14"/>
          </w:tcPr>
          <w:p w14:paraId="744C299F"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4"/>
              </w:rPr>
              <w:t>Tiến độ thực hiện:</w:t>
            </w:r>
          </w:p>
        </w:tc>
      </w:tr>
      <w:tr w:rsidR="00423475" w:rsidRPr="00423475" w14:paraId="1BDCB729" w14:textId="77777777" w:rsidTr="008A28B0">
        <w:tc>
          <w:tcPr>
            <w:tcW w:w="534" w:type="dxa"/>
            <w:gridSpan w:val="4"/>
            <w:tcBorders>
              <w:bottom w:val="single" w:sz="6" w:space="0" w:color="auto"/>
            </w:tcBorders>
            <w:vAlign w:val="center"/>
          </w:tcPr>
          <w:p w14:paraId="10EFC24E" w14:textId="77777777" w:rsidR="008A28B0" w:rsidRPr="00423475" w:rsidRDefault="008A28B0" w:rsidP="008A28B0">
            <w:pPr>
              <w:spacing w:after="0" w:line="240" w:lineRule="auto"/>
              <w:rPr>
                <w:rFonts w:ascii="Times New Roman" w:hAnsi="Times New Roman"/>
                <w:b/>
                <w:sz w:val="24"/>
                <w:lang w:val="fr-FR"/>
              </w:rPr>
            </w:pPr>
          </w:p>
        </w:tc>
        <w:tc>
          <w:tcPr>
            <w:tcW w:w="3524" w:type="dxa"/>
            <w:gridSpan w:val="4"/>
            <w:tcBorders>
              <w:bottom w:val="single" w:sz="6" w:space="0" w:color="auto"/>
            </w:tcBorders>
            <w:vAlign w:val="center"/>
          </w:tcPr>
          <w:p w14:paraId="58FDDE09" w14:textId="77777777" w:rsidR="008A28B0" w:rsidRPr="00423475" w:rsidRDefault="008A28B0" w:rsidP="008A28B0">
            <w:pPr>
              <w:spacing w:after="0" w:line="240" w:lineRule="auto"/>
              <w:jc w:val="center"/>
              <w:rPr>
                <w:rFonts w:ascii="Times New Roman" w:hAnsi="Times New Roman"/>
                <w:b/>
                <w:sz w:val="24"/>
                <w:lang w:val="fr-FR"/>
              </w:rPr>
            </w:pPr>
            <w:r w:rsidRPr="00423475">
              <w:rPr>
                <w:rFonts w:ascii="Times New Roman" w:hAnsi="Times New Roman"/>
                <w:b/>
                <w:sz w:val="24"/>
                <w:lang w:val="fr-FR"/>
              </w:rPr>
              <w:t>Các nội dung, công việc</w:t>
            </w:r>
            <w:r w:rsidRPr="00423475">
              <w:rPr>
                <w:rFonts w:ascii="Times New Roman" w:hAnsi="Times New Roman"/>
                <w:b/>
                <w:sz w:val="24"/>
                <w:lang w:val="fr-FR"/>
              </w:rPr>
              <w:br/>
              <w:t xml:space="preserve"> chủ yếu cần được thực hiện; </w:t>
            </w:r>
            <w:r w:rsidRPr="00423475">
              <w:rPr>
                <w:rFonts w:ascii="Times New Roman" w:hAnsi="Times New Roman"/>
                <w:b/>
                <w:sz w:val="24"/>
                <w:lang w:val="fr-FR"/>
              </w:rPr>
              <w:br/>
              <w:t>các mốc đánh giá chủ yếu</w:t>
            </w:r>
          </w:p>
        </w:tc>
        <w:tc>
          <w:tcPr>
            <w:tcW w:w="1530" w:type="dxa"/>
            <w:gridSpan w:val="3"/>
            <w:tcBorders>
              <w:bottom w:val="single" w:sz="6" w:space="0" w:color="auto"/>
            </w:tcBorders>
            <w:vAlign w:val="center"/>
          </w:tcPr>
          <w:p w14:paraId="1E3BE5D9"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 xml:space="preserve">Kết quả phải đạt    </w:t>
            </w:r>
          </w:p>
        </w:tc>
        <w:tc>
          <w:tcPr>
            <w:tcW w:w="1260" w:type="dxa"/>
            <w:gridSpan w:val="3"/>
            <w:tcBorders>
              <w:bottom w:val="single" w:sz="6" w:space="0" w:color="auto"/>
            </w:tcBorders>
            <w:vAlign w:val="center"/>
          </w:tcPr>
          <w:p w14:paraId="7AED82DB"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 xml:space="preserve">Thời gian </w:t>
            </w:r>
            <w:r w:rsidRPr="00423475">
              <w:rPr>
                <w:rFonts w:ascii="Times New Roman" w:hAnsi="Times New Roman"/>
                <w:i/>
                <w:sz w:val="24"/>
                <w:lang w:val="pt-BR"/>
              </w:rPr>
              <w:t>(bắt đầu,</w:t>
            </w:r>
            <w:r w:rsidRPr="00423475">
              <w:rPr>
                <w:rFonts w:ascii="Times New Roman" w:hAnsi="Times New Roman"/>
                <w:i/>
                <w:sz w:val="24"/>
                <w:lang w:val="pt-BR"/>
              </w:rPr>
              <w:br/>
              <w:t xml:space="preserve"> kết thúc)</w:t>
            </w:r>
          </w:p>
        </w:tc>
        <w:tc>
          <w:tcPr>
            <w:tcW w:w="1531" w:type="dxa"/>
            <w:gridSpan w:val="3"/>
            <w:tcBorders>
              <w:bottom w:val="single" w:sz="6" w:space="0" w:color="auto"/>
              <w:right w:val="single" w:sz="4" w:space="0" w:color="auto"/>
            </w:tcBorders>
            <w:vAlign w:val="center"/>
          </w:tcPr>
          <w:p w14:paraId="04C20146" w14:textId="77777777" w:rsidR="008A28B0" w:rsidRPr="00423475" w:rsidRDefault="008A28B0" w:rsidP="008A28B0">
            <w:pPr>
              <w:spacing w:after="0" w:line="240" w:lineRule="auto"/>
              <w:jc w:val="center"/>
              <w:rPr>
                <w:rFonts w:ascii="Times New Roman" w:hAnsi="Times New Roman"/>
                <w:b/>
                <w:sz w:val="24"/>
                <w:lang w:val="pt-BR"/>
              </w:rPr>
            </w:pPr>
            <w:r w:rsidRPr="00423475">
              <w:rPr>
                <w:rFonts w:ascii="Times New Roman" w:hAnsi="Times New Roman"/>
                <w:b/>
                <w:sz w:val="24"/>
                <w:lang w:val="pt-BR"/>
              </w:rPr>
              <w:t xml:space="preserve">Cá nhân, </w:t>
            </w:r>
            <w:r w:rsidRPr="00423475">
              <w:rPr>
                <w:rFonts w:ascii="Times New Roman" w:hAnsi="Times New Roman"/>
                <w:b/>
                <w:sz w:val="24"/>
                <w:lang w:val="pt-BR"/>
              </w:rPr>
              <w:br/>
              <w:t xml:space="preserve">tổ chức </w:t>
            </w:r>
            <w:r w:rsidRPr="00423475">
              <w:rPr>
                <w:rFonts w:ascii="Times New Roman" w:hAnsi="Times New Roman"/>
                <w:b/>
                <w:sz w:val="24"/>
                <w:lang w:val="pt-BR"/>
              </w:rPr>
              <w:br/>
              <w:t>thực hiện*</w:t>
            </w:r>
          </w:p>
        </w:tc>
        <w:tc>
          <w:tcPr>
            <w:tcW w:w="1227" w:type="dxa"/>
            <w:tcBorders>
              <w:left w:val="single" w:sz="4" w:space="0" w:color="auto"/>
              <w:bottom w:val="single" w:sz="6" w:space="0" w:color="auto"/>
            </w:tcBorders>
            <w:vAlign w:val="center"/>
          </w:tcPr>
          <w:p w14:paraId="21B79BB2"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bCs/>
                <w:position w:val="-20"/>
                <w:sz w:val="24"/>
              </w:rPr>
              <w:t xml:space="preserve">Dự kiến </w:t>
            </w:r>
            <w:r w:rsidRPr="00423475">
              <w:rPr>
                <w:rFonts w:ascii="Times New Roman" w:hAnsi="Times New Roman"/>
                <w:b/>
                <w:bCs/>
                <w:position w:val="-20"/>
                <w:sz w:val="24"/>
              </w:rPr>
              <w:br/>
              <w:t>kinh phí</w:t>
            </w:r>
          </w:p>
        </w:tc>
      </w:tr>
      <w:tr w:rsidR="00423475" w:rsidRPr="00423475" w14:paraId="72A3EE21" w14:textId="77777777" w:rsidTr="008A28B0">
        <w:tc>
          <w:tcPr>
            <w:tcW w:w="534" w:type="dxa"/>
            <w:gridSpan w:val="4"/>
            <w:vMerge w:val="restart"/>
            <w:tcBorders>
              <w:bottom w:val="dotted" w:sz="4" w:space="0" w:color="auto"/>
            </w:tcBorders>
          </w:tcPr>
          <w:p w14:paraId="7D6B5BE9"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1</w:t>
            </w:r>
          </w:p>
        </w:tc>
        <w:tc>
          <w:tcPr>
            <w:tcW w:w="3524" w:type="dxa"/>
            <w:gridSpan w:val="4"/>
            <w:tcBorders>
              <w:bottom w:val="dotted" w:sz="4" w:space="0" w:color="auto"/>
              <w:right w:val="single" w:sz="6" w:space="0" w:color="auto"/>
            </w:tcBorders>
          </w:tcPr>
          <w:p w14:paraId="1AB1E671"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Nội dung 1</w:t>
            </w:r>
          </w:p>
        </w:tc>
        <w:tc>
          <w:tcPr>
            <w:tcW w:w="1530" w:type="dxa"/>
            <w:gridSpan w:val="3"/>
            <w:tcBorders>
              <w:left w:val="single" w:sz="6" w:space="0" w:color="auto"/>
              <w:bottom w:val="dotted" w:sz="4" w:space="0" w:color="auto"/>
              <w:right w:val="single" w:sz="6" w:space="0" w:color="auto"/>
            </w:tcBorders>
          </w:tcPr>
          <w:p w14:paraId="35E24D00" w14:textId="77777777" w:rsidR="008A28B0" w:rsidRPr="00423475" w:rsidRDefault="008A28B0" w:rsidP="008A28B0">
            <w:pPr>
              <w:spacing w:after="0" w:line="240" w:lineRule="auto"/>
              <w:rPr>
                <w:rFonts w:ascii="Times New Roman" w:hAnsi="Times New Roman"/>
                <w:b/>
                <w:sz w:val="24"/>
              </w:rPr>
            </w:pPr>
          </w:p>
        </w:tc>
        <w:tc>
          <w:tcPr>
            <w:tcW w:w="1260" w:type="dxa"/>
            <w:gridSpan w:val="3"/>
            <w:tcBorders>
              <w:left w:val="single" w:sz="6" w:space="0" w:color="auto"/>
              <w:bottom w:val="dotted" w:sz="4" w:space="0" w:color="auto"/>
              <w:right w:val="single" w:sz="6" w:space="0" w:color="auto"/>
            </w:tcBorders>
          </w:tcPr>
          <w:p w14:paraId="45B0CB92" w14:textId="77777777" w:rsidR="008A28B0" w:rsidRPr="00423475" w:rsidRDefault="008A28B0" w:rsidP="008A28B0">
            <w:pPr>
              <w:spacing w:after="0" w:line="240" w:lineRule="auto"/>
              <w:rPr>
                <w:rFonts w:ascii="Times New Roman" w:hAnsi="Times New Roman"/>
                <w:b/>
                <w:sz w:val="24"/>
              </w:rPr>
            </w:pPr>
          </w:p>
        </w:tc>
        <w:tc>
          <w:tcPr>
            <w:tcW w:w="1531" w:type="dxa"/>
            <w:gridSpan w:val="3"/>
            <w:tcBorders>
              <w:left w:val="single" w:sz="6" w:space="0" w:color="auto"/>
              <w:bottom w:val="dotted" w:sz="4" w:space="0" w:color="auto"/>
              <w:right w:val="single" w:sz="6" w:space="0" w:color="auto"/>
            </w:tcBorders>
          </w:tcPr>
          <w:p w14:paraId="2A7E8053" w14:textId="77777777" w:rsidR="008A28B0" w:rsidRPr="00423475" w:rsidRDefault="008A28B0" w:rsidP="008A28B0">
            <w:pPr>
              <w:spacing w:after="0" w:line="240" w:lineRule="auto"/>
              <w:rPr>
                <w:rFonts w:ascii="Times New Roman" w:hAnsi="Times New Roman"/>
                <w:b/>
                <w:sz w:val="24"/>
              </w:rPr>
            </w:pPr>
          </w:p>
        </w:tc>
        <w:tc>
          <w:tcPr>
            <w:tcW w:w="1227" w:type="dxa"/>
            <w:tcBorders>
              <w:left w:val="single" w:sz="6" w:space="0" w:color="auto"/>
              <w:bottom w:val="dotted" w:sz="4" w:space="0" w:color="auto"/>
            </w:tcBorders>
          </w:tcPr>
          <w:p w14:paraId="520DB34A" w14:textId="77777777" w:rsidR="008A28B0" w:rsidRPr="00423475" w:rsidRDefault="008A28B0" w:rsidP="008A28B0">
            <w:pPr>
              <w:spacing w:after="0" w:line="240" w:lineRule="auto"/>
              <w:rPr>
                <w:rFonts w:ascii="Times New Roman" w:hAnsi="Times New Roman"/>
                <w:b/>
                <w:sz w:val="24"/>
              </w:rPr>
            </w:pPr>
          </w:p>
        </w:tc>
      </w:tr>
      <w:tr w:rsidR="00423475" w:rsidRPr="00423475" w14:paraId="614BA63C" w14:textId="77777777" w:rsidTr="008A28B0">
        <w:tc>
          <w:tcPr>
            <w:tcW w:w="534" w:type="dxa"/>
            <w:gridSpan w:val="4"/>
            <w:vMerge/>
            <w:tcBorders>
              <w:top w:val="dotted" w:sz="4" w:space="0" w:color="auto"/>
              <w:bottom w:val="dotted" w:sz="4" w:space="0" w:color="auto"/>
            </w:tcBorders>
          </w:tcPr>
          <w:p w14:paraId="15F3566F" w14:textId="77777777" w:rsidR="008A28B0" w:rsidRPr="00423475" w:rsidRDefault="008A28B0" w:rsidP="008A28B0">
            <w:pPr>
              <w:spacing w:after="0" w:line="240" w:lineRule="auto"/>
              <w:jc w:val="center"/>
              <w:rPr>
                <w:rFonts w:ascii="Times New Roman" w:hAnsi="Times New Roman"/>
                <w:sz w:val="24"/>
              </w:rPr>
            </w:pPr>
          </w:p>
        </w:tc>
        <w:tc>
          <w:tcPr>
            <w:tcW w:w="3524" w:type="dxa"/>
            <w:gridSpan w:val="4"/>
            <w:tcBorders>
              <w:top w:val="dotted" w:sz="4" w:space="0" w:color="auto"/>
              <w:bottom w:val="dotted" w:sz="4" w:space="0" w:color="auto"/>
              <w:right w:val="single" w:sz="6" w:space="0" w:color="auto"/>
            </w:tcBorders>
          </w:tcPr>
          <w:p w14:paraId="3347B046"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1</w:t>
            </w:r>
          </w:p>
        </w:tc>
        <w:tc>
          <w:tcPr>
            <w:tcW w:w="1530" w:type="dxa"/>
            <w:gridSpan w:val="3"/>
            <w:tcBorders>
              <w:top w:val="dotted" w:sz="4" w:space="0" w:color="auto"/>
              <w:left w:val="single" w:sz="6" w:space="0" w:color="auto"/>
              <w:bottom w:val="dotted" w:sz="4" w:space="0" w:color="auto"/>
              <w:right w:val="single" w:sz="6" w:space="0" w:color="auto"/>
            </w:tcBorders>
          </w:tcPr>
          <w:p w14:paraId="60424000"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dotted" w:sz="4" w:space="0" w:color="auto"/>
              <w:left w:val="single" w:sz="6" w:space="0" w:color="auto"/>
              <w:bottom w:val="dotted" w:sz="4" w:space="0" w:color="auto"/>
              <w:right w:val="single" w:sz="6" w:space="0" w:color="auto"/>
            </w:tcBorders>
          </w:tcPr>
          <w:p w14:paraId="689E2048" w14:textId="77777777" w:rsidR="008A28B0" w:rsidRPr="00423475" w:rsidRDefault="008A28B0" w:rsidP="008A28B0">
            <w:pPr>
              <w:spacing w:after="0" w:line="240" w:lineRule="auto"/>
              <w:rPr>
                <w:rFonts w:ascii="Times New Roman" w:hAnsi="Times New Roman"/>
                <w:sz w:val="24"/>
              </w:rPr>
            </w:pPr>
          </w:p>
        </w:tc>
        <w:tc>
          <w:tcPr>
            <w:tcW w:w="1531" w:type="dxa"/>
            <w:gridSpan w:val="3"/>
            <w:tcBorders>
              <w:top w:val="dotted" w:sz="4" w:space="0" w:color="auto"/>
              <w:left w:val="single" w:sz="6" w:space="0" w:color="auto"/>
              <w:bottom w:val="dotted" w:sz="4" w:space="0" w:color="auto"/>
              <w:right w:val="single" w:sz="6" w:space="0" w:color="auto"/>
            </w:tcBorders>
          </w:tcPr>
          <w:p w14:paraId="154953A9" w14:textId="77777777" w:rsidR="008A28B0" w:rsidRPr="00423475" w:rsidRDefault="008A28B0" w:rsidP="008A28B0">
            <w:pPr>
              <w:spacing w:after="0" w:line="240" w:lineRule="auto"/>
              <w:rPr>
                <w:rFonts w:ascii="Times New Roman" w:hAnsi="Times New Roman"/>
                <w:sz w:val="24"/>
              </w:rPr>
            </w:pPr>
          </w:p>
        </w:tc>
        <w:tc>
          <w:tcPr>
            <w:tcW w:w="1227" w:type="dxa"/>
            <w:tcBorders>
              <w:top w:val="dotted" w:sz="4" w:space="0" w:color="auto"/>
              <w:left w:val="single" w:sz="6" w:space="0" w:color="auto"/>
              <w:bottom w:val="dotted" w:sz="4" w:space="0" w:color="auto"/>
            </w:tcBorders>
          </w:tcPr>
          <w:p w14:paraId="391B2448" w14:textId="77777777" w:rsidR="008A28B0" w:rsidRPr="00423475" w:rsidRDefault="008A28B0" w:rsidP="008A28B0">
            <w:pPr>
              <w:spacing w:after="0" w:line="240" w:lineRule="auto"/>
              <w:rPr>
                <w:rFonts w:ascii="Times New Roman" w:hAnsi="Times New Roman"/>
                <w:sz w:val="24"/>
              </w:rPr>
            </w:pPr>
          </w:p>
        </w:tc>
      </w:tr>
      <w:tr w:rsidR="00423475" w:rsidRPr="00423475" w14:paraId="6877B354" w14:textId="77777777" w:rsidTr="008A28B0">
        <w:tc>
          <w:tcPr>
            <w:tcW w:w="534" w:type="dxa"/>
            <w:gridSpan w:val="4"/>
            <w:vMerge/>
            <w:tcBorders>
              <w:top w:val="dotted" w:sz="4" w:space="0" w:color="auto"/>
              <w:bottom w:val="single" w:sz="6" w:space="0" w:color="auto"/>
            </w:tcBorders>
          </w:tcPr>
          <w:p w14:paraId="2E3541F6" w14:textId="77777777" w:rsidR="008A28B0" w:rsidRPr="00423475" w:rsidRDefault="008A28B0" w:rsidP="008A28B0">
            <w:pPr>
              <w:spacing w:after="0" w:line="240" w:lineRule="auto"/>
              <w:jc w:val="center"/>
              <w:rPr>
                <w:rFonts w:ascii="Times New Roman" w:hAnsi="Times New Roman"/>
                <w:sz w:val="24"/>
              </w:rPr>
            </w:pPr>
          </w:p>
        </w:tc>
        <w:tc>
          <w:tcPr>
            <w:tcW w:w="3524" w:type="dxa"/>
            <w:gridSpan w:val="4"/>
            <w:tcBorders>
              <w:top w:val="dotted" w:sz="4" w:space="0" w:color="auto"/>
              <w:bottom w:val="single" w:sz="6" w:space="0" w:color="auto"/>
              <w:right w:val="single" w:sz="6" w:space="0" w:color="auto"/>
            </w:tcBorders>
          </w:tcPr>
          <w:p w14:paraId="4C303F00"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n</w:t>
            </w:r>
          </w:p>
        </w:tc>
        <w:tc>
          <w:tcPr>
            <w:tcW w:w="1530" w:type="dxa"/>
            <w:gridSpan w:val="3"/>
            <w:tcBorders>
              <w:top w:val="dotted" w:sz="4" w:space="0" w:color="auto"/>
              <w:left w:val="single" w:sz="6" w:space="0" w:color="auto"/>
              <w:bottom w:val="single" w:sz="6" w:space="0" w:color="auto"/>
              <w:right w:val="single" w:sz="6" w:space="0" w:color="auto"/>
            </w:tcBorders>
          </w:tcPr>
          <w:p w14:paraId="71EDCB86"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dotted" w:sz="4" w:space="0" w:color="auto"/>
              <w:left w:val="single" w:sz="6" w:space="0" w:color="auto"/>
              <w:bottom w:val="single" w:sz="6" w:space="0" w:color="auto"/>
              <w:right w:val="single" w:sz="6" w:space="0" w:color="auto"/>
            </w:tcBorders>
          </w:tcPr>
          <w:p w14:paraId="4AA5BC6E" w14:textId="77777777" w:rsidR="008A28B0" w:rsidRPr="00423475" w:rsidRDefault="008A28B0" w:rsidP="008A28B0">
            <w:pPr>
              <w:spacing w:after="0" w:line="240" w:lineRule="auto"/>
              <w:rPr>
                <w:rFonts w:ascii="Times New Roman" w:hAnsi="Times New Roman"/>
                <w:sz w:val="24"/>
              </w:rPr>
            </w:pPr>
          </w:p>
        </w:tc>
        <w:tc>
          <w:tcPr>
            <w:tcW w:w="1531" w:type="dxa"/>
            <w:gridSpan w:val="3"/>
            <w:tcBorders>
              <w:top w:val="dotted" w:sz="4" w:space="0" w:color="auto"/>
              <w:left w:val="single" w:sz="6" w:space="0" w:color="auto"/>
              <w:bottom w:val="single" w:sz="6" w:space="0" w:color="auto"/>
              <w:right w:val="single" w:sz="6" w:space="0" w:color="auto"/>
            </w:tcBorders>
          </w:tcPr>
          <w:p w14:paraId="533A9F67" w14:textId="77777777" w:rsidR="008A28B0" w:rsidRPr="00423475" w:rsidRDefault="008A28B0" w:rsidP="008A28B0">
            <w:pPr>
              <w:spacing w:after="0" w:line="240" w:lineRule="auto"/>
              <w:rPr>
                <w:rFonts w:ascii="Times New Roman" w:hAnsi="Times New Roman"/>
                <w:sz w:val="24"/>
              </w:rPr>
            </w:pPr>
          </w:p>
        </w:tc>
        <w:tc>
          <w:tcPr>
            <w:tcW w:w="1227" w:type="dxa"/>
            <w:tcBorders>
              <w:top w:val="dotted" w:sz="4" w:space="0" w:color="auto"/>
              <w:left w:val="single" w:sz="6" w:space="0" w:color="auto"/>
              <w:bottom w:val="single" w:sz="6" w:space="0" w:color="auto"/>
            </w:tcBorders>
          </w:tcPr>
          <w:p w14:paraId="0B020B49" w14:textId="77777777" w:rsidR="008A28B0" w:rsidRPr="00423475" w:rsidRDefault="008A28B0" w:rsidP="008A28B0">
            <w:pPr>
              <w:spacing w:after="0" w:line="240" w:lineRule="auto"/>
              <w:rPr>
                <w:rFonts w:ascii="Times New Roman" w:hAnsi="Times New Roman"/>
                <w:sz w:val="24"/>
              </w:rPr>
            </w:pPr>
          </w:p>
        </w:tc>
      </w:tr>
      <w:tr w:rsidR="00423475" w:rsidRPr="00423475" w14:paraId="072FC853" w14:textId="77777777" w:rsidTr="008A28B0">
        <w:tc>
          <w:tcPr>
            <w:tcW w:w="534" w:type="dxa"/>
            <w:gridSpan w:val="4"/>
            <w:vMerge w:val="restart"/>
            <w:tcBorders>
              <w:bottom w:val="dotted" w:sz="4" w:space="0" w:color="auto"/>
              <w:right w:val="single" w:sz="6" w:space="0" w:color="auto"/>
            </w:tcBorders>
          </w:tcPr>
          <w:p w14:paraId="5327861D"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2</w:t>
            </w:r>
          </w:p>
        </w:tc>
        <w:tc>
          <w:tcPr>
            <w:tcW w:w="3524" w:type="dxa"/>
            <w:gridSpan w:val="4"/>
            <w:tcBorders>
              <w:left w:val="single" w:sz="6" w:space="0" w:color="auto"/>
              <w:bottom w:val="dotted" w:sz="4" w:space="0" w:color="auto"/>
              <w:right w:val="single" w:sz="6" w:space="0" w:color="auto"/>
            </w:tcBorders>
          </w:tcPr>
          <w:p w14:paraId="2E50F641"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Nội dung 2</w:t>
            </w:r>
          </w:p>
        </w:tc>
        <w:tc>
          <w:tcPr>
            <w:tcW w:w="1530" w:type="dxa"/>
            <w:gridSpan w:val="3"/>
            <w:tcBorders>
              <w:left w:val="single" w:sz="6" w:space="0" w:color="auto"/>
              <w:bottom w:val="dotted" w:sz="4" w:space="0" w:color="auto"/>
              <w:right w:val="single" w:sz="6" w:space="0" w:color="auto"/>
            </w:tcBorders>
          </w:tcPr>
          <w:p w14:paraId="7303EEC8" w14:textId="77777777" w:rsidR="008A28B0" w:rsidRPr="00423475" w:rsidRDefault="008A28B0" w:rsidP="008A28B0">
            <w:pPr>
              <w:spacing w:after="0" w:line="240" w:lineRule="auto"/>
              <w:rPr>
                <w:rFonts w:ascii="Times New Roman" w:hAnsi="Times New Roman"/>
                <w:sz w:val="24"/>
              </w:rPr>
            </w:pPr>
          </w:p>
        </w:tc>
        <w:tc>
          <w:tcPr>
            <w:tcW w:w="1260" w:type="dxa"/>
            <w:gridSpan w:val="3"/>
            <w:tcBorders>
              <w:left w:val="single" w:sz="6" w:space="0" w:color="auto"/>
              <w:bottom w:val="dotted" w:sz="4" w:space="0" w:color="auto"/>
              <w:right w:val="single" w:sz="6" w:space="0" w:color="auto"/>
            </w:tcBorders>
          </w:tcPr>
          <w:p w14:paraId="78EC6052" w14:textId="77777777" w:rsidR="008A28B0" w:rsidRPr="00423475" w:rsidRDefault="008A28B0" w:rsidP="008A28B0">
            <w:pPr>
              <w:spacing w:after="0" w:line="240" w:lineRule="auto"/>
              <w:rPr>
                <w:rFonts w:ascii="Times New Roman" w:hAnsi="Times New Roman"/>
                <w:sz w:val="24"/>
              </w:rPr>
            </w:pPr>
          </w:p>
        </w:tc>
        <w:tc>
          <w:tcPr>
            <w:tcW w:w="1531" w:type="dxa"/>
            <w:gridSpan w:val="3"/>
            <w:tcBorders>
              <w:left w:val="single" w:sz="6" w:space="0" w:color="auto"/>
              <w:bottom w:val="dotted" w:sz="4" w:space="0" w:color="auto"/>
              <w:right w:val="single" w:sz="6" w:space="0" w:color="auto"/>
            </w:tcBorders>
          </w:tcPr>
          <w:p w14:paraId="1F3818C3" w14:textId="77777777" w:rsidR="008A28B0" w:rsidRPr="00423475" w:rsidRDefault="008A28B0" w:rsidP="008A28B0">
            <w:pPr>
              <w:spacing w:after="0" w:line="240" w:lineRule="auto"/>
              <w:rPr>
                <w:rFonts w:ascii="Times New Roman" w:hAnsi="Times New Roman"/>
                <w:sz w:val="24"/>
              </w:rPr>
            </w:pPr>
          </w:p>
        </w:tc>
        <w:tc>
          <w:tcPr>
            <w:tcW w:w="1227" w:type="dxa"/>
            <w:tcBorders>
              <w:left w:val="single" w:sz="6" w:space="0" w:color="auto"/>
              <w:bottom w:val="dotted" w:sz="4" w:space="0" w:color="auto"/>
            </w:tcBorders>
          </w:tcPr>
          <w:p w14:paraId="461AA4C4" w14:textId="77777777" w:rsidR="008A28B0" w:rsidRPr="00423475" w:rsidRDefault="008A28B0" w:rsidP="008A28B0">
            <w:pPr>
              <w:spacing w:after="0" w:line="240" w:lineRule="auto"/>
              <w:rPr>
                <w:rFonts w:ascii="Times New Roman" w:hAnsi="Times New Roman"/>
                <w:sz w:val="24"/>
              </w:rPr>
            </w:pPr>
          </w:p>
        </w:tc>
      </w:tr>
      <w:tr w:rsidR="00423475" w:rsidRPr="00423475" w14:paraId="00C6D64F" w14:textId="77777777" w:rsidTr="008A28B0">
        <w:tc>
          <w:tcPr>
            <w:tcW w:w="534" w:type="dxa"/>
            <w:gridSpan w:val="4"/>
            <w:vMerge/>
            <w:tcBorders>
              <w:top w:val="dotted" w:sz="4" w:space="0" w:color="auto"/>
              <w:bottom w:val="dotted" w:sz="4" w:space="0" w:color="auto"/>
              <w:right w:val="single" w:sz="6" w:space="0" w:color="auto"/>
            </w:tcBorders>
          </w:tcPr>
          <w:p w14:paraId="4F24D8D1" w14:textId="77777777" w:rsidR="008A28B0" w:rsidRPr="00423475" w:rsidRDefault="008A28B0" w:rsidP="008A28B0">
            <w:pPr>
              <w:spacing w:after="0" w:line="240" w:lineRule="auto"/>
              <w:jc w:val="center"/>
              <w:rPr>
                <w:rFonts w:ascii="Times New Roman" w:hAnsi="Times New Roman"/>
                <w:sz w:val="24"/>
              </w:rPr>
            </w:pPr>
          </w:p>
        </w:tc>
        <w:tc>
          <w:tcPr>
            <w:tcW w:w="3524" w:type="dxa"/>
            <w:gridSpan w:val="4"/>
            <w:tcBorders>
              <w:top w:val="dotted" w:sz="4" w:space="0" w:color="auto"/>
              <w:left w:val="single" w:sz="6" w:space="0" w:color="auto"/>
              <w:bottom w:val="dotted" w:sz="4" w:space="0" w:color="auto"/>
              <w:right w:val="single" w:sz="6" w:space="0" w:color="auto"/>
            </w:tcBorders>
          </w:tcPr>
          <w:p w14:paraId="539E9A66"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1</w:t>
            </w:r>
          </w:p>
        </w:tc>
        <w:tc>
          <w:tcPr>
            <w:tcW w:w="1530" w:type="dxa"/>
            <w:gridSpan w:val="3"/>
            <w:tcBorders>
              <w:top w:val="dotted" w:sz="4" w:space="0" w:color="auto"/>
              <w:left w:val="single" w:sz="6" w:space="0" w:color="auto"/>
              <w:bottom w:val="dotted" w:sz="4" w:space="0" w:color="auto"/>
              <w:right w:val="single" w:sz="6" w:space="0" w:color="auto"/>
            </w:tcBorders>
          </w:tcPr>
          <w:p w14:paraId="0696180B" w14:textId="77777777" w:rsidR="008A28B0" w:rsidRPr="00423475" w:rsidRDefault="008A28B0" w:rsidP="008A28B0">
            <w:pPr>
              <w:spacing w:after="0" w:line="240" w:lineRule="auto"/>
              <w:rPr>
                <w:rFonts w:ascii="Times New Roman" w:hAnsi="Times New Roman"/>
                <w:sz w:val="24"/>
              </w:rPr>
            </w:pPr>
          </w:p>
        </w:tc>
        <w:tc>
          <w:tcPr>
            <w:tcW w:w="1260" w:type="dxa"/>
            <w:gridSpan w:val="3"/>
            <w:tcBorders>
              <w:top w:val="dotted" w:sz="4" w:space="0" w:color="auto"/>
              <w:left w:val="single" w:sz="6" w:space="0" w:color="auto"/>
              <w:bottom w:val="dotted" w:sz="4" w:space="0" w:color="auto"/>
              <w:right w:val="single" w:sz="6" w:space="0" w:color="auto"/>
            </w:tcBorders>
          </w:tcPr>
          <w:p w14:paraId="4725216E" w14:textId="77777777" w:rsidR="008A28B0" w:rsidRPr="00423475" w:rsidRDefault="008A28B0" w:rsidP="008A28B0">
            <w:pPr>
              <w:spacing w:after="0" w:line="240" w:lineRule="auto"/>
              <w:rPr>
                <w:rFonts w:ascii="Times New Roman" w:hAnsi="Times New Roman"/>
                <w:sz w:val="24"/>
              </w:rPr>
            </w:pPr>
          </w:p>
        </w:tc>
        <w:tc>
          <w:tcPr>
            <w:tcW w:w="1531" w:type="dxa"/>
            <w:gridSpan w:val="3"/>
            <w:tcBorders>
              <w:top w:val="dotted" w:sz="4" w:space="0" w:color="auto"/>
              <w:left w:val="single" w:sz="6" w:space="0" w:color="auto"/>
              <w:bottom w:val="dotted" w:sz="4" w:space="0" w:color="auto"/>
              <w:right w:val="single" w:sz="6" w:space="0" w:color="auto"/>
            </w:tcBorders>
          </w:tcPr>
          <w:p w14:paraId="76806514" w14:textId="77777777" w:rsidR="008A28B0" w:rsidRPr="00423475" w:rsidRDefault="008A28B0" w:rsidP="008A28B0">
            <w:pPr>
              <w:spacing w:after="0" w:line="240" w:lineRule="auto"/>
              <w:rPr>
                <w:rFonts w:ascii="Times New Roman" w:hAnsi="Times New Roman"/>
                <w:sz w:val="24"/>
              </w:rPr>
            </w:pPr>
          </w:p>
        </w:tc>
        <w:tc>
          <w:tcPr>
            <w:tcW w:w="1227" w:type="dxa"/>
            <w:tcBorders>
              <w:top w:val="dotted" w:sz="4" w:space="0" w:color="auto"/>
              <w:left w:val="single" w:sz="6" w:space="0" w:color="auto"/>
              <w:bottom w:val="dotted" w:sz="4" w:space="0" w:color="auto"/>
            </w:tcBorders>
          </w:tcPr>
          <w:p w14:paraId="36B2B497" w14:textId="77777777" w:rsidR="008A28B0" w:rsidRPr="00423475" w:rsidRDefault="008A28B0" w:rsidP="008A28B0">
            <w:pPr>
              <w:spacing w:after="0" w:line="240" w:lineRule="auto"/>
              <w:rPr>
                <w:rFonts w:ascii="Times New Roman" w:hAnsi="Times New Roman"/>
                <w:sz w:val="24"/>
              </w:rPr>
            </w:pPr>
          </w:p>
        </w:tc>
      </w:tr>
      <w:tr w:rsidR="00423475" w:rsidRPr="00423475" w14:paraId="433E703A" w14:textId="77777777" w:rsidTr="008A28B0">
        <w:tc>
          <w:tcPr>
            <w:tcW w:w="534" w:type="dxa"/>
            <w:gridSpan w:val="4"/>
          </w:tcPr>
          <w:p w14:paraId="671832D1" w14:textId="77777777" w:rsidR="008A28B0" w:rsidRPr="00423475" w:rsidRDefault="008A28B0" w:rsidP="008A28B0">
            <w:pPr>
              <w:spacing w:after="0" w:line="240" w:lineRule="auto"/>
              <w:rPr>
                <w:rFonts w:ascii="Times New Roman" w:hAnsi="Times New Roman"/>
                <w:sz w:val="24"/>
              </w:rPr>
            </w:pPr>
          </w:p>
        </w:tc>
        <w:tc>
          <w:tcPr>
            <w:tcW w:w="3524" w:type="dxa"/>
            <w:gridSpan w:val="4"/>
          </w:tcPr>
          <w:p w14:paraId="26627CE1"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n</w:t>
            </w:r>
          </w:p>
        </w:tc>
        <w:tc>
          <w:tcPr>
            <w:tcW w:w="1530" w:type="dxa"/>
            <w:gridSpan w:val="3"/>
          </w:tcPr>
          <w:p w14:paraId="2B5D99D5"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40E34EE7" w14:textId="77777777" w:rsidR="008A28B0" w:rsidRPr="00423475" w:rsidRDefault="008A28B0" w:rsidP="008A28B0">
            <w:pPr>
              <w:spacing w:after="0" w:line="240" w:lineRule="auto"/>
              <w:rPr>
                <w:rFonts w:ascii="Times New Roman" w:hAnsi="Times New Roman"/>
                <w:sz w:val="24"/>
              </w:rPr>
            </w:pPr>
          </w:p>
        </w:tc>
        <w:tc>
          <w:tcPr>
            <w:tcW w:w="1531" w:type="dxa"/>
            <w:gridSpan w:val="3"/>
            <w:tcBorders>
              <w:right w:val="single" w:sz="4" w:space="0" w:color="auto"/>
            </w:tcBorders>
          </w:tcPr>
          <w:p w14:paraId="6B56DB8B" w14:textId="77777777" w:rsidR="008A28B0" w:rsidRPr="00423475" w:rsidRDefault="008A28B0" w:rsidP="008A28B0">
            <w:pPr>
              <w:spacing w:after="0" w:line="240" w:lineRule="auto"/>
              <w:rPr>
                <w:rFonts w:ascii="Times New Roman" w:hAnsi="Times New Roman"/>
                <w:sz w:val="24"/>
              </w:rPr>
            </w:pPr>
          </w:p>
        </w:tc>
        <w:tc>
          <w:tcPr>
            <w:tcW w:w="1227" w:type="dxa"/>
            <w:tcBorders>
              <w:left w:val="single" w:sz="4" w:space="0" w:color="auto"/>
            </w:tcBorders>
          </w:tcPr>
          <w:p w14:paraId="7E314559" w14:textId="77777777" w:rsidR="008A28B0" w:rsidRPr="00423475" w:rsidRDefault="008A28B0" w:rsidP="008A28B0">
            <w:pPr>
              <w:spacing w:after="0" w:line="240" w:lineRule="auto"/>
              <w:rPr>
                <w:rFonts w:ascii="Times New Roman" w:hAnsi="Times New Roman"/>
                <w:sz w:val="24"/>
              </w:rPr>
            </w:pPr>
          </w:p>
        </w:tc>
      </w:tr>
      <w:tr w:rsidR="00423475" w:rsidRPr="00423475" w14:paraId="53B10E07" w14:textId="77777777" w:rsidTr="008A28B0">
        <w:tc>
          <w:tcPr>
            <w:tcW w:w="534" w:type="dxa"/>
            <w:gridSpan w:val="4"/>
          </w:tcPr>
          <w:p w14:paraId="4D643584"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n</w:t>
            </w:r>
          </w:p>
        </w:tc>
        <w:tc>
          <w:tcPr>
            <w:tcW w:w="3524" w:type="dxa"/>
            <w:gridSpan w:val="4"/>
          </w:tcPr>
          <w:p w14:paraId="1865D7A1"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i/>
                <w:sz w:val="24"/>
              </w:rPr>
              <w:t>Nội dung n</w:t>
            </w:r>
          </w:p>
        </w:tc>
        <w:tc>
          <w:tcPr>
            <w:tcW w:w="1530" w:type="dxa"/>
            <w:gridSpan w:val="3"/>
          </w:tcPr>
          <w:p w14:paraId="160E0AB1"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33BCDB8E" w14:textId="77777777" w:rsidR="008A28B0" w:rsidRPr="00423475" w:rsidRDefault="008A28B0" w:rsidP="008A28B0">
            <w:pPr>
              <w:spacing w:after="0" w:line="240" w:lineRule="auto"/>
              <w:rPr>
                <w:rFonts w:ascii="Times New Roman" w:hAnsi="Times New Roman"/>
                <w:sz w:val="24"/>
              </w:rPr>
            </w:pPr>
          </w:p>
        </w:tc>
        <w:tc>
          <w:tcPr>
            <w:tcW w:w="1531" w:type="dxa"/>
            <w:gridSpan w:val="3"/>
            <w:tcBorders>
              <w:right w:val="single" w:sz="4" w:space="0" w:color="auto"/>
            </w:tcBorders>
          </w:tcPr>
          <w:p w14:paraId="6F3F935A" w14:textId="77777777" w:rsidR="008A28B0" w:rsidRPr="00423475" w:rsidRDefault="008A28B0" w:rsidP="008A28B0">
            <w:pPr>
              <w:spacing w:after="0" w:line="240" w:lineRule="auto"/>
              <w:rPr>
                <w:rFonts w:ascii="Times New Roman" w:hAnsi="Times New Roman"/>
                <w:sz w:val="24"/>
              </w:rPr>
            </w:pPr>
          </w:p>
        </w:tc>
        <w:tc>
          <w:tcPr>
            <w:tcW w:w="1227" w:type="dxa"/>
            <w:tcBorders>
              <w:left w:val="single" w:sz="4" w:space="0" w:color="auto"/>
            </w:tcBorders>
          </w:tcPr>
          <w:p w14:paraId="7504C972" w14:textId="77777777" w:rsidR="008A28B0" w:rsidRPr="00423475" w:rsidRDefault="008A28B0" w:rsidP="008A28B0">
            <w:pPr>
              <w:spacing w:after="0" w:line="240" w:lineRule="auto"/>
              <w:rPr>
                <w:rFonts w:ascii="Times New Roman" w:hAnsi="Times New Roman"/>
                <w:sz w:val="24"/>
              </w:rPr>
            </w:pPr>
          </w:p>
        </w:tc>
      </w:tr>
      <w:tr w:rsidR="00423475" w:rsidRPr="00423475" w14:paraId="34796371" w14:textId="77777777" w:rsidTr="008A28B0">
        <w:tc>
          <w:tcPr>
            <w:tcW w:w="534" w:type="dxa"/>
            <w:gridSpan w:val="4"/>
          </w:tcPr>
          <w:p w14:paraId="4A7406DF" w14:textId="77777777" w:rsidR="008A28B0" w:rsidRPr="00423475" w:rsidRDefault="008A28B0" w:rsidP="008A28B0">
            <w:pPr>
              <w:spacing w:after="0" w:line="240" w:lineRule="auto"/>
              <w:rPr>
                <w:rFonts w:ascii="Times New Roman" w:hAnsi="Times New Roman"/>
                <w:sz w:val="24"/>
              </w:rPr>
            </w:pPr>
          </w:p>
        </w:tc>
        <w:tc>
          <w:tcPr>
            <w:tcW w:w="3524" w:type="dxa"/>
            <w:gridSpan w:val="4"/>
          </w:tcPr>
          <w:p w14:paraId="60387B2B"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1</w:t>
            </w:r>
          </w:p>
        </w:tc>
        <w:tc>
          <w:tcPr>
            <w:tcW w:w="1530" w:type="dxa"/>
            <w:gridSpan w:val="3"/>
          </w:tcPr>
          <w:p w14:paraId="71D9F882"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521F95E7" w14:textId="77777777" w:rsidR="008A28B0" w:rsidRPr="00423475" w:rsidRDefault="008A28B0" w:rsidP="008A28B0">
            <w:pPr>
              <w:spacing w:after="0" w:line="240" w:lineRule="auto"/>
              <w:rPr>
                <w:rFonts w:ascii="Times New Roman" w:hAnsi="Times New Roman"/>
                <w:sz w:val="24"/>
              </w:rPr>
            </w:pPr>
          </w:p>
        </w:tc>
        <w:tc>
          <w:tcPr>
            <w:tcW w:w="1531" w:type="dxa"/>
            <w:gridSpan w:val="3"/>
            <w:tcBorders>
              <w:right w:val="single" w:sz="4" w:space="0" w:color="auto"/>
            </w:tcBorders>
          </w:tcPr>
          <w:p w14:paraId="20C6905E" w14:textId="77777777" w:rsidR="008A28B0" w:rsidRPr="00423475" w:rsidRDefault="008A28B0" w:rsidP="008A28B0">
            <w:pPr>
              <w:spacing w:after="0" w:line="240" w:lineRule="auto"/>
              <w:rPr>
                <w:rFonts w:ascii="Times New Roman" w:hAnsi="Times New Roman"/>
                <w:sz w:val="24"/>
              </w:rPr>
            </w:pPr>
          </w:p>
        </w:tc>
        <w:tc>
          <w:tcPr>
            <w:tcW w:w="1227" w:type="dxa"/>
            <w:tcBorders>
              <w:left w:val="single" w:sz="4" w:space="0" w:color="auto"/>
            </w:tcBorders>
          </w:tcPr>
          <w:p w14:paraId="7C9D2AA1" w14:textId="77777777" w:rsidR="008A28B0" w:rsidRPr="00423475" w:rsidRDefault="008A28B0" w:rsidP="008A28B0">
            <w:pPr>
              <w:spacing w:after="0" w:line="240" w:lineRule="auto"/>
              <w:rPr>
                <w:rFonts w:ascii="Times New Roman" w:hAnsi="Times New Roman"/>
                <w:sz w:val="24"/>
              </w:rPr>
            </w:pPr>
          </w:p>
        </w:tc>
      </w:tr>
      <w:tr w:rsidR="00423475" w:rsidRPr="00423475" w14:paraId="388B6650" w14:textId="77777777" w:rsidTr="008A28B0">
        <w:tc>
          <w:tcPr>
            <w:tcW w:w="534" w:type="dxa"/>
            <w:gridSpan w:val="4"/>
          </w:tcPr>
          <w:p w14:paraId="2FE8B0C1" w14:textId="77777777" w:rsidR="008A28B0" w:rsidRPr="00423475" w:rsidRDefault="008A28B0" w:rsidP="008A28B0">
            <w:pPr>
              <w:spacing w:after="0" w:line="240" w:lineRule="auto"/>
              <w:rPr>
                <w:rFonts w:ascii="Times New Roman" w:hAnsi="Times New Roman"/>
                <w:sz w:val="24"/>
              </w:rPr>
            </w:pPr>
          </w:p>
        </w:tc>
        <w:tc>
          <w:tcPr>
            <w:tcW w:w="3524" w:type="dxa"/>
            <w:gridSpan w:val="4"/>
          </w:tcPr>
          <w:p w14:paraId="0CD1B9A1"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Công việc n</w:t>
            </w:r>
          </w:p>
        </w:tc>
        <w:tc>
          <w:tcPr>
            <w:tcW w:w="1530" w:type="dxa"/>
            <w:gridSpan w:val="3"/>
          </w:tcPr>
          <w:p w14:paraId="64CAFCF9" w14:textId="77777777" w:rsidR="008A28B0" w:rsidRPr="00423475" w:rsidRDefault="008A28B0" w:rsidP="008A28B0">
            <w:pPr>
              <w:spacing w:after="0" w:line="240" w:lineRule="auto"/>
              <w:rPr>
                <w:rFonts w:ascii="Times New Roman" w:hAnsi="Times New Roman"/>
                <w:sz w:val="24"/>
              </w:rPr>
            </w:pPr>
          </w:p>
        </w:tc>
        <w:tc>
          <w:tcPr>
            <w:tcW w:w="1260" w:type="dxa"/>
            <w:gridSpan w:val="3"/>
          </w:tcPr>
          <w:p w14:paraId="5A57D218" w14:textId="77777777" w:rsidR="008A28B0" w:rsidRPr="00423475" w:rsidRDefault="008A28B0" w:rsidP="008A28B0">
            <w:pPr>
              <w:spacing w:after="0" w:line="240" w:lineRule="auto"/>
              <w:rPr>
                <w:rFonts w:ascii="Times New Roman" w:hAnsi="Times New Roman"/>
                <w:sz w:val="24"/>
              </w:rPr>
            </w:pPr>
          </w:p>
        </w:tc>
        <w:tc>
          <w:tcPr>
            <w:tcW w:w="1531" w:type="dxa"/>
            <w:gridSpan w:val="3"/>
            <w:tcBorders>
              <w:right w:val="single" w:sz="4" w:space="0" w:color="auto"/>
            </w:tcBorders>
          </w:tcPr>
          <w:p w14:paraId="7623C34C" w14:textId="77777777" w:rsidR="008A28B0" w:rsidRPr="00423475" w:rsidRDefault="008A28B0" w:rsidP="008A28B0">
            <w:pPr>
              <w:spacing w:after="0" w:line="240" w:lineRule="auto"/>
              <w:rPr>
                <w:rFonts w:ascii="Times New Roman" w:hAnsi="Times New Roman"/>
                <w:sz w:val="24"/>
              </w:rPr>
            </w:pPr>
          </w:p>
        </w:tc>
        <w:tc>
          <w:tcPr>
            <w:tcW w:w="1227" w:type="dxa"/>
            <w:tcBorders>
              <w:left w:val="single" w:sz="4" w:space="0" w:color="auto"/>
            </w:tcBorders>
          </w:tcPr>
          <w:p w14:paraId="55083FFB" w14:textId="77777777" w:rsidR="008A28B0" w:rsidRPr="00423475" w:rsidRDefault="008A28B0" w:rsidP="008A28B0">
            <w:pPr>
              <w:spacing w:after="0" w:line="240" w:lineRule="auto"/>
              <w:rPr>
                <w:rFonts w:ascii="Times New Roman" w:hAnsi="Times New Roman"/>
                <w:sz w:val="24"/>
              </w:rPr>
            </w:pPr>
          </w:p>
        </w:tc>
      </w:tr>
    </w:tbl>
    <w:p w14:paraId="56E0D4A4"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i/>
        </w:rPr>
        <w:t>* Chỉ ghi những tổ chức, cá nhân có tên tại Mục  7, 8, 9, 10, 11, 21.</w:t>
      </w:r>
    </w:p>
    <w:p w14:paraId="0A4A7FA8" w14:textId="77777777" w:rsidR="008A28B0" w:rsidRPr="00423475" w:rsidRDefault="008A28B0" w:rsidP="008A28B0">
      <w:pPr>
        <w:spacing w:after="0" w:line="240" w:lineRule="auto"/>
        <w:rPr>
          <w:rFonts w:ascii="Times New Roman" w:hAnsi="Times New Roman"/>
          <w:b/>
          <w:sz w:val="26"/>
          <w:szCs w:val="24"/>
        </w:rPr>
      </w:pPr>
      <w:r w:rsidRPr="00423475">
        <w:rPr>
          <w:rFonts w:ascii="Times New Roman" w:hAnsi="Times New Roman"/>
          <w:b/>
          <w:sz w:val="26"/>
          <w:szCs w:val="24"/>
        </w:rPr>
        <w:t>III. SẢN PHẨM CỦA ĐỀ TÀI</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34"/>
        <w:gridCol w:w="140"/>
        <w:gridCol w:w="2980"/>
        <w:gridCol w:w="1997"/>
        <w:gridCol w:w="2555"/>
        <w:gridCol w:w="1400"/>
      </w:tblGrid>
      <w:tr w:rsidR="00423475" w:rsidRPr="00423475" w14:paraId="24119138" w14:textId="77777777" w:rsidTr="008A28B0">
        <w:trPr>
          <w:cantSplit/>
        </w:trPr>
        <w:tc>
          <w:tcPr>
            <w:tcW w:w="674" w:type="dxa"/>
            <w:gridSpan w:val="2"/>
            <w:tcBorders>
              <w:top w:val="single" w:sz="4" w:space="0" w:color="auto"/>
              <w:left w:val="single" w:sz="4" w:space="0" w:color="auto"/>
              <w:bottom w:val="single" w:sz="4" w:space="0" w:color="auto"/>
              <w:right w:val="single" w:sz="4" w:space="0" w:color="auto"/>
            </w:tcBorders>
          </w:tcPr>
          <w:p w14:paraId="67100EF8"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23</w:t>
            </w:r>
          </w:p>
        </w:tc>
        <w:tc>
          <w:tcPr>
            <w:tcW w:w="8932" w:type="dxa"/>
            <w:gridSpan w:val="4"/>
            <w:tcBorders>
              <w:top w:val="single" w:sz="4" w:space="0" w:color="auto"/>
              <w:left w:val="nil"/>
              <w:bottom w:val="nil"/>
              <w:right w:val="single" w:sz="4" w:space="0" w:color="auto"/>
            </w:tcBorders>
          </w:tcPr>
          <w:p w14:paraId="6E1B301C"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 xml:space="preserve">Sản phẩm chính của Đề tài và yêu cầu chất lượng cần đạt: </w:t>
            </w:r>
            <w:r w:rsidRPr="00423475">
              <w:rPr>
                <w:rFonts w:ascii="Times New Roman" w:hAnsi="Times New Roman"/>
                <w:i/>
              </w:rPr>
              <w:t>(liệt kê theo dạng sản phẩm)</w:t>
            </w:r>
          </w:p>
        </w:tc>
      </w:tr>
      <w:tr w:rsidR="00423475" w:rsidRPr="00423475" w14:paraId="0D36F108" w14:textId="77777777" w:rsidTr="008A28B0">
        <w:tblPrEx>
          <w:tblBorders>
            <w:insideH w:val="none" w:sz="0" w:space="0" w:color="auto"/>
            <w:insideV w:val="none" w:sz="0" w:space="0" w:color="auto"/>
          </w:tblBorders>
        </w:tblPrEx>
        <w:tc>
          <w:tcPr>
            <w:tcW w:w="9606" w:type="dxa"/>
            <w:gridSpan w:val="6"/>
            <w:tcBorders>
              <w:top w:val="nil"/>
              <w:bottom w:val="single" w:sz="6" w:space="0" w:color="auto"/>
            </w:tcBorders>
          </w:tcPr>
          <w:p w14:paraId="50FCCC50" w14:textId="77777777" w:rsidR="008A28B0" w:rsidRPr="00423475" w:rsidRDefault="008A28B0" w:rsidP="008A28B0">
            <w:pPr>
              <w:numPr>
                <w:ilvl w:val="12"/>
                <w:numId w:val="0"/>
              </w:numPr>
              <w:spacing w:before="60" w:after="60"/>
              <w:rPr>
                <w:rFonts w:ascii="Times New Roman" w:hAnsi="Times New Roman"/>
                <w:sz w:val="24"/>
              </w:rPr>
            </w:pPr>
            <w:r w:rsidRPr="00423475">
              <w:rPr>
                <w:rFonts w:ascii="Times New Roman" w:hAnsi="Times New Roman"/>
                <w:b/>
                <w:sz w:val="24"/>
              </w:rPr>
              <w:t>23.1 Dạng I</w:t>
            </w:r>
            <w:r w:rsidRPr="00423475">
              <w:rPr>
                <w:rFonts w:ascii="Times New Roman" w:hAnsi="Times New Roman"/>
                <w:sz w:val="24"/>
              </w:rPr>
              <w:t>:Báo cáo khoa học (báo cáo chuyên đề, báo cáo tổng hợp kết quả nghiên cứu, báo cáo kiến nghị); kết quả dự báo; mô hình; quy trình; phương pháp nghiên cứu mới; sơ đồ, bản đồ; số liệu, cơ sở dữ liệu và các sản phẩm khác.</w:t>
            </w:r>
          </w:p>
        </w:tc>
      </w:tr>
      <w:tr w:rsidR="00423475" w:rsidRPr="00423475" w14:paraId="5C88ACF1" w14:textId="77777777" w:rsidTr="008A28B0">
        <w:tc>
          <w:tcPr>
            <w:tcW w:w="674" w:type="dxa"/>
            <w:gridSpan w:val="2"/>
            <w:tcBorders>
              <w:bottom w:val="single" w:sz="6" w:space="0" w:color="auto"/>
            </w:tcBorders>
            <w:vAlign w:val="center"/>
          </w:tcPr>
          <w:p w14:paraId="0FC97CD4"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TT</w:t>
            </w:r>
          </w:p>
        </w:tc>
        <w:tc>
          <w:tcPr>
            <w:tcW w:w="2980" w:type="dxa"/>
            <w:tcBorders>
              <w:bottom w:val="single" w:sz="6" w:space="0" w:color="auto"/>
            </w:tcBorders>
            <w:vAlign w:val="center"/>
          </w:tcPr>
          <w:p w14:paraId="3FC677FB"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Tên sản phẩm</w:t>
            </w:r>
          </w:p>
          <w:p w14:paraId="3BF59D0B" w14:textId="77777777" w:rsidR="008A28B0" w:rsidRPr="00423475" w:rsidRDefault="008A28B0" w:rsidP="008A28B0">
            <w:pPr>
              <w:widowControl w:val="0"/>
              <w:spacing w:after="0" w:line="240" w:lineRule="auto"/>
              <w:jc w:val="center"/>
              <w:rPr>
                <w:rFonts w:ascii="Times New Roman" w:hAnsi="Times New Roman"/>
                <w:b/>
                <w:bCs/>
                <w:i/>
                <w:position w:val="-20"/>
                <w:sz w:val="24"/>
              </w:rPr>
            </w:pPr>
            <w:r w:rsidRPr="00423475">
              <w:rPr>
                <w:rFonts w:ascii="Times New Roman" w:hAnsi="Times New Roman"/>
                <w:i/>
                <w:sz w:val="24"/>
              </w:rPr>
              <w:t>(ghi rõ tên từng sản phẩm )</w:t>
            </w:r>
          </w:p>
        </w:tc>
        <w:tc>
          <w:tcPr>
            <w:tcW w:w="4552" w:type="dxa"/>
            <w:gridSpan w:val="2"/>
            <w:tcBorders>
              <w:bottom w:val="single" w:sz="6" w:space="0" w:color="auto"/>
            </w:tcBorders>
            <w:vAlign w:val="center"/>
          </w:tcPr>
          <w:p w14:paraId="58968610"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 xml:space="preserve">Yêu cầu khoa học cần đạt </w:t>
            </w:r>
          </w:p>
        </w:tc>
        <w:tc>
          <w:tcPr>
            <w:tcW w:w="1400" w:type="dxa"/>
            <w:tcBorders>
              <w:bottom w:val="single" w:sz="6" w:space="0" w:color="auto"/>
            </w:tcBorders>
            <w:vAlign w:val="center"/>
          </w:tcPr>
          <w:p w14:paraId="21A1F034"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Ghi chú</w:t>
            </w:r>
          </w:p>
        </w:tc>
      </w:tr>
      <w:tr w:rsidR="00423475" w:rsidRPr="00423475" w14:paraId="6DB1EB1A" w14:textId="77777777" w:rsidTr="008A28B0">
        <w:tc>
          <w:tcPr>
            <w:tcW w:w="674" w:type="dxa"/>
            <w:gridSpan w:val="2"/>
            <w:tcBorders>
              <w:bottom w:val="dotted" w:sz="4" w:space="0" w:color="auto"/>
            </w:tcBorders>
          </w:tcPr>
          <w:p w14:paraId="025F8048" w14:textId="77777777" w:rsidR="008A28B0" w:rsidRPr="00423475" w:rsidRDefault="008A28B0" w:rsidP="008A28B0">
            <w:pPr>
              <w:spacing w:after="0" w:line="240" w:lineRule="auto"/>
              <w:jc w:val="center"/>
              <w:rPr>
                <w:rFonts w:ascii="Times New Roman" w:hAnsi="Times New Roman"/>
                <w:sz w:val="24"/>
              </w:rPr>
            </w:pPr>
          </w:p>
        </w:tc>
        <w:tc>
          <w:tcPr>
            <w:tcW w:w="2980" w:type="dxa"/>
            <w:tcBorders>
              <w:bottom w:val="dotted" w:sz="4" w:space="0" w:color="auto"/>
            </w:tcBorders>
          </w:tcPr>
          <w:p w14:paraId="24C8FEC2" w14:textId="77777777" w:rsidR="008A28B0" w:rsidRPr="00423475" w:rsidRDefault="008A28B0" w:rsidP="008A28B0">
            <w:pPr>
              <w:spacing w:after="0" w:line="240" w:lineRule="auto"/>
              <w:jc w:val="center"/>
              <w:rPr>
                <w:rFonts w:ascii="Times New Roman" w:hAnsi="Times New Roman"/>
                <w:sz w:val="24"/>
              </w:rPr>
            </w:pPr>
          </w:p>
        </w:tc>
        <w:tc>
          <w:tcPr>
            <w:tcW w:w="4552" w:type="dxa"/>
            <w:gridSpan w:val="2"/>
            <w:tcBorders>
              <w:bottom w:val="dotted" w:sz="4" w:space="0" w:color="auto"/>
            </w:tcBorders>
          </w:tcPr>
          <w:p w14:paraId="4DE21F96" w14:textId="77777777" w:rsidR="008A28B0" w:rsidRPr="00423475" w:rsidRDefault="008A28B0" w:rsidP="008A28B0">
            <w:pPr>
              <w:spacing w:after="0" w:line="240" w:lineRule="auto"/>
              <w:jc w:val="center"/>
              <w:rPr>
                <w:rFonts w:ascii="Times New Roman" w:hAnsi="Times New Roman"/>
                <w:sz w:val="24"/>
              </w:rPr>
            </w:pPr>
          </w:p>
        </w:tc>
        <w:tc>
          <w:tcPr>
            <w:tcW w:w="1400" w:type="dxa"/>
            <w:tcBorders>
              <w:bottom w:val="dotted" w:sz="4" w:space="0" w:color="auto"/>
            </w:tcBorders>
          </w:tcPr>
          <w:p w14:paraId="76E2966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E5595A5" w14:textId="77777777" w:rsidTr="008A28B0">
        <w:tc>
          <w:tcPr>
            <w:tcW w:w="9606" w:type="dxa"/>
            <w:gridSpan w:val="6"/>
          </w:tcPr>
          <w:p w14:paraId="5D952913"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23.2 Dạng  II:</w:t>
            </w:r>
            <w:r w:rsidRPr="00423475">
              <w:rPr>
                <w:rFonts w:ascii="Times New Roman" w:hAnsi="Times New Roman"/>
                <w:sz w:val="24"/>
              </w:rPr>
              <w:t xml:space="preserve">  Bài báo; Sách chuyên khảo và các sản phẩm khác</w:t>
            </w:r>
          </w:p>
        </w:tc>
      </w:tr>
      <w:tr w:rsidR="00423475" w:rsidRPr="00423475" w14:paraId="7EB32F83" w14:textId="77777777" w:rsidTr="008A28B0">
        <w:trPr>
          <w:trHeight w:val="297"/>
        </w:trPr>
        <w:tc>
          <w:tcPr>
            <w:tcW w:w="674" w:type="dxa"/>
            <w:gridSpan w:val="2"/>
            <w:tcBorders>
              <w:top w:val="single" w:sz="6" w:space="0" w:color="auto"/>
              <w:bottom w:val="single" w:sz="6" w:space="0" w:color="auto"/>
            </w:tcBorders>
            <w:vAlign w:val="center"/>
          </w:tcPr>
          <w:p w14:paraId="745AA950" w14:textId="77777777" w:rsidR="008A28B0" w:rsidRPr="00423475" w:rsidRDefault="008A28B0" w:rsidP="008A28B0">
            <w:pPr>
              <w:widowControl w:val="0"/>
              <w:spacing w:after="0" w:line="240" w:lineRule="auto"/>
              <w:jc w:val="center"/>
              <w:rPr>
                <w:rFonts w:ascii="Times New Roman" w:hAnsi="Times New Roman"/>
                <w:b/>
                <w:bCs/>
                <w:position w:val="-20"/>
                <w:sz w:val="24"/>
                <w:lang w:val="pt-BR"/>
              </w:rPr>
            </w:pPr>
            <w:r w:rsidRPr="00423475">
              <w:rPr>
                <w:rFonts w:ascii="Times New Roman" w:hAnsi="Times New Roman"/>
                <w:b/>
                <w:bCs/>
                <w:position w:val="-20"/>
                <w:sz w:val="24"/>
                <w:lang w:val="pt-BR"/>
              </w:rPr>
              <w:t>TT</w:t>
            </w:r>
          </w:p>
        </w:tc>
        <w:tc>
          <w:tcPr>
            <w:tcW w:w="2980" w:type="dxa"/>
            <w:tcBorders>
              <w:top w:val="single" w:sz="6" w:space="0" w:color="auto"/>
              <w:bottom w:val="single" w:sz="6" w:space="0" w:color="auto"/>
            </w:tcBorders>
            <w:vAlign w:val="center"/>
          </w:tcPr>
          <w:p w14:paraId="551E621D" w14:textId="77777777" w:rsidR="008A28B0" w:rsidRPr="00423475" w:rsidRDefault="008A28B0" w:rsidP="008A28B0">
            <w:pPr>
              <w:widowControl w:val="0"/>
              <w:spacing w:after="0" w:line="240" w:lineRule="auto"/>
              <w:jc w:val="center"/>
              <w:rPr>
                <w:rFonts w:ascii="Times New Roman" w:hAnsi="Times New Roman"/>
                <w:b/>
                <w:bCs/>
                <w:position w:val="-20"/>
                <w:sz w:val="24"/>
                <w:lang w:val="pt-BR"/>
              </w:rPr>
            </w:pPr>
            <w:r w:rsidRPr="00423475">
              <w:rPr>
                <w:rFonts w:ascii="Times New Roman" w:hAnsi="Times New Roman"/>
                <w:b/>
                <w:bCs/>
                <w:position w:val="-20"/>
                <w:sz w:val="24"/>
                <w:lang w:val="pt-BR"/>
              </w:rPr>
              <w:t>Tên sản phẩm</w:t>
            </w:r>
          </w:p>
          <w:p w14:paraId="09A6DCB6" w14:textId="77777777" w:rsidR="008A28B0" w:rsidRPr="00423475" w:rsidRDefault="008A28B0" w:rsidP="008A28B0">
            <w:pPr>
              <w:widowControl w:val="0"/>
              <w:spacing w:after="0" w:line="240" w:lineRule="auto"/>
              <w:jc w:val="center"/>
              <w:rPr>
                <w:rFonts w:ascii="Times New Roman" w:hAnsi="Times New Roman"/>
                <w:b/>
                <w:bCs/>
                <w:i/>
                <w:position w:val="-20"/>
                <w:sz w:val="24"/>
                <w:lang w:val="pt-BR"/>
              </w:rPr>
            </w:pPr>
            <w:r w:rsidRPr="00423475">
              <w:rPr>
                <w:rFonts w:ascii="Times New Roman" w:hAnsi="Times New Roman"/>
                <w:i/>
                <w:sz w:val="24"/>
                <w:lang w:val="pt-BR"/>
              </w:rPr>
              <w:t>(ghi rõ tên từng sản phẩm )</w:t>
            </w:r>
          </w:p>
        </w:tc>
        <w:tc>
          <w:tcPr>
            <w:tcW w:w="1997" w:type="dxa"/>
            <w:tcBorders>
              <w:top w:val="single" w:sz="6" w:space="0" w:color="auto"/>
              <w:bottom w:val="single" w:sz="6" w:space="0" w:color="auto"/>
            </w:tcBorders>
            <w:vAlign w:val="center"/>
          </w:tcPr>
          <w:p w14:paraId="616DF45A" w14:textId="77777777" w:rsidR="008A28B0" w:rsidRPr="00423475" w:rsidRDefault="008A28B0" w:rsidP="008A28B0">
            <w:pPr>
              <w:widowControl w:val="0"/>
              <w:spacing w:after="0" w:line="240" w:lineRule="auto"/>
              <w:jc w:val="center"/>
              <w:rPr>
                <w:rFonts w:ascii="Times New Roman" w:hAnsi="Times New Roman"/>
                <w:b/>
                <w:bCs/>
                <w:position w:val="-20"/>
                <w:sz w:val="24"/>
                <w:lang w:val="pt-BR"/>
              </w:rPr>
            </w:pPr>
            <w:r w:rsidRPr="00423475">
              <w:rPr>
                <w:rFonts w:ascii="Times New Roman" w:hAnsi="Times New Roman"/>
                <w:b/>
                <w:bCs/>
                <w:position w:val="-20"/>
                <w:sz w:val="24"/>
                <w:lang w:val="pt-BR"/>
              </w:rPr>
              <w:t>Yêu cầu khoa học cần đạt</w:t>
            </w:r>
          </w:p>
        </w:tc>
        <w:tc>
          <w:tcPr>
            <w:tcW w:w="2555" w:type="dxa"/>
            <w:tcBorders>
              <w:top w:val="single" w:sz="6" w:space="0" w:color="auto"/>
              <w:bottom w:val="single" w:sz="6" w:space="0" w:color="auto"/>
            </w:tcBorders>
            <w:vAlign w:val="center"/>
          </w:tcPr>
          <w:p w14:paraId="5244106A" w14:textId="77777777" w:rsidR="008A28B0" w:rsidRPr="00423475" w:rsidRDefault="008A28B0" w:rsidP="008A28B0">
            <w:pPr>
              <w:widowControl w:val="0"/>
              <w:spacing w:after="0" w:line="240" w:lineRule="auto"/>
              <w:jc w:val="center"/>
              <w:rPr>
                <w:rFonts w:ascii="Times New Roman" w:hAnsi="Times New Roman"/>
                <w:b/>
                <w:bCs/>
                <w:position w:val="-20"/>
                <w:sz w:val="24"/>
                <w:lang w:val="pt-BR"/>
              </w:rPr>
            </w:pPr>
            <w:r w:rsidRPr="00423475">
              <w:rPr>
                <w:rFonts w:ascii="Times New Roman" w:hAnsi="Times New Roman"/>
                <w:b/>
                <w:bCs/>
                <w:position w:val="-20"/>
                <w:sz w:val="24"/>
                <w:lang w:val="pt-BR"/>
              </w:rPr>
              <w:t xml:space="preserve">Dự kiến nơi công bố </w:t>
            </w:r>
            <w:r w:rsidRPr="00423475">
              <w:rPr>
                <w:rFonts w:ascii="Times New Roman" w:hAnsi="Times New Roman"/>
                <w:i/>
                <w:position w:val="-20"/>
                <w:sz w:val="24"/>
                <w:lang w:val="pt-BR"/>
              </w:rPr>
              <w:t>(Tạp chí, Nhà xuất bản)</w:t>
            </w:r>
          </w:p>
        </w:tc>
        <w:tc>
          <w:tcPr>
            <w:tcW w:w="1400" w:type="dxa"/>
            <w:tcBorders>
              <w:top w:val="single" w:sz="6" w:space="0" w:color="auto"/>
              <w:bottom w:val="single" w:sz="6" w:space="0" w:color="auto"/>
            </w:tcBorders>
            <w:vAlign w:val="center"/>
          </w:tcPr>
          <w:p w14:paraId="183685AE"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Ghi chú</w:t>
            </w:r>
          </w:p>
        </w:tc>
      </w:tr>
      <w:tr w:rsidR="00423475" w:rsidRPr="00423475" w14:paraId="00C6098E" w14:textId="77777777" w:rsidTr="008A28B0">
        <w:trPr>
          <w:trHeight w:val="296"/>
        </w:trPr>
        <w:tc>
          <w:tcPr>
            <w:tcW w:w="674" w:type="dxa"/>
            <w:gridSpan w:val="2"/>
            <w:tcBorders>
              <w:top w:val="single" w:sz="6" w:space="0" w:color="auto"/>
              <w:bottom w:val="dotted" w:sz="4" w:space="0" w:color="auto"/>
            </w:tcBorders>
          </w:tcPr>
          <w:p w14:paraId="3B32A37C" w14:textId="77777777" w:rsidR="008A28B0" w:rsidRPr="00423475" w:rsidRDefault="008A28B0" w:rsidP="008A28B0">
            <w:pPr>
              <w:spacing w:after="0" w:line="240" w:lineRule="auto"/>
              <w:jc w:val="center"/>
              <w:rPr>
                <w:rFonts w:ascii="Times New Roman" w:hAnsi="Times New Roman"/>
                <w:b/>
                <w:i/>
                <w:sz w:val="24"/>
              </w:rPr>
            </w:pPr>
          </w:p>
        </w:tc>
        <w:tc>
          <w:tcPr>
            <w:tcW w:w="2980" w:type="dxa"/>
            <w:tcBorders>
              <w:top w:val="single" w:sz="6" w:space="0" w:color="auto"/>
              <w:bottom w:val="dotted" w:sz="4" w:space="0" w:color="auto"/>
            </w:tcBorders>
          </w:tcPr>
          <w:p w14:paraId="20B69F4B" w14:textId="77777777" w:rsidR="008A28B0" w:rsidRPr="00423475" w:rsidRDefault="008A28B0" w:rsidP="008A28B0">
            <w:pPr>
              <w:spacing w:after="0" w:line="240" w:lineRule="auto"/>
              <w:rPr>
                <w:rFonts w:ascii="Times New Roman" w:hAnsi="Times New Roman"/>
                <w:b/>
                <w:i/>
                <w:sz w:val="24"/>
              </w:rPr>
            </w:pPr>
          </w:p>
        </w:tc>
        <w:tc>
          <w:tcPr>
            <w:tcW w:w="1997" w:type="dxa"/>
            <w:tcBorders>
              <w:top w:val="single" w:sz="6" w:space="0" w:color="auto"/>
              <w:bottom w:val="dotted" w:sz="4" w:space="0" w:color="auto"/>
            </w:tcBorders>
          </w:tcPr>
          <w:p w14:paraId="1909D285" w14:textId="77777777" w:rsidR="008A28B0" w:rsidRPr="00423475" w:rsidRDefault="008A28B0" w:rsidP="008A28B0">
            <w:pPr>
              <w:spacing w:after="0" w:line="240" w:lineRule="auto"/>
              <w:rPr>
                <w:rFonts w:ascii="Times New Roman" w:hAnsi="Times New Roman"/>
                <w:b/>
                <w:i/>
                <w:sz w:val="24"/>
                <w:lang w:val="en-US"/>
              </w:rPr>
            </w:pPr>
          </w:p>
        </w:tc>
        <w:tc>
          <w:tcPr>
            <w:tcW w:w="2555" w:type="dxa"/>
            <w:tcBorders>
              <w:top w:val="single" w:sz="6" w:space="0" w:color="auto"/>
              <w:bottom w:val="dotted" w:sz="4" w:space="0" w:color="auto"/>
            </w:tcBorders>
          </w:tcPr>
          <w:p w14:paraId="28DDFCBA" w14:textId="77777777" w:rsidR="008A28B0" w:rsidRPr="00423475" w:rsidRDefault="008A28B0" w:rsidP="008A28B0">
            <w:pPr>
              <w:spacing w:after="0" w:line="240" w:lineRule="auto"/>
              <w:jc w:val="center"/>
              <w:rPr>
                <w:rFonts w:ascii="Times New Roman" w:hAnsi="Times New Roman"/>
                <w:b/>
                <w:i/>
                <w:sz w:val="24"/>
              </w:rPr>
            </w:pPr>
          </w:p>
        </w:tc>
        <w:tc>
          <w:tcPr>
            <w:tcW w:w="1400" w:type="dxa"/>
            <w:tcBorders>
              <w:top w:val="single" w:sz="6" w:space="0" w:color="auto"/>
              <w:bottom w:val="dotted" w:sz="4" w:space="0" w:color="auto"/>
            </w:tcBorders>
          </w:tcPr>
          <w:p w14:paraId="67353F30" w14:textId="77777777" w:rsidR="008A28B0" w:rsidRPr="00423475" w:rsidRDefault="008A28B0" w:rsidP="008A28B0">
            <w:pPr>
              <w:spacing w:after="0" w:line="240" w:lineRule="auto"/>
              <w:jc w:val="center"/>
              <w:rPr>
                <w:rFonts w:ascii="Times New Roman" w:hAnsi="Times New Roman"/>
                <w:b/>
                <w:i/>
                <w:sz w:val="24"/>
              </w:rPr>
            </w:pPr>
          </w:p>
        </w:tc>
      </w:tr>
      <w:tr w:rsidR="00423475" w:rsidRPr="00423475" w14:paraId="65397042" w14:textId="77777777" w:rsidTr="008A28B0">
        <w:tc>
          <w:tcPr>
            <w:tcW w:w="674" w:type="dxa"/>
            <w:gridSpan w:val="2"/>
            <w:tcBorders>
              <w:top w:val="single" w:sz="4" w:space="0" w:color="auto"/>
              <w:left w:val="single" w:sz="4" w:space="0" w:color="auto"/>
              <w:bottom w:val="single" w:sz="4" w:space="0" w:color="auto"/>
              <w:right w:val="single" w:sz="4" w:space="0" w:color="auto"/>
            </w:tcBorders>
          </w:tcPr>
          <w:p w14:paraId="48693C64" w14:textId="77777777" w:rsidR="008A28B0" w:rsidRPr="00423475" w:rsidRDefault="008A28B0" w:rsidP="008A28B0">
            <w:pPr>
              <w:widowControl w:val="0"/>
              <w:spacing w:after="0" w:line="240" w:lineRule="auto"/>
              <w:rPr>
                <w:rFonts w:ascii="Times New Roman" w:hAnsi="Times New Roman"/>
                <w:b/>
                <w:sz w:val="26"/>
                <w:szCs w:val="26"/>
              </w:rPr>
            </w:pPr>
            <w:r w:rsidRPr="00423475">
              <w:rPr>
                <w:rFonts w:ascii="Times New Roman" w:hAnsi="Times New Roman"/>
                <w:b/>
                <w:sz w:val="26"/>
                <w:szCs w:val="26"/>
              </w:rPr>
              <w:t>24</w:t>
            </w:r>
          </w:p>
        </w:tc>
        <w:tc>
          <w:tcPr>
            <w:tcW w:w="8932" w:type="dxa"/>
            <w:gridSpan w:val="4"/>
            <w:tcBorders>
              <w:top w:val="single" w:sz="4" w:space="0" w:color="auto"/>
              <w:left w:val="single" w:sz="4" w:space="0" w:color="auto"/>
              <w:bottom w:val="nil"/>
              <w:right w:val="single" w:sz="4" w:space="0" w:color="auto"/>
            </w:tcBorders>
          </w:tcPr>
          <w:p w14:paraId="083E9DD4" w14:textId="77777777" w:rsidR="008A28B0" w:rsidRPr="00423475" w:rsidRDefault="008A28B0" w:rsidP="008A28B0">
            <w:pPr>
              <w:widowControl w:val="0"/>
              <w:spacing w:after="0" w:line="240" w:lineRule="auto"/>
              <w:rPr>
                <w:rFonts w:ascii="Times New Roman" w:hAnsi="Times New Roman"/>
                <w:b/>
                <w:sz w:val="26"/>
                <w:szCs w:val="26"/>
              </w:rPr>
            </w:pPr>
            <w:r w:rsidRPr="00423475">
              <w:rPr>
                <w:rFonts w:ascii="Times New Roman" w:hAnsi="Times New Roman"/>
                <w:b/>
                <w:sz w:val="26"/>
                <w:szCs w:val="26"/>
              </w:rPr>
              <w:t xml:space="preserve">Lợi ích của đề tài và phương thức chuyển giao kết quả nghiên cứu: </w:t>
            </w:r>
          </w:p>
        </w:tc>
      </w:tr>
      <w:tr w:rsidR="00423475" w:rsidRPr="00423475" w14:paraId="6388526D" w14:textId="77777777" w:rsidTr="008A28B0">
        <w:trPr>
          <w:trHeight w:val="839"/>
        </w:trPr>
        <w:tc>
          <w:tcPr>
            <w:tcW w:w="9606" w:type="dxa"/>
            <w:gridSpan w:val="6"/>
            <w:tcBorders>
              <w:top w:val="nil"/>
              <w:bottom w:val="single" w:sz="4" w:space="0" w:color="auto"/>
            </w:tcBorders>
          </w:tcPr>
          <w:p w14:paraId="67946E30" w14:textId="77777777" w:rsidR="008A28B0" w:rsidRPr="00423475" w:rsidRDefault="008A28B0" w:rsidP="008A28B0">
            <w:pPr>
              <w:spacing w:after="0" w:line="240" w:lineRule="auto"/>
              <w:rPr>
                <w:rFonts w:ascii="Times New Roman" w:hAnsi="Times New Roman"/>
                <w:b/>
                <w:sz w:val="26"/>
                <w:szCs w:val="26"/>
              </w:rPr>
            </w:pPr>
            <w:r w:rsidRPr="00423475">
              <w:rPr>
                <w:rFonts w:ascii="Times New Roman" w:hAnsi="Times New Roman"/>
                <w:b/>
                <w:sz w:val="26"/>
                <w:szCs w:val="26"/>
              </w:rPr>
              <w:t xml:space="preserve">24.1 Lợi ích của đề tài: </w:t>
            </w:r>
          </w:p>
          <w:p w14:paraId="44541BF3" w14:textId="77777777" w:rsidR="008A28B0" w:rsidRPr="00423475" w:rsidRDefault="008A28B0" w:rsidP="008A28B0">
            <w:pPr>
              <w:spacing w:after="0" w:line="240" w:lineRule="auto"/>
              <w:ind w:firstLine="426"/>
              <w:rPr>
                <w:rFonts w:ascii="Times New Roman" w:hAnsi="Times New Roman"/>
                <w:i/>
                <w:sz w:val="26"/>
                <w:szCs w:val="26"/>
              </w:rPr>
            </w:pPr>
            <w:r w:rsidRPr="00423475">
              <w:rPr>
                <w:rFonts w:ascii="Times New Roman" w:hAnsi="Times New Roman"/>
                <w:i/>
                <w:sz w:val="26"/>
                <w:szCs w:val="26"/>
              </w:rPr>
              <w:t>a) Tác động đến xã hội (đóng góp cho việc xây dựng chủ trương, chính sách, pháp luật hoặc có tác động làm chuyển biến nhận thức của xã hội) và tác động đối với ngành, lĩnh vực khoa học (đóng góp mới, mở ra hướng nghiên cứu mới thông qua các công trình công bố ở trong và ngoài nước)</w:t>
            </w:r>
          </w:p>
          <w:p w14:paraId="69C1246C" w14:textId="77777777" w:rsidR="008A28B0" w:rsidRPr="00423475" w:rsidRDefault="008A28B0" w:rsidP="008A28B0">
            <w:pPr>
              <w:spacing w:after="0" w:line="240" w:lineRule="auto"/>
              <w:ind w:firstLine="426"/>
              <w:rPr>
                <w:rFonts w:ascii="Times New Roman" w:hAnsi="Times New Roman"/>
                <w:i/>
                <w:sz w:val="26"/>
                <w:szCs w:val="26"/>
              </w:rPr>
            </w:pPr>
            <w:r w:rsidRPr="00423475">
              <w:rPr>
                <w:rFonts w:ascii="Times New Roman" w:hAnsi="Times New Roman"/>
                <w:i/>
                <w:sz w:val="26"/>
                <w:szCs w:val="26"/>
              </w:rPr>
              <w:t>b) Nâng cao năng lực nghiên cứu của tổ chức, cá nhân thông qua tham gia thực hiện đề tài, đào tạo trên đại học (số người được đào tạo thạc sỹ - tiến sỹ, chuyên ngành đào tạo)</w:t>
            </w:r>
          </w:p>
          <w:p w14:paraId="319F39B2" w14:textId="77777777" w:rsidR="008A28B0" w:rsidRPr="00423475" w:rsidRDefault="008A28B0" w:rsidP="008A28B0">
            <w:pPr>
              <w:spacing w:after="0" w:line="240" w:lineRule="auto"/>
              <w:rPr>
                <w:rFonts w:ascii="Times New Roman" w:hAnsi="Times New Roman"/>
                <w:b/>
                <w:sz w:val="24"/>
                <w:szCs w:val="24"/>
              </w:rPr>
            </w:pPr>
            <w:r w:rsidRPr="00423475">
              <w:rPr>
                <w:rFonts w:ascii="Times New Roman" w:hAnsi="Times New Roman"/>
                <w:b/>
                <w:sz w:val="24"/>
                <w:szCs w:val="24"/>
              </w:rPr>
              <w:t xml:space="preserve">24.2 </w:t>
            </w:r>
            <w:r w:rsidRPr="00423475">
              <w:rPr>
                <w:rFonts w:ascii="Times New Roman" w:hAnsi="Times New Roman"/>
                <w:b/>
                <w:sz w:val="26"/>
                <w:szCs w:val="26"/>
              </w:rPr>
              <w:t>Phư</w:t>
            </w:r>
            <w:r w:rsidRPr="00423475">
              <w:rPr>
                <w:rFonts w:ascii="Times New Roman" w:hAnsi="Times New Roman"/>
                <w:b/>
                <w:sz w:val="26"/>
                <w:szCs w:val="26"/>
              </w:rPr>
              <w:softHyphen/>
              <w:t>ơng thức chuyển giao kết quả nghiên cứu:</w:t>
            </w:r>
          </w:p>
          <w:p w14:paraId="4475422C" w14:textId="77777777" w:rsidR="008A28B0" w:rsidRPr="00423475" w:rsidRDefault="008A28B0" w:rsidP="008A28B0">
            <w:pPr>
              <w:widowControl w:val="0"/>
              <w:tabs>
                <w:tab w:val="left" w:pos="426"/>
              </w:tabs>
              <w:spacing w:after="0" w:line="240" w:lineRule="auto"/>
              <w:rPr>
                <w:rFonts w:ascii="Times New Roman" w:hAnsi="Times New Roman"/>
                <w:i/>
                <w:sz w:val="26"/>
                <w:szCs w:val="26"/>
              </w:rPr>
            </w:pPr>
            <w:r w:rsidRPr="00423475">
              <w:rPr>
                <w:rFonts w:ascii="Times New Roman" w:hAnsi="Times New Roman"/>
                <w:i/>
                <w:sz w:val="26"/>
                <w:szCs w:val="26"/>
              </w:rPr>
              <w:t>(Nêu rõ tên kết quả nghiên cứu; cơ quan/tổ chức ứng dụng; luận giải nhu cầu của cơ quan/ tổ chức ứng dụng; tính khả thi của phư</w:t>
            </w:r>
            <w:r w:rsidRPr="00423475">
              <w:rPr>
                <w:rFonts w:ascii="Times New Roman" w:hAnsi="Times New Roman"/>
                <w:i/>
                <w:sz w:val="26"/>
                <w:szCs w:val="26"/>
              </w:rPr>
              <w:softHyphen/>
              <w:t>ơng thức chuyển giao kết quả nghiên cứu)</w:t>
            </w:r>
          </w:p>
          <w:p w14:paraId="61786A06" w14:textId="77777777" w:rsidR="008A28B0" w:rsidRPr="00423475" w:rsidRDefault="008A28B0" w:rsidP="008A28B0">
            <w:pPr>
              <w:widowControl w:val="0"/>
              <w:spacing w:after="0" w:line="240" w:lineRule="auto"/>
              <w:rPr>
                <w:rFonts w:ascii="Times New Roman" w:hAnsi="Times New Roman"/>
                <w:sz w:val="24"/>
                <w:lang w:val="en-US"/>
              </w:rPr>
            </w:pPr>
            <w:r w:rsidRPr="00423475">
              <w:rPr>
                <w:rFonts w:ascii="Times New Roman" w:hAnsi="Times New Roman"/>
                <w:sz w:val="24"/>
              </w:rPr>
              <w:t>.................................................................................................</w:t>
            </w:r>
          </w:p>
        </w:tc>
      </w:tr>
      <w:tr w:rsidR="00423475" w:rsidRPr="00423475" w14:paraId="6CE8CF7E" w14:textId="77777777" w:rsidTr="008A28B0">
        <w:trPr>
          <w:trHeight w:val="462"/>
        </w:trPr>
        <w:tc>
          <w:tcPr>
            <w:tcW w:w="534" w:type="dxa"/>
            <w:tcBorders>
              <w:top w:val="single" w:sz="4" w:space="0" w:color="auto"/>
              <w:bottom w:val="single" w:sz="4" w:space="0" w:color="auto"/>
              <w:right w:val="single" w:sz="4" w:space="0" w:color="auto"/>
            </w:tcBorders>
          </w:tcPr>
          <w:p w14:paraId="7FCF0F2A" w14:textId="77777777" w:rsidR="008A28B0" w:rsidRPr="00423475" w:rsidRDefault="008A28B0" w:rsidP="008A28B0">
            <w:pPr>
              <w:widowControl w:val="0"/>
              <w:spacing w:before="60" w:after="60" w:line="320" w:lineRule="atLeast"/>
              <w:rPr>
                <w:rFonts w:ascii="Times New Roman" w:hAnsi="Times New Roman"/>
                <w:b/>
                <w:sz w:val="26"/>
                <w:szCs w:val="26"/>
              </w:rPr>
            </w:pPr>
            <w:r w:rsidRPr="00423475">
              <w:rPr>
                <w:rFonts w:ascii="Times New Roman" w:hAnsi="Times New Roman"/>
                <w:b/>
                <w:sz w:val="26"/>
                <w:szCs w:val="26"/>
              </w:rPr>
              <w:t>25</w:t>
            </w:r>
          </w:p>
        </w:tc>
        <w:tc>
          <w:tcPr>
            <w:tcW w:w="9072" w:type="dxa"/>
            <w:gridSpan w:val="5"/>
            <w:vMerge w:val="restart"/>
            <w:tcBorders>
              <w:top w:val="single" w:sz="4" w:space="0" w:color="auto"/>
              <w:left w:val="single" w:sz="4" w:space="0" w:color="auto"/>
            </w:tcBorders>
          </w:tcPr>
          <w:p w14:paraId="4585A9DB" w14:textId="77777777" w:rsidR="008A28B0" w:rsidRPr="00423475" w:rsidRDefault="008A28B0" w:rsidP="008A28B0">
            <w:pPr>
              <w:widowControl w:val="0"/>
              <w:tabs>
                <w:tab w:val="left" w:pos="576"/>
              </w:tabs>
              <w:ind w:right="-62"/>
              <w:rPr>
                <w:rFonts w:ascii="Times New Roman" w:hAnsi="Times New Roman"/>
                <w:b/>
                <w:sz w:val="24"/>
              </w:rPr>
            </w:pPr>
            <w:r w:rsidRPr="00423475">
              <w:rPr>
                <w:rFonts w:ascii="Times New Roman" w:hAnsi="Times New Roman"/>
                <w:b/>
                <w:sz w:val="24"/>
              </w:rPr>
              <w:t xml:space="preserve">Phương án trang bị thiết bị máy móc để thực hiện và xử lý tài sản được hình thành </w:t>
            </w:r>
            <w:r w:rsidRPr="00423475">
              <w:rPr>
                <w:rFonts w:ascii="Times New Roman" w:hAnsi="Times New Roman"/>
                <w:b/>
                <w:sz w:val="24"/>
              </w:rPr>
              <w:lastRenderedPageBreak/>
              <w:t>thông qua việc triển khai thực hiện đề tài</w:t>
            </w:r>
            <w:r w:rsidRPr="00423475">
              <w:rPr>
                <w:rFonts w:ascii="Times New Roman" w:hAnsi="Times New Roman"/>
                <w:i/>
                <w:sz w:val="24"/>
              </w:rPr>
              <w:t xml:space="preserve"> (theo quy định tại thông tư liên tịch của Bộ KH&amp;CN và Bộ Tài chính số 16/2015/TTLT-BKHCN-BTC ngày 1/9/2015 hướng dẫn quản lý, xử lý tài sản được hình thành thông qua việc triển khai thực hiện nhiệm vụ KH&amp;CN sử dụng ngân sách nhà nước)</w:t>
            </w:r>
          </w:p>
          <w:p w14:paraId="33D20A1B" w14:textId="77777777" w:rsidR="008A28B0" w:rsidRPr="00423475" w:rsidRDefault="008A28B0" w:rsidP="008A28B0">
            <w:pPr>
              <w:widowControl w:val="0"/>
              <w:tabs>
                <w:tab w:val="left" w:pos="576"/>
              </w:tabs>
              <w:spacing w:before="60"/>
              <w:ind w:right="-62"/>
              <w:rPr>
                <w:rFonts w:ascii="Times New Roman" w:hAnsi="Times New Roman"/>
                <w:i/>
                <w:sz w:val="24"/>
                <w:szCs w:val="24"/>
              </w:rPr>
            </w:pPr>
            <w:r w:rsidRPr="00423475">
              <w:rPr>
                <w:rFonts w:ascii="Times New Roman" w:hAnsi="Times New Roman"/>
                <w:b/>
                <w:sz w:val="24"/>
                <w:szCs w:val="24"/>
              </w:rPr>
              <w:t xml:space="preserve">25.1. Phương án trang bị tài sản </w:t>
            </w:r>
            <w:r w:rsidRPr="00423475">
              <w:rPr>
                <w:rFonts w:ascii="Times New Roman" w:hAnsi="Times New Roman"/>
                <w:i/>
                <w:sz w:val="24"/>
                <w:szCs w:val="24"/>
              </w:rPr>
              <w:t>(xây dựng phương án, đánh giá và so sánh để lựa chọn phương án hợp lý, tiết kiệm và hiệu quả nhất, hạn chế tối đa mua mới; thống kê danh mục tài sản cho các nội dung c, d)</w:t>
            </w:r>
          </w:p>
          <w:p w14:paraId="1BDA7598" w14:textId="77777777" w:rsidR="008A28B0" w:rsidRPr="00423475" w:rsidRDefault="008A28B0" w:rsidP="008A28B0">
            <w:pPr>
              <w:widowControl w:val="0"/>
              <w:tabs>
                <w:tab w:val="left" w:pos="576"/>
              </w:tabs>
              <w:spacing w:before="60"/>
              <w:ind w:right="-62"/>
              <w:rPr>
                <w:rFonts w:ascii="Times New Roman" w:hAnsi="Times New Roman"/>
                <w:i/>
                <w:sz w:val="24"/>
                <w:szCs w:val="24"/>
              </w:rPr>
            </w:pPr>
            <w:r w:rsidRPr="00423475">
              <w:rPr>
                <w:rFonts w:ascii="Times New Roman" w:hAnsi="Times New Roman"/>
                <w:sz w:val="24"/>
                <w:szCs w:val="24"/>
              </w:rPr>
              <w:t xml:space="preserve">a. Bố trí trong số thiết bị máy móc hiện có của tổ chức chủ trì đề tài </w:t>
            </w:r>
            <w:r w:rsidRPr="00423475">
              <w:rPr>
                <w:rFonts w:ascii="Times New Roman" w:hAnsi="Times New Roman"/>
                <w:i/>
                <w:sz w:val="24"/>
                <w:szCs w:val="24"/>
              </w:rPr>
              <w:t xml:space="preserve">(nếu chưa đủ thì xây dựng phương án hoặc b, hoặc c, hoặc d, hoặc cả b,c,d) </w:t>
            </w:r>
          </w:p>
          <w:p w14:paraId="26DDFC25" w14:textId="77777777" w:rsidR="008A28B0" w:rsidRPr="00423475" w:rsidRDefault="008A28B0" w:rsidP="008A28B0">
            <w:pPr>
              <w:widowControl w:val="0"/>
              <w:tabs>
                <w:tab w:val="left" w:pos="576"/>
              </w:tabs>
              <w:spacing w:before="60"/>
              <w:ind w:right="-62"/>
              <w:rPr>
                <w:rFonts w:ascii="Times New Roman" w:hAnsi="Times New Roman"/>
                <w:sz w:val="24"/>
                <w:szCs w:val="24"/>
              </w:rPr>
            </w:pPr>
            <w:r w:rsidRPr="00423475">
              <w:rPr>
                <w:rFonts w:ascii="Times New Roman" w:hAnsi="Times New Roman"/>
                <w:sz w:val="24"/>
                <w:szCs w:val="24"/>
              </w:rPr>
              <w:t>b. Điều chuyển thiết bị máy móc</w:t>
            </w:r>
          </w:p>
          <w:p w14:paraId="2D1EEC90" w14:textId="77777777" w:rsidR="008A28B0" w:rsidRPr="00423475" w:rsidRDefault="008A28B0" w:rsidP="008A28B0">
            <w:pPr>
              <w:widowControl w:val="0"/>
              <w:tabs>
                <w:tab w:val="left" w:pos="576"/>
              </w:tabs>
              <w:spacing w:before="60" w:after="120"/>
              <w:ind w:right="-62"/>
              <w:rPr>
                <w:rFonts w:ascii="Times New Roman" w:hAnsi="Times New Roman"/>
                <w:sz w:val="24"/>
                <w:szCs w:val="24"/>
              </w:rPr>
            </w:pPr>
            <w:r w:rsidRPr="00423475">
              <w:rPr>
                <w:rFonts w:ascii="Times New Roman" w:hAnsi="Times New Roman"/>
                <w:sz w:val="24"/>
                <w:szCs w:val="24"/>
              </w:rPr>
              <w:t>c. Thuê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9"/>
              <w:gridCol w:w="2488"/>
              <w:gridCol w:w="3617"/>
              <w:gridCol w:w="1809"/>
            </w:tblGrid>
            <w:tr w:rsidR="00423475" w:rsidRPr="00423475" w14:paraId="51F7BD8E" w14:textId="77777777" w:rsidTr="008A28B0">
              <w:tc>
                <w:tcPr>
                  <w:tcW w:w="699" w:type="dxa"/>
                </w:tcPr>
                <w:p w14:paraId="166610FA"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STT</w:t>
                  </w:r>
                </w:p>
              </w:tc>
              <w:tc>
                <w:tcPr>
                  <w:tcW w:w="2488" w:type="dxa"/>
                </w:tcPr>
                <w:p w14:paraId="64A6174B"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Danh mục tài sản</w:t>
                  </w:r>
                </w:p>
              </w:tc>
              <w:tc>
                <w:tcPr>
                  <w:tcW w:w="3617" w:type="dxa"/>
                </w:tcPr>
                <w:p w14:paraId="52D8753B"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Tính năng, thông số kỹ thuật</w:t>
                  </w:r>
                </w:p>
              </w:tc>
              <w:tc>
                <w:tcPr>
                  <w:tcW w:w="1809" w:type="dxa"/>
                </w:tcPr>
                <w:p w14:paraId="5516423B"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Thời gian thuê</w:t>
                  </w:r>
                </w:p>
              </w:tc>
            </w:tr>
            <w:tr w:rsidR="00423475" w:rsidRPr="00423475" w14:paraId="5278B1FB" w14:textId="77777777" w:rsidTr="008A28B0">
              <w:tc>
                <w:tcPr>
                  <w:tcW w:w="699" w:type="dxa"/>
                </w:tcPr>
                <w:p w14:paraId="282FCE8C"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1</w:t>
                  </w:r>
                </w:p>
              </w:tc>
              <w:tc>
                <w:tcPr>
                  <w:tcW w:w="2488" w:type="dxa"/>
                </w:tcPr>
                <w:p w14:paraId="4D13A228"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3617" w:type="dxa"/>
                </w:tcPr>
                <w:p w14:paraId="0540B572"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1809" w:type="dxa"/>
                </w:tcPr>
                <w:p w14:paraId="1E7D92E2"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r w:rsidR="00423475" w:rsidRPr="00423475" w14:paraId="2B4CD20C" w14:textId="77777777" w:rsidTr="008A28B0">
              <w:tc>
                <w:tcPr>
                  <w:tcW w:w="699" w:type="dxa"/>
                </w:tcPr>
                <w:p w14:paraId="7B50C7C4"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2</w:t>
                  </w:r>
                </w:p>
              </w:tc>
              <w:tc>
                <w:tcPr>
                  <w:tcW w:w="2488" w:type="dxa"/>
                </w:tcPr>
                <w:p w14:paraId="650CA562"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3617" w:type="dxa"/>
                </w:tcPr>
                <w:p w14:paraId="3131921F"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1809" w:type="dxa"/>
                </w:tcPr>
                <w:p w14:paraId="55BF69DB"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bl>
          <w:p w14:paraId="3D22E7E2" w14:textId="77777777" w:rsidR="008A28B0" w:rsidRPr="00423475" w:rsidRDefault="008A28B0" w:rsidP="008A28B0">
            <w:pPr>
              <w:widowControl w:val="0"/>
              <w:tabs>
                <w:tab w:val="left" w:pos="576"/>
              </w:tabs>
              <w:spacing w:before="120" w:after="120"/>
              <w:ind w:right="-62"/>
              <w:rPr>
                <w:rFonts w:ascii="Times New Roman" w:hAnsi="Times New Roman"/>
                <w:sz w:val="24"/>
                <w:szCs w:val="24"/>
              </w:rPr>
            </w:pPr>
            <w:r w:rsidRPr="00423475">
              <w:rPr>
                <w:rFonts w:ascii="Times New Roman" w:hAnsi="Times New Roman"/>
                <w:sz w:val="24"/>
                <w:szCs w:val="24"/>
              </w:rPr>
              <w:t>d. Mua sắm mới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835"/>
              <w:gridCol w:w="5103"/>
            </w:tblGrid>
            <w:tr w:rsidR="00423475" w:rsidRPr="00423475" w14:paraId="20A74B1F" w14:textId="77777777" w:rsidTr="008A28B0">
              <w:tc>
                <w:tcPr>
                  <w:tcW w:w="709" w:type="dxa"/>
                </w:tcPr>
                <w:p w14:paraId="7F26948D"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STT</w:t>
                  </w:r>
                </w:p>
              </w:tc>
              <w:tc>
                <w:tcPr>
                  <w:tcW w:w="2835" w:type="dxa"/>
                </w:tcPr>
                <w:p w14:paraId="061DE20F"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Danh mục tài sản</w:t>
                  </w:r>
                </w:p>
              </w:tc>
              <w:tc>
                <w:tcPr>
                  <w:tcW w:w="5103" w:type="dxa"/>
                </w:tcPr>
                <w:p w14:paraId="4375FE3D"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Tính năng, thông số kỹ thuật</w:t>
                  </w:r>
                </w:p>
              </w:tc>
            </w:tr>
            <w:tr w:rsidR="00423475" w:rsidRPr="00423475" w14:paraId="0AEEBEC2" w14:textId="77777777" w:rsidTr="008A28B0">
              <w:tc>
                <w:tcPr>
                  <w:tcW w:w="709" w:type="dxa"/>
                </w:tcPr>
                <w:p w14:paraId="4CF99963"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1</w:t>
                  </w:r>
                </w:p>
              </w:tc>
              <w:tc>
                <w:tcPr>
                  <w:tcW w:w="2835" w:type="dxa"/>
                </w:tcPr>
                <w:p w14:paraId="1E7E3C7D"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5103" w:type="dxa"/>
                </w:tcPr>
                <w:p w14:paraId="6BE352DC"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r w:rsidR="00423475" w:rsidRPr="00423475" w14:paraId="4DAE6F9F" w14:textId="77777777" w:rsidTr="008A28B0">
              <w:tc>
                <w:tcPr>
                  <w:tcW w:w="709" w:type="dxa"/>
                </w:tcPr>
                <w:p w14:paraId="0418BD45"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2</w:t>
                  </w:r>
                </w:p>
              </w:tc>
              <w:tc>
                <w:tcPr>
                  <w:tcW w:w="2835" w:type="dxa"/>
                </w:tcPr>
                <w:p w14:paraId="4421BAA9"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5103" w:type="dxa"/>
                </w:tcPr>
                <w:p w14:paraId="5D02C0E1"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bl>
          <w:p w14:paraId="37FD1894" w14:textId="77777777" w:rsidR="008A28B0" w:rsidRPr="00423475" w:rsidRDefault="008A28B0" w:rsidP="008A28B0">
            <w:pPr>
              <w:rPr>
                <w:rFonts w:ascii="Times New Roman" w:hAnsi="Times New Roman"/>
                <w:i/>
                <w:sz w:val="24"/>
                <w:szCs w:val="24"/>
              </w:rPr>
            </w:pPr>
            <w:r w:rsidRPr="00423475">
              <w:rPr>
                <w:rFonts w:ascii="Times New Roman" w:hAnsi="Times New Roman"/>
                <w:b/>
                <w:sz w:val="24"/>
                <w:szCs w:val="24"/>
              </w:rPr>
              <w:t xml:space="preserve">25.2. Phương án xử lý tài sản là kết quả của quá trình triển khai thực hiện đề tài </w:t>
            </w:r>
            <w:r w:rsidRPr="00423475">
              <w:rPr>
                <w:rFonts w:ascii="Times New Roman" w:hAnsi="Times New Roman"/>
                <w:i/>
                <w:sz w:val="24"/>
                <w:szCs w:val="24"/>
              </w:rPr>
              <w:t>(hình thức xử lý và đối tượng thụ hưởng)</w:t>
            </w:r>
          </w:p>
          <w:p w14:paraId="03A4BC3D" w14:textId="77777777" w:rsidR="008A28B0" w:rsidRPr="00423475" w:rsidRDefault="008A28B0" w:rsidP="008A28B0">
            <w:pPr>
              <w:spacing w:before="180"/>
              <w:rPr>
                <w:rFonts w:ascii="Times New Roman" w:hAnsi="Times New Roman"/>
                <w:sz w:val="26"/>
              </w:rPr>
            </w:pPr>
            <w:r w:rsidRPr="00423475">
              <w:rPr>
                <w:rFonts w:ascii="Times New Roman" w:hAnsi="Times New Roman"/>
                <w:sz w:val="26"/>
              </w:rPr>
              <w:t>…………………………………………………………………………………………</w:t>
            </w:r>
          </w:p>
          <w:p w14:paraId="61D614CC" w14:textId="77777777" w:rsidR="008A28B0" w:rsidRPr="00423475" w:rsidRDefault="008A28B0" w:rsidP="008A28B0">
            <w:pPr>
              <w:spacing w:before="180"/>
              <w:rPr>
                <w:rFonts w:ascii="Times New Roman" w:hAnsi="Times New Roman"/>
                <w:sz w:val="24"/>
                <w:lang w:val="en-US"/>
              </w:rPr>
            </w:pPr>
            <w:r w:rsidRPr="00423475">
              <w:rPr>
                <w:rFonts w:ascii="Times New Roman" w:hAnsi="Times New Roman"/>
                <w:sz w:val="26"/>
              </w:rPr>
              <w:t>…………………………………………………………………………………………</w:t>
            </w:r>
          </w:p>
        </w:tc>
      </w:tr>
      <w:tr w:rsidR="008A28B0" w:rsidRPr="00423475" w14:paraId="3DBF5153" w14:textId="77777777" w:rsidTr="008A28B0">
        <w:trPr>
          <w:trHeight w:val="1060"/>
        </w:trPr>
        <w:tc>
          <w:tcPr>
            <w:tcW w:w="534" w:type="dxa"/>
            <w:tcBorders>
              <w:top w:val="single" w:sz="4" w:space="0" w:color="auto"/>
              <w:bottom w:val="single" w:sz="6" w:space="0" w:color="auto"/>
              <w:right w:val="nil"/>
            </w:tcBorders>
          </w:tcPr>
          <w:p w14:paraId="3A6CF881" w14:textId="77777777" w:rsidR="008A28B0" w:rsidRPr="00423475" w:rsidRDefault="008A28B0" w:rsidP="008A28B0">
            <w:pPr>
              <w:widowControl w:val="0"/>
              <w:spacing w:before="60" w:after="60" w:line="320" w:lineRule="atLeast"/>
              <w:rPr>
                <w:rFonts w:ascii="Times New Roman" w:hAnsi="Times New Roman"/>
                <w:sz w:val="24"/>
              </w:rPr>
            </w:pPr>
          </w:p>
          <w:p w14:paraId="01863DB7" w14:textId="77777777" w:rsidR="008A28B0" w:rsidRPr="00423475" w:rsidRDefault="008A28B0" w:rsidP="008A28B0">
            <w:pPr>
              <w:widowControl w:val="0"/>
              <w:spacing w:before="60" w:after="60" w:line="320" w:lineRule="atLeast"/>
              <w:rPr>
                <w:rFonts w:ascii="Times New Roman" w:hAnsi="Times New Roman"/>
                <w:sz w:val="24"/>
              </w:rPr>
            </w:pPr>
          </w:p>
        </w:tc>
        <w:tc>
          <w:tcPr>
            <w:tcW w:w="9072" w:type="dxa"/>
            <w:gridSpan w:val="5"/>
            <w:vMerge/>
            <w:tcBorders>
              <w:left w:val="nil"/>
              <w:bottom w:val="single" w:sz="6" w:space="0" w:color="auto"/>
            </w:tcBorders>
          </w:tcPr>
          <w:p w14:paraId="15FA4896" w14:textId="77777777" w:rsidR="008A28B0" w:rsidRPr="00423475" w:rsidRDefault="008A28B0" w:rsidP="008A28B0">
            <w:pPr>
              <w:rPr>
                <w:rFonts w:ascii="Times New Roman" w:hAnsi="Times New Roman"/>
                <w:b/>
                <w:sz w:val="26"/>
                <w:szCs w:val="26"/>
              </w:rPr>
            </w:pPr>
          </w:p>
        </w:tc>
      </w:tr>
    </w:tbl>
    <w:p w14:paraId="6F9FB048" w14:textId="77777777" w:rsidR="008A28B0" w:rsidRPr="00423475" w:rsidRDefault="008A28B0" w:rsidP="008A28B0">
      <w:pPr>
        <w:keepNext/>
        <w:spacing w:before="240" w:after="120" w:line="240" w:lineRule="auto"/>
        <w:outlineLvl w:val="0"/>
        <w:rPr>
          <w:rFonts w:ascii="Times New Roman" w:eastAsia="Times New Roman" w:hAnsi="Times New Roman"/>
          <w:b/>
          <w:bCs/>
          <w:sz w:val="24"/>
          <w:szCs w:val="24"/>
          <w:lang w:val="en-US"/>
        </w:rPr>
      </w:pPr>
    </w:p>
    <w:p w14:paraId="5C3ABB7B" w14:textId="77777777" w:rsidR="008A28B0" w:rsidRPr="00423475" w:rsidRDefault="008A28B0" w:rsidP="008A28B0">
      <w:pPr>
        <w:rPr>
          <w:rFonts w:ascii="Times New Roman" w:hAnsi="Times New Roman"/>
          <w:sz w:val="24"/>
          <w:szCs w:val="24"/>
        </w:rPr>
      </w:pPr>
      <w:r w:rsidRPr="00423475">
        <w:rPr>
          <w:rFonts w:ascii="Times New Roman" w:hAnsi="Times New Roman"/>
        </w:rPr>
        <w:br w:type="page"/>
      </w:r>
      <w:r w:rsidRPr="00423475">
        <w:rPr>
          <w:rFonts w:ascii="Times New Roman" w:hAnsi="Times New Roman"/>
          <w:b/>
          <w:sz w:val="24"/>
          <w:szCs w:val="24"/>
        </w:rPr>
        <w:lastRenderedPageBreak/>
        <w:t xml:space="preserve">IV. NHU CẦU KINH PHÍ THỰC HIỆN ĐỀ TÀI VÀ NGUỒN KINH PHÍ </w:t>
      </w:r>
      <w:r w:rsidRPr="00423475">
        <w:rPr>
          <w:rFonts w:ascii="Times New Roman" w:hAnsi="Times New Roman"/>
          <w:b/>
          <w:sz w:val="24"/>
          <w:szCs w:val="24"/>
        </w:rPr>
        <w:br/>
      </w:r>
      <w:r w:rsidRPr="00423475">
        <w:rPr>
          <w:rFonts w:ascii="Times New Roman" w:hAnsi="Times New Roman"/>
          <w:bCs/>
          <w:sz w:val="24"/>
          <w:szCs w:val="24"/>
        </w:rPr>
        <w:t>(Giải trình chi tiết trong phụ lục kèm theo)</w:t>
      </w:r>
    </w:p>
    <w:p w14:paraId="54374B4E" w14:textId="77777777" w:rsidR="008A28B0" w:rsidRPr="00423475" w:rsidRDefault="008A28B0" w:rsidP="008A28B0">
      <w:pPr>
        <w:ind w:right="-448"/>
        <w:jc w:val="right"/>
        <w:rPr>
          <w:rFonts w:ascii="Times New Roman" w:hAnsi="Times New Roman"/>
          <w:sz w:val="24"/>
          <w:lang w:val="pt-BR"/>
        </w:rPr>
      </w:pPr>
      <w:r w:rsidRPr="00423475">
        <w:rPr>
          <w:rFonts w:ascii="Times New Roman" w:hAnsi="Times New Roman"/>
          <w:i/>
          <w:sz w:val="24"/>
          <w:lang w:val="pt-BR"/>
        </w:rPr>
        <w:t>Đơn vị tính: triệu đồng</w:t>
      </w:r>
    </w:p>
    <w:tbl>
      <w:tblPr>
        <w:tblW w:w="9464" w:type="dxa"/>
        <w:tblLayout w:type="fixed"/>
        <w:tblLook w:val="0000" w:firstRow="0" w:lastRow="0" w:firstColumn="0" w:lastColumn="0" w:noHBand="0" w:noVBand="0"/>
      </w:tblPr>
      <w:tblGrid>
        <w:gridCol w:w="493"/>
        <w:gridCol w:w="3159"/>
        <w:gridCol w:w="969"/>
        <w:gridCol w:w="23"/>
        <w:gridCol w:w="1276"/>
        <w:gridCol w:w="1134"/>
        <w:gridCol w:w="851"/>
        <w:gridCol w:w="850"/>
        <w:gridCol w:w="488"/>
        <w:gridCol w:w="221"/>
      </w:tblGrid>
      <w:tr w:rsidR="00423475" w:rsidRPr="00423475" w14:paraId="10C6B6C0" w14:textId="77777777" w:rsidTr="008A28B0">
        <w:tc>
          <w:tcPr>
            <w:tcW w:w="493" w:type="dxa"/>
            <w:tcBorders>
              <w:top w:val="single" w:sz="6" w:space="0" w:color="auto"/>
              <w:left w:val="single" w:sz="6" w:space="0" w:color="auto"/>
              <w:right w:val="single" w:sz="6" w:space="0" w:color="auto"/>
            </w:tcBorders>
          </w:tcPr>
          <w:p w14:paraId="6850BF35" w14:textId="77777777" w:rsidR="008A28B0" w:rsidRPr="00423475" w:rsidRDefault="008A28B0" w:rsidP="008A28B0">
            <w:pPr>
              <w:spacing w:before="60" w:after="60"/>
              <w:jc w:val="center"/>
              <w:rPr>
                <w:rFonts w:ascii="Times New Roman" w:hAnsi="Times New Roman"/>
                <w:b/>
                <w:bCs/>
                <w:position w:val="-20"/>
                <w:sz w:val="24"/>
              </w:rPr>
            </w:pPr>
            <w:r w:rsidRPr="00423475">
              <w:rPr>
                <w:rFonts w:ascii="Times New Roman" w:hAnsi="Times New Roman"/>
                <w:b/>
                <w:bCs/>
                <w:position w:val="-20"/>
                <w:sz w:val="24"/>
              </w:rPr>
              <w:t>26</w:t>
            </w:r>
          </w:p>
        </w:tc>
        <w:tc>
          <w:tcPr>
            <w:tcW w:w="8971" w:type="dxa"/>
            <w:gridSpan w:val="9"/>
            <w:tcBorders>
              <w:top w:val="single" w:sz="6" w:space="0" w:color="auto"/>
              <w:right w:val="single" w:sz="6" w:space="0" w:color="auto"/>
            </w:tcBorders>
          </w:tcPr>
          <w:p w14:paraId="7CC44637" w14:textId="77777777" w:rsidR="008A28B0" w:rsidRPr="00423475" w:rsidRDefault="008A28B0" w:rsidP="008A28B0">
            <w:pPr>
              <w:spacing w:before="60" w:after="60"/>
              <w:rPr>
                <w:rFonts w:ascii="Times New Roman" w:hAnsi="Times New Roman"/>
                <w:b/>
                <w:bCs/>
                <w:position w:val="-20"/>
                <w:sz w:val="24"/>
              </w:rPr>
            </w:pPr>
            <w:r w:rsidRPr="00423475">
              <w:rPr>
                <w:rFonts w:ascii="Times New Roman" w:hAnsi="Times New Roman"/>
                <w:b/>
                <w:bCs/>
                <w:position w:val="-20"/>
                <w:sz w:val="24"/>
              </w:rPr>
              <w:t>Kinh phí thực hiện đề tài phân theo các khoản chi</w:t>
            </w:r>
          </w:p>
        </w:tc>
      </w:tr>
      <w:tr w:rsidR="00423475" w:rsidRPr="00423475" w14:paraId="2300BA54" w14:textId="77777777" w:rsidTr="008A28B0">
        <w:trPr>
          <w:cantSplit/>
        </w:trPr>
        <w:tc>
          <w:tcPr>
            <w:tcW w:w="493" w:type="dxa"/>
            <w:vMerge w:val="restart"/>
            <w:tcBorders>
              <w:top w:val="single" w:sz="6" w:space="0" w:color="auto"/>
              <w:left w:val="single" w:sz="6" w:space="0" w:color="auto"/>
              <w:right w:val="single" w:sz="6" w:space="0" w:color="auto"/>
            </w:tcBorders>
            <w:vAlign w:val="center"/>
          </w:tcPr>
          <w:p w14:paraId="325DA683" w14:textId="77777777" w:rsidR="008A28B0" w:rsidRPr="00423475" w:rsidRDefault="008A28B0" w:rsidP="008A28B0">
            <w:pPr>
              <w:jc w:val="center"/>
              <w:rPr>
                <w:rFonts w:ascii="Times New Roman" w:hAnsi="Times New Roman"/>
                <w:b/>
                <w:sz w:val="24"/>
              </w:rPr>
            </w:pPr>
          </w:p>
        </w:tc>
        <w:tc>
          <w:tcPr>
            <w:tcW w:w="3159" w:type="dxa"/>
            <w:vMerge w:val="restart"/>
            <w:tcBorders>
              <w:top w:val="single" w:sz="6" w:space="0" w:color="auto"/>
              <w:right w:val="single" w:sz="6" w:space="0" w:color="auto"/>
            </w:tcBorders>
            <w:vAlign w:val="center"/>
          </w:tcPr>
          <w:p w14:paraId="4DC9C35C"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Nguồn kinh phí</w:t>
            </w:r>
          </w:p>
        </w:tc>
        <w:tc>
          <w:tcPr>
            <w:tcW w:w="992" w:type="dxa"/>
            <w:gridSpan w:val="2"/>
            <w:vMerge w:val="restart"/>
            <w:tcBorders>
              <w:top w:val="single" w:sz="6" w:space="0" w:color="auto"/>
            </w:tcBorders>
            <w:vAlign w:val="center"/>
          </w:tcPr>
          <w:p w14:paraId="50587D1C"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Tổng số</w:t>
            </w:r>
          </w:p>
        </w:tc>
        <w:tc>
          <w:tcPr>
            <w:tcW w:w="4820" w:type="dxa"/>
            <w:gridSpan w:val="6"/>
            <w:tcBorders>
              <w:top w:val="single" w:sz="6" w:space="0" w:color="auto"/>
              <w:left w:val="single" w:sz="6" w:space="0" w:color="auto"/>
              <w:bottom w:val="single" w:sz="6" w:space="0" w:color="auto"/>
              <w:right w:val="single" w:sz="6" w:space="0" w:color="auto"/>
            </w:tcBorders>
            <w:vAlign w:val="center"/>
          </w:tcPr>
          <w:p w14:paraId="6DC46918"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Trong đó</w:t>
            </w:r>
          </w:p>
        </w:tc>
      </w:tr>
      <w:tr w:rsidR="00423475" w:rsidRPr="00423475" w14:paraId="6E9DB15A" w14:textId="77777777" w:rsidTr="008A28B0">
        <w:trPr>
          <w:cantSplit/>
        </w:trPr>
        <w:tc>
          <w:tcPr>
            <w:tcW w:w="493" w:type="dxa"/>
            <w:vMerge/>
            <w:tcBorders>
              <w:left w:val="single" w:sz="6" w:space="0" w:color="auto"/>
              <w:right w:val="single" w:sz="6" w:space="0" w:color="auto"/>
            </w:tcBorders>
            <w:vAlign w:val="center"/>
          </w:tcPr>
          <w:p w14:paraId="6DF8DEB0" w14:textId="77777777" w:rsidR="008A28B0" w:rsidRPr="00423475" w:rsidRDefault="008A28B0" w:rsidP="008A28B0">
            <w:pPr>
              <w:jc w:val="center"/>
              <w:rPr>
                <w:rFonts w:ascii="Times New Roman" w:hAnsi="Times New Roman"/>
                <w:b/>
                <w:sz w:val="24"/>
              </w:rPr>
            </w:pPr>
          </w:p>
        </w:tc>
        <w:tc>
          <w:tcPr>
            <w:tcW w:w="3159" w:type="dxa"/>
            <w:vMerge/>
            <w:tcBorders>
              <w:right w:val="single" w:sz="6" w:space="0" w:color="auto"/>
            </w:tcBorders>
            <w:vAlign w:val="center"/>
          </w:tcPr>
          <w:p w14:paraId="7F83EC49" w14:textId="77777777" w:rsidR="008A28B0" w:rsidRPr="00423475" w:rsidRDefault="008A28B0" w:rsidP="008A28B0">
            <w:pPr>
              <w:jc w:val="center"/>
              <w:rPr>
                <w:rFonts w:ascii="Times New Roman" w:hAnsi="Times New Roman"/>
                <w:b/>
                <w:sz w:val="24"/>
              </w:rPr>
            </w:pPr>
          </w:p>
        </w:tc>
        <w:tc>
          <w:tcPr>
            <w:tcW w:w="992" w:type="dxa"/>
            <w:gridSpan w:val="2"/>
            <w:vMerge/>
            <w:vAlign w:val="center"/>
          </w:tcPr>
          <w:p w14:paraId="030CB185" w14:textId="77777777" w:rsidR="008A28B0" w:rsidRPr="00423475" w:rsidRDefault="008A28B0" w:rsidP="008A28B0">
            <w:pPr>
              <w:jc w:val="center"/>
              <w:rPr>
                <w:rFonts w:ascii="Times New Roman" w:hAnsi="Times New Roman"/>
                <w:b/>
                <w:sz w:val="24"/>
              </w:rPr>
            </w:pPr>
          </w:p>
        </w:tc>
        <w:tc>
          <w:tcPr>
            <w:tcW w:w="1276" w:type="dxa"/>
            <w:tcBorders>
              <w:top w:val="single" w:sz="6" w:space="0" w:color="auto"/>
              <w:left w:val="single" w:sz="6" w:space="0" w:color="auto"/>
              <w:right w:val="single" w:sz="6" w:space="0" w:color="auto"/>
            </w:tcBorders>
            <w:vAlign w:val="center"/>
          </w:tcPr>
          <w:p w14:paraId="1902FEAE"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 xml:space="preserve">Trả công lao động  trực tiếp + chuyên gia </w:t>
            </w:r>
            <w:r w:rsidRPr="00423475">
              <w:rPr>
                <w:rFonts w:ascii="Times New Roman" w:hAnsi="Times New Roman"/>
              </w:rPr>
              <w:t>(nếu có)</w:t>
            </w:r>
          </w:p>
        </w:tc>
        <w:tc>
          <w:tcPr>
            <w:tcW w:w="1134" w:type="dxa"/>
            <w:tcBorders>
              <w:top w:val="single" w:sz="6" w:space="0" w:color="auto"/>
              <w:right w:val="single" w:sz="6" w:space="0" w:color="auto"/>
            </w:tcBorders>
            <w:vAlign w:val="center"/>
          </w:tcPr>
          <w:p w14:paraId="22F11801"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Nguyên, vật liệu, năng lượng</w:t>
            </w:r>
          </w:p>
        </w:tc>
        <w:tc>
          <w:tcPr>
            <w:tcW w:w="851" w:type="dxa"/>
            <w:tcBorders>
              <w:top w:val="single" w:sz="6" w:space="0" w:color="auto"/>
              <w:left w:val="single" w:sz="6" w:space="0" w:color="auto"/>
              <w:right w:val="single" w:sz="6" w:space="0" w:color="auto"/>
            </w:tcBorders>
            <w:vAlign w:val="center"/>
          </w:tcPr>
          <w:p w14:paraId="1632B116" w14:textId="77777777" w:rsidR="008A28B0" w:rsidRPr="00423475" w:rsidRDefault="008A28B0" w:rsidP="008A28B0">
            <w:pPr>
              <w:jc w:val="center"/>
              <w:rPr>
                <w:rFonts w:ascii="Times New Roman" w:hAnsi="Times New Roman"/>
                <w:b/>
                <w:sz w:val="24"/>
                <w:lang w:val="es-MX"/>
              </w:rPr>
            </w:pPr>
            <w:r w:rsidRPr="00423475">
              <w:rPr>
                <w:rFonts w:ascii="Times New Roman" w:hAnsi="Times New Roman"/>
                <w:b/>
                <w:sz w:val="24"/>
                <w:lang w:val="es-MX"/>
              </w:rPr>
              <w:t>Thiết bị, máy móc</w:t>
            </w:r>
          </w:p>
        </w:tc>
        <w:tc>
          <w:tcPr>
            <w:tcW w:w="850" w:type="dxa"/>
            <w:tcBorders>
              <w:top w:val="single" w:sz="6" w:space="0" w:color="auto"/>
              <w:left w:val="single" w:sz="6" w:space="0" w:color="auto"/>
              <w:right w:val="single" w:sz="6" w:space="0" w:color="auto"/>
            </w:tcBorders>
            <w:vAlign w:val="center"/>
          </w:tcPr>
          <w:p w14:paraId="31C060DA" w14:textId="77777777" w:rsidR="008A28B0" w:rsidRPr="00423475" w:rsidRDefault="008A28B0" w:rsidP="008A28B0">
            <w:pPr>
              <w:jc w:val="center"/>
              <w:rPr>
                <w:rFonts w:ascii="Times New Roman" w:hAnsi="Times New Roman"/>
                <w:b/>
                <w:sz w:val="24"/>
                <w:lang w:val="es-MX"/>
              </w:rPr>
            </w:pPr>
            <w:r w:rsidRPr="00423475">
              <w:rPr>
                <w:rFonts w:ascii="Times New Roman" w:hAnsi="Times New Roman"/>
                <w:b/>
                <w:sz w:val="24"/>
                <w:lang w:val="es-MX"/>
              </w:rPr>
              <w:t>Xây dựng, sửa chữa nhỏ</w:t>
            </w:r>
          </w:p>
        </w:tc>
        <w:tc>
          <w:tcPr>
            <w:tcW w:w="709" w:type="dxa"/>
            <w:gridSpan w:val="2"/>
            <w:tcBorders>
              <w:top w:val="single" w:sz="6" w:space="0" w:color="auto"/>
              <w:right w:val="single" w:sz="6" w:space="0" w:color="auto"/>
            </w:tcBorders>
            <w:vAlign w:val="center"/>
          </w:tcPr>
          <w:p w14:paraId="3C504617"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Chi khác</w:t>
            </w:r>
          </w:p>
        </w:tc>
      </w:tr>
      <w:tr w:rsidR="00423475" w:rsidRPr="00423475" w14:paraId="691990E4" w14:textId="77777777" w:rsidTr="008A28B0">
        <w:tc>
          <w:tcPr>
            <w:tcW w:w="493" w:type="dxa"/>
            <w:tcBorders>
              <w:top w:val="single" w:sz="6" w:space="0" w:color="auto"/>
              <w:left w:val="single" w:sz="6" w:space="0" w:color="auto"/>
              <w:right w:val="single" w:sz="6" w:space="0" w:color="auto"/>
            </w:tcBorders>
          </w:tcPr>
          <w:p w14:paraId="32A9B119"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1</w:t>
            </w:r>
          </w:p>
        </w:tc>
        <w:tc>
          <w:tcPr>
            <w:tcW w:w="3159" w:type="dxa"/>
            <w:tcBorders>
              <w:top w:val="single" w:sz="6" w:space="0" w:color="auto"/>
              <w:right w:val="single" w:sz="6" w:space="0" w:color="auto"/>
            </w:tcBorders>
          </w:tcPr>
          <w:p w14:paraId="32FBD909"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2</w:t>
            </w:r>
          </w:p>
        </w:tc>
        <w:tc>
          <w:tcPr>
            <w:tcW w:w="992" w:type="dxa"/>
            <w:gridSpan w:val="2"/>
            <w:tcBorders>
              <w:top w:val="single" w:sz="6" w:space="0" w:color="auto"/>
              <w:right w:val="single" w:sz="6" w:space="0" w:color="auto"/>
            </w:tcBorders>
          </w:tcPr>
          <w:p w14:paraId="02C1F6A8"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3</w:t>
            </w:r>
          </w:p>
        </w:tc>
        <w:tc>
          <w:tcPr>
            <w:tcW w:w="1276" w:type="dxa"/>
            <w:tcBorders>
              <w:top w:val="single" w:sz="6" w:space="0" w:color="auto"/>
              <w:right w:val="single" w:sz="6" w:space="0" w:color="auto"/>
            </w:tcBorders>
          </w:tcPr>
          <w:p w14:paraId="662029FA"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4</w:t>
            </w:r>
          </w:p>
        </w:tc>
        <w:tc>
          <w:tcPr>
            <w:tcW w:w="1134" w:type="dxa"/>
            <w:tcBorders>
              <w:top w:val="single" w:sz="6" w:space="0" w:color="auto"/>
              <w:right w:val="single" w:sz="6" w:space="0" w:color="auto"/>
            </w:tcBorders>
          </w:tcPr>
          <w:p w14:paraId="7AF73655"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5</w:t>
            </w:r>
          </w:p>
        </w:tc>
        <w:tc>
          <w:tcPr>
            <w:tcW w:w="851" w:type="dxa"/>
            <w:tcBorders>
              <w:top w:val="single" w:sz="6" w:space="0" w:color="auto"/>
              <w:right w:val="single" w:sz="6" w:space="0" w:color="auto"/>
            </w:tcBorders>
          </w:tcPr>
          <w:p w14:paraId="78EC5BE7"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6</w:t>
            </w:r>
          </w:p>
        </w:tc>
        <w:tc>
          <w:tcPr>
            <w:tcW w:w="850" w:type="dxa"/>
            <w:tcBorders>
              <w:top w:val="single" w:sz="6" w:space="0" w:color="auto"/>
              <w:right w:val="single" w:sz="6" w:space="0" w:color="auto"/>
            </w:tcBorders>
          </w:tcPr>
          <w:p w14:paraId="1E8EA508"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7</w:t>
            </w:r>
          </w:p>
        </w:tc>
        <w:tc>
          <w:tcPr>
            <w:tcW w:w="709" w:type="dxa"/>
            <w:gridSpan w:val="2"/>
            <w:tcBorders>
              <w:top w:val="single" w:sz="6" w:space="0" w:color="auto"/>
              <w:right w:val="single" w:sz="6" w:space="0" w:color="auto"/>
            </w:tcBorders>
          </w:tcPr>
          <w:p w14:paraId="615DDDF9"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8</w:t>
            </w:r>
          </w:p>
        </w:tc>
      </w:tr>
      <w:tr w:rsidR="00423475" w:rsidRPr="00423475" w14:paraId="56ADCF2E" w14:textId="77777777" w:rsidTr="008A28B0">
        <w:tc>
          <w:tcPr>
            <w:tcW w:w="493" w:type="dxa"/>
            <w:tcBorders>
              <w:top w:val="single" w:sz="6" w:space="0" w:color="auto"/>
              <w:left w:val="single" w:sz="6" w:space="0" w:color="auto"/>
              <w:right w:val="single" w:sz="6" w:space="0" w:color="auto"/>
            </w:tcBorders>
          </w:tcPr>
          <w:p w14:paraId="14D86933" w14:textId="77777777" w:rsidR="008A28B0" w:rsidRPr="00423475" w:rsidRDefault="008A28B0" w:rsidP="008A28B0">
            <w:pPr>
              <w:spacing w:before="60" w:after="60"/>
              <w:jc w:val="center"/>
              <w:rPr>
                <w:rFonts w:ascii="Times New Roman" w:hAnsi="Times New Roman"/>
                <w:sz w:val="24"/>
              </w:rPr>
            </w:pPr>
          </w:p>
        </w:tc>
        <w:tc>
          <w:tcPr>
            <w:tcW w:w="3159" w:type="dxa"/>
            <w:tcBorders>
              <w:top w:val="single" w:sz="6" w:space="0" w:color="auto"/>
              <w:right w:val="single" w:sz="6" w:space="0" w:color="auto"/>
            </w:tcBorders>
          </w:tcPr>
          <w:p w14:paraId="4D48925B" w14:textId="77777777" w:rsidR="008A28B0" w:rsidRPr="00423475" w:rsidRDefault="008A28B0" w:rsidP="008A28B0">
            <w:pPr>
              <w:spacing w:before="60" w:after="60"/>
              <w:rPr>
                <w:rFonts w:ascii="Times New Roman" w:hAnsi="Times New Roman"/>
                <w:b/>
                <w:sz w:val="24"/>
              </w:rPr>
            </w:pPr>
            <w:r w:rsidRPr="00423475">
              <w:rPr>
                <w:rFonts w:ascii="Times New Roman" w:hAnsi="Times New Roman"/>
                <w:b/>
                <w:sz w:val="24"/>
              </w:rPr>
              <w:t>Tổng kinh phí</w:t>
            </w:r>
          </w:p>
        </w:tc>
        <w:tc>
          <w:tcPr>
            <w:tcW w:w="992" w:type="dxa"/>
            <w:gridSpan w:val="2"/>
            <w:tcBorders>
              <w:top w:val="single" w:sz="6" w:space="0" w:color="auto"/>
              <w:right w:val="single" w:sz="6" w:space="0" w:color="auto"/>
            </w:tcBorders>
          </w:tcPr>
          <w:p w14:paraId="74239C2D" w14:textId="77777777" w:rsidR="008A28B0" w:rsidRPr="00423475" w:rsidRDefault="008A28B0" w:rsidP="008A28B0">
            <w:pPr>
              <w:spacing w:before="60" w:after="60"/>
              <w:rPr>
                <w:rFonts w:ascii="Times New Roman" w:hAnsi="Times New Roman"/>
                <w:sz w:val="24"/>
              </w:rPr>
            </w:pPr>
          </w:p>
        </w:tc>
        <w:tc>
          <w:tcPr>
            <w:tcW w:w="1276" w:type="dxa"/>
            <w:tcBorders>
              <w:top w:val="single" w:sz="6" w:space="0" w:color="auto"/>
              <w:right w:val="single" w:sz="6" w:space="0" w:color="auto"/>
            </w:tcBorders>
          </w:tcPr>
          <w:p w14:paraId="152B5280" w14:textId="77777777" w:rsidR="008A28B0" w:rsidRPr="00423475" w:rsidRDefault="008A28B0" w:rsidP="008A28B0">
            <w:pPr>
              <w:spacing w:before="60" w:after="60"/>
              <w:rPr>
                <w:rFonts w:ascii="Times New Roman" w:hAnsi="Times New Roman"/>
                <w:sz w:val="24"/>
              </w:rPr>
            </w:pPr>
          </w:p>
        </w:tc>
        <w:tc>
          <w:tcPr>
            <w:tcW w:w="1134" w:type="dxa"/>
            <w:tcBorders>
              <w:top w:val="single" w:sz="6" w:space="0" w:color="auto"/>
              <w:right w:val="single" w:sz="6" w:space="0" w:color="auto"/>
            </w:tcBorders>
          </w:tcPr>
          <w:p w14:paraId="3A08BE8F" w14:textId="77777777" w:rsidR="008A28B0" w:rsidRPr="00423475" w:rsidRDefault="008A28B0" w:rsidP="008A28B0">
            <w:pPr>
              <w:spacing w:before="60" w:after="60"/>
              <w:rPr>
                <w:rFonts w:ascii="Times New Roman" w:hAnsi="Times New Roman"/>
                <w:sz w:val="24"/>
              </w:rPr>
            </w:pPr>
          </w:p>
        </w:tc>
        <w:tc>
          <w:tcPr>
            <w:tcW w:w="851" w:type="dxa"/>
            <w:tcBorders>
              <w:top w:val="single" w:sz="6" w:space="0" w:color="auto"/>
              <w:right w:val="single" w:sz="6" w:space="0" w:color="auto"/>
            </w:tcBorders>
          </w:tcPr>
          <w:p w14:paraId="7C83476A" w14:textId="77777777" w:rsidR="008A28B0" w:rsidRPr="00423475" w:rsidRDefault="008A28B0" w:rsidP="008A28B0">
            <w:pPr>
              <w:spacing w:before="60" w:after="60"/>
              <w:rPr>
                <w:rFonts w:ascii="Times New Roman" w:hAnsi="Times New Roman"/>
                <w:sz w:val="24"/>
              </w:rPr>
            </w:pPr>
          </w:p>
        </w:tc>
        <w:tc>
          <w:tcPr>
            <w:tcW w:w="850" w:type="dxa"/>
            <w:tcBorders>
              <w:top w:val="single" w:sz="6" w:space="0" w:color="auto"/>
              <w:right w:val="single" w:sz="6" w:space="0" w:color="auto"/>
            </w:tcBorders>
          </w:tcPr>
          <w:p w14:paraId="5357BB0C" w14:textId="77777777" w:rsidR="008A28B0" w:rsidRPr="00423475" w:rsidRDefault="008B5526" w:rsidP="008A28B0">
            <w:pPr>
              <w:spacing w:before="60" w:after="60"/>
              <w:rPr>
                <w:rFonts w:ascii="Times New Roman" w:hAnsi="Times New Roman"/>
                <w:sz w:val="24"/>
              </w:rPr>
            </w:pPr>
            <w:r w:rsidRPr="00423475">
              <w:rPr>
                <w:rFonts w:ascii="Times New Roman" w:hAnsi="Times New Roman"/>
                <w:sz w:val="24"/>
              </w:rPr>
              <w:fldChar w:fldCharType="begin">
                <w:ffData>
                  <w:name w:val="Text5"/>
                  <w:enabled/>
                  <w:calcOnExit w:val="0"/>
                  <w:textInput>
                    <w:maxLength w:val="3"/>
                  </w:textInput>
                </w:ffData>
              </w:fldChar>
            </w:r>
            <w:r w:rsidR="008A28B0" w:rsidRPr="00423475">
              <w:rPr>
                <w:rFonts w:ascii="Times New Roman" w:hAnsi="Times New Roman"/>
                <w:sz w:val="24"/>
              </w:rPr>
              <w:instrText xml:space="preserve"> FORMTEXT </w:instrText>
            </w:r>
            <w:r w:rsidRPr="00423475">
              <w:rPr>
                <w:rFonts w:ascii="Times New Roman" w:hAnsi="Times New Roman"/>
                <w:sz w:val="24"/>
              </w:rPr>
            </w:r>
            <w:r w:rsidRPr="00423475">
              <w:rPr>
                <w:rFonts w:ascii="Times New Roman" w:hAnsi="Times New Roman"/>
                <w:sz w:val="24"/>
              </w:rPr>
              <w:fldChar w:fldCharType="separate"/>
            </w:r>
            <w:r w:rsidR="008A28B0" w:rsidRPr="00423475">
              <w:rPr>
                <w:rFonts w:ascii="Times New Roman" w:hAnsi="Times New Roman"/>
                <w:noProof/>
                <w:sz w:val="24"/>
              </w:rPr>
              <w:t> </w:t>
            </w:r>
            <w:r w:rsidR="008A28B0" w:rsidRPr="00423475">
              <w:rPr>
                <w:rFonts w:ascii="Times New Roman" w:hAnsi="Times New Roman"/>
                <w:noProof/>
                <w:sz w:val="24"/>
              </w:rPr>
              <w:t> </w:t>
            </w:r>
            <w:r w:rsidR="008A28B0" w:rsidRPr="00423475">
              <w:rPr>
                <w:rFonts w:ascii="Times New Roman" w:hAnsi="Times New Roman"/>
                <w:noProof/>
                <w:sz w:val="24"/>
              </w:rPr>
              <w:t> </w:t>
            </w:r>
            <w:r w:rsidRPr="00423475">
              <w:rPr>
                <w:rFonts w:ascii="Times New Roman" w:hAnsi="Times New Roman"/>
                <w:sz w:val="24"/>
              </w:rPr>
              <w:fldChar w:fldCharType="end"/>
            </w:r>
          </w:p>
        </w:tc>
        <w:tc>
          <w:tcPr>
            <w:tcW w:w="709" w:type="dxa"/>
            <w:gridSpan w:val="2"/>
            <w:tcBorders>
              <w:top w:val="single" w:sz="6" w:space="0" w:color="auto"/>
              <w:right w:val="single" w:sz="6" w:space="0" w:color="auto"/>
            </w:tcBorders>
          </w:tcPr>
          <w:p w14:paraId="67AF99D8" w14:textId="77777777" w:rsidR="008A28B0" w:rsidRPr="00423475" w:rsidRDefault="008A28B0" w:rsidP="008A28B0">
            <w:pPr>
              <w:spacing w:before="60" w:after="60"/>
              <w:rPr>
                <w:rFonts w:ascii="Times New Roman" w:hAnsi="Times New Roman"/>
                <w:sz w:val="24"/>
              </w:rPr>
            </w:pPr>
          </w:p>
        </w:tc>
      </w:tr>
      <w:tr w:rsidR="00423475" w:rsidRPr="00423475" w14:paraId="748E27C9" w14:textId="77777777" w:rsidTr="008A28B0">
        <w:tc>
          <w:tcPr>
            <w:tcW w:w="493" w:type="dxa"/>
            <w:tcBorders>
              <w:left w:val="single" w:sz="6" w:space="0" w:color="auto"/>
              <w:right w:val="single" w:sz="6" w:space="0" w:color="auto"/>
            </w:tcBorders>
          </w:tcPr>
          <w:p w14:paraId="64F1FE23" w14:textId="77777777" w:rsidR="008A28B0" w:rsidRPr="00423475" w:rsidRDefault="008A28B0" w:rsidP="008A28B0">
            <w:pPr>
              <w:spacing w:before="60" w:after="60"/>
              <w:jc w:val="center"/>
              <w:rPr>
                <w:rFonts w:ascii="Times New Roman" w:hAnsi="Times New Roman"/>
                <w:sz w:val="24"/>
              </w:rPr>
            </w:pPr>
          </w:p>
        </w:tc>
        <w:tc>
          <w:tcPr>
            <w:tcW w:w="3159" w:type="dxa"/>
            <w:tcBorders>
              <w:right w:val="single" w:sz="6" w:space="0" w:color="auto"/>
            </w:tcBorders>
          </w:tcPr>
          <w:p w14:paraId="32AF6A2B" w14:textId="77777777" w:rsidR="008A28B0" w:rsidRPr="00423475" w:rsidRDefault="008A28B0" w:rsidP="008A28B0">
            <w:pPr>
              <w:spacing w:before="60" w:after="60"/>
              <w:rPr>
                <w:rFonts w:ascii="Times New Roman" w:hAnsi="Times New Roman"/>
                <w:i/>
                <w:sz w:val="24"/>
              </w:rPr>
            </w:pPr>
            <w:r w:rsidRPr="00423475">
              <w:rPr>
                <w:rFonts w:ascii="Times New Roman" w:hAnsi="Times New Roman"/>
                <w:i/>
                <w:sz w:val="24"/>
              </w:rPr>
              <w:t>Trong đó:</w:t>
            </w:r>
          </w:p>
        </w:tc>
        <w:tc>
          <w:tcPr>
            <w:tcW w:w="992" w:type="dxa"/>
            <w:gridSpan w:val="2"/>
            <w:tcBorders>
              <w:right w:val="single" w:sz="6" w:space="0" w:color="auto"/>
            </w:tcBorders>
          </w:tcPr>
          <w:p w14:paraId="0E88CB37" w14:textId="77777777" w:rsidR="008A28B0" w:rsidRPr="00423475" w:rsidRDefault="008A28B0" w:rsidP="008A28B0">
            <w:pPr>
              <w:spacing w:before="60" w:after="60"/>
              <w:jc w:val="center"/>
              <w:rPr>
                <w:rFonts w:ascii="Times New Roman" w:hAnsi="Times New Roman"/>
                <w:sz w:val="24"/>
              </w:rPr>
            </w:pPr>
          </w:p>
        </w:tc>
        <w:tc>
          <w:tcPr>
            <w:tcW w:w="1276" w:type="dxa"/>
            <w:tcBorders>
              <w:right w:val="single" w:sz="6" w:space="0" w:color="auto"/>
            </w:tcBorders>
          </w:tcPr>
          <w:p w14:paraId="30E8BD6C" w14:textId="77777777" w:rsidR="008A28B0" w:rsidRPr="00423475" w:rsidRDefault="008A28B0" w:rsidP="008A28B0">
            <w:pPr>
              <w:spacing w:before="60" w:after="60"/>
              <w:jc w:val="center"/>
              <w:rPr>
                <w:rFonts w:ascii="Times New Roman" w:hAnsi="Times New Roman"/>
                <w:sz w:val="24"/>
              </w:rPr>
            </w:pPr>
          </w:p>
        </w:tc>
        <w:tc>
          <w:tcPr>
            <w:tcW w:w="1134" w:type="dxa"/>
            <w:tcBorders>
              <w:right w:val="single" w:sz="6" w:space="0" w:color="auto"/>
            </w:tcBorders>
          </w:tcPr>
          <w:p w14:paraId="6BB793CD" w14:textId="77777777" w:rsidR="008A28B0" w:rsidRPr="00423475" w:rsidRDefault="008A28B0" w:rsidP="008A28B0">
            <w:pPr>
              <w:spacing w:before="60" w:after="60"/>
              <w:jc w:val="center"/>
              <w:rPr>
                <w:rFonts w:ascii="Times New Roman" w:hAnsi="Times New Roman"/>
                <w:sz w:val="24"/>
              </w:rPr>
            </w:pPr>
          </w:p>
        </w:tc>
        <w:tc>
          <w:tcPr>
            <w:tcW w:w="851" w:type="dxa"/>
            <w:tcBorders>
              <w:right w:val="single" w:sz="6" w:space="0" w:color="auto"/>
            </w:tcBorders>
          </w:tcPr>
          <w:p w14:paraId="7CAE08D2" w14:textId="77777777" w:rsidR="008A28B0" w:rsidRPr="00423475" w:rsidRDefault="008A28B0" w:rsidP="008A28B0">
            <w:pPr>
              <w:spacing w:before="60" w:after="60"/>
              <w:jc w:val="center"/>
              <w:rPr>
                <w:rFonts w:ascii="Times New Roman" w:hAnsi="Times New Roman"/>
                <w:sz w:val="24"/>
              </w:rPr>
            </w:pPr>
          </w:p>
        </w:tc>
        <w:tc>
          <w:tcPr>
            <w:tcW w:w="850" w:type="dxa"/>
            <w:tcBorders>
              <w:right w:val="single" w:sz="6" w:space="0" w:color="auto"/>
            </w:tcBorders>
          </w:tcPr>
          <w:p w14:paraId="3B95491D" w14:textId="77777777" w:rsidR="008A28B0" w:rsidRPr="00423475" w:rsidRDefault="008A28B0" w:rsidP="008A28B0">
            <w:pPr>
              <w:spacing w:before="60" w:after="60"/>
              <w:jc w:val="center"/>
              <w:rPr>
                <w:rFonts w:ascii="Times New Roman" w:hAnsi="Times New Roman"/>
                <w:sz w:val="24"/>
              </w:rPr>
            </w:pPr>
          </w:p>
        </w:tc>
        <w:tc>
          <w:tcPr>
            <w:tcW w:w="709" w:type="dxa"/>
            <w:gridSpan w:val="2"/>
            <w:tcBorders>
              <w:right w:val="single" w:sz="6" w:space="0" w:color="auto"/>
            </w:tcBorders>
          </w:tcPr>
          <w:p w14:paraId="6922BBDE" w14:textId="77777777" w:rsidR="008A28B0" w:rsidRPr="00423475" w:rsidRDefault="008A28B0" w:rsidP="008A28B0">
            <w:pPr>
              <w:spacing w:before="60" w:after="60"/>
              <w:jc w:val="center"/>
              <w:rPr>
                <w:rFonts w:ascii="Times New Roman" w:hAnsi="Times New Roman"/>
                <w:sz w:val="24"/>
              </w:rPr>
            </w:pPr>
          </w:p>
        </w:tc>
      </w:tr>
      <w:tr w:rsidR="00423475" w:rsidRPr="00423475" w14:paraId="0A09B20B" w14:textId="77777777" w:rsidTr="008A28B0">
        <w:tc>
          <w:tcPr>
            <w:tcW w:w="493" w:type="dxa"/>
            <w:tcBorders>
              <w:left w:val="single" w:sz="6" w:space="0" w:color="auto"/>
              <w:right w:val="single" w:sz="6" w:space="0" w:color="auto"/>
            </w:tcBorders>
          </w:tcPr>
          <w:p w14:paraId="0C9938B1"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1</w:t>
            </w:r>
          </w:p>
        </w:tc>
        <w:tc>
          <w:tcPr>
            <w:tcW w:w="3159" w:type="dxa"/>
            <w:tcBorders>
              <w:right w:val="single" w:sz="6" w:space="0" w:color="auto"/>
            </w:tcBorders>
          </w:tcPr>
          <w:p w14:paraId="6D209CB7"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Ngân sách nhà nước:</w:t>
            </w:r>
          </w:p>
          <w:p w14:paraId="1728FE16"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xml:space="preserve">a. Kinh phí khoán chi: </w:t>
            </w:r>
          </w:p>
          <w:p w14:paraId="1AA85129"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nhất:</w:t>
            </w:r>
          </w:p>
          <w:p w14:paraId="463E4A17"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hai:</w:t>
            </w:r>
          </w:p>
          <w:p w14:paraId="5EAD3709"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xml:space="preserve">- Năm thứ ba: </w:t>
            </w:r>
          </w:p>
          <w:p w14:paraId="36253694"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xml:space="preserve">b. Kinh phí không khoán chi: </w:t>
            </w:r>
          </w:p>
          <w:p w14:paraId="4CAB8B3B"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nhất:</w:t>
            </w:r>
          </w:p>
          <w:p w14:paraId="6C092A80"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hai:</w:t>
            </w:r>
          </w:p>
          <w:p w14:paraId="36B0690F"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ba:</w:t>
            </w:r>
          </w:p>
        </w:tc>
        <w:tc>
          <w:tcPr>
            <w:tcW w:w="992" w:type="dxa"/>
            <w:gridSpan w:val="2"/>
            <w:tcBorders>
              <w:right w:val="single" w:sz="6" w:space="0" w:color="auto"/>
            </w:tcBorders>
          </w:tcPr>
          <w:p w14:paraId="28BB4855" w14:textId="77777777" w:rsidR="008A28B0" w:rsidRPr="00423475" w:rsidRDefault="008A28B0" w:rsidP="008A28B0">
            <w:pPr>
              <w:spacing w:before="60" w:after="60"/>
              <w:jc w:val="center"/>
              <w:rPr>
                <w:rFonts w:ascii="Times New Roman" w:hAnsi="Times New Roman"/>
                <w:sz w:val="24"/>
              </w:rPr>
            </w:pPr>
          </w:p>
        </w:tc>
        <w:tc>
          <w:tcPr>
            <w:tcW w:w="1276" w:type="dxa"/>
            <w:tcBorders>
              <w:right w:val="single" w:sz="6" w:space="0" w:color="auto"/>
            </w:tcBorders>
          </w:tcPr>
          <w:p w14:paraId="33D29D3A" w14:textId="77777777" w:rsidR="008A28B0" w:rsidRPr="00423475" w:rsidRDefault="008A28B0" w:rsidP="008A28B0">
            <w:pPr>
              <w:spacing w:before="60" w:after="60"/>
              <w:jc w:val="center"/>
              <w:rPr>
                <w:rFonts w:ascii="Times New Roman" w:hAnsi="Times New Roman"/>
                <w:sz w:val="24"/>
              </w:rPr>
            </w:pPr>
          </w:p>
        </w:tc>
        <w:tc>
          <w:tcPr>
            <w:tcW w:w="1134" w:type="dxa"/>
            <w:tcBorders>
              <w:right w:val="single" w:sz="6" w:space="0" w:color="auto"/>
            </w:tcBorders>
          </w:tcPr>
          <w:p w14:paraId="31E68453" w14:textId="77777777" w:rsidR="008A28B0" w:rsidRPr="00423475" w:rsidRDefault="008A28B0" w:rsidP="008A28B0">
            <w:pPr>
              <w:spacing w:before="60" w:after="60"/>
              <w:jc w:val="center"/>
              <w:rPr>
                <w:rFonts w:ascii="Times New Roman" w:hAnsi="Times New Roman"/>
                <w:sz w:val="24"/>
              </w:rPr>
            </w:pPr>
          </w:p>
        </w:tc>
        <w:tc>
          <w:tcPr>
            <w:tcW w:w="851" w:type="dxa"/>
            <w:tcBorders>
              <w:right w:val="single" w:sz="6" w:space="0" w:color="auto"/>
            </w:tcBorders>
          </w:tcPr>
          <w:p w14:paraId="736F3E37" w14:textId="77777777" w:rsidR="008A28B0" w:rsidRPr="00423475" w:rsidRDefault="008A28B0" w:rsidP="008A28B0">
            <w:pPr>
              <w:spacing w:before="60" w:after="60"/>
              <w:jc w:val="center"/>
              <w:rPr>
                <w:rFonts w:ascii="Times New Roman" w:hAnsi="Times New Roman"/>
                <w:sz w:val="24"/>
              </w:rPr>
            </w:pPr>
          </w:p>
        </w:tc>
        <w:tc>
          <w:tcPr>
            <w:tcW w:w="850" w:type="dxa"/>
            <w:tcBorders>
              <w:right w:val="single" w:sz="6" w:space="0" w:color="auto"/>
            </w:tcBorders>
          </w:tcPr>
          <w:p w14:paraId="0DB2AA90" w14:textId="77777777" w:rsidR="008A28B0" w:rsidRPr="00423475" w:rsidRDefault="008A28B0" w:rsidP="008A28B0">
            <w:pPr>
              <w:spacing w:before="60" w:after="60"/>
              <w:jc w:val="center"/>
              <w:rPr>
                <w:rFonts w:ascii="Times New Roman" w:hAnsi="Times New Roman"/>
                <w:sz w:val="24"/>
              </w:rPr>
            </w:pPr>
          </w:p>
        </w:tc>
        <w:tc>
          <w:tcPr>
            <w:tcW w:w="709" w:type="dxa"/>
            <w:gridSpan w:val="2"/>
            <w:tcBorders>
              <w:right w:val="single" w:sz="6" w:space="0" w:color="auto"/>
            </w:tcBorders>
          </w:tcPr>
          <w:p w14:paraId="1A45FD0E" w14:textId="77777777" w:rsidR="008A28B0" w:rsidRPr="00423475" w:rsidRDefault="008A28B0" w:rsidP="008A28B0">
            <w:pPr>
              <w:spacing w:before="60" w:after="60"/>
              <w:jc w:val="center"/>
              <w:rPr>
                <w:rFonts w:ascii="Times New Roman" w:hAnsi="Times New Roman"/>
                <w:sz w:val="24"/>
              </w:rPr>
            </w:pPr>
          </w:p>
        </w:tc>
      </w:tr>
      <w:tr w:rsidR="00423475" w:rsidRPr="00423475" w14:paraId="3E11ABBD" w14:textId="77777777" w:rsidTr="008A28B0">
        <w:tc>
          <w:tcPr>
            <w:tcW w:w="493" w:type="dxa"/>
            <w:tcBorders>
              <w:left w:val="single" w:sz="6" w:space="0" w:color="auto"/>
              <w:bottom w:val="single" w:sz="6" w:space="0" w:color="auto"/>
              <w:right w:val="single" w:sz="6" w:space="0" w:color="auto"/>
            </w:tcBorders>
          </w:tcPr>
          <w:p w14:paraId="31000D10"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2</w:t>
            </w:r>
          </w:p>
        </w:tc>
        <w:tc>
          <w:tcPr>
            <w:tcW w:w="3159" w:type="dxa"/>
            <w:tcBorders>
              <w:bottom w:val="single" w:sz="6" w:space="0" w:color="auto"/>
              <w:right w:val="single" w:sz="6" w:space="0" w:color="auto"/>
            </w:tcBorders>
          </w:tcPr>
          <w:p w14:paraId="6A01FA13"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Nguồn ngoài ngân sách nhà nước</w:t>
            </w:r>
          </w:p>
        </w:tc>
        <w:tc>
          <w:tcPr>
            <w:tcW w:w="992" w:type="dxa"/>
            <w:gridSpan w:val="2"/>
            <w:tcBorders>
              <w:bottom w:val="single" w:sz="6" w:space="0" w:color="auto"/>
              <w:right w:val="single" w:sz="6" w:space="0" w:color="auto"/>
            </w:tcBorders>
          </w:tcPr>
          <w:p w14:paraId="68E38DE1" w14:textId="77777777" w:rsidR="008A28B0" w:rsidRPr="00423475" w:rsidRDefault="008A28B0" w:rsidP="008A28B0">
            <w:pPr>
              <w:spacing w:before="60" w:after="60"/>
              <w:jc w:val="center"/>
              <w:rPr>
                <w:rFonts w:ascii="Times New Roman" w:hAnsi="Times New Roman"/>
                <w:sz w:val="24"/>
              </w:rPr>
            </w:pPr>
          </w:p>
        </w:tc>
        <w:tc>
          <w:tcPr>
            <w:tcW w:w="1276" w:type="dxa"/>
            <w:tcBorders>
              <w:bottom w:val="single" w:sz="6" w:space="0" w:color="auto"/>
              <w:right w:val="single" w:sz="6" w:space="0" w:color="auto"/>
            </w:tcBorders>
          </w:tcPr>
          <w:p w14:paraId="7CC6EEEA" w14:textId="77777777" w:rsidR="008A28B0" w:rsidRPr="00423475" w:rsidRDefault="008A28B0" w:rsidP="008A28B0">
            <w:pPr>
              <w:spacing w:before="60" w:after="60"/>
              <w:jc w:val="center"/>
              <w:rPr>
                <w:rFonts w:ascii="Times New Roman" w:hAnsi="Times New Roman"/>
                <w:sz w:val="24"/>
              </w:rPr>
            </w:pPr>
          </w:p>
        </w:tc>
        <w:tc>
          <w:tcPr>
            <w:tcW w:w="1134" w:type="dxa"/>
            <w:tcBorders>
              <w:bottom w:val="single" w:sz="6" w:space="0" w:color="auto"/>
              <w:right w:val="single" w:sz="6" w:space="0" w:color="auto"/>
            </w:tcBorders>
          </w:tcPr>
          <w:p w14:paraId="76C882B6" w14:textId="77777777" w:rsidR="008A28B0" w:rsidRPr="00423475" w:rsidRDefault="008A28B0" w:rsidP="008A28B0">
            <w:pPr>
              <w:spacing w:before="60" w:after="60"/>
              <w:jc w:val="center"/>
              <w:rPr>
                <w:rFonts w:ascii="Times New Roman" w:hAnsi="Times New Roman"/>
                <w:sz w:val="24"/>
              </w:rPr>
            </w:pPr>
          </w:p>
        </w:tc>
        <w:tc>
          <w:tcPr>
            <w:tcW w:w="851" w:type="dxa"/>
            <w:tcBorders>
              <w:bottom w:val="single" w:sz="6" w:space="0" w:color="auto"/>
              <w:right w:val="single" w:sz="6" w:space="0" w:color="auto"/>
            </w:tcBorders>
          </w:tcPr>
          <w:p w14:paraId="054B7C21" w14:textId="77777777" w:rsidR="008A28B0" w:rsidRPr="00423475" w:rsidRDefault="008A28B0" w:rsidP="008A28B0">
            <w:pPr>
              <w:spacing w:before="60" w:after="60"/>
              <w:jc w:val="center"/>
              <w:rPr>
                <w:rFonts w:ascii="Times New Roman" w:hAnsi="Times New Roman"/>
                <w:sz w:val="24"/>
              </w:rPr>
            </w:pPr>
          </w:p>
        </w:tc>
        <w:tc>
          <w:tcPr>
            <w:tcW w:w="850" w:type="dxa"/>
            <w:tcBorders>
              <w:bottom w:val="single" w:sz="6" w:space="0" w:color="auto"/>
              <w:right w:val="single" w:sz="6" w:space="0" w:color="auto"/>
            </w:tcBorders>
          </w:tcPr>
          <w:p w14:paraId="3BE5A2C7" w14:textId="77777777" w:rsidR="008A28B0" w:rsidRPr="00423475" w:rsidRDefault="008A28B0" w:rsidP="008A28B0">
            <w:pPr>
              <w:spacing w:before="60" w:after="60"/>
              <w:jc w:val="center"/>
              <w:rPr>
                <w:rFonts w:ascii="Times New Roman" w:hAnsi="Times New Roman"/>
                <w:sz w:val="24"/>
              </w:rPr>
            </w:pPr>
          </w:p>
        </w:tc>
        <w:tc>
          <w:tcPr>
            <w:tcW w:w="709" w:type="dxa"/>
            <w:gridSpan w:val="2"/>
            <w:tcBorders>
              <w:bottom w:val="single" w:sz="6" w:space="0" w:color="auto"/>
              <w:right w:val="single" w:sz="6" w:space="0" w:color="auto"/>
            </w:tcBorders>
          </w:tcPr>
          <w:p w14:paraId="73A28D3F" w14:textId="77777777" w:rsidR="008A28B0" w:rsidRPr="00423475" w:rsidRDefault="008A28B0" w:rsidP="008A28B0">
            <w:pPr>
              <w:spacing w:before="60" w:after="60"/>
              <w:jc w:val="center"/>
              <w:rPr>
                <w:rFonts w:ascii="Times New Roman" w:hAnsi="Times New Roman"/>
                <w:sz w:val="24"/>
              </w:rPr>
            </w:pPr>
          </w:p>
        </w:tc>
      </w:tr>
      <w:tr w:rsidR="00423475" w:rsidRPr="00423475" w14:paraId="5531D466" w14:textId="77777777" w:rsidTr="008A28B0">
        <w:tblPrEx>
          <w:tblLook w:val="01E0" w:firstRow="1" w:lastRow="1" w:firstColumn="1" w:lastColumn="1" w:noHBand="0" w:noVBand="0"/>
        </w:tblPrEx>
        <w:trPr>
          <w:gridAfter w:val="1"/>
          <w:wAfter w:w="221" w:type="dxa"/>
        </w:trPr>
        <w:tc>
          <w:tcPr>
            <w:tcW w:w="4621" w:type="dxa"/>
            <w:gridSpan w:val="3"/>
          </w:tcPr>
          <w:p w14:paraId="46F64342" w14:textId="77777777" w:rsidR="008A28B0" w:rsidRPr="00423475" w:rsidRDefault="008A28B0" w:rsidP="008A28B0">
            <w:pPr>
              <w:spacing w:before="60" w:after="60"/>
              <w:ind w:right="-30"/>
              <w:rPr>
                <w:rFonts w:ascii="Times New Roman" w:hAnsi="Times New Roman"/>
                <w:i/>
                <w:sz w:val="24"/>
                <w:szCs w:val="24"/>
              </w:rPr>
            </w:pPr>
            <w:r w:rsidRPr="00423475">
              <w:rPr>
                <w:rFonts w:ascii="Times New Roman" w:hAnsi="Times New Roman"/>
                <w:i/>
                <w:sz w:val="24"/>
                <w:szCs w:val="24"/>
              </w:rPr>
              <w:t>………, ngày...... tháng ...... năm 20....</w:t>
            </w:r>
          </w:p>
        </w:tc>
        <w:tc>
          <w:tcPr>
            <w:tcW w:w="4622" w:type="dxa"/>
            <w:gridSpan w:val="6"/>
          </w:tcPr>
          <w:p w14:paraId="707F0D65" w14:textId="77777777" w:rsidR="008A28B0" w:rsidRPr="00423475" w:rsidRDefault="008A28B0" w:rsidP="008A28B0">
            <w:pPr>
              <w:spacing w:before="60" w:after="60"/>
              <w:ind w:right="-30"/>
              <w:rPr>
                <w:rFonts w:ascii="Times New Roman" w:hAnsi="Times New Roman"/>
                <w:i/>
                <w:sz w:val="24"/>
                <w:szCs w:val="24"/>
              </w:rPr>
            </w:pPr>
            <w:r w:rsidRPr="00423475">
              <w:rPr>
                <w:rFonts w:ascii="Times New Roman" w:hAnsi="Times New Roman"/>
                <w:i/>
                <w:sz w:val="24"/>
                <w:szCs w:val="24"/>
              </w:rPr>
              <w:t>………, ngày...... tháng ...... năm 20....</w:t>
            </w:r>
          </w:p>
        </w:tc>
      </w:tr>
      <w:tr w:rsidR="00423475" w:rsidRPr="00423475" w14:paraId="111FE6C7" w14:textId="77777777" w:rsidTr="008A28B0">
        <w:tblPrEx>
          <w:tblLook w:val="01E0" w:firstRow="1" w:lastRow="1" w:firstColumn="1" w:lastColumn="1" w:noHBand="0" w:noVBand="0"/>
        </w:tblPrEx>
        <w:trPr>
          <w:gridAfter w:val="1"/>
          <w:wAfter w:w="221" w:type="dxa"/>
        </w:trPr>
        <w:tc>
          <w:tcPr>
            <w:tcW w:w="4621" w:type="dxa"/>
            <w:gridSpan w:val="3"/>
          </w:tcPr>
          <w:p w14:paraId="73AE3EDE" w14:textId="77777777" w:rsidR="008A28B0" w:rsidRPr="00423475" w:rsidRDefault="008A28B0" w:rsidP="008A28B0">
            <w:pPr>
              <w:spacing w:before="60" w:after="60"/>
              <w:ind w:right="-30"/>
              <w:jc w:val="center"/>
              <w:rPr>
                <w:rFonts w:ascii="Times New Roman" w:hAnsi="Times New Roman"/>
                <w:b/>
                <w:sz w:val="26"/>
                <w:szCs w:val="24"/>
              </w:rPr>
            </w:pPr>
            <w:r w:rsidRPr="00423475">
              <w:rPr>
                <w:rFonts w:ascii="Times New Roman" w:hAnsi="Times New Roman"/>
                <w:b/>
                <w:sz w:val="26"/>
                <w:szCs w:val="24"/>
              </w:rPr>
              <w:t>Chủ nhiệm đề tài</w:t>
            </w:r>
          </w:p>
          <w:p w14:paraId="7EAEC77A" w14:textId="77777777" w:rsidR="008A28B0" w:rsidRPr="00423475" w:rsidRDefault="008A28B0" w:rsidP="008A28B0">
            <w:pPr>
              <w:spacing w:before="60" w:after="60"/>
              <w:ind w:right="-30"/>
              <w:jc w:val="center"/>
              <w:rPr>
                <w:rFonts w:ascii="Times New Roman" w:hAnsi="Times New Roman"/>
                <w:sz w:val="24"/>
                <w:szCs w:val="24"/>
              </w:rPr>
            </w:pPr>
            <w:r w:rsidRPr="00423475">
              <w:rPr>
                <w:rFonts w:ascii="Times New Roman" w:hAnsi="Times New Roman"/>
                <w:i/>
                <w:iCs/>
                <w:sz w:val="24"/>
              </w:rPr>
              <w:t xml:space="preserve"> (Họ tên và chữ ký)</w:t>
            </w:r>
          </w:p>
        </w:tc>
        <w:tc>
          <w:tcPr>
            <w:tcW w:w="4622" w:type="dxa"/>
            <w:gridSpan w:val="6"/>
          </w:tcPr>
          <w:p w14:paraId="122784D7" w14:textId="77777777" w:rsidR="008A28B0" w:rsidRPr="00423475" w:rsidRDefault="008A28B0" w:rsidP="008A28B0">
            <w:pPr>
              <w:spacing w:before="60" w:after="60"/>
              <w:ind w:right="-30"/>
              <w:jc w:val="center"/>
              <w:rPr>
                <w:rFonts w:ascii="Times New Roman" w:hAnsi="Times New Roman"/>
                <w:i/>
                <w:iCs/>
                <w:sz w:val="24"/>
              </w:rPr>
            </w:pPr>
            <w:r w:rsidRPr="00423475">
              <w:rPr>
                <w:rFonts w:ascii="Times New Roman" w:hAnsi="Times New Roman"/>
                <w:b/>
                <w:sz w:val="26"/>
                <w:szCs w:val="24"/>
              </w:rPr>
              <w:t>Tổ chức chủ trì đề tài</w:t>
            </w:r>
            <w:r w:rsidRPr="00423475">
              <w:rPr>
                <w:rFonts w:ascii="Times New Roman" w:hAnsi="Times New Roman"/>
                <w:b/>
                <w:sz w:val="24"/>
                <w:szCs w:val="24"/>
              </w:rPr>
              <w:br/>
            </w:r>
            <w:r w:rsidRPr="00423475">
              <w:rPr>
                <w:rFonts w:ascii="Times New Roman" w:hAnsi="Times New Roman"/>
                <w:i/>
                <w:iCs/>
                <w:sz w:val="24"/>
              </w:rPr>
              <w:t>(Họ và tên, chữ ký, đóng dấu)</w:t>
            </w:r>
          </w:p>
        </w:tc>
      </w:tr>
      <w:tr w:rsidR="00423475" w:rsidRPr="00423475" w14:paraId="49C9FCA0" w14:textId="77777777" w:rsidTr="008A28B0">
        <w:tblPrEx>
          <w:tblLook w:val="01E0" w:firstRow="1" w:lastRow="1" w:firstColumn="1" w:lastColumn="1" w:noHBand="0" w:noVBand="0"/>
        </w:tblPrEx>
        <w:trPr>
          <w:gridAfter w:val="1"/>
          <w:wAfter w:w="221" w:type="dxa"/>
        </w:trPr>
        <w:tc>
          <w:tcPr>
            <w:tcW w:w="4621" w:type="dxa"/>
            <w:gridSpan w:val="3"/>
          </w:tcPr>
          <w:p w14:paraId="0FE51C64" w14:textId="77777777" w:rsidR="008A28B0" w:rsidRPr="00423475" w:rsidRDefault="008A28B0" w:rsidP="008A28B0">
            <w:pPr>
              <w:spacing w:after="60"/>
              <w:ind w:right="-28"/>
              <w:jc w:val="center"/>
              <w:rPr>
                <w:rFonts w:ascii="Times New Roman" w:hAnsi="Times New Roman"/>
                <w:sz w:val="24"/>
                <w:szCs w:val="24"/>
              </w:rPr>
            </w:pPr>
          </w:p>
        </w:tc>
        <w:tc>
          <w:tcPr>
            <w:tcW w:w="4622" w:type="dxa"/>
            <w:gridSpan w:val="6"/>
          </w:tcPr>
          <w:p w14:paraId="637ECF5D" w14:textId="77777777" w:rsidR="008A28B0" w:rsidRPr="00423475" w:rsidRDefault="008A28B0" w:rsidP="008A28B0">
            <w:pPr>
              <w:spacing w:before="60" w:after="60"/>
              <w:ind w:right="-30"/>
              <w:jc w:val="center"/>
              <w:rPr>
                <w:rFonts w:ascii="Times New Roman" w:hAnsi="Times New Roman"/>
                <w:b/>
                <w:sz w:val="26"/>
                <w:szCs w:val="24"/>
              </w:rPr>
            </w:pPr>
            <w:r w:rsidRPr="00423475">
              <w:rPr>
                <w:rFonts w:ascii="Times New Roman" w:hAnsi="Times New Roman"/>
                <w:i/>
                <w:sz w:val="24"/>
                <w:szCs w:val="24"/>
              </w:rPr>
              <w:t>………, ngày...... tháng ...... năm 20....</w:t>
            </w:r>
          </w:p>
          <w:p w14:paraId="12E614FB" w14:textId="77777777" w:rsidR="008A28B0" w:rsidRPr="00423475" w:rsidRDefault="008A28B0" w:rsidP="008A28B0">
            <w:pPr>
              <w:spacing w:before="60"/>
              <w:ind w:right="-28"/>
              <w:jc w:val="center"/>
              <w:rPr>
                <w:rFonts w:ascii="Times New Roman" w:hAnsi="Times New Roman"/>
                <w:b/>
                <w:sz w:val="26"/>
                <w:szCs w:val="24"/>
              </w:rPr>
            </w:pPr>
            <w:r w:rsidRPr="00423475">
              <w:rPr>
                <w:rFonts w:ascii="Times New Roman" w:hAnsi="Times New Roman"/>
                <w:b/>
                <w:sz w:val="26"/>
                <w:szCs w:val="24"/>
              </w:rPr>
              <w:t>Bộ, ngành, địa phương</w:t>
            </w:r>
          </w:p>
          <w:p w14:paraId="1FBF8DC5" w14:textId="77777777" w:rsidR="008A28B0" w:rsidRPr="00423475" w:rsidRDefault="008A28B0" w:rsidP="008A28B0">
            <w:pPr>
              <w:spacing w:after="60"/>
              <w:ind w:right="-28"/>
              <w:jc w:val="center"/>
              <w:rPr>
                <w:rFonts w:ascii="Times New Roman" w:hAnsi="Times New Roman"/>
                <w:i/>
                <w:iCs/>
                <w:sz w:val="24"/>
              </w:rPr>
            </w:pPr>
            <w:r w:rsidRPr="00423475">
              <w:rPr>
                <w:rFonts w:ascii="Times New Roman" w:hAnsi="Times New Roman"/>
                <w:b/>
                <w:sz w:val="26"/>
                <w:szCs w:val="24"/>
              </w:rPr>
              <w:t>được giao quản lý đề tài</w:t>
            </w:r>
            <w:r w:rsidRPr="00423475">
              <w:rPr>
                <w:rFonts w:ascii="Times New Roman" w:hAnsi="Times New Roman"/>
                <w:b/>
                <w:sz w:val="26"/>
                <w:szCs w:val="24"/>
                <w:vertAlign w:val="superscript"/>
              </w:rPr>
              <w:t xml:space="preserve"> 3</w:t>
            </w:r>
            <w:r w:rsidRPr="00423475">
              <w:rPr>
                <w:rFonts w:ascii="Times New Roman" w:hAnsi="Times New Roman"/>
                <w:b/>
                <w:strike/>
                <w:sz w:val="24"/>
                <w:szCs w:val="24"/>
              </w:rPr>
              <w:br/>
            </w:r>
            <w:r w:rsidRPr="00423475">
              <w:rPr>
                <w:rFonts w:ascii="Times New Roman" w:hAnsi="Times New Roman"/>
                <w:i/>
                <w:iCs/>
                <w:sz w:val="24"/>
              </w:rPr>
              <w:t>(Họ và tên, chữ ký, đóng dấu)</w:t>
            </w:r>
          </w:p>
          <w:p w14:paraId="12AE74F8" w14:textId="77777777" w:rsidR="008A28B0" w:rsidRPr="00423475" w:rsidRDefault="008A28B0" w:rsidP="008A28B0">
            <w:pPr>
              <w:spacing w:after="60"/>
              <w:ind w:right="-28"/>
              <w:jc w:val="center"/>
              <w:rPr>
                <w:rFonts w:ascii="Times New Roman" w:hAnsi="Times New Roman"/>
                <w:i/>
                <w:iCs/>
                <w:sz w:val="24"/>
              </w:rPr>
            </w:pPr>
          </w:p>
        </w:tc>
      </w:tr>
    </w:tbl>
    <w:p w14:paraId="64ED583F" w14:textId="77777777" w:rsidR="008A28B0" w:rsidRPr="00423475" w:rsidRDefault="008A28B0" w:rsidP="008A28B0">
      <w:pPr>
        <w:ind w:right="-28"/>
        <w:rPr>
          <w:rFonts w:ascii="Times New Roman" w:hAnsi="Times New Roman"/>
          <w:b/>
          <w:sz w:val="26"/>
          <w:szCs w:val="24"/>
        </w:rPr>
      </w:pPr>
      <w:r w:rsidRPr="00423475">
        <w:rPr>
          <w:rFonts w:ascii="Times New Roman" w:hAnsi="Times New Roman"/>
          <w:b/>
          <w:sz w:val="26"/>
          <w:szCs w:val="24"/>
        </w:rPr>
        <w:t>----------------------------</w:t>
      </w:r>
    </w:p>
    <w:p w14:paraId="6202A611" w14:textId="603AF753" w:rsidR="008A28B0" w:rsidRPr="00423475" w:rsidRDefault="008A28B0" w:rsidP="008A28B0">
      <w:pPr>
        <w:spacing w:after="0" w:line="240" w:lineRule="auto"/>
        <w:rPr>
          <w:rFonts w:ascii="Times New Roman" w:hAnsi="Times New Roman"/>
          <w:b/>
        </w:rPr>
      </w:pPr>
      <w:r w:rsidRPr="00423475">
        <w:rPr>
          <w:rFonts w:ascii="Times New Roman" w:hAnsi="Times New Roman"/>
          <w:i/>
          <w:szCs w:val="24"/>
          <w:vertAlign w:val="superscript"/>
        </w:rPr>
        <w:t xml:space="preserve">3 </w:t>
      </w:r>
      <w:r w:rsidRPr="00423475">
        <w:rPr>
          <w:rFonts w:ascii="Times New Roman" w:hAnsi="Times New Roman"/>
          <w:i/>
          <w:szCs w:val="24"/>
        </w:rPr>
        <w:t>Chỉ ký đóng dấu khi đề tài được phê duyệt</w:t>
      </w:r>
      <w:r w:rsidRPr="00423475">
        <w:rPr>
          <w:rFonts w:ascii="Times New Roman" w:hAnsi="Times New Roman"/>
          <w:b/>
          <w:sz w:val="24"/>
        </w:rPr>
        <w:t>Phụ lục</w:t>
      </w:r>
    </w:p>
    <w:p w14:paraId="20008620" w14:textId="77777777" w:rsidR="0080195E" w:rsidRPr="00423475" w:rsidRDefault="0080195E" w:rsidP="008A28B0">
      <w:pPr>
        <w:keepNext/>
        <w:spacing w:after="0" w:line="240" w:lineRule="auto"/>
        <w:outlineLvl w:val="0"/>
        <w:rPr>
          <w:rFonts w:ascii="Times New Roman" w:eastAsia="Times New Roman" w:hAnsi="Times New Roman"/>
          <w:b/>
          <w:bCs/>
          <w:sz w:val="24"/>
          <w:szCs w:val="24"/>
        </w:rPr>
        <w:sectPr w:rsidR="0080195E" w:rsidRPr="00423475" w:rsidSect="00C75D04">
          <w:pgSz w:w="11909" w:h="16834" w:code="9"/>
          <w:pgMar w:top="1134" w:right="737" w:bottom="964" w:left="1701" w:header="720" w:footer="431" w:gutter="0"/>
          <w:cols w:space="720"/>
          <w:titlePg/>
          <w:docGrid w:linePitch="381"/>
        </w:sectPr>
      </w:pPr>
    </w:p>
    <w:p w14:paraId="1AA9CE8B" w14:textId="346EF6D8" w:rsidR="008A28B0" w:rsidRPr="00423475" w:rsidRDefault="008A28B0" w:rsidP="008A28B0">
      <w:pPr>
        <w:keepNext/>
        <w:spacing w:after="0" w:line="240" w:lineRule="auto"/>
        <w:outlineLvl w:val="0"/>
        <w:rPr>
          <w:rFonts w:ascii="Times New Roman" w:eastAsia="Times New Roman" w:hAnsi="Times New Roman"/>
          <w:b/>
          <w:bCs/>
          <w:i/>
          <w:sz w:val="24"/>
          <w:szCs w:val="24"/>
        </w:rPr>
      </w:pPr>
      <w:r w:rsidRPr="00423475">
        <w:rPr>
          <w:rFonts w:ascii="Times New Roman" w:eastAsia="Times New Roman" w:hAnsi="Times New Roman"/>
          <w:b/>
          <w:bCs/>
          <w:sz w:val="24"/>
          <w:szCs w:val="24"/>
        </w:rPr>
        <w:lastRenderedPageBreak/>
        <w:t xml:space="preserve">DỰ TOÁN KINH PHÍ ĐỀ TÀI </w:t>
      </w:r>
    </w:p>
    <w:p w14:paraId="7F656FBA" w14:textId="77777777" w:rsidR="008A28B0" w:rsidRPr="00423475" w:rsidRDefault="008A28B0" w:rsidP="008A28B0">
      <w:pPr>
        <w:spacing w:after="0" w:line="240" w:lineRule="auto"/>
        <w:ind w:right="298"/>
        <w:jc w:val="right"/>
        <w:rPr>
          <w:rFonts w:ascii="Times New Roman" w:hAnsi="Times New Roman"/>
          <w:i/>
        </w:rPr>
      </w:pPr>
      <w:r w:rsidRPr="00423475">
        <w:rPr>
          <w:rFonts w:ascii="Times New Roman" w:hAnsi="Times New Roman"/>
          <w:i/>
          <w:sz w:val="26"/>
        </w:rPr>
        <w:t>Đơn vị: triệu đồng</w:t>
      </w:r>
    </w:p>
    <w:tbl>
      <w:tblPr>
        <w:tblW w:w="1488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866"/>
        <w:gridCol w:w="961"/>
        <w:gridCol w:w="1275"/>
        <w:gridCol w:w="1276"/>
        <w:gridCol w:w="851"/>
        <w:gridCol w:w="850"/>
        <w:gridCol w:w="851"/>
        <w:gridCol w:w="850"/>
        <w:gridCol w:w="851"/>
        <w:gridCol w:w="850"/>
        <w:gridCol w:w="709"/>
        <w:gridCol w:w="709"/>
        <w:gridCol w:w="709"/>
        <w:gridCol w:w="708"/>
      </w:tblGrid>
      <w:tr w:rsidR="00423475" w:rsidRPr="00423475" w14:paraId="339391BE" w14:textId="77777777" w:rsidTr="008A28B0">
        <w:trPr>
          <w:cantSplit/>
        </w:trPr>
        <w:tc>
          <w:tcPr>
            <w:tcW w:w="567" w:type="dxa"/>
            <w:vMerge w:val="restart"/>
            <w:vAlign w:val="center"/>
          </w:tcPr>
          <w:p w14:paraId="717C2C7A"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43C3328A"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2866" w:type="dxa"/>
            <w:vMerge w:val="restart"/>
            <w:vAlign w:val="center"/>
          </w:tcPr>
          <w:p w14:paraId="3276B977" w14:textId="77777777" w:rsidR="008A28B0" w:rsidRPr="00423475" w:rsidRDefault="008A28B0" w:rsidP="008A28B0">
            <w:pPr>
              <w:spacing w:after="0" w:line="240" w:lineRule="auto"/>
              <w:jc w:val="center"/>
              <w:rPr>
                <w:rFonts w:ascii="Times New Roman" w:hAnsi="Times New Roman"/>
                <w:b/>
                <w:lang w:val="it-IT"/>
              </w:rPr>
            </w:pPr>
            <w:r w:rsidRPr="00423475">
              <w:rPr>
                <w:rFonts w:ascii="Times New Roman" w:hAnsi="Times New Roman"/>
                <w:b/>
                <w:lang w:val="it-IT"/>
              </w:rPr>
              <w:t>Nội dung các khoản chi</w:t>
            </w:r>
          </w:p>
        </w:tc>
        <w:tc>
          <w:tcPr>
            <w:tcW w:w="961" w:type="dxa"/>
            <w:vMerge w:val="restart"/>
            <w:vAlign w:val="center"/>
          </w:tcPr>
          <w:p w14:paraId="0FB5E233"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 kinh phí</w:t>
            </w:r>
          </w:p>
        </w:tc>
        <w:tc>
          <w:tcPr>
            <w:tcW w:w="10489" w:type="dxa"/>
            <w:gridSpan w:val="12"/>
          </w:tcPr>
          <w:p w14:paraId="4FB37B72"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5F0DFE43" w14:textId="77777777" w:rsidTr="008A28B0">
        <w:trPr>
          <w:cantSplit/>
        </w:trPr>
        <w:tc>
          <w:tcPr>
            <w:tcW w:w="567" w:type="dxa"/>
            <w:vMerge/>
          </w:tcPr>
          <w:p w14:paraId="3F4AEAE2" w14:textId="77777777" w:rsidR="008A28B0" w:rsidRPr="00423475" w:rsidRDefault="008A28B0" w:rsidP="008A28B0">
            <w:pPr>
              <w:spacing w:after="0" w:line="240" w:lineRule="auto"/>
              <w:jc w:val="center"/>
              <w:rPr>
                <w:rFonts w:ascii="Times New Roman" w:hAnsi="Times New Roman"/>
              </w:rPr>
            </w:pPr>
          </w:p>
        </w:tc>
        <w:tc>
          <w:tcPr>
            <w:tcW w:w="2866" w:type="dxa"/>
            <w:vMerge/>
          </w:tcPr>
          <w:p w14:paraId="3821B72B" w14:textId="77777777" w:rsidR="008A28B0" w:rsidRPr="00423475" w:rsidRDefault="008A28B0" w:rsidP="008A28B0">
            <w:pPr>
              <w:spacing w:after="0" w:line="240" w:lineRule="auto"/>
              <w:jc w:val="center"/>
              <w:rPr>
                <w:rFonts w:ascii="Times New Roman" w:hAnsi="Times New Roman"/>
              </w:rPr>
            </w:pPr>
          </w:p>
        </w:tc>
        <w:tc>
          <w:tcPr>
            <w:tcW w:w="961" w:type="dxa"/>
            <w:vMerge/>
            <w:vAlign w:val="center"/>
          </w:tcPr>
          <w:p w14:paraId="007CC903" w14:textId="77777777" w:rsidR="008A28B0" w:rsidRPr="00423475" w:rsidRDefault="008A28B0" w:rsidP="008A28B0">
            <w:pPr>
              <w:spacing w:after="0" w:line="240" w:lineRule="auto"/>
              <w:jc w:val="center"/>
              <w:rPr>
                <w:rFonts w:ascii="Times New Roman" w:hAnsi="Times New Roman"/>
                <w:b/>
              </w:rPr>
            </w:pPr>
          </w:p>
        </w:tc>
        <w:tc>
          <w:tcPr>
            <w:tcW w:w="7654" w:type="dxa"/>
            <w:gridSpan w:val="8"/>
          </w:tcPr>
          <w:p w14:paraId="4E382A24"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2835" w:type="dxa"/>
            <w:gridSpan w:val="4"/>
            <w:vAlign w:val="center"/>
          </w:tcPr>
          <w:p w14:paraId="5BB58DCE"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73EDA138" w14:textId="77777777" w:rsidTr="008A28B0">
        <w:trPr>
          <w:cantSplit/>
          <w:trHeight w:val="367"/>
        </w:trPr>
        <w:tc>
          <w:tcPr>
            <w:tcW w:w="567" w:type="dxa"/>
            <w:vMerge/>
          </w:tcPr>
          <w:p w14:paraId="36E035CB" w14:textId="77777777" w:rsidR="008A28B0" w:rsidRPr="00423475" w:rsidRDefault="008A28B0" w:rsidP="008A28B0">
            <w:pPr>
              <w:spacing w:after="0" w:line="240" w:lineRule="auto"/>
              <w:jc w:val="center"/>
              <w:rPr>
                <w:rFonts w:ascii="Times New Roman" w:hAnsi="Times New Roman"/>
              </w:rPr>
            </w:pPr>
          </w:p>
        </w:tc>
        <w:tc>
          <w:tcPr>
            <w:tcW w:w="2866" w:type="dxa"/>
            <w:vMerge/>
          </w:tcPr>
          <w:p w14:paraId="527C8456" w14:textId="77777777" w:rsidR="008A28B0" w:rsidRPr="00423475" w:rsidRDefault="008A28B0" w:rsidP="008A28B0">
            <w:pPr>
              <w:spacing w:after="0" w:line="240" w:lineRule="auto"/>
              <w:jc w:val="center"/>
              <w:rPr>
                <w:rFonts w:ascii="Times New Roman" w:hAnsi="Times New Roman"/>
              </w:rPr>
            </w:pPr>
          </w:p>
        </w:tc>
        <w:tc>
          <w:tcPr>
            <w:tcW w:w="961" w:type="dxa"/>
            <w:vMerge/>
          </w:tcPr>
          <w:p w14:paraId="0DEDBE0C" w14:textId="77777777" w:rsidR="008A28B0" w:rsidRPr="00423475" w:rsidRDefault="008A28B0" w:rsidP="008A28B0">
            <w:pPr>
              <w:spacing w:after="0" w:line="240" w:lineRule="auto"/>
              <w:jc w:val="center"/>
              <w:rPr>
                <w:rFonts w:ascii="Times New Roman" w:hAnsi="Times New Roman"/>
              </w:rPr>
            </w:pPr>
          </w:p>
        </w:tc>
        <w:tc>
          <w:tcPr>
            <w:tcW w:w="2551" w:type="dxa"/>
            <w:gridSpan w:val="2"/>
            <w:vAlign w:val="center"/>
          </w:tcPr>
          <w:p w14:paraId="74A08DED"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 số</w:t>
            </w:r>
          </w:p>
        </w:tc>
        <w:tc>
          <w:tcPr>
            <w:tcW w:w="1701" w:type="dxa"/>
            <w:gridSpan w:val="2"/>
            <w:vAlign w:val="center"/>
          </w:tcPr>
          <w:p w14:paraId="4E71A67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1701" w:type="dxa"/>
            <w:gridSpan w:val="2"/>
            <w:vAlign w:val="center"/>
          </w:tcPr>
          <w:p w14:paraId="790B4C3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 xml:space="preserve">Năm thứ hai </w:t>
            </w:r>
          </w:p>
        </w:tc>
        <w:tc>
          <w:tcPr>
            <w:tcW w:w="1701" w:type="dxa"/>
            <w:gridSpan w:val="2"/>
            <w:vAlign w:val="center"/>
          </w:tcPr>
          <w:p w14:paraId="41789E6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09" w:type="dxa"/>
            <w:vMerge w:val="restart"/>
            <w:vAlign w:val="center"/>
          </w:tcPr>
          <w:p w14:paraId="4B625C31"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 số</w:t>
            </w:r>
          </w:p>
        </w:tc>
        <w:tc>
          <w:tcPr>
            <w:tcW w:w="709" w:type="dxa"/>
            <w:vMerge w:val="restart"/>
            <w:vAlign w:val="center"/>
          </w:tcPr>
          <w:p w14:paraId="17779E2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9" w:type="dxa"/>
            <w:vMerge w:val="restart"/>
            <w:vAlign w:val="center"/>
          </w:tcPr>
          <w:p w14:paraId="62FB8D5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8" w:type="dxa"/>
            <w:vMerge w:val="restart"/>
            <w:vAlign w:val="center"/>
          </w:tcPr>
          <w:p w14:paraId="676A4BDF"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5527F71E" w14:textId="77777777" w:rsidTr="008A28B0">
        <w:trPr>
          <w:cantSplit/>
          <w:trHeight w:val="1372"/>
        </w:trPr>
        <w:tc>
          <w:tcPr>
            <w:tcW w:w="567" w:type="dxa"/>
            <w:vMerge/>
          </w:tcPr>
          <w:p w14:paraId="7E4EE12B" w14:textId="77777777" w:rsidR="008A28B0" w:rsidRPr="00423475" w:rsidRDefault="008A28B0" w:rsidP="008A28B0">
            <w:pPr>
              <w:spacing w:after="0" w:line="240" w:lineRule="auto"/>
              <w:jc w:val="center"/>
              <w:rPr>
                <w:rFonts w:ascii="Times New Roman" w:hAnsi="Times New Roman"/>
              </w:rPr>
            </w:pPr>
          </w:p>
        </w:tc>
        <w:tc>
          <w:tcPr>
            <w:tcW w:w="2866" w:type="dxa"/>
            <w:vMerge/>
          </w:tcPr>
          <w:p w14:paraId="33212A54" w14:textId="77777777" w:rsidR="008A28B0" w:rsidRPr="00423475" w:rsidRDefault="008A28B0" w:rsidP="008A28B0">
            <w:pPr>
              <w:spacing w:after="0" w:line="240" w:lineRule="auto"/>
              <w:jc w:val="center"/>
              <w:rPr>
                <w:rFonts w:ascii="Times New Roman" w:hAnsi="Times New Roman"/>
              </w:rPr>
            </w:pPr>
          </w:p>
        </w:tc>
        <w:tc>
          <w:tcPr>
            <w:tcW w:w="961" w:type="dxa"/>
            <w:vMerge/>
          </w:tcPr>
          <w:p w14:paraId="1A61AE29" w14:textId="77777777" w:rsidR="008A28B0" w:rsidRPr="00423475" w:rsidRDefault="008A28B0" w:rsidP="008A28B0">
            <w:pPr>
              <w:spacing w:after="0" w:line="240" w:lineRule="auto"/>
              <w:jc w:val="center"/>
              <w:rPr>
                <w:rFonts w:ascii="Times New Roman" w:hAnsi="Times New Roman"/>
              </w:rPr>
            </w:pPr>
          </w:p>
        </w:tc>
        <w:tc>
          <w:tcPr>
            <w:tcW w:w="1275" w:type="dxa"/>
            <w:vAlign w:val="center"/>
          </w:tcPr>
          <w:p w14:paraId="306325F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1276" w:type="dxa"/>
            <w:vAlign w:val="center"/>
          </w:tcPr>
          <w:p w14:paraId="66B49B72"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851" w:type="dxa"/>
            <w:vAlign w:val="center"/>
          </w:tcPr>
          <w:p w14:paraId="39BC440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068A6B55"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851" w:type="dxa"/>
            <w:vAlign w:val="center"/>
          </w:tcPr>
          <w:p w14:paraId="0744447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61045A7B"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851" w:type="dxa"/>
            <w:vAlign w:val="center"/>
          </w:tcPr>
          <w:p w14:paraId="7F10102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264972FA"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9" w:type="dxa"/>
            <w:vMerge/>
            <w:vAlign w:val="center"/>
          </w:tcPr>
          <w:p w14:paraId="6ACCB88F" w14:textId="77777777" w:rsidR="008A28B0" w:rsidRPr="00423475" w:rsidRDefault="008A28B0" w:rsidP="008A28B0">
            <w:pPr>
              <w:spacing w:after="0" w:line="240" w:lineRule="auto"/>
              <w:jc w:val="center"/>
              <w:rPr>
                <w:rFonts w:ascii="Times New Roman" w:hAnsi="Times New Roman"/>
                <w:b/>
              </w:rPr>
            </w:pPr>
          </w:p>
        </w:tc>
        <w:tc>
          <w:tcPr>
            <w:tcW w:w="709" w:type="dxa"/>
            <w:vMerge/>
            <w:vAlign w:val="center"/>
          </w:tcPr>
          <w:p w14:paraId="4AD13AB0"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57C54BC7" w14:textId="77777777" w:rsidR="008A28B0" w:rsidRPr="00423475" w:rsidRDefault="008A28B0" w:rsidP="008A28B0">
            <w:pPr>
              <w:spacing w:after="0" w:line="240" w:lineRule="auto"/>
              <w:jc w:val="center"/>
              <w:rPr>
                <w:rFonts w:ascii="Times New Roman" w:hAnsi="Times New Roman"/>
              </w:rPr>
            </w:pPr>
          </w:p>
        </w:tc>
        <w:tc>
          <w:tcPr>
            <w:tcW w:w="708" w:type="dxa"/>
            <w:vMerge/>
            <w:vAlign w:val="center"/>
          </w:tcPr>
          <w:p w14:paraId="46F8E2F7" w14:textId="77777777" w:rsidR="008A28B0" w:rsidRPr="00423475" w:rsidRDefault="008A28B0" w:rsidP="008A28B0">
            <w:pPr>
              <w:spacing w:after="0" w:line="240" w:lineRule="auto"/>
              <w:jc w:val="center"/>
              <w:rPr>
                <w:rFonts w:ascii="Times New Roman" w:hAnsi="Times New Roman"/>
              </w:rPr>
            </w:pPr>
          </w:p>
        </w:tc>
      </w:tr>
      <w:tr w:rsidR="00423475" w:rsidRPr="00423475" w14:paraId="60FF37D7" w14:textId="77777777" w:rsidTr="008A28B0">
        <w:tc>
          <w:tcPr>
            <w:tcW w:w="567" w:type="dxa"/>
          </w:tcPr>
          <w:p w14:paraId="79402E7C"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1</w:t>
            </w:r>
          </w:p>
        </w:tc>
        <w:tc>
          <w:tcPr>
            <w:tcW w:w="2866" w:type="dxa"/>
          </w:tcPr>
          <w:p w14:paraId="2E443D2A"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2</w:t>
            </w:r>
          </w:p>
        </w:tc>
        <w:tc>
          <w:tcPr>
            <w:tcW w:w="961" w:type="dxa"/>
          </w:tcPr>
          <w:p w14:paraId="0AEB4050"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3</w:t>
            </w:r>
          </w:p>
        </w:tc>
        <w:tc>
          <w:tcPr>
            <w:tcW w:w="1275" w:type="dxa"/>
          </w:tcPr>
          <w:p w14:paraId="7E0EFE8C" w14:textId="77777777" w:rsidR="008A28B0" w:rsidRPr="00423475" w:rsidRDefault="008A28B0" w:rsidP="008A28B0">
            <w:pPr>
              <w:spacing w:after="0" w:line="240" w:lineRule="auto"/>
              <w:jc w:val="center"/>
              <w:rPr>
                <w:rFonts w:ascii="Times New Roman" w:hAnsi="Times New Roman"/>
                <w:i/>
                <w:sz w:val="18"/>
                <w:szCs w:val="18"/>
              </w:rPr>
            </w:pPr>
            <w:r w:rsidRPr="00423475">
              <w:rPr>
                <w:rFonts w:ascii="Times New Roman" w:hAnsi="Times New Roman"/>
                <w:i/>
                <w:sz w:val="18"/>
                <w:szCs w:val="18"/>
              </w:rPr>
              <w:t>4=(6+8+10)</w:t>
            </w:r>
          </w:p>
        </w:tc>
        <w:tc>
          <w:tcPr>
            <w:tcW w:w="1276" w:type="dxa"/>
          </w:tcPr>
          <w:p w14:paraId="2048379F"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5=(7+9+11)</w:t>
            </w:r>
          </w:p>
        </w:tc>
        <w:tc>
          <w:tcPr>
            <w:tcW w:w="851" w:type="dxa"/>
          </w:tcPr>
          <w:p w14:paraId="0D8AA4D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850" w:type="dxa"/>
          </w:tcPr>
          <w:p w14:paraId="1AE3341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851" w:type="dxa"/>
          </w:tcPr>
          <w:p w14:paraId="1951F142"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850" w:type="dxa"/>
          </w:tcPr>
          <w:p w14:paraId="77A12C7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851" w:type="dxa"/>
          </w:tcPr>
          <w:p w14:paraId="7D33D9F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850" w:type="dxa"/>
          </w:tcPr>
          <w:p w14:paraId="493E125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tcPr>
          <w:p w14:paraId="6D51F78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tcPr>
          <w:p w14:paraId="7C910BA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c>
          <w:tcPr>
            <w:tcW w:w="709" w:type="dxa"/>
          </w:tcPr>
          <w:p w14:paraId="6378957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14</w:t>
            </w:r>
          </w:p>
        </w:tc>
        <w:tc>
          <w:tcPr>
            <w:tcW w:w="708" w:type="dxa"/>
          </w:tcPr>
          <w:p w14:paraId="240B4FC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15</w:t>
            </w:r>
          </w:p>
        </w:tc>
      </w:tr>
      <w:tr w:rsidR="00423475" w:rsidRPr="00423475" w14:paraId="3085569D" w14:textId="77777777" w:rsidTr="008A28B0">
        <w:trPr>
          <w:trHeight w:val="570"/>
        </w:trPr>
        <w:tc>
          <w:tcPr>
            <w:tcW w:w="567" w:type="dxa"/>
          </w:tcPr>
          <w:p w14:paraId="3A0E0AB3"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1</w:t>
            </w:r>
          </w:p>
        </w:tc>
        <w:tc>
          <w:tcPr>
            <w:tcW w:w="2866" w:type="dxa"/>
          </w:tcPr>
          <w:p w14:paraId="47BD3577"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 xml:space="preserve">Trả công lao động </w:t>
            </w:r>
          </w:p>
        </w:tc>
        <w:tc>
          <w:tcPr>
            <w:tcW w:w="961" w:type="dxa"/>
          </w:tcPr>
          <w:p w14:paraId="40B8F829" w14:textId="77777777" w:rsidR="008A28B0" w:rsidRPr="00423475" w:rsidRDefault="008A28B0" w:rsidP="008A28B0">
            <w:pPr>
              <w:spacing w:after="0" w:line="240" w:lineRule="auto"/>
              <w:jc w:val="center"/>
              <w:rPr>
                <w:rFonts w:ascii="Times New Roman" w:hAnsi="Times New Roman"/>
              </w:rPr>
            </w:pPr>
          </w:p>
        </w:tc>
        <w:tc>
          <w:tcPr>
            <w:tcW w:w="1275" w:type="dxa"/>
          </w:tcPr>
          <w:p w14:paraId="1315263F" w14:textId="77777777" w:rsidR="008A28B0" w:rsidRPr="00423475" w:rsidRDefault="008A28B0" w:rsidP="008A28B0">
            <w:pPr>
              <w:spacing w:after="0" w:line="240" w:lineRule="auto"/>
              <w:jc w:val="center"/>
              <w:rPr>
                <w:rFonts w:ascii="Times New Roman" w:hAnsi="Times New Roman"/>
              </w:rPr>
            </w:pPr>
          </w:p>
        </w:tc>
        <w:tc>
          <w:tcPr>
            <w:tcW w:w="1276" w:type="dxa"/>
          </w:tcPr>
          <w:p w14:paraId="2D690133" w14:textId="77777777" w:rsidR="008A28B0" w:rsidRPr="00423475" w:rsidRDefault="008A28B0" w:rsidP="008A28B0">
            <w:pPr>
              <w:spacing w:after="0" w:line="240" w:lineRule="auto"/>
              <w:jc w:val="center"/>
              <w:rPr>
                <w:rFonts w:ascii="Times New Roman" w:hAnsi="Times New Roman"/>
              </w:rPr>
            </w:pPr>
          </w:p>
        </w:tc>
        <w:tc>
          <w:tcPr>
            <w:tcW w:w="851" w:type="dxa"/>
          </w:tcPr>
          <w:p w14:paraId="305FD1DA" w14:textId="77777777" w:rsidR="008A28B0" w:rsidRPr="00423475" w:rsidRDefault="008A28B0" w:rsidP="008A28B0">
            <w:pPr>
              <w:spacing w:after="0" w:line="240" w:lineRule="auto"/>
              <w:jc w:val="center"/>
              <w:rPr>
                <w:rFonts w:ascii="Times New Roman" w:hAnsi="Times New Roman"/>
              </w:rPr>
            </w:pPr>
          </w:p>
        </w:tc>
        <w:tc>
          <w:tcPr>
            <w:tcW w:w="850" w:type="dxa"/>
          </w:tcPr>
          <w:p w14:paraId="6702673E" w14:textId="77777777" w:rsidR="008A28B0" w:rsidRPr="00423475" w:rsidRDefault="008A28B0" w:rsidP="008A28B0">
            <w:pPr>
              <w:spacing w:after="0" w:line="240" w:lineRule="auto"/>
              <w:jc w:val="center"/>
              <w:rPr>
                <w:rFonts w:ascii="Times New Roman" w:hAnsi="Times New Roman"/>
              </w:rPr>
            </w:pPr>
          </w:p>
        </w:tc>
        <w:tc>
          <w:tcPr>
            <w:tcW w:w="851" w:type="dxa"/>
          </w:tcPr>
          <w:p w14:paraId="623FA790" w14:textId="77777777" w:rsidR="008A28B0" w:rsidRPr="00423475" w:rsidRDefault="008A28B0" w:rsidP="008A28B0">
            <w:pPr>
              <w:spacing w:after="0" w:line="240" w:lineRule="auto"/>
              <w:jc w:val="center"/>
              <w:rPr>
                <w:rFonts w:ascii="Times New Roman" w:hAnsi="Times New Roman"/>
              </w:rPr>
            </w:pPr>
          </w:p>
        </w:tc>
        <w:tc>
          <w:tcPr>
            <w:tcW w:w="850" w:type="dxa"/>
          </w:tcPr>
          <w:p w14:paraId="3F0C2AAF" w14:textId="77777777" w:rsidR="008A28B0" w:rsidRPr="00423475" w:rsidRDefault="008A28B0" w:rsidP="008A28B0">
            <w:pPr>
              <w:spacing w:after="0" w:line="240" w:lineRule="auto"/>
              <w:jc w:val="center"/>
              <w:rPr>
                <w:rFonts w:ascii="Times New Roman" w:hAnsi="Times New Roman"/>
              </w:rPr>
            </w:pPr>
          </w:p>
        </w:tc>
        <w:tc>
          <w:tcPr>
            <w:tcW w:w="851" w:type="dxa"/>
          </w:tcPr>
          <w:p w14:paraId="50CE6094" w14:textId="77777777" w:rsidR="008A28B0" w:rsidRPr="00423475" w:rsidRDefault="008A28B0" w:rsidP="008A28B0">
            <w:pPr>
              <w:spacing w:after="0" w:line="240" w:lineRule="auto"/>
              <w:jc w:val="center"/>
              <w:rPr>
                <w:rFonts w:ascii="Times New Roman" w:hAnsi="Times New Roman"/>
              </w:rPr>
            </w:pPr>
          </w:p>
        </w:tc>
        <w:tc>
          <w:tcPr>
            <w:tcW w:w="850" w:type="dxa"/>
          </w:tcPr>
          <w:p w14:paraId="185BE1EA" w14:textId="77777777" w:rsidR="008A28B0" w:rsidRPr="00423475" w:rsidRDefault="008A28B0" w:rsidP="008A28B0">
            <w:pPr>
              <w:spacing w:after="0" w:line="240" w:lineRule="auto"/>
              <w:jc w:val="center"/>
              <w:rPr>
                <w:rFonts w:ascii="Times New Roman" w:hAnsi="Times New Roman"/>
              </w:rPr>
            </w:pPr>
          </w:p>
        </w:tc>
        <w:tc>
          <w:tcPr>
            <w:tcW w:w="709" w:type="dxa"/>
          </w:tcPr>
          <w:p w14:paraId="17F680D0" w14:textId="77777777" w:rsidR="008A28B0" w:rsidRPr="00423475" w:rsidRDefault="008A28B0" w:rsidP="008A28B0">
            <w:pPr>
              <w:spacing w:after="0" w:line="240" w:lineRule="auto"/>
              <w:jc w:val="center"/>
              <w:rPr>
                <w:rFonts w:ascii="Times New Roman" w:hAnsi="Times New Roman"/>
              </w:rPr>
            </w:pPr>
          </w:p>
        </w:tc>
        <w:tc>
          <w:tcPr>
            <w:tcW w:w="709" w:type="dxa"/>
          </w:tcPr>
          <w:p w14:paraId="66B864E1" w14:textId="77777777" w:rsidR="008A28B0" w:rsidRPr="00423475" w:rsidRDefault="008A28B0" w:rsidP="008A28B0">
            <w:pPr>
              <w:spacing w:after="0" w:line="240" w:lineRule="auto"/>
              <w:jc w:val="center"/>
              <w:rPr>
                <w:rFonts w:ascii="Times New Roman" w:hAnsi="Times New Roman"/>
              </w:rPr>
            </w:pPr>
          </w:p>
        </w:tc>
        <w:tc>
          <w:tcPr>
            <w:tcW w:w="709" w:type="dxa"/>
          </w:tcPr>
          <w:p w14:paraId="4B030A38" w14:textId="77777777" w:rsidR="008A28B0" w:rsidRPr="00423475" w:rsidRDefault="008A28B0" w:rsidP="008A28B0">
            <w:pPr>
              <w:spacing w:after="0" w:line="240" w:lineRule="auto"/>
              <w:jc w:val="center"/>
              <w:rPr>
                <w:rFonts w:ascii="Times New Roman" w:hAnsi="Times New Roman"/>
              </w:rPr>
            </w:pPr>
          </w:p>
        </w:tc>
        <w:tc>
          <w:tcPr>
            <w:tcW w:w="708" w:type="dxa"/>
          </w:tcPr>
          <w:p w14:paraId="4EABD132" w14:textId="77777777" w:rsidR="008A28B0" w:rsidRPr="00423475" w:rsidRDefault="008A28B0" w:rsidP="008A28B0">
            <w:pPr>
              <w:spacing w:after="0" w:line="240" w:lineRule="auto"/>
              <w:jc w:val="center"/>
              <w:rPr>
                <w:rFonts w:ascii="Times New Roman" w:hAnsi="Times New Roman"/>
              </w:rPr>
            </w:pPr>
          </w:p>
        </w:tc>
      </w:tr>
      <w:tr w:rsidR="00423475" w:rsidRPr="00423475" w14:paraId="17EADE2D" w14:textId="77777777" w:rsidTr="008A28B0">
        <w:trPr>
          <w:trHeight w:val="614"/>
        </w:trPr>
        <w:tc>
          <w:tcPr>
            <w:tcW w:w="567" w:type="dxa"/>
          </w:tcPr>
          <w:p w14:paraId="06588AA6"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2</w:t>
            </w:r>
          </w:p>
        </w:tc>
        <w:tc>
          <w:tcPr>
            <w:tcW w:w="2866" w:type="dxa"/>
          </w:tcPr>
          <w:p w14:paraId="0DCBABF8"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 xml:space="preserve"> Thuê chuyên gia </w:t>
            </w:r>
          </w:p>
          <w:p w14:paraId="5990FC45"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 Trong nước</w:t>
            </w:r>
          </w:p>
          <w:p w14:paraId="2A2ABF3B"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 Nước ngoài</w:t>
            </w:r>
          </w:p>
        </w:tc>
        <w:tc>
          <w:tcPr>
            <w:tcW w:w="961" w:type="dxa"/>
          </w:tcPr>
          <w:p w14:paraId="44F6FDF2" w14:textId="77777777" w:rsidR="008A28B0" w:rsidRPr="00423475" w:rsidRDefault="008A28B0" w:rsidP="008A28B0">
            <w:pPr>
              <w:spacing w:after="0" w:line="240" w:lineRule="auto"/>
              <w:jc w:val="center"/>
              <w:rPr>
                <w:rFonts w:ascii="Times New Roman" w:hAnsi="Times New Roman"/>
              </w:rPr>
            </w:pPr>
          </w:p>
        </w:tc>
        <w:tc>
          <w:tcPr>
            <w:tcW w:w="1275" w:type="dxa"/>
          </w:tcPr>
          <w:p w14:paraId="5278F9A4" w14:textId="77777777" w:rsidR="008A28B0" w:rsidRPr="00423475" w:rsidRDefault="008A28B0" w:rsidP="008A28B0">
            <w:pPr>
              <w:spacing w:after="0" w:line="240" w:lineRule="auto"/>
              <w:jc w:val="center"/>
              <w:rPr>
                <w:rFonts w:ascii="Times New Roman" w:hAnsi="Times New Roman"/>
              </w:rPr>
            </w:pPr>
          </w:p>
        </w:tc>
        <w:tc>
          <w:tcPr>
            <w:tcW w:w="1276" w:type="dxa"/>
          </w:tcPr>
          <w:p w14:paraId="060DE26C" w14:textId="77777777" w:rsidR="008A28B0" w:rsidRPr="00423475" w:rsidRDefault="008A28B0" w:rsidP="008A28B0">
            <w:pPr>
              <w:spacing w:after="0" w:line="240" w:lineRule="auto"/>
              <w:jc w:val="center"/>
              <w:rPr>
                <w:rFonts w:ascii="Times New Roman" w:hAnsi="Times New Roman"/>
              </w:rPr>
            </w:pPr>
          </w:p>
        </w:tc>
        <w:tc>
          <w:tcPr>
            <w:tcW w:w="851" w:type="dxa"/>
          </w:tcPr>
          <w:p w14:paraId="5DB3F48B" w14:textId="77777777" w:rsidR="008A28B0" w:rsidRPr="00423475" w:rsidRDefault="008A28B0" w:rsidP="008A28B0">
            <w:pPr>
              <w:spacing w:after="0" w:line="240" w:lineRule="auto"/>
              <w:jc w:val="center"/>
              <w:rPr>
                <w:rFonts w:ascii="Times New Roman" w:hAnsi="Times New Roman"/>
              </w:rPr>
            </w:pPr>
          </w:p>
        </w:tc>
        <w:tc>
          <w:tcPr>
            <w:tcW w:w="850" w:type="dxa"/>
          </w:tcPr>
          <w:p w14:paraId="5BB951E2" w14:textId="77777777" w:rsidR="008A28B0" w:rsidRPr="00423475" w:rsidRDefault="008A28B0" w:rsidP="008A28B0">
            <w:pPr>
              <w:spacing w:after="0" w:line="240" w:lineRule="auto"/>
              <w:jc w:val="center"/>
              <w:rPr>
                <w:rFonts w:ascii="Times New Roman" w:hAnsi="Times New Roman"/>
              </w:rPr>
            </w:pPr>
          </w:p>
        </w:tc>
        <w:tc>
          <w:tcPr>
            <w:tcW w:w="851" w:type="dxa"/>
          </w:tcPr>
          <w:p w14:paraId="6F873FB0" w14:textId="77777777" w:rsidR="008A28B0" w:rsidRPr="00423475" w:rsidRDefault="008A28B0" w:rsidP="008A28B0">
            <w:pPr>
              <w:spacing w:after="0" w:line="240" w:lineRule="auto"/>
              <w:jc w:val="center"/>
              <w:rPr>
                <w:rFonts w:ascii="Times New Roman" w:hAnsi="Times New Roman"/>
              </w:rPr>
            </w:pPr>
          </w:p>
        </w:tc>
        <w:tc>
          <w:tcPr>
            <w:tcW w:w="850" w:type="dxa"/>
          </w:tcPr>
          <w:p w14:paraId="32A3350E" w14:textId="77777777" w:rsidR="008A28B0" w:rsidRPr="00423475" w:rsidRDefault="008A28B0" w:rsidP="008A28B0">
            <w:pPr>
              <w:spacing w:after="0" w:line="240" w:lineRule="auto"/>
              <w:jc w:val="center"/>
              <w:rPr>
                <w:rFonts w:ascii="Times New Roman" w:hAnsi="Times New Roman"/>
              </w:rPr>
            </w:pPr>
          </w:p>
        </w:tc>
        <w:tc>
          <w:tcPr>
            <w:tcW w:w="851" w:type="dxa"/>
          </w:tcPr>
          <w:p w14:paraId="3A372624" w14:textId="77777777" w:rsidR="008A28B0" w:rsidRPr="00423475" w:rsidRDefault="008A28B0" w:rsidP="008A28B0">
            <w:pPr>
              <w:spacing w:after="0" w:line="240" w:lineRule="auto"/>
              <w:jc w:val="center"/>
              <w:rPr>
                <w:rFonts w:ascii="Times New Roman" w:hAnsi="Times New Roman"/>
              </w:rPr>
            </w:pPr>
          </w:p>
        </w:tc>
        <w:tc>
          <w:tcPr>
            <w:tcW w:w="850" w:type="dxa"/>
          </w:tcPr>
          <w:p w14:paraId="70BEF490" w14:textId="77777777" w:rsidR="008A28B0" w:rsidRPr="00423475" w:rsidRDefault="008A28B0" w:rsidP="008A28B0">
            <w:pPr>
              <w:spacing w:after="0" w:line="240" w:lineRule="auto"/>
              <w:jc w:val="center"/>
              <w:rPr>
                <w:rFonts w:ascii="Times New Roman" w:hAnsi="Times New Roman"/>
              </w:rPr>
            </w:pPr>
          </w:p>
        </w:tc>
        <w:tc>
          <w:tcPr>
            <w:tcW w:w="709" w:type="dxa"/>
          </w:tcPr>
          <w:p w14:paraId="68B92F12" w14:textId="77777777" w:rsidR="008A28B0" w:rsidRPr="00423475" w:rsidRDefault="008A28B0" w:rsidP="008A28B0">
            <w:pPr>
              <w:spacing w:after="0" w:line="240" w:lineRule="auto"/>
              <w:jc w:val="center"/>
              <w:rPr>
                <w:rFonts w:ascii="Times New Roman" w:hAnsi="Times New Roman"/>
              </w:rPr>
            </w:pPr>
          </w:p>
        </w:tc>
        <w:tc>
          <w:tcPr>
            <w:tcW w:w="709" w:type="dxa"/>
          </w:tcPr>
          <w:p w14:paraId="234FC1FF" w14:textId="77777777" w:rsidR="008A28B0" w:rsidRPr="00423475" w:rsidRDefault="008A28B0" w:rsidP="008A28B0">
            <w:pPr>
              <w:spacing w:after="0" w:line="240" w:lineRule="auto"/>
              <w:jc w:val="center"/>
              <w:rPr>
                <w:rFonts w:ascii="Times New Roman" w:hAnsi="Times New Roman"/>
              </w:rPr>
            </w:pPr>
          </w:p>
        </w:tc>
        <w:tc>
          <w:tcPr>
            <w:tcW w:w="709" w:type="dxa"/>
          </w:tcPr>
          <w:p w14:paraId="45D22229" w14:textId="77777777" w:rsidR="008A28B0" w:rsidRPr="00423475" w:rsidRDefault="008A28B0" w:rsidP="008A28B0">
            <w:pPr>
              <w:spacing w:after="0" w:line="240" w:lineRule="auto"/>
              <w:jc w:val="center"/>
              <w:rPr>
                <w:rFonts w:ascii="Times New Roman" w:hAnsi="Times New Roman"/>
              </w:rPr>
            </w:pPr>
          </w:p>
        </w:tc>
        <w:tc>
          <w:tcPr>
            <w:tcW w:w="708" w:type="dxa"/>
          </w:tcPr>
          <w:p w14:paraId="29756686" w14:textId="77777777" w:rsidR="008A28B0" w:rsidRPr="00423475" w:rsidRDefault="008A28B0" w:rsidP="008A28B0">
            <w:pPr>
              <w:spacing w:after="0" w:line="240" w:lineRule="auto"/>
              <w:jc w:val="center"/>
              <w:rPr>
                <w:rFonts w:ascii="Times New Roman" w:hAnsi="Times New Roman"/>
              </w:rPr>
            </w:pPr>
          </w:p>
        </w:tc>
      </w:tr>
      <w:tr w:rsidR="00423475" w:rsidRPr="00423475" w14:paraId="42638C6D" w14:textId="77777777" w:rsidTr="008A28B0">
        <w:tc>
          <w:tcPr>
            <w:tcW w:w="567" w:type="dxa"/>
          </w:tcPr>
          <w:p w14:paraId="285A205E"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2</w:t>
            </w:r>
          </w:p>
        </w:tc>
        <w:tc>
          <w:tcPr>
            <w:tcW w:w="2866" w:type="dxa"/>
          </w:tcPr>
          <w:p w14:paraId="24987C95"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Nguyên,vật liệu, năng lượng</w:t>
            </w:r>
          </w:p>
        </w:tc>
        <w:tc>
          <w:tcPr>
            <w:tcW w:w="961" w:type="dxa"/>
          </w:tcPr>
          <w:p w14:paraId="08F03015" w14:textId="77777777" w:rsidR="008A28B0" w:rsidRPr="00423475" w:rsidRDefault="008A28B0" w:rsidP="008A28B0">
            <w:pPr>
              <w:spacing w:after="0" w:line="240" w:lineRule="auto"/>
              <w:jc w:val="center"/>
              <w:rPr>
                <w:rFonts w:ascii="Times New Roman" w:hAnsi="Times New Roman"/>
              </w:rPr>
            </w:pPr>
          </w:p>
        </w:tc>
        <w:tc>
          <w:tcPr>
            <w:tcW w:w="1275" w:type="dxa"/>
          </w:tcPr>
          <w:p w14:paraId="017141D7" w14:textId="77777777" w:rsidR="008A28B0" w:rsidRPr="00423475" w:rsidRDefault="008A28B0" w:rsidP="008A28B0">
            <w:pPr>
              <w:spacing w:after="0" w:line="240" w:lineRule="auto"/>
              <w:jc w:val="center"/>
              <w:rPr>
                <w:rFonts w:ascii="Times New Roman" w:hAnsi="Times New Roman"/>
              </w:rPr>
            </w:pPr>
          </w:p>
        </w:tc>
        <w:tc>
          <w:tcPr>
            <w:tcW w:w="1276" w:type="dxa"/>
          </w:tcPr>
          <w:p w14:paraId="70F78F06" w14:textId="77777777" w:rsidR="008A28B0" w:rsidRPr="00423475" w:rsidRDefault="008A28B0" w:rsidP="008A28B0">
            <w:pPr>
              <w:spacing w:after="0" w:line="240" w:lineRule="auto"/>
              <w:jc w:val="center"/>
              <w:rPr>
                <w:rFonts w:ascii="Times New Roman" w:hAnsi="Times New Roman"/>
              </w:rPr>
            </w:pPr>
          </w:p>
        </w:tc>
        <w:tc>
          <w:tcPr>
            <w:tcW w:w="851" w:type="dxa"/>
          </w:tcPr>
          <w:p w14:paraId="6436C2AE" w14:textId="77777777" w:rsidR="008A28B0" w:rsidRPr="00423475" w:rsidRDefault="008A28B0" w:rsidP="008A28B0">
            <w:pPr>
              <w:spacing w:after="0" w:line="240" w:lineRule="auto"/>
              <w:jc w:val="center"/>
              <w:rPr>
                <w:rFonts w:ascii="Times New Roman" w:hAnsi="Times New Roman"/>
              </w:rPr>
            </w:pPr>
          </w:p>
        </w:tc>
        <w:tc>
          <w:tcPr>
            <w:tcW w:w="850" w:type="dxa"/>
          </w:tcPr>
          <w:p w14:paraId="23D76900" w14:textId="77777777" w:rsidR="008A28B0" w:rsidRPr="00423475" w:rsidRDefault="008A28B0" w:rsidP="008A28B0">
            <w:pPr>
              <w:spacing w:after="0" w:line="240" w:lineRule="auto"/>
              <w:jc w:val="center"/>
              <w:rPr>
                <w:rFonts w:ascii="Times New Roman" w:hAnsi="Times New Roman"/>
              </w:rPr>
            </w:pPr>
          </w:p>
        </w:tc>
        <w:tc>
          <w:tcPr>
            <w:tcW w:w="851" w:type="dxa"/>
          </w:tcPr>
          <w:p w14:paraId="19E3EC09" w14:textId="77777777" w:rsidR="008A28B0" w:rsidRPr="00423475" w:rsidRDefault="008A28B0" w:rsidP="008A28B0">
            <w:pPr>
              <w:spacing w:after="0" w:line="240" w:lineRule="auto"/>
              <w:jc w:val="center"/>
              <w:rPr>
                <w:rFonts w:ascii="Times New Roman" w:hAnsi="Times New Roman"/>
              </w:rPr>
            </w:pPr>
          </w:p>
        </w:tc>
        <w:tc>
          <w:tcPr>
            <w:tcW w:w="850" w:type="dxa"/>
          </w:tcPr>
          <w:p w14:paraId="57E2D03D" w14:textId="77777777" w:rsidR="008A28B0" w:rsidRPr="00423475" w:rsidRDefault="008A28B0" w:rsidP="008A28B0">
            <w:pPr>
              <w:spacing w:after="0" w:line="240" w:lineRule="auto"/>
              <w:jc w:val="center"/>
              <w:rPr>
                <w:rFonts w:ascii="Times New Roman" w:hAnsi="Times New Roman"/>
              </w:rPr>
            </w:pPr>
          </w:p>
        </w:tc>
        <w:tc>
          <w:tcPr>
            <w:tcW w:w="851" w:type="dxa"/>
          </w:tcPr>
          <w:p w14:paraId="335B8C21" w14:textId="77777777" w:rsidR="008A28B0" w:rsidRPr="00423475" w:rsidRDefault="008A28B0" w:rsidP="008A28B0">
            <w:pPr>
              <w:spacing w:after="0" w:line="240" w:lineRule="auto"/>
              <w:jc w:val="center"/>
              <w:rPr>
                <w:rFonts w:ascii="Times New Roman" w:hAnsi="Times New Roman"/>
              </w:rPr>
            </w:pPr>
          </w:p>
        </w:tc>
        <w:tc>
          <w:tcPr>
            <w:tcW w:w="850" w:type="dxa"/>
          </w:tcPr>
          <w:p w14:paraId="5A1B8AE7" w14:textId="77777777" w:rsidR="008A28B0" w:rsidRPr="00423475" w:rsidRDefault="008A28B0" w:rsidP="008A28B0">
            <w:pPr>
              <w:spacing w:after="0" w:line="240" w:lineRule="auto"/>
              <w:jc w:val="center"/>
              <w:rPr>
                <w:rFonts w:ascii="Times New Roman" w:hAnsi="Times New Roman"/>
              </w:rPr>
            </w:pPr>
          </w:p>
        </w:tc>
        <w:tc>
          <w:tcPr>
            <w:tcW w:w="709" w:type="dxa"/>
          </w:tcPr>
          <w:p w14:paraId="6DACB39B" w14:textId="77777777" w:rsidR="008A28B0" w:rsidRPr="00423475" w:rsidRDefault="008A28B0" w:rsidP="008A28B0">
            <w:pPr>
              <w:spacing w:after="0" w:line="240" w:lineRule="auto"/>
              <w:jc w:val="center"/>
              <w:rPr>
                <w:rFonts w:ascii="Times New Roman" w:hAnsi="Times New Roman"/>
              </w:rPr>
            </w:pPr>
          </w:p>
        </w:tc>
        <w:tc>
          <w:tcPr>
            <w:tcW w:w="709" w:type="dxa"/>
          </w:tcPr>
          <w:p w14:paraId="15732C89" w14:textId="77777777" w:rsidR="008A28B0" w:rsidRPr="00423475" w:rsidRDefault="008A28B0" w:rsidP="008A28B0">
            <w:pPr>
              <w:spacing w:after="0" w:line="240" w:lineRule="auto"/>
              <w:jc w:val="center"/>
              <w:rPr>
                <w:rFonts w:ascii="Times New Roman" w:hAnsi="Times New Roman"/>
              </w:rPr>
            </w:pPr>
          </w:p>
        </w:tc>
        <w:tc>
          <w:tcPr>
            <w:tcW w:w="709" w:type="dxa"/>
          </w:tcPr>
          <w:p w14:paraId="7E80348B" w14:textId="77777777" w:rsidR="008A28B0" w:rsidRPr="00423475" w:rsidRDefault="008A28B0" w:rsidP="008A28B0">
            <w:pPr>
              <w:spacing w:after="0" w:line="240" w:lineRule="auto"/>
              <w:jc w:val="center"/>
              <w:rPr>
                <w:rFonts w:ascii="Times New Roman" w:hAnsi="Times New Roman"/>
              </w:rPr>
            </w:pPr>
          </w:p>
        </w:tc>
        <w:tc>
          <w:tcPr>
            <w:tcW w:w="708" w:type="dxa"/>
          </w:tcPr>
          <w:p w14:paraId="176CC238" w14:textId="77777777" w:rsidR="008A28B0" w:rsidRPr="00423475" w:rsidRDefault="008A28B0" w:rsidP="008A28B0">
            <w:pPr>
              <w:spacing w:after="0" w:line="240" w:lineRule="auto"/>
              <w:jc w:val="center"/>
              <w:rPr>
                <w:rFonts w:ascii="Times New Roman" w:hAnsi="Times New Roman"/>
              </w:rPr>
            </w:pPr>
          </w:p>
        </w:tc>
      </w:tr>
      <w:tr w:rsidR="00423475" w:rsidRPr="00423475" w14:paraId="34AE83BA" w14:textId="77777777" w:rsidTr="008A28B0">
        <w:tc>
          <w:tcPr>
            <w:tcW w:w="567" w:type="dxa"/>
          </w:tcPr>
          <w:p w14:paraId="000F0047"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3</w:t>
            </w:r>
          </w:p>
        </w:tc>
        <w:tc>
          <w:tcPr>
            <w:tcW w:w="2866" w:type="dxa"/>
          </w:tcPr>
          <w:p w14:paraId="5A8A4CA1" w14:textId="77777777" w:rsidR="008A28B0" w:rsidRPr="00423475" w:rsidRDefault="008A28B0" w:rsidP="008A28B0">
            <w:pPr>
              <w:spacing w:after="0" w:line="240" w:lineRule="auto"/>
              <w:rPr>
                <w:rFonts w:ascii="Times New Roman" w:hAnsi="Times New Roman"/>
                <w:sz w:val="24"/>
                <w:lang w:val="es-MX"/>
              </w:rPr>
            </w:pPr>
            <w:r w:rsidRPr="00423475">
              <w:rPr>
                <w:rFonts w:ascii="Times New Roman" w:hAnsi="Times New Roman"/>
                <w:b/>
                <w:sz w:val="24"/>
                <w:lang w:val="es-MX"/>
              </w:rPr>
              <w:t>Thiết bị, máy móc</w:t>
            </w:r>
          </w:p>
        </w:tc>
        <w:tc>
          <w:tcPr>
            <w:tcW w:w="961" w:type="dxa"/>
          </w:tcPr>
          <w:p w14:paraId="06AA961C" w14:textId="77777777" w:rsidR="008A28B0" w:rsidRPr="00423475" w:rsidRDefault="008A28B0" w:rsidP="008A28B0">
            <w:pPr>
              <w:spacing w:after="0" w:line="240" w:lineRule="auto"/>
              <w:jc w:val="center"/>
              <w:rPr>
                <w:rFonts w:ascii="Times New Roman" w:hAnsi="Times New Roman"/>
                <w:lang w:val="es-MX"/>
              </w:rPr>
            </w:pPr>
          </w:p>
        </w:tc>
        <w:tc>
          <w:tcPr>
            <w:tcW w:w="1275" w:type="dxa"/>
          </w:tcPr>
          <w:p w14:paraId="594D5436" w14:textId="77777777" w:rsidR="008A28B0" w:rsidRPr="00423475" w:rsidRDefault="008A28B0" w:rsidP="008A28B0">
            <w:pPr>
              <w:spacing w:after="0" w:line="240" w:lineRule="auto"/>
              <w:jc w:val="center"/>
              <w:rPr>
                <w:rFonts w:ascii="Times New Roman" w:hAnsi="Times New Roman"/>
                <w:lang w:val="es-MX"/>
              </w:rPr>
            </w:pPr>
          </w:p>
        </w:tc>
        <w:tc>
          <w:tcPr>
            <w:tcW w:w="1276" w:type="dxa"/>
          </w:tcPr>
          <w:p w14:paraId="06A4839F" w14:textId="77777777" w:rsidR="008A28B0" w:rsidRPr="00423475" w:rsidRDefault="008A28B0" w:rsidP="008A28B0">
            <w:pPr>
              <w:spacing w:after="0" w:line="240" w:lineRule="auto"/>
              <w:jc w:val="center"/>
              <w:rPr>
                <w:rFonts w:ascii="Times New Roman" w:hAnsi="Times New Roman"/>
                <w:lang w:val="es-MX"/>
              </w:rPr>
            </w:pPr>
          </w:p>
        </w:tc>
        <w:tc>
          <w:tcPr>
            <w:tcW w:w="851" w:type="dxa"/>
          </w:tcPr>
          <w:p w14:paraId="705A22BB" w14:textId="77777777" w:rsidR="008A28B0" w:rsidRPr="00423475" w:rsidRDefault="008A28B0" w:rsidP="008A28B0">
            <w:pPr>
              <w:spacing w:after="0" w:line="240" w:lineRule="auto"/>
              <w:jc w:val="center"/>
              <w:rPr>
                <w:rFonts w:ascii="Times New Roman" w:hAnsi="Times New Roman"/>
                <w:lang w:val="es-MX"/>
              </w:rPr>
            </w:pPr>
          </w:p>
        </w:tc>
        <w:tc>
          <w:tcPr>
            <w:tcW w:w="850" w:type="dxa"/>
          </w:tcPr>
          <w:p w14:paraId="4CF35412" w14:textId="77777777" w:rsidR="008A28B0" w:rsidRPr="00423475" w:rsidRDefault="008A28B0" w:rsidP="008A28B0">
            <w:pPr>
              <w:spacing w:after="0" w:line="240" w:lineRule="auto"/>
              <w:jc w:val="center"/>
              <w:rPr>
                <w:rFonts w:ascii="Times New Roman" w:hAnsi="Times New Roman"/>
                <w:lang w:val="es-MX"/>
              </w:rPr>
            </w:pPr>
          </w:p>
        </w:tc>
        <w:tc>
          <w:tcPr>
            <w:tcW w:w="851" w:type="dxa"/>
          </w:tcPr>
          <w:p w14:paraId="2DED255C" w14:textId="77777777" w:rsidR="008A28B0" w:rsidRPr="00423475" w:rsidRDefault="008A28B0" w:rsidP="008A28B0">
            <w:pPr>
              <w:spacing w:after="0" w:line="240" w:lineRule="auto"/>
              <w:jc w:val="center"/>
              <w:rPr>
                <w:rFonts w:ascii="Times New Roman" w:hAnsi="Times New Roman"/>
                <w:lang w:val="es-MX"/>
              </w:rPr>
            </w:pPr>
          </w:p>
        </w:tc>
        <w:tc>
          <w:tcPr>
            <w:tcW w:w="850" w:type="dxa"/>
          </w:tcPr>
          <w:p w14:paraId="7DBF06B2" w14:textId="77777777" w:rsidR="008A28B0" w:rsidRPr="00423475" w:rsidRDefault="008A28B0" w:rsidP="008A28B0">
            <w:pPr>
              <w:spacing w:after="0" w:line="240" w:lineRule="auto"/>
              <w:jc w:val="center"/>
              <w:rPr>
                <w:rFonts w:ascii="Times New Roman" w:hAnsi="Times New Roman"/>
                <w:lang w:val="es-MX"/>
              </w:rPr>
            </w:pPr>
          </w:p>
        </w:tc>
        <w:tc>
          <w:tcPr>
            <w:tcW w:w="851" w:type="dxa"/>
          </w:tcPr>
          <w:p w14:paraId="2470D76C" w14:textId="77777777" w:rsidR="008A28B0" w:rsidRPr="00423475" w:rsidRDefault="008A28B0" w:rsidP="008A28B0">
            <w:pPr>
              <w:spacing w:after="0" w:line="240" w:lineRule="auto"/>
              <w:jc w:val="center"/>
              <w:rPr>
                <w:rFonts w:ascii="Times New Roman" w:hAnsi="Times New Roman"/>
                <w:lang w:val="es-MX"/>
              </w:rPr>
            </w:pPr>
          </w:p>
        </w:tc>
        <w:tc>
          <w:tcPr>
            <w:tcW w:w="850" w:type="dxa"/>
          </w:tcPr>
          <w:p w14:paraId="18050E59" w14:textId="77777777" w:rsidR="008A28B0" w:rsidRPr="00423475" w:rsidRDefault="008A28B0" w:rsidP="008A28B0">
            <w:pPr>
              <w:spacing w:after="0" w:line="240" w:lineRule="auto"/>
              <w:jc w:val="center"/>
              <w:rPr>
                <w:rFonts w:ascii="Times New Roman" w:hAnsi="Times New Roman"/>
                <w:lang w:val="es-MX"/>
              </w:rPr>
            </w:pPr>
          </w:p>
        </w:tc>
        <w:tc>
          <w:tcPr>
            <w:tcW w:w="709" w:type="dxa"/>
          </w:tcPr>
          <w:p w14:paraId="15042415" w14:textId="77777777" w:rsidR="008A28B0" w:rsidRPr="00423475" w:rsidRDefault="008A28B0" w:rsidP="008A28B0">
            <w:pPr>
              <w:spacing w:after="0" w:line="240" w:lineRule="auto"/>
              <w:jc w:val="center"/>
              <w:rPr>
                <w:rFonts w:ascii="Times New Roman" w:hAnsi="Times New Roman"/>
                <w:lang w:val="es-MX"/>
              </w:rPr>
            </w:pPr>
          </w:p>
        </w:tc>
        <w:tc>
          <w:tcPr>
            <w:tcW w:w="709" w:type="dxa"/>
          </w:tcPr>
          <w:p w14:paraId="5AE8F280" w14:textId="77777777" w:rsidR="008A28B0" w:rsidRPr="00423475" w:rsidRDefault="008A28B0" w:rsidP="008A28B0">
            <w:pPr>
              <w:spacing w:after="0" w:line="240" w:lineRule="auto"/>
              <w:jc w:val="center"/>
              <w:rPr>
                <w:rFonts w:ascii="Times New Roman" w:hAnsi="Times New Roman"/>
                <w:lang w:val="es-MX"/>
              </w:rPr>
            </w:pPr>
          </w:p>
        </w:tc>
        <w:tc>
          <w:tcPr>
            <w:tcW w:w="709" w:type="dxa"/>
          </w:tcPr>
          <w:p w14:paraId="35ABED2C" w14:textId="77777777" w:rsidR="008A28B0" w:rsidRPr="00423475" w:rsidRDefault="008A28B0" w:rsidP="008A28B0">
            <w:pPr>
              <w:spacing w:after="0" w:line="240" w:lineRule="auto"/>
              <w:jc w:val="center"/>
              <w:rPr>
                <w:rFonts w:ascii="Times New Roman" w:hAnsi="Times New Roman"/>
                <w:lang w:val="es-MX"/>
              </w:rPr>
            </w:pPr>
          </w:p>
        </w:tc>
        <w:tc>
          <w:tcPr>
            <w:tcW w:w="708" w:type="dxa"/>
          </w:tcPr>
          <w:p w14:paraId="1FB66E34" w14:textId="77777777" w:rsidR="008A28B0" w:rsidRPr="00423475" w:rsidRDefault="008A28B0" w:rsidP="008A28B0">
            <w:pPr>
              <w:spacing w:after="0" w:line="240" w:lineRule="auto"/>
              <w:jc w:val="center"/>
              <w:rPr>
                <w:rFonts w:ascii="Times New Roman" w:hAnsi="Times New Roman"/>
                <w:lang w:val="es-MX"/>
              </w:rPr>
            </w:pPr>
          </w:p>
        </w:tc>
      </w:tr>
      <w:tr w:rsidR="00423475" w:rsidRPr="00423475" w14:paraId="6ED57EE2" w14:textId="77777777" w:rsidTr="008A28B0">
        <w:tc>
          <w:tcPr>
            <w:tcW w:w="567" w:type="dxa"/>
          </w:tcPr>
          <w:p w14:paraId="2600514F"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4</w:t>
            </w:r>
          </w:p>
        </w:tc>
        <w:tc>
          <w:tcPr>
            <w:tcW w:w="2866" w:type="dxa"/>
          </w:tcPr>
          <w:p w14:paraId="753C1C43"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Xây dựng, sửa chữa nhỏ</w:t>
            </w:r>
          </w:p>
        </w:tc>
        <w:tc>
          <w:tcPr>
            <w:tcW w:w="961" w:type="dxa"/>
          </w:tcPr>
          <w:p w14:paraId="1E152B01" w14:textId="77777777" w:rsidR="008A28B0" w:rsidRPr="00423475" w:rsidRDefault="008A28B0" w:rsidP="008A28B0">
            <w:pPr>
              <w:spacing w:after="0" w:line="240" w:lineRule="auto"/>
              <w:jc w:val="center"/>
              <w:rPr>
                <w:rFonts w:ascii="Times New Roman" w:hAnsi="Times New Roman"/>
              </w:rPr>
            </w:pPr>
          </w:p>
        </w:tc>
        <w:tc>
          <w:tcPr>
            <w:tcW w:w="1275" w:type="dxa"/>
          </w:tcPr>
          <w:p w14:paraId="2D1F9829" w14:textId="77777777" w:rsidR="008A28B0" w:rsidRPr="00423475" w:rsidRDefault="008A28B0" w:rsidP="008A28B0">
            <w:pPr>
              <w:spacing w:after="0" w:line="240" w:lineRule="auto"/>
              <w:jc w:val="center"/>
              <w:rPr>
                <w:rFonts w:ascii="Times New Roman" w:hAnsi="Times New Roman"/>
              </w:rPr>
            </w:pPr>
          </w:p>
        </w:tc>
        <w:tc>
          <w:tcPr>
            <w:tcW w:w="1276" w:type="dxa"/>
          </w:tcPr>
          <w:p w14:paraId="301D2BB8" w14:textId="77777777" w:rsidR="008A28B0" w:rsidRPr="00423475" w:rsidRDefault="008A28B0" w:rsidP="008A28B0">
            <w:pPr>
              <w:spacing w:after="0" w:line="240" w:lineRule="auto"/>
              <w:jc w:val="center"/>
              <w:rPr>
                <w:rFonts w:ascii="Times New Roman" w:hAnsi="Times New Roman"/>
              </w:rPr>
            </w:pPr>
          </w:p>
        </w:tc>
        <w:tc>
          <w:tcPr>
            <w:tcW w:w="851" w:type="dxa"/>
          </w:tcPr>
          <w:p w14:paraId="6A230EFA" w14:textId="77777777" w:rsidR="008A28B0" w:rsidRPr="00423475" w:rsidRDefault="008A28B0" w:rsidP="008A28B0">
            <w:pPr>
              <w:spacing w:after="0" w:line="240" w:lineRule="auto"/>
              <w:jc w:val="center"/>
              <w:rPr>
                <w:rFonts w:ascii="Times New Roman" w:hAnsi="Times New Roman"/>
              </w:rPr>
            </w:pPr>
          </w:p>
        </w:tc>
        <w:tc>
          <w:tcPr>
            <w:tcW w:w="850" w:type="dxa"/>
          </w:tcPr>
          <w:p w14:paraId="5E02848E" w14:textId="77777777" w:rsidR="008A28B0" w:rsidRPr="00423475" w:rsidRDefault="008A28B0" w:rsidP="008A28B0">
            <w:pPr>
              <w:spacing w:after="0" w:line="240" w:lineRule="auto"/>
              <w:jc w:val="center"/>
              <w:rPr>
                <w:rFonts w:ascii="Times New Roman" w:hAnsi="Times New Roman"/>
              </w:rPr>
            </w:pPr>
          </w:p>
        </w:tc>
        <w:tc>
          <w:tcPr>
            <w:tcW w:w="851" w:type="dxa"/>
          </w:tcPr>
          <w:p w14:paraId="21A41F78" w14:textId="77777777" w:rsidR="008A28B0" w:rsidRPr="00423475" w:rsidRDefault="008A28B0" w:rsidP="008A28B0">
            <w:pPr>
              <w:spacing w:after="0" w:line="240" w:lineRule="auto"/>
              <w:jc w:val="center"/>
              <w:rPr>
                <w:rFonts w:ascii="Times New Roman" w:hAnsi="Times New Roman"/>
              </w:rPr>
            </w:pPr>
          </w:p>
        </w:tc>
        <w:tc>
          <w:tcPr>
            <w:tcW w:w="850" w:type="dxa"/>
          </w:tcPr>
          <w:p w14:paraId="3057F6F1" w14:textId="77777777" w:rsidR="008A28B0" w:rsidRPr="00423475" w:rsidRDefault="008A28B0" w:rsidP="008A28B0">
            <w:pPr>
              <w:spacing w:after="0" w:line="240" w:lineRule="auto"/>
              <w:jc w:val="center"/>
              <w:rPr>
                <w:rFonts w:ascii="Times New Roman" w:hAnsi="Times New Roman"/>
              </w:rPr>
            </w:pPr>
          </w:p>
        </w:tc>
        <w:tc>
          <w:tcPr>
            <w:tcW w:w="851" w:type="dxa"/>
          </w:tcPr>
          <w:p w14:paraId="39A945CE" w14:textId="77777777" w:rsidR="008A28B0" w:rsidRPr="00423475" w:rsidRDefault="008A28B0" w:rsidP="008A28B0">
            <w:pPr>
              <w:spacing w:after="0" w:line="240" w:lineRule="auto"/>
              <w:jc w:val="center"/>
              <w:rPr>
                <w:rFonts w:ascii="Times New Roman" w:hAnsi="Times New Roman"/>
              </w:rPr>
            </w:pPr>
          </w:p>
        </w:tc>
        <w:tc>
          <w:tcPr>
            <w:tcW w:w="850" w:type="dxa"/>
          </w:tcPr>
          <w:p w14:paraId="2DE7C9E7" w14:textId="77777777" w:rsidR="008A28B0" w:rsidRPr="00423475" w:rsidRDefault="008A28B0" w:rsidP="008A28B0">
            <w:pPr>
              <w:spacing w:after="0" w:line="240" w:lineRule="auto"/>
              <w:jc w:val="center"/>
              <w:rPr>
                <w:rFonts w:ascii="Times New Roman" w:hAnsi="Times New Roman"/>
              </w:rPr>
            </w:pPr>
          </w:p>
        </w:tc>
        <w:tc>
          <w:tcPr>
            <w:tcW w:w="709" w:type="dxa"/>
          </w:tcPr>
          <w:p w14:paraId="30396322" w14:textId="77777777" w:rsidR="008A28B0" w:rsidRPr="00423475" w:rsidRDefault="008A28B0" w:rsidP="008A28B0">
            <w:pPr>
              <w:spacing w:after="0" w:line="240" w:lineRule="auto"/>
              <w:jc w:val="center"/>
              <w:rPr>
                <w:rFonts w:ascii="Times New Roman" w:hAnsi="Times New Roman"/>
              </w:rPr>
            </w:pPr>
          </w:p>
        </w:tc>
        <w:tc>
          <w:tcPr>
            <w:tcW w:w="709" w:type="dxa"/>
          </w:tcPr>
          <w:p w14:paraId="249CDC61" w14:textId="77777777" w:rsidR="008A28B0" w:rsidRPr="00423475" w:rsidRDefault="008A28B0" w:rsidP="008A28B0">
            <w:pPr>
              <w:spacing w:after="0" w:line="240" w:lineRule="auto"/>
              <w:jc w:val="center"/>
              <w:rPr>
                <w:rFonts w:ascii="Times New Roman" w:hAnsi="Times New Roman"/>
              </w:rPr>
            </w:pPr>
          </w:p>
        </w:tc>
        <w:tc>
          <w:tcPr>
            <w:tcW w:w="709" w:type="dxa"/>
          </w:tcPr>
          <w:p w14:paraId="30BF4497" w14:textId="77777777" w:rsidR="008A28B0" w:rsidRPr="00423475" w:rsidRDefault="008A28B0" w:rsidP="008A28B0">
            <w:pPr>
              <w:spacing w:after="0" w:line="240" w:lineRule="auto"/>
              <w:jc w:val="center"/>
              <w:rPr>
                <w:rFonts w:ascii="Times New Roman" w:hAnsi="Times New Roman"/>
              </w:rPr>
            </w:pPr>
          </w:p>
        </w:tc>
        <w:tc>
          <w:tcPr>
            <w:tcW w:w="708" w:type="dxa"/>
          </w:tcPr>
          <w:p w14:paraId="34B7160B" w14:textId="77777777" w:rsidR="008A28B0" w:rsidRPr="00423475" w:rsidRDefault="008A28B0" w:rsidP="008A28B0">
            <w:pPr>
              <w:spacing w:after="0" w:line="240" w:lineRule="auto"/>
              <w:jc w:val="center"/>
              <w:rPr>
                <w:rFonts w:ascii="Times New Roman" w:hAnsi="Times New Roman"/>
              </w:rPr>
            </w:pPr>
          </w:p>
        </w:tc>
      </w:tr>
      <w:tr w:rsidR="00423475" w:rsidRPr="00423475" w14:paraId="0DE72377" w14:textId="77777777" w:rsidTr="008A28B0">
        <w:tc>
          <w:tcPr>
            <w:tcW w:w="567" w:type="dxa"/>
          </w:tcPr>
          <w:p w14:paraId="0F718A9B"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5</w:t>
            </w:r>
          </w:p>
        </w:tc>
        <w:tc>
          <w:tcPr>
            <w:tcW w:w="2866" w:type="dxa"/>
          </w:tcPr>
          <w:p w14:paraId="11DF225F"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Chi khác</w:t>
            </w:r>
          </w:p>
        </w:tc>
        <w:tc>
          <w:tcPr>
            <w:tcW w:w="961" w:type="dxa"/>
          </w:tcPr>
          <w:p w14:paraId="3836439F" w14:textId="77777777" w:rsidR="008A28B0" w:rsidRPr="00423475" w:rsidRDefault="008A28B0" w:rsidP="008A28B0">
            <w:pPr>
              <w:spacing w:after="0" w:line="240" w:lineRule="auto"/>
              <w:jc w:val="center"/>
              <w:rPr>
                <w:rFonts w:ascii="Times New Roman" w:hAnsi="Times New Roman"/>
              </w:rPr>
            </w:pPr>
          </w:p>
        </w:tc>
        <w:tc>
          <w:tcPr>
            <w:tcW w:w="1275" w:type="dxa"/>
          </w:tcPr>
          <w:p w14:paraId="14CCEB94" w14:textId="77777777" w:rsidR="008A28B0" w:rsidRPr="00423475" w:rsidRDefault="008A28B0" w:rsidP="008A28B0">
            <w:pPr>
              <w:spacing w:after="0" w:line="240" w:lineRule="auto"/>
              <w:jc w:val="center"/>
              <w:rPr>
                <w:rFonts w:ascii="Times New Roman" w:hAnsi="Times New Roman"/>
              </w:rPr>
            </w:pPr>
          </w:p>
        </w:tc>
        <w:tc>
          <w:tcPr>
            <w:tcW w:w="1276" w:type="dxa"/>
          </w:tcPr>
          <w:p w14:paraId="147644D1" w14:textId="77777777" w:rsidR="008A28B0" w:rsidRPr="00423475" w:rsidRDefault="008A28B0" w:rsidP="008A28B0">
            <w:pPr>
              <w:spacing w:after="0" w:line="240" w:lineRule="auto"/>
              <w:jc w:val="center"/>
              <w:rPr>
                <w:rFonts w:ascii="Times New Roman" w:hAnsi="Times New Roman"/>
              </w:rPr>
            </w:pPr>
          </w:p>
        </w:tc>
        <w:tc>
          <w:tcPr>
            <w:tcW w:w="851" w:type="dxa"/>
          </w:tcPr>
          <w:p w14:paraId="183AB44F" w14:textId="77777777" w:rsidR="008A28B0" w:rsidRPr="00423475" w:rsidRDefault="008A28B0" w:rsidP="008A28B0">
            <w:pPr>
              <w:spacing w:after="0" w:line="240" w:lineRule="auto"/>
              <w:jc w:val="center"/>
              <w:rPr>
                <w:rFonts w:ascii="Times New Roman" w:hAnsi="Times New Roman"/>
              </w:rPr>
            </w:pPr>
          </w:p>
        </w:tc>
        <w:tc>
          <w:tcPr>
            <w:tcW w:w="850" w:type="dxa"/>
          </w:tcPr>
          <w:p w14:paraId="1F23FEE3" w14:textId="77777777" w:rsidR="008A28B0" w:rsidRPr="00423475" w:rsidRDefault="008A28B0" w:rsidP="008A28B0">
            <w:pPr>
              <w:spacing w:after="0" w:line="240" w:lineRule="auto"/>
              <w:jc w:val="center"/>
              <w:rPr>
                <w:rFonts w:ascii="Times New Roman" w:hAnsi="Times New Roman"/>
              </w:rPr>
            </w:pPr>
          </w:p>
        </w:tc>
        <w:tc>
          <w:tcPr>
            <w:tcW w:w="851" w:type="dxa"/>
          </w:tcPr>
          <w:p w14:paraId="42F6092E" w14:textId="77777777" w:rsidR="008A28B0" w:rsidRPr="00423475" w:rsidRDefault="008A28B0" w:rsidP="008A28B0">
            <w:pPr>
              <w:spacing w:after="0" w:line="240" w:lineRule="auto"/>
              <w:jc w:val="center"/>
              <w:rPr>
                <w:rFonts w:ascii="Times New Roman" w:hAnsi="Times New Roman"/>
              </w:rPr>
            </w:pPr>
          </w:p>
        </w:tc>
        <w:tc>
          <w:tcPr>
            <w:tcW w:w="850" w:type="dxa"/>
          </w:tcPr>
          <w:p w14:paraId="73CB04D2" w14:textId="77777777" w:rsidR="008A28B0" w:rsidRPr="00423475" w:rsidRDefault="008A28B0" w:rsidP="008A28B0">
            <w:pPr>
              <w:spacing w:after="0" w:line="240" w:lineRule="auto"/>
              <w:jc w:val="center"/>
              <w:rPr>
                <w:rFonts w:ascii="Times New Roman" w:hAnsi="Times New Roman"/>
              </w:rPr>
            </w:pPr>
          </w:p>
        </w:tc>
        <w:tc>
          <w:tcPr>
            <w:tcW w:w="851" w:type="dxa"/>
          </w:tcPr>
          <w:p w14:paraId="4E84E7B2" w14:textId="77777777" w:rsidR="008A28B0" w:rsidRPr="00423475" w:rsidRDefault="008A28B0" w:rsidP="008A28B0">
            <w:pPr>
              <w:spacing w:after="0" w:line="240" w:lineRule="auto"/>
              <w:jc w:val="center"/>
              <w:rPr>
                <w:rFonts w:ascii="Times New Roman" w:hAnsi="Times New Roman"/>
              </w:rPr>
            </w:pPr>
          </w:p>
        </w:tc>
        <w:tc>
          <w:tcPr>
            <w:tcW w:w="850" w:type="dxa"/>
          </w:tcPr>
          <w:p w14:paraId="5BB977CC" w14:textId="77777777" w:rsidR="008A28B0" w:rsidRPr="00423475" w:rsidRDefault="008A28B0" w:rsidP="008A28B0">
            <w:pPr>
              <w:spacing w:after="0" w:line="240" w:lineRule="auto"/>
              <w:jc w:val="center"/>
              <w:rPr>
                <w:rFonts w:ascii="Times New Roman" w:hAnsi="Times New Roman"/>
              </w:rPr>
            </w:pPr>
          </w:p>
        </w:tc>
        <w:tc>
          <w:tcPr>
            <w:tcW w:w="709" w:type="dxa"/>
          </w:tcPr>
          <w:p w14:paraId="7535A8AB" w14:textId="77777777" w:rsidR="008A28B0" w:rsidRPr="00423475" w:rsidRDefault="008A28B0" w:rsidP="008A28B0">
            <w:pPr>
              <w:spacing w:after="0" w:line="240" w:lineRule="auto"/>
              <w:jc w:val="center"/>
              <w:rPr>
                <w:rFonts w:ascii="Times New Roman" w:hAnsi="Times New Roman"/>
              </w:rPr>
            </w:pPr>
          </w:p>
        </w:tc>
        <w:tc>
          <w:tcPr>
            <w:tcW w:w="709" w:type="dxa"/>
          </w:tcPr>
          <w:p w14:paraId="2694A6FA" w14:textId="77777777" w:rsidR="008A28B0" w:rsidRPr="00423475" w:rsidRDefault="008A28B0" w:rsidP="008A28B0">
            <w:pPr>
              <w:spacing w:after="0" w:line="240" w:lineRule="auto"/>
              <w:jc w:val="center"/>
              <w:rPr>
                <w:rFonts w:ascii="Times New Roman" w:hAnsi="Times New Roman"/>
              </w:rPr>
            </w:pPr>
          </w:p>
        </w:tc>
        <w:tc>
          <w:tcPr>
            <w:tcW w:w="709" w:type="dxa"/>
          </w:tcPr>
          <w:p w14:paraId="2FD68C3A" w14:textId="77777777" w:rsidR="008A28B0" w:rsidRPr="00423475" w:rsidRDefault="008A28B0" w:rsidP="008A28B0">
            <w:pPr>
              <w:spacing w:after="0" w:line="240" w:lineRule="auto"/>
              <w:jc w:val="center"/>
              <w:rPr>
                <w:rFonts w:ascii="Times New Roman" w:hAnsi="Times New Roman"/>
              </w:rPr>
            </w:pPr>
          </w:p>
        </w:tc>
        <w:tc>
          <w:tcPr>
            <w:tcW w:w="708" w:type="dxa"/>
          </w:tcPr>
          <w:p w14:paraId="54CE6AE1" w14:textId="77777777" w:rsidR="008A28B0" w:rsidRPr="00423475" w:rsidRDefault="008A28B0" w:rsidP="008A28B0">
            <w:pPr>
              <w:spacing w:after="0" w:line="240" w:lineRule="auto"/>
              <w:jc w:val="center"/>
              <w:rPr>
                <w:rFonts w:ascii="Times New Roman" w:hAnsi="Times New Roman"/>
              </w:rPr>
            </w:pPr>
          </w:p>
        </w:tc>
      </w:tr>
      <w:tr w:rsidR="00423475" w:rsidRPr="00423475" w14:paraId="3951C87B" w14:textId="77777777" w:rsidTr="008A28B0">
        <w:tc>
          <w:tcPr>
            <w:tcW w:w="567" w:type="dxa"/>
          </w:tcPr>
          <w:p w14:paraId="77484B04" w14:textId="77777777" w:rsidR="008A28B0" w:rsidRPr="00423475" w:rsidRDefault="008A28B0" w:rsidP="008A28B0">
            <w:pPr>
              <w:spacing w:after="0" w:line="240" w:lineRule="auto"/>
              <w:jc w:val="center"/>
              <w:rPr>
                <w:rFonts w:ascii="Times New Roman" w:hAnsi="Times New Roman"/>
              </w:rPr>
            </w:pPr>
          </w:p>
        </w:tc>
        <w:tc>
          <w:tcPr>
            <w:tcW w:w="2866" w:type="dxa"/>
          </w:tcPr>
          <w:p w14:paraId="2B72E0E6" w14:textId="77777777" w:rsidR="008A28B0" w:rsidRPr="00423475" w:rsidRDefault="008A28B0" w:rsidP="008A28B0">
            <w:pPr>
              <w:framePr w:w="9537" w:wrap="notBeside" w:vAnchor="page" w:hAnchor="page" w:x="255" w:y="15663"/>
              <w:spacing w:after="0" w:line="240" w:lineRule="auto"/>
              <w:jc w:val="center"/>
              <w:rPr>
                <w:rFonts w:ascii="Times New Roman" w:hAnsi="Times New Roman"/>
                <w:b/>
                <w:sz w:val="24"/>
                <w:szCs w:val="24"/>
              </w:rPr>
            </w:pPr>
            <w:r w:rsidRPr="00423475">
              <w:rPr>
                <w:rFonts w:ascii="Times New Roman" w:hAnsi="Times New Roman"/>
                <w:b/>
                <w:sz w:val="24"/>
                <w:szCs w:val="24"/>
              </w:rPr>
              <w:t>Tổng cộng</w:t>
            </w:r>
          </w:p>
        </w:tc>
        <w:tc>
          <w:tcPr>
            <w:tcW w:w="961" w:type="dxa"/>
          </w:tcPr>
          <w:p w14:paraId="712AA88D" w14:textId="77777777" w:rsidR="008A28B0" w:rsidRPr="00423475" w:rsidRDefault="008A28B0" w:rsidP="008A28B0">
            <w:pPr>
              <w:spacing w:after="0" w:line="240" w:lineRule="auto"/>
              <w:rPr>
                <w:rFonts w:ascii="Times New Roman" w:hAnsi="Times New Roman"/>
              </w:rPr>
            </w:pPr>
          </w:p>
        </w:tc>
        <w:tc>
          <w:tcPr>
            <w:tcW w:w="1275" w:type="dxa"/>
          </w:tcPr>
          <w:p w14:paraId="0C9110A1" w14:textId="77777777" w:rsidR="008A28B0" w:rsidRPr="00423475" w:rsidRDefault="008A28B0" w:rsidP="008A28B0">
            <w:pPr>
              <w:spacing w:after="0" w:line="240" w:lineRule="auto"/>
              <w:rPr>
                <w:rFonts w:ascii="Times New Roman" w:hAnsi="Times New Roman"/>
              </w:rPr>
            </w:pPr>
          </w:p>
        </w:tc>
        <w:tc>
          <w:tcPr>
            <w:tcW w:w="1276" w:type="dxa"/>
          </w:tcPr>
          <w:p w14:paraId="34379714" w14:textId="77777777" w:rsidR="008A28B0" w:rsidRPr="00423475" w:rsidRDefault="008A28B0" w:rsidP="008A28B0">
            <w:pPr>
              <w:spacing w:after="0" w:line="240" w:lineRule="auto"/>
              <w:rPr>
                <w:rFonts w:ascii="Times New Roman" w:hAnsi="Times New Roman"/>
              </w:rPr>
            </w:pPr>
          </w:p>
        </w:tc>
        <w:tc>
          <w:tcPr>
            <w:tcW w:w="851" w:type="dxa"/>
          </w:tcPr>
          <w:p w14:paraId="53ABA2A5" w14:textId="77777777" w:rsidR="008A28B0" w:rsidRPr="00423475" w:rsidRDefault="008A28B0" w:rsidP="008A28B0">
            <w:pPr>
              <w:spacing w:after="0" w:line="240" w:lineRule="auto"/>
              <w:rPr>
                <w:rFonts w:ascii="Times New Roman" w:hAnsi="Times New Roman"/>
              </w:rPr>
            </w:pPr>
          </w:p>
        </w:tc>
        <w:tc>
          <w:tcPr>
            <w:tcW w:w="850" w:type="dxa"/>
          </w:tcPr>
          <w:p w14:paraId="7A8B7F9C" w14:textId="77777777" w:rsidR="008A28B0" w:rsidRPr="00423475" w:rsidRDefault="008A28B0" w:rsidP="008A28B0">
            <w:pPr>
              <w:spacing w:after="0" w:line="240" w:lineRule="auto"/>
              <w:rPr>
                <w:rFonts w:ascii="Times New Roman" w:hAnsi="Times New Roman"/>
              </w:rPr>
            </w:pPr>
          </w:p>
        </w:tc>
        <w:tc>
          <w:tcPr>
            <w:tcW w:w="851" w:type="dxa"/>
          </w:tcPr>
          <w:p w14:paraId="54AB848C" w14:textId="77777777" w:rsidR="008A28B0" w:rsidRPr="00423475" w:rsidRDefault="008A28B0" w:rsidP="008A28B0">
            <w:pPr>
              <w:spacing w:after="0" w:line="240" w:lineRule="auto"/>
              <w:rPr>
                <w:rFonts w:ascii="Times New Roman" w:hAnsi="Times New Roman"/>
              </w:rPr>
            </w:pPr>
          </w:p>
        </w:tc>
        <w:tc>
          <w:tcPr>
            <w:tcW w:w="850" w:type="dxa"/>
          </w:tcPr>
          <w:p w14:paraId="5308D8E2" w14:textId="77777777" w:rsidR="008A28B0" w:rsidRPr="00423475" w:rsidRDefault="008A28B0" w:rsidP="008A28B0">
            <w:pPr>
              <w:spacing w:after="0" w:line="240" w:lineRule="auto"/>
              <w:rPr>
                <w:rFonts w:ascii="Times New Roman" w:hAnsi="Times New Roman"/>
              </w:rPr>
            </w:pPr>
          </w:p>
        </w:tc>
        <w:tc>
          <w:tcPr>
            <w:tcW w:w="851" w:type="dxa"/>
          </w:tcPr>
          <w:p w14:paraId="157530C5" w14:textId="77777777" w:rsidR="008A28B0" w:rsidRPr="00423475" w:rsidRDefault="008A28B0" w:rsidP="008A28B0">
            <w:pPr>
              <w:spacing w:after="0" w:line="240" w:lineRule="auto"/>
              <w:jc w:val="center"/>
              <w:rPr>
                <w:rFonts w:ascii="Times New Roman" w:hAnsi="Times New Roman"/>
              </w:rPr>
            </w:pPr>
          </w:p>
        </w:tc>
        <w:tc>
          <w:tcPr>
            <w:tcW w:w="850" w:type="dxa"/>
          </w:tcPr>
          <w:p w14:paraId="4BDCA0CD" w14:textId="77777777" w:rsidR="008A28B0" w:rsidRPr="00423475" w:rsidRDefault="008A28B0" w:rsidP="008A28B0">
            <w:pPr>
              <w:spacing w:after="0" w:line="240" w:lineRule="auto"/>
              <w:jc w:val="center"/>
              <w:rPr>
                <w:rFonts w:ascii="Times New Roman" w:hAnsi="Times New Roman"/>
              </w:rPr>
            </w:pPr>
          </w:p>
        </w:tc>
        <w:tc>
          <w:tcPr>
            <w:tcW w:w="709" w:type="dxa"/>
          </w:tcPr>
          <w:p w14:paraId="6A11AAE4" w14:textId="77777777" w:rsidR="008A28B0" w:rsidRPr="00423475" w:rsidRDefault="008A28B0" w:rsidP="008A28B0">
            <w:pPr>
              <w:spacing w:after="0" w:line="240" w:lineRule="auto"/>
              <w:jc w:val="center"/>
              <w:rPr>
                <w:rFonts w:ascii="Times New Roman" w:hAnsi="Times New Roman"/>
              </w:rPr>
            </w:pPr>
          </w:p>
        </w:tc>
        <w:tc>
          <w:tcPr>
            <w:tcW w:w="709" w:type="dxa"/>
          </w:tcPr>
          <w:p w14:paraId="42D5E58A" w14:textId="77777777" w:rsidR="008A28B0" w:rsidRPr="00423475" w:rsidRDefault="008A28B0" w:rsidP="008A28B0">
            <w:pPr>
              <w:spacing w:after="0" w:line="240" w:lineRule="auto"/>
              <w:jc w:val="center"/>
              <w:rPr>
                <w:rFonts w:ascii="Times New Roman" w:hAnsi="Times New Roman"/>
              </w:rPr>
            </w:pPr>
          </w:p>
        </w:tc>
        <w:tc>
          <w:tcPr>
            <w:tcW w:w="709" w:type="dxa"/>
          </w:tcPr>
          <w:p w14:paraId="22D3AA83" w14:textId="77777777" w:rsidR="008A28B0" w:rsidRPr="00423475" w:rsidRDefault="008A28B0" w:rsidP="008A28B0">
            <w:pPr>
              <w:spacing w:after="0" w:line="240" w:lineRule="auto"/>
              <w:jc w:val="center"/>
              <w:rPr>
                <w:rFonts w:ascii="Times New Roman" w:hAnsi="Times New Roman"/>
              </w:rPr>
            </w:pPr>
          </w:p>
        </w:tc>
        <w:tc>
          <w:tcPr>
            <w:tcW w:w="708" w:type="dxa"/>
          </w:tcPr>
          <w:p w14:paraId="2D413317" w14:textId="77777777" w:rsidR="008A28B0" w:rsidRPr="00423475" w:rsidRDefault="008A28B0" w:rsidP="008A28B0">
            <w:pPr>
              <w:spacing w:after="0" w:line="240" w:lineRule="auto"/>
              <w:jc w:val="center"/>
              <w:rPr>
                <w:rFonts w:ascii="Times New Roman" w:hAnsi="Times New Roman"/>
              </w:rPr>
            </w:pPr>
          </w:p>
        </w:tc>
      </w:tr>
    </w:tbl>
    <w:p w14:paraId="1184E955" w14:textId="77777777" w:rsidR="008A28B0" w:rsidRPr="00423475" w:rsidRDefault="008A28B0" w:rsidP="008A28B0">
      <w:pPr>
        <w:spacing w:before="120"/>
        <w:rPr>
          <w:rFonts w:ascii="Times New Roman" w:hAnsi="Times New Roman"/>
          <w:szCs w:val="24"/>
        </w:rPr>
      </w:pPr>
      <w:r w:rsidRPr="00423475">
        <w:rPr>
          <w:rFonts w:ascii="Times New Roman" w:hAnsi="Times New Roman"/>
          <w:b/>
        </w:rPr>
        <w:tab/>
      </w:r>
      <w:r w:rsidRPr="00423475">
        <w:rPr>
          <w:rFonts w:ascii="Times New Roman" w:hAnsi="Times New Roman"/>
          <w:i/>
        </w:rPr>
        <w:t>(*) Các căn cứ xây dựng dự toán: liệt kê các quyết định phê duyệt định mức, văn bản hướng dẫn,…</w:t>
      </w:r>
    </w:p>
    <w:p w14:paraId="32F822C5" w14:textId="77777777" w:rsidR="008A28B0" w:rsidRPr="00423475" w:rsidRDefault="008A28B0" w:rsidP="008A28B0">
      <w:pPr>
        <w:keepNext/>
        <w:spacing w:after="0" w:line="240" w:lineRule="auto"/>
        <w:outlineLvl w:val="0"/>
        <w:rPr>
          <w:rFonts w:ascii="Times New Roman" w:eastAsia="Times New Roman" w:hAnsi="Times New Roman"/>
          <w:b/>
          <w:bCs/>
          <w:sz w:val="26"/>
          <w:szCs w:val="24"/>
        </w:rPr>
      </w:pPr>
    </w:p>
    <w:p w14:paraId="745A9E94" w14:textId="77777777" w:rsidR="008A28B0" w:rsidRPr="00423475" w:rsidRDefault="008A28B0" w:rsidP="008A28B0">
      <w:pPr>
        <w:rPr>
          <w:rFonts w:ascii="Times New Roman" w:hAnsi="Times New Roman"/>
        </w:rPr>
      </w:pPr>
    </w:p>
    <w:p w14:paraId="53828AC0" w14:textId="77777777" w:rsidR="008A28B0" w:rsidRPr="00423475" w:rsidRDefault="008A28B0" w:rsidP="008A28B0">
      <w:pPr>
        <w:keepNext/>
        <w:spacing w:after="0" w:line="240" w:lineRule="auto"/>
        <w:ind w:firstLine="720"/>
        <w:outlineLvl w:val="0"/>
        <w:rPr>
          <w:rFonts w:ascii="Times New Roman" w:eastAsia="Times New Roman" w:hAnsi="Times New Roman"/>
          <w:b/>
          <w:bCs/>
          <w:sz w:val="24"/>
          <w:szCs w:val="24"/>
        </w:rPr>
      </w:pPr>
      <w:r w:rsidRPr="00423475">
        <w:rPr>
          <w:rFonts w:ascii="Times New Roman" w:eastAsia="Times New Roman" w:hAnsi="Times New Roman"/>
          <w:b/>
          <w:bCs/>
          <w:sz w:val="24"/>
          <w:szCs w:val="24"/>
        </w:rPr>
        <w:br w:type="page"/>
      </w:r>
      <w:r w:rsidRPr="00423475">
        <w:rPr>
          <w:rFonts w:ascii="Times New Roman" w:eastAsia="Times New Roman" w:hAnsi="Times New Roman"/>
          <w:b/>
          <w:bCs/>
          <w:sz w:val="24"/>
          <w:szCs w:val="24"/>
        </w:rPr>
        <w:lastRenderedPageBreak/>
        <w:t>GIẢI TRÌNH CÁC KHOẢN CHI</w:t>
      </w:r>
    </w:p>
    <w:p w14:paraId="5211D2AC" w14:textId="77777777" w:rsidR="008A28B0" w:rsidRPr="00423475" w:rsidRDefault="008A28B0" w:rsidP="008A28B0">
      <w:pPr>
        <w:keepNext/>
        <w:spacing w:after="0" w:line="240" w:lineRule="auto"/>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tab/>
        <w:t xml:space="preserve">Khoản 1a.  Công lao động trực tiếp </w:t>
      </w:r>
    </w:p>
    <w:p w14:paraId="10CBF20B" w14:textId="77777777" w:rsidR="008A28B0" w:rsidRPr="00423475" w:rsidRDefault="008A28B0" w:rsidP="008A28B0">
      <w:pPr>
        <w:spacing w:after="0" w:line="240" w:lineRule="auto"/>
        <w:ind w:firstLine="720"/>
        <w:rPr>
          <w:rFonts w:ascii="Times New Roman" w:hAnsi="Times New Roman"/>
          <w:b/>
          <w:sz w:val="24"/>
        </w:rPr>
      </w:pPr>
      <w:r w:rsidRPr="00423475">
        <w:rPr>
          <w:rFonts w:ascii="Times New Roman" w:hAnsi="Times New Roman"/>
          <w:b/>
          <w:sz w:val="24"/>
        </w:rPr>
        <w:t>TỔNG HỢP DỰ TOÁN CÔNG LAO ĐỘNG TRỰC TIẾP</w:t>
      </w:r>
    </w:p>
    <w:tbl>
      <w:tblPr>
        <w:tblW w:w="14742"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5"/>
        <w:gridCol w:w="3261"/>
        <w:gridCol w:w="1559"/>
        <w:gridCol w:w="2066"/>
        <w:gridCol w:w="2753"/>
        <w:gridCol w:w="3828"/>
      </w:tblGrid>
      <w:tr w:rsidR="00423475" w:rsidRPr="00423475" w14:paraId="6498AA42" w14:textId="77777777" w:rsidTr="008A28B0">
        <w:trPr>
          <w:trHeight w:val="245"/>
        </w:trPr>
        <w:tc>
          <w:tcPr>
            <w:tcW w:w="1275" w:type="dxa"/>
            <w:vMerge w:val="restart"/>
            <w:vAlign w:val="center"/>
          </w:tcPr>
          <w:p w14:paraId="7B115680"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Số TT</w:t>
            </w:r>
          </w:p>
        </w:tc>
        <w:tc>
          <w:tcPr>
            <w:tcW w:w="3261" w:type="dxa"/>
            <w:vMerge w:val="restart"/>
            <w:vAlign w:val="center"/>
          </w:tcPr>
          <w:p w14:paraId="633069C7"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Chức danh</w:t>
            </w:r>
          </w:p>
        </w:tc>
        <w:tc>
          <w:tcPr>
            <w:tcW w:w="1559" w:type="dxa"/>
            <w:vMerge w:val="restart"/>
            <w:tcBorders>
              <w:right w:val="single" w:sz="4" w:space="0" w:color="auto"/>
            </w:tcBorders>
            <w:vAlign w:val="center"/>
          </w:tcPr>
          <w:p w14:paraId="5356EC1B"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Tổng số người</w:t>
            </w:r>
          </w:p>
        </w:tc>
        <w:tc>
          <w:tcPr>
            <w:tcW w:w="2066" w:type="dxa"/>
            <w:vMerge w:val="restart"/>
            <w:tcBorders>
              <w:left w:val="single" w:sz="4" w:space="0" w:color="auto"/>
            </w:tcBorders>
            <w:vAlign w:val="center"/>
          </w:tcPr>
          <w:p w14:paraId="48ACA877"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Tổng số ngày công quy đổi</w:t>
            </w:r>
          </w:p>
        </w:tc>
        <w:tc>
          <w:tcPr>
            <w:tcW w:w="6581" w:type="dxa"/>
            <w:gridSpan w:val="2"/>
          </w:tcPr>
          <w:p w14:paraId="22C7C336"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Tổng kinh phí (triệu đồng)</w:t>
            </w:r>
          </w:p>
        </w:tc>
      </w:tr>
      <w:tr w:rsidR="00423475" w:rsidRPr="00423475" w14:paraId="0E2781FF" w14:textId="77777777" w:rsidTr="008A28B0">
        <w:trPr>
          <w:trHeight w:val="244"/>
        </w:trPr>
        <w:tc>
          <w:tcPr>
            <w:tcW w:w="1275" w:type="dxa"/>
            <w:vMerge/>
          </w:tcPr>
          <w:p w14:paraId="4FC8964B" w14:textId="77777777" w:rsidR="008A28B0" w:rsidRPr="00423475" w:rsidRDefault="008A28B0" w:rsidP="008A28B0">
            <w:pPr>
              <w:spacing w:after="0" w:line="240" w:lineRule="auto"/>
              <w:jc w:val="center"/>
              <w:rPr>
                <w:rFonts w:ascii="Times New Roman" w:hAnsi="Times New Roman"/>
                <w:b/>
                <w:sz w:val="24"/>
                <w:lang w:val="de-DE"/>
              </w:rPr>
            </w:pPr>
          </w:p>
        </w:tc>
        <w:tc>
          <w:tcPr>
            <w:tcW w:w="3261" w:type="dxa"/>
            <w:vMerge/>
          </w:tcPr>
          <w:p w14:paraId="5D3A9FCC" w14:textId="77777777" w:rsidR="008A28B0" w:rsidRPr="00423475" w:rsidRDefault="008A28B0" w:rsidP="008A28B0">
            <w:pPr>
              <w:spacing w:after="0" w:line="240" w:lineRule="auto"/>
              <w:jc w:val="center"/>
              <w:rPr>
                <w:rFonts w:ascii="Times New Roman" w:hAnsi="Times New Roman"/>
                <w:b/>
                <w:sz w:val="24"/>
                <w:lang w:val="de-DE"/>
              </w:rPr>
            </w:pPr>
          </w:p>
        </w:tc>
        <w:tc>
          <w:tcPr>
            <w:tcW w:w="1559" w:type="dxa"/>
            <w:vMerge/>
            <w:tcBorders>
              <w:right w:val="single" w:sz="4" w:space="0" w:color="auto"/>
            </w:tcBorders>
          </w:tcPr>
          <w:p w14:paraId="2D114C2C" w14:textId="77777777" w:rsidR="008A28B0" w:rsidRPr="00423475" w:rsidRDefault="008A28B0" w:rsidP="008A28B0">
            <w:pPr>
              <w:spacing w:after="0" w:line="240" w:lineRule="auto"/>
              <w:jc w:val="center"/>
              <w:rPr>
                <w:rFonts w:ascii="Times New Roman" w:hAnsi="Times New Roman"/>
                <w:b/>
                <w:sz w:val="24"/>
                <w:lang w:val="de-DE"/>
              </w:rPr>
            </w:pPr>
          </w:p>
        </w:tc>
        <w:tc>
          <w:tcPr>
            <w:tcW w:w="2066" w:type="dxa"/>
            <w:vMerge/>
            <w:tcBorders>
              <w:left w:val="single" w:sz="4" w:space="0" w:color="auto"/>
            </w:tcBorders>
          </w:tcPr>
          <w:p w14:paraId="0BA3FF84" w14:textId="77777777" w:rsidR="008A28B0" w:rsidRPr="00423475" w:rsidRDefault="008A28B0" w:rsidP="008A28B0">
            <w:pPr>
              <w:spacing w:after="0" w:line="240" w:lineRule="auto"/>
              <w:jc w:val="center"/>
              <w:rPr>
                <w:rFonts w:ascii="Times New Roman" w:hAnsi="Times New Roman"/>
                <w:b/>
                <w:sz w:val="24"/>
                <w:lang w:val="de-DE"/>
              </w:rPr>
            </w:pPr>
          </w:p>
        </w:tc>
        <w:tc>
          <w:tcPr>
            <w:tcW w:w="2753" w:type="dxa"/>
          </w:tcPr>
          <w:p w14:paraId="2D8E2207"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Ngân sách nhà nước</w:t>
            </w:r>
          </w:p>
        </w:tc>
        <w:tc>
          <w:tcPr>
            <w:tcW w:w="3828" w:type="dxa"/>
          </w:tcPr>
          <w:p w14:paraId="40BC2D6D"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Ngoài ngân sách nhà nước</w:t>
            </w:r>
          </w:p>
        </w:tc>
      </w:tr>
      <w:tr w:rsidR="00423475" w:rsidRPr="00423475" w14:paraId="2704D735" w14:textId="77777777" w:rsidTr="008A28B0">
        <w:tc>
          <w:tcPr>
            <w:tcW w:w="1275" w:type="dxa"/>
          </w:tcPr>
          <w:p w14:paraId="1CB2CD7C"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1</w:t>
            </w:r>
          </w:p>
        </w:tc>
        <w:tc>
          <w:tcPr>
            <w:tcW w:w="3261" w:type="dxa"/>
          </w:tcPr>
          <w:p w14:paraId="1281CA38"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lang w:val="de-DE"/>
              </w:rPr>
              <w:t xml:space="preserve">Chủ nhiệm </w:t>
            </w:r>
            <w:r w:rsidRPr="00423475">
              <w:rPr>
                <w:rFonts w:ascii="Times New Roman" w:hAnsi="Times New Roman"/>
                <w:sz w:val="24"/>
                <w:szCs w:val="28"/>
              </w:rPr>
              <w:t>đề tài</w:t>
            </w:r>
          </w:p>
        </w:tc>
        <w:tc>
          <w:tcPr>
            <w:tcW w:w="1559" w:type="dxa"/>
            <w:tcBorders>
              <w:right w:val="single" w:sz="4" w:space="0" w:color="auto"/>
            </w:tcBorders>
          </w:tcPr>
          <w:p w14:paraId="1837745A" w14:textId="77777777" w:rsidR="008A28B0" w:rsidRPr="00423475" w:rsidRDefault="008A28B0" w:rsidP="008A28B0">
            <w:pPr>
              <w:spacing w:after="0" w:line="240" w:lineRule="auto"/>
              <w:jc w:val="center"/>
              <w:rPr>
                <w:rFonts w:ascii="Times New Roman" w:hAnsi="Times New Roman"/>
                <w:sz w:val="24"/>
                <w:lang w:val="de-DE"/>
              </w:rPr>
            </w:pPr>
          </w:p>
        </w:tc>
        <w:tc>
          <w:tcPr>
            <w:tcW w:w="2066" w:type="dxa"/>
            <w:tcBorders>
              <w:left w:val="single" w:sz="4" w:space="0" w:color="auto"/>
            </w:tcBorders>
          </w:tcPr>
          <w:p w14:paraId="22776867" w14:textId="77777777" w:rsidR="008A28B0" w:rsidRPr="00423475" w:rsidRDefault="008A28B0" w:rsidP="008A28B0">
            <w:pPr>
              <w:spacing w:after="0" w:line="240" w:lineRule="auto"/>
              <w:jc w:val="center"/>
              <w:rPr>
                <w:rFonts w:ascii="Times New Roman" w:hAnsi="Times New Roman"/>
                <w:sz w:val="24"/>
                <w:lang w:val="de-DE"/>
              </w:rPr>
            </w:pPr>
          </w:p>
        </w:tc>
        <w:tc>
          <w:tcPr>
            <w:tcW w:w="2753" w:type="dxa"/>
          </w:tcPr>
          <w:p w14:paraId="59ED0ABD" w14:textId="77777777" w:rsidR="008A28B0" w:rsidRPr="00423475" w:rsidRDefault="008A28B0" w:rsidP="008A28B0">
            <w:pPr>
              <w:spacing w:after="0" w:line="240" w:lineRule="auto"/>
              <w:jc w:val="center"/>
              <w:rPr>
                <w:rFonts w:ascii="Times New Roman" w:hAnsi="Times New Roman"/>
                <w:sz w:val="24"/>
                <w:lang w:val="de-DE"/>
              </w:rPr>
            </w:pPr>
          </w:p>
        </w:tc>
        <w:tc>
          <w:tcPr>
            <w:tcW w:w="3828" w:type="dxa"/>
          </w:tcPr>
          <w:p w14:paraId="75C1CDE6"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6ABA7784" w14:textId="77777777" w:rsidTr="008A28B0">
        <w:tc>
          <w:tcPr>
            <w:tcW w:w="1275" w:type="dxa"/>
          </w:tcPr>
          <w:p w14:paraId="7FC0E065"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2</w:t>
            </w:r>
          </w:p>
        </w:tc>
        <w:tc>
          <w:tcPr>
            <w:tcW w:w="3261" w:type="dxa"/>
          </w:tcPr>
          <w:p w14:paraId="256D8239"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szCs w:val="26"/>
              </w:rPr>
              <w:t>Thành viên thực hiện chính,  thư ký khoa học</w:t>
            </w:r>
          </w:p>
        </w:tc>
        <w:tc>
          <w:tcPr>
            <w:tcW w:w="1559" w:type="dxa"/>
            <w:tcBorders>
              <w:right w:val="single" w:sz="4" w:space="0" w:color="auto"/>
            </w:tcBorders>
          </w:tcPr>
          <w:p w14:paraId="75297E2D" w14:textId="77777777" w:rsidR="008A28B0" w:rsidRPr="00423475" w:rsidRDefault="008A28B0" w:rsidP="008A28B0">
            <w:pPr>
              <w:spacing w:after="0" w:line="240" w:lineRule="auto"/>
              <w:jc w:val="center"/>
              <w:rPr>
                <w:rFonts w:ascii="Times New Roman" w:hAnsi="Times New Roman"/>
                <w:sz w:val="24"/>
                <w:lang w:val="de-DE"/>
              </w:rPr>
            </w:pPr>
          </w:p>
        </w:tc>
        <w:tc>
          <w:tcPr>
            <w:tcW w:w="2066" w:type="dxa"/>
            <w:tcBorders>
              <w:left w:val="single" w:sz="4" w:space="0" w:color="auto"/>
            </w:tcBorders>
          </w:tcPr>
          <w:p w14:paraId="53DA6A66" w14:textId="77777777" w:rsidR="008A28B0" w:rsidRPr="00423475" w:rsidRDefault="008A28B0" w:rsidP="008A28B0">
            <w:pPr>
              <w:spacing w:after="0" w:line="240" w:lineRule="auto"/>
              <w:jc w:val="center"/>
              <w:rPr>
                <w:rFonts w:ascii="Times New Roman" w:hAnsi="Times New Roman"/>
                <w:sz w:val="24"/>
                <w:lang w:val="de-DE"/>
              </w:rPr>
            </w:pPr>
          </w:p>
        </w:tc>
        <w:tc>
          <w:tcPr>
            <w:tcW w:w="2753" w:type="dxa"/>
          </w:tcPr>
          <w:p w14:paraId="7D30B42D" w14:textId="77777777" w:rsidR="008A28B0" w:rsidRPr="00423475" w:rsidRDefault="008A28B0" w:rsidP="008A28B0">
            <w:pPr>
              <w:spacing w:after="0" w:line="240" w:lineRule="auto"/>
              <w:jc w:val="center"/>
              <w:rPr>
                <w:rFonts w:ascii="Times New Roman" w:hAnsi="Times New Roman"/>
                <w:sz w:val="24"/>
                <w:lang w:val="de-DE"/>
              </w:rPr>
            </w:pPr>
          </w:p>
        </w:tc>
        <w:tc>
          <w:tcPr>
            <w:tcW w:w="3828" w:type="dxa"/>
          </w:tcPr>
          <w:p w14:paraId="507D1C7B"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06EA8537" w14:textId="77777777" w:rsidTr="008A28B0">
        <w:tc>
          <w:tcPr>
            <w:tcW w:w="1275" w:type="dxa"/>
          </w:tcPr>
          <w:p w14:paraId="0E88052F"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3</w:t>
            </w:r>
          </w:p>
        </w:tc>
        <w:tc>
          <w:tcPr>
            <w:tcW w:w="3261" w:type="dxa"/>
          </w:tcPr>
          <w:p w14:paraId="133B83B7"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szCs w:val="26"/>
              </w:rPr>
              <w:t>Thành viên</w:t>
            </w:r>
          </w:p>
        </w:tc>
        <w:tc>
          <w:tcPr>
            <w:tcW w:w="1559" w:type="dxa"/>
            <w:tcBorders>
              <w:right w:val="single" w:sz="4" w:space="0" w:color="auto"/>
            </w:tcBorders>
          </w:tcPr>
          <w:p w14:paraId="6D38BA53" w14:textId="77777777" w:rsidR="008A28B0" w:rsidRPr="00423475" w:rsidRDefault="008A28B0" w:rsidP="008A28B0">
            <w:pPr>
              <w:spacing w:after="0" w:line="240" w:lineRule="auto"/>
              <w:jc w:val="center"/>
              <w:rPr>
                <w:rFonts w:ascii="Times New Roman" w:hAnsi="Times New Roman"/>
                <w:sz w:val="24"/>
                <w:lang w:val="de-DE"/>
              </w:rPr>
            </w:pPr>
          </w:p>
        </w:tc>
        <w:tc>
          <w:tcPr>
            <w:tcW w:w="2066" w:type="dxa"/>
            <w:tcBorders>
              <w:left w:val="single" w:sz="4" w:space="0" w:color="auto"/>
            </w:tcBorders>
          </w:tcPr>
          <w:p w14:paraId="345100DB" w14:textId="77777777" w:rsidR="008A28B0" w:rsidRPr="00423475" w:rsidRDefault="008A28B0" w:rsidP="008A28B0">
            <w:pPr>
              <w:spacing w:after="0" w:line="240" w:lineRule="auto"/>
              <w:jc w:val="center"/>
              <w:rPr>
                <w:rFonts w:ascii="Times New Roman" w:hAnsi="Times New Roman"/>
                <w:sz w:val="24"/>
                <w:lang w:val="de-DE"/>
              </w:rPr>
            </w:pPr>
          </w:p>
        </w:tc>
        <w:tc>
          <w:tcPr>
            <w:tcW w:w="2753" w:type="dxa"/>
          </w:tcPr>
          <w:p w14:paraId="229AB165" w14:textId="77777777" w:rsidR="008A28B0" w:rsidRPr="00423475" w:rsidRDefault="008A28B0" w:rsidP="008A28B0">
            <w:pPr>
              <w:spacing w:after="0" w:line="240" w:lineRule="auto"/>
              <w:jc w:val="center"/>
              <w:rPr>
                <w:rFonts w:ascii="Times New Roman" w:hAnsi="Times New Roman"/>
                <w:sz w:val="24"/>
                <w:lang w:val="de-DE"/>
              </w:rPr>
            </w:pPr>
          </w:p>
        </w:tc>
        <w:tc>
          <w:tcPr>
            <w:tcW w:w="3828" w:type="dxa"/>
          </w:tcPr>
          <w:p w14:paraId="23942F62"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480D9D2C" w14:textId="77777777" w:rsidTr="008A28B0">
        <w:tc>
          <w:tcPr>
            <w:tcW w:w="1275" w:type="dxa"/>
          </w:tcPr>
          <w:p w14:paraId="6E0554D0" w14:textId="77777777" w:rsidR="008A28B0" w:rsidRPr="00423475" w:rsidRDefault="008A28B0" w:rsidP="008A28B0">
            <w:pPr>
              <w:spacing w:after="0" w:line="240" w:lineRule="auto"/>
              <w:jc w:val="center"/>
              <w:rPr>
                <w:rFonts w:ascii="Times New Roman" w:hAnsi="Times New Roman"/>
                <w:sz w:val="24"/>
                <w:lang w:val="de-DE"/>
              </w:rPr>
            </w:pPr>
            <w:r w:rsidRPr="00423475">
              <w:rPr>
                <w:rFonts w:ascii="Times New Roman" w:hAnsi="Times New Roman"/>
                <w:sz w:val="24"/>
                <w:lang w:val="de-DE"/>
              </w:rPr>
              <w:t>4</w:t>
            </w:r>
          </w:p>
        </w:tc>
        <w:tc>
          <w:tcPr>
            <w:tcW w:w="3261" w:type="dxa"/>
          </w:tcPr>
          <w:p w14:paraId="5D93947D" w14:textId="77777777" w:rsidR="008A28B0" w:rsidRPr="00423475" w:rsidRDefault="008A28B0" w:rsidP="008A28B0">
            <w:pPr>
              <w:spacing w:after="0" w:line="240" w:lineRule="auto"/>
              <w:rPr>
                <w:rFonts w:ascii="Times New Roman" w:hAnsi="Times New Roman"/>
                <w:sz w:val="24"/>
                <w:lang w:val="de-DE"/>
              </w:rPr>
            </w:pPr>
            <w:r w:rsidRPr="00423475">
              <w:rPr>
                <w:rFonts w:ascii="Times New Roman" w:hAnsi="Times New Roman"/>
                <w:sz w:val="24"/>
                <w:szCs w:val="26"/>
              </w:rPr>
              <w:t>Kỹ thuật viên, nhân viên hỗ trợ</w:t>
            </w:r>
          </w:p>
        </w:tc>
        <w:tc>
          <w:tcPr>
            <w:tcW w:w="1559" w:type="dxa"/>
            <w:tcBorders>
              <w:right w:val="single" w:sz="4" w:space="0" w:color="auto"/>
            </w:tcBorders>
          </w:tcPr>
          <w:p w14:paraId="01B47307" w14:textId="77777777" w:rsidR="008A28B0" w:rsidRPr="00423475" w:rsidRDefault="008A28B0" w:rsidP="008A28B0">
            <w:pPr>
              <w:spacing w:after="0" w:line="240" w:lineRule="auto"/>
              <w:jc w:val="center"/>
              <w:rPr>
                <w:rFonts w:ascii="Times New Roman" w:hAnsi="Times New Roman"/>
                <w:sz w:val="24"/>
                <w:lang w:val="de-DE"/>
              </w:rPr>
            </w:pPr>
          </w:p>
        </w:tc>
        <w:tc>
          <w:tcPr>
            <w:tcW w:w="2066" w:type="dxa"/>
            <w:tcBorders>
              <w:left w:val="single" w:sz="4" w:space="0" w:color="auto"/>
            </w:tcBorders>
          </w:tcPr>
          <w:p w14:paraId="02AD9170" w14:textId="77777777" w:rsidR="008A28B0" w:rsidRPr="00423475" w:rsidRDefault="008A28B0" w:rsidP="008A28B0">
            <w:pPr>
              <w:spacing w:after="0" w:line="240" w:lineRule="auto"/>
              <w:jc w:val="center"/>
              <w:rPr>
                <w:rFonts w:ascii="Times New Roman" w:hAnsi="Times New Roman"/>
                <w:sz w:val="24"/>
                <w:lang w:val="de-DE"/>
              </w:rPr>
            </w:pPr>
          </w:p>
        </w:tc>
        <w:tc>
          <w:tcPr>
            <w:tcW w:w="2753" w:type="dxa"/>
          </w:tcPr>
          <w:p w14:paraId="57B12A83" w14:textId="77777777" w:rsidR="008A28B0" w:rsidRPr="00423475" w:rsidRDefault="008A28B0" w:rsidP="008A28B0">
            <w:pPr>
              <w:spacing w:after="0" w:line="240" w:lineRule="auto"/>
              <w:jc w:val="center"/>
              <w:rPr>
                <w:rFonts w:ascii="Times New Roman" w:hAnsi="Times New Roman"/>
                <w:sz w:val="24"/>
                <w:lang w:val="de-DE"/>
              </w:rPr>
            </w:pPr>
          </w:p>
        </w:tc>
        <w:tc>
          <w:tcPr>
            <w:tcW w:w="3828" w:type="dxa"/>
          </w:tcPr>
          <w:p w14:paraId="42B8D69A" w14:textId="77777777" w:rsidR="008A28B0" w:rsidRPr="00423475" w:rsidRDefault="008A28B0" w:rsidP="008A28B0">
            <w:pPr>
              <w:spacing w:after="0" w:line="240" w:lineRule="auto"/>
              <w:jc w:val="center"/>
              <w:rPr>
                <w:rFonts w:ascii="Times New Roman" w:hAnsi="Times New Roman"/>
                <w:sz w:val="24"/>
                <w:lang w:val="de-DE"/>
              </w:rPr>
            </w:pPr>
          </w:p>
        </w:tc>
      </w:tr>
      <w:tr w:rsidR="00423475" w:rsidRPr="00423475" w14:paraId="7B5AC0C1" w14:textId="77777777" w:rsidTr="008A28B0">
        <w:tc>
          <w:tcPr>
            <w:tcW w:w="4536" w:type="dxa"/>
            <w:gridSpan w:val="2"/>
          </w:tcPr>
          <w:p w14:paraId="4D5388E9" w14:textId="77777777" w:rsidR="008A28B0" w:rsidRPr="00423475" w:rsidRDefault="008A28B0" w:rsidP="008A28B0">
            <w:pPr>
              <w:spacing w:after="0" w:line="240" w:lineRule="auto"/>
              <w:jc w:val="center"/>
              <w:rPr>
                <w:rFonts w:ascii="Times New Roman" w:hAnsi="Times New Roman"/>
                <w:b/>
                <w:sz w:val="24"/>
                <w:lang w:val="de-DE"/>
              </w:rPr>
            </w:pPr>
            <w:r w:rsidRPr="00423475">
              <w:rPr>
                <w:rFonts w:ascii="Times New Roman" w:hAnsi="Times New Roman"/>
                <w:b/>
                <w:sz w:val="24"/>
                <w:lang w:val="de-DE"/>
              </w:rPr>
              <w:t>Cộng:</w:t>
            </w:r>
          </w:p>
        </w:tc>
        <w:tc>
          <w:tcPr>
            <w:tcW w:w="1559" w:type="dxa"/>
            <w:tcBorders>
              <w:right w:val="single" w:sz="4" w:space="0" w:color="auto"/>
            </w:tcBorders>
          </w:tcPr>
          <w:p w14:paraId="18B82A03" w14:textId="77777777" w:rsidR="008A28B0" w:rsidRPr="00423475" w:rsidRDefault="008A28B0" w:rsidP="008A28B0">
            <w:pPr>
              <w:spacing w:after="0" w:line="240" w:lineRule="auto"/>
              <w:jc w:val="center"/>
              <w:rPr>
                <w:rFonts w:ascii="Times New Roman" w:hAnsi="Times New Roman"/>
                <w:sz w:val="24"/>
                <w:lang w:val="de-DE"/>
              </w:rPr>
            </w:pPr>
          </w:p>
        </w:tc>
        <w:tc>
          <w:tcPr>
            <w:tcW w:w="2066" w:type="dxa"/>
            <w:tcBorders>
              <w:left w:val="single" w:sz="4" w:space="0" w:color="auto"/>
            </w:tcBorders>
          </w:tcPr>
          <w:p w14:paraId="6C3086FC" w14:textId="77777777" w:rsidR="008A28B0" w:rsidRPr="00423475" w:rsidRDefault="008A28B0" w:rsidP="008A28B0">
            <w:pPr>
              <w:spacing w:after="0" w:line="240" w:lineRule="auto"/>
              <w:jc w:val="center"/>
              <w:rPr>
                <w:rFonts w:ascii="Times New Roman" w:hAnsi="Times New Roman"/>
                <w:sz w:val="24"/>
                <w:lang w:val="de-DE"/>
              </w:rPr>
            </w:pPr>
          </w:p>
        </w:tc>
        <w:tc>
          <w:tcPr>
            <w:tcW w:w="2753" w:type="dxa"/>
          </w:tcPr>
          <w:p w14:paraId="1CB75FD8" w14:textId="77777777" w:rsidR="008A28B0" w:rsidRPr="00423475" w:rsidRDefault="008A28B0" w:rsidP="008A28B0">
            <w:pPr>
              <w:spacing w:after="0" w:line="240" w:lineRule="auto"/>
              <w:jc w:val="center"/>
              <w:rPr>
                <w:rFonts w:ascii="Times New Roman" w:hAnsi="Times New Roman"/>
                <w:sz w:val="24"/>
                <w:lang w:val="de-DE"/>
              </w:rPr>
            </w:pPr>
          </w:p>
        </w:tc>
        <w:tc>
          <w:tcPr>
            <w:tcW w:w="3828" w:type="dxa"/>
          </w:tcPr>
          <w:p w14:paraId="41E4A355" w14:textId="77777777" w:rsidR="008A28B0" w:rsidRPr="00423475" w:rsidRDefault="008A28B0" w:rsidP="008A28B0">
            <w:pPr>
              <w:spacing w:after="0" w:line="240" w:lineRule="auto"/>
              <w:jc w:val="center"/>
              <w:rPr>
                <w:rFonts w:ascii="Times New Roman" w:hAnsi="Times New Roman"/>
                <w:sz w:val="24"/>
                <w:lang w:val="de-DE"/>
              </w:rPr>
            </w:pPr>
          </w:p>
        </w:tc>
      </w:tr>
    </w:tbl>
    <w:p w14:paraId="63A193E3" w14:textId="77777777" w:rsidR="008A28B0" w:rsidRPr="00423475" w:rsidRDefault="008A28B0" w:rsidP="008A28B0">
      <w:pPr>
        <w:keepNext/>
        <w:spacing w:after="0" w:line="240" w:lineRule="auto"/>
        <w:ind w:firstLine="720"/>
        <w:outlineLvl w:val="0"/>
        <w:rPr>
          <w:rFonts w:ascii="Times New Roman" w:eastAsia="Times New Roman" w:hAnsi="Times New Roman"/>
          <w:b/>
          <w:bCs/>
          <w:sz w:val="26"/>
          <w:szCs w:val="24"/>
          <w:lang w:val="pt-BR"/>
        </w:rPr>
      </w:pPr>
      <w:r w:rsidRPr="00423475">
        <w:rPr>
          <w:rFonts w:ascii="Times New Roman" w:eastAsia="Times New Roman" w:hAnsi="Times New Roman"/>
          <w:b/>
          <w:bCs/>
          <w:sz w:val="24"/>
          <w:szCs w:val="24"/>
          <w:lang w:val="pt-BR"/>
        </w:rPr>
        <w:t>DỰ TOÁN CHI TIẾT CÔNG LAO ĐỘNG TRỰC TIẾP</w:t>
      </w:r>
      <w:r w:rsidRPr="00423475">
        <w:rPr>
          <w:rFonts w:ascii="Times New Roman" w:eastAsia="Times New Roman" w:hAnsi="Times New Roman"/>
          <w:b/>
          <w:bCs/>
          <w:sz w:val="26"/>
          <w:szCs w:val="24"/>
          <w:lang w:val="pt-BR"/>
        </w:rPr>
        <w:tab/>
      </w:r>
      <w:r w:rsidRPr="00423475">
        <w:rPr>
          <w:rFonts w:ascii="Times New Roman" w:eastAsia="Times New Roman" w:hAnsi="Times New Roman"/>
          <w:b/>
          <w:bCs/>
          <w:sz w:val="26"/>
          <w:szCs w:val="24"/>
          <w:lang w:val="pt-BR"/>
        </w:rPr>
        <w:tab/>
      </w:r>
      <w:r w:rsidRPr="00423475">
        <w:rPr>
          <w:rFonts w:ascii="Times New Roman" w:eastAsia="Times New Roman" w:hAnsi="Times New Roman"/>
          <w:b/>
          <w:bCs/>
          <w:sz w:val="26"/>
          <w:szCs w:val="24"/>
          <w:lang w:val="pt-BR"/>
        </w:rPr>
        <w:tab/>
      </w:r>
      <w:r w:rsidRPr="00423475">
        <w:rPr>
          <w:rFonts w:ascii="Times New Roman" w:eastAsia="Times New Roman" w:hAnsi="Times New Roman"/>
          <w:b/>
          <w:bCs/>
          <w:sz w:val="26"/>
          <w:szCs w:val="24"/>
          <w:lang w:val="pt-BR"/>
        </w:rPr>
        <w:tab/>
      </w:r>
      <w:r w:rsidRPr="00423475">
        <w:rPr>
          <w:rFonts w:ascii="Times New Roman" w:eastAsia="Times New Roman" w:hAnsi="Times New Roman"/>
          <w:b/>
          <w:bCs/>
          <w:sz w:val="26"/>
          <w:szCs w:val="24"/>
          <w:lang w:val="pt-BR"/>
        </w:rPr>
        <w:tab/>
      </w:r>
      <w:r w:rsidRPr="00423475">
        <w:rPr>
          <w:rFonts w:ascii="Times New Roman" w:eastAsia="Times New Roman" w:hAnsi="Times New Roman"/>
          <w:b/>
          <w:bCs/>
          <w:sz w:val="26"/>
          <w:szCs w:val="24"/>
          <w:lang w:val="pt-BR"/>
        </w:rPr>
        <w:tab/>
      </w:r>
      <w:r w:rsidRPr="00423475">
        <w:rPr>
          <w:rFonts w:ascii="Times New Roman" w:eastAsia="Times New Roman" w:hAnsi="Times New Roman"/>
          <w:bCs/>
          <w:i/>
          <w:sz w:val="24"/>
          <w:szCs w:val="24"/>
          <w:lang w:val="de-DE"/>
        </w:rPr>
        <w:t>Đơn vị tính: triệu đồng</w:t>
      </w:r>
    </w:p>
    <w:tbl>
      <w:tblPr>
        <w:tblW w:w="1475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2264"/>
        <w:gridCol w:w="1566"/>
        <w:gridCol w:w="1560"/>
        <w:gridCol w:w="993"/>
        <w:gridCol w:w="1282"/>
        <w:gridCol w:w="850"/>
        <w:gridCol w:w="284"/>
        <w:gridCol w:w="992"/>
        <w:gridCol w:w="851"/>
        <w:gridCol w:w="708"/>
        <w:gridCol w:w="709"/>
        <w:gridCol w:w="709"/>
        <w:gridCol w:w="709"/>
        <w:gridCol w:w="709"/>
      </w:tblGrid>
      <w:tr w:rsidR="00423475" w:rsidRPr="00423475" w14:paraId="22CBAD5D" w14:textId="77777777" w:rsidTr="008A28B0">
        <w:trPr>
          <w:trHeight w:val="269"/>
        </w:trPr>
        <w:tc>
          <w:tcPr>
            <w:tcW w:w="564" w:type="dxa"/>
            <w:vMerge w:val="restart"/>
          </w:tcPr>
          <w:p w14:paraId="48B35B55"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 TT</w:t>
            </w:r>
          </w:p>
        </w:tc>
        <w:tc>
          <w:tcPr>
            <w:tcW w:w="3830" w:type="dxa"/>
            <w:gridSpan w:val="2"/>
            <w:vMerge w:val="restart"/>
          </w:tcPr>
          <w:p w14:paraId="23C3ACFD"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Nội dung công việc</w:t>
            </w:r>
            <w:r w:rsidRPr="00423475">
              <w:rPr>
                <w:rFonts w:ascii="Times New Roman" w:hAnsi="Times New Roman"/>
                <w:b/>
                <w:sz w:val="24"/>
                <w:vertAlign w:val="superscript"/>
              </w:rPr>
              <w:t>1</w:t>
            </w:r>
          </w:p>
        </w:tc>
        <w:tc>
          <w:tcPr>
            <w:tcW w:w="1560" w:type="dxa"/>
            <w:vMerge w:val="restart"/>
          </w:tcPr>
          <w:p w14:paraId="24D028F9"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Chức danh nghiên cứu</w:t>
            </w:r>
            <w:r w:rsidRPr="00423475">
              <w:rPr>
                <w:rFonts w:ascii="Times New Roman" w:hAnsi="Times New Roman"/>
                <w:b/>
                <w:sz w:val="24"/>
                <w:vertAlign w:val="superscript"/>
              </w:rPr>
              <w:t>2</w:t>
            </w:r>
          </w:p>
        </w:tc>
        <w:tc>
          <w:tcPr>
            <w:tcW w:w="993" w:type="dxa"/>
            <w:vMerge w:val="restart"/>
          </w:tcPr>
          <w:p w14:paraId="60C0A1BC"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 số người thực hiện</w:t>
            </w:r>
          </w:p>
        </w:tc>
        <w:tc>
          <w:tcPr>
            <w:tcW w:w="1282" w:type="dxa"/>
            <w:vMerge w:val="restart"/>
          </w:tcPr>
          <w:p w14:paraId="59099BDC"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Hệ số tiền công theo ngày (Hstcn)</w:t>
            </w:r>
            <w:r w:rsidRPr="00423475">
              <w:rPr>
                <w:rFonts w:ascii="Times New Roman" w:hAnsi="Times New Roman"/>
                <w:b/>
                <w:sz w:val="24"/>
                <w:vertAlign w:val="superscript"/>
              </w:rPr>
              <w:t>3</w:t>
            </w:r>
          </w:p>
        </w:tc>
        <w:tc>
          <w:tcPr>
            <w:tcW w:w="850" w:type="dxa"/>
            <w:vMerge w:val="restart"/>
          </w:tcPr>
          <w:p w14:paraId="60AD3CB5"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 ngày công quy đổi</w:t>
            </w:r>
          </w:p>
          <w:p w14:paraId="70FEDA45"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(Snc)</w:t>
            </w:r>
            <w:r w:rsidRPr="00423475">
              <w:rPr>
                <w:rFonts w:ascii="Times New Roman" w:hAnsi="Times New Roman"/>
                <w:b/>
                <w:sz w:val="24"/>
                <w:vertAlign w:val="superscript"/>
              </w:rPr>
              <w:t>4</w:t>
            </w:r>
          </w:p>
        </w:tc>
        <w:tc>
          <w:tcPr>
            <w:tcW w:w="1276" w:type="dxa"/>
            <w:gridSpan w:val="2"/>
            <w:vMerge w:val="restart"/>
            <w:tcBorders>
              <w:bottom w:val="nil"/>
            </w:tcBorders>
          </w:tcPr>
          <w:p w14:paraId="7C088631"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 kinh phí</w:t>
            </w:r>
          </w:p>
          <w:p w14:paraId="6E111330"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(Tc)</w:t>
            </w:r>
          </w:p>
        </w:tc>
        <w:tc>
          <w:tcPr>
            <w:tcW w:w="4395" w:type="dxa"/>
            <w:gridSpan w:val="6"/>
          </w:tcPr>
          <w:p w14:paraId="201A0F5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Nguồn vốn</w:t>
            </w:r>
          </w:p>
        </w:tc>
      </w:tr>
      <w:tr w:rsidR="00423475" w:rsidRPr="00423475" w14:paraId="547D05A8" w14:textId="77777777" w:rsidTr="008A28B0">
        <w:trPr>
          <w:trHeight w:val="517"/>
        </w:trPr>
        <w:tc>
          <w:tcPr>
            <w:tcW w:w="564" w:type="dxa"/>
            <w:vMerge/>
          </w:tcPr>
          <w:p w14:paraId="7AC68F11" w14:textId="77777777" w:rsidR="008A28B0" w:rsidRPr="00423475" w:rsidRDefault="008A28B0" w:rsidP="008A28B0">
            <w:pPr>
              <w:spacing w:after="0" w:line="240" w:lineRule="auto"/>
              <w:jc w:val="center"/>
              <w:rPr>
                <w:rFonts w:ascii="Times New Roman" w:hAnsi="Times New Roman"/>
                <w:b/>
                <w:sz w:val="24"/>
              </w:rPr>
            </w:pPr>
          </w:p>
        </w:tc>
        <w:tc>
          <w:tcPr>
            <w:tcW w:w="3830" w:type="dxa"/>
            <w:gridSpan w:val="2"/>
            <w:vMerge/>
          </w:tcPr>
          <w:p w14:paraId="2E6B678D" w14:textId="77777777" w:rsidR="008A28B0" w:rsidRPr="00423475" w:rsidRDefault="008A28B0" w:rsidP="008A28B0">
            <w:pPr>
              <w:spacing w:after="0" w:line="240" w:lineRule="auto"/>
              <w:jc w:val="center"/>
              <w:rPr>
                <w:rFonts w:ascii="Times New Roman" w:hAnsi="Times New Roman"/>
                <w:b/>
                <w:sz w:val="24"/>
              </w:rPr>
            </w:pPr>
          </w:p>
        </w:tc>
        <w:tc>
          <w:tcPr>
            <w:tcW w:w="1560" w:type="dxa"/>
            <w:vMerge/>
          </w:tcPr>
          <w:p w14:paraId="6970671C"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183083AD" w14:textId="77777777" w:rsidR="008A28B0" w:rsidRPr="00423475" w:rsidRDefault="008A28B0" w:rsidP="008A28B0">
            <w:pPr>
              <w:spacing w:after="0" w:line="240" w:lineRule="auto"/>
              <w:jc w:val="center"/>
              <w:rPr>
                <w:rFonts w:ascii="Times New Roman" w:hAnsi="Times New Roman"/>
                <w:b/>
                <w:sz w:val="24"/>
              </w:rPr>
            </w:pPr>
          </w:p>
        </w:tc>
        <w:tc>
          <w:tcPr>
            <w:tcW w:w="1282" w:type="dxa"/>
            <w:vMerge/>
          </w:tcPr>
          <w:p w14:paraId="183849E9"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42781CC0" w14:textId="77777777" w:rsidR="008A28B0" w:rsidRPr="00423475" w:rsidRDefault="008A28B0" w:rsidP="008A28B0">
            <w:pPr>
              <w:spacing w:after="0" w:line="240" w:lineRule="auto"/>
              <w:jc w:val="center"/>
              <w:rPr>
                <w:rFonts w:ascii="Times New Roman" w:hAnsi="Times New Roman"/>
                <w:b/>
                <w:sz w:val="24"/>
              </w:rPr>
            </w:pPr>
          </w:p>
        </w:tc>
        <w:tc>
          <w:tcPr>
            <w:tcW w:w="1276" w:type="dxa"/>
            <w:gridSpan w:val="2"/>
            <w:vMerge/>
            <w:tcBorders>
              <w:bottom w:val="nil"/>
            </w:tcBorders>
          </w:tcPr>
          <w:p w14:paraId="14F3D8EE" w14:textId="77777777" w:rsidR="008A28B0" w:rsidRPr="00423475" w:rsidRDefault="008A28B0" w:rsidP="008A28B0">
            <w:pPr>
              <w:spacing w:after="0" w:line="240" w:lineRule="auto"/>
              <w:jc w:val="center"/>
              <w:rPr>
                <w:rFonts w:ascii="Times New Roman" w:hAnsi="Times New Roman"/>
                <w:b/>
                <w:sz w:val="24"/>
              </w:rPr>
            </w:pPr>
          </w:p>
        </w:tc>
        <w:tc>
          <w:tcPr>
            <w:tcW w:w="2268" w:type="dxa"/>
            <w:gridSpan w:val="3"/>
            <w:vMerge w:val="restart"/>
          </w:tcPr>
          <w:p w14:paraId="69D5DA81"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 xml:space="preserve">Ngân sách </w:t>
            </w:r>
          </w:p>
          <w:p w14:paraId="4C2C81F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nhà nước</w:t>
            </w:r>
          </w:p>
        </w:tc>
        <w:tc>
          <w:tcPr>
            <w:tcW w:w="2127" w:type="dxa"/>
            <w:gridSpan w:val="3"/>
            <w:vMerge w:val="restart"/>
          </w:tcPr>
          <w:p w14:paraId="6282F1A4"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Ngoài ngân sách nhà nước</w:t>
            </w:r>
          </w:p>
        </w:tc>
      </w:tr>
      <w:tr w:rsidR="00423475" w:rsidRPr="00423475" w14:paraId="67E78568" w14:textId="77777777" w:rsidTr="008A28B0">
        <w:trPr>
          <w:trHeight w:val="276"/>
        </w:trPr>
        <w:tc>
          <w:tcPr>
            <w:tcW w:w="564" w:type="dxa"/>
            <w:vMerge/>
          </w:tcPr>
          <w:p w14:paraId="5B4ED925" w14:textId="77777777" w:rsidR="008A28B0" w:rsidRPr="00423475" w:rsidRDefault="008A28B0" w:rsidP="008A28B0">
            <w:pPr>
              <w:spacing w:after="0" w:line="240" w:lineRule="auto"/>
              <w:jc w:val="center"/>
              <w:rPr>
                <w:rFonts w:ascii="Times New Roman" w:hAnsi="Times New Roman"/>
                <w:b/>
                <w:sz w:val="24"/>
              </w:rPr>
            </w:pPr>
          </w:p>
        </w:tc>
        <w:tc>
          <w:tcPr>
            <w:tcW w:w="2264" w:type="dxa"/>
            <w:vMerge w:val="restart"/>
            <w:tcBorders>
              <w:right w:val="nil"/>
            </w:tcBorders>
          </w:tcPr>
          <w:p w14:paraId="7AED357B"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Nội dung công việc</w:t>
            </w:r>
          </w:p>
        </w:tc>
        <w:tc>
          <w:tcPr>
            <w:tcW w:w="1566" w:type="dxa"/>
            <w:vMerge w:val="restart"/>
            <w:tcBorders>
              <w:left w:val="nil"/>
            </w:tcBorders>
          </w:tcPr>
          <w:p w14:paraId="7929B61A" w14:textId="77777777" w:rsidR="008A28B0" w:rsidRPr="00423475" w:rsidRDefault="008A28B0" w:rsidP="008A28B0">
            <w:pPr>
              <w:spacing w:after="0" w:line="240" w:lineRule="auto"/>
              <w:jc w:val="center"/>
              <w:rPr>
                <w:rFonts w:ascii="Times New Roman" w:hAnsi="Times New Roman"/>
                <w:b/>
                <w:sz w:val="24"/>
              </w:rPr>
            </w:pPr>
          </w:p>
        </w:tc>
        <w:tc>
          <w:tcPr>
            <w:tcW w:w="1560" w:type="dxa"/>
            <w:vMerge/>
          </w:tcPr>
          <w:p w14:paraId="503BFE8D"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28A151D9" w14:textId="77777777" w:rsidR="008A28B0" w:rsidRPr="00423475" w:rsidRDefault="008A28B0" w:rsidP="008A28B0">
            <w:pPr>
              <w:spacing w:after="0" w:line="240" w:lineRule="auto"/>
              <w:jc w:val="center"/>
              <w:rPr>
                <w:rFonts w:ascii="Times New Roman" w:hAnsi="Times New Roman"/>
                <w:b/>
                <w:sz w:val="24"/>
              </w:rPr>
            </w:pPr>
          </w:p>
        </w:tc>
        <w:tc>
          <w:tcPr>
            <w:tcW w:w="1282" w:type="dxa"/>
            <w:vMerge/>
          </w:tcPr>
          <w:p w14:paraId="4FCDB784"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220619F2" w14:textId="77777777" w:rsidR="008A28B0" w:rsidRPr="00423475" w:rsidRDefault="008A28B0" w:rsidP="008A28B0">
            <w:pPr>
              <w:spacing w:after="0" w:line="240" w:lineRule="auto"/>
              <w:jc w:val="center"/>
              <w:rPr>
                <w:rFonts w:ascii="Times New Roman" w:hAnsi="Times New Roman"/>
                <w:b/>
                <w:sz w:val="24"/>
              </w:rPr>
            </w:pPr>
          </w:p>
        </w:tc>
        <w:tc>
          <w:tcPr>
            <w:tcW w:w="1276" w:type="dxa"/>
            <w:gridSpan w:val="2"/>
            <w:vMerge/>
            <w:tcBorders>
              <w:bottom w:val="nil"/>
            </w:tcBorders>
          </w:tcPr>
          <w:p w14:paraId="5F1E2E55" w14:textId="77777777" w:rsidR="008A28B0" w:rsidRPr="00423475" w:rsidRDefault="008A28B0" w:rsidP="008A28B0">
            <w:pPr>
              <w:spacing w:after="0" w:line="240" w:lineRule="auto"/>
              <w:jc w:val="center"/>
              <w:rPr>
                <w:rFonts w:ascii="Times New Roman" w:hAnsi="Times New Roman"/>
                <w:b/>
                <w:sz w:val="24"/>
              </w:rPr>
            </w:pPr>
          </w:p>
        </w:tc>
        <w:tc>
          <w:tcPr>
            <w:tcW w:w="2268" w:type="dxa"/>
            <w:gridSpan w:val="3"/>
            <w:vMerge/>
          </w:tcPr>
          <w:p w14:paraId="23E44F6B" w14:textId="77777777" w:rsidR="008A28B0" w:rsidRPr="00423475" w:rsidRDefault="008A28B0" w:rsidP="008A28B0">
            <w:pPr>
              <w:spacing w:after="0" w:line="240" w:lineRule="auto"/>
              <w:jc w:val="center"/>
              <w:rPr>
                <w:rFonts w:ascii="Times New Roman" w:hAnsi="Times New Roman"/>
                <w:b/>
                <w:sz w:val="24"/>
              </w:rPr>
            </w:pPr>
          </w:p>
        </w:tc>
        <w:tc>
          <w:tcPr>
            <w:tcW w:w="2127" w:type="dxa"/>
            <w:gridSpan w:val="3"/>
            <w:vMerge/>
          </w:tcPr>
          <w:p w14:paraId="08C77BDD" w14:textId="77777777" w:rsidR="008A28B0" w:rsidRPr="00423475" w:rsidRDefault="008A28B0" w:rsidP="008A28B0">
            <w:pPr>
              <w:spacing w:after="0" w:line="240" w:lineRule="auto"/>
              <w:jc w:val="center"/>
              <w:rPr>
                <w:rFonts w:ascii="Times New Roman" w:hAnsi="Times New Roman"/>
                <w:b/>
                <w:sz w:val="24"/>
              </w:rPr>
            </w:pPr>
          </w:p>
        </w:tc>
      </w:tr>
      <w:tr w:rsidR="00423475" w:rsidRPr="00423475" w14:paraId="0FB4E61B" w14:textId="77777777" w:rsidTr="008A28B0">
        <w:trPr>
          <w:trHeight w:val="400"/>
        </w:trPr>
        <w:tc>
          <w:tcPr>
            <w:tcW w:w="564" w:type="dxa"/>
            <w:vMerge/>
          </w:tcPr>
          <w:p w14:paraId="37F5C27F" w14:textId="77777777" w:rsidR="008A28B0" w:rsidRPr="00423475" w:rsidRDefault="008A28B0" w:rsidP="008A28B0">
            <w:pPr>
              <w:spacing w:after="0" w:line="240" w:lineRule="auto"/>
              <w:jc w:val="center"/>
              <w:rPr>
                <w:rFonts w:ascii="Times New Roman" w:hAnsi="Times New Roman"/>
                <w:b/>
                <w:sz w:val="24"/>
              </w:rPr>
            </w:pPr>
          </w:p>
        </w:tc>
        <w:tc>
          <w:tcPr>
            <w:tcW w:w="2264" w:type="dxa"/>
            <w:vMerge/>
            <w:tcBorders>
              <w:right w:val="nil"/>
            </w:tcBorders>
          </w:tcPr>
          <w:p w14:paraId="6A334233" w14:textId="77777777" w:rsidR="008A28B0" w:rsidRPr="00423475" w:rsidRDefault="008A28B0" w:rsidP="008A28B0">
            <w:pPr>
              <w:spacing w:after="0" w:line="240" w:lineRule="auto"/>
              <w:jc w:val="center"/>
              <w:rPr>
                <w:rFonts w:ascii="Times New Roman" w:hAnsi="Times New Roman"/>
                <w:b/>
                <w:sz w:val="24"/>
              </w:rPr>
            </w:pPr>
          </w:p>
        </w:tc>
        <w:tc>
          <w:tcPr>
            <w:tcW w:w="1566" w:type="dxa"/>
            <w:vMerge/>
            <w:tcBorders>
              <w:left w:val="nil"/>
              <w:bottom w:val="single" w:sz="4" w:space="0" w:color="auto"/>
            </w:tcBorders>
          </w:tcPr>
          <w:p w14:paraId="4B7F83FB" w14:textId="77777777" w:rsidR="008A28B0" w:rsidRPr="00423475" w:rsidRDefault="008A28B0" w:rsidP="008A28B0">
            <w:pPr>
              <w:spacing w:after="0" w:line="240" w:lineRule="auto"/>
              <w:jc w:val="center"/>
              <w:rPr>
                <w:rFonts w:ascii="Times New Roman" w:hAnsi="Times New Roman"/>
                <w:b/>
                <w:sz w:val="24"/>
              </w:rPr>
            </w:pPr>
          </w:p>
        </w:tc>
        <w:tc>
          <w:tcPr>
            <w:tcW w:w="1560" w:type="dxa"/>
            <w:vMerge/>
          </w:tcPr>
          <w:p w14:paraId="75F70BC6"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218B91BC" w14:textId="77777777" w:rsidR="008A28B0" w:rsidRPr="00423475" w:rsidRDefault="008A28B0" w:rsidP="008A28B0">
            <w:pPr>
              <w:spacing w:after="0" w:line="240" w:lineRule="auto"/>
              <w:jc w:val="center"/>
              <w:rPr>
                <w:rFonts w:ascii="Times New Roman" w:hAnsi="Times New Roman"/>
                <w:b/>
                <w:sz w:val="24"/>
              </w:rPr>
            </w:pPr>
          </w:p>
        </w:tc>
        <w:tc>
          <w:tcPr>
            <w:tcW w:w="1282" w:type="dxa"/>
            <w:vMerge/>
          </w:tcPr>
          <w:p w14:paraId="026294DE"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1AF5CBA3" w14:textId="77777777" w:rsidR="008A28B0" w:rsidRPr="00423475" w:rsidRDefault="008A28B0" w:rsidP="008A28B0">
            <w:pPr>
              <w:spacing w:after="0" w:line="240" w:lineRule="auto"/>
              <w:jc w:val="center"/>
              <w:rPr>
                <w:rFonts w:ascii="Times New Roman" w:hAnsi="Times New Roman"/>
                <w:b/>
                <w:sz w:val="24"/>
              </w:rPr>
            </w:pPr>
          </w:p>
        </w:tc>
        <w:tc>
          <w:tcPr>
            <w:tcW w:w="284" w:type="dxa"/>
            <w:tcBorders>
              <w:top w:val="nil"/>
              <w:bottom w:val="single" w:sz="4" w:space="0" w:color="auto"/>
              <w:right w:val="nil"/>
            </w:tcBorders>
          </w:tcPr>
          <w:p w14:paraId="6291EE87" w14:textId="77777777" w:rsidR="008A28B0" w:rsidRPr="00423475" w:rsidRDefault="008A28B0" w:rsidP="008A28B0">
            <w:pPr>
              <w:spacing w:after="0" w:line="240" w:lineRule="auto"/>
              <w:jc w:val="center"/>
              <w:rPr>
                <w:rFonts w:ascii="Times New Roman" w:hAnsi="Times New Roman"/>
                <w:sz w:val="24"/>
              </w:rPr>
            </w:pPr>
          </w:p>
        </w:tc>
        <w:tc>
          <w:tcPr>
            <w:tcW w:w="992" w:type="dxa"/>
            <w:tcBorders>
              <w:top w:val="nil"/>
              <w:left w:val="nil"/>
            </w:tcBorders>
          </w:tcPr>
          <w:p w14:paraId="1378985F" w14:textId="77777777" w:rsidR="008A28B0" w:rsidRPr="00423475" w:rsidRDefault="008A28B0" w:rsidP="008A28B0">
            <w:pPr>
              <w:spacing w:after="0" w:line="240" w:lineRule="auto"/>
              <w:jc w:val="center"/>
              <w:rPr>
                <w:rFonts w:ascii="Times New Roman" w:hAnsi="Times New Roman"/>
                <w:vertAlign w:val="superscript"/>
              </w:rPr>
            </w:pPr>
          </w:p>
        </w:tc>
        <w:tc>
          <w:tcPr>
            <w:tcW w:w="851" w:type="dxa"/>
          </w:tcPr>
          <w:p w14:paraId="147A3A7F"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8" w:type="dxa"/>
          </w:tcPr>
          <w:p w14:paraId="3022E6A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9" w:type="dxa"/>
          </w:tcPr>
          <w:p w14:paraId="45F6E68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09" w:type="dxa"/>
          </w:tcPr>
          <w:p w14:paraId="2BF60DA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9" w:type="dxa"/>
          </w:tcPr>
          <w:p w14:paraId="19758B6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9" w:type="dxa"/>
          </w:tcPr>
          <w:p w14:paraId="4D71541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1C0DB722" w14:textId="77777777" w:rsidTr="008A28B0">
        <w:trPr>
          <w:trHeight w:val="449"/>
        </w:trPr>
        <w:tc>
          <w:tcPr>
            <w:tcW w:w="564" w:type="dxa"/>
          </w:tcPr>
          <w:p w14:paraId="29EC602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3830" w:type="dxa"/>
            <w:gridSpan w:val="2"/>
          </w:tcPr>
          <w:p w14:paraId="6C321A9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1560" w:type="dxa"/>
            <w:tcBorders>
              <w:bottom w:val="single" w:sz="4" w:space="0" w:color="auto"/>
            </w:tcBorders>
          </w:tcPr>
          <w:p w14:paraId="59335CA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993" w:type="dxa"/>
            <w:tcBorders>
              <w:bottom w:val="single" w:sz="4" w:space="0" w:color="auto"/>
            </w:tcBorders>
          </w:tcPr>
          <w:p w14:paraId="2275B93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1282" w:type="dxa"/>
            <w:tcBorders>
              <w:bottom w:val="single" w:sz="4" w:space="0" w:color="auto"/>
            </w:tcBorders>
          </w:tcPr>
          <w:p w14:paraId="194EA72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850" w:type="dxa"/>
            <w:tcBorders>
              <w:bottom w:val="single" w:sz="4" w:space="0" w:color="auto"/>
            </w:tcBorders>
          </w:tcPr>
          <w:p w14:paraId="796F63E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1276" w:type="dxa"/>
            <w:gridSpan w:val="2"/>
            <w:tcBorders>
              <w:bottom w:val="single" w:sz="4" w:space="0" w:color="auto"/>
            </w:tcBorders>
          </w:tcPr>
          <w:p w14:paraId="41585B80" w14:textId="77777777" w:rsidR="008A28B0" w:rsidRPr="00423475" w:rsidRDefault="008A28B0" w:rsidP="008A28B0">
            <w:pPr>
              <w:spacing w:after="0" w:line="240" w:lineRule="auto"/>
              <w:ind w:right="-101"/>
              <w:jc w:val="center"/>
              <w:rPr>
                <w:rFonts w:ascii="Times New Roman" w:hAnsi="Times New Roman"/>
                <w:i/>
              </w:rPr>
            </w:pPr>
            <w:r w:rsidRPr="00423475">
              <w:rPr>
                <w:rFonts w:ascii="Times New Roman" w:hAnsi="Times New Roman"/>
              </w:rPr>
              <w:t>7=5x6x</w:t>
            </w:r>
            <w:r w:rsidRPr="00423475">
              <w:rPr>
                <w:rFonts w:ascii="Times New Roman" w:hAnsi="Times New Roman"/>
                <w:b/>
              </w:rPr>
              <w:t>Lcs</w:t>
            </w:r>
            <w:r w:rsidRPr="00423475">
              <w:rPr>
                <w:rFonts w:ascii="Times New Roman" w:hAnsi="Times New Roman"/>
                <w:b/>
                <w:vertAlign w:val="superscript"/>
              </w:rPr>
              <w:t>5</w:t>
            </w:r>
          </w:p>
        </w:tc>
        <w:tc>
          <w:tcPr>
            <w:tcW w:w="851" w:type="dxa"/>
            <w:tcBorders>
              <w:bottom w:val="single" w:sz="4" w:space="0" w:color="auto"/>
            </w:tcBorders>
          </w:tcPr>
          <w:p w14:paraId="75BB1B8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708" w:type="dxa"/>
            <w:tcBorders>
              <w:bottom w:val="single" w:sz="4" w:space="0" w:color="auto"/>
            </w:tcBorders>
          </w:tcPr>
          <w:p w14:paraId="261C2F0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09" w:type="dxa"/>
            <w:tcBorders>
              <w:bottom w:val="single" w:sz="4" w:space="0" w:color="auto"/>
            </w:tcBorders>
          </w:tcPr>
          <w:p w14:paraId="2245453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709" w:type="dxa"/>
            <w:tcBorders>
              <w:bottom w:val="single" w:sz="4" w:space="0" w:color="auto"/>
            </w:tcBorders>
          </w:tcPr>
          <w:p w14:paraId="567CF36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tcPr>
          <w:p w14:paraId="12924E2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tcPr>
          <w:p w14:paraId="11CDB7B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r>
      <w:tr w:rsidR="00423475" w:rsidRPr="00423475" w14:paraId="31789AA5" w14:textId="77777777" w:rsidTr="008A28B0">
        <w:trPr>
          <w:trHeight w:val="387"/>
        </w:trPr>
        <w:tc>
          <w:tcPr>
            <w:tcW w:w="564" w:type="dxa"/>
          </w:tcPr>
          <w:p w14:paraId="55374A0C"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1</w:t>
            </w:r>
          </w:p>
        </w:tc>
        <w:tc>
          <w:tcPr>
            <w:tcW w:w="2264" w:type="dxa"/>
            <w:tcBorders>
              <w:right w:val="nil"/>
            </w:tcBorders>
          </w:tcPr>
          <w:p w14:paraId="45209F20" w14:textId="77777777" w:rsidR="008A28B0" w:rsidRPr="00423475" w:rsidRDefault="008A28B0" w:rsidP="008A28B0">
            <w:pPr>
              <w:spacing w:after="0" w:line="240" w:lineRule="auto"/>
              <w:ind w:right="-115"/>
              <w:rPr>
                <w:rFonts w:ascii="Times New Roman" w:hAnsi="Times New Roman"/>
                <w:b/>
              </w:rPr>
            </w:pPr>
            <w:r w:rsidRPr="00423475">
              <w:rPr>
                <w:rFonts w:ascii="Times New Roman" w:hAnsi="Times New Roman"/>
                <w:b/>
              </w:rPr>
              <w:t>Nghiên cứu tổngquan</w:t>
            </w:r>
          </w:p>
        </w:tc>
        <w:tc>
          <w:tcPr>
            <w:tcW w:w="1566" w:type="dxa"/>
            <w:tcBorders>
              <w:left w:val="nil"/>
              <w:bottom w:val="single" w:sz="4" w:space="0" w:color="auto"/>
            </w:tcBorders>
          </w:tcPr>
          <w:p w14:paraId="0F8576A1" w14:textId="77777777" w:rsidR="008A28B0" w:rsidRPr="00423475" w:rsidRDefault="008A28B0" w:rsidP="008A28B0">
            <w:pPr>
              <w:spacing w:after="0" w:line="240" w:lineRule="auto"/>
              <w:rPr>
                <w:rFonts w:ascii="Times New Roman" w:hAnsi="Times New Roman"/>
                <w:i/>
              </w:rPr>
            </w:pPr>
          </w:p>
        </w:tc>
        <w:tc>
          <w:tcPr>
            <w:tcW w:w="10356" w:type="dxa"/>
            <w:gridSpan w:val="12"/>
          </w:tcPr>
          <w:p w14:paraId="0E24B677" w14:textId="77777777" w:rsidR="008A28B0" w:rsidRPr="00423475" w:rsidRDefault="008A28B0" w:rsidP="008A28B0">
            <w:pPr>
              <w:spacing w:after="0" w:line="240" w:lineRule="auto"/>
              <w:rPr>
                <w:rFonts w:ascii="Times New Roman" w:hAnsi="Times New Roman"/>
                <w:i/>
              </w:rPr>
            </w:pPr>
          </w:p>
        </w:tc>
      </w:tr>
      <w:tr w:rsidR="00423475" w:rsidRPr="00423475" w14:paraId="56058055" w14:textId="77777777" w:rsidTr="008A28B0">
        <w:trPr>
          <w:trHeight w:val="301"/>
        </w:trPr>
        <w:tc>
          <w:tcPr>
            <w:tcW w:w="564" w:type="dxa"/>
            <w:vMerge w:val="restart"/>
          </w:tcPr>
          <w:p w14:paraId="7AD1743E" w14:textId="77777777" w:rsidR="008A28B0" w:rsidRPr="00423475" w:rsidRDefault="008A28B0" w:rsidP="008A28B0">
            <w:pPr>
              <w:spacing w:after="0" w:line="240" w:lineRule="auto"/>
              <w:rPr>
                <w:rFonts w:ascii="Times New Roman" w:hAnsi="Times New Roman"/>
                <w:i/>
              </w:rPr>
            </w:pPr>
          </w:p>
        </w:tc>
        <w:tc>
          <w:tcPr>
            <w:tcW w:w="3830" w:type="dxa"/>
            <w:gridSpan w:val="2"/>
          </w:tcPr>
          <w:p w14:paraId="50657997"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xml:space="preserve">1.1. Công việc 1: </w:t>
            </w:r>
          </w:p>
          <w:p w14:paraId="5FF6747D" w14:textId="77777777" w:rsidR="008A28B0" w:rsidRPr="00423475" w:rsidRDefault="008A28B0" w:rsidP="008A28B0">
            <w:pPr>
              <w:spacing w:after="0" w:line="240" w:lineRule="auto"/>
              <w:rPr>
                <w:rFonts w:ascii="Times New Roman" w:hAnsi="Times New Roman"/>
                <w:i/>
              </w:rPr>
            </w:pPr>
          </w:p>
        </w:tc>
        <w:tc>
          <w:tcPr>
            <w:tcW w:w="1560" w:type="dxa"/>
          </w:tcPr>
          <w:p w14:paraId="0CDFC910" w14:textId="77777777" w:rsidR="008A28B0" w:rsidRPr="00423475" w:rsidRDefault="008A28B0" w:rsidP="008A28B0">
            <w:pPr>
              <w:spacing w:after="0" w:line="240" w:lineRule="auto"/>
              <w:ind w:left="-108" w:right="-107"/>
              <w:rPr>
                <w:rFonts w:ascii="Times New Roman" w:hAnsi="Times New Roman"/>
              </w:rPr>
            </w:pPr>
            <w:r w:rsidRPr="00423475">
              <w:rPr>
                <w:rFonts w:ascii="Times New Roman" w:hAnsi="Times New Roman"/>
              </w:rPr>
              <w:t>Thư ký khoa học</w:t>
            </w:r>
          </w:p>
        </w:tc>
        <w:tc>
          <w:tcPr>
            <w:tcW w:w="993" w:type="dxa"/>
          </w:tcPr>
          <w:p w14:paraId="003122A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01</w:t>
            </w:r>
          </w:p>
        </w:tc>
        <w:tc>
          <w:tcPr>
            <w:tcW w:w="1282" w:type="dxa"/>
          </w:tcPr>
          <w:p w14:paraId="780A870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0,49</w:t>
            </w:r>
          </w:p>
        </w:tc>
        <w:tc>
          <w:tcPr>
            <w:tcW w:w="850" w:type="dxa"/>
          </w:tcPr>
          <w:p w14:paraId="46EBF4A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10</w:t>
            </w:r>
          </w:p>
        </w:tc>
        <w:tc>
          <w:tcPr>
            <w:tcW w:w="284" w:type="dxa"/>
            <w:tcBorders>
              <w:right w:val="nil"/>
            </w:tcBorders>
          </w:tcPr>
          <w:p w14:paraId="6514DD44" w14:textId="77777777" w:rsidR="008A28B0" w:rsidRPr="00423475" w:rsidRDefault="008A28B0" w:rsidP="008A28B0">
            <w:pPr>
              <w:spacing w:after="0" w:line="240" w:lineRule="auto"/>
              <w:rPr>
                <w:rFonts w:ascii="Times New Roman" w:hAnsi="Times New Roman"/>
              </w:rPr>
            </w:pPr>
          </w:p>
        </w:tc>
        <w:tc>
          <w:tcPr>
            <w:tcW w:w="992" w:type="dxa"/>
            <w:tcBorders>
              <w:left w:val="nil"/>
            </w:tcBorders>
          </w:tcPr>
          <w:p w14:paraId="6C79618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5,929</w:t>
            </w:r>
          </w:p>
        </w:tc>
        <w:tc>
          <w:tcPr>
            <w:tcW w:w="851" w:type="dxa"/>
          </w:tcPr>
          <w:p w14:paraId="07A054F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5,929</w:t>
            </w:r>
          </w:p>
        </w:tc>
        <w:tc>
          <w:tcPr>
            <w:tcW w:w="708" w:type="dxa"/>
          </w:tcPr>
          <w:p w14:paraId="2CE91DA4" w14:textId="77777777" w:rsidR="008A28B0" w:rsidRPr="00423475" w:rsidRDefault="008A28B0" w:rsidP="008A28B0">
            <w:pPr>
              <w:spacing w:after="0" w:line="240" w:lineRule="auto"/>
              <w:rPr>
                <w:rFonts w:ascii="Times New Roman" w:hAnsi="Times New Roman"/>
              </w:rPr>
            </w:pPr>
          </w:p>
        </w:tc>
        <w:tc>
          <w:tcPr>
            <w:tcW w:w="709" w:type="dxa"/>
          </w:tcPr>
          <w:p w14:paraId="0622EB1B" w14:textId="77777777" w:rsidR="008A28B0" w:rsidRPr="00423475" w:rsidRDefault="008A28B0" w:rsidP="008A28B0">
            <w:pPr>
              <w:spacing w:after="0" w:line="240" w:lineRule="auto"/>
              <w:rPr>
                <w:rFonts w:ascii="Times New Roman" w:hAnsi="Times New Roman"/>
              </w:rPr>
            </w:pPr>
          </w:p>
        </w:tc>
        <w:tc>
          <w:tcPr>
            <w:tcW w:w="709" w:type="dxa"/>
          </w:tcPr>
          <w:p w14:paraId="04A22C13" w14:textId="77777777" w:rsidR="008A28B0" w:rsidRPr="00423475" w:rsidRDefault="008A28B0" w:rsidP="008A28B0">
            <w:pPr>
              <w:spacing w:after="0" w:line="240" w:lineRule="auto"/>
              <w:rPr>
                <w:rFonts w:ascii="Times New Roman" w:hAnsi="Times New Roman"/>
              </w:rPr>
            </w:pPr>
          </w:p>
        </w:tc>
        <w:tc>
          <w:tcPr>
            <w:tcW w:w="709" w:type="dxa"/>
          </w:tcPr>
          <w:p w14:paraId="5C819065" w14:textId="77777777" w:rsidR="008A28B0" w:rsidRPr="00423475" w:rsidRDefault="008A28B0" w:rsidP="008A28B0">
            <w:pPr>
              <w:spacing w:after="0" w:line="240" w:lineRule="auto"/>
              <w:rPr>
                <w:rFonts w:ascii="Times New Roman" w:hAnsi="Times New Roman"/>
              </w:rPr>
            </w:pPr>
          </w:p>
        </w:tc>
        <w:tc>
          <w:tcPr>
            <w:tcW w:w="709" w:type="dxa"/>
          </w:tcPr>
          <w:p w14:paraId="718D5512" w14:textId="77777777" w:rsidR="008A28B0" w:rsidRPr="00423475" w:rsidRDefault="008A28B0" w:rsidP="008A28B0">
            <w:pPr>
              <w:spacing w:after="0" w:line="240" w:lineRule="auto"/>
              <w:rPr>
                <w:rFonts w:ascii="Times New Roman" w:hAnsi="Times New Roman"/>
              </w:rPr>
            </w:pPr>
          </w:p>
        </w:tc>
      </w:tr>
      <w:tr w:rsidR="00423475" w:rsidRPr="00423475" w14:paraId="225E00A3" w14:textId="77777777" w:rsidTr="008A28B0">
        <w:trPr>
          <w:trHeight w:val="346"/>
        </w:trPr>
        <w:tc>
          <w:tcPr>
            <w:tcW w:w="564" w:type="dxa"/>
            <w:vMerge/>
          </w:tcPr>
          <w:p w14:paraId="2C193331"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5DCDB15F"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566" w:type="dxa"/>
            <w:tcBorders>
              <w:left w:val="nil"/>
            </w:tcBorders>
          </w:tcPr>
          <w:p w14:paraId="371A69CC" w14:textId="77777777" w:rsidR="008A28B0" w:rsidRPr="00423475" w:rsidRDefault="008A28B0" w:rsidP="008A28B0">
            <w:pPr>
              <w:spacing w:after="0" w:line="240" w:lineRule="auto"/>
              <w:rPr>
                <w:rFonts w:ascii="Times New Roman" w:hAnsi="Times New Roman"/>
                <w:i/>
                <w:lang w:val="en-US"/>
              </w:rPr>
            </w:pPr>
          </w:p>
        </w:tc>
        <w:tc>
          <w:tcPr>
            <w:tcW w:w="1560" w:type="dxa"/>
            <w:tcBorders>
              <w:bottom w:val="single" w:sz="4" w:space="0" w:color="auto"/>
            </w:tcBorders>
          </w:tcPr>
          <w:p w14:paraId="0B597A40" w14:textId="77777777" w:rsidR="008A28B0" w:rsidRPr="00423475" w:rsidRDefault="008A28B0" w:rsidP="008A28B0">
            <w:pPr>
              <w:spacing w:after="0" w:line="240" w:lineRule="auto"/>
              <w:rPr>
                <w:rFonts w:ascii="Times New Roman" w:hAnsi="Times New Roman"/>
                <w:i/>
              </w:rPr>
            </w:pPr>
          </w:p>
        </w:tc>
        <w:tc>
          <w:tcPr>
            <w:tcW w:w="993" w:type="dxa"/>
            <w:tcBorders>
              <w:bottom w:val="single" w:sz="4" w:space="0" w:color="auto"/>
            </w:tcBorders>
          </w:tcPr>
          <w:p w14:paraId="02B39324" w14:textId="77777777" w:rsidR="008A28B0" w:rsidRPr="00423475" w:rsidRDefault="008A28B0" w:rsidP="008A28B0">
            <w:pPr>
              <w:spacing w:after="0" w:line="240" w:lineRule="auto"/>
              <w:rPr>
                <w:rFonts w:ascii="Times New Roman" w:hAnsi="Times New Roman"/>
                <w:i/>
              </w:rPr>
            </w:pPr>
          </w:p>
        </w:tc>
        <w:tc>
          <w:tcPr>
            <w:tcW w:w="1282" w:type="dxa"/>
            <w:tcBorders>
              <w:bottom w:val="single" w:sz="4" w:space="0" w:color="auto"/>
            </w:tcBorders>
          </w:tcPr>
          <w:p w14:paraId="3E206DCC" w14:textId="77777777" w:rsidR="008A28B0" w:rsidRPr="00423475" w:rsidRDefault="008A28B0" w:rsidP="008A28B0">
            <w:pPr>
              <w:spacing w:after="0" w:line="240" w:lineRule="auto"/>
              <w:rPr>
                <w:rFonts w:ascii="Times New Roman" w:hAnsi="Times New Roman"/>
                <w:i/>
              </w:rPr>
            </w:pPr>
          </w:p>
        </w:tc>
        <w:tc>
          <w:tcPr>
            <w:tcW w:w="850" w:type="dxa"/>
            <w:tcBorders>
              <w:bottom w:val="single" w:sz="4" w:space="0" w:color="auto"/>
            </w:tcBorders>
          </w:tcPr>
          <w:p w14:paraId="7D20FAE8"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75469847" w14:textId="77777777" w:rsidR="008A28B0" w:rsidRPr="00423475" w:rsidRDefault="008A28B0" w:rsidP="008A28B0">
            <w:pPr>
              <w:spacing w:after="0" w:line="240" w:lineRule="auto"/>
              <w:rPr>
                <w:rFonts w:ascii="Times New Roman" w:hAnsi="Times New Roman"/>
                <w:i/>
              </w:rPr>
            </w:pPr>
          </w:p>
        </w:tc>
        <w:tc>
          <w:tcPr>
            <w:tcW w:w="992" w:type="dxa"/>
            <w:tcBorders>
              <w:left w:val="nil"/>
              <w:bottom w:val="single" w:sz="4" w:space="0" w:color="auto"/>
            </w:tcBorders>
          </w:tcPr>
          <w:p w14:paraId="304CE1B1" w14:textId="77777777" w:rsidR="008A28B0" w:rsidRPr="00423475" w:rsidRDefault="008A28B0" w:rsidP="008A28B0">
            <w:pPr>
              <w:spacing w:after="0" w:line="240" w:lineRule="auto"/>
              <w:rPr>
                <w:rFonts w:ascii="Times New Roman" w:hAnsi="Times New Roman"/>
                <w:i/>
              </w:rPr>
            </w:pPr>
          </w:p>
        </w:tc>
        <w:tc>
          <w:tcPr>
            <w:tcW w:w="851" w:type="dxa"/>
            <w:tcBorders>
              <w:bottom w:val="single" w:sz="4" w:space="0" w:color="auto"/>
            </w:tcBorders>
          </w:tcPr>
          <w:p w14:paraId="107B0D8F" w14:textId="77777777" w:rsidR="008A28B0" w:rsidRPr="00423475" w:rsidRDefault="008A28B0" w:rsidP="008A28B0">
            <w:pPr>
              <w:spacing w:after="0" w:line="240" w:lineRule="auto"/>
              <w:rPr>
                <w:rFonts w:ascii="Times New Roman" w:hAnsi="Times New Roman"/>
                <w:i/>
              </w:rPr>
            </w:pPr>
          </w:p>
        </w:tc>
        <w:tc>
          <w:tcPr>
            <w:tcW w:w="708" w:type="dxa"/>
            <w:tcBorders>
              <w:bottom w:val="single" w:sz="4" w:space="0" w:color="auto"/>
            </w:tcBorders>
          </w:tcPr>
          <w:p w14:paraId="5BC3DAA6"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03A7F8E3"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5E03C320" w14:textId="77777777" w:rsidR="008A28B0" w:rsidRPr="00423475" w:rsidRDefault="008A28B0" w:rsidP="008A28B0">
            <w:pPr>
              <w:spacing w:after="0" w:line="240" w:lineRule="auto"/>
              <w:rPr>
                <w:rFonts w:ascii="Times New Roman" w:hAnsi="Times New Roman"/>
                <w:i/>
              </w:rPr>
            </w:pPr>
          </w:p>
        </w:tc>
        <w:tc>
          <w:tcPr>
            <w:tcW w:w="709" w:type="dxa"/>
          </w:tcPr>
          <w:p w14:paraId="51619856" w14:textId="77777777" w:rsidR="008A28B0" w:rsidRPr="00423475" w:rsidRDefault="008A28B0" w:rsidP="008A28B0">
            <w:pPr>
              <w:spacing w:after="0" w:line="240" w:lineRule="auto"/>
              <w:rPr>
                <w:rFonts w:ascii="Times New Roman" w:hAnsi="Times New Roman"/>
                <w:i/>
              </w:rPr>
            </w:pPr>
          </w:p>
        </w:tc>
        <w:tc>
          <w:tcPr>
            <w:tcW w:w="709" w:type="dxa"/>
          </w:tcPr>
          <w:p w14:paraId="281E02CB" w14:textId="77777777" w:rsidR="008A28B0" w:rsidRPr="00423475" w:rsidRDefault="008A28B0" w:rsidP="008A28B0">
            <w:pPr>
              <w:spacing w:after="0" w:line="240" w:lineRule="auto"/>
              <w:rPr>
                <w:rFonts w:ascii="Times New Roman" w:hAnsi="Times New Roman"/>
                <w:i/>
              </w:rPr>
            </w:pPr>
          </w:p>
        </w:tc>
      </w:tr>
      <w:tr w:rsidR="00423475" w:rsidRPr="00423475" w14:paraId="799F638F" w14:textId="77777777" w:rsidTr="008A28B0">
        <w:trPr>
          <w:trHeight w:val="396"/>
        </w:trPr>
        <w:tc>
          <w:tcPr>
            <w:tcW w:w="564" w:type="dxa"/>
          </w:tcPr>
          <w:p w14:paraId="0B4B2D5B"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2</w:t>
            </w:r>
          </w:p>
        </w:tc>
        <w:tc>
          <w:tcPr>
            <w:tcW w:w="2264" w:type="dxa"/>
            <w:tcBorders>
              <w:right w:val="nil"/>
            </w:tcBorders>
          </w:tcPr>
          <w:p w14:paraId="5E17C21D"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Đáng giá thực trạng</w:t>
            </w:r>
          </w:p>
        </w:tc>
        <w:tc>
          <w:tcPr>
            <w:tcW w:w="1566" w:type="dxa"/>
            <w:tcBorders>
              <w:left w:val="nil"/>
            </w:tcBorders>
          </w:tcPr>
          <w:p w14:paraId="507ECC5E" w14:textId="77777777" w:rsidR="008A28B0" w:rsidRPr="00423475" w:rsidRDefault="008A28B0" w:rsidP="008A28B0">
            <w:pPr>
              <w:spacing w:after="0" w:line="240" w:lineRule="auto"/>
              <w:rPr>
                <w:rFonts w:ascii="Times New Roman" w:hAnsi="Times New Roman"/>
                <w:i/>
              </w:rPr>
            </w:pPr>
          </w:p>
        </w:tc>
        <w:tc>
          <w:tcPr>
            <w:tcW w:w="10356" w:type="dxa"/>
            <w:gridSpan w:val="12"/>
          </w:tcPr>
          <w:p w14:paraId="2B731954" w14:textId="77777777" w:rsidR="008A28B0" w:rsidRPr="00423475" w:rsidRDefault="008A28B0" w:rsidP="008A28B0">
            <w:pPr>
              <w:spacing w:after="0" w:line="240" w:lineRule="auto"/>
              <w:rPr>
                <w:rFonts w:ascii="Times New Roman" w:hAnsi="Times New Roman"/>
                <w:i/>
              </w:rPr>
            </w:pPr>
          </w:p>
        </w:tc>
      </w:tr>
      <w:tr w:rsidR="00423475" w:rsidRPr="00423475" w14:paraId="38CB4938" w14:textId="77777777" w:rsidTr="008A28B0">
        <w:trPr>
          <w:trHeight w:val="299"/>
        </w:trPr>
        <w:tc>
          <w:tcPr>
            <w:tcW w:w="564" w:type="dxa"/>
            <w:vMerge w:val="restart"/>
          </w:tcPr>
          <w:p w14:paraId="72BB600E"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1960E3B6"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rPr>
              <w:t>2.1. Công việc 1:</w:t>
            </w:r>
          </w:p>
        </w:tc>
        <w:tc>
          <w:tcPr>
            <w:tcW w:w="1566" w:type="dxa"/>
            <w:tcBorders>
              <w:left w:val="nil"/>
            </w:tcBorders>
          </w:tcPr>
          <w:p w14:paraId="350C82E0" w14:textId="77777777" w:rsidR="008A28B0" w:rsidRPr="00423475" w:rsidRDefault="008A28B0" w:rsidP="008A28B0">
            <w:pPr>
              <w:spacing w:after="0" w:line="240" w:lineRule="auto"/>
              <w:rPr>
                <w:rFonts w:ascii="Times New Roman" w:hAnsi="Times New Roman"/>
                <w:i/>
              </w:rPr>
            </w:pPr>
          </w:p>
        </w:tc>
        <w:tc>
          <w:tcPr>
            <w:tcW w:w="1560" w:type="dxa"/>
          </w:tcPr>
          <w:p w14:paraId="3C05A956" w14:textId="77777777" w:rsidR="008A28B0" w:rsidRPr="00423475" w:rsidRDefault="008A28B0" w:rsidP="008A28B0">
            <w:pPr>
              <w:spacing w:after="0" w:line="240" w:lineRule="auto"/>
              <w:rPr>
                <w:rFonts w:ascii="Times New Roman" w:hAnsi="Times New Roman"/>
                <w:i/>
              </w:rPr>
            </w:pPr>
          </w:p>
        </w:tc>
        <w:tc>
          <w:tcPr>
            <w:tcW w:w="993" w:type="dxa"/>
          </w:tcPr>
          <w:p w14:paraId="403E198A" w14:textId="77777777" w:rsidR="008A28B0" w:rsidRPr="00423475" w:rsidRDefault="008A28B0" w:rsidP="008A28B0">
            <w:pPr>
              <w:spacing w:after="0" w:line="240" w:lineRule="auto"/>
              <w:rPr>
                <w:rFonts w:ascii="Times New Roman" w:hAnsi="Times New Roman"/>
                <w:i/>
              </w:rPr>
            </w:pPr>
          </w:p>
        </w:tc>
        <w:tc>
          <w:tcPr>
            <w:tcW w:w="1282" w:type="dxa"/>
          </w:tcPr>
          <w:p w14:paraId="2966A00C" w14:textId="77777777" w:rsidR="008A28B0" w:rsidRPr="00423475" w:rsidRDefault="008A28B0" w:rsidP="008A28B0">
            <w:pPr>
              <w:spacing w:after="0" w:line="240" w:lineRule="auto"/>
              <w:rPr>
                <w:rFonts w:ascii="Times New Roman" w:hAnsi="Times New Roman"/>
                <w:i/>
              </w:rPr>
            </w:pPr>
          </w:p>
        </w:tc>
        <w:tc>
          <w:tcPr>
            <w:tcW w:w="850" w:type="dxa"/>
          </w:tcPr>
          <w:p w14:paraId="6116A8D3"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3D5796E5"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6444ACC6" w14:textId="77777777" w:rsidR="008A28B0" w:rsidRPr="00423475" w:rsidRDefault="008A28B0" w:rsidP="008A28B0">
            <w:pPr>
              <w:spacing w:after="0" w:line="240" w:lineRule="auto"/>
              <w:rPr>
                <w:rFonts w:ascii="Times New Roman" w:hAnsi="Times New Roman"/>
                <w:i/>
              </w:rPr>
            </w:pPr>
          </w:p>
        </w:tc>
        <w:tc>
          <w:tcPr>
            <w:tcW w:w="851" w:type="dxa"/>
          </w:tcPr>
          <w:p w14:paraId="39A5231D" w14:textId="77777777" w:rsidR="008A28B0" w:rsidRPr="00423475" w:rsidRDefault="008A28B0" w:rsidP="008A28B0">
            <w:pPr>
              <w:spacing w:after="0" w:line="240" w:lineRule="auto"/>
              <w:rPr>
                <w:rFonts w:ascii="Times New Roman" w:hAnsi="Times New Roman"/>
                <w:i/>
              </w:rPr>
            </w:pPr>
          </w:p>
        </w:tc>
        <w:tc>
          <w:tcPr>
            <w:tcW w:w="708" w:type="dxa"/>
          </w:tcPr>
          <w:p w14:paraId="0F40DAB1" w14:textId="77777777" w:rsidR="008A28B0" w:rsidRPr="00423475" w:rsidRDefault="008A28B0" w:rsidP="008A28B0">
            <w:pPr>
              <w:spacing w:after="0" w:line="240" w:lineRule="auto"/>
              <w:rPr>
                <w:rFonts w:ascii="Times New Roman" w:hAnsi="Times New Roman"/>
                <w:i/>
              </w:rPr>
            </w:pPr>
          </w:p>
        </w:tc>
        <w:tc>
          <w:tcPr>
            <w:tcW w:w="709" w:type="dxa"/>
          </w:tcPr>
          <w:p w14:paraId="461272E5" w14:textId="77777777" w:rsidR="008A28B0" w:rsidRPr="00423475" w:rsidRDefault="008A28B0" w:rsidP="008A28B0">
            <w:pPr>
              <w:spacing w:after="0" w:line="240" w:lineRule="auto"/>
              <w:rPr>
                <w:rFonts w:ascii="Times New Roman" w:hAnsi="Times New Roman"/>
                <w:i/>
              </w:rPr>
            </w:pPr>
          </w:p>
        </w:tc>
        <w:tc>
          <w:tcPr>
            <w:tcW w:w="709" w:type="dxa"/>
          </w:tcPr>
          <w:p w14:paraId="4CCE96AE" w14:textId="77777777" w:rsidR="008A28B0" w:rsidRPr="00423475" w:rsidRDefault="008A28B0" w:rsidP="008A28B0">
            <w:pPr>
              <w:spacing w:after="0" w:line="240" w:lineRule="auto"/>
              <w:rPr>
                <w:rFonts w:ascii="Times New Roman" w:hAnsi="Times New Roman"/>
                <w:i/>
              </w:rPr>
            </w:pPr>
          </w:p>
        </w:tc>
        <w:tc>
          <w:tcPr>
            <w:tcW w:w="709" w:type="dxa"/>
          </w:tcPr>
          <w:p w14:paraId="2C7762BC" w14:textId="77777777" w:rsidR="008A28B0" w:rsidRPr="00423475" w:rsidRDefault="008A28B0" w:rsidP="008A28B0">
            <w:pPr>
              <w:spacing w:after="0" w:line="240" w:lineRule="auto"/>
              <w:rPr>
                <w:rFonts w:ascii="Times New Roman" w:hAnsi="Times New Roman"/>
                <w:i/>
              </w:rPr>
            </w:pPr>
          </w:p>
        </w:tc>
        <w:tc>
          <w:tcPr>
            <w:tcW w:w="709" w:type="dxa"/>
          </w:tcPr>
          <w:p w14:paraId="7B1391BF" w14:textId="77777777" w:rsidR="008A28B0" w:rsidRPr="00423475" w:rsidRDefault="008A28B0" w:rsidP="008A28B0">
            <w:pPr>
              <w:spacing w:after="0" w:line="240" w:lineRule="auto"/>
              <w:rPr>
                <w:rFonts w:ascii="Times New Roman" w:hAnsi="Times New Roman"/>
                <w:i/>
              </w:rPr>
            </w:pPr>
          </w:p>
        </w:tc>
      </w:tr>
      <w:tr w:rsidR="00423475" w:rsidRPr="00423475" w14:paraId="0744741A" w14:textId="77777777" w:rsidTr="008A28B0">
        <w:trPr>
          <w:trHeight w:val="275"/>
        </w:trPr>
        <w:tc>
          <w:tcPr>
            <w:tcW w:w="564" w:type="dxa"/>
            <w:vMerge/>
          </w:tcPr>
          <w:p w14:paraId="69C4B47F"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3A4D4D18"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566" w:type="dxa"/>
            <w:tcBorders>
              <w:left w:val="nil"/>
            </w:tcBorders>
          </w:tcPr>
          <w:p w14:paraId="42936D35" w14:textId="77777777" w:rsidR="008A28B0" w:rsidRPr="00423475" w:rsidRDefault="008A28B0" w:rsidP="008A28B0">
            <w:pPr>
              <w:spacing w:after="0" w:line="240" w:lineRule="auto"/>
              <w:rPr>
                <w:rFonts w:ascii="Times New Roman" w:hAnsi="Times New Roman"/>
                <w:i/>
              </w:rPr>
            </w:pPr>
          </w:p>
        </w:tc>
        <w:tc>
          <w:tcPr>
            <w:tcW w:w="1560" w:type="dxa"/>
          </w:tcPr>
          <w:p w14:paraId="2CD15BC7" w14:textId="77777777" w:rsidR="008A28B0" w:rsidRPr="00423475" w:rsidRDefault="008A28B0" w:rsidP="008A28B0">
            <w:pPr>
              <w:spacing w:after="0" w:line="240" w:lineRule="auto"/>
              <w:rPr>
                <w:rFonts w:ascii="Times New Roman" w:hAnsi="Times New Roman"/>
                <w:i/>
              </w:rPr>
            </w:pPr>
          </w:p>
        </w:tc>
        <w:tc>
          <w:tcPr>
            <w:tcW w:w="993" w:type="dxa"/>
          </w:tcPr>
          <w:p w14:paraId="76BAACBE" w14:textId="77777777" w:rsidR="008A28B0" w:rsidRPr="00423475" w:rsidRDefault="008A28B0" w:rsidP="008A28B0">
            <w:pPr>
              <w:spacing w:after="0" w:line="240" w:lineRule="auto"/>
              <w:rPr>
                <w:rFonts w:ascii="Times New Roman" w:hAnsi="Times New Roman"/>
                <w:i/>
              </w:rPr>
            </w:pPr>
          </w:p>
        </w:tc>
        <w:tc>
          <w:tcPr>
            <w:tcW w:w="1282" w:type="dxa"/>
          </w:tcPr>
          <w:p w14:paraId="7281F1DA" w14:textId="77777777" w:rsidR="008A28B0" w:rsidRPr="00423475" w:rsidRDefault="008A28B0" w:rsidP="008A28B0">
            <w:pPr>
              <w:spacing w:after="0" w:line="240" w:lineRule="auto"/>
              <w:rPr>
                <w:rFonts w:ascii="Times New Roman" w:hAnsi="Times New Roman"/>
                <w:i/>
              </w:rPr>
            </w:pPr>
          </w:p>
        </w:tc>
        <w:tc>
          <w:tcPr>
            <w:tcW w:w="850" w:type="dxa"/>
          </w:tcPr>
          <w:p w14:paraId="7E2829B5"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65D50C26"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393FF056" w14:textId="77777777" w:rsidR="008A28B0" w:rsidRPr="00423475" w:rsidRDefault="008A28B0" w:rsidP="008A28B0">
            <w:pPr>
              <w:spacing w:after="0" w:line="240" w:lineRule="auto"/>
              <w:rPr>
                <w:rFonts w:ascii="Times New Roman" w:hAnsi="Times New Roman"/>
                <w:i/>
              </w:rPr>
            </w:pPr>
          </w:p>
        </w:tc>
        <w:tc>
          <w:tcPr>
            <w:tcW w:w="851" w:type="dxa"/>
          </w:tcPr>
          <w:p w14:paraId="64F3E79C" w14:textId="77777777" w:rsidR="008A28B0" w:rsidRPr="00423475" w:rsidRDefault="008A28B0" w:rsidP="008A28B0">
            <w:pPr>
              <w:spacing w:after="0" w:line="240" w:lineRule="auto"/>
              <w:rPr>
                <w:rFonts w:ascii="Times New Roman" w:hAnsi="Times New Roman"/>
                <w:i/>
              </w:rPr>
            </w:pPr>
          </w:p>
        </w:tc>
        <w:tc>
          <w:tcPr>
            <w:tcW w:w="708" w:type="dxa"/>
          </w:tcPr>
          <w:p w14:paraId="7C0939BD" w14:textId="77777777" w:rsidR="008A28B0" w:rsidRPr="00423475" w:rsidRDefault="008A28B0" w:rsidP="008A28B0">
            <w:pPr>
              <w:spacing w:after="0" w:line="240" w:lineRule="auto"/>
              <w:rPr>
                <w:rFonts w:ascii="Times New Roman" w:hAnsi="Times New Roman"/>
                <w:i/>
              </w:rPr>
            </w:pPr>
          </w:p>
        </w:tc>
        <w:tc>
          <w:tcPr>
            <w:tcW w:w="709" w:type="dxa"/>
          </w:tcPr>
          <w:p w14:paraId="08F90159" w14:textId="77777777" w:rsidR="008A28B0" w:rsidRPr="00423475" w:rsidRDefault="008A28B0" w:rsidP="008A28B0">
            <w:pPr>
              <w:spacing w:after="0" w:line="240" w:lineRule="auto"/>
              <w:rPr>
                <w:rFonts w:ascii="Times New Roman" w:hAnsi="Times New Roman"/>
                <w:i/>
              </w:rPr>
            </w:pPr>
          </w:p>
        </w:tc>
        <w:tc>
          <w:tcPr>
            <w:tcW w:w="709" w:type="dxa"/>
          </w:tcPr>
          <w:p w14:paraId="53B56635" w14:textId="77777777" w:rsidR="008A28B0" w:rsidRPr="00423475" w:rsidRDefault="008A28B0" w:rsidP="008A28B0">
            <w:pPr>
              <w:spacing w:after="0" w:line="240" w:lineRule="auto"/>
              <w:rPr>
                <w:rFonts w:ascii="Times New Roman" w:hAnsi="Times New Roman"/>
                <w:i/>
              </w:rPr>
            </w:pPr>
          </w:p>
        </w:tc>
        <w:tc>
          <w:tcPr>
            <w:tcW w:w="709" w:type="dxa"/>
          </w:tcPr>
          <w:p w14:paraId="711EE5E7" w14:textId="77777777" w:rsidR="008A28B0" w:rsidRPr="00423475" w:rsidRDefault="008A28B0" w:rsidP="008A28B0">
            <w:pPr>
              <w:spacing w:after="0" w:line="240" w:lineRule="auto"/>
              <w:rPr>
                <w:rFonts w:ascii="Times New Roman" w:hAnsi="Times New Roman"/>
                <w:i/>
              </w:rPr>
            </w:pPr>
          </w:p>
        </w:tc>
        <w:tc>
          <w:tcPr>
            <w:tcW w:w="709" w:type="dxa"/>
          </w:tcPr>
          <w:p w14:paraId="4966C947" w14:textId="77777777" w:rsidR="008A28B0" w:rsidRPr="00423475" w:rsidRDefault="008A28B0" w:rsidP="008A28B0">
            <w:pPr>
              <w:spacing w:after="0" w:line="240" w:lineRule="auto"/>
              <w:rPr>
                <w:rFonts w:ascii="Times New Roman" w:hAnsi="Times New Roman"/>
                <w:i/>
              </w:rPr>
            </w:pPr>
          </w:p>
        </w:tc>
      </w:tr>
      <w:tr w:rsidR="00423475" w:rsidRPr="00423475" w14:paraId="76552921" w14:textId="77777777" w:rsidTr="008A28B0">
        <w:trPr>
          <w:trHeight w:val="326"/>
        </w:trPr>
        <w:tc>
          <w:tcPr>
            <w:tcW w:w="564" w:type="dxa"/>
            <w:vMerge w:val="restart"/>
          </w:tcPr>
          <w:p w14:paraId="6826AB9C"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7</w:t>
            </w:r>
          </w:p>
        </w:tc>
        <w:tc>
          <w:tcPr>
            <w:tcW w:w="2264" w:type="dxa"/>
            <w:tcBorders>
              <w:right w:val="nil"/>
            </w:tcBorders>
          </w:tcPr>
          <w:p w14:paraId="2E927948"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Tổng kết, đánh giá</w:t>
            </w:r>
          </w:p>
        </w:tc>
        <w:tc>
          <w:tcPr>
            <w:tcW w:w="1566" w:type="dxa"/>
            <w:tcBorders>
              <w:left w:val="nil"/>
            </w:tcBorders>
          </w:tcPr>
          <w:p w14:paraId="4443916D" w14:textId="77777777" w:rsidR="008A28B0" w:rsidRPr="00423475" w:rsidRDefault="008A28B0" w:rsidP="008A28B0">
            <w:pPr>
              <w:spacing w:after="0" w:line="240" w:lineRule="auto"/>
              <w:rPr>
                <w:rFonts w:ascii="Times New Roman" w:hAnsi="Times New Roman"/>
                <w:i/>
              </w:rPr>
            </w:pPr>
          </w:p>
        </w:tc>
        <w:tc>
          <w:tcPr>
            <w:tcW w:w="10356" w:type="dxa"/>
            <w:gridSpan w:val="12"/>
          </w:tcPr>
          <w:p w14:paraId="6F2EED5E" w14:textId="77777777" w:rsidR="008A28B0" w:rsidRPr="00423475" w:rsidRDefault="008A28B0" w:rsidP="008A28B0">
            <w:pPr>
              <w:spacing w:after="0" w:line="240" w:lineRule="auto"/>
              <w:rPr>
                <w:rFonts w:ascii="Times New Roman" w:hAnsi="Times New Roman"/>
                <w:b/>
                <w:i/>
              </w:rPr>
            </w:pPr>
          </w:p>
        </w:tc>
      </w:tr>
      <w:tr w:rsidR="00423475" w:rsidRPr="00423475" w14:paraId="28FD4106" w14:textId="77777777" w:rsidTr="008A28B0">
        <w:trPr>
          <w:trHeight w:val="349"/>
        </w:trPr>
        <w:tc>
          <w:tcPr>
            <w:tcW w:w="564" w:type="dxa"/>
            <w:vMerge/>
          </w:tcPr>
          <w:p w14:paraId="3C17CC1A" w14:textId="77777777" w:rsidR="008A28B0" w:rsidRPr="00423475" w:rsidRDefault="008A28B0" w:rsidP="008A28B0">
            <w:pPr>
              <w:spacing w:after="0" w:line="240" w:lineRule="auto"/>
              <w:rPr>
                <w:rFonts w:ascii="Times New Roman" w:hAnsi="Times New Roman"/>
                <w:b/>
                <w:i/>
              </w:rPr>
            </w:pPr>
          </w:p>
        </w:tc>
        <w:tc>
          <w:tcPr>
            <w:tcW w:w="3830" w:type="dxa"/>
            <w:gridSpan w:val="2"/>
          </w:tcPr>
          <w:p w14:paraId="77FDD7AF"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rPr>
              <w:t xml:space="preserve">7.1. Công việc 1: </w:t>
            </w:r>
          </w:p>
        </w:tc>
        <w:tc>
          <w:tcPr>
            <w:tcW w:w="1560" w:type="dxa"/>
          </w:tcPr>
          <w:p w14:paraId="60485766" w14:textId="77777777" w:rsidR="008A28B0" w:rsidRPr="00423475" w:rsidRDefault="008A28B0" w:rsidP="008A28B0">
            <w:pPr>
              <w:spacing w:after="0" w:line="240" w:lineRule="auto"/>
              <w:rPr>
                <w:rFonts w:ascii="Times New Roman" w:hAnsi="Times New Roman"/>
                <w:i/>
              </w:rPr>
            </w:pPr>
          </w:p>
        </w:tc>
        <w:tc>
          <w:tcPr>
            <w:tcW w:w="993" w:type="dxa"/>
          </w:tcPr>
          <w:p w14:paraId="524DC396" w14:textId="77777777" w:rsidR="008A28B0" w:rsidRPr="00423475" w:rsidRDefault="008A28B0" w:rsidP="008A28B0">
            <w:pPr>
              <w:spacing w:after="0" w:line="240" w:lineRule="auto"/>
              <w:rPr>
                <w:rFonts w:ascii="Times New Roman" w:hAnsi="Times New Roman"/>
                <w:i/>
              </w:rPr>
            </w:pPr>
          </w:p>
        </w:tc>
        <w:tc>
          <w:tcPr>
            <w:tcW w:w="1282" w:type="dxa"/>
          </w:tcPr>
          <w:p w14:paraId="0C55420A" w14:textId="77777777" w:rsidR="008A28B0" w:rsidRPr="00423475" w:rsidRDefault="008A28B0" w:rsidP="008A28B0">
            <w:pPr>
              <w:spacing w:after="0" w:line="240" w:lineRule="auto"/>
              <w:rPr>
                <w:rFonts w:ascii="Times New Roman" w:hAnsi="Times New Roman"/>
                <w:i/>
              </w:rPr>
            </w:pPr>
          </w:p>
        </w:tc>
        <w:tc>
          <w:tcPr>
            <w:tcW w:w="850" w:type="dxa"/>
          </w:tcPr>
          <w:p w14:paraId="3DD3265E"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6873A87B"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381369B3" w14:textId="77777777" w:rsidR="008A28B0" w:rsidRPr="00423475" w:rsidRDefault="008A28B0" w:rsidP="008A28B0">
            <w:pPr>
              <w:spacing w:after="0" w:line="240" w:lineRule="auto"/>
              <w:rPr>
                <w:rFonts w:ascii="Times New Roman" w:hAnsi="Times New Roman"/>
                <w:i/>
              </w:rPr>
            </w:pPr>
          </w:p>
        </w:tc>
        <w:tc>
          <w:tcPr>
            <w:tcW w:w="851" w:type="dxa"/>
          </w:tcPr>
          <w:p w14:paraId="5BCACAE6" w14:textId="77777777" w:rsidR="008A28B0" w:rsidRPr="00423475" w:rsidRDefault="008A28B0" w:rsidP="008A28B0">
            <w:pPr>
              <w:spacing w:after="0" w:line="240" w:lineRule="auto"/>
              <w:rPr>
                <w:rFonts w:ascii="Times New Roman" w:hAnsi="Times New Roman"/>
                <w:i/>
              </w:rPr>
            </w:pPr>
          </w:p>
        </w:tc>
        <w:tc>
          <w:tcPr>
            <w:tcW w:w="708" w:type="dxa"/>
          </w:tcPr>
          <w:p w14:paraId="0DD6AF5A" w14:textId="77777777" w:rsidR="008A28B0" w:rsidRPr="00423475" w:rsidRDefault="008A28B0" w:rsidP="008A28B0">
            <w:pPr>
              <w:spacing w:after="0" w:line="240" w:lineRule="auto"/>
              <w:rPr>
                <w:rFonts w:ascii="Times New Roman" w:hAnsi="Times New Roman"/>
                <w:i/>
              </w:rPr>
            </w:pPr>
          </w:p>
        </w:tc>
        <w:tc>
          <w:tcPr>
            <w:tcW w:w="709" w:type="dxa"/>
          </w:tcPr>
          <w:p w14:paraId="0011C25A" w14:textId="77777777" w:rsidR="008A28B0" w:rsidRPr="00423475" w:rsidRDefault="008A28B0" w:rsidP="008A28B0">
            <w:pPr>
              <w:spacing w:after="0" w:line="240" w:lineRule="auto"/>
              <w:rPr>
                <w:rFonts w:ascii="Times New Roman" w:hAnsi="Times New Roman"/>
                <w:i/>
              </w:rPr>
            </w:pPr>
          </w:p>
        </w:tc>
        <w:tc>
          <w:tcPr>
            <w:tcW w:w="709" w:type="dxa"/>
          </w:tcPr>
          <w:p w14:paraId="4459A214" w14:textId="77777777" w:rsidR="008A28B0" w:rsidRPr="00423475" w:rsidRDefault="008A28B0" w:rsidP="008A28B0">
            <w:pPr>
              <w:spacing w:after="0" w:line="240" w:lineRule="auto"/>
              <w:rPr>
                <w:rFonts w:ascii="Times New Roman" w:hAnsi="Times New Roman"/>
                <w:i/>
              </w:rPr>
            </w:pPr>
          </w:p>
        </w:tc>
        <w:tc>
          <w:tcPr>
            <w:tcW w:w="709" w:type="dxa"/>
          </w:tcPr>
          <w:p w14:paraId="3DABB9A0" w14:textId="77777777" w:rsidR="008A28B0" w:rsidRPr="00423475" w:rsidRDefault="008A28B0" w:rsidP="008A28B0">
            <w:pPr>
              <w:spacing w:after="0" w:line="240" w:lineRule="auto"/>
              <w:rPr>
                <w:rFonts w:ascii="Times New Roman" w:hAnsi="Times New Roman"/>
                <w:i/>
              </w:rPr>
            </w:pPr>
          </w:p>
        </w:tc>
        <w:tc>
          <w:tcPr>
            <w:tcW w:w="709" w:type="dxa"/>
          </w:tcPr>
          <w:p w14:paraId="7FFD06DD" w14:textId="77777777" w:rsidR="008A28B0" w:rsidRPr="00423475" w:rsidRDefault="008A28B0" w:rsidP="008A28B0">
            <w:pPr>
              <w:spacing w:after="0" w:line="240" w:lineRule="auto"/>
              <w:rPr>
                <w:rFonts w:ascii="Times New Roman" w:hAnsi="Times New Roman"/>
                <w:i/>
              </w:rPr>
            </w:pPr>
          </w:p>
        </w:tc>
      </w:tr>
      <w:tr w:rsidR="00423475" w:rsidRPr="00423475" w14:paraId="51E365CA" w14:textId="77777777" w:rsidTr="008A28B0">
        <w:trPr>
          <w:trHeight w:val="361"/>
        </w:trPr>
        <w:tc>
          <w:tcPr>
            <w:tcW w:w="564" w:type="dxa"/>
            <w:vMerge/>
          </w:tcPr>
          <w:p w14:paraId="16B45D06" w14:textId="77777777" w:rsidR="008A28B0" w:rsidRPr="00423475" w:rsidRDefault="008A28B0" w:rsidP="008A28B0">
            <w:pPr>
              <w:spacing w:after="0" w:line="240" w:lineRule="auto"/>
              <w:rPr>
                <w:rFonts w:ascii="Times New Roman" w:hAnsi="Times New Roman"/>
                <w:b/>
                <w:i/>
              </w:rPr>
            </w:pPr>
          </w:p>
        </w:tc>
        <w:tc>
          <w:tcPr>
            <w:tcW w:w="2264" w:type="dxa"/>
            <w:tcBorders>
              <w:right w:val="nil"/>
            </w:tcBorders>
          </w:tcPr>
          <w:p w14:paraId="20615A7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566" w:type="dxa"/>
            <w:tcBorders>
              <w:left w:val="nil"/>
            </w:tcBorders>
          </w:tcPr>
          <w:p w14:paraId="51D946CD" w14:textId="77777777" w:rsidR="008A28B0" w:rsidRPr="00423475" w:rsidRDefault="008A28B0" w:rsidP="008A28B0">
            <w:pPr>
              <w:spacing w:after="0" w:line="240" w:lineRule="auto"/>
              <w:rPr>
                <w:rFonts w:ascii="Times New Roman" w:hAnsi="Times New Roman"/>
                <w:i/>
              </w:rPr>
            </w:pPr>
          </w:p>
        </w:tc>
        <w:tc>
          <w:tcPr>
            <w:tcW w:w="1560" w:type="dxa"/>
          </w:tcPr>
          <w:p w14:paraId="177DF4B3" w14:textId="77777777" w:rsidR="008A28B0" w:rsidRPr="00423475" w:rsidRDefault="008A28B0" w:rsidP="008A28B0">
            <w:pPr>
              <w:spacing w:after="0" w:line="240" w:lineRule="auto"/>
              <w:rPr>
                <w:rFonts w:ascii="Times New Roman" w:hAnsi="Times New Roman"/>
                <w:i/>
              </w:rPr>
            </w:pPr>
          </w:p>
        </w:tc>
        <w:tc>
          <w:tcPr>
            <w:tcW w:w="993" w:type="dxa"/>
          </w:tcPr>
          <w:p w14:paraId="562142C7" w14:textId="77777777" w:rsidR="008A28B0" w:rsidRPr="00423475" w:rsidRDefault="008A28B0" w:rsidP="008A28B0">
            <w:pPr>
              <w:spacing w:after="0" w:line="240" w:lineRule="auto"/>
              <w:rPr>
                <w:rFonts w:ascii="Times New Roman" w:hAnsi="Times New Roman"/>
                <w:i/>
              </w:rPr>
            </w:pPr>
          </w:p>
        </w:tc>
        <w:tc>
          <w:tcPr>
            <w:tcW w:w="1282" w:type="dxa"/>
          </w:tcPr>
          <w:p w14:paraId="550BBEA2" w14:textId="77777777" w:rsidR="008A28B0" w:rsidRPr="00423475" w:rsidRDefault="008A28B0" w:rsidP="008A28B0">
            <w:pPr>
              <w:spacing w:after="0" w:line="240" w:lineRule="auto"/>
              <w:rPr>
                <w:rFonts w:ascii="Times New Roman" w:hAnsi="Times New Roman"/>
                <w:i/>
              </w:rPr>
            </w:pPr>
          </w:p>
        </w:tc>
        <w:tc>
          <w:tcPr>
            <w:tcW w:w="850" w:type="dxa"/>
          </w:tcPr>
          <w:p w14:paraId="3E9D2DBC"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2EF059D1"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55B27C91" w14:textId="77777777" w:rsidR="008A28B0" w:rsidRPr="00423475" w:rsidRDefault="008A28B0" w:rsidP="008A28B0">
            <w:pPr>
              <w:spacing w:after="0" w:line="240" w:lineRule="auto"/>
              <w:rPr>
                <w:rFonts w:ascii="Times New Roman" w:hAnsi="Times New Roman"/>
                <w:i/>
              </w:rPr>
            </w:pPr>
          </w:p>
        </w:tc>
        <w:tc>
          <w:tcPr>
            <w:tcW w:w="851" w:type="dxa"/>
          </w:tcPr>
          <w:p w14:paraId="3B61B81E" w14:textId="77777777" w:rsidR="008A28B0" w:rsidRPr="00423475" w:rsidRDefault="008A28B0" w:rsidP="008A28B0">
            <w:pPr>
              <w:spacing w:after="0" w:line="240" w:lineRule="auto"/>
              <w:rPr>
                <w:rFonts w:ascii="Times New Roman" w:hAnsi="Times New Roman"/>
                <w:i/>
              </w:rPr>
            </w:pPr>
          </w:p>
        </w:tc>
        <w:tc>
          <w:tcPr>
            <w:tcW w:w="708" w:type="dxa"/>
          </w:tcPr>
          <w:p w14:paraId="2EE130E4" w14:textId="77777777" w:rsidR="008A28B0" w:rsidRPr="00423475" w:rsidRDefault="008A28B0" w:rsidP="008A28B0">
            <w:pPr>
              <w:spacing w:after="0" w:line="240" w:lineRule="auto"/>
              <w:rPr>
                <w:rFonts w:ascii="Times New Roman" w:hAnsi="Times New Roman"/>
                <w:i/>
              </w:rPr>
            </w:pPr>
          </w:p>
        </w:tc>
        <w:tc>
          <w:tcPr>
            <w:tcW w:w="709" w:type="dxa"/>
          </w:tcPr>
          <w:p w14:paraId="101D5414" w14:textId="77777777" w:rsidR="008A28B0" w:rsidRPr="00423475" w:rsidRDefault="008A28B0" w:rsidP="008A28B0">
            <w:pPr>
              <w:spacing w:after="0" w:line="240" w:lineRule="auto"/>
              <w:rPr>
                <w:rFonts w:ascii="Times New Roman" w:hAnsi="Times New Roman"/>
                <w:i/>
              </w:rPr>
            </w:pPr>
          </w:p>
        </w:tc>
        <w:tc>
          <w:tcPr>
            <w:tcW w:w="709" w:type="dxa"/>
          </w:tcPr>
          <w:p w14:paraId="502F2E0D" w14:textId="77777777" w:rsidR="008A28B0" w:rsidRPr="00423475" w:rsidRDefault="008A28B0" w:rsidP="008A28B0">
            <w:pPr>
              <w:spacing w:after="0" w:line="240" w:lineRule="auto"/>
              <w:rPr>
                <w:rFonts w:ascii="Times New Roman" w:hAnsi="Times New Roman"/>
                <w:i/>
              </w:rPr>
            </w:pPr>
          </w:p>
        </w:tc>
        <w:tc>
          <w:tcPr>
            <w:tcW w:w="709" w:type="dxa"/>
          </w:tcPr>
          <w:p w14:paraId="3D0677B3" w14:textId="77777777" w:rsidR="008A28B0" w:rsidRPr="00423475" w:rsidRDefault="008A28B0" w:rsidP="008A28B0">
            <w:pPr>
              <w:spacing w:after="0" w:line="240" w:lineRule="auto"/>
              <w:rPr>
                <w:rFonts w:ascii="Times New Roman" w:hAnsi="Times New Roman"/>
                <w:i/>
              </w:rPr>
            </w:pPr>
          </w:p>
        </w:tc>
        <w:tc>
          <w:tcPr>
            <w:tcW w:w="709" w:type="dxa"/>
          </w:tcPr>
          <w:p w14:paraId="3C2AD2BD" w14:textId="77777777" w:rsidR="008A28B0" w:rsidRPr="00423475" w:rsidRDefault="008A28B0" w:rsidP="008A28B0">
            <w:pPr>
              <w:spacing w:after="0" w:line="240" w:lineRule="auto"/>
              <w:rPr>
                <w:rFonts w:ascii="Times New Roman" w:hAnsi="Times New Roman"/>
                <w:i/>
              </w:rPr>
            </w:pPr>
          </w:p>
        </w:tc>
      </w:tr>
      <w:tr w:rsidR="00423475" w:rsidRPr="00423475" w14:paraId="12AFDCF8" w14:textId="77777777" w:rsidTr="008A28B0">
        <w:trPr>
          <w:trHeight w:val="361"/>
        </w:trPr>
        <w:tc>
          <w:tcPr>
            <w:tcW w:w="9079" w:type="dxa"/>
            <w:gridSpan w:val="7"/>
          </w:tcPr>
          <w:p w14:paraId="1BC4DB04"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Cộng:</w:t>
            </w:r>
          </w:p>
        </w:tc>
        <w:tc>
          <w:tcPr>
            <w:tcW w:w="284" w:type="dxa"/>
            <w:tcBorders>
              <w:right w:val="nil"/>
            </w:tcBorders>
          </w:tcPr>
          <w:p w14:paraId="6A12D9C1"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7038AEE1" w14:textId="77777777" w:rsidR="008A28B0" w:rsidRPr="00423475" w:rsidRDefault="008A28B0" w:rsidP="008A28B0">
            <w:pPr>
              <w:spacing w:after="0" w:line="240" w:lineRule="auto"/>
              <w:rPr>
                <w:rFonts w:ascii="Times New Roman" w:hAnsi="Times New Roman"/>
                <w:i/>
              </w:rPr>
            </w:pPr>
          </w:p>
        </w:tc>
        <w:tc>
          <w:tcPr>
            <w:tcW w:w="851" w:type="dxa"/>
          </w:tcPr>
          <w:p w14:paraId="4999F1E9" w14:textId="77777777" w:rsidR="008A28B0" w:rsidRPr="00423475" w:rsidRDefault="008A28B0" w:rsidP="008A28B0">
            <w:pPr>
              <w:spacing w:after="0" w:line="240" w:lineRule="auto"/>
              <w:rPr>
                <w:rFonts w:ascii="Times New Roman" w:hAnsi="Times New Roman"/>
                <w:i/>
              </w:rPr>
            </w:pPr>
          </w:p>
        </w:tc>
        <w:tc>
          <w:tcPr>
            <w:tcW w:w="708" w:type="dxa"/>
          </w:tcPr>
          <w:p w14:paraId="31E2615F" w14:textId="77777777" w:rsidR="008A28B0" w:rsidRPr="00423475" w:rsidRDefault="008A28B0" w:rsidP="008A28B0">
            <w:pPr>
              <w:spacing w:after="0" w:line="240" w:lineRule="auto"/>
              <w:rPr>
                <w:rFonts w:ascii="Times New Roman" w:hAnsi="Times New Roman"/>
                <w:i/>
              </w:rPr>
            </w:pPr>
          </w:p>
        </w:tc>
        <w:tc>
          <w:tcPr>
            <w:tcW w:w="709" w:type="dxa"/>
          </w:tcPr>
          <w:p w14:paraId="54BE384D" w14:textId="77777777" w:rsidR="008A28B0" w:rsidRPr="00423475" w:rsidRDefault="008A28B0" w:rsidP="008A28B0">
            <w:pPr>
              <w:spacing w:after="0" w:line="240" w:lineRule="auto"/>
              <w:rPr>
                <w:rFonts w:ascii="Times New Roman" w:hAnsi="Times New Roman"/>
                <w:i/>
              </w:rPr>
            </w:pPr>
          </w:p>
        </w:tc>
        <w:tc>
          <w:tcPr>
            <w:tcW w:w="709" w:type="dxa"/>
          </w:tcPr>
          <w:p w14:paraId="2082C40E" w14:textId="77777777" w:rsidR="008A28B0" w:rsidRPr="00423475" w:rsidRDefault="008A28B0" w:rsidP="008A28B0">
            <w:pPr>
              <w:spacing w:after="0" w:line="240" w:lineRule="auto"/>
              <w:rPr>
                <w:rFonts w:ascii="Times New Roman" w:hAnsi="Times New Roman"/>
                <w:i/>
              </w:rPr>
            </w:pPr>
          </w:p>
        </w:tc>
        <w:tc>
          <w:tcPr>
            <w:tcW w:w="709" w:type="dxa"/>
          </w:tcPr>
          <w:p w14:paraId="53A81E02" w14:textId="77777777" w:rsidR="008A28B0" w:rsidRPr="00423475" w:rsidRDefault="008A28B0" w:rsidP="008A28B0">
            <w:pPr>
              <w:spacing w:after="0" w:line="240" w:lineRule="auto"/>
              <w:rPr>
                <w:rFonts w:ascii="Times New Roman" w:hAnsi="Times New Roman"/>
                <w:i/>
              </w:rPr>
            </w:pPr>
          </w:p>
        </w:tc>
        <w:tc>
          <w:tcPr>
            <w:tcW w:w="709" w:type="dxa"/>
          </w:tcPr>
          <w:p w14:paraId="73941328" w14:textId="77777777" w:rsidR="008A28B0" w:rsidRPr="00423475" w:rsidRDefault="008A28B0" w:rsidP="008A28B0">
            <w:pPr>
              <w:spacing w:after="0" w:line="240" w:lineRule="auto"/>
              <w:rPr>
                <w:rFonts w:ascii="Times New Roman" w:hAnsi="Times New Roman"/>
                <w:i/>
              </w:rPr>
            </w:pPr>
          </w:p>
        </w:tc>
      </w:tr>
    </w:tbl>
    <w:p w14:paraId="7FBCDE3F"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lastRenderedPageBreak/>
        <w:t xml:space="preserve">1. Dự toán theo 7 nội dung hướng dẫn tại Điểm a Khoản 1 Điều 7 của Thông tư liên tịch số 55/2015/TTLT-BTC-BKHCN ngày 22/4/2015 của Bộ trưởng Bộ Tài chính và Bộ trưởng Bộ Khoa học và Công nghệ và phù hợp với nội dung nêu tại </w:t>
      </w:r>
      <w:r w:rsidRPr="00423475">
        <w:rPr>
          <w:rFonts w:ascii="Times New Roman" w:hAnsi="Times New Roman"/>
          <w:i/>
        </w:rPr>
        <w:t>mục 15 của thuyết minh</w:t>
      </w:r>
      <w:r w:rsidRPr="00423475">
        <w:rPr>
          <w:rFonts w:ascii="Times New Roman" w:hAnsi="Times New Roman"/>
        </w:rPr>
        <w:t xml:space="preserve">. </w:t>
      </w:r>
    </w:p>
    <w:p w14:paraId="0BA7140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ab/>
        <w:t xml:space="preserve">2.Thành viên thực hiện phải là các cán bộ có tên tại mục 10 và phù hợp với nội dung thực hiện được phân công nêu tại </w:t>
      </w:r>
      <w:r w:rsidRPr="00423475">
        <w:rPr>
          <w:rFonts w:ascii="Times New Roman" w:hAnsi="Times New Roman"/>
          <w:i/>
        </w:rPr>
        <w:t>mục 21 của thuyết minh</w:t>
      </w:r>
      <w:r w:rsidRPr="00423475">
        <w:rPr>
          <w:rFonts w:ascii="Times New Roman" w:hAnsi="Times New Roman"/>
        </w:rPr>
        <w:t>.</w:t>
      </w:r>
    </w:p>
    <w:p w14:paraId="23B7C47B"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3</w:t>
      </w:r>
      <w:r w:rsidRPr="00423475">
        <w:rPr>
          <w:rFonts w:ascii="Times New Roman" w:hAnsi="Times New Roman"/>
          <w:i/>
        </w:rPr>
        <w:t xml:space="preserve">. </w:t>
      </w:r>
      <w:r w:rsidRPr="00423475">
        <w:rPr>
          <w:rFonts w:ascii="Times New Roman" w:hAnsi="Times New Roman"/>
        </w:rPr>
        <w:t>Theo quy định tại bảng 1 Điểm b Khoản 1 Điều 7 của Thông tư liên tịch số 55/2015/TTLT-BTC-BKHCN ngày 22/4/2015 của Bộ trưởng Bộ Tài chính và Bộ trưởng Bộ Khoa học và Công nghệ.</w:t>
      </w:r>
    </w:p>
    <w:p w14:paraId="5BF97328"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 xml:space="preserve">4. </w:t>
      </w:r>
      <w:r w:rsidRPr="00423475">
        <w:rPr>
          <w:rFonts w:ascii="Times New Roman" w:hAnsi="Times New Roman"/>
          <w:b/>
        </w:rPr>
        <w:t>Hstcn</w:t>
      </w:r>
      <w:r w:rsidRPr="00423475">
        <w:rPr>
          <w:rFonts w:ascii="Times New Roman" w:hAnsi="Times New Roman"/>
        </w:rPr>
        <w:t xml:space="preserve"> đươc xác định và tính theo quy định tại bảng 1 Điểm b Khoản 1 Điều 7 của Thông tư liên tịch số 55/2015/TTLT-BTC-BKHCN ngày 22/4/2015 của Bộ trưởng Bộ Tài chính và Bộ trưởng Bộ Khoa học và Công nghệ.</w:t>
      </w:r>
    </w:p>
    <w:p w14:paraId="0BC3A285"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 xml:space="preserve">5. </w:t>
      </w:r>
      <w:r w:rsidRPr="00423475">
        <w:rPr>
          <w:rFonts w:ascii="Times New Roman" w:hAnsi="Times New Roman"/>
          <w:b/>
        </w:rPr>
        <w:t>Snc</w:t>
      </w:r>
      <w:r w:rsidRPr="00423475">
        <w:rPr>
          <w:rFonts w:ascii="Times New Roman" w:hAnsi="Times New Roman"/>
        </w:rPr>
        <w:t xml:space="preserve"> theo quy định tại Điểm b Khoản 1 Điều 7 của Thông tư liên tịch số 55/2015/TTLT-BTC-BKHCN ngày 22/4/2015 của Bộ trưởng Bộ Tài chính và Bộ trưởng Bộ Khoa học và Công nghệ. </w:t>
      </w:r>
    </w:p>
    <w:p w14:paraId="6B3E8BC0" w14:textId="77777777" w:rsidR="008A28B0" w:rsidRPr="00423475" w:rsidRDefault="008A28B0" w:rsidP="008A28B0">
      <w:pPr>
        <w:keepNext/>
        <w:spacing w:after="0" w:line="240" w:lineRule="auto"/>
        <w:ind w:left="709"/>
        <w:outlineLvl w:val="0"/>
        <w:rPr>
          <w:rFonts w:ascii="Times New Roman" w:eastAsia="Times New Roman" w:hAnsi="Times New Roman"/>
          <w:b/>
          <w:bCs/>
          <w:i/>
          <w:sz w:val="20"/>
          <w:szCs w:val="24"/>
        </w:rPr>
      </w:pPr>
      <w:r w:rsidRPr="00423475">
        <w:rPr>
          <w:rFonts w:ascii="Times New Roman" w:eastAsia="Times New Roman" w:hAnsi="Times New Roman"/>
          <w:bCs/>
        </w:rPr>
        <w:t xml:space="preserve">6. Lcs Lương cơ sở do Nhà nước quy định; dự toán tiền công lao đối với chức danh kỹ thuật viên, nhân viên hỗ trợ theo quy định tại Điểm a Khoản 1 Điều 7 của Thông tư liên tịch số 55/2015/TTLT-BTC-BKHCN ngày 22/4/2015 của Bộ trưởng Bộ Tài chính và Bộ trưởng Bộ Khoa học và Công nghệ </w:t>
      </w:r>
    </w:p>
    <w:p w14:paraId="598430DF" w14:textId="77777777" w:rsidR="008A28B0" w:rsidRPr="00423475" w:rsidRDefault="008A28B0" w:rsidP="008A28B0">
      <w:pPr>
        <w:keepNext/>
        <w:spacing w:after="0" w:line="240" w:lineRule="auto"/>
        <w:ind w:left="709"/>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t xml:space="preserve">Khoản 1b. Thuê chuyên gia  </w:t>
      </w:r>
      <w:r w:rsidRPr="00423475">
        <w:rPr>
          <w:rFonts w:ascii="Times New Roman" w:eastAsia="Times New Roman" w:hAnsi="Times New Roman"/>
          <w:bCs/>
          <w:i/>
          <w:sz w:val="26"/>
          <w:szCs w:val="24"/>
        </w:rPr>
        <w:t>(dự toán phù hợp với phương án thuê chuyên gia nêu tại mục 21 của thuyết minh)</w:t>
      </w:r>
    </w:p>
    <w:p w14:paraId="3F53B90C" w14:textId="77777777" w:rsidR="008A28B0" w:rsidRPr="00423475" w:rsidRDefault="008A28B0" w:rsidP="008A28B0">
      <w:pPr>
        <w:keepNext/>
        <w:spacing w:after="0" w:line="240" w:lineRule="auto"/>
        <w:ind w:right="215"/>
        <w:jc w:val="right"/>
        <w:outlineLvl w:val="0"/>
        <w:rPr>
          <w:rFonts w:ascii="Times New Roman" w:eastAsia="Times New Roman" w:hAnsi="Times New Roman"/>
          <w:b/>
          <w:bCs/>
          <w:i/>
          <w:sz w:val="24"/>
          <w:szCs w:val="24"/>
          <w:lang w:val="de-DE"/>
        </w:rPr>
      </w:pPr>
      <w:r w:rsidRPr="00423475">
        <w:rPr>
          <w:rFonts w:ascii="Times New Roman" w:eastAsia="Times New Roman" w:hAnsi="Times New Roman"/>
          <w:bCs/>
          <w:i/>
          <w:sz w:val="24"/>
          <w:szCs w:val="24"/>
          <w:lang w:val="de-DE"/>
        </w:rPr>
        <w:t>Đơn vị tính: triệuđồng</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
        <w:gridCol w:w="1775"/>
        <w:gridCol w:w="1134"/>
        <w:gridCol w:w="1276"/>
        <w:gridCol w:w="2835"/>
        <w:gridCol w:w="1275"/>
        <w:gridCol w:w="1418"/>
        <w:gridCol w:w="992"/>
        <w:gridCol w:w="1276"/>
        <w:gridCol w:w="1559"/>
      </w:tblGrid>
      <w:tr w:rsidR="00423475" w:rsidRPr="00423475" w14:paraId="29315DAC" w14:textId="77777777" w:rsidTr="008A28B0">
        <w:trPr>
          <w:trHeight w:val="374"/>
        </w:trPr>
        <w:tc>
          <w:tcPr>
            <w:tcW w:w="777" w:type="dxa"/>
            <w:vMerge w:val="restart"/>
          </w:tcPr>
          <w:p w14:paraId="09EED9A1" w14:textId="77777777" w:rsidR="008A28B0" w:rsidRPr="00423475" w:rsidRDefault="008A28B0" w:rsidP="008A28B0">
            <w:pPr>
              <w:spacing w:after="0" w:line="240" w:lineRule="auto"/>
              <w:ind w:left="81"/>
              <w:rPr>
                <w:rFonts w:ascii="Times New Roman" w:hAnsi="Times New Roman"/>
                <w:b/>
                <w:sz w:val="24"/>
              </w:rPr>
            </w:pPr>
            <w:r w:rsidRPr="00423475">
              <w:rPr>
                <w:rFonts w:ascii="Times New Roman" w:hAnsi="Times New Roman"/>
                <w:b/>
                <w:sz w:val="24"/>
              </w:rPr>
              <w:t>Số TT</w:t>
            </w:r>
          </w:p>
          <w:p w14:paraId="2B1FA7EB" w14:textId="77777777" w:rsidR="008A28B0" w:rsidRPr="00423475" w:rsidRDefault="008A28B0" w:rsidP="008A28B0">
            <w:pPr>
              <w:spacing w:after="0" w:line="240" w:lineRule="auto"/>
              <w:ind w:left="81"/>
              <w:rPr>
                <w:rFonts w:ascii="Times New Roman" w:hAnsi="Times New Roman"/>
                <w:b/>
                <w:sz w:val="24"/>
              </w:rPr>
            </w:pPr>
          </w:p>
        </w:tc>
        <w:tc>
          <w:tcPr>
            <w:tcW w:w="1775" w:type="dxa"/>
            <w:vMerge w:val="restart"/>
          </w:tcPr>
          <w:p w14:paraId="78799F36" w14:textId="77777777" w:rsidR="008A28B0" w:rsidRPr="00423475" w:rsidRDefault="008A28B0" w:rsidP="008A28B0">
            <w:pPr>
              <w:widowControl w:val="0"/>
              <w:spacing w:after="0" w:line="240" w:lineRule="auto"/>
              <w:jc w:val="center"/>
              <w:rPr>
                <w:rFonts w:ascii="Times New Roman" w:hAnsi="Times New Roman"/>
                <w:b/>
                <w:bCs/>
                <w:sz w:val="24"/>
                <w:szCs w:val="24"/>
              </w:rPr>
            </w:pPr>
            <w:r w:rsidRPr="00423475">
              <w:rPr>
                <w:rFonts w:ascii="Times New Roman" w:hAnsi="Times New Roman"/>
                <w:b/>
                <w:bCs/>
                <w:sz w:val="24"/>
                <w:szCs w:val="24"/>
              </w:rPr>
              <w:t xml:space="preserve">Họ và tên, </w:t>
            </w:r>
          </w:p>
          <w:p w14:paraId="6CDDC756" w14:textId="77777777" w:rsidR="008A28B0" w:rsidRPr="00423475" w:rsidRDefault="008A28B0" w:rsidP="008A28B0">
            <w:pPr>
              <w:widowControl w:val="0"/>
              <w:spacing w:after="0" w:line="240" w:lineRule="auto"/>
              <w:jc w:val="center"/>
              <w:rPr>
                <w:rFonts w:ascii="Times New Roman" w:hAnsi="Times New Roman"/>
                <w:b/>
                <w:bCs/>
                <w:sz w:val="24"/>
                <w:szCs w:val="24"/>
              </w:rPr>
            </w:pPr>
            <w:r w:rsidRPr="00423475">
              <w:rPr>
                <w:rFonts w:ascii="Times New Roman" w:hAnsi="Times New Roman"/>
                <w:b/>
                <w:bCs/>
                <w:sz w:val="24"/>
                <w:szCs w:val="24"/>
              </w:rPr>
              <w:t>học hàm, học vị</w:t>
            </w:r>
          </w:p>
        </w:tc>
        <w:tc>
          <w:tcPr>
            <w:tcW w:w="1134" w:type="dxa"/>
            <w:vMerge w:val="restart"/>
          </w:tcPr>
          <w:p w14:paraId="13351DAA"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Quốc tịch</w:t>
            </w:r>
          </w:p>
          <w:p w14:paraId="77BFBA20" w14:textId="77777777" w:rsidR="008A28B0" w:rsidRPr="00423475" w:rsidRDefault="008A28B0" w:rsidP="008A28B0">
            <w:pPr>
              <w:spacing w:after="0" w:line="240" w:lineRule="auto"/>
              <w:jc w:val="center"/>
              <w:rPr>
                <w:rFonts w:ascii="Times New Roman" w:hAnsi="Times New Roman"/>
                <w:b/>
                <w:bCs/>
                <w:i/>
              </w:rPr>
            </w:pPr>
          </w:p>
        </w:tc>
        <w:tc>
          <w:tcPr>
            <w:tcW w:w="1276" w:type="dxa"/>
            <w:vMerge w:val="restart"/>
          </w:tcPr>
          <w:p w14:paraId="115466BF"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Thuộc</w:t>
            </w:r>
          </w:p>
          <w:p w14:paraId="6DF67072"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 xml:space="preserve"> tổ chức</w:t>
            </w:r>
          </w:p>
          <w:p w14:paraId="2244B50F" w14:textId="77777777" w:rsidR="008A28B0" w:rsidRPr="00423475" w:rsidRDefault="008A28B0" w:rsidP="008A28B0">
            <w:pPr>
              <w:spacing w:after="0" w:line="240" w:lineRule="auto"/>
              <w:jc w:val="center"/>
              <w:rPr>
                <w:rFonts w:ascii="Times New Roman" w:hAnsi="Times New Roman"/>
                <w:b/>
                <w:bCs/>
                <w:i/>
              </w:rPr>
            </w:pPr>
          </w:p>
        </w:tc>
        <w:tc>
          <w:tcPr>
            <w:tcW w:w="2835" w:type="dxa"/>
            <w:vMerge w:val="restart"/>
          </w:tcPr>
          <w:p w14:paraId="40E2CCCD"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Nội dung thực hiện</w:t>
            </w:r>
          </w:p>
          <w:p w14:paraId="57D7B1D5" w14:textId="77777777" w:rsidR="008A28B0" w:rsidRPr="00423475" w:rsidRDefault="008A28B0" w:rsidP="008A28B0">
            <w:pPr>
              <w:spacing w:after="0" w:line="240" w:lineRule="auto"/>
              <w:rPr>
                <w:rFonts w:ascii="Times New Roman" w:hAnsi="Times New Roman"/>
                <w:b/>
                <w:bCs/>
                <w:sz w:val="24"/>
                <w:szCs w:val="24"/>
              </w:rPr>
            </w:pPr>
          </w:p>
        </w:tc>
        <w:tc>
          <w:tcPr>
            <w:tcW w:w="1275" w:type="dxa"/>
            <w:vMerge w:val="restart"/>
          </w:tcPr>
          <w:p w14:paraId="08CE1EA9"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Thời gian thực hiện quy đổi</w:t>
            </w:r>
          </w:p>
          <w:p w14:paraId="667AEA8C"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(tháng)</w:t>
            </w:r>
          </w:p>
        </w:tc>
        <w:tc>
          <w:tcPr>
            <w:tcW w:w="1418" w:type="dxa"/>
            <w:vMerge w:val="restart"/>
          </w:tcPr>
          <w:p w14:paraId="1484DCB2"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Mức lương tháng theo hợp đồng</w:t>
            </w:r>
          </w:p>
        </w:tc>
        <w:tc>
          <w:tcPr>
            <w:tcW w:w="3827" w:type="dxa"/>
            <w:gridSpan w:val="3"/>
          </w:tcPr>
          <w:p w14:paraId="4813585A"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Kinh phí</w:t>
            </w:r>
          </w:p>
        </w:tc>
      </w:tr>
      <w:tr w:rsidR="00423475" w:rsidRPr="00423475" w14:paraId="78396143" w14:textId="77777777" w:rsidTr="008A28B0">
        <w:trPr>
          <w:trHeight w:val="373"/>
        </w:trPr>
        <w:tc>
          <w:tcPr>
            <w:tcW w:w="777" w:type="dxa"/>
            <w:vMerge/>
          </w:tcPr>
          <w:p w14:paraId="65E35551" w14:textId="77777777" w:rsidR="008A28B0" w:rsidRPr="00423475" w:rsidRDefault="008A28B0" w:rsidP="008A28B0">
            <w:pPr>
              <w:spacing w:after="0" w:line="240" w:lineRule="auto"/>
              <w:ind w:left="81"/>
              <w:rPr>
                <w:rFonts w:ascii="Times New Roman" w:hAnsi="Times New Roman"/>
                <w:b/>
                <w:sz w:val="24"/>
              </w:rPr>
            </w:pPr>
          </w:p>
        </w:tc>
        <w:tc>
          <w:tcPr>
            <w:tcW w:w="1775" w:type="dxa"/>
            <w:vMerge/>
          </w:tcPr>
          <w:p w14:paraId="5D4CE95A"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vMerge/>
          </w:tcPr>
          <w:p w14:paraId="6AA1153C"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vMerge/>
          </w:tcPr>
          <w:p w14:paraId="40B87C15"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vMerge/>
          </w:tcPr>
          <w:p w14:paraId="007D10F1" w14:textId="77777777" w:rsidR="008A28B0" w:rsidRPr="00423475" w:rsidRDefault="008A28B0" w:rsidP="008A28B0">
            <w:pPr>
              <w:spacing w:after="0" w:line="240" w:lineRule="auto"/>
              <w:jc w:val="center"/>
              <w:rPr>
                <w:rFonts w:ascii="Times New Roman" w:hAnsi="Times New Roman"/>
                <w:b/>
                <w:bCs/>
                <w:sz w:val="24"/>
                <w:szCs w:val="24"/>
              </w:rPr>
            </w:pPr>
          </w:p>
        </w:tc>
        <w:tc>
          <w:tcPr>
            <w:tcW w:w="1275" w:type="dxa"/>
            <w:vMerge/>
          </w:tcPr>
          <w:p w14:paraId="58FFA2D3"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vMerge/>
          </w:tcPr>
          <w:p w14:paraId="6216581C"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0E3F1F37"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Tổng</w:t>
            </w:r>
          </w:p>
        </w:tc>
        <w:tc>
          <w:tcPr>
            <w:tcW w:w="1276" w:type="dxa"/>
          </w:tcPr>
          <w:p w14:paraId="269D29D1"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Ngân sách nhà nước</w:t>
            </w:r>
          </w:p>
        </w:tc>
        <w:tc>
          <w:tcPr>
            <w:tcW w:w="1559" w:type="dxa"/>
          </w:tcPr>
          <w:p w14:paraId="765A1089" w14:textId="77777777" w:rsidR="008A28B0" w:rsidRPr="00423475" w:rsidRDefault="008A28B0" w:rsidP="008A28B0">
            <w:pPr>
              <w:spacing w:after="0" w:line="240" w:lineRule="auto"/>
              <w:jc w:val="center"/>
              <w:rPr>
                <w:rFonts w:ascii="Times New Roman" w:hAnsi="Times New Roman"/>
                <w:b/>
                <w:bCs/>
                <w:sz w:val="24"/>
                <w:szCs w:val="24"/>
              </w:rPr>
            </w:pPr>
            <w:r w:rsidRPr="00423475">
              <w:rPr>
                <w:rFonts w:ascii="Times New Roman" w:hAnsi="Times New Roman"/>
                <w:b/>
                <w:bCs/>
                <w:sz w:val="24"/>
                <w:szCs w:val="24"/>
              </w:rPr>
              <w:t>Ngoài ngân sách nhà nước</w:t>
            </w:r>
          </w:p>
        </w:tc>
      </w:tr>
      <w:tr w:rsidR="00423475" w:rsidRPr="00423475" w14:paraId="37B5C20D" w14:textId="77777777" w:rsidTr="008A28B0">
        <w:trPr>
          <w:trHeight w:val="388"/>
        </w:trPr>
        <w:tc>
          <w:tcPr>
            <w:tcW w:w="777" w:type="dxa"/>
          </w:tcPr>
          <w:p w14:paraId="4C552D2B" w14:textId="77777777" w:rsidR="008A28B0" w:rsidRPr="00423475" w:rsidRDefault="008A28B0" w:rsidP="008A28B0">
            <w:pPr>
              <w:spacing w:after="0" w:line="240" w:lineRule="auto"/>
              <w:ind w:left="81"/>
              <w:jc w:val="center"/>
              <w:rPr>
                <w:rFonts w:ascii="Times New Roman" w:hAnsi="Times New Roman"/>
              </w:rPr>
            </w:pPr>
            <w:r w:rsidRPr="00423475">
              <w:rPr>
                <w:rFonts w:ascii="Times New Roman" w:hAnsi="Times New Roman"/>
              </w:rPr>
              <w:t>1</w:t>
            </w:r>
          </w:p>
        </w:tc>
        <w:tc>
          <w:tcPr>
            <w:tcW w:w="1775" w:type="dxa"/>
            <w:tcBorders>
              <w:bottom w:val="single" w:sz="4" w:space="0" w:color="auto"/>
            </w:tcBorders>
          </w:tcPr>
          <w:p w14:paraId="7AB29EC3"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2</w:t>
            </w:r>
          </w:p>
        </w:tc>
        <w:tc>
          <w:tcPr>
            <w:tcW w:w="1134" w:type="dxa"/>
            <w:tcBorders>
              <w:bottom w:val="single" w:sz="4" w:space="0" w:color="auto"/>
            </w:tcBorders>
          </w:tcPr>
          <w:p w14:paraId="31819E5E"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3</w:t>
            </w:r>
          </w:p>
        </w:tc>
        <w:tc>
          <w:tcPr>
            <w:tcW w:w="1276" w:type="dxa"/>
            <w:tcBorders>
              <w:bottom w:val="single" w:sz="4" w:space="0" w:color="auto"/>
            </w:tcBorders>
          </w:tcPr>
          <w:p w14:paraId="54A55BFB"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4</w:t>
            </w:r>
          </w:p>
        </w:tc>
        <w:tc>
          <w:tcPr>
            <w:tcW w:w="2835" w:type="dxa"/>
            <w:tcBorders>
              <w:bottom w:val="single" w:sz="4" w:space="0" w:color="auto"/>
            </w:tcBorders>
          </w:tcPr>
          <w:p w14:paraId="66C6923C"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5</w:t>
            </w:r>
          </w:p>
        </w:tc>
        <w:tc>
          <w:tcPr>
            <w:tcW w:w="1275" w:type="dxa"/>
            <w:tcBorders>
              <w:bottom w:val="single" w:sz="4" w:space="0" w:color="auto"/>
            </w:tcBorders>
          </w:tcPr>
          <w:p w14:paraId="6AE4F0C5"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6</w:t>
            </w:r>
          </w:p>
        </w:tc>
        <w:tc>
          <w:tcPr>
            <w:tcW w:w="1418" w:type="dxa"/>
            <w:tcBorders>
              <w:bottom w:val="single" w:sz="4" w:space="0" w:color="auto"/>
            </w:tcBorders>
          </w:tcPr>
          <w:p w14:paraId="6BF5A1C3"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7</w:t>
            </w:r>
          </w:p>
        </w:tc>
        <w:tc>
          <w:tcPr>
            <w:tcW w:w="992" w:type="dxa"/>
            <w:tcBorders>
              <w:bottom w:val="single" w:sz="4" w:space="0" w:color="auto"/>
            </w:tcBorders>
          </w:tcPr>
          <w:p w14:paraId="494B9AC5"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8=6x7</w:t>
            </w:r>
          </w:p>
        </w:tc>
        <w:tc>
          <w:tcPr>
            <w:tcW w:w="1276" w:type="dxa"/>
            <w:tcBorders>
              <w:bottom w:val="single" w:sz="4" w:space="0" w:color="auto"/>
            </w:tcBorders>
          </w:tcPr>
          <w:p w14:paraId="747D44D1"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9</w:t>
            </w:r>
          </w:p>
        </w:tc>
        <w:tc>
          <w:tcPr>
            <w:tcW w:w="1559" w:type="dxa"/>
          </w:tcPr>
          <w:p w14:paraId="04C5EA2F"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10</w:t>
            </w:r>
          </w:p>
        </w:tc>
      </w:tr>
      <w:tr w:rsidR="00423475" w:rsidRPr="00423475" w14:paraId="331652B3" w14:textId="77777777" w:rsidTr="008A28B0">
        <w:trPr>
          <w:trHeight w:val="476"/>
        </w:trPr>
        <w:tc>
          <w:tcPr>
            <w:tcW w:w="777" w:type="dxa"/>
          </w:tcPr>
          <w:p w14:paraId="52E2304F" w14:textId="77777777" w:rsidR="008A28B0" w:rsidRPr="00423475" w:rsidRDefault="008A28B0" w:rsidP="008A28B0">
            <w:pPr>
              <w:spacing w:after="0" w:line="240" w:lineRule="auto"/>
              <w:ind w:left="81"/>
              <w:jc w:val="center"/>
              <w:rPr>
                <w:rFonts w:ascii="Times New Roman" w:hAnsi="Times New Roman"/>
                <w:b/>
                <w:sz w:val="24"/>
                <w:lang w:val="en-US"/>
              </w:rPr>
            </w:pPr>
            <w:r w:rsidRPr="00423475">
              <w:rPr>
                <w:rFonts w:ascii="Times New Roman" w:hAnsi="Times New Roman"/>
                <w:b/>
                <w:sz w:val="24"/>
              </w:rPr>
              <w:t>I</w:t>
            </w:r>
          </w:p>
        </w:tc>
        <w:tc>
          <w:tcPr>
            <w:tcW w:w="1775" w:type="dxa"/>
            <w:tcBorders>
              <w:right w:val="nil"/>
            </w:tcBorders>
          </w:tcPr>
          <w:p w14:paraId="4A641A65"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left w:val="nil"/>
              <w:bottom w:val="single" w:sz="4" w:space="0" w:color="auto"/>
              <w:right w:val="nil"/>
            </w:tcBorders>
          </w:tcPr>
          <w:p w14:paraId="7D556A68" w14:textId="77777777" w:rsidR="008A28B0" w:rsidRPr="00423475" w:rsidRDefault="008A28B0" w:rsidP="008A28B0">
            <w:pPr>
              <w:spacing w:after="0" w:line="240" w:lineRule="auto"/>
              <w:rPr>
                <w:rFonts w:ascii="Times New Roman" w:hAnsi="Times New Roman"/>
                <w:b/>
                <w:bCs/>
                <w:sz w:val="24"/>
                <w:szCs w:val="24"/>
              </w:rPr>
            </w:pPr>
          </w:p>
        </w:tc>
        <w:tc>
          <w:tcPr>
            <w:tcW w:w="1276" w:type="dxa"/>
            <w:tcBorders>
              <w:left w:val="nil"/>
              <w:right w:val="nil"/>
            </w:tcBorders>
          </w:tcPr>
          <w:p w14:paraId="50E01031"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Borders>
              <w:left w:val="nil"/>
              <w:right w:val="nil"/>
            </w:tcBorders>
          </w:tcPr>
          <w:p w14:paraId="3ED9FDBE" w14:textId="77777777" w:rsidR="008A28B0" w:rsidRPr="00423475" w:rsidRDefault="008A28B0" w:rsidP="008A28B0">
            <w:pPr>
              <w:spacing w:after="0" w:line="240" w:lineRule="auto"/>
              <w:rPr>
                <w:rFonts w:ascii="Times New Roman" w:hAnsi="Times New Roman"/>
                <w:b/>
                <w:bCs/>
                <w:sz w:val="24"/>
                <w:szCs w:val="24"/>
              </w:rPr>
            </w:pPr>
            <w:r w:rsidRPr="00423475">
              <w:rPr>
                <w:rFonts w:ascii="Times New Roman" w:hAnsi="Times New Roman"/>
                <w:b/>
                <w:bCs/>
                <w:sz w:val="24"/>
                <w:szCs w:val="24"/>
              </w:rPr>
              <w:t>Chuyên gia trong  nước</w:t>
            </w:r>
          </w:p>
        </w:tc>
        <w:tc>
          <w:tcPr>
            <w:tcW w:w="1275" w:type="dxa"/>
            <w:tcBorders>
              <w:left w:val="nil"/>
              <w:right w:val="nil"/>
            </w:tcBorders>
          </w:tcPr>
          <w:p w14:paraId="4BE848F9"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Borders>
              <w:left w:val="nil"/>
              <w:right w:val="nil"/>
            </w:tcBorders>
          </w:tcPr>
          <w:p w14:paraId="29446854" w14:textId="77777777" w:rsidR="008A28B0" w:rsidRPr="00423475" w:rsidRDefault="008A28B0" w:rsidP="008A28B0">
            <w:pPr>
              <w:spacing w:after="0" w:line="240" w:lineRule="auto"/>
              <w:jc w:val="center"/>
              <w:rPr>
                <w:rFonts w:ascii="Times New Roman" w:hAnsi="Times New Roman"/>
                <w:b/>
                <w:bCs/>
                <w:sz w:val="24"/>
                <w:szCs w:val="24"/>
              </w:rPr>
            </w:pPr>
          </w:p>
        </w:tc>
        <w:tc>
          <w:tcPr>
            <w:tcW w:w="2268" w:type="dxa"/>
            <w:gridSpan w:val="2"/>
            <w:tcBorders>
              <w:left w:val="nil"/>
              <w:right w:val="nil"/>
            </w:tcBorders>
          </w:tcPr>
          <w:p w14:paraId="40631942"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Borders>
              <w:left w:val="nil"/>
            </w:tcBorders>
          </w:tcPr>
          <w:p w14:paraId="34CCE267"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497E7EC6" w14:textId="77777777" w:rsidTr="008A28B0">
        <w:trPr>
          <w:trHeight w:val="375"/>
        </w:trPr>
        <w:tc>
          <w:tcPr>
            <w:tcW w:w="777" w:type="dxa"/>
          </w:tcPr>
          <w:p w14:paraId="7A6F693A"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rPr>
              <w:t>1</w:t>
            </w:r>
          </w:p>
        </w:tc>
        <w:tc>
          <w:tcPr>
            <w:tcW w:w="1775" w:type="dxa"/>
          </w:tcPr>
          <w:p w14:paraId="1F24CBDC"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bottom w:val="single" w:sz="4" w:space="0" w:color="auto"/>
              <w:tr2bl w:val="single" w:sz="4" w:space="0" w:color="auto"/>
            </w:tcBorders>
          </w:tcPr>
          <w:p w14:paraId="61AD7F13"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57F0F908"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Pr>
          <w:p w14:paraId="528E8EC8"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4208778E"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59DF67D0"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6A9E7F9C"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5D9276D6"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Pr>
          <w:p w14:paraId="56E5D08C"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1BDB6E86" w14:textId="77777777" w:rsidTr="008A28B0">
        <w:trPr>
          <w:trHeight w:val="389"/>
        </w:trPr>
        <w:tc>
          <w:tcPr>
            <w:tcW w:w="777" w:type="dxa"/>
          </w:tcPr>
          <w:p w14:paraId="14D24BB2"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rPr>
              <w:t>…..</w:t>
            </w:r>
          </w:p>
        </w:tc>
        <w:tc>
          <w:tcPr>
            <w:tcW w:w="1775" w:type="dxa"/>
          </w:tcPr>
          <w:p w14:paraId="62AEB65E"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bottom w:val="single" w:sz="4" w:space="0" w:color="auto"/>
              <w:tr2bl w:val="single" w:sz="4" w:space="0" w:color="auto"/>
            </w:tcBorders>
          </w:tcPr>
          <w:p w14:paraId="639711A8"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358D4E3F"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Pr>
          <w:p w14:paraId="08FF962A"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5030837A"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7030BE54"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190282A5"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105ABD99"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Pr>
          <w:p w14:paraId="04285F44"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3733E818" w14:textId="77777777" w:rsidTr="008A28B0">
        <w:trPr>
          <w:trHeight w:val="489"/>
        </w:trPr>
        <w:tc>
          <w:tcPr>
            <w:tcW w:w="777" w:type="dxa"/>
          </w:tcPr>
          <w:p w14:paraId="4C2BD4B5"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rPr>
              <w:t>…..</w:t>
            </w:r>
          </w:p>
        </w:tc>
        <w:tc>
          <w:tcPr>
            <w:tcW w:w="1775" w:type="dxa"/>
            <w:tcBorders>
              <w:bottom w:val="single" w:sz="4" w:space="0" w:color="auto"/>
            </w:tcBorders>
          </w:tcPr>
          <w:p w14:paraId="488C0F47"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bottom w:val="single" w:sz="4" w:space="0" w:color="auto"/>
              <w:tr2bl w:val="single" w:sz="4" w:space="0" w:color="auto"/>
            </w:tcBorders>
          </w:tcPr>
          <w:p w14:paraId="4032E35F"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Borders>
              <w:bottom w:val="single" w:sz="4" w:space="0" w:color="auto"/>
            </w:tcBorders>
          </w:tcPr>
          <w:p w14:paraId="7B497F69"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Borders>
              <w:bottom w:val="single" w:sz="4" w:space="0" w:color="auto"/>
            </w:tcBorders>
          </w:tcPr>
          <w:p w14:paraId="4DA9DF6C" w14:textId="77777777" w:rsidR="008A28B0" w:rsidRPr="00423475" w:rsidRDefault="008A28B0" w:rsidP="008A28B0">
            <w:pPr>
              <w:spacing w:after="0" w:line="240" w:lineRule="auto"/>
              <w:rPr>
                <w:rFonts w:ascii="Times New Roman" w:hAnsi="Times New Roman"/>
                <w:b/>
                <w:bCs/>
                <w:sz w:val="24"/>
                <w:szCs w:val="24"/>
              </w:rPr>
            </w:pPr>
          </w:p>
        </w:tc>
        <w:tc>
          <w:tcPr>
            <w:tcW w:w="1275" w:type="dxa"/>
            <w:tcBorders>
              <w:bottom w:val="single" w:sz="4" w:space="0" w:color="auto"/>
            </w:tcBorders>
          </w:tcPr>
          <w:p w14:paraId="08ED0AE1"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Borders>
              <w:bottom w:val="single" w:sz="4" w:space="0" w:color="auto"/>
            </w:tcBorders>
          </w:tcPr>
          <w:p w14:paraId="08C708A6"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Borders>
              <w:bottom w:val="single" w:sz="4" w:space="0" w:color="auto"/>
            </w:tcBorders>
          </w:tcPr>
          <w:p w14:paraId="56A3708A"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Borders>
              <w:bottom w:val="single" w:sz="4" w:space="0" w:color="auto"/>
            </w:tcBorders>
          </w:tcPr>
          <w:p w14:paraId="57214CBA"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Pr>
          <w:p w14:paraId="3389594F"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5BE0289C" w14:textId="77777777" w:rsidTr="008A28B0">
        <w:trPr>
          <w:trHeight w:val="538"/>
        </w:trPr>
        <w:tc>
          <w:tcPr>
            <w:tcW w:w="777" w:type="dxa"/>
          </w:tcPr>
          <w:p w14:paraId="5D5BA3A1" w14:textId="77777777" w:rsidR="008A28B0" w:rsidRPr="00423475" w:rsidRDefault="008A28B0" w:rsidP="008A28B0">
            <w:pPr>
              <w:spacing w:after="0" w:line="240" w:lineRule="auto"/>
              <w:ind w:left="81"/>
              <w:jc w:val="center"/>
              <w:rPr>
                <w:rFonts w:ascii="Times New Roman" w:hAnsi="Times New Roman"/>
                <w:b/>
                <w:sz w:val="24"/>
              </w:rPr>
            </w:pPr>
            <w:r w:rsidRPr="00423475">
              <w:rPr>
                <w:rFonts w:ascii="Times New Roman" w:hAnsi="Times New Roman"/>
                <w:b/>
                <w:sz w:val="24"/>
              </w:rPr>
              <w:t>II</w:t>
            </w:r>
          </w:p>
          <w:p w14:paraId="1FA13932" w14:textId="77777777" w:rsidR="008A28B0" w:rsidRPr="00423475" w:rsidRDefault="008A28B0" w:rsidP="008A28B0">
            <w:pPr>
              <w:spacing w:after="0" w:line="240" w:lineRule="auto"/>
              <w:ind w:left="81"/>
              <w:jc w:val="center"/>
              <w:rPr>
                <w:rFonts w:ascii="Times New Roman" w:hAnsi="Times New Roman"/>
                <w:b/>
                <w:sz w:val="24"/>
              </w:rPr>
            </w:pPr>
          </w:p>
        </w:tc>
        <w:tc>
          <w:tcPr>
            <w:tcW w:w="1775" w:type="dxa"/>
            <w:tcBorders>
              <w:right w:val="nil"/>
            </w:tcBorders>
          </w:tcPr>
          <w:p w14:paraId="071C079D"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Borders>
              <w:left w:val="nil"/>
              <w:right w:val="nil"/>
            </w:tcBorders>
          </w:tcPr>
          <w:p w14:paraId="595CBA58" w14:textId="77777777" w:rsidR="008A28B0" w:rsidRPr="00423475" w:rsidRDefault="008A28B0" w:rsidP="008A28B0">
            <w:pPr>
              <w:spacing w:after="0" w:line="240" w:lineRule="auto"/>
              <w:rPr>
                <w:rFonts w:ascii="Times New Roman" w:hAnsi="Times New Roman"/>
                <w:b/>
                <w:bCs/>
                <w:sz w:val="24"/>
                <w:szCs w:val="24"/>
              </w:rPr>
            </w:pPr>
          </w:p>
        </w:tc>
        <w:tc>
          <w:tcPr>
            <w:tcW w:w="1276" w:type="dxa"/>
            <w:tcBorders>
              <w:left w:val="nil"/>
              <w:right w:val="nil"/>
            </w:tcBorders>
          </w:tcPr>
          <w:p w14:paraId="5565B788"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Borders>
              <w:left w:val="nil"/>
              <w:right w:val="nil"/>
            </w:tcBorders>
          </w:tcPr>
          <w:p w14:paraId="3A3EB605" w14:textId="77777777" w:rsidR="008A28B0" w:rsidRPr="00423475" w:rsidRDefault="008A28B0" w:rsidP="008A28B0">
            <w:pPr>
              <w:spacing w:after="0" w:line="240" w:lineRule="auto"/>
              <w:rPr>
                <w:rFonts w:ascii="Times New Roman" w:hAnsi="Times New Roman"/>
                <w:b/>
                <w:bCs/>
                <w:sz w:val="24"/>
                <w:szCs w:val="24"/>
              </w:rPr>
            </w:pPr>
            <w:r w:rsidRPr="00423475">
              <w:rPr>
                <w:rFonts w:ascii="Times New Roman" w:hAnsi="Times New Roman"/>
                <w:b/>
                <w:bCs/>
                <w:sz w:val="24"/>
                <w:szCs w:val="24"/>
              </w:rPr>
              <w:t>Chuyên gia nước ngoài</w:t>
            </w:r>
          </w:p>
        </w:tc>
        <w:tc>
          <w:tcPr>
            <w:tcW w:w="1275" w:type="dxa"/>
            <w:tcBorders>
              <w:left w:val="nil"/>
              <w:right w:val="nil"/>
            </w:tcBorders>
          </w:tcPr>
          <w:p w14:paraId="12D9C0F3"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Borders>
              <w:left w:val="nil"/>
              <w:right w:val="nil"/>
            </w:tcBorders>
          </w:tcPr>
          <w:p w14:paraId="46CBE9AB" w14:textId="77777777" w:rsidR="008A28B0" w:rsidRPr="00423475" w:rsidRDefault="008A28B0" w:rsidP="008A28B0">
            <w:pPr>
              <w:spacing w:after="0" w:line="240" w:lineRule="auto"/>
              <w:jc w:val="center"/>
              <w:rPr>
                <w:rFonts w:ascii="Times New Roman" w:hAnsi="Times New Roman"/>
                <w:b/>
                <w:bCs/>
                <w:sz w:val="24"/>
                <w:szCs w:val="24"/>
              </w:rPr>
            </w:pPr>
          </w:p>
        </w:tc>
        <w:tc>
          <w:tcPr>
            <w:tcW w:w="2268" w:type="dxa"/>
            <w:gridSpan w:val="2"/>
            <w:tcBorders>
              <w:left w:val="nil"/>
              <w:right w:val="nil"/>
            </w:tcBorders>
          </w:tcPr>
          <w:p w14:paraId="17D0123A"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Borders>
              <w:left w:val="nil"/>
            </w:tcBorders>
          </w:tcPr>
          <w:p w14:paraId="2457EB07"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764B8C7E" w14:textId="77777777" w:rsidTr="008A28B0">
        <w:trPr>
          <w:trHeight w:val="550"/>
        </w:trPr>
        <w:tc>
          <w:tcPr>
            <w:tcW w:w="777" w:type="dxa"/>
          </w:tcPr>
          <w:p w14:paraId="4182C3EF" w14:textId="77777777" w:rsidR="008A28B0" w:rsidRPr="00423475" w:rsidRDefault="008A28B0" w:rsidP="008A28B0">
            <w:pPr>
              <w:spacing w:after="0" w:line="240" w:lineRule="auto"/>
              <w:ind w:left="81"/>
              <w:jc w:val="center"/>
              <w:rPr>
                <w:rFonts w:ascii="Times New Roman" w:hAnsi="Times New Roman"/>
                <w:sz w:val="24"/>
                <w:lang w:val="en-US"/>
              </w:rPr>
            </w:pPr>
            <w:r w:rsidRPr="00423475">
              <w:rPr>
                <w:rFonts w:ascii="Times New Roman" w:hAnsi="Times New Roman"/>
                <w:sz w:val="24"/>
                <w:lang w:val="en-US"/>
              </w:rPr>
              <w:t>1</w:t>
            </w:r>
          </w:p>
        </w:tc>
        <w:tc>
          <w:tcPr>
            <w:tcW w:w="1775" w:type="dxa"/>
          </w:tcPr>
          <w:p w14:paraId="50A38ACE"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Pr>
          <w:p w14:paraId="2D10D8A7"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7A545402"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Pr>
          <w:p w14:paraId="1027CCA9"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61E333A7"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644179B6"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3EE73879"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476E4F60"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Pr>
          <w:p w14:paraId="6DE7F269" w14:textId="77777777" w:rsidR="008A28B0" w:rsidRPr="00423475" w:rsidRDefault="008A28B0" w:rsidP="008A28B0">
            <w:pPr>
              <w:spacing w:after="0" w:line="240" w:lineRule="auto"/>
              <w:jc w:val="center"/>
              <w:rPr>
                <w:rFonts w:ascii="Times New Roman" w:hAnsi="Times New Roman"/>
                <w:b/>
                <w:bCs/>
                <w:sz w:val="24"/>
                <w:szCs w:val="24"/>
              </w:rPr>
            </w:pPr>
          </w:p>
        </w:tc>
      </w:tr>
      <w:tr w:rsidR="00423475" w:rsidRPr="00423475" w14:paraId="2A69540C" w14:textId="77777777" w:rsidTr="008A28B0">
        <w:trPr>
          <w:trHeight w:val="577"/>
        </w:trPr>
        <w:tc>
          <w:tcPr>
            <w:tcW w:w="777" w:type="dxa"/>
          </w:tcPr>
          <w:p w14:paraId="4B59C2C5" w14:textId="77777777" w:rsidR="008A28B0" w:rsidRPr="00423475" w:rsidRDefault="008A28B0" w:rsidP="008A28B0">
            <w:pPr>
              <w:spacing w:after="0" w:line="240" w:lineRule="auto"/>
              <w:ind w:left="81"/>
              <w:jc w:val="center"/>
              <w:rPr>
                <w:rFonts w:ascii="Times New Roman" w:hAnsi="Times New Roman"/>
                <w:sz w:val="24"/>
              </w:rPr>
            </w:pPr>
            <w:r w:rsidRPr="00423475">
              <w:rPr>
                <w:rFonts w:ascii="Times New Roman" w:hAnsi="Times New Roman"/>
                <w:sz w:val="24"/>
              </w:rPr>
              <w:t>…..</w:t>
            </w:r>
          </w:p>
        </w:tc>
        <w:tc>
          <w:tcPr>
            <w:tcW w:w="1775" w:type="dxa"/>
          </w:tcPr>
          <w:p w14:paraId="4D91E94A" w14:textId="77777777" w:rsidR="008A28B0" w:rsidRPr="00423475" w:rsidRDefault="008A28B0" w:rsidP="008A28B0">
            <w:pPr>
              <w:widowControl w:val="0"/>
              <w:spacing w:after="0" w:line="240" w:lineRule="auto"/>
              <w:jc w:val="center"/>
              <w:rPr>
                <w:rFonts w:ascii="Times New Roman" w:hAnsi="Times New Roman"/>
                <w:b/>
                <w:bCs/>
                <w:sz w:val="24"/>
                <w:szCs w:val="24"/>
              </w:rPr>
            </w:pPr>
          </w:p>
        </w:tc>
        <w:tc>
          <w:tcPr>
            <w:tcW w:w="1134" w:type="dxa"/>
          </w:tcPr>
          <w:p w14:paraId="71AFA109"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79C1B859" w14:textId="77777777" w:rsidR="008A28B0" w:rsidRPr="00423475" w:rsidRDefault="008A28B0" w:rsidP="008A28B0">
            <w:pPr>
              <w:spacing w:after="0" w:line="240" w:lineRule="auto"/>
              <w:jc w:val="center"/>
              <w:rPr>
                <w:rFonts w:ascii="Times New Roman" w:hAnsi="Times New Roman"/>
                <w:b/>
                <w:bCs/>
                <w:sz w:val="24"/>
                <w:szCs w:val="24"/>
              </w:rPr>
            </w:pPr>
          </w:p>
        </w:tc>
        <w:tc>
          <w:tcPr>
            <w:tcW w:w="2835" w:type="dxa"/>
          </w:tcPr>
          <w:p w14:paraId="17CA25B2" w14:textId="77777777" w:rsidR="008A28B0" w:rsidRPr="00423475" w:rsidRDefault="008A28B0" w:rsidP="008A28B0">
            <w:pPr>
              <w:spacing w:after="0" w:line="240" w:lineRule="auto"/>
              <w:rPr>
                <w:rFonts w:ascii="Times New Roman" w:hAnsi="Times New Roman"/>
                <w:b/>
                <w:bCs/>
                <w:sz w:val="24"/>
                <w:szCs w:val="24"/>
              </w:rPr>
            </w:pPr>
          </w:p>
        </w:tc>
        <w:tc>
          <w:tcPr>
            <w:tcW w:w="1275" w:type="dxa"/>
          </w:tcPr>
          <w:p w14:paraId="4114DEC7" w14:textId="77777777" w:rsidR="008A28B0" w:rsidRPr="00423475" w:rsidRDefault="008A28B0" w:rsidP="008A28B0">
            <w:pPr>
              <w:spacing w:after="0" w:line="240" w:lineRule="auto"/>
              <w:jc w:val="center"/>
              <w:rPr>
                <w:rFonts w:ascii="Times New Roman" w:hAnsi="Times New Roman"/>
                <w:b/>
                <w:bCs/>
                <w:sz w:val="24"/>
                <w:szCs w:val="24"/>
              </w:rPr>
            </w:pPr>
          </w:p>
        </w:tc>
        <w:tc>
          <w:tcPr>
            <w:tcW w:w="1418" w:type="dxa"/>
          </w:tcPr>
          <w:p w14:paraId="58B34C36" w14:textId="77777777" w:rsidR="008A28B0" w:rsidRPr="00423475" w:rsidRDefault="008A28B0" w:rsidP="008A28B0">
            <w:pPr>
              <w:spacing w:after="0" w:line="240" w:lineRule="auto"/>
              <w:jc w:val="center"/>
              <w:rPr>
                <w:rFonts w:ascii="Times New Roman" w:hAnsi="Times New Roman"/>
                <w:b/>
                <w:bCs/>
                <w:sz w:val="24"/>
                <w:szCs w:val="24"/>
              </w:rPr>
            </w:pPr>
          </w:p>
        </w:tc>
        <w:tc>
          <w:tcPr>
            <w:tcW w:w="992" w:type="dxa"/>
          </w:tcPr>
          <w:p w14:paraId="717F9E3D" w14:textId="77777777" w:rsidR="008A28B0" w:rsidRPr="00423475" w:rsidRDefault="008A28B0" w:rsidP="008A28B0">
            <w:pPr>
              <w:spacing w:after="0" w:line="240" w:lineRule="auto"/>
              <w:jc w:val="center"/>
              <w:rPr>
                <w:rFonts w:ascii="Times New Roman" w:hAnsi="Times New Roman"/>
                <w:b/>
                <w:bCs/>
                <w:sz w:val="24"/>
                <w:szCs w:val="24"/>
              </w:rPr>
            </w:pPr>
          </w:p>
        </w:tc>
        <w:tc>
          <w:tcPr>
            <w:tcW w:w="1276" w:type="dxa"/>
          </w:tcPr>
          <w:p w14:paraId="47E67635" w14:textId="77777777" w:rsidR="008A28B0" w:rsidRPr="00423475" w:rsidRDefault="008A28B0" w:rsidP="008A28B0">
            <w:pPr>
              <w:spacing w:after="0" w:line="240" w:lineRule="auto"/>
              <w:jc w:val="center"/>
              <w:rPr>
                <w:rFonts w:ascii="Times New Roman" w:hAnsi="Times New Roman"/>
                <w:b/>
                <w:bCs/>
                <w:sz w:val="24"/>
                <w:szCs w:val="24"/>
              </w:rPr>
            </w:pPr>
          </w:p>
        </w:tc>
        <w:tc>
          <w:tcPr>
            <w:tcW w:w="1559" w:type="dxa"/>
          </w:tcPr>
          <w:p w14:paraId="6F51A665" w14:textId="77777777" w:rsidR="008A28B0" w:rsidRPr="00423475" w:rsidRDefault="008A28B0" w:rsidP="008A28B0">
            <w:pPr>
              <w:spacing w:after="0" w:line="240" w:lineRule="auto"/>
              <w:jc w:val="center"/>
              <w:rPr>
                <w:rFonts w:ascii="Times New Roman" w:hAnsi="Times New Roman"/>
                <w:b/>
                <w:bCs/>
                <w:sz w:val="24"/>
                <w:szCs w:val="24"/>
              </w:rPr>
            </w:pPr>
          </w:p>
        </w:tc>
      </w:tr>
    </w:tbl>
    <w:p w14:paraId="4D9D10C5" w14:textId="77777777" w:rsidR="008A28B0" w:rsidRPr="00423475" w:rsidRDefault="008A28B0" w:rsidP="008A28B0">
      <w:pPr>
        <w:rPr>
          <w:rFonts w:ascii="Times New Roman" w:hAnsi="Times New Roman"/>
          <w:b/>
          <w:sz w:val="28"/>
        </w:rPr>
      </w:pPr>
      <w:r w:rsidRPr="00423475">
        <w:rPr>
          <w:rFonts w:ascii="Times New Roman" w:hAnsi="Times New Roman"/>
          <w:b/>
          <w:sz w:val="28"/>
        </w:rPr>
        <w:br w:type="page"/>
      </w:r>
      <w:r w:rsidRPr="00423475">
        <w:rPr>
          <w:rFonts w:ascii="Times New Roman" w:hAnsi="Times New Roman"/>
          <w:b/>
          <w:sz w:val="28"/>
        </w:rPr>
        <w:lastRenderedPageBreak/>
        <w:t xml:space="preserve">               Khoản 2. Nguyên vật liệu, năng lượng</w:t>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b/>
          <w:sz w:val="28"/>
        </w:rPr>
        <w:tab/>
      </w:r>
      <w:r w:rsidRPr="00423475">
        <w:rPr>
          <w:rFonts w:ascii="Times New Roman" w:hAnsi="Times New Roman"/>
          <w:i/>
          <w:sz w:val="24"/>
        </w:rPr>
        <w:t>Đơn vị: triệu đồng</w:t>
      </w:r>
    </w:p>
    <w:tbl>
      <w:tblPr>
        <w:tblW w:w="1444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843"/>
        <w:gridCol w:w="851"/>
        <w:gridCol w:w="850"/>
        <w:gridCol w:w="709"/>
        <w:gridCol w:w="992"/>
        <w:gridCol w:w="708"/>
        <w:gridCol w:w="850"/>
        <w:gridCol w:w="709"/>
        <w:gridCol w:w="709"/>
        <w:gridCol w:w="708"/>
        <w:gridCol w:w="709"/>
        <w:gridCol w:w="709"/>
        <w:gridCol w:w="709"/>
        <w:gridCol w:w="699"/>
        <w:gridCol w:w="709"/>
        <w:gridCol w:w="709"/>
        <w:gridCol w:w="709"/>
      </w:tblGrid>
      <w:tr w:rsidR="00423475" w:rsidRPr="00423475" w14:paraId="2293F5F4" w14:textId="77777777" w:rsidTr="008A28B0">
        <w:trPr>
          <w:cantSplit/>
        </w:trPr>
        <w:tc>
          <w:tcPr>
            <w:tcW w:w="567" w:type="dxa"/>
            <w:vMerge w:val="restart"/>
            <w:vAlign w:val="center"/>
          </w:tcPr>
          <w:p w14:paraId="1D992B4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181E6192"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1843" w:type="dxa"/>
            <w:vMerge w:val="restart"/>
            <w:vAlign w:val="center"/>
          </w:tcPr>
          <w:p w14:paraId="6091CD8B"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Nội dung</w:t>
            </w:r>
          </w:p>
        </w:tc>
        <w:tc>
          <w:tcPr>
            <w:tcW w:w="851" w:type="dxa"/>
            <w:vMerge w:val="restart"/>
            <w:vAlign w:val="center"/>
          </w:tcPr>
          <w:p w14:paraId="54872D7A"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vị đo</w:t>
            </w:r>
          </w:p>
        </w:tc>
        <w:tc>
          <w:tcPr>
            <w:tcW w:w="850" w:type="dxa"/>
            <w:vMerge w:val="restart"/>
            <w:vAlign w:val="center"/>
          </w:tcPr>
          <w:p w14:paraId="60E8954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 lượng</w:t>
            </w:r>
          </w:p>
        </w:tc>
        <w:tc>
          <w:tcPr>
            <w:tcW w:w="709" w:type="dxa"/>
            <w:vMerge w:val="restart"/>
            <w:vAlign w:val="center"/>
          </w:tcPr>
          <w:p w14:paraId="55B4D86E"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giá</w:t>
            </w:r>
          </w:p>
        </w:tc>
        <w:tc>
          <w:tcPr>
            <w:tcW w:w="992" w:type="dxa"/>
            <w:vMerge w:val="restart"/>
            <w:vAlign w:val="center"/>
          </w:tcPr>
          <w:p w14:paraId="15DFE0E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Thành tiền</w:t>
            </w:r>
          </w:p>
        </w:tc>
        <w:tc>
          <w:tcPr>
            <w:tcW w:w="8637" w:type="dxa"/>
            <w:gridSpan w:val="12"/>
            <w:vAlign w:val="center"/>
          </w:tcPr>
          <w:p w14:paraId="48C4022B"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57E0FBCA" w14:textId="77777777" w:rsidTr="008A28B0">
        <w:trPr>
          <w:cantSplit/>
        </w:trPr>
        <w:tc>
          <w:tcPr>
            <w:tcW w:w="567" w:type="dxa"/>
            <w:vMerge/>
          </w:tcPr>
          <w:p w14:paraId="214F4C50" w14:textId="77777777" w:rsidR="008A28B0" w:rsidRPr="00423475" w:rsidRDefault="008A28B0" w:rsidP="008A28B0">
            <w:pPr>
              <w:spacing w:after="0" w:line="240" w:lineRule="auto"/>
              <w:jc w:val="center"/>
              <w:rPr>
                <w:rFonts w:ascii="Times New Roman" w:hAnsi="Times New Roman"/>
              </w:rPr>
            </w:pPr>
          </w:p>
        </w:tc>
        <w:tc>
          <w:tcPr>
            <w:tcW w:w="1843" w:type="dxa"/>
            <w:vMerge/>
          </w:tcPr>
          <w:p w14:paraId="7A2F5527" w14:textId="77777777" w:rsidR="008A28B0" w:rsidRPr="00423475" w:rsidRDefault="008A28B0" w:rsidP="008A28B0">
            <w:pPr>
              <w:spacing w:after="0" w:line="240" w:lineRule="auto"/>
              <w:rPr>
                <w:rFonts w:ascii="Times New Roman" w:hAnsi="Times New Roman"/>
              </w:rPr>
            </w:pPr>
          </w:p>
        </w:tc>
        <w:tc>
          <w:tcPr>
            <w:tcW w:w="851" w:type="dxa"/>
            <w:vMerge/>
          </w:tcPr>
          <w:p w14:paraId="04E2ACF0" w14:textId="77777777" w:rsidR="008A28B0" w:rsidRPr="00423475" w:rsidRDefault="008A28B0" w:rsidP="008A28B0">
            <w:pPr>
              <w:spacing w:after="0" w:line="240" w:lineRule="auto"/>
              <w:jc w:val="center"/>
              <w:rPr>
                <w:rFonts w:ascii="Times New Roman" w:hAnsi="Times New Roman"/>
              </w:rPr>
            </w:pPr>
          </w:p>
        </w:tc>
        <w:tc>
          <w:tcPr>
            <w:tcW w:w="850" w:type="dxa"/>
            <w:vMerge/>
          </w:tcPr>
          <w:p w14:paraId="071118BB" w14:textId="77777777" w:rsidR="008A28B0" w:rsidRPr="00423475" w:rsidRDefault="008A28B0" w:rsidP="008A28B0">
            <w:pPr>
              <w:spacing w:after="0" w:line="240" w:lineRule="auto"/>
              <w:jc w:val="center"/>
              <w:rPr>
                <w:rFonts w:ascii="Times New Roman" w:hAnsi="Times New Roman"/>
              </w:rPr>
            </w:pPr>
          </w:p>
        </w:tc>
        <w:tc>
          <w:tcPr>
            <w:tcW w:w="709" w:type="dxa"/>
            <w:vMerge/>
          </w:tcPr>
          <w:p w14:paraId="35EE717C" w14:textId="77777777" w:rsidR="008A28B0" w:rsidRPr="00423475" w:rsidRDefault="008A28B0" w:rsidP="008A28B0">
            <w:pPr>
              <w:spacing w:after="0" w:line="240" w:lineRule="auto"/>
              <w:jc w:val="center"/>
              <w:rPr>
                <w:rFonts w:ascii="Times New Roman" w:hAnsi="Times New Roman"/>
              </w:rPr>
            </w:pPr>
          </w:p>
        </w:tc>
        <w:tc>
          <w:tcPr>
            <w:tcW w:w="992" w:type="dxa"/>
            <w:vMerge/>
          </w:tcPr>
          <w:p w14:paraId="17847AB1" w14:textId="77777777" w:rsidR="008A28B0" w:rsidRPr="00423475" w:rsidRDefault="008A28B0" w:rsidP="008A28B0">
            <w:pPr>
              <w:spacing w:after="0" w:line="240" w:lineRule="auto"/>
              <w:jc w:val="center"/>
              <w:rPr>
                <w:rFonts w:ascii="Times New Roman" w:hAnsi="Times New Roman"/>
              </w:rPr>
            </w:pPr>
          </w:p>
        </w:tc>
        <w:tc>
          <w:tcPr>
            <w:tcW w:w="5811" w:type="dxa"/>
            <w:gridSpan w:val="8"/>
          </w:tcPr>
          <w:p w14:paraId="5063873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2826" w:type="dxa"/>
            <w:gridSpan w:val="4"/>
          </w:tcPr>
          <w:p w14:paraId="1546CADB"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31465683" w14:textId="77777777" w:rsidTr="008A28B0">
        <w:trPr>
          <w:trHeight w:val="339"/>
        </w:trPr>
        <w:tc>
          <w:tcPr>
            <w:tcW w:w="567" w:type="dxa"/>
            <w:vMerge/>
          </w:tcPr>
          <w:p w14:paraId="6D28521E" w14:textId="77777777" w:rsidR="008A28B0" w:rsidRPr="00423475" w:rsidRDefault="008A28B0" w:rsidP="008A28B0">
            <w:pPr>
              <w:spacing w:after="0" w:line="240" w:lineRule="auto"/>
              <w:jc w:val="center"/>
              <w:rPr>
                <w:rFonts w:ascii="Times New Roman" w:hAnsi="Times New Roman"/>
              </w:rPr>
            </w:pPr>
          </w:p>
        </w:tc>
        <w:tc>
          <w:tcPr>
            <w:tcW w:w="1843" w:type="dxa"/>
            <w:vMerge/>
          </w:tcPr>
          <w:p w14:paraId="3EE32BA8" w14:textId="77777777" w:rsidR="008A28B0" w:rsidRPr="00423475" w:rsidRDefault="008A28B0" w:rsidP="008A28B0">
            <w:pPr>
              <w:spacing w:after="0" w:line="240" w:lineRule="auto"/>
              <w:rPr>
                <w:rFonts w:ascii="Times New Roman" w:hAnsi="Times New Roman"/>
              </w:rPr>
            </w:pPr>
          </w:p>
        </w:tc>
        <w:tc>
          <w:tcPr>
            <w:tcW w:w="851" w:type="dxa"/>
            <w:vMerge/>
          </w:tcPr>
          <w:p w14:paraId="2C0E8F18" w14:textId="77777777" w:rsidR="008A28B0" w:rsidRPr="00423475" w:rsidRDefault="008A28B0" w:rsidP="008A28B0">
            <w:pPr>
              <w:spacing w:after="0" w:line="240" w:lineRule="auto"/>
              <w:jc w:val="center"/>
              <w:rPr>
                <w:rFonts w:ascii="Times New Roman" w:hAnsi="Times New Roman"/>
                <w:sz w:val="24"/>
              </w:rPr>
            </w:pPr>
          </w:p>
        </w:tc>
        <w:tc>
          <w:tcPr>
            <w:tcW w:w="850" w:type="dxa"/>
            <w:vMerge/>
          </w:tcPr>
          <w:p w14:paraId="45945500" w14:textId="77777777" w:rsidR="008A28B0" w:rsidRPr="00423475" w:rsidRDefault="008A28B0" w:rsidP="008A28B0">
            <w:pPr>
              <w:spacing w:after="0" w:line="240" w:lineRule="auto"/>
              <w:jc w:val="center"/>
              <w:rPr>
                <w:rFonts w:ascii="Times New Roman" w:hAnsi="Times New Roman"/>
                <w:sz w:val="24"/>
              </w:rPr>
            </w:pPr>
          </w:p>
        </w:tc>
        <w:tc>
          <w:tcPr>
            <w:tcW w:w="709" w:type="dxa"/>
            <w:vMerge/>
          </w:tcPr>
          <w:p w14:paraId="668DAD33" w14:textId="77777777" w:rsidR="008A28B0" w:rsidRPr="00423475" w:rsidRDefault="008A28B0" w:rsidP="008A28B0">
            <w:pPr>
              <w:spacing w:after="0" w:line="240" w:lineRule="auto"/>
              <w:jc w:val="center"/>
              <w:rPr>
                <w:rFonts w:ascii="Times New Roman" w:hAnsi="Times New Roman"/>
                <w:sz w:val="24"/>
              </w:rPr>
            </w:pPr>
          </w:p>
        </w:tc>
        <w:tc>
          <w:tcPr>
            <w:tcW w:w="992" w:type="dxa"/>
            <w:vMerge/>
          </w:tcPr>
          <w:p w14:paraId="643A7350" w14:textId="77777777" w:rsidR="008A28B0" w:rsidRPr="00423475" w:rsidRDefault="008A28B0" w:rsidP="008A28B0">
            <w:pPr>
              <w:spacing w:after="0" w:line="240" w:lineRule="auto"/>
              <w:jc w:val="center"/>
              <w:rPr>
                <w:rFonts w:ascii="Times New Roman" w:hAnsi="Times New Roman"/>
                <w:sz w:val="24"/>
              </w:rPr>
            </w:pPr>
          </w:p>
        </w:tc>
        <w:tc>
          <w:tcPr>
            <w:tcW w:w="1558" w:type="dxa"/>
            <w:gridSpan w:val="2"/>
            <w:vAlign w:val="center"/>
          </w:tcPr>
          <w:p w14:paraId="3166B29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b/>
              </w:rPr>
              <w:t>Tổng số</w:t>
            </w:r>
          </w:p>
        </w:tc>
        <w:tc>
          <w:tcPr>
            <w:tcW w:w="1418" w:type="dxa"/>
            <w:gridSpan w:val="2"/>
            <w:vAlign w:val="center"/>
          </w:tcPr>
          <w:p w14:paraId="4BDDD4E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1417" w:type="dxa"/>
            <w:gridSpan w:val="2"/>
            <w:vAlign w:val="center"/>
          </w:tcPr>
          <w:p w14:paraId="183D3C1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1418" w:type="dxa"/>
            <w:gridSpan w:val="2"/>
            <w:vAlign w:val="center"/>
          </w:tcPr>
          <w:p w14:paraId="0036411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699" w:type="dxa"/>
            <w:vMerge w:val="restart"/>
            <w:vAlign w:val="center"/>
          </w:tcPr>
          <w:p w14:paraId="3C6B5B22"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Tổng</w:t>
            </w:r>
          </w:p>
          <w:p w14:paraId="7D93EA09"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 xml:space="preserve"> số</w:t>
            </w:r>
          </w:p>
        </w:tc>
        <w:tc>
          <w:tcPr>
            <w:tcW w:w="709" w:type="dxa"/>
            <w:vMerge w:val="restart"/>
            <w:vAlign w:val="center"/>
          </w:tcPr>
          <w:p w14:paraId="2E865CD2"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73A3C060"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nhất</w:t>
            </w:r>
          </w:p>
        </w:tc>
        <w:tc>
          <w:tcPr>
            <w:tcW w:w="709" w:type="dxa"/>
            <w:vMerge w:val="restart"/>
            <w:vAlign w:val="center"/>
          </w:tcPr>
          <w:p w14:paraId="6C1805C7"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70A29A80"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hai</w:t>
            </w:r>
          </w:p>
        </w:tc>
        <w:tc>
          <w:tcPr>
            <w:tcW w:w="709" w:type="dxa"/>
            <w:vMerge w:val="restart"/>
            <w:vAlign w:val="center"/>
          </w:tcPr>
          <w:p w14:paraId="290E206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1DFDEBA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ba</w:t>
            </w:r>
          </w:p>
        </w:tc>
      </w:tr>
      <w:tr w:rsidR="00423475" w:rsidRPr="00423475" w14:paraId="05929BFB" w14:textId="77777777" w:rsidTr="008A28B0">
        <w:trPr>
          <w:trHeight w:val="1739"/>
        </w:trPr>
        <w:tc>
          <w:tcPr>
            <w:tcW w:w="567" w:type="dxa"/>
            <w:vMerge/>
          </w:tcPr>
          <w:p w14:paraId="7271A831" w14:textId="77777777" w:rsidR="008A28B0" w:rsidRPr="00423475" w:rsidRDefault="008A28B0" w:rsidP="008A28B0">
            <w:pPr>
              <w:spacing w:after="0" w:line="240" w:lineRule="auto"/>
              <w:jc w:val="center"/>
              <w:rPr>
                <w:rFonts w:ascii="Times New Roman" w:hAnsi="Times New Roman"/>
              </w:rPr>
            </w:pPr>
          </w:p>
        </w:tc>
        <w:tc>
          <w:tcPr>
            <w:tcW w:w="1843" w:type="dxa"/>
            <w:vMerge/>
          </w:tcPr>
          <w:p w14:paraId="0D4E6062" w14:textId="77777777" w:rsidR="008A28B0" w:rsidRPr="00423475" w:rsidRDefault="008A28B0" w:rsidP="008A28B0">
            <w:pPr>
              <w:spacing w:after="0" w:line="240" w:lineRule="auto"/>
              <w:rPr>
                <w:rFonts w:ascii="Times New Roman" w:hAnsi="Times New Roman"/>
              </w:rPr>
            </w:pPr>
          </w:p>
        </w:tc>
        <w:tc>
          <w:tcPr>
            <w:tcW w:w="851" w:type="dxa"/>
            <w:vMerge/>
          </w:tcPr>
          <w:p w14:paraId="12D43764" w14:textId="77777777" w:rsidR="008A28B0" w:rsidRPr="00423475" w:rsidRDefault="008A28B0" w:rsidP="008A28B0">
            <w:pPr>
              <w:spacing w:after="0" w:line="240" w:lineRule="auto"/>
              <w:jc w:val="center"/>
              <w:rPr>
                <w:rFonts w:ascii="Times New Roman" w:hAnsi="Times New Roman"/>
                <w:sz w:val="24"/>
              </w:rPr>
            </w:pPr>
          </w:p>
        </w:tc>
        <w:tc>
          <w:tcPr>
            <w:tcW w:w="850" w:type="dxa"/>
            <w:vMerge/>
          </w:tcPr>
          <w:p w14:paraId="725DBC1C" w14:textId="77777777" w:rsidR="008A28B0" w:rsidRPr="00423475" w:rsidRDefault="008A28B0" w:rsidP="008A28B0">
            <w:pPr>
              <w:spacing w:after="0" w:line="240" w:lineRule="auto"/>
              <w:jc w:val="center"/>
              <w:rPr>
                <w:rFonts w:ascii="Times New Roman" w:hAnsi="Times New Roman"/>
                <w:sz w:val="24"/>
              </w:rPr>
            </w:pPr>
          </w:p>
        </w:tc>
        <w:tc>
          <w:tcPr>
            <w:tcW w:w="709" w:type="dxa"/>
            <w:vMerge/>
          </w:tcPr>
          <w:p w14:paraId="110674A3" w14:textId="77777777" w:rsidR="008A28B0" w:rsidRPr="00423475" w:rsidRDefault="008A28B0" w:rsidP="008A28B0">
            <w:pPr>
              <w:spacing w:after="0" w:line="240" w:lineRule="auto"/>
              <w:jc w:val="center"/>
              <w:rPr>
                <w:rFonts w:ascii="Times New Roman" w:hAnsi="Times New Roman"/>
                <w:sz w:val="24"/>
              </w:rPr>
            </w:pPr>
          </w:p>
        </w:tc>
        <w:tc>
          <w:tcPr>
            <w:tcW w:w="992" w:type="dxa"/>
            <w:vMerge/>
          </w:tcPr>
          <w:p w14:paraId="3FB54B6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91BC05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28AE6302"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9" w:type="dxa"/>
            <w:vAlign w:val="center"/>
          </w:tcPr>
          <w:p w14:paraId="45190D4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6D205169"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8" w:type="dxa"/>
            <w:vAlign w:val="center"/>
          </w:tcPr>
          <w:p w14:paraId="0BE00E7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2D971B6F"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709" w:type="dxa"/>
            <w:vAlign w:val="center"/>
          </w:tcPr>
          <w:p w14:paraId="19043A0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5232198B"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699" w:type="dxa"/>
            <w:vMerge/>
            <w:vAlign w:val="center"/>
          </w:tcPr>
          <w:p w14:paraId="670AD9E3" w14:textId="77777777" w:rsidR="008A28B0" w:rsidRPr="00423475" w:rsidRDefault="008A28B0" w:rsidP="008A28B0">
            <w:pPr>
              <w:spacing w:after="0" w:line="240" w:lineRule="auto"/>
              <w:jc w:val="center"/>
              <w:rPr>
                <w:rFonts w:ascii="Times New Roman" w:hAnsi="Times New Roman"/>
                <w:b/>
              </w:rPr>
            </w:pPr>
          </w:p>
        </w:tc>
        <w:tc>
          <w:tcPr>
            <w:tcW w:w="709" w:type="dxa"/>
            <w:vMerge/>
            <w:vAlign w:val="center"/>
          </w:tcPr>
          <w:p w14:paraId="2655C4FD"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4372EA7D"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2A9A8950" w14:textId="77777777" w:rsidR="008A28B0" w:rsidRPr="00423475" w:rsidRDefault="008A28B0" w:rsidP="008A28B0">
            <w:pPr>
              <w:spacing w:after="0" w:line="240" w:lineRule="auto"/>
              <w:jc w:val="center"/>
              <w:rPr>
                <w:rFonts w:ascii="Times New Roman" w:hAnsi="Times New Roman"/>
              </w:rPr>
            </w:pPr>
          </w:p>
        </w:tc>
      </w:tr>
      <w:tr w:rsidR="00423475" w:rsidRPr="00423475" w14:paraId="7C285BFB" w14:textId="77777777" w:rsidTr="008A28B0">
        <w:tc>
          <w:tcPr>
            <w:tcW w:w="567" w:type="dxa"/>
          </w:tcPr>
          <w:p w14:paraId="64769E7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1843" w:type="dxa"/>
          </w:tcPr>
          <w:p w14:paraId="35A9EA2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851" w:type="dxa"/>
          </w:tcPr>
          <w:p w14:paraId="52880F5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850" w:type="dxa"/>
          </w:tcPr>
          <w:p w14:paraId="48C05EA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709" w:type="dxa"/>
          </w:tcPr>
          <w:p w14:paraId="16FC30C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992" w:type="dxa"/>
          </w:tcPr>
          <w:p w14:paraId="63E7B1F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708" w:type="dxa"/>
            <w:vAlign w:val="center"/>
          </w:tcPr>
          <w:p w14:paraId="4AA2ED4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850" w:type="dxa"/>
            <w:vAlign w:val="center"/>
          </w:tcPr>
          <w:p w14:paraId="67759E7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709" w:type="dxa"/>
            <w:vAlign w:val="center"/>
          </w:tcPr>
          <w:p w14:paraId="264E68F2"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09" w:type="dxa"/>
            <w:vAlign w:val="center"/>
          </w:tcPr>
          <w:p w14:paraId="291CDA9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708" w:type="dxa"/>
            <w:vAlign w:val="center"/>
          </w:tcPr>
          <w:p w14:paraId="52FAA20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vAlign w:val="center"/>
          </w:tcPr>
          <w:p w14:paraId="7427CCB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vAlign w:val="center"/>
          </w:tcPr>
          <w:p w14:paraId="35E4D22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c>
          <w:tcPr>
            <w:tcW w:w="709" w:type="dxa"/>
            <w:vAlign w:val="center"/>
          </w:tcPr>
          <w:p w14:paraId="265F2E5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14</w:t>
            </w:r>
          </w:p>
        </w:tc>
        <w:tc>
          <w:tcPr>
            <w:tcW w:w="699" w:type="dxa"/>
          </w:tcPr>
          <w:p w14:paraId="2C82537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15</w:t>
            </w:r>
          </w:p>
        </w:tc>
        <w:tc>
          <w:tcPr>
            <w:tcW w:w="709" w:type="dxa"/>
          </w:tcPr>
          <w:p w14:paraId="1EC9DAF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16</w:t>
            </w:r>
          </w:p>
        </w:tc>
        <w:tc>
          <w:tcPr>
            <w:tcW w:w="709" w:type="dxa"/>
          </w:tcPr>
          <w:p w14:paraId="40E23FE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17</w:t>
            </w:r>
          </w:p>
        </w:tc>
        <w:tc>
          <w:tcPr>
            <w:tcW w:w="709" w:type="dxa"/>
          </w:tcPr>
          <w:p w14:paraId="42BA324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18</w:t>
            </w:r>
          </w:p>
        </w:tc>
      </w:tr>
      <w:tr w:rsidR="00423475" w:rsidRPr="00423475" w14:paraId="5A1F11AF" w14:textId="77777777" w:rsidTr="008A28B0">
        <w:tc>
          <w:tcPr>
            <w:tcW w:w="567" w:type="dxa"/>
          </w:tcPr>
          <w:p w14:paraId="335DAC3D"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w:t>
            </w:r>
          </w:p>
        </w:tc>
        <w:tc>
          <w:tcPr>
            <w:tcW w:w="1843" w:type="dxa"/>
          </w:tcPr>
          <w:p w14:paraId="2BA563F9"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Nội dung 1</w:t>
            </w:r>
          </w:p>
        </w:tc>
        <w:tc>
          <w:tcPr>
            <w:tcW w:w="851" w:type="dxa"/>
          </w:tcPr>
          <w:p w14:paraId="02F909B3"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6F5BB0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C1481F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9CBA936"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52788D0"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8B8415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FAFA62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085460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3DC9F6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1DB63D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891346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5930C7C"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552C11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2C5A91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3F4406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C587F79"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46927D3" w14:textId="77777777" w:rsidTr="008A28B0">
        <w:tc>
          <w:tcPr>
            <w:tcW w:w="567" w:type="dxa"/>
          </w:tcPr>
          <w:p w14:paraId="74F64069"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I.1</w:t>
            </w:r>
          </w:p>
        </w:tc>
        <w:tc>
          <w:tcPr>
            <w:tcW w:w="1843" w:type="dxa"/>
          </w:tcPr>
          <w:p w14:paraId="2611F42E"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Công việc 1</w:t>
            </w:r>
          </w:p>
        </w:tc>
        <w:tc>
          <w:tcPr>
            <w:tcW w:w="851" w:type="dxa"/>
          </w:tcPr>
          <w:p w14:paraId="19D1624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0B30D6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165F0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5480F8B"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8892156"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FD0B1EA"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446376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4C8124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A721FE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73EF9A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5FB29A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F797375"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14F4B8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A10ABB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C9978F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6C310D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C236BFE" w14:textId="77777777" w:rsidTr="008A28B0">
        <w:tc>
          <w:tcPr>
            <w:tcW w:w="567" w:type="dxa"/>
          </w:tcPr>
          <w:p w14:paraId="212993D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53192579"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06BF7DA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B4462A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98AA67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720395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A453F0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D8F1F9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6BBEB5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23FB894"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198CF0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E4BCB9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CCD22B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4BA74D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0204CB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22B095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811ABF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8FFE5E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F26E91D" w14:textId="77777777" w:rsidTr="008A28B0">
        <w:tc>
          <w:tcPr>
            <w:tcW w:w="567" w:type="dxa"/>
          </w:tcPr>
          <w:p w14:paraId="15F2B50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1B17D1D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BDB02F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C0CDAD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433B37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E7965E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24812A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201986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24025D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1F8B06C"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C95211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023318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12F7DC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5F9198E"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056236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398A61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229B13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480E03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D276F68" w14:textId="77777777" w:rsidTr="008A28B0">
        <w:tc>
          <w:tcPr>
            <w:tcW w:w="567" w:type="dxa"/>
          </w:tcPr>
          <w:p w14:paraId="32C9C16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1.2</w:t>
            </w:r>
          </w:p>
        </w:tc>
        <w:tc>
          <w:tcPr>
            <w:tcW w:w="1843" w:type="dxa"/>
          </w:tcPr>
          <w:p w14:paraId="010E1572"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1459554A"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229A51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2AE507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4518168"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5DE31A5"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8236FF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28C301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71D29C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4D8D88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DF812C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0F544A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C582EF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E0D665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31CA19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C70640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EBABE6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7AE7C8C" w14:textId="77777777" w:rsidTr="008A28B0">
        <w:tc>
          <w:tcPr>
            <w:tcW w:w="567" w:type="dxa"/>
          </w:tcPr>
          <w:p w14:paraId="3CE9912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6772F4C9"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4025BEE0"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3187AE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D2EEBF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C1F67F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BE3EAD6"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1B4DC7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27BDC4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4BEC8C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5629D94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E81683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587BD4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3752895"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0A2A32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A5A3D3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2EBB20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719E68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259550A9" w14:textId="77777777" w:rsidTr="008A28B0">
        <w:tc>
          <w:tcPr>
            <w:tcW w:w="567" w:type="dxa"/>
          </w:tcPr>
          <w:p w14:paraId="7BECF21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w:t>
            </w:r>
          </w:p>
        </w:tc>
        <w:tc>
          <w:tcPr>
            <w:tcW w:w="1843" w:type="dxa"/>
          </w:tcPr>
          <w:p w14:paraId="4C0FE6C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Năng lượng, nhiên liệu</w:t>
            </w:r>
          </w:p>
        </w:tc>
        <w:tc>
          <w:tcPr>
            <w:tcW w:w="851" w:type="dxa"/>
          </w:tcPr>
          <w:p w14:paraId="1914F700"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4546FE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655AD8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FEF389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75AA7D5"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BE5924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12ACB5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1C6F4E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8AE6C9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689479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B8CE23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6CF612C"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CCFC54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9D0FF8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1E7AEB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0277A8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DDECB89" w14:textId="77777777" w:rsidTr="008A28B0">
        <w:tc>
          <w:tcPr>
            <w:tcW w:w="567" w:type="dxa"/>
          </w:tcPr>
          <w:p w14:paraId="6C442A4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2.1</w:t>
            </w:r>
          </w:p>
        </w:tc>
        <w:tc>
          <w:tcPr>
            <w:tcW w:w="1843" w:type="dxa"/>
          </w:tcPr>
          <w:p w14:paraId="0E16B93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Than</w:t>
            </w:r>
          </w:p>
        </w:tc>
        <w:tc>
          <w:tcPr>
            <w:tcW w:w="851" w:type="dxa"/>
          </w:tcPr>
          <w:p w14:paraId="18CB46B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964EA5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F7F023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684E66E"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388B366"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E5714B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DC18C7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536739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4FE4BB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AAA903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C6BF37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468C3E6"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2301EF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B204CA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129B6F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85C7419"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932C8D0" w14:textId="77777777" w:rsidTr="008A28B0">
        <w:tc>
          <w:tcPr>
            <w:tcW w:w="567" w:type="dxa"/>
          </w:tcPr>
          <w:p w14:paraId="0733023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2.2</w:t>
            </w:r>
          </w:p>
        </w:tc>
        <w:tc>
          <w:tcPr>
            <w:tcW w:w="1843" w:type="dxa"/>
          </w:tcPr>
          <w:p w14:paraId="4AE7C6DA"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Điện</w:t>
            </w:r>
          </w:p>
        </w:tc>
        <w:tc>
          <w:tcPr>
            <w:tcW w:w="851" w:type="dxa"/>
          </w:tcPr>
          <w:p w14:paraId="38C463C0"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kW/h</w:t>
            </w:r>
          </w:p>
        </w:tc>
        <w:tc>
          <w:tcPr>
            <w:tcW w:w="850" w:type="dxa"/>
          </w:tcPr>
          <w:p w14:paraId="61338C5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19B2240"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77D996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87338C4"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755BF6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F9D74C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69557A6"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A5049F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532F16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E63163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A581F1D"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1AE5AE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8E3033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7FE91D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C2DEEE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B6BF3FE" w14:textId="77777777" w:rsidTr="008A28B0">
        <w:tc>
          <w:tcPr>
            <w:tcW w:w="567" w:type="dxa"/>
          </w:tcPr>
          <w:p w14:paraId="2C4EDCE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2.3</w:t>
            </w:r>
          </w:p>
        </w:tc>
        <w:tc>
          <w:tcPr>
            <w:tcW w:w="1843" w:type="dxa"/>
          </w:tcPr>
          <w:p w14:paraId="687D882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Xăng, dầu</w:t>
            </w:r>
          </w:p>
        </w:tc>
        <w:tc>
          <w:tcPr>
            <w:tcW w:w="851" w:type="dxa"/>
          </w:tcPr>
          <w:p w14:paraId="32DDDC4C"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459210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A5600EE"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06EAB6B"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0B2CC2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64E314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0C48E7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F99AF4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5E677B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58C369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F165F9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85F35C5"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79EACB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D53F23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811C9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C32FEF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81C3223" w14:textId="77777777" w:rsidTr="008A28B0">
        <w:tc>
          <w:tcPr>
            <w:tcW w:w="567" w:type="dxa"/>
          </w:tcPr>
          <w:p w14:paraId="377C1BD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2.4</w:t>
            </w:r>
          </w:p>
        </w:tc>
        <w:tc>
          <w:tcPr>
            <w:tcW w:w="1843" w:type="dxa"/>
          </w:tcPr>
          <w:p w14:paraId="2F449BF0"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Nhiên liệu khác</w:t>
            </w:r>
          </w:p>
        </w:tc>
        <w:tc>
          <w:tcPr>
            <w:tcW w:w="851" w:type="dxa"/>
          </w:tcPr>
          <w:p w14:paraId="761F0CB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036DF9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42C259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CAA7F6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3E7385D"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86A115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82904D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8AC513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5B4E7B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82A934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45FDF9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D112F17"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7488F0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5A2C06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FBBFB3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9A272D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A9A73FC" w14:textId="77777777" w:rsidTr="008A28B0">
        <w:tc>
          <w:tcPr>
            <w:tcW w:w="567" w:type="dxa"/>
          </w:tcPr>
          <w:p w14:paraId="6CBC63F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w:t>
            </w:r>
          </w:p>
        </w:tc>
        <w:tc>
          <w:tcPr>
            <w:tcW w:w="1843" w:type="dxa"/>
          </w:tcPr>
          <w:p w14:paraId="125419A8"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Dụng cụ, phụ tùng, vật rẻ tiền mau hỏng</w:t>
            </w:r>
          </w:p>
        </w:tc>
        <w:tc>
          <w:tcPr>
            <w:tcW w:w="851" w:type="dxa"/>
          </w:tcPr>
          <w:p w14:paraId="3F68FF8C"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3A207C9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B57B74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F1F924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93CC747"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BB5BBD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5F336A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E83F2D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70803F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98CD6B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B174A2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785BD07"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0B161C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FFFE30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6B5936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EE4CD0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7118A71" w14:textId="77777777" w:rsidTr="008A28B0">
        <w:tc>
          <w:tcPr>
            <w:tcW w:w="567" w:type="dxa"/>
          </w:tcPr>
          <w:p w14:paraId="726080D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3.1</w:t>
            </w:r>
          </w:p>
        </w:tc>
        <w:tc>
          <w:tcPr>
            <w:tcW w:w="1843" w:type="dxa"/>
          </w:tcPr>
          <w:p w14:paraId="7B3C4A7D"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302A435"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762566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997C6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545F366"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7977F8C"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A05197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0AFC58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2397BD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251095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9DFA44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3ADD33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E8CD141"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B44702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B8F2AD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E6C17A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3D46AC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F46FEAD" w14:textId="77777777" w:rsidTr="008A28B0">
        <w:tc>
          <w:tcPr>
            <w:tcW w:w="567" w:type="dxa"/>
          </w:tcPr>
          <w:p w14:paraId="56F900B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3.2</w:t>
            </w:r>
          </w:p>
        </w:tc>
        <w:tc>
          <w:tcPr>
            <w:tcW w:w="1843" w:type="dxa"/>
          </w:tcPr>
          <w:p w14:paraId="299C78D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2D5AC1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A371D1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F629F4A"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585C7BB"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84C0F7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8FB6EA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0D1C04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9CA776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7537DD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90E804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C5BC83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81C7DBC"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8105F0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71A5F3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9C2B7D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E1463D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7E26998" w14:textId="77777777" w:rsidTr="008A28B0">
        <w:tc>
          <w:tcPr>
            <w:tcW w:w="567" w:type="dxa"/>
          </w:tcPr>
          <w:p w14:paraId="61A52F4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191491F0"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452F6C6B"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75F229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7BF771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7478A1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E894FB4"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4C35A79"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572A2A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9D5F00C"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F66FC5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CEB525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AC3EC4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94BB9CE"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923EA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DABD9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FA871D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C244E74"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29E3ED77" w14:textId="77777777" w:rsidTr="008A28B0">
        <w:tc>
          <w:tcPr>
            <w:tcW w:w="567" w:type="dxa"/>
          </w:tcPr>
          <w:p w14:paraId="03F9C19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1F8386E2"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13DA5037"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394405B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19C8FC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E45A681"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111867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85F91D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56BABF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EB02E0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7E2B33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F0175E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614A39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0D3AF32"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3F4C98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0E370D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06CE89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D246FD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1A333ED" w14:textId="77777777" w:rsidTr="008A28B0">
        <w:tc>
          <w:tcPr>
            <w:tcW w:w="567" w:type="dxa"/>
          </w:tcPr>
          <w:p w14:paraId="2819C992"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I.2</w:t>
            </w:r>
          </w:p>
        </w:tc>
        <w:tc>
          <w:tcPr>
            <w:tcW w:w="1843" w:type="dxa"/>
          </w:tcPr>
          <w:p w14:paraId="0056A9A1"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lang w:val="pt-BR"/>
              </w:rPr>
              <w:t>Công việc 2</w:t>
            </w:r>
          </w:p>
        </w:tc>
        <w:tc>
          <w:tcPr>
            <w:tcW w:w="851" w:type="dxa"/>
          </w:tcPr>
          <w:p w14:paraId="17B632D3"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3C8780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CB0C52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487CF0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91DBDAC"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502349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0A78AA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67ED254"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A57BA0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289873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11665C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34AB691"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44AB28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0AF43A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EC22A8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9E5D82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D1CB909" w14:textId="77777777" w:rsidTr="008A28B0">
        <w:tc>
          <w:tcPr>
            <w:tcW w:w="567" w:type="dxa"/>
          </w:tcPr>
          <w:p w14:paraId="4D0BF56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lastRenderedPageBreak/>
              <w:t>1</w:t>
            </w:r>
          </w:p>
        </w:tc>
        <w:tc>
          <w:tcPr>
            <w:tcW w:w="1843" w:type="dxa"/>
          </w:tcPr>
          <w:p w14:paraId="5ED30068"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5FC37D4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9A920E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5FDBD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080A69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28485A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108A02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2F5BAE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80F567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F747EA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32AB2D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81BBF8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B8FFE6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E1EA2C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857C0C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98C52C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74FD7F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E781C38" w14:textId="77777777" w:rsidTr="008A28B0">
        <w:tc>
          <w:tcPr>
            <w:tcW w:w="567" w:type="dxa"/>
          </w:tcPr>
          <w:p w14:paraId="21F3386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0AC6BE3A"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057C7A8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37492F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A37AB8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4BB6B86"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518D0A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409F38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CD17AB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B5D4FB6"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5C7F0C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26CDF3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5BBB0B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C777317"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D87079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3AAAE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5BA6C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BD3FC04"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1A5BF1C" w14:textId="77777777" w:rsidTr="008A28B0">
        <w:tc>
          <w:tcPr>
            <w:tcW w:w="567" w:type="dxa"/>
          </w:tcPr>
          <w:p w14:paraId="30DF401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7FA9E76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3420283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0B3F4A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2BCFA9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6E54EF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614103B"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ABF9CD9"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3F0FC8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F13F29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5B4EBC9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6A59AA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A2A386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0C1C112"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418B59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2FB4AD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D72933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F86638B"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4FCD89E" w14:textId="77777777" w:rsidTr="008A28B0">
        <w:tc>
          <w:tcPr>
            <w:tcW w:w="567" w:type="dxa"/>
          </w:tcPr>
          <w:p w14:paraId="0EA1796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63BC25C9"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44026C0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2BF74AD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8FF1570"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CE642C6"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89CA50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C7319F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6B7E33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794573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0E2FFE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F80CEE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B8D9F5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3260A39"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562E2B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DA0F85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364550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B1FFB6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97AD789" w14:textId="77777777" w:rsidTr="008A28B0">
        <w:tc>
          <w:tcPr>
            <w:tcW w:w="567" w:type="dxa"/>
          </w:tcPr>
          <w:p w14:paraId="630EE75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w:t>
            </w:r>
          </w:p>
        </w:tc>
        <w:tc>
          <w:tcPr>
            <w:tcW w:w="1843" w:type="dxa"/>
          </w:tcPr>
          <w:p w14:paraId="4DCDA216"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Nội dung 2</w:t>
            </w:r>
          </w:p>
        </w:tc>
        <w:tc>
          <w:tcPr>
            <w:tcW w:w="851" w:type="dxa"/>
          </w:tcPr>
          <w:p w14:paraId="64D009A5"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C0EEF1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3F7DBC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6B7AD52"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F8113EE"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5E675F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547684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F7861C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84CF8E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BF559F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E88F40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705A8B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F25A8C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2C9AF2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E50DCC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F32C34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952034D" w14:textId="77777777" w:rsidTr="008A28B0">
        <w:tc>
          <w:tcPr>
            <w:tcW w:w="567" w:type="dxa"/>
          </w:tcPr>
          <w:p w14:paraId="48AB5ABE"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II.1</w:t>
            </w:r>
          </w:p>
        </w:tc>
        <w:tc>
          <w:tcPr>
            <w:tcW w:w="1843" w:type="dxa"/>
          </w:tcPr>
          <w:p w14:paraId="70C4F8CC"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Công việc 1</w:t>
            </w:r>
          </w:p>
        </w:tc>
        <w:tc>
          <w:tcPr>
            <w:tcW w:w="851" w:type="dxa"/>
          </w:tcPr>
          <w:p w14:paraId="4F8998C7"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CB6EF1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FE6B24"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B61299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985FDDE"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469107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DAA089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F1759E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DE0A16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D9BAB0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7FD0C8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1D56624"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2BC2C2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7F77D8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C98AE2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5E6B9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4E181C0" w14:textId="77777777" w:rsidTr="008A28B0">
        <w:tc>
          <w:tcPr>
            <w:tcW w:w="567" w:type="dxa"/>
          </w:tcPr>
          <w:p w14:paraId="5A55887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1E6077C6"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75DFB228"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1C2907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2CAFF2"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D66AFC8"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7724F78"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75F70D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37864B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CBD537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637EDE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AAE591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D9C743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6241A6F"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216D8B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18577E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856412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00D2F6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397E2CF" w14:textId="77777777" w:rsidTr="008A28B0">
        <w:tc>
          <w:tcPr>
            <w:tcW w:w="567" w:type="dxa"/>
          </w:tcPr>
          <w:p w14:paraId="0A3B871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28B9EC80"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FB2A2FE"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323E8D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3A7DEEA"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A1F7EF1"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555BC6B"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52A18A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B01B3D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B5BFBE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2DC398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59854C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FFA051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5A1AA7A"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615FED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4DE1C9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7FC170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D0BAA7B"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09CA870" w14:textId="77777777" w:rsidTr="008A28B0">
        <w:tc>
          <w:tcPr>
            <w:tcW w:w="567" w:type="dxa"/>
          </w:tcPr>
          <w:p w14:paraId="54E50CE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722C8408"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30D214C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672EEA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3B5664"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96DF140"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9CD0390"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90E779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B0EB24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DD9054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9AC98A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D696EB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0CA900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604DD18"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3A2DF8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A65F08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3C9EEA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4D5FECB"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6B9A86C" w14:textId="77777777" w:rsidTr="008A28B0">
        <w:tc>
          <w:tcPr>
            <w:tcW w:w="567" w:type="dxa"/>
          </w:tcPr>
          <w:p w14:paraId="14F6796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4E9B238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30AFCF19"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63A8BF6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BC3E40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50ED16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4854559"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7C23FC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214691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4115880"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87CED9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BB43B9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C5FA38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C10E29C"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ED244A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39F92A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BCAEDE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315CF2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E82ED8B" w14:textId="77777777" w:rsidTr="008A28B0">
        <w:tc>
          <w:tcPr>
            <w:tcW w:w="567" w:type="dxa"/>
          </w:tcPr>
          <w:p w14:paraId="1B7EFE1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71E7984A"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CCA5574"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93D25A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9DB0BD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362984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8783C05"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7A38B6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8286E9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227BE8B"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9C5C7F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395370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E6D01C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6E90668"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4A78D9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AEF8A1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2922D1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CD97C51"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24E930E" w14:textId="77777777" w:rsidTr="008A28B0">
        <w:tc>
          <w:tcPr>
            <w:tcW w:w="4820" w:type="dxa"/>
            <w:gridSpan w:val="5"/>
          </w:tcPr>
          <w:p w14:paraId="4FDFB73A"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b/>
              </w:rPr>
              <w:t>Cộng</w:t>
            </w:r>
          </w:p>
        </w:tc>
        <w:tc>
          <w:tcPr>
            <w:tcW w:w="992" w:type="dxa"/>
          </w:tcPr>
          <w:p w14:paraId="5484FBB8"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CB99EE8"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811F4A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3E4C59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A7C76BD"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3E3FE8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CA7B6D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91F1CD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9A34FA9"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933C6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245DC7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D27F62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1C35F3" w14:textId="77777777" w:rsidR="008A28B0" w:rsidRPr="00423475" w:rsidRDefault="008A28B0" w:rsidP="008A28B0">
            <w:pPr>
              <w:spacing w:after="0" w:line="240" w:lineRule="auto"/>
              <w:jc w:val="center"/>
              <w:rPr>
                <w:rFonts w:ascii="Times New Roman" w:hAnsi="Times New Roman"/>
                <w:sz w:val="24"/>
              </w:rPr>
            </w:pPr>
          </w:p>
        </w:tc>
      </w:tr>
    </w:tbl>
    <w:p w14:paraId="6B6C4983" w14:textId="77777777" w:rsidR="008A28B0" w:rsidRPr="00423475" w:rsidRDefault="008A28B0" w:rsidP="008A28B0">
      <w:pPr>
        <w:keepNext/>
        <w:spacing w:before="120" w:after="0" w:line="240" w:lineRule="auto"/>
        <w:ind w:left="360" w:right="86"/>
        <w:jc w:val="center"/>
        <w:outlineLvl w:val="2"/>
        <w:rPr>
          <w:rFonts w:ascii="Times New Roman" w:eastAsia="Times New Roman" w:hAnsi="Times New Roman"/>
          <w:bCs/>
          <w:iCs/>
          <w:szCs w:val="26"/>
        </w:rPr>
      </w:pPr>
      <w:r w:rsidRPr="00423475">
        <w:rPr>
          <w:rFonts w:ascii="Times New Roman" w:eastAsia="Times New Roman" w:hAnsi="Times New Roman"/>
          <w:bCs/>
          <w:iCs/>
          <w:szCs w:val="26"/>
        </w:rPr>
        <w:t>1. Trường hợp đã có định mức kinh tế-kỹ thuật do cơ quan có thẩm quyền của Nhà nước ban hành:</w:t>
      </w:r>
    </w:p>
    <w:p w14:paraId="344D2718" w14:textId="77777777" w:rsidR="008A28B0" w:rsidRPr="00423475" w:rsidRDefault="008A28B0" w:rsidP="008A28B0">
      <w:pPr>
        <w:ind w:left="360"/>
        <w:rPr>
          <w:rFonts w:ascii="Times New Roman" w:hAnsi="Times New Roman"/>
          <w:i/>
        </w:rPr>
      </w:pPr>
      <w:r w:rsidRPr="00423475">
        <w:rPr>
          <w:rFonts w:ascii="Times New Roman" w:hAnsi="Times New Roman"/>
          <w:i/>
        </w:rPr>
        <w:t>- Dự toán nguyên vật liệu, năng lượng được xây dựng căn cứ vào định mức kinh tế-kỹ thuật do … ban hành tại các văn bản … và báo giá kèm theo.</w:t>
      </w:r>
    </w:p>
    <w:p w14:paraId="0EE18AFB" w14:textId="77777777" w:rsidR="008A28B0" w:rsidRPr="00423475" w:rsidRDefault="008A28B0" w:rsidP="008A28B0">
      <w:pPr>
        <w:ind w:left="360"/>
        <w:rPr>
          <w:rFonts w:ascii="Times New Roman" w:hAnsi="Times New Roman"/>
          <w:i/>
        </w:rPr>
      </w:pPr>
      <w:r w:rsidRPr="00423475">
        <w:rPr>
          <w:rFonts w:ascii="Times New Roman" w:hAnsi="Times New Roman"/>
          <w:i/>
        </w:rPr>
        <w:t>- Số kinh phí đề nghị khoán chi được tính theo quy định tại Mục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14:paraId="7D9D68B1" w14:textId="77777777" w:rsidR="008A28B0" w:rsidRPr="00423475" w:rsidRDefault="008A28B0" w:rsidP="008A28B0">
      <w:pPr>
        <w:keepNext/>
        <w:spacing w:before="60" w:after="120" w:line="240" w:lineRule="auto"/>
        <w:ind w:left="360" w:right="475"/>
        <w:jc w:val="center"/>
        <w:outlineLvl w:val="2"/>
        <w:rPr>
          <w:rFonts w:ascii="Times New Roman" w:eastAsia="Times New Roman" w:hAnsi="Times New Roman"/>
          <w:bCs/>
          <w:i/>
          <w:iCs/>
          <w:sz w:val="28"/>
          <w:szCs w:val="26"/>
        </w:rPr>
      </w:pPr>
      <w:r w:rsidRPr="00423475">
        <w:rPr>
          <w:rFonts w:ascii="Times New Roman" w:eastAsia="Times New Roman" w:hAnsi="Times New Roman"/>
          <w:bCs/>
          <w:iCs/>
          <w:szCs w:val="26"/>
        </w:rPr>
        <w:t>2. Trường hợp chưa có định mức kinh tế-kỹ thuật do cơ quan có thẩm quyền của Nhà nước ban hành thì dự toán được xây dựng trên cơ sở dự trù mức tiêu hao thực tế cho các nội dung, báo giá và không được đề nghị mức khoán chi.</w:t>
      </w:r>
    </w:p>
    <w:p w14:paraId="1AC64045" w14:textId="77777777" w:rsidR="008A28B0" w:rsidRPr="00423475" w:rsidRDefault="008A28B0" w:rsidP="008A28B0">
      <w:pPr>
        <w:keepNext/>
        <w:spacing w:after="120" w:line="240" w:lineRule="auto"/>
        <w:ind w:right="85" w:firstLine="720"/>
        <w:jc w:val="center"/>
        <w:outlineLvl w:val="2"/>
        <w:rPr>
          <w:rFonts w:ascii="Times New Roman" w:eastAsia="Times New Roman" w:hAnsi="Times New Roman"/>
          <w:bCs/>
          <w:iCs/>
          <w:sz w:val="26"/>
          <w:szCs w:val="26"/>
        </w:rPr>
      </w:pPr>
      <w:r w:rsidRPr="00423475">
        <w:rPr>
          <w:rFonts w:ascii="Times New Roman" w:eastAsia="Times New Roman" w:hAnsi="Times New Roman"/>
          <w:b/>
          <w:bCs/>
          <w:i/>
          <w:iCs/>
          <w:sz w:val="26"/>
          <w:szCs w:val="26"/>
        </w:rPr>
        <w:br w:type="page"/>
      </w:r>
      <w:r w:rsidRPr="00423475">
        <w:rPr>
          <w:rFonts w:ascii="Times New Roman" w:eastAsia="Times New Roman" w:hAnsi="Times New Roman"/>
          <w:b/>
          <w:bCs/>
          <w:i/>
          <w:iCs/>
          <w:sz w:val="26"/>
          <w:szCs w:val="26"/>
        </w:rPr>
        <w:lastRenderedPageBreak/>
        <w:t>Khoản 3. Thiết bị, máy móc</w:t>
      </w:r>
      <w:r w:rsidRPr="00423475">
        <w:rPr>
          <w:rFonts w:ascii="Times New Roman" w:eastAsia="Times New Roman" w:hAnsi="Times New Roman"/>
          <w:b/>
          <w:bCs/>
          <w:i/>
          <w:iCs/>
          <w:sz w:val="26"/>
          <w:szCs w:val="26"/>
        </w:rPr>
        <w:tab/>
      </w:r>
      <w:r w:rsidRPr="00423475">
        <w:rPr>
          <w:rFonts w:ascii="Times New Roman" w:eastAsia="Times New Roman" w:hAnsi="Times New Roman"/>
          <w:b/>
          <w:bCs/>
          <w:i/>
          <w:iCs/>
          <w:sz w:val="26"/>
          <w:szCs w:val="26"/>
        </w:rPr>
        <w:tab/>
      </w:r>
      <w:r w:rsidRPr="00423475">
        <w:rPr>
          <w:rFonts w:ascii="Times New Roman" w:eastAsia="Times New Roman" w:hAnsi="Times New Roman"/>
          <w:b/>
          <w:bCs/>
          <w:i/>
          <w:iCs/>
          <w:sz w:val="26"/>
          <w:szCs w:val="26"/>
        </w:rPr>
        <w:tab/>
      </w:r>
      <w:r w:rsidRPr="00423475">
        <w:rPr>
          <w:rFonts w:ascii="Times New Roman" w:eastAsia="Times New Roman" w:hAnsi="Times New Roman"/>
          <w:b/>
          <w:bCs/>
          <w:i/>
          <w:iCs/>
          <w:sz w:val="26"/>
          <w:szCs w:val="26"/>
        </w:rPr>
        <w:tab/>
      </w:r>
      <w:r w:rsidRPr="00423475">
        <w:rPr>
          <w:rFonts w:ascii="Times New Roman" w:eastAsia="Times New Roman" w:hAnsi="Times New Roman"/>
          <w:b/>
          <w:bCs/>
          <w:i/>
          <w:iCs/>
          <w:sz w:val="26"/>
          <w:szCs w:val="26"/>
        </w:rPr>
        <w:tab/>
      </w:r>
      <w:r w:rsidRPr="00423475">
        <w:rPr>
          <w:rFonts w:ascii="Times New Roman" w:eastAsia="Times New Roman" w:hAnsi="Times New Roman"/>
          <w:b/>
          <w:bCs/>
          <w:i/>
          <w:iCs/>
          <w:sz w:val="26"/>
          <w:szCs w:val="26"/>
        </w:rPr>
        <w:tab/>
      </w:r>
      <w:r w:rsidRPr="00423475">
        <w:rPr>
          <w:rFonts w:ascii="Times New Roman" w:eastAsia="Times New Roman" w:hAnsi="Times New Roman"/>
          <w:b/>
          <w:bCs/>
          <w:iCs/>
          <w:sz w:val="24"/>
          <w:szCs w:val="24"/>
        </w:rPr>
        <w:t>Đơn vị: triệu đồng</w:t>
      </w:r>
    </w:p>
    <w:tbl>
      <w:tblPr>
        <w:tblW w:w="1417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3109"/>
        <w:gridCol w:w="989"/>
        <w:gridCol w:w="990"/>
        <w:gridCol w:w="1170"/>
        <w:gridCol w:w="900"/>
        <w:gridCol w:w="990"/>
        <w:gridCol w:w="900"/>
        <w:gridCol w:w="990"/>
        <w:gridCol w:w="734"/>
        <w:gridCol w:w="977"/>
        <w:gridCol w:w="846"/>
        <w:gridCol w:w="10"/>
        <w:gridCol w:w="1006"/>
      </w:tblGrid>
      <w:tr w:rsidR="00423475" w:rsidRPr="00423475" w14:paraId="5B101B2C" w14:textId="77777777" w:rsidTr="008A28B0">
        <w:trPr>
          <w:cantSplit/>
        </w:trPr>
        <w:tc>
          <w:tcPr>
            <w:tcW w:w="564" w:type="dxa"/>
            <w:vMerge w:val="restart"/>
            <w:vAlign w:val="center"/>
          </w:tcPr>
          <w:p w14:paraId="429C552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027CB5C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3109" w:type="dxa"/>
            <w:vMerge w:val="restart"/>
            <w:vAlign w:val="center"/>
          </w:tcPr>
          <w:p w14:paraId="05576F7D"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Nội dung</w:t>
            </w:r>
          </w:p>
        </w:tc>
        <w:tc>
          <w:tcPr>
            <w:tcW w:w="989" w:type="dxa"/>
            <w:vMerge w:val="restart"/>
            <w:vAlign w:val="center"/>
          </w:tcPr>
          <w:p w14:paraId="065CC51D"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 lượng</w:t>
            </w:r>
          </w:p>
        </w:tc>
        <w:tc>
          <w:tcPr>
            <w:tcW w:w="990" w:type="dxa"/>
            <w:vMerge w:val="restart"/>
            <w:vAlign w:val="center"/>
          </w:tcPr>
          <w:p w14:paraId="3002A492"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giá</w:t>
            </w:r>
          </w:p>
        </w:tc>
        <w:tc>
          <w:tcPr>
            <w:tcW w:w="1170" w:type="dxa"/>
            <w:vMerge w:val="restart"/>
            <w:vAlign w:val="center"/>
          </w:tcPr>
          <w:p w14:paraId="707044B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Thành tiền</w:t>
            </w:r>
          </w:p>
        </w:tc>
        <w:tc>
          <w:tcPr>
            <w:tcW w:w="7353" w:type="dxa"/>
            <w:gridSpan w:val="9"/>
            <w:vAlign w:val="center"/>
          </w:tcPr>
          <w:p w14:paraId="1E0904F6"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6A6F902B" w14:textId="77777777" w:rsidTr="008A28B0">
        <w:trPr>
          <w:cantSplit/>
        </w:trPr>
        <w:tc>
          <w:tcPr>
            <w:tcW w:w="564" w:type="dxa"/>
            <w:vMerge/>
            <w:vAlign w:val="center"/>
          </w:tcPr>
          <w:p w14:paraId="13EF3D9B" w14:textId="77777777" w:rsidR="008A28B0" w:rsidRPr="00423475" w:rsidRDefault="008A28B0" w:rsidP="008A28B0">
            <w:pPr>
              <w:spacing w:after="0" w:line="240" w:lineRule="auto"/>
              <w:jc w:val="center"/>
              <w:rPr>
                <w:rFonts w:ascii="Times New Roman" w:hAnsi="Times New Roman"/>
              </w:rPr>
            </w:pPr>
          </w:p>
        </w:tc>
        <w:tc>
          <w:tcPr>
            <w:tcW w:w="3109" w:type="dxa"/>
            <w:vMerge/>
            <w:vAlign w:val="center"/>
          </w:tcPr>
          <w:p w14:paraId="5C1B15E2" w14:textId="77777777" w:rsidR="008A28B0" w:rsidRPr="00423475" w:rsidRDefault="008A28B0" w:rsidP="008A28B0">
            <w:pPr>
              <w:spacing w:after="0" w:line="240" w:lineRule="auto"/>
              <w:jc w:val="center"/>
              <w:rPr>
                <w:rFonts w:ascii="Times New Roman" w:hAnsi="Times New Roman"/>
              </w:rPr>
            </w:pPr>
          </w:p>
        </w:tc>
        <w:tc>
          <w:tcPr>
            <w:tcW w:w="989" w:type="dxa"/>
            <w:vMerge/>
            <w:vAlign w:val="center"/>
          </w:tcPr>
          <w:p w14:paraId="1623703F" w14:textId="77777777" w:rsidR="008A28B0" w:rsidRPr="00423475" w:rsidRDefault="008A28B0" w:rsidP="008A28B0">
            <w:pPr>
              <w:spacing w:after="0" w:line="240" w:lineRule="auto"/>
              <w:jc w:val="center"/>
              <w:rPr>
                <w:rFonts w:ascii="Times New Roman" w:hAnsi="Times New Roman"/>
              </w:rPr>
            </w:pPr>
          </w:p>
        </w:tc>
        <w:tc>
          <w:tcPr>
            <w:tcW w:w="990" w:type="dxa"/>
            <w:vMerge/>
            <w:vAlign w:val="center"/>
          </w:tcPr>
          <w:p w14:paraId="6895DF00" w14:textId="77777777" w:rsidR="008A28B0" w:rsidRPr="00423475" w:rsidRDefault="008A28B0" w:rsidP="008A28B0">
            <w:pPr>
              <w:spacing w:after="0" w:line="240" w:lineRule="auto"/>
              <w:jc w:val="center"/>
              <w:rPr>
                <w:rFonts w:ascii="Times New Roman" w:hAnsi="Times New Roman"/>
              </w:rPr>
            </w:pPr>
          </w:p>
        </w:tc>
        <w:tc>
          <w:tcPr>
            <w:tcW w:w="1170" w:type="dxa"/>
            <w:vMerge/>
            <w:vAlign w:val="center"/>
          </w:tcPr>
          <w:p w14:paraId="5898F317" w14:textId="77777777" w:rsidR="008A28B0" w:rsidRPr="00423475" w:rsidRDefault="008A28B0" w:rsidP="008A28B0">
            <w:pPr>
              <w:spacing w:after="0" w:line="240" w:lineRule="auto"/>
              <w:jc w:val="center"/>
              <w:rPr>
                <w:rFonts w:ascii="Times New Roman" w:hAnsi="Times New Roman"/>
              </w:rPr>
            </w:pPr>
          </w:p>
        </w:tc>
        <w:tc>
          <w:tcPr>
            <w:tcW w:w="3780" w:type="dxa"/>
            <w:gridSpan w:val="4"/>
            <w:vAlign w:val="center"/>
          </w:tcPr>
          <w:p w14:paraId="7EB2AF5D"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3573" w:type="dxa"/>
            <w:gridSpan w:val="5"/>
            <w:vAlign w:val="center"/>
          </w:tcPr>
          <w:p w14:paraId="27FE8636"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56C0675F" w14:textId="77777777" w:rsidTr="008A28B0">
        <w:trPr>
          <w:cantSplit/>
        </w:trPr>
        <w:tc>
          <w:tcPr>
            <w:tcW w:w="564" w:type="dxa"/>
            <w:vMerge/>
            <w:vAlign w:val="center"/>
          </w:tcPr>
          <w:p w14:paraId="54FAB78F" w14:textId="77777777" w:rsidR="008A28B0" w:rsidRPr="00423475" w:rsidRDefault="008A28B0" w:rsidP="008A28B0">
            <w:pPr>
              <w:spacing w:after="0" w:line="240" w:lineRule="auto"/>
              <w:jc w:val="center"/>
              <w:rPr>
                <w:rFonts w:ascii="Times New Roman" w:hAnsi="Times New Roman"/>
              </w:rPr>
            </w:pPr>
          </w:p>
        </w:tc>
        <w:tc>
          <w:tcPr>
            <w:tcW w:w="3109" w:type="dxa"/>
            <w:vMerge/>
            <w:vAlign w:val="center"/>
          </w:tcPr>
          <w:p w14:paraId="3160BF0B" w14:textId="77777777" w:rsidR="008A28B0" w:rsidRPr="00423475" w:rsidRDefault="008A28B0" w:rsidP="008A28B0">
            <w:pPr>
              <w:spacing w:after="0" w:line="240" w:lineRule="auto"/>
              <w:jc w:val="center"/>
              <w:rPr>
                <w:rFonts w:ascii="Times New Roman" w:hAnsi="Times New Roman"/>
              </w:rPr>
            </w:pPr>
          </w:p>
        </w:tc>
        <w:tc>
          <w:tcPr>
            <w:tcW w:w="989" w:type="dxa"/>
            <w:vMerge/>
            <w:vAlign w:val="center"/>
          </w:tcPr>
          <w:p w14:paraId="678DD785" w14:textId="77777777" w:rsidR="008A28B0" w:rsidRPr="00423475" w:rsidRDefault="008A28B0" w:rsidP="008A28B0">
            <w:pPr>
              <w:spacing w:after="0" w:line="240" w:lineRule="auto"/>
              <w:jc w:val="center"/>
              <w:rPr>
                <w:rFonts w:ascii="Times New Roman" w:hAnsi="Times New Roman"/>
              </w:rPr>
            </w:pPr>
          </w:p>
        </w:tc>
        <w:tc>
          <w:tcPr>
            <w:tcW w:w="990" w:type="dxa"/>
            <w:vMerge/>
            <w:vAlign w:val="center"/>
          </w:tcPr>
          <w:p w14:paraId="4791F0F1" w14:textId="77777777" w:rsidR="008A28B0" w:rsidRPr="00423475" w:rsidRDefault="008A28B0" w:rsidP="008A28B0">
            <w:pPr>
              <w:spacing w:after="0" w:line="240" w:lineRule="auto"/>
              <w:jc w:val="center"/>
              <w:rPr>
                <w:rFonts w:ascii="Times New Roman" w:hAnsi="Times New Roman"/>
              </w:rPr>
            </w:pPr>
          </w:p>
        </w:tc>
        <w:tc>
          <w:tcPr>
            <w:tcW w:w="1170" w:type="dxa"/>
            <w:vMerge/>
            <w:vAlign w:val="center"/>
          </w:tcPr>
          <w:p w14:paraId="44D52F68" w14:textId="77777777" w:rsidR="008A28B0" w:rsidRPr="00423475" w:rsidRDefault="008A28B0" w:rsidP="008A28B0">
            <w:pPr>
              <w:spacing w:after="0" w:line="240" w:lineRule="auto"/>
              <w:jc w:val="center"/>
              <w:rPr>
                <w:rFonts w:ascii="Times New Roman" w:hAnsi="Times New Roman"/>
              </w:rPr>
            </w:pPr>
          </w:p>
        </w:tc>
        <w:tc>
          <w:tcPr>
            <w:tcW w:w="900" w:type="dxa"/>
            <w:vAlign w:val="center"/>
          </w:tcPr>
          <w:p w14:paraId="41888B2A"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w:t>
            </w:r>
          </w:p>
        </w:tc>
        <w:tc>
          <w:tcPr>
            <w:tcW w:w="990" w:type="dxa"/>
            <w:vAlign w:val="center"/>
          </w:tcPr>
          <w:p w14:paraId="2E4F90B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900" w:type="dxa"/>
            <w:vAlign w:val="center"/>
          </w:tcPr>
          <w:p w14:paraId="3D6EA64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990" w:type="dxa"/>
            <w:vAlign w:val="center"/>
          </w:tcPr>
          <w:p w14:paraId="58ECB7D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34" w:type="dxa"/>
            <w:vAlign w:val="center"/>
          </w:tcPr>
          <w:p w14:paraId="0C54D393"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w:t>
            </w:r>
          </w:p>
        </w:tc>
        <w:tc>
          <w:tcPr>
            <w:tcW w:w="977" w:type="dxa"/>
            <w:vAlign w:val="center"/>
          </w:tcPr>
          <w:p w14:paraId="2D45718A"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856" w:type="dxa"/>
            <w:gridSpan w:val="2"/>
            <w:vAlign w:val="center"/>
          </w:tcPr>
          <w:p w14:paraId="5C218B6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1006" w:type="dxa"/>
            <w:vAlign w:val="center"/>
          </w:tcPr>
          <w:p w14:paraId="0DECF6B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0C9D1D11" w14:textId="77777777" w:rsidTr="008A28B0">
        <w:tc>
          <w:tcPr>
            <w:tcW w:w="564" w:type="dxa"/>
            <w:vAlign w:val="center"/>
          </w:tcPr>
          <w:p w14:paraId="2E4A928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3109" w:type="dxa"/>
            <w:vAlign w:val="center"/>
          </w:tcPr>
          <w:p w14:paraId="7DE36DC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989" w:type="dxa"/>
            <w:vAlign w:val="center"/>
          </w:tcPr>
          <w:p w14:paraId="18F6478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990" w:type="dxa"/>
            <w:vAlign w:val="center"/>
          </w:tcPr>
          <w:p w14:paraId="3B21D0F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1170" w:type="dxa"/>
            <w:vAlign w:val="center"/>
          </w:tcPr>
          <w:p w14:paraId="1B59866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900" w:type="dxa"/>
            <w:vAlign w:val="center"/>
          </w:tcPr>
          <w:p w14:paraId="54867AA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990" w:type="dxa"/>
            <w:vAlign w:val="center"/>
          </w:tcPr>
          <w:p w14:paraId="461D4DD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900" w:type="dxa"/>
            <w:vAlign w:val="center"/>
          </w:tcPr>
          <w:p w14:paraId="6D3EEDE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990" w:type="dxa"/>
            <w:vAlign w:val="center"/>
          </w:tcPr>
          <w:p w14:paraId="223A238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34" w:type="dxa"/>
            <w:vAlign w:val="center"/>
          </w:tcPr>
          <w:p w14:paraId="2B7256F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977" w:type="dxa"/>
            <w:vAlign w:val="center"/>
          </w:tcPr>
          <w:p w14:paraId="5C7E7EB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846" w:type="dxa"/>
            <w:vAlign w:val="center"/>
          </w:tcPr>
          <w:p w14:paraId="7BD1306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1016" w:type="dxa"/>
            <w:gridSpan w:val="2"/>
            <w:vAlign w:val="center"/>
          </w:tcPr>
          <w:p w14:paraId="233A3F5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r>
      <w:tr w:rsidR="00423475" w:rsidRPr="00423475" w14:paraId="37842082" w14:textId="77777777" w:rsidTr="008A28B0">
        <w:trPr>
          <w:trHeight w:val="877"/>
        </w:trPr>
        <w:tc>
          <w:tcPr>
            <w:tcW w:w="564" w:type="dxa"/>
            <w:vMerge w:val="restart"/>
          </w:tcPr>
          <w:p w14:paraId="0270BF9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w:t>
            </w:r>
          </w:p>
        </w:tc>
        <w:tc>
          <w:tcPr>
            <w:tcW w:w="3109" w:type="dxa"/>
          </w:tcPr>
          <w:p w14:paraId="3A72AFFD"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Thiết bị hiện có của tổ chức chủ trì tham gia thực hiện đề tài</w:t>
            </w:r>
            <w:r w:rsidRPr="00423475">
              <w:rPr>
                <w:rFonts w:ascii="Times New Roman" w:hAnsi="Times New Roman"/>
                <w:b/>
                <w:vertAlign w:val="superscript"/>
              </w:rPr>
              <w:footnoteReference w:id="39"/>
            </w:r>
          </w:p>
        </w:tc>
        <w:tc>
          <w:tcPr>
            <w:tcW w:w="989" w:type="dxa"/>
          </w:tcPr>
          <w:p w14:paraId="5CD6563A" w14:textId="77777777" w:rsidR="008A28B0" w:rsidRPr="00423475" w:rsidRDefault="008A28B0" w:rsidP="008A28B0">
            <w:pPr>
              <w:spacing w:after="0" w:line="240" w:lineRule="auto"/>
              <w:rPr>
                <w:rFonts w:ascii="Times New Roman" w:hAnsi="Times New Roman"/>
                <w:b/>
                <w:i/>
              </w:rPr>
            </w:pPr>
          </w:p>
        </w:tc>
        <w:tc>
          <w:tcPr>
            <w:tcW w:w="990" w:type="dxa"/>
          </w:tcPr>
          <w:p w14:paraId="25B6CD55" w14:textId="77777777" w:rsidR="008A28B0" w:rsidRPr="00423475" w:rsidRDefault="008A28B0" w:rsidP="008A28B0">
            <w:pPr>
              <w:spacing w:after="0" w:line="240" w:lineRule="auto"/>
              <w:rPr>
                <w:rFonts w:ascii="Times New Roman" w:hAnsi="Times New Roman"/>
                <w:b/>
                <w:i/>
              </w:rPr>
            </w:pPr>
          </w:p>
        </w:tc>
        <w:tc>
          <w:tcPr>
            <w:tcW w:w="1170" w:type="dxa"/>
          </w:tcPr>
          <w:p w14:paraId="70EFFCAF" w14:textId="77777777" w:rsidR="008A28B0" w:rsidRPr="00423475" w:rsidRDefault="008A28B0" w:rsidP="008A28B0">
            <w:pPr>
              <w:spacing w:after="0" w:line="240" w:lineRule="auto"/>
              <w:rPr>
                <w:rFonts w:ascii="Times New Roman" w:hAnsi="Times New Roman"/>
                <w:b/>
                <w:i/>
              </w:rPr>
            </w:pPr>
          </w:p>
        </w:tc>
        <w:tc>
          <w:tcPr>
            <w:tcW w:w="900" w:type="dxa"/>
          </w:tcPr>
          <w:p w14:paraId="41BDB85D" w14:textId="77777777" w:rsidR="008A28B0" w:rsidRPr="00423475" w:rsidRDefault="008A28B0" w:rsidP="008A28B0">
            <w:pPr>
              <w:spacing w:after="0" w:line="240" w:lineRule="auto"/>
              <w:rPr>
                <w:rFonts w:ascii="Times New Roman" w:hAnsi="Times New Roman"/>
                <w:b/>
                <w:i/>
                <w:sz w:val="24"/>
              </w:rPr>
            </w:pPr>
          </w:p>
        </w:tc>
        <w:tc>
          <w:tcPr>
            <w:tcW w:w="990" w:type="dxa"/>
          </w:tcPr>
          <w:p w14:paraId="2656AC1E" w14:textId="77777777" w:rsidR="008A28B0" w:rsidRPr="00423475" w:rsidRDefault="008A28B0" w:rsidP="008A28B0">
            <w:pPr>
              <w:spacing w:after="0" w:line="240" w:lineRule="auto"/>
              <w:rPr>
                <w:rFonts w:ascii="Times New Roman" w:hAnsi="Times New Roman"/>
                <w:b/>
                <w:i/>
                <w:sz w:val="24"/>
              </w:rPr>
            </w:pPr>
          </w:p>
        </w:tc>
        <w:tc>
          <w:tcPr>
            <w:tcW w:w="900" w:type="dxa"/>
          </w:tcPr>
          <w:p w14:paraId="6615B6B0" w14:textId="77777777" w:rsidR="008A28B0" w:rsidRPr="00423475" w:rsidRDefault="008A28B0" w:rsidP="008A28B0">
            <w:pPr>
              <w:spacing w:after="0" w:line="240" w:lineRule="auto"/>
              <w:rPr>
                <w:rFonts w:ascii="Times New Roman" w:hAnsi="Times New Roman"/>
                <w:b/>
                <w:i/>
                <w:sz w:val="24"/>
              </w:rPr>
            </w:pPr>
          </w:p>
        </w:tc>
        <w:tc>
          <w:tcPr>
            <w:tcW w:w="990" w:type="dxa"/>
          </w:tcPr>
          <w:p w14:paraId="6A0E7C30" w14:textId="77777777" w:rsidR="008A28B0" w:rsidRPr="00423475" w:rsidRDefault="008A28B0" w:rsidP="008A28B0">
            <w:pPr>
              <w:spacing w:after="0" w:line="240" w:lineRule="auto"/>
              <w:rPr>
                <w:rFonts w:ascii="Times New Roman" w:hAnsi="Times New Roman"/>
                <w:b/>
                <w:i/>
                <w:sz w:val="24"/>
              </w:rPr>
            </w:pPr>
          </w:p>
        </w:tc>
        <w:tc>
          <w:tcPr>
            <w:tcW w:w="734" w:type="dxa"/>
          </w:tcPr>
          <w:p w14:paraId="48BF401D" w14:textId="77777777" w:rsidR="008A28B0" w:rsidRPr="00423475" w:rsidRDefault="008A28B0" w:rsidP="008A28B0">
            <w:pPr>
              <w:spacing w:after="0" w:line="240" w:lineRule="auto"/>
              <w:rPr>
                <w:rFonts w:ascii="Times New Roman" w:hAnsi="Times New Roman"/>
                <w:b/>
                <w:i/>
                <w:sz w:val="24"/>
              </w:rPr>
            </w:pPr>
          </w:p>
        </w:tc>
        <w:tc>
          <w:tcPr>
            <w:tcW w:w="977" w:type="dxa"/>
          </w:tcPr>
          <w:p w14:paraId="6C0B69FB" w14:textId="77777777" w:rsidR="008A28B0" w:rsidRPr="00423475" w:rsidRDefault="008A28B0" w:rsidP="008A28B0">
            <w:pPr>
              <w:spacing w:after="0" w:line="240" w:lineRule="auto"/>
              <w:rPr>
                <w:rFonts w:ascii="Times New Roman" w:hAnsi="Times New Roman"/>
                <w:b/>
                <w:i/>
                <w:sz w:val="24"/>
              </w:rPr>
            </w:pPr>
          </w:p>
        </w:tc>
        <w:tc>
          <w:tcPr>
            <w:tcW w:w="846" w:type="dxa"/>
          </w:tcPr>
          <w:p w14:paraId="0CEDAD09"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1513E6A6" w14:textId="77777777" w:rsidR="008A28B0" w:rsidRPr="00423475" w:rsidRDefault="008A28B0" w:rsidP="008A28B0">
            <w:pPr>
              <w:spacing w:after="0" w:line="240" w:lineRule="auto"/>
              <w:rPr>
                <w:rFonts w:ascii="Times New Roman" w:hAnsi="Times New Roman"/>
                <w:b/>
                <w:i/>
                <w:sz w:val="24"/>
              </w:rPr>
            </w:pPr>
          </w:p>
        </w:tc>
      </w:tr>
      <w:tr w:rsidR="00423475" w:rsidRPr="00423475" w14:paraId="5F94F2AF" w14:textId="77777777" w:rsidTr="008A28B0">
        <w:trPr>
          <w:trHeight w:val="400"/>
        </w:trPr>
        <w:tc>
          <w:tcPr>
            <w:tcW w:w="564" w:type="dxa"/>
            <w:vMerge/>
          </w:tcPr>
          <w:p w14:paraId="62DFE986" w14:textId="77777777" w:rsidR="008A28B0" w:rsidRPr="00423475" w:rsidRDefault="008A28B0" w:rsidP="008A28B0">
            <w:pPr>
              <w:spacing w:after="0" w:line="240" w:lineRule="auto"/>
              <w:jc w:val="center"/>
              <w:rPr>
                <w:rFonts w:ascii="Times New Roman" w:hAnsi="Times New Roman"/>
                <w:b/>
              </w:rPr>
            </w:pPr>
          </w:p>
        </w:tc>
        <w:tc>
          <w:tcPr>
            <w:tcW w:w="3109" w:type="dxa"/>
          </w:tcPr>
          <w:p w14:paraId="430EB2C4"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989" w:type="dxa"/>
          </w:tcPr>
          <w:p w14:paraId="25ECD110" w14:textId="77777777" w:rsidR="008A28B0" w:rsidRPr="00423475" w:rsidRDefault="008A28B0" w:rsidP="008A28B0">
            <w:pPr>
              <w:spacing w:after="0" w:line="240" w:lineRule="auto"/>
              <w:rPr>
                <w:rFonts w:ascii="Times New Roman" w:hAnsi="Times New Roman"/>
                <w:b/>
                <w:i/>
              </w:rPr>
            </w:pPr>
          </w:p>
        </w:tc>
        <w:tc>
          <w:tcPr>
            <w:tcW w:w="990" w:type="dxa"/>
          </w:tcPr>
          <w:p w14:paraId="091D0DB6" w14:textId="77777777" w:rsidR="008A28B0" w:rsidRPr="00423475" w:rsidRDefault="008A28B0" w:rsidP="008A28B0">
            <w:pPr>
              <w:spacing w:after="0" w:line="240" w:lineRule="auto"/>
              <w:rPr>
                <w:rFonts w:ascii="Times New Roman" w:hAnsi="Times New Roman"/>
                <w:b/>
                <w:i/>
              </w:rPr>
            </w:pPr>
          </w:p>
        </w:tc>
        <w:tc>
          <w:tcPr>
            <w:tcW w:w="1170" w:type="dxa"/>
          </w:tcPr>
          <w:p w14:paraId="3AA3A9C1" w14:textId="77777777" w:rsidR="008A28B0" w:rsidRPr="00423475" w:rsidRDefault="008A28B0" w:rsidP="008A28B0">
            <w:pPr>
              <w:spacing w:after="0" w:line="240" w:lineRule="auto"/>
              <w:rPr>
                <w:rFonts w:ascii="Times New Roman" w:hAnsi="Times New Roman"/>
                <w:b/>
                <w:i/>
              </w:rPr>
            </w:pPr>
          </w:p>
        </w:tc>
        <w:tc>
          <w:tcPr>
            <w:tcW w:w="900" w:type="dxa"/>
          </w:tcPr>
          <w:p w14:paraId="33B41227" w14:textId="77777777" w:rsidR="008A28B0" w:rsidRPr="00423475" w:rsidRDefault="008A28B0" w:rsidP="008A28B0">
            <w:pPr>
              <w:spacing w:after="0" w:line="240" w:lineRule="auto"/>
              <w:rPr>
                <w:rFonts w:ascii="Times New Roman" w:hAnsi="Times New Roman"/>
                <w:b/>
                <w:i/>
                <w:sz w:val="24"/>
              </w:rPr>
            </w:pPr>
          </w:p>
        </w:tc>
        <w:tc>
          <w:tcPr>
            <w:tcW w:w="990" w:type="dxa"/>
          </w:tcPr>
          <w:p w14:paraId="1E292F1F" w14:textId="77777777" w:rsidR="008A28B0" w:rsidRPr="00423475" w:rsidRDefault="008A28B0" w:rsidP="008A28B0">
            <w:pPr>
              <w:spacing w:after="0" w:line="240" w:lineRule="auto"/>
              <w:rPr>
                <w:rFonts w:ascii="Times New Roman" w:hAnsi="Times New Roman"/>
                <w:b/>
                <w:i/>
                <w:sz w:val="24"/>
              </w:rPr>
            </w:pPr>
          </w:p>
        </w:tc>
        <w:tc>
          <w:tcPr>
            <w:tcW w:w="900" w:type="dxa"/>
          </w:tcPr>
          <w:p w14:paraId="2D0180A5" w14:textId="77777777" w:rsidR="008A28B0" w:rsidRPr="00423475" w:rsidRDefault="008A28B0" w:rsidP="008A28B0">
            <w:pPr>
              <w:spacing w:after="0" w:line="240" w:lineRule="auto"/>
              <w:rPr>
                <w:rFonts w:ascii="Times New Roman" w:hAnsi="Times New Roman"/>
                <w:b/>
                <w:i/>
                <w:sz w:val="24"/>
              </w:rPr>
            </w:pPr>
          </w:p>
        </w:tc>
        <w:tc>
          <w:tcPr>
            <w:tcW w:w="990" w:type="dxa"/>
          </w:tcPr>
          <w:p w14:paraId="2DB0FF40" w14:textId="77777777" w:rsidR="008A28B0" w:rsidRPr="00423475" w:rsidRDefault="008A28B0" w:rsidP="008A28B0">
            <w:pPr>
              <w:spacing w:after="0" w:line="240" w:lineRule="auto"/>
              <w:rPr>
                <w:rFonts w:ascii="Times New Roman" w:hAnsi="Times New Roman"/>
                <w:b/>
                <w:i/>
                <w:sz w:val="24"/>
              </w:rPr>
            </w:pPr>
          </w:p>
        </w:tc>
        <w:tc>
          <w:tcPr>
            <w:tcW w:w="734" w:type="dxa"/>
          </w:tcPr>
          <w:p w14:paraId="7A3D14C3" w14:textId="77777777" w:rsidR="008A28B0" w:rsidRPr="00423475" w:rsidRDefault="008A28B0" w:rsidP="008A28B0">
            <w:pPr>
              <w:spacing w:after="0" w:line="240" w:lineRule="auto"/>
              <w:rPr>
                <w:rFonts w:ascii="Times New Roman" w:hAnsi="Times New Roman"/>
                <w:b/>
                <w:i/>
                <w:sz w:val="24"/>
              </w:rPr>
            </w:pPr>
          </w:p>
        </w:tc>
        <w:tc>
          <w:tcPr>
            <w:tcW w:w="977" w:type="dxa"/>
          </w:tcPr>
          <w:p w14:paraId="145266DE" w14:textId="77777777" w:rsidR="008A28B0" w:rsidRPr="00423475" w:rsidRDefault="008A28B0" w:rsidP="008A28B0">
            <w:pPr>
              <w:spacing w:after="0" w:line="240" w:lineRule="auto"/>
              <w:rPr>
                <w:rFonts w:ascii="Times New Roman" w:hAnsi="Times New Roman"/>
                <w:b/>
                <w:i/>
                <w:sz w:val="24"/>
              </w:rPr>
            </w:pPr>
          </w:p>
        </w:tc>
        <w:tc>
          <w:tcPr>
            <w:tcW w:w="846" w:type="dxa"/>
          </w:tcPr>
          <w:p w14:paraId="38410706"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31B749BF" w14:textId="77777777" w:rsidR="008A28B0" w:rsidRPr="00423475" w:rsidRDefault="008A28B0" w:rsidP="008A28B0">
            <w:pPr>
              <w:spacing w:after="0" w:line="240" w:lineRule="auto"/>
              <w:rPr>
                <w:rFonts w:ascii="Times New Roman" w:hAnsi="Times New Roman"/>
                <w:b/>
                <w:i/>
                <w:sz w:val="24"/>
              </w:rPr>
            </w:pPr>
          </w:p>
        </w:tc>
      </w:tr>
      <w:tr w:rsidR="00423475" w:rsidRPr="00423475" w14:paraId="5AA2B41B" w14:textId="77777777" w:rsidTr="008A28B0">
        <w:trPr>
          <w:trHeight w:val="212"/>
        </w:trPr>
        <w:tc>
          <w:tcPr>
            <w:tcW w:w="564" w:type="dxa"/>
            <w:vMerge/>
          </w:tcPr>
          <w:p w14:paraId="702F1CA8" w14:textId="77777777" w:rsidR="008A28B0" w:rsidRPr="00423475" w:rsidRDefault="008A28B0" w:rsidP="008A28B0">
            <w:pPr>
              <w:spacing w:after="0" w:line="240" w:lineRule="auto"/>
              <w:jc w:val="center"/>
              <w:rPr>
                <w:rFonts w:ascii="Times New Roman" w:hAnsi="Times New Roman"/>
                <w:b/>
              </w:rPr>
            </w:pPr>
          </w:p>
        </w:tc>
        <w:tc>
          <w:tcPr>
            <w:tcW w:w="3109" w:type="dxa"/>
          </w:tcPr>
          <w:p w14:paraId="5A6B4740"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989" w:type="dxa"/>
          </w:tcPr>
          <w:p w14:paraId="60994395" w14:textId="77777777" w:rsidR="008A28B0" w:rsidRPr="00423475" w:rsidRDefault="008A28B0" w:rsidP="008A28B0">
            <w:pPr>
              <w:spacing w:after="0" w:line="240" w:lineRule="auto"/>
              <w:rPr>
                <w:rFonts w:ascii="Times New Roman" w:hAnsi="Times New Roman"/>
                <w:b/>
                <w:i/>
              </w:rPr>
            </w:pPr>
          </w:p>
        </w:tc>
        <w:tc>
          <w:tcPr>
            <w:tcW w:w="990" w:type="dxa"/>
          </w:tcPr>
          <w:p w14:paraId="72C28318" w14:textId="77777777" w:rsidR="008A28B0" w:rsidRPr="00423475" w:rsidRDefault="008A28B0" w:rsidP="008A28B0">
            <w:pPr>
              <w:spacing w:after="0" w:line="240" w:lineRule="auto"/>
              <w:rPr>
                <w:rFonts w:ascii="Times New Roman" w:hAnsi="Times New Roman"/>
                <w:b/>
                <w:i/>
              </w:rPr>
            </w:pPr>
          </w:p>
        </w:tc>
        <w:tc>
          <w:tcPr>
            <w:tcW w:w="1170" w:type="dxa"/>
          </w:tcPr>
          <w:p w14:paraId="2B2C1300" w14:textId="77777777" w:rsidR="008A28B0" w:rsidRPr="00423475" w:rsidRDefault="008A28B0" w:rsidP="008A28B0">
            <w:pPr>
              <w:spacing w:after="0" w:line="240" w:lineRule="auto"/>
              <w:rPr>
                <w:rFonts w:ascii="Times New Roman" w:hAnsi="Times New Roman"/>
                <w:b/>
                <w:i/>
              </w:rPr>
            </w:pPr>
          </w:p>
        </w:tc>
        <w:tc>
          <w:tcPr>
            <w:tcW w:w="900" w:type="dxa"/>
          </w:tcPr>
          <w:p w14:paraId="54E1B466" w14:textId="77777777" w:rsidR="008A28B0" w:rsidRPr="00423475" w:rsidRDefault="008A28B0" w:rsidP="008A28B0">
            <w:pPr>
              <w:spacing w:after="0" w:line="240" w:lineRule="auto"/>
              <w:rPr>
                <w:rFonts w:ascii="Times New Roman" w:hAnsi="Times New Roman"/>
                <w:b/>
                <w:i/>
                <w:sz w:val="24"/>
              </w:rPr>
            </w:pPr>
          </w:p>
        </w:tc>
        <w:tc>
          <w:tcPr>
            <w:tcW w:w="990" w:type="dxa"/>
          </w:tcPr>
          <w:p w14:paraId="71D29F3E" w14:textId="77777777" w:rsidR="008A28B0" w:rsidRPr="00423475" w:rsidRDefault="008A28B0" w:rsidP="008A28B0">
            <w:pPr>
              <w:spacing w:after="0" w:line="240" w:lineRule="auto"/>
              <w:rPr>
                <w:rFonts w:ascii="Times New Roman" w:hAnsi="Times New Roman"/>
                <w:b/>
                <w:i/>
                <w:sz w:val="24"/>
              </w:rPr>
            </w:pPr>
          </w:p>
        </w:tc>
        <w:tc>
          <w:tcPr>
            <w:tcW w:w="900" w:type="dxa"/>
          </w:tcPr>
          <w:p w14:paraId="383406D5" w14:textId="77777777" w:rsidR="008A28B0" w:rsidRPr="00423475" w:rsidRDefault="008A28B0" w:rsidP="008A28B0">
            <w:pPr>
              <w:spacing w:after="0" w:line="240" w:lineRule="auto"/>
              <w:rPr>
                <w:rFonts w:ascii="Times New Roman" w:hAnsi="Times New Roman"/>
                <w:b/>
                <w:i/>
                <w:sz w:val="24"/>
              </w:rPr>
            </w:pPr>
          </w:p>
        </w:tc>
        <w:tc>
          <w:tcPr>
            <w:tcW w:w="990" w:type="dxa"/>
          </w:tcPr>
          <w:p w14:paraId="3EF6F637" w14:textId="77777777" w:rsidR="008A28B0" w:rsidRPr="00423475" w:rsidRDefault="008A28B0" w:rsidP="008A28B0">
            <w:pPr>
              <w:spacing w:after="0" w:line="240" w:lineRule="auto"/>
              <w:rPr>
                <w:rFonts w:ascii="Times New Roman" w:hAnsi="Times New Roman"/>
                <w:b/>
                <w:i/>
                <w:sz w:val="24"/>
              </w:rPr>
            </w:pPr>
          </w:p>
        </w:tc>
        <w:tc>
          <w:tcPr>
            <w:tcW w:w="734" w:type="dxa"/>
          </w:tcPr>
          <w:p w14:paraId="235077D8" w14:textId="77777777" w:rsidR="008A28B0" w:rsidRPr="00423475" w:rsidRDefault="008A28B0" w:rsidP="008A28B0">
            <w:pPr>
              <w:spacing w:after="0" w:line="240" w:lineRule="auto"/>
              <w:rPr>
                <w:rFonts w:ascii="Times New Roman" w:hAnsi="Times New Roman"/>
                <w:b/>
                <w:i/>
                <w:sz w:val="24"/>
              </w:rPr>
            </w:pPr>
          </w:p>
        </w:tc>
        <w:tc>
          <w:tcPr>
            <w:tcW w:w="977" w:type="dxa"/>
          </w:tcPr>
          <w:p w14:paraId="61126778" w14:textId="77777777" w:rsidR="008A28B0" w:rsidRPr="00423475" w:rsidRDefault="008A28B0" w:rsidP="008A28B0">
            <w:pPr>
              <w:spacing w:after="0" w:line="240" w:lineRule="auto"/>
              <w:rPr>
                <w:rFonts w:ascii="Times New Roman" w:hAnsi="Times New Roman"/>
                <w:b/>
                <w:i/>
                <w:sz w:val="24"/>
              </w:rPr>
            </w:pPr>
          </w:p>
        </w:tc>
        <w:tc>
          <w:tcPr>
            <w:tcW w:w="846" w:type="dxa"/>
          </w:tcPr>
          <w:p w14:paraId="1A1843CF"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2FEE0E2D" w14:textId="77777777" w:rsidR="008A28B0" w:rsidRPr="00423475" w:rsidRDefault="008A28B0" w:rsidP="008A28B0">
            <w:pPr>
              <w:spacing w:after="0" w:line="240" w:lineRule="auto"/>
              <w:rPr>
                <w:rFonts w:ascii="Times New Roman" w:hAnsi="Times New Roman"/>
                <w:b/>
                <w:i/>
                <w:sz w:val="24"/>
              </w:rPr>
            </w:pPr>
          </w:p>
        </w:tc>
      </w:tr>
      <w:tr w:rsidR="00423475" w:rsidRPr="00423475" w14:paraId="07C894E7" w14:textId="77777777" w:rsidTr="008A28B0">
        <w:trPr>
          <w:trHeight w:val="689"/>
        </w:trPr>
        <w:tc>
          <w:tcPr>
            <w:tcW w:w="564" w:type="dxa"/>
            <w:vMerge w:val="restart"/>
          </w:tcPr>
          <w:p w14:paraId="2EE44EE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w:t>
            </w:r>
          </w:p>
        </w:tc>
        <w:tc>
          <w:tcPr>
            <w:tcW w:w="3109" w:type="dxa"/>
          </w:tcPr>
          <w:p w14:paraId="07B36DED"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 xml:space="preserve">Thiết bị, máy móc  điều chuyển từ tổ chức khác đến </w:t>
            </w:r>
          </w:p>
        </w:tc>
        <w:tc>
          <w:tcPr>
            <w:tcW w:w="989" w:type="dxa"/>
          </w:tcPr>
          <w:p w14:paraId="098CE28F" w14:textId="77777777" w:rsidR="008A28B0" w:rsidRPr="00423475" w:rsidRDefault="008A28B0" w:rsidP="008A28B0">
            <w:pPr>
              <w:spacing w:after="0" w:line="240" w:lineRule="auto"/>
              <w:rPr>
                <w:rFonts w:ascii="Times New Roman" w:hAnsi="Times New Roman"/>
                <w:b/>
                <w:i/>
              </w:rPr>
            </w:pPr>
          </w:p>
        </w:tc>
        <w:tc>
          <w:tcPr>
            <w:tcW w:w="990" w:type="dxa"/>
          </w:tcPr>
          <w:p w14:paraId="7CDC4A08" w14:textId="77777777" w:rsidR="008A28B0" w:rsidRPr="00423475" w:rsidRDefault="008A28B0" w:rsidP="008A28B0">
            <w:pPr>
              <w:spacing w:after="0" w:line="240" w:lineRule="auto"/>
              <w:rPr>
                <w:rFonts w:ascii="Times New Roman" w:hAnsi="Times New Roman"/>
                <w:b/>
                <w:i/>
              </w:rPr>
            </w:pPr>
          </w:p>
        </w:tc>
        <w:tc>
          <w:tcPr>
            <w:tcW w:w="1170" w:type="dxa"/>
          </w:tcPr>
          <w:p w14:paraId="2A111D0D" w14:textId="77777777" w:rsidR="008A28B0" w:rsidRPr="00423475" w:rsidRDefault="008A28B0" w:rsidP="008A28B0">
            <w:pPr>
              <w:spacing w:after="0" w:line="240" w:lineRule="auto"/>
              <w:rPr>
                <w:rFonts w:ascii="Times New Roman" w:hAnsi="Times New Roman"/>
                <w:b/>
                <w:i/>
              </w:rPr>
            </w:pPr>
          </w:p>
        </w:tc>
        <w:tc>
          <w:tcPr>
            <w:tcW w:w="900" w:type="dxa"/>
          </w:tcPr>
          <w:p w14:paraId="6D945735" w14:textId="77777777" w:rsidR="008A28B0" w:rsidRPr="00423475" w:rsidRDefault="008A28B0" w:rsidP="008A28B0">
            <w:pPr>
              <w:spacing w:after="0" w:line="240" w:lineRule="auto"/>
              <w:rPr>
                <w:rFonts w:ascii="Times New Roman" w:hAnsi="Times New Roman"/>
                <w:b/>
                <w:i/>
                <w:sz w:val="24"/>
              </w:rPr>
            </w:pPr>
          </w:p>
        </w:tc>
        <w:tc>
          <w:tcPr>
            <w:tcW w:w="990" w:type="dxa"/>
          </w:tcPr>
          <w:p w14:paraId="6EE28423" w14:textId="77777777" w:rsidR="008A28B0" w:rsidRPr="00423475" w:rsidRDefault="008A28B0" w:rsidP="008A28B0">
            <w:pPr>
              <w:spacing w:after="0" w:line="240" w:lineRule="auto"/>
              <w:rPr>
                <w:rFonts w:ascii="Times New Roman" w:hAnsi="Times New Roman"/>
                <w:b/>
                <w:i/>
                <w:sz w:val="24"/>
              </w:rPr>
            </w:pPr>
          </w:p>
        </w:tc>
        <w:tc>
          <w:tcPr>
            <w:tcW w:w="900" w:type="dxa"/>
          </w:tcPr>
          <w:p w14:paraId="02F42489" w14:textId="77777777" w:rsidR="008A28B0" w:rsidRPr="00423475" w:rsidRDefault="008A28B0" w:rsidP="008A28B0">
            <w:pPr>
              <w:spacing w:after="0" w:line="240" w:lineRule="auto"/>
              <w:rPr>
                <w:rFonts w:ascii="Times New Roman" w:hAnsi="Times New Roman"/>
                <w:b/>
                <w:i/>
                <w:sz w:val="24"/>
              </w:rPr>
            </w:pPr>
          </w:p>
        </w:tc>
        <w:tc>
          <w:tcPr>
            <w:tcW w:w="990" w:type="dxa"/>
          </w:tcPr>
          <w:p w14:paraId="6B2A4BF2" w14:textId="77777777" w:rsidR="008A28B0" w:rsidRPr="00423475" w:rsidRDefault="008A28B0" w:rsidP="008A28B0">
            <w:pPr>
              <w:spacing w:after="0" w:line="240" w:lineRule="auto"/>
              <w:rPr>
                <w:rFonts w:ascii="Times New Roman" w:hAnsi="Times New Roman"/>
                <w:b/>
                <w:i/>
                <w:sz w:val="24"/>
              </w:rPr>
            </w:pPr>
          </w:p>
        </w:tc>
        <w:tc>
          <w:tcPr>
            <w:tcW w:w="734" w:type="dxa"/>
          </w:tcPr>
          <w:p w14:paraId="50B07B40" w14:textId="77777777" w:rsidR="008A28B0" w:rsidRPr="00423475" w:rsidRDefault="008A28B0" w:rsidP="008A28B0">
            <w:pPr>
              <w:spacing w:after="0" w:line="240" w:lineRule="auto"/>
              <w:rPr>
                <w:rFonts w:ascii="Times New Roman" w:hAnsi="Times New Roman"/>
                <w:b/>
                <w:i/>
                <w:sz w:val="24"/>
              </w:rPr>
            </w:pPr>
          </w:p>
        </w:tc>
        <w:tc>
          <w:tcPr>
            <w:tcW w:w="977" w:type="dxa"/>
          </w:tcPr>
          <w:p w14:paraId="1D752C3B" w14:textId="77777777" w:rsidR="008A28B0" w:rsidRPr="00423475" w:rsidRDefault="008A28B0" w:rsidP="008A28B0">
            <w:pPr>
              <w:spacing w:after="0" w:line="240" w:lineRule="auto"/>
              <w:rPr>
                <w:rFonts w:ascii="Times New Roman" w:hAnsi="Times New Roman"/>
                <w:b/>
                <w:i/>
                <w:sz w:val="24"/>
              </w:rPr>
            </w:pPr>
          </w:p>
        </w:tc>
        <w:tc>
          <w:tcPr>
            <w:tcW w:w="846" w:type="dxa"/>
          </w:tcPr>
          <w:p w14:paraId="332E8F14"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1C33BC39" w14:textId="77777777" w:rsidR="008A28B0" w:rsidRPr="00423475" w:rsidRDefault="008A28B0" w:rsidP="008A28B0">
            <w:pPr>
              <w:spacing w:after="0" w:line="240" w:lineRule="auto"/>
              <w:rPr>
                <w:rFonts w:ascii="Times New Roman" w:hAnsi="Times New Roman"/>
                <w:b/>
                <w:i/>
                <w:sz w:val="24"/>
              </w:rPr>
            </w:pPr>
          </w:p>
        </w:tc>
      </w:tr>
      <w:tr w:rsidR="00423475" w:rsidRPr="00423475" w14:paraId="4730F03F" w14:textId="77777777" w:rsidTr="008A28B0">
        <w:trPr>
          <w:trHeight w:val="357"/>
        </w:trPr>
        <w:tc>
          <w:tcPr>
            <w:tcW w:w="564" w:type="dxa"/>
            <w:vMerge/>
          </w:tcPr>
          <w:p w14:paraId="35050C41" w14:textId="77777777" w:rsidR="008A28B0" w:rsidRPr="00423475" w:rsidRDefault="008A28B0" w:rsidP="008A28B0">
            <w:pPr>
              <w:spacing w:after="0" w:line="240" w:lineRule="auto"/>
              <w:jc w:val="center"/>
              <w:rPr>
                <w:rFonts w:ascii="Times New Roman" w:hAnsi="Times New Roman"/>
                <w:b/>
              </w:rPr>
            </w:pPr>
          </w:p>
        </w:tc>
        <w:tc>
          <w:tcPr>
            <w:tcW w:w="3109" w:type="dxa"/>
          </w:tcPr>
          <w:p w14:paraId="1DB3E525"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rPr>
              <w:t>…………..</w:t>
            </w:r>
          </w:p>
        </w:tc>
        <w:tc>
          <w:tcPr>
            <w:tcW w:w="989" w:type="dxa"/>
          </w:tcPr>
          <w:p w14:paraId="196A7384" w14:textId="77777777" w:rsidR="008A28B0" w:rsidRPr="00423475" w:rsidRDefault="008A28B0" w:rsidP="008A28B0">
            <w:pPr>
              <w:spacing w:after="0" w:line="240" w:lineRule="auto"/>
              <w:rPr>
                <w:rFonts w:ascii="Times New Roman" w:hAnsi="Times New Roman"/>
                <w:b/>
                <w:i/>
              </w:rPr>
            </w:pPr>
          </w:p>
        </w:tc>
        <w:tc>
          <w:tcPr>
            <w:tcW w:w="990" w:type="dxa"/>
          </w:tcPr>
          <w:p w14:paraId="23DE55D6" w14:textId="77777777" w:rsidR="008A28B0" w:rsidRPr="00423475" w:rsidRDefault="008A28B0" w:rsidP="008A28B0">
            <w:pPr>
              <w:spacing w:after="0" w:line="240" w:lineRule="auto"/>
              <w:rPr>
                <w:rFonts w:ascii="Times New Roman" w:hAnsi="Times New Roman"/>
                <w:b/>
                <w:i/>
              </w:rPr>
            </w:pPr>
          </w:p>
        </w:tc>
        <w:tc>
          <w:tcPr>
            <w:tcW w:w="1170" w:type="dxa"/>
          </w:tcPr>
          <w:p w14:paraId="238FC624" w14:textId="77777777" w:rsidR="008A28B0" w:rsidRPr="00423475" w:rsidRDefault="008A28B0" w:rsidP="008A28B0">
            <w:pPr>
              <w:spacing w:after="0" w:line="240" w:lineRule="auto"/>
              <w:rPr>
                <w:rFonts w:ascii="Times New Roman" w:hAnsi="Times New Roman"/>
                <w:b/>
                <w:i/>
              </w:rPr>
            </w:pPr>
          </w:p>
        </w:tc>
        <w:tc>
          <w:tcPr>
            <w:tcW w:w="900" w:type="dxa"/>
          </w:tcPr>
          <w:p w14:paraId="5DB10CEC" w14:textId="77777777" w:rsidR="008A28B0" w:rsidRPr="00423475" w:rsidRDefault="008A28B0" w:rsidP="008A28B0">
            <w:pPr>
              <w:spacing w:after="0" w:line="240" w:lineRule="auto"/>
              <w:rPr>
                <w:rFonts w:ascii="Times New Roman" w:hAnsi="Times New Roman"/>
                <w:b/>
                <w:i/>
                <w:sz w:val="24"/>
              </w:rPr>
            </w:pPr>
          </w:p>
        </w:tc>
        <w:tc>
          <w:tcPr>
            <w:tcW w:w="990" w:type="dxa"/>
          </w:tcPr>
          <w:p w14:paraId="6C499C43" w14:textId="77777777" w:rsidR="008A28B0" w:rsidRPr="00423475" w:rsidRDefault="008A28B0" w:rsidP="008A28B0">
            <w:pPr>
              <w:spacing w:after="0" w:line="240" w:lineRule="auto"/>
              <w:rPr>
                <w:rFonts w:ascii="Times New Roman" w:hAnsi="Times New Roman"/>
                <w:b/>
                <w:i/>
                <w:sz w:val="24"/>
              </w:rPr>
            </w:pPr>
          </w:p>
        </w:tc>
        <w:tc>
          <w:tcPr>
            <w:tcW w:w="900" w:type="dxa"/>
          </w:tcPr>
          <w:p w14:paraId="5EFCB112" w14:textId="77777777" w:rsidR="008A28B0" w:rsidRPr="00423475" w:rsidRDefault="008A28B0" w:rsidP="008A28B0">
            <w:pPr>
              <w:spacing w:after="0" w:line="240" w:lineRule="auto"/>
              <w:rPr>
                <w:rFonts w:ascii="Times New Roman" w:hAnsi="Times New Roman"/>
                <w:b/>
                <w:i/>
                <w:sz w:val="24"/>
              </w:rPr>
            </w:pPr>
          </w:p>
        </w:tc>
        <w:tc>
          <w:tcPr>
            <w:tcW w:w="990" w:type="dxa"/>
          </w:tcPr>
          <w:p w14:paraId="1F21EDC3" w14:textId="77777777" w:rsidR="008A28B0" w:rsidRPr="00423475" w:rsidRDefault="008A28B0" w:rsidP="008A28B0">
            <w:pPr>
              <w:spacing w:after="0" w:line="240" w:lineRule="auto"/>
              <w:rPr>
                <w:rFonts w:ascii="Times New Roman" w:hAnsi="Times New Roman"/>
                <w:b/>
                <w:i/>
                <w:sz w:val="24"/>
              </w:rPr>
            </w:pPr>
          </w:p>
        </w:tc>
        <w:tc>
          <w:tcPr>
            <w:tcW w:w="734" w:type="dxa"/>
          </w:tcPr>
          <w:p w14:paraId="73AB0CBB" w14:textId="77777777" w:rsidR="008A28B0" w:rsidRPr="00423475" w:rsidRDefault="008A28B0" w:rsidP="008A28B0">
            <w:pPr>
              <w:spacing w:after="0" w:line="240" w:lineRule="auto"/>
              <w:rPr>
                <w:rFonts w:ascii="Times New Roman" w:hAnsi="Times New Roman"/>
                <w:b/>
                <w:i/>
                <w:sz w:val="24"/>
              </w:rPr>
            </w:pPr>
          </w:p>
        </w:tc>
        <w:tc>
          <w:tcPr>
            <w:tcW w:w="977" w:type="dxa"/>
          </w:tcPr>
          <w:p w14:paraId="0414594C" w14:textId="77777777" w:rsidR="008A28B0" w:rsidRPr="00423475" w:rsidRDefault="008A28B0" w:rsidP="008A28B0">
            <w:pPr>
              <w:spacing w:after="0" w:line="240" w:lineRule="auto"/>
              <w:rPr>
                <w:rFonts w:ascii="Times New Roman" w:hAnsi="Times New Roman"/>
                <w:b/>
                <w:i/>
                <w:sz w:val="24"/>
              </w:rPr>
            </w:pPr>
          </w:p>
        </w:tc>
        <w:tc>
          <w:tcPr>
            <w:tcW w:w="846" w:type="dxa"/>
          </w:tcPr>
          <w:p w14:paraId="1BB279B9"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28F48221" w14:textId="77777777" w:rsidR="008A28B0" w:rsidRPr="00423475" w:rsidRDefault="008A28B0" w:rsidP="008A28B0">
            <w:pPr>
              <w:spacing w:after="0" w:line="240" w:lineRule="auto"/>
              <w:rPr>
                <w:rFonts w:ascii="Times New Roman" w:hAnsi="Times New Roman"/>
                <w:b/>
                <w:i/>
                <w:sz w:val="24"/>
              </w:rPr>
            </w:pPr>
          </w:p>
        </w:tc>
      </w:tr>
      <w:tr w:rsidR="00423475" w:rsidRPr="00423475" w14:paraId="6F33AF20" w14:textId="77777777" w:rsidTr="008A28B0">
        <w:tc>
          <w:tcPr>
            <w:tcW w:w="564" w:type="dxa"/>
          </w:tcPr>
          <w:p w14:paraId="3B7D8CE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III</w:t>
            </w:r>
          </w:p>
        </w:tc>
        <w:tc>
          <w:tcPr>
            <w:tcW w:w="3109" w:type="dxa"/>
          </w:tcPr>
          <w:p w14:paraId="5A9483D1" w14:textId="77777777" w:rsidR="008A28B0" w:rsidRPr="00423475" w:rsidRDefault="008A28B0" w:rsidP="008A28B0">
            <w:pPr>
              <w:spacing w:after="0" w:line="240" w:lineRule="auto"/>
              <w:rPr>
                <w:rFonts w:ascii="Times New Roman" w:hAnsi="Times New Roman"/>
              </w:rPr>
            </w:pPr>
            <w:r w:rsidRPr="00423475">
              <w:rPr>
                <w:rFonts w:ascii="Times New Roman" w:hAnsi="Times New Roman"/>
                <w:b/>
              </w:rPr>
              <w:t>Khấu hao thiết bị</w:t>
            </w:r>
            <w:r w:rsidRPr="00423475">
              <w:rPr>
                <w:rFonts w:ascii="Times New Roman" w:hAnsi="Times New Roman"/>
                <w:vertAlign w:val="superscript"/>
              </w:rPr>
              <w:footnoteReference w:id="40"/>
            </w:r>
          </w:p>
        </w:tc>
        <w:tc>
          <w:tcPr>
            <w:tcW w:w="989" w:type="dxa"/>
          </w:tcPr>
          <w:p w14:paraId="0E91BE59" w14:textId="77777777" w:rsidR="008A28B0" w:rsidRPr="00423475" w:rsidRDefault="008A28B0" w:rsidP="008A28B0">
            <w:pPr>
              <w:spacing w:after="0" w:line="240" w:lineRule="auto"/>
              <w:jc w:val="center"/>
              <w:rPr>
                <w:rFonts w:ascii="Times New Roman" w:hAnsi="Times New Roman"/>
              </w:rPr>
            </w:pPr>
          </w:p>
        </w:tc>
        <w:tc>
          <w:tcPr>
            <w:tcW w:w="990" w:type="dxa"/>
          </w:tcPr>
          <w:p w14:paraId="08401282" w14:textId="77777777" w:rsidR="008A28B0" w:rsidRPr="00423475" w:rsidRDefault="008A28B0" w:rsidP="008A28B0">
            <w:pPr>
              <w:spacing w:after="0" w:line="240" w:lineRule="auto"/>
              <w:jc w:val="center"/>
              <w:rPr>
                <w:rFonts w:ascii="Times New Roman" w:hAnsi="Times New Roman"/>
              </w:rPr>
            </w:pPr>
          </w:p>
        </w:tc>
        <w:tc>
          <w:tcPr>
            <w:tcW w:w="1170" w:type="dxa"/>
          </w:tcPr>
          <w:p w14:paraId="1D12C538" w14:textId="77777777" w:rsidR="008A28B0" w:rsidRPr="00423475" w:rsidRDefault="008A28B0" w:rsidP="008A28B0">
            <w:pPr>
              <w:spacing w:after="0" w:line="240" w:lineRule="auto"/>
              <w:jc w:val="center"/>
              <w:rPr>
                <w:rFonts w:ascii="Times New Roman" w:hAnsi="Times New Roman"/>
              </w:rPr>
            </w:pPr>
          </w:p>
        </w:tc>
        <w:tc>
          <w:tcPr>
            <w:tcW w:w="900" w:type="dxa"/>
          </w:tcPr>
          <w:p w14:paraId="7424AD76"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3E1F89F1"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5AFBC8FA"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085A0447"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0062C906"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68C6AB9E"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28B2AE55"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69D6C440"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0A5391A" w14:textId="77777777" w:rsidTr="008A28B0">
        <w:tc>
          <w:tcPr>
            <w:tcW w:w="564" w:type="dxa"/>
            <w:tcBorders>
              <w:bottom w:val="nil"/>
            </w:tcBorders>
          </w:tcPr>
          <w:p w14:paraId="2CD263B3"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VI</w:t>
            </w:r>
          </w:p>
        </w:tc>
        <w:tc>
          <w:tcPr>
            <w:tcW w:w="3109" w:type="dxa"/>
          </w:tcPr>
          <w:p w14:paraId="1E479449"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rPr>
              <w:t>Thuê thiết bị</w:t>
            </w:r>
            <w:r w:rsidRPr="00423475">
              <w:rPr>
                <w:rFonts w:ascii="Times New Roman" w:hAnsi="Times New Roman"/>
              </w:rPr>
              <w:t>(ghi tên thiết bị, thời gian thuê)</w:t>
            </w:r>
          </w:p>
        </w:tc>
        <w:tc>
          <w:tcPr>
            <w:tcW w:w="989" w:type="dxa"/>
          </w:tcPr>
          <w:p w14:paraId="3B106838" w14:textId="77777777" w:rsidR="008A28B0" w:rsidRPr="00423475" w:rsidRDefault="008A28B0" w:rsidP="008A28B0">
            <w:pPr>
              <w:spacing w:after="0" w:line="240" w:lineRule="auto"/>
              <w:rPr>
                <w:rFonts w:ascii="Times New Roman" w:hAnsi="Times New Roman"/>
                <w:b/>
                <w:i/>
              </w:rPr>
            </w:pPr>
          </w:p>
        </w:tc>
        <w:tc>
          <w:tcPr>
            <w:tcW w:w="990" w:type="dxa"/>
          </w:tcPr>
          <w:p w14:paraId="7F7B12EB" w14:textId="77777777" w:rsidR="008A28B0" w:rsidRPr="00423475" w:rsidRDefault="008A28B0" w:rsidP="008A28B0">
            <w:pPr>
              <w:spacing w:after="0" w:line="240" w:lineRule="auto"/>
              <w:rPr>
                <w:rFonts w:ascii="Times New Roman" w:hAnsi="Times New Roman"/>
                <w:b/>
                <w:i/>
              </w:rPr>
            </w:pPr>
          </w:p>
        </w:tc>
        <w:tc>
          <w:tcPr>
            <w:tcW w:w="1170" w:type="dxa"/>
          </w:tcPr>
          <w:p w14:paraId="2F91B4C3" w14:textId="77777777" w:rsidR="008A28B0" w:rsidRPr="00423475" w:rsidRDefault="008A28B0" w:rsidP="008A28B0">
            <w:pPr>
              <w:spacing w:after="0" w:line="240" w:lineRule="auto"/>
              <w:rPr>
                <w:rFonts w:ascii="Times New Roman" w:hAnsi="Times New Roman"/>
                <w:b/>
                <w:i/>
              </w:rPr>
            </w:pPr>
          </w:p>
        </w:tc>
        <w:tc>
          <w:tcPr>
            <w:tcW w:w="900" w:type="dxa"/>
          </w:tcPr>
          <w:p w14:paraId="03D06C31" w14:textId="77777777" w:rsidR="008A28B0" w:rsidRPr="00423475" w:rsidRDefault="008A28B0" w:rsidP="008A28B0">
            <w:pPr>
              <w:spacing w:after="0" w:line="240" w:lineRule="auto"/>
              <w:rPr>
                <w:rFonts w:ascii="Times New Roman" w:hAnsi="Times New Roman"/>
                <w:b/>
                <w:i/>
                <w:sz w:val="24"/>
              </w:rPr>
            </w:pPr>
          </w:p>
        </w:tc>
        <w:tc>
          <w:tcPr>
            <w:tcW w:w="990" w:type="dxa"/>
          </w:tcPr>
          <w:p w14:paraId="6DD354FC" w14:textId="77777777" w:rsidR="008A28B0" w:rsidRPr="00423475" w:rsidRDefault="008A28B0" w:rsidP="008A28B0">
            <w:pPr>
              <w:spacing w:after="0" w:line="240" w:lineRule="auto"/>
              <w:rPr>
                <w:rFonts w:ascii="Times New Roman" w:hAnsi="Times New Roman"/>
                <w:b/>
                <w:i/>
                <w:sz w:val="24"/>
              </w:rPr>
            </w:pPr>
          </w:p>
        </w:tc>
        <w:tc>
          <w:tcPr>
            <w:tcW w:w="900" w:type="dxa"/>
          </w:tcPr>
          <w:p w14:paraId="5F7048CC" w14:textId="77777777" w:rsidR="008A28B0" w:rsidRPr="00423475" w:rsidRDefault="008A28B0" w:rsidP="008A28B0">
            <w:pPr>
              <w:spacing w:after="0" w:line="240" w:lineRule="auto"/>
              <w:rPr>
                <w:rFonts w:ascii="Times New Roman" w:hAnsi="Times New Roman"/>
                <w:b/>
                <w:i/>
                <w:sz w:val="24"/>
              </w:rPr>
            </w:pPr>
          </w:p>
        </w:tc>
        <w:tc>
          <w:tcPr>
            <w:tcW w:w="990" w:type="dxa"/>
          </w:tcPr>
          <w:p w14:paraId="71A5A0AF" w14:textId="77777777" w:rsidR="008A28B0" w:rsidRPr="00423475" w:rsidRDefault="008A28B0" w:rsidP="008A28B0">
            <w:pPr>
              <w:spacing w:after="0" w:line="240" w:lineRule="auto"/>
              <w:rPr>
                <w:rFonts w:ascii="Times New Roman" w:hAnsi="Times New Roman"/>
                <w:b/>
                <w:i/>
                <w:sz w:val="24"/>
              </w:rPr>
            </w:pPr>
          </w:p>
        </w:tc>
        <w:tc>
          <w:tcPr>
            <w:tcW w:w="734" w:type="dxa"/>
          </w:tcPr>
          <w:p w14:paraId="7A124CF6" w14:textId="77777777" w:rsidR="008A28B0" w:rsidRPr="00423475" w:rsidRDefault="008A28B0" w:rsidP="008A28B0">
            <w:pPr>
              <w:spacing w:after="0" w:line="240" w:lineRule="auto"/>
              <w:rPr>
                <w:rFonts w:ascii="Times New Roman" w:hAnsi="Times New Roman"/>
                <w:b/>
                <w:i/>
                <w:sz w:val="24"/>
              </w:rPr>
            </w:pPr>
          </w:p>
        </w:tc>
        <w:tc>
          <w:tcPr>
            <w:tcW w:w="977" w:type="dxa"/>
          </w:tcPr>
          <w:p w14:paraId="2B1F6F15" w14:textId="77777777" w:rsidR="008A28B0" w:rsidRPr="00423475" w:rsidRDefault="008A28B0" w:rsidP="008A28B0">
            <w:pPr>
              <w:spacing w:after="0" w:line="240" w:lineRule="auto"/>
              <w:rPr>
                <w:rFonts w:ascii="Times New Roman" w:hAnsi="Times New Roman"/>
                <w:b/>
                <w:i/>
                <w:sz w:val="24"/>
              </w:rPr>
            </w:pPr>
          </w:p>
        </w:tc>
        <w:tc>
          <w:tcPr>
            <w:tcW w:w="846" w:type="dxa"/>
          </w:tcPr>
          <w:p w14:paraId="6FF539E4"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2DBAC1B0" w14:textId="77777777" w:rsidR="008A28B0" w:rsidRPr="00423475" w:rsidRDefault="008A28B0" w:rsidP="008A28B0">
            <w:pPr>
              <w:spacing w:after="0" w:line="240" w:lineRule="auto"/>
              <w:rPr>
                <w:rFonts w:ascii="Times New Roman" w:hAnsi="Times New Roman"/>
                <w:b/>
                <w:i/>
                <w:sz w:val="24"/>
              </w:rPr>
            </w:pPr>
          </w:p>
        </w:tc>
      </w:tr>
      <w:tr w:rsidR="00423475" w:rsidRPr="00423475" w14:paraId="1138120F" w14:textId="77777777" w:rsidTr="008A28B0">
        <w:trPr>
          <w:trHeight w:val="515"/>
        </w:trPr>
        <w:tc>
          <w:tcPr>
            <w:tcW w:w="564" w:type="dxa"/>
            <w:tcBorders>
              <w:top w:val="nil"/>
            </w:tcBorders>
          </w:tcPr>
          <w:p w14:paraId="0D8C952E" w14:textId="77777777" w:rsidR="008A28B0" w:rsidRPr="00423475" w:rsidRDefault="008A28B0" w:rsidP="008A28B0">
            <w:pPr>
              <w:spacing w:after="0" w:line="240" w:lineRule="auto"/>
              <w:jc w:val="center"/>
              <w:rPr>
                <w:rFonts w:ascii="Times New Roman" w:hAnsi="Times New Roman"/>
                <w:b/>
              </w:rPr>
            </w:pPr>
          </w:p>
        </w:tc>
        <w:tc>
          <w:tcPr>
            <w:tcW w:w="3109" w:type="dxa"/>
          </w:tcPr>
          <w:p w14:paraId="6543CD9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989" w:type="dxa"/>
          </w:tcPr>
          <w:p w14:paraId="753214EE" w14:textId="77777777" w:rsidR="008A28B0" w:rsidRPr="00423475" w:rsidRDefault="008A28B0" w:rsidP="008A28B0">
            <w:pPr>
              <w:spacing w:after="0" w:line="240" w:lineRule="auto"/>
              <w:jc w:val="center"/>
              <w:rPr>
                <w:rFonts w:ascii="Times New Roman" w:hAnsi="Times New Roman"/>
              </w:rPr>
            </w:pPr>
          </w:p>
        </w:tc>
        <w:tc>
          <w:tcPr>
            <w:tcW w:w="990" w:type="dxa"/>
          </w:tcPr>
          <w:p w14:paraId="1D59E5D3" w14:textId="77777777" w:rsidR="008A28B0" w:rsidRPr="00423475" w:rsidRDefault="008A28B0" w:rsidP="008A28B0">
            <w:pPr>
              <w:spacing w:after="0" w:line="240" w:lineRule="auto"/>
              <w:jc w:val="center"/>
              <w:rPr>
                <w:rFonts w:ascii="Times New Roman" w:hAnsi="Times New Roman"/>
              </w:rPr>
            </w:pPr>
          </w:p>
        </w:tc>
        <w:tc>
          <w:tcPr>
            <w:tcW w:w="1170" w:type="dxa"/>
          </w:tcPr>
          <w:p w14:paraId="1CD290C4" w14:textId="77777777" w:rsidR="008A28B0" w:rsidRPr="00423475" w:rsidRDefault="008A28B0" w:rsidP="008A28B0">
            <w:pPr>
              <w:spacing w:after="0" w:line="240" w:lineRule="auto"/>
              <w:jc w:val="center"/>
              <w:rPr>
                <w:rFonts w:ascii="Times New Roman" w:hAnsi="Times New Roman"/>
              </w:rPr>
            </w:pPr>
          </w:p>
        </w:tc>
        <w:tc>
          <w:tcPr>
            <w:tcW w:w="900" w:type="dxa"/>
          </w:tcPr>
          <w:p w14:paraId="5508831F"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429B26E3"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552F9826"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1DECC0CD"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1EAD2788"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73D24294"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64510E1E"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14977389"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E72B4D3" w14:textId="77777777" w:rsidTr="008A28B0">
        <w:tc>
          <w:tcPr>
            <w:tcW w:w="564" w:type="dxa"/>
            <w:tcBorders>
              <w:bottom w:val="nil"/>
            </w:tcBorders>
          </w:tcPr>
          <w:p w14:paraId="2F198146"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IV</w:t>
            </w:r>
          </w:p>
        </w:tc>
        <w:tc>
          <w:tcPr>
            <w:tcW w:w="3109" w:type="dxa"/>
          </w:tcPr>
          <w:p w14:paraId="00811A46"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Thiết bị công nghệ mua mới</w:t>
            </w:r>
          </w:p>
        </w:tc>
        <w:tc>
          <w:tcPr>
            <w:tcW w:w="989" w:type="dxa"/>
          </w:tcPr>
          <w:p w14:paraId="73D9999D" w14:textId="77777777" w:rsidR="008A28B0" w:rsidRPr="00423475" w:rsidRDefault="008A28B0" w:rsidP="008A28B0">
            <w:pPr>
              <w:spacing w:after="0" w:line="240" w:lineRule="auto"/>
              <w:rPr>
                <w:rFonts w:ascii="Times New Roman" w:hAnsi="Times New Roman"/>
                <w:b/>
                <w:i/>
              </w:rPr>
            </w:pPr>
          </w:p>
        </w:tc>
        <w:tc>
          <w:tcPr>
            <w:tcW w:w="990" w:type="dxa"/>
          </w:tcPr>
          <w:p w14:paraId="7DE6FFFD" w14:textId="77777777" w:rsidR="008A28B0" w:rsidRPr="00423475" w:rsidRDefault="008A28B0" w:rsidP="008A28B0">
            <w:pPr>
              <w:spacing w:after="0" w:line="240" w:lineRule="auto"/>
              <w:rPr>
                <w:rFonts w:ascii="Times New Roman" w:hAnsi="Times New Roman"/>
                <w:b/>
                <w:i/>
              </w:rPr>
            </w:pPr>
          </w:p>
        </w:tc>
        <w:tc>
          <w:tcPr>
            <w:tcW w:w="1170" w:type="dxa"/>
          </w:tcPr>
          <w:p w14:paraId="21F77E21" w14:textId="77777777" w:rsidR="008A28B0" w:rsidRPr="00423475" w:rsidRDefault="008A28B0" w:rsidP="008A28B0">
            <w:pPr>
              <w:spacing w:after="0" w:line="240" w:lineRule="auto"/>
              <w:rPr>
                <w:rFonts w:ascii="Times New Roman" w:hAnsi="Times New Roman"/>
                <w:b/>
                <w:i/>
              </w:rPr>
            </w:pPr>
          </w:p>
        </w:tc>
        <w:tc>
          <w:tcPr>
            <w:tcW w:w="900" w:type="dxa"/>
          </w:tcPr>
          <w:p w14:paraId="2EAE7D26" w14:textId="77777777" w:rsidR="008A28B0" w:rsidRPr="00423475" w:rsidRDefault="008A28B0" w:rsidP="008A28B0">
            <w:pPr>
              <w:spacing w:after="0" w:line="240" w:lineRule="auto"/>
              <w:rPr>
                <w:rFonts w:ascii="Times New Roman" w:hAnsi="Times New Roman"/>
                <w:b/>
                <w:i/>
                <w:sz w:val="24"/>
              </w:rPr>
            </w:pPr>
          </w:p>
        </w:tc>
        <w:tc>
          <w:tcPr>
            <w:tcW w:w="990" w:type="dxa"/>
          </w:tcPr>
          <w:p w14:paraId="7703E761" w14:textId="77777777" w:rsidR="008A28B0" w:rsidRPr="00423475" w:rsidRDefault="008A28B0" w:rsidP="008A28B0">
            <w:pPr>
              <w:spacing w:after="0" w:line="240" w:lineRule="auto"/>
              <w:rPr>
                <w:rFonts w:ascii="Times New Roman" w:hAnsi="Times New Roman"/>
                <w:b/>
                <w:i/>
                <w:sz w:val="24"/>
              </w:rPr>
            </w:pPr>
          </w:p>
        </w:tc>
        <w:tc>
          <w:tcPr>
            <w:tcW w:w="900" w:type="dxa"/>
          </w:tcPr>
          <w:p w14:paraId="6BD06680" w14:textId="77777777" w:rsidR="008A28B0" w:rsidRPr="00423475" w:rsidRDefault="008A28B0" w:rsidP="008A28B0">
            <w:pPr>
              <w:spacing w:after="0" w:line="240" w:lineRule="auto"/>
              <w:rPr>
                <w:rFonts w:ascii="Times New Roman" w:hAnsi="Times New Roman"/>
                <w:b/>
                <w:i/>
                <w:sz w:val="24"/>
              </w:rPr>
            </w:pPr>
          </w:p>
        </w:tc>
        <w:tc>
          <w:tcPr>
            <w:tcW w:w="990" w:type="dxa"/>
          </w:tcPr>
          <w:p w14:paraId="34F93CDA" w14:textId="77777777" w:rsidR="008A28B0" w:rsidRPr="00423475" w:rsidRDefault="008A28B0" w:rsidP="008A28B0">
            <w:pPr>
              <w:spacing w:after="0" w:line="240" w:lineRule="auto"/>
              <w:rPr>
                <w:rFonts w:ascii="Times New Roman" w:hAnsi="Times New Roman"/>
                <w:b/>
                <w:i/>
                <w:sz w:val="24"/>
              </w:rPr>
            </w:pPr>
          </w:p>
        </w:tc>
        <w:tc>
          <w:tcPr>
            <w:tcW w:w="734" w:type="dxa"/>
          </w:tcPr>
          <w:p w14:paraId="58A056E1" w14:textId="77777777" w:rsidR="008A28B0" w:rsidRPr="00423475" w:rsidRDefault="008A28B0" w:rsidP="008A28B0">
            <w:pPr>
              <w:spacing w:after="0" w:line="240" w:lineRule="auto"/>
              <w:rPr>
                <w:rFonts w:ascii="Times New Roman" w:hAnsi="Times New Roman"/>
                <w:b/>
                <w:i/>
                <w:sz w:val="24"/>
              </w:rPr>
            </w:pPr>
          </w:p>
        </w:tc>
        <w:tc>
          <w:tcPr>
            <w:tcW w:w="977" w:type="dxa"/>
          </w:tcPr>
          <w:p w14:paraId="1A31CDDB" w14:textId="77777777" w:rsidR="008A28B0" w:rsidRPr="00423475" w:rsidRDefault="008A28B0" w:rsidP="008A28B0">
            <w:pPr>
              <w:spacing w:after="0" w:line="240" w:lineRule="auto"/>
              <w:rPr>
                <w:rFonts w:ascii="Times New Roman" w:hAnsi="Times New Roman"/>
                <w:b/>
                <w:i/>
                <w:sz w:val="24"/>
              </w:rPr>
            </w:pPr>
          </w:p>
        </w:tc>
        <w:tc>
          <w:tcPr>
            <w:tcW w:w="846" w:type="dxa"/>
          </w:tcPr>
          <w:p w14:paraId="03B3156A"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08494898" w14:textId="77777777" w:rsidR="008A28B0" w:rsidRPr="00423475" w:rsidRDefault="008A28B0" w:rsidP="008A28B0">
            <w:pPr>
              <w:spacing w:after="0" w:line="240" w:lineRule="auto"/>
              <w:rPr>
                <w:rFonts w:ascii="Times New Roman" w:hAnsi="Times New Roman"/>
                <w:b/>
                <w:i/>
                <w:sz w:val="24"/>
              </w:rPr>
            </w:pPr>
          </w:p>
        </w:tc>
      </w:tr>
      <w:tr w:rsidR="00423475" w:rsidRPr="00423475" w14:paraId="2C83D2E6" w14:textId="77777777" w:rsidTr="008A28B0">
        <w:trPr>
          <w:trHeight w:val="464"/>
        </w:trPr>
        <w:tc>
          <w:tcPr>
            <w:tcW w:w="564" w:type="dxa"/>
            <w:tcBorders>
              <w:top w:val="nil"/>
            </w:tcBorders>
          </w:tcPr>
          <w:p w14:paraId="118FF90B" w14:textId="77777777" w:rsidR="008A28B0" w:rsidRPr="00423475" w:rsidRDefault="008A28B0" w:rsidP="008A28B0">
            <w:pPr>
              <w:spacing w:after="0" w:line="240" w:lineRule="auto"/>
              <w:jc w:val="center"/>
              <w:rPr>
                <w:rFonts w:ascii="Times New Roman" w:hAnsi="Times New Roman"/>
              </w:rPr>
            </w:pPr>
          </w:p>
        </w:tc>
        <w:tc>
          <w:tcPr>
            <w:tcW w:w="3109" w:type="dxa"/>
          </w:tcPr>
          <w:p w14:paraId="5B51CE2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989" w:type="dxa"/>
          </w:tcPr>
          <w:p w14:paraId="6C5F4A25" w14:textId="77777777" w:rsidR="008A28B0" w:rsidRPr="00423475" w:rsidRDefault="008A28B0" w:rsidP="008A28B0">
            <w:pPr>
              <w:spacing w:after="0" w:line="240" w:lineRule="auto"/>
              <w:jc w:val="center"/>
              <w:rPr>
                <w:rFonts w:ascii="Times New Roman" w:hAnsi="Times New Roman"/>
              </w:rPr>
            </w:pPr>
          </w:p>
        </w:tc>
        <w:tc>
          <w:tcPr>
            <w:tcW w:w="990" w:type="dxa"/>
          </w:tcPr>
          <w:p w14:paraId="1EAC5751" w14:textId="77777777" w:rsidR="008A28B0" w:rsidRPr="00423475" w:rsidRDefault="008A28B0" w:rsidP="008A28B0">
            <w:pPr>
              <w:spacing w:after="0" w:line="240" w:lineRule="auto"/>
              <w:jc w:val="center"/>
              <w:rPr>
                <w:rFonts w:ascii="Times New Roman" w:hAnsi="Times New Roman"/>
              </w:rPr>
            </w:pPr>
          </w:p>
        </w:tc>
        <w:tc>
          <w:tcPr>
            <w:tcW w:w="1170" w:type="dxa"/>
          </w:tcPr>
          <w:p w14:paraId="549E8B3A" w14:textId="77777777" w:rsidR="008A28B0" w:rsidRPr="00423475" w:rsidRDefault="008A28B0" w:rsidP="008A28B0">
            <w:pPr>
              <w:spacing w:after="0" w:line="240" w:lineRule="auto"/>
              <w:jc w:val="center"/>
              <w:rPr>
                <w:rFonts w:ascii="Times New Roman" w:hAnsi="Times New Roman"/>
              </w:rPr>
            </w:pPr>
          </w:p>
        </w:tc>
        <w:tc>
          <w:tcPr>
            <w:tcW w:w="900" w:type="dxa"/>
          </w:tcPr>
          <w:p w14:paraId="615010E0"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57A4554A"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5668D1A5"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0E3F9803"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38B7623D"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6E408C02"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3D481E5D"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12C1B685"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2C0FC36" w14:textId="77777777" w:rsidTr="008A28B0">
        <w:tc>
          <w:tcPr>
            <w:tcW w:w="564" w:type="dxa"/>
          </w:tcPr>
          <w:p w14:paraId="583E9F7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V</w:t>
            </w:r>
          </w:p>
        </w:tc>
        <w:tc>
          <w:tcPr>
            <w:tcW w:w="3109" w:type="dxa"/>
          </w:tcPr>
          <w:p w14:paraId="75777C60"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 xml:space="preserve"> Vận chuyển lắp đặt</w:t>
            </w:r>
          </w:p>
        </w:tc>
        <w:tc>
          <w:tcPr>
            <w:tcW w:w="989" w:type="dxa"/>
          </w:tcPr>
          <w:p w14:paraId="03EB7646" w14:textId="77777777" w:rsidR="008A28B0" w:rsidRPr="00423475" w:rsidRDefault="008A28B0" w:rsidP="008A28B0">
            <w:pPr>
              <w:spacing w:after="0" w:line="240" w:lineRule="auto"/>
              <w:rPr>
                <w:rFonts w:ascii="Times New Roman" w:hAnsi="Times New Roman"/>
                <w:b/>
                <w:i/>
              </w:rPr>
            </w:pPr>
          </w:p>
        </w:tc>
        <w:tc>
          <w:tcPr>
            <w:tcW w:w="990" w:type="dxa"/>
          </w:tcPr>
          <w:p w14:paraId="7B251798" w14:textId="77777777" w:rsidR="008A28B0" w:rsidRPr="00423475" w:rsidRDefault="008A28B0" w:rsidP="008A28B0">
            <w:pPr>
              <w:spacing w:after="0" w:line="240" w:lineRule="auto"/>
              <w:rPr>
                <w:rFonts w:ascii="Times New Roman" w:hAnsi="Times New Roman"/>
                <w:b/>
                <w:i/>
              </w:rPr>
            </w:pPr>
          </w:p>
        </w:tc>
        <w:tc>
          <w:tcPr>
            <w:tcW w:w="1170" w:type="dxa"/>
          </w:tcPr>
          <w:p w14:paraId="59071CF3" w14:textId="77777777" w:rsidR="008A28B0" w:rsidRPr="00423475" w:rsidRDefault="008A28B0" w:rsidP="008A28B0">
            <w:pPr>
              <w:spacing w:after="0" w:line="240" w:lineRule="auto"/>
              <w:rPr>
                <w:rFonts w:ascii="Times New Roman" w:hAnsi="Times New Roman"/>
                <w:b/>
                <w:i/>
              </w:rPr>
            </w:pPr>
          </w:p>
        </w:tc>
        <w:tc>
          <w:tcPr>
            <w:tcW w:w="900" w:type="dxa"/>
          </w:tcPr>
          <w:p w14:paraId="00EE8480" w14:textId="77777777" w:rsidR="008A28B0" w:rsidRPr="00423475" w:rsidRDefault="008A28B0" w:rsidP="008A28B0">
            <w:pPr>
              <w:spacing w:after="0" w:line="240" w:lineRule="auto"/>
              <w:rPr>
                <w:rFonts w:ascii="Times New Roman" w:hAnsi="Times New Roman"/>
                <w:b/>
                <w:i/>
                <w:sz w:val="24"/>
              </w:rPr>
            </w:pPr>
          </w:p>
        </w:tc>
        <w:tc>
          <w:tcPr>
            <w:tcW w:w="990" w:type="dxa"/>
          </w:tcPr>
          <w:p w14:paraId="595DDD64" w14:textId="77777777" w:rsidR="008A28B0" w:rsidRPr="00423475" w:rsidRDefault="008A28B0" w:rsidP="008A28B0">
            <w:pPr>
              <w:spacing w:after="0" w:line="240" w:lineRule="auto"/>
              <w:rPr>
                <w:rFonts w:ascii="Times New Roman" w:hAnsi="Times New Roman"/>
                <w:b/>
                <w:i/>
                <w:sz w:val="24"/>
              </w:rPr>
            </w:pPr>
          </w:p>
        </w:tc>
        <w:tc>
          <w:tcPr>
            <w:tcW w:w="900" w:type="dxa"/>
          </w:tcPr>
          <w:p w14:paraId="01033CB2" w14:textId="77777777" w:rsidR="008A28B0" w:rsidRPr="00423475" w:rsidRDefault="008A28B0" w:rsidP="008A28B0">
            <w:pPr>
              <w:spacing w:after="0" w:line="240" w:lineRule="auto"/>
              <w:rPr>
                <w:rFonts w:ascii="Times New Roman" w:hAnsi="Times New Roman"/>
                <w:b/>
                <w:i/>
                <w:sz w:val="24"/>
              </w:rPr>
            </w:pPr>
          </w:p>
        </w:tc>
        <w:tc>
          <w:tcPr>
            <w:tcW w:w="990" w:type="dxa"/>
          </w:tcPr>
          <w:p w14:paraId="743C1ECD" w14:textId="77777777" w:rsidR="008A28B0" w:rsidRPr="00423475" w:rsidRDefault="008A28B0" w:rsidP="008A28B0">
            <w:pPr>
              <w:spacing w:after="0" w:line="240" w:lineRule="auto"/>
              <w:rPr>
                <w:rFonts w:ascii="Times New Roman" w:hAnsi="Times New Roman"/>
                <w:b/>
                <w:i/>
                <w:sz w:val="24"/>
              </w:rPr>
            </w:pPr>
          </w:p>
        </w:tc>
        <w:tc>
          <w:tcPr>
            <w:tcW w:w="734" w:type="dxa"/>
          </w:tcPr>
          <w:p w14:paraId="417689C5" w14:textId="77777777" w:rsidR="008A28B0" w:rsidRPr="00423475" w:rsidRDefault="008A28B0" w:rsidP="008A28B0">
            <w:pPr>
              <w:spacing w:after="0" w:line="240" w:lineRule="auto"/>
              <w:rPr>
                <w:rFonts w:ascii="Times New Roman" w:hAnsi="Times New Roman"/>
                <w:b/>
                <w:i/>
                <w:sz w:val="24"/>
              </w:rPr>
            </w:pPr>
          </w:p>
        </w:tc>
        <w:tc>
          <w:tcPr>
            <w:tcW w:w="977" w:type="dxa"/>
          </w:tcPr>
          <w:p w14:paraId="7B903423" w14:textId="77777777" w:rsidR="008A28B0" w:rsidRPr="00423475" w:rsidRDefault="008A28B0" w:rsidP="008A28B0">
            <w:pPr>
              <w:spacing w:after="0" w:line="240" w:lineRule="auto"/>
              <w:rPr>
                <w:rFonts w:ascii="Times New Roman" w:hAnsi="Times New Roman"/>
                <w:b/>
                <w:i/>
                <w:sz w:val="24"/>
              </w:rPr>
            </w:pPr>
          </w:p>
        </w:tc>
        <w:tc>
          <w:tcPr>
            <w:tcW w:w="846" w:type="dxa"/>
          </w:tcPr>
          <w:p w14:paraId="662D204B" w14:textId="77777777" w:rsidR="008A28B0" w:rsidRPr="00423475" w:rsidRDefault="008A28B0" w:rsidP="008A28B0">
            <w:pPr>
              <w:spacing w:after="0" w:line="240" w:lineRule="auto"/>
              <w:rPr>
                <w:rFonts w:ascii="Times New Roman" w:hAnsi="Times New Roman"/>
                <w:b/>
                <w:i/>
                <w:sz w:val="24"/>
              </w:rPr>
            </w:pPr>
          </w:p>
        </w:tc>
        <w:tc>
          <w:tcPr>
            <w:tcW w:w="1016" w:type="dxa"/>
            <w:gridSpan w:val="2"/>
          </w:tcPr>
          <w:p w14:paraId="6C3CC791" w14:textId="77777777" w:rsidR="008A28B0" w:rsidRPr="00423475" w:rsidRDefault="008A28B0" w:rsidP="008A28B0">
            <w:pPr>
              <w:spacing w:after="0" w:line="240" w:lineRule="auto"/>
              <w:rPr>
                <w:rFonts w:ascii="Times New Roman" w:hAnsi="Times New Roman"/>
                <w:b/>
                <w:i/>
                <w:sz w:val="24"/>
              </w:rPr>
            </w:pPr>
          </w:p>
        </w:tc>
      </w:tr>
      <w:tr w:rsidR="00423475" w:rsidRPr="00423475" w14:paraId="28BA594F" w14:textId="77777777" w:rsidTr="008A28B0">
        <w:tc>
          <w:tcPr>
            <w:tcW w:w="564" w:type="dxa"/>
          </w:tcPr>
          <w:p w14:paraId="70988B3E"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VI</w:t>
            </w:r>
          </w:p>
        </w:tc>
        <w:tc>
          <w:tcPr>
            <w:tcW w:w="3109" w:type="dxa"/>
          </w:tcPr>
          <w:p w14:paraId="2722AB75"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Bảo dưỡng, sữa chữa</w:t>
            </w:r>
          </w:p>
        </w:tc>
        <w:tc>
          <w:tcPr>
            <w:tcW w:w="989" w:type="dxa"/>
          </w:tcPr>
          <w:p w14:paraId="78186A90" w14:textId="77777777" w:rsidR="008A28B0" w:rsidRPr="00423475" w:rsidRDefault="008A28B0" w:rsidP="008A28B0">
            <w:pPr>
              <w:spacing w:after="0" w:line="240" w:lineRule="auto"/>
              <w:jc w:val="center"/>
              <w:rPr>
                <w:rFonts w:ascii="Times New Roman" w:hAnsi="Times New Roman"/>
              </w:rPr>
            </w:pPr>
          </w:p>
        </w:tc>
        <w:tc>
          <w:tcPr>
            <w:tcW w:w="990" w:type="dxa"/>
          </w:tcPr>
          <w:p w14:paraId="5BBD05F4" w14:textId="77777777" w:rsidR="008A28B0" w:rsidRPr="00423475" w:rsidRDefault="008A28B0" w:rsidP="008A28B0">
            <w:pPr>
              <w:spacing w:after="0" w:line="240" w:lineRule="auto"/>
              <w:jc w:val="center"/>
              <w:rPr>
                <w:rFonts w:ascii="Times New Roman" w:hAnsi="Times New Roman"/>
              </w:rPr>
            </w:pPr>
          </w:p>
        </w:tc>
        <w:tc>
          <w:tcPr>
            <w:tcW w:w="1170" w:type="dxa"/>
          </w:tcPr>
          <w:p w14:paraId="7D9A545A" w14:textId="77777777" w:rsidR="008A28B0" w:rsidRPr="00423475" w:rsidRDefault="008A28B0" w:rsidP="008A28B0">
            <w:pPr>
              <w:spacing w:after="0" w:line="240" w:lineRule="auto"/>
              <w:jc w:val="center"/>
              <w:rPr>
                <w:rFonts w:ascii="Times New Roman" w:hAnsi="Times New Roman"/>
              </w:rPr>
            </w:pPr>
          </w:p>
        </w:tc>
        <w:tc>
          <w:tcPr>
            <w:tcW w:w="900" w:type="dxa"/>
          </w:tcPr>
          <w:p w14:paraId="24A3046C"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1CED634D"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5A074010"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63317D67"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7CA4BF37"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5748A946"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1992CBDB"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2FA359D7"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2F7DAFE" w14:textId="77777777" w:rsidTr="008A28B0">
        <w:tc>
          <w:tcPr>
            <w:tcW w:w="5652" w:type="dxa"/>
            <w:gridSpan w:val="4"/>
          </w:tcPr>
          <w:p w14:paraId="1000FB2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sz w:val="24"/>
              </w:rPr>
              <w:t>Cộng</w:t>
            </w:r>
          </w:p>
        </w:tc>
        <w:tc>
          <w:tcPr>
            <w:tcW w:w="1170" w:type="dxa"/>
          </w:tcPr>
          <w:p w14:paraId="10AEC2C9" w14:textId="77777777" w:rsidR="008A28B0" w:rsidRPr="00423475" w:rsidRDefault="008A28B0" w:rsidP="008A28B0">
            <w:pPr>
              <w:spacing w:after="0" w:line="240" w:lineRule="auto"/>
              <w:jc w:val="center"/>
              <w:rPr>
                <w:rFonts w:ascii="Times New Roman" w:hAnsi="Times New Roman"/>
              </w:rPr>
            </w:pPr>
          </w:p>
        </w:tc>
        <w:tc>
          <w:tcPr>
            <w:tcW w:w="900" w:type="dxa"/>
          </w:tcPr>
          <w:p w14:paraId="1B73496D"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30D49B1D" w14:textId="77777777" w:rsidR="008A28B0" w:rsidRPr="00423475" w:rsidRDefault="008A28B0" w:rsidP="008A28B0">
            <w:pPr>
              <w:spacing w:after="0" w:line="240" w:lineRule="auto"/>
              <w:jc w:val="center"/>
              <w:rPr>
                <w:rFonts w:ascii="Times New Roman" w:hAnsi="Times New Roman"/>
                <w:sz w:val="24"/>
              </w:rPr>
            </w:pPr>
          </w:p>
        </w:tc>
        <w:tc>
          <w:tcPr>
            <w:tcW w:w="900" w:type="dxa"/>
          </w:tcPr>
          <w:p w14:paraId="674F6A12" w14:textId="77777777" w:rsidR="008A28B0" w:rsidRPr="00423475" w:rsidRDefault="008A28B0" w:rsidP="008A28B0">
            <w:pPr>
              <w:spacing w:after="0" w:line="240" w:lineRule="auto"/>
              <w:jc w:val="center"/>
              <w:rPr>
                <w:rFonts w:ascii="Times New Roman" w:hAnsi="Times New Roman"/>
                <w:sz w:val="24"/>
              </w:rPr>
            </w:pPr>
          </w:p>
        </w:tc>
        <w:tc>
          <w:tcPr>
            <w:tcW w:w="990" w:type="dxa"/>
          </w:tcPr>
          <w:p w14:paraId="6CA519C4" w14:textId="77777777" w:rsidR="008A28B0" w:rsidRPr="00423475" w:rsidRDefault="008A28B0" w:rsidP="008A28B0">
            <w:pPr>
              <w:spacing w:after="0" w:line="240" w:lineRule="auto"/>
              <w:jc w:val="center"/>
              <w:rPr>
                <w:rFonts w:ascii="Times New Roman" w:hAnsi="Times New Roman"/>
                <w:sz w:val="24"/>
              </w:rPr>
            </w:pPr>
          </w:p>
        </w:tc>
        <w:tc>
          <w:tcPr>
            <w:tcW w:w="734" w:type="dxa"/>
          </w:tcPr>
          <w:p w14:paraId="14DA5D41" w14:textId="77777777" w:rsidR="008A28B0" w:rsidRPr="00423475" w:rsidRDefault="008A28B0" w:rsidP="008A28B0">
            <w:pPr>
              <w:spacing w:after="0" w:line="240" w:lineRule="auto"/>
              <w:jc w:val="center"/>
              <w:rPr>
                <w:rFonts w:ascii="Times New Roman" w:hAnsi="Times New Roman"/>
                <w:sz w:val="24"/>
              </w:rPr>
            </w:pPr>
          </w:p>
        </w:tc>
        <w:tc>
          <w:tcPr>
            <w:tcW w:w="977" w:type="dxa"/>
          </w:tcPr>
          <w:p w14:paraId="18385391" w14:textId="77777777" w:rsidR="008A28B0" w:rsidRPr="00423475" w:rsidRDefault="008A28B0" w:rsidP="008A28B0">
            <w:pPr>
              <w:spacing w:after="0" w:line="240" w:lineRule="auto"/>
              <w:jc w:val="center"/>
              <w:rPr>
                <w:rFonts w:ascii="Times New Roman" w:hAnsi="Times New Roman"/>
                <w:sz w:val="24"/>
              </w:rPr>
            </w:pPr>
          </w:p>
        </w:tc>
        <w:tc>
          <w:tcPr>
            <w:tcW w:w="846" w:type="dxa"/>
          </w:tcPr>
          <w:p w14:paraId="43EAAA0E" w14:textId="77777777" w:rsidR="008A28B0" w:rsidRPr="00423475" w:rsidRDefault="008A28B0" w:rsidP="008A28B0">
            <w:pPr>
              <w:spacing w:after="0" w:line="240" w:lineRule="auto"/>
              <w:jc w:val="center"/>
              <w:rPr>
                <w:rFonts w:ascii="Times New Roman" w:hAnsi="Times New Roman"/>
                <w:sz w:val="24"/>
              </w:rPr>
            </w:pPr>
          </w:p>
        </w:tc>
        <w:tc>
          <w:tcPr>
            <w:tcW w:w="1016" w:type="dxa"/>
            <w:gridSpan w:val="2"/>
          </w:tcPr>
          <w:p w14:paraId="1C8AC6C3" w14:textId="77777777" w:rsidR="008A28B0" w:rsidRPr="00423475" w:rsidRDefault="008A28B0" w:rsidP="008A28B0">
            <w:pPr>
              <w:spacing w:after="0" w:line="240" w:lineRule="auto"/>
              <w:jc w:val="center"/>
              <w:rPr>
                <w:rFonts w:ascii="Times New Roman" w:hAnsi="Times New Roman"/>
                <w:sz w:val="24"/>
              </w:rPr>
            </w:pPr>
          </w:p>
        </w:tc>
      </w:tr>
    </w:tbl>
    <w:p w14:paraId="499905EF" w14:textId="77777777" w:rsidR="008A28B0" w:rsidRPr="00423475" w:rsidRDefault="008A28B0" w:rsidP="008A28B0">
      <w:pPr>
        <w:keepNext/>
        <w:spacing w:after="120" w:line="240" w:lineRule="auto"/>
        <w:outlineLvl w:val="2"/>
        <w:rPr>
          <w:rFonts w:ascii="Times New Roman" w:eastAsia="Times New Roman" w:hAnsi="Times New Roman"/>
          <w:b/>
          <w:bCs/>
          <w:i/>
          <w:iCs/>
          <w:sz w:val="24"/>
          <w:szCs w:val="24"/>
          <w:lang w:val="en-US"/>
        </w:rPr>
      </w:pPr>
    </w:p>
    <w:p w14:paraId="0E857C7E" w14:textId="77777777" w:rsidR="008A28B0" w:rsidRPr="00423475" w:rsidRDefault="008A28B0" w:rsidP="008A28B0">
      <w:pPr>
        <w:keepNext/>
        <w:spacing w:after="120" w:line="240" w:lineRule="auto"/>
        <w:outlineLvl w:val="2"/>
        <w:rPr>
          <w:rFonts w:ascii="Times New Roman" w:eastAsia="Times New Roman" w:hAnsi="Times New Roman"/>
          <w:b/>
          <w:bCs/>
          <w:i/>
          <w:iCs/>
          <w:sz w:val="24"/>
          <w:szCs w:val="24"/>
          <w:lang w:val="en-US"/>
        </w:rPr>
      </w:pPr>
      <w:r w:rsidRPr="00423475">
        <w:rPr>
          <w:rFonts w:ascii="Times New Roman" w:eastAsia="Times New Roman" w:hAnsi="Times New Roman"/>
          <w:b/>
          <w:bCs/>
          <w:i/>
          <w:iCs/>
          <w:sz w:val="24"/>
          <w:szCs w:val="24"/>
          <w:lang w:val="en-US"/>
        </w:rPr>
        <w:t>Khoản 4. Xây dựng, sửa chữa nhỏ</w:t>
      </w:r>
    </w:p>
    <w:p w14:paraId="32059902" w14:textId="77777777" w:rsidR="008A28B0" w:rsidRPr="00423475" w:rsidRDefault="008A28B0" w:rsidP="008A28B0">
      <w:pPr>
        <w:ind w:right="73"/>
        <w:jc w:val="right"/>
        <w:rPr>
          <w:rFonts w:ascii="Times New Roman" w:hAnsi="Times New Roman"/>
        </w:rPr>
      </w:pPr>
      <w:r w:rsidRPr="00423475">
        <w:rPr>
          <w:rFonts w:ascii="Times New Roman" w:hAnsi="Times New Roman"/>
          <w:i/>
          <w:sz w:val="24"/>
          <w:szCs w:val="24"/>
        </w:rPr>
        <w:t>Đơn vị: triệu đồng</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969"/>
        <w:gridCol w:w="1275"/>
        <w:gridCol w:w="993"/>
        <w:gridCol w:w="1170"/>
        <w:gridCol w:w="1080"/>
        <w:gridCol w:w="1152"/>
        <w:gridCol w:w="992"/>
        <w:gridCol w:w="1276"/>
        <w:gridCol w:w="992"/>
        <w:gridCol w:w="992"/>
      </w:tblGrid>
      <w:tr w:rsidR="00423475" w:rsidRPr="00423475" w14:paraId="61460A49" w14:textId="77777777" w:rsidTr="008A28B0">
        <w:trPr>
          <w:cantSplit/>
        </w:trPr>
        <w:tc>
          <w:tcPr>
            <w:tcW w:w="567" w:type="dxa"/>
            <w:vMerge w:val="restart"/>
            <w:vAlign w:val="center"/>
          </w:tcPr>
          <w:p w14:paraId="1BCBB426"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lastRenderedPageBreak/>
              <w:t>Số</w:t>
            </w:r>
          </w:p>
          <w:p w14:paraId="70CAE826"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TT</w:t>
            </w:r>
          </w:p>
        </w:tc>
        <w:tc>
          <w:tcPr>
            <w:tcW w:w="3969" w:type="dxa"/>
            <w:vMerge w:val="restart"/>
            <w:vAlign w:val="center"/>
          </w:tcPr>
          <w:p w14:paraId="3338EB8C"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Nội dung</w:t>
            </w:r>
          </w:p>
        </w:tc>
        <w:tc>
          <w:tcPr>
            <w:tcW w:w="1275" w:type="dxa"/>
            <w:vMerge w:val="restart"/>
            <w:vAlign w:val="center"/>
          </w:tcPr>
          <w:p w14:paraId="29B12983"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Kinh phí</w:t>
            </w:r>
          </w:p>
        </w:tc>
        <w:tc>
          <w:tcPr>
            <w:tcW w:w="8647" w:type="dxa"/>
            <w:gridSpan w:val="8"/>
            <w:vAlign w:val="center"/>
          </w:tcPr>
          <w:p w14:paraId="0C923D4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Nguồn vốn</w:t>
            </w:r>
          </w:p>
        </w:tc>
      </w:tr>
      <w:tr w:rsidR="00423475" w:rsidRPr="00423475" w14:paraId="5EFC3B7E" w14:textId="77777777" w:rsidTr="008A28B0">
        <w:trPr>
          <w:cantSplit/>
        </w:trPr>
        <w:tc>
          <w:tcPr>
            <w:tcW w:w="567" w:type="dxa"/>
            <w:vMerge/>
            <w:vAlign w:val="center"/>
          </w:tcPr>
          <w:p w14:paraId="57057A85" w14:textId="77777777" w:rsidR="008A28B0" w:rsidRPr="00423475" w:rsidRDefault="008A28B0" w:rsidP="008A28B0">
            <w:pPr>
              <w:spacing w:after="0" w:line="240" w:lineRule="auto"/>
              <w:jc w:val="center"/>
              <w:rPr>
                <w:rFonts w:ascii="Times New Roman" w:hAnsi="Times New Roman"/>
                <w:sz w:val="24"/>
              </w:rPr>
            </w:pPr>
          </w:p>
        </w:tc>
        <w:tc>
          <w:tcPr>
            <w:tcW w:w="3969" w:type="dxa"/>
            <w:vMerge/>
            <w:vAlign w:val="center"/>
          </w:tcPr>
          <w:p w14:paraId="083A1EA8" w14:textId="77777777" w:rsidR="008A28B0" w:rsidRPr="00423475" w:rsidRDefault="008A28B0" w:rsidP="008A28B0">
            <w:pPr>
              <w:spacing w:after="0" w:line="240" w:lineRule="auto"/>
              <w:jc w:val="center"/>
              <w:rPr>
                <w:rFonts w:ascii="Times New Roman" w:hAnsi="Times New Roman"/>
                <w:sz w:val="24"/>
              </w:rPr>
            </w:pPr>
          </w:p>
        </w:tc>
        <w:tc>
          <w:tcPr>
            <w:tcW w:w="1275" w:type="dxa"/>
            <w:vMerge/>
            <w:vAlign w:val="center"/>
          </w:tcPr>
          <w:p w14:paraId="38B6BA72" w14:textId="77777777" w:rsidR="008A28B0" w:rsidRPr="00423475" w:rsidRDefault="008A28B0" w:rsidP="008A28B0">
            <w:pPr>
              <w:spacing w:after="0" w:line="240" w:lineRule="auto"/>
              <w:jc w:val="center"/>
              <w:rPr>
                <w:rFonts w:ascii="Times New Roman" w:hAnsi="Times New Roman"/>
                <w:sz w:val="24"/>
              </w:rPr>
            </w:pPr>
          </w:p>
        </w:tc>
        <w:tc>
          <w:tcPr>
            <w:tcW w:w="4395" w:type="dxa"/>
            <w:gridSpan w:val="4"/>
            <w:vAlign w:val="center"/>
          </w:tcPr>
          <w:p w14:paraId="551B6FB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Ngân sách nhà nước</w:t>
            </w:r>
          </w:p>
        </w:tc>
        <w:tc>
          <w:tcPr>
            <w:tcW w:w="4252" w:type="dxa"/>
            <w:gridSpan w:val="4"/>
            <w:vAlign w:val="center"/>
          </w:tcPr>
          <w:p w14:paraId="1899CA8D"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Ngoài ngân sách nhà nước</w:t>
            </w:r>
          </w:p>
        </w:tc>
      </w:tr>
      <w:tr w:rsidR="00423475" w:rsidRPr="00423475" w14:paraId="36B8A487" w14:textId="77777777" w:rsidTr="008A28B0">
        <w:trPr>
          <w:cantSplit/>
        </w:trPr>
        <w:tc>
          <w:tcPr>
            <w:tcW w:w="567" w:type="dxa"/>
            <w:vMerge/>
          </w:tcPr>
          <w:p w14:paraId="0D833A6D" w14:textId="77777777" w:rsidR="008A28B0" w:rsidRPr="00423475" w:rsidRDefault="008A28B0" w:rsidP="008A28B0">
            <w:pPr>
              <w:spacing w:after="0" w:line="240" w:lineRule="auto"/>
              <w:jc w:val="center"/>
              <w:rPr>
                <w:rFonts w:ascii="Times New Roman" w:hAnsi="Times New Roman"/>
                <w:sz w:val="24"/>
              </w:rPr>
            </w:pPr>
          </w:p>
        </w:tc>
        <w:tc>
          <w:tcPr>
            <w:tcW w:w="3969" w:type="dxa"/>
            <w:vMerge/>
          </w:tcPr>
          <w:p w14:paraId="7E651F6A" w14:textId="77777777" w:rsidR="008A28B0" w:rsidRPr="00423475" w:rsidRDefault="008A28B0" w:rsidP="008A28B0">
            <w:pPr>
              <w:spacing w:after="0" w:line="240" w:lineRule="auto"/>
              <w:jc w:val="center"/>
              <w:rPr>
                <w:rFonts w:ascii="Times New Roman" w:hAnsi="Times New Roman"/>
                <w:sz w:val="24"/>
              </w:rPr>
            </w:pPr>
          </w:p>
        </w:tc>
        <w:tc>
          <w:tcPr>
            <w:tcW w:w="1275" w:type="dxa"/>
            <w:vMerge/>
          </w:tcPr>
          <w:p w14:paraId="08733214" w14:textId="77777777" w:rsidR="008A28B0" w:rsidRPr="00423475" w:rsidRDefault="008A28B0" w:rsidP="008A28B0">
            <w:pPr>
              <w:spacing w:after="0" w:line="240" w:lineRule="auto"/>
              <w:jc w:val="center"/>
              <w:rPr>
                <w:rFonts w:ascii="Times New Roman" w:hAnsi="Times New Roman"/>
                <w:sz w:val="24"/>
              </w:rPr>
            </w:pPr>
          </w:p>
        </w:tc>
        <w:tc>
          <w:tcPr>
            <w:tcW w:w="993" w:type="dxa"/>
            <w:vAlign w:val="center"/>
          </w:tcPr>
          <w:p w14:paraId="4654D373"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w:t>
            </w:r>
          </w:p>
        </w:tc>
        <w:tc>
          <w:tcPr>
            <w:tcW w:w="1170" w:type="dxa"/>
            <w:vAlign w:val="center"/>
          </w:tcPr>
          <w:p w14:paraId="3F40C6BB"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nhất</w:t>
            </w:r>
          </w:p>
        </w:tc>
        <w:tc>
          <w:tcPr>
            <w:tcW w:w="1080" w:type="dxa"/>
            <w:vAlign w:val="center"/>
          </w:tcPr>
          <w:p w14:paraId="3314D99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hai</w:t>
            </w:r>
          </w:p>
        </w:tc>
        <w:tc>
          <w:tcPr>
            <w:tcW w:w="1152" w:type="dxa"/>
            <w:vAlign w:val="center"/>
          </w:tcPr>
          <w:p w14:paraId="41ED222B"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ba</w:t>
            </w:r>
          </w:p>
        </w:tc>
        <w:tc>
          <w:tcPr>
            <w:tcW w:w="992" w:type="dxa"/>
            <w:vAlign w:val="center"/>
          </w:tcPr>
          <w:p w14:paraId="4144A60F"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w:t>
            </w:r>
          </w:p>
        </w:tc>
        <w:tc>
          <w:tcPr>
            <w:tcW w:w="1276" w:type="dxa"/>
            <w:vAlign w:val="center"/>
          </w:tcPr>
          <w:p w14:paraId="01A37082"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nhất</w:t>
            </w:r>
          </w:p>
        </w:tc>
        <w:tc>
          <w:tcPr>
            <w:tcW w:w="992" w:type="dxa"/>
            <w:vAlign w:val="center"/>
          </w:tcPr>
          <w:p w14:paraId="761FE3A5"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hai</w:t>
            </w:r>
          </w:p>
        </w:tc>
        <w:tc>
          <w:tcPr>
            <w:tcW w:w="992" w:type="dxa"/>
            <w:vAlign w:val="center"/>
          </w:tcPr>
          <w:p w14:paraId="406D2887"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Năm thứ ba</w:t>
            </w:r>
          </w:p>
        </w:tc>
      </w:tr>
      <w:tr w:rsidR="00423475" w:rsidRPr="00423475" w14:paraId="426D3277" w14:textId="77777777" w:rsidTr="008A28B0">
        <w:tc>
          <w:tcPr>
            <w:tcW w:w="567" w:type="dxa"/>
          </w:tcPr>
          <w:p w14:paraId="648C8E95"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w:t>
            </w:r>
          </w:p>
        </w:tc>
        <w:tc>
          <w:tcPr>
            <w:tcW w:w="3969" w:type="dxa"/>
          </w:tcPr>
          <w:p w14:paraId="7F46C52A"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2</w:t>
            </w:r>
          </w:p>
        </w:tc>
        <w:tc>
          <w:tcPr>
            <w:tcW w:w="1275" w:type="dxa"/>
          </w:tcPr>
          <w:p w14:paraId="5906D0B2"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3</w:t>
            </w:r>
          </w:p>
        </w:tc>
        <w:tc>
          <w:tcPr>
            <w:tcW w:w="993" w:type="dxa"/>
          </w:tcPr>
          <w:p w14:paraId="758120FD"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4</w:t>
            </w:r>
          </w:p>
        </w:tc>
        <w:tc>
          <w:tcPr>
            <w:tcW w:w="1170" w:type="dxa"/>
          </w:tcPr>
          <w:p w14:paraId="75DB926D"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5</w:t>
            </w:r>
          </w:p>
        </w:tc>
        <w:tc>
          <w:tcPr>
            <w:tcW w:w="1080" w:type="dxa"/>
          </w:tcPr>
          <w:p w14:paraId="038D5E01"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6</w:t>
            </w:r>
          </w:p>
        </w:tc>
        <w:tc>
          <w:tcPr>
            <w:tcW w:w="1152" w:type="dxa"/>
          </w:tcPr>
          <w:p w14:paraId="615C1052"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7</w:t>
            </w:r>
          </w:p>
        </w:tc>
        <w:tc>
          <w:tcPr>
            <w:tcW w:w="992" w:type="dxa"/>
          </w:tcPr>
          <w:p w14:paraId="23EB1054"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8</w:t>
            </w:r>
          </w:p>
        </w:tc>
        <w:tc>
          <w:tcPr>
            <w:tcW w:w="1276" w:type="dxa"/>
          </w:tcPr>
          <w:p w14:paraId="0BDE27A2"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9</w:t>
            </w:r>
          </w:p>
        </w:tc>
        <w:tc>
          <w:tcPr>
            <w:tcW w:w="992" w:type="dxa"/>
          </w:tcPr>
          <w:p w14:paraId="64A31F68"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10</w:t>
            </w:r>
          </w:p>
        </w:tc>
        <w:tc>
          <w:tcPr>
            <w:tcW w:w="992" w:type="dxa"/>
          </w:tcPr>
          <w:p w14:paraId="60F8C367" w14:textId="77777777" w:rsidR="008A28B0" w:rsidRPr="00423475" w:rsidRDefault="008A28B0" w:rsidP="008A28B0">
            <w:pPr>
              <w:spacing w:after="0" w:line="240" w:lineRule="auto"/>
              <w:jc w:val="center"/>
              <w:rPr>
                <w:rFonts w:ascii="Times New Roman" w:hAnsi="Times New Roman"/>
                <w:i/>
                <w:sz w:val="24"/>
              </w:rPr>
            </w:pPr>
            <w:r w:rsidRPr="00423475">
              <w:rPr>
                <w:rFonts w:ascii="Times New Roman" w:hAnsi="Times New Roman"/>
                <w:i/>
                <w:sz w:val="24"/>
              </w:rPr>
              <w:t>11</w:t>
            </w:r>
          </w:p>
        </w:tc>
      </w:tr>
      <w:tr w:rsidR="00423475" w:rsidRPr="00423475" w14:paraId="6C3F5559" w14:textId="77777777" w:rsidTr="008A28B0">
        <w:tc>
          <w:tcPr>
            <w:tcW w:w="567" w:type="dxa"/>
          </w:tcPr>
          <w:p w14:paraId="7235D63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1</w:t>
            </w:r>
          </w:p>
        </w:tc>
        <w:tc>
          <w:tcPr>
            <w:tcW w:w="3969" w:type="dxa"/>
          </w:tcPr>
          <w:p w14:paraId="16681E21"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xây dựng ...... m</w:t>
            </w:r>
            <w:r w:rsidRPr="00423475">
              <w:rPr>
                <w:rFonts w:ascii="Times New Roman" w:hAnsi="Times New Roman"/>
                <w:sz w:val="24"/>
                <w:vertAlign w:val="superscript"/>
              </w:rPr>
              <w:t>2</w:t>
            </w:r>
            <w:r w:rsidRPr="00423475">
              <w:rPr>
                <w:rFonts w:ascii="Times New Roman" w:hAnsi="Times New Roman"/>
                <w:sz w:val="24"/>
              </w:rPr>
              <w:t xml:space="preserve"> nhà xưởng, PTN</w:t>
            </w:r>
          </w:p>
        </w:tc>
        <w:tc>
          <w:tcPr>
            <w:tcW w:w="1275" w:type="dxa"/>
          </w:tcPr>
          <w:p w14:paraId="33588E2A"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6752A13F"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6800CC5F"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01AD343A"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6CB95522"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D03DECF"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3887738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F67009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D8D994F"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41E59E3" w14:textId="77777777" w:rsidTr="008A28B0">
        <w:tc>
          <w:tcPr>
            <w:tcW w:w="567" w:type="dxa"/>
          </w:tcPr>
          <w:p w14:paraId="54BA15AA"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2</w:t>
            </w:r>
          </w:p>
        </w:tc>
        <w:tc>
          <w:tcPr>
            <w:tcW w:w="3969" w:type="dxa"/>
          </w:tcPr>
          <w:p w14:paraId="01DE0EFA"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sửa chữa ....... m</w:t>
            </w:r>
            <w:r w:rsidRPr="00423475">
              <w:rPr>
                <w:rFonts w:ascii="Times New Roman" w:hAnsi="Times New Roman"/>
                <w:sz w:val="24"/>
                <w:vertAlign w:val="superscript"/>
              </w:rPr>
              <w:t>2</w:t>
            </w:r>
            <w:r w:rsidRPr="00423475">
              <w:rPr>
                <w:rFonts w:ascii="Times New Roman" w:hAnsi="Times New Roman"/>
                <w:sz w:val="24"/>
              </w:rPr>
              <w:t xml:space="preserve"> nhà xưởng, PTN</w:t>
            </w:r>
          </w:p>
        </w:tc>
        <w:tc>
          <w:tcPr>
            <w:tcW w:w="1275" w:type="dxa"/>
          </w:tcPr>
          <w:p w14:paraId="3EF135BB" w14:textId="77777777" w:rsidR="008A28B0" w:rsidRPr="00423475" w:rsidRDefault="008A28B0" w:rsidP="008A28B0">
            <w:pPr>
              <w:spacing w:after="0" w:line="240" w:lineRule="auto"/>
              <w:rPr>
                <w:rFonts w:ascii="Times New Roman" w:hAnsi="Times New Roman"/>
                <w:b/>
                <w:i/>
                <w:sz w:val="24"/>
              </w:rPr>
            </w:pPr>
          </w:p>
        </w:tc>
        <w:tc>
          <w:tcPr>
            <w:tcW w:w="993" w:type="dxa"/>
          </w:tcPr>
          <w:p w14:paraId="46A72785" w14:textId="77777777" w:rsidR="008A28B0" w:rsidRPr="00423475" w:rsidRDefault="008A28B0" w:rsidP="008A28B0">
            <w:pPr>
              <w:spacing w:after="0" w:line="240" w:lineRule="auto"/>
              <w:rPr>
                <w:rFonts w:ascii="Times New Roman" w:hAnsi="Times New Roman"/>
                <w:b/>
                <w:i/>
                <w:sz w:val="24"/>
              </w:rPr>
            </w:pPr>
          </w:p>
        </w:tc>
        <w:tc>
          <w:tcPr>
            <w:tcW w:w="1170" w:type="dxa"/>
          </w:tcPr>
          <w:p w14:paraId="15A3E8F8" w14:textId="77777777" w:rsidR="008A28B0" w:rsidRPr="00423475" w:rsidRDefault="008A28B0" w:rsidP="008A28B0">
            <w:pPr>
              <w:spacing w:after="0" w:line="240" w:lineRule="auto"/>
              <w:rPr>
                <w:rFonts w:ascii="Times New Roman" w:hAnsi="Times New Roman"/>
                <w:b/>
                <w:i/>
                <w:sz w:val="24"/>
              </w:rPr>
            </w:pPr>
          </w:p>
        </w:tc>
        <w:tc>
          <w:tcPr>
            <w:tcW w:w="1080" w:type="dxa"/>
          </w:tcPr>
          <w:p w14:paraId="4C2D28CA" w14:textId="77777777" w:rsidR="008A28B0" w:rsidRPr="00423475" w:rsidRDefault="008A28B0" w:rsidP="008A28B0">
            <w:pPr>
              <w:spacing w:after="0" w:line="240" w:lineRule="auto"/>
              <w:rPr>
                <w:rFonts w:ascii="Times New Roman" w:hAnsi="Times New Roman"/>
                <w:b/>
                <w:i/>
                <w:sz w:val="24"/>
              </w:rPr>
            </w:pPr>
          </w:p>
        </w:tc>
        <w:tc>
          <w:tcPr>
            <w:tcW w:w="1152" w:type="dxa"/>
          </w:tcPr>
          <w:p w14:paraId="7B82BE26" w14:textId="77777777" w:rsidR="008A28B0" w:rsidRPr="00423475" w:rsidRDefault="008A28B0" w:rsidP="008A28B0">
            <w:pPr>
              <w:spacing w:after="0" w:line="240" w:lineRule="auto"/>
              <w:rPr>
                <w:rFonts w:ascii="Times New Roman" w:hAnsi="Times New Roman"/>
                <w:b/>
                <w:i/>
                <w:sz w:val="24"/>
              </w:rPr>
            </w:pPr>
          </w:p>
        </w:tc>
        <w:tc>
          <w:tcPr>
            <w:tcW w:w="992" w:type="dxa"/>
          </w:tcPr>
          <w:p w14:paraId="61C59FCE" w14:textId="77777777" w:rsidR="008A28B0" w:rsidRPr="00423475" w:rsidRDefault="008A28B0" w:rsidP="008A28B0">
            <w:pPr>
              <w:spacing w:after="0" w:line="240" w:lineRule="auto"/>
              <w:rPr>
                <w:rFonts w:ascii="Times New Roman" w:hAnsi="Times New Roman"/>
                <w:b/>
                <w:i/>
                <w:sz w:val="24"/>
              </w:rPr>
            </w:pPr>
          </w:p>
        </w:tc>
        <w:tc>
          <w:tcPr>
            <w:tcW w:w="1276" w:type="dxa"/>
          </w:tcPr>
          <w:p w14:paraId="7590802B" w14:textId="77777777" w:rsidR="008A28B0" w:rsidRPr="00423475" w:rsidRDefault="008A28B0" w:rsidP="008A28B0">
            <w:pPr>
              <w:spacing w:after="0" w:line="240" w:lineRule="auto"/>
              <w:rPr>
                <w:rFonts w:ascii="Times New Roman" w:hAnsi="Times New Roman"/>
                <w:b/>
                <w:i/>
                <w:sz w:val="24"/>
              </w:rPr>
            </w:pPr>
          </w:p>
        </w:tc>
        <w:tc>
          <w:tcPr>
            <w:tcW w:w="992" w:type="dxa"/>
          </w:tcPr>
          <w:p w14:paraId="4391E5C3" w14:textId="77777777" w:rsidR="008A28B0" w:rsidRPr="00423475" w:rsidRDefault="008A28B0" w:rsidP="008A28B0">
            <w:pPr>
              <w:spacing w:after="0" w:line="240" w:lineRule="auto"/>
              <w:rPr>
                <w:rFonts w:ascii="Times New Roman" w:hAnsi="Times New Roman"/>
                <w:b/>
                <w:i/>
                <w:sz w:val="24"/>
              </w:rPr>
            </w:pPr>
          </w:p>
        </w:tc>
        <w:tc>
          <w:tcPr>
            <w:tcW w:w="992" w:type="dxa"/>
          </w:tcPr>
          <w:p w14:paraId="4F28324B" w14:textId="77777777" w:rsidR="008A28B0" w:rsidRPr="00423475" w:rsidRDefault="008A28B0" w:rsidP="008A28B0">
            <w:pPr>
              <w:spacing w:after="0" w:line="240" w:lineRule="auto"/>
              <w:rPr>
                <w:rFonts w:ascii="Times New Roman" w:hAnsi="Times New Roman"/>
                <w:b/>
                <w:i/>
                <w:sz w:val="24"/>
              </w:rPr>
            </w:pPr>
          </w:p>
        </w:tc>
      </w:tr>
      <w:tr w:rsidR="00423475" w:rsidRPr="00423475" w14:paraId="1E9FE267" w14:textId="77777777" w:rsidTr="008A28B0">
        <w:tc>
          <w:tcPr>
            <w:tcW w:w="567" w:type="dxa"/>
          </w:tcPr>
          <w:p w14:paraId="2B6B2FDC"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3</w:t>
            </w:r>
          </w:p>
        </w:tc>
        <w:tc>
          <w:tcPr>
            <w:tcW w:w="3969" w:type="dxa"/>
          </w:tcPr>
          <w:p w14:paraId="4A17CEF5"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lắp đặt hệ thống điện, nước</w:t>
            </w:r>
          </w:p>
        </w:tc>
        <w:tc>
          <w:tcPr>
            <w:tcW w:w="1275" w:type="dxa"/>
          </w:tcPr>
          <w:p w14:paraId="0E6B6426"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48EDC2CC"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6456E067"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73EBB684"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34C5E3C2"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6BF626B"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172F6DA7"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18E5DC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DB0B1C0"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7BBC765" w14:textId="77777777" w:rsidTr="008A28B0">
        <w:tc>
          <w:tcPr>
            <w:tcW w:w="567" w:type="dxa"/>
          </w:tcPr>
          <w:p w14:paraId="76BD401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4</w:t>
            </w:r>
          </w:p>
        </w:tc>
        <w:tc>
          <w:tcPr>
            <w:tcW w:w="3969" w:type="dxa"/>
          </w:tcPr>
          <w:p w14:paraId="5551894D"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khác</w:t>
            </w:r>
          </w:p>
        </w:tc>
        <w:tc>
          <w:tcPr>
            <w:tcW w:w="1275" w:type="dxa"/>
          </w:tcPr>
          <w:p w14:paraId="340D370D"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7A05ACA9"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46BDBF6A"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78650E43"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57E1087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F0F8FD4"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430DB1D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F6CB92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9081FE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2926BE1" w14:textId="77777777" w:rsidTr="008A28B0">
        <w:tc>
          <w:tcPr>
            <w:tcW w:w="567" w:type="dxa"/>
          </w:tcPr>
          <w:p w14:paraId="19DD1A34" w14:textId="77777777" w:rsidR="008A28B0" w:rsidRPr="00423475" w:rsidRDefault="008A28B0" w:rsidP="008A28B0">
            <w:pPr>
              <w:spacing w:after="0" w:line="240" w:lineRule="auto"/>
              <w:jc w:val="center"/>
              <w:rPr>
                <w:rFonts w:ascii="Times New Roman" w:hAnsi="Times New Roman"/>
                <w:sz w:val="24"/>
              </w:rPr>
            </w:pPr>
          </w:p>
        </w:tc>
        <w:tc>
          <w:tcPr>
            <w:tcW w:w="3969" w:type="dxa"/>
            <w:vAlign w:val="center"/>
          </w:tcPr>
          <w:p w14:paraId="5242EC52"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Cộng:</w:t>
            </w:r>
          </w:p>
        </w:tc>
        <w:tc>
          <w:tcPr>
            <w:tcW w:w="1275" w:type="dxa"/>
          </w:tcPr>
          <w:p w14:paraId="6C70DECD" w14:textId="77777777" w:rsidR="008A28B0" w:rsidRPr="00423475" w:rsidRDefault="008A28B0" w:rsidP="008A28B0">
            <w:pPr>
              <w:spacing w:after="0" w:line="240" w:lineRule="auto"/>
              <w:jc w:val="center"/>
              <w:rPr>
                <w:rFonts w:ascii="Times New Roman" w:hAnsi="Times New Roman"/>
                <w:sz w:val="24"/>
              </w:rPr>
            </w:pPr>
          </w:p>
        </w:tc>
        <w:tc>
          <w:tcPr>
            <w:tcW w:w="993" w:type="dxa"/>
          </w:tcPr>
          <w:p w14:paraId="41205695" w14:textId="77777777" w:rsidR="008A28B0" w:rsidRPr="00423475" w:rsidRDefault="008A28B0" w:rsidP="008A28B0">
            <w:pPr>
              <w:spacing w:after="0" w:line="240" w:lineRule="auto"/>
              <w:jc w:val="center"/>
              <w:rPr>
                <w:rFonts w:ascii="Times New Roman" w:hAnsi="Times New Roman"/>
                <w:sz w:val="24"/>
              </w:rPr>
            </w:pPr>
          </w:p>
        </w:tc>
        <w:tc>
          <w:tcPr>
            <w:tcW w:w="1170" w:type="dxa"/>
          </w:tcPr>
          <w:p w14:paraId="10A67291" w14:textId="77777777" w:rsidR="008A28B0" w:rsidRPr="00423475" w:rsidRDefault="008A28B0" w:rsidP="008A28B0">
            <w:pPr>
              <w:spacing w:after="0" w:line="240" w:lineRule="auto"/>
              <w:jc w:val="center"/>
              <w:rPr>
                <w:rFonts w:ascii="Times New Roman" w:hAnsi="Times New Roman"/>
                <w:sz w:val="24"/>
              </w:rPr>
            </w:pPr>
          </w:p>
        </w:tc>
        <w:tc>
          <w:tcPr>
            <w:tcW w:w="1080" w:type="dxa"/>
          </w:tcPr>
          <w:p w14:paraId="5C85CF62" w14:textId="77777777" w:rsidR="008A28B0" w:rsidRPr="00423475" w:rsidRDefault="008A28B0" w:rsidP="008A28B0">
            <w:pPr>
              <w:spacing w:after="0" w:line="240" w:lineRule="auto"/>
              <w:jc w:val="center"/>
              <w:rPr>
                <w:rFonts w:ascii="Times New Roman" w:hAnsi="Times New Roman"/>
                <w:sz w:val="24"/>
              </w:rPr>
            </w:pPr>
          </w:p>
        </w:tc>
        <w:tc>
          <w:tcPr>
            <w:tcW w:w="1152" w:type="dxa"/>
          </w:tcPr>
          <w:p w14:paraId="1471D0F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D6AA949" w14:textId="77777777" w:rsidR="008A28B0" w:rsidRPr="00423475" w:rsidRDefault="008A28B0" w:rsidP="008A28B0">
            <w:pPr>
              <w:spacing w:after="0" w:line="240" w:lineRule="auto"/>
              <w:jc w:val="center"/>
              <w:rPr>
                <w:rFonts w:ascii="Times New Roman" w:hAnsi="Times New Roman"/>
                <w:sz w:val="24"/>
              </w:rPr>
            </w:pPr>
          </w:p>
        </w:tc>
        <w:tc>
          <w:tcPr>
            <w:tcW w:w="1276" w:type="dxa"/>
          </w:tcPr>
          <w:p w14:paraId="2FED44A4"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C6F097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ACA00EE" w14:textId="77777777" w:rsidR="008A28B0" w:rsidRPr="00423475" w:rsidRDefault="008A28B0" w:rsidP="008A28B0">
            <w:pPr>
              <w:spacing w:after="0" w:line="240" w:lineRule="auto"/>
              <w:jc w:val="center"/>
              <w:rPr>
                <w:rFonts w:ascii="Times New Roman" w:hAnsi="Times New Roman"/>
                <w:sz w:val="24"/>
              </w:rPr>
            </w:pPr>
          </w:p>
        </w:tc>
      </w:tr>
    </w:tbl>
    <w:p w14:paraId="464139CE" w14:textId="77777777" w:rsidR="008A28B0" w:rsidRPr="00423475" w:rsidRDefault="008A28B0" w:rsidP="008A28B0">
      <w:pPr>
        <w:widowControl w:val="0"/>
        <w:suppressLineNumbers/>
        <w:suppressAutoHyphens/>
        <w:spacing w:after="0" w:line="240" w:lineRule="auto"/>
        <w:ind w:left="720"/>
        <w:rPr>
          <w:rFonts w:ascii="Times New Roman" w:eastAsia="Arial Unicode MS" w:hAnsi="Times New Roman"/>
          <w:kern w:val="1"/>
          <w:sz w:val="28"/>
          <w:szCs w:val="20"/>
        </w:rPr>
      </w:pPr>
      <w:r w:rsidRPr="00423475">
        <w:rPr>
          <w:rFonts w:ascii="Times New Roman" w:eastAsia="Arial Unicode MS" w:hAnsi="Times New Roman"/>
          <w:b/>
          <w:kern w:val="1"/>
          <w:sz w:val="24"/>
          <w:szCs w:val="24"/>
        </w:rPr>
        <w:t>Khoản 5. Chi khác</w:t>
      </w:r>
      <w:r w:rsidRPr="00423475">
        <w:rPr>
          <w:rFonts w:ascii="Times New Roman" w:eastAsia="Arial Unicode MS" w:hAnsi="Times New Roman"/>
          <w:i/>
          <w:kern w:val="1"/>
          <w:sz w:val="24"/>
          <w:szCs w:val="24"/>
        </w:rPr>
        <w:t xml:space="preserve">(Định mức chitheo quy định tại bảng 1 Điểm b Khoản 1 Điều 7 thông tư liên tịch số 55/2015/TTLT-BTC-BKHCN   ngày 22/4/2015 </w:t>
      </w:r>
      <w:r w:rsidRPr="00423475">
        <w:rPr>
          <w:rFonts w:ascii="Times New Roman" w:eastAsia="Arial Unicode MS" w:hAnsi="Times New Roman"/>
          <w:i/>
          <w:kern w:val="1"/>
          <w:sz w:val="24"/>
          <w:szCs w:val="20"/>
        </w:rPr>
        <w:t>của Bộ trưởng Bộ Tài chính và Bộ trưởng Bộ Khoa học và Công nghệ</w:t>
      </w:r>
      <w:r w:rsidRPr="00423475">
        <w:rPr>
          <w:rFonts w:ascii="Times New Roman" w:eastAsia="Arial Unicode MS" w:hAnsi="Times New Roman"/>
          <w:i/>
          <w:kern w:val="1"/>
          <w:sz w:val="24"/>
          <w:szCs w:val="24"/>
        </w:rPr>
        <w:t xml:space="preserve"> hướng dẫn định mức xây dựng, phân bổ dự toán và quyết toán kinh phí đối với nhiệm vụ KH&amp;CN có sử dụng  ngân sách nhà nước)</w:t>
      </w:r>
    </w:p>
    <w:p w14:paraId="4F536DFA" w14:textId="77777777" w:rsidR="008A28B0" w:rsidRPr="00423475" w:rsidRDefault="008A28B0" w:rsidP="008A28B0">
      <w:pPr>
        <w:spacing w:after="0" w:line="240" w:lineRule="auto"/>
        <w:ind w:right="85"/>
        <w:jc w:val="right"/>
        <w:rPr>
          <w:rFonts w:ascii="Times New Roman" w:hAnsi="Times New Roman"/>
          <w:sz w:val="34"/>
        </w:rPr>
      </w:pPr>
      <w:r w:rsidRPr="00423475">
        <w:rPr>
          <w:rFonts w:ascii="Times New Roman" w:hAnsi="Times New Roman"/>
          <w:i/>
          <w:sz w:val="26"/>
        </w:rPr>
        <w:t>Đơn vị: triệu đồng</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5"/>
        <w:gridCol w:w="3681"/>
        <w:gridCol w:w="944"/>
        <w:gridCol w:w="945"/>
        <w:gridCol w:w="900"/>
        <w:gridCol w:w="900"/>
        <w:gridCol w:w="810"/>
        <w:gridCol w:w="990"/>
        <w:gridCol w:w="810"/>
        <w:gridCol w:w="900"/>
        <w:gridCol w:w="816"/>
        <w:gridCol w:w="780"/>
        <w:gridCol w:w="708"/>
        <w:gridCol w:w="709"/>
      </w:tblGrid>
      <w:tr w:rsidR="00423475" w:rsidRPr="00423475" w14:paraId="47B8FFA9" w14:textId="77777777" w:rsidTr="008A28B0">
        <w:trPr>
          <w:cantSplit/>
        </w:trPr>
        <w:tc>
          <w:tcPr>
            <w:tcW w:w="565" w:type="dxa"/>
            <w:vMerge w:val="restart"/>
            <w:vAlign w:val="center"/>
          </w:tcPr>
          <w:p w14:paraId="4EAEEE01"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SốTT</w:t>
            </w:r>
          </w:p>
        </w:tc>
        <w:tc>
          <w:tcPr>
            <w:tcW w:w="3681" w:type="dxa"/>
            <w:vMerge w:val="restart"/>
            <w:vAlign w:val="center"/>
          </w:tcPr>
          <w:p w14:paraId="27ED829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b/>
                <w:sz w:val="24"/>
              </w:rPr>
              <w:t xml:space="preserve">Nội dung </w:t>
            </w:r>
          </w:p>
        </w:tc>
        <w:tc>
          <w:tcPr>
            <w:tcW w:w="10212" w:type="dxa"/>
            <w:gridSpan w:val="12"/>
          </w:tcPr>
          <w:p w14:paraId="5DB6C53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36FF6022" w14:textId="77777777" w:rsidTr="008A28B0">
        <w:trPr>
          <w:cantSplit/>
        </w:trPr>
        <w:tc>
          <w:tcPr>
            <w:tcW w:w="565" w:type="dxa"/>
            <w:vMerge/>
            <w:vAlign w:val="center"/>
          </w:tcPr>
          <w:p w14:paraId="1F34DC13" w14:textId="77777777" w:rsidR="008A28B0" w:rsidRPr="00423475" w:rsidRDefault="008A28B0" w:rsidP="008A28B0">
            <w:pPr>
              <w:spacing w:after="0" w:line="240" w:lineRule="auto"/>
              <w:jc w:val="center"/>
              <w:rPr>
                <w:rFonts w:ascii="Times New Roman" w:hAnsi="Times New Roman"/>
              </w:rPr>
            </w:pPr>
          </w:p>
        </w:tc>
        <w:tc>
          <w:tcPr>
            <w:tcW w:w="3681" w:type="dxa"/>
            <w:vMerge/>
            <w:vAlign w:val="center"/>
          </w:tcPr>
          <w:p w14:paraId="49EB8B09" w14:textId="77777777" w:rsidR="008A28B0" w:rsidRPr="00423475" w:rsidRDefault="008A28B0" w:rsidP="008A28B0">
            <w:pPr>
              <w:spacing w:after="0" w:line="240" w:lineRule="auto"/>
              <w:jc w:val="center"/>
              <w:rPr>
                <w:rFonts w:ascii="Times New Roman" w:hAnsi="Times New Roman"/>
              </w:rPr>
            </w:pPr>
          </w:p>
        </w:tc>
        <w:tc>
          <w:tcPr>
            <w:tcW w:w="7199" w:type="dxa"/>
            <w:gridSpan w:val="8"/>
          </w:tcPr>
          <w:p w14:paraId="6C41B2B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3013" w:type="dxa"/>
            <w:gridSpan w:val="4"/>
            <w:vAlign w:val="center"/>
          </w:tcPr>
          <w:p w14:paraId="2F71ACC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6251216A" w14:textId="77777777" w:rsidTr="008A28B0">
        <w:trPr>
          <w:cantSplit/>
          <w:trHeight w:val="394"/>
        </w:trPr>
        <w:tc>
          <w:tcPr>
            <w:tcW w:w="565" w:type="dxa"/>
            <w:vMerge/>
            <w:vAlign w:val="center"/>
          </w:tcPr>
          <w:p w14:paraId="7E17D782" w14:textId="77777777" w:rsidR="008A28B0" w:rsidRPr="00423475" w:rsidRDefault="008A28B0" w:rsidP="008A28B0">
            <w:pPr>
              <w:spacing w:after="0" w:line="240" w:lineRule="auto"/>
              <w:jc w:val="center"/>
              <w:rPr>
                <w:rFonts w:ascii="Times New Roman" w:hAnsi="Times New Roman"/>
              </w:rPr>
            </w:pPr>
          </w:p>
        </w:tc>
        <w:tc>
          <w:tcPr>
            <w:tcW w:w="3681" w:type="dxa"/>
            <w:vMerge/>
            <w:vAlign w:val="center"/>
          </w:tcPr>
          <w:p w14:paraId="73B38A4A" w14:textId="77777777" w:rsidR="008A28B0" w:rsidRPr="00423475" w:rsidRDefault="008A28B0" w:rsidP="008A28B0">
            <w:pPr>
              <w:spacing w:after="0" w:line="240" w:lineRule="auto"/>
              <w:jc w:val="center"/>
              <w:rPr>
                <w:rFonts w:ascii="Times New Roman" w:hAnsi="Times New Roman"/>
              </w:rPr>
            </w:pPr>
          </w:p>
        </w:tc>
        <w:tc>
          <w:tcPr>
            <w:tcW w:w="1889" w:type="dxa"/>
            <w:gridSpan w:val="2"/>
            <w:vAlign w:val="center"/>
          </w:tcPr>
          <w:p w14:paraId="49CD20A9"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w:t>
            </w:r>
          </w:p>
        </w:tc>
        <w:tc>
          <w:tcPr>
            <w:tcW w:w="1800" w:type="dxa"/>
            <w:gridSpan w:val="2"/>
            <w:vAlign w:val="center"/>
          </w:tcPr>
          <w:p w14:paraId="5D6ABCE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1800" w:type="dxa"/>
            <w:gridSpan w:val="2"/>
            <w:vAlign w:val="center"/>
          </w:tcPr>
          <w:p w14:paraId="62DDA4A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1710" w:type="dxa"/>
            <w:gridSpan w:val="2"/>
            <w:vAlign w:val="center"/>
          </w:tcPr>
          <w:p w14:paraId="6C02D0D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816" w:type="dxa"/>
            <w:vMerge w:val="restart"/>
            <w:vAlign w:val="center"/>
          </w:tcPr>
          <w:p w14:paraId="4311D192"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w:t>
            </w:r>
          </w:p>
        </w:tc>
        <w:tc>
          <w:tcPr>
            <w:tcW w:w="780" w:type="dxa"/>
            <w:vMerge w:val="restart"/>
            <w:vAlign w:val="center"/>
          </w:tcPr>
          <w:p w14:paraId="1DA19A6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 xml:space="preserve">Năm thứ </w:t>
            </w:r>
          </w:p>
          <w:p w14:paraId="5BACCBB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nhất</w:t>
            </w:r>
          </w:p>
        </w:tc>
        <w:tc>
          <w:tcPr>
            <w:tcW w:w="708" w:type="dxa"/>
            <w:vMerge w:val="restart"/>
            <w:vAlign w:val="center"/>
          </w:tcPr>
          <w:p w14:paraId="0F0F053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 xml:space="preserve">Năm thứ </w:t>
            </w:r>
          </w:p>
          <w:p w14:paraId="4E47E67F"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hai</w:t>
            </w:r>
          </w:p>
        </w:tc>
        <w:tc>
          <w:tcPr>
            <w:tcW w:w="709" w:type="dxa"/>
            <w:vMerge w:val="restart"/>
            <w:vAlign w:val="center"/>
          </w:tcPr>
          <w:p w14:paraId="376275F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 xml:space="preserve">Năm thứ </w:t>
            </w:r>
          </w:p>
          <w:p w14:paraId="5754912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ba</w:t>
            </w:r>
          </w:p>
        </w:tc>
      </w:tr>
      <w:tr w:rsidR="00423475" w:rsidRPr="00423475" w14:paraId="6646E8C6" w14:textId="77777777" w:rsidTr="008A28B0">
        <w:trPr>
          <w:cantSplit/>
          <w:trHeight w:val="1454"/>
        </w:trPr>
        <w:tc>
          <w:tcPr>
            <w:tcW w:w="565" w:type="dxa"/>
            <w:vMerge/>
            <w:vAlign w:val="center"/>
          </w:tcPr>
          <w:p w14:paraId="5D7BCBB4" w14:textId="77777777" w:rsidR="008A28B0" w:rsidRPr="00423475" w:rsidRDefault="008A28B0" w:rsidP="008A28B0">
            <w:pPr>
              <w:spacing w:after="0" w:line="240" w:lineRule="auto"/>
              <w:jc w:val="center"/>
              <w:rPr>
                <w:rFonts w:ascii="Times New Roman" w:hAnsi="Times New Roman"/>
              </w:rPr>
            </w:pPr>
          </w:p>
        </w:tc>
        <w:tc>
          <w:tcPr>
            <w:tcW w:w="3681" w:type="dxa"/>
            <w:vMerge/>
            <w:vAlign w:val="center"/>
          </w:tcPr>
          <w:p w14:paraId="71429D51" w14:textId="77777777" w:rsidR="008A28B0" w:rsidRPr="00423475" w:rsidRDefault="008A28B0" w:rsidP="008A28B0">
            <w:pPr>
              <w:spacing w:after="0" w:line="240" w:lineRule="auto"/>
              <w:jc w:val="center"/>
              <w:rPr>
                <w:rFonts w:ascii="Times New Roman" w:hAnsi="Times New Roman"/>
              </w:rPr>
            </w:pPr>
          </w:p>
        </w:tc>
        <w:tc>
          <w:tcPr>
            <w:tcW w:w="944" w:type="dxa"/>
            <w:vAlign w:val="center"/>
          </w:tcPr>
          <w:p w14:paraId="239A1FF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945" w:type="dxa"/>
            <w:vAlign w:val="center"/>
          </w:tcPr>
          <w:p w14:paraId="6AC9242A"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900" w:type="dxa"/>
            <w:vAlign w:val="center"/>
          </w:tcPr>
          <w:p w14:paraId="417D4C8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900" w:type="dxa"/>
            <w:vAlign w:val="center"/>
          </w:tcPr>
          <w:p w14:paraId="7EECC468"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810" w:type="dxa"/>
            <w:vAlign w:val="center"/>
          </w:tcPr>
          <w:p w14:paraId="5C37B7E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990" w:type="dxa"/>
            <w:vAlign w:val="center"/>
          </w:tcPr>
          <w:p w14:paraId="6097D989"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810" w:type="dxa"/>
            <w:vAlign w:val="center"/>
          </w:tcPr>
          <w:p w14:paraId="3C813FD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900" w:type="dxa"/>
            <w:vAlign w:val="center"/>
          </w:tcPr>
          <w:p w14:paraId="457A6070"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816" w:type="dxa"/>
            <w:vMerge/>
            <w:vAlign w:val="center"/>
          </w:tcPr>
          <w:p w14:paraId="02D279EA" w14:textId="77777777" w:rsidR="008A28B0" w:rsidRPr="00423475" w:rsidRDefault="008A28B0" w:rsidP="008A28B0">
            <w:pPr>
              <w:spacing w:after="0" w:line="240" w:lineRule="auto"/>
              <w:jc w:val="center"/>
              <w:rPr>
                <w:rFonts w:ascii="Times New Roman" w:hAnsi="Times New Roman"/>
                <w:b/>
              </w:rPr>
            </w:pPr>
          </w:p>
        </w:tc>
        <w:tc>
          <w:tcPr>
            <w:tcW w:w="780" w:type="dxa"/>
            <w:vMerge/>
            <w:vAlign w:val="center"/>
          </w:tcPr>
          <w:p w14:paraId="5F9BB596" w14:textId="77777777" w:rsidR="008A28B0" w:rsidRPr="00423475" w:rsidRDefault="008A28B0" w:rsidP="008A28B0">
            <w:pPr>
              <w:spacing w:after="0" w:line="240" w:lineRule="auto"/>
              <w:jc w:val="center"/>
              <w:rPr>
                <w:rFonts w:ascii="Times New Roman" w:hAnsi="Times New Roman"/>
              </w:rPr>
            </w:pPr>
          </w:p>
        </w:tc>
        <w:tc>
          <w:tcPr>
            <w:tcW w:w="708" w:type="dxa"/>
            <w:vMerge/>
            <w:vAlign w:val="center"/>
          </w:tcPr>
          <w:p w14:paraId="73922271"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48404FEC" w14:textId="77777777" w:rsidR="008A28B0" w:rsidRPr="00423475" w:rsidRDefault="008A28B0" w:rsidP="008A28B0">
            <w:pPr>
              <w:spacing w:after="0" w:line="240" w:lineRule="auto"/>
              <w:jc w:val="center"/>
              <w:rPr>
                <w:rFonts w:ascii="Times New Roman" w:hAnsi="Times New Roman"/>
              </w:rPr>
            </w:pPr>
          </w:p>
        </w:tc>
      </w:tr>
      <w:tr w:rsidR="00423475" w:rsidRPr="00423475" w14:paraId="323C4C4C" w14:textId="77777777" w:rsidTr="008A28B0">
        <w:tc>
          <w:tcPr>
            <w:tcW w:w="565" w:type="dxa"/>
            <w:vAlign w:val="center"/>
          </w:tcPr>
          <w:p w14:paraId="495CDE2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3681" w:type="dxa"/>
            <w:vAlign w:val="center"/>
          </w:tcPr>
          <w:p w14:paraId="0AC453E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944" w:type="dxa"/>
            <w:vAlign w:val="center"/>
          </w:tcPr>
          <w:p w14:paraId="28D4239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945" w:type="dxa"/>
            <w:vAlign w:val="center"/>
          </w:tcPr>
          <w:p w14:paraId="6D66C4D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900" w:type="dxa"/>
            <w:vAlign w:val="center"/>
          </w:tcPr>
          <w:p w14:paraId="1A9ACD5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900" w:type="dxa"/>
            <w:vAlign w:val="center"/>
          </w:tcPr>
          <w:p w14:paraId="3FC45D0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810" w:type="dxa"/>
            <w:vAlign w:val="center"/>
          </w:tcPr>
          <w:p w14:paraId="6B32520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990" w:type="dxa"/>
            <w:vAlign w:val="center"/>
          </w:tcPr>
          <w:p w14:paraId="04829B8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810" w:type="dxa"/>
            <w:vAlign w:val="center"/>
          </w:tcPr>
          <w:p w14:paraId="21949B8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900" w:type="dxa"/>
            <w:vAlign w:val="center"/>
          </w:tcPr>
          <w:p w14:paraId="5D1F409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816" w:type="dxa"/>
            <w:vAlign w:val="center"/>
          </w:tcPr>
          <w:p w14:paraId="12FDC3B0" w14:textId="77777777" w:rsidR="008A28B0" w:rsidRPr="00423475" w:rsidRDefault="008A28B0" w:rsidP="008A28B0">
            <w:pPr>
              <w:spacing w:after="0" w:line="240" w:lineRule="auto"/>
              <w:jc w:val="center"/>
              <w:rPr>
                <w:rFonts w:ascii="Times New Roman" w:hAnsi="Times New Roman"/>
                <w:i/>
              </w:rPr>
            </w:pPr>
          </w:p>
        </w:tc>
        <w:tc>
          <w:tcPr>
            <w:tcW w:w="780" w:type="dxa"/>
            <w:vAlign w:val="center"/>
          </w:tcPr>
          <w:p w14:paraId="2C4900D1" w14:textId="77777777" w:rsidR="008A28B0" w:rsidRPr="00423475" w:rsidRDefault="008A28B0" w:rsidP="008A28B0">
            <w:pPr>
              <w:spacing w:after="0" w:line="240" w:lineRule="auto"/>
              <w:jc w:val="center"/>
              <w:rPr>
                <w:rFonts w:ascii="Times New Roman" w:hAnsi="Times New Roman"/>
                <w:i/>
              </w:rPr>
            </w:pPr>
          </w:p>
        </w:tc>
        <w:tc>
          <w:tcPr>
            <w:tcW w:w="708" w:type="dxa"/>
            <w:vAlign w:val="center"/>
          </w:tcPr>
          <w:p w14:paraId="07B12F84" w14:textId="77777777" w:rsidR="008A28B0" w:rsidRPr="00423475" w:rsidRDefault="008A28B0" w:rsidP="008A28B0">
            <w:pPr>
              <w:spacing w:after="0" w:line="240" w:lineRule="auto"/>
              <w:jc w:val="center"/>
              <w:rPr>
                <w:rFonts w:ascii="Times New Roman" w:hAnsi="Times New Roman"/>
                <w:i/>
              </w:rPr>
            </w:pPr>
          </w:p>
        </w:tc>
        <w:tc>
          <w:tcPr>
            <w:tcW w:w="709" w:type="dxa"/>
            <w:vAlign w:val="center"/>
          </w:tcPr>
          <w:p w14:paraId="33788969" w14:textId="77777777" w:rsidR="008A28B0" w:rsidRPr="00423475" w:rsidRDefault="008A28B0" w:rsidP="008A28B0">
            <w:pPr>
              <w:spacing w:after="0" w:line="240" w:lineRule="auto"/>
              <w:jc w:val="center"/>
              <w:rPr>
                <w:rFonts w:ascii="Times New Roman" w:hAnsi="Times New Roman"/>
                <w:i/>
              </w:rPr>
            </w:pPr>
          </w:p>
        </w:tc>
      </w:tr>
      <w:tr w:rsidR="00423475" w:rsidRPr="00423475" w14:paraId="3BC506BE" w14:textId="77777777" w:rsidTr="008A28B0">
        <w:tc>
          <w:tcPr>
            <w:tcW w:w="565" w:type="dxa"/>
          </w:tcPr>
          <w:p w14:paraId="4E47E091"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1</w:t>
            </w:r>
          </w:p>
        </w:tc>
        <w:tc>
          <w:tcPr>
            <w:tcW w:w="3681" w:type="dxa"/>
          </w:tcPr>
          <w:p w14:paraId="367EF62A"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 xml:space="preserve">Chi điều tra, khảo sát thu thập số liệu  </w:t>
            </w:r>
            <w:r w:rsidRPr="00423475">
              <w:rPr>
                <w:rFonts w:ascii="Times New Roman" w:hAnsi="Times New Roman"/>
                <w:sz w:val="24"/>
              </w:rPr>
              <w:t>(</w:t>
            </w:r>
            <w:r w:rsidRPr="00423475">
              <w:rPr>
                <w:rFonts w:ascii="Times New Roman" w:hAnsi="Times New Roman"/>
                <w:i/>
                <w:sz w:val="24"/>
              </w:rPr>
              <w:t>đ</w:t>
            </w:r>
            <w:r w:rsidRPr="00423475">
              <w:rPr>
                <w:rFonts w:ascii="Times New Roman" w:hAnsi="Times New Roman"/>
                <w:i/>
              </w:rPr>
              <w:t>ịnh mức chi theo quy định tại Khoản 6  Điều 7 thông tư số 55/2015/TTLT-BTC-BKHCN ngày 22/4/2015)</w:t>
            </w:r>
          </w:p>
        </w:tc>
        <w:tc>
          <w:tcPr>
            <w:tcW w:w="944" w:type="dxa"/>
          </w:tcPr>
          <w:p w14:paraId="3FB67AC8" w14:textId="77777777" w:rsidR="008A28B0" w:rsidRPr="00423475" w:rsidRDefault="008A28B0" w:rsidP="008A28B0">
            <w:pPr>
              <w:spacing w:after="0" w:line="240" w:lineRule="auto"/>
              <w:jc w:val="center"/>
              <w:rPr>
                <w:rFonts w:ascii="Times New Roman" w:hAnsi="Times New Roman"/>
              </w:rPr>
            </w:pPr>
          </w:p>
        </w:tc>
        <w:tc>
          <w:tcPr>
            <w:tcW w:w="945" w:type="dxa"/>
            <w:tcBorders>
              <w:bottom w:val="single" w:sz="4" w:space="0" w:color="auto"/>
            </w:tcBorders>
          </w:tcPr>
          <w:p w14:paraId="5691161C" w14:textId="77777777" w:rsidR="008A28B0" w:rsidRPr="00423475" w:rsidRDefault="008A28B0" w:rsidP="008A28B0">
            <w:pPr>
              <w:spacing w:after="0" w:line="240" w:lineRule="auto"/>
              <w:jc w:val="center"/>
              <w:rPr>
                <w:rFonts w:ascii="Times New Roman" w:hAnsi="Times New Roman"/>
              </w:rPr>
            </w:pPr>
          </w:p>
        </w:tc>
        <w:tc>
          <w:tcPr>
            <w:tcW w:w="900" w:type="dxa"/>
          </w:tcPr>
          <w:p w14:paraId="170A06A4" w14:textId="77777777" w:rsidR="008A28B0" w:rsidRPr="00423475" w:rsidRDefault="008A28B0" w:rsidP="008A28B0">
            <w:pPr>
              <w:spacing w:after="0" w:line="240" w:lineRule="auto"/>
              <w:jc w:val="center"/>
              <w:rPr>
                <w:rFonts w:ascii="Times New Roman" w:hAnsi="Times New Roman"/>
              </w:rPr>
            </w:pPr>
          </w:p>
        </w:tc>
        <w:tc>
          <w:tcPr>
            <w:tcW w:w="900" w:type="dxa"/>
            <w:tcBorders>
              <w:bottom w:val="single" w:sz="4" w:space="0" w:color="auto"/>
            </w:tcBorders>
          </w:tcPr>
          <w:p w14:paraId="76AD8C94" w14:textId="77777777" w:rsidR="008A28B0" w:rsidRPr="00423475" w:rsidRDefault="008A28B0" w:rsidP="008A28B0">
            <w:pPr>
              <w:spacing w:after="0" w:line="240" w:lineRule="auto"/>
              <w:jc w:val="center"/>
              <w:rPr>
                <w:rFonts w:ascii="Times New Roman" w:hAnsi="Times New Roman"/>
              </w:rPr>
            </w:pPr>
          </w:p>
        </w:tc>
        <w:tc>
          <w:tcPr>
            <w:tcW w:w="810" w:type="dxa"/>
          </w:tcPr>
          <w:p w14:paraId="7AF70325" w14:textId="77777777" w:rsidR="008A28B0" w:rsidRPr="00423475" w:rsidRDefault="008A28B0" w:rsidP="008A28B0">
            <w:pPr>
              <w:spacing w:after="0" w:line="240" w:lineRule="auto"/>
              <w:jc w:val="center"/>
              <w:rPr>
                <w:rFonts w:ascii="Times New Roman" w:hAnsi="Times New Roman"/>
              </w:rPr>
            </w:pPr>
          </w:p>
        </w:tc>
        <w:tc>
          <w:tcPr>
            <w:tcW w:w="990" w:type="dxa"/>
            <w:tcBorders>
              <w:bottom w:val="single" w:sz="4" w:space="0" w:color="auto"/>
            </w:tcBorders>
          </w:tcPr>
          <w:p w14:paraId="7140AC88" w14:textId="77777777" w:rsidR="008A28B0" w:rsidRPr="00423475" w:rsidRDefault="008A28B0" w:rsidP="008A28B0">
            <w:pPr>
              <w:spacing w:after="0" w:line="240" w:lineRule="auto"/>
              <w:jc w:val="center"/>
              <w:rPr>
                <w:rFonts w:ascii="Times New Roman" w:hAnsi="Times New Roman"/>
              </w:rPr>
            </w:pPr>
          </w:p>
        </w:tc>
        <w:tc>
          <w:tcPr>
            <w:tcW w:w="810" w:type="dxa"/>
          </w:tcPr>
          <w:p w14:paraId="5927D49E" w14:textId="77777777" w:rsidR="008A28B0" w:rsidRPr="00423475" w:rsidRDefault="008A28B0" w:rsidP="008A28B0">
            <w:pPr>
              <w:spacing w:after="0" w:line="240" w:lineRule="auto"/>
              <w:jc w:val="center"/>
              <w:rPr>
                <w:rFonts w:ascii="Times New Roman" w:hAnsi="Times New Roman"/>
              </w:rPr>
            </w:pPr>
          </w:p>
        </w:tc>
        <w:tc>
          <w:tcPr>
            <w:tcW w:w="900" w:type="dxa"/>
            <w:tcBorders>
              <w:bottom w:val="single" w:sz="4" w:space="0" w:color="auto"/>
            </w:tcBorders>
          </w:tcPr>
          <w:p w14:paraId="68148AF0" w14:textId="77777777" w:rsidR="008A28B0" w:rsidRPr="00423475" w:rsidRDefault="008A28B0" w:rsidP="008A28B0">
            <w:pPr>
              <w:spacing w:after="0" w:line="240" w:lineRule="auto"/>
              <w:jc w:val="center"/>
              <w:rPr>
                <w:rFonts w:ascii="Times New Roman" w:hAnsi="Times New Roman"/>
              </w:rPr>
            </w:pPr>
          </w:p>
        </w:tc>
        <w:tc>
          <w:tcPr>
            <w:tcW w:w="816" w:type="dxa"/>
          </w:tcPr>
          <w:p w14:paraId="7722F559" w14:textId="77777777" w:rsidR="008A28B0" w:rsidRPr="00423475" w:rsidRDefault="008A28B0" w:rsidP="008A28B0">
            <w:pPr>
              <w:spacing w:after="0" w:line="240" w:lineRule="auto"/>
              <w:jc w:val="center"/>
              <w:rPr>
                <w:rFonts w:ascii="Times New Roman" w:hAnsi="Times New Roman"/>
              </w:rPr>
            </w:pPr>
          </w:p>
        </w:tc>
        <w:tc>
          <w:tcPr>
            <w:tcW w:w="780" w:type="dxa"/>
          </w:tcPr>
          <w:p w14:paraId="132B4135" w14:textId="77777777" w:rsidR="008A28B0" w:rsidRPr="00423475" w:rsidRDefault="008A28B0" w:rsidP="008A28B0">
            <w:pPr>
              <w:spacing w:after="0" w:line="240" w:lineRule="auto"/>
              <w:jc w:val="center"/>
              <w:rPr>
                <w:rFonts w:ascii="Times New Roman" w:hAnsi="Times New Roman"/>
              </w:rPr>
            </w:pPr>
          </w:p>
        </w:tc>
        <w:tc>
          <w:tcPr>
            <w:tcW w:w="708" w:type="dxa"/>
          </w:tcPr>
          <w:p w14:paraId="7D715B0D" w14:textId="77777777" w:rsidR="008A28B0" w:rsidRPr="00423475" w:rsidRDefault="008A28B0" w:rsidP="008A28B0">
            <w:pPr>
              <w:spacing w:after="0" w:line="240" w:lineRule="auto"/>
              <w:jc w:val="center"/>
              <w:rPr>
                <w:rFonts w:ascii="Times New Roman" w:hAnsi="Times New Roman"/>
              </w:rPr>
            </w:pPr>
          </w:p>
        </w:tc>
        <w:tc>
          <w:tcPr>
            <w:tcW w:w="709" w:type="dxa"/>
          </w:tcPr>
          <w:p w14:paraId="00BF08E6" w14:textId="77777777" w:rsidR="008A28B0" w:rsidRPr="00423475" w:rsidRDefault="008A28B0" w:rsidP="008A28B0">
            <w:pPr>
              <w:spacing w:after="0" w:line="240" w:lineRule="auto"/>
              <w:jc w:val="center"/>
              <w:rPr>
                <w:rFonts w:ascii="Times New Roman" w:hAnsi="Times New Roman"/>
              </w:rPr>
            </w:pPr>
          </w:p>
        </w:tc>
      </w:tr>
      <w:tr w:rsidR="00423475" w:rsidRPr="00423475" w14:paraId="00CD8825" w14:textId="77777777" w:rsidTr="008A28B0">
        <w:tc>
          <w:tcPr>
            <w:tcW w:w="565" w:type="dxa"/>
          </w:tcPr>
          <w:p w14:paraId="10A080CB"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2</w:t>
            </w:r>
          </w:p>
        </w:tc>
        <w:tc>
          <w:tcPr>
            <w:tcW w:w="3681" w:type="dxa"/>
          </w:tcPr>
          <w:p w14:paraId="78799B8C"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 xml:space="preserve">Hợp tác quốc tế </w:t>
            </w:r>
            <w:r w:rsidRPr="00423475">
              <w:rPr>
                <w:rFonts w:ascii="Times New Roman" w:hAnsi="Times New Roman"/>
                <w:sz w:val="24"/>
              </w:rPr>
              <w:t>(</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6C5145B7" w14:textId="77777777" w:rsidR="008A28B0" w:rsidRPr="00423475" w:rsidRDefault="008A28B0" w:rsidP="008A28B0">
            <w:pPr>
              <w:spacing w:after="0" w:line="240" w:lineRule="auto"/>
              <w:jc w:val="center"/>
              <w:rPr>
                <w:rFonts w:ascii="Times New Roman" w:hAnsi="Times New Roman"/>
              </w:rPr>
            </w:pPr>
          </w:p>
        </w:tc>
        <w:tc>
          <w:tcPr>
            <w:tcW w:w="945" w:type="dxa"/>
            <w:tcBorders>
              <w:tr2bl w:val="single" w:sz="4" w:space="0" w:color="auto"/>
            </w:tcBorders>
          </w:tcPr>
          <w:p w14:paraId="04EC6110" w14:textId="77777777" w:rsidR="008A28B0" w:rsidRPr="00423475" w:rsidRDefault="008A28B0" w:rsidP="008A28B0">
            <w:pPr>
              <w:spacing w:after="0" w:line="240" w:lineRule="auto"/>
              <w:jc w:val="center"/>
              <w:rPr>
                <w:rFonts w:ascii="Times New Roman" w:hAnsi="Times New Roman"/>
              </w:rPr>
            </w:pPr>
          </w:p>
        </w:tc>
        <w:tc>
          <w:tcPr>
            <w:tcW w:w="900" w:type="dxa"/>
          </w:tcPr>
          <w:p w14:paraId="7B5465B8" w14:textId="77777777" w:rsidR="008A28B0" w:rsidRPr="00423475" w:rsidRDefault="008A28B0" w:rsidP="008A28B0">
            <w:pPr>
              <w:spacing w:after="0" w:line="240" w:lineRule="auto"/>
              <w:jc w:val="center"/>
              <w:rPr>
                <w:rFonts w:ascii="Times New Roman" w:hAnsi="Times New Roman"/>
              </w:rPr>
            </w:pPr>
          </w:p>
        </w:tc>
        <w:tc>
          <w:tcPr>
            <w:tcW w:w="900" w:type="dxa"/>
            <w:tcBorders>
              <w:tr2bl w:val="single" w:sz="4" w:space="0" w:color="auto"/>
            </w:tcBorders>
          </w:tcPr>
          <w:p w14:paraId="6FCF4BE9" w14:textId="77777777" w:rsidR="008A28B0" w:rsidRPr="00423475" w:rsidRDefault="008A28B0" w:rsidP="008A28B0">
            <w:pPr>
              <w:spacing w:after="0" w:line="240" w:lineRule="auto"/>
              <w:jc w:val="center"/>
              <w:rPr>
                <w:rFonts w:ascii="Times New Roman" w:hAnsi="Times New Roman"/>
              </w:rPr>
            </w:pPr>
          </w:p>
        </w:tc>
        <w:tc>
          <w:tcPr>
            <w:tcW w:w="810" w:type="dxa"/>
          </w:tcPr>
          <w:p w14:paraId="7EA02473" w14:textId="77777777" w:rsidR="008A28B0" w:rsidRPr="00423475" w:rsidRDefault="008A28B0" w:rsidP="008A28B0">
            <w:pPr>
              <w:spacing w:after="0" w:line="240" w:lineRule="auto"/>
              <w:jc w:val="center"/>
              <w:rPr>
                <w:rFonts w:ascii="Times New Roman" w:hAnsi="Times New Roman"/>
              </w:rPr>
            </w:pPr>
          </w:p>
        </w:tc>
        <w:tc>
          <w:tcPr>
            <w:tcW w:w="990" w:type="dxa"/>
            <w:tcBorders>
              <w:tr2bl w:val="single" w:sz="4" w:space="0" w:color="auto"/>
            </w:tcBorders>
          </w:tcPr>
          <w:p w14:paraId="60A344E3" w14:textId="77777777" w:rsidR="008A28B0" w:rsidRPr="00423475" w:rsidRDefault="008A28B0" w:rsidP="008A28B0">
            <w:pPr>
              <w:spacing w:after="0" w:line="240" w:lineRule="auto"/>
              <w:jc w:val="center"/>
              <w:rPr>
                <w:rFonts w:ascii="Times New Roman" w:hAnsi="Times New Roman"/>
              </w:rPr>
            </w:pPr>
          </w:p>
        </w:tc>
        <w:tc>
          <w:tcPr>
            <w:tcW w:w="810" w:type="dxa"/>
          </w:tcPr>
          <w:p w14:paraId="7296B511" w14:textId="77777777" w:rsidR="008A28B0" w:rsidRPr="00423475" w:rsidRDefault="008A28B0" w:rsidP="008A28B0">
            <w:pPr>
              <w:spacing w:after="0" w:line="240" w:lineRule="auto"/>
              <w:jc w:val="center"/>
              <w:rPr>
                <w:rFonts w:ascii="Times New Roman" w:hAnsi="Times New Roman"/>
              </w:rPr>
            </w:pPr>
          </w:p>
        </w:tc>
        <w:tc>
          <w:tcPr>
            <w:tcW w:w="900" w:type="dxa"/>
            <w:tcBorders>
              <w:tr2bl w:val="single" w:sz="4" w:space="0" w:color="auto"/>
            </w:tcBorders>
          </w:tcPr>
          <w:p w14:paraId="1AAD5001" w14:textId="77777777" w:rsidR="008A28B0" w:rsidRPr="00423475" w:rsidRDefault="008A28B0" w:rsidP="008A28B0">
            <w:pPr>
              <w:spacing w:after="0" w:line="240" w:lineRule="auto"/>
              <w:jc w:val="center"/>
              <w:rPr>
                <w:rFonts w:ascii="Times New Roman" w:hAnsi="Times New Roman"/>
              </w:rPr>
            </w:pPr>
          </w:p>
        </w:tc>
        <w:tc>
          <w:tcPr>
            <w:tcW w:w="816" w:type="dxa"/>
          </w:tcPr>
          <w:p w14:paraId="05E2EF8A" w14:textId="77777777" w:rsidR="008A28B0" w:rsidRPr="00423475" w:rsidRDefault="008A28B0" w:rsidP="008A28B0">
            <w:pPr>
              <w:spacing w:after="0" w:line="240" w:lineRule="auto"/>
              <w:jc w:val="center"/>
              <w:rPr>
                <w:rFonts w:ascii="Times New Roman" w:hAnsi="Times New Roman"/>
              </w:rPr>
            </w:pPr>
          </w:p>
        </w:tc>
        <w:tc>
          <w:tcPr>
            <w:tcW w:w="780" w:type="dxa"/>
          </w:tcPr>
          <w:p w14:paraId="6E0C24F2" w14:textId="77777777" w:rsidR="008A28B0" w:rsidRPr="00423475" w:rsidRDefault="008A28B0" w:rsidP="008A28B0">
            <w:pPr>
              <w:spacing w:after="0" w:line="240" w:lineRule="auto"/>
              <w:jc w:val="center"/>
              <w:rPr>
                <w:rFonts w:ascii="Times New Roman" w:hAnsi="Times New Roman"/>
              </w:rPr>
            </w:pPr>
          </w:p>
        </w:tc>
        <w:tc>
          <w:tcPr>
            <w:tcW w:w="708" w:type="dxa"/>
          </w:tcPr>
          <w:p w14:paraId="62F2515F" w14:textId="77777777" w:rsidR="008A28B0" w:rsidRPr="00423475" w:rsidRDefault="008A28B0" w:rsidP="008A28B0">
            <w:pPr>
              <w:spacing w:after="0" w:line="240" w:lineRule="auto"/>
              <w:jc w:val="center"/>
              <w:rPr>
                <w:rFonts w:ascii="Times New Roman" w:hAnsi="Times New Roman"/>
              </w:rPr>
            </w:pPr>
          </w:p>
        </w:tc>
        <w:tc>
          <w:tcPr>
            <w:tcW w:w="709" w:type="dxa"/>
          </w:tcPr>
          <w:p w14:paraId="0528944A" w14:textId="77777777" w:rsidR="008A28B0" w:rsidRPr="00423475" w:rsidRDefault="008A28B0" w:rsidP="008A28B0">
            <w:pPr>
              <w:spacing w:after="0" w:line="240" w:lineRule="auto"/>
              <w:jc w:val="center"/>
              <w:rPr>
                <w:rFonts w:ascii="Times New Roman" w:hAnsi="Times New Roman"/>
              </w:rPr>
            </w:pPr>
          </w:p>
        </w:tc>
      </w:tr>
      <w:tr w:rsidR="00423475" w:rsidRPr="00423475" w14:paraId="77BC482E" w14:textId="77777777" w:rsidTr="008A28B0">
        <w:tc>
          <w:tcPr>
            <w:tcW w:w="565" w:type="dxa"/>
          </w:tcPr>
          <w:p w14:paraId="67EC9BD3"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lastRenderedPageBreak/>
              <w:t>a</w:t>
            </w:r>
          </w:p>
        </w:tc>
        <w:tc>
          <w:tcPr>
            <w:tcW w:w="3681" w:type="dxa"/>
          </w:tcPr>
          <w:p w14:paraId="7B22EA2E"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Đoàn ra (nước đến, số người, số ngày, số lần,...)</w:t>
            </w:r>
          </w:p>
        </w:tc>
        <w:tc>
          <w:tcPr>
            <w:tcW w:w="944" w:type="dxa"/>
          </w:tcPr>
          <w:p w14:paraId="057EEE09" w14:textId="77777777" w:rsidR="008A28B0" w:rsidRPr="00423475" w:rsidRDefault="008A28B0" w:rsidP="008A28B0">
            <w:pPr>
              <w:spacing w:after="0" w:line="240" w:lineRule="auto"/>
              <w:jc w:val="center"/>
              <w:rPr>
                <w:rFonts w:ascii="Times New Roman" w:hAnsi="Times New Roman"/>
              </w:rPr>
            </w:pPr>
          </w:p>
        </w:tc>
        <w:tc>
          <w:tcPr>
            <w:tcW w:w="945" w:type="dxa"/>
            <w:tcBorders>
              <w:tr2bl w:val="single" w:sz="4" w:space="0" w:color="auto"/>
            </w:tcBorders>
          </w:tcPr>
          <w:p w14:paraId="717E848A" w14:textId="77777777" w:rsidR="008A28B0" w:rsidRPr="00423475" w:rsidRDefault="008A28B0" w:rsidP="008A28B0">
            <w:pPr>
              <w:spacing w:after="0" w:line="240" w:lineRule="auto"/>
              <w:jc w:val="center"/>
              <w:rPr>
                <w:rFonts w:ascii="Times New Roman" w:hAnsi="Times New Roman"/>
              </w:rPr>
            </w:pPr>
          </w:p>
        </w:tc>
        <w:tc>
          <w:tcPr>
            <w:tcW w:w="900" w:type="dxa"/>
          </w:tcPr>
          <w:p w14:paraId="1DAFA7F5" w14:textId="77777777" w:rsidR="008A28B0" w:rsidRPr="00423475" w:rsidRDefault="008A28B0" w:rsidP="008A28B0">
            <w:pPr>
              <w:spacing w:after="0" w:line="240" w:lineRule="auto"/>
              <w:jc w:val="center"/>
              <w:rPr>
                <w:rFonts w:ascii="Times New Roman" w:hAnsi="Times New Roman"/>
              </w:rPr>
            </w:pPr>
          </w:p>
        </w:tc>
        <w:tc>
          <w:tcPr>
            <w:tcW w:w="900" w:type="dxa"/>
            <w:tcBorders>
              <w:tr2bl w:val="single" w:sz="4" w:space="0" w:color="auto"/>
            </w:tcBorders>
          </w:tcPr>
          <w:p w14:paraId="76CB255D" w14:textId="77777777" w:rsidR="008A28B0" w:rsidRPr="00423475" w:rsidRDefault="008A28B0" w:rsidP="008A28B0">
            <w:pPr>
              <w:spacing w:after="0" w:line="240" w:lineRule="auto"/>
              <w:jc w:val="center"/>
              <w:rPr>
                <w:rFonts w:ascii="Times New Roman" w:hAnsi="Times New Roman"/>
              </w:rPr>
            </w:pPr>
          </w:p>
        </w:tc>
        <w:tc>
          <w:tcPr>
            <w:tcW w:w="810" w:type="dxa"/>
          </w:tcPr>
          <w:p w14:paraId="6A6545F0" w14:textId="77777777" w:rsidR="008A28B0" w:rsidRPr="00423475" w:rsidRDefault="008A28B0" w:rsidP="008A28B0">
            <w:pPr>
              <w:spacing w:after="0" w:line="240" w:lineRule="auto"/>
              <w:jc w:val="center"/>
              <w:rPr>
                <w:rFonts w:ascii="Times New Roman" w:hAnsi="Times New Roman"/>
              </w:rPr>
            </w:pPr>
          </w:p>
        </w:tc>
        <w:tc>
          <w:tcPr>
            <w:tcW w:w="990" w:type="dxa"/>
            <w:tcBorders>
              <w:tr2bl w:val="single" w:sz="4" w:space="0" w:color="auto"/>
            </w:tcBorders>
          </w:tcPr>
          <w:p w14:paraId="4A38EA6B" w14:textId="77777777" w:rsidR="008A28B0" w:rsidRPr="00423475" w:rsidRDefault="008A28B0" w:rsidP="008A28B0">
            <w:pPr>
              <w:spacing w:after="0" w:line="240" w:lineRule="auto"/>
              <w:jc w:val="center"/>
              <w:rPr>
                <w:rFonts w:ascii="Times New Roman" w:hAnsi="Times New Roman"/>
              </w:rPr>
            </w:pPr>
          </w:p>
        </w:tc>
        <w:tc>
          <w:tcPr>
            <w:tcW w:w="810" w:type="dxa"/>
          </w:tcPr>
          <w:p w14:paraId="0485E9BC" w14:textId="77777777" w:rsidR="008A28B0" w:rsidRPr="00423475" w:rsidRDefault="008A28B0" w:rsidP="008A28B0">
            <w:pPr>
              <w:spacing w:after="0" w:line="240" w:lineRule="auto"/>
              <w:jc w:val="center"/>
              <w:rPr>
                <w:rFonts w:ascii="Times New Roman" w:hAnsi="Times New Roman"/>
              </w:rPr>
            </w:pPr>
          </w:p>
        </w:tc>
        <w:tc>
          <w:tcPr>
            <w:tcW w:w="900" w:type="dxa"/>
            <w:tcBorders>
              <w:tr2bl w:val="single" w:sz="4" w:space="0" w:color="auto"/>
            </w:tcBorders>
          </w:tcPr>
          <w:p w14:paraId="20648320" w14:textId="77777777" w:rsidR="008A28B0" w:rsidRPr="00423475" w:rsidRDefault="008A28B0" w:rsidP="008A28B0">
            <w:pPr>
              <w:spacing w:after="0" w:line="240" w:lineRule="auto"/>
              <w:jc w:val="center"/>
              <w:rPr>
                <w:rFonts w:ascii="Times New Roman" w:hAnsi="Times New Roman"/>
              </w:rPr>
            </w:pPr>
          </w:p>
        </w:tc>
        <w:tc>
          <w:tcPr>
            <w:tcW w:w="816" w:type="dxa"/>
          </w:tcPr>
          <w:p w14:paraId="4B073472" w14:textId="77777777" w:rsidR="008A28B0" w:rsidRPr="00423475" w:rsidRDefault="008A28B0" w:rsidP="008A28B0">
            <w:pPr>
              <w:spacing w:after="0" w:line="240" w:lineRule="auto"/>
              <w:jc w:val="center"/>
              <w:rPr>
                <w:rFonts w:ascii="Times New Roman" w:hAnsi="Times New Roman"/>
              </w:rPr>
            </w:pPr>
          </w:p>
        </w:tc>
        <w:tc>
          <w:tcPr>
            <w:tcW w:w="780" w:type="dxa"/>
          </w:tcPr>
          <w:p w14:paraId="6E73E0BD" w14:textId="77777777" w:rsidR="008A28B0" w:rsidRPr="00423475" w:rsidRDefault="008A28B0" w:rsidP="008A28B0">
            <w:pPr>
              <w:spacing w:after="0" w:line="240" w:lineRule="auto"/>
              <w:jc w:val="center"/>
              <w:rPr>
                <w:rFonts w:ascii="Times New Roman" w:hAnsi="Times New Roman"/>
              </w:rPr>
            </w:pPr>
          </w:p>
        </w:tc>
        <w:tc>
          <w:tcPr>
            <w:tcW w:w="708" w:type="dxa"/>
          </w:tcPr>
          <w:p w14:paraId="6E819F01" w14:textId="77777777" w:rsidR="008A28B0" w:rsidRPr="00423475" w:rsidRDefault="008A28B0" w:rsidP="008A28B0">
            <w:pPr>
              <w:spacing w:after="0" w:line="240" w:lineRule="auto"/>
              <w:jc w:val="center"/>
              <w:rPr>
                <w:rFonts w:ascii="Times New Roman" w:hAnsi="Times New Roman"/>
              </w:rPr>
            </w:pPr>
          </w:p>
        </w:tc>
        <w:tc>
          <w:tcPr>
            <w:tcW w:w="709" w:type="dxa"/>
          </w:tcPr>
          <w:p w14:paraId="7DBDDC60" w14:textId="77777777" w:rsidR="008A28B0" w:rsidRPr="00423475" w:rsidRDefault="008A28B0" w:rsidP="008A28B0">
            <w:pPr>
              <w:spacing w:after="0" w:line="240" w:lineRule="auto"/>
              <w:jc w:val="center"/>
              <w:rPr>
                <w:rFonts w:ascii="Times New Roman" w:hAnsi="Times New Roman"/>
              </w:rPr>
            </w:pPr>
          </w:p>
        </w:tc>
      </w:tr>
      <w:tr w:rsidR="00423475" w:rsidRPr="00423475" w14:paraId="21E9065B" w14:textId="77777777" w:rsidTr="008A28B0">
        <w:tc>
          <w:tcPr>
            <w:tcW w:w="565" w:type="dxa"/>
          </w:tcPr>
          <w:p w14:paraId="0D2A0FEA"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b</w:t>
            </w:r>
          </w:p>
        </w:tc>
        <w:tc>
          <w:tcPr>
            <w:tcW w:w="3681" w:type="dxa"/>
          </w:tcPr>
          <w:p w14:paraId="21B13995"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xml:space="preserve">Đoàn vào (số người, số ngày, số lần...) </w:t>
            </w:r>
          </w:p>
        </w:tc>
        <w:tc>
          <w:tcPr>
            <w:tcW w:w="944" w:type="dxa"/>
          </w:tcPr>
          <w:p w14:paraId="26FADE19" w14:textId="77777777" w:rsidR="008A28B0" w:rsidRPr="00423475" w:rsidRDefault="008A28B0" w:rsidP="008A28B0">
            <w:pPr>
              <w:spacing w:after="0" w:line="240" w:lineRule="auto"/>
              <w:jc w:val="center"/>
              <w:rPr>
                <w:rFonts w:ascii="Times New Roman" w:hAnsi="Times New Roman"/>
              </w:rPr>
            </w:pPr>
          </w:p>
        </w:tc>
        <w:tc>
          <w:tcPr>
            <w:tcW w:w="945" w:type="dxa"/>
            <w:tcBorders>
              <w:tr2bl w:val="single" w:sz="4" w:space="0" w:color="auto"/>
            </w:tcBorders>
          </w:tcPr>
          <w:p w14:paraId="01273E2D" w14:textId="77777777" w:rsidR="008A28B0" w:rsidRPr="00423475" w:rsidRDefault="008A28B0" w:rsidP="008A28B0">
            <w:pPr>
              <w:spacing w:after="0" w:line="240" w:lineRule="auto"/>
              <w:jc w:val="center"/>
              <w:rPr>
                <w:rFonts w:ascii="Times New Roman" w:hAnsi="Times New Roman"/>
              </w:rPr>
            </w:pPr>
          </w:p>
        </w:tc>
        <w:tc>
          <w:tcPr>
            <w:tcW w:w="900" w:type="dxa"/>
          </w:tcPr>
          <w:p w14:paraId="5988F6B3" w14:textId="77777777" w:rsidR="008A28B0" w:rsidRPr="00423475" w:rsidRDefault="008A28B0" w:rsidP="008A28B0">
            <w:pPr>
              <w:spacing w:after="0" w:line="240" w:lineRule="auto"/>
              <w:jc w:val="center"/>
              <w:rPr>
                <w:rFonts w:ascii="Times New Roman" w:hAnsi="Times New Roman"/>
              </w:rPr>
            </w:pPr>
          </w:p>
        </w:tc>
        <w:tc>
          <w:tcPr>
            <w:tcW w:w="900" w:type="dxa"/>
            <w:tcBorders>
              <w:tr2bl w:val="single" w:sz="4" w:space="0" w:color="auto"/>
            </w:tcBorders>
          </w:tcPr>
          <w:p w14:paraId="766D0D43" w14:textId="77777777" w:rsidR="008A28B0" w:rsidRPr="00423475" w:rsidRDefault="008A28B0" w:rsidP="008A28B0">
            <w:pPr>
              <w:spacing w:after="0" w:line="240" w:lineRule="auto"/>
              <w:jc w:val="center"/>
              <w:rPr>
                <w:rFonts w:ascii="Times New Roman" w:hAnsi="Times New Roman"/>
              </w:rPr>
            </w:pPr>
          </w:p>
        </w:tc>
        <w:tc>
          <w:tcPr>
            <w:tcW w:w="810" w:type="dxa"/>
          </w:tcPr>
          <w:p w14:paraId="50A2BFA5" w14:textId="77777777" w:rsidR="008A28B0" w:rsidRPr="00423475" w:rsidRDefault="008A28B0" w:rsidP="008A28B0">
            <w:pPr>
              <w:spacing w:after="0" w:line="240" w:lineRule="auto"/>
              <w:jc w:val="center"/>
              <w:rPr>
                <w:rFonts w:ascii="Times New Roman" w:hAnsi="Times New Roman"/>
              </w:rPr>
            </w:pPr>
          </w:p>
        </w:tc>
        <w:tc>
          <w:tcPr>
            <w:tcW w:w="990" w:type="dxa"/>
            <w:tcBorders>
              <w:tr2bl w:val="single" w:sz="4" w:space="0" w:color="auto"/>
            </w:tcBorders>
          </w:tcPr>
          <w:p w14:paraId="0E9F03F9" w14:textId="77777777" w:rsidR="008A28B0" w:rsidRPr="00423475" w:rsidRDefault="008A28B0" w:rsidP="008A28B0">
            <w:pPr>
              <w:spacing w:after="0" w:line="240" w:lineRule="auto"/>
              <w:jc w:val="center"/>
              <w:rPr>
                <w:rFonts w:ascii="Times New Roman" w:hAnsi="Times New Roman"/>
              </w:rPr>
            </w:pPr>
          </w:p>
        </w:tc>
        <w:tc>
          <w:tcPr>
            <w:tcW w:w="810" w:type="dxa"/>
          </w:tcPr>
          <w:p w14:paraId="05681192" w14:textId="77777777" w:rsidR="008A28B0" w:rsidRPr="00423475" w:rsidRDefault="008A28B0" w:rsidP="008A28B0">
            <w:pPr>
              <w:spacing w:after="0" w:line="240" w:lineRule="auto"/>
              <w:jc w:val="center"/>
              <w:rPr>
                <w:rFonts w:ascii="Times New Roman" w:hAnsi="Times New Roman"/>
              </w:rPr>
            </w:pPr>
          </w:p>
        </w:tc>
        <w:tc>
          <w:tcPr>
            <w:tcW w:w="900" w:type="dxa"/>
            <w:tcBorders>
              <w:tr2bl w:val="single" w:sz="4" w:space="0" w:color="auto"/>
            </w:tcBorders>
          </w:tcPr>
          <w:p w14:paraId="0476C4AA" w14:textId="77777777" w:rsidR="008A28B0" w:rsidRPr="00423475" w:rsidRDefault="008A28B0" w:rsidP="008A28B0">
            <w:pPr>
              <w:spacing w:after="0" w:line="240" w:lineRule="auto"/>
              <w:jc w:val="center"/>
              <w:rPr>
                <w:rFonts w:ascii="Times New Roman" w:hAnsi="Times New Roman"/>
              </w:rPr>
            </w:pPr>
          </w:p>
        </w:tc>
        <w:tc>
          <w:tcPr>
            <w:tcW w:w="816" w:type="dxa"/>
          </w:tcPr>
          <w:p w14:paraId="5B637131" w14:textId="77777777" w:rsidR="008A28B0" w:rsidRPr="00423475" w:rsidRDefault="008A28B0" w:rsidP="008A28B0">
            <w:pPr>
              <w:spacing w:after="0" w:line="240" w:lineRule="auto"/>
              <w:jc w:val="center"/>
              <w:rPr>
                <w:rFonts w:ascii="Times New Roman" w:hAnsi="Times New Roman"/>
              </w:rPr>
            </w:pPr>
          </w:p>
        </w:tc>
        <w:tc>
          <w:tcPr>
            <w:tcW w:w="780" w:type="dxa"/>
          </w:tcPr>
          <w:p w14:paraId="10FA50ED" w14:textId="77777777" w:rsidR="008A28B0" w:rsidRPr="00423475" w:rsidRDefault="008A28B0" w:rsidP="008A28B0">
            <w:pPr>
              <w:spacing w:after="0" w:line="240" w:lineRule="auto"/>
              <w:jc w:val="center"/>
              <w:rPr>
                <w:rFonts w:ascii="Times New Roman" w:hAnsi="Times New Roman"/>
              </w:rPr>
            </w:pPr>
          </w:p>
        </w:tc>
        <w:tc>
          <w:tcPr>
            <w:tcW w:w="708" w:type="dxa"/>
          </w:tcPr>
          <w:p w14:paraId="6DFF4BB1" w14:textId="77777777" w:rsidR="008A28B0" w:rsidRPr="00423475" w:rsidRDefault="008A28B0" w:rsidP="008A28B0">
            <w:pPr>
              <w:spacing w:after="0" w:line="240" w:lineRule="auto"/>
              <w:jc w:val="center"/>
              <w:rPr>
                <w:rFonts w:ascii="Times New Roman" w:hAnsi="Times New Roman"/>
              </w:rPr>
            </w:pPr>
          </w:p>
        </w:tc>
        <w:tc>
          <w:tcPr>
            <w:tcW w:w="709" w:type="dxa"/>
          </w:tcPr>
          <w:p w14:paraId="7607BCF5" w14:textId="77777777" w:rsidR="008A28B0" w:rsidRPr="00423475" w:rsidRDefault="008A28B0" w:rsidP="008A28B0">
            <w:pPr>
              <w:spacing w:after="0" w:line="240" w:lineRule="auto"/>
              <w:jc w:val="center"/>
              <w:rPr>
                <w:rFonts w:ascii="Times New Roman" w:hAnsi="Times New Roman"/>
              </w:rPr>
            </w:pPr>
          </w:p>
        </w:tc>
      </w:tr>
      <w:tr w:rsidR="00423475" w:rsidRPr="00423475" w14:paraId="0FC64C2B" w14:textId="77777777" w:rsidTr="008A28B0">
        <w:tc>
          <w:tcPr>
            <w:tcW w:w="565" w:type="dxa"/>
          </w:tcPr>
          <w:p w14:paraId="03A59493"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3</w:t>
            </w:r>
          </w:p>
        </w:tc>
        <w:tc>
          <w:tcPr>
            <w:tcW w:w="3681" w:type="dxa"/>
          </w:tcPr>
          <w:p w14:paraId="024171C5"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 xml:space="preserve">Kinh phí quản lý  </w:t>
            </w:r>
            <w:r w:rsidRPr="00423475">
              <w:rPr>
                <w:rFonts w:ascii="Times New Roman" w:hAnsi="Times New Roman"/>
                <w:i/>
              </w:rPr>
              <w:t>(bằng 5% tổng kinh phí thực hiện đề tài, tối đa không quá 200 triệu đồng)</w:t>
            </w:r>
          </w:p>
        </w:tc>
        <w:tc>
          <w:tcPr>
            <w:tcW w:w="944" w:type="dxa"/>
          </w:tcPr>
          <w:p w14:paraId="23B6460B" w14:textId="77777777" w:rsidR="008A28B0" w:rsidRPr="00423475" w:rsidRDefault="008A28B0" w:rsidP="008A28B0">
            <w:pPr>
              <w:spacing w:after="0" w:line="240" w:lineRule="auto"/>
              <w:jc w:val="center"/>
              <w:rPr>
                <w:rFonts w:ascii="Times New Roman" w:hAnsi="Times New Roman"/>
              </w:rPr>
            </w:pPr>
          </w:p>
        </w:tc>
        <w:tc>
          <w:tcPr>
            <w:tcW w:w="945" w:type="dxa"/>
          </w:tcPr>
          <w:p w14:paraId="22A9E5AC" w14:textId="77777777" w:rsidR="008A28B0" w:rsidRPr="00423475" w:rsidRDefault="008A28B0" w:rsidP="008A28B0">
            <w:pPr>
              <w:spacing w:after="0" w:line="240" w:lineRule="auto"/>
              <w:jc w:val="center"/>
              <w:rPr>
                <w:rFonts w:ascii="Times New Roman" w:hAnsi="Times New Roman"/>
              </w:rPr>
            </w:pPr>
          </w:p>
        </w:tc>
        <w:tc>
          <w:tcPr>
            <w:tcW w:w="900" w:type="dxa"/>
          </w:tcPr>
          <w:p w14:paraId="6ADCC183" w14:textId="77777777" w:rsidR="008A28B0" w:rsidRPr="00423475" w:rsidRDefault="008A28B0" w:rsidP="008A28B0">
            <w:pPr>
              <w:spacing w:after="0" w:line="240" w:lineRule="auto"/>
              <w:jc w:val="center"/>
              <w:rPr>
                <w:rFonts w:ascii="Times New Roman" w:hAnsi="Times New Roman"/>
              </w:rPr>
            </w:pPr>
          </w:p>
        </w:tc>
        <w:tc>
          <w:tcPr>
            <w:tcW w:w="900" w:type="dxa"/>
          </w:tcPr>
          <w:p w14:paraId="31F8AA1D" w14:textId="77777777" w:rsidR="008A28B0" w:rsidRPr="00423475" w:rsidRDefault="008A28B0" w:rsidP="008A28B0">
            <w:pPr>
              <w:spacing w:after="0" w:line="240" w:lineRule="auto"/>
              <w:jc w:val="center"/>
              <w:rPr>
                <w:rFonts w:ascii="Times New Roman" w:hAnsi="Times New Roman"/>
              </w:rPr>
            </w:pPr>
          </w:p>
        </w:tc>
        <w:tc>
          <w:tcPr>
            <w:tcW w:w="810" w:type="dxa"/>
          </w:tcPr>
          <w:p w14:paraId="2BA2E730" w14:textId="77777777" w:rsidR="008A28B0" w:rsidRPr="00423475" w:rsidRDefault="008A28B0" w:rsidP="008A28B0">
            <w:pPr>
              <w:spacing w:after="0" w:line="240" w:lineRule="auto"/>
              <w:jc w:val="center"/>
              <w:rPr>
                <w:rFonts w:ascii="Times New Roman" w:hAnsi="Times New Roman"/>
              </w:rPr>
            </w:pPr>
          </w:p>
        </w:tc>
        <w:tc>
          <w:tcPr>
            <w:tcW w:w="990" w:type="dxa"/>
          </w:tcPr>
          <w:p w14:paraId="238BEF4F" w14:textId="77777777" w:rsidR="008A28B0" w:rsidRPr="00423475" w:rsidRDefault="008A28B0" w:rsidP="008A28B0">
            <w:pPr>
              <w:spacing w:after="0" w:line="240" w:lineRule="auto"/>
              <w:jc w:val="center"/>
              <w:rPr>
                <w:rFonts w:ascii="Times New Roman" w:hAnsi="Times New Roman"/>
              </w:rPr>
            </w:pPr>
          </w:p>
        </w:tc>
        <w:tc>
          <w:tcPr>
            <w:tcW w:w="810" w:type="dxa"/>
          </w:tcPr>
          <w:p w14:paraId="4A687F7E" w14:textId="77777777" w:rsidR="008A28B0" w:rsidRPr="00423475" w:rsidRDefault="008A28B0" w:rsidP="008A28B0">
            <w:pPr>
              <w:spacing w:after="0" w:line="240" w:lineRule="auto"/>
              <w:jc w:val="center"/>
              <w:rPr>
                <w:rFonts w:ascii="Times New Roman" w:hAnsi="Times New Roman"/>
              </w:rPr>
            </w:pPr>
          </w:p>
        </w:tc>
        <w:tc>
          <w:tcPr>
            <w:tcW w:w="900" w:type="dxa"/>
          </w:tcPr>
          <w:p w14:paraId="25EFDDCA" w14:textId="77777777" w:rsidR="008A28B0" w:rsidRPr="00423475" w:rsidRDefault="008A28B0" w:rsidP="008A28B0">
            <w:pPr>
              <w:spacing w:after="0" w:line="240" w:lineRule="auto"/>
              <w:jc w:val="center"/>
              <w:rPr>
                <w:rFonts w:ascii="Times New Roman" w:hAnsi="Times New Roman"/>
              </w:rPr>
            </w:pPr>
          </w:p>
        </w:tc>
        <w:tc>
          <w:tcPr>
            <w:tcW w:w="816" w:type="dxa"/>
          </w:tcPr>
          <w:p w14:paraId="7E1C6020" w14:textId="77777777" w:rsidR="008A28B0" w:rsidRPr="00423475" w:rsidRDefault="008A28B0" w:rsidP="008A28B0">
            <w:pPr>
              <w:spacing w:after="0" w:line="240" w:lineRule="auto"/>
              <w:jc w:val="center"/>
              <w:rPr>
                <w:rFonts w:ascii="Times New Roman" w:hAnsi="Times New Roman"/>
              </w:rPr>
            </w:pPr>
          </w:p>
        </w:tc>
        <w:tc>
          <w:tcPr>
            <w:tcW w:w="780" w:type="dxa"/>
          </w:tcPr>
          <w:p w14:paraId="21A0B259" w14:textId="77777777" w:rsidR="008A28B0" w:rsidRPr="00423475" w:rsidRDefault="008A28B0" w:rsidP="008A28B0">
            <w:pPr>
              <w:spacing w:after="0" w:line="240" w:lineRule="auto"/>
              <w:jc w:val="center"/>
              <w:rPr>
                <w:rFonts w:ascii="Times New Roman" w:hAnsi="Times New Roman"/>
              </w:rPr>
            </w:pPr>
          </w:p>
        </w:tc>
        <w:tc>
          <w:tcPr>
            <w:tcW w:w="708" w:type="dxa"/>
          </w:tcPr>
          <w:p w14:paraId="2CE6CA96" w14:textId="77777777" w:rsidR="008A28B0" w:rsidRPr="00423475" w:rsidRDefault="008A28B0" w:rsidP="008A28B0">
            <w:pPr>
              <w:spacing w:after="0" w:line="240" w:lineRule="auto"/>
              <w:jc w:val="center"/>
              <w:rPr>
                <w:rFonts w:ascii="Times New Roman" w:hAnsi="Times New Roman"/>
              </w:rPr>
            </w:pPr>
          </w:p>
        </w:tc>
        <w:tc>
          <w:tcPr>
            <w:tcW w:w="709" w:type="dxa"/>
          </w:tcPr>
          <w:p w14:paraId="2CF6B68F" w14:textId="77777777" w:rsidR="008A28B0" w:rsidRPr="00423475" w:rsidRDefault="008A28B0" w:rsidP="008A28B0">
            <w:pPr>
              <w:spacing w:after="0" w:line="240" w:lineRule="auto"/>
              <w:jc w:val="center"/>
              <w:rPr>
                <w:rFonts w:ascii="Times New Roman" w:hAnsi="Times New Roman"/>
              </w:rPr>
            </w:pPr>
          </w:p>
        </w:tc>
      </w:tr>
      <w:tr w:rsidR="00423475" w:rsidRPr="00423475" w14:paraId="3B9A3C2E" w14:textId="77777777" w:rsidTr="008A28B0">
        <w:tc>
          <w:tcPr>
            <w:tcW w:w="565" w:type="dxa"/>
          </w:tcPr>
          <w:p w14:paraId="4564B449"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4</w:t>
            </w:r>
          </w:p>
        </w:tc>
        <w:tc>
          <w:tcPr>
            <w:tcW w:w="3681" w:type="dxa"/>
          </w:tcPr>
          <w:p w14:paraId="436523DE"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Chi phí đánh giá, kiểm tra nội bộ</w:t>
            </w:r>
          </w:p>
        </w:tc>
        <w:tc>
          <w:tcPr>
            <w:tcW w:w="944" w:type="dxa"/>
          </w:tcPr>
          <w:p w14:paraId="1A1DE334" w14:textId="77777777" w:rsidR="008A28B0" w:rsidRPr="00423475" w:rsidRDefault="008A28B0" w:rsidP="008A28B0">
            <w:pPr>
              <w:spacing w:after="0" w:line="240" w:lineRule="auto"/>
              <w:rPr>
                <w:rFonts w:ascii="Times New Roman" w:hAnsi="Times New Roman"/>
              </w:rPr>
            </w:pPr>
          </w:p>
        </w:tc>
        <w:tc>
          <w:tcPr>
            <w:tcW w:w="945" w:type="dxa"/>
          </w:tcPr>
          <w:p w14:paraId="07A1F66B" w14:textId="77777777" w:rsidR="008A28B0" w:rsidRPr="00423475" w:rsidRDefault="008A28B0" w:rsidP="008A28B0">
            <w:pPr>
              <w:spacing w:after="0" w:line="240" w:lineRule="auto"/>
              <w:rPr>
                <w:rFonts w:ascii="Times New Roman" w:hAnsi="Times New Roman"/>
              </w:rPr>
            </w:pPr>
          </w:p>
        </w:tc>
        <w:tc>
          <w:tcPr>
            <w:tcW w:w="900" w:type="dxa"/>
          </w:tcPr>
          <w:p w14:paraId="6B772702" w14:textId="77777777" w:rsidR="008A28B0" w:rsidRPr="00423475" w:rsidRDefault="008A28B0" w:rsidP="008A28B0">
            <w:pPr>
              <w:spacing w:after="0" w:line="240" w:lineRule="auto"/>
              <w:rPr>
                <w:rFonts w:ascii="Times New Roman" w:hAnsi="Times New Roman"/>
              </w:rPr>
            </w:pPr>
          </w:p>
        </w:tc>
        <w:tc>
          <w:tcPr>
            <w:tcW w:w="900" w:type="dxa"/>
          </w:tcPr>
          <w:p w14:paraId="55206426" w14:textId="77777777" w:rsidR="008A28B0" w:rsidRPr="00423475" w:rsidRDefault="008A28B0" w:rsidP="008A28B0">
            <w:pPr>
              <w:spacing w:after="0" w:line="240" w:lineRule="auto"/>
              <w:rPr>
                <w:rFonts w:ascii="Times New Roman" w:hAnsi="Times New Roman"/>
              </w:rPr>
            </w:pPr>
          </w:p>
        </w:tc>
        <w:tc>
          <w:tcPr>
            <w:tcW w:w="810" w:type="dxa"/>
          </w:tcPr>
          <w:p w14:paraId="56AED959" w14:textId="77777777" w:rsidR="008A28B0" w:rsidRPr="00423475" w:rsidRDefault="008A28B0" w:rsidP="008A28B0">
            <w:pPr>
              <w:spacing w:after="0" w:line="240" w:lineRule="auto"/>
              <w:rPr>
                <w:rFonts w:ascii="Times New Roman" w:hAnsi="Times New Roman"/>
              </w:rPr>
            </w:pPr>
          </w:p>
        </w:tc>
        <w:tc>
          <w:tcPr>
            <w:tcW w:w="990" w:type="dxa"/>
          </w:tcPr>
          <w:p w14:paraId="0CD5197B" w14:textId="77777777" w:rsidR="008A28B0" w:rsidRPr="00423475" w:rsidRDefault="008A28B0" w:rsidP="008A28B0">
            <w:pPr>
              <w:spacing w:after="0" w:line="240" w:lineRule="auto"/>
              <w:rPr>
                <w:rFonts w:ascii="Times New Roman" w:hAnsi="Times New Roman"/>
              </w:rPr>
            </w:pPr>
          </w:p>
        </w:tc>
        <w:tc>
          <w:tcPr>
            <w:tcW w:w="810" w:type="dxa"/>
          </w:tcPr>
          <w:p w14:paraId="663F379B" w14:textId="77777777" w:rsidR="008A28B0" w:rsidRPr="00423475" w:rsidRDefault="008A28B0" w:rsidP="008A28B0">
            <w:pPr>
              <w:spacing w:after="0" w:line="240" w:lineRule="auto"/>
              <w:jc w:val="center"/>
              <w:rPr>
                <w:rFonts w:ascii="Times New Roman" w:hAnsi="Times New Roman"/>
              </w:rPr>
            </w:pPr>
          </w:p>
        </w:tc>
        <w:tc>
          <w:tcPr>
            <w:tcW w:w="900" w:type="dxa"/>
          </w:tcPr>
          <w:p w14:paraId="224530CB" w14:textId="77777777" w:rsidR="008A28B0" w:rsidRPr="00423475" w:rsidRDefault="008A28B0" w:rsidP="008A28B0">
            <w:pPr>
              <w:spacing w:after="0" w:line="240" w:lineRule="auto"/>
              <w:jc w:val="center"/>
              <w:rPr>
                <w:rFonts w:ascii="Times New Roman" w:hAnsi="Times New Roman"/>
              </w:rPr>
            </w:pPr>
          </w:p>
        </w:tc>
        <w:tc>
          <w:tcPr>
            <w:tcW w:w="816" w:type="dxa"/>
          </w:tcPr>
          <w:p w14:paraId="536D9C69" w14:textId="77777777" w:rsidR="008A28B0" w:rsidRPr="00423475" w:rsidRDefault="008A28B0" w:rsidP="008A28B0">
            <w:pPr>
              <w:spacing w:after="0" w:line="240" w:lineRule="auto"/>
              <w:jc w:val="center"/>
              <w:rPr>
                <w:rFonts w:ascii="Times New Roman" w:hAnsi="Times New Roman"/>
              </w:rPr>
            </w:pPr>
          </w:p>
        </w:tc>
        <w:tc>
          <w:tcPr>
            <w:tcW w:w="780" w:type="dxa"/>
          </w:tcPr>
          <w:p w14:paraId="2F16389E" w14:textId="77777777" w:rsidR="008A28B0" w:rsidRPr="00423475" w:rsidRDefault="008A28B0" w:rsidP="008A28B0">
            <w:pPr>
              <w:spacing w:after="0" w:line="240" w:lineRule="auto"/>
              <w:jc w:val="center"/>
              <w:rPr>
                <w:rFonts w:ascii="Times New Roman" w:hAnsi="Times New Roman"/>
              </w:rPr>
            </w:pPr>
          </w:p>
        </w:tc>
        <w:tc>
          <w:tcPr>
            <w:tcW w:w="708" w:type="dxa"/>
          </w:tcPr>
          <w:p w14:paraId="0286E263" w14:textId="77777777" w:rsidR="008A28B0" w:rsidRPr="00423475" w:rsidRDefault="008A28B0" w:rsidP="008A28B0">
            <w:pPr>
              <w:spacing w:after="0" w:line="240" w:lineRule="auto"/>
              <w:jc w:val="center"/>
              <w:rPr>
                <w:rFonts w:ascii="Times New Roman" w:hAnsi="Times New Roman"/>
              </w:rPr>
            </w:pPr>
          </w:p>
        </w:tc>
        <w:tc>
          <w:tcPr>
            <w:tcW w:w="709" w:type="dxa"/>
          </w:tcPr>
          <w:p w14:paraId="0BA7B367" w14:textId="77777777" w:rsidR="008A28B0" w:rsidRPr="00423475" w:rsidRDefault="008A28B0" w:rsidP="008A28B0">
            <w:pPr>
              <w:spacing w:after="0" w:line="240" w:lineRule="auto"/>
              <w:jc w:val="center"/>
              <w:rPr>
                <w:rFonts w:ascii="Times New Roman" w:hAnsi="Times New Roman"/>
              </w:rPr>
            </w:pPr>
          </w:p>
        </w:tc>
      </w:tr>
      <w:tr w:rsidR="00423475" w:rsidRPr="00423475" w14:paraId="71BF279F" w14:textId="77777777" w:rsidTr="008A28B0">
        <w:tc>
          <w:tcPr>
            <w:tcW w:w="565" w:type="dxa"/>
          </w:tcPr>
          <w:p w14:paraId="27037F4E" w14:textId="77777777" w:rsidR="008A28B0" w:rsidRPr="00423475" w:rsidRDefault="008A28B0" w:rsidP="008A28B0">
            <w:pPr>
              <w:spacing w:after="0" w:line="240" w:lineRule="auto"/>
              <w:jc w:val="center"/>
              <w:rPr>
                <w:rFonts w:ascii="Times New Roman" w:hAnsi="Times New Roman"/>
                <w:sz w:val="24"/>
              </w:rPr>
            </w:pPr>
          </w:p>
        </w:tc>
        <w:tc>
          <w:tcPr>
            <w:tcW w:w="3681" w:type="dxa"/>
          </w:tcPr>
          <w:p w14:paraId="4C378C48"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Chi phí kiểm tra nội bộ (</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0A0D81CC" w14:textId="77777777" w:rsidR="008A28B0" w:rsidRPr="00423475" w:rsidRDefault="008A28B0" w:rsidP="008A28B0">
            <w:pPr>
              <w:spacing w:after="0" w:line="240" w:lineRule="auto"/>
              <w:rPr>
                <w:rFonts w:ascii="Times New Roman" w:hAnsi="Times New Roman"/>
              </w:rPr>
            </w:pPr>
          </w:p>
        </w:tc>
        <w:tc>
          <w:tcPr>
            <w:tcW w:w="945" w:type="dxa"/>
          </w:tcPr>
          <w:p w14:paraId="43392834" w14:textId="77777777" w:rsidR="008A28B0" w:rsidRPr="00423475" w:rsidRDefault="008A28B0" w:rsidP="008A28B0">
            <w:pPr>
              <w:spacing w:after="0" w:line="240" w:lineRule="auto"/>
              <w:rPr>
                <w:rFonts w:ascii="Times New Roman" w:hAnsi="Times New Roman"/>
              </w:rPr>
            </w:pPr>
          </w:p>
        </w:tc>
        <w:tc>
          <w:tcPr>
            <w:tcW w:w="900" w:type="dxa"/>
          </w:tcPr>
          <w:p w14:paraId="02C83C78" w14:textId="77777777" w:rsidR="008A28B0" w:rsidRPr="00423475" w:rsidRDefault="008A28B0" w:rsidP="008A28B0">
            <w:pPr>
              <w:spacing w:after="0" w:line="240" w:lineRule="auto"/>
              <w:rPr>
                <w:rFonts w:ascii="Times New Roman" w:hAnsi="Times New Roman"/>
              </w:rPr>
            </w:pPr>
          </w:p>
        </w:tc>
        <w:tc>
          <w:tcPr>
            <w:tcW w:w="900" w:type="dxa"/>
          </w:tcPr>
          <w:p w14:paraId="56C47872" w14:textId="77777777" w:rsidR="008A28B0" w:rsidRPr="00423475" w:rsidRDefault="008A28B0" w:rsidP="008A28B0">
            <w:pPr>
              <w:spacing w:after="0" w:line="240" w:lineRule="auto"/>
              <w:rPr>
                <w:rFonts w:ascii="Times New Roman" w:hAnsi="Times New Roman"/>
              </w:rPr>
            </w:pPr>
          </w:p>
        </w:tc>
        <w:tc>
          <w:tcPr>
            <w:tcW w:w="810" w:type="dxa"/>
          </w:tcPr>
          <w:p w14:paraId="4A4D97BD" w14:textId="77777777" w:rsidR="008A28B0" w:rsidRPr="00423475" w:rsidRDefault="008A28B0" w:rsidP="008A28B0">
            <w:pPr>
              <w:spacing w:after="0" w:line="240" w:lineRule="auto"/>
              <w:rPr>
                <w:rFonts w:ascii="Times New Roman" w:hAnsi="Times New Roman"/>
              </w:rPr>
            </w:pPr>
          </w:p>
        </w:tc>
        <w:tc>
          <w:tcPr>
            <w:tcW w:w="990" w:type="dxa"/>
          </w:tcPr>
          <w:p w14:paraId="1DC314D7" w14:textId="77777777" w:rsidR="008A28B0" w:rsidRPr="00423475" w:rsidRDefault="008A28B0" w:rsidP="008A28B0">
            <w:pPr>
              <w:spacing w:after="0" w:line="240" w:lineRule="auto"/>
              <w:rPr>
                <w:rFonts w:ascii="Times New Roman" w:hAnsi="Times New Roman"/>
              </w:rPr>
            </w:pPr>
          </w:p>
        </w:tc>
        <w:tc>
          <w:tcPr>
            <w:tcW w:w="810" w:type="dxa"/>
          </w:tcPr>
          <w:p w14:paraId="60033426" w14:textId="77777777" w:rsidR="008A28B0" w:rsidRPr="00423475" w:rsidRDefault="008A28B0" w:rsidP="008A28B0">
            <w:pPr>
              <w:spacing w:after="0" w:line="240" w:lineRule="auto"/>
              <w:jc w:val="center"/>
              <w:rPr>
                <w:rFonts w:ascii="Times New Roman" w:hAnsi="Times New Roman"/>
              </w:rPr>
            </w:pPr>
          </w:p>
        </w:tc>
        <w:tc>
          <w:tcPr>
            <w:tcW w:w="900" w:type="dxa"/>
          </w:tcPr>
          <w:p w14:paraId="75F490E9" w14:textId="77777777" w:rsidR="008A28B0" w:rsidRPr="00423475" w:rsidRDefault="008A28B0" w:rsidP="008A28B0">
            <w:pPr>
              <w:spacing w:after="0" w:line="240" w:lineRule="auto"/>
              <w:jc w:val="center"/>
              <w:rPr>
                <w:rFonts w:ascii="Times New Roman" w:hAnsi="Times New Roman"/>
              </w:rPr>
            </w:pPr>
          </w:p>
        </w:tc>
        <w:tc>
          <w:tcPr>
            <w:tcW w:w="816" w:type="dxa"/>
          </w:tcPr>
          <w:p w14:paraId="42682531" w14:textId="77777777" w:rsidR="008A28B0" w:rsidRPr="00423475" w:rsidRDefault="008A28B0" w:rsidP="008A28B0">
            <w:pPr>
              <w:spacing w:after="0" w:line="240" w:lineRule="auto"/>
              <w:jc w:val="center"/>
              <w:rPr>
                <w:rFonts w:ascii="Times New Roman" w:hAnsi="Times New Roman"/>
              </w:rPr>
            </w:pPr>
          </w:p>
        </w:tc>
        <w:tc>
          <w:tcPr>
            <w:tcW w:w="780" w:type="dxa"/>
          </w:tcPr>
          <w:p w14:paraId="3067AE08" w14:textId="77777777" w:rsidR="008A28B0" w:rsidRPr="00423475" w:rsidRDefault="008A28B0" w:rsidP="008A28B0">
            <w:pPr>
              <w:spacing w:after="0" w:line="240" w:lineRule="auto"/>
              <w:jc w:val="center"/>
              <w:rPr>
                <w:rFonts w:ascii="Times New Roman" w:hAnsi="Times New Roman"/>
              </w:rPr>
            </w:pPr>
          </w:p>
        </w:tc>
        <w:tc>
          <w:tcPr>
            <w:tcW w:w="708" w:type="dxa"/>
          </w:tcPr>
          <w:p w14:paraId="148C2B98" w14:textId="77777777" w:rsidR="008A28B0" w:rsidRPr="00423475" w:rsidRDefault="008A28B0" w:rsidP="008A28B0">
            <w:pPr>
              <w:spacing w:after="0" w:line="240" w:lineRule="auto"/>
              <w:jc w:val="center"/>
              <w:rPr>
                <w:rFonts w:ascii="Times New Roman" w:hAnsi="Times New Roman"/>
              </w:rPr>
            </w:pPr>
          </w:p>
        </w:tc>
        <w:tc>
          <w:tcPr>
            <w:tcW w:w="709" w:type="dxa"/>
          </w:tcPr>
          <w:p w14:paraId="60713305" w14:textId="77777777" w:rsidR="008A28B0" w:rsidRPr="00423475" w:rsidRDefault="008A28B0" w:rsidP="008A28B0">
            <w:pPr>
              <w:spacing w:after="0" w:line="240" w:lineRule="auto"/>
              <w:jc w:val="center"/>
              <w:rPr>
                <w:rFonts w:ascii="Times New Roman" w:hAnsi="Times New Roman"/>
              </w:rPr>
            </w:pPr>
          </w:p>
        </w:tc>
      </w:tr>
      <w:tr w:rsidR="00423475" w:rsidRPr="00423475" w14:paraId="6A798C6E" w14:textId="77777777" w:rsidTr="008A28B0">
        <w:tc>
          <w:tcPr>
            <w:tcW w:w="565" w:type="dxa"/>
          </w:tcPr>
          <w:p w14:paraId="4D5FF2AD" w14:textId="77777777" w:rsidR="008A28B0" w:rsidRPr="00423475" w:rsidRDefault="008A28B0" w:rsidP="008A28B0">
            <w:pPr>
              <w:spacing w:after="0" w:line="240" w:lineRule="auto"/>
              <w:jc w:val="center"/>
              <w:rPr>
                <w:rFonts w:ascii="Times New Roman" w:hAnsi="Times New Roman"/>
                <w:sz w:val="24"/>
              </w:rPr>
            </w:pPr>
          </w:p>
        </w:tc>
        <w:tc>
          <w:tcPr>
            <w:tcW w:w="3681" w:type="dxa"/>
          </w:tcPr>
          <w:p w14:paraId="74EDB0AF"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xml:space="preserve">Chi phí Hội đồng đánh giá giữa kỳ, Hội đồng tự đánh giá kết quả đề tài (nếu có); </w:t>
            </w:r>
            <w:r w:rsidRPr="00423475">
              <w:rPr>
                <w:rFonts w:ascii="Times New Roman" w:hAnsi="Times New Roman"/>
                <w:i/>
              </w:rPr>
              <w:t>(mức chi không quá 50% mức chi cho hội đồng nghiệm thu KH&amp;CN cấp Quốc gia)</w:t>
            </w:r>
          </w:p>
        </w:tc>
        <w:tc>
          <w:tcPr>
            <w:tcW w:w="944" w:type="dxa"/>
          </w:tcPr>
          <w:p w14:paraId="5DA0219C" w14:textId="77777777" w:rsidR="008A28B0" w:rsidRPr="00423475" w:rsidRDefault="008A28B0" w:rsidP="008A28B0">
            <w:pPr>
              <w:spacing w:after="0" w:line="240" w:lineRule="auto"/>
              <w:rPr>
                <w:rFonts w:ascii="Times New Roman" w:hAnsi="Times New Roman"/>
              </w:rPr>
            </w:pPr>
          </w:p>
        </w:tc>
        <w:tc>
          <w:tcPr>
            <w:tcW w:w="945" w:type="dxa"/>
          </w:tcPr>
          <w:p w14:paraId="63363736" w14:textId="77777777" w:rsidR="008A28B0" w:rsidRPr="00423475" w:rsidRDefault="008A28B0" w:rsidP="008A28B0">
            <w:pPr>
              <w:spacing w:after="0" w:line="240" w:lineRule="auto"/>
              <w:rPr>
                <w:rFonts w:ascii="Times New Roman" w:hAnsi="Times New Roman"/>
              </w:rPr>
            </w:pPr>
          </w:p>
        </w:tc>
        <w:tc>
          <w:tcPr>
            <w:tcW w:w="900" w:type="dxa"/>
          </w:tcPr>
          <w:p w14:paraId="31F0EEC8" w14:textId="77777777" w:rsidR="008A28B0" w:rsidRPr="00423475" w:rsidRDefault="008A28B0" w:rsidP="008A28B0">
            <w:pPr>
              <w:spacing w:after="0" w:line="240" w:lineRule="auto"/>
              <w:rPr>
                <w:rFonts w:ascii="Times New Roman" w:hAnsi="Times New Roman"/>
              </w:rPr>
            </w:pPr>
          </w:p>
        </w:tc>
        <w:tc>
          <w:tcPr>
            <w:tcW w:w="900" w:type="dxa"/>
          </w:tcPr>
          <w:p w14:paraId="0305322C" w14:textId="77777777" w:rsidR="008A28B0" w:rsidRPr="00423475" w:rsidRDefault="008A28B0" w:rsidP="008A28B0">
            <w:pPr>
              <w:spacing w:after="0" w:line="240" w:lineRule="auto"/>
              <w:rPr>
                <w:rFonts w:ascii="Times New Roman" w:hAnsi="Times New Roman"/>
              </w:rPr>
            </w:pPr>
          </w:p>
        </w:tc>
        <w:tc>
          <w:tcPr>
            <w:tcW w:w="810" w:type="dxa"/>
          </w:tcPr>
          <w:p w14:paraId="79626858" w14:textId="77777777" w:rsidR="008A28B0" w:rsidRPr="00423475" w:rsidRDefault="008A28B0" w:rsidP="008A28B0">
            <w:pPr>
              <w:spacing w:after="0" w:line="240" w:lineRule="auto"/>
              <w:rPr>
                <w:rFonts w:ascii="Times New Roman" w:hAnsi="Times New Roman"/>
              </w:rPr>
            </w:pPr>
          </w:p>
        </w:tc>
        <w:tc>
          <w:tcPr>
            <w:tcW w:w="990" w:type="dxa"/>
          </w:tcPr>
          <w:p w14:paraId="4F49F82C" w14:textId="77777777" w:rsidR="008A28B0" w:rsidRPr="00423475" w:rsidRDefault="008A28B0" w:rsidP="008A28B0">
            <w:pPr>
              <w:spacing w:after="0" w:line="240" w:lineRule="auto"/>
              <w:rPr>
                <w:rFonts w:ascii="Times New Roman" w:hAnsi="Times New Roman"/>
              </w:rPr>
            </w:pPr>
          </w:p>
        </w:tc>
        <w:tc>
          <w:tcPr>
            <w:tcW w:w="810" w:type="dxa"/>
          </w:tcPr>
          <w:p w14:paraId="63C298A8" w14:textId="77777777" w:rsidR="008A28B0" w:rsidRPr="00423475" w:rsidRDefault="008A28B0" w:rsidP="008A28B0">
            <w:pPr>
              <w:spacing w:after="0" w:line="240" w:lineRule="auto"/>
              <w:jc w:val="center"/>
              <w:rPr>
                <w:rFonts w:ascii="Times New Roman" w:hAnsi="Times New Roman"/>
              </w:rPr>
            </w:pPr>
          </w:p>
        </w:tc>
        <w:tc>
          <w:tcPr>
            <w:tcW w:w="900" w:type="dxa"/>
          </w:tcPr>
          <w:p w14:paraId="3B675BB8" w14:textId="77777777" w:rsidR="008A28B0" w:rsidRPr="00423475" w:rsidRDefault="008A28B0" w:rsidP="008A28B0">
            <w:pPr>
              <w:spacing w:after="0" w:line="240" w:lineRule="auto"/>
              <w:jc w:val="center"/>
              <w:rPr>
                <w:rFonts w:ascii="Times New Roman" w:hAnsi="Times New Roman"/>
              </w:rPr>
            </w:pPr>
          </w:p>
        </w:tc>
        <w:tc>
          <w:tcPr>
            <w:tcW w:w="816" w:type="dxa"/>
          </w:tcPr>
          <w:p w14:paraId="073670E6" w14:textId="77777777" w:rsidR="008A28B0" w:rsidRPr="00423475" w:rsidRDefault="008A28B0" w:rsidP="008A28B0">
            <w:pPr>
              <w:spacing w:after="0" w:line="240" w:lineRule="auto"/>
              <w:jc w:val="center"/>
              <w:rPr>
                <w:rFonts w:ascii="Times New Roman" w:hAnsi="Times New Roman"/>
              </w:rPr>
            </w:pPr>
          </w:p>
        </w:tc>
        <w:tc>
          <w:tcPr>
            <w:tcW w:w="780" w:type="dxa"/>
          </w:tcPr>
          <w:p w14:paraId="4E95CCDE" w14:textId="77777777" w:rsidR="008A28B0" w:rsidRPr="00423475" w:rsidRDefault="008A28B0" w:rsidP="008A28B0">
            <w:pPr>
              <w:spacing w:after="0" w:line="240" w:lineRule="auto"/>
              <w:jc w:val="center"/>
              <w:rPr>
                <w:rFonts w:ascii="Times New Roman" w:hAnsi="Times New Roman"/>
              </w:rPr>
            </w:pPr>
          </w:p>
        </w:tc>
        <w:tc>
          <w:tcPr>
            <w:tcW w:w="708" w:type="dxa"/>
          </w:tcPr>
          <w:p w14:paraId="63E14C05" w14:textId="77777777" w:rsidR="008A28B0" w:rsidRPr="00423475" w:rsidRDefault="008A28B0" w:rsidP="008A28B0">
            <w:pPr>
              <w:spacing w:after="0" w:line="240" w:lineRule="auto"/>
              <w:jc w:val="center"/>
              <w:rPr>
                <w:rFonts w:ascii="Times New Roman" w:hAnsi="Times New Roman"/>
              </w:rPr>
            </w:pPr>
          </w:p>
        </w:tc>
        <w:tc>
          <w:tcPr>
            <w:tcW w:w="709" w:type="dxa"/>
          </w:tcPr>
          <w:p w14:paraId="552E40D2" w14:textId="77777777" w:rsidR="008A28B0" w:rsidRPr="00423475" w:rsidRDefault="008A28B0" w:rsidP="008A28B0">
            <w:pPr>
              <w:spacing w:after="0" w:line="240" w:lineRule="auto"/>
              <w:jc w:val="center"/>
              <w:rPr>
                <w:rFonts w:ascii="Times New Roman" w:hAnsi="Times New Roman"/>
              </w:rPr>
            </w:pPr>
          </w:p>
        </w:tc>
      </w:tr>
      <w:tr w:rsidR="00423475" w:rsidRPr="00423475" w14:paraId="2F54C42F" w14:textId="77777777" w:rsidTr="008A28B0">
        <w:tc>
          <w:tcPr>
            <w:tcW w:w="565" w:type="dxa"/>
          </w:tcPr>
          <w:p w14:paraId="540D577D"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5</w:t>
            </w:r>
          </w:p>
        </w:tc>
        <w:tc>
          <w:tcPr>
            <w:tcW w:w="3681" w:type="dxa"/>
          </w:tcPr>
          <w:p w14:paraId="1EE23619"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Chi trả dịch vụ thuê ngoài phục vụ hoạt động nghiên cứu</w:t>
            </w:r>
          </w:p>
        </w:tc>
        <w:tc>
          <w:tcPr>
            <w:tcW w:w="944" w:type="dxa"/>
          </w:tcPr>
          <w:p w14:paraId="67420ED5" w14:textId="77777777" w:rsidR="008A28B0" w:rsidRPr="00423475" w:rsidRDefault="008A28B0" w:rsidP="008A28B0">
            <w:pPr>
              <w:spacing w:after="0" w:line="240" w:lineRule="auto"/>
              <w:rPr>
                <w:rFonts w:ascii="Times New Roman" w:hAnsi="Times New Roman"/>
              </w:rPr>
            </w:pPr>
          </w:p>
        </w:tc>
        <w:tc>
          <w:tcPr>
            <w:tcW w:w="945" w:type="dxa"/>
          </w:tcPr>
          <w:p w14:paraId="6C3FF298" w14:textId="77777777" w:rsidR="008A28B0" w:rsidRPr="00423475" w:rsidRDefault="008A28B0" w:rsidP="008A28B0">
            <w:pPr>
              <w:spacing w:after="0" w:line="240" w:lineRule="auto"/>
              <w:rPr>
                <w:rFonts w:ascii="Times New Roman" w:hAnsi="Times New Roman"/>
              </w:rPr>
            </w:pPr>
          </w:p>
        </w:tc>
        <w:tc>
          <w:tcPr>
            <w:tcW w:w="900" w:type="dxa"/>
          </w:tcPr>
          <w:p w14:paraId="6C4A9CAA" w14:textId="77777777" w:rsidR="008A28B0" w:rsidRPr="00423475" w:rsidRDefault="008A28B0" w:rsidP="008A28B0">
            <w:pPr>
              <w:spacing w:after="0" w:line="240" w:lineRule="auto"/>
              <w:rPr>
                <w:rFonts w:ascii="Times New Roman" w:hAnsi="Times New Roman"/>
              </w:rPr>
            </w:pPr>
          </w:p>
        </w:tc>
        <w:tc>
          <w:tcPr>
            <w:tcW w:w="900" w:type="dxa"/>
          </w:tcPr>
          <w:p w14:paraId="056911E2" w14:textId="77777777" w:rsidR="008A28B0" w:rsidRPr="00423475" w:rsidRDefault="008A28B0" w:rsidP="008A28B0">
            <w:pPr>
              <w:spacing w:after="0" w:line="240" w:lineRule="auto"/>
              <w:rPr>
                <w:rFonts w:ascii="Times New Roman" w:hAnsi="Times New Roman"/>
              </w:rPr>
            </w:pPr>
          </w:p>
        </w:tc>
        <w:tc>
          <w:tcPr>
            <w:tcW w:w="810" w:type="dxa"/>
          </w:tcPr>
          <w:p w14:paraId="2ADFC2C6" w14:textId="77777777" w:rsidR="008A28B0" w:rsidRPr="00423475" w:rsidRDefault="008A28B0" w:rsidP="008A28B0">
            <w:pPr>
              <w:spacing w:after="0" w:line="240" w:lineRule="auto"/>
              <w:rPr>
                <w:rFonts w:ascii="Times New Roman" w:hAnsi="Times New Roman"/>
              </w:rPr>
            </w:pPr>
          </w:p>
        </w:tc>
        <w:tc>
          <w:tcPr>
            <w:tcW w:w="990" w:type="dxa"/>
          </w:tcPr>
          <w:p w14:paraId="653FFE31" w14:textId="77777777" w:rsidR="008A28B0" w:rsidRPr="00423475" w:rsidRDefault="008A28B0" w:rsidP="008A28B0">
            <w:pPr>
              <w:spacing w:after="0" w:line="240" w:lineRule="auto"/>
              <w:rPr>
                <w:rFonts w:ascii="Times New Roman" w:hAnsi="Times New Roman"/>
              </w:rPr>
            </w:pPr>
          </w:p>
        </w:tc>
        <w:tc>
          <w:tcPr>
            <w:tcW w:w="810" w:type="dxa"/>
          </w:tcPr>
          <w:p w14:paraId="63079CF4" w14:textId="77777777" w:rsidR="008A28B0" w:rsidRPr="00423475" w:rsidRDefault="008A28B0" w:rsidP="008A28B0">
            <w:pPr>
              <w:spacing w:after="0" w:line="240" w:lineRule="auto"/>
              <w:jc w:val="center"/>
              <w:rPr>
                <w:rFonts w:ascii="Times New Roman" w:hAnsi="Times New Roman"/>
              </w:rPr>
            </w:pPr>
          </w:p>
        </w:tc>
        <w:tc>
          <w:tcPr>
            <w:tcW w:w="900" w:type="dxa"/>
          </w:tcPr>
          <w:p w14:paraId="361D1FD9" w14:textId="77777777" w:rsidR="008A28B0" w:rsidRPr="00423475" w:rsidRDefault="008A28B0" w:rsidP="008A28B0">
            <w:pPr>
              <w:spacing w:after="0" w:line="240" w:lineRule="auto"/>
              <w:jc w:val="center"/>
              <w:rPr>
                <w:rFonts w:ascii="Times New Roman" w:hAnsi="Times New Roman"/>
              </w:rPr>
            </w:pPr>
          </w:p>
        </w:tc>
        <w:tc>
          <w:tcPr>
            <w:tcW w:w="816" w:type="dxa"/>
          </w:tcPr>
          <w:p w14:paraId="165B8E31" w14:textId="77777777" w:rsidR="008A28B0" w:rsidRPr="00423475" w:rsidRDefault="008A28B0" w:rsidP="008A28B0">
            <w:pPr>
              <w:spacing w:after="0" w:line="240" w:lineRule="auto"/>
              <w:jc w:val="center"/>
              <w:rPr>
                <w:rFonts w:ascii="Times New Roman" w:hAnsi="Times New Roman"/>
              </w:rPr>
            </w:pPr>
          </w:p>
        </w:tc>
        <w:tc>
          <w:tcPr>
            <w:tcW w:w="780" w:type="dxa"/>
          </w:tcPr>
          <w:p w14:paraId="516AB6C8" w14:textId="77777777" w:rsidR="008A28B0" w:rsidRPr="00423475" w:rsidRDefault="008A28B0" w:rsidP="008A28B0">
            <w:pPr>
              <w:spacing w:after="0" w:line="240" w:lineRule="auto"/>
              <w:jc w:val="center"/>
              <w:rPr>
                <w:rFonts w:ascii="Times New Roman" w:hAnsi="Times New Roman"/>
              </w:rPr>
            </w:pPr>
          </w:p>
        </w:tc>
        <w:tc>
          <w:tcPr>
            <w:tcW w:w="708" w:type="dxa"/>
          </w:tcPr>
          <w:p w14:paraId="05F2ED5A" w14:textId="77777777" w:rsidR="008A28B0" w:rsidRPr="00423475" w:rsidRDefault="008A28B0" w:rsidP="008A28B0">
            <w:pPr>
              <w:spacing w:after="0" w:line="240" w:lineRule="auto"/>
              <w:jc w:val="center"/>
              <w:rPr>
                <w:rFonts w:ascii="Times New Roman" w:hAnsi="Times New Roman"/>
              </w:rPr>
            </w:pPr>
          </w:p>
        </w:tc>
        <w:tc>
          <w:tcPr>
            <w:tcW w:w="709" w:type="dxa"/>
          </w:tcPr>
          <w:p w14:paraId="53884F3D" w14:textId="77777777" w:rsidR="008A28B0" w:rsidRPr="00423475" w:rsidRDefault="008A28B0" w:rsidP="008A28B0">
            <w:pPr>
              <w:spacing w:after="0" w:line="240" w:lineRule="auto"/>
              <w:jc w:val="center"/>
              <w:rPr>
                <w:rFonts w:ascii="Times New Roman" w:hAnsi="Times New Roman"/>
              </w:rPr>
            </w:pPr>
          </w:p>
        </w:tc>
      </w:tr>
      <w:tr w:rsidR="00423475" w:rsidRPr="00423475" w14:paraId="1D8C9FBE" w14:textId="77777777" w:rsidTr="008A28B0">
        <w:tc>
          <w:tcPr>
            <w:tcW w:w="565" w:type="dxa"/>
          </w:tcPr>
          <w:p w14:paraId="61F6FD90" w14:textId="77777777" w:rsidR="008A28B0" w:rsidRPr="00423475" w:rsidRDefault="008A28B0" w:rsidP="008A28B0">
            <w:pPr>
              <w:spacing w:after="0" w:line="240" w:lineRule="auto"/>
              <w:jc w:val="center"/>
              <w:rPr>
                <w:rFonts w:ascii="Times New Roman" w:hAnsi="Times New Roman"/>
                <w:b/>
                <w:i/>
                <w:sz w:val="24"/>
              </w:rPr>
            </w:pPr>
            <w:r w:rsidRPr="00423475">
              <w:rPr>
                <w:rFonts w:ascii="Times New Roman" w:hAnsi="Times New Roman"/>
                <w:b/>
                <w:i/>
                <w:sz w:val="24"/>
              </w:rPr>
              <w:t>6</w:t>
            </w:r>
          </w:p>
        </w:tc>
        <w:tc>
          <w:tcPr>
            <w:tcW w:w="3681" w:type="dxa"/>
          </w:tcPr>
          <w:p w14:paraId="5B6A69E2" w14:textId="77777777" w:rsidR="008A28B0" w:rsidRPr="00423475" w:rsidRDefault="008A28B0" w:rsidP="008A28B0">
            <w:pPr>
              <w:spacing w:after="0" w:line="240" w:lineRule="auto"/>
              <w:rPr>
                <w:rFonts w:ascii="Times New Roman" w:hAnsi="Times New Roman"/>
                <w:b/>
                <w:i/>
                <w:sz w:val="24"/>
              </w:rPr>
            </w:pPr>
            <w:r w:rsidRPr="00423475">
              <w:rPr>
                <w:rFonts w:ascii="Times New Roman" w:hAnsi="Times New Roman"/>
                <w:b/>
                <w:i/>
                <w:sz w:val="24"/>
              </w:rPr>
              <w:t>Chi khác</w:t>
            </w:r>
          </w:p>
        </w:tc>
        <w:tc>
          <w:tcPr>
            <w:tcW w:w="944" w:type="dxa"/>
          </w:tcPr>
          <w:p w14:paraId="1C6CE483" w14:textId="77777777" w:rsidR="008A28B0" w:rsidRPr="00423475" w:rsidRDefault="008A28B0" w:rsidP="008A28B0">
            <w:pPr>
              <w:spacing w:after="0" w:line="240" w:lineRule="auto"/>
              <w:rPr>
                <w:rFonts w:ascii="Times New Roman" w:hAnsi="Times New Roman"/>
              </w:rPr>
            </w:pPr>
          </w:p>
        </w:tc>
        <w:tc>
          <w:tcPr>
            <w:tcW w:w="945" w:type="dxa"/>
          </w:tcPr>
          <w:p w14:paraId="18872E2A" w14:textId="77777777" w:rsidR="008A28B0" w:rsidRPr="00423475" w:rsidRDefault="008A28B0" w:rsidP="008A28B0">
            <w:pPr>
              <w:spacing w:after="0" w:line="240" w:lineRule="auto"/>
              <w:rPr>
                <w:rFonts w:ascii="Times New Roman" w:hAnsi="Times New Roman"/>
              </w:rPr>
            </w:pPr>
          </w:p>
        </w:tc>
        <w:tc>
          <w:tcPr>
            <w:tcW w:w="900" w:type="dxa"/>
          </w:tcPr>
          <w:p w14:paraId="1502BA0E" w14:textId="77777777" w:rsidR="008A28B0" w:rsidRPr="00423475" w:rsidRDefault="008A28B0" w:rsidP="008A28B0">
            <w:pPr>
              <w:spacing w:after="0" w:line="240" w:lineRule="auto"/>
              <w:rPr>
                <w:rFonts w:ascii="Times New Roman" w:hAnsi="Times New Roman"/>
              </w:rPr>
            </w:pPr>
          </w:p>
        </w:tc>
        <w:tc>
          <w:tcPr>
            <w:tcW w:w="900" w:type="dxa"/>
          </w:tcPr>
          <w:p w14:paraId="24A878CA" w14:textId="77777777" w:rsidR="008A28B0" w:rsidRPr="00423475" w:rsidRDefault="008A28B0" w:rsidP="008A28B0">
            <w:pPr>
              <w:spacing w:after="0" w:line="240" w:lineRule="auto"/>
              <w:rPr>
                <w:rFonts w:ascii="Times New Roman" w:hAnsi="Times New Roman"/>
              </w:rPr>
            </w:pPr>
          </w:p>
        </w:tc>
        <w:tc>
          <w:tcPr>
            <w:tcW w:w="810" w:type="dxa"/>
          </w:tcPr>
          <w:p w14:paraId="6E2E9EB8" w14:textId="77777777" w:rsidR="008A28B0" w:rsidRPr="00423475" w:rsidRDefault="008A28B0" w:rsidP="008A28B0">
            <w:pPr>
              <w:spacing w:after="0" w:line="240" w:lineRule="auto"/>
              <w:rPr>
                <w:rFonts w:ascii="Times New Roman" w:hAnsi="Times New Roman"/>
              </w:rPr>
            </w:pPr>
          </w:p>
        </w:tc>
        <w:tc>
          <w:tcPr>
            <w:tcW w:w="990" w:type="dxa"/>
          </w:tcPr>
          <w:p w14:paraId="0D8BE1AC" w14:textId="77777777" w:rsidR="008A28B0" w:rsidRPr="00423475" w:rsidRDefault="008A28B0" w:rsidP="008A28B0">
            <w:pPr>
              <w:spacing w:after="0" w:line="240" w:lineRule="auto"/>
              <w:rPr>
                <w:rFonts w:ascii="Times New Roman" w:hAnsi="Times New Roman"/>
              </w:rPr>
            </w:pPr>
          </w:p>
        </w:tc>
        <w:tc>
          <w:tcPr>
            <w:tcW w:w="810" w:type="dxa"/>
          </w:tcPr>
          <w:p w14:paraId="4A5D3B75" w14:textId="77777777" w:rsidR="008A28B0" w:rsidRPr="00423475" w:rsidRDefault="008A28B0" w:rsidP="008A28B0">
            <w:pPr>
              <w:spacing w:after="0" w:line="240" w:lineRule="auto"/>
              <w:jc w:val="center"/>
              <w:rPr>
                <w:rFonts w:ascii="Times New Roman" w:hAnsi="Times New Roman"/>
              </w:rPr>
            </w:pPr>
          </w:p>
        </w:tc>
        <w:tc>
          <w:tcPr>
            <w:tcW w:w="900" w:type="dxa"/>
          </w:tcPr>
          <w:p w14:paraId="75BEC547" w14:textId="77777777" w:rsidR="008A28B0" w:rsidRPr="00423475" w:rsidRDefault="008A28B0" w:rsidP="008A28B0">
            <w:pPr>
              <w:spacing w:after="0" w:line="240" w:lineRule="auto"/>
              <w:jc w:val="center"/>
              <w:rPr>
                <w:rFonts w:ascii="Times New Roman" w:hAnsi="Times New Roman"/>
              </w:rPr>
            </w:pPr>
          </w:p>
        </w:tc>
        <w:tc>
          <w:tcPr>
            <w:tcW w:w="816" w:type="dxa"/>
          </w:tcPr>
          <w:p w14:paraId="32A32377" w14:textId="77777777" w:rsidR="008A28B0" w:rsidRPr="00423475" w:rsidRDefault="008A28B0" w:rsidP="008A28B0">
            <w:pPr>
              <w:spacing w:after="0" w:line="240" w:lineRule="auto"/>
              <w:jc w:val="center"/>
              <w:rPr>
                <w:rFonts w:ascii="Times New Roman" w:hAnsi="Times New Roman"/>
              </w:rPr>
            </w:pPr>
          </w:p>
        </w:tc>
        <w:tc>
          <w:tcPr>
            <w:tcW w:w="780" w:type="dxa"/>
          </w:tcPr>
          <w:p w14:paraId="37944AA6" w14:textId="77777777" w:rsidR="008A28B0" w:rsidRPr="00423475" w:rsidRDefault="008A28B0" w:rsidP="008A28B0">
            <w:pPr>
              <w:spacing w:after="0" w:line="240" w:lineRule="auto"/>
              <w:jc w:val="center"/>
              <w:rPr>
                <w:rFonts w:ascii="Times New Roman" w:hAnsi="Times New Roman"/>
              </w:rPr>
            </w:pPr>
          </w:p>
        </w:tc>
        <w:tc>
          <w:tcPr>
            <w:tcW w:w="708" w:type="dxa"/>
          </w:tcPr>
          <w:p w14:paraId="4F00818B" w14:textId="77777777" w:rsidR="008A28B0" w:rsidRPr="00423475" w:rsidRDefault="008A28B0" w:rsidP="008A28B0">
            <w:pPr>
              <w:spacing w:after="0" w:line="240" w:lineRule="auto"/>
              <w:jc w:val="center"/>
              <w:rPr>
                <w:rFonts w:ascii="Times New Roman" w:hAnsi="Times New Roman"/>
              </w:rPr>
            </w:pPr>
          </w:p>
        </w:tc>
        <w:tc>
          <w:tcPr>
            <w:tcW w:w="709" w:type="dxa"/>
          </w:tcPr>
          <w:p w14:paraId="61769706" w14:textId="77777777" w:rsidR="008A28B0" w:rsidRPr="00423475" w:rsidRDefault="008A28B0" w:rsidP="008A28B0">
            <w:pPr>
              <w:spacing w:after="0" w:line="240" w:lineRule="auto"/>
              <w:jc w:val="center"/>
              <w:rPr>
                <w:rFonts w:ascii="Times New Roman" w:hAnsi="Times New Roman"/>
              </w:rPr>
            </w:pPr>
          </w:p>
        </w:tc>
      </w:tr>
      <w:tr w:rsidR="00423475" w:rsidRPr="00423475" w14:paraId="61290C73" w14:textId="77777777" w:rsidTr="008A28B0">
        <w:tc>
          <w:tcPr>
            <w:tcW w:w="565" w:type="dxa"/>
          </w:tcPr>
          <w:p w14:paraId="36D8F857" w14:textId="77777777" w:rsidR="008A28B0" w:rsidRPr="00423475" w:rsidRDefault="008A28B0" w:rsidP="008A28B0">
            <w:pPr>
              <w:spacing w:after="0" w:line="240" w:lineRule="auto"/>
              <w:jc w:val="center"/>
              <w:rPr>
                <w:rFonts w:ascii="Times New Roman" w:hAnsi="Times New Roman"/>
                <w:sz w:val="24"/>
              </w:rPr>
            </w:pPr>
          </w:p>
        </w:tc>
        <w:tc>
          <w:tcPr>
            <w:tcW w:w="3681" w:type="dxa"/>
          </w:tcPr>
          <w:p w14:paraId="3CBC03E9"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Hội thảo (</w:t>
            </w:r>
            <w:r w:rsidRPr="00423475">
              <w:rPr>
                <w:rFonts w:ascii="Times New Roman" w:hAnsi="Times New Roman"/>
                <w:i/>
                <w:sz w:val="24"/>
              </w:rPr>
              <w:t>đ</w:t>
            </w:r>
            <w:r w:rsidRPr="00423475">
              <w:rPr>
                <w:rFonts w:ascii="Times New Roman" w:hAnsi="Times New Roman"/>
                <w:i/>
              </w:rPr>
              <w:t>ịnh mức chi theo quy định tại Khoản 5 Điều 7 thông tư số 55/2015/TTLT-BTC-BKHCN ngày 22/4/2015)</w:t>
            </w:r>
          </w:p>
        </w:tc>
        <w:tc>
          <w:tcPr>
            <w:tcW w:w="944" w:type="dxa"/>
          </w:tcPr>
          <w:p w14:paraId="13EEE77A" w14:textId="77777777" w:rsidR="008A28B0" w:rsidRPr="00423475" w:rsidRDefault="008A28B0" w:rsidP="008A28B0">
            <w:pPr>
              <w:spacing w:after="0" w:line="240" w:lineRule="auto"/>
              <w:rPr>
                <w:rFonts w:ascii="Times New Roman" w:hAnsi="Times New Roman"/>
              </w:rPr>
            </w:pPr>
          </w:p>
        </w:tc>
        <w:tc>
          <w:tcPr>
            <w:tcW w:w="945" w:type="dxa"/>
          </w:tcPr>
          <w:p w14:paraId="4F32E107" w14:textId="77777777" w:rsidR="008A28B0" w:rsidRPr="00423475" w:rsidRDefault="008A28B0" w:rsidP="008A28B0">
            <w:pPr>
              <w:spacing w:after="0" w:line="240" w:lineRule="auto"/>
              <w:rPr>
                <w:rFonts w:ascii="Times New Roman" w:hAnsi="Times New Roman"/>
              </w:rPr>
            </w:pPr>
          </w:p>
        </w:tc>
        <w:tc>
          <w:tcPr>
            <w:tcW w:w="900" w:type="dxa"/>
          </w:tcPr>
          <w:p w14:paraId="6DEF9BBD" w14:textId="77777777" w:rsidR="008A28B0" w:rsidRPr="00423475" w:rsidRDefault="008A28B0" w:rsidP="008A28B0">
            <w:pPr>
              <w:spacing w:after="0" w:line="240" w:lineRule="auto"/>
              <w:rPr>
                <w:rFonts w:ascii="Times New Roman" w:hAnsi="Times New Roman"/>
              </w:rPr>
            </w:pPr>
          </w:p>
        </w:tc>
        <w:tc>
          <w:tcPr>
            <w:tcW w:w="900" w:type="dxa"/>
          </w:tcPr>
          <w:p w14:paraId="1C368578" w14:textId="77777777" w:rsidR="008A28B0" w:rsidRPr="00423475" w:rsidRDefault="008A28B0" w:rsidP="008A28B0">
            <w:pPr>
              <w:spacing w:after="0" w:line="240" w:lineRule="auto"/>
              <w:rPr>
                <w:rFonts w:ascii="Times New Roman" w:hAnsi="Times New Roman"/>
              </w:rPr>
            </w:pPr>
          </w:p>
        </w:tc>
        <w:tc>
          <w:tcPr>
            <w:tcW w:w="810" w:type="dxa"/>
          </w:tcPr>
          <w:p w14:paraId="72AAFDF8" w14:textId="77777777" w:rsidR="008A28B0" w:rsidRPr="00423475" w:rsidRDefault="008A28B0" w:rsidP="008A28B0">
            <w:pPr>
              <w:spacing w:after="0" w:line="240" w:lineRule="auto"/>
              <w:rPr>
                <w:rFonts w:ascii="Times New Roman" w:hAnsi="Times New Roman"/>
              </w:rPr>
            </w:pPr>
          </w:p>
        </w:tc>
        <w:tc>
          <w:tcPr>
            <w:tcW w:w="990" w:type="dxa"/>
          </w:tcPr>
          <w:p w14:paraId="24DE07D6" w14:textId="77777777" w:rsidR="008A28B0" w:rsidRPr="00423475" w:rsidRDefault="008A28B0" w:rsidP="008A28B0">
            <w:pPr>
              <w:spacing w:after="0" w:line="240" w:lineRule="auto"/>
              <w:rPr>
                <w:rFonts w:ascii="Times New Roman" w:hAnsi="Times New Roman"/>
              </w:rPr>
            </w:pPr>
          </w:p>
        </w:tc>
        <w:tc>
          <w:tcPr>
            <w:tcW w:w="810" w:type="dxa"/>
          </w:tcPr>
          <w:p w14:paraId="74DF5037" w14:textId="77777777" w:rsidR="008A28B0" w:rsidRPr="00423475" w:rsidRDefault="008A28B0" w:rsidP="008A28B0">
            <w:pPr>
              <w:spacing w:after="0" w:line="240" w:lineRule="auto"/>
              <w:jc w:val="center"/>
              <w:rPr>
                <w:rFonts w:ascii="Times New Roman" w:hAnsi="Times New Roman"/>
              </w:rPr>
            </w:pPr>
          </w:p>
        </w:tc>
        <w:tc>
          <w:tcPr>
            <w:tcW w:w="900" w:type="dxa"/>
          </w:tcPr>
          <w:p w14:paraId="36154604" w14:textId="77777777" w:rsidR="008A28B0" w:rsidRPr="00423475" w:rsidRDefault="008A28B0" w:rsidP="008A28B0">
            <w:pPr>
              <w:spacing w:after="0" w:line="240" w:lineRule="auto"/>
              <w:jc w:val="center"/>
              <w:rPr>
                <w:rFonts w:ascii="Times New Roman" w:hAnsi="Times New Roman"/>
              </w:rPr>
            </w:pPr>
          </w:p>
        </w:tc>
        <w:tc>
          <w:tcPr>
            <w:tcW w:w="816" w:type="dxa"/>
          </w:tcPr>
          <w:p w14:paraId="692BE0FE" w14:textId="77777777" w:rsidR="008A28B0" w:rsidRPr="00423475" w:rsidRDefault="008A28B0" w:rsidP="008A28B0">
            <w:pPr>
              <w:spacing w:after="0" w:line="240" w:lineRule="auto"/>
              <w:jc w:val="center"/>
              <w:rPr>
                <w:rFonts w:ascii="Times New Roman" w:hAnsi="Times New Roman"/>
              </w:rPr>
            </w:pPr>
          </w:p>
        </w:tc>
        <w:tc>
          <w:tcPr>
            <w:tcW w:w="780" w:type="dxa"/>
          </w:tcPr>
          <w:p w14:paraId="53634C6F" w14:textId="77777777" w:rsidR="008A28B0" w:rsidRPr="00423475" w:rsidRDefault="008A28B0" w:rsidP="008A28B0">
            <w:pPr>
              <w:spacing w:after="0" w:line="240" w:lineRule="auto"/>
              <w:jc w:val="center"/>
              <w:rPr>
                <w:rFonts w:ascii="Times New Roman" w:hAnsi="Times New Roman"/>
              </w:rPr>
            </w:pPr>
          </w:p>
        </w:tc>
        <w:tc>
          <w:tcPr>
            <w:tcW w:w="708" w:type="dxa"/>
          </w:tcPr>
          <w:p w14:paraId="23782833" w14:textId="77777777" w:rsidR="008A28B0" w:rsidRPr="00423475" w:rsidRDefault="008A28B0" w:rsidP="008A28B0">
            <w:pPr>
              <w:spacing w:after="0" w:line="240" w:lineRule="auto"/>
              <w:jc w:val="center"/>
              <w:rPr>
                <w:rFonts w:ascii="Times New Roman" w:hAnsi="Times New Roman"/>
              </w:rPr>
            </w:pPr>
          </w:p>
        </w:tc>
        <w:tc>
          <w:tcPr>
            <w:tcW w:w="709" w:type="dxa"/>
          </w:tcPr>
          <w:p w14:paraId="53AAF941" w14:textId="77777777" w:rsidR="008A28B0" w:rsidRPr="00423475" w:rsidRDefault="008A28B0" w:rsidP="008A28B0">
            <w:pPr>
              <w:spacing w:after="0" w:line="240" w:lineRule="auto"/>
              <w:jc w:val="center"/>
              <w:rPr>
                <w:rFonts w:ascii="Times New Roman" w:hAnsi="Times New Roman"/>
              </w:rPr>
            </w:pPr>
          </w:p>
        </w:tc>
      </w:tr>
      <w:tr w:rsidR="00423475" w:rsidRPr="00423475" w14:paraId="4E519C43" w14:textId="77777777" w:rsidTr="008A28B0">
        <w:tc>
          <w:tcPr>
            <w:tcW w:w="565" w:type="dxa"/>
          </w:tcPr>
          <w:p w14:paraId="7ECF8FCF" w14:textId="77777777" w:rsidR="008A28B0" w:rsidRPr="00423475" w:rsidRDefault="008A28B0" w:rsidP="008A28B0">
            <w:pPr>
              <w:spacing w:after="0" w:line="240" w:lineRule="auto"/>
              <w:jc w:val="center"/>
              <w:rPr>
                <w:rFonts w:ascii="Times New Roman" w:hAnsi="Times New Roman"/>
                <w:sz w:val="24"/>
              </w:rPr>
            </w:pPr>
          </w:p>
        </w:tc>
        <w:tc>
          <w:tcPr>
            <w:tcW w:w="3681" w:type="dxa"/>
          </w:tcPr>
          <w:p w14:paraId="7BCCF7F3"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Ấn loát tài liệu, văn phòng phẩm, thông tin liên lạc</w:t>
            </w:r>
          </w:p>
        </w:tc>
        <w:tc>
          <w:tcPr>
            <w:tcW w:w="944" w:type="dxa"/>
          </w:tcPr>
          <w:p w14:paraId="015119F2" w14:textId="77777777" w:rsidR="008A28B0" w:rsidRPr="00423475" w:rsidRDefault="008A28B0" w:rsidP="008A28B0">
            <w:pPr>
              <w:spacing w:after="0" w:line="240" w:lineRule="auto"/>
              <w:rPr>
                <w:rFonts w:ascii="Times New Roman" w:hAnsi="Times New Roman"/>
              </w:rPr>
            </w:pPr>
          </w:p>
        </w:tc>
        <w:tc>
          <w:tcPr>
            <w:tcW w:w="945" w:type="dxa"/>
          </w:tcPr>
          <w:p w14:paraId="1F5D0559" w14:textId="77777777" w:rsidR="008A28B0" w:rsidRPr="00423475" w:rsidRDefault="008A28B0" w:rsidP="008A28B0">
            <w:pPr>
              <w:spacing w:after="0" w:line="240" w:lineRule="auto"/>
              <w:rPr>
                <w:rFonts w:ascii="Times New Roman" w:hAnsi="Times New Roman"/>
              </w:rPr>
            </w:pPr>
          </w:p>
        </w:tc>
        <w:tc>
          <w:tcPr>
            <w:tcW w:w="900" w:type="dxa"/>
          </w:tcPr>
          <w:p w14:paraId="4EA2F628" w14:textId="77777777" w:rsidR="008A28B0" w:rsidRPr="00423475" w:rsidRDefault="008A28B0" w:rsidP="008A28B0">
            <w:pPr>
              <w:spacing w:after="0" w:line="240" w:lineRule="auto"/>
              <w:rPr>
                <w:rFonts w:ascii="Times New Roman" w:hAnsi="Times New Roman"/>
              </w:rPr>
            </w:pPr>
          </w:p>
        </w:tc>
        <w:tc>
          <w:tcPr>
            <w:tcW w:w="900" w:type="dxa"/>
          </w:tcPr>
          <w:p w14:paraId="5CCA452B" w14:textId="77777777" w:rsidR="008A28B0" w:rsidRPr="00423475" w:rsidRDefault="008A28B0" w:rsidP="008A28B0">
            <w:pPr>
              <w:spacing w:after="0" w:line="240" w:lineRule="auto"/>
              <w:rPr>
                <w:rFonts w:ascii="Times New Roman" w:hAnsi="Times New Roman"/>
              </w:rPr>
            </w:pPr>
          </w:p>
        </w:tc>
        <w:tc>
          <w:tcPr>
            <w:tcW w:w="810" w:type="dxa"/>
          </w:tcPr>
          <w:p w14:paraId="56CC62AE" w14:textId="77777777" w:rsidR="008A28B0" w:rsidRPr="00423475" w:rsidRDefault="008A28B0" w:rsidP="008A28B0">
            <w:pPr>
              <w:spacing w:after="0" w:line="240" w:lineRule="auto"/>
              <w:rPr>
                <w:rFonts w:ascii="Times New Roman" w:hAnsi="Times New Roman"/>
              </w:rPr>
            </w:pPr>
          </w:p>
        </w:tc>
        <w:tc>
          <w:tcPr>
            <w:tcW w:w="990" w:type="dxa"/>
          </w:tcPr>
          <w:p w14:paraId="79F281CD" w14:textId="77777777" w:rsidR="008A28B0" w:rsidRPr="00423475" w:rsidRDefault="008A28B0" w:rsidP="008A28B0">
            <w:pPr>
              <w:spacing w:after="0" w:line="240" w:lineRule="auto"/>
              <w:rPr>
                <w:rFonts w:ascii="Times New Roman" w:hAnsi="Times New Roman"/>
              </w:rPr>
            </w:pPr>
          </w:p>
        </w:tc>
        <w:tc>
          <w:tcPr>
            <w:tcW w:w="810" w:type="dxa"/>
          </w:tcPr>
          <w:p w14:paraId="676A9872" w14:textId="77777777" w:rsidR="008A28B0" w:rsidRPr="00423475" w:rsidRDefault="008A28B0" w:rsidP="008A28B0">
            <w:pPr>
              <w:spacing w:after="0" w:line="240" w:lineRule="auto"/>
              <w:jc w:val="center"/>
              <w:rPr>
                <w:rFonts w:ascii="Times New Roman" w:hAnsi="Times New Roman"/>
              </w:rPr>
            </w:pPr>
          </w:p>
        </w:tc>
        <w:tc>
          <w:tcPr>
            <w:tcW w:w="900" w:type="dxa"/>
          </w:tcPr>
          <w:p w14:paraId="7F673ABB" w14:textId="77777777" w:rsidR="008A28B0" w:rsidRPr="00423475" w:rsidRDefault="008A28B0" w:rsidP="008A28B0">
            <w:pPr>
              <w:spacing w:after="0" w:line="240" w:lineRule="auto"/>
              <w:jc w:val="center"/>
              <w:rPr>
                <w:rFonts w:ascii="Times New Roman" w:hAnsi="Times New Roman"/>
              </w:rPr>
            </w:pPr>
          </w:p>
        </w:tc>
        <w:tc>
          <w:tcPr>
            <w:tcW w:w="816" w:type="dxa"/>
          </w:tcPr>
          <w:p w14:paraId="364518A9" w14:textId="77777777" w:rsidR="008A28B0" w:rsidRPr="00423475" w:rsidRDefault="008A28B0" w:rsidP="008A28B0">
            <w:pPr>
              <w:spacing w:after="0" w:line="240" w:lineRule="auto"/>
              <w:jc w:val="center"/>
              <w:rPr>
                <w:rFonts w:ascii="Times New Roman" w:hAnsi="Times New Roman"/>
              </w:rPr>
            </w:pPr>
          </w:p>
        </w:tc>
        <w:tc>
          <w:tcPr>
            <w:tcW w:w="780" w:type="dxa"/>
          </w:tcPr>
          <w:p w14:paraId="13CFE7A2" w14:textId="77777777" w:rsidR="008A28B0" w:rsidRPr="00423475" w:rsidRDefault="008A28B0" w:rsidP="008A28B0">
            <w:pPr>
              <w:spacing w:after="0" w:line="240" w:lineRule="auto"/>
              <w:jc w:val="center"/>
              <w:rPr>
                <w:rFonts w:ascii="Times New Roman" w:hAnsi="Times New Roman"/>
              </w:rPr>
            </w:pPr>
          </w:p>
        </w:tc>
        <w:tc>
          <w:tcPr>
            <w:tcW w:w="708" w:type="dxa"/>
          </w:tcPr>
          <w:p w14:paraId="29F5FC55" w14:textId="77777777" w:rsidR="008A28B0" w:rsidRPr="00423475" w:rsidRDefault="008A28B0" w:rsidP="008A28B0">
            <w:pPr>
              <w:spacing w:after="0" w:line="240" w:lineRule="auto"/>
              <w:jc w:val="center"/>
              <w:rPr>
                <w:rFonts w:ascii="Times New Roman" w:hAnsi="Times New Roman"/>
              </w:rPr>
            </w:pPr>
          </w:p>
        </w:tc>
        <w:tc>
          <w:tcPr>
            <w:tcW w:w="709" w:type="dxa"/>
          </w:tcPr>
          <w:p w14:paraId="5CDE117C" w14:textId="77777777" w:rsidR="008A28B0" w:rsidRPr="00423475" w:rsidRDefault="008A28B0" w:rsidP="008A28B0">
            <w:pPr>
              <w:spacing w:after="0" w:line="240" w:lineRule="auto"/>
              <w:jc w:val="center"/>
              <w:rPr>
                <w:rFonts w:ascii="Times New Roman" w:hAnsi="Times New Roman"/>
              </w:rPr>
            </w:pPr>
          </w:p>
        </w:tc>
      </w:tr>
      <w:tr w:rsidR="00423475" w:rsidRPr="00423475" w14:paraId="64B0B846" w14:textId="77777777" w:rsidTr="008A28B0">
        <w:tc>
          <w:tcPr>
            <w:tcW w:w="565" w:type="dxa"/>
          </w:tcPr>
          <w:p w14:paraId="2BE4847E" w14:textId="77777777" w:rsidR="008A28B0" w:rsidRPr="00423475" w:rsidRDefault="008A28B0" w:rsidP="008A28B0">
            <w:pPr>
              <w:spacing w:after="0" w:line="240" w:lineRule="auto"/>
              <w:jc w:val="center"/>
              <w:rPr>
                <w:rFonts w:ascii="Times New Roman" w:hAnsi="Times New Roman"/>
                <w:sz w:val="24"/>
              </w:rPr>
            </w:pPr>
          </w:p>
        </w:tc>
        <w:tc>
          <w:tcPr>
            <w:tcW w:w="3681" w:type="dxa"/>
          </w:tcPr>
          <w:p w14:paraId="78BB9A8E"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 xml:space="preserve"> Dịch tài liệu (</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5025300C" w14:textId="77777777" w:rsidR="008A28B0" w:rsidRPr="00423475" w:rsidRDefault="008A28B0" w:rsidP="008A28B0">
            <w:pPr>
              <w:spacing w:after="0" w:line="240" w:lineRule="auto"/>
              <w:rPr>
                <w:rFonts w:ascii="Times New Roman" w:hAnsi="Times New Roman"/>
              </w:rPr>
            </w:pPr>
          </w:p>
        </w:tc>
        <w:tc>
          <w:tcPr>
            <w:tcW w:w="945" w:type="dxa"/>
          </w:tcPr>
          <w:p w14:paraId="3DB11CF1" w14:textId="77777777" w:rsidR="008A28B0" w:rsidRPr="00423475" w:rsidRDefault="008A28B0" w:rsidP="008A28B0">
            <w:pPr>
              <w:spacing w:after="0" w:line="240" w:lineRule="auto"/>
              <w:rPr>
                <w:rFonts w:ascii="Times New Roman" w:hAnsi="Times New Roman"/>
              </w:rPr>
            </w:pPr>
          </w:p>
        </w:tc>
        <w:tc>
          <w:tcPr>
            <w:tcW w:w="900" w:type="dxa"/>
          </w:tcPr>
          <w:p w14:paraId="4EB0288F" w14:textId="77777777" w:rsidR="008A28B0" w:rsidRPr="00423475" w:rsidRDefault="008A28B0" w:rsidP="008A28B0">
            <w:pPr>
              <w:spacing w:after="0" w:line="240" w:lineRule="auto"/>
              <w:rPr>
                <w:rFonts w:ascii="Times New Roman" w:hAnsi="Times New Roman"/>
              </w:rPr>
            </w:pPr>
          </w:p>
        </w:tc>
        <w:tc>
          <w:tcPr>
            <w:tcW w:w="900" w:type="dxa"/>
          </w:tcPr>
          <w:p w14:paraId="5710DC13" w14:textId="77777777" w:rsidR="008A28B0" w:rsidRPr="00423475" w:rsidRDefault="008A28B0" w:rsidP="008A28B0">
            <w:pPr>
              <w:spacing w:after="0" w:line="240" w:lineRule="auto"/>
              <w:rPr>
                <w:rFonts w:ascii="Times New Roman" w:hAnsi="Times New Roman"/>
              </w:rPr>
            </w:pPr>
          </w:p>
        </w:tc>
        <w:tc>
          <w:tcPr>
            <w:tcW w:w="810" w:type="dxa"/>
          </w:tcPr>
          <w:p w14:paraId="3CD7B4D9" w14:textId="77777777" w:rsidR="008A28B0" w:rsidRPr="00423475" w:rsidRDefault="008A28B0" w:rsidP="008A28B0">
            <w:pPr>
              <w:spacing w:after="0" w:line="240" w:lineRule="auto"/>
              <w:rPr>
                <w:rFonts w:ascii="Times New Roman" w:hAnsi="Times New Roman"/>
              </w:rPr>
            </w:pPr>
          </w:p>
        </w:tc>
        <w:tc>
          <w:tcPr>
            <w:tcW w:w="990" w:type="dxa"/>
          </w:tcPr>
          <w:p w14:paraId="3A41AA8B" w14:textId="77777777" w:rsidR="008A28B0" w:rsidRPr="00423475" w:rsidRDefault="008A28B0" w:rsidP="008A28B0">
            <w:pPr>
              <w:spacing w:after="0" w:line="240" w:lineRule="auto"/>
              <w:rPr>
                <w:rFonts w:ascii="Times New Roman" w:hAnsi="Times New Roman"/>
              </w:rPr>
            </w:pPr>
          </w:p>
        </w:tc>
        <w:tc>
          <w:tcPr>
            <w:tcW w:w="810" w:type="dxa"/>
          </w:tcPr>
          <w:p w14:paraId="04387BCE" w14:textId="77777777" w:rsidR="008A28B0" w:rsidRPr="00423475" w:rsidRDefault="008A28B0" w:rsidP="008A28B0">
            <w:pPr>
              <w:spacing w:after="0" w:line="240" w:lineRule="auto"/>
              <w:jc w:val="center"/>
              <w:rPr>
                <w:rFonts w:ascii="Times New Roman" w:hAnsi="Times New Roman"/>
              </w:rPr>
            </w:pPr>
          </w:p>
        </w:tc>
        <w:tc>
          <w:tcPr>
            <w:tcW w:w="900" w:type="dxa"/>
          </w:tcPr>
          <w:p w14:paraId="05F23122" w14:textId="77777777" w:rsidR="008A28B0" w:rsidRPr="00423475" w:rsidRDefault="008A28B0" w:rsidP="008A28B0">
            <w:pPr>
              <w:spacing w:after="0" w:line="240" w:lineRule="auto"/>
              <w:jc w:val="center"/>
              <w:rPr>
                <w:rFonts w:ascii="Times New Roman" w:hAnsi="Times New Roman"/>
              </w:rPr>
            </w:pPr>
          </w:p>
        </w:tc>
        <w:tc>
          <w:tcPr>
            <w:tcW w:w="816" w:type="dxa"/>
          </w:tcPr>
          <w:p w14:paraId="375387AB" w14:textId="77777777" w:rsidR="008A28B0" w:rsidRPr="00423475" w:rsidRDefault="008A28B0" w:rsidP="008A28B0">
            <w:pPr>
              <w:spacing w:after="0" w:line="240" w:lineRule="auto"/>
              <w:jc w:val="center"/>
              <w:rPr>
                <w:rFonts w:ascii="Times New Roman" w:hAnsi="Times New Roman"/>
              </w:rPr>
            </w:pPr>
          </w:p>
        </w:tc>
        <w:tc>
          <w:tcPr>
            <w:tcW w:w="780" w:type="dxa"/>
          </w:tcPr>
          <w:p w14:paraId="1A888C4E" w14:textId="77777777" w:rsidR="008A28B0" w:rsidRPr="00423475" w:rsidRDefault="008A28B0" w:rsidP="008A28B0">
            <w:pPr>
              <w:spacing w:after="0" w:line="240" w:lineRule="auto"/>
              <w:jc w:val="center"/>
              <w:rPr>
                <w:rFonts w:ascii="Times New Roman" w:hAnsi="Times New Roman"/>
              </w:rPr>
            </w:pPr>
          </w:p>
        </w:tc>
        <w:tc>
          <w:tcPr>
            <w:tcW w:w="708" w:type="dxa"/>
          </w:tcPr>
          <w:p w14:paraId="037B565E" w14:textId="77777777" w:rsidR="008A28B0" w:rsidRPr="00423475" w:rsidRDefault="008A28B0" w:rsidP="008A28B0">
            <w:pPr>
              <w:spacing w:after="0" w:line="240" w:lineRule="auto"/>
              <w:jc w:val="center"/>
              <w:rPr>
                <w:rFonts w:ascii="Times New Roman" w:hAnsi="Times New Roman"/>
              </w:rPr>
            </w:pPr>
          </w:p>
        </w:tc>
        <w:tc>
          <w:tcPr>
            <w:tcW w:w="709" w:type="dxa"/>
          </w:tcPr>
          <w:p w14:paraId="2DAD194F" w14:textId="77777777" w:rsidR="008A28B0" w:rsidRPr="00423475" w:rsidRDefault="008A28B0" w:rsidP="008A28B0">
            <w:pPr>
              <w:spacing w:after="0" w:line="240" w:lineRule="auto"/>
              <w:jc w:val="center"/>
              <w:rPr>
                <w:rFonts w:ascii="Times New Roman" w:hAnsi="Times New Roman"/>
              </w:rPr>
            </w:pPr>
          </w:p>
        </w:tc>
      </w:tr>
      <w:tr w:rsidR="00423475" w:rsidRPr="00423475" w14:paraId="7C8637E1" w14:textId="77777777" w:rsidTr="008A28B0">
        <w:tc>
          <w:tcPr>
            <w:tcW w:w="565" w:type="dxa"/>
          </w:tcPr>
          <w:p w14:paraId="6A9A47B1" w14:textId="77777777" w:rsidR="008A28B0" w:rsidRPr="00423475" w:rsidRDefault="008A28B0" w:rsidP="008A28B0">
            <w:pPr>
              <w:spacing w:after="0" w:line="240" w:lineRule="auto"/>
              <w:jc w:val="center"/>
              <w:rPr>
                <w:rFonts w:ascii="Times New Roman" w:hAnsi="Times New Roman"/>
                <w:sz w:val="24"/>
              </w:rPr>
            </w:pPr>
          </w:p>
        </w:tc>
        <w:tc>
          <w:tcPr>
            <w:tcW w:w="3681" w:type="dxa"/>
          </w:tcPr>
          <w:p w14:paraId="3BBD5194"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sz w:val="24"/>
              </w:rPr>
              <w:t>Khác</w:t>
            </w:r>
          </w:p>
        </w:tc>
        <w:tc>
          <w:tcPr>
            <w:tcW w:w="944" w:type="dxa"/>
          </w:tcPr>
          <w:p w14:paraId="68EF7367" w14:textId="77777777" w:rsidR="008A28B0" w:rsidRPr="00423475" w:rsidRDefault="008A28B0" w:rsidP="008A28B0">
            <w:pPr>
              <w:spacing w:after="0" w:line="240" w:lineRule="auto"/>
              <w:rPr>
                <w:rFonts w:ascii="Times New Roman" w:hAnsi="Times New Roman"/>
              </w:rPr>
            </w:pPr>
          </w:p>
        </w:tc>
        <w:tc>
          <w:tcPr>
            <w:tcW w:w="945" w:type="dxa"/>
          </w:tcPr>
          <w:p w14:paraId="452B320D" w14:textId="77777777" w:rsidR="008A28B0" w:rsidRPr="00423475" w:rsidRDefault="008A28B0" w:rsidP="008A28B0">
            <w:pPr>
              <w:spacing w:after="0" w:line="240" w:lineRule="auto"/>
              <w:rPr>
                <w:rFonts w:ascii="Times New Roman" w:hAnsi="Times New Roman"/>
              </w:rPr>
            </w:pPr>
          </w:p>
        </w:tc>
        <w:tc>
          <w:tcPr>
            <w:tcW w:w="900" w:type="dxa"/>
          </w:tcPr>
          <w:p w14:paraId="252BEB53" w14:textId="77777777" w:rsidR="008A28B0" w:rsidRPr="00423475" w:rsidRDefault="008A28B0" w:rsidP="008A28B0">
            <w:pPr>
              <w:spacing w:after="0" w:line="240" w:lineRule="auto"/>
              <w:rPr>
                <w:rFonts w:ascii="Times New Roman" w:hAnsi="Times New Roman"/>
              </w:rPr>
            </w:pPr>
          </w:p>
        </w:tc>
        <w:tc>
          <w:tcPr>
            <w:tcW w:w="900" w:type="dxa"/>
          </w:tcPr>
          <w:p w14:paraId="20EF9763" w14:textId="77777777" w:rsidR="008A28B0" w:rsidRPr="00423475" w:rsidRDefault="008A28B0" w:rsidP="008A28B0">
            <w:pPr>
              <w:spacing w:after="0" w:line="240" w:lineRule="auto"/>
              <w:rPr>
                <w:rFonts w:ascii="Times New Roman" w:hAnsi="Times New Roman"/>
              </w:rPr>
            </w:pPr>
          </w:p>
        </w:tc>
        <w:tc>
          <w:tcPr>
            <w:tcW w:w="810" w:type="dxa"/>
          </w:tcPr>
          <w:p w14:paraId="228F6857" w14:textId="77777777" w:rsidR="008A28B0" w:rsidRPr="00423475" w:rsidRDefault="008A28B0" w:rsidP="008A28B0">
            <w:pPr>
              <w:spacing w:after="0" w:line="240" w:lineRule="auto"/>
              <w:rPr>
                <w:rFonts w:ascii="Times New Roman" w:hAnsi="Times New Roman"/>
              </w:rPr>
            </w:pPr>
          </w:p>
        </w:tc>
        <w:tc>
          <w:tcPr>
            <w:tcW w:w="990" w:type="dxa"/>
          </w:tcPr>
          <w:p w14:paraId="72A28DFF" w14:textId="77777777" w:rsidR="008A28B0" w:rsidRPr="00423475" w:rsidRDefault="008A28B0" w:rsidP="008A28B0">
            <w:pPr>
              <w:spacing w:after="0" w:line="240" w:lineRule="auto"/>
              <w:rPr>
                <w:rFonts w:ascii="Times New Roman" w:hAnsi="Times New Roman"/>
              </w:rPr>
            </w:pPr>
          </w:p>
        </w:tc>
        <w:tc>
          <w:tcPr>
            <w:tcW w:w="810" w:type="dxa"/>
          </w:tcPr>
          <w:p w14:paraId="612E58E9" w14:textId="77777777" w:rsidR="008A28B0" w:rsidRPr="00423475" w:rsidRDefault="008A28B0" w:rsidP="008A28B0">
            <w:pPr>
              <w:spacing w:after="0" w:line="240" w:lineRule="auto"/>
              <w:jc w:val="center"/>
              <w:rPr>
                <w:rFonts w:ascii="Times New Roman" w:hAnsi="Times New Roman"/>
              </w:rPr>
            </w:pPr>
          </w:p>
        </w:tc>
        <w:tc>
          <w:tcPr>
            <w:tcW w:w="900" w:type="dxa"/>
          </w:tcPr>
          <w:p w14:paraId="4A15C46D" w14:textId="77777777" w:rsidR="008A28B0" w:rsidRPr="00423475" w:rsidRDefault="008A28B0" w:rsidP="008A28B0">
            <w:pPr>
              <w:spacing w:after="0" w:line="240" w:lineRule="auto"/>
              <w:jc w:val="center"/>
              <w:rPr>
                <w:rFonts w:ascii="Times New Roman" w:hAnsi="Times New Roman"/>
              </w:rPr>
            </w:pPr>
          </w:p>
        </w:tc>
        <w:tc>
          <w:tcPr>
            <w:tcW w:w="816" w:type="dxa"/>
          </w:tcPr>
          <w:p w14:paraId="401D6503" w14:textId="77777777" w:rsidR="008A28B0" w:rsidRPr="00423475" w:rsidRDefault="008A28B0" w:rsidP="008A28B0">
            <w:pPr>
              <w:spacing w:after="0" w:line="240" w:lineRule="auto"/>
              <w:jc w:val="center"/>
              <w:rPr>
                <w:rFonts w:ascii="Times New Roman" w:hAnsi="Times New Roman"/>
              </w:rPr>
            </w:pPr>
          </w:p>
        </w:tc>
        <w:tc>
          <w:tcPr>
            <w:tcW w:w="780" w:type="dxa"/>
          </w:tcPr>
          <w:p w14:paraId="42B8EEA5" w14:textId="77777777" w:rsidR="008A28B0" w:rsidRPr="00423475" w:rsidRDefault="008A28B0" w:rsidP="008A28B0">
            <w:pPr>
              <w:spacing w:after="0" w:line="240" w:lineRule="auto"/>
              <w:jc w:val="center"/>
              <w:rPr>
                <w:rFonts w:ascii="Times New Roman" w:hAnsi="Times New Roman"/>
              </w:rPr>
            </w:pPr>
          </w:p>
        </w:tc>
        <w:tc>
          <w:tcPr>
            <w:tcW w:w="708" w:type="dxa"/>
          </w:tcPr>
          <w:p w14:paraId="4BA7FF84" w14:textId="77777777" w:rsidR="008A28B0" w:rsidRPr="00423475" w:rsidRDefault="008A28B0" w:rsidP="008A28B0">
            <w:pPr>
              <w:spacing w:after="0" w:line="240" w:lineRule="auto"/>
              <w:jc w:val="center"/>
              <w:rPr>
                <w:rFonts w:ascii="Times New Roman" w:hAnsi="Times New Roman"/>
              </w:rPr>
            </w:pPr>
          </w:p>
        </w:tc>
        <w:tc>
          <w:tcPr>
            <w:tcW w:w="709" w:type="dxa"/>
          </w:tcPr>
          <w:p w14:paraId="0702410D" w14:textId="77777777" w:rsidR="008A28B0" w:rsidRPr="00423475" w:rsidRDefault="008A28B0" w:rsidP="008A28B0">
            <w:pPr>
              <w:spacing w:after="0" w:line="240" w:lineRule="auto"/>
              <w:jc w:val="center"/>
              <w:rPr>
                <w:rFonts w:ascii="Times New Roman" w:hAnsi="Times New Roman"/>
              </w:rPr>
            </w:pPr>
          </w:p>
        </w:tc>
      </w:tr>
      <w:tr w:rsidR="00423475" w:rsidRPr="00423475" w14:paraId="1C01902E" w14:textId="77777777" w:rsidTr="008A28B0">
        <w:tc>
          <w:tcPr>
            <w:tcW w:w="565" w:type="dxa"/>
          </w:tcPr>
          <w:p w14:paraId="441AC0BA" w14:textId="77777777" w:rsidR="008A28B0" w:rsidRPr="00423475" w:rsidRDefault="008A28B0" w:rsidP="008A28B0">
            <w:pPr>
              <w:spacing w:after="0" w:line="240" w:lineRule="auto"/>
              <w:jc w:val="center"/>
              <w:rPr>
                <w:rFonts w:ascii="Times New Roman" w:hAnsi="Times New Roman"/>
                <w:sz w:val="24"/>
              </w:rPr>
            </w:pPr>
          </w:p>
        </w:tc>
        <w:tc>
          <w:tcPr>
            <w:tcW w:w="3681" w:type="dxa"/>
            <w:vAlign w:val="center"/>
          </w:tcPr>
          <w:p w14:paraId="51608180" w14:textId="77777777" w:rsidR="008A28B0" w:rsidRPr="00423475" w:rsidRDefault="008A28B0" w:rsidP="008A28B0">
            <w:pPr>
              <w:framePr w:w="9537" w:wrap="notBeside" w:vAnchor="page" w:hAnchor="page" w:x="255" w:y="15663"/>
              <w:spacing w:after="0" w:line="240" w:lineRule="auto"/>
              <w:jc w:val="center"/>
              <w:rPr>
                <w:rFonts w:ascii="Times New Roman" w:hAnsi="Times New Roman"/>
                <w:b/>
                <w:sz w:val="24"/>
              </w:rPr>
            </w:pPr>
            <w:r w:rsidRPr="00423475">
              <w:rPr>
                <w:rFonts w:ascii="Times New Roman" w:hAnsi="Times New Roman"/>
                <w:b/>
                <w:sz w:val="24"/>
              </w:rPr>
              <w:t>Cộng:</w:t>
            </w:r>
          </w:p>
        </w:tc>
        <w:tc>
          <w:tcPr>
            <w:tcW w:w="944" w:type="dxa"/>
          </w:tcPr>
          <w:p w14:paraId="7E54F4D8" w14:textId="77777777" w:rsidR="008A28B0" w:rsidRPr="00423475" w:rsidRDefault="008A28B0" w:rsidP="008A28B0">
            <w:pPr>
              <w:spacing w:after="0" w:line="240" w:lineRule="auto"/>
              <w:rPr>
                <w:rFonts w:ascii="Times New Roman" w:hAnsi="Times New Roman"/>
              </w:rPr>
            </w:pPr>
          </w:p>
        </w:tc>
        <w:tc>
          <w:tcPr>
            <w:tcW w:w="945" w:type="dxa"/>
          </w:tcPr>
          <w:p w14:paraId="1C421182" w14:textId="77777777" w:rsidR="008A28B0" w:rsidRPr="00423475" w:rsidRDefault="008A28B0" w:rsidP="008A28B0">
            <w:pPr>
              <w:spacing w:after="0" w:line="240" w:lineRule="auto"/>
              <w:rPr>
                <w:rFonts w:ascii="Times New Roman" w:hAnsi="Times New Roman"/>
              </w:rPr>
            </w:pPr>
          </w:p>
        </w:tc>
        <w:tc>
          <w:tcPr>
            <w:tcW w:w="900" w:type="dxa"/>
          </w:tcPr>
          <w:p w14:paraId="2DA678A0" w14:textId="77777777" w:rsidR="008A28B0" w:rsidRPr="00423475" w:rsidRDefault="008A28B0" w:rsidP="008A28B0">
            <w:pPr>
              <w:spacing w:after="0" w:line="240" w:lineRule="auto"/>
              <w:rPr>
                <w:rFonts w:ascii="Times New Roman" w:hAnsi="Times New Roman"/>
              </w:rPr>
            </w:pPr>
          </w:p>
        </w:tc>
        <w:tc>
          <w:tcPr>
            <w:tcW w:w="900" w:type="dxa"/>
          </w:tcPr>
          <w:p w14:paraId="666E6824" w14:textId="77777777" w:rsidR="008A28B0" w:rsidRPr="00423475" w:rsidRDefault="008A28B0" w:rsidP="008A28B0">
            <w:pPr>
              <w:spacing w:after="0" w:line="240" w:lineRule="auto"/>
              <w:rPr>
                <w:rFonts w:ascii="Times New Roman" w:hAnsi="Times New Roman"/>
              </w:rPr>
            </w:pPr>
          </w:p>
        </w:tc>
        <w:tc>
          <w:tcPr>
            <w:tcW w:w="810" w:type="dxa"/>
          </w:tcPr>
          <w:p w14:paraId="349E1B00" w14:textId="77777777" w:rsidR="008A28B0" w:rsidRPr="00423475" w:rsidRDefault="008A28B0" w:rsidP="008A28B0">
            <w:pPr>
              <w:spacing w:after="0" w:line="240" w:lineRule="auto"/>
              <w:rPr>
                <w:rFonts w:ascii="Times New Roman" w:hAnsi="Times New Roman"/>
              </w:rPr>
            </w:pPr>
          </w:p>
        </w:tc>
        <w:tc>
          <w:tcPr>
            <w:tcW w:w="990" w:type="dxa"/>
          </w:tcPr>
          <w:p w14:paraId="307E9463" w14:textId="77777777" w:rsidR="008A28B0" w:rsidRPr="00423475" w:rsidRDefault="008A28B0" w:rsidP="008A28B0">
            <w:pPr>
              <w:spacing w:after="0" w:line="240" w:lineRule="auto"/>
              <w:rPr>
                <w:rFonts w:ascii="Times New Roman" w:hAnsi="Times New Roman"/>
              </w:rPr>
            </w:pPr>
          </w:p>
        </w:tc>
        <w:tc>
          <w:tcPr>
            <w:tcW w:w="810" w:type="dxa"/>
          </w:tcPr>
          <w:p w14:paraId="030F5516" w14:textId="77777777" w:rsidR="008A28B0" w:rsidRPr="00423475" w:rsidRDefault="008A28B0" w:rsidP="008A28B0">
            <w:pPr>
              <w:spacing w:after="0" w:line="240" w:lineRule="auto"/>
              <w:jc w:val="center"/>
              <w:rPr>
                <w:rFonts w:ascii="Times New Roman" w:hAnsi="Times New Roman"/>
              </w:rPr>
            </w:pPr>
          </w:p>
        </w:tc>
        <w:tc>
          <w:tcPr>
            <w:tcW w:w="900" w:type="dxa"/>
          </w:tcPr>
          <w:p w14:paraId="7E3FEC87" w14:textId="77777777" w:rsidR="008A28B0" w:rsidRPr="00423475" w:rsidRDefault="008A28B0" w:rsidP="008A28B0">
            <w:pPr>
              <w:spacing w:after="0" w:line="240" w:lineRule="auto"/>
              <w:jc w:val="center"/>
              <w:rPr>
                <w:rFonts w:ascii="Times New Roman" w:hAnsi="Times New Roman"/>
              </w:rPr>
            </w:pPr>
          </w:p>
        </w:tc>
        <w:tc>
          <w:tcPr>
            <w:tcW w:w="816" w:type="dxa"/>
          </w:tcPr>
          <w:p w14:paraId="7561F872" w14:textId="77777777" w:rsidR="008A28B0" w:rsidRPr="00423475" w:rsidRDefault="008A28B0" w:rsidP="008A28B0">
            <w:pPr>
              <w:spacing w:after="0" w:line="240" w:lineRule="auto"/>
              <w:jc w:val="center"/>
              <w:rPr>
                <w:rFonts w:ascii="Times New Roman" w:hAnsi="Times New Roman"/>
              </w:rPr>
            </w:pPr>
          </w:p>
        </w:tc>
        <w:tc>
          <w:tcPr>
            <w:tcW w:w="780" w:type="dxa"/>
          </w:tcPr>
          <w:p w14:paraId="4A85127E" w14:textId="77777777" w:rsidR="008A28B0" w:rsidRPr="00423475" w:rsidRDefault="008A28B0" w:rsidP="008A28B0">
            <w:pPr>
              <w:spacing w:after="0" w:line="240" w:lineRule="auto"/>
              <w:jc w:val="center"/>
              <w:rPr>
                <w:rFonts w:ascii="Times New Roman" w:hAnsi="Times New Roman"/>
              </w:rPr>
            </w:pPr>
          </w:p>
        </w:tc>
        <w:tc>
          <w:tcPr>
            <w:tcW w:w="708" w:type="dxa"/>
          </w:tcPr>
          <w:p w14:paraId="6E2346F5" w14:textId="77777777" w:rsidR="008A28B0" w:rsidRPr="00423475" w:rsidRDefault="008A28B0" w:rsidP="008A28B0">
            <w:pPr>
              <w:spacing w:after="0" w:line="240" w:lineRule="auto"/>
              <w:jc w:val="center"/>
              <w:rPr>
                <w:rFonts w:ascii="Times New Roman" w:hAnsi="Times New Roman"/>
              </w:rPr>
            </w:pPr>
          </w:p>
        </w:tc>
        <w:tc>
          <w:tcPr>
            <w:tcW w:w="709" w:type="dxa"/>
          </w:tcPr>
          <w:p w14:paraId="5A662761" w14:textId="77777777" w:rsidR="008A28B0" w:rsidRPr="00423475" w:rsidRDefault="008A28B0" w:rsidP="008A28B0">
            <w:pPr>
              <w:spacing w:after="0" w:line="240" w:lineRule="auto"/>
              <w:jc w:val="center"/>
              <w:rPr>
                <w:rFonts w:ascii="Times New Roman" w:hAnsi="Times New Roman"/>
              </w:rPr>
            </w:pPr>
          </w:p>
        </w:tc>
      </w:tr>
    </w:tbl>
    <w:p w14:paraId="09CA8B86" w14:textId="77777777" w:rsidR="0080195E" w:rsidRPr="00423475" w:rsidRDefault="0080195E" w:rsidP="008A28B0">
      <w:pPr>
        <w:widowControl w:val="0"/>
        <w:suppressLineNumbers/>
        <w:suppressAutoHyphens/>
        <w:spacing w:after="0" w:line="240" w:lineRule="auto"/>
        <w:ind w:left="283" w:hanging="283"/>
        <w:rPr>
          <w:rFonts w:ascii="Times New Roman" w:eastAsia="Arial Unicode MS" w:hAnsi="Times New Roman"/>
          <w:i/>
          <w:kern w:val="1"/>
          <w:sz w:val="20"/>
          <w:szCs w:val="20"/>
          <w:lang w:val="en-US"/>
        </w:rPr>
        <w:sectPr w:rsidR="0080195E" w:rsidRPr="00423475" w:rsidSect="0080195E">
          <w:type w:val="nextColumn"/>
          <w:pgSz w:w="16834" w:h="11909" w:orient="landscape" w:code="9"/>
          <w:pgMar w:top="1701" w:right="1134" w:bottom="737" w:left="964" w:header="720" w:footer="431" w:gutter="0"/>
          <w:cols w:space="720"/>
          <w:titlePg/>
          <w:docGrid w:linePitch="381"/>
        </w:sectPr>
      </w:pPr>
    </w:p>
    <w:p w14:paraId="0304E352" w14:textId="4F26424E" w:rsidR="008A28B0" w:rsidRPr="00423475" w:rsidRDefault="008A28B0" w:rsidP="008A28B0">
      <w:pPr>
        <w:widowControl w:val="0"/>
        <w:suppressLineNumbers/>
        <w:suppressAutoHyphens/>
        <w:spacing w:after="0" w:line="240" w:lineRule="auto"/>
        <w:ind w:left="283" w:hanging="283"/>
        <w:rPr>
          <w:rFonts w:ascii="Times New Roman" w:eastAsia="Arial Unicode MS" w:hAnsi="Times New Roman"/>
          <w:i/>
          <w:kern w:val="1"/>
          <w:sz w:val="20"/>
          <w:szCs w:val="20"/>
          <w:lang w:val="en-US"/>
        </w:rPr>
      </w:pPr>
    </w:p>
    <w:p w14:paraId="6D917383" w14:textId="77777777" w:rsidR="008A28B0" w:rsidRPr="00423475" w:rsidRDefault="008A28B0" w:rsidP="008A28B0">
      <w:pPr>
        <w:widowControl w:val="0"/>
        <w:rPr>
          <w:rFonts w:ascii="Times New Roman" w:hAnsi="Times New Roman"/>
          <w:lang w:val="en-US"/>
        </w:rPr>
      </w:pPr>
    </w:p>
    <w:p w14:paraId="03DAFE71" w14:textId="77777777" w:rsidR="008A28B0" w:rsidRPr="00423475" w:rsidRDefault="008A28B0" w:rsidP="008A28B0">
      <w:pPr>
        <w:widowControl w:val="0"/>
        <w:spacing w:after="0" w:line="240" w:lineRule="auto"/>
        <w:jc w:val="right"/>
        <w:rPr>
          <w:rFonts w:ascii="Times New Roman" w:hAnsi="Times New Roman"/>
          <w:b/>
          <w:sz w:val="26"/>
          <w:szCs w:val="32"/>
        </w:rPr>
      </w:pPr>
      <w:r w:rsidRPr="00423475">
        <w:rPr>
          <w:rFonts w:ascii="Times New Roman" w:hAnsi="Times New Roman"/>
          <w:b/>
          <w:sz w:val="26"/>
          <w:szCs w:val="32"/>
        </w:rPr>
        <w:t>Biểu B1-2c-TMDA</w:t>
      </w:r>
    </w:p>
    <w:p w14:paraId="035FD713" w14:textId="77777777" w:rsidR="008A28B0" w:rsidRPr="00423475" w:rsidRDefault="008A28B0" w:rsidP="008A28B0">
      <w:pPr>
        <w:spacing w:after="0" w:line="240" w:lineRule="auto"/>
        <w:jc w:val="right"/>
        <w:rPr>
          <w:rFonts w:ascii="Times New Roman" w:hAnsi="Times New Roman"/>
          <w:sz w:val="18"/>
        </w:rPr>
      </w:pPr>
      <w:r w:rsidRPr="00423475">
        <w:rPr>
          <w:rFonts w:ascii="Times New Roman" w:hAnsi="Times New Roman"/>
          <w:szCs w:val="24"/>
          <w:lang w:val="it-IT"/>
        </w:rPr>
        <w:t>08/2017/TT-BKHCN</w:t>
      </w:r>
    </w:p>
    <w:p w14:paraId="0ECAA082" w14:textId="77777777" w:rsidR="008A28B0" w:rsidRPr="00423475" w:rsidRDefault="008A28B0" w:rsidP="008A28B0">
      <w:pPr>
        <w:widowControl w:val="0"/>
        <w:spacing w:after="0" w:line="240" w:lineRule="auto"/>
        <w:jc w:val="right"/>
        <w:rPr>
          <w:rFonts w:ascii="Times New Roman" w:hAnsi="Times New Roman"/>
          <w:b/>
          <w:sz w:val="12"/>
          <w:szCs w:val="32"/>
        </w:rPr>
      </w:pPr>
    </w:p>
    <w:p w14:paraId="0E7C49C7" w14:textId="77777777" w:rsidR="008A28B0" w:rsidRPr="00423475" w:rsidRDefault="008A28B0" w:rsidP="008A28B0">
      <w:pPr>
        <w:widowControl w:val="0"/>
        <w:spacing w:after="0" w:line="240" w:lineRule="auto"/>
        <w:jc w:val="center"/>
        <w:rPr>
          <w:rFonts w:ascii="Times New Roman" w:hAnsi="Times New Roman"/>
          <w:b/>
        </w:rPr>
      </w:pPr>
      <w:r w:rsidRPr="00423475">
        <w:rPr>
          <w:rFonts w:ascii="Times New Roman" w:hAnsi="Times New Roman"/>
          <w:b/>
        </w:rPr>
        <w:t>THUYẾT MINH</w:t>
      </w:r>
      <w:r w:rsidRPr="00423475">
        <w:rPr>
          <w:rFonts w:ascii="Times New Roman" w:hAnsi="Times New Roman"/>
          <w:vertAlign w:val="superscript"/>
          <w:lang w:val="nl-NL"/>
        </w:rPr>
        <w:footnoteReference w:id="41"/>
      </w:r>
    </w:p>
    <w:p w14:paraId="51272191" w14:textId="77777777" w:rsidR="008A28B0" w:rsidRPr="00423475" w:rsidRDefault="008A28B0" w:rsidP="008A28B0">
      <w:pPr>
        <w:widowControl w:val="0"/>
        <w:spacing w:after="0" w:line="240" w:lineRule="auto"/>
        <w:jc w:val="center"/>
        <w:rPr>
          <w:rFonts w:ascii="Times New Roman" w:hAnsi="Times New Roman"/>
          <w:b/>
        </w:rPr>
      </w:pPr>
      <w:r w:rsidRPr="00423475">
        <w:rPr>
          <w:rFonts w:ascii="Times New Roman" w:hAnsi="Times New Roman"/>
          <w:b/>
        </w:rPr>
        <w:t>DỰ ÁN SẢN XUẤT THỬ NGHIỆM CẤP QUỐC GIA</w:t>
      </w:r>
    </w:p>
    <w:p w14:paraId="653F89E4" w14:textId="77777777" w:rsidR="008A28B0" w:rsidRPr="00423475" w:rsidRDefault="008A28B0" w:rsidP="008A28B0">
      <w:pPr>
        <w:keepNext/>
        <w:spacing w:after="120" w:line="240" w:lineRule="auto"/>
        <w:outlineLvl w:val="0"/>
        <w:rPr>
          <w:rFonts w:ascii="Times New Roman" w:eastAsia="Times New Roman" w:hAnsi="Times New Roman"/>
          <w:b/>
          <w:bCs/>
          <w:sz w:val="24"/>
          <w:szCs w:val="24"/>
          <w:lang w:val="en-US"/>
        </w:rPr>
      </w:pPr>
      <w:r w:rsidRPr="00423475">
        <w:rPr>
          <w:rFonts w:ascii="Times New Roman" w:eastAsia="Times New Roman" w:hAnsi="Times New Roman"/>
          <w:b/>
          <w:bCs/>
        </w:rPr>
        <w:t>I. THÔNG TIN CHUNG VỀ DỰ ÁN</w:t>
      </w:r>
    </w:p>
    <w:tbl>
      <w:tblPr>
        <w:tblW w:w="11100" w:type="dxa"/>
        <w:tblInd w:w="-6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80"/>
        <w:gridCol w:w="20"/>
        <w:gridCol w:w="176"/>
        <w:gridCol w:w="2249"/>
        <w:gridCol w:w="1718"/>
        <w:gridCol w:w="82"/>
        <w:gridCol w:w="225"/>
        <w:gridCol w:w="479"/>
        <w:gridCol w:w="523"/>
        <w:gridCol w:w="388"/>
        <w:gridCol w:w="477"/>
        <w:gridCol w:w="1412"/>
        <w:gridCol w:w="1421"/>
        <w:gridCol w:w="850"/>
      </w:tblGrid>
      <w:tr w:rsidR="00423475" w:rsidRPr="00423475" w14:paraId="6B7D4EA2" w14:textId="77777777" w:rsidTr="008A28B0">
        <w:trPr>
          <w:gridAfter w:val="1"/>
          <w:wAfter w:w="850" w:type="dxa"/>
          <w:cantSplit/>
          <w:trHeight w:val="277"/>
        </w:trPr>
        <w:tc>
          <w:tcPr>
            <w:tcW w:w="1080" w:type="dxa"/>
            <w:tcBorders>
              <w:bottom w:val="single" w:sz="6" w:space="0" w:color="auto"/>
            </w:tcBorders>
          </w:tcPr>
          <w:p w14:paraId="5199CBC4"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w:t>
            </w:r>
          </w:p>
        </w:tc>
        <w:tc>
          <w:tcPr>
            <w:tcW w:w="5860" w:type="dxa"/>
            <w:gridSpan w:val="9"/>
            <w:tcBorders>
              <w:bottom w:val="nil"/>
            </w:tcBorders>
          </w:tcPr>
          <w:p w14:paraId="142AF32D" w14:textId="77777777" w:rsidR="008A28B0" w:rsidRPr="00423475" w:rsidRDefault="008A28B0" w:rsidP="008A28B0">
            <w:pPr>
              <w:widowControl w:val="0"/>
              <w:spacing w:after="0" w:line="240" w:lineRule="auto"/>
              <w:rPr>
                <w:rFonts w:ascii="Times New Roman" w:hAnsi="Times New Roman"/>
                <w:lang w:val="nl-NL"/>
              </w:rPr>
            </w:pPr>
            <w:r w:rsidRPr="00423475">
              <w:rPr>
                <w:rFonts w:ascii="Times New Roman" w:hAnsi="Times New Roman"/>
                <w:b/>
                <w:lang w:val="nl-NL"/>
              </w:rPr>
              <w:t>Tên dự án</w:t>
            </w:r>
          </w:p>
        </w:tc>
        <w:tc>
          <w:tcPr>
            <w:tcW w:w="477" w:type="dxa"/>
            <w:tcBorders>
              <w:bottom w:val="single" w:sz="6" w:space="0" w:color="auto"/>
            </w:tcBorders>
          </w:tcPr>
          <w:p w14:paraId="4EBFB813"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1a</w:t>
            </w:r>
          </w:p>
        </w:tc>
        <w:tc>
          <w:tcPr>
            <w:tcW w:w="2833" w:type="dxa"/>
            <w:gridSpan w:val="2"/>
            <w:tcBorders>
              <w:bottom w:val="nil"/>
            </w:tcBorders>
          </w:tcPr>
          <w:p w14:paraId="2C05899E"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 xml:space="preserve">Mã số </w:t>
            </w:r>
            <w:r w:rsidRPr="00423475">
              <w:rPr>
                <w:rFonts w:ascii="Times New Roman" w:hAnsi="Times New Roman"/>
                <w:bCs/>
                <w:i/>
                <w:lang w:val="nl-NL"/>
              </w:rPr>
              <w:t>(được cấp khi Hồ sơ trúng tuyển)</w:t>
            </w:r>
            <w:r w:rsidRPr="00423475">
              <w:rPr>
                <w:rFonts w:ascii="Times New Roman" w:hAnsi="Times New Roman"/>
                <w:bCs/>
                <w:lang w:val="nl-NL"/>
              </w:rPr>
              <w:t>:</w:t>
            </w:r>
          </w:p>
        </w:tc>
      </w:tr>
      <w:tr w:rsidR="00423475" w:rsidRPr="00423475" w14:paraId="6F062705" w14:textId="77777777" w:rsidTr="008A28B0">
        <w:trPr>
          <w:gridAfter w:val="1"/>
          <w:wAfter w:w="850" w:type="dxa"/>
          <w:cantSplit/>
          <w:trHeight w:val="56"/>
        </w:trPr>
        <w:tc>
          <w:tcPr>
            <w:tcW w:w="6940" w:type="dxa"/>
            <w:gridSpan w:val="10"/>
            <w:tcBorders>
              <w:top w:val="nil"/>
              <w:bottom w:val="single" w:sz="6" w:space="0" w:color="auto"/>
            </w:tcBorders>
          </w:tcPr>
          <w:p w14:paraId="413E8DB2" w14:textId="77777777" w:rsidR="008A28B0" w:rsidRPr="00423475" w:rsidRDefault="008A28B0" w:rsidP="008A28B0">
            <w:pPr>
              <w:widowControl w:val="0"/>
              <w:spacing w:after="0" w:line="240" w:lineRule="auto"/>
              <w:rPr>
                <w:rFonts w:ascii="Times New Roman" w:hAnsi="Times New Roman"/>
                <w:b/>
                <w:lang w:val="nl-NL"/>
              </w:rPr>
            </w:pPr>
          </w:p>
        </w:tc>
        <w:tc>
          <w:tcPr>
            <w:tcW w:w="3310" w:type="dxa"/>
            <w:gridSpan w:val="3"/>
            <w:tcBorders>
              <w:top w:val="nil"/>
              <w:bottom w:val="single" w:sz="6" w:space="0" w:color="auto"/>
            </w:tcBorders>
          </w:tcPr>
          <w:p w14:paraId="17CEAE6C" w14:textId="77777777" w:rsidR="008A28B0" w:rsidRPr="00423475" w:rsidRDefault="008A28B0" w:rsidP="008A28B0">
            <w:pPr>
              <w:widowControl w:val="0"/>
              <w:spacing w:after="0" w:line="240" w:lineRule="auto"/>
              <w:rPr>
                <w:rFonts w:ascii="Times New Roman" w:hAnsi="Times New Roman"/>
                <w:b/>
                <w:lang w:val="nl-NL"/>
              </w:rPr>
            </w:pPr>
          </w:p>
        </w:tc>
      </w:tr>
      <w:tr w:rsidR="00423475" w:rsidRPr="00423475" w14:paraId="2972B8D5" w14:textId="77777777" w:rsidTr="008A28B0">
        <w:trPr>
          <w:gridAfter w:val="1"/>
          <w:wAfter w:w="850" w:type="dxa"/>
          <w:cantSplit/>
        </w:trPr>
        <w:tc>
          <w:tcPr>
            <w:tcW w:w="1080" w:type="dxa"/>
            <w:tcBorders>
              <w:bottom w:val="single" w:sz="6" w:space="0" w:color="auto"/>
            </w:tcBorders>
          </w:tcPr>
          <w:p w14:paraId="5A13D716"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2</w:t>
            </w:r>
          </w:p>
        </w:tc>
        <w:tc>
          <w:tcPr>
            <w:tcW w:w="4949" w:type="dxa"/>
            <w:gridSpan w:val="7"/>
            <w:tcBorders>
              <w:bottom w:val="dotted" w:sz="4" w:space="0" w:color="auto"/>
            </w:tcBorders>
          </w:tcPr>
          <w:p w14:paraId="462F52F7" w14:textId="77777777" w:rsidR="008A28B0" w:rsidRPr="00423475" w:rsidRDefault="008A28B0" w:rsidP="008A28B0">
            <w:pPr>
              <w:widowControl w:val="0"/>
              <w:spacing w:after="0" w:line="240" w:lineRule="auto"/>
              <w:rPr>
                <w:rFonts w:ascii="Times New Roman" w:hAnsi="Times New Roman"/>
                <w:b/>
                <w:vertAlign w:val="superscript"/>
                <w:lang w:val="en-US"/>
              </w:rPr>
            </w:pPr>
            <w:r w:rsidRPr="00423475">
              <w:rPr>
                <w:rFonts w:ascii="Times New Roman" w:hAnsi="Times New Roman"/>
                <w:b/>
                <w:lang w:val="en-US"/>
              </w:rPr>
              <w:t xml:space="preserve">Thời gian thực hiện: </w:t>
            </w:r>
            <w:r w:rsidRPr="00423475">
              <w:rPr>
                <w:rFonts w:ascii="Times New Roman" w:hAnsi="Times New Roman"/>
                <w:lang w:val="en-US"/>
              </w:rPr>
              <w:t xml:space="preserve">.......... </w:t>
            </w:r>
            <w:r w:rsidRPr="00423475">
              <w:rPr>
                <w:rFonts w:ascii="Times New Roman" w:hAnsi="Times New Roman"/>
                <w:b/>
                <w:bCs/>
                <w:lang w:val="en-US"/>
              </w:rPr>
              <w:t>tháng</w:t>
            </w:r>
          </w:p>
        </w:tc>
        <w:tc>
          <w:tcPr>
            <w:tcW w:w="523" w:type="dxa"/>
            <w:tcBorders>
              <w:bottom w:val="single" w:sz="6" w:space="0" w:color="auto"/>
            </w:tcBorders>
          </w:tcPr>
          <w:p w14:paraId="208E9DC2"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3</w:t>
            </w:r>
          </w:p>
        </w:tc>
        <w:tc>
          <w:tcPr>
            <w:tcW w:w="3698" w:type="dxa"/>
            <w:gridSpan w:val="4"/>
            <w:tcBorders>
              <w:bottom w:val="dotted" w:sz="4" w:space="0" w:color="auto"/>
            </w:tcBorders>
          </w:tcPr>
          <w:p w14:paraId="1A46CEA8"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Cấp quản lý</w:t>
            </w:r>
          </w:p>
        </w:tc>
      </w:tr>
      <w:tr w:rsidR="00423475" w:rsidRPr="00423475" w14:paraId="2F64126D" w14:textId="77777777" w:rsidTr="008A28B0">
        <w:trPr>
          <w:gridAfter w:val="1"/>
          <w:wAfter w:w="850" w:type="dxa"/>
          <w:cantSplit/>
          <w:trHeight w:val="345"/>
        </w:trPr>
        <w:tc>
          <w:tcPr>
            <w:tcW w:w="6029" w:type="dxa"/>
            <w:gridSpan w:val="8"/>
            <w:tcBorders>
              <w:top w:val="dotted" w:sz="4" w:space="0" w:color="auto"/>
            </w:tcBorders>
          </w:tcPr>
          <w:p w14:paraId="312986E4" w14:textId="77777777" w:rsidR="008A28B0" w:rsidRPr="00423475" w:rsidRDefault="008A28B0" w:rsidP="008A28B0">
            <w:pPr>
              <w:widowControl w:val="0"/>
              <w:spacing w:after="0" w:line="240" w:lineRule="auto"/>
              <w:jc w:val="center"/>
              <w:rPr>
                <w:rFonts w:ascii="Times New Roman" w:hAnsi="Times New Roman"/>
                <w:lang w:val="nl-NL"/>
              </w:rPr>
            </w:pPr>
            <w:r w:rsidRPr="00423475">
              <w:rPr>
                <w:rFonts w:ascii="Times New Roman" w:hAnsi="Times New Roman"/>
                <w:bCs/>
                <w:lang w:val="nl-NL"/>
              </w:rPr>
              <w:t xml:space="preserve">(Từ tháng </w:t>
            </w:r>
            <w:r w:rsidRPr="00423475">
              <w:rPr>
                <w:rFonts w:ascii="Times New Roman" w:hAnsi="Times New Roman"/>
                <w:lang w:val="nl-NL"/>
              </w:rPr>
              <w:t>......</w:t>
            </w:r>
            <w:r w:rsidRPr="00423475">
              <w:rPr>
                <w:rFonts w:ascii="Times New Roman" w:hAnsi="Times New Roman"/>
                <w:bCs/>
                <w:lang w:val="nl-NL"/>
              </w:rPr>
              <w:t>/20</w:t>
            </w:r>
            <w:r w:rsidRPr="00423475">
              <w:rPr>
                <w:rFonts w:ascii="Times New Roman" w:hAnsi="Times New Roman"/>
                <w:lang w:val="nl-NL"/>
              </w:rPr>
              <w:t xml:space="preserve">.... </w:t>
            </w:r>
            <w:r w:rsidRPr="00423475">
              <w:rPr>
                <w:rFonts w:ascii="Times New Roman" w:hAnsi="Times New Roman"/>
                <w:bCs/>
                <w:lang w:val="nl-NL"/>
              </w:rPr>
              <w:t xml:space="preserve"> đến tháng </w:t>
            </w:r>
            <w:r w:rsidRPr="00423475">
              <w:rPr>
                <w:rFonts w:ascii="Times New Roman" w:hAnsi="Times New Roman"/>
                <w:lang w:val="nl-NL"/>
              </w:rPr>
              <w:t>......</w:t>
            </w:r>
            <w:r w:rsidRPr="00423475">
              <w:rPr>
                <w:rFonts w:ascii="Times New Roman" w:hAnsi="Times New Roman"/>
                <w:bCs/>
                <w:lang w:val="nl-NL"/>
              </w:rPr>
              <w:t>/20</w:t>
            </w:r>
            <w:r w:rsidRPr="00423475">
              <w:rPr>
                <w:rFonts w:ascii="Times New Roman" w:hAnsi="Times New Roman"/>
                <w:lang w:val="nl-NL"/>
              </w:rPr>
              <w:t>....</w:t>
            </w:r>
            <w:r w:rsidRPr="00423475">
              <w:rPr>
                <w:rFonts w:ascii="Times New Roman" w:hAnsi="Times New Roman"/>
                <w:bCs/>
                <w:lang w:val="nl-NL"/>
              </w:rPr>
              <w:t>)</w:t>
            </w:r>
          </w:p>
        </w:tc>
        <w:tc>
          <w:tcPr>
            <w:tcW w:w="4221" w:type="dxa"/>
            <w:gridSpan w:val="5"/>
            <w:tcBorders>
              <w:top w:val="dotted" w:sz="4" w:space="0" w:color="auto"/>
            </w:tcBorders>
          </w:tcPr>
          <w:p w14:paraId="2128A58F" w14:textId="77777777" w:rsidR="008A28B0" w:rsidRPr="00423475" w:rsidRDefault="008A28B0" w:rsidP="008A28B0">
            <w:pPr>
              <w:widowControl w:val="0"/>
              <w:spacing w:after="0" w:line="240" w:lineRule="auto"/>
              <w:rPr>
                <w:rFonts w:ascii="Times New Roman" w:hAnsi="Times New Roman"/>
                <w:lang w:val="nl-NL"/>
              </w:rPr>
            </w:pPr>
            <w:r w:rsidRPr="00423475">
              <w:rPr>
                <w:rFonts w:ascii="Times New Roman" w:hAnsi="Times New Roman"/>
                <w:lang w:val="nl-NL"/>
              </w:rPr>
              <w:t xml:space="preserve">  Quốc gia    </w:t>
            </w:r>
            <w:r w:rsidR="008B5526" w:rsidRPr="00423475">
              <w:rPr>
                <w:rFonts w:ascii="Times New Roman" w:hAnsi="Times New Roman"/>
                <w:lang w:val="nl-NL"/>
              </w:rPr>
              <w:fldChar w:fldCharType="begin">
                <w:ffData>
                  <w:name w:val="Check1"/>
                  <w:enabled/>
                  <w:calcOnExit w:val="0"/>
                  <w:checkBox>
                    <w:sizeAuto/>
                    <w:default w:val="0"/>
                  </w:checkBox>
                </w:ffData>
              </w:fldChar>
            </w:r>
            <w:r w:rsidRPr="00423475">
              <w:rPr>
                <w:rFonts w:ascii="Times New Roman" w:hAnsi="Times New Roman"/>
                <w:lang w:val="nl-NL"/>
              </w:rPr>
              <w:instrText xml:space="preserve"> FORMCHECKBOX </w:instrText>
            </w:r>
            <w:r w:rsidR="008B5526" w:rsidRPr="00423475">
              <w:rPr>
                <w:rFonts w:ascii="Times New Roman" w:hAnsi="Times New Roman"/>
                <w:lang w:val="nl-NL"/>
              </w:rPr>
            </w:r>
            <w:r w:rsidR="008B5526" w:rsidRPr="00423475">
              <w:rPr>
                <w:rFonts w:ascii="Times New Roman" w:hAnsi="Times New Roman"/>
                <w:lang w:val="nl-NL"/>
              </w:rPr>
              <w:fldChar w:fldCharType="end"/>
            </w:r>
          </w:p>
        </w:tc>
      </w:tr>
      <w:tr w:rsidR="00423475" w:rsidRPr="00423475" w14:paraId="3D5DBFBB" w14:textId="77777777" w:rsidTr="008A28B0">
        <w:trPr>
          <w:gridAfter w:val="1"/>
          <w:wAfter w:w="850" w:type="dxa"/>
        </w:trPr>
        <w:tc>
          <w:tcPr>
            <w:tcW w:w="1080" w:type="dxa"/>
            <w:tcBorders>
              <w:top w:val="single" w:sz="6" w:space="0" w:color="auto"/>
              <w:bottom w:val="single" w:sz="6" w:space="0" w:color="auto"/>
              <w:right w:val="single" w:sz="6" w:space="0" w:color="auto"/>
            </w:tcBorders>
          </w:tcPr>
          <w:p w14:paraId="2D23B145"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4</w:t>
            </w:r>
          </w:p>
        </w:tc>
        <w:tc>
          <w:tcPr>
            <w:tcW w:w="9170" w:type="dxa"/>
            <w:gridSpan w:val="12"/>
            <w:tcBorders>
              <w:top w:val="single" w:sz="6" w:space="0" w:color="auto"/>
              <w:left w:val="single" w:sz="6" w:space="0" w:color="auto"/>
              <w:bottom w:val="nil"/>
            </w:tcBorders>
          </w:tcPr>
          <w:p w14:paraId="4D547D75" w14:textId="77777777" w:rsidR="008A28B0" w:rsidRPr="00423475" w:rsidRDefault="008B5526" w:rsidP="008A28B0">
            <w:pPr>
              <w:widowControl w:val="0"/>
              <w:spacing w:after="0" w:line="240" w:lineRule="auto"/>
              <w:rPr>
                <w:rFonts w:ascii="Times New Roman" w:hAnsi="Times New Roman"/>
                <w:b/>
                <w:lang w:val="nl-NL"/>
              </w:rPr>
            </w:pPr>
            <w:r w:rsidRPr="00423475">
              <w:rPr>
                <w:rFonts w:ascii="Times New Roman" w:hAnsi="Times New Roman"/>
                <w:b/>
                <w:lang w:val="nl-NL"/>
              </w:rPr>
              <w:fldChar w:fldCharType="begin">
                <w:ffData>
                  <w:name w:val="Check2"/>
                  <w:enabled/>
                  <w:calcOnExit w:val="0"/>
                  <w:checkBox>
                    <w:sizeAuto/>
                    <w:default w:val="0"/>
                  </w:checkBox>
                </w:ffData>
              </w:fldChar>
            </w:r>
            <w:bookmarkStart w:id="35" w:name="Check2"/>
            <w:r w:rsidR="008A28B0" w:rsidRPr="00423475">
              <w:rPr>
                <w:rFonts w:ascii="Times New Roman" w:hAnsi="Times New Roman"/>
                <w:b/>
                <w:lang w:val="nl-NL"/>
              </w:rPr>
              <w:instrText xml:space="preserve"> FORMCHECKBOX </w:instrText>
            </w:r>
            <w:r w:rsidRPr="00423475">
              <w:rPr>
                <w:rFonts w:ascii="Times New Roman" w:hAnsi="Times New Roman"/>
                <w:b/>
                <w:lang w:val="nl-NL"/>
              </w:rPr>
            </w:r>
            <w:r w:rsidRPr="00423475">
              <w:rPr>
                <w:rFonts w:ascii="Times New Roman" w:hAnsi="Times New Roman"/>
                <w:b/>
                <w:lang w:val="nl-NL"/>
              </w:rPr>
              <w:fldChar w:fldCharType="end"/>
            </w:r>
            <w:bookmarkEnd w:id="35"/>
            <w:r w:rsidR="008A28B0" w:rsidRPr="00423475">
              <w:rPr>
                <w:rFonts w:ascii="Times New Roman" w:hAnsi="Times New Roman"/>
                <w:b/>
                <w:lang w:val="nl-NL"/>
              </w:rPr>
              <w:t xml:space="preserve"> Thuộc Chương trình </w:t>
            </w:r>
            <w:r w:rsidR="008A28B0" w:rsidRPr="00423475">
              <w:rPr>
                <w:rFonts w:ascii="Times New Roman" w:hAnsi="Times New Roman"/>
                <w:lang w:val="nl-NL"/>
              </w:rPr>
              <w:t>(ghi rõ tên chương trình, nếu có)</w:t>
            </w:r>
          </w:p>
        </w:tc>
      </w:tr>
      <w:tr w:rsidR="00423475" w:rsidRPr="00423475" w14:paraId="0A3264E5" w14:textId="77777777" w:rsidTr="008A28B0">
        <w:trPr>
          <w:gridAfter w:val="1"/>
          <w:wAfter w:w="850" w:type="dxa"/>
        </w:trPr>
        <w:tc>
          <w:tcPr>
            <w:tcW w:w="1080" w:type="dxa"/>
            <w:tcBorders>
              <w:bottom w:val="nil"/>
              <w:right w:val="nil"/>
            </w:tcBorders>
          </w:tcPr>
          <w:p w14:paraId="509134AF" w14:textId="77777777" w:rsidR="008A28B0" w:rsidRPr="00423475" w:rsidRDefault="008A28B0" w:rsidP="008A28B0">
            <w:pPr>
              <w:widowControl w:val="0"/>
              <w:spacing w:after="0" w:line="240" w:lineRule="auto"/>
              <w:ind w:left="360" w:right="-14" w:hanging="360"/>
              <w:jc w:val="center"/>
              <w:rPr>
                <w:rFonts w:ascii="Times New Roman" w:hAnsi="Times New Roman"/>
                <w:b/>
                <w:position w:val="-20"/>
                <w:lang w:val="nl-NL"/>
              </w:rPr>
            </w:pPr>
          </w:p>
        </w:tc>
        <w:tc>
          <w:tcPr>
            <w:tcW w:w="9170" w:type="dxa"/>
            <w:gridSpan w:val="12"/>
            <w:tcBorders>
              <w:top w:val="nil"/>
              <w:left w:val="nil"/>
              <w:bottom w:val="nil"/>
            </w:tcBorders>
          </w:tcPr>
          <w:p w14:paraId="6D9F0FEA" w14:textId="77777777" w:rsidR="008A28B0" w:rsidRPr="00423475" w:rsidRDefault="008B5526" w:rsidP="008A28B0">
            <w:pPr>
              <w:widowControl w:val="0"/>
              <w:spacing w:after="0" w:line="240" w:lineRule="auto"/>
              <w:ind w:right="-14"/>
              <w:rPr>
                <w:rFonts w:ascii="Times New Roman" w:hAnsi="Times New Roman"/>
                <w:b/>
                <w:position w:val="-20"/>
                <w:lang w:val="nl-NL"/>
              </w:rPr>
            </w:pPr>
            <w:r w:rsidRPr="00423475">
              <w:rPr>
                <w:rFonts w:ascii="Times New Roman" w:hAnsi="Times New Roman"/>
                <w:lang w:val="nl-NL"/>
              </w:rPr>
              <w:fldChar w:fldCharType="begin">
                <w:ffData>
                  <w:name w:val="Check1"/>
                  <w:enabled/>
                  <w:calcOnExit w:val="0"/>
                  <w:checkBox>
                    <w:sizeAuto/>
                    <w:default w:val="0"/>
                  </w:checkBox>
                </w:ffData>
              </w:fldChar>
            </w:r>
            <w:r w:rsidR="008A28B0" w:rsidRPr="00423475">
              <w:rPr>
                <w:rFonts w:ascii="Times New Roman" w:hAnsi="Times New Roman"/>
                <w:lang w:val="nl-NL"/>
              </w:rPr>
              <w:instrText xml:space="preserve"> FORMCHECKBOX </w:instrText>
            </w:r>
            <w:r w:rsidRPr="00423475">
              <w:rPr>
                <w:rFonts w:ascii="Times New Roman" w:hAnsi="Times New Roman"/>
                <w:lang w:val="nl-NL"/>
              </w:rPr>
            </w:r>
            <w:r w:rsidRPr="00423475">
              <w:rPr>
                <w:rFonts w:ascii="Times New Roman" w:hAnsi="Times New Roman"/>
                <w:lang w:val="nl-NL"/>
              </w:rPr>
              <w:fldChar w:fldCharType="end"/>
            </w:r>
            <w:r w:rsidR="008A28B0" w:rsidRPr="00423475">
              <w:rPr>
                <w:rFonts w:ascii="Times New Roman" w:hAnsi="Times New Roman"/>
                <w:b/>
                <w:lang w:val="nl-NL"/>
              </w:rPr>
              <w:t>Thuộc dự án KH&amp;CN</w:t>
            </w:r>
          </w:p>
        </w:tc>
      </w:tr>
      <w:tr w:rsidR="00423475" w:rsidRPr="00423475" w14:paraId="2930A0C0" w14:textId="77777777" w:rsidTr="008A28B0">
        <w:trPr>
          <w:gridAfter w:val="1"/>
          <w:wAfter w:w="850" w:type="dxa"/>
        </w:trPr>
        <w:tc>
          <w:tcPr>
            <w:tcW w:w="1080" w:type="dxa"/>
            <w:tcBorders>
              <w:top w:val="nil"/>
              <w:bottom w:val="single" w:sz="6" w:space="0" w:color="auto"/>
              <w:right w:val="nil"/>
            </w:tcBorders>
          </w:tcPr>
          <w:p w14:paraId="4A55536C" w14:textId="77777777" w:rsidR="008A28B0" w:rsidRPr="00423475" w:rsidRDefault="008A28B0" w:rsidP="008A28B0">
            <w:pPr>
              <w:widowControl w:val="0"/>
              <w:spacing w:after="0" w:line="240" w:lineRule="auto"/>
              <w:jc w:val="center"/>
              <w:rPr>
                <w:rFonts w:ascii="Times New Roman" w:hAnsi="Times New Roman"/>
                <w:b/>
                <w:lang w:val="nl-NL"/>
              </w:rPr>
            </w:pPr>
          </w:p>
        </w:tc>
        <w:tc>
          <w:tcPr>
            <w:tcW w:w="9170" w:type="dxa"/>
            <w:gridSpan w:val="12"/>
            <w:tcBorders>
              <w:top w:val="nil"/>
              <w:left w:val="nil"/>
              <w:bottom w:val="single" w:sz="6" w:space="0" w:color="auto"/>
            </w:tcBorders>
          </w:tcPr>
          <w:p w14:paraId="466E32D8" w14:textId="77777777" w:rsidR="008A28B0" w:rsidRPr="00423475" w:rsidRDefault="008B5526" w:rsidP="008A28B0">
            <w:pPr>
              <w:widowControl w:val="0"/>
              <w:spacing w:after="0" w:line="240" w:lineRule="auto"/>
              <w:rPr>
                <w:rFonts w:ascii="Times New Roman" w:hAnsi="Times New Roman"/>
                <w:b/>
                <w:lang w:val="nl-NL"/>
              </w:rPr>
            </w:pPr>
            <w:r w:rsidRPr="00423475">
              <w:rPr>
                <w:rFonts w:ascii="Times New Roman" w:hAnsi="Times New Roman"/>
                <w:b/>
                <w:lang w:val="nl-NL"/>
              </w:rPr>
              <w:fldChar w:fldCharType="begin">
                <w:ffData>
                  <w:name w:val="Check3"/>
                  <w:enabled/>
                  <w:calcOnExit w:val="0"/>
                  <w:checkBox>
                    <w:sizeAuto/>
                    <w:default w:val="0"/>
                  </w:checkBox>
                </w:ffData>
              </w:fldChar>
            </w:r>
            <w:bookmarkStart w:id="36" w:name="Check3"/>
            <w:r w:rsidR="008A28B0" w:rsidRPr="00423475">
              <w:rPr>
                <w:rFonts w:ascii="Times New Roman" w:hAnsi="Times New Roman"/>
                <w:b/>
                <w:lang w:val="nl-NL"/>
              </w:rPr>
              <w:instrText xml:space="preserve"> FORMCHECKBOX </w:instrText>
            </w:r>
            <w:r w:rsidRPr="00423475">
              <w:rPr>
                <w:rFonts w:ascii="Times New Roman" w:hAnsi="Times New Roman"/>
                <w:b/>
                <w:lang w:val="nl-NL"/>
              </w:rPr>
            </w:r>
            <w:r w:rsidRPr="00423475">
              <w:rPr>
                <w:rFonts w:ascii="Times New Roman" w:hAnsi="Times New Roman"/>
                <w:b/>
                <w:lang w:val="nl-NL"/>
              </w:rPr>
              <w:fldChar w:fldCharType="end"/>
            </w:r>
            <w:bookmarkEnd w:id="36"/>
            <w:r w:rsidR="008A28B0" w:rsidRPr="00423475">
              <w:rPr>
                <w:rFonts w:ascii="Times New Roman" w:hAnsi="Times New Roman"/>
                <w:b/>
                <w:lang w:val="nl-NL"/>
              </w:rPr>
              <w:t xml:space="preserve"> Dự án độc lập </w:t>
            </w:r>
          </w:p>
          <w:p w14:paraId="0CA175CB" w14:textId="77777777" w:rsidR="008A28B0" w:rsidRPr="00423475" w:rsidRDefault="008B5526" w:rsidP="008A28B0">
            <w:pPr>
              <w:widowControl w:val="0"/>
              <w:spacing w:after="0" w:line="240" w:lineRule="auto"/>
              <w:rPr>
                <w:rFonts w:ascii="Times New Roman" w:hAnsi="Times New Roman"/>
                <w:b/>
                <w:lang w:val="nl-NL"/>
              </w:rPr>
            </w:pPr>
            <w:r w:rsidRPr="00423475">
              <w:rPr>
                <w:rFonts w:ascii="Times New Roman" w:hAnsi="Times New Roman"/>
                <w:b/>
                <w:lang w:val="nl-NL"/>
              </w:rPr>
              <w:fldChar w:fldCharType="begin">
                <w:ffData>
                  <w:name w:val="Check3"/>
                  <w:enabled/>
                  <w:calcOnExit w:val="0"/>
                  <w:checkBox>
                    <w:sizeAuto/>
                    <w:default w:val="0"/>
                  </w:checkBox>
                </w:ffData>
              </w:fldChar>
            </w:r>
            <w:r w:rsidR="008A28B0" w:rsidRPr="00423475">
              <w:rPr>
                <w:rFonts w:ascii="Times New Roman" w:hAnsi="Times New Roman"/>
                <w:b/>
                <w:lang w:val="nl-NL"/>
              </w:rPr>
              <w:instrText xml:space="preserve"> FORMCHECKBOX </w:instrText>
            </w:r>
            <w:r w:rsidRPr="00423475">
              <w:rPr>
                <w:rFonts w:ascii="Times New Roman" w:hAnsi="Times New Roman"/>
                <w:b/>
                <w:lang w:val="nl-NL"/>
              </w:rPr>
            </w:r>
            <w:r w:rsidRPr="00423475">
              <w:rPr>
                <w:rFonts w:ascii="Times New Roman" w:hAnsi="Times New Roman"/>
                <w:b/>
                <w:lang w:val="nl-NL"/>
              </w:rPr>
              <w:fldChar w:fldCharType="end"/>
            </w:r>
            <w:r w:rsidR="008A28B0" w:rsidRPr="00423475">
              <w:rPr>
                <w:rFonts w:ascii="Times New Roman" w:hAnsi="Times New Roman"/>
                <w:b/>
                <w:lang w:val="nl-NL"/>
              </w:rPr>
              <w:t xml:space="preserve"> Khác</w:t>
            </w:r>
          </w:p>
        </w:tc>
      </w:tr>
      <w:tr w:rsidR="00423475" w:rsidRPr="00423475" w14:paraId="735E1621" w14:textId="77777777" w:rsidTr="008A28B0">
        <w:trPr>
          <w:gridAfter w:val="1"/>
          <w:wAfter w:w="850" w:type="dxa"/>
          <w:cantSplit/>
        </w:trPr>
        <w:tc>
          <w:tcPr>
            <w:tcW w:w="1080" w:type="dxa"/>
            <w:tcBorders>
              <w:bottom w:val="dotted" w:sz="4" w:space="0" w:color="auto"/>
            </w:tcBorders>
          </w:tcPr>
          <w:p w14:paraId="49939B79"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5</w:t>
            </w:r>
          </w:p>
        </w:tc>
        <w:tc>
          <w:tcPr>
            <w:tcW w:w="9170" w:type="dxa"/>
            <w:gridSpan w:val="12"/>
            <w:tcBorders>
              <w:bottom w:val="dotted" w:sz="4" w:space="0" w:color="auto"/>
            </w:tcBorders>
          </w:tcPr>
          <w:p w14:paraId="3EC053DD"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 xml:space="preserve">Tổng vốn thực hiện dự án: </w:t>
            </w:r>
            <w:r w:rsidRPr="00423475">
              <w:rPr>
                <w:rFonts w:ascii="Times New Roman" w:hAnsi="Times New Roman"/>
                <w:lang w:val="nl-NL"/>
              </w:rPr>
              <w:t>......................</w:t>
            </w:r>
            <w:r w:rsidRPr="00423475">
              <w:rPr>
                <w:rFonts w:ascii="Times New Roman" w:hAnsi="Times New Roman"/>
                <w:b/>
                <w:lang w:val="nl-NL"/>
              </w:rPr>
              <w:t xml:space="preserve"> triệu đồng, trong đó:</w:t>
            </w:r>
          </w:p>
        </w:tc>
      </w:tr>
      <w:tr w:rsidR="00423475" w:rsidRPr="00423475" w14:paraId="63DC5732" w14:textId="77777777" w:rsidTr="008A28B0">
        <w:trPr>
          <w:gridAfter w:val="1"/>
          <w:wAfter w:w="850" w:type="dxa"/>
          <w:cantSplit/>
          <w:trHeight w:val="351"/>
        </w:trPr>
        <w:tc>
          <w:tcPr>
            <w:tcW w:w="5325" w:type="dxa"/>
            <w:gridSpan w:val="6"/>
            <w:tcBorders>
              <w:top w:val="dotted" w:sz="4" w:space="0" w:color="auto"/>
              <w:left w:val="single" w:sz="6" w:space="0" w:color="auto"/>
              <w:bottom w:val="dotted" w:sz="4" w:space="0" w:color="auto"/>
              <w:right w:val="dotted" w:sz="4" w:space="0" w:color="auto"/>
            </w:tcBorders>
          </w:tcPr>
          <w:p w14:paraId="7B83EFD0"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Nguồn</w:t>
            </w:r>
          </w:p>
        </w:tc>
        <w:tc>
          <w:tcPr>
            <w:tcW w:w="3504" w:type="dxa"/>
            <w:gridSpan w:val="6"/>
            <w:tcBorders>
              <w:top w:val="dotted" w:sz="4" w:space="0" w:color="auto"/>
              <w:left w:val="dotted" w:sz="4" w:space="0" w:color="auto"/>
              <w:bottom w:val="dotted" w:sz="4" w:space="0" w:color="auto"/>
              <w:right w:val="dotted" w:sz="4" w:space="0" w:color="auto"/>
            </w:tcBorders>
          </w:tcPr>
          <w:p w14:paraId="0F93FA46" w14:textId="77777777" w:rsidR="008A28B0" w:rsidRPr="00423475" w:rsidRDefault="008A28B0" w:rsidP="008A28B0">
            <w:pPr>
              <w:widowControl w:val="0"/>
              <w:spacing w:after="0" w:line="240" w:lineRule="auto"/>
              <w:jc w:val="center"/>
              <w:rPr>
                <w:rFonts w:ascii="Times New Roman" w:hAnsi="Times New Roman"/>
                <w:b/>
                <w:bCs/>
                <w:i/>
                <w:iCs/>
                <w:position w:val="-20"/>
                <w:lang w:val="nl-NL"/>
              </w:rPr>
            </w:pPr>
            <w:r w:rsidRPr="00423475">
              <w:rPr>
                <w:rFonts w:ascii="Times New Roman" w:hAnsi="Times New Roman"/>
                <w:b/>
                <w:lang w:val="nl-NL"/>
              </w:rPr>
              <w:t>Kinh phí</w:t>
            </w:r>
            <w:r w:rsidRPr="00423475">
              <w:rPr>
                <w:rFonts w:ascii="Times New Roman" w:hAnsi="Times New Roman"/>
                <w:i/>
                <w:lang w:val="nl-NL"/>
              </w:rPr>
              <w:t>(triệu đồng)</w:t>
            </w:r>
          </w:p>
        </w:tc>
        <w:tc>
          <w:tcPr>
            <w:tcW w:w="1421" w:type="dxa"/>
            <w:tcBorders>
              <w:top w:val="dotted" w:sz="4" w:space="0" w:color="auto"/>
              <w:left w:val="dotted" w:sz="4" w:space="0" w:color="auto"/>
              <w:bottom w:val="dotted" w:sz="4" w:space="0" w:color="auto"/>
              <w:right w:val="single" w:sz="6" w:space="0" w:color="auto"/>
            </w:tcBorders>
          </w:tcPr>
          <w:p w14:paraId="3AF4FEB6" w14:textId="77777777" w:rsidR="008A28B0" w:rsidRPr="00423475" w:rsidRDefault="008A28B0" w:rsidP="008A28B0">
            <w:pPr>
              <w:widowControl w:val="0"/>
              <w:spacing w:after="0" w:line="240" w:lineRule="auto"/>
              <w:jc w:val="center"/>
              <w:rPr>
                <w:rFonts w:ascii="Times New Roman" w:hAnsi="Times New Roman"/>
                <w:b/>
                <w:bCs/>
                <w:i/>
                <w:iCs/>
                <w:strike/>
                <w:position w:val="-20"/>
                <w:u w:val="single"/>
                <w:lang w:val="nl-NL"/>
              </w:rPr>
            </w:pPr>
          </w:p>
        </w:tc>
      </w:tr>
      <w:tr w:rsidR="00423475" w:rsidRPr="00423475" w14:paraId="6BA36319" w14:textId="77777777" w:rsidTr="008A28B0">
        <w:trPr>
          <w:gridAfter w:val="1"/>
          <w:wAfter w:w="850" w:type="dxa"/>
          <w:cantSplit/>
          <w:trHeight w:val="351"/>
        </w:trPr>
        <w:tc>
          <w:tcPr>
            <w:tcW w:w="5325" w:type="dxa"/>
            <w:gridSpan w:val="6"/>
            <w:tcBorders>
              <w:top w:val="dotted" w:sz="4" w:space="0" w:color="auto"/>
              <w:left w:val="single" w:sz="6" w:space="0" w:color="auto"/>
              <w:bottom w:val="dotted" w:sz="4" w:space="0" w:color="auto"/>
              <w:right w:val="dotted" w:sz="4" w:space="0" w:color="auto"/>
            </w:tcBorders>
          </w:tcPr>
          <w:p w14:paraId="1709F328" w14:textId="77777777" w:rsidR="008A28B0" w:rsidRPr="00423475" w:rsidRDefault="008A28B0" w:rsidP="008A28B0">
            <w:pPr>
              <w:widowControl w:val="0"/>
              <w:spacing w:after="0" w:line="240" w:lineRule="auto"/>
              <w:ind w:firstLine="426"/>
              <w:rPr>
                <w:rFonts w:ascii="Times New Roman" w:hAnsi="Times New Roman"/>
                <w:b/>
                <w:lang w:val="nl-NL"/>
              </w:rPr>
            </w:pPr>
            <w:r w:rsidRPr="00423475">
              <w:rPr>
                <w:rFonts w:ascii="Times New Roman" w:hAnsi="Times New Roman"/>
                <w:lang w:val="nl-NL"/>
              </w:rPr>
              <w:t xml:space="preserve">- Từ Ngân sách nhà nước         </w:t>
            </w:r>
          </w:p>
        </w:tc>
        <w:tc>
          <w:tcPr>
            <w:tcW w:w="3504" w:type="dxa"/>
            <w:gridSpan w:val="6"/>
            <w:tcBorders>
              <w:top w:val="dotted" w:sz="4" w:space="0" w:color="auto"/>
              <w:left w:val="dotted" w:sz="4" w:space="0" w:color="auto"/>
              <w:bottom w:val="dotted" w:sz="4" w:space="0" w:color="auto"/>
              <w:right w:val="dotted" w:sz="4" w:space="0" w:color="auto"/>
            </w:tcBorders>
          </w:tcPr>
          <w:p w14:paraId="73C1FEC6" w14:textId="77777777" w:rsidR="008A28B0" w:rsidRPr="00423475" w:rsidRDefault="008A28B0" w:rsidP="008A28B0">
            <w:pPr>
              <w:widowControl w:val="0"/>
              <w:spacing w:after="0" w:line="240" w:lineRule="auto"/>
              <w:jc w:val="center"/>
              <w:rPr>
                <w:rFonts w:ascii="Times New Roman" w:hAnsi="Times New Roman"/>
                <w:b/>
                <w:bCs/>
                <w:iCs/>
                <w:position w:val="-20"/>
                <w:lang w:val="nl-NL"/>
              </w:rPr>
            </w:pPr>
          </w:p>
        </w:tc>
        <w:tc>
          <w:tcPr>
            <w:tcW w:w="1421" w:type="dxa"/>
            <w:tcBorders>
              <w:top w:val="dotted" w:sz="4" w:space="0" w:color="auto"/>
              <w:left w:val="dotted" w:sz="4" w:space="0" w:color="auto"/>
              <w:bottom w:val="dotted" w:sz="4" w:space="0" w:color="auto"/>
              <w:right w:val="single" w:sz="6" w:space="0" w:color="auto"/>
            </w:tcBorders>
          </w:tcPr>
          <w:p w14:paraId="7457E970" w14:textId="77777777" w:rsidR="008A28B0" w:rsidRPr="00423475" w:rsidRDefault="008A28B0" w:rsidP="008A28B0">
            <w:pPr>
              <w:widowControl w:val="0"/>
              <w:spacing w:after="0" w:line="240" w:lineRule="auto"/>
              <w:jc w:val="center"/>
              <w:rPr>
                <w:rFonts w:ascii="Times New Roman" w:hAnsi="Times New Roman"/>
                <w:b/>
                <w:bCs/>
                <w:iCs/>
                <w:position w:val="-20"/>
                <w:lang w:val="nl-NL"/>
              </w:rPr>
            </w:pPr>
          </w:p>
        </w:tc>
      </w:tr>
      <w:tr w:rsidR="00423475" w:rsidRPr="00423475" w14:paraId="079436BF" w14:textId="77777777" w:rsidTr="008A28B0">
        <w:trPr>
          <w:gridAfter w:val="1"/>
          <w:wAfter w:w="850" w:type="dxa"/>
          <w:cantSplit/>
          <w:trHeight w:val="351"/>
        </w:trPr>
        <w:tc>
          <w:tcPr>
            <w:tcW w:w="5325" w:type="dxa"/>
            <w:gridSpan w:val="6"/>
            <w:tcBorders>
              <w:top w:val="dotted" w:sz="4" w:space="0" w:color="auto"/>
              <w:left w:val="single" w:sz="6" w:space="0" w:color="auto"/>
              <w:bottom w:val="single" w:sz="6" w:space="0" w:color="auto"/>
              <w:right w:val="dotted" w:sz="4" w:space="0" w:color="auto"/>
            </w:tcBorders>
          </w:tcPr>
          <w:p w14:paraId="761DA832" w14:textId="77777777" w:rsidR="008A28B0" w:rsidRPr="00423475" w:rsidRDefault="008A28B0" w:rsidP="008A28B0">
            <w:pPr>
              <w:widowControl w:val="0"/>
              <w:spacing w:after="0" w:line="240" w:lineRule="auto"/>
              <w:ind w:firstLine="426"/>
              <w:rPr>
                <w:rFonts w:ascii="Times New Roman" w:hAnsi="Times New Roman"/>
                <w:lang w:val="nl-NL"/>
              </w:rPr>
            </w:pPr>
            <w:r w:rsidRPr="00423475">
              <w:rPr>
                <w:rFonts w:ascii="Times New Roman" w:hAnsi="Times New Roman"/>
                <w:lang w:val="nl-NL"/>
              </w:rPr>
              <w:t>- Từ nguồn ngoài ngân sách nhà nước</w:t>
            </w:r>
          </w:p>
        </w:tc>
        <w:tc>
          <w:tcPr>
            <w:tcW w:w="3504" w:type="dxa"/>
            <w:gridSpan w:val="6"/>
            <w:tcBorders>
              <w:top w:val="dotted" w:sz="4" w:space="0" w:color="auto"/>
              <w:left w:val="dotted" w:sz="4" w:space="0" w:color="auto"/>
              <w:bottom w:val="single" w:sz="6" w:space="0" w:color="auto"/>
              <w:right w:val="dotted" w:sz="4" w:space="0" w:color="auto"/>
            </w:tcBorders>
          </w:tcPr>
          <w:p w14:paraId="6ACA7894" w14:textId="77777777" w:rsidR="008A28B0" w:rsidRPr="00423475" w:rsidRDefault="008A28B0" w:rsidP="008A28B0">
            <w:pPr>
              <w:widowControl w:val="0"/>
              <w:spacing w:after="0" w:line="240" w:lineRule="auto"/>
              <w:jc w:val="center"/>
              <w:rPr>
                <w:rFonts w:ascii="Times New Roman" w:hAnsi="Times New Roman"/>
                <w:b/>
                <w:bCs/>
                <w:iCs/>
                <w:position w:val="-20"/>
                <w:lang w:val="nl-NL"/>
              </w:rPr>
            </w:pPr>
          </w:p>
        </w:tc>
        <w:tc>
          <w:tcPr>
            <w:tcW w:w="1421" w:type="dxa"/>
            <w:tcBorders>
              <w:top w:val="dotted" w:sz="4" w:space="0" w:color="auto"/>
              <w:left w:val="dotted" w:sz="4" w:space="0" w:color="auto"/>
              <w:bottom w:val="single" w:sz="6" w:space="0" w:color="auto"/>
              <w:right w:val="single" w:sz="6" w:space="0" w:color="auto"/>
            </w:tcBorders>
          </w:tcPr>
          <w:p w14:paraId="7480ADB0" w14:textId="77777777" w:rsidR="008A28B0" w:rsidRPr="00423475" w:rsidRDefault="008A28B0" w:rsidP="008A28B0">
            <w:pPr>
              <w:widowControl w:val="0"/>
              <w:spacing w:after="0" w:line="240" w:lineRule="auto"/>
              <w:jc w:val="center"/>
              <w:rPr>
                <w:rFonts w:ascii="Times New Roman" w:hAnsi="Times New Roman"/>
                <w:b/>
                <w:bCs/>
                <w:iCs/>
                <w:position w:val="-20"/>
                <w:lang w:val="nl-NL"/>
              </w:rPr>
            </w:pPr>
          </w:p>
        </w:tc>
      </w:tr>
      <w:tr w:rsidR="00423475" w:rsidRPr="00423475" w14:paraId="161EDCB5" w14:textId="77777777" w:rsidTr="008A28B0">
        <w:trPr>
          <w:gridAfter w:val="1"/>
          <w:wAfter w:w="850" w:type="dxa"/>
        </w:trPr>
        <w:tc>
          <w:tcPr>
            <w:tcW w:w="1080" w:type="dxa"/>
            <w:tcBorders>
              <w:bottom w:val="single" w:sz="6" w:space="0" w:color="auto"/>
              <w:right w:val="single" w:sz="6" w:space="0" w:color="auto"/>
            </w:tcBorders>
          </w:tcPr>
          <w:p w14:paraId="5C04EFF6"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6</w:t>
            </w:r>
          </w:p>
        </w:tc>
        <w:tc>
          <w:tcPr>
            <w:tcW w:w="9170" w:type="dxa"/>
            <w:gridSpan w:val="12"/>
            <w:tcBorders>
              <w:left w:val="single" w:sz="6" w:space="0" w:color="auto"/>
              <w:bottom w:val="nil"/>
            </w:tcBorders>
          </w:tcPr>
          <w:p w14:paraId="4476A182" w14:textId="77777777" w:rsidR="008A28B0" w:rsidRPr="00423475" w:rsidRDefault="0038094E" w:rsidP="008A28B0">
            <w:pPr>
              <w:widowControl w:val="0"/>
              <w:spacing w:after="0" w:line="240" w:lineRule="auto"/>
              <w:rPr>
                <w:rFonts w:ascii="Times New Roman" w:hAnsi="Times New Roman"/>
                <w:b/>
                <w:lang w:val="nl-NL"/>
              </w:rPr>
            </w:pPr>
            <w:r w:rsidRPr="00423475">
              <w:rPr>
                <w:rFonts w:ascii="Times New Roman" w:hAnsi="Times New Roman"/>
                <w:noProof/>
                <w:lang w:val="en-US"/>
              </w:rPr>
              <mc:AlternateContent>
                <mc:Choice Requires="wps">
                  <w:drawing>
                    <wp:anchor distT="0" distB="0" distL="114300" distR="114300" simplePos="0" relativeHeight="251607040" behindDoc="0" locked="0" layoutInCell="1" allowOverlap="1" wp14:anchorId="4D75072B" wp14:editId="0DD963B4">
                      <wp:simplePos x="0" y="0"/>
                      <wp:positionH relativeFrom="column">
                        <wp:posOffset>2619375</wp:posOffset>
                      </wp:positionH>
                      <wp:positionV relativeFrom="paragraph">
                        <wp:posOffset>112395</wp:posOffset>
                      </wp:positionV>
                      <wp:extent cx="269240" cy="225425"/>
                      <wp:effectExtent l="0" t="0" r="16510" b="22225"/>
                      <wp:wrapNone/>
                      <wp:docPr id="254"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240" cy="225425"/>
                              </a:xfrm>
                              <a:prstGeom prst="rect">
                                <a:avLst/>
                              </a:prstGeom>
                              <a:solidFill>
                                <a:srgbClr val="FFFFFF"/>
                              </a:solidFill>
                              <a:ln w="9525">
                                <a:solidFill>
                                  <a:srgbClr val="000000"/>
                                </a:solidFill>
                                <a:miter lim="800000"/>
                                <a:headEnd/>
                                <a:tailEnd/>
                              </a:ln>
                            </wps:spPr>
                            <wps:txbx>
                              <w:txbxContent>
                                <w:p w14:paraId="2853680D" w14:textId="77777777" w:rsidR="00E81F0C" w:rsidRDefault="00E81F0C" w:rsidP="008A28B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4" o:spid="_x0000_s1039" type="#_x0000_t202" style="position:absolute;margin-left:206.25pt;margin-top:8.85pt;width:21.2pt;height:17.75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">
                      <v:textbox>
                        <w:txbxContent>
                          <w:p w14:paraId="2853680D" w14:textId="77777777" w:rsidR="00E81F0C" w:rsidRDefault="00E81F0C" w:rsidP="008A28B0"/>
                        </w:txbxContent>
                      </v:textbox>
                    </v:shape>
                  </w:pict>
                </mc:Fallback>
              </mc:AlternateContent>
            </w:r>
            <w:r w:rsidR="008A28B0" w:rsidRPr="00423475">
              <w:rPr>
                <w:rFonts w:ascii="Times New Roman" w:hAnsi="Times New Roman"/>
                <w:b/>
              </w:rPr>
              <w:t>Đề nghị p</w:t>
            </w:r>
            <w:r w:rsidR="008A28B0" w:rsidRPr="00423475">
              <w:rPr>
                <w:rFonts w:ascii="Times New Roman" w:hAnsi="Times New Roman"/>
                <w:b/>
                <w:lang w:val="nl-NL"/>
              </w:rPr>
              <w:t>hương thức khoán chi:</w:t>
            </w:r>
          </w:p>
        </w:tc>
      </w:tr>
      <w:tr w:rsidR="00423475" w:rsidRPr="00423475" w14:paraId="1D3C1ABA" w14:textId="77777777" w:rsidTr="008A28B0">
        <w:trPr>
          <w:gridAfter w:val="1"/>
          <w:wAfter w:w="850" w:type="dxa"/>
        </w:trPr>
        <w:tc>
          <w:tcPr>
            <w:tcW w:w="5243" w:type="dxa"/>
            <w:gridSpan w:val="5"/>
            <w:tcBorders>
              <w:top w:val="nil"/>
              <w:bottom w:val="nil"/>
              <w:right w:val="nil"/>
            </w:tcBorders>
          </w:tcPr>
          <w:p w14:paraId="3905D57C" w14:textId="77777777" w:rsidR="008A28B0" w:rsidRPr="00423475" w:rsidRDefault="0038094E" w:rsidP="008A28B0">
            <w:pPr>
              <w:widowControl w:val="0"/>
              <w:spacing w:after="0" w:line="240" w:lineRule="auto"/>
              <w:rPr>
                <w:rFonts w:ascii="Times New Roman" w:hAnsi="Times New Roman"/>
                <w:lang w:val="nl-NL"/>
              </w:rPr>
            </w:pPr>
            <w:r w:rsidRPr="00423475">
              <w:rPr>
                <w:rFonts w:ascii="Times New Roman" w:hAnsi="Times New Roman"/>
                <w:noProof/>
                <w:lang w:val="en-US"/>
              </w:rPr>
              <mc:AlternateContent>
                <mc:Choice Requires="wps">
                  <w:drawing>
                    <wp:anchor distT="0" distB="0" distL="114300" distR="114300" simplePos="0" relativeHeight="251606016" behindDoc="0" locked="0" layoutInCell="1" allowOverlap="1" wp14:anchorId="4055A743" wp14:editId="67D29913">
                      <wp:simplePos x="0" y="0"/>
                      <wp:positionH relativeFrom="column">
                        <wp:posOffset>307975</wp:posOffset>
                      </wp:positionH>
                      <wp:positionV relativeFrom="paragraph">
                        <wp:posOffset>2540</wp:posOffset>
                      </wp:positionV>
                      <wp:extent cx="269240" cy="225425"/>
                      <wp:effectExtent l="0" t="0" r="16510" b="22225"/>
                      <wp:wrapNone/>
                      <wp:docPr id="253" name="Text 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240" cy="225425"/>
                              </a:xfrm>
                              <a:prstGeom prst="rect">
                                <a:avLst/>
                              </a:prstGeom>
                              <a:solidFill>
                                <a:srgbClr val="FFFFFF"/>
                              </a:solidFill>
                              <a:ln w="9525">
                                <a:solidFill>
                                  <a:srgbClr val="000000"/>
                                </a:solidFill>
                                <a:miter lim="800000"/>
                                <a:headEnd/>
                                <a:tailEnd/>
                              </a:ln>
                            </wps:spPr>
                            <wps:txbx>
                              <w:txbxContent>
                                <w:p w14:paraId="76B32E1F" w14:textId="77777777" w:rsidR="00E81F0C" w:rsidRDefault="00E81F0C" w:rsidP="008A28B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3" o:spid="_x0000_s1040" type="#_x0000_t202" style="position:absolute;margin-left:24.25pt;margin-top:.2pt;width:21.2pt;height:17.7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">
                      <v:textbox>
                        <w:txbxContent>
                          <w:p w14:paraId="76B32E1F" w14:textId="77777777" w:rsidR="00E81F0C" w:rsidRDefault="00E81F0C" w:rsidP="008A28B0"/>
                        </w:txbxContent>
                      </v:textbox>
                    </v:shape>
                  </w:pict>
                </mc:Fallback>
              </mc:AlternateContent>
            </w:r>
            <w:r w:rsidR="008A28B0" w:rsidRPr="00423475">
              <w:rPr>
                <w:rFonts w:ascii="Times New Roman" w:hAnsi="Times New Roman"/>
                <w:lang w:val="nl-NL"/>
              </w:rPr>
              <w:t xml:space="preserve">                  Khoán đến sản phẩm cuối cùng</w:t>
            </w:r>
          </w:p>
        </w:tc>
        <w:tc>
          <w:tcPr>
            <w:tcW w:w="5007" w:type="dxa"/>
            <w:gridSpan w:val="8"/>
            <w:tcBorders>
              <w:top w:val="nil"/>
              <w:left w:val="nil"/>
              <w:bottom w:val="nil"/>
            </w:tcBorders>
          </w:tcPr>
          <w:p w14:paraId="2FDBC5B2" w14:textId="77777777" w:rsidR="008A28B0" w:rsidRPr="00423475" w:rsidRDefault="008A28B0" w:rsidP="008A28B0">
            <w:pPr>
              <w:widowControl w:val="0"/>
              <w:spacing w:after="0" w:line="240" w:lineRule="auto"/>
              <w:rPr>
                <w:rFonts w:ascii="Times New Roman" w:hAnsi="Times New Roman"/>
                <w:lang w:val="nl-NL"/>
              </w:rPr>
            </w:pPr>
            <w:r w:rsidRPr="00423475">
              <w:rPr>
                <w:rFonts w:ascii="Times New Roman" w:hAnsi="Times New Roman"/>
                <w:lang w:val="nl-NL"/>
              </w:rPr>
              <w:t xml:space="preserve">            Khoán từng phần, trong đó:</w:t>
            </w:r>
          </w:p>
        </w:tc>
      </w:tr>
      <w:tr w:rsidR="00423475" w:rsidRPr="00423475" w14:paraId="117C92E2" w14:textId="77777777" w:rsidTr="008A28B0">
        <w:trPr>
          <w:gridAfter w:val="1"/>
          <w:wAfter w:w="850" w:type="dxa"/>
          <w:trHeight w:val="341"/>
        </w:trPr>
        <w:tc>
          <w:tcPr>
            <w:tcW w:w="5243" w:type="dxa"/>
            <w:gridSpan w:val="5"/>
            <w:tcBorders>
              <w:top w:val="nil"/>
              <w:bottom w:val="single" w:sz="6" w:space="0" w:color="auto"/>
              <w:right w:val="nil"/>
            </w:tcBorders>
          </w:tcPr>
          <w:p w14:paraId="25DA1BFA" w14:textId="77777777" w:rsidR="008A28B0" w:rsidRPr="00423475" w:rsidRDefault="008A28B0" w:rsidP="008A28B0">
            <w:pPr>
              <w:widowControl w:val="0"/>
              <w:spacing w:after="0" w:line="240" w:lineRule="auto"/>
              <w:rPr>
                <w:rFonts w:ascii="Times New Roman" w:hAnsi="Times New Roman"/>
                <w:b/>
                <w:lang w:val="nl-NL"/>
              </w:rPr>
            </w:pPr>
          </w:p>
        </w:tc>
        <w:tc>
          <w:tcPr>
            <w:tcW w:w="5007" w:type="dxa"/>
            <w:gridSpan w:val="8"/>
            <w:tcBorders>
              <w:top w:val="nil"/>
              <w:left w:val="nil"/>
              <w:bottom w:val="nil"/>
            </w:tcBorders>
          </w:tcPr>
          <w:p w14:paraId="3B700775" w14:textId="77777777" w:rsidR="008A28B0" w:rsidRPr="00423475" w:rsidRDefault="008A28B0" w:rsidP="008A28B0">
            <w:pPr>
              <w:widowControl w:val="0"/>
              <w:spacing w:after="0" w:line="240" w:lineRule="auto"/>
              <w:rPr>
                <w:rFonts w:ascii="Times New Roman" w:hAnsi="Times New Roman"/>
                <w:lang w:val="nl-NL"/>
              </w:rPr>
            </w:pPr>
            <w:r w:rsidRPr="00423475">
              <w:rPr>
                <w:rFonts w:ascii="Times New Roman" w:hAnsi="Times New Roman"/>
                <w:lang w:val="nl-NL"/>
              </w:rPr>
              <w:t>- Kinh phí khoán: …………triệu đồng</w:t>
            </w:r>
          </w:p>
          <w:p w14:paraId="53DAF1D6" w14:textId="77777777" w:rsidR="008A28B0" w:rsidRPr="00423475" w:rsidRDefault="008A28B0" w:rsidP="008A28B0">
            <w:pPr>
              <w:widowControl w:val="0"/>
              <w:spacing w:after="0" w:line="240" w:lineRule="auto"/>
              <w:rPr>
                <w:rFonts w:ascii="Times New Roman" w:hAnsi="Times New Roman"/>
                <w:lang w:val="nl-NL"/>
              </w:rPr>
            </w:pPr>
            <w:r w:rsidRPr="00423475">
              <w:rPr>
                <w:rFonts w:ascii="Times New Roman" w:hAnsi="Times New Roman"/>
                <w:lang w:val="nl-NL"/>
              </w:rPr>
              <w:t>- Kinh phí không khoán:…………triệu đồng</w:t>
            </w:r>
          </w:p>
        </w:tc>
      </w:tr>
      <w:tr w:rsidR="00423475" w:rsidRPr="00423475" w14:paraId="5040F5AE" w14:textId="77777777" w:rsidTr="008A28B0">
        <w:trPr>
          <w:gridAfter w:val="1"/>
          <w:wAfter w:w="850" w:type="dxa"/>
        </w:trPr>
        <w:tc>
          <w:tcPr>
            <w:tcW w:w="1080" w:type="dxa"/>
            <w:tcBorders>
              <w:bottom w:val="single" w:sz="6" w:space="0" w:color="auto"/>
            </w:tcBorders>
          </w:tcPr>
          <w:p w14:paraId="731BB068"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7</w:t>
            </w:r>
          </w:p>
        </w:tc>
        <w:tc>
          <w:tcPr>
            <w:tcW w:w="9170" w:type="dxa"/>
            <w:gridSpan w:val="12"/>
            <w:tcBorders>
              <w:bottom w:val="nil"/>
            </w:tcBorders>
          </w:tcPr>
          <w:p w14:paraId="084B6A7D"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Chủ nhiệm dự án</w:t>
            </w:r>
          </w:p>
        </w:tc>
      </w:tr>
      <w:tr w:rsidR="00423475" w:rsidRPr="00423475" w14:paraId="72CED9F0" w14:textId="77777777" w:rsidTr="008A28B0">
        <w:trPr>
          <w:gridAfter w:val="1"/>
          <w:wAfter w:w="850" w:type="dxa"/>
        </w:trPr>
        <w:tc>
          <w:tcPr>
            <w:tcW w:w="10250" w:type="dxa"/>
            <w:gridSpan w:val="13"/>
            <w:tcBorders>
              <w:top w:val="nil"/>
              <w:bottom w:val="single" w:sz="6" w:space="0" w:color="auto"/>
            </w:tcBorders>
          </w:tcPr>
          <w:p w14:paraId="671DFDDC" w14:textId="77777777" w:rsidR="008A28B0" w:rsidRPr="00423475" w:rsidRDefault="0038094E" w:rsidP="008A28B0">
            <w:pPr>
              <w:spacing w:after="0" w:line="240" w:lineRule="auto"/>
              <w:ind w:firstLine="426"/>
              <w:rPr>
                <w:rFonts w:ascii="Times New Roman" w:hAnsi="Times New Roman"/>
                <w:lang w:val="nl-NL"/>
              </w:rPr>
            </w:pPr>
            <w:r w:rsidRPr="00423475">
              <w:rPr>
                <w:rFonts w:ascii="Times New Roman" w:hAnsi="Times New Roman"/>
                <w:noProof/>
                <w:lang w:val="en-US"/>
              </w:rPr>
              <mc:AlternateContent>
                <mc:Choice Requires="wpg">
                  <w:drawing>
                    <wp:anchor distT="0" distB="0" distL="114300" distR="114300" simplePos="0" relativeHeight="251603968" behindDoc="0" locked="0" layoutInCell="1" allowOverlap="1" wp14:anchorId="2EC80067" wp14:editId="15475FF2">
                      <wp:simplePos x="0" y="0"/>
                      <wp:positionH relativeFrom="column">
                        <wp:posOffset>4304665</wp:posOffset>
                      </wp:positionH>
                      <wp:positionV relativeFrom="paragraph">
                        <wp:posOffset>138430</wp:posOffset>
                      </wp:positionV>
                      <wp:extent cx="1073150" cy="228600"/>
                      <wp:effectExtent l="0" t="0" r="12700" b="19050"/>
                      <wp:wrapNone/>
                      <wp:docPr id="250" name="Group 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0" cy="228600"/>
                                <a:chOff x="8754" y="12883"/>
                                <a:chExt cx="1690" cy="360"/>
                              </a:xfrm>
                            </wpg:grpSpPr>
                            <wps:wsp>
                              <wps:cNvPr id="251" name="Text Box 128"/>
                              <wps:cNvSpPr txBox="1">
                                <a:spLocks noChangeArrowheads="1"/>
                              </wps:cNvSpPr>
                              <wps:spPr bwMode="auto">
                                <a:xfrm>
                                  <a:off x="8754" y="12883"/>
                                  <a:ext cx="360" cy="360"/>
                                </a:xfrm>
                                <a:prstGeom prst="rect">
                                  <a:avLst/>
                                </a:prstGeom>
                                <a:solidFill>
                                  <a:srgbClr val="FFFFFF"/>
                                </a:solidFill>
                                <a:ln w="9525">
                                  <a:solidFill>
                                    <a:srgbClr val="000000"/>
                                  </a:solidFill>
                                  <a:miter lim="800000"/>
                                  <a:headEnd/>
                                  <a:tailEnd/>
                                </a:ln>
                              </wps:spPr>
                              <wps:txbx>
                                <w:txbxContent>
                                  <w:p w14:paraId="595D9BFF" w14:textId="77777777" w:rsidR="00E81F0C" w:rsidRDefault="00E81F0C" w:rsidP="008A28B0"/>
                                </w:txbxContent>
                              </wps:txbx>
                              <wps:bodyPr rot="0" vert="horz" wrap="square" lIns="91440" tIns="45720" rIns="91440" bIns="45720" anchor="t" anchorCtr="0" upright="1">
                                <a:noAutofit/>
                              </wps:bodyPr>
                            </wps:wsp>
                            <wps:wsp>
                              <wps:cNvPr id="252" name="Text Box 129"/>
                              <wps:cNvSpPr txBox="1">
                                <a:spLocks noChangeArrowheads="1"/>
                              </wps:cNvSpPr>
                              <wps:spPr bwMode="auto">
                                <a:xfrm>
                                  <a:off x="10084" y="12883"/>
                                  <a:ext cx="360" cy="360"/>
                                </a:xfrm>
                                <a:prstGeom prst="rect">
                                  <a:avLst/>
                                </a:prstGeom>
                                <a:solidFill>
                                  <a:srgbClr val="FFFFFF"/>
                                </a:solidFill>
                                <a:ln w="9525">
                                  <a:solidFill>
                                    <a:srgbClr val="000000"/>
                                  </a:solidFill>
                                  <a:miter lim="800000"/>
                                  <a:headEnd/>
                                  <a:tailEnd/>
                                </a:ln>
                              </wps:spPr>
                              <wps:txbx>
                                <w:txbxContent>
                                  <w:p w14:paraId="004C4B35" w14:textId="77777777" w:rsidR="00E81F0C" w:rsidRDefault="00E81F0C" w:rsidP="008A28B0"/>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0" o:spid="_x0000_s1041" style="position:absolute;left:0;text-align:left;margin-left:338.95pt;margin-top:10.9pt;width:84.5pt;height:18pt;z-index:251603968" coordorigin="8754,12883" coordsize="169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">
                      <v:shape id="Text Box 128" o:spid="_x0000_s1042" type="#_x0000_t202" style="position:absolute;left:875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rX3MYA&#10;AADcAAAADwAAAGRycy9kb3ducmV2LnhtbESPT2sCMRTE74LfITyhF6lZrfXPapRSsOittUWvj81z&#10;d3Hzsk3iuv32jSB4HGbmN8xy3ZpKNOR8aVnBcJCAIM6sLjlX8PO9eZ6B8AFZY2WZFPyRh/Wq21li&#10;qu2Vv6jZh1xECPsUFRQh1KmUPivIoB/Ymjh6J+sMhihdLrXDa4SbSo6SZCINlhwXCqzpvaDsvL8Y&#10;BbPxtjn63cvnIZucqnnoT5uPX6fUU699W4AI1IZH+N7eagWj1yHczsQj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rX3MYAAADcAAAADwAAAAAAAAAAAAAAAACYAgAAZHJz&#10;L2Rvd25yZXYueG1sUEsFBgAAAAAEAAQA9QAAAIsDAAAAAA==&#10;">
                        <v:textbox>
                          <w:txbxContent>
                            <w:p w14:paraId="595D9BFF" w14:textId="77777777" w:rsidR="00E81F0C" w:rsidRDefault="00E81F0C" w:rsidP="008A28B0"/>
                          </w:txbxContent>
                        </v:textbox>
                      </v:shape>
                      <v:shape id="Text Box 129" o:spid="_x0000_s1043" type="#_x0000_t202" style="position:absolute;left:1008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Jq8YA&#10;AADcAAAADwAAAGRycy9kb3ducmV2LnhtbESPQWvCQBSE70L/w/IKXopuTFu1qauIYLG3VqW9PrLP&#10;JJh9G3fXGP+9Wyh4HGbmG2a26EwtWnK+sqxgNExAEOdWV1wo2O/WgykIH5A11pZJwZU8LOYPvRlm&#10;2l74m9ptKESEsM9QQRlCk0np85IM+qFtiKN3sM5giNIVUju8RLipZZokY2mw4rhQYkOrkvLj9mwU&#10;TF827a//fP76yceH+i08TdqPk1Oq/9gt30EE6sI9/N/eaAXpawp/Z+IR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Jq8YAAADcAAAADwAAAAAAAAAAAAAAAACYAgAAZHJz&#10;L2Rvd25yZXYueG1sUEsFBgAAAAAEAAQA9QAAAIsDAAAAAA==&#10;">
                        <v:textbox>
                          <w:txbxContent>
                            <w:p w14:paraId="004C4B35" w14:textId="77777777" w:rsidR="00E81F0C" w:rsidRDefault="00E81F0C" w:rsidP="008A28B0"/>
                          </w:txbxContent>
                        </v:textbox>
                      </v:shape>
                    </v:group>
                  </w:pict>
                </mc:Fallback>
              </mc:AlternateContent>
            </w:r>
            <w:r w:rsidR="008A28B0" w:rsidRPr="00423475">
              <w:rPr>
                <w:rFonts w:ascii="Times New Roman" w:hAnsi="Times New Roman"/>
                <w:lang w:val="nl-NL"/>
              </w:rPr>
              <w:t>Họ và tên:....................................................................</w:t>
            </w:r>
          </w:p>
          <w:p w14:paraId="04A0BF1C"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 xml:space="preserve">Ngày, tháng, năm sinh: ............................................... Giới tính:  Nam              / Nữ: </w:t>
            </w:r>
          </w:p>
          <w:p w14:paraId="25D05503"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Học hàm, học vị / Trình độ chuyên môn: ..............................................................................</w:t>
            </w:r>
          </w:p>
          <w:p w14:paraId="445A24A3"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Chức danh khoa học: .................................................  Chức vụ: ...........................................</w:t>
            </w:r>
          </w:p>
          <w:p w14:paraId="513C652B"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 xml:space="preserve">Điện thoại: Tổ chức: .........................    Mobile:  ........................... </w:t>
            </w:r>
          </w:p>
          <w:p w14:paraId="1502084D"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 xml:space="preserve">Fax: .................................................. E-mail: ........................................................................ </w:t>
            </w:r>
          </w:p>
          <w:p w14:paraId="0A05381C"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Tên tổ chức đang công tác: ....................................................................................................</w:t>
            </w:r>
          </w:p>
          <w:p w14:paraId="05463E40"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Địa chỉ tổ chức: .....................................................................................................................</w:t>
            </w:r>
          </w:p>
        </w:tc>
      </w:tr>
      <w:tr w:rsidR="00423475" w:rsidRPr="00423475" w14:paraId="7E44080A" w14:textId="77777777" w:rsidTr="008A28B0">
        <w:trPr>
          <w:gridAfter w:val="1"/>
          <w:wAfter w:w="850" w:type="dxa"/>
        </w:trPr>
        <w:tc>
          <w:tcPr>
            <w:tcW w:w="1080" w:type="dxa"/>
            <w:tcBorders>
              <w:bottom w:val="single" w:sz="6" w:space="0" w:color="auto"/>
            </w:tcBorders>
          </w:tcPr>
          <w:p w14:paraId="048BD157"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8</w:t>
            </w:r>
          </w:p>
        </w:tc>
        <w:tc>
          <w:tcPr>
            <w:tcW w:w="9170" w:type="dxa"/>
            <w:gridSpan w:val="12"/>
            <w:tcBorders>
              <w:bottom w:val="nil"/>
            </w:tcBorders>
          </w:tcPr>
          <w:p w14:paraId="02EAA18B"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Thư ký khoa học</w:t>
            </w:r>
          </w:p>
        </w:tc>
      </w:tr>
      <w:tr w:rsidR="00423475" w:rsidRPr="00423475" w14:paraId="5CBBB924" w14:textId="77777777" w:rsidTr="008A28B0">
        <w:trPr>
          <w:gridAfter w:val="1"/>
          <w:wAfter w:w="850" w:type="dxa"/>
        </w:trPr>
        <w:tc>
          <w:tcPr>
            <w:tcW w:w="10250" w:type="dxa"/>
            <w:gridSpan w:val="13"/>
            <w:tcBorders>
              <w:top w:val="nil"/>
              <w:bottom w:val="single" w:sz="6" w:space="0" w:color="auto"/>
            </w:tcBorders>
          </w:tcPr>
          <w:p w14:paraId="12F570D5" w14:textId="77777777" w:rsidR="008A28B0" w:rsidRPr="00423475" w:rsidRDefault="0038094E" w:rsidP="008A28B0">
            <w:pPr>
              <w:spacing w:after="0" w:line="240" w:lineRule="auto"/>
              <w:ind w:firstLine="426"/>
              <w:rPr>
                <w:rFonts w:ascii="Times New Roman" w:hAnsi="Times New Roman"/>
                <w:lang w:val="nl-NL"/>
              </w:rPr>
            </w:pPr>
            <w:r w:rsidRPr="00423475">
              <w:rPr>
                <w:rFonts w:ascii="Times New Roman" w:hAnsi="Times New Roman"/>
                <w:noProof/>
                <w:lang w:val="en-US"/>
              </w:rPr>
              <mc:AlternateContent>
                <mc:Choice Requires="wpg">
                  <w:drawing>
                    <wp:anchor distT="0" distB="0" distL="114300" distR="114300" simplePos="0" relativeHeight="251604992" behindDoc="0" locked="0" layoutInCell="1" allowOverlap="1" wp14:anchorId="0ADC3369" wp14:editId="6E388BEC">
                      <wp:simplePos x="0" y="0"/>
                      <wp:positionH relativeFrom="column">
                        <wp:posOffset>4178300</wp:posOffset>
                      </wp:positionH>
                      <wp:positionV relativeFrom="paragraph">
                        <wp:posOffset>156845</wp:posOffset>
                      </wp:positionV>
                      <wp:extent cx="1073150" cy="228600"/>
                      <wp:effectExtent l="0" t="0" r="12700" b="19050"/>
                      <wp:wrapNone/>
                      <wp:docPr id="247"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0" cy="228600"/>
                                <a:chOff x="8754" y="12883"/>
                                <a:chExt cx="1690" cy="360"/>
                              </a:xfrm>
                            </wpg:grpSpPr>
                            <wps:wsp>
                              <wps:cNvPr id="248" name="Text Box 131"/>
                              <wps:cNvSpPr txBox="1">
                                <a:spLocks noChangeArrowheads="1"/>
                              </wps:cNvSpPr>
                              <wps:spPr bwMode="auto">
                                <a:xfrm>
                                  <a:off x="8754" y="12883"/>
                                  <a:ext cx="360" cy="360"/>
                                </a:xfrm>
                                <a:prstGeom prst="rect">
                                  <a:avLst/>
                                </a:prstGeom>
                                <a:solidFill>
                                  <a:srgbClr val="FFFFFF"/>
                                </a:solidFill>
                                <a:ln w="9525">
                                  <a:solidFill>
                                    <a:srgbClr val="000000"/>
                                  </a:solidFill>
                                  <a:miter lim="800000"/>
                                  <a:headEnd/>
                                  <a:tailEnd/>
                                </a:ln>
                              </wps:spPr>
                              <wps:txbx>
                                <w:txbxContent>
                                  <w:p w14:paraId="0429E6ED" w14:textId="77777777" w:rsidR="00E81F0C" w:rsidRDefault="00E81F0C" w:rsidP="008A28B0"/>
                                </w:txbxContent>
                              </wps:txbx>
                              <wps:bodyPr rot="0" vert="horz" wrap="square" lIns="91440" tIns="45720" rIns="91440" bIns="45720" anchor="t" anchorCtr="0" upright="1">
                                <a:noAutofit/>
                              </wps:bodyPr>
                            </wps:wsp>
                            <wps:wsp>
                              <wps:cNvPr id="249" name="Text Box 132"/>
                              <wps:cNvSpPr txBox="1">
                                <a:spLocks noChangeArrowheads="1"/>
                              </wps:cNvSpPr>
                              <wps:spPr bwMode="auto">
                                <a:xfrm>
                                  <a:off x="10084" y="12883"/>
                                  <a:ext cx="360" cy="360"/>
                                </a:xfrm>
                                <a:prstGeom prst="rect">
                                  <a:avLst/>
                                </a:prstGeom>
                                <a:solidFill>
                                  <a:srgbClr val="FFFFFF"/>
                                </a:solidFill>
                                <a:ln w="9525">
                                  <a:solidFill>
                                    <a:srgbClr val="000000"/>
                                  </a:solidFill>
                                  <a:miter lim="800000"/>
                                  <a:headEnd/>
                                  <a:tailEnd/>
                                </a:ln>
                              </wps:spPr>
                              <wps:txbx>
                                <w:txbxContent>
                                  <w:p w14:paraId="6EFA6B51" w14:textId="77777777" w:rsidR="00E81F0C" w:rsidRDefault="00E81F0C" w:rsidP="008A28B0"/>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7" o:spid="_x0000_s1044" style="position:absolute;left:0;text-align:left;margin-left:329pt;margin-top:12.35pt;width:84.5pt;height:18pt;z-index:251604992" coordorigin="8754,12883" coordsize="169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">
                      <v:shape id="Text Box 131" o:spid="_x0000_s1045" type="#_x0000_t202" style="position:absolute;left:875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nonMMA&#10;AADcAAAADwAAAGRycy9kb3ducmV2LnhtbERPy2oCMRTdF/oP4RbciJOplVGnRikFxe6sFd1eJnce&#10;dHIzTeI4/ftmIXR5OO/VZjCt6Mn5xrKC5yQFQVxY3XCl4PS1nSxA+ICssbVMCn7Jw2b9+LDCXNsb&#10;f1J/DJWIIexzVFCH0OVS+qImgz6xHXHkSusMhghdJbXDWww3rZymaSYNNhwbauzovabi+3g1Chaz&#10;fX/xHy+Hc5GV7TKM5/3uxyk1ehreXkEEGsK/+O7eawXTWVwbz8Qj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nonMMAAADcAAAADwAAAAAAAAAAAAAAAACYAgAAZHJzL2Rv&#10;d25yZXYueG1sUEsFBgAAAAAEAAQA9QAAAIgDAAAAAA==&#10;">
                        <v:textbox>
                          <w:txbxContent>
                            <w:p w14:paraId="0429E6ED" w14:textId="77777777" w:rsidR="00E81F0C" w:rsidRDefault="00E81F0C" w:rsidP="008A28B0"/>
                          </w:txbxContent>
                        </v:textbox>
                      </v:shape>
                      <v:shape id="Text Box 132" o:spid="_x0000_s1046" type="#_x0000_t202" style="position:absolute;left:10084;top:12883;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VNB8YA&#10;AADcAAAADwAAAGRycy9kb3ducmV2LnhtbESPQWvCQBSE74L/YXlCL6KbWkk1dZVSUOLNWtHrI/tM&#10;QrNv091tTP99tyD0OMzMN8xq05tGdOR8bVnB4zQBQVxYXXOp4PSxnSxA+ICssbFMCn7Iw2Y9HKww&#10;0/bG79QdQykihH2GCqoQ2kxKX1Rk0E9tSxy9q3UGQ5SulNrhLcJNI2dJkkqDNceFClt6q6j4PH4b&#10;BYt53l38/ulwLtJrswzj52735ZR6GPWvLyAC9eE/fG/nWsFsvoS/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VNB8YAAADcAAAADwAAAAAAAAAAAAAAAACYAgAAZHJz&#10;L2Rvd25yZXYueG1sUEsFBgAAAAAEAAQA9QAAAIsDAAAAAA==&#10;">
                        <v:textbox>
                          <w:txbxContent>
                            <w:p w14:paraId="6EFA6B51" w14:textId="77777777" w:rsidR="00E81F0C" w:rsidRDefault="00E81F0C" w:rsidP="008A28B0"/>
                          </w:txbxContent>
                        </v:textbox>
                      </v:shape>
                    </v:group>
                  </w:pict>
                </mc:Fallback>
              </mc:AlternateContent>
            </w:r>
            <w:r w:rsidR="008A28B0" w:rsidRPr="00423475">
              <w:rPr>
                <w:rFonts w:ascii="Times New Roman" w:hAnsi="Times New Roman"/>
                <w:lang w:val="nl-NL"/>
              </w:rPr>
              <w:t>Họ và tên:....................................................................</w:t>
            </w:r>
          </w:p>
          <w:p w14:paraId="6CF655E5"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 xml:space="preserve">Năm sinh: ............................................... ........ ........ Giới tính:  Nam              / Nữ  </w:t>
            </w:r>
          </w:p>
          <w:p w14:paraId="414A2D13"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Học hàm, học vị / Trình độ chuyên môn: .............................................................................</w:t>
            </w:r>
          </w:p>
          <w:p w14:paraId="55B0078B"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Chức danh khoa học: ............................................................................................................</w:t>
            </w:r>
          </w:p>
          <w:p w14:paraId="5D1E50F0"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Chức vụ: ................................................................................................................................</w:t>
            </w:r>
          </w:p>
          <w:p w14:paraId="6F13E12D"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 xml:space="preserve">Điện thoại: Tổ chức: .........................    Mobile:  ........................... </w:t>
            </w:r>
          </w:p>
          <w:p w14:paraId="68B25AF4"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 xml:space="preserve">Fax: .................................................. E-mail: ........................................................................ </w:t>
            </w:r>
          </w:p>
          <w:p w14:paraId="1D583A27"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Tên tổ chức đang công tác, địa chỉ: ....................................................................................................</w:t>
            </w:r>
          </w:p>
        </w:tc>
      </w:tr>
      <w:tr w:rsidR="00423475" w:rsidRPr="00423475" w14:paraId="1E66323E" w14:textId="77777777" w:rsidTr="008A28B0">
        <w:trPr>
          <w:gridAfter w:val="1"/>
          <w:wAfter w:w="850" w:type="dxa"/>
        </w:trPr>
        <w:tc>
          <w:tcPr>
            <w:tcW w:w="1080" w:type="dxa"/>
            <w:tcBorders>
              <w:bottom w:val="single" w:sz="6" w:space="0" w:color="auto"/>
            </w:tcBorders>
          </w:tcPr>
          <w:p w14:paraId="28BA8527"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9</w:t>
            </w:r>
          </w:p>
        </w:tc>
        <w:tc>
          <w:tcPr>
            <w:tcW w:w="9170" w:type="dxa"/>
            <w:gridSpan w:val="12"/>
            <w:tcBorders>
              <w:bottom w:val="nil"/>
            </w:tcBorders>
          </w:tcPr>
          <w:p w14:paraId="1692F24D"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Tổ chức chủ trì thực hiện dự án</w:t>
            </w:r>
          </w:p>
        </w:tc>
      </w:tr>
      <w:tr w:rsidR="00423475" w:rsidRPr="00423475" w14:paraId="45FE6E18" w14:textId="77777777" w:rsidTr="008A28B0">
        <w:trPr>
          <w:gridAfter w:val="1"/>
          <w:wAfter w:w="850" w:type="dxa"/>
        </w:trPr>
        <w:tc>
          <w:tcPr>
            <w:tcW w:w="10250" w:type="dxa"/>
            <w:gridSpan w:val="13"/>
            <w:tcBorders>
              <w:top w:val="nil"/>
              <w:bottom w:val="single" w:sz="6" w:space="0" w:color="auto"/>
            </w:tcBorders>
          </w:tcPr>
          <w:p w14:paraId="51A225D3" w14:textId="77777777" w:rsidR="008A28B0" w:rsidRPr="00423475" w:rsidRDefault="008A28B0" w:rsidP="008A28B0">
            <w:pPr>
              <w:spacing w:after="0" w:line="240" w:lineRule="auto"/>
              <w:ind w:left="426"/>
              <w:rPr>
                <w:rFonts w:ascii="Times New Roman" w:hAnsi="Times New Roman"/>
                <w:lang w:val="nl-NL"/>
              </w:rPr>
            </w:pPr>
            <w:r w:rsidRPr="00423475">
              <w:rPr>
                <w:rFonts w:ascii="Times New Roman" w:hAnsi="Times New Roman"/>
                <w:lang w:val="nl-NL"/>
              </w:rPr>
              <w:t>Tên tổ chức chủ trì dự án: .....................................................................</w:t>
            </w:r>
          </w:p>
          <w:p w14:paraId="5491FD6C"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Điện thoại: ...................................... Fax: ..................................................................................</w:t>
            </w:r>
          </w:p>
          <w:p w14:paraId="7FB3F60B"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E-mail: .......................................................................................................................................</w:t>
            </w:r>
          </w:p>
          <w:p w14:paraId="35F2EDB9"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Website: .....................................................................................................................................</w:t>
            </w:r>
          </w:p>
          <w:p w14:paraId="43969112"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Địa chỉ: ......................................................................................................................................</w:t>
            </w:r>
          </w:p>
          <w:p w14:paraId="02484898"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Họ và tên thủ trưởng tổ chức: ...................................................................................................</w:t>
            </w:r>
          </w:p>
          <w:p w14:paraId="2A1595A9"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Số tài khoản: ..............................................................................................................................</w:t>
            </w:r>
          </w:p>
          <w:p w14:paraId="191B2ED8"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t>Kho bạc Nhà nước/Ngân hàng:  ...............................................................................................</w:t>
            </w:r>
          </w:p>
          <w:p w14:paraId="42E0D2A9" w14:textId="77777777" w:rsidR="008A28B0" w:rsidRPr="00423475" w:rsidRDefault="008A28B0" w:rsidP="008A28B0">
            <w:pPr>
              <w:spacing w:after="0" w:line="240" w:lineRule="auto"/>
              <w:ind w:firstLine="426"/>
              <w:rPr>
                <w:rFonts w:ascii="Times New Roman" w:hAnsi="Times New Roman"/>
                <w:lang w:val="nl-NL"/>
              </w:rPr>
            </w:pPr>
            <w:r w:rsidRPr="00423475">
              <w:rPr>
                <w:rFonts w:ascii="Times New Roman" w:hAnsi="Times New Roman"/>
                <w:lang w:val="nl-NL"/>
              </w:rPr>
              <w:lastRenderedPageBreak/>
              <w:t xml:space="preserve">Tên cơ quan chủ quản dự án:  ..................................................................................................     </w:t>
            </w:r>
          </w:p>
        </w:tc>
      </w:tr>
      <w:tr w:rsidR="00423475" w:rsidRPr="00423475" w14:paraId="0562370A" w14:textId="77777777" w:rsidTr="008A28B0">
        <w:trPr>
          <w:gridAfter w:val="1"/>
          <w:wAfter w:w="850" w:type="dxa"/>
        </w:trPr>
        <w:tc>
          <w:tcPr>
            <w:tcW w:w="1080" w:type="dxa"/>
            <w:tcBorders>
              <w:bottom w:val="single" w:sz="6" w:space="0" w:color="auto"/>
            </w:tcBorders>
          </w:tcPr>
          <w:p w14:paraId="4CD25A3F"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lastRenderedPageBreak/>
              <w:t>10</w:t>
            </w:r>
          </w:p>
        </w:tc>
        <w:tc>
          <w:tcPr>
            <w:tcW w:w="9170" w:type="dxa"/>
            <w:gridSpan w:val="12"/>
            <w:tcBorders>
              <w:bottom w:val="nil"/>
            </w:tcBorders>
          </w:tcPr>
          <w:p w14:paraId="3CDD0053" w14:textId="77777777" w:rsidR="008A28B0" w:rsidRPr="00423475" w:rsidRDefault="008A28B0" w:rsidP="008A28B0">
            <w:pPr>
              <w:widowControl w:val="0"/>
              <w:spacing w:after="0" w:line="240" w:lineRule="auto"/>
              <w:rPr>
                <w:rFonts w:ascii="Times New Roman" w:hAnsi="Times New Roman"/>
                <w:b/>
                <w:lang w:val="nl-NL"/>
              </w:rPr>
            </w:pPr>
            <w:r w:rsidRPr="00423475">
              <w:rPr>
                <w:rFonts w:ascii="Times New Roman" w:hAnsi="Times New Roman"/>
                <w:b/>
                <w:lang w:val="nl-NL"/>
              </w:rPr>
              <w:t>Tổ chức tham gia chính</w:t>
            </w:r>
          </w:p>
        </w:tc>
      </w:tr>
      <w:tr w:rsidR="00423475" w:rsidRPr="00423475" w14:paraId="719D21D6" w14:textId="77777777" w:rsidTr="008A28B0">
        <w:trPr>
          <w:gridAfter w:val="1"/>
          <w:wAfter w:w="850" w:type="dxa"/>
        </w:trPr>
        <w:tc>
          <w:tcPr>
            <w:tcW w:w="10250" w:type="dxa"/>
            <w:gridSpan w:val="13"/>
            <w:tcBorders>
              <w:top w:val="nil"/>
              <w:bottom w:val="single" w:sz="6" w:space="0" w:color="auto"/>
            </w:tcBorders>
          </w:tcPr>
          <w:p w14:paraId="23E627AB" w14:textId="77777777" w:rsidR="008A28B0" w:rsidRPr="00423475" w:rsidRDefault="008A28B0" w:rsidP="008A28B0">
            <w:pPr>
              <w:spacing w:after="0" w:line="240" w:lineRule="auto"/>
              <w:ind w:firstLine="425"/>
              <w:rPr>
                <w:rFonts w:ascii="Times New Roman" w:hAnsi="Times New Roman"/>
                <w:b/>
                <w:i/>
                <w:lang w:val="nl-NL"/>
              </w:rPr>
            </w:pPr>
            <w:r w:rsidRPr="00423475">
              <w:rPr>
                <w:rFonts w:ascii="Times New Roman" w:hAnsi="Times New Roman"/>
                <w:b/>
                <w:i/>
                <w:lang w:val="nl-NL"/>
              </w:rPr>
              <w:t>10.1. Tổ chức chịu trách nhiệm về công nghệ</w:t>
            </w:r>
          </w:p>
          <w:p w14:paraId="4F8C84F7"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Tên tổ chức chịu trách nhiệm về công nghệ: ............................................................................</w:t>
            </w:r>
          </w:p>
          <w:p w14:paraId="5CD5DA42"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w:t>
            </w:r>
          </w:p>
          <w:p w14:paraId="132310B6"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Điện thoại: ...................................... Fax: ..................................................................................</w:t>
            </w:r>
          </w:p>
          <w:p w14:paraId="4344DDD3"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E-mail: .........................................................Website: ..........................................................</w:t>
            </w:r>
          </w:p>
          <w:p w14:paraId="43FEBAF9"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Địa chỉ: .......................................................................................................................................</w:t>
            </w:r>
          </w:p>
          <w:p w14:paraId="1E57BBB3"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Họ và tên thủ trưởng tổ chức: ....................................................................................................</w:t>
            </w:r>
          </w:p>
          <w:p w14:paraId="26C88251"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Người chịu trách nhiệm chính về công nghệ của dự án: ............................................................</w:t>
            </w:r>
          </w:p>
          <w:p w14:paraId="753C316B" w14:textId="77777777" w:rsidR="008A28B0" w:rsidRPr="00423475" w:rsidRDefault="008A28B0" w:rsidP="008A28B0">
            <w:pPr>
              <w:spacing w:after="0" w:line="240" w:lineRule="auto"/>
              <w:ind w:firstLine="425"/>
              <w:rPr>
                <w:rFonts w:ascii="Times New Roman" w:hAnsi="Times New Roman"/>
                <w:b/>
                <w:i/>
                <w:lang w:val="nl-NL"/>
              </w:rPr>
            </w:pPr>
            <w:r w:rsidRPr="00423475">
              <w:rPr>
                <w:rFonts w:ascii="Times New Roman" w:hAnsi="Times New Roman"/>
                <w:b/>
                <w:i/>
                <w:lang w:val="nl-NL"/>
              </w:rPr>
              <w:t xml:space="preserve">10.2. Tổ chức khác </w:t>
            </w:r>
          </w:p>
          <w:p w14:paraId="2140C777"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Tên tổ chức: ...............................................................................................................................</w:t>
            </w:r>
          </w:p>
          <w:p w14:paraId="4D30E1CB"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Điện thoại: ...................................... Fax: ..................................................................................</w:t>
            </w:r>
          </w:p>
          <w:p w14:paraId="6753001C"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E-mail: ............................................Website: ............................................................................</w:t>
            </w:r>
          </w:p>
          <w:p w14:paraId="76382A6E"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Địa chỉ: .......................................................................................................................................</w:t>
            </w:r>
          </w:p>
          <w:p w14:paraId="63C0AC41"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Họ và tên thủ trưởng tổ chức: ....................................................................................................</w:t>
            </w:r>
          </w:p>
        </w:tc>
      </w:tr>
      <w:tr w:rsidR="00423475" w:rsidRPr="00423475" w14:paraId="374F238A"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50" w:type="dxa"/>
        </w:trPr>
        <w:tc>
          <w:tcPr>
            <w:tcW w:w="1100" w:type="dxa"/>
            <w:gridSpan w:val="2"/>
            <w:tcBorders>
              <w:top w:val="single" w:sz="6" w:space="0" w:color="auto"/>
              <w:bottom w:val="single" w:sz="6" w:space="0" w:color="auto"/>
              <w:right w:val="single" w:sz="6" w:space="0" w:color="auto"/>
            </w:tcBorders>
          </w:tcPr>
          <w:p w14:paraId="342801FC" w14:textId="77777777" w:rsidR="008A28B0" w:rsidRPr="00423475" w:rsidRDefault="008A28B0" w:rsidP="008A28B0">
            <w:pPr>
              <w:spacing w:after="0" w:line="240" w:lineRule="auto"/>
              <w:jc w:val="center"/>
              <w:rPr>
                <w:rFonts w:ascii="Times New Roman" w:hAnsi="Times New Roman"/>
                <w:b/>
                <w:lang w:val="nl-NL"/>
              </w:rPr>
            </w:pPr>
            <w:r w:rsidRPr="00423475">
              <w:rPr>
                <w:rFonts w:ascii="Times New Roman" w:hAnsi="Times New Roman"/>
                <w:b/>
                <w:lang w:val="nl-NL"/>
              </w:rPr>
              <w:t>11</w:t>
            </w:r>
          </w:p>
        </w:tc>
        <w:tc>
          <w:tcPr>
            <w:tcW w:w="9150" w:type="dxa"/>
            <w:gridSpan w:val="11"/>
            <w:tcBorders>
              <w:top w:val="single" w:sz="6" w:space="0" w:color="auto"/>
              <w:left w:val="single" w:sz="6" w:space="0" w:color="auto"/>
              <w:bottom w:val="nil"/>
            </w:tcBorders>
          </w:tcPr>
          <w:p w14:paraId="7DE0E21B"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b/>
                <w:bCs/>
                <w:position w:val="-20"/>
                <w:lang w:val="nl-NL"/>
              </w:rPr>
              <w:t>Cán bộ thực hiện Dự án</w:t>
            </w:r>
          </w:p>
        </w:tc>
      </w:tr>
      <w:tr w:rsidR="00423475" w:rsidRPr="00423475" w14:paraId="6638B594"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1305"/>
        </w:trPr>
        <w:tc>
          <w:tcPr>
            <w:tcW w:w="10250" w:type="dxa"/>
            <w:gridSpan w:val="13"/>
            <w:tcBorders>
              <w:left w:val="single" w:sz="6" w:space="0" w:color="auto"/>
              <w:bottom w:val="single" w:sz="4" w:space="0" w:color="auto"/>
              <w:right w:val="single" w:sz="6" w:space="0" w:color="auto"/>
            </w:tcBorders>
          </w:tcPr>
          <w:p w14:paraId="7213372D" w14:textId="77777777" w:rsidR="008A28B0" w:rsidRPr="00423475" w:rsidRDefault="008A28B0" w:rsidP="008A28B0">
            <w:pPr>
              <w:spacing w:after="0" w:line="240" w:lineRule="auto"/>
              <w:ind w:firstLine="454"/>
              <w:rPr>
                <w:rFonts w:ascii="Times New Roman" w:hAnsi="Times New Roman"/>
                <w:b/>
                <w:i/>
              </w:rPr>
            </w:pPr>
            <w:r w:rsidRPr="00423475">
              <w:rPr>
                <w:rFonts w:ascii="Times New Roman" w:hAnsi="Times New Roman"/>
                <w:i/>
                <w:spacing w:val="-4"/>
                <w:lang w:val="nl-NL"/>
              </w:rPr>
              <w:t xml:space="preserve"> (</w:t>
            </w:r>
            <w:r w:rsidRPr="00423475">
              <w:rPr>
                <w:rFonts w:ascii="Times New Roman" w:hAnsi="Times New Roman"/>
                <w:i/>
                <w:spacing w:val="-4"/>
              </w:rPr>
              <w:t xml:space="preserve">Ghi những người có đóng góp khoa học và thực hiện những nội dung chínhthuộc tổ chức chủ trì và </w:t>
            </w:r>
            <w:r w:rsidRPr="00423475">
              <w:rPr>
                <w:rFonts w:ascii="Times New Roman" w:hAnsi="Times New Roman"/>
                <w:i/>
                <w:lang w:val="nl-NL"/>
              </w:rPr>
              <w:t>tổ chức</w:t>
            </w:r>
            <w:r w:rsidRPr="00423475">
              <w:rPr>
                <w:rFonts w:ascii="Times New Roman" w:hAnsi="Times New Roman"/>
                <w:i/>
                <w:spacing w:val="-4"/>
              </w:rPr>
              <w:t xml:space="preserve"> phối hợp tham gia thực hiện dự án. Kỹ thuật viên, nhân viên hỗ trợ lập danh sách theo mẫu này có xác nhận của tổ chức chủ trì và gửi kèm theo hồ sơ khi đăng ký)</w:t>
            </w:r>
          </w:p>
        </w:tc>
      </w:tr>
      <w:tr w:rsidR="00423475" w:rsidRPr="00423475" w14:paraId="05449C5C"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527"/>
        </w:trPr>
        <w:tc>
          <w:tcPr>
            <w:tcW w:w="1276" w:type="dxa"/>
            <w:gridSpan w:val="3"/>
            <w:tcBorders>
              <w:top w:val="single" w:sz="4" w:space="0" w:color="auto"/>
              <w:left w:val="single" w:sz="6" w:space="0" w:color="auto"/>
              <w:bottom w:val="single" w:sz="4" w:space="0" w:color="auto"/>
              <w:right w:val="single" w:sz="4" w:space="0" w:color="auto"/>
            </w:tcBorders>
          </w:tcPr>
          <w:p w14:paraId="289ACEE6"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b/>
                <w:spacing w:val="-4"/>
                <w:lang w:val="nl-NL"/>
              </w:rPr>
              <w:t>TT</w:t>
            </w:r>
          </w:p>
        </w:tc>
        <w:tc>
          <w:tcPr>
            <w:tcW w:w="2249" w:type="dxa"/>
            <w:tcBorders>
              <w:top w:val="single" w:sz="4" w:space="0" w:color="auto"/>
              <w:left w:val="single" w:sz="4" w:space="0" w:color="auto"/>
              <w:bottom w:val="single" w:sz="4" w:space="0" w:color="auto"/>
              <w:right w:val="single" w:sz="4" w:space="0" w:color="auto"/>
            </w:tcBorders>
          </w:tcPr>
          <w:p w14:paraId="5600291E" w14:textId="77777777" w:rsidR="008A28B0" w:rsidRPr="00423475" w:rsidRDefault="008A28B0" w:rsidP="008A28B0">
            <w:pPr>
              <w:widowControl w:val="0"/>
              <w:spacing w:after="0" w:line="240" w:lineRule="auto"/>
              <w:jc w:val="center"/>
              <w:rPr>
                <w:rFonts w:ascii="Times New Roman" w:hAnsi="Times New Roman"/>
                <w:b/>
                <w:bCs/>
                <w:position w:val="-20"/>
                <w:lang w:val="nl-NL"/>
              </w:rPr>
            </w:pPr>
            <w:r w:rsidRPr="00423475">
              <w:rPr>
                <w:rFonts w:ascii="Times New Roman" w:hAnsi="Times New Roman"/>
                <w:b/>
                <w:bCs/>
                <w:position w:val="-20"/>
                <w:lang w:val="nl-NL"/>
              </w:rPr>
              <w:t>Họ và tên,</w:t>
            </w:r>
          </w:p>
          <w:p w14:paraId="5F363C63"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b/>
                <w:bCs/>
                <w:position w:val="-20"/>
                <w:lang w:val="nl-NL"/>
              </w:rPr>
              <w:t>học hàm học vị</w:t>
            </w:r>
          </w:p>
        </w:tc>
        <w:tc>
          <w:tcPr>
            <w:tcW w:w="2025" w:type="dxa"/>
            <w:gridSpan w:val="3"/>
            <w:tcBorders>
              <w:top w:val="single" w:sz="4" w:space="0" w:color="auto"/>
              <w:left w:val="single" w:sz="4" w:space="0" w:color="auto"/>
              <w:bottom w:val="single" w:sz="4" w:space="0" w:color="auto"/>
              <w:right w:val="single" w:sz="4" w:space="0" w:color="auto"/>
            </w:tcBorders>
          </w:tcPr>
          <w:p w14:paraId="3EB78FA9"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b/>
                <w:bCs/>
                <w:position w:val="-20"/>
                <w:lang w:val="nl-NL"/>
              </w:rPr>
              <w:t>Chức danh thực hiện dự án</w:t>
            </w:r>
            <w:r w:rsidRPr="00423475">
              <w:rPr>
                <w:rFonts w:ascii="Times New Roman" w:hAnsi="Times New Roman"/>
                <w:bCs/>
                <w:position w:val="-20"/>
                <w:vertAlign w:val="superscript"/>
                <w:lang w:val="nl-NL"/>
              </w:rPr>
              <w:footnoteReference w:customMarkFollows="1" w:id="42"/>
              <w:t>2</w:t>
            </w:r>
          </w:p>
        </w:tc>
        <w:tc>
          <w:tcPr>
            <w:tcW w:w="4700" w:type="dxa"/>
            <w:gridSpan w:val="6"/>
            <w:tcBorders>
              <w:top w:val="single" w:sz="4" w:space="0" w:color="auto"/>
              <w:left w:val="single" w:sz="4" w:space="0" w:color="auto"/>
              <w:bottom w:val="single" w:sz="4" w:space="0" w:color="auto"/>
              <w:right w:val="single" w:sz="6" w:space="0" w:color="auto"/>
            </w:tcBorders>
            <w:vAlign w:val="center"/>
          </w:tcPr>
          <w:p w14:paraId="230F1D3D" w14:textId="77777777" w:rsidR="008A28B0" w:rsidRPr="00423475" w:rsidRDefault="008A28B0" w:rsidP="008A28B0">
            <w:pPr>
              <w:widowControl w:val="0"/>
              <w:spacing w:after="0" w:line="240" w:lineRule="auto"/>
              <w:jc w:val="center"/>
              <w:rPr>
                <w:rFonts w:ascii="Times New Roman" w:hAnsi="Times New Roman"/>
                <w:b/>
                <w:bCs/>
                <w:position w:val="-20"/>
                <w:lang w:val="nl-NL"/>
              </w:rPr>
            </w:pPr>
            <w:r w:rsidRPr="00423475">
              <w:rPr>
                <w:rFonts w:ascii="Times New Roman" w:hAnsi="Times New Roman"/>
                <w:b/>
                <w:bCs/>
                <w:position w:val="-20"/>
                <w:lang w:val="nl-NL"/>
              </w:rPr>
              <w:t>Tổ chức công tác</w:t>
            </w:r>
          </w:p>
        </w:tc>
        <w:tc>
          <w:tcPr>
            <w:tcW w:w="850" w:type="dxa"/>
            <w:vAlign w:val="center"/>
          </w:tcPr>
          <w:p w14:paraId="15E174A5" w14:textId="77777777" w:rsidR="008A28B0" w:rsidRPr="00423475" w:rsidRDefault="008A28B0" w:rsidP="008A28B0">
            <w:pPr>
              <w:widowControl w:val="0"/>
              <w:spacing w:after="0" w:line="240" w:lineRule="auto"/>
              <w:jc w:val="center"/>
              <w:rPr>
                <w:rFonts w:ascii="Times New Roman" w:hAnsi="Times New Roman"/>
                <w:b/>
                <w:bCs/>
                <w:position w:val="-20"/>
                <w:lang w:val="nl-NL"/>
              </w:rPr>
            </w:pPr>
          </w:p>
        </w:tc>
      </w:tr>
      <w:tr w:rsidR="00423475" w:rsidRPr="00423475" w14:paraId="18E0BEF5"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392"/>
        </w:trPr>
        <w:tc>
          <w:tcPr>
            <w:tcW w:w="1276" w:type="dxa"/>
            <w:gridSpan w:val="3"/>
            <w:tcBorders>
              <w:top w:val="single" w:sz="4" w:space="0" w:color="auto"/>
              <w:left w:val="single" w:sz="6" w:space="0" w:color="auto"/>
              <w:bottom w:val="single" w:sz="4" w:space="0" w:color="auto"/>
              <w:right w:val="single" w:sz="4" w:space="0" w:color="auto"/>
            </w:tcBorders>
            <w:vAlign w:val="center"/>
          </w:tcPr>
          <w:p w14:paraId="342F34AA"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spacing w:val="-4"/>
                <w:lang w:val="nl-NL"/>
              </w:rPr>
              <w:t>1</w:t>
            </w:r>
          </w:p>
        </w:tc>
        <w:tc>
          <w:tcPr>
            <w:tcW w:w="2249" w:type="dxa"/>
            <w:tcBorders>
              <w:top w:val="single" w:sz="4" w:space="0" w:color="auto"/>
              <w:left w:val="single" w:sz="4" w:space="0" w:color="auto"/>
              <w:bottom w:val="single" w:sz="4" w:space="0" w:color="auto"/>
              <w:right w:val="single" w:sz="4" w:space="0" w:color="auto"/>
            </w:tcBorders>
            <w:vAlign w:val="center"/>
          </w:tcPr>
          <w:p w14:paraId="12041CED"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4" w:space="0" w:color="auto"/>
              <w:right w:val="single" w:sz="4" w:space="0" w:color="auto"/>
            </w:tcBorders>
          </w:tcPr>
          <w:p w14:paraId="42D6684B" w14:textId="77777777" w:rsidR="008A28B0" w:rsidRPr="00423475" w:rsidRDefault="008A28B0" w:rsidP="008A28B0">
            <w:pPr>
              <w:spacing w:after="0" w:line="240" w:lineRule="auto"/>
              <w:jc w:val="center"/>
              <w:rPr>
                <w:rFonts w:ascii="Times New Roman" w:hAnsi="Times New Roman"/>
                <w:spacing w:val="-4"/>
                <w:lang w:val="nl-NL"/>
              </w:rPr>
            </w:pPr>
          </w:p>
          <w:p w14:paraId="366BE7ED"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4" w:space="0" w:color="auto"/>
              <w:right w:val="single" w:sz="6" w:space="0" w:color="auto"/>
            </w:tcBorders>
          </w:tcPr>
          <w:p w14:paraId="64AD5167" w14:textId="77777777" w:rsidR="008A28B0" w:rsidRPr="00423475" w:rsidRDefault="008A28B0" w:rsidP="008A28B0">
            <w:pPr>
              <w:spacing w:after="0" w:line="240" w:lineRule="auto"/>
              <w:jc w:val="center"/>
              <w:rPr>
                <w:rFonts w:ascii="Times New Roman" w:hAnsi="Times New Roman"/>
                <w:spacing w:val="-4"/>
                <w:lang w:val="nl-NL"/>
              </w:rPr>
            </w:pPr>
          </w:p>
          <w:p w14:paraId="6818C23E"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214DC984"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480"/>
        </w:trPr>
        <w:tc>
          <w:tcPr>
            <w:tcW w:w="1276" w:type="dxa"/>
            <w:gridSpan w:val="3"/>
            <w:tcBorders>
              <w:top w:val="single" w:sz="4" w:space="0" w:color="auto"/>
              <w:left w:val="single" w:sz="6" w:space="0" w:color="auto"/>
              <w:bottom w:val="single" w:sz="4" w:space="0" w:color="auto"/>
              <w:right w:val="single" w:sz="4" w:space="0" w:color="auto"/>
            </w:tcBorders>
            <w:vAlign w:val="center"/>
          </w:tcPr>
          <w:p w14:paraId="010A8F34"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spacing w:val="-4"/>
                <w:lang w:val="nl-NL"/>
              </w:rPr>
              <w:t>2</w:t>
            </w:r>
          </w:p>
        </w:tc>
        <w:tc>
          <w:tcPr>
            <w:tcW w:w="2249" w:type="dxa"/>
            <w:tcBorders>
              <w:top w:val="single" w:sz="4" w:space="0" w:color="auto"/>
              <w:left w:val="single" w:sz="4" w:space="0" w:color="auto"/>
              <w:bottom w:val="single" w:sz="4" w:space="0" w:color="auto"/>
              <w:right w:val="single" w:sz="4" w:space="0" w:color="auto"/>
            </w:tcBorders>
            <w:vAlign w:val="center"/>
          </w:tcPr>
          <w:p w14:paraId="0D247B56"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4" w:space="0" w:color="auto"/>
              <w:right w:val="single" w:sz="4" w:space="0" w:color="auto"/>
            </w:tcBorders>
          </w:tcPr>
          <w:p w14:paraId="4B9C439F"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4" w:space="0" w:color="auto"/>
              <w:right w:val="single" w:sz="6" w:space="0" w:color="auto"/>
            </w:tcBorders>
          </w:tcPr>
          <w:p w14:paraId="44DB04A3"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0DA87737"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570"/>
        </w:trPr>
        <w:tc>
          <w:tcPr>
            <w:tcW w:w="1276" w:type="dxa"/>
            <w:gridSpan w:val="3"/>
            <w:tcBorders>
              <w:top w:val="single" w:sz="4" w:space="0" w:color="auto"/>
              <w:left w:val="single" w:sz="6" w:space="0" w:color="auto"/>
              <w:bottom w:val="single" w:sz="4" w:space="0" w:color="auto"/>
              <w:right w:val="single" w:sz="4" w:space="0" w:color="auto"/>
            </w:tcBorders>
            <w:vAlign w:val="center"/>
          </w:tcPr>
          <w:p w14:paraId="4038A0CC"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spacing w:val="-4"/>
                <w:lang w:val="nl-NL"/>
              </w:rPr>
              <w:t>3</w:t>
            </w:r>
          </w:p>
        </w:tc>
        <w:tc>
          <w:tcPr>
            <w:tcW w:w="2249" w:type="dxa"/>
            <w:tcBorders>
              <w:top w:val="single" w:sz="4" w:space="0" w:color="auto"/>
              <w:left w:val="single" w:sz="4" w:space="0" w:color="auto"/>
              <w:bottom w:val="single" w:sz="4" w:space="0" w:color="auto"/>
              <w:right w:val="single" w:sz="4" w:space="0" w:color="auto"/>
            </w:tcBorders>
            <w:vAlign w:val="center"/>
          </w:tcPr>
          <w:p w14:paraId="577D95C3" w14:textId="77777777" w:rsidR="008A28B0" w:rsidRPr="00423475" w:rsidRDefault="008A28B0" w:rsidP="008A28B0">
            <w:pPr>
              <w:spacing w:after="0" w:line="240" w:lineRule="auto"/>
              <w:rPr>
                <w:rFonts w:ascii="Times New Roman" w:hAnsi="Times New Roman"/>
                <w:spacing w:val="-4"/>
                <w:lang w:val="nl-NL"/>
              </w:rPr>
            </w:pPr>
          </w:p>
          <w:p w14:paraId="07E74A03"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4" w:space="0" w:color="auto"/>
              <w:right w:val="single" w:sz="4" w:space="0" w:color="auto"/>
            </w:tcBorders>
          </w:tcPr>
          <w:p w14:paraId="4F0F0558" w14:textId="77777777" w:rsidR="008A28B0" w:rsidRPr="00423475" w:rsidRDefault="008A28B0" w:rsidP="008A28B0">
            <w:pPr>
              <w:spacing w:after="0" w:line="240" w:lineRule="auto"/>
              <w:jc w:val="center"/>
              <w:rPr>
                <w:rFonts w:ascii="Times New Roman" w:hAnsi="Times New Roman"/>
                <w:spacing w:val="-4"/>
                <w:lang w:val="nl-NL"/>
              </w:rPr>
            </w:pPr>
          </w:p>
          <w:p w14:paraId="0E4CD9E9"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4" w:space="0" w:color="auto"/>
              <w:right w:val="single" w:sz="6" w:space="0" w:color="auto"/>
            </w:tcBorders>
          </w:tcPr>
          <w:p w14:paraId="35508A6D" w14:textId="77777777" w:rsidR="008A28B0" w:rsidRPr="00423475" w:rsidRDefault="008A28B0" w:rsidP="008A28B0">
            <w:pPr>
              <w:spacing w:after="0" w:line="240" w:lineRule="auto"/>
              <w:jc w:val="center"/>
              <w:rPr>
                <w:rFonts w:ascii="Times New Roman" w:hAnsi="Times New Roman"/>
                <w:spacing w:val="-4"/>
                <w:lang w:val="nl-NL"/>
              </w:rPr>
            </w:pPr>
          </w:p>
          <w:p w14:paraId="6DDB35B6"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439E22E8"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570"/>
        </w:trPr>
        <w:tc>
          <w:tcPr>
            <w:tcW w:w="1276" w:type="dxa"/>
            <w:gridSpan w:val="3"/>
            <w:tcBorders>
              <w:top w:val="single" w:sz="4" w:space="0" w:color="auto"/>
              <w:left w:val="single" w:sz="6" w:space="0" w:color="auto"/>
              <w:bottom w:val="single" w:sz="4" w:space="0" w:color="auto"/>
              <w:right w:val="single" w:sz="4" w:space="0" w:color="auto"/>
            </w:tcBorders>
            <w:vAlign w:val="center"/>
          </w:tcPr>
          <w:p w14:paraId="12F22245" w14:textId="77777777" w:rsidR="008A28B0" w:rsidRPr="00423475" w:rsidRDefault="008A28B0" w:rsidP="008A28B0">
            <w:pPr>
              <w:spacing w:after="0" w:line="240" w:lineRule="auto"/>
              <w:jc w:val="center"/>
              <w:rPr>
                <w:rFonts w:ascii="Times New Roman" w:hAnsi="Times New Roman"/>
                <w:spacing w:val="-4"/>
                <w:lang w:val="nl-NL"/>
              </w:rPr>
            </w:pPr>
          </w:p>
        </w:tc>
        <w:tc>
          <w:tcPr>
            <w:tcW w:w="2249" w:type="dxa"/>
            <w:tcBorders>
              <w:top w:val="single" w:sz="4" w:space="0" w:color="auto"/>
              <w:left w:val="single" w:sz="4" w:space="0" w:color="auto"/>
              <w:bottom w:val="single" w:sz="4" w:space="0" w:color="auto"/>
              <w:right w:val="single" w:sz="4" w:space="0" w:color="auto"/>
            </w:tcBorders>
            <w:vAlign w:val="center"/>
          </w:tcPr>
          <w:p w14:paraId="6E1967C3"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4" w:space="0" w:color="auto"/>
              <w:right w:val="single" w:sz="4" w:space="0" w:color="auto"/>
            </w:tcBorders>
          </w:tcPr>
          <w:p w14:paraId="5FAE949B"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4" w:space="0" w:color="auto"/>
              <w:right w:val="single" w:sz="6" w:space="0" w:color="auto"/>
            </w:tcBorders>
          </w:tcPr>
          <w:p w14:paraId="4787E662"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74DAA14D"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570"/>
        </w:trPr>
        <w:tc>
          <w:tcPr>
            <w:tcW w:w="1276" w:type="dxa"/>
            <w:gridSpan w:val="3"/>
            <w:tcBorders>
              <w:top w:val="single" w:sz="4" w:space="0" w:color="auto"/>
              <w:left w:val="single" w:sz="6" w:space="0" w:color="auto"/>
              <w:bottom w:val="single" w:sz="4" w:space="0" w:color="auto"/>
              <w:right w:val="single" w:sz="4" w:space="0" w:color="auto"/>
            </w:tcBorders>
          </w:tcPr>
          <w:p w14:paraId="24ADE7F0"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spacing w:val="-4"/>
                <w:lang w:val="nl-NL"/>
              </w:rPr>
              <w:t>...</w:t>
            </w:r>
          </w:p>
        </w:tc>
        <w:tc>
          <w:tcPr>
            <w:tcW w:w="2249" w:type="dxa"/>
            <w:tcBorders>
              <w:top w:val="single" w:sz="4" w:space="0" w:color="auto"/>
              <w:left w:val="single" w:sz="4" w:space="0" w:color="auto"/>
              <w:bottom w:val="single" w:sz="4" w:space="0" w:color="auto"/>
              <w:right w:val="single" w:sz="4" w:space="0" w:color="auto"/>
            </w:tcBorders>
            <w:vAlign w:val="center"/>
          </w:tcPr>
          <w:p w14:paraId="3EA7AADE"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4" w:space="0" w:color="auto"/>
              <w:right w:val="single" w:sz="4" w:space="0" w:color="auto"/>
            </w:tcBorders>
          </w:tcPr>
          <w:p w14:paraId="4152E7D5"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4" w:space="0" w:color="auto"/>
              <w:right w:val="single" w:sz="6" w:space="0" w:color="auto"/>
            </w:tcBorders>
          </w:tcPr>
          <w:p w14:paraId="2494A069"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528E75D3"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570"/>
        </w:trPr>
        <w:tc>
          <w:tcPr>
            <w:tcW w:w="1276" w:type="dxa"/>
            <w:gridSpan w:val="3"/>
            <w:tcBorders>
              <w:top w:val="single" w:sz="4" w:space="0" w:color="auto"/>
              <w:left w:val="single" w:sz="6" w:space="0" w:color="auto"/>
              <w:bottom w:val="single" w:sz="4" w:space="0" w:color="auto"/>
              <w:right w:val="single" w:sz="4" w:space="0" w:color="auto"/>
            </w:tcBorders>
          </w:tcPr>
          <w:p w14:paraId="026AF9EB"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spacing w:val="-4"/>
                <w:lang w:val="nl-NL"/>
              </w:rPr>
              <w:t>...</w:t>
            </w:r>
          </w:p>
        </w:tc>
        <w:tc>
          <w:tcPr>
            <w:tcW w:w="2249" w:type="dxa"/>
            <w:tcBorders>
              <w:top w:val="single" w:sz="4" w:space="0" w:color="auto"/>
              <w:left w:val="single" w:sz="4" w:space="0" w:color="auto"/>
              <w:bottom w:val="single" w:sz="4" w:space="0" w:color="auto"/>
              <w:right w:val="single" w:sz="4" w:space="0" w:color="auto"/>
            </w:tcBorders>
            <w:vAlign w:val="center"/>
          </w:tcPr>
          <w:p w14:paraId="5D02520F"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4" w:space="0" w:color="auto"/>
              <w:right w:val="single" w:sz="4" w:space="0" w:color="auto"/>
            </w:tcBorders>
          </w:tcPr>
          <w:p w14:paraId="3D12F14D"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4" w:space="0" w:color="auto"/>
              <w:right w:val="single" w:sz="6" w:space="0" w:color="auto"/>
            </w:tcBorders>
          </w:tcPr>
          <w:p w14:paraId="1ABFFE60"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1DF66884"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850" w:type="dxa"/>
          <w:trHeight w:val="525"/>
        </w:trPr>
        <w:tc>
          <w:tcPr>
            <w:tcW w:w="1276" w:type="dxa"/>
            <w:gridSpan w:val="3"/>
            <w:tcBorders>
              <w:top w:val="single" w:sz="4" w:space="0" w:color="auto"/>
              <w:left w:val="single" w:sz="6" w:space="0" w:color="auto"/>
              <w:bottom w:val="single" w:sz="6" w:space="0" w:color="auto"/>
              <w:right w:val="single" w:sz="4" w:space="0" w:color="auto"/>
            </w:tcBorders>
          </w:tcPr>
          <w:p w14:paraId="3E4B0E66" w14:textId="77777777" w:rsidR="008A28B0" w:rsidRPr="00423475" w:rsidRDefault="008A28B0" w:rsidP="008A28B0">
            <w:pPr>
              <w:spacing w:after="0" w:line="240" w:lineRule="auto"/>
              <w:jc w:val="center"/>
              <w:rPr>
                <w:rFonts w:ascii="Times New Roman" w:hAnsi="Times New Roman"/>
                <w:spacing w:val="-4"/>
                <w:lang w:val="nl-NL"/>
              </w:rPr>
            </w:pPr>
            <w:r w:rsidRPr="00423475">
              <w:rPr>
                <w:rFonts w:ascii="Times New Roman" w:hAnsi="Times New Roman"/>
                <w:spacing w:val="-4"/>
                <w:lang w:val="nl-NL"/>
              </w:rPr>
              <w:t>...</w:t>
            </w:r>
          </w:p>
        </w:tc>
        <w:tc>
          <w:tcPr>
            <w:tcW w:w="2249" w:type="dxa"/>
            <w:tcBorders>
              <w:top w:val="single" w:sz="4" w:space="0" w:color="auto"/>
              <w:left w:val="single" w:sz="4" w:space="0" w:color="auto"/>
              <w:bottom w:val="single" w:sz="6" w:space="0" w:color="auto"/>
              <w:right w:val="single" w:sz="4" w:space="0" w:color="auto"/>
            </w:tcBorders>
            <w:vAlign w:val="center"/>
          </w:tcPr>
          <w:p w14:paraId="6074245D" w14:textId="77777777" w:rsidR="008A28B0" w:rsidRPr="00423475" w:rsidRDefault="008A28B0" w:rsidP="008A28B0">
            <w:pPr>
              <w:spacing w:after="0" w:line="240" w:lineRule="auto"/>
              <w:rPr>
                <w:rFonts w:ascii="Times New Roman" w:hAnsi="Times New Roman"/>
                <w:spacing w:val="-4"/>
                <w:lang w:val="nl-NL"/>
              </w:rPr>
            </w:pPr>
          </w:p>
        </w:tc>
        <w:tc>
          <w:tcPr>
            <w:tcW w:w="2025" w:type="dxa"/>
            <w:gridSpan w:val="3"/>
            <w:tcBorders>
              <w:top w:val="single" w:sz="4" w:space="0" w:color="auto"/>
              <w:left w:val="single" w:sz="4" w:space="0" w:color="auto"/>
              <w:bottom w:val="single" w:sz="6" w:space="0" w:color="auto"/>
              <w:right w:val="single" w:sz="4" w:space="0" w:color="auto"/>
            </w:tcBorders>
          </w:tcPr>
          <w:p w14:paraId="62A3DE4C" w14:textId="77777777" w:rsidR="008A28B0" w:rsidRPr="00423475" w:rsidRDefault="008A28B0" w:rsidP="008A28B0">
            <w:pPr>
              <w:spacing w:after="0" w:line="240" w:lineRule="auto"/>
              <w:jc w:val="center"/>
              <w:rPr>
                <w:rFonts w:ascii="Times New Roman" w:hAnsi="Times New Roman"/>
                <w:spacing w:val="-4"/>
                <w:lang w:val="nl-NL"/>
              </w:rPr>
            </w:pPr>
          </w:p>
        </w:tc>
        <w:tc>
          <w:tcPr>
            <w:tcW w:w="4700" w:type="dxa"/>
            <w:gridSpan w:val="6"/>
            <w:tcBorders>
              <w:top w:val="single" w:sz="4" w:space="0" w:color="auto"/>
              <w:left w:val="single" w:sz="4" w:space="0" w:color="auto"/>
              <w:bottom w:val="single" w:sz="6" w:space="0" w:color="auto"/>
              <w:right w:val="single" w:sz="6" w:space="0" w:color="auto"/>
            </w:tcBorders>
          </w:tcPr>
          <w:p w14:paraId="4393F3A2" w14:textId="77777777" w:rsidR="008A28B0" w:rsidRPr="00423475" w:rsidRDefault="008A28B0" w:rsidP="008A28B0">
            <w:pPr>
              <w:spacing w:after="0" w:line="240" w:lineRule="auto"/>
              <w:jc w:val="center"/>
              <w:rPr>
                <w:rFonts w:ascii="Times New Roman" w:hAnsi="Times New Roman"/>
                <w:spacing w:val="-4"/>
                <w:lang w:val="nl-NL"/>
              </w:rPr>
            </w:pPr>
          </w:p>
        </w:tc>
      </w:tr>
      <w:tr w:rsidR="00423475" w:rsidRPr="00423475" w14:paraId="5429FC49" w14:textId="77777777" w:rsidTr="008A28B0">
        <w:trPr>
          <w:gridAfter w:val="1"/>
          <w:wAfter w:w="850" w:type="dxa"/>
        </w:trPr>
        <w:tc>
          <w:tcPr>
            <w:tcW w:w="1276" w:type="dxa"/>
            <w:gridSpan w:val="3"/>
            <w:tcBorders>
              <w:bottom w:val="single" w:sz="6" w:space="0" w:color="auto"/>
            </w:tcBorders>
          </w:tcPr>
          <w:p w14:paraId="1114618E"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12</w:t>
            </w:r>
          </w:p>
        </w:tc>
        <w:tc>
          <w:tcPr>
            <w:tcW w:w="8974" w:type="dxa"/>
            <w:gridSpan w:val="10"/>
            <w:tcBorders>
              <w:bottom w:val="nil"/>
            </w:tcBorders>
          </w:tcPr>
          <w:p w14:paraId="55EF30A5"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Xuất xứ</w:t>
            </w:r>
          </w:p>
        </w:tc>
      </w:tr>
      <w:tr w:rsidR="00423475" w:rsidRPr="00423475" w14:paraId="55E020CC" w14:textId="77777777" w:rsidTr="008A28B0">
        <w:trPr>
          <w:gridAfter w:val="1"/>
          <w:wAfter w:w="850" w:type="dxa"/>
        </w:trPr>
        <w:tc>
          <w:tcPr>
            <w:tcW w:w="10250" w:type="dxa"/>
            <w:gridSpan w:val="13"/>
            <w:tcBorders>
              <w:top w:val="nil"/>
              <w:bottom w:val="single" w:sz="6" w:space="0" w:color="auto"/>
            </w:tcBorders>
          </w:tcPr>
          <w:p w14:paraId="69C06E42"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[Ghi rõ xuất xứ của dự án từ một trong các nguồn sau: </w:t>
            </w:r>
          </w:p>
          <w:p w14:paraId="1652CFD7" w14:textId="77777777" w:rsidR="008A28B0" w:rsidRPr="00423475" w:rsidRDefault="008A28B0" w:rsidP="008A28B0">
            <w:pPr>
              <w:spacing w:after="0" w:line="240" w:lineRule="auto"/>
              <w:ind w:firstLine="425"/>
              <w:rPr>
                <w:rFonts w:ascii="Times New Roman" w:hAnsi="Times New Roman"/>
                <w:spacing w:val="60"/>
                <w:lang w:val="nl-NL"/>
              </w:rPr>
            </w:pPr>
            <w:r w:rsidRPr="00423475">
              <w:rPr>
                <w:rFonts w:ascii="Times New Roman" w:hAnsi="Times New Roman"/>
                <w:lang w:val="nl-NL"/>
              </w:rPr>
              <w:t xml:space="preserve">- Từ kết quả của đề tài nghiên cứu khoa học và phát triển công nghệ (R&amp;D) đã được Hội đồng khoa học và công nghệ các cấp đánh giá, nghiệm thu và kiến nghị </w:t>
            </w:r>
            <w:r w:rsidRPr="00423475">
              <w:rPr>
                <w:rFonts w:ascii="Times New Roman" w:hAnsi="Times New Roman"/>
                <w:i/>
                <w:lang w:val="nl-NL"/>
              </w:rPr>
              <w:t>(tên đề tài, thuộc Chương trình khoa học và công nghệ cấp Nhà nước (nếu có), mã số, ngày tháng năm đánh giá nghiệm thu; kèm theo Biên bản đánh giá nghiệm thu/ Quyết định công nhận kết quả đánh giá nghiệm thu của cấp có thẩm quyền);</w:t>
            </w:r>
          </w:p>
          <w:p w14:paraId="01FC3A3C" w14:textId="77777777" w:rsidR="008A28B0" w:rsidRPr="00423475" w:rsidRDefault="008A28B0" w:rsidP="008A28B0">
            <w:pPr>
              <w:spacing w:after="0" w:line="240" w:lineRule="auto"/>
              <w:ind w:firstLine="425"/>
              <w:rPr>
                <w:rFonts w:ascii="Times New Roman" w:hAnsi="Times New Roman"/>
                <w:i/>
                <w:lang w:val="nl-NL"/>
              </w:rPr>
            </w:pPr>
            <w:r w:rsidRPr="00423475">
              <w:rPr>
                <w:rFonts w:ascii="Times New Roman" w:hAnsi="Times New Roman"/>
                <w:lang w:val="nl-NL"/>
              </w:rPr>
              <w:t xml:space="preserve">- Từ sáng chế, giải pháp hữu ích, sản phẩm khoa học được giải thưởng khoa học và công nghệ </w:t>
            </w:r>
            <w:r w:rsidRPr="00423475">
              <w:rPr>
                <w:rFonts w:ascii="Times New Roman" w:hAnsi="Times New Roman"/>
                <w:i/>
                <w:lang w:val="nl-NL"/>
              </w:rPr>
              <w:t>(tên văn bằng, chứng chỉ, ngày cấp);</w:t>
            </w:r>
          </w:p>
          <w:p w14:paraId="4452BC14"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Kết quả khoa học công nghệ từ nước ngoài (</w:t>
            </w:r>
            <w:r w:rsidRPr="00423475">
              <w:rPr>
                <w:rFonts w:ascii="Times New Roman" w:hAnsi="Times New Roman"/>
                <w:i/>
                <w:iCs/>
                <w:lang w:val="nl-NL"/>
              </w:rPr>
              <w:t>hợp đồng chuyển giao công nghệ</w:t>
            </w:r>
            <w:r w:rsidRPr="00423475">
              <w:rPr>
                <w:rFonts w:ascii="Times New Roman" w:hAnsi="Times New Roman"/>
                <w:lang w:val="nl-NL"/>
              </w:rPr>
              <w:t xml:space="preserve">; </w:t>
            </w:r>
            <w:r w:rsidRPr="00423475">
              <w:rPr>
                <w:rFonts w:ascii="Times New Roman" w:hAnsi="Times New Roman"/>
                <w:i/>
                <w:lang w:val="nl-NL"/>
              </w:rPr>
              <w:t>tên văn bằng, chứng chỉ</w:t>
            </w:r>
            <w:r w:rsidRPr="00423475">
              <w:rPr>
                <w:rFonts w:ascii="Times New Roman" w:hAnsi="Times New Roman"/>
                <w:lang w:val="nl-NL"/>
              </w:rPr>
              <w:t xml:space="preserve">, </w:t>
            </w:r>
            <w:r w:rsidRPr="00423475">
              <w:rPr>
                <w:rFonts w:ascii="Times New Roman" w:hAnsi="Times New Roman"/>
                <w:i/>
                <w:lang w:val="nl-NL"/>
              </w:rPr>
              <w:t>ngày cấp nếu có; nguồn gốc, xuất xứ, hồ sơ liên quan</w:t>
            </w:r>
            <w:r w:rsidRPr="00423475">
              <w:rPr>
                <w:rFonts w:ascii="Times New Roman" w:hAnsi="Times New Roman"/>
                <w:lang w:val="nl-NL"/>
              </w:rPr>
              <w:t>);</w:t>
            </w:r>
          </w:p>
          <w:p w14:paraId="35063285"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Sản phẩm khoa học và công nghệ khác.]</w:t>
            </w:r>
          </w:p>
          <w:p w14:paraId="49CCEE55"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lang w:val="nl-NL"/>
              </w:rPr>
              <w:t>.................................................................................................................................................................................................................................................................................................................</w:t>
            </w:r>
          </w:p>
        </w:tc>
      </w:tr>
      <w:tr w:rsidR="00423475" w:rsidRPr="00423475" w14:paraId="1D09318A" w14:textId="77777777" w:rsidTr="008A28B0">
        <w:trPr>
          <w:gridAfter w:val="1"/>
          <w:wAfter w:w="850" w:type="dxa"/>
        </w:trPr>
        <w:tc>
          <w:tcPr>
            <w:tcW w:w="1080" w:type="dxa"/>
            <w:tcBorders>
              <w:bottom w:val="single" w:sz="6" w:space="0" w:color="auto"/>
            </w:tcBorders>
          </w:tcPr>
          <w:p w14:paraId="12571DDC"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lastRenderedPageBreak/>
              <w:t>13</w:t>
            </w:r>
          </w:p>
        </w:tc>
        <w:tc>
          <w:tcPr>
            <w:tcW w:w="9170" w:type="dxa"/>
            <w:gridSpan w:val="12"/>
            <w:tcBorders>
              <w:bottom w:val="nil"/>
            </w:tcBorders>
          </w:tcPr>
          <w:p w14:paraId="33213C0B"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Luận cứ về sự cần thiết, tính khả thi và hiệu quả của dự án</w:t>
            </w:r>
          </w:p>
        </w:tc>
      </w:tr>
      <w:tr w:rsidR="00423475" w:rsidRPr="00423475" w14:paraId="572D5CDD" w14:textId="77777777" w:rsidTr="008A28B0">
        <w:trPr>
          <w:gridAfter w:val="1"/>
          <w:wAfter w:w="850" w:type="dxa"/>
        </w:trPr>
        <w:tc>
          <w:tcPr>
            <w:tcW w:w="10250" w:type="dxa"/>
            <w:gridSpan w:val="13"/>
            <w:tcBorders>
              <w:top w:val="nil"/>
              <w:bottom w:val="nil"/>
            </w:tcBorders>
          </w:tcPr>
          <w:p w14:paraId="04BE2FD0"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b/>
                <w:i/>
                <w:lang w:val="nl-NL"/>
              </w:rPr>
              <w:t xml:space="preserve">13.1. Làm rõ về công nghệ lựa chọn của dự án </w:t>
            </w:r>
            <w:r w:rsidRPr="00423475">
              <w:rPr>
                <w:rFonts w:ascii="Times New Roman" w:hAnsi="Times New Roman"/>
                <w:i/>
                <w:iCs/>
                <w:lang w:val="nl-NL"/>
              </w:rPr>
              <w:t>(Tính mới, ưu việt, tiên tiến của công nghệ</w:t>
            </w:r>
            <w:r w:rsidRPr="00423475">
              <w:rPr>
                <w:rFonts w:ascii="Times New Roman" w:hAnsi="Times New Roman"/>
                <w:i/>
                <w:lang w:val="nl-NL"/>
              </w:rPr>
              <w:t>; trình độ công nghệ so với công nghệ hiện có ở Việt Nam, khả năng triển khai công nghệ trong nước, tính phù hợp của công nghệ đối với phương án sản xuất và yêu cầu của thị trường,...).</w:t>
            </w:r>
            <w:r w:rsidRPr="00423475">
              <w:rPr>
                <w:rFonts w:ascii="Times New Roman" w:hAnsi="Times New Roman"/>
                <w:lang w:val="nl-NL"/>
              </w:rPr>
              <w:t>........................................</w:t>
            </w:r>
          </w:p>
          <w:p w14:paraId="0F3CE647" w14:textId="77777777" w:rsidR="008A28B0" w:rsidRPr="00423475" w:rsidRDefault="008A28B0" w:rsidP="008A28B0">
            <w:pPr>
              <w:spacing w:after="0" w:line="240" w:lineRule="auto"/>
              <w:ind w:firstLine="425"/>
              <w:rPr>
                <w:rFonts w:ascii="Times New Roman" w:hAnsi="Times New Roman"/>
                <w:i/>
                <w:lang w:val="nl-NL"/>
              </w:rPr>
            </w:pPr>
            <w:r w:rsidRPr="00423475">
              <w:rPr>
                <w:rFonts w:ascii="Times New Roman" w:hAnsi="Times New Roman"/>
                <w:b/>
                <w:i/>
                <w:lang w:val="nl-NL"/>
              </w:rPr>
              <w:t>13.2. Lợi ích kinh tế, khả năng thị trường và cạnh tranh của sản phẩm dự án</w:t>
            </w:r>
            <w:r w:rsidRPr="00423475">
              <w:rPr>
                <w:rFonts w:ascii="Times New Roman" w:hAnsi="Times New Roman"/>
                <w:i/>
                <w:iCs/>
                <w:lang w:val="nl-NL"/>
              </w:rPr>
              <w:t>(Hiệu quả kinh tế mang lại khi áp dụng kết quả của dự án</w:t>
            </w:r>
            <w:r w:rsidRPr="00423475">
              <w:rPr>
                <w:rFonts w:ascii="Times New Roman" w:hAnsi="Times New Roman"/>
                <w:i/>
                <w:lang w:val="nl-NL"/>
              </w:rPr>
              <w:t xml:space="preserve">; </w:t>
            </w:r>
            <w:r w:rsidRPr="00423475">
              <w:rPr>
                <w:rFonts w:ascii="Times New Roman" w:hAnsi="Times New Roman"/>
                <w:i/>
                <w:iCs/>
                <w:lang w:val="nl-NL"/>
              </w:rPr>
              <w:t>khả năng</w:t>
            </w:r>
            <w:r w:rsidRPr="00423475">
              <w:rPr>
                <w:rFonts w:ascii="Times New Roman" w:hAnsi="Times New Roman"/>
                <w:i/>
                <w:lang w:val="nl-NL"/>
              </w:rPr>
              <w:t xml:space="preserve"> mở rộng thị trường ở trong nước và xuất khẩu: nêu rõ các yếu tố chủ yếu làm tăng khả năng cạnh tranh về chất lượng, giá thành của sản phẩm dự án so với các sản phẩm cùng loại, chẳng hạn: sử dụng nguồn nguyên liệu trong nước, giá nhân công rẻ, phí vận chuyển thấp, tính ưu việt của công nghệ...). </w:t>
            </w:r>
          </w:p>
          <w:p w14:paraId="2E5AEF9C"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lang w:val="nl-NL"/>
              </w:rPr>
              <w:t>............................................................................................................................................................</w:t>
            </w:r>
          </w:p>
          <w:p w14:paraId="71A707E3" w14:textId="77777777" w:rsidR="008A28B0" w:rsidRPr="00423475" w:rsidRDefault="008A28B0" w:rsidP="008A28B0">
            <w:pPr>
              <w:spacing w:after="0" w:line="240" w:lineRule="auto"/>
              <w:ind w:firstLine="425"/>
              <w:rPr>
                <w:rFonts w:ascii="Times New Roman" w:hAnsi="Times New Roman"/>
                <w:i/>
                <w:lang w:val="nl-NL"/>
              </w:rPr>
            </w:pPr>
            <w:r w:rsidRPr="00423475">
              <w:rPr>
                <w:rFonts w:ascii="Times New Roman" w:hAnsi="Times New Roman"/>
                <w:b/>
                <w:i/>
                <w:lang w:val="nl-NL"/>
              </w:rPr>
              <w:t xml:space="preserve">13.3. Tác động của kết quả dự án đến kinh tế-xã hội, an ninh, quốc phòng </w:t>
            </w:r>
            <w:r w:rsidRPr="00423475">
              <w:rPr>
                <w:rFonts w:ascii="Times New Roman" w:hAnsi="Times New Roman"/>
                <w:i/>
                <w:lang w:val="nl-NL"/>
              </w:rPr>
              <w:t>(T</w:t>
            </w:r>
            <w:r w:rsidRPr="00423475">
              <w:rPr>
                <w:rFonts w:ascii="Times New Roman" w:hAnsi="Times New Roman"/>
                <w:i/>
                <w:iCs/>
                <w:lang w:val="nl-NL"/>
              </w:rPr>
              <w:t xml:space="preserve">ác động của sản phẩm dự án đến phát triển KT-XH, môi trường, </w:t>
            </w:r>
            <w:r w:rsidRPr="00423475">
              <w:rPr>
                <w:rFonts w:ascii="Times New Roman" w:hAnsi="Times New Roman"/>
                <w:i/>
                <w:lang w:val="nl-NL"/>
              </w:rPr>
              <w:t>khả năng tạo thêm việc làm, ngành nghề mới, ảnh hưởng đến sức khoẻ con người, đảm bảo an ninh, quốc phòng...).</w:t>
            </w:r>
          </w:p>
          <w:p w14:paraId="2FE695F6"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lang w:val="nl-NL"/>
              </w:rPr>
              <w:t>............................................................................................................................................................</w:t>
            </w:r>
          </w:p>
          <w:p w14:paraId="3C13DA01" w14:textId="77777777" w:rsidR="008A28B0" w:rsidRPr="00423475" w:rsidRDefault="008A28B0" w:rsidP="008A28B0">
            <w:pPr>
              <w:spacing w:after="0" w:line="240" w:lineRule="auto"/>
              <w:ind w:firstLine="425"/>
              <w:rPr>
                <w:rFonts w:ascii="Times New Roman" w:hAnsi="Times New Roman"/>
                <w:i/>
                <w:lang w:val="nl-NL"/>
              </w:rPr>
            </w:pPr>
            <w:r w:rsidRPr="00423475">
              <w:rPr>
                <w:rFonts w:ascii="Times New Roman" w:hAnsi="Times New Roman"/>
                <w:b/>
                <w:i/>
                <w:lang w:val="nl-NL"/>
              </w:rPr>
              <w:t xml:space="preserve">13.4. Năng lực thực hiện dự án </w:t>
            </w:r>
            <w:r w:rsidRPr="00423475">
              <w:rPr>
                <w:rFonts w:ascii="Times New Roman" w:hAnsi="Times New Roman"/>
                <w:i/>
                <w:iCs/>
                <w:lang w:val="nl-NL"/>
              </w:rPr>
              <w:t>(Mức độ cam kết và năng lực thực hiện của các tổ chức tham gia chính trong dự án</w:t>
            </w:r>
            <w:r w:rsidRPr="00423475">
              <w:rPr>
                <w:rFonts w:ascii="Times New Roman" w:hAnsi="Times New Roman"/>
                <w:i/>
                <w:lang w:val="nl-NL"/>
              </w:rPr>
              <w:t xml:space="preserve">: </w:t>
            </w:r>
            <w:r w:rsidRPr="00423475">
              <w:rPr>
                <w:rFonts w:ascii="Times New Roman" w:hAnsi="Times New Roman"/>
                <w:i/>
                <w:iCs/>
                <w:lang w:val="nl-NL"/>
              </w:rPr>
              <w:t>năng lực khoa học, công nghệ của người thực hiện và cơ sở vật chất-kỹ thuật</w:t>
            </w:r>
            <w:r w:rsidRPr="00423475">
              <w:rPr>
                <w:rFonts w:ascii="Times New Roman" w:hAnsi="Times New Roman"/>
                <w:i/>
                <w:lang w:val="nl-NL"/>
              </w:rPr>
              <w:t>, các cam kết bằng hợp đồng về mức đóng góp vốn, sử dụng cơ sở vật chất kỹ thuật, lao động, bao tiêu sản phẩm, phân chia lợi ích về khai thác quyền sở hữu trí tuệ, chia sẻ rủi ro).</w:t>
            </w:r>
            <w:r w:rsidRPr="00423475">
              <w:rPr>
                <w:rFonts w:ascii="Times New Roman" w:hAnsi="Times New Roman"/>
                <w:lang w:val="nl-NL"/>
              </w:rPr>
              <w:t>..........................................</w:t>
            </w:r>
          </w:p>
          <w:p w14:paraId="609F37D2" w14:textId="77777777" w:rsidR="008A28B0" w:rsidRPr="00423475" w:rsidRDefault="008A28B0" w:rsidP="008A28B0">
            <w:pPr>
              <w:spacing w:after="0" w:line="240" w:lineRule="auto"/>
              <w:ind w:firstLine="425"/>
              <w:rPr>
                <w:rFonts w:ascii="Times New Roman" w:hAnsi="Times New Roman"/>
                <w:i/>
                <w:lang w:val="nl-NL"/>
              </w:rPr>
            </w:pPr>
            <w:r w:rsidRPr="00423475">
              <w:rPr>
                <w:rFonts w:ascii="Times New Roman" w:hAnsi="Times New Roman"/>
                <w:b/>
                <w:i/>
                <w:iCs/>
                <w:lang w:val="nl-NL"/>
              </w:rPr>
              <w:t>13.5. Khả năng ứng dụng, chuyển giao, nhân rộng kết quả của dự án</w:t>
            </w:r>
            <w:r w:rsidRPr="00423475">
              <w:rPr>
                <w:rFonts w:ascii="Times New Roman" w:hAnsi="Times New Roman"/>
                <w:i/>
                <w:lang w:val="nl-NL"/>
              </w:rPr>
              <w:t xml:space="preserve"> (Nêu rõ phương án về tổ chức sản xuất; nhân rộng, chuyển giao công nghệ; thành lập doanh nghiệp mới để sản xuất-kinh doanh,...).</w:t>
            </w:r>
            <w:r w:rsidRPr="00423475">
              <w:rPr>
                <w:rFonts w:ascii="Times New Roman" w:hAnsi="Times New Roman"/>
                <w:lang w:val="nl-NL"/>
              </w:rPr>
              <w:t>....</w:t>
            </w:r>
          </w:p>
        </w:tc>
      </w:tr>
      <w:tr w:rsidR="00423475" w:rsidRPr="00423475" w14:paraId="60B955D2" w14:textId="77777777" w:rsidTr="008A28B0">
        <w:trPr>
          <w:gridAfter w:val="1"/>
          <w:wAfter w:w="850" w:type="dxa"/>
          <w:trHeight w:val="81"/>
        </w:trPr>
        <w:tc>
          <w:tcPr>
            <w:tcW w:w="10250" w:type="dxa"/>
            <w:gridSpan w:val="13"/>
            <w:tcBorders>
              <w:top w:val="nil"/>
              <w:bottom w:val="single" w:sz="6" w:space="0" w:color="auto"/>
            </w:tcBorders>
          </w:tcPr>
          <w:p w14:paraId="02506181" w14:textId="77777777" w:rsidR="008A28B0" w:rsidRPr="00423475" w:rsidRDefault="008A28B0" w:rsidP="008A28B0">
            <w:pPr>
              <w:spacing w:after="0" w:line="240" w:lineRule="auto"/>
              <w:rPr>
                <w:rFonts w:ascii="Times New Roman" w:hAnsi="Times New Roman"/>
                <w:b/>
                <w:i/>
                <w:lang w:val="nl-NL"/>
              </w:rPr>
            </w:pPr>
          </w:p>
        </w:tc>
      </w:tr>
    </w:tbl>
    <w:p w14:paraId="411E4FD4" w14:textId="77777777" w:rsidR="008A28B0" w:rsidRPr="00423475" w:rsidRDefault="008A28B0" w:rsidP="008A28B0">
      <w:pPr>
        <w:keepNext/>
        <w:spacing w:before="120" w:after="240" w:line="240" w:lineRule="auto"/>
        <w:ind w:right="-28"/>
        <w:outlineLvl w:val="0"/>
        <w:rPr>
          <w:rFonts w:ascii="Times New Roman" w:eastAsia="Times New Roman" w:hAnsi="Times New Roman"/>
          <w:b/>
          <w:bCs/>
          <w:sz w:val="24"/>
          <w:szCs w:val="24"/>
          <w:lang w:val="nl-NL"/>
        </w:rPr>
      </w:pPr>
      <w:r w:rsidRPr="00423475">
        <w:rPr>
          <w:rFonts w:ascii="Times New Roman" w:eastAsia="Times New Roman" w:hAnsi="Times New Roman"/>
          <w:b/>
          <w:bCs/>
          <w:sz w:val="24"/>
          <w:szCs w:val="24"/>
          <w:lang w:val="nl-NL"/>
        </w:rPr>
        <w:t>II. MỤC TIÊU, NỘI DUNG VÀ PHƯƠNG ÁN TRIỂN KHAI DỰ ÁN</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8"/>
        <w:gridCol w:w="11"/>
        <w:gridCol w:w="236"/>
        <w:gridCol w:w="1651"/>
        <w:gridCol w:w="284"/>
        <w:gridCol w:w="992"/>
        <w:gridCol w:w="709"/>
        <w:gridCol w:w="425"/>
        <w:gridCol w:w="992"/>
        <w:gridCol w:w="284"/>
        <w:gridCol w:w="1843"/>
        <w:gridCol w:w="141"/>
        <w:gridCol w:w="1560"/>
      </w:tblGrid>
      <w:tr w:rsidR="00423475" w:rsidRPr="00423475" w14:paraId="1185FD57" w14:textId="77777777" w:rsidTr="008A28B0">
        <w:tc>
          <w:tcPr>
            <w:tcW w:w="478" w:type="dxa"/>
            <w:tcBorders>
              <w:bottom w:val="single" w:sz="6" w:space="0" w:color="auto"/>
            </w:tcBorders>
          </w:tcPr>
          <w:p w14:paraId="42E95022"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14</w:t>
            </w:r>
          </w:p>
        </w:tc>
        <w:tc>
          <w:tcPr>
            <w:tcW w:w="9128" w:type="dxa"/>
            <w:gridSpan w:val="12"/>
            <w:tcBorders>
              <w:bottom w:val="nil"/>
            </w:tcBorders>
          </w:tcPr>
          <w:p w14:paraId="0BB3F335"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Mục tiêu</w:t>
            </w:r>
          </w:p>
        </w:tc>
      </w:tr>
      <w:tr w:rsidR="00423475" w:rsidRPr="00423475" w14:paraId="4307B314" w14:textId="77777777" w:rsidTr="008A28B0">
        <w:tc>
          <w:tcPr>
            <w:tcW w:w="9606" w:type="dxa"/>
            <w:gridSpan w:val="13"/>
            <w:tcBorders>
              <w:top w:val="nil"/>
              <w:bottom w:val="single" w:sz="6" w:space="0" w:color="auto"/>
            </w:tcBorders>
          </w:tcPr>
          <w:p w14:paraId="5C54B836" w14:textId="77777777" w:rsidR="008A28B0" w:rsidRPr="00423475" w:rsidRDefault="008A28B0" w:rsidP="008A28B0">
            <w:pPr>
              <w:widowControl w:val="0"/>
              <w:autoSpaceDE w:val="0"/>
              <w:autoSpaceDN w:val="0"/>
              <w:spacing w:after="0" w:line="240" w:lineRule="auto"/>
              <w:ind w:firstLine="425"/>
              <w:rPr>
                <w:rFonts w:ascii="Times New Roman" w:eastAsia="Times New Roman" w:hAnsi="Times New Roman"/>
                <w:iCs/>
                <w:sz w:val="24"/>
                <w:szCs w:val="28"/>
                <w:lang w:val="nl-NL"/>
              </w:rPr>
            </w:pPr>
            <w:r w:rsidRPr="00423475">
              <w:rPr>
                <w:rFonts w:ascii="Times New Roman" w:eastAsia="Times New Roman" w:hAnsi="Times New Roman"/>
                <w:b/>
                <w:i/>
                <w:iCs/>
                <w:sz w:val="24"/>
                <w:szCs w:val="28"/>
                <w:lang w:val="nl-NL"/>
              </w:rPr>
              <w:t>14.1 Mục tiêu của dự án sản xuất</w:t>
            </w:r>
            <w:r w:rsidRPr="00423475">
              <w:rPr>
                <w:rFonts w:ascii="Times New Roman" w:eastAsia="Times New Roman" w:hAnsi="Times New Roman"/>
                <w:b/>
                <w:i/>
                <w:iCs/>
                <w:sz w:val="28"/>
                <w:szCs w:val="28"/>
                <w:vertAlign w:val="superscript"/>
                <w:lang w:val="nl-NL"/>
              </w:rPr>
              <w:footnoteReference w:id="43"/>
            </w:r>
            <w:r w:rsidRPr="00423475">
              <w:rPr>
                <w:rFonts w:ascii="Times New Roman" w:eastAsia="Times New Roman" w:hAnsi="Times New Roman"/>
                <w:b/>
                <w:i/>
                <w:iCs/>
                <w:sz w:val="24"/>
                <w:szCs w:val="28"/>
                <w:lang w:val="nl-NL"/>
              </w:rPr>
              <w:t xml:space="preserve">hoặc chuyển giao công nghệ đặt ra </w:t>
            </w:r>
            <w:r w:rsidRPr="00423475">
              <w:rPr>
                <w:rFonts w:ascii="Times New Roman" w:eastAsia="Times New Roman" w:hAnsi="Times New Roman"/>
                <w:i/>
                <w:iCs/>
                <w:sz w:val="24"/>
                <w:szCs w:val="28"/>
                <w:lang w:val="nl-NL"/>
              </w:rPr>
              <w:t>(Chất lượng sản phẩm; quy mô sản xuất);</w:t>
            </w:r>
            <w:r w:rsidRPr="00423475">
              <w:rPr>
                <w:rFonts w:ascii="Times New Roman" w:eastAsia="Times New Roman" w:hAnsi="Times New Roman" w:cs=".VnTime"/>
                <w:sz w:val="28"/>
                <w:szCs w:val="28"/>
                <w:lang w:val="nl-NL"/>
              </w:rPr>
              <w:t>.............................</w:t>
            </w:r>
          </w:p>
          <w:p w14:paraId="392BE601" w14:textId="77777777" w:rsidR="008A28B0" w:rsidRPr="00423475" w:rsidRDefault="008A28B0" w:rsidP="008A28B0">
            <w:pPr>
              <w:widowControl w:val="0"/>
              <w:autoSpaceDE w:val="0"/>
              <w:autoSpaceDN w:val="0"/>
              <w:spacing w:after="0" w:line="240" w:lineRule="auto"/>
              <w:ind w:firstLine="425"/>
              <w:rPr>
                <w:rFonts w:ascii="Times New Roman" w:eastAsia="Times New Roman" w:hAnsi="Times New Roman"/>
                <w:iCs/>
                <w:sz w:val="24"/>
                <w:szCs w:val="28"/>
                <w:lang w:val="nl-NL"/>
              </w:rPr>
            </w:pPr>
            <w:r w:rsidRPr="00423475">
              <w:rPr>
                <w:rFonts w:ascii="Times New Roman" w:eastAsia="Times New Roman" w:hAnsi="Times New Roman"/>
                <w:b/>
                <w:i/>
                <w:iCs/>
                <w:sz w:val="24"/>
                <w:szCs w:val="28"/>
                <w:lang w:val="nl-NL"/>
              </w:rPr>
              <w:t xml:space="preserve">14.2 Mục tiêu của dự án sản xuất thử nghiệm </w:t>
            </w:r>
            <w:r w:rsidRPr="00423475">
              <w:rPr>
                <w:rFonts w:ascii="Times New Roman" w:eastAsia="Times New Roman" w:hAnsi="Times New Roman"/>
                <w:i/>
                <w:iCs/>
                <w:sz w:val="24"/>
                <w:szCs w:val="28"/>
                <w:lang w:val="nl-NL"/>
              </w:rPr>
              <w:t>(Trình độ công nghệ, quy mô sản phẩm)</w:t>
            </w:r>
          </w:p>
          <w:p w14:paraId="64238DE7"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lang w:val="nl-NL"/>
              </w:rPr>
              <w:t>..........................................</w:t>
            </w:r>
          </w:p>
        </w:tc>
      </w:tr>
      <w:tr w:rsidR="00423475" w:rsidRPr="00423475" w14:paraId="558EF5AD" w14:textId="77777777" w:rsidTr="008A28B0">
        <w:tc>
          <w:tcPr>
            <w:tcW w:w="478" w:type="dxa"/>
            <w:tcBorders>
              <w:bottom w:val="single" w:sz="6" w:space="0" w:color="auto"/>
            </w:tcBorders>
          </w:tcPr>
          <w:p w14:paraId="196DF024"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15</w:t>
            </w:r>
          </w:p>
        </w:tc>
        <w:tc>
          <w:tcPr>
            <w:tcW w:w="9128" w:type="dxa"/>
            <w:gridSpan w:val="12"/>
            <w:tcBorders>
              <w:bottom w:val="nil"/>
            </w:tcBorders>
          </w:tcPr>
          <w:p w14:paraId="29A261CE"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 xml:space="preserve"> Nội dung</w:t>
            </w:r>
          </w:p>
        </w:tc>
      </w:tr>
      <w:tr w:rsidR="00423475" w:rsidRPr="00423475" w14:paraId="43037BF0" w14:textId="77777777" w:rsidTr="008A28B0">
        <w:trPr>
          <w:trHeight w:val="825"/>
        </w:trPr>
        <w:tc>
          <w:tcPr>
            <w:tcW w:w="9606" w:type="dxa"/>
            <w:gridSpan w:val="13"/>
            <w:tcBorders>
              <w:top w:val="nil"/>
              <w:bottom w:val="single" w:sz="4" w:space="0" w:color="auto"/>
            </w:tcBorders>
          </w:tcPr>
          <w:p w14:paraId="6873BF84" w14:textId="77777777" w:rsidR="008A28B0" w:rsidRPr="00423475" w:rsidRDefault="008A28B0" w:rsidP="008A28B0">
            <w:pPr>
              <w:spacing w:after="0" w:line="240" w:lineRule="auto"/>
              <w:ind w:firstLine="425"/>
              <w:rPr>
                <w:rFonts w:ascii="Times New Roman" w:hAnsi="Times New Roman"/>
                <w:b/>
                <w:i/>
                <w:lang w:val="nl-NL"/>
              </w:rPr>
            </w:pPr>
            <w:r w:rsidRPr="00423475">
              <w:rPr>
                <w:rFonts w:ascii="Times New Roman" w:hAnsi="Times New Roman"/>
                <w:b/>
                <w:i/>
                <w:lang w:val="nl-NL"/>
              </w:rPr>
              <w:t>15.1 Mô tả công nghệ, sơ đồ hoặc quy trình công nghệ (là xuất xứ của dự án) để triển khai trong dự án</w:t>
            </w:r>
            <w:r w:rsidRPr="00423475">
              <w:rPr>
                <w:rFonts w:ascii="Times New Roman" w:hAnsi="Times New Roman"/>
                <w:lang w:val="nl-NL"/>
              </w:rPr>
              <w:t>...................................................................</w:t>
            </w:r>
          </w:p>
          <w:p w14:paraId="3B872AB5" w14:textId="77777777" w:rsidR="008A28B0" w:rsidRPr="00423475" w:rsidRDefault="008A28B0" w:rsidP="008A28B0">
            <w:pPr>
              <w:spacing w:after="0" w:line="240" w:lineRule="auto"/>
              <w:ind w:firstLine="425"/>
              <w:rPr>
                <w:rFonts w:ascii="Times New Roman" w:eastAsia="Times New Roman" w:hAnsi="Times New Roman"/>
                <w:sz w:val="16"/>
                <w:szCs w:val="16"/>
                <w:lang w:val="nl-NL"/>
              </w:rPr>
            </w:pPr>
            <w:r w:rsidRPr="00423475">
              <w:rPr>
                <w:rFonts w:ascii="Times New Roman" w:eastAsia="Times New Roman" w:hAnsi="Times New Roman"/>
                <w:b/>
                <w:i/>
                <w:sz w:val="16"/>
                <w:szCs w:val="16"/>
                <w:lang w:val="nl-NL"/>
              </w:rPr>
              <w:t xml:space="preserve">15.2 Phân tích những vấn đề mà dự án cần giải quyết về công nghệ </w:t>
            </w:r>
            <w:r w:rsidRPr="00423475">
              <w:rPr>
                <w:rFonts w:ascii="Times New Roman" w:eastAsia="Times New Roman" w:hAnsi="Times New Roman"/>
                <w:i/>
                <w:sz w:val="16"/>
                <w:szCs w:val="16"/>
                <w:lang w:val="nl-NL"/>
              </w:rPr>
              <w:t>(Hiện trạng của công nghệ và việc hoàn thiện, thử nghiệm tạo ra công nghệ mới; nắm vững, làm chủ quy trình công nghệ và các thông số kỹ thuật; ổn định chất lượng sản phẩm, chủng loại sản phẩm; nâng cao khối lượng sản phẩm cần sản xuất thử nghiệm để khẳng định công nghệ và quy mô của dự án sản xuất thử nghiệm)</w:t>
            </w:r>
            <w:r w:rsidRPr="00423475">
              <w:rPr>
                <w:rFonts w:ascii="Times New Roman" w:eastAsia="Times New Roman" w:hAnsi="Times New Roman"/>
                <w:sz w:val="16"/>
                <w:szCs w:val="16"/>
                <w:lang w:val="nl-NL"/>
              </w:rPr>
              <w:t>;........</w:t>
            </w:r>
          </w:p>
          <w:p w14:paraId="4B7E2FFB"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b/>
                <w:i/>
                <w:lang w:val="nl-NL"/>
              </w:rPr>
              <w:t>15.3 Liệt kê và mô chi tiết những công việc của từng nội dung để giải quyết những vấn đề đặt ra; nội dung thuê chuyên gia trong, ngoài nước thực hiện nếu có không kê khai ở mục này, sẽ được kê khai ở mục 16.1</w:t>
            </w:r>
          </w:p>
        </w:tc>
      </w:tr>
      <w:tr w:rsidR="00423475" w:rsidRPr="00423475" w14:paraId="70DB3585" w14:textId="77777777" w:rsidTr="008A28B0">
        <w:trPr>
          <w:trHeight w:val="405"/>
        </w:trPr>
        <w:tc>
          <w:tcPr>
            <w:tcW w:w="9606" w:type="dxa"/>
            <w:gridSpan w:val="13"/>
            <w:tcBorders>
              <w:top w:val="single" w:sz="4" w:space="0" w:color="auto"/>
              <w:bottom w:val="single" w:sz="4" w:space="0" w:color="auto"/>
            </w:tcBorders>
          </w:tcPr>
          <w:p w14:paraId="77B67229"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b/>
                <w:position w:val="-20"/>
                <w:lang w:val="nl-NL"/>
              </w:rPr>
              <w:t>Nội dung 1 :</w:t>
            </w:r>
            <w:r w:rsidRPr="00423475">
              <w:rPr>
                <w:rFonts w:ascii="Times New Roman" w:hAnsi="Times New Roman"/>
                <w:position w:val="-20"/>
                <w:lang w:val="nl-NL"/>
              </w:rPr>
              <w:t xml:space="preserve"> ........................................................................</w:t>
            </w:r>
            <w:r w:rsidRPr="00423475">
              <w:rPr>
                <w:rFonts w:ascii="Times New Roman" w:hAnsi="Times New Roman"/>
                <w:position w:val="-20"/>
                <w:lang w:val="nl-NL"/>
              </w:rPr>
              <w:tab/>
            </w:r>
          </w:p>
          <w:p w14:paraId="2D469624"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Công việc 1: ........................................................................</w:t>
            </w:r>
          </w:p>
          <w:p w14:paraId="07FAB7AD"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Công việc 2: ........................................................................</w:t>
            </w:r>
          </w:p>
          <w:p w14:paraId="38651E19"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w:t>
            </w:r>
          </w:p>
          <w:p w14:paraId="1A406C0B"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b/>
                <w:position w:val="-20"/>
                <w:lang w:val="nl-NL"/>
              </w:rPr>
              <w:t>Nội dung 2:</w:t>
            </w:r>
            <w:r w:rsidRPr="00423475">
              <w:rPr>
                <w:rFonts w:ascii="Times New Roman" w:hAnsi="Times New Roman"/>
                <w:position w:val="-20"/>
                <w:lang w:val="nl-NL"/>
              </w:rPr>
              <w:t xml:space="preserve"> .........................................................................</w:t>
            </w:r>
          </w:p>
          <w:p w14:paraId="347D95FF"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Công việc 1: ........................................................................</w:t>
            </w:r>
          </w:p>
          <w:p w14:paraId="50F033B9"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Công việc 2: ........................................................................</w:t>
            </w:r>
          </w:p>
          <w:p w14:paraId="29FD231D"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w:t>
            </w:r>
          </w:p>
          <w:p w14:paraId="6F38E061"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b/>
                <w:position w:val="-20"/>
                <w:lang w:val="nl-NL"/>
              </w:rPr>
              <w:t>Nội dung 3 :</w:t>
            </w:r>
            <w:r w:rsidRPr="00423475">
              <w:rPr>
                <w:rFonts w:ascii="Times New Roman" w:hAnsi="Times New Roman"/>
                <w:position w:val="-20"/>
                <w:lang w:val="nl-NL"/>
              </w:rPr>
              <w:t xml:space="preserve"> ........................................................................</w:t>
            </w:r>
            <w:r w:rsidRPr="00423475">
              <w:rPr>
                <w:rFonts w:ascii="Times New Roman" w:hAnsi="Times New Roman"/>
                <w:position w:val="-20"/>
                <w:lang w:val="nl-NL"/>
              </w:rPr>
              <w:tab/>
            </w:r>
          </w:p>
          <w:p w14:paraId="7404E910"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Công việc 1: ........................................................................</w:t>
            </w:r>
          </w:p>
          <w:p w14:paraId="7B6E0684"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Công việc 2: ........................................................................</w:t>
            </w:r>
          </w:p>
          <w:p w14:paraId="46FCF1F6" w14:textId="77777777" w:rsidR="008A28B0" w:rsidRPr="00423475" w:rsidRDefault="008A28B0" w:rsidP="008A28B0">
            <w:pPr>
              <w:widowControl w:val="0"/>
              <w:spacing w:after="0" w:line="240" w:lineRule="auto"/>
              <w:ind w:left="720"/>
              <w:rPr>
                <w:rFonts w:ascii="Times New Roman" w:hAnsi="Times New Roman"/>
                <w:position w:val="-20"/>
                <w:lang w:val="nl-NL"/>
              </w:rPr>
            </w:pPr>
            <w:r w:rsidRPr="00423475">
              <w:rPr>
                <w:rFonts w:ascii="Times New Roman" w:hAnsi="Times New Roman"/>
                <w:position w:val="-20"/>
                <w:lang w:val="nl-NL"/>
              </w:rPr>
              <w:t>..............................................................................................</w:t>
            </w:r>
          </w:p>
        </w:tc>
      </w:tr>
      <w:tr w:rsidR="00423475" w:rsidRPr="00423475" w14:paraId="51FA2911" w14:textId="77777777" w:rsidTr="008A28B0">
        <w:trPr>
          <w:trHeight w:val="405"/>
        </w:trPr>
        <w:tc>
          <w:tcPr>
            <w:tcW w:w="9606" w:type="dxa"/>
            <w:gridSpan w:val="13"/>
            <w:tcBorders>
              <w:top w:val="single" w:sz="4" w:space="0" w:color="auto"/>
              <w:bottom w:val="single" w:sz="4" w:space="0" w:color="auto"/>
            </w:tcBorders>
          </w:tcPr>
          <w:p w14:paraId="24A11047" w14:textId="77777777" w:rsidR="008A28B0" w:rsidRPr="00423475" w:rsidRDefault="008A28B0" w:rsidP="008A28B0">
            <w:pPr>
              <w:spacing w:after="0" w:line="240" w:lineRule="auto"/>
              <w:rPr>
                <w:rFonts w:ascii="Times New Roman" w:hAnsi="Times New Roman"/>
                <w:b/>
                <w:position w:val="-20"/>
                <w:lang w:val="nl-NL"/>
              </w:rPr>
            </w:pPr>
            <w:r w:rsidRPr="00423475">
              <w:rPr>
                <w:rFonts w:ascii="Times New Roman" w:hAnsi="Times New Roman"/>
                <w:b/>
                <w:lang w:val="nl-NL"/>
              </w:rPr>
              <w:t xml:space="preserve">           15.4 Đào tạo bồi dưỡng đội ngũ cán bộ, công nhân kỹ thuật phục vụ thực hiện dự án </w:t>
            </w:r>
            <w:r w:rsidRPr="00423475">
              <w:rPr>
                <w:rFonts w:ascii="Times New Roman" w:hAnsi="Times New Roman"/>
                <w:i/>
                <w:lang w:val="nl-NL"/>
              </w:rPr>
              <w:t>(Kê khai số lượng và thời gian đào tạo cho cán bộ, công nhân kỹ thuật dự kiến) ………………………………………………………………………………………………………………………………………………………………………</w:t>
            </w:r>
          </w:p>
        </w:tc>
      </w:tr>
      <w:tr w:rsidR="00423475" w:rsidRPr="00423475" w14:paraId="47C46CD0" w14:textId="77777777" w:rsidTr="008A28B0">
        <w:trPr>
          <w:trHeight w:val="394"/>
        </w:trPr>
        <w:tc>
          <w:tcPr>
            <w:tcW w:w="478" w:type="dxa"/>
            <w:tcBorders>
              <w:bottom w:val="single" w:sz="6" w:space="0" w:color="auto"/>
            </w:tcBorders>
          </w:tcPr>
          <w:p w14:paraId="050650A3"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16</w:t>
            </w:r>
          </w:p>
        </w:tc>
        <w:tc>
          <w:tcPr>
            <w:tcW w:w="9128" w:type="dxa"/>
            <w:gridSpan w:val="12"/>
            <w:tcBorders>
              <w:bottom w:val="nil"/>
            </w:tcBorders>
          </w:tcPr>
          <w:p w14:paraId="5E50406D"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Phương án triển khai</w:t>
            </w:r>
          </w:p>
        </w:tc>
      </w:tr>
      <w:tr w:rsidR="00423475" w:rsidRPr="00423475" w14:paraId="59F3F1B1" w14:textId="77777777" w:rsidTr="008A28B0">
        <w:trPr>
          <w:trHeight w:val="789"/>
        </w:trPr>
        <w:tc>
          <w:tcPr>
            <w:tcW w:w="9606" w:type="dxa"/>
            <w:gridSpan w:val="13"/>
            <w:tcBorders>
              <w:top w:val="nil"/>
              <w:bottom w:val="single" w:sz="4" w:space="0" w:color="auto"/>
            </w:tcBorders>
          </w:tcPr>
          <w:p w14:paraId="558F51E2" w14:textId="77777777" w:rsidR="008A28B0" w:rsidRPr="00423475" w:rsidRDefault="008A28B0" w:rsidP="008A28B0">
            <w:pPr>
              <w:spacing w:after="0" w:line="240" w:lineRule="auto"/>
              <w:ind w:firstLine="425"/>
              <w:rPr>
                <w:rFonts w:ascii="Times New Roman" w:hAnsi="Times New Roman"/>
                <w:b/>
                <w:i/>
                <w:lang w:val="nl-NL"/>
              </w:rPr>
            </w:pPr>
            <w:r w:rsidRPr="00423475">
              <w:rPr>
                <w:rFonts w:ascii="Times New Roman" w:hAnsi="Times New Roman"/>
                <w:b/>
                <w:i/>
                <w:lang w:val="nl-NL"/>
              </w:rPr>
              <w:lastRenderedPageBreak/>
              <w:t>16.1.Phương án thuê chuyên gia</w:t>
            </w:r>
          </w:p>
          <w:p w14:paraId="764541A3"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b/>
                <w:i/>
                <w:lang w:val="nl-NL"/>
              </w:rPr>
              <w:t>a) Thuê chuyên gia trong nước</w:t>
            </w:r>
          </w:p>
        </w:tc>
      </w:tr>
      <w:tr w:rsidR="00423475" w:rsidRPr="00423475" w14:paraId="60D20D5B" w14:textId="77777777" w:rsidTr="008A28B0">
        <w:trPr>
          <w:cantSplit/>
          <w:trHeight w:val="608"/>
        </w:trPr>
        <w:tc>
          <w:tcPr>
            <w:tcW w:w="725" w:type="dxa"/>
            <w:gridSpan w:val="3"/>
            <w:tcBorders>
              <w:top w:val="single" w:sz="4" w:space="0" w:color="auto"/>
              <w:bottom w:val="single" w:sz="4" w:space="0" w:color="auto"/>
              <w:right w:val="single" w:sz="4" w:space="0" w:color="auto"/>
            </w:tcBorders>
          </w:tcPr>
          <w:p w14:paraId="7E8BE74B" w14:textId="77777777" w:rsidR="008A28B0" w:rsidRPr="00423475" w:rsidRDefault="008A28B0" w:rsidP="008A28B0">
            <w:pPr>
              <w:widowControl w:val="0"/>
              <w:spacing w:after="0" w:line="240" w:lineRule="auto"/>
              <w:jc w:val="center"/>
              <w:rPr>
                <w:rFonts w:ascii="Times New Roman" w:hAnsi="Times New Roman"/>
                <w:bCs/>
                <w:szCs w:val="24"/>
                <w:lang w:val="nl-NL"/>
              </w:rPr>
            </w:pPr>
            <w:r w:rsidRPr="00423475">
              <w:rPr>
                <w:rFonts w:ascii="Times New Roman" w:hAnsi="Times New Roman"/>
                <w:bCs/>
                <w:szCs w:val="24"/>
                <w:lang w:val="nl-NL"/>
              </w:rPr>
              <w:t>Số TT</w:t>
            </w:r>
          </w:p>
        </w:tc>
        <w:tc>
          <w:tcPr>
            <w:tcW w:w="1935" w:type="dxa"/>
            <w:gridSpan w:val="2"/>
            <w:tcBorders>
              <w:top w:val="single" w:sz="4" w:space="0" w:color="auto"/>
              <w:left w:val="single" w:sz="4" w:space="0" w:color="auto"/>
              <w:bottom w:val="single" w:sz="4" w:space="0" w:color="auto"/>
              <w:right w:val="single" w:sz="4" w:space="0" w:color="auto"/>
            </w:tcBorders>
          </w:tcPr>
          <w:p w14:paraId="583519D6" w14:textId="77777777" w:rsidR="008A28B0" w:rsidRPr="00423475" w:rsidRDefault="008A28B0" w:rsidP="008A28B0">
            <w:pPr>
              <w:spacing w:after="0" w:line="240" w:lineRule="auto"/>
              <w:jc w:val="center"/>
              <w:rPr>
                <w:rFonts w:ascii="Times New Roman" w:hAnsi="Times New Roman"/>
                <w:bCs/>
                <w:i/>
                <w:szCs w:val="24"/>
                <w:lang w:val="nl-NL"/>
              </w:rPr>
            </w:pPr>
            <w:r w:rsidRPr="00423475">
              <w:rPr>
                <w:rFonts w:ascii="Times New Roman" w:hAnsi="Times New Roman"/>
                <w:bCs/>
                <w:szCs w:val="24"/>
                <w:lang w:val="nl-NL"/>
              </w:rPr>
              <w:t>Họ và tên, học hàm, học vị</w:t>
            </w:r>
          </w:p>
        </w:tc>
        <w:tc>
          <w:tcPr>
            <w:tcW w:w="1701" w:type="dxa"/>
            <w:gridSpan w:val="2"/>
            <w:tcBorders>
              <w:top w:val="single" w:sz="4" w:space="0" w:color="auto"/>
              <w:left w:val="single" w:sz="4" w:space="0" w:color="auto"/>
              <w:bottom w:val="single" w:sz="4" w:space="0" w:color="auto"/>
              <w:right w:val="single" w:sz="4" w:space="0" w:color="auto"/>
            </w:tcBorders>
          </w:tcPr>
          <w:p w14:paraId="082D0EAC" w14:textId="77777777" w:rsidR="008A28B0" w:rsidRPr="00423475" w:rsidRDefault="008A28B0" w:rsidP="008A28B0">
            <w:pPr>
              <w:spacing w:after="0" w:line="240" w:lineRule="auto"/>
              <w:jc w:val="center"/>
              <w:rPr>
                <w:rFonts w:ascii="Times New Roman" w:hAnsi="Times New Roman"/>
                <w:bCs/>
                <w:szCs w:val="24"/>
                <w:lang w:val="nl-NL"/>
              </w:rPr>
            </w:pPr>
            <w:r w:rsidRPr="00423475">
              <w:rPr>
                <w:rFonts w:ascii="Times New Roman" w:hAnsi="Times New Roman"/>
                <w:bCs/>
                <w:szCs w:val="24"/>
                <w:lang w:val="nl-NL"/>
              </w:rPr>
              <w:t>Thuộc tổ chức</w:t>
            </w:r>
          </w:p>
        </w:tc>
        <w:tc>
          <w:tcPr>
            <w:tcW w:w="1417" w:type="dxa"/>
            <w:gridSpan w:val="2"/>
            <w:tcBorders>
              <w:top w:val="single" w:sz="4" w:space="0" w:color="auto"/>
              <w:left w:val="single" w:sz="4" w:space="0" w:color="auto"/>
              <w:bottom w:val="single" w:sz="4" w:space="0" w:color="auto"/>
              <w:right w:val="single" w:sz="4" w:space="0" w:color="auto"/>
            </w:tcBorders>
          </w:tcPr>
          <w:p w14:paraId="43988D7D" w14:textId="77777777" w:rsidR="008A28B0" w:rsidRPr="00423475" w:rsidRDefault="008A28B0" w:rsidP="008A28B0">
            <w:pPr>
              <w:spacing w:after="0" w:line="240" w:lineRule="auto"/>
              <w:jc w:val="center"/>
              <w:rPr>
                <w:rFonts w:ascii="Times New Roman" w:hAnsi="Times New Roman"/>
                <w:bCs/>
                <w:szCs w:val="24"/>
                <w:lang w:val="nl-NL"/>
              </w:rPr>
            </w:pPr>
            <w:r w:rsidRPr="00423475">
              <w:rPr>
                <w:rFonts w:ascii="Times New Roman" w:hAnsi="Times New Roman"/>
                <w:bCs/>
                <w:szCs w:val="24"/>
                <w:lang w:val="nl-NL"/>
              </w:rPr>
              <w:t>Lĩnh vực chuyên môn</w:t>
            </w:r>
          </w:p>
        </w:tc>
        <w:tc>
          <w:tcPr>
            <w:tcW w:w="2127" w:type="dxa"/>
            <w:gridSpan w:val="2"/>
            <w:tcBorders>
              <w:top w:val="single" w:sz="4" w:space="0" w:color="auto"/>
              <w:left w:val="single" w:sz="4" w:space="0" w:color="auto"/>
              <w:bottom w:val="single" w:sz="4" w:space="0" w:color="auto"/>
              <w:right w:val="single" w:sz="4" w:space="0" w:color="auto"/>
            </w:tcBorders>
          </w:tcPr>
          <w:p w14:paraId="4E78C64E" w14:textId="77777777" w:rsidR="008A28B0" w:rsidRPr="00423475" w:rsidRDefault="008A28B0" w:rsidP="008A28B0">
            <w:pPr>
              <w:spacing w:after="0" w:line="240" w:lineRule="auto"/>
              <w:jc w:val="center"/>
              <w:rPr>
                <w:rFonts w:ascii="Times New Roman" w:hAnsi="Times New Roman"/>
                <w:bCs/>
                <w:szCs w:val="24"/>
                <w:lang w:val="nl-NL"/>
              </w:rPr>
            </w:pPr>
            <w:r w:rsidRPr="00423475">
              <w:rPr>
                <w:rFonts w:ascii="Times New Roman" w:hAnsi="Times New Roman"/>
                <w:bCs/>
                <w:szCs w:val="24"/>
                <w:lang w:val="nl-NL"/>
              </w:rPr>
              <w:t>Nội dung thực hiện và giải trình lý do cần thuê</w:t>
            </w:r>
          </w:p>
        </w:tc>
        <w:tc>
          <w:tcPr>
            <w:tcW w:w="1701" w:type="dxa"/>
            <w:gridSpan w:val="2"/>
            <w:tcBorders>
              <w:top w:val="single" w:sz="4" w:space="0" w:color="auto"/>
              <w:left w:val="single" w:sz="4" w:space="0" w:color="auto"/>
              <w:bottom w:val="single" w:sz="4" w:space="0" w:color="auto"/>
            </w:tcBorders>
          </w:tcPr>
          <w:p w14:paraId="0A5C8CA2" w14:textId="77777777" w:rsidR="008A28B0" w:rsidRPr="00423475" w:rsidRDefault="008A28B0" w:rsidP="008A28B0">
            <w:pPr>
              <w:spacing w:after="0" w:line="240" w:lineRule="auto"/>
              <w:jc w:val="center"/>
              <w:rPr>
                <w:rFonts w:ascii="Times New Roman" w:hAnsi="Times New Roman"/>
                <w:bCs/>
                <w:szCs w:val="24"/>
                <w:lang w:val="nl-NL"/>
              </w:rPr>
            </w:pPr>
            <w:r w:rsidRPr="00423475">
              <w:rPr>
                <w:rFonts w:ascii="Times New Roman" w:hAnsi="Times New Roman"/>
                <w:bCs/>
                <w:szCs w:val="24"/>
                <w:lang w:val="nl-NL"/>
              </w:rPr>
              <w:t>Thời gian thực hiện quy đổi</w:t>
            </w:r>
          </w:p>
          <w:p w14:paraId="1B8BE4B7" w14:textId="77777777" w:rsidR="008A28B0" w:rsidRPr="00423475" w:rsidRDefault="008A28B0" w:rsidP="008A28B0">
            <w:pPr>
              <w:spacing w:after="0" w:line="240" w:lineRule="auto"/>
              <w:jc w:val="center"/>
              <w:rPr>
                <w:rFonts w:ascii="Times New Roman" w:hAnsi="Times New Roman"/>
                <w:bCs/>
                <w:szCs w:val="24"/>
                <w:lang w:val="nl-NL"/>
              </w:rPr>
            </w:pPr>
            <w:r w:rsidRPr="00423475">
              <w:rPr>
                <w:rFonts w:ascii="Times New Roman" w:hAnsi="Times New Roman"/>
                <w:bCs/>
                <w:szCs w:val="24"/>
                <w:lang w:val="nl-NL"/>
              </w:rPr>
              <w:t>(tháng)</w:t>
            </w:r>
          </w:p>
        </w:tc>
      </w:tr>
      <w:tr w:rsidR="00423475" w:rsidRPr="00423475" w14:paraId="2B706351" w14:textId="77777777" w:rsidTr="008A28B0">
        <w:trPr>
          <w:cantSplit/>
          <w:trHeight w:val="488"/>
        </w:trPr>
        <w:tc>
          <w:tcPr>
            <w:tcW w:w="725" w:type="dxa"/>
            <w:gridSpan w:val="3"/>
            <w:tcBorders>
              <w:top w:val="single" w:sz="4" w:space="0" w:color="auto"/>
              <w:bottom w:val="single" w:sz="4" w:space="0" w:color="auto"/>
              <w:right w:val="single" w:sz="4" w:space="0" w:color="auto"/>
            </w:tcBorders>
          </w:tcPr>
          <w:p w14:paraId="755743D5" w14:textId="77777777" w:rsidR="008A28B0" w:rsidRPr="00423475" w:rsidRDefault="008A28B0" w:rsidP="008A28B0">
            <w:pPr>
              <w:widowControl w:val="0"/>
              <w:spacing w:after="0" w:line="240" w:lineRule="auto"/>
              <w:jc w:val="center"/>
              <w:rPr>
                <w:rFonts w:ascii="Times New Roman" w:hAnsi="Times New Roman"/>
                <w:bCs/>
                <w:lang w:val="nl-NL"/>
              </w:rPr>
            </w:pPr>
            <w:r w:rsidRPr="00423475">
              <w:rPr>
                <w:rFonts w:ascii="Times New Roman" w:hAnsi="Times New Roman"/>
                <w:bCs/>
                <w:lang w:val="nl-NL"/>
              </w:rPr>
              <w:t>1</w:t>
            </w:r>
          </w:p>
        </w:tc>
        <w:tc>
          <w:tcPr>
            <w:tcW w:w="1935" w:type="dxa"/>
            <w:gridSpan w:val="2"/>
            <w:tcBorders>
              <w:top w:val="single" w:sz="4" w:space="0" w:color="auto"/>
              <w:left w:val="single" w:sz="4" w:space="0" w:color="auto"/>
              <w:bottom w:val="single" w:sz="4" w:space="0" w:color="auto"/>
              <w:right w:val="single" w:sz="4" w:space="0" w:color="auto"/>
            </w:tcBorders>
          </w:tcPr>
          <w:p w14:paraId="2FD2322C" w14:textId="77777777" w:rsidR="008A28B0" w:rsidRPr="00423475" w:rsidRDefault="008A28B0" w:rsidP="008A28B0">
            <w:pPr>
              <w:widowControl w:val="0"/>
              <w:spacing w:after="0" w:line="240" w:lineRule="auto"/>
              <w:rPr>
                <w:rFonts w:ascii="Times New Roman" w:hAnsi="Times New Roman"/>
                <w:bCs/>
                <w:lang w:val="nl-NL"/>
              </w:rPr>
            </w:pPr>
          </w:p>
        </w:tc>
        <w:tc>
          <w:tcPr>
            <w:tcW w:w="1701" w:type="dxa"/>
            <w:gridSpan w:val="2"/>
            <w:tcBorders>
              <w:top w:val="single" w:sz="4" w:space="0" w:color="auto"/>
              <w:left w:val="single" w:sz="4" w:space="0" w:color="auto"/>
              <w:bottom w:val="single" w:sz="4" w:space="0" w:color="auto"/>
              <w:right w:val="single" w:sz="4" w:space="0" w:color="auto"/>
            </w:tcBorders>
          </w:tcPr>
          <w:p w14:paraId="2DDB9C20" w14:textId="77777777" w:rsidR="008A28B0" w:rsidRPr="00423475" w:rsidRDefault="008A28B0" w:rsidP="008A28B0">
            <w:pPr>
              <w:spacing w:after="0" w:line="240" w:lineRule="auto"/>
              <w:jc w:val="center"/>
              <w:rPr>
                <w:rFonts w:ascii="Times New Roman" w:hAnsi="Times New Roman"/>
                <w:bCs/>
                <w:i/>
                <w:lang w:val="nl-NL"/>
              </w:rPr>
            </w:pPr>
          </w:p>
          <w:p w14:paraId="5D013ECE"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1417" w:type="dxa"/>
            <w:gridSpan w:val="2"/>
            <w:tcBorders>
              <w:top w:val="single" w:sz="4" w:space="0" w:color="auto"/>
              <w:left w:val="single" w:sz="4" w:space="0" w:color="auto"/>
              <w:bottom w:val="single" w:sz="4" w:space="0" w:color="auto"/>
              <w:right w:val="single" w:sz="4" w:space="0" w:color="auto"/>
            </w:tcBorders>
          </w:tcPr>
          <w:p w14:paraId="13D3541C" w14:textId="77777777" w:rsidR="008A28B0" w:rsidRPr="00423475" w:rsidRDefault="008A28B0" w:rsidP="008A28B0">
            <w:pPr>
              <w:spacing w:after="0" w:line="240" w:lineRule="auto"/>
              <w:jc w:val="center"/>
              <w:rPr>
                <w:rFonts w:ascii="Times New Roman" w:hAnsi="Times New Roman"/>
                <w:bCs/>
                <w:i/>
                <w:lang w:val="nl-NL"/>
              </w:rPr>
            </w:pPr>
          </w:p>
          <w:p w14:paraId="2D4E5F89"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2127" w:type="dxa"/>
            <w:gridSpan w:val="2"/>
            <w:tcBorders>
              <w:top w:val="single" w:sz="4" w:space="0" w:color="auto"/>
              <w:left w:val="single" w:sz="4" w:space="0" w:color="auto"/>
              <w:bottom w:val="single" w:sz="4" w:space="0" w:color="auto"/>
              <w:right w:val="single" w:sz="4" w:space="0" w:color="auto"/>
            </w:tcBorders>
          </w:tcPr>
          <w:p w14:paraId="32B3C870" w14:textId="77777777" w:rsidR="008A28B0" w:rsidRPr="00423475" w:rsidRDefault="008A28B0" w:rsidP="008A28B0">
            <w:pPr>
              <w:spacing w:after="0" w:line="240" w:lineRule="auto"/>
              <w:jc w:val="center"/>
              <w:rPr>
                <w:rFonts w:ascii="Times New Roman" w:hAnsi="Times New Roman"/>
                <w:bCs/>
                <w:i/>
                <w:lang w:val="nl-NL"/>
              </w:rPr>
            </w:pPr>
          </w:p>
          <w:p w14:paraId="361D36F9"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1701" w:type="dxa"/>
            <w:gridSpan w:val="2"/>
            <w:tcBorders>
              <w:top w:val="single" w:sz="4" w:space="0" w:color="auto"/>
              <w:left w:val="single" w:sz="4" w:space="0" w:color="auto"/>
              <w:bottom w:val="single" w:sz="4" w:space="0" w:color="auto"/>
            </w:tcBorders>
          </w:tcPr>
          <w:p w14:paraId="19D2B079" w14:textId="77777777" w:rsidR="008A28B0" w:rsidRPr="00423475" w:rsidRDefault="008A28B0" w:rsidP="008A28B0">
            <w:pPr>
              <w:spacing w:after="0" w:line="240" w:lineRule="auto"/>
              <w:jc w:val="center"/>
              <w:rPr>
                <w:rFonts w:ascii="Times New Roman" w:hAnsi="Times New Roman"/>
                <w:bCs/>
                <w:i/>
                <w:lang w:val="nl-NL"/>
              </w:rPr>
            </w:pPr>
          </w:p>
          <w:p w14:paraId="42C8C668" w14:textId="77777777" w:rsidR="008A28B0" w:rsidRPr="00423475" w:rsidRDefault="008A28B0" w:rsidP="008A28B0">
            <w:pPr>
              <w:widowControl w:val="0"/>
              <w:spacing w:after="0" w:line="240" w:lineRule="auto"/>
              <w:jc w:val="center"/>
              <w:rPr>
                <w:rFonts w:ascii="Times New Roman" w:hAnsi="Times New Roman"/>
                <w:bCs/>
                <w:i/>
                <w:lang w:val="nl-NL"/>
              </w:rPr>
            </w:pPr>
          </w:p>
        </w:tc>
      </w:tr>
      <w:tr w:rsidR="00423475" w:rsidRPr="00423475" w14:paraId="2633429B" w14:textId="77777777" w:rsidTr="008A28B0">
        <w:trPr>
          <w:cantSplit/>
          <w:trHeight w:val="427"/>
        </w:trPr>
        <w:tc>
          <w:tcPr>
            <w:tcW w:w="725" w:type="dxa"/>
            <w:gridSpan w:val="3"/>
            <w:tcBorders>
              <w:top w:val="single" w:sz="4" w:space="0" w:color="auto"/>
              <w:bottom w:val="single" w:sz="4" w:space="0" w:color="auto"/>
              <w:right w:val="single" w:sz="4" w:space="0" w:color="auto"/>
            </w:tcBorders>
          </w:tcPr>
          <w:p w14:paraId="119EE49C" w14:textId="77777777" w:rsidR="008A28B0" w:rsidRPr="00423475" w:rsidRDefault="008A28B0" w:rsidP="008A28B0">
            <w:pPr>
              <w:widowControl w:val="0"/>
              <w:spacing w:after="0" w:line="240" w:lineRule="auto"/>
              <w:jc w:val="center"/>
              <w:rPr>
                <w:rFonts w:ascii="Times New Roman" w:hAnsi="Times New Roman"/>
                <w:bCs/>
                <w:lang w:val="nl-NL"/>
              </w:rPr>
            </w:pPr>
            <w:r w:rsidRPr="00423475">
              <w:rPr>
                <w:rFonts w:ascii="Times New Roman" w:hAnsi="Times New Roman"/>
                <w:bCs/>
                <w:lang w:val="nl-NL"/>
              </w:rPr>
              <w:t>….</w:t>
            </w:r>
          </w:p>
        </w:tc>
        <w:tc>
          <w:tcPr>
            <w:tcW w:w="1935" w:type="dxa"/>
            <w:gridSpan w:val="2"/>
            <w:tcBorders>
              <w:top w:val="single" w:sz="4" w:space="0" w:color="auto"/>
              <w:left w:val="single" w:sz="4" w:space="0" w:color="auto"/>
              <w:bottom w:val="single" w:sz="4" w:space="0" w:color="auto"/>
              <w:right w:val="single" w:sz="4" w:space="0" w:color="auto"/>
            </w:tcBorders>
          </w:tcPr>
          <w:p w14:paraId="17B4E168" w14:textId="77777777" w:rsidR="008A28B0" w:rsidRPr="00423475" w:rsidRDefault="008A28B0" w:rsidP="008A28B0">
            <w:pPr>
              <w:widowControl w:val="0"/>
              <w:spacing w:after="0" w:line="240" w:lineRule="auto"/>
              <w:rPr>
                <w:rFonts w:ascii="Times New Roman" w:hAnsi="Times New Roman"/>
                <w:bCs/>
                <w:lang w:val="nl-NL"/>
              </w:rPr>
            </w:pPr>
          </w:p>
        </w:tc>
        <w:tc>
          <w:tcPr>
            <w:tcW w:w="1701" w:type="dxa"/>
            <w:gridSpan w:val="2"/>
            <w:tcBorders>
              <w:top w:val="single" w:sz="4" w:space="0" w:color="auto"/>
              <w:left w:val="single" w:sz="4" w:space="0" w:color="auto"/>
              <w:bottom w:val="single" w:sz="4" w:space="0" w:color="auto"/>
              <w:right w:val="single" w:sz="4" w:space="0" w:color="auto"/>
            </w:tcBorders>
          </w:tcPr>
          <w:p w14:paraId="1138171E"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1417" w:type="dxa"/>
            <w:gridSpan w:val="2"/>
            <w:tcBorders>
              <w:top w:val="single" w:sz="4" w:space="0" w:color="auto"/>
              <w:left w:val="single" w:sz="4" w:space="0" w:color="auto"/>
              <w:bottom w:val="single" w:sz="4" w:space="0" w:color="auto"/>
              <w:right w:val="single" w:sz="4" w:space="0" w:color="auto"/>
            </w:tcBorders>
          </w:tcPr>
          <w:p w14:paraId="2FDBA68D"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2127" w:type="dxa"/>
            <w:gridSpan w:val="2"/>
            <w:tcBorders>
              <w:top w:val="single" w:sz="4" w:space="0" w:color="auto"/>
              <w:left w:val="single" w:sz="4" w:space="0" w:color="auto"/>
              <w:bottom w:val="single" w:sz="4" w:space="0" w:color="auto"/>
              <w:right w:val="single" w:sz="4" w:space="0" w:color="auto"/>
            </w:tcBorders>
          </w:tcPr>
          <w:p w14:paraId="18914219"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1701" w:type="dxa"/>
            <w:gridSpan w:val="2"/>
            <w:tcBorders>
              <w:top w:val="single" w:sz="4" w:space="0" w:color="auto"/>
              <w:left w:val="single" w:sz="4" w:space="0" w:color="auto"/>
              <w:bottom w:val="single" w:sz="4" w:space="0" w:color="auto"/>
            </w:tcBorders>
          </w:tcPr>
          <w:p w14:paraId="17A16884" w14:textId="77777777" w:rsidR="008A28B0" w:rsidRPr="00423475" w:rsidRDefault="008A28B0" w:rsidP="008A28B0">
            <w:pPr>
              <w:widowControl w:val="0"/>
              <w:spacing w:after="0" w:line="240" w:lineRule="auto"/>
              <w:jc w:val="center"/>
              <w:rPr>
                <w:rFonts w:ascii="Times New Roman" w:hAnsi="Times New Roman"/>
                <w:bCs/>
                <w:i/>
                <w:lang w:val="nl-NL"/>
              </w:rPr>
            </w:pPr>
          </w:p>
        </w:tc>
      </w:tr>
      <w:tr w:rsidR="00423475" w:rsidRPr="00423475" w14:paraId="393E0A85" w14:textId="77777777" w:rsidTr="008A28B0">
        <w:trPr>
          <w:cantSplit/>
          <w:trHeight w:val="376"/>
        </w:trPr>
        <w:tc>
          <w:tcPr>
            <w:tcW w:w="489" w:type="dxa"/>
            <w:gridSpan w:val="2"/>
            <w:tcBorders>
              <w:top w:val="single" w:sz="4" w:space="0" w:color="auto"/>
              <w:bottom w:val="single" w:sz="4" w:space="0" w:color="auto"/>
              <w:right w:val="nil"/>
            </w:tcBorders>
          </w:tcPr>
          <w:p w14:paraId="178F060F" w14:textId="77777777" w:rsidR="008A28B0" w:rsidRPr="00423475" w:rsidRDefault="008A28B0" w:rsidP="008A28B0">
            <w:pPr>
              <w:widowControl w:val="0"/>
              <w:spacing w:after="0" w:line="240" w:lineRule="auto"/>
              <w:rPr>
                <w:rFonts w:ascii="Times New Roman" w:hAnsi="Times New Roman"/>
                <w:bCs/>
                <w:i/>
                <w:lang w:val="nl-NL"/>
              </w:rPr>
            </w:pPr>
          </w:p>
        </w:tc>
        <w:tc>
          <w:tcPr>
            <w:tcW w:w="9117" w:type="dxa"/>
            <w:gridSpan w:val="11"/>
            <w:tcBorders>
              <w:top w:val="single" w:sz="4" w:space="0" w:color="auto"/>
              <w:left w:val="nil"/>
              <w:bottom w:val="single" w:sz="4" w:space="0" w:color="auto"/>
            </w:tcBorders>
          </w:tcPr>
          <w:p w14:paraId="64E82771" w14:textId="77777777" w:rsidR="008A28B0" w:rsidRPr="00423475" w:rsidRDefault="008A28B0" w:rsidP="008A28B0">
            <w:pPr>
              <w:spacing w:after="0" w:line="240" w:lineRule="auto"/>
              <w:rPr>
                <w:rFonts w:ascii="Times New Roman" w:hAnsi="Times New Roman"/>
                <w:b/>
                <w:bCs/>
                <w:i/>
                <w:lang w:val="nl-NL"/>
              </w:rPr>
            </w:pPr>
            <w:r w:rsidRPr="00423475">
              <w:rPr>
                <w:rFonts w:ascii="Times New Roman" w:hAnsi="Times New Roman"/>
                <w:b/>
                <w:bCs/>
                <w:i/>
                <w:lang w:val="nl-NL"/>
              </w:rPr>
              <w:t>b) Thuê chuyên gia nước ngoài</w:t>
            </w:r>
          </w:p>
        </w:tc>
      </w:tr>
      <w:tr w:rsidR="00423475" w:rsidRPr="00423475" w14:paraId="7448ED45" w14:textId="77777777" w:rsidTr="008A28B0">
        <w:trPr>
          <w:cantSplit/>
          <w:trHeight w:val="680"/>
        </w:trPr>
        <w:tc>
          <w:tcPr>
            <w:tcW w:w="725" w:type="dxa"/>
            <w:gridSpan w:val="3"/>
            <w:tcBorders>
              <w:top w:val="single" w:sz="4" w:space="0" w:color="auto"/>
              <w:bottom w:val="single" w:sz="4" w:space="0" w:color="auto"/>
              <w:right w:val="single" w:sz="4" w:space="0" w:color="auto"/>
            </w:tcBorders>
          </w:tcPr>
          <w:p w14:paraId="1C265C72" w14:textId="77777777" w:rsidR="008A28B0" w:rsidRPr="00423475" w:rsidRDefault="008A28B0" w:rsidP="008A28B0">
            <w:pPr>
              <w:widowControl w:val="0"/>
              <w:spacing w:after="0" w:line="240" w:lineRule="auto"/>
              <w:jc w:val="center"/>
              <w:rPr>
                <w:rFonts w:ascii="Times New Roman" w:hAnsi="Times New Roman"/>
                <w:bCs/>
                <w:lang w:val="nl-NL"/>
              </w:rPr>
            </w:pPr>
            <w:r w:rsidRPr="00423475">
              <w:rPr>
                <w:rFonts w:ascii="Times New Roman" w:hAnsi="Times New Roman"/>
                <w:bCs/>
                <w:lang w:val="nl-NL"/>
              </w:rPr>
              <w:t>Số TT</w:t>
            </w:r>
          </w:p>
        </w:tc>
        <w:tc>
          <w:tcPr>
            <w:tcW w:w="1651" w:type="dxa"/>
            <w:tcBorders>
              <w:top w:val="single" w:sz="4" w:space="0" w:color="auto"/>
              <w:left w:val="single" w:sz="4" w:space="0" w:color="auto"/>
              <w:bottom w:val="single" w:sz="4" w:space="0" w:color="auto"/>
              <w:right w:val="single" w:sz="4" w:space="0" w:color="auto"/>
            </w:tcBorders>
          </w:tcPr>
          <w:p w14:paraId="06B549E0"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szCs w:val="24"/>
                <w:lang w:val="nl-NL"/>
              </w:rPr>
              <w:t>Họ và tên, học hàm, học vị</w:t>
            </w:r>
          </w:p>
        </w:tc>
        <w:tc>
          <w:tcPr>
            <w:tcW w:w="1276" w:type="dxa"/>
            <w:gridSpan w:val="2"/>
            <w:tcBorders>
              <w:top w:val="single" w:sz="4" w:space="0" w:color="auto"/>
              <w:left w:val="single" w:sz="4" w:space="0" w:color="auto"/>
              <w:bottom w:val="single" w:sz="4" w:space="0" w:color="auto"/>
              <w:right w:val="single" w:sz="4" w:space="0" w:color="auto"/>
            </w:tcBorders>
          </w:tcPr>
          <w:p w14:paraId="73DFBC49"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lang w:val="nl-NL"/>
              </w:rPr>
              <w:t>Quốc tịch</w:t>
            </w:r>
          </w:p>
          <w:p w14:paraId="69473946" w14:textId="77777777" w:rsidR="008A28B0" w:rsidRPr="00423475" w:rsidRDefault="008A28B0" w:rsidP="008A28B0">
            <w:pPr>
              <w:widowControl w:val="0"/>
              <w:spacing w:after="0" w:line="240" w:lineRule="auto"/>
              <w:jc w:val="center"/>
              <w:rPr>
                <w:rFonts w:ascii="Times New Roman" w:hAnsi="Times New Roman"/>
                <w:bCs/>
                <w:lang w:val="nl-NL"/>
              </w:rPr>
            </w:pPr>
          </w:p>
        </w:tc>
        <w:tc>
          <w:tcPr>
            <w:tcW w:w="1134" w:type="dxa"/>
            <w:gridSpan w:val="2"/>
            <w:tcBorders>
              <w:top w:val="single" w:sz="4" w:space="0" w:color="auto"/>
              <w:left w:val="single" w:sz="4" w:space="0" w:color="auto"/>
              <w:bottom w:val="single" w:sz="4" w:space="0" w:color="auto"/>
              <w:right w:val="single" w:sz="4" w:space="0" w:color="auto"/>
            </w:tcBorders>
          </w:tcPr>
          <w:p w14:paraId="6C6D1CE7"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lang w:val="nl-NL"/>
              </w:rPr>
              <w:t>Thuộc tổ chức</w:t>
            </w:r>
          </w:p>
          <w:p w14:paraId="30FAA807" w14:textId="77777777" w:rsidR="008A28B0" w:rsidRPr="00423475" w:rsidRDefault="008A28B0" w:rsidP="008A28B0">
            <w:pPr>
              <w:widowControl w:val="0"/>
              <w:spacing w:after="0" w:line="240" w:lineRule="auto"/>
              <w:jc w:val="center"/>
              <w:rPr>
                <w:rFonts w:ascii="Times New Roman" w:hAnsi="Times New Roman"/>
                <w:bCs/>
                <w:lang w:val="nl-NL"/>
              </w:rPr>
            </w:pPr>
          </w:p>
        </w:tc>
        <w:tc>
          <w:tcPr>
            <w:tcW w:w="1276" w:type="dxa"/>
            <w:gridSpan w:val="2"/>
            <w:tcBorders>
              <w:top w:val="single" w:sz="4" w:space="0" w:color="auto"/>
              <w:left w:val="single" w:sz="4" w:space="0" w:color="auto"/>
              <w:bottom w:val="single" w:sz="4" w:space="0" w:color="auto"/>
              <w:right w:val="single" w:sz="4" w:space="0" w:color="auto"/>
            </w:tcBorders>
          </w:tcPr>
          <w:p w14:paraId="1B0CF3C8"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szCs w:val="24"/>
                <w:lang w:val="nl-NL"/>
              </w:rPr>
              <w:t>Lĩnh vực chuyên môn</w:t>
            </w:r>
          </w:p>
        </w:tc>
        <w:tc>
          <w:tcPr>
            <w:tcW w:w="1984" w:type="dxa"/>
            <w:gridSpan w:val="2"/>
            <w:tcBorders>
              <w:top w:val="single" w:sz="4" w:space="0" w:color="auto"/>
              <w:left w:val="single" w:sz="4" w:space="0" w:color="auto"/>
              <w:bottom w:val="single" w:sz="4" w:space="0" w:color="auto"/>
              <w:right w:val="single" w:sz="4" w:space="0" w:color="auto"/>
            </w:tcBorders>
          </w:tcPr>
          <w:p w14:paraId="5AF0EDF6"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szCs w:val="24"/>
                <w:lang w:val="nl-NL"/>
              </w:rPr>
              <w:t>Nội dung thực hiện và giải trình lý do cần thuê</w:t>
            </w:r>
          </w:p>
        </w:tc>
        <w:tc>
          <w:tcPr>
            <w:tcW w:w="1560" w:type="dxa"/>
            <w:tcBorders>
              <w:top w:val="single" w:sz="4" w:space="0" w:color="auto"/>
              <w:left w:val="single" w:sz="4" w:space="0" w:color="auto"/>
              <w:bottom w:val="single" w:sz="4" w:space="0" w:color="auto"/>
            </w:tcBorders>
          </w:tcPr>
          <w:p w14:paraId="67E5D9F2"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lang w:val="nl-NL"/>
              </w:rPr>
              <w:t>Thời gian thực hiện quy đổi</w:t>
            </w:r>
          </w:p>
          <w:p w14:paraId="77E7021C" w14:textId="77777777" w:rsidR="008A28B0" w:rsidRPr="00423475" w:rsidRDefault="008A28B0" w:rsidP="008A28B0">
            <w:pPr>
              <w:spacing w:after="0" w:line="240" w:lineRule="auto"/>
              <w:jc w:val="center"/>
              <w:rPr>
                <w:rFonts w:ascii="Times New Roman" w:hAnsi="Times New Roman"/>
                <w:bCs/>
                <w:lang w:val="nl-NL"/>
              </w:rPr>
            </w:pPr>
            <w:r w:rsidRPr="00423475">
              <w:rPr>
                <w:rFonts w:ascii="Times New Roman" w:hAnsi="Times New Roman"/>
                <w:bCs/>
                <w:szCs w:val="24"/>
                <w:lang w:val="nl-NL"/>
              </w:rPr>
              <w:t>(tháng)</w:t>
            </w:r>
          </w:p>
        </w:tc>
      </w:tr>
      <w:tr w:rsidR="00423475" w:rsidRPr="00423475" w14:paraId="5283EFA7" w14:textId="77777777" w:rsidTr="008A28B0">
        <w:trPr>
          <w:cantSplit/>
          <w:trHeight w:val="512"/>
        </w:trPr>
        <w:tc>
          <w:tcPr>
            <w:tcW w:w="725" w:type="dxa"/>
            <w:gridSpan w:val="3"/>
            <w:tcBorders>
              <w:top w:val="single" w:sz="4" w:space="0" w:color="auto"/>
              <w:bottom w:val="single" w:sz="4" w:space="0" w:color="auto"/>
              <w:right w:val="single" w:sz="4" w:space="0" w:color="auto"/>
            </w:tcBorders>
          </w:tcPr>
          <w:p w14:paraId="2CC36F12" w14:textId="77777777" w:rsidR="008A28B0" w:rsidRPr="00423475" w:rsidRDefault="008A28B0" w:rsidP="008A28B0">
            <w:pPr>
              <w:widowControl w:val="0"/>
              <w:spacing w:after="0" w:line="240" w:lineRule="auto"/>
              <w:jc w:val="center"/>
              <w:rPr>
                <w:rFonts w:ascii="Times New Roman" w:hAnsi="Times New Roman"/>
                <w:bCs/>
                <w:lang w:val="nl-NL"/>
              </w:rPr>
            </w:pPr>
            <w:r w:rsidRPr="00423475">
              <w:rPr>
                <w:rFonts w:ascii="Times New Roman" w:hAnsi="Times New Roman"/>
                <w:bCs/>
                <w:lang w:val="nl-NL"/>
              </w:rPr>
              <w:t>1</w:t>
            </w:r>
          </w:p>
        </w:tc>
        <w:tc>
          <w:tcPr>
            <w:tcW w:w="1651" w:type="dxa"/>
            <w:tcBorders>
              <w:top w:val="single" w:sz="4" w:space="0" w:color="auto"/>
              <w:left w:val="single" w:sz="4" w:space="0" w:color="auto"/>
              <w:bottom w:val="single" w:sz="4" w:space="0" w:color="auto"/>
              <w:right w:val="single" w:sz="4" w:space="0" w:color="auto"/>
            </w:tcBorders>
          </w:tcPr>
          <w:p w14:paraId="6088DAE1" w14:textId="77777777" w:rsidR="008A28B0" w:rsidRPr="00423475" w:rsidRDefault="008A28B0" w:rsidP="008A28B0">
            <w:pPr>
              <w:spacing w:after="0" w:line="240" w:lineRule="auto"/>
              <w:rPr>
                <w:rFonts w:ascii="Times New Roman" w:hAnsi="Times New Roman"/>
                <w:bCs/>
                <w:lang w:val="nl-NL"/>
              </w:rPr>
            </w:pPr>
          </w:p>
        </w:tc>
        <w:tc>
          <w:tcPr>
            <w:tcW w:w="1276" w:type="dxa"/>
            <w:gridSpan w:val="2"/>
            <w:tcBorders>
              <w:top w:val="single" w:sz="4" w:space="0" w:color="auto"/>
              <w:left w:val="single" w:sz="4" w:space="0" w:color="auto"/>
              <w:bottom w:val="single" w:sz="4" w:space="0" w:color="auto"/>
              <w:right w:val="single" w:sz="4" w:space="0" w:color="auto"/>
            </w:tcBorders>
          </w:tcPr>
          <w:p w14:paraId="7D41E5AB" w14:textId="77777777" w:rsidR="008A28B0" w:rsidRPr="00423475" w:rsidRDefault="008A28B0" w:rsidP="008A28B0">
            <w:pPr>
              <w:widowControl w:val="0"/>
              <w:spacing w:after="0" w:line="240" w:lineRule="auto"/>
              <w:rPr>
                <w:rFonts w:ascii="Times New Roman" w:hAnsi="Times New Roman"/>
                <w:bCs/>
                <w:i/>
                <w:lang w:val="nl-NL"/>
              </w:rPr>
            </w:pPr>
          </w:p>
        </w:tc>
        <w:tc>
          <w:tcPr>
            <w:tcW w:w="1134" w:type="dxa"/>
            <w:gridSpan w:val="2"/>
            <w:tcBorders>
              <w:top w:val="single" w:sz="4" w:space="0" w:color="auto"/>
              <w:left w:val="single" w:sz="4" w:space="0" w:color="auto"/>
              <w:bottom w:val="single" w:sz="4" w:space="0" w:color="auto"/>
              <w:right w:val="single" w:sz="4" w:space="0" w:color="auto"/>
            </w:tcBorders>
          </w:tcPr>
          <w:p w14:paraId="6414BB98" w14:textId="77777777" w:rsidR="008A28B0" w:rsidRPr="00423475" w:rsidRDefault="008A28B0" w:rsidP="008A28B0">
            <w:pPr>
              <w:widowControl w:val="0"/>
              <w:spacing w:after="0" w:line="240" w:lineRule="auto"/>
              <w:jc w:val="center"/>
              <w:rPr>
                <w:rFonts w:ascii="Times New Roman" w:hAnsi="Times New Roman"/>
                <w:bCs/>
                <w:i/>
                <w:lang w:val="nl-NL"/>
              </w:rPr>
            </w:pPr>
          </w:p>
        </w:tc>
        <w:tc>
          <w:tcPr>
            <w:tcW w:w="1276" w:type="dxa"/>
            <w:gridSpan w:val="2"/>
            <w:tcBorders>
              <w:top w:val="single" w:sz="4" w:space="0" w:color="auto"/>
              <w:left w:val="single" w:sz="4" w:space="0" w:color="auto"/>
              <w:bottom w:val="single" w:sz="4" w:space="0" w:color="auto"/>
              <w:right w:val="single" w:sz="4" w:space="0" w:color="auto"/>
            </w:tcBorders>
          </w:tcPr>
          <w:p w14:paraId="0A6D9468" w14:textId="77777777" w:rsidR="008A28B0" w:rsidRPr="00423475" w:rsidRDefault="008A28B0" w:rsidP="008A28B0">
            <w:pPr>
              <w:spacing w:after="0" w:line="240" w:lineRule="auto"/>
              <w:jc w:val="center"/>
              <w:rPr>
                <w:rFonts w:ascii="Times New Roman" w:hAnsi="Times New Roman"/>
                <w:bCs/>
                <w:i/>
                <w:lang w:val="nl-NL"/>
              </w:rPr>
            </w:pPr>
          </w:p>
        </w:tc>
        <w:tc>
          <w:tcPr>
            <w:tcW w:w="1984" w:type="dxa"/>
            <w:gridSpan w:val="2"/>
            <w:tcBorders>
              <w:top w:val="single" w:sz="4" w:space="0" w:color="auto"/>
              <w:left w:val="single" w:sz="4" w:space="0" w:color="auto"/>
              <w:bottom w:val="single" w:sz="4" w:space="0" w:color="auto"/>
              <w:right w:val="single" w:sz="4" w:space="0" w:color="auto"/>
            </w:tcBorders>
          </w:tcPr>
          <w:p w14:paraId="28E3199F" w14:textId="77777777" w:rsidR="008A28B0" w:rsidRPr="00423475" w:rsidRDefault="008A28B0" w:rsidP="008A28B0">
            <w:pPr>
              <w:spacing w:after="0" w:line="240" w:lineRule="auto"/>
              <w:jc w:val="center"/>
              <w:rPr>
                <w:rFonts w:ascii="Times New Roman" w:hAnsi="Times New Roman"/>
                <w:bCs/>
                <w:i/>
                <w:lang w:val="nl-NL"/>
              </w:rPr>
            </w:pPr>
          </w:p>
        </w:tc>
        <w:tc>
          <w:tcPr>
            <w:tcW w:w="1560" w:type="dxa"/>
            <w:tcBorders>
              <w:top w:val="single" w:sz="4" w:space="0" w:color="auto"/>
              <w:left w:val="single" w:sz="4" w:space="0" w:color="auto"/>
              <w:bottom w:val="single" w:sz="4" w:space="0" w:color="auto"/>
            </w:tcBorders>
          </w:tcPr>
          <w:p w14:paraId="2B5AB950" w14:textId="77777777" w:rsidR="008A28B0" w:rsidRPr="00423475" w:rsidRDefault="008A28B0" w:rsidP="008A28B0">
            <w:pPr>
              <w:spacing w:after="0" w:line="240" w:lineRule="auto"/>
              <w:jc w:val="center"/>
              <w:rPr>
                <w:rFonts w:ascii="Times New Roman" w:hAnsi="Times New Roman"/>
                <w:bCs/>
                <w:i/>
                <w:lang w:val="nl-NL"/>
              </w:rPr>
            </w:pPr>
          </w:p>
        </w:tc>
      </w:tr>
      <w:tr w:rsidR="00423475" w:rsidRPr="00423475" w14:paraId="7A725325" w14:textId="77777777" w:rsidTr="008A28B0">
        <w:trPr>
          <w:trHeight w:val="789"/>
        </w:trPr>
        <w:tc>
          <w:tcPr>
            <w:tcW w:w="9606" w:type="dxa"/>
            <w:gridSpan w:val="13"/>
            <w:tcBorders>
              <w:top w:val="nil"/>
              <w:bottom w:val="single" w:sz="4" w:space="0" w:color="auto"/>
            </w:tcBorders>
          </w:tcPr>
          <w:p w14:paraId="2A8DBF59" w14:textId="77777777" w:rsidR="008A28B0" w:rsidRPr="00423475" w:rsidRDefault="008A28B0" w:rsidP="008A28B0">
            <w:pPr>
              <w:widowControl w:val="0"/>
              <w:tabs>
                <w:tab w:val="left" w:pos="576"/>
              </w:tabs>
              <w:spacing w:after="0" w:line="240" w:lineRule="auto"/>
              <w:ind w:right="-62"/>
              <w:rPr>
                <w:rFonts w:ascii="Times New Roman" w:hAnsi="Times New Roman"/>
                <w:b/>
                <w:i/>
                <w:lang w:val="nl-NL"/>
              </w:rPr>
            </w:pPr>
            <w:r w:rsidRPr="00423475">
              <w:rPr>
                <w:rFonts w:ascii="Times New Roman" w:hAnsi="Times New Roman"/>
                <w:b/>
                <w:i/>
                <w:lang w:val="nl-NL"/>
              </w:rPr>
              <w:t xml:space="preserve">      16.2. Phương án trang bị thiết bị máy móc để thực hiện và xử lý tài sản được hình thành thông qua việc triển khai thực hiện dự án</w:t>
            </w:r>
            <w:r w:rsidRPr="00423475">
              <w:rPr>
                <w:rFonts w:ascii="Times New Roman" w:hAnsi="Times New Roman"/>
                <w:i/>
                <w:lang w:val="nl-NL"/>
              </w:rPr>
              <w:t xml:space="preserve"> (theo quy định tại thông tư liên tịch của Bộ KH&amp;CN và Bộ Tài chính số 16/2015/TTLT-BKHCN-BTC ngày 1/9/2015 hướng dẫn quản lý, xử lý tài sản được hình thành thông qua việc triển khai thực hiện nhiệm vụ KH&amp;CN sử dụng ngân sách nhà nước)</w:t>
            </w:r>
          </w:p>
          <w:p w14:paraId="1AF27F78" w14:textId="77777777" w:rsidR="008A28B0" w:rsidRPr="00423475" w:rsidRDefault="008A28B0" w:rsidP="008A28B0">
            <w:pPr>
              <w:widowControl w:val="0"/>
              <w:tabs>
                <w:tab w:val="left" w:pos="426"/>
              </w:tabs>
              <w:spacing w:after="0" w:line="240" w:lineRule="auto"/>
              <w:ind w:left="426" w:right="-62"/>
              <w:rPr>
                <w:rFonts w:ascii="Times New Roman" w:hAnsi="Times New Roman"/>
                <w:i/>
                <w:szCs w:val="24"/>
                <w:lang w:val="nl-NL"/>
              </w:rPr>
            </w:pPr>
            <w:r w:rsidRPr="00423475">
              <w:rPr>
                <w:rFonts w:ascii="Times New Roman" w:hAnsi="Times New Roman"/>
                <w:b/>
                <w:i/>
                <w:szCs w:val="24"/>
                <w:lang w:val="nl-NL"/>
              </w:rPr>
              <w:t>16.2.1. Phương án trang bị tài sản</w:t>
            </w:r>
            <w:r w:rsidRPr="00423475">
              <w:rPr>
                <w:rFonts w:ascii="Times New Roman" w:hAnsi="Times New Roman"/>
                <w:i/>
                <w:szCs w:val="24"/>
                <w:lang w:val="nl-NL"/>
              </w:rPr>
              <w:t>(xây dựng phương án, đánh giá và so sánh để lựa chọn phương án hợp lý, tiết kiệm và hiệu quả nhất, hạn chế tối đa mua mới; thống kê danh mục tài sản cho các nội dung c, d)</w:t>
            </w:r>
          </w:p>
          <w:p w14:paraId="6410D2AB" w14:textId="77777777" w:rsidR="008A28B0" w:rsidRPr="00423475" w:rsidRDefault="008A28B0" w:rsidP="008A28B0">
            <w:pPr>
              <w:widowControl w:val="0"/>
              <w:tabs>
                <w:tab w:val="left" w:pos="426"/>
              </w:tabs>
              <w:spacing w:after="0" w:line="240" w:lineRule="auto"/>
              <w:ind w:left="426" w:right="-62"/>
              <w:rPr>
                <w:rFonts w:ascii="Times New Roman" w:hAnsi="Times New Roman"/>
                <w:i/>
                <w:szCs w:val="24"/>
                <w:lang w:val="nl-NL"/>
              </w:rPr>
            </w:pPr>
            <w:r w:rsidRPr="00423475">
              <w:rPr>
                <w:rFonts w:ascii="Times New Roman" w:hAnsi="Times New Roman"/>
                <w:szCs w:val="24"/>
                <w:lang w:val="nl-NL"/>
              </w:rPr>
              <w:t xml:space="preserve">a. Bố trí trong số thiết bị máy móc hiện có của tổ chức chủ trì dự án </w:t>
            </w:r>
            <w:r w:rsidRPr="00423475">
              <w:rPr>
                <w:rFonts w:ascii="Times New Roman" w:hAnsi="Times New Roman"/>
                <w:i/>
                <w:szCs w:val="24"/>
                <w:lang w:val="nl-NL"/>
              </w:rPr>
              <w:t xml:space="preserve">(nếu chưa đủ thì xây dựng phương án hoặc b, hoặc c, hoặc d, hoặc cả b,c,d) </w:t>
            </w:r>
          </w:p>
          <w:p w14:paraId="746ECD2C" w14:textId="77777777" w:rsidR="008A28B0" w:rsidRPr="00423475" w:rsidRDefault="008A28B0" w:rsidP="008A28B0">
            <w:pPr>
              <w:widowControl w:val="0"/>
              <w:tabs>
                <w:tab w:val="left" w:pos="426"/>
              </w:tabs>
              <w:spacing w:after="0" w:line="240" w:lineRule="auto"/>
              <w:ind w:left="426" w:right="-62"/>
              <w:rPr>
                <w:rFonts w:ascii="Times New Roman" w:hAnsi="Times New Roman"/>
                <w:szCs w:val="24"/>
                <w:lang w:val="nl-NL"/>
              </w:rPr>
            </w:pPr>
            <w:r w:rsidRPr="00423475">
              <w:rPr>
                <w:rFonts w:ascii="Times New Roman" w:hAnsi="Times New Roman"/>
                <w:szCs w:val="24"/>
                <w:lang w:val="nl-NL"/>
              </w:rPr>
              <w:t>b. Điều chuyển thiết bị máy móc</w:t>
            </w:r>
          </w:p>
          <w:p w14:paraId="59C21621" w14:textId="77777777" w:rsidR="008A28B0" w:rsidRPr="00423475" w:rsidRDefault="008A28B0" w:rsidP="008A28B0">
            <w:pPr>
              <w:widowControl w:val="0"/>
              <w:tabs>
                <w:tab w:val="left" w:pos="426"/>
              </w:tabs>
              <w:spacing w:after="0" w:line="240" w:lineRule="auto"/>
              <w:ind w:left="426" w:right="-62"/>
              <w:rPr>
                <w:rFonts w:ascii="Times New Roman" w:hAnsi="Times New Roman"/>
                <w:szCs w:val="24"/>
                <w:lang w:val="nl-NL"/>
              </w:rPr>
            </w:pPr>
            <w:r w:rsidRPr="00423475">
              <w:rPr>
                <w:rFonts w:ascii="Times New Roman" w:hAnsi="Times New Roman"/>
                <w:szCs w:val="24"/>
                <w:lang w:val="nl-NL"/>
              </w:rPr>
              <w:t>c. Thuê thiết bị máy móc</w:t>
            </w:r>
          </w:p>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9"/>
              <w:gridCol w:w="2488"/>
              <w:gridCol w:w="3617"/>
              <w:gridCol w:w="1809"/>
            </w:tblGrid>
            <w:tr w:rsidR="00423475" w:rsidRPr="00423475" w14:paraId="0A4335A4" w14:textId="77777777" w:rsidTr="008A28B0">
              <w:tc>
                <w:tcPr>
                  <w:tcW w:w="699" w:type="dxa"/>
                </w:tcPr>
                <w:p w14:paraId="05D7E7A7"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STT</w:t>
                  </w:r>
                </w:p>
              </w:tc>
              <w:tc>
                <w:tcPr>
                  <w:tcW w:w="2488" w:type="dxa"/>
                </w:tcPr>
                <w:p w14:paraId="46DEA837"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Danh mục tài sản</w:t>
                  </w:r>
                </w:p>
              </w:tc>
              <w:tc>
                <w:tcPr>
                  <w:tcW w:w="3617" w:type="dxa"/>
                </w:tcPr>
                <w:p w14:paraId="66E828CF"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Tính năng, thông số kỹ thuật</w:t>
                  </w:r>
                </w:p>
              </w:tc>
              <w:tc>
                <w:tcPr>
                  <w:tcW w:w="1809" w:type="dxa"/>
                </w:tcPr>
                <w:p w14:paraId="73727D70"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Thời gian thuê</w:t>
                  </w:r>
                </w:p>
              </w:tc>
            </w:tr>
            <w:tr w:rsidR="00423475" w:rsidRPr="00423475" w14:paraId="2DC67DC6" w14:textId="77777777" w:rsidTr="008A28B0">
              <w:tc>
                <w:tcPr>
                  <w:tcW w:w="699" w:type="dxa"/>
                </w:tcPr>
                <w:p w14:paraId="4F6D831C"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1</w:t>
                  </w:r>
                </w:p>
              </w:tc>
              <w:tc>
                <w:tcPr>
                  <w:tcW w:w="2488" w:type="dxa"/>
                </w:tcPr>
                <w:p w14:paraId="374B9B4B"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c>
                <w:tcPr>
                  <w:tcW w:w="3617" w:type="dxa"/>
                </w:tcPr>
                <w:p w14:paraId="6A916914"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c>
                <w:tcPr>
                  <w:tcW w:w="1809" w:type="dxa"/>
                </w:tcPr>
                <w:p w14:paraId="6779267D"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r>
            <w:tr w:rsidR="00423475" w:rsidRPr="00423475" w14:paraId="41D15C23" w14:textId="77777777" w:rsidTr="008A28B0">
              <w:tc>
                <w:tcPr>
                  <w:tcW w:w="699" w:type="dxa"/>
                </w:tcPr>
                <w:p w14:paraId="32D3F224"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2</w:t>
                  </w:r>
                </w:p>
              </w:tc>
              <w:tc>
                <w:tcPr>
                  <w:tcW w:w="2488" w:type="dxa"/>
                </w:tcPr>
                <w:p w14:paraId="07FD276C"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c>
                <w:tcPr>
                  <w:tcW w:w="3617" w:type="dxa"/>
                </w:tcPr>
                <w:p w14:paraId="15DE13A2"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c>
                <w:tcPr>
                  <w:tcW w:w="1809" w:type="dxa"/>
                </w:tcPr>
                <w:p w14:paraId="03A3E694"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r>
          </w:tbl>
          <w:p w14:paraId="17C8702D" w14:textId="77777777" w:rsidR="008A28B0" w:rsidRPr="00423475" w:rsidRDefault="008A28B0" w:rsidP="008A28B0">
            <w:pPr>
              <w:widowControl w:val="0"/>
              <w:tabs>
                <w:tab w:val="left" w:pos="576"/>
              </w:tabs>
              <w:spacing w:after="0" w:line="240" w:lineRule="auto"/>
              <w:ind w:right="-62" w:firstLine="426"/>
              <w:rPr>
                <w:rFonts w:ascii="Times New Roman" w:hAnsi="Times New Roman"/>
                <w:szCs w:val="24"/>
                <w:lang w:val="nl-NL"/>
              </w:rPr>
            </w:pPr>
            <w:r w:rsidRPr="00423475">
              <w:rPr>
                <w:rFonts w:ascii="Times New Roman" w:hAnsi="Times New Roman"/>
                <w:szCs w:val="24"/>
                <w:lang w:val="nl-NL"/>
              </w:rPr>
              <w:t>d. Mua sắm mới thiết bị máy móc</w:t>
            </w:r>
          </w:p>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835"/>
              <w:gridCol w:w="5103"/>
            </w:tblGrid>
            <w:tr w:rsidR="00423475" w:rsidRPr="00423475" w14:paraId="563BB421" w14:textId="77777777" w:rsidTr="008A28B0">
              <w:tc>
                <w:tcPr>
                  <w:tcW w:w="709" w:type="dxa"/>
                </w:tcPr>
                <w:p w14:paraId="7F84306E"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STT</w:t>
                  </w:r>
                </w:p>
              </w:tc>
              <w:tc>
                <w:tcPr>
                  <w:tcW w:w="2835" w:type="dxa"/>
                </w:tcPr>
                <w:p w14:paraId="0D42F41C"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Danh mục tài sản</w:t>
                  </w:r>
                </w:p>
              </w:tc>
              <w:tc>
                <w:tcPr>
                  <w:tcW w:w="5103" w:type="dxa"/>
                </w:tcPr>
                <w:p w14:paraId="5C9B8B4B"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Tính năng, thông số kỹ thuật</w:t>
                  </w:r>
                </w:p>
              </w:tc>
            </w:tr>
            <w:tr w:rsidR="00423475" w:rsidRPr="00423475" w14:paraId="400E0BA0" w14:textId="77777777" w:rsidTr="008A28B0">
              <w:tc>
                <w:tcPr>
                  <w:tcW w:w="709" w:type="dxa"/>
                </w:tcPr>
                <w:p w14:paraId="4B7A47CE"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1</w:t>
                  </w:r>
                </w:p>
              </w:tc>
              <w:tc>
                <w:tcPr>
                  <w:tcW w:w="2835" w:type="dxa"/>
                </w:tcPr>
                <w:p w14:paraId="2D21804E"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c>
                <w:tcPr>
                  <w:tcW w:w="5103" w:type="dxa"/>
                </w:tcPr>
                <w:p w14:paraId="7943FB56"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r>
            <w:tr w:rsidR="00423475" w:rsidRPr="00423475" w14:paraId="71566CEE" w14:textId="77777777" w:rsidTr="008A28B0">
              <w:tc>
                <w:tcPr>
                  <w:tcW w:w="709" w:type="dxa"/>
                </w:tcPr>
                <w:p w14:paraId="75E0DCDA" w14:textId="77777777" w:rsidR="008A28B0" w:rsidRPr="00423475" w:rsidRDefault="008A28B0" w:rsidP="008A28B0">
                  <w:pPr>
                    <w:widowControl w:val="0"/>
                    <w:tabs>
                      <w:tab w:val="left" w:pos="144"/>
                      <w:tab w:val="left" w:pos="576"/>
                      <w:tab w:val="center" w:pos="1584"/>
                      <w:tab w:val="left" w:pos="5616"/>
                    </w:tabs>
                    <w:spacing w:after="0" w:line="240" w:lineRule="auto"/>
                    <w:ind w:right="-62"/>
                    <w:jc w:val="center"/>
                    <w:rPr>
                      <w:rFonts w:ascii="Times New Roman" w:hAnsi="Times New Roman"/>
                      <w:szCs w:val="24"/>
                      <w:lang w:val="nl-NL"/>
                    </w:rPr>
                  </w:pPr>
                  <w:r w:rsidRPr="00423475">
                    <w:rPr>
                      <w:rFonts w:ascii="Times New Roman" w:hAnsi="Times New Roman"/>
                      <w:szCs w:val="24"/>
                      <w:lang w:val="nl-NL"/>
                    </w:rPr>
                    <w:t>2</w:t>
                  </w:r>
                </w:p>
              </w:tc>
              <w:tc>
                <w:tcPr>
                  <w:tcW w:w="2835" w:type="dxa"/>
                </w:tcPr>
                <w:p w14:paraId="4E858E55"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c>
                <w:tcPr>
                  <w:tcW w:w="5103" w:type="dxa"/>
                </w:tcPr>
                <w:p w14:paraId="74B22586" w14:textId="77777777" w:rsidR="008A28B0" w:rsidRPr="00423475" w:rsidRDefault="008A28B0" w:rsidP="008A28B0">
                  <w:pPr>
                    <w:widowControl w:val="0"/>
                    <w:tabs>
                      <w:tab w:val="left" w:pos="144"/>
                      <w:tab w:val="left" w:pos="576"/>
                      <w:tab w:val="center" w:pos="1584"/>
                      <w:tab w:val="left" w:pos="5616"/>
                    </w:tabs>
                    <w:spacing w:after="0" w:line="240" w:lineRule="auto"/>
                    <w:ind w:right="-62"/>
                    <w:rPr>
                      <w:rFonts w:ascii="Times New Roman" w:hAnsi="Times New Roman"/>
                      <w:szCs w:val="24"/>
                      <w:lang w:val="nl-NL"/>
                    </w:rPr>
                  </w:pPr>
                </w:p>
              </w:tc>
            </w:tr>
          </w:tbl>
          <w:p w14:paraId="1B9DCBFE" w14:textId="77777777" w:rsidR="008A28B0" w:rsidRPr="00423475" w:rsidRDefault="008A28B0" w:rsidP="008A28B0">
            <w:pPr>
              <w:spacing w:after="0" w:line="240" w:lineRule="auto"/>
              <w:rPr>
                <w:rFonts w:ascii="Times New Roman" w:hAnsi="Times New Roman"/>
                <w:i/>
                <w:szCs w:val="24"/>
                <w:lang w:val="nl-NL"/>
              </w:rPr>
            </w:pPr>
            <w:r w:rsidRPr="00423475">
              <w:rPr>
                <w:rFonts w:ascii="Times New Roman" w:hAnsi="Times New Roman"/>
                <w:b/>
                <w:i/>
                <w:szCs w:val="24"/>
                <w:lang w:val="nl-NL"/>
              </w:rPr>
              <w:t>16.2.2. Phương án xử lý tài sản là kết quả của quá trình triển khai thực hiện dự án</w:t>
            </w:r>
            <w:r w:rsidRPr="00423475">
              <w:rPr>
                <w:rFonts w:ascii="Times New Roman" w:hAnsi="Times New Roman"/>
                <w:i/>
                <w:szCs w:val="24"/>
                <w:lang w:val="nl-NL"/>
              </w:rPr>
              <w:t>(hình thức xử lý</w:t>
            </w:r>
            <w:r w:rsidRPr="00423475">
              <w:rPr>
                <w:rFonts w:ascii="Times New Roman" w:hAnsi="Times New Roman"/>
                <w:i/>
                <w:szCs w:val="24"/>
              </w:rPr>
              <w:t xml:space="preserve"> và đối tượng thụ hưởng</w:t>
            </w:r>
            <w:r w:rsidRPr="00423475">
              <w:rPr>
                <w:rFonts w:ascii="Times New Roman" w:hAnsi="Times New Roman"/>
                <w:sz w:val="26"/>
                <w:lang w:val="nl-NL"/>
              </w:rPr>
              <w:t>…………………………</w:t>
            </w:r>
          </w:p>
          <w:p w14:paraId="0FA7878C" w14:textId="77777777" w:rsidR="008A28B0" w:rsidRPr="00423475" w:rsidRDefault="008A28B0" w:rsidP="008A28B0">
            <w:pPr>
              <w:spacing w:after="0" w:line="240" w:lineRule="auto"/>
              <w:rPr>
                <w:rFonts w:ascii="Times New Roman" w:hAnsi="Times New Roman"/>
                <w:b/>
                <w:i/>
                <w:lang w:val="nl-NL"/>
              </w:rPr>
            </w:pPr>
            <w:r w:rsidRPr="00423475">
              <w:rPr>
                <w:rFonts w:ascii="Times New Roman" w:hAnsi="Times New Roman"/>
                <w:b/>
                <w:i/>
                <w:lang w:val="nl-NL"/>
              </w:rPr>
              <w:t xml:space="preserve">       16.3 Phương án tổ chức sản xuất thử nghiệm: </w:t>
            </w:r>
          </w:p>
          <w:p w14:paraId="2907C926" w14:textId="77777777" w:rsidR="008A28B0" w:rsidRPr="00423475" w:rsidRDefault="008A28B0" w:rsidP="008A28B0">
            <w:pPr>
              <w:spacing w:after="0" w:line="240" w:lineRule="auto"/>
              <w:ind w:firstLine="425"/>
              <w:rPr>
                <w:rFonts w:ascii="Times New Roman" w:hAnsi="Times New Roman"/>
                <w:i/>
                <w:iCs/>
                <w:lang w:val="nl-NL"/>
              </w:rPr>
            </w:pPr>
            <w:r w:rsidRPr="00423475">
              <w:rPr>
                <w:rFonts w:ascii="Times New Roman" w:hAnsi="Times New Roman"/>
                <w:i/>
                <w:iCs/>
                <w:lang w:val="nl-NL"/>
              </w:rPr>
              <w:t xml:space="preserve">a) Phương thức tổ chức thực hiện: </w:t>
            </w:r>
          </w:p>
          <w:p w14:paraId="2ABC6EA1"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Đối với đơn vị chủ trì là doanh nghiệp: cần làm rõ năng lực triển khai thực nghiệm và hoàn thiện công nghệ theo mục tiêu trong dự án; phương án liên doanh, phối hợp với các tổ chức KH&amp;CN trong việc phát triển, hoàn thiện công nghệ;</w:t>
            </w:r>
          </w:p>
          <w:p w14:paraId="19ECD654"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Đối với đơn vị chủ trì là tổ chức khoa học và công nghệ: cần làm rõ năng lực triển khai thực nghiệm và hoàn thiện công nghệ theo mục tiêu trong dự án; việc liên doanh với doanh nghiệp để tổ chức sản xuất thử nghiệm (kế hoạch/phương án của doanh nghiệp về bố trí địa điểm, điều kiện cơ sở vật chất, đóng góp về vốn, về nhân lực, về khả năng tiêu thụ sản phẩm của dự án phục vụ sản xuất kinh doanh của doanh nghiệp, phương thức phân chia lợi nhuận;...)....................................</w:t>
            </w:r>
          </w:p>
          <w:p w14:paraId="2DE72511" w14:textId="77777777" w:rsidR="008A28B0" w:rsidRPr="00423475" w:rsidRDefault="008A28B0" w:rsidP="008A28B0">
            <w:pPr>
              <w:spacing w:after="0" w:line="240" w:lineRule="auto"/>
              <w:ind w:firstLine="425"/>
              <w:rPr>
                <w:rFonts w:ascii="Times New Roman" w:hAnsi="Times New Roman"/>
                <w:i/>
                <w:lang w:val="nl-NL"/>
              </w:rPr>
            </w:pPr>
            <w:r w:rsidRPr="00423475">
              <w:rPr>
                <w:rFonts w:ascii="Times New Roman" w:hAnsi="Times New Roman"/>
                <w:i/>
                <w:lang w:val="nl-NL"/>
              </w:rPr>
              <w:t>b) Mô tả, phân tích và đánh giá các điều kiện triển khai dự án:</w:t>
            </w:r>
          </w:p>
          <w:p w14:paraId="1785BAC5"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Địa điểm thực hiện dự án (nêu địa chỉ cụ thể, nêu thuận lợi và hạn chế về cơ sở hạ tầng như giao thông, liên lạc, điện nước.... của địa bàn triển khai dự án); nhà xưởng, mặt bằng hiện có (m</w:t>
            </w:r>
            <w:r w:rsidRPr="00423475">
              <w:rPr>
                <w:rFonts w:ascii="Times New Roman" w:hAnsi="Times New Roman"/>
                <w:vertAlign w:val="superscript"/>
                <w:lang w:val="nl-NL"/>
              </w:rPr>
              <w:t>2</w:t>
            </w:r>
            <w:r w:rsidRPr="00423475">
              <w:rPr>
                <w:rFonts w:ascii="Times New Roman" w:hAnsi="Times New Roman"/>
                <w:lang w:val="nl-NL"/>
              </w:rPr>
              <w:t>), dự kiến cải tạo, mở rộng,.....;</w:t>
            </w:r>
          </w:p>
          <w:p w14:paraId="005AD6E3"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Trang thiết bị chủ yếu đảm bảo cho triển khai dự án sản xuất thử nghiệm (làm rõ những trang thiết bị đã có, bao gồm cả liên doanh với các đơn vị tham gia, trang thiết bị cần thuê, mua hoặc tự thiết kế chế tạo; khả năng cung ứng trang thiết bị của thị trường cho dự án;......);</w:t>
            </w:r>
          </w:p>
          <w:p w14:paraId="37F2623C"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Nguyên vật liệu (khả năng cung ứng nguyên vật liệu chủ yếu cho quá trình sản xuất thử nghiệm, làm rõ những nguyên vật liệu cần nhập của nước ngoài;.....);</w:t>
            </w:r>
          </w:p>
          <w:p w14:paraId="68AF723C"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 Nhân lực cần cho triển khai dự án: số cán bộ khoa học công nghệ và công nhân lành nghề tham gia </w:t>
            </w:r>
            <w:r w:rsidRPr="00423475">
              <w:rPr>
                <w:rFonts w:ascii="Times New Roman" w:hAnsi="Times New Roman"/>
                <w:lang w:val="nl-NL"/>
              </w:rPr>
              <w:lastRenderedPageBreak/>
              <w:t xml:space="preserve">thực hiện dự án; kế hoạch tổ chức nhân lực tham gia dự án;  nhu cầu đào tạo phục vụ dự án (số lượng cán bộ, kỹ thuật viên, công nhân). </w:t>
            </w:r>
          </w:p>
          <w:p w14:paraId="2DBE593D"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Môi trường (đánh giá tác động môi trường do việc triển khai dự án và giải pháp khắc phục);......</w:t>
            </w:r>
          </w:p>
        </w:tc>
      </w:tr>
      <w:tr w:rsidR="00423475" w:rsidRPr="00423475" w14:paraId="0A804064" w14:textId="77777777" w:rsidTr="008A28B0">
        <w:trPr>
          <w:trHeight w:val="789"/>
        </w:trPr>
        <w:tc>
          <w:tcPr>
            <w:tcW w:w="9606" w:type="dxa"/>
            <w:gridSpan w:val="13"/>
            <w:tcBorders>
              <w:top w:val="nil"/>
              <w:bottom w:val="single" w:sz="4" w:space="0" w:color="auto"/>
            </w:tcBorders>
          </w:tcPr>
          <w:p w14:paraId="0EECB86B"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b/>
                <w:i/>
                <w:lang w:val="nl-NL"/>
              </w:rPr>
              <w:lastRenderedPageBreak/>
              <w:t>16.4. Phương án tài chính</w:t>
            </w:r>
            <w:r w:rsidRPr="00423475">
              <w:rPr>
                <w:rFonts w:ascii="Times New Roman" w:hAnsi="Times New Roman"/>
                <w:i/>
                <w:lang w:val="nl-NL"/>
              </w:rPr>
              <w:t>(Phân tích và tính toán tài chính của quá trình thực hiện dự án)</w:t>
            </w:r>
            <w:r w:rsidRPr="00423475">
              <w:rPr>
                <w:rFonts w:ascii="Times New Roman" w:hAnsi="Times New Roman"/>
                <w:lang w:val="nl-NL"/>
              </w:rPr>
              <w:t xml:space="preserve"> trên cơ sở:</w:t>
            </w:r>
          </w:p>
          <w:p w14:paraId="2A6B8BA8"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 Tổng vốn đầu tư để triển khai dự án, trong đó nêu rõ vốn cố định, vốn lưu động cho một khối lượng sản phẩm cần thiết trong một chu kỳ sản xuất thử nghiệm để có thể tiêu thụ và tái sản xuất cho đợt sản xuất thử nghiệm tiếp theo (trong trường hợp cần thiết);   </w:t>
            </w:r>
          </w:p>
          <w:p w14:paraId="7AD97B01"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 Phương án huy động và sử dụng các nguồn vốn ngoài ngân sách nhà nước tham gia dự án; </w:t>
            </w:r>
          </w:p>
          <w:p w14:paraId="0450C071"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 Phương án sử dụng nguồn vốn hỗ trợ từ ngân sách Nhà nước (các nội dung chi bằng nguồn vốn này). </w:t>
            </w:r>
          </w:p>
          <w:p w14:paraId="28F351E5"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Tính toán, phân tích giá thành sản phẩm của dự án (theo từng loại sản phẩm của dự án nếu có); thời gian thu hồi vốn.</w:t>
            </w:r>
          </w:p>
          <w:p w14:paraId="1999836E" w14:textId="77777777" w:rsidR="008A28B0" w:rsidRPr="00423475" w:rsidRDefault="008A28B0" w:rsidP="008A28B0">
            <w:pPr>
              <w:widowControl w:val="0"/>
              <w:autoSpaceDE w:val="0"/>
              <w:autoSpaceDN w:val="0"/>
              <w:spacing w:after="0" w:line="240" w:lineRule="auto"/>
              <w:ind w:hanging="131"/>
              <w:rPr>
                <w:rFonts w:ascii="Times New Roman" w:eastAsia="Times New Roman" w:hAnsi="Times New Roman"/>
                <w:b/>
                <w:i/>
                <w:sz w:val="28"/>
                <w:szCs w:val="28"/>
                <w:lang w:val="nl-NL"/>
              </w:rPr>
            </w:pPr>
            <w:r w:rsidRPr="00423475">
              <w:rPr>
                <w:rFonts w:ascii="Times New Roman" w:eastAsia="Times New Roman" w:hAnsi="Times New Roman"/>
                <w:b/>
                <w:i/>
                <w:sz w:val="28"/>
                <w:szCs w:val="28"/>
                <w:lang w:val="nl-NL"/>
              </w:rPr>
              <w:t>Các số liệu cụ thể của phương án tài chính được trình bày tại các bảng 1 đến bảng 5 và các phụ lục 1 đến phụ lục 7)</w:t>
            </w:r>
            <w:r w:rsidRPr="00423475">
              <w:rPr>
                <w:rFonts w:ascii="Times New Roman" w:eastAsia="Times New Roman" w:hAnsi="Times New Roman" w:cs=".VnTime"/>
                <w:sz w:val="28"/>
                <w:szCs w:val="28"/>
                <w:lang w:val="nl-NL"/>
              </w:rPr>
              <w:t>..............................................</w:t>
            </w:r>
          </w:p>
          <w:p w14:paraId="3153C025"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b/>
                <w:i/>
                <w:lang w:val="nl-NL"/>
              </w:rPr>
              <w:t>16.5. Dự báo nhu cầu thị trường và phương án kinh doanh sản phẩm của dự án</w:t>
            </w:r>
            <w:r w:rsidRPr="00423475">
              <w:rPr>
                <w:rFonts w:ascii="Times New Roman" w:hAnsi="Times New Roman"/>
                <w:i/>
                <w:lang w:val="nl-NL"/>
              </w:rPr>
              <w:t>(Giải trình và làm rõ thêm các bảng tính toán và phụ lục kèm theo bảng 3-5, phụ lục 9);</w:t>
            </w:r>
          </w:p>
          <w:p w14:paraId="74FF1338"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 Dự báo nhu cầu thị trường (dự báo nhu cầu chung và thống kê danh mục các đơn đặt hàng hoặc hợp đồng mua sản phẩm dự án); </w:t>
            </w:r>
          </w:p>
          <w:p w14:paraId="78914BFE"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Phương án tiếp thị sản phẩm của dự án (tuyên truyền, quảng cáo, xây dựng trang web, tham gia hội chợ triển lãm, trình diễn công nghệ, tờ rơi,...);</w:t>
            </w:r>
          </w:p>
          <w:p w14:paraId="791D4AD4"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Phân tích giá thành, giá bán dự kiến của sản phẩm trong thời gian sản xuất thử nghiệm; giá bán khi ổn định sản xuất (so sánh với giá sản phẩm nhập khẩu, giá thị trường trong nước hiện tại; dự báo xu thế giá sản phẩm cho những năm tới); các phương thức hỗ trợ tiêu thụ sản phẩm dự án;</w:t>
            </w:r>
          </w:p>
          <w:p w14:paraId="73CC9515"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Phương án tổ chức mạng lưới phân phối sản phẩm khi phát triển sản xuất quy mô công nghiệp. .....</w:t>
            </w:r>
          </w:p>
        </w:tc>
      </w:tr>
      <w:tr w:rsidR="00423475" w:rsidRPr="00423475" w14:paraId="72377E36" w14:textId="77777777" w:rsidTr="008A28B0">
        <w:trPr>
          <w:trHeight w:val="146"/>
        </w:trPr>
        <w:tc>
          <w:tcPr>
            <w:tcW w:w="478" w:type="dxa"/>
            <w:tcBorders>
              <w:bottom w:val="single" w:sz="6" w:space="0" w:color="auto"/>
            </w:tcBorders>
          </w:tcPr>
          <w:p w14:paraId="7532F63F"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17</w:t>
            </w:r>
          </w:p>
        </w:tc>
        <w:tc>
          <w:tcPr>
            <w:tcW w:w="9128" w:type="dxa"/>
            <w:gridSpan w:val="12"/>
            <w:tcBorders>
              <w:bottom w:val="nil"/>
            </w:tcBorders>
          </w:tcPr>
          <w:p w14:paraId="3F1DB863"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Sản phẩm của dự án</w:t>
            </w:r>
          </w:p>
        </w:tc>
      </w:tr>
      <w:tr w:rsidR="00423475" w:rsidRPr="00423475" w14:paraId="382E51C3" w14:textId="77777777" w:rsidTr="008A28B0">
        <w:trPr>
          <w:trHeight w:val="146"/>
        </w:trPr>
        <w:tc>
          <w:tcPr>
            <w:tcW w:w="9606" w:type="dxa"/>
            <w:gridSpan w:val="13"/>
            <w:tcBorders>
              <w:top w:val="nil"/>
            </w:tcBorders>
          </w:tcPr>
          <w:p w14:paraId="55F1CC0F"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lang w:val="nl-NL"/>
              </w:rPr>
              <w:t xml:space="preserve">[Phân tích, làm rõ các thông số và so sánh với các sản phẩm cùng loại trong nước và của nước ngoài: (i)Dây chuyền công nghệ, các thiết bị, quy trình công nghệ đã được ổn định (quy mô, các thông số và tiêu chuẩn kỹ thuật); (ii)Sản phẩm đăng ký bảo hộ quyền sở hữu công nghiệp, quyền đối với giống cây trồng; (iii)Ấn phẩm; (iv)Đào tạo cán bộ; (v)Sản phẩm sản xuất thử nghiệm (chủng loại, khối lượng, tiêu chuẩn chất lượng)]............................ </w:t>
            </w:r>
          </w:p>
        </w:tc>
      </w:tr>
      <w:tr w:rsidR="00423475" w:rsidRPr="00423475" w14:paraId="51FB2319" w14:textId="77777777" w:rsidTr="008A28B0">
        <w:trPr>
          <w:trHeight w:val="146"/>
        </w:trPr>
        <w:tc>
          <w:tcPr>
            <w:tcW w:w="478" w:type="dxa"/>
            <w:tcBorders>
              <w:bottom w:val="single" w:sz="4" w:space="0" w:color="auto"/>
            </w:tcBorders>
          </w:tcPr>
          <w:p w14:paraId="64037869" w14:textId="77777777" w:rsidR="008A28B0" w:rsidRPr="00423475" w:rsidRDefault="008A28B0" w:rsidP="008A28B0">
            <w:pPr>
              <w:widowControl w:val="0"/>
              <w:spacing w:after="0" w:line="240" w:lineRule="auto"/>
              <w:jc w:val="center"/>
              <w:rPr>
                <w:rFonts w:ascii="Times New Roman" w:hAnsi="Times New Roman"/>
                <w:b/>
                <w:lang w:val="nl-NL"/>
              </w:rPr>
            </w:pPr>
            <w:r w:rsidRPr="00423475">
              <w:rPr>
                <w:rFonts w:ascii="Times New Roman" w:hAnsi="Times New Roman"/>
                <w:b/>
                <w:lang w:val="nl-NL"/>
              </w:rPr>
              <w:t>18</w:t>
            </w:r>
          </w:p>
        </w:tc>
        <w:tc>
          <w:tcPr>
            <w:tcW w:w="9128" w:type="dxa"/>
            <w:gridSpan w:val="12"/>
            <w:tcBorders>
              <w:bottom w:val="single" w:sz="4" w:space="0" w:color="auto"/>
            </w:tcBorders>
          </w:tcPr>
          <w:p w14:paraId="742F346D" w14:textId="77777777" w:rsidR="008A28B0" w:rsidRPr="00423475" w:rsidRDefault="008A28B0" w:rsidP="008A28B0">
            <w:pPr>
              <w:spacing w:after="0" w:line="240" w:lineRule="auto"/>
              <w:rPr>
                <w:rFonts w:ascii="Times New Roman" w:hAnsi="Times New Roman"/>
                <w:b/>
                <w:lang w:val="nl-NL"/>
              </w:rPr>
            </w:pPr>
            <w:r w:rsidRPr="00423475">
              <w:rPr>
                <w:rFonts w:ascii="Times New Roman" w:hAnsi="Times New Roman"/>
                <w:b/>
                <w:lang w:val="nl-NL"/>
              </w:rPr>
              <w:t>Phương án phát triển của dự án sau khi kết thúc</w:t>
            </w:r>
          </w:p>
        </w:tc>
      </w:tr>
      <w:tr w:rsidR="00423475" w:rsidRPr="00423475" w14:paraId="0243CE78" w14:textId="77777777" w:rsidTr="008A28B0">
        <w:trPr>
          <w:trHeight w:val="146"/>
        </w:trPr>
        <w:tc>
          <w:tcPr>
            <w:tcW w:w="9606" w:type="dxa"/>
            <w:gridSpan w:val="13"/>
            <w:tcBorders>
              <w:top w:val="single" w:sz="4" w:space="0" w:color="auto"/>
              <w:left w:val="single" w:sz="4" w:space="0" w:color="auto"/>
              <w:bottom w:val="single" w:sz="4" w:space="0" w:color="auto"/>
              <w:right w:val="single" w:sz="4" w:space="0" w:color="auto"/>
            </w:tcBorders>
          </w:tcPr>
          <w:p w14:paraId="2A7E4655"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b/>
                <w:i/>
                <w:lang w:val="nl-NL"/>
              </w:rPr>
              <w:t>18.1. Phương thức triển khai</w:t>
            </w:r>
            <w:r w:rsidRPr="00423475">
              <w:rPr>
                <w:rFonts w:ascii="Times New Roman" w:hAnsi="Times New Roman"/>
                <w:lang w:val="nl-NL"/>
              </w:rPr>
              <w:t xml:space="preserve"> [Mô tả rõ phương án triển khai lựa chọn trong các loại hình sau đây: (i) Đưa vào sản xuất công nghiệp của doanh nghiệp; (ii) Nhân rộng, chuyển giao kết quả của dự án; (iii) Liên doanh, liên kết; (iv) Thành lập doanh nghiệp khoa học và công nghệ mới để tiến hành sản xuất- kinh doanh; (v) Hình thức khác: Nêu rõ]...........................................</w:t>
            </w:r>
          </w:p>
          <w:p w14:paraId="495CF2F6" w14:textId="77777777" w:rsidR="008A28B0" w:rsidRPr="00423475" w:rsidRDefault="008A28B0" w:rsidP="008A28B0">
            <w:pPr>
              <w:spacing w:after="0" w:line="240" w:lineRule="auto"/>
              <w:ind w:firstLine="425"/>
              <w:rPr>
                <w:rFonts w:ascii="Times New Roman" w:hAnsi="Times New Roman"/>
                <w:lang w:val="nl-NL"/>
              </w:rPr>
            </w:pPr>
            <w:r w:rsidRPr="00423475">
              <w:rPr>
                <w:rFonts w:ascii="Times New Roman" w:hAnsi="Times New Roman"/>
                <w:b/>
                <w:i/>
                <w:lang w:val="nl-NL"/>
              </w:rPr>
              <w:t xml:space="preserve">18.2. Quy mô sản xuất </w:t>
            </w:r>
            <w:r w:rsidRPr="00423475">
              <w:rPr>
                <w:rFonts w:ascii="Times New Roman" w:hAnsi="Times New Roman"/>
                <w:lang w:val="nl-NL"/>
              </w:rPr>
              <w:t>(Công nghệ, nhân lực, sản phẩm,...)...........................................</w:t>
            </w:r>
          </w:p>
          <w:p w14:paraId="0DE1972B" w14:textId="77777777" w:rsidR="008A28B0" w:rsidRPr="00423475" w:rsidRDefault="008A28B0" w:rsidP="008A28B0">
            <w:pPr>
              <w:spacing w:after="0" w:line="240" w:lineRule="auto"/>
              <w:ind w:firstLine="425"/>
              <w:rPr>
                <w:rFonts w:ascii="Times New Roman" w:hAnsi="Times New Roman"/>
                <w:b/>
                <w:i/>
                <w:lang w:val="nl-NL"/>
              </w:rPr>
            </w:pPr>
            <w:r w:rsidRPr="00423475">
              <w:rPr>
                <w:rFonts w:ascii="Times New Roman" w:hAnsi="Times New Roman"/>
                <w:b/>
                <w:i/>
                <w:lang w:val="nl-NL"/>
              </w:rPr>
              <w:t>18.3. Tổng số vốn của dự án sản xuất.</w:t>
            </w:r>
          </w:p>
          <w:p w14:paraId="22711142" w14:textId="77777777" w:rsidR="008A28B0" w:rsidRPr="00423475" w:rsidRDefault="008A28B0" w:rsidP="008A28B0">
            <w:pPr>
              <w:spacing w:after="0" w:line="240" w:lineRule="auto"/>
              <w:rPr>
                <w:rFonts w:ascii="Times New Roman" w:hAnsi="Times New Roman"/>
                <w:lang w:val="nl-NL"/>
              </w:rPr>
            </w:pPr>
            <w:r w:rsidRPr="00423475">
              <w:rPr>
                <w:rFonts w:ascii="Times New Roman" w:hAnsi="Times New Roman"/>
                <w:lang w:val="nl-NL"/>
              </w:rPr>
              <w:t>............................................................................................................................................................</w:t>
            </w:r>
          </w:p>
          <w:p w14:paraId="66AFD323" w14:textId="77777777" w:rsidR="008A28B0" w:rsidRPr="00423475" w:rsidRDefault="008A28B0" w:rsidP="008A28B0">
            <w:pPr>
              <w:spacing w:after="0" w:line="240" w:lineRule="auto"/>
              <w:rPr>
                <w:rFonts w:ascii="Times New Roman" w:hAnsi="Times New Roman"/>
                <w:lang w:val="nl-NL"/>
              </w:rPr>
            </w:pPr>
          </w:p>
        </w:tc>
      </w:tr>
    </w:tbl>
    <w:p w14:paraId="7E548285" w14:textId="77777777" w:rsidR="008A28B0" w:rsidRPr="00423475" w:rsidRDefault="008A28B0" w:rsidP="008A28B0">
      <w:pPr>
        <w:spacing w:before="180" w:after="180"/>
        <w:ind w:right="-28"/>
        <w:jc w:val="both"/>
        <w:rPr>
          <w:rFonts w:ascii="Times New Roman" w:hAnsi="Times New Roman"/>
          <w:b/>
          <w:bCs/>
          <w:szCs w:val="24"/>
          <w:lang w:val="nl-NL"/>
        </w:rPr>
      </w:pPr>
      <w:r w:rsidRPr="00423475">
        <w:rPr>
          <w:rFonts w:ascii="Times New Roman" w:hAnsi="Times New Roman"/>
          <w:b/>
          <w:bCs/>
          <w:szCs w:val="24"/>
          <w:lang w:val="nl-NL"/>
        </w:rPr>
        <w:t>III. PHÂN TÍCH TÀI CHÍNH CỦA DỰ ÁN SẢN XUẤT THỬ NGHIỆM</w:t>
      </w:r>
    </w:p>
    <w:p w14:paraId="0B20199D" w14:textId="77777777" w:rsidR="008A28B0" w:rsidRPr="00423475" w:rsidRDefault="008A28B0" w:rsidP="008A28B0">
      <w:pPr>
        <w:spacing w:before="60" w:after="60"/>
        <w:ind w:right="-471" w:firstLine="425"/>
        <w:jc w:val="both"/>
        <w:rPr>
          <w:rFonts w:ascii="Times New Roman" w:hAnsi="Times New Roman"/>
          <w:szCs w:val="24"/>
          <w:lang w:val="nl-NL"/>
        </w:rPr>
      </w:pPr>
      <w:r w:rsidRPr="00423475">
        <w:rPr>
          <w:rFonts w:ascii="Times New Roman" w:hAnsi="Times New Roman"/>
          <w:szCs w:val="24"/>
          <w:lang w:val="nl-NL"/>
        </w:rPr>
        <w:t xml:space="preserve">Tổng kinh phí cần thiết để triển khai dự án sản xuất thử nghiệm = Vốn cố định của dự án sản xuất + Kinh phí hỗ trợ công nghệ + Vốn lưu động. </w:t>
      </w:r>
    </w:p>
    <w:p w14:paraId="698358CD" w14:textId="77777777" w:rsidR="008A28B0" w:rsidRPr="00423475" w:rsidRDefault="008A28B0" w:rsidP="008A28B0">
      <w:pPr>
        <w:spacing w:before="60" w:after="60"/>
        <w:ind w:right="-471" w:firstLine="425"/>
        <w:jc w:val="both"/>
        <w:rPr>
          <w:rFonts w:ascii="Times New Roman" w:hAnsi="Times New Roman"/>
          <w:szCs w:val="24"/>
          <w:lang w:val="nl-NL"/>
        </w:rPr>
      </w:pPr>
      <w:r w:rsidRPr="00423475">
        <w:rPr>
          <w:rFonts w:ascii="Times New Roman" w:hAnsi="Times New Roman"/>
          <w:b/>
          <w:szCs w:val="24"/>
          <w:lang w:val="nl-NL"/>
        </w:rPr>
        <w:t>* Vốn cố định của dự án sản xuất gồm:</w:t>
      </w:r>
      <w:r w:rsidRPr="00423475">
        <w:rPr>
          <w:rFonts w:ascii="Times New Roman" w:hAnsi="Times New Roman"/>
          <w:szCs w:val="24"/>
          <w:lang w:val="nl-NL"/>
        </w:rPr>
        <w:t xml:space="preserve"> (i)Thiết bị, máy móc đã có (giá trị còn lại); (ii)Thiết bị, máy móc mua mới; (iii)Nhà xưởng đã có (giá trị còn lại); (iv)Nhà xưởng xây mới hoặc cải tạo.</w:t>
      </w:r>
    </w:p>
    <w:p w14:paraId="6EF29639" w14:textId="77777777" w:rsidR="008A28B0" w:rsidRPr="00423475" w:rsidRDefault="008A28B0" w:rsidP="008A28B0">
      <w:pPr>
        <w:spacing w:before="60" w:after="60"/>
        <w:ind w:right="-471" w:firstLine="425"/>
        <w:jc w:val="both"/>
        <w:rPr>
          <w:rFonts w:ascii="Times New Roman" w:hAnsi="Times New Roman"/>
          <w:szCs w:val="24"/>
          <w:lang w:val="nl-NL"/>
        </w:rPr>
      </w:pPr>
      <w:r w:rsidRPr="00423475">
        <w:rPr>
          <w:rFonts w:ascii="Times New Roman" w:hAnsi="Times New Roman"/>
          <w:b/>
          <w:szCs w:val="24"/>
          <w:lang w:val="nl-NL"/>
        </w:rPr>
        <w:t xml:space="preserve">* Vốn lưu động: </w:t>
      </w:r>
      <w:r w:rsidRPr="00423475">
        <w:rPr>
          <w:rFonts w:ascii="Times New Roman" w:hAnsi="Times New Roman"/>
          <w:szCs w:val="24"/>
          <w:lang w:val="nl-NL"/>
        </w:rPr>
        <w:t>chỉ tính chi phí để sản xuất khối lượng sản phẩm cần thiết có thể tiêu thụ và tái sản xuất cho đợt sản xuất thử nghiệm tiếp theo.</w:t>
      </w:r>
    </w:p>
    <w:p w14:paraId="6B79FC2B" w14:textId="77777777" w:rsidR="008A28B0" w:rsidRPr="00423475" w:rsidRDefault="008A28B0" w:rsidP="008A28B0">
      <w:pPr>
        <w:spacing w:before="60" w:after="60"/>
        <w:ind w:right="-471" w:firstLine="425"/>
        <w:jc w:val="both"/>
        <w:rPr>
          <w:rFonts w:ascii="Times New Roman" w:hAnsi="Times New Roman"/>
          <w:szCs w:val="24"/>
          <w:lang w:val="nl-NL"/>
        </w:rPr>
      </w:pPr>
      <w:r w:rsidRPr="00423475">
        <w:rPr>
          <w:rFonts w:ascii="Times New Roman" w:hAnsi="Times New Roman"/>
          <w:b/>
          <w:szCs w:val="24"/>
          <w:lang w:val="nl-NL"/>
        </w:rPr>
        <w:t>* Kinh phí hỗ trợ công nghệ:</w:t>
      </w:r>
      <w:r w:rsidRPr="00423475">
        <w:rPr>
          <w:rFonts w:ascii="Times New Roman" w:hAnsi="Times New Roman"/>
          <w:szCs w:val="24"/>
          <w:lang w:val="nl-NL"/>
        </w:rPr>
        <w:t xml:space="preserve"> chi phí hoàn thiện, ổn định các thông số kinh tế-kỹ thuật.</w:t>
      </w:r>
    </w:p>
    <w:p w14:paraId="41CBFA60" w14:textId="77777777" w:rsidR="008A28B0" w:rsidRPr="00423475" w:rsidRDefault="008A28B0" w:rsidP="008A28B0">
      <w:pPr>
        <w:spacing w:before="60" w:after="60"/>
        <w:ind w:right="-471" w:firstLine="425"/>
        <w:jc w:val="both"/>
        <w:rPr>
          <w:rFonts w:ascii="Times New Roman" w:hAnsi="Times New Roman"/>
          <w:szCs w:val="24"/>
          <w:lang w:val="nl-NL"/>
        </w:rPr>
      </w:pPr>
    </w:p>
    <w:p w14:paraId="51510FC7" w14:textId="77777777" w:rsidR="0080195E" w:rsidRPr="00423475" w:rsidRDefault="0080195E" w:rsidP="008A28B0">
      <w:pPr>
        <w:tabs>
          <w:tab w:val="right" w:pos="8789"/>
        </w:tabs>
        <w:spacing w:before="240" w:after="120"/>
        <w:ind w:right="-471"/>
        <w:jc w:val="center"/>
        <w:rPr>
          <w:rFonts w:ascii="Times New Roman" w:hAnsi="Times New Roman"/>
          <w:b/>
          <w:szCs w:val="24"/>
          <w:lang w:val="nl-NL"/>
        </w:rPr>
      </w:pPr>
    </w:p>
    <w:p w14:paraId="49511F59" w14:textId="21A4FB80" w:rsidR="008A28B0" w:rsidRPr="00423475" w:rsidRDefault="008A28B0" w:rsidP="008A28B0">
      <w:pPr>
        <w:tabs>
          <w:tab w:val="right" w:pos="8789"/>
        </w:tabs>
        <w:spacing w:before="240" w:after="120"/>
        <w:ind w:right="-471"/>
        <w:jc w:val="center"/>
        <w:rPr>
          <w:rFonts w:ascii="Times New Roman" w:hAnsi="Times New Roman"/>
          <w:b/>
          <w:szCs w:val="24"/>
          <w:lang w:val="nl-NL"/>
        </w:rPr>
      </w:pPr>
      <w:r w:rsidRPr="00423475">
        <w:rPr>
          <w:rFonts w:ascii="Times New Roman" w:hAnsi="Times New Roman"/>
          <w:b/>
          <w:szCs w:val="24"/>
          <w:lang w:val="nl-NL"/>
        </w:rPr>
        <w:lastRenderedPageBreak/>
        <w:t>Bảng 1.Tổng kinh phí đầu tư cần thiết để triển khai Dự án</w:t>
      </w:r>
    </w:p>
    <w:p w14:paraId="482C7771" w14:textId="77777777" w:rsidR="008A28B0" w:rsidRPr="00423475" w:rsidRDefault="008A28B0" w:rsidP="0080195E">
      <w:pPr>
        <w:tabs>
          <w:tab w:val="right" w:pos="8789"/>
        </w:tabs>
        <w:spacing w:before="120" w:after="120"/>
        <w:ind w:right="-27"/>
        <w:jc w:val="right"/>
        <w:rPr>
          <w:rFonts w:ascii="Times New Roman" w:hAnsi="Times New Roman"/>
          <w:i/>
          <w:szCs w:val="24"/>
          <w:lang w:val="nl-NL"/>
        </w:rPr>
      </w:pPr>
      <w:r w:rsidRPr="00423475">
        <w:rPr>
          <w:rFonts w:ascii="Times New Roman" w:hAnsi="Times New Roman"/>
          <w:i/>
          <w:szCs w:val="24"/>
          <w:lang w:val="nl-NL"/>
        </w:rPr>
        <w:t>Đơn vị: triệu đồng</w:t>
      </w:r>
    </w:p>
    <w:tbl>
      <w:tblPr>
        <w:tblW w:w="9782" w:type="dxa"/>
        <w:tblInd w:w="-176" w:type="dxa"/>
        <w:tblLayout w:type="fixed"/>
        <w:tblLook w:val="0000" w:firstRow="0" w:lastRow="0" w:firstColumn="0" w:lastColumn="0" w:noHBand="0" w:noVBand="0"/>
      </w:tblPr>
      <w:tblGrid>
        <w:gridCol w:w="568"/>
        <w:gridCol w:w="1984"/>
        <w:gridCol w:w="851"/>
        <w:gridCol w:w="850"/>
        <w:gridCol w:w="993"/>
        <w:gridCol w:w="992"/>
        <w:gridCol w:w="850"/>
        <w:gridCol w:w="993"/>
        <w:gridCol w:w="850"/>
        <w:gridCol w:w="851"/>
      </w:tblGrid>
      <w:tr w:rsidR="00423475" w:rsidRPr="00423475" w14:paraId="42509E30" w14:textId="77777777" w:rsidTr="008A28B0">
        <w:trPr>
          <w:cantSplit/>
        </w:trPr>
        <w:tc>
          <w:tcPr>
            <w:tcW w:w="568" w:type="dxa"/>
            <w:vMerge w:val="restart"/>
            <w:tcBorders>
              <w:top w:val="single" w:sz="6" w:space="0" w:color="auto"/>
              <w:left w:val="single" w:sz="6" w:space="0" w:color="auto"/>
              <w:right w:val="single" w:sz="6" w:space="0" w:color="auto"/>
            </w:tcBorders>
            <w:vAlign w:val="center"/>
          </w:tcPr>
          <w:p w14:paraId="6CEF0948" w14:textId="77777777" w:rsidR="008A28B0" w:rsidRPr="00423475" w:rsidRDefault="008A28B0" w:rsidP="008A28B0">
            <w:pPr>
              <w:spacing w:after="0" w:line="240" w:lineRule="auto"/>
              <w:jc w:val="center"/>
              <w:rPr>
                <w:rFonts w:ascii="Times New Roman" w:hAnsi="Times New Roman"/>
                <w:b/>
                <w:szCs w:val="24"/>
                <w:lang w:val="nl-NL"/>
              </w:rPr>
            </w:pPr>
          </w:p>
        </w:tc>
        <w:tc>
          <w:tcPr>
            <w:tcW w:w="1984" w:type="dxa"/>
            <w:vMerge w:val="restart"/>
            <w:tcBorders>
              <w:top w:val="single" w:sz="6" w:space="0" w:color="auto"/>
              <w:left w:val="single" w:sz="6" w:space="0" w:color="auto"/>
              <w:right w:val="single" w:sz="6" w:space="0" w:color="auto"/>
            </w:tcBorders>
            <w:vAlign w:val="center"/>
          </w:tcPr>
          <w:p w14:paraId="29440A31" w14:textId="77777777" w:rsidR="008A28B0" w:rsidRPr="00423475" w:rsidRDefault="008A28B0" w:rsidP="008A28B0">
            <w:pPr>
              <w:keepNext/>
              <w:spacing w:after="0" w:line="240" w:lineRule="auto"/>
              <w:jc w:val="center"/>
              <w:outlineLvl w:val="3"/>
              <w:rPr>
                <w:rFonts w:ascii="Times New Roman" w:eastAsia="Times New Roman" w:hAnsi="Times New Roman"/>
                <w:b/>
                <w:bCs/>
                <w:sz w:val="24"/>
                <w:szCs w:val="24"/>
                <w:lang w:val="nl-NL"/>
              </w:rPr>
            </w:pPr>
            <w:r w:rsidRPr="00423475">
              <w:rPr>
                <w:rFonts w:ascii="Times New Roman" w:eastAsia="Times New Roman" w:hAnsi="Times New Roman"/>
                <w:b/>
                <w:bCs/>
                <w:sz w:val="24"/>
                <w:szCs w:val="24"/>
                <w:lang w:val="nl-NL"/>
              </w:rPr>
              <w:t>Nguồn vốn</w:t>
            </w:r>
          </w:p>
        </w:tc>
        <w:tc>
          <w:tcPr>
            <w:tcW w:w="851" w:type="dxa"/>
            <w:vMerge w:val="restart"/>
            <w:tcBorders>
              <w:top w:val="single" w:sz="6" w:space="0" w:color="auto"/>
              <w:left w:val="single" w:sz="6" w:space="0" w:color="auto"/>
              <w:right w:val="single" w:sz="6" w:space="0" w:color="auto"/>
            </w:tcBorders>
            <w:vAlign w:val="center"/>
          </w:tcPr>
          <w:p w14:paraId="3247B72B" w14:textId="77777777" w:rsidR="008A28B0" w:rsidRPr="00423475" w:rsidRDefault="008A28B0" w:rsidP="008A28B0">
            <w:pPr>
              <w:spacing w:after="0" w:line="240" w:lineRule="auto"/>
              <w:jc w:val="center"/>
              <w:rPr>
                <w:rFonts w:ascii="Times New Roman" w:hAnsi="Times New Roman"/>
                <w:b/>
                <w:i/>
                <w:szCs w:val="24"/>
                <w:lang w:val="nl-NL"/>
              </w:rPr>
            </w:pPr>
            <w:r w:rsidRPr="00423475">
              <w:rPr>
                <w:rFonts w:ascii="Times New Roman" w:hAnsi="Times New Roman"/>
                <w:b/>
                <w:szCs w:val="24"/>
                <w:lang w:val="nl-NL"/>
              </w:rPr>
              <w:t>Tổng cộng</w:t>
            </w:r>
          </w:p>
        </w:tc>
        <w:tc>
          <w:tcPr>
            <w:tcW w:w="6379" w:type="dxa"/>
            <w:gridSpan w:val="7"/>
            <w:tcBorders>
              <w:top w:val="single" w:sz="6" w:space="0" w:color="auto"/>
              <w:left w:val="nil"/>
              <w:bottom w:val="single" w:sz="6" w:space="0" w:color="auto"/>
              <w:right w:val="single" w:sz="6" w:space="0" w:color="auto"/>
            </w:tcBorders>
          </w:tcPr>
          <w:p w14:paraId="044ABD66"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Trong đó</w:t>
            </w:r>
          </w:p>
        </w:tc>
      </w:tr>
      <w:tr w:rsidR="00423475" w:rsidRPr="00423475" w14:paraId="7DA28718" w14:textId="77777777" w:rsidTr="008A28B0">
        <w:trPr>
          <w:cantSplit/>
        </w:trPr>
        <w:tc>
          <w:tcPr>
            <w:tcW w:w="568" w:type="dxa"/>
            <w:vMerge/>
            <w:tcBorders>
              <w:left w:val="single" w:sz="6" w:space="0" w:color="auto"/>
              <w:right w:val="single" w:sz="6" w:space="0" w:color="auto"/>
            </w:tcBorders>
          </w:tcPr>
          <w:p w14:paraId="29D170C1" w14:textId="77777777" w:rsidR="008A28B0" w:rsidRPr="00423475" w:rsidRDefault="008A28B0" w:rsidP="008A28B0">
            <w:pPr>
              <w:spacing w:after="0" w:line="240" w:lineRule="auto"/>
              <w:jc w:val="center"/>
              <w:rPr>
                <w:rFonts w:ascii="Times New Roman" w:hAnsi="Times New Roman"/>
                <w:b/>
                <w:szCs w:val="24"/>
                <w:lang w:val="nl-NL"/>
              </w:rPr>
            </w:pPr>
          </w:p>
        </w:tc>
        <w:tc>
          <w:tcPr>
            <w:tcW w:w="1984" w:type="dxa"/>
            <w:vMerge/>
            <w:tcBorders>
              <w:left w:val="single" w:sz="6" w:space="0" w:color="auto"/>
              <w:right w:val="single" w:sz="6" w:space="0" w:color="auto"/>
            </w:tcBorders>
          </w:tcPr>
          <w:p w14:paraId="62DF635E" w14:textId="77777777" w:rsidR="008A28B0" w:rsidRPr="00423475" w:rsidRDefault="008A28B0" w:rsidP="008A28B0">
            <w:pPr>
              <w:spacing w:after="0" w:line="240" w:lineRule="auto"/>
              <w:jc w:val="center"/>
              <w:rPr>
                <w:rFonts w:ascii="Times New Roman" w:hAnsi="Times New Roman"/>
                <w:b/>
                <w:szCs w:val="24"/>
                <w:lang w:val="nl-NL"/>
              </w:rPr>
            </w:pPr>
          </w:p>
        </w:tc>
        <w:tc>
          <w:tcPr>
            <w:tcW w:w="851" w:type="dxa"/>
            <w:vMerge/>
            <w:tcBorders>
              <w:left w:val="single" w:sz="6" w:space="0" w:color="auto"/>
              <w:right w:val="single" w:sz="6" w:space="0" w:color="auto"/>
            </w:tcBorders>
          </w:tcPr>
          <w:p w14:paraId="2EF40363" w14:textId="77777777" w:rsidR="008A28B0" w:rsidRPr="00423475" w:rsidRDefault="008A28B0" w:rsidP="008A28B0">
            <w:pPr>
              <w:spacing w:after="0" w:line="240" w:lineRule="auto"/>
              <w:jc w:val="center"/>
              <w:rPr>
                <w:rFonts w:ascii="Times New Roman" w:hAnsi="Times New Roman"/>
                <w:b/>
                <w:szCs w:val="24"/>
                <w:lang w:val="nl-NL"/>
              </w:rPr>
            </w:pPr>
          </w:p>
        </w:tc>
        <w:tc>
          <w:tcPr>
            <w:tcW w:w="1843" w:type="dxa"/>
            <w:gridSpan w:val="2"/>
            <w:tcBorders>
              <w:top w:val="single" w:sz="6" w:space="0" w:color="auto"/>
              <w:left w:val="nil"/>
              <w:bottom w:val="single" w:sz="6" w:space="0" w:color="auto"/>
              <w:right w:val="single" w:sz="6" w:space="0" w:color="auto"/>
            </w:tcBorders>
          </w:tcPr>
          <w:p w14:paraId="6232B891"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Vốn cố định</w:t>
            </w:r>
          </w:p>
        </w:tc>
        <w:tc>
          <w:tcPr>
            <w:tcW w:w="992" w:type="dxa"/>
            <w:vMerge w:val="restart"/>
            <w:tcBorders>
              <w:top w:val="single" w:sz="4" w:space="0" w:color="auto"/>
              <w:left w:val="single" w:sz="6" w:space="0" w:color="auto"/>
              <w:right w:val="single" w:sz="6" w:space="0" w:color="auto"/>
            </w:tcBorders>
          </w:tcPr>
          <w:p w14:paraId="4EDF7714"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Kinh phí hỗ trợ công nghệ + thuê chuyên gia</w:t>
            </w:r>
          </w:p>
        </w:tc>
        <w:tc>
          <w:tcPr>
            <w:tcW w:w="3544" w:type="dxa"/>
            <w:gridSpan w:val="4"/>
            <w:tcBorders>
              <w:top w:val="single" w:sz="4" w:space="0" w:color="auto"/>
              <w:left w:val="single" w:sz="6" w:space="0" w:color="auto"/>
              <w:bottom w:val="single" w:sz="6" w:space="0" w:color="auto"/>
              <w:right w:val="single" w:sz="6" w:space="0" w:color="auto"/>
            </w:tcBorders>
          </w:tcPr>
          <w:p w14:paraId="6DE82363"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Vốn lưu động</w:t>
            </w:r>
          </w:p>
        </w:tc>
      </w:tr>
      <w:tr w:rsidR="00423475" w:rsidRPr="00423475" w14:paraId="27D10315" w14:textId="77777777" w:rsidTr="008A28B0">
        <w:trPr>
          <w:cantSplit/>
        </w:trPr>
        <w:tc>
          <w:tcPr>
            <w:tcW w:w="568" w:type="dxa"/>
            <w:vMerge/>
            <w:tcBorders>
              <w:left w:val="single" w:sz="6" w:space="0" w:color="auto"/>
              <w:right w:val="single" w:sz="6" w:space="0" w:color="auto"/>
            </w:tcBorders>
          </w:tcPr>
          <w:p w14:paraId="5F25A6EB" w14:textId="77777777" w:rsidR="008A28B0" w:rsidRPr="00423475" w:rsidRDefault="008A28B0" w:rsidP="008A28B0">
            <w:pPr>
              <w:spacing w:after="0" w:line="240" w:lineRule="auto"/>
              <w:jc w:val="center"/>
              <w:rPr>
                <w:rFonts w:ascii="Times New Roman" w:hAnsi="Times New Roman"/>
                <w:b/>
                <w:szCs w:val="24"/>
                <w:lang w:val="nl-NL"/>
              </w:rPr>
            </w:pPr>
          </w:p>
        </w:tc>
        <w:tc>
          <w:tcPr>
            <w:tcW w:w="1984" w:type="dxa"/>
            <w:vMerge/>
            <w:tcBorders>
              <w:left w:val="single" w:sz="6" w:space="0" w:color="auto"/>
              <w:right w:val="single" w:sz="6" w:space="0" w:color="auto"/>
            </w:tcBorders>
          </w:tcPr>
          <w:p w14:paraId="4281614F" w14:textId="77777777" w:rsidR="008A28B0" w:rsidRPr="00423475" w:rsidRDefault="008A28B0" w:rsidP="008A28B0">
            <w:pPr>
              <w:spacing w:after="0" w:line="240" w:lineRule="auto"/>
              <w:jc w:val="center"/>
              <w:rPr>
                <w:rFonts w:ascii="Times New Roman" w:hAnsi="Times New Roman"/>
                <w:b/>
                <w:szCs w:val="24"/>
                <w:lang w:val="nl-NL"/>
              </w:rPr>
            </w:pPr>
          </w:p>
        </w:tc>
        <w:tc>
          <w:tcPr>
            <w:tcW w:w="851" w:type="dxa"/>
            <w:vMerge/>
            <w:tcBorders>
              <w:left w:val="single" w:sz="6" w:space="0" w:color="auto"/>
              <w:right w:val="single" w:sz="6" w:space="0" w:color="auto"/>
            </w:tcBorders>
          </w:tcPr>
          <w:p w14:paraId="787EE8AA" w14:textId="77777777" w:rsidR="008A28B0" w:rsidRPr="00423475" w:rsidRDefault="008A28B0" w:rsidP="008A28B0">
            <w:pPr>
              <w:spacing w:after="0" w:line="240" w:lineRule="auto"/>
              <w:jc w:val="center"/>
              <w:rPr>
                <w:rFonts w:ascii="Times New Roman" w:hAnsi="Times New Roman"/>
                <w:b/>
                <w:szCs w:val="24"/>
                <w:lang w:val="nl-NL"/>
              </w:rPr>
            </w:pPr>
          </w:p>
        </w:tc>
        <w:tc>
          <w:tcPr>
            <w:tcW w:w="850" w:type="dxa"/>
            <w:tcBorders>
              <w:top w:val="single" w:sz="6" w:space="0" w:color="auto"/>
              <w:left w:val="nil"/>
              <w:right w:val="single" w:sz="6" w:space="0" w:color="auto"/>
            </w:tcBorders>
          </w:tcPr>
          <w:p w14:paraId="37B0C136"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Thiết bị, máy móc mua mới</w:t>
            </w:r>
          </w:p>
        </w:tc>
        <w:tc>
          <w:tcPr>
            <w:tcW w:w="993" w:type="dxa"/>
            <w:tcBorders>
              <w:top w:val="single" w:sz="6" w:space="0" w:color="auto"/>
              <w:left w:val="single" w:sz="6" w:space="0" w:color="auto"/>
              <w:right w:val="single" w:sz="6" w:space="0" w:color="auto"/>
            </w:tcBorders>
          </w:tcPr>
          <w:p w14:paraId="12F10D69"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Nhà xưởng xây dựng  mới và cải tạo</w:t>
            </w:r>
          </w:p>
        </w:tc>
        <w:tc>
          <w:tcPr>
            <w:tcW w:w="992" w:type="dxa"/>
            <w:vMerge/>
            <w:tcBorders>
              <w:left w:val="single" w:sz="6" w:space="0" w:color="auto"/>
              <w:right w:val="single" w:sz="6" w:space="0" w:color="auto"/>
            </w:tcBorders>
          </w:tcPr>
          <w:p w14:paraId="449C31FD" w14:textId="77777777" w:rsidR="008A28B0" w:rsidRPr="00423475" w:rsidRDefault="008A28B0" w:rsidP="008A28B0">
            <w:pPr>
              <w:spacing w:after="0" w:line="240" w:lineRule="auto"/>
              <w:jc w:val="center"/>
              <w:rPr>
                <w:rFonts w:ascii="Times New Roman" w:hAnsi="Times New Roman"/>
                <w:b/>
                <w:szCs w:val="24"/>
                <w:lang w:val="nl-NL"/>
              </w:rPr>
            </w:pPr>
          </w:p>
        </w:tc>
        <w:tc>
          <w:tcPr>
            <w:tcW w:w="850" w:type="dxa"/>
            <w:tcBorders>
              <w:top w:val="single" w:sz="6" w:space="0" w:color="auto"/>
              <w:left w:val="single" w:sz="6" w:space="0" w:color="auto"/>
              <w:right w:val="single" w:sz="6" w:space="0" w:color="auto"/>
            </w:tcBorders>
          </w:tcPr>
          <w:p w14:paraId="37367D45"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Chi phí lao động</w:t>
            </w:r>
          </w:p>
        </w:tc>
        <w:tc>
          <w:tcPr>
            <w:tcW w:w="993" w:type="dxa"/>
            <w:tcBorders>
              <w:top w:val="single" w:sz="6" w:space="0" w:color="auto"/>
              <w:left w:val="single" w:sz="6" w:space="0" w:color="auto"/>
              <w:right w:val="single" w:sz="6" w:space="0" w:color="auto"/>
            </w:tcBorders>
          </w:tcPr>
          <w:p w14:paraId="4070890C"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Nguyên</w:t>
            </w:r>
            <w:r w:rsidRPr="00423475">
              <w:rPr>
                <w:rFonts w:ascii="Times New Roman" w:hAnsi="Times New Roman"/>
                <w:b/>
                <w:szCs w:val="24"/>
                <w:lang w:val="nl-NL"/>
              </w:rPr>
              <w:br/>
              <w:t>vật liệu,</w:t>
            </w:r>
            <w:r w:rsidRPr="00423475">
              <w:rPr>
                <w:rFonts w:ascii="Times New Roman" w:hAnsi="Times New Roman"/>
                <w:b/>
                <w:szCs w:val="24"/>
                <w:lang w:val="nl-NL"/>
              </w:rPr>
              <w:br/>
              <w:t>năng lượng</w:t>
            </w:r>
          </w:p>
        </w:tc>
        <w:tc>
          <w:tcPr>
            <w:tcW w:w="850" w:type="dxa"/>
            <w:tcBorders>
              <w:top w:val="single" w:sz="6" w:space="0" w:color="auto"/>
              <w:left w:val="single" w:sz="6" w:space="0" w:color="auto"/>
              <w:right w:val="single" w:sz="6" w:space="0" w:color="auto"/>
            </w:tcBorders>
          </w:tcPr>
          <w:p w14:paraId="3846680D" w14:textId="77777777" w:rsidR="008A28B0" w:rsidRPr="00423475" w:rsidRDefault="008A28B0" w:rsidP="008A28B0">
            <w:pPr>
              <w:tabs>
                <w:tab w:val="left" w:pos="1026"/>
              </w:tabs>
              <w:spacing w:after="0" w:line="240" w:lineRule="auto"/>
              <w:jc w:val="center"/>
              <w:rPr>
                <w:rFonts w:ascii="Times New Roman" w:hAnsi="Times New Roman"/>
                <w:b/>
                <w:szCs w:val="24"/>
                <w:lang w:val="nl-NL"/>
              </w:rPr>
            </w:pPr>
            <w:r w:rsidRPr="00423475">
              <w:rPr>
                <w:rFonts w:ascii="Times New Roman" w:hAnsi="Times New Roman"/>
                <w:b/>
                <w:szCs w:val="24"/>
                <w:lang w:val="nl-NL"/>
              </w:rPr>
              <w:t>Thuê thiết bị, nhà xưởng</w:t>
            </w:r>
          </w:p>
        </w:tc>
        <w:tc>
          <w:tcPr>
            <w:tcW w:w="851" w:type="dxa"/>
            <w:tcBorders>
              <w:top w:val="single" w:sz="6" w:space="0" w:color="auto"/>
              <w:left w:val="single" w:sz="6" w:space="0" w:color="auto"/>
              <w:right w:val="single" w:sz="6" w:space="0" w:color="auto"/>
            </w:tcBorders>
          </w:tcPr>
          <w:p w14:paraId="00129AA3"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Khác</w:t>
            </w:r>
          </w:p>
          <w:p w14:paraId="64C2FF82" w14:textId="77777777" w:rsidR="008A28B0" w:rsidRPr="00423475" w:rsidRDefault="008A28B0" w:rsidP="008A28B0">
            <w:pPr>
              <w:spacing w:after="0" w:line="240" w:lineRule="auto"/>
              <w:jc w:val="center"/>
              <w:rPr>
                <w:rFonts w:ascii="Times New Roman" w:hAnsi="Times New Roman"/>
                <w:b/>
                <w:i/>
                <w:szCs w:val="24"/>
                <w:lang w:val="nl-NL"/>
              </w:rPr>
            </w:pPr>
          </w:p>
        </w:tc>
      </w:tr>
      <w:tr w:rsidR="00423475" w:rsidRPr="00423475" w14:paraId="6469E6C4" w14:textId="77777777" w:rsidTr="008A28B0">
        <w:tc>
          <w:tcPr>
            <w:tcW w:w="568" w:type="dxa"/>
            <w:tcBorders>
              <w:top w:val="single" w:sz="6" w:space="0" w:color="auto"/>
              <w:left w:val="single" w:sz="6" w:space="0" w:color="auto"/>
              <w:bottom w:val="single" w:sz="6" w:space="0" w:color="auto"/>
              <w:right w:val="single" w:sz="6" w:space="0" w:color="auto"/>
            </w:tcBorders>
            <w:vAlign w:val="center"/>
          </w:tcPr>
          <w:p w14:paraId="1870107A"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1</w:t>
            </w:r>
          </w:p>
        </w:tc>
        <w:tc>
          <w:tcPr>
            <w:tcW w:w="1984" w:type="dxa"/>
            <w:tcBorders>
              <w:top w:val="single" w:sz="6" w:space="0" w:color="auto"/>
              <w:left w:val="single" w:sz="6" w:space="0" w:color="auto"/>
              <w:bottom w:val="single" w:sz="6" w:space="0" w:color="auto"/>
              <w:right w:val="single" w:sz="6" w:space="0" w:color="auto"/>
            </w:tcBorders>
            <w:vAlign w:val="center"/>
          </w:tcPr>
          <w:p w14:paraId="1E34D59D"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2</w:t>
            </w:r>
          </w:p>
        </w:tc>
        <w:tc>
          <w:tcPr>
            <w:tcW w:w="851" w:type="dxa"/>
            <w:tcBorders>
              <w:top w:val="single" w:sz="6" w:space="0" w:color="auto"/>
              <w:left w:val="single" w:sz="6" w:space="0" w:color="auto"/>
              <w:bottom w:val="single" w:sz="6" w:space="0" w:color="auto"/>
              <w:right w:val="single" w:sz="6" w:space="0" w:color="auto"/>
            </w:tcBorders>
            <w:vAlign w:val="center"/>
          </w:tcPr>
          <w:p w14:paraId="6BF3B1D6"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3</w:t>
            </w:r>
          </w:p>
        </w:tc>
        <w:tc>
          <w:tcPr>
            <w:tcW w:w="850" w:type="dxa"/>
            <w:tcBorders>
              <w:top w:val="single" w:sz="6" w:space="0" w:color="auto"/>
              <w:left w:val="single" w:sz="6" w:space="0" w:color="auto"/>
              <w:bottom w:val="single" w:sz="6" w:space="0" w:color="auto"/>
              <w:right w:val="single" w:sz="6" w:space="0" w:color="auto"/>
            </w:tcBorders>
            <w:vAlign w:val="center"/>
          </w:tcPr>
          <w:p w14:paraId="7EFA5BB8"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4</w:t>
            </w:r>
          </w:p>
        </w:tc>
        <w:tc>
          <w:tcPr>
            <w:tcW w:w="993" w:type="dxa"/>
            <w:tcBorders>
              <w:top w:val="single" w:sz="6" w:space="0" w:color="auto"/>
              <w:left w:val="single" w:sz="6" w:space="0" w:color="auto"/>
              <w:bottom w:val="single" w:sz="6" w:space="0" w:color="auto"/>
              <w:right w:val="single" w:sz="6" w:space="0" w:color="auto"/>
            </w:tcBorders>
            <w:vAlign w:val="center"/>
          </w:tcPr>
          <w:p w14:paraId="659DA125"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5</w:t>
            </w:r>
          </w:p>
        </w:tc>
        <w:tc>
          <w:tcPr>
            <w:tcW w:w="992" w:type="dxa"/>
            <w:tcBorders>
              <w:top w:val="single" w:sz="6" w:space="0" w:color="auto"/>
              <w:left w:val="single" w:sz="6" w:space="0" w:color="auto"/>
              <w:bottom w:val="single" w:sz="6" w:space="0" w:color="auto"/>
              <w:right w:val="single" w:sz="6" w:space="0" w:color="auto"/>
            </w:tcBorders>
            <w:vAlign w:val="center"/>
          </w:tcPr>
          <w:p w14:paraId="6B3BF9A8"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6</w:t>
            </w:r>
          </w:p>
        </w:tc>
        <w:tc>
          <w:tcPr>
            <w:tcW w:w="850" w:type="dxa"/>
            <w:tcBorders>
              <w:top w:val="single" w:sz="6" w:space="0" w:color="auto"/>
              <w:left w:val="single" w:sz="6" w:space="0" w:color="auto"/>
              <w:bottom w:val="single" w:sz="6" w:space="0" w:color="auto"/>
              <w:right w:val="single" w:sz="6" w:space="0" w:color="auto"/>
            </w:tcBorders>
            <w:vAlign w:val="center"/>
          </w:tcPr>
          <w:p w14:paraId="76E58D7A"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7</w:t>
            </w:r>
          </w:p>
        </w:tc>
        <w:tc>
          <w:tcPr>
            <w:tcW w:w="993" w:type="dxa"/>
            <w:tcBorders>
              <w:top w:val="single" w:sz="6" w:space="0" w:color="auto"/>
              <w:left w:val="single" w:sz="6" w:space="0" w:color="auto"/>
              <w:bottom w:val="single" w:sz="6" w:space="0" w:color="auto"/>
              <w:right w:val="single" w:sz="6" w:space="0" w:color="auto"/>
            </w:tcBorders>
            <w:vAlign w:val="center"/>
          </w:tcPr>
          <w:p w14:paraId="5F716D71"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8</w:t>
            </w:r>
          </w:p>
        </w:tc>
        <w:tc>
          <w:tcPr>
            <w:tcW w:w="850" w:type="dxa"/>
            <w:tcBorders>
              <w:top w:val="single" w:sz="6" w:space="0" w:color="auto"/>
              <w:left w:val="single" w:sz="6" w:space="0" w:color="auto"/>
              <w:bottom w:val="single" w:sz="6" w:space="0" w:color="auto"/>
              <w:right w:val="single" w:sz="6" w:space="0" w:color="auto"/>
            </w:tcBorders>
            <w:vAlign w:val="center"/>
          </w:tcPr>
          <w:p w14:paraId="1D806617"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9</w:t>
            </w:r>
          </w:p>
        </w:tc>
        <w:tc>
          <w:tcPr>
            <w:tcW w:w="851" w:type="dxa"/>
            <w:tcBorders>
              <w:top w:val="single" w:sz="6" w:space="0" w:color="auto"/>
              <w:left w:val="single" w:sz="6" w:space="0" w:color="auto"/>
              <w:bottom w:val="single" w:sz="6" w:space="0" w:color="auto"/>
              <w:right w:val="single" w:sz="6" w:space="0" w:color="auto"/>
            </w:tcBorders>
            <w:vAlign w:val="center"/>
          </w:tcPr>
          <w:p w14:paraId="61D93242"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10</w:t>
            </w:r>
          </w:p>
        </w:tc>
      </w:tr>
      <w:tr w:rsidR="00423475" w:rsidRPr="00423475" w14:paraId="6325811E" w14:textId="77777777" w:rsidTr="008A28B0">
        <w:tc>
          <w:tcPr>
            <w:tcW w:w="568" w:type="dxa"/>
            <w:tcBorders>
              <w:top w:val="single" w:sz="6" w:space="0" w:color="auto"/>
              <w:left w:val="single" w:sz="6" w:space="0" w:color="auto"/>
              <w:bottom w:val="single" w:sz="6" w:space="0" w:color="auto"/>
              <w:right w:val="single" w:sz="6" w:space="0" w:color="auto"/>
            </w:tcBorders>
          </w:tcPr>
          <w:p w14:paraId="4DC6D068" w14:textId="77777777" w:rsidR="008A28B0" w:rsidRPr="00423475" w:rsidRDefault="008A28B0" w:rsidP="008A28B0">
            <w:pPr>
              <w:spacing w:after="0" w:line="240" w:lineRule="auto"/>
              <w:jc w:val="center"/>
              <w:rPr>
                <w:rFonts w:ascii="Times New Roman" w:hAnsi="Times New Roman"/>
                <w:b/>
                <w:i/>
                <w:szCs w:val="24"/>
                <w:lang w:val="nl-NL"/>
              </w:rPr>
            </w:pPr>
            <w:r w:rsidRPr="00423475">
              <w:rPr>
                <w:rFonts w:ascii="Times New Roman" w:hAnsi="Times New Roman"/>
                <w:b/>
                <w:i/>
                <w:szCs w:val="24"/>
                <w:lang w:val="nl-NL"/>
              </w:rPr>
              <w:t>1</w:t>
            </w:r>
          </w:p>
        </w:tc>
        <w:tc>
          <w:tcPr>
            <w:tcW w:w="1984" w:type="dxa"/>
            <w:tcBorders>
              <w:top w:val="single" w:sz="6" w:space="0" w:color="auto"/>
              <w:left w:val="nil"/>
              <w:bottom w:val="single" w:sz="6" w:space="0" w:color="auto"/>
              <w:right w:val="single" w:sz="6" w:space="0" w:color="auto"/>
            </w:tcBorders>
          </w:tcPr>
          <w:p w14:paraId="5F361280" w14:textId="77777777" w:rsidR="008A28B0" w:rsidRPr="00423475" w:rsidRDefault="008A28B0" w:rsidP="008A28B0">
            <w:pPr>
              <w:spacing w:after="0" w:line="240" w:lineRule="auto"/>
              <w:rPr>
                <w:rFonts w:ascii="Times New Roman" w:hAnsi="Times New Roman"/>
                <w:b/>
                <w:i/>
                <w:szCs w:val="24"/>
                <w:lang w:val="nl-NL"/>
              </w:rPr>
            </w:pPr>
            <w:r w:rsidRPr="00423475">
              <w:rPr>
                <w:rFonts w:ascii="Times New Roman" w:hAnsi="Times New Roman"/>
                <w:b/>
                <w:i/>
                <w:szCs w:val="24"/>
                <w:lang w:val="nl-NL"/>
              </w:rPr>
              <w:t>Ngân sách nhà nước:</w:t>
            </w:r>
          </w:p>
          <w:p w14:paraId="3870A7D8"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Năm thứ nhất:</w:t>
            </w:r>
          </w:p>
          <w:p w14:paraId="54E3E029"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Năm thứ hai:</w:t>
            </w:r>
          </w:p>
          <w:p w14:paraId="451B64CE"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Năm thứ ba:</w:t>
            </w:r>
          </w:p>
        </w:tc>
        <w:tc>
          <w:tcPr>
            <w:tcW w:w="851" w:type="dxa"/>
            <w:tcBorders>
              <w:top w:val="single" w:sz="6" w:space="0" w:color="auto"/>
              <w:left w:val="nil"/>
              <w:bottom w:val="single" w:sz="6" w:space="0" w:color="auto"/>
              <w:right w:val="single" w:sz="6" w:space="0" w:color="auto"/>
            </w:tcBorders>
          </w:tcPr>
          <w:p w14:paraId="46F6F97E" w14:textId="77777777" w:rsidR="008A28B0" w:rsidRPr="00423475" w:rsidRDefault="008A28B0" w:rsidP="008A28B0">
            <w:pPr>
              <w:spacing w:after="0" w:line="240" w:lineRule="auto"/>
              <w:rPr>
                <w:rFonts w:ascii="Times New Roman" w:hAnsi="Times New Roman"/>
                <w:szCs w:val="24"/>
                <w:lang w:val="nl-NL"/>
              </w:rPr>
            </w:pPr>
          </w:p>
        </w:tc>
        <w:tc>
          <w:tcPr>
            <w:tcW w:w="850" w:type="dxa"/>
            <w:tcBorders>
              <w:top w:val="single" w:sz="6" w:space="0" w:color="auto"/>
              <w:left w:val="single" w:sz="6" w:space="0" w:color="auto"/>
              <w:bottom w:val="single" w:sz="6" w:space="0" w:color="auto"/>
              <w:right w:val="single" w:sz="6" w:space="0" w:color="auto"/>
            </w:tcBorders>
          </w:tcPr>
          <w:p w14:paraId="0BCE3BA1" w14:textId="77777777" w:rsidR="008A28B0" w:rsidRPr="00423475" w:rsidRDefault="008A28B0" w:rsidP="008A28B0">
            <w:pPr>
              <w:spacing w:after="0" w:line="240" w:lineRule="auto"/>
              <w:rPr>
                <w:rFonts w:ascii="Times New Roman" w:hAnsi="Times New Roman"/>
                <w:szCs w:val="24"/>
                <w:lang w:val="nl-NL"/>
              </w:rPr>
            </w:pPr>
          </w:p>
        </w:tc>
        <w:tc>
          <w:tcPr>
            <w:tcW w:w="993" w:type="dxa"/>
            <w:tcBorders>
              <w:top w:val="single" w:sz="6" w:space="0" w:color="auto"/>
              <w:left w:val="single" w:sz="6" w:space="0" w:color="auto"/>
              <w:bottom w:val="single" w:sz="6" w:space="0" w:color="auto"/>
              <w:right w:val="single" w:sz="6" w:space="0" w:color="auto"/>
            </w:tcBorders>
          </w:tcPr>
          <w:p w14:paraId="01D255B3" w14:textId="77777777" w:rsidR="008A28B0" w:rsidRPr="00423475" w:rsidRDefault="008A28B0" w:rsidP="008A28B0">
            <w:pPr>
              <w:spacing w:after="0" w:line="240" w:lineRule="auto"/>
              <w:rPr>
                <w:rFonts w:ascii="Times New Roman" w:hAnsi="Times New Roman"/>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D2E6F11" w14:textId="77777777" w:rsidR="008A28B0" w:rsidRPr="00423475" w:rsidRDefault="008A28B0" w:rsidP="008A28B0">
            <w:pPr>
              <w:spacing w:after="0" w:line="240" w:lineRule="auto"/>
              <w:rPr>
                <w:rFonts w:ascii="Times New Roman" w:hAnsi="Times New Roman"/>
                <w:szCs w:val="24"/>
                <w:lang w:val="nl-NL"/>
              </w:rPr>
            </w:pPr>
          </w:p>
        </w:tc>
        <w:tc>
          <w:tcPr>
            <w:tcW w:w="850" w:type="dxa"/>
            <w:tcBorders>
              <w:top w:val="single" w:sz="6" w:space="0" w:color="auto"/>
              <w:left w:val="single" w:sz="6" w:space="0" w:color="auto"/>
              <w:bottom w:val="single" w:sz="6" w:space="0" w:color="auto"/>
              <w:right w:val="single" w:sz="6" w:space="0" w:color="auto"/>
            </w:tcBorders>
          </w:tcPr>
          <w:p w14:paraId="7967E479" w14:textId="77777777" w:rsidR="008A28B0" w:rsidRPr="00423475" w:rsidRDefault="008A28B0" w:rsidP="008A28B0">
            <w:pPr>
              <w:spacing w:after="0" w:line="240" w:lineRule="auto"/>
              <w:rPr>
                <w:rFonts w:ascii="Times New Roman" w:hAnsi="Times New Roman"/>
                <w:szCs w:val="24"/>
                <w:lang w:val="nl-NL"/>
              </w:rPr>
            </w:pPr>
          </w:p>
        </w:tc>
        <w:tc>
          <w:tcPr>
            <w:tcW w:w="993" w:type="dxa"/>
            <w:tcBorders>
              <w:top w:val="single" w:sz="6" w:space="0" w:color="auto"/>
              <w:left w:val="single" w:sz="6" w:space="0" w:color="auto"/>
              <w:bottom w:val="single" w:sz="6" w:space="0" w:color="auto"/>
              <w:right w:val="single" w:sz="6" w:space="0" w:color="auto"/>
            </w:tcBorders>
          </w:tcPr>
          <w:p w14:paraId="21B4EC1F" w14:textId="77777777" w:rsidR="008A28B0" w:rsidRPr="00423475" w:rsidRDefault="008A28B0" w:rsidP="008A28B0">
            <w:pPr>
              <w:spacing w:after="0" w:line="240" w:lineRule="auto"/>
              <w:rPr>
                <w:rFonts w:ascii="Times New Roman" w:hAnsi="Times New Roman"/>
                <w:szCs w:val="24"/>
                <w:lang w:val="nl-NL"/>
              </w:rPr>
            </w:pPr>
          </w:p>
        </w:tc>
        <w:tc>
          <w:tcPr>
            <w:tcW w:w="850" w:type="dxa"/>
            <w:tcBorders>
              <w:top w:val="single" w:sz="6" w:space="0" w:color="auto"/>
              <w:left w:val="single" w:sz="6" w:space="0" w:color="auto"/>
              <w:bottom w:val="single" w:sz="6" w:space="0" w:color="auto"/>
              <w:right w:val="single" w:sz="6" w:space="0" w:color="auto"/>
            </w:tcBorders>
          </w:tcPr>
          <w:p w14:paraId="34D325F9" w14:textId="77777777" w:rsidR="008A28B0" w:rsidRPr="00423475" w:rsidRDefault="008A28B0" w:rsidP="008A28B0">
            <w:pPr>
              <w:spacing w:after="0" w:line="240" w:lineRule="auto"/>
              <w:rPr>
                <w:rFonts w:ascii="Times New Roman" w:hAnsi="Times New Roman"/>
                <w:szCs w:val="24"/>
                <w:lang w:val="nl-NL"/>
              </w:rPr>
            </w:pPr>
          </w:p>
        </w:tc>
        <w:tc>
          <w:tcPr>
            <w:tcW w:w="851" w:type="dxa"/>
            <w:tcBorders>
              <w:top w:val="single" w:sz="6" w:space="0" w:color="auto"/>
              <w:left w:val="single" w:sz="6" w:space="0" w:color="auto"/>
              <w:bottom w:val="single" w:sz="6" w:space="0" w:color="auto"/>
              <w:right w:val="single" w:sz="6" w:space="0" w:color="auto"/>
            </w:tcBorders>
          </w:tcPr>
          <w:p w14:paraId="23648A97" w14:textId="77777777" w:rsidR="008A28B0" w:rsidRPr="00423475" w:rsidRDefault="008A28B0" w:rsidP="008A28B0">
            <w:pPr>
              <w:spacing w:after="0" w:line="240" w:lineRule="auto"/>
              <w:rPr>
                <w:rFonts w:ascii="Times New Roman" w:hAnsi="Times New Roman"/>
                <w:szCs w:val="24"/>
                <w:lang w:val="nl-NL"/>
              </w:rPr>
            </w:pPr>
          </w:p>
        </w:tc>
      </w:tr>
      <w:tr w:rsidR="00423475" w:rsidRPr="00423475" w14:paraId="74FE2E61" w14:textId="77777777" w:rsidTr="008A28B0">
        <w:tc>
          <w:tcPr>
            <w:tcW w:w="568" w:type="dxa"/>
            <w:tcBorders>
              <w:top w:val="single" w:sz="6" w:space="0" w:color="auto"/>
              <w:left w:val="single" w:sz="6" w:space="0" w:color="auto"/>
              <w:bottom w:val="single" w:sz="6" w:space="0" w:color="auto"/>
              <w:right w:val="single" w:sz="6" w:space="0" w:color="auto"/>
            </w:tcBorders>
          </w:tcPr>
          <w:p w14:paraId="30D759EE" w14:textId="77777777" w:rsidR="008A28B0" w:rsidRPr="00423475" w:rsidRDefault="008A28B0" w:rsidP="008A28B0">
            <w:pPr>
              <w:spacing w:after="0" w:line="240" w:lineRule="auto"/>
              <w:jc w:val="center"/>
              <w:rPr>
                <w:rFonts w:ascii="Times New Roman" w:hAnsi="Times New Roman"/>
                <w:b/>
                <w:i/>
                <w:szCs w:val="24"/>
                <w:lang w:val="nl-NL"/>
              </w:rPr>
            </w:pPr>
            <w:r w:rsidRPr="00423475">
              <w:rPr>
                <w:rFonts w:ascii="Times New Roman" w:hAnsi="Times New Roman"/>
                <w:b/>
                <w:i/>
                <w:szCs w:val="24"/>
                <w:lang w:val="nl-NL"/>
              </w:rPr>
              <w:t>2</w:t>
            </w:r>
          </w:p>
        </w:tc>
        <w:tc>
          <w:tcPr>
            <w:tcW w:w="1984" w:type="dxa"/>
            <w:tcBorders>
              <w:top w:val="single" w:sz="6" w:space="0" w:color="auto"/>
              <w:left w:val="nil"/>
              <w:bottom w:val="single" w:sz="6" w:space="0" w:color="auto"/>
              <w:right w:val="single" w:sz="6" w:space="0" w:color="auto"/>
            </w:tcBorders>
          </w:tcPr>
          <w:p w14:paraId="50A1C6DE" w14:textId="77777777" w:rsidR="008A28B0" w:rsidRPr="00423475" w:rsidRDefault="008A28B0" w:rsidP="008A28B0">
            <w:pPr>
              <w:spacing w:after="0" w:line="240" w:lineRule="auto"/>
              <w:rPr>
                <w:rFonts w:ascii="Times New Roman" w:hAnsi="Times New Roman"/>
                <w:b/>
                <w:i/>
                <w:szCs w:val="24"/>
                <w:lang w:val="nl-NL"/>
              </w:rPr>
            </w:pPr>
            <w:r w:rsidRPr="00423475">
              <w:rPr>
                <w:rFonts w:ascii="Times New Roman" w:hAnsi="Times New Roman"/>
                <w:b/>
                <w:i/>
                <w:szCs w:val="24"/>
                <w:lang w:val="nl-NL"/>
              </w:rPr>
              <w:t>Nguồn ngoài ngân sách nhà nước</w:t>
            </w:r>
          </w:p>
          <w:p w14:paraId="69571075"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Năm thứ nhất:</w:t>
            </w:r>
          </w:p>
          <w:p w14:paraId="4C1F423A"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Năm thứ hai:</w:t>
            </w:r>
          </w:p>
          <w:p w14:paraId="663C9039" w14:textId="77777777" w:rsidR="008A28B0" w:rsidRPr="00423475" w:rsidRDefault="008A28B0" w:rsidP="008A28B0">
            <w:pPr>
              <w:spacing w:after="0" w:line="240" w:lineRule="auto"/>
              <w:rPr>
                <w:rFonts w:ascii="Times New Roman" w:hAnsi="Times New Roman"/>
                <w:bCs/>
                <w:iCs/>
                <w:szCs w:val="24"/>
                <w:lang w:val="nl-NL"/>
              </w:rPr>
            </w:pPr>
            <w:r w:rsidRPr="00423475">
              <w:rPr>
                <w:rFonts w:ascii="Times New Roman" w:hAnsi="Times New Roman"/>
                <w:szCs w:val="24"/>
                <w:lang w:val="nl-NL"/>
              </w:rPr>
              <w:t>- Năm thứ ba:</w:t>
            </w:r>
          </w:p>
        </w:tc>
        <w:tc>
          <w:tcPr>
            <w:tcW w:w="851" w:type="dxa"/>
            <w:tcBorders>
              <w:top w:val="single" w:sz="6" w:space="0" w:color="auto"/>
              <w:left w:val="nil"/>
              <w:bottom w:val="single" w:sz="6" w:space="0" w:color="auto"/>
              <w:right w:val="single" w:sz="6" w:space="0" w:color="auto"/>
            </w:tcBorders>
          </w:tcPr>
          <w:p w14:paraId="3C75BCCA" w14:textId="77777777" w:rsidR="008A28B0" w:rsidRPr="00423475" w:rsidRDefault="008A28B0" w:rsidP="008A28B0">
            <w:pPr>
              <w:spacing w:after="0" w:line="240" w:lineRule="auto"/>
              <w:rPr>
                <w:rFonts w:ascii="Times New Roman" w:hAnsi="Times New Roman"/>
                <w:b/>
                <w:i/>
                <w:szCs w:val="24"/>
                <w:lang w:val="nl-NL"/>
              </w:rPr>
            </w:pPr>
          </w:p>
        </w:tc>
        <w:tc>
          <w:tcPr>
            <w:tcW w:w="850" w:type="dxa"/>
            <w:tcBorders>
              <w:top w:val="single" w:sz="6" w:space="0" w:color="auto"/>
              <w:left w:val="single" w:sz="6" w:space="0" w:color="auto"/>
              <w:bottom w:val="single" w:sz="6" w:space="0" w:color="auto"/>
              <w:right w:val="single" w:sz="6" w:space="0" w:color="auto"/>
            </w:tcBorders>
          </w:tcPr>
          <w:p w14:paraId="0BD8624F" w14:textId="77777777" w:rsidR="008A28B0" w:rsidRPr="00423475" w:rsidRDefault="008A28B0" w:rsidP="008A28B0">
            <w:pPr>
              <w:spacing w:after="0" w:line="240" w:lineRule="auto"/>
              <w:rPr>
                <w:rFonts w:ascii="Times New Roman" w:hAnsi="Times New Roman"/>
                <w:b/>
                <w:i/>
                <w:szCs w:val="24"/>
                <w:lang w:val="nl-NL"/>
              </w:rPr>
            </w:pPr>
          </w:p>
        </w:tc>
        <w:tc>
          <w:tcPr>
            <w:tcW w:w="993" w:type="dxa"/>
            <w:tcBorders>
              <w:top w:val="single" w:sz="6" w:space="0" w:color="auto"/>
              <w:left w:val="single" w:sz="6" w:space="0" w:color="auto"/>
              <w:bottom w:val="single" w:sz="6" w:space="0" w:color="auto"/>
              <w:right w:val="single" w:sz="6" w:space="0" w:color="auto"/>
            </w:tcBorders>
          </w:tcPr>
          <w:p w14:paraId="07402AC6" w14:textId="77777777" w:rsidR="008A28B0" w:rsidRPr="00423475" w:rsidRDefault="008A28B0" w:rsidP="008A28B0">
            <w:pPr>
              <w:spacing w:after="0" w:line="240" w:lineRule="auto"/>
              <w:rPr>
                <w:rFonts w:ascii="Times New Roman" w:hAnsi="Times New Roman"/>
                <w:b/>
                <w:i/>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43B598A4" w14:textId="77777777" w:rsidR="008A28B0" w:rsidRPr="00423475" w:rsidRDefault="008A28B0" w:rsidP="008A28B0">
            <w:pPr>
              <w:spacing w:after="0" w:line="240" w:lineRule="auto"/>
              <w:rPr>
                <w:rFonts w:ascii="Times New Roman" w:hAnsi="Times New Roman"/>
                <w:b/>
                <w:i/>
                <w:szCs w:val="24"/>
                <w:lang w:val="nl-NL"/>
              </w:rPr>
            </w:pPr>
          </w:p>
        </w:tc>
        <w:tc>
          <w:tcPr>
            <w:tcW w:w="850" w:type="dxa"/>
            <w:tcBorders>
              <w:top w:val="single" w:sz="6" w:space="0" w:color="auto"/>
              <w:left w:val="single" w:sz="6" w:space="0" w:color="auto"/>
              <w:bottom w:val="single" w:sz="6" w:space="0" w:color="auto"/>
              <w:right w:val="single" w:sz="6" w:space="0" w:color="auto"/>
            </w:tcBorders>
          </w:tcPr>
          <w:p w14:paraId="28AD9396" w14:textId="77777777" w:rsidR="008A28B0" w:rsidRPr="00423475" w:rsidRDefault="008A28B0" w:rsidP="008A28B0">
            <w:pPr>
              <w:spacing w:after="0" w:line="240" w:lineRule="auto"/>
              <w:rPr>
                <w:rFonts w:ascii="Times New Roman" w:hAnsi="Times New Roman"/>
                <w:b/>
                <w:i/>
                <w:szCs w:val="24"/>
                <w:lang w:val="nl-NL"/>
              </w:rPr>
            </w:pPr>
          </w:p>
        </w:tc>
        <w:tc>
          <w:tcPr>
            <w:tcW w:w="993" w:type="dxa"/>
            <w:tcBorders>
              <w:top w:val="single" w:sz="6" w:space="0" w:color="auto"/>
              <w:left w:val="single" w:sz="6" w:space="0" w:color="auto"/>
              <w:bottom w:val="single" w:sz="6" w:space="0" w:color="auto"/>
              <w:right w:val="single" w:sz="6" w:space="0" w:color="auto"/>
            </w:tcBorders>
          </w:tcPr>
          <w:p w14:paraId="2603AA53" w14:textId="77777777" w:rsidR="008A28B0" w:rsidRPr="00423475" w:rsidRDefault="008A28B0" w:rsidP="008A28B0">
            <w:pPr>
              <w:spacing w:after="0" w:line="240" w:lineRule="auto"/>
              <w:rPr>
                <w:rFonts w:ascii="Times New Roman" w:hAnsi="Times New Roman"/>
                <w:b/>
                <w:i/>
                <w:szCs w:val="24"/>
                <w:lang w:val="nl-NL"/>
              </w:rPr>
            </w:pPr>
          </w:p>
        </w:tc>
        <w:tc>
          <w:tcPr>
            <w:tcW w:w="850" w:type="dxa"/>
            <w:tcBorders>
              <w:top w:val="single" w:sz="6" w:space="0" w:color="auto"/>
              <w:left w:val="single" w:sz="6" w:space="0" w:color="auto"/>
              <w:bottom w:val="single" w:sz="6" w:space="0" w:color="auto"/>
              <w:right w:val="single" w:sz="6" w:space="0" w:color="auto"/>
            </w:tcBorders>
          </w:tcPr>
          <w:p w14:paraId="75A9FAE8" w14:textId="77777777" w:rsidR="008A28B0" w:rsidRPr="00423475" w:rsidRDefault="008A28B0" w:rsidP="008A28B0">
            <w:pPr>
              <w:spacing w:after="0" w:line="240" w:lineRule="auto"/>
              <w:rPr>
                <w:rFonts w:ascii="Times New Roman" w:hAnsi="Times New Roman"/>
                <w:b/>
                <w:i/>
                <w:szCs w:val="24"/>
                <w:lang w:val="nl-NL"/>
              </w:rPr>
            </w:pPr>
          </w:p>
        </w:tc>
        <w:tc>
          <w:tcPr>
            <w:tcW w:w="851" w:type="dxa"/>
            <w:tcBorders>
              <w:top w:val="single" w:sz="6" w:space="0" w:color="auto"/>
              <w:left w:val="single" w:sz="6" w:space="0" w:color="auto"/>
              <w:bottom w:val="single" w:sz="6" w:space="0" w:color="auto"/>
              <w:right w:val="single" w:sz="6" w:space="0" w:color="auto"/>
            </w:tcBorders>
          </w:tcPr>
          <w:p w14:paraId="150B7E6F" w14:textId="77777777" w:rsidR="008A28B0" w:rsidRPr="00423475" w:rsidRDefault="008A28B0" w:rsidP="008A28B0">
            <w:pPr>
              <w:spacing w:after="0" w:line="240" w:lineRule="auto"/>
              <w:rPr>
                <w:rFonts w:ascii="Times New Roman" w:hAnsi="Times New Roman"/>
                <w:b/>
                <w:i/>
                <w:szCs w:val="24"/>
                <w:lang w:val="nl-NL"/>
              </w:rPr>
            </w:pPr>
          </w:p>
        </w:tc>
      </w:tr>
      <w:tr w:rsidR="00423475" w:rsidRPr="00423475" w14:paraId="44704E0A" w14:textId="77777777" w:rsidTr="008A28B0">
        <w:tc>
          <w:tcPr>
            <w:tcW w:w="2552" w:type="dxa"/>
            <w:gridSpan w:val="2"/>
            <w:tcBorders>
              <w:top w:val="single" w:sz="6" w:space="0" w:color="auto"/>
              <w:left w:val="single" w:sz="6" w:space="0" w:color="auto"/>
              <w:bottom w:val="single" w:sz="4" w:space="0" w:color="auto"/>
              <w:right w:val="single" w:sz="6" w:space="0" w:color="auto"/>
            </w:tcBorders>
          </w:tcPr>
          <w:p w14:paraId="56463912"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b/>
                <w:szCs w:val="24"/>
                <w:lang w:val="nl-NL"/>
              </w:rPr>
              <w:t>Cộng</w:t>
            </w:r>
          </w:p>
        </w:tc>
        <w:tc>
          <w:tcPr>
            <w:tcW w:w="851" w:type="dxa"/>
            <w:tcBorders>
              <w:top w:val="single" w:sz="6" w:space="0" w:color="auto"/>
              <w:left w:val="nil"/>
              <w:bottom w:val="single" w:sz="4" w:space="0" w:color="auto"/>
              <w:right w:val="single" w:sz="6" w:space="0" w:color="auto"/>
            </w:tcBorders>
          </w:tcPr>
          <w:p w14:paraId="5F084EDD" w14:textId="77777777" w:rsidR="008A28B0" w:rsidRPr="00423475" w:rsidRDefault="008A28B0" w:rsidP="008A28B0">
            <w:pPr>
              <w:spacing w:after="0" w:line="240" w:lineRule="auto"/>
              <w:rPr>
                <w:rFonts w:ascii="Times New Roman" w:hAnsi="Times New Roman"/>
                <w:szCs w:val="24"/>
                <w:lang w:val="nl-NL"/>
              </w:rPr>
            </w:pPr>
          </w:p>
        </w:tc>
        <w:tc>
          <w:tcPr>
            <w:tcW w:w="850" w:type="dxa"/>
            <w:tcBorders>
              <w:top w:val="single" w:sz="6" w:space="0" w:color="auto"/>
              <w:left w:val="single" w:sz="6" w:space="0" w:color="auto"/>
              <w:bottom w:val="single" w:sz="4" w:space="0" w:color="auto"/>
              <w:right w:val="single" w:sz="6" w:space="0" w:color="auto"/>
            </w:tcBorders>
          </w:tcPr>
          <w:p w14:paraId="5CC660A1" w14:textId="77777777" w:rsidR="008A28B0" w:rsidRPr="00423475" w:rsidRDefault="008A28B0" w:rsidP="008A28B0">
            <w:pPr>
              <w:spacing w:after="0" w:line="240" w:lineRule="auto"/>
              <w:rPr>
                <w:rFonts w:ascii="Times New Roman" w:hAnsi="Times New Roman"/>
                <w:szCs w:val="24"/>
                <w:lang w:val="nl-NL"/>
              </w:rPr>
            </w:pPr>
          </w:p>
        </w:tc>
        <w:tc>
          <w:tcPr>
            <w:tcW w:w="993" w:type="dxa"/>
            <w:tcBorders>
              <w:top w:val="single" w:sz="6" w:space="0" w:color="auto"/>
              <w:left w:val="single" w:sz="6" w:space="0" w:color="auto"/>
              <w:bottom w:val="single" w:sz="4" w:space="0" w:color="auto"/>
              <w:right w:val="single" w:sz="6" w:space="0" w:color="auto"/>
            </w:tcBorders>
          </w:tcPr>
          <w:p w14:paraId="4175F35B" w14:textId="77777777" w:rsidR="008A28B0" w:rsidRPr="00423475" w:rsidRDefault="008A28B0" w:rsidP="008A28B0">
            <w:pPr>
              <w:spacing w:after="0" w:line="240" w:lineRule="auto"/>
              <w:rPr>
                <w:rFonts w:ascii="Times New Roman" w:hAnsi="Times New Roman"/>
                <w:szCs w:val="24"/>
                <w:lang w:val="nl-NL"/>
              </w:rPr>
            </w:pPr>
          </w:p>
        </w:tc>
        <w:tc>
          <w:tcPr>
            <w:tcW w:w="992" w:type="dxa"/>
            <w:tcBorders>
              <w:top w:val="single" w:sz="6" w:space="0" w:color="auto"/>
              <w:left w:val="single" w:sz="6" w:space="0" w:color="auto"/>
              <w:bottom w:val="single" w:sz="4" w:space="0" w:color="auto"/>
              <w:right w:val="single" w:sz="6" w:space="0" w:color="auto"/>
            </w:tcBorders>
          </w:tcPr>
          <w:p w14:paraId="6505AEFE" w14:textId="77777777" w:rsidR="008A28B0" w:rsidRPr="00423475" w:rsidRDefault="008A28B0" w:rsidP="008A28B0">
            <w:pPr>
              <w:spacing w:after="0" w:line="240" w:lineRule="auto"/>
              <w:rPr>
                <w:rFonts w:ascii="Times New Roman" w:hAnsi="Times New Roman"/>
                <w:szCs w:val="24"/>
                <w:lang w:val="nl-NL"/>
              </w:rPr>
            </w:pPr>
          </w:p>
        </w:tc>
        <w:tc>
          <w:tcPr>
            <w:tcW w:w="850" w:type="dxa"/>
            <w:tcBorders>
              <w:top w:val="single" w:sz="6" w:space="0" w:color="auto"/>
              <w:left w:val="single" w:sz="6" w:space="0" w:color="auto"/>
              <w:bottom w:val="single" w:sz="4" w:space="0" w:color="auto"/>
              <w:right w:val="single" w:sz="6" w:space="0" w:color="auto"/>
            </w:tcBorders>
          </w:tcPr>
          <w:p w14:paraId="2617244F" w14:textId="77777777" w:rsidR="008A28B0" w:rsidRPr="00423475" w:rsidRDefault="008A28B0" w:rsidP="008A28B0">
            <w:pPr>
              <w:spacing w:after="0" w:line="240" w:lineRule="auto"/>
              <w:rPr>
                <w:rFonts w:ascii="Times New Roman" w:hAnsi="Times New Roman"/>
                <w:szCs w:val="24"/>
                <w:lang w:val="nl-NL"/>
              </w:rPr>
            </w:pPr>
          </w:p>
        </w:tc>
        <w:tc>
          <w:tcPr>
            <w:tcW w:w="993" w:type="dxa"/>
            <w:tcBorders>
              <w:top w:val="single" w:sz="6" w:space="0" w:color="auto"/>
              <w:left w:val="single" w:sz="6" w:space="0" w:color="auto"/>
              <w:bottom w:val="single" w:sz="4" w:space="0" w:color="auto"/>
              <w:right w:val="single" w:sz="6" w:space="0" w:color="auto"/>
            </w:tcBorders>
          </w:tcPr>
          <w:p w14:paraId="60D8C2F7" w14:textId="77777777" w:rsidR="008A28B0" w:rsidRPr="00423475" w:rsidRDefault="008A28B0" w:rsidP="008A28B0">
            <w:pPr>
              <w:spacing w:after="0" w:line="240" w:lineRule="auto"/>
              <w:rPr>
                <w:rFonts w:ascii="Times New Roman" w:hAnsi="Times New Roman"/>
                <w:szCs w:val="24"/>
                <w:lang w:val="nl-NL"/>
              </w:rPr>
            </w:pPr>
          </w:p>
        </w:tc>
        <w:tc>
          <w:tcPr>
            <w:tcW w:w="850" w:type="dxa"/>
            <w:tcBorders>
              <w:top w:val="single" w:sz="6" w:space="0" w:color="auto"/>
              <w:left w:val="single" w:sz="6" w:space="0" w:color="auto"/>
              <w:bottom w:val="single" w:sz="4" w:space="0" w:color="auto"/>
              <w:right w:val="single" w:sz="6" w:space="0" w:color="auto"/>
            </w:tcBorders>
          </w:tcPr>
          <w:p w14:paraId="76BC5684" w14:textId="77777777" w:rsidR="008A28B0" w:rsidRPr="00423475" w:rsidRDefault="008A28B0" w:rsidP="008A28B0">
            <w:pPr>
              <w:spacing w:after="0" w:line="240" w:lineRule="auto"/>
              <w:rPr>
                <w:rFonts w:ascii="Times New Roman" w:hAnsi="Times New Roman"/>
                <w:szCs w:val="24"/>
                <w:lang w:val="nl-NL"/>
              </w:rPr>
            </w:pPr>
          </w:p>
        </w:tc>
        <w:tc>
          <w:tcPr>
            <w:tcW w:w="851" w:type="dxa"/>
            <w:tcBorders>
              <w:top w:val="single" w:sz="6" w:space="0" w:color="auto"/>
              <w:left w:val="single" w:sz="6" w:space="0" w:color="auto"/>
              <w:bottom w:val="single" w:sz="4" w:space="0" w:color="auto"/>
              <w:right w:val="single" w:sz="6" w:space="0" w:color="auto"/>
            </w:tcBorders>
          </w:tcPr>
          <w:p w14:paraId="32500F86" w14:textId="77777777" w:rsidR="008A28B0" w:rsidRPr="00423475" w:rsidRDefault="008A28B0" w:rsidP="008A28B0">
            <w:pPr>
              <w:spacing w:after="0" w:line="240" w:lineRule="auto"/>
              <w:rPr>
                <w:rFonts w:ascii="Times New Roman" w:hAnsi="Times New Roman"/>
                <w:szCs w:val="24"/>
                <w:lang w:val="nl-NL"/>
              </w:rPr>
            </w:pPr>
          </w:p>
        </w:tc>
      </w:tr>
    </w:tbl>
    <w:p w14:paraId="236E9E9D" w14:textId="77777777" w:rsidR="008A28B0" w:rsidRPr="00423475" w:rsidRDefault="008A28B0" w:rsidP="008A28B0">
      <w:pPr>
        <w:tabs>
          <w:tab w:val="right" w:pos="8789"/>
        </w:tabs>
        <w:spacing w:after="120"/>
        <w:ind w:right="-28"/>
        <w:jc w:val="center"/>
        <w:rPr>
          <w:rFonts w:ascii="Times New Roman" w:hAnsi="Times New Roman"/>
          <w:bCs/>
          <w:szCs w:val="24"/>
          <w:lang w:val="nl-NL"/>
        </w:rPr>
      </w:pPr>
      <w:r w:rsidRPr="00423475">
        <w:rPr>
          <w:rFonts w:ascii="Times New Roman" w:hAnsi="Times New Roman"/>
          <w:b/>
          <w:szCs w:val="24"/>
          <w:lang w:val="nl-NL"/>
        </w:rPr>
        <w:t xml:space="preserve">Bảng 2.  Tổng chi phí và giá thành sản phẩm </w:t>
      </w:r>
      <w:r w:rsidRPr="00423475">
        <w:rPr>
          <w:rFonts w:ascii="Times New Roman" w:hAnsi="Times New Roman"/>
          <w:b/>
          <w:szCs w:val="24"/>
          <w:lang w:val="nl-NL"/>
        </w:rPr>
        <w:br/>
      </w:r>
      <w:r w:rsidRPr="00423475">
        <w:rPr>
          <w:rFonts w:ascii="Times New Roman" w:hAnsi="Times New Roman"/>
          <w:bCs/>
          <w:szCs w:val="24"/>
          <w:lang w:val="nl-NL"/>
        </w:rPr>
        <w:t>(Trong thời gian thực hiện Dự án)</w:t>
      </w:r>
    </w:p>
    <w:tbl>
      <w:tblPr>
        <w:tblW w:w="9782" w:type="dxa"/>
        <w:tblInd w:w="-176" w:type="dxa"/>
        <w:tblLayout w:type="fixed"/>
        <w:tblLook w:val="0000" w:firstRow="0" w:lastRow="0" w:firstColumn="0" w:lastColumn="0" w:noHBand="0" w:noVBand="0"/>
      </w:tblPr>
      <w:tblGrid>
        <w:gridCol w:w="611"/>
        <w:gridCol w:w="4209"/>
        <w:gridCol w:w="1134"/>
        <w:gridCol w:w="992"/>
        <w:gridCol w:w="992"/>
        <w:gridCol w:w="710"/>
        <w:gridCol w:w="1134"/>
      </w:tblGrid>
      <w:tr w:rsidR="00423475" w:rsidRPr="00423475" w14:paraId="78D4984E" w14:textId="77777777" w:rsidTr="008A28B0">
        <w:trPr>
          <w:cantSplit/>
          <w:trHeight w:val="981"/>
        </w:trPr>
        <w:tc>
          <w:tcPr>
            <w:tcW w:w="611" w:type="dxa"/>
            <w:tcBorders>
              <w:top w:val="single" w:sz="6" w:space="0" w:color="auto"/>
              <w:left w:val="single" w:sz="6" w:space="0" w:color="auto"/>
              <w:right w:val="single" w:sz="6" w:space="0" w:color="auto"/>
            </w:tcBorders>
            <w:vAlign w:val="center"/>
          </w:tcPr>
          <w:p w14:paraId="65C7C3BA" w14:textId="77777777" w:rsidR="008A28B0" w:rsidRPr="00423475" w:rsidRDefault="008A28B0" w:rsidP="008A28B0">
            <w:pPr>
              <w:spacing w:after="0" w:line="240" w:lineRule="auto"/>
              <w:rPr>
                <w:rFonts w:ascii="Times New Roman" w:hAnsi="Times New Roman"/>
                <w:b/>
                <w:szCs w:val="24"/>
                <w:lang w:val="nl-NL"/>
              </w:rPr>
            </w:pPr>
          </w:p>
        </w:tc>
        <w:tc>
          <w:tcPr>
            <w:tcW w:w="4209" w:type="dxa"/>
            <w:tcBorders>
              <w:top w:val="single" w:sz="6" w:space="0" w:color="auto"/>
              <w:left w:val="single" w:sz="6" w:space="0" w:color="auto"/>
              <w:right w:val="single" w:sz="6" w:space="0" w:color="auto"/>
            </w:tcBorders>
            <w:vAlign w:val="center"/>
          </w:tcPr>
          <w:p w14:paraId="3BAC967B"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Nội dung</w:t>
            </w:r>
          </w:p>
        </w:tc>
        <w:tc>
          <w:tcPr>
            <w:tcW w:w="1134" w:type="dxa"/>
            <w:tcBorders>
              <w:top w:val="single" w:sz="6" w:space="0" w:color="auto"/>
              <w:left w:val="single" w:sz="6" w:space="0" w:color="auto"/>
              <w:right w:val="single" w:sz="6" w:space="0" w:color="auto"/>
            </w:tcBorders>
            <w:vAlign w:val="center"/>
          </w:tcPr>
          <w:p w14:paraId="6715B357" w14:textId="77777777" w:rsidR="008A28B0" w:rsidRPr="00423475" w:rsidRDefault="008A28B0" w:rsidP="008A28B0">
            <w:pPr>
              <w:spacing w:after="0" w:line="240" w:lineRule="auto"/>
              <w:jc w:val="center"/>
              <w:rPr>
                <w:rFonts w:ascii="Times New Roman" w:hAnsi="Times New Roman"/>
                <w:b/>
                <w:szCs w:val="24"/>
                <w:lang w:val="it-IT"/>
              </w:rPr>
            </w:pPr>
            <w:r w:rsidRPr="00423475">
              <w:rPr>
                <w:rFonts w:ascii="Times New Roman" w:hAnsi="Times New Roman"/>
                <w:b/>
                <w:szCs w:val="24"/>
                <w:lang w:val="it-IT"/>
              </w:rPr>
              <w:t xml:space="preserve">Tổng số chi phí </w:t>
            </w:r>
            <w:r w:rsidRPr="00423475">
              <w:rPr>
                <w:rFonts w:ascii="Times New Roman" w:hAnsi="Times New Roman"/>
                <w:i/>
                <w:szCs w:val="24"/>
                <w:lang w:val="it-IT"/>
              </w:rPr>
              <w:t>(1.000 đ)</w:t>
            </w:r>
          </w:p>
        </w:tc>
        <w:tc>
          <w:tcPr>
            <w:tcW w:w="2694" w:type="dxa"/>
            <w:gridSpan w:val="3"/>
            <w:tcBorders>
              <w:top w:val="single" w:sz="6" w:space="0" w:color="auto"/>
              <w:left w:val="single" w:sz="6" w:space="0" w:color="auto"/>
            </w:tcBorders>
            <w:vAlign w:val="center"/>
          </w:tcPr>
          <w:p w14:paraId="468DF575" w14:textId="77777777" w:rsidR="008A28B0" w:rsidRPr="00423475" w:rsidRDefault="008A28B0" w:rsidP="008A28B0">
            <w:pPr>
              <w:spacing w:after="0" w:line="240" w:lineRule="auto"/>
              <w:jc w:val="center"/>
              <w:rPr>
                <w:rFonts w:ascii="Times New Roman" w:hAnsi="Times New Roman"/>
                <w:b/>
                <w:szCs w:val="24"/>
                <w:lang w:val="it-IT"/>
              </w:rPr>
            </w:pPr>
            <w:r w:rsidRPr="00423475">
              <w:rPr>
                <w:rFonts w:ascii="Times New Roman" w:hAnsi="Times New Roman"/>
                <w:b/>
                <w:szCs w:val="24"/>
                <w:lang w:val="it-IT"/>
              </w:rPr>
              <w:t>Trong đó theo sản phẩm</w:t>
            </w:r>
          </w:p>
        </w:tc>
        <w:tc>
          <w:tcPr>
            <w:tcW w:w="1134" w:type="dxa"/>
            <w:tcBorders>
              <w:top w:val="single" w:sz="6" w:space="0" w:color="auto"/>
              <w:left w:val="single" w:sz="6" w:space="0" w:color="auto"/>
              <w:bottom w:val="single" w:sz="6" w:space="0" w:color="auto"/>
              <w:right w:val="single" w:sz="6" w:space="0" w:color="auto"/>
            </w:tcBorders>
            <w:vAlign w:val="center"/>
          </w:tcPr>
          <w:p w14:paraId="4F0E7613"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Ghi chú</w:t>
            </w:r>
          </w:p>
        </w:tc>
      </w:tr>
      <w:tr w:rsidR="00423475" w:rsidRPr="00423475" w14:paraId="31A385A7"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0EE3EDA3"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1</w:t>
            </w:r>
          </w:p>
        </w:tc>
        <w:tc>
          <w:tcPr>
            <w:tcW w:w="4209" w:type="dxa"/>
            <w:tcBorders>
              <w:top w:val="single" w:sz="6" w:space="0" w:color="auto"/>
              <w:left w:val="single" w:sz="6" w:space="0" w:color="auto"/>
              <w:bottom w:val="single" w:sz="6" w:space="0" w:color="auto"/>
              <w:right w:val="single" w:sz="6" w:space="0" w:color="auto"/>
            </w:tcBorders>
          </w:tcPr>
          <w:p w14:paraId="59203F16"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2</w:t>
            </w:r>
          </w:p>
        </w:tc>
        <w:tc>
          <w:tcPr>
            <w:tcW w:w="1134" w:type="dxa"/>
            <w:tcBorders>
              <w:top w:val="single" w:sz="6" w:space="0" w:color="auto"/>
              <w:left w:val="single" w:sz="6" w:space="0" w:color="auto"/>
              <w:bottom w:val="single" w:sz="6" w:space="0" w:color="auto"/>
              <w:right w:val="single" w:sz="6" w:space="0" w:color="auto"/>
            </w:tcBorders>
          </w:tcPr>
          <w:p w14:paraId="452103A9"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3</w:t>
            </w:r>
          </w:p>
        </w:tc>
        <w:tc>
          <w:tcPr>
            <w:tcW w:w="992" w:type="dxa"/>
            <w:tcBorders>
              <w:top w:val="single" w:sz="6" w:space="0" w:color="auto"/>
              <w:left w:val="single" w:sz="6" w:space="0" w:color="auto"/>
              <w:bottom w:val="single" w:sz="6" w:space="0" w:color="auto"/>
              <w:right w:val="single" w:sz="6" w:space="0" w:color="auto"/>
            </w:tcBorders>
          </w:tcPr>
          <w:p w14:paraId="1E964DFA"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4</w:t>
            </w:r>
          </w:p>
        </w:tc>
        <w:tc>
          <w:tcPr>
            <w:tcW w:w="992" w:type="dxa"/>
            <w:tcBorders>
              <w:top w:val="single" w:sz="6" w:space="0" w:color="auto"/>
              <w:left w:val="single" w:sz="6" w:space="0" w:color="auto"/>
              <w:bottom w:val="single" w:sz="6" w:space="0" w:color="auto"/>
              <w:right w:val="single" w:sz="6" w:space="0" w:color="auto"/>
            </w:tcBorders>
          </w:tcPr>
          <w:p w14:paraId="073A32A9"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5</w:t>
            </w:r>
          </w:p>
        </w:tc>
        <w:tc>
          <w:tcPr>
            <w:tcW w:w="710" w:type="dxa"/>
            <w:tcBorders>
              <w:top w:val="single" w:sz="6" w:space="0" w:color="auto"/>
              <w:left w:val="single" w:sz="6" w:space="0" w:color="auto"/>
              <w:bottom w:val="single" w:sz="6" w:space="0" w:color="auto"/>
              <w:right w:val="single" w:sz="6" w:space="0" w:color="auto"/>
            </w:tcBorders>
          </w:tcPr>
          <w:p w14:paraId="5EB631C5"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6</w:t>
            </w:r>
          </w:p>
        </w:tc>
        <w:tc>
          <w:tcPr>
            <w:tcW w:w="1134" w:type="dxa"/>
            <w:tcBorders>
              <w:top w:val="single" w:sz="6" w:space="0" w:color="auto"/>
              <w:left w:val="single" w:sz="6" w:space="0" w:color="auto"/>
              <w:bottom w:val="single" w:sz="6" w:space="0" w:color="auto"/>
              <w:right w:val="single" w:sz="6" w:space="0" w:color="auto"/>
            </w:tcBorders>
          </w:tcPr>
          <w:p w14:paraId="0EA02B23" w14:textId="77777777" w:rsidR="008A28B0" w:rsidRPr="00423475" w:rsidRDefault="008A28B0" w:rsidP="008A28B0">
            <w:pPr>
              <w:spacing w:after="0" w:line="240" w:lineRule="auto"/>
              <w:jc w:val="center"/>
              <w:rPr>
                <w:rFonts w:ascii="Times New Roman" w:hAnsi="Times New Roman"/>
                <w:i/>
                <w:sz w:val="20"/>
                <w:lang w:val="nl-NL"/>
              </w:rPr>
            </w:pPr>
            <w:r w:rsidRPr="00423475">
              <w:rPr>
                <w:rFonts w:ascii="Times New Roman" w:hAnsi="Times New Roman"/>
                <w:i/>
                <w:sz w:val="20"/>
                <w:lang w:val="nl-NL"/>
              </w:rPr>
              <w:t>7</w:t>
            </w:r>
          </w:p>
        </w:tc>
      </w:tr>
      <w:tr w:rsidR="00423475" w:rsidRPr="00423475" w14:paraId="69914660"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694B2A63"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A</w:t>
            </w:r>
          </w:p>
        </w:tc>
        <w:tc>
          <w:tcPr>
            <w:tcW w:w="4209" w:type="dxa"/>
            <w:tcBorders>
              <w:top w:val="single" w:sz="6" w:space="0" w:color="auto"/>
              <w:left w:val="single" w:sz="6" w:space="0" w:color="auto"/>
              <w:bottom w:val="single" w:sz="6" w:space="0" w:color="auto"/>
              <w:right w:val="single" w:sz="6" w:space="0" w:color="auto"/>
            </w:tcBorders>
          </w:tcPr>
          <w:p w14:paraId="03A60630"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b/>
                <w:szCs w:val="24"/>
                <w:lang w:val="nl-NL"/>
              </w:rPr>
              <w:t>Chi phí trực tiếp</w:t>
            </w:r>
          </w:p>
        </w:tc>
        <w:tc>
          <w:tcPr>
            <w:tcW w:w="1134" w:type="dxa"/>
            <w:tcBorders>
              <w:top w:val="single" w:sz="6" w:space="0" w:color="auto"/>
              <w:left w:val="single" w:sz="6" w:space="0" w:color="auto"/>
              <w:bottom w:val="single" w:sz="6" w:space="0" w:color="auto"/>
              <w:right w:val="single" w:sz="6" w:space="0" w:color="auto"/>
            </w:tcBorders>
          </w:tcPr>
          <w:p w14:paraId="13481A56"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5026FFE0"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3331BC8"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5ABD6E3E"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303B2F45" w14:textId="77777777" w:rsidR="008A28B0" w:rsidRPr="00423475" w:rsidRDefault="008A28B0" w:rsidP="008A28B0">
            <w:pPr>
              <w:spacing w:after="0" w:line="240" w:lineRule="auto"/>
              <w:rPr>
                <w:rFonts w:ascii="Times New Roman" w:hAnsi="Times New Roman"/>
                <w:szCs w:val="24"/>
                <w:lang w:val="nl-NL"/>
              </w:rPr>
            </w:pPr>
          </w:p>
        </w:tc>
      </w:tr>
      <w:tr w:rsidR="00423475" w:rsidRPr="00423475" w14:paraId="3B53D8A9"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0545C8B0"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1</w:t>
            </w:r>
          </w:p>
        </w:tc>
        <w:tc>
          <w:tcPr>
            <w:tcW w:w="4209" w:type="dxa"/>
            <w:tcBorders>
              <w:top w:val="single" w:sz="6" w:space="0" w:color="auto"/>
              <w:left w:val="single" w:sz="6" w:space="0" w:color="auto"/>
              <w:bottom w:val="single" w:sz="6" w:space="0" w:color="auto"/>
              <w:right w:val="single" w:sz="6" w:space="0" w:color="auto"/>
            </w:tcBorders>
          </w:tcPr>
          <w:p w14:paraId="6130CC6C"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Nguyên vật liệu, bao bì</w:t>
            </w:r>
          </w:p>
        </w:tc>
        <w:tc>
          <w:tcPr>
            <w:tcW w:w="1134" w:type="dxa"/>
            <w:tcBorders>
              <w:top w:val="single" w:sz="6" w:space="0" w:color="auto"/>
              <w:left w:val="single" w:sz="6" w:space="0" w:color="auto"/>
              <w:bottom w:val="single" w:sz="6" w:space="0" w:color="auto"/>
              <w:right w:val="single" w:sz="6" w:space="0" w:color="auto"/>
            </w:tcBorders>
          </w:tcPr>
          <w:p w14:paraId="281F25D3"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4DFADA48"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2B94D2B3"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0763EF01"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1FD4A1E7" w14:textId="77777777" w:rsidR="008A28B0" w:rsidRPr="00423475" w:rsidRDefault="008A28B0" w:rsidP="008A28B0">
            <w:pPr>
              <w:spacing w:after="0" w:line="240" w:lineRule="auto"/>
              <w:ind w:right="-108"/>
              <w:rPr>
                <w:rFonts w:ascii="Times New Roman" w:hAnsi="Times New Roman"/>
                <w:szCs w:val="24"/>
                <w:lang w:val="nl-NL"/>
              </w:rPr>
            </w:pPr>
            <w:r w:rsidRPr="00423475">
              <w:rPr>
                <w:rFonts w:ascii="Times New Roman" w:hAnsi="Times New Roman"/>
                <w:szCs w:val="24"/>
                <w:lang w:val="nl-NL"/>
              </w:rPr>
              <w:t>Phụ lục 1</w:t>
            </w:r>
          </w:p>
        </w:tc>
      </w:tr>
      <w:tr w:rsidR="00423475" w:rsidRPr="00423475" w14:paraId="79B8DB3F"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1AAB98A6"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2</w:t>
            </w:r>
          </w:p>
        </w:tc>
        <w:tc>
          <w:tcPr>
            <w:tcW w:w="4209" w:type="dxa"/>
            <w:tcBorders>
              <w:top w:val="single" w:sz="6" w:space="0" w:color="auto"/>
              <w:left w:val="single" w:sz="6" w:space="0" w:color="auto"/>
              <w:bottom w:val="single" w:sz="6" w:space="0" w:color="auto"/>
              <w:right w:val="single" w:sz="6" w:space="0" w:color="auto"/>
            </w:tcBorders>
          </w:tcPr>
          <w:p w14:paraId="440BD632"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Điện, nước, xăng dầu</w:t>
            </w:r>
          </w:p>
        </w:tc>
        <w:tc>
          <w:tcPr>
            <w:tcW w:w="1134" w:type="dxa"/>
            <w:tcBorders>
              <w:top w:val="single" w:sz="6" w:space="0" w:color="auto"/>
              <w:left w:val="single" w:sz="6" w:space="0" w:color="auto"/>
              <w:bottom w:val="single" w:sz="6" w:space="0" w:color="auto"/>
              <w:right w:val="single" w:sz="6" w:space="0" w:color="auto"/>
            </w:tcBorders>
          </w:tcPr>
          <w:p w14:paraId="1525175B"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4AFDB3B5"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1E402B2"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23481546"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1F64D129"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2</w:t>
            </w:r>
          </w:p>
        </w:tc>
      </w:tr>
      <w:tr w:rsidR="00423475" w:rsidRPr="00423475" w14:paraId="4439FAA6"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43BFF96C"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3</w:t>
            </w:r>
          </w:p>
        </w:tc>
        <w:tc>
          <w:tcPr>
            <w:tcW w:w="4209" w:type="dxa"/>
            <w:tcBorders>
              <w:top w:val="single" w:sz="6" w:space="0" w:color="auto"/>
              <w:left w:val="single" w:sz="6" w:space="0" w:color="auto"/>
              <w:bottom w:val="single" w:sz="6" w:space="0" w:color="auto"/>
              <w:right w:val="single" w:sz="6" w:space="0" w:color="auto"/>
            </w:tcBorders>
          </w:tcPr>
          <w:p w14:paraId="36D06FB0"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Chi phí lao động</w:t>
            </w:r>
          </w:p>
        </w:tc>
        <w:tc>
          <w:tcPr>
            <w:tcW w:w="1134" w:type="dxa"/>
            <w:tcBorders>
              <w:top w:val="single" w:sz="6" w:space="0" w:color="auto"/>
              <w:left w:val="single" w:sz="6" w:space="0" w:color="auto"/>
              <w:bottom w:val="single" w:sz="6" w:space="0" w:color="auto"/>
              <w:right w:val="single" w:sz="6" w:space="0" w:color="auto"/>
            </w:tcBorders>
          </w:tcPr>
          <w:p w14:paraId="75598967"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6F925CA"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1F2B631E"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5E863A3B"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5E74DC72"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6</w:t>
            </w:r>
          </w:p>
        </w:tc>
      </w:tr>
      <w:tr w:rsidR="00423475" w:rsidRPr="00423475" w14:paraId="26B274F7"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7F518818"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4</w:t>
            </w:r>
          </w:p>
        </w:tc>
        <w:tc>
          <w:tcPr>
            <w:tcW w:w="4209" w:type="dxa"/>
            <w:tcBorders>
              <w:top w:val="single" w:sz="6" w:space="0" w:color="auto"/>
              <w:left w:val="single" w:sz="6" w:space="0" w:color="auto"/>
              <w:bottom w:val="single" w:sz="6" w:space="0" w:color="auto"/>
              <w:right w:val="single" w:sz="6" w:space="0" w:color="auto"/>
            </w:tcBorders>
          </w:tcPr>
          <w:p w14:paraId="75DF0018"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Sửa chữa, bảo trì thiết bị</w:t>
            </w:r>
          </w:p>
        </w:tc>
        <w:tc>
          <w:tcPr>
            <w:tcW w:w="1134" w:type="dxa"/>
            <w:tcBorders>
              <w:top w:val="single" w:sz="6" w:space="0" w:color="auto"/>
              <w:left w:val="single" w:sz="6" w:space="0" w:color="auto"/>
              <w:bottom w:val="single" w:sz="6" w:space="0" w:color="auto"/>
              <w:right w:val="single" w:sz="6" w:space="0" w:color="auto"/>
            </w:tcBorders>
          </w:tcPr>
          <w:p w14:paraId="071390D5"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14A7F574"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A800DDA"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6DA02C33"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34CC8FB9"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7</w:t>
            </w:r>
          </w:p>
        </w:tc>
      </w:tr>
      <w:tr w:rsidR="00423475" w:rsidRPr="00423475" w14:paraId="40DD67F0"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273DE985"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5</w:t>
            </w:r>
          </w:p>
        </w:tc>
        <w:tc>
          <w:tcPr>
            <w:tcW w:w="4209" w:type="dxa"/>
            <w:tcBorders>
              <w:top w:val="single" w:sz="6" w:space="0" w:color="auto"/>
              <w:left w:val="single" w:sz="6" w:space="0" w:color="auto"/>
              <w:bottom w:val="single" w:sz="6" w:space="0" w:color="auto"/>
              <w:right w:val="single" w:sz="6" w:space="0" w:color="auto"/>
            </w:tcBorders>
          </w:tcPr>
          <w:p w14:paraId="0D34593A"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Chi phí quản lý</w:t>
            </w:r>
          </w:p>
        </w:tc>
        <w:tc>
          <w:tcPr>
            <w:tcW w:w="1134" w:type="dxa"/>
            <w:tcBorders>
              <w:top w:val="single" w:sz="6" w:space="0" w:color="auto"/>
              <w:left w:val="single" w:sz="6" w:space="0" w:color="auto"/>
              <w:bottom w:val="single" w:sz="6" w:space="0" w:color="auto"/>
              <w:right w:val="single" w:sz="6" w:space="0" w:color="auto"/>
            </w:tcBorders>
          </w:tcPr>
          <w:p w14:paraId="2C4FCB9B"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C42C25E"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8274771"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15ECBC34"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35FCDE00"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7</w:t>
            </w:r>
          </w:p>
        </w:tc>
      </w:tr>
      <w:tr w:rsidR="00423475" w:rsidRPr="00423475" w14:paraId="3465CA98"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08E93609"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B</w:t>
            </w:r>
          </w:p>
        </w:tc>
        <w:tc>
          <w:tcPr>
            <w:tcW w:w="4209" w:type="dxa"/>
            <w:tcBorders>
              <w:top w:val="single" w:sz="6" w:space="0" w:color="auto"/>
              <w:left w:val="single" w:sz="6" w:space="0" w:color="auto"/>
              <w:bottom w:val="single" w:sz="6" w:space="0" w:color="auto"/>
              <w:right w:val="single" w:sz="6" w:space="0" w:color="auto"/>
            </w:tcBorders>
          </w:tcPr>
          <w:p w14:paraId="75CAB48F" w14:textId="77777777" w:rsidR="008A28B0" w:rsidRPr="00423475" w:rsidRDefault="008A28B0" w:rsidP="008A28B0">
            <w:pPr>
              <w:spacing w:after="0" w:line="240" w:lineRule="auto"/>
              <w:rPr>
                <w:rFonts w:ascii="Times New Roman" w:hAnsi="Times New Roman"/>
                <w:b/>
                <w:szCs w:val="24"/>
                <w:lang w:val="nl-NL"/>
              </w:rPr>
            </w:pPr>
            <w:r w:rsidRPr="00423475">
              <w:rPr>
                <w:rFonts w:ascii="Times New Roman" w:hAnsi="Times New Roman"/>
                <w:b/>
                <w:szCs w:val="24"/>
                <w:lang w:val="nl-NL"/>
              </w:rPr>
              <w:t>Chi phí gián tiếp và khấu hao tài sản cố định</w:t>
            </w:r>
          </w:p>
        </w:tc>
        <w:tc>
          <w:tcPr>
            <w:tcW w:w="1134" w:type="dxa"/>
            <w:tcBorders>
              <w:top w:val="single" w:sz="6" w:space="0" w:color="auto"/>
              <w:left w:val="single" w:sz="6" w:space="0" w:color="auto"/>
              <w:bottom w:val="single" w:sz="6" w:space="0" w:color="auto"/>
              <w:right w:val="single" w:sz="6" w:space="0" w:color="auto"/>
            </w:tcBorders>
          </w:tcPr>
          <w:p w14:paraId="7C7DC21D"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F8CCF96"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5804B3D6"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47740CCE"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4A1C2289" w14:textId="77777777" w:rsidR="008A28B0" w:rsidRPr="00423475" w:rsidRDefault="008A28B0" w:rsidP="008A28B0">
            <w:pPr>
              <w:spacing w:after="0" w:line="240" w:lineRule="auto"/>
              <w:rPr>
                <w:rFonts w:ascii="Times New Roman" w:hAnsi="Times New Roman"/>
                <w:szCs w:val="24"/>
                <w:lang w:val="nl-NL"/>
              </w:rPr>
            </w:pPr>
          </w:p>
        </w:tc>
      </w:tr>
      <w:tr w:rsidR="00423475" w:rsidRPr="00423475" w14:paraId="7432BAEB"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401A077B"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6</w:t>
            </w:r>
          </w:p>
        </w:tc>
        <w:tc>
          <w:tcPr>
            <w:tcW w:w="4209" w:type="dxa"/>
            <w:tcBorders>
              <w:top w:val="single" w:sz="6" w:space="0" w:color="auto"/>
              <w:left w:val="single" w:sz="6" w:space="0" w:color="auto"/>
              <w:bottom w:val="single" w:sz="6" w:space="0" w:color="auto"/>
              <w:right w:val="single" w:sz="6" w:space="0" w:color="auto"/>
            </w:tcBorders>
          </w:tcPr>
          <w:p w14:paraId="419DC07E"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Khấu hao thiết bị cho dự án</w:t>
            </w:r>
          </w:p>
          <w:p w14:paraId="5BEE6E33"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Khấu hao thiết bị cũ</w:t>
            </w:r>
          </w:p>
          <w:p w14:paraId="65067EDB"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Khấu hao thiết bị mới</w:t>
            </w:r>
          </w:p>
        </w:tc>
        <w:tc>
          <w:tcPr>
            <w:tcW w:w="1134" w:type="dxa"/>
            <w:tcBorders>
              <w:top w:val="single" w:sz="6" w:space="0" w:color="auto"/>
              <w:left w:val="single" w:sz="6" w:space="0" w:color="auto"/>
              <w:bottom w:val="single" w:sz="6" w:space="0" w:color="auto"/>
              <w:right w:val="single" w:sz="6" w:space="0" w:color="auto"/>
            </w:tcBorders>
          </w:tcPr>
          <w:p w14:paraId="453D79B7"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6273395F"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96CCDD2"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5E20E919"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2F9B4F02"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3</w:t>
            </w:r>
          </w:p>
        </w:tc>
      </w:tr>
      <w:tr w:rsidR="00423475" w:rsidRPr="00423475" w14:paraId="1671BC78"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5939B63E"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7</w:t>
            </w:r>
          </w:p>
        </w:tc>
        <w:tc>
          <w:tcPr>
            <w:tcW w:w="4209" w:type="dxa"/>
            <w:tcBorders>
              <w:top w:val="single" w:sz="6" w:space="0" w:color="auto"/>
              <w:left w:val="single" w:sz="6" w:space="0" w:color="auto"/>
              <w:bottom w:val="single" w:sz="6" w:space="0" w:color="auto"/>
              <w:right w:val="single" w:sz="6" w:space="0" w:color="auto"/>
            </w:tcBorders>
          </w:tcPr>
          <w:p w14:paraId="16113F85"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Khấu hao nhà xưởng cho dự án</w:t>
            </w:r>
          </w:p>
          <w:p w14:paraId="2EBE805F"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Khấu hao nhà xưởng cũ</w:t>
            </w:r>
          </w:p>
          <w:p w14:paraId="5D4F990C"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Khấu hao nhà xưởng mới</w:t>
            </w:r>
          </w:p>
        </w:tc>
        <w:tc>
          <w:tcPr>
            <w:tcW w:w="1134" w:type="dxa"/>
            <w:tcBorders>
              <w:top w:val="single" w:sz="6" w:space="0" w:color="auto"/>
              <w:left w:val="single" w:sz="6" w:space="0" w:color="auto"/>
              <w:bottom w:val="single" w:sz="6" w:space="0" w:color="auto"/>
              <w:right w:val="single" w:sz="6" w:space="0" w:color="auto"/>
            </w:tcBorders>
          </w:tcPr>
          <w:p w14:paraId="51AF47B6"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4C5EEF9A"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11AC2A8"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2AAA8D76"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6C01A708"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5</w:t>
            </w:r>
          </w:p>
        </w:tc>
      </w:tr>
      <w:tr w:rsidR="00423475" w:rsidRPr="00423475" w14:paraId="15FB62A8"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24580410"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8</w:t>
            </w:r>
          </w:p>
        </w:tc>
        <w:tc>
          <w:tcPr>
            <w:tcW w:w="4209" w:type="dxa"/>
            <w:tcBorders>
              <w:top w:val="single" w:sz="6" w:space="0" w:color="auto"/>
              <w:left w:val="single" w:sz="6" w:space="0" w:color="auto"/>
              <w:bottom w:val="single" w:sz="6" w:space="0" w:color="auto"/>
              <w:right w:val="single" w:sz="6" w:space="0" w:color="auto"/>
            </w:tcBorders>
          </w:tcPr>
          <w:p w14:paraId="5FA0A3B1"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Thuê thiết bị</w:t>
            </w:r>
          </w:p>
        </w:tc>
        <w:tc>
          <w:tcPr>
            <w:tcW w:w="1134" w:type="dxa"/>
            <w:tcBorders>
              <w:top w:val="single" w:sz="6" w:space="0" w:color="auto"/>
              <w:left w:val="single" w:sz="6" w:space="0" w:color="auto"/>
              <w:bottom w:val="single" w:sz="6" w:space="0" w:color="auto"/>
              <w:right w:val="single" w:sz="6" w:space="0" w:color="auto"/>
            </w:tcBorders>
          </w:tcPr>
          <w:p w14:paraId="30B49AE3"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1BA6CB49"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68D17AAC"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475BF971"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2E7D3F8A"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3</w:t>
            </w:r>
          </w:p>
        </w:tc>
      </w:tr>
      <w:tr w:rsidR="00423475" w:rsidRPr="00423475" w14:paraId="2AB47F77"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6804927B"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9</w:t>
            </w:r>
          </w:p>
        </w:tc>
        <w:tc>
          <w:tcPr>
            <w:tcW w:w="4209" w:type="dxa"/>
            <w:tcBorders>
              <w:top w:val="single" w:sz="6" w:space="0" w:color="auto"/>
              <w:left w:val="single" w:sz="6" w:space="0" w:color="auto"/>
              <w:bottom w:val="single" w:sz="6" w:space="0" w:color="auto"/>
              <w:right w:val="single" w:sz="6" w:space="0" w:color="auto"/>
            </w:tcBorders>
          </w:tcPr>
          <w:p w14:paraId="12747584"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Thuê nhà xưởng</w:t>
            </w:r>
          </w:p>
        </w:tc>
        <w:tc>
          <w:tcPr>
            <w:tcW w:w="1134" w:type="dxa"/>
            <w:tcBorders>
              <w:top w:val="single" w:sz="6" w:space="0" w:color="auto"/>
              <w:left w:val="single" w:sz="6" w:space="0" w:color="auto"/>
              <w:bottom w:val="single" w:sz="6" w:space="0" w:color="auto"/>
              <w:right w:val="single" w:sz="6" w:space="0" w:color="auto"/>
            </w:tcBorders>
          </w:tcPr>
          <w:p w14:paraId="18CD13F6"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E837107"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6393D6E8"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39A8796B"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0F46D05F"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5</w:t>
            </w:r>
          </w:p>
        </w:tc>
      </w:tr>
      <w:tr w:rsidR="00423475" w:rsidRPr="00423475" w14:paraId="0CF771F5"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698ABF7C"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10</w:t>
            </w:r>
          </w:p>
        </w:tc>
        <w:tc>
          <w:tcPr>
            <w:tcW w:w="4209" w:type="dxa"/>
            <w:tcBorders>
              <w:top w:val="single" w:sz="6" w:space="0" w:color="auto"/>
              <w:left w:val="single" w:sz="6" w:space="0" w:color="auto"/>
              <w:bottom w:val="single" w:sz="6" w:space="0" w:color="auto"/>
              <w:right w:val="single" w:sz="6" w:space="0" w:color="auto"/>
            </w:tcBorders>
          </w:tcPr>
          <w:p w14:paraId="0AE0EE4A"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Phân bổ chi phí hỗ trợ công nghệ</w:t>
            </w:r>
          </w:p>
        </w:tc>
        <w:tc>
          <w:tcPr>
            <w:tcW w:w="1134" w:type="dxa"/>
            <w:tcBorders>
              <w:top w:val="single" w:sz="6" w:space="0" w:color="auto"/>
              <w:left w:val="single" w:sz="6" w:space="0" w:color="auto"/>
              <w:bottom w:val="single" w:sz="6" w:space="0" w:color="auto"/>
              <w:right w:val="single" w:sz="6" w:space="0" w:color="auto"/>
            </w:tcBorders>
          </w:tcPr>
          <w:p w14:paraId="7222321F"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24E9B3AB"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349E69E2"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3C50D6DF"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045005B4"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4</w:t>
            </w:r>
          </w:p>
        </w:tc>
      </w:tr>
      <w:tr w:rsidR="00423475" w:rsidRPr="00423475" w14:paraId="71005A8E"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0BDB73E3"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11</w:t>
            </w:r>
          </w:p>
        </w:tc>
        <w:tc>
          <w:tcPr>
            <w:tcW w:w="4209" w:type="dxa"/>
            <w:tcBorders>
              <w:top w:val="single" w:sz="6" w:space="0" w:color="auto"/>
              <w:left w:val="single" w:sz="6" w:space="0" w:color="auto"/>
              <w:bottom w:val="single" w:sz="6" w:space="0" w:color="auto"/>
              <w:right w:val="single" w:sz="6" w:space="0" w:color="auto"/>
            </w:tcBorders>
          </w:tcPr>
          <w:p w14:paraId="7CF9818F"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Tiếp thị, quảng cáo</w:t>
            </w:r>
          </w:p>
        </w:tc>
        <w:tc>
          <w:tcPr>
            <w:tcW w:w="1134" w:type="dxa"/>
            <w:tcBorders>
              <w:top w:val="single" w:sz="6" w:space="0" w:color="auto"/>
              <w:left w:val="single" w:sz="6" w:space="0" w:color="auto"/>
              <w:bottom w:val="single" w:sz="6" w:space="0" w:color="auto"/>
              <w:right w:val="single" w:sz="6" w:space="0" w:color="auto"/>
            </w:tcBorders>
          </w:tcPr>
          <w:p w14:paraId="0AEC50B3"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26E09F59"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124DD547"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4EFBC442"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2BA4EC0C"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7</w:t>
            </w:r>
          </w:p>
        </w:tc>
      </w:tr>
      <w:tr w:rsidR="00423475" w:rsidRPr="00423475" w14:paraId="6DDAFF1E"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359EDD64"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12</w:t>
            </w:r>
          </w:p>
        </w:tc>
        <w:tc>
          <w:tcPr>
            <w:tcW w:w="4209" w:type="dxa"/>
            <w:tcBorders>
              <w:top w:val="single" w:sz="6" w:space="0" w:color="auto"/>
              <w:left w:val="single" w:sz="6" w:space="0" w:color="auto"/>
              <w:bottom w:val="single" w:sz="6" w:space="0" w:color="auto"/>
              <w:right w:val="single" w:sz="6" w:space="0" w:color="auto"/>
            </w:tcBorders>
          </w:tcPr>
          <w:p w14:paraId="2AA01D12"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Khác (trả lãi vay, các loại phí,...)</w:t>
            </w:r>
          </w:p>
        </w:tc>
        <w:tc>
          <w:tcPr>
            <w:tcW w:w="1134" w:type="dxa"/>
            <w:tcBorders>
              <w:top w:val="single" w:sz="6" w:space="0" w:color="auto"/>
              <w:left w:val="single" w:sz="6" w:space="0" w:color="auto"/>
              <w:bottom w:val="single" w:sz="6" w:space="0" w:color="auto"/>
              <w:right w:val="single" w:sz="6" w:space="0" w:color="auto"/>
            </w:tcBorders>
          </w:tcPr>
          <w:p w14:paraId="5B8809EA"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CF12FB3"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1BBFA9C4"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22E07F79"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19871270"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Phụ lục 7</w:t>
            </w:r>
          </w:p>
        </w:tc>
      </w:tr>
      <w:tr w:rsidR="00423475" w:rsidRPr="00423475" w14:paraId="21538FF9" w14:textId="77777777" w:rsidTr="008A28B0">
        <w:trPr>
          <w:cantSplit/>
        </w:trPr>
        <w:tc>
          <w:tcPr>
            <w:tcW w:w="4820" w:type="dxa"/>
            <w:gridSpan w:val="2"/>
            <w:tcBorders>
              <w:top w:val="single" w:sz="6" w:space="0" w:color="auto"/>
              <w:left w:val="single" w:sz="6" w:space="0" w:color="auto"/>
              <w:bottom w:val="single" w:sz="6" w:space="0" w:color="auto"/>
              <w:right w:val="single" w:sz="6" w:space="0" w:color="auto"/>
            </w:tcBorders>
          </w:tcPr>
          <w:p w14:paraId="057A1717"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xml:space="preserve">- Tổng chi phí sản xuất thử nghiệm (A+B): </w:t>
            </w:r>
          </w:p>
        </w:tc>
        <w:tc>
          <w:tcPr>
            <w:tcW w:w="1134" w:type="dxa"/>
            <w:tcBorders>
              <w:top w:val="single" w:sz="6" w:space="0" w:color="auto"/>
              <w:left w:val="single" w:sz="6" w:space="0" w:color="auto"/>
              <w:bottom w:val="single" w:sz="6" w:space="0" w:color="auto"/>
              <w:right w:val="single" w:sz="6" w:space="0" w:color="auto"/>
            </w:tcBorders>
          </w:tcPr>
          <w:p w14:paraId="37D48421"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6EDDB75C"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4AD0284D"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2EA6F0C2"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556F13B3" w14:textId="77777777" w:rsidR="008A28B0" w:rsidRPr="00423475" w:rsidRDefault="008A28B0" w:rsidP="008A28B0">
            <w:pPr>
              <w:spacing w:after="0" w:line="240" w:lineRule="auto"/>
              <w:rPr>
                <w:rFonts w:ascii="Times New Roman" w:hAnsi="Times New Roman"/>
                <w:szCs w:val="24"/>
                <w:lang w:val="nl-NL"/>
              </w:rPr>
            </w:pPr>
          </w:p>
        </w:tc>
      </w:tr>
      <w:tr w:rsidR="00423475" w:rsidRPr="00423475" w14:paraId="1E3DB09E" w14:textId="77777777" w:rsidTr="008A28B0">
        <w:trPr>
          <w:cantSplit/>
        </w:trPr>
        <w:tc>
          <w:tcPr>
            <w:tcW w:w="4820" w:type="dxa"/>
            <w:gridSpan w:val="2"/>
            <w:tcBorders>
              <w:top w:val="single" w:sz="6" w:space="0" w:color="auto"/>
              <w:left w:val="single" w:sz="6" w:space="0" w:color="auto"/>
              <w:bottom w:val="single" w:sz="6" w:space="0" w:color="auto"/>
              <w:right w:val="single" w:sz="6" w:space="0" w:color="auto"/>
            </w:tcBorders>
          </w:tcPr>
          <w:p w14:paraId="1DC7040C" w14:textId="77777777" w:rsidR="008A28B0" w:rsidRPr="00423475" w:rsidRDefault="008A28B0" w:rsidP="008A28B0">
            <w:pPr>
              <w:spacing w:after="0" w:line="240" w:lineRule="auto"/>
              <w:rPr>
                <w:rFonts w:ascii="Times New Roman" w:hAnsi="Times New Roman"/>
                <w:szCs w:val="24"/>
                <w:lang w:val="nl-NL"/>
              </w:rPr>
            </w:pPr>
            <w:r w:rsidRPr="00423475">
              <w:rPr>
                <w:rFonts w:ascii="Times New Roman" w:hAnsi="Times New Roman"/>
                <w:szCs w:val="24"/>
                <w:lang w:val="nl-NL"/>
              </w:rPr>
              <w:t>- Giá thành 1 đơn vị sản phẩm:</w:t>
            </w:r>
          </w:p>
        </w:tc>
        <w:tc>
          <w:tcPr>
            <w:tcW w:w="1134" w:type="dxa"/>
            <w:tcBorders>
              <w:top w:val="single" w:sz="6" w:space="0" w:color="auto"/>
              <w:left w:val="single" w:sz="6" w:space="0" w:color="auto"/>
              <w:bottom w:val="single" w:sz="6" w:space="0" w:color="auto"/>
              <w:right w:val="single" w:sz="6" w:space="0" w:color="auto"/>
            </w:tcBorders>
          </w:tcPr>
          <w:p w14:paraId="76F309DC"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64CE4464" w14:textId="77777777" w:rsidR="008A28B0" w:rsidRPr="00423475" w:rsidRDefault="008A28B0" w:rsidP="008A28B0">
            <w:pPr>
              <w:spacing w:after="0" w:line="240" w:lineRule="auto"/>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582299C0" w14:textId="77777777" w:rsidR="008A28B0" w:rsidRPr="00423475" w:rsidRDefault="008A28B0" w:rsidP="008A28B0">
            <w:pPr>
              <w:spacing w:after="0" w:line="240" w:lineRule="auto"/>
              <w:rPr>
                <w:rFonts w:ascii="Times New Roman" w:hAnsi="Times New Roman"/>
                <w:spacing w:val="60"/>
                <w:szCs w:val="24"/>
                <w:lang w:val="nl-NL"/>
              </w:rPr>
            </w:pPr>
          </w:p>
        </w:tc>
        <w:tc>
          <w:tcPr>
            <w:tcW w:w="710" w:type="dxa"/>
            <w:tcBorders>
              <w:top w:val="single" w:sz="6" w:space="0" w:color="auto"/>
              <w:left w:val="single" w:sz="6" w:space="0" w:color="auto"/>
              <w:bottom w:val="single" w:sz="6" w:space="0" w:color="auto"/>
              <w:right w:val="single" w:sz="6" w:space="0" w:color="auto"/>
            </w:tcBorders>
          </w:tcPr>
          <w:p w14:paraId="42714A65" w14:textId="77777777" w:rsidR="008A28B0" w:rsidRPr="00423475" w:rsidRDefault="008A28B0" w:rsidP="008A28B0">
            <w:pPr>
              <w:spacing w:after="0" w:line="240" w:lineRule="auto"/>
              <w:rPr>
                <w:rFonts w:ascii="Times New Roman" w:hAnsi="Times New Roman"/>
                <w:spacing w:val="60"/>
                <w:szCs w:val="24"/>
                <w:lang w:val="nl-NL"/>
              </w:rPr>
            </w:pPr>
          </w:p>
        </w:tc>
        <w:tc>
          <w:tcPr>
            <w:tcW w:w="1134" w:type="dxa"/>
            <w:tcBorders>
              <w:top w:val="single" w:sz="6" w:space="0" w:color="auto"/>
              <w:left w:val="single" w:sz="6" w:space="0" w:color="auto"/>
              <w:bottom w:val="single" w:sz="6" w:space="0" w:color="auto"/>
              <w:right w:val="single" w:sz="6" w:space="0" w:color="auto"/>
            </w:tcBorders>
          </w:tcPr>
          <w:p w14:paraId="0F3FD0E6" w14:textId="77777777" w:rsidR="008A28B0" w:rsidRPr="00423475" w:rsidRDefault="008A28B0" w:rsidP="008A28B0">
            <w:pPr>
              <w:spacing w:after="0" w:line="240" w:lineRule="auto"/>
              <w:rPr>
                <w:rFonts w:ascii="Times New Roman" w:hAnsi="Times New Roman"/>
                <w:szCs w:val="24"/>
                <w:lang w:val="nl-NL"/>
              </w:rPr>
            </w:pPr>
          </w:p>
        </w:tc>
      </w:tr>
    </w:tbl>
    <w:p w14:paraId="3FAD658E" w14:textId="77777777" w:rsidR="008A28B0" w:rsidRPr="00423475" w:rsidRDefault="008A28B0" w:rsidP="008A28B0">
      <w:pPr>
        <w:spacing w:after="120"/>
        <w:rPr>
          <w:rFonts w:ascii="Times New Roman" w:hAnsi="Times New Roman"/>
          <w:b/>
          <w:i/>
          <w:sz w:val="2"/>
          <w:u w:val="single"/>
          <w:lang w:val="nl-NL"/>
        </w:rPr>
      </w:pPr>
    </w:p>
    <w:p w14:paraId="7A1DCF5A" w14:textId="77777777" w:rsidR="008A28B0" w:rsidRPr="00423475" w:rsidRDefault="008A28B0" w:rsidP="008A28B0">
      <w:pPr>
        <w:spacing w:after="120"/>
        <w:rPr>
          <w:rFonts w:ascii="Times New Roman" w:hAnsi="Times New Roman"/>
          <w:b/>
          <w:lang w:val="nl-NL"/>
        </w:rPr>
      </w:pPr>
      <w:r w:rsidRPr="00423475">
        <w:rPr>
          <w:rFonts w:ascii="Times New Roman" w:hAnsi="Times New Roman"/>
          <w:b/>
          <w:i/>
          <w:u w:val="single"/>
          <w:lang w:val="nl-NL"/>
        </w:rPr>
        <w:t>Ghi chú:</w:t>
      </w:r>
      <w:r w:rsidRPr="00423475">
        <w:rPr>
          <w:rFonts w:ascii="Times New Roman" w:hAnsi="Times New Roman"/>
          <w:i/>
          <w:lang w:val="nl-NL"/>
        </w:rPr>
        <w:t xml:space="preserve">- Khấu hao thiết bị và tài sản cố định: </w:t>
      </w:r>
      <w:r w:rsidRPr="00423475">
        <w:rPr>
          <w:rFonts w:ascii="Times New Roman" w:hAnsi="Times New Roman"/>
          <w:lang w:val="nl-NL"/>
        </w:rPr>
        <w:t xml:space="preserve"> tính theo quy định của Nhà nước đối với từng loại thiết bị của từng ngành kinh tế tương ứng.</w:t>
      </w:r>
    </w:p>
    <w:p w14:paraId="64A89692" w14:textId="77777777" w:rsidR="008A28B0" w:rsidRPr="00423475" w:rsidRDefault="008A28B0" w:rsidP="008A28B0">
      <w:pPr>
        <w:spacing w:after="120"/>
        <w:ind w:firstLine="720"/>
        <w:rPr>
          <w:rFonts w:ascii="Times New Roman" w:hAnsi="Times New Roman"/>
          <w:b/>
          <w:lang w:val="nl-NL"/>
        </w:rPr>
      </w:pPr>
      <w:r w:rsidRPr="00423475">
        <w:rPr>
          <w:rFonts w:ascii="Times New Roman" w:hAnsi="Times New Roman"/>
          <w:i/>
          <w:lang w:val="nl-NL"/>
        </w:rPr>
        <w:lastRenderedPageBreak/>
        <w:t>- Chi phí hỗ trợ công nghệ:</w:t>
      </w:r>
      <w:r w:rsidRPr="00423475">
        <w:rPr>
          <w:rFonts w:ascii="Times New Roman" w:hAnsi="Times New Roman"/>
          <w:lang w:val="nl-NL"/>
        </w:rPr>
        <w:t xml:space="preserve"> được phân bổ cho thời gian thực hiện dự án sản xuất thử nghiệm và 01 năm đầu sản xuất ổn định (tối đa không quá 3 năm).</w:t>
      </w:r>
    </w:p>
    <w:p w14:paraId="32A54804" w14:textId="77777777" w:rsidR="008A28B0" w:rsidRPr="00423475" w:rsidRDefault="008A28B0" w:rsidP="008A28B0">
      <w:pPr>
        <w:spacing w:after="120"/>
        <w:ind w:firstLine="720"/>
        <w:jc w:val="center"/>
        <w:rPr>
          <w:rFonts w:ascii="Times New Roman" w:hAnsi="Times New Roman"/>
          <w:b/>
          <w:lang w:val="nl-NL"/>
        </w:rPr>
      </w:pPr>
      <w:r w:rsidRPr="00423475">
        <w:rPr>
          <w:rFonts w:ascii="Times New Roman" w:hAnsi="Times New Roman"/>
          <w:b/>
          <w:szCs w:val="24"/>
          <w:lang w:val="nl-NL"/>
        </w:rPr>
        <w:t xml:space="preserve">Bảng 3. Tổng doanh thu </w:t>
      </w:r>
      <w:r w:rsidRPr="00423475">
        <w:rPr>
          <w:rFonts w:ascii="Times New Roman" w:hAnsi="Times New Roman"/>
          <w:b/>
          <w:szCs w:val="24"/>
          <w:lang w:val="nl-NL"/>
        </w:rPr>
        <w:br/>
      </w:r>
      <w:r w:rsidRPr="00423475">
        <w:rPr>
          <w:rFonts w:ascii="Times New Roman" w:hAnsi="Times New Roman"/>
          <w:bCs/>
          <w:szCs w:val="24"/>
          <w:lang w:val="nl-NL"/>
        </w:rPr>
        <w:t>(Cho thời gian thực hiện dự án)</w:t>
      </w:r>
    </w:p>
    <w:tbl>
      <w:tblPr>
        <w:tblW w:w="9782" w:type="dxa"/>
        <w:tblInd w:w="-176" w:type="dxa"/>
        <w:tblLayout w:type="fixed"/>
        <w:tblLook w:val="0000" w:firstRow="0" w:lastRow="0" w:firstColumn="0" w:lastColumn="0" w:noHBand="0" w:noVBand="0"/>
      </w:tblPr>
      <w:tblGrid>
        <w:gridCol w:w="610"/>
        <w:gridCol w:w="4352"/>
        <w:gridCol w:w="1139"/>
        <w:gridCol w:w="987"/>
        <w:gridCol w:w="1276"/>
        <w:gridCol w:w="1418"/>
      </w:tblGrid>
      <w:tr w:rsidR="00423475" w:rsidRPr="00423475" w14:paraId="1A91A3E8" w14:textId="77777777" w:rsidTr="008A28B0">
        <w:trPr>
          <w:cantSplit/>
        </w:trPr>
        <w:tc>
          <w:tcPr>
            <w:tcW w:w="610" w:type="dxa"/>
            <w:tcBorders>
              <w:top w:val="single" w:sz="6" w:space="0" w:color="auto"/>
              <w:left w:val="single" w:sz="6" w:space="0" w:color="auto"/>
              <w:bottom w:val="single" w:sz="6" w:space="0" w:color="auto"/>
              <w:right w:val="single" w:sz="6" w:space="0" w:color="auto"/>
            </w:tcBorders>
            <w:vAlign w:val="center"/>
          </w:tcPr>
          <w:p w14:paraId="09C8874A"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TT</w:t>
            </w:r>
          </w:p>
        </w:tc>
        <w:tc>
          <w:tcPr>
            <w:tcW w:w="4352" w:type="dxa"/>
            <w:tcBorders>
              <w:top w:val="single" w:sz="6" w:space="0" w:color="auto"/>
              <w:left w:val="single" w:sz="6" w:space="0" w:color="auto"/>
              <w:bottom w:val="single" w:sz="6" w:space="0" w:color="auto"/>
              <w:right w:val="single" w:sz="6" w:space="0" w:color="auto"/>
            </w:tcBorders>
            <w:vAlign w:val="center"/>
          </w:tcPr>
          <w:p w14:paraId="6CFAE072"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Tên sản phẩm</w:t>
            </w:r>
          </w:p>
        </w:tc>
        <w:tc>
          <w:tcPr>
            <w:tcW w:w="1139" w:type="dxa"/>
            <w:tcBorders>
              <w:top w:val="single" w:sz="6" w:space="0" w:color="auto"/>
              <w:left w:val="single" w:sz="6" w:space="0" w:color="auto"/>
              <w:bottom w:val="single" w:sz="6" w:space="0" w:color="auto"/>
              <w:right w:val="single" w:sz="6" w:space="0" w:color="auto"/>
            </w:tcBorders>
            <w:vAlign w:val="center"/>
          </w:tcPr>
          <w:p w14:paraId="6F8168F3"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 xml:space="preserve">Đơn vị </w:t>
            </w:r>
          </w:p>
        </w:tc>
        <w:tc>
          <w:tcPr>
            <w:tcW w:w="987" w:type="dxa"/>
            <w:tcBorders>
              <w:top w:val="single" w:sz="6" w:space="0" w:color="auto"/>
              <w:left w:val="single" w:sz="6" w:space="0" w:color="auto"/>
              <w:bottom w:val="single" w:sz="6" w:space="0" w:color="auto"/>
              <w:right w:val="single" w:sz="6" w:space="0" w:color="auto"/>
            </w:tcBorders>
            <w:vAlign w:val="center"/>
          </w:tcPr>
          <w:p w14:paraId="52A43613"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Số lượng</w:t>
            </w:r>
          </w:p>
        </w:tc>
        <w:tc>
          <w:tcPr>
            <w:tcW w:w="1276" w:type="dxa"/>
            <w:tcBorders>
              <w:top w:val="single" w:sz="6" w:space="0" w:color="auto"/>
              <w:left w:val="single" w:sz="6" w:space="0" w:color="auto"/>
              <w:bottom w:val="single" w:sz="6" w:space="0" w:color="auto"/>
              <w:right w:val="single" w:sz="6" w:space="0" w:color="auto"/>
            </w:tcBorders>
            <w:vAlign w:val="center"/>
          </w:tcPr>
          <w:p w14:paraId="00BB643A"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Giá bán dự kiến</w:t>
            </w:r>
          </w:p>
          <w:p w14:paraId="3000B912"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(1.000 đ)</w:t>
            </w:r>
          </w:p>
        </w:tc>
        <w:tc>
          <w:tcPr>
            <w:tcW w:w="1418" w:type="dxa"/>
            <w:tcBorders>
              <w:top w:val="single" w:sz="6" w:space="0" w:color="auto"/>
              <w:left w:val="single" w:sz="6" w:space="0" w:color="auto"/>
              <w:bottom w:val="single" w:sz="6" w:space="0" w:color="auto"/>
              <w:right w:val="single" w:sz="6" w:space="0" w:color="auto"/>
            </w:tcBorders>
            <w:vAlign w:val="center"/>
          </w:tcPr>
          <w:p w14:paraId="26C8C3A1"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Thành tiền</w:t>
            </w:r>
          </w:p>
          <w:p w14:paraId="7F05BF87"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(1.000 đ)</w:t>
            </w:r>
          </w:p>
        </w:tc>
      </w:tr>
      <w:tr w:rsidR="00423475" w:rsidRPr="00423475" w14:paraId="49F9195F" w14:textId="77777777" w:rsidTr="008A28B0">
        <w:trPr>
          <w:cantSplit/>
        </w:trPr>
        <w:tc>
          <w:tcPr>
            <w:tcW w:w="610" w:type="dxa"/>
            <w:tcBorders>
              <w:top w:val="single" w:sz="6" w:space="0" w:color="auto"/>
              <w:left w:val="single" w:sz="6" w:space="0" w:color="auto"/>
              <w:bottom w:val="single" w:sz="6" w:space="0" w:color="auto"/>
              <w:right w:val="single" w:sz="6" w:space="0" w:color="auto"/>
            </w:tcBorders>
          </w:tcPr>
          <w:p w14:paraId="6049AEE8"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1</w:t>
            </w:r>
          </w:p>
        </w:tc>
        <w:tc>
          <w:tcPr>
            <w:tcW w:w="4352" w:type="dxa"/>
            <w:tcBorders>
              <w:top w:val="single" w:sz="6" w:space="0" w:color="auto"/>
              <w:left w:val="single" w:sz="6" w:space="0" w:color="auto"/>
              <w:bottom w:val="single" w:sz="6" w:space="0" w:color="auto"/>
              <w:right w:val="single" w:sz="6" w:space="0" w:color="auto"/>
            </w:tcBorders>
          </w:tcPr>
          <w:p w14:paraId="05C7D9E5"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2</w:t>
            </w:r>
          </w:p>
        </w:tc>
        <w:tc>
          <w:tcPr>
            <w:tcW w:w="1139" w:type="dxa"/>
            <w:tcBorders>
              <w:top w:val="single" w:sz="6" w:space="0" w:color="auto"/>
              <w:left w:val="single" w:sz="6" w:space="0" w:color="auto"/>
              <w:bottom w:val="single" w:sz="6" w:space="0" w:color="auto"/>
              <w:right w:val="single" w:sz="6" w:space="0" w:color="auto"/>
            </w:tcBorders>
          </w:tcPr>
          <w:p w14:paraId="5EFED0F9"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3</w:t>
            </w:r>
          </w:p>
        </w:tc>
        <w:tc>
          <w:tcPr>
            <w:tcW w:w="987" w:type="dxa"/>
            <w:tcBorders>
              <w:top w:val="single" w:sz="6" w:space="0" w:color="auto"/>
              <w:left w:val="single" w:sz="6" w:space="0" w:color="auto"/>
              <w:bottom w:val="single" w:sz="6" w:space="0" w:color="auto"/>
              <w:right w:val="single" w:sz="6" w:space="0" w:color="auto"/>
            </w:tcBorders>
          </w:tcPr>
          <w:p w14:paraId="70A3D5CB"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4</w:t>
            </w:r>
          </w:p>
        </w:tc>
        <w:tc>
          <w:tcPr>
            <w:tcW w:w="1276" w:type="dxa"/>
            <w:tcBorders>
              <w:top w:val="single" w:sz="6" w:space="0" w:color="auto"/>
              <w:left w:val="single" w:sz="6" w:space="0" w:color="auto"/>
              <w:bottom w:val="single" w:sz="6" w:space="0" w:color="auto"/>
              <w:right w:val="single" w:sz="6" w:space="0" w:color="auto"/>
            </w:tcBorders>
          </w:tcPr>
          <w:p w14:paraId="584DB7D1"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5</w:t>
            </w:r>
          </w:p>
        </w:tc>
        <w:tc>
          <w:tcPr>
            <w:tcW w:w="1418" w:type="dxa"/>
            <w:tcBorders>
              <w:top w:val="single" w:sz="6" w:space="0" w:color="auto"/>
              <w:left w:val="single" w:sz="6" w:space="0" w:color="auto"/>
              <w:bottom w:val="single" w:sz="6" w:space="0" w:color="auto"/>
              <w:right w:val="single" w:sz="6" w:space="0" w:color="auto"/>
            </w:tcBorders>
          </w:tcPr>
          <w:p w14:paraId="3891BC7F"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6</w:t>
            </w:r>
          </w:p>
        </w:tc>
      </w:tr>
      <w:tr w:rsidR="00423475" w:rsidRPr="00423475" w14:paraId="42FC05CC" w14:textId="77777777" w:rsidTr="008A28B0">
        <w:trPr>
          <w:cantSplit/>
        </w:trPr>
        <w:tc>
          <w:tcPr>
            <w:tcW w:w="610" w:type="dxa"/>
            <w:tcBorders>
              <w:top w:val="single" w:sz="6" w:space="0" w:color="auto"/>
              <w:left w:val="single" w:sz="6" w:space="0" w:color="auto"/>
              <w:bottom w:val="single" w:sz="6" w:space="0" w:color="auto"/>
              <w:right w:val="single" w:sz="6" w:space="0" w:color="auto"/>
            </w:tcBorders>
            <w:vAlign w:val="center"/>
          </w:tcPr>
          <w:p w14:paraId="744F250E" w14:textId="77777777" w:rsidR="008A28B0" w:rsidRPr="00423475" w:rsidRDefault="008A28B0" w:rsidP="008A28B0">
            <w:pPr>
              <w:spacing w:before="60" w:after="60"/>
              <w:jc w:val="center"/>
              <w:rPr>
                <w:rFonts w:ascii="Times New Roman" w:hAnsi="Times New Roman"/>
                <w:szCs w:val="24"/>
                <w:lang w:val="nl-NL"/>
              </w:rPr>
            </w:pPr>
          </w:p>
        </w:tc>
        <w:tc>
          <w:tcPr>
            <w:tcW w:w="4352" w:type="dxa"/>
            <w:tcBorders>
              <w:top w:val="single" w:sz="6" w:space="0" w:color="auto"/>
              <w:left w:val="single" w:sz="6" w:space="0" w:color="auto"/>
              <w:bottom w:val="single" w:sz="6" w:space="0" w:color="auto"/>
              <w:right w:val="single" w:sz="6" w:space="0" w:color="auto"/>
            </w:tcBorders>
          </w:tcPr>
          <w:p w14:paraId="1B4D783C" w14:textId="77777777" w:rsidR="008A28B0" w:rsidRPr="00423475" w:rsidRDefault="008A28B0" w:rsidP="008A28B0">
            <w:pPr>
              <w:spacing w:before="60" w:after="60"/>
              <w:jc w:val="center"/>
              <w:rPr>
                <w:rFonts w:ascii="Times New Roman" w:hAnsi="Times New Roman"/>
                <w:szCs w:val="24"/>
                <w:lang w:val="nl-NL"/>
              </w:rPr>
            </w:pPr>
          </w:p>
        </w:tc>
        <w:tc>
          <w:tcPr>
            <w:tcW w:w="1139" w:type="dxa"/>
            <w:tcBorders>
              <w:top w:val="single" w:sz="6" w:space="0" w:color="auto"/>
              <w:left w:val="single" w:sz="6" w:space="0" w:color="auto"/>
              <w:bottom w:val="single" w:sz="6" w:space="0" w:color="auto"/>
              <w:right w:val="single" w:sz="6" w:space="0" w:color="auto"/>
            </w:tcBorders>
          </w:tcPr>
          <w:p w14:paraId="060A49E0" w14:textId="77777777" w:rsidR="008A28B0" w:rsidRPr="00423475" w:rsidRDefault="008A28B0" w:rsidP="008A28B0">
            <w:pPr>
              <w:spacing w:before="60" w:after="60"/>
              <w:jc w:val="center"/>
              <w:rPr>
                <w:rFonts w:ascii="Times New Roman" w:hAnsi="Times New Roman"/>
                <w:szCs w:val="24"/>
                <w:lang w:val="nl-NL"/>
              </w:rPr>
            </w:pPr>
          </w:p>
        </w:tc>
        <w:tc>
          <w:tcPr>
            <w:tcW w:w="987" w:type="dxa"/>
            <w:tcBorders>
              <w:top w:val="single" w:sz="6" w:space="0" w:color="auto"/>
              <w:left w:val="single" w:sz="6" w:space="0" w:color="auto"/>
              <w:bottom w:val="single" w:sz="6" w:space="0" w:color="auto"/>
              <w:right w:val="single" w:sz="6" w:space="0" w:color="auto"/>
            </w:tcBorders>
          </w:tcPr>
          <w:p w14:paraId="53C0D311"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276E11F6" w14:textId="77777777" w:rsidR="008A28B0" w:rsidRPr="00423475" w:rsidRDefault="008A28B0" w:rsidP="008A28B0">
            <w:pPr>
              <w:spacing w:before="60" w:after="60"/>
              <w:jc w:val="center"/>
              <w:rPr>
                <w:rFonts w:ascii="Times New Roman" w:hAnsi="Times New Roman"/>
                <w:szCs w:val="24"/>
                <w:lang w:val="nl-NL"/>
              </w:rPr>
            </w:pPr>
          </w:p>
        </w:tc>
        <w:tc>
          <w:tcPr>
            <w:tcW w:w="1418" w:type="dxa"/>
            <w:tcBorders>
              <w:top w:val="single" w:sz="6" w:space="0" w:color="auto"/>
              <w:left w:val="single" w:sz="6" w:space="0" w:color="auto"/>
              <w:bottom w:val="single" w:sz="6" w:space="0" w:color="auto"/>
              <w:right w:val="single" w:sz="6" w:space="0" w:color="auto"/>
            </w:tcBorders>
          </w:tcPr>
          <w:p w14:paraId="44B3DB97"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36E23189" w14:textId="77777777" w:rsidTr="008A28B0">
        <w:trPr>
          <w:cantSplit/>
        </w:trPr>
        <w:tc>
          <w:tcPr>
            <w:tcW w:w="8364" w:type="dxa"/>
            <w:gridSpan w:val="5"/>
            <w:tcBorders>
              <w:top w:val="single" w:sz="6" w:space="0" w:color="auto"/>
              <w:left w:val="single" w:sz="6" w:space="0" w:color="auto"/>
              <w:bottom w:val="single" w:sz="6" w:space="0" w:color="auto"/>
              <w:right w:val="single" w:sz="6" w:space="0" w:color="auto"/>
            </w:tcBorders>
          </w:tcPr>
          <w:p w14:paraId="59774A0F" w14:textId="77777777" w:rsidR="008A28B0" w:rsidRPr="00423475" w:rsidRDefault="008A28B0" w:rsidP="008A28B0">
            <w:pPr>
              <w:spacing w:before="60" w:after="60"/>
              <w:jc w:val="right"/>
              <w:rPr>
                <w:rFonts w:ascii="Times New Roman" w:hAnsi="Times New Roman"/>
                <w:b/>
                <w:szCs w:val="24"/>
                <w:lang w:val="nl-NL"/>
              </w:rPr>
            </w:pPr>
            <w:r w:rsidRPr="00423475">
              <w:rPr>
                <w:rFonts w:ascii="Times New Roman" w:hAnsi="Times New Roman"/>
                <w:b/>
                <w:szCs w:val="24"/>
                <w:lang w:val="nl-NL"/>
              </w:rPr>
              <w:t>Cộng:</w:t>
            </w:r>
          </w:p>
        </w:tc>
        <w:tc>
          <w:tcPr>
            <w:tcW w:w="1418" w:type="dxa"/>
            <w:tcBorders>
              <w:top w:val="single" w:sz="6" w:space="0" w:color="auto"/>
              <w:left w:val="single" w:sz="6" w:space="0" w:color="auto"/>
              <w:bottom w:val="single" w:sz="6" w:space="0" w:color="auto"/>
              <w:right w:val="single" w:sz="6" w:space="0" w:color="auto"/>
            </w:tcBorders>
          </w:tcPr>
          <w:p w14:paraId="50611151" w14:textId="77777777" w:rsidR="008A28B0" w:rsidRPr="00423475" w:rsidRDefault="008A28B0" w:rsidP="008A28B0">
            <w:pPr>
              <w:spacing w:before="60" w:after="60"/>
              <w:jc w:val="center"/>
              <w:rPr>
                <w:rFonts w:ascii="Times New Roman" w:hAnsi="Times New Roman"/>
                <w:szCs w:val="24"/>
                <w:lang w:val="nl-NL"/>
              </w:rPr>
            </w:pPr>
          </w:p>
        </w:tc>
      </w:tr>
    </w:tbl>
    <w:p w14:paraId="1E9317D5" w14:textId="77777777" w:rsidR="008A28B0" w:rsidRPr="00423475" w:rsidRDefault="008A28B0" w:rsidP="008A28B0">
      <w:pPr>
        <w:tabs>
          <w:tab w:val="right" w:pos="8789"/>
        </w:tabs>
        <w:spacing w:before="240" w:after="120"/>
        <w:ind w:right="-28"/>
        <w:jc w:val="center"/>
        <w:rPr>
          <w:rFonts w:ascii="Times New Roman" w:hAnsi="Times New Roman"/>
          <w:b/>
          <w:szCs w:val="24"/>
          <w:lang w:val="nl-NL"/>
        </w:rPr>
      </w:pPr>
      <w:r w:rsidRPr="00423475">
        <w:rPr>
          <w:rFonts w:ascii="Times New Roman" w:hAnsi="Times New Roman"/>
          <w:b/>
          <w:szCs w:val="24"/>
          <w:lang w:val="nl-NL"/>
        </w:rPr>
        <w:t xml:space="preserve">Bảng 4. Tổng doanh thu </w:t>
      </w:r>
      <w:r w:rsidRPr="00423475">
        <w:rPr>
          <w:rFonts w:ascii="Times New Roman" w:hAnsi="Times New Roman"/>
          <w:b/>
          <w:szCs w:val="24"/>
          <w:lang w:val="nl-NL"/>
        </w:rPr>
        <w:br/>
      </w:r>
      <w:r w:rsidRPr="00423475">
        <w:rPr>
          <w:rFonts w:ascii="Times New Roman" w:hAnsi="Times New Roman"/>
          <w:bCs/>
          <w:szCs w:val="24"/>
          <w:lang w:val="nl-NL"/>
        </w:rPr>
        <w:t>(Cho 1 năm đạt 100% công suất)</w:t>
      </w:r>
    </w:p>
    <w:tbl>
      <w:tblPr>
        <w:tblW w:w="9782" w:type="dxa"/>
        <w:tblInd w:w="-176" w:type="dxa"/>
        <w:tblLayout w:type="fixed"/>
        <w:tblLook w:val="0000" w:firstRow="0" w:lastRow="0" w:firstColumn="0" w:lastColumn="0" w:noHBand="0" w:noVBand="0"/>
      </w:tblPr>
      <w:tblGrid>
        <w:gridCol w:w="610"/>
        <w:gridCol w:w="3360"/>
        <w:gridCol w:w="1417"/>
        <w:gridCol w:w="1276"/>
        <w:gridCol w:w="1276"/>
        <w:gridCol w:w="1843"/>
      </w:tblGrid>
      <w:tr w:rsidR="00423475" w:rsidRPr="00423475" w14:paraId="1C59E666" w14:textId="77777777" w:rsidTr="008A28B0">
        <w:trPr>
          <w:cantSplit/>
        </w:trPr>
        <w:tc>
          <w:tcPr>
            <w:tcW w:w="610" w:type="dxa"/>
            <w:tcBorders>
              <w:top w:val="single" w:sz="6" w:space="0" w:color="auto"/>
              <w:left w:val="single" w:sz="6" w:space="0" w:color="auto"/>
              <w:bottom w:val="single" w:sz="6" w:space="0" w:color="auto"/>
              <w:right w:val="single" w:sz="6" w:space="0" w:color="auto"/>
            </w:tcBorders>
            <w:vAlign w:val="center"/>
          </w:tcPr>
          <w:p w14:paraId="0C060FAA"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TT</w:t>
            </w:r>
          </w:p>
        </w:tc>
        <w:tc>
          <w:tcPr>
            <w:tcW w:w="3360" w:type="dxa"/>
            <w:tcBorders>
              <w:top w:val="single" w:sz="6" w:space="0" w:color="auto"/>
              <w:left w:val="single" w:sz="6" w:space="0" w:color="auto"/>
              <w:bottom w:val="single" w:sz="6" w:space="0" w:color="auto"/>
              <w:right w:val="single" w:sz="6" w:space="0" w:color="auto"/>
            </w:tcBorders>
            <w:vAlign w:val="center"/>
          </w:tcPr>
          <w:p w14:paraId="5F939298"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Tên sản phẩm</w:t>
            </w:r>
          </w:p>
        </w:tc>
        <w:tc>
          <w:tcPr>
            <w:tcW w:w="1417" w:type="dxa"/>
            <w:tcBorders>
              <w:top w:val="single" w:sz="6" w:space="0" w:color="auto"/>
              <w:left w:val="single" w:sz="6" w:space="0" w:color="auto"/>
              <w:bottom w:val="single" w:sz="6" w:space="0" w:color="auto"/>
              <w:right w:val="single" w:sz="6" w:space="0" w:color="auto"/>
            </w:tcBorders>
            <w:vAlign w:val="center"/>
          </w:tcPr>
          <w:p w14:paraId="3B6BC702"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 xml:space="preserve">Đơn vị </w:t>
            </w:r>
          </w:p>
        </w:tc>
        <w:tc>
          <w:tcPr>
            <w:tcW w:w="1276" w:type="dxa"/>
            <w:tcBorders>
              <w:top w:val="single" w:sz="6" w:space="0" w:color="auto"/>
              <w:left w:val="single" w:sz="6" w:space="0" w:color="auto"/>
              <w:bottom w:val="single" w:sz="6" w:space="0" w:color="auto"/>
              <w:right w:val="single" w:sz="6" w:space="0" w:color="auto"/>
            </w:tcBorders>
            <w:vAlign w:val="center"/>
          </w:tcPr>
          <w:p w14:paraId="30BE5FE2"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Số lượng</w:t>
            </w:r>
          </w:p>
        </w:tc>
        <w:tc>
          <w:tcPr>
            <w:tcW w:w="1276" w:type="dxa"/>
            <w:tcBorders>
              <w:top w:val="single" w:sz="6" w:space="0" w:color="auto"/>
              <w:left w:val="single" w:sz="6" w:space="0" w:color="auto"/>
              <w:bottom w:val="single" w:sz="6" w:space="0" w:color="auto"/>
              <w:right w:val="single" w:sz="6" w:space="0" w:color="auto"/>
            </w:tcBorders>
            <w:vAlign w:val="center"/>
          </w:tcPr>
          <w:p w14:paraId="127137DF"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Đơn giá</w:t>
            </w:r>
          </w:p>
          <w:p w14:paraId="1C792687"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(1.000 đ)</w:t>
            </w:r>
          </w:p>
        </w:tc>
        <w:tc>
          <w:tcPr>
            <w:tcW w:w="1843" w:type="dxa"/>
            <w:tcBorders>
              <w:top w:val="single" w:sz="6" w:space="0" w:color="auto"/>
              <w:left w:val="single" w:sz="6" w:space="0" w:color="auto"/>
              <w:bottom w:val="single" w:sz="6" w:space="0" w:color="auto"/>
              <w:right w:val="single" w:sz="6" w:space="0" w:color="auto"/>
            </w:tcBorders>
            <w:vAlign w:val="center"/>
          </w:tcPr>
          <w:p w14:paraId="6EC7CB94"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Thành tiền</w:t>
            </w:r>
          </w:p>
          <w:p w14:paraId="01D9D1FF"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(1.000 đ)</w:t>
            </w:r>
          </w:p>
        </w:tc>
      </w:tr>
      <w:tr w:rsidR="00423475" w:rsidRPr="00423475" w14:paraId="3D50CE60" w14:textId="77777777" w:rsidTr="008A28B0">
        <w:trPr>
          <w:cantSplit/>
        </w:trPr>
        <w:tc>
          <w:tcPr>
            <w:tcW w:w="610" w:type="dxa"/>
            <w:tcBorders>
              <w:top w:val="single" w:sz="6" w:space="0" w:color="auto"/>
              <w:left w:val="single" w:sz="6" w:space="0" w:color="auto"/>
              <w:bottom w:val="single" w:sz="6" w:space="0" w:color="auto"/>
              <w:right w:val="single" w:sz="6" w:space="0" w:color="auto"/>
            </w:tcBorders>
          </w:tcPr>
          <w:p w14:paraId="3FE8AAD4"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1</w:t>
            </w:r>
          </w:p>
        </w:tc>
        <w:tc>
          <w:tcPr>
            <w:tcW w:w="3360" w:type="dxa"/>
            <w:tcBorders>
              <w:top w:val="single" w:sz="6" w:space="0" w:color="auto"/>
              <w:left w:val="single" w:sz="6" w:space="0" w:color="auto"/>
              <w:bottom w:val="single" w:sz="6" w:space="0" w:color="auto"/>
              <w:right w:val="single" w:sz="6" w:space="0" w:color="auto"/>
            </w:tcBorders>
          </w:tcPr>
          <w:p w14:paraId="5BEE5457"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2</w:t>
            </w:r>
          </w:p>
        </w:tc>
        <w:tc>
          <w:tcPr>
            <w:tcW w:w="1417" w:type="dxa"/>
            <w:tcBorders>
              <w:top w:val="single" w:sz="6" w:space="0" w:color="auto"/>
              <w:left w:val="single" w:sz="6" w:space="0" w:color="auto"/>
              <w:bottom w:val="single" w:sz="6" w:space="0" w:color="auto"/>
              <w:right w:val="single" w:sz="6" w:space="0" w:color="auto"/>
            </w:tcBorders>
          </w:tcPr>
          <w:p w14:paraId="612678D3"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3</w:t>
            </w:r>
          </w:p>
        </w:tc>
        <w:tc>
          <w:tcPr>
            <w:tcW w:w="1276" w:type="dxa"/>
            <w:tcBorders>
              <w:top w:val="single" w:sz="6" w:space="0" w:color="auto"/>
              <w:left w:val="single" w:sz="6" w:space="0" w:color="auto"/>
              <w:bottom w:val="single" w:sz="6" w:space="0" w:color="auto"/>
              <w:right w:val="single" w:sz="6" w:space="0" w:color="auto"/>
            </w:tcBorders>
          </w:tcPr>
          <w:p w14:paraId="1BF63416"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4</w:t>
            </w:r>
          </w:p>
        </w:tc>
        <w:tc>
          <w:tcPr>
            <w:tcW w:w="1276" w:type="dxa"/>
            <w:tcBorders>
              <w:top w:val="single" w:sz="6" w:space="0" w:color="auto"/>
              <w:left w:val="single" w:sz="6" w:space="0" w:color="auto"/>
              <w:bottom w:val="single" w:sz="6" w:space="0" w:color="auto"/>
              <w:right w:val="single" w:sz="6" w:space="0" w:color="auto"/>
            </w:tcBorders>
          </w:tcPr>
          <w:p w14:paraId="4F38E604"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5</w:t>
            </w:r>
          </w:p>
        </w:tc>
        <w:tc>
          <w:tcPr>
            <w:tcW w:w="1843" w:type="dxa"/>
            <w:tcBorders>
              <w:top w:val="single" w:sz="6" w:space="0" w:color="auto"/>
              <w:left w:val="single" w:sz="6" w:space="0" w:color="auto"/>
              <w:bottom w:val="single" w:sz="6" w:space="0" w:color="auto"/>
              <w:right w:val="single" w:sz="6" w:space="0" w:color="auto"/>
            </w:tcBorders>
          </w:tcPr>
          <w:p w14:paraId="54DCFFDE" w14:textId="77777777" w:rsidR="008A28B0" w:rsidRPr="00423475" w:rsidRDefault="008A28B0" w:rsidP="008A28B0">
            <w:pPr>
              <w:spacing w:before="60" w:after="60"/>
              <w:jc w:val="center"/>
              <w:rPr>
                <w:rFonts w:ascii="Times New Roman" w:hAnsi="Times New Roman"/>
                <w:i/>
                <w:sz w:val="20"/>
                <w:lang w:val="nl-NL"/>
              </w:rPr>
            </w:pPr>
            <w:r w:rsidRPr="00423475">
              <w:rPr>
                <w:rFonts w:ascii="Times New Roman" w:hAnsi="Times New Roman"/>
                <w:i/>
                <w:sz w:val="20"/>
                <w:lang w:val="nl-NL"/>
              </w:rPr>
              <w:t>6</w:t>
            </w:r>
          </w:p>
        </w:tc>
      </w:tr>
      <w:tr w:rsidR="00423475" w:rsidRPr="00423475" w14:paraId="7F4DCE6E" w14:textId="77777777" w:rsidTr="008A28B0">
        <w:trPr>
          <w:cantSplit/>
        </w:trPr>
        <w:tc>
          <w:tcPr>
            <w:tcW w:w="610" w:type="dxa"/>
            <w:tcBorders>
              <w:top w:val="single" w:sz="6" w:space="0" w:color="auto"/>
              <w:left w:val="single" w:sz="6" w:space="0" w:color="auto"/>
              <w:bottom w:val="single" w:sz="6" w:space="0" w:color="auto"/>
              <w:right w:val="single" w:sz="6" w:space="0" w:color="auto"/>
            </w:tcBorders>
            <w:vAlign w:val="center"/>
          </w:tcPr>
          <w:p w14:paraId="600A13D6" w14:textId="77777777" w:rsidR="008A28B0" w:rsidRPr="00423475" w:rsidRDefault="008A28B0" w:rsidP="008A28B0">
            <w:pPr>
              <w:spacing w:before="60" w:after="60"/>
              <w:jc w:val="center"/>
              <w:rPr>
                <w:rFonts w:ascii="Times New Roman" w:hAnsi="Times New Roman"/>
                <w:szCs w:val="24"/>
                <w:lang w:val="nl-NL"/>
              </w:rPr>
            </w:pPr>
          </w:p>
        </w:tc>
        <w:tc>
          <w:tcPr>
            <w:tcW w:w="3360" w:type="dxa"/>
            <w:tcBorders>
              <w:top w:val="single" w:sz="6" w:space="0" w:color="auto"/>
              <w:left w:val="single" w:sz="6" w:space="0" w:color="auto"/>
              <w:bottom w:val="single" w:sz="6" w:space="0" w:color="auto"/>
              <w:right w:val="single" w:sz="6" w:space="0" w:color="auto"/>
            </w:tcBorders>
          </w:tcPr>
          <w:p w14:paraId="7DA7E635" w14:textId="77777777" w:rsidR="008A28B0" w:rsidRPr="00423475" w:rsidRDefault="008A28B0" w:rsidP="008A28B0">
            <w:pPr>
              <w:spacing w:before="60" w:after="60"/>
              <w:jc w:val="center"/>
              <w:rPr>
                <w:rFonts w:ascii="Times New Roman" w:hAnsi="Times New Roman"/>
                <w:szCs w:val="24"/>
                <w:lang w:val="nl-NL"/>
              </w:rPr>
            </w:pPr>
          </w:p>
        </w:tc>
        <w:tc>
          <w:tcPr>
            <w:tcW w:w="1417" w:type="dxa"/>
            <w:tcBorders>
              <w:top w:val="single" w:sz="6" w:space="0" w:color="auto"/>
              <w:left w:val="single" w:sz="6" w:space="0" w:color="auto"/>
              <w:bottom w:val="single" w:sz="6" w:space="0" w:color="auto"/>
              <w:right w:val="single" w:sz="6" w:space="0" w:color="auto"/>
            </w:tcBorders>
          </w:tcPr>
          <w:p w14:paraId="2D378DEB"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474C4437"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53E1D5A2" w14:textId="77777777" w:rsidR="008A28B0" w:rsidRPr="00423475" w:rsidRDefault="008A28B0" w:rsidP="008A28B0">
            <w:pPr>
              <w:spacing w:before="60" w:after="60"/>
              <w:jc w:val="center"/>
              <w:rPr>
                <w:rFonts w:ascii="Times New Roman" w:hAnsi="Times New Roman"/>
                <w:szCs w:val="24"/>
                <w:lang w:val="nl-NL"/>
              </w:rPr>
            </w:pPr>
          </w:p>
        </w:tc>
        <w:tc>
          <w:tcPr>
            <w:tcW w:w="1843" w:type="dxa"/>
            <w:tcBorders>
              <w:top w:val="single" w:sz="6" w:space="0" w:color="auto"/>
              <w:left w:val="single" w:sz="6" w:space="0" w:color="auto"/>
              <w:bottom w:val="single" w:sz="6" w:space="0" w:color="auto"/>
              <w:right w:val="single" w:sz="6" w:space="0" w:color="auto"/>
            </w:tcBorders>
          </w:tcPr>
          <w:p w14:paraId="19CD9806"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3E67CF8C" w14:textId="77777777" w:rsidTr="008A28B0">
        <w:trPr>
          <w:cantSplit/>
        </w:trPr>
        <w:tc>
          <w:tcPr>
            <w:tcW w:w="610" w:type="dxa"/>
            <w:tcBorders>
              <w:top w:val="single" w:sz="6" w:space="0" w:color="auto"/>
              <w:left w:val="single" w:sz="6" w:space="0" w:color="auto"/>
              <w:bottom w:val="single" w:sz="6" w:space="0" w:color="auto"/>
              <w:right w:val="single" w:sz="6" w:space="0" w:color="auto"/>
            </w:tcBorders>
            <w:vAlign w:val="center"/>
          </w:tcPr>
          <w:p w14:paraId="66F55143" w14:textId="77777777" w:rsidR="008A28B0" w:rsidRPr="00423475" w:rsidRDefault="008A28B0" w:rsidP="008A28B0">
            <w:pPr>
              <w:spacing w:before="60" w:after="60"/>
              <w:jc w:val="center"/>
              <w:rPr>
                <w:rFonts w:ascii="Times New Roman" w:hAnsi="Times New Roman"/>
                <w:szCs w:val="24"/>
                <w:lang w:val="nl-NL"/>
              </w:rPr>
            </w:pPr>
          </w:p>
        </w:tc>
        <w:tc>
          <w:tcPr>
            <w:tcW w:w="3360" w:type="dxa"/>
            <w:tcBorders>
              <w:top w:val="single" w:sz="6" w:space="0" w:color="auto"/>
              <w:left w:val="single" w:sz="6" w:space="0" w:color="auto"/>
              <w:bottom w:val="single" w:sz="6" w:space="0" w:color="auto"/>
              <w:right w:val="single" w:sz="6" w:space="0" w:color="auto"/>
            </w:tcBorders>
          </w:tcPr>
          <w:p w14:paraId="6C3B688E" w14:textId="77777777" w:rsidR="008A28B0" w:rsidRPr="00423475" w:rsidRDefault="008A28B0" w:rsidP="008A28B0">
            <w:pPr>
              <w:spacing w:before="60" w:after="60"/>
              <w:jc w:val="center"/>
              <w:rPr>
                <w:rFonts w:ascii="Times New Roman" w:hAnsi="Times New Roman"/>
                <w:szCs w:val="24"/>
                <w:lang w:val="nl-NL"/>
              </w:rPr>
            </w:pPr>
          </w:p>
        </w:tc>
        <w:tc>
          <w:tcPr>
            <w:tcW w:w="1417" w:type="dxa"/>
            <w:tcBorders>
              <w:top w:val="single" w:sz="6" w:space="0" w:color="auto"/>
              <w:left w:val="single" w:sz="6" w:space="0" w:color="auto"/>
              <w:bottom w:val="single" w:sz="6" w:space="0" w:color="auto"/>
              <w:right w:val="single" w:sz="6" w:space="0" w:color="auto"/>
            </w:tcBorders>
          </w:tcPr>
          <w:p w14:paraId="3E26FB09"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78794E06"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60B34080" w14:textId="77777777" w:rsidR="008A28B0" w:rsidRPr="00423475" w:rsidRDefault="008A28B0" w:rsidP="008A28B0">
            <w:pPr>
              <w:spacing w:before="60" w:after="60"/>
              <w:jc w:val="center"/>
              <w:rPr>
                <w:rFonts w:ascii="Times New Roman" w:hAnsi="Times New Roman"/>
                <w:szCs w:val="24"/>
                <w:lang w:val="nl-NL"/>
              </w:rPr>
            </w:pPr>
          </w:p>
        </w:tc>
        <w:tc>
          <w:tcPr>
            <w:tcW w:w="1843" w:type="dxa"/>
            <w:tcBorders>
              <w:top w:val="single" w:sz="6" w:space="0" w:color="auto"/>
              <w:left w:val="single" w:sz="6" w:space="0" w:color="auto"/>
              <w:bottom w:val="single" w:sz="6" w:space="0" w:color="auto"/>
              <w:right w:val="single" w:sz="6" w:space="0" w:color="auto"/>
            </w:tcBorders>
          </w:tcPr>
          <w:p w14:paraId="57BE664F"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6A25BA45" w14:textId="77777777" w:rsidTr="008A28B0">
        <w:trPr>
          <w:cantSplit/>
        </w:trPr>
        <w:tc>
          <w:tcPr>
            <w:tcW w:w="610" w:type="dxa"/>
            <w:tcBorders>
              <w:top w:val="single" w:sz="6" w:space="0" w:color="auto"/>
              <w:left w:val="single" w:sz="6" w:space="0" w:color="auto"/>
              <w:bottom w:val="single" w:sz="6" w:space="0" w:color="auto"/>
              <w:right w:val="single" w:sz="6" w:space="0" w:color="auto"/>
            </w:tcBorders>
            <w:vAlign w:val="center"/>
          </w:tcPr>
          <w:p w14:paraId="2F920873" w14:textId="77777777" w:rsidR="008A28B0" w:rsidRPr="00423475" w:rsidRDefault="008A28B0" w:rsidP="008A28B0">
            <w:pPr>
              <w:spacing w:before="60" w:after="60"/>
              <w:jc w:val="center"/>
              <w:rPr>
                <w:rFonts w:ascii="Times New Roman" w:hAnsi="Times New Roman"/>
                <w:szCs w:val="24"/>
                <w:lang w:val="nl-NL"/>
              </w:rPr>
            </w:pPr>
          </w:p>
        </w:tc>
        <w:tc>
          <w:tcPr>
            <w:tcW w:w="3360" w:type="dxa"/>
            <w:tcBorders>
              <w:top w:val="single" w:sz="6" w:space="0" w:color="auto"/>
              <w:left w:val="single" w:sz="6" w:space="0" w:color="auto"/>
              <w:bottom w:val="single" w:sz="6" w:space="0" w:color="auto"/>
              <w:right w:val="single" w:sz="6" w:space="0" w:color="auto"/>
            </w:tcBorders>
          </w:tcPr>
          <w:p w14:paraId="105AEE69" w14:textId="77777777" w:rsidR="008A28B0" w:rsidRPr="00423475" w:rsidRDefault="008A28B0" w:rsidP="008A28B0">
            <w:pPr>
              <w:spacing w:before="60" w:after="60"/>
              <w:jc w:val="center"/>
              <w:rPr>
                <w:rFonts w:ascii="Times New Roman" w:hAnsi="Times New Roman"/>
                <w:szCs w:val="24"/>
                <w:lang w:val="nl-NL"/>
              </w:rPr>
            </w:pPr>
          </w:p>
        </w:tc>
        <w:tc>
          <w:tcPr>
            <w:tcW w:w="1417" w:type="dxa"/>
            <w:tcBorders>
              <w:top w:val="single" w:sz="6" w:space="0" w:color="auto"/>
              <w:left w:val="single" w:sz="6" w:space="0" w:color="auto"/>
              <w:bottom w:val="single" w:sz="6" w:space="0" w:color="auto"/>
              <w:right w:val="single" w:sz="6" w:space="0" w:color="auto"/>
            </w:tcBorders>
          </w:tcPr>
          <w:p w14:paraId="0B78E254"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378F5C20" w14:textId="77777777" w:rsidR="008A28B0" w:rsidRPr="00423475" w:rsidRDefault="008A28B0" w:rsidP="008A28B0">
            <w:pPr>
              <w:spacing w:before="60" w:after="60"/>
              <w:jc w:val="center"/>
              <w:rPr>
                <w:rFonts w:ascii="Times New Roman" w:hAnsi="Times New Roman"/>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11CE0687" w14:textId="77777777" w:rsidR="008A28B0" w:rsidRPr="00423475" w:rsidRDefault="008A28B0" w:rsidP="008A28B0">
            <w:pPr>
              <w:spacing w:before="60" w:after="60"/>
              <w:jc w:val="center"/>
              <w:rPr>
                <w:rFonts w:ascii="Times New Roman" w:hAnsi="Times New Roman"/>
                <w:szCs w:val="24"/>
                <w:lang w:val="nl-NL"/>
              </w:rPr>
            </w:pPr>
          </w:p>
        </w:tc>
        <w:tc>
          <w:tcPr>
            <w:tcW w:w="1843" w:type="dxa"/>
            <w:tcBorders>
              <w:top w:val="single" w:sz="6" w:space="0" w:color="auto"/>
              <w:left w:val="single" w:sz="6" w:space="0" w:color="auto"/>
              <w:bottom w:val="single" w:sz="6" w:space="0" w:color="auto"/>
              <w:right w:val="single" w:sz="6" w:space="0" w:color="auto"/>
            </w:tcBorders>
          </w:tcPr>
          <w:p w14:paraId="27DD26C9"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79855BD4" w14:textId="77777777" w:rsidTr="008A28B0">
        <w:trPr>
          <w:cantSplit/>
        </w:trPr>
        <w:tc>
          <w:tcPr>
            <w:tcW w:w="7939" w:type="dxa"/>
            <w:gridSpan w:val="5"/>
            <w:tcBorders>
              <w:top w:val="single" w:sz="6" w:space="0" w:color="auto"/>
              <w:left w:val="single" w:sz="6" w:space="0" w:color="auto"/>
              <w:bottom w:val="single" w:sz="6" w:space="0" w:color="auto"/>
              <w:right w:val="single" w:sz="6" w:space="0" w:color="auto"/>
            </w:tcBorders>
          </w:tcPr>
          <w:p w14:paraId="4467CD52" w14:textId="77777777" w:rsidR="008A28B0" w:rsidRPr="00423475" w:rsidRDefault="008A28B0" w:rsidP="008A28B0">
            <w:pPr>
              <w:spacing w:before="60" w:after="60"/>
              <w:jc w:val="right"/>
              <w:rPr>
                <w:rFonts w:ascii="Times New Roman" w:hAnsi="Times New Roman"/>
                <w:b/>
                <w:szCs w:val="24"/>
                <w:lang w:val="nl-NL"/>
              </w:rPr>
            </w:pPr>
            <w:r w:rsidRPr="00423475">
              <w:rPr>
                <w:rFonts w:ascii="Times New Roman" w:hAnsi="Times New Roman"/>
                <w:b/>
                <w:szCs w:val="24"/>
                <w:lang w:val="nl-NL"/>
              </w:rPr>
              <w:t>Cộng:</w:t>
            </w:r>
          </w:p>
        </w:tc>
        <w:tc>
          <w:tcPr>
            <w:tcW w:w="1843" w:type="dxa"/>
            <w:tcBorders>
              <w:top w:val="single" w:sz="6" w:space="0" w:color="auto"/>
              <w:left w:val="single" w:sz="6" w:space="0" w:color="auto"/>
              <w:bottom w:val="single" w:sz="6" w:space="0" w:color="auto"/>
              <w:right w:val="single" w:sz="6" w:space="0" w:color="auto"/>
            </w:tcBorders>
          </w:tcPr>
          <w:p w14:paraId="5D3C9DFA" w14:textId="77777777" w:rsidR="008A28B0" w:rsidRPr="00423475" w:rsidRDefault="008A28B0" w:rsidP="008A28B0">
            <w:pPr>
              <w:spacing w:before="60" w:after="60"/>
              <w:jc w:val="center"/>
              <w:rPr>
                <w:rFonts w:ascii="Times New Roman" w:hAnsi="Times New Roman"/>
                <w:szCs w:val="24"/>
                <w:lang w:val="nl-NL"/>
              </w:rPr>
            </w:pPr>
          </w:p>
        </w:tc>
      </w:tr>
    </w:tbl>
    <w:p w14:paraId="0C20D652" w14:textId="77777777" w:rsidR="008A28B0" w:rsidRPr="00423475" w:rsidRDefault="008A28B0" w:rsidP="008A28B0">
      <w:pPr>
        <w:jc w:val="center"/>
        <w:rPr>
          <w:rFonts w:ascii="Times New Roman" w:hAnsi="Times New Roman"/>
          <w:b/>
          <w:szCs w:val="24"/>
          <w:lang w:val="nl-NL"/>
        </w:rPr>
      </w:pPr>
    </w:p>
    <w:p w14:paraId="62CAB678" w14:textId="77777777" w:rsidR="008A28B0" w:rsidRPr="00423475" w:rsidRDefault="008A28B0" w:rsidP="008A28B0">
      <w:pPr>
        <w:spacing w:before="120" w:after="240"/>
        <w:jc w:val="center"/>
        <w:rPr>
          <w:rFonts w:ascii="Times New Roman" w:hAnsi="Times New Roman"/>
          <w:b/>
          <w:szCs w:val="24"/>
          <w:lang w:val="nl-NL"/>
        </w:rPr>
      </w:pPr>
      <w:r w:rsidRPr="00423475">
        <w:rPr>
          <w:rFonts w:ascii="Times New Roman" w:hAnsi="Times New Roman"/>
          <w:b/>
          <w:szCs w:val="24"/>
          <w:lang w:val="nl-NL"/>
        </w:rPr>
        <w:t xml:space="preserve">Bảng 5. Tính toán hiệu quả kinh tế dự án </w:t>
      </w:r>
      <w:r w:rsidRPr="00423475">
        <w:rPr>
          <w:rFonts w:ascii="Times New Roman" w:hAnsi="Times New Roman"/>
          <w:bCs/>
          <w:szCs w:val="24"/>
          <w:lang w:val="nl-NL"/>
        </w:rPr>
        <w:t>(cho 1 năm đạt 100% công suất)</w:t>
      </w:r>
    </w:p>
    <w:tbl>
      <w:tblPr>
        <w:tblW w:w="9498" w:type="dxa"/>
        <w:tblInd w:w="108" w:type="dxa"/>
        <w:tblLayout w:type="fixed"/>
        <w:tblLook w:val="0000" w:firstRow="0" w:lastRow="0" w:firstColumn="0" w:lastColumn="0" w:noHBand="0" w:noVBand="0"/>
      </w:tblPr>
      <w:tblGrid>
        <w:gridCol w:w="611"/>
        <w:gridCol w:w="6619"/>
        <w:gridCol w:w="2268"/>
      </w:tblGrid>
      <w:tr w:rsidR="00423475" w:rsidRPr="00423475" w14:paraId="1B79B59A" w14:textId="77777777" w:rsidTr="008A28B0">
        <w:trPr>
          <w:cantSplit/>
        </w:trPr>
        <w:tc>
          <w:tcPr>
            <w:tcW w:w="611" w:type="dxa"/>
            <w:tcBorders>
              <w:top w:val="single" w:sz="6" w:space="0" w:color="auto"/>
              <w:left w:val="single" w:sz="6" w:space="0" w:color="auto"/>
              <w:bottom w:val="single" w:sz="6" w:space="0" w:color="auto"/>
              <w:right w:val="single" w:sz="6" w:space="0" w:color="auto"/>
            </w:tcBorders>
            <w:vAlign w:val="center"/>
          </w:tcPr>
          <w:p w14:paraId="15C6F9A8"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TT</w:t>
            </w:r>
          </w:p>
        </w:tc>
        <w:tc>
          <w:tcPr>
            <w:tcW w:w="6619" w:type="dxa"/>
            <w:tcBorders>
              <w:top w:val="single" w:sz="6" w:space="0" w:color="auto"/>
              <w:left w:val="single" w:sz="6" w:space="0" w:color="auto"/>
              <w:bottom w:val="single" w:sz="6" w:space="0" w:color="auto"/>
              <w:right w:val="single" w:sz="6" w:space="0" w:color="auto"/>
            </w:tcBorders>
            <w:vAlign w:val="center"/>
          </w:tcPr>
          <w:p w14:paraId="0D645044"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Nội dung</w:t>
            </w:r>
          </w:p>
        </w:tc>
        <w:tc>
          <w:tcPr>
            <w:tcW w:w="2268" w:type="dxa"/>
            <w:tcBorders>
              <w:top w:val="single" w:sz="6" w:space="0" w:color="auto"/>
              <w:left w:val="single" w:sz="6" w:space="0" w:color="auto"/>
              <w:bottom w:val="single" w:sz="6" w:space="0" w:color="auto"/>
              <w:right w:val="single" w:sz="6" w:space="0" w:color="auto"/>
            </w:tcBorders>
            <w:vAlign w:val="center"/>
          </w:tcPr>
          <w:p w14:paraId="5C67F6F3" w14:textId="77777777" w:rsidR="008A28B0" w:rsidRPr="00423475" w:rsidRDefault="008A28B0" w:rsidP="008A28B0">
            <w:pPr>
              <w:spacing w:before="60" w:after="60"/>
              <w:jc w:val="center"/>
              <w:rPr>
                <w:rFonts w:ascii="Times New Roman" w:hAnsi="Times New Roman"/>
                <w:b/>
                <w:i/>
                <w:szCs w:val="24"/>
                <w:lang w:val="nl-NL"/>
              </w:rPr>
            </w:pPr>
            <w:r w:rsidRPr="00423475">
              <w:rPr>
                <w:rFonts w:ascii="Times New Roman" w:hAnsi="Times New Roman"/>
                <w:b/>
                <w:szCs w:val="24"/>
                <w:lang w:val="nl-NL"/>
              </w:rPr>
              <w:t>Thành tiền</w:t>
            </w:r>
            <w:r w:rsidRPr="00423475">
              <w:rPr>
                <w:rFonts w:ascii="Times New Roman" w:hAnsi="Times New Roman"/>
                <w:b/>
                <w:szCs w:val="24"/>
                <w:lang w:val="nl-NL"/>
              </w:rPr>
              <w:br/>
            </w:r>
            <w:r w:rsidRPr="00423475">
              <w:rPr>
                <w:rFonts w:ascii="Times New Roman" w:hAnsi="Times New Roman"/>
                <w:i/>
                <w:szCs w:val="24"/>
                <w:lang w:val="nl-NL"/>
              </w:rPr>
              <w:t>(1.000 đ)</w:t>
            </w:r>
          </w:p>
        </w:tc>
      </w:tr>
      <w:tr w:rsidR="00423475" w:rsidRPr="00423475" w14:paraId="5CF67721" w14:textId="77777777" w:rsidTr="008A28B0">
        <w:trPr>
          <w:cantSplit/>
        </w:trPr>
        <w:tc>
          <w:tcPr>
            <w:tcW w:w="611" w:type="dxa"/>
            <w:tcBorders>
              <w:top w:val="single" w:sz="6" w:space="0" w:color="auto"/>
              <w:left w:val="single" w:sz="6" w:space="0" w:color="auto"/>
              <w:bottom w:val="single" w:sz="6" w:space="0" w:color="auto"/>
              <w:right w:val="single" w:sz="6" w:space="0" w:color="auto"/>
            </w:tcBorders>
          </w:tcPr>
          <w:p w14:paraId="273888F3"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1</w:t>
            </w:r>
          </w:p>
        </w:tc>
        <w:tc>
          <w:tcPr>
            <w:tcW w:w="6619" w:type="dxa"/>
            <w:tcBorders>
              <w:top w:val="single" w:sz="6" w:space="0" w:color="auto"/>
              <w:left w:val="single" w:sz="6" w:space="0" w:color="auto"/>
              <w:bottom w:val="single" w:sz="6" w:space="0" w:color="auto"/>
              <w:right w:val="single" w:sz="6" w:space="0" w:color="auto"/>
            </w:tcBorders>
          </w:tcPr>
          <w:p w14:paraId="3EEA8800"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2</w:t>
            </w:r>
          </w:p>
        </w:tc>
        <w:tc>
          <w:tcPr>
            <w:tcW w:w="2268" w:type="dxa"/>
            <w:tcBorders>
              <w:top w:val="single" w:sz="6" w:space="0" w:color="auto"/>
              <w:left w:val="single" w:sz="6" w:space="0" w:color="auto"/>
              <w:bottom w:val="single" w:sz="6" w:space="0" w:color="auto"/>
              <w:right w:val="single" w:sz="6" w:space="0" w:color="auto"/>
            </w:tcBorders>
          </w:tcPr>
          <w:p w14:paraId="46704AE8"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3</w:t>
            </w:r>
          </w:p>
        </w:tc>
      </w:tr>
      <w:tr w:rsidR="00423475" w:rsidRPr="00423475" w14:paraId="131D4C9A"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76450673"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1</w:t>
            </w:r>
          </w:p>
        </w:tc>
        <w:tc>
          <w:tcPr>
            <w:tcW w:w="6619" w:type="dxa"/>
            <w:tcBorders>
              <w:top w:val="single" w:sz="6" w:space="0" w:color="auto"/>
              <w:left w:val="single" w:sz="6" w:space="0" w:color="auto"/>
              <w:bottom w:val="single" w:sz="6" w:space="0" w:color="auto"/>
              <w:right w:val="single" w:sz="6" w:space="0" w:color="auto"/>
            </w:tcBorders>
          </w:tcPr>
          <w:p w14:paraId="51156555"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b/>
                <w:i/>
                <w:szCs w:val="24"/>
                <w:lang w:val="nl-NL"/>
              </w:rPr>
              <w:br w:type="page"/>
            </w:r>
            <w:r w:rsidRPr="00423475">
              <w:rPr>
                <w:rFonts w:ascii="Times New Roman" w:hAnsi="Times New Roman"/>
                <w:szCs w:val="24"/>
                <w:lang w:val="nl-NL"/>
              </w:rPr>
              <w:t xml:space="preserve">Tổng vốn đầu tư cho Dự án </w:t>
            </w:r>
          </w:p>
        </w:tc>
        <w:tc>
          <w:tcPr>
            <w:tcW w:w="2268" w:type="dxa"/>
            <w:tcBorders>
              <w:top w:val="single" w:sz="6" w:space="0" w:color="auto"/>
              <w:left w:val="single" w:sz="6" w:space="0" w:color="auto"/>
              <w:bottom w:val="single" w:sz="6" w:space="0" w:color="auto"/>
              <w:right w:val="single" w:sz="6" w:space="0" w:color="auto"/>
            </w:tcBorders>
          </w:tcPr>
          <w:p w14:paraId="3CDD5BF3"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09CD0B17"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661062D2"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2</w:t>
            </w:r>
          </w:p>
        </w:tc>
        <w:tc>
          <w:tcPr>
            <w:tcW w:w="6619" w:type="dxa"/>
            <w:tcBorders>
              <w:top w:val="single" w:sz="6" w:space="0" w:color="auto"/>
              <w:left w:val="single" w:sz="6" w:space="0" w:color="auto"/>
              <w:bottom w:val="single" w:sz="6" w:space="0" w:color="auto"/>
              <w:right w:val="single" w:sz="6" w:space="0" w:color="auto"/>
            </w:tcBorders>
          </w:tcPr>
          <w:p w14:paraId="1DABF8F1"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Tổng chi phí, trong một năm</w:t>
            </w:r>
          </w:p>
        </w:tc>
        <w:tc>
          <w:tcPr>
            <w:tcW w:w="2268" w:type="dxa"/>
            <w:tcBorders>
              <w:top w:val="single" w:sz="6" w:space="0" w:color="auto"/>
              <w:left w:val="single" w:sz="6" w:space="0" w:color="auto"/>
              <w:bottom w:val="single" w:sz="6" w:space="0" w:color="auto"/>
              <w:right w:val="single" w:sz="6" w:space="0" w:color="auto"/>
            </w:tcBorders>
          </w:tcPr>
          <w:p w14:paraId="697A098B"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717941E1" w14:textId="77777777" w:rsidTr="008A28B0">
        <w:trPr>
          <w:cantSplit/>
          <w:trHeight w:val="227"/>
        </w:trPr>
        <w:tc>
          <w:tcPr>
            <w:tcW w:w="611" w:type="dxa"/>
            <w:tcBorders>
              <w:top w:val="single" w:sz="6" w:space="0" w:color="auto"/>
              <w:left w:val="single" w:sz="6" w:space="0" w:color="auto"/>
              <w:bottom w:val="single" w:sz="6" w:space="0" w:color="auto"/>
              <w:right w:val="single" w:sz="6" w:space="0" w:color="auto"/>
            </w:tcBorders>
          </w:tcPr>
          <w:p w14:paraId="1A2F32EC"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3</w:t>
            </w:r>
          </w:p>
        </w:tc>
        <w:tc>
          <w:tcPr>
            <w:tcW w:w="6619" w:type="dxa"/>
            <w:tcBorders>
              <w:top w:val="single" w:sz="6" w:space="0" w:color="auto"/>
              <w:left w:val="single" w:sz="6" w:space="0" w:color="auto"/>
              <w:bottom w:val="single" w:sz="6" w:space="0" w:color="auto"/>
              <w:right w:val="single" w:sz="6" w:space="0" w:color="auto"/>
            </w:tcBorders>
          </w:tcPr>
          <w:p w14:paraId="1FC138BD" w14:textId="77777777" w:rsidR="008A28B0" w:rsidRPr="00423475" w:rsidRDefault="008A28B0" w:rsidP="008A28B0">
            <w:pPr>
              <w:spacing w:before="60" w:after="60"/>
              <w:rPr>
                <w:rFonts w:ascii="Times New Roman" w:hAnsi="Times New Roman"/>
                <w:szCs w:val="24"/>
                <w:lang w:val="en-US"/>
              </w:rPr>
            </w:pPr>
            <w:r w:rsidRPr="00423475">
              <w:rPr>
                <w:rFonts w:ascii="Times New Roman" w:hAnsi="Times New Roman"/>
                <w:szCs w:val="24"/>
                <w:lang w:val="en-US"/>
              </w:rPr>
              <w:t>Tổng doanh thu, trong một năm</w:t>
            </w:r>
          </w:p>
        </w:tc>
        <w:tc>
          <w:tcPr>
            <w:tcW w:w="2268" w:type="dxa"/>
            <w:tcBorders>
              <w:top w:val="single" w:sz="6" w:space="0" w:color="auto"/>
              <w:left w:val="single" w:sz="6" w:space="0" w:color="auto"/>
              <w:bottom w:val="single" w:sz="6" w:space="0" w:color="auto"/>
              <w:right w:val="single" w:sz="6" w:space="0" w:color="auto"/>
            </w:tcBorders>
          </w:tcPr>
          <w:p w14:paraId="52AA7C8E" w14:textId="77777777" w:rsidR="008A28B0" w:rsidRPr="00423475" w:rsidRDefault="008A28B0" w:rsidP="008A28B0">
            <w:pPr>
              <w:spacing w:before="60" w:after="60"/>
              <w:jc w:val="center"/>
              <w:rPr>
                <w:rFonts w:ascii="Times New Roman" w:hAnsi="Times New Roman"/>
                <w:szCs w:val="24"/>
                <w:lang w:val="en-US"/>
              </w:rPr>
            </w:pPr>
          </w:p>
        </w:tc>
      </w:tr>
      <w:tr w:rsidR="00423475" w:rsidRPr="00423475" w14:paraId="21755551"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53E13CF6"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4</w:t>
            </w:r>
          </w:p>
        </w:tc>
        <w:tc>
          <w:tcPr>
            <w:tcW w:w="6619" w:type="dxa"/>
            <w:tcBorders>
              <w:top w:val="single" w:sz="6" w:space="0" w:color="auto"/>
              <w:left w:val="single" w:sz="6" w:space="0" w:color="auto"/>
              <w:bottom w:val="single" w:sz="6" w:space="0" w:color="auto"/>
              <w:right w:val="single" w:sz="6" w:space="0" w:color="auto"/>
            </w:tcBorders>
          </w:tcPr>
          <w:p w14:paraId="02EC9CB0"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Lãi gộp (3) - (2)</w:t>
            </w:r>
          </w:p>
        </w:tc>
        <w:tc>
          <w:tcPr>
            <w:tcW w:w="2268" w:type="dxa"/>
            <w:tcBorders>
              <w:top w:val="single" w:sz="6" w:space="0" w:color="auto"/>
              <w:left w:val="single" w:sz="6" w:space="0" w:color="auto"/>
              <w:bottom w:val="single" w:sz="6" w:space="0" w:color="auto"/>
              <w:right w:val="single" w:sz="6" w:space="0" w:color="auto"/>
            </w:tcBorders>
          </w:tcPr>
          <w:p w14:paraId="4A43ADF4"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72234B42"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2D56CF95"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5</w:t>
            </w:r>
          </w:p>
        </w:tc>
        <w:tc>
          <w:tcPr>
            <w:tcW w:w="6619" w:type="dxa"/>
            <w:tcBorders>
              <w:top w:val="single" w:sz="6" w:space="0" w:color="auto"/>
              <w:left w:val="single" w:sz="6" w:space="0" w:color="auto"/>
              <w:bottom w:val="single" w:sz="6" w:space="0" w:color="auto"/>
              <w:right w:val="single" w:sz="6" w:space="0" w:color="auto"/>
            </w:tcBorders>
          </w:tcPr>
          <w:p w14:paraId="766641B8"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Lãi ròng : (4) - (thuế + lãi vay + các loại phí)</w:t>
            </w:r>
          </w:p>
        </w:tc>
        <w:tc>
          <w:tcPr>
            <w:tcW w:w="2268" w:type="dxa"/>
            <w:tcBorders>
              <w:top w:val="single" w:sz="6" w:space="0" w:color="auto"/>
              <w:left w:val="single" w:sz="6" w:space="0" w:color="auto"/>
              <w:bottom w:val="single" w:sz="6" w:space="0" w:color="auto"/>
              <w:right w:val="single" w:sz="6" w:space="0" w:color="auto"/>
            </w:tcBorders>
          </w:tcPr>
          <w:p w14:paraId="4BF431B2"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7547D792"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4F0B1BC3"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6</w:t>
            </w:r>
          </w:p>
        </w:tc>
        <w:tc>
          <w:tcPr>
            <w:tcW w:w="6619" w:type="dxa"/>
            <w:tcBorders>
              <w:top w:val="single" w:sz="6" w:space="0" w:color="auto"/>
              <w:left w:val="single" w:sz="6" w:space="0" w:color="auto"/>
              <w:bottom w:val="single" w:sz="6" w:space="0" w:color="auto"/>
              <w:right w:val="single" w:sz="6" w:space="0" w:color="auto"/>
            </w:tcBorders>
          </w:tcPr>
          <w:p w14:paraId="7834DA2F"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Khấu hao thiết bị, XDCB và chi phí hỗ trợ công nghệ trong 1 năm</w:t>
            </w:r>
          </w:p>
        </w:tc>
        <w:tc>
          <w:tcPr>
            <w:tcW w:w="2268" w:type="dxa"/>
            <w:tcBorders>
              <w:top w:val="single" w:sz="6" w:space="0" w:color="auto"/>
              <w:left w:val="single" w:sz="6" w:space="0" w:color="auto"/>
              <w:bottom w:val="single" w:sz="6" w:space="0" w:color="auto"/>
              <w:right w:val="single" w:sz="6" w:space="0" w:color="auto"/>
            </w:tcBorders>
          </w:tcPr>
          <w:p w14:paraId="1EA32ED1"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1D73E550"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6025FF76"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7</w:t>
            </w:r>
          </w:p>
        </w:tc>
        <w:tc>
          <w:tcPr>
            <w:tcW w:w="6619" w:type="dxa"/>
            <w:tcBorders>
              <w:top w:val="single" w:sz="6" w:space="0" w:color="auto"/>
              <w:left w:val="single" w:sz="6" w:space="0" w:color="auto"/>
              <w:bottom w:val="single" w:sz="6" w:space="0" w:color="auto"/>
              <w:right w:val="single" w:sz="6" w:space="0" w:color="auto"/>
            </w:tcBorders>
          </w:tcPr>
          <w:p w14:paraId="2CC642C9"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Thời gian thu hồi vốn T (năm, ước tính)</w:t>
            </w:r>
          </w:p>
        </w:tc>
        <w:tc>
          <w:tcPr>
            <w:tcW w:w="2268" w:type="dxa"/>
            <w:tcBorders>
              <w:top w:val="single" w:sz="6" w:space="0" w:color="auto"/>
              <w:left w:val="single" w:sz="6" w:space="0" w:color="auto"/>
              <w:bottom w:val="single" w:sz="6" w:space="0" w:color="auto"/>
              <w:right w:val="single" w:sz="6" w:space="0" w:color="auto"/>
            </w:tcBorders>
          </w:tcPr>
          <w:p w14:paraId="4CFCE898"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14B0A380"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0230FC97"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8</w:t>
            </w:r>
          </w:p>
        </w:tc>
        <w:tc>
          <w:tcPr>
            <w:tcW w:w="6619" w:type="dxa"/>
            <w:tcBorders>
              <w:top w:val="single" w:sz="6" w:space="0" w:color="auto"/>
              <w:left w:val="single" w:sz="6" w:space="0" w:color="auto"/>
              <w:bottom w:val="single" w:sz="6" w:space="0" w:color="auto"/>
              <w:right w:val="single" w:sz="6" w:space="0" w:color="auto"/>
            </w:tcBorders>
          </w:tcPr>
          <w:p w14:paraId="2C56EE1F"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Tỷ lệ lãi ròng so với vốn đầu tư, % (ước tính)</w:t>
            </w:r>
          </w:p>
        </w:tc>
        <w:tc>
          <w:tcPr>
            <w:tcW w:w="2268" w:type="dxa"/>
            <w:tcBorders>
              <w:top w:val="single" w:sz="6" w:space="0" w:color="auto"/>
              <w:left w:val="single" w:sz="6" w:space="0" w:color="auto"/>
              <w:bottom w:val="single" w:sz="6" w:space="0" w:color="auto"/>
              <w:right w:val="single" w:sz="6" w:space="0" w:color="auto"/>
            </w:tcBorders>
          </w:tcPr>
          <w:p w14:paraId="1DF9D6C2"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48896353" w14:textId="77777777" w:rsidTr="008A28B0">
        <w:trPr>
          <w:cantSplit/>
          <w:trHeight w:val="340"/>
        </w:trPr>
        <w:tc>
          <w:tcPr>
            <w:tcW w:w="611" w:type="dxa"/>
            <w:tcBorders>
              <w:top w:val="single" w:sz="6" w:space="0" w:color="auto"/>
              <w:left w:val="single" w:sz="6" w:space="0" w:color="auto"/>
              <w:bottom w:val="single" w:sz="6" w:space="0" w:color="auto"/>
              <w:right w:val="single" w:sz="6" w:space="0" w:color="auto"/>
            </w:tcBorders>
          </w:tcPr>
          <w:p w14:paraId="577D22DD"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9</w:t>
            </w:r>
          </w:p>
        </w:tc>
        <w:tc>
          <w:tcPr>
            <w:tcW w:w="6619" w:type="dxa"/>
            <w:tcBorders>
              <w:top w:val="single" w:sz="6" w:space="0" w:color="auto"/>
              <w:left w:val="single" w:sz="6" w:space="0" w:color="auto"/>
              <w:bottom w:val="single" w:sz="6" w:space="0" w:color="auto"/>
              <w:right w:val="single" w:sz="6" w:space="0" w:color="auto"/>
            </w:tcBorders>
          </w:tcPr>
          <w:p w14:paraId="76AF6F6B"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Tỷ lệ lãi ròng so với tổng doanh thu, % (ước tính)</w:t>
            </w:r>
          </w:p>
        </w:tc>
        <w:tc>
          <w:tcPr>
            <w:tcW w:w="2268" w:type="dxa"/>
            <w:tcBorders>
              <w:top w:val="single" w:sz="6" w:space="0" w:color="auto"/>
              <w:left w:val="single" w:sz="6" w:space="0" w:color="auto"/>
              <w:bottom w:val="single" w:sz="6" w:space="0" w:color="auto"/>
              <w:right w:val="single" w:sz="6" w:space="0" w:color="auto"/>
            </w:tcBorders>
          </w:tcPr>
          <w:p w14:paraId="435254BB" w14:textId="77777777" w:rsidR="008A28B0" w:rsidRPr="00423475" w:rsidRDefault="008A28B0" w:rsidP="008A28B0">
            <w:pPr>
              <w:spacing w:before="60" w:after="60"/>
              <w:jc w:val="center"/>
              <w:rPr>
                <w:rFonts w:ascii="Times New Roman" w:hAnsi="Times New Roman"/>
                <w:szCs w:val="24"/>
                <w:lang w:val="nl-NL"/>
              </w:rPr>
            </w:pPr>
          </w:p>
        </w:tc>
      </w:tr>
    </w:tbl>
    <w:p w14:paraId="59B43560" w14:textId="77777777" w:rsidR="008A28B0" w:rsidRPr="00423475" w:rsidRDefault="008A28B0" w:rsidP="008A28B0">
      <w:pPr>
        <w:spacing w:before="60"/>
        <w:ind w:firstLine="425"/>
        <w:jc w:val="both"/>
        <w:rPr>
          <w:rFonts w:ascii="Times New Roman" w:hAnsi="Times New Roman"/>
          <w:b/>
          <w:lang w:val="nl-NL"/>
        </w:rPr>
      </w:pPr>
    </w:p>
    <w:p w14:paraId="717095FD" w14:textId="77777777" w:rsidR="008A28B0" w:rsidRPr="00423475" w:rsidRDefault="008A28B0" w:rsidP="008A28B0">
      <w:pPr>
        <w:spacing w:before="60"/>
        <w:ind w:firstLine="425"/>
        <w:jc w:val="both"/>
        <w:rPr>
          <w:rFonts w:ascii="Times New Roman" w:hAnsi="Times New Roman"/>
          <w:b/>
          <w:lang w:val="nl-NL"/>
        </w:rPr>
      </w:pPr>
      <w:r w:rsidRPr="00423475">
        <w:rPr>
          <w:rFonts w:ascii="Times New Roman" w:hAnsi="Times New Roman"/>
          <w:b/>
          <w:lang w:val="nl-NL"/>
        </w:rPr>
        <w:lastRenderedPageBreak/>
        <w:t xml:space="preserve">Chú thích : </w:t>
      </w:r>
    </w:p>
    <w:p w14:paraId="0736FD41" w14:textId="77777777" w:rsidR="008A28B0" w:rsidRPr="00423475" w:rsidRDefault="008A28B0" w:rsidP="00BF4E1D">
      <w:pPr>
        <w:spacing w:before="60"/>
        <w:ind w:right="-27" w:firstLine="425"/>
        <w:jc w:val="both"/>
        <w:rPr>
          <w:rFonts w:ascii="Times New Roman" w:hAnsi="Times New Roman"/>
          <w:lang w:val="nl-NL"/>
        </w:rPr>
      </w:pPr>
      <w:r w:rsidRPr="00423475">
        <w:rPr>
          <w:rFonts w:ascii="Times New Roman" w:hAnsi="Times New Roman"/>
          <w:bCs/>
          <w:lang w:val="nl-NL"/>
        </w:rPr>
        <w:t xml:space="preserve">- </w:t>
      </w:r>
      <w:r w:rsidRPr="00423475">
        <w:rPr>
          <w:rFonts w:ascii="Times New Roman" w:hAnsi="Times New Roman"/>
          <w:lang w:val="nl-NL"/>
        </w:rPr>
        <w:t>Tổng vốnđầu tư bao gồm: tổng giá trị còn lại của thiết bị, máy móc và nhà xưởng đã có + tổng giá trị của thiết bị, máy móc mua mới và nhà xưởng bổ sung mới (kể cả cải tạo) + chi phí hỗ trợ công nghệ;</w:t>
      </w:r>
    </w:p>
    <w:p w14:paraId="639E6148" w14:textId="77777777" w:rsidR="008A28B0" w:rsidRPr="00423475" w:rsidRDefault="008A28B0" w:rsidP="008A28B0">
      <w:pPr>
        <w:spacing w:before="60"/>
        <w:ind w:right="-612" w:firstLine="425"/>
        <w:jc w:val="both"/>
        <w:rPr>
          <w:rFonts w:ascii="Times New Roman" w:hAnsi="Times New Roman"/>
          <w:lang w:val="nl-NL"/>
        </w:rPr>
      </w:pPr>
      <w:r w:rsidRPr="00423475">
        <w:rPr>
          <w:rFonts w:ascii="Times New Roman" w:hAnsi="Times New Roman"/>
          <w:lang w:val="nl-NL"/>
        </w:rPr>
        <w:t>- Thuế: gồm thuế thu nhập doanh nghiệp, thuế giá trị gia tăng và các loại thuế khác nếu có, trong 1 năm;</w:t>
      </w:r>
    </w:p>
    <w:p w14:paraId="4E06E99D" w14:textId="77777777" w:rsidR="008A28B0" w:rsidRPr="00423475" w:rsidRDefault="008A28B0" w:rsidP="008A28B0">
      <w:pPr>
        <w:spacing w:before="60"/>
        <w:ind w:right="-612" w:firstLine="425"/>
        <w:jc w:val="both"/>
        <w:rPr>
          <w:rFonts w:ascii="Times New Roman" w:hAnsi="Times New Roman"/>
          <w:lang w:val="nl-NL"/>
        </w:rPr>
      </w:pPr>
      <w:r w:rsidRPr="00423475">
        <w:rPr>
          <w:rFonts w:ascii="Times New Roman" w:hAnsi="Times New Roman"/>
          <w:lang w:val="nl-NL"/>
        </w:rPr>
        <w:t xml:space="preserve">- Lãi vay: là các khoản lãi vay phải trả trong 1 năm. </w:t>
      </w:r>
    </w:p>
    <w:p w14:paraId="7A3CF96F" w14:textId="77777777" w:rsidR="008A28B0" w:rsidRPr="00423475" w:rsidRDefault="008A28B0" w:rsidP="008A28B0">
      <w:pPr>
        <w:spacing w:before="60"/>
        <w:ind w:right="-612" w:firstLine="425"/>
        <w:jc w:val="both"/>
        <w:rPr>
          <w:rFonts w:ascii="Times New Roman" w:hAnsi="Times New Roman"/>
          <w:lang w:val="nl-NL"/>
        </w:rPr>
      </w:pPr>
      <w:r w:rsidRPr="00423475">
        <w:rPr>
          <w:rFonts w:ascii="Times New Roman" w:hAnsi="Times New Roman"/>
          <w:noProof/>
          <w:lang w:val="en-US"/>
        </w:rPr>
        <w:drawing>
          <wp:anchor distT="0" distB="0" distL="114300" distR="114300" simplePos="0" relativeHeight="251611136" behindDoc="1" locked="0" layoutInCell="1" allowOverlap="1" wp14:anchorId="5255C53E" wp14:editId="0A5CC1BE">
            <wp:simplePos x="0" y="0"/>
            <wp:positionH relativeFrom="column">
              <wp:posOffset>-113030</wp:posOffset>
            </wp:positionH>
            <wp:positionV relativeFrom="paragraph">
              <wp:posOffset>31750</wp:posOffset>
            </wp:positionV>
            <wp:extent cx="5943600" cy="1733550"/>
            <wp:effectExtent l="0" t="0" r="0" b="0"/>
            <wp:wrapNone/>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1733550"/>
                    </a:xfrm>
                    <a:prstGeom prst="rect">
                      <a:avLst/>
                    </a:prstGeom>
                    <a:noFill/>
                    <a:ln>
                      <a:noFill/>
                    </a:ln>
                  </pic:spPr>
                </pic:pic>
              </a:graphicData>
            </a:graphic>
          </wp:anchor>
        </w:drawing>
      </w:r>
    </w:p>
    <w:p w14:paraId="103A0985" w14:textId="77777777" w:rsidR="008A28B0" w:rsidRPr="00423475" w:rsidRDefault="008A28B0" w:rsidP="008A28B0">
      <w:pPr>
        <w:spacing w:before="60"/>
        <w:ind w:right="-612" w:firstLine="425"/>
        <w:jc w:val="both"/>
        <w:rPr>
          <w:rFonts w:ascii="Times New Roman" w:hAnsi="Times New Roman"/>
          <w:lang w:val="nl-NL"/>
        </w:rPr>
      </w:pPr>
    </w:p>
    <w:p w14:paraId="1D8BDFE7" w14:textId="77777777" w:rsidR="008A28B0" w:rsidRPr="00423475" w:rsidRDefault="008A28B0" w:rsidP="008A28B0">
      <w:pPr>
        <w:spacing w:before="60"/>
        <w:ind w:right="-612" w:firstLine="425"/>
        <w:jc w:val="both"/>
        <w:rPr>
          <w:rFonts w:ascii="Times New Roman" w:hAnsi="Times New Roman"/>
          <w:lang w:val="nl-NL"/>
        </w:rPr>
      </w:pPr>
    </w:p>
    <w:p w14:paraId="1A195752" w14:textId="77777777" w:rsidR="008A28B0" w:rsidRPr="00423475" w:rsidRDefault="008A28B0" w:rsidP="008A28B0">
      <w:pPr>
        <w:spacing w:before="60"/>
        <w:ind w:right="-612" w:firstLine="425"/>
        <w:jc w:val="both"/>
        <w:rPr>
          <w:rFonts w:ascii="Times New Roman" w:hAnsi="Times New Roman"/>
          <w:lang w:val="nl-NL"/>
        </w:rPr>
      </w:pPr>
    </w:p>
    <w:p w14:paraId="59379351" w14:textId="77777777" w:rsidR="008A28B0" w:rsidRPr="00423475" w:rsidRDefault="008A28B0" w:rsidP="008A28B0">
      <w:pPr>
        <w:spacing w:before="60"/>
        <w:ind w:right="-612"/>
        <w:jc w:val="both"/>
        <w:rPr>
          <w:rFonts w:ascii="Times New Roman" w:hAnsi="Times New Roman"/>
          <w:lang w:val="nl-NL"/>
        </w:rPr>
      </w:pPr>
    </w:p>
    <w:p w14:paraId="441B82E9" w14:textId="77777777" w:rsidR="008A28B0" w:rsidRPr="00423475" w:rsidRDefault="008A28B0" w:rsidP="008A28B0">
      <w:pPr>
        <w:ind w:right="-30"/>
        <w:rPr>
          <w:rFonts w:ascii="Times New Roman" w:hAnsi="Times New Roman"/>
          <w:lang w:val="nl-NL"/>
        </w:rPr>
      </w:pPr>
      <w:r w:rsidRPr="00423475">
        <w:rPr>
          <w:rFonts w:ascii="Times New Roman" w:hAnsi="Times New Roman"/>
          <w:lang w:val="nl-NL"/>
        </w:rPr>
        <w:tab/>
      </w:r>
      <w:r w:rsidRPr="00423475">
        <w:rPr>
          <w:rFonts w:ascii="Times New Roman" w:hAnsi="Times New Roman"/>
          <w:lang w:val="nl-NL"/>
        </w:rPr>
        <w:tab/>
      </w:r>
      <w:r w:rsidRPr="00423475">
        <w:rPr>
          <w:rFonts w:ascii="Times New Roman" w:hAnsi="Times New Roman"/>
          <w:lang w:val="nl-NL"/>
        </w:rPr>
        <w:tab/>
      </w:r>
      <w:r w:rsidRPr="00423475">
        <w:rPr>
          <w:rFonts w:ascii="Times New Roman" w:hAnsi="Times New Roman"/>
          <w:lang w:val="nl-NL"/>
        </w:rPr>
        <w:tab/>
      </w:r>
      <w:r w:rsidRPr="00423475">
        <w:rPr>
          <w:rFonts w:ascii="Times New Roman" w:hAnsi="Times New Roman"/>
          <w:lang w:val="nl-NL"/>
        </w:rPr>
        <w:tab/>
      </w:r>
      <w:r w:rsidRPr="00423475">
        <w:rPr>
          <w:rFonts w:ascii="Times New Roman" w:hAnsi="Times New Roman"/>
          <w:lang w:val="nl-NL"/>
        </w:rPr>
        <w:tab/>
      </w:r>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9"/>
        <w:gridCol w:w="8843"/>
      </w:tblGrid>
      <w:tr w:rsidR="00423475" w:rsidRPr="00423475" w14:paraId="2A037403" w14:textId="77777777" w:rsidTr="008A28B0">
        <w:tc>
          <w:tcPr>
            <w:tcW w:w="479" w:type="dxa"/>
            <w:tcBorders>
              <w:bottom w:val="single" w:sz="6" w:space="0" w:color="auto"/>
            </w:tcBorders>
          </w:tcPr>
          <w:p w14:paraId="6E7A017A" w14:textId="77777777" w:rsidR="008A28B0" w:rsidRPr="00423475" w:rsidRDefault="008A28B0" w:rsidP="008A28B0">
            <w:pPr>
              <w:widowControl w:val="0"/>
              <w:spacing w:before="60" w:after="60"/>
              <w:jc w:val="center"/>
              <w:rPr>
                <w:rFonts w:ascii="Times New Roman" w:hAnsi="Times New Roman"/>
                <w:b/>
                <w:lang w:val="nl-NL"/>
              </w:rPr>
            </w:pPr>
            <w:r w:rsidRPr="00423475">
              <w:rPr>
                <w:rFonts w:ascii="Times New Roman" w:hAnsi="Times New Roman"/>
                <w:b/>
                <w:lang w:val="nl-NL"/>
              </w:rPr>
              <w:t>19</w:t>
            </w:r>
          </w:p>
        </w:tc>
        <w:tc>
          <w:tcPr>
            <w:tcW w:w="8843" w:type="dxa"/>
            <w:tcBorders>
              <w:bottom w:val="nil"/>
            </w:tcBorders>
          </w:tcPr>
          <w:p w14:paraId="5997A78B" w14:textId="77777777" w:rsidR="008A28B0" w:rsidRPr="00423475" w:rsidRDefault="008A28B0" w:rsidP="008A28B0">
            <w:pPr>
              <w:spacing w:before="60" w:after="60"/>
              <w:rPr>
                <w:rFonts w:ascii="Times New Roman" w:hAnsi="Times New Roman"/>
                <w:b/>
                <w:lang w:val="nl-NL"/>
              </w:rPr>
            </w:pPr>
            <w:r w:rsidRPr="00423475">
              <w:rPr>
                <w:rFonts w:ascii="Times New Roman" w:hAnsi="Times New Roman"/>
                <w:b/>
                <w:lang w:val="nl-NL"/>
              </w:rPr>
              <w:t xml:space="preserve"> Hiệu quả kinh tế - xã hội</w:t>
            </w:r>
          </w:p>
        </w:tc>
      </w:tr>
      <w:tr w:rsidR="00423475" w:rsidRPr="00423475" w14:paraId="060AB278" w14:textId="77777777" w:rsidTr="008A28B0">
        <w:tc>
          <w:tcPr>
            <w:tcW w:w="9322" w:type="dxa"/>
            <w:gridSpan w:val="2"/>
            <w:tcBorders>
              <w:top w:val="nil"/>
            </w:tcBorders>
          </w:tcPr>
          <w:p w14:paraId="61865BDF" w14:textId="77777777" w:rsidR="008A28B0" w:rsidRPr="00423475" w:rsidRDefault="008A28B0" w:rsidP="008A28B0">
            <w:pPr>
              <w:keepNext/>
              <w:spacing w:after="0" w:line="240" w:lineRule="auto"/>
              <w:ind w:firstLine="425"/>
              <w:outlineLvl w:val="4"/>
              <w:rPr>
                <w:rFonts w:ascii="Times New Roman" w:eastAsia="Times New Roman" w:hAnsi="Times New Roman"/>
                <w:bCs/>
                <w:i/>
                <w:sz w:val="24"/>
                <w:szCs w:val="24"/>
                <w:lang w:val="nl-NL"/>
              </w:rPr>
            </w:pPr>
            <w:r w:rsidRPr="00423475">
              <w:rPr>
                <w:rFonts w:ascii="Times New Roman" w:eastAsia="Times New Roman" w:hAnsi="Times New Roman"/>
                <w:bCs/>
                <w:i/>
                <w:sz w:val="24"/>
                <w:szCs w:val="24"/>
                <w:lang w:val="nl-NL"/>
              </w:rPr>
              <w:t>(Tiết kiệm nguyên nhiên vật liệu, năng lượng, giảm giá thành và tăng sức cạnh tranh của sản phẩm hàng hoá, giảm nhập khẩu, tạo công ăn việc làm, bảo vệ môi trường....)</w:t>
            </w:r>
          </w:p>
          <w:p w14:paraId="7A7F7078"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lang w:val="nl-NL"/>
              </w:rPr>
              <w:t>............................................................................................................................................................</w:t>
            </w:r>
          </w:p>
        </w:tc>
      </w:tr>
    </w:tbl>
    <w:p w14:paraId="636D5745" w14:textId="77777777" w:rsidR="008A28B0" w:rsidRPr="00423475" w:rsidRDefault="008A28B0" w:rsidP="008A28B0">
      <w:pPr>
        <w:ind w:right="-30"/>
        <w:rPr>
          <w:rFonts w:ascii="Times New Roman" w:hAnsi="Times New Roman"/>
          <w:spacing w:val="60"/>
          <w:lang w:val="nl-NL"/>
        </w:rPr>
      </w:pPr>
      <w:r w:rsidRPr="00423475">
        <w:rPr>
          <w:rFonts w:ascii="Times New Roman" w:hAnsi="Times New Roman"/>
          <w:b/>
          <w:spacing w:val="60"/>
          <w:lang w:val="nl-NL"/>
        </w:rPr>
        <w:t>IV.</w:t>
      </w:r>
      <w:r w:rsidRPr="00423475">
        <w:rPr>
          <w:rFonts w:ascii="Times New Roman" w:hAnsi="Times New Roman"/>
          <w:b/>
          <w:lang w:val="nl-NL"/>
        </w:rPr>
        <w:t xml:space="preserve"> KẾT  LUẬN  VÀ  KIẾN  NGHỊ</w:t>
      </w:r>
    </w:p>
    <w:p w14:paraId="74B9DC50"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lang w:val="nl-NL"/>
        </w:rPr>
        <w:t>......................................................................................................................................................</w:t>
      </w:r>
    </w:p>
    <w:tbl>
      <w:tblPr>
        <w:tblW w:w="0" w:type="auto"/>
        <w:tblLook w:val="01E0" w:firstRow="1" w:lastRow="1" w:firstColumn="1" w:lastColumn="1" w:noHBand="0" w:noVBand="0"/>
      </w:tblPr>
      <w:tblGrid>
        <w:gridCol w:w="4621"/>
        <w:gridCol w:w="4622"/>
      </w:tblGrid>
      <w:tr w:rsidR="00423475" w:rsidRPr="00423475" w14:paraId="079EF369" w14:textId="77777777" w:rsidTr="008A28B0">
        <w:tc>
          <w:tcPr>
            <w:tcW w:w="4621" w:type="dxa"/>
          </w:tcPr>
          <w:p w14:paraId="1945D8A2" w14:textId="77777777" w:rsidR="008A28B0" w:rsidRPr="00423475" w:rsidRDefault="008A28B0" w:rsidP="008A28B0">
            <w:pPr>
              <w:spacing w:before="60" w:after="60"/>
              <w:ind w:right="-30"/>
              <w:jc w:val="center"/>
              <w:rPr>
                <w:rFonts w:ascii="Times New Roman" w:hAnsi="Times New Roman"/>
                <w:i/>
                <w:szCs w:val="24"/>
                <w:lang w:val="nl-NL"/>
              </w:rPr>
            </w:pPr>
            <w:r w:rsidRPr="00423475">
              <w:rPr>
                <w:rFonts w:ascii="Times New Roman" w:hAnsi="Times New Roman"/>
                <w:i/>
                <w:szCs w:val="24"/>
                <w:lang w:val="nl-NL"/>
              </w:rPr>
              <w:t>………, ngày...... tháng ...... năm 20....</w:t>
            </w:r>
          </w:p>
        </w:tc>
        <w:tc>
          <w:tcPr>
            <w:tcW w:w="4622" w:type="dxa"/>
          </w:tcPr>
          <w:p w14:paraId="27948429" w14:textId="77777777" w:rsidR="008A28B0" w:rsidRPr="00423475" w:rsidRDefault="008A28B0" w:rsidP="008A28B0">
            <w:pPr>
              <w:spacing w:before="60" w:after="60"/>
              <w:ind w:right="-30"/>
              <w:jc w:val="center"/>
              <w:rPr>
                <w:rFonts w:ascii="Times New Roman" w:hAnsi="Times New Roman"/>
                <w:i/>
                <w:szCs w:val="24"/>
                <w:lang w:val="nl-NL"/>
              </w:rPr>
            </w:pPr>
            <w:r w:rsidRPr="00423475">
              <w:rPr>
                <w:rFonts w:ascii="Times New Roman" w:hAnsi="Times New Roman"/>
                <w:i/>
                <w:szCs w:val="24"/>
                <w:lang w:val="nl-NL"/>
              </w:rPr>
              <w:t>………, ngày...... tháng ...... năm 20....</w:t>
            </w:r>
          </w:p>
        </w:tc>
      </w:tr>
      <w:tr w:rsidR="00423475" w:rsidRPr="00423475" w14:paraId="45B1EAFE" w14:textId="77777777" w:rsidTr="008A28B0">
        <w:tc>
          <w:tcPr>
            <w:tcW w:w="4621" w:type="dxa"/>
          </w:tcPr>
          <w:p w14:paraId="77ECC6CD" w14:textId="77777777" w:rsidR="008A28B0" w:rsidRPr="00423475" w:rsidRDefault="008A28B0" w:rsidP="008A28B0">
            <w:pPr>
              <w:spacing w:before="60" w:after="60"/>
              <w:ind w:right="-30"/>
              <w:jc w:val="center"/>
              <w:rPr>
                <w:rFonts w:ascii="Times New Roman" w:hAnsi="Times New Roman"/>
                <w:i/>
                <w:iCs/>
                <w:lang w:val="nl-NL"/>
              </w:rPr>
            </w:pPr>
            <w:r w:rsidRPr="00423475">
              <w:rPr>
                <w:rFonts w:ascii="Times New Roman" w:hAnsi="Times New Roman"/>
                <w:b/>
                <w:sz w:val="26"/>
                <w:szCs w:val="24"/>
                <w:lang w:val="nl-NL"/>
              </w:rPr>
              <w:t>Chủ nhiệm dự án</w:t>
            </w:r>
            <w:r w:rsidRPr="00423475">
              <w:rPr>
                <w:rFonts w:ascii="Times New Roman" w:hAnsi="Times New Roman"/>
                <w:b/>
                <w:szCs w:val="24"/>
                <w:lang w:val="nl-NL"/>
              </w:rPr>
              <w:br/>
            </w:r>
            <w:r w:rsidRPr="00423475">
              <w:rPr>
                <w:rFonts w:ascii="Times New Roman" w:hAnsi="Times New Roman"/>
                <w:i/>
                <w:iCs/>
                <w:lang w:val="nl-NL"/>
              </w:rPr>
              <w:t>(Họ, tên và chữ ký)</w:t>
            </w:r>
          </w:p>
          <w:p w14:paraId="5193A780" w14:textId="77777777" w:rsidR="008A28B0" w:rsidRPr="00423475" w:rsidRDefault="008A28B0" w:rsidP="008A28B0">
            <w:pPr>
              <w:spacing w:before="60" w:after="60"/>
              <w:ind w:right="-30"/>
              <w:jc w:val="center"/>
              <w:rPr>
                <w:rFonts w:ascii="Times New Roman" w:hAnsi="Times New Roman"/>
                <w:i/>
                <w:iCs/>
                <w:lang w:val="nl-NL"/>
              </w:rPr>
            </w:pPr>
          </w:p>
          <w:p w14:paraId="288DAB40" w14:textId="77777777" w:rsidR="008A28B0" w:rsidRPr="00423475" w:rsidRDefault="008A28B0" w:rsidP="008A28B0">
            <w:pPr>
              <w:spacing w:before="60" w:after="60"/>
              <w:ind w:right="-30"/>
              <w:jc w:val="center"/>
              <w:rPr>
                <w:rFonts w:ascii="Times New Roman" w:hAnsi="Times New Roman"/>
                <w:szCs w:val="24"/>
                <w:lang w:val="nl-NL"/>
              </w:rPr>
            </w:pPr>
          </w:p>
        </w:tc>
        <w:tc>
          <w:tcPr>
            <w:tcW w:w="4622" w:type="dxa"/>
          </w:tcPr>
          <w:p w14:paraId="5DEF703E" w14:textId="77777777" w:rsidR="008A28B0" w:rsidRPr="00423475" w:rsidRDefault="008A28B0" w:rsidP="008A28B0">
            <w:pPr>
              <w:spacing w:before="60" w:after="60"/>
              <w:ind w:right="-30"/>
              <w:jc w:val="center"/>
              <w:rPr>
                <w:rFonts w:ascii="Times New Roman" w:hAnsi="Times New Roman"/>
                <w:i/>
                <w:szCs w:val="24"/>
                <w:lang w:val="nl-NL"/>
              </w:rPr>
            </w:pPr>
            <w:r w:rsidRPr="00423475">
              <w:rPr>
                <w:rFonts w:ascii="Times New Roman" w:hAnsi="Times New Roman"/>
                <w:b/>
                <w:sz w:val="26"/>
                <w:szCs w:val="24"/>
                <w:lang w:val="nl-NL"/>
              </w:rPr>
              <w:t>Tổ chức chủ trì dự án</w:t>
            </w:r>
            <w:r w:rsidRPr="00423475">
              <w:rPr>
                <w:rFonts w:ascii="Times New Roman" w:hAnsi="Times New Roman"/>
                <w:b/>
                <w:szCs w:val="24"/>
                <w:lang w:val="nl-NL"/>
              </w:rPr>
              <w:br/>
            </w:r>
            <w:r w:rsidRPr="00423475">
              <w:rPr>
                <w:rFonts w:ascii="Times New Roman" w:hAnsi="Times New Roman"/>
                <w:i/>
                <w:iCs/>
                <w:lang w:val="nl-NL"/>
              </w:rPr>
              <w:t>(Họ,  tên, chữ ký, đóng dấu)</w:t>
            </w:r>
          </w:p>
        </w:tc>
      </w:tr>
      <w:tr w:rsidR="00423475" w:rsidRPr="00423475" w14:paraId="693CA6A6" w14:textId="77777777" w:rsidTr="008A28B0">
        <w:tc>
          <w:tcPr>
            <w:tcW w:w="4621" w:type="dxa"/>
          </w:tcPr>
          <w:p w14:paraId="5590DE66" w14:textId="77777777" w:rsidR="008A28B0" w:rsidRPr="00423475" w:rsidRDefault="008A28B0" w:rsidP="008A28B0">
            <w:pPr>
              <w:spacing w:before="60" w:after="60"/>
              <w:ind w:right="-30"/>
              <w:jc w:val="center"/>
              <w:rPr>
                <w:rFonts w:ascii="Times New Roman" w:hAnsi="Times New Roman"/>
                <w:i/>
                <w:szCs w:val="24"/>
                <w:lang w:val="nl-NL"/>
              </w:rPr>
            </w:pPr>
          </w:p>
        </w:tc>
        <w:tc>
          <w:tcPr>
            <w:tcW w:w="4622" w:type="dxa"/>
          </w:tcPr>
          <w:p w14:paraId="31B0DDE0" w14:textId="77777777" w:rsidR="008A28B0" w:rsidRPr="00423475" w:rsidRDefault="008A28B0" w:rsidP="008A28B0">
            <w:pPr>
              <w:spacing w:before="60" w:after="60"/>
              <w:ind w:right="-30"/>
              <w:jc w:val="center"/>
              <w:rPr>
                <w:rFonts w:ascii="Times New Roman" w:hAnsi="Times New Roman"/>
                <w:i/>
                <w:szCs w:val="24"/>
                <w:lang w:val="nl-NL"/>
              </w:rPr>
            </w:pPr>
            <w:r w:rsidRPr="00423475">
              <w:rPr>
                <w:rFonts w:ascii="Times New Roman" w:hAnsi="Times New Roman"/>
                <w:i/>
                <w:szCs w:val="24"/>
                <w:lang w:val="nl-NL"/>
              </w:rPr>
              <w:t>………, ngày...... tháng ...... năm 20....</w:t>
            </w:r>
          </w:p>
        </w:tc>
      </w:tr>
      <w:tr w:rsidR="008A28B0" w:rsidRPr="00423475" w14:paraId="22FBE1DC" w14:textId="77777777" w:rsidTr="008A28B0">
        <w:tc>
          <w:tcPr>
            <w:tcW w:w="4621" w:type="dxa"/>
          </w:tcPr>
          <w:p w14:paraId="56D22B0F" w14:textId="77777777" w:rsidR="008A28B0" w:rsidRPr="00423475" w:rsidRDefault="008A28B0" w:rsidP="008A28B0">
            <w:pPr>
              <w:spacing w:before="60" w:after="60"/>
              <w:ind w:right="-30"/>
              <w:jc w:val="center"/>
              <w:rPr>
                <w:rFonts w:ascii="Times New Roman" w:hAnsi="Times New Roman"/>
                <w:b/>
                <w:sz w:val="26"/>
                <w:szCs w:val="24"/>
                <w:lang w:val="nl-NL"/>
              </w:rPr>
            </w:pPr>
          </w:p>
          <w:p w14:paraId="57CAC8D9" w14:textId="77777777" w:rsidR="008A28B0" w:rsidRPr="00423475" w:rsidRDefault="008A28B0" w:rsidP="008A28B0">
            <w:pPr>
              <w:spacing w:after="60"/>
              <w:ind w:right="-28"/>
              <w:jc w:val="center"/>
              <w:rPr>
                <w:rFonts w:ascii="Times New Roman" w:hAnsi="Times New Roman"/>
                <w:szCs w:val="24"/>
                <w:lang w:val="nl-NL"/>
              </w:rPr>
            </w:pPr>
          </w:p>
        </w:tc>
        <w:tc>
          <w:tcPr>
            <w:tcW w:w="4622" w:type="dxa"/>
          </w:tcPr>
          <w:p w14:paraId="198803FA" w14:textId="77777777" w:rsidR="008A28B0" w:rsidRPr="00423475" w:rsidRDefault="008A28B0" w:rsidP="008A28B0">
            <w:pPr>
              <w:spacing w:after="60"/>
              <w:ind w:right="-28"/>
              <w:jc w:val="center"/>
              <w:rPr>
                <w:rFonts w:ascii="Times New Roman" w:hAnsi="Times New Roman"/>
                <w:b/>
                <w:sz w:val="26"/>
                <w:szCs w:val="24"/>
              </w:rPr>
            </w:pPr>
            <w:r w:rsidRPr="00423475">
              <w:rPr>
                <w:rFonts w:ascii="Times New Roman" w:hAnsi="Times New Roman"/>
                <w:b/>
                <w:sz w:val="26"/>
                <w:szCs w:val="24"/>
              </w:rPr>
              <w:t>Bộ, ngành, địa phương</w:t>
            </w:r>
          </w:p>
          <w:p w14:paraId="120D4AD1" w14:textId="77777777" w:rsidR="008A28B0" w:rsidRPr="00423475" w:rsidRDefault="008A28B0" w:rsidP="008A28B0">
            <w:pPr>
              <w:spacing w:after="60"/>
              <w:ind w:right="-28"/>
              <w:jc w:val="center"/>
              <w:rPr>
                <w:rFonts w:ascii="Times New Roman" w:hAnsi="Times New Roman"/>
                <w:b/>
                <w:szCs w:val="24"/>
                <w:lang w:val="nl-NL"/>
              </w:rPr>
            </w:pPr>
            <w:r w:rsidRPr="00423475">
              <w:rPr>
                <w:rFonts w:ascii="Times New Roman" w:hAnsi="Times New Roman"/>
                <w:b/>
                <w:sz w:val="26"/>
                <w:szCs w:val="24"/>
              </w:rPr>
              <w:t>được giao quản lý dự án</w:t>
            </w:r>
            <w:r w:rsidRPr="00423475">
              <w:rPr>
                <w:rFonts w:ascii="Times New Roman" w:hAnsi="Times New Roman"/>
                <w:b/>
                <w:sz w:val="26"/>
                <w:vertAlign w:val="superscript"/>
                <w:lang w:val="nl-NL"/>
              </w:rPr>
              <w:footnoteReference w:id="44"/>
            </w:r>
            <w:r w:rsidRPr="00423475">
              <w:rPr>
                <w:rFonts w:ascii="Times New Roman" w:hAnsi="Times New Roman"/>
                <w:b/>
                <w:strike/>
                <w:szCs w:val="24"/>
                <w:lang w:val="nl-NL"/>
              </w:rPr>
              <w:br/>
            </w:r>
            <w:r w:rsidRPr="00423475">
              <w:rPr>
                <w:rFonts w:ascii="Times New Roman" w:hAnsi="Times New Roman"/>
                <w:i/>
                <w:iCs/>
                <w:lang w:val="nl-NL"/>
              </w:rPr>
              <w:t>(Họ, tên, chữ ký, đóng dấu)</w:t>
            </w:r>
          </w:p>
        </w:tc>
      </w:tr>
    </w:tbl>
    <w:p w14:paraId="341475A9" w14:textId="77777777" w:rsidR="008A28B0" w:rsidRPr="00423475" w:rsidRDefault="008A28B0" w:rsidP="008A28B0">
      <w:pPr>
        <w:rPr>
          <w:rFonts w:ascii="Times New Roman" w:hAnsi="Times New Roman"/>
          <w:i/>
          <w:lang w:val="nl-NL"/>
        </w:rPr>
      </w:pPr>
    </w:p>
    <w:p w14:paraId="773B1A9A" w14:textId="77777777" w:rsidR="006E1E32" w:rsidRPr="00423475" w:rsidRDefault="006E1E32">
      <w:pPr>
        <w:spacing w:after="0" w:line="240" w:lineRule="auto"/>
        <w:jc w:val="both"/>
        <w:rPr>
          <w:rFonts w:ascii="Times New Roman" w:hAnsi="Times New Roman"/>
          <w:b/>
          <w:lang w:val="nl-NL"/>
        </w:rPr>
      </w:pPr>
      <w:r w:rsidRPr="00423475">
        <w:rPr>
          <w:rFonts w:ascii="Times New Roman" w:hAnsi="Times New Roman"/>
          <w:b/>
          <w:lang w:val="nl-NL"/>
        </w:rPr>
        <w:br w:type="page"/>
      </w:r>
    </w:p>
    <w:p w14:paraId="769CDEAF" w14:textId="77777777" w:rsidR="006E1E32" w:rsidRPr="00423475" w:rsidRDefault="006E1E32" w:rsidP="008A28B0">
      <w:pPr>
        <w:rPr>
          <w:rFonts w:ascii="Times New Roman" w:hAnsi="Times New Roman"/>
          <w:b/>
          <w:lang w:val="nl-NL"/>
        </w:rPr>
        <w:sectPr w:rsidR="006E1E32" w:rsidRPr="00423475" w:rsidSect="0080195E">
          <w:pgSz w:w="11909" w:h="16834" w:code="9"/>
          <w:pgMar w:top="1134" w:right="737" w:bottom="964" w:left="1701" w:header="720" w:footer="431" w:gutter="0"/>
          <w:cols w:space="720"/>
          <w:titlePg/>
          <w:docGrid w:linePitch="381"/>
        </w:sectPr>
      </w:pPr>
    </w:p>
    <w:p w14:paraId="6BB7099B" w14:textId="31787E95" w:rsidR="008A28B0" w:rsidRPr="00423475" w:rsidRDefault="008A28B0" w:rsidP="008A28B0">
      <w:pPr>
        <w:rPr>
          <w:rFonts w:ascii="Times New Roman" w:hAnsi="Times New Roman"/>
          <w:b/>
          <w:lang w:val="nl-NL"/>
        </w:rPr>
      </w:pPr>
      <w:r w:rsidRPr="00423475">
        <w:rPr>
          <w:rFonts w:ascii="Times New Roman" w:hAnsi="Times New Roman"/>
          <w:b/>
          <w:lang w:val="nl-NL"/>
        </w:rPr>
        <w:lastRenderedPageBreak/>
        <w:t>Phụ lục-TMDA</w:t>
      </w:r>
    </w:p>
    <w:p w14:paraId="67F8697B" w14:textId="77777777" w:rsidR="008A28B0" w:rsidRPr="00423475" w:rsidRDefault="008A28B0" w:rsidP="008A28B0">
      <w:pPr>
        <w:keepNext/>
        <w:spacing w:after="0" w:line="240" w:lineRule="auto"/>
        <w:outlineLvl w:val="0"/>
        <w:rPr>
          <w:rFonts w:ascii="Times New Roman" w:eastAsia="Times New Roman" w:hAnsi="Times New Roman"/>
          <w:b/>
          <w:bCs/>
          <w:sz w:val="24"/>
          <w:szCs w:val="24"/>
          <w:lang w:val="nl-NL"/>
        </w:rPr>
      </w:pPr>
      <w:r w:rsidRPr="00423475">
        <w:rPr>
          <w:rFonts w:ascii="Times New Roman" w:eastAsia="Times New Roman" w:hAnsi="Times New Roman"/>
          <w:b/>
          <w:bCs/>
          <w:sz w:val="24"/>
          <w:szCs w:val="24"/>
          <w:lang w:val="nl-NL"/>
        </w:rPr>
        <w:t>DỰ TOÁN KINH PHÍ DỰ ÁN</w:t>
      </w:r>
    </w:p>
    <w:p w14:paraId="3FF37C5C" w14:textId="77777777" w:rsidR="008A28B0" w:rsidRPr="00423475" w:rsidRDefault="008A28B0" w:rsidP="008A28B0">
      <w:pPr>
        <w:spacing w:before="120" w:after="120"/>
        <w:jc w:val="right"/>
        <w:rPr>
          <w:rFonts w:ascii="Times New Roman" w:hAnsi="Times New Roman"/>
          <w:i/>
          <w:lang w:val="nl-NL"/>
        </w:rPr>
      </w:pPr>
      <w:r w:rsidRPr="00423475">
        <w:rPr>
          <w:rFonts w:ascii="Times New Roman" w:hAnsi="Times New Roman"/>
          <w:i/>
          <w:lang w:val="nl-NL"/>
        </w:rPr>
        <w:t>Đơn vị: triệu đồng</w:t>
      </w:r>
    </w:p>
    <w:tbl>
      <w:tblPr>
        <w:tblW w:w="148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451"/>
        <w:gridCol w:w="1134"/>
        <w:gridCol w:w="862"/>
        <w:gridCol w:w="1122"/>
        <w:gridCol w:w="850"/>
        <w:gridCol w:w="1094"/>
        <w:gridCol w:w="851"/>
        <w:gridCol w:w="1134"/>
        <w:gridCol w:w="708"/>
        <w:gridCol w:w="1093"/>
        <w:gridCol w:w="850"/>
        <w:gridCol w:w="709"/>
        <w:gridCol w:w="708"/>
        <w:gridCol w:w="710"/>
      </w:tblGrid>
      <w:tr w:rsidR="00423475" w:rsidRPr="00423475" w14:paraId="178C8932" w14:textId="77777777" w:rsidTr="008A28B0">
        <w:trPr>
          <w:cantSplit/>
        </w:trPr>
        <w:tc>
          <w:tcPr>
            <w:tcW w:w="567" w:type="dxa"/>
            <w:vMerge w:val="restart"/>
            <w:vAlign w:val="center"/>
          </w:tcPr>
          <w:p w14:paraId="7AF6A5BE" w14:textId="77777777" w:rsidR="008A28B0" w:rsidRPr="00423475" w:rsidRDefault="008A28B0" w:rsidP="008A28B0">
            <w:pPr>
              <w:spacing w:after="0"/>
              <w:jc w:val="center"/>
              <w:rPr>
                <w:rFonts w:ascii="Times New Roman" w:hAnsi="Times New Roman"/>
                <w:b/>
                <w:lang w:val="nl-NL"/>
              </w:rPr>
            </w:pPr>
            <w:r w:rsidRPr="00423475">
              <w:rPr>
                <w:rFonts w:ascii="Times New Roman" w:hAnsi="Times New Roman"/>
                <w:b/>
                <w:lang w:val="nl-NL"/>
              </w:rPr>
              <w:t>TT</w:t>
            </w:r>
          </w:p>
        </w:tc>
        <w:tc>
          <w:tcPr>
            <w:tcW w:w="2451" w:type="dxa"/>
            <w:vMerge w:val="restart"/>
            <w:vAlign w:val="center"/>
          </w:tcPr>
          <w:p w14:paraId="63415F6F" w14:textId="77777777" w:rsidR="008A28B0" w:rsidRPr="00423475" w:rsidRDefault="008A28B0" w:rsidP="008A28B0">
            <w:pPr>
              <w:spacing w:after="0"/>
              <w:jc w:val="center"/>
              <w:rPr>
                <w:rFonts w:ascii="Times New Roman" w:hAnsi="Times New Roman"/>
                <w:b/>
                <w:lang w:val="it-IT"/>
              </w:rPr>
            </w:pPr>
            <w:r w:rsidRPr="00423475">
              <w:rPr>
                <w:rFonts w:ascii="Times New Roman" w:hAnsi="Times New Roman"/>
                <w:b/>
                <w:lang w:val="it-IT"/>
              </w:rPr>
              <w:t>Nội dung</w:t>
            </w:r>
          </w:p>
          <w:p w14:paraId="5DF71770" w14:textId="77777777" w:rsidR="008A28B0" w:rsidRPr="00423475" w:rsidRDefault="008A28B0" w:rsidP="008A28B0">
            <w:pPr>
              <w:spacing w:after="0"/>
              <w:jc w:val="center"/>
              <w:rPr>
                <w:rFonts w:ascii="Times New Roman" w:hAnsi="Times New Roman"/>
                <w:b/>
                <w:lang w:val="it-IT"/>
              </w:rPr>
            </w:pPr>
            <w:r w:rsidRPr="00423475">
              <w:rPr>
                <w:rFonts w:ascii="Times New Roman" w:hAnsi="Times New Roman"/>
                <w:b/>
                <w:lang w:val="it-IT"/>
              </w:rPr>
              <w:t>các khoản chi</w:t>
            </w:r>
          </w:p>
        </w:tc>
        <w:tc>
          <w:tcPr>
            <w:tcW w:w="1134" w:type="dxa"/>
            <w:vMerge w:val="restart"/>
            <w:vAlign w:val="center"/>
          </w:tcPr>
          <w:p w14:paraId="6B4B1607" w14:textId="77777777" w:rsidR="008A28B0" w:rsidRPr="00423475" w:rsidRDefault="008A28B0" w:rsidP="008A28B0">
            <w:pPr>
              <w:spacing w:after="0"/>
              <w:jc w:val="center"/>
              <w:rPr>
                <w:rFonts w:ascii="Times New Roman" w:hAnsi="Times New Roman"/>
                <w:b/>
                <w:lang w:val="nl-NL"/>
              </w:rPr>
            </w:pPr>
            <w:r w:rsidRPr="00423475">
              <w:rPr>
                <w:rFonts w:ascii="Times New Roman" w:hAnsi="Times New Roman"/>
                <w:b/>
                <w:lang w:val="nl-NL"/>
              </w:rPr>
              <w:t>Tổng kinh phí</w:t>
            </w:r>
          </w:p>
        </w:tc>
        <w:tc>
          <w:tcPr>
            <w:tcW w:w="10691" w:type="dxa"/>
            <w:gridSpan w:val="12"/>
            <w:vAlign w:val="center"/>
          </w:tcPr>
          <w:p w14:paraId="3A98EB6D" w14:textId="77777777" w:rsidR="008A28B0" w:rsidRPr="00423475" w:rsidRDefault="008A28B0" w:rsidP="008A28B0">
            <w:pPr>
              <w:spacing w:after="0"/>
              <w:jc w:val="center"/>
              <w:rPr>
                <w:rFonts w:ascii="Times New Roman" w:hAnsi="Times New Roman"/>
                <w:b/>
                <w:lang w:val="nl-NL"/>
              </w:rPr>
            </w:pPr>
            <w:r w:rsidRPr="00423475">
              <w:rPr>
                <w:rFonts w:ascii="Times New Roman" w:hAnsi="Times New Roman"/>
                <w:b/>
                <w:lang w:val="nl-NL"/>
              </w:rPr>
              <w:t>Nguồn vốn</w:t>
            </w:r>
          </w:p>
        </w:tc>
      </w:tr>
      <w:tr w:rsidR="00423475" w:rsidRPr="00423475" w14:paraId="44CB665F" w14:textId="77777777" w:rsidTr="008A28B0">
        <w:trPr>
          <w:cantSplit/>
        </w:trPr>
        <w:tc>
          <w:tcPr>
            <w:tcW w:w="567" w:type="dxa"/>
            <w:vMerge/>
            <w:vAlign w:val="center"/>
          </w:tcPr>
          <w:p w14:paraId="0577F96B" w14:textId="77777777" w:rsidR="008A28B0" w:rsidRPr="00423475" w:rsidRDefault="008A28B0" w:rsidP="008A28B0">
            <w:pPr>
              <w:spacing w:after="0"/>
              <w:jc w:val="center"/>
              <w:rPr>
                <w:rFonts w:ascii="Times New Roman" w:hAnsi="Times New Roman"/>
                <w:lang w:val="nl-NL"/>
              </w:rPr>
            </w:pPr>
          </w:p>
        </w:tc>
        <w:tc>
          <w:tcPr>
            <w:tcW w:w="2451" w:type="dxa"/>
            <w:vMerge/>
            <w:vAlign w:val="center"/>
          </w:tcPr>
          <w:p w14:paraId="66A81E76" w14:textId="77777777" w:rsidR="008A28B0" w:rsidRPr="00423475" w:rsidRDefault="008A28B0" w:rsidP="008A28B0">
            <w:pPr>
              <w:spacing w:after="0"/>
              <w:jc w:val="center"/>
              <w:rPr>
                <w:rFonts w:ascii="Times New Roman" w:hAnsi="Times New Roman"/>
                <w:lang w:val="nl-NL"/>
              </w:rPr>
            </w:pPr>
          </w:p>
        </w:tc>
        <w:tc>
          <w:tcPr>
            <w:tcW w:w="1134" w:type="dxa"/>
            <w:vMerge/>
            <w:vAlign w:val="center"/>
          </w:tcPr>
          <w:p w14:paraId="5AA59598" w14:textId="77777777" w:rsidR="008A28B0" w:rsidRPr="00423475" w:rsidRDefault="008A28B0" w:rsidP="008A28B0">
            <w:pPr>
              <w:spacing w:after="0"/>
              <w:jc w:val="center"/>
              <w:rPr>
                <w:rFonts w:ascii="Times New Roman" w:hAnsi="Times New Roman"/>
                <w:b/>
                <w:lang w:val="nl-NL"/>
              </w:rPr>
            </w:pPr>
          </w:p>
        </w:tc>
        <w:tc>
          <w:tcPr>
            <w:tcW w:w="7714" w:type="dxa"/>
            <w:gridSpan w:val="8"/>
            <w:vAlign w:val="center"/>
          </w:tcPr>
          <w:p w14:paraId="1D68C44F" w14:textId="77777777" w:rsidR="008A28B0" w:rsidRPr="00423475" w:rsidRDefault="008A28B0" w:rsidP="008A28B0">
            <w:pPr>
              <w:spacing w:after="0"/>
              <w:jc w:val="center"/>
              <w:rPr>
                <w:rFonts w:ascii="Times New Roman" w:hAnsi="Times New Roman"/>
                <w:b/>
                <w:lang w:val="nl-NL"/>
              </w:rPr>
            </w:pPr>
            <w:r w:rsidRPr="00423475">
              <w:rPr>
                <w:rFonts w:ascii="Times New Roman" w:hAnsi="Times New Roman"/>
                <w:b/>
                <w:lang w:val="nl-NL"/>
              </w:rPr>
              <w:t>Ngân sách nhà nước</w:t>
            </w:r>
          </w:p>
        </w:tc>
        <w:tc>
          <w:tcPr>
            <w:tcW w:w="2977" w:type="dxa"/>
            <w:gridSpan w:val="4"/>
            <w:vAlign w:val="center"/>
          </w:tcPr>
          <w:p w14:paraId="573FC73D" w14:textId="77777777" w:rsidR="008A28B0" w:rsidRPr="00423475" w:rsidRDefault="008A28B0" w:rsidP="008A28B0">
            <w:pPr>
              <w:spacing w:after="0"/>
              <w:jc w:val="center"/>
              <w:rPr>
                <w:rFonts w:ascii="Times New Roman" w:hAnsi="Times New Roman"/>
                <w:b/>
                <w:lang w:val="nl-NL"/>
              </w:rPr>
            </w:pPr>
            <w:r w:rsidRPr="00423475">
              <w:rPr>
                <w:rFonts w:ascii="Times New Roman" w:hAnsi="Times New Roman"/>
                <w:b/>
                <w:lang w:val="nl-NL"/>
              </w:rPr>
              <w:t>Ngoài ngân sách nhà nước</w:t>
            </w:r>
          </w:p>
        </w:tc>
      </w:tr>
      <w:tr w:rsidR="00423475" w:rsidRPr="00423475" w14:paraId="104454C6" w14:textId="77777777" w:rsidTr="008A28B0">
        <w:trPr>
          <w:cantSplit/>
          <w:trHeight w:val="422"/>
        </w:trPr>
        <w:tc>
          <w:tcPr>
            <w:tcW w:w="567" w:type="dxa"/>
            <w:vMerge/>
          </w:tcPr>
          <w:p w14:paraId="4A2323FA" w14:textId="77777777" w:rsidR="008A28B0" w:rsidRPr="00423475" w:rsidRDefault="008A28B0" w:rsidP="008A28B0">
            <w:pPr>
              <w:spacing w:after="0"/>
              <w:jc w:val="center"/>
              <w:rPr>
                <w:rFonts w:ascii="Times New Roman" w:hAnsi="Times New Roman"/>
                <w:lang w:val="nl-NL"/>
              </w:rPr>
            </w:pPr>
          </w:p>
        </w:tc>
        <w:tc>
          <w:tcPr>
            <w:tcW w:w="2451" w:type="dxa"/>
            <w:vMerge/>
          </w:tcPr>
          <w:p w14:paraId="41280304" w14:textId="77777777" w:rsidR="008A28B0" w:rsidRPr="00423475" w:rsidRDefault="008A28B0" w:rsidP="008A28B0">
            <w:pPr>
              <w:spacing w:after="0"/>
              <w:jc w:val="center"/>
              <w:rPr>
                <w:rFonts w:ascii="Times New Roman" w:hAnsi="Times New Roman"/>
                <w:lang w:val="nl-NL"/>
              </w:rPr>
            </w:pPr>
          </w:p>
        </w:tc>
        <w:tc>
          <w:tcPr>
            <w:tcW w:w="1134" w:type="dxa"/>
            <w:vMerge/>
          </w:tcPr>
          <w:p w14:paraId="37087816" w14:textId="77777777" w:rsidR="008A28B0" w:rsidRPr="00423475" w:rsidRDefault="008A28B0" w:rsidP="008A28B0">
            <w:pPr>
              <w:spacing w:after="0"/>
              <w:jc w:val="center"/>
              <w:rPr>
                <w:rFonts w:ascii="Times New Roman" w:hAnsi="Times New Roman"/>
                <w:lang w:val="nl-NL"/>
              </w:rPr>
            </w:pPr>
          </w:p>
        </w:tc>
        <w:tc>
          <w:tcPr>
            <w:tcW w:w="1984" w:type="dxa"/>
            <w:gridSpan w:val="2"/>
            <w:vAlign w:val="center"/>
          </w:tcPr>
          <w:p w14:paraId="5AF3B058"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b/>
                <w:lang w:val="nl-NL"/>
              </w:rPr>
              <w:t>Tổng số</w:t>
            </w:r>
          </w:p>
        </w:tc>
        <w:tc>
          <w:tcPr>
            <w:tcW w:w="1944" w:type="dxa"/>
            <w:gridSpan w:val="2"/>
          </w:tcPr>
          <w:p w14:paraId="51C0FD54"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Năm thứ nhất</w:t>
            </w:r>
          </w:p>
        </w:tc>
        <w:tc>
          <w:tcPr>
            <w:tcW w:w="1985" w:type="dxa"/>
            <w:gridSpan w:val="2"/>
          </w:tcPr>
          <w:p w14:paraId="73C365CA"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Năm thứ hai</w:t>
            </w:r>
          </w:p>
        </w:tc>
        <w:tc>
          <w:tcPr>
            <w:tcW w:w="1801" w:type="dxa"/>
            <w:gridSpan w:val="2"/>
          </w:tcPr>
          <w:p w14:paraId="2A24F444"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Năm thứ ba</w:t>
            </w:r>
          </w:p>
        </w:tc>
        <w:tc>
          <w:tcPr>
            <w:tcW w:w="850" w:type="dxa"/>
            <w:vMerge w:val="restart"/>
            <w:vAlign w:val="center"/>
          </w:tcPr>
          <w:p w14:paraId="66BB8E2C" w14:textId="77777777" w:rsidR="008A28B0" w:rsidRPr="00423475" w:rsidRDefault="008A28B0" w:rsidP="008A28B0">
            <w:pPr>
              <w:spacing w:after="0"/>
              <w:jc w:val="center"/>
              <w:rPr>
                <w:rFonts w:ascii="Times New Roman" w:hAnsi="Times New Roman"/>
                <w:b/>
                <w:lang w:val="nl-NL"/>
              </w:rPr>
            </w:pPr>
            <w:r w:rsidRPr="00423475">
              <w:rPr>
                <w:rFonts w:ascii="Times New Roman" w:hAnsi="Times New Roman"/>
                <w:b/>
                <w:lang w:val="nl-NL"/>
              </w:rPr>
              <w:t>Tổng số</w:t>
            </w:r>
          </w:p>
        </w:tc>
        <w:tc>
          <w:tcPr>
            <w:tcW w:w="709" w:type="dxa"/>
            <w:vMerge w:val="restart"/>
            <w:vAlign w:val="center"/>
          </w:tcPr>
          <w:p w14:paraId="444A1409"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 xml:space="preserve">Năm thứ </w:t>
            </w:r>
          </w:p>
          <w:p w14:paraId="68EF863E"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nhất</w:t>
            </w:r>
          </w:p>
        </w:tc>
        <w:tc>
          <w:tcPr>
            <w:tcW w:w="708" w:type="dxa"/>
            <w:vMerge w:val="restart"/>
            <w:vAlign w:val="center"/>
          </w:tcPr>
          <w:p w14:paraId="47FDE4B8"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 xml:space="preserve">Năm thứ </w:t>
            </w:r>
          </w:p>
          <w:p w14:paraId="723C4BC5"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hai</w:t>
            </w:r>
          </w:p>
        </w:tc>
        <w:tc>
          <w:tcPr>
            <w:tcW w:w="710" w:type="dxa"/>
            <w:vMerge w:val="restart"/>
            <w:vAlign w:val="center"/>
          </w:tcPr>
          <w:p w14:paraId="0E33B81C"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 xml:space="preserve">Năm thứ </w:t>
            </w:r>
          </w:p>
          <w:p w14:paraId="712AC13E"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ba</w:t>
            </w:r>
          </w:p>
        </w:tc>
      </w:tr>
      <w:tr w:rsidR="00423475" w:rsidRPr="00423475" w14:paraId="40E3FCF4" w14:textId="77777777" w:rsidTr="008A28B0">
        <w:trPr>
          <w:cantSplit/>
          <w:trHeight w:val="637"/>
        </w:trPr>
        <w:tc>
          <w:tcPr>
            <w:tcW w:w="567" w:type="dxa"/>
            <w:vMerge/>
          </w:tcPr>
          <w:p w14:paraId="2874DD1D" w14:textId="77777777" w:rsidR="008A28B0" w:rsidRPr="00423475" w:rsidRDefault="008A28B0" w:rsidP="008A28B0">
            <w:pPr>
              <w:spacing w:after="0"/>
              <w:jc w:val="center"/>
              <w:rPr>
                <w:rFonts w:ascii="Times New Roman" w:hAnsi="Times New Roman"/>
                <w:lang w:val="nl-NL"/>
              </w:rPr>
            </w:pPr>
          </w:p>
        </w:tc>
        <w:tc>
          <w:tcPr>
            <w:tcW w:w="2451" w:type="dxa"/>
            <w:vMerge/>
          </w:tcPr>
          <w:p w14:paraId="26536951" w14:textId="77777777" w:rsidR="008A28B0" w:rsidRPr="00423475" w:rsidRDefault="008A28B0" w:rsidP="008A28B0">
            <w:pPr>
              <w:spacing w:after="0"/>
              <w:jc w:val="center"/>
              <w:rPr>
                <w:rFonts w:ascii="Times New Roman" w:hAnsi="Times New Roman"/>
                <w:lang w:val="nl-NL"/>
              </w:rPr>
            </w:pPr>
          </w:p>
        </w:tc>
        <w:tc>
          <w:tcPr>
            <w:tcW w:w="1134" w:type="dxa"/>
            <w:vMerge/>
          </w:tcPr>
          <w:p w14:paraId="68FC22B6" w14:textId="77777777" w:rsidR="008A28B0" w:rsidRPr="00423475" w:rsidRDefault="008A28B0" w:rsidP="008A28B0">
            <w:pPr>
              <w:spacing w:after="0"/>
              <w:jc w:val="center"/>
              <w:rPr>
                <w:rFonts w:ascii="Times New Roman" w:hAnsi="Times New Roman"/>
                <w:lang w:val="nl-NL"/>
              </w:rPr>
            </w:pPr>
          </w:p>
        </w:tc>
        <w:tc>
          <w:tcPr>
            <w:tcW w:w="862" w:type="dxa"/>
            <w:vAlign w:val="center"/>
          </w:tcPr>
          <w:p w14:paraId="2BCC9B9A" w14:textId="77777777" w:rsidR="008A28B0" w:rsidRPr="00423475" w:rsidRDefault="008A28B0" w:rsidP="008A28B0">
            <w:pPr>
              <w:spacing w:after="0"/>
              <w:jc w:val="center"/>
              <w:rPr>
                <w:rFonts w:ascii="Times New Roman" w:hAnsi="Times New Roman"/>
                <w:sz w:val="16"/>
                <w:szCs w:val="16"/>
                <w:lang w:val="nl-NL"/>
              </w:rPr>
            </w:pPr>
            <w:r w:rsidRPr="00423475">
              <w:rPr>
                <w:rFonts w:ascii="Times New Roman" w:hAnsi="Times New Roman"/>
                <w:sz w:val="16"/>
                <w:szCs w:val="16"/>
                <w:lang w:val="nl-NL"/>
              </w:rPr>
              <w:t>Kinh phí</w:t>
            </w:r>
          </w:p>
        </w:tc>
        <w:tc>
          <w:tcPr>
            <w:tcW w:w="1122" w:type="dxa"/>
          </w:tcPr>
          <w:p w14:paraId="637A239B" w14:textId="77777777" w:rsidR="008A28B0" w:rsidRPr="00423475" w:rsidRDefault="008A28B0" w:rsidP="008A28B0">
            <w:pPr>
              <w:spacing w:after="0"/>
              <w:jc w:val="center"/>
              <w:rPr>
                <w:rFonts w:ascii="Times New Roman" w:hAnsi="Times New Roman"/>
                <w:i/>
                <w:sz w:val="16"/>
                <w:szCs w:val="16"/>
                <w:lang w:val="en-US"/>
              </w:rPr>
            </w:pPr>
            <w:r w:rsidRPr="00423475">
              <w:rPr>
                <w:rFonts w:ascii="Times New Roman" w:hAnsi="Times New Roman"/>
                <w:i/>
                <w:sz w:val="16"/>
                <w:szCs w:val="16"/>
                <w:lang w:val="en-US"/>
              </w:rPr>
              <w:t xml:space="preserve">Trong đó, khoán chi theo quy định </w:t>
            </w:r>
          </w:p>
        </w:tc>
        <w:tc>
          <w:tcPr>
            <w:tcW w:w="850" w:type="dxa"/>
            <w:vAlign w:val="center"/>
          </w:tcPr>
          <w:p w14:paraId="5FB4E825" w14:textId="77777777" w:rsidR="008A28B0" w:rsidRPr="00423475" w:rsidRDefault="008A28B0" w:rsidP="008A28B0">
            <w:pPr>
              <w:spacing w:after="0"/>
              <w:jc w:val="center"/>
              <w:rPr>
                <w:rFonts w:ascii="Times New Roman" w:hAnsi="Times New Roman"/>
                <w:sz w:val="16"/>
                <w:szCs w:val="16"/>
                <w:lang w:val="nl-NL"/>
              </w:rPr>
            </w:pPr>
            <w:r w:rsidRPr="00423475">
              <w:rPr>
                <w:rFonts w:ascii="Times New Roman" w:hAnsi="Times New Roman"/>
                <w:sz w:val="16"/>
                <w:szCs w:val="16"/>
                <w:lang w:val="nl-NL"/>
              </w:rPr>
              <w:t>Kinh phí</w:t>
            </w:r>
          </w:p>
        </w:tc>
        <w:tc>
          <w:tcPr>
            <w:tcW w:w="1094" w:type="dxa"/>
          </w:tcPr>
          <w:p w14:paraId="3A3AB06E" w14:textId="77777777" w:rsidR="008A28B0" w:rsidRPr="00423475" w:rsidRDefault="008A28B0" w:rsidP="008A28B0">
            <w:pPr>
              <w:spacing w:after="0"/>
              <w:jc w:val="center"/>
              <w:rPr>
                <w:rFonts w:ascii="Times New Roman" w:hAnsi="Times New Roman"/>
                <w:i/>
                <w:sz w:val="16"/>
                <w:szCs w:val="16"/>
                <w:lang w:val="en-US"/>
              </w:rPr>
            </w:pPr>
            <w:r w:rsidRPr="00423475">
              <w:rPr>
                <w:rFonts w:ascii="Times New Roman" w:hAnsi="Times New Roman"/>
                <w:i/>
                <w:sz w:val="16"/>
                <w:szCs w:val="16"/>
                <w:lang w:val="en-US"/>
              </w:rPr>
              <w:t xml:space="preserve">Trong đó, khoán chi theo quy định </w:t>
            </w:r>
          </w:p>
        </w:tc>
        <w:tc>
          <w:tcPr>
            <w:tcW w:w="851" w:type="dxa"/>
            <w:vAlign w:val="center"/>
          </w:tcPr>
          <w:p w14:paraId="788F2F65" w14:textId="77777777" w:rsidR="008A28B0" w:rsidRPr="00423475" w:rsidRDefault="008A28B0" w:rsidP="008A28B0">
            <w:pPr>
              <w:spacing w:after="0"/>
              <w:jc w:val="center"/>
              <w:rPr>
                <w:rFonts w:ascii="Times New Roman" w:hAnsi="Times New Roman"/>
                <w:sz w:val="16"/>
                <w:szCs w:val="16"/>
                <w:lang w:val="nl-NL"/>
              </w:rPr>
            </w:pPr>
            <w:r w:rsidRPr="00423475">
              <w:rPr>
                <w:rFonts w:ascii="Times New Roman" w:hAnsi="Times New Roman"/>
                <w:sz w:val="16"/>
                <w:szCs w:val="16"/>
                <w:lang w:val="nl-NL"/>
              </w:rPr>
              <w:t>Kinh phí</w:t>
            </w:r>
          </w:p>
        </w:tc>
        <w:tc>
          <w:tcPr>
            <w:tcW w:w="1134" w:type="dxa"/>
          </w:tcPr>
          <w:p w14:paraId="281A21D1" w14:textId="77777777" w:rsidR="008A28B0" w:rsidRPr="00423475" w:rsidRDefault="008A28B0" w:rsidP="008A28B0">
            <w:pPr>
              <w:spacing w:after="0"/>
              <w:jc w:val="center"/>
              <w:rPr>
                <w:rFonts w:ascii="Times New Roman" w:hAnsi="Times New Roman"/>
                <w:i/>
                <w:sz w:val="16"/>
                <w:szCs w:val="16"/>
                <w:lang w:val="en-US"/>
              </w:rPr>
            </w:pPr>
            <w:r w:rsidRPr="00423475">
              <w:rPr>
                <w:rFonts w:ascii="Times New Roman" w:hAnsi="Times New Roman"/>
                <w:i/>
                <w:sz w:val="16"/>
                <w:szCs w:val="16"/>
                <w:lang w:val="en-US"/>
              </w:rPr>
              <w:t xml:space="preserve">Trong đó, khoán chi theo quy định </w:t>
            </w:r>
          </w:p>
        </w:tc>
        <w:tc>
          <w:tcPr>
            <w:tcW w:w="708" w:type="dxa"/>
            <w:vAlign w:val="center"/>
          </w:tcPr>
          <w:p w14:paraId="0D90069A" w14:textId="77777777" w:rsidR="008A28B0" w:rsidRPr="00423475" w:rsidRDefault="008A28B0" w:rsidP="008A28B0">
            <w:pPr>
              <w:spacing w:after="0"/>
              <w:jc w:val="center"/>
              <w:rPr>
                <w:rFonts w:ascii="Times New Roman" w:hAnsi="Times New Roman"/>
                <w:sz w:val="16"/>
                <w:szCs w:val="16"/>
                <w:lang w:val="nl-NL"/>
              </w:rPr>
            </w:pPr>
            <w:r w:rsidRPr="00423475">
              <w:rPr>
                <w:rFonts w:ascii="Times New Roman" w:hAnsi="Times New Roman"/>
                <w:sz w:val="16"/>
                <w:szCs w:val="16"/>
                <w:lang w:val="nl-NL"/>
              </w:rPr>
              <w:t>Kinh phí</w:t>
            </w:r>
          </w:p>
        </w:tc>
        <w:tc>
          <w:tcPr>
            <w:tcW w:w="1093" w:type="dxa"/>
          </w:tcPr>
          <w:p w14:paraId="6959F3D8" w14:textId="77777777" w:rsidR="008A28B0" w:rsidRPr="00423475" w:rsidRDefault="008A28B0" w:rsidP="008A28B0">
            <w:pPr>
              <w:spacing w:after="0"/>
              <w:jc w:val="center"/>
              <w:rPr>
                <w:rFonts w:ascii="Times New Roman" w:hAnsi="Times New Roman"/>
                <w:i/>
                <w:sz w:val="16"/>
                <w:szCs w:val="16"/>
                <w:lang w:val="en-US"/>
              </w:rPr>
            </w:pPr>
            <w:r w:rsidRPr="00423475">
              <w:rPr>
                <w:rFonts w:ascii="Times New Roman" w:hAnsi="Times New Roman"/>
                <w:i/>
                <w:sz w:val="16"/>
                <w:szCs w:val="16"/>
                <w:lang w:val="en-US"/>
              </w:rPr>
              <w:t xml:space="preserve">Trong đó, khoán chi theo quy định </w:t>
            </w:r>
          </w:p>
        </w:tc>
        <w:tc>
          <w:tcPr>
            <w:tcW w:w="850" w:type="dxa"/>
            <w:vMerge/>
            <w:vAlign w:val="center"/>
          </w:tcPr>
          <w:p w14:paraId="3AECA49F" w14:textId="77777777" w:rsidR="008A28B0" w:rsidRPr="00423475" w:rsidRDefault="008A28B0" w:rsidP="008A28B0">
            <w:pPr>
              <w:spacing w:after="0"/>
              <w:jc w:val="center"/>
              <w:rPr>
                <w:rFonts w:ascii="Times New Roman" w:hAnsi="Times New Roman"/>
                <w:b/>
                <w:lang w:val="en-US"/>
              </w:rPr>
            </w:pPr>
          </w:p>
        </w:tc>
        <w:tc>
          <w:tcPr>
            <w:tcW w:w="709" w:type="dxa"/>
            <w:vMerge/>
            <w:vAlign w:val="center"/>
          </w:tcPr>
          <w:p w14:paraId="23744AF8" w14:textId="77777777" w:rsidR="008A28B0" w:rsidRPr="00423475" w:rsidRDefault="008A28B0" w:rsidP="008A28B0">
            <w:pPr>
              <w:spacing w:after="0"/>
              <w:jc w:val="center"/>
              <w:rPr>
                <w:rFonts w:ascii="Times New Roman" w:hAnsi="Times New Roman"/>
                <w:lang w:val="en-US"/>
              </w:rPr>
            </w:pPr>
          </w:p>
        </w:tc>
        <w:tc>
          <w:tcPr>
            <w:tcW w:w="708" w:type="dxa"/>
            <w:vMerge/>
            <w:vAlign w:val="center"/>
          </w:tcPr>
          <w:p w14:paraId="3F6CD274" w14:textId="77777777" w:rsidR="008A28B0" w:rsidRPr="00423475" w:rsidRDefault="008A28B0" w:rsidP="008A28B0">
            <w:pPr>
              <w:spacing w:after="0"/>
              <w:jc w:val="center"/>
              <w:rPr>
                <w:rFonts w:ascii="Times New Roman" w:hAnsi="Times New Roman"/>
                <w:lang w:val="en-US"/>
              </w:rPr>
            </w:pPr>
          </w:p>
        </w:tc>
        <w:tc>
          <w:tcPr>
            <w:tcW w:w="710" w:type="dxa"/>
            <w:vMerge/>
            <w:vAlign w:val="center"/>
          </w:tcPr>
          <w:p w14:paraId="4CD2751F" w14:textId="77777777" w:rsidR="008A28B0" w:rsidRPr="00423475" w:rsidRDefault="008A28B0" w:rsidP="008A28B0">
            <w:pPr>
              <w:spacing w:after="0"/>
              <w:jc w:val="center"/>
              <w:rPr>
                <w:rFonts w:ascii="Times New Roman" w:hAnsi="Times New Roman"/>
                <w:lang w:val="en-US"/>
              </w:rPr>
            </w:pPr>
          </w:p>
        </w:tc>
      </w:tr>
      <w:tr w:rsidR="00423475" w:rsidRPr="00423475" w14:paraId="421A28E6" w14:textId="77777777" w:rsidTr="008A28B0">
        <w:tc>
          <w:tcPr>
            <w:tcW w:w="567" w:type="dxa"/>
          </w:tcPr>
          <w:p w14:paraId="056BFC8E"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w:t>
            </w:r>
          </w:p>
        </w:tc>
        <w:tc>
          <w:tcPr>
            <w:tcW w:w="2451" w:type="dxa"/>
          </w:tcPr>
          <w:p w14:paraId="1AC473E2"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2</w:t>
            </w:r>
          </w:p>
        </w:tc>
        <w:tc>
          <w:tcPr>
            <w:tcW w:w="1134" w:type="dxa"/>
          </w:tcPr>
          <w:p w14:paraId="7D9E6397"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3</w:t>
            </w:r>
          </w:p>
        </w:tc>
        <w:tc>
          <w:tcPr>
            <w:tcW w:w="862" w:type="dxa"/>
          </w:tcPr>
          <w:p w14:paraId="405F846D"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4</w:t>
            </w:r>
          </w:p>
        </w:tc>
        <w:tc>
          <w:tcPr>
            <w:tcW w:w="1122" w:type="dxa"/>
          </w:tcPr>
          <w:p w14:paraId="2B682B15"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5</w:t>
            </w:r>
          </w:p>
        </w:tc>
        <w:tc>
          <w:tcPr>
            <w:tcW w:w="850" w:type="dxa"/>
          </w:tcPr>
          <w:p w14:paraId="5649842B"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6</w:t>
            </w:r>
          </w:p>
        </w:tc>
        <w:tc>
          <w:tcPr>
            <w:tcW w:w="1094" w:type="dxa"/>
          </w:tcPr>
          <w:p w14:paraId="5D6040A8"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7</w:t>
            </w:r>
          </w:p>
        </w:tc>
        <w:tc>
          <w:tcPr>
            <w:tcW w:w="851" w:type="dxa"/>
          </w:tcPr>
          <w:p w14:paraId="509D6178"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8</w:t>
            </w:r>
          </w:p>
        </w:tc>
        <w:tc>
          <w:tcPr>
            <w:tcW w:w="1134" w:type="dxa"/>
          </w:tcPr>
          <w:p w14:paraId="40B11CC6"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9</w:t>
            </w:r>
          </w:p>
        </w:tc>
        <w:tc>
          <w:tcPr>
            <w:tcW w:w="708" w:type="dxa"/>
          </w:tcPr>
          <w:p w14:paraId="65A9AC26"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10</w:t>
            </w:r>
          </w:p>
        </w:tc>
        <w:tc>
          <w:tcPr>
            <w:tcW w:w="1093" w:type="dxa"/>
          </w:tcPr>
          <w:p w14:paraId="393E0DF0"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11</w:t>
            </w:r>
          </w:p>
        </w:tc>
        <w:tc>
          <w:tcPr>
            <w:tcW w:w="850" w:type="dxa"/>
          </w:tcPr>
          <w:p w14:paraId="1CA98BC1"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12</w:t>
            </w:r>
          </w:p>
        </w:tc>
        <w:tc>
          <w:tcPr>
            <w:tcW w:w="709" w:type="dxa"/>
          </w:tcPr>
          <w:p w14:paraId="2F631D3E"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13</w:t>
            </w:r>
          </w:p>
        </w:tc>
        <w:tc>
          <w:tcPr>
            <w:tcW w:w="708" w:type="dxa"/>
          </w:tcPr>
          <w:p w14:paraId="08659ADC"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14</w:t>
            </w:r>
          </w:p>
        </w:tc>
        <w:tc>
          <w:tcPr>
            <w:tcW w:w="710" w:type="dxa"/>
          </w:tcPr>
          <w:p w14:paraId="3CF29A67" w14:textId="77777777" w:rsidR="008A28B0" w:rsidRPr="00423475" w:rsidRDefault="008A28B0" w:rsidP="008A28B0">
            <w:pPr>
              <w:spacing w:after="0"/>
              <w:jc w:val="center"/>
              <w:rPr>
                <w:rFonts w:ascii="Times New Roman" w:hAnsi="Times New Roman"/>
                <w:i/>
                <w:lang w:val="nl-NL"/>
              </w:rPr>
            </w:pPr>
            <w:r w:rsidRPr="00423475">
              <w:rPr>
                <w:rFonts w:ascii="Times New Roman" w:hAnsi="Times New Roman"/>
                <w:i/>
                <w:lang w:val="nl-NL"/>
              </w:rPr>
              <w:t>15</w:t>
            </w:r>
          </w:p>
        </w:tc>
      </w:tr>
      <w:tr w:rsidR="00423475" w:rsidRPr="00423475" w14:paraId="0666CBEB" w14:textId="77777777" w:rsidTr="008A28B0">
        <w:tc>
          <w:tcPr>
            <w:tcW w:w="567" w:type="dxa"/>
          </w:tcPr>
          <w:p w14:paraId="009FE456"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1</w:t>
            </w:r>
          </w:p>
        </w:tc>
        <w:tc>
          <w:tcPr>
            <w:tcW w:w="2451" w:type="dxa"/>
          </w:tcPr>
          <w:p w14:paraId="1107767C"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Thiết bị, máy móc mua mới, thuê</w:t>
            </w:r>
          </w:p>
        </w:tc>
        <w:tc>
          <w:tcPr>
            <w:tcW w:w="1134" w:type="dxa"/>
          </w:tcPr>
          <w:p w14:paraId="66593236" w14:textId="77777777" w:rsidR="008A28B0" w:rsidRPr="00423475" w:rsidRDefault="008A28B0" w:rsidP="008A28B0">
            <w:pPr>
              <w:spacing w:after="0"/>
              <w:jc w:val="center"/>
              <w:rPr>
                <w:rFonts w:ascii="Times New Roman" w:hAnsi="Times New Roman"/>
                <w:lang w:val="nl-NL"/>
              </w:rPr>
            </w:pPr>
          </w:p>
        </w:tc>
        <w:tc>
          <w:tcPr>
            <w:tcW w:w="862" w:type="dxa"/>
          </w:tcPr>
          <w:p w14:paraId="06E82BAF" w14:textId="77777777" w:rsidR="008A28B0" w:rsidRPr="00423475" w:rsidRDefault="008A28B0" w:rsidP="008A28B0">
            <w:pPr>
              <w:spacing w:after="0"/>
              <w:jc w:val="center"/>
              <w:rPr>
                <w:rFonts w:ascii="Times New Roman" w:hAnsi="Times New Roman"/>
                <w:lang w:val="nl-NL"/>
              </w:rPr>
            </w:pPr>
          </w:p>
        </w:tc>
        <w:tc>
          <w:tcPr>
            <w:tcW w:w="1122" w:type="dxa"/>
          </w:tcPr>
          <w:p w14:paraId="13E07D24" w14:textId="77777777" w:rsidR="008A28B0" w:rsidRPr="00423475" w:rsidRDefault="008A28B0" w:rsidP="008A28B0">
            <w:pPr>
              <w:spacing w:after="0"/>
              <w:jc w:val="center"/>
              <w:rPr>
                <w:rFonts w:ascii="Times New Roman" w:hAnsi="Times New Roman"/>
                <w:lang w:val="nl-NL"/>
              </w:rPr>
            </w:pPr>
          </w:p>
        </w:tc>
        <w:tc>
          <w:tcPr>
            <w:tcW w:w="850" w:type="dxa"/>
          </w:tcPr>
          <w:p w14:paraId="262D9A22" w14:textId="77777777" w:rsidR="008A28B0" w:rsidRPr="00423475" w:rsidRDefault="008A28B0" w:rsidP="008A28B0">
            <w:pPr>
              <w:spacing w:after="0"/>
              <w:jc w:val="center"/>
              <w:rPr>
                <w:rFonts w:ascii="Times New Roman" w:hAnsi="Times New Roman"/>
                <w:lang w:val="nl-NL"/>
              </w:rPr>
            </w:pPr>
          </w:p>
        </w:tc>
        <w:tc>
          <w:tcPr>
            <w:tcW w:w="1094" w:type="dxa"/>
          </w:tcPr>
          <w:p w14:paraId="3E7ECBD7" w14:textId="77777777" w:rsidR="008A28B0" w:rsidRPr="00423475" w:rsidRDefault="008A28B0" w:rsidP="008A28B0">
            <w:pPr>
              <w:spacing w:after="0"/>
              <w:jc w:val="center"/>
              <w:rPr>
                <w:rFonts w:ascii="Times New Roman" w:hAnsi="Times New Roman"/>
                <w:lang w:val="nl-NL"/>
              </w:rPr>
            </w:pPr>
          </w:p>
        </w:tc>
        <w:tc>
          <w:tcPr>
            <w:tcW w:w="851" w:type="dxa"/>
          </w:tcPr>
          <w:p w14:paraId="215EC781" w14:textId="77777777" w:rsidR="008A28B0" w:rsidRPr="00423475" w:rsidRDefault="008A28B0" w:rsidP="008A28B0">
            <w:pPr>
              <w:spacing w:after="0"/>
              <w:jc w:val="center"/>
              <w:rPr>
                <w:rFonts w:ascii="Times New Roman" w:hAnsi="Times New Roman"/>
                <w:lang w:val="nl-NL"/>
              </w:rPr>
            </w:pPr>
          </w:p>
        </w:tc>
        <w:tc>
          <w:tcPr>
            <w:tcW w:w="1134" w:type="dxa"/>
          </w:tcPr>
          <w:p w14:paraId="4C1875E1" w14:textId="77777777" w:rsidR="008A28B0" w:rsidRPr="00423475" w:rsidRDefault="008A28B0" w:rsidP="008A28B0">
            <w:pPr>
              <w:spacing w:after="0"/>
              <w:jc w:val="center"/>
              <w:rPr>
                <w:rFonts w:ascii="Times New Roman" w:hAnsi="Times New Roman"/>
                <w:lang w:val="nl-NL"/>
              </w:rPr>
            </w:pPr>
          </w:p>
        </w:tc>
        <w:tc>
          <w:tcPr>
            <w:tcW w:w="708" w:type="dxa"/>
          </w:tcPr>
          <w:p w14:paraId="616F26A8" w14:textId="77777777" w:rsidR="008A28B0" w:rsidRPr="00423475" w:rsidRDefault="008A28B0" w:rsidP="008A28B0">
            <w:pPr>
              <w:spacing w:after="0"/>
              <w:jc w:val="center"/>
              <w:rPr>
                <w:rFonts w:ascii="Times New Roman" w:hAnsi="Times New Roman"/>
                <w:lang w:val="nl-NL"/>
              </w:rPr>
            </w:pPr>
          </w:p>
        </w:tc>
        <w:tc>
          <w:tcPr>
            <w:tcW w:w="1093" w:type="dxa"/>
          </w:tcPr>
          <w:p w14:paraId="002AE6C8" w14:textId="77777777" w:rsidR="008A28B0" w:rsidRPr="00423475" w:rsidRDefault="008A28B0" w:rsidP="008A28B0">
            <w:pPr>
              <w:spacing w:after="0"/>
              <w:jc w:val="center"/>
              <w:rPr>
                <w:rFonts w:ascii="Times New Roman" w:hAnsi="Times New Roman"/>
                <w:lang w:val="nl-NL"/>
              </w:rPr>
            </w:pPr>
          </w:p>
        </w:tc>
        <w:tc>
          <w:tcPr>
            <w:tcW w:w="850" w:type="dxa"/>
          </w:tcPr>
          <w:p w14:paraId="08E441C7" w14:textId="77777777" w:rsidR="008A28B0" w:rsidRPr="00423475" w:rsidRDefault="008A28B0" w:rsidP="008A28B0">
            <w:pPr>
              <w:spacing w:after="0"/>
              <w:jc w:val="center"/>
              <w:rPr>
                <w:rFonts w:ascii="Times New Roman" w:hAnsi="Times New Roman"/>
                <w:lang w:val="nl-NL"/>
              </w:rPr>
            </w:pPr>
          </w:p>
        </w:tc>
        <w:tc>
          <w:tcPr>
            <w:tcW w:w="709" w:type="dxa"/>
          </w:tcPr>
          <w:p w14:paraId="37BC2ED6" w14:textId="77777777" w:rsidR="008A28B0" w:rsidRPr="00423475" w:rsidRDefault="008A28B0" w:rsidP="008A28B0">
            <w:pPr>
              <w:spacing w:after="0"/>
              <w:jc w:val="center"/>
              <w:rPr>
                <w:rFonts w:ascii="Times New Roman" w:hAnsi="Times New Roman"/>
                <w:lang w:val="nl-NL"/>
              </w:rPr>
            </w:pPr>
          </w:p>
        </w:tc>
        <w:tc>
          <w:tcPr>
            <w:tcW w:w="708" w:type="dxa"/>
          </w:tcPr>
          <w:p w14:paraId="495D8ACB" w14:textId="77777777" w:rsidR="008A28B0" w:rsidRPr="00423475" w:rsidRDefault="008A28B0" w:rsidP="008A28B0">
            <w:pPr>
              <w:spacing w:after="0"/>
              <w:jc w:val="center"/>
              <w:rPr>
                <w:rFonts w:ascii="Times New Roman" w:hAnsi="Times New Roman"/>
                <w:lang w:val="nl-NL"/>
              </w:rPr>
            </w:pPr>
          </w:p>
        </w:tc>
        <w:tc>
          <w:tcPr>
            <w:tcW w:w="710" w:type="dxa"/>
          </w:tcPr>
          <w:p w14:paraId="24A26E1B" w14:textId="77777777" w:rsidR="008A28B0" w:rsidRPr="00423475" w:rsidRDefault="008A28B0" w:rsidP="008A28B0">
            <w:pPr>
              <w:spacing w:after="0"/>
              <w:jc w:val="center"/>
              <w:rPr>
                <w:rFonts w:ascii="Times New Roman" w:hAnsi="Times New Roman"/>
                <w:lang w:val="nl-NL"/>
              </w:rPr>
            </w:pPr>
          </w:p>
        </w:tc>
      </w:tr>
      <w:tr w:rsidR="00423475" w:rsidRPr="00423475" w14:paraId="14E08244" w14:textId="77777777" w:rsidTr="008A28B0">
        <w:tc>
          <w:tcPr>
            <w:tcW w:w="567" w:type="dxa"/>
          </w:tcPr>
          <w:p w14:paraId="30A99C23"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2</w:t>
            </w:r>
          </w:p>
        </w:tc>
        <w:tc>
          <w:tcPr>
            <w:tcW w:w="2451" w:type="dxa"/>
          </w:tcPr>
          <w:p w14:paraId="75D7B32B"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Nhà xưởng xây dựng mới, cải tạo, thuê</w:t>
            </w:r>
          </w:p>
        </w:tc>
        <w:tc>
          <w:tcPr>
            <w:tcW w:w="1134" w:type="dxa"/>
          </w:tcPr>
          <w:p w14:paraId="6F016B42" w14:textId="77777777" w:rsidR="008A28B0" w:rsidRPr="00423475" w:rsidRDefault="008A28B0" w:rsidP="008A28B0">
            <w:pPr>
              <w:spacing w:after="0"/>
              <w:jc w:val="center"/>
              <w:rPr>
                <w:rFonts w:ascii="Times New Roman" w:hAnsi="Times New Roman"/>
                <w:lang w:val="nl-NL"/>
              </w:rPr>
            </w:pPr>
          </w:p>
        </w:tc>
        <w:tc>
          <w:tcPr>
            <w:tcW w:w="862" w:type="dxa"/>
          </w:tcPr>
          <w:p w14:paraId="247CBFE2" w14:textId="77777777" w:rsidR="008A28B0" w:rsidRPr="00423475" w:rsidRDefault="008A28B0" w:rsidP="008A28B0">
            <w:pPr>
              <w:spacing w:after="0"/>
              <w:jc w:val="center"/>
              <w:rPr>
                <w:rFonts w:ascii="Times New Roman" w:hAnsi="Times New Roman"/>
                <w:lang w:val="nl-NL"/>
              </w:rPr>
            </w:pPr>
          </w:p>
        </w:tc>
        <w:tc>
          <w:tcPr>
            <w:tcW w:w="1122" w:type="dxa"/>
          </w:tcPr>
          <w:p w14:paraId="60DA1325" w14:textId="77777777" w:rsidR="008A28B0" w:rsidRPr="00423475" w:rsidRDefault="008A28B0" w:rsidP="008A28B0">
            <w:pPr>
              <w:spacing w:after="0"/>
              <w:jc w:val="center"/>
              <w:rPr>
                <w:rFonts w:ascii="Times New Roman" w:hAnsi="Times New Roman"/>
                <w:lang w:val="nl-NL"/>
              </w:rPr>
            </w:pPr>
          </w:p>
        </w:tc>
        <w:tc>
          <w:tcPr>
            <w:tcW w:w="850" w:type="dxa"/>
          </w:tcPr>
          <w:p w14:paraId="291D6EAD" w14:textId="77777777" w:rsidR="008A28B0" w:rsidRPr="00423475" w:rsidRDefault="008A28B0" w:rsidP="008A28B0">
            <w:pPr>
              <w:spacing w:after="0"/>
              <w:jc w:val="center"/>
              <w:rPr>
                <w:rFonts w:ascii="Times New Roman" w:hAnsi="Times New Roman"/>
                <w:lang w:val="nl-NL"/>
              </w:rPr>
            </w:pPr>
          </w:p>
        </w:tc>
        <w:tc>
          <w:tcPr>
            <w:tcW w:w="1094" w:type="dxa"/>
          </w:tcPr>
          <w:p w14:paraId="692B9C77" w14:textId="77777777" w:rsidR="008A28B0" w:rsidRPr="00423475" w:rsidRDefault="008A28B0" w:rsidP="008A28B0">
            <w:pPr>
              <w:spacing w:after="0"/>
              <w:jc w:val="center"/>
              <w:rPr>
                <w:rFonts w:ascii="Times New Roman" w:hAnsi="Times New Roman"/>
                <w:lang w:val="nl-NL"/>
              </w:rPr>
            </w:pPr>
          </w:p>
        </w:tc>
        <w:tc>
          <w:tcPr>
            <w:tcW w:w="851" w:type="dxa"/>
          </w:tcPr>
          <w:p w14:paraId="491E7538" w14:textId="77777777" w:rsidR="008A28B0" w:rsidRPr="00423475" w:rsidRDefault="008A28B0" w:rsidP="008A28B0">
            <w:pPr>
              <w:spacing w:after="0"/>
              <w:jc w:val="center"/>
              <w:rPr>
                <w:rFonts w:ascii="Times New Roman" w:hAnsi="Times New Roman"/>
                <w:lang w:val="nl-NL"/>
              </w:rPr>
            </w:pPr>
          </w:p>
        </w:tc>
        <w:tc>
          <w:tcPr>
            <w:tcW w:w="1134" w:type="dxa"/>
          </w:tcPr>
          <w:p w14:paraId="3083C614" w14:textId="77777777" w:rsidR="008A28B0" w:rsidRPr="00423475" w:rsidRDefault="008A28B0" w:rsidP="008A28B0">
            <w:pPr>
              <w:spacing w:after="0"/>
              <w:jc w:val="center"/>
              <w:rPr>
                <w:rFonts w:ascii="Times New Roman" w:hAnsi="Times New Roman"/>
                <w:lang w:val="nl-NL"/>
              </w:rPr>
            </w:pPr>
          </w:p>
        </w:tc>
        <w:tc>
          <w:tcPr>
            <w:tcW w:w="708" w:type="dxa"/>
          </w:tcPr>
          <w:p w14:paraId="4A52B3D9" w14:textId="77777777" w:rsidR="008A28B0" w:rsidRPr="00423475" w:rsidRDefault="008A28B0" w:rsidP="008A28B0">
            <w:pPr>
              <w:spacing w:after="0"/>
              <w:jc w:val="center"/>
              <w:rPr>
                <w:rFonts w:ascii="Times New Roman" w:hAnsi="Times New Roman"/>
                <w:lang w:val="nl-NL"/>
              </w:rPr>
            </w:pPr>
          </w:p>
        </w:tc>
        <w:tc>
          <w:tcPr>
            <w:tcW w:w="1093" w:type="dxa"/>
          </w:tcPr>
          <w:p w14:paraId="61CA69B7" w14:textId="77777777" w:rsidR="008A28B0" w:rsidRPr="00423475" w:rsidRDefault="008A28B0" w:rsidP="008A28B0">
            <w:pPr>
              <w:spacing w:after="0"/>
              <w:jc w:val="center"/>
              <w:rPr>
                <w:rFonts w:ascii="Times New Roman" w:hAnsi="Times New Roman"/>
                <w:lang w:val="nl-NL"/>
              </w:rPr>
            </w:pPr>
          </w:p>
        </w:tc>
        <w:tc>
          <w:tcPr>
            <w:tcW w:w="850" w:type="dxa"/>
          </w:tcPr>
          <w:p w14:paraId="2D46822D" w14:textId="77777777" w:rsidR="008A28B0" w:rsidRPr="00423475" w:rsidRDefault="008A28B0" w:rsidP="008A28B0">
            <w:pPr>
              <w:spacing w:after="0"/>
              <w:jc w:val="center"/>
              <w:rPr>
                <w:rFonts w:ascii="Times New Roman" w:hAnsi="Times New Roman"/>
                <w:lang w:val="nl-NL"/>
              </w:rPr>
            </w:pPr>
          </w:p>
        </w:tc>
        <w:tc>
          <w:tcPr>
            <w:tcW w:w="709" w:type="dxa"/>
          </w:tcPr>
          <w:p w14:paraId="04FCB305" w14:textId="77777777" w:rsidR="008A28B0" w:rsidRPr="00423475" w:rsidRDefault="008A28B0" w:rsidP="008A28B0">
            <w:pPr>
              <w:spacing w:after="0"/>
              <w:jc w:val="center"/>
              <w:rPr>
                <w:rFonts w:ascii="Times New Roman" w:hAnsi="Times New Roman"/>
                <w:lang w:val="nl-NL"/>
              </w:rPr>
            </w:pPr>
          </w:p>
        </w:tc>
        <w:tc>
          <w:tcPr>
            <w:tcW w:w="708" w:type="dxa"/>
          </w:tcPr>
          <w:p w14:paraId="6D6C82E8" w14:textId="77777777" w:rsidR="008A28B0" w:rsidRPr="00423475" w:rsidRDefault="008A28B0" w:rsidP="008A28B0">
            <w:pPr>
              <w:spacing w:after="0"/>
              <w:jc w:val="center"/>
              <w:rPr>
                <w:rFonts w:ascii="Times New Roman" w:hAnsi="Times New Roman"/>
                <w:lang w:val="nl-NL"/>
              </w:rPr>
            </w:pPr>
          </w:p>
        </w:tc>
        <w:tc>
          <w:tcPr>
            <w:tcW w:w="710" w:type="dxa"/>
          </w:tcPr>
          <w:p w14:paraId="76E6F20B" w14:textId="77777777" w:rsidR="008A28B0" w:rsidRPr="00423475" w:rsidRDefault="008A28B0" w:rsidP="008A28B0">
            <w:pPr>
              <w:spacing w:after="0"/>
              <w:jc w:val="center"/>
              <w:rPr>
                <w:rFonts w:ascii="Times New Roman" w:hAnsi="Times New Roman"/>
                <w:lang w:val="nl-NL"/>
              </w:rPr>
            </w:pPr>
          </w:p>
        </w:tc>
      </w:tr>
      <w:tr w:rsidR="00423475" w:rsidRPr="00423475" w14:paraId="735DAEC0" w14:textId="77777777" w:rsidTr="008A28B0">
        <w:tc>
          <w:tcPr>
            <w:tcW w:w="567" w:type="dxa"/>
          </w:tcPr>
          <w:p w14:paraId="03F21E55"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3</w:t>
            </w:r>
          </w:p>
        </w:tc>
        <w:tc>
          <w:tcPr>
            <w:tcW w:w="2451" w:type="dxa"/>
          </w:tcPr>
          <w:p w14:paraId="7A825C1F"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Kinh phí hỗ trợ công nghệ</w:t>
            </w:r>
          </w:p>
        </w:tc>
        <w:tc>
          <w:tcPr>
            <w:tcW w:w="1134" w:type="dxa"/>
          </w:tcPr>
          <w:p w14:paraId="761508C5" w14:textId="77777777" w:rsidR="008A28B0" w:rsidRPr="00423475" w:rsidRDefault="008A28B0" w:rsidP="008A28B0">
            <w:pPr>
              <w:spacing w:after="0"/>
              <w:jc w:val="center"/>
              <w:rPr>
                <w:rFonts w:ascii="Times New Roman" w:hAnsi="Times New Roman"/>
                <w:lang w:val="nl-NL"/>
              </w:rPr>
            </w:pPr>
          </w:p>
        </w:tc>
        <w:tc>
          <w:tcPr>
            <w:tcW w:w="862" w:type="dxa"/>
          </w:tcPr>
          <w:p w14:paraId="1FFE62FB" w14:textId="77777777" w:rsidR="008A28B0" w:rsidRPr="00423475" w:rsidRDefault="008A28B0" w:rsidP="008A28B0">
            <w:pPr>
              <w:spacing w:after="0"/>
              <w:jc w:val="center"/>
              <w:rPr>
                <w:rFonts w:ascii="Times New Roman" w:hAnsi="Times New Roman"/>
                <w:lang w:val="nl-NL"/>
              </w:rPr>
            </w:pPr>
          </w:p>
        </w:tc>
        <w:tc>
          <w:tcPr>
            <w:tcW w:w="1122" w:type="dxa"/>
          </w:tcPr>
          <w:p w14:paraId="7D2802EF" w14:textId="77777777" w:rsidR="008A28B0" w:rsidRPr="00423475" w:rsidRDefault="008A28B0" w:rsidP="008A28B0">
            <w:pPr>
              <w:spacing w:after="0"/>
              <w:jc w:val="center"/>
              <w:rPr>
                <w:rFonts w:ascii="Times New Roman" w:hAnsi="Times New Roman"/>
                <w:lang w:val="nl-NL"/>
              </w:rPr>
            </w:pPr>
          </w:p>
        </w:tc>
        <w:tc>
          <w:tcPr>
            <w:tcW w:w="850" w:type="dxa"/>
          </w:tcPr>
          <w:p w14:paraId="03057D2B" w14:textId="77777777" w:rsidR="008A28B0" w:rsidRPr="00423475" w:rsidRDefault="008A28B0" w:rsidP="008A28B0">
            <w:pPr>
              <w:spacing w:after="0"/>
              <w:jc w:val="center"/>
              <w:rPr>
                <w:rFonts w:ascii="Times New Roman" w:hAnsi="Times New Roman"/>
                <w:lang w:val="nl-NL"/>
              </w:rPr>
            </w:pPr>
          </w:p>
        </w:tc>
        <w:tc>
          <w:tcPr>
            <w:tcW w:w="1094" w:type="dxa"/>
          </w:tcPr>
          <w:p w14:paraId="049F954B" w14:textId="77777777" w:rsidR="008A28B0" w:rsidRPr="00423475" w:rsidRDefault="008A28B0" w:rsidP="008A28B0">
            <w:pPr>
              <w:spacing w:after="0"/>
              <w:jc w:val="center"/>
              <w:rPr>
                <w:rFonts w:ascii="Times New Roman" w:hAnsi="Times New Roman"/>
                <w:lang w:val="nl-NL"/>
              </w:rPr>
            </w:pPr>
          </w:p>
        </w:tc>
        <w:tc>
          <w:tcPr>
            <w:tcW w:w="851" w:type="dxa"/>
          </w:tcPr>
          <w:p w14:paraId="792F1A56" w14:textId="77777777" w:rsidR="008A28B0" w:rsidRPr="00423475" w:rsidRDefault="008A28B0" w:rsidP="008A28B0">
            <w:pPr>
              <w:spacing w:after="0"/>
              <w:jc w:val="center"/>
              <w:rPr>
                <w:rFonts w:ascii="Times New Roman" w:hAnsi="Times New Roman"/>
                <w:lang w:val="nl-NL"/>
              </w:rPr>
            </w:pPr>
          </w:p>
        </w:tc>
        <w:tc>
          <w:tcPr>
            <w:tcW w:w="1134" w:type="dxa"/>
          </w:tcPr>
          <w:p w14:paraId="1F126001" w14:textId="77777777" w:rsidR="008A28B0" w:rsidRPr="00423475" w:rsidRDefault="008A28B0" w:rsidP="008A28B0">
            <w:pPr>
              <w:spacing w:after="0"/>
              <w:jc w:val="center"/>
              <w:rPr>
                <w:rFonts w:ascii="Times New Roman" w:hAnsi="Times New Roman"/>
                <w:lang w:val="nl-NL"/>
              </w:rPr>
            </w:pPr>
          </w:p>
        </w:tc>
        <w:tc>
          <w:tcPr>
            <w:tcW w:w="708" w:type="dxa"/>
          </w:tcPr>
          <w:p w14:paraId="1EF9B9FE" w14:textId="77777777" w:rsidR="008A28B0" w:rsidRPr="00423475" w:rsidRDefault="008A28B0" w:rsidP="008A28B0">
            <w:pPr>
              <w:spacing w:after="0"/>
              <w:jc w:val="center"/>
              <w:rPr>
                <w:rFonts w:ascii="Times New Roman" w:hAnsi="Times New Roman"/>
                <w:lang w:val="nl-NL"/>
              </w:rPr>
            </w:pPr>
          </w:p>
        </w:tc>
        <w:tc>
          <w:tcPr>
            <w:tcW w:w="1093" w:type="dxa"/>
          </w:tcPr>
          <w:p w14:paraId="6D60FE84" w14:textId="77777777" w:rsidR="008A28B0" w:rsidRPr="00423475" w:rsidRDefault="008A28B0" w:rsidP="008A28B0">
            <w:pPr>
              <w:spacing w:after="0"/>
              <w:jc w:val="center"/>
              <w:rPr>
                <w:rFonts w:ascii="Times New Roman" w:hAnsi="Times New Roman"/>
                <w:lang w:val="nl-NL"/>
              </w:rPr>
            </w:pPr>
          </w:p>
        </w:tc>
        <w:tc>
          <w:tcPr>
            <w:tcW w:w="850" w:type="dxa"/>
          </w:tcPr>
          <w:p w14:paraId="3D110577" w14:textId="77777777" w:rsidR="008A28B0" w:rsidRPr="00423475" w:rsidRDefault="008A28B0" w:rsidP="008A28B0">
            <w:pPr>
              <w:spacing w:after="0"/>
              <w:jc w:val="center"/>
              <w:rPr>
                <w:rFonts w:ascii="Times New Roman" w:hAnsi="Times New Roman"/>
                <w:lang w:val="nl-NL"/>
              </w:rPr>
            </w:pPr>
          </w:p>
        </w:tc>
        <w:tc>
          <w:tcPr>
            <w:tcW w:w="709" w:type="dxa"/>
          </w:tcPr>
          <w:p w14:paraId="510B7547" w14:textId="77777777" w:rsidR="008A28B0" w:rsidRPr="00423475" w:rsidRDefault="008A28B0" w:rsidP="008A28B0">
            <w:pPr>
              <w:spacing w:after="0"/>
              <w:jc w:val="center"/>
              <w:rPr>
                <w:rFonts w:ascii="Times New Roman" w:hAnsi="Times New Roman"/>
                <w:lang w:val="nl-NL"/>
              </w:rPr>
            </w:pPr>
          </w:p>
        </w:tc>
        <w:tc>
          <w:tcPr>
            <w:tcW w:w="708" w:type="dxa"/>
          </w:tcPr>
          <w:p w14:paraId="3F9F16D6" w14:textId="77777777" w:rsidR="008A28B0" w:rsidRPr="00423475" w:rsidRDefault="008A28B0" w:rsidP="008A28B0">
            <w:pPr>
              <w:spacing w:after="0"/>
              <w:jc w:val="center"/>
              <w:rPr>
                <w:rFonts w:ascii="Times New Roman" w:hAnsi="Times New Roman"/>
                <w:lang w:val="nl-NL"/>
              </w:rPr>
            </w:pPr>
          </w:p>
        </w:tc>
        <w:tc>
          <w:tcPr>
            <w:tcW w:w="710" w:type="dxa"/>
          </w:tcPr>
          <w:p w14:paraId="553BD4C0" w14:textId="77777777" w:rsidR="008A28B0" w:rsidRPr="00423475" w:rsidRDefault="008A28B0" w:rsidP="008A28B0">
            <w:pPr>
              <w:spacing w:after="0"/>
              <w:jc w:val="center"/>
              <w:rPr>
                <w:rFonts w:ascii="Times New Roman" w:hAnsi="Times New Roman"/>
                <w:lang w:val="nl-NL"/>
              </w:rPr>
            </w:pPr>
          </w:p>
        </w:tc>
      </w:tr>
      <w:tr w:rsidR="00423475" w:rsidRPr="00423475" w14:paraId="3F2CFDCF" w14:textId="77777777" w:rsidTr="008A28B0">
        <w:tc>
          <w:tcPr>
            <w:tcW w:w="567" w:type="dxa"/>
          </w:tcPr>
          <w:p w14:paraId="6C05F641"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a</w:t>
            </w:r>
          </w:p>
        </w:tc>
        <w:tc>
          <w:tcPr>
            <w:tcW w:w="2451" w:type="dxa"/>
          </w:tcPr>
          <w:p w14:paraId="3BC51B37"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Chi phí công lao động trực tiếp</w:t>
            </w:r>
          </w:p>
        </w:tc>
        <w:tc>
          <w:tcPr>
            <w:tcW w:w="1134" w:type="dxa"/>
          </w:tcPr>
          <w:p w14:paraId="13B1F3B6" w14:textId="77777777" w:rsidR="008A28B0" w:rsidRPr="00423475" w:rsidRDefault="008A28B0" w:rsidP="008A28B0">
            <w:pPr>
              <w:spacing w:after="0"/>
              <w:jc w:val="center"/>
              <w:rPr>
                <w:rFonts w:ascii="Times New Roman" w:hAnsi="Times New Roman"/>
                <w:lang w:val="nl-NL"/>
              </w:rPr>
            </w:pPr>
          </w:p>
        </w:tc>
        <w:tc>
          <w:tcPr>
            <w:tcW w:w="862" w:type="dxa"/>
          </w:tcPr>
          <w:p w14:paraId="2CDF41B8" w14:textId="77777777" w:rsidR="008A28B0" w:rsidRPr="00423475" w:rsidRDefault="008A28B0" w:rsidP="008A28B0">
            <w:pPr>
              <w:spacing w:after="0"/>
              <w:jc w:val="center"/>
              <w:rPr>
                <w:rFonts w:ascii="Times New Roman" w:hAnsi="Times New Roman"/>
                <w:lang w:val="nl-NL"/>
              </w:rPr>
            </w:pPr>
          </w:p>
        </w:tc>
        <w:tc>
          <w:tcPr>
            <w:tcW w:w="1122" w:type="dxa"/>
          </w:tcPr>
          <w:p w14:paraId="0BE8F6F4" w14:textId="77777777" w:rsidR="008A28B0" w:rsidRPr="00423475" w:rsidRDefault="008A28B0" w:rsidP="008A28B0">
            <w:pPr>
              <w:spacing w:after="0"/>
              <w:jc w:val="center"/>
              <w:rPr>
                <w:rFonts w:ascii="Times New Roman" w:hAnsi="Times New Roman"/>
                <w:lang w:val="nl-NL"/>
              </w:rPr>
            </w:pPr>
          </w:p>
        </w:tc>
        <w:tc>
          <w:tcPr>
            <w:tcW w:w="850" w:type="dxa"/>
          </w:tcPr>
          <w:p w14:paraId="0356B095" w14:textId="77777777" w:rsidR="008A28B0" w:rsidRPr="00423475" w:rsidRDefault="008A28B0" w:rsidP="008A28B0">
            <w:pPr>
              <w:spacing w:after="0"/>
              <w:jc w:val="center"/>
              <w:rPr>
                <w:rFonts w:ascii="Times New Roman" w:hAnsi="Times New Roman"/>
                <w:lang w:val="nl-NL"/>
              </w:rPr>
            </w:pPr>
          </w:p>
        </w:tc>
        <w:tc>
          <w:tcPr>
            <w:tcW w:w="1094" w:type="dxa"/>
          </w:tcPr>
          <w:p w14:paraId="2FC0F19D" w14:textId="77777777" w:rsidR="008A28B0" w:rsidRPr="00423475" w:rsidRDefault="008A28B0" w:rsidP="008A28B0">
            <w:pPr>
              <w:spacing w:after="0"/>
              <w:jc w:val="center"/>
              <w:rPr>
                <w:rFonts w:ascii="Times New Roman" w:hAnsi="Times New Roman"/>
                <w:lang w:val="nl-NL"/>
              </w:rPr>
            </w:pPr>
          </w:p>
        </w:tc>
        <w:tc>
          <w:tcPr>
            <w:tcW w:w="851" w:type="dxa"/>
          </w:tcPr>
          <w:p w14:paraId="1801D154" w14:textId="77777777" w:rsidR="008A28B0" w:rsidRPr="00423475" w:rsidRDefault="008A28B0" w:rsidP="008A28B0">
            <w:pPr>
              <w:spacing w:after="0"/>
              <w:jc w:val="center"/>
              <w:rPr>
                <w:rFonts w:ascii="Times New Roman" w:hAnsi="Times New Roman"/>
                <w:lang w:val="nl-NL"/>
              </w:rPr>
            </w:pPr>
          </w:p>
        </w:tc>
        <w:tc>
          <w:tcPr>
            <w:tcW w:w="1134" w:type="dxa"/>
          </w:tcPr>
          <w:p w14:paraId="18C84D53" w14:textId="77777777" w:rsidR="008A28B0" w:rsidRPr="00423475" w:rsidRDefault="008A28B0" w:rsidP="008A28B0">
            <w:pPr>
              <w:spacing w:after="0"/>
              <w:jc w:val="center"/>
              <w:rPr>
                <w:rFonts w:ascii="Times New Roman" w:hAnsi="Times New Roman"/>
                <w:lang w:val="nl-NL"/>
              </w:rPr>
            </w:pPr>
          </w:p>
        </w:tc>
        <w:tc>
          <w:tcPr>
            <w:tcW w:w="708" w:type="dxa"/>
          </w:tcPr>
          <w:p w14:paraId="574B1968" w14:textId="77777777" w:rsidR="008A28B0" w:rsidRPr="00423475" w:rsidRDefault="008A28B0" w:rsidP="008A28B0">
            <w:pPr>
              <w:spacing w:after="0"/>
              <w:jc w:val="center"/>
              <w:rPr>
                <w:rFonts w:ascii="Times New Roman" w:hAnsi="Times New Roman"/>
                <w:lang w:val="nl-NL"/>
              </w:rPr>
            </w:pPr>
          </w:p>
        </w:tc>
        <w:tc>
          <w:tcPr>
            <w:tcW w:w="1093" w:type="dxa"/>
          </w:tcPr>
          <w:p w14:paraId="771A83B8" w14:textId="77777777" w:rsidR="008A28B0" w:rsidRPr="00423475" w:rsidRDefault="008A28B0" w:rsidP="008A28B0">
            <w:pPr>
              <w:spacing w:after="0"/>
              <w:jc w:val="center"/>
              <w:rPr>
                <w:rFonts w:ascii="Times New Roman" w:hAnsi="Times New Roman"/>
                <w:lang w:val="nl-NL"/>
              </w:rPr>
            </w:pPr>
          </w:p>
        </w:tc>
        <w:tc>
          <w:tcPr>
            <w:tcW w:w="850" w:type="dxa"/>
          </w:tcPr>
          <w:p w14:paraId="4F3C1AFC" w14:textId="77777777" w:rsidR="008A28B0" w:rsidRPr="00423475" w:rsidRDefault="008A28B0" w:rsidP="008A28B0">
            <w:pPr>
              <w:spacing w:after="0"/>
              <w:jc w:val="center"/>
              <w:rPr>
                <w:rFonts w:ascii="Times New Roman" w:hAnsi="Times New Roman"/>
                <w:lang w:val="nl-NL"/>
              </w:rPr>
            </w:pPr>
          </w:p>
        </w:tc>
        <w:tc>
          <w:tcPr>
            <w:tcW w:w="709" w:type="dxa"/>
          </w:tcPr>
          <w:p w14:paraId="4FE41A2D" w14:textId="77777777" w:rsidR="008A28B0" w:rsidRPr="00423475" w:rsidRDefault="008A28B0" w:rsidP="008A28B0">
            <w:pPr>
              <w:spacing w:after="0"/>
              <w:jc w:val="center"/>
              <w:rPr>
                <w:rFonts w:ascii="Times New Roman" w:hAnsi="Times New Roman"/>
                <w:lang w:val="nl-NL"/>
              </w:rPr>
            </w:pPr>
          </w:p>
        </w:tc>
        <w:tc>
          <w:tcPr>
            <w:tcW w:w="708" w:type="dxa"/>
          </w:tcPr>
          <w:p w14:paraId="7CCD0803" w14:textId="77777777" w:rsidR="008A28B0" w:rsidRPr="00423475" w:rsidRDefault="008A28B0" w:rsidP="008A28B0">
            <w:pPr>
              <w:spacing w:after="0"/>
              <w:jc w:val="center"/>
              <w:rPr>
                <w:rFonts w:ascii="Times New Roman" w:hAnsi="Times New Roman"/>
                <w:lang w:val="nl-NL"/>
              </w:rPr>
            </w:pPr>
          </w:p>
        </w:tc>
        <w:tc>
          <w:tcPr>
            <w:tcW w:w="710" w:type="dxa"/>
          </w:tcPr>
          <w:p w14:paraId="60B948DC" w14:textId="77777777" w:rsidR="008A28B0" w:rsidRPr="00423475" w:rsidRDefault="008A28B0" w:rsidP="008A28B0">
            <w:pPr>
              <w:spacing w:after="0"/>
              <w:jc w:val="center"/>
              <w:rPr>
                <w:rFonts w:ascii="Times New Roman" w:hAnsi="Times New Roman"/>
                <w:lang w:val="nl-NL"/>
              </w:rPr>
            </w:pPr>
          </w:p>
        </w:tc>
      </w:tr>
      <w:tr w:rsidR="00423475" w:rsidRPr="00423475" w14:paraId="3E914C82" w14:textId="77777777" w:rsidTr="008A28B0">
        <w:tc>
          <w:tcPr>
            <w:tcW w:w="567" w:type="dxa"/>
          </w:tcPr>
          <w:p w14:paraId="3C11B887"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b</w:t>
            </w:r>
          </w:p>
        </w:tc>
        <w:tc>
          <w:tcPr>
            <w:tcW w:w="2451" w:type="dxa"/>
          </w:tcPr>
          <w:p w14:paraId="0EE0F414"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Thuê chuyên gia trong nước, nước ngoài</w:t>
            </w:r>
          </w:p>
        </w:tc>
        <w:tc>
          <w:tcPr>
            <w:tcW w:w="1134" w:type="dxa"/>
          </w:tcPr>
          <w:p w14:paraId="67005F5B" w14:textId="77777777" w:rsidR="008A28B0" w:rsidRPr="00423475" w:rsidRDefault="008A28B0" w:rsidP="008A28B0">
            <w:pPr>
              <w:spacing w:after="0"/>
              <w:jc w:val="center"/>
              <w:rPr>
                <w:rFonts w:ascii="Times New Roman" w:hAnsi="Times New Roman"/>
                <w:lang w:val="nl-NL"/>
              </w:rPr>
            </w:pPr>
          </w:p>
        </w:tc>
        <w:tc>
          <w:tcPr>
            <w:tcW w:w="862" w:type="dxa"/>
          </w:tcPr>
          <w:p w14:paraId="145719D3" w14:textId="77777777" w:rsidR="008A28B0" w:rsidRPr="00423475" w:rsidRDefault="008A28B0" w:rsidP="008A28B0">
            <w:pPr>
              <w:spacing w:after="0"/>
              <w:jc w:val="center"/>
              <w:rPr>
                <w:rFonts w:ascii="Times New Roman" w:hAnsi="Times New Roman"/>
                <w:lang w:val="nl-NL"/>
              </w:rPr>
            </w:pPr>
          </w:p>
        </w:tc>
        <w:tc>
          <w:tcPr>
            <w:tcW w:w="1122" w:type="dxa"/>
          </w:tcPr>
          <w:p w14:paraId="6C867F7A" w14:textId="77777777" w:rsidR="008A28B0" w:rsidRPr="00423475" w:rsidRDefault="008A28B0" w:rsidP="008A28B0">
            <w:pPr>
              <w:spacing w:after="0"/>
              <w:jc w:val="center"/>
              <w:rPr>
                <w:rFonts w:ascii="Times New Roman" w:hAnsi="Times New Roman"/>
                <w:lang w:val="nl-NL"/>
              </w:rPr>
            </w:pPr>
          </w:p>
        </w:tc>
        <w:tc>
          <w:tcPr>
            <w:tcW w:w="850" w:type="dxa"/>
          </w:tcPr>
          <w:p w14:paraId="7ED564A0" w14:textId="77777777" w:rsidR="008A28B0" w:rsidRPr="00423475" w:rsidRDefault="008A28B0" w:rsidP="008A28B0">
            <w:pPr>
              <w:spacing w:after="0"/>
              <w:jc w:val="center"/>
              <w:rPr>
                <w:rFonts w:ascii="Times New Roman" w:hAnsi="Times New Roman"/>
                <w:lang w:val="nl-NL"/>
              </w:rPr>
            </w:pPr>
          </w:p>
        </w:tc>
        <w:tc>
          <w:tcPr>
            <w:tcW w:w="1094" w:type="dxa"/>
          </w:tcPr>
          <w:p w14:paraId="5B825153" w14:textId="77777777" w:rsidR="008A28B0" w:rsidRPr="00423475" w:rsidRDefault="008A28B0" w:rsidP="008A28B0">
            <w:pPr>
              <w:spacing w:after="0"/>
              <w:jc w:val="center"/>
              <w:rPr>
                <w:rFonts w:ascii="Times New Roman" w:hAnsi="Times New Roman"/>
                <w:lang w:val="nl-NL"/>
              </w:rPr>
            </w:pPr>
          </w:p>
        </w:tc>
        <w:tc>
          <w:tcPr>
            <w:tcW w:w="851" w:type="dxa"/>
          </w:tcPr>
          <w:p w14:paraId="3176B917" w14:textId="77777777" w:rsidR="008A28B0" w:rsidRPr="00423475" w:rsidRDefault="008A28B0" w:rsidP="008A28B0">
            <w:pPr>
              <w:spacing w:after="0"/>
              <w:jc w:val="center"/>
              <w:rPr>
                <w:rFonts w:ascii="Times New Roman" w:hAnsi="Times New Roman"/>
                <w:lang w:val="nl-NL"/>
              </w:rPr>
            </w:pPr>
          </w:p>
        </w:tc>
        <w:tc>
          <w:tcPr>
            <w:tcW w:w="1134" w:type="dxa"/>
          </w:tcPr>
          <w:p w14:paraId="32A77C53" w14:textId="77777777" w:rsidR="008A28B0" w:rsidRPr="00423475" w:rsidRDefault="008A28B0" w:rsidP="008A28B0">
            <w:pPr>
              <w:spacing w:after="0"/>
              <w:jc w:val="center"/>
              <w:rPr>
                <w:rFonts w:ascii="Times New Roman" w:hAnsi="Times New Roman"/>
                <w:lang w:val="nl-NL"/>
              </w:rPr>
            </w:pPr>
          </w:p>
        </w:tc>
        <w:tc>
          <w:tcPr>
            <w:tcW w:w="708" w:type="dxa"/>
          </w:tcPr>
          <w:p w14:paraId="5E59553E" w14:textId="77777777" w:rsidR="008A28B0" w:rsidRPr="00423475" w:rsidRDefault="008A28B0" w:rsidP="008A28B0">
            <w:pPr>
              <w:spacing w:after="0"/>
              <w:jc w:val="center"/>
              <w:rPr>
                <w:rFonts w:ascii="Times New Roman" w:hAnsi="Times New Roman"/>
                <w:lang w:val="nl-NL"/>
              </w:rPr>
            </w:pPr>
          </w:p>
        </w:tc>
        <w:tc>
          <w:tcPr>
            <w:tcW w:w="1093" w:type="dxa"/>
          </w:tcPr>
          <w:p w14:paraId="2428043E" w14:textId="77777777" w:rsidR="008A28B0" w:rsidRPr="00423475" w:rsidRDefault="008A28B0" w:rsidP="008A28B0">
            <w:pPr>
              <w:spacing w:after="0"/>
              <w:jc w:val="center"/>
              <w:rPr>
                <w:rFonts w:ascii="Times New Roman" w:hAnsi="Times New Roman"/>
                <w:lang w:val="nl-NL"/>
              </w:rPr>
            </w:pPr>
          </w:p>
        </w:tc>
        <w:tc>
          <w:tcPr>
            <w:tcW w:w="850" w:type="dxa"/>
          </w:tcPr>
          <w:p w14:paraId="2E377466" w14:textId="77777777" w:rsidR="008A28B0" w:rsidRPr="00423475" w:rsidRDefault="008A28B0" w:rsidP="008A28B0">
            <w:pPr>
              <w:spacing w:after="0"/>
              <w:jc w:val="center"/>
              <w:rPr>
                <w:rFonts w:ascii="Times New Roman" w:hAnsi="Times New Roman"/>
                <w:lang w:val="nl-NL"/>
              </w:rPr>
            </w:pPr>
          </w:p>
        </w:tc>
        <w:tc>
          <w:tcPr>
            <w:tcW w:w="709" w:type="dxa"/>
          </w:tcPr>
          <w:p w14:paraId="20793789" w14:textId="77777777" w:rsidR="008A28B0" w:rsidRPr="00423475" w:rsidRDefault="008A28B0" w:rsidP="008A28B0">
            <w:pPr>
              <w:spacing w:after="0"/>
              <w:jc w:val="center"/>
              <w:rPr>
                <w:rFonts w:ascii="Times New Roman" w:hAnsi="Times New Roman"/>
                <w:lang w:val="nl-NL"/>
              </w:rPr>
            </w:pPr>
          </w:p>
        </w:tc>
        <w:tc>
          <w:tcPr>
            <w:tcW w:w="708" w:type="dxa"/>
          </w:tcPr>
          <w:p w14:paraId="65544B60" w14:textId="77777777" w:rsidR="008A28B0" w:rsidRPr="00423475" w:rsidRDefault="008A28B0" w:rsidP="008A28B0">
            <w:pPr>
              <w:spacing w:after="0"/>
              <w:jc w:val="center"/>
              <w:rPr>
                <w:rFonts w:ascii="Times New Roman" w:hAnsi="Times New Roman"/>
                <w:lang w:val="nl-NL"/>
              </w:rPr>
            </w:pPr>
          </w:p>
        </w:tc>
        <w:tc>
          <w:tcPr>
            <w:tcW w:w="710" w:type="dxa"/>
          </w:tcPr>
          <w:p w14:paraId="6DDC7C16" w14:textId="77777777" w:rsidR="008A28B0" w:rsidRPr="00423475" w:rsidRDefault="008A28B0" w:rsidP="008A28B0">
            <w:pPr>
              <w:spacing w:after="0"/>
              <w:jc w:val="center"/>
              <w:rPr>
                <w:rFonts w:ascii="Times New Roman" w:hAnsi="Times New Roman"/>
                <w:lang w:val="nl-NL"/>
              </w:rPr>
            </w:pPr>
          </w:p>
        </w:tc>
      </w:tr>
      <w:tr w:rsidR="00423475" w:rsidRPr="00423475" w14:paraId="5A98EDEF" w14:textId="77777777" w:rsidTr="008A28B0">
        <w:tc>
          <w:tcPr>
            <w:tcW w:w="567" w:type="dxa"/>
          </w:tcPr>
          <w:p w14:paraId="6730DC15"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4</w:t>
            </w:r>
          </w:p>
        </w:tc>
        <w:tc>
          <w:tcPr>
            <w:tcW w:w="2451" w:type="dxa"/>
          </w:tcPr>
          <w:p w14:paraId="58780F0F"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Chi phí đào tạo công nghệ</w:t>
            </w:r>
          </w:p>
        </w:tc>
        <w:tc>
          <w:tcPr>
            <w:tcW w:w="1134" w:type="dxa"/>
          </w:tcPr>
          <w:p w14:paraId="10E68ED7" w14:textId="77777777" w:rsidR="008A28B0" w:rsidRPr="00423475" w:rsidRDefault="008A28B0" w:rsidP="008A28B0">
            <w:pPr>
              <w:spacing w:after="0"/>
              <w:jc w:val="center"/>
              <w:rPr>
                <w:rFonts w:ascii="Times New Roman" w:hAnsi="Times New Roman"/>
                <w:lang w:val="nl-NL"/>
              </w:rPr>
            </w:pPr>
          </w:p>
        </w:tc>
        <w:tc>
          <w:tcPr>
            <w:tcW w:w="862" w:type="dxa"/>
          </w:tcPr>
          <w:p w14:paraId="78028028" w14:textId="77777777" w:rsidR="008A28B0" w:rsidRPr="00423475" w:rsidRDefault="008A28B0" w:rsidP="008A28B0">
            <w:pPr>
              <w:spacing w:after="0"/>
              <w:jc w:val="center"/>
              <w:rPr>
                <w:rFonts w:ascii="Times New Roman" w:hAnsi="Times New Roman"/>
                <w:lang w:val="nl-NL"/>
              </w:rPr>
            </w:pPr>
          </w:p>
        </w:tc>
        <w:tc>
          <w:tcPr>
            <w:tcW w:w="1122" w:type="dxa"/>
          </w:tcPr>
          <w:p w14:paraId="12FB6543" w14:textId="77777777" w:rsidR="008A28B0" w:rsidRPr="00423475" w:rsidRDefault="008A28B0" w:rsidP="008A28B0">
            <w:pPr>
              <w:spacing w:after="0"/>
              <w:jc w:val="center"/>
              <w:rPr>
                <w:rFonts w:ascii="Times New Roman" w:hAnsi="Times New Roman"/>
                <w:lang w:val="nl-NL"/>
              </w:rPr>
            </w:pPr>
          </w:p>
        </w:tc>
        <w:tc>
          <w:tcPr>
            <w:tcW w:w="850" w:type="dxa"/>
          </w:tcPr>
          <w:p w14:paraId="51687004" w14:textId="77777777" w:rsidR="008A28B0" w:rsidRPr="00423475" w:rsidRDefault="008A28B0" w:rsidP="008A28B0">
            <w:pPr>
              <w:spacing w:after="0"/>
              <w:jc w:val="center"/>
              <w:rPr>
                <w:rFonts w:ascii="Times New Roman" w:hAnsi="Times New Roman"/>
                <w:lang w:val="nl-NL"/>
              </w:rPr>
            </w:pPr>
          </w:p>
        </w:tc>
        <w:tc>
          <w:tcPr>
            <w:tcW w:w="1094" w:type="dxa"/>
          </w:tcPr>
          <w:p w14:paraId="2E9E1788" w14:textId="77777777" w:rsidR="008A28B0" w:rsidRPr="00423475" w:rsidRDefault="008A28B0" w:rsidP="008A28B0">
            <w:pPr>
              <w:spacing w:after="0"/>
              <w:jc w:val="center"/>
              <w:rPr>
                <w:rFonts w:ascii="Times New Roman" w:hAnsi="Times New Roman"/>
                <w:lang w:val="nl-NL"/>
              </w:rPr>
            </w:pPr>
          </w:p>
        </w:tc>
        <w:tc>
          <w:tcPr>
            <w:tcW w:w="851" w:type="dxa"/>
          </w:tcPr>
          <w:p w14:paraId="01F97A3A" w14:textId="77777777" w:rsidR="008A28B0" w:rsidRPr="00423475" w:rsidRDefault="008A28B0" w:rsidP="008A28B0">
            <w:pPr>
              <w:spacing w:after="0"/>
              <w:jc w:val="center"/>
              <w:rPr>
                <w:rFonts w:ascii="Times New Roman" w:hAnsi="Times New Roman"/>
                <w:lang w:val="nl-NL"/>
              </w:rPr>
            </w:pPr>
          </w:p>
        </w:tc>
        <w:tc>
          <w:tcPr>
            <w:tcW w:w="1134" w:type="dxa"/>
          </w:tcPr>
          <w:p w14:paraId="5AD2B0ED" w14:textId="77777777" w:rsidR="008A28B0" w:rsidRPr="00423475" w:rsidRDefault="008A28B0" w:rsidP="008A28B0">
            <w:pPr>
              <w:spacing w:after="0"/>
              <w:jc w:val="center"/>
              <w:rPr>
                <w:rFonts w:ascii="Times New Roman" w:hAnsi="Times New Roman"/>
                <w:lang w:val="nl-NL"/>
              </w:rPr>
            </w:pPr>
          </w:p>
        </w:tc>
        <w:tc>
          <w:tcPr>
            <w:tcW w:w="708" w:type="dxa"/>
          </w:tcPr>
          <w:p w14:paraId="5FDA543B" w14:textId="77777777" w:rsidR="008A28B0" w:rsidRPr="00423475" w:rsidRDefault="008A28B0" w:rsidP="008A28B0">
            <w:pPr>
              <w:spacing w:after="0"/>
              <w:jc w:val="center"/>
              <w:rPr>
                <w:rFonts w:ascii="Times New Roman" w:hAnsi="Times New Roman"/>
                <w:lang w:val="nl-NL"/>
              </w:rPr>
            </w:pPr>
          </w:p>
        </w:tc>
        <w:tc>
          <w:tcPr>
            <w:tcW w:w="1093" w:type="dxa"/>
          </w:tcPr>
          <w:p w14:paraId="55DE4DFF" w14:textId="77777777" w:rsidR="008A28B0" w:rsidRPr="00423475" w:rsidRDefault="008A28B0" w:rsidP="008A28B0">
            <w:pPr>
              <w:spacing w:after="0"/>
              <w:jc w:val="center"/>
              <w:rPr>
                <w:rFonts w:ascii="Times New Roman" w:hAnsi="Times New Roman"/>
                <w:lang w:val="nl-NL"/>
              </w:rPr>
            </w:pPr>
          </w:p>
        </w:tc>
        <w:tc>
          <w:tcPr>
            <w:tcW w:w="850" w:type="dxa"/>
          </w:tcPr>
          <w:p w14:paraId="4C63256C" w14:textId="77777777" w:rsidR="008A28B0" w:rsidRPr="00423475" w:rsidRDefault="008A28B0" w:rsidP="008A28B0">
            <w:pPr>
              <w:spacing w:after="0"/>
              <w:jc w:val="center"/>
              <w:rPr>
                <w:rFonts w:ascii="Times New Roman" w:hAnsi="Times New Roman"/>
                <w:lang w:val="nl-NL"/>
              </w:rPr>
            </w:pPr>
          </w:p>
        </w:tc>
        <w:tc>
          <w:tcPr>
            <w:tcW w:w="709" w:type="dxa"/>
          </w:tcPr>
          <w:p w14:paraId="129F8EC2" w14:textId="77777777" w:rsidR="008A28B0" w:rsidRPr="00423475" w:rsidRDefault="008A28B0" w:rsidP="008A28B0">
            <w:pPr>
              <w:spacing w:after="0"/>
              <w:jc w:val="center"/>
              <w:rPr>
                <w:rFonts w:ascii="Times New Roman" w:hAnsi="Times New Roman"/>
                <w:lang w:val="nl-NL"/>
              </w:rPr>
            </w:pPr>
          </w:p>
        </w:tc>
        <w:tc>
          <w:tcPr>
            <w:tcW w:w="708" w:type="dxa"/>
          </w:tcPr>
          <w:p w14:paraId="0E3458E2" w14:textId="77777777" w:rsidR="008A28B0" w:rsidRPr="00423475" w:rsidRDefault="008A28B0" w:rsidP="008A28B0">
            <w:pPr>
              <w:spacing w:after="0"/>
              <w:jc w:val="center"/>
              <w:rPr>
                <w:rFonts w:ascii="Times New Roman" w:hAnsi="Times New Roman"/>
                <w:lang w:val="nl-NL"/>
              </w:rPr>
            </w:pPr>
          </w:p>
        </w:tc>
        <w:tc>
          <w:tcPr>
            <w:tcW w:w="710" w:type="dxa"/>
          </w:tcPr>
          <w:p w14:paraId="0942969E" w14:textId="77777777" w:rsidR="008A28B0" w:rsidRPr="00423475" w:rsidRDefault="008A28B0" w:rsidP="008A28B0">
            <w:pPr>
              <w:spacing w:after="0"/>
              <w:jc w:val="center"/>
              <w:rPr>
                <w:rFonts w:ascii="Times New Roman" w:hAnsi="Times New Roman"/>
                <w:lang w:val="nl-NL"/>
              </w:rPr>
            </w:pPr>
          </w:p>
        </w:tc>
      </w:tr>
      <w:tr w:rsidR="00423475" w:rsidRPr="00423475" w14:paraId="0EC78E14" w14:textId="77777777" w:rsidTr="008A28B0">
        <w:tc>
          <w:tcPr>
            <w:tcW w:w="567" w:type="dxa"/>
          </w:tcPr>
          <w:p w14:paraId="37ECCF0E"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5</w:t>
            </w:r>
          </w:p>
        </w:tc>
        <w:tc>
          <w:tcPr>
            <w:tcW w:w="2451" w:type="dxa"/>
          </w:tcPr>
          <w:p w14:paraId="12D00EC6"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Chi phí lao động</w:t>
            </w:r>
          </w:p>
        </w:tc>
        <w:tc>
          <w:tcPr>
            <w:tcW w:w="1134" w:type="dxa"/>
          </w:tcPr>
          <w:p w14:paraId="52D38EBB" w14:textId="77777777" w:rsidR="008A28B0" w:rsidRPr="00423475" w:rsidRDefault="008A28B0" w:rsidP="008A28B0">
            <w:pPr>
              <w:spacing w:after="0"/>
              <w:jc w:val="center"/>
              <w:rPr>
                <w:rFonts w:ascii="Times New Roman" w:hAnsi="Times New Roman"/>
                <w:lang w:val="nl-NL"/>
              </w:rPr>
            </w:pPr>
          </w:p>
        </w:tc>
        <w:tc>
          <w:tcPr>
            <w:tcW w:w="862" w:type="dxa"/>
          </w:tcPr>
          <w:p w14:paraId="19177CBE" w14:textId="77777777" w:rsidR="008A28B0" w:rsidRPr="00423475" w:rsidRDefault="008A28B0" w:rsidP="008A28B0">
            <w:pPr>
              <w:spacing w:after="0"/>
              <w:jc w:val="center"/>
              <w:rPr>
                <w:rFonts w:ascii="Times New Roman" w:hAnsi="Times New Roman"/>
                <w:lang w:val="nl-NL"/>
              </w:rPr>
            </w:pPr>
          </w:p>
        </w:tc>
        <w:tc>
          <w:tcPr>
            <w:tcW w:w="1122" w:type="dxa"/>
          </w:tcPr>
          <w:p w14:paraId="35195293" w14:textId="77777777" w:rsidR="008A28B0" w:rsidRPr="00423475" w:rsidRDefault="008A28B0" w:rsidP="008A28B0">
            <w:pPr>
              <w:spacing w:after="0"/>
              <w:jc w:val="center"/>
              <w:rPr>
                <w:rFonts w:ascii="Times New Roman" w:hAnsi="Times New Roman"/>
                <w:lang w:val="nl-NL"/>
              </w:rPr>
            </w:pPr>
          </w:p>
        </w:tc>
        <w:tc>
          <w:tcPr>
            <w:tcW w:w="850" w:type="dxa"/>
          </w:tcPr>
          <w:p w14:paraId="2781AB2B" w14:textId="77777777" w:rsidR="008A28B0" w:rsidRPr="00423475" w:rsidRDefault="008A28B0" w:rsidP="008A28B0">
            <w:pPr>
              <w:spacing w:after="0"/>
              <w:jc w:val="center"/>
              <w:rPr>
                <w:rFonts w:ascii="Times New Roman" w:hAnsi="Times New Roman"/>
                <w:lang w:val="nl-NL"/>
              </w:rPr>
            </w:pPr>
          </w:p>
        </w:tc>
        <w:tc>
          <w:tcPr>
            <w:tcW w:w="1094" w:type="dxa"/>
          </w:tcPr>
          <w:p w14:paraId="34905B53" w14:textId="77777777" w:rsidR="008A28B0" w:rsidRPr="00423475" w:rsidRDefault="008A28B0" w:rsidP="008A28B0">
            <w:pPr>
              <w:spacing w:after="0"/>
              <w:jc w:val="center"/>
              <w:rPr>
                <w:rFonts w:ascii="Times New Roman" w:hAnsi="Times New Roman"/>
                <w:lang w:val="nl-NL"/>
              </w:rPr>
            </w:pPr>
          </w:p>
        </w:tc>
        <w:tc>
          <w:tcPr>
            <w:tcW w:w="851" w:type="dxa"/>
          </w:tcPr>
          <w:p w14:paraId="210C5CAA" w14:textId="77777777" w:rsidR="008A28B0" w:rsidRPr="00423475" w:rsidRDefault="008A28B0" w:rsidP="008A28B0">
            <w:pPr>
              <w:spacing w:after="0"/>
              <w:jc w:val="center"/>
              <w:rPr>
                <w:rFonts w:ascii="Times New Roman" w:hAnsi="Times New Roman"/>
                <w:lang w:val="nl-NL"/>
              </w:rPr>
            </w:pPr>
          </w:p>
        </w:tc>
        <w:tc>
          <w:tcPr>
            <w:tcW w:w="1134" w:type="dxa"/>
          </w:tcPr>
          <w:p w14:paraId="724BB39B" w14:textId="77777777" w:rsidR="008A28B0" w:rsidRPr="00423475" w:rsidRDefault="008A28B0" w:rsidP="008A28B0">
            <w:pPr>
              <w:spacing w:after="0"/>
              <w:jc w:val="center"/>
              <w:rPr>
                <w:rFonts w:ascii="Times New Roman" w:hAnsi="Times New Roman"/>
                <w:lang w:val="nl-NL"/>
              </w:rPr>
            </w:pPr>
          </w:p>
        </w:tc>
        <w:tc>
          <w:tcPr>
            <w:tcW w:w="708" w:type="dxa"/>
          </w:tcPr>
          <w:p w14:paraId="5D3636F2" w14:textId="77777777" w:rsidR="008A28B0" w:rsidRPr="00423475" w:rsidRDefault="008A28B0" w:rsidP="008A28B0">
            <w:pPr>
              <w:spacing w:after="0"/>
              <w:jc w:val="center"/>
              <w:rPr>
                <w:rFonts w:ascii="Times New Roman" w:hAnsi="Times New Roman"/>
                <w:lang w:val="nl-NL"/>
              </w:rPr>
            </w:pPr>
          </w:p>
        </w:tc>
        <w:tc>
          <w:tcPr>
            <w:tcW w:w="1093" w:type="dxa"/>
          </w:tcPr>
          <w:p w14:paraId="03E6C2A7" w14:textId="77777777" w:rsidR="008A28B0" w:rsidRPr="00423475" w:rsidRDefault="008A28B0" w:rsidP="008A28B0">
            <w:pPr>
              <w:spacing w:after="0"/>
              <w:jc w:val="center"/>
              <w:rPr>
                <w:rFonts w:ascii="Times New Roman" w:hAnsi="Times New Roman"/>
                <w:lang w:val="nl-NL"/>
              </w:rPr>
            </w:pPr>
          </w:p>
        </w:tc>
        <w:tc>
          <w:tcPr>
            <w:tcW w:w="850" w:type="dxa"/>
          </w:tcPr>
          <w:p w14:paraId="46C620E3" w14:textId="77777777" w:rsidR="008A28B0" w:rsidRPr="00423475" w:rsidRDefault="008A28B0" w:rsidP="008A28B0">
            <w:pPr>
              <w:spacing w:after="0"/>
              <w:jc w:val="center"/>
              <w:rPr>
                <w:rFonts w:ascii="Times New Roman" w:hAnsi="Times New Roman"/>
                <w:lang w:val="nl-NL"/>
              </w:rPr>
            </w:pPr>
          </w:p>
        </w:tc>
        <w:tc>
          <w:tcPr>
            <w:tcW w:w="709" w:type="dxa"/>
          </w:tcPr>
          <w:p w14:paraId="39E8825A" w14:textId="77777777" w:rsidR="008A28B0" w:rsidRPr="00423475" w:rsidRDefault="008A28B0" w:rsidP="008A28B0">
            <w:pPr>
              <w:spacing w:after="0"/>
              <w:jc w:val="center"/>
              <w:rPr>
                <w:rFonts w:ascii="Times New Roman" w:hAnsi="Times New Roman"/>
                <w:lang w:val="nl-NL"/>
              </w:rPr>
            </w:pPr>
          </w:p>
        </w:tc>
        <w:tc>
          <w:tcPr>
            <w:tcW w:w="708" w:type="dxa"/>
          </w:tcPr>
          <w:p w14:paraId="27DD8107" w14:textId="77777777" w:rsidR="008A28B0" w:rsidRPr="00423475" w:rsidRDefault="008A28B0" w:rsidP="008A28B0">
            <w:pPr>
              <w:spacing w:after="0"/>
              <w:jc w:val="center"/>
              <w:rPr>
                <w:rFonts w:ascii="Times New Roman" w:hAnsi="Times New Roman"/>
                <w:lang w:val="nl-NL"/>
              </w:rPr>
            </w:pPr>
          </w:p>
        </w:tc>
        <w:tc>
          <w:tcPr>
            <w:tcW w:w="710" w:type="dxa"/>
          </w:tcPr>
          <w:p w14:paraId="77ABA435" w14:textId="77777777" w:rsidR="008A28B0" w:rsidRPr="00423475" w:rsidRDefault="008A28B0" w:rsidP="008A28B0">
            <w:pPr>
              <w:spacing w:after="0"/>
              <w:jc w:val="center"/>
              <w:rPr>
                <w:rFonts w:ascii="Times New Roman" w:hAnsi="Times New Roman"/>
                <w:lang w:val="nl-NL"/>
              </w:rPr>
            </w:pPr>
          </w:p>
        </w:tc>
      </w:tr>
      <w:tr w:rsidR="00423475" w:rsidRPr="00423475" w14:paraId="0F9DDC49" w14:textId="77777777" w:rsidTr="008A28B0">
        <w:tc>
          <w:tcPr>
            <w:tcW w:w="567" w:type="dxa"/>
          </w:tcPr>
          <w:p w14:paraId="18A23C75"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6</w:t>
            </w:r>
          </w:p>
        </w:tc>
        <w:tc>
          <w:tcPr>
            <w:tcW w:w="2451" w:type="dxa"/>
          </w:tcPr>
          <w:p w14:paraId="22F607E8"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Nguyên vật liệu, năng lượng</w:t>
            </w:r>
          </w:p>
        </w:tc>
        <w:tc>
          <w:tcPr>
            <w:tcW w:w="1134" w:type="dxa"/>
          </w:tcPr>
          <w:p w14:paraId="539A19FC" w14:textId="77777777" w:rsidR="008A28B0" w:rsidRPr="00423475" w:rsidRDefault="008A28B0" w:rsidP="008A28B0">
            <w:pPr>
              <w:spacing w:after="0"/>
              <w:jc w:val="center"/>
              <w:rPr>
                <w:rFonts w:ascii="Times New Roman" w:hAnsi="Times New Roman"/>
                <w:lang w:val="nl-NL"/>
              </w:rPr>
            </w:pPr>
          </w:p>
        </w:tc>
        <w:tc>
          <w:tcPr>
            <w:tcW w:w="862" w:type="dxa"/>
          </w:tcPr>
          <w:p w14:paraId="59E3B60E" w14:textId="77777777" w:rsidR="008A28B0" w:rsidRPr="00423475" w:rsidRDefault="008A28B0" w:rsidP="008A28B0">
            <w:pPr>
              <w:spacing w:after="0"/>
              <w:jc w:val="center"/>
              <w:rPr>
                <w:rFonts w:ascii="Times New Roman" w:hAnsi="Times New Roman"/>
                <w:lang w:val="nl-NL"/>
              </w:rPr>
            </w:pPr>
          </w:p>
        </w:tc>
        <w:tc>
          <w:tcPr>
            <w:tcW w:w="1122" w:type="dxa"/>
          </w:tcPr>
          <w:p w14:paraId="0FCC2B4E" w14:textId="77777777" w:rsidR="008A28B0" w:rsidRPr="00423475" w:rsidRDefault="008A28B0" w:rsidP="008A28B0">
            <w:pPr>
              <w:spacing w:after="0"/>
              <w:jc w:val="center"/>
              <w:rPr>
                <w:rFonts w:ascii="Times New Roman" w:hAnsi="Times New Roman"/>
                <w:lang w:val="nl-NL"/>
              </w:rPr>
            </w:pPr>
          </w:p>
        </w:tc>
        <w:tc>
          <w:tcPr>
            <w:tcW w:w="850" w:type="dxa"/>
          </w:tcPr>
          <w:p w14:paraId="26A5F840" w14:textId="77777777" w:rsidR="008A28B0" w:rsidRPr="00423475" w:rsidRDefault="008A28B0" w:rsidP="008A28B0">
            <w:pPr>
              <w:spacing w:after="0"/>
              <w:jc w:val="center"/>
              <w:rPr>
                <w:rFonts w:ascii="Times New Roman" w:hAnsi="Times New Roman"/>
                <w:lang w:val="nl-NL"/>
              </w:rPr>
            </w:pPr>
          </w:p>
        </w:tc>
        <w:tc>
          <w:tcPr>
            <w:tcW w:w="1094" w:type="dxa"/>
          </w:tcPr>
          <w:p w14:paraId="48316978" w14:textId="77777777" w:rsidR="008A28B0" w:rsidRPr="00423475" w:rsidRDefault="008A28B0" w:rsidP="008A28B0">
            <w:pPr>
              <w:spacing w:after="0"/>
              <w:jc w:val="center"/>
              <w:rPr>
                <w:rFonts w:ascii="Times New Roman" w:hAnsi="Times New Roman"/>
                <w:lang w:val="nl-NL"/>
              </w:rPr>
            </w:pPr>
          </w:p>
        </w:tc>
        <w:tc>
          <w:tcPr>
            <w:tcW w:w="851" w:type="dxa"/>
          </w:tcPr>
          <w:p w14:paraId="2AA7FF9B" w14:textId="77777777" w:rsidR="008A28B0" w:rsidRPr="00423475" w:rsidRDefault="008A28B0" w:rsidP="008A28B0">
            <w:pPr>
              <w:spacing w:after="0"/>
              <w:jc w:val="center"/>
              <w:rPr>
                <w:rFonts w:ascii="Times New Roman" w:hAnsi="Times New Roman"/>
                <w:lang w:val="nl-NL"/>
              </w:rPr>
            </w:pPr>
          </w:p>
        </w:tc>
        <w:tc>
          <w:tcPr>
            <w:tcW w:w="1134" w:type="dxa"/>
          </w:tcPr>
          <w:p w14:paraId="0A059D14" w14:textId="77777777" w:rsidR="008A28B0" w:rsidRPr="00423475" w:rsidRDefault="008A28B0" w:rsidP="008A28B0">
            <w:pPr>
              <w:spacing w:after="0"/>
              <w:jc w:val="center"/>
              <w:rPr>
                <w:rFonts w:ascii="Times New Roman" w:hAnsi="Times New Roman"/>
                <w:lang w:val="nl-NL"/>
              </w:rPr>
            </w:pPr>
          </w:p>
        </w:tc>
        <w:tc>
          <w:tcPr>
            <w:tcW w:w="708" w:type="dxa"/>
          </w:tcPr>
          <w:p w14:paraId="1467AB7C" w14:textId="77777777" w:rsidR="008A28B0" w:rsidRPr="00423475" w:rsidRDefault="008A28B0" w:rsidP="008A28B0">
            <w:pPr>
              <w:spacing w:after="0"/>
              <w:jc w:val="center"/>
              <w:rPr>
                <w:rFonts w:ascii="Times New Roman" w:hAnsi="Times New Roman"/>
                <w:lang w:val="nl-NL"/>
              </w:rPr>
            </w:pPr>
          </w:p>
        </w:tc>
        <w:tc>
          <w:tcPr>
            <w:tcW w:w="1093" w:type="dxa"/>
          </w:tcPr>
          <w:p w14:paraId="682A75C2" w14:textId="77777777" w:rsidR="008A28B0" w:rsidRPr="00423475" w:rsidRDefault="008A28B0" w:rsidP="008A28B0">
            <w:pPr>
              <w:spacing w:after="0"/>
              <w:jc w:val="center"/>
              <w:rPr>
                <w:rFonts w:ascii="Times New Roman" w:hAnsi="Times New Roman"/>
                <w:lang w:val="nl-NL"/>
              </w:rPr>
            </w:pPr>
          </w:p>
        </w:tc>
        <w:tc>
          <w:tcPr>
            <w:tcW w:w="850" w:type="dxa"/>
          </w:tcPr>
          <w:p w14:paraId="3FF478C8" w14:textId="77777777" w:rsidR="008A28B0" w:rsidRPr="00423475" w:rsidRDefault="008A28B0" w:rsidP="008A28B0">
            <w:pPr>
              <w:spacing w:after="0"/>
              <w:jc w:val="center"/>
              <w:rPr>
                <w:rFonts w:ascii="Times New Roman" w:hAnsi="Times New Roman"/>
                <w:lang w:val="nl-NL"/>
              </w:rPr>
            </w:pPr>
          </w:p>
        </w:tc>
        <w:tc>
          <w:tcPr>
            <w:tcW w:w="709" w:type="dxa"/>
          </w:tcPr>
          <w:p w14:paraId="20CA5A50" w14:textId="77777777" w:rsidR="008A28B0" w:rsidRPr="00423475" w:rsidRDefault="008A28B0" w:rsidP="008A28B0">
            <w:pPr>
              <w:spacing w:after="0"/>
              <w:jc w:val="center"/>
              <w:rPr>
                <w:rFonts w:ascii="Times New Roman" w:hAnsi="Times New Roman"/>
                <w:lang w:val="nl-NL"/>
              </w:rPr>
            </w:pPr>
          </w:p>
        </w:tc>
        <w:tc>
          <w:tcPr>
            <w:tcW w:w="708" w:type="dxa"/>
          </w:tcPr>
          <w:p w14:paraId="0DF777BF" w14:textId="77777777" w:rsidR="008A28B0" w:rsidRPr="00423475" w:rsidRDefault="008A28B0" w:rsidP="008A28B0">
            <w:pPr>
              <w:spacing w:after="0"/>
              <w:jc w:val="center"/>
              <w:rPr>
                <w:rFonts w:ascii="Times New Roman" w:hAnsi="Times New Roman"/>
                <w:lang w:val="nl-NL"/>
              </w:rPr>
            </w:pPr>
          </w:p>
        </w:tc>
        <w:tc>
          <w:tcPr>
            <w:tcW w:w="710" w:type="dxa"/>
          </w:tcPr>
          <w:p w14:paraId="69B99534" w14:textId="77777777" w:rsidR="008A28B0" w:rsidRPr="00423475" w:rsidRDefault="008A28B0" w:rsidP="008A28B0">
            <w:pPr>
              <w:spacing w:after="0"/>
              <w:jc w:val="center"/>
              <w:rPr>
                <w:rFonts w:ascii="Times New Roman" w:hAnsi="Times New Roman"/>
                <w:lang w:val="nl-NL"/>
              </w:rPr>
            </w:pPr>
          </w:p>
        </w:tc>
      </w:tr>
      <w:tr w:rsidR="00423475" w:rsidRPr="00423475" w14:paraId="65FE1B62" w14:textId="77777777" w:rsidTr="008A28B0">
        <w:tc>
          <w:tcPr>
            <w:tcW w:w="567" w:type="dxa"/>
          </w:tcPr>
          <w:p w14:paraId="3618A1AE" w14:textId="77777777" w:rsidR="008A28B0" w:rsidRPr="00423475" w:rsidRDefault="008A28B0" w:rsidP="008A28B0">
            <w:pPr>
              <w:spacing w:after="0"/>
              <w:jc w:val="center"/>
              <w:rPr>
                <w:rFonts w:ascii="Times New Roman" w:hAnsi="Times New Roman"/>
                <w:lang w:val="nl-NL"/>
              </w:rPr>
            </w:pPr>
            <w:r w:rsidRPr="00423475">
              <w:rPr>
                <w:rFonts w:ascii="Times New Roman" w:hAnsi="Times New Roman"/>
                <w:lang w:val="nl-NL"/>
              </w:rPr>
              <w:t>7</w:t>
            </w:r>
          </w:p>
        </w:tc>
        <w:tc>
          <w:tcPr>
            <w:tcW w:w="2451" w:type="dxa"/>
          </w:tcPr>
          <w:p w14:paraId="69FF5CC9" w14:textId="77777777" w:rsidR="008A28B0" w:rsidRPr="00423475" w:rsidRDefault="008A28B0" w:rsidP="008A28B0">
            <w:pPr>
              <w:spacing w:after="0"/>
              <w:rPr>
                <w:rFonts w:ascii="Times New Roman" w:hAnsi="Times New Roman"/>
                <w:lang w:val="nl-NL"/>
              </w:rPr>
            </w:pPr>
            <w:r w:rsidRPr="00423475">
              <w:rPr>
                <w:rFonts w:ascii="Times New Roman" w:hAnsi="Times New Roman"/>
                <w:lang w:val="nl-NL"/>
              </w:rPr>
              <w:t>Chi khác</w:t>
            </w:r>
          </w:p>
        </w:tc>
        <w:tc>
          <w:tcPr>
            <w:tcW w:w="1134" w:type="dxa"/>
          </w:tcPr>
          <w:p w14:paraId="04977D4A" w14:textId="77777777" w:rsidR="008A28B0" w:rsidRPr="00423475" w:rsidRDefault="008A28B0" w:rsidP="008A28B0">
            <w:pPr>
              <w:spacing w:after="0"/>
              <w:jc w:val="center"/>
              <w:rPr>
                <w:rFonts w:ascii="Times New Roman" w:hAnsi="Times New Roman"/>
                <w:lang w:val="nl-NL"/>
              </w:rPr>
            </w:pPr>
          </w:p>
        </w:tc>
        <w:tc>
          <w:tcPr>
            <w:tcW w:w="862" w:type="dxa"/>
          </w:tcPr>
          <w:p w14:paraId="42AE336F" w14:textId="77777777" w:rsidR="008A28B0" w:rsidRPr="00423475" w:rsidRDefault="008A28B0" w:rsidP="008A28B0">
            <w:pPr>
              <w:spacing w:after="0"/>
              <w:jc w:val="center"/>
              <w:rPr>
                <w:rFonts w:ascii="Times New Roman" w:hAnsi="Times New Roman"/>
                <w:lang w:val="nl-NL"/>
              </w:rPr>
            </w:pPr>
          </w:p>
        </w:tc>
        <w:tc>
          <w:tcPr>
            <w:tcW w:w="1122" w:type="dxa"/>
          </w:tcPr>
          <w:p w14:paraId="2FF801F7" w14:textId="77777777" w:rsidR="008A28B0" w:rsidRPr="00423475" w:rsidRDefault="008A28B0" w:rsidP="008A28B0">
            <w:pPr>
              <w:spacing w:after="0"/>
              <w:jc w:val="center"/>
              <w:rPr>
                <w:rFonts w:ascii="Times New Roman" w:hAnsi="Times New Roman"/>
                <w:lang w:val="nl-NL"/>
              </w:rPr>
            </w:pPr>
          </w:p>
        </w:tc>
        <w:tc>
          <w:tcPr>
            <w:tcW w:w="850" w:type="dxa"/>
          </w:tcPr>
          <w:p w14:paraId="587035FF" w14:textId="77777777" w:rsidR="008A28B0" w:rsidRPr="00423475" w:rsidRDefault="008A28B0" w:rsidP="008A28B0">
            <w:pPr>
              <w:spacing w:after="0"/>
              <w:jc w:val="center"/>
              <w:rPr>
                <w:rFonts w:ascii="Times New Roman" w:hAnsi="Times New Roman"/>
                <w:lang w:val="nl-NL"/>
              </w:rPr>
            </w:pPr>
          </w:p>
        </w:tc>
        <w:tc>
          <w:tcPr>
            <w:tcW w:w="1094" w:type="dxa"/>
          </w:tcPr>
          <w:p w14:paraId="63D46C99" w14:textId="77777777" w:rsidR="008A28B0" w:rsidRPr="00423475" w:rsidRDefault="008A28B0" w:rsidP="008A28B0">
            <w:pPr>
              <w:spacing w:after="0"/>
              <w:jc w:val="center"/>
              <w:rPr>
                <w:rFonts w:ascii="Times New Roman" w:hAnsi="Times New Roman"/>
                <w:lang w:val="nl-NL"/>
              </w:rPr>
            </w:pPr>
          </w:p>
        </w:tc>
        <w:tc>
          <w:tcPr>
            <w:tcW w:w="851" w:type="dxa"/>
          </w:tcPr>
          <w:p w14:paraId="6757182D" w14:textId="77777777" w:rsidR="008A28B0" w:rsidRPr="00423475" w:rsidRDefault="008A28B0" w:rsidP="008A28B0">
            <w:pPr>
              <w:spacing w:after="0"/>
              <w:jc w:val="center"/>
              <w:rPr>
                <w:rFonts w:ascii="Times New Roman" w:hAnsi="Times New Roman"/>
                <w:lang w:val="nl-NL"/>
              </w:rPr>
            </w:pPr>
          </w:p>
        </w:tc>
        <w:tc>
          <w:tcPr>
            <w:tcW w:w="1134" w:type="dxa"/>
          </w:tcPr>
          <w:p w14:paraId="13475416" w14:textId="77777777" w:rsidR="008A28B0" w:rsidRPr="00423475" w:rsidRDefault="008A28B0" w:rsidP="008A28B0">
            <w:pPr>
              <w:spacing w:after="0"/>
              <w:jc w:val="center"/>
              <w:rPr>
                <w:rFonts w:ascii="Times New Roman" w:hAnsi="Times New Roman"/>
                <w:lang w:val="nl-NL"/>
              </w:rPr>
            </w:pPr>
          </w:p>
        </w:tc>
        <w:tc>
          <w:tcPr>
            <w:tcW w:w="708" w:type="dxa"/>
          </w:tcPr>
          <w:p w14:paraId="32718C63" w14:textId="77777777" w:rsidR="008A28B0" w:rsidRPr="00423475" w:rsidRDefault="008A28B0" w:rsidP="008A28B0">
            <w:pPr>
              <w:spacing w:after="0"/>
              <w:jc w:val="center"/>
              <w:rPr>
                <w:rFonts w:ascii="Times New Roman" w:hAnsi="Times New Roman"/>
                <w:lang w:val="nl-NL"/>
              </w:rPr>
            </w:pPr>
          </w:p>
        </w:tc>
        <w:tc>
          <w:tcPr>
            <w:tcW w:w="1093" w:type="dxa"/>
          </w:tcPr>
          <w:p w14:paraId="492374E0" w14:textId="77777777" w:rsidR="008A28B0" w:rsidRPr="00423475" w:rsidRDefault="008A28B0" w:rsidP="008A28B0">
            <w:pPr>
              <w:spacing w:after="0"/>
              <w:jc w:val="center"/>
              <w:rPr>
                <w:rFonts w:ascii="Times New Roman" w:hAnsi="Times New Roman"/>
                <w:lang w:val="nl-NL"/>
              </w:rPr>
            </w:pPr>
          </w:p>
        </w:tc>
        <w:tc>
          <w:tcPr>
            <w:tcW w:w="850" w:type="dxa"/>
          </w:tcPr>
          <w:p w14:paraId="70479714" w14:textId="77777777" w:rsidR="008A28B0" w:rsidRPr="00423475" w:rsidRDefault="008A28B0" w:rsidP="008A28B0">
            <w:pPr>
              <w:spacing w:after="0"/>
              <w:jc w:val="center"/>
              <w:rPr>
                <w:rFonts w:ascii="Times New Roman" w:hAnsi="Times New Roman"/>
                <w:lang w:val="nl-NL"/>
              </w:rPr>
            </w:pPr>
          </w:p>
        </w:tc>
        <w:tc>
          <w:tcPr>
            <w:tcW w:w="709" w:type="dxa"/>
          </w:tcPr>
          <w:p w14:paraId="057BD514" w14:textId="77777777" w:rsidR="008A28B0" w:rsidRPr="00423475" w:rsidRDefault="008A28B0" w:rsidP="008A28B0">
            <w:pPr>
              <w:spacing w:after="0"/>
              <w:jc w:val="center"/>
              <w:rPr>
                <w:rFonts w:ascii="Times New Roman" w:hAnsi="Times New Roman"/>
                <w:lang w:val="nl-NL"/>
              </w:rPr>
            </w:pPr>
          </w:p>
        </w:tc>
        <w:tc>
          <w:tcPr>
            <w:tcW w:w="708" w:type="dxa"/>
          </w:tcPr>
          <w:p w14:paraId="7AAA08A6" w14:textId="77777777" w:rsidR="008A28B0" w:rsidRPr="00423475" w:rsidRDefault="008A28B0" w:rsidP="008A28B0">
            <w:pPr>
              <w:spacing w:after="0"/>
              <w:jc w:val="center"/>
              <w:rPr>
                <w:rFonts w:ascii="Times New Roman" w:hAnsi="Times New Roman"/>
                <w:lang w:val="nl-NL"/>
              </w:rPr>
            </w:pPr>
          </w:p>
        </w:tc>
        <w:tc>
          <w:tcPr>
            <w:tcW w:w="710" w:type="dxa"/>
          </w:tcPr>
          <w:p w14:paraId="681AC4D5" w14:textId="77777777" w:rsidR="008A28B0" w:rsidRPr="00423475" w:rsidRDefault="008A28B0" w:rsidP="008A28B0">
            <w:pPr>
              <w:spacing w:after="0"/>
              <w:jc w:val="center"/>
              <w:rPr>
                <w:rFonts w:ascii="Times New Roman" w:hAnsi="Times New Roman"/>
                <w:lang w:val="nl-NL"/>
              </w:rPr>
            </w:pPr>
          </w:p>
        </w:tc>
      </w:tr>
      <w:tr w:rsidR="00423475" w:rsidRPr="00423475" w14:paraId="2369C760" w14:textId="77777777" w:rsidTr="008A28B0">
        <w:tc>
          <w:tcPr>
            <w:tcW w:w="567" w:type="dxa"/>
          </w:tcPr>
          <w:p w14:paraId="606D700B" w14:textId="77777777" w:rsidR="008A28B0" w:rsidRPr="00423475" w:rsidRDefault="008A28B0" w:rsidP="008A28B0">
            <w:pPr>
              <w:spacing w:after="0"/>
              <w:jc w:val="center"/>
              <w:rPr>
                <w:rFonts w:ascii="Times New Roman" w:hAnsi="Times New Roman"/>
                <w:lang w:val="nl-NL"/>
              </w:rPr>
            </w:pPr>
          </w:p>
        </w:tc>
        <w:tc>
          <w:tcPr>
            <w:tcW w:w="2451" w:type="dxa"/>
          </w:tcPr>
          <w:p w14:paraId="61702FFC" w14:textId="77777777" w:rsidR="008A28B0" w:rsidRPr="00423475" w:rsidRDefault="008A28B0" w:rsidP="008A28B0">
            <w:pPr>
              <w:framePr w:w="9537" w:wrap="notBeside" w:vAnchor="page" w:hAnchor="page" w:x="255" w:y="15663"/>
              <w:spacing w:after="0"/>
              <w:jc w:val="center"/>
              <w:rPr>
                <w:rFonts w:ascii="Times New Roman" w:hAnsi="Times New Roman"/>
                <w:b/>
                <w:lang w:val="nl-NL"/>
              </w:rPr>
            </w:pPr>
            <w:r w:rsidRPr="00423475">
              <w:rPr>
                <w:rFonts w:ascii="Times New Roman" w:hAnsi="Times New Roman"/>
                <w:b/>
                <w:lang w:val="nl-NL"/>
              </w:rPr>
              <w:t>Tổng cộng</w:t>
            </w:r>
          </w:p>
        </w:tc>
        <w:tc>
          <w:tcPr>
            <w:tcW w:w="1134" w:type="dxa"/>
          </w:tcPr>
          <w:p w14:paraId="27EDB628" w14:textId="77777777" w:rsidR="008A28B0" w:rsidRPr="00423475" w:rsidRDefault="008A28B0" w:rsidP="008A28B0">
            <w:pPr>
              <w:spacing w:after="0"/>
              <w:rPr>
                <w:rFonts w:ascii="Times New Roman" w:hAnsi="Times New Roman"/>
                <w:lang w:val="nl-NL"/>
              </w:rPr>
            </w:pPr>
          </w:p>
        </w:tc>
        <w:tc>
          <w:tcPr>
            <w:tcW w:w="862" w:type="dxa"/>
          </w:tcPr>
          <w:p w14:paraId="6571EDAD" w14:textId="77777777" w:rsidR="008A28B0" w:rsidRPr="00423475" w:rsidRDefault="008A28B0" w:rsidP="008A28B0">
            <w:pPr>
              <w:spacing w:after="0"/>
              <w:rPr>
                <w:rFonts w:ascii="Times New Roman" w:hAnsi="Times New Roman"/>
                <w:lang w:val="nl-NL"/>
              </w:rPr>
            </w:pPr>
          </w:p>
        </w:tc>
        <w:tc>
          <w:tcPr>
            <w:tcW w:w="1122" w:type="dxa"/>
          </w:tcPr>
          <w:p w14:paraId="5EB7FB2F" w14:textId="77777777" w:rsidR="008A28B0" w:rsidRPr="00423475" w:rsidRDefault="008A28B0" w:rsidP="008A28B0">
            <w:pPr>
              <w:spacing w:after="0"/>
              <w:rPr>
                <w:rFonts w:ascii="Times New Roman" w:hAnsi="Times New Roman"/>
                <w:lang w:val="nl-NL"/>
              </w:rPr>
            </w:pPr>
          </w:p>
        </w:tc>
        <w:tc>
          <w:tcPr>
            <w:tcW w:w="850" w:type="dxa"/>
          </w:tcPr>
          <w:p w14:paraId="532C2525" w14:textId="77777777" w:rsidR="008A28B0" w:rsidRPr="00423475" w:rsidRDefault="008A28B0" w:rsidP="008A28B0">
            <w:pPr>
              <w:spacing w:after="0"/>
              <w:rPr>
                <w:rFonts w:ascii="Times New Roman" w:hAnsi="Times New Roman"/>
                <w:lang w:val="nl-NL"/>
              </w:rPr>
            </w:pPr>
          </w:p>
        </w:tc>
        <w:tc>
          <w:tcPr>
            <w:tcW w:w="1094" w:type="dxa"/>
          </w:tcPr>
          <w:p w14:paraId="5F99EBEF" w14:textId="77777777" w:rsidR="008A28B0" w:rsidRPr="00423475" w:rsidRDefault="008A28B0" w:rsidP="008A28B0">
            <w:pPr>
              <w:spacing w:after="0"/>
              <w:rPr>
                <w:rFonts w:ascii="Times New Roman" w:hAnsi="Times New Roman"/>
                <w:lang w:val="nl-NL"/>
              </w:rPr>
            </w:pPr>
          </w:p>
        </w:tc>
        <w:tc>
          <w:tcPr>
            <w:tcW w:w="851" w:type="dxa"/>
          </w:tcPr>
          <w:p w14:paraId="2EFD1474" w14:textId="77777777" w:rsidR="008A28B0" w:rsidRPr="00423475" w:rsidRDefault="008A28B0" w:rsidP="008A28B0">
            <w:pPr>
              <w:spacing w:after="0"/>
              <w:rPr>
                <w:rFonts w:ascii="Times New Roman" w:hAnsi="Times New Roman"/>
                <w:lang w:val="nl-NL"/>
              </w:rPr>
            </w:pPr>
          </w:p>
        </w:tc>
        <w:tc>
          <w:tcPr>
            <w:tcW w:w="1134" w:type="dxa"/>
          </w:tcPr>
          <w:p w14:paraId="3E067DCF" w14:textId="77777777" w:rsidR="008A28B0" w:rsidRPr="00423475" w:rsidRDefault="008A28B0" w:rsidP="008A28B0">
            <w:pPr>
              <w:spacing w:after="0"/>
              <w:rPr>
                <w:rFonts w:ascii="Times New Roman" w:hAnsi="Times New Roman"/>
                <w:lang w:val="nl-NL"/>
              </w:rPr>
            </w:pPr>
          </w:p>
        </w:tc>
        <w:tc>
          <w:tcPr>
            <w:tcW w:w="708" w:type="dxa"/>
          </w:tcPr>
          <w:p w14:paraId="1A15359C" w14:textId="77777777" w:rsidR="008A28B0" w:rsidRPr="00423475" w:rsidRDefault="008A28B0" w:rsidP="008A28B0">
            <w:pPr>
              <w:spacing w:after="0"/>
              <w:jc w:val="center"/>
              <w:rPr>
                <w:rFonts w:ascii="Times New Roman" w:hAnsi="Times New Roman"/>
                <w:lang w:val="nl-NL"/>
              </w:rPr>
            </w:pPr>
          </w:p>
        </w:tc>
        <w:tc>
          <w:tcPr>
            <w:tcW w:w="1093" w:type="dxa"/>
          </w:tcPr>
          <w:p w14:paraId="3AB6591F" w14:textId="77777777" w:rsidR="008A28B0" w:rsidRPr="00423475" w:rsidRDefault="008A28B0" w:rsidP="008A28B0">
            <w:pPr>
              <w:spacing w:after="0"/>
              <w:jc w:val="center"/>
              <w:rPr>
                <w:rFonts w:ascii="Times New Roman" w:hAnsi="Times New Roman"/>
                <w:lang w:val="nl-NL"/>
              </w:rPr>
            </w:pPr>
          </w:p>
        </w:tc>
        <w:tc>
          <w:tcPr>
            <w:tcW w:w="850" w:type="dxa"/>
          </w:tcPr>
          <w:p w14:paraId="0085BDA0" w14:textId="77777777" w:rsidR="008A28B0" w:rsidRPr="00423475" w:rsidRDefault="008A28B0" w:rsidP="008A28B0">
            <w:pPr>
              <w:spacing w:after="0"/>
              <w:jc w:val="center"/>
              <w:rPr>
                <w:rFonts w:ascii="Times New Roman" w:hAnsi="Times New Roman"/>
                <w:lang w:val="nl-NL"/>
              </w:rPr>
            </w:pPr>
          </w:p>
        </w:tc>
        <w:tc>
          <w:tcPr>
            <w:tcW w:w="709" w:type="dxa"/>
          </w:tcPr>
          <w:p w14:paraId="25C861EB" w14:textId="77777777" w:rsidR="008A28B0" w:rsidRPr="00423475" w:rsidRDefault="008A28B0" w:rsidP="008A28B0">
            <w:pPr>
              <w:spacing w:after="0"/>
              <w:jc w:val="center"/>
              <w:rPr>
                <w:rFonts w:ascii="Times New Roman" w:hAnsi="Times New Roman"/>
                <w:lang w:val="nl-NL"/>
              </w:rPr>
            </w:pPr>
          </w:p>
        </w:tc>
        <w:tc>
          <w:tcPr>
            <w:tcW w:w="708" w:type="dxa"/>
          </w:tcPr>
          <w:p w14:paraId="13613018" w14:textId="77777777" w:rsidR="008A28B0" w:rsidRPr="00423475" w:rsidRDefault="008A28B0" w:rsidP="008A28B0">
            <w:pPr>
              <w:spacing w:after="0"/>
              <w:jc w:val="center"/>
              <w:rPr>
                <w:rFonts w:ascii="Times New Roman" w:hAnsi="Times New Roman"/>
                <w:lang w:val="nl-NL"/>
              </w:rPr>
            </w:pPr>
          </w:p>
        </w:tc>
        <w:tc>
          <w:tcPr>
            <w:tcW w:w="710" w:type="dxa"/>
          </w:tcPr>
          <w:p w14:paraId="127EBEC8" w14:textId="77777777" w:rsidR="008A28B0" w:rsidRPr="00423475" w:rsidRDefault="008A28B0" w:rsidP="008A28B0">
            <w:pPr>
              <w:spacing w:after="0"/>
              <w:jc w:val="center"/>
              <w:rPr>
                <w:rFonts w:ascii="Times New Roman" w:hAnsi="Times New Roman"/>
                <w:lang w:val="nl-NL"/>
              </w:rPr>
            </w:pPr>
          </w:p>
        </w:tc>
      </w:tr>
    </w:tbl>
    <w:p w14:paraId="2C127F5C" w14:textId="77777777" w:rsidR="008A28B0" w:rsidRPr="00423475" w:rsidRDefault="008A28B0" w:rsidP="008A28B0">
      <w:pPr>
        <w:spacing w:before="120"/>
        <w:jc w:val="right"/>
        <w:rPr>
          <w:rFonts w:ascii="Times New Roman" w:hAnsi="Times New Roman"/>
          <w:b/>
          <w:lang w:val="nl-NL"/>
        </w:rPr>
      </w:pPr>
      <w:r w:rsidRPr="00423475">
        <w:rPr>
          <w:rFonts w:ascii="Times New Roman" w:hAnsi="Times New Roman"/>
          <w:i/>
        </w:rPr>
        <w:t>(*) Các căn cứ xây dựng dự toán: liệt kê các quyết định phê duyệt định mức, văn bản hướng dẫn,…</w:t>
      </w:r>
      <w:r w:rsidRPr="00423475">
        <w:rPr>
          <w:rFonts w:ascii="Times New Roman" w:hAnsi="Times New Roman"/>
          <w:b/>
          <w:lang w:val="nl-NL"/>
        </w:rPr>
        <w:br w:type="page"/>
      </w:r>
      <w:r w:rsidRPr="00423475">
        <w:rPr>
          <w:rFonts w:ascii="Times New Roman" w:hAnsi="Times New Roman"/>
          <w:b/>
          <w:lang w:val="nl-NL"/>
        </w:rPr>
        <w:lastRenderedPageBreak/>
        <w:t>Phụ lục 1-TMDA</w:t>
      </w:r>
    </w:p>
    <w:p w14:paraId="5CACC792"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NHU CẦU NGUYÊN VẬT LIỆU, NĂNG LƯỢNG</w:t>
      </w:r>
    </w:p>
    <w:p w14:paraId="6B7117BF"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(Để sản xuất khối lượng sản phẩm cần thiết có thể tiêu thụ và tái sản xuất đợt tiếp theo)</w:t>
      </w:r>
      <w:r w:rsidRPr="00423475">
        <w:rPr>
          <w:rFonts w:ascii="Times New Roman" w:hAnsi="Times New Roman"/>
          <w:i/>
          <w:szCs w:val="24"/>
          <w:lang w:val="nl-NL"/>
        </w:rPr>
        <w:tab/>
      </w:r>
    </w:p>
    <w:p w14:paraId="6CA8EB87" w14:textId="77777777" w:rsidR="008A28B0" w:rsidRPr="00423475" w:rsidRDefault="008A28B0" w:rsidP="008A28B0">
      <w:pPr>
        <w:spacing w:before="120" w:after="120"/>
        <w:jc w:val="right"/>
        <w:rPr>
          <w:rFonts w:ascii="Times New Roman" w:hAnsi="Times New Roman"/>
          <w:b/>
          <w:lang w:val="nl-NL"/>
        </w:rPr>
      </w:pPr>
      <w:r w:rsidRPr="00423475">
        <w:rPr>
          <w:rFonts w:ascii="Times New Roman" w:hAnsi="Times New Roman"/>
          <w:i/>
          <w:szCs w:val="24"/>
          <w:lang w:val="nl-NL"/>
        </w:rPr>
        <w:t>Đơn vị: triệu đồng</w:t>
      </w:r>
    </w:p>
    <w:tbl>
      <w:tblPr>
        <w:tblW w:w="1498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1"/>
        <w:gridCol w:w="1529"/>
        <w:gridCol w:w="809"/>
        <w:gridCol w:w="858"/>
        <w:gridCol w:w="720"/>
        <w:gridCol w:w="900"/>
        <w:gridCol w:w="810"/>
        <w:gridCol w:w="900"/>
        <w:gridCol w:w="828"/>
        <w:gridCol w:w="851"/>
        <w:gridCol w:w="711"/>
        <w:gridCol w:w="900"/>
        <w:gridCol w:w="720"/>
        <w:gridCol w:w="871"/>
        <w:gridCol w:w="761"/>
        <w:gridCol w:w="6"/>
        <w:gridCol w:w="802"/>
        <w:gridCol w:w="709"/>
        <w:gridCol w:w="712"/>
      </w:tblGrid>
      <w:tr w:rsidR="00423475" w:rsidRPr="00423475" w14:paraId="2F8551E6" w14:textId="77777777" w:rsidTr="008A28B0">
        <w:trPr>
          <w:cantSplit/>
        </w:trPr>
        <w:tc>
          <w:tcPr>
            <w:tcW w:w="591" w:type="dxa"/>
            <w:vMerge w:val="restart"/>
            <w:vAlign w:val="center"/>
          </w:tcPr>
          <w:p w14:paraId="27607EAC"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TT</w:t>
            </w:r>
          </w:p>
        </w:tc>
        <w:tc>
          <w:tcPr>
            <w:tcW w:w="1529" w:type="dxa"/>
            <w:vMerge w:val="restart"/>
            <w:vAlign w:val="center"/>
          </w:tcPr>
          <w:p w14:paraId="3BE8643A"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 xml:space="preserve">Nội dung </w:t>
            </w:r>
          </w:p>
        </w:tc>
        <w:tc>
          <w:tcPr>
            <w:tcW w:w="809" w:type="dxa"/>
            <w:vMerge w:val="restart"/>
            <w:vAlign w:val="center"/>
          </w:tcPr>
          <w:p w14:paraId="5D59D372"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Đơn vị đo</w:t>
            </w:r>
          </w:p>
        </w:tc>
        <w:tc>
          <w:tcPr>
            <w:tcW w:w="858" w:type="dxa"/>
            <w:vMerge w:val="restart"/>
            <w:vAlign w:val="center"/>
          </w:tcPr>
          <w:p w14:paraId="5A11961A"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Số lượng</w:t>
            </w:r>
          </w:p>
        </w:tc>
        <w:tc>
          <w:tcPr>
            <w:tcW w:w="720" w:type="dxa"/>
            <w:vMerge w:val="restart"/>
            <w:vAlign w:val="center"/>
          </w:tcPr>
          <w:p w14:paraId="6FB84D8B"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Đơn giá</w:t>
            </w:r>
          </w:p>
        </w:tc>
        <w:tc>
          <w:tcPr>
            <w:tcW w:w="900" w:type="dxa"/>
            <w:vMerge w:val="restart"/>
            <w:vAlign w:val="center"/>
          </w:tcPr>
          <w:p w14:paraId="0C83AF22"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Thành tiền</w:t>
            </w:r>
          </w:p>
        </w:tc>
        <w:tc>
          <w:tcPr>
            <w:tcW w:w="9581" w:type="dxa"/>
            <w:gridSpan w:val="13"/>
          </w:tcPr>
          <w:p w14:paraId="32E2528A"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Nguồn vốn</w:t>
            </w:r>
          </w:p>
        </w:tc>
      </w:tr>
      <w:tr w:rsidR="00423475" w:rsidRPr="00423475" w14:paraId="587A66EE" w14:textId="77777777" w:rsidTr="008A28B0">
        <w:trPr>
          <w:cantSplit/>
        </w:trPr>
        <w:tc>
          <w:tcPr>
            <w:tcW w:w="591" w:type="dxa"/>
            <w:vMerge/>
          </w:tcPr>
          <w:p w14:paraId="28A3AF43" w14:textId="77777777" w:rsidR="008A28B0" w:rsidRPr="00423475" w:rsidRDefault="008A28B0" w:rsidP="008A28B0">
            <w:pPr>
              <w:spacing w:before="50" w:after="50"/>
              <w:jc w:val="center"/>
              <w:rPr>
                <w:rFonts w:ascii="Times New Roman" w:hAnsi="Times New Roman"/>
                <w:lang w:val="nl-NL"/>
              </w:rPr>
            </w:pPr>
          </w:p>
        </w:tc>
        <w:tc>
          <w:tcPr>
            <w:tcW w:w="1529" w:type="dxa"/>
            <w:vMerge/>
          </w:tcPr>
          <w:p w14:paraId="2A87547D" w14:textId="77777777" w:rsidR="008A28B0" w:rsidRPr="00423475" w:rsidRDefault="008A28B0" w:rsidP="008A28B0">
            <w:pPr>
              <w:spacing w:before="50" w:after="50"/>
              <w:jc w:val="center"/>
              <w:rPr>
                <w:rFonts w:ascii="Times New Roman" w:hAnsi="Times New Roman"/>
                <w:lang w:val="nl-NL"/>
              </w:rPr>
            </w:pPr>
          </w:p>
        </w:tc>
        <w:tc>
          <w:tcPr>
            <w:tcW w:w="809" w:type="dxa"/>
            <w:vMerge/>
          </w:tcPr>
          <w:p w14:paraId="24C10D43" w14:textId="77777777" w:rsidR="008A28B0" w:rsidRPr="00423475" w:rsidRDefault="008A28B0" w:rsidP="008A28B0">
            <w:pPr>
              <w:spacing w:before="50" w:after="50"/>
              <w:jc w:val="center"/>
              <w:rPr>
                <w:rFonts w:ascii="Times New Roman" w:hAnsi="Times New Roman"/>
                <w:lang w:val="nl-NL"/>
              </w:rPr>
            </w:pPr>
          </w:p>
        </w:tc>
        <w:tc>
          <w:tcPr>
            <w:tcW w:w="858" w:type="dxa"/>
            <w:vMerge/>
          </w:tcPr>
          <w:p w14:paraId="1D26929E" w14:textId="77777777" w:rsidR="008A28B0" w:rsidRPr="00423475" w:rsidRDefault="008A28B0" w:rsidP="008A28B0">
            <w:pPr>
              <w:spacing w:before="50" w:after="50"/>
              <w:jc w:val="center"/>
              <w:rPr>
                <w:rFonts w:ascii="Times New Roman" w:hAnsi="Times New Roman"/>
                <w:lang w:val="nl-NL"/>
              </w:rPr>
            </w:pPr>
          </w:p>
        </w:tc>
        <w:tc>
          <w:tcPr>
            <w:tcW w:w="720" w:type="dxa"/>
            <w:vMerge/>
          </w:tcPr>
          <w:p w14:paraId="6BD3719E" w14:textId="77777777" w:rsidR="008A28B0" w:rsidRPr="00423475" w:rsidRDefault="008A28B0" w:rsidP="008A28B0">
            <w:pPr>
              <w:spacing w:before="50" w:after="50"/>
              <w:jc w:val="center"/>
              <w:rPr>
                <w:rFonts w:ascii="Times New Roman" w:hAnsi="Times New Roman"/>
                <w:b/>
                <w:lang w:val="nl-NL"/>
              </w:rPr>
            </w:pPr>
          </w:p>
        </w:tc>
        <w:tc>
          <w:tcPr>
            <w:tcW w:w="900" w:type="dxa"/>
            <w:vMerge/>
          </w:tcPr>
          <w:p w14:paraId="29BA9969" w14:textId="77777777" w:rsidR="008A28B0" w:rsidRPr="00423475" w:rsidRDefault="008A28B0" w:rsidP="008A28B0">
            <w:pPr>
              <w:spacing w:before="50" w:after="50"/>
              <w:jc w:val="center"/>
              <w:rPr>
                <w:rFonts w:ascii="Times New Roman" w:hAnsi="Times New Roman"/>
                <w:lang w:val="nl-NL"/>
              </w:rPr>
            </w:pPr>
          </w:p>
        </w:tc>
        <w:tc>
          <w:tcPr>
            <w:tcW w:w="6591" w:type="dxa"/>
            <w:gridSpan w:val="8"/>
          </w:tcPr>
          <w:p w14:paraId="769C10E8"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Ngân sách nhà nước</w:t>
            </w:r>
          </w:p>
        </w:tc>
        <w:tc>
          <w:tcPr>
            <w:tcW w:w="2990" w:type="dxa"/>
            <w:gridSpan w:val="5"/>
          </w:tcPr>
          <w:p w14:paraId="5C418439"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Ngoài ngân sách nhà nước</w:t>
            </w:r>
          </w:p>
        </w:tc>
      </w:tr>
      <w:tr w:rsidR="00423475" w:rsidRPr="00423475" w14:paraId="0D0F6063" w14:textId="77777777" w:rsidTr="008A28B0">
        <w:trPr>
          <w:cantSplit/>
          <w:trHeight w:val="354"/>
        </w:trPr>
        <w:tc>
          <w:tcPr>
            <w:tcW w:w="591" w:type="dxa"/>
            <w:vMerge/>
          </w:tcPr>
          <w:p w14:paraId="6ACBABB3" w14:textId="77777777" w:rsidR="008A28B0" w:rsidRPr="00423475" w:rsidRDefault="008A28B0" w:rsidP="008A28B0">
            <w:pPr>
              <w:spacing w:before="50" w:after="50"/>
              <w:jc w:val="center"/>
              <w:rPr>
                <w:rFonts w:ascii="Times New Roman" w:hAnsi="Times New Roman"/>
                <w:lang w:val="nl-NL"/>
              </w:rPr>
            </w:pPr>
          </w:p>
        </w:tc>
        <w:tc>
          <w:tcPr>
            <w:tcW w:w="1529" w:type="dxa"/>
            <w:vMerge/>
          </w:tcPr>
          <w:p w14:paraId="2286D9CE" w14:textId="77777777" w:rsidR="008A28B0" w:rsidRPr="00423475" w:rsidRDefault="008A28B0" w:rsidP="008A28B0">
            <w:pPr>
              <w:spacing w:before="50" w:after="50"/>
              <w:jc w:val="center"/>
              <w:rPr>
                <w:rFonts w:ascii="Times New Roman" w:hAnsi="Times New Roman"/>
                <w:lang w:val="nl-NL"/>
              </w:rPr>
            </w:pPr>
          </w:p>
        </w:tc>
        <w:tc>
          <w:tcPr>
            <w:tcW w:w="809" w:type="dxa"/>
            <w:vMerge/>
          </w:tcPr>
          <w:p w14:paraId="2A5E7D58" w14:textId="77777777" w:rsidR="008A28B0" w:rsidRPr="00423475" w:rsidRDefault="008A28B0" w:rsidP="008A28B0">
            <w:pPr>
              <w:spacing w:before="50" w:after="50"/>
              <w:jc w:val="center"/>
              <w:rPr>
                <w:rFonts w:ascii="Times New Roman" w:hAnsi="Times New Roman"/>
                <w:lang w:val="nl-NL"/>
              </w:rPr>
            </w:pPr>
          </w:p>
        </w:tc>
        <w:tc>
          <w:tcPr>
            <w:tcW w:w="858" w:type="dxa"/>
            <w:vMerge/>
          </w:tcPr>
          <w:p w14:paraId="05FB53B7" w14:textId="77777777" w:rsidR="008A28B0" w:rsidRPr="00423475" w:rsidRDefault="008A28B0" w:rsidP="008A28B0">
            <w:pPr>
              <w:spacing w:before="50" w:after="50"/>
              <w:jc w:val="center"/>
              <w:rPr>
                <w:rFonts w:ascii="Times New Roman" w:hAnsi="Times New Roman"/>
                <w:lang w:val="nl-NL"/>
              </w:rPr>
            </w:pPr>
          </w:p>
        </w:tc>
        <w:tc>
          <w:tcPr>
            <w:tcW w:w="720" w:type="dxa"/>
            <w:vMerge/>
          </w:tcPr>
          <w:p w14:paraId="15C7568B" w14:textId="77777777" w:rsidR="008A28B0" w:rsidRPr="00423475" w:rsidRDefault="008A28B0" w:rsidP="008A28B0">
            <w:pPr>
              <w:spacing w:before="50" w:after="50"/>
              <w:jc w:val="center"/>
              <w:rPr>
                <w:rFonts w:ascii="Times New Roman" w:hAnsi="Times New Roman"/>
                <w:b/>
                <w:lang w:val="nl-NL"/>
              </w:rPr>
            </w:pPr>
          </w:p>
        </w:tc>
        <w:tc>
          <w:tcPr>
            <w:tcW w:w="900" w:type="dxa"/>
            <w:vMerge/>
          </w:tcPr>
          <w:p w14:paraId="1B4FDBC7" w14:textId="77777777" w:rsidR="008A28B0" w:rsidRPr="00423475" w:rsidRDefault="008A28B0" w:rsidP="008A28B0">
            <w:pPr>
              <w:spacing w:before="50" w:after="50"/>
              <w:jc w:val="center"/>
              <w:rPr>
                <w:rFonts w:ascii="Times New Roman" w:hAnsi="Times New Roman"/>
                <w:lang w:val="nl-NL"/>
              </w:rPr>
            </w:pPr>
          </w:p>
        </w:tc>
        <w:tc>
          <w:tcPr>
            <w:tcW w:w="1710" w:type="dxa"/>
            <w:gridSpan w:val="2"/>
            <w:vAlign w:val="center"/>
          </w:tcPr>
          <w:p w14:paraId="61AF2D7E"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b/>
                <w:lang w:val="nl-NL"/>
              </w:rPr>
              <w:t>Tổng số</w:t>
            </w:r>
          </w:p>
        </w:tc>
        <w:tc>
          <w:tcPr>
            <w:tcW w:w="1679" w:type="dxa"/>
            <w:gridSpan w:val="2"/>
          </w:tcPr>
          <w:p w14:paraId="18713090"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Năm thứ nhất</w:t>
            </w:r>
          </w:p>
        </w:tc>
        <w:tc>
          <w:tcPr>
            <w:tcW w:w="1611" w:type="dxa"/>
            <w:gridSpan w:val="2"/>
          </w:tcPr>
          <w:p w14:paraId="4960CC78"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Năm thứ hai</w:t>
            </w:r>
          </w:p>
        </w:tc>
        <w:tc>
          <w:tcPr>
            <w:tcW w:w="1591" w:type="dxa"/>
            <w:gridSpan w:val="2"/>
          </w:tcPr>
          <w:p w14:paraId="2190EE5D"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Năm thứ ba</w:t>
            </w:r>
          </w:p>
        </w:tc>
        <w:tc>
          <w:tcPr>
            <w:tcW w:w="767" w:type="dxa"/>
            <w:gridSpan w:val="2"/>
            <w:vMerge w:val="restart"/>
            <w:vAlign w:val="center"/>
          </w:tcPr>
          <w:p w14:paraId="5015264C" w14:textId="77777777" w:rsidR="008A28B0" w:rsidRPr="00423475" w:rsidRDefault="008A28B0" w:rsidP="008A28B0">
            <w:pPr>
              <w:jc w:val="center"/>
              <w:rPr>
                <w:rFonts w:ascii="Times New Roman" w:hAnsi="Times New Roman"/>
                <w:lang w:val="nl-NL"/>
              </w:rPr>
            </w:pPr>
            <w:r w:rsidRPr="00423475">
              <w:rPr>
                <w:rFonts w:ascii="Times New Roman" w:hAnsi="Times New Roman"/>
                <w:b/>
                <w:lang w:val="nl-NL"/>
              </w:rPr>
              <w:t>Tổng</w:t>
            </w:r>
          </w:p>
          <w:p w14:paraId="566B1A82" w14:textId="77777777" w:rsidR="008A28B0" w:rsidRPr="00423475" w:rsidRDefault="008A28B0" w:rsidP="008A28B0">
            <w:pPr>
              <w:jc w:val="center"/>
              <w:rPr>
                <w:rFonts w:ascii="Times New Roman" w:hAnsi="Times New Roman"/>
                <w:lang w:val="nl-NL"/>
              </w:rPr>
            </w:pPr>
            <w:r w:rsidRPr="00423475">
              <w:rPr>
                <w:rFonts w:ascii="Times New Roman" w:hAnsi="Times New Roman"/>
                <w:b/>
                <w:lang w:val="nl-NL"/>
              </w:rPr>
              <w:t xml:space="preserve"> số</w:t>
            </w:r>
          </w:p>
        </w:tc>
        <w:tc>
          <w:tcPr>
            <w:tcW w:w="802" w:type="dxa"/>
            <w:vMerge w:val="restart"/>
            <w:vAlign w:val="center"/>
          </w:tcPr>
          <w:p w14:paraId="65E4D274" w14:textId="77777777" w:rsidR="008A28B0" w:rsidRPr="00423475" w:rsidRDefault="008A28B0" w:rsidP="008A28B0">
            <w:pPr>
              <w:jc w:val="center"/>
              <w:rPr>
                <w:rFonts w:ascii="Times New Roman" w:hAnsi="Times New Roman"/>
                <w:lang w:val="nl-NL"/>
              </w:rPr>
            </w:pPr>
            <w:r w:rsidRPr="00423475">
              <w:rPr>
                <w:rFonts w:ascii="Times New Roman" w:hAnsi="Times New Roman"/>
                <w:lang w:val="nl-NL"/>
              </w:rPr>
              <w:t xml:space="preserve">Năm </w:t>
            </w:r>
          </w:p>
          <w:p w14:paraId="166A9531" w14:textId="77777777" w:rsidR="008A28B0" w:rsidRPr="00423475" w:rsidRDefault="008A28B0" w:rsidP="008A28B0">
            <w:pPr>
              <w:jc w:val="center"/>
              <w:rPr>
                <w:rFonts w:ascii="Times New Roman" w:hAnsi="Times New Roman"/>
                <w:lang w:val="nl-NL"/>
              </w:rPr>
            </w:pPr>
            <w:r w:rsidRPr="00423475">
              <w:rPr>
                <w:rFonts w:ascii="Times New Roman" w:hAnsi="Times New Roman"/>
                <w:lang w:val="nl-NL"/>
              </w:rPr>
              <w:t>thứ nhất</w:t>
            </w:r>
          </w:p>
        </w:tc>
        <w:tc>
          <w:tcPr>
            <w:tcW w:w="709" w:type="dxa"/>
            <w:vMerge w:val="restart"/>
            <w:vAlign w:val="center"/>
          </w:tcPr>
          <w:p w14:paraId="11EA459B" w14:textId="77777777" w:rsidR="008A28B0" w:rsidRPr="00423475" w:rsidRDefault="008A28B0" w:rsidP="008A28B0">
            <w:pPr>
              <w:jc w:val="center"/>
              <w:rPr>
                <w:rFonts w:ascii="Times New Roman" w:hAnsi="Times New Roman"/>
                <w:lang w:val="nl-NL"/>
              </w:rPr>
            </w:pPr>
            <w:r w:rsidRPr="00423475">
              <w:rPr>
                <w:rFonts w:ascii="Times New Roman" w:hAnsi="Times New Roman"/>
                <w:lang w:val="nl-NL"/>
              </w:rPr>
              <w:t xml:space="preserve">Năm </w:t>
            </w:r>
          </w:p>
          <w:p w14:paraId="637D05C0" w14:textId="77777777" w:rsidR="008A28B0" w:rsidRPr="00423475" w:rsidRDefault="008A28B0" w:rsidP="008A28B0">
            <w:pPr>
              <w:jc w:val="center"/>
              <w:rPr>
                <w:rFonts w:ascii="Times New Roman" w:hAnsi="Times New Roman"/>
                <w:lang w:val="nl-NL"/>
              </w:rPr>
            </w:pPr>
            <w:r w:rsidRPr="00423475">
              <w:rPr>
                <w:rFonts w:ascii="Times New Roman" w:hAnsi="Times New Roman"/>
                <w:lang w:val="nl-NL"/>
              </w:rPr>
              <w:t>thứ hai</w:t>
            </w:r>
          </w:p>
        </w:tc>
        <w:tc>
          <w:tcPr>
            <w:tcW w:w="712" w:type="dxa"/>
            <w:vMerge w:val="restart"/>
            <w:vAlign w:val="center"/>
          </w:tcPr>
          <w:p w14:paraId="4E528AAA" w14:textId="77777777" w:rsidR="008A28B0" w:rsidRPr="00423475" w:rsidRDefault="008A28B0" w:rsidP="008A28B0">
            <w:pPr>
              <w:jc w:val="center"/>
              <w:rPr>
                <w:rFonts w:ascii="Times New Roman" w:hAnsi="Times New Roman"/>
                <w:lang w:val="nl-NL"/>
              </w:rPr>
            </w:pPr>
            <w:r w:rsidRPr="00423475">
              <w:rPr>
                <w:rFonts w:ascii="Times New Roman" w:hAnsi="Times New Roman"/>
                <w:lang w:val="nl-NL"/>
              </w:rPr>
              <w:t xml:space="preserve">Năm </w:t>
            </w:r>
          </w:p>
          <w:p w14:paraId="4F9E7585" w14:textId="77777777" w:rsidR="008A28B0" w:rsidRPr="00423475" w:rsidRDefault="008A28B0" w:rsidP="008A28B0">
            <w:pPr>
              <w:jc w:val="center"/>
              <w:rPr>
                <w:rFonts w:ascii="Times New Roman" w:hAnsi="Times New Roman"/>
                <w:lang w:val="nl-NL"/>
              </w:rPr>
            </w:pPr>
            <w:r w:rsidRPr="00423475">
              <w:rPr>
                <w:rFonts w:ascii="Times New Roman" w:hAnsi="Times New Roman"/>
                <w:lang w:val="nl-NL"/>
              </w:rPr>
              <w:t>thứ ba</w:t>
            </w:r>
          </w:p>
        </w:tc>
      </w:tr>
      <w:tr w:rsidR="00423475" w:rsidRPr="00423475" w14:paraId="16F9014B" w14:textId="77777777" w:rsidTr="008A28B0">
        <w:trPr>
          <w:cantSplit/>
          <w:trHeight w:val="1100"/>
        </w:trPr>
        <w:tc>
          <w:tcPr>
            <w:tcW w:w="591" w:type="dxa"/>
            <w:vMerge/>
          </w:tcPr>
          <w:p w14:paraId="21F16D1D" w14:textId="77777777" w:rsidR="008A28B0" w:rsidRPr="00423475" w:rsidRDefault="008A28B0" w:rsidP="008A28B0">
            <w:pPr>
              <w:spacing w:before="50" w:after="50"/>
              <w:jc w:val="center"/>
              <w:rPr>
                <w:rFonts w:ascii="Times New Roman" w:hAnsi="Times New Roman"/>
                <w:lang w:val="nl-NL"/>
              </w:rPr>
            </w:pPr>
          </w:p>
        </w:tc>
        <w:tc>
          <w:tcPr>
            <w:tcW w:w="1529" w:type="dxa"/>
            <w:vMerge/>
          </w:tcPr>
          <w:p w14:paraId="45F3BF63" w14:textId="77777777" w:rsidR="008A28B0" w:rsidRPr="00423475" w:rsidRDefault="008A28B0" w:rsidP="008A28B0">
            <w:pPr>
              <w:spacing w:before="50" w:after="50"/>
              <w:jc w:val="center"/>
              <w:rPr>
                <w:rFonts w:ascii="Times New Roman" w:hAnsi="Times New Roman"/>
                <w:lang w:val="nl-NL"/>
              </w:rPr>
            </w:pPr>
          </w:p>
        </w:tc>
        <w:tc>
          <w:tcPr>
            <w:tcW w:w="809" w:type="dxa"/>
            <w:vMerge/>
          </w:tcPr>
          <w:p w14:paraId="3302083D" w14:textId="77777777" w:rsidR="008A28B0" w:rsidRPr="00423475" w:rsidRDefault="008A28B0" w:rsidP="008A28B0">
            <w:pPr>
              <w:spacing w:before="50" w:after="50"/>
              <w:jc w:val="center"/>
              <w:rPr>
                <w:rFonts w:ascii="Times New Roman" w:hAnsi="Times New Roman"/>
                <w:lang w:val="nl-NL"/>
              </w:rPr>
            </w:pPr>
          </w:p>
        </w:tc>
        <w:tc>
          <w:tcPr>
            <w:tcW w:w="858" w:type="dxa"/>
            <w:vMerge/>
          </w:tcPr>
          <w:p w14:paraId="7002ECBD" w14:textId="77777777" w:rsidR="008A28B0" w:rsidRPr="00423475" w:rsidRDefault="008A28B0" w:rsidP="008A28B0">
            <w:pPr>
              <w:spacing w:before="50" w:after="50"/>
              <w:jc w:val="center"/>
              <w:rPr>
                <w:rFonts w:ascii="Times New Roman" w:hAnsi="Times New Roman"/>
                <w:lang w:val="nl-NL"/>
              </w:rPr>
            </w:pPr>
          </w:p>
        </w:tc>
        <w:tc>
          <w:tcPr>
            <w:tcW w:w="720" w:type="dxa"/>
            <w:vMerge/>
          </w:tcPr>
          <w:p w14:paraId="3B411408" w14:textId="77777777" w:rsidR="008A28B0" w:rsidRPr="00423475" w:rsidRDefault="008A28B0" w:rsidP="008A28B0">
            <w:pPr>
              <w:spacing w:before="50" w:after="50"/>
              <w:jc w:val="center"/>
              <w:rPr>
                <w:rFonts w:ascii="Times New Roman" w:hAnsi="Times New Roman"/>
                <w:b/>
                <w:lang w:val="nl-NL"/>
              </w:rPr>
            </w:pPr>
          </w:p>
        </w:tc>
        <w:tc>
          <w:tcPr>
            <w:tcW w:w="900" w:type="dxa"/>
            <w:vMerge/>
          </w:tcPr>
          <w:p w14:paraId="4AAA5D08" w14:textId="77777777" w:rsidR="008A28B0" w:rsidRPr="00423475" w:rsidRDefault="008A28B0" w:rsidP="008A28B0">
            <w:pPr>
              <w:spacing w:before="50" w:after="50"/>
              <w:jc w:val="center"/>
              <w:rPr>
                <w:rFonts w:ascii="Times New Roman" w:hAnsi="Times New Roman"/>
                <w:lang w:val="nl-NL"/>
              </w:rPr>
            </w:pPr>
          </w:p>
        </w:tc>
        <w:tc>
          <w:tcPr>
            <w:tcW w:w="810" w:type="dxa"/>
            <w:vAlign w:val="center"/>
          </w:tcPr>
          <w:p w14:paraId="04BFEBDA"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Kinh phí</w:t>
            </w:r>
          </w:p>
        </w:tc>
        <w:tc>
          <w:tcPr>
            <w:tcW w:w="900" w:type="dxa"/>
          </w:tcPr>
          <w:p w14:paraId="51C7CBE8"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Trong đó, khoán chi</w:t>
            </w:r>
          </w:p>
        </w:tc>
        <w:tc>
          <w:tcPr>
            <w:tcW w:w="828" w:type="dxa"/>
            <w:vAlign w:val="center"/>
          </w:tcPr>
          <w:p w14:paraId="78E66895"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Kinh phí</w:t>
            </w:r>
          </w:p>
        </w:tc>
        <w:tc>
          <w:tcPr>
            <w:tcW w:w="851" w:type="dxa"/>
          </w:tcPr>
          <w:p w14:paraId="3A470C26"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Trong đó, khoán chi</w:t>
            </w:r>
          </w:p>
        </w:tc>
        <w:tc>
          <w:tcPr>
            <w:tcW w:w="711" w:type="dxa"/>
            <w:vAlign w:val="center"/>
          </w:tcPr>
          <w:p w14:paraId="52A9D68F"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Kinh phí</w:t>
            </w:r>
          </w:p>
        </w:tc>
        <w:tc>
          <w:tcPr>
            <w:tcW w:w="900" w:type="dxa"/>
          </w:tcPr>
          <w:p w14:paraId="58991419"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Trong đó, khoán chi</w:t>
            </w:r>
          </w:p>
        </w:tc>
        <w:tc>
          <w:tcPr>
            <w:tcW w:w="720" w:type="dxa"/>
            <w:vAlign w:val="center"/>
          </w:tcPr>
          <w:p w14:paraId="03A4EF5B"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Kinh phí</w:t>
            </w:r>
          </w:p>
        </w:tc>
        <w:tc>
          <w:tcPr>
            <w:tcW w:w="871" w:type="dxa"/>
          </w:tcPr>
          <w:p w14:paraId="697F3B97"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Trong đó, khoán chi</w:t>
            </w:r>
          </w:p>
        </w:tc>
        <w:tc>
          <w:tcPr>
            <w:tcW w:w="767" w:type="dxa"/>
            <w:gridSpan w:val="2"/>
            <w:vMerge/>
            <w:vAlign w:val="center"/>
          </w:tcPr>
          <w:p w14:paraId="511DFF46" w14:textId="77777777" w:rsidR="008A28B0" w:rsidRPr="00423475" w:rsidRDefault="008A28B0" w:rsidP="008A28B0">
            <w:pPr>
              <w:spacing w:before="50" w:after="50"/>
              <w:jc w:val="center"/>
              <w:rPr>
                <w:rFonts w:ascii="Times New Roman" w:hAnsi="Times New Roman"/>
                <w:b/>
                <w:lang w:val="nl-NL"/>
              </w:rPr>
            </w:pPr>
          </w:p>
        </w:tc>
        <w:tc>
          <w:tcPr>
            <w:tcW w:w="802" w:type="dxa"/>
            <w:vMerge/>
            <w:vAlign w:val="center"/>
          </w:tcPr>
          <w:p w14:paraId="06D6FE18" w14:textId="77777777" w:rsidR="008A28B0" w:rsidRPr="00423475" w:rsidRDefault="008A28B0" w:rsidP="008A28B0">
            <w:pPr>
              <w:spacing w:before="60" w:after="60"/>
              <w:jc w:val="center"/>
              <w:rPr>
                <w:rFonts w:ascii="Times New Roman" w:hAnsi="Times New Roman"/>
                <w:lang w:val="nl-NL"/>
              </w:rPr>
            </w:pPr>
          </w:p>
        </w:tc>
        <w:tc>
          <w:tcPr>
            <w:tcW w:w="709" w:type="dxa"/>
            <w:vMerge/>
            <w:vAlign w:val="center"/>
          </w:tcPr>
          <w:p w14:paraId="00DE9426" w14:textId="77777777" w:rsidR="008A28B0" w:rsidRPr="00423475" w:rsidRDefault="008A28B0" w:rsidP="008A28B0">
            <w:pPr>
              <w:spacing w:before="60" w:after="60"/>
              <w:jc w:val="center"/>
              <w:rPr>
                <w:rFonts w:ascii="Times New Roman" w:hAnsi="Times New Roman"/>
                <w:lang w:val="nl-NL"/>
              </w:rPr>
            </w:pPr>
          </w:p>
        </w:tc>
        <w:tc>
          <w:tcPr>
            <w:tcW w:w="712" w:type="dxa"/>
            <w:vMerge/>
            <w:vAlign w:val="center"/>
          </w:tcPr>
          <w:p w14:paraId="75E61678" w14:textId="77777777" w:rsidR="008A28B0" w:rsidRPr="00423475" w:rsidRDefault="008A28B0" w:rsidP="008A28B0">
            <w:pPr>
              <w:spacing w:before="60" w:after="60"/>
              <w:jc w:val="center"/>
              <w:rPr>
                <w:rFonts w:ascii="Times New Roman" w:hAnsi="Times New Roman"/>
                <w:lang w:val="nl-NL"/>
              </w:rPr>
            </w:pPr>
          </w:p>
        </w:tc>
      </w:tr>
      <w:tr w:rsidR="00423475" w:rsidRPr="00423475" w14:paraId="0B03EA93" w14:textId="77777777" w:rsidTr="008A28B0">
        <w:trPr>
          <w:cantSplit/>
        </w:trPr>
        <w:tc>
          <w:tcPr>
            <w:tcW w:w="591" w:type="dxa"/>
          </w:tcPr>
          <w:p w14:paraId="69B35776"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w:t>
            </w:r>
          </w:p>
        </w:tc>
        <w:tc>
          <w:tcPr>
            <w:tcW w:w="1529" w:type="dxa"/>
          </w:tcPr>
          <w:p w14:paraId="202F3312"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2</w:t>
            </w:r>
          </w:p>
        </w:tc>
        <w:tc>
          <w:tcPr>
            <w:tcW w:w="809" w:type="dxa"/>
          </w:tcPr>
          <w:p w14:paraId="4DC6EDEA"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3</w:t>
            </w:r>
          </w:p>
        </w:tc>
        <w:tc>
          <w:tcPr>
            <w:tcW w:w="858" w:type="dxa"/>
          </w:tcPr>
          <w:p w14:paraId="63A20292"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4</w:t>
            </w:r>
          </w:p>
        </w:tc>
        <w:tc>
          <w:tcPr>
            <w:tcW w:w="720" w:type="dxa"/>
          </w:tcPr>
          <w:p w14:paraId="59498FB4"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5</w:t>
            </w:r>
          </w:p>
        </w:tc>
        <w:tc>
          <w:tcPr>
            <w:tcW w:w="900" w:type="dxa"/>
          </w:tcPr>
          <w:p w14:paraId="761ABF1C"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6</w:t>
            </w:r>
          </w:p>
        </w:tc>
        <w:tc>
          <w:tcPr>
            <w:tcW w:w="810" w:type="dxa"/>
          </w:tcPr>
          <w:p w14:paraId="7B228363"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7</w:t>
            </w:r>
          </w:p>
        </w:tc>
        <w:tc>
          <w:tcPr>
            <w:tcW w:w="900" w:type="dxa"/>
          </w:tcPr>
          <w:p w14:paraId="761774A8"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8</w:t>
            </w:r>
          </w:p>
        </w:tc>
        <w:tc>
          <w:tcPr>
            <w:tcW w:w="828" w:type="dxa"/>
          </w:tcPr>
          <w:p w14:paraId="7CE34F6F"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9</w:t>
            </w:r>
          </w:p>
        </w:tc>
        <w:tc>
          <w:tcPr>
            <w:tcW w:w="851" w:type="dxa"/>
          </w:tcPr>
          <w:p w14:paraId="376B3FA6"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11</w:t>
            </w:r>
          </w:p>
        </w:tc>
        <w:tc>
          <w:tcPr>
            <w:tcW w:w="711" w:type="dxa"/>
          </w:tcPr>
          <w:p w14:paraId="2875938E"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12</w:t>
            </w:r>
          </w:p>
        </w:tc>
        <w:tc>
          <w:tcPr>
            <w:tcW w:w="900" w:type="dxa"/>
          </w:tcPr>
          <w:p w14:paraId="41AA76AB"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13</w:t>
            </w:r>
          </w:p>
        </w:tc>
        <w:tc>
          <w:tcPr>
            <w:tcW w:w="720" w:type="dxa"/>
          </w:tcPr>
          <w:p w14:paraId="43974DEB"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14</w:t>
            </w:r>
          </w:p>
        </w:tc>
        <w:tc>
          <w:tcPr>
            <w:tcW w:w="871" w:type="dxa"/>
          </w:tcPr>
          <w:p w14:paraId="1E951B5F"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15</w:t>
            </w:r>
          </w:p>
        </w:tc>
        <w:tc>
          <w:tcPr>
            <w:tcW w:w="761" w:type="dxa"/>
          </w:tcPr>
          <w:p w14:paraId="5947CDAC"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16</w:t>
            </w:r>
          </w:p>
        </w:tc>
        <w:tc>
          <w:tcPr>
            <w:tcW w:w="808" w:type="dxa"/>
            <w:gridSpan w:val="2"/>
          </w:tcPr>
          <w:p w14:paraId="32AA283C"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17</w:t>
            </w:r>
          </w:p>
        </w:tc>
        <w:tc>
          <w:tcPr>
            <w:tcW w:w="709" w:type="dxa"/>
          </w:tcPr>
          <w:p w14:paraId="44D65D17"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18</w:t>
            </w:r>
          </w:p>
        </w:tc>
        <w:tc>
          <w:tcPr>
            <w:tcW w:w="712" w:type="dxa"/>
          </w:tcPr>
          <w:p w14:paraId="6EBE0648"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19</w:t>
            </w:r>
          </w:p>
        </w:tc>
      </w:tr>
      <w:tr w:rsidR="00423475" w:rsidRPr="00423475" w14:paraId="7E33A88C" w14:textId="77777777" w:rsidTr="008A28B0">
        <w:trPr>
          <w:cantSplit/>
        </w:trPr>
        <w:tc>
          <w:tcPr>
            <w:tcW w:w="591" w:type="dxa"/>
          </w:tcPr>
          <w:p w14:paraId="304ACAF7"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1</w:t>
            </w:r>
          </w:p>
        </w:tc>
        <w:tc>
          <w:tcPr>
            <w:tcW w:w="1529" w:type="dxa"/>
          </w:tcPr>
          <w:p w14:paraId="40593D19"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Nguyên, vật liệu chủ yếu</w:t>
            </w:r>
          </w:p>
        </w:tc>
        <w:tc>
          <w:tcPr>
            <w:tcW w:w="809" w:type="dxa"/>
          </w:tcPr>
          <w:p w14:paraId="3A89B9FB" w14:textId="77777777" w:rsidR="008A28B0" w:rsidRPr="00423475" w:rsidRDefault="008A28B0" w:rsidP="008A28B0">
            <w:pPr>
              <w:spacing w:before="50" w:after="50"/>
              <w:jc w:val="center"/>
              <w:rPr>
                <w:rFonts w:ascii="Times New Roman" w:hAnsi="Times New Roman"/>
                <w:lang w:val="nl-NL"/>
              </w:rPr>
            </w:pPr>
          </w:p>
        </w:tc>
        <w:tc>
          <w:tcPr>
            <w:tcW w:w="858" w:type="dxa"/>
          </w:tcPr>
          <w:p w14:paraId="50B09A1D" w14:textId="77777777" w:rsidR="008A28B0" w:rsidRPr="00423475" w:rsidRDefault="008A28B0" w:rsidP="008A28B0">
            <w:pPr>
              <w:spacing w:before="50" w:after="50"/>
              <w:jc w:val="center"/>
              <w:rPr>
                <w:rFonts w:ascii="Times New Roman" w:hAnsi="Times New Roman"/>
                <w:lang w:val="nl-NL"/>
              </w:rPr>
            </w:pPr>
          </w:p>
        </w:tc>
        <w:tc>
          <w:tcPr>
            <w:tcW w:w="720" w:type="dxa"/>
          </w:tcPr>
          <w:p w14:paraId="221532C3" w14:textId="77777777" w:rsidR="008A28B0" w:rsidRPr="00423475" w:rsidRDefault="008A28B0" w:rsidP="008A28B0">
            <w:pPr>
              <w:spacing w:before="50" w:after="50"/>
              <w:jc w:val="center"/>
              <w:rPr>
                <w:rFonts w:ascii="Times New Roman" w:hAnsi="Times New Roman"/>
                <w:lang w:val="nl-NL"/>
              </w:rPr>
            </w:pPr>
          </w:p>
        </w:tc>
        <w:tc>
          <w:tcPr>
            <w:tcW w:w="900" w:type="dxa"/>
          </w:tcPr>
          <w:p w14:paraId="22492FB8" w14:textId="77777777" w:rsidR="008A28B0" w:rsidRPr="00423475" w:rsidRDefault="008A28B0" w:rsidP="008A28B0">
            <w:pPr>
              <w:spacing w:before="50" w:after="50"/>
              <w:jc w:val="center"/>
              <w:rPr>
                <w:rFonts w:ascii="Times New Roman" w:hAnsi="Times New Roman"/>
                <w:lang w:val="nl-NL"/>
              </w:rPr>
            </w:pPr>
          </w:p>
        </w:tc>
        <w:tc>
          <w:tcPr>
            <w:tcW w:w="810" w:type="dxa"/>
          </w:tcPr>
          <w:p w14:paraId="6CB86741" w14:textId="77777777" w:rsidR="008A28B0" w:rsidRPr="00423475" w:rsidRDefault="008A28B0" w:rsidP="008A28B0">
            <w:pPr>
              <w:spacing w:before="50" w:after="50"/>
              <w:jc w:val="center"/>
              <w:rPr>
                <w:rFonts w:ascii="Times New Roman" w:hAnsi="Times New Roman"/>
                <w:lang w:val="nl-NL"/>
              </w:rPr>
            </w:pPr>
          </w:p>
        </w:tc>
        <w:tc>
          <w:tcPr>
            <w:tcW w:w="900" w:type="dxa"/>
          </w:tcPr>
          <w:p w14:paraId="795E1867" w14:textId="77777777" w:rsidR="008A28B0" w:rsidRPr="00423475" w:rsidRDefault="008A28B0" w:rsidP="008A28B0">
            <w:pPr>
              <w:spacing w:before="50" w:after="50"/>
              <w:jc w:val="center"/>
              <w:rPr>
                <w:rFonts w:ascii="Times New Roman" w:hAnsi="Times New Roman"/>
                <w:lang w:val="nl-NL"/>
              </w:rPr>
            </w:pPr>
          </w:p>
        </w:tc>
        <w:tc>
          <w:tcPr>
            <w:tcW w:w="828" w:type="dxa"/>
          </w:tcPr>
          <w:p w14:paraId="29DB27EC" w14:textId="77777777" w:rsidR="008A28B0" w:rsidRPr="00423475" w:rsidRDefault="008A28B0" w:rsidP="008A28B0">
            <w:pPr>
              <w:spacing w:before="50" w:after="50"/>
              <w:jc w:val="center"/>
              <w:rPr>
                <w:rFonts w:ascii="Times New Roman" w:hAnsi="Times New Roman"/>
                <w:lang w:val="nl-NL"/>
              </w:rPr>
            </w:pPr>
          </w:p>
        </w:tc>
        <w:tc>
          <w:tcPr>
            <w:tcW w:w="851" w:type="dxa"/>
          </w:tcPr>
          <w:p w14:paraId="57974FFD" w14:textId="77777777" w:rsidR="008A28B0" w:rsidRPr="00423475" w:rsidRDefault="008A28B0" w:rsidP="008A28B0">
            <w:pPr>
              <w:spacing w:before="50" w:after="50"/>
              <w:jc w:val="center"/>
              <w:rPr>
                <w:rFonts w:ascii="Times New Roman" w:hAnsi="Times New Roman"/>
                <w:lang w:val="nl-NL"/>
              </w:rPr>
            </w:pPr>
          </w:p>
        </w:tc>
        <w:tc>
          <w:tcPr>
            <w:tcW w:w="711" w:type="dxa"/>
          </w:tcPr>
          <w:p w14:paraId="62E49325" w14:textId="77777777" w:rsidR="008A28B0" w:rsidRPr="00423475" w:rsidRDefault="008A28B0" w:rsidP="008A28B0">
            <w:pPr>
              <w:spacing w:before="50" w:after="50"/>
              <w:jc w:val="center"/>
              <w:rPr>
                <w:rFonts w:ascii="Times New Roman" w:hAnsi="Times New Roman"/>
                <w:lang w:val="nl-NL"/>
              </w:rPr>
            </w:pPr>
          </w:p>
        </w:tc>
        <w:tc>
          <w:tcPr>
            <w:tcW w:w="900" w:type="dxa"/>
          </w:tcPr>
          <w:p w14:paraId="75EDE468" w14:textId="77777777" w:rsidR="008A28B0" w:rsidRPr="00423475" w:rsidRDefault="008A28B0" w:rsidP="008A28B0">
            <w:pPr>
              <w:spacing w:before="50" w:after="50"/>
              <w:jc w:val="center"/>
              <w:rPr>
                <w:rFonts w:ascii="Times New Roman" w:hAnsi="Times New Roman"/>
                <w:lang w:val="nl-NL"/>
              </w:rPr>
            </w:pPr>
          </w:p>
        </w:tc>
        <w:tc>
          <w:tcPr>
            <w:tcW w:w="720" w:type="dxa"/>
          </w:tcPr>
          <w:p w14:paraId="42604E2F" w14:textId="77777777" w:rsidR="008A28B0" w:rsidRPr="00423475" w:rsidRDefault="008A28B0" w:rsidP="008A28B0">
            <w:pPr>
              <w:spacing w:before="50" w:after="50"/>
              <w:jc w:val="center"/>
              <w:rPr>
                <w:rFonts w:ascii="Times New Roman" w:hAnsi="Times New Roman"/>
                <w:lang w:val="nl-NL"/>
              </w:rPr>
            </w:pPr>
          </w:p>
        </w:tc>
        <w:tc>
          <w:tcPr>
            <w:tcW w:w="871" w:type="dxa"/>
          </w:tcPr>
          <w:p w14:paraId="03A44A34" w14:textId="77777777" w:rsidR="008A28B0" w:rsidRPr="00423475" w:rsidRDefault="008A28B0" w:rsidP="008A28B0">
            <w:pPr>
              <w:spacing w:before="50" w:after="50"/>
              <w:jc w:val="center"/>
              <w:rPr>
                <w:rFonts w:ascii="Times New Roman" w:hAnsi="Times New Roman"/>
                <w:lang w:val="nl-NL"/>
              </w:rPr>
            </w:pPr>
          </w:p>
        </w:tc>
        <w:tc>
          <w:tcPr>
            <w:tcW w:w="761" w:type="dxa"/>
          </w:tcPr>
          <w:p w14:paraId="50BF5A4C"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57F7F24B" w14:textId="77777777" w:rsidR="008A28B0" w:rsidRPr="00423475" w:rsidRDefault="008A28B0" w:rsidP="008A28B0">
            <w:pPr>
              <w:spacing w:before="50" w:after="50"/>
              <w:jc w:val="center"/>
              <w:rPr>
                <w:rFonts w:ascii="Times New Roman" w:hAnsi="Times New Roman"/>
                <w:lang w:val="nl-NL"/>
              </w:rPr>
            </w:pPr>
          </w:p>
        </w:tc>
        <w:tc>
          <w:tcPr>
            <w:tcW w:w="709" w:type="dxa"/>
          </w:tcPr>
          <w:p w14:paraId="5E171B89" w14:textId="77777777" w:rsidR="008A28B0" w:rsidRPr="00423475" w:rsidRDefault="008A28B0" w:rsidP="008A28B0">
            <w:pPr>
              <w:spacing w:before="50" w:after="50"/>
              <w:jc w:val="center"/>
              <w:rPr>
                <w:rFonts w:ascii="Times New Roman" w:hAnsi="Times New Roman"/>
                <w:lang w:val="nl-NL"/>
              </w:rPr>
            </w:pPr>
          </w:p>
        </w:tc>
        <w:tc>
          <w:tcPr>
            <w:tcW w:w="712" w:type="dxa"/>
          </w:tcPr>
          <w:p w14:paraId="37882D03" w14:textId="77777777" w:rsidR="008A28B0" w:rsidRPr="00423475" w:rsidRDefault="008A28B0" w:rsidP="008A28B0">
            <w:pPr>
              <w:spacing w:before="50" w:after="50"/>
              <w:jc w:val="center"/>
              <w:rPr>
                <w:rFonts w:ascii="Times New Roman" w:hAnsi="Times New Roman"/>
                <w:lang w:val="nl-NL"/>
              </w:rPr>
            </w:pPr>
          </w:p>
        </w:tc>
      </w:tr>
      <w:tr w:rsidR="00423475" w:rsidRPr="00423475" w14:paraId="139BCC94" w14:textId="77777777" w:rsidTr="008A28B0">
        <w:trPr>
          <w:cantSplit/>
        </w:trPr>
        <w:tc>
          <w:tcPr>
            <w:tcW w:w="591" w:type="dxa"/>
          </w:tcPr>
          <w:p w14:paraId="1ED6089C" w14:textId="77777777" w:rsidR="008A28B0" w:rsidRPr="00423475" w:rsidRDefault="008A28B0" w:rsidP="008A28B0">
            <w:pPr>
              <w:spacing w:before="50" w:after="50"/>
              <w:jc w:val="center"/>
              <w:rPr>
                <w:rFonts w:ascii="Times New Roman" w:hAnsi="Times New Roman"/>
                <w:lang w:val="nl-NL"/>
              </w:rPr>
            </w:pPr>
          </w:p>
        </w:tc>
        <w:tc>
          <w:tcPr>
            <w:tcW w:w="1529" w:type="dxa"/>
          </w:tcPr>
          <w:p w14:paraId="141504FE" w14:textId="77777777" w:rsidR="008A28B0" w:rsidRPr="00423475" w:rsidRDefault="008A28B0" w:rsidP="008A28B0">
            <w:pPr>
              <w:spacing w:before="50" w:after="50"/>
              <w:rPr>
                <w:rFonts w:ascii="Times New Roman" w:hAnsi="Times New Roman"/>
                <w:lang w:val="nl-NL"/>
              </w:rPr>
            </w:pPr>
          </w:p>
        </w:tc>
        <w:tc>
          <w:tcPr>
            <w:tcW w:w="809" w:type="dxa"/>
          </w:tcPr>
          <w:p w14:paraId="056D4038" w14:textId="77777777" w:rsidR="008A28B0" w:rsidRPr="00423475" w:rsidRDefault="008A28B0" w:rsidP="008A28B0">
            <w:pPr>
              <w:spacing w:before="50" w:after="50"/>
              <w:jc w:val="center"/>
              <w:rPr>
                <w:rFonts w:ascii="Times New Roman" w:hAnsi="Times New Roman"/>
                <w:lang w:val="nl-NL"/>
              </w:rPr>
            </w:pPr>
          </w:p>
        </w:tc>
        <w:tc>
          <w:tcPr>
            <w:tcW w:w="858" w:type="dxa"/>
          </w:tcPr>
          <w:p w14:paraId="4B4563CF" w14:textId="77777777" w:rsidR="008A28B0" w:rsidRPr="00423475" w:rsidRDefault="008A28B0" w:rsidP="008A28B0">
            <w:pPr>
              <w:spacing w:before="50" w:after="50"/>
              <w:jc w:val="center"/>
              <w:rPr>
                <w:rFonts w:ascii="Times New Roman" w:hAnsi="Times New Roman"/>
                <w:lang w:val="nl-NL"/>
              </w:rPr>
            </w:pPr>
          </w:p>
        </w:tc>
        <w:tc>
          <w:tcPr>
            <w:tcW w:w="720" w:type="dxa"/>
          </w:tcPr>
          <w:p w14:paraId="4012D045" w14:textId="77777777" w:rsidR="008A28B0" w:rsidRPr="00423475" w:rsidRDefault="008A28B0" w:rsidP="008A28B0">
            <w:pPr>
              <w:spacing w:before="50" w:after="50"/>
              <w:jc w:val="center"/>
              <w:rPr>
                <w:rFonts w:ascii="Times New Roman" w:hAnsi="Times New Roman"/>
                <w:lang w:val="nl-NL"/>
              </w:rPr>
            </w:pPr>
          </w:p>
        </w:tc>
        <w:tc>
          <w:tcPr>
            <w:tcW w:w="900" w:type="dxa"/>
          </w:tcPr>
          <w:p w14:paraId="2CCCB944" w14:textId="77777777" w:rsidR="008A28B0" w:rsidRPr="00423475" w:rsidRDefault="008A28B0" w:rsidP="008A28B0">
            <w:pPr>
              <w:spacing w:before="50" w:after="50"/>
              <w:jc w:val="center"/>
              <w:rPr>
                <w:rFonts w:ascii="Times New Roman" w:hAnsi="Times New Roman"/>
                <w:lang w:val="nl-NL"/>
              </w:rPr>
            </w:pPr>
          </w:p>
        </w:tc>
        <w:tc>
          <w:tcPr>
            <w:tcW w:w="810" w:type="dxa"/>
          </w:tcPr>
          <w:p w14:paraId="44EC2325" w14:textId="77777777" w:rsidR="008A28B0" w:rsidRPr="00423475" w:rsidRDefault="008A28B0" w:rsidP="008A28B0">
            <w:pPr>
              <w:spacing w:before="50" w:after="50"/>
              <w:jc w:val="center"/>
              <w:rPr>
                <w:rFonts w:ascii="Times New Roman" w:hAnsi="Times New Roman"/>
                <w:lang w:val="nl-NL"/>
              </w:rPr>
            </w:pPr>
          </w:p>
        </w:tc>
        <w:tc>
          <w:tcPr>
            <w:tcW w:w="900" w:type="dxa"/>
          </w:tcPr>
          <w:p w14:paraId="320D1A2F" w14:textId="77777777" w:rsidR="008A28B0" w:rsidRPr="00423475" w:rsidRDefault="008A28B0" w:rsidP="008A28B0">
            <w:pPr>
              <w:spacing w:before="50" w:after="50"/>
              <w:jc w:val="center"/>
              <w:rPr>
                <w:rFonts w:ascii="Times New Roman" w:hAnsi="Times New Roman"/>
                <w:lang w:val="nl-NL"/>
              </w:rPr>
            </w:pPr>
          </w:p>
        </w:tc>
        <w:tc>
          <w:tcPr>
            <w:tcW w:w="828" w:type="dxa"/>
          </w:tcPr>
          <w:p w14:paraId="3BB24B73" w14:textId="77777777" w:rsidR="008A28B0" w:rsidRPr="00423475" w:rsidRDefault="008A28B0" w:rsidP="008A28B0">
            <w:pPr>
              <w:spacing w:before="50" w:after="50"/>
              <w:jc w:val="center"/>
              <w:rPr>
                <w:rFonts w:ascii="Times New Roman" w:hAnsi="Times New Roman"/>
                <w:lang w:val="nl-NL"/>
              </w:rPr>
            </w:pPr>
          </w:p>
        </w:tc>
        <w:tc>
          <w:tcPr>
            <w:tcW w:w="851" w:type="dxa"/>
          </w:tcPr>
          <w:p w14:paraId="42055477" w14:textId="77777777" w:rsidR="008A28B0" w:rsidRPr="00423475" w:rsidRDefault="008A28B0" w:rsidP="008A28B0">
            <w:pPr>
              <w:spacing w:before="50" w:after="50"/>
              <w:jc w:val="center"/>
              <w:rPr>
                <w:rFonts w:ascii="Times New Roman" w:hAnsi="Times New Roman"/>
                <w:lang w:val="nl-NL"/>
              </w:rPr>
            </w:pPr>
          </w:p>
        </w:tc>
        <w:tc>
          <w:tcPr>
            <w:tcW w:w="711" w:type="dxa"/>
          </w:tcPr>
          <w:p w14:paraId="61864354" w14:textId="77777777" w:rsidR="008A28B0" w:rsidRPr="00423475" w:rsidRDefault="008A28B0" w:rsidP="008A28B0">
            <w:pPr>
              <w:spacing w:before="50" w:after="50"/>
              <w:jc w:val="center"/>
              <w:rPr>
                <w:rFonts w:ascii="Times New Roman" w:hAnsi="Times New Roman"/>
                <w:lang w:val="nl-NL"/>
              </w:rPr>
            </w:pPr>
          </w:p>
        </w:tc>
        <w:tc>
          <w:tcPr>
            <w:tcW w:w="900" w:type="dxa"/>
          </w:tcPr>
          <w:p w14:paraId="76D1CF25" w14:textId="77777777" w:rsidR="008A28B0" w:rsidRPr="00423475" w:rsidRDefault="008A28B0" w:rsidP="008A28B0">
            <w:pPr>
              <w:spacing w:before="50" w:after="50"/>
              <w:jc w:val="center"/>
              <w:rPr>
                <w:rFonts w:ascii="Times New Roman" w:hAnsi="Times New Roman"/>
                <w:lang w:val="nl-NL"/>
              </w:rPr>
            </w:pPr>
          </w:p>
        </w:tc>
        <w:tc>
          <w:tcPr>
            <w:tcW w:w="720" w:type="dxa"/>
          </w:tcPr>
          <w:p w14:paraId="6A04B247" w14:textId="77777777" w:rsidR="008A28B0" w:rsidRPr="00423475" w:rsidRDefault="008A28B0" w:rsidP="008A28B0">
            <w:pPr>
              <w:spacing w:before="50" w:after="50"/>
              <w:jc w:val="center"/>
              <w:rPr>
                <w:rFonts w:ascii="Times New Roman" w:hAnsi="Times New Roman"/>
                <w:lang w:val="nl-NL"/>
              </w:rPr>
            </w:pPr>
          </w:p>
        </w:tc>
        <w:tc>
          <w:tcPr>
            <w:tcW w:w="871" w:type="dxa"/>
          </w:tcPr>
          <w:p w14:paraId="5138471A" w14:textId="77777777" w:rsidR="008A28B0" w:rsidRPr="00423475" w:rsidRDefault="008A28B0" w:rsidP="008A28B0">
            <w:pPr>
              <w:spacing w:before="50" w:after="50"/>
              <w:jc w:val="center"/>
              <w:rPr>
                <w:rFonts w:ascii="Times New Roman" w:hAnsi="Times New Roman"/>
                <w:lang w:val="nl-NL"/>
              </w:rPr>
            </w:pPr>
          </w:p>
        </w:tc>
        <w:tc>
          <w:tcPr>
            <w:tcW w:w="761" w:type="dxa"/>
          </w:tcPr>
          <w:p w14:paraId="770C8D34"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3791FF26" w14:textId="77777777" w:rsidR="008A28B0" w:rsidRPr="00423475" w:rsidRDefault="008A28B0" w:rsidP="008A28B0">
            <w:pPr>
              <w:spacing w:before="50" w:after="50"/>
              <w:jc w:val="center"/>
              <w:rPr>
                <w:rFonts w:ascii="Times New Roman" w:hAnsi="Times New Roman"/>
                <w:lang w:val="nl-NL"/>
              </w:rPr>
            </w:pPr>
          </w:p>
        </w:tc>
        <w:tc>
          <w:tcPr>
            <w:tcW w:w="709" w:type="dxa"/>
          </w:tcPr>
          <w:p w14:paraId="76F626FF" w14:textId="77777777" w:rsidR="008A28B0" w:rsidRPr="00423475" w:rsidRDefault="008A28B0" w:rsidP="008A28B0">
            <w:pPr>
              <w:spacing w:before="50" w:after="50"/>
              <w:jc w:val="center"/>
              <w:rPr>
                <w:rFonts w:ascii="Times New Roman" w:hAnsi="Times New Roman"/>
                <w:lang w:val="nl-NL"/>
              </w:rPr>
            </w:pPr>
          </w:p>
        </w:tc>
        <w:tc>
          <w:tcPr>
            <w:tcW w:w="712" w:type="dxa"/>
          </w:tcPr>
          <w:p w14:paraId="5C430ECE" w14:textId="77777777" w:rsidR="008A28B0" w:rsidRPr="00423475" w:rsidRDefault="008A28B0" w:rsidP="008A28B0">
            <w:pPr>
              <w:spacing w:before="50" w:after="50"/>
              <w:jc w:val="center"/>
              <w:rPr>
                <w:rFonts w:ascii="Times New Roman" w:hAnsi="Times New Roman"/>
                <w:lang w:val="nl-NL"/>
              </w:rPr>
            </w:pPr>
          </w:p>
        </w:tc>
      </w:tr>
      <w:tr w:rsidR="00423475" w:rsidRPr="00423475" w14:paraId="7391FB1F" w14:textId="77777777" w:rsidTr="008A28B0">
        <w:trPr>
          <w:cantSplit/>
        </w:trPr>
        <w:tc>
          <w:tcPr>
            <w:tcW w:w="591" w:type="dxa"/>
          </w:tcPr>
          <w:p w14:paraId="5B041824" w14:textId="77777777" w:rsidR="008A28B0" w:rsidRPr="00423475" w:rsidRDefault="008A28B0" w:rsidP="008A28B0">
            <w:pPr>
              <w:spacing w:before="50" w:after="50"/>
              <w:jc w:val="center"/>
              <w:rPr>
                <w:rFonts w:ascii="Times New Roman" w:hAnsi="Times New Roman"/>
                <w:lang w:val="nl-NL"/>
              </w:rPr>
            </w:pPr>
          </w:p>
        </w:tc>
        <w:tc>
          <w:tcPr>
            <w:tcW w:w="1529" w:type="dxa"/>
          </w:tcPr>
          <w:p w14:paraId="471EF6C4" w14:textId="77777777" w:rsidR="008A28B0" w:rsidRPr="00423475" w:rsidRDefault="008A28B0" w:rsidP="008A28B0">
            <w:pPr>
              <w:spacing w:before="50" w:after="50"/>
              <w:rPr>
                <w:rFonts w:ascii="Times New Roman" w:hAnsi="Times New Roman"/>
                <w:lang w:val="nl-NL"/>
              </w:rPr>
            </w:pPr>
          </w:p>
        </w:tc>
        <w:tc>
          <w:tcPr>
            <w:tcW w:w="809" w:type="dxa"/>
          </w:tcPr>
          <w:p w14:paraId="09EDA74E" w14:textId="77777777" w:rsidR="008A28B0" w:rsidRPr="00423475" w:rsidRDefault="008A28B0" w:rsidP="008A28B0">
            <w:pPr>
              <w:spacing w:before="50" w:after="50"/>
              <w:jc w:val="center"/>
              <w:rPr>
                <w:rFonts w:ascii="Times New Roman" w:hAnsi="Times New Roman"/>
                <w:lang w:val="nl-NL"/>
              </w:rPr>
            </w:pPr>
          </w:p>
        </w:tc>
        <w:tc>
          <w:tcPr>
            <w:tcW w:w="858" w:type="dxa"/>
          </w:tcPr>
          <w:p w14:paraId="7D38169A" w14:textId="77777777" w:rsidR="008A28B0" w:rsidRPr="00423475" w:rsidRDefault="008A28B0" w:rsidP="008A28B0">
            <w:pPr>
              <w:spacing w:before="50" w:after="50"/>
              <w:jc w:val="center"/>
              <w:rPr>
                <w:rFonts w:ascii="Times New Roman" w:hAnsi="Times New Roman"/>
                <w:lang w:val="nl-NL"/>
              </w:rPr>
            </w:pPr>
          </w:p>
        </w:tc>
        <w:tc>
          <w:tcPr>
            <w:tcW w:w="720" w:type="dxa"/>
          </w:tcPr>
          <w:p w14:paraId="6BC805C8" w14:textId="77777777" w:rsidR="008A28B0" w:rsidRPr="00423475" w:rsidRDefault="008A28B0" w:rsidP="008A28B0">
            <w:pPr>
              <w:spacing w:before="50" w:after="50"/>
              <w:jc w:val="center"/>
              <w:rPr>
                <w:rFonts w:ascii="Times New Roman" w:hAnsi="Times New Roman"/>
                <w:lang w:val="nl-NL"/>
              </w:rPr>
            </w:pPr>
          </w:p>
        </w:tc>
        <w:tc>
          <w:tcPr>
            <w:tcW w:w="900" w:type="dxa"/>
          </w:tcPr>
          <w:p w14:paraId="7392C2F6" w14:textId="77777777" w:rsidR="008A28B0" w:rsidRPr="00423475" w:rsidRDefault="008A28B0" w:rsidP="008A28B0">
            <w:pPr>
              <w:spacing w:before="50" w:after="50"/>
              <w:jc w:val="center"/>
              <w:rPr>
                <w:rFonts w:ascii="Times New Roman" w:hAnsi="Times New Roman"/>
                <w:lang w:val="nl-NL"/>
              </w:rPr>
            </w:pPr>
          </w:p>
        </w:tc>
        <w:tc>
          <w:tcPr>
            <w:tcW w:w="810" w:type="dxa"/>
          </w:tcPr>
          <w:p w14:paraId="604E5A91" w14:textId="77777777" w:rsidR="008A28B0" w:rsidRPr="00423475" w:rsidRDefault="008A28B0" w:rsidP="008A28B0">
            <w:pPr>
              <w:spacing w:before="50" w:after="50"/>
              <w:jc w:val="center"/>
              <w:rPr>
                <w:rFonts w:ascii="Times New Roman" w:hAnsi="Times New Roman"/>
                <w:lang w:val="nl-NL"/>
              </w:rPr>
            </w:pPr>
          </w:p>
        </w:tc>
        <w:tc>
          <w:tcPr>
            <w:tcW w:w="900" w:type="dxa"/>
          </w:tcPr>
          <w:p w14:paraId="38F5489D" w14:textId="77777777" w:rsidR="008A28B0" w:rsidRPr="00423475" w:rsidRDefault="008A28B0" w:rsidP="008A28B0">
            <w:pPr>
              <w:spacing w:before="50" w:after="50"/>
              <w:jc w:val="center"/>
              <w:rPr>
                <w:rFonts w:ascii="Times New Roman" w:hAnsi="Times New Roman"/>
                <w:lang w:val="nl-NL"/>
              </w:rPr>
            </w:pPr>
          </w:p>
        </w:tc>
        <w:tc>
          <w:tcPr>
            <w:tcW w:w="828" w:type="dxa"/>
          </w:tcPr>
          <w:p w14:paraId="34EF8401" w14:textId="77777777" w:rsidR="008A28B0" w:rsidRPr="00423475" w:rsidRDefault="008A28B0" w:rsidP="008A28B0">
            <w:pPr>
              <w:spacing w:before="50" w:after="50"/>
              <w:jc w:val="center"/>
              <w:rPr>
                <w:rFonts w:ascii="Times New Roman" w:hAnsi="Times New Roman"/>
                <w:lang w:val="nl-NL"/>
              </w:rPr>
            </w:pPr>
          </w:p>
        </w:tc>
        <w:tc>
          <w:tcPr>
            <w:tcW w:w="851" w:type="dxa"/>
          </w:tcPr>
          <w:p w14:paraId="63A7F373" w14:textId="77777777" w:rsidR="008A28B0" w:rsidRPr="00423475" w:rsidRDefault="008A28B0" w:rsidP="008A28B0">
            <w:pPr>
              <w:spacing w:before="50" w:after="50"/>
              <w:jc w:val="center"/>
              <w:rPr>
                <w:rFonts w:ascii="Times New Roman" w:hAnsi="Times New Roman"/>
                <w:lang w:val="nl-NL"/>
              </w:rPr>
            </w:pPr>
          </w:p>
        </w:tc>
        <w:tc>
          <w:tcPr>
            <w:tcW w:w="711" w:type="dxa"/>
          </w:tcPr>
          <w:p w14:paraId="3D3381DB" w14:textId="77777777" w:rsidR="008A28B0" w:rsidRPr="00423475" w:rsidRDefault="008A28B0" w:rsidP="008A28B0">
            <w:pPr>
              <w:spacing w:before="50" w:after="50"/>
              <w:jc w:val="center"/>
              <w:rPr>
                <w:rFonts w:ascii="Times New Roman" w:hAnsi="Times New Roman"/>
                <w:lang w:val="nl-NL"/>
              </w:rPr>
            </w:pPr>
          </w:p>
        </w:tc>
        <w:tc>
          <w:tcPr>
            <w:tcW w:w="900" w:type="dxa"/>
          </w:tcPr>
          <w:p w14:paraId="7C098ACB" w14:textId="77777777" w:rsidR="008A28B0" w:rsidRPr="00423475" w:rsidRDefault="008A28B0" w:rsidP="008A28B0">
            <w:pPr>
              <w:spacing w:before="50" w:after="50"/>
              <w:jc w:val="center"/>
              <w:rPr>
                <w:rFonts w:ascii="Times New Roman" w:hAnsi="Times New Roman"/>
                <w:lang w:val="nl-NL"/>
              </w:rPr>
            </w:pPr>
          </w:p>
        </w:tc>
        <w:tc>
          <w:tcPr>
            <w:tcW w:w="720" w:type="dxa"/>
          </w:tcPr>
          <w:p w14:paraId="151E7E97" w14:textId="77777777" w:rsidR="008A28B0" w:rsidRPr="00423475" w:rsidRDefault="008A28B0" w:rsidP="008A28B0">
            <w:pPr>
              <w:spacing w:before="50" w:after="50"/>
              <w:jc w:val="center"/>
              <w:rPr>
                <w:rFonts w:ascii="Times New Roman" w:hAnsi="Times New Roman"/>
                <w:lang w:val="nl-NL"/>
              </w:rPr>
            </w:pPr>
          </w:p>
        </w:tc>
        <w:tc>
          <w:tcPr>
            <w:tcW w:w="871" w:type="dxa"/>
          </w:tcPr>
          <w:p w14:paraId="4DEB2F9C" w14:textId="77777777" w:rsidR="008A28B0" w:rsidRPr="00423475" w:rsidRDefault="008A28B0" w:rsidP="008A28B0">
            <w:pPr>
              <w:spacing w:before="50" w:after="50"/>
              <w:jc w:val="center"/>
              <w:rPr>
                <w:rFonts w:ascii="Times New Roman" w:hAnsi="Times New Roman"/>
                <w:lang w:val="nl-NL"/>
              </w:rPr>
            </w:pPr>
          </w:p>
        </w:tc>
        <w:tc>
          <w:tcPr>
            <w:tcW w:w="761" w:type="dxa"/>
          </w:tcPr>
          <w:p w14:paraId="528E5BD2"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3A657390" w14:textId="77777777" w:rsidR="008A28B0" w:rsidRPr="00423475" w:rsidRDefault="008A28B0" w:rsidP="008A28B0">
            <w:pPr>
              <w:spacing w:before="50" w:after="50"/>
              <w:jc w:val="center"/>
              <w:rPr>
                <w:rFonts w:ascii="Times New Roman" w:hAnsi="Times New Roman"/>
                <w:lang w:val="nl-NL"/>
              </w:rPr>
            </w:pPr>
          </w:p>
        </w:tc>
        <w:tc>
          <w:tcPr>
            <w:tcW w:w="709" w:type="dxa"/>
          </w:tcPr>
          <w:p w14:paraId="610F20D8" w14:textId="77777777" w:rsidR="008A28B0" w:rsidRPr="00423475" w:rsidRDefault="008A28B0" w:rsidP="008A28B0">
            <w:pPr>
              <w:spacing w:before="50" w:after="50"/>
              <w:jc w:val="center"/>
              <w:rPr>
                <w:rFonts w:ascii="Times New Roman" w:hAnsi="Times New Roman"/>
                <w:lang w:val="nl-NL"/>
              </w:rPr>
            </w:pPr>
          </w:p>
        </w:tc>
        <w:tc>
          <w:tcPr>
            <w:tcW w:w="712" w:type="dxa"/>
          </w:tcPr>
          <w:p w14:paraId="1C6BEDE4" w14:textId="77777777" w:rsidR="008A28B0" w:rsidRPr="00423475" w:rsidRDefault="008A28B0" w:rsidP="008A28B0">
            <w:pPr>
              <w:spacing w:before="50" w:after="50"/>
              <w:jc w:val="center"/>
              <w:rPr>
                <w:rFonts w:ascii="Times New Roman" w:hAnsi="Times New Roman"/>
                <w:lang w:val="nl-NL"/>
              </w:rPr>
            </w:pPr>
          </w:p>
        </w:tc>
      </w:tr>
      <w:tr w:rsidR="00423475" w:rsidRPr="00423475" w14:paraId="68704F85" w14:textId="77777777" w:rsidTr="008A28B0">
        <w:trPr>
          <w:cantSplit/>
        </w:trPr>
        <w:tc>
          <w:tcPr>
            <w:tcW w:w="591" w:type="dxa"/>
          </w:tcPr>
          <w:p w14:paraId="425BD66A"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2</w:t>
            </w:r>
          </w:p>
        </w:tc>
        <w:tc>
          <w:tcPr>
            <w:tcW w:w="1529" w:type="dxa"/>
          </w:tcPr>
          <w:p w14:paraId="583D679D"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 xml:space="preserve">Nguyên, vật liệu phụ </w:t>
            </w:r>
          </w:p>
        </w:tc>
        <w:tc>
          <w:tcPr>
            <w:tcW w:w="809" w:type="dxa"/>
          </w:tcPr>
          <w:p w14:paraId="46BCDA56" w14:textId="77777777" w:rsidR="008A28B0" w:rsidRPr="00423475" w:rsidRDefault="008A28B0" w:rsidP="008A28B0">
            <w:pPr>
              <w:spacing w:before="50" w:after="50"/>
              <w:jc w:val="center"/>
              <w:rPr>
                <w:rFonts w:ascii="Times New Roman" w:hAnsi="Times New Roman"/>
                <w:lang w:val="nl-NL"/>
              </w:rPr>
            </w:pPr>
          </w:p>
        </w:tc>
        <w:tc>
          <w:tcPr>
            <w:tcW w:w="858" w:type="dxa"/>
          </w:tcPr>
          <w:p w14:paraId="5610E916" w14:textId="77777777" w:rsidR="008A28B0" w:rsidRPr="00423475" w:rsidRDefault="008A28B0" w:rsidP="008A28B0">
            <w:pPr>
              <w:spacing w:before="50" w:after="50"/>
              <w:jc w:val="center"/>
              <w:rPr>
                <w:rFonts w:ascii="Times New Roman" w:hAnsi="Times New Roman"/>
                <w:lang w:val="nl-NL"/>
              </w:rPr>
            </w:pPr>
          </w:p>
        </w:tc>
        <w:tc>
          <w:tcPr>
            <w:tcW w:w="720" w:type="dxa"/>
          </w:tcPr>
          <w:p w14:paraId="61CAD4A5" w14:textId="77777777" w:rsidR="008A28B0" w:rsidRPr="00423475" w:rsidRDefault="008A28B0" w:rsidP="008A28B0">
            <w:pPr>
              <w:spacing w:before="50" w:after="50"/>
              <w:jc w:val="center"/>
              <w:rPr>
                <w:rFonts w:ascii="Times New Roman" w:hAnsi="Times New Roman"/>
                <w:lang w:val="nl-NL"/>
              </w:rPr>
            </w:pPr>
          </w:p>
        </w:tc>
        <w:tc>
          <w:tcPr>
            <w:tcW w:w="900" w:type="dxa"/>
          </w:tcPr>
          <w:p w14:paraId="3D4CAE1C" w14:textId="77777777" w:rsidR="008A28B0" w:rsidRPr="00423475" w:rsidRDefault="008A28B0" w:rsidP="008A28B0">
            <w:pPr>
              <w:spacing w:before="50" w:after="50"/>
              <w:jc w:val="center"/>
              <w:rPr>
                <w:rFonts w:ascii="Times New Roman" w:hAnsi="Times New Roman"/>
                <w:lang w:val="nl-NL"/>
              </w:rPr>
            </w:pPr>
          </w:p>
        </w:tc>
        <w:tc>
          <w:tcPr>
            <w:tcW w:w="810" w:type="dxa"/>
          </w:tcPr>
          <w:p w14:paraId="41C03ECA" w14:textId="77777777" w:rsidR="008A28B0" w:rsidRPr="00423475" w:rsidRDefault="008A28B0" w:rsidP="008A28B0">
            <w:pPr>
              <w:spacing w:before="50" w:after="50"/>
              <w:jc w:val="center"/>
              <w:rPr>
                <w:rFonts w:ascii="Times New Roman" w:hAnsi="Times New Roman"/>
                <w:lang w:val="nl-NL"/>
              </w:rPr>
            </w:pPr>
          </w:p>
        </w:tc>
        <w:tc>
          <w:tcPr>
            <w:tcW w:w="900" w:type="dxa"/>
          </w:tcPr>
          <w:p w14:paraId="0735A454" w14:textId="77777777" w:rsidR="008A28B0" w:rsidRPr="00423475" w:rsidRDefault="008A28B0" w:rsidP="008A28B0">
            <w:pPr>
              <w:spacing w:before="50" w:after="50"/>
              <w:jc w:val="center"/>
              <w:rPr>
                <w:rFonts w:ascii="Times New Roman" w:hAnsi="Times New Roman"/>
                <w:lang w:val="nl-NL"/>
              </w:rPr>
            </w:pPr>
          </w:p>
        </w:tc>
        <w:tc>
          <w:tcPr>
            <w:tcW w:w="828" w:type="dxa"/>
          </w:tcPr>
          <w:p w14:paraId="2FEDCEEF" w14:textId="77777777" w:rsidR="008A28B0" w:rsidRPr="00423475" w:rsidRDefault="008A28B0" w:rsidP="008A28B0">
            <w:pPr>
              <w:spacing w:before="50" w:after="50"/>
              <w:jc w:val="center"/>
              <w:rPr>
                <w:rFonts w:ascii="Times New Roman" w:hAnsi="Times New Roman"/>
                <w:lang w:val="nl-NL"/>
              </w:rPr>
            </w:pPr>
          </w:p>
        </w:tc>
        <w:tc>
          <w:tcPr>
            <w:tcW w:w="851" w:type="dxa"/>
          </w:tcPr>
          <w:p w14:paraId="512864F0" w14:textId="77777777" w:rsidR="008A28B0" w:rsidRPr="00423475" w:rsidRDefault="008A28B0" w:rsidP="008A28B0">
            <w:pPr>
              <w:spacing w:before="50" w:after="50"/>
              <w:jc w:val="center"/>
              <w:rPr>
                <w:rFonts w:ascii="Times New Roman" w:hAnsi="Times New Roman"/>
                <w:lang w:val="nl-NL"/>
              </w:rPr>
            </w:pPr>
          </w:p>
        </w:tc>
        <w:tc>
          <w:tcPr>
            <w:tcW w:w="711" w:type="dxa"/>
          </w:tcPr>
          <w:p w14:paraId="15B53B48" w14:textId="77777777" w:rsidR="008A28B0" w:rsidRPr="00423475" w:rsidRDefault="008A28B0" w:rsidP="008A28B0">
            <w:pPr>
              <w:spacing w:before="50" w:after="50"/>
              <w:jc w:val="center"/>
              <w:rPr>
                <w:rFonts w:ascii="Times New Roman" w:hAnsi="Times New Roman"/>
                <w:lang w:val="nl-NL"/>
              </w:rPr>
            </w:pPr>
          </w:p>
        </w:tc>
        <w:tc>
          <w:tcPr>
            <w:tcW w:w="900" w:type="dxa"/>
          </w:tcPr>
          <w:p w14:paraId="64B008CE" w14:textId="77777777" w:rsidR="008A28B0" w:rsidRPr="00423475" w:rsidRDefault="008A28B0" w:rsidP="008A28B0">
            <w:pPr>
              <w:spacing w:before="50" w:after="50"/>
              <w:jc w:val="center"/>
              <w:rPr>
                <w:rFonts w:ascii="Times New Roman" w:hAnsi="Times New Roman"/>
                <w:lang w:val="nl-NL"/>
              </w:rPr>
            </w:pPr>
          </w:p>
        </w:tc>
        <w:tc>
          <w:tcPr>
            <w:tcW w:w="720" w:type="dxa"/>
          </w:tcPr>
          <w:p w14:paraId="504EA3E5" w14:textId="77777777" w:rsidR="008A28B0" w:rsidRPr="00423475" w:rsidRDefault="008A28B0" w:rsidP="008A28B0">
            <w:pPr>
              <w:spacing w:before="50" w:after="50"/>
              <w:jc w:val="center"/>
              <w:rPr>
                <w:rFonts w:ascii="Times New Roman" w:hAnsi="Times New Roman"/>
                <w:lang w:val="nl-NL"/>
              </w:rPr>
            </w:pPr>
          </w:p>
        </w:tc>
        <w:tc>
          <w:tcPr>
            <w:tcW w:w="871" w:type="dxa"/>
          </w:tcPr>
          <w:p w14:paraId="73F278F5" w14:textId="77777777" w:rsidR="008A28B0" w:rsidRPr="00423475" w:rsidRDefault="008A28B0" w:rsidP="008A28B0">
            <w:pPr>
              <w:spacing w:before="50" w:after="50"/>
              <w:jc w:val="center"/>
              <w:rPr>
                <w:rFonts w:ascii="Times New Roman" w:hAnsi="Times New Roman"/>
                <w:lang w:val="nl-NL"/>
              </w:rPr>
            </w:pPr>
          </w:p>
        </w:tc>
        <w:tc>
          <w:tcPr>
            <w:tcW w:w="761" w:type="dxa"/>
          </w:tcPr>
          <w:p w14:paraId="38173701"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6DA5FFB2" w14:textId="77777777" w:rsidR="008A28B0" w:rsidRPr="00423475" w:rsidRDefault="008A28B0" w:rsidP="008A28B0">
            <w:pPr>
              <w:spacing w:before="50" w:after="50"/>
              <w:jc w:val="center"/>
              <w:rPr>
                <w:rFonts w:ascii="Times New Roman" w:hAnsi="Times New Roman"/>
                <w:lang w:val="nl-NL"/>
              </w:rPr>
            </w:pPr>
          </w:p>
        </w:tc>
        <w:tc>
          <w:tcPr>
            <w:tcW w:w="709" w:type="dxa"/>
          </w:tcPr>
          <w:p w14:paraId="144F43CE" w14:textId="77777777" w:rsidR="008A28B0" w:rsidRPr="00423475" w:rsidRDefault="008A28B0" w:rsidP="008A28B0">
            <w:pPr>
              <w:spacing w:before="50" w:after="50"/>
              <w:jc w:val="center"/>
              <w:rPr>
                <w:rFonts w:ascii="Times New Roman" w:hAnsi="Times New Roman"/>
                <w:lang w:val="nl-NL"/>
              </w:rPr>
            </w:pPr>
          </w:p>
        </w:tc>
        <w:tc>
          <w:tcPr>
            <w:tcW w:w="712" w:type="dxa"/>
          </w:tcPr>
          <w:p w14:paraId="3FE8FE4B" w14:textId="77777777" w:rsidR="008A28B0" w:rsidRPr="00423475" w:rsidRDefault="008A28B0" w:rsidP="008A28B0">
            <w:pPr>
              <w:spacing w:before="50" w:after="50"/>
              <w:jc w:val="center"/>
              <w:rPr>
                <w:rFonts w:ascii="Times New Roman" w:hAnsi="Times New Roman"/>
                <w:lang w:val="nl-NL"/>
              </w:rPr>
            </w:pPr>
          </w:p>
        </w:tc>
      </w:tr>
      <w:tr w:rsidR="00423475" w:rsidRPr="00423475" w14:paraId="05D8CADF" w14:textId="77777777" w:rsidTr="008A28B0">
        <w:trPr>
          <w:cantSplit/>
        </w:trPr>
        <w:tc>
          <w:tcPr>
            <w:tcW w:w="591" w:type="dxa"/>
          </w:tcPr>
          <w:p w14:paraId="37A79E13" w14:textId="77777777" w:rsidR="008A28B0" w:rsidRPr="00423475" w:rsidRDefault="008A28B0" w:rsidP="008A28B0">
            <w:pPr>
              <w:spacing w:before="50" w:after="50"/>
              <w:jc w:val="center"/>
              <w:rPr>
                <w:rFonts w:ascii="Times New Roman" w:hAnsi="Times New Roman"/>
                <w:lang w:val="nl-NL"/>
              </w:rPr>
            </w:pPr>
          </w:p>
        </w:tc>
        <w:tc>
          <w:tcPr>
            <w:tcW w:w="1529" w:type="dxa"/>
          </w:tcPr>
          <w:p w14:paraId="346802F0" w14:textId="77777777" w:rsidR="008A28B0" w:rsidRPr="00423475" w:rsidRDefault="008A28B0" w:rsidP="008A28B0">
            <w:pPr>
              <w:spacing w:before="50" w:after="50"/>
              <w:jc w:val="center"/>
              <w:rPr>
                <w:rFonts w:ascii="Times New Roman" w:hAnsi="Times New Roman"/>
                <w:lang w:val="nl-NL"/>
              </w:rPr>
            </w:pPr>
          </w:p>
        </w:tc>
        <w:tc>
          <w:tcPr>
            <w:tcW w:w="809" w:type="dxa"/>
          </w:tcPr>
          <w:p w14:paraId="15458855" w14:textId="77777777" w:rsidR="008A28B0" w:rsidRPr="00423475" w:rsidRDefault="008A28B0" w:rsidP="008A28B0">
            <w:pPr>
              <w:spacing w:before="50" w:after="50"/>
              <w:jc w:val="center"/>
              <w:rPr>
                <w:rFonts w:ascii="Times New Roman" w:hAnsi="Times New Roman"/>
                <w:lang w:val="nl-NL"/>
              </w:rPr>
            </w:pPr>
          </w:p>
        </w:tc>
        <w:tc>
          <w:tcPr>
            <w:tcW w:w="858" w:type="dxa"/>
          </w:tcPr>
          <w:p w14:paraId="278BE1DF" w14:textId="77777777" w:rsidR="008A28B0" w:rsidRPr="00423475" w:rsidRDefault="008A28B0" w:rsidP="008A28B0">
            <w:pPr>
              <w:spacing w:before="50" w:after="50"/>
              <w:jc w:val="center"/>
              <w:rPr>
                <w:rFonts w:ascii="Times New Roman" w:hAnsi="Times New Roman"/>
                <w:lang w:val="nl-NL"/>
              </w:rPr>
            </w:pPr>
          </w:p>
        </w:tc>
        <w:tc>
          <w:tcPr>
            <w:tcW w:w="720" w:type="dxa"/>
          </w:tcPr>
          <w:p w14:paraId="3C64FC4E" w14:textId="77777777" w:rsidR="008A28B0" w:rsidRPr="00423475" w:rsidRDefault="008A28B0" w:rsidP="008A28B0">
            <w:pPr>
              <w:spacing w:before="50" w:after="50"/>
              <w:jc w:val="center"/>
              <w:rPr>
                <w:rFonts w:ascii="Times New Roman" w:hAnsi="Times New Roman"/>
                <w:lang w:val="nl-NL"/>
              </w:rPr>
            </w:pPr>
          </w:p>
        </w:tc>
        <w:tc>
          <w:tcPr>
            <w:tcW w:w="900" w:type="dxa"/>
          </w:tcPr>
          <w:p w14:paraId="09302371" w14:textId="77777777" w:rsidR="008A28B0" w:rsidRPr="00423475" w:rsidRDefault="008A28B0" w:rsidP="008A28B0">
            <w:pPr>
              <w:spacing w:before="50" w:after="50"/>
              <w:jc w:val="center"/>
              <w:rPr>
                <w:rFonts w:ascii="Times New Roman" w:hAnsi="Times New Roman"/>
                <w:lang w:val="nl-NL"/>
              </w:rPr>
            </w:pPr>
          </w:p>
        </w:tc>
        <w:tc>
          <w:tcPr>
            <w:tcW w:w="810" w:type="dxa"/>
          </w:tcPr>
          <w:p w14:paraId="16CC5722" w14:textId="77777777" w:rsidR="008A28B0" w:rsidRPr="00423475" w:rsidRDefault="008A28B0" w:rsidP="008A28B0">
            <w:pPr>
              <w:spacing w:before="50" w:after="50"/>
              <w:jc w:val="center"/>
              <w:rPr>
                <w:rFonts w:ascii="Times New Roman" w:hAnsi="Times New Roman"/>
                <w:lang w:val="nl-NL"/>
              </w:rPr>
            </w:pPr>
          </w:p>
        </w:tc>
        <w:tc>
          <w:tcPr>
            <w:tcW w:w="900" w:type="dxa"/>
          </w:tcPr>
          <w:p w14:paraId="383765DB" w14:textId="77777777" w:rsidR="008A28B0" w:rsidRPr="00423475" w:rsidRDefault="008A28B0" w:rsidP="008A28B0">
            <w:pPr>
              <w:spacing w:before="50" w:after="50"/>
              <w:jc w:val="center"/>
              <w:rPr>
                <w:rFonts w:ascii="Times New Roman" w:hAnsi="Times New Roman"/>
                <w:lang w:val="nl-NL"/>
              </w:rPr>
            </w:pPr>
          </w:p>
        </w:tc>
        <w:tc>
          <w:tcPr>
            <w:tcW w:w="828" w:type="dxa"/>
          </w:tcPr>
          <w:p w14:paraId="404B465E" w14:textId="77777777" w:rsidR="008A28B0" w:rsidRPr="00423475" w:rsidRDefault="008A28B0" w:rsidP="008A28B0">
            <w:pPr>
              <w:spacing w:before="50" w:after="50"/>
              <w:jc w:val="center"/>
              <w:rPr>
                <w:rFonts w:ascii="Times New Roman" w:hAnsi="Times New Roman"/>
                <w:lang w:val="nl-NL"/>
              </w:rPr>
            </w:pPr>
          </w:p>
        </w:tc>
        <w:tc>
          <w:tcPr>
            <w:tcW w:w="851" w:type="dxa"/>
          </w:tcPr>
          <w:p w14:paraId="22D76CC0" w14:textId="77777777" w:rsidR="008A28B0" w:rsidRPr="00423475" w:rsidRDefault="008A28B0" w:rsidP="008A28B0">
            <w:pPr>
              <w:spacing w:before="50" w:after="50"/>
              <w:jc w:val="center"/>
              <w:rPr>
                <w:rFonts w:ascii="Times New Roman" w:hAnsi="Times New Roman"/>
                <w:lang w:val="nl-NL"/>
              </w:rPr>
            </w:pPr>
          </w:p>
        </w:tc>
        <w:tc>
          <w:tcPr>
            <w:tcW w:w="711" w:type="dxa"/>
          </w:tcPr>
          <w:p w14:paraId="3D73CB1B" w14:textId="77777777" w:rsidR="008A28B0" w:rsidRPr="00423475" w:rsidRDefault="008A28B0" w:rsidP="008A28B0">
            <w:pPr>
              <w:spacing w:before="50" w:after="50"/>
              <w:jc w:val="center"/>
              <w:rPr>
                <w:rFonts w:ascii="Times New Roman" w:hAnsi="Times New Roman"/>
                <w:lang w:val="nl-NL"/>
              </w:rPr>
            </w:pPr>
          </w:p>
        </w:tc>
        <w:tc>
          <w:tcPr>
            <w:tcW w:w="900" w:type="dxa"/>
          </w:tcPr>
          <w:p w14:paraId="1E439DFB" w14:textId="77777777" w:rsidR="008A28B0" w:rsidRPr="00423475" w:rsidRDefault="008A28B0" w:rsidP="008A28B0">
            <w:pPr>
              <w:spacing w:before="50" w:after="50"/>
              <w:jc w:val="center"/>
              <w:rPr>
                <w:rFonts w:ascii="Times New Roman" w:hAnsi="Times New Roman"/>
                <w:lang w:val="nl-NL"/>
              </w:rPr>
            </w:pPr>
          </w:p>
        </w:tc>
        <w:tc>
          <w:tcPr>
            <w:tcW w:w="720" w:type="dxa"/>
          </w:tcPr>
          <w:p w14:paraId="2310717D" w14:textId="77777777" w:rsidR="008A28B0" w:rsidRPr="00423475" w:rsidRDefault="008A28B0" w:rsidP="008A28B0">
            <w:pPr>
              <w:spacing w:before="50" w:after="50"/>
              <w:jc w:val="center"/>
              <w:rPr>
                <w:rFonts w:ascii="Times New Roman" w:hAnsi="Times New Roman"/>
                <w:lang w:val="nl-NL"/>
              </w:rPr>
            </w:pPr>
          </w:p>
        </w:tc>
        <w:tc>
          <w:tcPr>
            <w:tcW w:w="871" w:type="dxa"/>
          </w:tcPr>
          <w:p w14:paraId="48DE90F1" w14:textId="77777777" w:rsidR="008A28B0" w:rsidRPr="00423475" w:rsidRDefault="008A28B0" w:rsidP="008A28B0">
            <w:pPr>
              <w:spacing w:before="50" w:after="50"/>
              <w:jc w:val="center"/>
              <w:rPr>
                <w:rFonts w:ascii="Times New Roman" w:hAnsi="Times New Roman"/>
                <w:lang w:val="nl-NL"/>
              </w:rPr>
            </w:pPr>
          </w:p>
        </w:tc>
        <w:tc>
          <w:tcPr>
            <w:tcW w:w="761" w:type="dxa"/>
          </w:tcPr>
          <w:p w14:paraId="1D6B40CC"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36A1A462" w14:textId="77777777" w:rsidR="008A28B0" w:rsidRPr="00423475" w:rsidRDefault="008A28B0" w:rsidP="008A28B0">
            <w:pPr>
              <w:spacing w:before="50" w:after="50"/>
              <w:jc w:val="center"/>
              <w:rPr>
                <w:rFonts w:ascii="Times New Roman" w:hAnsi="Times New Roman"/>
                <w:lang w:val="nl-NL"/>
              </w:rPr>
            </w:pPr>
          </w:p>
        </w:tc>
        <w:tc>
          <w:tcPr>
            <w:tcW w:w="709" w:type="dxa"/>
          </w:tcPr>
          <w:p w14:paraId="722C0802" w14:textId="77777777" w:rsidR="008A28B0" w:rsidRPr="00423475" w:rsidRDefault="008A28B0" w:rsidP="008A28B0">
            <w:pPr>
              <w:spacing w:before="50" w:after="50"/>
              <w:jc w:val="center"/>
              <w:rPr>
                <w:rFonts w:ascii="Times New Roman" w:hAnsi="Times New Roman"/>
                <w:lang w:val="nl-NL"/>
              </w:rPr>
            </w:pPr>
          </w:p>
        </w:tc>
        <w:tc>
          <w:tcPr>
            <w:tcW w:w="712" w:type="dxa"/>
          </w:tcPr>
          <w:p w14:paraId="1E3C2EB6" w14:textId="77777777" w:rsidR="008A28B0" w:rsidRPr="00423475" w:rsidRDefault="008A28B0" w:rsidP="008A28B0">
            <w:pPr>
              <w:spacing w:before="50" w:after="50"/>
              <w:jc w:val="center"/>
              <w:rPr>
                <w:rFonts w:ascii="Times New Roman" w:hAnsi="Times New Roman"/>
                <w:lang w:val="nl-NL"/>
              </w:rPr>
            </w:pPr>
          </w:p>
        </w:tc>
      </w:tr>
      <w:tr w:rsidR="00423475" w:rsidRPr="00423475" w14:paraId="4481E20F" w14:textId="77777777" w:rsidTr="008A28B0">
        <w:trPr>
          <w:cantSplit/>
        </w:trPr>
        <w:tc>
          <w:tcPr>
            <w:tcW w:w="591" w:type="dxa"/>
          </w:tcPr>
          <w:p w14:paraId="68EB7CD0" w14:textId="77777777" w:rsidR="008A28B0" w:rsidRPr="00423475" w:rsidRDefault="008A28B0" w:rsidP="008A28B0">
            <w:pPr>
              <w:spacing w:before="50" w:after="50"/>
              <w:jc w:val="center"/>
              <w:rPr>
                <w:rFonts w:ascii="Times New Roman" w:hAnsi="Times New Roman"/>
                <w:lang w:val="nl-NL"/>
              </w:rPr>
            </w:pPr>
          </w:p>
        </w:tc>
        <w:tc>
          <w:tcPr>
            <w:tcW w:w="1529" w:type="dxa"/>
          </w:tcPr>
          <w:p w14:paraId="2D20336C" w14:textId="77777777" w:rsidR="008A28B0" w:rsidRPr="00423475" w:rsidRDefault="008A28B0" w:rsidP="008A28B0">
            <w:pPr>
              <w:spacing w:before="50" w:after="50"/>
              <w:jc w:val="center"/>
              <w:rPr>
                <w:rFonts w:ascii="Times New Roman" w:hAnsi="Times New Roman"/>
                <w:lang w:val="nl-NL"/>
              </w:rPr>
            </w:pPr>
          </w:p>
        </w:tc>
        <w:tc>
          <w:tcPr>
            <w:tcW w:w="809" w:type="dxa"/>
          </w:tcPr>
          <w:p w14:paraId="47617360" w14:textId="77777777" w:rsidR="008A28B0" w:rsidRPr="00423475" w:rsidRDefault="008A28B0" w:rsidP="008A28B0">
            <w:pPr>
              <w:spacing w:before="50" w:after="50"/>
              <w:jc w:val="center"/>
              <w:rPr>
                <w:rFonts w:ascii="Times New Roman" w:hAnsi="Times New Roman"/>
                <w:lang w:val="nl-NL"/>
              </w:rPr>
            </w:pPr>
          </w:p>
        </w:tc>
        <w:tc>
          <w:tcPr>
            <w:tcW w:w="858" w:type="dxa"/>
          </w:tcPr>
          <w:p w14:paraId="00940C1C" w14:textId="77777777" w:rsidR="008A28B0" w:rsidRPr="00423475" w:rsidRDefault="008A28B0" w:rsidP="008A28B0">
            <w:pPr>
              <w:spacing w:before="50" w:after="50"/>
              <w:jc w:val="center"/>
              <w:rPr>
                <w:rFonts w:ascii="Times New Roman" w:hAnsi="Times New Roman"/>
                <w:lang w:val="nl-NL"/>
              </w:rPr>
            </w:pPr>
          </w:p>
        </w:tc>
        <w:tc>
          <w:tcPr>
            <w:tcW w:w="720" w:type="dxa"/>
          </w:tcPr>
          <w:p w14:paraId="4AA146AB" w14:textId="77777777" w:rsidR="008A28B0" w:rsidRPr="00423475" w:rsidRDefault="008A28B0" w:rsidP="008A28B0">
            <w:pPr>
              <w:spacing w:before="50" w:after="50"/>
              <w:jc w:val="center"/>
              <w:rPr>
                <w:rFonts w:ascii="Times New Roman" w:hAnsi="Times New Roman"/>
                <w:lang w:val="nl-NL"/>
              </w:rPr>
            </w:pPr>
          </w:p>
        </w:tc>
        <w:tc>
          <w:tcPr>
            <w:tcW w:w="900" w:type="dxa"/>
          </w:tcPr>
          <w:p w14:paraId="2820E651" w14:textId="77777777" w:rsidR="008A28B0" w:rsidRPr="00423475" w:rsidRDefault="008A28B0" w:rsidP="008A28B0">
            <w:pPr>
              <w:spacing w:before="50" w:after="50"/>
              <w:jc w:val="center"/>
              <w:rPr>
                <w:rFonts w:ascii="Times New Roman" w:hAnsi="Times New Roman"/>
                <w:lang w:val="nl-NL"/>
              </w:rPr>
            </w:pPr>
          </w:p>
        </w:tc>
        <w:tc>
          <w:tcPr>
            <w:tcW w:w="810" w:type="dxa"/>
          </w:tcPr>
          <w:p w14:paraId="1130685A" w14:textId="77777777" w:rsidR="008A28B0" w:rsidRPr="00423475" w:rsidRDefault="008A28B0" w:rsidP="008A28B0">
            <w:pPr>
              <w:spacing w:before="50" w:after="50"/>
              <w:jc w:val="center"/>
              <w:rPr>
                <w:rFonts w:ascii="Times New Roman" w:hAnsi="Times New Roman"/>
                <w:lang w:val="nl-NL"/>
              </w:rPr>
            </w:pPr>
          </w:p>
        </w:tc>
        <w:tc>
          <w:tcPr>
            <w:tcW w:w="900" w:type="dxa"/>
          </w:tcPr>
          <w:p w14:paraId="091FFDA5" w14:textId="77777777" w:rsidR="008A28B0" w:rsidRPr="00423475" w:rsidRDefault="008A28B0" w:rsidP="008A28B0">
            <w:pPr>
              <w:spacing w:before="50" w:after="50"/>
              <w:jc w:val="center"/>
              <w:rPr>
                <w:rFonts w:ascii="Times New Roman" w:hAnsi="Times New Roman"/>
                <w:lang w:val="nl-NL"/>
              </w:rPr>
            </w:pPr>
          </w:p>
        </w:tc>
        <w:tc>
          <w:tcPr>
            <w:tcW w:w="828" w:type="dxa"/>
          </w:tcPr>
          <w:p w14:paraId="2B525838" w14:textId="77777777" w:rsidR="008A28B0" w:rsidRPr="00423475" w:rsidRDefault="008A28B0" w:rsidP="008A28B0">
            <w:pPr>
              <w:spacing w:before="50" w:after="50"/>
              <w:jc w:val="center"/>
              <w:rPr>
                <w:rFonts w:ascii="Times New Roman" w:hAnsi="Times New Roman"/>
                <w:lang w:val="nl-NL"/>
              </w:rPr>
            </w:pPr>
          </w:p>
        </w:tc>
        <w:tc>
          <w:tcPr>
            <w:tcW w:w="851" w:type="dxa"/>
          </w:tcPr>
          <w:p w14:paraId="110F1571" w14:textId="77777777" w:rsidR="008A28B0" w:rsidRPr="00423475" w:rsidRDefault="008A28B0" w:rsidP="008A28B0">
            <w:pPr>
              <w:spacing w:before="50" w:after="50"/>
              <w:jc w:val="center"/>
              <w:rPr>
                <w:rFonts w:ascii="Times New Roman" w:hAnsi="Times New Roman"/>
                <w:lang w:val="nl-NL"/>
              </w:rPr>
            </w:pPr>
          </w:p>
        </w:tc>
        <w:tc>
          <w:tcPr>
            <w:tcW w:w="711" w:type="dxa"/>
          </w:tcPr>
          <w:p w14:paraId="0AB65344" w14:textId="77777777" w:rsidR="008A28B0" w:rsidRPr="00423475" w:rsidRDefault="008A28B0" w:rsidP="008A28B0">
            <w:pPr>
              <w:spacing w:before="50" w:after="50"/>
              <w:jc w:val="center"/>
              <w:rPr>
                <w:rFonts w:ascii="Times New Roman" w:hAnsi="Times New Roman"/>
                <w:lang w:val="nl-NL"/>
              </w:rPr>
            </w:pPr>
          </w:p>
        </w:tc>
        <w:tc>
          <w:tcPr>
            <w:tcW w:w="900" w:type="dxa"/>
          </w:tcPr>
          <w:p w14:paraId="0FA5088F" w14:textId="77777777" w:rsidR="008A28B0" w:rsidRPr="00423475" w:rsidRDefault="008A28B0" w:rsidP="008A28B0">
            <w:pPr>
              <w:spacing w:before="50" w:after="50"/>
              <w:jc w:val="center"/>
              <w:rPr>
                <w:rFonts w:ascii="Times New Roman" w:hAnsi="Times New Roman"/>
                <w:lang w:val="nl-NL"/>
              </w:rPr>
            </w:pPr>
          </w:p>
        </w:tc>
        <w:tc>
          <w:tcPr>
            <w:tcW w:w="720" w:type="dxa"/>
          </w:tcPr>
          <w:p w14:paraId="494619E9" w14:textId="77777777" w:rsidR="008A28B0" w:rsidRPr="00423475" w:rsidRDefault="008A28B0" w:rsidP="008A28B0">
            <w:pPr>
              <w:spacing w:before="50" w:after="50"/>
              <w:jc w:val="center"/>
              <w:rPr>
                <w:rFonts w:ascii="Times New Roman" w:hAnsi="Times New Roman"/>
                <w:lang w:val="nl-NL"/>
              </w:rPr>
            </w:pPr>
          </w:p>
        </w:tc>
        <w:tc>
          <w:tcPr>
            <w:tcW w:w="871" w:type="dxa"/>
          </w:tcPr>
          <w:p w14:paraId="215CCFD2" w14:textId="77777777" w:rsidR="008A28B0" w:rsidRPr="00423475" w:rsidRDefault="008A28B0" w:rsidP="008A28B0">
            <w:pPr>
              <w:spacing w:before="50" w:after="50"/>
              <w:jc w:val="center"/>
              <w:rPr>
                <w:rFonts w:ascii="Times New Roman" w:hAnsi="Times New Roman"/>
                <w:lang w:val="nl-NL"/>
              </w:rPr>
            </w:pPr>
          </w:p>
        </w:tc>
        <w:tc>
          <w:tcPr>
            <w:tcW w:w="761" w:type="dxa"/>
          </w:tcPr>
          <w:p w14:paraId="009D6C68"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32547F57" w14:textId="77777777" w:rsidR="008A28B0" w:rsidRPr="00423475" w:rsidRDefault="008A28B0" w:rsidP="008A28B0">
            <w:pPr>
              <w:spacing w:before="50" w:after="50"/>
              <w:jc w:val="center"/>
              <w:rPr>
                <w:rFonts w:ascii="Times New Roman" w:hAnsi="Times New Roman"/>
                <w:lang w:val="nl-NL"/>
              </w:rPr>
            </w:pPr>
          </w:p>
        </w:tc>
        <w:tc>
          <w:tcPr>
            <w:tcW w:w="709" w:type="dxa"/>
          </w:tcPr>
          <w:p w14:paraId="6EA5F0DD" w14:textId="77777777" w:rsidR="008A28B0" w:rsidRPr="00423475" w:rsidRDefault="008A28B0" w:rsidP="008A28B0">
            <w:pPr>
              <w:spacing w:before="50" w:after="50"/>
              <w:jc w:val="center"/>
              <w:rPr>
                <w:rFonts w:ascii="Times New Roman" w:hAnsi="Times New Roman"/>
                <w:lang w:val="nl-NL"/>
              </w:rPr>
            </w:pPr>
          </w:p>
        </w:tc>
        <w:tc>
          <w:tcPr>
            <w:tcW w:w="712" w:type="dxa"/>
          </w:tcPr>
          <w:p w14:paraId="6F1645D5" w14:textId="77777777" w:rsidR="008A28B0" w:rsidRPr="00423475" w:rsidRDefault="008A28B0" w:rsidP="008A28B0">
            <w:pPr>
              <w:spacing w:before="50" w:after="50"/>
              <w:jc w:val="center"/>
              <w:rPr>
                <w:rFonts w:ascii="Times New Roman" w:hAnsi="Times New Roman"/>
                <w:lang w:val="nl-NL"/>
              </w:rPr>
            </w:pPr>
          </w:p>
        </w:tc>
      </w:tr>
      <w:tr w:rsidR="00423475" w:rsidRPr="00423475" w14:paraId="0AB63082" w14:textId="77777777" w:rsidTr="008A28B0">
        <w:trPr>
          <w:cantSplit/>
        </w:trPr>
        <w:tc>
          <w:tcPr>
            <w:tcW w:w="591" w:type="dxa"/>
          </w:tcPr>
          <w:p w14:paraId="45CA1FA8"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3</w:t>
            </w:r>
          </w:p>
        </w:tc>
        <w:tc>
          <w:tcPr>
            <w:tcW w:w="1529" w:type="dxa"/>
          </w:tcPr>
          <w:p w14:paraId="762D516F"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Dụng cụ, phụ tùng, vật rẻ tiền mau hỏng</w:t>
            </w:r>
          </w:p>
        </w:tc>
        <w:tc>
          <w:tcPr>
            <w:tcW w:w="809" w:type="dxa"/>
          </w:tcPr>
          <w:p w14:paraId="439A149F" w14:textId="77777777" w:rsidR="008A28B0" w:rsidRPr="00423475" w:rsidRDefault="008A28B0" w:rsidP="008A28B0">
            <w:pPr>
              <w:spacing w:before="50" w:after="50"/>
              <w:jc w:val="center"/>
              <w:rPr>
                <w:rFonts w:ascii="Times New Roman" w:hAnsi="Times New Roman"/>
                <w:lang w:val="nl-NL"/>
              </w:rPr>
            </w:pPr>
          </w:p>
        </w:tc>
        <w:tc>
          <w:tcPr>
            <w:tcW w:w="858" w:type="dxa"/>
          </w:tcPr>
          <w:p w14:paraId="0915F700" w14:textId="77777777" w:rsidR="008A28B0" w:rsidRPr="00423475" w:rsidRDefault="008A28B0" w:rsidP="008A28B0">
            <w:pPr>
              <w:spacing w:before="50" w:after="50"/>
              <w:jc w:val="center"/>
              <w:rPr>
                <w:rFonts w:ascii="Times New Roman" w:hAnsi="Times New Roman"/>
                <w:lang w:val="nl-NL"/>
              </w:rPr>
            </w:pPr>
          </w:p>
        </w:tc>
        <w:tc>
          <w:tcPr>
            <w:tcW w:w="720" w:type="dxa"/>
          </w:tcPr>
          <w:p w14:paraId="2AB1694F" w14:textId="77777777" w:rsidR="008A28B0" w:rsidRPr="00423475" w:rsidRDefault="008A28B0" w:rsidP="008A28B0">
            <w:pPr>
              <w:spacing w:before="50" w:after="50"/>
              <w:jc w:val="center"/>
              <w:rPr>
                <w:rFonts w:ascii="Times New Roman" w:hAnsi="Times New Roman"/>
                <w:lang w:val="nl-NL"/>
              </w:rPr>
            </w:pPr>
          </w:p>
        </w:tc>
        <w:tc>
          <w:tcPr>
            <w:tcW w:w="900" w:type="dxa"/>
          </w:tcPr>
          <w:p w14:paraId="7321B8EA" w14:textId="77777777" w:rsidR="008A28B0" w:rsidRPr="00423475" w:rsidRDefault="008A28B0" w:rsidP="008A28B0">
            <w:pPr>
              <w:spacing w:before="50" w:after="50"/>
              <w:jc w:val="center"/>
              <w:rPr>
                <w:rFonts w:ascii="Times New Roman" w:hAnsi="Times New Roman"/>
                <w:lang w:val="nl-NL"/>
              </w:rPr>
            </w:pPr>
          </w:p>
        </w:tc>
        <w:tc>
          <w:tcPr>
            <w:tcW w:w="810" w:type="dxa"/>
          </w:tcPr>
          <w:p w14:paraId="6FBFD234" w14:textId="77777777" w:rsidR="008A28B0" w:rsidRPr="00423475" w:rsidRDefault="008A28B0" w:rsidP="008A28B0">
            <w:pPr>
              <w:spacing w:before="50" w:after="50"/>
              <w:jc w:val="center"/>
              <w:rPr>
                <w:rFonts w:ascii="Times New Roman" w:hAnsi="Times New Roman"/>
                <w:lang w:val="nl-NL"/>
              </w:rPr>
            </w:pPr>
          </w:p>
        </w:tc>
        <w:tc>
          <w:tcPr>
            <w:tcW w:w="900" w:type="dxa"/>
          </w:tcPr>
          <w:p w14:paraId="2CF015FE" w14:textId="77777777" w:rsidR="008A28B0" w:rsidRPr="00423475" w:rsidRDefault="008A28B0" w:rsidP="008A28B0">
            <w:pPr>
              <w:spacing w:before="50" w:after="50"/>
              <w:jc w:val="center"/>
              <w:rPr>
                <w:rFonts w:ascii="Times New Roman" w:hAnsi="Times New Roman"/>
                <w:lang w:val="nl-NL"/>
              </w:rPr>
            </w:pPr>
          </w:p>
        </w:tc>
        <w:tc>
          <w:tcPr>
            <w:tcW w:w="828" w:type="dxa"/>
          </w:tcPr>
          <w:p w14:paraId="118889EB" w14:textId="77777777" w:rsidR="008A28B0" w:rsidRPr="00423475" w:rsidRDefault="008A28B0" w:rsidP="008A28B0">
            <w:pPr>
              <w:spacing w:before="50" w:after="50"/>
              <w:jc w:val="center"/>
              <w:rPr>
                <w:rFonts w:ascii="Times New Roman" w:hAnsi="Times New Roman"/>
                <w:lang w:val="nl-NL"/>
              </w:rPr>
            </w:pPr>
          </w:p>
        </w:tc>
        <w:tc>
          <w:tcPr>
            <w:tcW w:w="851" w:type="dxa"/>
          </w:tcPr>
          <w:p w14:paraId="3E1FAB47" w14:textId="77777777" w:rsidR="008A28B0" w:rsidRPr="00423475" w:rsidRDefault="008A28B0" w:rsidP="008A28B0">
            <w:pPr>
              <w:spacing w:before="50" w:after="50"/>
              <w:jc w:val="center"/>
              <w:rPr>
                <w:rFonts w:ascii="Times New Roman" w:hAnsi="Times New Roman"/>
                <w:lang w:val="nl-NL"/>
              </w:rPr>
            </w:pPr>
          </w:p>
        </w:tc>
        <w:tc>
          <w:tcPr>
            <w:tcW w:w="711" w:type="dxa"/>
          </w:tcPr>
          <w:p w14:paraId="5FFA9164" w14:textId="77777777" w:rsidR="008A28B0" w:rsidRPr="00423475" w:rsidRDefault="008A28B0" w:rsidP="008A28B0">
            <w:pPr>
              <w:spacing w:before="50" w:after="50"/>
              <w:jc w:val="center"/>
              <w:rPr>
                <w:rFonts w:ascii="Times New Roman" w:hAnsi="Times New Roman"/>
                <w:lang w:val="nl-NL"/>
              </w:rPr>
            </w:pPr>
          </w:p>
        </w:tc>
        <w:tc>
          <w:tcPr>
            <w:tcW w:w="900" w:type="dxa"/>
          </w:tcPr>
          <w:p w14:paraId="2AA897ED" w14:textId="77777777" w:rsidR="008A28B0" w:rsidRPr="00423475" w:rsidRDefault="008A28B0" w:rsidP="008A28B0">
            <w:pPr>
              <w:spacing w:before="50" w:after="50"/>
              <w:jc w:val="center"/>
              <w:rPr>
                <w:rFonts w:ascii="Times New Roman" w:hAnsi="Times New Roman"/>
                <w:lang w:val="nl-NL"/>
              </w:rPr>
            </w:pPr>
          </w:p>
        </w:tc>
        <w:tc>
          <w:tcPr>
            <w:tcW w:w="720" w:type="dxa"/>
          </w:tcPr>
          <w:p w14:paraId="20D91679" w14:textId="77777777" w:rsidR="008A28B0" w:rsidRPr="00423475" w:rsidRDefault="008A28B0" w:rsidP="008A28B0">
            <w:pPr>
              <w:spacing w:before="50" w:after="50"/>
              <w:jc w:val="center"/>
              <w:rPr>
                <w:rFonts w:ascii="Times New Roman" w:hAnsi="Times New Roman"/>
                <w:lang w:val="nl-NL"/>
              </w:rPr>
            </w:pPr>
          </w:p>
        </w:tc>
        <w:tc>
          <w:tcPr>
            <w:tcW w:w="871" w:type="dxa"/>
          </w:tcPr>
          <w:p w14:paraId="433FDC59" w14:textId="77777777" w:rsidR="008A28B0" w:rsidRPr="00423475" w:rsidRDefault="008A28B0" w:rsidP="008A28B0">
            <w:pPr>
              <w:spacing w:before="50" w:after="50"/>
              <w:jc w:val="center"/>
              <w:rPr>
                <w:rFonts w:ascii="Times New Roman" w:hAnsi="Times New Roman"/>
                <w:lang w:val="nl-NL"/>
              </w:rPr>
            </w:pPr>
          </w:p>
        </w:tc>
        <w:tc>
          <w:tcPr>
            <w:tcW w:w="761" w:type="dxa"/>
          </w:tcPr>
          <w:p w14:paraId="03F52B9C"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6F96BB03" w14:textId="77777777" w:rsidR="008A28B0" w:rsidRPr="00423475" w:rsidRDefault="008A28B0" w:rsidP="008A28B0">
            <w:pPr>
              <w:spacing w:before="50" w:after="50"/>
              <w:jc w:val="center"/>
              <w:rPr>
                <w:rFonts w:ascii="Times New Roman" w:hAnsi="Times New Roman"/>
                <w:lang w:val="nl-NL"/>
              </w:rPr>
            </w:pPr>
          </w:p>
        </w:tc>
        <w:tc>
          <w:tcPr>
            <w:tcW w:w="709" w:type="dxa"/>
          </w:tcPr>
          <w:p w14:paraId="04915CE7" w14:textId="77777777" w:rsidR="008A28B0" w:rsidRPr="00423475" w:rsidRDefault="008A28B0" w:rsidP="008A28B0">
            <w:pPr>
              <w:spacing w:before="50" w:after="50"/>
              <w:jc w:val="center"/>
              <w:rPr>
                <w:rFonts w:ascii="Times New Roman" w:hAnsi="Times New Roman"/>
                <w:lang w:val="nl-NL"/>
              </w:rPr>
            </w:pPr>
          </w:p>
        </w:tc>
        <w:tc>
          <w:tcPr>
            <w:tcW w:w="712" w:type="dxa"/>
          </w:tcPr>
          <w:p w14:paraId="57A5B24E" w14:textId="77777777" w:rsidR="008A28B0" w:rsidRPr="00423475" w:rsidRDefault="008A28B0" w:rsidP="008A28B0">
            <w:pPr>
              <w:spacing w:before="50" w:after="50"/>
              <w:jc w:val="center"/>
              <w:rPr>
                <w:rFonts w:ascii="Times New Roman" w:hAnsi="Times New Roman"/>
                <w:lang w:val="nl-NL"/>
              </w:rPr>
            </w:pPr>
          </w:p>
        </w:tc>
      </w:tr>
      <w:tr w:rsidR="00423475" w:rsidRPr="00423475" w14:paraId="1199CA33" w14:textId="77777777" w:rsidTr="008A28B0">
        <w:trPr>
          <w:cantSplit/>
          <w:trHeight w:val="325"/>
        </w:trPr>
        <w:tc>
          <w:tcPr>
            <w:tcW w:w="591" w:type="dxa"/>
          </w:tcPr>
          <w:p w14:paraId="0A6F9A5C" w14:textId="77777777" w:rsidR="008A28B0" w:rsidRPr="00423475" w:rsidRDefault="008A28B0" w:rsidP="008A28B0">
            <w:pPr>
              <w:spacing w:before="50" w:after="50"/>
              <w:jc w:val="center"/>
              <w:rPr>
                <w:rFonts w:ascii="Times New Roman" w:hAnsi="Times New Roman"/>
                <w:lang w:val="nl-NL"/>
              </w:rPr>
            </w:pPr>
          </w:p>
        </w:tc>
        <w:tc>
          <w:tcPr>
            <w:tcW w:w="1529" w:type="dxa"/>
          </w:tcPr>
          <w:p w14:paraId="7681788F" w14:textId="77777777" w:rsidR="008A28B0" w:rsidRPr="00423475" w:rsidRDefault="008A28B0" w:rsidP="008A28B0">
            <w:pPr>
              <w:spacing w:before="50" w:after="50"/>
              <w:rPr>
                <w:rFonts w:ascii="Times New Roman" w:hAnsi="Times New Roman"/>
                <w:lang w:val="nl-NL"/>
              </w:rPr>
            </w:pPr>
          </w:p>
        </w:tc>
        <w:tc>
          <w:tcPr>
            <w:tcW w:w="809" w:type="dxa"/>
          </w:tcPr>
          <w:p w14:paraId="5FFB0E8B" w14:textId="77777777" w:rsidR="008A28B0" w:rsidRPr="00423475" w:rsidRDefault="008A28B0" w:rsidP="008A28B0">
            <w:pPr>
              <w:spacing w:before="50" w:after="50"/>
              <w:jc w:val="center"/>
              <w:rPr>
                <w:rFonts w:ascii="Times New Roman" w:hAnsi="Times New Roman"/>
                <w:lang w:val="nl-NL"/>
              </w:rPr>
            </w:pPr>
          </w:p>
        </w:tc>
        <w:tc>
          <w:tcPr>
            <w:tcW w:w="858" w:type="dxa"/>
          </w:tcPr>
          <w:p w14:paraId="3D69C96E" w14:textId="77777777" w:rsidR="008A28B0" w:rsidRPr="00423475" w:rsidRDefault="008A28B0" w:rsidP="008A28B0">
            <w:pPr>
              <w:spacing w:before="50" w:after="50"/>
              <w:jc w:val="center"/>
              <w:rPr>
                <w:rFonts w:ascii="Times New Roman" w:hAnsi="Times New Roman"/>
                <w:lang w:val="nl-NL"/>
              </w:rPr>
            </w:pPr>
          </w:p>
        </w:tc>
        <w:tc>
          <w:tcPr>
            <w:tcW w:w="720" w:type="dxa"/>
          </w:tcPr>
          <w:p w14:paraId="1E61601F" w14:textId="77777777" w:rsidR="008A28B0" w:rsidRPr="00423475" w:rsidRDefault="008A28B0" w:rsidP="008A28B0">
            <w:pPr>
              <w:spacing w:before="50" w:after="50"/>
              <w:jc w:val="center"/>
              <w:rPr>
                <w:rFonts w:ascii="Times New Roman" w:hAnsi="Times New Roman"/>
                <w:lang w:val="nl-NL"/>
              </w:rPr>
            </w:pPr>
          </w:p>
        </w:tc>
        <w:tc>
          <w:tcPr>
            <w:tcW w:w="900" w:type="dxa"/>
          </w:tcPr>
          <w:p w14:paraId="18B152F7" w14:textId="77777777" w:rsidR="008A28B0" w:rsidRPr="00423475" w:rsidRDefault="008A28B0" w:rsidP="008A28B0">
            <w:pPr>
              <w:spacing w:before="50" w:after="50"/>
              <w:jc w:val="center"/>
              <w:rPr>
                <w:rFonts w:ascii="Times New Roman" w:hAnsi="Times New Roman"/>
                <w:lang w:val="nl-NL"/>
              </w:rPr>
            </w:pPr>
          </w:p>
        </w:tc>
        <w:tc>
          <w:tcPr>
            <w:tcW w:w="810" w:type="dxa"/>
          </w:tcPr>
          <w:p w14:paraId="65C88F11" w14:textId="77777777" w:rsidR="008A28B0" w:rsidRPr="00423475" w:rsidRDefault="008A28B0" w:rsidP="008A28B0">
            <w:pPr>
              <w:spacing w:before="50" w:after="50"/>
              <w:jc w:val="center"/>
              <w:rPr>
                <w:rFonts w:ascii="Times New Roman" w:hAnsi="Times New Roman"/>
                <w:lang w:val="nl-NL"/>
              </w:rPr>
            </w:pPr>
          </w:p>
        </w:tc>
        <w:tc>
          <w:tcPr>
            <w:tcW w:w="900" w:type="dxa"/>
          </w:tcPr>
          <w:p w14:paraId="5A256800" w14:textId="77777777" w:rsidR="008A28B0" w:rsidRPr="00423475" w:rsidRDefault="008A28B0" w:rsidP="008A28B0">
            <w:pPr>
              <w:spacing w:before="50" w:after="50"/>
              <w:jc w:val="center"/>
              <w:rPr>
                <w:rFonts w:ascii="Times New Roman" w:hAnsi="Times New Roman"/>
                <w:lang w:val="nl-NL"/>
              </w:rPr>
            </w:pPr>
          </w:p>
        </w:tc>
        <w:tc>
          <w:tcPr>
            <w:tcW w:w="828" w:type="dxa"/>
          </w:tcPr>
          <w:p w14:paraId="6813A642" w14:textId="77777777" w:rsidR="008A28B0" w:rsidRPr="00423475" w:rsidRDefault="008A28B0" w:rsidP="008A28B0">
            <w:pPr>
              <w:spacing w:before="50" w:after="50"/>
              <w:jc w:val="center"/>
              <w:rPr>
                <w:rFonts w:ascii="Times New Roman" w:hAnsi="Times New Roman"/>
                <w:lang w:val="nl-NL"/>
              </w:rPr>
            </w:pPr>
          </w:p>
        </w:tc>
        <w:tc>
          <w:tcPr>
            <w:tcW w:w="851" w:type="dxa"/>
          </w:tcPr>
          <w:p w14:paraId="54DE1F25" w14:textId="77777777" w:rsidR="008A28B0" w:rsidRPr="00423475" w:rsidRDefault="008A28B0" w:rsidP="008A28B0">
            <w:pPr>
              <w:spacing w:before="50" w:after="50"/>
              <w:jc w:val="center"/>
              <w:rPr>
                <w:rFonts w:ascii="Times New Roman" w:hAnsi="Times New Roman"/>
                <w:lang w:val="nl-NL"/>
              </w:rPr>
            </w:pPr>
          </w:p>
        </w:tc>
        <w:tc>
          <w:tcPr>
            <w:tcW w:w="711" w:type="dxa"/>
          </w:tcPr>
          <w:p w14:paraId="685DC13B" w14:textId="77777777" w:rsidR="008A28B0" w:rsidRPr="00423475" w:rsidRDefault="008A28B0" w:rsidP="008A28B0">
            <w:pPr>
              <w:spacing w:before="50" w:after="50"/>
              <w:jc w:val="center"/>
              <w:rPr>
                <w:rFonts w:ascii="Times New Roman" w:hAnsi="Times New Roman"/>
                <w:lang w:val="nl-NL"/>
              </w:rPr>
            </w:pPr>
          </w:p>
        </w:tc>
        <w:tc>
          <w:tcPr>
            <w:tcW w:w="900" w:type="dxa"/>
          </w:tcPr>
          <w:p w14:paraId="6FCAD8C3" w14:textId="77777777" w:rsidR="008A28B0" w:rsidRPr="00423475" w:rsidRDefault="008A28B0" w:rsidP="008A28B0">
            <w:pPr>
              <w:spacing w:before="50" w:after="50"/>
              <w:jc w:val="center"/>
              <w:rPr>
                <w:rFonts w:ascii="Times New Roman" w:hAnsi="Times New Roman"/>
                <w:lang w:val="nl-NL"/>
              </w:rPr>
            </w:pPr>
          </w:p>
        </w:tc>
        <w:tc>
          <w:tcPr>
            <w:tcW w:w="720" w:type="dxa"/>
          </w:tcPr>
          <w:p w14:paraId="53EA92FF" w14:textId="77777777" w:rsidR="008A28B0" w:rsidRPr="00423475" w:rsidRDefault="008A28B0" w:rsidP="008A28B0">
            <w:pPr>
              <w:spacing w:before="50" w:after="50"/>
              <w:jc w:val="center"/>
              <w:rPr>
                <w:rFonts w:ascii="Times New Roman" w:hAnsi="Times New Roman"/>
                <w:lang w:val="nl-NL"/>
              </w:rPr>
            </w:pPr>
          </w:p>
        </w:tc>
        <w:tc>
          <w:tcPr>
            <w:tcW w:w="871" w:type="dxa"/>
          </w:tcPr>
          <w:p w14:paraId="691618AD" w14:textId="77777777" w:rsidR="008A28B0" w:rsidRPr="00423475" w:rsidRDefault="008A28B0" w:rsidP="008A28B0">
            <w:pPr>
              <w:spacing w:before="50" w:after="50"/>
              <w:jc w:val="center"/>
              <w:rPr>
                <w:rFonts w:ascii="Times New Roman" w:hAnsi="Times New Roman"/>
                <w:lang w:val="nl-NL"/>
              </w:rPr>
            </w:pPr>
          </w:p>
        </w:tc>
        <w:tc>
          <w:tcPr>
            <w:tcW w:w="761" w:type="dxa"/>
          </w:tcPr>
          <w:p w14:paraId="0FBD8F19"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76277B49" w14:textId="77777777" w:rsidR="008A28B0" w:rsidRPr="00423475" w:rsidRDefault="008A28B0" w:rsidP="008A28B0">
            <w:pPr>
              <w:spacing w:before="50" w:after="50"/>
              <w:jc w:val="center"/>
              <w:rPr>
                <w:rFonts w:ascii="Times New Roman" w:hAnsi="Times New Roman"/>
                <w:lang w:val="nl-NL"/>
              </w:rPr>
            </w:pPr>
          </w:p>
        </w:tc>
        <w:tc>
          <w:tcPr>
            <w:tcW w:w="709" w:type="dxa"/>
          </w:tcPr>
          <w:p w14:paraId="63B18B1D" w14:textId="77777777" w:rsidR="008A28B0" w:rsidRPr="00423475" w:rsidRDefault="008A28B0" w:rsidP="008A28B0">
            <w:pPr>
              <w:spacing w:before="50" w:after="50"/>
              <w:jc w:val="center"/>
              <w:rPr>
                <w:rFonts w:ascii="Times New Roman" w:hAnsi="Times New Roman"/>
                <w:lang w:val="nl-NL"/>
              </w:rPr>
            </w:pPr>
          </w:p>
        </w:tc>
        <w:tc>
          <w:tcPr>
            <w:tcW w:w="712" w:type="dxa"/>
          </w:tcPr>
          <w:p w14:paraId="2D32D172" w14:textId="77777777" w:rsidR="008A28B0" w:rsidRPr="00423475" w:rsidRDefault="008A28B0" w:rsidP="008A28B0">
            <w:pPr>
              <w:spacing w:before="50" w:after="50"/>
              <w:jc w:val="center"/>
              <w:rPr>
                <w:rFonts w:ascii="Times New Roman" w:hAnsi="Times New Roman"/>
                <w:lang w:val="nl-NL"/>
              </w:rPr>
            </w:pPr>
          </w:p>
        </w:tc>
      </w:tr>
      <w:tr w:rsidR="00423475" w:rsidRPr="00423475" w14:paraId="2F4CC426" w14:textId="77777777" w:rsidTr="008A28B0">
        <w:trPr>
          <w:cantSplit/>
          <w:trHeight w:val="325"/>
        </w:trPr>
        <w:tc>
          <w:tcPr>
            <w:tcW w:w="591" w:type="dxa"/>
          </w:tcPr>
          <w:p w14:paraId="53EEBA74" w14:textId="77777777" w:rsidR="008A28B0" w:rsidRPr="00423475" w:rsidRDefault="008A28B0" w:rsidP="008A28B0">
            <w:pPr>
              <w:jc w:val="center"/>
              <w:rPr>
                <w:rFonts w:ascii="Times New Roman" w:hAnsi="Times New Roman"/>
                <w:szCs w:val="24"/>
                <w:lang w:val="nl-NL"/>
              </w:rPr>
            </w:pPr>
            <w:r w:rsidRPr="00423475">
              <w:rPr>
                <w:rFonts w:ascii="Times New Roman" w:hAnsi="Times New Roman"/>
                <w:szCs w:val="24"/>
                <w:lang w:val="nl-NL"/>
              </w:rPr>
              <w:lastRenderedPageBreak/>
              <w:t>4</w:t>
            </w:r>
          </w:p>
        </w:tc>
        <w:tc>
          <w:tcPr>
            <w:tcW w:w="1529" w:type="dxa"/>
          </w:tcPr>
          <w:p w14:paraId="0873C943" w14:textId="77777777" w:rsidR="008A28B0" w:rsidRPr="00423475" w:rsidRDefault="008A28B0" w:rsidP="008A28B0">
            <w:pPr>
              <w:rPr>
                <w:rFonts w:ascii="Times New Roman" w:hAnsi="Times New Roman"/>
                <w:szCs w:val="24"/>
                <w:lang w:val="nl-NL"/>
              </w:rPr>
            </w:pPr>
            <w:r w:rsidRPr="00423475">
              <w:rPr>
                <w:rFonts w:ascii="Times New Roman" w:hAnsi="Times New Roman"/>
                <w:szCs w:val="24"/>
                <w:lang w:val="nl-NL"/>
              </w:rPr>
              <w:t>Điện :</w:t>
            </w:r>
          </w:p>
        </w:tc>
        <w:tc>
          <w:tcPr>
            <w:tcW w:w="809" w:type="dxa"/>
          </w:tcPr>
          <w:p w14:paraId="5CFCD000"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kW/h</w:t>
            </w:r>
          </w:p>
        </w:tc>
        <w:tc>
          <w:tcPr>
            <w:tcW w:w="858" w:type="dxa"/>
          </w:tcPr>
          <w:p w14:paraId="69C486D6" w14:textId="77777777" w:rsidR="008A28B0" w:rsidRPr="00423475" w:rsidRDefault="008A28B0" w:rsidP="008A28B0">
            <w:pPr>
              <w:spacing w:before="50" w:after="50"/>
              <w:jc w:val="center"/>
              <w:rPr>
                <w:rFonts w:ascii="Times New Roman" w:hAnsi="Times New Roman"/>
                <w:lang w:val="nl-NL"/>
              </w:rPr>
            </w:pPr>
          </w:p>
        </w:tc>
        <w:tc>
          <w:tcPr>
            <w:tcW w:w="720" w:type="dxa"/>
          </w:tcPr>
          <w:p w14:paraId="33759CBB" w14:textId="77777777" w:rsidR="008A28B0" w:rsidRPr="00423475" w:rsidRDefault="008A28B0" w:rsidP="008A28B0">
            <w:pPr>
              <w:spacing w:before="50" w:after="50"/>
              <w:jc w:val="center"/>
              <w:rPr>
                <w:rFonts w:ascii="Times New Roman" w:hAnsi="Times New Roman"/>
                <w:lang w:val="nl-NL"/>
              </w:rPr>
            </w:pPr>
          </w:p>
        </w:tc>
        <w:tc>
          <w:tcPr>
            <w:tcW w:w="900" w:type="dxa"/>
          </w:tcPr>
          <w:p w14:paraId="420A755F" w14:textId="77777777" w:rsidR="008A28B0" w:rsidRPr="00423475" w:rsidRDefault="008A28B0" w:rsidP="008A28B0">
            <w:pPr>
              <w:spacing w:before="50" w:after="50"/>
              <w:jc w:val="center"/>
              <w:rPr>
                <w:rFonts w:ascii="Times New Roman" w:hAnsi="Times New Roman"/>
                <w:lang w:val="nl-NL"/>
              </w:rPr>
            </w:pPr>
          </w:p>
        </w:tc>
        <w:tc>
          <w:tcPr>
            <w:tcW w:w="810" w:type="dxa"/>
          </w:tcPr>
          <w:p w14:paraId="26458346" w14:textId="77777777" w:rsidR="008A28B0" w:rsidRPr="00423475" w:rsidRDefault="008A28B0" w:rsidP="008A28B0">
            <w:pPr>
              <w:spacing w:before="50" w:after="50"/>
              <w:jc w:val="center"/>
              <w:rPr>
                <w:rFonts w:ascii="Times New Roman" w:hAnsi="Times New Roman"/>
                <w:lang w:val="nl-NL"/>
              </w:rPr>
            </w:pPr>
          </w:p>
        </w:tc>
        <w:tc>
          <w:tcPr>
            <w:tcW w:w="900" w:type="dxa"/>
          </w:tcPr>
          <w:p w14:paraId="53C9CC07" w14:textId="77777777" w:rsidR="008A28B0" w:rsidRPr="00423475" w:rsidRDefault="008A28B0" w:rsidP="008A28B0">
            <w:pPr>
              <w:spacing w:before="50" w:after="50"/>
              <w:jc w:val="center"/>
              <w:rPr>
                <w:rFonts w:ascii="Times New Roman" w:hAnsi="Times New Roman"/>
                <w:lang w:val="nl-NL"/>
              </w:rPr>
            </w:pPr>
          </w:p>
        </w:tc>
        <w:tc>
          <w:tcPr>
            <w:tcW w:w="828" w:type="dxa"/>
          </w:tcPr>
          <w:p w14:paraId="7FA4F9D6" w14:textId="77777777" w:rsidR="008A28B0" w:rsidRPr="00423475" w:rsidRDefault="008A28B0" w:rsidP="008A28B0">
            <w:pPr>
              <w:spacing w:before="50" w:after="50"/>
              <w:jc w:val="center"/>
              <w:rPr>
                <w:rFonts w:ascii="Times New Roman" w:hAnsi="Times New Roman"/>
                <w:lang w:val="nl-NL"/>
              </w:rPr>
            </w:pPr>
          </w:p>
        </w:tc>
        <w:tc>
          <w:tcPr>
            <w:tcW w:w="851" w:type="dxa"/>
          </w:tcPr>
          <w:p w14:paraId="77118A03" w14:textId="77777777" w:rsidR="008A28B0" w:rsidRPr="00423475" w:rsidRDefault="008A28B0" w:rsidP="008A28B0">
            <w:pPr>
              <w:spacing w:before="50" w:after="50"/>
              <w:jc w:val="center"/>
              <w:rPr>
                <w:rFonts w:ascii="Times New Roman" w:hAnsi="Times New Roman"/>
                <w:lang w:val="nl-NL"/>
              </w:rPr>
            </w:pPr>
          </w:p>
        </w:tc>
        <w:tc>
          <w:tcPr>
            <w:tcW w:w="711" w:type="dxa"/>
          </w:tcPr>
          <w:p w14:paraId="76E89E48" w14:textId="77777777" w:rsidR="008A28B0" w:rsidRPr="00423475" w:rsidRDefault="008A28B0" w:rsidP="008A28B0">
            <w:pPr>
              <w:spacing w:before="50" w:after="50"/>
              <w:jc w:val="center"/>
              <w:rPr>
                <w:rFonts w:ascii="Times New Roman" w:hAnsi="Times New Roman"/>
                <w:lang w:val="nl-NL"/>
              </w:rPr>
            </w:pPr>
          </w:p>
        </w:tc>
        <w:tc>
          <w:tcPr>
            <w:tcW w:w="900" w:type="dxa"/>
          </w:tcPr>
          <w:p w14:paraId="550D2079" w14:textId="77777777" w:rsidR="008A28B0" w:rsidRPr="00423475" w:rsidRDefault="008A28B0" w:rsidP="008A28B0">
            <w:pPr>
              <w:spacing w:before="50" w:after="50"/>
              <w:jc w:val="center"/>
              <w:rPr>
                <w:rFonts w:ascii="Times New Roman" w:hAnsi="Times New Roman"/>
                <w:lang w:val="nl-NL"/>
              </w:rPr>
            </w:pPr>
          </w:p>
        </w:tc>
        <w:tc>
          <w:tcPr>
            <w:tcW w:w="720" w:type="dxa"/>
          </w:tcPr>
          <w:p w14:paraId="73A3A695" w14:textId="77777777" w:rsidR="008A28B0" w:rsidRPr="00423475" w:rsidRDefault="008A28B0" w:rsidP="008A28B0">
            <w:pPr>
              <w:spacing w:before="50" w:after="50"/>
              <w:jc w:val="center"/>
              <w:rPr>
                <w:rFonts w:ascii="Times New Roman" w:hAnsi="Times New Roman"/>
                <w:lang w:val="nl-NL"/>
              </w:rPr>
            </w:pPr>
          </w:p>
        </w:tc>
        <w:tc>
          <w:tcPr>
            <w:tcW w:w="871" w:type="dxa"/>
          </w:tcPr>
          <w:p w14:paraId="683AA028" w14:textId="77777777" w:rsidR="008A28B0" w:rsidRPr="00423475" w:rsidRDefault="008A28B0" w:rsidP="008A28B0">
            <w:pPr>
              <w:spacing w:before="50" w:after="50"/>
              <w:jc w:val="center"/>
              <w:rPr>
                <w:rFonts w:ascii="Times New Roman" w:hAnsi="Times New Roman"/>
                <w:lang w:val="nl-NL"/>
              </w:rPr>
            </w:pPr>
          </w:p>
        </w:tc>
        <w:tc>
          <w:tcPr>
            <w:tcW w:w="761" w:type="dxa"/>
          </w:tcPr>
          <w:p w14:paraId="2C1F0C74"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3E2D8386" w14:textId="77777777" w:rsidR="008A28B0" w:rsidRPr="00423475" w:rsidRDefault="008A28B0" w:rsidP="008A28B0">
            <w:pPr>
              <w:spacing w:before="50" w:after="50"/>
              <w:jc w:val="center"/>
              <w:rPr>
                <w:rFonts w:ascii="Times New Roman" w:hAnsi="Times New Roman"/>
                <w:lang w:val="nl-NL"/>
              </w:rPr>
            </w:pPr>
          </w:p>
        </w:tc>
        <w:tc>
          <w:tcPr>
            <w:tcW w:w="709" w:type="dxa"/>
          </w:tcPr>
          <w:p w14:paraId="731B8D29" w14:textId="77777777" w:rsidR="008A28B0" w:rsidRPr="00423475" w:rsidRDefault="008A28B0" w:rsidP="008A28B0">
            <w:pPr>
              <w:spacing w:before="50" w:after="50"/>
              <w:jc w:val="center"/>
              <w:rPr>
                <w:rFonts w:ascii="Times New Roman" w:hAnsi="Times New Roman"/>
                <w:lang w:val="nl-NL"/>
              </w:rPr>
            </w:pPr>
          </w:p>
        </w:tc>
        <w:tc>
          <w:tcPr>
            <w:tcW w:w="712" w:type="dxa"/>
          </w:tcPr>
          <w:p w14:paraId="030343CD" w14:textId="77777777" w:rsidR="008A28B0" w:rsidRPr="00423475" w:rsidRDefault="008A28B0" w:rsidP="008A28B0">
            <w:pPr>
              <w:spacing w:before="50" w:after="50"/>
              <w:jc w:val="center"/>
              <w:rPr>
                <w:rFonts w:ascii="Times New Roman" w:hAnsi="Times New Roman"/>
                <w:lang w:val="nl-NL"/>
              </w:rPr>
            </w:pPr>
          </w:p>
        </w:tc>
      </w:tr>
      <w:tr w:rsidR="00423475" w:rsidRPr="00423475" w14:paraId="23BB4E05" w14:textId="77777777" w:rsidTr="008A28B0">
        <w:trPr>
          <w:cantSplit/>
          <w:trHeight w:val="325"/>
        </w:trPr>
        <w:tc>
          <w:tcPr>
            <w:tcW w:w="591" w:type="dxa"/>
          </w:tcPr>
          <w:p w14:paraId="2F0DB3E2" w14:textId="77777777" w:rsidR="008A28B0" w:rsidRPr="00423475" w:rsidRDefault="008A28B0" w:rsidP="008A28B0">
            <w:pPr>
              <w:spacing w:before="50" w:after="50"/>
              <w:jc w:val="center"/>
              <w:rPr>
                <w:rFonts w:ascii="Times New Roman" w:hAnsi="Times New Roman"/>
                <w:szCs w:val="24"/>
                <w:lang w:val="nl-NL"/>
              </w:rPr>
            </w:pPr>
          </w:p>
        </w:tc>
        <w:tc>
          <w:tcPr>
            <w:tcW w:w="1529" w:type="dxa"/>
          </w:tcPr>
          <w:p w14:paraId="3BBAB9EC" w14:textId="77777777" w:rsidR="008A28B0" w:rsidRPr="00423475" w:rsidRDefault="008A28B0" w:rsidP="008A28B0">
            <w:pPr>
              <w:rPr>
                <w:rFonts w:ascii="Times New Roman" w:hAnsi="Times New Roman"/>
                <w:szCs w:val="24"/>
                <w:lang w:val="nl-NL"/>
              </w:rPr>
            </w:pPr>
            <w:r w:rsidRPr="00423475">
              <w:rPr>
                <w:rFonts w:ascii="Times New Roman" w:hAnsi="Times New Roman"/>
                <w:szCs w:val="24"/>
                <w:lang w:val="nl-NL"/>
              </w:rPr>
              <w:t>- Điện sản xuất: Tổng công suất thiết bị, máy móc.....kW</w:t>
            </w:r>
          </w:p>
        </w:tc>
        <w:tc>
          <w:tcPr>
            <w:tcW w:w="809" w:type="dxa"/>
          </w:tcPr>
          <w:p w14:paraId="057B5DE4" w14:textId="77777777" w:rsidR="008A28B0" w:rsidRPr="00423475" w:rsidRDefault="008A28B0" w:rsidP="008A28B0">
            <w:pPr>
              <w:jc w:val="center"/>
              <w:rPr>
                <w:rFonts w:ascii="Times New Roman" w:hAnsi="Times New Roman"/>
                <w:szCs w:val="24"/>
                <w:lang w:val="nl-NL"/>
              </w:rPr>
            </w:pPr>
          </w:p>
        </w:tc>
        <w:tc>
          <w:tcPr>
            <w:tcW w:w="858" w:type="dxa"/>
          </w:tcPr>
          <w:p w14:paraId="68CDAE6B" w14:textId="77777777" w:rsidR="008A28B0" w:rsidRPr="00423475" w:rsidRDefault="008A28B0" w:rsidP="008A28B0">
            <w:pPr>
              <w:spacing w:before="50" w:after="50"/>
              <w:jc w:val="center"/>
              <w:rPr>
                <w:rFonts w:ascii="Times New Roman" w:hAnsi="Times New Roman"/>
                <w:lang w:val="nl-NL"/>
              </w:rPr>
            </w:pPr>
          </w:p>
        </w:tc>
        <w:tc>
          <w:tcPr>
            <w:tcW w:w="720" w:type="dxa"/>
          </w:tcPr>
          <w:p w14:paraId="35A940B9" w14:textId="77777777" w:rsidR="008A28B0" w:rsidRPr="00423475" w:rsidRDefault="008A28B0" w:rsidP="008A28B0">
            <w:pPr>
              <w:spacing w:before="50" w:after="50"/>
              <w:jc w:val="center"/>
              <w:rPr>
                <w:rFonts w:ascii="Times New Roman" w:hAnsi="Times New Roman"/>
                <w:lang w:val="nl-NL"/>
              </w:rPr>
            </w:pPr>
          </w:p>
        </w:tc>
        <w:tc>
          <w:tcPr>
            <w:tcW w:w="900" w:type="dxa"/>
          </w:tcPr>
          <w:p w14:paraId="3924CABB" w14:textId="77777777" w:rsidR="008A28B0" w:rsidRPr="00423475" w:rsidRDefault="008A28B0" w:rsidP="008A28B0">
            <w:pPr>
              <w:spacing w:before="50" w:after="50"/>
              <w:jc w:val="center"/>
              <w:rPr>
                <w:rFonts w:ascii="Times New Roman" w:hAnsi="Times New Roman"/>
                <w:lang w:val="nl-NL"/>
              </w:rPr>
            </w:pPr>
          </w:p>
        </w:tc>
        <w:tc>
          <w:tcPr>
            <w:tcW w:w="810" w:type="dxa"/>
          </w:tcPr>
          <w:p w14:paraId="53823363" w14:textId="77777777" w:rsidR="008A28B0" w:rsidRPr="00423475" w:rsidRDefault="008A28B0" w:rsidP="008A28B0">
            <w:pPr>
              <w:spacing w:before="50" w:after="50"/>
              <w:jc w:val="center"/>
              <w:rPr>
                <w:rFonts w:ascii="Times New Roman" w:hAnsi="Times New Roman"/>
                <w:lang w:val="nl-NL"/>
              </w:rPr>
            </w:pPr>
          </w:p>
        </w:tc>
        <w:tc>
          <w:tcPr>
            <w:tcW w:w="900" w:type="dxa"/>
          </w:tcPr>
          <w:p w14:paraId="44FA336F" w14:textId="77777777" w:rsidR="008A28B0" w:rsidRPr="00423475" w:rsidRDefault="008A28B0" w:rsidP="008A28B0">
            <w:pPr>
              <w:spacing w:before="50" w:after="50"/>
              <w:jc w:val="center"/>
              <w:rPr>
                <w:rFonts w:ascii="Times New Roman" w:hAnsi="Times New Roman"/>
                <w:lang w:val="nl-NL"/>
              </w:rPr>
            </w:pPr>
          </w:p>
        </w:tc>
        <w:tc>
          <w:tcPr>
            <w:tcW w:w="828" w:type="dxa"/>
          </w:tcPr>
          <w:p w14:paraId="4D93F454" w14:textId="77777777" w:rsidR="008A28B0" w:rsidRPr="00423475" w:rsidRDefault="008A28B0" w:rsidP="008A28B0">
            <w:pPr>
              <w:spacing w:before="50" w:after="50"/>
              <w:jc w:val="center"/>
              <w:rPr>
                <w:rFonts w:ascii="Times New Roman" w:hAnsi="Times New Roman"/>
                <w:lang w:val="nl-NL"/>
              </w:rPr>
            </w:pPr>
          </w:p>
        </w:tc>
        <w:tc>
          <w:tcPr>
            <w:tcW w:w="851" w:type="dxa"/>
          </w:tcPr>
          <w:p w14:paraId="40110D89" w14:textId="77777777" w:rsidR="008A28B0" w:rsidRPr="00423475" w:rsidRDefault="008A28B0" w:rsidP="008A28B0">
            <w:pPr>
              <w:spacing w:before="50" w:after="50"/>
              <w:jc w:val="center"/>
              <w:rPr>
                <w:rFonts w:ascii="Times New Roman" w:hAnsi="Times New Roman"/>
                <w:lang w:val="nl-NL"/>
              </w:rPr>
            </w:pPr>
          </w:p>
        </w:tc>
        <w:tc>
          <w:tcPr>
            <w:tcW w:w="711" w:type="dxa"/>
          </w:tcPr>
          <w:p w14:paraId="6941247F" w14:textId="77777777" w:rsidR="008A28B0" w:rsidRPr="00423475" w:rsidRDefault="008A28B0" w:rsidP="008A28B0">
            <w:pPr>
              <w:spacing w:before="50" w:after="50"/>
              <w:jc w:val="center"/>
              <w:rPr>
                <w:rFonts w:ascii="Times New Roman" w:hAnsi="Times New Roman"/>
                <w:lang w:val="nl-NL"/>
              </w:rPr>
            </w:pPr>
          </w:p>
        </w:tc>
        <w:tc>
          <w:tcPr>
            <w:tcW w:w="900" w:type="dxa"/>
          </w:tcPr>
          <w:p w14:paraId="03221347" w14:textId="77777777" w:rsidR="008A28B0" w:rsidRPr="00423475" w:rsidRDefault="008A28B0" w:rsidP="008A28B0">
            <w:pPr>
              <w:spacing w:before="50" w:after="50"/>
              <w:jc w:val="center"/>
              <w:rPr>
                <w:rFonts w:ascii="Times New Roman" w:hAnsi="Times New Roman"/>
                <w:lang w:val="nl-NL"/>
              </w:rPr>
            </w:pPr>
          </w:p>
        </w:tc>
        <w:tc>
          <w:tcPr>
            <w:tcW w:w="720" w:type="dxa"/>
          </w:tcPr>
          <w:p w14:paraId="4D4A36ED" w14:textId="77777777" w:rsidR="008A28B0" w:rsidRPr="00423475" w:rsidRDefault="008A28B0" w:rsidP="008A28B0">
            <w:pPr>
              <w:spacing w:before="50" w:after="50"/>
              <w:jc w:val="center"/>
              <w:rPr>
                <w:rFonts w:ascii="Times New Roman" w:hAnsi="Times New Roman"/>
                <w:lang w:val="nl-NL"/>
              </w:rPr>
            </w:pPr>
          </w:p>
        </w:tc>
        <w:tc>
          <w:tcPr>
            <w:tcW w:w="871" w:type="dxa"/>
          </w:tcPr>
          <w:p w14:paraId="3329FB6A" w14:textId="77777777" w:rsidR="008A28B0" w:rsidRPr="00423475" w:rsidRDefault="008A28B0" w:rsidP="008A28B0">
            <w:pPr>
              <w:spacing w:before="50" w:after="50"/>
              <w:jc w:val="center"/>
              <w:rPr>
                <w:rFonts w:ascii="Times New Roman" w:hAnsi="Times New Roman"/>
                <w:lang w:val="nl-NL"/>
              </w:rPr>
            </w:pPr>
          </w:p>
        </w:tc>
        <w:tc>
          <w:tcPr>
            <w:tcW w:w="761" w:type="dxa"/>
          </w:tcPr>
          <w:p w14:paraId="6C9EEFC4"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28611F60" w14:textId="77777777" w:rsidR="008A28B0" w:rsidRPr="00423475" w:rsidRDefault="008A28B0" w:rsidP="008A28B0">
            <w:pPr>
              <w:spacing w:before="50" w:after="50"/>
              <w:jc w:val="center"/>
              <w:rPr>
                <w:rFonts w:ascii="Times New Roman" w:hAnsi="Times New Roman"/>
                <w:lang w:val="nl-NL"/>
              </w:rPr>
            </w:pPr>
          </w:p>
        </w:tc>
        <w:tc>
          <w:tcPr>
            <w:tcW w:w="709" w:type="dxa"/>
          </w:tcPr>
          <w:p w14:paraId="30FD7261" w14:textId="77777777" w:rsidR="008A28B0" w:rsidRPr="00423475" w:rsidRDefault="008A28B0" w:rsidP="008A28B0">
            <w:pPr>
              <w:spacing w:before="50" w:after="50"/>
              <w:jc w:val="center"/>
              <w:rPr>
                <w:rFonts w:ascii="Times New Roman" w:hAnsi="Times New Roman"/>
                <w:lang w:val="nl-NL"/>
              </w:rPr>
            </w:pPr>
          </w:p>
        </w:tc>
        <w:tc>
          <w:tcPr>
            <w:tcW w:w="712" w:type="dxa"/>
          </w:tcPr>
          <w:p w14:paraId="0619B82D" w14:textId="77777777" w:rsidR="008A28B0" w:rsidRPr="00423475" w:rsidRDefault="008A28B0" w:rsidP="008A28B0">
            <w:pPr>
              <w:spacing w:before="50" w:after="50"/>
              <w:jc w:val="center"/>
              <w:rPr>
                <w:rFonts w:ascii="Times New Roman" w:hAnsi="Times New Roman"/>
                <w:lang w:val="nl-NL"/>
              </w:rPr>
            </w:pPr>
          </w:p>
        </w:tc>
      </w:tr>
      <w:tr w:rsidR="00423475" w:rsidRPr="00423475" w14:paraId="1FDA32CD" w14:textId="77777777" w:rsidTr="008A28B0">
        <w:trPr>
          <w:cantSplit/>
          <w:trHeight w:val="325"/>
        </w:trPr>
        <w:tc>
          <w:tcPr>
            <w:tcW w:w="591" w:type="dxa"/>
          </w:tcPr>
          <w:p w14:paraId="63ACEE15" w14:textId="77777777" w:rsidR="008A28B0" w:rsidRPr="00423475" w:rsidRDefault="008A28B0" w:rsidP="008A28B0">
            <w:pPr>
              <w:jc w:val="center"/>
              <w:rPr>
                <w:rFonts w:ascii="Times New Roman" w:hAnsi="Times New Roman"/>
                <w:szCs w:val="24"/>
                <w:lang w:val="nl-NL"/>
              </w:rPr>
            </w:pPr>
            <w:r w:rsidRPr="00423475">
              <w:rPr>
                <w:rFonts w:ascii="Times New Roman" w:hAnsi="Times New Roman"/>
                <w:szCs w:val="24"/>
                <w:lang w:val="nl-NL"/>
              </w:rPr>
              <w:t>5</w:t>
            </w:r>
          </w:p>
        </w:tc>
        <w:tc>
          <w:tcPr>
            <w:tcW w:w="1529" w:type="dxa"/>
          </w:tcPr>
          <w:p w14:paraId="7C36746A" w14:textId="77777777" w:rsidR="008A28B0" w:rsidRPr="00423475" w:rsidRDefault="008A28B0" w:rsidP="008A28B0">
            <w:pPr>
              <w:rPr>
                <w:rFonts w:ascii="Times New Roman" w:hAnsi="Times New Roman"/>
                <w:szCs w:val="24"/>
                <w:lang w:val="nl-NL"/>
              </w:rPr>
            </w:pPr>
            <w:r w:rsidRPr="00423475">
              <w:rPr>
                <w:rFonts w:ascii="Times New Roman" w:hAnsi="Times New Roman"/>
                <w:szCs w:val="24"/>
                <w:lang w:val="nl-NL"/>
              </w:rPr>
              <w:t>Nước:</w:t>
            </w:r>
          </w:p>
        </w:tc>
        <w:tc>
          <w:tcPr>
            <w:tcW w:w="809" w:type="dxa"/>
          </w:tcPr>
          <w:p w14:paraId="501D1013"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m</w:t>
            </w:r>
            <w:r w:rsidRPr="00423475">
              <w:rPr>
                <w:rFonts w:ascii="Times New Roman" w:hAnsi="Times New Roman"/>
                <w:i/>
                <w:szCs w:val="24"/>
                <w:vertAlign w:val="superscript"/>
                <w:lang w:val="nl-NL"/>
              </w:rPr>
              <w:t>3</w:t>
            </w:r>
          </w:p>
        </w:tc>
        <w:tc>
          <w:tcPr>
            <w:tcW w:w="858" w:type="dxa"/>
          </w:tcPr>
          <w:p w14:paraId="05FE95A1" w14:textId="77777777" w:rsidR="008A28B0" w:rsidRPr="00423475" w:rsidRDefault="008A28B0" w:rsidP="008A28B0">
            <w:pPr>
              <w:spacing w:before="50" w:after="50"/>
              <w:jc w:val="center"/>
              <w:rPr>
                <w:rFonts w:ascii="Times New Roman" w:hAnsi="Times New Roman"/>
                <w:lang w:val="nl-NL"/>
              </w:rPr>
            </w:pPr>
          </w:p>
        </w:tc>
        <w:tc>
          <w:tcPr>
            <w:tcW w:w="720" w:type="dxa"/>
          </w:tcPr>
          <w:p w14:paraId="12BEE41C" w14:textId="77777777" w:rsidR="008A28B0" w:rsidRPr="00423475" w:rsidRDefault="008A28B0" w:rsidP="008A28B0">
            <w:pPr>
              <w:spacing w:before="50" w:after="50"/>
              <w:jc w:val="center"/>
              <w:rPr>
                <w:rFonts w:ascii="Times New Roman" w:hAnsi="Times New Roman"/>
                <w:lang w:val="nl-NL"/>
              </w:rPr>
            </w:pPr>
          </w:p>
        </w:tc>
        <w:tc>
          <w:tcPr>
            <w:tcW w:w="900" w:type="dxa"/>
          </w:tcPr>
          <w:p w14:paraId="4041B680" w14:textId="77777777" w:rsidR="008A28B0" w:rsidRPr="00423475" w:rsidRDefault="008A28B0" w:rsidP="008A28B0">
            <w:pPr>
              <w:spacing w:before="50" w:after="50"/>
              <w:jc w:val="center"/>
              <w:rPr>
                <w:rFonts w:ascii="Times New Roman" w:hAnsi="Times New Roman"/>
                <w:lang w:val="nl-NL"/>
              </w:rPr>
            </w:pPr>
          </w:p>
        </w:tc>
        <w:tc>
          <w:tcPr>
            <w:tcW w:w="810" w:type="dxa"/>
          </w:tcPr>
          <w:p w14:paraId="34032C69" w14:textId="77777777" w:rsidR="008A28B0" w:rsidRPr="00423475" w:rsidRDefault="008A28B0" w:rsidP="008A28B0">
            <w:pPr>
              <w:spacing w:before="50" w:after="50"/>
              <w:jc w:val="center"/>
              <w:rPr>
                <w:rFonts w:ascii="Times New Roman" w:hAnsi="Times New Roman"/>
                <w:lang w:val="nl-NL"/>
              </w:rPr>
            </w:pPr>
          </w:p>
        </w:tc>
        <w:tc>
          <w:tcPr>
            <w:tcW w:w="900" w:type="dxa"/>
          </w:tcPr>
          <w:p w14:paraId="78CB7ECC" w14:textId="77777777" w:rsidR="008A28B0" w:rsidRPr="00423475" w:rsidRDefault="008A28B0" w:rsidP="008A28B0">
            <w:pPr>
              <w:spacing w:before="50" w:after="50"/>
              <w:jc w:val="center"/>
              <w:rPr>
                <w:rFonts w:ascii="Times New Roman" w:hAnsi="Times New Roman"/>
                <w:lang w:val="nl-NL"/>
              </w:rPr>
            </w:pPr>
          </w:p>
        </w:tc>
        <w:tc>
          <w:tcPr>
            <w:tcW w:w="828" w:type="dxa"/>
          </w:tcPr>
          <w:p w14:paraId="31CC6354" w14:textId="77777777" w:rsidR="008A28B0" w:rsidRPr="00423475" w:rsidRDefault="008A28B0" w:rsidP="008A28B0">
            <w:pPr>
              <w:spacing w:before="50" w:after="50"/>
              <w:jc w:val="center"/>
              <w:rPr>
                <w:rFonts w:ascii="Times New Roman" w:hAnsi="Times New Roman"/>
                <w:lang w:val="nl-NL"/>
              </w:rPr>
            </w:pPr>
          </w:p>
        </w:tc>
        <w:tc>
          <w:tcPr>
            <w:tcW w:w="851" w:type="dxa"/>
          </w:tcPr>
          <w:p w14:paraId="090B53E1" w14:textId="77777777" w:rsidR="008A28B0" w:rsidRPr="00423475" w:rsidRDefault="008A28B0" w:rsidP="008A28B0">
            <w:pPr>
              <w:spacing w:before="50" w:after="50"/>
              <w:jc w:val="center"/>
              <w:rPr>
                <w:rFonts w:ascii="Times New Roman" w:hAnsi="Times New Roman"/>
                <w:lang w:val="nl-NL"/>
              </w:rPr>
            </w:pPr>
          </w:p>
        </w:tc>
        <w:tc>
          <w:tcPr>
            <w:tcW w:w="711" w:type="dxa"/>
          </w:tcPr>
          <w:p w14:paraId="129D815C" w14:textId="77777777" w:rsidR="008A28B0" w:rsidRPr="00423475" w:rsidRDefault="008A28B0" w:rsidP="008A28B0">
            <w:pPr>
              <w:spacing w:before="50" w:after="50"/>
              <w:jc w:val="center"/>
              <w:rPr>
                <w:rFonts w:ascii="Times New Roman" w:hAnsi="Times New Roman"/>
                <w:lang w:val="nl-NL"/>
              </w:rPr>
            </w:pPr>
          </w:p>
        </w:tc>
        <w:tc>
          <w:tcPr>
            <w:tcW w:w="900" w:type="dxa"/>
          </w:tcPr>
          <w:p w14:paraId="3F7856C0" w14:textId="77777777" w:rsidR="008A28B0" w:rsidRPr="00423475" w:rsidRDefault="008A28B0" w:rsidP="008A28B0">
            <w:pPr>
              <w:spacing w:before="50" w:after="50"/>
              <w:jc w:val="center"/>
              <w:rPr>
                <w:rFonts w:ascii="Times New Roman" w:hAnsi="Times New Roman"/>
                <w:lang w:val="nl-NL"/>
              </w:rPr>
            </w:pPr>
          </w:p>
        </w:tc>
        <w:tc>
          <w:tcPr>
            <w:tcW w:w="720" w:type="dxa"/>
          </w:tcPr>
          <w:p w14:paraId="06A4E3A9" w14:textId="77777777" w:rsidR="008A28B0" w:rsidRPr="00423475" w:rsidRDefault="008A28B0" w:rsidP="008A28B0">
            <w:pPr>
              <w:spacing w:before="50" w:after="50"/>
              <w:jc w:val="center"/>
              <w:rPr>
                <w:rFonts w:ascii="Times New Roman" w:hAnsi="Times New Roman"/>
                <w:lang w:val="nl-NL"/>
              </w:rPr>
            </w:pPr>
          </w:p>
        </w:tc>
        <w:tc>
          <w:tcPr>
            <w:tcW w:w="871" w:type="dxa"/>
          </w:tcPr>
          <w:p w14:paraId="7EBE910C" w14:textId="77777777" w:rsidR="008A28B0" w:rsidRPr="00423475" w:rsidRDefault="008A28B0" w:rsidP="008A28B0">
            <w:pPr>
              <w:spacing w:before="50" w:after="50"/>
              <w:jc w:val="center"/>
              <w:rPr>
                <w:rFonts w:ascii="Times New Roman" w:hAnsi="Times New Roman"/>
                <w:lang w:val="nl-NL"/>
              </w:rPr>
            </w:pPr>
          </w:p>
        </w:tc>
        <w:tc>
          <w:tcPr>
            <w:tcW w:w="761" w:type="dxa"/>
          </w:tcPr>
          <w:p w14:paraId="6FCF8493"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071DE821" w14:textId="77777777" w:rsidR="008A28B0" w:rsidRPr="00423475" w:rsidRDefault="008A28B0" w:rsidP="008A28B0">
            <w:pPr>
              <w:spacing w:before="50" w:after="50"/>
              <w:jc w:val="center"/>
              <w:rPr>
                <w:rFonts w:ascii="Times New Roman" w:hAnsi="Times New Roman"/>
                <w:lang w:val="nl-NL"/>
              </w:rPr>
            </w:pPr>
          </w:p>
        </w:tc>
        <w:tc>
          <w:tcPr>
            <w:tcW w:w="709" w:type="dxa"/>
          </w:tcPr>
          <w:p w14:paraId="215EDCAF" w14:textId="77777777" w:rsidR="008A28B0" w:rsidRPr="00423475" w:rsidRDefault="008A28B0" w:rsidP="008A28B0">
            <w:pPr>
              <w:spacing w:before="50" w:after="50"/>
              <w:jc w:val="center"/>
              <w:rPr>
                <w:rFonts w:ascii="Times New Roman" w:hAnsi="Times New Roman"/>
                <w:lang w:val="nl-NL"/>
              </w:rPr>
            </w:pPr>
          </w:p>
        </w:tc>
        <w:tc>
          <w:tcPr>
            <w:tcW w:w="712" w:type="dxa"/>
          </w:tcPr>
          <w:p w14:paraId="4F44DCDF" w14:textId="77777777" w:rsidR="008A28B0" w:rsidRPr="00423475" w:rsidRDefault="008A28B0" w:rsidP="008A28B0">
            <w:pPr>
              <w:spacing w:before="50" w:after="50"/>
              <w:jc w:val="center"/>
              <w:rPr>
                <w:rFonts w:ascii="Times New Roman" w:hAnsi="Times New Roman"/>
                <w:lang w:val="nl-NL"/>
              </w:rPr>
            </w:pPr>
          </w:p>
        </w:tc>
      </w:tr>
      <w:tr w:rsidR="00423475" w:rsidRPr="00423475" w14:paraId="5E28A413" w14:textId="77777777" w:rsidTr="008A28B0">
        <w:trPr>
          <w:cantSplit/>
          <w:trHeight w:val="325"/>
        </w:trPr>
        <w:tc>
          <w:tcPr>
            <w:tcW w:w="591" w:type="dxa"/>
          </w:tcPr>
          <w:p w14:paraId="10DBA982" w14:textId="77777777" w:rsidR="008A28B0" w:rsidRPr="00423475" w:rsidRDefault="008A28B0" w:rsidP="008A28B0">
            <w:pPr>
              <w:jc w:val="center"/>
              <w:rPr>
                <w:rFonts w:ascii="Times New Roman" w:hAnsi="Times New Roman"/>
                <w:szCs w:val="24"/>
                <w:lang w:val="nl-NL"/>
              </w:rPr>
            </w:pPr>
          </w:p>
        </w:tc>
        <w:tc>
          <w:tcPr>
            <w:tcW w:w="1529" w:type="dxa"/>
          </w:tcPr>
          <w:p w14:paraId="56029B32" w14:textId="77777777" w:rsidR="008A28B0" w:rsidRPr="00423475" w:rsidRDefault="008A28B0" w:rsidP="008A28B0">
            <w:pPr>
              <w:spacing w:before="50" w:after="50"/>
              <w:rPr>
                <w:rFonts w:ascii="Times New Roman" w:hAnsi="Times New Roman"/>
                <w:szCs w:val="24"/>
                <w:lang w:val="nl-NL"/>
              </w:rPr>
            </w:pPr>
          </w:p>
        </w:tc>
        <w:tc>
          <w:tcPr>
            <w:tcW w:w="809" w:type="dxa"/>
          </w:tcPr>
          <w:p w14:paraId="3D08A521" w14:textId="77777777" w:rsidR="008A28B0" w:rsidRPr="00423475" w:rsidRDefault="008A28B0" w:rsidP="008A28B0">
            <w:pPr>
              <w:spacing w:before="50" w:after="50"/>
              <w:jc w:val="center"/>
              <w:rPr>
                <w:rFonts w:ascii="Times New Roman" w:hAnsi="Times New Roman"/>
                <w:szCs w:val="24"/>
                <w:lang w:val="nl-NL"/>
              </w:rPr>
            </w:pPr>
          </w:p>
        </w:tc>
        <w:tc>
          <w:tcPr>
            <w:tcW w:w="858" w:type="dxa"/>
          </w:tcPr>
          <w:p w14:paraId="0FB3C646" w14:textId="77777777" w:rsidR="008A28B0" w:rsidRPr="00423475" w:rsidRDefault="008A28B0" w:rsidP="008A28B0">
            <w:pPr>
              <w:spacing w:before="50" w:after="50"/>
              <w:jc w:val="center"/>
              <w:rPr>
                <w:rFonts w:ascii="Times New Roman" w:hAnsi="Times New Roman"/>
                <w:lang w:val="nl-NL"/>
              </w:rPr>
            </w:pPr>
          </w:p>
        </w:tc>
        <w:tc>
          <w:tcPr>
            <w:tcW w:w="720" w:type="dxa"/>
          </w:tcPr>
          <w:p w14:paraId="7ECA1264" w14:textId="77777777" w:rsidR="008A28B0" w:rsidRPr="00423475" w:rsidRDefault="008A28B0" w:rsidP="008A28B0">
            <w:pPr>
              <w:spacing w:before="50" w:after="50"/>
              <w:jc w:val="center"/>
              <w:rPr>
                <w:rFonts w:ascii="Times New Roman" w:hAnsi="Times New Roman"/>
                <w:lang w:val="nl-NL"/>
              </w:rPr>
            </w:pPr>
          </w:p>
        </w:tc>
        <w:tc>
          <w:tcPr>
            <w:tcW w:w="900" w:type="dxa"/>
          </w:tcPr>
          <w:p w14:paraId="2930718D" w14:textId="77777777" w:rsidR="008A28B0" w:rsidRPr="00423475" w:rsidRDefault="008A28B0" w:rsidP="008A28B0">
            <w:pPr>
              <w:spacing w:before="50" w:after="50"/>
              <w:jc w:val="center"/>
              <w:rPr>
                <w:rFonts w:ascii="Times New Roman" w:hAnsi="Times New Roman"/>
                <w:lang w:val="nl-NL"/>
              </w:rPr>
            </w:pPr>
          </w:p>
        </w:tc>
        <w:tc>
          <w:tcPr>
            <w:tcW w:w="810" w:type="dxa"/>
          </w:tcPr>
          <w:p w14:paraId="4281055D" w14:textId="77777777" w:rsidR="008A28B0" w:rsidRPr="00423475" w:rsidRDefault="008A28B0" w:rsidP="008A28B0">
            <w:pPr>
              <w:spacing w:before="50" w:after="50"/>
              <w:jc w:val="center"/>
              <w:rPr>
                <w:rFonts w:ascii="Times New Roman" w:hAnsi="Times New Roman"/>
                <w:lang w:val="nl-NL"/>
              </w:rPr>
            </w:pPr>
          </w:p>
        </w:tc>
        <w:tc>
          <w:tcPr>
            <w:tcW w:w="900" w:type="dxa"/>
          </w:tcPr>
          <w:p w14:paraId="6AB7A423" w14:textId="77777777" w:rsidR="008A28B0" w:rsidRPr="00423475" w:rsidRDefault="008A28B0" w:rsidP="008A28B0">
            <w:pPr>
              <w:spacing w:before="50" w:after="50"/>
              <w:jc w:val="center"/>
              <w:rPr>
                <w:rFonts w:ascii="Times New Roman" w:hAnsi="Times New Roman"/>
                <w:lang w:val="nl-NL"/>
              </w:rPr>
            </w:pPr>
          </w:p>
        </w:tc>
        <w:tc>
          <w:tcPr>
            <w:tcW w:w="828" w:type="dxa"/>
          </w:tcPr>
          <w:p w14:paraId="2220CD60" w14:textId="77777777" w:rsidR="008A28B0" w:rsidRPr="00423475" w:rsidRDefault="008A28B0" w:rsidP="008A28B0">
            <w:pPr>
              <w:spacing w:before="50" w:after="50"/>
              <w:jc w:val="center"/>
              <w:rPr>
                <w:rFonts w:ascii="Times New Roman" w:hAnsi="Times New Roman"/>
                <w:lang w:val="nl-NL"/>
              </w:rPr>
            </w:pPr>
          </w:p>
        </w:tc>
        <w:tc>
          <w:tcPr>
            <w:tcW w:w="851" w:type="dxa"/>
          </w:tcPr>
          <w:p w14:paraId="5F739C9D" w14:textId="77777777" w:rsidR="008A28B0" w:rsidRPr="00423475" w:rsidRDefault="008A28B0" w:rsidP="008A28B0">
            <w:pPr>
              <w:spacing w:before="50" w:after="50"/>
              <w:jc w:val="center"/>
              <w:rPr>
                <w:rFonts w:ascii="Times New Roman" w:hAnsi="Times New Roman"/>
                <w:lang w:val="nl-NL"/>
              </w:rPr>
            </w:pPr>
          </w:p>
        </w:tc>
        <w:tc>
          <w:tcPr>
            <w:tcW w:w="711" w:type="dxa"/>
          </w:tcPr>
          <w:p w14:paraId="714C0A79" w14:textId="77777777" w:rsidR="008A28B0" w:rsidRPr="00423475" w:rsidRDefault="008A28B0" w:rsidP="008A28B0">
            <w:pPr>
              <w:spacing w:before="50" w:after="50"/>
              <w:jc w:val="center"/>
              <w:rPr>
                <w:rFonts w:ascii="Times New Roman" w:hAnsi="Times New Roman"/>
                <w:lang w:val="nl-NL"/>
              </w:rPr>
            </w:pPr>
          </w:p>
        </w:tc>
        <w:tc>
          <w:tcPr>
            <w:tcW w:w="900" w:type="dxa"/>
          </w:tcPr>
          <w:p w14:paraId="0D3AC330" w14:textId="77777777" w:rsidR="008A28B0" w:rsidRPr="00423475" w:rsidRDefault="008A28B0" w:rsidP="008A28B0">
            <w:pPr>
              <w:spacing w:before="50" w:after="50"/>
              <w:jc w:val="center"/>
              <w:rPr>
                <w:rFonts w:ascii="Times New Roman" w:hAnsi="Times New Roman"/>
                <w:lang w:val="nl-NL"/>
              </w:rPr>
            </w:pPr>
          </w:p>
        </w:tc>
        <w:tc>
          <w:tcPr>
            <w:tcW w:w="720" w:type="dxa"/>
          </w:tcPr>
          <w:p w14:paraId="225ECC66" w14:textId="77777777" w:rsidR="008A28B0" w:rsidRPr="00423475" w:rsidRDefault="008A28B0" w:rsidP="008A28B0">
            <w:pPr>
              <w:spacing w:before="50" w:after="50"/>
              <w:jc w:val="center"/>
              <w:rPr>
                <w:rFonts w:ascii="Times New Roman" w:hAnsi="Times New Roman"/>
                <w:lang w:val="nl-NL"/>
              </w:rPr>
            </w:pPr>
          </w:p>
        </w:tc>
        <w:tc>
          <w:tcPr>
            <w:tcW w:w="871" w:type="dxa"/>
          </w:tcPr>
          <w:p w14:paraId="29D4353B" w14:textId="77777777" w:rsidR="008A28B0" w:rsidRPr="00423475" w:rsidRDefault="008A28B0" w:rsidP="008A28B0">
            <w:pPr>
              <w:spacing w:before="50" w:after="50"/>
              <w:jc w:val="center"/>
              <w:rPr>
                <w:rFonts w:ascii="Times New Roman" w:hAnsi="Times New Roman"/>
                <w:lang w:val="nl-NL"/>
              </w:rPr>
            </w:pPr>
          </w:p>
        </w:tc>
        <w:tc>
          <w:tcPr>
            <w:tcW w:w="761" w:type="dxa"/>
          </w:tcPr>
          <w:p w14:paraId="4D0AD98C"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3448A3C8" w14:textId="77777777" w:rsidR="008A28B0" w:rsidRPr="00423475" w:rsidRDefault="008A28B0" w:rsidP="008A28B0">
            <w:pPr>
              <w:spacing w:before="50" w:after="50"/>
              <w:jc w:val="center"/>
              <w:rPr>
                <w:rFonts w:ascii="Times New Roman" w:hAnsi="Times New Roman"/>
                <w:lang w:val="nl-NL"/>
              </w:rPr>
            </w:pPr>
          </w:p>
        </w:tc>
        <w:tc>
          <w:tcPr>
            <w:tcW w:w="709" w:type="dxa"/>
          </w:tcPr>
          <w:p w14:paraId="61BFF3EA" w14:textId="77777777" w:rsidR="008A28B0" w:rsidRPr="00423475" w:rsidRDefault="008A28B0" w:rsidP="008A28B0">
            <w:pPr>
              <w:spacing w:before="50" w:after="50"/>
              <w:jc w:val="center"/>
              <w:rPr>
                <w:rFonts w:ascii="Times New Roman" w:hAnsi="Times New Roman"/>
                <w:lang w:val="nl-NL"/>
              </w:rPr>
            </w:pPr>
          </w:p>
        </w:tc>
        <w:tc>
          <w:tcPr>
            <w:tcW w:w="712" w:type="dxa"/>
          </w:tcPr>
          <w:p w14:paraId="1BFD440F" w14:textId="77777777" w:rsidR="008A28B0" w:rsidRPr="00423475" w:rsidRDefault="008A28B0" w:rsidP="008A28B0">
            <w:pPr>
              <w:spacing w:before="50" w:after="50"/>
              <w:jc w:val="center"/>
              <w:rPr>
                <w:rFonts w:ascii="Times New Roman" w:hAnsi="Times New Roman"/>
                <w:lang w:val="nl-NL"/>
              </w:rPr>
            </w:pPr>
          </w:p>
        </w:tc>
      </w:tr>
      <w:tr w:rsidR="00423475" w:rsidRPr="00423475" w14:paraId="7DC8C3EF" w14:textId="77777777" w:rsidTr="008A28B0">
        <w:trPr>
          <w:cantSplit/>
          <w:trHeight w:val="325"/>
        </w:trPr>
        <w:tc>
          <w:tcPr>
            <w:tcW w:w="591" w:type="dxa"/>
          </w:tcPr>
          <w:p w14:paraId="582B68AF" w14:textId="77777777" w:rsidR="008A28B0" w:rsidRPr="00423475" w:rsidRDefault="008A28B0" w:rsidP="008A28B0">
            <w:pPr>
              <w:jc w:val="center"/>
              <w:rPr>
                <w:rFonts w:ascii="Times New Roman" w:hAnsi="Times New Roman"/>
                <w:szCs w:val="24"/>
                <w:lang w:val="nl-NL"/>
              </w:rPr>
            </w:pPr>
            <w:r w:rsidRPr="00423475">
              <w:rPr>
                <w:rFonts w:ascii="Times New Roman" w:hAnsi="Times New Roman"/>
                <w:szCs w:val="24"/>
                <w:lang w:val="nl-NL"/>
              </w:rPr>
              <w:t>6</w:t>
            </w:r>
          </w:p>
        </w:tc>
        <w:tc>
          <w:tcPr>
            <w:tcW w:w="1529" w:type="dxa"/>
          </w:tcPr>
          <w:p w14:paraId="145BDE1D" w14:textId="77777777" w:rsidR="008A28B0" w:rsidRPr="00423475" w:rsidRDefault="008A28B0" w:rsidP="008A28B0">
            <w:pPr>
              <w:rPr>
                <w:rFonts w:ascii="Times New Roman" w:hAnsi="Times New Roman"/>
                <w:szCs w:val="24"/>
                <w:lang w:val="nl-NL"/>
              </w:rPr>
            </w:pPr>
            <w:r w:rsidRPr="00423475">
              <w:rPr>
                <w:rFonts w:ascii="Times New Roman" w:hAnsi="Times New Roman"/>
                <w:szCs w:val="24"/>
                <w:lang w:val="nl-NL"/>
              </w:rPr>
              <w:t>Xăng dầu:</w:t>
            </w:r>
          </w:p>
        </w:tc>
        <w:tc>
          <w:tcPr>
            <w:tcW w:w="809" w:type="dxa"/>
          </w:tcPr>
          <w:p w14:paraId="2364BE87"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lít</w:t>
            </w:r>
          </w:p>
        </w:tc>
        <w:tc>
          <w:tcPr>
            <w:tcW w:w="858" w:type="dxa"/>
          </w:tcPr>
          <w:p w14:paraId="6AEDF929" w14:textId="77777777" w:rsidR="008A28B0" w:rsidRPr="00423475" w:rsidRDefault="008A28B0" w:rsidP="008A28B0">
            <w:pPr>
              <w:spacing w:before="50" w:after="50"/>
              <w:jc w:val="center"/>
              <w:rPr>
                <w:rFonts w:ascii="Times New Roman" w:hAnsi="Times New Roman"/>
                <w:lang w:val="nl-NL"/>
              </w:rPr>
            </w:pPr>
          </w:p>
        </w:tc>
        <w:tc>
          <w:tcPr>
            <w:tcW w:w="720" w:type="dxa"/>
          </w:tcPr>
          <w:p w14:paraId="467C9BF8" w14:textId="77777777" w:rsidR="008A28B0" w:rsidRPr="00423475" w:rsidRDefault="008A28B0" w:rsidP="008A28B0">
            <w:pPr>
              <w:spacing w:before="50" w:after="50"/>
              <w:jc w:val="center"/>
              <w:rPr>
                <w:rFonts w:ascii="Times New Roman" w:hAnsi="Times New Roman"/>
                <w:lang w:val="nl-NL"/>
              </w:rPr>
            </w:pPr>
          </w:p>
        </w:tc>
        <w:tc>
          <w:tcPr>
            <w:tcW w:w="900" w:type="dxa"/>
          </w:tcPr>
          <w:p w14:paraId="35785F86" w14:textId="77777777" w:rsidR="008A28B0" w:rsidRPr="00423475" w:rsidRDefault="008A28B0" w:rsidP="008A28B0">
            <w:pPr>
              <w:spacing w:before="50" w:after="50"/>
              <w:jc w:val="center"/>
              <w:rPr>
                <w:rFonts w:ascii="Times New Roman" w:hAnsi="Times New Roman"/>
                <w:lang w:val="nl-NL"/>
              </w:rPr>
            </w:pPr>
          </w:p>
        </w:tc>
        <w:tc>
          <w:tcPr>
            <w:tcW w:w="810" w:type="dxa"/>
          </w:tcPr>
          <w:p w14:paraId="65F556C4" w14:textId="77777777" w:rsidR="008A28B0" w:rsidRPr="00423475" w:rsidRDefault="008A28B0" w:rsidP="008A28B0">
            <w:pPr>
              <w:spacing w:before="50" w:after="50"/>
              <w:jc w:val="center"/>
              <w:rPr>
                <w:rFonts w:ascii="Times New Roman" w:hAnsi="Times New Roman"/>
                <w:lang w:val="nl-NL"/>
              </w:rPr>
            </w:pPr>
          </w:p>
        </w:tc>
        <w:tc>
          <w:tcPr>
            <w:tcW w:w="900" w:type="dxa"/>
          </w:tcPr>
          <w:p w14:paraId="100E9B29" w14:textId="77777777" w:rsidR="008A28B0" w:rsidRPr="00423475" w:rsidRDefault="008A28B0" w:rsidP="008A28B0">
            <w:pPr>
              <w:spacing w:before="50" w:after="50"/>
              <w:jc w:val="center"/>
              <w:rPr>
                <w:rFonts w:ascii="Times New Roman" w:hAnsi="Times New Roman"/>
                <w:lang w:val="nl-NL"/>
              </w:rPr>
            </w:pPr>
          </w:p>
        </w:tc>
        <w:tc>
          <w:tcPr>
            <w:tcW w:w="828" w:type="dxa"/>
          </w:tcPr>
          <w:p w14:paraId="1B633456" w14:textId="77777777" w:rsidR="008A28B0" w:rsidRPr="00423475" w:rsidRDefault="008A28B0" w:rsidP="008A28B0">
            <w:pPr>
              <w:spacing w:before="50" w:after="50"/>
              <w:jc w:val="center"/>
              <w:rPr>
                <w:rFonts w:ascii="Times New Roman" w:hAnsi="Times New Roman"/>
                <w:lang w:val="nl-NL"/>
              </w:rPr>
            </w:pPr>
          </w:p>
        </w:tc>
        <w:tc>
          <w:tcPr>
            <w:tcW w:w="851" w:type="dxa"/>
          </w:tcPr>
          <w:p w14:paraId="47DB82CF" w14:textId="77777777" w:rsidR="008A28B0" w:rsidRPr="00423475" w:rsidRDefault="008A28B0" w:rsidP="008A28B0">
            <w:pPr>
              <w:spacing w:before="50" w:after="50"/>
              <w:jc w:val="center"/>
              <w:rPr>
                <w:rFonts w:ascii="Times New Roman" w:hAnsi="Times New Roman"/>
                <w:lang w:val="nl-NL"/>
              </w:rPr>
            </w:pPr>
          </w:p>
        </w:tc>
        <w:tc>
          <w:tcPr>
            <w:tcW w:w="711" w:type="dxa"/>
          </w:tcPr>
          <w:p w14:paraId="4B36288C" w14:textId="77777777" w:rsidR="008A28B0" w:rsidRPr="00423475" w:rsidRDefault="008A28B0" w:rsidP="008A28B0">
            <w:pPr>
              <w:spacing w:before="50" w:after="50"/>
              <w:jc w:val="center"/>
              <w:rPr>
                <w:rFonts w:ascii="Times New Roman" w:hAnsi="Times New Roman"/>
                <w:lang w:val="nl-NL"/>
              </w:rPr>
            </w:pPr>
          </w:p>
        </w:tc>
        <w:tc>
          <w:tcPr>
            <w:tcW w:w="900" w:type="dxa"/>
          </w:tcPr>
          <w:p w14:paraId="77BE6B88" w14:textId="77777777" w:rsidR="008A28B0" w:rsidRPr="00423475" w:rsidRDefault="008A28B0" w:rsidP="008A28B0">
            <w:pPr>
              <w:spacing w:before="50" w:after="50"/>
              <w:jc w:val="center"/>
              <w:rPr>
                <w:rFonts w:ascii="Times New Roman" w:hAnsi="Times New Roman"/>
                <w:lang w:val="nl-NL"/>
              </w:rPr>
            </w:pPr>
          </w:p>
        </w:tc>
        <w:tc>
          <w:tcPr>
            <w:tcW w:w="720" w:type="dxa"/>
          </w:tcPr>
          <w:p w14:paraId="5F303717" w14:textId="77777777" w:rsidR="008A28B0" w:rsidRPr="00423475" w:rsidRDefault="008A28B0" w:rsidP="008A28B0">
            <w:pPr>
              <w:spacing w:before="50" w:after="50"/>
              <w:jc w:val="center"/>
              <w:rPr>
                <w:rFonts w:ascii="Times New Roman" w:hAnsi="Times New Roman"/>
                <w:lang w:val="nl-NL"/>
              </w:rPr>
            </w:pPr>
          </w:p>
        </w:tc>
        <w:tc>
          <w:tcPr>
            <w:tcW w:w="871" w:type="dxa"/>
          </w:tcPr>
          <w:p w14:paraId="57BE62C4" w14:textId="77777777" w:rsidR="008A28B0" w:rsidRPr="00423475" w:rsidRDefault="008A28B0" w:rsidP="008A28B0">
            <w:pPr>
              <w:spacing w:before="50" w:after="50"/>
              <w:jc w:val="center"/>
              <w:rPr>
                <w:rFonts w:ascii="Times New Roman" w:hAnsi="Times New Roman"/>
                <w:lang w:val="nl-NL"/>
              </w:rPr>
            </w:pPr>
          </w:p>
        </w:tc>
        <w:tc>
          <w:tcPr>
            <w:tcW w:w="761" w:type="dxa"/>
          </w:tcPr>
          <w:p w14:paraId="3DDFEB3F"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525094E5" w14:textId="77777777" w:rsidR="008A28B0" w:rsidRPr="00423475" w:rsidRDefault="008A28B0" w:rsidP="008A28B0">
            <w:pPr>
              <w:spacing w:before="50" w:after="50"/>
              <w:jc w:val="center"/>
              <w:rPr>
                <w:rFonts w:ascii="Times New Roman" w:hAnsi="Times New Roman"/>
                <w:lang w:val="nl-NL"/>
              </w:rPr>
            </w:pPr>
          </w:p>
        </w:tc>
        <w:tc>
          <w:tcPr>
            <w:tcW w:w="709" w:type="dxa"/>
          </w:tcPr>
          <w:p w14:paraId="786CFA31" w14:textId="77777777" w:rsidR="008A28B0" w:rsidRPr="00423475" w:rsidRDefault="008A28B0" w:rsidP="008A28B0">
            <w:pPr>
              <w:spacing w:before="50" w:after="50"/>
              <w:jc w:val="center"/>
              <w:rPr>
                <w:rFonts w:ascii="Times New Roman" w:hAnsi="Times New Roman"/>
                <w:lang w:val="nl-NL"/>
              </w:rPr>
            </w:pPr>
          </w:p>
        </w:tc>
        <w:tc>
          <w:tcPr>
            <w:tcW w:w="712" w:type="dxa"/>
          </w:tcPr>
          <w:p w14:paraId="07C72450" w14:textId="77777777" w:rsidR="008A28B0" w:rsidRPr="00423475" w:rsidRDefault="008A28B0" w:rsidP="008A28B0">
            <w:pPr>
              <w:spacing w:before="50" w:after="50"/>
              <w:jc w:val="center"/>
              <w:rPr>
                <w:rFonts w:ascii="Times New Roman" w:hAnsi="Times New Roman"/>
                <w:lang w:val="nl-NL"/>
              </w:rPr>
            </w:pPr>
          </w:p>
        </w:tc>
      </w:tr>
      <w:tr w:rsidR="00423475" w:rsidRPr="00423475" w14:paraId="7A7971FF" w14:textId="77777777" w:rsidTr="008A28B0">
        <w:trPr>
          <w:cantSplit/>
        </w:trPr>
        <w:tc>
          <w:tcPr>
            <w:tcW w:w="591" w:type="dxa"/>
          </w:tcPr>
          <w:p w14:paraId="1A11B4D8" w14:textId="77777777" w:rsidR="008A28B0" w:rsidRPr="00423475" w:rsidRDefault="008A28B0" w:rsidP="008A28B0">
            <w:pPr>
              <w:spacing w:before="50" w:after="50"/>
              <w:jc w:val="center"/>
              <w:rPr>
                <w:rFonts w:ascii="Times New Roman" w:hAnsi="Times New Roman"/>
                <w:szCs w:val="24"/>
                <w:lang w:val="nl-NL"/>
              </w:rPr>
            </w:pPr>
          </w:p>
        </w:tc>
        <w:tc>
          <w:tcPr>
            <w:tcW w:w="1529" w:type="dxa"/>
          </w:tcPr>
          <w:p w14:paraId="34537040" w14:textId="77777777" w:rsidR="008A28B0" w:rsidRPr="00423475" w:rsidRDefault="008A28B0" w:rsidP="008A28B0">
            <w:pPr>
              <w:rPr>
                <w:rFonts w:ascii="Times New Roman" w:hAnsi="Times New Roman"/>
                <w:szCs w:val="24"/>
                <w:lang w:val="nl-NL"/>
              </w:rPr>
            </w:pPr>
            <w:r w:rsidRPr="00423475">
              <w:rPr>
                <w:rFonts w:ascii="Times New Roman" w:hAnsi="Times New Roman"/>
                <w:szCs w:val="24"/>
                <w:lang w:val="nl-NL"/>
              </w:rPr>
              <w:t>- Cho thiết bị sản xuất ........... tấn</w:t>
            </w:r>
          </w:p>
        </w:tc>
        <w:tc>
          <w:tcPr>
            <w:tcW w:w="809" w:type="dxa"/>
          </w:tcPr>
          <w:p w14:paraId="0006206B" w14:textId="77777777" w:rsidR="008A28B0" w:rsidRPr="00423475" w:rsidRDefault="008A28B0" w:rsidP="008A28B0">
            <w:pPr>
              <w:jc w:val="center"/>
              <w:rPr>
                <w:rFonts w:ascii="Times New Roman" w:hAnsi="Times New Roman"/>
                <w:szCs w:val="24"/>
                <w:lang w:val="nl-NL"/>
              </w:rPr>
            </w:pPr>
          </w:p>
        </w:tc>
        <w:tc>
          <w:tcPr>
            <w:tcW w:w="858" w:type="dxa"/>
          </w:tcPr>
          <w:p w14:paraId="06166232" w14:textId="77777777" w:rsidR="008A28B0" w:rsidRPr="00423475" w:rsidRDefault="008A28B0" w:rsidP="008A28B0">
            <w:pPr>
              <w:spacing w:before="50" w:after="50"/>
              <w:jc w:val="center"/>
              <w:rPr>
                <w:rFonts w:ascii="Times New Roman" w:hAnsi="Times New Roman"/>
                <w:lang w:val="nl-NL"/>
              </w:rPr>
            </w:pPr>
          </w:p>
        </w:tc>
        <w:tc>
          <w:tcPr>
            <w:tcW w:w="720" w:type="dxa"/>
          </w:tcPr>
          <w:p w14:paraId="23C1C9EB" w14:textId="77777777" w:rsidR="008A28B0" w:rsidRPr="00423475" w:rsidRDefault="008A28B0" w:rsidP="008A28B0">
            <w:pPr>
              <w:spacing w:before="50" w:after="50"/>
              <w:jc w:val="center"/>
              <w:rPr>
                <w:rFonts w:ascii="Times New Roman" w:hAnsi="Times New Roman"/>
                <w:lang w:val="nl-NL"/>
              </w:rPr>
            </w:pPr>
          </w:p>
        </w:tc>
        <w:tc>
          <w:tcPr>
            <w:tcW w:w="900" w:type="dxa"/>
          </w:tcPr>
          <w:p w14:paraId="5C6C14E1" w14:textId="77777777" w:rsidR="008A28B0" w:rsidRPr="00423475" w:rsidRDefault="008A28B0" w:rsidP="008A28B0">
            <w:pPr>
              <w:spacing w:before="50" w:after="50"/>
              <w:jc w:val="center"/>
              <w:rPr>
                <w:rFonts w:ascii="Times New Roman" w:hAnsi="Times New Roman"/>
                <w:lang w:val="nl-NL"/>
              </w:rPr>
            </w:pPr>
          </w:p>
        </w:tc>
        <w:tc>
          <w:tcPr>
            <w:tcW w:w="810" w:type="dxa"/>
          </w:tcPr>
          <w:p w14:paraId="3969E191" w14:textId="77777777" w:rsidR="008A28B0" w:rsidRPr="00423475" w:rsidRDefault="008A28B0" w:rsidP="008A28B0">
            <w:pPr>
              <w:spacing w:before="50" w:after="50"/>
              <w:jc w:val="center"/>
              <w:rPr>
                <w:rFonts w:ascii="Times New Roman" w:hAnsi="Times New Roman"/>
                <w:lang w:val="nl-NL"/>
              </w:rPr>
            </w:pPr>
          </w:p>
        </w:tc>
        <w:tc>
          <w:tcPr>
            <w:tcW w:w="900" w:type="dxa"/>
          </w:tcPr>
          <w:p w14:paraId="2DFF4BBF" w14:textId="77777777" w:rsidR="008A28B0" w:rsidRPr="00423475" w:rsidRDefault="008A28B0" w:rsidP="008A28B0">
            <w:pPr>
              <w:spacing w:before="50" w:after="50"/>
              <w:jc w:val="center"/>
              <w:rPr>
                <w:rFonts w:ascii="Times New Roman" w:hAnsi="Times New Roman"/>
                <w:lang w:val="nl-NL"/>
              </w:rPr>
            </w:pPr>
          </w:p>
        </w:tc>
        <w:tc>
          <w:tcPr>
            <w:tcW w:w="828" w:type="dxa"/>
          </w:tcPr>
          <w:p w14:paraId="3609B096" w14:textId="77777777" w:rsidR="008A28B0" w:rsidRPr="00423475" w:rsidRDefault="008A28B0" w:rsidP="008A28B0">
            <w:pPr>
              <w:spacing w:before="50" w:after="50"/>
              <w:jc w:val="center"/>
              <w:rPr>
                <w:rFonts w:ascii="Times New Roman" w:hAnsi="Times New Roman"/>
                <w:lang w:val="nl-NL"/>
              </w:rPr>
            </w:pPr>
          </w:p>
        </w:tc>
        <w:tc>
          <w:tcPr>
            <w:tcW w:w="851" w:type="dxa"/>
          </w:tcPr>
          <w:p w14:paraId="2CC827EF" w14:textId="77777777" w:rsidR="008A28B0" w:rsidRPr="00423475" w:rsidRDefault="008A28B0" w:rsidP="008A28B0">
            <w:pPr>
              <w:spacing w:before="50" w:after="50"/>
              <w:jc w:val="center"/>
              <w:rPr>
                <w:rFonts w:ascii="Times New Roman" w:hAnsi="Times New Roman"/>
                <w:lang w:val="nl-NL"/>
              </w:rPr>
            </w:pPr>
          </w:p>
        </w:tc>
        <w:tc>
          <w:tcPr>
            <w:tcW w:w="711" w:type="dxa"/>
          </w:tcPr>
          <w:p w14:paraId="15B0D391" w14:textId="77777777" w:rsidR="008A28B0" w:rsidRPr="00423475" w:rsidRDefault="008A28B0" w:rsidP="008A28B0">
            <w:pPr>
              <w:spacing w:before="50" w:after="50"/>
              <w:jc w:val="center"/>
              <w:rPr>
                <w:rFonts w:ascii="Times New Roman" w:hAnsi="Times New Roman"/>
                <w:lang w:val="nl-NL"/>
              </w:rPr>
            </w:pPr>
          </w:p>
        </w:tc>
        <w:tc>
          <w:tcPr>
            <w:tcW w:w="900" w:type="dxa"/>
          </w:tcPr>
          <w:p w14:paraId="3BB1300D" w14:textId="77777777" w:rsidR="008A28B0" w:rsidRPr="00423475" w:rsidRDefault="008A28B0" w:rsidP="008A28B0">
            <w:pPr>
              <w:spacing w:before="50" w:after="50"/>
              <w:jc w:val="center"/>
              <w:rPr>
                <w:rFonts w:ascii="Times New Roman" w:hAnsi="Times New Roman"/>
                <w:lang w:val="nl-NL"/>
              </w:rPr>
            </w:pPr>
          </w:p>
        </w:tc>
        <w:tc>
          <w:tcPr>
            <w:tcW w:w="720" w:type="dxa"/>
          </w:tcPr>
          <w:p w14:paraId="178D3C6A" w14:textId="77777777" w:rsidR="008A28B0" w:rsidRPr="00423475" w:rsidRDefault="008A28B0" w:rsidP="008A28B0">
            <w:pPr>
              <w:spacing w:before="50" w:after="50"/>
              <w:jc w:val="center"/>
              <w:rPr>
                <w:rFonts w:ascii="Times New Roman" w:hAnsi="Times New Roman"/>
                <w:lang w:val="nl-NL"/>
              </w:rPr>
            </w:pPr>
          </w:p>
        </w:tc>
        <w:tc>
          <w:tcPr>
            <w:tcW w:w="871" w:type="dxa"/>
          </w:tcPr>
          <w:p w14:paraId="2053723F" w14:textId="77777777" w:rsidR="008A28B0" w:rsidRPr="00423475" w:rsidRDefault="008A28B0" w:rsidP="008A28B0">
            <w:pPr>
              <w:spacing w:before="50" w:after="50"/>
              <w:jc w:val="center"/>
              <w:rPr>
                <w:rFonts w:ascii="Times New Roman" w:hAnsi="Times New Roman"/>
                <w:lang w:val="nl-NL"/>
              </w:rPr>
            </w:pPr>
          </w:p>
        </w:tc>
        <w:tc>
          <w:tcPr>
            <w:tcW w:w="761" w:type="dxa"/>
          </w:tcPr>
          <w:p w14:paraId="3C529628"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47574A02" w14:textId="77777777" w:rsidR="008A28B0" w:rsidRPr="00423475" w:rsidRDefault="008A28B0" w:rsidP="008A28B0">
            <w:pPr>
              <w:spacing w:before="50" w:after="50"/>
              <w:jc w:val="center"/>
              <w:rPr>
                <w:rFonts w:ascii="Times New Roman" w:hAnsi="Times New Roman"/>
                <w:lang w:val="nl-NL"/>
              </w:rPr>
            </w:pPr>
          </w:p>
        </w:tc>
        <w:tc>
          <w:tcPr>
            <w:tcW w:w="709" w:type="dxa"/>
          </w:tcPr>
          <w:p w14:paraId="7ABF0185" w14:textId="77777777" w:rsidR="008A28B0" w:rsidRPr="00423475" w:rsidRDefault="008A28B0" w:rsidP="008A28B0">
            <w:pPr>
              <w:spacing w:before="50" w:after="50"/>
              <w:jc w:val="center"/>
              <w:rPr>
                <w:rFonts w:ascii="Times New Roman" w:hAnsi="Times New Roman"/>
                <w:lang w:val="nl-NL"/>
              </w:rPr>
            </w:pPr>
          </w:p>
        </w:tc>
        <w:tc>
          <w:tcPr>
            <w:tcW w:w="712" w:type="dxa"/>
          </w:tcPr>
          <w:p w14:paraId="0CAA4082" w14:textId="77777777" w:rsidR="008A28B0" w:rsidRPr="00423475" w:rsidRDefault="008A28B0" w:rsidP="008A28B0">
            <w:pPr>
              <w:spacing w:before="50" w:after="50"/>
              <w:jc w:val="center"/>
              <w:rPr>
                <w:rFonts w:ascii="Times New Roman" w:hAnsi="Times New Roman"/>
                <w:lang w:val="nl-NL"/>
              </w:rPr>
            </w:pPr>
          </w:p>
        </w:tc>
      </w:tr>
      <w:tr w:rsidR="00423475" w:rsidRPr="00423475" w14:paraId="5558E47B" w14:textId="77777777" w:rsidTr="008A28B0">
        <w:trPr>
          <w:cantSplit/>
        </w:trPr>
        <w:tc>
          <w:tcPr>
            <w:tcW w:w="591" w:type="dxa"/>
          </w:tcPr>
          <w:p w14:paraId="20173B60" w14:textId="77777777" w:rsidR="008A28B0" w:rsidRPr="00423475" w:rsidRDefault="008A28B0" w:rsidP="008A28B0">
            <w:pPr>
              <w:spacing w:before="50" w:after="50"/>
              <w:jc w:val="center"/>
              <w:rPr>
                <w:rFonts w:ascii="Times New Roman" w:hAnsi="Times New Roman"/>
                <w:szCs w:val="24"/>
                <w:lang w:val="nl-NL"/>
              </w:rPr>
            </w:pPr>
          </w:p>
        </w:tc>
        <w:tc>
          <w:tcPr>
            <w:tcW w:w="1529" w:type="dxa"/>
          </w:tcPr>
          <w:p w14:paraId="364D8F8B" w14:textId="77777777" w:rsidR="008A28B0" w:rsidRPr="00423475" w:rsidRDefault="008A28B0" w:rsidP="008A28B0">
            <w:pPr>
              <w:rPr>
                <w:rFonts w:ascii="Times New Roman" w:hAnsi="Times New Roman"/>
                <w:szCs w:val="24"/>
                <w:lang w:val="nl-NL"/>
              </w:rPr>
            </w:pPr>
            <w:r w:rsidRPr="00423475">
              <w:rPr>
                <w:rFonts w:ascii="Times New Roman" w:hAnsi="Times New Roman"/>
                <w:szCs w:val="24"/>
                <w:lang w:val="nl-NL"/>
              </w:rPr>
              <w:t>- Cho phương tiện vận tải ......... tấn</w:t>
            </w:r>
          </w:p>
        </w:tc>
        <w:tc>
          <w:tcPr>
            <w:tcW w:w="809" w:type="dxa"/>
          </w:tcPr>
          <w:p w14:paraId="58888DC7" w14:textId="77777777" w:rsidR="008A28B0" w:rsidRPr="00423475" w:rsidRDefault="008A28B0" w:rsidP="008A28B0">
            <w:pPr>
              <w:jc w:val="center"/>
              <w:rPr>
                <w:rFonts w:ascii="Times New Roman" w:hAnsi="Times New Roman"/>
                <w:szCs w:val="24"/>
                <w:lang w:val="nl-NL"/>
              </w:rPr>
            </w:pPr>
          </w:p>
        </w:tc>
        <w:tc>
          <w:tcPr>
            <w:tcW w:w="858" w:type="dxa"/>
          </w:tcPr>
          <w:p w14:paraId="09B3F3AC" w14:textId="77777777" w:rsidR="008A28B0" w:rsidRPr="00423475" w:rsidRDefault="008A28B0" w:rsidP="008A28B0">
            <w:pPr>
              <w:spacing w:before="50" w:after="50"/>
              <w:jc w:val="center"/>
              <w:rPr>
                <w:rFonts w:ascii="Times New Roman" w:hAnsi="Times New Roman"/>
                <w:lang w:val="nl-NL"/>
              </w:rPr>
            </w:pPr>
          </w:p>
        </w:tc>
        <w:tc>
          <w:tcPr>
            <w:tcW w:w="720" w:type="dxa"/>
          </w:tcPr>
          <w:p w14:paraId="5797C1EF" w14:textId="77777777" w:rsidR="008A28B0" w:rsidRPr="00423475" w:rsidRDefault="008A28B0" w:rsidP="008A28B0">
            <w:pPr>
              <w:spacing w:before="50" w:after="50"/>
              <w:jc w:val="center"/>
              <w:rPr>
                <w:rFonts w:ascii="Times New Roman" w:hAnsi="Times New Roman"/>
                <w:lang w:val="nl-NL"/>
              </w:rPr>
            </w:pPr>
          </w:p>
        </w:tc>
        <w:tc>
          <w:tcPr>
            <w:tcW w:w="900" w:type="dxa"/>
          </w:tcPr>
          <w:p w14:paraId="73F7CD5B" w14:textId="77777777" w:rsidR="008A28B0" w:rsidRPr="00423475" w:rsidRDefault="008A28B0" w:rsidP="008A28B0">
            <w:pPr>
              <w:spacing w:before="50" w:after="50"/>
              <w:jc w:val="center"/>
              <w:rPr>
                <w:rFonts w:ascii="Times New Roman" w:hAnsi="Times New Roman"/>
                <w:lang w:val="nl-NL"/>
              </w:rPr>
            </w:pPr>
          </w:p>
        </w:tc>
        <w:tc>
          <w:tcPr>
            <w:tcW w:w="810" w:type="dxa"/>
          </w:tcPr>
          <w:p w14:paraId="048E0C9B" w14:textId="77777777" w:rsidR="008A28B0" w:rsidRPr="00423475" w:rsidRDefault="008A28B0" w:rsidP="008A28B0">
            <w:pPr>
              <w:spacing w:before="50" w:after="50"/>
              <w:jc w:val="center"/>
              <w:rPr>
                <w:rFonts w:ascii="Times New Roman" w:hAnsi="Times New Roman"/>
                <w:lang w:val="nl-NL"/>
              </w:rPr>
            </w:pPr>
          </w:p>
        </w:tc>
        <w:tc>
          <w:tcPr>
            <w:tcW w:w="900" w:type="dxa"/>
          </w:tcPr>
          <w:p w14:paraId="58864331" w14:textId="77777777" w:rsidR="008A28B0" w:rsidRPr="00423475" w:rsidRDefault="008A28B0" w:rsidP="008A28B0">
            <w:pPr>
              <w:spacing w:before="50" w:after="50"/>
              <w:jc w:val="center"/>
              <w:rPr>
                <w:rFonts w:ascii="Times New Roman" w:hAnsi="Times New Roman"/>
                <w:lang w:val="nl-NL"/>
              </w:rPr>
            </w:pPr>
          </w:p>
        </w:tc>
        <w:tc>
          <w:tcPr>
            <w:tcW w:w="828" w:type="dxa"/>
          </w:tcPr>
          <w:p w14:paraId="31CC8113" w14:textId="77777777" w:rsidR="008A28B0" w:rsidRPr="00423475" w:rsidRDefault="008A28B0" w:rsidP="008A28B0">
            <w:pPr>
              <w:spacing w:before="50" w:after="50"/>
              <w:jc w:val="center"/>
              <w:rPr>
                <w:rFonts w:ascii="Times New Roman" w:hAnsi="Times New Roman"/>
                <w:lang w:val="nl-NL"/>
              </w:rPr>
            </w:pPr>
          </w:p>
        </w:tc>
        <w:tc>
          <w:tcPr>
            <w:tcW w:w="851" w:type="dxa"/>
          </w:tcPr>
          <w:p w14:paraId="0D807A51" w14:textId="77777777" w:rsidR="008A28B0" w:rsidRPr="00423475" w:rsidRDefault="008A28B0" w:rsidP="008A28B0">
            <w:pPr>
              <w:spacing w:before="50" w:after="50"/>
              <w:jc w:val="center"/>
              <w:rPr>
                <w:rFonts w:ascii="Times New Roman" w:hAnsi="Times New Roman"/>
                <w:lang w:val="nl-NL"/>
              </w:rPr>
            </w:pPr>
          </w:p>
        </w:tc>
        <w:tc>
          <w:tcPr>
            <w:tcW w:w="711" w:type="dxa"/>
          </w:tcPr>
          <w:p w14:paraId="14E122AF" w14:textId="77777777" w:rsidR="008A28B0" w:rsidRPr="00423475" w:rsidRDefault="008A28B0" w:rsidP="008A28B0">
            <w:pPr>
              <w:spacing w:before="50" w:after="50"/>
              <w:jc w:val="center"/>
              <w:rPr>
                <w:rFonts w:ascii="Times New Roman" w:hAnsi="Times New Roman"/>
                <w:lang w:val="nl-NL"/>
              </w:rPr>
            </w:pPr>
          </w:p>
        </w:tc>
        <w:tc>
          <w:tcPr>
            <w:tcW w:w="900" w:type="dxa"/>
          </w:tcPr>
          <w:p w14:paraId="1BFC6254" w14:textId="77777777" w:rsidR="008A28B0" w:rsidRPr="00423475" w:rsidRDefault="008A28B0" w:rsidP="008A28B0">
            <w:pPr>
              <w:spacing w:before="50" w:after="50"/>
              <w:jc w:val="center"/>
              <w:rPr>
                <w:rFonts w:ascii="Times New Roman" w:hAnsi="Times New Roman"/>
                <w:lang w:val="nl-NL"/>
              </w:rPr>
            </w:pPr>
          </w:p>
        </w:tc>
        <w:tc>
          <w:tcPr>
            <w:tcW w:w="720" w:type="dxa"/>
          </w:tcPr>
          <w:p w14:paraId="3C54E052" w14:textId="77777777" w:rsidR="008A28B0" w:rsidRPr="00423475" w:rsidRDefault="008A28B0" w:rsidP="008A28B0">
            <w:pPr>
              <w:spacing w:before="50" w:after="50"/>
              <w:jc w:val="center"/>
              <w:rPr>
                <w:rFonts w:ascii="Times New Roman" w:hAnsi="Times New Roman"/>
                <w:lang w:val="nl-NL"/>
              </w:rPr>
            </w:pPr>
          </w:p>
        </w:tc>
        <w:tc>
          <w:tcPr>
            <w:tcW w:w="871" w:type="dxa"/>
          </w:tcPr>
          <w:p w14:paraId="1F2E7F49" w14:textId="77777777" w:rsidR="008A28B0" w:rsidRPr="00423475" w:rsidRDefault="008A28B0" w:rsidP="008A28B0">
            <w:pPr>
              <w:spacing w:before="50" w:after="50"/>
              <w:jc w:val="center"/>
              <w:rPr>
                <w:rFonts w:ascii="Times New Roman" w:hAnsi="Times New Roman"/>
                <w:lang w:val="nl-NL"/>
              </w:rPr>
            </w:pPr>
          </w:p>
        </w:tc>
        <w:tc>
          <w:tcPr>
            <w:tcW w:w="761" w:type="dxa"/>
          </w:tcPr>
          <w:p w14:paraId="55D5D0A9" w14:textId="77777777" w:rsidR="008A28B0" w:rsidRPr="00423475" w:rsidRDefault="008A28B0" w:rsidP="008A28B0">
            <w:pPr>
              <w:spacing w:before="50" w:after="50"/>
              <w:jc w:val="center"/>
              <w:rPr>
                <w:rFonts w:ascii="Times New Roman" w:hAnsi="Times New Roman"/>
                <w:lang w:val="nl-NL"/>
              </w:rPr>
            </w:pPr>
          </w:p>
        </w:tc>
        <w:tc>
          <w:tcPr>
            <w:tcW w:w="808" w:type="dxa"/>
            <w:gridSpan w:val="2"/>
          </w:tcPr>
          <w:p w14:paraId="06B2C5A1" w14:textId="77777777" w:rsidR="008A28B0" w:rsidRPr="00423475" w:rsidRDefault="008A28B0" w:rsidP="008A28B0">
            <w:pPr>
              <w:spacing w:before="50" w:after="50"/>
              <w:jc w:val="center"/>
              <w:rPr>
                <w:rFonts w:ascii="Times New Roman" w:hAnsi="Times New Roman"/>
                <w:lang w:val="nl-NL"/>
              </w:rPr>
            </w:pPr>
          </w:p>
        </w:tc>
        <w:tc>
          <w:tcPr>
            <w:tcW w:w="709" w:type="dxa"/>
          </w:tcPr>
          <w:p w14:paraId="135469FD" w14:textId="77777777" w:rsidR="008A28B0" w:rsidRPr="00423475" w:rsidRDefault="008A28B0" w:rsidP="008A28B0">
            <w:pPr>
              <w:spacing w:before="50" w:after="50"/>
              <w:jc w:val="center"/>
              <w:rPr>
                <w:rFonts w:ascii="Times New Roman" w:hAnsi="Times New Roman"/>
                <w:lang w:val="nl-NL"/>
              </w:rPr>
            </w:pPr>
          </w:p>
        </w:tc>
        <w:tc>
          <w:tcPr>
            <w:tcW w:w="712" w:type="dxa"/>
          </w:tcPr>
          <w:p w14:paraId="2872C0BD" w14:textId="77777777" w:rsidR="008A28B0" w:rsidRPr="00423475" w:rsidRDefault="008A28B0" w:rsidP="008A28B0">
            <w:pPr>
              <w:spacing w:before="50" w:after="50"/>
              <w:jc w:val="center"/>
              <w:rPr>
                <w:rFonts w:ascii="Times New Roman" w:hAnsi="Times New Roman"/>
                <w:lang w:val="nl-NL"/>
              </w:rPr>
            </w:pPr>
          </w:p>
        </w:tc>
      </w:tr>
      <w:tr w:rsidR="00423475" w:rsidRPr="00423475" w14:paraId="71EAC93F" w14:textId="77777777" w:rsidTr="008A28B0">
        <w:trPr>
          <w:cantSplit/>
        </w:trPr>
        <w:tc>
          <w:tcPr>
            <w:tcW w:w="591" w:type="dxa"/>
            <w:tcBorders>
              <w:right w:val="nil"/>
            </w:tcBorders>
          </w:tcPr>
          <w:p w14:paraId="4E422A02" w14:textId="77777777" w:rsidR="008A28B0" w:rsidRPr="00423475" w:rsidRDefault="008A28B0" w:rsidP="008A28B0">
            <w:pPr>
              <w:spacing w:before="50" w:after="50"/>
              <w:jc w:val="center"/>
              <w:rPr>
                <w:rFonts w:ascii="Times New Roman" w:hAnsi="Times New Roman"/>
                <w:b/>
                <w:lang w:val="nl-NL"/>
              </w:rPr>
            </w:pPr>
          </w:p>
        </w:tc>
        <w:tc>
          <w:tcPr>
            <w:tcW w:w="3916" w:type="dxa"/>
            <w:gridSpan w:val="4"/>
            <w:tcBorders>
              <w:left w:val="nil"/>
            </w:tcBorders>
          </w:tcPr>
          <w:p w14:paraId="5B527B12" w14:textId="77777777" w:rsidR="008A28B0" w:rsidRPr="00423475" w:rsidRDefault="008A28B0" w:rsidP="008A28B0">
            <w:pPr>
              <w:framePr w:w="9537" w:wrap="notBeside" w:vAnchor="page" w:hAnchor="page" w:x="255" w:y="15663"/>
              <w:spacing w:before="50" w:after="50"/>
              <w:jc w:val="right"/>
              <w:rPr>
                <w:rFonts w:ascii="Times New Roman" w:hAnsi="Times New Roman"/>
                <w:b/>
                <w:lang w:val="nl-NL"/>
              </w:rPr>
            </w:pPr>
            <w:r w:rsidRPr="00423475">
              <w:rPr>
                <w:rFonts w:ascii="Times New Roman" w:hAnsi="Times New Roman"/>
                <w:b/>
                <w:lang w:val="nl-NL"/>
              </w:rPr>
              <w:t>Cộng:</w:t>
            </w:r>
          </w:p>
        </w:tc>
        <w:tc>
          <w:tcPr>
            <w:tcW w:w="900" w:type="dxa"/>
          </w:tcPr>
          <w:p w14:paraId="06485468" w14:textId="77777777" w:rsidR="008A28B0" w:rsidRPr="00423475" w:rsidRDefault="008A28B0" w:rsidP="008A28B0">
            <w:pPr>
              <w:spacing w:before="50" w:after="50"/>
              <w:rPr>
                <w:rFonts w:ascii="Times New Roman" w:hAnsi="Times New Roman"/>
                <w:b/>
                <w:lang w:val="nl-NL"/>
              </w:rPr>
            </w:pPr>
          </w:p>
        </w:tc>
        <w:tc>
          <w:tcPr>
            <w:tcW w:w="810" w:type="dxa"/>
          </w:tcPr>
          <w:p w14:paraId="1FDADEB8" w14:textId="77777777" w:rsidR="008A28B0" w:rsidRPr="00423475" w:rsidRDefault="008A28B0" w:rsidP="008A28B0">
            <w:pPr>
              <w:spacing w:before="50" w:after="50"/>
              <w:jc w:val="center"/>
              <w:rPr>
                <w:rFonts w:ascii="Times New Roman" w:hAnsi="Times New Roman"/>
                <w:b/>
                <w:lang w:val="nl-NL"/>
              </w:rPr>
            </w:pPr>
          </w:p>
        </w:tc>
        <w:tc>
          <w:tcPr>
            <w:tcW w:w="900" w:type="dxa"/>
          </w:tcPr>
          <w:p w14:paraId="2A9EF084" w14:textId="77777777" w:rsidR="008A28B0" w:rsidRPr="00423475" w:rsidRDefault="008A28B0" w:rsidP="008A28B0">
            <w:pPr>
              <w:spacing w:before="50" w:after="50"/>
              <w:jc w:val="center"/>
              <w:rPr>
                <w:rFonts w:ascii="Times New Roman" w:hAnsi="Times New Roman"/>
                <w:b/>
                <w:lang w:val="nl-NL"/>
              </w:rPr>
            </w:pPr>
          </w:p>
        </w:tc>
        <w:tc>
          <w:tcPr>
            <w:tcW w:w="828" w:type="dxa"/>
          </w:tcPr>
          <w:p w14:paraId="2E7DD038" w14:textId="77777777" w:rsidR="008A28B0" w:rsidRPr="00423475" w:rsidRDefault="008A28B0" w:rsidP="008A28B0">
            <w:pPr>
              <w:spacing w:before="50" w:after="50"/>
              <w:jc w:val="center"/>
              <w:rPr>
                <w:rFonts w:ascii="Times New Roman" w:hAnsi="Times New Roman"/>
                <w:b/>
                <w:lang w:val="nl-NL"/>
              </w:rPr>
            </w:pPr>
          </w:p>
        </w:tc>
        <w:tc>
          <w:tcPr>
            <w:tcW w:w="851" w:type="dxa"/>
          </w:tcPr>
          <w:p w14:paraId="2BA9CD23" w14:textId="77777777" w:rsidR="008A28B0" w:rsidRPr="00423475" w:rsidRDefault="008A28B0" w:rsidP="008A28B0">
            <w:pPr>
              <w:spacing w:before="50" w:after="50"/>
              <w:jc w:val="center"/>
              <w:rPr>
                <w:rFonts w:ascii="Times New Roman" w:hAnsi="Times New Roman"/>
                <w:b/>
                <w:lang w:val="nl-NL"/>
              </w:rPr>
            </w:pPr>
          </w:p>
        </w:tc>
        <w:tc>
          <w:tcPr>
            <w:tcW w:w="711" w:type="dxa"/>
          </w:tcPr>
          <w:p w14:paraId="2C2F748F" w14:textId="77777777" w:rsidR="008A28B0" w:rsidRPr="00423475" w:rsidRDefault="008A28B0" w:rsidP="008A28B0">
            <w:pPr>
              <w:spacing w:before="50" w:after="50"/>
              <w:jc w:val="center"/>
              <w:rPr>
                <w:rFonts w:ascii="Times New Roman" w:hAnsi="Times New Roman"/>
                <w:b/>
                <w:lang w:val="nl-NL"/>
              </w:rPr>
            </w:pPr>
          </w:p>
        </w:tc>
        <w:tc>
          <w:tcPr>
            <w:tcW w:w="900" w:type="dxa"/>
          </w:tcPr>
          <w:p w14:paraId="3397584F" w14:textId="77777777" w:rsidR="008A28B0" w:rsidRPr="00423475" w:rsidRDefault="008A28B0" w:rsidP="008A28B0">
            <w:pPr>
              <w:spacing w:before="50" w:after="50"/>
              <w:jc w:val="center"/>
              <w:rPr>
                <w:rFonts w:ascii="Times New Roman" w:hAnsi="Times New Roman"/>
                <w:b/>
                <w:lang w:val="nl-NL"/>
              </w:rPr>
            </w:pPr>
          </w:p>
        </w:tc>
        <w:tc>
          <w:tcPr>
            <w:tcW w:w="720" w:type="dxa"/>
          </w:tcPr>
          <w:p w14:paraId="502397AE" w14:textId="77777777" w:rsidR="008A28B0" w:rsidRPr="00423475" w:rsidRDefault="008A28B0" w:rsidP="008A28B0">
            <w:pPr>
              <w:spacing w:before="50" w:after="50"/>
              <w:jc w:val="center"/>
              <w:rPr>
                <w:rFonts w:ascii="Times New Roman" w:hAnsi="Times New Roman"/>
                <w:b/>
                <w:lang w:val="nl-NL"/>
              </w:rPr>
            </w:pPr>
          </w:p>
        </w:tc>
        <w:tc>
          <w:tcPr>
            <w:tcW w:w="871" w:type="dxa"/>
          </w:tcPr>
          <w:p w14:paraId="007EC4E8" w14:textId="77777777" w:rsidR="008A28B0" w:rsidRPr="00423475" w:rsidRDefault="008A28B0" w:rsidP="008A28B0">
            <w:pPr>
              <w:spacing w:before="50" w:after="50"/>
              <w:jc w:val="center"/>
              <w:rPr>
                <w:rFonts w:ascii="Times New Roman" w:hAnsi="Times New Roman"/>
                <w:b/>
                <w:lang w:val="nl-NL"/>
              </w:rPr>
            </w:pPr>
          </w:p>
        </w:tc>
        <w:tc>
          <w:tcPr>
            <w:tcW w:w="761" w:type="dxa"/>
          </w:tcPr>
          <w:p w14:paraId="1A54B1D4" w14:textId="77777777" w:rsidR="008A28B0" w:rsidRPr="00423475" w:rsidRDefault="008A28B0" w:rsidP="008A28B0">
            <w:pPr>
              <w:spacing w:before="50" w:after="50"/>
              <w:jc w:val="center"/>
              <w:rPr>
                <w:rFonts w:ascii="Times New Roman" w:hAnsi="Times New Roman"/>
                <w:b/>
                <w:lang w:val="nl-NL"/>
              </w:rPr>
            </w:pPr>
          </w:p>
        </w:tc>
        <w:tc>
          <w:tcPr>
            <w:tcW w:w="808" w:type="dxa"/>
            <w:gridSpan w:val="2"/>
          </w:tcPr>
          <w:p w14:paraId="3E36D8AD" w14:textId="77777777" w:rsidR="008A28B0" w:rsidRPr="00423475" w:rsidRDefault="008A28B0" w:rsidP="008A28B0">
            <w:pPr>
              <w:spacing w:before="50" w:after="50"/>
              <w:jc w:val="center"/>
              <w:rPr>
                <w:rFonts w:ascii="Times New Roman" w:hAnsi="Times New Roman"/>
                <w:b/>
                <w:lang w:val="nl-NL"/>
              </w:rPr>
            </w:pPr>
          </w:p>
        </w:tc>
        <w:tc>
          <w:tcPr>
            <w:tcW w:w="709" w:type="dxa"/>
          </w:tcPr>
          <w:p w14:paraId="59232ED7" w14:textId="77777777" w:rsidR="008A28B0" w:rsidRPr="00423475" w:rsidRDefault="008A28B0" w:rsidP="008A28B0">
            <w:pPr>
              <w:spacing w:before="50" w:after="50"/>
              <w:jc w:val="center"/>
              <w:rPr>
                <w:rFonts w:ascii="Times New Roman" w:hAnsi="Times New Roman"/>
                <w:b/>
                <w:lang w:val="nl-NL"/>
              </w:rPr>
            </w:pPr>
          </w:p>
        </w:tc>
        <w:tc>
          <w:tcPr>
            <w:tcW w:w="712" w:type="dxa"/>
          </w:tcPr>
          <w:p w14:paraId="35C8C2ED" w14:textId="77777777" w:rsidR="008A28B0" w:rsidRPr="00423475" w:rsidRDefault="008A28B0" w:rsidP="008A28B0">
            <w:pPr>
              <w:spacing w:before="50" w:after="50"/>
              <w:jc w:val="center"/>
              <w:rPr>
                <w:rFonts w:ascii="Times New Roman" w:hAnsi="Times New Roman"/>
                <w:b/>
                <w:lang w:val="nl-NL"/>
              </w:rPr>
            </w:pPr>
          </w:p>
        </w:tc>
      </w:tr>
    </w:tbl>
    <w:p w14:paraId="57377D35" w14:textId="77777777" w:rsidR="008A28B0" w:rsidRPr="00423475" w:rsidRDefault="008A28B0" w:rsidP="008A28B0">
      <w:pPr>
        <w:keepNext/>
        <w:spacing w:before="120" w:after="0" w:line="240" w:lineRule="auto"/>
        <w:ind w:right="86"/>
        <w:jc w:val="center"/>
        <w:outlineLvl w:val="2"/>
        <w:rPr>
          <w:rFonts w:ascii="Times New Roman" w:eastAsia="Times New Roman" w:hAnsi="Times New Roman"/>
          <w:bCs/>
          <w:iCs/>
          <w:szCs w:val="26"/>
          <w:lang w:val="nl-NL"/>
        </w:rPr>
      </w:pPr>
      <w:r w:rsidRPr="00423475">
        <w:rPr>
          <w:rFonts w:ascii="Times New Roman" w:eastAsia="Times New Roman" w:hAnsi="Times New Roman"/>
          <w:bCs/>
          <w:iCs/>
          <w:szCs w:val="26"/>
          <w:lang w:val="nl-NL"/>
        </w:rPr>
        <w:t>1. Trường hợp đã có định mức kinh tế-kỹ thuật do cơ quan có thẩm quyền của Nhà nước ban hành:</w:t>
      </w:r>
    </w:p>
    <w:p w14:paraId="06CB35E5" w14:textId="77777777" w:rsidR="008A28B0" w:rsidRPr="00423475" w:rsidRDefault="008A28B0" w:rsidP="008A28B0">
      <w:pPr>
        <w:rPr>
          <w:rFonts w:ascii="Times New Roman" w:hAnsi="Times New Roman"/>
          <w:i/>
        </w:rPr>
      </w:pPr>
      <w:r w:rsidRPr="00423475">
        <w:rPr>
          <w:rFonts w:ascii="Times New Roman" w:hAnsi="Times New Roman"/>
          <w:i/>
        </w:rPr>
        <w:t>- Dự toán nguyên vật liệu, năng lượng được xây dựng căn cứ vào định mức kinh tế-kỹ thuật do … ban hành tại các văn bản … và báo giá kèm theo.</w:t>
      </w:r>
    </w:p>
    <w:p w14:paraId="3CDF4B4A" w14:textId="77777777" w:rsidR="008A28B0" w:rsidRPr="00423475" w:rsidRDefault="008A28B0" w:rsidP="008A28B0">
      <w:pPr>
        <w:rPr>
          <w:rFonts w:ascii="Times New Roman" w:hAnsi="Times New Roman"/>
          <w:i/>
        </w:rPr>
      </w:pPr>
      <w:r w:rsidRPr="00423475">
        <w:rPr>
          <w:rFonts w:ascii="Times New Roman" w:hAnsi="Times New Roman"/>
          <w:i/>
        </w:rPr>
        <w:t>- Số kinh phí đề nghị khoán chi được tính theo quy định tại Mục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14:paraId="5D581918" w14:textId="77777777" w:rsidR="008A28B0" w:rsidRPr="00423475" w:rsidRDefault="008A28B0" w:rsidP="008A28B0">
      <w:pPr>
        <w:jc w:val="both"/>
        <w:rPr>
          <w:rFonts w:ascii="Times New Roman" w:hAnsi="Times New Roman"/>
          <w:sz w:val="26"/>
        </w:rPr>
      </w:pPr>
      <w:r w:rsidRPr="00423475">
        <w:rPr>
          <w:rFonts w:ascii="Times New Roman" w:hAnsi="Times New Roman"/>
          <w:i/>
        </w:rPr>
        <w:t>2. Trường hợp chưa có định mức kinh tế-kỹ thuật do cơ quan có thẩm quyền của Nhà nước ban hành thì dự toán được xây dựng trên cơ sở dự trù mức tiêu hao thực tế cho các nội dung, báo giá và không được đề nghị mức khoán chi.</w:t>
      </w:r>
    </w:p>
    <w:p w14:paraId="17C784F0" w14:textId="77777777" w:rsidR="008A28B0" w:rsidRPr="00423475" w:rsidRDefault="008A28B0" w:rsidP="008A28B0">
      <w:pPr>
        <w:jc w:val="right"/>
        <w:rPr>
          <w:rFonts w:ascii="Times New Roman" w:hAnsi="Times New Roman"/>
          <w:b/>
        </w:rPr>
      </w:pPr>
    </w:p>
    <w:p w14:paraId="5C43AF25" w14:textId="77777777" w:rsidR="008A28B0" w:rsidRPr="00423475" w:rsidRDefault="008A28B0" w:rsidP="008A28B0">
      <w:pPr>
        <w:jc w:val="right"/>
        <w:rPr>
          <w:rFonts w:ascii="Times New Roman" w:hAnsi="Times New Roman"/>
          <w:b/>
        </w:rPr>
      </w:pPr>
    </w:p>
    <w:p w14:paraId="2BA314FB" w14:textId="77777777" w:rsidR="008A28B0" w:rsidRPr="00423475" w:rsidRDefault="008A28B0" w:rsidP="008A28B0">
      <w:pPr>
        <w:jc w:val="right"/>
        <w:rPr>
          <w:rFonts w:ascii="Times New Roman" w:hAnsi="Times New Roman"/>
          <w:b/>
        </w:rPr>
      </w:pPr>
    </w:p>
    <w:p w14:paraId="2A68A24C" w14:textId="77777777" w:rsidR="008A28B0" w:rsidRPr="00423475" w:rsidRDefault="008A28B0" w:rsidP="008A28B0">
      <w:pPr>
        <w:jc w:val="right"/>
        <w:rPr>
          <w:rFonts w:ascii="Times New Roman" w:hAnsi="Times New Roman"/>
          <w:sz w:val="26"/>
        </w:rPr>
      </w:pPr>
      <w:r w:rsidRPr="00423475">
        <w:rPr>
          <w:rFonts w:ascii="Times New Roman" w:hAnsi="Times New Roman"/>
          <w:b/>
        </w:rPr>
        <w:t>Phụ lục 2-TMDA</w:t>
      </w:r>
    </w:p>
    <w:p w14:paraId="0B271188" w14:textId="245C6BCF" w:rsidR="008A28B0" w:rsidRPr="00423475" w:rsidRDefault="008A28B0" w:rsidP="008A28B0">
      <w:pPr>
        <w:jc w:val="center"/>
        <w:rPr>
          <w:rFonts w:ascii="Times New Roman" w:hAnsi="Times New Roman"/>
          <w:b/>
          <w:szCs w:val="24"/>
        </w:rPr>
      </w:pPr>
      <w:r w:rsidRPr="00423475">
        <w:rPr>
          <w:rFonts w:ascii="Times New Roman" w:hAnsi="Times New Roman"/>
          <w:b/>
          <w:szCs w:val="24"/>
        </w:rPr>
        <w:t>YÊU CẦU VỀ</w:t>
      </w:r>
      <w:r w:rsidR="00254D77" w:rsidRPr="00423475">
        <w:rPr>
          <w:rFonts w:ascii="Times New Roman" w:hAnsi="Times New Roman"/>
          <w:b/>
          <w:szCs w:val="24"/>
        </w:rPr>
        <w:t xml:space="preserve"> </w:t>
      </w:r>
      <w:r w:rsidRPr="00423475">
        <w:rPr>
          <w:rFonts w:ascii="Times New Roman" w:hAnsi="Times New Roman"/>
          <w:b/>
          <w:szCs w:val="24"/>
        </w:rPr>
        <w:t>THIẾT BỊ, MÁY MÓC</w:t>
      </w:r>
    </w:p>
    <w:p w14:paraId="74D852AA" w14:textId="77777777" w:rsidR="008A28B0" w:rsidRPr="00423475" w:rsidRDefault="008A28B0" w:rsidP="008A28B0">
      <w:pPr>
        <w:spacing w:before="120" w:after="120"/>
        <w:rPr>
          <w:rFonts w:ascii="Times New Roman" w:hAnsi="Times New Roman"/>
          <w:i/>
          <w:szCs w:val="24"/>
        </w:rPr>
      </w:pPr>
      <w:r w:rsidRPr="00423475">
        <w:rPr>
          <w:rFonts w:ascii="Times New Roman" w:hAnsi="Times New Roman"/>
          <w:b/>
          <w:szCs w:val="24"/>
        </w:rPr>
        <w:t xml:space="preserve">     A. Thiết bị hiện có</w:t>
      </w:r>
      <w:r w:rsidRPr="00423475">
        <w:rPr>
          <w:rFonts w:ascii="Times New Roman" w:hAnsi="Times New Roman"/>
          <w:i/>
          <w:szCs w:val="24"/>
        </w:rPr>
        <w:t>(tính giá trị còn lại)</w:t>
      </w:r>
    </w:p>
    <w:p w14:paraId="29E82FCE" w14:textId="77777777" w:rsidR="008A28B0" w:rsidRPr="00423475" w:rsidRDefault="008A28B0" w:rsidP="008A28B0">
      <w:pPr>
        <w:spacing w:before="120" w:after="120"/>
        <w:jc w:val="right"/>
        <w:rPr>
          <w:rFonts w:ascii="Times New Roman" w:hAnsi="Times New Roman"/>
          <w:i/>
          <w:szCs w:val="24"/>
        </w:rPr>
      </w:pPr>
      <w:r w:rsidRPr="00423475">
        <w:rPr>
          <w:rFonts w:ascii="Times New Roman" w:hAnsi="Times New Roman"/>
          <w:i/>
          <w:szCs w:val="24"/>
          <w:lang w:val="nl-NL"/>
        </w:rPr>
        <w:t>Đơn vị: triệu đồng</w:t>
      </w:r>
    </w:p>
    <w:tbl>
      <w:tblPr>
        <w:tblW w:w="14459" w:type="dxa"/>
        <w:tblInd w:w="250" w:type="dxa"/>
        <w:tblLayout w:type="fixed"/>
        <w:tblLook w:val="0000" w:firstRow="0" w:lastRow="0" w:firstColumn="0" w:lastColumn="0" w:noHBand="0" w:noVBand="0"/>
      </w:tblPr>
      <w:tblGrid>
        <w:gridCol w:w="709"/>
        <w:gridCol w:w="6095"/>
        <w:gridCol w:w="1559"/>
        <w:gridCol w:w="1985"/>
        <w:gridCol w:w="1984"/>
        <w:gridCol w:w="2127"/>
      </w:tblGrid>
      <w:tr w:rsidR="00423475" w:rsidRPr="00423475" w14:paraId="6EA77694" w14:textId="77777777" w:rsidTr="008A28B0">
        <w:trPr>
          <w:cantSplit/>
          <w:trHeight w:val="20"/>
        </w:trPr>
        <w:tc>
          <w:tcPr>
            <w:tcW w:w="709" w:type="dxa"/>
            <w:tcBorders>
              <w:top w:val="single" w:sz="6" w:space="0" w:color="auto"/>
              <w:left w:val="single" w:sz="6" w:space="0" w:color="auto"/>
              <w:right w:val="single" w:sz="6" w:space="0" w:color="auto"/>
            </w:tcBorders>
            <w:vAlign w:val="center"/>
          </w:tcPr>
          <w:p w14:paraId="4B7EC8FA"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TT</w:t>
            </w:r>
          </w:p>
        </w:tc>
        <w:tc>
          <w:tcPr>
            <w:tcW w:w="6095" w:type="dxa"/>
            <w:tcBorders>
              <w:top w:val="single" w:sz="6" w:space="0" w:color="auto"/>
              <w:right w:val="single" w:sz="6" w:space="0" w:color="auto"/>
            </w:tcBorders>
            <w:vAlign w:val="center"/>
          </w:tcPr>
          <w:p w14:paraId="59F1022D"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Nội dung</w:t>
            </w:r>
          </w:p>
        </w:tc>
        <w:tc>
          <w:tcPr>
            <w:tcW w:w="1559" w:type="dxa"/>
            <w:tcBorders>
              <w:top w:val="single" w:sz="6" w:space="0" w:color="auto"/>
              <w:bottom w:val="single" w:sz="6" w:space="0" w:color="auto"/>
              <w:right w:val="single" w:sz="6" w:space="0" w:color="auto"/>
            </w:tcBorders>
            <w:vAlign w:val="center"/>
          </w:tcPr>
          <w:p w14:paraId="0DED4CA5"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Đơn vị đo</w:t>
            </w:r>
          </w:p>
        </w:tc>
        <w:tc>
          <w:tcPr>
            <w:tcW w:w="1985" w:type="dxa"/>
            <w:tcBorders>
              <w:top w:val="single" w:sz="6" w:space="0" w:color="auto"/>
              <w:bottom w:val="single" w:sz="6" w:space="0" w:color="auto"/>
              <w:right w:val="single" w:sz="6" w:space="0" w:color="auto"/>
            </w:tcBorders>
            <w:vAlign w:val="center"/>
          </w:tcPr>
          <w:p w14:paraId="63A216AD"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Số lượng</w:t>
            </w:r>
          </w:p>
        </w:tc>
        <w:tc>
          <w:tcPr>
            <w:tcW w:w="1984" w:type="dxa"/>
            <w:tcBorders>
              <w:top w:val="single" w:sz="6" w:space="0" w:color="auto"/>
              <w:bottom w:val="single" w:sz="6" w:space="0" w:color="auto"/>
              <w:right w:val="single" w:sz="6" w:space="0" w:color="auto"/>
            </w:tcBorders>
            <w:vAlign w:val="center"/>
          </w:tcPr>
          <w:p w14:paraId="5C4CE8A7"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Đơn giá</w:t>
            </w:r>
          </w:p>
        </w:tc>
        <w:tc>
          <w:tcPr>
            <w:tcW w:w="2127" w:type="dxa"/>
            <w:tcBorders>
              <w:top w:val="single" w:sz="6" w:space="0" w:color="auto"/>
              <w:bottom w:val="single" w:sz="6" w:space="0" w:color="auto"/>
              <w:right w:val="single" w:sz="6" w:space="0" w:color="auto"/>
            </w:tcBorders>
            <w:vAlign w:val="center"/>
          </w:tcPr>
          <w:p w14:paraId="0D862789"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Thành tiền</w:t>
            </w:r>
          </w:p>
        </w:tc>
      </w:tr>
      <w:tr w:rsidR="00423475" w:rsidRPr="00423475" w14:paraId="381242D0" w14:textId="77777777" w:rsidTr="008A28B0">
        <w:trPr>
          <w:cantSplit/>
          <w:trHeight w:val="20"/>
        </w:trPr>
        <w:tc>
          <w:tcPr>
            <w:tcW w:w="709" w:type="dxa"/>
            <w:tcBorders>
              <w:top w:val="single" w:sz="6" w:space="0" w:color="auto"/>
              <w:left w:val="single" w:sz="6" w:space="0" w:color="auto"/>
              <w:right w:val="single" w:sz="6" w:space="0" w:color="auto"/>
            </w:tcBorders>
          </w:tcPr>
          <w:p w14:paraId="297CF45E"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1</w:t>
            </w:r>
          </w:p>
        </w:tc>
        <w:tc>
          <w:tcPr>
            <w:tcW w:w="6095" w:type="dxa"/>
            <w:tcBorders>
              <w:top w:val="single" w:sz="6" w:space="0" w:color="auto"/>
              <w:right w:val="single" w:sz="6" w:space="0" w:color="auto"/>
            </w:tcBorders>
          </w:tcPr>
          <w:p w14:paraId="39B78381"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2</w:t>
            </w:r>
          </w:p>
        </w:tc>
        <w:tc>
          <w:tcPr>
            <w:tcW w:w="1559" w:type="dxa"/>
            <w:tcBorders>
              <w:top w:val="single" w:sz="6" w:space="0" w:color="auto"/>
              <w:bottom w:val="single" w:sz="6" w:space="0" w:color="auto"/>
              <w:right w:val="single" w:sz="6" w:space="0" w:color="auto"/>
            </w:tcBorders>
          </w:tcPr>
          <w:p w14:paraId="503CBF08"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3</w:t>
            </w:r>
          </w:p>
        </w:tc>
        <w:tc>
          <w:tcPr>
            <w:tcW w:w="1985" w:type="dxa"/>
            <w:tcBorders>
              <w:top w:val="single" w:sz="6" w:space="0" w:color="auto"/>
              <w:bottom w:val="single" w:sz="6" w:space="0" w:color="auto"/>
              <w:right w:val="single" w:sz="6" w:space="0" w:color="auto"/>
            </w:tcBorders>
          </w:tcPr>
          <w:p w14:paraId="45798793"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4</w:t>
            </w:r>
          </w:p>
        </w:tc>
        <w:tc>
          <w:tcPr>
            <w:tcW w:w="1984" w:type="dxa"/>
            <w:tcBorders>
              <w:top w:val="single" w:sz="6" w:space="0" w:color="auto"/>
              <w:bottom w:val="single" w:sz="6" w:space="0" w:color="auto"/>
              <w:right w:val="single" w:sz="6" w:space="0" w:color="auto"/>
            </w:tcBorders>
          </w:tcPr>
          <w:p w14:paraId="6252DAEE"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5</w:t>
            </w:r>
          </w:p>
        </w:tc>
        <w:tc>
          <w:tcPr>
            <w:tcW w:w="2127" w:type="dxa"/>
            <w:tcBorders>
              <w:top w:val="single" w:sz="6" w:space="0" w:color="auto"/>
              <w:bottom w:val="single" w:sz="6" w:space="0" w:color="auto"/>
              <w:right w:val="single" w:sz="6" w:space="0" w:color="auto"/>
            </w:tcBorders>
          </w:tcPr>
          <w:p w14:paraId="1FA5D612" w14:textId="77777777" w:rsidR="008A28B0" w:rsidRPr="00423475" w:rsidRDefault="008A28B0" w:rsidP="008A28B0">
            <w:pPr>
              <w:spacing w:before="60" w:after="60"/>
              <w:jc w:val="center"/>
              <w:rPr>
                <w:rFonts w:ascii="Times New Roman" w:hAnsi="Times New Roman"/>
                <w:i/>
                <w:lang w:val="nl-NL"/>
              </w:rPr>
            </w:pPr>
            <w:r w:rsidRPr="00423475">
              <w:rPr>
                <w:rFonts w:ascii="Times New Roman" w:hAnsi="Times New Roman"/>
                <w:i/>
                <w:lang w:val="nl-NL"/>
              </w:rPr>
              <w:t>6</w:t>
            </w:r>
          </w:p>
        </w:tc>
      </w:tr>
      <w:tr w:rsidR="00423475" w:rsidRPr="00423475" w14:paraId="34B4FD21" w14:textId="77777777" w:rsidTr="008A28B0">
        <w:trPr>
          <w:cantSplit/>
          <w:trHeight w:val="20"/>
        </w:trPr>
        <w:tc>
          <w:tcPr>
            <w:tcW w:w="709" w:type="dxa"/>
            <w:tcBorders>
              <w:top w:val="single" w:sz="4" w:space="0" w:color="auto"/>
              <w:left w:val="single" w:sz="4" w:space="0" w:color="auto"/>
              <w:bottom w:val="single" w:sz="4" w:space="0" w:color="auto"/>
            </w:tcBorders>
            <w:vAlign w:val="center"/>
          </w:tcPr>
          <w:p w14:paraId="2F99E9F9"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I</w:t>
            </w:r>
          </w:p>
        </w:tc>
        <w:tc>
          <w:tcPr>
            <w:tcW w:w="6095" w:type="dxa"/>
            <w:tcBorders>
              <w:top w:val="single" w:sz="4" w:space="0" w:color="auto"/>
              <w:left w:val="single" w:sz="4" w:space="0" w:color="auto"/>
              <w:bottom w:val="single" w:sz="4" w:space="0" w:color="auto"/>
              <w:right w:val="single" w:sz="4" w:space="0" w:color="auto"/>
            </w:tcBorders>
            <w:vAlign w:val="center"/>
          </w:tcPr>
          <w:p w14:paraId="3EB1C914" w14:textId="77777777" w:rsidR="008A28B0" w:rsidRPr="00423475" w:rsidRDefault="008A28B0" w:rsidP="008A28B0">
            <w:pPr>
              <w:spacing w:before="60" w:after="60"/>
              <w:rPr>
                <w:rFonts w:ascii="Times New Roman" w:hAnsi="Times New Roman"/>
                <w:b/>
                <w:lang w:val="nl-NL"/>
              </w:rPr>
            </w:pPr>
            <w:r w:rsidRPr="00423475">
              <w:rPr>
                <w:rFonts w:ascii="Times New Roman" w:hAnsi="Times New Roman"/>
                <w:b/>
                <w:lang w:val="nl-NL"/>
              </w:rPr>
              <w:t>Thiết bị công nghệ</w:t>
            </w:r>
          </w:p>
        </w:tc>
        <w:tc>
          <w:tcPr>
            <w:tcW w:w="1559" w:type="dxa"/>
            <w:tcBorders>
              <w:left w:val="nil"/>
              <w:bottom w:val="single" w:sz="6" w:space="0" w:color="auto"/>
              <w:right w:val="single" w:sz="6" w:space="0" w:color="auto"/>
            </w:tcBorders>
            <w:vAlign w:val="center"/>
          </w:tcPr>
          <w:p w14:paraId="457BD304"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3A5B169F"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537FA741"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63404C1E" w14:textId="77777777" w:rsidR="008A28B0" w:rsidRPr="00423475" w:rsidRDefault="008A28B0" w:rsidP="008A28B0">
            <w:pPr>
              <w:spacing w:before="60" w:after="60"/>
              <w:rPr>
                <w:rFonts w:ascii="Times New Roman" w:hAnsi="Times New Roman"/>
                <w:lang w:val="nl-NL"/>
              </w:rPr>
            </w:pPr>
          </w:p>
        </w:tc>
      </w:tr>
      <w:tr w:rsidR="00423475" w:rsidRPr="00423475" w14:paraId="7EAA3B4B" w14:textId="77777777" w:rsidTr="008A28B0">
        <w:trPr>
          <w:cantSplit/>
          <w:trHeight w:val="20"/>
        </w:trPr>
        <w:tc>
          <w:tcPr>
            <w:tcW w:w="709" w:type="dxa"/>
            <w:tcBorders>
              <w:top w:val="single" w:sz="4" w:space="0" w:color="auto"/>
              <w:left w:val="single" w:sz="4" w:space="0" w:color="auto"/>
            </w:tcBorders>
            <w:vAlign w:val="center"/>
          </w:tcPr>
          <w:p w14:paraId="1E5FB9DA"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1</w:t>
            </w:r>
          </w:p>
        </w:tc>
        <w:tc>
          <w:tcPr>
            <w:tcW w:w="6095" w:type="dxa"/>
            <w:tcBorders>
              <w:top w:val="single" w:sz="4" w:space="0" w:color="auto"/>
              <w:left w:val="single" w:sz="4" w:space="0" w:color="auto"/>
              <w:bottom w:val="single" w:sz="4" w:space="0" w:color="auto"/>
              <w:right w:val="single" w:sz="4" w:space="0" w:color="auto"/>
            </w:tcBorders>
            <w:vAlign w:val="center"/>
          </w:tcPr>
          <w:p w14:paraId="59699205"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b/>
                <w:lang w:val="nl-NL"/>
              </w:rPr>
              <w:t>Thiết bị hiện có của tổ chức chủ trì tham gia thực hiện dự án</w:t>
            </w:r>
          </w:p>
        </w:tc>
        <w:tc>
          <w:tcPr>
            <w:tcW w:w="1559" w:type="dxa"/>
            <w:tcBorders>
              <w:left w:val="nil"/>
              <w:bottom w:val="single" w:sz="6" w:space="0" w:color="auto"/>
              <w:right w:val="single" w:sz="6" w:space="0" w:color="auto"/>
            </w:tcBorders>
            <w:vAlign w:val="center"/>
          </w:tcPr>
          <w:p w14:paraId="4213C200"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0B066154"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0ED09981"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739D9000" w14:textId="77777777" w:rsidR="008A28B0" w:rsidRPr="00423475" w:rsidRDefault="008A28B0" w:rsidP="008A28B0">
            <w:pPr>
              <w:spacing w:before="60" w:after="60"/>
              <w:rPr>
                <w:rFonts w:ascii="Times New Roman" w:hAnsi="Times New Roman"/>
                <w:lang w:val="nl-NL"/>
              </w:rPr>
            </w:pPr>
          </w:p>
        </w:tc>
      </w:tr>
      <w:tr w:rsidR="00423475" w:rsidRPr="00423475" w14:paraId="34F99B08" w14:textId="77777777" w:rsidTr="008A28B0">
        <w:trPr>
          <w:cantSplit/>
          <w:trHeight w:val="20"/>
        </w:trPr>
        <w:tc>
          <w:tcPr>
            <w:tcW w:w="709" w:type="dxa"/>
            <w:tcBorders>
              <w:left w:val="single" w:sz="4" w:space="0" w:color="auto"/>
            </w:tcBorders>
            <w:vAlign w:val="center"/>
          </w:tcPr>
          <w:p w14:paraId="63B1B0A4" w14:textId="77777777" w:rsidR="008A28B0" w:rsidRPr="00423475" w:rsidRDefault="008A28B0" w:rsidP="008A28B0">
            <w:pPr>
              <w:spacing w:before="60" w:after="60"/>
              <w:jc w:val="center"/>
              <w:rPr>
                <w:rFonts w:ascii="Times New Roman" w:hAnsi="Times New Roman"/>
                <w:lang w:val="nl-NL"/>
              </w:rPr>
            </w:pPr>
          </w:p>
        </w:tc>
        <w:tc>
          <w:tcPr>
            <w:tcW w:w="6095" w:type="dxa"/>
            <w:tcBorders>
              <w:top w:val="single" w:sz="4" w:space="0" w:color="auto"/>
              <w:left w:val="single" w:sz="4" w:space="0" w:color="auto"/>
              <w:bottom w:val="single" w:sz="4" w:space="0" w:color="auto"/>
              <w:right w:val="single" w:sz="4" w:space="0" w:color="auto"/>
            </w:tcBorders>
            <w:vAlign w:val="center"/>
          </w:tcPr>
          <w:p w14:paraId="32D28248"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lang w:val="nl-NL"/>
              </w:rPr>
              <w:t>……………………</w:t>
            </w:r>
          </w:p>
        </w:tc>
        <w:tc>
          <w:tcPr>
            <w:tcW w:w="1559" w:type="dxa"/>
            <w:tcBorders>
              <w:left w:val="nil"/>
              <w:bottom w:val="single" w:sz="6" w:space="0" w:color="auto"/>
              <w:right w:val="single" w:sz="6" w:space="0" w:color="auto"/>
            </w:tcBorders>
            <w:vAlign w:val="center"/>
          </w:tcPr>
          <w:p w14:paraId="50DCE3EA"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45206718"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071FCA74"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69A68999" w14:textId="77777777" w:rsidR="008A28B0" w:rsidRPr="00423475" w:rsidRDefault="008A28B0" w:rsidP="008A28B0">
            <w:pPr>
              <w:spacing w:before="60" w:after="60"/>
              <w:rPr>
                <w:rFonts w:ascii="Times New Roman" w:hAnsi="Times New Roman"/>
                <w:lang w:val="nl-NL"/>
              </w:rPr>
            </w:pPr>
          </w:p>
        </w:tc>
      </w:tr>
      <w:tr w:rsidR="00423475" w:rsidRPr="00423475" w14:paraId="63AEBE45" w14:textId="77777777" w:rsidTr="008A28B0">
        <w:trPr>
          <w:cantSplit/>
          <w:trHeight w:val="20"/>
        </w:trPr>
        <w:tc>
          <w:tcPr>
            <w:tcW w:w="709" w:type="dxa"/>
            <w:tcBorders>
              <w:top w:val="single" w:sz="4" w:space="0" w:color="auto"/>
              <w:left w:val="single" w:sz="4" w:space="0" w:color="auto"/>
            </w:tcBorders>
            <w:vAlign w:val="center"/>
          </w:tcPr>
          <w:p w14:paraId="66BD63B0"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2</w:t>
            </w:r>
          </w:p>
        </w:tc>
        <w:tc>
          <w:tcPr>
            <w:tcW w:w="6095" w:type="dxa"/>
            <w:tcBorders>
              <w:top w:val="single" w:sz="4" w:space="0" w:color="auto"/>
              <w:left w:val="single" w:sz="4" w:space="0" w:color="auto"/>
              <w:bottom w:val="single" w:sz="4" w:space="0" w:color="auto"/>
              <w:right w:val="single" w:sz="4" w:space="0" w:color="auto"/>
            </w:tcBorders>
            <w:vAlign w:val="center"/>
          </w:tcPr>
          <w:p w14:paraId="0AA6325B"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b/>
                <w:lang w:val="nl-NL"/>
              </w:rPr>
              <w:t>Thiết bị, máy móc  điều chuyển từ tổ chức khác đến</w:t>
            </w:r>
          </w:p>
        </w:tc>
        <w:tc>
          <w:tcPr>
            <w:tcW w:w="1559" w:type="dxa"/>
            <w:tcBorders>
              <w:left w:val="nil"/>
              <w:bottom w:val="single" w:sz="6" w:space="0" w:color="auto"/>
              <w:right w:val="single" w:sz="6" w:space="0" w:color="auto"/>
            </w:tcBorders>
            <w:vAlign w:val="center"/>
          </w:tcPr>
          <w:p w14:paraId="24E67140"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379373D3"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2ECF3BBF"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5F33DCE9" w14:textId="77777777" w:rsidR="008A28B0" w:rsidRPr="00423475" w:rsidRDefault="008A28B0" w:rsidP="008A28B0">
            <w:pPr>
              <w:spacing w:before="60" w:after="60"/>
              <w:rPr>
                <w:rFonts w:ascii="Times New Roman" w:hAnsi="Times New Roman"/>
                <w:lang w:val="nl-NL"/>
              </w:rPr>
            </w:pPr>
          </w:p>
        </w:tc>
      </w:tr>
      <w:tr w:rsidR="00423475" w:rsidRPr="00423475" w14:paraId="7D04F52B" w14:textId="77777777" w:rsidTr="008A28B0">
        <w:trPr>
          <w:cantSplit/>
          <w:trHeight w:val="20"/>
        </w:trPr>
        <w:tc>
          <w:tcPr>
            <w:tcW w:w="709" w:type="dxa"/>
            <w:tcBorders>
              <w:left w:val="single" w:sz="4" w:space="0" w:color="auto"/>
            </w:tcBorders>
            <w:vAlign w:val="center"/>
          </w:tcPr>
          <w:p w14:paraId="41C63EEC" w14:textId="77777777" w:rsidR="008A28B0" w:rsidRPr="00423475" w:rsidRDefault="008A28B0" w:rsidP="008A28B0">
            <w:pPr>
              <w:spacing w:before="60" w:after="60"/>
              <w:jc w:val="center"/>
              <w:rPr>
                <w:rFonts w:ascii="Times New Roman" w:hAnsi="Times New Roman"/>
                <w:lang w:val="nl-NL"/>
              </w:rPr>
            </w:pPr>
          </w:p>
        </w:tc>
        <w:tc>
          <w:tcPr>
            <w:tcW w:w="6095" w:type="dxa"/>
            <w:tcBorders>
              <w:top w:val="single" w:sz="4" w:space="0" w:color="auto"/>
              <w:left w:val="single" w:sz="4" w:space="0" w:color="auto"/>
              <w:bottom w:val="single" w:sz="4" w:space="0" w:color="auto"/>
              <w:right w:val="single" w:sz="4" w:space="0" w:color="auto"/>
            </w:tcBorders>
            <w:vAlign w:val="center"/>
          </w:tcPr>
          <w:p w14:paraId="6D68C61D" w14:textId="77777777" w:rsidR="008A28B0" w:rsidRPr="00423475" w:rsidRDefault="008A28B0" w:rsidP="008A28B0">
            <w:pPr>
              <w:spacing w:before="60" w:after="60"/>
              <w:rPr>
                <w:rFonts w:ascii="Times New Roman" w:hAnsi="Times New Roman"/>
                <w:b/>
                <w:lang w:val="nl-NL"/>
              </w:rPr>
            </w:pPr>
            <w:r w:rsidRPr="00423475">
              <w:rPr>
                <w:rFonts w:ascii="Times New Roman" w:hAnsi="Times New Roman"/>
                <w:b/>
                <w:lang w:val="nl-NL"/>
              </w:rPr>
              <w:t>……………………..</w:t>
            </w:r>
          </w:p>
        </w:tc>
        <w:tc>
          <w:tcPr>
            <w:tcW w:w="1559" w:type="dxa"/>
            <w:tcBorders>
              <w:left w:val="nil"/>
              <w:bottom w:val="single" w:sz="6" w:space="0" w:color="auto"/>
              <w:right w:val="single" w:sz="6" w:space="0" w:color="auto"/>
            </w:tcBorders>
            <w:vAlign w:val="center"/>
          </w:tcPr>
          <w:p w14:paraId="67853354"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7C0F13D3"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69787E96"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4E9D20ED" w14:textId="77777777" w:rsidR="008A28B0" w:rsidRPr="00423475" w:rsidRDefault="008A28B0" w:rsidP="008A28B0">
            <w:pPr>
              <w:spacing w:before="60" w:after="60"/>
              <w:rPr>
                <w:rFonts w:ascii="Times New Roman" w:hAnsi="Times New Roman"/>
                <w:lang w:val="nl-NL"/>
              </w:rPr>
            </w:pPr>
          </w:p>
        </w:tc>
      </w:tr>
      <w:tr w:rsidR="00423475" w:rsidRPr="00423475" w14:paraId="07F24D00" w14:textId="77777777" w:rsidTr="008A28B0">
        <w:trPr>
          <w:cantSplit/>
          <w:trHeight w:val="20"/>
        </w:trPr>
        <w:tc>
          <w:tcPr>
            <w:tcW w:w="709" w:type="dxa"/>
            <w:tcBorders>
              <w:left w:val="single" w:sz="4" w:space="0" w:color="auto"/>
              <w:bottom w:val="single" w:sz="4" w:space="0" w:color="auto"/>
            </w:tcBorders>
            <w:vAlign w:val="center"/>
          </w:tcPr>
          <w:p w14:paraId="423E60FE" w14:textId="77777777" w:rsidR="008A28B0" w:rsidRPr="00423475" w:rsidRDefault="008A28B0" w:rsidP="008A28B0">
            <w:pPr>
              <w:spacing w:before="60" w:after="60"/>
              <w:jc w:val="center"/>
              <w:rPr>
                <w:rFonts w:ascii="Times New Roman" w:hAnsi="Times New Roman"/>
                <w:lang w:val="nl-NL"/>
              </w:rPr>
            </w:pPr>
          </w:p>
        </w:tc>
        <w:tc>
          <w:tcPr>
            <w:tcW w:w="6095" w:type="dxa"/>
            <w:tcBorders>
              <w:top w:val="single" w:sz="4" w:space="0" w:color="auto"/>
              <w:left w:val="single" w:sz="4" w:space="0" w:color="auto"/>
              <w:bottom w:val="single" w:sz="4" w:space="0" w:color="auto"/>
              <w:right w:val="single" w:sz="4" w:space="0" w:color="auto"/>
            </w:tcBorders>
            <w:vAlign w:val="center"/>
          </w:tcPr>
          <w:p w14:paraId="6E1BB92D" w14:textId="77777777" w:rsidR="008A28B0" w:rsidRPr="00423475" w:rsidRDefault="008A28B0" w:rsidP="008A28B0">
            <w:pPr>
              <w:spacing w:before="60" w:after="60"/>
              <w:rPr>
                <w:rFonts w:ascii="Times New Roman" w:hAnsi="Times New Roman"/>
                <w:b/>
                <w:lang w:val="nl-NL"/>
              </w:rPr>
            </w:pPr>
            <w:r w:rsidRPr="00423475">
              <w:rPr>
                <w:rFonts w:ascii="Times New Roman" w:hAnsi="Times New Roman"/>
                <w:lang w:val="nl-NL"/>
              </w:rPr>
              <w:t>……………………</w:t>
            </w:r>
          </w:p>
        </w:tc>
        <w:tc>
          <w:tcPr>
            <w:tcW w:w="1559" w:type="dxa"/>
            <w:tcBorders>
              <w:left w:val="nil"/>
              <w:bottom w:val="single" w:sz="6" w:space="0" w:color="auto"/>
              <w:right w:val="single" w:sz="6" w:space="0" w:color="auto"/>
            </w:tcBorders>
            <w:vAlign w:val="center"/>
          </w:tcPr>
          <w:p w14:paraId="389BE96F"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50572B5A"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3B270858"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6377D9FB" w14:textId="77777777" w:rsidR="008A28B0" w:rsidRPr="00423475" w:rsidRDefault="008A28B0" w:rsidP="008A28B0">
            <w:pPr>
              <w:spacing w:before="60" w:after="60"/>
              <w:rPr>
                <w:rFonts w:ascii="Times New Roman" w:hAnsi="Times New Roman"/>
                <w:lang w:val="nl-NL"/>
              </w:rPr>
            </w:pPr>
          </w:p>
        </w:tc>
      </w:tr>
      <w:tr w:rsidR="00423475" w:rsidRPr="00423475" w14:paraId="1C53BAA4" w14:textId="77777777" w:rsidTr="008A28B0">
        <w:trPr>
          <w:cantSplit/>
          <w:trHeight w:val="20"/>
        </w:trPr>
        <w:tc>
          <w:tcPr>
            <w:tcW w:w="709" w:type="dxa"/>
            <w:tcBorders>
              <w:top w:val="single" w:sz="4" w:space="0" w:color="auto"/>
              <w:left w:val="single" w:sz="4" w:space="0" w:color="auto"/>
              <w:bottom w:val="single" w:sz="4" w:space="0" w:color="auto"/>
            </w:tcBorders>
            <w:vAlign w:val="center"/>
          </w:tcPr>
          <w:p w14:paraId="7580B22B"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II</w:t>
            </w:r>
          </w:p>
        </w:tc>
        <w:tc>
          <w:tcPr>
            <w:tcW w:w="6095" w:type="dxa"/>
            <w:tcBorders>
              <w:top w:val="single" w:sz="4" w:space="0" w:color="auto"/>
              <w:left w:val="single" w:sz="4" w:space="0" w:color="auto"/>
              <w:bottom w:val="single" w:sz="4" w:space="0" w:color="auto"/>
              <w:right w:val="single" w:sz="4" w:space="0" w:color="auto"/>
            </w:tcBorders>
            <w:vAlign w:val="center"/>
          </w:tcPr>
          <w:p w14:paraId="65400C29" w14:textId="77777777" w:rsidR="008A28B0" w:rsidRPr="00423475" w:rsidRDefault="008A28B0" w:rsidP="008A28B0">
            <w:pPr>
              <w:spacing w:before="60" w:after="60"/>
              <w:rPr>
                <w:rFonts w:ascii="Times New Roman" w:hAnsi="Times New Roman"/>
                <w:b/>
                <w:lang w:val="nl-NL"/>
              </w:rPr>
            </w:pPr>
            <w:r w:rsidRPr="00423475">
              <w:rPr>
                <w:rFonts w:ascii="Times New Roman" w:hAnsi="Times New Roman"/>
                <w:b/>
                <w:lang w:val="nl-NL"/>
              </w:rPr>
              <w:t>Thiết bị thử nghiệm, đo lường</w:t>
            </w:r>
          </w:p>
        </w:tc>
        <w:tc>
          <w:tcPr>
            <w:tcW w:w="1559" w:type="dxa"/>
            <w:tcBorders>
              <w:left w:val="nil"/>
              <w:bottom w:val="single" w:sz="6" w:space="0" w:color="auto"/>
              <w:right w:val="single" w:sz="6" w:space="0" w:color="auto"/>
            </w:tcBorders>
            <w:vAlign w:val="center"/>
          </w:tcPr>
          <w:p w14:paraId="651F7A80"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03AB7923"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6452F81F"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5E05B73E" w14:textId="77777777" w:rsidR="008A28B0" w:rsidRPr="00423475" w:rsidRDefault="008A28B0" w:rsidP="008A28B0">
            <w:pPr>
              <w:spacing w:before="60" w:after="60"/>
              <w:rPr>
                <w:rFonts w:ascii="Times New Roman" w:hAnsi="Times New Roman"/>
                <w:lang w:val="nl-NL"/>
              </w:rPr>
            </w:pPr>
          </w:p>
        </w:tc>
      </w:tr>
      <w:tr w:rsidR="00423475" w:rsidRPr="00423475" w14:paraId="48C3D30B" w14:textId="77777777" w:rsidTr="008A28B0">
        <w:trPr>
          <w:cantSplit/>
          <w:trHeight w:val="20"/>
        </w:trPr>
        <w:tc>
          <w:tcPr>
            <w:tcW w:w="709" w:type="dxa"/>
            <w:tcBorders>
              <w:top w:val="single" w:sz="4" w:space="0" w:color="auto"/>
              <w:left w:val="single" w:sz="4" w:space="0" w:color="auto"/>
            </w:tcBorders>
            <w:vAlign w:val="center"/>
          </w:tcPr>
          <w:p w14:paraId="532BD562"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1</w:t>
            </w:r>
          </w:p>
        </w:tc>
        <w:tc>
          <w:tcPr>
            <w:tcW w:w="6095" w:type="dxa"/>
            <w:tcBorders>
              <w:top w:val="single" w:sz="4" w:space="0" w:color="auto"/>
              <w:left w:val="single" w:sz="4" w:space="0" w:color="auto"/>
              <w:bottom w:val="single" w:sz="4" w:space="0" w:color="auto"/>
              <w:right w:val="single" w:sz="4" w:space="0" w:color="auto"/>
            </w:tcBorders>
            <w:vAlign w:val="center"/>
          </w:tcPr>
          <w:p w14:paraId="53A5E618"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b/>
                <w:lang w:val="nl-NL"/>
              </w:rPr>
              <w:t>Thiết bị hiện có của tổ chức chủ trì tham gia thực hiện dự án</w:t>
            </w:r>
          </w:p>
        </w:tc>
        <w:tc>
          <w:tcPr>
            <w:tcW w:w="1559" w:type="dxa"/>
            <w:tcBorders>
              <w:left w:val="nil"/>
              <w:bottom w:val="single" w:sz="6" w:space="0" w:color="auto"/>
              <w:right w:val="single" w:sz="6" w:space="0" w:color="auto"/>
            </w:tcBorders>
            <w:vAlign w:val="center"/>
          </w:tcPr>
          <w:p w14:paraId="1E790A3A"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248A0EF1"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5F6BEC0C"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4A4B608D" w14:textId="77777777" w:rsidR="008A28B0" w:rsidRPr="00423475" w:rsidRDefault="008A28B0" w:rsidP="008A28B0">
            <w:pPr>
              <w:spacing w:before="60" w:after="60"/>
              <w:rPr>
                <w:rFonts w:ascii="Times New Roman" w:hAnsi="Times New Roman"/>
                <w:lang w:val="nl-NL"/>
              </w:rPr>
            </w:pPr>
          </w:p>
        </w:tc>
      </w:tr>
      <w:tr w:rsidR="00423475" w:rsidRPr="00423475" w14:paraId="7B10AED0" w14:textId="77777777" w:rsidTr="008A28B0">
        <w:trPr>
          <w:cantSplit/>
          <w:trHeight w:val="20"/>
        </w:trPr>
        <w:tc>
          <w:tcPr>
            <w:tcW w:w="709" w:type="dxa"/>
            <w:tcBorders>
              <w:left w:val="single" w:sz="4" w:space="0" w:color="auto"/>
            </w:tcBorders>
            <w:vAlign w:val="center"/>
          </w:tcPr>
          <w:p w14:paraId="1B843453" w14:textId="77777777" w:rsidR="008A28B0" w:rsidRPr="00423475" w:rsidRDefault="008A28B0" w:rsidP="008A28B0">
            <w:pPr>
              <w:spacing w:before="60" w:after="60"/>
              <w:jc w:val="center"/>
              <w:rPr>
                <w:rFonts w:ascii="Times New Roman" w:hAnsi="Times New Roman"/>
                <w:lang w:val="nl-NL"/>
              </w:rPr>
            </w:pPr>
          </w:p>
        </w:tc>
        <w:tc>
          <w:tcPr>
            <w:tcW w:w="6095" w:type="dxa"/>
            <w:tcBorders>
              <w:top w:val="single" w:sz="4" w:space="0" w:color="auto"/>
              <w:left w:val="single" w:sz="4" w:space="0" w:color="auto"/>
              <w:bottom w:val="single" w:sz="4" w:space="0" w:color="auto"/>
              <w:right w:val="single" w:sz="4" w:space="0" w:color="auto"/>
            </w:tcBorders>
            <w:vAlign w:val="center"/>
          </w:tcPr>
          <w:p w14:paraId="39D81A23"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lang w:val="nl-NL"/>
              </w:rPr>
              <w:t>………………………….</w:t>
            </w:r>
          </w:p>
        </w:tc>
        <w:tc>
          <w:tcPr>
            <w:tcW w:w="1559" w:type="dxa"/>
            <w:tcBorders>
              <w:left w:val="nil"/>
              <w:bottom w:val="single" w:sz="6" w:space="0" w:color="auto"/>
              <w:right w:val="single" w:sz="6" w:space="0" w:color="auto"/>
            </w:tcBorders>
            <w:vAlign w:val="center"/>
          </w:tcPr>
          <w:p w14:paraId="326F7D38"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7A239246"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41AF8BD4"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06941C5C" w14:textId="77777777" w:rsidR="008A28B0" w:rsidRPr="00423475" w:rsidRDefault="008A28B0" w:rsidP="008A28B0">
            <w:pPr>
              <w:spacing w:before="60" w:after="60"/>
              <w:rPr>
                <w:rFonts w:ascii="Times New Roman" w:hAnsi="Times New Roman"/>
                <w:lang w:val="nl-NL"/>
              </w:rPr>
            </w:pPr>
          </w:p>
        </w:tc>
      </w:tr>
      <w:tr w:rsidR="00423475" w:rsidRPr="00423475" w14:paraId="51A9A21B" w14:textId="77777777" w:rsidTr="008A28B0">
        <w:trPr>
          <w:cantSplit/>
          <w:trHeight w:val="20"/>
        </w:trPr>
        <w:tc>
          <w:tcPr>
            <w:tcW w:w="709" w:type="dxa"/>
            <w:tcBorders>
              <w:left w:val="single" w:sz="4" w:space="0" w:color="auto"/>
              <w:bottom w:val="single" w:sz="4" w:space="0" w:color="auto"/>
            </w:tcBorders>
            <w:vAlign w:val="center"/>
          </w:tcPr>
          <w:p w14:paraId="4A0F6702" w14:textId="77777777" w:rsidR="008A28B0" w:rsidRPr="00423475" w:rsidRDefault="008A28B0" w:rsidP="008A28B0">
            <w:pPr>
              <w:spacing w:before="60" w:after="60"/>
              <w:jc w:val="center"/>
              <w:rPr>
                <w:rFonts w:ascii="Times New Roman" w:hAnsi="Times New Roman"/>
                <w:lang w:val="nl-NL"/>
              </w:rPr>
            </w:pPr>
          </w:p>
        </w:tc>
        <w:tc>
          <w:tcPr>
            <w:tcW w:w="6095" w:type="dxa"/>
            <w:tcBorders>
              <w:top w:val="single" w:sz="4" w:space="0" w:color="auto"/>
              <w:left w:val="single" w:sz="4" w:space="0" w:color="auto"/>
              <w:bottom w:val="single" w:sz="4" w:space="0" w:color="auto"/>
              <w:right w:val="single" w:sz="4" w:space="0" w:color="auto"/>
            </w:tcBorders>
            <w:vAlign w:val="center"/>
          </w:tcPr>
          <w:p w14:paraId="4BEFA4E6"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lang w:val="nl-NL"/>
              </w:rPr>
              <w:t>………………………….</w:t>
            </w:r>
          </w:p>
        </w:tc>
        <w:tc>
          <w:tcPr>
            <w:tcW w:w="1559" w:type="dxa"/>
            <w:tcBorders>
              <w:left w:val="nil"/>
              <w:bottom w:val="single" w:sz="6" w:space="0" w:color="auto"/>
              <w:right w:val="single" w:sz="6" w:space="0" w:color="auto"/>
            </w:tcBorders>
            <w:vAlign w:val="center"/>
          </w:tcPr>
          <w:p w14:paraId="4395D7FB"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668B9C83"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15002FC0"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43348A47" w14:textId="77777777" w:rsidR="008A28B0" w:rsidRPr="00423475" w:rsidRDefault="008A28B0" w:rsidP="008A28B0">
            <w:pPr>
              <w:spacing w:before="60" w:after="60"/>
              <w:rPr>
                <w:rFonts w:ascii="Times New Roman" w:hAnsi="Times New Roman"/>
                <w:lang w:val="nl-NL"/>
              </w:rPr>
            </w:pPr>
          </w:p>
        </w:tc>
      </w:tr>
      <w:tr w:rsidR="00423475" w:rsidRPr="00423475" w14:paraId="62643CE5" w14:textId="77777777" w:rsidTr="008A28B0">
        <w:trPr>
          <w:cantSplit/>
          <w:trHeight w:val="20"/>
        </w:trPr>
        <w:tc>
          <w:tcPr>
            <w:tcW w:w="709" w:type="dxa"/>
            <w:tcBorders>
              <w:top w:val="single" w:sz="4" w:space="0" w:color="auto"/>
              <w:left w:val="single" w:sz="4" w:space="0" w:color="auto"/>
            </w:tcBorders>
            <w:vAlign w:val="center"/>
          </w:tcPr>
          <w:p w14:paraId="73BCB741"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2</w:t>
            </w:r>
          </w:p>
        </w:tc>
        <w:tc>
          <w:tcPr>
            <w:tcW w:w="6095" w:type="dxa"/>
            <w:tcBorders>
              <w:top w:val="single" w:sz="4" w:space="0" w:color="auto"/>
              <w:left w:val="single" w:sz="4" w:space="0" w:color="auto"/>
              <w:bottom w:val="single" w:sz="4" w:space="0" w:color="auto"/>
              <w:right w:val="single" w:sz="4" w:space="0" w:color="auto"/>
            </w:tcBorders>
            <w:vAlign w:val="center"/>
          </w:tcPr>
          <w:p w14:paraId="29CF2376"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b/>
                <w:lang w:val="nl-NL"/>
              </w:rPr>
              <w:t>Thiết bị, máy móc điều chuyển từ tổ chức khác đến</w:t>
            </w:r>
          </w:p>
        </w:tc>
        <w:tc>
          <w:tcPr>
            <w:tcW w:w="1559" w:type="dxa"/>
            <w:tcBorders>
              <w:left w:val="nil"/>
              <w:bottom w:val="single" w:sz="6" w:space="0" w:color="auto"/>
              <w:right w:val="single" w:sz="6" w:space="0" w:color="auto"/>
            </w:tcBorders>
            <w:vAlign w:val="center"/>
          </w:tcPr>
          <w:p w14:paraId="0A90409C"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5B0B52DF"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5C7729AC"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6286A491" w14:textId="77777777" w:rsidR="008A28B0" w:rsidRPr="00423475" w:rsidRDefault="008A28B0" w:rsidP="008A28B0">
            <w:pPr>
              <w:spacing w:before="60" w:after="60"/>
              <w:rPr>
                <w:rFonts w:ascii="Times New Roman" w:hAnsi="Times New Roman"/>
                <w:lang w:val="nl-NL"/>
              </w:rPr>
            </w:pPr>
          </w:p>
        </w:tc>
      </w:tr>
      <w:tr w:rsidR="00423475" w:rsidRPr="00423475" w14:paraId="39C3D3B3" w14:textId="77777777" w:rsidTr="008A28B0">
        <w:trPr>
          <w:cantSplit/>
          <w:trHeight w:val="20"/>
        </w:trPr>
        <w:tc>
          <w:tcPr>
            <w:tcW w:w="709" w:type="dxa"/>
            <w:tcBorders>
              <w:left w:val="single" w:sz="4" w:space="0" w:color="auto"/>
              <w:bottom w:val="single" w:sz="4" w:space="0" w:color="auto"/>
            </w:tcBorders>
            <w:vAlign w:val="center"/>
          </w:tcPr>
          <w:p w14:paraId="3A80FE73" w14:textId="77777777" w:rsidR="008A28B0" w:rsidRPr="00423475" w:rsidRDefault="008A28B0" w:rsidP="008A28B0">
            <w:pPr>
              <w:spacing w:before="60" w:after="60"/>
              <w:jc w:val="center"/>
              <w:rPr>
                <w:rFonts w:ascii="Times New Roman" w:hAnsi="Times New Roman"/>
                <w:lang w:val="nl-NL"/>
              </w:rPr>
            </w:pPr>
          </w:p>
        </w:tc>
        <w:tc>
          <w:tcPr>
            <w:tcW w:w="6095" w:type="dxa"/>
            <w:tcBorders>
              <w:top w:val="single" w:sz="4" w:space="0" w:color="auto"/>
              <w:left w:val="single" w:sz="4" w:space="0" w:color="auto"/>
              <w:bottom w:val="single" w:sz="4" w:space="0" w:color="auto"/>
              <w:right w:val="single" w:sz="4" w:space="0" w:color="auto"/>
            </w:tcBorders>
            <w:vAlign w:val="center"/>
          </w:tcPr>
          <w:p w14:paraId="01AE52C7" w14:textId="77777777" w:rsidR="008A28B0" w:rsidRPr="00423475" w:rsidRDefault="008A28B0" w:rsidP="008A28B0">
            <w:pPr>
              <w:spacing w:before="60" w:after="60"/>
              <w:rPr>
                <w:rFonts w:ascii="Times New Roman" w:hAnsi="Times New Roman"/>
                <w:lang w:val="nl-NL"/>
              </w:rPr>
            </w:pPr>
            <w:r w:rsidRPr="00423475">
              <w:rPr>
                <w:rFonts w:ascii="Times New Roman" w:hAnsi="Times New Roman"/>
                <w:lang w:val="nl-NL"/>
              </w:rPr>
              <w:t>………………………………</w:t>
            </w:r>
          </w:p>
        </w:tc>
        <w:tc>
          <w:tcPr>
            <w:tcW w:w="1559" w:type="dxa"/>
            <w:tcBorders>
              <w:left w:val="nil"/>
              <w:bottom w:val="single" w:sz="6" w:space="0" w:color="auto"/>
              <w:right w:val="single" w:sz="6" w:space="0" w:color="auto"/>
            </w:tcBorders>
            <w:vAlign w:val="center"/>
          </w:tcPr>
          <w:p w14:paraId="17AA5D55"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7DCB52D4"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7C3594C2"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2E98DF86" w14:textId="77777777" w:rsidR="008A28B0" w:rsidRPr="00423475" w:rsidRDefault="008A28B0" w:rsidP="008A28B0">
            <w:pPr>
              <w:spacing w:before="60" w:after="60"/>
              <w:rPr>
                <w:rFonts w:ascii="Times New Roman" w:hAnsi="Times New Roman"/>
                <w:lang w:val="nl-NL"/>
              </w:rPr>
            </w:pPr>
          </w:p>
        </w:tc>
      </w:tr>
      <w:tr w:rsidR="00423475" w:rsidRPr="00423475" w14:paraId="6BAC30EB" w14:textId="77777777" w:rsidTr="008A28B0">
        <w:trPr>
          <w:cantSplit/>
          <w:trHeight w:val="20"/>
        </w:trPr>
        <w:tc>
          <w:tcPr>
            <w:tcW w:w="709" w:type="dxa"/>
            <w:tcBorders>
              <w:top w:val="single" w:sz="4" w:space="0" w:color="auto"/>
              <w:left w:val="single" w:sz="4" w:space="0" w:color="auto"/>
              <w:bottom w:val="single" w:sz="4" w:space="0" w:color="auto"/>
            </w:tcBorders>
            <w:vAlign w:val="center"/>
          </w:tcPr>
          <w:p w14:paraId="289D4076"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III</w:t>
            </w:r>
          </w:p>
        </w:tc>
        <w:tc>
          <w:tcPr>
            <w:tcW w:w="6095" w:type="dxa"/>
            <w:tcBorders>
              <w:top w:val="single" w:sz="4" w:space="0" w:color="auto"/>
              <w:left w:val="single" w:sz="4" w:space="0" w:color="auto"/>
              <w:bottom w:val="single" w:sz="4" w:space="0" w:color="auto"/>
              <w:right w:val="single" w:sz="4" w:space="0" w:color="auto"/>
            </w:tcBorders>
            <w:vAlign w:val="center"/>
          </w:tcPr>
          <w:p w14:paraId="33BEBED1" w14:textId="77777777" w:rsidR="008A28B0" w:rsidRPr="00423475" w:rsidRDefault="008A28B0" w:rsidP="008A28B0">
            <w:pPr>
              <w:spacing w:before="60" w:after="60"/>
              <w:rPr>
                <w:rFonts w:ascii="Times New Roman" w:hAnsi="Times New Roman"/>
                <w:b/>
                <w:lang w:val="nl-NL"/>
              </w:rPr>
            </w:pPr>
            <w:r w:rsidRPr="00423475">
              <w:rPr>
                <w:rFonts w:ascii="Times New Roman" w:hAnsi="Times New Roman"/>
                <w:b/>
                <w:lang w:val="nl-NL"/>
              </w:rPr>
              <w:t>Khấu hao thiết bị</w:t>
            </w:r>
          </w:p>
        </w:tc>
        <w:tc>
          <w:tcPr>
            <w:tcW w:w="1559" w:type="dxa"/>
            <w:tcBorders>
              <w:left w:val="nil"/>
              <w:bottom w:val="single" w:sz="6" w:space="0" w:color="auto"/>
              <w:right w:val="single" w:sz="6" w:space="0" w:color="auto"/>
            </w:tcBorders>
            <w:vAlign w:val="center"/>
          </w:tcPr>
          <w:p w14:paraId="37AB2A7F" w14:textId="77777777" w:rsidR="008A28B0" w:rsidRPr="00423475" w:rsidRDefault="008A28B0" w:rsidP="008A28B0">
            <w:pPr>
              <w:spacing w:before="60" w:after="60"/>
              <w:jc w:val="center"/>
              <w:rPr>
                <w:rFonts w:ascii="Times New Roman" w:hAnsi="Times New Roman"/>
                <w:lang w:val="nl-NL"/>
              </w:rPr>
            </w:pPr>
          </w:p>
        </w:tc>
        <w:tc>
          <w:tcPr>
            <w:tcW w:w="1985" w:type="dxa"/>
            <w:tcBorders>
              <w:left w:val="single" w:sz="6" w:space="0" w:color="auto"/>
              <w:bottom w:val="single" w:sz="6" w:space="0" w:color="auto"/>
              <w:right w:val="single" w:sz="6" w:space="0" w:color="auto"/>
            </w:tcBorders>
            <w:vAlign w:val="center"/>
          </w:tcPr>
          <w:p w14:paraId="3C8A2A6C" w14:textId="77777777" w:rsidR="008A28B0" w:rsidRPr="00423475" w:rsidRDefault="008A28B0" w:rsidP="008A28B0">
            <w:pPr>
              <w:spacing w:before="60" w:after="60"/>
              <w:jc w:val="center"/>
              <w:rPr>
                <w:rFonts w:ascii="Times New Roman" w:hAnsi="Times New Roman"/>
                <w:lang w:val="nl-NL"/>
              </w:rPr>
            </w:pPr>
          </w:p>
        </w:tc>
        <w:tc>
          <w:tcPr>
            <w:tcW w:w="1984" w:type="dxa"/>
            <w:tcBorders>
              <w:left w:val="single" w:sz="6" w:space="0" w:color="auto"/>
              <w:bottom w:val="single" w:sz="6" w:space="0" w:color="auto"/>
              <w:right w:val="single" w:sz="6" w:space="0" w:color="auto"/>
            </w:tcBorders>
            <w:vAlign w:val="center"/>
          </w:tcPr>
          <w:p w14:paraId="1B8A345F" w14:textId="77777777" w:rsidR="008A28B0" w:rsidRPr="00423475" w:rsidRDefault="008A28B0" w:rsidP="008A28B0">
            <w:pPr>
              <w:spacing w:before="60" w:after="60"/>
              <w:jc w:val="center"/>
              <w:rPr>
                <w:rFonts w:ascii="Times New Roman" w:hAnsi="Times New Roman"/>
                <w:lang w:val="nl-NL"/>
              </w:rPr>
            </w:pPr>
          </w:p>
        </w:tc>
        <w:tc>
          <w:tcPr>
            <w:tcW w:w="2127" w:type="dxa"/>
            <w:tcBorders>
              <w:top w:val="single" w:sz="6" w:space="0" w:color="auto"/>
              <w:left w:val="single" w:sz="6" w:space="0" w:color="auto"/>
              <w:bottom w:val="single" w:sz="6" w:space="0" w:color="auto"/>
              <w:right w:val="single" w:sz="6" w:space="0" w:color="auto"/>
            </w:tcBorders>
            <w:shd w:val="clear" w:color="auto" w:fill="FFFFFF"/>
            <w:vAlign w:val="center"/>
          </w:tcPr>
          <w:p w14:paraId="2007F0C3" w14:textId="77777777" w:rsidR="008A28B0" w:rsidRPr="00423475" w:rsidRDefault="008A28B0" w:rsidP="008A28B0">
            <w:pPr>
              <w:spacing w:before="60" w:after="60"/>
              <w:rPr>
                <w:rFonts w:ascii="Times New Roman" w:hAnsi="Times New Roman"/>
                <w:lang w:val="nl-NL"/>
              </w:rPr>
            </w:pPr>
          </w:p>
        </w:tc>
      </w:tr>
      <w:tr w:rsidR="00423475" w:rsidRPr="00423475" w14:paraId="146918D1" w14:textId="77777777" w:rsidTr="008A28B0">
        <w:trPr>
          <w:cantSplit/>
          <w:trHeight w:val="20"/>
        </w:trPr>
        <w:tc>
          <w:tcPr>
            <w:tcW w:w="12332" w:type="dxa"/>
            <w:gridSpan w:val="5"/>
            <w:tcBorders>
              <w:left w:val="single" w:sz="6" w:space="0" w:color="auto"/>
              <w:bottom w:val="single" w:sz="6" w:space="0" w:color="auto"/>
              <w:right w:val="single" w:sz="6" w:space="0" w:color="auto"/>
            </w:tcBorders>
          </w:tcPr>
          <w:p w14:paraId="47DD9D88" w14:textId="77777777" w:rsidR="008A28B0" w:rsidRPr="00423475" w:rsidRDefault="008A28B0" w:rsidP="008A28B0">
            <w:pPr>
              <w:spacing w:before="60" w:after="60"/>
              <w:ind w:left="720"/>
              <w:jc w:val="center"/>
              <w:rPr>
                <w:rFonts w:ascii="Times New Roman" w:hAnsi="Times New Roman"/>
                <w:lang w:val="nl-NL"/>
              </w:rPr>
            </w:pPr>
            <w:r w:rsidRPr="00423475">
              <w:rPr>
                <w:rFonts w:ascii="Times New Roman" w:hAnsi="Times New Roman"/>
                <w:b/>
                <w:lang w:val="nl-NL"/>
              </w:rPr>
              <w:t>Cộng:</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BF1557B" w14:textId="77777777" w:rsidR="008A28B0" w:rsidRPr="00423475" w:rsidRDefault="008A28B0" w:rsidP="008A28B0">
            <w:pPr>
              <w:spacing w:before="60" w:after="60"/>
              <w:rPr>
                <w:rFonts w:ascii="Times New Roman" w:hAnsi="Times New Roman"/>
                <w:lang w:val="nl-NL"/>
              </w:rPr>
            </w:pPr>
          </w:p>
        </w:tc>
      </w:tr>
    </w:tbl>
    <w:p w14:paraId="11807D62" w14:textId="77777777" w:rsidR="00C7469F" w:rsidRPr="00423475" w:rsidRDefault="00C7469F">
      <w:pPr>
        <w:spacing w:after="0" w:line="240" w:lineRule="auto"/>
        <w:jc w:val="both"/>
        <w:rPr>
          <w:rFonts w:ascii="Times New Roman" w:hAnsi="Times New Roman"/>
          <w:sz w:val="24"/>
          <w:szCs w:val="24"/>
          <w:lang w:val="nl-NL" w:eastAsia="ar-SA"/>
        </w:rPr>
      </w:pPr>
      <w:r w:rsidRPr="00423475">
        <w:rPr>
          <w:rFonts w:ascii="Times New Roman" w:hAnsi="Times New Roman"/>
          <w:sz w:val="24"/>
          <w:szCs w:val="24"/>
          <w:lang w:val="nl-NL" w:eastAsia="ar-SA"/>
        </w:rPr>
        <w:br w:type="page"/>
      </w:r>
    </w:p>
    <w:p w14:paraId="09B1D778" w14:textId="55434A26" w:rsidR="008A28B0" w:rsidRPr="00423475" w:rsidRDefault="008A28B0" w:rsidP="00254D77">
      <w:pPr>
        <w:keepNext/>
        <w:numPr>
          <w:ilvl w:val="7"/>
          <w:numId w:val="0"/>
        </w:numPr>
        <w:tabs>
          <w:tab w:val="left" w:leader="dot" w:pos="9660"/>
        </w:tabs>
        <w:suppressAutoHyphens/>
        <w:spacing w:before="60" w:after="60" w:line="240" w:lineRule="auto"/>
        <w:ind w:firstLine="13"/>
        <w:jc w:val="right"/>
        <w:outlineLvl w:val="7"/>
        <w:rPr>
          <w:rFonts w:ascii="Times New Roman" w:hAnsi="Times New Roman"/>
          <w:sz w:val="24"/>
          <w:szCs w:val="24"/>
          <w:lang w:val="nl-NL" w:eastAsia="ar-SA"/>
        </w:rPr>
      </w:pPr>
      <w:r w:rsidRPr="00423475">
        <w:rPr>
          <w:rFonts w:ascii="Times New Roman" w:hAnsi="Times New Roman"/>
          <w:sz w:val="24"/>
          <w:szCs w:val="24"/>
          <w:lang w:val="nl-NL" w:eastAsia="ar-SA"/>
        </w:rPr>
        <w:lastRenderedPageBreak/>
        <w:t>Phụ lục 2b</w:t>
      </w:r>
      <w:r w:rsidRPr="00423475">
        <w:rPr>
          <w:rFonts w:ascii="Times New Roman" w:hAnsi="Times New Roman"/>
          <w:sz w:val="30"/>
          <w:szCs w:val="24"/>
          <w:lang w:val="nl-NL" w:eastAsia="ar-SA"/>
        </w:rPr>
        <w:t>-TMDA</w:t>
      </w:r>
    </w:p>
    <w:p w14:paraId="06A3DE01" w14:textId="38BB3345"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YÊU CẦU VỀ</w:t>
      </w:r>
      <w:r w:rsidR="00C7469F" w:rsidRPr="00423475">
        <w:rPr>
          <w:rFonts w:ascii="Times New Roman" w:hAnsi="Times New Roman"/>
          <w:b/>
          <w:szCs w:val="24"/>
          <w:lang w:val="nl-NL"/>
        </w:rPr>
        <w:t xml:space="preserve"> </w:t>
      </w:r>
      <w:r w:rsidRPr="00423475">
        <w:rPr>
          <w:rFonts w:ascii="Times New Roman" w:hAnsi="Times New Roman"/>
          <w:b/>
          <w:szCs w:val="24"/>
          <w:lang w:val="nl-NL"/>
        </w:rPr>
        <w:t>THIẾT BỊ, MÁY MÓC</w:t>
      </w:r>
    </w:p>
    <w:p w14:paraId="578883CF" w14:textId="77777777" w:rsidR="008A28B0" w:rsidRPr="00423475" w:rsidRDefault="008A28B0" w:rsidP="008A28B0">
      <w:pPr>
        <w:spacing w:before="120" w:after="120"/>
        <w:rPr>
          <w:rFonts w:ascii="Times New Roman" w:hAnsi="Times New Roman"/>
          <w:b/>
          <w:szCs w:val="24"/>
          <w:lang w:val="nl-NL"/>
        </w:rPr>
      </w:pPr>
      <w:r w:rsidRPr="00423475">
        <w:rPr>
          <w:rFonts w:ascii="Times New Roman" w:hAnsi="Times New Roman"/>
          <w:b/>
          <w:szCs w:val="24"/>
          <w:lang w:val="nl-NL"/>
        </w:rPr>
        <w:t>B. Thiết bị bổ sung mới, thuê thiết bị</w:t>
      </w:r>
      <w:r w:rsidRPr="00423475">
        <w:rPr>
          <w:rFonts w:ascii="Times New Roman" w:hAnsi="Times New Roman"/>
          <w:i/>
          <w:lang w:val="nl-NL"/>
        </w:rPr>
        <w:t>Đơn vị: triệu đồng</w:t>
      </w:r>
    </w:p>
    <w:tbl>
      <w:tblPr>
        <w:tblW w:w="1463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2752"/>
        <w:gridCol w:w="851"/>
        <w:gridCol w:w="850"/>
        <w:gridCol w:w="857"/>
        <w:gridCol w:w="1047"/>
        <w:gridCol w:w="921"/>
        <w:gridCol w:w="1063"/>
        <w:gridCol w:w="992"/>
        <w:gridCol w:w="993"/>
        <w:gridCol w:w="850"/>
        <w:gridCol w:w="1145"/>
        <w:gridCol w:w="926"/>
        <w:gridCol w:w="851"/>
      </w:tblGrid>
      <w:tr w:rsidR="00423475" w:rsidRPr="00423475" w14:paraId="1B018FD1" w14:textId="77777777" w:rsidTr="008A28B0">
        <w:trPr>
          <w:cantSplit/>
        </w:trPr>
        <w:tc>
          <w:tcPr>
            <w:tcW w:w="540" w:type="dxa"/>
            <w:vMerge w:val="restart"/>
            <w:vAlign w:val="center"/>
          </w:tcPr>
          <w:p w14:paraId="2B3585ED"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TT</w:t>
            </w:r>
          </w:p>
        </w:tc>
        <w:tc>
          <w:tcPr>
            <w:tcW w:w="2752" w:type="dxa"/>
            <w:vMerge w:val="restart"/>
            <w:vAlign w:val="center"/>
          </w:tcPr>
          <w:p w14:paraId="3F5F93E3"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Nội dung</w:t>
            </w:r>
          </w:p>
        </w:tc>
        <w:tc>
          <w:tcPr>
            <w:tcW w:w="851" w:type="dxa"/>
            <w:vMerge w:val="restart"/>
            <w:vAlign w:val="center"/>
          </w:tcPr>
          <w:p w14:paraId="50B94D8C"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Đơn vị đo</w:t>
            </w:r>
          </w:p>
        </w:tc>
        <w:tc>
          <w:tcPr>
            <w:tcW w:w="850" w:type="dxa"/>
            <w:vMerge w:val="restart"/>
            <w:vAlign w:val="center"/>
          </w:tcPr>
          <w:p w14:paraId="6FE0C4C8"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Số lượng</w:t>
            </w:r>
          </w:p>
        </w:tc>
        <w:tc>
          <w:tcPr>
            <w:tcW w:w="857" w:type="dxa"/>
            <w:vMerge w:val="restart"/>
            <w:vAlign w:val="center"/>
          </w:tcPr>
          <w:p w14:paraId="1CEA0D17"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Đơn giá</w:t>
            </w:r>
          </w:p>
        </w:tc>
        <w:tc>
          <w:tcPr>
            <w:tcW w:w="1047" w:type="dxa"/>
            <w:vMerge w:val="restart"/>
            <w:vAlign w:val="center"/>
          </w:tcPr>
          <w:p w14:paraId="5A04FC80"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Thành tiền</w:t>
            </w:r>
          </w:p>
        </w:tc>
        <w:tc>
          <w:tcPr>
            <w:tcW w:w="7741" w:type="dxa"/>
            <w:gridSpan w:val="8"/>
          </w:tcPr>
          <w:p w14:paraId="0C57AFD7"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Nguồn vốn</w:t>
            </w:r>
          </w:p>
        </w:tc>
      </w:tr>
      <w:tr w:rsidR="00423475" w:rsidRPr="00423475" w14:paraId="05A250C7" w14:textId="77777777" w:rsidTr="008A28B0">
        <w:trPr>
          <w:cantSplit/>
        </w:trPr>
        <w:tc>
          <w:tcPr>
            <w:tcW w:w="540" w:type="dxa"/>
            <w:vMerge/>
          </w:tcPr>
          <w:p w14:paraId="25F70E0F" w14:textId="77777777" w:rsidR="008A28B0" w:rsidRPr="00423475" w:rsidRDefault="008A28B0" w:rsidP="008A28B0">
            <w:pPr>
              <w:spacing w:before="60" w:after="60"/>
              <w:jc w:val="center"/>
              <w:rPr>
                <w:rFonts w:ascii="Times New Roman" w:hAnsi="Times New Roman"/>
                <w:szCs w:val="24"/>
                <w:lang w:val="nl-NL"/>
              </w:rPr>
            </w:pPr>
          </w:p>
        </w:tc>
        <w:tc>
          <w:tcPr>
            <w:tcW w:w="2752" w:type="dxa"/>
            <w:vMerge/>
          </w:tcPr>
          <w:p w14:paraId="11E313B8" w14:textId="77777777" w:rsidR="008A28B0" w:rsidRPr="00423475" w:rsidRDefault="008A28B0" w:rsidP="008A28B0">
            <w:pPr>
              <w:spacing w:before="60" w:after="60"/>
              <w:jc w:val="center"/>
              <w:rPr>
                <w:rFonts w:ascii="Times New Roman" w:hAnsi="Times New Roman"/>
                <w:szCs w:val="24"/>
                <w:lang w:val="nl-NL"/>
              </w:rPr>
            </w:pPr>
          </w:p>
        </w:tc>
        <w:tc>
          <w:tcPr>
            <w:tcW w:w="851" w:type="dxa"/>
            <w:vMerge/>
          </w:tcPr>
          <w:p w14:paraId="4F782B25" w14:textId="77777777" w:rsidR="008A28B0" w:rsidRPr="00423475" w:rsidRDefault="008A28B0" w:rsidP="008A28B0">
            <w:pPr>
              <w:spacing w:before="60" w:after="60"/>
              <w:jc w:val="center"/>
              <w:rPr>
                <w:rFonts w:ascii="Times New Roman" w:hAnsi="Times New Roman"/>
                <w:szCs w:val="24"/>
                <w:lang w:val="nl-NL"/>
              </w:rPr>
            </w:pPr>
          </w:p>
        </w:tc>
        <w:tc>
          <w:tcPr>
            <w:tcW w:w="850" w:type="dxa"/>
            <w:vMerge/>
          </w:tcPr>
          <w:p w14:paraId="501C1836" w14:textId="77777777" w:rsidR="008A28B0" w:rsidRPr="00423475" w:rsidRDefault="008A28B0" w:rsidP="008A28B0">
            <w:pPr>
              <w:spacing w:before="60" w:after="60"/>
              <w:jc w:val="center"/>
              <w:rPr>
                <w:rFonts w:ascii="Times New Roman" w:hAnsi="Times New Roman"/>
                <w:szCs w:val="24"/>
                <w:lang w:val="nl-NL"/>
              </w:rPr>
            </w:pPr>
          </w:p>
        </w:tc>
        <w:tc>
          <w:tcPr>
            <w:tcW w:w="857" w:type="dxa"/>
            <w:vMerge/>
          </w:tcPr>
          <w:p w14:paraId="60D9AD6D" w14:textId="77777777" w:rsidR="008A28B0" w:rsidRPr="00423475" w:rsidRDefault="008A28B0" w:rsidP="008A28B0">
            <w:pPr>
              <w:spacing w:before="60" w:after="60"/>
              <w:jc w:val="center"/>
              <w:rPr>
                <w:rFonts w:ascii="Times New Roman" w:hAnsi="Times New Roman"/>
                <w:szCs w:val="24"/>
                <w:lang w:val="nl-NL"/>
              </w:rPr>
            </w:pPr>
          </w:p>
        </w:tc>
        <w:tc>
          <w:tcPr>
            <w:tcW w:w="1047" w:type="dxa"/>
            <w:vMerge/>
          </w:tcPr>
          <w:p w14:paraId="19DF1853" w14:textId="77777777" w:rsidR="008A28B0" w:rsidRPr="00423475" w:rsidRDefault="008A28B0" w:rsidP="008A28B0">
            <w:pPr>
              <w:spacing w:before="60" w:after="60"/>
              <w:jc w:val="center"/>
              <w:rPr>
                <w:rFonts w:ascii="Times New Roman" w:hAnsi="Times New Roman"/>
                <w:szCs w:val="24"/>
                <w:lang w:val="nl-NL"/>
              </w:rPr>
            </w:pPr>
          </w:p>
        </w:tc>
        <w:tc>
          <w:tcPr>
            <w:tcW w:w="3969" w:type="dxa"/>
            <w:gridSpan w:val="4"/>
          </w:tcPr>
          <w:p w14:paraId="1EB4E6F2"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Ngân sách nhà nước</w:t>
            </w:r>
          </w:p>
        </w:tc>
        <w:tc>
          <w:tcPr>
            <w:tcW w:w="3772" w:type="dxa"/>
            <w:gridSpan w:val="4"/>
          </w:tcPr>
          <w:p w14:paraId="1D0C8DA2" w14:textId="77777777" w:rsidR="008A28B0" w:rsidRPr="00423475" w:rsidRDefault="008A28B0" w:rsidP="008A28B0">
            <w:pPr>
              <w:spacing w:before="60" w:after="60"/>
              <w:jc w:val="center"/>
              <w:rPr>
                <w:rFonts w:ascii="Times New Roman" w:hAnsi="Times New Roman"/>
                <w:b/>
                <w:bCs/>
                <w:szCs w:val="24"/>
                <w:lang w:val="nl-NL"/>
              </w:rPr>
            </w:pPr>
            <w:r w:rsidRPr="00423475">
              <w:rPr>
                <w:rFonts w:ascii="Times New Roman" w:hAnsi="Times New Roman"/>
                <w:b/>
                <w:bCs/>
                <w:szCs w:val="24"/>
                <w:lang w:val="nl-NL"/>
              </w:rPr>
              <w:t>Ngoài ngân sách nhà nước</w:t>
            </w:r>
          </w:p>
        </w:tc>
      </w:tr>
      <w:tr w:rsidR="00423475" w:rsidRPr="00423475" w14:paraId="44F5C976" w14:textId="77777777" w:rsidTr="008A28B0">
        <w:trPr>
          <w:cantSplit/>
        </w:trPr>
        <w:tc>
          <w:tcPr>
            <w:tcW w:w="540" w:type="dxa"/>
            <w:vMerge/>
          </w:tcPr>
          <w:p w14:paraId="3F019C5D" w14:textId="77777777" w:rsidR="008A28B0" w:rsidRPr="00423475" w:rsidRDefault="008A28B0" w:rsidP="008A28B0">
            <w:pPr>
              <w:spacing w:before="60" w:after="60"/>
              <w:jc w:val="center"/>
              <w:rPr>
                <w:rFonts w:ascii="Times New Roman" w:hAnsi="Times New Roman"/>
                <w:szCs w:val="24"/>
                <w:lang w:val="nl-NL"/>
              </w:rPr>
            </w:pPr>
          </w:p>
        </w:tc>
        <w:tc>
          <w:tcPr>
            <w:tcW w:w="2752" w:type="dxa"/>
            <w:vMerge/>
          </w:tcPr>
          <w:p w14:paraId="3BD86CDC" w14:textId="77777777" w:rsidR="008A28B0" w:rsidRPr="00423475" w:rsidRDefault="008A28B0" w:rsidP="008A28B0">
            <w:pPr>
              <w:spacing w:before="60" w:after="60"/>
              <w:jc w:val="center"/>
              <w:rPr>
                <w:rFonts w:ascii="Times New Roman" w:hAnsi="Times New Roman"/>
                <w:szCs w:val="24"/>
                <w:lang w:val="nl-NL"/>
              </w:rPr>
            </w:pPr>
          </w:p>
        </w:tc>
        <w:tc>
          <w:tcPr>
            <w:tcW w:w="851" w:type="dxa"/>
            <w:vMerge/>
          </w:tcPr>
          <w:p w14:paraId="78D4FBED" w14:textId="77777777" w:rsidR="008A28B0" w:rsidRPr="00423475" w:rsidRDefault="008A28B0" w:rsidP="008A28B0">
            <w:pPr>
              <w:spacing w:before="60" w:after="60"/>
              <w:jc w:val="center"/>
              <w:rPr>
                <w:rFonts w:ascii="Times New Roman" w:hAnsi="Times New Roman"/>
                <w:szCs w:val="24"/>
                <w:lang w:val="nl-NL"/>
              </w:rPr>
            </w:pPr>
          </w:p>
        </w:tc>
        <w:tc>
          <w:tcPr>
            <w:tcW w:w="850" w:type="dxa"/>
            <w:vMerge/>
          </w:tcPr>
          <w:p w14:paraId="1DD1A24B" w14:textId="77777777" w:rsidR="008A28B0" w:rsidRPr="00423475" w:rsidRDefault="008A28B0" w:rsidP="008A28B0">
            <w:pPr>
              <w:spacing w:before="60" w:after="60"/>
              <w:jc w:val="center"/>
              <w:rPr>
                <w:rFonts w:ascii="Times New Roman" w:hAnsi="Times New Roman"/>
                <w:szCs w:val="24"/>
                <w:lang w:val="nl-NL"/>
              </w:rPr>
            </w:pPr>
          </w:p>
        </w:tc>
        <w:tc>
          <w:tcPr>
            <w:tcW w:w="857" w:type="dxa"/>
            <w:vMerge/>
          </w:tcPr>
          <w:p w14:paraId="0E4BE001" w14:textId="77777777" w:rsidR="008A28B0" w:rsidRPr="00423475" w:rsidRDefault="008A28B0" w:rsidP="008A28B0">
            <w:pPr>
              <w:spacing w:before="60" w:after="60"/>
              <w:jc w:val="center"/>
              <w:rPr>
                <w:rFonts w:ascii="Times New Roman" w:hAnsi="Times New Roman"/>
                <w:szCs w:val="24"/>
                <w:lang w:val="nl-NL"/>
              </w:rPr>
            </w:pPr>
          </w:p>
        </w:tc>
        <w:tc>
          <w:tcPr>
            <w:tcW w:w="1047" w:type="dxa"/>
            <w:vMerge/>
          </w:tcPr>
          <w:p w14:paraId="0FDD4827"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3725C614"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Tổng số</w:t>
            </w:r>
          </w:p>
        </w:tc>
        <w:tc>
          <w:tcPr>
            <w:tcW w:w="1063" w:type="dxa"/>
          </w:tcPr>
          <w:p w14:paraId="3F2CB2CD"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nhất</w:t>
            </w:r>
          </w:p>
        </w:tc>
        <w:tc>
          <w:tcPr>
            <w:tcW w:w="992" w:type="dxa"/>
          </w:tcPr>
          <w:p w14:paraId="30D42B87"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hai</w:t>
            </w:r>
          </w:p>
        </w:tc>
        <w:tc>
          <w:tcPr>
            <w:tcW w:w="993" w:type="dxa"/>
          </w:tcPr>
          <w:p w14:paraId="5696B7B4"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ba</w:t>
            </w:r>
          </w:p>
        </w:tc>
        <w:tc>
          <w:tcPr>
            <w:tcW w:w="850" w:type="dxa"/>
          </w:tcPr>
          <w:p w14:paraId="6F12502D"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Tổng số</w:t>
            </w:r>
          </w:p>
        </w:tc>
        <w:tc>
          <w:tcPr>
            <w:tcW w:w="1145" w:type="dxa"/>
          </w:tcPr>
          <w:p w14:paraId="2C9ABBBF"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nhất</w:t>
            </w:r>
          </w:p>
        </w:tc>
        <w:tc>
          <w:tcPr>
            <w:tcW w:w="926" w:type="dxa"/>
          </w:tcPr>
          <w:p w14:paraId="4721495B"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hai</w:t>
            </w:r>
          </w:p>
        </w:tc>
        <w:tc>
          <w:tcPr>
            <w:tcW w:w="851" w:type="dxa"/>
          </w:tcPr>
          <w:p w14:paraId="63080006"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ba</w:t>
            </w:r>
          </w:p>
        </w:tc>
      </w:tr>
      <w:tr w:rsidR="00423475" w:rsidRPr="00423475" w14:paraId="4E64DF7A" w14:textId="77777777" w:rsidTr="008A28B0">
        <w:trPr>
          <w:cantSplit/>
        </w:trPr>
        <w:tc>
          <w:tcPr>
            <w:tcW w:w="540" w:type="dxa"/>
          </w:tcPr>
          <w:p w14:paraId="243E8132"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w:t>
            </w:r>
          </w:p>
        </w:tc>
        <w:tc>
          <w:tcPr>
            <w:tcW w:w="2752" w:type="dxa"/>
          </w:tcPr>
          <w:p w14:paraId="0CEF2007"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2</w:t>
            </w:r>
          </w:p>
        </w:tc>
        <w:tc>
          <w:tcPr>
            <w:tcW w:w="851" w:type="dxa"/>
          </w:tcPr>
          <w:p w14:paraId="4CAC5D3F"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3</w:t>
            </w:r>
          </w:p>
        </w:tc>
        <w:tc>
          <w:tcPr>
            <w:tcW w:w="850" w:type="dxa"/>
          </w:tcPr>
          <w:p w14:paraId="0B821647"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4</w:t>
            </w:r>
          </w:p>
        </w:tc>
        <w:tc>
          <w:tcPr>
            <w:tcW w:w="857" w:type="dxa"/>
          </w:tcPr>
          <w:p w14:paraId="189D53D9"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5</w:t>
            </w:r>
          </w:p>
        </w:tc>
        <w:tc>
          <w:tcPr>
            <w:tcW w:w="1047" w:type="dxa"/>
          </w:tcPr>
          <w:p w14:paraId="66A66C32"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6</w:t>
            </w:r>
          </w:p>
        </w:tc>
        <w:tc>
          <w:tcPr>
            <w:tcW w:w="921" w:type="dxa"/>
          </w:tcPr>
          <w:p w14:paraId="19919521"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7</w:t>
            </w:r>
          </w:p>
        </w:tc>
        <w:tc>
          <w:tcPr>
            <w:tcW w:w="1063" w:type="dxa"/>
          </w:tcPr>
          <w:p w14:paraId="0112DA19"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8</w:t>
            </w:r>
          </w:p>
        </w:tc>
        <w:tc>
          <w:tcPr>
            <w:tcW w:w="992" w:type="dxa"/>
          </w:tcPr>
          <w:p w14:paraId="4B45B305"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9</w:t>
            </w:r>
          </w:p>
        </w:tc>
        <w:tc>
          <w:tcPr>
            <w:tcW w:w="993" w:type="dxa"/>
          </w:tcPr>
          <w:p w14:paraId="4BF19AA9"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10</w:t>
            </w:r>
          </w:p>
        </w:tc>
        <w:tc>
          <w:tcPr>
            <w:tcW w:w="850" w:type="dxa"/>
          </w:tcPr>
          <w:p w14:paraId="0EC73484"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11</w:t>
            </w:r>
          </w:p>
        </w:tc>
        <w:tc>
          <w:tcPr>
            <w:tcW w:w="1145" w:type="dxa"/>
          </w:tcPr>
          <w:p w14:paraId="0B366DBE"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12</w:t>
            </w:r>
          </w:p>
        </w:tc>
        <w:tc>
          <w:tcPr>
            <w:tcW w:w="926" w:type="dxa"/>
          </w:tcPr>
          <w:p w14:paraId="421CD7EF"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13</w:t>
            </w:r>
          </w:p>
        </w:tc>
        <w:tc>
          <w:tcPr>
            <w:tcW w:w="851" w:type="dxa"/>
          </w:tcPr>
          <w:p w14:paraId="6794B15B"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14</w:t>
            </w:r>
          </w:p>
        </w:tc>
      </w:tr>
      <w:tr w:rsidR="00423475" w:rsidRPr="00423475" w14:paraId="7A6F48EC" w14:textId="77777777" w:rsidTr="008A28B0">
        <w:trPr>
          <w:cantSplit/>
        </w:trPr>
        <w:tc>
          <w:tcPr>
            <w:tcW w:w="540" w:type="dxa"/>
            <w:tcBorders>
              <w:bottom w:val="nil"/>
            </w:tcBorders>
          </w:tcPr>
          <w:p w14:paraId="0EDE28FC"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1</w:t>
            </w:r>
          </w:p>
        </w:tc>
        <w:tc>
          <w:tcPr>
            <w:tcW w:w="2752" w:type="dxa"/>
          </w:tcPr>
          <w:p w14:paraId="7BD700F8"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Mua thiết bị  công nghệ</w:t>
            </w:r>
          </w:p>
        </w:tc>
        <w:tc>
          <w:tcPr>
            <w:tcW w:w="851" w:type="dxa"/>
          </w:tcPr>
          <w:p w14:paraId="024D177E"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628AF7BD"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084F0BFF"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5B8BE331"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2097B96D"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77B15047"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6861B125"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06D5D44D"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543E4B1D"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74D479C3"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16503311"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1DC3C528"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2396D685" w14:textId="77777777" w:rsidTr="008A28B0">
        <w:trPr>
          <w:cantSplit/>
        </w:trPr>
        <w:tc>
          <w:tcPr>
            <w:tcW w:w="540" w:type="dxa"/>
            <w:tcBorders>
              <w:top w:val="nil"/>
            </w:tcBorders>
          </w:tcPr>
          <w:p w14:paraId="1A4D8B2F" w14:textId="77777777" w:rsidR="008A28B0" w:rsidRPr="00423475" w:rsidRDefault="008A28B0" w:rsidP="008A28B0">
            <w:pPr>
              <w:spacing w:before="60" w:after="60"/>
              <w:jc w:val="center"/>
              <w:rPr>
                <w:rFonts w:ascii="Times New Roman" w:hAnsi="Times New Roman"/>
                <w:szCs w:val="24"/>
                <w:lang w:val="nl-NL"/>
              </w:rPr>
            </w:pPr>
          </w:p>
        </w:tc>
        <w:tc>
          <w:tcPr>
            <w:tcW w:w="2752" w:type="dxa"/>
          </w:tcPr>
          <w:p w14:paraId="2BE150E2"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w:t>
            </w:r>
          </w:p>
        </w:tc>
        <w:tc>
          <w:tcPr>
            <w:tcW w:w="851" w:type="dxa"/>
          </w:tcPr>
          <w:p w14:paraId="7DE8BA86"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6448B15F"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53C96BBE"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713736E1"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6E41544A"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5B4B9324"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7D58BA72"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4FF5969B"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1B9FA76E"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56E6E8BF"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737BD3A8"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7073BFED"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7E7FC143" w14:textId="77777777" w:rsidTr="008A28B0">
        <w:trPr>
          <w:cantSplit/>
        </w:trPr>
        <w:tc>
          <w:tcPr>
            <w:tcW w:w="540" w:type="dxa"/>
            <w:tcBorders>
              <w:bottom w:val="nil"/>
            </w:tcBorders>
          </w:tcPr>
          <w:p w14:paraId="6CB063B0"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2</w:t>
            </w:r>
          </w:p>
        </w:tc>
        <w:tc>
          <w:tcPr>
            <w:tcW w:w="2752" w:type="dxa"/>
          </w:tcPr>
          <w:p w14:paraId="45ED39B1"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Mua thiết bị thử nghiệm, đo lường</w:t>
            </w:r>
          </w:p>
        </w:tc>
        <w:tc>
          <w:tcPr>
            <w:tcW w:w="851" w:type="dxa"/>
          </w:tcPr>
          <w:p w14:paraId="38CB24BA"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644CBCD9"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6EF5C365"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6555EF7A"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2CD109D7"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6A7353DF"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656578E3"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00DB855E"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00982604"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67F72A23"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10187F62"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16DB84BB"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557EE094" w14:textId="77777777" w:rsidTr="008A28B0">
        <w:trPr>
          <w:cantSplit/>
        </w:trPr>
        <w:tc>
          <w:tcPr>
            <w:tcW w:w="540" w:type="dxa"/>
            <w:tcBorders>
              <w:top w:val="nil"/>
            </w:tcBorders>
          </w:tcPr>
          <w:p w14:paraId="0626248D" w14:textId="77777777" w:rsidR="008A28B0" w:rsidRPr="00423475" w:rsidRDefault="008A28B0" w:rsidP="008A28B0">
            <w:pPr>
              <w:spacing w:before="60" w:after="60"/>
              <w:jc w:val="center"/>
              <w:rPr>
                <w:rFonts w:ascii="Times New Roman" w:hAnsi="Times New Roman"/>
                <w:szCs w:val="24"/>
                <w:lang w:val="nl-NL"/>
              </w:rPr>
            </w:pPr>
          </w:p>
        </w:tc>
        <w:tc>
          <w:tcPr>
            <w:tcW w:w="2752" w:type="dxa"/>
          </w:tcPr>
          <w:p w14:paraId="0054D66C" w14:textId="77777777" w:rsidR="008A28B0" w:rsidRPr="00423475" w:rsidRDefault="008A28B0" w:rsidP="008A28B0">
            <w:pPr>
              <w:spacing w:before="60" w:after="60" w:line="240" w:lineRule="auto"/>
              <w:rPr>
                <w:rFonts w:ascii="Times New Roman" w:eastAsia="Times New Roman" w:hAnsi="Times New Roman"/>
                <w:sz w:val="24"/>
                <w:szCs w:val="24"/>
                <w:lang w:val="nl-NL"/>
              </w:rPr>
            </w:pPr>
            <w:r w:rsidRPr="00423475">
              <w:rPr>
                <w:rFonts w:ascii="Times New Roman" w:eastAsia="Times New Roman" w:hAnsi="Times New Roman"/>
                <w:sz w:val="24"/>
                <w:szCs w:val="24"/>
                <w:lang w:val="nl-NL"/>
              </w:rPr>
              <w:t>………..</w:t>
            </w:r>
          </w:p>
        </w:tc>
        <w:tc>
          <w:tcPr>
            <w:tcW w:w="851" w:type="dxa"/>
          </w:tcPr>
          <w:p w14:paraId="51B28C41"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49BB7B19"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386E3C02"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7800EEF7"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56DC7C8E"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63A3331E"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06ECF672"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4BB72025"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4B591624"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33B32FBB"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7C3AEBCD"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7B7513A0"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4D70F46F" w14:textId="77777777" w:rsidTr="008A28B0">
        <w:trPr>
          <w:cantSplit/>
        </w:trPr>
        <w:tc>
          <w:tcPr>
            <w:tcW w:w="540" w:type="dxa"/>
          </w:tcPr>
          <w:p w14:paraId="7F7A668D"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3</w:t>
            </w:r>
          </w:p>
        </w:tc>
        <w:tc>
          <w:tcPr>
            <w:tcW w:w="2752" w:type="dxa"/>
          </w:tcPr>
          <w:p w14:paraId="15BD38CB" w14:textId="77777777" w:rsidR="008A28B0" w:rsidRPr="00423475" w:rsidRDefault="008A28B0" w:rsidP="008A28B0">
            <w:pPr>
              <w:spacing w:before="60" w:after="60" w:line="240" w:lineRule="auto"/>
              <w:rPr>
                <w:rFonts w:ascii="Times New Roman" w:eastAsia="Times New Roman" w:hAnsi="Times New Roman"/>
                <w:sz w:val="24"/>
                <w:szCs w:val="24"/>
                <w:lang w:val="nl-NL"/>
              </w:rPr>
            </w:pPr>
            <w:r w:rsidRPr="00423475">
              <w:rPr>
                <w:rFonts w:ascii="Times New Roman" w:eastAsia="Times New Roman" w:hAnsi="Times New Roman"/>
                <w:sz w:val="24"/>
                <w:szCs w:val="24"/>
                <w:lang w:val="nl-NL"/>
              </w:rPr>
              <w:t>Mua bằng sáng chế, bản quyền</w:t>
            </w:r>
          </w:p>
        </w:tc>
        <w:tc>
          <w:tcPr>
            <w:tcW w:w="851" w:type="dxa"/>
          </w:tcPr>
          <w:p w14:paraId="17388A1B"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6F16F6C9"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5F067A13"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16860AE3"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2F5C7418"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08DE7717"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598B73F0"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55EB9C12"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4ACF4F3B"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0E1F6B78"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666A96AF"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2223AB57"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3D2AE412" w14:textId="77777777" w:rsidTr="008A28B0">
        <w:trPr>
          <w:cantSplit/>
        </w:trPr>
        <w:tc>
          <w:tcPr>
            <w:tcW w:w="540" w:type="dxa"/>
          </w:tcPr>
          <w:p w14:paraId="015E1946"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4</w:t>
            </w:r>
          </w:p>
        </w:tc>
        <w:tc>
          <w:tcPr>
            <w:tcW w:w="2752" w:type="dxa"/>
          </w:tcPr>
          <w:p w14:paraId="11FC48D5" w14:textId="77777777" w:rsidR="008A28B0" w:rsidRPr="00423475" w:rsidRDefault="008A28B0" w:rsidP="008A28B0">
            <w:pPr>
              <w:spacing w:before="60" w:after="60" w:line="240" w:lineRule="auto"/>
              <w:rPr>
                <w:rFonts w:ascii="Times New Roman" w:eastAsia="Times New Roman" w:hAnsi="Times New Roman"/>
                <w:sz w:val="24"/>
                <w:szCs w:val="24"/>
                <w:lang w:val="nl-NL"/>
              </w:rPr>
            </w:pPr>
            <w:r w:rsidRPr="00423475">
              <w:rPr>
                <w:rFonts w:ascii="Times New Roman" w:eastAsia="Times New Roman" w:hAnsi="Times New Roman"/>
                <w:sz w:val="24"/>
                <w:szCs w:val="24"/>
                <w:lang w:val="nl-NL"/>
              </w:rPr>
              <w:t>Mua phần mềm máy tính</w:t>
            </w:r>
          </w:p>
        </w:tc>
        <w:tc>
          <w:tcPr>
            <w:tcW w:w="851" w:type="dxa"/>
          </w:tcPr>
          <w:p w14:paraId="1682C1EA"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3155E545"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47494D30"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622306B6"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74C55539"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51635521"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6AC5C2B4"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3FCB6CED"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7A1E8B8C"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00DC76B2"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24C22F75"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48A35619"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771BBF6C" w14:textId="77777777" w:rsidTr="008A28B0">
        <w:trPr>
          <w:cantSplit/>
        </w:trPr>
        <w:tc>
          <w:tcPr>
            <w:tcW w:w="540" w:type="dxa"/>
          </w:tcPr>
          <w:p w14:paraId="317C66C0"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5</w:t>
            </w:r>
          </w:p>
        </w:tc>
        <w:tc>
          <w:tcPr>
            <w:tcW w:w="2752" w:type="dxa"/>
          </w:tcPr>
          <w:p w14:paraId="0C7E8FEC" w14:textId="77777777" w:rsidR="008A28B0" w:rsidRPr="00423475" w:rsidRDefault="008A28B0" w:rsidP="008A28B0">
            <w:pPr>
              <w:spacing w:before="60" w:after="60" w:line="240" w:lineRule="auto"/>
              <w:rPr>
                <w:rFonts w:ascii="Times New Roman" w:eastAsia="Times New Roman" w:hAnsi="Times New Roman"/>
                <w:sz w:val="24"/>
                <w:szCs w:val="24"/>
                <w:lang w:val="nl-NL"/>
              </w:rPr>
            </w:pPr>
            <w:r w:rsidRPr="00423475">
              <w:rPr>
                <w:rFonts w:ascii="Times New Roman" w:eastAsia="Times New Roman" w:hAnsi="Times New Roman"/>
                <w:sz w:val="24"/>
                <w:szCs w:val="24"/>
                <w:lang w:val="nl-NL"/>
              </w:rPr>
              <w:t>Vận chuyển lắp đặt</w:t>
            </w:r>
          </w:p>
        </w:tc>
        <w:tc>
          <w:tcPr>
            <w:tcW w:w="851" w:type="dxa"/>
          </w:tcPr>
          <w:p w14:paraId="6E63FEBD"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0D3086BC" w14:textId="77777777" w:rsidR="008A28B0" w:rsidRPr="00423475" w:rsidRDefault="008A28B0" w:rsidP="008A28B0">
            <w:pPr>
              <w:spacing w:before="60" w:after="60"/>
              <w:jc w:val="center"/>
              <w:rPr>
                <w:rFonts w:ascii="Times New Roman" w:hAnsi="Times New Roman"/>
                <w:szCs w:val="24"/>
                <w:lang w:val="nl-NL"/>
              </w:rPr>
            </w:pPr>
          </w:p>
        </w:tc>
        <w:tc>
          <w:tcPr>
            <w:tcW w:w="857" w:type="dxa"/>
          </w:tcPr>
          <w:p w14:paraId="19AD8755" w14:textId="77777777" w:rsidR="008A28B0" w:rsidRPr="00423475" w:rsidRDefault="008A28B0" w:rsidP="008A28B0">
            <w:pPr>
              <w:spacing w:before="60" w:after="60"/>
              <w:jc w:val="center"/>
              <w:rPr>
                <w:rFonts w:ascii="Times New Roman" w:hAnsi="Times New Roman"/>
                <w:szCs w:val="24"/>
                <w:lang w:val="nl-NL"/>
              </w:rPr>
            </w:pPr>
          </w:p>
        </w:tc>
        <w:tc>
          <w:tcPr>
            <w:tcW w:w="1047" w:type="dxa"/>
          </w:tcPr>
          <w:p w14:paraId="312D81BA" w14:textId="77777777" w:rsidR="008A28B0" w:rsidRPr="00423475" w:rsidRDefault="008A28B0" w:rsidP="008A28B0">
            <w:pPr>
              <w:spacing w:before="60" w:after="60"/>
              <w:jc w:val="center"/>
              <w:rPr>
                <w:rFonts w:ascii="Times New Roman" w:hAnsi="Times New Roman"/>
                <w:szCs w:val="24"/>
                <w:lang w:val="nl-NL"/>
              </w:rPr>
            </w:pPr>
          </w:p>
        </w:tc>
        <w:tc>
          <w:tcPr>
            <w:tcW w:w="921" w:type="dxa"/>
          </w:tcPr>
          <w:p w14:paraId="39D678BD" w14:textId="77777777" w:rsidR="008A28B0" w:rsidRPr="00423475" w:rsidRDefault="008A28B0" w:rsidP="008A28B0">
            <w:pPr>
              <w:spacing w:before="60" w:after="60"/>
              <w:jc w:val="center"/>
              <w:rPr>
                <w:rFonts w:ascii="Times New Roman" w:hAnsi="Times New Roman"/>
                <w:szCs w:val="24"/>
                <w:lang w:val="nl-NL"/>
              </w:rPr>
            </w:pPr>
          </w:p>
        </w:tc>
        <w:tc>
          <w:tcPr>
            <w:tcW w:w="1063" w:type="dxa"/>
          </w:tcPr>
          <w:p w14:paraId="73E2BF07"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5CC75D9C" w14:textId="77777777" w:rsidR="008A28B0" w:rsidRPr="00423475" w:rsidRDefault="008A28B0" w:rsidP="008A28B0">
            <w:pPr>
              <w:spacing w:before="60" w:after="60"/>
              <w:jc w:val="center"/>
              <w:rPr>
                <w:rFonts w:ascii="Times New Roman" w:hAnsi="Times New Roman"/>
                <w:szCs w:val="24"/>
                <w:lang w:val="nl-NL"/>
              </w:rPr>
            </w:pPr>
          </w:p>
        </w:tc>
        <w:tc>
          <w:tcPr>
            <w:tcW w:w="993" w:type="dxa"/>
          </w:tcPr>
          <w:p w14:paraId="675F236E" w14:textId="77777777" w:rsidR="008A28B0" w:rsidRPr="00423475" w:rsidRDefault="008A28B0" w:rsidP="008A28B0">
            <w:pPr>
              <w:spacing w:before="60" w:after="60"/>
              <w:jc w:val="center"/>
              <w:rPr>
                <w:rFonts w:ascii="Times New Roman" w:hAnsi="Times New Roman"/>
                <w:szCs w:val="24"/>
                <w:lang w:val="nl-NL"/>
              </w:rPr>
            </w:pPr>
          </w:p>
        </w:tc>
        <w:tc>
          <w:tcPr>
            <w:tcW w:w="850" w:type="dxa"/>
          </w:tcPr>
          <w:p w14:paraId="47DF132B" w14:textId="77777777" w:rsidR="008A28B0" w:rsidRPr="00423475" w:rsidRDefault="008A28B0" w:rsidP="008A28B0">
            <w:pPr>
              <w:spacing w:before="60" w:after="60"/>
              <w:jc w:val="center"/>
              <w:rPr>
                <w:rFonts w:ascii="Times New Roman" w:hAnsi="Times New Roman"/>
                <w:szCs w:val="24"/>
                <w:lang w:val="nl-NL"/>
              </w:rPr>
            </w:pPr>
          </w:p>
        </w:tc>
        <w:tc>
          <w:tcPr>
            <w:tcW w:w="1145" w:type="dxa"/>
          </w:tcPr>
          <w:p w14:paraId="53EF3B27" w14:textId="77777777" w:rsidR="008A28B0" w:rsidRPr="00423475" w:rsidRDefault="008A28B0" w:rsidP="008A28B0">
            <w:pPr>
              <w:spacing w:before="60" w:after="60"/>
              <w:jc w:val="center"/>
              <w:rPr>
                <w:rFonts w:ascii="Times New Roman" w:hAnsi="Times New Roman"/>
                <w:szCs w:val="24"/>
                <w:lang w:val="nl-NL"/>
              </w:rPr>
            </w:pPr>
          </w:p>
        </w:tc>
        <w:tc>
          <w:tcPr>
            <w:tcW w:w="926" w:type="dxa"/>
          </w:tcPr>
          <w:p w14:paraId="1BBD1B8A" w14:textId="77777777" w:rsidR="008A28B0" w:rsidRPr="00423475" w:rsidRDefault="008A28B0" w:rsidP="008A28B0">
            <w:pPr>
              <w:spacing w:before="60" w:after="60"/>
              <w:jc w:val="center"/>
              <w:rPr>
                <w:rFonts w:ascii="Times New Roman" w:hAnsi="Times New Roman"/>
                <w:szCs w:val="24"/>
                <w:lang w:val="nl-NL"/>
              </w:rPr>
            </w:pPr>
          </w:p>
        </w:tc>
        <w:tc>
          <w:tcPr>
            <w:tcW w:w="851" w:type="dxa"/>
          </w:tcPr>
          <w:p w14:paraId="40D644D7" w14:textId="77777777" w:rsidR="008A28B0" w:rsidRPr="00423475" w:rsidRDefault="008A28B0" w:rsidP="008A28B0">
            <w:pPr>
              <w:spacing w:before="60" w:after="60"/>
              <w:jc w:val="center"/>
              <w:rPr>
                <w:rFonts w:ascii="Times New Roman" w:hAnsi="Times New Roman"/>
                <w:szCs w:val="24"/>
                <w:lang w:val="nl-NL"/>
              </w:rPr>
            </w:pPr>
          </w:p>
        </w:tc>
      </w:tr>
      <w:tr w:rsidR="00423475" w:rsidRPr="00423475" w14:paraId="11365820" w14:textId="77777777" w:rsidTr="008A28B0">
        <w:trPr>
          <w:cantSplit/>
        </w:trPr>
        <w:tc>
          <w:tcPr>
            <w:tcW w:w="540" w:type="dxa"/>
          </w:tcPr>
          <w:p w14:paraId="7E8B91D5"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6</w:t>
            </w:r>
          </w:p>
        </w:tc>
        <w:tc>
          <w:tcPr>
            <w:tcW w:w="2752" w:type="dxa"/>
          </w:tcPr>
          <w:p w14:paraId="4B66A578"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Thuê thiết bị (nêu các thiết bị cần thuê, giá thuê và chỉ ghi vào cột 6 để tính vốn lưu động)</w:t>
            </w:r>
          </w:p>
        </w:tc>
        <w:tc>
          <w:tcPr>
            <w:tcW w:w="851" w:type="dxa"/>
          </w:tcPr>
          <w:p w14:paraId="3BE6C7A2" w14:textId="77777777" w:rsidR="008A28B0" w:rsidRPr="00423475" w:rsidRDefault="008A28B0" w:rsidP="008A28B0">
            <w:pPr>
              <w:spacing w:before="60" w:after="60"/>
              <w:rPr>
                <w:rFonts w:ascii="Times New Roman" w:hAnsi="Times New Roman"/>
                <w:i/>
                <w:szCs w:val="24"/>
                <w:lang w:val="nl-NL"/>
              </w:rPr>
            </w:pPr>
          </w:p>
        </w:tc>
        <w:tc>
          <w:tcPr>
            <w:tcW w:w="850" w:type="dxa"/>
          </w:tcPr>
          <w:p w14:paraId="1F855FEE" w14:textId="77777777" w:rsidR="008A28B0" w:rsidRPr="00423475" w:rsidRDefault="008A28B0" w:rsidP="008A28B0">
            <w:pPr>
              <w:spacing w:before="60" w:after="60"/>
              <w:rPr>
                <w:rFonts w:ascii="Times New Roman" w:hAnsi="Times New Roman"/>
                <w:i/>
                <w:szCs w:val="24"/>
                <w:lang w:val="nl-NL"/>
              </w:rPr>
            </w:pPr>
          </w:p>
        </w:tc>
        <w:tc>
          <w:tcPr>
            <w:tcW w:w="857" w:type="dxa"/>
          </w:tcPr>
          <w:p w14:paraId="5ABDEB47" w14:textId="77777777" w:rsidR="008A28B0" w:rsidRPr="00423475" w:rsidRDefault="008A28B0" w:rsidP="008A28B0">
            <w:pPr>
              <w:spacing w:before="60" w:after="60"/>
              <w:rPr>
                <w:rFonts w:ascii="Times New Roman" w:hAnsi="Times New Roman"/>
                <w:i/>
                <w:szCs w:val="24"/>
                <w:lang w:val="nl-NL"/>
              </w:rPr>
            </w:pPr>
          </w:p>
        </w:tc>
        <w:tc>
          <w:tcPr>
            <w:tcW w:w="1047" w:type="dxa"/>
          </w:tcPr>
          <w:p w14:paraId="42F7D703" w14:textId="77777777" w:rsidR="008A28B0" w:rsidRPr="00423475" w:rsidRDefault="008A28B0" w:rsidP="008A28B0">
            <w:pPr>
              <w:spacing w:before="60" w:after="60"/>
              <w:rPr>
                <w:rFonts w:ascii="Times New Roman" w:hAnsi="Times New Roman"/>
                <w:i/>
                <w:szCs w:val="24"/>
                <w:lang w:val="nl-NL"/>
              </w:rPr>
            </w:pPr>
          </w:p>
        </w:tc>
        <w:tc>
          <w:tcPr>
            <w:tcW w:w="921" w:type="dxa"/>
          </w:tcPr>
          <w:p w14:paraId="39006E39" w14:textId="77777777" w:rsidR="008A28B0" w:rsidRPr="00423475" w:rsidRDefault="008A28B0" w:rsidP="008A28B0">
            <w:pPr>
              <w:spacing w:before="60" w:after="60"/>
              <w:rPr>
                <w:rFonts w:ascii="Times New Roman" w:hAnsi="Times New Roman"/>
                <w:i/>
                <w:szCs w:val="24"/>
                <w:lang w:val="nl-NL"/>
              </w:rPr>
            </w:pPr>
          </w:p>
        </w:tc>
        <w:tc>
          <w:tcPr>
            <w:tcW w:w="1063" w:type="dxa"/>
          </w:tcPr>
          <w:p w14:paraId="60915C45" w14:textId="77777777" w:rsidR="008A28B0" w:rsidRPr="00423475" w:rsidRDefault="008A28B0" w:rsidP="008A28B0">
            <w:pPr>
              <w:spacing w:before="60" w:after="60"/>
              <w:rPr>
                <w:rFonts w:ascii="Times New Roman" w:hAnsi="Times New Roman"/>
                <w:i/>
                <w:szCs w:val="24"/>
                <w:lang w:val="nl-NL"/>
              </w:rPr>
            </w:pPr>
          </w:p>
        </w:tc>
        <w:tc>
          <w:tcPr>
            <w:tcW w:w="992" w:type="dxa"/>
          </w:tcPr>
          <w:p w14:paraId="438D9B8F" w14:textId="77777777" w:rsidR="008A28B0" w:rsidRPr="00423475" w:rsidRDefault="008A28B0" w:rsidP="008A28B0">
            <w:pPr>
              <w:spacing w:before="60" w:after="60"/>
              <w:rPr>
                <w:rFonts w:ascii="Times New Roman" w:hAnsi="Times New Roman"/>
                <w:i/>
                <w:szCs w:val="24"/>
                <w:lang w:val="nl-NL"/>
              </w:rPr>
            </w:pPr>
          </w:p>
        </w:tc>
        <w:tc>
          <w:tcPr>
            <w:tcW w:w="993" w:type="dxa"/>
          </w:tcPr>
          <w:p w14:paraId="2A958448" w14:textId="77777777" w:rsidR="008A28B0" w:rsidRPr="00423475" w:rsidRDefault="008A28B0" w:rsidP="008A28B0">
            <w:pPr>
              <w:spacing w:before="60" w:after="60"/>
              <w:rPr>
                <w:rFonts w:ascii="Times New Roman" w:hAnsi="Times New Roman"/>
                <w:i/>
                <w:szCs w:val="24"/>
                <w:lang w:val="nl-NL"/>
              </w:rPr>
            </w:pPr>
          </w:p>
        </w:tc>
        <w:tc>
          <w:tcPr>
            <w:tcW w:w="850" w:type="dxa"/>
          </w:tcPr>
          <w:p w14:paraId="45009500" w14:textId="77777777" w:rsidR="008A28B0" w:rsidRPr="00423475" w:rsidRDefault="008A28B0" w:rsidP="008A28B0">
            <w:pPr>
              <w:spacing w:before="60" w:after="60"/>
              <w:rPr>
                <w:rFonts w:ascii="Times New Roman" w:hAnsi="Times New Roman"/>
                <w:i/>
                <w:szCs w:val="24"/>
                <w:lang w:val="nl-NL"/>
              </w:rPr>
            </w:pPr>
          </w:p>
        </w:tc>
        <w:tc>
          <w:tcPr>
            <w:tcW w:w="1145" w:type="dxa"/>
          </w:tcPr>
          <w:p w14:paraId="4260E87B" w14:textId="77777777" w:rsidR="008A28B0" w:rsidRPr="00423475" w:rsidRDefault="008A28B0" w:rsidP="008A28B0">
            <w:pPr>
              <w:spacing w:before="60" w:after="60"/>
              <w:rPr>
                <w:rFonts w:ascii="Times New Roman" w:hAnsi="Times New Roman"/>
                <w:i/>
                <w:szCs w:val="24"/>
                <w:lang w:val="nl-NL"/>
              </w:rPr>
            </w:pPr>
          </w:p>
        </w:tc>
        <w:tc>
          <w:tcPr>
            <w:tcW w:w="926" w:type="dxa"/>
          </w:tcPr>
          <w:p w14:paraId="1AC39B77" w14:textId="77777777" w:rsidR="008A28B0" w:rsidRPr="00423475" w:rsidRDefault="008A28B0" w:rsidP="008A28B0">
            <w:pPr>
              <w:spacing w:before="60" w:after="60"/>
              <w:rPr>
                <w:rFonts w:ascii="Times New Roman" w:hAnsi="Times New Roman"/>
                <w:i/>
                <w:szCs w:val="24"/>
                <w:lang w:val="nl-NL"/>
              </w:rPr>
            </w:pPr>
          </w:p>
        </w:tc>
        <w:tc>
          <w:tcPr>
            <w:tcW w:w="851" w:type="dxa"/>
          </w:tcPr>
          <w:p w14:paraId="5D2FE378" w14:textId="77777777" w:rsidR="008A28B0" w:rsidRPr="00423475" w:rsidRDefault="008A28B0" w:rsidP="008A28B0">
            <w:pPr>
              <w:spacing w:before="60" w:after="60"/>
              <w:rPr>
                <w:rFonts w:ascii="Times New Roman" w:hAnsi="Times New Roman"/>
                <w:i/>
                <w:szCs w:val="24"/>
                <w:lang w:val="nl-NL"/>
              </w:rPr>
            </w:pPr>
          </w:p>
        </w:tc>
      </w:tr>
      <w:tr w:rsidR="00423475" w:rsidRPr="00423475" w14:paraId="56C1A8D7" w14:textId="77777777" w:rsidTr="008A28B0">
        <w:trPr>
          <w:cantSplit/>
        </w:trPr>
        <w:tc>
          <w:tcPr>
            <w:tcW w:w="540" w:type="dxa"/>
          </w:tcPr>
          <w:p w14:paraId="6CDF7BD2"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7</w:t>
            </w:r>
          </w:p>
        </w:tc>
        <w:tc>
          <w:tcPr>
            <w:tcW w:w="2752" w:type="dxa"/>
          </w:tcPr>
          <w:p w14:paraId="549E09F8"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Bảo dưỡng, sửa chữa</w:t>
            </w:r>
          </w:p>
        </w:tc>
        <w:tc>
          <w:tcPr>
            <w:tcW w:w="851" w:type="dxa"/>
          </w:tcPr>
          <w:p w14:paraId="4DF15179" w14:textId="77777777" w:rsidR="008A28B0" w:rsidRPr="00423475" w:rsidRDefault="008A28B0" w:rsidP="008A28B0">
            <w:pPr>
              <w:spacing w:before="60" w:after="60"/>
              <w:rPr>
                <w:rFonts w:ascii="Times New Roman" w:hAnsi="Times New Roman"/>
                <w:i/>
                <w:szCs w:val="24"/>
                <w:lang w:val="nl-NL"/>
              </w:rPr>
            </w:pPr>
          </w:p>
        </w:tc>
        <w:tc>
          <w:tcPr>
            <w:tcW w:w="850" w:type="dxa"/>
          </w:tcPr>
          <w:p w14:paraId="3DCF7BC1" w14:textId="77777777" w:rsidR="008A28B0" w:rsidRPr="00423475" w:rsidRDefault="008A28B0" w:rsidP="008A28B0">
            <w:pPr>
              <w:spacing w:before="60" w:after="60"/>
              <w:rPr>
                <w:rFonts w:ascii="Times New Roman" w:hAnsi="Times New Roman"/>
                <w:i/>
                <w:szCs w:val="24"/>
                <w:lang w:val="nl-NL"/>
              </w:rPr>
            </w:pPr>
          </w:p>
        </w:tc>
        <w:tc>
          <w:tcPr>
            <w:tcW w:w="857" w:type="dxa"/>
          </w:tcPr>
          <w:p w14:paraId="5BCB6B0F" w14:textId="77777777" w:rsidR="008A28B0" w:rsidRPr="00423475" w:rsidRDefault="008A28B0" w:rsidP="008A28B0">
            <w:pPr>
              <w:spacing w:before="60" w:after="60"/>
              <w:rPr>
                <w:rFonts w:ascii="Times New Roman" w:hAnsi="Times New Roman"/>
                <w:i/>
                <w:szCs w:val="24"/>
                <w:lang w:val="nl-NL"/>
              </w:rPr>
            </w:pPr>
          </w:p>
        </w:tc>
        <w:tc>
          <w:tcPr>
            <w:tcW w:w="1047" w:type="dxa"/>
          </w:tcPr>
          <w:p w14:paraId="25D71763" w14:textId="77777777" w:rsidR="008A28B0" w:rsidRPr="00423475" w:rsidRDefault="008A28B0" w:rsidP="008A28B0">
            <w:pPr>
              <w:spacing w:before="60" w:after="60"/>
              <w:rPr>
                <w:rFonts w:ascii="Times New Roman" w:hAnsi="Times New Roman"/>
                <w:i/>
                <w:szCs w:val="24"/>
                <w:lang w:val="nl-NL"/>
              </w:rPr>
            </w:pPr>
          </w:p>
        </w:tc>
        <w:tc>
          <w:tcPr>
            <w:tcW w:w="921" w:type="dxa"/>
          </w:tcPr>
          <w:p w14:paraId="47A8EAE2" w14:textId="77777777" w:rsidR="008A28B0" w:rsidRPr="00423475" w:rsidRDefault="008A28B0" w:rsidP="008A28B0">
            <w:pPr>
              <w:spacing w:before="60" w:after="60"/>
              <w:rPr>
                <w:rFonts w:ascii="Times New Roman" w:hAnsi="Times New Roman"/>
                <w:i/>
                <w:szCs w:val="24"/>
                <w:lang w:val="nl-NL"/>
              </w:rPr>
            </w:pPr>
          </w:p>
        </w:tc>
        <w:tc>
          <w:tcPr>
            <w:tcW w:w="1063" w:type="dxa"/>
          </w:tcPr>
          <w:p w14:paraId="3647C99A" w14:textId="77777777" w:rsidR="008A28B0" w:rsidRPr="00423475" w:rsidRDefault="008A28B0" w:rsidP="008A28B0">
            <w:pPr>
              <w:spacing w:before="60" w:after="60"/>
              <w:rPr>
                <w:rFonts w:ascii="Times New Roman" w:hAnsi="Times New Roman"/>
                <w:i/>
                <w:szCs w:val="24"/>
                <w:lang w:val="nl-NL"/>
              </w:rPr>
            </w:pPr>
          </w:p>
        </w:tc>
        <w:tc>
          <w:tcPr>
            <w:tcW w:w="992" w:type="dxa"/>
          </w:tcPr>
          <w:p w14:paraId="7B0DE931" w14:textId="77777777" w:rsidR="008A28B0" w:rsidRPr="00423475" w:rsidRDefault="008A28B0" w:rsidP="008A28B0">
            <w:pPr>
              <w:spacing w:before="60" w:after="60"/>
              <w:rPr>
                <w:rFonts w:ascii="Times New Roman" w:hAnsi="Times New Roman"/>
                <w:i/>
                <w:szCs w:val="24"/>
                <w:lang w:val="nl-NL"/>
              </w:rPr>
            </w:pPr>
          </w:p>
        </w:tc>
        <w:tc>
          <w:tcPr>
            <w:tcW w:w="993" w:type="dxa"/>
          </w:tcPr>
          <w:p w14:paraId="5FB7EB3E" w14:textId="77777777" w:rsidR="008A28B0" w:rsidRPr="00423475" w:rsidRDefault="008A28B0" w:rsidP="008A28B0">
            <w:pPr>
              <w:spacing w:before="60" w:after="60"/>
              <w:rPr>
                <w:rFonts w:ascii="Times New Roman" w:hAnsi="Times New Roman"/>
                <w:i/>
                <w:szCs w:val="24"/>
                <w:lang w:val="nl-NL"/>
              </w:rPr>
            </w:pPr>
          </w:p>
        </w:tc>
        <w:tc>
          <w:tcPr>
            <w:tcW w:w="850" w:type="dxa"/>
          </w:tcPr>
          <w:p w14:paraId="2DC89FD6" w14:textId="77777777" w:rsidR="008A28B0" w:rsidRPr="00423475" w:rsidRDefault="008A28B0" w:rsidP="008A28B0">
            <w:pPr>
              <w:spacing w:before="60" w:after="60"/>
              <w:rPr>
                <w:rFonts w:ascii="Times New Roman" w:hAnsi="Times New Roman"/>
                <w:i/>
                <w:szCs w:val="24"/>
                <w:lang w:val="nl-NL"/>
              </w:rPr>
            </w:pPr>
          </w:p>
        </w:tc>
        <w:tc>
          <w:tcPr>
            <w:tcW w:w="1145" w:type="dxa"/>
          </w:tcPr>
          <w:p w14:paraId="04A8A751" w14:textId="77777777" w:rsidR="008A28B0" w:rsidRPr="00423475" w:rsidRDefault="008A28B0" w:rsidP="008A28B0">
            <w:pPr>
              <w:spacing w:before="60" w:after="60"/>
              <w:rPr>
                <w:rFonts w:ascii="Times New Roman" w:hAnsi="Times New Roman"/>
                <w:i/>
                <w:szCs w:val="24"/>
                <w:lang w:val="nl-NL"/>
              </w:rPr>
            </w:pPr>
          </w:p>
        </w:tc>
        <w:tc>
          <w:tcPr>
            <w:tcW w:w="926" w:type="dxa"/>
          </w:tcPr>
          <w:p w14:paraId="55278858" w14:textId="77777777" w:rsidR="008A28B0" w:rsidRPr="00423475" w:rsidRDefault="008A28B0" w:rsidP="008A28B0">
            <w:pPr>
              <w:spacing w:before="60" w:after="60"/>
              <w:rPr>
                <w:rFonts w:ascii="Times New Roman" w:hAnsi="Times New Roman"/>
                <w:i/>
                <w:szCs w:val="24"/>
                <w:lang w:val="nl-NL"/>
              </w:rPr>
            </w:pPr>
          </w:p>
        </w:tc>
        <w:tc>
          <w:tcPr>
            <w:tcW w:w="851" w:type="dxa"/>
          </w:tcPr>
          <w:p w14:paraId="68A68177" w14:textId="77777777" w:rsidR="008A28B0" w:rsidRPr="00423475" w:rsidRDefault="008A28B0" w:rsidP="008A28B0">
            <w:pPr>
              <w:spacing w:before="60" w:after="60"/>
              <w:rPr>
                <w:rFonts w:ascii="Times New Roman" w:hAnsi="Times New Roman"/>
                <w:i/>
                <w:szCs w:val="24"/>
                <w:lang w:val="nl-NL"/>
              </w:rPr>
            </w:pPr>
          </w:p>
        </w:tc>
      </w:tr>
      <w:tr w:rsidR="00423475" w:rsidRPr="00423475" w14:paraId="1EAC88CA" w14:textId="77777777" w:rsidTr="008A28B0">
        <w:trPr>
          <w:cantSplit/>
        </w:trPr>
        <w:tc>
          <w:tcPr>
            <w:tcW w:w="5850" w:type="dxa"/>
            <w:gridSpan w:val="5"/>
          </w:tcPr>
          <w:p w14:paraId="5E772E8C"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b/>
                <w:szCs w:val="24"/>
                <w:lang w:val="nl-NL"/>
              </w:rPr>
              <w:t>Cộng:</w:t>
            </w:r>
          </w:p>
        </w:tc>
        <w:tc>
          <w:tcPr>
            <w:tcW w:w="1047" w:type="dxa"/>
          </w:tcPr>
          <w:p w14:paraId="1D41A706" w14:textId="77777777" w:rsidR="008A28B0" w:rsidRPr="00423475" w:rsidRDefault="008A28B0" w:rsidP="008A28B0">
            <w:pPr>
              <w:spacing w:before="60" w:after="60"/>
              <w:rPr>
                <w:rFonts w:ascii="Times New Roman" w:hAnsi="Times New Roman"/>
                <w:i/>
                <w:szCs w:val="24"/>
                <w:lang w:val="nl-NL"/>
              </w:rPr>
            </w:pPr>
          </w:p>
        </w:tc>
        <w:tc>
          <w:tcPr>
            <w:tcW w:w="921" w:type="dxa"/>
          </w:tcPr>
          <w:p w14:paraId="7AB155D0" w14:textId="77777777" w:rsidR="008A28B0" w:rsidRPr="00423475" w:rsidRDefault="008A28B0" w:rsidP="008A28B0">
            <w:pPr>
              <w:spacing w:before="60" w:after="60"/>
              <w:rPr>
                <w:rFonts w:ascii="Times New Roman" w:hAnsi="Times New Roman"/>
                <w:i/>
                <w:szCs w:val="24"/>
                <w:lang w:val="nl-NL"/>
              </w:rPr>
            </w:pPr>
          </w:p>
        </w:tc>
        <w:tc>
          <w:tcPr>
            <w:tcW w:w="1063" w:type="dxa"/>
          </w:tcPr>
          <w:p w14:paraId="0035F517" w14:textId="77777777" w:rsidR="008A28B0" w:rsidRPr="00423475" w:rsidRDefault="008A28B0" w:rsidP="008A28B0">
            <w:pPr>
              <w:spacing w:before="60" w:after="60"/>
              <w:rPr>
                <w:rFonts w:ascii="Times New Roman" w:hAnsi="Times New Roman"/>
                <w:i/>
                <w:szCs w:val="24"/>
                <w:lang w:val="nl-NL"/>
              </w:rPr>
            </w:pPr>
          </w:p>
        </w:tc>
        <w:tc>
          <w:tcPr>
            <w:tcW w:w="992" w:type="dxa"/>
          </w:tcPr>
          <w:p w14:paraId="310835D1" w14:textId="77777777" w:rsidR="008A28B0" w:rsidRPr="00423475" w:rsidRDefault="008A28B0" w:rsidP="008A28B0">
            <w:pPr>
              <w:spacing w:before="60" w:after="60"/>
              <w:rPr>
                <w:rFonts w:ascii="Times New Roman" w:hAnsi="Times New Roman"/>
                <w:i/>
                <w:szCs w:val="24"/>
                <w:lang w:val="nl-NL"/>
              </w:rPr>
            </w:pPr>
          </w:p>
        </w:tc>
        <w:tc>
          <w:tcPr>
            <w:tcW w:w="993" w:type="dxa"/>
          </w:tcPr>
          <w:p w14:paraId="23057130" w14:textId="77777777" w:rsidR="008A28B0" w:rsidRPr="00423475" w:rsidRDefault="008A28B0" w:rsidP="008A28B0">
            <w:pPr>
              <w:spacing w:before="60" w:after="60"/>
              <w:rPr>
                <w:rFonts w:ascii="Times New Roman" w:hAnsi="Times New Roman"/>
                <w:i/>
                <w:szCs w:val="24"/>
                <w:lang w:val="nl-NL"/>
              </w:rPr>
            </w:pPr>
          </w:p>
        </w:tc>
        <w:tc>
          <w:tcPr>
            <w:tcW w:w="850" w:type="dxa"/>
          </w:tcPr>
          <w:p w14:paraId="22D413A2" w14:textId="77777777" w:rsidR="008A28B0" w:rsidRPr="00423475" w:rsidRDefault="008A28B0" w:rsidP="008A28B0">
            <w:pPr>
              <w:spacing w:before="60" w:after="60"/>
              <w:rPr>
                <w:rFonts w:ascii="Times New Roman" w:hAnsi="Times New Roman"/>
                <w:i/>
                <w:szCs w:val="24"/>
                <w:lang w:val="nl-NL"/>
              </w:rPr>
            </w:pPr>
          </w:p>
        </w:tc>
        <w:tc>
          <w:tcPr>
            <w:tcW w:w="1145" w:type="dxa"/>
          </w:tcPr>
          <w:p w14:paraId="3D01F57C" w14:textId="77777777" w:rsidR="008A28B0" w:rsidRPr="00423475" w:rsidRDefault="008A28B0" w:rsidP="008A28B0">
            <w:pPr>
              <w:spacing w:before="60" w:after="60"/>
              <w:rPr>
                <w:rFonts w:ascii="Times New Roman" w:hAnsi="Times New Roman"/>
                <w:i/>
                <w:szCs w:val="24"/>
                <w:lang w:val="nl-NL"/>
              </w:rPr>
            </w:pPr>
          </w:p>
        </w:tc>
        <w:tc>
          <w:tcPr>
            <w:tcW w:w="926" w:type="dxa"/>
          </w:tcPr>
          <w:p w14:paraId="0F336267" w14:textId="77777777" w:rsidR="008A28B0" w:rsidRPr="00423475" w:rsidRDefault="008A28B0" w:rsidP="008A28B0">
            <w:pPr>
              <w:spacing w:before="60" w:after="60"/>
              <w:rPr>
                <w:rFonts w:ascii="Times New Roman" w:hAnsi="Times New Roman"/>
                <w:i/>
                <w:szCs w:val="24"/>
                <w:lang w:val="nl-NL"/>
              </w:rPr>
            </w:pPr>
          </w:p>
        </w:tc>
        <w:tc>
          <w:tcPr>
            <w:tcW w:w="851" w:type="dxa"/>
          </w:tcPr>
          <w:p w14:paraId="4152C06A" w14:textId="77777777" w:rsidR="008A28B0" w:rsidRPr="00423475" w:rsidRDefault="008A28B0" w:rsidP="008A28B0">
            <w:pPr>
              <w:spacing w:before="60" w:after="60"/>
              <w:rPr>
                <w:rFonts w:ascii="Times New Roman" w:hAnsi="Times New Roman"/>
                <w:i/>
                <w:szCs w:val="24"/>
                <w:lang w:val="nl-NL"/>
              </w:rPr>
            </w:pPr>
          </w:p>
        </w:tc>
      </w:tr>
    </w:tbl>
    <w:p w14:paraId="5C085E89" w14:textId="77777777" w:rsidR="008A28B0" w:rsidRPr="00423475" w:rsidRDefault="008A28B0" w:rsidP="008A28B0">
      <w:pPr>
        <w:rPr>
          <w:rFonts w:ascii="Times New Roman" w:hAnsi="Times New Roman"/>
          <w:b/>
          <w:lang w:val="nl-NL"/>
        </w:rPr>
      </w:pPr>
    </w:p>
    <w:p w14:paraId="481F8D9A" w14:textId="77777777" w:rsidR="008A28B0" w:rsidRPr="00423475" w:rsidRDefault="008A28B0" w:rsidP="008A28B0">
      <w:pPr>
        <w:rPr>
          <w:rFonts w:ascii="Times New Roman" w:hAnsi="Times New Roman"/>
          <w:b/>
          <w:szCs w:val="24"/>
          <w:lang w:val="nl-NL"/>
        </w:rPr>
      </w:pPr>
      <w:r w:rsidRPr="00423475">
        <w:rPr>
          <w:rFonts w:ascii="Times New Roman" w:hAnsi="Times New Roman"/>
          <w:b/>
          <w:lang w:val="nl-NL"/>
        </w:rPr>
        <w:lastRenderedPageBreak/>
        <w:t>Phụ lục 3-TMDA</w:t>
      </w:r>
      <w:r w:rsidRPr="00423475">
        <w:rPr>
          <w:rFonts w:ascii="Times New Roman" w:hAnsi="Times New Roman"/>
          <w:b/>
          <w:szCs w:val="24"/>
          <w:lang w:val="nl-NL"/>
        </w:rPr>
        <w:t xml:space="preserve">                                                             CHI PHÍ HỖ TRỢ CÔNG NGHỆ</w:t>
      </w:r>
    </w:p>
    <w:p w14:paraId="7D8832FF" w14:textId="77777777" w:rsidR="008A28B0" w:rsidRPr="00423475" w:rsidRDefault="008A28B0" w:rsidP="008A28B0">
      <w:pPr>
        <w:keepNext/>
        <w:spacing w:after="0" w:line="240" w:lineRule="auto"/>
        <w:outlineLvl w:val="0"/>
        <w:rPr>
          <w:rFonts w:ascii="Times New Roman" w:eastAsia="Times New Roman" w:hAnsi="Times New Roman"/>
          <w:b/>
          <w:bCs/>
          <w:sz w:val="24"/>
          <w:szCs w:val="24"/>
          <w:lang w:val="nl-NL"/>
        </w:rPr>
      </w:pPr>
      <w:r w:rsidRPr="00423475">
        <w:rPr>
          <w:rFonts w:ascii="Times New Roman" w:eastAsia="Times New Roman" w:hAnsi="Times New Roman"/>
          <w:b/>
          <w:bCs/>
          <w:sz w:val="24"/>
          <w:szCs w:val="24"/>
          <w:lang w:val="nl-NL"/>
        </w:rPr>
        <w:tab/>
        <w:t>Khoản 3a. Công lao động trực tiếp</w:t>
      </w:r>
    </w:p>
    <w:p w14:paraId="6D19499C" w14:textId="77777777" w:rsidR="008A28B0" w:rsidRPr="00423475" w:rsidRDefault="008A28B0" w:rsidP="008A28B0">
      <w:pPr>
        <w:ind w:firstLine="720"/>
        <w:rPr>
          <w:rFonts w:ascii="Times New Roman" w:hAnsi="Times New Roman"/>
          <w:b/>
          <w:lang w:val="nl-NL"/>
        </w:rPr>
      </w:pPr>
      <w:r w:rsidRPr="00423475">
        <w:rPr>
          <w:rFonts w:ascii="Times New Roman" w:hAnsi="Times New Roman"/>
          <w:b/>
          <w:lang w:val="nl-NL"/>
        </w:rPr>
        <w:t xml:space="preserve">TỔNG HỢP DỰ TOÁN CÔNG LAO ĐỘNG TRỰC TIẾP </w:t>
      </w:r>
    </w:p>
    <w:tbl>
      <w:tblPr>
        <w:tblW w:w="1451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3518"/>
        <w:gridCol w:w="1440"/>
        <w:gridCol w:w="2275"/>
        <w:gridCol w:w="1559"/>
        <w:gridCol w:w="1984"/>
        <w:gridCol w:w="2187"/>
      </w:tblGrid>
      <w:tr w:rsidR="00423475" w:rsidRPr="00423475" w14:paraId="5CE1E7D6" w14:textId="77777777" w:rsidTr="008A28B0">
        <w:trPr>
          <w:trHeight w:val="245"/>
        </w:trPr>
        <w:tc>
          <w:tcPr>
            <w:tcW w:w="1556" w:type="dxa"/>
            <w:vMerge w:val="restart"/>
            <w:vAlign w:val="center"/>
          </w:tcPr>
          <w:p w14:paraId="7E29D1F1" w14:textId="77777777" w:rsidR="008A28B0" w:rsidRPr="00423475" w:rsidRDefault="008A28B0" w:rsidP="008A28B0">
            <w:pPr>
              <w:spacing w:after="0" w:line="240" w:lineRule="auto"/>
              <w:rPr>
                <w:rFonts w:ascii="Times New Roman" w:hAnsi="Times New Roman"/>
                <w:b/>
                <w:bCs/>
                <w:sz w:val="26"/>
                <w:lang w:val="de-DE"/>
              </w:rPr>
            </w:pPr>
            <w:r w:rsidRPr="00423475">
              <w:rPr>
                <w:rFonts w:ascii="Times New Roman" w:hAnsi="Times New Roman"/>
                <w:b/>
                <w:bCs/>
                <w:sz w:val="26"/>
                <w:lang w:val="de-DE"/>
              </w:rPr>
              <w:t>Số TT</w:t>
            </w:r>
          </w:p>
        </w:tc>
        <w:tc>
          <w:tcPr>
            <w:tcW w:w="3518" w:type="dxa"/>
            <w:vMerge w:val="restart"/>
            <w:vAlign w:val="center"/>
          </w:tcPr>
          <w:p w14:paraId="2567F686"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Chức danh</w:t>
            </w:r>
          </w:p>
        </w:tc>
        <w:tc>
          <w:tcPr>
            <w:tcW w:w="1440" w:type="dxa"/>
            <w:vMerge w:val="restart"/>
            <w:vAlign w:val="center"/>
          </w:tcPr>
          <w:p w14:paraId="206942C8"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Tổng số người</w:t>
            </w:r>
          </w:p>
        </w:tc>
        <w:tc>
          <w:tcPr>
            <w:tcW w:w="2275" w:type="dxa"/>
            <w:vMerge w:val="restart"/>
            <w:vAlign w:val="center"/>
          </w:tcPr>
          <w:p w14:paraId="0133ACCE"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Tổng số ngày công quy đổi</w:t>
            </w:r>
          </w:p>
        </w:tc>
        <w:tc>
          <w:tcPr>
            <w:tcW w:w="5730" w:type="dxa"/>
            <w:gridSpan w:val="3"/>
          </w:tcPr>
          <w:p w14:paraId="36790C84" w14:textId="77777777" w:rsidR="008A28B0" w:rsidRPr="00423475" w:rsidRDefault="008A28B0" w:rsidP="008A28B0">
            <w:pPr>
              <w:spacing w:after="0" w:line="240" w:lineRule="auto"/>
              <w:ind w:left="357"/>
              <w:jc w:val="center"/>
              <w:rPr>
                <w:rFonts w:ascii="Times New Roman" w:hAnsi="Times New Roman"/>
                <w:b/>
                <w:bCs/>
                <w:sz w:val="26"/>
                <w:lang w:val="de-DE"/>
              </w:rPr>
            </w:pPr>
            <w:r w:rsidRPr="00423475">
              <w:rPr>
                <w:rFonts w:ascii="Times New Roman" w:hAnsi="Times New Roman"/>
                <w:b/>
                <w:bCs/>
                <w:sz w:val="26"/>
                <w:lang w:val="de-DE"/>
              </w:rPr>
              <w:t>Kinh phí (triệu đồng)</w:t>
            </w:r>
          </w:p>
        </w:tc>
      </w:tr>
      <w:tr w:rsidR="00423475" w:rsidRPr="00423475" w14:paraId="23F422DE" w14:textId="77777777" w:rsidTr="008A28B0">
        <w:trPr>
          <w:trHeight w:val="244"/>
        </w:trPr>
        <w:tc>
          <w:tcPr>
            <w:tcW w:w="1556" w:type="dxa"/>
            <w:vMerge/>
          </w:tcPr>
          <w:p w14:paraId="6187F7C6" w14:textId="77777777" w:rsidR="008A28B0" w:rsidRPr="00423475" w:rsidRDefault="008A28B0" w:rsidP="008A28B0">
            <w:pPr>
              <w:spacing w:after="0" w:line="240" w:lineRule="auto"/>
              <w:ind w:left="357"/>
              <w:jc w:val="center"/>
              <w:rPr>
                <w:rFonts w:ascii="Times New Roman" w:hAnsi="Times New Roman"/>
                <w:b/>
                <w:bCs/>
                <w:sz w:val="26"/>
                <w:lang w:val="de-DE"/>
              </w:rPr>
            </w:pPr>
          </w:p>
        </w:tc>
        <w:tc>
          <w:tcPr>
            <w:tcW w:w="3518" w:type="dxa"/>
            <w:vMerge/>
          </w:tcPr>
          <w:p w14:paraId="38394A83" w14:textId="77777777" w:rsidR="008A28B0" w:rsidRPr="00423475" w:rsidRDefault="008A28B0" w:rsidP="008A28B0">
            <w:pPr>
              <w:spacing w:after="0" w:line="240" w:lineRule="auto"/>
              <w:ind w:left="357"/>
              <w:jc w:val="center"/>
              <w:rPr>
                <w:rFonts w:ascii="Times New Roman" w:hAnsi="Times New Roman"/>
                <w:b/>
                <w:bCs/>
                <w:sz w:val="26"/>
                <w:lang w:val="de-DE"/>
              </w:rPr>
            </w:pPr>
          </w:p>
        </w:tc>
        <w:tc>
          <w:tcPr>
            <w:tcW w:w="1440" w:type="dxa"/>
            <w:vMerge/>
          </w:tcPr>
          <w:p w14:paraId="08EC466E" w14:textId="77777777" w:rsidR="008A28B0" w:rsidRPr="00423475" w:rsidRDefault="008A28B0" w:rsidP="008A28B0">
            <w:pPr>
              <w:spacing w:after="0" w:line="240" w:lineRule="auto"/>
              <w:ind w:left="357"/>
              <w:jc w:val="center"/>
              <w:rPr>
                <w:rFonts w:ascii="Times New Roman" w:hAnsi="Times New Roman"/>
                <w:b/>
                <w:bCs/>
                <w:sz w:val="26"/>
                <w:lang w:val="de-DE"/>
              </w:rPr>
            </w:pPr>
          </w:p>
        </w:tc>
        <w:tc>
          <w:tcPr>
            <w:tcW w:w="2275" w:type="dxa"/>
            <w:vMerge/>
          </w:tcPr>
          <w:p w14:paraId="6B569E55" w14:textId="77777777" w:rsidR="008A28B0" w:rsidRPr="00423475" w:rsidRDefault="008A28B0" w:rsidP="008A28B0">
            <w:pPr>
              <w:spacing w:after="0" w:line="240" w:lineRule="auto"/>
              <w:ind w:left="357"/>
              <w:jc w:val="center"/>
              <w:rPr>
                <w:rFonts w:ascii="Times New Roman" w:hAnsi="Times New Roman"/>
                <w:b/>
                <w:bCs/>
                <w:sz w:val="26"/>
                <w:lang w:val="de-DE"/>
              </w:rPr>
            </w:pPr>
          </w:p>
        </w:tc>
        <w:tc>
          <w:tcPr>
            <w:tcW w:w="1559" w:type="dxa"/>
          </w:tcPr>
          <w:p w14:paraId="750521CE"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Tổng</w:t>
            </w:r>
          </w:p>
        </w:tc>
        <w:tc>
          <w:tcPr>
            <w:tcW w:w="1984" w:type="dxa"/>
          </w:tcPr>
          <w:p w14:paraId="60EED0A6"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 xml:space="preserve">Ngân sách </w:t>
            </w:r>
          </w:p>
          <w:p w14:paraId="44C7510A"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nhà nước</w:t>
            </w:r>
          </w:p>
        </w:tc>
        <w:tc>
          <w:tcPr>
            <w:tcW w:w="2187" w:type="dxa"/>
          </w:tcPr>
          <w:p w14:paraId="2D7CB337" w14:textId="77777777" w:rsidR="008A28B0" w:rsidRPr="00423475" w:rsidRDefault="008A28B0" w:rsidP="008A28B0">
            <w:pPr>
              <w:spacing w:after="0" w:line="240" w:lineRule="auto"/>
              <w:jc w:val="center"/>
              <w:rPr>
                <w:rFonts w:ascii="Times New Roman" w:hAnsi="Times New Roman"/>
                <w:b/>
                <w:bCs/>
                <w:sz w:val="26"/>
                <w:lang w:val="de-DE"/>
              </w:rPr>
            </w:pPr>
            <w:r w:rsidRPr="00423475">
              <w:rPr>
                <w:rFonts w:ascii="Times New Roman" w:hAnsi="Times New Roman"/>
                <w:b/>
                <w:bCs/>
                <w:sz w:val="26"/>
                <w:lang w:val="de-DE"/>
              </w:rPr>
              <w:t>Ngoài ngân sách nhà nước</w:t>
            </w:r>
          </w:p>
        </w:tc>
      </w:tr>
      <w:tr w:rsidR="00423475" w:rsidRPr="00423475" w14:paraId="4D30AF73" w14:textId="77777777" w:rsidTr="008A28B0">
        <w:tc>
          <w:tcPr>
            <w:tcW w:w="1556" w:type="dxa"/>
          </w:tcPr>
          <w:p w14:paraId="67EA68FA" w14:textId="77777777" w:rsidR="008A28B0" w:rsidRPr="00423475" w:rsidRDefault="008A28B0" w:rsidP="008A28B0">
            <w:pPr>
              <w:spacing w:after="0" w:line="240" w:lineRule="auto"/>
              <w:jc w:val="center"/>
              <w:rPr>
                <w:rFonts w:ascii="Times New Roman" w:hAnsi="Times New Roman"/>
                <w:bCs/>
                <w:sz w:val="26"/>
                <w:lang w:val="de-DE"/>
              </w:rPr>
            </w:pPr>
            <w:r w:rsidRPr="00423475">
              <w:rPr>
                <w:rFonts w:ascii="Times New Roman" w:hAnsi="Times New Roman"/>
                <w:bCs/>
                <w:sz w:val="26"/>
                <w:lang w:val="de-DE"/>
              </w:rPr>
              <w:t>1</w:t>
            </w:r>
          </w:p>
        </w:tc>
        <w:tc>
          <w:tcPr>
            <w:tcW w:w="3518" w:type="dxa"/>
          </w:tcPr>
          <w:p w14:paraId="26CA1FDB" w14:textId="77777777" w:rsidR="008A28B0" w:rsidRPr="00423475" w:rsidRDefault="008A28B0" w:rsidP="008A28B0">
            <w:pPr>
              <w:spacing w:after="0" w:line="240" w:lineRule="auto"/>
              <w:rPr>
                <w:rFonts w:ascii="Times New Roman" w:hAnsi="Times New Roman"/>
                <w:bCs/>
                <w:sz w:val="26"/>
                <w:lang w:val="de-DE"/>
              </w:rPr>
            </w:pPr>
            <w:r w:rsidRPr="00423475">
              <w:rPr>
                <w:rFonts w:ascii="Times New Roman" w:hAnsi="Times New Roman"/>
                <w:bCs/>
                <w:sz w:val="26"/>
                <w:lang w:val="de-DE"/>
              </w:rPr>
              <w:t>Chủ nhiệm dự án</w:t>
            </w:r>
          </w:p>
        </w:tc>
        <w:tc>
          <w:tcPr>
            <w:tcW w:w="1440" w:type="dxa"/>
          </w:tcPr>
          <w:p w14:paraId="3334D0A7"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275" w:type="dxa"/>
          </w:tcPr>
          <w:p w14:paraId="0C356413"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559" w:type="dxa"/>
          </w:tcPr>
          <w:p w14:paraId="774CD25D"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984" w:type="dxa"/>
          </w:tcPr>
          <w:p w14:paraId="592F3318"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187" w:type="dxa"/>
          </w:tcPr>
          <w:p w14:paraId="02C7FC8F" w14:textId="77777777" w:rsidR="008A28B0" w:rsidRPr="00423475" w:rsidRDefault="008A28B0" w:rsidP="008A28B0">
            <w:pPr>
              <w:spacing w:after="0" w:line="240" w:lineRule="auto"/>
              <w:ind w:left="357"/>
              <w:jc w:val="center"/>
              <w:rPr>
                <w:rFonts w:ascii="Times New Roman" w:hAnsi="Times New Roman"/>
                <w:bCs/>
                <w:sz w:val="26"/>
                <w:lang w:val="de-DE"/>
              </w:rPr>
            </w:pPr>
          </w:p>
        </w:tc>
      </w:tr>
      <w:tr w:rsidR="00423475" w:rsidRPr="00423475" w14:paraId="358F79F0" w14:textId="77777777" w:rsidTr="008A28B0">
        <w:tc>
          <w:tcPr>
            <w:tcW w:w="1556" w:type="dxa"/>
          </w:tcPr>
          <w:p w14:paraId="5FC79CC7" w14:textId="77777777" w:rsidR="008A28B0" w:rsidRPr="00423475" w:rsidRDefault="008A28B0" w:rsidP="008A28B0">
            <w:pPr>
              <w:spacing w:after="0" w:line="240" w:lineRule="auto"/>
              <w:jc w:val="center"/>
              <w:rPr>
                <w:rFonts w:ascii="Times New Roman" w:hAnsi="Times New Roman"/>
                <w:bCs/>
                <w:sz w:val="26"/>
                <w:lang w:val="de-DE"/>
              </w:rPr>
            </w:pPr>
            <w:r w:rsidRPr="00423475">
              <w:rPr>
                <w:rFonts w:ascii="Times New Roman" w:hAnsi="Times New Roman"/>
                <w:bCs/>
                <w:sz w:val="26"/>
                <w:lang w:val="de-DE"/>
              </w:rPr>
              <w:t>2</w:t>
            </w:r>
          </w:p>
        </w:tc>
        <w:tc>
          <w:tcPr>
            <w:tcW w:w="3518" w:type="dxa"/>
          </w:tcPr>
          <w:p w14:paraId="07D67283" w14:textId="77777777" w:rsidR="008A28B0" w:rsidRPr="00423475" w:rsidRDefault="008A28B0" w:rsidP="008A28B0">
            <w:pPr>
              <w:spacing w:after="0" w:line="240" w:lineRule="auto"/>
              <w:rPr>
                <w:rFonts w:ascii="Times New Roman" w:hAnsi="Times New Roman"/>
                <w:bCs/>
                <w:sz w:val="26"/>
                <w:lang w:val="de-DE"/>
              </w:rPr>
            </w:pPr>
            <w:r w:rsidRPr="00423475">
              <w:rPr>
                <w:rFonts w:ascii="Times New Roman" w:hAnsi="Times New Roman"/>
                <w:bCs/>
                <w:sz w:val="26"/>
                <w:szCs w:val="26"/>
              </w:rPr>
              <w:t>Thành viên thực hiện chính,  thư ký khoa học</w:t>
            </w:r>
          </w:p>
        </w:tc>
        <w:tc>
          <w:tcPr>
            <w:tcW w:w="1440" w:type="dxa"/>
          </w:tcPr>
          <w:p w14:paraId="48F3B480"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275" w:type="dxa"/>
          </w:tcPr>
          <w:p w14:paraId="48607315"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559" w:type="dxa"/>
          </w:tcPr>
          <w:p w14:paraId="372BCBA4"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984" w:type="dxa"/>
          </w:tcPr>
          <w:p w14:paraId="26301258"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187" w:type="dxa"/>
          </w:tcPr>
          <w:p w14:paraId="1D3C838D" w14:textId="77777777" w:rsidR="008A28B0" w:rsidRPr="00423475" w:rsidRDefault="008A28B0" w:rsidP="008A28B0">
            <w:pPr>
              <w:spacing w:after="0" w:line="240" w:lineRule="auto"/>
              <w:ind w:left="357"/>
              <w:jc w:val="center"/>
              <w:rPr>
                <w:rFonts w:ascii="Times New Roman" w:hAnsi="Times New Roman"/>
                <w:bCs/>
                <w:sz w:val="26"/>
                <w:lang w:val="de-DE"/>
              </w:rPr>
            </w:pPr>
          </w:p>
        </w:tc>
      </w:tr>
      <w:tr w:rsidR="00423475" w:rsidRPr="00423475" w14:paraId="608BC453" w14:textId="77777777" w:rsidTr="008A28B0">
        <w:tc>
          <w:tcPr>
            <w:tcW w:w="1556" w:type="dxa"/>
          </w:tcPr>
          <w:p w14:paraId="5C45AB20" w14:textId="77777777" w:rsidR="008A28B0" w:rsidRPr="00423475" w:rsidRDefault="008A28B0" w:rsidP="008A28B0">
            <w:pPr>
              <w:spacing w:after="0" w:line="240" w:lineRule="auto"/>
              <w:jc w:val="center"/>
              <w:rPr>
                <w:rFonts w:ascii="Times New Roman" w:hAnsi="Times New Roman"/>
                <w:bCs/>
                <w:sz w:val="26"/>
                <w:lang w:val="de-DE"/>
              </w:rPr>
            </w:pPr>
            <w:r w:rsidRPr="00423475">
              <w:rPr>
                <w:rFonts w:ascii="Times New Roman" w:hAnsi="Times New Roman"/>
                <w:bCs/>
                <w:sz w:val="26"/>
                <w:lang w:val="de-DE"/>
              </w:rPr>
              <w:t>3</w:t>
            </w:r>
          </w:p>
        </w:tc>
        <w:tc>
          <w:tcPr>
            <w:tcW w:w="3518" w:type="dxa"/>
          </w:tcPr>
          <w:p w14:paraId="77C2DAA4" w14:textId="77777777" w:rsidR="008A28B0" w:rsidRPr="00423475" w:rsidRDefault="008A28B0" w:rsidP="008A28B0">
            <w:pPr>
              <w:spacing w:after="0" w:line="240" w:lineRule="auto"/>
              <w:rPr>
                <w:rFonts w:ascii="Times New Roman" w:hAnsi="Times New Roman"/>
                <w:bCs/>
                <w:sz w:val="26"/>
                <w:lang w:val="de-DE"/>
              </w:rPr>
            </w:pPr>
            <w:r w:rsidRPr="00423475">
              <w:rPr>
                <w:rFonts w:ascii="Times New Roman" w:hAnsi="Times New Roman"/>
                <w:bCs/>
                <w:sz w:val="26"/>
                <w:szCs w:val="26"/>
              </w:rPr>
              <w:t>Thành viên</w:t>
            </w:r>
          </w:p>
        </w:tc>
        <w:tc>
          <w:tcPr>
            <w:tcW w:w="1440" w:type="dxa"/>
          </w:tcPr>
          <w:p w14:paraId="094AB4A0"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275" w:type="dxa"/>
          </w:tcPr>
          <w:p w14:paraId="12001919"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559" w:type="dxa"/>
          </w:tcPr>
          <w:p w14:paraId="28CF85B0"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984" w:type="dxa"/>
          </w:tcPr>
          <w:p w14:paraId="3C486DDB"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187" w:type="dxa"/>
          </w:tcPr>
          <w:p w14:paraId="41AB37E3" w14:textId="77777777" w:rsidR="008A28B0" w:rsidRPr="00423475" w:rsidRDefault="008A28B0" w:rsidP="008A28B0">
            <w:pPr>
              <w:spacing w:after="0" w:line="240" w:lineRule="auto"/>
              <w:ind w:left="357"/>
              <w:jc w:val="center"/>
              <w:rPr>
                <w:rFonts w:ascii="Times New Roman" w:hAnsi="Times New Roman"/>
                <w:bCs/>
                <w:sz w:val="26"/>
                <w:lang w:val="de-DE"/>
              </w:rPr>
            </w:pPr>
          </w:p>
        </w:tc>
      </w:tr>
      <w:tr w:rsidR="00423475" w:rsidRPr="00423475" w14:paraId="4CE2015D" w14:textId="77777777" w:rsidTr="008A28B0">
        <w:tc>
          <w:tcPr>
            <w:tcW w:w="1556" w:type="dxa"/>
          </w:tcPr>
          <w:p w14:paraId="6CF77B37" w14:textId="77777777" w:rsidR="008A28B0" w:rsidRPr="00423475" w:rsidRDefault="008A28B0" w:rsidP="008A28B0">
            <w:pPr>
              <w:spacing w:after="0" w:line="240" w:lineRule="auto"/>
              <w:jc w:val="center"/>
              <w:rPr>
                <w:rFonts w:ascii="Times New Roman" w:hAnsi="Times New Roman"/>
                <w:bCs/>
                <w:sz w:val="26"/>
                <w:lang w:val="de-DE"/>
              </w:rPr>
            </w:pPr>
            <w:r w:rsidRPr="00423475">
              <w:rPr>
                <w:rFonts w:ascii="Times New Roman" w:hAnsi="Times New Roman"/>
                <w:bCs/>
                <w:sz w:val="26"/>
                <w:lang w:val="de-DE"/>
              </w:rPr>
              <w:t>4</w:t>
            </w:r>
          </w:p>
        </w:tc>
        <w:tc>
          <w:tcPr>
            <w:tcW w:w="3518" w:type="dxa"/>
          </w:tcPr>
          <w:p w14:paraId="6D3EEFBA" w14:textId="77777777" w:rsidR="008A28B0" w:rsidRPr="00423475" w:rsidRDefault="008A28B0" w:rsidP="008A28B0">
            <w:pPr>
              <w:spacing w:after="0" w:line="240" w:lineRule="auto"/>
              <w:rPr>
                <w:rFonts w:ascii="Times New Roman" w:hAnsi="Times New Roman"/>
                <w:bCs/>
                <w:sz w:val="26"/>
                <w:lang w:val="de-DE"/>
              </w:rPr>
            </w:pPr>
            <w:r w:rsidRPr="00423475">
              <w:rPr>
                <w:rFonts w:ascii="Times New Roman" w:hAnsi="Times New Roman"/>
                <w:bCs/>
                <w:sz w:val="26"/>
                <w:szCs w:val="26"/>
              </w:rPr>
              <w:t>Kỹ thuật viên, nhân viên hỗ trợ</w:t>
            </w:r>
          </w:p>
        </w:tc>
        <w:tc>
          <w:tcPr>
            <w:tcW w:w="1440" w:type="dxa"/>
          </w:tcPr>
          <w:p w14:paraId="227FB16D"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275" w:type="dxa"/>
          </w:tcPr>
          <w:p w14:paraId="17C66A02"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559" w:type="dxa"/>
          </w:tcPr>
          <w:p w14:paraId="31DD862D"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984" w:type="dxa"/>
          </w:tcPr>
          <w:p w14:paraId="1A712FB6"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187" w:type="dxa"/>
          </w:tcPr>
          <w:p w14:paraId="034017E9" w14:textId="77777777" w:rsidR="008A28B0" w:rsidRPr="00423475" w:rsidRDefault="008A28B0" w:rsidP="008A28B0">
            <w:pPr>
              <w:spacing w:after="0" w:line="240" w:lineRule="auto"/>
              <w:ind w:left="357"/>
              <w:jc w:val="center"/>
              <w:rPr>
                <w:rFonts w:ascii="Times New Roman" w:hAnsi="Times New Roman"/>
                <w:bCs/>
                <w:sz w:val="26"/>
                <w:lang w:val="de-DE"/>
              </w:rPr>
            </w:pPr>
          </w:p>
        </w:tc>
      </w:tr>
      <w:tr w:rsidR="00423475" w:rsidRPr="00423475" w14:paraId="7E38CEC4" w14:textId="77777777" w:rsidTr="008A28B0">
        <w:tc>
          <w:tcPr>
            <w:tcW w:w="5074" w:type="dxa"/>
            <w:gridSpan w:val="2"/>
          </w:tcPr>
          <w:p w14:paraId="155B1DB7" w14:textId="77777777" w:rsidR="008A28B0" w:rsidRPr="00423475" w:rsidRDefault="008A28B0" w:rsidP="008A28B0">
            <w:pPr>
              <w:spacing w:after="0" w:line="240" w:lineRule="auto"/>
              <w:ind w:left="357"/>
              <w:jc w:val="center"/>
              <w:rPr>
                <w:rFonts w:ascii="Times New Roman" w:hAnsi="Times New Roman"/>
                <w:b/>
                <w:bCs/>
                <w:sz w:val="26"/>
                <w:lang w:val="de-DE"/>
              </w:rPr>
            </w:pPr>
            <w:r w:rsidRPr="00423475">
              <w:rPr>
                <w:rFonts w:ascii="Times New Roman" w:hAnsi="Times New Roman"/>
                <w:b/>
                <w:bCs/>
                <w:sz w:val="26"/>
                <w:lang w:val="de-DE"/>
              </w:rPr>
              <w:t>Cộng:</w:t>
            </w:r>
          </w:p>
        </w:tc>
        <w:tc>
          <w:tcPr>
            <w:tcW w:w="1440" w:type="dxa"/>
          </w:tcPr>
          <w:p w14:paraId="638FA030"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275" w:type="dxa"/>
          </w:tcPr>
          <w:p w14:paraId="18013FCF"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559" w:type="dxa"/>
          </w:tcPr>
          <w:p w14:paraId="02F9B109"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1984" w:type="dxa"/>
          </w:tcPr>
          <w:p w14:paraId="400948A9" w14:textId="77777777" w:rsidR="008A28B0" w:rsidRPr="00423475" w:rsidRDefault="008A28B0" w:rsidP="008A28B0">
            <w:pPr>
              <w:spacing w:after="0" w:line="240" w:lineRule="auto"/>
              <w:ind w:left="357"/>
              <w:jc w:val="center"/>
              <w:rPr>
                <w:rFonts w:ascii="Times New Roman" w:hAnsi="Times New Roman"/>
                <w:bCs/>
                <w:sz w:val="26"/>
                <w:lang w:val="de-DE"/>
              </w:rPr>
            </w:pPr>
          </w:p>
        </w:tc>
        <w:tc>
          <w:tcPr>
            <w:tcW w:w="2187" w:type="dxa"/>
          </w:tcPr>
          <w:p w14:paraId="3F35638C" w14:textId="77777777" w:rsidR="008A28B0" w:rsidRPr="00423475" w:rsidRDefault="008A28B0" w:rsidP="008A28B0">
            <w:pPr>
              <w:spacing w:after="0" w:line="240" w:lineRule="auto"/>
              <w:ind w:left="357"/>
              <w:jc w:val="center"/>
              <w:rPr>
                <w:rFonts w:ascii="Times New Roman" w:hAnsi="Times New Roman"/>
                <w:bCs/>
                <w:sz w:val="26"/>
                <w:lang w:val="de-DE"/>
              </w:rPr>
            </w:pPr>
          </w:p>
        </w:tc>
      </w:tr>
    </w:tbl>
    <w:p w14:paraId="64613E65" w14:textId="77777777" w:rsidR="008A28B0" w:rsidRPr="00423475" w:rsidRDefault="008A28B0" w:rsidP="008A28B0">
      <w:pPr>
        <w:keepNext/>
        <w:spacing w:after="0" w:line="240" w:lineRule="auto"/>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t xml:space="preserve"> CHI TIẾT CÔNG LAO ĐỘNG TRỰC TIẾP</w:t>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
          <w:bCs/>
          <w:sz w:val="26"/>
          <w:szCs w:val="24"/>
        </w:rPr>
        <w:tab/>
      </w:r>
      <w:r w:rsidRPr="00423475">
        <w:rPr>
          <w:rFonts w:ascii="Times New Roman" w:eastAsia="Times New Roman" w:hAnsi="Times New Roman"/>
          <w:bCs/>
          <w:i/>
          <w:sz w:val="24"/>
          <w:szCs w:val="24"/>
          <w:lang w:val="de-DE"/>
        </w:rPr>
        <w:t>Đơn vị tính: triệu đồng</w:t>
      </w:r>
    </w:p>
    <w:tbl>
      <w:tblPr>
        <w:tblW w:w="1488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2264"/>
        <w:gridCol w:w="1984"/>
        <w:gridCol w:w="993"/>
        <w:gridCol w:w="993"/>
        <w:gridCol w:w="1282"/>
        <w:gridCol w:w="850"/>
        <w:gridCol w:w="284"/>
        <w:gridCol w:w="1275"/>
        <w:gridCol w:w="851"/>
        <w:gridCol w:w="708"/>
        <w:gridCol w:w="709"/>
        <w:gridCol w:w="709"/>
        <w:gridCol w:w="709"/>
        <w:gridCol w:w="709"/>
      </w:tblGrid>
      <w:tr w:rsidR="00423475" w:rsidRPr="00423475" w14:paraId="69D1735A" w14:textId="77777777" w:rsidTr="008A28B0">
        <w:trPr>
          <w:trHeight w:val="488"/>
        </w:trPr>
        <w:tc>
          <w:tcPr>
            <w:tcW w:w="564" w:type="dxa"/>
            <w:vMerge w:val="restart"/>
          </w:tcPr>
          <w:p w14:paraId="01A39903"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Số TT</w:t>
            </w:r>
          </w:p>
        </w:tc>
        <w:tc>
          <w:tcPr>
            <w:tcW w:w="4248" w:type="dxa"/>
            <w:gridSpan w:val="2"/>
            <w:vMerge w:val="restart"/>
          </w:tcPr>
          <w:p w14:paraId="7C31C647" w14:textId="77777777" w:rsidR="008A28B0" w:rsidRPr="00423475" w:rsidRDefault="008A28B0" w:rsidP="008A28B0">
            <w:pPr>
              <w:spacing w:after="0"/>
              <w:jc w:val="center"/>
              <w:rPr>
                <w:rFonts w:ascii="Times New Roman" w:hAnsi="Times New Roman"/>
                <w:b/>
                <w:vertAlign w:val="superscript"/>
              </w:rPr>
            </w:pPr>
            <w:r w:rsidRPr="00423475">
              <w:rPr>
                <w:rFonts w:ascii="Times New Roman" w:hAnsi="Times New Roman"/>
                <w:b/>
              </w:rPr>
              <w:t>Nội dung công việc</w:t>
            </w:r>
            <w:r w:rsidRPr="00423475">
              <w:rPr>
                <w:rFonts w:ascii="Times New Roman" w:hAnsi="Times New Roman"/>
                <w:b/>
                <w:vertAlign w:val="superscript"/>
              </w:rPr>
              <w:t>1</w:t>
            </w:r>
          </w:p>
        </w:tc>
        <w:tc>
          <w:tcPr>
            <w:tcW w:w="993" w:type="dxa"/>
            <w:vMerge w:val="restart"/>
          </w:tcPr>
          <w:p w14:paraId="1C9088DC" w14:textId="77777777" w:rsidR="008A28B0" w:rsidRPr="00423475" w:rsidRDefault="008A28B0" w:rsidP="008A28B0">
            <w:pPr>
              <w:spacing w:after="0"/>
              <w:jc w:val="center"/>
              <w:rPr>
                <w:rFonts w:ascii="Times New Roman" w:hAnsi="Times New Roman"/>
                <w:b/>
                <w:vertAlign w:val="superscript"/>
              </w:rPr>
            </w:pPr>
            <w:r w:rsidRPr="00423475">
              <w:rPr>
                <w:rFonts w:ascii="Times New Roman" w:hAnsi="Times New Roman"/>
                <w:b/>
              </w:rPr>
              <w:t>Chức danh nghiên cứu</w:t>
            </w:r>
            <w:r w:rsidRPr="00423475">
              <w:rPr>
                <w:rFonts w:ascii="Times New Roman" w:hAnsi="Times New Roman"/>
                <w:b/>
                <w:vertAlign w:val="superscript"/>
              </w:rPr>
              <w:t>2</w:t>
            </w:r>
          </w:p>
        </w:tc>
        <w:tc>
          <w:tcPr>
            <w:tcW w:w="993" w:type="dxa"/>
            <w:vMerge w:val="restart"/>
          </w:tcPr>
          <w:p w14:paraId="6FDF10B3"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Tổng số người thực hiện</w:t>
            </w:r>
          </w:p>
        </w:tc>
        <w:tc>
          <w:tcPr>
            <w:tcW w:w="1282" w:type="dxa"/>
            <w:vMerge w:val="restart"/>
          </w:tcPr>
          <w:p w14:paraId="5B908662" w14:textId="77777777" w:rsidR="008A28B0" w:rsidRPr="00423475" w:rsidRDefault="008A28B0" w:rsidP="008A28B0">
            <w:pPr>
              <w:spacing w:after="0"/>
              <w:jc w:val="center"/>
              <w:rPr>
                <w:rFonts w:ascii="Times New Roman" w:hAnsi="Times New Roman"/>
                <w:b/>
                <w:vertAlign w:val="superscript"/>
              </w:rPr>
            </w:pPr>
            <w:r w:rsidRPr="00423475">
              <w:rPr>
                <w:rFonts w:ascii="Times New Roman" w:hAnsi="Times New Roman"/>
                <w:b/>
              </w:rPr>
              <w:t>Hệ số tiền công theo ngày (Hstcn)</w:t>
            </w:r>
            <w:r w:rsidRPr="00423475">
              <w:rPr>
                <w:rFonts w:ascii="Times New Roman" w:hAnsi="Times New Roman"/>
                <w:b/>
                <w:vertAlign w:val="superscript"/>
              </w:rPr>
              <w:t>3</w:t>
            </w:r>
          </w:p>
        </w:tc>
        <w:tc>
          <w:tcPr>
            <w:tcW w:w="850" w:type="dxa"/>
            <w:vMerge w:val="restart"/>
          </w:tcPr>
          <w:p w14:paraId="5280320C"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Số ngày công quy đổi</w:t>
            </w:r>
          </w:p>
          <w:p w14:paraId="1B0CC509" w14:textId="77777777" w:rsidR="008A28B0" w:rsidRPr="00423475" w:rsidRDefault="008A28B0" w:rsidP="008A28B0">
            <w:pPr>
              <w:spacing w:after="0"/>
              <w:jc w:val="center"/>
              <w:rPr>
                <w:rFonts w:ascii="Times New Roman" w:hAnsi="Times New Roman"/>
                <w:b/>
                <w:vertAlign w:val="superscript"/>
              </w:rPr>
            </w:pPr>
            <w:r w:rsidRPr="00423475">
              <w:rPr>
                <w:rFonts w:ascii="Times New Roman" w:hAnsi="Times New Roman"/>
                <w:b/>
              </w:rPr>
              <w:t>(Snc)</w:t>
            </w:r>
            <w:r w:rsidRPr="00423475">
              <w:rPr>
                <w:rFonts w:ascii="Times New Roman" w:hAnsi="Times New Roman"/>
                <w:b/>
                <w:vertAlign w:val="superscript"/>
              </w:rPr>
              <w:t>4</w:t>
            </w:r>
          </w:p>
        </w:tc>
        <w:tc>
          <w:tcPr>
            <w:tcW w:w="1559" w:type="dxa"/>
            <w:gridSpan w:val="2"/>
            <w:vMerge w:val="restart"/>
            <w:tcBorders>
              <w:bottom w:val="nil"/>
            </w:tcBorders>
          </w:tcPr>
          <w:p w14:paraId="53EFB978"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Tổng kinh phí</w:t>
            </w:r>
          </w:p>
          <w:p w14:paraId="2EAB0A36" w14:textId="77777777" w:rsidR="008A28B0" w:rsidRPr="00423475" w:rsidRDefault="008A28B0" w:rsidP="008A28B0">
            <w:pPr>
              <w:spacing w:after="0"/>
              <w:jc w:val="center"/>
              <w:rPr>
                <w:rFonts w:ascii="Times New Roman" w:hAnsi="Times New Roman"/>
                <w:b/>
                <w:vertAlign w:val="superscript"/>
              </w:rPr>
            </w:pPr>
            <w:r w:rsidRPr="00423475">
              <w:rPr>
                <w:rFonts w:ascii="Times New Roman" w:hAnsi="Times New Roman"/>
                <w:b/>
              </w:rPr>
              <w:t>(Tc)</w:t>
            </w:r>
          </w:p>
        </w:tc>
        <w:tc>
          <w:tcPr>
            <w:tcW w:w="4395" w:type="dxa"/>
            <w:gridSpan w:val="6"/>
          </w:tcPr>
          <w:p w14:paraId="72B37662"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Nguồn vốn</w:t>
            </w:r>
          </w:p>
        </w:tc>
      </w:tr>
      <w:tr w:rsidR="00423475" w:rsidRPr="00423475" w14:paraId="30D75D58" w14:textId="77777777" w:rsidTr="008A28B0">
        <w:trPr>
          <w:trHeight w:val="491"/>
        </w:trPr>
        <w:tc>
          <w:tcPr>
            <w:tcW w:w="564" w:type="dxa"/>
            <w:vMerge/>
          </w:tcPr>
          <w:p w14:paraId="23433750" w14:textId="77777777" w:rsidR="008A28B0" w:rsidRPr="00423475" w:rsidRDefault="008A28B0" w:rsidP="008A28B0">
            <w:pPr>
              <w:spacing w:after="0"/>
              <w:jc w:val="center"/>
              <w:rPr>
                <w:rFonts w:ascii="Times New Roman" w:hAnsi="Times New Roman"/>
                <w:b/>
              </w:rPr>
            </w:pPr>
          </w:p>
        </w:tc>
        <w:tc>
          <w:tcPr>
            <w:tcW w:w="4248" w:type="dxa"/>
            <w:gridSpan w:val="2"/>
            <w:vMerge/>
          </w:tcPr>
          <w:p w14:paraId="64ADB5F4" w14:textId="77777777" w:rsidR="008A28B0" w:rsidRPr="00423475" w:rsidRDefault="008A28B0" w:rsidP="008A28B0">
            <w:pPr>
              <w:spacing w:after="0"/>
              <w:jc w:val="center"/>
              <w:rPr>
                <w:rFonts w:ascii="Times New Roman" w:hAnsi="Times New Roman"/>
                <w:b/>
              </w:rPr>
            </w:pPr>
          </w:p>
        </w:tc>
        <w:tc>
          <w:tcPr>
            <w:tcW w:w="993" w:type="dxa"/>
            <w:vMerge/>
          </w:tcPr>
          <w:p w14:paraId="772A2CD3" w14:textId="77777777" w:rsidR="008A28B0" w:rsidRPr="00423475" w:rsidRDefault="008A28B0" w:rsidP="008A28B0">
            <w:pPr>
              <w:spacing w:after="0"/>
              <w:jc w:val="center"/>
              <w:rPr>
                <w:rFonts w:ascii="Times New Roman" w:hAnsi="Times New Roman"/>
                <w:b/>
              </w:rPr>
            </w:pPr>
          </w:p>
        </w:tc>
        <w:tc>
          <w:tcPr>
            <w:tcW w:w="993" w:type="dxa"/>
            <w:vMerge/>
          </w:tcPr>
          <w:p w14:paraId="28069D08" w14:textId="77777777" w:rsidR="008A28B0" w:rsidRPr="00423475" w:rsidRDefault="008A28B0" w:rsidP="008A28B0">
            <w:pPr>
              <w:spacing w:after="0"/>
              <w:jc w:val="center"/>
              <w:rPr>
                <w:rFonts w:ascii="Times New Roman" w:hAnsi="Times New Roman"/>
                <w:b/>
              </w:rPr>
            </w:pPr>
          </w:p>
        </w:tc>
        <w:tc>
          <w:tcPr>
            <w:tcW w:w="1282" w:type="dxa"/>
            <w:vMerge/>
          </w:tcPr>
          <w:p w14:paraId="20C2F17B" w14:textId="77777777" w:rsidR="008A28B0" w:rsidRPr="00423475" w:rsidRDefault="008A28B0" w:rsidP="008A28B0">
            <w:pPr>
              <w:spacing w:after="0"/>
              <w:jc w:val="center"/>
              <w:rPr>
                <w:rFonts w:ascii="Times New Roman" w:hAnsi="Times New Roman"/>
                <w:b/>
              </w:rPr>
            </w:pPr>
          </w:p>
        </w:tc>
        <w:tc>
          <w:tcPr>
            <w:tcW w:w="850" w:type="dxa"/>
            <w:vMerge/>
          </w:tcPr>
          <w:p w14:paraId="71B6D0A6" w14:textId="77777777" w:rsidR="008A28B0" w:rsidRPr="00423475" w:rsidRDefault="008A28B0" w:rsidP="008A28B0">
            <w:pPr>
              <w:spacing w:after="0"/>
              <w:jc w:val="center"/>
              <w:rPr>
                <w:rFonts w:ascii="Times New Roman" w:hAnsi="Times New Roman"/>
                <w:b/>
              </w:rPr>
            </w:pPr>
          </w:p>
        </w:tc>
        <w:tc>
          <w:tcPr>
            <w:tcW w:w="1559" w:type="dxa"/>
            <w:gridSpan w:val="2"/>
            <w:vMerge/>
            <w:tcBorders>
              <w:bottom w:val="nil"/>
            </w:tcBorders>
          </w:tcPr>
          <w:p w14:paraId="0D6F6FC3" w14:textId="77777777" w:rsidR="008A28B0" w:rsidRPr="00423475" w:rsidRDefault="008A28B0" w:rsidP="008A28B0">
            <w:pPr>
              <w:spacing w:after="0"/>
              <w:jc w:val="center"/>
              <w:rPr>
                <w:rFonts w:ascii="Times New Roman" w:hAnsi="Times New Roman"/>
                <w:b/>
              </w:rPr>
            </w:pPr>
          </w:p>
        </w:tc>
        <w:tc>
          <w:tcPr>
            <w:tcW w:w="2268" w:type="dxa"/>
            <w:gridSpan w:val="3"/>
            <w:vMerge w:val="restart"/>
          </w:tcPr>
          <w:p w14:paraId="071F3E45"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 xml:space="preserve">Ngân sách </w:t>
            </w:r>
          </w:p>
          <w:p w14:paraId="54A499E8"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nhà nước</w:t>
            </w:r>
          </w:p>
        </w:tc>
        <w:tc>
          <w:tcPr>
            <w:tcW w:w="2127" w:type="dxa"/>
            <w:gridSpan w:val="3"/>
            <w:vMerge w:val="restart"/>
          </w:tcPr>
          <w:p w14:paraId="49B14600"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Ngoài ngân sách nhà nước</w:t>
            </w:r>
          </w:p>
        </w:tc>
      </w:tr>
      <w:tr w:rsidR="00423475" w:rsidRPr="00423475" w14:paraId="47C97511" w14:textId="77777777" w:rsidTr="008A28B0">
        <w:trPr>
          <w:trHeight w:val="491"/>
        </w:trPr>
        <w:tc>
          <w:tcPr>
            <w:tcW w:w="564" w:type="dxa"/>
            <w:vMerge/>
          </w:tcPr>
          <w:p w14:paraId="5124CFA9" w14:textId="77777777" w:rsidR="008A28B0" w:rsidRPr="00423475" w:rsidRDefault="008A28B0" w:rsidP="008A28B0">
            <w:pPr>
              <w:spacing w:after="0"/>
              <w:jc w:val="center"/>
              <w:rPr>
                <w:rFonts w:ascii="Times New Roman" w:hAnsi="Times New Roman"/>
                <w:b/>
              </w:rPr>
            </w:pPr>
          </w:p>
        </w:tc>
        <w:tc>
          <w:tcPr>
            <w:tcW w:w="2264" w:type="dxa"/>
            <w:vMerge w:val="restart"/>
            <w:tcBorders>
              <w:right w:val="nil"/>
            </w:tcBorders>
          </w:tcPr>
          <w:p w14:paraId="0C3F664E"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Nội dung công việc</w:t>
            </w:r>
          </w:p>
        </w:tc>
        <w:tc>
          <w:tcPr>
            <w:tcW w:w="1984" w:type="dxa"/>
            <w:vMerge w:val="restart"/>
            <w:tcBorders>
              <w:left w:val="nil"/>
            </w:tcBorders>
          </w:tcPr>
          <w:p w14:paraId="774484FE" w14:textId="77777777" w:rsidR="008A28B0" w:rsidRPr="00423475" w:rsidRDefault="008A28B0" w:rsidP="008A28B0">
            <w:pPr>
              <w:spacing w:after="0"/>
              <w:jc w:val="center"/>
              <w:rPr>
                <w:rFonts w:ascii="Times New Roman" w:hAnsi="Times New Roman"/>
                <w:b/>
              </w:rPr>
            </w:pPr>
          </w:p>
        </w:tc>
        <w:tc>
          <w:tcPr>
            <w:tcW w:w="993" w:type="dxa"/>
            <w:vMerge/>
          </w:tcPr>
          <w:p w14:paraId="1AAEE921" w14:textId="77777777" w:rsidR="008A28B0" w:rsidRPr="00423475" w:rsidRDefault="008A28B0" w:rsidP="008A28B0">
            <w:pPr>
              <w:spacing w:after="0"/>
              <w:jc w:val="center"/>
              <w:rPr>
                <w:rFonts w:ascii="Times New Roman" w:hAnsi="Times New Roman"/>
                <w:b/>
              </w:rPr>
            </w:pPr>
          </w:p>
        </w:tc>
        <w:tc>
          <w:tcPr>
            <w:tcW w:w="993" w:type="dxa"/>
            <w:vMerge/>
          </w:tcPr>
          <w:p w14:paraId="43325D59" w14:textId="77777777" w:rsidR="008A28B0" w:rsidRPr="00423475" w:rsidRDefault="008A28B0" w:rsidP="008A28B0">
            <w:pPr>
              <w:spacing w:after="0"/>
              <w:jc w:val="center"/>
              <w:rPr>
                <w:rFonts w:ascii="Times New Roman" w:hAnsi="Times New Roman"/>
                <w:b/>
              </w:rPr>
            </w:pPr>
          </w:p>
        </w:tc>
        <w:tc>
          <w:tcPr>
            <w:tcW w:w="1282" w:type="dxa"/>
            <w:vMerge/>
          </w:tcPr>
          <w:p w14:paraId="7E33E84F" w14:textId="77777777" w:rsidR="008A28B0" w:rsidRPr="00423475" w:rsidRDefault="008A28B0" w:rsidP="008A28B0">
            <w:pPr>
              <w:spacing w:after="0"/>
              <w:jc w:val="center"/>
              <w:rPr>
                <w:rFonts w:ascii="Times New Roman" w:hAnsi="Times New Roman"/>
                <w:b/>
              </w:rPr>
            </w:pPr>
          </w:p>
        </w:tc>
        <w:tc>
          <w:tcPr>
            <w:tcW w:w="850" w:type="dxa"/>
            <w:vMerge/>
          </w:tcPr>
          <w:p w14:paraId="28641BC2" w14:textId="77777777" w:rsidR="008A28B0" w:rsidRPr="00423475" w:rsidRDefault="008A28B0" w:rsidP="008A28B0">
            <w:pPr>
              <w:spacing w:after="0"/>
              <w:jc w:val="center"/>
              <w:rPr>
                <w:rFonts w:ascii="Times New Roman" w:hAnsi="Times New Roman"/>
                <w:b/>
              </w:rPr>
            </w:pPr>
          </w:p>
        </w:tc>
        <w:tc>
          <w:tcPr>
            <w:tcW w:w="1559" w:type="dxa"/>
            <w:gridSpan w:val="2"/>
            <w:vMerge/>
            <w:tcBorders>
              <w:bottom w:val="nil"/>
            </w:tcBorders>
          </w:tcPr>
          <w:p w14:paraId="23899B19" w14:textId="77777777" w:rsidR="008A28B0" w:rsidRPr="00423475" w:rsidRDefault="008A28B0" w:rsidP="008A28B0">
            <w:pPr>
              <w:spacing w:after="0"/>
              <w:jc w:val="center"/>
              <w:rPr>
                <w:rFonts w:ascii="Times New Roman" w:hAnsi="Times New Roman"/>
                <w:b/>
              </w:rPr>
            </w:pPr>
          </w:p>
        </w:tc>
        <w:tc>
          <w:tcPr>
            <w:tcW w:w="2268" w:type="dxa"/>
            <w:gridSpan w:val="3"/>
            <w:vMerge/>
          </w:tcPr>
          <w:p w14:paraId="710FDBB4" w14:textId="77777777" w:rsidR="008A28B0" w:rsidRPr="00423475" w:rsidRDefault="008A28B0" w:rsidP="008A28B0">
            <w:pPr>
              <w:spacing w:after="0"/>
              <w:jc w:val="center"/>
              <w:rPr>
                <w:rFonts w:ascii="Times New Roman" w:hAnsi="Times New Roman"/>
                <w:b/>
              </w:rPr>
            </w:pPr>
          </w:p>
        </w:tc>
        <w:tc>
          <w:tcPr>
            <w:tcW w:w="2127" w:type="dxa"/>
            <w:gridSpan w:val="3"/>
            <w:vMerge/>
          </w:tcPr>
          <w:p w14:paraId="086C8F7D" w14:textId="77777777" w:rsidR="008A28B0" w:rsidRPr="00423475" w:rsidRDefault="008A28B0" w:rsidP="008A28B0">
            <w:pPr>
              <w:spacing w:after="0"/>
              <w:jc w:val="center"/>
              <w:rPr>
                <w:rFonts w:ascii="Times New Roman" w:hAnsi="Times New Roman"/>
                <w:b/>
              </w:rPr>
            </w:pPr>
          </w:p>
        </w:tc>
      </w:tr>
      <w:tr w:rsidR="00423475" w:rsidRPr="00423475" w14:paraId="26D4DC8F" w14:textId="77777777" w:rsidTr="008A28B0">
        <w:trPr>
          <w:trHeight w:val="400"/>
        </w:trPr>
        <w:tc>
          <w:tcPr>
            <w:tcW w:w="564" w:type="dxa"/>
            <w:vMerge/>
          </w:tcPr>
          <w:p w14:paraId="169CF208" w14:textId="77777777" w:rsidR="008A28B0" w:rsidRPr="00423475" w:rsidRDefault="008A28B0" w:rsidP="008A28B0">
            <w:pPr>
              <w:spacing w:after="0"/>
              <w:jc w:val="center"/>
              <w:rPr>
                <w:rFonts w:ascii="Times New Roman" w:hAnsi="Times New Roman"/>
                <w:b/>
              </w:rPr>
            </w:pPr>
          </w:p>
        </w:tc>
        <w:tc>
          <w:tcPr>
            <w:tcW w:w="2264" w:type="dxa"/>
            <w:vMerge/>
            <w:tcBorders>
              <w:right w:val="nil"/>
            </w:tcBorders>
          </w:tcPr>
          <w:p w14:paraId="1DFDE31E" w14:textId="77777777" w:rsidR="008A28B0" w:rsidRPr="00423475" w:rsidRDefault="008A28B0" w:rsidP="008A28B0">
            <w:pPr>
              <w:spacing w:after="0"/>
              <w:jc w:val="center"/>
              <w:rPr>
                <w:rFonts w:ascii="Times New Roman" w:hAnsi="Times New Roman"/>
                <w:b/>
              </w:rPr>
            </w:pPr>
          </w:p>
        </w:tc>
        <w:tc>
          <w:tcPr>
            <w:tcW w:w="1984" w:type="dxa"/>
            <w:vMerge/>
            <w:tcBorders>
              <w:left w:val="nil"/>
              <w:bottom w:val="single" w:sz="4" w:space="0" w:color="auto"/>
            </w:tcBorders>
          </w:tcPr>
          <w:p w14:paraId="2FFEB0F1" w14:textId="77777777" w:rsidR="008A28B0" w:rsidRPr="00423475" w:rsidRDefault="008A28B0" w:rsidP="008A28B0">
            <w:pPr>
              <w:spacing w:after="0"/>
              <w:jc w:val="center"/>
              <w:rPr>
                <w:rFonts w:ascii="Times New Roman" w:hAnsi="Times New Roman"/>
                <w:b/>
              </w:rPr>
            </w:pPr>
          </w:p>
        </w:tc>
        <w:tc>
          <w:tcPr>
            <w:tcW w:w="993" w:type="dxa"/>
            <w:vMerge/>
          </w:tcPr>
          <w:p w14:paraId="58D6EC7C" w14:textId="77777777" w:rsidR="008A28B0" w:rsidRPr="00423475" w:rsidRDefault="008A28B0" w:rsidP="008A28B0">
            <w:pPr>
              <w:spacing w:after="0"/>
              <w:jc w:val="center"/>
              <w:rPr>
                <w:rFonts w:ascii="Times New Roman" w:hAnsi="Times New Roman"/>
                <w:b/>
              </w:rPr>
            </w:pPr>
          </w:p>
        </w:tc>
        <w:tc>
          <w:tcPr>
            <w:tcW w:w="993" w:type="dxa"/>
            <w:vMerge/>
          </w:tcPr>
          <w:p w14:paraId="483B3035" w14:textId="77777777" w:rsidR="008A28B0" w:rsidRPr="00423475" w:rsidRDefault="008A28B0" w:rsidP="008A28B0">
            <w:pPr>
              <w:spacing w:after="0"/>
              <w:jc w:val="center"/>
              <w:rPr>
                <w:rFonts w:ascii="Times New Roman" w:hAnsi="Times New Roman"/>
                <w:b/>
              </w:rPr>
            </w:pPr>
          </w:p>
        </w:tc>
        <w:tc>
          <w:tcPr>
            <w:tcW w:w="1282" w:type="dxa"/>
            <w:vMerge/>
          </w:tcPr>
          <w:p w14:paraId="21B52EF5" w14:textId="77777777" w:rsidR="008A28B0" w:rsidRPr="00423475" w:rsidRDefault="008A28B0" w:rsidP="008A28B0">
            <w:pPr>
              <w:spacing w:after="0"/>
              <w:jc w:val="center"/>
              <w:rPr>
                <w:rFonts w:ascii="Times New Roman" w:hAnsi="Times New Roman"/>
                <w:b/>
              </w:rPr>
            </w:pPr>
          </w:p>
        </w:tc>
        <w:tc>
          <w:tcPr>
            <w:tcW w:w="850" w:type="dxa"/>
            <w:vMerge/>
          </w:tcPr>
          <w:p w14:paraId="3ED72E57" w14:textId="77777777" w:rsidR="008A28B0" w:rsidRPr="00423475" w:rsidRDefault="008A28B0" w:rsidP="008A28B0">
            <w:pPr>
              <w:spacing w:after="0"/>
              <w:jc w:val="center"/>
              <w:rPr>
                <w:rFonts w:ascii="Times New Roman" w:hAnsi="Times New Roman"/>
                <w:b/>
              </w:rPr>
            </w:pPr>
          </w:p>
        </w:tc>
        <w:tc>
          <w:tcPr>
            <w:tcW w:w="284" w:type="dxa"/>
            <w:tcBorders>
              <w:top w:val="nil"/>
              <w:bottom w:val="single" w:sz="4" w:space="0" w:color="auto"/>
              <w:right w:val="nil"/>
            </w:tcBorders>
          </w:tcPr>
          <w:p w14:paraId="6019A86E" w14:textId="77777777" w:rsidR="008A28B0" w:rsidRPr="00423475" w:rsidRDefault="008A28B0" w:rsidP="008A28B0">
            <w:pPr>
              <w:spacing w:after="0"/>
              <w:jc w:val="center"/>
              <w:rPr>
                <w:rFonts w:ascii="Times New Roman" w:hAnsi="Times New Roman"/>
              </w:rPr>
            </w:pPr>
          </w:p>
        </w:tc>
        <w:tc>
          <w:tcPr>
            <w:tcW w:w="1275" w:type="dxa"/>
            <w:tcBorders>
              <w:top w:val="nil"/>
              <w:left w:val="nil"/>
            </w:tcBorders>
          </w:tcPr>
          <w:p w14:paraId="535F6238" w14:textId="77777777" w:rsidR="008A28B0" w:rsidRPr="00423475" w:rsidRDefault="008A28B0" w:rsidP="008A28B0">
            <w:pPr>
              <w:spacing w:after="0"/>
              <w:jc w:val="center"/>
              <w:rPr>
                <w:rFonts w:ascii="Times New Roman" w:hAnsi="Times New Roman"/>
                <w:vertAlign w:val="superscript"/>
              </w:rPr>
            </w:pPr>
          </w:p>
        </w:tc>
        <w:tc>
          <w:tcPr>
            <w:tcW w:w="851" w:type="dxa"/>
          </w:tcPr>
          <w:p w14:paraId="0D47EB85" w14:textId="77777777" w:rsidR="008A28B0" w:rsidRPr="00423475" w:rsidRDefault="008A28B0" w:rsidP="008A28B0">
            <w:pPr>
              <w:spacing w:after="0"/>
              <w:jc w:val="center"/>
              <w:rPr>
                <w:rFonts w:ascii="Times New Roman" w:hAnsi="Times New Roman"/>
              </w:rPr>
            </w:pPr>
            <w:r w:rsidRPr="00423475">
              <w:rPr>
                <w:rFonts w:ascii="Times New Roman" w:hAnsi="Times New Roman"/>
              </w:rPr>
              <w:t>Năm thứ nhất</w:t>
            </w:r>
          </w:p>
        </w:tc>
        <w:tc>
          <w:tcPr>
            <w:tcW w:w="708" w:type="dxa"/>
          </w:tcPr>
          <w:p w14:paraId="1B22F362" w14:textId="77777777" w:rsidR="008A28B0" w:rsidRPr="00423475" w:rsidRDefault="008A28B0" w:rsidP="008A28B0">
            <w:pPr>
              <w:spacing w:after="0"/>
              <w:jc w:val="center"/>
              <w:rPr>
                <w:rFonts w:ascii="Times New Roman" w:hAnsi="Times New Roman"/>
              </w:rPr>
            </w:pPr>
            <w:r w:rsidRPr="00423475">
              <w:rPr>
                <w:rFonts w:ascii="Times New Roman" w:hAnsi="Times New Roman"/>
              </w:rPr>
              <w:t>Năm thứ hai</w:t>
            </w:r>
          </w:p>
        </w:tc>
        <w:tc>
          <w:tcPr>
            <w:tcW w:w="709" w:type="dxa"/>
          </w:tcPr>
          <w:p w14:paraId="26DFB492" w14:textId="77777777" w:rsidR="008A28B0" w:rsidRPr="00423475" w:rsidRDefault="008A28B0" w:rsidP="008A28B0">
            <w:pPr>
              <w:spacing w:after="0"/>
              <w:jc w:val="center"/>
              <w:rPr>
                <w:rFonts w:ascii="Times New Roman" w:hAnsi="Times New Roman"/>
              </w:rPr>
            </w:pPr>
            <w:r w:rsidRPr="00423475">
              <w:rPr>
                <w:rFonts w:ascii="Times New Roman" w:hAnsi="Times New Roman"/>
              </w:rPr>
              <w:t>Năm thứ ba</w:t>
            </w:r>
          </w:p>
        </w:tc>
        <w:tc>
          <w:tcPr>
            <w:tcW w:w="709" w:type="dxa"/>
          </w:tcPr>
          <w:p w14:paraId="6F1F00D4" w14:textId="77777777" w:rsidR="008A28B0" w:rsidRPr="00423475" w:rsidRDefault="008A28B0" w:rsidP="008A28B0">
            <w:pPr>
              <w:spacing w:after="0"/>
              <w:jc w:val="center"/>
              <w:rPr>
                <w:rFonts w:ascii="Times New Roman" w:hAnsi="Times New Roman"/>
              </w:rPr>
            </w:pPr>
            <w:r w:rsidRPr="00423475">
              <w:rPr>
                <w:rFonts w:ascii="Times New Roman" w:hAnsi="Times New Roman"/>
              </w:rPr>
              <w:t>Năm thứ nhất</w:t>
            </w:r>
          </w:p>
        </w:tc>
        <w:tc>
          <w:tcPr>
            <w:tcW w:w="709" w:type="dxa"/>
          </w:tcPr>
          <w:p w14:paraId="136FC346" w14:textId="77777777" w:rsidR="008A28B0" w:rsidRPr="00423475" w:rsidRDefault="008A28B0" w:rsidP="008A28B0">
            <w:pPr>
              <w:spacing w:after="0"/>
              <w:jc w:val="center"/>
              <w:rPr>
                <w:rFonts w:ascii="Times New Roman" w:hAnsi="Times New Roman"/>
              </w:rPr>
            </w:pPr>
            <w:r w:rsidRPr="00423475">
              <w:rPr>
                <w:rFonts w:ascii="Times New Roman" w:hAnsi="Times New Roman"/>
              </w:rPr>
              <w:t>Năm thứ hai</w:t>
            </w:r>
          </w:p>
        </w:tc>
        <w:tc>
          <w:tcPr>
            <w:tcW w:w="709" w:type="dxa"/>
          </w:tcPr>
          <w:p w14:paraId="41A30A74" w14:textId="77777777" w:rsidR="008A28B0" w:rsidRPr="00423475" w:rsidRDefault="008A28B0" w:rsidP="008A28B0">
            <w:pPr>
              <w:spacing w:after="0"/>
              <w:jc w:val="center"/>
              <w:rPr>
                <w:rFonts w:ascii="Times New Roman" w:hAnsi="Times New Roman"/>
              </w:rPr>
            </w:pPr>
            <w:r w:rsidRPr="00423475">
              <w:rPr>
                <w:rFonts w:ascii="Times New Roman" w:hAnsi="Times New Roman"/>
              </w:rPr>
              <w:t>Năm thứ ba</w:t>
            </w:r>
          </w:p>
        </w:tc>
      </w:tr>
      <w:tr w:rsidR="00423475" w:rsidRPr="00423475" w14:paraId="46367CCD" w14:textId="77777777" w:rsidTr="008A28B0">
        <w:trPr>
          <w:trHeight w:val="350"/>
        </w:trPr>
        <w:tc>
          <w:tcPr>
            <w:tcW w:w="564" w:type="dxa"/>
          </w:tcPr>
          <w:p w14:paraId="4F1E1A50"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1</w:t>
            </w:r>
          </w:p>
        </w:tc>
        <w:tc>
          <w:tcPr>
            <w:tcW w:w="2264" w:type="dxa"/>
            <w:tcBorders>
              <w:right w:val="nil"/>
            </w:tcBorders>
          </w:tcPr>
          <w:p w14:paraId="50E44A06"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2</w:t>
            </w:r>
          </w:p>
        </w:tc>
        <w:tc>
          <w:tcPr>
            <w:tcW w:w="1984" w:type="dxa"/>
            <w:tcBorders>
              <w:left w:val="nil"/>
              <w:bottom w:val="single" w:sz="4" w:space="0" w:color="auto"/>
            </w:tcBorders>
          </w:tcPr>
          <w:p w14:paraId="60F8B5A6" w14:textId="77777777" w:rsidR="008A28B0" w:rsidRPr="00423475" w:rsidRDefault="008A28B0" w:rsidP="008A28B0">
            <w:pPr>
              <w:spacing w:after="0"/>
              <w:jc w:val="center"/>
              <w:rPr>
                <w:rFonts w:ascii="Times New Roman" w:hAnsi="Times New Roman"/>
                <w:i/>
              </w:rPr>
            </w:pPr>
          </w:p>
        </w:tc>
        <w:tc>
          <w:tcPr>
            <w:tcW w:w="993" w:type="dxa"/>
            <w:tcBorders>
              <w:bottom w:val="single" w:sz="4" w:space="0" w:color="auto"/>
            </w:tcBorders>
          </w:tcPr>
          <w:p w14:paraId="405D899B"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3</w:t>
            </w:r>
          </w:p>
        </w:tc>
        <w:tc>
          <w:tcPr>
            <w:tcW w:w="993" w:type="dxa"/>
            <w:tcBorders>
              <w:bottom w:val="single" w:sz="4" w:space="0" w:color="auto"/>
            </w:tcBorders>
          </w:tcPr>
          <w:p w14:paraId="5F74D327"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4</w:t>
            </w:r>
          </w:p>
        </w:tc>
        <w:tc>
          <w:tcPr>
            <w:tcW w:w="1282" w:type="dxa"/>
            <w:tcBorders>
              <w:bottom w:val="single" w:sz="4" w:space="0" w:color="auto"/>
            </w:tcBorders>
          </w:tcPr>
          <w:p w14:paraId="1FD562D3"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5</w:t>
            </w:r>
          </w:p>
        </w:tc>
        <w:tc>
          <w:tcPr>
            <w:tcW w:w="850" w:type="dxa"/>
            <w:tcBorders>
              <w:bottom w:val="single" w:sz="4" w:space="0" w:color="auto"/>
            </w:tcBorders>
          </w:tcPr>
          <w:p w14:paraId="583D0275"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6</w:t>
            </w:r>
          </w:p>
        </w:tc>
        <w:tc>
          <w:tcPr>
            <w:tcW w:w="1559" w:type="dxa"/>
            <w:gridSpan w:val="2"/>
            <w:tcBorders>
              <w:bottom w:val="single" w:sz="4" w:space="0" w:color="auto"/>
            </w:tcBorders>
          </w:tcPr>
          <w:p w14:paraId="3794191F" w14:textId="77777777" w:rsidR="008A28B0" w:rsidRPr="00423475" w:rsidRDefault="008A28B0" w:rsidP="008A28B0">
            <w:pPr>
              <w:spacing w:after="0"/>
              <w:jc w:val="center"/>
              <w:rPr>
                <w:rFonts w:ascii="Times New Roman" w:hAnsi="Times New Roman"/>
                <w:i/>
              </w:rPr>
            </w:pPr>
            <w:r w:rsidRPr="00423475">
              <w:rPr>
                <w:rFonts w:ascii="Times New Roman" w:hAnsi="Times New Roman"/>
              </w:rPr>
              <w:t>7=5x6x</w:t>
            </w:r>
            <w:r w:rsidRPr="00423475">
              <w:rPr>
                <w:rFonts w:ascii="Times New Roman" w:hAnsi="Times New Roman"/>
                <w:b/>
              </w:rPr>
              <w:t>Lcs</w:t>
            </w:r>
            <w:r w:rsidRPr="00423475">
              <w:rPr>
                <w:rFonts w:ascii="Times New Roman" w:hAnsi="Times New Roman"/>
                <w:b/>
                <w:vertAlign w:val="superscript"/>
              </w:rPr>
              <w:t>5</w:t>
            </w:r>
          </w:p>
        </w:tc>
        <w:tc>
          <w:tcPr>
            <w:tcW w:w="851" w:type="dxa"/>
            <w:tcBorders>
              <w:bottom w:val="single" w:sz="4" w:space="0" w:color="auto"/>
            </w:tcBorders>
          </w:tcPr>
          <w:p w14:paraId="47949334"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8</w:t>
            </w:r>
          </w:p>
        </w:tc>
        <w:tc>
          <w:tcPr>
            <w:tcW w:w="708" w:type="dxa"/>
            <w:tcBorders>
              <w:bottom w:val="single" w:sz="4" w:space="0" w:color="auto"/>
            </w:tcBorders>
          </w:tcPr>
          <w:p w14:paraId="29DFFCAC"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9</w:t>
            </w:r>
          </w:p>
        </w:tc>
        <w:tc>
          <w:tcPr>
            <w:tcW w:w="709" w:type="dxa"/>
            <w:tcBorders>
              <w:bottom w:val="single" w:sz="4" w:space="0" w:color="auto"/>
            </w:tcBorders>
          </w:tcPr>
          <w:p w14:paraId="10ED109A"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10</w:t>
            </w:r>
          </w:p>
        </w:tc>
        <w:tc>
          <w:tcPr>
            <w:tcW w:w="709" w:type="dxa"/>
            <w:tcBorders>
              <w:bottom w:val="single" w:sz="4" w:space="0" w:color="auto"/>
            </w:tcBorders>
          </w:tcPr>
          <w:p w14:paraId="71A2ADAC"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11</w:t>
            </w:r>
          </w:p>
        </w:tc>
        <w:tc>
          <w:tcPr>
            <w:tcW w:w="709" w:type="dxa"/>
          </w:tcPr>
          <w:p w14:paraId="08ED9580"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12</w:t>
            </w:r>
          </w:p>
        </w:tc>
        <w:tc>
          <w:tcPr>
            <w:tcW w:w="709" w:type="dxa"/>
          </w:tcPr>
          <w:p w14:paraId="1D8D0646" w14:textId="77777777" w:rsidR="008A28B0" w:rsidRPr="00423475" w:rsidRDefault="008A28B0" w:rsidP="008A28B0">
            <w:pPr>
              <w:spacing w:after="0"/>
              <w:jc w:val="center"/>
              <w:rPr>
                <w:rFonts w:ascii="Times New Roman" w:hAnsi="Times New Roman"/>
                <w:i/>
              </w:rPr>
            </w:pPr>
            <w:r w:rsidRPr="00423475">
              <w:rPr>
                <w:rFonts w:ascii="Times New Roman" w:hAnsi="Times New Roman"/>
                <w:i/>
              </w:rPr>
              <w:t>13</w:t>
            </w:r>
          </w:p>
        </w:tc>
      </w:tr>
      <w:tr w:rsidR="00423475" w:rsidRPr="00423475" w14:paraId="3896CE56" w14:textId="77777777" w:rsidTr="008A28B0">
        <w:trPr>
          <w:trHeight w:val="387"/>
        </w:trPr>
        <w:tc>
          <w:tcPr>
            <w:tcW w:w="564" w:type="dxa"/>
          </w:tcPr>
          <w:p w14:paraId="335EA85A"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1</w:t>
            </w:r>
          </w:p>
        </w:tc>
        <w:tc>
          <w:tcPr>
            <w:tcW w:w="4248" w:type="dxa"/>
            <w:gridSpan w:val="2"/>
          </w:tcPr>
          <w:p w14:paraId="516D6367" w14:textId="77777777" w:rsidR="008A28B0" w:rsidRPr="00423475" w:rsidRDefault="008A28B0" w:rsidP="008A28B0">
            <w:pPr>
              <w:spacing w:after="0"/>
              <w:rPr>
                <w:rFonts w:ascii="Times New Roman" w:hAnsi="Times New Roman"/>
                <w:i/>
              </w:rPr>
            </w:pPr>
            <w:r w:rsidRPr="00423475">
              <w:rPr>
                <w:rFonts w:ascii="Times New Roman" w:hAnsi="Times New Roman"/>
                <w:b/>
              </w:rPr>
              <w:t>Nghiên cứu tổng quan</w:t>
            </w:r>
          </w:p>
        </w:tc>
        <w:tc>
          <w:tcPr>
            <w:tcW w:w="10072" w:type="dxa"/>
            <w:gridSpan w:val="12"/>
          </w:tcPr>
          <w:p w14:paraId="6C8B5708" w14:textId="77777777" w:rsidR="008A28B0" w:rsidRPr="00423475" w:rsidRDefault="008A28B0" w:rsidP="008A28B0">
            <w:pPr>
              <w:spacing w:after="0"/>
              <w:rPr>
                <w:rFonts w:ascii="Times New Roman" w:hAnsi="Times New Roman"/>
                <w:i/>
              </w:rPr>
            </w:pPr>
          </w:p>
        </w:tc>
      </w:tr>
      <w:tr w:rsidR="00423475" w:rsidRPr="00423475" w14:paraId="7D7629D0" w14:textId="77777777" w:rsidTr="008A28B0">
        <w:trPr>
          <w:trHeight w:val="619"/>
        </w:trPr>
        <w:tc>
          <w:tcPr>
            <w:tcW w:w="564" w:type="dxa"/>
            <w:vMerge w:val="restart"/>
          </w:tcPr>
          <w:p w14:paraId="0C76799C" w14:textId="77777777" w:rsidR="008A28B0" w:rsidRPr="00423475" w:rsidRDefault="008A28B0" w:rsidP="008A28B0">
            <w:pPr>
              <w:spacing w:after="0"/>
              <w:jc w:val="center"/>
              <w:rPr>
                <w:rFonts w:ascii="Times New Roman" w:hAnsi="Times New Roman"/>
                <w:i/>
              </w:rPr>
            </w:pPr>
          </w:p>
        </w:tc>
        <w:tc>
          <w:tcPr>
            <w:tcW w:w="2264" w:type="dxa"/>
            <w:tcBorders>
              <w:right w:val="nil"/>
            </w:tcBorders>
          </w:tcPr>
          <w:p w14:paraId="38240A46" w14:textId="77777777" w:rsidR="008A28B0" w:rsidRPr="00423475" w:rsidRDefault="008A28B0" w:rsidP="008A28B0">
            <w:pPr>
              <w:spacing w:after="0"/>
              <w:rPr>
                <w:rFonts w:ascii="Times New Roman" w:hAnsi="Times New Roman"/>
              </w:rPr>
            </w:pPr>
            <w:r w:rsidRPr="00423475">
              <w:rPr>
                <w:rFonts w:ascii="Times New Roman" w:hAnsi="Times New Roman"/>
              </w:rPr>
              <w:t xml:space="preserve">1.1. Công việc 1: </w:t>
            </w:r>
          </w:p>
        </w:tc>
        <w:tc>
          <w:tcPr>
            <w:tcW w:w="1984" w:type="dxa"/>
            <w:tcBorders>
              <w:left w:val="nil"/>
            </w:tcBorders>
          </w:tcPr>
          <w:p w14:paraId="59AAE689" w14:textId="77777777" w:rsidR="008A28B0" w:rsidRPr="00423475" w:rsidRDefault="008A28B0" w:rsidP="008A28B0">
            <w:pPr>
              <w:spacing w:after="0"/>
              <w:rPr>
                <w:rFonts w:ascii="Times New Roman" w:hAnsi="Times New Roman"/>
                <w:i/>
              </w:rPr>
            </w:pPr>
          </w:p>
        </w:tc>
        <w:tc>
          <w:tcPr>
            <w:tcW w:w="993" w:type="dxa"/>
          </w:tcPr>
          <w:p w14:paraId="0C5AFE13" w14:textId="77777777" w:rsidR="008A28B0" w:rsidRPr="00423475" w:rsidRDefault="008A28B0" w:rsidP="008A28B0">
            <w:pPr>
              <w:spacing w:after="0"/>
              <w:rPr>
                <w:rFonts w:ascii="Times New Roman" w:hAnsi="Times New Roman"/>
              </w:rPr>
            </w:pPr>
            <w:r w:rsidRPr="00423475">
              <w:rPr>
                <w:rFonts w:ascii="Times New Roman" w:hAnsi="Times New Roman"/>
              </w:rPr>
              <w:t>Thư ký khoa học</w:t>
            </w:r>
          </w:p>
        </w:tc>
        <w:tc>
          <w:tcPr>
            <w:tcW w:w="993" w:type="dxa"/>
          </w:tcPr>
          <w:p w14:paraId="19D1CC63" w14:textId="77777777" w:rsidR="008A28B0" w:rsidRPr="00423475" w:rsidRDefault="008A28B0" w:rsidP="008A28B0">
            <w:pPr>
              <w:spacing w:after="0"/>
              <w:jc w:val="center"/>
              <w:rPr>
                <w:rFonts w:ascii="Times New Roman" w:hAnsi="Times New Roman"/>
              </w:rPr>
            </w:pPr>
            <w:r w:rsidRPr="00423475">
              <w:rPr>
                <w:rFonts w:ascii="Times New Roman" w:hAnsi="Times New Roman"/>
              </w:rPr>
              <w:t>01</w:t>
            </w:r>
          </w:p>
        </w:tc>
        <w:tc>
          <w:tcPr>
            <w:tcW w:w="1282" w:type="dxa"/>
          </w:tcPr>
          <w:p w14:paraId="209AAF42" w14:textId="77777777" w:rsidR="008A28B0" w:rsidRPr="00423475" w:rsidRDefault="008A28B0" w:rsidP="008A28B0">
            <w:pPr>
              <w:spacing w:after="0"/>
              <w:jc w:val="center"/>
              <w:rPr>
                <w:rFonts w:ascii="Times New Roman" w:hAnsi="Times New Roman"/>
              </w:rPr>
            </w:pPr>
            <w:r w:rsidRPr="00423475">
              <w:rPr>
                <w:rFonts w:ascii="Times New Roman" w:hAnsi="Times New Roman"/>
              </w:rPr>
              <w:t>0,49</w:t>
            </w:r>
          </w:p>
          <w:p w14:paraId="694240C7" w14:textId="77777777" w:rsidR="008A28B0" w:rsidRPr="00423475" w:rsidRDefault="008A28B0" w:rsidP="008A28B0">
            <w:pPr>
              <w:spacing w:after="0"/>
              <w:jc w:val="center"/>
              <w:rPr>
                <w:rFonts w:ascii="Times New Roman" w:hAnsi="Times New Roman"/>
              </w:rPr>
            </w:pPr>
          </w:p>
        </w:tc>
        <w:tc>
          <w:tcPr>
            <w:tcW w:w="850" w:type="dxa"/>
          </w:tcPr>
          <w:p w14:paraId="2DBC0F46" w14:textId="77777777" w:rsidR="008A28B0" w:rsidRPr="00423475" w:rsidRDefault="008A28B0" w:rsidP="008A28B0">
            <w:pPr>
              <w:spacing w:after="0"/>
              <w:jc w:val="center"/>
              <w:rPr>
                <w:rFonts w:ascii="Times New Roman" w:hAnsi="Times New Roman"/>
              </w:rPr>
            </w:pPr>
            <w:r w:rsidRPr="00423475">
              <w:rPr>
                <w:rFonts w:ascii="Times New Roman" w:hAnsi="Times New Roman"/>
              </w:rPr>
              <w:t>10</w:t>
            </w:r>
          </w:p>
          <w:p w14:paraId="22A2C95F" w14:textId="77777777" w:rsidR="008A28B0" w:rsidRPr="00423475" w:rsidRDefault="008A28B0" w:rsidP="008A28B0">
            <w:pPr>
              <w:spacing w:after="0"/>
              <w:jc w:val="center"/>
              <w:rPr>
                <w:rFonts w:ascii="Times New Roman" w:hAnsi="Times New Roman"/>
              </w:rPr>
            </w:pPr>
          </w:p>
        </w:tc>
        <w:tc>
          <w:tcPr>
            <w:tcW w:w="284" w:type="dxa"/>
            <w:tcBorders>
              <w:right w:val="nil"/>
            </w:tcBorders>
          </w:tcPr>
          <w:p w14:paraId="5A140C4A" w14:textId="77777777" w:rsidR="008A28B0" w:rsidRPr="00423475" w:rsidRDefault="008A28B0" w:rsidP="008A28B0">
            <w:pPr>
              <w:spacing w:after="0"/>
              <w:rPr>
                <w:rFonts w:ascii="Times New Roman" w:hAnsi="Times New Roman"/>
              </w:rPr>
            </w:pPr>
          </w:p>
        </w:tc>
        <w:tc>
          <w:tcPr>
            <w:tcW w:w="1275" w:type="dxa"/>
            <w:tcBorders>
              <w:left w:val="nil"/>
            </w:tcBorders>
          </w:tcPr>
          <w:p w14:paraId="4E28575C" w14:textId="77777777" w:rsidR="008A28B0" w:rsidRPr="00423475" w:rsidRDefault="008A28B0" w:rsidP="008A28B0">
            <w:pPr>
              <w:spacing w:after="0"/>
              <w:jc w:val="center"/>
              <w:rPr>
                <w:rFonts w:ascii="Times New Roman" w:hAnsi="Times New Roman"/>
              </w:rPr>
            </w:pPr>
            <w:r w:rsidRPr="00423475">
              <w:rPr>
                <w:rFonts w:ascii="Times New Roman" w:hAnsi="Times New Roman"/>
              </w:rPr>
              <w:t>5,929</w:t>
            </w:r>
          </w:p>
          <w:p w14:paraId="7CAC5483" w14:textId="77777777" w:rsidR="008A28B0" w:rsidRPr="00423475" w:rsidRDefault="008A28B0" w:rsidP="008A28B0">
            <w:pPr>
              <w:spacing w:after="0"/>
              <w:rPr>
                <w:rFonts w:ascii="Times New Roman" w:hAnsi="Times New Roman"/>
              </w:rPr>
            </w:pPr>
          </w:p>
        </w:tc>
        <w:tc>
          <w:tcPr>
            <w:tcW w:w="851" w:type="dxa"/>
          </w:tcPr>
          <w:p w14:paraId="7A331B99" w14:textId="77777777" w:rsidR="008A28B0" w:rsidRPr="00423475" w:rsidRDefault="008A28B0" w:rsidP="008A28B0">
            <w:pPr>
              <w:spacing w:after="0"/>
              <w:jc w:val="center"/>
              <w:rPr>
                <w:rFonts w:ascii="Times New Roman" w:hAnsi="Times New Roman"/>
              </w:rPr>
            </w:pPr>
            <w:r w:rsidRPr="00423475">
              <w:rPr>
                <w:rFonts w:ascii="Times New Roman" w:hAnsi="Times New Roman"/>
              </w:rPr>
              <w:t>5,929</w:t>
            </w:r>
          </w:p>
          <w:p w14:paraId="15B6C016" w14:textId="77777777" w:rsidR="008A28B0" w:rsidRPr="00423475" w:rsidRDefault="008A28B0" w:rsidP="008A28B0">
            <w:pPr>
              <w:spacing w:after="0"/>
              <w:rPr>
                <w:rFonts w:ascii="Times New Roman" w:hAnsi="Times New Roman"/>
              </w:rPr>
            </w:pPr>
          </w:p>
          <w:p w14:paraId="1EF3B714" w14:textId="77777777" w:rsidR="008A28B0" w:rsidRPr="00423475" w:rsidRDefault="008A28B0" w:rsidP="008A28B0">
            <w:pPr>
              <w:spacing w:after="0"/>
              <w:rPr>
                <w:rFonts w:ascii="Times New Roman" w:hAnsi="Times New Roman"/>
              </w:rPr>
            </w:pPr>
          </w:p>
        </w:tc>
        <w:tc>
          <w:tcPr>
            <w:tcW w:w="708" w:type="dxa"/>
          </w:tcPr>
          <w:p w14:paraId="06C33EC1" w14:textId="77777777" w:rsidR="008A28B0" w:rsidRPr="00423475" w:rsidRDefault="008A28B0" w:rsidP="008A28B0">
            <w:pPr>
              <w:spacing w:after="0"/>
              <w:rPr>
                <w:rFonts w:ascii="Times New Roman" w:hAnsi="Times New Roman"/>
              </w:rPr>
            </w:pPr>
          </w:p>
        </w:tc>
        <w:tc>
          <w:tcPr>
            <w:tcW w:w="709" w:type="dxa"/>
          </w:tcPr>
          <w:p w14:paraId="0B4B2658" w14:textId="77777777" w:rsidR="008A28B0" w:rsidRPr="00423475" w:rsidRDefault="008A28B0" w:rsidP="008A28B0">
            <w:pPr>
              <w:spacing w:after="0"/>
              <w:rPr>
                <w:rFonts w:ascii="Times New Roman" w:hAnsi="Times New Roman"/>
              </w:rPr>
            </w:pPr>
          </w:p>
        </w:tc>
        <w:tc>
          <w:tcPr>
            <w:tcW w:w="709" w:type="dxa"/>
          </w:tcPr>
          <w:p w14:paraId="5D0AA23C" w14:textId="77777777" w:rsidR="008A28B0" w:rsidRPr="00423475" w:rsidRDefault="008A28B0" w:rsidP="008A28B0">
            <w:pPr>
              <w:spacing w:after="0"/>
              <w:rPr>
                <w:rFonts w:ascii="Times New Roman" w:hAnsi="Times New Roman"/>
              </w:rPr>
            </w:pPr>
          </w:p>
        </w:tc>
        <w:tc>
          <w:tcPr>
            <w:tcW w:w="709" w:type="dxa"/>
          </w:tcPr>
          <w:p w14:paraId="7BFEAE56" w14:textId="77777777" w:rsidR="008A28B0" w:rsidRPr="00423475" w:rsidRDefault="008A28B0" w:rsidP="008A28B0">
            <w:pPr>
              <w:spacing w:after="0"/>
              <w:rPr>
                <w:rFonts w:ascii="Times New Roman" w:hAnsi="Times New Roman"/>
              </w:rPr>
            </w:pPr>
          </w:p>
        </w:tc>
        <w:tc>
          <w:tcPr>
            <w:tcW w:w="709" w:type="dxa"/>
          </w:tcPr>
          <w:p w14:paraId="74731193" w14:textId="77777777" w:rsidR="008A28B0" w:rsidRPr="00423475" w:rsidRDefault="008A28B0" w:rsidP="008A28B0">
            <w:pPr>
              <w:spacing w:after="0"/>
              <w:rPr>
                <w:rFonts w:ascii="Times New Roman" w:hAnsi="Times New Roman"/>
              </w:rPr>
            </w:pPr>
          </w:p>
        </w:tc>
      </w:tr>
      <w:tr w:rsidR="00423475" w:rsidRPr="00423475" w14:paraId="5A69C0C1" w14:textId="77777777" w:rsidTr="008A28B0">
        <w:trPr>
          <w:trHeight w:val="347"/>
        </w:trPr>
        <w:tc>
          <w:tcPr>
            <w:tcW w:w="564" w:type="dxa"/>
            <w:vMerge/>
          </w:tcPr>
          <w:p w14:paraId="392F02AE" w14:textId="77777777" w:rsidR="008A28B0" w:rsidRPr="00423475" w:rsidRDefault="008A28B0" w:rsidP="008A28B0">
            <w:pPr>
              <w:spacing w:after="0"/>
              <w:jc w:val="center"/>
              <w:rPr>
                <w:rFonts w:ascii="Times New Roman" w:hAnsi="Times New Roman"/>
                <w:i/>
              </w:rPr>
            </w:pPr>
          </w:p>
        </w:tc>
        <w:tc>
          <w:tcPr>
            <w:tcW w:w="2264" w:type="dxa"/>
            <w:tcBorders>
              <w:right w:val="nil"/>
            </w:tcBorders>
          </w:tcPr>
          <w:p w14:paraId="5B869943" w14:textId="77777777" w:rsidR="008A28B0" w:rsidRPr="00423475" w:rsidRDefault="008A28B0" w:rsidP="008A28B0">
            <w:pPr>
              <w:spacing w:after="0"/>
              <w:rPr>
                <w:rFonts w:ascii="Times New Roman" w:hAnsi="Times New Roman"/>
              </w:rPr>
            </w:pPr>
            <w:r w:rsidRPr="00423475">
              <w:rPr>
                <w:rFonts w:ascii="Times New Roman" w:hAnsi="Times New Roman"/>
              </w:rPr>
              <w:t>……………..</w:t>
            </w:r>
          </w:p>
        </w:tc>
        <w:tc>
          <w:tcPr>
            <w:tcW w:w="1984" w:type="dxa"/>
            <w:tcBorders>
              <w:left w:val="nil"/>
            </w:tcBorders>
          </w:tcPr>
          <w:p w14:paraId="55B28731" w14:textId="77777777" w:rsidR="008A28B0" w:rsidRPr="00423475" w:rsidRDefault="008A28B0" w:rsidP="008A28B0">
            <w:pPr>
              <w:spacing w:after="0"/>
              <w:rPr>
                <w:rFonts w:ascii="Times New Roman" w:hAnsi="Times New Roman"/>
                <w:i/>
              </w:rPr>
            </w:pPr>
          </w:p>
        </w:tc>
        <w:tc>
          <w:tcPr>
            <w:tcW w:w="993" w:type="dxa"/>
            <w:tcBorders>
              <w:bottom w:val="single" w:sz="4" w:space="0" w:color="auto"/>
            </w:tcBorders>
          </w:tcPr>
          <w:p w14:paraId="3CF93333" w14:textId="77777777" w:rsidR="008A28B0" w:rsidRPr="00423475" w:rsidRDefault="008A28B0" w:rsidP="008A28B0">
            <w:pPr>
              <w:spacing w:after="0"/>
              <w:rPr>
                <w:rFonts w:ascii="Times New Roman" w:hAnsi="Times New Roman"/>
                <w:i/>
              </w:rPr>
            </w:pPr>
          </w:p>
        </w:tc>
        <w:tc>
          <w:tcPr>
            <w:tcW w:w="993" w:type="dxa"/>
            <w:tcBorders>
              <w:bottom w:val="single" w:sz="4" w:space="0" w:color="auto"/>
            </w:tcBorders>
          </w:tcPr>
          <w:p w14:paraId="3F2E018C" w14:textId="77777777" w:rsidR="008A28B0" w:rsidRPr="00423475" w:rsidRDefault="008A28B0" w:rsidP="008A28B0">
            <w:pPr>
              <w:spacing w:after="0"/>
              <w:rPr>
                <w:rFonts w:ascii="Times New Roman" w:hAnsi="Times New Roman"/>
                <w:i/>
              </w:rPr>
            </w:pPr>
          </w:p>
        </w:tc>
        <w:tc>
          <w:tcPr>
            <w:tcW w:w="1282" w:type="dxa"/>
            <w:tcBorders>
              <w:bottom w:val="single" w:sz="4" w:space="0" w:color="auto"/>
            </w:tcBorders>
          </w:tcPr>
          <w:p w14:paraId="62FE1F6A" w14:textId="77777777" w:rsidR="008A28B0" w:rsidRPr="00423475" w:rsidRDefault="008A28B0" w:rsidP="008A28B0">
            <w:pPr>
              <w:spacing w:after="0"/>
              <w:rPr>
                <w:rFonts w:ascii="Times New Roman" w:hAnsi="Times New Roman"/>
                <w:i/>
              </w:rPr>
            </w:pPr>
          </w:p>
        </w:tc>
        <w:tc>
          <w:tcPr>
            <w:tcW w:w="850" w:type="dxa"/>
            <w:tcBorders>
              <w:bottom w:val="single" w:sz="4" w:space="0" w:color="auto"/>
            </w:tcBorders>
          </w:tcPr>
          <w:p w14:paraId="4A081141" w14:textId="77777777" w:rsidR="008A28B0" w:rsidRPr="00423475" w:rsidRDefault="008A28B0" w:rsidP="008A28B0">
            <w:pPr>
              <w:spacing w:after="0"/>
              <w:rPr>
                <w:rFonts w:ascii="Times New Roman" w:hAnsi="Times New Roman"/>
                <w:i/>
              </w:rPr>
            </w:pPr>
          </w:p>
        </w:tc>
        <w:tc>
          <w:tcPr>
            <w:tcW w:w="284" w:type="dxa"/>
            <w:tcBorders>
              <w:right w:val="nil"/>
            </w:tcBorders>
          </w:tcPr>
          <w:p w14:paraId="328ACC19" w14:textId="77777777" w:rsidR="008A28B0" w:rsidRPr="00423475" w:rsidRDefault="008A28B0" w:rsidP="008A28B0">
            <w:pPr>
              <w:spacing w:after="0"/>
              <w:rPr>
                <w:rFonts w:ascii="Times New Roman" w:hAnsi="Times New Roman"/>
                <w:i/>
              </w:rPr>
            </w:pPr>
          </w:p>
        </w:tc>
        <w:tc>
          <w:tcPr>
            <w:tcW w:w="1275" w:type="dxa"/>
            <w:tcBorders>
              <w:left w:val="nil"/>
              <w:bottom w:val="single" w:sz="4" w:space="0" w:color="auto"/>
            </w:tcBorders>
          </w:tcPr>
          <w:p w14:paraId="11C49AA0" w14:textId="77777777" w:rsidR="008A28B0" w:rsidRPr="00423475" w:rsidRDefault="008A28B0" w:rsidP="008A28B0">
            <w:pPr>
              <w:spacing w:after="0"/>
              <w:rPr>
                <w:rFonts w:ascii="Times New Roman" w:hAnsi="Times New Roman"/>
                <w:i/>
              </w:rPr>
            </w:pPr>
          </w:p>
        </w:tc>
        <w:tc>
          <w:tcPr>
            <w:tcW w:w="851" w:type="dxa"/>
            <w:tcBorders>
              <w:bottom w:val="single" w:sz="4" w:space="0" w:color="auto"/>
            </w:tcBorders>
          </w:tcPr>
          <w:p w14:paraId="3E6CA0CD" w14:textId="77777777" w:rsidR="008A28B0" w:rsidRPr="00423475" w:rsidRDefault="008A28B0" w:rsidP="008A28B0">
            <w:pPr>
              <w:spacing w:after="0"/>
              <w:rPr>
                <w:rFonts w:ascii="Times New Roman" w:hAnsi="Times New Roman"/>
                <w:i/>
              </w:rPr>
            </w:pPr>
          </w:p>
        </w:tc>
        <w:tc>
          <w:tcPr>
            <w:tcW w:w="708" w:type="dxa"/>
            <w:tcBorders>
              <w:bottom w:val="single" w:sz="4" w:space="0" w:color="auto"/>
            </w:tcBorders>
          </w:tcPr>
          <w:p w14:paraId="6861A68C" w14:textId="77777777" w:rsidR="008A28B0" w:rsidRPr="00423475" w:rsidRDefault="008A28B0" w:rsidP="008A28B0">
            <w:pPr>
              <w:spacing w:after="0"/>
              <w:rPr>
                <w:rFonts w:ascii="Times New Roman" w:hAnsi="Times New Roman"/>
                <w:i/>
              </w:rPr>
            </w:pPr>
          </w:p>
        </w:tc>
        <w:tc>
          <w:tcPr>
            <w:tcW w:w="709" w:type="dxa"/>
            <w:tcBorders>
              <w:bottom w:val="single" w:sz="4" w:space="0" w:color="auto"/>
            </w:tcBorders>
          </w:tcPr>
          <w:p w14:paraId="053F2D0B" w14:textId="77777777" w:rsidR="008A28B0" w:rsidRPr="00423475" w:rsidRDefault="008A28B0" w:rsidP="008A28B0">
            <w:pPr>
              <w:spacing w:after="0"/>
              <w:rPr>
                <w:rFonts w:ascii="Times New Roman" w:hAnsi="Times New Roman"/>
                <w:i/>
              </w:rPr>
            </w:pPr>
          </w:p>
        </w:tc>
        <w:tc>
          <w:tcPr>
            <w:tcW w:w="709" w:type="dxa"/>
            <w:tcBorders>
              <w:bottom w:val="single" w:sz="4" w:space="0" w:color="auto"/>
            </w:tcBorders>
          </w:tcPr>
          <w:p w14:paraId="63AFACDA" w14:textId="77777777" w:rsidR="008A28B0" w:rsidRPr="00423475" w:rsidRDefault="008A28B0" w:rsidP="008A28B0">
            <w:pPr>
              <w:spacing w:after="0"/>
              <w:rPr>
                <w:rFonts w:ascii="Times New Roman" w:hAnsi="Times New Roman"/>
                <w:i/>
              </w:rPr>
            </w:pPr>
          </w:p>
        </w:tc>
        <w:tc>
          <w:tcPr>
            <w:tcW w:w="709" w:type="dxa"/>
          </w:tcPr>
          <w:p w14:paraId="65870754" w14:textId="77777777" w:rsidR="008A28B0" w:rsidRPr="00423475" w:rsidRDefault="008A28B0" w:rsidP="008A28B0">
            <w:pPr>
              <w:spacing w:after="0"/>
              <w:rPr>
                <w:rFonts w:ascii="Times New Roman" w:hAnsi="Times New Roman"/>
                <w:i/>
              </w:rPr>
            </w:pPr>
          </w:p>
        </w:tc>
        <w:tc>
          <w:tcPr>
            <w:tcW w:w="709" w:type="dxa"/>
          </w:tcPr>
          <w:p w14:paraId="0830FD15" w14:textId="77777777" w:rsidR="008A28B0" w:rsidRPr="00423475" w:rsidRDefault="008A28B0" w:rsidP="008A28B0">
            <w:pPr>
              <w:spacing w:after="0"/>
              <w:rPr>
                <w:rFonts w:ascii="Times New Roman" w:hAnsi="Times New Roman"/>
                <w:i/>
              </w:rPr>
            </w:pPr>
          </w:p>
        </w:tc>
      </w:tr>
      <w:tr w:rsidR="00423475" w:rsidRPr="00423475" w14:paraId="6DFF876C" w14:textId="77777777" w:rsidTr="008A28B0">
        <w:trPr>
          <w:trHeight w:val="396"/>
        </w:trPr>
        <w:tc>
          <w:tcPr>
            <w:tcW w:w="564" w:type="dxa"/>
          </w:tcPr>
          <w:p w14:paraId="261499CF"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2</w:t>
            </w:r>
          </w:p>
        </w:tc>
        <w:tc>
          <w:tcPr>
            <w:tcW w:w="2264" w:type="dxa"/>
            <w:tcBorders>
              <w:right w:val="nil"/>
            </w:tcBorders>
          </w:tcPr>
          <w:p w14:paraId="7F5D710A" w14:textId="77777777" w:rsidR="008A28B0" w:rsidRPr="00423475" w:rsidRDefault="008A28B0" w:rsidP="008A28B0">
            <w:pPr>
              <w:spacing w:after="0"/>
              <w:rPr>
                <w:rFonts w:ascii="Times New Roman" w:hAnsi="Times New Roman"/>
                <w:b/>
              </w:rPr>
            </w:pPr>
            <w:r w:rsidRPr="00423475">
              <w:rPr>
                <w:rFonts w:ascii="Times New Roman" w:hAnsi="Times New Roman"/>
                <w:b/>
              </w:rPr>
              <w:t>Đáng giá thực trạng</w:t>
            </w:r>
          </w:p>
        </w:tc>
        <w:tc>
          <w:tcPr>
            <w:tcW w:w="1984" w:type="dxa"/>
            <w:tcBorders>
              <w:left w:val="nil"/>
            </w:tcBorders>
          </w:tcPr>
          <w:p w14:paraId="3EC67A7A" w14:textId="77777777" w:rsidR="008A28B0" w:rsidRPr="00423475" w:rsidRDefault="008A28B0" w:rsidP="008A28B0">
            <w:pPr>
              <w:spacing w:after="0"/>
              <w:rPr>
                <w:rFonts w:ascii="Times New Roman" w:hAnsi="Times New Roman"/>
                <w:i/>
              </w:rPr>
            </w:pPr>
          </w:p>
        </w:tc>
        <w:tc>
          <w:tcPr>
            <w:tcW w:w="10072" w:type="dxa"/>
            <w:gridSpan w:val="12"/>
          </w:tcPr>
          <w:p w14:paraId="5F557F3F" w14:textId="77777777" w:rsidR="008A28B0" w:rsidRPr="00423475" w:rsidRDefault="008A28B0" w:rsidP="008A28B0">
            <w:pPr>
              <w:spacing w:after="0"/>
              <w:rPr>
                <w:rFonts w:ascii="Times New Roman" w:hAnsi="Times New Roman"/>
                <w:i/>
              </w:rPr>
            </w:pPr>
          </w:p>
        </w:tc>
      </w:tr>
      <w:tr w:rsidR="00423475" w:rsidRPr="00423475" w14:paraId="780863A2" w14:textId="77777777" w:rsidTr="008A28B0">
        <w:trPr>
          <w:trHeight w:val="299"/>
        </w:trPr>
        <w:tc>
          <w:tcPr>
            <w:tcW w:w="564" w:type="dxa"/>
            <w:vMerge w:val="restart"/>
          </w:tcPr>
          <w:p w14:paraId="7EFB3DE1" w14:textId="77777777" w:rsidR="008A28B0" w:rsidRPr="00423475" w:rsidRDefault="008A28B0" w:rsidP="008A28B0">
            <w:pPr>
              <w:spacing w:after="0"/>
              <w:jc w:val="center"/>
              <w:rPr>
                <w:rFonts w:ascii="Times New Roman" w:hAnsi="Times New Roman"/>
                <w:i/>
              </w:rPr>
            </w:pPr>
          </w:p>
        </w:tc>
        <w:tc>
          <w:tcPr>
            <w:tcW w:w="2264" w:type="dxa"/>
            <w:tcBorders>
              <w:right w:val="nil"/>
            </w:tcBorders>
          </w:tcPr>
          <w:p w14:paraId="0781E67D" w14:textId="77777777" w:rsidR="008A28B0" w:rsidRPr="00423475" w:rsidRDefault="008A28B0" w:rsidP="008A28B0">
            <w:pPr>
              <w:spacing w:after="0"/>
              <w:rPr>
                <w:rFonts w:ascii="Times New Roman" w:hAnsi="Times New Roman"/>
                <w:b/>
                <w:i/>
              </w:rPr>
            </w:pPr>
            <w:r w:rsidRPr="00423475">
              <w:rPr>
                <w:rFonts w:ascii="Times New Roman" w:hAnsi="Times New Roman"/>
              </w:rPr>
              <w:t>2.1. Công việc 1:</w:t>
            </w:r>
          </w:p>
        </w:tc>
        <w:tc>
          <w:tcPr>
            <w:tcW w:w="1984" w:type="dxa"/>
            <w:tcBorders>
              <w:left w:val="nil"/>
            </w:tcBorders>
          </w:tcPr>
          <w:p w14:paraId="1D7405BB" w14:textId="77777777" w:rsidR="008A28B0" w:rsidRPr="00423475" w:rsidRDefault="008A28B0" w:rsidP="008A28B0">
            <w:pPr>
              <w:spacing w:after="0"/>
              <w:rPr>
                <w:rFonts w:ascii="Times New Roman" w:hAnsi="Times New Roman"/>
                <w:i/>
              </w:rPr>
            </w:pPr>
          </w:p>
        </w:tc>
        <w:tc>
          <w:tcPr>
            <w:tcW w:w="993" w:type="dxa"/>
          </w:tcPr>
          <w:p w14:paraId="070C92E1" w14:textId="77777777" w:rsidR="008A28B0" w:rsidRPr="00423475" w:rsidRDefault="008A28B0" w:rsidP="008A28B0">
            <w:pPr>
              <w:spacing w:after="0"/>
              <w:rPr>
                <w:rFonts w:ascii="Times New Roman" w:hAnsi="Times New Roman"/>
                <w:i/>
              </w:rPr>
            </w:pPr>
          </w:p>
        </w:tc>
        <w:tc>
          <w:tcPr>
            <w:tcW w:w="993" w:type="dxa"/>
          </w:tcPr>
          <w:p w14:paraId="086B8135" w14:textId="77777777" w:rsidR="008A28B0" w:rsidRPr="00423475" w:rsidRDefault="008A28B0" w:rsidP="008A28B0">
            <w:pPr>
              <w:spacing w:after="0"/>
              <w:rPr>
                <w:rFonts w:ascii="Times New Roman" w:hAnsi="Times New Roman"/>
                <w:i/>
              </w:rPr>
            </w:pPr>
          </w:p>
        </w:tc>
        <w:tc>
          <w:tcPr>
            <w:tcW w:w="1282" w:type="dxa"/>
          </w:tcPr>
          <w:p w14:paraId="1F487BF6" w14:textId="77777777" w:rsidR="008A28B0" w:rsidRPr="00423475" w:rsidRDefault="008A28B0" w:rsidP="008A28B0">
            <w:pPr>
              <w:spacing w:after="0"/>
              <w:rPr>
                <w:rFonts w:ascii="Times New Roman" w:hAnsi="Times New Roman"/>
                <w:i/>
              </w:rPr>
            </w:pPr>
          </w:p>
        </w:tc>
        <w:tc>
          <w:tcPr>
            <w:tcW w:w="850" w:type="dxa"/>
          </w:tcPr>
          <w:p w14:paraId="3AC85E90" w14:textId="77777777" w:rsidR="008A28B0" w:rsidRPr="00423475" w:rsidRDefault="008A28B0" w:rsidP="008A28B0">
            <w:pPr>
              <w:spacing w:after="0"/>
              <w:rPr>
                <w:rFonts w:ascii="Times New Roman" w:hAnsi="Times New Roman"/>
                <w:i/>
              </w:rPr>
            </w:pPr>
          </w:p>
        </w:tc>
        <w:tc>
          <w:tcPr>
            <w:tcW w:w="284" w:type="dxa"/>
            <w:tcBorders>
              <w:right w:val="nil"/>
            </w:tcBorders>
          </w:tcPr>
          <w:p w14:paraId="33E09E1E" w14:textId="77777777" w:rsidR="008A28B0" w:rsidRPr="00423475" w:rsidRDefault="008A28B0" w:rsidP="008A28B0">
            <w:pPr>
              <w:spacing w:after="0"/>
              <w:rPr>
                <w:rFonts w:ascii="Times New Roman" w:hAnsi="Times New Roman"/>
                <w:i/>
              </w:rPr>
            </w:pPr>
          </w:p>
        </w:tc>
        <w:tc>
          <w:tcPr>
            <w:tcW w:w="1275" w:type="dxa"/>
            <w:tcBorders>
              <w:left w:val="nil"/>
            </w:tcBorders>
          </w:tcPr>
          <w:p w14:paraId="4B1EBCA4" w14:textId="77777777" w:rsidR="008A28B0" w:rsidRPr="00423475" w:rsidRDefault="008A28B0" w:rsidP="008A28B0">
            <w:pPr>
              <w:spacing w:after="0"/>
              <w:rPr>
                <w:rFonts w:ascii="Times New Roman" w:hAnsi="Times New Roman"/>
                <w:i/>
              </w:rPr>
            </w:pPr>
          </w:p>
        </w:tc>
        <w:tc>
          <w:tcPr>
            <w:tcW w:w="851" w:type="dxa"/>
          </w:tcPr>
          <w:p w14:paraId="7537ADF3" w14:textId="77777777" w:rsidR="008A28B0" w:rsidRPr="00423475" w:rsidRDefault="008A28B0" w:rsidP="008A28B0">
            <w:pPr>
              <w:spacing w:after="0"/>
              <w:rPr>
                <w:rFonts w:ascii="Times New Roman" w:hAnsi="Times New Roman"/>
                <w:i/>
              </w:rPr>
            </w:pPr>
          </w:p>
        </w:tc>
        <w:tc>
          <w:tcPr>
            <w:tcW w:w="708" w:type="dxa"/>
          </w:tcPr>
          <w:p w14:paraId="74194354" w14:textId="77777777" w:rsidR="008A28B0" w:rsidRPr="00423475" w:rsidRDefault="008A28B0" w:rsidP="008A28B0">
            <w:pPr>
              <w:spacing w:after="0"/>
              <w:rPr>
                <w:rFonts w:ascii="Times New Roman" w:hAnsi="Times New Roman"/>
                <w:i/>
              </w:rPr>
            </w:pPr>
          </w:p>
        </w:tc>
        <w:tc>
          <w:tcPr>
            <w:tcW w:w="709" w:type="dxa"/>
          </w:tcPr>
          <w:p w14:paraId="0838D7B1" w14:textId="77777777" w:rsidR="008A28B0" w:rsidRPr="00423475" w:rsidRDefault="008A28B0" w:rsidP="008A28B0">
            <w:pPr>
              <w:spacing w:after="0"/>
              <w:rPr>
                <w:rFonts w:ascii="Times New Roman" w:hAnsi="Times New Roman"/>
                <w:i/>
              </w:rPr>
            </w:pPr>
          </w:p>
        </w:tc>
        <w:tc>
          <w:tcPr>
            <w:tcW w:w="709" w:type="dxa"/>
          </w:tcPr>
          <w:p w14:paraId="07B7639E" w14:textId="77777777" w:rsidR="008A28B0" w:rsidRPr="00423475" w:rsidRDefault="008A28B0" w:rsidP="008A28B0">
            <w:pPr>
              <w:spacing w:after="0"/>
              <w:rPr>
                <w:rFonts w:ascii="Times New Roman" w:hAnsi="Times New Roman"/>
                <w:i/>
              </w:rPr>
            </w:pPr>
          </w:p>
        </w:tc>
        <w:tc>
          <w:tcPr>
            <w:tcW w:w="709" w:type="dxa"/>
          </w:tcPr>
          <w:p w14:paraId="21754E5C" w14:textId="77777777" w:rsidR="008A28B0" w:rsidRPr="00423475" w:rsidRDefault="008A28B0" w:rsidP="008A28B0">
            <w:pPr>
              <w:spacing w:after="0"/>
              <w:rPr>
                <w:rFonts w:ascii="Times New Roman" w:hAnsi="Times New Roman"/>
                <w:i/>
              </w:rPr>
            </w:pPr>
          </w:p>
        </w:tc>
        <w:tc>
          <w:tcPr>
            <w:tcW w:w="709" w:type="dxa"/>
          </w:tcPr>
          <w:p w14:paraId="2C4BEE79" w14:textId="77777777" w:rsidR="008A28B0" w:rsidRPr="00423475" w:rsidRDefault="008A28B0" w:rsidP="008A28B0">
            <w:pPr>
              <w:spacing w:after="0"/>
              <w:rPr>
                <w:rFonts w:ascii="Times New Roman" w:hAnsi="Times New Roman"/>
                <w:i/>
              </w:rPr>
            </w:pPr>
          </w:p>
        </w:tc>
      </w:tr>
      <w:tr w:rsidR="00423475" w:rsidRPr="00423475" w14:paraId="030499D9" w14:textId="77777777" w:rsidTr="008A28B0">
        <w:trPr>
          <w:trHeight w:val="275"/>
        </w:trPr>
        <w:tc>
          <w:tcPr>
            <w:tcW w:w="564" w:type="dxa"/>
            <w:vMerge/>
          </w:tcPr>
          <w:p w14:paraId="74E32939" w14:textId="77777777" w:rsidR="008A28B0" w:rsidRPr="00423475" w:rsidRDefault="008A28B0" w:rsidP="008A28B0">
            <w:pPr>
              <w:spacing w:after="0"/>
              <w:jc w:val="center"/>
              <w:rPr>
                <w:rFonts w:ascii="Times New Roman" w:hAnsi="Times New Roman"/>
                <w:i/>
              </w:rPr>
            </w:pPr>
          </w:p>
        </w:tc>
        <w:tc>
          <w:tcPr>
            <w:tcW w:w="2264" w:type="dxa"/>
            <w:tcBorders>
              <w:right w:val="nil"/>
            </w:tcBorders>
          </w:tcPr>
          <w:p w14:paraId="49B154C9" w14:textId="77777777" w:rsidR="008A28B0" w:rsidRPr="00423475" w:rsidRDefault="008A28B0" w:rsidP="008A28B0">
            <w:pPr>
              <w:spacing w:after="0"/>
              <w:rPr>
                <w:rFonts w:ascii="Times New Roman" w:hAnsi="Times New Roman"/>
              </w:rPr>
            </w:pPr>
            <w:r w:rsidRPr="00423475">
              <w:rPr>
                <w:rFonts w:ascii="Times New Roman" w:hAnsi="Times New Roman"/>
              </w:rPr>
              <w:t>……………………….</w:t>
            </w:r>
          </w:p>
        </w:tc>
        <w:tc>
          <w:tcPr>
            <w:tcW w:w="1984" w:type="dxa"/>
            <w:tcBorders>
              <w:left w:val="nil"/>
            </w:tcBorders>
          </w:tcPr>
          <w:p w14:paraId="330E7E35" w14:textId="77777777" w:rsidR="008A28B0" w:rsidRPr="00423475" w:rsidRDefault="008A28B0" w:rsidP="008A28B0">
            <w:pPr>
              <w:spacing w:after="0"/>
              <w:rPr>
                <w:rFonts w:ascii="Times New Roman" w:hAnsi="Times New Roman"/>
                <w:i/>
              </w:rPr>
            </w:pPr>
          </w:p>
        </w:tc>
        <w:tc>
          <w:tcPr>
            <w:tcW w:w="993" w:type="dxa"/>
          </w:tcPr>
          <w:p w14:paraId="4E0C9344" w14:textId="77777777" w:rsidR="008A28B0" w:rsidRPr="00423475" w:rsidRDefault="008A28B0" w:rsidP="008A28B0">
            <w:pPr>
              <w:spacing w:after="0"/>
              <w:rPr>
                <w:rFonts w:ascii="Times New Roman" w:hAnsi="Times New Roman"/>
                <w:i/>
              </w:rPr>
            </w:pPr>
          </w:p>
        </w:tc>
        <w:tc>
          <w:tcPr>
            <w:tcW w:w="993" w:type="dxa"/>
          </w:tcPr>
          <w:p w14:paraId="537A73A4" w14:textId="77777777" w:rsidR="008A28B0" w:rsidRPr="00423475" w:rsidRDefault="008A28B0" w:rsidP="008A28B0">
            <w:pPr>
              <w:spacing w:after="0"/>
              <w:rPr>
                <w:rFonts w:ascii="Times New Roman" w:hAnsi="Times New Roman"/>
                <w:i/>
              </w:rPr>
            </w:pPr>
          </w:p>
        </w:tc>
        <w:tc>
          <w:tcPr>
            <w:tcW w:w="1282" w:type="dxa"/>
          </w:tcPr>
          <w:p w14:paraId="1BB32F8D" w14:textId="77777777" w:rsidR="008A28B0" w:rsidRPr="00423475" w:rsidRDefault="008A28B0" w:rsidP="008A28B0">
            <w:pPr>
              <w:spacing w:after="0"/>
              <w:rPr>
                <w:rFonts w:ascii="Times New Roman" w:hAnsi="Times New Roman"/>
                <w:i/>
              </w:rPr>
            </w:pPr>
          </w:p>
        </w:tc>
        <w:tc>
          <w:tcPr>
            <w:tcW w:w="850" w:type="dxa"/>
          </w:tcPr>
          <w:p w14:paraId="4433E6F3" w14:textId="77777777" w:rsidR="008A28B0" w:rsidRPr="00423475" w:rsidRDefault="008A28B0" w:rsidP="008A28B0">
            <w:pPr>
              <w:spacing w:after="0"/>
              <w:rPr>
                <w:rFonts w:ascii="Times New Roman" w:hAnsi="Times New Roman"/>
                <w:i/>
              </w:rPr>
            </w:pPr>
          </w:p>
        </w:tc>
        <w:tc>
          <w:tcPr>
            <w:tcW w:w="284" w:type="dxa"/>
            <w:tcBorders>
              <w:right w:val="nil"/>
            </w:tcBorders>
          </w:tcPr>
          <w:p w14:paraId="162FD0FF" w14:textId="77777777" w:rsidR="008A28B0" w:rsidRPr="00423475" w:rsidRDefault="008A28B0" w:rsidP="008A28B0">
            <w:pPr>
              <w:spacing w:after="0"/>
              <w:rPr>
                <w:rFonts w:ascii="Times New Roman" w:hAnsi="Times New Roman"/>
                <w:i/>
              </w:rPr>
            </w:pPr>
          </w:p>
        </w:tc>
        <w:tc>
          <w:tcPr>
            <w:tcW w:w="1275" w:type="dxa"/>
            <w:tcBorders>
              <w:left w:val="nil"/>
            </w:tcBorders>
          </w:tcPr>
          <w:p w14:paraId="43717C83" w14:textId="77777777" w:rsidR="008A28B0" w:rsidRPr="00423475" w:rsidRDefault="008A28B0" w:rsidP="008A28B0">
            <w:pPr>
              <w:spacing w:after="0"/>
              <w:rPr>
                <w:rFonts w:ascii="Times New Roman" w:hAnsi="Times New Roman"/>
                <w:i/>
              </w:rPr>
            </w:pPr>
          </w:p>
        </w:tc>
        <w:tc>
          <w:tcPr>
            <w:tcW w:w="851" w:type="dxa"/>
          </w:tcPr>
          <w:p w14:paraId="73C27811" w14:textId="77777777" w:rsidR="008A28B0" w:rsidRPr="00423475" w:rsidRDefault="008A28B0" w:rsidP="008A28B0">
            <w:pPr>
              <w:spacing w:after="0"/>
              <w:rPr>
                <w:rFonts w:ascii="Times New Roman" w:hAnsi="Times New Roman"/>
                <w:i/>
              </w:rPr>
            </w:pPr>
          </w:p>
        </w:tc>
        <w:tc>
          <w:tcPr>
            <w:tcW w:w="708" w:type="dxa"/>
          </w:tcPr>
          <w:p w14:paraId="06851326" w14:textId="77777777" w:rsidR="008A28B0" w:rsidRPr="00423475" w:rsidRDefault="008A28B0" w:rsidP="008A28B0">
            <w:pPr>
              <w:spacing w:after="0"/>
              <w:rPr>
                <w:rFonts w:ascii="Times New Roman" w:hAnsi="Times New Roman"/>
                <w:i/>
              </w:rPr>
            </w:pPr>
          </w:p>
        </w:tc>
        <w:tc>
          <w:tcPr>
            <w:tcW w:w="709" w:type="dxa"/>
          </w:tcPr>
          <w:p w14:paraId="3A3C4CBB" w14:textId="77777777" w:rsidR="008A28B0" w:rsidRPr="00423475" w:rsidRDefault="008A28B0" w:rsidP="008A28B0">
            <w:pPr>
              <w:spacing w:after="0"/>
              <w:rPr>
                <w:rFonts w:ascii="Times New Roman" w:hAnsi="Times New Roman"/>
                <w:i/>
              </w:rPr>
            </w:pPr>
          </w:p>
        </w:tc>
        <w:tc>
          <w:tcPr>
            <w:tcW w:w="709" w:type="dxa"/>
          </w:tcPr>
          <w:p w14:paraId="3658770E" w14:textId="77777777" w:rsidR="008A28B0" w:rsidRPr="00423475" w:rsidRDefault="008A28B0" w:rsidP="008A28B0">
            <w:pPr>
              <w:spacing w:after="0"/>
              <w:rPr>
                <w:rFonts w:ascii="Times New Roman" w:hAnsi="Times New Roman"/>
                <w:i/>
              </w:rPr>
            </w:pPr>
          </w:p>
        </w:tc>
        <w:tc>
          <w:tcPr>
            <w:tcW w:w="709" w:type="dxa"/>
          </w:tcPr>
          <w:p w14:paraId="7ADC14BF" w14:textId="77777777" w:rsidR="008A28B0" w:rsidRPr="00423475" w:rsidRDefault="008A28B0" w:rsidP="008A28B0">
            <w:pPr>
              <w:spacing w:after="0"/>
              <w:rPr>
                <w:rFonts w:ascii="Times New Roman" w:hAnsi="Times New Roman"/>
                <w:i/>
              </w:rPr>
            </w:pPr>
          </w:p>
        </w:tc>
        <w:tc>
          <w:tcPr>
            <w:tcW w:w="709" w:type="dxa"/>
          </w:tcPr>
          <w:p w14:paraId="6814DA39" w14:textId="77777777" w:rsidR="008A28B0" w:rsidRPr="00423475" w:rsidRDefault="008A28B0" w:rsidP="008A28B0">
            <w:pPr>
              <w:spacing w:after="0"/>
              <w:rPr>
                <w:rFonts w:ascii="Times New Roman" w:hAnsi="Times New Roman"/>
                <w:i/>
              </w:rPr>
            </w:pPr>
          </w:p>
        </w:tc>
      </w:tr>
      <w:tr w:rsidR="00423475" w:rsidRPr="00423475" w14:paraId="55D3B57E" w14:textId="77777777" w:rsidTr="008A28B0">
        <w:trPr>
          <w:trHeight w:val="356"/>
        </w:trPr>
        <w:tc>
          <w:tcPr>
            <w:tcW w:w="564" w:type="dxa"/>
          </w:tcPr>
          <w:p w14:paraId="628EC4D7" w14:textId="77777777" w:rsidR="008A28B0" w:rsidRPr="00423475" w:rsidRDefault="008A28B0" w:rsidP="008A28B0">
            <w:pPr>
              <w:spacing w:after="0"/>
              <w:jc w:val="center"/>
              <w:rPr>
                <w:rFonts w:ascii="Times New Roman" w:hAnsi="Times New Roman"/>
              </w:rPr>
            </w:pPr>
            <w:r w:rsidRPr="00423475">
              <w:rPr>
                <w:rFonts w:ascii="Times New Roman" w:hAnsi="Times New Roman"/>
              </w:rPr>
              <w:t>…..</w:t>
            </w:r>
          </w:p>
        </w:tc>
        <w:tc>
          <w:tcPr>
            <w:tcW w:w="2264" w:type="dxa"/>
            <w:tcBorders>
              <w:right w:val="nil"/>
            </w:tcBorders>
          </w:tcPr>
          <w:p w14:paraId="1A224FFD" w14:textId="77777777" w:rsidR="008A28B0" w:rsidRPr="00423475" w:rsidRDefault="008A28B0" w:rsidP="008A28B0">
            <w:pPr>
              <w:spacing w:after="0"/>
              <w:rPr>
                <w:rFonts w:ascii="Times New Roman" w:hAnsi="Times New Roman"/>
              </w:rPr>
            </w:pPr>
            <w:r w:rsidRPr="00423475">
              <w:rPr>
                <w:rFonts w:ascii="Times New Roman" w:hAnsi="Times New Roman"/>
              </w:rPr>
              <w:t>……………………</w:t>
            </w:r>
          </w:p>
        </w:tc>
        <w:tc>
          <w:tcPr>
            <w:tcW w:w="1984" w:type="dxa"/>
            <w:tcBorders>
              <w:left w:val="nil"/>
            </w:tcBorders>
          </w:tcPr>
          <w:p w14:paraId="31636C43" w14:textId="77777777" w:rsidR="008A28B0" w:rsidRPr="00423475" w:rsidRDefault="008A28B0" w:rsidP="008A28B0">
            <w:pPr>
              <w:spacing w:after="0"/>
              <w:rPr>
                <w:rFonts w:ascii="Times New Roman" w:hAnsi="Times New Roman"/>
                <w:i/>
              </w:rPr>
            </w:pPr>
          </w:p>
        </w:tc>
        <w:tc>
          <w:tcPr>
            <w:tcW w:w="993" w:type="dxa"/>
            <w:tcBorders>
              <w:bottom w:val="single" w:sz="4" w:space="0" w:color="auto"/>
            </w:tcBorders>
          </w:tcPr>
          <w:p w14:paraId="4E3D0787" w14:textId="77777777" w:rsidR="008A28B0" w:rsidRPr="00423475" w:rsidRDefault="008A28B0" w:rsidP="008A28B0">
            <w:pPr>
              <w:spacing w:after="0"/>
              <w:rPr>
                <w:rFonts w:ascii="Times New Roman" w:hAnsi="Times New Roman"/>
                <w:i/>
              </w:rPr>
            </w:pPr>
          </w:p>
        </w:tc>
        <w:tc>
          <w:tcPr>
            <w:tcW w:w="993" w:type="dxa"/>
            <w:tcBorders>
              <w:bottom w:val="single" w:sz="4" w:space="0" w:color="auto"/>
            </w:tcBorders>
          </w:tcPr>
          <w:p w14:paraId="1656A0EF" w14:textId="77777777" w:rsidR="008A28B0" w:rsidRPr="00423475" w:rsidRDefault="008A28B0" w:rsidP="008A28B0">
            <w:pPr>
              <w:spacing w:after="0"/>
              <w:rPr>
                <w:rFonts w:ascii="Times New Roman" w:hAnsi="Times New Roman"/>
                <w:i/>
              </w:rPr>
            </w:pPr>
          </w:p>
        </w:tc>
        <w:tc>
          <w:tcPr>
            <w:tcW w:w="1282" w:type="dxa"/>
            <w:tcBorders>
              <w:bottom w:val="single" w:sz="4" w:space="0" w:color="auto"/>
            </w:tcBorders>
          </w:tcPr>
          <w:p w14:paraId="1468B0F7" w14:textId="77777777" w:rsidR="008A28B0" w:rsidRPr="00423475" w:rsidRDefault="008A28B0" w:rsidP="008A28B0">
            <w:pPr>
              <w:spacing w:after="0"/>
              <w:rPr>
                <w:rFonts w:ascii="Times New Roman" w:hAnsi="Times New Roman"/>
                <w:i/>
              </w:rPr>
            </w:pPr>
          </w:p>
        </w:tc>
        <w:tc>
          <w:tcPr>
            <w:tcW w:w="850" w:type="dxa"/>
            <w:tcBorders>
              <w:bottom w:val="single" w:sz="4" w:space="0" w:color="auto"/>
            </w:tcBorders>
          </w:tcPr>
          <w:p w14:paraId="0F59B9CB" w14:textId="77777777" w:rsidR="008A28B0" w:rsidRPr="00423475" w:rsidRDefault="008A28B0" w:rsidP="008A28B0">
            <w:pPr>
              <w:spacing w:after="0"/>
              <w:rPr>
                <w:rFonts w:ascii="Times New Roman" w:hAnsi="Times New Roman"/>
                <w:i/>
              </w:rPr>
            </w:pPr>
          </w:p>
        </w:tc>
        <w:tc>
          <w:tcPr>
            <w:tcW w:w="284" w:type="dxa"/>
            <w:tcBorders>
              <w:right w:val="nil"/>
            </w:tcBorders>
          </w:tcPr>
          <w:p w14:paraId="00394DDB" w14:textId="77777777" w:rsidR="008A28B0" w:rsidRPr="00423475" w:rsidRDefault="008A28B0" w:rsidP="008A28B0">
            <w:pPr>
              <w:spacing w:after="0"/>
              <w:rPr>
                <w:rFonts w:ascii="Times New Roman" w:hAnsi="Times New Roman"/>
                <w:i/>
              </w:rPr>
            </w:pPr>
          </w:p>
        </w:tc>
        <w:tc>
          <w:tcPr>
            <w:tcW w:w="1275" w:type="dxa"/>
            <w:tcBorders>
              <w:left w:val="nil"/>
              <w:bottom w:val="single" w:sz="4" w:space="0" w:color="auto"/>
            </w:tcBorders>
          </w:tcPr>
          <w:p w14:paraId="316C8B5F" w14:textId="77777777" w:rsidR="008A28B0" w:rsidRPr="00423475" w:rsidRDefault="008A28B0" w:rsidP="008A28B0">
            <w:pPr>
              <w:spacing w:after="0"/>
              <w:rPr>
                <w:rFonts w:ascii="Times New Roman" w:hAnsi="Times New Roman"/>
                <w:i/>
              </w:rPr>
            </w:pPr>
          </w:p>
        </w:tc>
        <w:tc>
          <w:tcPr>
            <w:tcW w:w="851" w:type="dxa"/>
            <w:tcBorders>
              <w:bottom w:val="single" w:sz="4" w:space="0" w:color="auto"/>
            </w:tcBorders>
          </w:tcPr>
          <w:p w14:paraId="2C2B99ED" w14:textId="77777777" w:rsidR="008A28B0" w:rsidRPr="00423475" w:rsidRDefault="008A28B0" w:rsidP="008A28B0">
            <w:pPr>
              <w:spacing w:after="0"/>
              <w:rPr>
                <w:rFonts w:ascii="Times New Roman" w:hAnsi="Times New Roman"/>
                <w:i/>
              </w:rPr>
            </w:pPr>
          </w:p>
        </w:tc>
        <w:tc>
          <w:tcPr>
            <w:tcW w:w="708" w:type="dxa"/>
            <w:tcBorders>
              <w:bottom w:val="single" w:sz="4" w:space="0" w:color="auto"/>
            </w:tcBorders>
          </w:tcPr>
          <w:p w14:paraId="1FBCD5DE" w14:textId="77777777" w:rsidR="008A28B0" w:rsidRPr="00423475" w:rsidRDefault="008A28B0" w:rsidP="008A28B0">
            <w:pPr>
              <w:spacing w:after="0"/>
              <w:rPr>
                <w:rFonts w:ascii="Times New Roman" w:hAnsi="Times New Roman"/>
                <w:i/>
              </w:rPr>
            </w:pPr>
          </w:p>
        </w:tc>
        <w:tc>
          <w:tcPr>
            <w:tcW w:w="709" w:type="dxa"/>
            <w:tcBorders>
              <w:bottom w:val="single" w:sz="4" w:space="0" w:color="auto"/>
            </w:tcBorders>
          </w:tcPr>
          <w:p w14:paraId="2A65650A" w14:textId="77777777" w:rsidR="008A28B0" w:rsidRPr="00423475" w:rsidRDefault="008A28B0" w:rsidP="008A28B0">
            <w:pPr>
              <w:spacing w:after="0"/>
              <w:rPr>
                <w:rFonts w:ascii="Times New Roman" w:hAnsi="Times New Roman"/>
                <w:i/>
              </w:rPr>
            </w:pPr>
          </w:p>
        </w:tc>
        <w:tc>
          <w:tcPr>
            <w:tcW w:w="709" w:type="dxa"/>
            <w:tcBorders>
              <w:bottom w:val="single" w:sz="4" w:space="0" w:color="auto"/>
            </w:tcBorders>
          </w:tcPr>
          <w:p w14:paraId="0EE1FDBD" w14:textId="77777777" w:rsidR="008A28B0" w:rsidRPr="00423475" w:rsidRDefault="008A28B0" w:rsidP="008A28B0">
            <w:pPr>
              <w:spacing w:after="0"/>
              <w:rPr>
                <w:rFonts w:ascii="Times New Roman" w:hAnsi="Times New Roman"/>
                <w:i/>
              </w:rPr>
            </w:pPr>
          </w:p>
        </w:tc>
        <w:tc>
          <w:tcPr>
            <w:tcW w:w="709" w:type="dxa"/>
          </w:tcPr>
          <w:p w14:paraId="0ECFEB9E" w14:textId="77777777" w:rsidR="008A28B0" w:rsidRPr="00423475" w:rsidRDefault="008A28B0" w:rsidP="008A28B0">
            <w:pPr>
              <w:spacing w:after="0"/>
              <w:rPr>
                <w:rFonts w:ascii="Times New Roman" w:hAnsi="Times New Roman"/>
                <w:i/>
              </w:rPr>
            </w:pPr>
          </w:p>
        </w:tc>
        <w:tc>
          <w:tcPr>
            <w:tcW w:w="709" w:type="dxa"/>
          </w:tcPr>
          <w:p w14:paraId="598EC977" w14:textId="77777777" w:rsidR="008A28B0" w:rsidRPr="00423475" w:rsidRDefault="008A28B0" w:rsidP="008A28B0">
            <w:pPr>
              <w:spacing w:after="0"/>
              <w:rPr>
                <w:rFonts w:ascii="Times New Roman" w:hAnsi="Times New Roman"/>
                <w:i/>
              </w:rPr>
            </w:pPr>
          </w:p>
        </w:tc>
      </w:tr>
      <w:tr w:rsidR="00423475" w:rsidRPr="00423475" w14:paraId="2069D8E5" w14:textId="77777777" w:rsidTr="008A28B0">
        <w:trPr>
          <w:trHeight w:val="326"/>
        </w:trPr>
        <w:tc>
          <w:tcPr>
            <w:tcW w:w="564" w:type="dxa"/>
            <w:vMerge w:val="restart"/>
          </w:tcPr>
          <w:p w14:paraId="35E685C1" w14:textId="77777777" w:rsidR="008A28B0" w:rsidRPr="00423475" w:rsidRDefault="008A28B0" w:rsidP="008A28B0">
            <w:pPr>
              <w:spacing w:after="0"/>
              <w:jc w:val="center"/>
              <w:rPr>
                <w:rFonts w:ascii="Times New Roman" w:hAnsi="Times New Roman"/>
                <w:b/>
                <w:i/>
              </w:rPr>
            </w:pPr>
            <w:r w:rsidRPr="00423475">
              <w:rPr>
                <w:rFonts w:ascii="Times New Roman" w:hAnsi="Times New Roman"/>
                <w:b/>
                <w:i/>
              </w:rPr>
              <w:t>7</w:t>
            </w:r>
          </w:p>
        </w:tc>
        <w:tc>
          <w:tcPr>
            <w:tcW w:w="2264" w:type="dxa"/>
            <w:tcBorders>
              <w:right w:val="nil"/>
            </w:tcBorders>
          </w:tcPr>
          <w:p w14:paraId="67A614ED" w14:textId="77777777" w:rsidR="008A28B0" w:rsidRPr="00423475" w:rsidRDefault="008A28B0" w:rsidP="008A28B0">
            <w:pPr>
              <w:spacing w:after="0"/>
              <w:rPr>
                <w:rFonts w:ascii="Times New Roman" w:hAnsi="Times New Roman"/>
                <w:b/>
                <w:i/>
              </w:rPr>
            </w:pPr>
            <w:r w:rsidRPr="00423475">
              <w:rPr>
                <w:rFonts w:ascii="Times New Roman" w:hAnsi="Times New Roman"/>
                <w:b/>
                <w:i/>
              </w:rPr>
              <w:t>Tổng kết, đánh giá</w:t>
            </w:r>
          </w:p>
        </w:tc>
        <w:tc>
          <w:tcPr>
            <w:tcW w:w="1984" w:type="dxa"/>
            <w:tcBorders>
              <w:left w:val="nil"/>
            </w:tcBorders>
          </w:tcPr>
          <w:p w14:paraId="697DC3CD" w14:textId="77777777" w:rsidR="008A28B0" w:rsidRPr="00423475" w:rsidRDefault="008A28B0" w:rsidP="008A28B0">
            <w:pPr>
              <w:spacing w:after="0"/>
              <w:rPr>
                <w:rFonts w:ascii="Times New Roman" w:hAnsi="Times New Roman"/>
                <w:i/>
              </w:rPr>
            </w:pPr>
          </w:p>
        </w:tc>
        <w:tc>
          <w:tcPr>
            <w:tcW w:w="10072" w:type="dxa"/>
            <w:gridSpan w:val="12"/>
          </w:tcPr>
          <w:p w14:paraId="18CD8B68" w14:textId="77777777" w:rsidR="008A28B0" w:rsidRPr="00423475" w:rsidRDefault="008A28B0" w:rsidP="008A28B0">
            <w:pPr>
              <w:spacing w:after="0"/>
              <w:rPr>
                <w:rFonts w:ascii="Times New Roman" w:hAnsi="Times New Roman"/>
                <w:b/>
                <w:i/>
              </w:rPr>
            </w:pPr>
          </w:p>
        </w:tc>
      </w:tr>
      <w:tr w:rsidR="00423475" w:rsidRPr="00423475" w14:paraId="4F7B7892" w14:textId="77777777" w:rsidTr="008A28B0">
        <w:trPr>
          <w:trHeight w:val="349"/>
        </w:trPr>
        <w:tc>
          <w:tcPr>
            <w:tcW w:w="564" w:type="dxa"/>
            <w:vMerge/>
          </w:tcPr>
          <w:p w14:paraId="17B280F1" w14:textId="77777777" w:rsidR="008A28B0" w:rsidRPr="00423475" w:rsidRDefault="008A28B0" w:rsidP="008A28B0">
            <w:pPr>
              <w:spacing w:after="0"/>
              <w:rPr>
                <w:rFonts w:ascii="Times New Roman" w:hAnsi="Times New Roman"/>
                <w:b/>
                <w:i/>
              </w:rPr>
            </w:pPr>
          </w:p>
        </w:tc>
        <w:tc>
          <w:tcPr>
            <w:tcW w:w="4248" w:type="dxa"/>
            <w:gridSpan w:val="2"/>
          </w:tcPr>
          <w:p w14:paraId="3609566C" w14:textId="77777777" w:rsidR="008A28B0" w:rsidRPr="00423475" w:rsidRDefault="008A28B0" w:rsidP="008A28B0">
            <w:pPr>
              <w:spacing w:after="0"/>
              <w:rPr>
                <w:rFonts w:ascii="Times New Roman" w:hAnsi="Times New Roman"/>
                <w:i/>
              </w:rPr>
            </w:pPr>
            <w:r w:rsidRPr="00423475">
              <w:rPr>
                <w:rFonts w:ascii="Times New Roman" w:hAnsi="Times New Roman"/>
              </w:rPr>
              <w:t xml:space="preserve">7.1. Công việc 1: </w:t>
            </w:r>
          </w:p>
        </w:tc>
        <w:tc>
          <w:tcPr>
            <w:tcW w:w="993" w:type="dxa"/>
          </w:tcPr>
          <w:p w14:paraId="1F4541E8" w14:textId="77777777" w:rsidR="008A28B0" w:rsidRPr="00423475" w:rsidRDefault="008A28B0" w:rsidP="008A28B0">
            <w:pPr>
              <w:spacing w:after="0"/>
              <w:rPr>
                <w:rFonts w:ascii="Times New Roman" w:hAnsi="Times New Roman"/>
                <w:i/>
              </w:rPr>
            </w:pPr>
          </w:p>
        </w:tc>
        <w:tc>
          <w:tcPr>
            <w:tcW w:w="993" w:type="dxa"/>
          </w:tcPr>
          <w:p w14:paraId="3EFE1E80" w14:textId="77777777" w:rsidR="008A28B0" w:rsidRPr="00423475" w:rsidRDefault="008A28B0" w:rsidP="008A28B0">
            <w:pPr>
              <w:spacing w:after="0"/>
              <w:rPr>
                <w:rFonts w:ascii="Times New Roman" w:hAnsi="Times New Roman"/>
                <w:i/>
              </w:rPr>
            </w:pPr>
          </w:p>
        </w:tc>
        <w:tc>
          <w:tcPr>
            <w:tcW w:w="1282" w:type="dxa"/>
          </w:tcPr>
          <w:p w14:paraId="35E4D756" w14:textId="77777777" w:rsidR="008A28B0" w:rsidRPr="00423475" w:rsidRDefault="008A28B0" w:rsidP="008A28B0">
            <w:pPr>
              <w:spacing w:after="0"/>
              <w:rPr>
                <w:rFonts w:ascii="Times New Roman" w:hAnsi="Times New Roman"/>
                <w:i/>
              </w:rPr>
            </w:pPr>
          </w:p>
        </w:tc>
        <w:tc>
          <w:tcPr>
            <w:tcW w:w="850" w:type="dxa"/>
          </w:tcPr>
          <w:p w14:paraId="2725D8FB" w14:textId="77777777" w:rsidR="008A28B0" w:rsidRPr="00423475" w:rsidRDefault="008A28B0" w:rsidP="008A28B0">
            <w:pPr>
              <w:spacing w:after="0"/>
              <w:rPr>
                <w:rFonts w:ascii="Times New Roman" w:hAnsi="Times New Roman"/>
                <w:i/>
              </w:rPr>
            </w:pPr>
          </w:p>
        </w:tc>
        <w:tc>
          <w:tcPr>
            <w:tcW w:w="284" w:type="dxa"/>
            <w:tcBorders>
              <w:right w:val="nil"/>
            </w:tcBorders>
          </w:tcPr>
          <w:p w14:paraId="7201EDBF" w14:textId="77777777" w:rsidR="008A28B0" w:rsidRPr="00423475" w:rsidRDefault="008A28B0" w:rsidP="008A28B0">
            <w:pPr>
              <w:spacing w:after="0"/>
              <w:rPr>
                <w:rFonts w:ascii="Times New Roman" w:hAnsi="Times New Roman"/>
                <w:i/>
              </w:rPr>
            </w:pPr>
          </w:p>
        </w:tc>
        <w:tc>
          <w:tcPr>
            <w:tcW w:w="1275" w:type="dxa"/>
            <w:tcBorders>
              <w:left w:val="nil"/>
            </w:tcBorders>
          </w:tcPr>
          <w:p w14:paraId="4F0AAD0D" w14:textId="77777777" w:rsidR="008A28B0" w:rsidRPr="00423475" w:rsidRDefault="008A28B0" w:rsidP="008A28B0">
            <w:pPr>
              <w:spacing w:after="0"/>
              <w:rPr>
                <w:rFonts w:ascii="Times New Roman" w:hAnsi="Times New Roman"/>
                <w:i/>
              </w:rPr>
            </w:pPr>
          </w:p>
        </w:tc>
        <w:tc>
          <w:tcPr>
            <w:tcW w:w="851" w:type="dxa"/>
          </w:tcPr>
          <w:p w14:paraId="679D9E84" w14:textId="77777777" w:rsidR="008A28B0" w:rsidRPr="00423475" w:rsidRDefault="008A28B0" w:rsidP="008A28B0">
            <w:pPr>
              <w:spacing w:after="0"/>
              <w:rPr>
                <w:rFonts w:ascii="Times New Roman" w:hAnsi="Times New Roman"/>
                <w:i/>
              </w:rPr>
            </w:pPr>
          </w:p>
        </w:tc>
        <w:tc>
          <w:tcPr>
            <w:tcW w:w="708" w:type="dxa"/>
          </w:tcPr>
          <w:p w14:paraId="24D72325" w14:textId="77777777" w:rsidR="008A28B0" w:rsidRPr="00423475" w:rsidRDefault="008A28B0" w:rsidP="008A28B0">
            <w:pPr>
              <w:spacing w:after="0"/>
              <w:rPr>
                <w:rFonts w:ascii="Times New Roman" w:hAnsi="Times New Roman"/>
                <w:i/>
              </w:rPr>
            </w:pPr>
          </w:p>
        </w:tc>
        <w:tc>
          <w:tcPr>
            <w:tcW w:w="709" w:type="dxa"/>
          </w:tcPr>
          <w:p w14:paraId="6C6BF936" w14:textId="77777777" w:rsidR="008A28B0" w:rsidRPr="00423475" w:rsidRDefault="008A28B0" w:rsidP="008A28B0">
            <w:pPr>
              <w:spacing w:after="0"/>
              <w:rPr>
                <w:rFonts w:ascii="Times New Roman" w:hAnsi="Times New Roman"/>
                <w:i/>
              </w:rPr>
            </w:pPr>
          </w:p>
        </w:tc>
        <w:tc>
          <w:tcPr>
            <w:tcW w:w="709" w:type="dxa"/>
          </w:tcPr>
          <w:p w14:paraId="0544845B" w14:textId="77777777" w:rsidR="008A28B0" w:rsidRPr="00423475" w:rsidRDefault="008A28B0" w:rsidP="008A28B0">
            <w:pPr>
              <w:spacing w:after="0"/>
              <w:rPr>
                <w:rFonts w:ascii="Times New Roman" w:hAnsi="Times New Roman"/>
                <w:i/>
              </w:rPr>
            </w:pPr>
          </w:p>
        </w:tc>
        <w:tc>
          <w:tcPr>
            <w:tcW w:w="709" w:type="dxa"/>
          </w:tcPr>
          <w:p w14:paraId="309654BA" w14:textId="77777777" w:rsidR="008A28B0" w:rsidRPr="00423475" w:rsidRDefault="008A28B0" w:rsidP="008A28B0">
            <w:pPr>
              <w:spacing w:after="0"/>
              <w:rPr>
                <w:rFonts w:ascii="Times New Roman" w:hAnsi="Times New Roman"/>
                <w:i/>
              </w:rPr>
            </w:pPr>
          </w:p>
        </w:tc>
        <w:tc>
          <w:tcPr>
            <w:tcW w:w="709" w:type="dxa"/>
          </w:tcPr>
          <w:p w14:paraId="123D29DB" w14:textId="77777777" w:rsidR="008A28B0" w:rsidRPr="00423475" w:rsidRDefault="008A28B0" w:rsidP="008A28B0">
            <w:pPr>
              <w:spacing w:after="0"/>
              <w:rPr>
                <w:rFonts w:ascii="Times New Roman" w:hAnsi="Times New Roman"/>
                <w:i/>
              </w:rPr>
            </w:pPr>
          </w:p>
        </w:tc>
      </w:tr>
      <w:tr w:rsidR="00423475" w:rsidRPr="00423475" w14:paraId="1A4029E1" w14:textId="77777777" w:rsidTr="008A28B0">
        <w:trPr>
          <w:trHeight w:val="361"/>
        </w:trPr>
        <w:tc>
          <w:tcPr>
            <w:tcW w:w="564" w:type="dxa"/>
            <w:vMerge/>
          </w:tcPr>
          <w:p w14:paraId="4ECD53DA" w14:textId="77777777" w:rsidR="008A28B0" w:rsidRPr="00423475" w:rsidRDefault="008A28B0" w:rsidP="008A28B0">
            <w:pPr>
              <w:spacing w:after="0"/>
              <w:rPr>
                <w:rFonts w:ascii="Times New Roman" w:hAnsi="Times New Roman"/>
                <w:b/>
                <w:i/>
              </w:rPr>
            </w:pPr>
          </w:p>
        </w:tc>
        <w:tc>
          <w:tcPr>
            <w:tcW w:w="2264" w:type="dxa"/>
            <w:tcBorders>
              <w:right w:val="nil"/>
            </w:tcBorders>
          </w:tcPr>
          <w:p w14:paraId="3616B1BB" w14:textId="77777777" w:rsidR="008A28B0" w:rsidRPr="00423475" w:rsidRDefault="008A28B0" w:rsidP="008A28B0">
            <w:pPr>
              <w:spacing w:after="0"/>
              <w:rPr>
                <w:rFonts w:ascii="Times New Roman" w:hAnsi="Times New Roman"/>
              </w:rPr>
            </w:pPr>
            <w:r w:rsidRPr="00423475">
              <w:rPr>
                <w:rFonts w:ascii="Times New Roman" w:hAnsi="Times New Roman"/>
              </w:rPr>
              <w:t>………</w:t>
            </w:r>
          </w:p>
        </w:tc>
        <w:tc>
          <w:tcPr>
            <w:tcW w:w="1984" w:type="dxa"/>
            <w:tcBorders>
              <w:left w:val="nil"/>
            </w:tcBorders>
          </w:tcPr>
          <w:p w14:paraId="1FAD1D1D" w14:textId="77777777" w:rsidR="008A28B0" w:rsidRPr="00423475" w:rsidRDefault="008A28B0" w:rsidP="008A28B0">
            <w:pPr>
              <w:spacing w:after="0"/>
              <w:rPr>
                <w:rFonts w:ascii="Times New Roman" w:hAnsi="Times New Roman"/>
                <w:i/>
              </w:rPr>
            </w:pPr>
          </w:p>
        </w:tc>
        <w:tc>
          <w:tcPr>
            <w:tcW w:w="993" w:type="dxa"/>
          </w:tcPr>
          <w:p w14:paraId="4F42B4A1" w14:textId="77777777" w:rsidR="008A28B0" w:rsidRPr="00423475" w:rsidRDefault="008A28B0" w:rsidP="008A28B0">
            <w:pPr>
              <w:spacing w:after="0"/>
              <w:rPr>
                <w:rFonts w:ascii="Times New Roman" w:hAnsi="Times New Roman"/>
                <w:i/>
              </w:rPr>
            </w:pPr>
          </w:p>
        </w:tc>
        <w:tc>
          <w:tcPr>
            <w:tcW w:w="993" w:type="dxa"/>
          </w:tcPr>
          <w:p w14:paraId="4D186F30" w14:textId="77777777" w:rsidR="008A28B0" w:rsidRPr="00423475" w:rsidRDefault="008A28B0" w:rsidP="008A28B0">
            <w:pPr>
              <w:spacing w:after="0"/>
              <w:rPr>
                <w:rFonts w:ascii="Times New Roman" w:hAnsi="Times New Roman"/>
                <w:i/>
              </w:rPr>
            </w:pPr>
          </w:p>
        </w:tc>
        <w:tc>
          <w:tcPr>
            <w:tcW w:w="1282" w:type="dxa"/>
          </w:tcPr>
          <w:p w14:paraId="3D6E5117" w14:textId="77777777" w:rsidR="008A28B0" w:rsidRPr="00423475" w:rsidRDefault="008A28B0" w:rsidP="008A28B0">
            <w:pPr>
              <w:spacing w:after="0"/>
              <w:rPr>
                <w:rFonts w:ascii="Times New Roman" w:hAnsi="Times New Roman"/>
                <w:i/>
              </w:rPr>
            </w:pPr>
          </w:p>
        </w:tc>
        <w:tc>
          <w:tcPr>
            <w:tcW w:w="850" w:type="dxa"/>
          </w:tcPr>
          <w:p w14:paraId="4C29B23A" w14:textId="77777777" w:rsidR="008A28B0" w:rsidRPr="00423475" w:rsidRDefault="008A28B0" w:rsidP="008A28B0">
            <w:pPr>
              <w:spacing w:after="0"/>
              <w:rPr>
                <w:rFonts w:ascii="Times New Roman" w:hAnsi="Times New Roman"/>
                <w:i/>
              </w:rPr>
            </w:pPr>
          </w:p>
        </w:tc>
        <w:tc>
          <w:tcPr>
            <w:tcW w:w="284" w:type="dxa"/>
            <w:tcBorders>
              <w:right w:val="nil"/>
            </w:tcBorders>
          </w:tcPr>
          <w:p w14:paraId="76A730DC" w14:textId="77777777" w:rsidR="008A28B0" w:rsidRPr="00423475" w:rsidRDefault="008A28B0" w:rsidP="008A28B0">
            <w:pPr>
              <w:spacing w:after="0"/>
              <w:rPr>
                <w:rFonts w:ascii="Times New Roman" w:hAnsi="Times New Roman"/>
                <w:i/>
              </w:rPr>
            </w:pPr>
          </w:p>
        </w:tc>
        <w:tc>
          <w:tcPr>
            <w:tcW w:w="1275" w:type="dxa"/>
            <w:tcBorders>
              <w:left w:val="nil"/>
            </w:tcBorders>
          </w:tcPr>
          <w:p w14:paraId="070A674E" w14:textId="77777777" w:rsidR="008A28B0" w:rsidRPr="00423475" w:rsidRDefault="008A28B0" w:rsidP="008A28B0">
            <w:pPr>
              <w:spacing w:after="0"/>
              <w:rPr>
                <w:rFonts w:ascii="Times New Roman" w:hAnsi="Times New Roman"/>
                <w:i/>
              </w:rPr>
            </w:pPr>
          </w:p>
        </w:tc>
        <w:tc>
          <w:tcPr>
            <w:tcW w:w="851" w:type="dxa"/>
          </w:tcPr>
          <w:p w14:paraId="3529C6B8" w14:textId="77777777" w:rsidR="008A28B0" w:rsidRPr="00423475" w:rsidRDefault="008A28B0" w:rsidP="008A28B0">
            <w:pPr>
              <w:spacing w:after="0"/>
              <w:rPr>
                <w:rFonts w:ascii="Times New Roman" w:hAnsi="Times New Roman"/>
                <w:i/>
              </w:rPr>
            </w:pPr>
          </w:p>
        </w:tc>
        <w:tc>
          <w:tcPr>
            <w:tcW w:w="708" w:type="dxa"/>
          </w:tcPr>
          <w:p w14:paraId="1EB96134" w14:textId="77777777" w:rsidR="008A28B0" w:rsidRPr="00423475" w:rsidRDefault="008A28B0" w:rsidP="008A28B0">
            <w:pPr>
              <w:spacing w:after="0"/>
              <w:rPr>
                <w:rFonts w:ascii="Times New Roman" w:hAnsi="Times New Roman"/>
                <w:i/>
              </w:rPr>
            </w:pPr>
          </w:p>
        </w:tc>
        <w:tc>
          <w:tcPr>
            <w:tcW w:w="709" w:type="dxa"/>
          </w:tcPr>
          <w:p w14:paraId="48D2D1FF" w14:textId="77777777" w:rsidR="008A28B0" w:rsidRPr="00423475" w:rsidRDefault="008A28B0" w:rsidP="008A28B0">
            <w:pPr>
              <w:spacing w:after="0"/>
              <w:rPr>
                <w:rFonts w:ascii="Times New Roman" w:hAnsi="Times New Roman"/>
                <w:i/>
              </w:rPr>
            </w:pPr>
          </w:p>
        </w:tc>
        <w:tc>
          <w:tcPr>
            <w:tcW w:w="709" w:type="dxa"/>
          </w:tcPr>
          <w:p w14:paraId="5ACEEFC3" w14:textId="77777777" w:rsidR="008A28B0" w:rsidRPr="00423475" w:rsidRDefault="008A28B0" w:rsidP="008A28B0">
            <w:pPr>
              <w:spacing w:after="0"/>
              <w:rPr>
                <w:rFonts w:ascii="Times New Roman" w:hAnsi="Times New Roman"/>
                <w:i/>
              </w:rPr>
            </w:pPr>
          </w:p>
        </w:tc>
        <w:tc>
          <w:tcPr>
            <w:tcW w:w="709" w:type="dxa"/>
          </w:tcPr>
          <w:p w14:paraId="4FD0FAA8" w14:textId="77777777" w:rsidR="008A28B0" w:rsidRPr="00423475" w:rsidRDefault="008A28B0" w:rsidP="008A28B0">
            <w:pPr>
              <w:spacing w:after="0"/>
              <w:rPr>
                <w:rFonts w:ascii="Times New Roman" w:hAnsi="Times New Roman"/>
                <w:i/>
              </w:rPr>
            </w:pPr>
          </w:p>
        </w:tc>
        <w:tc>
          <w:tcPr>
            <w:tcW w:w="709" w:type="dxa"/>
          </w:tcPr>
          <w:p w14:paraId="1F2CF1AD" w14:textId="77777777" w:rsidR="008A28B0" w:rsidRPr="00423475" w:rsidRDefault="008A28B0" w:rsidP="008A28B0">
            <w:pPr>
              <w:spacing w:after="0"/>
              <w:rPr>
                <w:rFonts w:ascii="Times New Roman" w:hAnsi="Times New Roman"/>
                <w:i/>
              </w:rPr>
            </w:pPr>
          </w:p>
        </w:tc>
      </w:tr>
      <w:tr w:rsidR="00423475" w:rsidRPr="00423475" w14:paraId="35332CE8" w14:textId="77777777" w:rsidTr="008A28B0">
        <w:trPr>
          <w:trHeight w:val="361"/>
        </w:trPr>
        <w:tc>
          <w:tcPr>
            <w:tcW w:w="8930" w:type="dxa"/>
            <w:gridSpan w:val="7"/>
          </w:tcPr>
          <w:p w14:paraId="2A9360C6" w14:textId="77777777" w:rsidR="008A28B0" w:rsidRPr="00423475" w:rsidRDefault="008A28B0" w:rsidP="008A28B0">
            <w:pPr>
              <w:spacing w:after="0"/>
              <w:jc w:val="center"/>
              <w:rPr>
                <w:rFonts w:ascii="Times New Roman" w:hAnsi="Times New Roman"/>
                <w:b/>
              </w:rPr>
            </w:pPr>
            <w:r w:rsidRPr="00423475">
              <w:rPr>
                <w:rFonts w:ascii="Times New Roman" w:hAnsi="Times New Roman"/>
                <w:b/>
              </w:rPr>
              <w:t>Cộng:</w:t>
            </w:r>
          </w:p>
        </w:tc>
        <w:tc>
          <w:tcPr>
            <w:tcW w:w="284" w:type="dxa"/>
            <w:tcBorders>
              <w:right w:val="nil"/>
            </w:tcBorders>
          </w:tcPr>
          <w:p w14:paraId="72F46312" w14:textId="77777777" w:rsidR="008A28B0" w:rsidRPr="00423475" w:rsidRDefault="008A28B0" w:rsidP="008A28B0">
            <w:pPr>
              <w:spacing w:after="0"/>
              <w:rPr>
                <w:rFonts w:ascii="Times New Roman" w:hAnsi="Times New Roman"/>
                <w:i/>
              </w:rPr>
            </w:pPr>
          </w:p>
        </w:tc>
        <w:tc>
          <w:tcPr>
            <w:tcW w:w="1275" w:type="dxa"/>
            <w:tcBorders>
              <w:left w:val="nil"/>
            </w:tcBorders>
          </w:tcPr>
          <w:p w14:paraId="24898CE5" w14:textId="77777777" w:rsidR="008A28B0" w:rsidRPr="00423475" w:rsidRDefault="008A28B0" w:rsidP="008A28B0">
            <w:pPr>
              <w:spacing w:after="0"/>
              <w:rPr>
                <w:rFonts w:ascii="Times New Roman" w:hAnsi="Times New Roman"/>
                <w:i/>
              </w:rPr>
            </w:pPr>
          </w:p>
        </w:tc>
        <w:tc>
          <w:tcPr>
            <w:tcW w:w="851" w:type="dxa"/>
          </w:tcPr>
          <w:p w14:paraId="4BEF01A3" w14:textId="77777777" w:rsidR="008A28B0" w:rsidRPr="00423475" w:rsidRDefault="008A28B0" w:rsidP="008A28B0">
            <w:pPr>
              <w:spacing w:after="0"/>
              <w:rPr>
                <w:rFonts w:ascii="Times New Roman" w:hAnsi="Times New Roman"/>
                <w:i/>
              </w:rPr>
            </w:pPr>
          </w:p>
        </w:tc>
        <w:tc>
          <w:tcPr>
            <w:tcW w:w="708" w:type="dxa"/>
          </w:tcPr>
          <w:p w14:paraId="2B1E98E4" w14:textId="77777777" w:rsidR="008A28B0" w:rsidRPr="00423475" w:rsidRDefault="008A28B0" w:rsidP="008A28B0">
            <w:pPr>
              <w:spacing w:after="0"/>
              <w:rPr>
                <w:rFonts w:ascii="Times New Roman" w:hAnsi="Times New Roman"/>
                <w:i/>
              </w:rPr>
            </w:pPr>
          </w:p>
        </w:tc>
        <w:tc>
          <w:tcPr>
            <w:tcW w:w="709" w:type="dxa"/>
          </w:tcPr>
          <w:p w14:paraId="4FDC3207" w14:textId="77777777" w:rsidR="008A28B0" w:rsidRPr="00423475" w:rsidRDefault="008A28B0" w:rsidP="008A28B0">
            <w:pPr>
              <w:spacing w:after="0"/>
              <w:rPr>
                <w:rFonts w:ascii="Times New Roman" w:hAnsi="Times New Roman"/>
                <w:i/>
              </w:rPr>
            </w:pPr>
          </w:p>
        </w:tc>
        <w:tc>
          <w:tcPr>
            <w:tcW w:w="709" w:type="dxa"/>
          </w:tcPr>
          <w:p w14:paraId="4D781028" w14:textId="77777777" w:rsidR="008A28B0" w:rsidRPr="00423475" w:rsidRDefault="008A28B0" w:rsidP="008A28B0">
            <w:pPr>
              <w:spacing w:after="0"/>
              <w:rPr>
                <w:rFonts w:ascii="Times New Roman" w:hAnsi="Times New Roman"/>
                <w:i/>
              </w:rPr>
            </w:pPr>
          </w:p>
        </w:tc>
        <w:tc>
          <w:tcPr>
            <w:tcW w:w="709" w:type="dxa"/>
          </w:tcPr>
          <w:p w14:paraId="1210B1AA" w14:textId="77777777" w:rsidR="008A28B0" w:rsidRPr="00423475" w:rsidRDefault="008A28B0" w:rsidP="008A28B0">
            <w:pPr>
              <w:spacing w:after="0"/>
              <w:rPr>
                <w:rFonts w:ascii="Times New Roman" w:hAnsi="Times New Roman"/>
                <w:i/>
              </w:rPr>
            </w:pPr>
          </w:p>
        </w:tc>
        <w:tc>
          <w:tcPr>
            <w:tcW w:w="709" w:type="dxa"/>
          </w:tcPr>
          <w:p w14:paraId="257C8626" w14:textId="77777777" w:rsidR="008A28B0" w:rsidRPr="00423475" w:rsidRDefault="008A28B0" w:rsidP="008A28B0">
            <w:pPr>
              <w:spacing w:after="0"/>
              <w:rPr>
                <w:rFonts w:ascii="Times New Roman" w:hAnsi="Times New Roman"/>
                <w:i/>
              </w:rPr>
            </w:pPr>
          </w:p>
        </w:tc>
      </w:tr>
    </w:tbl>
    <w:p w14:paraId="074E969A" w14:textId="77777777" w:rsidR="008A28B0" w:rsidRPr="00423475" w:rsidRDefault="008A28B0" w:rsidP="008A28B0">
      <w:pPr>
        <w:ind w:left="426"/>
        <w:rPr>
          <w:rFonts w:ascii="Times New Roman" w:hAnsi="Times New Roman"/>
          <w:sz w:val="20"/>
        </w:rPr>
      </w:pPr>
      <w:r w:rsidRPr="00423475">
        <w:rPr>
          <w:rFonts w:ascii="Times New Roman" w:hAnsi="Times New Roman"/>
          <w:sz w:val="20"/>
        </w:rPr>
        <w:t xml:space="preserve">1. Dự toán theo 7 nội dung hướng dẫn tại Điểm a Khoản 1 Điều 7 của Thông tư liên tịch số 55/2015/TTLT-BTC-BKHCN ngày 22/4/2015 của Bộ trưởng Bộ Tài chính và Bộ trưởng Bộ Khoa học và Công nghệ và phù hợp với nội dung nêu tại </w:t>
      </w:r>
      <w:r w:rsidRPr="00423475">
        <w:rPr>
          <w:rFonts w:ascii="Times New Roman" w:hAnsi="Times New Roman"/>
          <w:i/>
          <w:sz w:val="20"/>
        </w:rPr>
        <w:t>mục 15 của thuyết minh</w:t>
      </w:r>
      <w:r w:rsidRPr="00423475">
        <w:rPr>
          <w:rFonts w:ascii="Times New Roman" w:hAnsi="Times New Roman"/>
          <w:sz w:val="20"/>
        </w:rPr>
        <w:t xml:space="preserve">. </w:t>
      </w:r>
    </w:p>
    <w:p w14:paraId="6CF44F02" w14:textId="77777777" w:rsidR="008A28B0" w:rsidRPr="00423475" w:rsidRDefault="008A28B0" w:rsidP="008A28B0">
      <w:pPr>
        <w:ind w:left="426"/>
        <w:rPr>
          <w:rFonts w:ascii="Times New Roman" w:hAnsi="Times New Roman"/>
          <w:sz w:val="20"/>
        </w:rPr>
      </w:pPr>
      <w:r w:rsidRPr="00423475">
        <w:rPr>
          <w:rFonts w:ascii="Times New Roman" w:hAnsi="Times New Roman"/>
          <w:sz w:val="20"/>
        </w:rPr>
        <w:t xml:space="preserve">2.Thành viên thực hiện phải là các cán bộ có tên tại mục 11 và phù hợp với nội dung thực hiện được phân công nêu tại </w:t>
      </w:r>
      <w:r w:rsidRPr="00423475">
        <w:rPr>
          <w:rFonts w:ascii="Times New Roman" w:hAnsi="Times New Roman"/>
          <w:i/>
          <w:sz w:val="20"/>
        </w:rPr>
        <w:t>mục ... của thuyết minh</w:t>
      </w:r>
      <w:r w:rsidRPr="00423475">
        <w:rPr>
          <w:rFonts w:ascii="Times New Roman" w:hAnsi="Times New Roman"/>
          <w:sz w:val="20"/>
        </w:rPr>
        <w:t>.</w:t>
      </w:r>
    </w:p>
    <w:p w14:paraId="7388015A" w14:textId="77777777" w:rsidR="008A28B0" w:rsidRPr="00423475" w:rsidRDefault="008A28B0" w:rsidP="008A28B0">
      <w:pPr>
        <w:ind w:left="426"/>
        <w:rPr>
          <w:rFonts w:ascii="Times New Roman" w:hAnsi="Times New Roman"/>
          <w:sz w:val="20"/>
        </w:rPr>
      </w:pPr>
      <w:r w:rsidRPr="00423475">
        <w:rPr>
          <w:rFonts w:ascii="Times New Roman" w:hAnsi="Times New Roman"/>
          <w:sz w:val="20"/>
        </w:rPr>
        <w:t>3. Theo quy định tại bảng 1 Điểm b Khoản 1 Điều 7 của Thông tư liên tịch số 55/2015/TTLT-BTC-BKHCN ngày 22/4/2015 của Bộ trưởng Bộ Tài chính và Bộ trưởng Bộ Khoa học và Công nghệ.</w:t>
      </w:r>
    </w:p>
    <w:p w14:paraId="43A8BCD3" w14:textId="77777777" w:rsidR="008A28B0" w:rsidRPr="00423475" w:rsidRDefault="008A28B0" w:rsidP="008A28B0">
      <w:pPr>
        <w:ind w:left="426"/>
        <w:rPr>
          <w:rFonts w:ascii="Times New Roman" w:hAnsi="Times New Roman"/>
          <w:sz w:val="20"/>
        </w:rPr>
      </w:pPr>
      <w:r w:rsidRPr="00423475">
        <w:rPr>
          <w:rFonts w:ascii="Times New Roman" w:hAnsi="Times New Roman"/>
          <w:sz w:val="20"/>
        </w:rPr>
        <w:t xml:space="preserve">4. </w:t>
      </w:r>
      <w:r w:rsidRPr="00423475">
        <w:rPr>
          <w:rFonts w:ascii="Times New Roman" w:hAnsi="Times New Roman"/>
          <w:b/>
          <w:sz w:val="20"/>
        </w:rPr>
        <w:t>Hstcn</w:t>
      </w:r>
      <w:r w:rsidRPr="00423475">
        <w:rPr>
          <w:rFonts w:ascii="Times New Roman" w:hAnsi="Times New Roman"/>
          <w:sz w:val="20"/>
        </w:rPr>
        <w:t xml:space="preserve"> đươc xác định và tính theo quy định tại bảng 1 Điểm b Khoản 1 Điều 7 của Thông tư liên tịch số 55/2015/TTLT-BTC-BKHCN ngày 22/4/2015 của Bộ trưởng Bộ Tài chính và Bộ trưởng Bộ Khoa học và Công nghệ.</w:t>
      </w:r>
    </w:p>
    <w:p w14:paraId="3B60D07B" w14:textId="77777777" w:rsidR="008A28B0" w:rsidRPr="00423475" w:rsidRDefault="008A28B0" w:rsidP="008A28B0">
      <w:pPr>
        <w:ind w:left="426"/>
        <w:rPr>
          <w:rFonts w:ascii="Times New Roman" w:hAnsi="Times New Roman"/>
          <w:sz w:val="20"/>
        </w:rPr>
      </w:pPr>
      <w:r w:rsidRPr="00423475">
        <w:rPr>
          <w:rFonts w:ascii="Times New Roman" w:hAnsi="Times New Roman"/>
          <w:sz w:val="20"/>
        </w:rPr>
        <w:t xml:space="preserve">5. </w:t>
      </w:r>
      <w:r w:rsidRPr="00423475">
        <w:rPr>
          <w:rFonts w:ascii="Times New Roman" w:hAnsi="Times New Roman"/>
          <w:b/>
          <w:sz w:val="20"/>
        </w:rPr>
        <w:t>Snc</w:t>
      </w:r>
      <w:r w:rsidRPr="00423475">
        <w:rPr>
          <w:rFonts w:ascii="Times New Roman" w:hAnsi="Times New Roman"/>
          <w:sz w:val="20"/>
        </w:rPr>
        <w:t xml:space="preserve"> theo quy định tại Điểm b Khoản 1 Điều 7 của Thông tư liên tịch số 55/2015/TTLT-BTC-BKHCN ngày 22/4/2015 của Bộ trưởng Bộ Tài chính và Bộ trưởng Bộ Khoa học và Công nghệ. </w:t>
      </w:r>
    </w:p>
    <w:p w14:paraId="0C2AD2C2" w14:textId="77777777" w:rsidR="008A28B0" w:rsidRPr="00423475" w:rsidRDefault="008A28B0" w:rsidP="008A28B0">
      <w:pPr>
        <w:ind w:left="426"/>
        <w:rPr>
          <w:rFonts w:ascii="Times New Roman" w:hAnsi="Times New Roman"/>
        </w:rPr>
      </w:pPr>
      <w:r w:rsidRPr="00423475">
        <w:rPr>
          <w:rFonts w:ascii="Times New Roman" w:hAnsi="Times New Roman"/>
          <w:sz w:val="20"/>
        </w:rPr>
        <w:t xml:space="preserve">6. Lcs Lương cơ sở do Nhà nước quy định; dự toán tiền công lao đối với chức danh kỹ thuật viên, nhân viên hỗ trợ theo quy định tại Điểm a Khoản 1 Điều 7 của Thông tư liên tịch số 55/2015/TTLT-BTC-BKHCN ngày 22/4/2015 của Bộ trưởng Bộ Tài chính và Bộ trưởng Bộ Khoa học và Công nghệ </w:t>
      </w:r>
      <w:r w:rsidRPr="00423475">
        <w:rPr>
          <w:rFonts w:ascii="Times New Roman" w:hAnsi="Times New Roman"/>
          <w:i/>
          <w:sz w:val="20"/>
        </w:rPr>
        <w:br w:type="page"/>
      </w:r>
      <w:r w:rsidRPr="00423475">
        <w:rPr>
          <w:rFonts w:ascii="Times New Roman" w:hAnsi="Times New Roman"/>
          <w:b/>
        </w:rPr>
        <w:lastRenderedPageBreak/>
        <w:t>Khoản 3b.  Thuê chuyên gia</w:t>
      </w:r>
      <w:r w:rsidRPr="00423475">
        <w:rPr>
          <w:rFonts w:ascii="Times New Roman" w:hAnsi="Times New Roman"/>
          <w:i/>
        </w:rPr>
        <w:t>(dự toán phù hợp với phương án thuê chuyên gia nêu tại mục 16 của thuyết minh)</w:t>
      </w:r>
    </w:p>
    <w:p w14:paraId="61E4084F" w14:textId="77777777" w:rsidR="008A28B0" w:rsidRPr="00423475" w:rsidRDefault="008A28B0" w:rsidP="008A28B0">
      <w:pPr>
        <w:keepNext/>
        <w:spacing w:after="0" w:line="240" w:lineRule="auto"/>
        <w:ind w:right="113"/>
        <w:outlineLvl w:val="0"/>
        <w:rPr>
          <w:rFonts w:ascii="Times New Roman" w:eastAsia="Times New Roman" w:hAnsi="Times New Roman"/>
          <w:b/>
          <w:bCs/>
          <w:sz w:val="24"/>
          <w:szCs w:val="24"/>
          <w:lang w:val="nl-NL"/>
        </w:rPr>
      </w:pPr>
      <w:r w:rsidRPr="00423475">
        <w:rPr>
          <w:rFonts w:ascii="Times New Roman" w:eastAsia="Times New Roman" w:hAnsi="Times New Roman"/>
          <w:bCs/>
          <w:sz w:val="24"/>
          <w:szCs w:val="24"/>
          <w:lang w:val="nl-NL"/>
        </w:rPr>
        <w:t>Đơn vị tính: triệu đồng</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
        <w:gridCol w:w="1916"/>
        <w:gridCol w:w="1134"/>
        <w:gridCol w:w="1276"/>
        <w:gridCol w:w="2835"/>
        <w:gridCol w:w="1275"/>
        <w:gridCol w:w="1418"/>
        <w:gridCol w:w="992"/>
        <w:gridCol w:w="1276"/>
        <w:gridCol w:w="1417"/>
      </w:tblGrid>
      <w:tr w:rsidR="00423475" w:rsidRPr="00423475" w14:paraId="52E2DCCC" w14:textId="77777777" w:rsidTr="008A28B0">
        <w:trPr>
          <w:trHeight w:val="374"/>
        </w:trPr>
        <w:tc>
          <w:tcPr>
            <w:tcW w:w="777" w:type="dxa"/>
            <w:vMerge w:val="restart"/>
          </w:tcPr>
          <w:p w14:paraId="041FA282" w14:textId="77777777" w:rsidR="008A28B0" w:rsidRPr="00423475" w:rsidRDefault="008A28B0" w:rsidP="008A28B0">
            <w:pPr>
              <w:spacing w:after="0" w:line="240" w:lineRule="auto"/>
              <w:ind w:left="81"/>
              <w:rPr>
                <w:rFonts w:ascii="Times New Roman" w:hAnsi="Times New Roman"/>
                <w:b/>
              </w:rPr>
            </w:pPr>
            <w:r w:rsidRPr="00423475">
              <w:rPr>
                <w:rFonts w:ascii="Times New Roman" w:hAnsi="Times New Roman"/>
                <w:b/>
              </w:rPr>
              <w:t>Số TT</w:t>
            </w:r>
          </w:p>
          <w:p w14:paraId="4CAA069B" w14:textId="77777777" w:rsidR="008A28B0" w:rsidRPr="00423475" w:rsidRDefault="008A28B0" w:rsidP="008A28B0">
            <w:pPr>
              <w:spacing w:after="0" w:line="240" w:lineRule="auto"/>
              <w:ind w:left="81"/>
              <w:rPr>
                <w:rFonts w:ascii="Times New Roman" w:hAnsi="Times New Roman"/>
                <w:b/>
              </w:rPr>
            </w:pPr>
          </w:p>
        </w:tc>
        <w:tc>
          <w:tcPr>
            <w:tcW w:w="1916" w:type="dxa"/>
            <w:vMerge w:val="restart"/>
          </w:tcPr>
          <w:p w14:paraId="31CC36AF" w14:textId="77777777" w:rsidR="008A28B0" w:rsidRPr="00423475" w:rsidRDefault="008A28B0" w:rsidP="008A28B0">
            <w:pPr>
              <w:widowControl w:val="0"/>
              <w:spacing w:after="0" w:line="240" w:lineRule="auto"/>
              <w:jc w:val="center"/>
              <w:rPr>
                <w:rFonts w:ascii="Times New Roman" w:hAnsi="Times New Roman"/>
                <w:b/>
                <w:bCs/>
                <w:szCs w:val="24"/>
              </w:rPr>
            </w:pPr>
            <w:r w:rsidRPr="00423475">
              <w:rPr>
                <w:rFonts w:ascii="Times New Roman" w:hAnsi="Times New Roman"/>
                <w:b/>
                <w:bCs/>
                <w:szCs w:val="24"/>
              </w:rPr>
              <w:t xml:space="preserve">Họ và tên, </w:t>
            </w:r>
          </w:p>
          <w:p w14:paraId="025AB144" w14:textId="77777777" w:rsidR="008A28B0" w:rsidRPr="00423475" w:rsidRDefault="008A28B0" w:rsidP="008A28B0">
            <w:pPr>
              <w:widowControl w:val="0"/>
              <w:spacing w:after="0" w:line="240" w:lineRule="auto"/>
              <w:jc w:val="center"/>
              <w:rPr>
                <w:rFonts w:ascii="Times New Roman" w:hAnsi="Times New Roman"/>
                <w:b/>
                <w:bCs/>
                <w:szCs w:val="24"/>
              </w:rPr>
            </w:pPr>
            <w:r w:rsidRPr="00423475">
              <w:rPr>
                <w:rFonts w:ascii="Times New Roman" w:hAnsi="Times New Roman"/>
                <w:b/>
                <w:bCs/>
                <w:szCs w:val="24"/>
              </w:rPr>
              <w:t>học hàm, học vị</w:t>
            </w:r>
          </w:p>
        </w:tc>
        <w:tc>
          <w:tcPr>
            <w:tcW w:w="1134" w:type="dxa"/>
            <w:vMerge w:val="restart"/>
          </w:tcPr>
          <w:p w14:paraId="6C4F4170"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Quốc tịch</w:t>
            </w:r>
          </w:p>
          <w:p w14:paraId="378E4752" w14:textId="77777777" w:rsidR="008A28B0" w:rsidRPr="00423475" w:rsidRDefault="008A28B0" w:rsidP="008A28B0">
            <w:pPr>
              <w:spacing w:after="0" w:line="240" w:lineRule="auto"/>
              <w:jc w:val="center"/>
              <w:rPr>
                <w:rFonts w:ascii="Times New Roman" w:hAnsi="Times New Roman"/>
                <w:b/>
                <w:bCs/>
                <w:i/>
              </w:rPr>
            </w:pPr>
          </w:p>
        </w:tc>
        <w:tc>
          <w:tcPr>
            <w:tcW w:w="1276" w:type="dxa"/>
            <w:vMerge w:val="restart"/>
          </w:tcPr>
          <w:p w14:paraId="6852F944"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Thuộc</w:t>
            </w:r>
          </w:p>
          <w:p w14:paraId="523195CC"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 xml:space="preserve"> tổ chức</w:t>
            </w:r>
          </w:p>
          <w:p w14:paraId="534C82C2" w14:textId="77777777" w:rsidR="008A28B0" w:rsidRPr="00423475" w:rsidRDefault="008A28B0" w:rsidP="008A28B0">
            <w:pPr>
              <w:spacing w:after="0" w:line="240" w:lineRule="auto"/>
              <w:jc w:val="center"/>
              <w:rPr>
                <w:rFonts w:ascii="Times New Roman" w:hAnsi="Times New Roman"/>
                <w:b/>
                <w:bCs/>
                <w:i/>
              </w:rPr>
            </w:pPr>
          </w:p>
        </w:tc>
        <w:tc>
          <w:tcPr>
            <w:tcW w:w="2835" w:type="dxa"/>
            <w:vMerge w:val="restart"/>
          </w:tcPr>
          <w:p w14:paraId="3941298A"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Nội dung thực hiện</w:t>
            </w:r>
          </w:p>
          <w:p w14:paraId="13E35D8A" w14:textId="77777777" w:rsidR="008A28B0" w:rsidRPr="00423475" w:rsidRDefault="008A28B0" w:rsidP="008A28B0">
            <w:pPr>
              <w:spacing w:after="0" w:line="240" w:lineRule="auto"/>
              <w:rPr>
                <w:rFonts w:ascii="Times New Roman" w:hAnsi="Times New Roman"/>
                <w:b/>
                <w:bCs/>
                <w:szCs w:val="24"/>
              </w:rPr>
            </w:pPr>
          </w:p>
        </w:tc>
        <w:tc>
          <w:tcPr>
            <w:tcW w:w="1275" w:type="dxa"/>
            <w:vMerge w:val="restart"/>
          </w:tcPr>
          <w:p w14:paraId="148838C6"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Thời gian thực hiện quy đổi</w:t>
            </w:r>
          </w:p>
          <w:p w14:paraId="48F6BBE7"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(tháng)</w:t>
            </w:r>
          </w:p>
        </w:tc>
        <w:tc>
          <w:tcPr>
            <w:tcW w:w="1418" w:type="dxa"/>
            <w:vMerge w:val="restart"/>
          </w:tcPr>
          <w:p w14:paraId="3C935AB2"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Mức lương tháng theo hợp đồng</w:t>
            </w:r>
          </w:p>
        </w:tc>
        <w:tc>
          <w:tcPr>
            <w:tcW w:w="3685" w:type="dxa"/>
            <w:gridSpan w:val="3"/>
          </w:tcPr>
          <w:p w14:paraId="7C0B26F7"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Kinh phí</w:t>
            </w:r>
          </w:p>
        </w:tc>
      </w:tr>
      <w:tr w:rsidR="00423475" w:rsidRPr="00423475" w14:paraId="36CC89CE" w14:textId="77777777" w:rsidTr="008A28B0">
        <w:trPr>
          <w:trHeight w:val="373"/>
        </w:trPr>
        <w:tc>
          <w:tcPr>
            <w:tcW w:w="777" w:type="dxa"/>
            <w:vMerge/>
          </w:tcPr>
          <w:p w14:paraId="643D5CBE" w14:textId="77777777" w:rsidR="008A28B0" w:rsidRPr="00423475" w:rsidRDefault="008A28B0" w:rsidP="008A28B0">
            <w:pPr>
              <w:spacing w:after="0" w:line="240" w:lineRule="auto"/>
              <w:ind w:left="81"/>
              <w:rPr>
                <w:rFonts w:ascii="Times New Roman" w:hAnsi="Times New Roman"/>
                <w:b/>
              </w:rPr>
            </w:pPr>
          </w:p>
        </w:tc>
        <w:tc>
          <w:tcPr>
            <w:tcW w:w="1916" w:type="dxa"/>
            <w:vMerge/>
          </w:tcPr>
          <w:p w14:paraId="211BCEAD"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vMerge/>
          </w:tcPr>
          <w:p w14:paraId="42D47AAB" w14:textId="77777777" w:rsidR="008A28B0" w:rsidRPr="00423475" w:rsidRDefault="008A28B0" w:rsidP="008A28B0">
            <w:pPr>
              <w:spacing w:after="0" w:line="240" w:lineRule="auto"/>
              <w:jc w:val="center"/>
              <w:rPr>
                <w:rFonts w:ascii="Times New Roman" w:hAnsi="Times New Roman"/>
                <w:b/>
                <w:bCs/>
                <w:szCs w:val="24"/>
              </w:rPr>
            </w:pPr>
          </w:p>
        </w:tc>
        <w:tc>
          <w:tcPr>
            <w:tcW w:w="1276" w:type="dxa"/>
            <w:vMerge/>
          </w:tcPr>
          <w:p w14:paraId="6C72D852" w14:textId="77777777" w:rsidR="008A28B0" w:rsidRPr="00423475" w:rsidRDefault="008A28B0" w:rsidP="008A28B0">
            <w:pPr>
              <w:spacing w:after="0" w:line="240" w:lineRule="auto"/>
              <w:jc w:val="center"/>
              <w:rPr>
                <w:rFonts w:ascii="Times New Roman" w:hAnsi="Times New Roman"/>
                <w:b/>
                <w:bCs/>
                <w:szCs w:val="24"/>
              </w:rPr>
            </w:pPr>
          </w:p>
        </w:tc>
        <w:tc>
          <w:tcPr>
            <w:tcW w:w="2835" w:type="dxa"/>
            <w:vMerge/>
          </w:tcPr>
          <w:p w14:paraId="0CE1B8B4" w14:textId="77777777" w:rsidR="008A28B0" w:rsidRPr="00423475" w:rsidRDefault="008A28B0" w:rsidP="008A28B0">
            <w:pPr>
              <w:spacing w:after="0" w:line="240" w:lineRule="auto"/>
              <w:jc w:val="center"/>
              <w:rPr>
                <w:rFonts w:ascii="Times New Roman" w:hAnsi="Times New Roman"/>
                <w:b/>
                <w:bCs/>
                <w:szCs w:val="24"/>
              </w:rPr>
            </w:pPr>
          </w:p>
        </w:tc>
        <w:tc>
          <w:tcPr>
            <w:tcW w:w="1275" w:type="dxa"/>
            <w:vMerge/>
          </w:tcPr>
          <w:p w14:paraId="4A778F0E" w14:textId="77777777" w:rsidR="008A28B0" w:rsidRPr="00423475" w:rsidRDefault="008A28B0" w:rsidP="008A28B0">
            <w:pPr>
              <w:spacing w:after="0" w:line="240" w:lineRule="auto"/>
              <w:jc w:val="center"/>
              <w:rPr>
                <w:rFonts w:ascii="Times New Roman" w:hAnsi="Times New Roman"/>
                <w:b/>
                <w:bCs/>
                <w:szCs w:val="24"/>
              </w:rPr>
            </w:pPr>
          </w:p>
        </w:tc>
        <w:tc>
          <w:tcPr>
            <w:tcW w:w="1418" w:type="dxa"/>
            <w:vMerge/>
          </w:tcPr>
          <w:p w14:paraId="67B7F8BB" w14:textId="77777777" w:rsidR="008A28B0" w:rsidRPr="00423475" w:rsidRDefault="008A28B0" w:rsidP="008A28B0">
            <w:pPr>
              <w:spacing w:after="0" w:line="240" w:lineRule="auto"/>
              <w:jc w:val="center"/>
              <w:rPr>
                <w:rFonts w:ascii="Times New Roman" w:hAnsi="Times New Roman"/>
                <w:b/>
                <w:bCs/>
                <w:szCs w:val="24"/>
              </w:rPr>
            </w:pPr>
          </w:p>
        </w:tc>
        <w:tc>
          <w:tcPr>
            <w:tcW w:w="992" w:type="dxa"/>
          </w:tcPr>
          <w:p w14:paraId="17CE0650"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Tổng</w:t>
            </w:r>
          </w:p>
        </w:tc>
        <w:tc>
          <w:tcPr>
            <w:tcW w:w="1276" w:type="dxa"/>
          </w:tcPr>
          <w:p w14:paraId="55D4DF83"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Ngân sách nhà nước</w:t>
            </w:r>
          </w:p>
        </w:tc>
        <w:tc>
          <w:tcPr>
            <w:tcW w:w="1417" w:type="dxa"/>
          </w:tcPr>
          <w:p w14:paraId="628F841F" w14:textId="77777777" w:rsidR="008A28B0" w:rsidRPr="00423475" w:rsidRDefault="008A28B0" w:rsidP="008A28B0">
            <w:pPr>
              <w:spacing w:after="0" w:line="240" w:lineRule="auto"/>
              <w:jc w:val="center"/>
              <w:rPr>
                <w:rFonts w:ascii="Times New Roman" w:hAnsi="Times New Roman"/>
                <w:b/>
                <w:bCs/>
                <w:szCs w:val="24"/>
              </w:rPr>
            </w:pPr>
            <w:r w:rsidRPr="00423475">
              <w:rPr>
                <w:rFonts w:ascii="Times New Roman" w:hAnsi="Times New Roman"/>
                <w:b/>
                <w:bCs/>
                <w:szCs w:val="24"/>
              </w:rPr>
              <w:t>Ngoài ngân sách nhà nước</w:t>
            </w:r>
          </w:p>
        </w:tc>
      </w:tr>
      <w:tr w:rsidR="00423475" w:rsidRPr="00423475" w14:paraId="7B409705" w14:textId="77777777" w:rsidTr="008A28B0">
        <w:trPr>
          <w:trHeight w:val="388"/>
        </w:trPr>
        <w:tc>
          <w:tcPr>
            <w:tcW w:w="777" w:type="dxa"/>
          </w:tcPr>
          <w:p w14:paraId="5FCF76EE" w14:textId="77777777" w:rsidR="008A28B0" w:rsidRPr="00423475" w:rsidRDefault="008A28B0" w:rsidP="008A28B0">
            <w:pPr>
              <w:spacing w:after="0" w:line="240" w:lineRule="auto"/>
              <w:ind w:left="81"/>
              <w:jc w:val="center"/>
              <w:rPr>
                <w:rFonts w:ascii="Times New Roman" w:hAnsi="Times New Roman"/>
              </w:rPr>
            </w:pPr>
            <w:r w:rsidRPr="00423475">
              <w:rPr>
                <w:rFonts w:ascii="Times New Roman" w:hAnsi="Times New Roman"/>
              </w:rPr>
              <w:t>1</w:t>
            </w:r>
          </w:p>
        </w:tc>
        <w:tc>
          <w:tcPr>
            <w:tcW w:w="1916" w:type="dxa"/>
            <w:tcBorders>
              <w:bottom w:val="single" w:sz="4" w:space="0" w:color="auto"/>
            </w:tcBorders>
          </w:tcPr>
          <w:p w14:paraId="35127329" w14:textId="77777777" w:rsidR="008A28B0" w:rsidRPr="00423475" w:rsidRDefault="008A28B0" w:rsidP="008A28B0">
            <w:pPr>
              <w:widowControl w:val="0"/>
              <w:spacing w:after="0" w:line="240" w:lineRule="auto"/>
              <w:jc w:val="center"/>
              <w:rPr>
                <w:rFonts w:ascii="Times New Roman" w:hAnsi="Times New Roman"/>
                <w:bCs/>
              </w:rPr>
            </w:pPr>
            <w:r w:rsidRPr="00423475">
              <w:rPr>
                <w:rFonts w:ascii="Times New Roman" w:hAnsi="Times New Roman"/>
                <w:bCs/>
              </w:rPr>
              <w:t>2</w:t>
            </w:r>
          </w:p>
        </w:tc>
        <w:tc>
          <w:tcPr>
            <w:tcW w:w="1134" w:type="dxa"/>
            <w:tcBorders>
              <w:bottom w:val="single" w:sz="4" w:space="0" w:color="auto"/>
            </w:tcBorders>
          </w:tcPr>
          <w:p w14:paraId="1FD8B88C"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3</w:t>
            </w:r>
          </w:p>
        </w:tc>
        <w:tc>
          <w:tcPr>
            <w:tcW w:w="1276" w:type="dxa"/>
            <w:tcBorders>
              <w:bottom w:val="single" w:sz="4" w:space="0" w:color="auto"/>
            </w:tcBorders>
          </w:tcPr>
          <w:p w14:paraId="582CA5BB"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4</w:t>
            </w:r>
          </w:p>
        </w:tc>
        <w:tc>
          <w:tcPr>
            <w:tcW w:w="2835" w:type="dxa"/>
            <w:tcBorders>
              <w:bottom w:val="single" w:sz="4" w:space="0" w:color="auto"/>
            </w:tcBorders>
          </w:tcPr>
          <w:p w14:paraId="43DECCBA"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5</w:t>
            </w:r>
          </w:p>
        </w:tc>
        <w:tc>
          <w:tcPr>
            <w:tcW w:w="1275" w:type="dxa"/>
            <w:tcBorders>
              <w:bottom w:val="single" w:sz="4" w:space="0" w:color="auto"/>
            </w:tcBorders>
          </w:tcPr>
          <w:p w14:paraId="5560D496"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6</w:t>
            </w:r>
          </w:p>
        </w:tc>
        <w:tc>
          <w:tcPr>
            <w:tcW w:w="1418" w:type="dxa"/>
            <w:tcBorders>
              <w:bottom w:val="single" w:sz="4" w:space="0" w:color="auto"/>
            </w:tcBorders>
          </w:tcPr>
          <w:p w14:paraId="7EC8503C"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7</w:t>
            </w:r>
          </w:p>
        </w:tc>
        <w:tc>
          <w:tcPr>
            <w:tcW w:w="992" w:type="dxa"/>
            <w:tcBorders>
              <w:bottom w:val="single" w:sz="4" w:space="0" w:color="auto"/>
            </w:tcBorders>
          </w:tcPr>
          <w:p w14:paraId="65BB1484"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8=6x7</w:t>
            </w:r>
          </w:p>
        </w:tc>
        <w:tc>
          <w:tcPr>
            <w:tcW w:w="1276" w:type="dxa"/>
            <w:tcBorders>
              <w:bottom w:val="single" w:sz="4" w:space="0" w:color="auto"/>
            </w:tcBorders>
          </w:tcPr>
          <w:p w14:paraId="550EFC92"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9</w:t>
            </w:r>
          </w:p>
        </w:tc>
        <w:tc>
          <w:tcPr>
            <w:tcW w:w="1417" w:type="dxa"/>
          </w:tcPr>
          <w:p w14:paraId="3AFC471A" w14:textId="77777777" w:rsidR="008A28B0" w:rsidRPr="00423475" w:rsidRDefault="008A28B0" w:rsidP="008A28B0">
            <w:pPr>
              <w:spacing w:after="0" w:line="240" w:lineRule="auto"/>
              <w:jc w:val="center"/>
              <w:rPr>
                <w:rFonts w:ascii="Times New Roman" w:hAnsi="Times New Roman"/>
                <w:bCs/>
              </w:rPr>
            </w:pPr>
            <w:r w:rsidRPr="00423475">
              <w:rPr>
                <w:rFonts w:ascii="Times New Roman" w:hAnsi="Times New Roman"/>
                <w:bCs/>
              </w:rPr>
              <w:t>10</w:t>
            </w:r>
          </w:p>
        </w:tc>
      </w:tr>
      <w:tr w:rsidR="00423475" w:rsidRPr="00423475" w14:paraId="4AE015BF" w14:textId="77777777" w:rsidTr="008A28B0">
        <w:trPr>
          <w:trHeight w:val="221"/>
        </w:trPr>
        <w:tc>
          <w:tcPr>
            <w:tcW w:w="777" w:type="dxa"/>
          </w:tcPr>
          <w:p w14:paraId="77EE8E34" w14:textId="77777777" w:rsidR="008A28B0" w:rsidRPr="00423475" w:rsidRDefault="008A28B0" w:rsidP="008A28B0">
            <w:pPr>
              <w:spacing w:after="0" w:line="240" w:lineRule="auto"/>
              <w:ind w:left="81"/>
              <w:jc w:val="center"/>
              <w:rPr>
                <w:rFonts w:ascii="Times New Roman" w:hAnsi="Times New Roman"/>
                <w:b/>
                <w:lang w:val="en-US"/>
              </w:rPr>
            </w:pPr>
            <w:r w:rsidRPr="00423475">
              <w:rPr>
                <w:rFonts w:ascii="Times New Roman" w:hAnsi="Times New Roman"/>
                <w:b/>
              </w:rPr>
              <w:t>I</w:t>
            </w:r>
          </w:p>
        </w:tc>
        <w:tc>
          <w:tcPr>
            <w:tcW w:w="1916" w:type="dxa"/>
            <w:tcBorders>
              <w:right w:val="nil"/>
            </w:tcBorders>
          </w:tcPr>
          <w:p w14:paraId="15D2569B"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tcBorders>
              <w:left w:val="nil"/>
              <w:bottom w:val="single" w:sz="4" w:space="0" w:color="auto"/>
              <w:right w:val="nil"/>
            </w:tcBorders>
          </w:tcPr>
          <w:p w14:paraId="41513992" w14:textId="77777777" w:rsidR="008A28B0" w:rsidRPr="00423475" w:rsidRDefault="008A28B0" w:rsidP="008A28B0">
            <w:pPr>
              <w:spacing w:after="0" w:line="240" w:lineRule="auto"/>
              <w:rPr>
                <w:rFonts w:ascii="Times New Roman" w:hAnsi="Times New Roman"/>
                <w:b/>
                <w:bCs/>
                <w:szCs w:val="24"/>
              </w:rPr>
            </w:pPr>
          </w:p>
        </w:tc>
        <w:tc>
          <w:tcPr>
            <w:tcW w:w="1276" w:type="dxa"/>
            <w:tcBorders>
              <w:left w:val="nil"/>
              <w:right w:val="nil"/>
            </w:tcBorders>
          </w:tcPr>
          <w:p w14:paraId="641A77E5" w14:textId="77777777" w:rsidR="008A28B0" w:rsidRPr="00423475" w:rsidRDefault="008A28B0" w:rsidP="008A28B0">
            <w:pPr>
              <w:spacing w:after="0" w:line="240" w:lineRule="auto"/>
              <w:jc w:val="center"/>
              <w:rPr>
                <w:rFonts w:ascii="Times New Roman" w:hAnsi="Times New Roman"/>
                <w:b/>
                <w:bCs/>
                <w:szCs w:val="24"/>
              </w:rPr>
            </w:pPr>
          </w:p>
        </w:tc>
        <w:tc>
          <w:tcPr>
            <w:tcW w:w="2835" w:type="dxa"/>
            <w:tcBorders>
              <w:left w:val="nil"/>
              <w:right w:val="nil"/>
            </w:tcBorders>
          </w:tcPr>
          <w:p w14:paraId="66766E92" w14:textId="77777777" w:rsidR="008A28B0" w:rsidRPr="00423475" w:rsidRDefault="008A28B0" w:rsidP="008A28B0">
            <w:pPr>
              <w:spacing w:after="0" w:line="240" w:lineRule="auto"/>
              <w:rPr>
                <w:rFonts w:ascii="Times New Roman" w:hAnsi="Times New Roman"/>
                <w:b/>
                <w:bCs/>
                <w:szCs w:val="24"/>
              </w:rPr>
            </w:pPr>
            <w:r w:rsidRPr="00423475">
              <w:rPr>
                <w:rFonts w:ascii="Times New Roman" w:hAnsi="Times New Roman"/>
                <w:b/>
                <w:bCs/>
                <w:szCs w:val="24"/>
              </w:rPr>
              <w:t>Chuyên gia trong  nước</w:t>
            </w:r>
          </w:p>
        </w:tc>
        <w:tc>
          <w:tcPr>
            <w:tcW w:w="1275" w:type="dxa"/>
            <w:tcBorders>
              <w:left w:val="nil"/>
              <w:right w:val="nil"/>
            </w:tcBorders>
          </w:tcPr>
          <w:p w14:paraId="687CC3D5" w14:textId="77777777" w:rsidR="008A28B0" w:rsidRPr="00423475" w:rsidRDefault="008A28B0" w:rsidP="008A28B0">
            <w:pPr>
              <w:spacing w:after="0" w:line="240" w:lineRule="auto"/>
              <w:jc w:val="center"/>
              <w:rPr>
                <w:rFonts w:ascii="Times New Roman" w:hAnsi="Times New Roman"/>
                <w:b/>
                <w:bCs/>
                <w:szCs w:val="24"/>
              </w:rPr>
            </w:pPr>
          </w:p>
        </w:tc>
        <w:tc>
          <w:tcPr>
            <w:tcW w:w="1418" w:type="dxa"/>
            <w:tcBorders>
              <w:left w:val="nil"/>
              <w:right w:val="nil"/>
            </w:tcBorders>
          </w:tcPr>
          <w:p w14:paraId="1571B8B2" w14:textId="77777777" w:rsidR="008A28B0" w:rsidRPr="00423475" w:rsidRDefault="008A28B0" w:rsidP="008A28B0">
            <w:pPr>
              <w:spacing w:after="0" w:line="240" w:lineRule="auto"/>
              <w:jc w:val="center"/>
              <w:rPr>
                <w:rFonts w:ascii="Times New Roman" w:hAnsi="Times New Roman"/>
                <w:b/>
                <w:bCs/>
                <w:szCs w:val="24"/>
              </w:rPr>
            </w:pPr>
          </w:p>
        </w:tc>
        <w:tc>
          <w:tcPr>
            <w:tcW w:w="2268" w:type="dxa"/>
            <w:gridSpan w:val="2"/>
            <w:tcBorders>
              <w:left w:val="nil"/>
              <w:right w:val="nil"/>
            </w:tcBorders>
          </w:tcPr>
          <w:p w14:paraId="46C730DF" w14:textId="77777777" w:rsidR="008A28B0" w:rsidRPr="00423475" w:rsidRDefault="008A28B0" w:rsidP="008A28B0">
            <w:pPr>
              <w:spacing w:after="0" w:line="240" w:lineRule="auto"/>
              <w:jc w:val="center"/>
              <w:rPr>
                <w:rFonts w:ascii="Times New Roman" w:hAnsi="Times New Roman"/>
                <w:b/>
                <w:bCs/>
                <w:szCs w:val="24"/>
              </w:rPr>
            </w:pPr>
          </w:p>
        </w:tc>
        <w:tc>
          <w:tcPr>
            <w:tcW w:w="1417" w:type="dxa"/>
            <w:tcBorders>
              <w:left w:val="nil"/>
            </w:tcBorders>
          </w:tcPr>
          <w:p w14:paraId="62AABB4B" w14:textId="77777777" w:rsidR="008A28B0" w:rsidRPr="00423475" w:rsidRDefault="008A28B0" w:rsidP="008A28B0">
            <w:pPr>
              <w:spacing w:after="0" w:line="240" w:lineRule="auto"/>
              <w:jc w:val="center"/>
              <w:rPr>
                <w:rFonts w:ascii="Times New Roman" w:hAnsi="Times New Roman"/>
                <w:b/>
                <w:bCs/>
                <w:szCs w:val="24"/>
              </w:rPr>
            </w:pPr>
          </w:p>
        </w:tc>
      </w:tr>
      <w:tr w:rsidR="00423475" w:rsidRPr="00423475" w14:paraId="421D99D7" w14:textId="77777777" w:rsidTr="008A28B0">
        <w:trPr>
          <w:trHeight w:val="375"/>
        </w:trPr>
        <w:tc>
          <w:tcPr>
            <w:tcW w:w="777" w:type="dxa"/>
          </w:tcPr>
          <w:p w14:paraId="11AF10A3" w14:textId="77777777" w:rsidR="008A28B0" w:rsidRPr="00423475" w:rsidRDefault="008A28B0" w:rsidP="008A28B0">
            <w:pPr>
              <w:spacing w:after="0" w:line="240" w:lineRule="auto"/>
              <w:ind w:left="81"/>
              <w:jc w:val="center"/>
              <w:rPr>
                <w:rFonts w:ascii="Times New Roman" w:hAnsi="Times New Roman"/>
                <w:lang w:val="en-US"/>
              </w:rPr>
            </w:pPr>
            <w:r w:rsidRPr="00423475">
              <w:rPr>
                <w:rFonts w:ascii="Times New Roman" w:hAnsi="Times New Roman"/>
              </w:rPr>
              <w:t>1</w:t>
            </w:r>
          </w:p>
        </w:tc>
        <w:tc>
          <w:tcPr>
            <w:tcW w:w="1916" w:type="dxa"/>
          </w:tcPr>
          <w:p w14:paraId="041E054D"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tcBorders>
              <w:bottom w:val="single" w:sz="4" w:space="0" w:color="auto"/>
              <w:tr2bl w:val="single" w:sz="4" w:space="0" w:color="auto"/>
            </w:tcBorders>
          </w:tcPr>
          <w:p w14:paraId="0EBE0469" w14:textId="77777777" w:rsidR="008A28B0" w:rsidRPr="00423475" w:rsidRDefault="008A28B0" w:rsidP="008A28B0">
            <w:pPr>
              <w:spacing w:after="0" w:line="240" w:lineRule="auto"/>
              <w:jc w:val="center"/>
              <w:rPr>
                <w:rFonts w:ascii="Times New Roman" w:hAnsi="Times New Roman"/>
                <w:b/>
                <w:bCs/>
                <w:szCs w:val="24"/>
              </w:rPr>
            </w:pPr>
          </w:p>
        </w:tc>
        <w:tc>
          <w:tcPr>
            <w:tcW w:w="1276" w:type="dxa"/>
          </w:tcPr>
          <w:p w14:paraId="2ABBF4C8" w14:textId="77777777" w:rsidR="008A28B0" w:rsidRPr="00423475" w:rsidRDefault="008A28B0" w:rsidP="008A28B0">
            <w:pPr>
              <w:spacing w:after="0" w:line="240" w:lineRule="auto"/>
              <w:jc w:val="center"/>
              <w:rPr>
                <w:rFonts w:ascii="Times New Roman" w:hAnsi="Times New Roman"/>
                <w:b/>
                <w:bCs/>
                <w:szCs w:val="24"/>
              </w:rPr>
            </w:pPr>
          </w:p>
        </w:tc>
        <w:tc>
          <w:tcPr>
            <w:tcW w:w="2835" w:type="dxa"/>
          </w:tcPr>
          <w:p w14:paraId="07AA5ED2" w14:textId="77777777" w:rsidR="008A28B0" w:rsidRPr="00423475" w:rsidRDefault="008A28B0" w:rsidP="008A28B0">
            <w:pPr>
              <w:spacing w:after="0" w:line="240" w:lineRule="auto"/>
              <w:rPr>
                <w:rFonts w:ascii="Times New Roman" w:hAnsi="Times New Roman"/>
                <w:b/>
                <w:bCs/>
                <w:szCs w:val="24"/>
              </w:rPr>
            </w:pPr>
          </w:p>
        </w:tc>
        <w:tc>
          <w:tcPr>
            <w:tcW w:w="1275" w:type="dxa"/>
          </w:tcPr>
          <w:p w14:paraId="2E0460AD" w14:textId="77777777" w:rsidR="008A28B0" w:rsidRPr="00423475" w:rsidRDefault="008A28B0" w:rsidP="008A28B0">
            <w:pPr>
              <w:spacing w:after="0" w:line="240" w:lineRule="auto"/>
              <w:jc w:val="center"/>
              <w:rPr>
                <w:rFonts w:ascii="Times New Roman" w:hAnsi="Times New Roman"/>
                <w:b/>
                <w:bCs/>
                <w:szCs w:val="24"/>
              </w:rPr>
            </w:pPr>
          </w:p>
        </w:tc>
        <w:tc>
          <w:tcPr>
            <w:tcW w:w="1418" w:type="dxa"/>
          </w:tcPr>
          <w:p w14:paraId="78FDA423" w14:textId="77777777" w:rsidR="008A28B0" w:rsidRPr="00423475" w:rsidRDefault="008A28B0" w:rsidP="008A28B0">
            <w:pPr>
              <w:spacing w:after="0" w:line="240" w:lineRule="auto"/>
              <w:jc w:val="center"/>
              <w:rPr>
                <w:rFonts w:ascii="Times New Roman" w:hAnsi="Times New Roman"/>
                <w:b/>
                <w:bCs/>
                <w:szCs w:val="24"/>
              </w:rPr>
            </w:pPr>
          </w:p>
        </w:tc>
        <w:tc>
          <w:tcPr>
            <w:tcW w:w="992" w:type="dxa"/>
          </w:tcPr>
          <w:p w14:paraId="358EC402" w14:textId="77777777" w:rsidR="008A28B0" w:rsidRPr="00423475" w:rsidRDefault="008A28B0" w:rsidP="008A28B0">
            <w:pPr>
              <w:spacing w:after="0" w:line="240" w:lineRule="auto"/>
              <w:jc w:val="center"/>
              <w:rPr>
                <w:rFonts w:ascii="Times New Roman" w:hAnsi="Times New Roman"/>
                <w:b/>
                <w:bCs/>
                <w:szCs w:val="24"/>
              </w:rPr>
            </w:pPr>
          </w:p>
        </w:tc>
        <w:tc>
          <w:tcPr>
            <w:tcW w:w="1276" w:type="dxa"/>
          </w:tcPr>
          <w:p w14:paraId="41024CC7" w14:textId="77777777" w:rsidR="008A28B0" w:rsidRPr="00423475" w:rsidRDefault="008A28B0" w:rsidP="008A28B0">
            <w:pPr>
              <w:spacing w:after="0" w:line="240" w:lineRule="auto"/>
              <w:jc w:val="center"/>
              <w:rPr>
                <w:rFonts w:ascii="Times New Roman" w:hAnsi="Times New Roman"/>
                <w:b/>
                <w:bCs/>
                <w:szCs w:val="24"/>
              </w:rPr>
            </w:pPr>
          </w:p>
        </w:tc>
        <w:tc>
          <w:tcPr>
            <w:tcW w:w="1417" w:type="dxa"/>
          </w:tcPr>
          <w:p w14:paraId="10485626" w14:textId="77777777" w:rsidR="008A28B0" w:rsidRPr="00423475" w:rsidRDefault="008A28B0" w:rsidP="008A28B0">
            <w:pPr>
              <w:spacing w:after="0" w:line="240" w:lineRule="auto"/>
              <w:jc w:val="center"/>
              <w:rPr>
                <w:rFonts w:ascii="Times New Roman" w:hAnsi="Times New Roman"/>
                <w:b/>
                <w:bCs/>
                <w:szCs w:val="24"/>
              </w:rPr>
            </w:pPr>
          </w:p>
        </w:tc>
      </w:tr>
      <w:tr w:rsidR="00423475" w:rsidRPr="00423475" w14:paraId="7050AD27" w14:textId="77777777" w:rsidTr="008A28B0">
        <w:trPr>
          <w:trHeight w:val="204"/>
        </w:trPr>
        <w:tc>
          <w:tcPr>
            <w:tcW w:w="777" w:type="dxa"/>
          </w:tcPr>
          <w:p w14:paraId="04A3A321" w14:textId="77777777" w:rsidR="008A28B0" w:rsidRPr="00423475" w:rsidRDefault="008A28B0" w:rsidP="008A28B0">
            <w:pPr>
              <w:spacing w:after="0" w:line="240" w:lineRule="auto"/>
              <w:ind w:left="81"/>
              <w:jc w:val="center"/>
              <w:rPr>
                <w:rFonts w:ascii="Times New Roman" w:hAnsi="Times New Roman"/>
                <w:lang w:val="en-US"/>
              </w:rPr>
            </w:pPr>
            <w:r w:rsidRPr="00423475">
              <w:rPr>
                <w:rFonts w:ascii="Times New Roman" w:hAnsi="Times New Roman"/>
              </w:rPr>
              <w:t>…..</w:t>
            </w:r>
          </w:p>
        </w:tc>
        <w:tc>
          <w:tcPr>
            <w:tcW w:w="1916" w:type="dxa"/>
            <w:tcBorders>
              <w:bottom w:val="single" w:sz="4" w:space="0" w:color="auto"/>
            </w:tcBorders>
          </w:tcPr>
          <w:p w14:paraId="14B5CA2F"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tcBorders>
              <w:bottom w:val="single" w:sz="4" w:space="0" w:color="auto"/>
              <w:tr2bl w:val="single" w:sz="4" w:space="0" w:color="auto"/>
            </w:tcBorders>
          </w:tcPr>
          <w:p w14:paraId="1D1A3276" w14:textId="77777777" w:rsidR="008A28B0" w:rsidRPr="00423475" w:rsidRDefault="008A28B0" w:rsidP="008A28B0">
            <w:pPr>
              <w:spacing w:after="0" w:line="240" w:lineRule="auto"/>
              <w:jc w:val="center"/>
              <w:rPr>
                <w:rFonts w:ascii="Times New Roman" w:hAnsi="Times New Roman"/>
                <w:b/>
                <w:bCs/>
                <w:szCs w:val="24"/>
              </w:rPr>
            </w:pPr>
          </w:p>
        </w:tc>
        <w:tc>
          <w:tcPr>
            <w:tcW w:w="1276" w:type="dxa"/>
            <w:tcBorders>
              <w:bottom w:val="single" w:sz="4" w:space="0" w:color="auto"/>
            </w:tcBorders>
          </w:tcPr>
          <w:p w14:paraId="110E93FD" w14:textId="77777777" w:rsidR="008A28B0" w:rsidRPr="00423475" w:rsidRDefault="008A28B0" w:rsidP="008A28B0">
            <w:pPr>
              <w:spacing w:after="0" w:line="240" w:lineRule="auto"/>
              <w:jc w:val="center"/>
              <w:rPr>
                <w:rFonts w:ascii="Times New Roman" w:hAnsi="Times New Roman"/>
                <w:b/>
                <w:bCs/>
                <w:szCs w:val="24"/>
              </w:rPr>
            </w:pPr>
          </w:p>
        </w:tc>
        <w:tc>
          <w:tcPr>
            <w:tcW w:w="2835" w:type="dxa"/>
            <w:tcBorders>
              <w:bottom w:val="single" w:sz="4" w:space="0" w:color="auto"/>
            </w:tcBorders>
          </w:tcPr>
          <w:p w14:paraId="77501072" w14:textId="77777777" w:rsidR="008A28B0" w:rsidRPr="00423475" w:rsidRDefault="008A28B0" w:rsidP="008A28B0">
            <w:pPr>
              <w:spacing w:after="0" w:line="240" w:lineRule="auto"/>
              <w:rPr>
                <w:rFonts w:ascii="Times New Roman" w:hAnsi="Times New Roman"/>
                <w:b/>
                <w:bCs/>
                <w:szCs w:val="24"/>
              </w:rPr>
            </w:pPr>
          </w:p>
        </w:tc>
        <w:tc>
          <w:tcPr>
            <w:tcW w:w="1275" w:type="dxa"/>
            <w:tcBorders>
              <w:bottom w:val="single" w:sz="4" w:space="0" w:color="auto"/>
            </w:tcBorders>
          </w:tcPr>
          <w:p w14:paraId="5593E6D0" w14:textId="77777777" w:rsidR="008A28B0" w:rsidRPr="00423475" w:rsidRDefault="008A28B0" w:rsidP="008A28B0">
            <w:pPr>
              <w:spacing w:after="0" w:line="240" w:lineRule="auto"/>
              <w:jc w:val="center"/>
              <w:rPr>
                <w:rFonts w:ascii="Times New Roman" w:hAnsi="Times New Roman"/>
                <w:b/>
                <w:bCs/>
                <w:szCs w:val="24"/>
              </w:rPr>
            </w:pPr>
          </w:p>
        </w:tc>
        <w:tc>
          <w:tcPr>
            <w:tcW w:w="1418" w:type="dxa"/>
            <w:tcBorders>
              <w:bottom w:val="single" w:sz="4" w:space="0" w:color="auto"/>
            </w:tcBorders>
          </w:tcPr>
          <w:p w14:paraId="260AAE14" w14:textId="77777777" w:rsidR="008A28B0" w:rsidRPr="00423475" w:rsidRDefault="008A28B0" w:rsidP="008A28B0">
            <w:pPr>
              <w:spacing w:after="0" w:line="240" w:lineRule="auto"/>
              <w:jc w:val="center"/>
              <w:rPr>
                <w:rFonts w:ascii="Times New Roman" w:hAnsi="Times New Roman"/>
                <w:b/>
                <w:bCs/>
                <w:szCs w:val="24"/>
              </w:rPr>
            </w:pPr>
          </w:p>
        </w:tc>
        <w:tc>
          <w:tcPr>
            <w:tcW w:w="992" w:type="dxa"/>
            <w:tcBorders>
              <w:bottom w:val="single" w:sz="4" w:space="0" w:color="auto"/>
            </w:tcBorders>
          </w:tcPr>
          <w:p w14:paraId="02C4FA0E" w14:textId="77777777" w:rsidR="008A28B0" w:rsidRPr="00423475" w:rsidRDefault="008A28B0" w:rsidP="008A28B0">
            <w:pPr>
              <w:spacing w:after="0" w:line="240" w:lineRule="auto"/>
              <w:jc w:val="center"/>
              <w:rPr>
                <w:rFonts w:ascii="Times New Roman" w:hAnsi="Times New Roman"/>
                <w:b/>
                <w:bCs/>
                <w:szCs w:val="24"/>
              </w:rPr>
            </w:pPr>
          </w:p>
        </w:tc>
        <w:tc>
          <w:tcPr>
            <w:tcW w:w="1276" w:type="dxa"/>
            <w:tcBorders>
              <w:bottom w:val="single" w:sz="4" w:space="0" w:color="auto"/>
            </w:tcBorders>
          </w:tcPr>
          <w:p w14:paraId="59B994D2" w14:textId="77777777" w:rsidR="008A28B0" w:rsidRPr="00423475" w:rsidRDefault="008A28B0" w:rsidP="008A28B0">
            <w:pPr>
              <w:spacing w:after="0" w:line="240" w:lineRule="auto"/>
              <w:jc w:val="center"/>
              <w:rPr>
                <w:rFonts w:ascii="Times New Roman" w:hAnsi="Times New Roman"/>
                <w:b/>
                <w:bCs/>
                <w:szCs w:val="24"/>
              </w:rPr>
            </w:pPr>
          </w:p>
        </w:tc>
        <w:tc>
          <w:tcPr>
            <w:tcW w:w="1417" w:type="dxa"/>
          </w:tcPr>
          <w:p w14:paraId="3F8F1CCD" w14:textId="77777777" w:rsidR="008A28B0" w:rsidRPr="00423475" w:rsidRDefault="008A28B0" w:rsidP="008A28B0">
            <w:pPr>
              <w:spacing w:after="0" w:line="240" w:lineRule="auto"/>
              <w:jc w:val="center"/>
              <w:rPr>
                <w:rFonts w:ascii="Times New Roman" w:hAnsi="Times New Roman"/>
                <w:b/>
                <w:bCs/>
                <w:szCs w:val="24"/>
              </w:rPr>
            </w:pPr>
          </w:p>
        </w:tc>
      </w:tr>
      <w:tr w:rsidR="00423475" w:rsidRPr="00423475" w14:paraId="4955910A" w14:textId="77777777" w:rsidTr="008A28B0">
        <w:trPr>
          <w:trHeight w:val="410"/>
        </w:trPr>
        <w:tc>
          <w:tcPr>
            <w:tcW w:w="777" w:type="dxa"/>
          </w:tcPr>
          <w:p w14:paraId="620F9259" w14:textId="77777777" w:rsidR="008A28B0" w:rsidRPr="00423475" w:rsidRDefault="008A28B0" w:rsidP="008A28B0">
            <w:pPr>
              <w:spacing w:after="0" w:line="240" w:lineRule="auto"/>
              <w:ind w:left="81"/>
              <w:jc w:val="center"/>
              <w:rPr>
                <w:rFonts w:ascii="Times New Roman" w:hAnsi="Times New Roman"/>
                <w:b/>
                <w:lang w:val="en-US"/>
              </w:rPr>
            </w:pPr>
            <w:r w:rsidRPr="00423475">
              <w:rPr>
                <w:rFonts w:ascii="Times New Roman" w:hAnsi="Times New Roman"/>
                <w:b/>
              </w:rPr>
              <w:t>II</w:t>
            </w:r>
          </w:p>
        </w:tc>
        <w:tc>
          <w:tcPr>
            <w:tcW w:w="1916" w:type="dxa"/>
            <w:tcBorders>
              <w:right w:val="nil"/>
            </w:tcBorders>
          </w:tcPr>
          <w:p w14:paraId="0A6E50CE"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tcBorders>
              <w:left w:val="nil"/>
              <w:right w:val="nil"/>
            </w:tcBorders>
          </w:tcPr>
          <w:p w14:paraId="451E949A" w14:textId="77777777" w:rsidR="008A28B0" w:rsidRPr="00423475" w:rsidRDefault="008A28B0" w:rsidP="008A28B0">
            <w:pPr>
              <w:spacing w:after="0" w:line="240" w:lineRule="auto"/>
              <w:rPr>
                <w:rFonts w:ascii="Times New Roman" w:hAnsi="Times New Roman"/>
                <w:b/>
                <w:bCs/>
                <w:szCs w:val="24"/>
              </w:rPr>
            </w:pPr>
          </w:p>
        </w:tc>
        <w:tc>
          <w:tcPr>
            <w:tcW w:w="1276" w:type="dxa"/>
            <w:tcBorders>
              <w:left w:val="nil"/>
              <w:right w:val="nil"/>
            </w:tcBorders>
          </w:tcPr>
          <w:p w14:paraId="4137A067" w14:textId="77777777" w:rsidR="008A28B0" w:rsidRPr="00423475" w:rsidRDefault="008A28B0" w:rsidP="008A28B0">
            <w:pPr>
              <w:spacing w:after="0" w:line="240" w:lineRule="auto"/>
              <w:jc w:val="center"/>
              <w:rPr>
                <w:rFonts w:ascii="Times New Roman" w:hAnsi="Times New Roman"/>
                <w:b/>
                <w:bCs/>
                <w:szCs w:val="24"/>
              </w:rPr>
            </w:pPr>
          </w:p>
        </w:tc>
        <w:tc>
          <w:tcPr>
            <w:tcW w:w="2835" w:type="dxa"/>
            <w:tcBorders>
              <w:left w:val="nil"/>
              <w:right w:val="nil"/>
            </w:tcBorders>
          </w:tcPr>
          <w:p w14:paraId="0E115BB3" w14:textId="77777777" w:rsidR="008A28B0" w:rsidRPr="00423475" w:rsidRDefault="008A28B0" w:rsidP="008A28B0">
            <w:pPr>
              <w:spacing w:after="0" w:line="240" w:lineRule="auto"/>
              <w:rPr>
                <w:rFonts w:ascii="Times New Roman" w:hAnsi="Times New Roman"/>
                <w:b/>
                <w:bCs/>
                <w:szCs w:val="24"/>
              </w:rPr>
            </w:pPr>
            <w:r w:rsidRPr="00423475">
              <w:rPr>
                <w:rFonts w:ascii="Times New Roman" w:hAnsi="Times New Roman"/>
                <w:b/>
                <w:bCs/>
                <w:szCs w:val="24"/>
              </w:rPr>
              <w:t>Chuyên gia nước ngoài</w:t>
            </w:r>
          </w:p>
        </w:tc>
        <w:tc>
          <w:tcPr>
            <w:tcW w:w="1275" w:type="dxa"/>
            <w:tcBorders>
              <w:left w:val="nil"/>
              <w:right w:val="nil"/>
            </w:tcBorders>
          </w:tcPr>
          <w:p w14:paraId="4AF7920E" w14:textId="77777777" w:rsidR="008A28B0" w:rsidRPr="00423475" w:rsidRDefault="008A28B0" w:rsidP="008A28B0">
            <w:pPr>
              <w:spacing w:after="0" w:line="240" w:lineRule="auto"/>
              <w:jc w:val="center"/>
              <w:rPr>
                <w:rFonts w:ascii="Times New Roman" w:hAnsi="Times New Roman"/>
                <w:b/>
                <w:bCs/>
                <w:szCs w:val="24"/>
              </w:rPr>
            </w:pPr>
          </w:p>
        </w:tc>
        <w:tc>
          <w:tcPr>
            <w:tcW w:w="1418" w:type="dxa"/>
            <w:tcBorders>
              <w:left w:val="nil"/>
              <w:right w:val="nil"/>
            </w:tcBorders>
          </w:tcPr>
          <w:p w14:paraId="16AB0D7D" w14:textId="77777777" w:rsidR="008A28B0" w:rsidRPr="00423475" w:rsidRDefault="008A28B0" w:rsidP="008A28B0">
            <w:pPr>
              <w:spacing w:after="0" w:line="240" w:lineRule="auto"/>
              <w:jc w:val="center"/>
              <w:rPr>
                <w:rFonts w:ascii="Times New Roman" w:hAnsi="Times New Roman"/>
                <w:b/>
                <w:bCs/>
                <w:szCs w:val="24"/>
              </w:rPr>
            </w:pPr>
          </w:p>
        </w:tc>
        <w:tc>
          <w:tcPr>
            <w:tcW w:w="2268" w:type="dxa"/>
            <w:gridSpan w:val="2"/>
            <w:tcBorders>
              <w:left w:val="nil"/>
              <w:right w:val="nil"/>
            </w:tcBorders>
          </w:tcPr>
          <w:p w14:paraId="3B312530" w14:textId="77777777" w:rsidR="008A28B0" w:rsidRPr="00423475" w:rsidRDefault="008A28B0" w:rsidP="008A28B0">
            <w:pPr>
              <w:spacing w:after="0" w:line="240" w:lineRule="auto"/>
              <w:jc w:val="center"/>
              <w:rPr>
                <w:rFonts w:ascii="Times New Roman" w:hAnsi="Times New Roman"/>
                <w:b/>
                <w:bCs/>
                <w:szCs w:val="24"/>
              </w:rPr>
            </w:pPr>
          </w:p>
        </w:tc>
        <w:tc>
          <w:tcPr>
            <w:tcW w:w="1417" w:type="dxa"/>
            <w:tcBorders>
              <w:left w:val="nil"/>
            </w:tcBorders>
          </w:tcPr>
          <w:p w14:paraId="676C85CA" w14:textId="77777777" w:rsidR="008A28B0" w:rsidRPr="00423475" w:rsidRDefault="008A28B0" w:rsidP="008A28B0">
            <w:pPr>
              <w:spacing w:after="0" w:line="240" w:lineRule="auto"/>
              <w:jc w:val="center"/>
              <w:rPr>
                <w:rFonts w:ascii="Times New Roman" w:hAnsi="Times New Roman"/>
                <w:b/>
                <w:bCs/>
                <w:szCs w:val="24"/>
              </w:rPr>
            </w:pPr>
          </w:p>
        </w:tc>
      </w:tr>
      <w:tr w:rsidR="00423475" w:rsidRPr="00423475" w14:paraId="6C1CACC4" w14:textId="77777777" w:rsidTr="008A28B0">
        <w:trPr>
          <w:trHeight w:val="290"/>
        </w:trPr>
        <w:tc>
          <w:tcPr>
            <w:tcW w:w="777" w:type="dxa"/>
          </w:tcPr>
          <w:p w14:paraId="72AA13BB" w14:textId="77777777" w:rsidR="008A28B0" w:rsidRPr="00423475" w:rsidRDefault="008A28B0" w:rsidP="008A28B0">
            <w:pPr>
              <w:spacing w:after="0" w:line="240" w:lineRule="auto"/>
              <w:ind w:left="81"/>
              <w:jc w:val="center"/>
              <w:rPr>
                <w:rFonts w:ascii="Times New Roman" w:hAnsi="Times New Roman"/>
                <w:lang w:val="en-US"/>
              </w:rPr>
            </w:pPr>
            <w:r w:rsidRPr="00423475">
              <w:rPr>
                <w:rFonts w:ascii="Times New Roman" w:hAnsi="Times New Roman"/>
              </w:rPr>
              <w:t>1</w:t>
            </w:r>
          </w:p>
        </w:tc>
        <w:tc>
          <w:tcPr>
            <w:tcW w:w="1916" w:type="dxa"/>
          </w:tcPr>
          <w:p w14:paraId="01C3EABE"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tcPr>
          <w:p w14:paraId="54112D99" w14:textId="77777777" w:rsidR="008A28B0" w:rsidRPr="00423475" w:rsidRDefault="008A28B0" w:rsidP="008A28B0">
            <w:pPr>
              <w:spacing w:after="0" w:line="240" w:lineRule="auto"/>
              <w:jc w:val="center"/>
              <w:rPr>
                <w:rFonts w:ascii="Times New Roman" w:hAnsi="Times New Roman"/>
                <w:b/>
                <w:bCs/>
                <w:szCs w:val="24"/>
              </w:rPr>
            </w:pPr>
          </w:p>
        </w:tc>
        <w:tc>
          <w:tcPr>
            <w:tcW w:w="1276" w:type="dxa"/>
          </w:tcPr>
          <w:p w14:paraId="320F37BA" w14:textId="77777777" w:rsidR="008A28B0" w:rsidRPr="00423475" w:rsidRDefault="008A28B0" w:rsidP="008A28B0">
            <w:pPr>
              <w:spacing w:after="0" w:line="240" w:lineRule="auto"/>
              <w:jc w:val="center"/>
              <w:rPr>
                <w:rFonts w:ascii="Times New Roman" w:hAnsi="Times New Roman"/>
                <w:b/>
                <w:bCs/>
                <w:szCs w:val="24"/>
              </w:rPr>
            </w:pPr>
          </w:p>
        </w:tc>
        <w:tc>
          <w:tcPr>
            <w:tcW w:w="2835" w:type="dxa"/>
          </w:tcPr>
          <w:p w14:paraId="0CD9AFB1" w14:textId="77777777" w:rsidR="008A28B0" w:rsidRPr="00423475" w:rsidRDefault="008A28B0" w:rsidP="008A28B0">
            <w:pPr>
              <w:spacing w:after="0" w:line="240" w:lineRule="auto"/>
              <w:rPr>
                <w:rFonts w:ascii="Times New Roman" w:hAnsi="Times New Roman"/>
                <w:b/>
                <w:bCs/>
                <w:szCs w:val="24"/>
              </w:rPr>
            </w:pPr>
          </w:p>
        </w:tc>
        <w:tc>
          <w:tcPr>
            <w:tcW w:w="1275" w:type="dxa"/>
          </w:tcPr>
          <w:p w14:paraId="1635D9F7" w14:textId="77777777" w:rsidR="008A28B0" w:rsidRPr="00423475" w:rsidRDefault="008A28B0" w:rsidP="008A28B0">
            <w:pPr>
              <w:spacing w:after="0" w:line="240" w:lineRule="auto"/>
              <w:jc w:val="center"/>
              <w:rPr>
                <w:rFonts w:ascii="Times New Roman" w:hAnsi="Times New Roman"/>
                <w:b/>
                <w:bCs/>
                <w:szCs w:val="24"/>
              </w:rPr>
            </w:pPr>
          </w:p>
        </w:tc>
        <w:tc>
          <w:tcPr>
            <w:tcW w:w="1418" w:type="dxa"/>
          </w:tcPr>
          <w:p w14:paraId="2AF7A934" w14:textId="77777777" w:rsidR="008A28B0" w:rsidRPr="00423475" w:rsidRDefault="008A28B0" w:rsidP="008A28B0">
            <w:pPr>
              <w:spacing w:after="0" w:line="240" w:lineRule="auto"/>
              <w:jc w:val="center"/>
              <w:rPr>
                <w:rFonts w:ascii="Times New Roman" w:hAnsi="Times New Roman"/>
                <w:b/>
                <w:bCs/>
                <w:szCs w:val="24"/>
              </w:rPr>
            </w:pPr>
          </w:p>
        </w:tc>
        <w:tc>
          <w:tcPr>
            <w:tcW w:w="992" w:type="dxa"/>
          </w:tcPr>
          <w:p w14:paraId="7A230CE0" w14:textId="77777777" w:rsidR="008A28B0" w:rsidRPr="00423475" w:rsidRDefault="008A28B0" w:rsidP="008A28B0">
            <w:pPr>
              <w:spacing w:after="0" w:line="240" w:lineRule="auto"/>
              <w:jc w:val="center"/>
              <w:rPr>
                <w:rFonts w:ascii="Times New Roman" w:hAnsi="Times New Roman"/>
                <w:b/>
                <w:bCs/>
                <w:szCs w:val="24"/>
              </w:rPr>
            </w:pPr>
          </w:p>
        </w:tc>
        <w:tc>
          <w:tcPr>
            <w:tcW w:w="1276" w:type="dxa"/>
          </w:tcPr>
          <w:p w14:paraId="2DB1D72D" w14:textId="77777777" w:rsidR="008A28B0" w:rsidRPr="00423475" w:rsidRDefault="008A28B0" w:rsidP="008A28B0">
            <w:pPr>
              <w:spacing w:after="0" w:line="240" w:lineRule="auto"/>
              <w:jc w:val="center"/>
              <w:rPr>
                <w:rFonts w:ascii="Times New Roman" w:hAnsi="Times New Roman"/>
                <w:b/>
                <w:bCs/>
                <w:szCs w:val="24"/>
              </w:rPr>
            </w:pPr>
          </w:p>
        </w:tc>
        <w:tc>
          <w:tcPr>
            <w:tcW w:w="1417" w:type="dxa"/>
          </w:tcPr>
          <w:p w14:paraId="1A989F1C" w14:textId="77777777" w:rsidR="008A28B0" w:rsidRPr="00423475" w:rsidRDefault="008A28B0" w:rsidP="008A28B0">
            <w:pPr>
              <w:spacing w:after="0" w:line="240" w:lineRule="auto"/>
              <w:jc w:val="center"/>
              <w:rPr>
                <w:rFonts w:ascii="Times New Roman" w:hAnsi="Times New Roman"/>
                <w:b/>
                <w:bCs/>
                <w:szCs w:val="24"/>
              </w:rPr>
            </w:pPr>
          </w:p>
        </w:tc>
      </w:tr>
      <w:tr w:rsidR="00423475" w:rsidRPr="00423475" w14:paraId="747B2A44" w14:textId="77777777" w:rsidTr="008A28B0">
        <w:trPr>
          <w:trHeight w:val="157"/>
        </w:trPr>
        <w:tc>
          <w:tcPr>
            <w:tcW w:w="777" w:type="dxa"/>
          </w:tcPr>
          <w:p w14:paraId="231CD2DE" w14:textId="77777777" w:rsidR="008A28B0" w:rsidRPr="00423475" w:rsidRDefault="008A28B0" w:rsidP="008A28B0">
            <w:pPr>
              <w:spacing w:after="0" w:line="240" w:lineRule="auto"/>
              <w:ind w:left="81"/>
              <w:jc w:val="center"/>
              <w:rPr>
                <w:rFonts w:ascii="Times New Roman" w:hAnsi="Times New Roman"/>
                <w:lang w:val="en-US"/>
              </w:rPr>
            </w:pPr>
            <w:r w:rsidRPr="00423475">
              <w:rPr>
                <w:rFonts w:ascii="Times New Roman" w:hAnsi="Times New Roman"/>
              </w:rPr>
              <w:t>…</w:t>
            </w:r>
          </w:p>
        </w:tc>
        <w:tc>
          <w:tcPr>
            <w:tcW w:w="1916" w:type="dxa"/>
          </w:tcPr>
          <w:p w14:paraId="23D24546" w14:textId="77777777" w:rsidR="008A28B0" w:rsidRPr="00423475" w:rsidRDefault="008A28B0" w:rsidP="008A28B0">
            <w:pPr>
              <w:widowControl w:val="0"/>
              <w:spacing w:after="0" w:line="240" w:lineRule="auto"/>
              <w:jc w:val="center"/>
              <w:rPr>
                <w:rFonts w:ascii="Times New Roman" w:hAnsi="Times New Roman"/>
                <w:b/>
                <w:bCs/>
                <w:szCs w:val="24"/>
              </w:rPr>
            </w:pPr>
          </w:p>
        </w:tc>
        <w:tc>
          <w:tcPr>
            <w:tcW w:w="1134" w:type="dxa"/>
          </w:tcPr>
          <w:p w14:paraId="54B851DD" w14:textId="77777777" w:rsidR="008A28B0" w:rsidRPr="00423475" w:rsidRDefault="008A28B0" w:rsidP="008A28B0">
            <w:pPr>
              <w:spacing w:after="0" w:line="240" w:lineRule="auto"/>
              <w:jc w:val="center"/>
              <w:rPr>
                <w:rFonts w:ascii="Times New Roman" w:hAnsi="Times New Roman"/>
                <w:b/>
                <w:bCs/>
                <w:szCs w:val="24"/>
              </w:rPr>
            </w:pPr>
          </w:p>
        </w:tc>
        <w:tc>
          <w:tcPr>
            <w:tcW w:w="1276" w:type="dxa"/>
          </w:tcPr>
          <w:p w14:paraId="3E297768" w14:textId="77777777" w:rsidR="008A28B0" w:rsidRPr="00423475" w:rsidRDefault="008A28B0" w:rsidP="008A28B0">
            <w:pPr>
              <w:spacing w:after="0" w:line="240" w:lineRule="auto"/>
              <w:jc w:val="center"/>
              <w:rPr>
                <w:rFonts w:ascii="Times New Roman" w:hAnsi="Times New Roman"/>
                <w:b/>
                <w:bCs/>
                <w:szCs w:val="24"/>
              </w:rPr>
            </w:pPr>
          </w:p>
        </w:tc>
        <w:tc>
          <w:tcPr>
            <w:tcW w:w="2835" w:type="dxa"/>
          </w:tcPr>
          <w:p w14:paraId="57D6AEBD" w14:textId="77777777" w:rsidR="008A28B0" w:rsidRPr="00423475" w:rsidRDefault="008A28B0" w:rsidP="008A28B0">
            <w:pPr>
              <w:spacing w:after="0" w:line="240" w:lineRule="auto"/>
              <w:rPr>
                <w:rFonts w:ascii="Times New Roman" w:hAnsi="Times New Roman"/>
                <w:b/>
                <w:bCs/>
                <w:szCs w:val="24"/>
              </w:rPr>
            </w:pPr>
          </w:p>
        </w:tc>
        <w:tc>
          <w:tcPr>
            <w:tcW w:w="1275" w:type="dxa"/>
          </w:tcPr>
          <w:p w14:paraId="61FA8052" w14:textId="77777777" w:rsidR="008A28B0" w:rsidRPr="00423475" w:rsidRDefault="008A28B0" w:rsidP="008A28B0">
            <w:pPr>
              <w:spacing w:after="0" w:line="240" w:lineRule="auto"/>
              <w:jc w:val="center"/>
              <w:rPr>
                <w:rFonts w:ascii="Times New Roman" w:hAnsi="Times New Roman"/>
                <w:b/>
                <w:bCs/>
                <w:szCs w:val="24"/>
              </w:rPr>
            </w:pPr>
          </w:p>
        </w:tc>
        <w:tc>
          <w:tcPr>
            <w:tcW w:w="1418" w:type="dxa"/>
          </w:tcPr>
          <w:p w14:paraId="6219A6B3" w14:textId="77777777" w:rsidR="008A28B0" w:rsidRPr="00423475" w:rsidRDefault="008A28B0" w:rsidP="008A28B0">
            <w:pPr>
              <w:spacing w:after="0" w:line="240" w:lineRule="auto"/>
              <w:jc w:val="center"/>
              <w:rPr>
                <w:rFonts w:ascii="Times New Roman" w:hAnsi="Times New Roman"/>
                <w:b/>
                <w:bCs/>
                <w:szCs w:val="24"/>
              </w:rPr>
            </w:pPr>
          </w:p>
        </w:tc>
        <w:tc>
          <w:tcPr>
            <w:tcW w:w="992" w:type="dxa"/>
          </w:tcPr>
          <w:p w14:paraId="0D1D03DC" w14:textId="77777777" w:rsidR="008A28B0" w:rsidRPr="00423475" w:rsidRDefault="008A28B0" w:rsidP="008A28B0">
            <w:pPr>
              <w:spacing w:after="0" w:line="240" w:lineRule="auto"/>
              <w:jc w:val="center"/>
              <w:rPr>
                <w:rFonts w:ascii="Times New Roman" w:hAnsi="Times New Roman"/>
                <w:b/>
                <w:bCs/>
                <w:szCs w:val="24"/>
              </w:rPr>
            </w:pPr>
          </w:p>
        </w:tc>
        <w:tc>
          <w:tcPr>
            <w:tcW w:w="1276" w:type="dxa"/>
          </w:tcPr>
          <w:p w14:paraId="2D29D8CD" w14:textId="77777777" w:rsidR="008A28B0" w:rsidRPr="00423475" w:rsidRDefault="008A28B0" w:rsidP="008A28B0">
            <w:pPr>
              <w:spacing w:after="0" w:line="240" w:lineRule="auto"/>
              <w:jc w:val="center"/>
              <w:rPr>
                <w:rFonts w:ascii="Times New Roman" w:hAnsi="Times New Roman"/>
                <w:b/>
                <w:bCs/>
                <w:szCs w:val="24"/>
              </w:rPr>
            </w:pPr>
          </w:p>
        </w:tc>
        <w:tc>
          <w:tcPr>
            <w:tcW w:w="1417" w:type="dxa"/>
          </w:tcPr>
          <w:p w14:paraId="396F0E0F" w14:textId="77777777" w:rsidR="008A28B0" w:rsidRPr="00423475" w:rsidRDefault="008A28B0" w:rsidP="008A28B0">
            <w:pPr>
              <w:spacing w:after="0" w:line="240" w:lineRule="auto"/>
              <w:jc w:val="center"/>
              <w:rPr>
                <w:rFonts w:ascii="Times New Roman" w:hAnsi="Times New Roman"/>
                <w:b/>
                <w:bCs/>
                <w:szCs w:val="24"/>
              </w:rPr>
            </w:pPr>
          </w:p>
        </w:tc>
      </w:tr>
    </w:tbl>
    <w:p w14:paraId="34116438" w14:textId="77777777" w:rsidR="008A28B0" w:rsidRPr="00423475" w:rsidRDefault="008A28B0" w:rsidP="008A28B0">
      <w:pPr>
        <w:rPr>
          <w:rFonts w:ascii="Times New Roman" w:hAnsi="Times New Roman"/>
          <w:b/>
          <w:lang w:val="nl-NL"/>
        </w:rPr>
      </w:pPr>
    </w:p>
    <w:p w14:paraId="1A3E9961" w14:textId="77777777" w:rsidR="008A28B0" w:rsidRPr="00423475" w:rsidRDefault="008A28B0" w:rsidP="008A28B0">
      <w:pPr>
        <w:spacing w:after="0" w:line="240" w:lineRule="auto"/>
        <w:jc w:val="right"/>
        <w:rPr>
          <w:rFonts w:ascii="Times New Roman" w:hAnsi="Times New Roman"/>
          <w:b/>
          <w:lang w:val="nl-NL"/>
        </w:rPr>
      </w:pPr>
      <w:r w:rsidRPr="00423475">
        <w:rPr>
          <w:rFonts w:ascii="Times New Roman" w:hAnsi="Times New Roman"/>
          <w:b/>
          <w:lang w:val="nl-NL"/>
        </w:rPr>
        <w:t>Phụ lục 4-TMDA</w:t>
      </w:r>
    </w:p>
    <w:p w14:paraId="6E8EDA54"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 xml:space="preserve">CHI PHÍ ĐÀO TẠO CÔNG NGHỆ  </w:t>
      </w:r>
    </w:p>
    <w:p w14:paraId="795ABC47" w14:textId="77777777" w:rsidR="008A28B0" w:rsidRPr="00423475" w:rsidRDefault="008A28B0" w:rsidP="008A28B0">
      <w:pPr>
        <w:spacing w:after="0" w:line="240" w:lineRule="auto"/>
        <w:ind w:right="254"/>
        <w:jc w:val="right"/>
        <w:rPr>
          <w:rFonts w:ascii="Times New Roman" w:hAnsi="Times New Roman"/>
          <w:b/>
          <w:szCs w:val="24"/>
          <w:lang w:val="nl-NL"/>
        </w:rPr>
      </w:pPr>
      <w:r w:rsidRPr="00423475">
        <w:rPr>
          <w:rFonts w:ascii="Times New Roman" w:hAnsi="Times New Roman"/>
          <w:i/>
          <w:szCs w:val="24"/>
          <w:lang w:val="nl-NL"/>
        </w:rPr>
        <w:t xml:space="preserve">                                                                                                                                                                                        Đơn vị: triệu đồng</w:t>
      </w:r>
    </w:p>
    <w:tbl>
      <w:tblPr>
        <w:tblW w:w="14459"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66"/>
        <w:gridCol w:w="4111"/>
        <w:gridCol w:w="1483"/>
        <w:gridCol w:w="992"/>
        <w:gridCol w:w="1134"/>
        <w:gridCol w:w="1134"/>
        <w:gridCol w:w="993"/>
        <w:gridCol w:w="927"/>
        <w:gridCol w:w="1134"/>
        <w:gridCol w:w="992"/>
        <w:gridCol w:w="993"/>
      </w:tblGrid>
      <w:tr w:rsidR="00423475" w:rsidRPr="00423475" w14:paraId="1E7CAC87" w14:textId="77777777" w:rsidTr="008A28B0">
        <w:trPr>
          <w:cantSplit/>
        </w:trPr>
        <w:tc>
          <w:tcPr>
            <w:tcW w:w="566" w:type="dxa"/>
            <w:vMerge w:val="restart"/>
            <w:vAlign w:val="center"/>
          </w:tcPr>
          <w:p w14:paraId="28F5E20F"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TT</w:t>
            </w:r>
          </w:p>
        </w:tc>
        <w:tc>
          <w:tcPr>
            <w:tcW w:w="4111" w:type="dxa"/>
            <w:vMerge w:val="restart"/>
            <w:vAlign w:val="center"/>
          </w:tcPr>
          <w:p w14:paraId="7BEE336F"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Nội dung đào tạo</w:t>
            </w:r>
          </w:p>
        </w:tc>
        <w:tc>
          <w:tcPr>
            <w:tcW w:w="1483" w:type="dxa"/>
            <w:vMerge w:val="restart"/>
            <w:vAlign w:val="center"/>
          </w:tcPr>
          <w:p w14:paraId="7C382F4B"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Chi phí</w:t>
            </w:r>
          </w:p>
        </w:tc>
        <w:tc>
          <w:tcPr>
            <w:tcW w:w="8299" w:type="dxa"/>
            <w:gridSpan w:val="8"/>
          </w:tcPr>
          <w:p w14:paraId="127B47C3"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Nguồn vốn</w:t>
            </w:r>
          </w:p>
        </w:tc>
      </w:tr>
      <w:tr w:rsidR="00423475" w:rsidRPr="00423475" w14:paraId="085BA8EB" w14:textId="77777777" w:rsidTr="008A28B0">
        <w:trPr>
          <w:cantSplit/>
        </w:trPr>
        <w:tc>
          <w:tcPr>
            <w:tcW w:w="566" w:type="dxa"/>
            <w:vMerge/>
          </w:tcPr>
          <w:p w14:paraId="2FF382B9" w14:textId="77777777" w:rsidR="008A28B0" w:rsidRPr="00423475" w:rsidRDefault="008A28B0" w:rsidP="008A28B0">
            <w:pPr>
              <w:spacing w:before="60" w:after="60"/>
              <w:rPr>
                <w:rFonts w:ascii="Times New Roman" w:hAnsi="Times New Roman"/>
                <w:b/>
                <w:szCs w:val="24"/>
                <w:lang w:val="nl-NL"/>
              </w:rPr>
            </w:pPr>
          </w:p>
        </w:tc>
        <w:tc>
          <w:tcPr>
            <w:tcW w:w="4111" w:type="dxa"/>
            <w:vMerge/>
            <w:vAlign w:val="center"/>
          </w:tcPr>
          <w:p w14:paraId="2BEAB838" w14:textId="77777777" w:rsidR="008A28B0" w:rsidRPr="00423475" w:rsidRDefault="008A28B0" w:rsidP="008A28B0">
            <w:pPr>
              <w:spacing w:before="60" w:after="60"/>
              <w:jc w:val="center"/>
              <w:rPr>
                <w:rFonts w:ascii="Times New Roman" w:hAnsi="Times New Roman"/>
                <w:b/>
                <w:szCs w:val="24"/>
                <w:lang w:val="nl-NL"/>
              </w:rPr>
            </w:pPr>
          </w:p>
        </w:tc>
        <w:tc>
          <w:tcPr>
            <w:tcW w:w="1483" w:type="dxa"/>
            <w:vMerge/>
            <w:vAlign w:val="center"/>
          </w:tcPr>
          <w:p w14:paraId="66A9FAFB" w14:textId="77777777" w:rsidR="008A28B0" w:rsidRPr="00423475" w:rsidRDefault="008A28B0" w:rsidP="008A28B0">
            <w:pPr>
              <w:spacing w:before="60" w:after="60"/>
              <w:jc w:val="center"/>
              <w:rPr>
                <w:rFonts w:ascii="Times New Roman" w:hAnsi="Times New Roman"/>
                <w:b/>
                <w:szCs w:val="24"/>
                <w:lang w:val="nl-NL"/>
              </w:rPr>
            </w:pPr>
          </w:p>
        </w:tc>
        <w:tc>
          <w:tcPr>
            <w:tcW w:w="4253" w:type="dxa"/>
            <w:gridSpan w:val="4"/>
          </w:tcPr>
          <w:p w14:paraId="220E69B2"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Ngân sách nhà nước</w:t>
            </w:r>
          </w:p>
        </w:tc>
        <w:tc>
          <w:tcPr>
            <w:tcW w:w="4046" w:type="dxa"/>
            <w:gridSpan w:val="4"/>
            <w:vAlign w:val="center"/>
          </w:tcPr>
          <w:p w14:paraId="1DF98478" w14:textId="77777777" w:rsidR="008A28B0" w:rsidRPr="00423475" w:rsidRDefault="008A28B0" w:rsidP="008A28B0">
            <w:pPr>
              <w:spacing w:before="50" w:after="50"/>
              <w:jc w:val="center"/>
              <w:rPr>
                <w:rFonts w:ascii="Times New Roman" w:hAnsi="Times New Roman"/>
                <w:b/>
                <w:bCs/>
                <w:szCs w:val="24"/>
                <w:lang w:val="nl-NL"/>
              </w:rPr>
            </w:pPr>
            <w:r w:rsidRPr="00423475">
              <w:rPr>
                <w:rFonts w:ascii="Times New Roman" w:hAnsi="Times New Roman"/>
                <w:b/>
                <w:szCs w:val="24"/>
                <w:lang w:val="nl-NL"/>
              </w:rPr>
              <w:t>Ngoài ngân sách nhà nước</w:t>
            </w:r>
          </w:p>
        </w:tc>
      </w:tr>
      <w:tr w:rsidR="00423475" w:rsidRPr="00423475" w14:paraId="5B6B97BD" w14:textId="77777777" w:rsidTr="008A28B0">
        <w:trPr>
          <w:cantSplit/>
        </w:trPr>
        <w:tc>
          <w:tcPr>
            <w:tcW w:w="566" w:type="dxa"/>
            <w:vMerge/>
          </w:tcPr>
          <w:p w14:paraId="3F6BF120" w14:textId="77777777" w:rsidR="008A28B0" w:rsidRPr="00423475" w:rsidRDefault="008A28B0" w:rsidP="008A28B0">
            <w:pPr>
              <w:spacing w:before="60" w:after="60"/>
              <w:jc w:val="center"/>
              <w:rPr>
                <w:rFonts w:ascii="Times New Roman" w:hAnsi="Times New Roman"/>
                <w:szCs w:val="24"/>
                <w:lang w:val="nl-NL"/>
              </w:rPr>
            </w:pPr>
          </w:p>
        </w:tc>
        <w:tc>
          <w:tcPr>
            <w:tcW w:w="4111" w:type="dxa"/>
            <w:vMerge/>
          </w:tcPr>
          <w:p w14:paraId="2B0E237B" w14:textId="77777777" w:rsidR="008A28B0" w:rsidRPr="00423475" w:rsidRDefault="008A28B0" w:rsidP="008A28B0">
            <w:pPr>
              <w:spacing w:before="60" w:after="60"/>
              <w:jc w:val="center"/>
              <w:rPr>
                <w:rFonts w:ascii="Times New Roman" w:hAnsi="Times New Roman"/>
                <w:szCs w:val="24"/>
                <w:lang w:val="nl-NL"/>
              </w:rPr>
            </w:pPr>
          </w:p>
        </w:tc>
        <w:tc>
          <w:tcPr>
            <w:tcW w:w="1483" w:type="dxa"/>
            <w:vMerge/>
          </w:tcPr>
          <w:p w14:paraId="5873EAC4" w14:textId="77777777" w:rsidR="008A28B0" w:rsidRPr="00423475" w:rsidRDefault="008A28B0" w:rsidP="008A28B0">
            <w:pPr>
              <w:spacing w:before="60" w:after="60"/>
              <w:jc w:val="center"/>
              <w:rPr>
                <w:rFonts w:ascii="Times New Roman" w:hAnsi="Times New Roman"/>
                <w:szCs w:val="24"/>
                <w:lang w:val="nl-NL"/>
              </w:rPr>
            </w:pPr>
          </w:p>
        </w:tc>
        <w:tc>
          <w:tcPr>
            <w:tcW w:w="992" w:type="dxa"/>
          </w:tcPr>
          <w:p w14:paraId="72024D2C"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Tổng số</w:t>
            </w:r>
          </w:p>
        </w:tc>
        <w:tc>
          <w:tcPr>
            <w:tcW w:w="1134" w:type="dxa"/>
          </w:tcPr>
          <w:p w14:paraId="5D57875F"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nhất</w:t>
            </w:r>
          </w:p>
        </w:tc>
        <w:tc>
          <w:tcPr>
            <w:tcW w:w="1134" w:type="dxa"/>
          </w:tcPr>
          <w:p w14:paraId="01F1210E"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hai</w:t>
            </w:r>
          </w:p>
        </w:tc>
        <w:tc>
          <w:tcPr>
            <w:tcW w:w="993" w:type="dxa"/>
          </w:tcPr>
          <w:p w14:paraId="1A8DCBE3"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ba</w:t>
            </w:r>
          </w:p>
        </w:tc>
        <w:tc>
          <w:tcPr>
            <w:tcW w:w="927" w:type="dxa"/>
          </w:tcPr>
          <w:p w14:paraId="4CD386FA"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Tổng số</w:t>
            </w:r>
          </w:p>
        </w:tc>
        <w:tc>
          <w:tcPr>
            <w:tcW w:w="1134" w:type="dxa"/>
          </w:tcPr>
          <w:p w14:paraId="69EE088C"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Năm thứ nhất</w:t>
            </w:r>
          </w:p>
        </w:tc>
        <w:tc>
          <w:tcPr>
            <w:tcW w:w="992" w:type="dxa"/>
            <w:tcBorders>
              <w:right w:val="single" w:sz="4" w:space="0" w:color="auto"/>
            </w:tcBorders>
          </w:tcPr>
          <w:p w14:paraId="6BCAD9FE"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hai</w:t>
            </w:r>
          </w:p>
        </w:tc>
        <w:tc>
          <w:tcPr>
            <w:tcW w:w="993" w:type="dxa"/>
            <w:tcBorders>
              <w:left w:val="single" w:sz="4" w:space="0" w:color="auto"/>
            </w:tcBorders>
          </w:tcPr>
          <w:p w14:paraId="6019DE22"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ba</w:t>
            </w:r>
          </w:p>
        </w:tc>
      </w:tr>
      <w:tr w:rsidR="00423475" w:rsidRPr="00423475" w14:paraId="08B4DAB7" w14:textId="77777777" w:rsidTr="008A28B0">
        <w:trPr>
          <w:cantSplit/>
        </w:trPr>
        <w:tc>
          <w:tcPr>
            <w:tcW w:w="566" w:type="dxa"/>
          </w:tcPr>
          <w:p w14:paraId="49A92240"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w:t>
            </w:r>
          </w:p>
        </w:tc>
        <w:tc>
          <w:tcPr>
            <w:tcW w:w="4111" w:type="dxa"/>
          </w:tcPr>
          <w:p w14:paraId="7893BD00"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2</w:t>
            </w:r>
          </w:p>
        </w:tc>
        <w:tc>
          <w:tcPr>
            <w:tcW w:w="1483" w:type="dxa"/>
          </w:tcPr>
          <w:p w14:paraId="56C69B57"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3</w:t>
            </w:r>
          </w:p>
        </w:tc>
        <w:tc>
          <w:tcPr>
            <w:tcW w:w="992" w:type="dxa"/>
          </w:tcPr>
          <w:p w14:paraId="1C4239A4"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4</w:t>
            </w:r>
          </w:p>
        </w:tc>
        <w:tc>
          <w:tcPr>
            <w:tcW w:w="1134" w:type="dxa"/>
          </w:tcPr>
          <w:p w14:paraId="33AA04AC"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5</w:t>
            </w:r>
          </w:p>
        </w:tc>
        <w:tc>
          <w:tcPr>
            <w:tcW w:w="1134" w:type="dxa"/>
          </w:tcPr>
          <w:p w14:paraId="1C8207E3"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6</w:t>
            </w:r>
          </w:p>
        </w:tc>
        <w:tc>
          <w:tcPr>
            <w:tcW w:w="993" w:type="dxa"/>
          </w:tcPr>
          <w:p w14:paraId="43755B4B"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7</w:t>
            </w:r>
          </w:p>
        </w:tc>
        <w:tc>
          <w:tcPr>
            <w:tcW w:w="927" w:type="dxa"/>
            <w:tcBorders>
              <w:right w:val="single" w:sz="4" w:space="0" w:color="auto"/>
            </w:tcBorders>
          </w:tcPr>
          <w:p w14:paraId="083C1F32"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8</w:t>
            </w:r>
          </w:p>
        </w:tc>
        <w:tc>
          <w:tcPr>
            <w:tcW w:w="1134" w:type="dxa"/>
            <w:tcBorders>
              <w:left w:val="single" w:sz="4" w:space="0" w:color="auto"/>
            </w:tcBorders>
          </w:tcPr>
          <w:p w14:paraId="05857791"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9</w:t>
            </w:r>
          </w:p>
        </w:tc>
        <w:tc>
          <w:tcPr>
            <w:tcW w:w="992" w:type="dxa"/>
            <w:tcBorders>
              <w:right w:val="single" w:sz="4" w:space="0" w:color="auto"/>
            </w:tcBorders>
          </w:tcPr>
          <w:p w14:paraId="6C48A434"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10</w:t>
            </w:r>
          </w:p>
        </w:tc>
        <w:tc>
          <w:tcPr>
            <w:tcW w:w="993" w:type="dxa"/>
            <w:tcBorders>
              <w:left w:val="single" w:sz="4" w:space="0" w:color="auto"/>
            </w:tcBorders>
          </w:tcPr>
          <w:p w14:paraId="39D05760" w14:textId="77777777" w:rsidR="008A28B0" w:rsidRPr="00423475" w:rsidRDefault="008A28B0" w:rsidP="008A28B0">
            <w:pPr>
              <w:spacing w:before="50" w:after="50"/>
              <w:jc w:val="center"/>
              <w:rPr>
                <w:rFonts w:ascii="Times New Roman" w:hAnsi="Times New Roman"/>
                <w:i/>
                <w:szCs w:val="24"/>
                <w:lang w:val="nl-NL"/>
              </w:rPr>
            </w:pPr>
            <w:r w:rsidRPr="00423475">
              <w:rPr>
                <w:rFonts w:ascii="Times New Roman" w:hAnsi="Times New Roman"/>
                <w:i/>
                <w:szCs w:val="24"/>
                <w:lang w:val="nl-NL"/>
              </w:rPr>
              <w:t>11</w:t>
            </w:r>
          </w:p>
        </w:tc>
      </w:tr>
      <w:tr w:rsidR="00423475" w:rsidRPr="00423475" w14:paraId="0513645F" w14:textId="77777777" w:rsidTr="008A28B0">
        <w:trPr>
          <w:cantSplit/>
        </w:trPr>
        <w:tc>
          <w:tcPr>
            <w:tcW w:w="566" w:type="dxa"/>
          </w:tcPr>
          <w:p w14:paraId="1D3753FB"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1</w:t>
            </w:r>
          </w:p>
        </w:tc>
        <w:tc>
          <w:tcPr>
            <w:tcW w:w="4111" w:type="dxa"/>
          </w:tcPr>
          <w:p w14:paraId="6E9D922E"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Cán bộ công nghệ</w:t>
            </w:r>
          </w:p>
        </w:tc>
        <w:tc>
          <w:tcPr>
            <w:tcW w:w="1483" w:type="dxa"/>
          </w:tcPr>
          <w:p w14:paraId="2DFDF249" w14:textId="77777777" w:rsidR="008A28B0" w:rsidRPr="00423475" w:rsidRDefault="008A28B0" w:rsidP="008A28B0">
            <w:pPr>
              <w:spacing w:before="60" w:after="60"/>
              <w:rPr>
                <w:rFonts w:ascii="Times New Roman" w:hAnsi="Times New Roman"/>
                <w:b/>
                <w:szCs w:val="24"/>
                <w:lang w:val="nl-NL"/>
              </w:rPr>
            </w:pPr>
          </w:p>
        </w:tc>
        <w:tc>
          <w:tcPr>
            <w:tcW w:w="992" w:type="dxa"/>
          </w:tcPr>
          <w:p w14:paraId="0244B2DD" w14:textId="77777777" w:rsidR="008A28B0" w:rsidRPr="00423475" w:rsidRDefault="008A28B0" w:rsidP="008A28B0">
            <w:pPr>
              <w:spacing w:before="60" w:after="60"/>
              <w:rPr>
                <w:rFonts w:ascii="Times New Roman" w:hAnsi="Times New Roman"/>
                <w:b/>
                <w:szCs w:val="24"/>
                <w:lang w:val="nl-NL"/>
              </w:rPr>
            </w:pPr>
          </w:p>
        </w:tc>
        <w:tc>
          <w:tcPr>
            <w:tcW w:w="1134" w:type="dxa"/>
          </w:tcPr>
          <w:p w14:paraId="208E81AF" w14:textId="77777777" w:rsidR="008A28B0" w:rsidRPr="00423475" w:rsidRDefault="008A28B0" w:rsidP="008A28B0">
            <w:pPr>
              <w:spacing w:before="60" w:after="60"/>
              <w:rPr>
                <w:rFonts w:ascii="Times New Roman" w:hAnsi="Times New Roman"/>
                <w:b/>
                <w:szCs w:val="24"/>
                <w:lang w:val="nl-NL"/>
              </w:rPr>
            </w:pPr>
          </w:p>
        </w:tc>
        <w:tc>
          <w:tcPr>
            <w:tcW w:w="1134" w:type="dxa"/>
          </w:tcPr>
          <w:p w14:paraId="1611CF4D" w14:textId="77777777" w:rsidR="008A28B0" w:rsidRPr="00423475" w:rsidRDefault="008A28B0" w:rsidP="008A28B0">
            <w:pPr>
              <w:spacing w:before="60" w:after="60"/>
              <w:rPr>
                <w:rFonts w:ascii="Times New Roman" w:hAnsi="Times New Roman"/>
                <w:b/>
                <w:szCs w:val="24"/>
                <w:lang w:val="nl-NL"/>
              </w:rPr>
            </w:pPr>
          </w:p>
        </w:tc>
        <w:tc>
          <w:tcPr>
            <w:tcW w:w="993" w:type="dxa"/>
          </w:tcPr>
          <w:p w14:paraId="444A7458" w14:textId="77777777" w:rsidR="008A28B0" w:rsidRPr="00423475" w:rsidRDefault="008A28B0" w:rsidP="008A28B0">
            <w:pPr>
              <w:spacing w:before="60" w:after="60"/>
              <w:rPr>
                <w:rFonts w:ascii="Times New Roman" w:hAnsi="Times New Roman"/>
                <w:szCs w:val="24"/>
                <w:lang w:val="nl-NL"/>
              </w:rPr>
            </w:pPr>
          </w:p>
        </w:tc>
        <w:tc>
          <w:tcPr>
            <w:tcW w:w="927" w:type="dxa"/>
            <w:tcBorders>
              <w:right w:val="single" w:sz="4" w:space="0" w:color="auto"/>
            </w:tcBorders>
          </w:tcPr>
          <w:p w14:paraId="775E36B9" w14:textId="77777777" w:rsidR="008A28B0" w:rsidRPr="00423475" w:rsidRDefault="008A28B0" w:rsidP="008A28B0">
            <w:pPr>
              <w:spacing w:before="60" w:after="60"/>
              <w:rPr>
                <w:rFonts w:ascii="Times New Roman" w:hAnsi="Times New Roman"/>
                <w:szCs w:val="24"/>
                <w:lang w:val="nl-NL"/>
              </w:rPr>
            </w:pPr>
          </w:p>
        </w:tc>
        <w:tc>
          <w:tcPr>
            <w:tcW w:w="1134" w:type="dxa"/>
            <w:tcBorders>
              <w:left w:val="single" w:sz="4" w:space="0" w:color="auto"/>
            </w:tcBorders>
          </w:tcPr>
          <w:p w14:paraId="7466407A" w14:textId="77777777" w:rsidR="008A28B0" w:rsidRPr="00423475" w:rsidRDefault="008A28B0" w:rsidP="008A28B0">
            <w:pPr>
              <w:spacing w:before="60" w:after="60"/>
              <w:rPr>
                <w:rFonts w:ascii="Times New Roman" w:hAnsi="Times New Roman"/>
                <w:szCs w:val="24"/>
                <w:lang w:val="nl-NL"/>
              </w:rPr>
            </w:pPr>
          </w:p>
        </w:tc>
        <w:tc>
          <w:tcPr>
            <w:tcW w:w="992" w:type="dxa"/>
            <w:tcBorders>
              <w:right w:val="single" w:sz="4" w:space="0" w:color="auto"/>
            </w:tcBorders>
          </w:tcPr>
          <w:p w14:paraId="11C49078" w14:textId="77777777" w:rsidR="008A28B0" w:rsidRPr="00423475" w:rsidRDefault="008A28B0" w:rsidP="008A28B0">
            <w:pPr>
              <w:spacing w:before="60" w:after="60"/>
              <w:rPr>
                <w:rFonts w:ascii="Times New Roman" w:hAnsi="Times New Roman"/>
                <w:szCs w:val="24"/>
                <w:lang w:val="nl-NL"/>
              </w:rPr>
            </w:pPr>
          </w:p>
        </w:tc>
        <w:tc>
          <w:tcPr>
            <w:tcW w:w="993" w:type="dxa"/>
            <w:tcBorders>
              <w:left w:val="single" w:sz="4" w:space="0" w:color="auto"/>
            </w:tcBorders>
          </w:tcPr>
          <w:p w14:paraId="3CE700B8" w14:textId="77777777" w:rsidR="008A28B0" w:rsidRPr="00423475" w:rsidRDefault="008A28B0" w:rsidP="008A28B0">
            <w:pPr>
              <w:spacing w:before="60" w:after="60"/>
              <w:rPr>
                <w:rFonts w:ascii="Times New Roman" w:hAnsi="Times New Roman"/>
                <w:szCs w:val="24"/>
                <w:lang w:val="nl-NL"/>
              </w:rPr>
            </w:pPr>
          </w:p>
        </w:tc>
      </w:tr>
      <w:tr w:rsidR="00423475" w:rsidRPr="00423475" w14:paraId="12647886" w14:textId="77777777" w:rsidTr="008A28B0">
        <w:trPr>
          <w:cantSplit/>
        </w:trPr>
        <w:tc>
          <w:tcPr>
            <w:tcW w:w="566" w:type="dxa"/>
          </w:tcPr>
          <w:p w14:paraId="53FE359A"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2</w:t>
            </w:r>
          </w:p>
        </w:tc>
        <w:tc>
          <w:tcPr>
            <w:tcW w:w="4111" w:type="dxa"/>
          </w:tcPr>
          <w:p w14:paraId="5A5B2B69"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Công nhân vận hành</w:t>
            </w:r>
          </w:p>
        </w:tc>
        <w:tc>
          <w:tcPr>
            <w:tcW w:w="1483" w:type="dxa"/>
          </w:tcPr>
          <w:p w14:paraId="769D4C82" w14:textId="77777777" w:rsidR="008A28B0" w:rsidRPr="00423475" w:rsidRDefault="008A28B0" w:rsidP="008A28B0">
            <w:pPr>
              <w:spacing w:before="60" w:after="60"/>
              <w:rPr>
                <w:rFonts w:ascii="Times New Roman" w:hAnsi="Times New Roman"/>
                <w:b/>
                <w:szCs w:val="24"/>
                <w:lang w:val="nl-NL"/>
              </w:rPr>
            </w:pPr>
          </w:p>
        </w:tc>
        <w:tc>
          <w:tcPr>
            <w:tcW w:w="992" w:type="dxa"/>
          </w:tcPr>
          <w:p w14:paraId="0B8D109D" w14:textId="77777777" w:rsidR="008A28B0" w:rsidRPr="00423475" w:rsidRDefault="008A28B0" w:rsidP="008A28B0">
            <w:pPr>
              <w:spacing w:before="60" w:after="60"/>
              <w:rPr>
                <w:rFonts w:ascii="Times New Roman" w:hAnsi="Times New Roman"/>
                <w:b/>
                <w:szCs w:val="24"/>
                <w:lang w:val="nl-NL"/>
              </w:rPr>
            </w:pPr>
          </w:p>
        </w:tc>
        <w:tc>
          <w:tcPr>
            <w:tcW w:w="1134" w:type="dxa"/>
          </w:tcPr>
          <w:p w14:paraId="3DC31467" w14:textId="77777777" w:rsidR="008A28B0" w:rsidRPr="00423475" w:rsidRDefault="008A28B0" w:rsidP="008A28B0">
            <w:pPr>
              <w:spacing w:before="60" w:after="60"/>
              <w:rPr>
                <w:rFonts w:ascii="Times New Roman" w:hAnsi="Times New Roman"/>
                <w:b/>
                <w:szCs w:val="24"/>
                <w:lang w:val="nl-NL"/>
              </w:rPr>
            </w:pPr>
          </w:p>
        </w:tc>
        <w:tc>
          <w:tcPr>
            <w:tcW w:w="1134" w:type="dxa"/>
          </w:tcPr>
          <w:p w14:paraId="7FF28430" w14:textId="77777777" w:rsidR="008A28B0" w:rsidRPr="00423475" w:rsidRDefault="008A28B0" w:rsidP="008A28B0">
            <w:pPr>
              <w:spacing w:before="60" w:after="60"/>
              <w:rPr>
                <w:rFonts w:ascii="Times New Roman" w:hAnsi="Times New Roman"/>
                <w:b/>
                <w:szCs w:val="24"/>
                <w:lang w:val="nl-NL"/>
              </w:rPr>
            </w:pPr>
          </w:p>
        </w:tc>
        <w:tc>
          <w:tcPr>
            <w:tcW w:w="993" w:type="dxa"/>
          </w:tcPr>
          <w:p w14:paraId="15C61E4D" w14:textId="77777777" w:rsidR="008A28B0" w:rsidRPr="00423475" w:rsidRDefault="008A28B0" w:rsidP="008A28B0">
            <w:pPr>
              <w:spacing w:before="60" w:after="60"/>
              <w:rPr>
                <w:rFonts w:ascii="Times New Roman" w:hAnsi="Times New Roman"/>
                <w:szCs w:val="24"/>
                <w:lang w:val="nl-NL"/>
              </w:rPr>
            </w:pPr>
          </w:p>
        </w:tc>
        <w:tc>
          <w:tcPr>
            <w:tcW w:w="927" w:type="dxa"/>
            <w:tcBorders>
              <w:right w:val="single" w:sz="4" w:space="0" w:color="auto"/>
            </w:tcBorders>
          </w:tcPr>
          <w:p w14:paraId="6C8522FF" w14:textId="77777777" w:rsidR="008A28B0" w:rsidRPr="00423475" w:rsidRDefault="008A28B0" w:rsidP="008A28B0">
            <w:pPr>
              <w:spacing w:before="60" w:after="60"/>
              <w:rPr>
                <w:rFonts w:ascii="Times New Roman" w:hAnsi="Times New Roman"/>
                <w:szCs w:val="24"/>
                <w:lang w:val="nl-NL"/>
              </w:rPr>
            </w:pPr>
          </w:p>
        </w:tc>
        <w:tc>
          <w:tcPr>
            <w:tcW w:w="1134" w:type="dxa"/>
            <w:tcBorders>
              <w:left w:val="single" w:sz="4" w:space="0" w:color="auto"/>
            </w:tcBorders>
          </w:tcPr>
          <w:p w14:paraId="4A9C853A" w14:textId="77777777" w:rsidR="008A28B0" w:rsidRPr="00423475" w:rsidRDefault="008A28B0" w:rsidP="008A28B0">
            <w:pPr>
              <w:spacing w:before="60" w:after="60"/>
              <w:rPr>
                <w:rFonts w:ascii="Times New Roman" w:hAnsi="Times New Roman"/>
                <w:szCs w:val="24"/>
                <w:lang w:val="nl-NL"/>
              </w:rPr>
            </w:pPr>
          </w:p>
        </w:tc>
        <w:tc>
          <w:tcPr>
            <w:tcW w:w="992" w:type="dxa"/>
            <w:tcBorders>
              <w:right w:val="single" w:sz="4" w:space="0" w:color="auto"/>
            </w:tcBorders>
          </w:tcPr>
          <w:p w14:paraId="71AFCDD2" w14:textId="77777777" w:rsidR="008A28B0" w:rsidRPr="00423475" w:rsidRDefault="008A28B0" w:rsidP="008A28B0">
            <w:pPr>
              <w:spacing w:before="60" w:after="60"/>
              <w:rPr>
                <w:rFonts w:ascii="Times New Roman" w:hAnsi="Times New Roman"/>
                <w:szCs w:val="24"/>
                <w:lang w:val="nl-NL"/>
              </w:rPr>
            </w:pPr>
          </w:p>
        </w:tc>
        <w:tc>
          <w:tcPr>
            <w:tcW w:w="993" w:type="dxa"/>
            <w:tcBorders>
              <w:left w:val="single" w:sz="4" w:space="0" w:color="auto"/>
            </w:tcBorders>
          </w:tcPr>
          <w:p w14:paraId="0077E3A2" w14:textId="77777777" w:rsidR="008A28B0" w:rsidRPr="00423475" w:rsidRDefault="008A28B0" w:rsidP="008A28B0">
            <w:pPr>
              <w:spacing w:before="60" w:after="60"/>
              <w:rPr>
                <w:rFonts w:ascii="Times New Roman" w:hAnsi="Times New Roman"/>
                <w:szCs w:val="24"/>
                <w:lang w:val="nl-NL"/>
              </w:rPr>
            </w:pPr>
          </w:p>
        </w:tc>
      </w:tr>
      <w:tr w:rsidR="00423475" w:rsidRPr="00423475" w14:paraId="50A9C9F5" w14:textId="77777777" w:rsidTr="008A28B0">
        <w:trPr>
          <w:cantSplit/>
        </w:trPr>
        <w:tc>
          <w:tcPr>
            <w:tcW w:w="566" w:type="dxa"/>
          </w:tcPr>
          <w:p w14:paraId="337068C6" w14:textId="77777777" w:rsidR="008A28B0" w:rsidRPr="00423475" w:rsidRDefault="008A28B0" w:rsidP="008A28B0">
            <w:pPr>
              <w:spacing w:before="60" w:after="60"/>
              <w:jc w:val="center"/>
              <w:rPr>
                <w:rFonts w:ascii="Times New Roman" w:hAnsi="Times New Roman"/>
                <w:szCs w:val="24"/>
                <w:lang w:val="nl-NL"/>
              </w:rPr>
            </w:pPr>
            <w:r w:rsidRPr="00423475">
              <w:rPr>
                <w:rFonts w:ascii="Times New Roman" w:hAnsi="Times New Roman"/>
                <w:szCs w:val="24"/>
                <w:lang w:val="nl-NL"/>
              </w:rPr>
              <w:t>3</w:t>
            </w:r>
          </w:p>
        </w:tc>
        <w:tc>
          <w:tcPr>
            <w:tcW w:w="4111" w:type="dxa"/>
          </w:tcPr>
          <w:p w14:paraId="7A704CD4"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szCs w:val="24"/>
                <w:lang w:val="nl-NL"/>
              </w:rPr>
              <w:t>.........</w:t>
            </w:r>
          </w:p>
        </w:tc>
        <w:tc>
          <w:tcPr>
            <w:tcW w:w="1483" w:type="dxa"/>
          </w:tcPr>
          <w:p w14:paraId="414061DB" w14:textId="77777777" w:rsidR="008A28B0" w:rsidRPr="00423475" w:rsidRDefault="008A28B0" w:rsidP="008A28B0">
            <w:pPr>
              <w:spacing w:before="60" w:after="60"/>
              <w:rPr>
                <w:rFonts w:ascii="Times New Roman" w:hAnsi="Times New Roman"/>
                <w:b/>
                <w:szCs w:val="24"/>
                <w:lang w:val="nl-NL"/>
              </w:rPr>
            </w:pPr>
          </w:p>
        </w:tc>
        <w:tc>
          <w:tcPr>
            <w:tcW w:w="992" w:type="dxa"/>
          </w:tcPr>
          <w:p w14:paraId="5DF6E1F4" w14:textId="77777777" w:rsidR="008A28B0" w:rsidRPr="00423475" w:rsidRDefault="008A28B0" w:rsidP="008A28B0">
            <w:pPr>
              <w:spacing w:before="60" w:after="60"/>
              <w:rPr>
                <w:rFonts w:ascii="Times New Roman" w:hAnsi="Times New Roman"/>
                <w:b/>
                <w:szCs w:val="24"/>
                <w:lang w:val="nl-NL"/>
              </w:rPr>
            </w:pPr>
          </w:p>
        </w:tc>
        <w:tc>
          <w:tcPr>
            <w:tcW w:w="1134" w:type="dxa"/>
          </w:tcPr>
          <w:p w14:paraId="63472DD9" w14:textId="77777777" w:rsidR="008A28B0" w:rsidRPr="00423475" w:rsidRDefault="008A28B0" w:rsidP="008A28B0">
            <w:pPr>
              <w:spacing w:before="60" w:after="60"/>
              <w:rPr>
                <w:rFonts w:ascii="Times New Roman" w:hAnsi="Times New Roman"/>
                <w:b/>
                <w:szCs w:val="24"/>
                <w:lang w:val="nl-NL"/>
              </w:rPr>
            </w:pPr>
          </w:p>
        </w:tc>
        <w:tc>
          <w:tcPr>
            <w:tcW w:w="1134" w:type="dxa"/>
          </w:tcPr>
          <w:p w14:paraId="3CB6C05D" w14:textId="77777777" w:rsidR="008A28B0" w:rsidRPr="00423475" w:rsidRDefault="008A28B0" w:rsidP="008A28B0">
            <w:pPr>
              <w:spacing w:before="60" w:after="60"/>
              <w:rPr>
                <w:rFonts w:ascii="Times New Roman" w:hAnsi="Times New Roman"/>
                <w:b/>
                <w:szCs w:val="24"/>
                <w:lang w:val="nl-NL"/>
              </w:rPr>
            </w:pPr>
          </w:p>
        </w:tc>
        <w:tc>
          <w:tcPr>
            <w:tcW w:w="993" w:type="dxa"/>
          </w:tcPr>
          <w:p w14:paraId="49FE8427" w14:textId="77777777" w:rsidR="008A28B0" w:rsidRPr="00423475" w:rsidRDefault="008A28B0" w:rsidP="008A28B0">
            <w:pPr>
              <w:spacing w:before="60" w:after="60"/>
              <w:rPr>
                <w:rFonts w:ascii="Times New Roman" w:hAnsi="Times New Roman"/>
                <w:szCs w:val="24"/>
                <w:lang w:val="nl-NL"/>
              </w:rPr>
            </w:pPr>
          </w:p>
        </w:tc>
        <w:tc>
          <w:tcPr>
            <w:tcW w:w="927" w:type="dxa"/>
            <w:tcBorders>
              <w:right w:val="single" w:sz="4" w:space="0" w:color="auto"/>
            </w:tcBorders>
          </w:tcPr>
          <w:p w14:paraId="4420BA3D" w14:textId="77777777" w:rsidR="008A28B0" w:rsidRPr="00423475" w:rsidRDefault="008A28B0" w:rsidP="008A28B0">
            <w:pPr>
              <w:spacing w:before="60" w:after="60"/>
              <w:rPr>
                <w:rFonts w:ascii="Times New Roman" w:hAnsi="Times New Roman"/>
                <w:szCs w:val="24"/>
                <w:lang w:val="nl-NL"/>
              </w:rPr>
            </w:pPr>
          </w:p>
        </w:tc>
        <w:tc>
          <w:tcPr>
            <w:tcW w:w="1134" w:type="dxa"/>
            <w:tcBorders>
              <w:left w:val="single" w:sz="4" w:space="0" w:color="auto"/>
            </w:tcBorders>
          </w:tcPr>
          <w:p w14:paraId="3695897B" w14:textId="77777777" w:rsidR="008A28B0" w:rsidRPr="00423475" w:rsidRDefault="008A28B0" w:rsidP="008A28B0">
            <w:pPr>
              <w:spacing w:before="60" w:after="60"/>
              <w:rPr>
                <w:rFonts w:ascii="Times New Roman" w:hAnsi="Times New Roman"/>
                <w:szCs w:val="24"/>
                <w:lang w:val="nl-NL"/>
              </w:rPr>
            </w:pPr>
          </w:p>
        </w:tc>
        <w:tc>
          <w:tcPr>
            <w:tcW w:w="992" w:type="dxa"/>
            <w:tcBorders>
              <w:right w:val="single" w:sz="4" w:space="0" w:color="auto"/>
            </w:tcBorders>
          </w:tcPr>
          <w:p w14:paraId="21C80CED" w14:textId="77777777" w:rsidR="008A28B0" w:rsidRPr="00423475" w:rsidRDefault="008A28B0" w:rsidP="008A28B0">
            <w:pPr>
              <w:spacing w:before="60" w:after="60"/>
              <w:rPr>
                <w:rFonts w:ascii="Times New Roman" w:hAnsi="Times New Roman"/>
                <w:szCs w:val="24"/>
                <w:lang w:val="nl-NL"/>
              </w:rPr>
            </w:pPr>
          </w:p>
        </w:tc>
        <w:tc>
          <w:tcPr>
            <w:tcW w:w="993" w:type="dxa"/>
            <w:tcBorders>
              <w:left w:val="single" w:sz="4" w:space="0" w:color="auto"/>
            </w:tcBorders>
          </w:tcPr>
          <w:p w14:paraId="12A4A064" w14:textId="77777777" w:rsidR="008A28B0" w:rsidRPr="00423475" w:rsidRDefault="008A28B0" w:rsidP="008A28B0">
            <w:pPr>
              <w:spacing w:before="60" w:after="60"/>
              <w:rPr>
                <w:rFonts w:ascii="Times New Roman" w:hAnsi="Times New Roman"/>
                <w:szCs w:val="24"/>
                <w:lang w:val="nl-NL"/>
              </w:rPr>
            </w:pPr>
          </w:p>
        </w:tc>
      </w:tr>
      <w:tr w:rsidR="00423475" w:rsidRPr="00423475" w14:paraId="4DC01EED" w14:textId="77777777" w:rsidTr="008A28B0">
        <w:trPr>
          <w:cantSplit/>
        </w:trPr>
        <w:tc>
          <w:tcPr>
            <w:tcW w:w="566" w:type="dxa"/>
          </w:tcPr>
          <w:p w14:paraId="1CB5AD99" w14:textId="77777777" w:rsidR="008A28B0" w:rsidRPr="00423475" w:rsidRDefault="008A28B0" w:rsidP="008A28B0">
            <w:pPr>
              <w:spacing w:before="60" w:after="60"/>
              <w:jc w:val="center"/>
              <w:rPr>
                <w:rFonts w:ascii="Times New Roman" w:hAnsi="Times New Roman"/>
                <w:b/>
                <w:szCs w:val="24"/>
                <w:lang w:val="nl-NL"/>
              </w:rPr>
            </w:pPr>
          </w:p>
        </w:tc>
        <w:tc>
          <w:tcPr>
            <w:tcW w:w="4111" w:type="dxa"/>
          </w:tcPr>
          <w:p w14:paraId="00D18826" w14:textId="77777777" w:rsidR="008A28B0" w:rsidRPr="00423475" w:rsidRDefault="008A28B0" w:rsidP="008A28B0">
            <w:pPr>
              <w:spacing w:before="60" w:after="60"/>
              <w:rPr>
                <w:rFonts w:ascii="Times New Roman" w:hAnsi="Times New Roman"/>
                <w:b/>
                <w:szCs w:val="24"/>
                <w:lang w:val="nl-NL"/>
              </w:rPr>
            </w:pPr>
            <w:r w:rsidRPr="00423475">
              <w:rPr>
                <w:rFonts w:ascii="Times New Roman" w:hAnsi="Times New Roman"/>
                <w:b/>
                <w:szCs w:val="24"/>
                <w:lang w:val="nl-NL"/>
              </w:rPr>
              <w:t>Cộng</w:t>
            </w:r>
          </w:p>
        </w:tc>
        <w:tc>
          <w:tcPr>
            <w:tcW w:w="1483" w:type="dxa"/>
          </w:tcPr>
          <w:p w14:paraId="0160CAD0" w14:textId="77777777" w:rsidR="008A28B0" w:rsidRPr="00423475" w:rsidRDefault="008A28B0" w:rsidP="008A28B0">
            <w:pPr>
              <w:spacing w:before="60" w:after="60"/>
              <w:rPr>
                <w:rFonts w:ascii="Times New Roman" w:hAnsi="Times New Roman"/>
                <w:b/>
                <w:szCs w:val="24"/>
                <w:lang w:val="nl-NL"/>
              </w:rPr>
            </w:pPr>
          </w:p>
        </w:tc>
        <w:tc>
          <w:tcPr>
            <w:tcW w:w="992" w:type="dxa"/>
          </w:tcPr>
          <w:p w14:paraId="79513918" w14:textId="77777777" w:rsidR="008A28B0" w:rsidRPr="00423475" w:rsidRDefault="008A28B0" w:rsidP="008A28B0">
            <w:pPr>
              <w:spacing w:before="60" w:after="60"/>
              <w:rPr>
                <w:rFonts w:ascii="Times New Roman" w:hAnsi="Times New Roman"/>
                <w:b/>
                <w:szCs w:val="24"/>
                <w:lang w:val="nl-NL"/>
              </w:rPr>
            </w:pPr>
          </w:p>
        </w:tc>
        <w:tc>
          <w:tcPr>
            <w:tcW w:w="1134" w:type="dxa"/>
          </w:tcPr>
          <w:p w14:paraId="3C084783" w14:textId="77777777" w:rsidR="008A28B0" w:rsidRPr="00423475" w:rsidRDefault="008A28B0" w:rsidP="008A28B0">
            <w:pPr>
              <w:spacing w:before="60" w:after="60"/>
              <w:rPr>
                <w:rFonts w:ascii="Times New Roman" w:hAnsi="Times New Roman"/>
                <w:b/>
                <w:szCs w:val="24"/>
                <w:lang w:val="nl-NL"/>
              </w:rPr>
            </w:pPr>
          </w:p>
        </w:tc>
        <w:tc>
          <w:tcPr>
            <w:tcW w:w="1134" w:type="dxa"/>
          </w:tcPr>
          <w:p w14:paraId="24AC4C93" w14:textId="77777777" w:rsidR="008A28B0" w:rsidRPr="00423475" w:rsidRDefault="008A28B0" w:rsidP="008A28B0">
            <w:pPr>
              <w:spacing w:before="60" w:after="60"/>
              <w:rPr>
                <w:rFonts w:ascii="Times New Roman" w:hAnsi="Times New Roman"/>
                <w:b/>
                <w:szCs w:val="24"/>
                <w:lang w:val="nl-NL"/>
              </w:rPr>
            </w:pPr>
          </w:p>
        </w:tc>
        <w:tc>
          <w:tcPr>
            <w:tcW w:w="993" w:type="dxa"/>
          </w:tcPr>
          <w:p w14:paraId="01027108" w14:textId="77777777" w:rsidR="008A28B0" w:rsidRPr="00423475" w:rsidRDefault="008A28B0" w:rsidP="008A28B0">
            <w:pPr>
              <w:spacing w:before="60" w:after="60"/>
              <w:rPr>
                <w:rFonts w:ascii="Times New Roman" w:hAnsi="Times New Roman"/>
                <w:b/>
                <w:szCs w:val="24"/>
                <w:lang w:val="nl-NL"/>
              </w:rPr>
            </w:pPr>
          </w:p>
        </w:tc>
        <w:tc>
          <w:tcPr>
            <w:tcW w:w="927" w:type="dxa"/>
            <w:tcBorders>
              <w:right w:val="single" w:sz="4" w:space="0" w:color="auto"/>
            </w:tcBorders>
          </w:tcPr>
          <w:p w14:paraId="55B6FA46" w14:textId="77777777" w:rsidR="008A28B0" w:rsidRPr="00423475" w:rsidRDefault="008A28B0" w:rsidP="008A28B0">
            <w:pPr>
              <w:spacing w:before="60" w:after="60"/>
              <w:rPr>
                <w:rFonts w:ascii="Times New Roman" w:hAnsi="Times New Roman"/>
                <w:b/>
                <w:szCs w:val="24"/>
                <w:lang w:val="nl-NL"/>
              </w:rPr>
            </w:pPr>
          </w:p>
        </w:tc>
        <w:tc>
          <w:tcPr>
            <w:tcW w:w="1134" w:type="dxa"/>
            <w:tcBorders>
              <w:left w:val="single" w:sz="4" w:space="0" w:color="auto"/>
            </w:tcBorders>
          </w:tcPr>
          <w:p w14:paraId="67AC3C60" w14:textId="77777777" w:rsidR="008A28B0" w:rsidRPr="00423475" w:rsidRDefault="008A28B0" w:rsidP="008A28B0">
            <w:pPr>
              <w:spacing w:before="60" w:after="60"/>
              <w:rPr>
                <w:rFonts w:ascii="Times New Roman" w:hAnsi="Times New Roman"/>
                <w:b/>
                <w:szCs w:val="24"/>
                <w:lang w:val="nl-NL"/>
              </w:rPr>
            </w:pPr>
          </w:p>
        </w:tc>
        <w:tc>
          <w:tcPr>
            <w:tcW w:w="992" w:type="dxa"/>
            <w:tcBorders>
              <w:right w:val="single" w:sz="4" w:space="0" w:color="auto"/>
            </w:tcBorders>
          </w:tcPr>
          <w:p w14:paraId="55951839" w14:textId="77777777" w:rsidR="008A28B0" w:rsidRPr="00423475" w:rsidRDefault="008A28B0" w:rsidP="008A28B0">
            <w:pPr>
              <w:spacing w:before="60" w:after="60"/>
              <w:rPr>
                <w:rFonts w:ascii="Times New Roman" w:hAnsi="Times New Roman"/>
                <w:b/>
                <w:szCs w:val="24"/>
                <w:lang w:val="nl-NL"/>
              </w:rPr>
            </w:pPr>
          </w:p>
        </w:tc>
        <w:tc>
          <w:tcPr>
            <w:tcW w:w="993" w:type="dxa"/>
            <w:tcBorders>
              <w:left w:val="single" w:sz="4" w:space="0" w:color="auto"/>
            </w:tcBorders>
          </w:tcPr>
          <w:p w14:paraId="53CF2B62" w14:textId="77777777" w:rsidR="008A28B0" w:rsidRPr="00423475" w:rsidRDefault="008A28B0" w:rsidP="008A28B0">
            <w:pPr>
              <w:spacing w:before="60" w:after="60"/>
              <w:rPr>
                <w:rFonts w:ascii="Times New Roman" w:hAnsi="Times New Roman"/>
                <w:b/>
                <w:szCs w:val="24"/>
                <w:lang w:val="nl-NL"/>
              </w:rPr>
            </w:pPr>
          </w:p>
        </w:tc>
      </w:tr>
    </w:tbl>
    <w:p w14:paraId="6BF0327B" w14:textId="77777777" w:rsidR="008A28B0" w:rsidRPr="00423475" w:rsidRDefault="008A28B0" w:rsidP="008A28B0">
      <w:pPr>
        <w:ind w:firstLine="720"/>
        <w:jc w:val="right"/>
        <w:rPr>
          <w:rFonts w:ascii="Times New Roman" w:hAnsi="Times New Roman"/>
          <w:lang w:val="nl-NL"/>
        </w:rPr>
      </w:pPr>
      <w:r w:rsidRPr="00423475">
        <w:rPr>
          <w:rFonts w:ascii="Times New Roman" w:hAnsi="Times New Roman"/>
          <w:b/>
          <w:szCs w:val="24"/>
          <w:lang w:val="nl-NL"/>
        </w:rPr>
        <w:t>Phụ lục 5</w:t>
      </w:r>
      <w:r w:rsidRPr="00423475">
        <w:rPr>
          <w:rFonts w:ascii="Times New Roman" w:hAnsi="Times New Roman"/>
          <w:b/>
          <w:lang w:val="nl-NL"/>
        </w:rPr>
        <w:t>-TMDA</w:t>
      </w:r>
    </w:p>
    <w:p w14:paraId="78CD840D"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lastRenderedPageBreak/>
        <w:t>ĐẦU TƯ CƠ SỞ HẠ TẦNG</w:t>
      </w:r>
    </w:p>
    <w:p w14:paraId="7F4FF229" w14:textId="77777777" w:rsidR="008A28B0" w:rsidRPr="00423475" w:rsidRDefault="008A28B0" w:rsidP="008A28B0">
      <w:pPr>
        <w:spacing w:before="60" w:after="60"/>
        <w:rPr>
          <w:rFonts w:ascii="Times New Roman" w:hAnsi="Times New Roman"/>
          <w:szCs w:val="24"/>
          <w:lang w:val="nl-NL"/>
        </w:rPr>
      </w:pPr>
      <w:r w:rsidRPr="00423475">
        <w:rPr>
          <w:rFonts w:ascii="Times New Roman" w:hAnsi="Times New Roman"/>
          <w:b/>
          <w:szCs w:val="24"/>
          <w:lang w:val="nl-NL"/>
        </w:rPr>
        <w:t xml:space="preserve">A.Nhà xưởng đã có </w:t>
      </w:r>
      <w:r w:rsidRPr="00423475">
        <w:rPr>
          <w:rFonts w:ascii="Times New Roman" w:hAnsi="Times New Roman"/>
          <w:szCs w:val="24"/>
          <w:lang w:val="nl-NL"/>
        </w:rPr>
        <w:t>(giá trị còn lại)</w:t>
      </w:r>
    </w:p>
    <w:p w14:paraId="390A1072" w14:textId="77777777" w:rsidR="008A28B0" w:rsidRPr="00423475" w:rsidRDefault="008A28B0" w:rsidP="008A28B0">
      <w:pPr>
        <w:spacing w:before="60" w:after="60"/>
        <w:ind w:right="396"/>
        <w:jc w:val="center"/>
        <w:rPr>
          <w:rFonts w:ascii="Times New Roman" w:hAnsi="Times New Roman"/>
          <w:szCs w:val="24"/>
          <w:lang w:val="nl-NL"/>
        </w:rPr>
      </w:pPr>
      <w:r w:rsidRPr="00423475">
        <w:rPr>
          <w:rFonts w:ascii="Times New Roman" w:hAnsi="Times New Roman"/>
          <w:i/>
          <w:szCs w:val="24"/>
          <w:lang w:val="nl-NL"/>
        </w:rPr>
        <w:t>Đơn vị: triệu đồng</w:t>
      </w:r>
    </w:p>
    <w:tbl>
      <w:tblPr>
        <w:tblW w:w="14331" w:type="dxa"/>
        <w:tblInd w:w="250" w:type="dxa"/>
        <w:tblLayout w:type="fixed"/>
        <w:tblLook w:val="0000" w:firstRow="0" w:lastRow="0" w:firstColumn="0" w:lastColumn="0" w:noHBand="0" w:noVBand="0"/>
      </w:tblPr>
      <w:tblGrid>
        <w:gridCol w:w="567"/>
        <w:gridCol w:w="6237"/>
        <w:gridCol w:w="1810"/>
        <w:gridCol w:w="1811"/>
        <w:gridCol w:w="1779"/>
        <w:gridCol w:w="2127"/>
      </w:tblGrid>
      <w:tr w:rsidR="00423475" w:rsidRPr="00423475" w14:paraId="721DEA18" w14:textId="77777777" w:rsidTr="008A28B0">
        <w:tc>
          <w:tcPr>
            <w:tcW w:w="567" w:type="dxa"/>
            <w:tcBorders>
              <w:top w:val="single" w:sz="6" w:space="0" w:color="auto"/>
              <w:left w:val="single" w:sz="6" w:space="0" w:color="auto"/>
              <w:bottom w:val="single" w:sz="6" w:space="0" w:color="auto"/>
              <w:right w:val="single" w:sz="6" w:space="0" w:color="auto"/>
            </w:tcBorders>
          </w:tcPr>
          <w:p w14:paraId="5225C180"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TT</w:t>
            </w:r>
          </w:p>
        </w:tc>
        <w:tc>
          <w:tcPr>
            <w:tcW w:w="6237" w:type="dxa"/>
            <w:tcBorders>
              <w:top w:val="single" w:sz="6" w:space="0" w:color="auto"/>
              <w:left w:val="single" w:sz="6" w:space="0" w:color="auto"/>
              <w:bottom w:val="single" w:sz="6" w:space="0" w:color="auto"/>
              <w:right w:val="single" w:sz="6" w:space="0" w:color="auto"/>
            </w:tcBorders>
          </w:tcPr>
          <w:p w14:paraId="0D7D2E69"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Nội dung</w:t>
            </w:r>
          </w:p>
        </w:tc>
        <w:tc>
          <w:tcPr>
            <w:tcW w:w="1810" w:type="dxa"/>
            <w:tcBorders>
              <w:top w:val="single" w:sz="6" w:space="0" w:color="auto"/>
              <w:left w:val="single" w:sz="6" w:space="0" w:color="auto"/>
              <w:bottom w:val="single" w:sz="6" w:space="0" w:color="auto"/>
              <w:right w:val="single" w:sz="6" w:space="0" w:color="auto"/>
            </w:tcBorders>
          </w:tcPr>
          <w:p w14:paraId="166A1CA2"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Đơn vị đo</w:t>
            </w:r>
          </w:p>
        </w:tc>
        <w:tc>
          <w:tcPr>
            <w:tcW w:w="1811" w:type="dxa"/>
            <w:tcBorders>
              <w:top w:val="single" w:sz="6" w:space="0" w:color="auto"/>
              <w:left w:val="single" w:sz="6" w:space="0" w:color="auto"/>
              <w:bottom w:val="single" w:sz="6" w:space="0" w:color="auto"/>
              <w:right w:val="single" w:sz="6" w:space="0" w:color="auto"/>
            </w:tcBorders>
          </w:tcPr>
          <w:p w14:paraId="7FD925F3"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Số lượng</w:t>
            </w:r>
          </w:p>
        </w:tc>
        <w:tc>
          <w:tcPr>
            <w:tcW w:w="1779" w:type="dxa"/>
            <w:tcBorders>
              <w:top w:val="single" w:sz="6" w:space="0" w:color="auto"/>
              <w:left w:val="single" w:sz="6" w:space="0" w:color="auto"/>
              <w:bottom w:val="single" w:sz="6" w:space="0" w:color="auto"/>
              <w:right w:val="single" w:sz="6" w:space="0" w:color="auto"/>
            </w:tcBorders>
          </w:tcPr>
          <w:p w14:paraId="4891D6D5"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Đơn giá</w:t>
            </w:r>
          </w:p>
        </w:tc>
        <w:tc>
          <w:tcPr>
            <w:tcW w:w="2127" w:type="dxa"/>
            <w:tcBorders>
              <w:top w:val="single" w:sz="6" w:space="0" w:color="auto"/>
              <w:left w:val="single" w:sz="6" w:space="0" w:color="auto"/>
              <w:bottom w:val="single" w:sz="6" w:space="0" w:color="auto"/>
              <w:right w:val="single" w:sz="6" w:space="0" w:color="auto"/>
            </w:tcBorders>
          </w:tcPr>
          <w:p w14:paraId="1DEB9773" w14:textId="77777777" w:rsidR="008A28B0" w:rsidRPr="00423475" w:rsidRDefault="008A28B0" w:rsidP="008A28B0">
            <w:pPr>
              <w:spacing w:after="0" w:line="240" w:lineRule="auto"/>
              <w:jc w:val="center"/>
              <w:rPr>
                <w:rFonts w:ascii="Times New Roman" w:hAnsi="Times New Roman"/>
                <w:b/>
                <w:szCs w:val="24"/>
                <w:lang w:val="nl-NL"/>
              </w:rPr>
            </w:pPr>
            <w:r w:rsidRPr="00423475">
              <w:rPr>
                <w:rFonts w:ascii="Times New Roman" w:hAnsi="Times New Roman"/>
                <w:b/>
                <w:szCs w:val="24"/>
                <w:lang w:val="nl-NL"/>
              </w:rPr>
              <w:t>Thành tiền</w:t>
            </w:r>
          </w:p>
        </w:tc>
      </w:tr>
      <w:tr w:rsidR="00423475" w:rsidRPr="00423475" w14:paraId="10F8D228" w14:textId="77777777" w:rsidTr="008A28B0">
        <w:tc>
          <w:tcPr>
            <w:tcW w:w="567" w:type="dxa"/>
            <w:tcBorders>
              <w:top w:val="single" w:sz="6" w:space="0" w:color="auto"/>
              <w:left w:val="single" w:sz="6" w:space="0" w:color="auto"/>
              <w:bottom w:val="single" w:sz="6" w:space="0" w:color="auto"/>
              <w:right w:val="single" w:sz="6" w:space="0" w:color="auto"/>
            </w:tcBorders>
          </w:tcPr>
          <w:p w14:paraId="00AA9A53" w14:textId="77777777" w:rsidR="008A28B0" w:rsidRPr="00423475" w:rsidRDefault="008A28B0" w:rsidP="008A28B0">
            <w:pPr>
              <w:spacing w:after="0" w:line="240" w:lineRule="auto"/>
              <w:jc w:val="center"/>
              <w:rPr>
                <w:rFonts w:ascii="Times New Roman" w:hAnsi="Times New Roman"/>
                <w:i/>
                <w:szCs w:val="24"/>
                <w:lang w:val="nl-NL"/>
              </w:rPr>
            </w:pPr>
            <w:r w:rsidRPr="00423475">
              <w:rPr>
                <w:rFonts w:ascii="Times New Roman" w:hAnsi="Times New Roman"/>
                <w:i/>
                <w:szCs w:val="24"/>
                <w:lang w:val="nl-NL"/>
              </w:rPr>
              <w:t>1</w:t>
            </w:r>
          </w:p>
        </w:tc>
        <w:tc>
          <w:tcPr>
            <w:tcW w:w="6237" w:type="dxa"/>
            <w:tcBorders>
              <w:top w:val="single" w:sz="6" w:space="0" w:color="auto"/>
              <w:left w:val="single" w:sz="6" w:space="0" w:color="auto"/>
              <w:bottom w:val="single" w:sz="6" w:space="0" w:color="auto"/>
              <w:right w:val="single" w:sz="6" w:space="0" w:color="auto"/>
            </w:tcBorders>
          </w:tcPr>
          <w:p w14:paraId="2BEF2284" w14:textId="77777777" w:rsidR="008A28B0" w:rsidRPr="00423475" w:rsidRDefault="008A28B0" w:rsidP="008A28B0">
            <w:pPr>
              <w:spacing w:after="0" w:line="240" w:lineRule="auto"/>
              <w:jc w:val="center"/>
              <w:rPr>
                <w:rFonts w:ascii="Times New Roman" w:hAnsi="Times New Roman"/>
                <w:i/>
                <w:szCs w:val="24"/>
                <w:lang w:val="nl-NL"/>
              </w:rPr>
            </w:pPr>
            <w:r w:rsidRPr="00423475">
              <w:rPr>
                <w:rFonts w:ascii="Times New Roman" w:hAnsi="Times New Roman"/>
                <w:i/>
                <w:szCs w:val="24"/>
                <w:lang w:val="nl-NL"/>
              </w:rPr>
              <w:t>2</w:t>
            </w:r>
          </w:p>
        </w:tc>
        <w:tc>
          <w:tcPr>
            <w:tcW w:w="1810" w:type="dxa"/>
            <w:tcBorders>
              <w:top w:val="single" w:sz="6" w:space="0" w:color="auto"/>
              <w:left w:val="single" w:sz="6" w:space="0" w:color="auto"/>
              <w:bottom w:val="single" w:sz="6" w:space="0" w:color="auto"/>
              <w:right w:val="single" w:sz="6" w:space="0" w:color="auto"/>
            </w:tcBorders>
          </w:tcPr>
          <w:p w14:paraId="100BFCEC" w14:textId="77777777" w:rsidR="008A28B0" w:rsidRPr="00423475" w:rsidRDefault="008A28B0" w:rsidP="008A28B0">
            <w:pPr>
              <w:spacing w:after="0" w:line="240" w:lineRule="auto"/>
              <w:jc w:val="center"/>
              <w:rPr>
                <w:rFonts w:ascii="Times New Roman" w:hAnsi="Times New Roman"/>
                <w:i/>
                <w:szCs w:val="24"/>
                <w:lang w:val="nl-NL"/>
              </w:rPr>
            </w:pPr>
            <w:r w:rsidRPr="00423475">
              <w:rPr>
                <w:rFonts w:ascii="Times New Roman" w:hAnsi="Times New Roman"/>
                <w:i/>
                <w:szCs w:val="24"/>
                <w:lang w:val="nl-NL"/>
              </w:rPr>
              <w:t>3</w:t>
            </w:r>
          </w:p>
        </w:tc>
        <w:tc>
          <w:tcPr>
            <w:tcW w:w="1811" w:type="dxa"/>
            <w:tcBorders>
              <w:top w:val="single" w:sz="6" w:space="0" w:color="auto"/>
              <w:left w:val="single" w:sz="6" w:space="0" w:color="auto"/>
              <w:bottom w:val="single" w:sz="6" w:space="0" w:color="auto"/>
              <w:right w:val="single" w:sz="6" w:space="0" w:color="auto"/>
            </w:tcBorders>
          </w:tcPr>
          <w:p w14:paraId="36F295FB" w14:textId="77777777" w:rsidR="008A28B0" w:rsidRPr="00423475" w:rsidRDefault="008A28B0" w:rsidP="008A28B0">
            <w:pPr>
              <w:spacing w:after="0" w:line="240" w:lineRule="auto"/>
              <w:jc w:val="center"/>
              <w:rPr>
                <w:rFonts w:ascii="Times New Roman" w:hAnsi="Times New Roman"/>
                <w:i/>
                <w:szCs w:val="24"/>
                <w:lang w:val="nl-NL"/>
              </w:rPr>
            </w:pPr>
            <w:r w:rsidRPr="00423475">
              <w:rPr>
                <w:rFonts w:ascii="Times New Roman" w:hAnsi="Times New Roman"/>
                <w:i/>
                <w:szCs w:val="24"/>
                <w:lang w:val="nl-NL"/>
              </w:rPr>
              <w:t>4</w:t>
            </w:r>
          </w:p>
        </w:tc>
        <w:tc>
          <w:tcPr>
            <w:tcW w:w="1779" w:type="dxa"/>
            <w:tcBorders>
              <w:top w:val="single" w:sz="6" w:space="0" w:color="auto"/>
              <w:left w:val="single" w:sz="6" w:space="0" w:color="auto"/>
              <w:bottom w:val="single" w:sz="6" w:space="0" w:color="auto"/>
              <w:right w:val="single" w:sz="6" w:space="0" w:color="auto"/>
            </w:tcBorders>
          </w:tcPr>
          <w:p w14:paraId="13708EC6" w14:textId="77777777" w:rsidR="008A28B0" w:rsidRPr="00423475" w:rsidRDefault="008A28B0" w:rsidP="008A28B0">
            <w:pPr>
              <w:spacing w:after="0" w:line="240" w:lineRule="auto"/>
              <w:jc w:val="center"/>
              <w:rPr>
                <w:rFonts w:ascii="Times New Roman" w:hAnsi="Times New Roman"/>
                <w:i/>
                <w:szCs w:val="24"/>
                <w:lang w:val="nl-NL"/>
              </w:rPr>
            </w:pPr>
            <w:r w:rsidRPr="00423475">
              <w:rPr>
                <w:rFonts w:ascii="Times New Roman" w:hAnsi="Times New Roman"/>
                <w:i/>
                <w:szCs w:val="24"/>
                <w:lang w:val="nl-NL"/>
              </w:rPr>
              <w:t>5</w:t>
            </w:r>
          </w:p>
        </w:tc>
        <w:tc>
          <w:tcPr>
            <w:tcW w:w="2127" w:type="dxa"/>
            <w:tcBorders>
              <w:top w:val="single" w:sz="6" w:space="0" w:color="auto"/>
              <w:left w:val="single" w:sz="6" w:space="0" w:color="auto"/>
              <w:bottom w:val="single" w:sz="6" w:space="0" w:color="auto"/>
              <w:right w:val="single" w:sz="6" w:space="0" w:color="auto"/>
            </w:tcBorders>
          </w:tcPr>
          <w:p w14:paraId="6021EFC9" w14:textId="77777777" w:rsidR="008A28B0" w:rsidRPr="00423475" w:rsidRDefault="008A28B0" w:rsidP="008A28B0">
            <w:pPr>
              <w:spacing w:after="0" w:line="240" w:lineRule="auto"/>
              <w:jc w:val="center"/>
              <w:rPr>
                <w:rFonts w:ascii="Times New Roman" w:hAnsi="Times New Roman"/>
                <w:i/>
                <w:szCs w:val="24"/>
                <w:lang w:val="nl-NL"/>
              </w:rPr>
            </w:pPr>
            <w:r w:rsidRPr="00423475">
              <w:rPr>
                <w:rFonts w:ascii="Times New Roman" w:hAnsi="Times New Roman"/>
                <w:i/>
                <w:szCs w:val="24"/>
                <w:lang w:val="nl-NL"/>
              </w:rPr>
              <w:t>6</w:t>
            </w:r>
          </w:p>
        </w:tc>
      </w:tr>
      <w:tr w:rsidR="00423475" w:rsidRPr="00423475" w14:paraId="3EACF209" w14:textId="77777777" w:rsidTr="008A28B0">
        <w:tc>
          <w:tcPr>
            <w:tcW w:w="567" w:type="dxa"/>
            <w:tcBorders>
              <w:top w:val="single" w:sz="6" w:space="0" w:color="auto"/>
              <w:left w:val="single" w:sz="6" w:space="0" w:color="auto"/>
              <w:right w:val="single" w:sz="6" w:space="0" w:color="auto"/>
            </w:tcBorders>
          </w:tcPr>
          <w:p w14:paraId="34A2FDBB"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1</w:t>
            </w:r>
          </w:p>
        </w:tc>
        <w:tc>
          <w:tcPr>
            <w:tcW w:w="6237" w:type="dxa"/>
            <w:tcBorders>
              <w:top w:val="single" w:sz="6" w:space="0" w:color="auto"/>
              <w:left w:val="single" w:sz="6" w:space="0" w:color="auto"/>
              <w:right w:val="single" w:sz="6" w:space="0" w:color="auto"/>
            </w:tcBorders>
          </w:tcPr>
          <w:p w14:paraId="6BECC76C" w14:textId="77777777" w:rsidR="008A28B0" w:rsidRPr="00423475" w:rsidRDefault="008A28B0" w:rsidP="008A28B0">
            <w:pPr>
              <w:spacing w:after="0" w:line="240" w:lineRule="auto"/>
              <w:jc w:val="center"/>
              <w:rPr>
                <w:rFonts w:ascii="Times New Roman" w:hAnsi="Times New Roman"/>
                <w:b/>
                <w:szCs w:val="24"/>
                <w:lang w:val="nl-NL"/>
              </w:rPr>
            </w:pPr>
          </w:p>
        </w:tc>
        <w:tc>
          <w:tcPr>
            <w:tcW w:w="1810" w:type="dxa"/>
            <w:tcBorders>
              <w:top w:val="single" w:sz="6" w:space="0" w:color="auto"/>
              <w:left w:val="single" w:sz="6" w:space="0" w:color="auto"/>
              <w:bottom w:val="single" w:sz="6" w:space="0" w:color="auto"/>
              <w:right w:val="single" w:sz="6" w:space="0" w:color="auto"/>
            </w:tcBorders>
          </w:tcPr>
          <w:p w14:paraId="75AB67ED" w14:textId="77777777" w:rsidR="008A28B0" w:rsidRPr="00423475" w:rsidRDefault="008A28B0" w:rsidP="008A28B0">
            <w:pPr>
              <w:spacing w:after="0" w:line="240" w:lineRule="auto"/>
              <w:jc w:val="center"/>
              <w:rPr>
                <w:rFonts w:ascii="Times New Roman" w:hAnsi="Times New Roman"/>
                <w:b/>
                <w:szCs w:val="24"/>
                <w:lang w:val="nl-NL"/>
              </w:rPr>
            </w:pPr>
          </w:p>
        </w:tc>
        <w:tc>
          <w:tcPr>
            <w:tcW w:w="1811" w:type="dxa"/>
            <w:tcBorders>
              <w:top w:val="single" w:sz="6" w:space="0" w:color="auto"/>
              <w:left w:val="single" w:sz="6" w:space="0" w:color="auto"/>
              <w:bottom w:val="single" w:sz="6" w:space="0" w:color="auto"/>
              <w:right w:val="single" w:sz="6" w:space="0" w:color="auto"/>
            </w:tcBorders>
          </w:tcPr>
          <w:p w14:paraId="4BBEEC4D" w14:textId="77777777" w:rsidR="008A28B0" w:rsidRPr="00423475" w:rsidRDefault="008A28B0" w:rsidP="008A28B0">
            <w:pPr>
              <w:spacing w:after="0" w:line="240" w:lineRule="auto"/>
              <w:jc w:val="center"/>
              <w:rPr>
                <w:rFonts w:ascii="Times New Roman" w:hAnsi="Times New Roman"/>
                <w:b/>
                <w:szCs w:val="24"/>
                <w:lang w:val="nl-NL"/>
              </w:rPr>
            </w:pPr>
          </w:p>
        </w:tc>
        <w:tc>
          <w:tcPr>
            <w:tcW w:w="1779" w:type="dxa"/>
            <w:tcBorders>
              <w:top w:val="single" w:sz="6" w:space="0" w:color="auto"/>
              <w:left w:val="single" w:sz="6" w:space="0" w:color="auto"/>
              <w:bottom w:val="single" w:sz="6" w:space="0" w:color="auto"/>
              <w:right w:val="single" w:sz="6" w:space="0" w:color="auto"/>
            </w:tcBorders>
          </w:tcPr>
          <w:p w14:paraId="767C33E4" w14:textId="77777777" w:rsidR="008A28B0" w:rsidRPr="00423475" w:rsidRDefault="008A28B0" w:rsidP="008A28B0">
            <w:pPr>
              <w:spacing w:after="0" w:line="240" w:lineRule="auto"/>
              <w:jc w:val="center"/>
              <w:rPr>
                <w:rFonts w:ascii="Times New Roman" w:hAnsi="Times New Roman"/>
                <w:b/>
                <w:szCs w:val="24"/>
                <w:lang w:val="nl-NL"/>
              </w:rPr>
            </w:pPr>
          </w:p>
        </w:tc>
        <w:tc>
          <w:tcPr>
            <w:tcW w:w="2127" w:type="dxa"/>
            <w:tcBorders>
              <w:top w:val="single" w:sz="6" w:space="0" w:color="auto"/>
              <w:left w:val="single" w:sz="6" w:space="0" w:color="auto"/>
              <w:bottom w:val="single" w:sz="6" w:space="0" w:color="auto"/>
              <w:right w:val="single" w:sz="6" w:space="0" w:color="auto"/>
            </w:tcBorders>
          </w:tcPr>
          <w:p w14:paraId="15DF9D94" w14:textId="77777777" w:rsidR="008A28B0" w:rsidRPr="00423475" w:rsidRDefault="008A28B0" w:rsidP="008A28B0">
            <w:pPr>
              <w:spacing w:after="0" w:line="240" w:lineRule="auto"/>
              <w:jc w:val="center"/>
              <w:rPr>
                <w:rFonts w:ascii="Times New Roman" w:hAnsi="Times New Roman"/>
                <w:b/>
                <w:szCs w:val="24"/>
                <w:lang w:val="nl-NL"/>
              </w:rPr>
            </w:pPr>
          </w:p>
        </w:tc>
      </w:tr>
      <w:tr w:rsidR="00423475" w:rsidRPr="00423475" w14:paraId="540D3062" w14:textId="77777777" w:rsidTr="008A28B0">
        <w:tc>
          <w:tcPr>
            <w:tcW w:w="567" w:type="dxa"/>
            <w:tcBorders>
              <w:top w:val="single" w:sz="6" w:space="0" w:color="auto"/>
              <w:left w:val="single" w:sz="6" w:space="0" w:color="auto"/>
              <w:right w:val="single" w:sz="6" w:space="0" w:color="auto"/>
            </w:tcBorders>
          </w:tcPr>
          <w:p w14:paraId="0BCE10C0"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2</w:t>
            </w:r>
          </w:p>
        </w:tc>
        <w:tc>
          <w:tcPr>
            <w:tcW w:w="6237" w:type="dxa"/>
            <w:tcBorders>
              <w:top w:val="single" w:sz="6" w:space="0" w:color="auto"/>
              <w:left w:val="single" w:sz="6" w:space="0" w:color="auto"/>
              <w:right w:val="single" w:sz="6" w:space="0" w:color="auto"/>
            </w:tcBorders>
          </w:tcPr>
          <w:p w14:paraId="7B65422E" w14:textId="77777777" w:rsidR="008A28B0" w:rsidRPr="00423475" w:rsidRDefault="008A28B0" w:rsidP="008A28B0">
            <w:pPr>
              <w:spacing w:after="0" w:line="240" w:lineRule="auto"/>
              <w:jc w:val="center"/>
              <w:rPr>
                <w:rFonts w:ascii="Times New Roman" w:hAnsi="Times New Roman"/>
                <w:b/>
                <w:szCs w:val="24"/>
                <w:lang w:val="nl-NL"/>
              </w:rPr>
            </w:pPr>
          </w:p>
        </w:tc>
        <w:tc>
          <w:tcPr>
            <w:tcW w:w="1810" w:type="dxa"/>
            <w:tcBorders>
              <w:top w:val="single" w:sz="6" w:space="0" w:color="auto"/>
              <w:left w:val="single" w:sz="6" w:space="0" w:color="auto"/>
              <w:bottom w:val="single" w:sz="6" w:space="0" w:color="auto"/>
              <w:right w:val="single" w:sz="6" w:space="0" w:color="auto"/>
            </w:tcBorders>
          </w:tcPr>
          <w:p w14:paraId="76A8D3E5" w14:textId="77777777" w:rsidR="008A28B0" w:rsidRPr="00423475" w:rsidRDefault="008A28B0" w:rsidP="008A28B0">
            <w:pPr>
              <w:spacing w:after="0" w:line="240" w:lineRule="auto"/>
              <w:jc w:val="center"/>
              <w:rPr>
                <w:rFonts w:ascii="Times New Roman" w:hAnsi="Times New Roman"/>
                <w:b/>
                <w:szCs w:val="24"/>
                <w:lang w:val="nl-NL"/>
              </w:rPr>
            </w:pPr>
          </w:p>
        </w:tc>
        <w:tc>
          <w:tcPr>
            <w:tcW w:w="1811" w:type="dxa"/>
            <w:tcBorders>
              <w:top w:val="single" w:sz="6" w:space="0" w:color="auto"/>
              <w:left w:val="single" w:sz="6" w:space="0" w:color="auto"/>
              <w:bottom w:val="single" w:sz="6" w:space="0" w:color="auto"/>
              <w:right w:val="single" w:sz="6" w:space="0" w:color="auto"/>
            </w:tcBorders>
          </w:tcPr>
          <w:p w14:paraId="45D5FBB1" w14:textId="77777777" w:rsidR="008A28B0" w:rsidRPr="00423475" w:rsidRDefault="008A28B0" w:rsidP="008A28B0">
            <w:pPr>
              <w:spacing w:after="0" w:line="240" w:lineRule="auto"/>
              <w:jc w:val="center"/>
              <w:rPr>
                <w:rFonts w:ascii="Times New Roman" w:hAnsi="Times New Roman"/>
                <w:b/>
                <w:szCs w:val="24"/>
                <w:lang w:val="nl-NL"/>
              </w:rPr>
            </w:pPr>
          </w:p>
        </w:tc>
        <w:tc>
          <w:tcPr>
            <w:tcW w:w="1779" w:type="dxa"/>
            <w:tcBorders>
              <w:top w:val="single" w:sz="6" w:space="0" w:color="auto"/>
              <w:left w:val="single" w:sz="6" w:space="0" w:color="auto"/>
              <w:bottom w:val="single" w:sz="6" w:space="0" w:color="auto"/>
              <w:right w:val="single" w:sz="6" w:space="0" w:color="auto"/>
            </w:tcBorders>
          </w:tcPr>
          <w:p w14:paraId="3D2586C0" w14:textId="77777777" w:rsidR="008A28B0" w:rsidRPr="00423475" w:rsidRDefault="008A28B0" w:rsidP="008A28B0">
            <w:pPr>
              <w:spacing w:after="0" w:line="240" w:lineRule="auto"/>
              <w:jc w:val="center"/>
              <w:rPr>
                <w:rFonts w:ascii="Times New Roman" w:hAnsi="Times New Roman"/>
                <w:b/>
                <w:szCs w:val="24"/>
                <w:lang w:val="nl-NL"/>
              </w:rPr>
            </w:pPr>
          </w:p>
        </w:tc>
        <w:tc>
          <w:tcPr>
            <w:tcW w:w="2127" w:type="dxa"/>
            <w:tcBorders>
              <w:top w:val="single" w:sz="6" w:space="0" w:color="auto"/>
              <w:left w:val="single" w:sz="6" w:space="0" w:color="auto"/>
              <w:bottom w:val="single" w:sz="6" w:space="0" w:color="auto"/>
              <w:right w:val="single" w:sz="6" w:space="0" w:color="auto"/>
            </w:tcBorders>
          </w:tcPr>
          <w:p w14:paraId="63AF383C" w14:textId="77777777" w:rsidR="008A28B0" w:rsidRPr="00423475" w:rsidRDefault="008A28B0" w:rsidP="008A28B0">
            <w:pPr>
              <w:spacing w:after="0" w:line="240" w:lineRule="auto"/>
              <w:jc w:val="center"/>
              <w:rPr>
                <w:rFonts w:ascii="Times New Roman" w:hAnsi="Times New Roman"/>
                <w:b/>
                <w:szCs w:val="24"/>
                <w:lang w:val="nl-NL"/>
              </w:rPr>
            </w:pPr>
          </w:p>
        </w:tc>
      </w:tr>
      <w:tr w:rsidR="00423475" w:rsidRPr="00423475" w14:paraId="2BD52416" w14:textId="77777777" w:rsidTr="008A28B0">
        <w:tc>
          <w:tcPr>
            <w:tcW w:w="567" w:type="dxa"/>
            <w:tcBorders>
              <w:top w:val="single" w:sz="6" w:space="0" w:color="auto"/>
              <w:left w:val="single" w:sz="6" w:space="0" w:color="auto"/>
              <w:right w:val="single" w:sz="6" w:space="0" w:color="auto"/>
            </w:tcBorders>
          </w:tcPr>
          <w:p w14:paraId="19061099" w14:textId="77777777" w:rsidR="008A28B0" w:rsidRPr="00423475" w:rsidRDefault="008A28B0" w:rsidP="008A28B0">
            <w:pPr>
              <w:spacing w:after="0" w:line="240" w:lineRule="auto"/>
              <w:jc w:val="center"/>
              <w:rPr>
                <w:rFonts w:ascii="Times New Roman" w:hAnsi="Times New Roman"/>
                <w:szCs w:val="24"/>
                <w:lang w:val="nl-NL"/>
              </w:rPr>
            </w:pPr>
            <w:r w:rsidRPr="00423475">
              <w:rPr>
                <w:rFonts w:ascii="Times New Roman" w:hAnsi="Times New Roman"/>
                <w:szCs w:val="24"/>
                <w:lang w:val="nl-NL"/>
              </w:rPr>
              <w:t>3</w:t>
            </w:r>
          </w:p>
        </w:tc>
        <w:tc>
          <w:tcPr>
            <w:tcW w:w="6237" w:type="dxa"/>
            <w:tcBorders>
              <w:top w:val="single" w:sz="6" w:space="0" w:color="auto"/>
              <w:left w:val="single" w:sz="6" w:space="0" w:color="auto"/>
              <w:right w:val="single" w:sz="6" w:space="0" w:color="auto"/>
            </w:tcBorders>
          </w:tcPr>
          <w:p w14:paraId="18B76DC3" w14:textId="77777777" w:rsidR="008A28B0" w:rsidRPr="00423475" w:rsidRDefault="008A28B0" w:rsidP="008A28B0">
            <w:pPr>
              <w:spacing w:after="0" w:line="240" w:lineRule="auto"/>
              <w:jc w:val="center"/>
              <w:rPr>
                <w:rFonts w:ascii="Times New Roman" w:hAnsi="Times New Roman"/>
                <w:b/>
                <w:szCs w:val="24"/>
                <w:lang w:val="nl-NL"/>
              </w:rPr>
            </w:pPr>
          </w:p>
        </w:tc>
        <w:tc>
          <w:tcPr>
            <w:tcW w:w="1810" w:type="dxa"/>
            <w:tcBorders>
              <w:top w:val="single" w:sz="6" w:space="0" w:color="auto"/>
              <w:left w:val="single" w:sz="6" w:space="0" w:color="auto"/>
              <w:bottom w:val="single" w:sz="6" w:space="0" w:color="auto"/>
              <w:right w:val="single" w:sz="6" w:space="0" w:color="auto"/>
            </w:tcBorders>
          </w:tcPr>
          <w:p w14:paraId="4FFAA3D0" w14:textId="77777777" w:rsidR="008A28B0" w:rsidRPr="00423475" w:rsidRDefault="008A28B0" w:rsidP="008A28B0">
            <w:pPr>
              <w:spacing w:after="0" w:line="240" w:lineRule="auto"/>
              <w:jc w:val="center"/>
              <w:rPr>
                <w:rFonts w:ascii="Times New Roman" w:hAnsi="Times New Roman"/>
                <w:b/>
                <w:szCs w:val="24"/>
                <w:lang w:val="nl-NL"/>
              </w:rPr>
            </w:pPr>
          </w:p>
        </w:tc>
        <w:tc>
          <w:tcPr>
            <w:tcW w:w="1811" w:type="dxa"/>
            <w:tcBorders>
              <w:top w:val="single" w:sz="6" w:space="0" w:color="auto"/>
              <w:left w:val="single" w:sz="6" w:space="0" w:color="auto"/>
              <w:bottom w:val="single" w:sz="6" w:space="0" w:color="auto"/>
              <w:right w:val="single" w:sz="6" w:space="0" w:color="auto"/>
            </w:tcBorders>
          </w:tcPr>
          <w:p w14:paraId="5D6B3176" w14:textId="77777777" w:rsidR="008A28B0" w:rsidRPr="00423475" w:rsidRDefault="008A28B0" w:rsidP="008A28B0">
            <w:pPr>
              <w:spacing w:after="0" w:line="240" w:lineRule="auto"/>
              <w:jc w:val="center"/>
              <w:rPr>
                <w:rFonts w:ascii="Times New Roman" w:hAnsi="Times New Roman"/>
                <w:b/>
                <w:szCs w:val="24"/>
                <w:lang w:val="nl-NL"/>
              </w:rPr>
            </w:pPr>
          </w:p>
        </w:tc>
        <w:tc>
          <w:tcPr>
            <w:tcW w:w="1779" w:type="dxa"/>
            <w:tcBorders>
              <w:top w:val="single" w:sz="6" w:space="0" w:color="auto"/>
              <w:left w:val="single" w:sz="6" w:space="0" w:color="auto"/>
              <w:bottom w:val="single" w:sz="6" w:space="0" w:color="auto"/>
              <w:right w:val="single" w:sz="6" w:space="0" w:color="auto"/>
            </w:tcBorders>
          </w:tcPr>
          <w:p w14:paraId="74555FF8" w14:textId="77777777" w:rsidR="008A28B0" w:rsidRPr="00423475" w:rsidRDefault="008A28B0" w:rsidP="008A28B0">
            <w:pPr>
              <w:spacing w:after="0" w:line="240" w:lineRule="auto"/>
              <w:jc w:val="center"/>
              <w:rPr>
                <w:rFonts w:ascii="Times New Roman" w:hAnsi="Times New Roman"/>
                <w:b/>
                <w:szCs w:val="24"/>
                <w:lang w:val="nl-NL"/>
              </w:rPr>
            </w:pPr>
          </w:p>
        </w:tc>
        <w:tc>
          <w:tcPr>
            <w:tcW w:w="2127" w:type="dxa"/>
            <w:tcBorders>
              <w:top w:val="single" w:sz="6" w:space="0" w:color="auto"/>
              <w:left w:val="single" w:sz="6" w:space="0" w:color="auto"/>
              <w:bottom w:val="single" w:sz="6" w:space="0" w:color="auto"/>
              <w:right w:val="single" w:sz="6" w:space="0" w:color="auto"/>
            </w:tcBorders>
          </w:tcPr>
          <w:p w14:paraId="0A4FA0B6" w14:textId="77777777" w:rsidR="008A28B0" w:rsidRPr="00423475" w:rsidRDefault="008A28B0" w:rsidP="008A28B0">
            <w:pPr>
              <w:spacing w:after="0" w:line="240" w:lineRule="auto"/>
              <w:jc w:val="center"/>
              <w:rPr>
                <w:rFonts w:ascii="Times New Roman" w:hAnsi="Times New Roman"/>
                <w:b/>
                <w:szCs w:val="24"/>
                <w:lang w:val="nl-NL"/>
              </w:rPr>
            </w:pPr>
          </w:p>
        </w:tc>
      </w:tr>
      <w:tr w:rsidR="00423475" w:rsidRPr="00423475" w14:paraId="65E3C01B" w14:textId="77777777" w:rsidTr="008A28B0">
        <w:tc>
          <w:tcPr>
            <w:tcW w:w="567" w:type="dxa"/>
            <w:tcBorders>
              <w:top w:val="single" w:sz="6" w:space="0" w:color="auto"/>
              <w:left w:val="single" w:sz="6" w:space="0" w:color="auto"/>
              <w:right w:val="single" w:sz="6" w:space="0" w:color="auto"/>
            </w:tcBorders>
          </w:tcPr>
          <w:p w14:paraId="2AD61BC9" w14:textId="77777777" w:rsidR="008A28B0" w:rsidRPr="00423475" w:rsidRDefault="008A28B0" w:rsidP="008A28B0">
            <w:pPr>
              <w:spacing w:after="0" w:line="240" w:lineRule="auto"/>
              <w:jc w:val="center"/>
              <w:rPr>
                <w:rFonts w:ascii="Times New Roman" w:hAnsi="Times New Roman"/>
                <w:szCs w:val="24"/>
                <w:lang w:val="nl-NL"/>
              </w:rPr>
            </w:pPr>
          </w:p>
        </w:tc>
        <w:tc>
          <w:tcPr>
            <w:tcW w:w="6237" w:type="dxa"/>
            <w:tcBorders>
              <w:top w:val="single" w:sz="6" w:space="0" w:color="auto"/>
              <w:left w:val="single" w:sz="6" w:space="0" w:color="auto"/>
              <w:right w:val="single" w:sz="6" w:space="0" w:color="auto"/>
            </w:tcBorders>
          </w:tcPr>
          <w:p w14:paraId="72F4C5E8" w14:textId="77777777" w:rsidR="008A28B0" w:rsidRPr="00423475" w:rsidRDefault="008A28B0" w:rsidP="008A28B0">
            <w:pPr>
              <w:spacing w:after="0" w:line="240" w:lineRule="auto"/>
              <w:rPr>
                <w:rFonts w:ascii="Times New Roman" w:hAnsi="Times New Roman"/>
                <w:b/>
                <w:szCs w:val="24"/>
                <w:lang w:val="nl-NL"/>
              </w:rPr>
            </w:pPr>
          </w:p>
        </w:tc>
        <w:tc>
          <w:tcPr>
            <w:tcW w:w="1810" w:type="dxa"/>
            <w:tcBorders>
              <w:top w:val="single" w:sz="6" w:space="0" w:color="auto"/>
              <w:left w:val="single" w:sz="6" w:space="0" w:color="auto"/>
              <w:bottom w:val="single" w:sz="6" w:space="0" w:color="auto"/>
              <w:right w:val="single" w:sz="6" w:space="0" w:color="auto"/>
            </w:tcBorders>
          </w:tcPr>
          <w:p w14:paraId="335957F5" w14:textId="77777777" w:rsidR="008A28B0" w:rsidRPr="00423475" w:rsidRDefault="008A28B0" w:rsidP="008A28B0">
            <w:pPr>
              <w:spacing w:after="0" w:line="240" w:lineRule="auto"/>
              <w:jc w:val="center"/>
              <w:rPr>
                <w:rFonts w:ascii="Times New Roman" w:hAnsi="Times New Roman"/>
                <w:b/>
                <w:szCs w:val="24"/>
                <w:lang w:val="nl-NL"/>
              </w:rPr>
            </w:pPr>
          </w:p>
        </w:tc>
        <w:tc>
          <w:tcPr>
            <w:tcW w:w="1811" w:type="dxa"/>
            <w:tcBorders>
              <w:top w:val="single" w:sz="6" w:space="0" w:color="auto"/>
              <w:left w:val="single" w:sz="6" w:space="0" w:color="auto"/>
              <w:bottom w:val="single" w:sz="6" w:space="0" w:color="auto"/>
              <w:right w:val="single" w:sz="6" w:space="0" w:color="auto"/>
            </w:tcBorders>
          </w:tcPr>
          <w:p w14:paraId="05902374" w14:textId="77777777" w:rsidR="008A28B0" w:rsidRPr="00423475" w:rsidRDefault="008A28B0" w:rsidP="008A28B0">
            <w:pPr>
              <w:spacing w:after="0" w:line="240" w:lineRule="auto"/>
              <w:jc w:val="center"/>
              <w:rPr>
                <w:rFonts w:ascii="Times New Roman" w:hAnsi="Times New Roman"/>
                <w:b/>
                <w:szCs w:val="24"/>
                <w:lang w:val="nl-NL"/>
              </w:rPr>
            </w:pPr>
          </w:p>
        </w:tc>
        <w:tc>
          <w:tcPr>
            <w:tcW w:w="1779" w:type="dxa"/>
            <w:tcBorders>
              <w:top w:val="single" w:sz="6" w:space="0" w:color="auto"/>
              <w:left w:val="single" w:sz="6" w:space="0" w:color="auto"/>
              <w:bottom w:val="single" w:sz="6" w:space="0" w:color="auto"/>
              <w:right w:val="single" w:sz="6" w:space="0" w:color="auto"/>
            </w:tcBorders>
          </w:tcPr>
          <w:p w14:paraId="05ACDDA1" w14:textId="77777777" w:rsidR="008A28B0" w:rsidRPr="00423475" w:rsidRDefault="008A28B0" w:rsidP="008A28B0">
            <w:pPr>
              <w:spacing w:after="0" w:line="240" w:lineRule="auto"/>
              <w:jc w:val="center"/>
              <w:rPr>
                <w:rFonts w:ascii="Times New Roman" w:hAnsi="Times New Roman"/>
                <w:b/>
                <w:szCs w:val="24"/>
                <w:lang w:val="nl-NL"/>
              </w:rPr>
            </w:pPr>
          </w:p>
        </w:tc>
        <w:tc>
          <w:tcPr>
            <w:tcW w:w="2127" w:type="dxa"/>
            <w:tcBorders>
              <w:top w:val="single" w:sz="6" w:space="0" w:color="auto"/>
              <w:left w:val="single" w:sz="6" w:space="0" w:color="auto"/>
              <w:bottom w:val="single" w:sz="6" w:space="0" w:color="auto"/>
              <w:right w:val="single" w:sz="6" w:space="0" w:color="auto"/>
            </w:tcBorders>
          </w:tcPr>
          <w:p w14:paraId="53BF1DB6" w14:textId="77777777" w:rsidR="008A28B0" w:rsidRPr="00423475" w:rsidRDefault="008A28B0" w:rsidP="008A28B0">
            <w:pPr>
              <w:spacing w:after="0" w:line="240" w:lineRule="auto"/>
              <w:jc w:val="center"/>
              <w:rPr>
                <w:rFonts w:ascii="Times New Roman" w:hAnsi="Times New Roman"/>
                <w:b/>
                <w:szCs w:val="24"/>
                <w:lang w:val="nl-NL"/>
              </w:rPr>
            </w:pPr>
          </w:p>
        </w:tc>
      </w:tr>
      <w:tr w:rsidR="00423475" w:rsidRPr="00423475" w14:paraId="5570EC5A" w14:textId="77777777" w:rsidTr="008A28B0">
        <w:tc>
          <w:tcPr>
            <w:tcW w:w="567" w:type="dxa"/>
            <w:tcBorders>
              <w:top w:val="single" w:sz="6" w:space="0" w:color="auto"/>
              <w:left w:val="single" w:sz="6" w:space="0" w:color="auto"/>
              <w:bottom w:val="single" w:sz="6" w:space="0" w:color="auto"/>
            </w:tcBorders>
          </w:tcPr>
          <w:p w14:paraId="6D4DC8B6" w14:textId="77777777" w:rsidR="008A28B0" w:rsidRPr="00423475" w:rsidRDefault="008A28B0" w:rsidP="008A28B0">
            <w:pPr>
              <w:spacing w:after="0" w:line="240" w:lineRule="auto"/>
              <w:jc w:val="center"/>
              <w:rPr>
                <w:rFonts w:ascii="Times New Roman" w:hAnsi="Times New Roman"/>
                <w:b/>
                <w:szCs w:val="24"/>
                <w:lang w:val="nl-NL"/>
              </w:rPr>
            </w:pPr>
          </w:p>
        </w:tc>
        <w:tc>
          <w:tcPr>
            <w:tcW w:w="6237" w:type="dxa"/>
            <w:tcBorders>
              <w:top w:val="single" w:sz="6" w:space="0" w:color="auto"/>
              <w:bottom w:val="single" w:sz="6" w:space="0" w:color="auto"/>
              <w:right w:val="single" w:sz="6" w:space="0" w:color="auto"/>
            </w:tcBorders>
          </w:tcPr>
          <w:p w14:paraId="5C19E673" w14:textId="77777777" w:rsidR="008A28B0" w:rsidRPr="00423475" w:rsidRDefault="008A28B0" w:rsidP="008A28B0">
            <w:pPr>
              <w:spacing w:after="0" w:line="240" w:lineRule="auto"/>
              <w:jc w:val="right"/>
              <w:rPr>
                <w:rFonts w:ascii="Times New Roman" w:hAnsi="Times New Roman"/>
                <w:b/>
                <w:szCs w:val="24"/>
                <w:lang w:val="nl-NL"/>
              </w:rPr>
            </w:pPr>
            <w:r w:rsidRPr="00423475">
              <w:rPr>
                <w:rFonts w:ascii="Times New Roman" w:hAnsi="Times New Roman"/>
                <w:b/>
                <w:szCs w:val="24"/>
                <w:lang w:val="nl-NL"/>
              </w:rPr>
              <w:t>Cộng A:</w:t>
            </w:r>
          </w:p>
        </w:tc>
        <w:tc>
          <w:tcPr>
            <w:tcW w:w="1810" w:type="dxa"/>
            <w:tcBorders>
              <w:top w:val="single" w:sz="6" w:space="0" w:color="auto"/>
              <w:left w:val="single" w:sz="6" w:space="0" w:color="auto"/>
              <w:bottom w:val="single" w:sz="6" w:space="0" w:color="auto"/>
              <w:right w:val="single" w:sz="6" w:space="0" w:color="auto"/>
            </w:tcBorders>
          </w:tcPr>
          <w:p w14:paraId="68AABF30" w14:textId="77777777" w:rsidR="008A28B0" w:rsidRPr="00423475" w:rsidRDefault="008A28B0" w:rsidP="008A28B0">
            <w:pPr>
              <w:spacing w:after="0" w:line="240" w:lineRule="auto"/>
              <w:jc w:val="center"/>
              <w:rPr>
                <w:rFonts w:ascii="Times New Roman" w:hAnsi="Times New Roman"/>
                <w:b/>
                <w:szCs w:val="24"/>
                <w:lang w:val="nl-NL"/>
              </w:rPr>
            </w:pPr>
          </w:p>
        </w:tc>
        <w:tc>
          <w:tcPr>
            <w:tcW w:w="1811" w:type="dxa"/>
            <w:tcBorders>
              <w:top w:val="single" w:sz="6" w:space="0" w:color="auto"/>
              <w:left w:val="single" w:sz="6" w:space="0" w:color="auto"/>
              <w:bottom w:val="single" w:sz="6" w:space="0" w:color="auto"/>
              <w:right w:val="single" w:sz="6" w:space="0" w:color="auto"/>
            </w:tcBorders>
          </w:tcPr>
          <w:p w14:paraId="7975867A" w14:textId="77777777" w:rsidR="008A28B0" w:rsidRPr="00423475" w:rsidRDefault="008A28B0" w:rsidP="008A28B0">
            <w:pPr>
              <w:spacing w:after="0" w:line="240" w:lineRule="auto"/>
              <w:jc w:val="center"/>
              <w:rPr>
                <w:rFonts w:ascii="Times New Roman" w:hAnsi="Times New Roman"/>
                <w:b/>
                <w:szCs w:val="24"/>
                <w:lang w:val="nl-NL"/>
              </w:rPr>
            </w:pPr>
          </w:p>
        </w:tc>
        <w:tc>
          <w:tcPr>
            <w:tcW w:w="1779" w:type="dxa"/>
            <w:tcBorders>
              <w:top w:val="single" w:sz="6" w:space="0" w:color="auto"/>
              <w:left w:val="single" w:sz="6" w:space="0" w:color="auto"/>
              <w:bottom w:val="single" w:sz="6" w:space="0" w:color="auto"/>
              <w:right w:val="single" w:sz="6" w:space="0" w:color="auto"/>
            </w:tcBorders>
          </w:tcPr>
          <w:p w14:paraId="2CB4E1B2" w14:textId="77777777" w:rsidR="008A28B0" w:rsidRPr="00423475" w:rsidRDefault="008A28B0" w:rsidP="008A28B0">
            <w:pPr>
              <w:spacing w:after="0" w:line="240" w:lineRule="auto"/>
              <w:jc w:val="center"/>
              <w:rPr>
                <w:rFonts w:ascii="Times New Roman" w:hAnsi="Times New Roman"/>
                <w:b/>
                <w:szCs w:val="24"/>
                <w:lang w:val="nl-NL"/>
              </w:rPr>
            </w:pPr>
          </w:p>
        </w:tc>
        <w:tc>
          <w:tcPr>
            <w:tcW w:w="2127" w:type="dxa"/>
            <w:tcBorders>
              <w:top w:val="single" w:sz="6" w:space="0" w:color="auto"/>
              <w:left w:val="single" w:sz="6" w:space="0" w:color="auto"/>
              <w:bottom w:val="single" w:sz="6" w:space="0" w:color="auto"/>
              <w:right w:val="single" w:sz="6" w:space="0" w:color="auto"/>
            </w:tcBorders>
          </w:tcPr>
          <w:p w14:paraId="32432861" w14:textId="77777777" w:rsidR="008A28B0" w:rsidRPr="00423475" w:rsidRDefault="008A28B0" w:rsidP="008A28B0">
            <w:pPr>
              <w:spacing w:after="0" w:line="240" w:lineRule="auto"/>
              <w:jc w:val="center"/>
              <w:rPr>
                <w:rFonts w:ascii="Times New Roman" w:hAnsi="Times New Roman"/>
                <w:b/>
                <w:szCs w:val="24"/>
                <w:lang w:val="nl-NL"/>
              </w:rPr>
            </w:pPr>
          </w:p>
        </w:tc>
      </w:tr>
    </w:tbl>
    <w:p w14:paraId="68280DBD" w14:textId="77777777" w:rsidR="008A28B0" w:rsidRPr="00423475" w:rsidRDefault="008A28B0" w:rsidP="008A28B0">
      <w:pPr>
        <w:rPr>
          <w:rFonts w:ascii="Times New Roman" w:hAnsi="Times New Roman"/>
          <w:b/>
          <w:szCs w:val="24"/>
          <w:lang w:val="nl-NL"/>
        </w:rPr>
      </w:pPr>
      <w:r w:rsidRPr="00423475">
        <w:rPr>
          <w:rFonts w:ascii="Times New Roman" w:hAnsi="Times New Roman"/>
          <w:b/>
          <w:szCs w:val="24"/>
          <w:lang w:val="nl-NL"/>
        </w:rPr>
        <w:tab/>
        <w:t xml:space="preserve">B. Nhà xưởng xây dựng mới và cải tạo                                                                                                                            </w:t>
      </w:r>
      <w:r w:rsidRPr="00423475">
        <w:rPr>
          <w:rFonts w:ascii="Times New Roman" w:hAnsi="Times New Roman"/>
          <w:i/>
          <w:szCs w:val="24"/>
          <w:lang w:val="nl-NL"/>
        </w:rPr>
        <w:t>Đơn vị: triệu đồng</w:t>
      </w:r>
    </w:p>
    <w:tbl>
      <w:tblPr>
        <w:tblW w:w="1430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8"/>
        <w:gridCol w:w="3251"/>
        <w:gridCol w:w="1701"/>
        <w:gridCol w:w="1023"/>
        <w:gridCol w:w="1170"/>
        <w:gridCol w:w="1240"/>
        <w:gridCol w:w="1166"/>
        <w:gridCol w:w="1100"/>
        <w:gridCol w:w="1136"/>
        <w:gridCol w:w="992"/>
        <w:gridCol w:w="992"/>
      </w:tblGrid>
      <w:tr w:rsidR="00423475" w:rsidRPr="00423475" w14:paraId="6EC91DBD" w14:textId="77777777" w:rsidTr="008A28B0">
        <w:trPr>
          <w:cantSplit/>
        </w:trPr>
        <w:tc>
          <w:tcPr>
            <w:tcW w:w="538" w:type="dxa"/>
            <w:vMerge w:val="restart"/>
            <w:vAlign w:val="center"/>
          </w:tcPr>
          <w:p w14:paraId="63A3EBB7"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TT</w:t>
            </w:r>
          </w:p>
        </w:tc>
        <w:tc>
          <w:tcPr>
            <w:tcW w:w="3251" w:type="dxa"/>
            <w:vMerge w:val="restart"/>
          </w:tcPr>
          <w:p w14:paraId="2296C671" w14:textId="77777777" w:rsidR="008A28B0" w:rsidRPr="00423475" w:rsidRDefault="008A28B0" w:rsidP="008A28B0">
            <w:pPr>
              <w:spacing w:before="60" w:after="60"/>
              <w:jc w:val="center"/>
              <w:rPr>
                <w:rFonts w:ascii="Times New Roman" w:hAnsi="Times New Roman"/>
                <w:b/>
                <w:szCs w:val="24"/>
                <w:lang w:val="nl-NL"/>
              </w:rPr>
            </w:pPr>
          </w:p>
          <w:p w14:paraId="0D47934D" w14:textId="77777777" w:rsidR="008A28B0" w:rsidRPr="00423475" w:rsidRDefault="008A28B0" w:rsidP="008A28B0">
            <w:pPr>
              <w:spacing w:before="60" w:after="60"/>
              <w:jc w:val="center"/>
              <w:rPr>
                <w:rFonts w:ascii="Times New Roman" w:hAnsi="Times New Roman"/>
                <w:b/>
                <w:szCs w:val="24"/>
                <w:lang w:val="nl-NL"/>
              </w:rPr>
            </w:pPr>
            <w:r w:rsidRPr="00423475">
              <w:rPr>
                <w:rFonts w:ascii="Times New Roman" w:hAnsi="Times New Roman"/>
                <w:b/>
                <w:szCs w:val="24"/>
                <w:lang w:val="nl-NL"/>
              </w:rPr>
              <w:t>Nội dung</w:t>
            </w:r>
          </w:p>
        </w:tc>
        <w:tc>
          <w:tcPr>
            <w:tcW w:w="1701" w:type="dxa"/>
            <w:vMerge w:val="restart"/>
            <w:vAlign w:val="center"/>
          </w:tcPr>
          <w:p w14:paraId="0DEAB7EF"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Kinh phí</w:t>
            </w:r>
          </w:p>
        </w:tc>
        <w:tc>
          <w:tcPr>
            <w:tcW w:w="8819" w:type="dxa"/>
            <w:gridSpan w:val="8"/>
          </w:tcPr>
          <w:p w14:paraId="009EFFD4"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Nguồn vốn</w:t>
            </w:r>
          </w:p>
        </w:tc>
      </w:tr>
      <w:tr w:rsidR="00423475" w:rsidRPr="00423475" w14:paraId="7D732B02" w14:textId="77777777" w:rsidTr="008A28B0">
        <w:trPr>
          <w:cantSplit/>
        </w:trPr>
        <w:tc>
          <w:tcPr>
            <w:tcW w:w="538" w:type="dxa"/>
            <w:vMerge/>
          </w:tcPr>
          <w:p w14:paraId="3486BE91" w14:textId="77777777" w:rsidR="008A28B0" w:rsidRPr="00423475" w:rsidRDefault="008A28B0" w:rsidP="008A28B0">
            <w:pPr>
              <w:spacing w:before="50" w:after="50"/>
              <w:jc w:val="center"/>
              <w:rPr>
                <w:rFonts w:ascii="Times New Roman" w:hAnsi="Times New Roman"/>
                <w:lang w:val="nl-NL"/>
              </w:rPr>
            </w:pPr>
          </w:p>
        </w:tc>
        <w:tc>
          <w:tcPr>
            <w:tcW w:w="3251" w:type="dxa"/>
            <w:vMerge/>
          </w:tcPr>
          <w:p w14:paraId="30499D10" w14:textId="77777777" w:rsidR="008A28B0" w:rsidRPr="00423475" w:rsidRDefault="008A28B0" w:rsidP="008A28B0">
            <w:pPr>
              <w:spacing w:before="50" w:after="50"/>
              <w:jc w:val="center"/>
              <w:rPr>
                <w:rFonts w:ascii="Times New Roman" w:hAnsi="Times New Roman"/>
                <w:lang w:val="nl-NL"/>
              </w:rPr>
            </w:pPr>
          </w:p>
        </w:tc>
        <w:tc>
          <w:tcPr>
            <w:tcW w:w="1701" w:type="dxa"/>
            <w:vMerge/>
          </w:tcPr>
          <w:p w14:paraId="131B473B" w14:textId="77777777" w:rsidR="008A28B0" w:rsidRPr="00423475" w:rsidRDefault="008A28B0" w:rsidP="008A28B0">
            <w:pPr>
              <w:spacing w:before="50" w:after="50"/>
              <w:jc w:val="center"/>
              <w:rPr>
                <w:rFonts w:ascii="Times New Roman" w:hAnsi="Times New Roman"/>
                <w:lang w:val="nl-NL"/>
              </w:rPr>
            </w:pPr>
          </w:p>
        </w:tc>
        <w:tc>
          <w:tcPr>
            <w:tcW w:w="4599" w:type="dxa"/>
            <w:gridSpan w:val="4"/>
          </w:tcPr>
          <w:p w14:paraId="188862CD"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Ngân sách nhà nước</w:t>
            </w:r>
          </w:p>
        </w:tc>
        <w:tc>
          <w:tcPr>
            <w:tcW w:w="4220" w:type="dxa"/>
            <w:gridSpan w:val="4"/>
          </w:tcPr>
          <w:p w14:paraId="43430713" w14:textId="77777777" w:rsidR="008A28B0" w:rsidRPr="00423475" w:rsidRDefault="008A28B0" w:rsidP="008A28B0">
            <w:pPr>
              <w:spacing w:before="50" w:after="50"/>
              <w:jc w:val="center"/>
              <w:rPr>
                <w:rFonts w:ascii="Times New Roman" w:hAnsi="Times New Roman"/>
                <w:b/>
                <w:lang w:val="nl-NL"/>
              </w:rPr>
            </w:pPr>
            <w:r w:rsidRPr="00423475">
              <w:rPr>
                <w:rFonts w:ascii="Times New Roman" w:hAnsi="Times New Roman"/>
                <w:b/>
                <w:lang w:val="nl-NL"/>
              </w:rPr>
              <w:t>Ngoài ngân sách nhà nước</w:t>
            </w:r>
          </w:p>
        </w:tc>
      </w:tr>
      <w:tr w:rsidR="00423475" w:rsidRPr="00423475" w14:paraId="51776E23" w14:textId="77777777" w:rsidTr="008A28B0">
        <w:trPr>
          <w:cantSplit/>
        </w:trPr>
        <w:tc>
          <w:tcPr>
            <w:tcW w:w="538" w:type="dxa"/>
            <w:vMerge/>
          </w:tcPr>
          <w:p w14:paraId="4645D407" w14:textId="77777777" w:rsidR="008A28B0" w:rsidRPr="00423475" w:rsidRDefault="008A28B0" w:rsidP="008A28B0">
            <w:pPr>
              <w:spacing w:before="50" w:after="50"/>
              <w:jc w:val="center"/>
              <w:rPr>
                <w:rFonts w:ascii="Times New Roman" w:hAnsi="Times New Roman"/>
                <w:lang w:val="nl-NL"/>
              </w:rPr>
            </w:pPr>
          </w:p>
        </w:tc>
        <w:tc>
          <w:tcPr>
            <w:tcW w:w="3251" w:type="dxa"/>
            <w:vMerge/>
          </w:tcPr>
          <w:p w14:paraId="7FE3E462" w14:textId="77777777" w:rsidR="008A28B0" w:rsidRPr="00423475" w:rsidRDefault="008A28B0" w:rsidP="008A28B0">
            <w:pPr>
              <w:spacing w:before="50" w:after="50"/>
              <w:rPr>
                <w:rFonts w:ascii="Times New Roman" w:hAnsi="Times New Roman"/>
                <w:lang w:val="nl-NL"/>
              </w:rPr>
            </w:pPr>
          </w:p>
        </w:tc>
        <w:tc>
          <w:tcPr>
            <w:tcW w:w="1701" w:type="dxa"/>
            <w:vMerge/>
          </w:tcPr>
          <w:p w14:paraId="64BD8D9E" w14:textId="77777777" w:rsidR="008A28B0" w:rsidRPr="00423475" w:rsidRDefault="008A28B0" w:rsidP="008A28B0">
            <w:pPr>
              <w:spacing w:before="50" w:after="50"/>
              <w:jc w:val="center"/>
              <w:rPr>
                <w:rFonts w:ascii="Times New Roman" w:hAnsi="Times New Roman"/>
                <w:lang w:val="nl-NL"/>
              </w:rPr>
            </w:pPr>
          </w:p>
        </w:tc>
        <w:tc>
          <w:tcPr>
            <w:tcW w:w="1023" w:type="dxa"/>
          </w:tcPr>
          <w:p w14:paraId="56EED6B7"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Tổng số</w:t>
            </w:r>
          </w:p>
        </w:tc>
        <w:tc>
          <w:tcPr>
            <w:tcW w:w="1170" w:type="dxa"/>
          </w:tcPr>
          <w:p w14:paraId="23B00F09"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nhất</w:t>
            </w:r>
          </w:p>
        </w:tc>
        <w:tc>
          <w:tcPr>
            <w:tcW w:w="1240" w:type="dxa"/>
          </w:tcPr>
          <w:p w14:paraId="343D9CF8"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hai</w:t>
            </w:r>
          </w:p>
        </w:tc>
        <w:tc>
          <w:tcPr>
            <w:tcW w:w="1166" w:type="dxa"/>
          </w:tcPr>
          <w:p w14:paraId="3ABBA19F"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ba</w:t>
            </w:r>
          </w:p>
        </w:tc>
        <w:tc>
          <w:tcPr>
            <w:tcW w:w="1100" w:type="dxa"/>
          </w:tcPr>
          <w:p w14:paraId="4B342E32" w14:textId="77777777" w:rsidR="008A28B0" w:rsidRPr="00423475" w:rsidRDefault="008A28B0" w:rsidP="008A28B0">
            <w:pPr>
              <w:spacing w:before="60" w:after="60"/>
              <w:jc w:val="center"/>
              <w:rPr>
                <w:rFonts w:ascii="Times New Roman" w:hAnsi="Times New Roman"/>
                <w:b/>
                <w:lang w:val="nl-NL"/>
              </w:rPr>
            </w:pPr>
            <w:r w:rsidRPr="00423475">
              <w:rPr>
                <w:rFonts w:ascii="Times New Roman" w:hAnsi="Times New Roman"/>
                <w:b/>
                <w:lang w:val="nl-NL"/>
              </w:rPr>
              <w:t>Tổng số</w:t>
            </w:r>
          </w:p>
        </w:tc>
        <w:tc>
          <w:tcPr>
            <w:tcW w:w="1136" w:type="dxa"/>
          </w:tcPr>
          <w:p w14:paraId="2BDD2169"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nhất</w:t>
            </w:r>
          </w:p>
        </w:tc>
        <w:tc>
          <w:tcPr>
            <w:tcW w:w="992" w:type="dxa"/>
          </w:tcPr>
          <w:p w14:paraId="5D578C8A"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hai</w:t>
            </w:r>
          </w:p>
        </w:tc>
        <w:tc>
          <w:tcPr>
            <w:tcW w:w="992" w:type="dxa"/>
          </w:tcPr>
          <w:p w14:paraId="02B76A58" w14:textId="77777777" w:rsidR="008A28B0" w:rsidRPr="00423475" w:rsidRDefault="008A28B0" w:rsidP="008A28B0">
            <w:pPr>
              <w:spacing w:before="60" w:after="60"/>
              <w:jc w:val="center"/>
              <w:rPr>
                <w:rFonts w:ascii="Times New Roman" w:hAnsi="Times New Roman"/>
                <w:lang w:val="nl-NL"/>
              </w:rPr>
            </w:pPr>
            <w:r w:rsidRPr="00423475">
              <w:rPr>
                <w:rFonts w:ascii="Times New Roman" w:hAnsi="Times New Roman"/>
                <w:lang w:val="nl-NL"/>
              </w:rPr>
              <w:t>Năm thứ ba</w:t>
            </w:r>
          </w:p>
        </w:tc>
      </w:tr>
      <w:tr w:rsidR="00423475" w:rsidRPr="00423475" w14:paraId="457920E0" w14:textId="77777777" w:rsidTr="008A28B0">
        <w:trPr>
          <w:cantSplit/>
        </w:trPr>
        <w:tc>
          <w:tcPr>
            <w:tcW w:w="538" w:type="dxa"/>
          </w:tcPr>
          <w:p w14:paraId="6DC90915"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1</w:t>
            </w:r>
          </w:p>
        </w:tc>
        <w:tc>
          <w:tcPr>
            <w:tcW w:w="3251" w:type="dxa"/>
          </w:tcPr>
          <w:p w14:paraId="546E6FB3"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2</w:t>
            </w:r>
          </w:p>
        </w:tc>
        <w:tc>
          <w:tcPr>
            <w:tcW w:w="1701" w:type="dxa"/>
          </w:tcPr>
          <w:p w14:paraId="2BC016A5"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3</w:t>
            </w:r>
          </w:p>
        </w:tc>
        <w:tc>
          <w:tcPr>
            <w:tcW w:w="1023" w:type="dxa"/>
          </w:tcPr>
          <w:p w14:paraId="03319202"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4</w:t>
            </w:r>
          </w:p>
        </w:tc>
        <w:tc>
          <w:tcPr>
            <w:tcW w:w="1170" w:type="dxa"/>
          </w:tcPr>
          <w:p w14:paraId="1FBB16F1" w14:textId="77777777" w:rsidR="008A28B0" w:rsidRPr="00423475" w:rsidRDefault="008A28B0" w:rsidP="008A28B0">
            <w:pPr>
              <w:spacing w:before="60" w:after="60"/>
              <w:jc w:val="center"/>
              <w:rPr>
                <w:rFonts w:ascii="Times New Roman" w:hAnsi="Times New Roman"/>
                <w:i/>
                <w:szCs w:val="24"/>
                <w:lang w:val="nl-NL"/>
              </w:rPr>
            </w:pPr>
            <w:r w:rsidRPr="00423475">
              <w:rPr>
                <w:rFonts w:ascii="Times New Roman" w:hAnsi="Times New Roman"/>
                <w:i/>
                <w:szCs w:val="24"/>
                <w:lang w:val="nl-NL"/>
              </w:rPr>
              <w:t>5</w:t>
            </w:r>
          </w:p>
        </w:tc>
        <w:tc>
          <w:tcPr>
            <w:tcW w:w="1240" w:type="dxa"/>
          </w:tcPr>
          <w:p w14:paraId="676BE894"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6</w:t>
            </w:r>
          </w:p>
        </w:tc>
        <w:tc>
          <w:tcPr>
            <w:tcW w:w="1166" w:type="dxa"/>
          </w:tcPr>
          <w:p w14:paraId="31C65C1E"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7</w:t>
            </w:r>
          </w:p>
        </w:tc>
        <w:tc>
          <w:tcPr>
            <w:tcW w:w="1100" w:type="dxa"/>
          </w:tcPr>
          <w:p w14:paraId="21C8C963"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8</w:t>
            </w:r>
          </w:p>
        </w:tc>
        <w:tc>
          <w:tcPr>
            <w:tcW w:w="1136" w:type="dxa"/>
          </w:tcPr>
          <w:p w14:paraId="2EE29051"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9</w:t>
            </w:r>
          </w:p>
        </w:tc>
        <w:tc>
          <w:tcPr>
            <w:tcW w:w="992" w:type="dxa"/>
          </w:tcPr>
          <w:p w14:paraId="44C7337D"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10</w:t>
            </w:r>
          </w:p>
        </w:tc>
        <w:tc>
          <w:tcPr>
            <w:tcW w:w="992" w:type="dxa"/>
          </w:tcPr>
          <w:p w14:paraId="290F27DD" w14:textId="77777777" w:rsidR="008A28B0" w:rsidRPr="00423475" w:rsidRDefault="008A28B0" w:rsidP="008A28B0">
            <w:pPr>
              <w:spacing w:before="50" w:after="50"/>
              <w:jc w:val="center"/>
              <w:rPr>
                <w:rFonts w:ascii="Times New Roman" w:hAnsi="Times New Roman"/>
                <w:i/>
                <w:lang w:val="nl-NL"/>
              </w:rPr>
            </w:pPr>
            <w:r w:rsidRPr="00423475">
              <w:rPr>
                <w:rFonts w:ascii="Times New Roman" w:hAnsi="Times New Roman"/>
                <w:i/>
                <w:lang w:val="nl-NL"/>
              </w:rPr>
              <w:t>11</w:t>
            </w:r>
          </w:p>
        </w:tc>
      </w:tr>
      <w:tr w:rsidR="00423475" w:rsidRPr="00423475" w14:paraId="41224B56" w14:textId="77777777" w:rsidTr="008A28B0">
        <w:trPr>
          <w:cantSplit/>
        </w:trPr>
        <w:tc>
          <w:tcPr>
            <w:tcW w:w="538" w:type="dxa"/>
          </w:tcPr>
          <w:p w14:paraId="52EF182D"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1</w:t>
            </w:r>
          </w:p>
        </w:tc>
        <w:tc>
          <w:tcPr>
            <w:tcW w:w="3251" w:type="dxa"/>
          </w:tcPr>
          <w:p w14:paraId="397F5848"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Xây dựng nhà xưởng mới</w:t>
            </w:r>
          </w:p>
        </w:tc>
        <w:tc>
          <w:tcPr>
            <w:tcW w:w="1701" w:type="dxa"/>
          </w:tcPr>
          <w:p w14:paraId="656A8524" w14:textId="77777777" w:rsidR="008A28B0" w:rsidRPr="00423475" w:rsidRDefault="008A28B0" w:rsidP="008A28B0">
            <w:pPr>
              <w:spacing w:before="50" w:after="50"/>
              <w:jc w:val="center"/>
              <w:rPr>
                <w:rFonts w:ascii="Times New Roman" w:hAnsi="Times New Roman"/>
                <w:lang w:val="nl-NL"/>
              </w:rPr>
            </w:pPr>
          </w:p>
        </w:tc>
        <w:tc>
          <w:tcPr>
            <w:tcW w:w="1023" w:type="dxa"/>
          </w:tcPr>
          <w:p w14:paraId="42829EC1" w14:textId="77777777" w:rsidR="008A28B0" w:rsidRPr="00423475" w:rsidRDefault="008A28B0" w:rsidP="008A28B0">
            <w:pPr>
              <w:spacing w:before="50" w:after="50"/>
              <w:jc w:val="center"/>
              <w:rPr>
                <w:rFonts w:ascii="Times New Roman" w:hAnsi="Times New Roman"/>
                <w:lang w:val="nl-NL"/>
              </w:rPr>
            </w:pPr>
          </w:p>
        </w:tc>
        <w:tc>
          <w:tcPr>
            <w:tcW w:w="1170" w:type="dxa"/>
          </w:tcPr>
          <w:p w14:paraId="28112270" w14:textId="77777777" w:rsidR="008A28B0" w:rsidRPr="00423475" w:rsidRDefault="008A28B0" w:rsidP="008A28B0">
            <w:pPr>
              <w:spacing w:before="50" w:after="50"/>
              <w:jc w:val="center"/>
              <w:rPr>
                <w:rFonts w:ascii="Times New Roman" w:hAnsi="Times New Roman"/>
                <w:lang w:val="nl-NL"/>
              </w:rPr>
            </w:pPr>
          </w:p>
        </w:tc>
        <w:tc>
          <w:tcPr>
            <w:tcW w:w="1240" w:type="dxa"/>
          </w:tcPr>
          <w:p w14:paraId="3462F1BD" w14:textId="77777777" w:rsidR="008A28B0" w:rsidRPr="00423475" w:rsidRDefault="008A28B0" w:rsidP="008A28B0">
            <w:pPr>
              <w:spacing w:before="50" w:after="50"/>
              <w:jc w:val="center"/>
              <w:rPr>
                <w:rFonts w:ascii="Times New Roman" w:hAnsi="Times New Roman"/>
                <w:lang w:val="nl-NL"/>
              </w:rPr>
            </w:pPr>
          </w:p>
        </w:tc>
        <w:tc>
          <w:tcPr>
            <w:tcW w:w="1166" w:type="dxa"/>
          </w:tcPr>
          <w:p w14:paraId="52E0AB56" w14:textId="77777777" w:rsidR="008A28B0" w:rsidRPr="00423475" w:rsidRDefault="008A28B0" w:rsidP="008A28B0">
            <w:pPr>
              <w:spacing w:before="50" w:after="50"/>
              <w:jc w:val="center"/>
              <w:rPr>
                <w:rFonts w:ascii="Times New Roman" w:hAnsi="Times New Roman"/>
                <w:lang w:val="nl-NL"/>
              </w:rPr>
            </w:pPr>
          </w:p>
        </w:tc>
        <w:tc>
          <w:tcPr>
            <w:tcW w:w="1100" w:type="dxa"/>
          </w:tcPr>
          <w:p w14:paraId="1019ED9E" w14:textId="77777777" w:rsidR="008A28B0" w:rsidRPr="00423475" w:rsidRDefault="008A28B0" w:rsidP="008A28B0">
            <w:pPr>
              <w:spacing w:before="50" w:after="50"/>
              <w:jc w:val="center"/>
              <w:rPr>
                <w:rFonts w:ascii="Times New Roman" w:hAnsi="Times New Roman"/>
                <w:lang w:val="nl-NL"/>
              </w:rPr>
            </w:pPr>
          </w:p>
        </w:tc>
        <w:tc>
          <w:tcPr>
            <w:tcW w:w="1136" w:type="dxa"/>
          </w:tcPr>
          <w:p w14:paraId="4DBD850A" w14:textId="77777777" w:rsidR="008A28B0" w:rsidRPr="00423475" w:rsidRDefault="008A28B0" w:rsidP="008A28B0">
            <w:pPr>
              <w:spacing w:before="50" w:after="50"/>
              <w:jc w:val="center"/>
              <w:rPr>
                <w:rFonts w:ascii="Times New Roman" w:hAnsi="Times New Roman"/>
                <w:lang w:val="nl-NL"/>
              </w:rPr>
            </w:pPr>
          </w:p>
        </w:tc>
        <w:tc>
          <w:tcPr>
            <w:tcW w:w="992" w:type="dxa"/>
          </w:tcPr>
          <w:p w14:paraId="7AA5A4C6" w14:textId="77777777" w:rsidR="008A28B0" w:rsidRPr="00423475" w:rsidRDefault="008A28B0" w:rsidP="008A28B0">
            <w:pPr>
              <w:spacing w:before="50" w:after="50"/>
              <w:jc w:val="center"/>
              <w:rPr>
                <w:rFonts w:ascii="Times New Roman" w:hAnsi="Times New Roman"/>
                <w:lang w:val="nl-NL"/>
              </w:rPr>
            </w:pPr>
          </w:p>
        </w:tc>
        <w:tc>
          <w:tcPr>
            <w:tcW w:w="992" w:type="dxa"/>
          </w:tcPr>
          <w:p w14:paraId="3FAF3F75" w14:textId="77777777" w:rsidR="008A28B0" w:rsidRPr="00423475" w:rsidRDefault="008A28B0" w:rsidP="008A28B0">
            <w:pPr>
              <w:spacing w:before="50" w:after="50"/>
              <w:jc w:val="center"/>
              <w:rPr>
                <w:rFonts w:ascii="Times New Roman" w:hAnsi="Times New Roman"/>
                <w:lang w:val="nl-NL"/>
              </w:rPr>
            </w:pPr>
          </w:p>
        </w:tc>
      </w:tr>
      <w:tr w:rsidR="00423475" w:rsidRPr="00423475" w14:paraId="6B047294" w14:textId="77777777" w:rsidTr="008A28B0">
        <w:trPr>
          <w:cantSplit/>
        </w:trPr>
        <w:tc>
          <w:tcPr>
            <w:tcW w:w="538" w:type="dxa"/>
          </w:tcPr>
          <w:p w14:paraId="5BB1084B"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2</w:t>
            </w:r>
          </w:p>
        </w:tc>
        <w:tc>
          <w:tcPr>
            <w:tcW w:w="3251" w:type="dxa"/>
          </w:tcPr>
          <w:p w14:paraId="31980E39"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Chi phí sửa chữa cải tạo</w:t>
            </w:r>
          </w:p>
        </w:tc>
        <w:tc>
          <w:tcPr>
            <w:tcW w:w="1701" w:type="dxa"/>
          </w:tcPr>
          <w:p w14:paraId="3166668B" w14:textId="77777777" w:rsidR="008A28B0" w:rsidRPr="00423475" w:rsidRDefault="008A28B0" w:rsidP="008A28B0">
            <w:pPr>
              <w:spacing w:before="50" w:after="50"/>
              <w:jc w:val="center"/>
              <w:rPr>
                <w:rFonts w:ascii="Times New Roman" w:hAnsi="Times New Roman"/>
                <w:lang w:val="nl-NL"/>
              </w:rPr>
            </w:pPr>
          </w:p>
        </w:tc>
        <w:tc>
          <w:tcPr>
            <w:tcW w:w="1023" w:type="dxa"/>
          </w:tcPr>
          <w:p w14:paraId="4078A110" w14:textId="77777777" w:rsidR="008A28B0" w:rsidRPr="00423475" w:rsidRDefault="008A28B0" w:rsidP="008A28B0">
            <w:pPr>
              <w:spacing w:before="50" w:after="50"/>
              <w:jc w:val="center"/>
              <w:rPr>
                <w:rFonts w:ascii="Times New Roman" w:hAnsi="Times New Roman"/>
                <w:lang w:val="nl-NL"/>
              </w:rPr>
            </w:pPr>
          </w:p>
        </w:tc>
        <w:tc>
          <w:tcPr>
            <w:tcW w:w="1170" w:type="dxa"/>
          </w:tcPr>
          <w:p w14:paraId="6EC7AFFC" w14:textId="77777777" w:rsidR="008A28B0" w:rsidRPr="00423475" w:rsidRDefault="008A28B0" w:rsidP="008A28B0">
            <w:pPr>
              <w:spacing w:before="50" w:after="50"/>
              <w:jc w:val="center"/>
              <w:rPr>
                <w:rFonts w:ascii="Times New Roman" w:hAnsi="Times New Roman"/>
                <w:lang w:val="nl-NL"/>
              </w:rPr>
            </w:pPr>
          </w:p>
        </w:tc>
        <w:tc>
          <w:tcPr>
            <w:tcW w:w="1240" w:type="dxa"/>
          </w:tcPr>
          <w:p w14:paraId="7DB75A31" w14:textId="77777777" w:rsidR="008A28B0" w:rsidRPr="00423475" w:rsidRDefault="008A28B0" w:rsidP="008A28B0">
            <w:pPr>
              <w:spacing w:before="50" w:after="50"/>
              <w:jc w:val="center"/>
              <w:rPr>
                <w:rFonts w:ascii="Times New Roman" w:hAnsi="Times New Roman"/>
                <w:lang w:val="nl-NL"/>
              </w:rPr>
            </w:pPr>
          </w:p>
        </w:tc>
        <w:tc>
          <w:tcPr>
            <w:tcW w:w="1166" w:type="dxa"/>
          </w:tcPr>
          <w:p w14:paraId="7E0C0F8B" w14:textId="77777777" w:rsidR="008A28B0" w:rsidRPr="00423475" w:rsidRDefault="008A28B0" w:rsidP="008A28B0">
            <w:pPr>
              <w:spacing w:before="50" w:after="50"/>
              <w:jc w:val="center"/>
              <w:rPr>
                <w:rFonts w:ascii="Times New Roman" w:hAnsi="Times New Roman"/>
                <w:lang w:val="nl-NL"/>
              </w:rPr>
            </w:pPr>
          </w:p>
        </w:tc>
        <w:tc>
          <w:tcPr>
            <w:tcW w:w="1100" w:type="dxa"/>
          </w:tcPr>
          <w:p w14:paraId="2FBD508B" w14:textId="77777777" w:rsidR="008A28B0" w:rsidRPr="00423475" w:rsidRDefault="008A28B0" w:rsidP="008A28B0">
            <w:pPr>
              <w:spacing w:before="50" w:after="50"/>
              <w:jc w:val="center"/>
              <w:rPr>
                <w:rFonts w:ascii="Times New Roman" w:hAnsi="Times New Roman"/>
                <w:lang w:val="nl-NL"/>
              </w:rPr>
            </w:pPr>
          </w:p>
        </w:tc>
        <w:tc>
          <w:tcPr>
            <w:tcW w:w="1136" w:type="dxa"/>
          </w:tcPr>
          <w:p w14:paraId="0CC7A084" w14:textId="77777777" w:rsidR="008A28B0" w:rsidRPr="00423475" w:rsidRDefault="008A28B0" w:rsidP="008A28B0">
            <w:pPr>
              <w:spacing w:before="50" w:after="50"/>
              <w:jc w:val="center"/>
              <w:rPr>
                <w:rFonts w:ascii="Times New Roman" w:hAnsi="Times New Roman"/>
                <w:lang w:val="nl-NL"/>
              </w:rPr>
            </w:pPr>
          </w:p>
        </w:tc>
        <w:tc>
          <w:tcPr>
            <w:tcW w:w="992" w:type="dxa"/>
          </w:tcPr>
          <w:p w14:paraId="6165AE62" w14:textId="77777777" w:rsidR="008A28B0" w:rsidRPr="00423475" w:rsidRDefault="008A28B0" w:rsidP="008A28B0">
            <w:pPr>
              <w:spacing w:before="50" w:after="50"/>
              <w:jc w:val="center"/>
              <w:rPr>
                <w:rFonts w:ascii="Times New Roman" w:hAnsi="Times New Roman"/>
                <w:lang w:val="nl-NL"/>
              </w:rPr>
            </w:pPr>
          </w:p>
        </w:tc>
        <w:tc>
          <w:tcPr>
            <w:tcW w:w="992" w:type="dxa"/>
          </w:tcPr>
          <w:p w14:paraId="14DFDBEB" w14:textId="77777777" w:rsidR="008A28B0" w:rsidRPr="00423475" w:rsidRDefault="008A28B0" w:rsidP="008A28B0">
            <w:pPr>
              <w:spacing w:before="50" w:after="50"/>
              <w:jc w:val="center"/>
              <w:rPr>
                <w:rFonts w:ascii="Times New Roman" w:hAnsi="Times New Roman"/>
                <w:lang w:val="nl-NL"/>
              </w:rPr>
            </w:pPr>
          </w:p>
        </w:tc>
      </w:tr>
      <w:tr w:rsidR="00423475" w:rsidRPr="00423475" w14:paraId="6B243A0B" w14:textId="77777777" w:rsidTr="008A28B0">
        <w:trPr>
          <w:cantSplit/>
        </w:trPr>
        <w:tc>
          <w:tcPr>
            <w:tcW w:w="538" w:type="dxa"/>
          </w:tcPr>
          <w:p w14:paraId="24AC780D"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3</w:t>
            </w:r>
          </w:p>
        </w:tc>
        <w:tc>
          <w:tcPr>
            <w:tcW w:w="3251" w:type="dxa"/>
          </w:tcPr>
          <w:p w14:paraId="07864DF0"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Chi phí lắp đặt hệ thống điện</w:t>
            </w:r>
          </w:p>
        </w:tc>
        <w:tc>
          <w:tcPr>
            <w:tcW w:w="1701" w:type="dxa"/>
          </w:tcPr>
          <w:p w14:paraId="4668A10A" w14:textId="77777777" w:rsidR="008A28B0" w:rsidRPr="00423475" w:rsidRDefault="008A28B0" w:rsidP="008A28B0">
            <w:pPr>
              <w:spacing w:before="50" w:after="50"/>
              <w:jc w:val="center"/>
              <w:rPr>
                <w:rFonts w:ascii="Times New Roman" w:hAnsi="Times New Roman"/>
                <w:lang w:val="nl-NL"/>
              </w:rPr>
            </w:pPr>
          </w:p>
        </w:tc>
        <w:tc>
          <w:tcPr>
            <w:tcW w:w="1023" w:type="dxa"/>
          </w:tcPr>
          <w:p w14:paraId="36F6E6F5" w14:textId="77777777" w:rsidR="008A28B0" w:rsidRPr="00423475" w:rsidRDefault="008A28B0" w:rsidP="008A28B0">
            <w:pPr>
              <w:spacing w:before="50" w:after="50"/>
              <w:jc w:val="center"/>
              <w:rPr>
                <w:rFonts w:ascii="Times New Roman" w:hAnsi="Times New Roman"/>
                <w:lang w:val="nl-NL"/>
              </w:rPr>
            </w:pPr>
          </w:p>
        </w:tc>
        <w:tc>
          <w:tcPr>
            <w:tcW w:w="1170" w:type="dxa"/>
          </w:tcPr>
          <w:p w14:paraId="3907152E" w14:textId="77777777" w:rsidR="008A28B0" w:rsidRPr="00423475" w:rsidRDefault="008A28B0" w:rsidP="008A28B0">
            <w:pPr>
              <w:spacing w:before="50" w:after="50"/>
              <w:jc w:val="center"/>
              <w:rPr>
                <w:rFonts w:ascii="Times New Roman" w:hAnsi="Times New Roman"/>
                <w:lang w:val="nl-NL"/>
              </w:rPr>
            </w:pPr>
          </w:p>
        </w:tc>
        <w:tc>
          <w:tcPr>
            <w:tcW w:w="1240" w:type="dxa"/>
          </w:tcPr>
          <w:p w14:paraId="5FC446D2" w14:textId="77777777" w:rsidR="008A28B0" w:rsidRPr="00423475" w:rsidRDefault="008A28B0" w:rsidP="008A28B0">
            <w:pPr>
              <w:spacing w:before="50" w:after="50"/>
              <w:jc w:val="center"/>
              <w:rPr>
                <w:rFonts w:ascii="Times New Roman" w:hAnsi="Times New Roman"/>
                <w:lang w:val="nl-NL"/>
              </w:rPr>
            </w:pPr>
          </w:p>
        </w:tc>
        <w:tc>
          <w:tcPr>
            <w:tcW w:w="1166" w:type="dxa"/>
          </w:tcPr>
          <w:p w14:paraId="07DDE093" w14:textId="77777777" w:rsidR="008A28B0" w:rsidRPr="00423475" w:rsidRDefault="008A28B0" w:rsidP="008A28B0">
            <w:pPr>
              <w:spacing w:before="50" w:after="50"/>
              <w:jc w:val="center"/>
              <w:rPr>
                <w:rFonts w:ascii="Times New Roman" w:hAnsi="Times New Roman"/>
                <w:lang w:val="nl-NL"/>
              </w:rPr>
            </w:pPr>
          </w:p>
        </w:tc>
        <w:tc>
          <w:tcPr>
            <w:tcW w:w="1100" w:type="dxa"/>
          </w:tcPr>
          <w:p w14:paraId="65FD2BA9" w14:textId="77777777" w:rsidR="008A28B0" w:rsidRPr="00423475" w:rsidRDefault="008A28B0" w:rsidP="008A28B0">
            <w:pPr>
              <w:spacing w:before="50" w:after="50"/>
              <w:jc w:val="center"/>
              <w:rPr>
                <w:rFonts w:ascii="Times New Roman" w:hAnsi="Times New Roman"/>
                <w:lang w:val="nl-NL"/>
              </w:rPr>
            </w:pPr>
          </w:p>
        </w:tc>
        <w:tc>
          <w:tcPr>
            <w:tcW w:w="1136" w:type="dxa"/>
          </w:tcPr>
          <w:p w14:paraId="3C80DE71" w14:textId="77777777" w:rsidR="008A28B0" w:rsidRPr="00423475" w:rsidRDefault="008A28B0" w:rsidP="008A28B0">
            <w:pPr>
              <w:spacing w:before="50" w:after="50"/>
              <w:jc w:val="center"/>
              <w:rPr>
                <w:rFonts w:ascii="Times New Roman" w:hAnsi="Times New Roman"/>
                <w:lang w:val="nl-NL"/>
              </w:rPr>
            </w:pPr>
          </w:p>
        </w:tc>
        <w:tc>
          <w:tcPr>
            <w:tcW w:w="992" w:type="dxa"/>
          </w:tcPr>
          <w:p w14:paraId="36E26C0B" w14:textId="77777777" w:rsidR="008A28B0" w:rsidRPr="00423475" w:rsidRDefault="008A28B0" w:rsidP="008A28B0">
            <w:pPr>
              <w:spacing w:before="50" w:after="50"/>
              <w:jc w:val="center"/>
              <w:rPr>
                <w:rFonts w:ascii="Times New Roman" w:hAnsi="Times New Roman"/>
                <w:lang w:val="nl-NL"/>
              </w:rPr>
            </w:pPr>
          </w:p>
        </w:tc>
        <w:tc>
          <w:tcPr>
            <w:tcW w:w="992" w:type="dxa"/>
          </w:tcPr>
          <w:p w14:paraId="2757B76B" w14:textId="77777777" w:rsidR="008A28B0" w:rsidRPr="00423475" w:rsidRDefault="008A28B0" w:rsidP="008A28B0">
            <w:pPr>
              <w:spacing w:before="50" w:after="50"/>
              <w:jc w:val="center"/>
              <w:rPr>
                <w:rFonts w:ascii="Times New Roman" w:hAnsi="Times New Roman"/>
                <w:lang w:val="nl-NL"/>
              </w:rPr>
            </w:pPr>
          </w:p>
        </w:tc>
      </w:tr>
      <w:tr w:rsidR="00423475" w:rsidRPr="00423475" w14:paraId="54909433" w14:textId="77777777" w:rsidTr="008A28B0">
        <w:trPr>
          <w:cantSplit/>
        </w:trPr>
        <w:tc>
          <w:tcPr>
            <w:tcW w:w="538" w:type="dxa"/>
          </w:tcPr>
          <w:p w14:paraId="67D39E59"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4</w:t>
            </w:r>
          </w:p>
        </w:tc>
        <w:tc>
          <w:tcPr>
            <w:tcW w:w="3251" w:type="dxa"/>
          </w:tcPr>
          <w:p w14:paraId="3C6E9AF8"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Chi phí lắp đặt hệ thống  nước</w:t>
            </w:r>
          </w:p>
        </w:tc>
        <w:tc>
          <w:tcPr>
            <w:tcW w:w="1701" w:type="dxa"/>
          </w:tcPr>
          <w:p w14:paraId="7A3BDF60" w14:textId="77777777" w:rsidR="008A28B0" w:rsidRPr="00423475" w:rsidRDefault="008A28B0" w:rsidP="008A28B0">
            <w:pPr>
              <w:spacing w:before="50" w:after="50"/>
              <w:jc w:val="center"/>
              <w:rPr>
                <w:rFonts w:ascii="Times New Roman" w:hAnsi="Times New Roman"/>
                <w:lang w:val="nl-NL"/>
              </w:rPr>
            </w:pPr>
          </w:p>
        </w:tc>
        <w:tc>
          <w:tcPr>
            <w:tcW w:w="1023" w:type="dxa"/>
          </w:tcPr>
          <w:p w14:paraId="65F56A6C" w14:textId="77777777" w:rsidR="008A28B0" w:rsidRPr="00423475" w:rsidRDefault="008A28B0" w:rsidP="008A28B0">
            <w:pPr>
              <w:spacing w:before="50" w:after="50"/>
              <w:jc w:val="center"/>
              <w:rPr>
                <w:rFonts w:ascii="Times New Roman" w:hAnsi="Times New Roman"/>
                <w:lang w:val="nl-NL"/>
              </w:rPr>
            </w:pPr>
          </w:p>
        </w:tc>
        <w:tc>
          <w:tcPr>
            <w:tcW w:w="1170" w:type="dxa"/>
          </w:tcPr>
          <w:p w14:paraId="13009784" w14:textId="77777777" w:rsidR="008A28B0" w:rsidRPr="00423475" w:rsidRDefault="008A28B0" w:rsidP="008A28B0">
            <w:pPr>
              <w:spacing w:before="50" w:after="50"/>
              <w:jc w:val="center"/>
              <w:rPr>
                <w:rFonts w:ascii="Times New Roman" w:hAnsi="Times New Roman"/>
                <w:lang w:val="nl-NL"/>
              </w:rPr>
            </w:pPr>
          </w:p>
        </w:tc>
        <w:tc>
          <w:tcPr>
            <w:tcW w:w="1240" w:type="dxa"/>
          </w:tcPr>
          <w:p w14:paraId="18C1541C" w14:textId="77777777" w:rsidR="008A28B0" w:rsidRPr="00423475" w:rsidRDefault="008A28B0" w:rsidP="008A28B0">
            <w:pPr>
              <w:spacing w:before="50" w:after="50"/>
              <w:jc w:val="center"/>
              <w:rPr>
                <w:rFonts w:ascii="Times New Roman" w:hAnsi="Times New Roman"/>
                <w:lang w:val="nl-NL"/>
              </w:rPr>
            </w:pPr>
          </w:p>
        </w:tc>
        <w:tc>
          <w:tcPr>
            <w:tcW w:w="1166" w:type="dxa"/>
          </w:tcPr>
          <w:p w14:paraId="4BC46FA4" w14:textId="77777777" w:rsidR="008A28B0" w:rsidRPr="00423475" w:rsidRDefault="008A28B0" w:rsidP="008A28B0">
            <w:pPr>
              <w:spacing w:before="50" w:after="50"/>
              <w:jc w:val="center"/>
              <w:rPr>
                <w:rFonts w:ascii="Times New Roman" w:hAnsi="Times New Roman"/>
                <w:lang w:val="nl-NL"/>
              </w:rPr>
            </w:pPr>
          </w:p>
        </w:tc>
        <w:tc>
          <w:tcPr>
            <w:tcW w:w="1100" w:type="dxa"/>
          </w:tcPr>
          <w:p w14:paraId="49FBCCA1" w14:textId="77777777" w:rsidR="008A28B0" w:rsidRPr="00423475" w:rsidRDefault="008A28B0" w:rsidP="008A28B0">
            <w:pPr>
              <w:spacing w:before="50" w:after="50"/>
              <w:jc w:val="center"/>
              <w:rPr>
                <w:rFonts w:ascii="Times New Roman" w:hAnsi="Times New Roman"/>
                <w:lang w:val="nl-NL"/>
              </w:rPr>
            </w:pPr>
          </w:p>
        </w:tc>
        <w:tc>
          <w:tcPr>
            <w:tcW w:w="1136" w:type="dxa"/>
          </w:tcPr>
          <w:p w14:paraId="5BE62576" w14:textId="77777777" w:rsidR="008A28B0" w:rsidRPr="00423475" w:rsidRDefault="008A28B0" w:rsidP="008A28B0">
            <w:pPr>
              <w:spacing w:before="50" w:after="50"/>
              <w:jc w:val="center"/>
              <w:rPr>
                <w:rFonts w:ascii="Times New Roman" w:hAnsi="Times New Roman"/>
                <w:lang w:val="nl-NL"/>
              </w:rPr>
            </w:pPr>
          </w:p>
        </w:tc>
        <w:tc>
          <w:tcPr>
            <w:tcW w:w="992" w:type="dxa"/>
          </w:tcPr>
          <w:p w14:paraId="27380C11" w14:textId="77777777" w:rsidR="008A28B0" w:rsidRPr="00423475" w:rsidRDefault="008A28B0" w:rsidP="008A28B0">
            <w:pPr>
              <w:spacing w:before="50" w:after="50"/>
              <w:jc w:val="center"/>
              <w:rPr>
                <w:rFonts w:ascii="Times New Roman" w:hAnsi="Times New Roman"/>
                <w:lang w:val="nl-NL"/>
              </w:rPr>
            </w:pPr>
          </w:p>
        </w:tc>
        <w:tc>
          <w:tcPr>
            <w:tcW w:w="992" w:type="dxa"/>
          </w:tcPr>
          <w:p w14:paraId="2C33A6BE" w14:textId="77777777" w:rsidR="008A28B0" w:rsidRPr="00423475" w:rsidRDefault="008A28B0" w:rsidP="008A28B0">
            <w:pPr>
              <w:spacing w:before="50" w:after="50"/>
              <w:jc w:val="center"/>
              <w:rPr>
                <w:rFonts w:ascii="Times New Roman" w:hAnsi="Times New Roman"/>
                <w:lang w:val="nl-NL"/>
              </w:rPr>
            </w:pPr>
          </w:p>
        </w:tc>
      </w:tr>
      <w:tr w:rsidR="00423475" w:rsidRPr="00423475" w14:paraId="2191A19C" w14:textId="77777777" w:rsidTr="008A28B0">
        <w:trPr>
          <w:cantSplit/>
        </w:trPr>
        <w:tc>
          <w:tcPr>
            <w:tcW w:w="538" w:type="dxa"/>
          </w:tcPr>
          <w:p w14:paraId="499245D0" w14:textId="77777777" w:rsidR="008A28B0" w:rsidRPr="00423475" w:rsidRDefault="008A28B0" w:rsidP="008A28B0">
            <w:pPr>
              <w:spacing w:before="50" w:after="50"/>
              <w:jc w:val="center"/>
              <w:rPr>
                <w:rFonts w:ascii="Times New Roman" w:hAnsi="Times New Roman"/>
                <w:lang w:val="nl-NL"/>
              </w:rPr>
            </w:pPr>
            <w:r w:rsidRPr="00423475">
              <w:rPr>
                <w:rFonts w:ascii="Times New Roman" w:hAnsi="Times New Roman"/>
                <w:lang w:val="nl-NL"/>
              </w:rPr>
              <w:t>5</w:t>
            </w:r>
          </w:p>
        </w:tc>
        <w:tc>
          <w:tcPr>
            <w:tcW w:w="3251" w:type="dxa"/>
          </w:tcPr>
          <w:p w14:paraId="0B8D1BE0" w14:textId="77777777" w:rsidR="008A28B0" w:rsidRPr="00423475" w:rsidRDefault="008A28B0" w:rsidP="008A28B0">
            <w:pPr>
              <w:spacing w:before="50" w:after="50"/>
              <w:rPr>
                <w:rFonts w:ascii="Times New Roman" w:hAnsi="Times New Roman"/>
                <w:lang w:val="nl-NL"/>
              </w:rPr>
            </w:pPr>
            <w:r w:rsidRPr="00423475">
              <w:rPr>
                <w:rFonts w:ascii="Times New Roman" w:hAnsi="Times New Roman"/>
                <w:lang w:val="nl-NL"/>
              </w:rPr>
              <w:t>Chi phí khác</w:t>
            </w:r>
          </w:p>
        </w:tc>
        <w:tc>
          <w:tcPr>
            <w:tcW w:w="1701" w:type="dxa"/>
          </w:tcPr>
          <w:p w14:paraId="3F7315A6" w14:textId="77777777" w:rsidR="008A28B0" w:rsidRPr="00423475" w:rsidRDefault="008A28B0" w:rsidP="008A28B0">
            <w:pPr>
              <w:spacing w:before="50" w:after="50"/>
              <w:jc w:val="center"/>
              <w:rPr>
                <w:rFonts w:ascii="Times New Roman" w:hAnsi="Times New Roman"/>
                <w:lang w:val="nl-NL"/>
              </w:rPr>
            </w:pPr>
          </w:p>
        </w:tc>
        <w:tc>
          <w:tcPr>
            <w:tcW w:w="1023" w:type="dxa"/>
          </w:tcPr>
          <w:p w14:paraId="3D1260C4" w14:textId="77777777" w:rsidR="008A28B0" w:rsidRPr="00423475" w:rsidRDefault="008A28B0" w:rsidP="008A28B0">
            <w:pPr>
              <w:spacing w:before="50" w:after="50"/>
              <w:jc w:val="center"/>
              <w:rPr>
                <w:rFonts w:ascii="Times New Roman" w:hAnsi="Times New Roman"/>
                <w:lang w:val="nl-NL"/>
              </w:rPr>
            </w:pPr>
          </w:p>
        </w:tc>
        <w:tc>
          <w:tcPr>
            <w:tcW w:w="1170" w:type="dxa"/>
          </w:tcPr>
          <w:p w14:paraId="0517026B" w14:textId="77777777" w:rsidR="008A28B0" w:rsidRPr="00423475" w:rsidRDefault="008A28B0" w:rsidP="008A28B0">
            <w:pPr>
              <w:spacing w:before="50" w:after="50"/>
              <w:jc w:val="center"/>
              <w:rPr>
                <w:rFonts w:ascii="Times New Roman" w:hAnsi="Times New Roman"/>
                <w:lang w:val="nl-NL"/>
              </w:rPr>
            </w:pPr>
          </w:p>
        </w:tc>
        <w:tc>
          <w:tcPr>
            <w:tcW w:w="1240" w:type="dxa"/>
          </w:tcPr>
          <w:p w14:paraId="5EC473B9" w14:textId="77777777" w:rsidR="008A28B0" w:rsidRPr="00423475" w:rsidRDefault="008A28B0" w:rsidP="008A28B0">
            <w:pPr>
              <w:spacing w:before="50" w:after="50"/>
              <w:jc w:val="center"/>
              <w:rPr>
                <w:rFonts w:ascii="Times New Roman" w:hAnsi="Times New Roman"/>
                <w:lang w:val="nl-NL"/>
              </w:rPr>
            </w:pPr>
          </w:p>
        </w:tc>
        <w:tc>
          <w:tcPr>
            <w:tcW w:w="1166" w:type="dxa"/>
          </w:tcPr>
          <w:p w14:paraId="31986A88" w14:textId="77777777" w:rsidR="008A28B0" w:rsidRPr="00423475" w:rsidRDefault="008A28B0" w:rsidP="008A28B0">
            <w:pPr>
              <w:spacing w:before="50" w:after="50"/>
              <w:jc w:val="center"/>
              <w:rPr>
                <w:rFonts w:ascii="Times New Roman" w:hAnsi="Times New Roman"/>
                <w:lang w:val="nl-NL"/>
              </w:rPr>
            </w:pPr>
          </w:p>
        </w:tc>
        <w:tc>
          <w:tcPr>
            <w:tcW w:w="1100" w:type="dxa"/>
          </w:tcPr>
          <w:p w14:paraId="3F3BB394" w14:textId="77777777" w:rsidR="008A28B0" w:rsidRPr="00423475" w:rsidRDefault="008A28B0" w:rsidP="008A28B0">
            <w:pPr>
              <w:spacing w:before="50" w:after="50"/>
              <w:jc w:val="center"/>
              <w:rPr>
                <w:rFonts w:ascii="Times New Roman" w:hAnsi="Times New Roman"/>
                <w:lang w:val="nl-NL"/>
              </w:rPr>
            </w:pPr>
          </w:p>
        </w:tc>
        <w:tc>
          <w:tcPr>
            <w:tcW w:w="1136" w:type="dxa"/>
          </w:tcPr>
          <w:p w14:paraId="70651C3D" w14:textId="77777777" w:rsidR="008A28B0" w:rsidRPr="00423475" w:rsidRDefault="008A28B0" w:rsidP="008A28B0">
            <w:pPr>
              <w:spacing w:before="50" w:after="50"/>
              <w:jc w:val="center"/>
              <w:rPr>
                <w:rFonts w:ascii="Times New Roman" w:hAnsi="Times New Roman"/>
                <w:lang w:val="nl-NL"/>
              </w:rPr>
            </w:pPr>
          </w:p>
        </w:tc>
        <w:tc>
          <w:tcPr>
            <w:tcW w:w="992" w:type="dxa"/>
          </w:tcPr>
          <w:p w14:paraId="71F94A71" w14:textId="77777777" w:rsidR="008A28B0" w:rsidRPr="00423475" w:rsidRDefault="008A28B0" w:rsidP="008A28B0">
            <w:pPr>
              <w:spacing w:before="50" w:after="50"/>
              <w:jc w:val="center"/>
              <w:rPr>
                <w:rFonts w:ascii="Times New Roman" w:hAnsi="Times New Roman"/>
                <w:lang w:val="nl-NL"/>
              </w:rPr>
            </w:pPr>
          </w:p>
        </w:tc>
        <w:tc>
          <w:tcPr>
            <w:tcW w:w="992" w:type="dxa"/>
          </w:tcPr>
          <w:p w14:paraId="03A9BBAE" w14:textId="77777777" w:rsidR="008A28B0" w:rsidRPr="00423475" w:rsidRDefault="008A28B0" w:rsidP="008A28B0">
            <w:pPr>
              <w:spacing w:before="50" w:after="50"/>
              <w:jc w:val="center"/>
              <w:rPr>
                <w:rFonts w:ascii="Times New Roman" w:hAnsi="Times New Roman"/>
                <w:lang w:val="nl-NL"/>
              </w:rPr>
            </w:pPr>
          </w:p>
        </w:tc>
      </w:tr>
      <w:tr w:rsidR="00423475" w:rsidRPr="00423475" w14:paraId="70FA44C4" w14:textId="77777777" w:rsidTr="008A28B0">
        <w:trPr>
          <w:cantSplit/>
        </w:trPr>
        <w:tc>
          <w:tcPr>
            <w:tcW w:w="538" w:type="dxa"/>
          </w:tcPr>
          <w:p w14:paraId="6AF19544" w14:textId="77777777" w:rsidR="008A28B0" w:rsidRPr="00423475" w:rsidRDefault="008A28B0" w:rsidP="008A28B0">
            <w:pPr>
              <w:spacing w:before="50" w:after="50"/>
              <w:jc w:val="center"/>
              <w:rPr>
                <w:rFonts w:ascii="Times New Roman" w:hAnsi="Times New Roman"/>
                <w:lang w:val="nl-NL"/>
              </w:rPr>
            </w:pPr>
          </w:p>
        </w:tc>
        <w:tc>
          <w:tcPr>
            <w:tcW w:w="3251" w:type="dxa"/>
          </w:tcPr>
          <w:p w14:paraId="50F8495D" w14:textId="77777777" w:rsidR="008A28B0" w:rsidRPr="00423475" w:rsidRDefault="008A28B0" w:rsidP="008A28B0">
            <w:pPr>
              <w:spacing w:before="50" w:after="50"/>
              <w:jc w:val="right"/>
              <w:rPr>
                <w:rFonts w:ascii="Times New Roman" w:hAnsi="Times New Roman"/>
                <w:b/>
                <w:lang w:val="nl-NL"/>
              </w:rPr>
            </w:pPr>
            <w:r w:rsidRPr="00423475">
              <w:rPr>
                <w:rFonts w:ascii="Times New Roman" w:hAnsi="Times New Roman"/>
                <w:b/>
                <w:lang w:val="nl-NL"/>
              </w:rPr>
              <w:t xml:space="preserve">Cộng B: </w:t>
            </w:r>
          </w:p>
        </w:tc>
        <w:tc>
          <w:tcPr>
            <w:tcW w:w="1701" w:type="dxa"/>
          </w:tcPr>
          <w:p w14:paraId="602351C5" w14:textId="77777777" w:rsidR="008A28B0" w:rsidRPr="00423475" w:rsidRDefault="008A28B0" w:rsidP="008A28B0">
            <w:pPr>
              <w:spacing w:before="50" w:after="50"/>
              <w:jc w:val="center"/>
              <w:rPr>
                <w:rFonts w:ascii="Times New Roman" w:hAnsi="Times New Roman"/>
                <w:lang w:val="nl-NL"/>
              </w:rPr>
            </w:pPr>
          </w:p>
        </w:tc>
        <w:tc>
          <w:tcPr>
            <w:tcW w:w="1023" w:type="dxa"/>
          </w:tcPr>
          <w:p w14:paraId="4604DC5D" w14:textId="77777777" w:rsidR="008A28B0" w:rsidRPr="00423475" w:rsidRDefault="008A28B0" w:rsidP="008A28B0">
            <w:pPr>
              <w:spacing w:before="50" w:after="50"/>
              <w:jc w:val="center"/>
              <w:rPr>
                <w:rFonts w:ascii="Times New Roman" w:hAnsi="Times New Roman"/>
                <w:lang w:val="nl-NL"/>
              </w:rPr>
            </w:pPr>
          </w:p>
        </w:tc>
        <w:tc>
          <w:tcPr>
            <w:tcW w:w="1170" w:type="dxa"/>
          </w:tcPr>
          <w:p w14:paraId="4386C7E8" w14:textId="77777777" w:rsidR="008A28B0" w:rsidRPr="00423475" w:rsidRDefault="008A28B0" w:rsidP="008A28B0">
            <w:pPr>
              <w:spacing w:before="50" w:after="50"/>
              <w:jc w:val="center"/>
              <w:rPr>
                <w:rFonts w:ascii="Times New Roman" w:hAnsi="Times New Roman"/>
                <w:lang w:val="nl-NL"/>
              </w:rPr>
            </w:pPr>
          </w:p>
        </w:tc>
        <w:tc>
          <w:tcPr>
            <w:tcW w:w="1240" w:type="dxa"/>
          </w:tcPr>
          <w:p w14:paraId="24AFED3E" w14:textId="77777777" w:rsidR="008A28B0" w:rsidRPr="00423475" w:rsidRDefault="008A28B0" w:rsidP="008A28B0">
            <w:pPr>
              <w:spacing w:before="50" w:after="50"/>
              <w:jc w:val="center"/>
              <w:rPr>
                <w:rFonts w:ascii="Times New Roman" w:hAnsi="Times New Roman"/>
                <w:lang w:val="nl-NL"/>
              </w:rPr>
            </w:pPr>
          </w:p>
        </w:tc>
        <w:tc>
          <w:tcPr>
            <w:tcW w:w="1166" w:type="dxa"/>
          </w:tcPr>
          <w:p w14:paraId="0C2D34D3" w14:textId="77777777" w:rsidR="008A28B0" w:rsidRPr="00423475" w:rsidRDefault="008A28B0" w:rsidP="008A28B0">
            <w:pPr>
              <w:spacing w:before="50" w:after="50"/>
              <w:jc w:val="center"/>
              <w:rPr>
                <w:rFonts w:ascii="Times New Roman" w:hAnsi="Times New Roman"/>
                <w:lang w:val="nl-NL"/>
              </w:rPr>
            </w:pPr>
          </w:p>
        </w:tc>
        <w:tc>
          <w:tcPr>
            <w:tcW w:w="1100" w:type="dxa"/>
          </w:tcPr>
          <w:p w14:paraId="3D503933" w14:textId="77777777" w:rsidR="008A28B0" w:rsidRPr="00423475" w:rsidRDefault="008A28B0" w:rsidP="008A28B0">
            <w:pPr>
              <w:spacing w:before="50" w:after="50"/>
              <w:jc w:val="center"/>
              <w:rPr>
                <w:rFonts w:ascii="Times New Roman" w:hAnsi="Times New Roman"/>
                <w:lang w:val="nl-NL"/>
              </w:rPr>
            </w:pPr>
          </w:p>
        </w:tc>
        <w:tc>
          <w:tcPr>
            <w:tcW w:w="1136" w:type="dxa"/>
          </w:tcPr>
          <w:p w14:paraId="49AF3C5C" w14:textId="77777777" w:rsidR="008A28B0" w:rsidRPr="00423475" w:rsidRDefault="008A28B0" w:rsidP="008A28B0">
            <w:pPr>
              <w:spacing w:before="50" w:after="50"/>
              <w:jc w:val="center"/>
              <w:rPr>
                <w:rFonts w:ascii="Times New Roman" w:hAnsi="Times New Roman"/>
                <w:lang w:val="nl-NL"/>
              </w:rPr>
            </w:pPr>
          </w:p>
        </w:tc>
        <w:tc>
          <w:tcPr>
            <w:tcW w:w="992" w:type="dxa"/>
          </w:tcPr>
          <w:p w14:paraId="62AB5F4D" w14:textId="77777777" w:rsidR="008A28B0" w:rsidRPr="00423475" w:rsidRDefault="008A28B0" w:rsidP="008A28B0">
            <w:pPr>
              <w:spacing w:before="50" w:after="50"/>
              <w:jc w:val="center"/>
              <w:rPr>
                <w:rFonts w:ascii="Times New Roman" w:hAnsi="Times New Roman"/>
                <w:lang w:val="nl-NL"/>
              </w:rPr>
            </w:pPr>
          </w:p>
        </w:tc>
        <w:tc>
          <w:tcPr>
            <w:tcW w:w="992" w:type="dxa"/>
          </w:tcPr>
          <w:p w14:paraId="6373EA8E" w14:textId="77777777" w:rsidR="008A28B0" w:rsidRPr="00423475" w:rsidRDefault="008A28B0" w:rsidP="008A28B0">
            <w:pPr>
              <w:spacing w:before="50" w:after="50"/>
              <w:jc w:val="center"/>
              <w:rPr>
                <w:rFonts w:ascii="Times New Roman" w:hAnsi="Times New Roman"/>
                <w:lang w:val="nl-NL"/>
              </w:rPr>
            </w:pPr>
          </w:p>
        </w:tc>
      </w:tr>
    </w:tbl>
    <w:p w14:paraId="4C2D04B8" w14:textId="77777777" w:rsidR="008A28B0" w:rsidRPr="00423475" w:rsidRDefault="008A28B0" w:rsidP="008A28B0">
      <w:pPr>
        <w:spacing w:before="120" w:after="120"/>
        <w:rPr>
          <w:rFonts w:ascii="Times New Roman" w:hAnsi="Times New Roman"/>
          <w:b/>
          <w:szCs w:val="24"/>
          <w:lang w:val="nl-NL"/>
        </w:rPr>
      </w:pPr>
    </w:p>
    <w:p w14:paraId="69A63F5E" w14:textId="77777777" w:rsidR="00BF4E1D" w:rsidRPr="00423475" w:rsidRDefault="008A28B0" w:rsidP="008A28B0">
      <w:pPr>
        <w:spacing w:before="120" w:after="120"/>
        <w:rPr>
          <w:rFonts w:ascii="Times New Roman" w:hAnsi="Times New Roman"/>
          <w:b/>
          <w:szCs w:val="24"/>
          <w:lang w:val="nl-NL"/>
        </w:rPr>
      </w:pPr>
      <w:r w:rsidRPr="00423475">
        <w:rPr>
          <w:rFonts w:ascii="Times New Roman" w:hAnsi="Times New Roman"/>
          <w:b/>
          <w:szCs w:val="24"/>
          <w:lang w:val="nl-NL"/>
        </w:rPr>
        <w:t xml:space="preserve"> </w:t>
      </w:r>
    </w:p>
    <w:p w14:paraId="266B8F78" w14:textId="77777777" w:rsidR="00BF4E1D" w:rsidRPr="00423475" w:rsidRDefault="00BF4E1D">
      <w:pPr>
        <w:spacing w:after="0" w:line="240" w:lineRule="auto"/>
        <w:jc w:val="both"/>
        <w:rPr>
          <w:rFonts w:ascii="Times New Roman" w:hAnsi="Times New Roman"/>
          <w:b/>
          <w:szCs w:val="24"/>
          <w:lang w:val="nl-NL"/>
        </w:rPr>
      </w:pPr>
      <w:r w:rsidRPr="00423475">
        <w:rPr>
          <w:rFonts w:ascii="Times New Roman" w:hAnsi="Times New Roman"/>
          <w:b/>
          <w:szCs w:val="24"/>
          <w:lang w:val="nl-NL"/>
        </w:rPr>
        <w:br w:type="page"/>
      </w:r>
    </w:p>
    <w:p w14:paraId="50C8DEEE" w14:textId="29D9DFCD" w:rsidR="008A28B0" w:rsidRPr="00423475" w:rsidRDefault="008A28B0" w:rsidP="00BF4E1D">
      <w:pPr>
        <w:spacing w:before="120" w:after="120"/>
        <w:ind w:left="142"/>
        <w:rPr>
          <w:rFonts w:ascii="Times New Roman" w:hAnsi="Times New Roman"/>
          <w:b/>
          <w:szCs w:val="24"/>
          <w:lang w:val="nl-NL"/>
        </w:rPr>
      </w:pPr>
      <w:r w:rsidRPr="00423475">
        <w:rPr>
          <w:rFonts w:ascii="Times New Roman" w:hAnsi="Times New Roman"/>
          <w:b/>
          <w:szCs w:val="24"/>
          <w:lang w:val="nl-NL"/>
        </w:rPr>
        <w:lastRenderedPageBreak/>
        <w:t>Phụ lục 6</w:t>
      </w:r>
      <w:r w:rsidRPr="00423475">
        <w:rPr>
          <w:rFonts w:ascii="Times New Roman" w:hAnsi="Times New Roman"/>
          <w:b/>
          <w:lang w:val="nl-NL"/>
        </w:rPr>
        <w:t>-TMDA</w:t>
      </w:r>
    </w:p>
    <w:p w14:paraId="451D2A3A"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 xml:space="preserve">CHI PHÍ LAO ĐỘNG </w:t>
      </w:r>
    </w:p>
    <w:p w14:paraId="0AE9C93E" w14:textId="77777777" w:rsidR="008A28B0" w:rsidRPr="00423475" w:rsidRDefault="008A28B0" w:rsidP="008A28B0">
      <w:pPr>
        <w:jc w:val="center"/>
        <w:rPr>
          <w:rFonts w:ascii="Times New Roman" w:hAnsi="Times New Roman"/>
          <w:i/>
          <w:szCs w:val="24"/>
          <w:lang w:val="nl-NL"/>
        </w:rPr>
      </w:pPr>
      <w:r w:rsidRPr="00423475">
        <w:rPr>
          <w:rFonts w:ascii="Times New Roman" w:hAnsi="Times New Roman"/>
          <w:i/>
          <w:szCs w:val="24"/>
          <w:lang w:val="nl-NL"/>
        </w:rPr>
        <w:t xml:space="preserve">(Để sản xuất khối lượng sản phẩm cần thiết có thể tiêu thụ và tái sản xuất đợt tiếp theo) </w:t>
      </w:r>
    </w:p>
    <w:p w14:paraId="45D9FEA7" w14:textId="77777777" w:rsidR="008A28B0" w:rsidRPr="00423475" w:rsidRDefault="008A28B0" w:rsidP="008A28B0">
      <w:pPr>
        <w:spacing w:before="120" w:after="120"/>
        <w:ind w:left="11520" w:firstLine="720"/>
        <w:jc w:val="center"/>
        <w:rPr>
          <w:rFonts w:ascii="Times New Roman" w:hAnsi="Times New Roman"/>
          <w:i/>
          <w:szCs w:val="24"/>
          <w:lang w:val="nl-NL"/>
        </w:rPr>
      </w:pPr>
    </w:p>
    <w:p w14:paraId="570B302C" w14:textId="77777777" w:rsidR="008A28B0" w:rsidRPr="00423475" w:rsidRDefault="008A28B0" w:rsidP="008A28B0">
      <w:pPr>
        <w:spacing w:before="120" w:after="120"/>
        <w:jc w:val="right"/>
        <w:rPr>
          <w:rFonts w:ascii="Times New Roman" w:hAnsi="Times New Roman"/>
          <w:b/>
          <w:szCs w:val="24"/>
          <w:lang w:val="nl-NL"/>
        </w:rPr>
      </w:pPr>
      <w:r w:rsidRPr="00423475">
        <w:rPr>
          <w:rFonts w:ascii="Times New Roman" w:hAnsi="Times New Roman"/>
          <w:i/>
          <w:szCs w:val="24"/>
          <w:lang w:val="nl-NL"/>
        </w:rPr>
        <w:t>Đơn vị: triệu đồng</w:t>
      </w:r>
    </w:p>
    <w:tbl>
      <w:tblPr>
        <w:tblW w:w="14317" w:type="dxa"/>
        <w:tblInd w:w="534" w:type="dxa"/>
        <w:tblLayout w:type="fixed"/>
        <w:tblLook w:val="0000" w:firstRow="0" w:lastRow="0" w:firstColumn="0" w:lastColumn="0" w:noHBand="0" w:noVBand="0"/>
      </w:tblPr>
      <w:tblGrid>
        <w:gridCol w:w="709"/>
        <w:gridCol w:w="2220"/>
        <w:gridCol w:w="898"/>
        <w:gridCol w:w="993"/>
        <w:gridCol w:w="992"/>
        <w:gridCol w:w="1417"/>
        <w:gridCol w:w="862"/>
        <w:gridCol w:w="958"/>
        <w:gridCol w:w="874"/>
        <w:gridCol w:w="926"/>
        <w:gridCol w:w="775"/>
        <w:gridCol w:w="992"/>
        <w:gridCol w:w="850"/>
        <w:gridCol w:w="851"/>
      </w:tblGrid>
      <w:tr w:rsidR="00423475" w:rsidRPr="00423475" w14:paraId="49DBED45" w14:textId="77777777" w:rsidTr="008A28B0">
        <w:trPr>
          <w:cantSplit/>
        </w:trPr>
        <w:tc>
          <w:tcPr>
            <w:tcW w:w="709" w:type="dxa"/>
            <w:vMerge w:val="restart"/>
            <w:tcBorders>
              <w:top w:val="single" w:sz="6" w:space="0" w:color="auto"/>
              <w:left w:val="single" w:sz="6" w:space="0" w:color="auto"/>
              <w:bottom w:val="single" w:sz="6" w:space="0" w:color="auto"/>
              <w:right w:val="single" w:sz="6" w:space="0" w:color="auto"/>
            </w:tcBorders>
            <w:vAlign w:val="center"/>
          </w:tcPr>
          <w:p w14:paraId="6343EA37"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TT</w:t>
            </w:r>
          </w:p>
        </w:tc>
        <w:tc>
          <w:tcPr>
            <w:tcW w:w="2220" w:type="dxa"/>
            <w:vMerge w:val="restart"/>
            <w:tcBorders>
              <w:top w:val="single" w:sz="6" w:space="0" w:color="auto"/>
              <w:left w:val="single" w:sz="6" w:space="0" w:color="auto"/>
              <w:bottom w:val="single" w:sz="6" w:space="0" w:color="auto"/>
              <w:right w:val="single" w:sz="6" w:space="0" w:color="auto"/>
            </w:tcBorders>
            <w:vAlign w:val="center"/>
          </w:tcPr>
          <w:p w14:paraId="3F7D1ED7"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Chức danh</w:t>
            </w:r>
          </w:p>
          <w:p w14:paraId="3E14F64C" w14:textId="77777777" w:rsidR="008A28B0" w:rsidRPr="00423475" w:rsidRDefault="008A28B0" w:rsidP="008A28B0">
            <w:pPr>
              <w:spacing w:before="60" w:after="60"/>
              <w:jc w:val="center"/>
              <w:rPr>
                <w:rFonts w:ascii="Times New Roman" w:hAnsi="Times New Roman"/>
                <w:b/>
                <w:iCs/>
                <w:szCs w:val="24"/>
              </w:rPr>
            </w:pPr>
          </w:p>
        </w:tc>
        <w:tc>
          <w:tcPr>
            <w:tcW w:w="898" w:type="dxa"/>
            <w:vMerge w:val="restart"/>
            <w:tcBorders>
              <w:top w:val="single" w:sz="6" w:space="0" w:color="auto"/>
              <w:left w:val="single" w:sz="6" w:space="0" w:color="auto"/>
              <w:bottom w:val="single" w:sz="6" w:space="0" w:color="auto"/>
              <w:right w:val="single" w:sz="6" w:space="0" w:color="auto"/>
            </w:tcBorders>
            <w:vAlign w:val="center"/>
          </w:tcPr>
          <w:p w14:paraId="4539936E"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Số người</w:t>
            </w:r>
          </w:p>
        </w:tc>
        <w:tc>
          <w:tcPr>
            <w:tcW w:w="993" w:type="dxa"/>
            <w:vMerge w:val="restart"/>
            <w:tcBorders>
              <w:top w:val="single" w:sz="6" w:space="0" w:color="auto"/>
              <w:left w:val="single" w:sz="6" w:space="0" w:color="auto"/>
              <w:bottom w:val="single" w:sz="6" w:space="0" w:color="auto"/>
              <w:right w:val="single" w:sz="6" w:space="0" w:color="auto"/>
            </w:tcBorders>
            <w:vAlign w:val="center"/>
          </w:tcPr>
          <w:p w14:paraId="4CD9CA49"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Tổng số ngày công quy đổi</w:t>
            </w:r>
          </w:p>
          <w:p w14:paraId="5A323EDD"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(Snc)</w:t>
            </w:r>
          </w:p>
        </w:tc>
        <w:tc>
          <w:tcPr>
            <w:tcW w:w="992" w:type="dxa"/>
            <w:vMerge w:val="restart"/>
            <w:tcBorders>
              <w:top w:val="single" w:sz="6" w:space="0" w:color="auto"/>
              <w:left w:val="single" w:sz="6" w:space="0" w:color="auto"/>
              <w:bottom w:val="single" w:sz="6" w:space="0" w:color="auto"/>
              <w:right w:val="single" w:sz="6" w:space="0" w:color="auto"/>
            </w:tcBorders>
            <w:vAlign w:val="center"/>
          </w:tcPr>
          <w:p w14:paraId="54A29726" w14:textId="77777777" w:rsidR="008A28B0" w:rsidRPr="00423475" w:rsidRDefault="008A28B0" w:rsidP="008A28B0">
            <w:pPr>
              <w:jc w:val="center"/>
              <w:rPr>
                <w:rFonts w:ascii="Times New Roman" w:hAnsi="Times New Roman"/>
                <w:b/>
                <w:iCs/>
                <w:szCs w:val="24"/>
              </w:rPr>
            </w:pPr>
            <w:r w:rsidRPr="00423475">
              <w:rPr>
                <w:rFonts w:ascii="Times New Roman" w:hAnsi="Times New Roman"/>
                <w:b/>
                <w:iCs/>
                <w:szCs w:val="24"/>
              </w:rPr>
              <w:t>Hệ số tiền công theo ngày</w:t>
            </w:r>
          </w:p>
          <w:p w14:paraId="7C8D7819" w14:textId="77777777" w:rsidR="008A28B0" w:rsidRPr="00423475" w:rsidRDefault="008A28B0" w:rsidP="008A28B0">
            <w:pPr>
              <w:jc w:val="center"/>
              <w:rPr>
                <w:rFonts w:ascii="Times New Roman" w:hAnsi="Times New Roman"/>
                <w:b/>
                <w:iCs/>
                <w:szCs w:val="24"/>
              </w:rPr>
            </w:pPr>
            <w:r w:rsidRPr="00423475">
              <w:rPr>
                <w:rFonts w:ascii="Times New Roman" w:hAnsi="Times New Roman"/>
                <w:b/>
                <w:iCs/>
                <w:szCs w:val="24"/>
              </w:rPr>
              <w:t>(Hstcn)</w:t>
            </w:r>
          </w:p>
        </w:tc>
        <w:tc>
          <w:tcPr>
            <w:tcW w:w="1417" w:type="dxa"/>
            <w:vMerge w:val="restart"/>
            <w:tcBorders>
              <w:top w:val="single" w:sz="6" w:space="0" w:color="auto"/>
              <w:left w:val="single" w:sz="6" w:space="0" w:color="auto"/>
              <w:right w:val="single" w:sz="6" w:space="0" w:color="auto"/>
            </w:tcBorders>
            <w:vAlign w:val="center"/>
          </w:tcPr>
          <w:p w14:paraId="5A455B7B"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Tổng kinh phí</w:t>
            </w:r>
          </w:p>
          <w:p w14:paraId="31D35606"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(Tc)</w:t>
            </w:r>
          </w:p>
        </w:tc>
        <w:tc>
          <w:tcPr>
            <w:tcW w:w="7088" w:type="dxa"/>
            <w:gridSpan w:val="8"/>
            <w:tcBorders>
              <w:top w:val="single" w:sz="6" w:space="0" w:color="auto"/>
              <w:left w:val="single" w:sz="6" w:space="0" w:color="auto"/>
              <w:bottom w:val="single" w:sz="6" w:space="0" w:color="auto"/>
              <w:right w:val="single" w:sz="6" w:space="0" w:color="auto"/>
            </w:tcBorders>
          </w:tcPr>
          <w:p w14:paraId="139803F1"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iCs/>
                <w:szCs w:val="24"/>
              </w:rPr>
              <w:t>Nguồn vốn</w:t>
            </w:r>
          </w:p>
        </w:tc>
      </w:tr>
      <w:tr w:rsidR="00423475" w:rsidRPr="00423475" w14:paraId="2AE9B173" w14:textId="77777777" w:rsidTr="008A28B0">
        <w:trPr>
          <w:cantSplit/>
        </w:trPr>
        <w:tc>
          <w:tcPr>
            <w:tcW w:w="709" w:type="dxa"/>
            <w:vMerge/>
            <w:tcBorders>
              <w:top w:val="single" w:sz="6" w:space="0" w:color="auto"/>
              <w:left w:val="single" w:sz="6" w:space="0" w:color="auto"/>
              <w:bottom w:val="single" w:sz="6" w:space="0" w:color="auto"/>
              <w:right w:val="single" w:sz="6" w:space="0" w:color="auto"/>
            </w:tcBorders>
          </w:tcPr>
          <w:p w14:paraId="152A5D2A" w14:textId="77777777" w:rsidR="008A28B0" w:rsidRPr="00423475" w:rsidRDefault="008A28B0" w:rsidP="008A28B0">
            <w:pPr>
              <w:spacing w:before="60" w:after="60"/>
              <w:jc w:val="center"/>
              <w:rPr>
                <w:rFonts w:ascii="Times New Roman" w:hAnsi="Times New Roman"/>
                <w:b/>
                <w:i/>
                <w:szCs w:val="24"/>
              </w:rPr>
            </w:pPr>
          </w:p>
        </w:tc>
        <w:tc>
          <w:tcPr>
            <w:tcW w:w="2220" w:type="dxa"/>
            <w:vMerge/>
            <w:tcBorders>
              <w:top w:val="single" w:sz="6" w:space="0" w:color="auto"/>
              <w:left w:val="single" w:sz="6" w:space="0" w:color="auto"/>
              <w:bottom w:val="single" w:sz="6" w:space="0" w:color="auto"/>
              <w:right w:val="single" w:sz="6" w:space="0" w:color="auto"/>
            </w:tcBorders>
          </w:tcPr>
          <w:p w14:paraId="1544D9B8" w14:textId="77777777" w:rsidR="008A28B0" w:rsidRPr="00423475" w:rsidRDefault="008A28B0" w:rsidP="008A28B0">
            <w:pPr>
              <w:spacing w:before="60" w:after="60"/>
              <w:jc w:val="center"/>
              <w:rPr>
                <w:rFonts w:ascii="Times New Roman" w:hAnsi="Times New Roman"/>
                <w:b/>
                <w:i/>
                <w:szCs w:val="24"/>
              </w:rPr>
            </w:pPr>
          </w:p>
        </w:tc>
        <w:tc>
          <w:tcPr>
            <w:tcW w:w="898" w:type="dxa"/>
            <w:vMerge/>
            <w:tcBorders>
              <w:top w:val="single" w:sz="6" w:space="0" w:color="auto"/>
              <w:left w:val="single" w:sz="6" w:space="0" w:color="auto"/>
              <w:bottom w:val="single" w:sz="6" w:space="0" w:color="auto"/>
              <w:right w:val="single" w:sz="6" w:space="0" w:color="auto"/>
            </w:tcBorders>
          </w:tcPr>
          <w:p w14:paraId="0D6129EF" w14:textId="77777777" w:rsidR="008A28B0" w:rsidRPr="00423475" w:rsidRDefault="008A28B0" w:rsidP="008A28B0">
            <w:pPr>
              <w:spacing w:before="60" w:after="60"/>
              <w:jc w:val="center"/>
              <w:rPr>
                <w:rFonts w:ascii="Times New Roman" w:hAnsi="Times New Roman"/>
                <w:b/>
                <w:i/>
                <w:szCs w:val="24"/>
              </w:rPr>
            </w:pPr>
          </w:p>
        </w:tc>
        <w:tc>
          <w:tcPr>
            <w:tcW w:w="993" w:type="dxa"/>
            <w:vMerge/>
            <w:tcBorders>
              <w:top w:val="single" w:sz="6" w:space="0" w:color="auto"/>
              <w:left w:val="single" w:sz="6" w:space="0" w:color="auto"/>
              <w:bottom w:val="single" w:sz="6" w:space="0" w:color="auto"/>
              <w:right w:val="single" w:sz="6" w:space="0" w:color="auto"/>
            </w:tcBorders>
          </w:tcPr>
          <w:p w14:paraId="6392713E" w14:textId="77777777" w:rsidR="008A28B0" w:rsidRPr="00423475" w:rsidRDefault="008A28B0" w:rsidP="008A28B0">
            <w:pPr>
              <w:spacing w:before="60" w:after="60"/>
              <w:jc w:val="center"/>
              <w:rPr>
                <w:rFonts w:ascii="Times New Roman" w:hAnsi="Times New Roman"/>
                <w:b/>
                <w:i/>
                <w:szCs w:val="24"/>
              </w:rPr>
            </w:pPr>
          </w:p>
        </w:tc>
        <w:tc>
          <w:tcPr>
            <w:tcW w:w="992" w:type="dxa"/>
            <w:vMerge/>
            <w:tcBorders>
              <w:top w:val="single" w:sz="6" w:space="0" w:color="auto"/>
              <w:left w:val="single" w:sz="6" w:space="0" w:color="auto"/>
              <w:bottom w:val="single" w:sz="6" w:space="0" w:color="auto"/>
              <w:right w:val="single" w:sz="6" w:space="0" w:color="auto"/>
            </w:tcBorders>
          </w:tcPr>
          <w:p w14:paraId="040F32F1" w14:textId="77777777" w:rsidR="008A28B0" w:rsidRPr="00423475" w:rsidRDefault="008A28B0" w:rsidP="008A28B0">
            <w:pPr>
              <w:spacing w:before="60" w:after="60"/>
              <w:jc w:val="center"/>
              <w:rPr>
                <w:rFonts w:ascii="Times New Roman" w:hAnsi="Times New Roman"/>
                <w:b/>
                <w:i/>
                <w:szCs w:val="24"/>
              </w:rPr>
            </w:pPr>
          </w:p>
        </w:tc>
        <w:tc>
          <w:tcPr>
            <w:tcW w:w="1417" w:type="dxa"/>
            <w:vMerge/>
            <w:tcBorders>
              <w:left w:val="single" w:sz="6" w:space="0" w:color="auto"/>
              <w:right w:val="single" w:sz="6" w:space="0" w:color="auto"/>
            </w:tcBorders>
          </w:tcPr>
          <w:p w14:paraId="5621EBBD" w14:textId="77777777" w:rsidR="008A28B0" w:rsidRPr="00423475" w:rsidRDefault="008A28B0" w:rsidP="008A28B0">
            <w:pPr>
              <w:spacing w:before="60" w:after="60"/>
              <w:jc w:val="center"/>
              <w:rPr>
                <w:rFonts w:ascii="Times New Roman" w:hAnsi="Times New Roman"/>
                <w:b/>
                <w:i/>
                <w:szCs w:val="24"/>
              </w:rPr>
            </w:pPr>
          </w:p>
        </w:tc>
        <w:tc>
          <w:tcPr>
            <w:tcW w:w="3620" w:type="dxa"/>
            <w:gridSpan w:val="4"/>
            <w:tcBorders>
              <w:top w:val="single" w:sz="6" w:space="0" w:color="auto"/>
              <w:left w:val="single" w:sz="6" w:space="0" w:color="auto"/>
              <w:bottom w:val="single" w:sz="6" w:space="0" w:color="auto"/>
              <w:right w:val="single" w:sz="6" w:space="0" w:color="auto"/>
            </w:tcBorders>
          </w:tcPr>
          <w:p w14:paraId="6E5DA798" w14:textId="77777777" w:rsidR="008A28B0" w:rsidRPr="00423475" w:rsidRDefault="008A28B0" w:rsidP="008A28B0">
            <w:pPr>
              <w:jc w:val="center"/>
              <w:rPr>
                <w:rFonts w:ascii="Times New Roman" w:hAnsi="Times New Roman"/>
                <w:b/>
                <w:bCs/>
                <w:szCs w:val="24"/>
              </w:rPr>
            </w:pPr>
            <w:r w:rsidRPr="00423475">
              <w:rPr>
                <w:rFonts w:ascii="Times New Roman" w:hAnsi="Times New Roman"/>
                <w:b/>
                <w:bCs/>
                <w:szCs w:val="24"/>
              </w:rPr>
              <w:t>Ngân sách nhà nước</w:t>
            </w:r>
          </w:p>
        </w:tc>
        <w:tc>
          <w:tcPr>
            <w:tcW w:w="3468" w:type="dxa"/>
            <w:gridSpan w:val="4"/>
            <w:tcBorders>
              <w:top w:val="single" w:sz="6" w:space="0" w:color="auto"/>
              <w:left w:val="single" w:sz="6" w:space="0" w:color="auto"/>
              <w:bottom w:val="single" w:sz="4" w:space="0" w:color="auto"/>
              <w:right w:val="single" w:sz="6" w:space="0" w:color="auto"/>
            </w:tcBorders>
          </w:tcPr>
          <w:p w14:paraId="19F36EAD" w14:textId="77777777" w:rsidR="008A28B0" w:rsidRPr="00423475" w:rsidRDefault="008A28B0" w:rsidP="008A28B0">
            <w:pPr>
              <w:jc w:val="center"/>
              <w:rPr>
                <w:rFonts w:ascii="Times New Roman" w:hAnsi="Times New Roman"/>
                <w:b/>
                <w:bCs/>
                <w:szCs w:val="24"/>
              </w:rPr>
            </w:pPr>
            <w:r w:rsidRPr="00423475">
              <w:rPr>
                <w:rFonts w:ascii="Times New Roman" w:hAnsi="Times New Roman"/>
                <w:b/>
                <w:bCs/>
                <w:szCs w:val="24"/>
              </w:rPr>
              <w:t>Ngoài ngân sách nhà nước</w:t>
            </w:r>
          </w:p>
        </w:tc>
      </w:tr>
      <w:tr w:rsidR="00423475" w:rsidRPr="00423475" w14:paraId="4E56ADD0" w14:textId="77777777" w:rsidTr="008A28B0">
        <w:trPr>
          <w:cantSplit/>
          <w:trHeight w:val="733"/>
        </w:trPr>
        <w:tc>
          <w:tcPr>
            <w:tcW w:w="709" w:type="dxa"/>
            <w:vMerge/>
            <w:tcBorders>
              <w:top w:val="single" w:sz="6" w:space="0" w:color="auto"/>
              <w:left w:val="single" w:sz="6" w:space="0" w:color="auto"/>
              <w:bottom w:val="single" w:sz="6" w:space="0" w:color="auto"/>
              <w:right w:val="single" w:sz="6" w:space="0" w:color="auto"/>
            </w:tcBorders>
          </w:tcPr>
          <w:p w14:paraId="62495102" w14:textId="77777777" w:rsidR="008A28B0" w:rsidRPr="00423475" w:rsidRDefault="008A28B0" w:rsidP="008A28B0">
            <w:pPr>
              <w:spacing w:before="60" w:after="60"/>
              <w:jc w:val="center"/>
              <w:rPr>
                <w:rFonts w:ascii="Times New Roman" w:hAnsi="Times New Roman"/>
                <w:i/>
                <w:szCs w:val="24"/>
              </w:rPr>
            </w:pPr>
          </w:p>
        </w:tc>
        <w:tc>
          <w:tcPr>
            <w:tcW w:w="2220" w:type="dxa"/>
            <w:vMerge/>
            <w:tcBorders>
              <w:top w:val="single" w:sz="6" w:space="0" w:color="auto"/>
              <w:left w:val="single" w:sz="6" w:space="0" w:color="auto"/>
              <w:bottom w:val="single" w:sz="6" w:space="0" w:color="auto"/>
              <w:right w:val="single" w:sz="6" w:space="0" w:color="auto"/>
            </w:tcBorders>
          </w:tcPr>
          <w:p w14:paraId="31B59777" w14:textId="77777777" w:rsidR="008A28B0" w:rsidRPr="00423475" w:rsidRDefault="008A28B0" w:rsidP="008A28B0">
            <w:pPr>
              <w:spacing w:before="60" w:after="60"/>
              <w:jc w:val="center"/>
              <w:rPr>
                <w:rFonts w:ascii="Times New Roman" w:hAnsi="Times New Roman"/>
                <w:i/>
                <w:szCs w:val="24"/>
              </w:rPr>
            </w:pPr>
          </w:p>
        </w:tc>
        <w:tc>
          <w:tcPr>
            <w:tcW w:w="898" w:type="dxa"/>
            <w:vMerge/>
            <w:tcBorders>
              <w:top w:val="single" w:sz="6" w:space="0" w:color="auto"/>
              <w:left w:val="single" w:sz="6" w:space="0" w:color="auto"/>
              <w:bottom w:val="single" w:sz="6" w:space="0" w:color="auto"/>
              <w:right w:val="single" w:sz="6" w:space="0" w:color="auto"/>
            </w:tcBorders>
          </w:tcPr>
          <w:p w14:paraId="1E806CA0" w14:textId="77777777" w:rsidR="008A28B0" w:rsidRPr="00423475" w:rsidRDefault="008A28B0" w:rsidP="008A28B0">
            <w:pPr>
              <w:spacing w:before="60" w:after="60"/>
              <w:jc w:val="center"/>
              <w:rPr>
                <w:rFonts w:ascii="Times New Roman" w:hAnsi="Times New Roman"/>
                <w:i/>
                <w:szCs w:val="24"/>
              </w:rPr>
            </w:pPr>
          </w:p>
        </w:tc>
        <w:tc>
          <w:tcPr>
            <w:tcW w:w="993" w:type="dxa"/>
            <w:vMerge/>
            <w:tcBorders>
              <w:top w:val="single" w:sz="6" w:space="0" w:color="auto"/>
              <w:left w:val="single" w:sz="6" w:space="0" w:color="auto"/>
              <w:bottom w:val="single" w:sz="6" w:space="0" w:color="auto"/>
              <w:right w:val="single" w:sz="6" w:space="0" w:color="auto"/>
            </w:tcBorders>
          </w:tcPr>
          <w:p w14:paraId="3FD3F909" w14:textId="77777777" w:rsidR="008A28B0" w:rsidRPr="00423475" w:rsidRDefault="008A28B0" w:rsidP="008A28B0">
            <w:pPr>
              <w:spacing w:before="60" w:after="60"/>
              <w:jc w:val="center"/>
              <w:rPr>
                <w:rFonts w:ascii="Times New Roman" w:hAnsi="Times New Roman"/>
                <w:i/>
                <w:szCs w:val="24"/>
              </w:rPr>
            </w:pPr>
          </w:p>
        </w:tc>
        <w:tc>
          <w:tcPr>
            <w:tcW w:w="992" w:type="dxa"/>
            <w:vMerge/>
            <w:tcBorders>
              <w:top w:val="single" w:sz="6" w:space="0" w:color="auto"/>
              <w:left w:val="single" w:sz="6" w:space="0" w:color="auto"/>
              <w:bottom w:val="single" w:sz="6" w:space="0" w:color="auto"/>
              <w:right w:val="single" w:sz="6" w:space="0" w:color="auto"/>
            </w:tcBorders>
          </w:tcPr>
          <w:p w14:paraId="4205AFFA" w14:textId="77777777" w:rsidR="008A28B0" w:rsidRPr="00423475" w:rsidRDefault="008A28B0" w:rsidP="008A28B0">
            <w:pPr>
              <w:spacing w:before="60" w:after="60"/>
              <w:jc w:val="center"/>
              <w:rPr>
                <w:rFonts w:ascii="Times New Roman" w:hAnsi="Times New Roman"/>
                <w:i/>
                <w:szCs w:val="24"/>
              </w:rPr>
            </w:pPr>
          </w:p>
        </w:tc>
        <w:tc>
          <w:tcPr>
            <w:tcW w:w="1417" w:type="dxa"/>
            <w:vMerge/>
            <w:tcBorders>
              <w:left w:val="single" w:sz="6" w:space="0" w:color="auto"/>
              <w:bottom w:val="single" w:sz="6" w:space="0" w:color="auto"/>
              <w:right w:val="single" w:sz="6" w:space="0" w:color="auto"/>
            </w:tcBorders>
          </w:tcPr>
          <w:p w14:paraId="6F3CDE43" w14:textId="77777777" w:rsidR="008A28B0" w:rsidRPr="00423475" w:rsidRDefault="008A28B0" w:rsidP="008A28B0">
            <w:pPr>
              <w:spacing w:before="60" w:after="60"/>
              <w:jc w:val="center"/>
              <w:rPr>
                <w:rFonts w:ascii="Times New Roman" w:hAnsi="Times New Roman"/>
                <w:i/>
                <w:szCs w:val="24"/>
              </w:rPr>
            </w:pPr>
          </w:p>
        </w:tc>
        <w:tc>
          <w:tcPr>
            <w:tcW w:w="862" w:type="dxa"/>
            <w:tcBorders>
              <w:top w:val="single" w:sz="6" w:space="0" w:color="auto"/>
              <w:left w:val="single" w:sz="6" w:space="0" w:color="auto"/>
              <w:bottom w:val="single" w:sz="6" w:space="0" w:color="auto"/>
              <w:right w:val="single" w:sz="6" w:space="0" w:color="auto"/>
            </w:tcBorders>
          </w:tcPr>
          <w:p w14:paraId="0D27A562" w14:textId="77777777" w:rsidR="008A28B0" w:rsidRPr="00423475" w:rsidRDefault="008A28B0" w:rsidP="008A28B0">
            <w:pPr>
              <w:spacing w:before="60" w:after="60"/>
              <w:jc w:val="center"/>
              <w:rPr>
                <w:rFonts w:ascii="Times New Roman" w:hAnsi="Times New Roman"/>
                <w:b/>
                <w:iCs/>
                <w:szCs w:val="24"/>
              </w:rPr>
            </w:pPr>
            <w:r w:rsidRPr="00423475">
              <w:rPr>
                <w:rFonts w:ascii="Times New Roman" w:hAnsi="Times New Roman"/>
                <w:b/>
                <w:szCs w:val="24"/>
              </w:rPr>
              <w:t>Tổng số</w:t>
            </w:r>
          </w:p>
        </w:tc>
        <w:tc>
          <w:tcPr>
            <w:tcW w:w="958" w:type="dxa"/>
            <w:tcBorders>
              <w:top w:val="single" w:sz="6" w:space="0" w:color="auto"/>
              <w:left w:val="single" w:sz="6" w:space="0" w:color="auto"/>
              <w:bottom w:val="single" w:sz="6" w:space="0" w:color="auto"/>
              <w:right w:val="single" w:sz="6" w:space="0" w:color="auto"/>
            </w:tcBorders>
          </w:tcPr>
          <w:p w14:paraId="45004996" w14:textId="77777777" w:rsidR="008A28B0" w:rsidRPr="00423475" w:rsidRDefault="008A28B0" w:rsidP="008A28B0">
            <w:pPr>
              <w:spacing w:before="60" w:after="60"/>
              <w:jc w:val="center"/>
              <w:rPr>
                <w:rFonts w:ascii="Times New Roman" w:hAnsi="Times New Roman"/>
                <w:iCs/>
                <w:szCs w:val="24"/>
              </w:rPr>
            </w:pPr>
            <w:r w:rsidRPr="00423475">
              <w:rPr>
                <w:rFonts w:ascii="Times New Roman" w:hAnsi="Times New Roman"/>
                <w:iCs/>
                <w:szCs w:val="24"/>
              </w:rPr>
              <w:t>Năm thứ nhất</w:t>
            </w:r>
          </w:p>
        </w:tc>
        <w:tc>
          <w:tcPr>
            <w:tcW w:w="874" w:type="dxa"/>
            <w:tcBorders>
              <w:top w:val="single" w:sz="6" w:space="0" w:color="auto"/>
              <w:left w:val="single" w:sz="6" w:space="0" w:color="auto"/>
              <w:bottom w:val="single" w:sz="6" w:space="0" w:color="auto"/>
              <w:right w:val="single" w:sz="6" w:space="0" w:color="auto"/>
            </w:tcBorders>
          </w:tcPr>
          <w:p w14:paraId="3713E70B"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iCs/>
                <w:szCs w:val="24"/>
              </w:rPr>
              <w:t>Năm thứ hai</w:t>
            </w:r>
          </w:p>
        </w:tc>
        <w:tc>
          <w:tcPr>
            <w:tcW w:w="926" w:type="dxa"/>
            <w:tcBorders>
              <w:top w:val="single" w:sz="6" w:space="0" w:color="auto"/>
              <w:left w:val="single" w:sz="6" w:space="0" w:color="auto"/>
              <w:bottom w:val="single" w:sz="6" w:space="0" w:color="auto"/>
              <w:right w:val="single" w:sz="6" w:space="0" w:color="auto"/>
            </w:tcBorders>
          </w:tcPr>
          <w:p w14:paraId="11936BE3"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iCs/>
                <w:szCs w:val="24"/>
              </w:rPr>
              <w:t>Năm thứ ba</w:t>
            </w:r>
          </w:p>
        </w:tc>
        <w:tc>
          <w:tcPr>
            <w:tcW w:w="775" w:type="dxa"/>
            <w:tcBorders>
              <w:top w:val="single" w:sz="4" w:space="0" w:color="auto"/>
              <w:left w:val="single" w:sz="6" w:space="0" w:color="auto"/>
              <w:bottom w:val="single" w:sz="4" w:space="0" w:color="auto"/>
              <w:right w:val="single" w:sz="6" w:space="0" w:color="auto"/>
            </w:tcBorders>
          </w:tcPr>
          <w:p w14:paraId="5F9EA39A" w14:textId="77777777" w:rsidR="008A28B0" w:rsidRPr="00423475" w:rsidRDefault="008A28B0" w:rsidP="008A28B0">
            <w:pPr>
              <w:spacing w:before="60" w:after="60"/>
              <w:jc w:val="center"/>
              <w:rPr>
                <w:rFonts w:ascii="Times New Roman" w:hAnsi="Times New Roman"/>
                <w:b/>
                <w:szCs w:val="24"/>
              </w:rPr>
            </w:pPr>
            <w:r w:rsidRPr="00423475">
              <w:rPr>
                <w:rFonts w:ascii="Times New Roman" w:hAnsi="Times New Roman"/>
                <w:b/>
                <w:szCs w:val="24"/>
              </w:rPr>
              <w:t>Tổng số</w:t>
            </w:r>
          </w:p>
        </w:tc>
        <w:tc>
          <w:tcPr>
            <w:tcW w:w="992" w:type="dxa"/>
            <w:tcBorders>
              <w:top w:val="single" w:sz="4" w:space="0" w:color="auto"/>
              <w:left w:val="single" w:sz="6" w:space="0" w:color="auto"/>
              <w:bottom w:val="single" w:sz="4" w:space="0" w:color="auto"/>
              <w:right w:val="single" w:sz="6" w:space="0" w:color="auto"/>
            </w:tcBorders>
          </w:tcPr>
          <w:p w14:paraId="63F7375D" w14:textId="77777777" w:rsidR="008A28B0" w:rsidRPr="00423475" w:rsidRDefault="008A28B0" w:rsidP="008A28B0">
            <w:pPr>
              <w:spacing w:before="60" w:after="60"/>
              <w:jc w:val="center"/>
              <w:rPr>
                <w:rFonts w:ascii="Times New Roman" w:hAnsi="Times New Roman"/>
                <w:iCs/>
                <w:szCs w:val="24"/>
              </w:rPr>
            </w:pPr>
            <w:r w:rsidRPr="00423475">
              <w:rPr>
                <w:rFonts w:ascii="Times New Roman" w:hAnsi="Times New Roman"/>
                <w:iCs/>
                <w:szCs w:val="24"/>
              </w:rPr>
              <w:t>Năm thứ nhất</w:t>
            </w:r>
          </w:p>
        </w:tc>
        <w:tc>
          <w:tcPr>
            <w:tcW w:w="850" w:type="dxa"/>
            <w:tcBorders>
              <w:top w:val="single" w:sz="4" w:space="0" w:color="auto"/>
              <w:left w:val="single" w:sz="6" w:space="0" w:color="auto"/>
              <w:bottom w:val="single" w:sz="4" w:space="0" w:color="auto"/>
              <w:right w:val="single" w:sz="6" w:space="0" w:color="auto"/>
            </w:tcBorders>
          </w:tcPr>
          <w:p w14:paraId="1E13E49F"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iCs/>
                <w:szCs w:val="24"/>
              </w:rPr>
              <w:t>Năm thứ hai</w:t>
            </w:r>
          </w:p>
        </w:tc>
        <w:tc>
          <w:tcPr>
            <w:tcW w:w="851" w:type="dxa"/>
            <w:tcBorders>
              <w:top w:val="single" w:sz="4" w:space="0" w:color="auto"/>
              <w:left w:val="single" w:sz="6" w:space="0" w:color="auto"/>
              <w:bottom w:val="single" w:sz="4" w:space="0" w:color="auto"/>
              <w:right w:val="single" w:sz="6" w:space="0" w:color="auto"/>
            </w:tcBorders>
          </w:tcPr>
          <w:p w14:paraId="7C366892"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iCs/>
                <w:szCs w:val="24"/>
              </w:rPr>
              <w:t>Năm thứ ba</w:t>
            </w:r>
          </w:p>
        </w:tc>
      </w:tr>
      <w:tr w:rsidR="00423475" w:rsidRPr="00423475" w14:paraId="2641F2EE" w14:textId="77777777" w:rsidTr="008A28B0">
        <w:trPr>
          <w:cantSplit/>
        </w:trPr>
        <w:tc>
          <w:tcPr>
            <w:tcW w:w="709" w:type="dxa"/>
            <w:tcBorders>
              <w:top w:val="single" w:sz="6" w:space="0" w:color="auto"/>
              <w:left w:val="single" w:sz="6" w:space="0" w:color="auto"/>
              <w:bottom w:val="single" w:sz="6" w:space="0" w:color="auto"/>
              <w:right w:val="single" w:sz="6" w:space="0" w:color="auto"/>
            </w:tcBorders>
          </w:tcPr>
          <w:p w14:paraId="6E56D94E"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1</w:t>
            </w:r>
          </w:p>
        </w:tc>
        <w:tc>
          <w:tcPr>
            <w:tcW w:w="2220" w:type="dxa"/>
            <w:tcBorders>
              <w:top w:val="single" w:sz="6" w:space="0" w:color="auto"/>
              <w:left w:val="single" w:sz="6" w:space="0" w:color="auto"/>
              <w:bottom w:val="single" w:sz="6" w:space="0" w:color="auto"/>
              <w:right w:val="single" w:sz="6" w:space="0" w:color="auto"/>
            </w:tcBorders>
          </w:tcPr>
          <w:p w14:paraId="14DB6FE3"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2</w:t>
            </w:r>
          </w:p>
        </w:tc>
        <w:tc>
          <w:tcPr>
            <w:tcW w:w="898" w:type="dxa"/>
            <w:tcBorders>
              <w:top w:val="single" w:sz="6" w:space="0" w:color="auto"/>
              <w:left w:val="single" w:sz="6" w:space="0" w:color="auto"/>
              <w:bottom w:val="single" w:sz="6" w:space="0" w:color="auto"/>
              <w:right w:val="single" w:sz="6" w:space="0" w:color="auto"/>
            </w:tcBorders>
          </w:tcPr>
          <w:p w14:paraId="41601654"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3</w:t>
            </w:r>
          </w:p>
        </w:tc>
        <w:tc>
          <w:tcPr>
            <w:tcW w:w="993" w:type="dxa"/>
            <w:tcBorders>
              <w:top w:val="single" w:sz="6" w:space="0" w:color="auto"/>
              <w:left w:val="single" w:sz="6" w:space="0" w:color="auto"/>
              <w:bottom w:val="single" w:sz="6" w:space="0" w:color="auto"/>
              <w:right w:val="single" w:sz="6" w:space="0" w:color="auto"/>
            </w:tcBorders>
          </w:tcPr>
          <w:p w14:paraId="1E457D91"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4</w:t>
            </w:r>
          </w:p>
        </w:tc>
        <w:tc>
          <w:tcPr>
            <w:tcW w:w="992" w:type="dxa"/>
            <w:tcBorders>
              <w:top w:val="single" w:sz="6" w:space="0" w:color="auto"/>
              <w:left w:val="single" w:sz="6" w:space="0" w:color="auto"/>
              <w:bottom w:val="single" w:sz="6" w:space="0" w:color="auto"/>
              <w:right w:val="single" w:sz="6" w:space="0" w:color="auto"/>
            </w:tcBorders>
          </w:tcPr>
          <w:p w14:paraId="6AEEF07A"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5</w:t>
            </w:r>
          </w:p>
        </w:tc>
        <w:tc>
          <w:tcPr>
            <w:tcW w:w="1417" w:type="dxa"/>
            <w:tcBorders>
              <w:top w:val="single" w:sz="6" w:space="0" w:color="auto"/>
              <w:left w:val="single" w:sz="6" w:space="0" w:color="auto"/>
              <w:bottom w:val="single" w:sz="6" w:space="0" w:color="auto"/>
              <w:right w:val="single" w:sz="6" w:space="0" w:color="auto"/>
            </w:tcBorders>
          </w:tcPr>
          <w:p w14:paraId="6B8C5920"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6= 4x5xLcs</w:t>
            </w:r>
          </w:p>
        </w:tc>
        <w:tc>
          <w:tcPr>
            <w:tcW w:w="862" w:type="dxa"/>
            <w:tcBorders>
              <w:top w:val="single" w:sz="6" w:space="0" w:color="auto"/>
              <w:left w:val="single" w:sz="6" w:space="0" w:color="auto"/>
              <w:bottom w:val="single" w:sz="6" w:space="0" w:color="auto"/>
              <w:right w:val="single" w:sz="6" w:space="0" w:color="auto"/>
            </w:tcBorders>
          </w:tcPr>
          <w:p w14:paraId="0244148B"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7</w:t>
            </w:r>
          </w:p>
        </w:tc>
        <w:tc>
          <w:tcPr>
            <w:tcW w:w="958" w:type="dxa"/>
            <w:tcBorders>
              <w:top w:val="single" w:sz="6" w:space="0" w:color="auto"/>
              <w:left w:val="single" w:sz="6" w:space="0" w:color="auto"/>
              <w:bottom w:val="single" w:sz="6" w:space="0" w:color="auto"/>
              <w:right w:val="single" w:sz="6" w:space="0" w:color="auto"/>
            </w:tcBorders>
          </w:tcPr>
          <w:p w14:paraId="08D4CBFA"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8</w:t>
            </w:r>
          </w:p>
        </w:tc>
        <w:tc>
          <w:tcPr>
            <w:tcW w:w="874" w:type="dxa"/>
            <w:tcBorders>
              <w:top w:val="single" w:sz="6" w:space="0" w:color="auto"/>
              <w:left w:val="single" w:sz="6" w:space="0" w:color="auto"/>
              <w:bottom w:val="single" w:sz="6" w:space="0" w:color="auto"/>
              <w:right w:val="single" w:sz="6" w:space="0" w:color="auto"/>
            </w:tcBorders>
          </w:tcPr>
          <w:p w14:paraId="66A1E121"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9</w:t>
            </w:r>
          </w:p>
        </w:tc>
        <w:tc>
          <w:tcPr>
            <w:tcW w:w="926" w:type="dxa"/>
            <w:tcBorders>
              <w:top w:val="single" w:sz="6" w:space="0" w:color="auto"/>
              <w:left w:val="single" w:sz="6" w:space="0" w:color="auto"/>
              <w:bottom w:val="single" w:sz="6" w:space="0" w:color="auto"/>
              <w:right w:val="single" w:sz="4" w:space="0" w:color="auto"/>
            </w:tcBorders>
          </w:tcPr>
          <w:p w14:paraId="6B469F5E"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10</w:t>
            </w:r>
          </w:p>
        </w:tc>
        <w:tc>
          <w:tcPr>
            <w:tcW w:w="775" w:type="dxa"/>
            <w:tcBorders>
              <w:top w:val="single" w:sz="4" w:space="0" w:color="auto"/>
              <w:left w:val="single" w:sz="4" w:space="0" w:color="auto"/>
              <w:bottom w:val="single" w:sz="4" w:space="0" w:color="auto"/>
              <w:right w:val="single" w:sz="4" w:space="0" w:color="auto"/>
            </w:tcBorders>
          </w:tcPr>
          <w:p w14:paraId="0F5CDBC0"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11</w:t>
            </w:r>
          </w:p>
        </w:tc>
        <w:tc>
          <w:tcPr>
            <w:tcW w:w="992" w:type="dxa"/>
            <w:tcBorders>
              <w:top w:val="single" w:sz="4" w:space="0" w:color="auto"/>
              <w:left w:val="single" w:sz="4" w:space="0" w:color="auto"/>
              <w:bottom w:val="single" w:sz="4" w:space="0" w:color="auto"/>
              <w:right w:val="single" w:sz="4" w:space="0" w:color="auto"/>
            </w:tcBorders>
          </w:tcPr>
          <w:p w14:paraId="78671F4D"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12</w:t>
            </w:r>
          </w:p>
        </w:tc>
        <w:tc>
          <w:tcPr>
            <w:tcW w:w="850" w:type="dxa"/>
            <w:tcBorders>
              <w:top w:val="single" w:sz="4" w:space="0" w:color="auto"/>
              <w:left w:val="single" w:sz="4" w:space="0" w:color="auto"/>
              <w:bottom w:val="single" w:sz="4" w:space="0" w:color="auto"/>
              <w:right w:val="single" w:sz="4" w:space="0" w:color="auto"/>
            </w:tcBorders>
          </w:tcPr>
          <w:p w14:paraId="2728C2E9"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13</w:t>
            </w:r>
          </w:p>
        </w:tc>
        <w:tc>
          <w:tcPr>
            <w:tcW w:w="851" w:type="dxa"/>
            <w:tcBorders>
              <w:top w:val="single" w:sz="4" w:space="0" w:color="auto"/>
              <w:left w:val="single" w:sz="4" w:space="0" w:color="auto"/>
              <w:bottom w:val="single" w:sz="4" w:space="0" w:color="auto"/>
              <w:right w:val="single" w:sz="4" w:space="0" w:color="auto"/>
            </w:tcBorders>
          </w:tcPr>
          <w:p w14:paraId="61CA3AE3" w14:textId="77777777" w:rsidR="008A28B0" w:rsidRPr="00423475" w:rsidRDefault="008A28B0" w:rsidP="008A28B0">
            <w:pPr>
              <w:spacing w:before="60" w:after="60"/>
              <w:jc w:val="center"/>
              <w:rPr>
                <w:rFonts w:ascii="Times New Roman" w:hAnsi="Times New Roman"/>
                <w:i/>
                <w:szCs w:val="24"/>
              </w:rPr>
            </w:pPr>
            <w:r w:rsidRPr="00423475">
              <w:rPr>
                <w:rFonts w:ascii="Times New Roman" w:hAnsi="Times New Roman"/>
                <w:i/>
                <w:szCs w:val="24"/>
              </w:rPr>
              <w:t>14</w:t>
            </w:r>
          </w:p>
        </w:tc>
      </w:tr>
      <w:tr w:rsidR="00423475" w:rsidRPr="00423475" w14:paraId="7347FDA7" w14:textId="77777777" w:rsidTr="008A28B0">
        <w:trPr>
          <w:cantSplit/>
        </w:trPr>
        <w:tc>
          <w:tcPr>
            <w:tcW w:w="709" w:type="dxa"/>
            <w:tcBorders>
              <w:top w:val="single" w:sz="6" w:space="0" w:color="auto"/>
              <w:left w:val="single" w:sz="6" w:space="0" w:color="auto"/>
              <w:bottom w:val="single" w:sz="6" w:space="0" w:color="auto"/>
              <w:right w:val="single" w:sz="6" w:space="0" w:color="auto"/>
            </w:tcBorders>
            <w:vAlign w:val="center"/>
          </w:tcPr>
          <w:p w14:paraId="4B114D7B" w14:textId="77777777" w:rsidR="008A28B0" w:rsidRPr="00423475" w:rsidRDefault="008A28B0" w:rsidP="008A28B0">
            <w:pPr>
              <w:spacing w:before="60" w:after="60"/>
              <w:jc w:val="center"/>
              <w:rPr>
                <w:rFonts w:ascii="Times New Roman" w:hAnsi="Times New Roman"/>
                <w:szCs w:val="24"/>
              </w:rPr>
            </w:pPr>
            <w:r w:rsidRPr="00423475">
              <w:rPr>
                <w:rFonts w:ascii="Times New Roman" w:hAnsi="Times New Roman"/>
                <w:szCs w:val="24"/>
              </w:rPr>
              <w:t>1</w:t>
            </w:r>
          </w:p>
        </w:tc>
        <w:tc>
          <w:tcPr>
            <w:tcW w:w="2220" w:type="dxa"/>
            <w:tcBorders>
              <w:top w:val="single" w:sz="6" w:space="0" w:color="auto"/>
              <w:left w:val="single" w:sz="6" w:space="0" w:color="auto"/>
              <w:bottom w:val="single" w:sz="6" w:space="0" w:color="auto"/>
              <w:right w:val="single" w:sz="6" w:space="0" w:color="auto"/>
            </w:tcBorders>
          </w:tcPr>
          <w:p w14:paraId="71D64A49" w14:textId="77777777" w:rsidR="008A28B0" w:rsidRPr="00423475" w:rsidRDefault="008A28B0" w:rsidP="008A28B0">
            <w:pPr>
              <w:spacing w:before="120" w:after="120"/>
              <w:rPr>
                <w:rFonts w:ascii="Times New Roman" w:hAnsi="Times New Roman"/>
                <w:lang w:val="de-DE"/>
              </w:rPr>
            </w:pPr>
            <w:r w:rsidRPr="00423475">
              <w:rPr>
                <w:rFonts w:ascii="Times New Roman" w:hAnsi="Times New Roman"/>
                <w:lang w:val="de-DE"/>
              </w:rPr>
              <w:t>Chủ nhiệm dự án</w:t>
            </w:r>
          </w:p>
        </w:tc>
        <w:tc>
          <w:tcPr>
            <w:tcW w:w="898" w:type="dxa"/>
            <w:tcBorders>
              <w:top w:val="single" w:sz="6" w:space="0" w:color="auto"/>
              <w:left w:val="single" w:sz="6" w:space="0" w:color="auto"/>
              <w:bottom w:val="single" w:sz="6" w:space="0" w:color="auto"/>
              <w:right w:val="single" w:sz="6" w:space="0" w:color="auto"/>
            </w:tcBorders>
          </w:tcPr>
          <w:p w14:paraId="44ECD438" w14:textId="77777777" w:rsidR="008A28B0" w:rsidRPr="00423475" w:rsidRDefault="008A28B0" w:rsidP="008A28B0">
            <w:pPr>
              <w:spacing w:before="60" w:after="60"/>
              <w:rPr>
                <w:rFonts w:ascii="Times New Roman" w:hAnsi="Times New Roman"/>
                <w:szCs w:val="24"/>
              </w:rPr>
            </w:pPr>
          </w:p>
        </w:tc>
        <w:tc>
          <w:tcPr>
            <w:tcW w:w="993" w:type="dxa"/>
            <w:tcBorders>
              <w:top w:val="single" w:sz="6" w:space="0" w:color="auto"/>
              <w:left w:val="single" w:sz="6" w:space="0" w:color="auto"/>
              <w:bottom w:val="single" w:sz="6" w:space="0" w:color="auto"/>
              <w:right w:val="single" w:sz="6" w:space="0" w:color="auto"/>
            </w:tcBorders>
          </w:tcPr>
          <w:p w14:paraId="4C96525E" w14:textId="77777777" w:rsidR="008A28B0" w:rsidRPr="00423475" w:rsidRDefault="008A28B0" w:rsidP="008A28B0">
            <w:pPr>
              <w:spacing w:before="60" w:after="60"/>
              <w:rPr>
                <w:rFonts w:ascii="Times New Roman" w:hAnsi="Times New Roman"/>
                <w:szCs w:val="24"/>
              </w:rPr>
            </w:pPr>
          </w:p>
        </w:tc>
        <w:tc>
          <w:tcPr>
            <w:tcW w:w="992" w:type="dxa"/>
            <w:tcBorders>
              <w:top w:val="single" w:sz="6" w:space="0" w:color="auto"/>
              <w:left w:val="single" w:sz="6" w:space="0" w:color="auto"/>
              <w:bottom w:val="single" w:sz="6" w:space="0" w:color="auto"/>
              <w:right w:val="single" w:sz="6" w:space="0" w:color="auto"/>
            </w:tcBorders>
          </w:tcPr>
          <w:p w14:paraId="3DE2BAD0" w14:textId="77777777" w:rsidR="008A28B0" w:rsidRPr="00423475" w:rsidRDefault="008A28B0" w:rsidP="008A28B0">
            <w:pPr>
              <w:spacing w:before="60" w:after="60"/>
              <w:rPr>
                <w:rFonts w:ascii="Times New Roman" w:hAnsi="Times New Roman"/>
                <w:szCs w:val="24"/>
              </w:rPr>
            </w:pPr>
          </w:p>
        </w:tc>
        <w:tc>
          <w:tcPr>
            <w:tcW w:w="1417" w:type="dxa"/>
            <w:tcBorders>
              <w:top w:val="single" w:sz="6" w:space="0" w:color="auto"/>
              <w:left w:val="single" w:sz="6" w:space="0" w:color="auto"/>
              <w:bottom w:val="single" w:sz="6" w:space="0" w:color="auto"/>
              <w:right w:val="single" w:sz="6" w:space="0" w:color="auto"/>
            </w:tcBorders>
          </w:tcPr>
          <w:p w14:paraId="3E258F29" w14:textId="77777777" w:rsidR="008A28B0" w:rsidRPr="00423475" w:rsidRDefault="008A28B0" w:rsidP="008A28B0">
            <w:pPr>
              <w:spacing w:before="60" w:after="60"/>
              <w:rPr>
                <w:rFonts w:ascii="Times New Roman" w:hAnsi="Times New Roman"/>
                <w:szCs w:val="24"/>
              </w:rPr>
            </w:pPr>
          </w:p>
        </w:tc>
        <w:tc>
          <w:tcPr>
            <w:tcW w:w="862" w:type="dxa"/>
            <w:tcBorders>
              <w:top w:val="single" w:sz="6" w:space="0" w:color="auto"/>
              <w:left w:val="single" w:sz="6" w:space="0" w:color="auto"/>
              <w:bottom w:val="single" w:sz="6" w:space="0" w:color="auto"/>
              <w:right w:val="single" w:sz="6" w:space="0" w:color="auto"/>
            </w:tcBorders>
          </w:tcPr>
          <w:p w14:paraId="41F1EA51" w14:textId="77777777" w:rsidR="008A28B0" w:rsidRPr="00423475" w:rsidRDefault="008A28B0" w:rsidP="008A28B0">
            <w:pPr>
              <w:spacing w:before="60" w:after="60"/>
              <w:rPr>
                <w:rFonts w:ascii="Times New Roman" w:hAnsi="Times New Roman"/>
                <w:szCs w:val="24"/>
              </w:rPr>
            </w:pPr>
          </w:p>
        </w:tc>
        <w:tc>
          <w:tcPr>
            <w:tcW w:w="958" w:type="dxa"/>
            <w:tcBorders>
              <w:top w:val="single" w:sz="6" w:space="0" w:color="auto"/>
              <w:left w:val="single" w:sz="6" w:space="0" w:color="auto"/>
              <w:bottom w:val="single" w:sz="6" w:space="0" w:color="auto"/>
              <w:right w:val="single" w:sz="6" w:space="0" w:color="auto"/>
            </w:tcBorders>
          </w:tcPr>
          <w:p w14:paraId="78B6F7C5" w14:textId="77777777" w:rsidR="008A28B0" w:rsidRPr="00423475" w:rsidRDefault="008A28B0" w:rsidP="008A28B0">
            <w:pPr>
              <w:spacing w:before="60" w:after="60"/>
              <w:rPr>
                <w:rFonts w:ascii="Times New Roman" w:hAnsi="Times New Roman"/>
                <w:szCs w:val="24"/>
              </w:rPr>
            </w:pPr>
          </w:p>
        </w:tc>
        <w:tc>
          <w:tcPr>
            <w:tcW w:w="874" w:type="dxa"/>
            <w:tcBorders>
              <w:top w:val="single" w:sz="6" w:space="0" w:color="auto"/>
              <w:left w:val="single" w:sz="6" w:space="0" w:color="auto"/>
              <w:bottom w:val="single" w:sz="6" w:space="0" w:color="auto"/>
              <w:right w:val="single" w:sz="6" w:space="0" w:color="auto"/>
            </w:tcBorders>
          </w:tcPr>
          <w:p w14:paraId="1E4C324F" w14:textId="77777777" w:rsidR="008A28B0" w:rsidRPr="00423475" w:rsidRDefault="008A28B0" w:rsidP="008A28B0">
            <w:pPr>
              <w:spacing w:before="60" w:after="60"/>
              <w:rPr>
                <w:rFonts w:ascii="Times New Roman" w:hAnsi="Times New Roman"/>
                <w:szCs w:val="24"/>
              </w:rPr>
            </w:pPr>
          </w:p>
        </w:tc>
        <w:tc>
          <w:tcPr>
            <w:tcW w:w="926" w:type="dxa"/>
            <w:tcBorders>
              <w:top w:val="single" w:sz="6" w:space="0" w:color="auto"/>
              <w:left w:val="single" w:sz="6" w:space="0" w:color="auto"/>
              <w:bottom w:val="single" w:sz="6" w:space="0" w:color="auto"/>
              <w:right w:val="single" w:sz="4" w:space="0" w:color="auto"/>
            </w:tcBorders>
          </w:tcPr>
          <w:p w14:paraId="6C32D058" w14:textId="77777777" w:rsidR="008A28B0" w:rsidRPr="00423475" w:rsidRDefault="008A28B0" w:rsidP="008A28B0">
            <w:pPr>
              <w:spacing w:before="60" w:after="60"/>
              <w:rPr>
                <w:rFonts w:ascii="Times New Roman" w:hAnsi="Times New Roman"/>
                <w:szCs w:val="24"/>
              </w:rPr>
            </w:pPr>
          </w:p>
        </w:tc>
        <w:tc>
          <w:tcPr>
            <w:tcW w:w="775" w:type="dxa"/>
            <w:tcBorders>
              <w:top w:val="single" w:sz="4" w:space="0" w:color="auto"/>
              <w:left w:val="single" w:sz="4" w:space="0" w:color="auto"/>
              <w:bottom w:val="single" w:sz="4" w:space="0" w:color="auto"/>
              <w:right w:val="single" w:sz="4" w:space="0" w:color="auto"/>
            </w:tcBorders>
          </w:tcPr>
          <w:p w14:paraId="746FC364" w14:textId="77777777" w:rsidR="008A28B0" w:rsidRPr="00423475" w:rsidRDefault="008A28B0" w:rsidP="008A28B0">
            <w:pPr>
              <w:spacing w:before="60" w:after="60"/>
              <w:rPr>
                <w:rFonts w:ascii="Times New Roman" w:hAnsi="Times New Roman"/>
                <w:szCs w:val="24"/>
              </w:rPr>
            </w:pPr>
          </w:p>
        </w:tc>
        <w:tc>
          <w:tcPr>
            <w:tcW w:w="992" w:type="dxa"/>
            <w:tcBorders>
              <w:top w:val="single" w:sz="4" w:space="0" w:color="auto"/>
              <w:left w:val="single" w:sz="4" w:space="0" w:color="auto"/>
              <w:bottom w:val="single" w:sz="4" w:space="0" w:color="auto"/>
              <w:right w:val="single" w:sz="4" w:space="0" w:color="auto"/>
            </w:tcBorders>
          </w:tcPr>
          <w:p w14:paraId="7EA7C43E" w14:textId="77777777" w:rsidR="008A28B0" w:rsidRPr="00423475" w:rsidRDefault="008A28B0" w:rsidP="008A28B0">
            <w:pPr>
              <w:spacing w:before="60" w:after="60"/>
              <w:rPr>
                <w:rFonts w:ascii="Times New Roman" w:hAnsi="Times New Roman"/>
                <w:szCs w:val="24"/>
              </w:rPr>
            </w:pPr>
          </w:p>
        </w:tc>
        <w:tc>
          <w:tcPr>
            <w:tcW w:w="850" w:type="dxa"/>
            <w:tcBorders>
              <w:top w:val="single" w:sz="4" w:space="0" w:color="auto"/>
              <w:left w:val="single" w:sz="4" w:space="0" w:color="auto"/>
              <w:bottom w:val="single" w:sz="4" w:space="0" w:color="auto"/>
              <w:right w:val="single" w:sz="4" w:space="0" w:color="auto"/>
            </w:tcBorders>
          </w:tcPr>
          <w:p w14:paraId="0520748A" w14:textId="77777777" w:rsidR="008A28B0" w:rsidRPr="00423475" w:rsidRDefault="008A28B0" w:rsidP="008A28B0">
            <w:pPr>
              <w:spacing w:before="60" w:after="60"/>
              <w:rPr>
                <w:rFonts w:ascii="Times New Roman" w:hAnsi="Times New Roman"/>
                <w:szCs w:val="24"/>
              </w:rPr>
            </w:pPr>
          </w:p>
        </w:tc>
        <w:tc>
          <w:tcPr>
            <w:tcW w:w="851" w:type="dxa"/>
            <w:tcBorders>
              <w:top w:val="single" w:sz="4" w:space="0" w:color="auto"/>
              <w:left w:val="single" w:sz="4" w:space="0" w:color="auto"/>
              <w:bottom w:val="single" w:sz="4" w:space="0" w:color="auto"/>
              <w:right w:val="single" w:sz="4" w:space="0" w:color="auto"/>
            </w:tcBorders>
          </w:tcPr>
          <w:p w14:paraId="492388E8" w14:textId="77777777" w:rsidR="008A28B0" w:rsidRPr="00423475" w:rsidRDefault="008A28B0" w:rsidP="008A28B0">
            <w:pPr>
              <w:spacing w:before="60" w:after="60"/>
              <w:rPr>
                <w:rFonts w:ascii="Times New Roman" w:hAnsi="Times New Roman"/>
                <w:szCs w:val="24"/>
              </w:rPr>
            </w:pPr>
          </w:p>
        </w:tc>
      </w:tr>
      <w:tr w:rsidR="00423475" w:rsidRPr="00423475" w14:paraId="2FC041CA" w14:textId="77777777" w:rsidTr="008A28B0">
        <w:trPr>
          <w:cantSplit/>
        </w:trPr>
        <w:tc>
          <w:tcPr>
            <w:tcW w:w="709" w:type="dxa"/>
            <w:tcBorders>
              <w:top w:val="single" w:sz="6" w:space="0" w:color="auto"/>
              <w:left w:val="single" w:sz="6" w:space="0" w:color="auto"/>
              <w:bottom w:val="single" w:sz="6" w:space="0" w:color="auto"/>
              <w:right w:val="single" w:sz="6" w:space="0" w:color="auto"/>
            </w:tcBorders>
            <w:vAlign w:val="center"/>
          </w:tcPr>
          <w:p w14:paraId="2BDAD38D" w14:textId="77777777" w:rsidR="008A28B0" w:rsidRPr="00423475" w:rsidRDefault="008A28B0" w:rsidP="008A28B0">
            <w:pPr>
              <w:spacing w:before="60" w:after="60"/>
              <w:jc w:val="center"/>
              <w:rPr>
                <w:rFonts w:ascii="Times New Roman" w:hAnsi="Times New Roman"/>
                <w:szCs w:val="24"/>
              </w:rPr>
            </w:pPr>
            <w:r w:rsidRPr="00423475">
              <w:rPr>
                <w:rFonts w:ascii="Times New Roman" w:hAnsi="Times New Roman"/>
                <w:szCs w:val="24"/>
              </w:rPr>
              <w:t>2</w:t>
            </w:r>
          </w:p>
        </w:tc>
        <w:tc>
          <w:tcPr>
            <w:tcW w:w="2220" w:type="dxa"/>
            <w:tcBorders>
              <w:top w:val="single" w:sz="6" w:space="0" w:color="auto"/>
              <w:left w:val="single" w:sz="6" w:space="0" w:color="auto"/>
              <w:bottom w:val="single" w:sz="6" w:space="0" w:color="auto"/>
              <w:right w:val="single" w:sz="6" w:space="0" w:color="auto"/>
            </w:tcBorders>
          </w:tcPr>
          <w:p w14:paraId="04F280A6" w14:textId="77777777" w:rsidR="008A28B0" w:rsidRPr="00423475" w:rsidRDefault="008A28B0" w:rsidP="008A28B0">
            <w:pPr>
              <w:spacing w:before="120" w:after="120"/>
              <w:rPr>
                <w:rFonts w:ascii="Times New Roman" w:hAnsi="Times New Roman"/>
              </w:rPr>
            </w:pPr>
            <w:r w:rsidRPr="00423475">
              <w:rPr>
                <w:rFonts w:ascii="Times New Roman" w:hAnsi="Times New Roman"/>
                <w:szCs w:val="26"/>
              </w:rPr>
              <w:t>Thành viên thực hiện chính,  thư ký khoa học</w:t>
            </w:r>
          </w:p>
        </w:tc>
        <w:tc>
          <w:tcPr>
            <w:tcW w:w="898" w:type="dxa"/>
            <w:tcBorders>
              <w:top w:val="single" w:sz="6" w:space="0" w:color="auto"/>
              <w:left w:val="single" w:sz="6" w:space="0" w:color="auto"/>
              <w:bottom w:val="single" w:sz="6" w:space="0" w:color="auto"/>
              <w:right w:val="single" w:sz="6" w:space="0" w:color="auto"/>
            </w:tcBorders>
          </w:tcPr>
          <w:p w14:paraId="663E0B29" w14:textId="77777777" w:rsidR="008A28B0" w:rsidRPr="00423475" w:rsidRDefault="008A28B0" w:rsidP="008A28B0">
            <w:pPr>
              <w:spacing w:before="60" w:after="60"/>
              <w:rPr>
                <w:rFonts w:ascii="Times New Roman" w:hAnsi="Times New Roman"/>
                <w:szCs w:val="24"/>
              </w:rPr>
            </w:pPr>
          </w:p>
        </w:tc>
        <w:tc>
          <w:tcPr>
            <w:tcW w:w="993" w:type="dxa"/>
            <w:tcBorders>
              <w:top w:val="single" w:sz="6" w:space="0" w:color="auto"/>
              <w:left w:val="single" w:sz="6" w:space="0" w:color="auto"/>
              <w:bottom w:val="single" w:sz="6" w:space="0" w:color="auto"/>
              <w:right w:val="single" w:sz="6" w:space="0" w:color="auto"/>
            </w:tcBorders>
          </w:tcPr>
          <w:p w14:paraId="753F2033" w14:textId="77777777" w:rsidR="008A28B0" w:rsidRPr="00423475" w:rsidRDefault="008A28B0" w:rsidP="008A28B0">
            <w:pPr>
              <w:spacing w:before="60" w:after="60"/>
              <w:rPr>
                <w:rFonts w:ascii="Times New Roman" w:hAnsi="Times New Roman"/>
                <w:szCs w:val="24"/>
              </w:rPr>
            </w:pPr>
          </w:p>
        </w:tc>
        <w:tc>
          <w:tcPr>
            <w:tcW w:w="992" w:type="dxa"/>
            <w:tcBorders>
              <w:top w:val="single" w:sz="6" w:space="0" w:color="auto"/>
              <w:left w:val="single" w:sz="6" w:space="0" w:color="auto"/>
              <w:bottom w:val="single" w:sz="6" w:space="0" w:color="auto"/>
              <w:right w:val="single" w:sz="6" w:space="0" w:color="auto"/>
            </w:tcBorders>
          </w:tcPr>
          <w:p w14:paraId="11C32B7B" w14:textId="77777777" w:rsidR="008A28B0" w:rsidRPr="00423475" w:rsidRDefault="008A28B0" w:rsidP="008A28B0">
            <w:pPr>
              <w:spacing w:before="60" w:after="60"/>
              <w:rPr>
                <w:rFonts w:ascii="Times New Roman" w:hAnsi="Times New Roman"/>
                <w:szCs w:val="24"/>
              </w:rPr>
            </w:pPr>
          </w:p>
        </w:tc>
        <w:tc>
          <w:tcPr>
            <w:tcW w:w="1417" w:type="dxa"/>
            <w:tcBorders>
              <w:top w:val="single" w:sz="6" w:space="0" w:color="auto"/>
              <w:left w:val="single" w:sz="6" w:space="0" w:color="auto"/>
              <w:bottom w:val="single" w:sz="6" w:space="0" w:color="auto"/>
              <w:right w:val="single" w:sz="6" w:space="0" w:color="auto"/>
            </w:tcBorders>
          </w:tcPr>
          <w:p w14:paraId="0767D758" w14:textId="77777777" w:rsidR="008A28B0" w:rsidRPr="00423475" w:rsidRDefault="008A28B0" w:rsidP="008A28B0">
            <w:pPr>
              <w:spacing w:before="60" w:after="60"/>
              <w:rPr>
                <w:rFonts w:ascii="Times New Roman" w:hAnsi="Times New Roman"/>
                <w:szCs w:val="24"/>
              </w:rPr>
            </w:pPr>
          </w:p>
        </w:tc>
        <w:tc>
          <w:tcPr>
            <w:tcW w:w="862" w:type="dxa"/>
            <w:tcBorders>
              <w:top w:val="single" w:sz="6" w:space="0" w:color="auto"/>
              <w:left w:val="single" w:sz="6" w:space="0" w:color="auto"/>
              <w:bottom w:val="single" w:sz="6" w:space="0" w:color="auto"/>
              <w:right w:val="single" w:sz="6" w:space="0" w:color="auto"/>
            </w:tcBorders>
          </w:tcPr>
          <w:p w14:paraId="35BCED49" w14:textId="77777777" w:rsidR="008A28B0" w:rsidRPr="00423475" w:rsidRDefault="008A28B0" w:rsidP="008A28B0">
            <w:pPr>
              <w:spacing w:before="60" w:after="60"/>
              <w:rPr>
                <w:rFonts w:ascii="Times New Roman" w:hAnsi="Times New Roman"/>
                <w:szCs w:val="24"/>
              </w:rPr>
            </w:pPr>
          </w:p>
        </w:tc>
        <w:tc>
          <w:tcPr>
            <w:tcW w:w="958" w:type="dxa"/>
            <w:tcBorders>
              <w:top w:val="single" w:sz="6" w:space="0" w:color="auto"/>
              <w:left w:val="single" w:sz="6" w:space="0" w:color="auto"/>
              <w:bottom w:val="single" w:sz="6" w:space="0" w:color="auto"/>
              <w:right w:val="single" w:sz="6" w:space="0" w:color="auto"/>
            </w:tcBorders>
          </w:tcPr>
          <w:p w14:paraId="2BE7EAB4" w14:textId="77777777" w:rsidR="008A28B0" w:rsidRPr="00423475" w:rsidRDefault="008A28B0" w:rsidP="008A28B0">
            <w:pPr>
              <w:spacing w:before="60" w:after="60"/>
              <w:rPr>
                <w:rFonts w:ascii="Times New Roman" w:hAnsi="Times New Roman"/>
                <w:szCs w:val="24"/>
              </w:rPr>
            </w:pPr>
          </w:p>
        </w:tc>
        <w:tc>
          <w:tcPr>
            <w:tcW w:w="874" w:type="dxa"/>
            <w:tcBorders>
              <w:top w:val="single" w:sz="6" w:space="0" w:color="auto"/>
              <w:left w:val="single" w:sz="6" w:space="0" w:color="auto"/>
              <w:bottom w:val="single" w:sz="6" w:space="0" w:color="auto"/>
              <w:right w:val="single" w:sz="6" w:space="0" w:color="auto"/>
            </w:tcBorders>
          </w:tcPr>
          <w:p w14:paraId="7B23C56B" w14:textId="77777777" w:rsidR="008A28B0" w:rsidRPr="00423475" w:rsidRDefault="008A28B0" w:rsidP="008A28B0">
            <w:pPr>
              <w:spacing w:before="60" w:after="60"/>
              <w:rPr>
                <w:rFonts w:ascii="Times New Roman" w:hAnsi="Times New Roman"/>
                <w:szCs w:val="24"/>
              </w:rPr>
            </w:pPr>
          </w:p>
        </w:tc>
        <w:tc>
          <w:tcPr>
            <w:tcW w:w="926" w:type="dxa"/>
            <w:tcBorders>
              <w:top w:val="single" w:sz="6" w:space="0" w:color="auto"/>
              <w:left w:val="single" w:sz="6" w:space="0" w:color="auto"/>
              <w:bottom w:val="single" w:sz="6" w:space="0" w:color="auto"/>
              <w:right w:val="single" w:sz="4" w:space="0" w:color="auto"/>
            </w:tcBorders>
          </w:tcPr>
          <w:p w14:paraId="26598565" w14:textId="77777777" w:rsidR="008A28B0" w:rsidRPr="00423475" w:rsidRDefault="008A28B0" w:rsidP="008A28B0">
            <w:pPr>
              <w:spacing w:before="60" w:after="60"/>
              <w:rPr>
                <w:rFonts w:ascii="Times New Roman" w:hAnsi="Times New Roman"/>
                <w:szCs w:val="24"/>
              </w:rPr>
            </w:pPr>
          </w:p>
        </w:tc>
        <w:tc>
          <w:tcPr>
            <w:tcW w:w="775" w:type="dxa"/>
            <w:tcBorders>
              <w:top w:val="single" w:sz="4" w:space="0" w:color="auto"/>
              <w:left w:val="single" w:sz="4" w:space="0" w:color="auto"/>
              <w:bottom w:val="single" w:sz="4" w:space="0" w:color="auto"/>
              <w:right w:val="single" w:sz="4" w:space="0" w:color="auto"/>
            </w:tcBorders>
          </w:tcPr>
          <w:p w14:paraId="535F4058" w14:textId="77777777" w:rsidR="008A28B0" w:rsidRPr="00423475" w:rsidRDefault="008A28B0" w:rsidP="008A28B0">
            <w:pPr>
              <w:spacing w:before="60" w:after="60"/>
              <w:rPr>
                <w:rFonts w:ascii="Times New Roman" w:hAnsi="Times New Roman"/>
                <w:szCs w:val="24"/>
              </w:rPr>
            </w:pPr>
          </w:p>
        </w:tc>
        <w:tc>
          <w:tcPr>
            <w:tcW w:w="992" w:type="dxa"/>
            <w:tcBorders>
              <w:top w:val="single" w:sz="4" w:space="0" w:color="auto"/>
              <w:left w:val="single" w:sz="4" w:space="0" w:color="auto"/>
              <w:bottom w:val="single" w:sz="4" w:space="0" w:color="auto"/>
              <w:right w:val="single" w:sz="4" w:space="0" w:color="auto"/>
            </w:tcBorders>
          </w:tcPr>
          <w:p w14:paraId="083442D8" w14:textId="77777777" w:rsidR="008A28B0" w:rsidRPr="00423475" w:rsidRDefault="008A28B0" w:rsidP="008A28B0">
            <w:pPr>
              <w:spacing w:before="60" w:after="60"/>
              <w:rPr>
                <w:rFonts w:ascii="Times New Roman" w:hAnsi="Times New Roman"/>
                <w:szCs w:val="24"/>
              </w:rPr>
            </w:pPr>
          </w:p>
        </w:tc>
        <w:tc>
          <w:tcPr>
            <w:tcW w:w="850" w:type="dxa"/>
            <w:tcBorders>
              <w:top w:val="single" w:sz="4" w:space="0" w:color="auto"/>
              <w:left w:val="single" w:sz="4" w:space="0" w:color="auto"/>
              <w:bottom w:val="single" w:sz="4" w:space="0" w:color="auto"/>
              <w:right w:val="single" w:sz="4" w:space="0" w:color="auto"/>
            </w:tcBorders>
          </w:tcPr>
          <w:p w14:paraId="57F507E6" w14:textId="77777777" w:rsidR="008A28B0" w:rsidRPr="00423475" w:rsidRDefault="008A28B0" w:rsidP="008A28B0">
            <w:pPr>
              <w:spacing w:before="60" w:after="60"/>
              <w:rPr>
                <w:rFonts w:ascii="Times New Roman" w:hAnsi="Times New Roman"/>
                <w:szCs w:val="24"/>
              </w:rPr>
            </w:pPr>
          </w:p>
        </w:tc>
        <w:tc>
          <w:tcPr>
            <w:tcW w:w="851" w:type="dxa"/>
            <w:tcBorders>
              <w:top w:val="single" w:sz="4" w:space="0" w:color="auto"/>
              <w:left w:val="single" w:sz="4" w:space="0" w:color="auto"/>
              <w:bottom w:val="single" w:sz="4" w:space="0" w:color="auto"/>
              <w:right w:val="single" w:sz="4" w:space="0" w:color="auto"/>
            </w:tcBorders>
          </w:tcPr>
          <w:p w14:paraId="6E3CDB91" w14:textId="77777777" w:rsidR="008A28B0" w:rsidRPr="00423475" w:rsidRDefault="008A28B0" w:rsidP="008A28B0">
            <w:pPr>
              <w:spacing w:before="60" w:after="60"/>
              <w:rPr>
                <w:rFonts w:ascii="Times New Roman" w:hAnsi="Times New Roman"/>
                <w:szCs w:val="24"/>
              </w:rPr>
            </w:pPr>
          </w:p>
        </w:tc>
      </w:tr>
      <w:tr w:rsidR="00423475" w:rsidRPr="00423475" w14:paraId="4591715B" w14:textId="77777777" w:rsidTr="008A28B0">
        <w:trPr>
          <w:cantSplit/>
        </w:trPr>
        <w:tc>
          <w:tcPr>
            <w:tcW w:w="709" w:type="dxa"/>
            <w:tcBorders>
              <w:top w:val="single" w:sz="6" w:space="0" w:color="auto"/>
              <w:left w:val="single" w:sz="6" w:space="0" w:color="auto"/>
              <w:bottom w:val="single" w:sz="6" w:space="0" w:color="auto"/>
              <w:right w:val="single" w:sz="6" w:space="0" w:color="auto"/>
            </w:tcBorders>
            <w:vAlign w:val="center"/>
          </w:tcPr>
          <w:p w14:paraId="7DA89C73" w14:textId="77777777" w:rsidR="008A28B0" w:rsidRPr="00423475" w:rsidRDefault="008A28B0" w:rsidP="008A28B0">
            <w:pPr>
              <w:spacing w:before="60" w:after="60"/>
              <w:jc w:val="center"/>
              <w:rPr>
                <w:rFonts w:ascii="Times New Roman" w:hAnsi="Times New Roman"/>
                <w:szCs w:val="24"/>
              </w:rPr>
            </w:pPr>
            <w:r w:rsidRPr="00423475">
              <w:rPr>
                <w:rFonts w:ascii="Times New Roman" w:hAnsi="Times New Roman"/>
                <w:szCs w:val="24"/>
              </w:rPr>
              <w:t>3</w:t>
            </w:r>
          </w:p>
        </w:tc>
        <w:tc>
          <w:tcPr>
            <w:tcW w:w="2220" w:type="dxa"/>
            <w:tcBorders>
              <w:top w:val="single" w:sz="6" w:space="0" w:color="auto"/>
              <w:left w:val="single" w:sz="6" w:space="0" w:color="auto"/>
              <w:bottom w:val="single" w:sz="6" w:space="0" w:color="auto"/>
              <w:right w:val="single" w:sz="6" w:space="0" w:color="auto"/>
            </w:tcBorders>
          </w:tcPr>
          <w:p w14:paraId="4886DF36" w14:textId="77777777" w:rsidR="008A28B0" w:rsidRPr="00423475" w:rsidRDefault="008A28B0" w:rsidP="008A28B0">
            <w:pPr>
              <w:spacing w:before="120" w:after="120"/>
              <w:rPr>
                <w:rFonts w:ascii="Times New Roman" w:hAnsi="Times New Roman"/>
                <w:lang w:val="de-DE"/>
              </w:rPr>
            </w:pPr>
            <w:r w:rsidRPr="00423475">
              <w:rPr>
                <w:rFonts w:ascii="Times New Roman" w:hAnsi="Times New Roman"/>
                <w:szCs w:val="26"/>
              </w:rPr>
              <w:t>Thành viên</w:t>
            </w:r>
          </w:p>
        </w:tc>
        <w:tc>
          <w:tcPr>
            <w:tcW w:w="898" w:type="dxa"/>
            <w:tcBorders>
              <w:top w:val="single" w:sz="6" w:space="0" w:color="auto"/>
              <w:left w:val="single" w:sz="6" w:space="0" w:color="auto"/>
              <w:bottom w:val="single" w:sz="6" w:space="0" w:color="auto"/>
              <w:right w:val="single" w:sz="6" w:space="0" w:color="auto"/>
            </w:tcBorders>
          </w:tcPr>
          <w:p w14:paraId="792E0922" w14:textId="77777777" w:rsidR="008A28B0" w:rsidRPr="00423475" w:rsidRDefault="008A28B0" w:rsidP="008A28B0">
            <w:pPr>
              <w:spacing w:before="60" w:after="60"/>
              <w:rPr>
                <w:rFonts w:ascii="Times New Roman" w:hAnsi="Times New Roman"/>
                <w:szCs w:val="24"/>
              </w:rPr>
            </w:pPr>
          </w:p>
        </w:tc>
        <w:tc>
          <w:tcPr>
            <w:tcW w:w="993" w:type="dxa"/>
            <w:tcBorders>
              <w:top w:val="single" w:sz="6" w:space="0" w:color="auto"/>
              <w:left w:val="single" w:sz="6" w:space="0" w:color="auto"/>
              <w:bottom w:val="single" w:sz="6" w:space="0" w:color="auto"/>
              <w:right w:val="single" w:sz="6" w:space="0" w:color="auto"/>
            </w:tcBorders>
          </w:tcPr>
          <w:p w14:paraId="76215A7B" w14:textId="77777777" w:rsidR="008A28B0" w:rsidRPr="00423475" w:rsidRDefault="008A28B0" w:rsidP="008A28B0">
            <w:pPr>
              <w:spacing w:before="60" w:after="60"/>
              <w:rPr>
                <w:rFonts w:ascii="Times New Roman" w:hAnsi="Times New Roman"/>
                <w:szCs w:val="24"/>
              </w:rPr>
            </w:pPr>
          </w:p>
        </w:tc>
        <w:tc>
          <w:tcPr>
            <w:tcW w:w="992" w:type="dxa"/>
            <w:tcBorders>
              <w:top w:val="single" w:sz="6" w:space="0" w:color="auto"/>
              <w:left w:val="single" w:sz="6" w:space="0" w:color="auto"/>
              <w:bottom w:val="single" w:sz="6" w:space="0" w:color="auto"/>
              <w:right w:val="single" w:sz="6" w:space="0" w:color="auto"/>
            </w:tcBorders>
          </w:tcPr>
          <w:p w14:paraId="789907B5" w14:textId="77777777" w:rsidR="008A28B0" w:rsidRPr="00423475" w:rsidRDefault="008A28B0" w:rsidP="008A28B0">
            <w:pPr>
              <w:spacing w:before="60" w:after="60"/>
              <w:rPr>
                <w:rFonts w:ascii="Times New Roman" w:hAnsi="Times New Roman"/>
                <w:szCs w:val="24"/>
              </w:rPr>
            </w:pPr>
          </w:p>
        </w:tc>
        <w:tc>
          <w:tcPr>
            <w:tcW w:w="1417" w:type="dxa"/>
            <w:tcBorders>
              <w:top w:val="single" w:sz="6" w:space="0" w:color="auto"/>
              <w:left w:val="single" w:sz="6" w:space="0" w:color="auto"/>
              <w:bottom w:val="single" w:sz="6" w:space="0" w:color="auto"/>
              <w:right w:val="single" w:sz="6" w:space="0" w:color="auto"/>
            </w:tcBorders>
          </w:tcPr>
          <w:p w14:paraId="21C9A1AB" w14:textId="77777777" w:rsidR="008A28B0" w:rsidRPr="00423475" w:rsidRDefault="008A28B0" w:rsidP="008A28B0">
            <w:pPr>
              <w:spacing w:before="60" w:after="60"/>
              <w:rPr>
                <w:rFonts w:ascii="Times New Roman" w:hAnsi="Times New Roman"/>
                <w:szCs w:val="24"/>
              </w:rPr>
            </w:pPr>
          </w:p>
        </w:tc>
        <w:tc>
          <w:tcPr>
            <w:tcW w:w="862" w:type="dxa"/>
            <w:tcBorders>
              <w:top w:val="single" w:sz="6" w:space="0" w:color="auto"/>
              <w:left w:val="single" w:sz="6" w:space="0" w:color="auto"/>
              <w:bottom w:val="single" w:sz="6" w:space="0" w:color="auto"/>
              <w:right w:val="single" w:sz="6" w:space="0" w:color="auto"/>
            </w:tcBorders>
          </w:tcPr>
          <w:p w14:paraId="4F4BDAC9" w14:textId="77777777" w:rsidR="008A28B0" w:rsidRPr="00423475" w:rsidRDefault="008A28B0" w:rsidP="008A28B0">
            <w:pPr>
              <w:spacing w:before="60" w:after="60"/>
              <w:rPr>
                <w:rFonts w:ascii="Times New Roman" w:hAnsi="Times New Roman"/>
                <w:szCs w:val="24"/>
              </w:rPr>
            </w:pPr>
          </w:p>
        </w:tc>
        <w:tc>
          <w:tcPr>
            <w:tcW w:w="958" w:type="dxa"/>
            <w:tcBorders>
              <w:top w:val="single" w:sz="6" w:space="0" w:color="auto"/>
              <w:left w:val="single" w:sz="6" w:space="0" w:color="auto"/>
              <w:bottom w:val="single" w:sz="6" w:space="0" w:color="auto"/>
              <w:right w:val="single" w:sz="6" w:space="0" w:color="auto"/>
            </w:tcBorders>
          </w:tcPr>
          <w:p w14:paraId="2C153DAB" w14:textId="77777777" w:rsidR="008A28B0" w:rsidRPr="00423475" w:rsidRDefault="008A28B0" w:rsidP="008A28B0">
            <w:pPr>
              <w:spacing w:before="60" w:after="60"/>
              <w:rPr>
                <w:rFonts w:ascii="Times New Roman" w:hAnsi="Times New Roman"/>
                <w:szCs w:val="24"/>
              </w:rPr>
            </w:pPr>
          </w:p>
        </w:tc>
        <w:tc>
          <w:tcPr>
            <w:tcW w:w="874" w:type="dxa"/>
            <w:tcBorders>
              <w:top w:val="single" w:sz="6" w:space="0" w:color="auto"/>
              <w:left w:val="single" w:sz="6" w:space="0" w:color="auto"/>
              <w:bottom w:val="single" w:sz="6" w:space="0" w:color="auto"/>
              <w:right w:val="single" w:sz="6" w:space="0" w:color="auto"/>
            </w:tcBorders>
          </w:tcPr>
          <w:p w14:paraId="45EB8B22" w14:textId="77777777" w:rsidR="008A28B0" w:rsidRPr="00423475" w:rsidRDefault="008A28B0" w:rsidP="008A28B0">
            <w:pPr>
              <w:spacing w:before="60" w:after="60"/>
              <w:rPr>
                <w:rFonts w:ascii="Times New Roman" w:hAnsi="Times New Roman"/>
                <w:szCs w:val="24"/>
              </w:rPr>
            </w:pPr>
          </w:p>
        </w:tc>
        <w:tc>
          <w:tcPr>
            <w:tcW w:w="926" w:type="dxa"/>
            <w:tcBorders>
              <w:top w:val="single" w:sz="6" w:space="0" w:color="auto"/>
              <w:left w:val="single" w:sz="6" w:space="0" w:color="auto"/>
              <w:bottom w:val="single" w:sz="6" w:space="0" w:color="auto"/>
              <w:right w:val="single" w:sz="4" w:space="0" w:color="auto"/>
            </w:tcBorders>
          </w:tcPr>
          <w:p w14:paraId="78457229" w14:textId="77777777" w:rsidR="008A28B0" w:rsidRPr="00423475" w:rsidRDefault="008A28B0" w:rsidP="008A28B0">
            <w:pPr>
              <w:spacing w:before="60" w:after="60"/>
              <w:rPr>
                <w:rFonts w:ascii="Times New Roman" w:hAnsi="Times New Roman"/>
                <w:szCs w:val="24"/>
              </w:rPr>
            </w:pPr>
          </w:p>
        </w:tc>
        <w:tc>
          <w:tcPr>
            <w:tcW w:w="775" w:type="dxa"/>
            <w:tcBorders>
              <w:top w:val="single" w:sz="4" w:space="0" w:color="auto"/>
              <w:left w:val="single" w:sz="4" w:space="0" w:color="auto"/>
              <w:bottom w:val="single" w:sz="4" w:space="0" w:color="auto"/>
              <w:right w:val="single" w:sz="4" w:space="0" w:color="auto"/>
            </w:tcBorders>
          </w:tcPr>
          <w:p w14:paraId="1B3994CB" w14:textId="77777777" w:rsidR="008A28B0" w:rsidRPr="00423475" w:rsidRDefault="008A28B0" w:rsidP="008A28B0">
            <w:pPr>
              <w:spacing w:before="60" w:after="60"/>
              <w:rPr>
                <w:rFonts w:ascii="Times New Roman" w:hAnsi="Times New Roman"/>
                <w:szCs w:val="24"/>
              </w:rPr>
            </w:pPr>
          </w:p>
        </w:tc>
        <w:tc>
          <w:tcPr>
            <w:tcW w:w="992" w:type="dxa"/>
            <w:tcBorders>
              <w:top w:val="single" w:sz="4" w:space="0" w:color="auto"/>
              <w:left w:val="single" w:sz="4" w:space="0" w:color="auto"/>
              <w:bottom w:val="single" w:sz="4" w:space="0" w:color="auto"/>
              <w:right w:val="single" w:sz="4" w:space="0" w:color="auto"/>
            </w:tcBorders>
          </w:tcPr>
          <w:p w14:paraId="0B0DFA01" w14:textId="77777777" w:rsidR="008A28B0" w:rsidRPr="00423475" w:rsidRDefault="008A28B0" w:rsidP="008A28B0">
            <w:pPr>
              <w:spacing w:before="60" w:after="60"/>
              <w:rPr>
                <w:rFonts w:ascii="Times New Roman" w:hAnsi="Times New Roman"/>
                <w:szCs w:val="24"/>
              </w:rPr>
            </w:pPr>
          </w:p>
        </w:tc>
        <w:tc>
          <w:tcPr>
            <w:tcW w:w="850" w:type="dxa"/>
            <w:tcBorders>
              <w:top w:val="single" w:sz="4" w:space="0" w:color="auto"/>
              <w:left w:val="single" w:sz="4" w:space="0" w:color="auto"/>
              <w:bottom w:val="single" w:sz="4" w:space="0" w:color="auto"/>
              <w:right w:val="single" w:sz="4" w:space="0" w:color="auto"/>
            </w:tcBorders>
          </w:tcPr>
          <w:p w14:paraId="323CAC11" w14:textId="77777777" w:rsidR="008A28B0" w:rsidRPr="00423475" w:rsidRDefault="008A28B0" w:rsidP="008A28B0">
            <w:pPr>
              <w:spacing w:before="60" w:after="60"/>
              <w:rPr>
                <w:rFonts w:ascii="Times New Roman" w:hAnsi="Times New Roman"/>
                <w:szCs w:val="24"/>
              </w:rPr>
            </w:pPr>
          </w:p>
        </w:tc>
        <w:tc>
          <w:tcPr>
            <w:tcW w:w="851" w:type="dxa"/>
            <w:tcBorders>
              <w:top w:val="single" w:sz="4" w:space="0" w:color="auto"/>
              <w:left w:val="single" w:sz="4" w:space="0" w:color="auto"/>
              <w:bottom w:val="single" w:sz="4" w:space="0" w:color="auto"/>
              <w:right w:val="single" w:sz="4" w:space="0" w:color="auto"/>
            </w:tcBorders>
          </w:tcPr>
          <w:p w14:paraId="5CA1C863" w14:textId="77777777" w:rsidR="008A28B0" w:rsidRPr="00423475" w:rsidRDefault="008A28B0" w:rsidP="008A28B0">
            <w:pPr>
              <w:spacing w:before="60" w:after="60"/>
              <w:rPr>
                <w:rFonts w:ascii="Times New Roman" w:hAnsi="Times New Roman"/>
                <w:szCs w:val="24"/>
              </w:rPr>
            </w:pPr>
          </w:p>
        </w:tc>
      </w:tr>
      <w:tr w:rsidR="00423475" w:rsidRPr="00423475" w14:paraId="35082690" w14:textId="77777777" w:rsidTr="008A28B0">
        <w:trPr>
          <w:cantSplit/>
        </w:trPr>
        <w:tc>
          <w:tcPr>
            <w:tcW w:w="709" w:type="dxa"/>
            <w:tcBorders>
              <w:top w:val="single" w:sz="6" w:space="0" w:color="auto"/>
              <w:left w:val="single" w:sz="6" w:space="0" w:color="auto"/>
              <w:bottom w:val="single" w:sz="6" w:space="0" w:color="auto"/>
              <w:right w:val="single" w:sz="6" w:space="0" w:color="auto"/>
            </w:tcBorders>
            <w:vAlign w:val="center"/>
          </w:tcPr>
          <w:p w14:paraId="77B67F68" w14:textId="77777777" w:rsidR="008A28B0" w:rsidRPr="00423475" w:rsidRDefault="008A28B0" w:rsidP="008A28B0">
            <w:pPr>
              <w:spacing w:before="60" w:after="60"/>
              <w:jc w:val="center"/>
              <w:rPr>
                <w:rFonts w:ascii="Times New Roman" w:hAnsi="Times New Roman"/>
                <w:szCs w:val="24"/>
              </w:rPr>
            </w:pPr>
            <w:r w:rsidRPr="00423475">
              <w:rPr>
                <w:rFonts w:ascii="Times New Roman" w:hAnsi="Times New Roman"/>
                <w:szCs w:val="24"/>
              </w:rPr>
              <w:t>4</w:t>
            </w:r>
          </w:p>
        </w:tc>
        <w:tc>
          <w:tcPr>
            <w:tcW w:w="2220" w:type="dxa"/>
            <w:tcBorders>
              <w:top w:val="single" w:sz="6" w:space="0" w:color="auto"/>
              <w:left w:val="single" w:sz="6" w:space="0" w:color="auto"/>
              <w:bottom w:val="single" w:sz="6" w:space="0" w:color="auto"/>
              <w:right w:val="single" w:sz="6" w:space="0" w:color="auto"/>
            </w:tcBorders>
          </w:tcPr>
          <w:p w14:paraId="2F42A055" w14:textId="77777777" w:rsidR="008A28B0" w:rsidRPr="00423475" w:rsidRDefault="008A28B0" w:rsidP="008A28B0">
            <w:pPr>
              <w:spacing w:before="120" w:after="120"/>
              <w:rPr>
                <w:rFonts w:ascii="Times New Roman" w:hAnsi="Times New Roman"/>
              </w:rPr>
            </w:pPr>
            <w:r w:rsidRPr="00423475">
              <w:rPr>
                <w:rFonts w:ascii="Times New Roman" w:hAnsi="Times New Roman"/>
                <w:szCs w:val="26"/>
              </w:rPr>
              <w:t>Kỹ thuật viên, nhân viên hỗ trợ</w:t>
            </w:r>
          </w:p>
        </w:tc>
        <w:tc>
          <w:tcPr>
            <w:tcW w:w="898" w:type="dxa"/>
            <w:tcBorders>
              <w:top w:val="single" w:sz="6" w:space="0" w:color="auto"/>
              <w:left w:val="single" w:sz="6" w:space="0" w:color="auto"/>
              <w:bottom w:val="single" w:sz="6" w:space="0" w:color="auto"/>
              <w:right w:val="single" w:sz="6" w:space="0" w:color="auto"/>
            </w:tcBorders>
          </w:tcPr>
          <w:p w14:paraId="2A0DB7EB" w14:textId="77777777" w:rsidR="008A28B0" w:rsidRPr="00423475" w:rsidRDefault="008A28B0" w:rsidP="008A28B0">
            <w:pPr>
              <w:spacing w:before="60" w:after="60"/>
              <w:rPr>
                <w:rFonts w:ascii="Times New Roman" w:hAnsi="Times New Roman"/>
                <w:szCs w:val="24"/>
              </w:rPr>
            </w:pPr>
          </w:p>
        </w:tc>
        <w:tc>
          <w:tcPr>
            <w:tcW w:w="993" w:type="dxa"/>
            <w:tcBorders>
              <w:top w:val="single" w:sz="6" w:space="0" w:color="auto"/>
              <w:left w:val="single" w:sz="6" w:space="0" w:color="auto"/>
              <w:bottom w:val="single" w:sz="6" w:space="0" w:color="auto"/>
              <w:right w:val="single" w:sz="6" w:space="0" w:color="auto"/>
            </w:tcBorders>
          </w:tcPr>
          <w:p w14:paraId="6B558072" w14:textId="77777777" w:rsidR="008A28B0" w:rsidRPr="00423475" w:rsidRDefault="008A28B0" w:rsidP="008A28B0">
            <w:pPr>
              <w:spacing w:before="60" w:after="60"/>
              <w:rPr>
                <w:rFonts w:ascii="Times New Roman" w:hAnsi="Times New Roman"/>
                <w:szCs w:val="24"/>
              </w:rPr>
            </w:pPr>
          </w:p>
        </w:tc>
        <w:tc>
          <w:tcPr>
            <w:tcW w:w="992" w:type="dxa"/>
            <w:tcBorders>
              <w:top w:val="single" w:sz="6" w:space="0" w:color="auto"/>
              <w:left w:val="single" w:sz="6" w:space="0" w:color="auto"/>
              <w:bottom w:val="single" w:sz="6" w:space="0" w:color="auto"/>
              <w:right w:val="single" w:sz="6" w:space="0" w:color="auto"/>
            </w:tcBorders>
          </w:tcPr>
          <w:p w14:paraId="4A2D7998" w14:textId="77777777" w:rsidR="008A28B0" w:rsidRPr="00423475" w:rsidRDefault="008A28B0" w:rsidP="008A28B0">
            <w:pPr>
              <w:spacing w:before="60" w:after="60"/>
              <w:rPr>
                <w:rFonts w:ascii="Times New Roman" w:hAnsi="Times New Roman"/>
                <w:szCs w:val="24"/>
              </w:rPr>
            </w:pPr>
          </w:p>
        </w:tc>
        <w:tc>
          <w:tcPr>
            <w:tcW w:w="1417" w:type="dxa"/>
            <w:tcBorders>
              <w:top w:val="single" w:sz="6" w:space="0" w:color="auto"/>
              <w:left w:val="single" w:sz="6" w:space="0" w:color="auto"/>
              <w:bottom w:val="single" w:sz="6" w:space="0" w:color="auto"/>
              <w:right w:val="single" w:sz="6" w:space="0" w:color="auto"/>
            </w:tcBorders>
          </w:tcPr>
          <w:p w14:paraId="4D9E9083" w14:textId="77777777" w:rsidR="008A28B0" w:rsidRPr="00423475" w:rsidRDefault="008A28B0" w:rsidP="008A28B0">
            <w:pPr>
              <w:spacing w:before="60" w:after="60"/>
              <w:rPr>
                <w:rFonts w:ascii="Times New Roman" w:hAnsi="Times New Roman"/>
                <w:szCs w:val="24"/>
              </w:rPr>
            </w:pPr>
          </w:p>
        </w:tc>
        <w:tc>
          <w:tcPr>
            <w:tcW w:w="862" w:type="dxa"/>
            <w:tcBorders>
              <w:top w:val="single" w:sz="6" w:space="0" w:color="auto"/>
              <w:left w:val="single" w:sz="6" w:space="0" w:color="auto"/>
              <w:bottom w:val="single" w:sz="6" w:space="0" w:color="auto"/>
              <w:right w:val="single" w:sz="6" w:space="0" w:color="auto"/>
            </w:tcBorders>
          </w:tcPr>
          <w:p w14:paraId="571AD8B1" w14:textId="77777777" w:rsidR="008A28B0" w:rsidRPr="00423475" w:rsidRDefault="008A28B0" w:rsidP="008A28B0">
            <w:pPr>
              <w:spacing w:before="60" w:after="60"/>
              <w:rPr>
                <w:rFonts w:ascii="Times New Roman" w:hAnsi="Times New Roman"/>
                <w:szCs w:val="24"/>
              </w:rPr>
            </w:pPr>
          </w:p>
        </w:tc>
        <w:tc>
          <w:tcPr>
            <w:tcW w:w="958" w:type="dxa"/>
            <w:tcBorders>
              <w:top w:val="single" w:sz="6" w:space="0" w:color="auto"/>
              <w:left w:val="single" w:sz="6" w:space="0" w:color="auto"/>
              <w:bottom w:val="single" w:sz="6" w:space="0" w:color="auto"/>
              <w:right w:val="single" w:sz="6" w:space="0" w:color="auto"/>
            </w:tcBorders>
          </w:tcPr>
          <w:p w14:paraId="3BF7D5BE" w14:textId="77777777" w:rsidR="008A28B0" w:rsidRPr="00423475" w:rsidRDefault="008A28B0" w:rsidP="008A28B0">
            <w:pPr>
              <w:spacing w:before="60" w:after="60"/>
              <w:rPr>
                <w:rFonts w:ascii="Times New Roman" w:hAnsi="Times New Roman"/>
                <w:szCs w:val="24"/>
              </w:rPr>
            </w:pPr>
          </w:p>
        </w:tc>
        <w:tc>
          <w:tcPr>
            <w:tcW w:w="874" w:type="dxa"/>
            <w:tcBorders>
              <w:top w:val="single" w:sz="6" w:space="0" w:color="auto"/>
              <w:left w:val="single" w:sz="6" w:space="0" w:color="auto"/>
              <w:bottom w:val="single" w:sz="6" w:space="0" w:color="auto"/>
              <w:right w:val="single" w:sz="6" w:space="0" w:color="auto"/>
            </w:tcBorders>
          </w:tcPr>
          <w:p w14:paraId="2DCFB2E4" w14:textId="77777777" w:rsidR="008A28B0" w:rsidRPr="00423475" w:rsidRDefault="008A28B0" w:rsidP="008A28B0">
            <w:pPr>
              <w:spacing w:before="60" w:after="60"/>
              <w:rPr>
                <w:rFonts w:ascii="Times New Roman" w:hAnsi="Times New Roman"/>
                <w:szCs w:val="24"/>
              </w:rPr>
            </w:pPr>
          </w:p>
        </w:tc>
        <w:tc>
          <w:tcPr>
            <w:tcW w:w="926" w:type="dxa"/>
            <w:tcBorders>
              <w:top w:val="single" w:sz="6" w:space="0" w:color="auto"/>
              <w:left w:val="single" w:sz="6" w:space="0" w:color="auto"/>
              <w:bottom w:val="single" w:sz="6" w:space="0" w:color="auto"/>
              <w:right w:val="single" w:sz="4" w:space="0" w:color="auto"/>
            </w:tcBorders>
          </w:tcPr>
          <w:p w14:paraId="140E98A4" w14:textId="77777777" w:rsidR="008A28B0" w:rsidRPr="00423475" w:rsidRDefault="008A28B0" w:rsidP="008A28B0">
            <w:pPr>
              <w:spacing w:before="60" w:after="60"/>
              <w:rPr>
                <w:rFonts w:ascii="Times New Roman" w:hAnsi="Times New Roman"/>
                <w:szCs w:val="24"/>
              </w:rPr>
            </w:pPr>
          </w:p>
        </w:tc>
        <w:tc>
          <w:tcPr>
            <w:tcW w:w="775" w:type="dxa"/>
            <w:tcBorders>
              <w:top w:val="single" w:sz="4" w:space="0" w:color="auto"/>
              <w:left w:val="single" w:sz="4" w:space="0" w:color="auto"/>
              <w:bottom w:val="single" w:sz="4" w:space="0" w:color="auto"/>
              <w:right w:val="single" w:sz="4" w:space="0" w:color="auto"/>
            </w:tcBorders>
          </w:tcPr>
          <w:p w14:paraId="0F028DD1" w14:textId="77777777" w:rsidR="008A28B0" w:rsidRPr="00423475" w:rsidRDefault="008A28B0" w:rsidP="008A28B0">
            <w:pPr>
              <w:spacing w:before="60" w:after="60"/>
              <w:rPr>
                <w:rFonts w:ascii="Times New Roman" w:hAnsi="Times New Roman"/>
                <w:szCs w:val="24"/>
              </w:rPr>
            </w:pPr>
          </w:p>
        </w:tc>
        <w:tc>
          <w:tcPr>
            <w:tcW w:w="992" w:type="dxa"/>
            <w:tcBorders>
              <w:top w:val="single" w:sz="4" w:space="0" w:color="auto"/>
              <w:left w:val="single" w:sz="4" w:space="0" w:color="auto"/>
              <w:bottom w:val="single" w:sz="4" w:space="0" w:color="auto"/>
              <w:right w:val="single" w:sz="4" w:space="0" w:color="auto"/>
            </w:tcBorders>
          </w:tcPr>
          <w:p w14:paraId="70075447" w14:textId="77777777" w:rsidR="008A28B0" w:rsidRPr="00423475" w:rsidRDefault="008A28B0" w:rsidP="008A28B0">
            <w:pPr>
              <w:spacing w:before="60" w:after="60"/>
              <w:rPr>
                <w:rFonts w:ascii="Times New Roman" w:hAnsi="Times New Roman"/>
                <w:szCs w:val="24"/>
              </w:rPr>
            </w:pPr>
          </w:p>
        </w:tc>
        <w:tc>
          <w:tcPr>
            <w:tcW w:w="850" w:type="dxa"/>
            <w:tcBorders>
              <w:top w:val="single" w:sz="4" w:space="0" w:color="auto"/>
              <w:left w:val="single" w:sz="4" w:space="0" w:color="auto"/>
              <w:bottom w:val="single" w:sz="4" w:space="0" w:color="auto"/>
              <w:right w:val="single" w:sz="4" w:space="0" w:color="auto"/>
            </w:tcBorders>
          </w:tcPr>
          <w:p w14:paraId="64392153" w14:textId="77777777" w:rsidR="008A28B0" w:rsidRPr="00423475" w:rsidRDefault="008A28B0" w:rsidP="008A28B0">
            <w:pPr>
              <w:spacing w:before="60" w:after="60"/>
              <w:rPr>
                <w:rFonts w:ascii="Times New Roman" w:hAnsi="Times New Roman"/>
                <w:szCs w:val="24"/>
              </w:rPr>
            </w:pPr>
          </w:p>
        </w:tc>
        <w:tc>
          <w:tcPr>
            <w:tcW w:w="851" w:type="dxa"/>
            <w:tcBorders>
              <w:top w:val="single" w:sz="4" w:space="0" w:color="auto"/>
              <w:left w:val="single" w:sz="4" w:space="0" w:color="auto"/>
              <w:bottom w:val="single" w:sz="4" w:space="0" w:color="auto"/>
              <w:right w:val="single" w:sz="4" w:space="0" w:color="auto"/>
            </w:tcBorders>
          </w:tcPr>
          <w:p w14:paraId="7EC05EF7" w14:textId="77777777" w:rsidR="008A28B0" w:rsidRPr="00423475" w:rsidRDefault="008A28B0" w:rsidP="008A28B0">
            <w:pPr>
              <w:spacing w:before="60" w:after="60"/>
              <w:rPr>
                <w:rFonts w:ascii="Times New Roman" w:hAnsi="Times New Roman"/>
                <w:szCs w:val="24"/>
              </w:rPr>
            </w:pPr>
          </w:p>
        </w:tc>
      </w:tr>
      <w:tr w:rsidR="00423475" w:rsidRPr="00423475" w14:paraId="2D0D653D" w14:textId="77777777" w:rsidTr="008A28B0">
        <w:trPr>
          <w:cantSplit/>
        </w:trPr>
        <w:tc>
          <w:tcPr>
            <w:tcW w:w="5812" w:type="dxa"/>
            <w:gridSpan w:val="5"/>
            <w:tcBorders>
              <w:top w:val="single" w:sz="6" w:space="0" w:color="auto"/>
              <w:left w:val="single" w:sz="6" w:space="0" w:color="auto"/>
              <w:bottom w:val="single" w:sz="6" w:space="0" w:color="auto"/>
              <w:right w:val="single" w:sz="6" w:space="0" w:color="auto"/>
            </w:tcBorders>
          </w:tcPr>
          <w:p w14:paraId="14BC2D78" w14:textId="77777777" w:rsidR="008A28B0" w:rsidRPr="00423475" w:rsidRDefault="008A28B0" w:rsidP="008A28B0">
            <w:pPr>
              <w:spacing w:before="120" w:after="120"/>
              <w:jc w:val="center"/>
              <w:rPr>
                <w:rFonts w:ascii="Times New Roman" w:hAnsi="Times New Roman"/>
                <w:b/>
                <w:szCs w:val="24"/>
                <w:lang w:val="pt-BR"/>
              </w:rPr>
            </w:pPr>
            <w:r w:rsidRPr="00423475">
              <w:rPr>
                <w:rFonts w:ascii="Times New Roman" w:hAnsi="Times New Roman"/>
                <w:b/>
                <w:szCs w:val="24"/>
                <w:lang w:val="pt-BR"/>
              </w:rPr>
              <w:t>Cộng:</w:t>
            </w:r>
          </w:p>
        </w:tc>
        <w:tc>
          <w:tcPr>
            <w:tcW w:w="1417" w:type="dxa"/>
            <w:tcBorders>
              <w:top w:val="single" w:sz="6" w:space="0" w:color="auto"/>
              <w:left w:val="single" w:sz="6" w:space="0" w:color="auto"/>
              <w:bottom w:val="single" w:sz="6" w:space="0" w:color="auto"/>
              <w:right w:val="single" w:sz="6" w:space="0" w:color="auto"/>
            </w:tcBorders>
          </w:tcPr>
          <w:p w14:paraId="12290F31" w14:textId="77777777" w:rsidR="008A28B0" w:rsidRPr="00423475" w:rsidRDefault="008A28B0" w:rsidP="008A28B0">
            <w:pPr>
              <w:spacing w:before="120" w:after="120"/>
              <w:rPr>
                <w:rFonts w:ascii="Times New Roman" w:hAnsi="Times New Roman"/>
                <w:b/>
                <w:szCs w:val="24"/>
                <w:lang w:val="pt-BR"/>
              </w:rPr>
            </w:pPr>
          </w:p>
        </w:tc>
        <w:tc>
          <w:tcPr>
            <w:tcW w:w="862" w:type="dxa"/>
            <w:tcBorders>
              <w:top w:val="single" w:sz="6" w:space="0" w:color="auto"/>
              <w:left w:val="single" w:sz="6" w:space="0" w:color="auto"/>
              <w:bottom w:val="single" w:sz="6" w:space="0" w:color="auto"/>
              <w:right w:val="single" w:sz="6" w:space="0" w:color="auto"/>
            </w:tcBorders>
          </w:tcPr>
          <w:p w14:paraId="4C387FED" w14:textId="77777777" w:rsidR="008A28B0" w:rsidRPr="00423475" w:rsidRDefault="008A28B0" w:rsidP="008A28B0">
            <w:pPr>
              <w:spacing w:before="120" w:after="120"/>
              <w:rPr>
                <w:rFonts w:ascii="Times New Roman" w:hAnsi="Times New Roman"/>
                <w:b/>
                <w:szCs w:val="24"/>
                <w:lang w:val="pt-BR"/>
              </w:rPr>
            </w:pPr>
          </w:p>
        </w:tc>
        <w:tc>
          <w:tcPr>
            <w:tcW w:w="958" w:type="dxa"/>
            <w:tcBorders>
              <w:top w:val="single" w:sz="6" w:space="0" w:color="auto"/>
              <w:left w:val="single" w:sz="6" w:space="0" w:color="auto"/>
              <w:bottom w:val="single" w:sz="6" w:space="0" w:color="auto"/>
              <w:right w:val="single" w:sz="6" w:space="0" w:color="auto"/>
            </w:tcBorders>
          </w:tcPr>
          <w:p w14:paraId="2E90789F" w14:textId="77777777" w:rsidR="008A28B0" w:rsidRPr="00423475" w:rsidRDefault="008A28B0" w:rsidP="008A28B0">
            <w:pPr>
              <w:spacing w:before="120" w:after="120"/>
              <w:rPr>
                <w:rFonts w:ascii="Times New Roman" w:hAnsi="Times New Roman"/>
                <w:b/>
                <w:szCs w:val="24"/>
                <w:lang w:val="pt-BR"/>
              </w:rPr>
            </w:pPr>
          </w:p>
        </w:tc>
        <w:tc>
          <w:tcPr>
            <w:tcW w:w="874" w:type="dxa"/>
            <w:tcBorders>
              <w:top w:val="single" w:sz="6" w:space="0" w:color="auto"/>
              <w:left w:val="single" w:sz="6" w:space="0" w:color="auto"/>
              <w:bottom w:val="single" w:sz="6" w:space="0" w:color="auto"/>
              <w:right w:val="single" w:sz="6" w:space="0" w:color="auto"/>
            </w:tcBorders>
          </w:tcPr>
          <w:p w14:paraId="77703736" w14:textId="77777777" w:rsidR="008A28B0" w:rsidRPr="00423475" w:rsidRDefault="008A28B0" w:rsidP="008A28B0">
            <w:pPr>
              <w:spacing w:before="120" w:after="120"/>
              <w:rPr>
                <w:rFonts w:ascii="Times New Roman" w:hAnsi="Times New Roman"/>
                <w:b/>
                <w:szCs w:val="24"/>
                <w:lang w:val="pt-BR"/>
              </w:rPr>
            </w:pPr>
          </w:p>
        </w:tc>
        <w:tc>
          <w:tcPr>
            <w:tcW w:w="926" w:type="dxa"/>
            <w:tcBorders>
              <w:top w:val="single" w:sz="6" w:space="0" w:color="auto"/>
              <w:left w:val="single" w:sz="6" w:space="0" w:color="auto"/>
              <w:bottom w:val="single" w:sz="6" w:space="0" w:color="auto"/>
              <w:right w:val="single" w:sz="4" w:space="0" w:color="auto"/>
            </w:tcBorders>
          </w:tcPr>
          <w:p w14:paraId="27030F73" w14:textId="77777777" w:rsidR="008A28B0" w:rsidRPr="00423475" w:rsidRDefault="008A28B0" w:rsidP="008A28B0">
            <w:pPr>
              <w:spacing w:before="120" w:after="120"/>
              <w:rPr>
                <w:rFonts w:ascii="Times New Roman" w:hAnsi="Times New Roman"/>
                <w:b/>
                <w:szCs w:val="24"/>
                <w:lang w:val="pt-BR"/>
              </w:rPr>
            </w:pPr>
          </w:p>
        </w:tc>
        <w:tc>
          <w:tcPr>
            <w:tcW w:w="775" w:type="dxa"/>
            <w:tcBorders>
              <w:top w:val="single" w:sz="4" w:space="0" w:color="auto"/>
              <w:left w:val="single" w:sz="4" w:space="0" w:color="auto"/>
              <w:bottom w:val="single" w:sz="4" w:space="0" w:color="auto"/>
              <w:right w:val="single" w:sz="4" w:space="0" w:color="auto"/>
            </w:tcBorders>
          </w:tcPr>
          <w:p w14:paraId="3B7479EE" w14:textId="77777777" w:rsidR="008A28B0" w:rsidRPr="00423475" w:rsidRDefault="008A28B0" w:rsidP="008A28B0">
            <w:pPr>
              <w:spacing w:before="120" w:after="120"/>
              <w:rPr>
                <w:rFonts w:ascii="Times New Roman" w:hAnsi="Times New Roman"/>
                <w:b/>
                <w:szCs w:val="24"/>
                <w:lang w:val="pt-BR"/>
              </w:rPr>
            </w:pPr>
          </w:p>
        </w:tc>
        <w:tc>
          <w:tcPr>
            <w:tcW w:w="992" w:type="dxa"/>
            <w:tcBorders>
              <w:top w:val="single" w:sz="4" w:space="0" w:color="auto"/>
              <w:left w:val="single" w:sz="4" w:space="0" w:color="auto"/>
              <w:bottom w:val="single" w:sz="4" w:space="0" w:color="auto"/>
              <w:right w:val="single" w:sz="4" w:space="0" w:color="auto"/>
            </w:tcBorders>
          </w:tcPr>
          <w:p w14:paraId="7E76806A" w14:textId="77777777" w:rsidR="008A28B0" w:rsidRPr="00423475" w:rsidRDefault="008A28B0" w:rsidP="008A28B0">
            <w:pPr>
              <w:spacing w:before="120" w:after="120"/>
              <w:rPr>
                <w:rFonts w:ascii="Times New Roman" w:hAnsi="Times New Roman"/>
                <w:b/>
                <w:szCs w:val="24"/>
                <w:lang w:val="pt-BR"/>
              </w:rPr>
            </w:pPr>
          </w:p>
        </w:tc>
        <w:tc>
          <w:tcPr>
            <w:tcW w:w="850" w:type="dxa"/>
            <w:tcBorders>
              <w:top w:val="single" w:sz="4" w:space="0" w:color="auto"/>
              <w:left w:val="single" w:sz="4" w:space="0" w:color="auto"/>
              <w:bottom w:val="single" w:sz="4" w:space="0" w:color="auto"/>
              <w:right w:val="single" w:sz="4" w:space="0" w:color="auto"/>
            </w:tcBorders>
          </w:tcPr>
          <w:p w14:paraId="2329645C" w14:textId="77777777" w:rsidR="008A28B0" w:rsidRPr="00423475" w:rsidRDefault="008A28B0" w:rsidP="008A28B0">
            <w:pPr>
              <w:spacing w:before="120" w:after="120"/>
              <w:rPr>
                <w:rFonts w:ascii="Times New Roman" w:hAnsi="Times New Roman"/>
                <w:b/>
                <w:szCs w:val="24"/>
                <w:lang w:val="pt-BR"/>
              </w:rPr>
            </w:pPr>
          </w:p>
        </w:tc>
        <w:tc>
          <w:tcPr>
            <w:tcW w:w="851" w:type="dxa"/>
            <w:tcBorders>
              <w:top w:val="single" w:sz="4" w:space="0" w:color="auto"/>
              <w:left w:val="single" w:sz="4" w:space="0" w:color="auto"/>
              <w:bottom w:val="single" w:sz="4" w:space="0" w:color="auto"/>
              <w:right w:val="single" w:sz="4" w:space="0" w:color="auto"/>
            </w:tcBorders>
          </w:tcPr>
          <w:p w14:paraId="05FBEF06" w14:textId="77777777" w:rsidR="008A28B0" w:rsidRPr="00423475" w:rsidRDefault="008A28B0" w:rsidP="008A28B0">
            <w:pPr>
              <w:spacing w:before="120" w:after="120"/>
              <w:rPr>
                <w:rFonts w:ascii="Times New Roman" w:hAnsi="Times New Roman"/>
                <w:b/>
                <w:szCs w:val="24"/>
                <w:lang w:val="pt-BR"/>
              </w:rPr>
            </w:pPr>
          </w:p>
        </w:tc>
      </w:tr>
    </w:tbl>
    <w:p w14:paraId="75F1A781" w14:textId="77777777" w:rsidR="008A28B0" w:rsidRPr="00423475" w:rsidRDefault="008A28B0" w:rsidP="008A28B0">
      <w:pPr>
        <w:rPr>
          <w:rFonts w:ascii="Times New Roman" w:hAnsi="Times New Roman"/>
          <w:b/>
          <w:spacing w:val="60"/>
          <w:szCs w:val="24"/>
          <w:lang w:val="nl-NL"/>
        </w:rPr>
      </w:pPr>
    </w:p>
    <w:p w14:paraId="52B3F19B" w14:textId="77777777" w:rsidR="008A28B0" w:rsidRPr="00423475" w:rsidRDefault="008A28B0" w:rsidP="008A28B0">
      <w:pPr>
        <w:ind w:left="567" w:right="-29" w:hanging="283"/>
        <w:rPr>
          <w:rFonts w:ascii="Times New Roman" w:hAnsi="Times New Roman"/>
          <w:i/>
          <w:szCs w:val="24"/>
        </w:rPr>
      </w:pPr>
      <w:r w:rsidRPr="00423475">
        <w:rPr>
          <w:rFonts w:ascii="Times New Roman" w:hAnsi="Times New Roman"/>
          <w:i/>
          <w:szCs w:val="24"/>
        </w:rPr>
        <w:t xml:space="preserve">*  Các hệ số Hstcn, Snc  được xác định theo quy định tại bảng 1 Điểm b Khoản 1 Điều 7 </w:t>
      </w:r>
      <w:r w:rsidRPr="00423475">
        <w:rPr>
          <w:rFonts w:ascii="Times New Roman" w:hAnsi="Times New Roman"/>
        </w:rPr>
        <w:t>Thông tư liên tịch số 55/2015/TTLT-BTC-BKHCN ngày 22/4/2015 của Bộ trưởng Bộ Tài chính và Bộ trưởng Bộ Khoa học và Công nghệ</w:t>
      </w:r>
      <w:r w:rsidRPr="00423475">
        <w:rPr>
          <w:rFonts w:ascii="Times New Roman" w:hAnsi="Times New Roman"/>
          <w:i/>
          <w:szCs w:val="24"/>
        </w:rPr>
        <w:t>; Lcs lương cơ sở do Nhà nước quy định.</w:t>
      </w:r>
    </w:p>
    <w:p w14:paraId="5C4896F5" w14:textId="143AC63B" w:rsidR="008A28B0" w:rsidRPr="00423475" w:rsidRDefault="008A28B0" w:rsidP="008A28B0">
      <w:pPr>
        <w:rPr>
          <w:rFonts w:ascii="Times New Roman" w:hAnsi="Times New Roman"/>
          <w:b/>
          <w:spacing w:val="60"/>
        </w:rPr>
      </w:pPr>
      <w:r w:rsidRPr="00423475">
        <w:rPr>
          <w:rFonts w:ascii="Times New Roman" w:hAnsi="Times New Roman"/>
          <w:b/>
        </w:rPr>
        <w:lastRenderedPageBreak/>
        <w:t>Phụ lục 7-TMDA</w:t>
      </w:r>
    </w:p>
    <w:p w14:paraId="67D41210" w14:textId="77777777" w:rsidR="008A28B0" w:rsidRPr="00423475" w:rsidRDefault="008A28B0" w:rsidP="008A28B0">
      <w:pPr>
        <w:widowControl w:val="0"/>
        <w:suppressLineNumbers/>
        <w:suppressAutoHyphens/>
        <w:spacing w:after="0" w:line="240" w:lineRule="auto"/>
        <w:ind w:left="283" w:hanging="283"/>
        <w:rPr>
          <w:rFonts w:ascii="Times New Roman" w:eastAsia="Arial Unicode MS" w:hAnsi="Times New Roman"/>
          <w:kern w:val="1"/>
          <w:sz w:val="28"/>
          <w:szCs w:val="20"/>
        </w:rPr>
      </w:pPr>
    </w:p>
    <w:p w14:paraId="4DC5E094" w14:textId="77777777" w:rsidR="008A28B0" w:rsidRPr="00423475" w:rsidRDefault="008A28B0" w:rsidP="008A28B0">
      <w:pPr>
        <w:widowControl w:val="0"/>
        <w:suppressLineNumbers/>
        <w:suppressAutoHyphens/>
        <w:spacing w:after="0" w:line="240" w:lineRule="auto"/>
        <w:ind w:left="993" w:hanging="993"/>
        <w:rPr>
          <w:rFonts w:ascii="Times New Roman" w:eastAsia="Arial Unicode MS" w:hAnsi="Times New Roman"/>
          <w:i/>
          <w:kern w:val="1"/>
          <w:sz w:val="24"/>
          <w:szCs w:val="24"/>
        </w:rPr>
      </w:pPr>
      <w:r w:rsidRPr="00423475">
        <w:rPr>
          <w:rFonts w:ascii="Times New Roman" w:eastAsia="Arial Unicode MS" w:hAnsi="Times New Roman"/>
          <w:b/>
          <w:kern w:val="1"/>
          <w:sz w:val="24"/>
          <w:szCs w:val="24"/>
        </w:rPr>
        <w:t>Khoản 5. Chi khác</w:t>
      </w:r>
      <w:r w:rsidRPr="00423475">
        <w:rPr>
          <w:rFonts w:ascii="Times New Roman" w:eastAsia="Arial Unicode MS" w:hAnsi="Times New Roman"/>
          <w:i/>
          <w:kern w:val="1"/>
          <w:sz w:val="24"/>
          <w:szCs w:val="24"/>
        </w:rPr>
        <w:t xml:space="preserve">(Định mức chitheo quy định tại bảng 1 Điểm b Khoản 1 Điều 7 thông tư liên tịch số 55/2015/TTLT-BTC-BKHCN  ngày 22/4/2015 </w:t>
      </w:r>
      <w:r w:rsidRPr="00423475">
        <w:rPr>
          <w:rFonts w:ascii="Times New Roman" w:eastAsia="Arial Unicode MS" w:hAnsi="Times New Roman"/>
          <w:i/>
          <w:kern w:val="1"/>
          <w:sz w:val="24"/>
          <w:szCs w:val="20"/>
        </w:rPr>
        <w:t>của Bộ trưởng Bộ Tài chính và Bộ trưởng Bộ Khoa học và Công nghệ</w:t>
      </w:r>
      <w:r w:rsidRPr="00423475">
        <w:rPr>
          <w:rFonts w:ascii="Times New Roman" w:eastAsia="Arial Unicode MS" w:hAnsi="Times New Roman"/>
          <w:i/>
          <w:kern w:val="1"/>
          <w:sz w:val="24"/>
          <w:szCs w:val="24"/>
        </w:rPr>
        <w:t xml:space="preserve"> hướng dẫn định mức xây dựng, phân bổ dự toán và quyết toán kinh phí đối với nhiệm vụ KH&amp;CN có sử dụng  ngân sách nhà nước)</w:t>
      </w:r>
    </w:p>
    <w:p w14:paraId="3B4575C4" w14:textId="77777777" w:rsidR="008A28B0" w:rsidRPr="00423475" w:rsidRDefault="008A28B0" w:rsidP="008A28B0">
      <w:pPr>
        <w:keepNext/>
        <w:spacing w:after="120" w:line="240" w:lineRule="auto"/>
        <w:ind w:right="-29"/>
        <w:jc w:val="center"/>
        <w:outlineLvl w:val="2"/>
        <w:rPr>
          <w:rFonts w:ascii="Times New Roman" w:eastAsia="Times New Roman" w:hAnsi="Times New Roman"/>
          <w:bCs/>
          <w:iCs/>
          <w:sz w:val="26"/>
          <w:szCs w:val="26"/>
        </w:rPr>
      </w:pPr>
    </w:p>
    <w:p w14:paraId="72C3BE89" w14:textId="77777777" w:rsidR="008A28B0" w:rsidRPr="00423475" w:rsidRDefault="008A28B0" w:rsidP="008A28B0">
      <w:pPr>
        <w:jc w:val="right"/>
        <w:rPr>
          <w:rFonts w:ascii="Times New Roman" w:hAnsi="Times New Roman"/>
          <w:sz w:val="34"/>
          <w:lang w:val="nl-NL"/>
        </w:rPr>
      </w:pPr>
      <w:r w:rsidRPr="00423475">
        <w:rPr>
          <w:rFonts w:ascii="Times New Roman" w:hAnsi="Times New Roman"/>
          <w:i/>
          <w:sz w:val="26"/>
          <w:lang w:val="nl-NL"/>
        </w:rPr>
        <w:t>Đơn vị: Triệu đồng</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5"/>
        <w:gridCol w:w="3681"/>
        <w:gridCol w:w="944"/>
        <w:gridCol w:w="945"/>
        <w:gridCol w:w="900"/>
        <w:gridCol w:w="900"/>
        <w:gridCol w:w="810"/>
        <w:gridCol w:w="990"/>
        <w:gridCol w:w="810"/>
        <w:gridCol w:w="900"/>
        <w:gridCol w:w="816"/>
        <w:gridCol w:w="780"/>
        <w:gridCol w:w="708"/>
        <w:gridCol w:w="709"/>
      </w:tblGrid>
      <w:tr w:rsidR="00423475" w:rsidRPr="00423475" w14:paraId="4B18EC99" w14:textId="77777777" w:rsidTr="008A28B0">
        <w:trPr>
          <w:cantSplit/>
        </w:trPr>
        <w:tc>
          <w:tcPr>
            <w:tcW w:w="565" w:type="dxa"/>
            <w:vMerge w:val="restart"/>
            <w:vAlign w:val="center"/>
          </w:tcPr>
          <w:p w14:paraId="5A7181E8"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SốTT</w:t>
            </w:r>
          </w:p>
        </w:tc>
        <w:tc>
          <w:tcPr>
            <w:tcW w:w="3681" w:type="dxa"/>
            <w:vMerge w:val="restart"/>
            <w:vAlign w:val="center"/>
          </w:tcPr>
          <w:p w14:paraId="4F919019"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b/>
              </w:rPr>
              <w:t xml:space="preserve">Nội dung </w:t>
            </w:r>
          </w:p>
        </w:tc>
        <w:tc>
          <w:tcPr>
            <w:tcW w:w="10212" w:type="dxa"/>
            <w:gridSpan w:val="12"/>
          </w:tcPr>
          <w:p w14:paraId="1E5201BA" w14:textId="77777777" w:rsidR="008A28B0" w:rsidRPr="00423475" w:rsidRDefault="008A28B0" w:rsidP="008A28B0">
            <w:pPr>
              <w:spacing w:before="60" w:after="60"/>
              <w:jc w:val="center"/>
              <w:rPr>
                <w:rFonts w:ascii="Times New Roman" w:hAnsi="Times New Roman"/>
                <w:b/>
                <w:sz w:val="20"/>
              </w:rPr>
            </w:pPr>
            <w:r w:rsidRPr="00423475">
              <w:rPr>
                <w:rFonts w:ascii="Times New Roman" w:hAnsi="Times New Roman"/>
                <w:b/>
                <w:sz w:val="20"/>
              </w:rPr>
              <w:t>Nguồn vốn</w:t>
            </w:r>
          </w:p>
        </w:tc>
      </w:tr>
      <w:tr w:rsidR="00423475" w:rsidRPr="00423475" w14:paraId="6582FA6A" w14:textId="77777777" w:rsidTr="008A28B0">
        <w:trPr>
          <w:cantSplit/>
        </w:trPr>
        <w:tc>
          <w:tcPr>
            <w:tcW w:w="565" w:type="dxa"/>
            <w:vMerge/>
            <w:vAlign w:val="center"/>
          </w:tcPr>
          <w:p w14:paraId="163993FC"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39EEDB53" w14:textId="77777777" w:rsidR="008A28B0" w:rsidRPr="00423475" w:rsidRDefault="008A28B0" w:rsidP="008A28B0">
            <w:pPr>
              <w:spacing w:before="60" w:after="60"/>
              <w:jc w:val="center"/>
              <w:rPr>
                <w:rFonts w:ascii="Times New Roman" w:hAnsi="Times New Roman"/>
              </w:rPr>
            </w:pPr>
          </w:p>
        </w:tc>
        <w:tc>
          <w:tcPr>
            <w:tcW w:w="7199" w:type="dxa"/>
            <w:gridSpan w:val="8"/>
          </w:tcPr>
          <w:p w14:paraId="1B60E283" w14:textId="77777777" w:rsidR="008A28B0" w:rsidRPr="00423475" w:rsidRDefault="008A28B0" w:rsidP="008A28B0">
            <w:pPr>
              <w:spacing w:before="60" w:after="60"/>
              <w:jc w:val="center"/>
              <w:rPr>
                <w:rFonts w:ascii="Times New Roman" w:hAnsi="Times New Roman"/>
                <w:b/>
                <w:sz w:val="20"/>
              </w:rPr>
            </w:pPr>
            <w:r w:rsidRPr="00423475">
              <w:rPr>
                <w:rFonts w:ascii="Times New Roman" w:hAnsi="Times New Roman"/>
                <w:b/>
                <w:sz w:val="20"/>
              </w:rPr>
              <w:t>Ngân sách nhà nước</w:t>
            </w:r>
          </w:p>
        </w:tc>
        <w:tc>
          <w:tcPr>
            <w:tcW w:w="3013" w:type="dxa"/>
            <w:gridSpan w:val="4"/>
            <w:vAlign w:val="center"/>
          </w:tcPr>
          <w:p w14:paraId="6EDE6985" w14:textId="77777777" w:rsidR="008A28B0" w:rsidRPr="00423475" w:rsidRDefault="008A28B0" w:rsidP="008A28B0">
            <w:pPr>
              <w:spacing w:before="60" w:after="60"/>
              <w:jc w:val="center"/>
              <w:rPr>
                <w:rFonts w:ascii="Times New Roman" w:hAnsi="Times New Roman"/>
                <w:b/>
                <w:sz w:val="20"/>
              </w:rPr>
            </w:pPr>
            <w:r w:rsidRPr="00423475">
              <w:rPr>
                <w:rFonts w:ascii="Times New Roman" w:hAnsi="Times New Roman"/>
                <w:b/>
                <w:sz w:val="20"/>
              </w:rPr>
              <w:t>Ngoài ngân sách nhà nước</w:t>
            </w:r>
          </w:p>
        </w:tc>
      </w:tr>
      <w:tr w:rsidR="00423475" w:rsidRPr="00423475" w14:paraId="5472DF13" w14:textId="77777777" w:rsidTr="008A28B0">
        <w:trPr>
          <w:cantSplit/>
          <w:trHeight w:val="394"/>
        </w:trPr>
        <w:tc>
          <w:tcPr>
            <w:tcW w:w="565" w:type="dxa"/>
            <w:vMerge/>
            <w:vAlign w:val="center"/>
          </w:tcPr>
          <w:p w14:paraId="6CCDB24F"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2A3E7FEE" w14:textId="77777777" w:rsidR="008A28B0" w:rsidRPr="00423475" w:rsidRDefault="008A28B0" w:rsidP="008A28B0">
            <w:pPr>
              <w:spacing w:before="60" w:after="60"/>
              <w:jc w:val="center"/>
              <w:rPr>
                <w:rFonts w:ascii="Times New Roman" w:hAnsi="Times New Roman"/>
              </w:rPr>
            </w:pPr>
          </w:p>
        </w:tc>
        <w:tc>
          <w:tcPr>
            <w:tcW w:w="1889" w:type="dxa"/>
            <w:gridSpan w:val="2"/>
            <w:vAlign w:val="center"/>
          </w:tcPr>
          <w:p w14:paraId="3ABE916C" w14:textId="77777777" w:rsidR="008A28B0" w:rsidRPr="00423475" w:rsidRDefault="008A28B0" w:rsidP="008A28B0">
            <w:pPr>
              <w:spacing w:before="50" w:after="50"/>
              <w:jc w:val="center"/>
              <w:rPr>
                <w:rFonts w:ascii="Times New Roman" w:hAnsi="Times New Roman"/>
                <w:b/>
                <w:sz w:val="20"/>
              </w:rPr>
            </w:pPr>
            <w:r w:rsidRPr="00423475">
              <w:rPr>
                <w:rFonts w:ascii="Times New Roman" w:hAnsi="Times New Roman"/>
                <w:b/>
                <w:sz w:val="20"/>
              </w:rPr>
              <w:t>Tổng</w:t>
            </w:r>
          </w:p>
        </w:tc>
        <w:tc>
          <w:tcPr>
            <w:tcW w:w="1800" w:type="dxa"/>
            <w:gridSpan w:val="2"/>
            <w:vAlign w:val="center"/>
          </w:tcPr>
          <w:p w14:paraId="3BDDAC69" w14:textId="77777777" w:rsidR="008A28B0" w:rsidRPr="00423475" w:rsidRDefault="008A28B0" w:rsidP="008A28B0">
            <w:pPr>
              <w:spacing w:before="50" w:after="50"/>
              <w:jc w:val="center"/>
              <w:rPr>
                <w:rFonts w:ascii="Times New Roman" w:hAnsi="Times New Roman"/>
                <w:sz w:val="20"/>
              </w:rPr>
            </w:pPr>
            <w:r w:rsidRPr="00423475">
              <w:rPr>
                <w:rFonts w:ascii="Times New Roman" w:hAnsi="Times New Roman"/>
                <w:sz w:val="20"/>
              </w:rPr>
              <w:t>Năm thứ nhất</w:t>
            </w:r>
          </w:p>
        </w:tc>
        <w:tc>
          <w:tcPr>
            <w:tcW w:w="1800" w:type="dxa"/>
            <w:gridSpan w:val="2"/>
            <w:vAlign w:val="center"/>
          </w:tcPr>
          <w:p w14:paraId="422BF942" w14:textId="77777777" w:rsidR="008A28B0" w:rsidRPr="00423475" w:rsidRDefault="008A28B0" w:rsidP="008A28B0">
            <w:pPr>
              <w:spacing w:before="50" w:after="50"/>
              <w:jc w:val="center"/>
              <w:rPr>
                <w:rFonts w:ascii="Times New Roman" w:hAnsi="Times New Roman"/>
                <w:sz w:val="20"/>
              </w:rPr>
            </w:pPr>
            <w:r w:rsidRPr="00423475">
              <w:rPr>
                <w:rFonts w:ascii="Times New Roman" w:hAnsi="Times New Roman"/>
                <w:sz w:val="20"/>
              </w:rPr>
              <w:t>Năm thứ hai</w:t>
            </w:r>
          </w:p>
        </w:tc>
        <w:tc>
          <w:tcPr>
            <w:tcW w:w="1710" w:type="dxa"/>
            <w:gridSpan w:val="2"/>
            <w:vAlign w:val="center"/>
          </w:tcPr>
          <w:p w14:paraId="2C062CE6" w14:textId="77777777" w:rsidR="008A28B0" w:rsidRPr="00423475" w:rsidRDefault="008A28B0" w:rsidP="008A28B0">
            <w:pPr>
              <w:spacing w:before="50" w:after="50"/>
              <w:jc w:val="center"/>
              <w:rPr>
                <w:rFonts w:ascii="Times New Roman" w:hAnsi="Times New Roman"/>
                <w:sz w:val="20"/>
              </w:rPr>
            </w:pPr>
            <w:r w:rsidRPr="00423475">
              <w:rPr>
                <w:rFonts w:ascii="Times New Roman" w:hAnsi="Times New Roman"/>
                <w:sz w:val="20"/>
              </w:rPr>
              <w:t>Năm thứ ba</w:t>
            </w:r>
          </w:p>
        </w:tc>
        <w:tc>
          <w:tcPr>
            <w:tcW w:w="816" w:type="dxa"/>
            <w:vMerge w:val="restart"/>
            <w:vAlign w:val="center"/>
          </w:tcPr>
          <w:p w14:paraId="03F537D1" w14:textId="77777777" w:rsidR="008A28B0" w:rsidRPr="00423475" w:rsidRDefault="008A28B0" w:rsidP="008A28B0">
            <w:pPr>
              <w:spacing w:before="60" w:after="60"/>
              <w:jc w:val="center"/>
              <w:rPr>
                <w:rFonts w:ascii="Times New Roman" w:hAnsi="Times New Roman"/>
                <w:b/>
                <w:sz w:val="20"/>
              </w:rPr>
            </w:pPr>
            <w:r w:rsidRPr="00423475">
              <w:rPr>
                <w:rFonts w:ascii="Times New Roman" w:hAnsi="Times New Roman"/>
                <w:b/>
                <w:sz w:val="20"/>
              </w:rPr>
              <w:t>Tổng</w:t>
            </w:r>
          </w:p>
        </w:tc>
        <w:tc>
          <w:tcPr>
            <w:tcW w:w="780" w:type="dxa"/>
            <w:vMerge w:val="restart"/>
            <w:vAlign w:val="center"/>
          </w:tcPr>
          <w:p w14:paraId="716B129B" w14:textId="77777777" w:rsidR="008A28B0" w:rsidRPr="00423475" w:rsidRDefault="008A28B0" w:rsidP="008A28B0">
            <w:pPr>
              <w:jc w:val="center"/>
              <w:rPr>
                <w:rFonts w:ascii="Times New Roman" w:hAnsi="Times New Roman"/>
                <w:sz w:val="20"/>
              </w:rPr>
            </w:pPr>
            <w:r w:rsidRPr="00423475">
              <w:rPr>
                <w:rFonts w:ascii="Times New Roman" w:hAnsi="Times New Roman"/>
                <w:sz w:val="20"/>
              </w:rPr>
              <w:t xml:space="preserve">Năm thứ </w:t>
            </w:r>
          </w:p>
          <w:p w14:paraId="33B5C1AA" w14:textId="77777777" w:rsidR="008A28B0" w:rsidRPr="00423475" w:rsidRDefault="008A28B0" w:rsidP="008A28B0">
            <w:pPr>
              <w:jc w:val="center"/>
              <w:rPr>
                <w:rFonts w:ascii="Times New Roman" w:hAnsi="Times New Roman"/>
                <w:sz w:val="20"/>
              </w:rPr>
            </w:pPr>
            <w:r w:rsidRPr="00423475">
              <w:rPr>
                <w:rFonts w:ascii="Times New Roman" w:hAnsi="Times New Roman"/>
                <w:sz w:val="20"/>
              </w:rPr>
              <w:t>nhất</w:t>
            </w:r>
          </w:p>
        </w:tc>
        <w:tc>
          <w:tcPr>
            <w:tcW w:w="708" w:type="dxa"/>
            <w:vMerge w:val="restart"/>
            <w:vAlign w:val="center"/>
          </w:tcPr>
          <w:p w14:paraId="5ED36C40" w14:textId="77777777" w:rsidR="008A28B0" w:rsidRPr="00423475" w:rsidRDefault="008A28B0" w:rsidP="008A28B0">
            <w:pPr>
              <w:jc w:val="center"/>
              <w:rPr>
                <w:rFonts w:ascii="Times New Roman" w:hAnsi="Times New Roman"/>
                <w:sz w:val="20"/>
              </w:rPr>
            </w:pPr>
            <w:r w:rsidRPr="00423475">
              <w:rPr>
                <w:rFonts w:ascii="Times New Roman" w:hAnsi="Times New Roman"/>
                <w:sz w:val="20"/>
              </w:rPr>
              <w:t xml:space="preserve">Năm thứ </w:t>
            </w:r>
          </w:p>
          <w:p w14:paraId="6FECB6C1" w14:textId="77777777" w:rsidR="008A28B0" w:rsidRPr="00423475" w:rsidRDefault="008A28B0" w:rsidP="008A28B0">
            <w:pPr>
              <w:jc w:val="center"/>
              <w:rPr>
                <w:rFonts w:ascii="Times New Roman" w:hAnsi="Times New Roman"/>
                <w:sz w:val="20"/>
              </w:rPr>
            </w:pPr>
            <w:r w:rsidRPr="00423475">
              <w:rPr>
                <w:rFonts w:ascii="Times New Roman" w:hAnsi="Times New Roman"/>
                <w:sz w:val="20"/>
              </w:rPr>
              <w:t>hai</w:t>
            </w:r>
          </w:p>
        </w:tc>
        <w:tc>
          <w:tcPr>
            <w:tcW w:w="709" w:type="dxa"/>
            <w:vMerge w:val="restart"/>
            <w:vAlign w:val="center"/>
          </w:tcPr>
          <w:p w14:paraId="672BEC58" w14:textId="77777777" w:rsidR="008A28B0" w:rsidRPr="00423475" w:rsidRDefault="008A28B0" w:rsidP="008A28B0">
            <w:pPr>
              <w:jc w:val="center"/>
              <w:rPr>
                <w:rFonts w:ascii="Times New Roman" w:hAnsi="Times New Roman"/>
                <w:sz w:val="20"/>
              </w:rPr>
            </w:pPr>
            <w:r w:rsidRPr="00423475">
              <w:rPr>
                <w:rFonts w:ascii="Times New Roman" w:hAnsi="Times New Roman"/>
                <w:sz w:val="20"/>
              </w:rPr>
              <w:t xml:space="preserve">Năm thứ </w:t>
            </w:r>
          </w:p>
          <w:p w14:paraId="1B16CAE8" w14:textId="77777777" w:rsidR="008A28B0" w:rsidRPr="00423475" w:rsidRDefault="008A28B0" w:rsidP="008A28B0">
            <w:pPr>
              <w:jc w:val="center"/>
              <w:rPr>
                <w:rFonts w:ascii="Times New Roman" w:hAnsi="Times New Roman"/>
                <w:sz w:val="20"/>
              </w:rPr>
            </w:pPr>
            <w:r w:rsidRPr="00423475">
              <w:rPr>
                <w:rFonts w:ascii="Times New Roman" w:hAnsi="Times New Roman"/>
                <w:sz w:val="20"/>
              </w:rPr>
              <w:t>ba</w:t>
            </w:r>
          </w:p>
        </w:tc>
      </w:tr>
      <w:tr w:rsidR="00423475" w:rsidRPr="00423475" w14:paraId="696EB5E9" w14:textId="77777777" w:rsidTr="008A28B0">
        <w:trPr>
          <w:cantSplit/>
          <w:trHeight w:val="1454"/>
        </w:trPr>
        <w:tc>
          <w:tcPr>
            <w:tcW w:w="565" w:type="dxa"/>
            <w:vMerge/>
            <w:vAlign w:val="center"/>
          </w:tcPr>
          <w:p w14:paraId="55E4CFF7"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460B1E6E" w14:textId="77777777" w:rsidR="008A28B0" w:rsidRPr="00423475" w:rsidRDefault="008A28B0" w:rsidP="008A28B0">
            <w:pPr>
              <w:spacing w:before="60" w:after="60"/>
              <w:jc w:val="center"/>
              <w:rPr>
                <w:rFonts w:ascii="Times New Roman" w:hAnsi="Times New Roman"/>
              </w:rPr>
            </w:pPr>
          </w:p>
        </w:tc>
        <w:tc>
          <w:tcPr>
            <w:tcW w:w="944" w:type="dxa"/>
            <w:vAlign w:val="center"/>
          </w:tcPr>
          <w:p w14:paraId="339B4AC9" w14:textId="77777777" w:rsidR="008A28B0" w:rsidRPr="00423475" w:rsidRDefault="008A28B0" w:rsidP="008A28B0">
            <w:pPr>
              <w:spacing w:before="60" w:after="60"/>
              <w:jc w:val="center"/>
              <w:rPr>
                <w:rFonts w:ascii="Times New Roman" w:hAnsi="Times New Roman"/>
                <w:sz w:val="20"/>
              </w:rPr>
            </w:pPr>
            <w:r w:rsidRPr="00423475">
              <w:rPr>
                <w:rFonts w:ascii="Times New Roman" w:hAnsi="Times New Roman"/>
                <w:sz w:val="20"/>
              </w:rPr>
              <w:t>Kinh phí</w:t>
            </w:r>
          </w:p>
        </w:tc>
        <w:tc>
          <w:tcPr>
            <w:tcW w:w="945" w:type="dxa"/>
            <w:vAlign w:val="center"/>
          </w:tcPr>
          <w:p w14:paraId="6790DF47" w14:textId="77777777" w:rsidR="008A28B0" w:rsidRPr="00423475" w:rsidRDefault="008A28B0" w:rsidP="008A28B0">
            <w:pPr>
              <w:spacing w:before="50" w:after="50"/>
              <w:jc w:val="center"/>
              <w:rPr>
                <w:rFonts w:ascii="Times New Roman" w:hAnsi="Times New Roman"/>
                <w:i/>
                <w:sz w:val="20"/>
                <w:szCs w:val="24"/>
              </w:rPr>
            </w:pPr>
            <w:r w:rsidRPr="00423475">
              <w:rPr>
                <w:rFonts w:ascii="Times New Roman" w:hAnsi="Times New Roman"/>
                <w:i/>
                <w:sz w:val="20"/>
                <w:szCs w:val="24"/>
              </w:rPr>
              <w:t>Trong đó, khoán chi theo quy định</w:t>
            </w:r>
          </w:p>
        </w:tc>
        <w:tc>
          <w:tcPr>
            <w:tcW w:w="900" w:type="dxa"/>
            <w:vAlign w:val="center"/>
          </w:tcPr>
          <w:p w14:paraId="3BD293F7" w14:textId="77777777" w:rsidR="008A28B0" w:rsidRPr="00423475" w:rsidRDefault="008A28B0" w:rsidP="008A28B0">
            <w:pPr>
              <w:spacing w:before="60" w:after="60"/>
              <w:jc w:val="center"/>
              <w:rPr>
                <w:rFonts w:ascii="Times New Roman" w:hAnsi="Times New Roman"/>
                <w:sz w:val="20"/>
              </w:rPr>
            </w:pPr>
            <w:r w:rsidRPr="00423475">
              <w:rPr>
                <w:rFonts w:ascii="Times New Roman" w:hAnsi="Times New Roman"/>
                <w:sz w:val="20"/>
              </w:rPr>
              <w:t>Kinh phí</w:t>
            </w:r>
          </w:p>
        </w:tc>
        <w:tc>
          <w:tcPr>
            <w:tcW w:w="900" w:type="dxa"/>
            <w:vAlign w:val="center"/>
          </w:tcPr>
          <w:p w14:paraId="18833729" w14:textId="77777777" w:rsidR="008A28B0" w:rsidRPr="00423475" w:rsidRDefault="008A28B0" w:rsidP="008A28B0">
            <w:pPr>
              <w:spacing w:before="50" w:after="50"/>
              <w:jc w:val="center"/>
              <w:rPr>
                <w:rFonts w:ascii="Times New Roman" w:hAnsi="Times New Roman"/>
                <w:i/>
                <w:sz w:val="20"/>
                <w:szCs w:val="24"/>
              </w:rPr>
            </w:pPr>
            <w:r w:rsidRPr="00423475">
              <w:rPr>
                <w:rFonts w:ascii="Times New Roman" w:hAnsi="Times New Roman"/>
                <w:i/>
                <w:sz w:val="20"/>
                <w:szCs w:val="24"/>
              </w:rPr>
              <w:t>Trong đó, khoán chi theo quy định</w:t>
            </w:r>
          </w:p>
        </w:tc>
        <w:tc>
          <w:tcPr>
            <w:tcW w:w="810" w:type="dxa"/>
            <w:vAlign w:val="center"/>
          </w:tcPr>
          <w:p w14:paraId="7CE7DDDB" w14:textId="77777777" w:rsidR="008A28B0" w:rsidRPr="00423475" w:rsidRDefault="008A28B0" w:rsidP="008A28B0">
            <w:pPr>
              <w:spacing w:before="60" w:after="60"/>
              <w:jc w:val="center"/>
              <w:rPr>
                <w:rFonts w:ascii="Times New Roman" w:hAnsi="Times New Roman"/>
                <w:sz w:val="20"/>
              </w:rPr>
            </w:pPr>
            <w:r w:rsidRPr="00423475">
              <w:rPr>
                <w:rFonts w:ascii="Times New Roman" w:hAnsi="Times New Roman"/>
                <w:sz w:val="20"/>
              </w:rPr>
              <w:t>Kinh phí</w:t>
            </w:r>
          </w:p>
        </w:tc>
        <w:tc>
          <w:tcPr>
            <w:tcW w:w="990" w:type="dxa"/>
            <w:vAlign w:val="center"/>
          </w:tcPr>
          <w:p w14:paraId="66372313" w14:textId="77777777" w:rsidR="008A28B0" w:rsidRPr="00423475" w:rsidRDefault="008A28B0" w:rsidP="008A28B0">
            <w:pPr>
              <w:spacing w:before="50" w:after="50"/>
              <w:jc w:val="center"/>
              <w:rPr>
                <w:rFonts w:ascii="Times New Roman" w:hAnsi="Times New Roman"/>
                <w:i/>
                <w:sz w:val="20"/>
                <w:szCs w:val="24"/>
              </w:rPr>
            </w:pPr>
            <w:r w:rsidRPr="00423475">
              <w:rPr>
                <w:rFonts w:ascii="Times New Roman" w:hAnsi="Times New Roman"/>
                <w:i/>
                <w:sz w:val="20"/>
                <w:szCs w:val="24"/>
              </w:rPr>
              <w:t xml:space="preserve">Trong đó, khoán chi theo quy   định </w:t>
            </w:r>
          </w:p>
        </w:tc>
        <w:tc>
          <w:tcPr>
            <w:tcW w:w="810" w:type="dxa"/>
            <w:vAlign w:val="center"/>
          </w:tcPr>
          <w:p w14:paraId="6C498E4E" w14:textId="77777777" w:rsidR="008A28B0" w:rsidRPr="00423475" w:rsidRDefault="008A28B0" w:rsidP="008A28B0">
            <w:pPr>
              <w:spacing w:before="60" w:after="60"/>
              <w:jc w:val="center"/>
              <w:rPr>
                <w:rFonts w:ascii="Times New Roman" w:hAnsi="Times New Roman"/>
                <w:sz w:val="20"/>
              </w:rPr>
            </w:pPr>
            <w:r w:rsidRPr="00423475">
              <w:rPr>
                <w:rFonts w:ascii="Times New Roman" w:hAnsi="Times New Roman"/>
                <w:sz w:val="20"/>
              </w:rPr>
              <w:t>Kinh phí</w:t>
            </w:r>
          </w:p>
        </w:tc>
        <w:tc>
          <w:tcPr>
            <w:tcW w:w="900" w:type="dxa"/>
            <w:vAlign w:val="center"/>
          </w:tcPr>
          <w:p w14:paraId="5CE53095" w14:textId="77777777" w:rsidR="008A28B0" w:rsidRPr="00423475" w:rsidRDefault="008A28B0" w:rsidP="008A28B0">
            <w:pPr>
              <w:spacing w:before="50" w:after="50"/>
              <w:jc w:val="center"/>
              <w:rPr>
                <w:rFonts w:ascii="Times New Roman" w:hAnsi="Times New Roman"/>
                <w:i/>
                <w:sz w:val="20"/>
                <w:szCs w:val="24"/>
              </w:rPr>
            </w:pPr>
            <w:r w:rsidRPr="00423475">
              <w:rPr>
                <w:rFonts w:ascii="Times New Roman" w:hAnsi="Times New Roman"/>
                <w:i/>
                <w:sz w:val="20"/>
                <w:szCs w:val="24"/>
              </w:rPr>
              <w:t>Trong đó, khoán chi theo quy định</w:t>
            </w:r>
          </w:p>
        </w:tc>
        <w:tc>
          <w:tcPr>
            <w:tcW w:w="816" w:type="dxa"/>
            <w:vMerge/>
            <w:vAlign w:val="center"/>
          </w:tcPr>
          <w:p w14:paraId="5F85B3D8" w14:textId="77777777" w:rsidR="008A28B0" w:rsidRPr="00423475" w:rsidRDefault="008A28B0" w:rsidP="008A28B0">
            <w:pPr>
              <w:spacing w:before="60" w:after="60"/>
              <w:jc w:val="center"/>
              <w:rPr>
                <w:rFonts w:ascii="Times New Roman" w:hAnsi="Times New Roman"/>
                <w:b/>
              </w:rPr>
            </w:pPr>
          </w:p>
        </w:tc>
        <w:tc>
          <w:tcPr>
            <w:tcW w:w="780" w:type="dxa"/>
            <w:vMerge/>
            <w:vAlign w:val="center"/>
          </w:tcPr>
          <w:p w14:paraId="27515F01" w14:textId="77777777" w:rsidR="008A28B0" w:rsidRPr="00423475" w:rsidRDefault="008A28B0" w:rsidP="008A28B0">
            <w:pPr>
              <w:spacing w:before="60" w:after="60"/>
              <w:jc w:val="center"/>
              <w:rPr>
                <w:rFonts w:ascii="Times New Roman" w:hAnsi="Times New Roman"/>
              </w:rPr>
            </w:pPr>
          </w:p>
        </w:tc>
        <w:tc>
          <w:tcPr>
            <w:tcW w:w="708" w:type="dxa"/>
            <w:vMerge/>
            <w:vAlign w:val="center"/>
          </w:tcPr>
          <w:p w14:paraId="77B674AA" w14:textId="77777777" w:rsidR="008A28B0" w:rsidRPr="00423475" w:rsidRDefault="008A28B0" w:rsidP="008A28B0">
            <w:pPr>
              <w:spacing w:before="60" w:after="60"/>
              <w:jc w:val="center"/>
              <w:rPr>
                <w:rFonts w:ascii="Times New Roman" w:hAnsi="Times New Roman"/>
              </w:rPr>
            </w:pPr>
          </w:p>
        </w:tc>
        <w:tc>
          <w:tcPr>
            <w:tcW w:w="709" w:type="dxa"/>
            <w:vMerge/>
            <w:vAlign w:val="center"/>
          </w:tcPr>
          <w:p w14:paraId="2DA68CA7" w14:textId="77777777" w:rsidR="008A28B0" w:rsidRPr="00423475" w:rsidRDefault="008A28B0" w:rsidP="008A28B0">
            <w:pPr>
              <w:spacing w:before="60" w:after="60"/>
              <w:jc w:val="center"/>
              <w:rPr>
                <w:rFonts w:ascii="Times New Roman" w:hAnsi="Times New Roman"/>
              </w:rPr>
            </w:pPr>
          </w:p>
        </w:tc>
      </w:tr>
      <w:tr w:rsidR="00423475" w:rsidRPr="00423475" w14:paraId="5F6778EB" w14:textId="77777777" w:rsidTr="008A28B0">
        <w:tc>
          <w:tcPr>
            <w:tcW w:w="565" w:type="dxa"/>
            <w:vAlign w:val="center"/>
          </w:tcPr>
          <w:p w14:paraId="5745A447"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w:t>
            </w:r>
          </w:p>
        </w:tc>
        <w:tc>
          <w:tcPr>
            <w:tcW w:w="3681" w:type="dxa"/>
            <w:vAlign w:val="center"/>
          </w:tcPr>
          <w:p w14:paraId="25BC2291"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2</w:t>
            </w:r>
          </w:p>
        </w:tc>
        <w:tc>
          <w:tcPr>
            <w:tcW w:w="944" w:type="dxa"/>
            <w:vAlign w:val="center"/>
          </w:tcPr>
          <w:p w14:paraId="3D86E84C"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3</w:t>
            </w:r>
          </w:p>
        </w:tc>
        <w:tc>
          <w:tcPr>
            <w:tcW w:w="945" w:type="dxa"/>
            <w:vAlign w:val="center"/>
          </w:tcPr>
          <w:p w14:paraId="7B8A7A5B"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4</w:t>
            </w:r>
          </w:p>
        </w:tc>
        <w:tc>
          <w:tcPr>
            <w:tcW w:w="900" w:type="dxa"/>
            <w:vAlign w:val="center"/>
          </w:tcPr>
          <w:p w14:paraId="0A84F198"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5</w:t>
            </w:r>
          </w:p>
        </w:tc>
        <w:tc>
          <w:tcPr>
            <w:tcW w:w="900" w:type="dxa"/>
            <w:vAlign w:val="center"/>
          </w:tcPr>
          <w:p w14:paraId="29350380"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6</w:t>
            </w:r>
          </w:p>
        </w:tc>
        <w:tc>
          <w:tcPr>
            <w:tcW w:w="810" w:type="dxa"/>
            <w:vAlign w:val="center"/>
          </w:tcPr>
          <w:p w14:paraId="71D41093"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7</w:t>
            </w:r>
          </w:p>
        </w:tc>
        <w:tc>
          <w:tcPr>
            <w:tcW w:w="990" w:type="dxa"/>
            <w:vAlign w:val="center"/>
          </w:tcPr>
          <w:p w14:paraId="6F8CD7C0"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8</w:t>
            </w:r>
          </w:p>
        </w:tc>
        <w:tc>
          <w:tcPr>
            <w:tcW w:w="810" w:type="dxa"/>
            <w:vAlign w:val="center"/>
          </w:tcPr>
          <w:p w14:paraId="093DE6CD"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9</w:t>
            </w:r>
          </w:p>
        </w:tc>
        <w:tc>
          <w:tcPr>
            <w:tcW w:w="900" w:type="dxa"/>
            <w:vAlign w:val="center"/>
          </w:tcPr>
          <w:p w14:paraId="26CBF84D" w14:textId="77777777" w:rsidR="008A28B0" w:rsidRPr="00423475" w:rsidRDefault="008A28B0" w:rsidP="008A28B0">
            <w:pPr>
              <w:spacing w:before="50" w:after="50"/>
              <w:jc w:val="center"/>
              <w:rPr>
                <w:rFonts w:ascii="Times New Roman" w:hAnsi="Times New Roman"/>
                <w:i/>
              </w:rPr>
            </w:pPr>
            <w:r w:rsidRPr="00423475">
              <w:rPr>
                <w:rFonts w:ascii="Times New Roman" w:hAnsi="Times New Roman"/>
                <w:i/>
              </w:rPr>
              <w:t>10</w:t>
            </w:r>
          </w:p>
        </w:tc>
        <w:tc>
          <w:tcPr>
            <w:tcW w:w="816" w:type="dxa"/>
            <w:vAlign w:val="center"/>
          </w:tcPr>
          <w:p w14:paraId="7A0173CB" w14:textId="77777777" w:rsidR="008A28B0" w:rsidRPr="00423475" w:rsidRDefault="008A28B0" w:rsidP="008A28B0">
            <w:pPr>
              <w:spacing w:before="50" w:after="50"/>
              <w:jc w:val="center"/>
              <w:rPr>
                <w:rFonts w:ascii="Times New Roman" w:hAnsi="Times New Roman"/>
                <w:i/>
              </w:rPr>
            </w:pPr>
          </w:p>
        </w:tc>
        <w:tc>
          <w:tcPr>
            <w:tcW w:w="780" w:type="dxa"/>
            <w:vAlign w:val="center"/>
          </w:tcPr>
          <w:p w14:paraId="24C41A13" w14:textId="77777777" w:rsidR="008A28B0" w:rsidRPr="00423475" w:rsidRDefault="008A28B0" w:rsidP="008A28B0">
            <w:pPr>
              <w:spacing w:before="50" w:after="50"/>
              <w:jc w:val="center"/>
              <w:rPr>
                <w:rFonts w:ascii="Times New Roman" w:hAnsi="Times New Roman"/>
                <w:i/>
              </w:rPr>
            </w:pPr>
          </w:p>
        </w:tc>
        <w:tc>
          <w:tcPr>
            <w:tcW w:w="708" w:type="dxa"/>
            <w:vAlign w:val="center"/>
          </w:tcPr>
          <w:p w14:paraId="122910F7" w14:textId="77777777" w:rsidR="008A28B0" w:rsidRPr="00423475" w:rsidRDefault="008A28B0" w:rsidP="008A28B0">
            <w:pPr>
              <w:spacing w:before="50" w:after="50"/>
              <w:jc w:val="center"/>
              <w:rPr>
                <w:rFonts w:ascii="Times New Roman" w:hAnsi="Times New Roman"/>
                <w:i/>
              </w:rPr>
            </w:pPr>
          </w:p>
        </w:tc>
        <w:tc>
          <w:tcPr>
            <w:tcW w:w="709" w:type="dxa"/>
            <w:vAlign w:val="center"/>
          </w:tcPr>
          <w:p w14:paraId="4C7C80D6" w14:textId="77777777" w:rsidR="008A28B0" w:rsidRPr="00423475" w:rsidRDefault="008A28B0" w:rsidP="008A28B0">
            <w:pPr>
              <w:spacing w:before="50" w:after="50"/>
              <w:jc w:val="center"/>
              <w:rPr>
                <w:rFonts w:ascii="Times New Roman" w:hAnsi="Times New Roman"/>
                <w:i/>
              </w:rPr>
            </w:pPr>
          </w:p>
        </w:tc>
      </w:tr>
      <w:tr w:rsidR="00423475" w:rsidRPr="00423475" w14:paraId="76D9D0E7" w14:textId="77777777" w:rsidTr="008A28B0">
        <w:tc>
          <w:tcPr>
            <w:tcW w:w="565" w:type="dxa"/>
          </w:tcPr>
          <w:p w14:paraId="1F96ADC8" w14:textId="77777777" w:rsidR="008A28B0" w:rsidRPr="00423475" w:rsidRDefault="008A28B0" w:rsidP="008A28B0">
            <w:pPr>
              <w:spacing w:before="50" w:after="50"/>
              <w:jc w:val="center"/>
              <w:rPr>
                <w:rFonts w:ascii="Times New Roman" w:hAnsi="Times New Roman"/>
                <w:b/>
                <w:i/>
              </w:rPr>
            </w:pPr>
            <w:r w:rsidRPr="00423475">
              <w:rPr>
                <w:rFonts w:ascii="Times New Roman" w:hAnsi="Times New Roman"/>
                <w:b/>
                <w:i/>
              </w:rPr>
              <w:t>1</w:t>
            </w:r>
          </w:p>
        </w:tc>
        <w:tc>
          <w:tcPr>
            <w:tcW w:w="3681" w:type="dxa"/>
          </w:tcPr>
          <w:p w14:paraId="7295A666" w14:textId="77777777" w:rsidR="008A28B0" w:rsidRPr="00423475" w:rsidRDefault="008A28B0" w:rsidP="008A28B0">
            <w:pPr>
              <w:spacing w:before="50" w:after="50"/>
              <w:rPr>
                <w:rFonts w:ascii="Times New Roman" w:hAnsi="Times New Roman"/>
                <w:b/>
                <w:i/>
              </w:rPr>
            </w:pPr>
            <w:r w:rsidRPr="00423475">
              <w:rPr>
                <w:rFonts w:ascii="Times New Roman" w:hAnsi="Times New Roman"/>
                <w:b/>
                <w:i/>
              </w:rPr>
              <w:t xml:space="preserve">Chi điều tra, khảo sát thu thập số liệu  </w:t>
            </w:r>
            <w:r w:rsidRPr="00423475">
              <w:rPr>
                <w:rFonts w:ascii="Times New Roman" w:hAnsi="Times New Roman"/>
              </w:rPr>
              <w:t>(</w:t>
            </w:r>
            <w:r w:rsidRPr="00423475">
              <w:rPr>
                <w:rFonts w:ascii="Times New Roman" w:hAnsi="Times New Roman"/>
                <w:i/>
              </w:rPr>
              <w:t>định mức chi theo quy định tại Khoản 6  Điều 7 thông tư số 55/2015/TTLT-BTC-BKHCN ngày 22/4/2015)</w:t>
            </w:r>
          </w:p>
        </w:tc>
        <w:tc>
          <w:tcPr>
            <w:tcW w:w="944" w:type="dxa"/>
          </w:tcPr>
          <w:p w14:paraId="721D819A" w14:textId="77777777" w:rsidR="008A28B0" w:rsidRPr="00423475" w:rsidRDefault="008A28B0" w:rsidP="008A28B0">
            <w:pPr>
              <w:spacing w:before="60" w:after="60"/>
              <w:jc w:val="center"/>
              <w:rPr>
                <w:rFonts w:ascii="Times New Roman" w:hAnsi="Times New Roman"/>
              </w:rPr>
            </w:pPr>
          </w:p>
        </w:tc>
        <w:tc>
          <w:tcPr>
            <w:tcW w:w="945" w:type="dxa"/>
            <w:tcBorders>
              <w:bottom w:val="single" w:sz="4" w:space="0" w:color="auto"/>
            </w:tcBorders>
          </w:tcPr>
          <w:p w14:paraId="7101D62C" w14:textId="77777777" w:rsidR="008A28B0" w:rsidRPr="00423475" w:rsidRDefault="008A28B0" w:rsidP="008A28B0">
            <w:pPr>
              <w:spacing w:before="60" w:after="60"/>
              <w:jc w:val="center"/>
              <w:rPr>
                <w:rFonts w:ascii="Times New Roman" w:hAnsi="Times New Roman"/>
              </w:rPr>
            </w:pPr>
          </w:p>
        </w:tc>
        <w:tc>
          <w:tcPr>
            <w:tcW w:w="900" w:type="dxa"/>
          </w:tcPr>
          <w:p w14:paraId="6E823F1B" w14:textId="77777777" w:rsidR="008A28B0" w:rsidRPr="00423475" w:rsidRDefault="008A28B0" w:rsidP="008A28B0">
            <w:pPr>
              <w:spacing w:before="60" w:after="60"/>
              <w:jc w:val="center"/>
              <w:rPr>
                <w:rFonts w:ascii="Times New Roman" w:hAnsi="Times New Roman"/>
              </w:rPr>
            </w:pPr>
          </w:p>
        </w:tc>
        <w:tc>
          <w:tcPr>
            <w:tcW w:w="900" w:type="dxa"/>
            <w:tcBorders>
              <w:bottom w:val="single" w:sz="4" w:space="0" w:color="auto"/>
            </w:tcBorders>
          </w:tcPr>
          <w:p w14:paraId="15BBE905" w14:textId="77777777" w:rsidR="008A28B0" w:rsidRPr="00423475" w:rsidRDefault="008A28B0" w:rsidP="008A28B0">
            <w:pPr>
              <w:spacing w:before="60" w:after="60"/>
              <w:jc w:val="center"/>
              <w:rPr>
                <w:rFonts w:ascii="Times New Roman" w:hAnsi="Times New Roman"/>
              </w:rPr>
            </w:pPr>
          </w:p>
        </w:tc>
        <w:tc>
          <w:tcPr>
            <w:tcW w:w="810" w:type="dxa"/>
          </w:tcPr>
          <w:p w14:paraId="64E7222E" w14:textId="77777777" w:rsidR="008A28B0" w:rsidRPr="00423475" w:rsidRDefault="008A28B0" w:rsidP="008A28B0">
            <w:pPr>
              <w:spacing w:before="60" w:after="60"/>
              <w:jc w:val="center"/>
              <w:rPr>
                <w:rFonts w:ascii="Times New Roman" w:hAnsi="Times New Roman"/>
              </w:rPr>
            </w:pPr>
          </w:p>
        </w:tc>
        <w:tc>
          <w:tcPr>
            <w:tcW w:w="990" w:type="dxa"/>
            <w:tcBorders>
              <w:bottom w:val="single" w:sz="4" w:space="0" w:color="auto"/>
            </w:tcBorders>
          </w:tcPr>
          <w:p w14:paraId="121735DA" w14:textId="77777777" w:rsidR="008A28B0" w:rsidRPr="00423475" w:rsidRDefault="008A28B0" w:rsidP="008A28B0">
            <w:pPr>
              <w:spacing w:before="60" w:after="60"/>
              <w:jc w:val="center"/>
              <w:rPr>
                <w:rFonts w:ascii="Times New Roman" w:hAnsi="Times New Roman"/>
              </w:rPr>
            </w:pPr>
          </w:p>
        </w:tc>
        <w:tc>
          <w:tcPr>
            <w:tcW w:w="810" w:type="dxa"/>
          </w:tcPr>
          <w:p w14:paraId="1F799855" w14:textId="77777777" w:rsidR="008A28B0" w:rsidRPr="00423475" w:rsidRDefault="008A28B0" w:rsidP="008A28B0">
            <w:pPr>
              <w:spacing w:before="60" w:after="60"/>
              <w:jc w:val="center"/>
              <w:rPr>
                <w:rFonts w:ascii="Times New Roman" w:hAnsi="Times New Roman"/>
              </w:rPr>
            </w:pPr>
          </w:p>
        </w:tc>
        <w:tc>
          <w:tcPr>
            <w:tcW w:w="900" w:type="dxa"/>
            <w:tcBorders>
              <w:bottom w:val="single" w:sz="4" w:space="0" w:color="auto"/>
            </w:tcBorders>
          </w:tcPr>
          <w:p w14:paraId="16D5A7D5" w14:textId="77777777" w:rsidR="008A28B0" w:rsidRPr="00423475" w:rsidRDefault="008A28B0" w:rsidP="008A28B0">
            <w:pPr>
              <w:spacing w:before="60" w:after="60"/>
              <w:jc w:val="center"/>
              <w:rPr>
                <w:rFonts w:ascii="Times New Roman" w:hAnsi="Times New Roman"/>
              </w:rPr>
            </w:pPr>
          </w:p>
        </w:tc>
        <w:tc>
          <w:tcPr>
            <w:tcW w:w="816" w:type="dxa"/>
          </w:tcPr>
          <w:p w14:paraId="1D945DA3" w14:textId="77777777" w:rsidR="008A28B0" w:rsidRPr="00423475" w:rsidRDefault="008A28B0" w:rsidP="008A28B0">
            <w:pPr>
              <w:spacing w:before="60" w:after="60"/>
              <w:jc w:val="center"/>
              <w:rPr>
                <w:rFonts w:ascii="Times New Roman" w:hAnsi="Times New Roman"/>
              </w:rPr>
            </w:pPr>
          </w:p>
        </w:tc>
        <w:tc>
          <w:tcPr>
            <w:tcW w:w="780" w:type="dxa"/>
          </w:tcPr>
          <w:p w14:paraId="5FD90616" w14:textId="77777777" w:rsidR="008A28B0" w:rsidRPr="00423475" w:rsidRDefault="008A28B0" w:rsidP="008A28B0">
            <w:pPr>
              <w:spacing w:before="60" w:after="60"/>
              <w:jc w:val="center"/>
              <w:rPr>
                <w:rFonts w:ascii="Times New Roman" w:hAnsi="Times New Roman"/>
              </w:rPr>
            </w:pPr>
          </w:p>
        </w:tc>
        <w:tc>
          <w:tcPr>
            <w:tcW w:w="708" w:type="dxa"/>
          </w:tcPr>
          <w:p w14:paraId="23CB6BF6" w14:textId="77777777" w:rsidR="008A28B0" w:rsidRPr="00423475" w:rsidRDefault="008A28B0" w:rsidP="008A28B0">
            <w:pPr>
              <w:spacing w:before="60" w:after="60"/>
              <w:jc w:val="center"/>
              <w:rPr>
                <w:rFonts w:ascii="Times New Roman" w:hAnsi="Times New Roman"/>
              </w:rPr>
            </w:pPr>
          </w:p>
        </w:tc>
        <w:tc>
          <w:tcPr>
            <w:tcW w:w="709" w:type="dxa"/>
          </w:tcPr>
          <w:p w14:paraId="4DF97A68" w14:textId="77777777" w:rsidR="008A28B0" w:rsidRPr="00423475" w:rsidRDefault="008A28B0" w:rsidP="008A28B0">
            <w:pPr>
              <w:spacing w:before="60" w:after="60"/>
              <w:jc w:val="center"/>
              <w:rPr>
                <w:rFonts w:ascii="Times New Roman" w:hAnsi="Times New Roman"/>
              </w:rPr>
            </w:pPr>
          </w:p>
        </w:tc>
      </w:tr>
      <w:tr w:rsidR="00423475" w:rsidRPr="00423475" w14:paraId="4F48A222" w14:textId="77777777" w:rsidTr="008A28B0">
        <w:tc>
          <w:tcPr>
            <w:tcW w:w="565" w:type="dxa"/>
          </w:tcPr>
          <w:p w14:paraId="1D30280E" w14:textId="77777777" w:rsidR="008A28B0" w:rsidRPr="00423475" w:rsidRDefault="008A28B0" w:rsidP="008A28B0">
            <w:pPr>
              <w:spacing w:before="50" w:after="50"/>
              <w:jc w:val="center"/>
              <w:rPr>
                <w:rFonts w:ascii="Times New Roman" w:hAnsi="Times New Roman"/>
                <w:b/>
                <w:i/>
              </w:rPr>
            </w:pPr>
            <w:r w:rsidRPr="00423475">
              <w:rPr>
                <w:rFonts w:ascii="Times New Roman" w:hAnsi="Times New Roman"/>
                <w:b/>
                <w:i/>
              </w:rPr>
              <w:t>2</w:t>
            </w:r>
          </w:p>
        </w:tc>
        <w:tc>
          <w:tcPr>
            <w:tcW w:w="3681" w:type="dxa"/>
          </w:tcPr>
          <w:p w14:paraId="5B7D578F" w14:textId="77777777" w:rsidR="008A28B0" w:rsidRPr="00423475" w:rsidRDefault="008A28B0" w:rsidP="008A28B0">
            <w:pPr>
              <w:spacing w:before="50" w:after="50"/>
              <w:rPr>
                <w:rFonts w:ascii="Times New Roman" w:hAnsi="Times New Roman"/>
                <w:b/>
                <w:i/>
              </w:rPr>
            </w:pPr>
            <w:r w:rsidRPr="00423475">
              <w:rPr>
                <w:rFonts w:ascii="Times New Roman" w:hAnsi="Times New Roman"/>
                <w:b/>
                <w:i/>
              </w:rPr>
              <w:t xml:space="preserve">Hợp tác quốc tế </w:t>
            </w:r>
            <w:r w:rsidRPr="00423475">
              <w:rPr>
                <w:rFonts w:ascii="Times New Roman" w:hAnsi="Times New Roman"/>
              </w:rPr>
              <w:t>(</w:t>
            </w:r>
            <w:r w:rsidRPr="00423475">
              <w:rPr>
                <w:rFonts w:ascii="Times New Roman" w:hAnsi="Times New Roman"/>
                <w:i/>
              </w:rPr>
              <w:t>định mức chi theo quy định hiện hành)</w:t>
            </w:r>
          </w:p>
        </w:tc>
        <w:tc>
          <w:tcPr>
            <w:tcW w:w="944" w:type="dxa"/>
          </w:tcPr>
          <w:p w14:paraId="7294E4CF"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551ACD90" w14:textId="77777777" w:rsidR="008A28B0" w:rsidRPr="00423475" w:rsidRDefault="008A28B0" w:rsidP="008A28B0">
            <w:pPr>
              <w:spacing w:before="60" w:after="60"/>
              <w:jc w:val="center"/>
              <w:rPr>
                <w:rFonts w:ascii="Times New Roman" w:hAnsi="Times New Roman"/>
              </w:rPr>
            </w:pPr>
          </w:p>
        </w:tc>
        <w:tc>
          <w:tcPr>
            <w:tcW w:w="900" w:type="dxa"/>
          </w:tcPr>
          <w:p w14:paraId="004CEA9A"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21D0CEE5" w14:textId="77777777" w:rsidR="008A28B0" w:rsidRPr="00423475" w:rsidRDefault="008A28B0" w:rsidP="008A28B0">
            <w:pPr>
              <w:spacing w:before="60" w:after="60"/>
              <w:jc w:val="center"/>
              <w:rPr>
                <w:rFonts w:ascii="Times New Roman" w:hAnsi="Times New Roman"/>
              </w:rPr>
            </w:pPr>
          </w:p>
        </w:tc>
        <w:tc>
          <w:tcPr>
            <w:tcW w:w="810" w:type="dxa"/>
          </w:tcPr>
          <w:p w14:paraId="629DDC77"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5D1FAF13" w14:textId="77777777" w:rsidR="008A28B0" w:rsidRPr="00423475" w:rsidRDefault="008A28B0" w:rsidP="008A28B0">
            <w:pPr>
              <w:spacing w:before="60" w:after="60"/>
              <w:jc w:val="center"/>
              <w:rPr>
                <w:rFonts w:ascii="Times New Roman" w:hAnsi="Times New Roman"/>
              </w:rPr>
            </w:pPr>
          </w:p>
        </w:tc>
        <w:tc>
          <w:tcPr>
            <w:tcW w:w="810" w:type="dxa"/>
          </w:tcPr>
          <w:p w14:paraId="238C50AF"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590008D0" w14:textId="77777777" w:rsidR="008A28B0" w:rsidRPr="00423475" w:rsidRDefault="008A28B0" w:rsidP="008A28B0">
            <w:pPr>
              <w:spacing w:before="60" w:after="60"/>
              <w:jc w:val="center"/>
              <w:rPr>
                <w:rFonts w:ascii="Times New Roman" w:hAnsi="Times New Roman"/>
              </w:rPr>
            </w:pPr>
          </w:p>
        </w:tc>
        <w:tc>
          <w:tcPr>
            <w:tcW w:w="816" w:type="dxa"/>
          </w:tcPr>
          <w:p w14:paraId="715EF916" w14:textId="77777777" w:rsidR="008A28B0" w:rsidRPr="00423475" w:rsidRDefault="008A28B0" w:rsidP="008A28B0">
            <w:pPr>
              <w:spacing w:before="60" w:after="60"/>
              <w:jc w:val="center"/>
              <w:rPr>
                <w:rFonts w:ascii="Times New Roman" w:hAnsi="Times New Roman"/>
              </w:rPr>
            </w:pPr>
          </w:p>
        </w:tc>
        <w:tc>
          <w:tcPr>
            <w:tcW w:w="780" w:type="dxa"/>
          </w:tcPr>
          <w:p w14:paraId="6386C5EA" w14:textId="77777777" w:rsidR="008A28B0" w:rsidRPr="00423475" w:rsidRDefault="008A28B0" w:rsidP="008A28B0">
            <w:pPr>
              <w:spacing w:before="60" w:after="60"/>
              <w:jc w:val="center"/>
              <w:rPr>
                <w:rFonts w:ascii="Times New Roman" w:hAnsi="Times New Roman"/>
              </w:rPr>
            </w:pPr>
          </w:p>
        </w:tc>
        <w:tc>
          <w:tcPr>
            <w:tcW w:w="708" w:type="dxa"/>
          </w:tcPr>
          <w:p w14:paraId="446384D7" w14:textId="77777777" w:rsidR="008A28B0" w:rsidRPr="00423475" w:rsidRDefault="008A28B0" w:rsidP="008A28B0">
            <w:pPr>
              <w:spacing w:before="60" w:after="60"/>
              <w:jc w:val="center"/>
              <w:rPr>
                <w:rFonts w:ascii="Times New Roman" w:hAnsi="Times New Roman"/>
              </w:rPr>
            </w:pPr>
          </w:p>
        </w:tc>
        <w:tc>
          <w:tcPr>
            <w:tcW w:w="709" w:type="dxa"/>
          </w:tcPr>
          <w:p w14:paraId="38EBF5FC" w14:textId="77777777" w:rsidR="008A28B0" w:rsidRPr="00423475" w:rsidRDefault="008A28B0" w:rsidP="008A28B0">
            <w:pPr>
              <w:spacing w:before="60" w:after="60"/>
              <w:jc w:val="center"/>
              <w:rPr>
                <w:rFonts w:ascii="Times New Roman" w:hAnsi="Times New Roman"/>
              </w:rPr>
            </w:pPr>
          </w:p>
        </w:tc>
      </w:tr>
      <w:tr w:rsidR="00423475" w:rsidRPr="00423475" w14:paraId="2C562848" w14:textId="77777777" w:rsidTr="008A28B0">
        <w:tc>
          <w:tcPr>
            <w:tcW w:w="565" w:type="dxa"/>
          </w:tcPr>
          <w:p w14:paraId="3080C72C"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a</w:t>
            </w:r>
          </w:p>
        </w:tc>
        <w:tc>
          <w:tcPr>
            <w:tcW w:w="3681" w:type="dxa"/>
          </w:tcPr>
          <w:p w14:paraId="5765AE23" w14:textId="77777777" w:rsidR="008A28B0" w:rsidRPr="00423475" w:rsidRDefault="008A28B0" w:rsidP="008A28B0">
            <w:pPr>
              <w:spacing w:before="50" w:after="50"/>
              <w:rPr>
                <w:rFonts w:ascii="Times New Roman" w:hAnsi="Times New Roman"/>
              </w:rPr>
            </w:pPr>
            <w:r w:rsidRPr="00423475">
              <w:rPr>
                <w:rFonts w:ascii="Times New Roman" w:hAnsi="Times New Roman"/>
              </w:rPr>
              <w:t>Đoàn ra (nước đến, số người, số ngày, số lần,...)</w:t>
            </w:r>
          </w:p>
        </w:tc>
        <w:tc>
          <w:tcPr>
            <w:tcW w:w="944" w:type="dxa"/>
          </w:tcPr>
          <w:p w14:paraId="72D655AB"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23A182F9" w14:textId="77777777" w:rsidR="008A28B0" w:rsidRPr="00423475" w:rsidRDefault="008A28B0" w:rsidP="008A28B0">
            <w:pPr>
              <w:spacing w:before="60" w:after="60"/>
              <w:jc w:val="center"/>
              <w:rPr>
                <w:rFonts w:ascii="Times New Roman" w:hAnsi="Times New Roman"/>
              </w:rPr>
            </w:pPr>
          </w:p>
        </w:tc>
        <w:tc>
          <w:tcPr>
            <w:tcW w:w="900" w:type="dxa"/>
          </w:tcPr>
          <w:p w14:paraId="062A5C0F"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221A5782" w14:textId="77777777" w:rsidR="008A28B0" w:rsidRPr="00423475" w:rsidRDefault="008A28B0" w:rsidP="008A28B0">
            <w:pPr>
              <w:spacing w:before="60" w:after="60"/>
              <w:jc w:val="center"/>
              <w:rPr>
                <w:rFonts w:ascii="Times New Roman" w:hAnsi="Times New Roman"/>
              </w:rPr>
            </w:pPr>
          </w:p>
        </w:tc>
        <w:tc>
          <w:tcPr>
            <w:tcW w:w="810" w:type="dxa"/>
          </w:tcPr>
          <w:p w14:paraId="679BE892"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63361AC7" w14:textId="77777777" w:rsidR="008A28B0" w:rsidRPr="00423475" w:rsidRDefault="008A28B0" w:rsidP="008A28B0">
            <w:pPr>
              <w:spacing w:before="60" w:after="60"/>
              <w:jc w:val="center"/>
              <w:rPr>
                <w:rFonts w:ascii="Times New Roman" w:hAnsi="Times New Roman"/>
              </w:rPr>
            </w:pPr>
          </w:p>
        </w:tc>
        <w:tc>
          <w:tcPr>
            <w:tcW w:w="810" w:type="dxa"/>
          </w:tcPr>
          <w:p w14:paraId="2DAE3A28"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0FF9DFA9" w14:textId="77777777" w:rsidR="008A28B0" w:rsidRPr="00423475" w:rsidRDefault="008A28B0" w:rsidP="008A28B0">
            <w:pPr>
              <w:spacing w:before="60" w:after="60"/>
              <w:jc w:val="center"/>
              <w:rPr>
                <w:rFonts w:ascii="Times New Roman" w:hAnsi="Times New Roman"/>
              </w:rPr>
            </w:pPr>
          </w:p>
        </w:tc>
        <w:tc>
          <w:tcPr>
            <w:tcW w:w="816" w:type="dxa"/>
          </w:tcPr>
          <w:p w14:paraId="000602AE" w14:textId="77777777" w:rsidR="008A28B0" w:rsidRPr="00423475" w:rsidRDefault="008A28B0" w:rsidP="008A28B0">
            <w:pPr>
              <w:spacing w:before="60" w:after="60"/>
              <w:jc w:val="center"/>
              <w:rPr>
                <w:rFonts w:ascii="Times New Roman" w:hAnsi="Times New Roman"/>
              </w:rPr>
            </w:pPr>
          </w:p>
        </w:tc>
        <w:tc>
          <w:tcPr>
            <w:tcW w:w="780" w:type="dxa"/>
          </w:tcPr>
          <w:p w14:paraId="01A18E1A" w14:textId="77777777" w:rsidR="008A28B0" w:rsidRPr="00423475" w:rsidRDefault="008A28B0" w:rsidP="008A28B0">
            <w:pPr>
              <w:spacing w:before="60" w:after="60"/>
              <w:jc w:val="center"/>
              <w:rPr>
                <w:rFonts w:ascii="Times New Roman" w:hAnsi="Times New Roman"/>
              </w:rPr>
            </w:pPr>
          </w:p>
        </w:tc>
        <w:tc>
          <w:tcPr>
            <w:tcW w:w="708" w:type="dxa"/>
          </w:tcPr>
          <w:p w14:paraId="2DD53A76" w14:textId="77777777" w:rsidR="008A28B0" w:rsidRPr="00423475" w:rsidRDefault="008A28B0" w:rsidP="008A28B0">
            <w:pPr>
              <w:spacing w:before="60" w:after="60"/>
              <w:jc w:val="center"/>
              <w:rPr>
                <w:rFonts w:ascii="Times New Roman" w:hAnsi="Times New Roman"/>
              </w:rPr>
            </w:pPr>
          </w:p>
        </w:tc>
        <w:tc>
          <w:tcPr>
            <w:tcW w:w="709" w:type="dxa"/>
          </w:tcPr>
          <w:p w14:paraId="68309F24" w14:textId="77777777" w:rsidR="008A28B0" w:rsidRPr="00423475" w:rsidRDefault="008A28B0" w:rsidP="008A28B0">
            <w:pPr>
              <w:spacing w:before="60" w:after="60"/>
              <w:jc w:val="center"/>
              <w:rPr>
                <w:rFonts w:ascii="Times New Roman" w:hAnsi="Times New Roman"/>
              </w:rPr>
            </w:pPr>
          </w:p>
        </w:tc>
      </w:tr>
      <w:tr w:rsidR="00423475" w:rsidRPr="00423475" w14:paraId="63B442FE" w14:textId="77777777" w:rsidTr="008A28B0">
        <w:tc>
          <w:tcPr>
            <w:tcW w:w="565" w:type="dxa"/>
          </w:tcPr>
          <w:p w14:paraId="005423D5"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b</w:t>
            </w:r>
          </w:p>
        </w:tc>
        <w:tc>
          <w:tcPr>
            <w:tcW w:w="3681" w:type="dxa"/>
          </w:tcPr>
          <w:p w14:paraId="36EF5568" w14:textId="77777777" w:rsidR="008A28B0" w:rsidRPr="00423475" w:rsidRDefault="008A28B0" w:rsidP="008A28B0">
            <w:pPr>
              <w:spacing w:before="50" w:after="50"/>
              <w:rPr>
                <w:rFonts w:ascii="Times New Roman" w:hAnsi="Times New Roman"/>
              </w:rPr>
            </w:pPr>
            <w:r w:rsidRPr="00423475">
              <w:rPr>
                <w:rFonts w:ascii="Times New Roman" w:hAnsi="Times New Roman"/>
              </w:rPr>
              <w:t xml:space="preserve">Đoàn vào (số người, số ngày, số lần...) </w:t>
            </w:r>
          </w:p>
        </w:tc>
        <w:tc>
          <w:tcPr>
            <w:tcW w:w="944" w:type="dxa"/>
          </w:tcPr>
          <w:p w14:paraId="16AC4503"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69E037DD" w14:textId="77777777" w:rsidR="008A28B0" w:rsidRPr="00423475" w:rsidRDefault="008A28B0" w:rsidP="008A28B0">
            <w:pPr>
              <w:spacing w:before="60" w:after="60"/>
              <w:jc w:val="center"/>
              <w:rPr>
                <w:rFonts w:ascii="Times New Roman" w:hAnsi="Times New Roman"/>
              </w:rPr>
            </w:pPr>
          </w:p>
        </w:tc>
        <w:tc>
          <w:tcPr>
            <w:tcW w:w="900" w:type="dxa"/>
          </w:tcPr>
          <w:p w14:paraId="59CC06D4"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032EE24A" w14:textId="77777777" w:rsidR="008A28B0" w:rsidRPr="00423475" w:rsidRDefault="008A28B0" w:rsidP="008A28B0">
            <w:pPr>
              <w:spacing w:before="60" w:after="60"/>
              <w:jc w:val="center"/>
              <w:rPr>
                <w:rFonts w:ascii="Times New Roman" w:hAnsi="Times New Roman"/>
              </w:rPr>
            </w:pPr>
          </w:p>
        </w:tc>
        <w:tc>
          <w:tcPr>
            <w:tcW w:w="810" w:type="dxa"/>
          </w:tcPr>
          <w:p w14:paraId="38ABDA3E"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33E0608E" w14:textId="77777777" w:rsidR="008A28B0" w:rsidRPr="00423475" w:rsidRDefault="008A28B0" w:rsidP="008A28B0">
            <w:pPr>
              <w:spacing w:before="60" w:after="60"/>
              <w:jc w:val="center"/>
              <w:rPr>
                <w:rFonts w:ascii="Times New Roman" w:hAnsi="Times New Roman"/>
              </w:rPr>
            </w:pPr>
          </w:p>
        </w:tc>
        <w:tc>
          <w:tcPr>
            <w:tcW w:w="810" w:type="dxa"/>
          </w:tcPr>
          <w:p w14:paraId="41E504DF"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09F8BE53" w14:textId="77777777" w:rsidR="008A28B0" w:rsidRPr="00423475" w:rsidRDefault="008A28B0" w:rsidP="008A28B0">
            <w:pPr>
              <w:spacing w:before="60" w:after="60"/>
              <w:jc w:val="center"/>
              <w:rPr>
                <w:rFonts w:ascii="Times New Roman" w:hAnsi="Times New Roman"/>
              </w:rPr>
            </w:pPr>
          </w:p>
        </w:tc>
        <w:tc>
          <w:tcPr>
            <w:tcW w:w="816" w:type="dxa"/>
          </w:tcPr>
          <w:p w14:paraId="26AA2B6E" w14:textId="77777777" w:rsidR="008A28B0" w:rsidRPr="00423475" w:rsidRDefault="008A28B0" w:rsidP="008A28B0">
            <w:pPr>
              <w:spacing w:before="60" w:after="60"/>
              <w:jc w:val="center"/>
              <w:rPr>
                <w:rFonts w:ascii="Times New Roman" w:hAnsi="Times New Roman"/>
              </w:rPr>
            </w:pPr>
          </w:p>
        </w:tc>
        <w:tc>
          <w:tcPr>
            <w:tcW w:w="780" w:type="dxa"/>
          </w:tcPr>
          <w:p w14:paraId="6950D40E" w14:textId="77777777" w:rsidR="008A28B0" w:rsidRPr="00423475" w:rsidRDefault="008A28B0" w:rsidP="008A28B0">
            <w:pPr>
              <w:spacing w:before="60" w:after="60"/>
              <w:jc w:val="center"/>
              <w:rPr>
                <w:rFonts w:ascii="Times New Roman" w:hAnsi="Times New Roman"/>
              </w:rPr>
            </w:pPr>
          </w:p>
        </w:tc>
        <w:tc>
          <w:tcPr>
            <w:tcW w:w="708" w:type="dxa"/>
          </w:tcPr>
          <w:p w14:paraId="5CE406A9" w14:textId="77777777" w:rsidR="008A28B0" w:rsidRPr="00423475" w:rsidRDefault="008A28B0" w:rsidP="008A28B0">
            <w:pPr>
              <w:spacing w:before="60" w:after="60"/>
              <w:jc w:val="center"/>
              <w:rPr>
                <w:rFonts w:ascii="Times New Roman" w:hAnsi="Times New Roman"/>
              </w:rPr>
            </w:pPr>
          </w:p>
        </w:tc>
        <w:tc>
          <w:tcPr>
            <w:tcW w:w="709" w:type="dxa"/>
          </w:tcPr>
          <w:p w14:paraId="32E0589D" w14:textId="77777777" w:rsidR="008A28B0" w:rsidRPr="00423475" w:rsidRDefault="008A28B0" w:rsidP="008A28B0">
            <w:pPr>
              <w:spacing w:before="60" w:after="60"/>
              <w:jc w:val="center"/>
              <w:rPr>
                <w:rFonts w:ascii="Times New Roman" w:hAnsi="Times New Roman"/>
              </w:rPr>
            </w:pPr>
          </w:p>
        </w:tc>
      </w:tr>
      <w:tr w:rsidR="00423475" w:rsidRPr="00423475" w14:paraId="76CA1601" w14:textId="77777777" w:rsidTr="008A28B0">
        <w:tc>
          <w:tcPr>
            <w:tcW w:w="565" w:type="dxa"/>
          </w:tcPr>
          <w:p w14:paraId="157B00D0" w14:textId="77777777" w:rsidR="008A28B0" w:rsidRPr="00423475" w:rsidRDefault="008A28B0" w:rsidP="008A28B0">
            <w:pPr>
              <w:spacing w:before="50" w:after="50"/>
              <w:jc w:val="center"/>
              <w:rPr>
                <w:rFonts w:ascii="Times New Roman" w:hAnsi="Times New Roman"/>
                <w:b/>
                <w:i/>
              </w:rPr>
            </w:pPr>
            <w:r w:rsidRPr="00423475">
              <w:rPr>
                <w:rFonts w:ascii="Times New Roman" w:hAnsi="Times New Roman"/>
                <w:b/>
                <w:i/>
              </w:rPr>
              <w:t>3</w:t>
            </w:r>
          </w:p>
        </w:tc>
        <w:tc>
          <w:tcPr>
            <w:tcW w:w="3681" w:type="dxa"/>
          </w:tcPr>
          <w:p w14:paraId="2ADAECAD" w14:textId="77777777" w:rsidR="008A28B0" w:rsidRPr="00423475" w:rsidRDefault="008A28B0" w:rsidP="008A28B0">
            <w:pPr>
              <w:spacing w:before="50" w:after="50"/>
              <w:rPr>
                <w:rFonts w:ascii="Times New Roman" w:hAnsi="Times New Roman"/>
                <w:b/>
                <w:i/>
              </w:rPr>
            </w:pPr>
            <w:r w:rsidRPr="00423475">
              <w:rPr>
                <w:rFonts w:ascii="Times New Roman" w:hAnsi="Times New Roman"/>
                <w:b/>
                <w:i/>
              </w:rPr>
              <w:t xml:space="preserve">Kinh phí quản lý  </w:t>
            </w:r>
            <w:r w:rsidRPr="00423475">
              <w:rPr>
                <w:rFonts w:ascii="Times New Roman" w:hAnsi="Times New Roman"/>
                <w:i/>
              </w:rPr>
              <w:t xml:space="preserve">(bằng 5% tổng kinh </w:t>
            </w:r>
            <w:r w:rsidRPr="00423475">
              <w:rPr>
                <w:rFonts w:ascii="Times New Roman" w:hAnsi="Times New Roman"/>
                <w:i/>
              </w:rPr>
              <w:lastRenderedPageBreak/>
              <w:t>phí thực hiện dự án, tối đa không quá 200 triệu đồng)</w:t>
            </w:r>
          </w:p>
        </w:tc>
        <w:tc>
          <w:tcPr>
            <w:tcW w:w="944" w:type="dxa"/>
          </w:tcPr>
          <w:p w14:paraId="2BB67CC5" w14:textId="77777777" w:rsidR="008A28B0" w:rsidRPr="00423475" w:rsidRDefault="008A28B0" w:rsidP="008A28B0">
            <w:pPr>
              <w:spacing w:before="60" w:after="60"/>
              <w:jc w:val="center"/>
              <w:rPr>
                <w:rFonts w:ascii="Times New Roman" w:hAnsi="Times New Roman"/>
              </w:rPr>
            </w:pPr>
          </w:p>
        </w:tc>
        <w:tc>
          <w:tcPr>
            <w:tcW w:w="945" w:type="dxa"/>
          </w:tcPr>
          <w:p w14:paraId="12DD55D4" w14:textId="77777777" w:rsidR="008A28B0" w:rsidRPr="00423475" w:rsidRDefault="008A28B0" w:rsidP="008A28B0">
            <w:pPr>
              <w:spacing w:before="60" w:after="60"/>
              <w:jc w:val="center"/>
              <w:rPr>
                <w:rFonts w:ascii="Times New Roman" w:hAnsi="Times New Roman"/>
              </w:rPr>
            </w:pPr>
          </w:p>
        </w:tc>
        <w:tc>
          <w:tcPr>
            <w:tcW w:w="900" w:type="dxa"/>
          </w:tcPr>
          <w:p w14:paraId="50326BB3" w14:textId="77777777" w:rsidR="008A28B0" w:rsidRPr="00423475" w:rsidRDefault="008A28B0" w:rsidP="008A28B0">
            <w:pPr>
              <w:spacing w:before="60" w:after="60"/>
              <w:jc w:val="center"/>
              <w:rPr>
                <w:rFonts w:ascii="Times New Roman" w:hAnsi="Times New Roman"/>
              </w:rPr>
            </w:pPr>
          </w:p>
        </w:tc>
        <w:tc>
          <w:tcPr>
            <w:tcW w:w="900" w:type="dxa"/>
          </w:tcPr>
          <w:p w14:paraId="395A8905" w14:textId="77777777" w:rsidR="008A28B0" w:rsidRPr="00423475" w:rsidRDefault="008A28B0" w:rsidP="008A28B0">
            <w:pPr>
              <w:spacing w:before="60" w:after="60"/>
              <w:jc w:val="center"/>
              <w:rPr>
                <w:rFonts w:ascii="Times New Roman" w:hAnsi="Times New Roman"/>
              </w:rPr>
            </w:pPr>
          </w:p>
        </w:tc>
        <w:tc>
          <w:tcPr>
            <w:tcW w:w="810" w:type="dxa"/>
          </w:tcPr>
          <w:p w14:paraId="61475A3C" w14:textId="77777777" w:rsidR="008A28B0" w:rsidRPr="00423475" w:rsidRDefault="008A28B0" w:rsidP="008A28B0">
            <w:pPr>
              <w:spacing w:before="60" w:after="60"/>
              <w:jc w:val="center"/>
              <w:rPr>
                <w:rFonts w:ascii="Times New Roman" w:hAnsi="Times New Roman"/>
              </w:rPr>
            </w:pPr>
          </w:p>
        </w:tc>
        <w:tc>
          <w:tcPr>
            <w:tcW w:w="990" w:type="dxa"/>
          </w:tcPr>
          <w:p w14:paraId="095D8C56" w14:textId="77777777" w:rsidR="008A28B0" w:rsidRPr="00423475" w:rsidRDefault="008A28B0" w:rsidP="008A28B0">
            <w:pPr>
              <w:spacing w:before="60" w:after="60"/>
              <w:jc w:val="center"/>
              <w:rPr>
                <w:rFonts w:ascii="Times New Roman" w:hAnsi="Times New Roman"/>
              </w:rPr>
            </w:pPr>
          </w:p>
        </w:tc>
        <w:tc>
          <w:tcPr>
            <w:tcW w:w="810" w:type="dxa"/>
          </w:tcPr>
          <w:p w14:paraId="64DD7F3B" w14:textId="77777777" w:rsidR="008A28B0" w:rsidRPr="00423475" w:rsidRDefault="008A28B0" w:rsidP="008A28B0">
            <w:pPr>
              <w:spacing w:before="60" w:after="60"/>
              <w:jc w:val="center"/>
              <w:rPr>
                <w:rFonts w:ascii="Times New Roman" w:hAnsi="Times New Roman"/>
              </w:rPr>
            </w:pPr>
          </w:p>
        </w:tc>
        <w:tc>
          <w:tcPr>
            <w:tcW w:w="900" w:type="dxa"/>
          </w:tcPr>
          <w:p w14:paraId="2066D8EC" w14:textId="77777777" w:rsidR="008A28B0" w:rsidRPr="00423475" w:rsidRDefault="008A28B0" w:rsidP="008A28B0">
            <w:pPr>
              <w:spacing w:before="60" w:after="60"/>
              <w:jc w:val="center"/>
              <w:rPr>
                <w:rFonts w:ascii="Times New Roman" w:hAnsi="Times New Roman"/>
              </w:rPr>
            </w:pPr>
          </w:p>
        </w:tc>
        <w:tc>
          <w:tcPr>
            <w:tcW w:w="816" w:type="dxa"/>
          </w:tcPr>
          <w:p w14:paraId="249C8B16" w14:textId="77777777" w:rsidR="008A28B0" w:rsidRPr="00423475" w:rsidRDefault="008A28B0" w:rsidP="008A28B0">
            <w:pPr>
              <w:spacing w:before="60" w:after="60"/>
              <w:jc w:val="center"/>
              <w:rPr>
                <w:rFonts w:ascii="Times New Roman" w:hAnsi="Times New Roman"/>
              </w:rPr>
            </w:pPr>
          </w:p>
        </w:tc>
        <w:tc>
          <w:tcPr>
            <w:tcW w:w="780" w:type="dxa"/>
          </w:tcPr>
          <w:p w14:paraId="24908B0F" w14:textId="77777777" w:rsidR="008A28B0" w:rsidRPr="00423475" w:rsidRDefault="008A28B0" w:rsidP="008A28B0">
            <w:pPr>
              <w:spacing w:before="60" w:after="60"/>
              <w:jc w:val="center"/>
              <w:rPr>
                <w:rFonts w:ascii="Times New Roman" w:hAnsi="Times New Roman"/>
              </w:rPr>
            </w:pPr>
          </w:p>
        </w:tc>
        <w:tc>
          <w:tcPr>
            <w:tcW w:w="708" w:type="dxa"/>
          </w:tcPr>
          <w:p w14:paraId="58337D8A" w14:textId="77777777" w:rsidR="008A28B0" w:rsidRPr="00423475" w:rsidRDefault="008A28B0" w:rsidP="008A28B0">
            <w:pPr>
              <w:spacing w:before="60" w:after="60"/>
              <w:jc w:val="center"/>
              <w:rPr>
                <w:rFonts w:ascii="Times New Roman" w:hAnsi="Times New Roman"/>
              </w:rPr>
            </w:pPr>
          </w:p>
        </w:tc>
        <w:tc>
          <w:tcPr>
            <w:tcW w:w="709" w:type="dxa"/>
          </w:tcPr>
          <w:p w14:paraId="4A63EEB9" w14:textId="77777777" w:rsidR="008A28B0" w:rsidRPr="00423475" w:rsidRDefault="008A28B0" w:rsidP="008A28B0">
            <w:pPr>
              <w:spacing w:before="60" w:after="60"/>
              <w:jc w:val="center"/>
              <w:rPr>
                <w:rFonts w:ascii="Times New Roman" w:hAnsi="Times New Roman"/>
              </w:rPr>
            </w:pPr>
          </w:p>
        </w:tc>
      </w:tr>
      <w:tr w:rsidR="00423475" w:rsidRPr="00423475" w14:paraId="4AD9B4DE" w14:textId="77777777" w:rsidTr="008A28B0">
        <w:tc>
          <w:tcPr>
            <w:tcW w:w="565" w:type="dxa"/>
          </w:tcPr>
          <w:p w14:paraId="41BB2CA8" w14:textId="77777777" w:rsidR="008A28B0" w:rsidRPr="00423475" w:rsidRDefault="008A28B0" w:rsidP="008A28B0">
            <w:pPr>
              <w:spacing w:before="50" w:after="50"/>
              <w:jc w:val="center"/>
              <w:rPr>
                <w:rFonts w:ascii="Times New Roman" w:hAnsi="Times New Roman"/>
                <w:b/>
                <w:i/>
              </w:rPr>
            </w:pPr>
            <w:r w:rsidRPr="00423475">
              <w:rPr>
                <w:rFonts w:ascii="Times New Roman" w:hAnsi="Times New Roman"/>
                <w:b/>
                <w:i/>
              </w:rPr>
              <w:lastRenderedPageBreak/>
              <w:t>4</w:t>
            </w:r>
          </w:p>
        </w:tc>
        <w:tc>
          <w:tcPr>
            <w:tcW w:w="3681" w:type="dxa"/>
          </w:tcPr>
          <w:p w14:paraId="44AD1275" w14:textId="77777777" w:rsidR="008A28B0" w:rsidRPr="00423475" w:rsidRDefault="008A28B0" w:rsidP="008A28B0">
            <w:pPr>
              <w:spacing w:before="50" w:after="50"/>
              <w:rPr>
                <w:rFonts w:ascii="Times New Roman" w:hAnsi="Times New Roman"/>
                <w:b/>
                <w:i/>
              </w:rPr>
            </w:pPr>
            <w:r w:rsidRPr="00423475">
              <w:rPr>
                <w:rFonts w:ascii="Times New Roman" w:hAnsi="Times New Roman"/>
                <w:b/>
                <w:i/>
              </w:rPr>
              <w:t>Chi phí đánh giá, kiểm tra nội bộ</w:t>
            </w:r>
          </w:p>
        </w:tc>
        <w:tc>
          <w:tcPr>
            <w:tcW w:w="944" w:type="dxa"/>
          </w:tcPr>
          <w:p w14:paraId="3EA9DBC9" w14:textId="77777777" w:rsidR="008A28B0" w:rsidRPr="00423475" w:rsidRDefault="008A28B0" w:rsidP="008A28B0">
            <w:pPr>
              <w:spacing w:before="60" w:after="60"/>
              <w:rPr>
                <w:rFonts w:ascii="Times New Roman" w:hAnsi="Times New Roman"/>
              </w:rPr>
            </w:pPr>
          </w:p>
        </w:tc>
        <w:tc>
          <w:tcPr>
            <w:tcW w:w="945" w:type="dxa"/>
          </w:tcPr>
          <w:p w14:paraId="15617A39" w14:textId="77777777" w:rsidR="008A28B0" w:rsidRPr="00423475" w:rsidRDefault="008A28B0" w:rsidP="008A28B0">
            <w:pPr>
              <w:spacing w:before="60" w:after="60"/>
              <w:rPr>
                <w:rFonts w:ascii="Times New Roman" w:hAnsi="Times New Roman"/>
              </w:rPr>
            </w:pPr>
          </w:p>
        </w:tc>
        <w:tc>
          <w:tcPr>
            <w:tcW w:w="900" w:type="dxa"/>
          </w:tcPr>
          <w:p w14:paraId="579AAC21" w14:textId="77777777" w:rsidR="008A28B0" w:rsidRPr="00423475" w:rsidRDefault="008A28B0" w:rsidP="008A28B0">
            <w:pPr>
              <w:spacing w:before="60" w:after="60"/>
              <w:rPr>
                <w:rFonts w:ascii="Times New Roman" w:hAnsi="Times New Roman"/>
              </w:rPr>
            </w:pPr>
          </w:p>
        </w:tc>
        <w:tc>
          <w:tcPr>
            <w:tcW w:w="900" w:type="dxa"/>
          </w:tcPr>
          <w:p w14:paraId="63CA5C81" w14:textId="77777777" w:rsidR="008A28B0" w:rsidRPr="00423475" w:rsidRDefault="008A28B0" w:rsidP="008A28B0">
            <w:pPr>
              <w:spacing w:before="60" w:after="60"/>
              <w:rPr>
                <w:rFonts w:ascii="Times New Roman" w:hAnsi="Times New Roman"/>
              </w:rPr>
            </w:pPr>
          </w:p>
        </w:tc>
        <w:tc>
          <w:tcPr>
            <w:tcW w:w="810" w:type="dxa"/>
          </w:tcPr>
          <w:p w14:paraId="654BBDFE" w14:textId="77777777" w:rsidR="008A28B0" w:rsidRPr="00423475" w:rsidRDefault="008A28B0" w:rsidP="008A28B0">
            <w:pPr>
              <w:spacing w:before="60" w:after="60"/>
              <w:rPr>
                <w:rFonts w:ascii="Times New Roman" w:hAnsi="Times New Roman"/>
              </w:rPr>
            </w:pPr>
          </w:p>
        </w:tc>
        <w:tc>
          <w:tcPr>
            <w:tcW w:w="990" w:type="dxa"/>
          </w:tcPr>
          <w:p w14:paraId="25C4A027" w14:textId="77777777" w:rsidR="008A28B0" w:rsidRPr="00423475" w:rsidRDefault="008A28B0" w:rsidP="008A28B0">
            <w:pPr>
              <w:spacing w:before="60" w:after="60"/>
              <w:rPr>
                <w:rFonts w:ascii="Times New Roman" w:hAnsi="Times New Roman"/>
              </w:rPr>
            </w:pPr>
          </w:p>
        </w:tc>
        <w:tc>
          <w:tcPr>
            <w:tcW w:w="810" w:type="dxa"/>
          </w:tcPr>
          <w:p w14:paraId="0340BAB5" w14:textId="77777777" w:rsidR="008A28B0" w:rsidRPr="00423475" w:rsidRDefault="008A28B0" w:rsidP="008A28B0">
            <w:pPr>
              <w:spacing w:before="60" w:after="60"/>
              <w:jc w:val="center"/>
              <w:rPr>
                <w:rFonts w:ascii="Times New Roman" w:hAnsi="Times New Roman"/>
              </w:rPr>
            </w:pPr>
          </w:p>
        </w:tc>
        <w:tc>
          <w:tcPr>
            <w:tcW w:w="900" w:type="dxa"/>
          </w:tcPr>
          <w:p w14:paraId="6547709E" w14:textId="77777777" w:rsidR="008A28B0" w:rsidRPr="00423475" w:rsidRDefault="008A28B0" w:rsidP="008A28B0">
            <w:pPr>
              <w:spacing w:before="60" w:after="60"/>
              <w:jc w:val="center"/>
              <w:rPr>
                <w:rFonts w:ascii="Times New Roman" w:hAnsi="Times New Roman"/>
              </w:rPr>
            </w:pPr>
          </w:p>
        </w:tc>
        <w:tc>
          <w:tcPr>
            <w:tcW w:w="816" w:type="dxa"/>
          </w:tcPr>
          <w:p w14:paraId="00B84674" w14:textId="77777777" w:rsidR="008A28B0" w:rsidRPr="00423475" w:rsidRDefault="008A28B0" w:rsidP="008A28B0">
            <w:pPr>
              <w:spacing w:before="60" w:after="60"/>
              <w:jc w:val="center"/>
              <w:rPr>
                <w:rFonts w:ascii="Times New Roman" w:hAnsi="Times New Roman"/>
              </w:rPr>
            </w:pPr>
          </w:p>
        </w:tc>
        <w:tc>
          <w:tcPr>
            <w:tcW w:w="780" w:type="dxa"/>
          </w:tcPr>
          <w:p w14:paraId="38738D95" w14:textId="77777777" w:rsidR="008A28B0" w:rsidRPr="00423475" w:rsidRDefault="008A28B0" w:rsidP="008A28B0">
            <w:pPr>
              <w:spacing w:before="60" w:after="60"/>
              <w:jc w:val="center"/>
              <w:rPr>
                <w:rFonts w:ascii="Times New Roman" w:hAnsi="Times New Roman"/>
              </w:rPr>
            </w:pPr>
          </w:p>
        </w:tc>
        <w:tc>
          <w:tcPr>
            <w:tcW w:w="708" w:type="dxa"/>
          </w:tcPr>
          <w:p w14:paraId="440B64DF" w14:textId="77777777" w:rsidR="008A28B0" w:rsidRPr="00423475" w:rsidRDefault="008A28B0" w:rsidP="008A28B0">
            <w:pPr>
              <w:spacing w:before="60" w:after="60"/>
              <w:jc w:val="center"/>
              <w:rPr>
                <w:rFonts w:ascii="Times New Roman" w:hAnsi="Times New Roman"/>
              </w:rPr>
            </w:pPr>
          </w:p>
        </w:tc>
        <w:tc>
          <w:tcPr>
            <w:tcW w:w="709" w:type="dxa"/>
          </w:tcPr>
          <w:p w14:paraId="042998DB" w14:textId="77777777" w:rsidR="008A28B0" w:rsidRPr="00423475" w:rsidRDefault="008A28B0" w:rsidP="008A28B0">
            <w:pPr>
              <w:spacing w:before="60" w:after="60"/>
              <w:jc w:val="center"/>
              <w:rPr>
                <w:rFonts w:ascii="Times New Roman" w:hAnsi="Times New Roman"/>
              </w:rPr>
            </w:pPr>
          </w:p>
        </w:tc>
      </w:tr>
      <w:tr w:rsidR="00423475" w:rsidRPr="00423475" w14:paraId="5A5BB4A8" w14:textId="77777777" w:rsidTr="008A28B0">
        <w:tc>
          <w:tcPr>
            <w:tcW w:w="565" w:type="dxa"/>
          </w:tcPr>
          <w:p w14:paraId="1CFC820A" w14:textId="77777777" w:rsidR="008A28B0" w:rsidRPr="00423475" w:rsidRDefault="008A28B0" w:rsidP="008A28B0">
            <w:pPr>
              <w:spacing w:before="50" w:after="50"/>
              <w:jc w:val="center"/>
              <w:rPr>
                <w:rFonts w:ascii="Times New Roman" w:hAnsi="Times New Roman"/>
              </w:rPr>
            </w:pPr>
          </w:p>
        </w:tc>
        <w:tc>
          <w:tcPr>
            <w:tcW w:w="3681" w:type="dxa"/>
          </w:tcPr>
          <w:p w14:paraId="1E1587DC" w14:textId="77777777" w:rsidR="008A28B0" w:rsidRPr="00423475" w:rsidRDefault="008A28B0" w:rsidP="008A28B0">
            <w:pPr>
              <w:spacing w:before="50" w:after="50"/>
              <w:rPr>
                <w:rFonts w:ascii="Times New Roman" w:hAnsi="Times New Roman"/>
              </w:rPr>
            </w:pPr>
            <w:r w:rsidRPr="00423475">
              <w:rPr>
                <w:rFonts w:ascii="Times New Roman" w:hAnsi="Times New Roman"/>
              </w:rPr>
              <w:t>Chi phí kiểm tra nội bộ (</w:t>
            </w:r>
            <w:r w:rsidRPr="00423475">
              <w:rPr>
                <w:rFonts w:ascii="Times New Roman" w:hAnsi="Times New Roman"/>
                <w:i/>
              </w:rPr>
              <w:t>định mức chi theo quy định hiện hành)</w:t>
            </w:r>
          </w:p>
        </w:tc>
        <w:tc>
          <w:tcPr>
            <w:tcW w:w="944" w:type="dxa"/>
          </w:tcPr>
          <w:p w14:paraId="3B09CEAD" w14:textId="77777777" w:rsidR="008A28B0" w:rsidRPr="00423475" w:rsidRDefault="008A28B0" w:rsidP="008A28B0">
            <w:pPr>
              <w:spacing w:before="60" w:after="60"/>
              <w:rPr>
                <w:rFonts w:ascii="Times New Roman" w:hAnsi="Times New Roman"/>
              </w:rPr>
            </w:pPr>
          </w:p>
        </w:tc>
        <w:tc>
          <w:tcPr>
            <w:tcW w:w="945" w:type="dxa"/>
          </w:tcPr>
          <w:p w14:paraId="024A8ED4" w14:textId="77777777" w:rsidR="008A28B0" w:rsidRPr="00423475" w:rsidRDefault="008A28B0" w:rsidP="008A28B0">
            <w:pPr>
              <w:spacing w:before="60" w:after="60"/>
              <w:rPr>
                <w:rFonts w:ascii="Times New Roman" w:hAnsi="Times New Roman"/>
              </w:rPr>
            </w:pPr>
          </w:p>
        </w:tc>
        <w:tc>
          <w:tcPr>
            <w:tcW w:w="900" w:type="dxa"/>
          </w:tcPr>
          <w:p w14:paraId="0156158A" w14:textId="77777777" w:rsidR="008A28B0" w:rsidRPr="00423475" w:rsidRDefault="008A28B0" w:rsidP="008A28B0">
            <w:pPr>
              <w:spacing w:before="60" w:after="60"/>
              <w:rPr>
                <w:rFonts w:ascii="Times New Roman" w:hAnsi="Times New Roman"/>
              </w:rPr>
            </w:pPr>
          </w:p>
        </w:tc>
        <w:tc>
          <w:tcPr>
            <w:tcW w:w="900" w:type="dxa"/>
          </w:tcPr>
          <w:p w14:paraId="5E84FD4A" w14:textId="77777777" w:rsidR="008A28B0" w:rsidRPr="00423475" w:rsidRDefault="008A28B0" w:rsidP="008A28B0">
            <w:pPr>
              <w:spacing w:before="60" w:after="60"/>
              <w:rPr>
                <w:rFonts w:ascii="Times New Roman" w:hAnsi="Times New Roman"/>
              </w:rPr>
            </w:pPr>
          </w:p>
        </w:tc>
        <w:tc>
          <w:tcPr>
            <w:tcW w:w="810" w:type="dxa"/>
          </w:tcPr>
          <w:p w14:paraId="2EF5EC86" w14:textId="77777777" w:rsidR="008A28B0" w:rsidRPr="00423475" w:rsidRDefault="008A28B0" w:rsidP="008A28B0">
            <w:pPr>
              <w:spacing w:before="60" w:after="60"/>
              <w:rPr>
                <w:rFonts w:ascii="Times New Roman" w:hAnsi="Times New Roman"/>
              </w:rPr>
            </w:pPr>
          </w:p>
        </w:tc>
        <w:tc>
          <w:tcPr>
            <w:tcW w:w="990" w:type="dxa"/>
          </w:tcPr>
          <w:p w14:paraId="2B7FA5F3" w14:textId="77777777" w:rsidR="008A28B0" w:rsidRPr="00423475" w:rsidRDefault="008A28B0" w:rsidP="008A28B0">
            <w:pPr>
              <w:spacing w:before="60" w:after="60"/>
              <w:rPr>
                <w:rFonts w:ascii="Times New Roman" w:hAnsi="Times New Roman"/>
              </w:rPr>
            </w:pPr>
          </w:p>
        </w:tc>
        <w:tc>
          <w:tcPr>
            <w:tcW w:w="810" w:type="dxa"/>
          </w:tcPr>
          <w:p w14:paraId="5B0E29E0" w14:textId="77777777" w:rsidR="008A28B0" w:rsidRPr="00423475" w:rsidRDefault="008A28B0" w:rsidP="008A28B0">
            <w:pPr>
              <w:spacing w:before="60" w:after="60"/>
              <w:jc w:val="center"/>
              <w:rPr>
                <w:rFonts w:ascii="Times New Roman" w:hAnsi="Times New Roman"/>
              </w:rPr>
            </w:pPr>
          </w:p>
        </w:tc>
        <w:tc>
          <w:tcPr>
            <w:tcW w:w="900" w:type="dxa"/>
          </w:tcPr>
          <w:p w14:paraId="496964F8" w14:textId="77777777" w:rsidR="008A28B0" w:rsidRPr="00423475" w:rsidRDefault="008A28B0" w:rsidP="008A28B0">
            <w:pPr>
              <w:spacing w:before="60" w:after="60"/>
              <w:jc w:val="center"/>
              <w:rPr>
                <w:rFonts w:ascii="Times New Roman" w:hAnsi="Times New Roman"/>
              </w:rPr>
            </w:pPr>
          </w:p>
        </w:tc>
        <w:tc>
          <w:tcPr>
            <w:tcW w:w="816" w:type="dxa"/>
          </w:tcPr>
          <w:p w14:paraId="6B535BD4" w14:textId="77777777" w:rsidR="008A28B0" w:rsidRPr="00423475" w:rsidRDefault="008A28B0" w:rsidP="008A28B0">
            <w:pPr>
              <w:spacing w:before="60" w:after="60"/>
              <w:jc w:val="center"/>
              <w:rPr>
                <w:rFonts w:ascii="Times New Roman" w:hAnsi="Times New Roman"/>
              </w:rPr>
            </w:pPr>
          </w:p>
        </w:tc>
        <w:tc>
          <w:tcPr>
            <w:tcW w:w="780" w:type="dxa"/>
          </w:tcPr>
          <w:p w14:paraId="77F6B6C5" w14:textId="77777777" w:rsidR="008A28B0" w:rsidRPr="00423475" w:rsidRDefault="008A28B0" w:rsidP="008A28B0">
            <w:pPr>
              <w:spacing w:before="60" w:after="60"/>
              <w:jc w:val="center"/>
              <w:rPr>
                <w:rFonts w:ascii="Times New Roman" w:hAnsi="Times New Roman"/>
              </w:rPr>
            </w:pPr>
          </w:p>
        </w:tc>
        <w:tc>
          <w:tcPr>
            <w:tcW w:w="708" w:type="dxa"/>
          </w:tcPr>
          <w:p w14:paraId="4ECE8CFD" w14:textId="77777777" w:rsidR="008A28B0" w:rsidRPr="00423475" w:rsidRDefault="008A28B0" w:rsidP="008A28B0">
            <w:pPr>
              <w:spacing w:before="60" w:after="60"/>
              <w:jc w:val="center"/>
              <w:rPr>
                <w:rFonts w:ascii="Times New Roman" w:hAnsi="Times New Roman"/>
              </w:rPr>
            </w:pPr>
          </w:p>
        </w:tc>
        <w:tc>
          <w:tcPr>
            <w:tcW w:w="709" w:type="dxa"/>
          </w:tcPr>
          <w:p w14:paraId="6503B5A0" w14:textId="77777777" w:rsidR="008A28B0" w:rsidRPr="00423475" w:rsidRDefault="008A28B0" w:rsidP="008A28B0">
            <w:pPr>
              <w:spacing w:before="60" w:after="60"/>
              <w:jc w:val="center"/>
              <w:rPr>
                <w:rFonts w:ascii="Times New Roman" w:hAnsi="Times New Roman"/>
              </w:rPr>
            </w:pPr>
          </w:p>
        </w:tc>
      </w:tr>
      <w:tr w:rsidR="00423475" w:rsidRPr="00423475" w14:paraId="219896EC" w14:textId="77777777" w:rsidTr="008A28B0">
        <w:tc>
          <w:tcPr>
            <w:tcW w:w="565" w:type="dxa"/>
          </w:tcPr>
          <w:p w14:paraId="0B2E82B3" w14:textId="77777777" w:rsidR="008A28B0" w:rsidRPr="00423475" w:rsidRDefault="008A28B0" w:rsidP="008A28B0">
            <w:pPr>
              <w:spacing w:before="50" w:after="50"/>
              <w:jc w:val="center"/>
              <w:rPr>
                <w:rFonts w:ascii="Times New Roman" w:hAnsi="Times New Roman"/>
              </w:rPr>
            </w:pPr>
          </w:p>
        </w:tc>
        <w:tc>
          <w:tcPr>
            <w:tcW w:w="3681" w:type="dxa"/>
          </w:tcPr>
          <w:p w14:paraId="1258D590" w14:textId="77777777" w:rsidR="008A28B0" w:rsidRPr="00423475" w:rsidRDefault="008A28B0" w:rsidP="008A28B0">
            <w:pPr>
              <w:spacing w:before="50" w:after="50"/>
              <w:rPr>
                <w:rFonts w:ascii="Times New Roman" w:hAnsi="Times New Roman"/>
              </w:rPr>
            </w:pPr>
            <w:r w:rsidRPr="00423475">
              <w:rPr>
                <w:rFonts w:ascii="Times New Roman" w:hAnsi="Times New Roman"/>
              </w:rPr>
              <w:t xml:space="preserve">Chi phí Hội đồng đánh giá giữa kỳ, Hội đồng tự đánh giá kết quả dự án (nếu có); </w:t>
            </w:r>
            <w:r w:rsidRPr="00423475">
              <w:rPr>
                <w:rFonts w:ascii="Times New Roman" w:hAnsi="Times New Roman"/>
                <w:i/>
              </w:rPr>
              <w:t>(mức chi không quá 50% mức chi cho hội đồng nghiệm thu KH&amp;CN cấp Quốc gia)</w:t>
            </w:r>
          </w:p>
        </w:tc>
        <w:tc>
          <w:tcPr>
            <w:tcW w:w="944" w:type="dxa"/>
          </w:tcPr>
          <w:p w14:paraId="7505A231" w14:textId="77777777" w:rsidR="008A28B0" w:rsidRPr="00423475" w:rsidRDefault="008A28B0" w:rsidP="008A28B0">
            <w:pPr>
              <w:spacing w:before="60" w:after="60"/>
              <w:rPr>
                <w:rFonts w:ascii="Times New Roman" w:hAnsi="Times New Roman"/>
              </w:rPr>
            </w:pPr>
          </w:p>
        </w:tc>
        <w:tc>
          <w:tcPr>
            <w:tcW w:w="945" w:type="dxa"/>
          </w:tcPr>
          <w:p w14:paraId="742C2A6F" w14:textId="77777777" w:rsidR="008A28B0" w:rsidRPr="00423475" w:rsidRDefault="008A28B0" w:rsidP="008A28B0">
            <w:pPr>
              <w:spacing w:before="60" w:after="60"/>
              <w:rPr>
                <w:rFonts w:ascii="Times New Roman" w:hAnsi="Times New Roman"/>
              </w:rPr>
            </w:pPr>
          </w:p>
        </w:tc>
        <w:tc>
          <w:tcPr>
            <w:tcW w:w="900" w:type="dxa"/>
          </w:tcPr>
          <w:p w14:paraId="5D64CF3F" w14:textId="77777777" w:rsidR="008A28B0" w:rsidRPr="00423475" w:rsidRDefault="008A28B0" w:rsidP="008A28B0">
            <w:pPr>
              <w:spacing w:before="60" w:after="60"/>
              <w:rPr>
                <w:rFonts w:ascii="Times New Roman" w:hAnsi="Times New Roman"/>
              </w:rPr>
            </w:pPr>
          </w:p>
        </w:tc>
        <w:tc>
          <w:tcPr>
            <w:tcW w:w="900" w:type="dxa"/>
          </w:tcPr>
          <w:p w14:paraId="7F6F8584" w14:textId="77777777" w:rsidR="008A28B0" w:rsidRPr="00423475" w:rsidRDefault="008A28B0" w:rsidP="008A28B0">
            <w:pPr>
              <w:spacing w:before="60" w:after="60"/>
              <w:rPr>
                <w:rFonts w:ascii="Times New Roman" w:hAnsi="Times New Roman"/>
              </w:rPr>
            </w:pPr>
          </w:p>
        </w:tc>
        <w:tc>
          <w:tcPr>
            <w:tcW w:w="810" w:type="dxa"/>
          </w:tcPr>
          <w:p w14:paraId="74620CCA" w14:textId="77777777" w:rsidR="008A28B0" w:rsidRPr="00423475" w:rsidRDefault="008A28B0" w:rsidP="008A28B0">
            <w:pPr>
              <w:spacing w:before="60" w:after="60"/>
              <w:rPr>
                <w:rFonts w:ascii="Times New Roman" w:hAnsi="Times New Roman"/>
              </w:rPr>
            </w:pPr>
          </w:p>
        </w:tc>
        <w:tc>
          <w:tcPr>
            <w:tcW w:w="990" w:type="dxa"/>
          </w:tcPr>
          <w:p w14:paraId="70919AB0" w14:textId="77777777" w:rsidR="008A28B0" w:rsidRPr="00423475" w:rsidRDefault="008A28B0" w:rsidP="008A28B0">
            <w:pPr>
              <w:spacing w:before="60" w:after="60"/>
              <w:rPr>
                <w:rFonts w:ascii="Times New Roman" w:hAnsi="Times New Roman"/>
              </w:rPr>
            </w:pPr>
          </w:p>
        </w:tc>
        <w:tc>
          <w:tcPr>
            <w:tcW w:w="810" w:type="dxa"/>
          </w:tcPr>
          <w:p w14:paraId="1CE85524" w14:textId="77777777" w:rsidR="008A28B0" w:rsidRPr="00423475" w:rsidRDefault="008A28B0" w:rsidP="008A28B0">
            <w:pPr>
              <w:spacing w:before="60" w:after="60"/>
              <w:jc w:val="center"/>
              <w:rPr>
                <w:rFonts w:ascii="Times New Roman" w:hAnsi="Times New Roman"/>
              </w:rPr>
            </w:pPr>
          </w:p>
        </w:tc>
        <w:tc>
          <w:tcPr>
            <w:tcW w:w="900" w:type="dxa"/>
          </w:tcPr>
          <w:p w14:paraId="1816FBA8" w14:textId="77777777" w:rsidR="008A28B0" w:rsidRPr="00423475" w:rsidRDefault="008A28B0" w:rsidP="008A28B0">
            <w:pPr>
              <w:spacing w:before="60" w:after="60"/>
              <w:jc w:val="center"/>
              <w:rPr>
                <w:rFonts w:ascii="Times New Roman" w:hAnsi="Times New Roman"/>
              </w:rPr>
            </w:pPr>
          </w:p>
        </w:tc>
        <w:tc>
          <w:tcPr>
            <w:tcW w:w="816" w:type="dxa"/>
          </w:tcPr>
          <w:p w14:paraId="44C10AA3" w14:textId="77777777" w:rsidR="008A28B0" w:rsidRPr="00423475" w:rsidRDefault="008A28B0" w:rsidP="008A28B0">
            <w:pPr>
              <w:spacing w:before="60" w:after="60"/>
              <w:jc w:val="center"/>
              <w:rPr>
                <w:rFonts w:ascii="Times New Roman" w:hAnsi="Times New Roman"/>
              </w:rPr>
            </w:pPr>
          </w:p>
        </w:tc>
        <w:tc>
          <w:tcPr>
            <w:tcW w:w="780" w:type="dxa"/>
          </w:tcPr>
          <w:p w14:paraId="3CC1E84E" w14:textId="77777777" w:rsidR="008A28B0" w:rsidRPr="00423475" w:rsidRDefault="008A28B0" w:rsidP="008A28B0">
            <w:pPr>
              <w:spacing w:before="60" w:after="60"/>
              <w:jc w:val="center"/>
              <w:rPr>
                <w:rFonts w:ascii="Times New Roman" w:hAnsi="Times New Roman"/>
              </w:rPr>
            </w:pPr>
          </w:p>
        </w:tc>
        <w:tc>
          <w:tcPr>
            <w:tcW w:w="708" w:type="dxa"/>
          </w:tcPr>
          <w:p w14:paraId="75F9D10C" w14:textId="77777777" w:rsidR="008A28B0" w:rsidRPr="00423475" w:rsidRDefault="008A28B0" w:rsidP="008A28B0">
            <w:pPr>
              <w:spacing w:before="60" w:after="60"/>
              <w:jc w:val="center"/>
              <w:rPr>
                <w:rFonts w:ascii="Times New Roman" w:hAnsi="Times New Roman"/>
              </w:rPr>
            </w:pPr>
          </w:p>
        </w:tc>
        <w:tc>
          <w:tcPr>
            <w:tcW w:w="709" w:type="dxa"/>
          </w:tcPr>
          <w:p w14:paraId="0BD5BBF7" w14:textId="77777777" w:rsidR="008A28B0" w:rsidRPr="00423475" w:rsidRDefault="008A28B0" w:rsidP="008A28B0">
            <w:pPr>
              <w:spacing w:before="60" w:after="60"/>
              <w:jc w:val="center"/>
              <w:rPr>
                <w:rFonts w:ascii="Times New Roman" w:hAnsi="Times New Roman"/>
              </w:rPr>
            </w:pPr>
          </w:p>
        </w:tc>
      </w:tr>
      <w:tr w:rsidR="00423475" w:rsidRPr="00423475" w14:paraId="2440C7EA" w14:textId="77777777" w:rsidTr="008A28B0">
        <w:tc>
          <w:tcPr>
            <w:tcW w:w="565" w:type="dxa"/>
          </w:tcPr>
          <w:p w14:paraId="75E2AB4E" w14:textId="77777777" w:rsidR="008A28B0" w:rsidRPr="00423475" w:rsidRDefault="008A28B0" w:rsidP="008A28B0">
            <w:pPr>
              <w:spacing w:before="50" w:after="50"/>
              <w:jc w:val="center"/>
              <w:rPr>
                <w:rFonts w:ascii="Times New Roman" w:hAnsi="Times New Roman"/>
                <w:b/>
                <w:i/>
              </w:rPr>
            </w:pPr>
            <w:r w:rsidRPr="00423475">
              <w:rPr>
                <w:rFonts w:ascii="Times New Roman" w:hAnsi="Times New Roman"/>
                <w:b/>
                <w:i/>
              </w:rPr>
              <w:t>5</w:t>
            </w:r>
          </w:p>
        </w:tc>
        <w:tc>
          <w:tcPr>
            <w:tcW w:w="3681" w:type="dxa"/>
          </w:tcPr>
          <w:p w14:paraId="13D2CBCB" w14:textId="77777777" w:rsidR="008A28B0" w:rsidRPr="00423475" w:rsidRDefault="008A28B0" w:rsidP="008A28B0">
            <w:pPr>
              <w:spacing w:before="50" w:after="50"/>
              <w:rPr>
                <w:rFonts w:ascii="Times New Roman" w:hAnsi="Times New Roman"/>
                <w:b/>
                <w:i/>
              </w:rPr>
            </w:pPr>
            <w:r w:rsidRPr="00423475">
              <w:rPr>
                <w:rFonts w:ascii="Times New Roman" w:hAnsi="Times New Roman"/>
                <w:b/>
                <w:i/>
              </w:rPr>
              <w:t>Chi trả dịch vụ thuê ngoài phục vụ hoạt động nghiên cứu</w:t>
            </w:r>
          </w:p>
        </w:tc>
        <w:tc>
          <w:tcPr>
            <w:tcW w:w="944" w:type="dxa"/>
          </w:tcPr>
          <w:p w14:paraId="18E0F959" w14:textId="77777777" w:rsidR="008A28B0" w:rsidRPr="00423475" w:rsidRDefault="008A28B0" w:rsidP="008A28B0">
            <w:pPr>
              <w:spacing w:before="60" w:after="60"/>
              <w:rPr>
                <w:rFonts w:ascii="Times New Roman" w:hAnsi="Times New Roman"/>
              </w:rPr>
            </w:pPr>
          </w:p>
        </w:tc>
        <w:tc>
          <w:tcPr>
            <w:tcW w:w="945" w:type="dxa"/>
          </w:tcPr>
          <w:p w14:paraId="09CA9391" w14:textId="77777777" w:rsidR="008A28B0" w:rsidRPr="00423475" w:rsidRDefault="008A28B0" w:rsidP="008A28B0">
            <w:pPr>
              <w:spacing w:before="60" w:after="60"/>
              <w:rPr>
                <w:rFonts w:ascii="Times New Roman" w:hAnsi="Times New Roman"/>
              </w:rPr>
            </w:pPr>
          </w:p>
        </w:tc>
        <w:tc>
          <w:tcPr>
            <w:tcW w:w="900" w:type="dxa"/>
          </w:tcPr>
          <w:p w14:paraId="3B8BD90C" w14:textId="77777777" w:rsidR="008A28B0" w:rsidRPr="00423475" w:rsidRDefault="008A28B0" w:rsidP="008A28B0">
            <w:pPr>
              <w:spacing w:before="60" w:after="60"/>
              <w:rPr>
                <w:rFonts w:ascii="Times New Roman" w:hAnsi="Times New Roman"/>
              </w:rPr>
            </w:pPr>
          </w:p>
        </w:tc>
        <w:tc>
          <w:tcPr>
            <w:tcW w:w="900" w:type="dxa"/>
          </w:tcPr>
          <w:p w14:paraId="7F12841D" w14:textId="77777777" w:rsidR="008A28B0" w:rsidRPr="00423475" w:rsidRDefault="008A28B0" w:rsidP="008A28B0">
            <w:pPr>
              <w:spacing w:before="60" w:after="60"/>
              <w:rPr>
                <w:rFonts w:ascii="Times New Roman" w:hAnsi="Times New Roman"/>
              </w:rPr>
            </w:pPr>
          </w:p>
        </w:tc>
        <w:tc>
          <w:tcPr>
            <w:tcW w:w="810" w:type="dxa"/>
          </w:tcPr>
          <w:p w14:paraId="046335D0" w14:textId="77777777" w:rsidR="008A28B0" w:rsidRPr="00423475" w:rsidRDefault="008A28B0" w:rsidP="008A28B0">
            <w:pPr>
              <w:spacing w:before="60" w:after="60"/>
              <w:rPr>
                <w:rFonts w:ascii="Times New Roman" w:hAnsi="Times New Roman"/>
              </w:rPr>
            </w:pPr>
          </w:p>
        </w:tc>
        <w:tc>
          <w:tcPr>
            <w:tcW w:w="990" w:type="dxa"/>
          </w:tcPr>
          <w:p w14:paraId="6D1427FA" w14:textId="77777777" w:rsidR="008A28B0" w:rsidRPr="00423475" w:rsidRDefault="008A28B0" w:rsidP="008A28B0">
            <w:pPr>
              <w:spacing w:before="60" w:after="60"/>
              <w:rPr>
                <w:rFonts w:ascii="Times New Roman" w:hAnsi="Times New Roman"/>
              </w:rPr>
            </w:pPr>
          </w:p>
        </w:tc>
        <w:tc>
          <w:tcPr>
            <w:tcW w:w="810" w:type="dxa"/>
          </w:tcPr>
          <w:p w14:paraId="394EA399" w14:textId="77777777" w:rsidR="008A28B0" w:rsidRPr="00423475" w:rsidRDefault="008A28B0" w:rsidP="008A28B0">
            <w:pPr>
              <w:spacing w:before="60" w:after="60"/>
              <w:jc w:val="center"/>
              <w:rPr>
                <w:rFonts w:ascii="Times New Roman" w:hAnsi="Times New Roman"/>
              </w:rPr>
            </w:pPr>
          </w:p>
        </w:tc>
        <w:tc>
          <w:tcPr>
            <w:tcW w:w="900" w:type="dxa"/>
          </w:tcPr>
          <w:p w14:paraId="18E6EF23" w14:textId="77777777" w:rsidR="008A28B0" w:rsidRPr="00423475" w:rsidRDefault="008A28B0" w:rsidP="008A28B0">
            <w:pPr>
              <w:spacing w:before="60" w:after="60"/>
              <w:jc w:val="center"/>
              <w:rPr>
                <w:rFonts w:ascii="Times New Roman" w:hAnsi="Times New Roman"/>
              </w:rPr>
            </w:pPr>
          </w:p>
        </w:tc>
        <w:tc>
          <w:tcPr>
            <w:tcW w:w="816" w:type="dxa"/>
          </w:tcPr>
          <w:p w14:paraId="6E70E149" w14:textId="77777777" w:rsidR="008A28B0" w:rsidRPr="00423475" w:rsidRDefault="008A28B0" w:rsidP="008A28B0">
            <w:pPr>
              <w:spacing w:before="60" w:after="60"/>
              <w:jc w:val="center"/>
              <w:rPr>
                <w:rFonts w:ascii="Times New Roman" w:hAnsi="Times New Roman"/>
              </w:rPr>
            </w:pPr>
          </w:p>
        </w:tc>
        <w:tc>
          <w:tcPr>
            <w:tcW w:w="780" w:type="dxa"/>
          </w:tcPr>
          <w:p w14:paraId="7B7FA9F9" w14:textId="77777777" w:rsidR="008A28B0" w:rsidRPr="00423475" w:rsidRDefault="008A28B0" w:rsidP="008A28B0">
            <w:pPr>
              <w:spacing w:before="60" w:after="60"/>
              <w:jc w:val="center"/>
              <w:rPr>
                <w:rFonts w:ascii="Times New Roman" w:hAnsi="Times New Roman"/>
              </w:rPr>
            </w:pPr>
          </w:p>
        </w:tc>
        <w:tc>
          <w:tcPr>
            <w:tcW w:w="708" w:type="dxa"/>
          </w:tcPr>
          <w:p w14:paraId="6BA8AA6B" w14:textId="77777777" w:rsidR="008A28B0" w:rsidRPr="00423475" w:rsidRDefault="008A28B0" w:rsidP="008A28B0">
            <w:pPr>
              <w:spacing w:before="60" w:after="60"/>
              <w:jc w:val="center"/>
              <w:rPr>
                <w:rFonts w:ascii="Times New Roman" w:hAnsi="Times New Roman"/>
              </w:rPr>
            </w:pPr>
          </w:p>
        </w:tc>
        <w:tc>
          <w:tcPr>
            <w:tcW w:w="709" w:type="dxa"/>
          </w:tcPr>
          <w:p w14:paraId="409EB98A" w14:textId="77777777" w:rsidR="008A28B0" w:rsidRPr="00423475" w:rsidRDefault="008A28B0" w:rsidP="008A28B0">
            <w:pPr>
              <w:spacing w:before="60" w:after="60"/>
              <w:jc w:val="center"/>
              <w:rPr>
                <w:rFonts w:ascii="Times New Roman" w:hAnsi="Times New Roman"/>
              </w:rPr>
            </w:pPr>
          </w:p>
        </w:tc>
      </w:tr>
      <w:tr w:rsidR="00423475" w:rsidRPr="00423475" w14:paraId="4DAEDE21" w14:textId="77777777" w:rsidTr="008A28B0">
        <w:tc>
          <w:tcPr>
            <w:tcW w:w="565" w:type="dxa"/>
          </w:tcPr>
          <w:p w14:paraId="64421B3F" w14:textId="77777777" w:rsidR="008A28B0" w:rsidRPr="00423475" w:rsidRDefault="008A28B0" w:rsidP="008A28B0">
            <w:pPr>
              <w:spacing w:before="50" w:after="50"/>
              <w:jc w:val="center"/>
              <w:rPr>
                <w:rFonts w:ascii="Times New Roman" w:hAnsi="Times New Roman"/>
                <w:b/>
                <w:i/>
              </w:rPr>
            </w:pPr>
            <w:r w:rsidRPr="00423475">
              <w:rPr>
                <w:rFonts w:ascii="Times New Roman" w:hAnsi="Times New Roman"/>
                <w:b/>
                <w:i/>
              </w:rPr>
              <w:t>6</w:t>
            </w:r>
          </w:p>
        </w:tc>
        <w:tc>
          <w:tcPr>
            <w:tcW w:w="3681" w:type="dxa"/>
          </w:tcPr>
          <w:p w14:paraId="571C256A" w14:textId="77777777" w:rsidR="008A28B0" w:rsidRPr="00423475" w:rsidRDefault="008A28B0" w:rsidP="008A28B0">
            <w:pPr>
              <w:spacing w:before="50" w:after="50"/>
              <w:rPr>
                <w:rFonts w:ascii="Times New Roman" w:hAnsi="Times New Roman"/>
                <w:b/>
                <w:i/>
              </w:rPr>
            </w:pPr>
            <w:r w:rsidRPr="00423475">
              <w:rPr>
                <w:rFonts w:ascii="Times New Roman" w:hAnsi="Times New Roman"/>
                <w:b/>
                <w:i/>
              </w:rPr>
              <w:t>Chi khác</w:t>
            </w:r>
          </w:p>
        </w:tc>
        <w:tc>
          <w:tcPr>
            <w:tcW w:w="944" w:type="dxa"/>
          </w:tcPr>
          <w:p w14:paraId="6DD43211" w14:textId="77777777" w:rsidR="008A28B0" w:rsidRPr="00423475" w:rsidRDefault="008A28B0" w:rsidP="008A28B0">
            <w:pPr>
              <w:spacing w:before="60" w:after="60"/>
              <w:rPr>
                <w:rFonts w:ascii="Times New Roman" w:hAnsi="Times New Roman"/>
              </w:rPr>
            </w:pPr>
          </w:p>
        </w:tc>
        <w:tc>
          <w:tcPr>
            <w:tcW w:w="945" w:type="dxa"/>
          </w:tcPr>
          <w:p w14:paraId="009198DC" w14:textId="77777777" w:rsidR="008A28B0" w:rsidRPr="00423475" w:rsidRDefault="008A28B0" w:rsidP="008A28B0">
            <w:pPr>
              <w:spacing w:before="60" w:after="60"/>
              <w:rPr>
                <w:rFonts w:ascii="Times New Roman" w:hAnsi="Times New Roman"/>
              </w:rPr>
            </w:pPr>
          </w:p>
        </w:tc>
        <w:tc>
          <w:tcPr>
            <w:tcW w:w="900" w:type="dxa"/>
          </w:tcPr>
          <w:p w14:paraId="6CA1EBF0" w14:textId="77777777" w:rsidR="008A28B0" w:rsidRPr="00423475" w:rsidRDefault="008A28B0" w:rsidP="008A28B0">
            <w:pPr>
              <w:spacing w:before="60" w:after="60"/>
              <w:rPr>
                <w:rFonts w:ascii="Times New Roman" w:hAnsi="Times New Roman"/>
              </w:rPr>
            </w:pPr>
          </w:p>
        </w:tc>
        <w:tc>
          <w:tcPr>
            <w:tcW w:w="900" w:type="dxa"/>
          </w:tcPr>
          <w:p w14:paraId="1AE542FD" w14:textId="77777777" w:rsidR="008A28B0" w:rsidRPr="00423475" w:rsidRDefault="008A28B0" w:rsidP="008A28B0">
            <w:pPr>
              <w:spacing w:before="60" w:after="60"/>
              <w:rPr>
                <w:rFonts w:ascii="Times New Roman" w:hAnsi="Times New Roman"/>
              </w:rPr>
            </w:pPr>
          </w:p>
        </w:tc>
        <w:tc>
          <w:tcPr>
            <w:tcW w:w="810" w:type="dxa"/>
          </w:tcPr>
          <w:p w14:paraId="68479908" w14:textId="77777777" w:rsidR="008A28B0" w:rsidRPr="00423475" w:rsidRDefault="008A28B0" w:rsidP="008A28B0">
            <w:pPr>
              <w:spacing w:before="60" w:after="60"/>
              <w:rPr>
                <w:rFonts w:ascii="Times New Roman" w:hAnsi="Times New Roman"/>
              </w:rPr>
            </w:pPr>
          </w:p>
        </w:tc>
        <w:tc>
          <w:tcPr>
            <w:tcW w:w="990" w:type="dxa"/>
          </w:tcPr>
          <w:p w14:paraId="1DC6BFCB" w14:textId="77777777" w:rsidR="008A28B0" w:rsidRPr="00423475" w:rsidRDefault="008A28B0" w:rsidP="008A28B0">
            <w:pPr>
              <w:spacing w:before="60" w:after="60"/>
              <w:rPr>
                <w:rFonts w:ascii="Times New Roman" w:hAnsi="Times New Roman"/>
              </w:rPr>
            </w:pPr>
          </w:p>
        </w:tc>
        <w:tc>
          <w:tcPr>
            <w:tcW w:w="810" w:type="dxa"/>
          </w:tcPr>
          <w:p w14:paraId="6CB89A32" w14:textId="77777777" w:rsidR="008A28B0" w:rsidRPr="00423475" w:rsidRDefault="008A28B0" w:rsidP="008A28B0">
            <w:pPr>
              <w:spacing w:before="60" w:after="60"/>
              <w:jc w:val="center"/>
              <w:rPr>
                <w:rFonts w:ascii="Times New Roman" w:hAnsi="Times New Roman"/>
              </w:rPr>
            </w:pPr>
          </w:p>
        </w:tc>
        <w:tc>
          <w:tcPr>
            <w:tcW w:w="900" w:type="dxa"/>
          </w:tcPr>
          <w:p w14:paraId="01006D00" w14:textId="77777777" w:rsidR="008A28B0" w:rsidRPr="00423475" w:rsidRDefault="008A28B0" w:rsidP="008A28B0">
            <w:pPr>
              <w:spacing w:before="60" w:after="60"/>
              <w:jc w:val="center"/>
              <w:rPr>
                <w:rFonts w:ascii="Times New Roman" w:hAnsi="Times New Roman"/>
              </w:rPr>
            </w:pPr>
          </w:p>
        </w:tc>
        <w:tc>
          <w:tcPr>
            <w:tcW w:w="816" w:type="dxa"/>
          </w:tcPr>
          <w:p w14:paraId="08623DCB" w14:textId="77777777" w:rsidR="008A28B0" w:rsidRPr="00423475" w:rsidRDefault="008A28B0" w:rsidP="008A28B0">
            <w:pPr>
              <w:spacing w:before="60" w:after="60"/>
              <w:jc w:val="center"/>
              <w:rPr>
                <w:rFonts w:ascii="Times New Roman" w:hAnsi="Times New Roman"/>
              </w:rPr>
            </w:pPr>
          </w:p>
        </w:tc>
        <w:tc>
          <w:tcPr>
            <w:tcW w:w="780" w:type="dxa"/>
          </w:tcPr>
          <w:p w14:paraId="3BE94F57" w14:textId="77777777" w:rsidR="008A28B0" w:rsidRPr="00423475" w:rsidRDefault="008A28B0" w:rsidP="008A28B0">
            <w:pPr>
              <w:spacing w:before="60" w:after="60"/>
              <w:jc w:val="center"/>
              <w:rPr>
                <w:rFonts w:ascii="Times New Roman" w:hAnsi="Times New Roman"/>
              </w:rPr>
            </w:pPr>
          </w:p>
        </w:tc>
        <w:tc>
          <w:tcPr>
            <w:tcW w:w="708" w:type="dxa"/>
          </w:tcPr>
          <w:p w14:paraId="0095A399" w14:textId="77777777" w:rsidR="008A28B0" w:rsidRPr="00423475" w:rsidRDefault="008A28B0" w:rsidP="008A28B0">
            <w:pPr>
              <w:spacing w:before="60" w:after="60"/>
              <w:jc w:val="center"/>
              <w:rPr>
                <w:rFonts w:ascii="Times New Roman" w:hAnsi="Times New Roman"/>
              </w:rPr>
            </w:pPr>
          </w:p>
        </w:tc>
        <w:tc>
          <w:tcPr>
            <w:tcW w:w="709" w:type="dxa"/>
          </w:tcPr>
          <w:p w14:paraId="07B1DE6E" w14:textId="77777777" w:rsidR="008A28B0" w:rsidRPr="00423475" w:rsidRDefault="008A28B0" w:rsidP="008A28B0">
            <w:pPr>
              <w:spacing w:before="60" w:after="60"/>
              <w:jc w:val="center"/>
              <w:rPr>
                <w:rFonts w:ascii="Times New Roman" w:hAnsi="Times New Roman"/>
              </w:rPr>
            </w:pPr>
          </w:p>
        </w:tc>
      </w:tr>
      <w:tr w:rsidR="00423475" w:rsidRPr="00423475" w14:paraId="5D10908C" w14:textId="77777777" w:rsidTr="008A28B0">
        <w:tc>
          <w:tcPr>
            <w:tcW w:w="565" w:type="dxa"/>
          </w:tcPr>
          <w:p w14:paraId="488C77DC" w14:textId="77777777" w:rsidR="008A28B0" w:rsidRPr="00423475" w:rsidRDefault="008A28B0" w:rsidP="008A28B0">
            <w:pPr>
              <w:spacing w:before="50" w:after="50"/>
              <w:jc w:val="center"/>
              <w:rPr>
                <w:rFonts w:ascii="Times New Roman" w:hAnsi="Times New Roman"/>
              </w:rPr>
            </w:pPr>
          </w:p>
        </w:tc>
        <w:tc>
          <w:tcPr>
            <w:tcW w:w="3681" w:type="dxa"/>
          </w:tcPr>
          <w:p w14:paraId="4FDF093D" w14:textId="77777777" w:rsidR="008A28B0" w:rsidRPr="00423475" w:rsidRDefault="008A28B0" w:rsidP="008A28B0">
            <w:pPr>
              <w:spacing w:before="50" w:after="50"/>
              <w:rPr>
                <w:rFonts w:ascii="Times New Roman" w:hAnsi="Times New Roman"/>
              </w:rPr>
            </w:pPr>
            <w:r w:rsidRPr="00423475">
              <w:rPr>
                <w:rFonts w:ascii="Times New Roman" w:hAnsi="Times New Roman"/>
              </w:rPr>
              <w:t>- Hội thảo (</w:t>
            </w:r>
            <w:r w:rsidRPr="00423475">
              <w:rPr>
                <w:rFonts w:ascii="Times New Roman" w:hAnsi="Times New Roman"/>
                <w:i/>
              </w:rPr>
              <w:t>định mức chi theo quy định tại Khoản 5 Điều 7 thông tư số 55/2015/TTLT-BTC-BKHCN ngày 22/4/2015)</w:t>
            </w:r>
          </w:p>
        </w:tc>
        <w:tc>
          <w:tcPr>
            <w:tcW w:w="944" w:type="dxa"/>
          </w:tcPr>
          <w:p w14:paraId="3A724C97" w14:textId="77777777" w:rsidR="008A28B0" w:rsidRPr="00423475" w:rsidRDefault="008A28B0" w:rsidP="008A28B0">
            <w:pPr>
              <w:spacing w:before="60" w:after="60"/>
              <w:rPr>
                <w:rFonts w:ascii="Times New Roman" w:hAnsi="Times New Roman"/>
              </w:rPr>
            </w:pPr>
          </w:p>
        </w:tc>
        <w:tc>
          <w:tcPr>
            <w:tcW w:w="945" w:type="dxa"/>
          </w:tcPr>
          <w:p w14:paraId="4DF1181E" w14:textId="77777777" w:rsidR="008A28B0" w:rsidRPr="00423475" w:rsidRDefault="008A28B0" w:rsidP="008A28B0">
            <w:pPr>
              <w:spacing w:before="60" w:after="60"/>
              <w:rPr>
                <w:rFonts w:ascii="Times New Roman" w:hAnsi="Times New Roman"/>
              </w:rPr>
            </w:pPr>
          </w:p>
        </w:tc>
        <w:tc>
          <w:tcPr>
            <w:tcW w:w="900" w:type="dxa"/>
          </w:tcPr>
          <w:p w14:paraId="353719E1" w14:textId="77777777" w:rsidR="008A28B0" w:rsidRPr="00423475" w:rsidRDefault="008A28B0" w:rsidP="008A28B0">
            <w:pPr>
              <w:spacing w:before="60" w:after="60"/>
              <w:rPr>
                <w:rFonts w:ascii="Times New Roman" w:hAnsi="Times New Roman"/>
              </w:rPr>
            </w:pPr>
          </w:p>
        </w:tc>
        <w:tc>
          <w:tcPr>
            <w:tcW w:w="900" w:type="dxa"/>
          </w:tcPr>
          <w:p w14:paraId="1DE8A48F" w14:textId="77777777" w:rsidR="008A28B0" w:rsidRPr="00423475" w:rsidRDefault="008A28B0" w:rsidP="008A28B0">
            <w:pPr>
              <w:spacing w:before="60" w:after="60"/>
              <w:rPr>
                <w:rFonts w:ascii="Times New Roman" w:hAnsi="Times New Roman"/>
              </w:rPr>
            </w:pPr>
          </w:p>
        </w:tc>
        <w:tc>
          <w:tcPr>
            <w:tcW w:w="810" w:type="dxa"/>
          </w:tcPr>
          <w:p w14:paraId="00FDB0EF" w14:textId="77777777" w:rsidR="008A28B0" w:rsidRPr="00423475" w:rsidRDefault="008A28B0" w:rsidP="008A28B0">
            <w:pPr>
              <w:spacing w:before="60" w:after="60"/>
              <w:rPr>
                <w:rFonts w:ascii="Times New Roman" w:hAnsi="Times New Roman"/>
              </w:rPr>
            </w:pPr>
          </w:p>
        </w:tc>
        <w:tc>
          <w:tcPr>
            <w:tcW w:w="990" w:type="dxa"/>
          </w:tcPr>
          <w:p w14:paraId="1F797008" w14:textId="77777777" w:rsidR="008A28B0" w:rsidRPr="00423475" w:rsidRDefault="008A28B0" w:rsidP="008A28B0">
            <w:pPr>
              <w:spacing w:before="60" w:after="60"/>
              <w:rPr>
                <w:rFonts w:ascii="Times New Roman" w:hAnsi="Times New Roman"/>
              </w:rPr>
            </w:pPr>
          </w:p>
        </w:tc>
        <w:tc>
          <w:tcPr>
            <w:tcW w:w="810" w:type="dxa"/>
          </w:tcPr>
          <w:p w14:paraId="10CBA705" w14:textId="77777777" w:rsidR="008A28B0" w:rsidRPr="00423475" w:rsidRDefault="008A28B0" w:rsidP="008A28B0">
            <w:pPr>
              <w:spacing w:before="60" w:after="60"/>
              <w:jc w:val="center"/>
              <w:rPr>
                <w:rFonts w:ascii="Times New Roman" w:hAnsi="Times New Roman"/>
              </w:rPr>
            </w:pPr>
          </w:p>
        </w:tc>
        <w:tc>
          <w:tcPr>
            <w:tcW w:w="900" w:type="dxa"/>
          </w:tcPr>
          <w:p w14:paraId="6FD32E10" w14:textId="77777777" w:rsidR="008A28B0" w:rsidRPr="00423475" w:rsidRDefault="008A28B0" w:rsidP="008A28B0">
            <w:pPr>
              <w:spacing w:before="60" w:after="60"/>
              <w:jc w:val="center"/>
              <w:rPr>
                <w:rFonts w:ascii="Times New Roman" w:hAnsi="Times New Roman"/>
              </w:rPr>
            </w:pPr>
          </w:p>
        </w:tc>
        <w:tc>
          <w:tcPr>
            <w:tcW w:w="816" w:type="dxa"/>
          </w:tcPr>
          <w:p w14:paraId="139B09B3" w14:textId="77777777" w:rsidR="008A28B0" w:rsidRPr="00423475" w:rsidRDefault="008A28B0" w:rsidP="008A28B0">
            <w:pPr>
              <w:spacing w:before="60" w:after="60"/>
              <w:jc w:val="center"/>
              <w:rPr>
                <w:rFonts w:ascii="Times New Roman" w:hAnsi="Times New Roman"/>
              </w:rPr>
            </w:pPr>
          </w:p>
        </w:tc>
        <w:tc>
          <w:tcPr>
            <w:tcW w:w="780" w:type="dxa"/>
          </w:tcPr>
          <w:p w14:paraId="3DCFC6DC" w14:textId="77777777" w:rsidR="008A28B0" w:rsidRPr="00423475" w:rsidRDefault="008A28B0" w:rsidP="008A28B0">
            <w:pPr>
              <w:spacing w:before="60" w:after="60"/>
              <w:jc w:val="center"/>
              <w:rPr>
                <w:rFonts w:ascii="Times New Roman" w:hAnsi="Times New Roman"/>
              </w:rPr>
            </w:pPr>
          </w:p>
        </w:tc>
        <w:tc>
          <w:tcPr>
            <w:tcW w:w="708" w:type="dxa"/>
          </w:tcPr>
          <w:p w14:paraId="670CAD8D" w14:textId="77777777" w:rsidR="008A28B0" w:rsidRPr="00423475" w:rsidRDefault="008A28B0" w:rsidP="008A28B0">
            <w:pPr>
              <w:spacing w:before="60" w:after="60"/>
              <w:jc w:val="center"/>
              <w:rPr>
                <w:rFonts w:ascii="Times New Roman" w:hAnsi="Times New Roman"/>
              </w:rPr>
            </w:pPr>
          </w:p>
        </w:tc>
        <w:tc>
          <w:tcPr>
            <w:tcW w:w="709" w:type="dxa"/>
          </w:tcPr>
          <w:p w14:paraId="6C6AECEF" w14:textId="77777777" w:rsidR="008A28B0" w:rsidRPr="00423475" w:rsidRDefault="008A28B0" w:rsidP="008A28B0">
            <w:pPr>
              <w:spacing w:before="60" w:after="60"/>
              <w:jc w:val="center"/>
              <w:rPr>
                <w:rFonts w:ascii="Times New Roman" w:hAnsi="Times New Roman"/>
              </w:rPr>
            </w:pPr>
          </w:p>
        </w:tc>
      </w:tr>
      <w:tr w:rsidR="00423475" w:rsidRPr="00423475" w14:paraId="032FD7D1" w14:textId="77777777" w:rsidTr="008A28B0">
        <w:tc>
          <w:tcPr>
            <w:tcW w:w="565" w:type="dxa"/>
          </w:tcPr>
          <w:p w14:paraId="5F863149" w14:textId="77777777" w:rsidR="008A28B0" w:rsidRPr="00423475" w:rsidRDefault="008A28B0" w:rsidP="008A28B0">
            <w:pPr>
              <w:spacing w:before="50" w:after="50"/>
              <w:jc w:val="center"/>
              <w:rPr>
                <w:rFonts w:ascii="Times New Roman" w:hAnsi="Times New Roman"/>
              </w:rPr>
            </w:pPr>
          </w:p>
        </w:tc>
        <w:tc>
          <w:tcPr>
            <w:tcW w:w="3681" w:type="dxa"/>
          </w:tcPr>
          <w:p w14:paraId="3A1DA2F9" w14:textId="77777777" w:rsidR="008A28B0" w:rsidRPr="00423475" w:rsidRDefault="008A28B0" w:rsidP="008A28B0">
            <w:pPr>
              <w:spacing w:before="50" w:after="50"/>
              <w:rPr>
                <w:rFonts w:ascii="Times New Roman" w:hAnsi="Times New Roman"/>
              </w:rPr>
            </w:pPr>
            <w:r w:rsidRPr="00423475">
              <w:rPr>
                <w:rFonts w:ascii="Times New Roman" w:hAnsi="Times New Roman"/>
              </w:rPr>
              <w:t>- Ấn loát tài liệu, văn phòng phẩm, thông tin liên lạc</w:t>
            </w:r>
          </w:p>
        </w:tc>
        <w:tc>
          <w:tcPr>
            <w:tcW w:w="944" w:type="dxa"/>
          </w:tcPr>
          <w:p w14:paraId="1E02020D" w14:textId="77777777" w:rsidR="008A28B0" w:rsidRPr="00423475" w:rsidRDefault="008A28B0" w:rsidP="008A28B0">
            <w:pPr>
              <w:spacing w:before="60" w:after="60"/>
              <w:rPr>
                <w:rFonts w:ascii="Times New Roman" w:hAnsi="Times New Roman"/>
              </w:rPr>
            </w:pPr>
          </w:p>
        </w:tc>
        <w:tc>
          <w:tcPr>
            <w:tcW w:w="945" w:type="dxa"/>
          </w:tcPr>
          <w:p w14:paraId="4E156D29" w14:textId="77777777" w:rsidR="008A28B0" w:rsidRPr="00423475" w:rsidRDefault="008A28B0" w:rsidP="008A28B0">
            <w:pPr>
              <w:spacing w:before="60" w:after="60"/>
              <w:rPr>
                <w:rFonts w:ascii="Times New Roman" w:hAnsi="Times New Roman"/>
              </w:rPr>
            </w:pPr>
          </w:p>
        </w:tc>
        <w:tc>
          <w:tcPr>
            <w:tcW w:w="900" w:type="dxa"/>
          </w:tcPr>
          <w:p w14:paraId="27099FD4" w14:textId="77777777" w:rsidR="008A28B0" w:rsidRPr="00423475" w:rsidRDefault="008A28B0" w:rsidP="008A28B0">
            <w:pPr>
              <w:spacing w:before="60" w:after="60"/>
              <w:rPr>
                <w:rFonts w:ascii="Times New Roman" w:hAnsi="Times New Roman"/>
              </w:rPr>
            </w:pPr>
          </w:p>
        </w:tc>
        <w:tc>
          <w:tcPr>
            <w:tcW w:w="900" w:type="dxa"/>
          </w:tcPr>
          <w:p w14:paraId="37454B01" w14:textId="77777777" w:rsidR="008A28B0" w:rsidRPr="00423475" w:rsidRDefault="008A28B0" w:rsidP="008A28B0">
            <w:pPr>
              <w:spacing w:before="60" w:after="60"/>
              <w:rPr>
                <w:rFonts w:ascii="Times New Roman" w:hAnsi="Times New Roman"/>
              </w:rPr>
            </w:pPr>
          </w:p>
        </w:tc>
        <w:tc>
          <w:tcPr>
            <w:tcW w:w="810" w:type="dxa"/>
          </w:tcPr>
          <w:p w14:paraId="785B27AC" w14:textId="77777777" w:rsidR="008A28B0" w:rsidRPr="00423475" w:rsidRDefault="008A28B0" w:rsidP="008A28B0">
            <w:pPr>
              <w:spacing w:before="60" w:after="60"/>
              <w:rPr>
                <w:rFonts w:ascii="Times New Roman" w:hAnsi="Times New Roman"/>
              </w:rPr>
            </w:pPr>
          </w:p>
        </w:tc>
        <w:tc>
          <w:tcPr>
            <w:tcW w:w="990" w:type="dxa"/>
          </w:tcPr>
          <w:p w14:paraId="5C0DE82B" w14:textId="77777777" w:rsidR="008A28B0" w:rsidRPr="00423475" w:rsidRDefault="008A28B0" w:rsidP="008A28B0">
            <w:pPr>
              <w:spacing w:before="60" w:after="60"/>
              <w:rPr>
                <w:rFonts w:ascii="Times New Roman" w:hAnsi="Times New Roman"/>
              </w:rPr>
            </w:pPr>
          </w:p>
        </w:tc>
        <w:tc>
          <w:tcPr>
            <w:tcW w:w="810" w:type="dxa"/>
          </w:tcPr>
          <w:p w14:paraId="1C90AF09" w14:textId="77777777" w:rsidR="008A28B0" w:rsidRPr="00423475" w:rsidRDefault="008A28B0" w:rsidP="008A28B0">
            <w:pPr>
              <w:spacing w:before="60" w:after="60"/>
              <w:jc w:val="center"/>
              <w:rPr>
                <w:rFonts w:ascii="Times New Roman" w:hAnsi="Times New Roman"/>
              </w:rPr>
            </w:pPr>
          </w:p>
        </w:tc>
        <w:tc>
          <w:tcPr>
            <w:tcW w:w="900" w:type="dxa"/>
          </w:tcPr>
          <w:p w14:paraId="7597B7F2" w14:textId="77777777" w:rsidR="008A28B0" w:rsidRPr="00423475" w:rsidRDefault="008A28B0" w:rsidP="008A28B0">
            <w:pPr>
              <w:spacing w:before="60" w:after="60"/>
              <w:jc w:val="center"/>
              <w:rPr>
                <w:rFonts w:ascii="Times New Roman" w:hAnsi="Times New Roman"/>
              </w:rPr>
            </w:pPr>
          </w:p>
        </w:tc>
        <w:tc>
          <w:tcPr>
            <w:tcW w:w="816" w:type="dxa"/>
          </w:tcPr>
          <w:p w14:paraId="5878AA49" w14:textId="77777777" w:rsidR="008A28B0" w:rsidRPr="00423475" w:rsidRDefault="008A28B0" w:rsidP="008A28B0">
            <w:pPr>
              <w:spacing w:before="60" w:after="60"/>
              <w:jc w:val="center"/>
              <w:rPr>
                <w:rFonts w:ascii="Times New Roman" w:hAnsi="Times New Roman"/>
              </w:rPr>
            </w:pPr>
          </w:p>
        </w:tc>
        <w:tc>
          <w:tcPr>
            <w:tcW w:w="780" w:type="dxa"/>
          </w:tcPr>
          <w:p w14:paraId="28299799" w14:textId="77777777" w:rsidR="008A28B0" w:rsidRPr="00423475" w:rsidRDefault="008A28B0" w:rsidP="008A28B0">
            <w:pPr>
              <w:spacing w:before="60" w:after="60"/>
              <w:jc w:val="center"/>
              <w:rPr>
                <w:rFonts w:ascii="Times New Roman" w:hAnsi="Times New Roman"/>
              </w:rPr>
            </w:pPr>
          </w:p>
        </w:tc>
        <w:tc>
          <w:tcPr>
            <w:tcW w:w="708" w:type="dxa"/>
          </w:tcPr>
          <w:p w14:paraId="5EA9A3B1" w14:textId="77777777" w:rsidR="008A28B0" w:rsidRPr="00423475" w:rsidRDefault="008A28B0" w:rsidP="008A28B0">
            <w:pPr>
              <w:spacing w:before="60" w:after="60"/>
              <w:jc w:val="center"/>
              <w:rPr>
                <w:rFonts w:ascii="Times New Roman" w:hAnsi="Times New Roman"/>
              </w:rPr>
            </w:pPr>
          </w:p>
        </w:tc>
        <w:tc>
          <w:tcPr>
            <w:tcW w:w="709" w:type="dxa"/>
          </w:tcPr>
          <w:p w14:paraId="2CF9B8B6" w14:textId="77777777" w:rsidR="008A28B0" w:rsidRPr="00423475" w:rsidRDefault="008A28B0" w:rsidP="008A28B0">
            <w:pPr>
              <w:spacing w:before="60" w:after="60"/>
              <w:jc w:val="center"/>
              <w:rPr>
                <w:rFonts w:ascii="Times New Roman" w:hAnsi="Times New Roman"/>
              </w:rPr>
            </w:pPr>
          </w:p>
        </w:tc>
      </w:tr>
      <w:tr w:rsidR="00423475" w:rsidRPr="00423475" w14:paraId="3A4074B9" w14:textId="77777777" w:rsidTr="008A28B0">
        <w:tc>
          <w:tcPr>
            <w:tcW w:w="565" w:type="dxa"/>
          </w:tcPr>
          <w:p w14:paraId="5D771B28" w14:textId="77777777" w:rsidR="008A28B0" w:rsidRPr="00423475" w:rsidRDefault="008A28B0" w:rsidP="008A28B0">
            <w:pPr>
              <w:spacing w:before="50" w:after="50"/>
              <w:jc w:val="center"/>
              <w:rPr>
                <w:rFonts w:ascii="Times New Roman" w:hAnsi="Times New Roman"/>
              </w:rPr>
            </w:pPr>
          </w:p>
        </w:tc>
        <w:tc>
          <w:tcPr>
            <w:tcW w:w="3681" w:type="dxa"/>
          </w:tcPr>
          <w:p w14:paraId="3D59AA25" w14:textId="77777777" w:rsidR="008A28B0" w:rsidRPr="00423475" w:rsidRDefault="008A28B0" w:rsidP="008A28B0">
            <w:pPr>
              <w:spacing w:before="50" w:after="50"/>
              <w:rPr>
                <w:rFonts w:ascii="Times New Roman" w:hAnsi="Times New Roman"/>
              </w:rPr>
            </w:pPr>
            <w:r w:rsidRPr="00423475">
              <w:rPr>
                <w:rFonts w:ascii="Times New Roman" w:hAnsi="Times New Roman"/>
              </w:rPr>
              <w:t xml:space="preserve"> Dịch tài liệu (</w:t>
            </w:r>
            <w:r w:rsidRPr="00423475">
              <w:rPr>
                <w:rFonts w:ascii="Times New Roman" w:hAnsi="Times New Roman"/>
                <w:i/>
              </w:rPr>
              <w:t>định mức chi theo quy định hiện hành)</w:t>
            </w:r>
          </w:p>
        </w:tc>
        <w:tc>
          <w:tcPr>
            <w:tcW w:w="944" w:type="dxa"/>
          </w:tcPr>
          <w:p w14:paraId="33E12B67" w14:textId="77777777" w:rsidR="008A28B0" w:rsidRPr="00423475" w:rsidRDefault="008A28B0" w:rsidP="008A28B0">
            <w:pPr>
              <w:spacing w:before="60" w:after="60"/>
              <w:rPr>
                <w:rFonts w:ascii="Times New Roman" w:hAnsi="Times New Roman"/>
              </w:rPr>
            </w:pPr>
          </w:p>
        </w:tc>
        <w:tc>
          <w:tcPr>
            <w:tcW w:w="945" w:type="dxa"/>
          </w:tcPr>
          <w:p w14:paraId="604ADFB7" w14:textId="77777777" w:rsidR="008A28B0" w:rsidRPr="00423475" w:rsidRDefault="008A28B0" w:rsidP="008A28B0">
            <w:pPr>
              <w:spacing w:before="60" w:after="60"/>
              <w:rPr>
                <w:rFonts w:ascii="Times New Roman" w:hAnsi="Times New Roman"/>
              </w:rPr>
            </w:pPr>
          </w:p>
        </w:tc>
        <w:tc>
          <w:tcPr>
            <w:tcW w:w="900" w:type="dxa"/>
          </w:tcPr>
          <w:p w14:paraId="33754C65" w14:textId="77777777" w:rsidR="008A28B0" w:rsidRPr="00423475" w:rsidRDefault="008A28B0" w:rsidP="008A28B0">
            <w:pPr>
              <w:spacing w:before="60" w:after="60"/>
              <w:rPr>
                <w:rFonts w:ascii="Times New Roman" w:hAnsi="Times New Roman"/>
              </w:rPr>
            </w:pPr>
          </w:p>
        </w:tc>
        <w:tc>
          <w:tcPr>
            <w:tcW w:w="900" w:type="dxa"/>
          </w:tcPr>
          <w:p w14:paraId="36007B29" w14:textId="77777777" w:rsidR="008A28B0" w:rsidRPr="00423475" w:rsidRDefault="008A28B0" w:rsidP="008A28B0">
            <w:pPr>
              <w:spacing w:before="60" w:after="60"/>
              <w:rPr>
                <w:rFonts w:ascii="Times New Roman" w:hAnsi="Times New Roman"/>
              </w:rPr>
            </w:pPr>
          </w:p>
        </w:tc>
        <w:tc>
          <w:tcPr>
            <w:tcW w:w="810" w:type="dxa"/>
          </w:tcPr>
          <w:p w14:paraId="4B819DC6" w14:textId="77777777" w:rsidR="008A28B0" w:rsidRPr="00423475" w:rsidRDefault="008A28B0" w:rsidP="008A28B0">
            <w:pPr>
              <w:spacing w:before="60" w:after="60"/>
              <w:rPr>
                <w:rFonts w:ascii="Times New Roman" w:hAnsi="Times New Roman"/>
              </w:rPr>
            </w:pPr>
          </w:p>
        </w:tc>
        <w:tc>
          <w:tcPr>
            <w:tcW w:w="990" w:type="dxa"/>
          </w:tcPr>
          <w:p w14:paraId="468E9284" w14:textId="77777777" w:rsidR="008A28B0" w:rsidRPr="00423475" w:rsidRDefault="008A28B0" w:rsidP="008A28B0">
            <w:pPr>
              <w:spacing w:before="60" w:after="60"/>
              <w:rPr>
                <w:rFonts w:ascii="Times New Roman" w:hAnsi="Times New Roman"/>
              </w:rPr>
            </w:pPr>
          </w:p>
        </w:tc>
        <w:tc>
          <w:tcPr>
            <w:tcW w:w="810" w:type="dxa"/>
          </w:tcPr>
          <w:p w14:paraId="6697A6C5" w14:textId="77777777" w:rsidR="008A28B0" w:rsidRPr="00423475" w:rsidRDefault="008A28B0" w:rsidP="008A28B0">
            <w:pPr>
              <w:spacing w:before="60" w:after="60"/>
              <w:jc w:val="center"/>
              <w:rPr>
                <w:rFonts w:ascii="Times New Roman" w:hAnsi="Times New Roman"/>
              </w:rPr>
            </w:pPr>
          </w:p>
        </w:tc>
        <w:tc>
          <w:tcPr>
            <w:tcW w:w="900" w:type="dxa"/>
          </w:tcPr>
          <w:p w14:paraId="62E5C515" w14:textId="77777777" w:rsidR="008A28B0" w:rsidRPr="00423475" w:rsidRDefault="008A28B0" w:rsidP="008A28B0">
            <w:pPr>
              <w:spacing w:before="60" w:after="60"/>
              <w:jc w:val="center"/>
              <w:rPr>
                <w:rFonts w:ascii="Times New Roman" w:hAnsi="Times New Roman"/>
              </w:rPr>
            </w:pPr>
          </w:p>
        </w:tc>
        <w:tc>
          <w:tcPr>
            <w:tcW w:w="816" w:type="dxa"/>
          </w:tcPr>
          <w:p w14:paraId="23C69797" w14:textId="77777777" w:rsidR="008A28B0" w:rsidRPr="00423475" w:rsidRDefault="008A28B0" w:rsidP="008A28B0">
            <w:pPr>
              <w:spacing w:before="60" w:after="60"/>
              <w:jc w:val="center"/>
              <w:rPr>
                <w:rFonts w:ascii="Times New Roman" w:hAnsi="Times New Roman"/>
              </w:rPr>
            </w:pPr>
          </w:p>
        </w:tc>
        <w:tc>
          <w:tcPr>
            <w:tcW w:w="780" w:type="dxa"/>
          </w:tcPr>
          <w:p w14:paraId="14B230FC" w14:textId="77777777" w:rsidR="008A28B0" w:rsidRPr="00423475" w:rsidRDefault="008A28B0" w:rsidP="008A28B0">
            <w:pPr>
              <w:spacing w:before="60" w:after="60"/>
              <w:jc w:val="center"/>
              <w:rPr>
                <w:rFonts w:ascii="Times New Roman" w:hAnsi="Times New Roman"/>
              </w:rPr>
            </w:pPr>
          </w:p>
        </w:tc>
        <w:tc>
          <w:tcPr>
            <w:tcW w:w="708" w:type="dxa"/>
          </w:tcPr>
          <w:p w14:paraId="130DDEB5" w14:textId="77777777" w:rsidR="008A28B0" w:rsidRPr="00423475" w:rsidRDefault="008A28B0" w:rsidP="008A28B0">
            <w:pPr>
              <w:spacing w:before="60" w:after="60"/>
              <w:jc w:val="center"/>
              <w:rPr>
                <w:rFonts w:ascii="Times New Roman" w:hAnsi="Times New Roman"/>
              </w:rPr>
            </w:pPr>
          </w:p>
        </w:tc>
        <w:tc>
          <w:tcPr>
            <w:tcW w:w="709" w:type="dxa"/>
          </w:tcPr>
          <w:p w14:paraId="16259136" w14:textId="77777777" w:rsidR="008A28B0" w:rsidRPr="00423475" w:rsidRDefault="008A28B0" w:rsidP="008A28B0">
            <w:pPr>
              <w:spacing w:before="60" w:after="60"/>
              <w:jc w:val="center"/>
              <w:rPr>
                <w:rFonts w:ascii="Times New Roman" w:hAnsi="Times New Roman"/>
              </w:rPr>
            </w:pPr>
          </w:p>
        </w:tc>
      </w:tr>
      <w:tr w:rsidR="00423475" w:rsidRPr="00423475" w14:paraId="0FD3595C" w14:textId="77777777" w:rsidTr="008A28B0">
        <w:tc>
          <w:tcPr>
            <w:tcW w:w="565" w:type="dxa"/>
          </w:tcPr>
          <w:p w14:paraId="55CAA836" w14:textId="77777777" w:rsidR="008A28B0" w:rsidRPr="00423475" w:rsidRDefault="008A28B0" w:rsidP="008A28B0">
            <w:pPr>
              <w:spacing w:before="50" w:after="50"/>
              <w:jc w:val="center"/>
              <w:rPr>
                <w:rFonts w:ascii="Times New Roman" w:hAnsi="Times New Roman"/>
              </w:rPr>
            </w:pPr>
          </w:p>
        </w:tc>
        <w:tc>
          <w:tcPr>
            <w:tcW w:w="3681" w:type="dxa"/>
          </w:tcPr>
          <w:p w14:paraId="5AA3F2A3" w14:textId="77777777" w:rsidR="008A28B0" w:rsidRPr="00423475" w:rsidRDefault="008A28B0" w:rsidP="008A28B0">
            <w:pPr>
              <w:spacing w:before="50" w:after="50"/>
              <w:rPr>
                <w:rFonts w:ascii="Times New Roman" w:hAnsi="Times New Roman"/>
              </w:rPr>
            </w:pPr>
            <w:r w:rsidRPr="00423475">
              <w:rPr>
                <w:rFonts w:ascii="Times New Roman" w:hAnsi="Times New Roman"/>
              </w:rPr>
              <w:t>Khác</w:t>
            </w:r>
          </w:p>
        </w:tc>
        <w:tc>
          <w:tcPr>
            <w:tcW w:w="944" w:type="dxa"/>
          </w:tcPr>
          <w:p w14:paraId="5EA03AF1" w14:textId="77777777" w:rsidR="008A28B0" w:rsidRPr="00423475" w:rsidRDefault="008A28B0" w:rsidP="008A28B0">
            <w:pPr>
              <w:spacing w:before="60" w:after="60"/>
              <w:rPr>
                <w:rFonts w:ascii="Times New Roman" w:hAnsi="Times New Roman"/>
              </w:rPr>
            </w:pPr>
          </w:p>
        </w:tc>
        <w:tc>
          <w:tcPr>
            <w:tcW w:w="945" w:type="dxa"/>
          </w:tcPr>
          <w:p w14:paraId="440226B0" w14:textId="77777777" w:rsidR="008A28B0" w:rsidRPr="00423475" w:rsidRDefault="008A28B0" w:rsidP="008A28B0">
            <w:pPr>
              <w:spacing w:before="60" w:after="60"/>
              <w:rPr>
                <w:rFonts w:ascii="Times New Roman" w:hAnsi="Times New Roman"/>
              </w:rPr>
            </w:pPr>
          </w:p>
        </w:tc>
        <w:tc>
          <w:tcPr>
            <w:tcW w:w="900" w:type="dxa"/>
          </w:tcPr>
          <w:p w14:paraId="21930070" w14:textId="77777777" w:rsidR="008A28B0" w:rsidRPr="00423475" w:rsidRDefault="008A28B0" w:rsidP="008A28B0">
            <w:pPr>
              <w:spacing w:before="60" w:after="60"/>
              <w:rPr>
                <w:rFonts w:ascii="Times New Roman" w:hAnsi="Times New Roman"/>
              </w:rPr>
            </w:pPr>
          </w:p>
        </w:tc>
        <w:tc>
          <w:tcPr>
            <w:tcW w:w="900" w:type="dxa"/>
          </w:tcPr>
          <w:p w14:paraId="1F847BA4" w14:textId="77777777" w:rsidR="008A28B0" w:rsidRPr="00423475" w:rsidRDefault="008A28B0" w:rsidP="008A28B0">
            <w:pPr>
              <w:spacing w:before="60" w:after="60"/>
              <w:rPr>
                <w:rFonts w:ascii="Times New Roman" w:hAnsi="Times New Roman"/>
              </w:rPr>
            </w:pPr>
          </w:p>
        </w:tc>
        <w:tc>
          <w:tcPr>
            <w:tcW w:w="810" w:type="dxa"/>
          </w:tcPr>
          <w:p w14:paraId="388809D6" w14:textId="77777777" w:rsidR="008A28B0" w:rsidRPr="00423475" w:rsidRDefault="008A28B0" w:rsidP="008A28B0">
            <w:pPr>
              <w:spacing w:before="60" w:after="60"/>
              <w:rPr>
                <w:rFonts w:ascii="Times New Roman" w:hAnsi="Times New Roman"/>
              </w:rPr>
            </w:pPr>
          </w:p>
        </w:tc>
        <w:tc>
          <w:tcPr>
            <w:tcW w:w="990" w:type="dxa"/>
          </w:tcPr>
          <w:p w14:paraId="55EE269D" w14:textId="77777777" w:rsidR="008A28B0" w:rsidRPr="00423475" w:rsidRDefault="008A28B0" w:rsidP="008A28B0">
            <w:pPr>
              <w:spacing w:before="60" w:after="60"/>
              <w:rPr>
                <w:rFonts w:ascii="Times New Roman" w:hAnsi="Times New Roman"/>
              </w:rPr>
            </w:pPr>
          </w:p>
        </w:tc>
        <w:tc>
          <w:tcPr>
            <w:tcW w:w="810" w:type="dxa"/>
          </w:tcPr>
          <w:p w14:paraId="2C4C4701" w14:textId="77777777" w:rsidR="008A28B0" w:rsidRPr="00423475" w:rsidRDefault="008A28B0" w:rsidP="008A28B0">
            <w:pPr>
              <w:spacing w:before="60" w:after="60"/>
              <w:jc w:val="center"/>
              <w:rPr>
                <w:rFonts w:ascii="Times New Roman" w:hAnsi="Times New Roman"/>
              </w:rPr>
            </w:pPr>
          </w:p>
        </w:tc>
        <w:tc>
          <w:tcPr>
            <w:tcW w:w="900" w:type="dxa"/>
          </w:tcPr>
          <w:p w14:paraId="054CAF68" w14:textId="77777777" w:rsidR="008A28B0" w:rsidRPr="00423475" w:rsidRDefault="008A28B0" w:rsidP="008A28B0">
            <w:pPr>
              <w:spacing w:before="60" w:after="60"/>
              <w:jc w:val="center"/>
              <w:rPr>
                <w:rFonts w:ascii="Times New Roman" w:hAnsi="Times New Roman"/>
              </w:rPr>
            </w:pPr>
          </w:p>
        </w:tc>
        <w:tc>
          <w:tcPr>
            <w:tcW w:w="816" w:type="dxa"/>
          </w:tcPr>
          <w:p w14:paraId="69F1EB8A" w14:textId="77777777" w:rsidR="008A28B0" w:rsidRPr="00423475" w:rsidRDefault="008A28B0" w:rsidP="008A28B0">
            <w:pPr>
              <w:spacing w:before="60" w:after="60"/>
              <w:jc w:val="center"/>
              <w:rPr>
                <w:rFonts w:ascii="Times New Roman" w:hAnsi="Times New Roman"/>
              </w:rPr>
            </w:pPr>
          </w:p>
        </w:tc>
        <w:tc>
          <w:tcPr>
            <w:tcW w:w="780" w:type="dxa"/>
          </w:tcPr>
          <w:p w14:paraId="00E60745" w14:textId="77777777" w:rsidR="008A28B0" w:rsidRPr="00423475" w:rsidRDefault="008A28B0" w:rsidP="008A28B0">
            <w:pPr>
              <w:spacing w:before="60" w:after="60"/>
              <w:jc w:val="center"/>
              <w:rPr>
                <w:rFonts w:ascii="Times New Roman" w:hAnsi="Times New Roman"/>
              </w:rPr>
            </w:pPr>
          </w:p>
        </w:tc>
        <w:tc>
          <w:tcPr>
            <w:tcW w:w="708" w:type="dxa"/>
          </w:tcPr>
          <w:p w14:paraId="13B19864" w14:textId="77777777" w:rsidR="008A28B0" w:rsidRPr="00423475" w:rsidRDefault="008A28B0" w:rsidP="008A28B0">
            <w:pPr>
              <w:spacing w:before="60" w:after="60"/>
              <w:jc w:val="center"/>
              <w:rPr>
                <w:rFonts w:ascii="Times New Roman" w:hAnsi="Times New Roman"/>
              </w:rPr>
            </w:pPr>
          </w:p>
        </w:tc>
        <w:tc>
          <w:tcPr>
            <w:tcW w:w="709" w:type="dxa"/>
          </w:tcPr>
          <w:p w14:paraId="1F300242" w14:textId="77777777" w:rsidR="008A28B0" w:rsidRPr="00423475" w:rsidRDefault="008A28B0" w:rsidP="008A28B0">
            <w:pPr>
              <w:spacing w:before="60" w:after="60"/>
              <w:jc w:val="center"/>
              <w:rPr>
                <w:rFonts w:ascii="Times New Roman" w:hAnsi="Times New Roman"/>
              </w:rPr>
            </w:pPr>
          </w:p>
        </w:tc>
      </w:tr>
      <w:tr w:rsidR="00423475" w:rsidRPr="00423475" w14:paraId="6BE2F01A" w14:textId="77777777" w:rsidTr="008A28B0">
        <w:tc>
          <w:tcPr>
            <w:tcW w:w="565" w:type="dxa"/>
          </w:tcPr>
          <w:p w14:paraId="3A17E32B" w14:textId="77777777" w:rsidR="008A28B0" w:rsidRPr="00423475" w:rsidRDefault="008A28B0" w:rsidP="008A28B0">
            <w:pPr>
              <w:spacing w:before="50" w:after="50"/>
              <w:jc w:val="center"/>
              <w:rPr>
                <w:rFonts w:ascii="Times New Roman" w:hAnsi="Times New Roman"/>
              </w:rPr>
            </w:pPr>
          </w:p>
        </w:tc>
        <w:tc>
          <w:tcPr>
            <w:tcW w:w="3681" w:type="dxa"/>
            <w:vAlign w:val="center"/>
          </w:tcPr>
          <w:p w14:paraId="4172C86B" w14:textId="77777777" w:rsidR="008A28B0" w:rsidRPr="00423475" w:rsidRDefault="008A28B0" w:rsidP="008A28B0">
            <w:pPr>
              <w:framePr w:w="9537" w:wrap="notBeside" w:vAnchor="page" w:hAnchor="page" w:x="255" w:y="15663"/>
              <w:spacing w:before="50" w:after="50"/>
              <w:jc w:val="center"/>
              <w:rPr>
                <w:rFonts w:ascii="Times New Roman" w:hAnsi="Times New Roman"/>
                <w:b/>
              </w:rPr>
            </w:pPr>
            <w:r w:rsidRPr="00423475">
              <w:rPr>
                <w:rFonts w:ascii="Times New Roman" w:hAnsi="Times New Roman"/>
                <w:b/>
              </w:rPr>
              <w:t>Cộng:</w:t>
            </w:r>
          </w:p>
        </w:tc>
        <w:tc>
          <w:tcPr>
            <w:tcW w:w="944" w:type="dxa"/>
          </w:tcPr>
          <w:p w14:paraId="6B7F804B" w14:textId="77777777" w:rsidR="008A28B0" w:rsidRPr="00423475" w:rsidRDefault="008A28B0" w:rsidP="008A28B0">
            <w:pPr>
              <w:spacing w:before="60" w:after="60"/>
              <w:rPr>
                <w:rFonts w:ascii="Times New Roman" w:hAnsi="Times New Roman"/>
              </w:rPr>
            </w:pPr>
          </w:p>
        </w:tc>
        <w:tc>
          <w:tcPr>
            <w:tcW w:w="945" w:type="dxa"/>
          </w:tcPr>
          <w:p w14:paraId="1569ABC5" w14:textId="77777777" w:rsidR="008A28B0" w:rsidRPr="00423475" w:rsidRDefault="008A28B0" w:rsidP="008A28B0">
            <w:pPr>
              <w:spacing w:before="60" w:after="60"/>
              <w:rPr>
                <w:rFonts w:ascii="Times New Roman" w:hAnsi="Times New Roman"/>
              </w:rPr>
            </w:pPr>
          </w:p>
        </w:tc>
        <w:tc>
          <w:tcPr>
            <w:tcW w:w="900" w:type="dxa"/>
          </w:tcPr>
          <w:p w14:paraId="11EF550C" w14:textId="77777777" w:rsidR="008A28B0" w:rsidRPr="00423475" w:rsidRDefault="008A28B0" w:rsidP="008A28B0">
            <w:pPr>
              <w:spacing w:before="60" w:after="60"/>
              <w:rPr>
                <w:rFonts w:ascii="Times New Roman" w:hAnsi="Times New Roman"/>
              </w:rPr>
            </w:pPr>
          </w:p>
        </w:tc>
        <w:tc>
          <w:tcPr>
            <w:tcW w:w="900" w:type="dxa"/>
          </w:tcPr>
          <w:p w14:paraId="259E74D8" w14:textId="77777777" w:rsidR="008A28B0" w:rsidRPr="00423475" w:rsidRDefault="008A28B0" w:rsidP="008A28B0">
            <w:pPr>
              <w:spacing w:before="60" w:after="60"/>
              <w:rPr>
                <w:rFonts w:ascii="Times New Roman" w:hAnsi="Times New Roman"/>
              </w:rPr>
            </w:pPr>
          </w:p>
        </w:tc>
        <w:tc>
          <w:tcPr>
            <w:tcW w:w="810" w:type="dxa"/>
          </w:tcPr>
          <w:p w14:paraId="4AF540E2" w14:textId="77777777" w:rsidR="008A28B0" w:rsidRPr="00423475" w:rsidRDefault="008A28B0" w:rsidP="008A28B0">
            <w:pPr>
              <w:spacing w:before="60" w:after="60"/>
              <w:rPr>
                <w:rFonts w:ascii="Times New Roman" w:hAnsi="Times New Roman"/>
              </w:rPr>
            </w:pPr>
          </w:p>
        </w:tc>
        <w:tc>
          <w:tcPr>
            <w:tcW w:w="990" w:type="dxa"/>
          </w:tcPr>
          <w:p w14:paraId="3DC703B4" w14:textId="77777777" w:rsidR="008A28B0" w:rsidRPr="00423475" w:rsidRDefault="008A28B0" w:rsidP="008A28B0">
            <w:pPr>
              <w:spacing w:before="60" w:after="60"/>
              <w:rPr>
                <w:rFonts w:ascii="Times New Roman" w:hAnsi="Times New Roman"/>
              </w:rPr>
            </w:pPr>
          </w:p>
        </w:tc>
        <w:tc>
          <w:tcPr>
            <w:tcW w:w="810" w:type="dxa"/>
          </w:tcPr>
          <w:p w14:paraId="16E5F5EC" w14:textId="77777777" w:rsidR="008A28B0" w:rsidRPr="00423475" w:rsidRDefault="008A28B0" w:rsidP="008A28B0">
            <w:pPr>
              <w:spacing w:before="60" w:after="60"/>
              <w:jc w:val="center"/>
              <w:rPr>
                <w:rFonts w:ascii="Times New Roman" w:hAnsi="Times New Roman"/>
              </w:rPr>
            </w:pPr>
          </w:p>
        </w:tc>
        <w:tc>
          <w:tcPr>
            <w:tcW w:w="900" w:type="dxa"/>
          </w:tcPr>
          <w:p w14:paraId="0F1816EF" w14:textId="77777777" w:rsidR="008A28B0" w:rsidRPr="00423475" w:rsidRDefault="008A28B0" w:rsidP="008A28B0">
            <w:pPr>
              <w:spacing w:before="60" w:after="60"/>
              <w:jc w:val="center"/>
              <w:rPr>
                <w:rFonts w:ascii="Times New Roman" w:hAnsi="Times New Roman"/>
              </w:rPr>
            </w:pPr>
          </w:p>
        </w:tc>
        <w:tc>
          <w:tcPr>
            <w:tcW w:w="816" w:type="dxa"/>
          </w:tcPr>
          <w:p w14:paraId="2A348B25" w14:textId="77777777" w:rsidR="008A28B0" w:rsidRPr="00423475" w:rsidRDefault="008A28B0" w:rsidP="008A28B0">
            <w:pPr>
              <w:spacing w:before="60" w:after="60"/>
              <w:jc w:val="center"/>
              <w:rPr>
                <w:rFonts w:ascii="Times New Roman" w:hAnsi="Times New Roman"/>
              </w:rPr>
            </w:pPr>
          </w:p>
        </w:tc>
        <w:tc>
          <w:tcPr>
            <w:tcW w:w="780" w:type="dxa"/>
          </w:tcPr>
          <w:p w14:paraId="3CCAC662" w14:textId="77777777" w:rsidR="008A28B0" w:rsidRPr="00423475" w:rsidRDefault="008A28B0" w:rsidP="008A28B0">
            <w:pPr>
              <w:spacing w:before="60" w:after="60"/>
              <w:jc w:val="center"/>
              <w:rPr>
                <w:rFonts w:ascii="Times New Roman" w:hAnsi="Times New Roman"/>
              </w:rPr>
            </w:pPr>
          </w:p>
        </w:tc>
        <w:tc>
          <w:tcPr>
            <w:tcW w:w="708" w:type="dxa"/>
          </w:tcPr>
          <w:p w14:paraId="4A29836E" w14:textId="77777777" w:rsidR="008A28B0" w:rsidRPr="00423475" w:rsidRDefault="008A28B0" w:rsidP="008A28B0">
            <w:pPr>
              <w:spacing w:before="60" w:after="60"/>
              <w:jc w:val="center"/>
              <w:rPr>
                <w:rFonts w:ascii="Times New Roman" w:hAnsi="Times New Roman"/>
              </w:rPr>
            </w:pPr>
          </w:p>
        </w:tc>
        <w:tc>
          <w:tcPr>
            <w:tcW w:w="709" w:type="dxa"/>
          </w:tcPr>
          <w:p w14:paraId="35A3E708" w14:textId="77777777" w:rsidR="008A28B0" w:rsidRPr="00423475" w:rsidRDefault="008A28B0" w:rsidP="008A28B0">
            <w:pPr>
              <w:spacing w:before="60" w:after="60"/>
              <w:jc w:val="center"/>
              <w:rPr>
                <w:rFonts w:ascii="Times New Roman" w:hAnsi="Times New Roman"/>
              </w:rPr>
            </w:pPr>
          </w:p>
        </w:tc>
      </w:tr>
    </w:tbl>
    <w:p w14:paraId="7C21F93F" w14:textId="77777777" w:rsidR="008A28B0" w:rsidRPr="00423475" w:rsidRDefault="008A28B0" w:rsidP="008A28B0">
      <w:pPr>
        <w:rPr>
          <w:rFonts w:ascii="Times New Roman" w:hAnsi="Times New Roman"/>
          <w:b/>
          <w:szCs w:val="24"/>
          <w:lang w:val="nl-NL"/>
        </w:rPr>
      </w:pPr>
    </w:p>
    <w:p w14:paraId="3E63E3FE" w14:textId="77777777" w:rsidR="008A28B0" w:rsidRPr="00423475" w:rsidRDefault="008A28B0" w:rsidP="008A28B0">
      <w:pPr>
        <w:rPr>
          <w:rFonts w:ascii="Times New Roman" w:hAnsi="Times New Roman"/>
          <w:b/>
          <w:szCs w:val="24"/>
          <w:lang w:val="nl-NL"/>
        </w:rPr>
      </w:pPr>
    </w:p>
    <w:p w14:paraId="59C10B06" w14:textId="77777777" w:rsidR="006E1E32" w:rsidRPr="00423475" w:rsidRDefault="006E1E32" w:rsidP="008A28B0">
      <w:pPr>
        <w:rPr>
          <w:rFonts w:ascii="Times New Roman" w:hAnsi="Times New Roman"/>
          <w:b/>
          <w:szCs w:val="24"/>
          <w:lang w:val="nl-NL"/>
        </w:rPr>
      </w:pPr>
    </w:p>
    <w:p w14:paraId="64C55643" w14:textId="529C85AC" w:rsidR="008A28B0" w:rsidRPr="00423475" w:rsidRDefault="008A28B0" w:rsidP="008A28B0">
      <w:pPr>
        <w:rPr>
          <w:rFonts w:ascii="Times New Roman" w:hAnsi="Times New Roman"/>
          <w:b/>
          <w:szCs w:val="24"/>
          <w:lang w:val="nl-NL"/>
        </w:rPr>
      </w:pPr>
      <w:r w:rsidRPr="00423475">
        <w:rPr>
          <w:rFonts w:ascii="Times New Roman" w:hAnsi="Times New Roman"/>
          <w:b/>
          <w:szCs w:val="24"/>
          <w:lang w:val="nl-NL"/>
        </w:rPr>
        <w:lastRenderedPageBreak/>
        <w:t>Phụ lục 8</w:t>
      </w:r>
      <w:r w:rsidRPr="00423475">
        <w:rPr>
          <w:rFonts w:ascii="Times New Roman" w:hAnsi="Times New Roman"/>
          <w:b/>
          <w:lang w:val="nl-NL"/>
        </w:rPr>
        <w:t>-TMDA</w:t>
      </w:r>
    </w:p>
    <w:p w14:paraId="018B2A5A" w14:textId="77777777" w:rsidR="008A28B0" w:rsidRPr="00423475" w:rsidRDefault="008A28B0" w:rsidP="008A28B0">
      <w:pPr>
        <w:jc w:val="center"/>
        <w:rPr>
          <w:rFonts w:ascii="Times New Roman" w:hAnsi="Times New Roman"/>
          <w:b/>
          <w:szCs w:val="24"/>
          <w:lang w:val="nl-NL"/>
        </w:rPr>
      </w:pPr>
      <w:r w:rsidRPr="00423475">
        <w:rPr>
          <w:rFonts w:ascii="Times New Roman" w:hAnsi="Times New Roman"/>
          <w:b/>
          <w:szCs w:val="24"/>
          <w:lang w:val="nl-NL"/>
        </w:rPr>
        <w:t>KẾ HOẠCH TIẾN ĐỘ THỰC HIỆN</w:t>
      </w:r>
    </w:p>
    <w:p w14:paraId="52E46249" w14:textId="77777777" w:rsidR="008A28B0" w:rsidRPr="00423475" w:rsidRDefault="008A28B0" w:rsidP="008A28B0">
      <w:pPr>
        <w:spacing w:after="120" w:line="240" w:lineRule="auto"/>
        <w:jc w:val="both"/>
        <w:rPr>
          <w:rFonts w:ascii="Times New Roman" w:eastAsia="Times New Roman" w:hAnsi="Times New Roman"/>
          <w:i/>
          <w:sz w:val="16"/>
          <w:szCs w:val="16"/>
          <w:lang w:val="nl-NL"/>
        </w:rPr>
      </w:pPr>
    </w:p>
    <w:tbl>
      <w:tblPr>
        <w:tblW w:w="14214"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12"/>
        <w:gridCol w:w="3415"/>
        <w:gridCol w:w="413"/>
        <w:gridCol w:w="414"/>
        <w:gridCol w:w="415"/>
        <w:gridCol w:w="416"/>
        <w:gridCol w:w="416"/>
        <w:gridCol w:w="416"/>
        <w:gridCol w:w="415"/>
        <w:gridCol w:w="416"/>
        <w:gridCol w:w="415"/>
        <w:gridCol w:w="416"/>
        <w:gridCol w:w="415"/>
        <w:gridCol w:w="416"/>
        <w:gridCol w:w="415"/>
        <w:gridCol w:w="416"/>
        <w:gridCol w:w="416"/>
        <w:gridCol w:w="416"/>
        <w:gridCol w:w="416"/>
        <w:gridCol w:w="416"/>
        <w:gridCol w:w="415"/>
        <w:gridCol w:w="416"/>
        <w:gridCol w:w="415"/>
        <w:gridCol w:w="416"/>
        <w:gridCol w:w="415"/>
        <w:gridCol w:w="416"/>
        <w:gridCol w:w="416"/>
      </w:tblGrid>
      <w:tr w:rsidR="00423475" w:rsidRPr="00423475" w14:paraId="1D2827AB" w14:textId="77777777" w:rsidTr="008A28B0">
        <w:trPr>
          <w:cantSplit/>
        </w:trPr>
        <w:tc>
          <w:tcPr>
            <w:tcW w:w="412" w:type="dxa"/>
            <w:vMerge w:val="restart"/>
            <w:vAlign w:val="center"/>
          </w:tcPr>
          <w:p w14:paraId="1E9B6F14"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b/>
                <w:szCs w:val="24"/>
                <w:lang w:val="nl-NL"/>
              </w:rPr>
              <w:t>TT</w:t>
            </w:r>
          </w:p>
        </w:tc>
        <w:tc>
          <w:tcPr>
            <w:tcW w:w="3415" w:type="dxa"/>
            <w:vMerge w:val="restart"/>
            <w:vAlign w:val="center"/>
          </w:tcPr>
          <w:p w14:paraId="4C010810"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b/>
                <w:szCs w:val="24"/>
                <w:lang w:val="nl-NL"/>
              </w:rPr>
              <w:t>Nội dung công việc</w:t>
            </w:r>
          </w:p>
        </w:tc>
        <w:tc>
          <w:tcPr>
            <w:tcW w:w="10387" w:type="dxa"/>
            <w:gridSpan w:val="25"/>
          </w:tcPr>
          <w:p w14:paraId="5E9F37AF" w14:textId="77777777" w:rsidR="008A28B0" w:rsidRPr="00423475" w:rsidRDefault="008A28B0" w:rsidP="008A28B0">
            <w:pPr>
              <w:numPr>
                <w:ilvl w:val="5"/>
                <w:numId w:val="0"/>
              </w:numPr>
              <w:suppressAutoHyphens/>
              <w:spacing w:before="120" w:after="120" w:line="240" w:lineRule="auto"/>
              <w:ind w:left="4320" w:hanging="360"/>
              <w:outlineLvl w:val="5"/>
              <w:rPr>
                <w:rFonts w:ascii="Times New Roman" w:hAnsi="Times New Roman"/>
                <w:b/>
                <w:bCs/>
                <w:sz w:val="24"/>
                <w:szCs w:val="24"/>
                <w:lang w:val="nl-NL" w:eastAsia="ar-SA"/>
              </w:rPr>
            </w:pPr>
            <w:r w:rsidRPr="00423475">
              <w:rPr>
                <w:rFonts w:ascii="Times New Roman" w:hAnsi="Times New Roman"/>
                <w:b/>
                <w:bCs/>
                <w:sz w:val="24"/>
                <w:szCs w:val="24"/>
                <w:lang w:val="nl-NL" w:eastAsia="ar-SA"/>
              </w:rPr>
              <w:t>Tháng</w:t>
            </w:r>
          </w:p>
        </w:tc>
      </w:tr>
      <w:tr w:rsidR="00423475" w:rsidRPr="00423475" w14:paraId="491A4EAF" w14:textId="77777777" w:rsidTr="008A28B0">
        <w:trPr>
          <w:cantSplit/>
        </w:trPr>
        <w:tc>
          <w:tcPr>
            <w:tcW w:w="412" w:type="dxa"/>
            <w:vMerge/>
          </w:tcPr>
          <w:p w14:paraId="28867E99" w14:textId="77777777" w:rsidR="008A28B0" w:rsidRPr="00423475" w:rsidRDefault="008A28B0" w:rsidP="008A28B0">
            <w:pPr>
              <w:spacing w:before="120" w:after="120"/>
              <w:jc w:val="center"/>
              <w:rPr>
                <w:rFonts w:ascii="Times New Roman" w:hAnsi="Times New Roman"/>
                <w:b/>
                <w:szCs w:val="24"/>
                <w:lang w:val="nl-NL"/>
              </w:rPr>
            </w:pPr>
          </w:p>
        </w:tc>
        <w:tc>
          <w:tcPr>
            <w:tcW w:w="3415" w:type="dxa"/>
            <w:vMerge/>
          </w:tcPr>
          <w:p w14:paraId="4AB38541" w14:textId="77777777" w:rsidR="008A28B0" w:rsidRPr="00423475" w:rsidRDefault="008A28B0" w:rsidP="008A28B0">
            <w:pPr>
              <w:spacing w:before="120" w:after="120"/>
              <w:jc w:val="center"/>
              <w:rPr>
                <w:rFonts w:ascii="Times New Roman" w:hAnsi="Times New Roman"/>
                <w:b/>
                <w:szCs w:val="24"/>
                <w:lang w:val="nl-NL"/>
              </w:rPr>
            </w:pPr>
          </w:p>
        </w:tc>
        <w:tc>
          <w:tcPr>
            <w:tcW w:w="413" w:type="dxa"/>
          </w:tcPr>
          <w:p w14:paraId="640BE800"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w:t>
            </w:r>
          </w:p>
        </w:tc>
        <w:tc>
          <w:tcPr>
            <w:tcW w:w="414" w:type="dxa"/>
          </w:tcPr>
          <w:p w14:paraId="37D03C97"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2</w:t>
            </w:r>
          </w:p>
        </w:tc>
        <w:tc>
          <w:tcPr>
            <w:tcW w:w="415" w:type="dxa"/>
          </w:tcPr>
          <w:p w14:paraId="4AB1389C"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3</w:t>
            </w:r>
          </w:p>
        </w:tc>
        <w:tc>
          <w:tcPr>
            <w:tcW w:w="416" w:type="dxa"/>
          </w:tcPr>
          <w:p w14:paraId="0BD584A7"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4</w:t>
            </w:r>
          </w:p>
        </w:tc>
        <w:tc>
          <w:tcPr>
            <w:tcW w:w="416" w:type="dxa"/>
          </w:tcPr>
          <w:p w14:paraId="194EB531"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5</w:t>
            </w:r>
          </w:p>
        </w:tc>
        <w:tc>
          <w:tcPr>
            <w:tcW w:w="416" w:type="dxa"/>
          </w:tcPr>
          <w:p w14:paraId="7B89C6F4"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6</w:t>
            </w:r>
          </w:p>
        </w:tc>
        <w:tc>
          <w:tcPr>
            <w:tcW w:w="415" w:type="dxa"/>
          </w:tcPr>
          <w:p w14:paraId="6FA27AA5"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7</w:t>
            </w:r>
          </w:p>
        </w:tc>
        <w:tc>
          <w:tcPr>
            <w:tcW w:w="416" w:type="dxa"/>
          </w:tcPr>
          <w:p w14:paraId="4747FD75"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8</w:t>
            </w:r>
          </w:p>
        </w:tc>
        <w:tc>
          <w:tcPr>
            <w:tcW w:w="415" w:type="dxa"/>
          </w:tcPr>
          <w:p w14:paraId="2FD3528A"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9</w:t>
            </w:r>
          </w:p>
        </w:tc>
        <w:tc>
          <w:tcPr>
            <w:tcW w:w="416" w:type="dxa"/>
          </w:tcPr>
          <w:p w14:paraId="59123439"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10</w:t>
            </w:r>
          </w:p>
        </w:tc>
        <w:tc>
          <w:tcPr>
            <w:tcW w:w="415" w:type="dxa"/>
          </w:tcPr>
          <w:p w14:paraId="2A6A6279"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11</w:t>
            </w:r>
          </w:p>
        </w:tc>
        <w:tc>
          <w:tcPr>
            <w:tcW w:w="416" w:type="dxa"/>
          </w:tcPr>
          <w:p w14:paraId="4E5087C9"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12</w:t>
            </w:r>
          </w:p>
        </w:tc>
        <w:tc>
          <w:tcPr>
            <w:tcW w:w="415" w:type="dxa"/>
          </w:tcPr>
          <w:p w14:paraId="0275FCF8"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13</w:t>
            </w:r>
          </w:p>
        </w:tc>
        <w:tc>
          <w:tcPr>
            <w:tcW w:w="416" w:type="dxa"/>
          </w:tcPr>
          <w:p w14:paraId="03766C7F"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14</w:t>
            </w:r>
          </w:p>
        </w:tc>
        <w:tc>
          <w:tcPr>
            <w:tcW w:w="416" w:type="dxa"/>
          </w:tcPr>
          <w:p w14:paraId="712CF2AB"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15</w:t>
            </w:r>
          </w:p>
        </w:tc>
        <w:tc>
          <w:tcPr>
            <w:tcW w:w="416" w:type="dxa"/>
          </w:tcPr>
          <w:p w14:paraId="6466733C"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16</w:t>
            </w:r>
          </w:p>
        </w:tc>
        <w:tc>
          <w:tcPr>
            <w:tcW w:w="416" w:type="dxa"/>
          </w:tcPr>
          <w:p w14:paraId="495FAFB8"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17</w:t>
            </w:r>
          </w:p>
        </w:tc>
        <w:tc>
          <w:tcPr>
            <w:tcW w:w="416" w:type="dxa"/>
          </w:tcPr>
          <w:p w14:paraId="76E50766"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18</w:t>
            </w:r>
          </w:p>
        </w:tc>
        <w:tc>
          <w:tcPr>
            <w:tcW w:w="415" w:type="dxa"/>
          </w:tcPr>
          <w:p w14:paraId="4B59C0ED"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19</w:t>
            </w:r>
          </w:p>
        </w:tc>
        <w:tc>
          <w:tcPr>
            <w:tcW w:w="416" w:type="dxa"/>
          </w:tcPr>
          <w:p w14:paraId="4D4B1B17"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20</w:t>
            </w:r>
          </w:p>
        </w:tc>
        <w:tc>
          <w:tcPr>
            <w:tcW w:w="415" w:type="dxa"/>
          </w:tcPr>
          <w:p w14:paraId="555B16C6"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21</w:t>
            </w:r>
          </w:p>
        </w:tc>
        <w:tc>
          <w:tcPr>
            <w:tcW w:w="416" w:type="dxa"/>
          </w:tcPr>
          <w:p w14:paraId="22858678"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22</w:t>
            </w:r>
          </w:p>
        </w:tc>
        <w:tc>
          <w:tcPr>
            <w:tcW w:w="415" w:type="dxa"/>
          </w:tcPr>
          <w:p w14:paraId="77846994"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23</w:t>
            </w:r>
          </w:p>
        </w:tc>
        <w:tc>
          <w:tcPr>
            <w:tcW w:w="416" w:type="dxa"/>
          </w:tcPr>
          <w:p w14:paraId="2DD3579D"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24</w:t>
            </w:r>
          </w:p>
        </w:tc>
        <w:tc>
          <w:tcPr>
            <w:tcW w:w="416" w:type="dxa"/>
          </w:tcPr>
          <w:p w14:paraId="1FD4FDD3" w14:textId="77777777" w:rsidR="008A28B0" w:rsidRPr="00423475" w:rsidRDefault="008A28B0" w:rsidP="008A28B0">
            <w:pPr>
              <w:spacing w:before="120" w:after="120"/>
              <w:jc w:val="center"/>
              <w:rPr>
                <w:rFonts w:ascii="Times New Roman" w:hAnsi="Times New Roman"/>
                <w:spacing w:val="-35"/>
                <w:szCs w:val="24"/>
                <w:lang w:val="nl-NL"/>
              </w:rPr>
            </w:pPr>
            <w:r w:rsidRPr="00423475">
              <w:rPr>
                <w:rFonts w:ascii="Times New Roman" w:hAnsi="Times New Roman"/>
                <w:spacing w:val="-35"/>
                <w:szCs w:val="24"/>
                <w:lang w:val="nl-NL"/>
              </w:rPr>
              <w:t>. . .</w:t>
            </w:r>
          </w:p>
        </w:tc>
      </w:tr>
      <w:tr w:rsidR="00423475" w:rsidRPr="00423475" w14:paraId="21ADE739" w14:textId="77777777" w:rsidTr="008A28B0">
        <w:trPr>
          <w:cantSplit/>
        </w:trPr>
        <w:tc>
          <w:tcPr>
            <w:tcW w:w="412" w:type="dxa"/>
          </w:tcPr>
          <w:p w14:paraId="114970E9"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1</w:t>
            </w:r>
          </w:p>
        </w:tc>
        <w:tc>
          <w:tcPr>
            <w:tcW w:w="3415" w:type="dxa"/>
          </w:tcPr>
          <w:p w14:paraId="497D4C3F"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Sửa chữa, xây dựng nhà xưởng</w:t>
            </w:r>
          </w:p>
        </w:tc>
        <w:tc>
          <w:tcPr>
            <w:tcW w:w="413" w:type="dxa"/>
          </w:tcPr>
          <w:p w14:paraId="66E2F02A"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2B246EF3"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FC1252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FBA86C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1D1830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D9D1569"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E4B43D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8779D0C"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FD0C9C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7DA7B4B"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3B89A1A"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BFCB794"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91B8454"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FB0630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CD30B0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75C154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2A9A5B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147B55A"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704FCF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568425A"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6BC6554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2C1814C"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489FCA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CAD72E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51E97AF"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6018EA66" w14:textId="77777777" w:rsidTr="008A28B0">
        <w:trPr>
          <w:cantSplit/>
        </w:trPr>
        <w:tc>
          <w:tcPr>
            <w:tcW w:w="412" w:type="dxa"/>
          </w:tcPr>
          <w:p w14:paraId="278C3699"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2</w:t>
            </w:r>
          </w:p>
        </w:tc>
        <w:tc>
          <w:tcPr>
            <w:tcW w:w="3415" w:type="dxa"/>
          </w:tcPr>
          <w:p w14:paraId="49174A99"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Hoàn thiện công nghệ</w:t>
            </w:r>
          </w:p>
        </w:tc>
        <w:tc>
          <w:tcPr>
            <w:tcW w:w="413" w:type="dxa"/>
          </w:tcPr>
          <w:p w14:paraId="1D95A035"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102FD5D1"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62A6E1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4CF61C4"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2E6997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39AF87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B3C00C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7F751DF"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60CC7F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35FC3B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BE428C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AFD70AC"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77D8658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3BBCD3A"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6BCF42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9F02E7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E33C6C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35D8C91"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6E6936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6B2CD5C"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47D199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E4A8CAB"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D03506A"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330D99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4190D1D"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4717C517" w14:textId="77777777" w:rsidTr="008A28B0">
        <w:trPr>
          <w:cantSplit/>
        </w:trPr>
        <w:tc>
          <w:tcPr>
            <w:tcW w:w="412" w:type="dxa"/>
          </w:tcPr>
          <w:p w14:paraId="36E5353B"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3</w:t>
            </w:r>
          </w:p>
        </w:tc>
        <w:tc>
          <w:tcPr>
            <w:tcW w:w="3415" w:type="dxa"/>
          </w:tcPr>
          <w:p w14:paraId="1237DAAC"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Chế tạo, mua thiết bị</w:t>
            </w:r>
          </w:p>
        </w:tc>
        <w:tc>
          <w:tcPr>
            <w:tcW w:w="413" w:type="dxa"/>
          </w:tcPr>
          <w:p w14:paraId="03CCC1D8"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61352846"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F56F71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652429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CD2544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BF8206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900E06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1AC7022"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F56971A"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7EF969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D71DA8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3D9508B"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72F3ED1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2DB6A4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689781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2D1EB9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A46FD42"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06E8FD1"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C8FF94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A5BD78A"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068A2F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93F8C31"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5F2226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51FCA6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FA48F3B"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767DE568" w14:textId="77777777" w:rsidTr="008A28B0">
        <w:trPr>
          <w:cantSplit/>
        </w:trPr>
        <w:tc>
          <w:tcPr>
            <w:tcW w:w="412" w:type="dxa"/>
          </w:tcPr>
          <w:p w14:paraId="75F0EA74"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4</w:t>
            </w:r>
          </w:p>
        </w:tc>
        <w:tc>
          <w:tcPr>
            <w:tcW w:w="3415" w:type="dxa"/>
          </w:tcPr>
          <w:p w14:paraId="365F61F2"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Lắp đặt thiết bị</w:t>
            </w:r>
          </w:p>
        </w:tc>
        <w:tc>
          <w:tcPr>
            <w:tcW w:w="413" w:type="dxa"/>
          </w:tcPr>
          <w:p w14:paraId="043D59DC"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40ACF156"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5B354B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BC606F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704F4D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43192C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CD9B33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6BE1329"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4F1EA3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FB3A735"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A228AE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A386482"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6074DB3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E09CC5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8F0911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FFA68B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490BE2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FDCA1EF"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6E3D22A4"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A66DF1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7897CC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083B436"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7A522A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52F52D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38A94DF"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2C9D3145" w14:textId="77777777" w:rsidTr="008A28B0">
        <w:trPr>
          <w:cantSplit/>
        </w:trPr>
        <w:tc>
          <w:tcPr>
            <w:tcW w:w="412" w:type="dxa"/>
          </w:tcPr>
          <w:p w14:paraId="56D6C20A"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5</w:t>
            </w:r>
          </w:p>
        </w:tc>
        <w:tc>
          <w:tcPr>
            <w:tcW w:w="3415" w:type="dxa"/>
          </w:tcPr>
          <w:p w14:paraId="07DECBD5"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Đào tạo công nhân</w:t>
            </w:r>
          </w:p>
        </w:tc>
        <w:tc>
          <w:tcPr>
            <w:tcW w:w="413" w:type="dxa"/>
          </w:tcPr>
          <w:p w14:paraId="093E67D3"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3A21BB0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B10F04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3DED3D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671EF9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C006F4F"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77BAF72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AA94C24"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BDAF65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A294BB7"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6D4A525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746C467"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0E97EC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8B09C1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A5FE58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BF481F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E29F2F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A5A9D4F"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151C6A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93EBE2D"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7127F1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BA27EC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3E687F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DF9CE6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36FA1C1"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128EC17F" w14:textId="77777777" w:rsidTr="008A28B0">
        <w:trPr>
          <w:cantSplit/>
          <w:trHeight w:val="339"/>
        </w:trPr>
        <w:tc>
          <w:tcPr>
            <w:tcW w:w="412" w:type="dxa"/>
          </w:tcPr>
          <w:p w14:paraId="2577FAD6"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6</w:t>
            </w:r>
          </w:p>
        </w:tc>
        <w:tc>
          <w:tcPr>
            <w:tcW w:w="3415" w:type="dxa"/>
          </w:tcPr>
          <w:p w14:paraId="06DEA442"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Sản xuất thử nghiệm (các đợt)</w:t>
            </w:r>
          </w:p>
        </w:tc>
        <w:tc>
          <w:tcPr>
            <w:tcW w:w="413" w:type="dxa"/>
          </w:tcPr>
          <w:p w14:paraId="26503A84"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6EE198D1"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FB072F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F37ADC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6124D4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72CBB5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A1D060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67CFE35"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430EB8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3C9782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314757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2EC5B7D"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07E6F6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D85781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45D3D3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8020A32"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14E083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99EF17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1A22BE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57A6C25"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493A8A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FB8CC2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F7CDFB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49E55E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95164A5"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30D29FD1" w14:textId="77777777" w:rsidTr="008A28B0">
        <w:trPr>
          <w:cantSplit/>
        </w:trPr>
        <w:tc>
          <w:tcPr>
            <w:tcW w:w="412" w:type="dxa"/>
          </w:tcPr>
          <w:p w14:paraId="09A1D76B"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7</w:t>
            </w:r>
          </w:p>
        </w:tc>
        <w:tc>
          <w:tcPr>
            <w:tcW w:w="3415" w:type="dxa"/>
          </w:tcPr>
          <w:p w14:paraId="20D1D2C7"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Thử nghiệm mẫu</w:t>
            </w:r>
          </w:p>
        </w:tc>
        <w:tc>
          <w:tcPr>
            <w:tcW w:w="413" w:type="dxa"/>
          </w:tcPr>
          <w:p w14:paraId="2C8FEAE5"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28331B6D"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BAFDBF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4969BDA"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0E5BD1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8949684"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75F1A6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68489BA"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5A49A22"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6B9E40B"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46E3DB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4431090"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BDF582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245A2F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489AC8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0ADA0B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FFBAA94"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4CBD3A5"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A833FA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82DB3EB"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C5C3ECC"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9E1FEB0"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DF472F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5EB3D1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C930FD0"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5F2637FD" w14:textId="77777777" w:rsidTr="008A28B0">
        <w:trPr>
          <w:cantSplit/>
        </w:trPr>
        <w:tc>
          <w:tcPr>
            <w:tcW w:w="412" w:type="dxa"/>
          </w:tcPr>
          <w:p w14:paraId="1B49D524"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8</w:t>
            </w:r>
          </w:p>
        </w:tc>
        <w:tc>
          <w:tcPr>
            <w:tcW w:w="3415" w:type="dxa"/>
          </w:tcPr>
          <w:p w14:paraId="7A82931A"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Hiệu chỉnh công nghệ</w:t>
            </w:r>
          </w:p>
        </w:tc>
        <w:tc>
          <w:tcPr>
            <w:tcW w:w="413" w:type="dxa"/>
          </w:tcPr>
          <w:p w14:paraId="7E524227"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34C0E02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6664407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F09D83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7B89EA8"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0AB635A"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7A0F691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C4022ED"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388AA2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CF45BA8"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56D0C6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382ADFB"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7593DB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5A26767"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265E24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9A60A51"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1E6A783"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8B4F727"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217A4D3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BF20539"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EBF5820"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DA4A1F6"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FE6282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B9EDBB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8611318" w14:textId="77777777" w:rsidR="008A28B0" w:rsidRPr="00423475" w:rsidRDefault="008A28B0" w:rsidP="008A28B0">
            <w:pPr>
              <w:spacing w:before="120" w:after="120"/>
              <w:jc w:val="center"/>
              <w:rPr>
                <w:rFonts w:ascii="Times New Roman" w:hAnsi="Times New Roman"/>
                <w:spacing w:val="-35"/>
                <w:lang w:val="nl-NL"/>
              </w:rPr>
            </w:pPr>
          </w:p>
        </w:tc>
      </w:tr>
      <w:tr w:rsidR="00423475" w:rsidRPr="00423475" w14:paraId="5CFEAE4D" w14:textId="77777777" w:rsidTr="008A28B0">
        <w:trPr>
          <w:cantSplit/>
        </w:trPr>
        <w:tc>
          <w:tcPr>
            <w:tcW w:w="412" w:type="dxa"/>
          </w:tcPr>
          <w:p w14:paraId="583ECE8F" w14:textId="77777777" w:rsidR="008A28B0" w:rsidRPr="00423475" w:rsidRDefault="008A28B0" w:rsidP="008A28B0">
            <w:pPr>
              <w:spacing w:before="120" w:after="120"/>
              <w:jc w:val="center"/>
              <w:rPr>
                <w:rFonts w:ascii="Times New Roman" w:hAnsi="Times New Roman"/>
                <w:szCs w:val="24"/>
                <w:lang w:val="nl-NL"/>
              </w:rPr>
            </w:pPr>
            <w:r w:rsidRPr="00423475">
              <w:rPr>
                <w:rFonts w:ascii="Times New Roman" w:hAnsi="Times New Roman"/>
                <w:szCs w:val="24"/>
                <w:lang w:val="nl-NL"/>
              </w:rPr>
              <w:t>9</w:t>
            </w:r>
          </w:p>
        </w:tc>
        <w:tc>
          <w:tcPr>
            <w:tcW w:w="3415" w:type="dxa"/>
          </w:tcPr>
          <w:p w14:paraId="7C872221" w14:textId="77777777" w:rsidR="008A28B0" w:rsidRPr="00423475" w:rsidRDefault="008A28B0" w:rsidP="008A28B0">
            <w:pPr>
              <w:spacing w:before="120" w:after="120"/>
              <w:rPr>
                <w:rFonts w:ascii="Times New Roman" w:hAnsi="Times New Roman"/>
                <w:szCs w:val="24"/>
                <w:lang w:val="nl-NL"/>
              </w:rPr>
            </w:pPr>
            <w:r w:rsidRPr="00423475">
              <w:rPr>
                <w:rFonts w:ascii="Times New Roman" w:hAnsi="Times New Roman"/>
                <w:szCs w:val="24"/>
                <w:lang w:val="nl-NL"/>
              </w:rPr>
              <w:t>Đánh giá nghiệm thu</w:t>
            </w:r>
          </w:p>
        </w:tc>
        <w:tc>
          <w:tcPr>
            <w:tcW w:w="413" w:type="dxa"/>
          </w:tcPr>
          <w:p w14:paraId="6735588D" w14:textId="77777777" w:rsidR="008A28B0" w:rsidRPr="00423475" w:rsidRDefault="008A28B0" w:rsidP="008A28B0">
            <w:pPr>
              <w:spacing w:before="120" w:after="120"/>
              <w:jc w:val="center"/>
              <w:rPr>
                <w:rFonts w:ascii="Times New Roman" w:hAnsi="Times New Roman"/>
                <w:spacing w:val="-35"/>
                <w:lang w:val="nl-NL"/>
              </w:rPr>
            </w:pPr>
          </w:p>
        </w:tc>
        <w:tc>
          <w:tcPr>
            <w:tcW w:w="414" w:type="dxa"/>
          </w:tcPr>
          <w:p w14:paraId="04931023"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18DECC4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650B204"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50CA0996"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1DE99EE"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3C4228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166D00E4"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6EC7E39F"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05743ED4"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579B0C6D"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238A163"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194537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252E9DA"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1E22012"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4AF529A5"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3A4B6BA2"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7A6CE8FC"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3F33022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2E6A70D"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05A3747E"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AB8C649" w14:textId="77777777" w:rsidR="008A28B0" w:rsidRPr="00423475" w:rsidRDefault="008A28B0" w:rsidP="008A28B0">
            <w:pPr>
              <w:spacing w:before="120" w:after="120"/>
              <w:jc w:val="center"/>
              <w:rPr>
                <w:rFonts w:ascii="Times New Roman" w:hAnsi="Times New Roman"/>
                <w:spacing w:val="-35"/>
                <w:lang w:val="nl-NL"/>
              </w:rPr>
            </w:pPr>
          </w:p>
        </w:tc>
        <w:tc>
          <w:tcPr>
            <w:tcW w:w="415" w:type="dxa"/>
          </w:tcPr>
          <w:p w14:paraId="4D9BC76B"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6C3E3919" w14:textId="77777777" w:rsidR="008A28B0" w:rsidRPr="00423475" w:rsidRDefault="008A28B0" w:rsidP="008A28B0">
            <w:pPr>
              <w:spacing w:before="120" w:after="120"/>
              <w:jc w:val="center"/>
              <w:rPr>
                <w:rFonts w:ascii="Times New Roman" w:hAnsi="Times New Roman"/>
                <w:spacing w:val="-35"/>
                <w:lang w:val="nl-NL"/>
              </w:rPr>
            </w:pPr>
          </w:p>
        </w:tc>
        <w:tc>
          <w:tcPr>
            <w:tcW w:w="416" w:type="dxa"/>
          </w:tcPr>
          <w:p w14:paraId="2A215D22" w14:textId="77777777" w:rsidR="008A28B0" w:rsidRPr="00423475" w:rsidRDefault="008A28B0" w:rsidP="008A28B0">
            <w:pPr>
              <w:spacing w:before="120" w:after="120"/>
              <w:jc w:val="center"/>
              <w:rPr>
                <w:rFonts w:ascii="Times New Roman" w:hAnsi="Times New Roman"/>
                <w:spacing w:val="-35"/>
                <w:lang w:val="nl-NL"/>
              </w:rPr>
            </w:pPr>
          </w:p>
        </w:tc>
      </w:tr>
    </w:tbl>
    <w:p w14:paraId="3171AEB8" w14:textId="77777777" w:rsidR="008A28B0" w:rsidRPr="00423475" w:rsidRDefault="008A28B0" w:rsidP="008A28B0">
      <w:pPr>
        <w:rPr>
          <w:rFonts w:ascii="Times New Roman" w:hAnsi="Times New Roman"/>
          <w:lang w:val="nl-NL"/>
        </w:rPr>
      </w:pPr>
    </w:p>
    <w:p w14:paraId="71488E26" w14:textId="77777777" w:rsidR="008A28B0" w:rsidRPr="00423475" w:rsidRDefault="008A28B0" w:rsidP="008A28B0">
      <w:pPr>
        <w:jc w:val="center"/>
        <w:rPr>
          <w:rFonts w:ascii="Times New Roman" w:hAnsi="Times New Roman"/>
          <w:b/>
          <w:spacing w:val="60"/>
          <w:lang w:val="nl-NL"/>
        </w:rPr>
      </w:pPr>
    </w:p>
    <w:p w14:paraId="078248AF" w14:textId="77777777" w:rsidR="008A28B0" w:rsidRPr="00423475" w:rsidRDefault="008A28B0" w:rsidP="008A28B0">
      <w:pPr>
        <w:rPr>
          <w:rFonts w:ascii="Times New Roman" w:hAnsi="Times New Roman"/>
          <w:b/>
          <w:szCs w:val="24"/>
          <w:lang w:val="nl-NL"/>
        </w:rPr>
      </w:pPr>
      <w:r w:rsidRPr="00423475">
        <w:rPr>
          <w:rFonts w:ascii="Times New Roman" w:hAnsi="Times New Roman"/>
          <w:b/>
          <w:spacing w:val="60"/>
          <w:lang w:val="nl-NL"/>
        </w:rPr>
        <w:br w:type="page"/>
      </w:r>
      <w:r w:rsidRPr="00423475">
        <w:rPr>
          <w:rFonts w:ascii="Times New Roman" w:hAnsi="Times New Roman"/>
          <w:b/>
          <w:szCs w:val="24"/>
          <w:lang w:val="nl-NL"/>
        </w:rPr>
        <w:lastRenderedPageBreak/>
        <w:t xml:space="preserve"> Phụ lục 9</w:t>
      </w:r>
      <w:r w:rsidRPr="00423475">
        <w:rPr>
          <w:rFonts w:ascii="Times New Roman" w:hAnsi="Times New Roman"/>
          <w:b/>
          <w:lang w:val="nl-NL"/>
        </w:rPr>
        <w:t>-TMDA</w:t>
      </w:r>
    </w:p>
    <w:p w14:paraId="2C2B253C" w14:textId="77777777" w:rsidR="008A28B0" w:rsidRPr="00423475" w:rsidRDefault="008A28B0" w:rsidP="008A28B0">
      <w:pPr>
        <w:spacing w:after="120"/>
        <w:jc w:val="center"/>
        <w:rPr>
          <w:rFonts w:ascii="Times New Roman" w:hAnsi="Times New Roman"/>
          <w:b/>
          <w:szCs w:val="24"/>
          <w:lang w:val="nl-NL"/>
        </w:rPr>
      </w:pPr>
      <w:r w:rsidRPr="00423475">
        <w:rPr>
          <w:rFonts w:ascii="Times New Roman" w:hAnsi="Times New Roman"/>
          <w:b/>
          <w:szCs w:val="24"/>
          <w:lang w:val="nl-NL"/>
        </w:rPr>
        <w:t>VỀ KHẢ NĂNG CHẤP NHẬN CỦA THỊ  TRƯỜNG</w:t>
      </w:r>
    </w:p>
    <w:p w14:paraId="0E404977" w14:textId="77777777" w:rsidR="008A28B0" w:rsidRPr="00423475" w:rsidRDefault="008A28B0" w:rsidP="008A28B0">
      <w:pPr>
        <w:spacing w:before="60" w:after="60"/>
        <w:rPr>
          <w:rFonts w:ascii="Times New Roman" w:hAnsi="Times New Roman"/>
          <w:b/>
          <w:i/>
          <w:spacing w:val="60"/>
          <w:szCs w:val="24"/>
          <w:lang w:val="nl-NL"/>
        </w:rPr>
      </w:pPr>
      <w:r w:rsidRPr="00423475">
        <w:rPr>
          <w:rFonts w:ascii="Times New Roman" w:hAnsi="Times New Roman"/>
          <w:b/>
          <w:szCs w:val="24"/>
          <w:lang w:val="nl-NL"/>
        </w:rPr>
        <w:t>I.Nhu cầu thị trường</w:t>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p>
    <w:tbl>
      <w:tblPr>
        <w:tblW w:w="0" w:type="auto"/>
        <w:tblInd w:w="250" w:type="dxa"/>
        <w:tblLayout w:type="fixed"/>
        <w:tblLook w:val="0000" w:firstRow="0" w:lastRow="0" w:firstColumn="0" w:lastColumn="0" w:noHBand="0" w:noVBand="0"/>
      </w:tblPr>
      <w:tblGrid>
        <w:gridCol w:w="567"/>
        <w:gridCol w:w="4111"/>
        <w:gridCol w:w="1276"/>
        <w:gridCol w:w="1701"/>
        <w:gridCol w:w="1559"/>
        <w:gridCol w:w="1701"/>
        <w:gridCol w:w="3260"/>
      </w:tblGrid>
      <w:tr w:rsidR="00423475" w:rsidRPr="00423475" w14:paraId="35B7919B" w14:textId="77777777" w:rsidTr="008A28B0">
        <w:trPr>
          <w:cantSplit/>
        </w:trPr>
        <w:tc>
          <w:tcPr>
            <w:tcW w:w="567" w:type="dxa"/>
            <w:vMerge w:val="restart"/>
            <w:tcBorders>
              <w:top w:val="single" w:sz="6" w:space="0" w:color="auto"/>
              <w:left w:val="single" w:sz="6" w:space="0" w:color="auto"/>
              <w:right w:val="single" w:sz="6" w:space="0" w:color="auto"/>
            </w:tcBorders>
            <w:vAlign w:val="center"/>
          </w:tcPr>
          <w:p w14:paraId="534F0577"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TT</w:t>
            </w:r>
          </w:p>
        </w:tc>
        <w:tc>
          <w:tcPr>
            <w:tcW w:w="4111" w:type="dxa"/>
            <w:vMerge w:val="restart"/>
            <w:tcBorders>
              <w:top w:val="single" w:sz="6" w:space="0" w:color="auto"/>
              <w:left w:val="single" w:sz="6" w:space="0" w:color="auto"/>
              <w:right w:val="single" w:sz="6" w:space="0" w:color="auto"/>
            </w:tcBorders>
            <w:vAlign w:val="center"/>
          </w:tcPr>
          <w:p w14:paraId="199178A7"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Tên sản phẩm</w:t>
            </w:r>
          </w:p>
        </w:tc>
        <w:tc>
          <w:tcPr>
            <w:tcW w:w="1276" w:type="dxa"/>
            <w:vMerge w:val="restart"/>
            <w:tcBorders>
              <w:top w:val="single" w:sz="6" w:space="0" w:color="auto"/>
              <w:left w:val="single" w:sz="6" w:space="0" w:color="auto"/>
              <w:right w:val="single" w:sz="6" w:space="0" w:color="auto"/>
            </w:tcBorders>
            <w:vAlign w:val="center"/>
          </w:tcPr>
          <w:p w14:paraId="7CCE7103"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Đơn vị đo</w:t>
            </w:r>
          </w:p>
        </w:tc>
        <w:tc>
          <w:tcPr>
            <w:tcW w:w="4961" w:type="dxa"/>
            <w:gridSpan w:val="3"/>
            <w:tcBorders>
              <w:top w:val="single" w:sz="6" w:space="0" w:color="auto"/>
              <w:left w:val="single" w:sz="6" w:space="0" w:color="auto"/>
              <w:bottom w:val="single" w:sz="6" w:space="0" w:color="auto"/>
              <w:right w:val="single" w:sz="6" w:space="0" w:color="auto"/>
            </w:tcBorders>
            <w:vAlign w:val="center"/>
          </w:tcPr>
          <w:p w14:paraId="16D271D5"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 xml:space="preserve">Số lượng </w:t>
            </w:r>
            <w:r w:rsidRPr="00423475">
              <w:rPr>
                <w:rFonts w:ascii="Times New Roman" w:hAnsi="Times New Roman"/>
                <w:b/>
                <w:i/>
                <w:szCs w:val="24"/>
                <w:lang w:val="nl-NL"/>
              </w:rPr>
              <w:t>có thể tiêu thụ trong năm:</w:t>
            </w:r>
          </w:p>
        </w:tc>
        <w:tc>
          <w:tcPr>
            <w:tcW w:w="3260" w:type="dxa"/>
            <w:vMerge w:val="restart"/>
            <w:tcBorders>
              <w:top w:val="single" w:sz="6" w:space="0" w:color="auto"/>
              <w:left w:val="single" w:sz="6" w:space="0" w:color="auto"/>
              <w:right w:val="single" w:sz="6" w:space="0" w:color="auto"/>
            </w:tcBorders>
            <w:vAlign w:val="center"/>
          </w:tcPr>
          <w:p w14:paraId="2265C808"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Chú thích</w:t>
            </w:r>
          </w:p>
        </w:tc>
      </w:tr>
      <w:tr w:rsidR="00423475" w:rsidRPr="00423475" w14:paraId="0C4A995E" w14:textId="77777777" w:rsidTr="008A28B0">
        <w:trPr>
          <w:cantSplit/>
        </w:trPr>
        <w:tc>
          <w:tcPr>
            <w:tcW w:w="567" w:type="dxa"/>
            <w:vMerge/>
            <w:tcBorders>
              <w:left w:val="single" w:sz="6" w:space="0" w:color="auto"/>
              <w:bottom w:val="single" w:sz="6" w:space="0" w:color="auto"/>
              <w:right w:val="single" w:sz="6" w:space="0" w:color="auto"/>
            </w:tcBorders>
            <w:vAlign w:val="center"/>
          </w:tcPr>
          <w:p w14:paraId="5E59B1B6" w14:textId="77777777" w:rsidR="008A28B0" w:rsidRPr="00423475" w:rsidRDefault="008A28B0" w:rsidP="008A28B0">
            <w:pPr>
              <w:spacing w:before="40" w:after="40"/>
              <w:jc w:val="center"/>
              <w:rPr>
                <w:rFonts w:ascii="Times New Roman" w:hAnsi="Times New Roman"/>
                <w:b/>
                <w:szCs w:val="24"/>
                <w:lang w:val="nl-NL"/>
              </w:rPr>
            </w:pPr>
          </w:p>
        </w:tc>
        <w:tc>
          <w:tcPr>
            <w:tcW w:w="4111" w:type="dxa"/>
            <w:vMerge/>
            <w:tcBorders>
              <w:left w:val="single" w:sz="6" w:space="0" w:color="auto"/>
              <w:bottom w:val="single" w:sz="6" w:space="0" w:color="auto"/>
              <w:right w:val="single" w:sz="6" w:space="0" w:color="auto"/>
            </w:tcBorders>
            <w:vAlign w:val="center"/>
          </w:tcPr>
          <w:p w14:paraId="32037B1E" w14:textId="77777777" w:rsidR="008A28B0" w:rsidRPr="00423475" w:rsidRDefault="008A28B0" w:rsidP="008A28B0">
            <w:pPr>
              <w:spacing w:before="40" w:after="40"/>
              <w:jc w:val="center"/>
              <w:rPr>
                <w:rFonts w:ascii="Times New Roman" w:hAnsi="Times New Roman"/>
                <w:b/>
                <w:szCs w:val="24"/>
                <w:lang w:val="nl-NL"/>
              </w:rPr>
            </w:pPr>
          </w:p>
        </w:tc>
        <w:tc>
          <w:tcPr>
            <w:tcW w:w="1276" w:type="dxa"/>
            <w:vMerge/>
            <w:tcBorders>
              <w:left w:val="single" w:sz="6" w:space="0" w:color="auto"/>
              <w:bottom w:val="single" w:sz="6" w:space="0" w:color="auto"/>
              <w:right w:val="single" w:sz="6" w:space="0" w:color="auto"/>
            </w:tcBorders>
            <w:vAlign w:val="center"/>
          </w:tcPr>
          <w:p w14:paraId="4A970C3C" w14:textId="77777777" w:rsidR="008A28B0" w:rsidRPr="00423475" w:rsidRDefault="008A28B0" w:rsidP="008A28B0">
            <w:pPr>
              <w:spacing w:before="40" w:after="40"/>
              <w:jc w:val="center"/>
              <w:rPr>
                <w:rFonts w:ascii="Times New Roman" w:hAnsi="Times New Roman"/>
                <w:b/>
                <w:szCs w:val="24"/>
                <w:lang w:val="nl-NL"/>
              </w:rPr>
            </w:pPr>
          </w:p>
        </w:tc>
        <w:tc>
          <w:tcPr>
            <w:tcW w:w="1701" w:type="dxa"/>
            <w:tcBorders>
              <w:top w:val="single" w:sz="6" w:space="0" w:color="auto"/>
              <w:left w:val="single" w:sz="6" w:space="0" w:color="auto"/>
              <w:bottom w:val="single" w:sz="6" w:space="0" w:color="auto"/>
              <w:right w:val="single" w:sz="6" w:space="0" w:color="auto"/>
            </w:tcBorders>
            <w:vAlign w:val="center"/>
          </w:tcPr>
          <w:p w14:paraId="1FBD2793"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20..</w:t>
            </w:r>
          </w:p>
        </w:tc>
        <w:tc>
          <w:tcPr>
            <w:tcW w:w="1559" w:type="dxa"/>
            <w:tcBorders>
              <w:top w:val="single" w:sz="6" w:space="0" w:color="auto"/>
              <w:left w:val="single" w:sz="6" w:space="0" w:color="auto"/>
              <w:bottom w:val="single" w:sz="6" w:space="0" w:color="auto"/>
              <w:right w:val="single" w:sz="6" w:space="0" w:color="auto"/>
            </w:tcBorders>
            <w:vAlign w:val="center"/>
          </w:tcPr>
          <w:p w14:paraId="36A3FAB6"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20..</w:t>
            </w:r>
          </w:p>
        </w:tc>
        <w:tc>
          <w:tcPr>
            <w:tcW w:w="1701" w:type="dxa"/>
            <w:tcBorders>
              <w:top w:val="single" w:sz="6" w:space="0" w:color="auto"/>
              <w:left w:val="single" w:sz="6" w:space="0" w:color="auto"/>
              <w:bottom w:val="single" w:sz="6" w:space="0" w:color="auto"/>
              <w:right w:val="single" w:sz="6" w:space="0" w:color="auto"/>
            </w:tcBorders>
            <w:vAlign w:val="center"/>
          </w:tcPr>
          <w:p w14:paraId="4BD5D675"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20..</w:t>
            </w:r>
          </w:p>
        </w:tc>
        <w:tc>
          <w:tcPr>
            <w:tcW w:w="3260" w:type="dxa"/>
            <w:vMerge/>
            <w:tcBorders>
              <w:left w:val="single" w:sz="6" w:space="0" w:color="auto"/>
              <w:bottom w:val="single" w:sz="6" w:space="0" w:color="auto"/>
              <w:right w:val="single" w:sz="6" w:space="0" w:color="auto"/>
            </w:tcBorders>
            <w:vAlign w:val="center"/>
          </w:tcPr>
          <w:p w14:paraId="65912523" w14:textId="77777777" w:rsidR="008A28B0" w:rsidRPr="00423475" w:rsidRDefault="008A28B0" w:rsidP="008A28B0">
            <w:pPr>
              <w:spacing w:before="40" w:after="40"/>
              <w:jc w:val="center"/>
              <w:rPr>
                <w:rFonts w:ascii="Times New Roman" w:hAnsi="Times New Roman"/>
                <w:b/>
                <w:szCs w:val="24"/>
                <w:lang w:val="nl-NL"/>
              </w:rPr>
            </w:pPr>
          </w:p>
        </w:tc>
      </w:tr>
      <w:tr w:rsidR="00423475" w:rsidRPr="00423475" w14:paraId="25EA7E26"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24EA62F9"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1</w:t>
            </w:r>
          </w:p>
        </w:tc>
        <w:tc>
          <w:tcPr>
            <w:tcW w:w="4111" w:type="dxa"/>
            <w:tcBorders>
              <w:top w:val="single" w:sz="6" w:space="0" w:color="auto"/>
              <w:left w:val="single" w:sz="6" w:space="0" w:color="auto"/>
              <w:bottom w:val="single" w:sz="6" w:space="0" w:color="auto"/>
              <w:right w:val="single" w:sz="6" w:space="0" w:color="auto"/>
            </w:tcBorders>
          </w:tcPr>
          <w:p w14:paraId="4EE3AA4C"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2</w:t>
            </w:r>
          </w:p>
        </w:tc>
        <w:tc>
          <w:tcPr>
            <w:tcW w:w="1276" w:type="dxa"/>
            <w:tcBorders>
              <w:top w:val="single" w:sz="6" w:space="0" w:color="auto"/>
              <w:left w:val="single" w:sz="6" w:space="0" w:color="auto"/>
              <w:bottom w:val="single" w:sz="6" w:space="0" w:color="auto"/>
              <w:right w:val="single" w:sz="6" w:space="0" w:color="auto"/>
            </w:tcBorders>
          </w:tcPr>
          <w:p w14:paraId="0F08F629"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3</w:t>
            </w:r>
          </w:p>
        </w:tc>
        <w:tc>
          <w:tcPr>
            <w:tcW w:w="1701" w:type="dxa"/>
            <w:tcBorders>
              <w:top w:val="single" w:sz="6" w:space="0" w:color="auto"/>
              <w:left w:val="single" w:sz="6" w:space="0" w:color="auto"/>
              <w:bottom w:val="single" w:sz="6" w:space="0" w:color="auto"/>
              <w:right w:val="single" w:sz="6" w:space="0" w:color="auto"/>
            </w:tcBorders>
          </w:tcPr>
          <w:p w14:paraId="65D8407C"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4</w:t>
            </w:r>
          </w:p>
        </w:tc>
        <w:tc>
          <w:tcPr>
            <w:tcW w:w="1559" w:type="dxa"/>
            <w:tcBorders>
              <w:top w:val="single" w:sz="6" w:space="0" w:color="auto"/>
              <w:left w:val="single" w:sz="6" w:space="0" w:color="auto"/>
              <w:bottom w:val="single" w:sz="6" w:space="0" w:color="auto"/>
              <w:right w:val="single" w:sz="6" w:space="0" w:color="auto"/>
            </w:tcBorders>
          </w:tcPr>
          <w:p w14:paraId="342EBABA"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5</w:t>
            </w:r>
          </w:p>
        </w:tc>
        <w:tc>
          <w:tcPr>
            <w:tcW w:w="1701" w:type="dxa"/>
            <w:tcBorders>
              <w:top w:val="single" w:sz="6" w:space="0" w:color="auto"/>
              <w:left w:val="single" w:sz="6" w:space="0" w:color="auto"/>
              <w:bottom w:val="single" w:sz="6" w:space="0" w:color="auto"/>
              <w:right w:val="single" w:sz="6" w:space="0" w:color="auto"/>
            </w:tcBorders>
          </w:tcPr>
          <w:p w14:paraId="7FBE37B3"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6</w:t>
            </w:r>
          </w:p>
        </w:tc>
        <w:tc>
          <w:tcPr>
            <w:tcW w:w="3260" w:type="dxa"/>
            <w:tcBorders>
              <w:top w:val="single" w:sz="6" w:space="0" w:color="auto"/>
              <w:left w:val="single" w:sz="6" w:space="0" w:color="auto"/>
              <w:bottom w:val="single" w:sz="6" w:space="0" w:color="auto"/>
              <w:right w:val="single" w:sz="6" w:space="0" w:color="auto"/>
            </w:tcBorders>
          </w:tcPr>
          <w:p w14:paraId="3F6BCED4"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7</w:t>
            </w:r>
          </w:p>
        </w:tc>
      </w:tr>
      <w:tr w:rsidR="00423475" w:rsidRPr="00423475" w14:paraId="0E85A94B"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2FF63732" w14:textId="77777777" w:rsidR="008A28B0" w:rsidRPr="00423475" w:rsidRDefault="008A28B0" w:rsidP="008A28B0">
            <w:pPr>
              <w:spacing w:before="40" w:after="40"/>
              <w:jc w:val="center"/>
              <w:rPr>
                <w:rFonts w:ascii="Times New Roman" w:hAnsi="Times New Roman"/>
                <w:spacing w:val="60"/>
                <w:szCs w:val="24"/>
                <w:lang w:val="nl-NL"/>
              </w:rPr>
            </w:pPr>
          </w:p>
        </w:tc>
        <w:tc>
          <w:tcPr>
            <w:tcW w:w="4111" w:type="dxa"/>
            <w:tcBorders>
              <w:top w:val="single" w:sz="6" w:space="0" w:color="auto"/>
              <w:left w:val="single" w:sz="6" w:space="0" w:color="auto"/>
              <w:bottom w:val="single" w:sz="6" w:space="0" w:color="auto"/>
              <w:right w:val="single" w:sz="6" w:space="0" w:color="auto"/>
            </w:tcBorders>
          </w:tcPr>
          <w:p w14:paraId="13B04645" w14:textId="77777777" w:rsidR="008A28B0" w:rsidRPr="00423475" w:rsidRDefault="008A28B0" w:rsidP="008A28B0">
            <w:pPr>
              <w:spacing w:before="40" w:after="40"/>
              <w:rPr>
                <w:rFonts w:ascii="Times New Roman" w:hAnsi="Times New Roman"/>
                <w:spacing w:val="60"/>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6C847505" w14:textId="77777777" w:rsidR="008A28B0" w:rsidRPr="00423475" w:rsidRDefault="008A28B0" w:rsidP="008A28B0">
            <w:pPr>
              <w:spacing w:before="40" w:after="40"/>
              <w:rPr>
                <w:rFonts w:ascii="Times New Roman" w:hAnsi="Times New Roman"/>
                <w:spacing w:val="60"/>
                <w:szCs w:val="24"/>
                <w:lang w:val="nl-NL"/>
              </w:rPr>
            </w:pPr>
          </w:p>
        </w:tc>
        <w:tc>
          <w:tcPr>
            <w:tcW w:w="1701" w:type="dxa"/>
            <w:tcBorders>
              <w:top w:val="single" w:sz="6" w:space="0" w:color="auto"/>
              <w:left w:val="single" w:sz="6" w:space="0" w:color="auto"/>
              <w:bottom w:val="single" w:sz="6" w:space="0" w:color="auto"/>
              <w:right w:val="single" w:sz="6" w:space="0" w:color="auto"/>
            </w:tcBorders>
          </w:tcPr>
          <w:p w14:paraId="308A243F" w14:textId="77777777" w:rsidR="008A28B0" w:rsidRPr="00423475" w:rsidRDefault="008A28B0" w:rsidP="008A28B0">
            <w:pPr>
              <w:spacing w:before="40" w:after="40"/>
              <w:rPr>
                <w:rFonts w:ascii="Times New Roman" w:hAnsi="Times New Roman"/>
                <w:spacing w:val="60"/>
                <w:szCs w:val="24"/>
                <w:lang w:val="nl-NL"/>
              </w:rPr>
            </w:pPr>
          </w:p>
        </w:tc>
        <w:tc>
          <w:tcPr>
            <w:tcW w:w="1559" w:type="dxa"/>
            <w:tcBorders>
              <w:top w:val="single" w:sz="6" w:space="0" w:color="auto"/>
              <w:left w:val="single" w:sz="6" w:space="0" w:color="auto"/>
              <w:bottom w:val="single" w:sz="6" w:space="0" w:color="auto"/>
              <w:right w:val="single" w:sz="6" w:space="0" w:color="auto"/>
            </w:tcBorders>
          </w:tcPr>
          <w:p w14:paraId="3E9D603A" w14:textId="77777777" w:rsidR="008A28B0" w:rsidRPr="00423475" w:rsidRDefault="008A28B0" w:rsidP="008A28B0">
            <w:pPr>
              <w:spacing w:before="40" w:after="40"/>
              <w:rPr>
                <w:rFonts w:ascii="Times New Roman" w:hAnsi="Times New Roman"/>
                <w:spacing w:val="60"/>
                <w:szCs w:val="24"/>
                <w:lang w:val="nl-NL"/>
              </w:rPr>
            </w:pPr>
          </w:p>
        </w:tc>
        <w:tc>
          <w:tcPr>
            <w:tcW w:w="1701" w:type="dxa"/>
            <w:tcBorders>
              <w:top w:val="single" w:sz="6" w:space="0" w:color="auto"/>
              <w:left w:val="single" w:sz="6" w:space="0" w:color="auto"/>
              <w:bottom w:val="single" w:sz="6" w:space="0" w:color="auto"/>
              <w:right w:val="single" w:sz="6" w:space="0" w:color="auto"/>
            </w:tcBorders>
          </w:tcPr>
          <w:p w14:paraId="368154A8" w14:textId="77777777" w:rsidR="008A28B0" w:rsidRPr="00423475" w:rsidRDefault="008A28B0" w:rsidP="008A28B0">
            <w:pPr>
              <w:spacing w:before="40" w:after="40"/>
              <w:rPr>
                <w:rFonts w:ascii="Times New Roman" w:hAnsi="Times New Roman"/>
                <w:spacing w:val="60"/>
                <w:szCs w:val="24"/>
                <w:lang w:val="nl-NL"/>
              </w:rPr>
            </w:pPr>
          </w:p>
        </w:tc>
        <w:tc>
          <w:tcPr>
            <w:tcW w:w="3260" w:type="dxa"/>
            <w:tcBorders>
              <w:top w:val="single" w:sz="6" w:space="0" w:color="auto"/>
              <w:left w:val="single" w:sz="6" w:space="0" w:color="auto"/>
              <w:bottom w:val="single" w:sz="6" w:space="0" w:color="auto"/>
              <w:right w:val="single" w:sz="6" w:space="0" w:color="auto"/>
            </w:tcBorders>
          </w:tcPr>
          <w:p w14:paraId="1A9984BB" w14:textId="77777777" w:rsidR="008A28B0" w:rsidRPr="00423475" w:rsidRDefault="008A28B0" w:rsidP="008A28B0">
            <w:pPr>
              <w:spacing w:before="40" w:after="40"/>
              <w:rPr>
                <w:rFonts w:ascii="Times New Roman" w:hAnsi="Times New Roman"/>
                <w:spacing w:val="60"/>
                <w:szCs w:val="24"/>
                <w:lang w:val="nl-NL"/>
              </w:rPr>
            </w:pPr>
          </w:p>
        </w:tc>
      </w:tr>
    </w:tbl>
    <w:p w14:paraId="38BC4DEE" w14:textId="77777777" w:rsidR="008A28B0" w:rsidRPr="00423475" w:rsidRDefault="008A28B0" w:rsidP="008A28B0">
      <w:pPr>
        <w:spacing w:before="120" w:after="60"/>
        <w:jc w:val="both"/>
        <w:rPr>
          <w:rFonts w:ascii="Times New Roman" w:hAnsi="Times New Roman"/>
          <w:b/>
          <w:i/>
          <w:szCs w:val="24"/>
          <w:lang w:val="nl-NL"/>
        </w:rPr>
      </w:pPr>
      <w:r w:rsidRPr="00423475">
        <w:rPr>
          <w:rFonts w:ascii="Times New Roman" w:hAnsi="Times New Roman"/>
          <w:b/>
          <w:szCs w:val="24"/>
          <w:lang w:val="nl-NL"/>
        </w:rPr>
        <w:t>II</w:t>
      </w:r>
      <w:r w:rsidRPr="00423475">
        <w:rPr>
          <w:rFonts w:ascii="Times New Roman" w:hAnsi="Times New Roman"/>
          <w:b/>
          <w:i/>
          <w:szCs w:val="24"/>
          <w:lang w:val="nl-NL"/>
        </w:rPr>
        <w:t xml:space="preserve">. </w:t>
      </w:r>
      <w:r w:rsidRPr="00423475">
        <w:rPr>
          <w:rFonts w:ascii="Times New Roman" w:hAnsi="Times New Roman"/>
          <w:b/>
          <w:szCs w:val="24"/>
          <w:lang w:val="nl-NL"/>
        </w:rPr>
        <w:t>Phương án sản phẩm</w:t>
      </w:r>
      <w:r w:rsidRPr="00423475">
        <w:rPr>
          <w:rFonts w:ascii="Times New Roman" w:hAnsi="Times New Roman"/>
          <w:b/>
          <w:szCs w:val="24"/>
          <w:lang w:val="nl-NL"/>
        </w:rPr>
        <w:tab/>
      </w:r>
      <w:r w:rsidRPr="00423475">
        <w:rPr>
          <w:rFonts w:ascii="Times New Roman" w:hAnsi="Times New Roman"/>
          <w:b/>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r w:rsidRPr="00423475">
        <w:rPr>
          <w:rFonts w:ascii="Times New Roman" w:hAnsi="Times New Roman"/>
          <w:b/>
          <w:i/>
          <w:szCs w:val="24"/>
          <w:lang w:val="nl-NL"/>
        </w:rPr>
        <w:tab/>
      </w:r>
    </w:p>
    <w:tbl>
      <w:tblPr>
        <w:tblW w:w="0" w:type="auto"/>
        <w:tblInd w:w="250" w:type="dxa"/>
        <w:tblLayout w:type="fixed"/>
        <w:tblLook w:val="0000" w:firstRow="0" w:lastRow="0" w:firstColumn="0" w:lastColumn="0" w:noHBand="0" w:noVBand="0"/>
      </w:tblPr>
      <w:tblGrid>
        <w:gridCol w:w="567"/>
        <w:gridCol w:w="4111"/>
        <w:gridCol w:w="1276"/>
        <w:gridCol w:w="992"/>
        <w:gridCol w:w="992"/>
        <w:gridCol w:w="992"/>
        <w:gridCol w:w="1985"/>
        <w:gridCol w:w="3260"/>
      </w:tblGrid>
      <w:tr w:rsidR="00423475" w:rsidRPr="00423475" w14:paraId="1EFECC53" w14:textId="77777777" w:rsidTr="008A28B0">
        <w:trPr>
          <w:cantSplit/>
        </w:trPr>
        <w:tc>
          <w:tcPr>
            <w:tcW w:w="567" w:type="dxa"/>
            <w:vMerge w:val="restart"/>
            <w:tcBorders>
              <w:top w:val="single" w:sz="6" w:space="0" w:color="auto"/>
              <w:left w:val="single" w:sz="6" w:space="0" w:color="auto"/>
              <w:right w:val="single" w:sz="6" w:space="0" w:color="auto"/>
            </w:tcBorders>
            <w:vAlign w:val="center"/>
          </w:tcPr>
          <w:p w14:paraId="2B067955"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TT</w:t>
            </w:r>
          </w:p>
        </w:tc>
        <w:tc>
          <w:tcPr>
            <w:tcW w:w="4111" w:type="dxa"/>
            <w:vMerge w:val="restart"/>
            <w:tcBorders>
              <w:top w:val="single" w:sz="6" w:space="0" w:color="auto"/>
              <w:left w:val="single" w:sz="6" w:space="0" w:color="auto"/>
              <w:right w:val="single" w:sz="6" w:space="0" w:color="auto"/>
            </w:tcBorders>
            <w:vAlign w:val="center"/>
          </w:tcPr>
          <w:p w14:paraId="32696B80"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Tên sản phẩm</w:t>
            </w:r>
          </w:p>
        </w:tc>
        <w:tc>
          <w:tcPr>
            <w:tcW w:w="1276" w:type="dxa"/>
            <w:vMerge w:val="restart"/>
            <w:tcBorders>
              <w:top w:val="single" w:sz="6" w:space="0" w:color="auto"/>
              <w:left w:val="single" w:sz="6" w:space="0" w:color="auto"/>
              <w:right w:val="single" w:sz="6" w:space="0" w:color="auto"/>
            </w:tcBorders>
            <w:vAlign w:val="center"/>
          </w:tcPr>
          <w:p w14:paraId="114DDB21"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Đơn vị đo</w:t>
            </w:r>
          </w:p>
        </w:tc>
        <w:tc>
          <w:tcPr>
            <w:tcW w:w="2976" w:type="dxa"/>
            <w:gridSpan w:val="3"/>
            <w:tcBorders>
              <w:top w:val="single" w:sz="6" w:space="0" w:color="auto"/>
              <w:left w:val="single" w:sz="6" w:space="0" w:color="auto"/>
              <w:bottom w:val="single" w:sz="6" w:space="0" w:color="auto"/>
              <w:right w:val="single" w:sz="6" w:space="0" w:color="auto"/>
            </w:tcBorders>
            <w:vAlign w:val="center"/>
          </w:tcPr>
          <w:p w14:paraId="72DC3B5B"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Số lượng sản xuất trong năm:</w:t>
            </w:r>
          </w:p>
        </w:tc>
        <w:tc>
          <w:tcPr>
            <w:tcW w:w="1985" w:type="dxa"/>
            <w:vMerge w:val="restart"/>
            <w:tcBorders>
              <w:top w:val="single" w:sz="6" w:space="0" w:color="auto"/>
              <w:left w:val="single" w:sz="6" w:space="0" w:color="auto"/>
              <w:right w:val="single" w:sz="6" w:space="0" w:color="auto"/>
            </w:tcBorders>
            <w:vAlign w:val="center"/>
          </w:tcPr>
          <w:p w14:paraId="05DDFF02"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Tổng số</w:t>
            </w:r>
          </w:p>
        </w:tc>
        <w:tc>
          <w:tcPr>
            <w:tcW w:w="3260" w:type="dxa"/>
            <w:vMerge w:val="restart"/>
            <w:tcBorders>
              <w:top w:val="single" w:sz="6" w:space="0" w:color="auto"/>
              <w:left w:val="single" w:sz="6" w:space="0" w:color="auto"/>
              <w:right w:val="single" w:sz="6" w:space="0" w:color="auto"/>
            </w:tcBorders>
            <w:vAlign w:val="center"/>
          </w:tcPr>
          <w:p w14:paraId="308CA766"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Cơ sở tiêu thụ</w:t>
            </w:r>
          </w:p>
        </w:tc>
      </w:tr>
      <w:tr w:rsidR="00423475" w:rsidRPr="00423475" w14:paraId="6B580FA8" w14:textId="77777777" w:rsidTr="008A28B0">
        <w:trPr>
          <w:cantSplit/>
        </w:trPr>
        <w:tc>
          <w:tcPr>
            <w:tcW w:w="567" w:type="dxa"/>
            <w:vMerge/>
            <w:tcBorders>
              <w:left w:val="single" w:sz="6" w:space="0" w:color="auto"/>
              <w:bottom w:val="single" w:sz="6" w:space="0" w:color="auto"/>
              <w:right w:val="single" w:sz="6" w:space="0" w:color="auto"/>
            </w:tcBorders>
          </w:tcPr>
          <w:p w14:paraId="2FF13E95" w14:textId="77777777" w:rsidR="008A28B0" w:rsidRPr="00423475" w:rsidRDefault="008A28B0" w:rsidP="008A28B0">
            <w:pPr>
              <w:spacing w:before="40" w:after="40"/>
              <w:jc w:val="center"/>
              <w:rPr>
                <w:rFonts w:ascii="Times New Roman" w:hAnsi="Times New Roman"/>
                <w:szCs w:val="24"/>
                <w:lang w:val="nl-NL"/>
              </w:rPr>
            </w:pPr>
          </w:p>
        </w:tc>
        <w:tc>
          <w:tcPr>
            <w:tcW w:w="4111" w:type="dxa"/>
            <w:vMerge/>
            <w:tcBorders>
              <w:left w:val="single" w:sz="6" w:space="0" w:color="auto"/>
              <w:bottom w:val="single" w:sz="6" w:space="0" w:color="auto"/>
              <w:right w:val="single" w:sz="6" w:space="0" w:color="auto"/>
            </w:tcBorders>
          </w:tcPr>
          <w:p w14:paraId="54FA96F8" w14:textId="77777777" w:rsidR="008A28B0" w:rsidRPr="00423475" w:rsidRDefault="008A28B0" w:rsidP="008A28B0">
            <w:pPr>
              <w:spacing w:before="40" w:after="40"/>
              <w:jc w:val="center"/>
              <w:rPr>
                <w:rFonts w:ascii="Times New Roman" w:hAnsi="Times New Roman"/>
                <w:szCs w:val="24"/>
                <w:lang w:val="nl-NL"/>
              </w:rPr>
            </w:pPr>
          </w:p>
        </w:tc>
        <w:tc>
          <w:tcPr>
            <w:tcW w:w="1276" w:type="dxa"/>
            <w:vMerge/>
            <w:tcBorders>
              <w:left w:val="single" w:sz="6" w:space="0" w:color="auto"/>
              <w:bottom w:val="single" w:sz="6" w:space="0" w:color="auto"/>
              <w:right w:val="single" w:sz="6" w:space="0" w:color="auto"/>
            </w:tcBorders>
          </w:tcPr>
          <w:p w14:paraId="2C7E94D1" w14:textId="77777777" w:rsidR="008A28B0" w:rsidRPr="00423475" w:rsidRDefault="008A28B0" w:rsidP="008A28B0">
            <w:pPr>
              <w:spacing w:before="40" w:after="40"/>
              <w:jc w:val="center"/>
              <w:rPr>
                <w:rFonts w:ascii="Times New Roman" w:hAnsi="Times New Roman"/>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0F1FDEE9"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20..</w:t>
            </w:r>
          </w:p>
        </w:tc>
        <w:tc>
          <w:tcPr>
            <w:tcW w:w="992" w:type="dxa"/>
            <w:tcBorders>
              <w:top w:val="single" w:sz="6" w:space="0" w:color="auto"/>
              <w:left w:val="single" w:sz="6" w:space="0" w:color="auto"/>
              <w:bottom w:val="single" w:sz="6" w:space="0" w:color="auto"/>
              <w:right w:val="single" w:sz="6" w:space="0" w:color="auto"/>
            </w:tcBorders>
          </w:tcPr>
          <w:p w14:paraId="54B740F9"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20..</w:t>
            </w:r>
          </w:p>
        </w:tc>
        <w:tc>
          <w:tcPr>
            <w:tcW w:w="992" w:type="dxa"/>
            <w:tcBorders>
              <w:top w:val="single" w:sz="6" w:space="0" w:color="auto"/>
              <w:left w:val="single" w:sz="6" w:space="0" w:color="auto"/>
              <w:bottom w:val="single" w:sz="6" w:space="0" w:color="auto"/>
              <w:right w:val="single" w:sz="6" w:space="0" w:color="auto"/>
            </w:tcBorders>
          </w:tcPr>
          <w:p w14:paraId="1544705E"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20..</w:t>
            </w:r>
          </w:p>
        </w:tc>
        <w:tc>
          <w:tcPr>
            <w:tcW w:w="1985" w:type="dxa"/>
            <w:vMerge/>
            <w:tcBorders>
              <w:left w:val="single" w:sz="6" w:space="0" w:color="auto"/>
              <w:bottom w:val="single" w:sz="6" w:space="0" w:color="auto"/>
              <w:right w:val="single" w:sz="6" w:space="0" w:color="auto"/>
            </w:tcBorders>
          </w:tcPr>
          <w:p w14:paraId="7D978CCD" w14:textId="77777777" w:rsidR="008A28B0" w:rsidRPr="00423475" w:rsidRDefault="008A28B0" w:rsidP="008A28B0">
            <w:pPr>
              <w:spacing w:before="40" w:after="40"/>
              <w:jc w:val="center"/>
              <w:rPr>
                <w:rFonts w:ascii="Times New Roman" w:hAnsi="Times New Roman"/>
                <w:szCs w:val="24"/>
                <w:lang w:val="nl-NL"/>
              </w:rPr>
            </w:pPr>
          </w:p>
        </w:tc>
        <w:tc>
          <w:tcPr>
            <w:tcW w:w="3260" w:type="dxa"/>
            <w:vMerge/>
            <w:tcBorders>
              <w:left w:val="single" w:sz="6" w:space="0" w:color="auto"/>
              <w:bottom w:val="single" w:sz="6" w:space="0" w:color="auto"/>
              <w:right w:val="single" w:sz="6" w:space="0" w:color="auto"/>
            </w:tcBorders>
          </w:tcPr>
          <w:p w14:paraId="3A019FB1" w14:textId="77777777" w:rsidR="008A28B0" w:rsidRPr="00423475" w:rsidRDefault="008A28B0" w:rsidP="008A28B0">
            <w:pPr>
              <w:spacing w:before="40" w:after="40"/>
              <w:jc w:val="center"/>
              <w:rPr>
                <w:rFonts w:ascii="Times New Roman" w:hAnsi="Times New Roman"/>
                <w:szCs w:val="24"/>
                <w:lang w:val="nl-NL"/>
              </w:rPr>
            </w:pPr>
          </w:p>
        </w:tc>
      </w:tr>
      <w:tr w:rsidR="00423475" w:rsidRPr="00423475" w14:paraId="67BAF562"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2C5D8F60"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1</w:t>
            </w:r>
          </w:p>
        </w:tc>
        <w:tc>
          <w:tcPr>
            <w:tcW w:w="4111" w:type="dxa"/>
            <w:tcBorders>
              <w:top w:val="single" w:sz="6" w:space="0" w:color="auto"/>
              <w:left w:val="single" w:sz="6" w:space="0" w:color="auto"/>
              <w:bottom w:val="single" w:sz="6" w:space="0" w:color="auto"/>
              <w:right w:val="single" w:sz="6" w:space="0" w:color="auto"/>
            </w:tcBorders>
          </w:tcPr>
          <w:p w14:paraId="1C522CB8"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2</w:t>
            </w:r>
          </w:p>
        </w:tc>
        <w:tc>
          <w:tcPr>
            <w:tcW w:w="1276" w:type="dxa"/>
            <w:tcBorders>
              <w:top w:val="single" w:sz="6" w:space="0" w:color="auto"/>
              <w:left w:val="single" w:sz="6" w:space="0" w:color="auto"/>
              <w:bottom w:val="single" w:sz="6" w:space="0" w:color="auto"/>
              <w:right w:val="single" w:sz="6" w:space="0" w:color="auto"/>
            </w:tcBorders>
          </w:tcPr>
          <w:p w14:paraId="178A5654"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3</w:t>
            </w:r>
          </w:p>
        </w:tc>
        <w:tc>
          <w:tcPr>
            <w:tcW w:w="992" w:type="dxa"/>
            <w:tcBorders>
              <w:top w:val="single" w:sz="6" w:space="0" w:color="auto"/>
              <w:left w:val="single" w:sz="6" w:space="0" w:color="auto"/>
              <w:bottom w:val="single" w:sz="6" w:space="0" w:color="auto"/>
              <w:right w:val="single" w:sz="6" w:space="0" w:color="auto"/>
            </w:tcBorders>
          </w:tcPr>
          <w:p w14:paraId="311E92EF"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4</w:t>
            </w:r>
          </w:p>
        </w:tc>
        <w:tc>
          <w:tcPr>
            <w:tcW w:w="992" w:type="dxa"/>
            <w:tcBorders>
              <w:top w:val="single" w:sz="6" w:space="0" w:color="auto"/>
              <w:left w:val="single" w:sz="6" w:space="0" w:color="auto"/>
              <w:bottom w:val="single" w:sz="6" w:space="0" w:color="auto"/>
              <w:right w:val="single" w:sz="6" w:space="0" w:color="auto"/>
            </w:tcBorders>
          </w:tcPr>
          <w:p w14:paraId="7CF79A0F"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5</w:t>
            </w:r>
          </w:p>
        </w:tc>
        <w:tc>
          <w:tcPr>
            <w:tcW w:w="992" w:type="dxa"/>
            <w:tcBorders>
              <w:top w:val="single" w:sz="6" w:space="0" w:color="auto"/>
              <w:left w:val="single" w:sz="6" w:space="0" w:color="auto"/>
              <w:bottom w:val="single" w:sz="6" w:space="0" w:color="auto"/>
              <w:right w:val="single" w:sz="6" w:space="0" w:color="auto"/>
            </w:tcBorders>
          </w:tcPr>
          <w:p w14:paraId="41DE3D57"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6</w:t>
            </w:r>
          </w:p>
        </w:tc>
        <w:tc>
          <w:tcPr>
            <w:tcW w:w="1985" w:type="dxa"/>
            <w:tcBorders>
              <w:top w:val="single" w:sz="6" w:space="0" w:color="auto"/>
              <w:left w:val="single" w:sz="6" w:space="0" w:color="auto"/>
              <w:bottom w:val="single" w:sz="6" w:space="0" w:color="auto"/>
              <w:right w:val="single" w:sz="6" w:space="0" w:color="auto"/>
            </w:tcBorders>
          </w:tcPr>
          <w:p w14:paraId="05E4113E"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7</w:t>
            </w:r>
          </w:p>
        </w:tc>
        <w:tc>
          <w:tcPr>
            <w:tcW w:w="3260" w:type="dxa"/>
            <w:tcBorders>
              <w:top w:val="single" w:sz="6" w:space="0" w:color="auto"/>
              <w:left w:val="single" w:sz="6" w:space="0" w:color="auto"/>
              <w:bottom w:val="single" w:sz="6" w:space="0" w:color="auto"/>
              <w:right w:val="single" w:sz="6" w:space="0" w:color="auto"/>
            </w:tcBorders>
          </w:tcPr>
          <w:p w14:paraId="19763AD0"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8</w:t>
            </w:r>
          </w:p>
        </w:tc>
      </w:tr>
      <w:tr w:rsidR="00423475" w:rsidRPr="00423475" w14:paraId="3E84B406"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0A6496CF" w14:textId="77777777" w:rsidR="008A28B0" w:rsidRPr="00423475" w:rsidRDefault="008A28B0" w:rsidP="008A28B0">
            <w:pPr>
              <w:spacing w:before="40" w:after="40"/>
              <w:jc w:val="center"/>
              <w:rPr>
                <w:rFonts w:ascii="Times New Roman" w:hAnsi="Times New Roman"/>
                <w:spacing w:val="60"/>
                <w:szCs w:val="24"/>
                <w:lang w:val="nl-NL"/>
              </w:rPr>
            </w:pPr>
          </w:p>
        </w:tc>
        <w:tc>
          <w:tcPr>
            <w:tcW w:w="4111" w:type="dxa"/>
            <w:tcBorders>
              <w:top w:val="single" w:sz="6" w:space="0" w:color="auto"/>
              <w:left w:val="single" w:sz="6" w:space="0" w:color="auto"/>
              <w:bottom w:val="single" w:sz="6" w:space="0" w:color="auto"/>
              <w:right w:val="single" w:sz="6" w:space="0" w:color="auto"/>
            </w:tcBorders>
          </w:tcPr>
          <w:p w14:paraId="4FFA2D62" w14:textId="77777777" w:rsidR="008A28B0" w:rsidRPr="00423475" w:rsidRDefault="008A28B0" w:rsidP="008A28B0">
            <w:pPr>
              <w:spacing w:before="40" w:after="40"/>
              <w:rPr>
                <w:rFonts w:ascii="Times New Roman" w:hAnsi="Times New Roman"/>
                <w:spacing w:val="60"/>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4BABEC8E" w14:textId="77777777" w:rsidR="008A28B0" w:rsidRPr="00423475" w:rsidRDefault="008A28B0" w:rsidP="008A28B0">
            <w:pPr>
              <w:spacing w:before="40" w:after="40"/>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1D9EE944" w14:textId="77777777" w:rsidR="008A28B0" w:rsidRPr="00423475" w:rsidRDefault="008A28B0" w:rsidP="008A28B0">
            <w:pPr>
              <w:spacing w:before="40" w:after="40"/>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4679BD5" w14:textId="77777777" w:rsidR="008A28B0" w:rsidRPr="00423475" w:rsidRDefault="008A28B0" w:rsidP="008A28B0">
            <w:pPr>
              <w:spacing w:before="40" w:after="40"/>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45D23B2E" w14:textId="77777777" w:rsidR="008A28B0" w:rsidRPr="00423475" w:rsidRDefault="008A28B0" w:rsidP="008A28B0">
            <w:pPr>
              <w:spacing w:before="40" w:after="40"/>
              <w:rPr>
                <w:rFonts w:ascii="Times New Roman" w:hAnsi="Times New Roman"/>
                <w:spacing w:val="60"/>
                <w:szCs w:val="24"/>
                <w:lang w:val="nl-NL"/>
              </w:rPr>
            </w:pPr>
          </w:p>
        </w:tc>
        <w:tc>
          <w:tcPr>
            <w:tcW w:w="1985" w:type="dxa"/>
            <w:tcBorders>
              <w:top w:val="single" w:sz="6" w:space="0" w:color="auto"/>
              <w:left w:val="single" w:sz="6" w:space="0" w:color="auto"/>
              <w:bottom w:val="single" w:sz="6" w:space="0" w:color="auto"/>
              <w:right w:val="single" w:sz="6" w:space="0" w:color="auto"/>
            </w:tcBorders>
          </w:tcPr>
          <w:p w14:paraId="2D3536D8" w14:textId="77777777" w:rsidR="008A28B0" w:rsidRPr="00423475" w:rsidRDefault="008A28B0" w:rsidP="008A28B0">
            <w:pPr>
              <w:spacing w:before="40" w:after="40"/>
              <w:rPr>
                <w:rFonts w:ascii="Times New Roman" w:hAnsi="Times New Roman"/>
                <w:spacing w:val="60"/>
                <w:szCs w:val="24"/>
                <w:lang w:val="nl-NL"/>
              </w:rPr>
            </w:pPr>
          </w:p>
        </w:tc>
        <w:tc>
          <w:tcPr>
            <w:tcW w:w="3260" w:type="dxa"/>
            <w:tcBorders>
              <w:top w:val="single" w:sz="6" w:space="0" w:color="auto"/>
              <w:left w:val="single" w:sz="6" w:space="0" w:color="auto"/>
              <w:bottom w:val="single" w:sz="6" w:space="0" w:color="auto"/>
              <w:right w:val="single" w:sz="6" w:space="0" w:color="auto"/>
            </w:tcBorders>
          </w:tcPr>
          <w:p w14:paraId="6D85BBDB" w14:textId="77777777" w:rsidR="008A28B0" w:rsidRPr="00423475" w:rsidRDefault="008A28B0" w:rsidP="008A28B0">
            <w:pPr>
              <w:spacing w:before="40" w:after="40"/>
              <w:rPr>
                <w:rFonts w:ascii="Times New Roman" w:hAnsi="Times New Roman"/>
                <w:spacing w:val="60"/>
                <w:szCs w:val="24"/>
                <w:lang w:val="nl-NL"/>
              </w:rPr>
            </w:pPr>
          </w:p>
        </w:tc>
      </w:tr>
      <w:tr w:rsidR="00423475" w:rsidRPr="00423475" w14:paraId="18B8A913"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03FB2093" w14:textId="77777777" w:rsidR="008A28B0" w:rsidRPr="00423475" w:rsidRDefault="008A28B0" w:rsidP="008A28B0">
            <w:pPr>
              <w:spacing w:before="40" w:after="40"/>
              <w:jc w:val="center"/>
              <w:rPr>
                <w:rFonts w:ascii="Times New Roman" w:hAnsi="Times New Roman"/>
                <w:spacing w:val="60"/>
                <w:szCs w:val="24"/>
                <w:lang w:val="nl-NL"/>
              </w:rPr>
            </w:pPr>
          </w:p>
        </w:tc>
        <w:tc>
          <w:tcPr>
            <w:tcW w:w="4111" w:type="dxa"/>
            <w:tcBorders>
              <w:top w:val="single" w:sz="6" w:space="0" w:color="auto"/>
              <w:left w:val="single" w:sz="6" w:space="0" w:color="auto"/>
              <w:bottom w:val="single" w:sz="6" w:space="0" w:color="auto"/>
              <w:right w:val="single" w:sz="6" w:space="0" w:color="auto"/>
            </w:tcBorders>
          </w:tcPr>
          <w:p w14:paraId="541D6B70" w14:textId="77777777" w:rsidR="008A28B0" w:rsidRPr="00423475" w:rsidRDefault="008A28B0" w:rsidP="008A28B0">
            <w:pPr>
              <w:spacing w:before="40" w:after="40"/>
              <w:rPr>
                <w:rFonts w:ascii="Times New Roman" w:hAnsi="Times New Roman"/>
                <w:spacing w:val="60"/>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07AF7ED5" w14:textId="77777777" w:rsidR="008A28B0" w:rsidRPr="00423475" w:rsidRDefault="008A28B0" w:rsidP="008A28B0">
            <w:pPr>
              <w:spacing w:before="40" w:after="40"/>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72A16E5E" w14:textId="77777777" w:rsidR="008A28B0" w:rsidRPr="00423475" w:rsidRDefault="008A28B0" w:rsidP="008A28B0">
            <w:pPr>
              <w:spacing w:before="40" w:after="40"/>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361406CF" w14:textId="77777777" w:rsidR="008A28B0" w:rsidRPr="00423475" w:rsidRDefault="008A28B0" w:rsidP="008A28B0">
            <w:pPr>
              <w:spacing w:before="40" w:after="40"/>
              <w:rPr>
                <w:rFonts w:ascii="Times New Roman" w:hAnsi="Times New Roman"/>
                <w:spacing w:val="60"/>
                <w:szCs w:val="24"/>
                <w:lang w:val="nl-NL"/>
              </w:rPr>
            </w:pPr>
          </w:p>
        </w:tc>
        <w:tc>
          <w:tcPr>
            <w:tcW w:w="992" w:type="dxa"/>
            <w:tcBorders>
              <w:top w:val="single" w:sz="6" w:space="0" w:color="auto"/>
              <w:left w:val="single" w:sz="6" w:space="0" w:color="auto"/>
              <w:bottom w:val="single" w:sz="6" w:space="0" w:color="auto"/>
              <w:right w:val="single" w:sz="6" w:space="0" w:color="auto"/>
            </w:tcBorders>
          </w:tcPr>
          <w:p w14:paraId="3955F403" w14:textId="77777777" w:rsidR="008A28B0" w:rsidRPr="00423475" w:rsidRDefault="008A28B0" w:rsidP="008A28B0">
            <w:pPr>
              <w:spacing w:before="40" w:after="40"/>
              <w:rPr>
                <w:rFonts w:ascii="Times New Roman" w:hAnsi="Times New Roman"/>
                <w:spacing w:val="60"/>
                <w:szCs w:val="24"/>
                <w:lang w:val="nl-NL"/>
              </w:rPr>
            </w:pPr>
          </w:p>
        </w:tc>
        <w:tc>
          <w:tcPr>
            <w:tcW w:w="1985" w:type="dxa"/>
            <w:tcBorders>
              <w:top w:val="single" w:sz="6" w:space="0" w:color="auto"/>
              <w:left w:val="single" w:sz="6" w:space="0" w:color="auto"/>
              <w:bottom w:val="single" w:sz="6" w:space="0" w:color="auto"/>
              <w:right w:val="single" w:sz="6" w:space="0" w:color="auto"/>
            </w:tcBorders>
          </w:tcPr>
          <w:p w14:paraId="317EF580" w14:textId="77777777" w:rsidR="008A28B0" w:rsidRPr="00423475" w:rsidRDefault="008A28B0" w:rsidP="008A28B0">
            <w:pPr>
              <w:spacing w:before="40" w:after="40"/>
              <w:rPr>
                <w:rFonts w:ascii="Times New Roman" w:hAnsi="Times New Roman"/>
                <w:spacing w:val="60"/>
                <w:szCs w:val="24"/>
                <w:lang w:val="nl-NL"/>
              </w:rPr>
            </w:pPr>
          </w:p>
        </w:tc>
        <w:tc>
          <w:tcPr>
            <w:tcW w:w="3260" w:type="dxa"/>
            <w:tcBorders>
              <w:top w:val="single" w:sz="6" w:space="0" w:color="auto"/>
              <w:left w:val="single" w:sz="6" w:space="0" w:color="auto"/>
              <w:bottom w:val="single" w:sz="6" w:space="0" w:color="auto"/>
              <w:right w:val="single" w:sz="6" w:space="0" w:color="auto"/>
            </w:tcBorders>
          </w:tcPr>
          <w:p w14:paraId="6E9D043E" w14:textId="77777777" w:rsidR="008A28B0" w:rsidRPr="00423475" w:rsidRDefault="008A28B0" w:rsidP="008A28B0">
            <w:pPr>
              <w:spacing w:before="40" w:after="40"/>
              <w:rPr>
                <w:rFonts w:ascii="Times New Roman" w:hAnsi="Times New Roman"/>
                <w:spacing w:val="60"/>
                <w:szCs w:val="24"/>
                <w:lang w:val="nl-NL"/>
              </w:rPr>
            </w:pPr>
          </w:p>
        </w:tc>
      </w:tr>
    </w:tbl>
    <w:p w14:paraId="7F3AFCC3" w14:textId="77777777" w:rsidR="008A28B0" w:rsidRPr="00423475" w:rsidRDefault="008A28B0" w:rsidP="008A28B0">
      <w:pPr>
        <w:spacing w:before="120" w:after="60"/>
        <w:jc w:val="both"/>
        <w:rPr>
          <w:rFonts w:ascii="Times New Roman" w:hAnsi="Times New Roman"/>
          <w:b/>
          <w:szCs w:val="24"/>
          <w:lang w:val="nl-NL"/>
        </w:rPr>
      </w:pPr>
      <w:r w:rsidRPr="00423475">
        <w:rPr>
          <w:rFonts w:ascii="Times New Roman" w:hAnsi="Times New Roman"/>
          <w:b/>
          <w:szCs w:val="24"/>
          <w:lang w:val="nl-NL"/>
        </w:rPr>
        <w:t>III.  Danh mục chỉ tiêu chất lượng sản phẩm</w:t>
      </w:r>
      <w:r w:rsidRPr="00423475">
        <w:rPr>
          <w:rFonts w:ascii="Times New Roman" w:hAnsi="Times New Roman"/>
          <w:b/>
          <w:szCs w:val="24"/>
          <w:lang w:val="nl-NL"/>
        </w:rPr>
        <w:tab/>
      </w:r>
      <w:r w:rsidRPr="00423475">
        <w:rPr>
          <w:rFonts w:ascii="Times New Roman" w:hAnsi="Times New Roman"/>
          <w:b/>
          <w:szCs w:val="24"/>
          <w:lang w:val="nl-NL"/>
        </w:rPr>
        <w:tab/>
      </w:r>
      <w:r w:rsidRPr="00423475">
        <w:rPr>
          <w:rFonts w:ascii="Times New Roman" w:hAnsi="Times New Roman"/>
          <w:b/>
          <w:szCs w:val="24"/>
          <w:lang w:val="nl-NL"/>
        </w:rPr>
        <w:tab/>
      </w:r>
      <w:r w:rsidRPr="00423475">
        <w:rPr>
          <w:rFonts w:ascii="Times New Roman" w:hAnsi="Times New Roman"/>
          <w:b/>
          <w:szCs w:val="24"/>
          <w:lang w:val="nl-NL"/>
        </w:rPr>
        <w:tab/>
      </w:r>
      <w:r w:rsidRPr="00423475">
        <w:rPr>
          <w:rFonts w:ascii="Times New Roman" w:hAnsi="Times New Roman"/>
          <w:b/>
          <w:szCs w:val="24"/>
          <w:lang w:val="nl-NL"/>
        </w:rPr>
        <w:tab/>
      </w:r>
      <w:r w:rsidRPr="00423475">
        <w:rPr>
          <w:rFonts w:ascii="Times New Roman" w:hAnsi="Times New Roman"/>
          <w:b/>
          <w:szCs w:val="24"/>
          <w:lang w:val="nl-NL"/>
        </w:rPr>
        <w:tab/>
      </w:r>
    </w:p>
    <w:tbl>
      <w:tblPr>
        <w:tblW w:w="0" w:type="auto"/>
        <w:tblInd w:w="250" w:type="dxa"/>
        <w:tblLayout w:type="fixed"/>
        <w:tblLook w:val="0000" w:firstRow="0" w:lastRow="0" w:firstColumn="0" w:lastColumn="0" w:noHBand="0" w:noVBand="0"/>
      </w:tblPr>
      <w:tblGrid>
        <w:gridCol w:w="567"/>
        <w:gridCol w:w="4111"/>
        <w:gridCol w:w="1276"/>
        <w:gridCol w:w="1417"/>
        <w:gridCol w:w="1559"/>
        <w:gridCol w:w="1985"/>
        <w:gridCol w:w="3260"/>
      </w:tblGrid>
      <w:tr w:rsidR="00423475" w:rsidRPr="00423475" w14:paraId="51AC30EF" w14:textId="77777777" w:rsidTr="008A28B0">
        <w:trPr>
          <w:cantSplit/>
        </w:trPr>
        <w:tc>
          <w:tcPr>
            <w:tcW w:w="567" w:type="dxa"/>
            <w:vMerge w:val="restart"/>
            <w:tcBorders>
              <w:top w:val="single" w:sz="6" w:space="0" w:color="auto"/>
              <w:left w:val="single" w:sz="6" w:space="0" w:color="auto"/>
              <w:right w:val="single" w:sz="6" w:space="0" w:color="auto"/>
            </w:tcBorders>
            <w:vAlign w:val="center"/>
          </w:tcPr>
          <w:p w14:paraId="14FFD441"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TT</w:t>
            </w:r>
          </w:p>
        </w:tc>
        <w:tc>
          <w:tcPr>
            <w:tcW w:w="4111" w:type="dxa"/>
            <w:vMerge w:val="restart"/>
            <w:tcBorders>
              <w:top w:val="single" w:sz="6" w:space="0" w:color="auto"/>
              <w:left w:val="single" w:sz="6" w:space="0" w:color="auto"/>
              <w:right w:val="single" w:sz="6" w:space="0" w:color="auto"/>
            </w:tcBorders>
            <w:vAlign w:val="center"/>
          </w:tcPr>
          <w:p w14:paraId="357E8E91"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Tên sản phẩm và</w:t>
            </w:r>
            <w:r w:rsidRPr="00423475">
              <w:rPr>
                <w:rFonts w:ascii="Times New Roman" w:hAnsi="Times New Roman"/>
                <w:b/>
                <w:szCs w:val="24"/>
                <w:lang w:val="nl-NL"/>
              </w:rPr>
              <w:br/>
              <w:t xml:space="preserve"> chỉ tiêu chất lượng chủ yếu</w:t>
            </w:r>
          </w:p>
        </w:tc>
        <w:tc>
          <w:tcPr>
            <w:tcW w:w="1276" w:type="dxa"/>
            <w:vMerge w:val="restart"/>
            <w:tcBorders>
              <w:top w:val="single" w:sz="6" w:space="0" w:color="auto"/>
              <w:left w:val="single" w:sz="6" w:space="0" w:color="auto"/>
              <w:right w:val="single" w:sz="6" w:space="0" w:color="auto"/>
            </w:tcBorders>
            <w:vAlign w:val="center"/>
          </w:tcPr>
          <w:p w14:paraId="5330190E"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Đơn vị đo</w:t>
            </w:r>
          </w:p>
        </w:tc>
        <w:tc>
          <w:tcPr>
            <w:tcW w:w="4961" w:type="dxa"/>
            <w:gridSpan w:val="3"/>
            <w:tcBorders>
              <w:top w:val="single" w:sz="6" w:space="0" w:color="auto"/>
              <w:left w:val="single" w:sz="6" w:space="0" w:color="auto"/>
              <w:bottom w:val="single" w:sz="6" w:space="0" w:color="auto"/>
            </w:tcBorders>
            <w:vAlign w:val="center"/>
          </w:tcPr>
          <w:p w14:paraId="773E19C1"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Mức chất lượng</w:t>
            </w:r>
          </w:p>
        </w:tc>
        <w:tc>
          <w:tcPr>
            <w:tcW w:w="3260" w:type="dxa"/>
            <w:vMerge w:val="restart"/>
            <w:tcBorders>
              <w:top w:val="single" w:sz="6" w:space="0" w:color="auto"/>
              <w:left w:val="single" w:sz="6" w:space="0" w:color="auto"/>
              <w:right w:val="single" w:sz="6" w:space="0" w:color="auto"/>
            </w:tcBorders>
            <w:vAlign w:val="center"/>
          </w:tcPr>
          <w:p w14:paraId="246F01FE"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Ghi chú</w:t>
            </w:r>
          </w:p>
        </w:tc>
      </w:tr>
      <w:tr w:rsidR="00423475" w:rsidRPr="00423475" w14:paraId="206404A0" w14:textId="77777777" w:rsidTr="008A28B0">
        <w:trPr>
          <w:cantSplit/>
        </w:trPr>
        <w:tc>
          <w:tcPr>
            <w:tcW w:w="567" w:type="dxa"/>
            <w:vMerge/>
            <w:tcBorders>
              <w:left w:val="single" w:sz="6" w:space="0" w:color="auto"/>
              <w:right w:val="single" w:sz="6" w:space="0" w:color="auto"/>
            </w:tcBorders>
            <w:vAlign w:val="center"/>
          </w:tcPr>
          <w:p w14:paraId="55DE1B7D" w14:textId="77777777" w:rsidR="008A28B0" w:rsidRPr="00423475" w:rsidRDefault="008A28B0" w:rsidP="008A28B0">
            <w:pPr>
              <w:spacing w:before="40" w:after="40"/>
              <w:jc w:val="center"/>
              <w:rPr>
                <w:rFonts w:ascii="Times New Roman" w:hAnsi="Times New Roman"/>
                <w:b/>
                <w:szCs w:val="24"/>
                <w:lang w:val="nl-NL"/>
              </w:rPr>
            </w:pPr>
          </w:p>
        </w:tc>
        <w:tc>
          <w:tcPr>
            <w:tcW w:w="4111" w:type="dxa"/>
            <w:vMerge/>
            <w:tcBorders>
              <w:left w:val="single" w:sz="6" w:space="0" w:color="auto"/>
              <w:right w:val="single" w:sz="6" w:space="0" w:color="auto"/>
            </w:tcBorders>
            <w:vAlign w:val="center"/>
          </w:tcPr>
          <w:p w14:paraId="44D15C02" w14:textId="77777777" w:rsidR="008A28B0" w:rsidRPr="00423475" w:rsidRDefault="008A28B0" w:rsidP="008A28B0">
            <w:pPr>
              <w:spacing w:before="40" w:after="40"/>
              <w:jc w:val="center"/>
              <w:rPr>
                <w:rFonts w:ascii="Times New Roman" w:hAnsi="Times New Roman"/>
                <w:b/>
                <w:szCs w:val="24"/>
                <w:lang w:val="nl-NL"/>
              </w:rPr>
            </w:pPr>
          </w:p>
        </w:tc>
        <w:tc>
          <w:tcPr>
            <w:tcW w:w="1276" w:type="dxa"/>
            <w:vMerge/>
            <w:tcBorders>
              <w:left w:val="single" w:sz="6" w:space="0" w:color="auto"/>
              <w:right w:val="single" w:sz="6" w:space="0" w:color="auto"/>
            </w:tcBorders>
            <w:vAlign w:val="center"/>
          </w:tcPr>
          <w:p w14:paraId="2EC38B26" w14:textId="77777777" w:rsidR="008A28B0" w:rsidRPr="00423475" w:rsidRDefault="008A28B0" w:rsidP="008A28B0">
            <w:pPr>
              <w:spacing w:before="40" w:after="40"/>
              <w:jc w:val="center"/>
              <w:rPr>
                <w:rFonts w:ascii="Times New Roman" w:hAnsi="Times New Roman"/>
                <w:b/>
                <w:szCs w:val="24"/>
                <w:lang w:val="nl-NL"/>
              </w:rPr>
            </w:pPr>
          </w:p>
        </w:tc>
        <w:tc>
          <w:tcPr>
            <w:tcW w:w="1417" w:type="dxa"/>
            <w:vMerge w:val="restart"/>
            <w:tcBorders>
              <w:top w:val="single" w:sz="6" w:space="0" w:color="auto"/>
              <w:left w:val="single" w:sz="6" w:space="0" w:color="auto"/>
              <w:right w:val="single" w:sz="6" w:space="0" w:color="auto"/>
            </w:tcBorders>
            <w:vAlign w:val="center"/>
          </w:tcPr>
          <w:p w14:paraId="1EBE0327"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Cần đạt</w:t>
            </w:r>
          </w:p>
        </w:tc>
        <w:tc>
          <w:tcPr>
            <w:tcW w:w="3544" w:type="dxa"/>
            <w:gridSpan w:val="2"/>
            <w:tcBorders>
              <w:top w:val="single" w:sz="6" w:space="0" w:color="auto"/>
              <w:left w:val="single" w:sz="6" w:space="0" w:color="auto"/>
              <w:bottom w:val="single" w:sz="6" w:space="0" w:color="auto"/>
            </w:tcBorders>
            <w:vAlign w:val="center"/>
          </w:tcPr>
          <w:p w14:paraId="7A8BBA8B"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Tương tự mẫu</w:t>
            </w:r>
          </w:p>
        </w:tc>
        <w:tc>
          <w:tcPr>
            <w:tcW w:w="3260" w:type="dxa"/>
            <w:vMerge/>
            <w:tcBorders>
              <w:left w:val="single" w:sz="6" w:space="0" w:color="auto"/>
              <w:right w:val="single" w:sz="6" w:space="0" w:color="auto"/>
            </w:tcBorders>
            <w:vAlign w:val="center"/>
          </w:tcPr>
          <w:p w14:paraId="5D805C5B" w14:textId="77777777" w:rsidR="008A28B0" w:rsidRPr="00423475" w:rsidRDefault="008A28B0" w:rsidP="008A28B0">
            <w:pPr>
              <w:spacing w:before="40" w:after="40"/>
              <w:jc w:val="center"/>
              <w:rPr>
                <w:rFonts w:ascii="Times New Roman" w:hAnsi="Times New Roman"/>
                <w:b/>
                <w:szCs w:val="24"/>
                <w:lang w:val="nl-NL"/>
              </w:rPr>
            </w:pPr>
          </w:p>
        </w:tc>
      </w:tr>
      <w:tr w:rsidR="00423475" w:rsidRPr="00423475" w14:paraId="219C6E46" w14:textId="77777777" w:rsidTr="008A28B0">
        <w:trPr>
          <w:cantSplit/>
        </w:trPr>
        <w:tc>
          <w:tcPr>
            <w:tcW w:w="567" w:type="dxa"/>
            <w:vMerge/>
            <w:tcBorders>
              <w:left w:val="single" w:sz="6" w:space="0" w:color="auto"/>
              <w:bottom w:val="single" w:sz="6" w:space="0" w:color="auto"/>
              <w:right w:val="single" w:sz="6" w:space="0" w:color="auto"/>
            </w:tcBorders>
            <w:vAlign w:val="center"/>
          </w:tcPr>
          <w:p w14:paraId="38122160" w14:textId="77777777" w:rsidR="008A28B0" w:rsidRPr="00423475" w:rsidRDefault="008A28B0" w:rsidP="008A28B0">
            <w:pPr>
              <w:spacing w:before="40" w:after="40"/>
              <w:jc w:val="center"/>
              <w:rPr>
                <w:rFonts w:ascii="Times New Roman" w:hAnsi="Times New Roman"/>
                <w:b/>
                <w:szCs w:val="24"/>
                <w:lang w:val="nl-NL"/>
              </w:rPr>
            </w:pPr>
          </w:p>
        </w:tc>
        <w:tc>
          <w:tcPr>
            <w:tcW w:w="4111" w:type="dxa"/>
            <w:vMerge/>
            <w:tcBorders>
              <w:left w:val="single" w:sz="6" w:space="0" w:color="auto"/>
              <w:bottom w:val="single" w:sz="6" w:space="0" w:color="auto"/>
              <w:right w:val="single" w:sz="6" w:space="0" w:color="auto"/>
            </w:tcBorders>
            <w:vAlign w:val="center"/>
          </w:tcPr>
          <w:p w14:paraId="2A974302" w14:textId="77777777" w:rsidR="008A28B0" w:rsidRPr="00423475" w:rsidRDefault="008A28B0" w:rsidP="008A28B0">
            <w:pPr>
              <w:spacing w:before="40" w:after="40"/>
              <w:jc w:val="center"/>
              <w:rPr>
                <w:rFonts w:ascii="Times New Roman" w:hAnsi="Times New Roman"/>
                <w:b/>
                <w:szCs w:val="24"/>
                <w:lang w:val="nl-NL"/>
              </w:rPr>
            </w:pPr>
          </w:p>
        </w:tc>
        <w:tc>
          <w:tcPr>
            <w:tcW w:w="1276" w:type="dxa"/>
            <w:vMerge/>
            <w:tcBorders>
              <w:left w:val="single" w:sz="6" w:space="0" w:color="auto"/>
              <w:bottom w:val="single" w:sz="6" w:space="0" w:color="auto"/>
              <w:right w:val="single" w:sz="6" w:space="0" w:color="auto"/>
            </w:tcBorders>
            <w:vAlign w:val="center"/>
          </w:tcPr>
          <w:p w14:paraId="07F2631F" w14:textId="77777777" w:rsidR="008A28B0" w:rsidRPr="00423475" w:rsidRDefault="008A28B0" w:rsidP="008A28B0">
            <w:pPr>
              <w:spacing w:before="40" w:after="40"/>
              <w:jc w:val="center"/>
              <w:rPr>
                <w:rFonts w:ascii="Times New Roman" w:hAnsi="Times New Roman"/>
                <w:b/>
                <w:szCs w:val="24"/>
                <w:lang w:val="nl-NL"/>
              </w:rPr>
            </w:pPr>
          </w:p>
        </w:tc>
        <w:tc>
          <w:tcPr>
            <w:tcW w:w="1417" w:type="dxa"/>
            <w:vMerge/>
            <w:tcBorders>
              <w:left w:val="single" w:sz="6" w:space="0" w:color="auto"/>
              <w:bottom w:val="single" w:sz="6" w:space="0" w:color="auto"/>
              <w:right w:val="single" w:sz="6" w:space="0" w:color="auto"/>
            </w:tcBorders>
            <w:vAlign w:val="center"/>
          </w:tcPr>
          <w:p w14:paraId="78D142FF" w14:textId="77777777" w:rsidR="008A28B0" w:rsidRPr="00423475" w:rsidRDefault="008A28B0" w:rsidP="008A28B0">
            <w:pPr>
              <w:spacing w:before="40" w:after="40"/>
              <w:jc w:val="center"/>
              <w:rPr>
                <w:rFonts w:ascii="Times New Roman" w:hAnsi="Times New Roman"/>
                <w:b/>
                <w:szCs w:val="24"/>
                <w:lang w:val="nl-NL"/>
              </w:rPr>
            </w:pPr>
          </w:p>
        </w:tc>
        <w:tc>
          <w:tcPr>
            <w:tcW w:w="1559" w:type="dxa"/>
            <w:tcBorders>
              <w:top w:val="single" w:sz="6" w:space="0" w:color="auto"/>
              <w:left w:val="single" w:sz="6" w:space="0" w:color="auto"/>
              <w:bottom w:val="single" w:sz="6" w:space="0" w:color="auto"/>
              <w:right w:val="single" w:sz="6" w:space="0" w:color="auto"/>
            </w:tcBorders>
            <w:vAlign w:val="center"/>
          </w:tcPr>
          <w:p w14:paraId="0F042D52"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Trong nước</w:t>
            </w:r>
          </w:p>
        </w:tc>
        <w:tc>
          <w:tcPr>
            <w:tcW w:w="1985" w:type="dxa"/>
            <w:tcBorders>
              <w:top w:val="single" w:sz="6" w:space="0" w:color="auto"/>
              <w:left w:val="single" w:sz="6" w:space="0" w:color="auto"/>
              <w:bottom w:val="single" w:sz="6" w:space="0" w:color="auto"/>
              <w:right w:val="single" w:sz="6" w:space="0" w:color="auto"/>
            </w:tcBorders>
            <w:vAlign w:val="center"/>
          </w:tcPr>
          <w:p w14:paraId="2E4B5FDB" w14:textId="77777777" w:rsidR="008A28B0" w:rsidRPr="00423475" w:rsidRDefault="008A28B0" w:rsidP="008A28B0">
            <w:pPr>
              <w:spacing w:before="40" w:after="40"/>
              <w:jc w:val="center"/>
              <w:rPr>
                <w:rFonts w:ascii="Times New Roman" w:hAnsi="Times New Roman"/>
                <w:b/>
                <w:szCs w:val="24"/>
                <w:lang w:val="nl-NL"/>
              </w:rPr>
            </w:pPr>
            <w:r w:rsidRPr="00423475">
              <w:rPr>
                <w:rFonts w:ascii="Times New Roman" w:hAnsi="Times New Roman"/>
                <w:b/>
                <w:szCs w:val="24"/>
                <w:lang w:val="nl-NL"/>
              </w:rPr>
              <w:t>Thế giới</w:t>
            </w:r>
          </w:p>
        </w:tc>
        <w:tc>
          <w:tcPr>
            <w:tcW w:w="3260" w:type="dxa"/>
            <w:vMerge/>
            <w:tcBorders>
              <w:left w:val="single" w:sz="6" w:space="0" w:color="auto"/>
              <w:bottom w:val="single" w:sz="6" w:space="0" w:color="auto"/>
              <w:right w:val="single" w:sz="6" w:space="0" w:color="auto"/>
            </w:tcBorders>
            <w:vAlign w:val="center"/>
          </w:tcPr>
          <w:p w14:paraId="1CA92FD3" w14:textId="77777777" w:rsidR="008A28B0" w:rsidRPr="00423475" w:rsidRDefault="008A28B0" w:rsidP="008A28B0">
            <w:pPr>
              <w:spacing w:before="40" w:after="40"/>
              <w:jc w:val="center"/>
              <w:rPr>
                <w:rFonts w:ascii="Times New Roman" w:hAnsi="Times New Roman"/>
                <w:b/>
                <w:szCs w:val="24"/>
                <w:lang w:val="nl-NL"/>
              </w:rPr>
            </w:pPr>
          </w:p>
        </w:tc>
      </w:tr>
      <w:tr w:rsidR="00423475" w:rsidRPr="00423475" w14:paraId="4A7B9962" w14:textId="77777777" w:rsidTr="008A28B0">
        <w:trPr>
          <w:cantSplit/>
        </w:trPr>
        <w:tc>
          <w:tcPr>
            <w:tcW w:w="567" w:type="dxa"/>
            <w:tcBorders>
              <w:top w:val="single" w:sz="6" w:space="0" w:color="auto"/>
              <w:left w:val="single" w:sz="6" w:space="0" w:color="auto"/>
              <w:bottom w:val="single" w:sz="6" w:space="0" w:color="auto"/>
              <w:right w:val="single" w:sz="6" w:space="0" w:color="auto"/>
            </w:tcBorders>
            <w:vAlign w:val="center"/>
          </w:tcPr>
          <w:p w14:paraId="093F24E3"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1</w:t>
            </w:r>
          </w:p>
        </w:tc>
        <w:tc>
          <w:tcPr>
            <w:tcW w:w="4111" w:type="dxa"/>
            <w:tcBorders>
              <w:top w:val="single" w:sz="6" w:space="0" w:color="auto"/>
              <w:left w:val="single" w:sz="6" w:space="0" w:color="auto"/>
              <w:bottom w:val="single" w:sz="6" w:space="0" w:color="auto"/>
              <w:right w:val="single" w:sz="6" w:space="0" w:color="auto"/>
            </w:tcBorders>
            <w:vAlign w:val="center"/>
          </w:tcPr>
          <w:p w14:paraId="5676C772"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2</w:t>
            </w:r>
          </w:p>
        </w:tc>
        <w:tc>
          <w:tcPr>
            <w:tcW w:w="1276" w:type="dxa"/>
            <w:tcBorders>
              <w:top w:val="single" w:sz="6" w:space="0" w:color="auto"/>
              <w:left w:val="single" w:sz="6" w:space="0" w:color="auto"/>
              <w:bottom w:val="single" w:sz="6" w:space="0" w:color="auto"/>
              <w:right w:val="single" w:sz="6" w:space="0" w:color="auto"/>
            </w:tcBorders>
            <w:vAlign w:val="center"/>
          </w:tcPr>
          <w:p w14:paraId="25CE35FC"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3</w:t>
            </w:r>
          </w:p>
        </w:tc>
        <w:tc>
          <w:tcPr>
            <w:tcW w:w="1417" w:type="dxa"/>
            <w:tcBorders>
              <w:top w:val="single" w:sz="6" w:space="0" w:color="auto"/>
              <w:left w:val="single" w:sz="6" w:space="0" w:color="auto"/>
              <w:bottom w:val="single" w:sz="6" w:space="0" w:color="auto"/>
              <w:right w:val="single" w:sz="6" w:space="0" w:color="auto"/>
            </w:tcBorders>
            <w:vAlign w:val="center"/>
          </w:tcPr>
          <w:p w14:paraId="72F9C8A7"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4</w:t>
            </w:r>
          </w:p>
        </w:tc>
        <w:tc>
          <w:tcPr>
            <w:tcW w:w="1559" w:type="dxa"/>
            <w:tcBorders>
              <w:top w:val="single" w:sz="6" w:space="0" w:color="auto"/>
              <w:left w:val="single" w:sz="6" w:space="0" w:color="auto"/>
              <w:bottom w:val="single" w:sz="6" w:space="0" w:color="auto"/>
              <w:right w:val="single" w:sz="6" w:space="0" w:color="auto"/>
            </w:tcBorders>
            <w:vAlign w:val="center"/>
          </w:tcPr>
          <w:p w14:paraId="7393B323"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5</w:t>
            </w:r>
          </w:p>
        </w:tc>
        <w:tc>
          <w:tcPr>
            <w:tcW w:w="1985" w:type="dxa"/>
            <w:tcBorders>
              <w:top w:val="single" w:sz="6" w:space="0" w:color="auto"/>
              <w:left w:val="single" w:sz="6" w:space="0" w:color="auto"/>
              <w:bottom w:val="single" w:sz="6" w:space="0" w:color="auto"/>
              <w:right w:val="single" w:sz="6" w:space="0" w:color="auto"/>
            </w:tcBorders>
            <w:vAlign w:val="center"/>
          </w:tcPr>
          <w:p w14:paraId="044C4B51"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6</w:t>
            </w:r>
          </w:p>
        </w:tc>
        <w:tc>
          <w:tcPr>
            <w:tcW w:w="3260" w:type="dxa"/>
            <w:tcBorders>
              <w:top w:val="single" w:sz="6" w:space="0" w:color="auto"/>
              <w:left w:val="single" w:sz="6" w:space="0" w:color="auto"/>
              <w:bottom w:val="single" w:sz="6" w:space="0" w:color="auto"/>
              <w:right w:val="single" w:sz="6" w:space="0" w:color="auto"/>
            </w:tcBorders>
            <w:vAlign w:val="center"/>
          </w:tcPr>
          <w:p w14:paraId="7DF210CE" w14:textId="77777777" w:rsidR="008A28B0" w:rsidRPr="00423475" w:rsidRDefault="008A28B0" w:rsidP="008A28B0">
            <w:pPr>
              <w:spacing w:before="40" w:after="40"/>
              <w:jc w:val="center"/>
              <w:rPr>
                <w:rFonts w:ascii="Times New Roman" w:hAnsi="Times New Roman"/>
                <w:i/>
                <w:szCs w:val="24"/>
                <w:lang w:val="nl-NL"/>
              </w:rPr>
            </w:pPr>
            <w:r w:rsidRPr="00423475">
              <w:rPr>
                <w:rFonts w:ascii="Times New Roman" w:hAnsi="Times New Roman"/>
                <w:i/>
                <w:szCs w:val="24"/>
                <w:lang w:val="nl-NL"/>
              </w:rPr>
              <w:t>7</w:t>
            </w:r>
          </w:p>
        </w:tc>
      </w:tr>
      <w:tr w:rsidR="00423475" w:rsidRPr="00423475" w14:paraId="3A235E24"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02B829D5" w14:textId="77777777" w:rsidR="008A28B0" w:rsidRPr="00423475" w:rsidRDefault="008A28B0" w:rsidP="008A28B0">
            <w:pPr>
              <w:spacing w:before="40" w:after="40"/>
              <w:jc w:val="center"/>
              <w:rPr>
                <w:rFonts w:ascii="Times New Roman" w:hAnsi="Times New Roman"/>
                <w:spacing w:val="60"/>
                <w:szCs w:val="24"/>
                <w:lang w:val="nl-NL"/>
              </w:rPr>
            </w:pPr>
          </w:p>
        </w:tc>
        <w:tc>
          <w:tcPr>
            <w:tcW w:w="4111" w:type="dxa"/>
            <w:tcBorders>
              <w:top w:val="single" w:sz="6" w:space="0" w:color="auto"/>
              <w:left w:val="single" w:sz="6" w:space="0" w:color="auto"/>
              <w:bottom w:val="single" w:sz="6" w:space="0" w:color="auto"/>
              <w:right w:val="single" w:sz="6" w:space="0" w:color="auto"/>
            </w:tcBorders>
          </w:tcPr>
          <w:p w14:paraId="6E299310" w14:textId="77777777" w:rsidR="008A28B0" w:rsidRPr="00423475" w:rsidRDefault="008A28B0" w:rsidP="008A28B0">
            <w:pPr>
              <w:spacing w:before="40" w:after="40"/>
              <w:rPr>
                <w:rFonts w:ascii="Times New Roman" w:hAnsi="Times New Roman"/>
                <w:spacing w:val="60"/>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4BFBBFFB" w14:textId="77777777" w:rsidR="008A28B0" w:rsidRPr="00423475" w:rsidRDefault="008A28B0" w:rsidP="008A28B0">
            <w:pPr>
              <w:spacing w:before="40" w:after="40"/>
              <w:rPr>
                <w:rFonts w:ascii="Times New Roman" w:hAnsi="Times New Roman"/>
                <w:spacing w:val="60"/>
                <w:szCs w:val="24"/>
                <w:lang w:val="nl-NL"/>
              </w:rPr>
            </w:pPr>
          </w:p>
        </w:tc>
        <w:tc>
          <w:tcPr>
            <w:tcW w:w="1417" w:type="dxa"/>
            <w:tcBorders>
              <w:top w:val="single" w:sz="6" w:space="0" w:color="auto"/>
              <w:left w:val="single" w:sz="6" w:space="0" w:color="auto"/>
              <w:bottom w:val="single" w:sz="6" w:space="0" w:color="auto"/>
              <w:right w:val="single" w:sz="6" w:space="0" w:color="auto"/>
            </w:tcBorders>
          </w:tcPr>
          <w:p w14:paraId="1400D1A2" w14:textId="77777777" w:rsidR="008A28B0" w:rsidRPr="00423475" w:rsidRDefault="008A28B0" w:rsidP="008A28B0">
            <w:pPr>
              <w:spacing w:before="40" w:after="40"/>
              <w:rPr>
                <w:rFonts w:ascii="Times New Roman" w:hAnsi="Times New Roman"/>
                <w:spacing w:val="60"/>
                <w:szCs w:val="24"/>
                <w:lang w:val="nl-NL"/>
              </w:rPr>
            </w:pPr>
          </w:p>
        </w:tc>
        <w:tc>
          <w:tcPr>
            <w:tcW w:w="1559" w:type="dxa"/>
            <w:tcBorders>
              <w:top w:val="single" w:sz="6" w:space="0" w:color="auto"/>
              <w:left w:val="single" w:sz="6" w:space="0" w:color="auto"/>
              <w:bottom w:val="single" w:sz="6" w:space="0" w:color="auto"/>
              <w:right w:val="single" w:sz="6" w:space="0" w:color="auto"/>
            </w:tcBorders>
          </w:tcPr>
          <w:p w14:paraId="7E76F855" w14:textId="77777777" w:rsidR="008A28B0" w:rsidRPr="00423475" w:rsidRDefault="008A28B0" w:rsidP="008A28B0">
            <w:pPr>
              <w:spacing w:before="40" w:after="40"/>
              <w:rPr>
                <w:rFonts w:ascii="Times New Roman" w:hAnsi="Times New Roman"/>
                <w:spacing w:val="60"/>
                <w:szCs w:val="24"/>
                <w:lang w:val="nl-NL"/>
              </w:rPr>
            </w:pPr>
          </w:p>
        </w:tc>
        <w:tc>
          <w:tcPr>
            <w:tcW w:w="1985" w:type="dxa"/>
            <w:tcBorders>
              <w:top w:val="single" w:sz="6" w:space="0" w:color="auto"/>
              <w:left w:val="single" w:sz="6" w:space="0" w:color="auto"/>
              <w:bottom w:val="single" w:sz="6" w:space="0" w:color="auto"/>
              <w:right w:val="single" w:sz="6" w:space="0" w:color="auto"/>
            </w:tcBorders>
          </w:tcPr>
          <w:p w14:paraId="3521D5D5" w14:textId="77777777" w:rsidR="008A28B0" w:rsidRPr="00423475" w:rsidRDefault="008A28B0" w:rsidP="008A28B0">
            <w:pPr>
              <w:spacing w:before="40" w:after="40"/>
              <w:rPr>
                <w:rFonts w:ascii="Times New Roman" w:hAnsi="Times New Roman"/>
                <w:spacing w:val="60"/>
                <w:szCs w:val="24"/>
                <w:lang w:val="nl-NL"/>
              </w:rPr>
            </w:pPr>
          </w:p>
        </w:tc>
        <w:tc>
          <w:tcPr>
            <w:tcW w:w="3260" w:type="dxa"/>
            <w:tcBorders>
              <w:top w:val="single" w:sz="6" w:space="0" w:color="auto"/>
              <w:left w:val="single" w:sz="6" w:space="0" w:color="auto"/>
              <w:bottom w:val="single" w:sz="6" w:space="0" w:color="auto"/>
              <w:right w:val="single" w:sz="6" w:space="0" w:color="auto"/>
            </w:tcBorders>
          </w:tcPr>
          <w:p w14:paraId="6E151714" w14:textId="77777777" w:rsidR="008A28B0" w:rsidRPr="00423475" w:rsidRDefault="008A28B0" w:rsidP="008A28B0">
            <w:pPr>
              <w:spacing w:before="40" w:after="40"/>
              <w:rPr>
                <w:rFonts w:ascii="Times New Roman" w:hAnsi="Times New Roman"/>
                <w:spacing w:val="60"/>
                <w:szCs w:val="24"/>
                <w:lang w:val="nl-NL"/>
              </w:rPr>
            </w:pPr>
          </w:p>
        </w:tc>
      </w:tr>
      <w:tr w:rsidR="00423475" w:rsidRPr="00423475" w14:paraId="08E86BCE"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79DF58ED" w14:textId="77777777" w:rsidR="008A28B0" w:rsidRPr="00423475" w:rsidRDefault="008A28B0" w:rsidP="008A28B0">
            <w:pPr>
              <w:spacing w:before="40" w:after="40"/>
              <w:jc w:val="center"/>
              <w:rPr>
                <w:rFonts w:ascii="Times New Roman" w:hAnsi="Times New Roman"/>
                <w:spacing w:val="60"/>
                <w:szCs w:val="24"/>
                <w:lang w:val="nl-NL"/>
              </w:rPr>
            </w:pPr>
          </w:p>
        </w:tc>
        <w:tc>
          <w:tcPr>
            <w:tcW w:w="4111" w:type="dxa"/>
            <w:tcBorders>
              <w:top w:val="single" w:sz="6" w:space="0" w:color="auto"/>
              <w:left w:val="single" w:sz="6" w:space="0" w:color="auto"/>
              <w:bottom w:val="single" w:sz="6" w:space="0" w:color="auto"/>
              <w:right w:val="single" w:sz="6" w:space="0" w:color="auto"/>
            </w:tcBorders>
          </w:tcPr>
          <w:p w14:paraId="086371BD" w14:textId="77777777" w:rsidR="008A28B0" w:rsidRPr="00423475" w:rsidRDefault="008A28B0" w:rsidP="008A28B0">
            <w:pPr>
              <w:spacing w:before="40" w:after="40"/>
              <w:rPr>
                <w:rFonts w:ascii="Times New Roman" w:hAnsi="Times New Roman"/>
                <w:spacing w:val="60"/>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6A0F1A07" w14:textId="77777777" w:rsidR="008A28B0" w:rsidRPr="00423475" w:rsidRDefault="008A28B0" w:rsidP="008A28B0">
            <w:pPr>
              <w:spacing w:before="40" w:after="40"/>
              <w:rPr>
                <w:rFonts w:ascii="Times New Roman" w:hAnsi="Times New Roman"/>
                <w:spacing w:val="60"/>
                <w:szCs w:val="24"/>
                <w:lang w:val="nl-NL"/>
              </w:rPr>
            </w:pPr>
          </w:p>
        </w:tc>
        <w:tc>
          <w:tcPr>
            <w:tcW w:w="1417" w:type="dxa"/>
            <w:tcBorders>
              <w:top w:val="single" w:sz="6" w:space="0" w:color="auto"/>
              <w:left w:val="single" w:sz="6" w:space="0" w:color="auto"/>
              <w:bottom w:val="single" w:sz="6" w:space="0" w:color="auto"/>
              <w:right w:val="single" w:sz="6" w:space="0" w:color="auto"/>
            </w:tcBorders>
          </w:tcPr>
          <w:p w14:paraId="60666B7D" w14:textId="77777777" w:rsidR="008A28B0" w:rsidRPr="00423475" w:rsidRDefault="008A28B0" w:rsidP="008A28B0">
            <w:pPr>
              <w:spacing w:before="40" w:after="40"/>
              <w:rPr>
                <w:rFonts w:ascii="Times New Roman" w:hAnsi="Times New Roman"/>
                <w:spacing w:val="60"/>
                <w:szCs w:val="24"/>
                <w:lang w:val="nl-NL"/>
              </w:rPr>
            </w:pPr>
          </w:p>
        </w:tc>
        <w:tc>
          <w:tcPr>
            <w:tcW w:w="1559" w:type="dxa"/>
            <w:tcBorders>
              <w:top w:val="single" w:sz="6" w:space="0" w:color="auto"/>
              <w:left w:val="single" w:sz="6" w:space="0" w:color="auto"/>
              <w:bottom w:val="single" w:sz="6" w:space="0" w:color="auto"/>
              <w:right w:val="single" w:sz="6" w:space="0" w:color="auto"/>
            </w:tcBorders>
          </w:tcPr>
          <w:p w14:paraId="5436784B" w14:textId="77777777" w:rsidR="008A28B0" w:rsidRPr="00423475" w:rsidRDefault="008A28B0" w:rsidP="008A28B0">
            <w:pPr>
              <w:spacing w:before="40" w:after="40"/>
              <w:rPr>
                <w:rFonts w:ascii="Times New Roman" w:hAnsi="Times New Roman"/>
                <w:spacing w:val="60"/>
                <w:szCs w:val="24"/>
                <w:lang w:val="nl-NL"/>
              </w:rPr>
            </w:pPr>
          </w:p>
        </w:tc>
        <w:tc>
          <w:tcPr>
            <w:tcW w:w="1985" w:type="dxa"/>
            <w:tcBorders>
              <w:top w:val="single" w:sz="6" w:space="0" w:color="auto"/>
              <w:left w:val="single" w:sz="6" w:space="0" w:color="auto"/>
              <w:bottom w:val="single" w:sz="6" w:space="0" w:color="auto"/>
              <w:right w:val="single" w:sz="6" w:space="0" w:color="auto"/>
            </w:tcBorders>
          </w:tcPr>
          <w:p w14:paraId="48B1C5F0" w14:textId="77777777" w:rsidR="008A28B0" w:rsidRPr="00423475" w:rsidRDefault="008A28B0" w:rsidP="008A28B0">
            <w:pPr>
              <w:spacing w:before="40" w:after="40"/>
              <w:rPr>
                <w:rFonts w:ascii="Times New Roman" w:hAnsi="Times New Roman"/>
                <w:spacing w:val="60"/>
                <w:szCs w:val="24"/>
                <w:lang w:val="nl-NL"/>
              </w:rPr>
            </w:pPr>
          </w:p>
        </w:tc>
        <w:tc>
          <w:tcPr>
            <w:tcW w:w="3260" w:type="dxa"/>
            <w:tcBorders>
              <w:top w:val="single" w:sz="6" w:space="0" w:color="auto"/>
              <w:left w:val="single" w:sz="6" w:space="0" w:color="auto"/>
              <w:bottom w:val="single" w:sz="6" w:space="0" w:color="auto"/>
              <w:right w:val="single" w:sz="6" w:space="0" w:color="auto"/>
            </w:tcBorders>
          </w:tcPr>
          <w:p w14:paraId="67036938" w14:textId="77777777" w:rsidR="008A28B0" w:rsidRPr="00423475" w:rsidRDefault="008A28B0" w:rsidP="008A28B0">
            <w:pPr>
              <w:spacing w:before="40" w:after="40"/>
              <w:rPr>
                <w:rFonts w:ascii="Times New Roman" w:hAnsi="Times New Roman"/>
                <w:spacing w:val="60"/>
                <w:szCs w:val="24"/>
                <w:lang w:val="nl-NL"/>
              </w:rPr>
            </w:pPr>
          </w:p>
        </w:tc>
      </w:tr>
      <w:tr w:rsidR="00423475" w:rsidRPr="00423475" w14:paraId="408BA824" w14:textId="77777777" w:rsidTr="008A28B0">
        <w:trPr>
          <w:cantSplit/>
        </w:trPr>
        <w:tc>
          <w:tcPr>
            <w:tcW w:w="567" w:type="dxa"/>
            <w:tcBorders>
              <w:top w:val="single" w:sz="6" w:space="0" w:color="auto"/>
              <w:left w:val="single" w:sz="6" w:space="0" w:color="auto"/>
              <w:bottom w:val="single" w:sz="6" w:space="0" w:color="auto"/>
              <w:right w:val="single" w:sz="6" w:space="0" w:color="auto"/>
            </w:tcBorders>
          </w:tcPr>
          <w:p w14:paraId="577C64DF" w14:textId="77777777" w:rsidR="008A28B0" w:rsidRPr="00423475" w:rsidRDefault="008A28B0" w:rsidP="008A28B0">
            <w:pPr>
              <w:spacing w:before="40" w:after="40"/>
              <w:jc w:val="center"/>
              <w:rPr>
                <w:rFonts w:ascii="Times New Roman" w:hAnsi="Times New Roman"/>
                <w:spacing w:val="60"/>
                <w:szCs w:val="24"/>
                <w:lang w:val="nl-NL"/>
              </w:rPr>
            </w:pPr>
          </w:p>
        </w:tc>
        <w:tc>
          <w:tcPr>
            <w:tcW w:w="4111" w:type="dxa"/>
            <w:tcBorders>
              <w:top w:val="single" w:sz="6" w:space="0" w:color="auto"/>
              <w:left w:val="single" w:sz="6" w:space="0" w:color="auto"/>
              <w:bottom w:val="single" w:sz="6" w:space="0" w:color="auto"/>
              <w:right w:val="single" w:sz="6" w:space="0" w:color="auto"/>
            </w:tcBorders>
          </w:tcPr>
          <w:p w14:paraId="5A36B133" w14:textId="77777777" w:rsidR="008A28B0" w:rsidRPr="00423475" w:rsidRDefault="008A28B0" w:rsidP="008A28B0">
            <w:pPr>
              <w:spacing w:before="40" w:after="40"/>
              <w:rPr>
                <w:rFonts w:ascii="Times New Roman" w:hAnsi="Times New Roman"/>
                <w:spacing w:val="60"/>
                <w:szCs w:val="24"/>
                <w:lang w:val="nl-NL"/>
              </w:rPr>
            </w:pPr>
          </w:p>
        </w:tc>
        <w:tc>
          <w:tcPr>
            <w:tcW w:w="1276" w:type="dxa"/>
            <w:tcBorders>
              <w:top w:val="single" w:sz="6" w:space="0" w:color="auto"/>
              <w:left w:val="single" w:sz="6" w:space="0" w:color="auto"/>
              <w:bottom w:val="single" w:sz="6" w:space="0" w:color="auto"/>
              <w:right w:val="single" w:sz="6" w:space="0" w:color="auto"/>
            </w:tcBorders>
          </w:tcPr>
          <w:p w14:paraId="7F38EAD5" w14:textId="77777777" w:rsidR="008A28B0" w:rsidRPr="00423475" w:rsidRDefault="008A28B0" w:rsidP="008A28B0">
            <w:pPr>
              <w:spacing w:before="40" w:after="40"/>
              <w:rPr>
                <w:rFonts w:ascii="Times New Roman" w:hAnsi="Times New Roman"/>
                <w:spacing w:val="60"/>
                <w:szCs w:val="24"/>
                <w:lang w:val="nl-NL"/>
              </w:rPr>
            </w:pPr>
          </w:p>
        </w:tc>
        <w:tc>
          <w:tcPr>
            <w:tcW w:w="1417" w:type="dxa"/>
            <w:tcBorders>
              <w:top w:val="single" w:sz="6" w:space="0" w:color="auto"/>
              <w:left w:val="single" w:sz="6" w:space="0" w:color="auto"/>
              <w:bottom w:val="single" w:sz="6" w:space="0" w:color="auto"/>
              <w:right w:val="single" w:sz="6" w:space="0" w:color="auto"/>
            </w:tcBorders>
          </w:tcPr>
          <w:p w14:paraId="4595F081" w14:textId="77777777" w:rsidR="008A28B0" w:rsidRPr="00423475" w:rsidRDefault="008A28B0" w:rsidP="008A28B0">
            <w:pPr>
              <w:spacing w:before="40" w:after="40"/>
              <w:rPr>
                <w:rFonts w:ascii="Times New Roman" w:hAnsi="Times New Roman"/>
                <w:spacing w:val="60"/>
                <w:szCs w:val="24"/>
                <w:lang w:val="nl-NL"/>
              </w:rPr>
            </w:pPr>
          </w:p>
        </w:tc>
        <w:tc>
          <w:tcPr>
            <w:tcW w:w="1559" w:type="dxa"/>
            <w:tcBorders>
              <w:top w:val="single" w:sz="6" w:space="0" w:color="auto"/>
              <w:left w:val="single" w:sz="6" w:space="0" w:color="auto"/>
              <w:bottom w:val="single" w:sz="6" w:space="0" w:color="auto"/>
              <w:right w:val="single" w:sz="6" w:space="0" w:color="auto"/>
            </w:tcBorders>
          </w:tcPr>
          <w:p w14:paraId="243859E9" w14:textId="77777777" w:rsidR="008A28B0" w:rsidRPr="00423475" w:rsidRDefault="008A28B0" w:rsidP="008A28B0">
            <w:pPr>
              <w:spacing w:before="40" w:after="40"/>
              <w:rPr>
                <w:rFonts w:ascii="Times New Roman" w:hAnsi="Times New Roman"/>
                <w:spacing w:val="60"/>
                <w:szCs w:val="24"/>
                <w:lang w:val="nl-NL"/>
              </w:rPr>
            </w:pPr>
          </w:p>
        </w:tc>
        <w:tc>
          <w:tcPr>
            <w:tcW w:w="1985" w:type="dxa"/>
            <w:tcBorders>
              <w:top w:val="single" w:sz="6" w:space="0" w:color="auto"/>
              <w:left w:val="single" w:sz="6" w:space="0" w:color="auto"/>
              <w:bottom w:val="single" w:sz="6" w:space="0" w:color="auto"/>
              <w:right w:val="single" w:sz="6" w:space="0" w:color="auto"/>
            </w:tcBorders>
          </w:tcPr>
          <w:p w14:paraId="20DDF957" w14:textId="77777777" w:rsidR="008A28B0" w:rsidRPr="00423475" w:rsidRDefault="008A28B0" w:rsidP="008A28B0">
            <w:pPr>
              <w:spacing w:before="40" w:after="40"/>
              <w:rPr>
                <w:rFonts w:ascii="Times New Roman" w:hAnsi="Times New Roman"/>
                <w:spacing w:val="60"/>
                <w:szCs w:val="24"/>
                <w:lang w:val="nl-NL"/>
              </w:rPr>
            </w:pPr>
          </w:p>
        </w:tc>
        <w:tc>
          <w:tcPr>
            <w:tcW w:w="3260" w:type="dxa"/>
            <w:tcBorders>
              <w:top w:val="single" w:sz="6" w:space="0" w:color="auto"/>
              <w:left w:val="single" w:sz="6" w:space="0" w:color="auto"/>
              <w:bottom w:val="single" w:sz="6" w:space="0" w:color="auto"/>
              <w:right w:val="single" w:sz="6" w:space="0" w:color="auto"/>
            </w:tcBorders>
          </w:tcPr>
          <w:p w14:paraId="7EB35332" w14:textId="77777777" w:rsidR="008A28B0" w:rsidRPr="00423475" w:rsidRDefault="008A28B0" w:rsidP="008A28B0">
            <w:pPr>
              <w:spacing w:before="40" w:after="40"/>
              <w:rPr>
                <w:rFonts w:ascii="Times New Roman" w:hAnsi="Times New Roman"/>
                <w:spacing w:val="60"/>
                <w:szCs w:val="24"/>
                <w:lang w:val="nl-NL"/>
              </w:rPr>
            </w:pPr>
          </w:p>
        </w:tc>
      </w:tr>
    </w:tbl>
    <w:p w14:paraId="5F18B9CB" w14:textId="77777777" w:rsidR="006E1E32" w:rsidRPr="00423475" w:rsidRDefault="006E1E32" w:rsidP="008A28B0">
      <w:pPr>
        <w:spacing w:before="120" w:after="120" w:line="240" w:lineRule="auto"/>
        <w:jc w:val="both"/>
        <w:rPr>
          <w:rFonts w:ascii="Times New Roman" w:hAnsi="Times New Roman"/>
          <w:b/>
          <w:sz w:val="24"/>
          <w:szCs w:val="26"/>
        </w:rPr>
        <w:sectPr w:rsidR="006E1E32" w:rsidRPr="00423475" w:rsidSect="006E1E32">
          <w:type w:val="nextColumn"/>
          <w:pgSz w:w="16834" w:h="11909" w:orient="landscape" w:code="9"/>
          <w:pgMar w:top="1701" w:right="1134" w:bottom="737" w:left="964" w:header="720" w:footer="431" w:gutter="0"/>
          <w:cols w:space="720"/>
          <w:titlePg/>
          <w:docGrid w:linePitch="381"/>
        </w:sectPr>
      </w:pPr>
    </w:p>
    <w:p w14:paraId="43DF17A2" w14:textId="7B17E77E" w:rsidR="008A28B0" w:rsidRPr="00423475" w:rsidRDefault="008A28B0" w:rsidP="008A28B0">
      <w:pPr>
        <w:spacing w:before="120" w:after="120" w:line="240" w:lineRule="auto"/>
        <w:jc w:val="both"/>
        <w:rPr>
          <w:rFonts w:ascii="Times New Roman" w:eastAsia="Times New Roman" w:hAnsi="Times New Roman"/>
          <w:sz w:val="28"/>
          <w:szCs w:val="28"/>
        </w:rPr>
      </w:pPr>
      <w:r w:rsidRPr="00423475">
        <w:rPr>
          <w:rFonts w:ascii="Times New Roman" w:hAnsi="Times New Roman"/>
          <w:b/>
          <w:sz w:val="24"/>
          <w:szCs w:val="26"/>
        </w:rPr>
        <w:lastRenderedPageBreak/>
        <w:t xml:space="preserve">  Biểu B1-2d-TMĐA</w:t>
      </w:r>
    </w:p>
    <w:p w14:paraId="609A7DF0" w14:textId="77777777" w:rsidR="008A28B0" w:rsidRPr="00423475" w:rsidRDefault="008A28B0" w:rsidP="008A28B0">
      <w:pPr>
        <w:jc w:val="right"/>
        <w:rPr>
          <w:rFonts w:ascii="Times New Roman" w:hAnsi="Times New Roman"/>
          <w:sz w:val="18"/>
        </w:rPr>
      </w:pPr>
      <w:r w:rsidRPr="00423475">
        <w:rPr>
          <w:rFonts w:ascii="Times New Roman" w:hAnsi="Times New Roman"/>
          <w:szCs w:val="24"/>
          <w:lang w:val="it-IT"/>
        </w:rPr>
        <w:t>08/2017/TT-BKHCN</w:t>
      </w:r>
    </w:p>
    <w:p w14:paraId="21DE4318" w14:textId="77777777" w:rsidR="008A28B0" w:rsidRPr="00423475" w:rsidRDefault="008A28B0" w:rsidP="008A28B0">
      <w:pPr>
        <w:widowControl w:val="0"/>
        <w:spacing w:line="220" w:lineRule="atLeast"/>
        <w:ind w:right="-646"/>
        <w:jc w:val="center"/>
        <w:rPr>
          <w:rFonts w:ascii="Times New Roman" w:hAnsi="Times New Roman"/>
          <w:b/>
          <w:sz w:val="30"/>
          <w:szCs w:val="32"/>
        </w:rPr>
      </w:pPr>
      <w:r w:rsidRPr="00423475">
        <w:rPr>
          <w:rFonts w:ascii="Times New Roman" w:hAnsi="Times New Roman"/>
          <w:b/>
          <w:sz w:val="30"/>
          <w:szCs w:val="32"/>
        </w:rPr>
        <w:t>THUYẾT MINH</w:t>
      </w:r>
      <w:r w:rsidRPr="00423475">
        <w:rPr>
          <w:rFonts w:ascii="Times New Roman" w:hAnsi="Times New Roman"/>
          <w:b/>
          <w:sz w:val="30"/>
          <w:szCs w:val="32"/>
          <w:vertAlign w:val="superscript"/>
        </w:rPr>
        <w:footnoteReference w:customMarkFollows="1" w:id="45"/>
        <w:t>1</w:t>
      </w:r>
    </w:p>
    <w:p w14:paraId="66C0C090" w14:textId="77777777" w:rsidR="008A28B0" w:rsidRPr="00423475" w:rsidRDefault="008A28B0" w:rsidP="008A28B0">
      <w:pPr>
        <w:widowControl w:val="0"/>
        <w:spacing w:line="220" w:lineRule="atLeast"/>
        <w:ind w:right="-646"/>
        <w:jc w:val="center"/>
        <w:rPr>
          <w:rFonts w:ascii="Times New Roman" w:hAnsi="Times New Roman"/>
          <w:b/>
          <w:sz w:val="30"/>
          <w:szCs w:val="32"/>
        </w:rPr>
      </w:pPr>
      <w:r w:rsidRPr="00423475">
        <w:rPr>
          <w:rFonts w:ascii="Times New Roman" w:hAnsi="Times New Roman"/>
          <w:b/>
          <w:sz w:val="30"/>
          <w:szCs w:val="32"/>
        </w:rPr>
        <w:t xml:space="preserve"> ĐỀ ÁN KHOA HỌC CẤP QUỐC GIA </w:t>
      </w:r>
    </w:p>
    <w:p w14:paraId="0BA85425" w14:textId="77777777" w:rsidR="008A28B0" w:rsidRPr="00423475" w:rsidRDefault="008A28B0" w:rsidP="00790930">
      <w:pPr>
        <w:keepNext/>
        <w:widowControl w:val="0"/>
        <w:numPr>
          <w:ilvl w:val="0"/>
          <w:numId w:val="25"/>
        </w:numPr>
        <w:spacing w:after="120" w:line="240" w:lineRule="auto"/>
        <w:ind w:left="630" w:hanging="270"/>
        <w:outlineLvl w:val="0"/>
        <w:rPr>
          <w:rFonts w:ascii="Times New Roman" w:eastAsia="Times New Roman" w:hAnsi="Times New Roman"/>
          <w:b/>
          <w:bCs/>
          <w:sz w:val="24"/>
          <w:szCs w:val="24"/>
          <w:lang w:val="en-US"/>
        </w:rPr>
      </w:pPr>
      <w:r w:rsidRPr="00423475">
        <w:rPr>
          <w:rFonts w:ascii="Times New Roman" w:eastAsia="Times New Roman" w:hAnsi="Times New Roman"/>
          <w:b/>
          <w:bCs/>
          <w:sz w:val="24"/>
          <w:szCs w:val="24"/>
          <w:lang w:val="en-US"/>
        </w:rPr>
        <w:t>THÔNG TIN CHUNG VỀ ĐỀ ÁN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7"/>
        <w:gridCol w:w="3081"/>
        <w:gridCol w:w="851"/>
        <w:gridCol w:w="708"/>
        <w:gridCol w:w="567"/>
        <w:gridCol w:w="281"/>
        <w:gridCol w:w="286"/>
        <w:gridCol w:w="3261"/>
      </w:tblGrid>
      <w:tr w:rsidR="00423475" w:rsidRPr="00423475" w14:paraId="701E359E" w14:textId="77777777" w:rsidTr="008A28B0">
        <w:tc>
          <w:tcPr>
            <w:tcW w:w="534" w:type="dxa"/>
            <w:tcBorders>
              <w:top w:val="single" w:sz="6" w:space="0" w:color="auto"/>
              <w:left w:val="single" w:sz="6" w:space="0" w:color="auto"/>
              <w:bottom w:val="single" w:sz="6" w:space="0" w:color="auto"/>
              <w:right w:val="single" w:sz="6" w:space="0" w:color="auto"/>
            </w:tcBorders>
          </w:tcPr>
          <w:p w14:paraId="53B0BE45"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1</w:t>
            </w:r>
          </w:p>
        </w:tc>
        <w:tc>
          <w:tcPr>
            <w:tcW w:w="4677" w:type="dxa"/>
            <w:gridSpan w:val="4"/>
            <w:tcBorders>
              <w:top w:val="single" w:sz="6" w:space="0" w:color="auto"/>
              <w:left w:val="single" w:sz="6" w:space="0" w:color="auto"/>
              <w:bottom w:val="single" w:sz="6" w:space="0" w:color="auto"/>
              <w:right w:val="single" w:sz="6" w:space="0" w:color="auto"/>
            </w:tcBorders>
          </w:tcPr>
          <w:p w14:paraId="3E804B10" w14:textId="77777777" w:rsidR="008A28B0" w:rsidRPr="00423475" w:rsidRDefault="008A28B0" w:rsidP="008A28B0">
            <w:pPr>
              <w:spacing w:after="0" w:line="240" w:lineRule="auto"/>
              <w:rPr>
                <w:rFonts w:ascii="Times New Roman" w:hAnsi="Times New Roman"/>
                <w:b/>
                <w:bCs/>
                <w:sz w:val="26"/>
                <w:szCs w:val="26"/>
                <w:lang w:val="en-US"/>
              </w:rPr>
            </w:pPr>
            <w:r w:rsidRPr="00423475">
              <w:rPr>
                <w:rFonts w:ascii="Times New Roman" w:hAnsi="Times New Roman"/>
                <w:b/>
                <w:bCs/>
                <w:sz w:val="26"/>
                <w:szCs w:val="26"/>
              </w:rPr>
              <w:t>Tên đề án:</w:t>
            </w:r>
          </w:p>
        </w:tc>
        <w:tc>
          <w:tcPr>
            <w:tcW w:w="4395" w:type="dxa"/>
            <w:gridSpan w:val="4"/>
            <w:tcBorders>
              <w:top w:val="single" w:sz="6" w:space="0" w:color="auto"/>
              <w:left w:val="single" w:sz="6" w:space="0" w:color="auto"/>
              <w:bottom w:val="single" w:sz="6" w:space="0" w:color="auto"/>
              <w:right w:val="single" w:sz="6" w:space="0" w:color="auto"/>
            </w:tcBorders>
          </w:tcPr>
          <w:p w14:paraId="5ACC712A"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
                <w:bCs/>
                <w:sz w:val="26"/>
                <w:szCs w:val="26"/>
              </w:rPr>
              <w:t xml:space="preserve">1a.   Mã số của đề án: </w:t>
            </w:r>
            <w:r w:rsidRPr="00423475">
              <w:rPr>
                <w:rFonts w:ascii="Times New Roman" w:hAnsi="Times New Roman"/>
                <w:i/>
                <w:iCs/>
                <w:u w:val="single"/>
              </w:rPr>
              <w:t>(đư</w:t>
            </w:r>
            <w:r w:rsidRPr="00423475">
              <w:rPr>
                <w:rFonts w:ascii="Times New Roman" w:hAnsi="Times New Roman"/>
                <w:i/>
                <w:iCs/>
                <w:u w:val="single"/>
              </w:rPr>
              <w:softHyphen/>
              <w:t>ợc cấp khi hồ sơ trúng tuyển)</w:t>
            </w:r>
          </w:p>
        </w:tc>
      </w:tr>
      <w:tr w:rsidR="00423475" w:rsidRPr="00423475" w14:paraId="39E75B51" w14:textId="77777777" w:rsidTr="008A28B0">
        <w:tc>
          <w:tcPr>
            <w:tcW w:w="534" w:type="dxa"/>
            <w:tcBorders>
              <w:top w:val="single" w:sz="6" w:space="0" w:color="auto"/>
              <w:left w:val="single" w:sz="6" w:space="0" w:color="auto"/>
              <w:bottom w:val="single" w:sz="6" w:space="0" w:color="auto"/>
              <w:right w:val="single" w:sz="6" w:space="0" w:color="auto"/>
            </w:tcBorders>
          </w:tcPr>
          <w:p w14:paraId="51FBD4AD"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2</w:t>
            </w:r>
          </w:p>
        </w:tc>
        <w:tc>
          <w:tcPr>
            <w:tcW w:w="9072" w:type="dxa"/>
            <w:gridSpan w:val="8"/>
            <w:tcBorders>
              <w:top w:val="single" w:sz="6" w:space="0" w:color="auto"/>
              <w:left w:val="single" w:sz="6" w:space="0" w:color="auto"/>
              <w:bottom w:val="single" w:sz="6" w:space="0" w:color="auto"/>
              <w:right w:val="single" w:sz="6" w:space="0" w:color="auto"/>
            </w:tcBorders>
          </w:tcPr>
          <w:p w14:paraId="451AC870"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
                <w:bCs/>
                <w:sz w:val="26"/>
                <w:szCs w:val="26"/>
              </w:rPr>
              <w:t>Loại đề án:</w:t>
            </w:r>
          </w:p>
          <w:p w14:paraId="2F88577E" w14:textId="77777777" w:rsidR="008A28B0" w:rsidRPr="00423475" w:rsidRDefault="008B5526"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b/>
                <w:sz w:val="26"/>
                <w:szCs w:val="26"/>
              </w:rPr>
              <w:t>Thuộc Ch</w:t>
            </w:r>
            <w:r w:rsidR="008A28B0" w:rsidRPr="00423475">
              <w:rPr>
                <w:rFonts w:ascii="Times New Roman" w:hAnsi="Times New Roman"/>
                <w:b/>
                <w:sz w:val="26"/>
                <w:szCs w:val="26"/>
              </w:rPr>
              <w:softHyphen/>
              <w:t>ương trình</w:t>
            </w:r>
            <w:r w:rsidR="008A28B0" w:rsidRPr="00423475">
              <w:rPr>
                <w:rFonts w:ascii="Times New Roman" w:hAnsi="Times New Roman"/>
                <w:sz w:val="26"/>
                <w:szCs w:val="26"/>
              </w:rPr>
              <w:t xml:space="preserve"> (Ghi rõ tên ch</w:t>
            </w:r>
            <w:r w:rsidR="008A28B0" w:rsidRPr="00423475">
              <w:rPr>
                <w:rFonts w:ascii="Times New Roman" w:hAnsi="Times New Roman"/>
                <w:sz w:val="26"/>
                <w:szCs w:val="26"/>
              </w:rPr>
              <w:softHyphen/>
              <w:t xml:space="preserve">ương trình),  </w:t>
            </w:r>
            <w:r w:rsidR="008A28B0" w:rsidRPr="00423475">
              <w:rPr>
                <w:rFonts w:ascii="Times New Roman" w:hAnsi="Times New Roman"/>
                <w:b/>
                <w:sz w:val="26"/>
                <w:szCs w:val="26"/>
              </w:rPr>
              <w:t>Mã số:</w:t>
            </w:r>
          </w:p>
          <w:p w14:paraId="1C913858" w14:textId="77777777" w:rsidR="008A28B0" w:rsidRPr="00423475" w:rsidRDefault="008B5526"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lang w:val="pt-BR"/>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b/>
                <w:sz w:val="26"/>
                <w:szCs w:val="26"/>
              </w:rPr>
              <w:t>Độc lập</w:t>
            </w:r>
          </w:p>
          <w:p w14:paraId="0A2B4AF5" w14:textId="77777777" w:rsidR="008A28B0" w:rsidRPr="00423475" w:rsidRDefault="008B5526"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lang w:val="pt-BR"/>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b/>
                <w:sz w:val="26"/>
                <w:szCs w:val="26"/>
              </w:rPr>
              <w:t>Khác</w:t>
            </w:r>
          </w:p>
        </w:tc>
      </w:tr>
      <w:tr w:rsidR="00423475" w:rsidRPr="00423475" w14:paraId="36CD5F1E" w14:textId="77777777" w:rsidTr="008A28B0">
        <w:trPr>
          <w:trHeight w:val="510"/>
        </w:trPr>
        <w:tc>
          <w:tcPr>
            <w:tcW w:w="534" w:type="dxa"/>
            <w:vMerge w:val="restart"/>
            <w:tcBorders>
              <w:top w:val="single" w:sz="6" w:space="0" w:color="auto"/>
              <w:left w:val="single" w:sz="6" w:space="0" w:color="auto"/>
              <w:right w:val="single" w:sz="6" w:space="0" w:color="auto"/>
            </w:tcBorders>
          </w:tcPr>
          <w:p w14:paraId="7BA702BF"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3</w:t>
            </w:r>
          </w:p>
        </w:tc>
        <w:tc>
          <w:tcPr>
            <w:tcW w:w="5244" w:type="dxa"/>
            <w:gridSpan w:val="5"/>
            <w:vMerge w:val="restart"/>
            <w:tcBorders>
              <w:top w:val="single" w:sz="6" w:space="0" w:color="auto"/>
              <w:left w:val="single" w:sz="6" w:space="0" w:color="auto"/>
              <w:right w:val="single" w:sz="6" w:space="0" w:color="auto"/>
            </w:tcBorders>
          </w:tcPr>
          <w:p w14:paraId="51214ECC"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b/>
                <w:bCs/>
                <w:sz w:val="26"/>
                <w:szCs w:val="26"/>
              </w:rPr>
              <w:t>Thời gian thực hiện</w:t>
            </w:r>
            <w:r w:rsidRPr="00423475">
              <w:rPr>
                <w:rFonts w:ascii="Times New Roman" w:hAnsi="Times New Roman"/>
                <w:sz w:val="26"/>
                <w:szCs w:val="26"/>
              </w:rPr>
              <w:t>: …….tháng</w:t>
            </w:r>
          </w:p>
          <w:p w14:paraId="05D8DA3B"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sz w:val="26"/>
                <w:szCs w:val="26"/>
              </w:rPr>
              <w:t>(từ tháng     /năm 20…  đến tháng    /năm 20…)</w:t>
            </w:r>
          </w:p>
        </w:tc>
        <w:tc>
          <w:tcPr>
            <w:tcW w:w="567" w:type="dxa"/>
            <w:gridSpan w:val="2"/>
            <w:tcBorders>
              <w:top w:val="single" w:sz="6" w:space="0" w:color="auto"/>
              <w:left w:val="single" w:sz="6" w:space="0" w:color="auto"/>
              <w:bottom w:val="single" w:sz="6" w:space="0" w:color="auto"/>
              <w:right w:val="single" w:sz="6" w:space="0" w:color="auto"/>
            </w:tcBorders>
          </w:tcPr>
          <w:p w14:paraId="6B38AF0C"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4</w:t>
            </w:r>
          </w:p>
        </w:tc>
        <w:tc>
          <w:tcPr>
            <w:tcW w:w="3261" w:type="dxa"/>
            <w:tcBorders>
              <w:top w:val="single" w:sz="6" w:space="0" w:color="auto"/>
              <w:left w:val="single" w:sz="6" w:space="0" w:color="auto"/>
              <w:bottom w:val="nil"/>
              <w:right w:val="single" w:sz="6" w:space="0" w:color="auto"/>
            </w:tcBorders>
          </w:tcPr>
          <w:p w14:paraId="78A0403D"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b/>
                <w:sz w:val="26"/>
                <w:szCs w:val="26"/>
              </w:rPr>
              <w:t>Cấp quản lý</w:t>
            </w:r>
          </w:p>
        </w:tc>
      </w:tr>
      <w:tr w:rsidR="00423475" w:rsidRPr="00423475" w14:paraId="26D61600" w14:textId="77777777" w:rsidTr="008A28B0">
        <w:trPr>
          <w:trHeight w:val="509"/>
        </w:trPr>
        <w:tc>
          <w:tcPr>
            <w:tcW w:w="534" w:type="dxa"/>
            <w:vMerge/>
            <w:tcBorders>
              <w:left w:val="single" w:sz="6" w:space="0" w:color="auto"/>
              <w:bottom w:val="single" w:sz="6" w:space="0" w:color="auto"/>
              <w:right w:val="single" w:sz="6" w:space="0" w:color="auto"/>
            </w:tcBorders>
          </w:tcPr>
          <w:p w14:paraId="7FC6DE95" w14:textId="77777777" w:rsidR="008A28B0" w:rsidRPr="00423475" w:rsidRDefault="008A28B0" w:rsidP="008A28B0">
            <w:pPr>
              <w:spacing w:after="0" w:line="240" w:lineRule="auto"/>
              <w:jc w:val="center"/>
              <w:rPr>
                <w:rFonts w:ascii="Times New Roman" w:hAnsi="Times New Roman"/>
                <w:b/>
                <w:sz w:val="26"/>
                <w:szCs w:val="26"/>
              </w:rPr>
            </w:pPr>
          </w:p>
        </w:tc>
        <w:tc>
          <w:tcPr>
            <w:tcW w:w="5244" w:type="dxa"/>
            <w:gridSpan w:val="5"/>
            <w:vMerge/>
            <w:tcBorders>
              <w:left w:val="single" w:sz="6" w:space="0" w:color="auto"/>
              <w:bottom w:val="single" w:sz="6" w:space="0" w:color="auto"/>
              <w:right w:val="single" w:sz="6" w:space="0" w:color="auto"/>
            </w:tcBorders>
          </w:tcPr>
          <w:p w14:paraId="0B55EE6C" w14:textId="77777777" w:rsidR="008A28B0" w:rsidRPr="00423475" w:rsidRDefault="008A28B0" w:rsidP="008A28B0">
            <w:pPr>
              <w:spacing w:after="0" w:line="240" w:lineRule="auto"/>
              <w:rPr>
                <w:rFonts w:ascii="Times New Roman" w:hAnsi="Times New Roman"/>
                <w:b/>
                <w:bCs/>
                <w:sz w:val="26"/>
                <w:szCs w:val="26"/>
              </w:rPr>
            </w:pPr>
          </w:p>
        </w:tc>
        <w:tc>
          <w:tcPr>
            <w:tcW w:w="3828" w:type="dxa"/>
            <w:gridSpan w:val="3"/>
            <w:tcBorders>
              <w:top w:val="nil"/>
              <w:left w:val="single" w:sz="6" w:space="0" w:color="auto"/>
              <w:bottom w:val="single" w:sz="6" w:space="0" w:color="auto"/>
              <w:right w:val="single" w:sz="6" w:space="0" w:color="auto"/>
            </w:tcBorders>
          </w:tcPr>
          <w:p w14:paraId="7AA8551C"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sz w:val="26"/>
              </w:rPr>
              <w:t>Quốc gia</w:t>
            </w:r>
            <w:r w:rsidRPr="00423475">
              <w:rPr>
                <w:rFonts w:ascii="Times New Roman" w:hAnsi="Times New Roman"/>
                <w:sz w:val="26"/>
              </w:rPr>
              <w:tab/>
            </w:r>
            <w:r w:rsidR="008B5526" w:rsidRPr="00423475">
              <w:rPr>
                <w:rFonts w:ascii="Times New Roman" w:hAnsi="Times New Roman"/>
                <w:sz w:val="26"/>
              </w:rPr>
              <w:fldChar w:fldCharType="begin">
                <w:ffData>
                  <w:name w:val="Check1"/>
                  <w:enabled/>
                  <w:calcOnExit w:val="0"/>
                  <w:checkBox>
                    <w:sizeAuto/>
                    <w:default w:val="0"/>
                  </w:checkBox>
                </w:ffData>
              </w:fldChar>
            </w:r>
            <w:r w:rsidRPr="00423475">
              <w:rPr>
                <w:rFonts w:ascii="Times New Roman" w:hAnsi="Times New Roman"/>
                <w:sz w:val="26"/>
              </w:rPr>
              <w:instrText xml:space="preserve"> FORMCHECKBOX </w:instrText>
            </w:r>
            <w:r w:rsidR="008B5526" w:rsidRPr="00423475">
              <w:rPr>
                <w:rFonts w:ascii="Times New Roman" w:hAnsi="Times New Roman"/>
                <w:sz w:val="26"/>
              </w:rPr>
            </w:r>
            <w:r w:rsidR="008B5526" w:rsidRPr="00423475">
              <w:rPr>
                <w:rFonts w:ascii="Times New Roman" w:hAnsi="Times New Roman"/>
                <w:sz w:val="26"/>
              </w:rPr>
              <w:fldChar w:fldCharType="end"/>
            </w:r>
          </w:p>
        </w:tc>
      </w:tr>
      <w:tr w:rsidR="00423475" w:rsidRPr="00423475" w14:paraId="6294583F" w14:textId="77777777" w:rsidTr="008A28B0">
        <w:tc>
          <w:tcPr>
            <w:tcW w:w="534" w:type="dxa"/>
            <w:tcBorders>
              <w:top w:val="single" w:sz="6" w:space="0" w:color="auto"/>
              <w:left w:val="single" w:sz="6" w:space="0" w:color="auto"/>
              <w:bottom w:val="single" w:sz="6" w:space="0" w:color="auto"/>
              <w:right w:val="single" w:sz="6" w:space="0" w:color="auto"/>
            </w:tcBorders>
          </w:tcPr>
          <w:p w14:paraId="7E16B72B"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5</w:t>
            </w:r>
          </w:p>
        </w:tc>
        <w:tc>
          <w:tcPr>
            <w:tcW w:w="9072" w:type="dxa"/>
            <w:gridSpan w:val="8"/>
            <w:tcBorders>
              <w:top w:val="single" w:sz="6" w:space="0" w:color="auto"/>
              <w:left w:val="single" w:sz="6" w:space="0" w:color="auto"/>
              <w:bottom w:val="single" w:sz="6" w:space="0" w:color="auto"/>
              <w:right w:val="single" w:sz="6" w:space="0" w:color="auto"/>
            </w:tcBorders>
          </w:tcPr>
          <w:p w14:paraId="487DDD2A"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b/>
                <w:bCs/>
                <w:sz w:val="26"/>
                <w:szCs w:val="26"/>
              </w:rPr>
              <w:t>Kinh phí thực hiện:</w:t>
            </w:r>
          </w:p>
          <w:p w14:paraId="1F9A6781" w14:textId="77777777" w:rsidR="008A28B0" w:rsidRPr="00423475" w:rsidRDefault="008A28B0" w:rsidP="008A28B0">
            <w:pPr>
              <w:spacing w:after="0" w:line="240" w:lineRule="auto"/>
              <w:rPr>
                <w:rFonts w:ascii="Times New Roman" w:hAnsi="Times New Roman"/>
                <w:sz w:val="26"/>
                <w:szCs w:val="26"/>
              </w:rPr>
            </w:pPr>
            <w:r w:rsidRPr="00423475">
              <w:rPr>
                <w:rFonts w:ascii="Times New Roman" w:hAnsi="Times New Roman"/>
                <w:sz w:val="26"/>
                <w:szCs w:val="26"/>
              </w:rPr>
              <w:t xml:space="preserve">Tổng kinh phí: </w:t>
            </w:r>
            <w:r w:rsidRPr="00423475">
              <w:rPr>
                <w:rFonts w:ascii="Times New Roman" w:hAnsi="Times New Roman"/>
                <w:i/>
                <w:sz w:val="26"/>
                <w:szCs w:val="26"/>
              </w:rPr>
              <w:t>………… (triệu đồng),</w:t>
            </w:r>
            <w:r w:rsidRPr="00423475">
              <w:rPr>
                <w:rFonts w:ascii="Times New Roman" w:hAnsi="Times New Roman"/>
                <w:sz w:val="26"/>
                <w:szCs w:val="26"/>
              </w:rPr>
              <w:t xml:space="preserve"> trong đó:</w:t>
            </w:r>
          </w:p>
          <w:p w14:paraId="01819224" w14:textId="77777777" w:rsidR="008A28B0" w:rsidRPr="00423475" w:rsidRDefault="008A28B0"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rPr>
              <w:t>Từ ngân sách nhà nước: …</w:t>
            </w:r>
          </w:p>
          <w:p w14:paraId="62D00D1F" w14:textId="77777777" w:rsidR="008A28B0" w:rsidRPr="00423475" w:rsidRDefault="008A28B0" w:rsidP="00790930">
            <w:pPr>
              <w:numPr>
                <w:ilvl w:val="0"/>
                <w:numId w:val="26"/>
              </w:numPr>
              <w:spacing w:after="0" w:line="240" w:lineRule="auto"/>
              <w:ind w:left="714" w:hanging="357"/>
              <w:rPr>
                <w:rFonts w:ascii="Times New Roman" w:hAnsi="Times New Roman"/>
                <w:sz w:val="26"/>
                <w:szCs w:val="26"/>
              </w:rPr>
            </w:pPr>
            <w:r w:rsidRPr="00423475">
              <w:rPr>
                <w:rFonts w:ascii="Times New Roman" w:hAnsi="Times New Roman"/>
                <w:sz w:val="26"/>
                <w:szCs w:val="26"/>
              </w:rPr>
              <w:t>Từ nguồn ngoài ngân sách nhà nước: …</w:t>
            </w:r>
          </w:p>
        </w:tc>
      </w:tr>
      <w:tr w:rsidR="00423475" w:rsidRPr="00423475" w14:paraId="22B21056" w14:textId="77777777" w:rsidTr="008A28B0">
        <w:tc>
          <w:tcPr>
            <w:tcW w:w="534" w:type="dxa"/>
            <w:tcBorders>
              <w:top w:val="single" w:sz="6" w:space="0" w:color="auto"/>
              <w:left w:val="single" w:sz="6" w:space="0" w:color="auto"/>
              <w:bottom w:val="single" w:sz="6" w:space="0" w:color="auto"/>
              <w:right w:val="single" w:sz="6" w:space="0" w:color="auto"/>
            </w:tcBorders>
          </w:tcPr>
          <w:p w14:paraId="700A4319" w14:textId="77777777" w:rsidR="008A28B0" w:rsidRPr="00423475" w:rsidRDefault="008A28B0" w:rsidP="008A28B0">
            <w:pPr>
              <w:spacing w:after="0" w:line="240" w:lineRule="auto"/>
              <w:jc w:val="center"/>
              <w:rPr>
                <w:rFonts w:ascii="Times New Roman" w:hAnsi="Times New Roman"/>
                <w:b/>
                <w:sz w:val="26"/>
                <w:szCs w:val="26"/>
              </w:rPr>
            </w:pPr>
            <w:r w:rsidRPr="00423475">
              <w:rPr>
                <w:rFonts w:ascii="Times New Roman" w:hAnsi="Times New Roman"/>
                <w:b/>
                <w:sz w:val="26"/>
                <w:szCs w:val="26"/>
              </w:rPr>
              <w:t>6</w:t>
            </w:r>
          </w:p>
        </w:tc>
        <w:tc>
          <w:tcPr>
            <w:tcW w:w="3969" w:type="dxa"/>
            <w:gridSpan w:val="3"/>
            <w:tcBorders>
              <w:top w:val="single" w:sz="6" w:space="0" w:color="auto"/>
              <w:left w:val="single" w:sz="6" w:space="0" w:color="auto"/>
              <w:bottom w:val="single" w:sz="6" w:space="0" w:color="auto"/>
              <w:right w:val="dotted" w:sz="4" w:space="0" w:color="auto"/>
            </w:tcBorders>
          </w:tcPr>
          <w:p w14:paraId="54BD0A98"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
                <w:sz w:val="24"/>
              </w:rPr>
              <w:t>Đề nghị p</w:t>
            </w:r>
            <w:r w:rsidRPr="00423475">
              <w:rPr>
                <w:rFonts w:ascii="Times New Roman" w:hAnsi="Times New Roman"/>
                <w:b/>
                <w:bCs/>
                <w:sz w:val="26"/>
                <w:szCs w:val="26"/>
              </w:rPr>
              <w:t>hương thức khoán chi:</w:t>
            </w:r>
          </w:p>
          <w:p w14:paraId="734C5470" w14:textId="77777777" w:rsidR="008A28B0" w:rsidRPr="00423475" w:rsidRDefault="008B5526" w:rsidP="008A28B0">
            <w:pPr>
              <w:spacing w:after="0" w:line="240" w:lineRule="auto"/>
              <w:rPr>
                <w:rFonts w:ascii="Times New Roman" w:hAnsi="Times New Roman"/>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sz w:val="26"/>
                <w:szCs w:val="26"/>
              </w:rPr>
              <w:t xml:space="preserve"> Khoán đến sản phẩm cuối cùng                  </w:t>
            </w:r>
          </w:p>
        </w:tc>
        <w:tc>
          <w:tcPr>
            <w:tcW w:w="5103" w:type="dxa"/>
            <w:gridSpan w:val="5"/>
            <w:tcBorders>
              <w:top w:val="single" w:sz="6" w:space="0" w:color="auto"/>
              <w:left w:val="dotted" w:sz="4" w:space="0" w:color="auto"/>
              <w:bottom w:val="single" w:sz="6" w:space="0" w:color="auto"/>
              <w:right w:val="single" w:sz="6" w:space="0" w:color="auto"/>
            </w:tcBorders>
          </w:tcPr>
          <w:p w14:paraId="52504A1E" w14:textId="77777777" w:rsidR="008A28B0" w:rsidRPr="00423475" w:rsidRDefault="008A28B0" w:rsidP="008A28B0">
            <w:pPr>
              <w:spacing w:after="0" w:line="240" w:lineRule="auto"/>
              <w:rPr>
                <w:rFonts w:ascii="Times New Roman" w:hAnsi="Times New Roman"/>
                <w:b/>
                <w:bCs/>
                <w:sz w:val="26"/>
                <w:szCs w:val="26"/>
              </w:rPr>
            </w:pPr>
          </w:p>
          <w:p w14:paraId="6D383D6F" w14:textId="77777777" w:rsidR="008A28B0" w:rsidRPr="00423475" w:rsidRDefault="008B5526" w:rsidP="008A28B0">
            <w:pPr>
              <w:spacing w:after="0" w:line="240" w:lineRule="auto"/>
              <w:rPr>
                <w:rFonts w:ascii="Times New Roman" w:hAnsi="Times New Roman"/>
                <w:b/>
                <w:bCs/>
                <w:sz w:val="26"/>
                <w:szCs w:val="26"/>
              </w:rPr>
            </w:pPr>
            <w:r w:rsidRPr="00423475">
              <w:rPr>
                <w:rFonts w:ascii="Times New Roman" w:hAnsi="Times New Roman"/>
                <w:sz w:val="26"/>
                <w:szCs w:val="26"/>
                <w:lang w:val="pt-BR"/>
              </w:rPr>
              <w:fldChar w:fldCharType="begin">
                <w:ffData>
                  <w:name w:val="Check1"/>
                  <w:enabled/>
                  <w:calcOnExit w:val="0"/>
                  <w:checkBox>
                    <w:sizeAuto/>
                    <w:default w:val="0"/>
                  </w:checkBox>
                </w:ffData>
              </w:fldChar>
            </w:r>
            <w:r w:rsidR="008A28B0" w:rsidRPr="00423475">
              <w:rPr>
                <w:rFonts w:ascii="Times New Roman" w:hAnsi="Times New Roman"/>
                <w:sz w:val="26"/>
                <w:szCs w:val="26"/>
              </w:rPr>
              <w:instrText xml:space="preserve"> FORMCHECKBOX </w:instrText>
            </w:r>
            <w:r w:rsidRPr="00423475">
              <w:rPr>
                <w:rFonts w:ascii="Times New Roman" w:hAnsi="Times New Roman"/>
                <w:sz w:val="26"/>
                <w:szCs w:val="26"/>
                <w:lang w:val="pt-BR"/>
              </w:rPr>
            </w:r>
            <w:r w:rsidRPr="00423475">
              <w:rPr>
                <w:rFonts w:ascii="Times New Roman" w:hAnsi="Times New Roman"/>
                <w:sz w:val="26"/>
                <w:szCs w:val="26"/>
                <w:lang w:val="pt-BR"/>
              </w:rPr>
              <w:fldChar w:fldCharType="end"/>
            </w:r>
            <w:r w:rsidR="008A28B0" w:rsidRPr="00423475">
              <w:rPr>
                <w:rFonts w:ascii="Times New Roman" w:hAnsi="Times New Roman"/>
                <w:sz w:val="26"/>
                <w:szCs w:val="26"/>
              </w:rPr>
              <w:t xml:space="preserve"> Khoán từng phần, trong đó:</w:t>
            </w:r>
          </w:p>
          <w:p w14:paraId="2199B1AE" w14:textId="77777777" w:rsidR="008A28B0" w:rsidRPr="00423475" w:rsidRDefault="008A28B0" w:rsidP="008A28B0">
            <w:pPr>
              <w:spacing w:after="0" w:line="240" w:lineRule="auto"/>
              <w:rPr>
                <w:rFonts w:ascii="Times New Roman" w:hAnsi="Times New Roman"/>
                <w:bCs/>
                <w:sz w:val="26"/>
                <w:szCs w:val="26"/>
              </w:rPr>
            </w:pPr>
            <w:r w:rsidRPr="00423475">
              <w:rPr>
                <w:rFonts w:ascii="Times New Roman" w:hAnsi="Times New Roman"/>
                <w:bCs/>
                <w:sz w:val="26"/>
                <w:szCs w:val="26"/>
              </w:rPr>
              <w:t xml:space="preserve">- Kinh phí khoán: ……………..  </w:t>
            </w:r>
            <w:r w:rsidRPr="00423475">
              <w:rPr>
                <w:rFonts w:ascii="Times New Roman" w:hAnsi="Times New Roman"/>
                <w:bCs/>
                <w:i/>
                <w:sz w:val="26"/>
                <w:szCs w:val="26"/>
              </w:rPr>
              <w:t>triệu đồng</w:t>
            </w:r>
          </w:p>
          <w:p w14:paraId="2042187C" w14:textId="77777777" w:rsidR="008A28B0" w:rsidRPr="00423475" w:rsidRDefault="008A28B0" w:rsidP="008A28B0">
            <w:pPr>
              <w:spacing w:after="0" w:line="240" w:lineRule="auto"/>
              <w:rPr>
                <w:rFonts w:ascii="Times New Roman" w:hAnsi="Times New Roman"/>
                <w:b/>
                <w:bCs/>
                <w:sz w:val="26"/>
                <w:szCs w:val="26"/>
              </w:rPr>
            </w:pPr>
            <w:r w:rsidRPr="00423475">
              <w:rPr>
                <w:rFonts w:ascii="Times New Roman" w:hAnsi="Times New Roman"/>
                <w:bCs/>
                <w:sz w:val="26"/>
                <w:szCs w:val="26"/>
              </w:rPr>
              <w:t>- Kinh phí không khoán: ……….</w:t>
            </w:r>
            <w:r w:rsidRPr="00423475">
              <w:rPr>
                <w:rFonts w:ascii="Times New Roman" w:hAnsi="Times New Roman"/>
                <w:bCs/>
                <w:i/>
                <w:sz w:val="26"/>
                <w:szCs w:val="26"/>
              </w:rPr>
              <w:t xml:space="preserve">triệu đồng   </w:t>
            </w:r>
          </w:p>
        </w:tc>
      </w:tr>
      <w:tr w:rsidR="00423475" w:rsidRPr="00423475" w14:paraId="02680901"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Borders>
              <w:top w:val="nil"/>
              <w:bottom w:val="single" w:sz="6" w:space="0" w:color="auto"/>
            </w:tcBorders>
          </w:tcPr>
          <w:p w14:paraId="24296B11"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6"/>
              </w:rPr>
              <w:t>7</w:t>
            </w:r>
          </w:p>
        </w:tc>
        <w:tc>
          <w:tcPr>
            <w:tcW w:w="9072" w:type="dxa"/>
            <w:gridSpan w:val="8"/>
            <w:tcBorders>
              <w:top w:val="nil"/>
              <w:bottom w:val="nil"/>
            </w:tcBorders>
          </w:tcPr>
          <w:p w14:paraId="63FD2B03"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Chủ nhiệm đề án: </w:t>
            </w:r>
          </w:p>
        </w:tc>
      </w:tr>
      <w:tr w:rsidR="00423475" w:rsidRPr="00423475" w14:paraId="23253F3B"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2818"/>
        </w:trPr>
        <w:tc>
          <w:tcPr>
            <w:tcW w:w="9606" w:type="dxa"/>
            <w:gridSpan w:val="9"/>
            <w:tcBorders>
              <w:top w:val="nil"/>
              <w:bottom w:val="single" w:sz="4" w:space="0" w:color="auto"/>
            </w:tcBorders>
          </w:tcPr>
          <w:p w14:paraId="6C2E28F4" w14:textId="77777777" w:rsidR="008A28B0" w:rsidRPr="00423475" w:rsidRDefault="008A28B0" w:rsidP="008A28B0">
            <w:pPr>
              <w:spacing w:after="0" w:line="240" w:lineRule="auto"/>
              <w:ind w:firstLine="425"/>
              <w:rPr>
                <w:rFonts w:ascii="Times New Roman" w:hAnsi="Times New Roman"/>
                <w:sz w:val="24"/>
              </w:rPr>
            </w:pPr>
            <w:r w:rsidRPr="00423475">
              <w:rPr>
                <w:rFonts w:ascii="Times New Roman" w:hAnsi="Times New Roman"/>
                <w:sz w:val="24"/>
              </w:rPr>
              <w:t>Họ và tên:..................................................................................................................................</w:t>
            </w:r>
          </w:p>
          <w:p w14:paraId="41E5FE52"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Ngày, tháng, năm sinh: ........................................................ Nam/ Nữ: ....................................</w:t>
            </w:r>
          </w:p>
          <w:p w14:paraId="2F5A6CED"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Học hàm, học vị:........................................................................................................................</w:t>
            </w:r>
          </w:p>
          <w:p w14:paraId="3B119178"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Chức danh khoa học: ...........................................................Chức vụ:.......................................</w:t>
            </w:r>
          </w:p>
          <w:p w14:paraId="2C068C7A"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Điện thoại của tổ chức: ............................   Mobile:............................ </w:t>
            </w:r>
          </w:p>
          <w:p w14:paraId="1247DCAB"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Fax: ........................................................... E-mail: ................................................................. </w:t>
            </w:r>
          </w:p>
          <w:p w14:paraId="69E9565F"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Tên tổ chức đang công tác:.........................................................................................................</w:t>
            </w:r>
          </w:p>
          <w:p w14:paraId="37A37AF1" w14:textId="77777777" w:rsidR="008A28B0" w:rsidRPr="00423475" w:rsidRDefault="008A28B0" w:rsidP="008A28B0">
            <w:pPr>
              <w:spacing w:after="0" w:line="240" w:lineRule="auto"/>
              <w:ind w:firstLine="426"/>
              <w:rPr>
                <w:rFonts w:ascii="Times New Roman" w:hAnsi="Times New Roman"/>
                <w:sz w:val="24"/>
                <w:lang w:val="pt-BR"/>
              </w:rPr>
            </w:pPr>
            <w:r w:rsidRPr="00423475">
              <w:rPr>
                <w:rFonts w:ascii="Times New Roman" w:hAnsi="Times New Roman"/>
                <w:sz w:val="24"/>
                <w:lang w:val="pt-BR"/>
              </w:rPr>
              <w:t>Địa chỉ tổ chức:..........................................................................................................................</w:t>
            </w:r>
          </w:p>
          <w:p w14:paraId="15B02FC4" w14:textId="77777777" w:rsidR="008A28B0" w:rsidRPr="00423475" w:rsidRDefault="008A28B0" w:rsidP="008A28B0">
            <w:pPr>
              <w:spacing w:after="0" w:line="240" w:lineRule="auto"/>
              <w:ind w:firstLine="425"/>
              <w:rPr>
                <w:rFonts w:ascii="Times New Roman" w:hAnsi="Times New Roman"/>
                <w:sz w:val="24"/>
                <w:lang w:val="pt-BR"/>
              </w:rPr>
            </w:pPr>
          </w:p>
        </w:tc>
      </w:tr>
      <w:tr w:rsidR="00423475" w:rsidRPr="00423475" w14:paraId="2667BD25"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Pr>
          <w:p w14:paraId="66F789C8"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8</w:t>
            </w:r>
          </w:p>
        </w:tc>
        <w:tc>
          <w:tcPr>
            <w:tcW w:w="9072" w:type="dxa"/>
            <w:gridSpan w:val="8"/>
            <w:tcBorders>
              <w:bottom w:val="nil"/>
            </w:tcBorders>
          </w:tcPr>
          <w:p w14:paraId="416DA535"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Thư ký khoa học: </w:t>
            </w:r>
          </w:p>
        </w:tc>
      </w:tr>
      <w:tr w:rsidR="00423475" w:rsidRPr="00423475" w14:paraId="723DE9E8"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9606" w:type="dxa"/>
            <w:gridSpan w:val="9"/>
            <w:tcBorders>
              <w:top w:val="nil"/>
              <w:bottom w:val="nil"/>
            </w:tcBorders>
          </w:tcPr>
          <w:p w14:paraId="74CFF494" w14:textId="77777777" w:rsidR="008A28B0" w:rsidRPr="00423475" w:rsidRDefault="008A28B0" w:rsidP="008A28B0">
            <w:pPr>
              <w:spacing w:after="0" w:line="240" w:lineRule="auto"/>
              <w:ind w:firstLine="425"/>
              <w:rPr>
                <w:rFonts w:ascii="Times New Roman" w:hAnsi="Times New Roman"/>
                <w:sz w:val="24"/>
              </w:rPr>
            </w:pPr>
            <w:r w:rsidRPr="00423475">
              <w:rPr>
                <w:rFonts w:ascii="Times New Roman" w:hAnsi="Times New Roman"/>
                <w:sz w:val="24"/>
              </w:rPr>
              <w:t>Họ và tên:....................................................................................................................................</w:t>
            </w:r>
          </w:p>
          <w:p w14:paraId="68E6BE2F"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Ngày, tháng, năm sinh: ........................................................ Nam/ Nữ: .....................................</w:t>
            </w:r>
          </w:p>
          <w:p w14:paraId="771B0AFB"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Học hàm, học vị: ........................................................................................................................</w:t>
            </w:r>
          </w:p>
          <w:p w14:paraId="63812D54"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Chức danh khoa học: ....................................................      Chức vụ: ......................................</w:t>
            </w:r>
          </w:p>
          <w:p w14:paraId="6DB4C9F4"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Điện thoại của tổ chức: ...............................  Mobile:  ............................ </w:t>
            </w:r>
          </w:p>
          <w:p w14:paraId="4BB478B2"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 xml:space="preserve">Fax: ........................................................... E-mail: .................................................................. </w:t>
            </w:r>
          </w:p>
          <w:p w14:paraId="65872399"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Tên tổ chức đang công tác: .......................................................................................................</w:t>
            </w:r>
          </w:p>
          <w:p w14:paraId="0C6D83BF" w14:textId="77777777" w:rsidR="008A28B0" w:rsidRPr="00423475" w:rsidRDefault="008A28B0" w:rsidP="008A28B0">
            <w:pPr>
              <w:spacing w:after="0" w:line="240" w:lineRule="auto"/>
              <w:ind w:firstLine="426"/>
              <w:rPr>
                <w:rFonts w:ascii="Times New Roman" w:hAnsi="Times New Roman"/>
                <w:sz w:val="24"/>
                <w:lang w:val="en-US"/>
              </w:rPr>
            </w:pPr>
            <w:r w:rsidRPr="00423475">
              <w:rPr>
                <w:rFonts w:ascii="Times New Roman" w:hAnsi="Times New Roman"/>
                <w:sz w:val="24"/>
              </w:rPr>
              <w:t>Địa chỉ tổ chức: ..........................................................................................................................</w:t>
            </w:r>
          </w:p>
          <w:p w14:paraId="6063DDB9" w14:textId="77777777" w:rsidR="008A28B0" w:rsidRPr="00423475" w:rsidRDefault="008A28B0" w:rsidP="008A28B0">
            <w:pPr>
              <w:spacing w:after="0" w:line="240" w:lineRule="auto"/>
              <w:ind w:firstLine="426"/>
              <w:rPr>
                <w:rFonts w:ascii="Times New Roman" w:hAnsi="Times New Roman"/>
                <w:sz w:val="24"/>
                <w:lang w:val="en-US"/>
              </w:rPr>
            </w:pPr>
          </w:p>
        </w:tc>
      </w:tr>
      <w:tr w:rsidR="00423475" w:rsidRPr="00423475" w14:paraId="3558BD38"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Borders>
              <w:bottom w:val="single" w:sz="6" w:space="0" w:color="auto"/>
            </w:tcBorders>
          </w:tcPr>
          <w:p w14:paraId="4C43521B"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t>9</w:t>
            </w:r>
          </w:p>
        </w:tc>
        <w:tc>
          <w:tcPr>
            <w:tcW w:w="9072" w:type="dxa"/>
            <w:gridSpan w:val="8"/>
            <w:tcBorders>
              <w:bottom w:val="nil"/>
            </w:tcBorders>
          </w:tcPr>
          <w:p w14:paraId="4DB1B425"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Tổ chức chủ trì đề án: </w:t>
            </w:r>
          </w:p>
        </w:tc>
      </w:tr>
      <w:tr w:rsidR="00423475" w:rsidRPr="00423475" w14:paraId="5A7E36DF"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9606" w:type="dxa"/>
            <w:gridSpan w:val="9"/>
            <w:tcBorders>
              <w:top w:val="nil"/>
              <w:bottom w:val="single" w:sz="6" w:space="0" w:color="auto"/>
            </w:tcBorders>
          </w:tcPr>
          <w:p w14:paraId="285FD5A7"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Tên tổ chức chủ trì đề án: ...........................................................................................................</w:t>
            </w:r>
          </w:p>
          <w:p w14:paraId="7F942601"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lastRenderedPageBreak/>
              <w:t>Điện thoại: ...................................... Fax: .................................................................................</w:t>
            </w:r>
          </w:p>
          <w:p w14:paraId="7182F95C"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E-mail: ................................................................................................................... ..................</w:t>
            </w:r>
          </w:p>
          <w:p w14:paraId="48A52825"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Website: ............................................................................................................................ .....</w:t>
            </w:r>
          </w:p>
          <w:p w14:paraId="0301F8AC"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Địa chỉ: ................................................................................................................................ ....</w:t>
            </w:r>
          </w:p>
          <w:p w14:paraId="7DADA12B"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Họ và tên thủ trưởng tổ chức: .............................................................................................. .....</w:t>
            </w:r>
          </w:p>
          <w:p w14:paraId="090CE1CB"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Số tài khoản: ...................................................................................................................... .....</w:t>
            </w:r>
          </w:p>
          <w:p w14:paraId="4E3ED3D4"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Ngân hàng: ......................................................................................................................... .....</w:t>
            </w:r>
          </w:p>
          <w:p w14:paraId="5B5156DD" w14:textId="77777777" w:rsidR="008A28B0" w:rsidRPr="00423475" w:rsidRDefault="008A28B0" w:rsidP="008A28B0">
            <w:pPr>
              <w:spacing w:after="0" w:line="240" w:lineRule="auto"/>
              <w:ind w:firstLine="426"/>
              <w:rPr>
                <w:rFonts w:ascii="Times New Roman" w:hAnsi="Times New Roman"/>
                <w:sz w:val="24"/>
              </w:rPr>
            </w:pPr>
            <w:r w:rsidRPr="00423475">
              <w:rPr>
                <w:rFonts w:ascii="Times New Roman" w:hAnsi="Times New Roman"/>
                <w:sz w:val="24"/>
              </w:rPr>
              <w:t>Cơ quan chủ quản đề án: .................................................................................................. .......</w:t>
            </w:r>
          </w:p>
        </w:tc>
      </w:tr>
      <w:tr w:rsidR="00423475" w:rsidRPr="00423475" w14:paraId="72486C40"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534" w:type="dxa"/>
            <w:tcBorders>
              <w:bottom w:val="single" w:sz="6" w:space="0" w:color="auto"/>
            </w:tcBorders>
          </w:tcPr>
          <w:p w14:paraId="370BFA01" w14:textId="77777777" w:rsidR="008A28B0" w:rsidRPr="00423475" w:rsidRDefault="008A28B0" w:rsidP="008A28B0">
            <w:pPr>
              <w:widowControl w:val="0"/>
              <w:spacing w:after="0" w:line="240" w:lineRule="auto"/>
              <w:jc w:val="center"/>
              <w:rPr>
                <w:rFonts w:ascii="Times New Roman" w:hAnsi="Times New Roman"/>
                <w:b/>
                <w:sz w:val="24"/>
              </w:rPr>
            </w:pPr>
            <w:r w:rsidRPr="00423475">
              <w:rPr>
                <w:rFonts w:ascii="Times New Roman" w:hAnsi="Times New Roman"/>
                <w:b/>
                <w:sz w:val="24"/>
              </w:rPr>
              <w:lastRenderedPageBreak/>
              <w:t>10</w:t>
            </w:r>
          </w:p>
        </w:tc>
        <w:tc>
          <w:tcPr>
            <w:tcW w:w="9072" w:type="dxa"/>
            <w:gridSpan w:val="8"/>
            <w:tcBorders>
              <w:bottom w:val="nil"/>
            </w:tcBorders>
          </w:tcPr>
          <w:p w14:paraId="6182CEE7" w14:textId="77777777" w:rsidR="008A28B0" w:rsidRPr="00423475" w:rsidRDefault="008A28B0" w:rsidP="008A28B0">
            <w:pPr>
              <w:widowControl w:val="0"/>
              <w:spacing w:after="0" w:line="240" w:lineRule="auto"/>
              <w:rPr>
                <w:rFonts w:ascii="Times New Roman" w:hAnsi="Times New Roman"/>
                <w:b/>
                <w:sz w:val="24"/>
              </w:rPr>
            </w:pPr>
            <w:r w:rsidRPr="00423475">
              <w:rPr>
                <w:rFonts w:ascii="Times New Roman" w:hAnsi="Times New Roman"/>
                <w:b/>
                <w:sz w:val="26"/>
              </w:rPr>
              <w:t xml:space="preserve">Các tổ chức phối hợp chính thực hiện đề án: </w:t>
            </w:r>
            <w:r w:rsidRPr="00423475">
              <w:rPr>
                <w:rFonts w:ascii="Times New Roman" w:hAnsi="Times New Roman"/>
                <w:bCs/>
                <w:sz w:val="26"/>
                <w:u w:val="single"/>
              </w:rPr>
              <w:t>(nếu có)</w:t>
            </w:r>
          </w:p>
        </w:tc>
      </w:tr>
      <w:tr w:rsidR="00423475" w:rsidRPr="00423475" w14:paraId="4D543C93" w14:textId="77777777" w:rsidTr="008A28B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c>
          <w:tcPr>
            <w:tcW w:w="9606" w:type="dxa"/>
            <w:gridSpan w:val="9"/>
            <w:tcBorders>
              <w:top w:val="nil"/>
              <w:bottom w:val="single" w:sz="6" w:space="0" w:color="auto"/>
            </w:tcBorders>
          </w:tcPr>
          <w:p w14:paraId="5F6DC883" w14:textId="77777777" w:rsidR="008A28B0" w:rsidRPr="00423475" w:rsidRDefault="008A28B0" w:rsidP="00790930">
            <w:pPr>
              <w:numPr>
                <w:ilvl w:val="0"/>
                <w:numId w:val="23"/>
              </w:numPr>
              <w:spacing w:after="0" w:line="240" w:lineRule="auto"/>
              <w:rPr>
                <w:rFonts w:ascii="Times New Roman" w:hAnsi="Times New Roman"/>
                <w:sz w:val="24"/>
                <w:lang w:val="fr-FR"/>
              </w:rPr>
            </w:pPr>
            <w:r w:rsidRPr="00423475">
              <w:rPr>
                <w:rFonts w:ascii="Times New Roman" w:hAnsi="Times New Roman"/>
                <w:b/>
                <w:sz w:val="24"/>
                <w:lang w:val="fr-FR"/>
              </w:rPr>
              <w:t>Tổ chức 1</w:t>
            </w:r>
            <w:r w:rsidRPr="00423475">
              <w:rPr>
                <w:rFonts w:ascii="Times New Roman" w:hAnsi="Times New Roman"/>
                <w:sz w:val="24"/>
                <w:lang w:val="fr-FR"/>
              </w:rPr>
              <w:t> : ...................................................................................................</w:t>
            </w:r>
            <w:r w:rsidRPr="00423475">
              <w:rPr>
                <w:rFonts w:ascii="Times New Roman" w:hAnsi="Times New Roman"/>
                <w:sz w:val="24"/>
              </w:rPr>
              <w:t xml:space="preserve"> .....</w:t>
            </w:r>
            <w:r w:rsidRPr="00423475">
              <w:rPr>
                <w:rFonts w:ascii="Times New Roman" w:hAnsi="Times New Roman"/>
                <w:sz w:val="24"/>
                <w:lang w:val="fr-FR"/>
              </w:rPr>
              <w:t xml:space="preserve">................. </w:t>
            </w:r>
          </w:p>
          <w:p w14:paraId="11B22DC6" w14:textId="77777777" w:rsidR="008A28B0" w:rsidRPr="00423475" w:rsidRDefault="008A28B0" w:rsidP="008A28B0">
            <w:pPr>
              <w:spacing w:after="0" w:line="240" w:lineRule="auto"/>
              <w:ind w:firstLine="426"/>
              <w:rPr>
                <w:rFonts w:ascii="Times New Roman" w:hAnsi="Times New Roman"/>
                <w:sz w:val="24"/>
                <w:lang w:val="pt-BR"/>
              </w:rPr>
            </w:pPr>
            <w:r w:rsidRPr="00423475">
              <w:rPr>
                <w:rFonts w:ascii="Times New Roman" w:hAnsi="Times New Roman"/>
                <w:sz w:val="24"/>
                <w:lang w:val="pt-BR"/>
              </w:rPr>
              <w:t>Cơ quan chủ quản  .........................................................................................................</w:t>
            </w:r>
            <w:r w:rsidRPr="00423475">
              <w:rPr>
                <w:rFonts w:ascii="Times New Roman" w:hAnsi="Times New Roman"/>
                <w:sz w:val="24"/>
              </w:rPr>
              <w:t xml:space="preserve"> ......</w:t>
            </w:r>
            <w:r w:rsidRPr="00423475">
              <w:rPr>
                <w:rFonts w:ascii="Times New Roman" w:hAnsi="Times New Roman"/>
                <w:sz w:val="24"/>
                <w:lang w:val="pt-BR"/>
              </w:rPr>
              <w:t>.....</w:t>
            </w:r>
          </w:p>
          <w:p w14:paraId="7B92B2C8"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Điện thoại: ...................................... Fax: ..............................................................................</w:t>
            </w:r>
            <w:r w:rsidRPr="00423475">
              <w:rPr>
                <w:rFonts w:ascii="Times New Roman" w:hAnsi="Times New Roman"/>
                <w:sz w:val="24"/>
              </w:rPr>
              <w:t xml:space="preserve"> ....</w:t>
            </w:r>
          </w:p>
          <w:p w14:paraId="45E1A927"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Địa chỉ: ..................................................................................................................................</w:t>
            </w:r>
            <w:r w:rsidRPr="00423475">
              <w:rPr>
                <w:rFonts w:ascii="Times New Roman" w:hAnsi="Times New Roman"/>
                <w:sz w:val="24"/>
              </w:rPr>
              <w:t xml:space="preserve"> ...</w:t>
            </w:r>
          </w:p>
          <w:p w14:paraId="7D2318CD"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Họ và tên thủ trưởng tổ chức: ................................................................................................ ...</w:t>
            </w:r>
          </w:p>
          <w:p w14:paraId="467B764B"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Số tài khoản: ..........................................................................................................................</w:t>
            </w:r>
            <w:r w:rsidRPr="00423475">
              <w:rPr>
                <w:rFonts w:ascii="Times New Roman" w:hAnsi="Times New Roman"/>
                <w:sz w:val="24"/>
              </w:rPr>
              <w:t xml:space="preserve"> ...</w:t>
            </w:r>
          </w:p>
          <w:p w14:paraId="097604F9"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Ngân hàng: .................................................................................................................</w:t>
            </w:r>
            <w:r w:rsidRPr="00423475">
              <w:rPr>
                <w:rFonts w:ascii="Times New Roman" w:hAnsi="Times New Roman"/>
                <w:sz w:val="24"/>
              </w:rPr>
              <w:t xml:space="preserve"> ....</w:t>
            </w:r>
            <w:r w:rsidRPr="00423475">
              <w:rPr>
                <w:rFonts w:ascii="Times New Roman" w:hAnsi="Times New Roman"/>
                <w:sz w:val="24"/>
                <w:lang w:val="fr-FR"/>
              </w:rPr>
              <w:t>.........</w:t>
            </w:r>
          </w:p>
          <w:p w14:paraId="0FA98340" w14:textId="77777777" w:rsidR="008A28B0" w:rsidRPr="00423475" w:rsidRDefault="008A28B0" w:rsidP="00790930">
            <w:pPr>
              <w:numPr>
                <w:ilvl w:val="0"/>
                <w:numId w:val="23"/>
              </w:numPr>
              <w:spacing w:after="0" w:line="240" w:lineRule="auto"/>
              <w:rPr>
                <w:rFonts w:ascii="Times New Roman" w:hAnsi="Times New Roman"/>
                <w:sz w:val="24"/>
                <w:lang w:val="fr-FR"/>
              </w:rPr>
            </w:pPr>
            <w:r w:rsidRPr="00423475">
              <w:rPr>
                <w:rFonts w:ascii="Times New Roman" w:hAnsi="Times New Roman"/>
                <w:b/>
                <w:sz w:val="24"/>
                <w:lang w:val="de-DE"/>
              </w:rPr>
              <w:t>Tổ chức</w:t>
            </w:r>
            <w:r w:rsidRPr="00423475">
              <w:rPr>
                <w:rFonts w:ascii="Times New Roman" w:hAnsi="Times New Roman"/>
                <w:b/>
                <w:sz w:val="24"/>
                <w:lang w:val="fr-FR"/>
              </w:rPr>
              <w:t xml:space="preserve"> 2</w:t>
            </w:r>
            <w:r w:rsidRPr="00423475">
              <w:rPr>
                <w:rFonts w:ascii="Times New Roman" w:hAnsi="Times New Roman"/>
                <w:sz w:val="24"/>
                <w:lang w:val="fr-FR"/>
              </w:rPr>
              <w:t> : .....................................................................................................................</w:t>
            </w:r>
            <w:r w:rsidRPr="00423475">
              <w:rPr>
                <w:rFonts w:ascii="Times New Roman" w:hAnsi="Times New Roman"/>
                <w:sz w:val="24"/>
              </w:rPr>
              <w:t xml:space="preserve"> ....</w:t>
            </w:r>
          </w:p>
          <w:p w14:paraId="751CE9F7" w14:textId="77777777" w:rsidR="008A28B0" w:rsidRPr="00423475" w:rsidRDefault="008A28B0" w:rsidP="008A28B0">
            <w:pPr>
              <w:spacing w:after="0" w:line="240" w:lineRule="auto"/>
              <w:ind w:firstLine="426"/>
              <w:rPr>
                <w:rFonts w:ascii="Times New Roman" w:hAnsi="Times New Roman"/>
                <w:sz w:val="24"/>
                <w:lang w:val="pt-BR"/>
              </w:rPr>
            </w:pPr>
            <w:r w:rsidRPr="00423475">
              <w:rPr>
                <w:rFonts w:ascii="Times New Roman" w:hAnsi="Times New Roman"/>
                <w:sz w:val="24"/>
                <w:lang w:val="pt-BR"/>
              </w:rPr>
              <w:t>Cơ quan  chủ quản  ..............................................................................................................</w:t>
            </w:r>
            <w:r w:rsidRPr="00423475">
              <w:rPr>
                <w:rFonts w:ascii="Times New Roman" w:hAnsi="Times New Roman"/>
                <w:sz w:val="24"/>
              </w:rPr>
              <w:t xml:space="preserve"> .....</w:t>
            </w:r>
          </w:p>
          <w:p w14:paraId="7148A003"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Điện thoại: ...................................... Fax: ..............................................................................</w:t>
            </w:r>
            <w:r w:rsidRPr="00423475">
              <w:rPr>
                <w:rFonts w:ascii="Times New Roman" w:hAnsi="Times New Roman"/>
                <w:sz w:val="24"/>
              </w:rPr>
              <w:t xml:space="preserve"> ...</w:t>
            </w:r>
          </w:p>
          <w:p w14:paraId="0A2F99E4"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Địa chỉ: ................................................................................................................................</w:t>
            </w:r>
            <w:r w:rsidRPr="00423475">
              <w:rPr>
                <w:rFonts w:ascii="Times New Roman" w:hAnsi="Times New Roman"/>
                <w:sz w:val="24"/>
              </w:rPr>
              <w:t xml:space="preserve"> ...</w:t>
            </w:r>
            <w:r w:rsidRPr="00423475">
              <w:rPr>
                <w:rFonts w:ascii="Times New Roman" w:hAnsi="Times New Roman"/>
                <w:sz w:val="24"/>
                <w:lang w:val="fr-FR"/>
              </w:rPr>
              <w:t>..</w:t>
            </w:r>
          </w:p>
          <w:p w14:paraId="5F2F6A9C"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Họ và tên thủ trưởng tổ chức: ............................................................................................. .......</w:t>
            </w:r>
          </w:p>
          <w:p w14:paraId="3919D803"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Số tài khoản: ....................................................................................................................... ......</w:t>
            </w:r>
          </w:p>
          <w:p w14:paraId="2F80AFCD" w14:textId="77777777" w:rsidR="008A28B0" w:rsidRPr="00423475" w:rsidRDefault="008A28B0" w:rsidP="008A28B0">
            <w:pPr>
              <w:spacing w:after="0" w:line="240" w:lineRule="auto"/>
              <w:ind w:firstLine="426"/>
              <w:rPr>
                <w:rFonts w:ascii="Times New Roman" w:hAnsi="Times New Roman"/>
                <w:sz w:val="24"/>
                <w:lang w:val="fr-FR"/>
              </w:rPr>
            </w:pPr>
            <w:r w:rsidRPr="00423475">
              <w:rPr>
                <w:rFonts w:ascii="Times New Roman" w:hAnsi="Times New Roman"/>
                <w:sz w:val="24"/>
                <w:lang w:val="fr-FR"/>
              </w:rPr>
              <w:t>Ngân hàng: ................................................................................................................................</w:t>
            </w:r>
          </w:p>
          <w:p w14:paraId="76E5149A" w14:textId="77777777" w:rsidR="008A28B0" w:rsidRPr="00423475" w:rsidRDefault="008A28B0" w:rsidP="008A28B0">
            <w:pPr>
              <w:spacing w:after="0" w:line="240" w:lineRule="auto"/>
              <w:ind w:firstLine="426"/>
              <w:rPr>
                <w:rFonts w:ascii="Times New Roman" w:hAnsi="Times New Roman"/>
                <w:sz w:val="24"/>
                <w:lang w:val="fr-FR"/>
              </w:rPr>
            </w:pPr>
          </w:p>
        </w:tc>
      </w:tr>
      <w:tr w:rsidR="00423475" w:rsidRPr="00423475" w14:paraId="5D95C39D" w14:textId="77777777" w:rsidTr="008A28B0">
        <w:tblPrEx>
          <w:tblLook w:val="0000" w:firstRow="0" w:lastRow="0" w:firstColumn="0" w:lastColumn="0" w:noHBand="0" w:noVBand="0"/>
        </w:tblPrEx>
        <w:tc>
          <w:tcPr>
            <w:tcW w:w="534" w:type="dxa"/>
            <w:tcBorders>
              <w:top w:val="single" w:sz="6" w:space="0" w:color="auto"/>
              <w:bottom w:val="single" w:sz="6" w:space="0" w:color="auto"/>
              <w:right w:val="single" w:sz="6" w:space="0" w:color="auto"/>
            </w:tcBorders>
          </w:tcPr>
          <w:p w14:paraId="33A4AB25"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11</w:t>
            </w:r>
          </w:p>
        </w:tc>
        <w:tc>
          <w:tcPr>
            <w:tcW w:w="9072" w:type="dxa"/>
            <w:gridSpan w:val="8"/>
            <w:tcBorders>
              <w:top w:val="single" w:sz="6" w:space="0" w:color="auto"/>
              <w:left w:val="single" w:sz="6" w:space="0" w:color="auto"/>
              <w:bottom w:val="nil"/>
            </w:tcBorders>
          </w:tcPr>
          <w:p w14:paraId="4F4678D1"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bCs/>
                <w:position w:val="-20"/>
                <w:sz w:val="24"/>
              </w:rPr>
              <w:t xml:space="preserve"> Cán bộ thực hiện đề án:</w:t>
            </w:r>
          </w:p>
        </w:tc>
      </w:tr>
      <w:tr w:rsidR="00423475" w:rsidRPr="00423475" w14:paraId="2EFE8E06"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1032"/>
        </w:trPr>
        <w:tc>
          <w:tcPr>
            <w:tcW w:w="9606" w:type="dxa"/>
            <w:gridSpan w:val="9"/>
            <w:tcBorders>
              <w:left w:val="single" w:sz="6" w:space="0" w:color="auto"/>
              <w:bottom w:val="single" w:sz="4" w:space="0" w:color="auto"/>
              <w:right w:val="single" w:sz="6" w:space="0" w:color="auto"/>
            </w:tcBorders>
          </w:tcPr>
          <w:p w14:paraId="557E4822" w14:textId="77777777" w:rsidR="008A28B0" w:rsidRPr="00423475" w:rsidRDefault="008A28B0" w:rsidP="008A28B0">
            <w:pPr>
              <w:spacing w:after="0" w:line="240" w:lineRule="auto"/>
              <w:ind w:firstLine="454"/>
              <w:rPr>
                <w:rFonts w:ascii="Times New Roman" w:hAnsi="Times New Roman"/>
                <w:i/>
                <w:spacing w:val="-4"/>
                <w:sz w:val="24"/>
                <w:szCs w:val="24"/>
              </w:rPr>
            </w:pPr>
            <w:r w:rsidRPr="00423475">
              <w:rPr>
                <w:rFonts w:ascii="Times New Roman" w:hAnsi="Times New Roman"/>
                <w:i/>
                <w:spacing w:val="-4"/>
                <w:sz w:val="24"/>
                <w:szCs w:val="24"/>
              </w:rPr>
              <w:t xml:space="preserve">(Ghi những người có đóng góp khoa học và thực hiện những nội dung chínhthuộc tổ chức chủ trì và </w:t>
            </w:r>
            <w:r w:rsidRPr="00423475">
              <w:rPr>
                <w:rFonts w:ascii="Times New Roman" w:hAnsi="Times New Roman"/>
                <w:i/>
                <w:sz w:val="24"/>
              </w:rPr>
              <w:t>tổ chức</w:t>
            </w:r>
            <w:r w:rsidRPr="00423475">
              <w:rPr>
                <w:rFonts w:ascii="Times New Roman" w:hAnsi="Times New Roman"/>
                <w:i/>
                <w:spacing w:val="-4"/>
                <w:sz w:val="24"/>
                <w:szCs w:val="24"/>
              </w:rPr>
              <w:t xml:space="preserve"> phối hợp tham gia thực hiện đề án. Kỹ thuật viên, nhân viên hỗ trợ lập danh sách theo mẫu này có xác nhận của tổ chức chủ trì và gửi kèm theo hồ sơ khi đăng ký)</w:t>
            </w:r>
          </w:p>
          <w:p w14:paraId="68A221FB" w14:textId="77777777" w:rsidR="008A28B0" w:rsidRPr="00423475" w:rsidRDefault="008A28B0" w:rsidP="008A28B0">
            <w:pPr>
              <w:spacing w:after="0" w:line="240" w:lineRule="auto"/>
              <w:ind w:firstLine="454"/>
              <w:rPr>
                <w:rFonts w:ascii="Times New Roman" w:hAnsi="Times New Roman"/>
                <w:b/>
                <w:i/>
                <w:sz w:val="24"/>
              </w:rPr>
            </w:pPr>
          </w:p>
        </w:tc>
      </w:tr>
      <w:tr w:rsidR="00423475" w:rsidRPr="00423475" w14:paraId="6535723E"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95"/>
        </w:trPr>
        <w:tc>
          <w:tcPr>
            <w:tcW w:w="571" w:type="dxa"/>
            <w:gridSpan w:val="2"/>
            <w:tcBorders>
              <w:top w:val="single" w:sz="4" w:space="0" w:color="auto"/>
              <w:left w:val="single" w:sz="6" w:space="0" w:color="auto"/>
              <w:bottom w:val="single" w:sz="4" w:space="0" w:color="auto"/>
              <w:right w:val="single" w:sz="4" w:space="0" w:color="auto"/>
            </w:tcBorders>
            <w:vAlign w:val="center"/>
          </w:tcPr>
          <w:p w14:paraId="769B4EF9"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TT</w:t>
            </w:r>
          </w:p>
        </w:tc>
        <w:tc>
          <w:tcPr>
            <w:tcW w:w="3081" w:type="dxa"/>
            <w:tcBorders>
              <w:top w:val="single" w:sz="4" w:space="0" w:color="auto"/>
              <w:left w:val="single" w:sz="4" w:space="0" w:color="auto"/>
              <w:bottom w:val="single" w:sz="4" w:space="0" w:color="auto"/>
              <w:right w:val="single" w:sz="4" w:space="0" w:color="auto"/>
            </w:tcBorders>
            <w:vAlign w:val="center"/>
          </w:tcPr>
          <w:p w14:paraId="3F319BA5"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Họ và tên,</w:t>
            </w:r>
          </w:p>
          <w:p w14:paraId="6D2CE613"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học hàm học vị</w:t>
            </w:r>
          </w:p>
        </w:tc>
        <w:tc>
          <w:tcPr>
            <w:tcW w:w="2407" w:type="dxa"/>
            <w:gridSpan w:val="4"/>
            <w:tcBorders>
              <w:top w:val="single" w:sz="4" w:space="0" w:color="auto"/>
              <w:left w:val="single" w:sz="4" w:space="0" w:color="auto"/>
              <w:bottom w:val="single" w:sz="4" w:space="0" w:color="auto"/>
              <w:right w:val="single" w:sz="4" w:space="0" w:color="auto"/>
            </w:tcBorders>
            <w:vAlign w:val="center"/>
          </w:tcPr>
          <w:p w14:paraId="6E835EA3" w14:textId="77777777" w:rsidR="008A28B0" w:rsidRPr="00423475" w:rsidRDefault="008A28B0" w:rsidP="008A28B0">
            <w:pPr>
              <w:widowControl w:val="0"/>
              <w:spacing w:after="0" w:line="240" w:lineRule="auto"/>
              <w:jc w:val="center"/>
              <w:rPr>
                <w:rFonts w:ascii="Times New Roman" w:hAnsi="Times New Roman"/>
                <w:b/>
                <w:bCs/>
                <w:position w:val="-20"/>
                <w:sz w:val="24"/>
              </w:rPr>
            </w:pPr>
            <w:r w:rsidRPr="00423475">
              <w:rPr>
                <w:rFonts w:ascii="Times New Roman" w:hAnsi="Times New Roman"/>
                <w:b/>
                <w:bCs/>
                <w:position w:val="-20"/>
                <w:sz w:val="24"/>
              </w:rPr>
              <w:t>Chức danh thực hiện đề án</w:t>
            </w:r>
            <w:r w:rsidRPr="00423475">
              <w:rPr>
                <w:rFonts w:ascii="Times New Roman" w:hAnsi="Times New Roman"/>
                <w:bCs/>
                <w:position w:val="-20"/>
                <w:sz w:val="24"/>
                <w:vertAlign w:val="superscript"/>
              </w:rPr>
              <w:footnoteReference w:customMarkFollows="1" w:id="46"/>
              <w:t>2</w:t>
            </w:r>
          </w:p>
        </w:tc>
        <w:tc>
          <w:tcPr>
            <w:tcW w:w="3547" w:type="dxa"/>
            <w:gridSpan w:val="2"/>
            <w:tcBorders>
              <w:top w:val="single" w:sz="4" w:space="0" w:color="auto"/>
              <w:left w:val="single" w:sz="4" w:space="0" w:color="auto"/>
              <w:bottom w:val="single" w:sz="4" w:space="0" w:color="auto"/>
              <w:right w:val="single" w:sz="6" w:space="0" w:color="auto"/>
            </w:tcBorders>
            <w:vAlign w:val="center"/>
          </w:tcPr>
          <w:p w14:paraId="40D2773F" w14:textId="77777777" w:rsidR="008A28B0" w:rsidRPr="00423475" w:rsidRDefault="008A28B0" w:rsidP="008A28B0">
            <w:pPr>
              <w:widowControl w:val="0"/>
              <w:spacing w:after="0" w:line="240" w:lineRule="auto"/>
              <w:jc w:val="center"/>
              <w:rPr>
                <w:rFonts w:ascii="Times New Roman" w:hAnsi="Times New Roman"/>
                <w:b/>
                <w:bCs/>
                <w:position w:val="-20"/>
                <w:sz w:val="24"/>
                <w:lang w:val="de-DE"/>
              </w:rPr>
            </w:pPr>
            <w:r w:rsidRPr="00423475">
              <w:rPr>
                <w:rFonts w:ascii="Times New Roman" w:hAnsi="Times New Roman"/>
                <w:b/>
                <w:bCs/>
                <w:position w:val="-20"/>
                <w:sz w:val="24"/>
                <w:lang w:val="de-DE"/>
              </w:rPr>
              <w:t>Tổ chức công tác</w:t>
            </w:r>
          </w:p>
        </w:tc>
      </w:tr>
      <w:tr w:rsidR="00423475" w:rsidRPr="00423475" w14:paraId="02DC4AD7"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3"/>
        </w:trPr>
        <w:tc>
          <w:tcPr>
            <w:tcW w:w="571" w:type="dxa"/>
            <w:gridSpan w:val="2"/>
            <w:tcBorders>
              <w:top w:val="single" w:sz="4" w:space="0" w:color="auto"/>
              <w:left w:val="single" w:sz="6" w:space="0" w:color="auto"/>
              <w:bottom w:val="single" w:sz="4" w:space="0" w:color="auto"/>
              <w:right w:val="single" w:sz="4" w:space="0" w:color="auto"/>
            </w:tcBorders>
          </w:tcPr>
          <w:p w14:paraId="4E6CA3DE" w14:textId="77777777" w:rsidR="008A28B0" w:rsidRPr="00423475" w:rsidRDefault="008A28B0" w:rsidP="008A28B0">
            <w:pPr>
              <w:spacing w:after="0" w:line="240" w:lineRule="auto"/>
              <w:rPr>
                <w:rFonts w:ascii="Times New Roman" w:hAnsi="Times New Roman"/>
                <w:spacing w:val="-4"/>
                <w:sz w:val="24"/>
                <w:szCs w:val="24"/>
                <w:lang w:val="pt-BR"/>
              </w:rPr>
            </w:pPr>
            <w:r w:rsidRPr="00423475">
              <w:rPr>
                <w:rFonts w:ascii="Times New Roman" w:hAnsi="Times New Roman"/>
                <w:spacing w:val="-4"/>
                <w:sz w:val="24"/>
                <w:szCs w:val="24"/>
                <w:lang w:val="pt-BR"/>
              </w:rPr>
              <w:t xml:space="preserve">    1</w:t>
            </w:r>
          </w:p>
        </w:tc>
        <w:tc>
          <w:tcPr>
            <w:tcW w:w="3081" w:type="dxa"/>
            <w:tcBorders>
              <w:top w:val="single" w:sz="4" w:space="0" w:color="auto"/>
              <w:left w:val="single" w:sz="4" w:space="0" w:color="auto"/>
              <w:bottom w:val="single" w:sz="4" w:space="0" w:color="auto"/>
              <w:right w:val="single" w:sz="4" w:space="0" w:color="auto"/>
            </w:tcBorders>
          </w:tcPr>
          <w:p w14:paraId="38D75257" w14:textId="77777777" w:rsidR="008A28B0" w:rsidRPr="00423475" w:rsidRDefault="008A28B0" w:rsidP="008A28B0">
            <w:pPr>
              <w:spacing w:after="0" w:line="240" w:lineRule="auto"/>
              <w:rPr>
                <w:rFonts w:ascii="Times New Roman" w:hAnsi="Times New Roman"/>
                <w:spacing w:val="-4"/>
                <w:sz w:val="24"/>
                <w:szCs w:val="24"/>
                <w:lang w:val="pt-BR"/>
              </w:rPr>
            </w:pPr>
          </w:p>
          <w:p w14:paraId="377EB384"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12B9959D" w14:textId="77777777" w:rsidR="008A28B0" w:rsidRPr="00423475" w:rsidRDefault="008A28B0" w:rsidP="008A28B0">
            <w:pPr>
              <w:spacing w:after="0" w:line="240" w:lineRule="auto"/>
              <w:rPr>
                <w:rFonts w:ascii="Times New Roman" w:hAnsi="Times New Roman"/>
                <w:spacing w:val="-4"/>
                <w:sz w:val="24"/>
                <w:szCs w:val="24"/>
                <w:lang w:val="pt-BR"/>
              </w:rPr>
            </w:pPr>
          </w:p>
          <w:p w14:paraId="74AD6686"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3B430F40" w14:textId="77777777" w:rsidR="008A28B0" w:rsidRPr="00423475" w:rsidRDefault="008A28B0" w:rsidP="008A28B0">
            <w:pPr>
              <w:spacing w:after="0" w:line="240" w:lineRule="auto"/>
              <w:rPr>
                <w:rFonts w:ascii="Times New Roman" w:hAnsi="Times New Roman"/>
                <w:spacing w:val="-4"/>
                <w:sz w:val="24"/>
                <w:szCs w:val="24"/>
                <w:lang w:val="pt-BR"/>
              </w:rPr>
            </w:pPr>
          </w:p>
          <w:p w14:paraId="16ACEBBC"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78B08AAD"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6"/>
        </w:trPr>
        <w:tc>
          <w:tcPr>
            <w:tcW w:w="571" w:type="dxa"/>
            <w:gridSpan w:val="2"/>
            <w:tcBorders>
              <w:top w:val="single" w:sz="4" w:space="0" w:color="auto"/>
              <w:left w:val="single" w:sz="6" w:space="0" w:color="auto"/>
              <w:bottom w:val="single" w:sz="4" w:space="0" w:color="auto"/>
              <w:right w:val="single" w:sz="4" w:space="0" w:color="auto"/>
            </w:tcBorders>
          </w:tcPr>
          <w:p w14:paraId="582FCEC7" w14:textId="77777777" w:rsidR="008A28B0" w:rsidRPr="00423475" w:rsidRDefault="008A28B0" w:rsidP="008A28B0">
            <w:pPr>
              <w:spacing w:after="0" w:line="240" w:lineRule="auto"/>
              <w:rPr>
                <w:rFonts w:ascii="Times New Roman" w:hAnsi="Times New Roman"/>
                <w:sz w:val="24"/>
                <w:lang w:val="pt-BR"/>
              </w:rPr>
            </w:pPr>
            <w:r w:rsidRPr="00423475">
              <w:rPr>
                <w:rFonts w:ascii="Times New Roman" w:hAnsi="Times New Roman"/>
                <w:sz w:val="24"/>
                <w:lang w:val="pt-BR"/>
              </w:rPr>
              <w:t xml:space="preserve">    2</w:t>
            </w:r>
          </w:p>
        </w:tc>
        <w:tc>
          <w:tcPr>
            <w:tcW w:w="3081" w:type="dxa"/>
            <w:tcBorders>
              <w:top w:val="single" w:sz="4" w:space="0" w:color="auto"/>
              <w:left w:val="single" w:sz="4" w:space="0" w:color="auto"/>
              <w:bottom w:val="single" w:sz="4" w:space="0" w:color="auto"/>
              <w:right w:val="single" w:sz="4" w:space="0" w:color="auto"/>
            </w:tcBorders>
          </w:tcPr>
          <w:p w14:paraId="3D1C9CBC"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0DB5AD1E"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0DBF230E"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1682A5A3"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6"/>
        </w:trPr>
        <w:tc>
          <w:tcPr>
            <w:tcW w:w="571" w:type="dxa"/>
            <w:gridSpan w:val="2"/>
            <w:tcBorders>
              <w:top w:val="single" w:sz="4" w:space="0" w:color="auto"/>
              <w:left w:val="single" w:sz="6" w:space="0" w:color="auto"/>
              <w:bottom w:val="single" w:sz="4" w:space="0" w:color="auto"/>
              <w:right w:val="single" w:sz="4" w:space="0" w:color="auto"/>
            </w:tcBorders>
          </w:tcPr>
          <w:p w14:paraId="27C510B3" w14:textId="77777777" w:rsidR="008A28B0" w:rsidRPr="00423475" w:rsidRDefault="008A28B0" w:rsidP="008A28B0">
            <w:pPr>
              <w:spacing w:after="0" w:line="240" w:lineRule="auto"/>
              <w:rPr>
                <w:rFonts w:ascii="Times New Roman" w:hAnsi="Times New Roman"/>
                <w:sz w:val="24"/>
                <w:lang w:val="pt-BR"/>
              </w:rPr>
            </w:pPr>
            <w:r w:rsidRPr="00423475">
              <w:rPr>
                <w:rFonts w:ascii="Times New Roman" w:hAnsi="Times New Roman"/>
                <w:sz w:val="24"/>
                <w:lang w:val="pt-BR"/>
              </w:rPr>
              <w:t xml:space="preserve">    3</w:t>
            </w:r>
          </w:p>
        </w:tc>
        <w:tc>
          <w:tcPr>
            <w:tcW w:w="3081" w:type="dxa"/>
            <w:tcBorders>
              <w:top w:val="single" w:sz="4" w:space="0" w:color="auto"/>
              <w:left w:val="single" w:sz="4" w:space="0" w:color="auto"/>
              <w:bottom w:val="single" w:sz="4" w:space="0" w:color="auto"/>
              <w:right w:val="single" w:sz="4" w:space="0" w:color="auto"/>
            </w:tcBorders>
          </w:tcPr>
          <w:p w14:paraId="4E1E74A0"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016CF08D"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4B54FD35"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11F695BD"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6"/>
        </w:trPr>
        <w:tc>
          <w:tcPr>
            <w:tcW w:w="571" w:type="dxa"/>
            <w:gridSpan w:val="2"/>
            <w:tcBorders>
              <w:top w:val="single" w:sz="4" w:space="0" w:color="auto"/>
              <w:left w:val="single" w:sz="6" w:space="0" w:color="auto"/>
              <w:bottom w:val="single" w:sz="4" w:space="0" w:color="auto"/>
              <w:right w:val="single" w:sz="4" w:space="0" w:color="auto"/>
            </w:tcBorders>
          </w:tcPr>
          <w:p w14:paraId="2D1912D1" w14:textId="77777777" w:rsidR="008A28B0" w:rsidRPr="00423475" w:rsidRDefault="008A28B0" w:rsidP="008A28B0">
            <w:pPr>
              <w:spacing w:after="0" w:line="240" w:lineRule="auto"/>
              <w:rPr>
                <w:rFonts w:ascii="Times New Roman" w:hAnsi="Times New Roman"/>
                <w:sz w:val="24"/>
                <w:lang w:val="pt-BR"/>
              </w:rPr>
            </w:pPr>
            <w:r w:rsidRPr="00423475">
              <w:rPr>
                <w:rFonts w:ascii="Times New Roman" w:hAnsi="Times New Roman"/>
                <w:sz w:val="24"/>
                <w:lang w:val="pt-BR"/>
              </w:rPr>
              <w:t xml:space="preserve">    4</w:t>
            </w:r>
          </w:p>
        </w:tc>
        <w:tc>
          <w:tcPr>
            <w:tcW w:w="3081" w:type="dxa"/>
            <w:tcBorders>
              <w:top w:val="single" w:sz="4" w:space="0" w:color="auto"/>
              <w:left w:val="single" w:sz="4" w:space="0" w:color="auto"/>
              <w:bottom w:val="single" w:sz="4" w:space="0" w:color="auto"/>
              <w:right w:val="single" w:sz="4" w:space="0" w:color="auto"/>
            </w:tcBorders>
          </w:tcPr>
          <w:p w14:paraId="35F3A309"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5EC25234"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5FD88F19"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20190B3C"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6"/>
        </w:trPr>
        <w:tc>
          <w:tcPr>
            <w:tcW w:w="571" w:type="dxa"/>
            <w:gridSpan w:val="2"/>
            <w:tcBorders>
              <w:top w:val="single" w:sz="4" w:space="0" w:color="auto"/>
              <w:left w:val="single" w:sz="6" w:space="0" w:color="auto"/>
              <w:bottom w:val="single" w:sz="4" w:space="0" w:color="auto"/>
              <w:right w:val="single" w:sz="4" w:space="0" w:color="auto"/>
            </w:tcBorders>
          </w:tcPr>
          <w:p w14:paraId="3BDB3D77" w14:textId="77777777" w:rsidR="008A28B0" w:rsidRPr="00423475" w:rsidRDefault="008A28B0" w:rsidP="008A28B0">
            <w:pPr>
              <w:spacing w:after="0" w:line="240" w:lineRule="auto"/>
              <w:rPr>
                <w:rFonts w:ascii="Times New Roman" w:hAnsi="Times New Roman"/>
                <w:sz w:val="24"/>
                <w:lang w:val="pt-BR"/>
              </w:rPr>
            </w:pPr>
            <w:r w:rsidRPr="00423475">
              <w:rPr>
                <w:rFonts w:ascii="Times New Roman" w:hAnsi="Times New Roman"/>
                <w:sz w:val="24"/>
                <w:lang w:val="pt-BR"/>
              </w:rPr>
              <w:t xml:space="preserve">    5</w:t>
            </w:r>
          </w:p>
        </w:tc>
        <w:tc>
          <w:tcPr>
            <w:tcW w:w="3081" w:type="dxa"/>
            <w:tcBorders>
              <w:top w:val="single" w:sz="4" w:space="0" w:color="auto"/>
              <w:left w:val="single" w:sz="4" w:space="0" w:color="auto"/>
              <w:bottom w:val="single" w:sz="4" w:space="0" w:color="auto"/>
              <w:right w:val="single" w:sz="4" w:space="0" w:color="auto"/>
            </w:tcBorders>
          </w:tcPr>
          <w:p w14:paraId="64D1D4D8"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60DF61C5"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74B6B3B5"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1F9B15CF"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6"/>
        </w:trPr>
        <w:tc>
          <w:tcPr>
            <w:tcW w:w="571" w:type="dxa"/>
            <w:gridSpan w:val="2"/>
            <w:tcBorders>
              <w:top w:val="single" w:sz="4" w:space="0" w:color="auto"/>
              <w:left w:val="single" w:sz="6" w:space="0" w:color="auto"/>
              <w:bottom w:val="single" w:sz="4" w:space="0" w:color="auto"/>
              <w:right w:val="single" w:sz="4" w:space="0" w:color="auto"/>
            </w:tcBorders>
          </w:tcPr>
          <w:p w14:paraId="7BD0C699" w14:textId="77777777" w:rsidR="008A28B0" w:rsidRPr="00423475" w:rsidRDefault="008A28B0" w:rsidP="008A28B0">
            <w:pPr>
              <w:spacing w:after="0" w:line="240" w:lineRule="auto"/>
              <w:rPr>
                <w:rFonts w:ascii="Times New Roman" w:hAnsi="Times New Roman"/>
                <w:sz w:val="24"/>
                <w:lang w:val="pt-BR"/>
              </w:rPr>
            </w:pPr>
            <w:r w:rsidRPr="00423475">
              <w:rPr>
                <w:rFonts w:ascii="Times New Roman" w:hAnsi="Times New Roman"/>
                <w:sz w:val="24"/>
                <w:lang w:val="pt-BR"/>
              </w:rPr>
              <w:t xml:space="preserve">    6</w:t>
            </w:r>
          </w:p>
        </w:tc>
        <w:tc>
          <w:tcPr>
            <w:tcW w:w="3081" w:type="dxa"/>
            <w:tcBorders>
              <w:top w:val="single" w:sz="4" w:space="0" w:color="auto"/>
              <w:left w:val="single" w:sz="4" w:space="0" w:color="auto"/>
              <w:bottom w:val="single" w:sz="4" w:space="0" w:color="auto"/>
              <w:right w:val="single" w:sz="4" w:space="0" w:color="auto"/>
            </w:tcBorders>
          </w:tcPr>
          <w:p w14:paraId="135FD891"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5F03E540"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337EB965"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2711BC45"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366"/>
        </w:trPr>
        <w:tc>
          <w:tcPr>
            <w:tcW w:w="571" w:type="dxa"/>
            <w:gridSpan w:val="2"/>
            <w:tcBorders>
              <w:top w:val="single" w:sz="4" w:space="0" w:color="auto"/>
              <w:left w:val="single" w:sz="6" w:space="0" w:color="auto"/>
              <w:bottom w:val="single" w:sz="4" w:space="0" w:color="auto"/>
              <w:right w:val="single" w:sz="4" w:space="0" w:color="auto"/>
            </w:tcBorders>
          </w:tcPr>
          <w:p w14:paraId="1BA06FEE" w14:textId="77777777" w:rsidR="008A28B0" w:rsidRPr="00423475" w:rsidRDefault="008A28B0" w:rsidP="008A28B0">
            <w:pPr>
              <w:spacing w:after="0" w:line="240" w:lineRule="auto"/>
              <w:jc w:val="center"/>
              <w:rPr>
                <w:rFonts w:ascii="Times New Roman" w:hAnsi="Times New Roman"/>
                <w:sz w:val="24"/>
                <w:lang w:val="pt-BR"/>
              </w:rPr>
            </w:pPr>
            <w:r w:rsidRPr="00423475">
              <w:rPr>
                <w:rFonts w:ascii="Times New Roman" w:hAnsi="Times New Roman"/>
                <w:sz w:val="24"/>
                <w:lang w:val="pt-BR"/>
              </w:rPr>
              <w:t>7</w:t>
            </w:r>
          </w:p>
        </w:tc>
        <w:tc>
          <w:tcPr>
            <w:tcW w:w="3081" w:type="dxa"/>
            <w:tcBorders>
              <w:top w:val="single" w:sz="4" w:space="0" w:color="auto"/>
              <w:left w:val="single" w:sz="4" w:space="0" w:color="auto"/>
              <w:bottom w:val="single" w:sz="4" w:space="0" w:color="auto"/>
              <w:right w:val="single" w:sz="4" w:space="0" w:color="auto"/>
            </w:tcBorders>
          </w:tcPr>
          <w:p w14:paraId="74F2CD1B"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4" w:space="0" w:color="auto"/>
              <w:right w:val="single" w:sz="4" w:space="0" w:color="auto"/>
            </w:tcBorders>
          </w:tcPr>
          <w:p w14:paraId="21B3883C"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4" w:space="0" w:color="auto"/>
              <w:right w:val="single" w:sz="6" w:space="0" w:color="auto"/>
            </w:tcBorders>
          </w:tcPr>
          <w:p w14:paraId="7F7E3059" w14:textId="77777777" w:rsidR="008A28B0" w:rsidRPr="00423475" w:rsidRDefault="008A28B0" w:rsidP="008A28B0">
            <w:pPr>
              <w:spacing w:after="0" w:line="240" w:lineRule="auto"/>
              <w:rPr>
                <w:rFonts w:ascii="Times New Roman" w:hAnsi="Times New Roman"/>
                <w:spacing w:val="-4"/>
                <w:sz w:val="24"/>
                <w:szCs w:val="24"/>
                <w:lang w:val="pt-BR"/>
              </w:rPr>
            </w:pPr>
          </w:p>
        </w:tc>
      </w:tr>
      <w:tr w:rsidR="00423475" w:rsidRPr="00423475" w14:paraId="7BD2F20A"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299"/>
        </w:trPr>
        <w:tc>
          <w:tcPr>
            <w:tcW w:w="571" w:type="dxa"/>
            <w:gridSpan w:val="2"/>
            <w:tcBorders>
              <w:top w:val="single" w:sz="4" w:space="0" w:color="auto"/>
              <w:left w:val="single" w:sz="6" w:space="0" w:color="auto"/>
              <w:bottom w:val="single" w:sz="6" w:space="0" w:color="auto"/>
              <w:right w:val="single" w:sz="4" w:space="0" w:color="auto"/>
            </w:tcBorders>
          </w:tcPr>
          <w:p w14:paraId="6E70794E" w14:textId="77777777" w:rsidR="008A28B0" w:rsidRPr="00423475" w:rsidRDefault="008A28B0" w:rsidP="008A28B0">
            <w:pPr>
              <w:spacing w:after="0" w:line="240" w:lineRule="auto"/>
              <w:rPr>
                <w:rFonts w:ascii="Times New Roman" w:hAnsi="Times New Roman"/>
                <w:sz w:val="24"/>
                <w:lang w:val="pt-BR"/>
              </w:rPr>
            </w:pPr>
            <w:r w:rsidRPr="00423475">
              <w:rPr>
                <w:rFonts w:ascii="Times New Roman" w:hAnsi="Times New Roman"/>
                <w:sz w:val="24"/>
                <w:lang w:val="pt-BR"/>
              </w:rPr>
              <w:t>......</w:t>
            </w:r>
          </w:p>
        </w:tc>
        <w:tc>
          <w:tcPr>
            <w:tcW w:w="3081" w:type="dxa"/>
            <w:tcBorders>
              <w:top w:val="single" w:sz="4" w:space="0" w:color="auto"/>
              <w:left w:val="single" w:sz="4" w:space="0" w:color="auto"/>
              <w:bottom w:val="single" w:sz="6" w:space="0" w:color="auto"/>
              <w:right w:val="single" w:sz="4" w:space="0" w:color="auto"/>
            </w:tcBorders>
          </w:tcPr>
          <w:p w14:paraId="6BEAA829" w14:textId="77777777" w:rsidR="008A28B0" w:rsidRPr="00423475" w:rsidRDefault="008A28B0" w:rsidP="008A28B0">
            <w:pPr>
              <w:spacing w:after="0" w:line="240" w:lineRule="auto"/>
              <w:rPr>
                <w:rFonts w:ascii="Times New Roman" w:hAnsi="Times New Roman"/>
                <w:spacing w:val="-4"/>
                <w:sz w:val="24"/>
                <w:szCs w:val="24"/>
                <w:lang w:val="pt-BR"/>
              </w:rPr>
            </w:pPr>
          </w:p>
        </w:tc>
        <w:tc>
          <w:tcPr>
            <w:tcW w:w="2407" w:type="dxa"/>
            <w:gridSpan w:val="4"/>
            <w:tcBorders>
              <w:top w:val="single" w:sz="4" w:space="0" w:color="auto"/>
              <w:left w:val="single" w:sz="4" w:space="0" w:color="auto"/>
              <w:bottom w:val="single" w:sz="6" w:space="0" w:color="auto"/>
              <w:right w:val="single" w:sz="4" w:space="0" w:color="auto"/>
            </w:tcBorders>
          </w:tcPr>
          <w:p w14:paraId="24420C6E" w14:textId="77777777" w:rsidR="008A28B0" w:rsidRPr="00423475" w:rsidRDefault="008A28B0" w:rsidP="008A28B0">
            <w:pPr>
              <w:spacing w:after="0" w:line="240" w:lineRule="auto"/>
              <w:rPr>
                <w:rFonts w:ascii="Times New Roman" w:hAnsi="Times New Roman"/>
                <w:spacing w:val="-4"/>
                <w:sz w:val="24"/>
                <w:szCs w:val="24"/>
                <w:lang w:val="pt-BR"/>
              </w:rPr>
            </w:pPr>
          </w:p>
        </w:tc>
        <w:tc>
          <w:tcPr>
            <w:tcW w:w="3547" w:type="dxa"/>
            <w:gridSpan w:val="2"/>
            <w:tcBorders>
              <w:top w:val="single" w:sz="4" w:space="0" w:color="auto"/>
              <w:left w:val="single" w:sz="4" w:space="0" w:color="auto"/>
              <w:bottom w:val="single" w:sz="6" w:space="0" w:color="auto"/>
              <w:right w:val="single" w:sz="6" w:space="0" w:color="auto"/>
            </w:tcBorders>
          </w:tcPr>
          <w:p w14:paraId="14E3A238" w14:textId="77777777" w:rsidR="008A28B0" w:rsidRPr="00423475" w:rsidRDefault="008A28B0" w:rsidP="008A28B0">
            <w:pPr>
              <w:spacing w:after="0" w:line="240" w:lineRule="auto"/>
              <w:rPr>
                <w:rFonts w:ascii="Times New Roman" w:hAnsi="Times New Roman"/>
                <w:spacing w:val="-4"/>
                <w:sz w:val="24"/>
                <w:szCs w:val="24"/>
                <w:lang w:val="pt-BR"/>
              </w:rPr>
            </w:pPr>
          </w:p>
        </w:tc>
      </w:tr>
    </w:tbl>
    <w:p w14:paraId="669C7692" w14:textId="77777777" w:rsidR="008A28B0" w:rsidRPr="00423475" w:rsidRDefault="008A28B0" w:rsidP="008A28B0">
      <w:pPr>
        <w:keepNext/>
        <w:spacing w:before="240" w:after="240" w:line="240" w:lineRule="auto"/>
        <w:outlineLvl w:val="0"/>
        <w:rPr>
          <w:rFonts w:ascii="Times New Roman" w:eastAsia="Times New Roman" w:hAnsi="Times New Roman"/>
          <w:b/>
          <w:bCs/>
          <w:sz w:val="24"/>
          <w:szCs w:val="24"/>
          <w:lang w:val="pt-BR"/>
        </w:rPr>
      </w:pPr>
      <w:r w:rsidRPr="00423475">
        <w:rPr>
          <w:rFonts w:ascii="Times New Roman" w:eastAsia="Times New Roman" w:hAnsi="Times New Roman"/>
          <w:b/>
          <w:bCs/>
          <w:sz w:val="24"/>
          <w:szCs w:val="24"/>
          <w:lang w:val="pt-BR"/>
        </w:rPr>
        <w:t>II. MỤC TIÊU, NỘI DUNG VÀ PHƯƠNG ÁN TỔ CHỨC THỰC HIỆN ĐỀ ÁN</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4"/>
        <w:gridCol w:w="10"/>
        <w:gridCol w:w="37"/>
        <w:gridCol w:w="11"/>
        <w:gridCol w:w="2123"/>
        <w:gridCol w:w="156"/>
        <w:gridCol w:w="978"/>
        <w:gridCol w:w="265"/>
        <w:gridCol w:w="585"/>
        <w:gridCol w:w="426"/>
        <w:gridCol w:w="519"/>
        <w:gridCol w:w="575"/>
        <w:gridCol w:w="208"/>
        <w:gridCol w:w="477"/>
        <w:gridCol w:w="1342"/>
        <w:gridCol w:w="138"/>
        <w:gridCol w:w="52"/>
        <w:gridCol w:w="1230"/>
      </w:tblGrid>
      <w:tr w:rsidR="00423475" w:rsidRPr="00423475" w14:paraId="6C402923" w14:textId="77777777" w:rsidTr="008A28B0">
        <w:trPr>
          <w:cantSplit/>
        </w:trPr>
        <w:tc>
          <w:tcPr>
            <w:tcW w:w="484" w:type="dxa"/>
            <w:gridSpan w:val="2"/>
            <w:tcBorders>
              <w:top w:val="single" w:sz="6" w:space="0" w:color="auto"/>
              <w:left w:val="single" w:sz="6" w:space="0" w:color="auto"/>
              <w:bottom w:val="single" w:sz="6" w:space="0" w:color="auto"/>
              <w:right w:val="single" w:sz="6" w:space="0" w:color="auto"/>
            </w:tcBorders>
          </w:tcPr>
          <w:p w14:paraId="1B7DB282"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12</w:t>
            </w:r>
          </w:p>
        </w:tc>
        <w:tc>
          <w:tcPr>
            <w:tcW w:w="9122" w:type="dxa"/>
            <w:gridSpan w:val="16"/>
            <w:tcBorders>
              <w:left w:val="single" w:sz="6" w:space="0" w:color="auto"/>
              <w:bottom w:val="nil"/>
            </w:tcBorders>
          </w:tcPr>
          <w:p w14:paraId="4035D52E"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 xml:space="preserve">Mục tiêu của đề án: </w:t>
            </w:r>
            <w:r w:rsidRPr="00423475">
              <w:rPr>
                <w:rFonts w:ascii="Times New Roman" w:hAnsi="Times New Roman"/>
                <w:i/>
                <w:sz w:val="24"/>
              </w:rPr>
              <w:t xml:space="preserve"> (phát triển và cụ thể hoá định hướng mục tiêu theo đặt hàng)</w:t>
            </w:r>
          </w:p>
        </w:tc>
      </w:tr>
      <w:tr w:rsidR="00423475" w:rsidRPr="00423475" w14:paraId="19E05DBD" w14:textId="77777777" w:rsidTr="008A28B0">
        <w:trPr>
          <w:trHeight w:val="295"/>
        </w:trPr>
        <w:tc>
          <w:tcPr>
            <w:tcW w:w="9606" w:type="dxa"/>
            <w:gridSpan w:val="18"/>
            <w:tcBorders>
              <w:top w:val="nil"/>
              <w:bottom w:val="single" w:sz="6" w:space="0" w:color="auto"/>
            </w:tcBorders>
          </w:tcPr>
          <w:p w14:paraId="74772557" w14:textId="77777777" w:rsidR="008A28B0" w:rsidRPr="00423475" w:rsidRDefault="008A28B0" w:rsidP="008A28B0">
            <w:pPr>
              <w:spacing w:before="60" w:after="60" w:line="360" w:lineRule="exact"/>
              <w:rPr>
                <w:rFonts w:ascii="Times New Roman" w:eastAsia="Times New Roman" w:hAnsi="Times New Roman"/>
                <w:sz w:val="16"/>
                <w:szCs w:val="16"/>
                <w:lang w:val="en-US"/>
              </w:rPr>
            </w:pPr>
            <w:r w:rsidRPr="00423475">
              <w:rPr>
                <w:rFonts w:ascii="Times New Roman" w:eastAsia="Times New Roman" w:hAnsi="Times New Roman"/>
                <w:sz w:val="16"/>
                <w:szCs w:val="16"/>
                <w:lang w:val="en-US"/>
              </w:rPr>
              <w:t>.....................................................................................................................................................</w:t>
            </w:r>
          </w:p>
        </w:tc>
      </w:tr>
      <w:tr w:rsidR="00423475" w:rsidRPr="00423475" w14:paraId="7FB31A4F" w14:textId="77777777" w:rsidTr="008A28B0">
        <w:tc>
          <w:tcPr>
            <w:tcW w:w="521" w:type="dxa"/>
            <w:gridSpan w:val="3"/>
            <w:tcBorders>
              <w:top w:val="single" w:sz="4" w:space="0" w:color="auto"/>
              <w:left w:val="single" w:sz="4" w:space="0" w:color="auto"/>
              <w:bottom w:val="single" w:sz="4" w:space="0" w:color="auto"/>
              <w:right w:val="single" w:sz="4" w:space="0" w:color="auto"/>
            </w:tcBorders>
          </w:tcPr>
          <w:p w14:paraId="4F78DB20"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lastRenderedPageBreak/>
              <w:t>13</w:t>
            </w:r>
          </w:p>
        </w:tc>
        <w:tc>
          <w:tcPr>
            <w:tcW w:w="9085" w:type="dxa"/>
            <w:gridSpan w:val="15"/>
            <w:tcBorders>
              <w:top w:val="single" w:sz="4" w:space="0" w:color="auto"/>
              <w:left w:val="nil"/>
              <w:bottom w:val="single" w:sz="4" w:space="0" w:color="auto"/>
              <w:right w:val="single" w:sz="4" w:space="0" w:color="auto"/>
            </w:tcBorders>
          </w:tcPr>
          <w:p w14:paraId="6A7B2EB1" w14:textId="77777777" w:rsidR="008A28B0" w:rsidRPr="00423475" w:rsidRDefault="008A28B0" w:rsidP="008A28B0">
            <w:pPr>
              <w:tabs>
                <w:tab w:val="left" w:pos="720"/>
                <w:tab w:val="left" w:pos="3780"/>
                <w:tab w:val="left" w:pos="6660"/>
              </w:tabs>
              <w:spacing w:before="60" w:after="60"/>
              <w:rPr>
                <w:rFonts w:ascii="Times New Roman" w:hAnsi="Times New Roman"/>
                <w:b/>
                <w:sz w:val="24"/>
              </w:rPr>
            </w:pPr>
            <w:r w:rsidRPr="00423475">
              <w:rPr>
                <w:rFonts w:ascii="Times New Roman" w:hAnsi="Times New Roman"/>
                <w:b/>
                <w:sz w:val="24"/>
              </w:rPr>
              <w:t xml:space="preserve">Tình trạng đề án:        </w:t>
            </w:r>
          </w:p>
          <w:p w14:paraId="12BB34DD"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b/>
                <w:i/>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Mới</w:t>
            </w:r>
            <w:r w:rsidRPr="00423475">
              <w:rPr>
                <w:rFonts w:ascii="Times New Roman" w:hAnsi="Times New Roman"/>
                <w:sz w:val="24"/>
              </w:rPr>
              <w:tab/>
            </w:r>
            <w:r w:rsidR="008B5526" w:rsidRPr="00423475">
              <w:rPr>
                <w:rFonts w:ascii="Times New Roman" w:hAnsi="Times New Roman"/>
                <w:sz w:val="24"/>
              </w:rPr>
              <w:fldChar w:fldCharType="begin">
                <w:ffData>
                  <w:name w:val="Check1"/>
                  <w:enabled/>
                  <w:calcOnExit w:val="0"/>
                  <w:checkBox>
                    <w:sizeAuto/>
                    <w:default w:val="0"/>
                  </w:checkBox>
                </w:ffData>
              </w:fldChar>
            </w:r>
            <w:r w:rsidRPr="00423475">
              <w:rPr>
                <w:rFonts w:ascii="Times New Roman" w:hAnsi="Times New Roman"/>
                <w:sz w:val="24"/>
              </w:rPr>
              <w:instrText xml:space="preserve"> FORMCHECKBOX </w:instrText>
            </w:r>
            <w:r w:rsidR="008B5526" w:rsidRPr="00423475">
              <w:rPr>
                <w:rFonts w:ascii="Times New Roman" w:hAnsi="Times New Roman"/>
                <w:sz w:val="24"/>
              </w:rPr>
            </w:r>
            <w:r w:rsidR="008B5526" w:rsidRPr="00423475">
              <w:rPr>
                <w:rFonts w:ascii="Times New Roman" w:hAnsi="Times New Roman"/>
                <w:sz w:val="24"/>
              </w:rPr>
              <w:fldChar w:fldCharType="end"/>
            </w:r>
            <w:r w:rsidRPr="00423475">
              <w:rPr>
                <w:rFonts w:ascii="Times New Roman" w:hAnsi="Times New Roman"/>
                <w:sz w:val="24"/>
              </w:rPr>
              <w:t xml:space="preserve"> Kế tiếp hướng nghiên cứu của chính nhóm tác giả</w:t>
            </w:r>
          </w:p>
          <w:p w14:paraId="32E7BFBA" w14:textId="77777777" w:rsidR="008A28B0" w:rsidRPr="00423475" w:rsidRDefault="008B5526" w:rsidP="008A28B0">
            <w:pPr>
              <w:widowControl w:val="0"/>
              <w:spacing w:before="60" w:after="60"/>
              <w:rPr>
                <w:rFonts w:ascii="Times New Roman" w:hAnsi="Times New Roman"/>
                <w:b/>
                <w:sz w:val="24"/>
              </w:rPr>
            </w:pPr>
            <w:r w:rsidRPr="00423475">
              <w:rPr>
                <w:rFonts w:ascii="Times New Roman" w:hAnsi="Times New Roman"/>
                <w:sz w:val="24"/>
              </w:rPr>
              <w:fldChar w:fldCharType="begin">
                <w:ffData>
                  <w:name w:val="Check1"/>
                  <w:enabled/>
                  <w:calcOnExit w:val="0"/>
                  <w:checkBox>
                    <w:sizeAuto/>
                    <w:default w:val="0"/>
                  </w:checkBox>
                </w:ffData>
              </w:fldChar>
            </w:r>
            <w:r w:rsidR="008A28B0" w:rsidRPr="00423475">
              <w:rPr>
                <w:rFonts w:ascii="Times New Roman" w:hAnsi="Times New Roman"/>
                <w:sz w:val="24"/>
              </w:rPr>
              <w:instrText xml:space="preserve"> FORMCHECKBOX </w:instrText>
            </w:r>
            <w:r w:rsidRPr="00423475">
              <w:rPr>
                <w:rFonts w:ascii="Times New Roman" w:hAnsi="Times New Roman"/>
                <w:sz w:val="24"/>
              </w:rPr>
            </w:r>
            <w:r w:rsidRPr="00423475">
              <w:rPr>
                <w:rFonts w:ascii="Times New Roman" w:hAnsi="Times New Roman"/>
                <w:sz w:val="24"/>
              </w:rPr>
              <w:fldChar w:fldCharType="end"/>
            </w:r>
            <w:r w:rsidR="008A28B0" w:rsidRPr="00423475">
              <w:rPr>
                <w:rFonts w:ascii="Times New Roman" w:hAnsi="Times New Roman"/>
                <w:sz w:val="24"/>
              </w:rPr>
              <w:t xml:space="preserve"> Kế tiếp nghiên cứu của người khác</w:t>
            </w:r>
          </w:p>
        </w:tc>
      </w:tr>
      <w:tr w:rsidR="00423475" w:rsidRPr="00423475" w14:paraId="3D16CBB7" w14:textId="77777777" w:rsidTr="008A28B0">
        <w:tblPrEx>
          <w:tblBorders>
            <w:insideH w:val="none" w:sz="0" w:space="0" w:color="auto"/>
          </w:tblBorders>
        </w:tblPrEx>
        <w:tc>
          <w:tcPr>
            <w:tcW w:w="521" w:type="dxa"/>
            <w:gridSpan w:val="3"/>
            <w:tcBorders>
              <w:top w:val="single" w:sz="6" w:space="0" w:color="auto"/>
              <w:bottom w:val="single" w:sz="6" w:space="0" w:color="auto"/>
            </w:tcBorders>
          </w:tcPr>
          <w:p w14:paraId="15053D71"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14</w:t>
            </w:r>
          </w:p>
        </w:tc>
        <w:tc>
          <w:tcPr>
            <w:tcW w:w="9085" w:type="dxa"/>
            <w:gridSpan w:val="15"/>
          </w:tcPr>
          <w:p w14:paraId="0512CB88"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Tổng quan tình hình nghiên cứu, luận giải về mục tiêu và những nội dung nghiên cứu của đề án:</w:t>
            </w:r>
          </w:p>
        </w:tc>
      </w:tr>
      <w:tr w:rsidR="00423475" w:rsidRPr="00423475" w14:paraId="30EFC8EA" w14:textId="77777777" w:rsidTr="008A28B0">
        <w:tblPrEx>
          <w:tblBorders>
            <w:insideH w:val="none" w:sz="0" w:space="0" w:color="auto"/>
          </w:tblBorders>
        </w:tblPrEx>
        <w:trPr>
          <w:trHeight w:val="1415"/>
        </w:trPr>
        <w:tc>
          <w:tcPr>
            <w:tcW w:w="9606" w:type="dxa"/>
            <w:gridSpan w:val="18"/>
          </w:tcPr>
          <w:p w14:paraId="2E9204DF" w14:textId="77777777" w:rsidR="008A28B0" w:rsidRPr="00423475" w:rsidRDefault="008A28B0" w:rsidP="008A28B0">
            <w:pPr>
              <w:widowControl w:val="0"/>
              <w:spacing w:before="60" w:after="60"/>
              <w:rPr>
                <w:rFonts w:ascii="Times New Roman" w:hAnsi="Times New Roman"/>
                <w:b/>
                <w:i/>
                <w:sz w:val="24"/>
              </w:rPr>
            </w:pPr>
            <w:r w:rsidRPr="00423475">
              <w:rPr>
                <w:rFonts w:ascii="Times New Roman" w:hAnsi="Times New Roman"/>
                <w:b/>
                <w:i/>
                <w:sz w:val="24"/>
              </w:rPr>
              <w:t>14.1. Tổng quan tình hình nghiên cứu thuộc lĩnh vực của đề án</w:t>
            </w:r>
          </w:p>
          <w:p w14:paraId="32D1AD3D"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r w:rsidRPr="00423475">
              <w:rPr>
                <w:rFonts w:ascii="Times New Roman" w:hAnsi="Times New Roman"/>
                <w:i/>
                <w:sz w:val="24"/>
              </w:rPr>
              <w:t>Mô tả, phân tích, đánh giá đầy đủ, rõ ràng mức độ thành công, hạn chế của các công trình nghiên cứu trong và ngoài nước có liên quan và những kết quả nghiên cứu mới nhất trong lĩnh vực nghiên cứu của đề án</w:t>
            </w:r>
            <w:r w:rsidRPr="00423475">
              <w:rPr>
                <w:rFonts w:ascii="Times New Roman" w:hAnsi="Times New Roman"/>
                <w:sz w:val="24"/>
              </w:rPr>
              <w:t>)</w:t>
            </w:r>
          </w:p>
        </w:tc>
      </w:tr>
      <w:tr w:rsidR="00423475" w:rsidRPr="00423475" w14:paraId="73C9888D" w14:textId="77777777" w:rsidTr="008A28B0">
        <w:tblPrEx>
          <w:tblBorders>
            <w:insideH w:val="none" w:sz="0" w:space="0" w:color="auto"/>
          </w:tblBorders>
        </w:tblPrEx>
        <w:trPr>
          <w:trHeight w:val="1380"/>
        </w:trPr>
        <w:tc>
          <w:tcPr>
            <w:tcW w:w="9606" w:type="dxa"/>
            <w:gridSpan w:val="18"/>
            <w:tcBorders>
              <w:bottom w:val="single" w:sz="6" w:space="0" w:color="auto"/>
            </w:tcBorders>
          </w:tcPr>
          <w:p w14:paraId="79FB84FB" w14:textId="77777777" w:rsidR="008A28B0" w:rsidRPr="00423475" w:rsidRDefault="008A28B0" w:rsidP="008A28B0">
            <w:pPr>
              <w:widowControl w:val="0"/>
              <w:spacing w:before="60" w:after="60"/>
              <w:rPr>
                <w:rFonts w:ascii="Times New Roman" w:hAnsi="Times New Roman"/>
                <w:b/>
                <w:i/>
                <w:sz w:val="24"/>
              </w:rPr>
            </w:pPr>
            <w:r w:rsidRPr="00423475">
              <w:rPr>
                <w:rFonts w:ascii="Times New Roman" w:hAnsi="Times New Roman"/>
                <w:b/>
                <w:i/>
                <w:sz w:val="24"/>
              </w:rPr>
              <w:t>14.2 Luận giải về sự cần thiết, tính cấp bách, ý nghĩa lý luận và thực tiễn của đề án</w:t>
            </w:r>
          </w:p>
          <w:p w14:paraId="4129986E" w14:textId="77777777" w:rsidR="008A28B0" w:rsidRPr="00423475" w:rsidRDefault="008A28B0" w:rsidP="008A28B0">
            <w:pPr>
              <w:widowControl w:val="0"/>
              <w:spacing w:before="60" w:after="60"/>
              <w:rPr>
                <w:rFonts w:ascii="Times New Roman" w:hAnsi="Times New Roman"/>
                <w:i/>
                <w:sz w:val="24"/>
              </w:rPr>
            </w:pPr>
            <w:r w:rsidRPr="00423475">
              <w:rPr>
                <w:rFonts w:ascii="Times New Roman" w:hAnsi="Times New Roman"/>
                <w:sz w:val="24"/>
              </w:rPr>
              <w:t>(</w:t>
            </w:r>
            <w:r w:rsidRPr="00423475">
              <w:rPr>
                <w:rFonts w:ascii="Times New Roman" w:hAnsi="Times New Roman"/>
                <w:i/>
                <w:sz w:val="24"/>
              </w:rPr>
              <w:t>Trên cơ sở tổng quan tình hình nghiên cứu, luận giải sự cần thiết, tính cấp bách, ý nghĩa lý luận và thực tiễn của đề án, nêu rõ cơ sở cho việc cụ thể hoá mục tiêu và những định hướng nội dung chính cần thực hiện trong đề án</w:t>
            </w:r>
            <w:r w:rsidRPr="00423475">
              <w:rPr>
                <w:rFonts w:ascii="Times New Roman" w:hAnsi="Times New Roman"/>
                <w:sz w:val="24"/>
              </w:rPr>
              <w:t>)</w:t>
            </w:r>
          </w:p>
        </w:tc>
      </w:tr>
      <w:tr w:rsidR="00423475" w:rsidRPr="00423475" w14:paraId="24FE3A6A" w14:textId="77777777" w:rsidTr="008A28B0">
        <w:trPr>
          <w:cantSplit/>
        </w:trPr>
        <w:tc>
          <w:tcPr>
            <w:tcW w:w="484" w:type="dxa"/>
            <w:gridSpan w:val="2"/>
            <w:tcBorders>
              <w:top w:val="single" w:sz="6" w:space="0" w:color="auto"/>
              <w:bottom w:val="single" w:sz="6" w:space="0" w:color="auto"/>
              <w:right w:val="single" w:sz="6" w:space="0" w:color="auto"/>
            </w:tcBorders>
          </w:tcPr>
          <w:p w14:paraId="15888C33" w14:textId="77777777" w:rsidR="008A28B0" w:rsidRPr="00423475" w:rsidRDefault="008A28B0" w:rsidP="008A28B0">
            <w:pPr>
              <w:widowControl w:val="0"/>
              <w:spacing w:before="60" w:after="60"/>
              <w:jc w:val="center"/>
              <w:rPr>
                <w:rFonts w:ascii="Times New Roman" w:hAnsi="Times New Roman"/>
                <w:b/>
                <w:strike/>
                <w:sz w:val="24"/>
                <w:szCs w:val="24"/>
              </w:rPr>
            </w:pPr>
            <w:r w:rsidRPr="00423475">
              <w:rPr>
                <w:rFonts w:ascii="Times New Roman" w:hAnsi="Times New Roman"/>
                <w:b/>
                <w:sz w:val="24"/>
                <w:szCs w:val="24"/>
              </w:rPr>
              <w:t>15</w:t>
            </w:r>
          </w:p>
        </w:tc>
        <w:tc>
          <w:tcPr>
            <w:tcW w:w="9122" w:type="dxa"/>
            <w:gridSpan w:val="16"/>
            <w:tcBorders>
              <w:top w:val="single" w:sz="6" w:space="0" w:color="auto"/>
              <w:left w:val="single" w:sz="6" w:space="0" w:color="auto"/>
              <w:bottom w:val="nil"/>
            </w:tcBorders>
          </w:tcPr>
          <w:p w14:paraId="3277477C"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Liệt kê danh mục các công trình nghiên cứu, tài liệu trong nước và ngoài nước có liên quan đến đề án đã trích dẫn khi đánh giá tổng quan:</w:t>
            </w:r>
          </w:p>
        </w:tc>
      </w:tr>
      <w:tr w:rsidR="00423475" w:rsidRPr="00423475" w14:paraId="35767C57"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1"/>
        </w:trPr>
        <w:tc>
          <w:tcPr>
            <w:tcW w:w="9606" w:type="dxa"/>
            <w:gridSpan w:val="18"/>
            <w:tcBorders>
              <w:top w:val="nil"/>
              <w:left w:val="single" w:sz="6" w:space="0" w:color="auto"/>
              <w:bottom w:val="single" w:sz="6" w:space="0" w:color="auto"/>
              <w:right w:val="single" w:sz="6" w:space="0" w:color="auto"/>
            </w:tcBorders>
          </w:tcPr>
          <w:p w14:paraId="4813AA3B"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w:t>
            </w:r>
            <w:r w:rsidRPr="00423475">
              <w:rPr>
                <w:rFonts w:ascii="Times New Roman" w:hAnsi="Times New Roman"/>
                <w:i/>
                <w:sz w:val="24"/>
              </w:rPr>
              <w:t>tên công trình, tác giả, nơi và năm công bố, chỉ nêu những danh mục đã được trích dẫn</w:t>
            </w:r>
            <w:r w:rsidRPr="00423475">
              <w:rPr>
                <w:rFonts w:ascii="Times New Roman" w:hAnsi="Times New Roman"/>
                <w:sz w:val="24"/>
              </w:rPr>
              <w:t xml:space="preserve">) </w:t>
            </w:r>
          </w:p>
        </w:tc>
      </w:tr>
      <w:tr w:rsidR="00423475" w:rsidRPr="00423475" w14:paraId="45501481" w14:textId="77777777" w:rsidTr="008A28B0">
        <w:trPr>
          <w:cantSplit/>
        </w:trPr>
        <w:tc>
          <w:tcPr>
            <w:tcW w:w="474" w:type="dxa"/>
            <w:tcBorders>
              <w:top w:val="single" w:sz="6" w:space="0" w:color="auto"/>
              <w:bottom w:val="single" w:sz="4" w:space="0" w:color="auto"/>
              <w:right w:val="single" w:sz="4" w:space="0" w:color="auto"/>
            </w:tcBorders>
          </w:tcPr>
          <w:p w14:paraId="1D8CE675"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rPr>
              <w:br w:type="page"/>
            </w:r>
            <w:r w:rsidRPr="00423475">
              <w:rPr>
                <w:rFonts w:ascii="Times New Roman" w:hAnsi="Times New Roman"/>
                <w:b/>
                <w:sz w:val="24"/>
              </w:rPr>
              <w:t>16</w:t>
            </w:r>
          </w:p>
        </w:tc>
        <w:tc>
          <w:tcPr>
            <w:tcW w:w="9132" w:type="dxa"/>
            <w:gridSpan w:val="17"/>
            <w:tcBorders>
              <w:top w:val="single" w:sz="4" w:space="0" w:color="auto"/>
              <w:left w:val="single" w:sz="4" w:space="0" w:color="auto"/>
              <w:bottom w:val="nil"/>
              <w:right w:val="single" w:sz="4" w:space="0" w:color="auto"/>
            </w:tcBorders>
          </w:tcPr>
          <w:p w14:paraId="4171C99B"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Nội dung nghiên cứu của đề án:</w:t>
            </w:r>
          </w:p>
        </w:tc>
      </w:tr>
      <w:tr w:rsidR="00423475" w:rsidRPr="00423475" w14:paraId="3095B47D" w14:textId="77777777" w:rsidTr="008A28B0">
        <w:trPr>
          <w:cantSplit/>
          <w:trHeight w:val="1222"/>
        </w:trPr>
        <w:tc>
          <w:tcPr>
            <w:tcW w:w="9606" w:type="dxa"/>
            <w:gridSpan w:val="18"/>
            <w:tcBorders>
              <w:top w:val="nil"/>
              <w:bottom w:val="single" w:sz="4" w:space="0" w:color="auto"/>
            </w:tcBorders>
          </w:tcPr>
          <w:p w14:paraId="2C2F607F" w14:textId="77777777" w:rsidR="008A28B0" w:rsidRPr="00423475" w:rsidRDefault="008A28B0" w:rsidP="008A28B0">
            <w:pPr>
              <w:widowControl w:val="0"/>
              <w:spacing w:before="60" w:after="60"/>
              <w:rPr>
                <w:rFonts w:ascii="Times New Roman" w:hAnsi="Times New Roman"/>
                <w:b/>
                <w:i/>
                <w:sz w:val="24"/>
              </w:rPr>
            </w:pPr>
            <w:r w:rsidRPr="00423475">
              <w:rPr>
                <w:rFonts w:ascii="Times New Roman" w:hAnsi="Times New Roman"/>
                <w:i/>
                <w:position w:val="-20"/>
                <w:sz w:val="24"/>
              </w:rPr>
              <w:t>(xác định các nội dung nghiên cứu rõ ràng, có tính hệ thống, logíc, phù hợp cần thực hiện  để đạt mục tiêu đề ra; nội dung thuê chuyên gia trong, ngoài nước thực hiện nếu có không kê khai ở mục này, sẽ được kê khai ở mục 21)</w:t>
            </w:r>
          </w:p>
        </w:tc>
      </w:tr>
      <w:tr w:rsidR="00423475" w:rsidRPr="00423475" w14:paraId="36E0E340" w14:textId="77777777" w:rsidTr="008A28B0">
        <w:trPr>
          <w:cantSplit/>
          <w:trHeight w:val="475"/>
        </w:trPr>
        <w:tc>
          <w:tcPr>
            <w:tcW w:w="9606" w:type="dxa"/>
            <w:gridSpan w:val="18"/>
            <w:tcBorders>
              <w:top w:val="single" w:sz="4" w:space="0" w:color="auto"/>
              <w:bottom w:val="single" w:sz="4" w:space="0" w:color="auto"/>
            </w:tcBorders>
          </w:tcPr>
          <w:p w14:paraId="7A39FCC5"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b/>
                <w:position w:val="-20"/>
                <w:sz w:val="24"/>
              </w:rPr>
              <w:t>Nội dung 1 :</w:t>
            </w:r>
            <w:r w:rsidRPr="00423475">
              <w:rPr>
                <w:rFonts w:ascii="Times New Roman" w:hAnsi="Times New Roman"/>
                <w:position w:val="-20"/>
                <w:sz w:val="24"/>
              </w:rPr>
              <w:t xml:space="preserve"> ........................................................................</w:t>
            </w:r>
            <w:r w:rsidRPr="00423475">
              <w:rPr>
                <w:rFonts w:ascii="Times New Roman" w:hAnsi="Times New Roman"/>
                <w:position w:val="-20"/>
                <w:sz w:val="24"/>
              </w:rPr>
              <w:tab/>
            </w:r>
          </w:p>
          <w:p w14:paraId="1DA2F7D9"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Công việc 1: ........................................................................</w:t>
            </w:r>
          </w:p>
          <w:p w14:paraId="100AF110"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Công việc 2: ........................................................................</w:t>
            </w:r>
          </w:p>
          <w:p w14:paraId="0ECEB341"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w:t>
            </w:r>
          </w:p>
          <w:p w14:paraId="2ABF802F"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b/>
                <w:position w:val="-20"/>
                <w:sz w:val="24"/>
              </w:rPr>
              <w:t>Nội dung 2:</w:t>
            </w:r>
            <w:r w:rsidRPr="00423475">
              <w:rPr>
                <w:rFonts w:ascii="Times New Roman" w:hAnsi="Times New Roman"/>
                <w:position w:val="-20"/>
                <w:sz w:val="24"/>
              </w:rPr>
              <w:t xml:space="preserve"> .........................................................................</w:t>
            </w:r>
          </w:p>
          <w:p w14:paraId="0FA54E10"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Công việc 1: ........................................................................</w:t>
            </w:r>
          </w:p>
          <w:p w14:paraId="53B07E20"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Công việc 2: ........................................................................</w:t>
            </w:r>
          </w:p>
          <w:p w14:paraId="34E361F3"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w:t>
            </w:r>
          </w:p>
          <w:p w14:paraId="12317654"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b/>
                <w:position w:val="-20"/>
                <w:sz w:val="24"/>
              </w:rPr>
              <w:t>Nội dung 3 :</w:t>
            </w:r>
            <w:r w:rsidRPr="00423475">
              <w:rPr>
                <w:rFonts w:ascii="Times New Roman" w:hAnsi="Times New Roman"/>
                <w:position w:val="-20"/>
                <w:sz w:val="24"/>
              </w:rPr>
              <w:t xml:space="preserve"> ........................................................................</w:t>
            </w:r>
            <w:r w:rsidRPr="00423475">
              <w:rPr>
                <w:rFonts w:ascii="Times New Roman" w:hAnsi="Times New Roman"/>
                <w:position w:val="-20"/>
                <w:sz w:val="24"/>
              </w:rPr>
              <w:tab/>
            </w:r>
          </w:p>
          <w:p w14:paraId="0E954032"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Công việc 1: ........................................................................</w:t>
            </w:r>
          </w:p>
          <w:p w14:paraId="0ECC832D" w14:textId="77777777" w:rsidR="008A28B0" w:rsidRPr="00423475" w:rsidRDefault="008A28B0" w:rsidP="008A28B0">
            <w:pPr>
              <w:widowControl w:val="0"/>
              <w:spacing w:before="60" w:after="60"/>
              <w:ind w:left="720"/>
              <w:rPr>
                <w:rFonts w:ascii="Times New Roman" w:hAnsi="Times New Roman"/>
                <w:position w:val="-20"/>
                <w:sz w:val="24"/>
              </w:rPr>
            </w:pPr>
            <w:r w:rsidRPr="00423475">
              <w:rPr>
                <w:rFonts w:ascii="Times New Roman" w:hAnsi="Times New Roman"/>
                <w:position w:val="-20"/>
                <w:sz w:val="24"/>
              </w:rPr>
              <w:t>Công việc 2: ........................................................................</w:t>
            </w:r>
          </w:p>
          <w:p w14:paraId="56D113FD" w14:textId="77777777" w:rsidR="008A28B0" w:rsidRPr="00423475" w:rsidRDefault="008A28B0" w:rsidP="008A28B0">
            <w:pPr>
              <w:widowControl w:val="0"/>
              <w:spacing w:before="60" w:after="60"/>
              <w:ind w:left="709"/>
              <w:rPr>
                <w:rFonts w:ascii="Times New Roman" w:hAnsi="Times New Roman"/>
                <w:position w:val="-20"/>
                <w:sz w:val="24"/>
                <w:lang w:val="de-DE"/>
              </w:rPr>
            </w:pPr>
            <w:r w:rsidRPr="00423475">
              <w:rPr>
                <w:rFonts w:ascii="Times New Roman" w:hAnsi="Times New Roman"/>
                <w:position w:val="-20"/>
                <w:sz w:val="24"/>
                <w:lang w:val="de-DE"/>
              </w:rPr>
              <w:t>..............................................................................................</w:t>
            </w:r>
          </w:p>
          <w:p w14:paraId="2DF8A50E" w14:textId="77777777" w:rsidR="008A28B0" w:rsidRPr="00423475" w:rsidRDefault="008A28B0" w:rsidP="008A28B0">
            <w:pPr>
              <w:widowControl w:val="0"/>
              <w:spacing w:before="60" w:after="60"/>
              <w:ind w:left="709"/>
              <w:rPr>
                <w:rFonts w:ascii="Times New Roman" w:hAnsi="Times New Roman"/>
                <w:position w:val="-20"/>
                <w:sz w:val="24"/>
              </w:rPr>
            </w:pPr>
          </w:p>
        </w:tc>
      </w:tr>
      <w:tr w:rsidR="00423475" w:rsidRPr="00423475" w14:paraId="754B0567" w14:textId="77777777" w:rsidTr="008A28B0">
        <w:tc>
          <w:tcPr>
            <w:tcW w:w="474" w:type="dxa"/>
            <w:tcBorders>
              <w:bottom w:val="single" w:sz="6" w:space="0" w:color="auto"/>
            </w:tcBorders>
          </w:tcPr>
          <w:p w14:paraId="6C7AEDEE" w14:textId="77777777" w:rsidR="008A28B0" w:rsidRPr="00423475" w:rsidRDefault="008A28B0" w:rsidP="008A28B0">
            <w:pPr>
              <w:widowControl w:val="0"/>
              <w:spacing w:before="60" w:after="60"/>
              <w:rPr>
                <w:rFonts w:ascii="Times New Roman" w:hAnsi="Times New Roman"/>
                <w:b/>
                <w:sz w:val="24"/>
                <w:lang w:val="de-DE"/>
              </w:rPr>
            </w:pPr>
            <w:r w:rsidRPr="00423475">
              <w:rPr>
                <w:rFonts w:ascii="Times New Roman" w:hAnsi="Times New Roman"/>
                <w:b/>
                <w:sz w:val="24"/>
                <w:lang w:val="de-DE"/>
              </w:rPr>
              <w:t>17</w:t>
            </w:r>
          </w:p>
        </w:tc>
        <w:tc>
          <w:tcPr>
            <w:tcW w:w="9132" w:type="dxa"/>
            <w:gridSpan w:val="17"/>
            <w:tcBorders>
              <w:left w:val="nil"/>
              <w:bottom w:val="nil"/>
            </w:tcBorders>
          </w:tcPr>
          <w:p w14:paraId="4306C1F1" w14:textId="77777777" w:rsidR="008A28B0" w:rsidRPr="00423475" w:rsidRDefault="008A28B0" w:rsidP="008A28B0">
            <w:pPr>
              <w:widowControl w:val="0"/>
              <w:spacing w:before="60" w:after="60"/>
              <w:rPr>
                <w:rFonts w:ascii="Times New Roman" w:hAnsi="Times New Roman"/>
                <w:b/>
                <w:sz w:val="24"/>
                <w:lang w:val="de-DE"/>
              </w:rPr>
            </w:pPr>
            <w:r w:rsidRPr="00423475">
              <w:rPr>
                <w:rFonts w:ascii="Times New Roman" w:hAnsi="Times New Roman"/>
                <w:b/>
                <w:sz w:val="24"/>
                <w:lang w:val="de-DE"/>
              </w:rPr>
              <w:t>Các hoạt động phục vụ nội dung nghiên cứu của đề án:</w:t>
            </w:r>
          </w:p>
        </w:tc>
      </w:tr>
      <w:tr w:rsidR="00423475" w:rsidRPr="00423475" w14:paraId="5F6EA968" w14:textId="77777777" w:rsidTr="008A28B0">
        <w:tc>
          <w:tcPr>
            <w:tcW w:w="9606" w:type="dxa"/>
            <w:gridSpan w:val="18"/>
            <w:tcBorders>
              <w:top w:val="nil"/>
              <w:bottom w:val="nil"/>
            </w:tcBorders>
          </w:tcPr>
          <w:p w14:paraId="5A1B2BDD" w14:textId="77777777" w:rsidR="008A28B0" w:rsidRPr="00423475" w:rsidRDefault="008A28B0" w:rsidP="008A28B0">
            <w:pPr>
              <w:widowControl w:val="0"/>
              <w:spacing w:before="60" w:after="60"/>
              <w:rPr>
                <w:rFonts w:ascii="Times New Roman" w:hAnsi="Times New Roman"/>
                <w:i/>
                <w:sz w:val="24"/>
              </w:rPr>
            </w:pPr>
            <w:r w:rsidRPr="00423475">
              <w:rPr>
                <w:rFonts w:ascii="Times New Roman" w:hAnsi="Times New Roman"/>
                <w:i/>
                <w:sz w:val="24"/>
                <w:lang w:val="de-DE"/>
              </w:rPr>
              <w:t xml:space="preserve">(giải trình các hoạt động cần thiết dưới đây phục vụ cho nội dung </w:t>
            </w:r>
            <w:r w:rsidRPr="00423475">
              <w:rPr>
                <w:rFonts w:ascii="Times New Roman" w:hAnsi="Times New Roman"/>
                <w:i/>
                <w:sz w:val="24"/>
              </w:rPr>
              <w:t>nghiên cứu của đề án)</w:t>
            </w:r>
          </w:p>
        </w:tc>
      </w:tr>
      <w:tr w:rsidR="00423475" w:rsidRPr="00423475" w14:paraId="09964446" w14:textId="77777777" w:rsidTr="008A28B0">
        <w:tc>
          <w:tcPr>
            <w:tcW w:w="9606" w:type="dxa"/>
            <w:gridSpan w:val="18"/>
            <w:tcBorders>
              <w:top w:val="nil"/>
              <w:bottom w:val="single" w:sz="6" w:space="0" w:color="auto"/>
            </w:tcBorders>
          </w:tcPr>
          <w:p w14:paraId="3365D8BE" w14:textId="77777777" w:rsidR="008A28B0" w:rsidRPr="00423475" w:rsidRDefault="008A28B0" w:rsidP="00790930">
            <w:pPr>
              <w:numPr>
                <w:ilvl w:val="0"/>
                <w:numId w:val="24"/>
              </w:numPr>
              <w:tabs>
                <w:tab w:val="num" w:pos="567"/>
              </w:tabs>
              <w:spacing w:before="120" w:after="120" w:line="400" w:lineRule="atLeast"/>
              <w:ind w:firstLine="357"/>
              <w:rPr>
                <w:rFonts w:ascii="Times New Roman" w:hAnsi="Times New Roman"/>
                <w:sz w:val="26"/>
                <w:szCs w:val="26"/>
              </w:rPr>
            </w:pPr>
            <w:r w:rsidRPr="00423475">
              <w:rPr>
                <w:rFonts w:ascii="Times New Roman" w:hAnsi="Times New Roman"/>
                <w:sz w:val="26"/>
                <w:szCs w:val="26"/>
              </w:rPr>
              <w:t>S</w:t>
            </w:r>
            <w:r w:rsidRPr="00423475">
              <w:rPr>
                <w:rFonts w:ascii="Times New Roman" w:hAnsi="Times New Roman"/>
                <w:sz w:val="26"/>
                <w:szCs w:val="26"/>
              </w:rPr>
              <w:softHyphen/>
              <w:t>ưu tầm/dịch tài liệu phục vụ nghiên cứu (các tài liệu chính)</w:t>
            </w:r>
          </w:p>
          <w:p w14:paraId="6538C252" w14:textId="77777777" w:rsidR="008A28B0" w:rsidRPr="00423475" w:rsidRDefault="008A28B0" w:rsidP="00790930">
            <w:pPr>
              <w:numPr>
                <w:ilvl w:val="0"/>
                <w:numId w:val="24"/>
              </w:numPr>
              <w:tabs>
                <w:tab w:val="num" w:pos="567"/>
              </w:tabs>
              <w:spacing w:before="120" w:after="120" w:line="400" w:lineRule="atLeast"/>
              <w:ind w:firstLine="357"/>
              <w:rPr>
                <w:rFonts w:ascii="Times New Roman" w:hAnsi="Times New Roman"/>
                <w:sz w:val="26"/>
                <w:szCs w:val="26"/>
              </w:rPr>
            </w:pPr>
            <w:r w:rsidRPr="00423475">
              <w:rPr>
                <w:rFonts w:ascii="Times New Roman" w:hAnsi="Times New Roman"/>
                <w:sz w:val="26"/>
                <w:szCs w:val="26"/>
              </w:rPr>
              <w:lastRenderedPageBreak/>
              <w:t>Hội thảo/toạ đàm khoa học (số l</w:t>
            </w:r>
            <w:r w:rsidRPr="00423475">
              <w:rPr>
                <w:rFonts w:ascii="Times New Roman" w:hAnsi="Times New Roman"/>
                <w:sz w:val="26"/>
                <w:szCs w:val="26"/>
              </w:rPr>
              <w:softHyphen/>
              <w:t>ượng, chủ đề, mục đích, yêu cầu)</w:t>
            </w:r>
          </w:p>
          <w:p w14:paraId="4D83A0B3" w14:textId="77777777" w:rsidR="008A28B0" w:rsidRPr="00423475" w:rsidRDefault="008A28B0" w:rsidP="00790930">
            <w:pPr>
              <w:numPr>
                <w:ilvl w:val="0"/>
                <w:numId w:val="24"/>
              </w:numPr>
              <w:tabs>
                <w:tab w:val="num" w:pos="567"/>
              </w:tabs>
              <w:spacing w:before="120" w:after="120" w:line="400" w:lineRule="atLeast"/>
              <w:ind w:firstLine="357"/>
              <w:rPr>
                <w:rFonts w:ascii="Times New Roman" w:hAnsi="Times New Roman"/>
                <w:sz w:val="26"/>
                <w:szCs w:val="26"/>
              </w:rPr>
            </w:pPr>
            <w:r w:rsidRPr="00423475">
              <w:rPr>
                <w:rFonts w:ascii="Times New Roman" w:hAnsi="Times New Roman"/>
                <w:sz w:val="26"/>
                <w:szCs w:val="26"/>
              </w:rPr>
              <w:t>Khảo sát/điều tra thực tế trong nư</w:t>
            </w:r>
            <w:r w:rsidRPr="00423475">
              <w:rPr>
                <w:rFonts w:ascii="Times New Roman" w:hAnsi="Times New Roman"/>
                <w:sz w:val="26"/>
                <w:szCs w:val="26"/>
              </w:rPr>
              <w:softHyphen/>
              <w:t>ớc (quy mô, địa bàn, mục đích/yêu cầu, nội dung, phư</w:t>
            </w:r>
            <w:r w:rsidRPr="00423475">
              <w:rPr>
                <w:rFonts w:ascii="Times New Roman" w:hAnsi="Times New Roman"/>
                <w:sz w:val="26"/>
                <w:szCs w:val="26"/>
              </w:rPr>
              <w:softHyphen/>
              <w:t>ơng pháp)</w:t>
            </w:r>
          </w:p>
          <w:p w14:paraId="4DB8D5DB" w14:textId="77777777" w:rsidR="008A28B0" w:rsidRPr="00423475" w:rsidRDefault="008A28B0" w:rsidP="00790930">
            <w:pPr>
              <w:numPr>
                <w:ilvl w:val="0"/>
                <w:numId w:val="24"/>
              </w:numPr>
              <w:tabs>
                <w:tab w:val="num" w:pos="567"/>
              </w:tabs>
              <w:spacing w:before="120" w:after="120" w:line="400" w:lineRule="atLeast"/>
              <w:ind w:firstLine="357"/>
              <w:rPr>
                <w:rFonts w:ascii="Times New Roman" w:hAnsi="Times New Roman"/>
                <w:sz w:val="26"/>
                <w:szCs w:val="26"/>
              </w:rPr>
            </w:pPr>
            <w:r w:rsidRPr="00423475">
              <w:rPr>
                <w:rFonts w:ascii="Times New Roman" w:hAnsi="Times New Roman"/>
                <w:sz w:val="26"/>
                <w:szCs w:val="26"/>
              </w:rPr>
              <w:t>Khảo sát nư</w:t>
            </w:r>
            <w:r w:rsidRPr="00423475">
              <w:rPr>
                <w:rFonts w:ascii="Times New Roman" w:hAnsi="Times New Roman"/>
                <w:sz w:val="26"/>
                <w:szCs w:val="26"/>
              </w:rPr>
              <w:softHyphen/>
              <w:t>ớc ngoài (quy mô, mục đích/yêu cầu, đối tác, nội dung)</w:t>
            </w:r>
          </w:p>
          <w:p w14:paraId="46F122CD" w14:textId="77777777" w:rsidR="008A28B0" w:rsidRPr="00423475" w:rsidRDefault="008A28B0" w:rsidP="00790930">
            <w:pPr>
              <w:numPr>
                <w:ilvl w:val="0"/>
                <w:numId w:val="24"/>
              </w:numPr>
              <w:tabs>
                <w:tab w:val="num" w:pos="567"/>
              </w:tabs>
              <w:spacing w:before="120" w:after="120" w:line="400" w:lineRule="atLeast"/>
              <w:ind w:firstLine="357"/>
              <w:rPr>
                <w:rFonts w:ascii="Times New Roman" w:hAnsi="Times New Roman"/>
                <w:sz w:val="26"/>
                <w:szCs w:val="26"/>
                <w:lang w:val="fr-FR"/>
              </w:rPr>
            </w:pPr>
            <w:r w:rsidRPr="00423475">
              <w:rPr>
                <w:rFonts w:ascii="Times New Roman" w:hAnsi="Times New Roman"/>
                <w:sz w:val="26"/>
                <w:szCs w:val="26"/>
                <w:lang w:val="fr-FR"/>
              </w:rPr>
              <w:t>........</w:t>
            </w:r>
          </w:p>
          <w:p w14:paraId="2BD0F00F" w14:textId="77777777" w:rsidR="008A28B0" w:rsidRPr="00423475" w:rsidRDefault="008A28B0" w:rsidP="008A28B0">
            <w:pPr>
              <w:rPr>
                <w:rFonts w:ascii="Times New Roman" w:hAnsi="Times New Roman"/>
                <w:sz w:val="26"/>
                <w:szCs w:val="26"/>
                <w:lang w:val="fr-FR"/>
              </w:rPr>
            </w:pPr>
          </w:p>
        </w:tc>
      </w:tr>
      <w:tr w:rsidR="00423475" w:rsidRPr="00423475" w14:paraId="72637C75" w14:textId="77777777" w:rsidTr="008A28B0">
        <w:tc>
          <w:tcPr>
            <w:tcW w:w="474" w:type="dxa"/>
            <w:tcBorders>
              <w:bottom w:val="single" w:sz="6" w:space="0" w:color="auto"/>
            </w:tcBorders>
          </w:tcPr>
          <w:p w14:paraId="64C5D638"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lastRenderedPageBreak/>
              <w:t>18</w:t>
            </w:r>
          </w:p>
        </w:tc>
        <w:tc>
          <w:tcPr>
            <w:tcW w:w="9132" w:type="dxa"/>
            <w:gridSpan w:val="17"/>
            <w:tcBorders>
              <w:left w:val="nil"/>
              <w:bottom w:val="nil"/>
            </w:tcBorders>
          </w:tcPr>
          <w:p w14:paraId="14B8034E"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Cách tiếp cận, phương pháp nghiên cứu, kỹ thuật sử dụng:</w:t>
            </w:r>
          </w:p>
        </w:tc>
      </w:tr>
      <w:tr w:rsidR="00423475" w:rsidRPr="00423475" w14:paraId="79FD6D34" w14:textId="77777777" w:rsidTr="008A28B0">
        <w:tc>
          <w:tcPr>
            <w:tcW w:w="9606" w:type="dxa"/>
            <w:gridSpan w:val="18"/>
            <w:tcBorders>
              <w:top w:val="nil"/>
              <w:bottom w:val="nil"/>
            </w:tcBorders>
          </w:tcPr>
          <w:p w14:paraId="6DAA8C63" w14:textId="77777777" w:rsidR="008A28B0" w:rsidRPr="00423475" w:rsidRDefault="008A28B0" w:rsidP="008A28B0">
            <w:pPr>
              <w:widowControl w:val="0"/>
              <w:tabs>
                <w:tab w:val="left" w:pos="426"/>
              </w:tabs>
              <w:spacing w:after="120"/>
              <w:ind w:right="-62"/>
              <w:rPr>
                <w:rFonts w:ascii="Times New Roman" w:hAnsi="Times New Roman"/>
                <w:i/>
                <w:sz w:val="24"/>
              </w:rPr>
            </w:pPr>
            <w:r w:rsidRPr="00423475">
              <w:rPr>
                <w:rFonts w:ascii="Times New Roman" w:hAnsi="Times New Roman"/>
                <w:i/>
                <w:sz w:val="24"/>
              </w:rPr>
              <w:t>(Luận cứ rõ cách tiếp cận vấn đề nghiên cứu, phương pháp nghiên cứu, kỹ thuật dự kiến sử dụng gắn với từng nội dung chính của đề án; so sánh với các phương pháp giải quyết tương tự khác và phân tích để làm rõ được tính ưu việt của phương pháp sử dụng)</w:t>
            </w:r>
          </w:p>
          <w:p w14:paraId="42D8A3C8"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b/>
                <w:i/>
                <w:sz w:val="24"/>
              </w:rPr>
              <w:t>Cách tiếp cận</w:t>
            </w:r>
            <w:r w:rsidRPr="00423475">
              <w:rPr>
                <w:rFonts w:ascii="Times New Roman" w:hAnsi="Times New Roman"/>
                <w:sz w:val="24"/>
              </w:rPr>
              <w:t>: ..................................................................................................................................................</w:t>
            </w:r>
          </w:p>
          <w:p w14:paraId="0C100634"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p>
          <w:p w14:paraId="5DCAA47F" w14:textId="77777777" w:rsidR="008A28B0" w:rsidRPr="00423475" w:rsidRDefault="008A28B0" w:rsidP="008A28B0">
            <w:pPr>
              <w:widowControl w:val="0"/>
              <w:spacing w:before="60" w:after="60"/>
              <w:rPr>
                <w:rFonts w:ascii="Times New Roman" w:hAnsi="Times New Roman"/>
                <w:sz w:val="24"/>
              </w:rPr>
            </w:pPr>
          </w:p>
          <w:p w14:paraId="42159166"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b/>
                <w:i/>
                <w:sz w:val="24"/>
              </w:rPr>
              <w:t>Phương pháp nghiên cứu, kỹ thuật sử dụng</w:t>
            </w:r>
            <w:r w:rsidRPr="00423475">
              <w:rPr>
                <w:rFonts w:ascii="Times New Roman" w:hAnsi="Times New Roman"/>
                <w:sz w:val="24"/>
              </w:rPr>
              <w:t>:        ......................................................................................................................................................</w:t>
            </w:r>
          </w:p>
          <w:p w14:paraId="5077DA29"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p>
          <w:p w14:paraId="20F92426" w14:textId="77777777" w:rsidR="008A28B0" w:rsidRPr="00423475" w:rsidRDefault="008A28B0" w:rsidP="008A28B0">
            <w:pPr>
              <w:widowControl w:val="0"/>
              <w:spacing w:before="60" w:after="60"/>
              <w:rPr>
                <w:rFonts w:ascii="Times New Roman" w:hAnsi="Times New Roman"/>
                <w:sz w:val="24"/>
              </w:rPr>
            </w:pPr>
          </w:p>
          <w:p w14:paraId="10EC83B3" w14:textId="77777777" w:rsidR="008A28B0" w:rsidRPr="00423475" w:rsidRDefault="008A28B0" w:rsidP="008A28B0">
            <w:pPr>
              <w:widowControl w:val="0"/>
              <w:spacing w:before="60" w:after="60"/>
              <w:rPr>
                <w:rFonts w:ascii="Times New Roman" w:hAnsi="Times New Roman"/>
                <w:sz w:val="24"/>
              </w:rPr>
            </w:pPr>
          </w:p>
          <w:p w14:paraId="5C851EDA" w14:textId="77777777" w:rsidR="008A28B0" w:rsidRPr="00423475" w:rsidRDefault="008A28B0" w:rsidP="008A28B0">
            <w:pPr>
              <w:widowControl w:val="0"/>
              <w:spacing w:before="60" w:after="60"/>
              <w:rPr>
                <w:rFonts w:ascii="Times New Roman" w:hAnsi="Times New Roman"/>
                <w:sz w:val="24"/>
              </w:rPr>
            </w:pPr>
          </w:p>
        </w:tc>
      </w:tr>
      <w:tr w:rsidR="00423475" w:rsidRPr="00423475" w14:paraId="37D25087" w14:textId="77777777" w:rsidTr="008A28B0">
        <w:trPr>
          <w:cantSplit/>
        </w:trPr>
        <w:tc>
          <w:tcPr>
            <w:tcW w:w="474" w:type="dxa"/>
            <w:tcBorders>
              <w:top w:val="single" w:sz="6" w:space="0" w:color="auto"/>
              <w:bottom w:val="single" w:sz="6" w:space="0" w:color="auto"/>
              <w:right w:val="single" w:sz="6" w:space="0" w:color="auto"/>
            </w:tcBorders>
          </w:tcPr>
          <w:p w14:paraId="0A536632" w14:textId="77777777" w:rsidR="008A28B0" w:rsidRPr="00423475" w:rsidRDefault="008A28B0" w:rsidP="008A28B0">
            <w:pPr>
              <w:widowControl w:val="0"/>
              <w:spacing w:before="60" w:after="60"/>
              <w:rPr>
                <w:rFonts w:ascii="Times New Roman" w:hAnsi="Times New Roman"/>
                <w:b/>
                <w:sz w:val="24"/>
                <w:szCs w:val="24"/>
              </w:rPr>
            </w:pPr>
            <w:r w:rsidRPr="00423475">
              <w:rPr>
                <w:rFonts w:ascii="Times New Roman" w:hAnsi="Times New Roman"/>
                <w:b/>
                <w:sz w:val="24"/>
                <w:szCs w:val="24"/>
              </w:rPr>
              <w:t>19</w:t>
            </w:r>
          </w:p>
        </w:tc>
        <w:tc>
          <w:tcPr>
            <w:tcW w:w="9132" w:type="dxa"/>
            <w:gridSpan w:val="17"/>
            <w:tcBorders>
              <w:top w:val="single" w:sz="6" w:space="0" w:color="auto"/>
              <w:left w:val="single" w:sz="6" w:space="0" w:color="auto"/>
              <w:bottom w:val="nil"/>
            </w:tcBorders>
          </w:tcPr>
          <w:p w14:paraId="3C843AD8"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Phương án phối hợp với các tổ chức nghiên cứu trong nước:</w:t>
            </w:r>
          </w:p>
        </w:tc>
      </w:tr>
      <w:tr w:rsidR="00423475" w:rsidRPr="00423475" w14:paraId="27928CD4" w14:textId="77777777" w:rsidTr="008A28B0">
        <w:trPr>
          <w:cantSplit/>
        </w:trPr>
        <w:tc>
          <w:tcPr>
            <w:tcW w:w="9606" w:type="dxa"/>
            <w:gridSpan w:val="18"/>
            <w:tcBorders>
              <w:top w:val="nil"/>
              <w:bottom w:val="single" w:sz="6" w:space="0" w:color="auto"/>
            </w:tcBorders>
          </w:tcPr>
          <w:p w14:paraId="1A681FA4" w14:textId="77777777" w:rsidR="008A28B0" w:rsidRPr="00423475" w:rsidRDefault="008A28B0" w:rsidP="008A28B0">
            <w:pPr>
              <w:widowControl w:val="0"/>
              <w:spacing w:before="60" w:after="60"/>
              <w:rPr>
                <w:rFonts w:ascii="Times New Roman" w:hAnsi="Times New Roman"/>
                <w:spacing w:val="-4"/>
                <w:sz w:val="24"/>
                <w:szCs w:val="24"/>
              </w:rPr>
            </w:pPr>
            <w:r w:rsidRPr="00423475">
              <w:rPr>
                <w:rFonts w:ascii="Times New Roman" w:hAnsi="Times New Roman"/>
                <w:i/>
                <w:spacing w:val="-4"/>
                <w:sz w:val="24"/>
                <w:szCs w:val="24"/>
              </w:rPr>
              <w:t xml:space="preserve">[Trình bày rõ phương án phối hợp: tên các tổ chức phối hợp chính tham gia thực hiện </w:t>
            </w:r>
            <w:r w:rsidRPr="00423475">
              <w:rPr>
                <w:rFonts w:ascii="Times New Roman" w:hAnsi="Times New Roman"/>
                <w:i/>
                <w:sz w:val="24"/>
              </w:rPr>
              <w:t>đề án</w:t>
            </w:r>
            <w:r w:rsidRPr="00423475">
              <w:rPr>
                <w:rFonts w:ascii="Times New Roman" w:hAnsi="Times New Roman"/>
                <w:i/>
                <w:spacing w:val="-4"/>
                <w:sz w:val="24"/>
                <w:szCs w:val="24"/>
              </w:rPr>
              <w:t xml:space="preserve"> (kể cả tổ chức sử dụng kết quả nghiên cứu) và nội dung công việc tham gia trong </w:t>
            </w:r>
            <w:r w:rsidRPr="00423475">
              <w:rPr>
                <w:rFonts w:ascii="Times New Roman" w:hAnsi="Times New Roman"/>
                <w:i/>
                <w:sz w:val="24"/>
              </w:rPr>
              <w:t>đề án</w:t>
            </w:r>
            <w:r w:rsidRPr="00423475">
              <w:rPr>
                <w:rFonts w:ascii="Times New Roman" w:hAnsi="Times New Roman"/>
                <w:i/>
                <w:spacing w:val="-4"/>
                <w:sz w:val="24"/>
                <w:szCs w:val="24"/>
              </w:rPr>
              <w:t>; khả năng đóng góp về nhân lực, tài chính - nếu có]</w:t>
            </w:r>
          </w:p>
        </w:tc>
      </w:tr>
      <w:tr w:rsidR="00423475" w:rsidRPr="00423475" w14:paraId="03767561" w14:textId="77777777" w:rsidTr="008A28B0">
        <w:trPr>
          <w:cantSplit/>
          <w:trHeight w:val="450"/>
        </w:trPr>
        <w:tc>
          <w:tcPr>
            <w:tcW w:w="474" w:type="dxa"/>
            <w:tcBorders>
              <w:bottom w:val="single" w:sz="4" w:space="0" w:color="auto"/>
            </w:tcBorders>
          </w:tcPr>
          <w:p w14:paraId="3C3167F9"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20</w:t>
            </w:r>
          </w:p>
        </w:tc>
        <w:tc>
          <w:tcPr>
            <w:tcW w:w="9132" w:type="dxa"/>
            <w:gridSpan w:val="17"/>
            <w:tcBorders>
              <w:bottom w:val="nil"/>
            </w:tcBorders>
          </w:tcPr>
          <w:p w14:paraId="4E6E95D2"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 xml:space="preserve">Phương án hợp tác quốc tế: </w:t>
            </w:r>
            <w:r w:rsidRPr="00423475">
              <w:rPr>
                <w:rFonts w:ascii="Times New Roman" w:hAnsi="Times New Roman"/>
                <w:bCs/>
                <w:sz w:val="24"/>
              </w:rPr>
              <w:t>(nếu có)</w:t>
            </w:r>
          </w:p>
        </w:tc>
      </w:tr>
      <w:tr w:rsidR="00423475" w:rsidRPr="00423475" w14:paraId="3A155559" w14:textId="77777777" w:rsidTr="008A28B0">
        <w:trPr>
          <w:cantSplit/>
          <w:trHeight w:val="2323"/>
        </w:trPr>
        <w:tc>
          <w:tcPr>
            <w:tcW w:w="9606" w:type="dxa"/>
            <w:gridSpan w:val="18"/>
            <w:tcBorders>
              <w:top w:val="nil"/>
              <w:bottom w:val="single" w:sz="4" w:space="0" w:color="auto"/>
            </w:tcBorders>
          </w:tcPr>
          <w:p w14:paraId="7281C6C7" w14:textId="77777777" w:rsidR="008A28B0" w:rsidRPr="00423475" w:rsidRDefault="008A28B0" w:rsidP="008A28B0">
            <w:pPr>
              <w:widowControl w:val="0"/>
              <w:spacing w:before="60" w:after="60"/>
              <w:rPr>
                <w:rFonts w:ascii="Times New Roman" w:hAnsi="Times New Roman"/>
                <w:bCs/>
                <w:i/>
                <w:sz w:val="24"/>
              </w:rPr>
            </w:pPr>
            <w:r w:rsidRPr="00423475">
              <w:rPr>
                <w:rFonts w:ascii="Times New Roman" w:hAnsi="Times New Roman"/>
                <w:bCs/>
                <w:i/>
                <w:sz w:val="24"/>
              </w:rPr>
              <w:t>(T</w:t>
            </w:r>
            <w:r w:rsidRPr="00423475">
              <w:rPr>
                <w:rFonts w:ascii="Times New Roman" w:hAnsi="Times New Roman"/>
                <w:i/>
                <w:spacing w:val="-4"/>
                <w:sz w:val="24"/>
                <w:szCs w:val="24"/>
              </w:rPr>
              <w:t>rình bày rõ phương án phối hợp:</w:t>
            </w:r>
            <w:r w:rsidRPr="00423475">
              <w:rPr>
                <w:rFonts w:ascii="Times New Roman" w:hAnsi="Times New Roman"/>
                <w:bCs/>
                <w:i/>
                <w:sz w:val="24"/>
              </w:rPr>
              <w:t xml:space="preserve"> tên đối tác nước ngoài; nội dung đã hợp tác- đối với đối tác đã có hợp tác từ trước; nội dung cần hợp tác trong khuôn khổ </w:t>
            </w:r>
            <w:r w:rsidRPr="00423475">
              <w:rPr>
                <w:rFonts w:ascii="Times New Roman" w:hAnsi="Times New Roman"/>
                <w:i/>
                <w:sz w:val="24"/>
              </w:rPr>
              <w:t>đề án</w:t>
            </w:r>
            <w:r w:rsidRPr="00423475">
              <w:rPr>
                <w:rFonts w:ascii="Times New Roman" w:hAnsi="Times New Roman"/>
                <w:bCs/>
                <w:i/>
                <w:sz w:val="24"/>
              </w:rPr>
              <w:t xml:space="preserve">; hình thức thực hiện. Phân tích rõ lý do cần hợp tác và dự kiến kết quả hợp tác, tác động của hợp tác đối với kết quả của </w:t>
            </w:r>
            <w:r w:rsidRPr="00423475">
              <w:rPr>
                <w:rFonts w:ascii="Times New Roman" w:hAnsi="Times New Roman"/>
                <w:i/>
                <w:sz w:val="24"/>
              </w:rPr>
              <w:t>đề án</w:t>
            </w:r>
            <w:r w:rsidRPr="00423475">
              <w:rPr>
                <w:rFonts w:ascii="Times New Roman" w:hAnsi="Times New Roman"/>
                <w:bCs/>
                <w:i/>
                <w:sz w:val="24"/>
              </w:rPr>
              <w:t>)</w:t>
            </w:r>
          </w:p>
          <w:p w14:paraId="77B3B780" w14:textId="77777777" w:rsidR="008A28B0" w:rsidRPr="00423475" w:rsidRDefault="008A28B0" w:rsidP="008A28B0">
            <w:pPr>
              <w:widowControl w:val="0"/>
              <w:spacing w:before="60" w:after="60"/>
              <w:rPr>
                <w:rFonts w:ascii="Times New Roman" w:hAnsi="Times New Roman"/>
                <w:bCs/>
                <w:i/>
                <w:sz w:val="24"/>
              </w:rPr>
            </w:pPr>
          </w:p>
          <w:p w14:paraId="4493A967" w14:textId="77777777" w:rsidR="008A28B0" w:rsidRPr="00423475" w:rsidRDefault="008A28B0" w:rsidP="008A28B0">
            <w:pPr>
              <w:widowControl w:val="0"/>
              <w:spacing w:before="60" w:after="60"/>
              <w:rPr>
                <w:rFonts w:ascii="Times New Roman" w:hAnsi="Times New Roman"/>
                <w:bCs/>
                <w:i/>
                <w:sz w:val="24"/>
              </w:rPr>
            </w:pPr>
          </w:p>
          <w:p w14:paraId="6FD6B0A7" w14:textId="77777777" w:rsidR="008A28B0" w:rsidRPr="00423475" w:rsidRDefault="008A28B0" w:rsidP="008A28B0">
            <w:pPr>
              <w:widowControl w:val="0"/>
              <w:spacing w:before="60" w:after="60"/>
              <w:rPr>
                <w:rFonts w:ascii="Times New Roman" w:hAnsi="Times New Roman"/>
                <w:bCs/>
                <w:i/>
                <w:sz w:val="24"/>
              </w:rPr>
            </w:pPr>
          </w:p>
          <w:p w14:paraId="1A43E783" w14:textId="77777777" w:rsidR="008A28B0" w:rsidRPr="00423475" w:rsidRDefault="008A28B0" w:rsidP="008A28B0">
            <w:pPr>
              <w:widowControl w:val="0"/>
              <w:spacing w:before="60" w:after="60"/>
              <w:rPr>
                <w:rFonts w:ascii="Times New Roman" w:hAnsi="Times New Roman"/>
                <w:b/>
                <w:sz w:val="24"/>
              </w:rPr>
            </w:pPr>
          </w:p>
        </w:tc>
      </w:tr>
      <w:tr w:rsidR="00423475" w:rsidRPr="00423475" w14:paraId="6C14FA2B" w14:textId="77777777" w:rsidTr="008A28B0">
        <w:trPr>
          <w:cantSplit/>
          <w:trHeight w:val="475"/>
        </w:trPr>
        <w:tc>
          <w:tcPr>
            <w:tcW w:w="484" w:type="dxa"/>
            <w:gridSpan w:val="2"/>
            <w:tcBorders>
              <w:top w:val="single" w:sz="4" w:space="0" w:color="auto"/>
              <w:bottom w:val="single" w:sz="4" w:space="0" w:color="auto"/>
              <w:right w:val="single" w:sz="4" w:space="0" w:color="auto"/>
            </w:tcBorders>
          </w:tcPr>
          <w:p w14:paraId="5F77F91E" w14:textId="77777777" w:rsidR="008A28B0" w:rsidRPr="00423475" w:rsidRDefault="008A28B0" w:rsidP="008A28B0">
            <w:pPr>
              <w:widowControl w:val="0"/>
              <w:spacing w:before="60" w:after="60"/>
              <w:rPr>
                <w:rFonts w:ascii="Times New Roman" w:hAnsi="Times New Roman"/>
                <w:bCs/>
                <w:sz w:val="24"/>
              </w:rPr>
            </w:pPr>
            <w:r w:rsidRPr="00423475">
              <w:rPr>
                <w:rFonts w:ascii="Times New Roman" w:hAnsi="Times New Roman"/>
                <w:b/>
                <w:sz w:val="24"/>
              </w:rPr>
              <w:t>21</w:t>
            </w:r>
          </w:p>
        </w:tc>
        <w:tc>
          <w:tcPr>
            <w:tcW w:w="9122" w:type="dxa"/>
            <w:gridSpan w:val="16"/>
            <w:vMerge w:val="restart"/>
            <w:tcBorders>
              <w:top w:val="single" w:sz="4" w:space="0" w:color="auto"/>
              <w:left w:val="single" w:sz="4" w:space="0" w:color="auto"/>
            </w:tcBorders>
          </w:tcPr>
          <w:p w14:paraId="189CE02C" w14:textId="77777777" w:rsidR="008A28B0" w:rsidRPr="00423475" w:rsidRDefault="008A28B0" w:rsidP="008A28B0">
            <w:pPr>
              <w:rPr>
                <w:rFonts w:ascii="Times New Roman" w:hAnsi="Times New Roman"/>
                <w:bCs/>
                <w:i/>
                <w:sz w:val="24"/>
              </w:rPr>
            </w:pPr>
            <w:r w:rsidRPr="00423475">
              <w:rPr>
                <w:rFonts w:ascii="Times New Roman" w:hAnsi="Times New Roman"/>
                <w:b/>
                <w:sz w:val="24"/>
              </w:rPr>
              <w:t xml:space="preserve">Phương án thuê chuyên gia </w:t>
            </w:r>
            <w:r w:rsidRPr="00423475">
              <w:rPr>
                <w:rFonts w:ascii="Times New Roman" w:hAnsi="Times New Roman"/>
                <w:i/>
                <w:sz w:val="24"/>
              </w:rPr>
              <w:t>(nếu có)</w:t>
            </w:r>
          </w:p>
          <w:p w14:paraId="5550BD84" w14:textId="77777777" w:rsidR="008A28B0" w:rsidRPr="00423475" w:rsidRDefault="008A28B0" w:rsidP="008A28B0">
            <w:pPr>
              <w:rPr>
                <w:rFonts w:ascii="Times New Roman" w:hAnsi="Times New Roman"/>
                <w:bCs/>
                <w:i/>
                <w:sz w:val="24"/>
              </w:rPr>
            </w:pPr>
          </w:p>
          <w:p w14:paraId="15836060" w14:textId="77777777" w:rsidR="008A28B0" w:rsidRPr="00423475" w:rsidRDefault="008A28B0" w:rsidP="008A28B0">
            <w:pPr>
              <w:rPr>
                <w:rFonts w:ascii="Times New Roman" w:hAnsi="Times New Roman"/>
                <w:bCs/>
                <w:i/>
                <w:sz w:val="24"/>
              </w:rPr>
            </w:pPr>
            <w:r w:rsidRPr="00423475">
              <w:rPr>
                <w:rFonts w:ascii="Times New Roman" w:hAnsi="Times New Roman"/>
                <w:b/>
                <w:bCs/>
                <w:sz w:val="24"/>
              </w:rPr>
              <w:t>1.</w:t>
            </w:r>
            <w:r w:rsidRPr="00423475">
              <w:rPr>
                <w:rFonts w:ascii="Times New Roman" w:hAnsi="Times New Roman"/>
                <w:b/>
                <w:sz w:val="24"/>
              </w:rPr>
              <w:t>thuê chuyên gia trong nước</w:t>
            </w:r>
          </w:p>
        </w:tc>
      </w:tr>
      <w:tr w:rsidR="00423475" w:rsidRPr="00423475" w14:paraId="3F7135A5" w14:textId="77777777" w:rsidTr="008A28B0">
        <w:trPr>
          <w:cantSplit/>
          <w:trHeight w:val="659"/>
        </w:trPr>
        <w:tc>
          <w:tcPr>
            <w:tcW w:w="484" w:type="dxa"/>
            <w:gridSpan w:val="2"/>
            <w:tcBorders>
              <w:top w:val="single" w:sz="4" w:space="0" w:color="auto"/>
              <w:left w:val="single" w:sz="4" w:space="0" w:color="auto"/>
              <w:bottom w:val="single" w:sz="4" w:space="0" w:color="auto"/>
              <w:right w:val="nil"/>
            </w:tcBorders>
          </w:tcPr>
          <w:p w14:paraId="7BCE45C5" w14:textId="77777777" w:rsidR="008A28B0" w:rsidRPr="00423475" w:rsidRDefault="008A28B0" w:rsidP="008A28B0">
            <w:pPr>
              <w:widowControl w:val="0"/>
              <w:spacing w:before="60"/>
              <w:rPr>
                <w:rFonts w:ascii="Times New Roman" w:hAnsi="Times New Roman"/>
                <w:bCs/>
                <w:i/>
                <w:sz w:val="24"/>
              </w:rPr>
            </w:pPr>
          </w:p>
        </w:tc>
        <w:tc>
          <w:tcPr>
            <w:tcW w:w="9122" w:type="dxa"/>
            <w:gridSpan w:val="16"/>
            <w:vMerge/>
            <w:tcBorders>
              <w:left w:val="nil"/>
              <w:bottom w:val="single" w:sz="4" w:space="0" w:color="auto"/>
            </w:tcBorders>
          </w:tcPr>
          <w:p w14:paraId="3357840A" w14:textId="77777777" w:rsidR="008A28B0" w:rsidRPr="00423475" w:rsidRDefault="008A28B0" w:rsidP="008A28B0">
            <w:pPr>
              <w:rPr>
                <w:rFonts w:ascii="Times New Roman" w:hAnsi="Times New Roman"/>
                <w:bCs/>
                <w:i/>
                <w:sz w:val="24"/>
              </w:rPr>
            </w:pPr>
          </w:p>
        </w:tc>
      </w:tr>
      <w:tr w:rsidR="00423475" w:rsidRPr="00423475" w14:paraId="0F5D3C17" w14:textId="77777777" w:rsidTr="008A28B0">
        <w:trPr>
          <w:cantSplit/>
          <w:trHeight w:val="608"/>
        </w:trPr>
        <w:tc>
          <w:tcPr>
            <w:tcW w:w="532" w:type="dxa"/>
            <w:gridSpan w:val="4"/>
            <w:tcBorders>
              <w:top w:val="single" w:sz="4" w:space="0" w:color="auto"/>
              <w:bottom w:val="single" w:sz="4" w:space="0" w:color="auto"/>
              <w:right w:val="single" w:sz="4" w:space="0" w:color="auto"/>
            </w:tcBorders>
          </w:tcPr>
          <w:p w14:paraId="7523D5C0" w14:textId="77777777" w:rsidR="008A28B0" w:rsidRPr="00423475" w:rsidRDefault="008A28B0" w:rsidP="008A28B0">
            <w:pPr>
              <w:widowControl w:val="0"/>
              <w:spacing w:before="120"/>
              <w:jc w:val="center"/>
              <w:rPr>
                <w:rFonts w:ascii="Times New Roman" w:hAnsi="Times New Roman"/>
                <w:bCs/>
                <w:szCs w:val="24"/>
              </w:rPr>
            </w:pPr>
            <w:r w:rsidRPr="00423475">
              <w:rPr>
                <w:rFonts w:ascii="Times New Roman" w:hAnsi="Times New Roman"/>
                <w:bCs/>
                <w:szCs w:val="24"/>
              </w:rPr>
              <w:lastRenderedPageBreak/>
              <w:t>Số TT</w:t>
            </w:r>
          </w:p>
        </w:tc>
        <w:tc>
          <w:tcPr>
            <w:tcW w:w="2279" w:type="dxa"/>
            <w:gridSpan w:val="2"/>
            <w:tcBorders>
              <w:top w:val="single" w:sz="4" w:space="0" w:color="auto"/>
              <w:left w:val="single" w:sz="4" w:space="0" w:color="auto"/>
              <w:bottom w:val="single" w:sz="4" w:space="0" w:color="auto"/>
              <w:right w:val="single" w:sz="4" w:space="0" w:color="auto"/>
            </w:tcBorders>
          </w:tcPr>
          <w:p w14:paraId="7ACC2CA5" w14:textId="77777777" w:rsidR="008A28B0" w:rsidRPr="00423475" w:rsidRDefault="008A28B0" w:rsidP="008A28B0">
            <w:pPr>
              <w:spacing w:before="120"/>
              <w:jc w:val="center"/>
              <w:rPr>
                <w:rFonts w:ascii="Times New Roman" w:hAnsi="Times New Roman"/>
                <w:bCs/>
                <w:i/>
                <w:szCs w:val="24"/>
              </w:rPr>
            </w:pPr>
            <w:r w:rsidRPr="00423475">
              <w:rPr>
                <w:rFonts w:ascii="Times New Roman" w:hAnsi="Times New Roman"/>
                <w:bCs/>
                <w:szCs w:val="24"/>
              </w:rPr>
              <w:t>Họ và tên, học hàm, học vị</w:t>
            </w:r>
          </w:p>
        </w:tc>
        <w:tc>
          <w:tcPr>
            <w:tcW w:w="1828" w:type="dxa"/>
            <w:gridSpan w:val="3"/>
            <w:tcBorders>
              <w:top w:val="single" w:sz="4" w:space="0" w:color="auto"/>
              <w:left w:val="single" w:sz="4" w:space="0" w:color="auto"/>
              <w:bottom w:val="single" w:sz="4" w:space="0" w:color="auto"/>
              <w:right w:val="single" w:sz="4" w:space="0" w:color="auto"/>
            </w:tcBorders>
          </w:tcPr>
          <w:p w14:paraId="05D9A690" w14:textId="77777777" w:rsidR="008A28B0" w:rsidRPr="00423475" w:rsidRDefault="008A28B0" w:rsidP="008A28B0">
            <w:pPr>
              <w:spacing w:before="120"/>
              <w:jc w:val="center"/>
              <w:rPr>
                <w:rFonts w:ascii="Times New Roman" w:hAnsi="Times New Roman"/>
                <w:bCs/>
                <w:szCs w:val="24"/>
              </w:rPr>
            </w:pPr>
            <w:r w:rsidRPr="00423475">
              <w:rPr>
                <w:rFonts w:ascii="Times New Roman" w:hAnsi="Times New Roman"/>
                <w:bCs/>
                <w:szCs w:val="24"/>
              </w:rPr>
              <w:t>Thuộc tổ chức</w:t>
            </w:r>
          </w:p>
        </w:tc>
        <w:tc>
          <w:tcPr>
            <w:tcW w:w="1520" w:type="dxa"/>
            <w:gridSpan w:val="3"/>
            <w:tcBorders>
              <w:top w:val="single" w:sz="4" w:space="0" w:color="auto"/>
              <w:left w:val="single" w:sz="4" w:space="0" w:color="auto"/>
              <w:bottom w:val="single" w:sz="4" w:space="0" w:color="auto"/>
              <w:right w:val="single" w:sz="4" w:space="0" w:color="auto"/>
            </w:tcBorders>
          </w:tcPr>
          <w:p w14:paraId="09D79617" w14:textId="77777777" w:rsidR="008A28B0" w:rsidRPr="00423475" w:rsidRDefault="008A28B0" w:rsidP="008A28B0">
            <w:pPr>
              <w:spacing w:before="120"/>
              <w:jc w:val="center"/>
              <w:rPr>
                <w:rFonts w:ascii="Times New Roman" w:hAnsi="Times New Roman"/>
                <w:bCs/>
                <w:szCs w:val="24"/>
              </w:rPr>
            </w:pPr>
            <w:r w:rsidRPr="00423475">
              <w:rPr>
                <w:rFonts w:ascii="Times New Roman" w:hAnsi="Times New Roman"/>
                <w:bCs/>
                <w:szCs w:val="24"/>
              </w:rPr>
              <w:t>Lĩnh vực chuyên môn</w:t>
            </w:r>
          </w:p>
        </w:tc>
        <w:tc>
          <w:tcPr>
            <w:tcW w:w="2027" w:type="dxa"/>
            <w:gridSpan w:val="3"/>
            <w:tcBorders>
              <w:top w:val="single" w:sz="4" w:space="0" w:color="auto"/>
              <w:left w:val="single" w:sz="4" w:space="0" w:color="auto"/>
              <w:bottom w:val="single" w:sz="4" w:space="0" w:color="auto"/>
              <w:right w:val="single" w:sz="4" w:space="0" w:color="auto"/>
            </w:tcBorders>
          </w:tcPr>
          <w:p w14:paraId="2EA5B78A" w14:textId="77777777" w:rsidR="008A28B0" w:rsidRPr="00423475" w:rsidRDefault="008A28B0" w:rsidP="008A28B0">
            <w:pPr>
              <w:spacing w:before="120"/>
              <w:jc w:val="center"/>
              <w:rPr>
                <w:rFonts w:ascii="Times New Roman" w:hAnsi="Times New Roman"/>
                <w:bCs/>
                <w:szCs w:val="24"/>
              </w:rPr>
            </w:pPr>
            <w:r w:rsidRPr="00423475">
              <w:rPr>
                <w:rFonts w:ascii="Times New Roman" w:hAnsi="Times New Roman"/>
                <w:bCs/>
                <w:szCs w:val="24"/>
              </w:rPr>
              <w:t>Nội dung thực hiện và giải trình lý do cần thuê</w:t>
            </w:r>
          </w:p>
        </w:tc>
        <w:tc>
          <w:tcPr>
            <w:tcW w:w="1420" w:type="dxa"/>
            <w:gridSpan w:val="3"/>
            <w:tcBorders>
              <w:top w:val="single" w:sz="4" w:space="0" w:color="auto"/>
              <w:left w:val="single" w:sz="4" w:space="0" w:color="auto"/>
              <w:bottom w:val="single" w:sz="4" w:space="0" w:color="auto"/>
            </w:tcBorders>
          </w:tcPr>
          <w:p w14:paraId="267EF20A" w14:textId="77777777" w:rsidR="008A28B0" w:rsidRPr="00423475" w:rsidRDefault="008A28B0" w:rsidP="008A28B0">
            <w:pPr>
              <w:spacing w:before="120"/>
              <w:jc w:val="center"/>
              <w:rPr>
                <w:rFonts w:ascii="Times New Roman" w:hAnsi="Times New Roman"/>
                <w:bCs/>
                <w:szCs w:val="24"/>
              </w:rPr>
            </w:pPr>
            <w:r w:rsidRPr="00423475">
              <w:rPr>
                <w:rFonts w:ascii="Times New Roman" w:hAnsi="Times New Roman"/>
                <w:bCs/>
                <w:szCs w:val="24"/>
              </w:rPr>
              <w:t>Thời gian thực hiện quy đổi</w:t>
            </w:r>
          </w:p>
          <w:p w14:paraId="6F18395B" w14:textId="77777777" w:rsidR="008A28B0" w:rsidRPr="00423475" w:rsidRDefault="008A28B0" w:rsidP="008A28B0">
            <w:pPr>
              <w:jc w:val="center"/>
              <w:rPr>
                <w:rFonts w:ascii="Times New Roman" w:hAnsi="Times New Roman"/>
                <w:bCs/>
                <w:szCs w:val="24"/>
              </w:rPr>
            </w:pPr>
            <w:r w:rsidRPr="00423475">
              <w:rPr>
                <w:rFonts w:ascii="Times New Roman" w:hAnsi="Times New Roman"/>
                <w:bCs/>
                <w:szCs w:val="24"/>
              </w:rPr>
              <w:t>(tháng)</w:t>
            </w:r>
          </w:p>
        </w:tc>
      </w:tr>
      <w:tr w:rsidR="00423475" w:rsidRPr="00423475" w14:paraId="52647D4F" w14:textId="77777777" w:rsidTr="008A28B0">
        <w:trPr>
          <w:cantSplit/>
          <w:trHeight w:val="488"/>
        </w:trPr>
        <w:tc>
          <w:tcPr>
            <w:tcW w:w="532" w:type="dxa"/>
            <w:gridSpan w:val="4"/>
            <w:tcBorders>
              <w:top w:val="single" w:sz="4" w:space="0" w:color="auto"/>
              <w:bottom w:val="single" w:sz="4" w:space="0" w:color="auto"/>
              <w:right w:val="single" w:sz="4" w:space="0" w:color="auto"/>
            </w:tcBorders>
          </w:tcPr>
          <w:p w14:paraId="06D704B8" w14:textId="77777777" w:rsidR="008A28B0" w:rsidRPr="00423475" w:rsidRDefault="008A28B0" w:rsidP="008A28B0">
            <w:pPr>
              <w:widowControl w:val="0"/>
              <w:spacing w:before="60" w:after="60"/>
              <w:jc w:val="center"/>
              <w:rPr>
                <w:rFonts w:ascii="Times New Roman" w:hAnsi="Times New Roman"/>
                <w:bCs/>
              </w:rPr>
            </w:pPr>
            <w:r w:rsidRPr="00423475">
              <w:rPr>
                <w:rFonts w:ascii="Times New Roman" w:hAnsi="Times New Roman"/>
                <w:bCs/>
              </w:rPr>
              <w:t>1</w:t>
            </w:r>
          </w:p>
          <w:p w14:paraId="01DCA977" w14:textId="77777777" w:rsidR="008A28B0" w:rsidRPr="00423475" w:rsidRDefault="008A28B0" w:rsidP="008A28B0">
            <w:pPr>
              <w:widowControl w:val="0"/>
              <w:spacing w:before="60" w:after="60"/>
              <w:jc w:val="center"/>
              <w:rPr>
                <w:rFonts w:ascii="Times New Roman" w:hAnsi="Times New Roman"/>
                <w:bCs/>
              </w:rPr>
            </w:pPr>
          </w:p>
        </w:tc>
        <w:tc>
          <w:tcPr>
            <w:tcW w:w="2279" w:type="dxa"/>
            <w:gridSpan w:val="2"/>
            <w:tcBorders>
              <w:top w:val="single" w:sz="4" w:space="0" w:color="auto"/>
              <w:left w:val="single" w:sz="4" w:space="0" w:color="auto"/>
              <w:bottom w:val="single" w:sz="4" w:space="0" w:color="auto"/>
              <w:right w:val="single" w:sz="4" w:space="0" w:color="auto"/>
            </w:tcBorders>
          </w:tcPr>
          <w:p w14:paraId="095DEA90" w14:textId="77777777" w:rsidR="008A28B0" w:rsidRPr="00423475" w:rsidRDefault="008A28B0" w:rsidP="008A28B0">
            <w:pPr>
              <w:jc w:val="center"/>
              <w:rPr>
                <w:rFonts w:ascii="Times New Roman" w:hAnsi="Times New Roman"/>
                <w:bCs/>
              </w:rPr>
            </w:pPr>
          </w:p>
          <w:p w14:paraId="72FC4FDB" w14:textId="77777777" w:rsidR="008A28B0" w:rsidRPr="00423475" w:rsidRDefault="008A28B0" w:rsidP="008A28B0">
            <w:pPr>
              <w:widowControl w:val="0"/>
              <w:spacing w:before="60" w:after="60"/>
              <w:jc w:val="center"/>
              <w:rPr>
                <w:rFonts w:ascii="Times New Roman" w:hAnsi="Times New Roman"/>
                <w:bCs/>
              </w:rPr>
            </w:pPr>
          </w:p>
        </w:tc>
        <w:tc>
          <w:tcPr>
            <w:tcW w:w="1828" w:type="dxa"/>
            <w:gridSpan w:val="3"/>
            <w:tcBorders>
              <w:top w:val="single" w:sz="4" w:space="0" w:color="auto"/>
              <w:left w:val="single" w:sz="4" w:space="0" w:color="auto"/>
              <w:bottom w:val="single" w:sz="4" w:space="0" w:color="auto"/>
              <w:right w:val="single" w:sz="4" w:space="0" w:color="auto"/>
            </w:tcBorders>
          </w:tcPr>
          <w:p w14:paraId="54908892" w14:textId="77777777" w:rsidR="008A28B0" w:rsidRPr="00423475" w:rsidRDefault="008A28B0" w:rsidP="008A28B0">
            <w:pPr>
              <w:jc w:val="center"/>
              <w:rPr>
                <w:rFonts w:ascii="Times New Roman" w:hAnsi="Times New Roman"/>
                <w:bCs/>
                <w:i/>
                <w:sz w:val="24"/>
              </w:rPr>
            </w:pPr>
          </w:p>
          <w:p w14:paraId="47D43C0E" w14:textId="77777777" w:rsidR="008A28B0" w:rsidRPr="00423475" w:rsidRDefault="008A28B0" w:rsidP="008A28B0">
            <w:pPr>
              <w:widowControl w:val="0"/>
              <w:spacing w:before="60" w:after="60"/>
              <w:jc w:val="center"/>
              <w:rPr>
                <w:rFonts w:ascii="Times New Roman" w:hAnsi="Times New Roman"/>
                <w:bCs/>
                <w:i/>
                <w:sz w:val="24"/>
              </w:rPr>
            </w:pPr>
          </w:p>
        </w:tc>
        <w:tc>
          <w:tcPr>
            <w:tcW w:w="1520" w:type="dxa"/>
            <w:gridSpan w:val="3"/>
            <w:tcBorders>
              <w:top w:val="single" w:sz="4" w:space="0" w:color="auto"/>
              <w:left w:val="single" w:sz="4" w:space="0" w:color="auto"/>
              <w:bottom w:val="single" w:sz="4" w:space="0" w:color="auto"/>
              <w:right w:val="single" w:sz="4" w:space="0" w:color="auto"/>
            </w:tcBorders>
          </w:tcPr>
          <w:p w14:paraId="3410B7F5" w14:textId="77777777" w:rsidR="008A28B0" w:rsidRPr="00423475" w:rsidRDefault="008A28B0" w:rsidP="008A28B0">
            <w:pPr>
              <w:jc w:val="center"/>
              <w:rPr>
                <w:rFonts w:ascii="Times New Roman" w:hAnsi="Times New Roman"/>
                <w:bCs/>
                <w:i/>
                <w:sz w:val="24"/>
              </w:rPr>
            </w:pPr>
          </w:p>
          <w:p w14:paraId="006E07CD" w14:textId="77777777" w:rsidR="008A28B0" w:rsidRPr="00423475" w:rsidRDefault="008A28B0" w:rsidP="008A28B0">
            <w:pPr>
              <w:widowControl w:val="0"/>
              <w:spacing w:before="60" w:after="60"/>
              <w:jc w:val="center"/>
              <w:rPr>
                <w:rFonts w:ascii="Times New Roman" w:hAnsi="Times New Roman"/>
                <w:bCs/>
                <w:i/>
                <w:sz w:val="24"/>
              </w:rPr>
            </w:pPr>
          </w:p>
        </w:tc>
        <w:tc>
          <w:tcPr>
            <w:tcW w:w="2027" w:type="dxa"/>
            <w:gridSpan w:val="3"/>
            <w:tcBorders>
              <w:top w:val="single" w:sz="4" w:space="0" w:color="auto"/>
              <w:left w:val="single" w:sz="4" w:space="0" w:color="auto"/>
              <w:bottom w:val="single" w:sz="4" w:space="0" w:color="auto"/>
              <w:right w:val="single" w:sz="4" w:space="0" w:color="auto"/>
            </w:tcBorders>
          </w:tcPr>
          <w:p w14:paraId="182DF620" w14:textId="77777777" w:rsidR="008A28B0" w:rsidRPr="00423475" w:rsidRDefault="008A28B0" w:rsidP="008A28B0">
            <w:pPr>
              <w:jc w:val="center"/>
              <w:rPr>
                <w:rFonts w:ascii="Times New Roman" w:hAnsi="Times New Roman"/>
                <w:bCs/>
                <w:i/>
                <w:sz w:val="24"/>
              </w:rPr>
            </w:pPr>
          </w:p>
          <w:p w14:paraId="3647FB60" w14:textId="77777777" w:rsidR="008A28B0" w:rsidRPr="00423475" w:rsidRDefault="008A28B0" w:rsidP="008A28B0">
            <w:pPr>
              <w:widowControl w:val="0"/>
              <w:spacing w:before="60" w:after="60"/>
              <w:jc w:val="center"/>
              <w:rPr>
                <w:rFonts w:ascii="Times New Roman" w:hAnsi="Times New Roman"/>
                <w:bCs/>
                <w:i/>
                <w:sz w:val="24"/>
              </w:rPr>
            </w:pPr>
          </w:p>
        </w:tc>
        <w:tc>
          <w:tcPr>
            <w:tcW w:w="1420" w:type="dxa"/>
            <w:gridSpan w:val="3"/>
            <w:tcBorders>
              <w:top w:val="single" w:sz="4" w:space="0" w:color="auto"/>
              <w:left w:val="single" w:sz="4" w:space="0" w:color="auto"/>
              <w:bottom w:val="single" w:sz="4" w:space="0" w:color="auto"/>
            </w:tcBorders>
          </w:tcPr>
          <w:p w14:paraId="02835760" w14:textId="77777777" w:rsidR="008A28B0" w:rsidRPr="00423475" w:rsidRDefault="008A28B0" w:rsidP="008A28B0">
            <w:pPr>
              <w:jc w:val="center"/>
              <w:rPr>
                <w:rFonts w:ascii="Times New Roman" w:hAnsi="Times New Roman"/>
                <w:bCs/>
                <w:i/>
                <w:sz w:val="24"/>
              </w:rPr>
            </w:pPr>
          </w:p>
          <w:p w14:paraId="03BBB03B" w14:textId="77777777" w:rsidR="008A28B0" w:rsidRPr="00423475" w:rsidRDefault="008A28B0" w:rsidP="008A28B0">
            <w:pPr>
              <w:widowControl w:val="0"/>
              <w:spacing w:before="60" w:after="60"/>
              <w:jc w:val="center"/>
              <w:rPr>
                <w:rFonts w:ascii="Times New Roman" w:hAnsi="Times New Roman"/>
                <w:bCs/>
                <w:i/>
                <w:sz w:val="24"/>
              </w:rPr>
            </w:pPr>
          </w:p>
        </w:tc>
      </w:tr>
      <w:tr w:rsidR="00423475" w:rsidRPr="00423475" w14:paraId="14EB455F" w14:textId="77777777" w:rsidTr="008A28B0">
        <w:trPr>
          <w:cantSplit/>
          <w:trHeight w:val="626"/>
        </w:trPr>
        <w:tc>
          <w:tcPr>
            <w:tcW w:w="532" w:type="dxa"/>
            <w:gridSpan w:val="4"/>
            <w:tcBorders>
              <w:top w:val="single" w:sz="4" w:space="0" w:color="auto"/>
              <w:bottom w:val="single" w:sz="4" w:space="0" w:color="auto"/>
              <w:right w:val="single" w:sz="4" w:space="0" w:color="auto"/>
            </w:tcBorders>
          </w:tcPr>
          <w:p w14:paraId="7428212B" w14:textId="77777777" w:rsidR="008A28B0" w:rsidRPr="00423475" w:rsidRDefault="008A28B0" w:rsidP="008A28B0">
            <w:pPr>
              <w:widowControl w:val="0"/>
              <w:spacing w:before="60" w:after="60"/>
              <w:jc w:val="center"/>
              <w:rPr>
                <w:rFonts w:ascii="Times New Roman" w:hAnsi="Times New Roman"/>
                <w:bCs/>
              </w:rPr>
            </w:pPr>
            <w:r w:rsidRPr="00423475">
              <w:rPr>
                <w:rFonts w:ascii="Times New Roman" w:hAnsi="Times New Roman"/>
                <w:bCs/>
              </w:rPr>
              <w:t>2</w:t>
            </w:r>
          </w:p>
        </w:tc>
        <w:tc>
          <w:tcPr>
            <w:tcW w:w="2279" w:type="dxa"/>
            <w:gridSpan w:val="2"/>
            <w:tcBorders>
              <w:top w:val="single" w:sz="4" w:space="0" w:color="auto"/>
              <w:left w:val="single" w:sz="4" w:space="0" w:color="auto"/>
              <w:bottom w:val="single" w:sz="4" w:space="0" w:color="auto"/>
              <w:right w:val="single" w:sz="4" w:space="0" w:color="auto"/>
            </w:tcBorders>
          </w:tcPr>
          <w:p w14:paraId="428D6B9A" w14:textId="77777777" w:rsidR="008A28B0" w:rsidRPr="00423475" w:rsidRDefault="008A28B0" w:rsidP="008A28B0">
            <w:pPr>
              <w:widowControl w:val="0"/>
              <w:spacing w:before="60" w:after="60"/>
              <w:jc w:val="center"/>
              <w:rPr>
                <w:rFonts w:ascii="Times New Roman" w:hAnsi="Times New Roman"/>
                <w:bCs/>
              </w:rPr>
            </w:pPr>
          </w:p>
        </w:tc>
        <w:tc>
          <w:tcPr>
            <w:tcW w:w="1828" w:type="dxa"/>
            <w:gridSpan w:val="3"/>
            <w:tcBorders>
              <w:top w:val="single" w:sz="4" w:space="0" w:color="auto"/>
              <w:left w:val="single" w:sz="4" w:space="0" w:color="auto"/>
              <w:bottom w:val="single" w:sz="4" w:space="0" w:color="auto"/>
              <w:right w:val="single" w:sz="4" w:space="0" w:color="auto"/>
            </w:tcBorders>
          </w:tcPr>
          <w:p w14:paraId="4665CBE3" w14:textId="77777777" w:rsidR="008A28B0" w:rsidRPr="00423475" w:rsidRDefault="008A28B0" w:rsidP="008A28B0">
            <w:pPr>
              <w:widowControl w:val="0"/>
              <w:spacing w:before="60" w:after="60"/>
              <w:jc w:val="center"/>
              <w:rPr>
                <w:rFonts w:ascii="Times New Roman" w:hAnsi="Times New Roman"/>
                <w:bCs/>
                <w:i/>
                <w:sz w:val="24"/>
              </w:rPr>
            </w:pPr>
          </w:p>
        </w:tc>
        <w:tc>
          <w:tcPr>
            <w:tcW w:w="1520" w:type="dxa"/>
            <w:gridSpan w:val="3"/>
            <w:tcBorders>
              <w:top w:val="single" w:sz="4" w:space="0" w:color="auto"/>
              <w:left w:val="single" w:sz="4" w:space="0" w:color="auto"/>
              <w:bottom w:val="single" w:sz="4" w:space="0" w:color="auto"/>
              <w:right w:val="single" w:sz="4" w:space="0" w:color="auto"/>
            </w:tcBorders>
          </w:tcPr>
          <w:p w14:paraId="4A4B8E3E" w14:textId="77777777" w:rsidR="008A28B0" w:rsidRPr="00423475" w:rsidRDefault="008A28B0" w:rsidP="008A28B0">
            <w:pPr>
              <w:widowControl w:val="0"/>
              <w:spacing w:before="60" w:after="60"/>
              <w:jc w:val="center"/>
              <w:rPr>
                <w:rFonts w:ascii="Times New Roman" w:hAnsi="Times New Roman"/>
                <w:bCs/>
                <w:i/>
                <w:sz w:val="24"/>
              </w:rPr>
            </w:pPr>
          </w:p>
        </w:tc>
        <w:tc>
          <w:tcPr>
            <w:tcW w:w="2027" w:type="dxa"/>
            <w:gridSpan w:val="3"/>
            <w:tcBorders>
              <w:top w:val="single" w:sz="4" w:space="0" w:color="auto"/>
              <w:left w:val="single" w:sz="4" w:space="0" w:color="auto"/>
              <w:bottom w:val="single" w:sz="4" w:space="0" w:color="auto"/>
              <w:right w:val="single" w:sz="4" w:space="0" w:color="auto"/>
            </w:tcBorders>
          </w:tcPr>
          <w:p w14:paraId="4F9CC500" w14:textId="77777777" w:rsidR="008A28B0" w:rsidRPr="00423475" w:rsidRDefault="008A28B0" w:rsidP="008A28B0">
            <w:pPr>
              <w:widowControl w:val="0"/>
              <w:spacing w:before="60" w:after="60"/>
              <w:jc w:val="center"/>
              <w:rPr>
                <w:rFonts w:ascii="Times New Roman" w:hAnsi="Times New Roman"/>
                <w:bCs/>
                <w:i/>
                <w:sz w:val="24"/>
              </w:rPr>
            </w:pPr>
          </w:p>
        </w:tc>
        <w:tc>
          <w:tcPr>
            <w:tcW w:w="1420" w:type="dxa"/>
            <w:gridSpan w:val="3"/>
            <w:tcBorders>
              <w:top w:val="single" w:sz="4" w:space="0" w:color="auto"/>
              <w:left w:val="single" w:sz="4" w:space="0" w:color="auto"/>
              <w:bottom w:val="single" w:sz="4" w:space="0" w:color="auto"/>
            </w:tcBorders>
          </w:tcPr>
          <w:p w14:paraId="4C3E8118" w14:textId="77777777" w:rsidR="008A28B0" w:rsidRPr="00423475" w:rsidRDefault="008A28B0" w:rsidP="008A28B0">
            <w:pPr>
              <w:widowControl w:val="0"/>
              <w:spacing w:before="60" w:after="60"/>
              <w:jc w:val="center"/>
              <w:rPr>
                <w:rFonts w:ascii="Times New Roman" w:hAnsi="Times New Roman"/>
                <w:bCs/>
                <w:i/>
                <w:sz w:val="24"/>
              </w:rPr>
            </w:pPr>
          </w:p>
        </w:tc>
      </w:tr>
      <w:tr w:rsidR="00423475" w:rsidRPr="00423475" w14:paraId="1B3FE5D2" w14:textId="77777777" w:rsidTr="008A28B0">
        <w:trPr>
          <w:cantSplit/>
          <w:trHeight w:val="376"/>
        </w:trPr>
        <w:tc>
          <w:tcPr>
            <w:tcW w:w="484" w:type="dxa"/>
            <w:gridSpan w:val="2"/>
            <w:tcBorders>
              <w:top w:val="single" w:sz="4" w:space="0" w:color="auto"/>
              <w:bottom w:val="single" w:sz="4" w:space="0" w:color="auto"/>
              <w:right w:val="nil"/>
            </w:tcBorders>
          </w:tcPr>
          <w:p w14:paraId="20D10436" w14:textId="77777777" w:rsidR="008A28B0" w:rsidRPr="00423475" w:rsidRDefault="008A28B0" w:rsidP="008A28B0">
            <w:pPr>
              <w:widowControl w:val="0"/>
              <w:spacing w:before="60" w:after="60"/>
              <w:rPr>
                <w:rFonts w:ascii="Times New Roman" w:hAnsi="Times New Roman"/>
                <w:bCs/>
                <w:i/>
                <w:sz w:val="24"/>
              </w:rPr>
            </w:pPr>
          </w:p>
        </w:tc>
        <w:tc>
          <w:tcPr>
            <w:tcW w:w="9122" w:type="dxa"/>
            <w:gridSpan w:val="16"/>
            <w:tcBorders>
              <w:top w:val="single" w:sz="4" w:space="0" w:color="auto"/>
              <w:left w:val="nil"/>
              <w:bottom w:val="single" w:sz="4" w:space="0" w:color="auto"/>
            </w:tcBorders>
          </w:tcPr>
          <w:p w14:paraId="0D9B5606" w14:textId="77777777" w:rsidR="008A28B0" w:rsidRPr="00423475" w:rsidRDefault="008A28B0" w:rsidP="008A28B0">
            <w:pPr>
              <w:spacing w:before="120" w:after="120"/>
              <w:rPr>
                <w:rFonts w:ascii="Times New Roman" w:hAnsi="Times New Roman"/>
                <w:b/>
                <w:bCs/>
                <w:sz w:val="24"/>
              </w:rPr>
            </w:pPr>
            <w:r w:rsidRPr="00423475">
              <w:rPr>
                <w:rFonts w:ascii="Times New Roman" w:hAnsi="Times New Roman"/>
                <w:b/>
                <w:bCs/>
                <w:sz w:val="24"/>
              </w:rPr>
              <w:t>2. Thuê chuyên gia nước ngoài</w:t>
            </w:r>
          </w:p>
        </w:tc>
      </w:tr>
      <w:tr w:rsidR="00423475" w:rsidRPr="00423475" w14:paraId="36881A7B" w14:textId="77777777" w:rsidTr="008A28B0">
        <w:trPr>
          <w:cantSplit/>
          <w:trHeight w:val="680"/>
        </w:trPr>
        <w:tc>
          <w:tcPr>
            <w:tcW w:w="532" w:type="dxa"/>
            <w:gridSpan w:val="4"/>
            <w:tcBorders>
              <w:top w:val="single" w:sz="4" w:space="0" w:color="auto"/>
              <w:bottom w:val="single" w:sz="4" w:space="0" w:color="auto"/>
              <w:right w:val="single" w:sz="4" w:space="0" w:color="auto"/>
            </w:tcBorders>
          </w:tcPr>
          <w:p w14:paraId="7D606142" w14:textId="77777777" w:rsidR="008A28B0" w:rsidRPr="00423475" w:rsidRDefault="008A28B0" w:rsidP="008A28B0">
            <w:pPr>
              <w:widowControl w:val="0"/>
              <w:spacing w:before="120"/>
              <w:jc w:val="center"/>
              <w:rPr>
                <w:rFonts w:ascii="Times New Roman" w:hAnsi="Times New Roman"/>
                <w:bCs/>
              </w:rPr>
            </w:pPr>
            <w:r w:rsidRPr="00423475">
              <w:rPr>
                <w:rFonts w:ascii="Times New Roman" w:hAnsi="Times New Roman"/>
                <w:bCs/>
              </w:rPr>
              <w:t>Số TT</w:t>
            </w:r>
          </w:p>
        </w:tc>
        <w:tc>
          <w:tcPr>
            <w:tcW w:w="2123" w:type="dxa"/>
            <w:tcBorders>
              <w:top w:val="single" w:sz="4" w:space="0" w:color="auto"/>
              <w:left w:val="single" w:sz="4" w:space="0" w:color="auto"/>
              <w:bottom w:val="single" w:sz="4" w:space="0" w:color="auto"/>
              <w:right w:val="single" w:sz="4" w:space="0" w:color="auto"/>
            </w:tcBorders>
          </w:tcPr>
          <w:p w14:paraId="7580151D" w14:textId="77777777" w:rsidR="008A28B0" w:rsidRPr="00423475" w:rsidRDefault="008A28B0" w:rsidP="008A28B0">
            <w:pPr>
              <w:spacing w:before="120"/>
              <w:jc w:val="center"/>
              <w:rPr>
                <w:rFonts w:ascii="Times New Roman" w:hAnsi="Times New Roman"/>
                <w:bCs/>
              </w:rPr>
            </w:pPr>
            <w:r w:rsidRPr="00423475">
              <w:rPr>
                <w:rFonts w:ascii="Times New Roman" w:hAnsi="Times New Roman"/>
                <w:bCs/>
                <w:szCs w:val="24"/>
              </w:rPr>
              <w:t>Họ và tên, học hàm, học vị</w:t>
            </w:r>
          </w:p>
        </w:tc>
        <w:tc>
          <w:tcPr>
            <w:tcW w:w="1134" w:type="dxa"/>
            <w:gridSpan w:val="2"/>
            <w:tcBorders>
              <w:top w:val="single" w:sz="4" w:space="0" w:color="auto"/>
              <w:left w:val="single" w:sz="4" w:space="0" w:color="auto"/>
              <w:bottom w:val="single" w:sz="4" w:space="0" w:color="auto"/>
              <w:right w:val="single" w:sz="4" w:space="0" w:color="auto"/>
            </w:tcBorders>
          </w:tcPr>
          <w:p w14:paraId="4DB6E85B" w14:textId="77777777" w:rsidR="008A28B0" w:rsidRPr="00423475" w:rsidRDefault="008A28B0" w:rsidP="008A28B0">
            <w:pPr>
              <w:spacing w:before="120"/>
              <w:jc w:val="center"/>
              <w:rPr>
                <w:rFonts w:ascii="Times New Roman" w:hAnsi="Times New Roman"/>
                <w:bCs/>
              </w:rPr>
            </w:pPr>
            <w:r w:rsidRPr="00423475">
              <w:rPr>
                <w:rFonts w:ascii="Times New Roman" w:hAnsi="Times New Roman"/>
                <w:bCs/>
              </w:rPr>
              <w:t>Quốc tịch</w:t>
            </w:r>
          </w:p>
          <w:p w14:paraId="7CFCB768" w14:textId="77777777" w:rsidR="008A28B0" w:rsidRPr="00423475" w:rsidRDefault="008A28B0" w:rsidP="008A28B0">
            <w:pPr>
              <w:widowControl w:val="0"/>
              <w:spacing w:before="120"/>
              <w:jc w:val="center"/>
              <w:rPr>
                <w:rFonts w:ascii="Times New Roman" w:hAnsi="Times New Roman"/>
                <w:bCs/>
              </w:rPr>
            </w:pPr>
          </w:p>
        </w:tc>
        <w:tc>
          <w:tcPr>
            <w:tcW w:w="1276" w:type="dxa"/>
            <w:gridSpan w:val="3"/>
            <w:tcBorders>
              <w:top w:val="single" w:sz="4" w:space="0" w:color="auto"/>
              <w:left w:val="single" w:sz="4" w:space="0" w:color="auto"/>
              <w:bottom w:val="single" w:sz="4" w:space="0" w:color="auto"/>
              <w:right w:val="single" w:sz="4" w:space="0" w:color="auto"/>
            </w:tcBorders>
          </w:tcPr>
          <w:p w14:paraId="06151482" w14:textId="77777777" w:rsidR="008A28B0" w:rsidRPr="00423475" w:rsidRDefault="008A28B0" w:rsidP="008A28B0">
            <w:pPr>
              <w:spacing w:before="120"/>
              <w:jc w:val="center"/>
              <w:rPr>
                <w:rFonts w:ascii="Times New Roman" w:hAnsi="Times New Roman"/>
                <w:bCs/>
              </w:rPr>
            </w:pPr>
            <w:r w:rsidRPr="00423475">
              <w:rPr>
                <w:rFonts w:ascii="Times New Roman" w:hAnsi="Times New Roman"/>
                <w:bCs/>
              </w:rPr>
              <w:t>Thuộc tổ chức</w:t>
            </w:r>
          </w:p>
          <w:p w14:paraId="71C07F4A" w14:textId="77777777" w:rsidR="008A28B0" w:rsidRPr="00423475" w:rsidRDefault="008A28B0" w:rsidP="008A28B0">
            <w:pPr>
              <w:widowControl w:val="0"/>
              <w:spacing w:before="120"/>
              <w:jc w:val="center"/>
              <w:rPr>
                <w:rFonts w:ascii="Times New Roman" w:hAnsi="Times New Roman"/>
                <w:bCs/>
              </w:rPr>
            </w:pPr>
          </w:p>
        </w:tc>
        <w:tc>
          <w:tcPr>
            <w:tcW w:w="1302" w:type="dxa"/>
            <w:gridSpan w:val="3"/>
            <w:tcBorders>
              <w:top w:val="single" w:sz="4" w:space="0" w:color="auto"/>
              <w:left w:val="single" w:sz="4" w:space="0" w:color="auto"/>
              <w:bottom w:val="single" w:sz="4" w:space="0" w:color="auto"/>
              <w:right w:val="single" w:sz="4" w:space="0" w:color="auto"/>
            </w:tcBorders>
          </w:tcPr>
          <w:p w14:paraId="00E01F57" w14:textId="77777777" w:rsidR="008A28B0" w:rsidRPr="00423475" w:rsidRDefault="008A28B0" w:rsidP="008A28B0">
            <w:pPr>
              <w:spacing w:before="120"/>
              <w:jc w:val="center"/>
              <w:rPr>
                <w:rFonts w:ascii="Times New Roman" w:hAnsi="Times New Roman"/>
                <w:bCs/>
              </w:rPr>
            </w:pPr>
            <w:r w:rsidRPr="00423475">
              <w:rPr>
                <w:rFonts w:ascii="Times New Roman" w:hAnsi="Times New Roman"/>
                <w:bCs/>
                <w:szCs w:val="24"/>
              </w:rPr>
              <w:t>Lĩnh vực chuyên môn</w:t>
            </w:r>
          </w:p>
        </w:tc>
        <w:tc>
          <w:tcPr>
            <w:tcW w:w="1957" w:type="dxa"/>
            <w:gridSpan w:val="3"/>
            <w:tcBorders>
              <w:top w:val="single" w:sz="4" w:space="0" w:color="auto"/>
              <w:left w:val="single" w:sz="4" w:space="0" w:color="auto"/>
              <w:bottom w:val="single" w:sz="4" w:space="0" w:color="auto"/>
              <w:right w:val="single" w:sz="4" w:space="0" w:color="auto"/>
            </w:tcBorders>
          </w:tcPr>
          <w:p w14:paraId="311EFDFC" w14:textId="77777777" w:rsidR="008A28B0" w:rsidRPr="00423475" w:rsidRDefault="008A28B0" w:rsidP="008A28B0">
            <w:pPr>
              <w:spacing w:before="120"/>
              <w:jc w:val="center"/>
              <w:rPr>
                <w:rFonts w:ascii="Times New Roman" w:hAnsi="Times New Roman"/>
                <w:bCs/>
              </w:rPr>
            </w:pPr>
            <w:r w:rsidRPr="00423475">
              <w:rPr>
                <w:rFonts w:ascii="Times New Roman" w:hAnsi="Times New Roman"/>
                <w:bCs/>
                <w:szCs w:val="24"/>
              </w:rPr>
              <w:t>Nội dung thực hiện và giải trình lý do cần thuê</w:t>
            </w:r>
          </w:p>
        </w:tc>
        <w:tc>
          <w:tcPr>
            <w:tcW w:w="1282" w:type="dxa"/>
            <w:gridSpan w:val="2"/>
            <w:tcBorders>
              <w:top w:val="single" w:sz="4" w:space="0" w:color="auto"/>
              <w:left w:val="single" w:sz="4" w:space="0" w:color="auto"/>
              <w:bottom w:val="single" w:sz="4" w:space="0" w:color="auto"/>
            </w:tcBorders>
          </w:tcPr>
          <w:p w14:paraId="0D027AED" w14:textId="77777777" w:rsidR="008A28B0" w:rsidRPr="00423475" w:rsidRDefault="008A28B0" w:rsidP="008A28B0">
            <w:pPr>
              <w:spacing w:before="120"/>
              <w:jc w:val="center"/>
              <w:rPr>
                <w:rFonts w:ascii="Times New Roman" w:hAnsi="Times New Roman"/>
                <w:bCs/>
              </w:rPr>
            </w:pPr>
            <w:r w:rsidRPr="00423475">
              <w:rPr>
                <w:rFonts w:ascii="Times New Roman" w:hAnsi="Times New Roman"/>
                <w:bCs/>
              </w:rPr>
              <w:t>Thời gian thực hiện quy đổi</w:t>
            </w:r>
          </w:p>
          <w:p w14:paraId="333294ED" w14:textId="77777777" w:rsidR="008A28B0" w:rsidRPr="00423475" w:rsidRDefault="008A28B0" w:rsidP="008A28B0">
            <w:pPr>
              <w:jc w:val="center"/>
              <w:rPr>
                <w:rFonts w:ascii="Times New Roman" w:hAnsi="Times New Roman"/>
                <w:bCs/>
              </w:rPr>
            </w:pPr>
            <w:r w:rsidRPr="00423475">
              <w:rPr>
                <w:rFonts w:ascii="Times New Roman" w:hAnsi="Times New Roman"/>
                <w:bCs/>
                <w:szCs w:val="24"/>
              </w:rPr>
              <w:t>(tháng)</w:t>
            </w:r>
          </w:p>
        </w:tc>
      </w:tr>
      <w:tr w:rsidR="00423475" w:rsidRPr="00423475" w14:paraId="0E3417F5" w14:textId="77777777" w:rsidTr="008A28B0">
        <w:trPr>
          <w:cantSplit/>
          <w:trHeight w:val="512"/>
        </w:trPr>
        <w:tc>
          <w:tcPr>
            <w:tcW w:w="532" w:type="dxa"/>
            <w:gridSpan w:val="4"/>
            <w:tcBorders>
              <w:top w:val="single" w:sz="4" w:space="0" w:color="auto"/>
              <w:bottom w:val="single" w:sz="4" w:space="0" w:color="auto"/>
              <w:right w:val="single" w:sz="4" w:space="0" w:color="auto"/>
            </w:tcBorders>
          </w:tcPr>
          <w:p w14:paraId="1E6CC2BB" w14:textId="77777777" w:rsidR="008A28B0" w:rsidRPr="00423475" w:rsidRDefault="008A28B0" w:rsidP="008A28B0">
            <w:pPr>
              <w:widowControl w:val="0"/>
              <w:spacing w:before="60" w:after="60"/>
              <w:jc w:val="center"/>
              <w:rPr>
                <w:rFonts w:ascii="Times New Roman" w:hAnsi="Times New Roman"/>
                <w:bCs/>
              </w:rPr>
            </w:pPr>
            <w:r w:rsidRPr="00423475">
              <w:rPr>
                <w:rFonts w:ascii="Times New Roman" w:hAnsi="Times New Roman"/>
                <w:bCs/>
              </w:rPr>
              <w:t>1</w:t>
            </w:r>
          </w:p>
          <w:p w14:paraId="4D773A3A" w14:textId="77777777" w:rsidR="008A28B0" w:rsidRPr="00423475" w:rsidRDefault="008A28B0" w:rsidP="008A28B0">
            <w:pPr>
              <w:widowControl w:val="0"/>
              <w:spacing w:before="60" w:after="60"/>
              <w:jc w:val="center"/>
              <w:rPr>
                <w:rFonts w:ascii="Times New Roman" w:hAnsi="Times New Roman"/>
                <w:bCs/>
              </w:rPr>
            </w:pPr>
          </w:p>
        </w:tc>
        <w:tc>
          <w:tcPr>
            <w:tcW w:w="2123" w:type="dxa"/>
            <w:tcBorders>
              <w:top w:val="single" w:sz="4" w:space="0" w:color="auto"/>
              <w:left w:val="single" w:sz="4" w:space="0" w:color="auto"/>
              <w:bottom w:val="single" w:sz="4" w:space="0" w:color="auto"/>
              <w:right w:val="single" w:sz="4" w:space="0" w:color="auto"/>
            </w:tcBorders>
          </w:tcPr>
          <w:p w14:paraId="7201A90C" w14:textId="77777777" w:rsidR="008A28B0" w:rsidRPr="00423475" w:rsidRDefault="008A28B0" w:rsidP="008A28B0">
            <w:pPr>
              <w:rPr>
                <w:rFonts w:ascii="Times New Roman" w:hAnsi="Times New Roman"/>
                <w:bCs/>
                <w:lang w:val="en-US"/>
              </w:rPr>
            </w:pPr>
          </w:p>
        </w:tc>
        <w:tc>
          <w:tcPr>
            <w:tcW w:w="1134" w:type="dxa"/>
            <w:gridSpan w:val="2"/>
            <w:tcBorders>
              <w:top w:val="single" w:sz="4" w:space="0" w:color="auto"/>
              <w:left w:val="single" w:sz="4" w:space="0" w:color="auto"/>
              <w:bottom w:val="single" w:sz="4" w:space="0" w:color="auto"/>
              <w:right w:val="single" w:sz="4" w:space="0" w:color="auto"/>
            </w:tcBorders>
          </w:tcPr>
          <w:p w14:paraId="44BF135E" w14:textId="77777777" w:rsidR="008A28B0" w:rsidRPr="00423475" w:rsidRDefault="008A28B0" w:rsidP="008A28B0">
            <w:pPr>
              <w:widowControl w:val="0"/>
              <w:spacing w:before="60" w:after="60"/>
              <w:jc w:val="center"/>
              <w:rPr>
                <w:rFonts w:ascii="Times New Roman" w:hAnsi="Times New Roman"/>
                <w:bCs/>
                <w:i/>
              </w:rPr>
            </w:pPr>
          </w:p>
        </w:tc>
        <w:tc>
          <w:tcPr>
            <w:tcW w:w="1276" w:type="dxa"/>
            <w:gridSpan w:val="3"/>
            <w:tcBorders>
              <w:top w:val="single" w:sz="4" w:space="0" w:color="auto"/>
              <w:left w:val="single" w:sz="4" w:space="0" w:color="auto"/>
              <w:bottom w:val="single" w:sz="4" w:space="0" w:color="auto"/>
              <w:right w:val="single" w:sz="4" w:space="0" w:color="auto"/>
            </w:tcBorders>
          </w:tcPr>
          <w:p w14:paraId="7156C71A" w14:textId="77777777" w:rsidR="008A28B0" w:rsidRPr="00423475" w:rsidRDefault="008A28B0" w:rsidP="008A28B0">
            <w:pPr>
              <w:widowControl w:val="0"/>
              <w:spacing w:before="60" w:after="60"/>
              <w:jc w:val="center"/>
              <w:rPr>
                <w:rFonts w:ascii="Times New Roman" w:hAnsi="Times New Roman"/>
                <w:bCs/>
                <w:i/>
              </w:rPr>
            </w:pPr>
          </w:p>
        </w:tc>
        <w:tc>
          <w:tcPr>
            <w:tcW w:w="1302" w:type="dxa"/>
            <w:gridSpan w:val="3"/>
            <w:tcBorders>
              <w:top w:val="single" w:sz="4" w:space="0" w:color="auto"/>
              <w:left w:val="single" w:sz="4" w:space="0" w:color="auto"/>
              <w:bottom w:val="single" w:sz="4" w:space="0" w:color="auto"/>
              <w:right w:val="single" w:sz="4" w:space="0" w:color="auto"/>
            </w:tcBorders>
          </w:tcPr>
          <w:p w14:paraId="29211500" w14:textId="77777777" w:rsidR="008A28B0" w:rsidRPr="00423475" w:rsidRDefault="008A28B0" w:rsidP="008A28B0">
            <w:pPr>
              <w:jc w:val="center"/>
              <w:rPr>
                <w:rFonts w:ascii="Times New Roman" w:hAnsi="Times New Roman"/>
                <w:bCs/>
                <w:i/>
              </w:rPr>
            </w:pPr>
          </w:p>
        </w:tc>
        <w:tc>
          <w:tcPr>
            <w:tcW w:w="1957" w:type="dxa"/>
            <w:gridSpan w:val="3"/>
            <w:tcBorders>
              <w:top w:val="single" w:sz="4" w:space="0" w:color="auto"/>
              <w:left w:val="single" w:sz="4" w:space="0" w:color="auto"/>
              <w:bottom w:val="single" w:sz="4" w:space="0" w:color="auto"/>
              <w:right w:val="single" w:sz="4" w:space="0" w:color="auto"/>
            </w:tcBorders>
          </w:tcPr>
          <w:p w14:paraId="752F71D8" w14:textId="77777777" w:rsidR="008A28B0" w:rsidRPr="00423475" w:rsidRDefault="008A28B0" w:rsidP="008A28B0">
            <w:pPr>
              <w:jc w:val="center"/>
              <w:rPr>
                <w:rFonts w:ascii="Times New Roman" w:hAnsi="Times New Roman"/>
                <w:bCs/>
                <w:i/>
              </w:rPr>
            </w:pPr>
          </w:p>
        </w:tc>
        <w:tc>
          <w:tcPr>
            <w:tcW w:w="1282" w:type="dxa"/>
            <w:gridSpan w:val="2"/>
            <w:tcBorders>
              <w:top w:val="single" w:sz="4" w:space="0" w:color="auto"/>
              <w:left w:val="single" w:sz="4" w:space="0" w:color="auto"/>
              <w:bottom w:val="single" w:sz="4" w:space="0" w:color="auto"/>
            </w:tcBorders>
          </w:tcPr>
          <w:p w14:paraId="382F6B4C" w14:textId="77777777" w:rsidR="008A28B0" w:rsidRPr="00423475" w:rsidRDefault="008A28B0" w:rsidP="008A28B0">
            <w:pPr>
              <w:jc w:val="center"/>
              <w:rPr>
                <w:rFonts w:ascii="Times New Roman" w:hAnsi="Times New Roman"/>
                <w:bCs/>
                <w:i/>
              </w:rPr>
            </w:pPr>
          </w:p>
        </w:tc>
      </w:tr>
      <w:tr w:rsidR="00423475" w:rsidRPr="00423475" w14:paraId="6451D5C1" w14:textId="77777777" w:rsidTr="008A28B0">
        <w:tc>
          <w:tcPr>
            <w:tcW w:w="532" w:type="dxa"/>
            <w:gridSpan w:val="4"/>
          </w:tcPr>
          <w:p w14:paraId="7F87C135" w14:textId="77777777" w:rsidR="008A28B0" w:rsidRPr="00423475" w:rsidRDefault="008A28B0" w:rsidP="008A28B0">
            <w:pPr>
              <w:widowControl w:val="0"/>
              <w:spacing w:before="120" w:after="120"/>
              <w:jc w:val="center"/>
              <w:rPr>
                <w:rFonts w:ascii="Times New Roman" w:hAnsi="Times New Roman"/>
                <w:b/>
                <w:sz w:val="24"/>
              </w:rPr>
            </w:pPr>
            <w:r w:rsidRPr="00423475">
              <w:rPr>
                <w:rFonts w:ascii="Times New Roman" w:hAnsi="Times New Roman"/>
                <w:b/>
                <w:sz w:val="24"/>
              </w:rPr>
              <w:t>22</w:t>
            </w:r>
          </w:p>
        </w:tc>
        <w:tc>
          <w:tcPr>
            <w:tcW w:w="9074" w:type="dxa"/>
            <w:gridSpan w:val="14"/>
          </w:tcPr>
          <w:p w14:paraId="160BF8BB" w14:textId="77777777" w:rsidR="008A28B0" w:rsidRPr="00423475" w:rsidRDefault="008A28B0" w:rsidP="008A28B0">
            <w:pPr>
              <w:widowControl w:val="0"/>
              <w:spacing w:before="120" w:after="120"/>
              <w:rPr>
                <w:rFonts w:ascii="Times New Roman" w:hAnsi="Times New Roman"/>
                <w:b/>
                <w:sz w:val="24"/>
              </w:rPr>
            </w:pPr>
            <w:r w:rsidRPr="00423475">
              <w:rPr>
                <w:rFonts w:ascii="Times New Roman" w:hAnsi="Times New Roman"/>
                <w:b/>
                <w:sz w:val="24"/>
              </w:rPr>
              <w:t>Tiến độ thực hiện:</w:t>
            </w:r>
          </w:p>
        </w:tc>
      </w:tr>
      <w:tr w:rsidR="00423475" w:rsidRPr="00423475" w14:paraId="49995973" w14:textId="77777777" w:rsidTr="008A28B0">
        <w:tc>
          <w:tcPr>
            <w:tcW w:w="532" w:type="dxa"/>
            <w:gridSpan w:val="4"/>
            <w:tcBorders>
              <w:bottom w:val="single" w:sz="6" w:space="0" w:color="auto"/>
            </w:tcBorders>
            <w:vAlign w:val="center"/>
          </w:tcPr>
          <w:p w14:paraId="32823351" w14:textId="77777777" w:rsidR="008A28B0" w:rsidRPr="00423475" w:rsidRDefault="008A28B0" w:rsidP="008A28B0">
            <w:pPr>
              <w:spacing w:before="60" w:after="60"/>
              <w:rPr>
                <w:rFonts w:ascii="Times New Roman" w:hAnsi="Times New Roman"/>
                <w:b/>
                <w:sz w:val="24"/>
                <w:lang w:val="fr-FR"/>
              </w:rPr>
            </w:pPr>
          </w:p>
        </w:tc>
        <w:tc>
          <w:tcPr>
            <w:tcW w:w="3522" w:type="dxa"/>
            <w:gridSpan w:val="4"/>
            <w:tcBorders>
              <w:bottom w:val="single" w:sz="6" w:space="0" w:color="auto"/>
            </w:tcBorders>
            <w:vAlign w:val="center"/>
          </w:tcPr>
          <w:p w14:paraId="47F77AF9" w14:textId="77777777" w:rsidR="008A28B0" w:rsidRPr="00423475" w:rsidRDefault="008A28B0" w:rsidP="008A28B0">
            <w:pPr>
              <w:spacing w:before="60" w:after="60"/>
              <w:jc w:val="center"/>
              <w:rPr>
                <w:rFonts w:ascii="Times New Roman" w:hAnsi="Times New Roman"/>
                <w:b/>
                <w:sz w:val="24"/>
                <w:lang w:val="fr-FR"/>
              </w:rPr>
            </w:pPr>
            <w:r w:rsidRPr="00423475">
              <w:rPr>
                <w:rFonts w:ascii="Times New Roman" w:hAnsi="Times New Roman"/>
                <w:b/>
                <w:sz w:val="24"/>
                <w:lang w:val="fr-FR"/>
              </w:rPr>
              <w:t>Các nội dung, công việc</w:t>
            </w:r>
            <w:r w:rsidRPr="00423475">
              <w:rPr>
                <w:rFonts w:ascii="Times New Roman" w:hAnsi="Times New Roman"/>
                <w:b/>
                <w:sz w:val="24"/>
                <w:lang w:val="fr-FR"/>
              </w:rPr>
              <w:br/>
              <w:t xml:space="preserve"> chủ yếu cần được thực hiện; </w:t>
            </w:r>
            <w:r w:rsidRPr="00423475">
              <w:rPr>
                <w:rFonts w:ascii="Times New Roman" w:hAnsi="Times New Roman"/>
                <w:b/>
                <w:sz w:val="24"/>
                <w:lang w:val="fr-FR"/>
              </w:rPr>
              <w:br/>
              <w:t>các mốc đánh giá chủ yếu</w:t>
            </w:r>
          </w:p>
        </w:tc>
        <w:tc>
          <w:tcPr>
            <w:tcW w:w="1530" w:type="dxa"/>
            <w:gridSpan w:val="3"/>
            <w:tcBorders>
              <w:bottom w:val="single" w:sz="6" w:space="0" w:color="auto"/>
            </w:tcBorders>
            <w:vAlign w:val="center"/>
          </w:tcPr>
          <w:p w14:paraId="7C358668" w14:textId="77777777" w:rsidR="008A28B0" w:rsidRPr="00423475" w:rsidRDefault="008A28B0" w:rsidP="008A28B0">
            <w:pPr>
              <w:spacing w:before="60" w:after="60"/>
              <w:jc w:val="center"/>
              <w:rPr>
                <w:rFonts w:ascii="Times New Roman" w:hAnsi="Times New Roman"/>
                <w:b/>
                <w:sz w:val="24"/>
                <w:lang w:val="pt-BR"/>
              </w:rPr>
            </w:pPr>
            <w:r w:rsidRPr="00423475">
              <w:rPr>
                <w:rFonts w:ascii="Times New Roman" w:hAnsi="Times New Roman"/>
                <w:b/>
                <w:sz w:val="24"/>
                <w:lang w:val="pt-BR"/>
              </w:rPr>
              <w:t xml:space="preserve">Kết quả phải đạt    </w:t>
            </w:r>
          </w:p>
        </w:tc>
        <w:tc>
          <w:tcPr>
            <w:tcW w:w="1260" w:type="dxa"/>
            <w:gridSpan w:val="3"/>
            <w:tcBorders>
              <w:bottom w:val="single" w:sz="6" w:space="0" w:color="auto"/>
            </w:tcBorders>
            <w:vAlign w:val="center"/>
          </w:tcPr>
          <w:p w14:paraId="2C724FD3" w14:textId="77777777" w:rsidR="008A28B0" w:rsidRPr="00423475" w:rsidRDefault="008A28B0" w:rsidP="008A28B0">
            <w:pPr>
              <w:spacing w:before="60" w:after="60"/>
              <w:jc w:val="center"/>
              <w:rPr>
                <w:rFonts w:ascii="Times New Roman" w:hAnsi="Times New Roman"/>
                <w:b/>
                <w:sz w:val="24"/>
                <w:lang w:val="pt-BR"/>
              </w:rPr>
            </w:pPr>
            <w:r w:rsidRPr="00423475">
              <w:rPr>
                <w:rFonts w:ascii="Times New Roman" w:hAnsi="Times New Roman"/>
                <w:b/>
                <w:sz w:val="24"/>
                <w:lang w:val="pt-BR"/>
              </w:rPr>
              <w:t xml:space="preserve">Thời gian </w:t>
            </w:r>
            <w:r w:rsidRPr="00423475">
              <w:rPr>
                <w:rFonts w:ascii="Times New Roman" w:hAnsi="Times New Roman"/>
                <w:i/>
                <w:sz w:val="24"/>
                <w:lang w:val="pt-BR"/>
              </w:rPr>
              <w:t>(bắt đầu,</w:t>
            </w:r>
            <w:r w:rsidRPr="00423475">
              <w:rPr>
                <w:rFonts w:ascii="Times New Roman" w:hAnsi="Times New Roman"/>
                <w:i/>
                <w:sz w:val="24"/>
                <w:lang w:val="pt-BR"/>
              </w:rPr>
              <w:br/>
              <w:t xml:space="preserve"> kết thúc)</w:t>
            </w:r>
          </w:p>
        </w:tc>
        <w:tc>
          <w:tcPr>
            <w:tcW w:w="1532" w:type="dxa"/>
            <w:gridSpan w:val="3"/>
            <w:tcBorders>
              <w:bottom w:val="single" w:sz="6" w:space="0" w:color="auto"/>
              <w:right w:val="single" w:sz="4" w:space="0" w:color="auto"/>
            </w:tcBorders>
            <w:vAlign w:val="center"/>
          </w:tcPr>
          <w:p w14:paraId="386D17DC" w14:textId="77777777" w:rsidR="008A28B0" w:rsidRPr="00423475" w:rsidRDefault="008A28B0" w:rsidP="008A28B0">
            <w:pPr>
              <w:spacing w:before="60" w:after="60"/>
              <w:jc w:val="center"/>
              <w:rPr>
                <w:rFonts w:ascii="Times New Roman" w:hAnsi="Times New Roman"/>
                <w:b/>
                <w:sz w:val="24"/>
                <w:lang w:val="pt-BR"/>
              </w:rPr>
            </w:pPr>
            <w:r w:rsidRPr="00423475">
              <w:rPr>
                <w:rFonts w:ascii="Times New Roman" w:hAnsi="Times New Roman"/>
                <w:b/>
                <w:sz w:val="24"/>
                <w:lang w:val="pt-BR"/>
              </w:rPr>
              <w:t xml:space="preserve">Cá nhân, </w:t>
            </w:r>
            <w:r w:rsidRPr="00423475">
              <w:rPr>
                <w:rFonts w:ascii="Times New Roman" w:hAnsi="Times New Roman"/>
                <w:b/>
                <w:sz w:val="24"/>
                <w:lang w:val="pt-BR"/>
              </w:rPr>
              <w:br/>
              <w:t xml:space="preserve">tổ chức </w:t>
            </w:r>
            <w:r w:rsidRPr="00423475">
              <w:rPr>
                <w:rFonts w:ascii="Times New Roman" w:hAnsi="Times New Roman"/>
                <w:b/>
                <w:sz w:val="24"/>
                <w:lang w:val="pt-BR"/>
              </w:rPr>
              <w:br/>
              <w:t>thực hiện*</w:t>
            </w:r>
          </w:p>
        </w:tc>
        <w:tc>
          <w:tcPr>
            <w:tcW w:w="1230" w:type="dxa"/>
            <w:tcBorders>
              <w:left w:val="single" w:sz="4" w:space="0" w:color="auto"/>
              <w:bottom w:val="single" w:sz="6" w:space="0" w:color="auto"/>
            </w:tcBorders>
            <w:vAlign w:val="center"/>
          </w:tcPr>
          <w:p w14:paraId="4C393454"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bCs/>
                <w:position w:val="-20"/>
                <w:sz w:val="24"/>
              </w:rPr>
              <w:t xml:space="preserve">Dự kiến </w:t>
            </w:r>
            <w:r w:rsidRPr="00423475">
              <w:rPr>
                <w:rFonts w:ascii="Times New Roman" w:hAnsi="Times New Roman"/>
                <w:b/>
                <w:bCs/>
                <w:position w:val="-20"/>
                <w:sz w:val="24"/>
              </w:rPr>
              <w:br/>
              <w:t>kinh phí</w:t>
            </w:r>
          </w:p>
        </w:tc>
      </w:tr>
      <w:tr w:rsidR="00423475" w:rsidRPr="00423475" w14:paraId="653BDC62" w14:textId="77777777" w:rsidTr="008A28B0">
        <w:tc>
          <w:tcPr>
            <w:tcW w:w="532" w:type="dxa"/>
            <w:gridSpan w:val="4"/>
            <w:vMerge w:val="restart"/>
            <w:tcBorders>
              <w:bottom w:val="dotted" w:sz="4" w:space="0" w:color="auto"/>
            </w:tcBorders>
          </w:tcPr>
          <w:p w14:paraId="1B096FF0" w14:textId="77777777" w:rsidR="008A28B0" w:rsidRPr="00423475" w:rsidRDefault="008A28B0" w:rsidP="008A28B0">
            <w:pPr>
              <w:spacing w:before="60" w:after="60"/>
              <w:jc w:val="center"/>
              <w:rPr>
                <w:rFonts w:ascii="Times New Roman" w:hAnsi="Times New Roman"/>
                <w:b/>
                <w:i/>
                <w:sz w:val="24"/>
              </w:rPr>
            </w:pPr>
            <w:r w:rsidRPr="00423475">
              <w:rPr>
                <w:rFonts w:ascii="Times New Roman" w:hAnsi="Times New Roman"/>
                <w:b/>
                <w:i/>
                <w:sz w:val="24"/>
              </w:rPr>
              <w:t>1</w:t>
            </w:r>
          </w:p>
        </w:tc>
        <w:tc>
          <w:tcPr>
            <w:tcW w:w="3522" w:type="dxa"/>
            <w:gridSpan w:val="4"/>
            <w:tcBorders>
              <w:bottom w:val="dotted" w:sz="4" w:space="0" w:color="auto"/>
              <w:right w:val="single" w:sz="6" w:space="0" w:color="auto"/>
            </w:tcBorders>
          </w:tcPr>
          <w:p w14:paraId="541817E3" w14:textId="77777777" w:rsidR="008A28B0" w:rsidRPr="00423475" w:rsidRDefault="008A28B0" w:rsidP="008A28B0">
            <w:pPr>
              <w:spacing w:before="60" w:after="60"/>
              <w:rPr>
                <w:rFonts w:ascii="Times New Roman" w:hAnsi="Times New Roman"/>
                <w:b/>
                <w:i/>
                <w:sz w:val="24"/>
              </w:rPr>
            </w:pPr>
            <w:r w:rsidRPr="00423475">
              <w:rPr>
                <w:rFonts w:ascii="Times New Roman" w:hAnsi="Times New Roman"/>
                <w:b/>
                <w:i/>
                <w:sz w:val="24"/>
              </w:rPr>
              <w:t>Nội dung 1</w:t>
            </w:r>
          </w:p>
        </w:tc>
        <w:tc>
          <w:tcPr>
            <w:tcW w:w="1530" w:type="dxa"/>
            <w:gridSpan w:val="3"/>
            <w:tcBorders>
              <w:left w:val="single" w:sz="6" w:space="0" w:color="auto"/>
              <w:bottom w:val="dotted" w:sz="4" w:space="0" w:color="auto"/>
              <w:right w:val="single" w:sz="6" w:space="0" w:color="auto"/>
            </w:tcBorders>
          </w:tcPr>
          <w:p w14:paraId="3B59472B" w14:textId="77777777" w:rsidR="008A28B0" w:rsidRPr="00423475" w:rsidRDefault="008A28B0" w:rsidP="008A28B0">
            <w:pPr>
              <w:spacing w:before="60" w:after="60"/>
              <w:rPr>
                <w:rFonts w:ascii="Times New Roman" w:hAnsi="Times New Roman"/>
                <w:b/>
                <w:sz w:val="24"/>
              </w:rPr>
            </w:pPr>
          </w:p>
        </w:tc>
        <w:tc>
          <w:tcPr>
            <w:tcW w:w="1260" w:type="dxa"/>
            <w:gridSpan w:val="3"/>
            <w:tcBorders>
              <w:left w:val="single" w:sz="6" w:space="0" w:color="auto"/>
              <w:bottom w:val="dotted" w:sz="4" w:space="0" w:color="auto"/>
              <w:right w:val="single" w:sz="6" w:space="0" w:color="auto"/>
            </w:tcBorders>
          </w:tcPr>
          <w:p w14:paraId="6B0BFF15" w14:textId="77777777" w:rsidR="008A28B0" w:rsidRPr="00423475" w:rsidRDefault="008A28B0" w:rsidP="008A28B0">
            <w:pPr>
              <w:spacing w:before="60" w:after="60"/>
              <w:rPr>
                <w:rFonts w:ascii="Times New Roman" w:hAnsi="Times New Roman"/>
                <w:b/>
                <w:sz w:val="24"/>
              </w:rPr>
            </w:pPr>
          </w:p>
        </w:tc>
        <w:tc>
          <w:tcPr>
            <w:tcW w:w="1532" w:type="dxa"/>
            <w:gridSpan w:val="3"/>
            <w:tcBorders>
              <w:left w:val="single" w:sz="6" w:space="0" w:color="auto"/>
              <w:bottom w:val="dotted" w:sz="4" w:space="0" w:color="auto"/>
              <w:right w:val="single" w:sz="6" w:space="0" w:color="auto"/>
            </w:tcBorders>
          </w:tcPr>
          <w:p w14:paraId="4645A6E3" w14:textId="77777777" w:rsidR="008A28B0" w:rsidRPr="00423475" w:rsidRDefault="008A28B0" w:rsidP="008A28B0">
            <w:pPr>
              <w:spacing w:before="60" w:after="60"/>
              <w:rPr>
                <w:rFonts w:ascii="Times New Roman" w:hAnsi="Times New Roman"/>
                <w:b/>
                <w:sz w:val="24"/>
              </w:rPr>
            </w:pPr>
          </w:p>
        </w:tc>
        <w:tc>
          <w:tcPr>
            <w:tcW w:w="1230" w:type="dxa"/>
            <w:tcBorders>
              <w:left w:val="single" w:sz="6" w:space="0" w:color="auto"/>
              <w:bottom w:val="dotted" w:sz="4" w:space="0" w:color="auto"/>
            </w:tcBorders>
          </w:tcPr>
          <w:p w14:paraId="79203FC8" w14:textId="77777777" w:rsidR="008A28B0" w:rsidRPr="00423475" w:rsidRDefault="008A28B0" w:rsidP="008A28B0">
            <w:pPr>
              <w:spacing w:before="60" w:after="60"/>
              <w:rPr>
                <w:rFonts w:ascii="Times New Roman" w:hAnsi="Times New Roman"/>
                <w:b/>
                <w:sz w:val="24"/>
              </w:rPr>
            </w:pPr>
          </w:p>
        </w:tc>
      </w:tr>
      <w:tr w:rsidR="00423475" w:rsidRPr="00423475" w14:paraId="4E495539" w14:textId="77777777" w:rsidTr="008A28B0">
        <w:tc>
          <w:tcPr>
            <w:tcW w:w="532" w:type="dxa"/>
            <w:gridSpan w:val="4"/>
            <w:vMerge/>
            <w:tcBorders>
              <w:top w:val="dotted" w:sz="4" w:space="0" w:color="auto"/>
              <w:bottom w:val="dotted" w:sz="4" w:space="0" w:color="auto"/>
            </w:tcBorders>
          </w:tcPr>
          <w:p w14:paraId="448277D7" w14:textId="77777777" w:rsidR="008A28B0" w:rsidRPr="00423475" w:rsidRDefault="008A28B0" w:rsidP="008A28B0">
            <w:pPr>
              <w:spacing w:before="60" w:after="60"/>
              <w:jc w:val="center"/>
              <w:rPr>
                <w:rFonts w:ascii="Times New Roman" w:hAnsi="Times New Roman"/>
                <w:sz w:val="24"/>
              </w:rPr>
            </w:pPr>
          </w:p>
        </w:tc>
        <w:tc>
          <w:tcPr>
            <w:tcW w:w="3522" w:type="dxa"/>
            <w:gridSpan w:val="4"/>
            <w:tcBorders>
              <w:top w:val="dotted" w:sz="4" w:space="0" w:color="auto"/>
              <w:bottom w:val="dotted" w:sz="4" w:space="0" w:color="auto"/>
              <w:right w:val="single" w:sz="6" w:space="0" w:color="auto"/>
            </w:tcBorders>
          </w:tcPr>
          <w:p w14:paraId="5C3C3D95"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Công việc 1</w:t>
            </w:r>
          </w:p>
        </w:tc>
        <w:tc>
          <w:tcPr>
            <w:tcW w:w="1530" w:type="dxa"/>
            <w:gridSpan w:val="3"/>
            <w:tcBorders>
              <w:top w:val="dotted" w:sz="4" w:space="0" w:color="auto"/>
              <w:left w:val="single" w:sz="6" w:space="0" w:color="auto"/>
              <w:bottom w:val="dotted" w:sz="4" w:space="0" w:color="auto"/>
              <w:right w:val="single" w:sz="6" w:space="0" w:color="auto"/>
            </w:tcBorders>
          </w:tcPr>
          <w:p w14:paraId="0E136C1A" w14:textId="77777777" w:rsidR="008A28B0" w:rsidRPr="00423475" w:rsidRDefault="008A28B0" w:rsidP="008A28B0">
            <w:pPr>
              <w:spacing w:before="60" w:after="60"/>
              <w:rPr>
                <w:rFonts w:ascii="Times New Roman" w:hAnsi="Times New Roman"/>
                <w:sz w:val="24"/>
              </w:rPr>
            </w:pPr>
          </w:p>
        </w:tc>
        <w:tc>
          <w:tcPr>
            <w:tcW w:w="1260" w:type="dxa"/>
            <w:gridSpan w:val="3"/>
            <w:tcBorders>
              <w:top w:val="dotted" w:sz="4" w:space="0" w:color="auto"/>
              <w:left w:val="single" w:sz="6" w:space="0" w:color="auto"/>
              <w:bottom w:val="dotted" w:sz="4" w:space="0" w:color="auto"/>
              <w:right w:val="single" w:sz="6" w:space="0" w:color="auto"/>
            </w:tcBorders>
          </w:tcPr>
          <w:p w14:paraId="1A26D54C" w14:textId="77777777" w:rsidR="008A28B0" w:rsidRPr="00423475" w:rsidRDefault="008A28B0" w:rsidP="008A28B0">
            <w:pPr>
              <w:spacing w:before="60" w:after="60"/>
              <w:rPr>
                <w:rFonts w:ascii="Times New Roman" w:hAnsi="Times New Roman"/>
                <w:sz w:val="24"/>
              </w:rPr>
            </w:pPr>
          </w:p>
        </w:tc>
        <w:tc>
          <w:tcPr>
            <w:tcW w:w="1532" w:type="dxa"/>
            <w:gridSpan w:val="3"/>
            <w:tcBorders>
              <w:top w:val="dotted" w:sz="4" w:space="0" w:color="auto"/>
              <w:left w:val="single" w:sz="6" w:space="0" w:color="auto"/>
              <w:bottom w:val="dotted" w:sz="4" w:space="0" w:color="auto"/>
              <w:right w:val="single" w:sz="6" w:space="0" w:color="auto"/>
            </w:tcBorders>
          </w:tcPr>
          <w:p w14:paraId="5ED192C2" w14:textId="77777777" w:rsidR="008A28B0" w:rsidRPr="00423475" w:rsidRDefault="008A28B0" w:rsidP="008A28B0">
            <w:pPr>
              <w:spacing w:before="60" w:after="60"/>
              <w:rPr>
                <w:rFonts w:ascii="Times New Roman" w:hAnsi="Times New Roman"/>
                <w:sz w:val="24"/>
              </w:rPr>
            </w:pPr>
          </w:p>
        </w:tc>
        <w:tc>
          <w:tcPr>
            <w:tcW w:w="1230" w:type="dxa"/>
            <w:tcBorders>
              <w:top w:val="dotted" w:sz="4" w:space="0" w:color="auto"/>
              <w:left w:val="single" w:sz="6" w:space="0" w:color="auto"/>
              <w:bottom w:val="dotted" w:sz="4" w:space="0" w:color="auto"/>
            </w:tcBorders>
          </w:tcPr>
          <w:p w14:paraId="28F807A0" w14:textId="77777777" w:rsidR="008A28B0" w:rsidRPr="00423475" w:rsidRDefault="008A28B0" w:rsidP="008A28B0">
            <w:pPr>
              <w:spacing w:before="60" w:after="60"/>
              <w:rPr>
                <w:rFonts w:ascii="Times New Roman" w:hAnsi="Times New Roman"/>
                <w:sz w:val="24"/>
              </w:rPr>
            </w:pPr>
          </w:p>
        </w:tc>
      </w:tr>
      <w:tr w:rsidR="00423475" w:rsidRPr="00423475" w14:paraId="5D6E3808" w14:textId="77777777" w:rsidTr="008A28B0">
        <w:tc>
          <w:tcPr>
            <w:tcW w:w="532" w:type="dxa"/>
            <w:gridSpan w:val="4"/>
            <w:vMerge/>
            <w:tcBorders>
              <w:top w:val="dotted" w:sz="4" w:space="0" w:color="auto"/>
              <w:bottom w:val="single" w:sz="6" w:space="0" w:color="auto"/>
            </w:tcBorders>
          </w:tcPr>
          <w:p w14:paraId="6E574C36" w14:textId="77777777" w:rsidR="008A28B0" w:rsidRPr="00423475" w:rsidRDefault="008A28B0" w:rsidP="008A28B0">
            <w:pPr>
              <w:spacing w:before="60" w:after="60"/>
              <w:jc w:val="center"/>
              <w:rPr>
                <w:rFonts w:ascii="Times New Roman" w:hAnsi="Times New Roman"/>
                <w:sz w:val="24"/>
              </w:rPr>
            </w:pPr>
          </w:p>
        </w:tc>
        <w:tc>
          <w:tcPr>
            <w:tcW w:w="3522" w:type="dxa"/>
            <w:gridSpan w:val="4"/>
            <w:tcBorders>
              <w:top w:val="dotted" w:sz="4" w:space="0" w:color="auto"/>
              <w:bottom w:val="single" w:sz="6" w:space="0" w:color="auto"/>
              <w:right w:val="single" w:sz="6" w:space="0" w:color="auto"/>
            </w:tcBorders>
          </w:tcPr>
          <w:p w14:paraId="2613B206"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Công việc n</w:t>
            </w:r>
          </w:p>
        </w:tc>
        <w:tc>
          <w:tcPr>
            <w:tcW w:w="1530" w:type="dxa"/>
            <w:gridSpan w:val="3"/>
            <w:tcBorders>
              <w:top w:val="dotted" w:sz="4" w:space="0" w:color="auto"/>
              <w:left w:val="single" w:sz="6" w:space="0" w:color="auto"/>
              <w:bottom w:val="single" w:sz="6" w:space="0" w:color="auto"/>
              <w:right w:val="single" w:sz="6" w:space="0" w:color="auto"/>
            </w:tcBorders>
          </w:tcPr>
          <w:p w14:paraId="5CA15423" w14:textId="77777777" w:rsidR="008A28B0" w:rsidRPr="00423475" w:rsidRDefault="008A28B0" w:rsidP="008A28B0">
            <w:pPr>
              <w:spacing w:before="60" w:after="60"/>
              <w:rPr>
                <w:rFonts w:ascii="Times New Roman" w:hAnsi="Times New Roman"/>
                <w:sz w:val="24"/>
              </w:rPr>
            </w:pPr>
          </w:p>
        </w:tc>
        <w:tc>
          <w:tcPr>
            <w:tcW w:w="1260" w:type="dxa"/>
            <w:gridSpan w:val="3"/>
            <w:tcBorders>
              <w:top w:val="dotted" w:sz="4" w:space="0" w:color="auto"/>
              <w:left w:val="single" w:sz="6" w:space="0" w:color="auto"/>
              <w:bottom w:val="single" w:sz="6" w:space="0" w:color="auto"/>
              <w:right w:val="single" w:sz="6" w:space="0" w:color="auto"/>
            </w:tcBorders>
          </w:tcPr>
          <w:p w14:paraId="3425B941" w14:textId="77777777" w:rsidR="008A28B0" w:rsidRPr="00423475" w:rsidRDefault="008A28B0" w:rsidP="008A28B0">
            <w:pPr>
              <w:spacing w:before="60" w:after="60"/>
              <w:rPr>
                <w:rFonts w:ascii="Times New Roman" w:hAnsi="Times New Roman"/>
                <w:sz w:val="24"/>
              </w:rPr>
            </w:pPr>
          </w:p>
        </w:tc>
        <w:tc>
          <w:tcPr>
            <w:tcW w:w="1532" w:type="dxa"/>
            <w:gridSpan w:val="3"/>
            <w:tcBorders>
              <w:top w:val="dotted" w:sz="4" w:space="0" w:color="auto"/>
              <w:left w:val="single" w:sz="6" w:space="0" w:color="auto"/>
              <w:bottom w:val="single" w:sz="6" w:space="0" w:color="auto"/>
              <w:right w:val="single" w:sz="6" w:space="0" w:color="auto"/>
            </w:tcBorders>
          </w:tcPr>
          <w:p w14:paraId="2640B3BA" w14:textId="77777777" w:rsidR="008A28B0" w:rsidRPr="00423475" w:rsidRDefault="008A28B0" w:rsidP="008A28B0">
            <w:pPr>
              <w:spacing w:before="60" w:after="60"/>
              <w:rPr>
                <w:rFonts w:ascii="Times New Roman" w:hAnsi="Times New Roman"/>
                <w:sz w:val="24"/>
              </w:rPr>
            </w:pPr>
          </w:p>
        </w:tc>
        <w:tc>
          <w:tcPr>
            <w:tcW w:w="1230" w:type="dxa"/>
            <w:tcBorders>
              <w:top w:val="dotted" w:sz="4" w:space="0" w:color="auto"/>
              <w:left w:val="single" w:sz="6" w:space="0" w:color="auto"/>
              <w:bottom w:val="single" w:sz="6" w:space="0" w:color="auto"/>
            </w:tcBorders>
          </w:tcPr>
          <w:p w14:paraId="1B3BBA7E" w14:textId="77777777" w:rsidR="008A28B0" w:rsidRPr="00423475" w:rsidRDefault="008A28B0" w:rsidP="008A28B0">
            <w:pPr>
              <w:spacing w:before="60" w:after="60"/>
              <w:rPr>
                <w:rFonts w:ascii="Times New Roman" w:hAnsi="Times New Roman"/>
                <w:sz w:val="24"/>
              </w:rPr>
            </w:pPr>
          </w:p>
        </w:tc>
      </w:tr>
      <w:tr w:rsidR="00423475" w:rsidRPr="00423475" w14:paraId="7E13DE51" w14:textId="77777777" w:rsidTr="008A28B0">
        <w:tc>
          <w:tcPr>
            <w:tcW w:w="532" w:type="dxa"/>
            <w:gridSpan w:val="4"/>
            <w:vMerge w:val="restart"/>
            <w:tcBorders>
              <w:bottom w:val="dotted" w:sz="4" w:space="0" w:color="auto"/>
              <w:right w:val="single" w:sz="6" w:space="0" w:color="auto"/>
            </w:tcBorders>
          </w:tcPr>
          <w:p w14:paraId="686876F3" w14:textId="77777777" w:rsidR="008A28B0" w:rsidRPr="00423475" w:rsidRDefault="008A28B0" w:rsidP="008A28B0">
            <w:pPr>
              <w:spacing w:before="60" w:after="60"/>
              <w:jc w:val="center"/>
              <w:rPr>
                <w:rFonts w:ascii="Times New Roman" w:hAnsi="Times New Roman"/>
                <w:b/>
                <w:i/>
                <w:sz w:val="24"/>
              </w:rPr>
            </w:pPr>
            <w:r w:rsidRPr="00423475">
              <w:rPr>
                <w:rFonts w:ascii="Times New Roman" w:hAnsi="Times New Roman"/>
                <w:b/>
                <w:i/>
                <w:sz w:val="24"/>
              </w:rPr>
              <w:t>2</w:t>
            </w:r>
          </w:p>
        </w:tc>
        <w:tc>
          <w:tcPr>
            <w:tcW w:w="3522" w:type="dxa"/>
            <w:gridSpan w:val="4"/>
            <w:tcBorders>
              <w:left w:val="single" w:sz="6" w:space="0" w:color="auto"/>
              <w:bottom w:val="dotted" w:sz="4" w:space="0" w:color="auto"/>
              <w:right w:val="single" w:sz="6" w:space="0" w:color="auto"/>
            </w:tcBorders>
          </w:tcPr>
          <w:p w14:paraId="0AA845A3" w14:textId="77777777" w:rsidR="008A28B0" w:rsidRPr="00423475" w:rsidRDefault="008A28B0" w:rsidP="008A28B0">
            <w:pPr>
              <w:spacing w:before="60" w:after="60"/>
              <w:rPr>
                <w:rFonts w:ascii="Times New Roman" w:hAnsi="Times New Roman"/>
                <w:b/>
                <w:i/>
                <w:sz w:val="24"/>
              </w:rPr>
            </w:pPr>
            <w:r w:rsidRPr="00423475">
              <w:rPr>
                <w:rFonts w:ascii="Times New Roman" w:hAnsi="Times New Roman"/>
                <w:b/>
                <w:i/>
                <w:sz w:val="24"/>
              </w:rPr>
              <w:t>Nội dung 2</w:t>
            </w:r>
          </w:p>
        </w:tc>
        <w:tc>
          <w:tcPr>
            <w:tcW w:w="1530" w:type="dxa"/>
            <w:gridSpan w:val="3"/>
            <w:tcBorders>
              <w:left w:val="single" w:sz="6" w:space="0" w:color="auto"/>
              <w:bottom w:val="dotted" w:sz="4" w:space="0" w:color="auto"/>
              <w:right w:val="single" w:sz="6" w:space="0" w:color="auto"/>
            </w:tcBorders>
          </w:tcPr>
          <w:p w14:paraId="74842D44" w14:textId="77777777" w:rsidR="008A28B0" w:rsidRPr="00423475" w:rsidRDefault="008A28B0" w:rsidP="008A28B0">
            <w:pPr>
              <w:spacing w:before="60" w:after="60"/>
              <w:rPr>
                <w:rFonts w:ascii="Times New Roman" w:hAnsi="Times New Roman"/>
                <w:sz w:val="24"/>
              </w:rPr>
            </w:pPr>
          </w:p>
        </w:tc>
        <w:tc>
          <w:tcPr>
            <w:tcW w:w="1260" w:type="dxa"/>
            <w:gridSpan w:val="3"/>
            <w:tcBorders>
              <w:left w:val="single" w:sz="6" w:space="0" w:color="auto"/>
              <w:bottom w:val="dotted" w:sz="4" w:space="0" w:color="auto"/>
              <w:right w:val="single" w:sz="6" w:space="0" w:color="auto"/>
            </w:tcBorders>
          </w:tcPr>
          <w:p w14:paraId="0DC98C9B" w14:textId="77777777" w:rsidR="008A28B0" w:rsidRPr="00423475" w:rsidRDefault="008A28B0" w:rsidP="008A28B0">
            <w:pPr>
              <w:spacing w:before="60" w:after="60"/>
              <w:rPr>
                <w:rFonts w:ascii="Times New Roman" w:hAnsi="Times New Roman"/>
                <w:sz w:val="24"/>
              </w:rPr>
            </w:pPr>
          </w:p>
        </w:tc>
        <w:tc>
          <w:tcPr>
            <w:tcW w:w="1532" w:type="dxa"/>
            <w:gridSpan w:val="3"/>
            <w:tcBorders>
              <w:left w:val="single" w:sz="6" w:space="0" w:color="auto"/>
              <w:bottom w:val="dotted" w:sz="4" w:space="0" w:color="auto"/>
              <w:right w:val="single" w:sz="6" w:space="0" w:color="auto"/>
            </w:tcBorders>
          </w:tcPr>
          <w:p w14:paraId="0823D660" w14:textId="77777777" w:rsidR="008A28B0" w:rsidRPr="00423475" w:rsidRDefault="008A28B0" w:rsidP="008A28B0">
            <w:pPr>
              <w:spacing w:before="60" w:after="60"/>
              <w:rPr>
                <w:rFonts w:ascii="Times New Roman" w:hAnsi="Times New Roman"/>
                <w:sz w:val="24"/>
              </w:rPr>
            </w:pPr>
          </w:p>
        </w:tc>
        <w:tc>
          <w:tcPr>
            <w:tcW w:w="1230" w:type="dxa"/>
            <w:tcBorders>
              <w:left w:val="single" w:sz="6" w:space="0" w:color="auto"/>
              <w:bottom w:val="dotted" w:sz="4" w:space="0" w:color="auto"/>
            </w:tcBorders>
          </w:tcPr>
          <w:p w14:paraId="61E3DFF6" w14:textId="77777777" w:rsidR="008A28B0" w:rsidRPr="00423475" w:rsidRDefault="008A28B0" w:rsidP="008A28B0">
            <w:pPr>
              <w:spacing w:before="60" w:after="60"/>
              <w:rPr>
                <w:rFonts w:ascii="Times New Roman" w:hAnsi="Times New Roman"/>
                <w:sz w:val="24"/>
              </w:rPr>
            </w:pPr>
          </w:p>
        </w:tc>
      </w:tr>
      <w:tr w:rsidR="00423475" w:rsidRPr="00423475" w14:paraId="39A10418" w14:textId="77777777" w:rsidTr="008A28B0">
        <w:tc>
          <w:tcPr>
            <w:tcW w:w="532" w:type="dxa"/>
            <w:gridSpan w:val="4"/>
            <w:vMerge/>
            <w:tcBorders>
              <w:top w:val="dotted" w:sz="4" w:space="0" w:color="auto"/>
              <w:bottom w:val="dotted" w:sz="4" w:space="0" w:color="auto"/>
              <w:right w:val="single" w:sz="6" w:space="0" w:color="auto"/>
            </w:tcBorders>
          </w:tcPr>
          <w:p w14:paraId="5B44D697" w14:textId="77777777" w:rsidR="008A28B0" w:rsidRPr="00423475" w:rsidRDefault="008A28B0" w:rsidP="008A28B0">
            <w:pPr>
              <w:spacing w:before="60" w:after="60"/>
              <w:jc w:val="center"/>
              <w:rPr>
                <w:rFonts w:ascii="Times New Roman" w:hAnsi="Times New Roman"/>
                <w:sz w:val="24"/>
              </w:rPr>
            </w:pPr>
          </w:p>
        </w:tc>
        <w:tc>
          <w:tcPr>
            <w:tcW w:w="3522" w:type="dxa"/>
            <w:gridSpan w:val="4"/>
            <w:tcBorders>
              <w:top w:val="dotted" w:sz="4" w:space="0" w:color="auto"/>
              <w:left w:val="single" w:sz="6" w:space="0" w:color="auto"/>
              <w:bottom w:val="dotted" w:sz="4" w:space="0" w:color="auto"/>
              <w:right w:val="single" w:sz="6" w:space="0" w:color="auto"/>
            </w:tcBorders>
          </w:tcPr>
          <w:p w14:paraId="7AE940C9"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Công việc 1</w:t>
            </w:r>
          </w:p>
        </w:tc>
        <w:tc>
          <w:tcPr>
            <w:tcW w:w="1530" w:type="dxa"/>
            <w:gridSpan w:val="3"/>
            <w:tcBorders>
              <w:top w:val="dotted" w:sz="4" w:space="0" w:color="auto"/>
              <w:left w:val="single" w:sz="6" w:space="0" w:color="auto"/>
              <w:bottom w:val="dotted" w:sz="4" w:space="0" w:color="auto"/>
              <w:right w:val="single" w:sz="6" w:space="0" w:color="auto"/>
            </w:tcBorders>
          </w:tcPr>
          <w:p w14:paraId="6167485E" w14:textId="77777777" w:rsidR="008A28B0" w:rsidRPr="00423475" w:rsidRDefault="008A28B0" w:rsidP="008A28B0">
            <w:pPr>
              <w:spacing w:before="60" w:after="60"/>
              <w:rPr>
                <w:rFonts w:ascii="Times New Roman" w:hAnsi="Times New Roman"/>
                <w:sz w:val="24"/>
              </w:rPr>
            </w:pPr>
          </w:p>
        </w:tc>
        <w:tc>
          <w:tcPr>
            <w:tcW w:w="1260" w:type="dxa"/>
            <w:gridSpan w:val="3"/>
            <w:tcBorders>
              <w:top w:val="dotted" w:sz="4" w:space="0" w:color="auto"/>
              <w:left w:val="single" w:sz="6" w:space="0" w:color="auto"/>
              <w:bottom w:val="dotted" w:sz="4" w:space="0" w:color="auto"/>
              <w:right w:val="single" w:sz="6" w:space="0" w:color="auto"/>
            </w:tcBorders>
          </w:tcPr>
          <w:p w14:paraId="525026F9" w14:textId="77777777" w:rsidR="008A28B0" w:rsidRPr="00423475" w:rsidRDefault="008A28B0" w:rsidP="008A28B0">
            <w:pPr>
              <w:spacing w:before="60" w:after="60"/>
              <w:rPr>
                <w:rFonts w:ascii="Times New Roman" w:hAnsi="Times New Roman"/>
                <w:sz w:val="24"/>
              </w:rPr>
            </w:pPr>
          </w:p>
        </w:tc>
        <w:tc>
          <w:tcPr>
            <w:tcW w:w="1532" w:type="dxa"/>
            <w:gridSpan w:val="3"/>
            <w:tcBorders>
              <w:top w:val="dotted" w:sz="4" w:space="0" w:color="auto"/>
              <w:left w:val="single" w:sz="6" w:space="0" w:color="auto"/>
              <w:bottom w:val="dotted" w:sz="4" w:space="0" w:color="auto"/>
              <w:right w:val="single" w:sz="6" w:space="0" w:color="auto"/>
            </w:tcBorders>
          </w:tcPr>
          <w:p w14:paraId="67F3FCB7" w14:textId="77777777" w:rsidR="008A28B0" w:rsidRPr="00423475" w:rsidRDefault="008A28B0" w:rsidP="008A28B0">
            <w:pPr>
              <w:spacing w:before="60" w:after="60"/>
              <w:rPr>
                <w:rFonts w:ascii="Times New Roman" w:hAnsi="Times New Roman"/>
                <w:sz w:val="24"/>
              </w:rPr>
            </w:pPr>
          </w:p>
        </w:tc>
        <w:tc>
          <w:tcPr>
            <w:tcW w:w="1230" w:type="dxa"/>
            <w:tcBorders>
              <w:top w:val="dotted" w:sz="4" w:space="0" w:color="auto"/>
              <w:left w:val="single" w:sz="6" w:space="0" w:color="auto"/>
              <w:bottom w:val="dotted" w:sz="4" w:space="0" w:color="auto"/>
            </w:tcBorders>
          </w:tcPr>
          <w:p w14:paraId="1632E5A7" w14:textId="77777777" w:rsidR="008A28B0" w:rsidRPr="00423475" w:rsidRDefault="008A28B0" w:rsidP="008A28B0">
            <w:pPr>
              <w:spacing w:before="60" w:after="60"/>
              <w:rPr>
                <w:rFonts w:ascii="Times New Roman" w:hAnsi="Times New Roman"/>
                <w:sz w:val="24"/>
              </w:rPr>
            </w:pPr>
          </w:p>
        </w:tc>
      </w:tr>
      <w:tr w:rsidR="00423475" w:rsidRPr="00423475" w14:paraId="702B9084" w14:textId="77777777" w:rsidTr="008A28B0">
        <w:tc>
          <w:tcPr>
            <w:tcW w:w="532" w:type="dxa"/>
            <w:gridSpan w:val="4"/>
          </w:tcPr>
          <w:p w14:paraId="7126F10C" w14:textId="77777777" w:rsidR="008A28B0" w:rsidRPr="00423475" w:rsidRDefault="008A28B0" w:rsidP="008A28B0">
            <w:pPr>
              <w:spacing w:before="60" w:after="60"/>
              <w:rPr>
                <w:rFonts w:ascii="Times New Roman" w:hAnsi="Times New Roman"/>
                <w:sz w:val="24"/>
              </w:rPr>
            </w:pPr>
          </w:p>
        </w:tc>
        <w:tc>
          <w:tcPr>
            <w:tcW w:w="3522" w:type="dxa"/>
            <w:gridSpan w:val="4"/>
          </w:tcPr>
          <w:p w14:paraId="7DFA3B83"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Công việc n</w:t>
            </w:r>
          </w:p>
        </w:tc>
        <w:tc>
          <w:tcPr>
            <w:tcW w:w="1530" w:type="dxa"/>
            <w:gridSpan w:val="3"/>
          </w:tcPr>
          <w:p w14:paraId="03CA0EFF" w14:textId="77777777" w:rsidR="008A28B0" w:rsidRPr="00423475" w:rsidRDefault="008A28B0" w:rsidP="008A28B0">
            <w:pPr>
              <w:spacing w:before="60" w:after="60"/>
              <w:rPr>
                <w:rFonts w:ascii="Times New Roman" w:hAnsi="Times New Roman"/>
                <w:sz w:val="24"/>
              </w:rPr>
            </w:pPr>
          </w:p>
        </w:tc>
        <w:tc>
          <w:tcPr>
            <w:tcW w:w="1260" w:type="dxa"/>
            <w:gridSpan w:val="3"/>
          </w:tcPr>
          <w:p w14:paraId="79AE1098" w14:textId="77777777" w:rsidR="008A28B0" w:rsidRPr="00423475" w:rsidRDefault="008A28B0" w:rsidP="008A28B0">
            <w:pPr>
              <w:spacing w:before="60" w:after="60"/>
              <w:rPr>
                <w:rFonts w:ascii="Times New Roman" w:hAnsi="Times New Roman"/>
                <w:sz w:val="24"/>
              </w:rPr>
            </w:pPr>
          </w:p>
        </w:tc>
        <w:tc>
          <w:tcPr>
            <w:tcW w:w="1532" w:type="dxa"/>
            <w:gridSpan w:val="3"/>
            <w:tcBorders>
              <w:right w:val="single" w:sz="4" w:space="0" w:color="auto"/>
            </w:tcBorders>
          </w:tcPr>
          <w:p w14:paraId="25BF8DC2" w14:textId="77777777" w:rsidR="008A28B0" w:rsidRPr="00423475" w:rsidRDefault="008A28B0" w:rsidP="008A28B0">
            <w:pPr>
              <w:spacing w:before="60" w:after="60"/>
              <w:rPr>
                <w:rFonts w:ascii="Times New Roman" w:hAnsi="Times New Roman"/>
                <w:sz w:val="24"/>
              </w:rPr>
            </w:pPr>
          </w:p>
        </w:tc>
        <w:tc>
          <w:tcPr>
            <w:tcW w:w="1230" w:type="dxa"/>
            <w:tcBorders>
              <w:left w:val="single" w:sz="4" w:space="0" w:color="auto"/>
            </w:tcBorders>
          </w:tcPr>
          <w:p w14:paraId="40AE0CBD" w14:textId="77777777" w:rsidR="008A28B0" w:rsidRPr="00423475" w:rsidRDefault="008A28B0" w:rsidP="008A28B0">
            <w:pPr>
              <w:spacing w:before="60" w:after="60"/>
              <w:rPr>
                <w:rFonts w:ascii="Times New Roman" w:hAnsi="Times New Roman"/>
                <w:sz w:val="24"/>
              </w:rPr>
            </w:pPr>
          </w:p>
        </w:tc>
      </w:tr>
      <w:tr w:rsidR="00423475" w:rsidRPr="00423475" w14:paraId="52DBD379" w14:textId="77777777" w:rsidTr="008A28B0">
        <w:tc>
          <w:tcPr>
            <w:tcW w:w="532" w:type="dxa"/>
            <w:gridSpan w:val="4"/>
          </w:tcPr>
          <w:p w14:paraId="5253FA55" w14:textId="77777777" w:rsidR="008A28B0" w:rsidRPr="00423475" w:rsidRDefault="008A28B0" w:rsidP="008A28B0">
            <w:pPr>
              <w:spacing w:before="60" w:after="60"/>
              <w:rPr>
                <w:rFonts w:ascii="Times New Roman" w:hAnsi="Times New Roman"/>
                <w:b/>
                <w:sz w:val="24"/>
              </w:rPr>
            </w:pPr>
            <w:r w:rsidRPr="00423475">
              <w:rPr>
                <w:rFonts w:ascii="Times New Roman" w:hAnsi="Times New Roman"/>
                <w:b/>
                <w:sz w:val="24"/>
              </w:rPr>
              <w:t>n</w:t>
            </w:r>
          </w:p>
        </w:tc>
        <w:tc>
          <w:tcPr>
            <w:tcW w:w="3522" w:type="dxa"/>
            <w:gridSpan w:val="4"/>
          </w:tcPr>
          <w:p w14:paraId="7AB77BBF" w14:textId="77777777" w:rsidR="008A28B0" w:rsidRPr="00423475" w:rsidRDefault="008A28B0" w:rsidP="008A28B0">
            <w:pPr>
              <w:spacing w:before="60" w:after="60"/>
              <w:rPr>
                <w:rFonts w:ascii="Times New Roman" w:hAnsi="Times New Roman"/>
                <w:sz w:val="24"/>
              </w:rPr>
            </w:pPr>
            <w:r w:rsidRPr="00423475">
              <w:rPr>
                <w:rFonts w:ascii="Times New Roman" w:hAnsi="Times New Roman"/>
                <w:b/>
                <w:i/>
                <w:sz w:val="24"/>
              </w:rPr>
              <w:t>Nội dung n</w:t>
            </w:r>
          </w:p>
        </w:tc>
        <w:tc>
          <w:tcPr>
            <w:tcW w:w="1530" w:type="dxa"/>
            <w:gridSpan w:val="3"/>
          </w:tcPr>
          <w:p w14:paraId="6C134BAA" w14:textId="77777777" w:rsidR="008A28B0" w:rsidRPr="00423475" w:rsidRDefault="008A28B0" w:rsidP="008A28B0">
            <w:pPr>
              <w:spacing w:before="60" w:after="60"/>
              <w:rPr>
                <w:rFonts w:ascii="Times New Roman" w:hAnsi="Times New Roman"/>
                <w:sz w:val="24"/>
              </w:rPr>
            </w:pPr>
          </w:p>
        </w:tc>
        <w:tc>
          <w:tcPr>
            <w:tcW w:w="1260" w:type="dxa"/>
            <w:gridSpan w:val="3"/>
          </w:tcPr>
          <w:p w14:paraId="3B4AAD92" w14:textId="77777777" w:rsidR="008A28B0" w:rsidRPr="00423475" w:rsidRDefault="008A28B0" w:rsidP="008A28B0">
            <w:pPr>
              <w:spacing w:before="60" w:after="60"/>
              <w:rPr>
                <w:rFonts w:ascii="Times New Roman" w:hAnsi="Times New Roman"/>
                <w:sz w:val="24"/>
              </w:rPr>
            </w:pPr>
          </w:p>
        </w:tc>
        <w:tc>
          <w:tcPr>
            <w:tcW w:w="1532" w:type="dxa"/>
            <w:gridSpan w:val="3"/>
            <w:tcBorders>
              <w:right w:val="single" w:sz="4" w:space="0" w:color="auto"/>
            </w:tcBorders>
          </w:tcPr>
          <w:p w14:paraId="3AF19AC6" w14:textId="77777777" w:rsidR="008A28B0" w:rsidRPr="00423475" w:rsidRDefault="008A28B0" w:rsidP="008A28B0">
            <w:pPr>
              <w:spacing w:before="60" w:after="60"/>
              <w:rPr>
                <w:rFonts w:ascii="Times New Roman" w:hAnsi="Times New Roman"/>
                <w:sz w:val="24"/>
              </w:rPr>
            </w:pPr>
          </w:p>
        </w:tc>
        <w:tc>
          <w:tcPr>
            <w:tcW w:w="1230" w:type="dxa"/>
            <w:tcBorders>
              <w:left w:val="single" w:sz="4" w:space="0" w:color="auto"/>
            </w:tcBorders>
          </w:tcPr>
          <w:p w14:paraId="61CB6483" w14:textId="77777777" w:rsidR="008A28B0" w:rsidRPr="00423475" w:rsidRDefault="008A28B0" w:rsidP="008A28B0">
            <w:pPr>
              <w:spacing w:before="60" w:after="60"/>
              <w:rPr>
                <w:rFonts w:ascii="Times New Roman" w:hAnsi="Times New Roman"/>
                <w:sz w:val="24"/>
              </w:rPr>
            </w:pPr>
          </w:p>
        </w:tc>
      </w:tr>
      <w:tr w:rsidR="00423475" w:rsidRPr="00423475" w14:paraId="2770CC80" w14:textId="77777777" w:rsidTr="008A28B0">
        <w:tc>
          <w:tcPr>
            <w:tcW w:w="532" w:type="dxa"/>
            <w:gridSpan w:val="4"/>
          </w:tcPr>
          <w:p w14:paraId="564CB9A6" w14:textId="77777777" w:rsidR="008A28B0" w:rsidRPr="00423475" w:rsidRDefault="008A28B0" w:rsidP="008A28B0">
            <w:pPr>
              <w:spacing w:before="60" w:after="60"/>
              <w:rPr>
                <w:rFonts w:ascii="Times New Roman" w:hAnsi="Times New Roman"/>
                <w:sz w:val="24"/>
              </w:rPr>
            </w:pPr>
          </w:p>
        </w:tc>
        <w:tc>
          <w:tcPr>
            <w:tcW w:w="3522" w:type="dxa"/>
            <w:gridSpan w:val="4"/>
          </w:tcPr>
          <w:p w14:paraId="587AF656"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Công việc 1</w:t>
            </w:r>
          </w:p>
        </w:tc>
        <w:tc>
          <w:tcPr>
            <w:tcW w:w="1530" w:type="dxa"/>
            <w:gridSpan w:val="3"/>
          </w:tcPr>
          <w:p w14:paraId="004923B4" w14:textId="77777777" w:rsidR="008A28B0" w:rsidRPr="00423475" w:rsidRDefault="008A28B0" w:rsidP="008A28B0">
            <w:pPr>
              <w:spacing w:before="60" w:after="60"/>
              <w:rPr>
                <w:rFonts w:ascii="Times New Roman" w:hAnsi="Times New Roman"/>
                <w:sz w:val="24"/>
              </w:rPr>
            </w:pPr>
          </w:p>
        </w:tc>
        <w:tc>
          <w:tcPr>
            <w:tcW w:w="1260" w:type="dxa"/>
            <w:gridSpan w:val="3"/>
          </w:tcPr>
          <w:p w14:paraId="10EB576E" w14:textId="77777777" w:rsidR="008A28B0" w:rsidRPr="00423475" w:rsidRDefault="008A28B0" w:rsidP="008A28B0">
            <w:pPr>
              <w:spacing w:before="60" w:after="60"/>
              <w:rPr>
                <w:rFonts w:ascii="Times New Roman" w:hAnsi="Times New Roman"/>
                <w:sz w:val="24"/>
              </w:rPr>
            </w:pPr>
          </w:p>
        </w:tc>
        <w:tc>
          <w:tcPr>
            <w:tcW w:w="1532" w:type="dxa"/>
            <w:gridSpan w:val="3"/>
            <w:tcBorders>
              <w:right w:val="single" w:sz="4" w:space="0" w:color="auto"/>
            </w:tcBorders>
          </w:tcPr>
          <w:p w14:paraId="2F85E2CB" w14:textId="77777777" w:rsidR="008A28B0" w:rsidRPr="00423475" w:rsidRDefault="008A28B0" w:rsidP="008A28B0">
            <w:pPr>
              <w:spacing w:before="60" w:after="60"/>
              <w:rPr>
                <w:rFonts w:ascii="Times New Roman" w:hAnsi="Times New Roman"/>
                <w:sz w:val="24"/>
              </w:rPr>
            </w:pPr>
          </w:p>
        </w:tc>
        <w:tc>
          <w:tcPr>
            <w:tcW w:w="1230" w:type="dxa"/>
            <w:tcBorders>
              <w:left w:val="single" w:sz="4" w:space="0" w:color="auto"/>
            </w:tcBorders>
          </w:tcPr>
          <w:p w14:paraId="3E5A40B2" w14:textId="77777777" w:rsidR="008A28B0" w:rsidRPr="00423475" w:rsidRDefault="008A28B0" w:rsidP="008A28B0">
            <w:pPr>
              <w:spacing w:before="60" w:after="60"/>
              <w:rPr>
                <w:rFonts w:ascii="Times New Roman" w:hAnsi="Times New Roman"/>
                <w:sz w:val="24"/>
              </w:rPr>
            </w:pPr>
          </w:p>
        </w:tc>
      </w:tr>
      <w:tr w:rsidR="00423475" w:rsidRPr="00423475" w14:paraId="41DE0EA7" w14:textId="77777777" w:rsidTr="008A28B0">
        <w:tc>
          <w:tcPr>
            <w:tcW w:w="532" w:type="dxa"/>
            <w:gridSpan w:val="4"/>
          </w:tcPr>
          <w:p w14:paraId="2D620A31" w14:textId="77777777" w:rsidR="008A28B0" w:rsidRPr="00423475" w:rsidRDefault="008A28B0" w:rsidP="008A28B0">
            <w:pPr>
              <w:spacing w:before="60" w:after="60"/>
              <w:rPr>
                <w:rFonts w:ascii="Times New Roman" w:hAnsi="Times New Roman"/>
                <w:sz w:val="24"/>
              </w:rPr>
            </w:pPr>
          </w:p>
        </w:tc>
        <w:tc>
          <w:tcPr>
            <w:tcW w:w="3522" w:type="dxa"/>
            <w:gridSpan w:val="4"/>
          </w:tcPr>
          <w:p w14:paraId="252DBC6A"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w:t>
            </w:r>
          </w:p>
        </w:tc>
        <w:tc>
          <w:tcPr>
            <w:tcW w:w="1530" w:type="dxa"/>
            <w:gridSpan w:val="3"/>
          </w:tcPr>
          <w:p w14:paraId="66A1F457" w14:textId="77777777" w:rsidR="008A28B0" w:rsidRPr="00423475" w:rsidRDefault="008A28B0" w:rsidP="008A28B0">
            <w:pPr>
              <w:spacing w:before="60" w:after="60"/>
              <w:rPr>
                <w:rFonts w:ascii="Times New Roman" w:hAnsi="Times New Roman"/>
                <w:sz w:val="24"/>
              </w:rPr>
            </w:pPr>
          </w:p>
        </w:tc>
        <w:tc>
          <w:tcPr>
            <w:tcW w:w="1260" w:type="dxa"/>
            <w:gridSpan w:val="3"/>
          </w:tcPr>
          <w:p w14:paraId="6E279288" w14:textId="77777777" w:rsidR="008A28B0" w:rsidRPr="00423475" w:rsidRDefault="008A28B0" w:rsidP="008A28B0">
            <w:pPr>
              <w:spacing w:before="60" w:after="60"/>
              <w:rPr>
                <w:rFonts w:ascii="Times New Roman" w:hAnsi="Times New Roman"/>
                <w:sz w:val="24"/>
              </w:rPr>
            </w:pPr>
          </w:p>
        </w:tc>
        <w:tc>
          <w:tcPr>
            <w:tcW w:w="1532" w:type="dxa"/>
            <w:gridSpan w:val="3"/>
            <w:tcBorders>
              <w:right w:val="single" w:sz="4" w:space="0" w:color="auto"/>
            </w:tcBorders>
          </w:tcPr>
          <w:p w14:paraId="7F2D5EF1" w14:textId="77777777" w:rsidR="008A28B0" w:rsidRPr="00423475" w:rsidRDefault="008A28B0" w:rsidP="008A28B0">
            <w:pPr>
              <w:spacing w:before="60" w:after="60"/>
              <w:rPr>
                <w:rFonts w:ascii="Times New Roman" w:hAnsi="Times New Roman"/>
                <w:sz w:val="24"/>
              </w:rPr>
            </w:pPr>
          </w:p>
        </w:tc>
        <w:tc>
          <w:tcPr>
            <w:tcW w:w="1230" w:type="dxa"/>
            <w:tcBorders>
              <w:left w:val="single" w:sz="4" w:space="0" w:color="auto"/>
            </w:tcBorders>
          </w:tcPr>
          <w:p w14:paraId="0AA0475A" w14:textId="77777777" w:rsidR="008A28B0" w:rsidRPr="00423475" w:rsidRDefault="008A28B0" w:rsidP="008A28B0">
            <w:pPr>
              <w:spacing w:before="60" w:after="60"/>
              <w:rPr>
                <w:rFonts w:ascii="Times New Roman" w:hAnsi="Times New Roman"/>
                <w:sz w:val="24"/>
              </w:rPr>
            </w:pPr>
          </w:p>
        </w:tc>
      </w:tr>
      <w:tr w:rsidR="00423475" w:rsidRPr="00423475" w14:paraId="2634D365" w14:textId="77777777" w:rsidTr="008A28B0">
        <w:tc>
          <w:tcPr>
            <w:tcW w:w="532" w:type="dxa"/>
            <w:gridSpan w:val="4"/>
          </w:tcPr>
          <w:p w14:paraId="7EE4F707" w14:textId="77777777" w:rsidR="008A28B0" w:rsidRPr="00423475" w:rsidRDefault="008A28B0" w:rsidP="008A28B0">
            <w:pPr>
              <w:spacing w:before="60" w:after="60"/>
              <w:rPr>
                <w:rFonts w:ascii="Times New Roman" w:hAnsi="Times New Roman"/>
                <w:sz w:val="24"/>
              </w:rPr>
            </w:pPr>
          </w:p>
        </w:tc>
        <w:tc>
          <w:tcPr>
            <w:tcW w:w="3522" w:type="dxa"/>
            <w:gridSpan w:val="4"/>
          </w:tcPr>
          <w:p w14:paraId="30E5C9FF"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Công việc n</w:t>
            </w:r>
          </w:p>
        </w:tc>
        <w:tc>
          <w:tcPr>
            <w:tcW w:w="1530" w:type="dxa"/>
            <w:gridSpan w:val="3"/>
          </w:tcPr>
          <w:p w14:paraId="7A82F840" w14:textId="77777777" w:rsidR="008A28B0" w:rsidRPr="00423475" w:rsidRDefault="008A28B0" w:rsidP="008A28B0">
            <w:pPr>
              <w:spacing w:before="60" w:after="60"/>
              <w:rPr>
                <w:rFonts w:ascii="Times New Roman" w:hAnsi="Times New Roman"/>
                <w:sz w:val="24"/>
              </w:rPr>
            </w:pPr>
          </w:p>
        </w:tc>
        <w:tc>
          <w:tcPr>
            <w:tcW w:w="1260" w:type="dxa"/>
            <w:gridSpan w:val="3"/>
          </w:tcPr>
          <w:p w14:paraId="0D7AAD6F" w14:textId="77777777" w:rsidR="008A28B0" w:rsidRPr="00423475" w:rsidRDefault="008A28B0" w:rsidP="008A28B0">
            <w:pPr>
              <w:spacing w:before="60" w:after="60"/>
              <w:rPr>
                <w:rFonts w:ascii="Times New Roman" w:hAnsi="Times New Roman"/>
                <w:sz w:val="24"/>
              </w:rPr>
            </w:pPr>
          </w:p>
        </w:tc>
        <w:tc>
          <w:tcPr>
            <w:tcW w:w="1532" w:type="dxa"/>
            <w:gridSpan w:val="3"/>
            <w:tcBorders>
              <w:right w:val="single" w:sz="4" w:space="0" w:color="auto"/>
            </w:tcBorders>
          </w:tcPr>
          <w:p w14:paraId="365C2A4E" w14:textId="77777777" w:rsidR="008A28B0" w:rsidRPr="00423475" w:rsidRDefault="008A28B0" w:rsidP="008A28B0">
            <w:pPr>
              <w:spacing w:before="60" w:after="60"/>
              <w:rPr>
                <w:rFonts w:ascii="Times New Roman" w:hAnsi="Times New Roman"/>
                <w:sz w:val="24"/>
              </w:rPr>
            </w:pPr>
          </w:p>
        </w:tc>
        <w:tc>
          <w:tcPr>
            <w:tcW w:w="1230" w:type="dxa"/>
            <w:tcBorders>
              <w:left w:val="single" w:sz="4" w:space="0" w:color="auto"/>
            </w:tcBorders>
          </w:tcPr>
          <w:p w14:paraId="08CFC7E8" w14:textId="77777777" w:rsidR="008A28B0" w:rsidRPr="00423475" w:rsidRDefault="008A28B0" w:rsidP="008A28B0">
            <w:pPr>
              <w:spacing w:before="60" w:after="60"/>
              <w:rPr>
                <w:rFonts w:ascii="Times New Roman" w:hAnsi="Times New Roman"/>
                <w:sz w:val="24"/>
              </w:rPr>
            </w:pPr>
          </w:p>
        </w:tc>
      </w:tr>
    </w:tbl>
    <w:p w14:paraId="539E8170" w14:textId="77777777" w:rsidR="008A28B0" w:rsidRPr="00423475" w:rsidRDefault="008A28B0" w:rsidP="008A28B0">
      <w:pPr>
        <w:spacing w:before="120"/>
        <w:rPr>
          <w:rFonts w:ascii="Times New Roman" w:hAnsi="Times New Roman"/>
          <w:i/>
        </w:rPr>
      </w:pPr>
      <w:r w:rsidRPr="00423475">
        <w:rPr>
          <w:rFonts w:ascii="Times New Roman" w:hAnsi="Times New Roman"/>
          <w:i/>
        </w:rPr>
        <w:t>* Chỉ ghi những tổ chức, cá nhân có tên tại Mục  7, 8, 9, 10, 11, 21.</w:t>
      </w:r>
    </w:p>
    <w:p w14:paraId="47702667" w14:textId="77777777" w:rsidR="008A28B0" w:rsidRPr="00423475" w:rsidRDefault="008A28B0" w:rsidP="008A28B0">
      <w:pPr>
        <w:rPr>
          <w:rFonts w:ascii="Times New Roman" w:hAnsi="Times New Roman"/>
          <w:b/>
          <w:sz w:val="26"/>
          <w:szCs w:val="24"/>
        </w:rPr>
      </w:pPr>
      <w:r w:rsidRPr="00423475">
        <w:rPr>
          <w:rFonts w:ascii="Times New Roman" w:hAnsi="Times New Roman"/>
          <w:b/>
          <w:sz w:val="26"/>
          <w:szCs w:val="24"/>
        </w:rPr>
        <w:t>III. SẢN PHẨM CỦA ĐỀ ÁN</w:t>
      </w:r>
    </w:p>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34"/>
        <w:gridCol w:w="140"/>
        <w:gridCol w:w="2980"/>
        <w:gridCol w:w="1997"/>
        <w:gridCol w:w="2555"/>
        <w:gridCol w:w="1400"/>
      </w:tblGrid>
      <w:tr w:rsidR="00423475" w:rsidRPr="00423475" w14:paraId="4B72C7C7" w14:textId="77777777" w:rsidTr="008A28B0">
        <w:trPr>
          <w:cantSplit/>
        </w:trPr>
        <w:tc>
          <w:tcPr>
            <w:tcW w:w="674" w:type="dxa"/>
            <w:gridSpan w:val="2"/>
            <w:tcBorders>
              <w:top w:val="single" w:sz="4" w:space="0" w:color="auto"/>
              <w:left w:val="single" w:sz="4" w:space="0" w:color="auto"/>
              <w:bottom w:val="single" w:sz="4" w:space="0" w:color="auto"/>
              <w:right w:val="single" w:sz="4" w:space="0" w:color="auto"/>
            </w:tcBorders>
          </w:tcPr>
          <w:p w14:paraId="347E2100"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23</w:t>
            </w:r>
          </w:p>
        </w:tc>
        <w:tc>
          <w:tcPr>
            <w:tcW w:w="8932" w:type="dxa"/>
            <w:gridSpan w:val="4"/>
            <w:tcBorders>
              <w:top w:val="single" w:sz="4" w:space="0" w:color="auto"/>
              <w:left w:val="nil"/>
              <w:bottom w:val="nil"/>
              <w:right w:val="single" w:sz="4" w:space="0" w:color="auto"/>
            </w:tcBorders>
          </w:tcPr>
          <w:p w14:paraId="65C4D6D6" w14:textId="77777777" w:rsidR="008A28B0" w:rsidRPr="00423475" w:rsidRDefault="008A28B0" w:rsidP="008A28B0">
            <w:pPr>
              <w:widowControl w:val="0"/>
              <w:spacing w:before="60" w:after="60"/>
              <w:rPr>
                <w:rFonts w:ascii="Times New Roman" w:hAnsi="Times New Roman"/>
                <w:b/>
                <w:sz w:val="24"/>
              </w:rPr>
            </w:pPr>
            <w:r w:rsidRPr="00423475">
              <w:rPr>
                <w:rFonts w:ascii="Times New Roman" w:hAnsi="Times New Roman"/>
                <w:b/>
                <w:sz w:val="24"/>
              </w:rPr>
              <w:t xml:space="preserve">Sản phẩm chính của Đề án và yêu cầu chất lượng cần đạt: </w:t>
            </w:r>
            <w:r w:rsidRPr="00423475">
              <w:rPr>
                <w:rFonts w:ascii="Times New Roman" w:hAnsi="Times New Roman"/>
                <w:i/>
              </w:rPr>
              <w:t>(liệt kê theo dạng sản phẩm)</w:t>
            </w:r>
          </w:p>
        </w:tc>
      </w:tr>
      <w:tr w:rsidR="00423475" w:rsidRPr="00423475" w14:paraId="421265CD" w14:textId="77777777" w:rsidTr="008A28B0">
        <w:tblPrEx>
          <w:tblBorders>
            <w:insideH w:val="none" w:sz="0" w:space="0" w:color="auto"/>
            <w:insideV w:val="none" w:sz="0" w:space="0" w:color="auto"/>
          </w:tblBorders>
        </w:tblPrEx>
        <w:tc>
          <w:tcPr>
            <w:tcW w:w="9606" w:type="dxa"/>
            <w:gridSpan w:val="6"/>
            <w:tcBorders>
              <w:top w:val="nil"/>
              <w:bottom w:val="single" w:sz="6" w:space="0" w:color="auto"/>
            </w:tcBorders>
          </w:tcPr>
          <w:p w14:paraId="0D66F6B0" w14:textId="77777777" w:rsidR="008A28B0" w:rsidRPr="00423475" w:rsidRDefault="008A28B0" w:rsidP="008A28B0">
            <w:pPr>
              <w:numPr>
                <w:ilvl w:val="12"/>
                <w:numId w:val="0"/>
              </w:numPr>
              <w:spacing w:before="60" w:after="60"/>
              <w:rPr>
                <w:rFonts w:ascii="Times New Roman" w:hAnsi="Times New Roman"/>
                <w:sz w:val="24"/>
              </w:rPr>
            </w:pPr>
            <w:r w:rsidRPr="00423475">
              <w:rPr>
                <w:rFonts w:ascii="Times New Roman" w:hAnsi="Times New Roman"/>
                <w:b/>
                <w:sz w:val="24"/>
              </w:rPr>
              <w:t>23.1 Dạng I</w:t>
            </w:r>
            <w:r w:rsidRPr="00423475">
              <w:rPr>
                <w:rFonts w:ascii="Times New Roman" w:hAnsi="Times New Roman"/>
                <w:sz w:val="24"/>
              </w:rPr>
              <w:t xml:space="preserve">:Báo cáo khoa học (báo cáo chuyên đề, báo cáo tổng hợp kết quả nghiên cứu, báo </w:t>
            </w:r>
            <w:r w:rsidRPr="00423475">
              <w:rPr>
                <w:rFonts w:ascii="Times New Roman" w:hAnsi="Times New Roman"/>
                <w:sz w:val="24"/>
              </w:rPr>
              <w:lastRenderedPageBreak/>
              <w:t>cáo kiến nghị); kết quả dự báo; mô hình; quy trình; phương pháp nghiên cứu mới; sơ đồ, bản đồ; số liệu, cơ sở dữ liệu và các sản phẩm khác.</w:t>
            </w:r>
          </w:p>
        </w:tc>
      </w:tr>
      <w:tr w:rsidR="00423475" w:rsidRPr="00423475" w14:paraId="7A47E3A7" w14:textId="77777777" w:rsidTr="008A28B0">
        <w:tc>
          <w:tcPr>
            <w:tcW w:w="674" w:type="dxa"/>
            <w:gridSpan w:val="2"/>
            <w:tcBorders>
              <w:bottom w:val="single" w:sz="6" w:space="0" w:color="auto"/>
            </w:tcBorders>
            <w:vAlign w:val="center"/>
          </w:tcPr>
          <w:p w14:paraId="56D83539" w14:textId="77777777" w:rsidR="008A28B0" w:rsidRPr="00423475" w:rsidRDefault="008A28B0" w:rsidP="008A28B0">
            <w:pPr>
              <w:widowControl w:val="0"/>
              <w:spacing w:before="60" w:after="60"/>
              <w:jc w:val="center"/>
              <w:rPr>
                <w:rFonts w:ascii="Times New Roman" w:hAnsi="Times New Roman"/>
                <w:b/>
                <w:bCs/>
                <w:position w:val="-20"/>
                <w:sz w:val="24"/>
              </w:rPr>
            </w:pPr>
            <w:r w:rsidRPr="00423475">
              <w:rPr>
                <w:rFonts w:ascii="Times New Roman" w:hAnsi="Times New Roman"/>
                <w:b/>
                <w:bCs/>
                <w:position w:val="-20"/>
                <w:sz w:val="24"/>
              </w:rPr>
              <w:lastRenderedPageBreak/>
              <w:t>TT</w:t>
            </w:r>
          </w:p>
        </w:tc>
        <w:tc>
          <w:tcPr>
            <w:tcW w:w="2980" w:type="dxa"/>
            <w:tcBorders>
              <w:bottom w:val="single" w:sz="6" w:space="0" w:color="auto"/>
            </w:tcBorders>
            <w:vAlign w:val="center"/>
          </w:tcPr>
          <w:p w14:paraId="3F7EBE0C" w14:textId="77777777" w:rsidR="008A28B0" w:rsidRPr="00423475" w:rsidRDefault="008A28B0" w:rsidP="008A28B0">
            <w:pPr>
              <w:widowControl w:val="0"/>
              <w:spacing w:before="60" w:after="60"/>
              <w:jc w:val="center"/>
              <w:rPr>
                <w:rFonts w:ascii="Times New Roman" w:hAnsi="Times New Roman"/>
                <w:b/>
                <w:bCs/>
                <w:position w:val="-20"/>
                <w:sz w:val="24"/>
              </w:rPr>
            </w:pPr>
            <w:r w:rsidRPr="00423475">
              <w:rPr>
                <w:rFonts w:ascii="Times New Roman" w:hAnsi="Times New Roman"/>
                <w:b/>
                <w:bCs/>
                <w:position w:val="-20"/>
                <w:sz w:val="24"/>
              </w:rPr>
              <w:t>Tên sản phẩm</w:t>
            </w:r>
          </w:p>
          <w:p w14:paraId="7C4DB33D" w14:textId="77777777" w:rsidR="008A28B0" w:rsidRPr="00423475" w:rsidRDefault="008A28B0" w:rsidP="008A28B0">
            <w:pPr>
              <w:widowControl w:val="0"/>
              <w:spacing w:before="60" w:after="60"/>
              <w:jc w:val="center"/>
              <w:rPr>
                <w:rFonts w:ascii="Times New Roman" w:hAnsi="Times New Roman"/>
                <w:b/>
                <w:bCs/>
                <w:i/>
                <w:position w:val="-20"/>
                <w:sz w:val="24"/>
              </w:rPr>
            </w:pPr>
            <w:r w:rsidRPr="00423475">
              <w:rPr>
                <w:rFonts w:ascii="Times New Roman" w:hAnsi="Times New Roman"/>
                <w:i/>
                <w:sz w:val="24"/>
              </w:rPr>
              <w:t>(ghi rõ tên từng sản phẩm )</w:t>
            </w:r>
          </w:p>
        </w:tc>
        <w:tc>
          <w:tcPr>
            <w:tcW w:w="4552" w:type="dxa"/>
            <w:gridSpan w:val="2"/>
            <w:tcBorders>
              <w:bottom w:val="single" w:sz="6" w:space="0" w:color="auto"/>
            </w:tcBorders>
            <w:vAlign w:val="center"/>
          </w:tcPr>
          <w:p w14:paraId="4BE2260B" w14:textId="77777777" w:rsidR="008A28B0" w:rsidRPr="00423475" w:rsidRDefault="008A28B0" w:rsidP="008A28B0">
            <w:pPr>
              <w:widowControl w:val="0"/>
              <w:spacing w:before="60" w:after="60"/>
              <w:jc w:val="center"/>
              <w:rPr>
                <w:rFonts w:ascii="Times New Roman" w:hAnsi="Times New Roman"/>
                <w:b/>
                <w:bCs/>
                <w:position w:val="-20"/>
                <w:sz w:val="24"/>
              </w:rPr>
            </w:pPr>
            <w:r w:rsidRPr="00423475">
              <w:rPr>
                <w:rFonts w:ascii="Times New Roman" w:hAnsi="Times New Roman"/>
                <w:b/>
                <w:bCs/>
                <w:position w:val="-20"/>
                <w:sz w:val="24"/>
              </w:rPr>
              <w:t xml:space="preserve">Yêu cầu khoa học cần đạt </w:t>
            </w:r>
          </w:p>
        </w:tc>
        <w:tc>
          <w:tcPr>
            <w:tcW w:w="1400" w:type="dxa"/>
            <w:tcBorders>
              <w:bottom w:val="single" w:sz="6" w:space="0" w:color="auto"/>
            </w:tcBorders>
            <w:vAlign w:val="center"/>
          </w:tcPr>
          <w:p w14:paraId="3DDA49A4" w14:textId="77777777" w:rsidR="008A28B0" w:rsidRPr="00423475" w:rsidRDefault="008A28B0" w:rsidP="008A28B0">
            <w:pPr>
              <w:widowControl w:val="0"/>
              <w:spacing w:before="60" w:after="60"/>
              <w:jc w:val="center"/>
              <w:rPr>
                <w:rFonts w:ascii="Times New Roman" w:hAnsi="Times New Roman"/>
                <w:b/>
                <w:bCs/>
                <w:position w:val="-20"/>
                <w:sz w:val="24"/>
              </w:rPr>
            </w:pPr>
            <w:r w:rsidRPr="00423475">
              <w:rPr>
                <w:rFonts w:ascii="Times New Roman" w:hAnsi="Times New Roman"/>
                <w:b/>
                <w:bCs/>
                <w:position w:val="-20"/>
                <w:sz w:val="24"/>
              </w:rPr>
              <w:t>Ghi chú</w:t>
            </w:r>
          </w:p>
        </w:tc>
      </w:tr>
      <w:tr w:rsidR="00423475" w:rsidRPr="00423475" w14:paraId="2452C9B3" w14:textId="77777777" w:rsidTr="008A28B0">
        <w:tc>
          <w:tcPr>
            <w:tcW w:w="674" w:type="dxa"/>
            <w:gridSpan w:val="2"/>
            <w:tcBorders>
              <w:bottom w:val="dotted" w:sz="4" w:space="0" w:color="auto"/>
            </w:tcBorders>
          </w:tcPr>
          <w:p w14:paraId="32F57E05" w14:textId="77777777" w:rsidR="008A28B0" w:rsidRPr="00423475" w:rsidRDefault="008A28B0" w:rsidP="008A28B0">
            <w:pPr>
              <w:spacing w:before="60" w:after="60"/>
              <w:jc w:val="center"/>
              <w:rPr>
                <w:rFonts w:ascii="Times New Roman" w:hAnsi="Times New Roman"/>
                <w:sz w:val="24"/>
              </w:rPr>
            </w:pPr>
          </w:p>
        </w:tc>
        <w:tc>
          <w:tcPr>
            <w:tcW w:w="2980" w:type="dxa"/>
            <w:tcBorders>
              <w:bottom w:val="dotted" w:sz="4" w:space="0" w:color="auto"/>
            </w:tcBorders>
          </w:tcPr>
          <w:p w14:paraId="0EF06581" w14:textId="77777777" w:rsidR="008A28B0" w:rsidRPr="00423475" w:rsidRDefault="008A28B0" w:rsidP="008A28B0">
            <w:pPr>
              <w:spacing w:before="60" w:after="60"/>
              <w:jc w:val="center"/>
              <w:rPr>
                <w:rFonts w:ascii="Times New Roman" w:hAnsi="Times New Roman"/>
                <w:sz w:val="24"/>
              </w:rPr>
            </w:pPr>
          </w:p>
        </w:tc>
        <w:tc>
          <w:tcPr>
            <w:tcW w:w="4552" w:type="dxa"/>
            <w:gridSpan w:val="2"/>
            <w:tcBorders>
              <w:bottom w:val="dotted" w:sz="4" w:space="0" w:color="auto"/>
            </w:tcBorders>
          </w:tcPr>
          <w:p w14:paraId="3772B79E" w14:textId="77777777" w:rsidR="008A28B0" w:rsidRPr="00423475" w:rsidRDefault="008A28B0" w:rsidP="008A28B0">
            <w:pPr>
              <w:spacing w:before="60" w:after="60"/>
              <w:jc w:val="center"/>
              <w:rPr>
                <w:rFonts w:ascii="Times New Roman" w:hAnsi="Times New Roman"/>
                <w:sz w:val="24"/>
              </w:rPr>
            </w:pPr>
          </w:p>
        </w:tc>
        <w:tc>
          <w:tcPr>
            <w:tcW w:w="1400" w:type="dxa"/>
            <w:tcBorders>
              <w:bottom w:val="dotted" w:sz="4" w:space="0" w:color="auto"/>
            </w:tcBorders>
          </w:tcPr>
          <w:p w14:paraId="46FAF340" w14:textId="77777777" w:rsidR="008A28B0" w:rsidRPr="00423475" w:rsidRDefault="008A28B0" w:rsidP="008A28B0">
            <w:pPr>
              <w:spacing w:before="60" w:after="60"/>
              <w:jc w:val="center"/>
              <w:rPr>
                <w:rFonts w:ascii="Times New Roman" w:hAnsi="Times New Roman"/>
                <w:sz w:val="24"/>
              </w:rPr>
            </w:pPr>
          </w:p>
        </w:tc>
      </w:tr>
      <w:tr w:rsidR="00423475" w:rsidRPr="00423475" w14:paraId="29A5912F" w14:textId="77777777" w:rsidTr="008A28B0">
        <w:tc>
          <w:tcPr>
            <w:tcW w:w="674" w:type="dxa"/>
            <w:gridSpan w:val="2"/>
            <w:tcBorders>
              <w:top w:val="dotted" w:sz="4" w:space="0" w:color="auto"/>
              <w:bottom w:val="dotted" w:sz="4" w:space="0" w:color="auto"/>
            </w:tcBorders>
          </w:tcPr>
          <w:p w14:paraId="17109DA3" w14:textId="77777777" w:rsidR="008A28B0" w:rsidRPr="00423475" w:rsidRDefault="008A28B0" w:rsidP="008A28B0">
            <w:pPr>
              <w:spacing w:before="60" w:after="60"/>
              <w:jc w:val="center"/>
              <w:rPr>
                <w:rFonts w:ascii="Times New Roman" w:hAnsi="Times New Roman"/>
                <w:sz w:val="24"/>
              </w:rPr>
            </w:pPr>
          </w:p>
        </w:tc>
        <w:tc>
          <w:tcPr>
            <w:tcW w:w="2980" w:type="dxa"/>
            <w:tcBorders>
              <w:top w:val="dotted" w:sz="4" w:space="0" w:color="auto"/>
              <w:bottom w:val="dotted" w:sz="4" w:space="0" w:color="auto"/>
            </w:tcBorders>
          </w:tcPr>
          <w:p w14:paraId="737C463C" w14:textId="77777777" w:rsidR="008A28B0" w:rsidRPr="00423475" w:rsidRDefault="008A28B0" w:rsidP="008A28B0">
            <w:pPr>
              <w:spacing w:before="60" w:after="60"/>
              <w:rPr>
                <w:rFonts w:ascii="Times New Roman" w:hAnsi="Times New Roman"/>
                <w:sz w:val="24"/>
                <w:lang w:val="en-US"/>
              </w:rPr>
            </w:pPr>
          </w:p>
        </w:tc>
        <w:tc>
          <w:tcPr>
            <w:tcW w:w="4552" w:type="dxa"/>
            <w:gridSpan w:val="2"/>
            <w:tcBorders>
              <w:top w:val="dotted" w:sz="4" w:space="0" w:color="auto"/>
              <w:bottom w:val="dotted" w:sz="4" w:space="0" w:color="auto"/>
            </w:tcBorders>
          </w:tcPr>
          <w:p w14:paraId="019F6BB4" w14:textId="77777777" w:rsidR="008A28B0" w:rsidRPr="00423475" w:rsidRDefault="008A28B0" w:rsidP="008A28B0">
            <w:pPr>
              <w:spacing w:before="60" w:after="60"/>
              <w:rPr>
                <w:rFonts w:ascii="Times New Roman" w:hAnsi="Times New Roman"/>
                <w:sz w:val="24"/>
                <w:lang w:val="en-US"/>
              </w:rPr>
            </w:pPr>
          </w:p>
        </w:tc>
        <w:tc>
          <w:tcPr>
            <w:tcW w:w="1400" w:type="dxa"/>
            <w:tcBorders>
              <w:top w:val="dotted" w:sz="4" w:space="0" w:color="auto"/>
              <w:bottom w:val="dotted" w:sz="4" w:space="0" w:color="auto"/>
            </w:tcBorders>
          </w:tcPr>
          <w:p w14:paraId="5BF38E43" w14:textId="77777777" w:rsidR="008A28B0" w:rsidRPr="00423475" w:rsidRDefault="008A28B0" w:rsidP="008A28B0">
            <w:pPr>
              <w:spacing w:before="60" w:after="60"/>
              <w:jc w:val="center"/>
              <w:rPr>
                <w:rFonts w:ascii="Times New Roman" w:hAnsi="Times New Roman"/>
                <w:sz w:val="24"/>
              </w:rPr>
            </w:pPr>
          </w:p>
        </w:tc>
      </w:tr>
      <w:tr w:rsidR="00423475" w:rsidRPr="00423475" w14:paraId="027039A4" w14:textId="77777777" w:rsidTr="008A28B0">
        <w:tc>
          <w:tcPr>
            <w:tcW w:w="9606" w:type="dxa"/>
            <w:gridSpan w:val="6"/>
          </w:tcPr>
          <w:p w14:paraId="4FBF8C25" w14:textId="77777777" w:rsidR="008A28B0" w:rsidRPr="00423475" w:rsidRDefault="008A28B0" w:rsidP="008A28B0">
            <w:pPr>
              <w:spacing w:before="60" w:after="60"/>
              <w:rPr>
                <w:rFonts w:ascii="Times New Roman" w:hAnsi="Times New Roman"/>
                <w:sz w:val="24"/>
              </w:rPr>
            </w:pPr>
            <w:r w:rsidRPr="00423475">
              <w:rPr>
                <w:rFonts w:ascii="Times New Roman" w:hAnsi="Times New Roman"/>
                <w:b/>
                <w:sz w:val="24"/>
              </w:rPr>
              <w:t>23.2 Dạng  II:</w:t>
            </w:r>
            <w:r w:rsidRPr="00423475">
              <w:rPr>
                <w:rFonts w:ascii="Times New Roman" w:hAnsi="Times New Roman"/>
                <w:sz w:val="24"/>
              </w:rPr>
              <w:t xml:space="preserve">  Bài báo; Sách chuyên khảo và các sản phẩm khác</w:t>
            </w:r>
          </w:p>
        </w:tc>
      </w:tr>
      <w:tr w:rsidR="00423475" w:rsidRPr="00423475" w14:paraId="67EE206F" w14:textId="77777777" w:rsidTr="008A28B0">
        <w:trPr>
          <w:trHeight w:val="297"/>
        </w:trPr>
        <w:tc>
          <w:tcPr>
            <w:tcW w:w="674" w:type="dxa"/>
            <w:gridSpan w:val="2"/>
            <w:tcBorders>
              <w:top w:val="single" w:sz="6" w:space="0" w:color="auto"/>
              <w:bottom w:val="single" w:sz="6" w:space="0" w:color="auto"/>
            </w:tcBorders>
            <w:vAlign w:val="center"/>
          </w:tcPr>
          <w:p w14:paraId="26600605" w14:textId="77777777" w:rsidR="008A28B0" w:rsidRPr="00423475" w:rsidRDefault="008A28B0" w:rsidP="008A28B0">
            <w:pPr>
              <w:widowControl w:val="0"/>
              <w:spacing w:before="60" w:after="60"/>
              <w:jc w:val="center"/>
              <w:rPr>
                <w:rFonts w:ascii="Times New Roman" w:hAnsi="Times New Roman"/>
                <w:b/>
                <w:bCs/>
                <w:position w:val="-20"/>
                <w:sz w:val="24"/>
                <w:lang w:val="pt-BR"/>
              </w:rPr>
            </w:pPr>
            <w:r w:rsidRPr="00423475">
              <w:rPr>
                <w:rFonts w:ascii="Times New Roman" w:hAnsi="Times New Roman"/>
                <w:b/>
                <w:bCs/>
                <w:position w:val="-20"/>
                <w:sz w:val="24"/>
                <w:lang w:val="pt-BR"/>
              </w:rPr>
              <w:t>TT</w:t>
            </w:r>
          </w:p>
        </w:tc>
        <w:tc>
          <w:tcPr>
            <w:tcW w:w="2980" w:type="dxa"/>
            <w:tcBorders>
              <w:top w:val="single" w:sz="6" w:space="0" w:color="auto"/>
              <w:bottom w:val="single" w:sz="6" w:space="0" w:color="auto"/>
            </w:tcBorders>
            <w:vAlign w:val="center"/>
          </w:tcPr>
          <w:p w14:paraId="4CD3C58F" w14:textId="77777777" w:rsidR="008A28B0" w:rsidRPr="00423475" w:rsidRDefault="008A28B0" w:rsidP="008A28B0">
            <w:pPr>
              <w:widowControl w:val="0"/>
              <w:spacing w:before="60" w:after="60"/>
              <w:jc w:val="center"/>
              <w:rPr>
                <w:rFonts w:ascii="Times New Roman" w:hAnsi="Times New Roman"/>
                <w:b/>
                <w:bCs/>
                <w:position w:val="-20"/>
                <w:sz w:val="24"/>
                <w:lang w:val="pt-BR"/>
              </w:rPr>
            </w:pPr>
            <w:r w:rsidRPr="00423475">
              <w:rPr>
                <w:rFonts w:ascii="Times New Roman" w:hAnsi="Times New Roman"/>
                <w:b/>
                <w:bCs/>
                <w:position w:val="-20"/>
                <w:sz w:val="24"/>
                <w:lang w:val="pt-BR"/>
              </w:rPr>
              <w:t>Tên sản phẩm</w:t>
            </w:r>
          </w:p>
          <w:p w14:paraId="734EE453" w14:textId="77777777" w:rsidR="008A28B0" w:rsidRPr="00423475" w:rsidRDefault="008A28B0" w:rsidP="008A28B0">
            <w:pPr>
              <w:widowControl w:val="0"/>
              <w:spacing w:before="60" w:after="60"/>
              <w:jc w:val="center"/>
              <w:rPr>
                <w:rFonts w:ascii="Times New Roman" w:hAnsi="Times New Roman"/>
                <w:b/>
                <w:bCs/>
                <w:i/>
                <w:position w:val="-20"/>
                <w:sz w:val="24"/>
                <w:lang w:val="pt-BR"/>
              </w:rPr>
            </w:pPr>
            <w:r w:rsidRPr="00423475">
              <w:rPr>
                <w:rFonts w:ascii="Times New Roman" w:hAnsi="Times New Roman"/>
                <w:i/>
                <w:sz w:val="24"/>
                <w:lang w:val="pt-BR"/>
              </w:rPr>
              <w:t>(ghi rõ tên từng sản phẩm )</w:t>
            </w:r>
          </w:p>
        </w:tc>
        <w:tc>
          <w:tcPr>
            <w:tcW w:w="1997" w:type="dxa"/>
            <w:tcBorders>
              <w:top w:val="single" w:sz="6" w:space="0" w:color="auto"/>
              <w:bottom w:val="single" w:sz="6" w:space="0" w:color="auto"/>
            </w:tcBorders>
            <w:vAlign w:val="center"/>
          </w:tcPr>
          <w:p w14:paraId="349A3B24" w14:textId="77777777" w:rsidR="008A28B0" w:rsidRPr="00423475" w:rsidRDefault="008A28B0" w:rsidP="008A28B0">
            <w:pPr>
              <w:widowControl w:val="0"/>
              <w:spacing w:before="60" w:after="60"/>
              <w:jc w:val="center"/>
              <w:rPr>
                <w:rFonts w:ascii="Times New Roman" w:hAnsi="Times New Roman"/>
                <w:b/>
                <w:bCs/>
                <w:position w:val="-20"/>
                <w:sz w:val="24"/>
                <w:lang w:val="pt-BR"/>
              </w:rPr>
            </w:pPr>
            <w:r w:rsidRPr="00423475">
              <w:rPr>
                <w:rFonts w:ascii="Times New Roman" w:hAnsi="Times New Roman"/>
                <w:b/>
                <w:bCs/>
                <w:position w:val="-20"/>
                <w:sz w:val="24"/>
                <w:lang w:val="pt-BR"/>
              </w:rPr>
              <w:t>Yêu cầu khoa học cần đạt</w:t>
            </w:r>
          </w:p>
        </w:tc>
        <w:tc>
          <w:tcPr>
            <w:tcW w:w="2555" w:type="dxa"/>
            <w:tcBorders>
              <w:top w:val="single" w:sz="6" w:space="0" w:color="auto"/>
              <w:bottom w:val="single" w:sz="6" w:space="0" w:color="auto"/>
            </w:tcBorders>
            <w:vAlign w:val="center"/>
          </w:tcPr>
          <w:p w14:paraId="1BDB98A4" w14:textId="77777777" w:rsidR="008A28B0" w:rsidRPr="00423475" w:rsidRDefault="008A28B0" w:rsidP="008A28B0">
            <w:pPr>
              <w:widowControl w:val="0"/>
              <w:spacing w:before="60" w:after="60"/>
              <w:jc w:val="center"/>
              <w:rPr>
                <w:rFonts w:ascii="Times New Roman" w:hAnsi="Times New Roman"/>
                <w:b/>
                <w:bCs/>
                <w:position w:val="-20"/>
                <w:sz w:val="24"/>
                <w:lang w:val="pt-BR"/>
              </w:rPr>
            </w:pPr>
            <w:r w:rsidRPr="00423475">
              <w:rPr>
                <w:rFonts w:ascii="Times New Roman" w:hAnsi="Times New Roman"/>
                <w:b/>
                <w:bCs/>
                <w:position w:val="-20"/>
                <w:sz w:val="24"/>
                <w:lang w:val="pt-BR"/>
              </w:rPr>
              <w:t xml:space="preserve">Dự kiến nơi công bố </w:t>
            </w:r>
            <w:r w:rsidRPr="00423475">
              <w:rPr>
                <w:rFonts w:ascii="Times New Roman" w:hAnsi="Times New Roman"/>
                <w:i/>
                <w:position w:val="-20"/>
                <w:sz w:val="24"/>
                <w:lang w:val="pt-BR"/>
              </w:rPr>
              <w:t>(Tạp chí, Nhà xuất bản)</w:t>
            </w:r>
          </w:p>
        </w:tc>
        <w:tc>
          <w:tcPr>
            <w:tcW w:w="1400" w:type="dxa"/>
            <w:tcBorders>
              <w:top w:val="single" w:sz="6" w:space="0" w:color="auto"/>
              <w:bottom w:val="single" w:sz="6" w:space="0" w:color="auto"/>
            </w:tcBorders>
            <w:vAlign w:val="center"/>
          </w:tcPr>
          <w:p w14:paraId="527B86C5" w14:textId="77777777" w:rsidR="008A28B0" w:rsidRPr="00423475" w:rsidRDefault="008A28B0" w:rsidP="008A28B0">
            <w:pPr>
              <w:widowControl w:val="0"/>
              <w:spacing w:before="60" w:after="60"/>
              <w:jc w:val="center"/>
              <w:rPr>
                <w:rFonts w:ascii="Times New Roman" w:hAnsi="Times New Roman"/>
                <w:b/>
                <w:bCs/>
                <w:position w:val="-20"/>
                <w:sz w:val="24"/>
              </w:rPr>
            </w:pPr>
            <w:r w:rsidRPr="00423475">
              <w:rPr>
                <w:rFonts w:ascii="Times New Roman" w:hAnsi="Times New Roman"/>
                <w:b/>
                <w:bCs/>
                <w:position w:val="-20"/>
                <w:sz w:val="24"/>
              </w:rPr>
              <w:t>Ghi chú</w:t>
            </w:r>
          </w:p>
        </w:tc>
      </w:tr>
      <w:tr w:rsidR="00423475" w:rsidRPr="00423475" w14:paraId="32957EA3" w14:textId="77777777" w:rsidTr="008A28B0">
        <w:trPr>
          <w:trHeight w:val="296"/>
        </w:trPr>
        <w:tc>
          <w:tcPr>
            <w:tcW w:w="674" w:type="dxa"/>
            <w:gridSpan w:val="2"/>
            <w:tcBorders>
              <w:top w:val="dotted" w:sz="4" w:space="0" w:color="auto"/>
              <w:bottom w:val="dotted" w:sz="4" w:space="0" w:color="auto"/>
            </w:tcBorders>
          </w:tcPr>
          <w:p w14:paraId="355F3F9B" w14:textId="77777777" w:rsidR="008A28B0" w:rsidRPr="00423475" w:rsidRDefault="008A28B0" w:rsidP="008A28B0">
            <w:pPr>
              <w:spacing w:before="60" w:after="60"/>
              <w:jc w:val="center"/>
              <w:rPr>
                <w:rFonts w:ascii="Times New Roman" w:hAnsi="Times New Roman"/>
                <w:b/>
                <w:i/>
                <w:sz w:val="24"/>
              </w:rPr>
            </w:pPr>
          </w:p>
        </w:tc>
        <w:tc>
          <w:tcPr>
            <w:tcW w:w="2980" w:type="dxa"/>
            <w:tcBorders>
              <w:top w:val="dotted" w:sz="4" w:space="0" w:color="auto"/>
              <w:bottom w:val="dotted" w:sz="4" w:space="0" w:color="auto"/>
            </w:tcBorders>
          </w:tcPr>
          <w:p w14:paraId="2217EBC3" w14:textId="77777777" w:rsidR="008A28B0" w:rsidRPr="00423475" w:rsidRDefault="008A28B0" w:rsidP="008A28B0">
            <w:pPr>
              <w:spacing w:before="60" w:after="60"/>
              <w:rPr>
                <w:rFonts w:ascii="Times New Roman" w:hAnsi="Times New Roman"/>
                <w:b/>
                <w:i/>
                <w:sz w:val="24"/>
              </w:rPr>
            </w:pPr>
          </w:p>
        </w:tc>
        <w:tc>
          <w:tcPr>
            <w:tcW w:w="1997" w:type="dxa"/>
            <w:tcBorders>
              <w:top w:val="dotted" w:sz="4" w:space="0" w:color="auto"/>
              <w:bottom w:val="dotted" w:sz="4" w:space="0" w:color="auto"/>
            </w:tcBorders>
          </w:tcPr>
          <w:p w14:paraId="0ABC5223" w14:textId="77777777" w:rsidR="008A28B0" w:rsidRPr="00423475" w:rsidRDefault="008A28B0" w:rsidP="008A28B0">
            <w:pPr>
              <w:spacing w:before="60" w:after="60"/>
              <w:rPr>
                <w:rFonts w:ascii="Times New Roman" w:hAnsi="Times New Roman"/>
                <w:b/>
                <w:i/>
                <w:sz w:val="24"/>
                <w:lang w:val="en-US"/>
              </w:rPr>
            </w:pPr>
          </w:p>
        </w:tc>
        <w:tc>
          <w:tcPr>
            <w:tcW w:w="2555" w:type="dxa"/>
            <w:tcBorders>
              <w:top w:val="dotted" w:sz="4" w:space="0" w:color="auto"/>
              <w:bottom w:val="dotted" w:sz="4" w:space="0" w:color="auto"/>
            </w:tcBorders>
          </w:tcPr>
          <w:p w14:paraId="75A7C853" w14:textId="77777777" w:rsidR="008A28B0" w:rsidRPr="00423475" w:rsidRDefault="008A28B0" w:rsidP="008A28B0">
            <w:pPr>
              <w:spacing w:before="60" w:after="60"/>
              <w:jc w:val="center"/>
              <w:rPr>
                <w:rFonts w:ascii="Times New Roman" w:hAnsi="Times New Roman"/>
                <w:b/>
                <w:i/>
                <w:sz w:val="24"/>
              </w:rPr>
            </w:pPr>
          </w:p>
        </w:tc>
        <w:tc>
          <w:tcPr>
            <w:tcW w:w="1400" w:type="dxa"/>
            <w:tcBorders>
              <w:top w:val="dotted" w:sz="4" w:space="0" w:color="auto"/>
              <w:bottom w:val="dotted" w:sz="4" w:space="0" w:color="auto"/>
            </w:tcBorders>
          </w:tcPr>
          <w:p w14:paraId="40BD2086" w14:textId="77777777" w:rsidR="008A28B0" w:rsidRPr="00423475" w:rsidRDefault="008A28B0" w:rsidP="008A28B0">
            <w:pPr>
              <w:spacing w:before="60" w:after="60"/>
              <w:jc w:val="center"/>
              <w:rPr>
                <w:rFonts w:ascii="Times New Roman" w:hAnsi="Times New Roman"/>
                <w:b/>
                <w:i/>
                <w:sz w:val="24"/>
              </w:rPr>
            </w:pPr>
          </w:p>
        </w:tc>
      </w:tr>
      <w:tr w:rsidR="00423475" w:rsidRPr="00423475" w14:paraId="22DD8137" w14:textId="77777777" w:rsidTr="008A28B0">
        <w:tc>
          <w:tcPr>
            <w:tcW w:w="674" w:type="dxa"/>
            <w:gridSpan w:val="2"/>
            <w:tcBorders>
              <w:top w:val="single" w:sz="4" w:space="0" w:color="auto"/>
              <w:left w:val="single" w:sz="4" w:space="0" w:color="auto"/>
              <w:bottom w:val="single" w:sz="4" w:space="0" w:color="auto"/>
              <w:right w:val="single" w:sz="4" w:space="0" w:color="auto"/>
            </w:tcBorders>
          </w:tcPr>
          <w:p w14:paraId="2C27F168" w14:textId="77777777" w:rsidR="008A28B0" w:rsidRPr="00423475" w:rsidRDefault="008A28B0" w:rsidP="008A28B0">
            <w:pPr>
              <w:widowControl w:val="0"/>
              <w:spacing w:before="60" w:after="60"/>
              <w:rPr>
                <w:rFonts w:ascii="Times New Roman" w:hAnsi="Times New Roman"/>
                <w:b/>
                <w:sz w:val="26"/>
                <w:szCs w:val="26"/>
              </w:rPr>
            </w:pPr>
            <w:r w:rsidRPr="00423475">
              <w:rPr>
                <w:rFonts w:ascii="Times New Roman" w:hAnsi="Times New Roman"/>
                <w:b/>
                <w:sz w:val="26"/>
                <w:szCs w:val="26"/>
              </w:rPr>
              <w:t>24</w:t>
            </w:r>
          </w:p>
        </w:tc>
        <w:tc>
          <w:tcPr>
            <w:tcW w:w="8932" w:type="dxa"/>
            <w:gridSpan w:val="4"/>
            <w:tcBorders>
              <w:top w:val="single" w:sz="4" w:space="0" w:color="auto"/>
              <w:left w:val="single" w:sz="4" w:space="0" w:color="auto"/>
              <w:bottom w:val="nil"/>
              <w:right w:val="single" w:sz="4" w:space="0" w:color="auto"/>
            </w:tcBorders>
          </w:tcPr>
          <w:p w14:paraId="1364F37B" w14:textId="77777777" w:rsidR="008A28B0" w:rsidRPr="00423475" w:rsidRDefault="008A28B0" w:rsidP="008A28B0">
            <w:pPr>
              <w:widowControl w:val="0"/>
              <w:spacing w:before="60" w:after="60"/>
              <w:rPr>
                <w:rFonts w:ascii="Times New Roman" w:hAnsi="Times New Roman"/>
                <w:b/>
                <w:sz w:val="26"/>
                <w:szCs w:val="26"/>
              </w:rPr>
            </w:pPr>
            <w:r w:rsidRPr="00423475">
              <w:rPr>
                <w:rFonts w:ascii="Times New Roman" w:hAnsi="Times New Roman"/>
                <w:b/>
                <w:sz w:val="26"/>
                <w:szCs w:val="26"/>
              </w:rPr>
              <w:t xml:space="preserve">Lợi ích của đề án và phương thức chuyển giao kết quả nghiên cứu: </w:t>
            </w:r>
          </w:p>
        </w:tc>
      </w:tr>
      <w:tr w:rsidR="00423475" w:rsidRPr="00423475" w14:paraId="5025799C" w14:textId="77777777" w:rsidTr="008A28B0">
        <w:trPr>
          <w:trHeight w:val="7928"/>
        </w:trPr>
        <w:tc>
          <w:tcPr>
            <w:tcW w:w="9606" w:type="dxa"/>
            <w:gridSpan w:val="6"/>
            <w:tcBorders>
              <w:top w:val="nil"/>
              <w:bottom w:val="single" w:sz="4" w:space="0" w:color="auto"/>
            </w:tcBorders>
          </w:tcPr>
          <w:p w14:paraId="26B2D20E" w14:textId="77777777" w:rsidR="008A28B0" w:rsidRPr="00423475" w:rsidRDefault="008A28B0" w:rsidP="008A28B0">
            <w:pPr>
              <w:rPr>
                <w:rFonts w:ascii="Times New Roman" w:hAnsi="Times New Roman"/>
                <w:b/>
                <w:sz w:val="26"/>
                <w:szCs w:val="26"/>
              </w:rPr>
            </w:pPr>
            <w:r w:rsidRPr="00423475">
              <w:rPr>
                <w:rFonts w:ascii="Times New Roman" w:hAnsi="Times New Roman"/>
                <w:b/>
                <w:sz w:val="26"/>
                <w:szCs w:val="26"/>
              </w:rPr>
              <w:t xml:space="preserve">24.1 Lợi ích của đề án: </w:t>
            </w:r>
          </w:p>
          <w:p w14:paraId="353129F8" w14:textId="77777777" w:rsidR="008A28B0" w:rsidRPr="00423475" w:rsidRDefault="008A28B0" w:rsidP="008A28B0">
            <w:pPr>
              <w:ind w:firstLine="426"/>
              <w:rPr>
                <w:rFonts w:ascii="Times New Roman" w:hAnsi="Times New Roman"/>
                <w:i/>
                <w:sz w:val="26"/>
                <w:szCs w:val="26"/>
              </w:rPr>
            </w:pPr>
            <w:r w:rsidRPr="00423475">
              <w:rPr>
                <w:rFonts w:ascii="Times New Roman" w:hAnsi="Times New Roman"/>
                <w:i/>
                <w:sz w:val="26"/>
                <w:szCs w:val="26"/>
              </w:rPr>
              <w:t>a) Tác động đến xã hội (đóng góp cho việc xây dựng chủ trương, chính sách, pháp luật hoặc có tác động làm chuyển biến nhận thức của xã hội) và tác động đối với ngành, lĩnh vực khoa học (đóng góp mới, mở ra hướng nghiên cứu mới thông qua các công trình công bố ở trong và ngoài nước)</w:t>
            </w:r>
          </w:p>
          <w:p w14:paraId="3A23E27D"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p>
          <w:p w14:paraId="0DB4B59F" w14:textId="77777777" w:rsidR="008A28B0" w:rsidRPr="00423475" w:rsidRDefault="008A28B0" w:rsidP="008A28B0">
            <w:pPr>
              <w:widowControl w:val="0"/>
              <w:spacing w:before="60" w:after="60" w:line="320" w:lineRule="atLeast"/>
              <w:rPr>
                <w:rFonts w:ascii="Times New Roman" w:hAnsi="Times New Roman"/>
                <w:sz w:val="24"/>
              </w:rPr>
            </w:pPr>
            <w:r w:rsidRPr="00423475">
              <w:rPr>
                <w:rFonts w:ascii="Times New Roman" w:hAnsi="Times New Roman"/>
                <w:sz w:val="24"/>
              </w:rPr>
              <w:t>............................................................................................................................................................</w:t>
            </w:r>
          </w:p>
          <w:p w14:paraId="68A850ED" w14:textId="77777777" w:rsidR="008A28B0" w:rsidRPr="00423475" w:rsidRDefault="008A28B0" w:rsidP="008A28B0">
            <w:pPr>
              <w:ind w:firstLine="426"/>
              <w:rPr>
                <w:rFonts w:ascii="Times New Roman" w:hAnsi="Times New Roman"/>
                <w:i/>
                <w:sz w:val="26"/>
                <w:szCs w:val="26"/>
              </w:rPr>
            </w:pPr>
            <w:r w:rsidRPr="00423475">
              <w:rPr>
                <w:rFonts w:ascii="Times New Roman" w:hAnsi="Times New Roman"/>
                <w:i/>
                <w:sz w:val="26"/>
                <w:szCs w:val="26"/>
              </w:rPr>
              <w:t xml:space="preserve">b) Nâng cao năng lực nghiên cứu của tổ chức, cá nhân thông qua tham gia thực hiện </w:t>
            </w:r>
            <w:r w:rsidRPr="00423475">
              <w:rPr>
                <w:rFonts w:ascii="Times New Roman" w:hAnsi="Times New Roman"/>
                <w:i/>
                <w:sz w:val="24"/>
              </w:rPr>
              <w:t>đề án</w:t>
            </w:r>
            <w:r w:rsidRPr="00423475">
              <w:rPr>
                <w:rFonts w:ascii="Times New Roman" w:hAnsi="Times New Roman"/>
                <w:i/>
                <w:sz w:val="26"/>
                <w:szCs w:val="26"/>
              </w:rPr>
              <w:t>, đào tạo trên đại học (số người được đào tạo thạc sỹ - tiến sỹ, chuyên ngành đào tạo)</w:t>
            </w:r>
          </w:p>
          <w:p w14:paraId="1C358ED5"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p>
          <w:p w14:paraId="4DB54916" w14:textId="77777777" w:rsidR="008A28B0" w:rsidRPr="00423475" w:rsidRDefault="008A28B0" w:rsidP="008A28B0">
            <w:pPr>
              <w:widowControl w:val="0"/>
              <w:spacing w:before="60" w:after="60" w:line="320" w:lineRule="atLeast"/>
              <w:rPr>
                <w:rFonts w:ascii="Times New Roman" w:hAnsi="Times New Roman"/>
                <w:sz w:val="24"/>
              </w:rPr>
            </w:pPr>
            <w:r w:rsidRPr="00423475">
              <w:rPr>
                <w:rFonts w:ascii="Times New Roman" w:hAnsi="Times New Roman"/>
                <w:sz w:val="24"/>
              </w:rPr>
              <w:t>............................................................................................................................................................</w:t>
            </w:r>
          </w:p>
          <w:p w14:paraId="3EC1A450" w14:textId="77777777" w:rsidR="008A28B0" w:rsidRPr="00423475" w:rsidRDefault="008A28B0" w:rsidP="008A28B0">
            <w:pPr>
              <w:widowControl w:val="0"/>
              <w:spacing w:before="60" w:after="60" w:line="320" w:lineRule="atLeast"/>
              <w:rPr>
                <w:rFonts w:ascii="Times New Roman" w:hAnsi="Times New Roman"/>
                <w:sz w:val="24"/>
              </w:rPr>
            </w:pPr>
            <w:r w:rsidRPr="00423475">
              <w:rPr>
                <w:rFonts w:ascii="Times New Roman" w:hAnsi="Times New Roman"/>
                <w:sz w:val="24"/>
              </w:rPr>
              <w:t>............................................................................................................................................................</w:t>
            </w:r>
          </w:p>
          <w:p w14:paraId="25C96A4E" w14:textId="77777777" w:rsidR="008A28B0" w:rsidRPr="00423475" w:rsidRDefault="008A28B0" w:rsidP="008A28B0">
            <w:pPr>
              <w:rPr>
                <w:rFonts w:ascii="Times New Roman" w:hAnsi="Times New Roman"/>
                <w:b/>
                <w:sz w:val="24"/>
                <w:szCs w:val="24"/>
              </w:rPr>
            </w:pPr>
            <w:r w:rsidRPr="00423475">
              <w:rPr>
                <w:rFonts w:ascii="Times New Roman" w:hAnsi="Times New Roman"/>
                <w:b/>
                <w:sz w:val="24"/>
                <w:szCs w:val="24"/>
              </w:rPr>
              <w:t xml:space="preserve">24.2 </w:t>
            </w:r>
            <w:r w:rsidRPr="00423475">
              <w:rPr>
                <w:rFonts w:ascii="Times New Roman" w:hAnsi="Times New Roman"/>
                <w:b/>
                <w:sz w:val="26"/>
                <w:szCs w:val="26"/>
              </w:rPr>
              <w:t>Phư</w:t>
            </w:r>
            <w:r w:rsidRPr="00423475">
              <w:rPr>
                <w:rFonts w:ascii="Times New Roman" w:hAnsi="Times New Roman"/>
                <w:b/>
                <w:sz w:val="26"/>
                <w:szCs w:val="26"/>
              </w:rPr>
              <w:softHyphen/>
              <w:t>ơng thức chuyển giao kết quả nghiên cứu:</w:t>
            </w:r>
          </w:p>
          <w:p w14:paraId="3AFFF2A0" w14:textId="77777777" w:rsidR="008A28B0" w:rsidRPr="00423475" w:rsidRDefault="008A28B0" w:rsidP="008A28B0">
            <w:pPr>
              <w:widowControl w:val="0"/>
              <w:tabs>
                <w:tab w:val="left" w:pos="426"/>
              </w:tabs>
              <w:spacing w:before="60" w:after="60"/>
              <w:rPr>
                <w:rFonts w:ascii="Times New Roman" w:hAnsi="Times New Roman"/>
                <w:i/>
                <w:sz w:val="26"/>
                <w:szCs w:val="26"/>
              </w:rPr>
            </w:pPr>
            <w:r w:rsidRPr="00423475">
              <w:rPr>
                <w:rFonts w:ascii="Times New Roman" w:hAnsi="Times New Roman"/>
                <w:i/>
                <w:sz w:val="26"/>
                <w:szCs w:val="26"/>
              </w:rPr>
              <w:t>(Nêu rõ tên kết quả nghiên cứu; cơ quan/tổ chức ứng dụng; luận giải nhu cầu của cơ quan/ tổ chức ứng dụng; tính khả thi của phư</w:t>
            </w:r>
            <w:r w:rsidRPr="00423475">
              <w:rPr>
                <w:rFonts w:ascii="Times New Roman" w:hAnsi="Times New Roman"/>
                <w:i/>
                <w:sz w:val="26"/>
                <w:szCs w:val="26"/>
              </w:rPr>
              <w:softHyphen/>
              <w:t>ơng thức chuyển giao kết quả nghiên cứu)</w:t>
            </w:r>
          </w:p>
          <w:p w14:paraId="080BB820"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p>
          <w:p w14:paraId="44A3487D" w14:textId="77777777" w:rsidR="008A28B0" w:rsidRPr="00423475" w:rsidRDefault="008A28B0" w:rsidP="008A28B0">
            <w:pPr>
              <w:widowControl w:val="0"/>
              <w:spacing w:before="60" w:after="60"/>
              <w:rPr>
                <w:rFonts w:ascii="Times New Roman" w:hAnsi="Times New Roman"/>
                <w:sz w:val="24"/>
              </w:rPr>
            </w:pPr>
            <w:r w:rsidRPr="00423475">
              <w:rPr>
                <w:rFonts w:ascii="Times New Roman" w:hAnsi="Times New Roman"/>
                <w:sz w:val="24"/>
              </w:rPr>
              <w:t>............................................................................................................................................................</w:t>
            </w:r>
          </w:p>
          <w:p w14:paraId="4720CB56" w14:textId="77777777" w:rsidR="008A28B0" w:rsidRPr="00423475" w:rsidRDefault="008A28B0" w:rsidP="008A28B0">
            <w:pPr>
              <w:widowControl w:val="0"/>
              <w:spacing w:before="60" w:after="60" w:line="320" w:lineRule="atLeast"/>
              <w:rPr>
                <w:rFonts w:ascii="Times New Roman" w:hAnsi="Times New Roman"/>
                <w:sz w:val="24"/>
              </w:rPr>
            </w:pPr>
            <w:r w:rsidRPr="00423475">
              <w:rPr>
                <w:rFonts w:ascii="Times New Roman" w:hAnsi="Times New Roman"/>
                <w:sz w:val="24"/>
              </w:rPr>
              <w:t>............................................................................................................................................................</w:t>
            </w:r>
          </w:p>
        </w:tc>
      </w:tr>
      <w:tr w:rsidR="00423475" w:rsidRPr="00423475" w14:paraId="218E8DD3" w14:textId="77777777" w:rsidTr="008A28B0">
        <w:trPr>
          <w:trHeight w:val="462"/>
        </w:trPr>
        <w:tc>
          <w:tcPr>
            <w:tcW w:w="534" w:type="dxa"/>
            <w:tcBorders>
              <w:top w:val="single" w:sz="4" w:space="0" w:color="auto"/>
              <w:bottom w:val="single" w:sz="4" w:space="0" w:color="auto"/>
              <w:right w:val="single" w:sz="4" w:space="0" w:color="auto"/>
            </w:tcBorders>
          </w:tcPr>
          <w:p w14:paraId="48B72791" w14:textId="77777777" w:rsidR="008A28B0" w:rsidRPr="00423475" w:rsidRDefault="008A28B0" w:rsidP="008A28B0">
            <w:pPr>
              <w:widowControl w:val="0"/>
              <w:spacing w:before="60" w:after="60" w:line="320" w:lineRule="atLeast"/>
              <w:rPr>
                <w:rFonts w:ascii="Times New Roman" w:hAnsi="Times New Roman"/>
                <w:b/>
                <w:sz w:val="26"/>
                <w:szCs w:val="26"/>
              </w:rPr>
            </w:pPr>
            <w:r w:rsidRPr="00423475">
              <w:rPr>
                <w:rFonts w:ascii="Times New Roman" w:hAnsi="Times New Roman"/>
                <w:b/>
                <w:sz w:val="26"/>
                <w:szCs w:val="26"/>
              </w:rPr>
              <w:t>25</w:t>
            </w:r>
          </w:p>
        </w:tc>
        <w:tc>
          <w:tcPr>
            <w:tcW w:w="9072" w:type="dxa"/>
            <w:gridSpan w:val="5"/>
            <w:vMerge w:val="restart"/>
            <w:tcBorders>
              <w:top w:val="single" w:sz="4" w:space="0" w:color="auto"/>
              <w:left w:val="single" w:sz="4" w:space="0" w:color="auto"/>
            </w:tcBorders>
          </w:tcPr>
          <w:p w14:paraId="3575D3F9" w14:textId="77777777" w:rsidR="008A28B0" w:rsidRPr="00423475" w:rsidRDefault="008A28B0" w:rsidP="008A28B0">
            <w:pPr>
              <w:widowControl w:val="0"/>
              <w:tabs>
                <w:tab w:val="left" w:pos="576"/>
              </w:tabs>
              <w:ind w:right="-62"/>
              <w:rPr>
                <w:rFonts w:ascii="Times New Roman" w:hAnsi="Times New Roman"/>
                <w:b/>
                <w:sz w:val="24"/>
              </w:rPr>
            </w:pPr>
            <w:r w:rsidRPr="00423475">
              <w:rPr>
                <w:rFonts w:ascii="Times New Roman" w:hAnsi="Times New Roman"/>
                <w:b/>
                <w:sz w:val="24"/>
              </w:rPr>
              <w:t>Phương án trang bị thiết bị máy móc để thực hiện và xử lý tài sản được hình thành thông qua việc triển khai thực hiện đề án</w:t>
            </w:r>
            <w:r w:rsidRPr="00423475">
              <w:rPr>
                <w:rFonts w:ascii="Times New Roman" w:hAnsi="Times New Roman"/>
                <w:i/>
                <w:sz w:val="24"/>
              </w:rPr>
              <w:t xml:space="preserve"> (theo quy định tại thông tư liên tịch của Bộ KH&amp;CN và Bộ Tài chính số 16/2015/TTLT-BKHCN-BTC ngày 1/9/2015 hướng dẫn quản lý, xử lý tài sản được hình thành thông qua việc triển khai thực hiện nhiệm vụ KH&amp;CN sử dụng ngân sách nhà nước)</w:t>
            </w:r>
          </w:p>
          <w:p w14:paraId="0451B953" w14:textId="77777777" w:rsidR="008A28B0" w:rsidRPr="00423475" w:rsidRDefault="008A28B0" w:rsidP="008A28B0">
            <w:pPr>
              <w:widowControl w:val="0"/>
              <w:tabs>
                <w:tab w:val="left" w:pos="576"/>
              </w:tabs>
              <w:spacing w:before="60"/>
              <w:ind w:right="-62"/>
              <w:rPr>
                <w:rFonts w:ascii="Times New Roman" w:hAnsi="Times New Roman"/>
                <w:i/>
                <w:sz w:val="24"/>
                <w:szCs w:val="24"/>
              </w:rPr>
            </w:pPr>
            <w:r w:rsidRPr="00423475">
              <w:rPr>
                <w:rFonts w:ascii="Times New Roman" w:hAnsi="Times New Roman"/>
                <w:b/>
                <w:sz w:val="24"/>
                <w:szCs w:val="24"/>
              </w:rPr>
              <w:lastRenderedPageBreak/>
              <w:t xml:space="preserve">25.1. Phương án trang bị tài sản </w:t>
            </w:r>
            <w:r w:rsidRPr="00423475">
              <w:rPr>
                <w:rFonts w:ascii="Times New Roman" w:hAnsi="Times New Roman"/>
                <w:i/>
                <w:sz w:val="24"/>
                <w:szCs w:val="24"/>
              </w:rPr>
              <w:t>(xây dựng phương án, đánh giá và so sánh để lựa chọn phương án hợp lý, tiết kiệm và hiệu quả nhất, hạn chế tối đa mua mới; thống kê danh mục tài sản cho các nội dung c, d)</w:t>
            </w:r>
          </w:p>
          <w:p w14:paraId="4E3F4BAA" w14:textId="77777777" w:rsidR="008A28B0" w:rsidRPr="00423475" w:rsidRDefault="008A28B0" w:rsidP="008A28B0">
            <w:pPr>
              <w:widowControl w:val="0"/>
              <w:tabs>
                <w:tab w:val="left" w:pos="576"/>
              </w:tabs>
              <w:spacing w:before="60"/>
              <w:ind w:right="-62"/>
              <w:rPr>
                <w:rFonts w:ascii="Times New Roman" w:hAnsi="Times New Roman"/>
                <w:i/>
                <w:sz w:val="24"/>
                <w:szCs w:val="24"/>
              </w:rPr>
            </w:pPr>
            <w:r w:rsidRPr="00423475">
              <w:rPr>
                <w:rFonts w:ascii="Times New Roman" w:hAnsi="Times New Roman"/>
                <w:sz w:val="24"/>
                <w:szCs w:val="24"/>
              </w:rPr>
              <w:t xml:space="preserve">a. Bố trí trong số thiết bị máy móc hiện có của tổ chức chủ trì đề án </w:t>
            </w:r>
            <w:r w:rsidRPr="00423475">
              <w:rPr>
                <w:rFonts w:ascii="Times New Roman" w:hAnsi="Times New Roman"/>
                <w:i/>
                <w:sz w:val="24"/>
                <w:szCs w:val="24"/>
              </w:rPr>
              <w:t xml:space="preserve">(nếu chưa đủ thì xây dựng phương án hoặc b, hoặc c, hoặc d, hoặc cả b,c,d) </w:t>
            </w:r>
          </w:p>
          <w:p w14:paraId="6D46A088" w14:textId="77777777" w:rsidR="008A28B0" w:rsidRPr="00423475" w:rsidRDefault="008A28B0" w:rsidP="008A28B0">
            <w:pPr>
              <w:widowControl w:val="0"/>
              <w:tabs>
                <w:tab w:val="left" w:pos="576"/>
              </w:tabs>
              <w:spacing w:before="60"/>
              <w:ind w:right="-62"/>
              <w:rPr>
                <w:rFonts w:ascii="Times New Roman" w:hAnsi="Times New Roman"/>
                <w:sz w:val="24"/>
                <w:szCs w:val="24"/>
              </w:rPr>
            </w:pPr>
            <w:r w:rsidRPr="00423475">
              <w:rPr>
                <w:rFonts w:ascii="Times New Roman" w:hAnsi="Times New Roman"/>
                <w:sz w:val="24"/>
                <w:szCs w:val="24"/>
              </w:rPr>
              <w:t>b. Điều chuyển thiết bị máy móc</w:t>
            </w:r>
          </w:p>
          <w:p w14:paraId="49897133" w14:textId="77777777" w:rsidR="008A28B0" w:rsidRPr="00423475" w:rsidRDefault="008A28B0" w:rsidP="008A28B0">
            <w:pPr>
              <w:widowControl w:val="0"/>
              <w:tabs>
                <w:tab w:val="left" w:pos="576"/>
              </w:tabs>
              <w:spacing w:before="60" w:after="120"/>
              <w:ind w:right="-62"/>
              <w:rPr>
                <w:rFonts w:ascii="Times New Roman" w:hAnsi="Times New Roman"/>
                <w:sz w:val="24"/>
                <w:szCs w:val="24"/>
              </w:rPr>
            </w:pPr>
            <w:r w:rsidRPr="00423475">
              <w:rPr>
                <w:rFonts w:ascii="Times New Roman" w:hAnsi="Times New Roman"/>
                <w:sz w:val="24"/>
                <w:szCs w:val="24"/>
              </w:rPr>
              <w:t>c. Thuê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9"/>
              <w:gridCol w:w="2488"/>
              <w:gridCol w:w="3617"/>
              <w:gridCol w:w="1809"/>
            </w:tblGrid>
            <w:tr w:rsidR="00423475" w:rsidRPr="00423475" w14:paraId="3164516A" w14:textId="77777777" w:rsidTr="008A28B0">
              <w:tc>
                <w:tcPr>
                  <w:tcW w:w="699" w:type="dxa"/>
                </w:tcPr>
                <w:p w14:paraId="38C88BAB"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STT</w:t>
                  </w:r>
                </w:p>
              </w:tc>
              <w:tc>
                <w:tcPr>
                  <w:tcW w:w="2488" w:type="dxa"/>
                </w:tcPr>
                <w:p w14:paraId="00A2E64F"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Danh mục tài sản</w:t>
                  </w:r>
                </w:p>
              </w:tc>
              <w:tc>
                <w:tcPr>
                  <w:tcW w:w="3617" w:type="dxa"/>
                </w:tcPr>
                <w:p w14:paraId="046A073F"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Tính năng, thông số kỹ thuật</w:t>
                  </w:r>
                </w:p>
              </w:tc>
              <w:tc>
                <w:tcPr>
                  <w:tcW w:w="1809" w:type="dxa"/>
                </w:tcPr>
                <w:p w14:paraId="72A4A53F"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Thời gian thuê</w:t>
                  </w:r>
                </w:p>
              </w:tc>
            </w:tr>
            <w:tr w:rsidR="00423475" w:rsidRPr="00423475" w14:paraId="094417FB" w14:textId="77777777" w:rsidTr="008A28B0">
              <w:tc>
                <w:tcPr>
                  <w:tcW w:w="699" w:type="dxa"/>
                </w:tcPr>
                <w:p w14:paraId="70941CE8"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1</w:t>
                  </w:r>
                </w:p>
              </w:tc>
              <w:tc>
                <w:tcPr>
                  <w:tcW w:w="2488" w:type="dxa"/>
                </w:tcPr>
                <w:p w14:paraId="7D25E278"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3617" w:type="dxa"/>
                </w:tcPr>
                <w:p w14:paraId="316E0EE7"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1809" w:type="dxa"/>
                </w:tcPr>
                <w:p w14:paraId="663E90C1"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r w:rsidR="00423475" w:rsidRPr="00423475" w14:paraId="7424865E" w14:textId="77777777" w:rsidTr="008A28B0">
              <w:tc>
                <w:tcPr>
                  <w:tcW w:w="699" w:type="dxa"/>
                </w:tcPr>
                <w:p w14:paraId="14589FD3"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2</w:t>
                  </w:r>
                </w:p>
              </w:tc>
              <w:tc>
                <w:tcPr>
                  <w:tcW w:w="2488" w:type="dxa"/>
                </w:tcPr>
                <w:p w14:paraId="26F81880"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3617" w:type="dxa"/>
                </w:tcPr>
                <w:p w14:paraId="16D0BED8"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1809" w:type="dxa"/>
                </w:tcPr>
                <w:p w14:paraId="61361DDD"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bl>
          <w:p w14:paraId="3843B13F" w14:textId="77777777" w:rsidR="008A28B0" w:rsidRPr="00423475" w:rsidRDefault="008A28B0" w:rsidP="008A28B0">
            <w:pPr>
              <w:widowControl w:val="0"/>
              <w:tabs>
                <w:tab w:val="left" w:pos="576"/>
              </w:tabs>
              <w:spacing w:before="120" w:after="120"/>
              <w:ind w:right="-62"/>
              <w:rPr>
                <w:rFonts w:ascii="Times New Roman" w:hAnsi="Times New Roman"/>
                <w:sz w:val="24"/>
                <w:szCs w:val="24"/>
              </w:rPr>
            </w:pPr>
            <w:r w:rsidRPr="00423475">
              <w:rPr>
                <w:rFonts w:ascii="Times New Roman" w:hAnsi="Times New Roman"/>
                <w:sz w:val="24"/>
                <w:szCs w:val="24"/>
              </w:rPr>
              <w:t>d. Mua sắm mới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835"/>
              <w:gridCol w:w="5103"/>
            </w:tblGrid>
            <w:tr w:rsidR="00423475" w:rsidRPr="00423475" w14:paraId="61B14B27" w14:textId="77777777" w:rsidTr="008A28B0">
              <w:tc>
                <w:tcPr>
                  <w:tcW w:w="709" w:type="dxa"/>
                </w:tcPr>
                <w:p w14:paraId="17F38359"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STT</w:t>
                  </w:r>
                </w:p>
              </w:tc>
              <w:tc>
                <w:tcPr>
                  <w:tcW w:w="2835" w:type="dxa"/>
                </w:tcPr>
                <w:p w14:paraId="7402AF6A"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Danh mục tài sản</w:t>
                  </w:r>
                </w:p>
              </w:tc>
              <w:tc>
                <w:tcPr>
                  <w:tcW w:w="5103" w:type="dxa"/>
                </w:tcPr>
                <w:p w14:paraId="26107DA8"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Tính năng, thông số kỹ thuật</w:t>
                  </w:r>
                </w:p>
              </w:tc>
            </w:tr>
            <w:tr w:rsidR="00423475" w:rsidRPr="00423475" w14:paraId="69B721F2" w14:textId="77777777" w:rsidTr="008A28B0">
              <w:tc>
                <w:tcPr>
                  <w:tcW w:w="709" w:type="dxa"/>
                </w:tcPr>
                <w:p w14:paraId="699D0F0D"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1</w:t>
                  </w:r>
                </w:p>
              </w:tc>
              <w:tc>
                <w:tcPr>
                  <w:tcW w:w="2835" w:type="dxa"/>
                </w:tcPr>
                <w:p w14:paraId="4957578A"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5103" w:type="dxa"/>
                </w:tcPr>
                <w:p w14:paraId="36C61F9A"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r w:rsidR="00423475" w:rsidRPr="00423475" w14:paraId="58BD6EBC" w14:textId="77777777" w:rsidTr="008A28B0">
              <w:tc>
                <w:tcPr>
                  <w:tcW w:w="709" w:type="dxa"/>
                </w:tcPr>
                <w:p w14:paraId="319E3A4D" w14:textId="77777777" w:rsidR="008A28B0" w:rsidRPr="00423475" w:rsidRDefault="008A28B0" w:rsidP="008A28B0">
                  <w:pPr>
                    <w:widowControl w:val="0"/>
                    <w:tabs>
                      <w:tab w:val="left" w:pos="144"/>
                      <w:tab w:val="left" w:pos="576"/>
                      <w:tab w:val="center" w:pos="1584"/>
                      <w:tab w:val="left" w:pos="5616"/>
                    </w:tabs>
                    <w:spacing w:line="360" w:lineRule="atLeast"/>
                    <w:ind w:right="-62"/>
                    <w:jc w:val="center"/>
                    <w:rPr>
                      <w:rFonts w:ascii="Times New Roman" w:hAnsi="Times New Roman"/>
                      <w:sz w:val="24"/>
                      <w:szCs w:val="24"/>
                    </w:rPr>
                  </w:pPr>
                  <w:r w:rsidRPr="00423475">
                    <w:rPr>
                      <w:rFonts w:ascii="Times New Roman" w:hAnsi="Times New Roman"/>
                      <w:sz w:val="24"/>
                      <w:szCs w:val="24"/>
                    </w:rPr>
                    <w:t>2</w:t>
                  </w:r>
                </w:p>
              </w:tc>
              <w:tc>
                <w:tcPr>
                  <w:tcW w:w="2835" w:type="dxa"/>
                </w:tcPr>
                <w:p w14:paraId="1E2F5957"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c>
                <w:tcPr>
                  <w:tcW w:w="5103" w:type="dxa"/>
                </w:tcPr>
                <w:p w14:paraId="19832F61" w14:textId="77777777" w:rsidR="008A28B0" w:rsidRPr="00423475" w:rsidRDefault="008A28B0" w:rsidP="008A28B0">
                  <w:pPr>
                    <w:widowControl w:val="0"/>
                    <w:tabs>
                      <w:tab w:val="left" w:pos="144"/>
                      <w:tab w:val="left" w:pos="576"/>
                      <w:tab w:val="center" w:pos="1584"/>
                      <w:tab w:val="left" w:pos="5616"/>
                    </w:tabs>
                    <w:spacing w:line="360" w:lineRule="atLeast"/>
                    <w:ind w:right="-62"/>
                    <w:rPr>
                      <w:rFonts w:ascii="Times New Roman" w:hAnsi="Times New Roman"/>
                      <w:sz w:val="24"/>
                      <w:szCs w:val="24"/>
                    </w:rPr>
                  </w:pPr>
                </w:p>
              </w:tc>
            </w:tr>
          </w:tbl>
          <w:p w14:paraId="764DFB9C" w14:textId="77777777" w:rsidR="008A28B0" w:rsidRPr="00423475" w:rsidRDefault="008A28B0" w:rsidP="008A28B0">
            <w:pPr>
              <w:widowControl w:val="0"/>
              <w:tabs>
                <w:tab w:val="left" w:pos="576"/>
              </w:tabs>
              <w:ind w:right="-62"/>
              <w:rPr>
                <w:rFonts w:ascii="Times New Roman" w:hAnsi="Times New Roman"/>
                <w:sz w:val="24"/>
              </w:rPr>
            </w:pPr>
          </w:p>
          <w:p w14:paraId="28BA7D4B" w14:textId="77777777" w:rsidR="008A28B0" w:rsidRPr="00423475" w:rsidRDefault="008A28B0" w:rsidP="008A28B0">
            <w:pPr>
              <w:rPr>
                <w:rFonts w:ascii="Times New Roman" w:hAnsi="Times New Roman"/>
                <w:i/>
                <w:sz w:val="24"/>
                <w:szCs w:val="24"/>
              </w:rPr>
            </w:pPr>
            <w:r w:rsidRPr="00423475">
              <w:rPr>
                <w:rFonts w:ascii="Times New Roman" w:hAnsi="Times New Roman"/>
                <w:b/>
                <w:sz w:val="24"/>
                <w:szCs w:val="24"/>
              </w:rPr>
              <w:t xml:space="preserve">25.2. Phương án xử lý tài sản là kết quả của quá trình triển khai thực hiện đề án </w:t>
            </w:r>
            <w:r w:rsidRPr="00423475">
              <w:rPr>
                <w:rFonts w:ascii="Times New Roman" w:hAnsi="Times New Roman"/>
                <w:i/>
                <w:sz w:val="24"/>
                <w:szCs w:val="24"/>
              </w:rPr>
              <w:t>(hình thức xử lý và đối tượng thụ hưởng)</w:t>
            </w:r>
          </w:p>
          <w:p w14:paraId="70742EBB" w14:textId="70933CD6" w:rsidR="008A28B0" w:rsidRPr="00423475" w:rsidRDefault="008A28B0" w:rsidP="008A28B0">
            <w:pPr>
              <w:spacing w:before="180"/>
              <w:rPr>
                <w:rFonts w:ascii="Times New Roman" w:hAnsi="Times New Roman"/>
                <w:sz w:val="24"/>
              </w:rPr>
            </w:pPr>
            <w:r w:rsidRPr="00423475">
              <w:rPr>
                <w:rFonts w:ascii="Times New Roman" w:hAnsi="Times New Roman"/>
                <w:sz w:val="26"/>
              </w:rPr>
              <w:t>……………………………………………………………………………………………………………………………………………………………………………………</w:t>
            </w:r>
          </w:p>
          <w:p w14:paraId="3431C295" w14:textId="77777777" w:rsidR="008A28B0" w:rsidRPr="00423475" w:rsidRDefault="008A28B0" w:rsidP="008A28B0">
            <w:pPr>
              <w:rPr>
                <w:rFonts w:ascii="Times New Roman" w:hAnsi="Times New Roman"/>
                <w:b/>
                <w:sz w:val="24"/>
              </w:rPr>
            </w:pPr>
          </w:p>
          <w:p w14:paraId="74029156" w14:textId="77777777" w:rsidR="008A28B0" w:rsidRPr="00423475" w:rsidRDefault="008A28B0" w:rsidP="008A28B0">
            <w:pPr>
              <w:spacing w:before="180"/>
              <w:rPr>
                <w:rFonts w:ascii="Times New Roman" w:hAnsi="Times New Roman"/>
                <w:sz w:val="26"/>
                <w:szCs w:val="26"/>
              </w:rPr>
            </w:pPr>
          </w:p>
        </w:tc>
      </w:tr>
      <w:tr w:rsidR="008A28B0" w:rsidRPr="00423475" w14:paraId="711E6798" w14:textId="77777777" w:rsidTr="008A28B0">
        <w:trPr>
          <w:trHeight w:val="1060"/>
        </w:trPr>
        <w:tc>
          <w:tcPr>
            <w:tcW w:w="534" w:type="dxa"/>
            <w:tcBorders>
              <w:top w:val="single" w:sz="4" w:space="0" w:color="auto"/>
              <w:bottom w:val="single" w:sz="6" w:space="0" w:color="auto"/>
              <w:right w:val="nil"/>
            </w:tcBorders>
          </w:tcPr>
          <w:p w14:paraId="74E39B9C" w14:textId="77777777" w:rsidR="008A28B0" w:rsidRPr="00423475" w:rsidRDefault="008A28B0" w:rsidP="008A28B0">
            <w:pPr>
              <w:widowControl w:val="0"/>
              <w:spacing w:before="60" w:after="60" w:line="320" w:lineRule="atLeast"/>
              <w:rPr>
                <w:rFonts w:ascii="Times New Roman" w:hAnsi="Times New Roman"/>
                <w:sz w:val="24"/>
              </w:rPr>
            </w:pPr>
          </w:p>
          <w:p w14:paraId="5AD5A635" w14:textId="77777777" w:rsidR="008A28B0" w:rsidRPr="00423475" w:rsidRDefault="008A28B0" w:rsidP="008A28B0">
            <w:pPr>
              <w:widowControl w:val="0"/>
              <w:spacing w:before="60" w:after="60" w:line="320" w:lineRule="atLeast"/>
              <w:rPr>
                <w:rFonts w:ascii="Times New Roman" w:hAnsi="Times New Roman"/>
                <w:sz w:val="24"/>
              </w:rPr>
            </w:pPr>
          </w:p>
        </w:tc>
        <w:tc>
          <w:tcPr>
            <w:tcW w:w="9072" w:type="dxa"/>
            <w:gridSpan w:val="5"/>
            <w:vMerge/>
            <w:tcBorders>
              <w:left w:val="nil"/>
              <w:bottom w:val="single" w:sz="6" w:space="0" w:color="auto"/>
            </w:tcBorders>
          </w:tcPr>
          <w:p w14:paraId="515626E1" w14:textId="77777777" w:rsidR="008A28B0" w:rsidRPr="00423475" w:rsidRDefault="008A28B0" w:rsidP="008A28B0">
            <w:pPr>
              <w:rPr>
                <w:rFonts w:ascii="Times New Roman" w:hAnsi="Times New Roman"/>
                <w:b/>
                <w:sz w:val="26"/>
                <w:szCs w:val="26"/>
              </w:rPr>
            </w:pPr>
          </w:p>
        </w:tc>
      </w:tr>
    </w:tbl>
    <w:p w14:paraId="3679149A" w14:textId="77777777" w:rsidR="008A28B0" w:rsidRPr="00423475" w:rsidRDefault="008A28B0" w:rsidP="008A28B0">
      <w:pPr>
        <w:rPr>
          <w:rFonts w:ascii="Times New Roman" w:hAnsi="Times New Roman"/>
        </w:rPr>
      </w:pPr>
    </w:p>
    <w:p w14:paraId="5E181E74" w14:textId="77777777" w:rsidR="008A28B0" w:rsidRPr="00423475" w:rsidRDefault="008A28B0" w:rsidP="008A28B0">
      <w:pPr>
        <w:keepNext/>
        <w:spacing w:before="240" w:after="120" w:line="240" w:lineRule="auto"/>
        <w:outlineLvl w:val="0"/>
        <w:rPr>
          <w:rFonts w:ascii="Times New Roman" w:eastAsia="Times New Roman" w:hAnsi="Times New Roman"/>
          <w:b/>
          <w:bCs/>
          <w:sz w:val="24"/>
          <w:szCs w:val="24"/>
        </w:rPr>
      </w:pPr>
      <w:r w:rsidRPr="00423475">
        <w:rPr>
          <w:rFonts w:ascii="Times New Roman" w:eastAsia="Times New Roman" w:hAnsi="Times New Roman"/>
          <w:b/>
          <w:bCs/>
          <w:sz w:val="24"/>
          <w:szCs w:val="24"/>
        </w:rPr>
        <w:br w:type="page"/>
      </w:r>
      <w:r w:rsidRPr="00423475">
        <w:rPr>
          <w:rFonts w:ascii="Times New Roman" w:eastAsia="Times New Roman" w:hAnsi="Times New Roman"/>
          <w:b/>
          <w:bCs/>
          <w:sz w:val="24"/>
          <w:szCs w:val="24"/>
        </w:rPr>
        <w:lastRenderedPageBreak/>
        <w:t xml:space="preserve">V. NHU CẦU KINH PHÍ THỰC HIỆN ĐỀ ÁN VÀ NGUỒN KINH PHÍ </w:t>
      </w:r>
      <w:r w:rsidRPr="00423475">
        <w:rPr>
          <w:rFonts w:ascii="Times New Roman" w:eastAsia="Times New Roman" w:hAnsi="Times New Roman"/>
          <w:b/>
          <w:bCs/>
          <w:sz w:val="24"/>
          <w:szCs w:val="24"/>
        </w:rPr>
        <w:br/>
      </w:r>
      <w:r w:rsidRPr="00423475">
        <w:rPr>
          <w:rFonts w:ascii="Times New Roman" w:eastAsia="Times New Roman" w:hAnsi="Times New Roman"/>
          <w:sz w:val="24"/>
          <w:szCs w:val="24"/>
        </w:rPr>
        <w:t>(Giải trình chi tiết trong phụ lục kèm theo)</w:t>
      </w:r>
    </w:p>
    <w:p w14:paraId="5E551F0E" w14:textId="77777777" w:rsidR="008A28B0" w:rsidRPr="00423475" w:rsidRDefault="008A28B0" w:rsidP="00360E21">
      <w:pPr>
        <w:ind w:right="-168" w:firstLine="720"/>
        <w:jc w:val="right"/>
        <w:rPr>
          <w:rFonts w:ascii="Times New Roman" w:hAnsi="Times New Roman"/>
          <w:sz w:val="24"/>
          <w:lang w:val="pt-BR"/>
        </w:rPr>
      </w:pPr>
      <w:r w:rsidRPr="00423475">
        <w:rPr>
          <w:rFonts w:ascii="Times New Roman" w:hAnsi="Times New Roman"/>
          <w:i/>
          <w:sz w:val="24"/>
          <w:lang w:val="pt-BR"/>
        </w:rPr>
        <w:t>Đơn vị tính: triệu đồng</w:t>
      </w:r>
    </w:p>
    <w:tbl>
      <w:tblPr>
        <w:tblW w:w="9747" w:type="dxa"/>
        <w:tblLayout w:type="fixed"/>
        <w:tblLook w:val="0000" w:firstRow="0" w:lastRow="0" w:firstColumn="0" w:lastColumn="0" w:noHBand="0" w:noVBand="0"/>
      </w:tblPr>
      <w:tblGrid>
        <w:gridCol w:w="493"/>
        <w:gridCol w:w="3159"/>
        <w:gridCol w:w="992"/>
        <w:gridCol w:w="1276"/>
        <w:gridCol w:w="1134"/>
        <w:gridCol w:w="1134"/>
        <w:gridCol w:w="850"/>
        <w:gridCol w:w="709"/>
      </w:tblGrid>
      <w:tr w:rsidR="00423475" w:rsidRPr="00423475" w14:paraId="75A3C598" w14:textId="77777777" w:rsidTr="008A28B0">
        <w:tc>
          <w:tcPr>
            <w:tcW w:w="493" w:type="dxa"/>
            <w:tcBorders>
              <w:top w:val="single" w:sz="6" w:space="0" w:color="auto"/>
              <w:left w:val="single" w:sz="6" w:space="0" w:color="auto"/>
              <w:right w:val="single" w:sz="6" w:space="0" w:color="auto"/>
            </w:tcBorders>
          </w:tcPr>
          <w:p w14:paraId="029550E7" w14:textId="77777777" w:rsidR="008A28B0" w:rsidRPr="00423475" w:rsidRDefault="008A28B0" w:rsidP="008A28B0">
            <w:pPr>
              <w:spacing w:before="60" w:after="60"/>
              <w:jc w:val="center"/>
              <w:rPr>
                <w:rFonts w:ascii="Times New Roman" w:hAnsi="Times New Roman"/>
                <w:b/>
                <w:bCs/>
                <w:position w:val="-20"/>
                <w:sz w:val="24"/>
              </w:rPr>
            </w:pPr>
            <w:r w:rsidRPr="00423475">
              <w:rPr>
                <w:rFonts w:ascii="Times New Roman" w:hAnsi="Times New Roman"/>
                <w:b/>
                <w:bCs/>
                <w:position w:val="-20"/>
                <w:sz w:val="24"/>
              </w:rPr>
              <w:t>26</w:t>
            </w:r>
          </w:p>
        </w:tc>
        <w:tc>
          <w:tcPr>
            <w:tcW w:w="9254" w:type="dxa"/>
            <w:gridSpan w:val="7"/>
            <w:tcBorders>
              <w:top w:val="single" w:sz="6" w:space="0" w:color="auto"/>
              <w:right w:val="single" w:sz="6" w:space="0" w:color="auto"/>
            </w:tcBorders>
          </w:tcPr>
          <w:p w14:paraId="354D6837" w14:textId="77777777" w:rsidR="008A28B0" w:rsidRPr="00423475" w:rsidRDefault="008A28B0" w:rsidP="008A28B0">
            <w:pPr>
              <w:spacing w:before="60" w:after="60"/>
              <w:rPr>
                <w:rFonts w:ascii="Times New Roman" w:hAnsi="Times New Roman"/>
                <w:b/>
                <w:bCs/>
                <w:position w:val="-20"/>
                <w:sz w:val="24"/>
              </w:rPr>
            </w:pPr>
            <w:r w:rsidRPr="00423475">
              <w:rPr>
                <w:rFonts w:ascii="Times New Roman" w:hAnsi="Times New Roman"/>
                <w:b/>
                <w:bCs/>
                <w:position w:val="-20"/>
                <w:sz w:val="24"/>
              </w:rPr>
              <w:t>Kinh phí thực hiện đề án phân theo các khoản chi</w:t>
            </w:r>
          </w:p>
        </w:tc>
      </w:tr>
      <w:tr w:rsidR="00423475" w:rsidRPr="00423475" w14:paraId="0B8B7FA7" w14:textId="77777777" w:rsidTr="008A28B0">
        <w:trPr>
          <w:cantSplit/>
        </w:trPr>
        <w:tc>
          <w:tcPr>
            <w:tcW w:w="493" w:type="dxa"/>
            <w:vMerge w:val="restart"/>
            <w:tcBorders>
              <w:top w:val="single" w:sz="6" w:space="0" w:color="auto"/>
              <w:left w:val="single" w:sz="6" w:space="0" w:color="auto"/>
              <w:right w:val="single" w:sz="6" w:space="0" w:color="auto"/>
            </w:tcBorders>
            <w:vAlign w:val="center"/>
          </w:tcPr>
          <w:p w14:paraId="26E0513B" w14:textId="77777777" w:rsidR="008A28B0" w:rsidRPr="00423475" w:rsidRDefault="008A28B0" w:rsidP="008A28B0">
            <w:pPr>
              <w:jc w:val="center"/>
              <w:rPr>
                <w:rFonts w:ascii="Times New Roman" w:hAnsi="Times New Roman"/>
                <w:b/>
                <w:sz w:val="24"/>
              </w:rPr>
            </w:pPr>
          </w:p>
        </w:tc>
        <w:tc>
          <w:tcPr>
            <w:tcW w:w="3159" w:type="dxa"/>
            <w:vMerge w:val="restart"/>
            <w:tcBorders>
              <w:top w:val="single" w:sz="6" w:space="0" w:color="auto"/>
              <w:right w:val="single" w:sz="6" w:space="0" w:color="auto"/>
            </w:tcBorders>
            <w:vAlign w:val="center"/>
          </w:tcPr>
          <w:p w14:paraId="06990566"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Nguồn kinh phí</w:t>
            </w:r>
          </w:p>
        </w:tc>
        <w:tc>
          <w:tcPr>
            <w:tcW w:w="992" w:type="dxa"/>
            <w:vMerge w:val="restart"/>
            <w:tcBorders>
              <w:top w:val="single" w:sz="6" w:space="0" w:color="auto"/>
            </w:tcBorders>
            <w:vAlign w:val="center"/>
          </w:tcPr>
          <w:p w14:paraId="3770E00A"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Tổng số</w:t>
            </w:r>
          </w:p>
        </w:tc>
        <w:tc>
          <w:tcPr>
            <w:tcW w:w="5103" w:type="dxa"/>
            <w:gridSpan w:val="5"/>
            <w:tcBorders>
              <w:top w:val="single" w:sz="6" w:space="0" w:color="auto"/>
              <w:left w:val="single" w:sz="6" w:space="0" w:color="auto"/>
              <w:bottom w:val="single" w:sz="6" w:space="0" w:color="auto"/>
              <w:right w:val="single" w:sz="6" w:space="0" w:color="auto"/>
            </w:tcBorders>
            <w:vAlign w:val="center"/>
          </w:tcPr>
          <w:p w14:paraId="004FAC24"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Trong đó</w:t>
            </w:r>
          </w:p>
        </w:tc>
      </w:tr>
      <w:tr w:rsidR="00423475" w:rsidRPr="00423475" w14:paraId="559715C8" w14:textId="77777777" w:rsidTr="008A28B0">
        <w:trPr>
          <w:cantSplit/>
        </w:trPr>
        <w:tc>
          <w:tcPr>
            <w:tcW w:w="493" w:type="dxa"/>
            <w:vMerge/>
            <w:tcBorders>
              <w:left w:val="single" w:sz="6" w:space="0" w:color="auto"/>
              <w:right w:val="single" w:sz="6" w:space="0" w:color="auto"/>
            </w:tcBorders>
            <w:vAlign w:val="center"/>
          </w:tcPr>
          <w:p w14:paraId="01ACE158" w14:textId="77777777" w:rsidR="008A28B0" w:rsidRPr="00423475" w:rsidRDefault="008A28B0" w:rsidP="008A28B0">
            <w:pPr>
              <w:jc w:val="center"/>
              <w:rPr>
                <w:rFonts w:ascii="Times New Roman" w:hAnsi="Times New Roman"/>
                <w:b/>
                <w:sz w:val="24"/>
              </w:rPr>
            </w:pPr>
          </w:p>
        </w:tc>
        <w:tc>
          <w:tcPr>
            <w:tcW w:w="3159" w:type="dxa"/>
            <w:vMerge/>
            <w:tcBorders>
              <w:right w:val="single" w:sz="6" w:space="0" w:color="auto"/>
            </w:tcBorders>
            <w:vAlign w:val="center"/>
          </w:tcPr>
          <w:p w14:paraId="604DAD3F" w14:textId="77777777" w:rsidR="008A28B0" w:rsidRPr="00423475" w:rsidRDefault="008A28B0" w:rsidP="008A28B0">
            <w:pPr>
              <w:jc w:val="center"/>
              <w:rPr>
                <w:rFonts w:ascii="Times New Roman" w:hAnsi="Times New Roman"/>
                <w:b/>
                <w:sz w:val="24"/>
              </w:rPr>
            </w:pPr>
          </w:p>
        </w:tc>
        <w:tc>
          <w:tcPr>
            <w:tcW w:w="992" w:type="dxa"/>
            <w:vMerge/>
            <w:vAlign w:val="center"/>
          </w:tcPr>
          <w:p w14:paraId="1EFC34FE" w14:textId="77777777" w:rsidR="008A28B0" w:rsidRPr="00423475" w:rsidRDefault="008A28B0" w:rsidP="008A28B0">
            <w:pPr>
              <w:jc w:val="center"/>
              <w:rPr>
                <w:rFonts w:ascii="Times New Roman" w:hAnsi="Times New Roman"/>
                <w:b/>
                <w:sz w:val="24"/>
              </w:rPr>
            </w:pPr>
          </w:p>
        </w:tc>
        <w:tc>
          <w:tcPr>
            <w:tcW w:w="1276" w:type="dxa"/>
            <w:tcBorders>
              <w:top w:val="single" w:sz="6" w:space="0" w:color="auto"/>
              <w:left w:val="single" w:sz="6" w:space="0" w:color="auto"/>
              <w:right w:val="single" w:sz="6" w:space="0" w:color="auto"/>
            </w:tcBorders>
            <w:vAlign w:val="center"/>
          </w:tcPr>
          <w:p w14:paraId="4C89B576"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 xml:space="preserve">Trả công lao động  trực tiếp + chuyên gia </w:t>
            </w:r>
            <w:r w:rsidRPr="00423475">
              <w:rPr>
                <w:rFonts w:ascii="Times New Roman" w:hAnsi="Times New Roman"/>
              </w:rPr>
              <w:t>(nếu có)</w:t>
            </w:r>
          </w:p>
        </w:tc>
        <w:tc>
          <w:tcPr>
            <w:tcW w:w="1134" w:type="dxa"/>
            <w:tcBorders>
              <w:top w:val="single" w:sz="6" w:space="0" w:color="auto"/>
              <w:right w:val="single" w:sz="6" w:space="0" w:color="auto"/>
            </w:tcBorders>
            <w:vAlign w:val="center"/>
          </w:tcPr>
          <w:p w14:paraId="5A034AC1"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Nguyên, vật liệu, năng lượng</w:t>
            </w:r>
          </w:p>
        </w:tc>
        <w:tc>
          <w:tcPr>
            <w:tcW w:w="1134" w:type="dxa"/>
            <w:tcBorders>
              <w:top w:val="single" w:sz="6" w:space="0" w:color="auto"/>
              <w:left w:val="single" w:sz="6" w:space="0" w:color="auto"/>
              <w:right w:val="single" w:sz="6" w:space="0" w:color="auto"/>
            </w:tcBorders>
            <w:vAlign w:val="center"/>
          </w:tcPr>
          <w:p w14:paraId="4B57B49D" w14:textId="77777777" w:rsidR="008A28B0" w:rsidRPr="00423475" w:rsidRDefault="008A28B0" w:rsidP="008A28B0">
            <w:pPr>
              <w:jc w:val="center"/>
              <w:rPr>
                <w:rFonts w:ascii="Times New Roman" w:hAnsi="Times New Roman"/>
                <w:b/>
                <w:sz w:val="24"/>
                <w:lang w:val="es-MX"/>
              </w:rPr>
            </w:pPr>
            <w:r w:rsidRPr="00423475">
              <w:rPr>
                <w:rFonts w:ascii="Times New Roman" w:hAnsi="Times New Roman"/>
                <w:b/>
                <w:sz w:val="24"/>
                <w:lang w:val="es-MX"/>
              </w:rPr>
              <w:t>Thiết bị, máy móc</w:t>
            </w:r>
          </w:p>
        </w:tc>
        <w:tc>
          <w:tcPr>
            <w:tcW w:w="850" w:type="dxa"/>
            <w:tcBorders>
              <w:top w:val="single" w:sz="6" w:space="0" w:color="auto"/>
              <w:left w:val="single" w:sz="6" w:space="0" w:color="auto"/>
              <w:right w:val="single" w:sz="6" w:space="0" w:color="auto"/>
            </w:tcBorders>
            <w:vAlign w:val="center"/>
          </w:tcPr>
          <w:p w14:paraId="7EB8D774" w14:textId="77777777" w:rsidR="008A28B0" w:rsidRPr="00423475" w:rsidRDefault="008A28B0" w:rsidP="008A28B0">
            <w:pPr>
              <w:jc w:val="center"/>
              <w:rPr>
                <w:rFonts w:ascii="Times New Roman" w:hAnsi="Times New Roman"/>
                <w:b/>
                <w:sz w:val="24"/>
                <w:lang w:val="es-MX"/>
              </w:rPr>
            </w:pPr>
            <w:r w:rsidRPr="00423475">
              <w:rPr>
                <w:rFonts w:ascii="Times New Roman" w:hAnsi="Times New Roman"/>
                <w:b/>
                <w:sz w:val="24"/>
                <w:lang w:val="es-MX"/>
              </w:rPr>
              <w:t>Xây dựng, sửa chữa nhỏ</w:t>
            </w:r>
          </w:p>
        </w:tc>
        <w:tc>
          <w:tcPr>
            <w:tcW w:w="709" w:type="dxa"/>
            <w:tcBorders>
              <w:top w:val="single" w:sz="6" w:space="0" w:color="auto"/>
              <w:right w:val="single" w:sz="6" w:space="0" w:color="auto"/>
            </w:tcBorders>
            <w:vAlign w:val="center"/>
          </w:tcPr>
          <w:p w14:paraId="142E76FA" w14:textId="77777777" w:rsidR="008A28B0" w:rsidRPr="00423475" w:rsidRDefault="008A28B0" w:rsidP="008A28B0">
            <w:pPr>
              <w:jc w:val="center"/>
              <w:rPr>
                <w:rFonts w:ascii="Times New Roman" w:hAnsi="Times New Roman"/>
                <w:b/>
                <w:sz w:val="24"/>
              </w:rPr>
            </w:pPr>
            <w:r w:rsidRPr="00423475">
              <w:rPr>
                <w:rFonts w:ascii="Times New Roman" w:hAnsi="Times New Roman"/>
                <w:b/>
                <w:sz w:val="24"/>
              </w:rPr>
              <w:t>Chi khác</w:t>
            </w:r>
          </w:p>
        </w:tc>
      </w:tr>
      <w:tr w:rsidR="00423475" w:rsidRPr="00423475" w14:paraId="5C9A475C" w14:textId="77777777" w:rsidTr="008A28B0">
        <w:tc>
          <w:tcPr>
            <w:tcW w:w="493" w:type="dxa"/>
            <w:tcBorders>
              <w:top w:val="single" w:sz="6" w:space="0" w:color="auto"/>
              <w:left w:val="single" w:sz="6" w:space="0" w:color="auto"/>
              <w:right w:val="single" w:sz="6" w:space="0" w:color="auto"/>
            </w:tcBorders>
          </w:tcPr>
          <w:p w14:paraId="202B8601"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1</w:t>
            </w:r>
          </w:p>
        </w:tc>
        <w:tc>
          <w:tcPr>
            <w:tcW w:w="3159" w:type="dxa"/>
            <w:tcBorders>
              <w:top w:val="single" w:sz="6" w:space="0" w:color="auto"/>
              <w:right w:val="single" w:sz="6" w:space="0" w:color="auto"/>
            </w:tcBorders>
          </w:tcPr>
          <w:p w14:paraId="40C0A0DE"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2</w:t>
            </w:r>
          </w:p>
        </w:tc>
        <w:tc>
          <w:tcPr>
            <w:tcW w:w="992" w:type="dxa"/>
            <w:tcBorders>
              <w:top w:val="single" w:sz="6" w:space="0" w:color="auto"/>
              <w:right w:val="single" w:sz="6" w:space="0" w:color="auto"/>
            </w:tcBorders>
          </w:tcPr>
          <w:p w14:paraId="38E82995"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3</w:t>
            </w:r>
          </w:p>
        </w:tc>
        <w:tc>
          <w:tcPr>
            <w:tcW w:w="1276" w:type="dxa"/>
            <w:tcBorders>
              <w:top w:val="single" w:sz="6" w:space="0" w:color="auto"/>
              <w:right w:val="single" w:sz="6" w:space="0" w:color="auto"/>
            </w:tcBorders>
          </w:tcPr>
          <w:p w14:paraId="3D90172A"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4</w:t>
            </w:r>
          </w:p>
        </w:tc>
        <w:tc>
          <w:tcPr>
            <w:tcW w:w="1134" w:type="dxa"/>
            <w:tcBorders>
              <w:top w:val="single" w:sz="6" w:space="0" w:color="auto"/>
              <w:right w:val="single" w:sz="6" w:space="0" w:color="auto"/>
            </w:tcBorders>
          </w:tcPr>
          <w:p w14:paraId="5BD57E86"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5</w:t>
            </w:r>
          </w:p>
        </w:tc>
        <w:tc>
          <w:tcPr>
            <w:tcW w:w="1134" w:type="dxa"/>
            <w:tcBorders>
              <w:top w:val="single" w:sz="6" w:space="0" w:color="auto"/>
              <w:right w:val="single" w:sz="6" w:space="0" w:color="auto"/>
            </w:tcBorders>
          </w:tcPr>
          <w:p w14:paraId="2863B379"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6</w:t>
            </w:r>
          </w:p>
        </w:tc>
        <w:tc>
          <w:tcPr>
            <w:tcW w:w="850" w:type="dxa"/>
            <w:tcBorders>
              <w:top w:val="single" w:sz="6" w:space="0" w:color="auto"/>
              <w:right w:val="single" w:sz="6" w:space="0" w:color="auto"/>
            </w:tcBorders>
          </w:tcPr>
          <w:p w14:paraId="13E8E5CD"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7</w:t>
            </w:r>
          </w:p>
        </w:tc>
        <w:tc>
          <w:tcPr>
            <w:tcW w:w="709" w:type="dxa"/>
            <w:tcBorders>
              <w:top w:val="single" w:sz="6" w:space="0" w:color="auto"/>
              <w:right w:val="single" w:sz="6" w:space="0" w:color="auto"/>
            </w:tcBorders>
          </w:tcPr>
          <w:p w14:paraId="68C4AFD4"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8</w:t>
            </w:r>
          </w:p>
        </w:tc>
      </w:tr>
      <w:tr w:rsidR="00423475" w:rsidRPr="00423475" w14:paraId="28C29DDA" w14:textId="77777777" w:rsidTr="008A28B0">
        <w:tc>
          <w:tcPr>
            <w:tcW w:w="493" w:type="dxa"/>
            <w:tcBorders>
              <w:top w:val="single" w:sz="6" w:space="0" w:color="auto"/>
              <w:left w:val="single" w:sz="6" w:space="0" w:color="auto"/>
              <w:right w:val="single" w:sz="6" w:space="0" w:color="auto"/>
            </w:tcBorders>
          </w:tcPr>
          <w:p w14:paraId="25B06B1E" w14:textId="77777777" w:rsidR="008A28B0" w:rsidRPr="00423475" w:rsidRDefault="008A28B0" w:rsidP="008A28B0">
            <w:pPr>
              <w:spacing w:before="60" w:after="60"/>
              <w:jc w:val="center"/>
              <w:rPr>
                <w:rFonts w:ascii="Times New Roman" w:hAnsi="Times New Roman"/>
                <w:sz w:val="24"/>
              </w:rPr>
            </w:pPr>
          </w:p>
        </w:tc>
        <w:tc>
          <w:tcPr>
            <w:tcW w:w="3159" w:type="dxa"/>
            <w:tcBorders>
              <w:top w:val="single" w:sz="6" w:space="0" w:color="auto"/>
              <w:right w:val="single" w:sz="6" w:space="0" w:color="auto"/>
            </w:tcBorders>
          </w:tcPr>
          <w:p w14:paraId="7C0A1771" w14:textId="77777777" w:rsidR="008A28B0" w:rsidRPr="00423475" w:rsidRDefault="008A28B0" w:rsidP="008A28B0">
            <w:pPr>
              <w:spacing w:before="60" w:after="60"/>
              <w:rPr>
                <w:rFonts w:ascii="Times New Roman" w:hAnsi="Times New Roman"/>
                <w:b/>
                <w:sz w:val="24"/>
              </w:rPr>
            </w:pPr>
            <w:r w:rsidRPr="00423475">
              <w:rPr>
                <w:rFonts w:ascii="Times New Roman" w:hAnsi="Times New Roman"/>
                <w:b/>
                <w:sz w:val="24"/>
              </w:rPr>
              <w:t>Tổng kinh phí</w:t>
            </w:r>
          </w:p>
        </w:tc>
        <w:tc>
          <w:tcPr>
            <w:tcW w:w="992" w:type="dxa"/>
            <w:tcBorders>
              <w:top w:val="single" w:sz="6" w:space="0" w:color="auto"/>
              <w:right w:val="single" w:sz="6" w:space="0" w:color="auto"/>
            </w:tcBorders>
          </w:tcPr>
          <w:p w14:paraId="2A323713" w14:textId="77777777" w:rsidR="008A28B0" w:rsidRPr="00423475" w:rsidRDefault="008A28B0" w:rsidP="008A28B0">
            <w:pPr>
              <w:spacing w:before="60" w:after="60"/>
              <w:rPr>
                <w:rFonts w:ascii="Times New Roman" w:hAnsi="Times New Roman"/>
                <w:sz w:val="24"/>
              </w:rPr>
            </w:pPr>
          </w:p>
        </w:tc>
        <w:tc>
          <w:tcPr>
            <w:tcW w:w="1276" w:type="dxa"/>
            <w:tcBorders>
              <w:top w:val="single" w:sz="6" w:space="0" w:color="auto"/>
              <w:right w:val="single" w:sz="6" w:space="0" w:color="auto"/>
            </w:tcBorders>
          </w:tcPr>
          <w:p w14:paraId="63779277" w14:textId="77777777" w:rsidR="008A28B0" w:rsidRPr="00423475" w:rsidRDefault="008A28B0" w:rsidP="008A28B0">
            <w:pPr>
              <w:spacing w:before="60" w:after="60"/>
              <w:rPr>
                <w:rFonts w:ascii="Times New Roman" w:hAnsi="Times New Roman"/>
                <w:sz w:val="24"/>
              </w:rPr>
            </w:pPr>
          </w:p>
        </w:tc>
        <w:tc>
          <w:tcPr>
            <w:tcW w:w="1134" w:type="dxa"/>
            <w:tcBorders>
              <w:top w:val="single" w:sz="6" w:space="0" w:color="auto"/>
              <w:right w:val="single" w:sz="6" w:space="0" w:color="auto"/>
            </w:tcBorders>
          </w:tcPr>
          <w:p w14:paraId="7D3AD2C4" w14:textId="77777777" w:rsidR="008A28B0" w:rsidRPr="00423475" w:rsidRDefault="008A28B0" w:rsidP="008A28B0">
            <w:pPr>
              <w:spacing w:before="60" w:after="60"/>
              <w:rPr>
                <w:rFonts w:ascii="Times New Roman" w:hAnsi="Times New Roman"/>
                <w:sz w:val="24"/>
              </w:rPr>
            </w:pPr>
          </w:p>
        </w:tc>
        <w:tc>
          <w:tcPr>
            <w:tcW w:w="1134" w:type="dxa"/>
            <w:tcBorders>
              <w:top w:val="single" w:sz="6" w:space="0" w:color="auto"/>
              <w:right w:val="single" w:sz="6" w:space="0" w:color="auto"/>
            </w:tcBorders>
          </w:tcPr>
          <w:p w14:paraId="54B4ACDA" w14:textId="77777777" w:rsidR="008A28B0" w:rsidRPr="00423475" w:rsidRDefault="008A28B0" w:rsidP="008A28B0">
            <w:pPr>
              <w:spacing w:before="60" w:after="60"/>
              <w:rPr>
                <w:rFonts w:ascii="Times New Roman" w:hAnsi="Times New Roman"/>
                <w:sz w:val="24"/>
              </w:rPr>
            </w:pPr>
          </w:p>
        </w:tc>
        <w:tc>
          <w:tcPr>
            <w:tcW w:w="850" w:type="dxa"/>
            <w:tcBorders>
              <w:top w:val="single" w:sz="6" w:space="0" w:color="auto"/>
              <w:right w:val="single" w:sz="6" w:space="0" w:color="auto"/>
            </w:tcBorders>
          </w:tcPr>
          <w:p w14:paraId="32580695" w14:textId="77777777" w:rsidR="008A28B0" w:rsidRPr="00423475" w:rsidRDefault="008B5526" w:rsidP="008A28B0">
            <w:pPr>
              <w:spacing w:before="60" w:after="60"/>
              <w:rPr>
                <w:rFonts w:ascii="Times New Roman" w:hAnsi="Times New Roman"/>
                <w:sz w:val="24"/>
              </w:rPr>
            </w:pPr>
            <w:r w:rsidRPr="00423475">
              <w:rPr>
                <w:rFonts w:ascii="Times New Roman" w:hAnsi="Times New Roman"/>
                <w:sz w:val="24"/>
              </w:rPr>
              <w:fldChar w:fldCharType="begin">
                <w:ffData>
                  <w:name w:val="Text5"/>
                  <w:enabled/>
                  <w:calcOnExit w:val="0"/>
                  <w:textInput>
                    <w:maxLength w:val="3"/>
                  </w:textInput>
                </w:ffData>
              </w:fldChar>
            </w:r>
            <w:r w:rsidR="008A28B0" w:rsidRPr="00423475">
              <w:rPr>
                <w:rFonts w:ascii="Times New Roman" w:hAnsi="Times New Roman"/>
                <w:sz w:val="24"/>
              </w:rPr>
              <w:instrText xml:space="preserve"> FORMTEXT </w:instrText>
            </w:r>
            <w:r w:rsidRPr="00423475">
              <w:rPr>
                <w:rFonts w:ascii="Times New Roman" w:hAnsi="Times New Roman"/>
                <w:sz w:val="24"/>
              </w:rPr>
            </w:r>
            <w:r w:rsidRPr="00423475">
              <w:rPr>
                <w:rFonts w:ascii="Times New Roman" w:hAnsi="Times New Roman"/>
                <w:sz w:val="24"/>
              </w:rPr>
              <w:fldChar w:fldCharType="separate"/>
            </w:r>
            <w:r w:rsidR="008A28B0" w:rsidRPr="00423475">
              <w:rPr>
                <w:rFonts w:ascii="Times New Roman" w:hAnsi="Times New Roman"/>
                <w:noProof/>
                <w:sz w:val="24"/>
              </w:rPr>
              <w:t> </w:t>
            </w:r>
            <w:r w:rsidR="008A28B0" w:rsidRPr="00423475">
              <w:rPr>
                <w:rFonts w:ascii="Times New Roman" w:hAnsi="Times New Roman"/>
                <w:noProof/>
                <w:sz w:val="24"/>
              </w:rPr>
              <w:t> </w:t>
            </w:r>
            <w:r w:rsidR="008A28B0" w:rsidRPr="00423475">
              <w:rPr>
                <w:rFonts w:ascii="Times New Roman" w:hAnsi="Times New Roman"/>
                <w:noProof/>
                <w:sz w:val="24"/>
              </w:rPr>
              <w:t> </w:t>
            </w:r>
            <w:r w:rsidRPr="00423475">
              <w:rPr>
                <w:rFonts w:ascii="Times New Roman" w:hAnsi="Times New Roman"/>
                <w:sz w:val="24"/>
              </w:rPr>
              <w:fldChar w:fldCharType="end"/>
            </w:r>
          </w:p>
        </w:tc>
        <w:tc>
          <w:tcPr>
            <w:tcW w:w="709" w:type="dxa"/>
            <w:tcBorders>
              <w:top w:val="single" w:sz="6" w:space="0" w:color="auto"/>
              <w:right w:val="single" w:sz="6" w:space="0" w:color="auto"/>
            </w:tcBorders>
          </w:tcPr>
          <w:p w14:paraId="76013E5E" w14:textId="77777777" w:rsidR="008A28B0" w:rsidRPr="00423475" w:rsidRDefault="008A28B0" w:rsidP="008A28B0">
            <w:pPr>
              <w:spacing w:before="60" w:after="60"/>
              <w:rPr>
                <w:rFonts w:ascii="Times New Roman" w:hAnsi="Times New Roman"/>
                <w:sz w:val="24"/>
              </w:rPr>
            </w:pPr>
          </w:p>
        </w:tc>
      </w:tr>
      <w:tr w:rsidR="00423475" w:rsidRPr="00423475" w14:paraId="0CE0FBEE" w14:textId="77777777" w:rsidTr="008A28B0">
        <w:tc>
          <w:tcPr>
            <w:tcW w:w="493" w:type="dxa"/>
            <w:tcBorders>
              <w:left w:val="single" w:sz="6" w:space="0" w:color="auto"/>
              <w:right w:val="single" w:sz="6" w:space="0" w:color="auto"/>
            </w:tcBorders>
          </w:tcPr>
          <w:p w14:paraId="4D2E77DB" w14:textId="77777777" w:rsidR="008A28B0" w:rsidRPr="00423475" w:rsidRDefault="008A28B0" w:rsidP="008A28B0">
            <w:pPr>
              <w:spacing w:before="60" w:after="60"/>
              <w:jc w:val="center"/>
              <w:rPr>
                <w:rFonts w:ascii="Times New Roman" w:hAnsi="Times New Roman"/>
                <w:sz w:val="24"/>
              </w:rPr>
            </w:pPr>
          </w:p>
        </w:tc>
        <w:tc>
          <w:tcPr>
            <w:tcW w:w="3159" w:type="dxa"/>
            <w:tcBorders>
              <w:right w:val="single" w:sz="6" w:space="0" w:color="auto"/>
            </w:tcBorders>
          </w:tcPr>
          <w:p w14:paraId="0AB8E73A" w14:textId="77777777" w:rsidR="008A28B0" w:rsidRPr="00423475" w:rsidRDefault="008A28B0" w:rsidP="008A28B0">
            <w:pPr>
              <w:spacing w:before="60" w:after="60"/>
              <w:rPr>
                <w:rFonts w:ascii="Times New Roman" w:hAnsi="Times New Roman"/>
                <w:i/>
                <w:sz w:val="24"/>
              </w:rPr>
            </w:pPr>
            <w:r w:rsidRPr="00423475">
              <w:rPr>
                <w:rFonts w:ascii="Times New Roman" w:hAnsi="Times New Roman"/>
                <w:i/>
                <w:sz w:val="24"/>
              </w:rPr>
              <w:t>Trong đó:</w:t>
            </w:r>
          </w:p>
        </w:tc>
        <w:tc>
          <w:tcPr>
            <w:tcW w:w="992" w:type="dxa"/>
            <w:tcBorders>
              <w:right w:val="single" w:sz="6" w:space="0" w:color="auto"/>
            </w:tcBorders>
          </w:tcPr>
          <w:p w14:paraId="728B474D" w14:textId="77777777" w:rsidR="008A28B0" w:rsidRPr="00423475" w:rsidRDefault="008A28B0" w:rsidP="008A28B0">
            <w:pPr>
              <w:spacing w:before="60" w:after="60"/>
              <w:jc w:val="center"/>
              <w:rPr>
                <w:rFonts w:ascii="Times New Roman" w:hAnsi="Times New Roman"/>
                <w:sz w:val="24"/>
              </w:rPr>
            </w:pPr>
          </w:p>
        </w:tc>
        <w:tc>
          <w:tcPr>
            <w:tcW w:w="1276" w:type="dxa"/>
            <w:tcBorders>
              <w:right w:val="single" w:sz="6" w:space="0" w:color="auto"/>
            </w:tcBorders>
          </w:tcPr>
          <w:p w14:paraId="643B4DC1" w14:textId="77777777" w:rsidR="008A28B0" w:rsidRPr="00423475" w:rsidRDefault="008A28B0" w:rsidP="008A28B0">
            <w:pPr>
              <w:spacing w:before="60" w:after="60"/>
              <w:jc w:val="center"/>
              <w:rPr>
                <w:rFonts w:ascii="Times New Roman" w:hAnsi="Times New Roman"/>
                <w:sz w:val="24"/>
              </w:rPr>
            </w:pPr>
          </w:p>
        </w:tc>
        <w:tc>
          <w:tcPr>
            <w:tcW w:w="1134" w:type="dxa"/>
            <w:tcBorders>
              <w:right w:val="single" w:sz="6" w:space="0" w:color="auto"/>
            </w:tcBorders>
          </w:tcPr>
          <w:p w14:paraId="5222DDD2" w14:textId="77777777" w:rsidR="008A28B0" w:rsidRPr="00423475" w:rsidRDefault="008A28B0" w:rsidP="008A28B0">
            <w:pPr>
              <w:spacing w:before="60" w:after="60"/>
              <w:jc w:val="center"/>
              <w:rPr>
                <w:rFonts w:ascii="Times New Roman" w:hAnsi="Times New Roman"/>
                <w:sz w:val="24"/>
              </w:rPr>
            </w:pPr>
          </w:p>
        </w:tc>
        <w:tc>
          <w:tcPr>
            <w:tcW w:w="1134" w:type="dxa"/>
            <w:tcBorders>
              <w:right w:val="single" w:sz="6" w:space="0" w:color="auto"/>
            </w:tcBorders>
          </w:tcPr>
          <w:p w14:paraId="1EA4B308" w14:textId="77777777" w:rsidR="008A28B0" w:rsidRPr="00423475" w:rsidRDefault="008A28B0" w:rsidP="008A28B0">
            <w:pPr>
              <w:spacing w:before="60" w:after="60"/>
              <w:jc w:val="center"/>
              <w:rPr>
                <w:rFonts w:ascii="Times New Roman" w:hAnsi="Times New Roman"/>
                <w:sz w:val="24"/>
              </w:rPr>
            </w:pPr>
          </w:p>
        </w:tc>
        <w:tc>
          <w:tcPr>
            <w:tcW w:w="850" w:type="dxa"/>
            <w:tcBorders>
              <w:right w:val="single" w:sz="6" w:space="0" w:color="auto"/>
            </w:tcBorders>
          </w:tcPr>
          <w:p w14:paraId="2F750968" w14:textId="77777777" w:rsidR="008A28B0" w:rsidRPr="00423475" w:rsidRDefault="008A28B0" w:rsidP="008A28B0">
            <w:pPr>
              <w:spacing w:before="60" w:after="60"/>
              <w:jc w:val="center"/>
              <w:rPr>
                <w:rFonts w:ascii="Times New Roman" w:hAnsi="Times New Roman"/>
                <w:sz w:val="24"/>
              </w:rPr>
            </w:pPr>
          </w:p>
        </w:tc>
        <w:tc>
          <w:tcPr>
            <w:tcW w:w="709" w:type="dxa"/>
            <w:tcBorders>
              <w:right w:val="single" w:sz="6" w:space="0" w:color="auto"/>
            </w:tcBorders>
          </w:tcPr>
          <w:p w14:paraId="37F6A9E8" w14:textId="77777777" w:rsidR="008A28B0" w:rsidRPr="00423475" w:rsidRDefault="008A28B0" w:rsidP="008A28B0">
            <w:pPr>
              <w:spacing w:before="60" w:after="60"/>
              <w:jc w:val="center"/>
              <w:rPr>
                <w:rFonts w:ascii="Times New Roman" w:hAnsi="Times New Roman"/>
                <w:sz w:val="24"/>
              </w:rPr>
            </w:pPr>
          </w:p>
        </w:tc>
      </w:tr>
      <w:tr w:rsidR="00423475" w:rsidRPr="00423475" w14:paraId="349D836A" w14:textId="77777777" w:rsidTr="008A28B0">
        <w:tc>
          <w:tcPr>
            <w:tcW w:w="493" w:type="dxa"/>
            <w:tcBorders>
              <w:left w:val="single" w:sz="6" w:space="0" w:color="auto"/>
              <w:right w:val="single" w:sz="6" w:space="0" w:color="auto"/>
            </w:tcBorders>
          </w:tcPr>
          <w:p w14:paraId="2E2D9A5A"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1</w:t>
            </w:r>
          </w:p>
        </w:tc>
        <w:tc>
          <w:tcPr>
            <w:tcW w:w="3159" w:type="dxa"/>
            <w:tcBorders>
              <w:right w:val="single" w:sz="6" w:space="0" w:color="auto"/>
            </w:tcBorders>
          </w:tcPr>
          <w:p w14:paraId="26872DB6"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Ngân sách nhà nước:</w:t>
            </w:r>
          </w:p>
          <w:p w14:paraId="2AF16FBE"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xml:space="preserve">a. Kinh phí khoán chi: </w:t>
            </w:r>
          </w:p>
          <w:p w14:paraId="0B589096"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nhất:</w:t>
            </w:r>
          </w:p>
          <w:p w14:paraId="5FAF85AF"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hai:</w:t>
            </w:r>
          </w:p>
          <w:p w14:paraId="6BA87771"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xml:space="preserve">- Năm thứ ba: </w:t>
            </w:r>
          </w:p>
          <w:p w14:paraId="38FB2755"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 xml:space="preserve">b. Kinh phí không khoán chi: </w:t>
            </w:r>
          </w:p>
          <w:p w14:paraId="1620B655"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nhất:</w:t>
            </w:r>
          </w:p>
          <w:p w14:paraId="7FFF952B"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hai:</w:t>
            </w:r>
          </w:p>
          <w:p w14:paraId="0B0A9EF7" w14:textId="77777777" w:rsidR="008A28B0" w:rsidRPr="00423475" w:rsidRDefault="008A28B0" w:rsidP="008A28B0">
            <w:pPr>
              <w:spacing w:after="60"/>
              <w:rPr>
                <w:rFonts w:ascii="Times New Roman" w:hAnsi="Times New Roman"/>
                <w:sz w:val="24"/>
              </w:rPr>
            </w:pPr>
            <w:r w:rsidRPr="00423475">
              <w:rPr>
                <w:rFonts w:ascii="Times New Roman" w:hAnsi="Times New Roman"/>
                <w:sz w:val="24"/>
              </w:rPr>
              <w:t>- Năm thứ ba:</w:t>
            </w:r>
          </w:p>
        </w:tc>
        <w:tc>
          <w:tcPr>
            <w:tcW w:w="992" w:type="dxa"/>
            <w:tcBorders>
              <w:right w:val="single" w:sz="6" w:space="0" w:color="auto"/>
            </w:tcBorders>
          </w:tcPr>
          <w:p w14:paraId="31812573" w14:textId="77777777" w:rsidR="008A28B0" w:rsidRPr="00423475" w:rsidRDefault="008A28B0" w:rsidP="008A28B0">
            <w:pPr>
              <w:spacing w:before="60" w:after="60"/>
              <w:jc w:val="center"/>
              <w:rPr>
                <w:rFonts w:ascii="Times New Roman" w:hAnsi="Times New Roman"/>
                <w:sz w:val="24"/>
              </w:rPr>
            </w:pPr>
          </w:p>
        </w:tc>
        <w:tc>
          <w:tcPr>
            <w:tcW w:w="1276" w:type="dxa"/>
            <w:tcBorders>
              <w:right w:val="single" w:sz="6" w:space="0" w:color="auto"/>
            </w:tcBorders>
          </w:tcPr>
          <w:p w14:paraId="42867DB3" w14:textId="77777777" w:rsidR="008A28B0" w:rsidRPr="00423475" w:rsidRDefault="008A28B0" w:rsidP="008A28B0">
            <w:pPr>
              <w:spacing w:before="60" w:after="60"/>
              <w:jc w:val="center"/>
              <w:rPr>
                <w:rFonts w:ascii="Times New Roman" w:hAnsi="Times New Roman"/>
                <w:sz w:val="24"/>
              </w:rPr>
            </w:pPr>
          </w:p>
        </w:tc>
        <w:tc>
          <w:tcPr>
            <w:tcW w:w="1134" w:type="dxa"/>
            <w:tcBorders>
              <w:right w:val="single" w:sz="6" w:space="0" w:color="auto"/>
            </w:tcBorders>
          </w:tcPr>
          <w:p w14:paraId="3C911C76" w14:textId="77777777" w:rsidR="008A28B0" w:rsidRPr="00423475" w:rsidRDefault="008A28B0" w:rsidP="008A28B0">
            <w:pPr>
              <w:spacing w:before="60" w:after="60"/>
              <w:jc w:val="center"/>
              <w:rPr>
                <w:rFonts w:ascii="Times New Roman" w:hAnsi="Times New Roman"/>
                <w:sz w:val="24"/>
              </w:rPr>
            </w:pPr>
          </w:p>
        </w:tc>
        <w:tc>
          <w:tcPr>
            <w:tcW w:w="1134" w:type="dxa"/>
            <w:tcBorders>
              <w:right w:val="single" w:sz="6" w:space="0" w:color="auto"/>
            </w:tcBorders>
          </w:tcPr>
          <w:p w14:paraId="25FDABF1" w14:textId="77777777" w:rsidR="008A28B0" w:rsidRPr="00423475" w:rsidRDefault="008A28B0" w:rsidP="008A28B0">
            <w:pPr>
              <w:spacing w:before="60" w:after="60"/>
              <w:jc w:val="center"/>
              <w:rPr>
                <w:rFonts w:ascii="Times New Roman" w:hAnsi="Times New Roman"/>
                <w:sz w:val="24"/>
              </w:rPr>
            </w:pPr>
          </w:p>
        </w:tc>
        <w:tc>
          <w:tcPr>
            <w:tcW w:w="850" w:type="dxa"/>
            <w:tcBorders>
              <w:right w:val="single" w:sz="6" w:space="0" w:color="auto"/>
            </w:tcBorders>
          </w:tcPr>
          <w:p w14:paraId="0FBA048F" w14:textId="77777777" w:rsidR="008A28B0" w:rsidRPr="00423475" w:rsidRDefault="008A28B0" w:rsidP="008A28B0">
            <w:pPr>
              <w:spacing w:before="60" w:after="60"/>
              <w:jc w:val="center"/>
              <w:rPr>
                <w:rFonts w:ascii="Times New Roman" w:hAnsi="Times New Roman"/>
                <w:sz w:val="24"/>
              </w:rPr>
            </w:pPr>
          </w:p>
        </w:tc>
        <w:tc>
          <w:tcPr>
            <w:tcW w:w="709" w:type="dxa"/>
            <w:tcBorders>
              <w:right w:val="single" w:sz="6" w:space="0" w:color="auto"/>
            </w:tcBorders>
          </w:tcPr>
          <w:p w14:paraId="6E4DAAC7" w14:textId="77777777" w:rsidR="008A28B0" w:rsidRPr="00423475" w:rsidRDefault="008A28B0" w:rsidP="008A28B0">
            <w:pPr>
              <w:spacing w:before="60" w:after="60"/>
              <w:jc w:val="center"/>
              <w:rPr>
                <w:rFonts w:ascii="Times New Roman" w:hAnsi="Times New Roman"/>
                <w:sz w:val="24"/>
              </w:rPr>
            </w:pPr>
          </w:p>
        </w:tc>
      </w:tr>
      <w:tr w:rsidR="008A28B0" w:rsidRPr="00423475" w14:paraId="1F8B0819" w14:textId="77777777" w:rsidTr="008A28B0">
        <w:tc>
          <w:tcPr>
            <w:tcW w:w="493" w:type="dxa"/>
            <w:tcBorders>
              <w:left w:val="single" w:sz="6" w:space="0" w:color="auto"/>
              <w:bottom w:val="single" w:sz="6" w:space="0" w:color="auto"/>
              <w:right w:val="single" w:sz="6" w:space="0" w:color="auto"/>
            </w:tcBorders>
          </w:tcPr>
          <w:p w14:paraId="19C73B5F"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2</w:t>
            </w:r>
          </w:p>
        </w:tc>
        <w:tc>
          <w:tcPr>
            <w:tcW w:w="3159" w:type="dxa"/>
            <w:tcBorders>
              <w:bottom w:val="single" w:sz="6" w:space="0" w:color="auto"/>
              <w:right w:val="single" w:sz="6" w:space="0" w:color="auto"/>
            </w:tcBorders>
          </w:tcPr>
          <w:p w14:paraId="0B3D7864" w14:textId="77777777" w:rsidR="008A28B0" w:rsidRPr="00423475" w:rsidRDefault="008A28B0" w:rsidP="008A28B0">
            <w:pPr>
              <w:spacing w:before="60" w:after="60"/>
              <w:rPr>
                <w:rFonts w:ascii="Times New Roman" w:hAnsi="Times New Roman"/>
                <w:sz w:val="24"/>
              </w:rPr>
            </w:pPr>
            <w:r w:rsidRPr="00423475">
              <w:rPr>
                <w:rFonts w:ascii="Times New Roman" w:hAnsi="Times New Roman"/>
                <w:sz w:val="24"/>
              </w:rPr>
              <w:t>Nguồn ngoài ngân sách nhà nước</w:t>
            </w:r>
          </w:p>
        </w:tc>
        <w:tc>
          <w:tcPr>
            <w:tcW w:w="992" w:type="dxa"/>
            <w:tcBorders>
              <w:bottom w:val="single" w:sz="6" w:space="0" w:color="auto"/>
              <w:right w:val="single" w:sz="6" w:space="0" w:color="auto"/>
            </w:tcBorders>
          </w:tcPr>
          <w:p w14:paraId="504055BD" w14:textId="77777777" w:rsidR="008A28B0" w:rsidRPr="00423475" w:rsidRDefault="008A28B0" w:rsidP="008A28B0">
            <w:pPr>
              <w:spacing w:before="60" w:after="60"/>
              <w:jc w:val="center"/>
              <w:rPr>
                <w:rFonts w:ascii="Times New Roman" w:hAnsi="Times New Roman"/>
                <w:sz w:val="24"/>
              </w:rPr>
            </w:pPr>
          </w:p>
        </w:tc>
        <w:tc>
          <w:tcPr>
            <w:tcW w:w="1276" w:type="dxa"/>
            <w:tcBorders>
              <w:bottom w:val="single" w:sz="6" w:space="0" w:color="auto"/>
              <w:right w:val="single" w:sz="6" w:space="0" w:color="auto"/>
            </w:tcBorders>
          </w:tcPr>
          <w:p w14:paraId="4F262374" w14:textId="77777777" w:rsidR="008A28B0" w:rsidRPr="00423475" w:rsidRDefault="008A28B0" w:rsidP="008A28B0">
            <w:pPr>
              <w:spacing w:before="60" w:after="60"/>
              <w:jc w:val="center"/>
              <w:rPr>
                <w:rFonts w:ascii="Times New Roman" w:hAnsi="Times New Roman"/>
                <w:sz w:val="24"/>
              </w:rPr>
            </w:pPr>
          </w:p>
        </w:tc>
        <w:tc>
          <w:tcPr>
            <w:tcW w:w="1134" w:type="dxa"/>
            <w:tcBorders>
              <w:bottom w:val="single" w:sz="6" w:space="0" w:color="auto"/>
              <w:right w:val="single" w:sz="6" w:space="0" w:color="auto"/>
            </w:tcBorders>
          </w:tcPr>
          <w:p w14:paraId="052AF349" w14:textId="77777777" w:rsidR="008A28B0" w:rsidRPr="00423475" w:rsidRDefault="008A28B0" w:rsidP="008A28B0">
            <w:pPr>
              <w:spacing w:before="60" w:after="60"/>
              <w:jc w:val="center"/>
              <w:rPr>
                <w:rFonts w:ascii="Times New Roman" w:hAnsi="Times New Roman"/>
                <w:sz w:val="24"/>
              </w:rPr>
            </w:pPr>
          </w:p>
        </w:tc>
        <w:tc>
          <w:tcPr>
            <w:tcW w:w="1134" w:type="dxa"/>
            <w:tcBorders>
              <w:bottom w:val="single" w:sz="6" w:space="0" w:color="auto"/>
              <w:right w:val="single" w:sz="6" w:space="0" w:color="auto"/>
            </w:tcBorders>
          </w:tcPr>
          <w:p w14:paraId="5BC3D856" w14:textId="77777777" w:rsidR="008A28B0" w:rsidRPr="00423475" w:rsidRDefault="008A28B0" w:rsidP="008A28B0">
            <w:pPr>
              <w:spacing w:before="60" w:after="60"/>
              <w:jc w:val="center"/>
              <w:rPr>
                <w:rFonts w:ascii="Times New Roman" w:hAnsi="Times New Roman"/>
                <w:sz w:val="24"/>
              </w:rPr>
            </w:pPr>
          </w:p>
        </w:tc>
        <w:tc>
          <w:tcPr>
            <w:tcW w:w="850" w:type="dxa"/>
            <w:tcBorders>
              <w:bottom w:val="single" w:sz="6" w:space="0" w:color="auto"/>
              <w:right w:val="single" w:sz="6" w:space="0" w:color="auto"/>
            </w:tcBorders>
          </w:tcPr>
          <w:p w14:paraId="034F4A84" w14:textId="77777777" w:rsidR="008A28B0" w:rsidRPr="00423475" w:rsidRDefault="008A28B0" w:rsidP="008A28B0">
            <w:pPr>
              <w:spacing w:before="60" w:after="60"/>
              <w:jc w:val="center"/>
              <w:rPr>
                <w:rFonts w:ascii="Times New Roman" w:hAnsi="Times New Roman"/>
                <w:sz w:val="24"/>
              </w:rPr>
            </w:pPr>
          </w:p>
        </w:tc>
        <w:tc>
          <w:tcPr>
            <w:tcW w:w="709" w:type="dxa"/>
            <w:tcBorders>
              <w:bottom w:val="single" w:sz="6" w:space="0" w:color="auto"/>
              <w:right w:val="single" w:sz="6" w:space="0" w:color="auto"/>
            </w:tcBorders>
          </w:tcPr>
          <w:p w14:paraId="13EA5351" w14:textId="77777777" w:rsidR="008A28B0" w:rsidRPr="00423475" w:rsidRDefault="008A28B0" w:rsidP="008A28B0">
            <w:pPr>
              <w:spacing w:before="60" w:after="60"/>
              <w:jc w:val="center"/>
              <w:rPr>
                <w:rFonts w:ascii="Times New Roman" w:hAnsi="Times New Roman"/>
                <w:sz w:val="24"/>
              </w:rPr>
            </w:pPr>
          </w:p>
        </w:tc>
      </w:tr>
    </w:tbl>
    <w:p w14:paraId="33C25E01" w14:textId="77777777" w:rsidR="008A28B0" w:rsidRPr="00423475" w:rsidRDefault="008A28B0" w:rsidP="008A28B0">
      <w:pPr>
        <w:spacing w:before="120"/>
        <w:rPr>
          <w:rFonts w:ascii="Times New Roman" w:hAnsi="Times New Roman"/>
          <w:i/>
          <w:sz w:val="2"/>
        </w:rPr>
      </w:pPr>
    </w:p>
    <w:tbl>
      <w:tblPr>
        <w:tblW w:w="0" w:type="auto"/>
        <w:tblLook w:val="01E0" w:firstRow="1" w:lastRow="1" w:firstColumn="1" w:lastColumn="1" w:noHBand="0" w:noVBand="0"/>
      </w:tblPr>
      <w:tblGrid>
        <w:gridCol w:w="4621"/>
        <w:gridCol w:w="4622"/>
      </w:tblGrid>
      <w:tr w:rsidR="00423475" w:rsidRPr="00423475" w14:paraId="1F4C21B9" w14:textId="77777777" w:rsidTr="008A28B0">
        <w:tc>
          <w:tcPr>
            <w:tcW w:w="4621" w:type="dxa"/>
          </w:tcPr>
          <w:p w14:paraId="429D2BAC" w14:textId="77777777" w:rsidR="008A28B0" w:rsidRPr="00423475" w:rsidRDefault="008A28B0" w:rsidP="008A28B0">
            <w:pPr>
              <w:spacing w:before="60" w:after="60"/>
              <w:ind w:right="-30"/>
              <w:rPr>
                <w:rFonts w:ascii="Times New Roman" w:hAnsi="Times New Roman"/>
                <w:i/>
                <w:sz w:val="24"/>
                <w:szCs w:val="24"/>
              </w:rPr>
            </w:pPr>
            <w:r w:rsidRPr="00423475">
              <w:rPr>
                <w:rFonts w:ascii="Times New Roman" w:hAnsi="Times New Roman"/>
                <w:i/>
                <w:sz w:val="24"/>
                <w:szCs w:val="24"/>
              </w:rPr>
              <w:t>………, ngày...... tháng ...... năm 20....</w:t>
            </w:r>
          </w:p>
        </w:tc>
        <w:tc>
          <w:tcPr>
            <w:tcW w:w="4622" w:type="dxa"/>
          </w:tcPr>
          <w:p w14:paraId="22A14120" w14:textId="77777777" w:rsidR="008A28B0" w:rsidRPr="00423475" w:rsidRDefault="008A28B0" w:rsidP="008A28B0">
            <w:pPr>
              <w:spacing w:before="60" w:after="60"/>
              <w:ind w:right="-30"/>
              <w:jc w:val="center"/>
              <w:rPr>
                <w:rFonts w:ascii="Times New Roman" w:hAnsi="Times New Roman"/>
                <w:i/>
                <w:sz w:val="24"/>
                <w:szCs w:val="24"/>
              </w:rPr>
            </w:pPr>
            <w:r w:rsidRPr="00423475">
              <w:rPr>
                <w:rFonts w:ascii="Times New Roman" w:hAnsi="Times New Roman"/>
                <w:i/>
                <w:sz w:val="24"/>
                <w:szCs w:val="24"/>
              </w:rPr>
              <w:t>………, ngày...... tháng ...... năm 20....</w:t>
            </w:r>
          </w:p>
        </w:tc>
      </w:tr>
      <w:tr w:rsidR="00423475" w:rsidRPr="00423475" w14:paraId="3E24CE99" w14:textId="77777777" w:rsidTr="008A28B0">
        <w:tc>
          <w:tcPr>
            <w:tcW w:w="4621" w:type="dxa"/>
          </w:tcPr>
          <w:p w14:paraId="46B6796B" w14:textId="77777777" w:rsidR="008A28B0" w:rsidRPr="00423475" w:rsidRDefault="008A28B0" w:rsidP="008A28B0">
            <w:pPr>
              <w:spacing w:before="60" w:after="60"/>
              <w:ind w:right="-30"/>
              <w:jc w:val="center"/>
              <w:rPr>
                <w:rFonts w:ascii="Times New Roman" w:hAnsi="Times New Roman"/>
                <w:b/>
                <w:sz w:val="26"/>
                <w:szCs w:val="24"/>
              </w:rPr>
            </w:pPr>
            <w:r w:rsidRPr="00423475">
              <w:rPr>
                <w:rFonts w:ascii="Times New Roman" w:hAnsi="Times New Roman"/>
                <w:b/>
                <w:sz w:val="26"/>
                <w:szCs w:val="24"/>
              </w:rPr>
              <w:t>Chủ nhiệm đề án</w:t>
            </w:r>
          </w:p>
          <w:p w14:paraId="615CD516" w14:textId="77777777" w:rsidR="008A28B0" w:rsidRPr="00423475" w:rsidRDefault="008A28B0" w:rsidP="008A28B0">
            <w:pPr>
              <w:spacing w:before="60" w:after="60"/>
              <w:ind w:right="-30"/>
              <w:jc w:val="center"/>
              <w:rPr>
                <w:rFonts w:ascii="Times New Roman" w:hAnsi="Times New Roman"/>
                <w:sz w:val="24"/>
                <w:szCs w:val="24"/>
              </w:rPr>
            </w:pPr>
            <w:r w:rsidRPr="00423475">
              <w:rPr>
                <w:rFonts w:ascii="Times New Roman" w:hAnsi="Times New Roman"/>
                <w:i/>
                <w:iCs/>
                <w:sz w:val="24"/>
              </w:rPr>
              <w:t xml:space="preserve"> (Họ tên và chữ ký)</w:t>
            </w:r>
          </w:p>
        </w:tc>
        <w:tc>
          <w:tcPr>
            <w:tcW w:w="4622" w:type="dxa"/>
          </w:tcPr>
          <w:p w14:paraId="41679751" w14:textId="77777777" w:rsidR="008A28B0" w:rsidRPr="00423475" w:rsidRDefault="008A28B0" w:rsidP="008A28B0">
            <w:pPr>
              <w:spacing w:before="60" w:after="60"/>
              <w:ind w:right="-30"/>
              <w:jc w:val="center"/>
              <w:rPr>
                <w:rFonts w:ascii="Times New Roman" w:hAnsi="Times New Roman"/>
                <w:i/>
                <w:iCs/>
                <w:sz w:val="24"/>
              </w:rPr>
            </w:pPr>
            <w:r w:rsidRPr="00423475">
              <w:rPr>
                <w:rFonts w:ascii="Times New Roman" w:hAnsi="Times New Roman"/>
                <w:b/>
                <w:sz w:val="26"/>
                <w:szCs w:val="24"/>
              </w:rPr>
              <w:t>Tổ chức chủ trì đề án</w:t>
            </w:r>
            <w:r w:rsidRPr="00423475">
              <w:rPr>
                <w:rFonts w:ascii="Times New Roman" w:hAnsi="Times New Roman"/>
                <w:b/>
                <w:sz w:val="24"/>
                <w:szCs w:val="24"/>
              </w:rPr>
              <w:br/>
            </w:r>
            <w:r w:rsidRPr="00423475">
              <w:rPr>
                <w:rFonts w:ascii="Times New Roman" w:hAnsi="Times New Roman"/>
                <w:i/>
                <w:iCs/>
                <w:sz w:val="24"/>
              </w:rPr>
              <w:t>(Họ và tên, chữ ký, đóng dấu</w:t>
            </w:r>
          </w:p>
        </w:tc>
      </w:tr>
      <w:tr w:rsidR="00423475" w:rsidRPr="00423475" w14:paraId="3AFD44E6" w14:textId="77777777" w:rsidTr="008A28B0">
        <w:tc>
          <w:tcPr>
            <w:tcW w:w="4621" w:type="dxa"/>
          </w:tcPr>
          <w:p w14:paraId="2516AB0F" w14:textId="77777777" w:rsidR="008A28B0" w:rsidRPr="00423475" w:rsidRDefault="008A28B0" w:rsidP="008A28B0">
            <w:pPr>
              <w:spacing w:after="60"/>
              <w:ind w:right="-28"/>
              <w:jc w:val="center"/>
              <w:rPr>
                <w:rFonts w:ascii="Times New Roman" w:hAnsi="Times New Roman"/>
                <w:sz w:val="24"/>
                <w:szCs w:val="24"/>
              </w:rPr>
            </w:pPr>
          </w:p>
        </w:tc>
        <w:tc>
          <w:tcPr>
            <w:tcW w:w="4622" w:type="dxa"/>
          </w:tcPr>
          <w:p w14:paraId="71AD325E" w14:textId="77777777" w:rsidR="008A28B0" w:rsidRPr="00423475" w:rsidRDefault="008A28B0" w:rsidP="008A28B0">
            <w:pPr>
              <w:spacing w:before="60" w:after="60"/>
              <w:ind w:right="-30"/>
              <w:jc w:val="center"/>
              <w:rPr>
                <w:rFonts w:ascii="Times New Roman" w:hAnsi="Times New Roman"/>
                <w:b/>
                <w:sz w:val="26"/>
                <w:szCs w:val="24"/>
              </w:rPr>
            </w:pPr>
            <w:r w:rsidRPr="00423475">
              <w:rPr>
                <w:rFonts w:ascii="Times New Roman" w:hAnsi="Times New Roman"/>
                <w:i/>
                <w:sz w:val="24"/>
                <w:szCs w:val="24"/>
              </w:rPr>
              <w:t>………, ngày...... tháng ...... năm 20....</w:t>
            </w:r>
          </w:p>
          <w:p w14:paraId="1C722AC6" w14:textId="77777777" w:rsidR="008A28B0" w:rsidRPr="00423475" w:rsidRDefault="008A28B0" w:rsidP="008A28B0">
            <w:pPr>
              <w:spacing w:before="60"/>
              <w:ind w:right="-28"/>
              <w:jc w:val="center"/>
              <w:rPr>
                <w:rFonts w:ascii="Times New Roman" w:hAnsi="Times New Roman"/>
                <w:b/>
                <w:sz w:val="26"/>
                <w:szCs w:val="24"/>
              </w:rPr>
            </w:pPr>
            <w:r w:rsidRPr="00423475">
              <w:rPr>
                <w:rFonts w:ascii="Times New Roman" w:hAnsi="Times New Roman"/>
                <w:b/>
                <w:sz w:val="26"/>
                <w:szCs w:val="24"/>
              </w:rPr>
              <w:t>Bộ, ngành, địa phương</w:t>
            </w:r>
          </w:p>
          <w:p w14:paraId="62DFB3B0" w14:textId="77777777" w:rsidR="008A28B0" w:rsidRPr="00423475" w:rsidRDefault="008A28B0" w:rsidP="008A28B0">
            <w:pPr>
              <w:ind w:right="-28"/>
              <w:jc w:val="center"/>
              <w:rPr>
                <w:rFonts w:ascii="Times New Roman" w:hAnsi="Times New Roman"/>
                <w:i/>
                <w:iCs/>
                <w:sz w:val="24"/>
              </w:rPr>
            </w:pPr>
            <w:r w:rsidRPr="00423475">
              <w:rPr>
                <w:rFonts w:ascii="Times New Roman" w:hAnsi="Times New Roman"/>
                <w:b/>
                <w:sz w:val="26"/>
                <w:szCs w:val="24"/>
              </w:rPr>
              <w:t>được giao quản lý đề án</w:t>
            </w:r>
            <w:r w:rsidRPr="00423475">
              <w:rPr>
                <w:rFonts w:ascii="Times New Roman" w:hAnsi="Times New Roman"/>
                <w:b/>
                <w:sz w:val="26"/>
                <w:szCs w:val="24"/>
                <w:vertAlign w:val="superscript"/>
              </w:rPr>
              <w:t xml:space="preserve"> 3</w:t>
            </w:r>
            <w:r w:rsidRPr="00423475">
              <w:rPr>
                <w:rFonts w:ascii="Times New Roman" w:hAnsi="Times New Roman"/>
                <w:b/>
                <w:strike/>
                <w:sz w:val="24"/>
                <w:szCs w:val="24"/>
              </w:rPr>
              <w:br/>
            </w:r>
            <w:r w:rsidRPr="00423475">
              <w:rPr>
                <w:rFonts w:ascii="Times New Roman" w:hAnsi="Times New Roman"/>
                <w:i/>
                <w:iCs/>
                <w:sz w:val="24"/>
              </w:rPr>
              <w:t>(Họ và tên, chữ ký, đóng dấu</w:t>
            </w:r>
          </w:p>
        </w:tc>
      </w:tr>
    </w:tbl>
    <w:p w14:paraId="2148FCDB" w14:textId="77777777" w:rsidR="008A28B0" w:rsidRPr="00423475" w:rsidRDefault="008A28B0" w:rsidP="008A28B0">
      <w:pPr>
        <w:ind w:right="-28"/>
        <w:rPr>
          <w:rFonts w:ascii="Times New Roman" w:hAnsi="Times New Roman"/>
          <w:b/>
          <w:sz w:val="26"/>
          <w:szCs w:val="24"/>
        </w:rPr>
      </w:pPr>
      <w:r w:rsidRPr="00423475">
        <w:rPr>
          <w:rFonts w:ascii="Times New Roman" w:hAnsi="Times New Roman"/>
          <w:b/>
          <w:sz w:val="26"/>
          <w:szCs w:val="24"/>
        </w:rPr>
        <w:t>----------------------------</w:t>
      </w:r>
    </w:p>
    <w:p w14:paraId="0819141C" w14:textId="77777777" w:rsidR="008A28B0" w:rsidRPr="00423475" w:rsidRDefault="008A28B0" w:rsidP="008A28B0">
      <w:pPr>
        <w:rPr>
          <w:rFonts w:ascii="Times New Roman" w:hAnsi="Times New Roman"/>
          <w:b/>
          <w:sz w:val="24"/>
        </w:rPr>
      </w:pPr>
      <w:r w:rsidRPr="00423475">
        <w:rPr>
          <w:rFonts w:ascii="Times New Roman" w:hAnsi="Times New Roman"/>
          <w:i/>
          <w:szCs w:val="24"/>
          <w:vertAlign w:val="superscript"/>
        </w:rPr>
        <w:t xml:space="preserve">3 </w:t>
      </w:r>
      <w:r w:rsidRPr="00423475">
        <w:rPr>
          <w:rFonts w:ascii="Times New Roman" w:hAnsi="Times New Roman"/>
          <w:i/>
          <w:szCs w:val="24"/>
        </w:rPr>
        <w:t xml:space="preserve">Chỉ ký đóng dấu khi </w:t>
      </w:r>
      <w:r w:rsidRPr="00423475">
        <w:rPr>
          <w:rFonts w:ascii="Times New Roman" w:hAnsi="Times New Roman"/>
          <w:i/>
        </w:rPr>
        <w:t>đề án</w:t>
      </w:r>
      <w:r w:rsidRPr="00423475">
        <w:rPr>
          <w:rFonts w:ascii="Times New Roman" w:hAnsi="Times New Roman"/>
          <w:i/>
          <w:szCs w:val="24"/>
        </w:rPr>
        <w:t>được phê duyệt</w:t>
      </w:r>
    </w:p>
    <w:p w14:paraId="6E38E0FB" w14:textId="77777777" w:rsidR="00360E21" w:rsidRPr="00423475" w:rsidRDefault="00360E21" w:rsidP="008A28B0">
      <w:pPr>
        <w:rPr>
          <w:rFonts w:ascii="Times New Roman" w:hAnsi="Times New Roman"/>
          <w:b/>
          <w:sz w:val="24"/>
        </w:rPr>
        <w:sectPr w:rsidR="00360E21" w:rsidRPr="00423475" w:rsidSect="006E1E32">
          <w:pgSz w:w="11909" w:h="16834" w:code="9"/>
          <w:pgMar w:top="1134" w:right="737" w:bottom="964" w:left="1701" w:header="720" w:footer="431" w:gutter="0"/>
          <w:cols w:space="720"/>
          <w:titlePg/>
          <w:docGrid w:linePitch="381"/>
        </w:sectPr>
      </w:pPr>
    </w:p>
    <w:p w14:paraId="3F148775" w14:textId="4E6405A1" w:rsidR="008A28B0" w:rsidRPr="00423475" w:rsidRDefault="008A28B0" w:rsidP="008A28B0">
      <w:pPr>
        <w:rPr>
          <w:rFonts w:ascii="Times New Roman" w:hAnsi="Times New Roman"/>
          <w:b/>
        </w:rPr>
      </w:pPr>
      <w:r w:rsidRPr="00423475">
        <w:rPr>
          <w:rFonts w:ascii="Times New Roman" w:hAnsi="Times New Roman"/>
          <w:b/>
          <w:sz w:val="24"/>
        </w:rPr>
        <w:lastRenderedPageBreak/>
        <w:t>Phụ lục</w:t>
      </w:r>
    </w:p>
    <w:p w14:paraId="119D7118" w14:textId="77777777" w:rsidR="008A28B0" w:rsidRPr="00423475" w:rsidRDefault="008A28B0" w:rsidP="008A28B0">
      <w:pPr>
        <w:keepNext/>
        <w:spacing w:after="0" w:line="240" w:lineRule="auto"/>
        <w:outlineLvl w:val="0"/>
        <w:rPr>
          <w:rFonts w:ascii="Times New Roman" w:eastAsia="Times New Roman" w:hAnsi="Times New Roman"/>
          <w:b/>
          <w:bCs/>
          <w:i/>
          <w:sz w:val="24"/>
          <w:szCs w:val="24"/>
        </w:rPr>
      </w:pPr>
      <w:r w:rsidRPr="00423475">
        <w:rPr>
          <w:rFonts w:ascii="Times New Roman" w:eastAsia="Times New Roman" w:hAnsi="Times New Roman"/>
          <w:b/>
          <w:bCs/>
          <w:sz w:val="24"/>
          <w:szCs w:val="24"/>
        </w:rPr>
        <w:t xml:space="preserve">DỰ TOÁN KINH PHÍ ĐỀ ÁN </w:t>
      </w:r>
    </w:p>
    <w:p w14:paraId="6008542C" w14:textId="77777777" w:rsidR="008A28B0" w:rsidRPr="00423475" w:rsidRDefault="008A28B0" w:rsidP="008A28B0">
      <w:pPr>
        <w:ind w:right="388"/>
        <w:jc w:val="right"/>
        <w:rPr>
          <w:rFonts w:ascii="Times New Roman" w:hAnsi="Times New Roman"/>
          <w:i/>
        </w:rPr>
      </w:pPr>
      <w:r w:rsidRPr="00423475">
        <w:rPr>
          <w:rFonts w:ascii="Times New Roman" w:hAnsi="Times New Roman"/>
          <w:i/>
          <w:sz w:val="26"/>
        </w:rPr>
        <w:t>Đơn vị: triệu đồng</w:t>
      </w:r>
    </w:p>
    <w:tbl>
      <w:tblPr>
        <w:tblW w:w="1431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
        <w:gridCol w:w="2340"/>
        <w:gridCol w:w="961"/>
        <w:gridCol w:w="1275"/>
        <w:gridCol w:w="1276"/>
        <w:gridCol w:w="851"/>
        <w:gridCol w:w="850"/>
        <w:gridCol w:w="851"/>
        <w:gridCol w:w="850"/>
        <w:gridCol w:w="851"/>
        <w:gridCol w:w="850"/>
        <w:gridCol w:w="709"/>
        <w:gridCol w:w="709"/>
        <w:gridCol w:w="709"/>
        <w:gridCol w:w="708"/>
      </w:tblGrid>
      <w:tr w:rsidR="00423475" w:rsidRPr="00423475" w14:paraId="4DA813C7" w14:textId="77777777" w:rsidTr="008A28B0">
        <w:trPr>
          <w:cantSplit/>
        </w:trPr>
        <w:tc>
          <w:tcPr>
            <w:tcW w:w="526" w:type="dxa"/>
            <w:vMerge w:val="restart"/>
            <w:vAlign w:val="center"/>
          </w:tcPr>
          <w:p w14:paraId="3A920D8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101CC876"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2340" w:type="dxa"/>
            <w:vMerge w:val="restart"/>
            <w:vAlign w:val="center"/>
          </w:tcPr>
          <w:p w14:paraId="3B430BFE" w14:textId="77777777" w:rsidR="008A28B0" w:rsidRPr="00423475" w:rsidRDefault="008A28B0" w:rsidP="008A28B0">
            <w:pPr>
              <w:spacing w:after="0" w:line="240" w:lineRule="auto"/>
              <w:jc w:val="center"/>
              <w:rPr>
                <w:rFonts w:ascii="Times New Roman" w:hAnsi="Times New Roman"/>
                <w:b/>
                <w:lang w:val="it-IT"/>
              </w:rPr>
            </w:pPr>
            <w:r w:rsidRPr="00423475">
              <w:rPr>
                <w:rFonts w:ascii="Times New Roman" w:hAnsi="Times New Roman"/>
                <w:b/>
                <w:lang w:val="it-IT"/>
              </w:rPr>
              <w:t>Nội dung các khoản chi</w:t>
            </w:r>
          </w:p>
        </w:tc>
        <w:tc>
          <w:tcPr>
            <w:tcW w:w="961" w:type="dxa"/>
            <w:vMerge w:val="restart"/>
            <w:vAlign w:val="center"/>
          </w:tcPr>
          <w:p w14:paraId="162FE0CC"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 kinh phí</w:t>
            </w:r>
          </w:p>
        </w:tc>
        <w:tc>
          <w:tcPr>
            <w:tcW w:w="10489" w:type="dxa"/>
            <w:gridSpan w:val="12"/>
          </w:tcPr>
          <w:p w14:paraId="45CFBD9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4CAA3F9B" w14:textId="77777777" w:rsidTr="008A28B0">
        <w:trPr>
          <w:cantSplit/>
        </w:trPr>
        <w:tc>
          <w:tcPr>
            <w:tcW w:w="526" w:type="dxa"/>
            <w:vMerge/>
          </w:tcPr>
          <w:p w14:paraId="440BAAA9" w14:textId="77777777" w:rsidR="008A28B0" w:rsidRPr="00423475" w:rsidRDefault="008A28B0" w:rsidP="008A28B0">
            <w:pPr>
              <w:spacing w:after="0" w:line="240" w:lineRule="auto"/>
              <w:jc w:val="center"/>
              <w:rPr>
                <w:rFonts w:ascii="Times New Roman" w:hAnsi="Times New Roman"/>
              </w:rPr>
            </w:pPr>
          </w:p>
        </w:tc>
        <w:tc>
          <w:tcPr>
            <w:tcW w:w="2340" w:type="dxa"/>
            <w:vMerge/>
          </w:tcPr>
          <w:p w14:paraId="0E9EE86B" w14:textId="77777777" w:rsidR="008A28B0" w:rsidRPr="00423475" w:rsidRDefault="008A28B0" w:rsidP="008A28B0">
            <w:pPr>
              <w:spacing w:after="0" w:line="240" w:lineRule="auto"/>
              <w:jc w:val="center"/>
              <w:rPr>
                <w:rFonts w:ascii="Times New Roman" w:hAnsi="Times New Roman"/>
              </w:rPr>
            </w:pPr>
          </w:p>
        </w:tc>
        <w:tc>
          <w:tcPr>
            <w:tcW w:w="961" w:type="dxa"/>
            <w:vMerge/>
            <w:vAlign w:val="center"/>
          </w:tcPr>
          <w:p w14:paraId="01470E3E" w14:textId="77777777" w:rsidR="008A28B0" w:rsidRPr="00423475" w:rsidRDefault="008A28B0" w:rsidP="008A28B0">
            <w:pPr>
              <w:spacing w:after="0" w:line="240" w:lineRule="auto"/>
              <w:jc w:val="center"/>
              <w:rPr>
                <w:rFonts w:ascii="Times New Roman" w:hAnsi="Times New Roman"/>
                <w:b/>
              </w:rPr>
            </w:pPr>
          </w:p>
        </w:tc>
        <w:tc>
          <w:tcPr>
            <w:tcW w:w="7654" w:type="dxa"/>
            <w:gridSpan w:val="8"/>
          </w:tcPr>
          <w:p w14:paraId="1DFA0AE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2835" w:type="dxa"/>
            <w:gridSpan w:val="4"/>
            <w:vAlign w:val="center"/>
          </w:tcPr>
          <w:p w14:paraId="1C824553"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37875D31" w14:textId="77777777" w:rsidTr="008A28B0">
        <w:trPr>
          <w:cantSplit/>
          <w:trHeight w:val="367"/>
        </w:trPr>
        <w:tc>
          <w:tcPr>
            <w:tcW w:w="526" w:type="dxa"/>
            <w:vMerge/>
          </w:tcPr>
          <w:p w14:paraId="3A56F337" w14:textId="77777777" w:rsidR="008A28B0" w:rsidRPr="00423475" w:rsidRDefault="008A28B0" w:rsidP="008A28B0">
            <w:pPr>
              <w:spacing w:after="0" w:line="240" w:lineRule="auto"/>
              <w:jc w:val="center"/>
              <w:rPr>
                <w:rFonts w:ascii="Times New Roman" w:hAnsi="Times New Roman"/>
              </w:rPr>
            </w:pPr>
          </w:p>
        </w:tc>
        <w:tc>
          <w:tcPr>
            <w:tcW w:w="2340" w:type="dxa"/>
            <w:vMerge/>
          </w:tcPr>
          <w:p w14:paraId="34BD554E" w14:textId="77777777" w:rsidR="008A28B0" w:rsidRPr="00423475" w:rsidRDefault="008A28B0" w:rsidP="008A28B0">
            <w:pPr>
              <w:spacing w:after="0" w:line="240" w:lineRule="auto"/>
              <w:jc w:val="center"/>
              <w:rPr>
                <w:rFonts w:ascii="Times New Roman" w:hAnsi="Times New Roman"/>
              </w:rPr>
            </w:pPr>
          </w:p>
        </w:tc>
        <w:tc>
          <w:tcPr>
            <w:tcW w:w="961" w:type="dxa"/>
            <w:vMerge/>
          </w:tcPr>
          <w:p w14:paraId="5E7E6062" w14:textId="77777777" w:rsidR="008A28B0" w:rsidRPr="00423475" w:rsidRDefault="008A28B0" w:rsidP="008A28B0">
            <w:pPr>
              <w:spacing w:after="0" w:line="240" w:lineRule="auto"/>
              <w:jc w:val="center"/>
              <w:rPr>
                <w:rFonts w:ascii="Times New Roman" w:hAnsi="Times New Roman"/>
              </w:rPr>
            </w:pPr>
          </w:p>
        </w:tc>
        <w:tc>
          <w:tcPr>
            <w:tcW w:w="2551" w:type="dxa"/>
            <w:gridSpan w:val="2"/>
            <w:vAlign w:val="center"/>
          </w:tcPr>
          <w:p w14:paraId="314481A5"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 số</w:t>
            </w:r>
          </w:p>
        </w:tc>
        <w:tc>
          <w:tcPr>
            <w:tcW w:w="1701" w:type="dxa"/>
            <w:gridSpan w:val="2"/>
            <w:vAlign w:val="center"/>
          </w:tcPr>
          <w:p w14:paraId="2C2E5BF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1701" w:type="dxa"/>
            <w:gridSpan w:val="2"/>
            <w:vAlign w:val="center"/>
          </w:tcPr>
          <w:p w14:paraId="098A5E4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 xml:space="preserve">Năm thứ hai </w:t>
            </w:r>
          </w:p>
        </w:tc>
        <w:tc>
          <w:tcPr>
            <w:tcW w:w="1701" w:type="dxa"/>
            <w:gridSpan w:val="2"/>
            <w:vAlign w:val="center"/>
          </w:tcPr>
          <w:p w14:paraId="1C4FC44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09" w:type="dxa"/>
            <w:vMerge w:val="restart"/>
            <w:vAlign w:val="center"/>
          </w:tcPr>
          <w:p w14:paraId="3B2A9723"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Tổng số</w:t>
            </w:r>
          </w:p>
        </w:tc>
        <w:tc>
          <w:tcPr>
            <w:tcW w:w="709" w:type="dxa"/>
            <w:vMerge w:val="restart"/>
            <w:vAlign w:val="center"/>
          </w:tcPr>
          <w:p w14:paraId="6BF4F96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9" w:type="dxa"/>
            <w:vMerge w:val="restart"/>
            <w:vAlign w:val="center"/>
          </w:tcPr>
          <w:p w14:paraId="3010962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8" w:type="dxa"/>
            <w:vMerge w:val="restart"/>
            <w:vAlign w:val="center"/>
          </w:tcPr>
          <w:p w14:paraId="075DE0D7"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483DCC8C" w14:textId="77777777" w:rsidTr="008A28B0">
        <w:trPr>
          <w:cantSplit/>
          <w:trHeight w:val="1372"/>
        </w:trPr>
        <w:tc>
          <w:tcPr>
            <w:tcW w:w="526" w:type="dxa"/>
            <w:vMerge/>
          </w:tcPr>
          <w:p w14:paraId="5F0EE668" w14:textId="77777777" w:rsidR="008A28B0" w:rsidRPr="00423475" w:rsidRDefault="008A28B0" w:rsidP="008A28B0">
            <w:pPr>
              <w:spacing w:after="0" w:line="240" w:lineRule="auto"/>
              <w:jc w:val="center"/>
              <w:rPr>
                <w:rFonts w:ascii="Times New Roman" w:hAnsi="Times New Roman"/>
              </w:rPr>
            </w:pPr>
          </w:p>
        </w:tc>
        <w:tc>
          <w:tcPr>
            <w:tcW w:w="2340" w:type="dxa"/>
            <w:vMerge/>
          </w:tcPr>
          <w:p w14:paraId="59AA1A2B" w14:textId="77777777" w:rsidR="008A28B0" w:rsidRPr="00423475" w:rsidRDefault="008A28B0" w:rsidP="008A28B0">
            <w:pPr>
              <w:spacing w:after="0" w:line="240" w:lineRule="auto"/>
              <w:jc w:val="center"/>
              <w:rPr>
                <w:rFonts w:ascii="Times New Roman" w:hAnsi="Times New Roman"/>
              </w:rPr>
            </w:pPr>
          </w:p>
        </w:tc>
        <w:tc>
          <w:tcPr>
            <w:tcW w:w="961" w:type="dxa"/>
            <w:vMerge/>
          </w:tcPr>
          <w:p w14:paraId="6DBABD28" w14:textId="77777777" w:rsidR="008A28B0" w:rsidRPr="00423475" w:rsidRDefault="008A28B0" w:rsidP="008A28B0">
            <w:pPr>
              <w:spacing w:after="0" w:line="240" w:lineRule="auto"/>
              <w:jc w:val="center"/>
              <w:rPr>
                <w:rFonts w:ascii="Times New Roman" w:hAnsi="Times New Roman"/>
              </w:rPr>
            </w:pPr>
          </w:p>
        </w:tc>
        <w:tc>
          <w:tcPr>
            <w:tcW w:w="1275" w:type="dxa"/>
            <w:vAlign w:val="center"/>
          </w:tcPr>
          <w:p w14:paraId="2FF7AA0F"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1276" w:type="dxa"/>
            <w:vAlign w:val="center"/>
          </w:tcPr>
          <w:p w14:paraId="4B43C51C"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851" w:type="dxa"/>
            <w:vAlign w:val="center"/>
          </w:tcPr>
          <w:p w14:paraId="01ED9DD7"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13CCEC58"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851" w:type="dxa"/>
            <w:vAlign w:val="center"/>
          </w:tcPr>
          <w:p w14:paraId="3793980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343C2DE5"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851" w:type="dxa"/>
            <w:vAlign w:val="center"/>
          </w:tcPr>
          <w:p w14:paraId="03B96C8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7B84612F"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9" w:type="dxa"/>
            <w:vMerge/>
            <w:vAlign w:val="center"/>
          </w:tcPr>
          <w:p w14:paraId="20913D7D" w14:textId="77777777" w:rsidR="008A28B0" w:rsidRPr="00423475" w:rsidRDefault="008A28B0" w:rsidP="008A28B0">
            <w:pPr>
              <w:spacing w:after="0" w:line="240" w:lineRule="auto"/>
              <w:jc w:val="center"/>
              <w:rPr>
                <w:rFonts w:ascii="Times New Roman" w:hAnsi="Times New Roman"/>
                <w:b/>
              </w:rPr>
            </w:pPr>
          </w:p>
        </w:tc>
        <w:tc>
          <w:tcPr>
            <w:tcW w:w="709" w:type="dxa"/>
            <w:vMerge/>
            <w:vAlign w:val="center"/>
          </w:tcPr>
          <w:p w14:paraId="7EF0B029"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72A3073B" w14:textId="77777777" w:rsidR="008A28B0" w:rsidRPr="00423475" w:rsidRDefault="008A28B0" w:rsidP="008A28B0">
            <w:pPr>
              <w:spacing w:after="0" w:line="240" w:lineRule="auto"/>
              <w:jc w:val="center"/>
              <w:rPr>
                <w:rFonts w:ascii="Times New Roman" w:hAnsi="Times New Roman"/>
              </w:rPr>
            </w:pPr>
          </w:p>
        </w:tc>
        <w:tc>
          <w:tcPr>
            <w:tcW w:w="708" w:type="dxa"/>
            <w:vMerge/>
            <w:vAlign w:val="center"/>
          </w:tcPr>
          <w:p w14:paraId="735969D4" w14:textId="77777777" w:rsidR="008A28B0" w:rsidRPr="00423475" w:rsidRDefault="008A28B0" w:rsidP="008A28B0">
            <w:pPr>
              <w:spacing w:after="0" w:line="240" w:lineRule="auto"/>
              <w:jc w:val="center"/>
              <w:rPr>
                <w:rFonts w:ascii="Times New Roman" w:hAnsi="Times New Roman"/>
              </w:rPr>
            </w:pPr>
          </w:p>
        </w:tc>
      </w:tr>
      <w:tr w:rsidR="00423475" w:rsidRPr="00423475" w14:paraId="665C4621" w14:textId="77777777" w:rsidTr="008A28B0">
        <w:tc>
          <w:tcPr>
            <w:tcW w:w="526" w:type="dxa"/>
          </w:tcPr>
          <w:p w14:paraId="05DCEB4F"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1</w:t>
            </w:r>
          </w:p>
        </w:tc>
        <w:tc>
          <w:tcPr>
            <w:tcW w:w="2340" w:type="dxa"/>
          </w:tcPr>
          <w:p w14:paraId="073BDE04"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2</w:t>
            </w:r>
          </w:p>
        </w:tc>
        <w:tc>
          <w:tcPr>
            <w:tcW w:w="961" w:type="dxa"/>
          </w:tcPr>
          <w:p w14:paraId="1EC0E84B"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3</w:t>
            </w:r>
          </w:p>
        </w:tc>
        <w:tc>
          <w:tcPr>
            <w:tcW w:w="1275" w:type="dxa"/>
          </w:tcPr>
          <w:p w14:paraId="699C387F" w14:textId="77777777" w:rsidR="008A28B0" w:rsidRPr="00423475" w:rsidRDefault="008A28B0" w:rsidP="008A28B0">
            <w:pPr>
              <w:spacing w:after="0" w:line="240" w:lineRule="auto"/>
              <w:jc w:val="center"/>
              <w:rPr>
                <w:rFonts w:ascii="Times New Roman" w:hAnsi="Times New Roman"/>
                <w:i/>
                <w:sz w:val="18"/>
                <w:szCs w:val="18"/>
              </w:rPr>
            </w:pPr>
            <w:r w:rsidRPr="00423475">
              <w:rPr>
                <w:rFonts w:ascii="Times New Roman" w:hAnsi="Times New Roman"/>
                <w:i/>
                <w:sz w:val="18"/>
                <w:szCs w:val="18"/>
              </w:rPr>
              <w:t>4=(6+8+10)</w:t>
            </w:r>
          </w:p>
        </w:tc>
        <w:tc>
          <w:tcPr>
            <w:tcW w:w="1276" w:type="dxa"/>
          </w:tcPr>
          <w:p w14:paraId="29304345"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5=(7+9+11)</w:t>
            </w:r>
          </w:p>
        </w:tc>
        <w:tc>
          <w:tcPr>
            <w:tcW w:w="851" w:type="dxa"/>
          </w:tcPr>
          <w:p w14:paraId="3B916D7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850" w:type="dxa"/>
          </w:tcPr>
          <w:p w14:paraId="5520EE9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851" w:type="dxa"/>
          </w:tcPr>
          <w:p w14:paraId="6B6E86A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850" w:type="dxa"/>
          </w:tcPr>
          <w:p w14:paraId="0A2F8B8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851" w:type="dxa"/>
          </w:tcPr>
          <w:p w14:paraId="5D09A1EC"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850" w:type="dxa"/>
          </w:tcPr>
          <w:p w14:paraId="5595C4A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tcPr>
          <w:p w14:paraId="6DA7414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tcPr>
          <w:p w14:paraId="447FC9C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c>
          <w:tcPr>
            <w:tcW w:w="709" w:type="dxa"/>
          </w:tcPr>
          <w:p w14:paraId="756CF61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14</w:t>
            </w:r>
          </w:p>
        </w:tc>
        <w:tc>
          <w:tcPr>
            <w:tcW w:w="708" w:type="dxa"/>
          </w:tcPr>
          <w:p w14:paraId="7028C00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15</w:t>
            </w:r>
          </w:p>
        </w:tc>
      </w:tr>
      <w:tr w:rsidR="00423475" w:rsidRPr="00423475" w14:paraId="33EBFF61" w14:textId="77777777" w:rsidTr="008A28B0">
        <w:trPr>
          <w:trHeight w:val="570"/>
        </w:trPr>
        <w:tc>
          <w:tcPr>
            <w:tcW w:w="526" w:type="dxa"/>
          </w:tcPr>
          <w:p w14:paraId="7CFB3B9F"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1</w:t>
            </w:r>
          </w:p>
        </w:tc>
        <w:tc>
          <w:tcPr>
            <w:tcW w:w="2340" w:type="dxa"/>
          </w:tcPr>
          <w:p w14:paraId="4D2B4895"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 xml:space="preserve">Trả công lao động </w:t>
            </w:r>
          </w:p>
        </w:tc>
        <w:tc>
          <w:tcPr>
            <w:tcW w:w="961" w:type="dxa"/>
          </w:tcPr>
          <w:p w14:paraId="108C65DB" w14:textId="77777777" w:rsidR="008A28B0" w:rsidRPr="00423475" w:rsidRDefault="008A28B0" w:rsidP="008A28B0">
            <w:pPr>
              <w:spacing w:after="0" w:line="240" w:lineRule="auto"/>
              <w:jc w:val="center"/>
              <w:rPr>
                <w:rFonts w:ascii="Times New Roman" w:hAnsi="Times New Roman"/>
              </w:rPr>
            </w:pPr>
          </w:p>
        </w:tc>
        <w:tc>
          <w:tcPr>
            <w:tcW w:w="1275" w:type="dxa"/>
          </w:tcPr>
          <w:p w14:paraId="752C4158" w14:textId="77777777" w:rsidR="008A28B0" w:rsidRPr="00423475" w:rsidRDefault="008A28B0" w:rsidP="008A28B0">
            <w:pPr>
              <w:spacing w:after="0" w:line="240" w:lineRule="auto"/>
              <w:jc w:val="center"/>
              <w:rPr>
                <w:rFonts w:ascii="Times New Roman" w:hAnsi="Times New Roman"/>
              </w:rPr>
            </w:pPr>
          </w:p>
        </w:tc>
        <w:tc>
          <w:tcPr>
            <w:tcW w:w="1276" w:type="dxa"/>
          </w:tcPr>
          <w:p w14:paraId="3DD3D56A" w14:textId="77777777" w:rsidR="008A28B0" w:rsidRPr="00423475" w:rsidRDefault="008A28B0" w:rsidP="008A28B0">
            <w:pPr>
              <w:spacing w:after="0" w:line="240" w:lineRule="auto"/>
              <w:jc w:val="center"/>
              <w:rPr>
                <w:rFonts w:ascii="Times New Roman" w:hAnsi="Times New Roman"/>
              </w:rPr>
            </w:pPr>
          </w:p>
        </w:tc>
        <w:tc>
          <w:tcPr>
            <w:tcW w:w="851" w:type="dxa"/>
          </w:tcPr>
          <w:p w14:paraId="02AF1482" w14:textId="77777777" w:rsidR="008A28B0" w:rsidRPr="00423475" w:rsidRDefault="008A28B0" w:rsidP="008A28B0">
            <w:pPr>
              <w:spacing w:after="0" w:line="240" w:lineRule="auto"/>
              <w:jc w:val="center"/>
              <w:rPr>
                <w:rFonts w:ascii="Times New Roman" w:hAnsi="Times New Roman"/>
              </w:rPr>
            </w:pPr>
          </w:p>
        </w:tc>
        <w:tc>
          <w:tcPr>
            <w:tcW w:w="850" w:type="dxa"/>
          </w:tcPr>
          <w:p w14:paraId="11B28044" w14:textId="77777777" w:rsidR="008A28B0" w:rsidRPr="00423475" w:rsidRDefault="008A28B0" w:rsidP="008A28B0">
            <w:pPr>
              <w:spacing w:after="0" w:line="240" w:lineRule="auto"/>
              <w:jc w:val="center"/>
              <w:rPr>
                <w:rFonts w:ascii="Times New Roman" w:hAnsi="Times New Roman"/>
              </w:rPr>
            </w:pPr>
          </w:p>
        </w:tc>
        <w:tc>
          <w:tcPr>
            <w:tcW w:w="851" w:type="dxa"/>
          </w:tcPr>
          <w:p w14:paraId="07EF7DA9" w14:textId="77777777" w:rsidR="008A28B0" w:rsidRPr="00423475" w:rsidRDefault="008A28B0" w:rsidP="008A28B0">
            <w:pPr>
              <w:spacing w:after="0" w:line="240" w:lineRule="auto"/>
              <w:jc w:val="center"/>
              <w:rPr>
                <w:rFonts w:ascii="Times New Roman" w:hAnsi="Times New Roman"/>
              </w:rPr>
            </w:pPr>
          </w:p>
        </w:tc>
        <w:tc>
          <w:tcPr>
            <w:tcW w:w="850" w:type="dxa"/>
          </w:tcPr>
          <w:p w14:paraId="09B4756B" w14:textId="77777777" w:rsidR="008A28B0" w:rsidRPr="00423475" w:rsidRDefault="008A28B0" w:rsidP="008A28B0">
            <w:pPr>
              <w:spacing w:after="0" w:line="240" w:lineRule="auto"/>
              <w:jc w:val="center"/>
              <w:rPr>
                <w:rFonts w:ascii="Times New Roman" w:hAnsi="Times New Roman"/>
              </w:rPr>
            </w:pPr>
          </w:p>
        </w:tc>
        <w:tc>
          <w:tcPr>
            <w:tcW w:w="851" w:type="dxa"/>
          </w:tcPr>
          <w:p w14:paraId="6B09461C" w14:textId="77777777" w:rsidR="008A28B0" w:rsidRPr="00423475" w:rsidRDefault="008A28B0" w:rsidP="008A28B0">
            <w:pPr>
              <w:spacing w:after="0" w:line="240" w:lineRule="auto"/>
              <w:jc w:val="center"/>
              <w:rPr>
                <w:rFonts w:ascii="Times New Roman" w:hAnsi="Times New Roman"/>
              </w:rPr>
            </w:pPr>
          </w:p>
        </w:tc>
        <w:tc>
          <w:tcPr>
            <w:tcW w:w="850" w:type="dxa"/>
          </w:tcPr>
          <w:p w14:paraId="5DD3A1DF" w14:textId="77777777" w:rsidR="008A28B0" w:rsidRPr="00423475" w:rsidRDefault="008A28B0" w:rsidP="008A28B0">
            <w:pPr>
              <w:spacing w:after="0" w:line="240" w:lineRule="auto"/>
              <w:jc w:val="center"/>
              <w:rPr>
                <w:rFonts w:ascii="Times New Roman" w:hAnsi="Times New Roman"/>
              </w:rPr>
            </w:pPr>
          </w:p>
        </w:tc>
        <w:tc>
          <w:tcPr>
            <w:tcW w:w="709" w:type="dxa"/>
          </w:tcPr>
          <w:p w14:paraId="1AF5D20A" w14:textId="77777777" w:rsidR="008A28B0" w:rsidRPr="00423475" w:rsidRDefault="008A28B0" w:rsidP="008A28B0">
            <w:pPr>
              <w:spacing w:after="0" w:line="240" w:lineRule="auto"/>
              <w:jc w:val="center"/>
              <w:rPr>
                <w:rFonts w:ascii="Times New Roman" w:hAnsi="Times New Roman"/>
              </w:rPr>
            </w:pPr>
          </w:p>
        </w:tc>
        <w:tc>
          <w:tcPr>
            <w:tcW w:w="709" w:type="dxa"/>
          </w:tcPr>
          <w:p w14:paraId="63877DEE" w14:textId="77777777" w:rsidR="008A28B0" w:rsidRPr="00423475" w:rsidRDefault="008A28B0" w:rsidP="008A28B0">
            <w:pPr>
              <w:spacing w:after="0" w:line="240" w:lineRule="auto"/>
              <w:jc w:val="center"/>
              <w:rPr>
                <w:rFonts w:ascii="Times New Roman" w:hAnsi="Times New Roman"/>
              </w:rPr>
            </w:pPr>
          </w:p>
        </w:tc>
        <w:tc>
          <w:tcPr>
            <w:tcW w:w="709" w:type="dxa"/>
          </w:tcPr>
          <w:p w14:paraId="5FF70B6B" w14:textId="77777777" w:rsidR="008A28B0" w:rsidRPr="00423475" w:rsidRDefault="008A28B0" w:rsidP="008A28B0">
            <w:pPr>
              <w:spacing w:after="0" w:line="240" w:lineRule="auto"/>
              <w:jc w:val="center"/>
              <w:rPr>
                <w:rFonts w:ascii="Times New Roman" w:hAnsi="Times New Roman"/>
              </w:rPr>
            </w:pPr>
          </w:p>
        </w:tc>
        <w:tc>
          <w:tcPr>
            <w:tcW w:w="708" w:type="dxa"/>
          </w:tcPr>
          <w:p w14:paraId="237E00A8" w14:textId="77777777" w:rsidR="008A28B0" w:rsidRPr="00423475" w:rsidRDefault="008A28B0" w:rsidP="008A28B0">
            <w:pPr>
              <w:spacing w:after="0" w:line="240" w:lineRule="auto"/>
              <w:jc w:val="center"/>
              <w:rPr>
                <w:rFonts w:ascii="Times New Roman" w:hAnsi="Times New Roman"/>
              </w:rPr>
            </w:pPr>
          </w:p>
        </w:tc>
      </w:tr>
      <w:tr w:rsidR="00423475" w:rsidRPr="00423475" w14:paraId="30AFC12D" w14:textId="77777777" w:rsidTr="008A28B0">
        <w:trPr>
          <w:trHeight w:val="614"/>
        </w:trPr>
        <w:tc>
          <w:tcPr>
            <w:tcW w:w="526" w:type="dxa"/>
          </w:tcPr>
          <w:p w14:paraId="7FB0F79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2</w:t>
            </w:r>
          </w:p>
        </w:tc>
        <w:tc>
          <w:tcPr>
            <w:tcW w:w="2340" w:type="dxa"/>
          </w:tcPr>
          <w:p w14:paraId="431837E6"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 xml:space="preserve"> Thuê chuyên gia </w:t>
            </w:r>
          </w:p>
          <w:p w14:paraId="132541C2"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 Trong nước</w:t>
            </w:r>
          </w:p>
          <w:p w14:paraId="175862BB"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 Nước ngoài</w:t>
            </w:r>
          </w:p>
        </w:tc>
        <w:tc>
          <w:tcPr>
            <w:tcW w:w="961" w:type="dxa"/>
          </w:tcPr>
          <w:p w14:paraId="34D05CB4" w14:textId="77777777" w:rsidR="008A28B0" w:rsidRPr="00423475" w:rsidRDefault="008A28B0" w:rsidP="008A28B0">
            <w:pPr>
              <w:spacing w:after="0" w:line="240" w:lineRule="auto"/>
              <w:jc w:val="center"/>
              <w:rPr>
                <w:rFonts w:ascii="Times New Roman" w:hAnsi="Times New Roman"/>
              </w:rPr>
            </w:pPr>
          </w:p>
        </w:tc>
        <w:tc>
          <w:tcPr>
            <w:tcW w:w="1275" w:type="dxa"/>
          </w:tcPr>
          <w:p w14:paraId="388124C8" w14:textId="77777777" w:rsidR="008A28B0" w:rsidRPr="00423475" w:rsidRDefault="008A28B0" w:rsidP="008A28B0">
            <w:pPr>
              <w:spacing w:after="0" w:line="240" w:lineRule="auto"/>
              <w:jc w:val="center"/>
              <w:rPr>
                <w:rFonts w:ascii="Times New Roman" w:hAnsi="Times New Roman"/>
              </w:rPr>
            </w:pPr>
          </w:p>
        </w:tc>
        <w:tc>
          <w:tcPr>
            <w:tcW w:w="1276" w:type="dxa"/>
          </w:tcPr>
          <w:p w14:paraId="4D6CD9C2" w14:textId="77777777" w:rsidR="008A28B0" w:rsidRPr="00423475" w:rsidRDefault="008A28B0" w:rsidP="008A28B0">
            <w:pPr>
              <w:spacing w:after="0" w:line="240" w:lineRule="auto"/>
              <w:jc w:val="center"/>
              <w:rPr>
                <w:rFonts w:ascii="Times New Roman" w:hAnsi="Times New Roman"/>
              </w:rPr>
            </w:pPr>
          </w:p>
        </w:tc>
        <w:tc>
          <w:tcPr>
            <w:tcW w:w="851" w:type="dxa"/>
          </w:tcPr>
          <w:p w14:paraId="63EABDCB" w14:textId="77777777" w:rsidR="008A28B0" w:rsidRPr="00423475" w:rsidRDefault="008A28B0" w:rsidP="008A28B0">
            <w:pPr>
              <w:spacing w:after="0" w:line="240" w:lineRule="auto"/>
              <w:jc w:val="center"/>
              <w:rPr>
                <w:rFonts w:ascii="Times New Roman" w:hAnsi="Times New Roman"/>
              </w:rPr>
            </w:pPr>
          </w:p>
        </w:tc>
        <w:tc>
          <w:tcPr>
            <w:tcW w:w="850" w:type="dxa"/>
          </w:tcPr>
          <w:p w14:paraId="3F7FF82D" w14:textId="77777777" w:rsidR="008A28B0" w:rsidRPr="00423475" w:rsidRDefault="008A28B0" w:rsidP="008A28B0">
            <w:pPr>
              <w:spacing w:after="0" w:line="240" w:lineRule="auto"/>
              <w:jc w:val="center"/>
              <w:rPr>
                <w:rFonts w:ascii="Times New Roman" w:hAnsi="Times New Roman"/>
              </w:rPr>
            </w:pPr>
          </w:p>
        </w:tc>
        <w:tc>
          <w:tcPr>
            <w:tcW w:w="851" w:type="dxa"/>
          </w:tcPr>
          <w:p w14:paraId="2B60B19D" w14:textId="77777777" w:rsidR="008A28B0" w:rsidRPr="00423475" w:rsidRDefault="008A28B0" w:rsidP="008A28B0">
            <w:pPr>
              <w:spacing w:after="0" w:line="240" w:lineRule="auto"/>
              <w:jc w:val="center"/>
              <w:rPr>
                <w:rFonts w:ascii="Times New Roman" w:hAnsi="Times New Roman"/>
              </w:rPr>
            </w:pPr>
          </w:p>
        </w:tc>
        <w:tc>
          <w:tcPr>
            <w:tcW w:w="850" w:type="dxa"/>
          </w:tcPr>
          <w:p w14:paraId="378A90A7" w14:textId="77777777" w:rsidR="008A28B0" w:rsidRPr="00423475" w:rsidRDefault="008A28B0" w:rsidP="008A28B0">
            <w:pPr>
              <w:spacing w:after="0" w:line="240" w:lineRule="auto"/>
              <w:jc w:val="center"/>
              <w:rPr>
                <w:rFonts w:ascii="Times New Roman" w:hAnsi="Times New Roman"/>
              </w:rPr>
            </w:pPr>
          </w:p>
        </w:tc>
        <w:tc>
          <w:tcPr>
            <w:tcW w:w="851" w:type="dxa"/>
          </w:tcPr>
          <w:p w14:paraId="59DC2E7C" w14:textId="77777777" w:rsidR="008A28B0" w:rsidRPr="00423475" w:rsidRDefault="008A28B0" w:rsidP="008A28B0">
            <w:pPr>
              <w:spacing w:after="0" w:line="240" w:lineRule="auto"/>
              <w:jc w:val="center"/>
              <w:rPr>
                <w:rFonts w:ascii="Times New Roman" w:hAnsi="Times New Roman"/>
              </w:rPr>
            </w:pPr>
          </w:p>
        </w:tc>
        <w:tc>
          <w:tcPr>
            <w:tcW w:w="850" w:type="dxa"/>
          </w:tcPr>
          <w:p w14:paraId="6EF02063" w14:textId="77777777" w:rsidR="008A28B0" w:rsidRPr="00423475" w:rsidRDefault="008A28B0" w:rsidP="008A28B0">
            <w:pPr>
              <w:spacing w:after="0" w:line="240" w:lineRule="auto"/>
              <w:jc w:val="center"/>
              <w:rPr>
                <w:rFonts w:ascii="Times New Roman" w:hAnsi="Times New Roman"/>
              </w:rPr>
            </w:pPr>
          </w:p>
        </w:tc>
        <w:tc>
          <w:tcPr>
            <w:tcW w:w="709" w:type="dxa"/>
          </w:tcPr>
          <w:p w14:paraId="0D1771E6" w14:textId="77777777" w:rsidR="008A28B0" w:rsidRPr="00423475" w:rsidRDefault="008A28B0" w:rsidP="008A28B0">
            <w:pPr>
              <w:spacing w:after="0" w:line="240" w:lineRule="auto"/>
              <w:jc w:val="center"/>
              <w:rPr>
                <w:rFonts w:ascii="Times New Roman" w:hAnsi="Times New Roman"/>
              </w:rPr>
            </w:pPr>
          </w:p>
        </w:tc>
        <w:tc>
          <w:tcPr>
            <w:tcW w:w="709" w:type="dxa"/>
          </w:tcPr>
          <w:p w14:paraId="577948D0" w14:textId="77777777" w:rsidR="008A28B0" w:rsidRPr="00423475" w:rsidRDefault="008A28B0" w:rsidP="008A28B0">
            <w:pPr>
              <w:spacing w:after="0" w:line="240" w:lineRule="auto"/>
              <w:jc w:val="center"/>
              <w:rPr>
                <w:rFonts w:ascii="Times New Roman" w:hAnsi="Times New Roman"/>
              </w:rPr>
            </w:pPr>
          </w:p>
        </w:tc>
        <w:tc>
          <w:tcPr>
            <w:tcW w:w="709" w:type="dxa"/>
          </w:tcPr>
          <w:p w14:paraId="62EB3F9B" w14:textId="77777777" w:rsidR="008A28B0" w:rsidRPr="00423475" w:rsidRDefault="008A28B0" w:rsidP="008A28B0">
            <w:pPr>
              <w:spacing w:after="0" w:line="240" w:lineRule="auto"/>
              <w:jc w:val="center"/>
              <w:rPr>
                <w:rFonts w:ascii="Times New Roman" w:hAnsi="Times New Roman"/>
              </w:rPr>
            </w:pPr>
          </w:p>
        </w:tc>
        <w:tc>
          <w:tcPr>
            <w:tcW w:w="708" w:type="dxa"/>
          </w:tcPr>
          <w:p w14:paraId="75F41AA9" w14:textId="77777777" w:rsidR="008A28B0" w:rsidRPr="00423475" w:rsidRDefault="008A28B0" w:rsidP="008A28B0">
            <w:pPr>
              <w:spacing w:after="0" w:line="240" w:lineRule="auto"/>
              <w:jc w:val="center"/>
              <w:rPr>
                <w:rFonts w:ascii="Times New Roman" w:hAnsi="Times New Roman"/>
              </w:rPr>
            </w:pPr>
          </w:p>
        </w:tc>
      </w:tr>
      <w:tr w:rsidR="00423475" w:rsidRPr="00423475" w14:paraId="4A06A71D" w14:textId="77777777" w:rsidTr="008A28B0">
        <w:tc>
          <w:tcPr>
            <w:tcW w:w="526" w:type="dxa"/>
          </w:tcPr>
          <w:p w14:paraId="6192B7E2"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2</w:t>
            </w:r>
          </w:p>
        </w:tc>
        <w:tc>
          <w:tcPr>
            <w:tcW w:w="2340" w:type="dxa"/>
          </w:tcPr>
          <w:p w14:paraId="54A53F74"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Nguyên,vật liệu, năng lượng</w:t>
            </w:r>
          </w:p>
        </w:tc>
        <w:tc>
          <w:tcPr>
            <w:tcW w:w="961" w:type="dxa"/>
          </w:tcPr>
          <w:p w14:paraId="628023A0" w14:textId="77777777" w:rsidR="008A28B0" w:rsidRPr="00423475" w:rsidRDefault="008A28B0" w:rsidP="008A28B0">
            <w:pPr>
              <w:spacing w:after="0" w:line="240" w:lineRule="auto"/>
              <w:jc w:val="center"/>
              <w:rPr>
                <w:rFonts w:ascii="Times New Roman" w:hAnsi="Times New Roman"/>
              </w:rPr>
            </w:pPr>
          </w:p>
        </w:tc>
        <w:tc>
          <w:tcPr>
            <w:tcW w:w="1275" w:type="dxa"/>
          </w:tcPr>
          <w:p w14:paraId="68E38CD6" w14:textId="77777777" w:rsidR="008A28B0" w:rsidRPr="00423475" w:rsidRDefault="008A28B0" w:rsidP="008A28B0">
            <w:pPr>
              <w:spacing w:after="0" w:line="240" w:lineRule="auto"/>
              <w:jc w:val="center"/>
              <w:rPr>
                <w:rFonts w:ascii="Times New Roman" w:hAnsi="Times New Roman"/>
              </w:rPr>
            </w:pPr>
          </w:p>
        </w:tc>
        <w:tc>
          <w:tcPr>
            <w:tcW w:w="1276" w:type="dxa"/>
          </w:tcPr>
          <w:p w14:paraId="7C9ED42A" w14:textId="77777777" w:rsidR="008A28B0" w:rsidRPr="00423475" w:rsidRDefault="008A28B0" w:rsidP="008A28B0">
            <w:pPr>
              <w:spacing w:after="0" w:line="240" w:lineRule="auto"/>
              <w:jc w:val="center"/>
              <w:rPr>
                <w:rFonts w:ascii="Times New Roman" w:hAnsi="Times New Roman"/>
              </w:rPr>
            </w:pPr>
          </w:p>
        </w:tc>
        <w:tc>
          <w:tcPr>
            <w:tcW w:w="851" w:type="dxa"/>
          </w:tcPr>
          <w:p w14:paraId="743E5B12" w14:textId="77777777" w:rsidR="008A28B0" w:rsidRPr="00423475" w:rsidRDefault="008A28B0" w:rsidP="008A28B0">
            <w:pPr>
              <w:spacing w:after="0" w:line="240" w:lineRule="auto"/>
              <w:jc w:val="center"/>
              <w:rPr>
                <w:rFonts w:ascii="Times New Roman" w:hAnsi="Times New Roman"/>
              </w:rPr>
            </w:pPr>
          </w:p>
        </w:tc>
        <w:tc>
          <w:tcPr>
            <w:tcW w:w="850" w:type="dxa"/>
          </w:tcPr>
          <w:p w14:paraId="1738BFA5" w14:textId="77777777" w:rsidR="008A28B0" w:rsidRPr="00423475" w:rsidRDefault="008A28B0" w:rsidP="008A28B0">
            <w:pPr>
              <w:spacing w:after="0" w:line="240" w:lineRule="auto"/>
              <w:jc w:val="center"/>
              <w:rPr>
                <w:rFonts w:ascii="Times New Roman" w:hAnsi="Times New Roman"/>
              </w:rPr>
            </w:pPr>
          </w:p>
        </w:tc>
        <w:tc>
          <w:tcPr>
            <w:tcW w:w="851" w:type="dxa"/>
          </w:tcPr>
          <w:p w14:paraId="771CEB63" w14:textId="77777777" w:rsidR="008A28B0" w:rsidRPr="00423475" w:rsidRDefault="008A28B0" w:rsidP="008A28B0">
            <w:pPr>
              <w:spacing w:after="0" w:line="240" w:lineRule="auto"/>
              <w:jc w:val="center"/>
              <w:rPr>
                <w:rFonts w:ascii="Times New Roman" w:hAnsi="Times New Roman"/>
              </w:rPr>
            </w:pPr>
          </w:p>
        </w:tc>
        <w:tc>
          <w:tcPr>
            <w:tcW w:w="850" w:type="dxa"/>
          </w:tcPr>
          <w:p w14:paraId="2B7F3BFD" w14:textId="77777777" w:rsidR="008A28B0" w:rsidRPr="00423475" w:rsidRDefault="008A28B0" w:rsidP="008A28B0">
            <w:pPr>
              <w:spacing w:after="0" w:line="240" w:lineRule="auto"/>
              <w:jc w:val="center"/>
              <w:rPr>
                <w:rFonts w:ascii="Times New Roman" w:hAnsi="Times New Roman"/>
              </w:rPr>
            </w:pPr>
          </w:p>
        </w:tc>
        <w:tc>
          <w:tcPr>
            <w:tcW w:w="851" w:type="dxa"/>
          </w:tcPr>
          <w:p w14:paraId="4B2D18AC" w14:textId="77777777" w:rsidR="008A28B0" w:rsidRPr="00423475" w:rsidRDefault="008A28B0" w:rsidP="008A28B0">
            <w:pPr>
              <w:spacing w:after="0" w:line="240" w:lineRule="auto"/>
              <w:jc w:val="center"/>
              <w:rPr>
                <w:rFonts w:ascii="Times New Roman" w:hAnsi="Times New Roman"/>
              </w:rPr>
            </w:pPr>
          </w:p>
        </w:tc>
        <w:tc>
          <w:tcPr>
            <w:tcW w:w="850" w:type="dxa"/>
          </w:tcPr>
          <w:p w14:paraId="1C186E6E" w14:textId="77777777" w:rsidR="008A28B0" w:rsidRPr="00423475" w:rsidRDefault="008A28B0" w:rsidP="008A28B0">
            <w:pPr>
              <w:spacing w:after="0" w:line="240" w:lineRule="auto"/>
              <w:jc w:val="center"/>
              <w:rPr>
                <w:rFonts w:ascii="Times New Roman" w:hAnsi="Times New Roman"/>
              </w:rPr>
            </w:pPr>
          </w:p>
        </w:tc>
        <w:tc>
          <w:tcPr>
            <w:tcW w:w="709" w:type="dxa"/>
          </w:tcPr>
          <w:p w14:paraId="705133AC" w14:textId="77777777" w:rsidR="008A28B0" w:rsidRPr="00423475" w:rsidRDefault="008A28B0" w:rsidP="008A28B0">
            <w:pPr>
              <w:spacing w:after="0" w:line="240" w:lineRule="auto"/>
              <w:jc w:val="center"/>
              <w:rPr>
                <w:rFonts w:ascii="Times New Roman" w:hAnsi="Times New Roman"/>
              </w:rPr>
            </w:pPr>
          </w:p>
        </w:tc>
        <w:tc>
          <w:tcPr>
            <w:tcW w:w="709" w:type="dxa"/>
          </w:tcPr>
          <w:p w14:paraId="763832C9" w14:textId="77777777" w:rsidR="008A28B0" w:rsidRPr="00423475" w:rsidRDefault="008A28B0" w:rsidP="008A28B0">
            <w:pPr>
              <w:spacing w:after="0" w:line="240" w:lineRule="auto"/>
              <w:jc w:val="center"/>
              <w:rPr>
                <w:rFonts w:ascii="Times New Roman" w:hAnsi="Times New Roman"/>
              </w:rPr>
            </w:pPr>
          </w:p>
        </w:tc>
        <w:tc>
          <w:tcPr>
            <w:tcW w:w="709" w:type="dxa"/>
          </w:tcPr>
          <w:p w14:paraId="65013909" w14:textId="77777777" w:rsidR="008A28B0" w:rsidRPr="00423475" w:rsidRDefault="008A28B0" w:rsidP="008A28B0">
            <w:pPr>
              <w:spacing w:after="0" w:line="240" w:lineRule="auto"/>
              <w:jc w:val="center"/>
              <w:rPr>
                <w:rFonts w:ascii="Times New Roman" w:hAnsi="Times New Roman"/>
              </w:rPr>
            </w:pPr>
          </w:p>
        </w:tc>
        <w:tc>
          <w:tcPr>
            <w:tcW w:w="708" w:type="dxa"/>
          </w:tcPr>
          <w:p w14:paraId="7AF5FD63" w14:textId="77777777" w:rsidR="008A28B0" w:rsidRPr="00423475" w:rsidRDefault="008A28B0" w:rsidP="008A28B0">
            <w:pPr>
              <w:spacing w:after="0" w:line="240" w:lineRule="auto"/>
              <w:jc w:val="center"/>
              <w:rPr>
                <w:rFonts w:ascii="Times New Roman" w:hAnsi="Times New Roman"/>
              </w:rPr>
            </w:pPr>
          </w:p>
        </w:tc>
      </w:tr>
      <w:tr w:rsidR="00423475" w:rsidRPr="00423475" w14:paraId="514E5A17" w14:textId="77777777" w:rsidTr="008A28B0">
        <w:tc>
          <w:tcPr>
            <w:tcW w:w="526" w:type="dxa"/>
          </w:tcPr>
          <w:p w14:paraId="7C45EFF4"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3</w:t>
            </w:r>
          </w:p>
        </w:tc>
        <w:tc>
          <w:tcPr>
            <w:tcW w:w="2340" w:type="dxa"/>
          </w:tcPr>
          <w:p w14:paraId="22135D7A" w14:textId="77777777" w:rsidR="008A28B0" w:rsidRPr="00423475" w:rsidRDefault="008A28B0" w:rsidP="008A28B0">
            <w:pPr>
              <w:spacing w:after="0" w:line="240" w:lineRule="auto"/>
              <w:rPr>
                <w:rFonts w:ascii="Times New Roman" w:hAnsi="Times New Roman"/>
                <w:sz w:val="24"/>
                <w:lang w:val="es-MX"/>
              </w:rPr>
            </w:pPr>
            <w:r w:rsidRPr="00423475">
              <w:rPr>
                <w:rFonts w:ascii="Times New Roman" w:hAnsi="Times New Roman"/>
                <w:b/>
                <w:sz w:val="24"/>
                <w:lang w:val="es-MX"/>
              </w:rPr>
              <w:t>Thiết bị, máy móc</w:t>
            </w:r>
          </w:p>
        </w:tc>
        <w:tc>
          <w:tcPr>
            <w:tcW w:w="961" w:type="dxa"/>
          </w:tcPr>
          <w:p w14:paraId="5BF5D248" w14:textId="77777777" w:rsidR="008A28B0" w:rsidRPr="00423475" w:rsidRDefault="008A28B0" w:rsidP="008A28B0">
            <w:pPr>
              <w:spacing w:after="0" w:line="240" w:lineRule="auto"/>
              <w:jc w:val="center"/>
              <w:rPr>
                <w:rFonts w:ascii="Times New Roman" w:hAnsi="Times New Roman"/>
                <w:lang w:val="es-MX"/>
              </w:rPr>
            </w:pPr>
          </w:p>
        </w:tc>
        <w:tc>
          <w:tcPr>
            <w:tcW w:w="1275" w:type="dxa"/>
          </w:tcPr>
          <w:p w14:paraId="00910082" w14:textId="77777777" w:rsidR="008A28B0" w:rsidRPr="00423475" w:rsidRDefault="008A28B0" w:rsidP="008A28B0">
            <w:pPr>
              <w:spacing w:after="0" w:line="240" w:lineRule="auto"/>
              <w:jc w:val="center"/>
              <w:rPr>
                <w:rFonts w:ascii="Times New Roman" w:hAnsi="Times New Roman"/>
                <w:lang w:val="es-MX"/>
              </w:rPr>
            </w:pPr>
          </w:p>
        </w:tc>
        <w:tc>
          <w:tcPr>
            <w:tcW w:w="1276" w:type="dxa"/>
          </w:tcPr>
          <w:p w14:paraId="55CD215D" w14:textId="77777777" w:rsidR="008A28B0" w:rsidRPr="00423475" w:rsidRDefault="008A28B0" w:rsidP="008A28B0">
            <w:pPr>
              <w:spacing w:after="0" w:line="240" w:lineRule="auto"/>
              <w:jc w:val="center"/>
              <w:rPr>
                <w:rFonts w:ascii="Times New Roman" w:hAnsi="Times New Roman"/>
                <w:lang w:val="es-MX"/>
              </w:rPr>
            </w:pPr>
          </w:p>
        </w:tc>
        <w:tc>
          <w:tcPr>
            <w:tcW w:w="851" w:type="dxa"/>
          </w:tcPr>
          <w:p w14:paraId="3985D816" w14:textId="77777777" w:rsidR="008A28B0" w:rsidRPr="00423475" w:rsidRDefault="008A28B0" w:rsidP="008A28B0">
            <w:pPr>
              <w:spacing w:after="0" w:line="240" w:lineRule="auto"/>
              <w:jc w:val="center"/>
              <w:rPr>
                <w:rFonts w:ascii="Times New Roman" w:hAnsi="Times New Roman"/>
                <w:lang w:val="es-MX"/>
              </w:rPr>
            </w:pPr>
          </w:p>
        </w:tc>
        <w:tc>
          <w:tcPr>
            <w:tcW w:w="850" w:type="dxa"/>
          </w:tcPr>
          <w:p w14:paraId="5EBF8720" w14:textId="77777777" w:rsidR="008A28B0" w:rsidRPr="00423475" w:rsidRDefault="008A28B0" w:rsidP="008A28B0">
            <w:pPr>
              <w:spacing w:after="0" w:line="240" w:lineRule="auto"/>
              <w:jc w:val="center"/>
              <w:rPr>
                <w:rFonts w:ascii="Times New Roman" w:hAnsi="Times New Roman"/>
                <w:lang w:val="es-MX"/>
              </w:rPr>
            </w:pPr>
          </w:p>
        </w:tc>
        <w:tc>
          <w:tcPr>
            <w:tcW w:w="851" w:type="dxa"/>
          </w:tcPr>
          <w:p w14:paraId="74AFCD3C" w14:textId="77777777" w:rsidR="008A28B0" w:rsidRPr="00423475" w:rsidRDefault="008A28B0" w:rsidP="008A28B0">
            <w:pPr>
              <w:spacing w:after="0" w:line="240" w:lineRule="auto"/>
              <w:jc w:val="center"/>
              <w:rPr>
                <w:rFonts w:ascii="Times New Roman" w:hAnsi="Times New Roman"/>
                <w:lang w:val="es-MX"/>
              </w:rPr>
            </w:pPr>
          </w:p>
        </w:tc>
        <w:tc>
          <w:tcPr>
            <w:tcW w:w="850" w:type="dxa"/>
          </w:tcPr>
          <w:p w14:paraId="1761653E" w14:textId="77777777" w:rsidR="008A28B0" w:rsidRPr="00423475" w:rsidRDefault="008A28B0" w:rsidP="008A28B0">
            <w:pPr>
              <w:spacing w:after="0" w:line="240" w:lineRule="auto"/>
              <w:jc w:val="center"/>
              <w:rPr>
                <w:rFonts w:ascii="Times New Roman" w:hAnsi="Times New Roman"/>
                <w:lang w:val="es-MX"/>
              </w:rPr>
            </w:pPr>
          </w:p>
        </w:tc>
        <w:tc>
          <w:tcPr>
            <w:tcW w:w="851" w:type="dxa"/>
          </w:tcPr>
          <w:p w14:paraId="0E75CB7A" w14:textId="77777777" w:rsidR="008A28B0" w:rsidRPr="00423475" w:rsidRDefault="008A28B0" w:rsidP="008A28B0">
            <w:pPr>
              <w:spacing w:after="0" w:line="240" w:lineRule="auto"/>
              <w:jc w:val="center"/>
              <w:rPr>
                <w:rFonts w:ascii="Times New Roman" w:hAnsi="Times New Roman"/>
                <w:lang w:val="es-MX"/>
              </w:rPr>
            </w:pPr>
          </w:p>
        </w:tc>
        <w:tc>
          <w:tcPr>
            <w:tcW w:w="850" w:type="dxa"/>
          </w:tcPr>
          <w:p w14:paraId="580BB387" w14:textId="77777777" w:rsidR="008A28B0" w:rsidRPr="00423475" w:rsidRDefault="008A28B0" w:rsidP="008A28B0">
            <w:pPr>
              <w:spacing w:after="0" w:line="240" w:lineRule="auto"/>
              <w:jc w:val="center"/>
              <w:rPr>
                <w:rFonts w:ascii="Times New Roman" w:hAnsi="Times New Roman"/>
                <w:lang w:val="es-MX"/>
              </w:rPr>
            </w:pPr>
          </w:p>
        </w:tc>
        <w:tc>
          <w:tcPr>
            <w:tcW w:w="709" w:type="dxa"/>
          </w:tcPr>
          <w:p w14:paraId="53F32253" w14:textId="77777777" w:rsidR="008A28B0" w:rsidRPr="00423475" w:rsidRDefault="008A28B0" w:rsidP="008A28B0">
            <w:pPr>
              <w:spacing w:after="0" w:line="240" w:lineRule="auto"/>
              <w:jc w:val="center"/>
              <w:rPr>
                <w:rFonts w:ascii="Times New Roman" w:hAnsi="Times New Roman"/>
                <w:lang w:val="es-MX"/>
              </w:rPr>
            </w:pPr>
          </w:p>
        </w:tc>
        <w:tc>
          <w:tcPr>
            <w:tcW w:w="709" w:type="dxa"/>
          </w:tcPr>
          <w:p w14:paraId="3178B3A7" w14:textId="77777777" w:rsidR="008A28B0" w:rsidRPr="00423475" w:rsidRDefault="008A28B0" w:rsidP="008A28B0">
            <w:pPr>
              <w:spacing w:after="0" w:line="240" w:lineRule="auto"/>
              <w:jc w:val="center"/>
              <w:rPr>
                <w:rFonts w:ascii="Times New Roman" w:hAnsi="Times New Roman"/>
                <w:lang w:val="es-MX"/>
              </w:rPr>
            </w:pPr>
          </w:p>
        </w:tc>
        <w:tc>
          <w:tcPr>
            <w:tcW w:w="709" w:type="dxa"/>
          </w:tcPr>
          <w:p w14:paraId="7E90DDEA" w14:textId="77777777" w:rsidR="008A28B0" w:rsidRPr="00423475" w:rsidRDefault="008A28B0" w:rsidP="008A28B0">
            <w:pPr>
              <w:spacing w:after="0" w:line="240" w:lineRule="auto"/>
              <w:jc w:val="center"/>
              <w:rPr>
                <w:rFonts w:ascii="Times New Roman" w:hAnsi="Times New Roman"/>
                <w:lang w:val="es-MX"/>
              </w:rPr>
            </w:pPr>
          </w:p>
        </w:tc>
        <w:tc>
          <w:tcPr>
            <w:tcW w:w="708" w:type="dxa"/>
          </w:tcPr>
          <w:p w14:paraId="169E4874" w14:textId="77777777" w:rsidR="008A28B0" w:rsidRPr="00423475" w:rsidRDefault="008A28B0" w:rsidP="008A28B0">
            <w:pPr>
              <w:spacing w:after="0" w:line="240" w:lineRule="auto"/>
              <w:jc w:val="center"/>
              <w:rPr>
                <w:rFonts w:ascii="Times New Roman" w:hAnsi="Times New Roman"/>
                <w:lang w:val="es-MX"/>
              </w:rPr>
            </w:pPr>
          </w:p>
        </w:tc>
      </w:tr>
      <w:tr w:rsidR="00423475" w:rsidRPr="00423475" w14:paraId="5B442314" w14:textId="77777777" w:rsidTr="008A28B0">
        <w:tc>
          <w:tcPr>
            <w:tcW w:w="526" w:type="dxa"/>
          </w:tcPr>
          <w:p w14:paraId="45E2F6E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4</w:t>
            </w:r>
          </w:p>
        </w:tc>
        <w:tc>
          <w:tcPr>
            <w:tcW w:w="2340" w:type="dxa"/>
          </w:tcPr>
          <w:p w14:paraId="2F27C262" w14:textId="77777777" w:rsidR="008A28B0" w:rsidRPr="00423475" w:rsidRDefault="008A28B0" w:rsidP="008A28B0">
            <w:pPr>
              <w:spacing w:after="0" w:line="240" w:lineRule="auto"/>
              <w:rPr>
                <w:rFonts w:ascii="Times New Roman" w:hAnsi="Times New Roman"/>
                <w:sz w:val="24"/>
              </w:rPr>
            </w:pPr>
            <w:r w:rsidRPr="00423475">
              <w:rPr>
                <w:rFonts w:ascii="Times New Roman" w:hAnsi="Times New Roman"/>
                <w:b/>
                <w:sz w:val="24"/>
              </w:rPr>
              <w:t>Xây dựng, sửa chữa nhỏ</w:t>
            </w:r>
          </w:p>
        </w:tc>
        <w:tc>
          <w:tcPr>
            <w:tcW w:w="961" w:type="dxa"/>
          </w:tcPr>
          <w:p w14:paraId="2358ECBD" w14:textId="77777777" w:rsidR="008A28B0" w:rsidRPr="00423475" w:rsidRDefault="008A28B0" w:rsidP="008A28B0">
            <w:pPr>
              <w:spacing w:after="0" w:line="240" w:lineRule="auto"/>
              <w:jc w:val="center"/>
              <w:rPr>
                <w:rFonts w:ascii="Times New Roman" w:hAnsi="Times New Roman"/>
              </w:rPr>
            </w:pPr>
          </w:p>
        </w:tc>
        <w:tc>
          <w:tcPr>
            <w:tcW w:w="1275" w:type="dxa"/>
          </w:tcPr>
          <w:p w14:paraId="257EDEE9" w14:textId="77777777" w:rsidR="008A28B0" w:rsidRPr="00423475" w:rsidRDefault="008A28B0" w:rsidP="008A28B0">
            <w:pPr>
              <w:spacing w:after="0" w:line="240" w:lineRule="auto"/>
              <w:jc w:val="center"/>
              <w:rPr>
                <w:rFonts w:ascii="Times New Roman" w:hAnsi="Times New Roman"/>
              </w:rPr>
            </w:pPr>
          </w:p>
        </w:tc>
        <w:tc>
          <w:tcPr>
            <w:tcW w:w="1276" w:type="dxa"/>
          </w:tcPr>
          <w:p w14:paraId="0F3A58BB" w14:textId="77777777" w:rsidR="008A28B0" w:rsidRPr="00423475" w:rsidRDefault="008A28B0" w:rsidP="008A28B0">
            <w:pPr>
              <w:spacing w:after="0" w:line="240" w:lineRule="auto"/>
              <w:jc w:val="center"/>
              <w:rPr>
                <w:rFonts w:ascii="Times New Roman" w:hAnsi="Times New Roman"/>
              </w:rPr>
            </w:pPr>
          </w:p>
        </w:tc>
        <w:tc>
          <w:tcPr>
            <w:tcW w:w="851" w:type="dxa"/>
          </w:tcPr>
          <w:p w14:paraId="4C6AA75E" w14:textId="77777777" w:rsidR="008A28B0" w:rsidRPr="00423475" w:rsidRDefault="008A28B0" w:rsidP="008A28B0">
            <w:pPr>
              <w:spacing w:after="0" w:line="240" w:lineRule="auto"/>
              <w:jc w:val="center"/>
              <w:rPr>
                <w:rFonts w:ascii="Times New Roman" w:hAnsi="Times New Roman"/>
              </w:rPr>
            </w:pPr>
          </w:p>
        </w:tc>
        <w:tc>
          <w:tcPr>
            <w:tcW w:w="850" w:type="dxa"/>
          </w:tcPr>
          <w:p w14:paraId="32A3AC26" w14:textId="77777777" w:rsidR="008A28B0" w:rsidRPr="00423475" w:rsidRDefault="008A28B0" w:rsidP="008A28B0">
            <w:pPr>
              <w:spacing w:after="0" w:line="240" w:lineRule="auto"/>
              <w:jc w:val="center"/>
              <w:rPr>
                <w:rFonts w:ascii="Times New Roman" w:hAnsi="Times New Roman"/>
              </w:rPr>
            </w:pPr>
          </w:p>
        </w:tc>
        <w:tc>
          <w:tcPr>
            <w:tcW w:w="851" w:type="dxa"/>
          </w:tcPr>
          <w:p w14:paraId="4C0FEFF7" w14:textId="77777777" w:rsidR="008A28B0" w:rsidRPr="00423475" w:rsidRDefault="008A28B0" w:rsidP="008A28B0">
            <w:pPr>
              <w:spacing w:after="0" w:line="240" w:lineRule="auto"/>
              <w:jc w:val="center"/>
              <w:rPr>
                <w:rFonts w:ascii="Times New Roman" w:hAnsi="Times New Roman"/>
              </w:rPr>
            </w:pPr>
          </w:p>
        </w:tc>
        <w:tc>
          <w:tcPr>
            <w:tcW w:w="850" w:type="dxa"/>
          </w:tcPr>
          <w:p w14:paraId="1A75BF7C" w14:textId="77777777" w:rsidR="008A28B0" w:rsidRPr="00423475" w:rsidRDefault="008A28B0" w:rsidP="008A28B0">
            <w:pPr>
              <w:spacing w:after="0" w:line="240" w:lineRule="auto"/>
              <w:jc w:val="center"/>
              <w:rPr>
                <w:rFonts w:ascii="Times New Roman" w:hAnsi="Times New Roman"/>
              </w:rPr>
            </w:pPr>
          </w:p>
        </w:tc>
        <w:tc>
          <w:tcPr>
            <w:tcW w:w="851" w:type="dxa"/>
          </w:tcPr>
          <w:p w14:paraId="323FA8FA" w14:textId="77777777" w:rsidR="008A28B0" w:rsidRPr="00423475" w:rsidRDefault="008A28B0" w:rsidP="008A28B0">
            <w:pPr>
              <w:spacing w:after="0" w:line="240" w:lineRule="auto"/>
              <w:jc w:val="center"/>
              <w:rPr>
                <w:rFonts w:ascii="Times New Roman" w:hAnsi="Times New Roman"/>
              </w:rPr>
            </w:pPr>
          </w:p>
        </w:tc>
        <w:tc>
          <w:tcPr>
            <w:tcW w:w="850" w:type="dxa"/>
          </w:tcPr>
          <w:p w14:paraId="4F4249BF" w14:textId="77777777" w:rsidR="008A28B0" w:rsidRPr="00423475" w:rsidRDefault="008A28B0" w:rsidP="008A28B0">
            <w:pPr>
              <w:spacing w:after="0" w:line="240" w:lineRule="auto"/>
              <w:jc w:val="center"/>
              <w:rPr>
                <w:rFonts w:ascii="Times New Roman" w:hAnsi="Times New Roman"/>
              </w:rPr>
            </w:pPr>
          </w:p>
        </w:tc>
        <w:tc>
          <w:tcPr>
            <w:tcW w:w="709" w:type="dxa"/>
          </w:tcPr>
          <w:p w14:paraId="3D1416CD" w14:textId="77777777" w:rsidR="008A28B0" w:rsidRPr="00423475" w:rsidRDefault="008A28B0" w:rsidP="008A28B0">
            <w:pPr>
              <w:spacing w:after="0" w:line="240" w:lineRule="auto"/>
              <w:jc w:val="center"/>
              <w:rPr>
                <w:rFonts w:ascii="Times New Roman" w:hAnsi="Times New Roman"/>
              </w:rPr>
            </w:pPr>
          </w:p>
        </w:tc>
        <w:tc>
          <w:tcPr>
            <w:tcW w:w="709" w:type="dxa"/>
          </w:tcPr>
          <w:p w14:paraId="46BB9E53" w14:textId="77777777" w:rsidR="008A28B0" w:rsidRPr="00423475" w:rsidRDefault="008A28B0" w:rsidP="008A28B0">
            <w:pPr>
              <w:spacing w:after="0" w:line="240" w:lineRule="auto"/>
              <w:jc w:val="center"/>
              <w:rPr>
                <w:rFonts w:ascii="Times New Roman" w:hAnsi="Times New Roman"/>
              </w:rPr>
            </w:pPr>
          </w:p>
        </w:tc>
        <w:tc>
          <w:tcPr>
            <w:tcW w:w="709" w:type="dxa"/>
          </w:tcPr>
          <w:p w14:paraId="26B5A68D" w14:textId="77777777" w:rsidR="008A28B0" w:rsidRPr="00423475" w:rsidRDefault="008A28B0" w:rsidP="008A28B0">
            <w:pPr>
              <w:spacing w:after="0" w:line="240" w:lineRule="auto"/>
              <w:jc w:val="center"/>
              <w:rPr>
                <w:rFonts w:ascii="Times New Roman" w:hAnsi="Times New Roman"/>
              </w:rPr>
            </w:pPr>
          </w:p>
        </w:tc>
        <w:tc>
          <w:tcPr>
            <w:tcW w:w="708" w:type="dxa"/>
          </w:tcPr>
          <w:p w14:paraId="21C3453E" w14:textId="77777777" w:rsidR="008A28B0" w:rsidRPr="00423475" w:rsidRDefault="008A28B0" w:rsidP="008A28B0">
            <w:pPr>
              <w:spacing w:after="0" w:line="240" w:lineRule="auto"/>
              <w:jc w:val="center"/>
              <w:rPr>
                <w:rFonts w:ascii="Times New Roman" w:hAnsi="Times New Roman"/>
              </w:rPr>
            </w:pPr>
          </w:p>
        </w:tc>
      </w:tr>
      <w:tr w:rsidR="00423475" w:rsidRPr="00423475" w14:paraId="1638434D" w14:textId="77777777" w:rsidTr="008A28B0">
        <w:tc>
          <w:tcPr>
            <w:tcW w:w="526" w:type="dxa"/>
          </w:tcPr>
          <w:p w14:paraId="6002A203"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5</w:t>
            </w:r>
          </w:p>
        </w:tc>
        <w:tc>
          <w:tcPr>
            <w:tcW w:w="2340" w:type="dxa"/>
          </w:tcPr>
          <w:p w14:paraId="600E2E92" w14:textId="77777777" w:rsidR="008A28B0" w:rsidRPr="00423475" w:rsidRDefault="008A28B0" w:rsidP="008A28B0">
            <w:pPr>
              <w:spacing w:after="0" w:line="240" w:lineRule="auto"/>
              <w:rPr>
                <w:rFonts w:ascii="Times New Roman" w:hAnsi="Times New Roman"/>
                <w:b/>
                <w:sz w:val="24"/>
              </w:rPr>
            </w:pPr>
            <w:r w:rsidRPr="00423475">
              <w:rPr>
                <w:rFonts w:ascii="Times New Roman" w:hAnsi="Times New Roman"/>
                <w:b/>
                <w:sz w:val="24"/>
              </w:rPr>
              <w:t>Chi khác</w:t>
            </w:r>
          </w:p>
        </w:tc>
        <w:tc>
          <w:tcPr>
            <w:tcW w:w="961" w:type="dxa"/>
          </w:tcPr>
          <w:p w14:paraId="1B1D7CF2" w14:textId="77777777" w:rsidR="008A28B0" w:rsidRPr="00423475" w:rsidRDefault="008A28B0" w:rsidP="008A28B0">
            <w:pPr>
              <w:spacing w:after="0" w:line="240" w:lineRule="auto"/>
              <w:jc w:val="center"/>
              <w:rPr>
                <w:rFonts w:ascii="Times New Roman" w:hAnsi="Times New Roman"/>
              </w:rPr>
            </w:pPr>
          </w:p>
        </w:tc>
        <w:tc>
          <w:tcPr>
            <w:tcW w:w="1275" w:type="dxa"/>
          </w:tcPr>
          <w:p w14:paraId="554F0496" w14:textId="77777777" w:rsidR="008A28B0" w:rsidRPr="00423475" w:rsidRDefault="008A28B0" w:rsidP="008A28B0">
            <w:pPr>
              <w:spacing w:after="0" w:line="240" w:lineRule="auto"/>
              <w:jc w:val="center"/>
              <w:rPr>
                <w:rFonts w:ascii="Times New Roman" w:hAnsi="Times New Roman"/>
              </w:rPr>
            </w:pPr>
          </w:p>
        </w:tc>
        <w:tc>
          <w:tcPr>
            <w:tcW w:w="1276" w:type="dxa"/>
          </w:tcPr>
          <w:p w14:paraId="536FE2EE" w14:textId="77777777" w:rsidR="008A28B0" w:rsidRPr="00423475" w:rsidRDefault="008A28B0" w:rsidP="008A28B0">
            <w:pPr>
              <w:spacing w:after="0" w:line="240" w:lineRule="auto"/>
              <w:jc w:val="center"/>
              <w:rPr>
                <w:rFonts w:ascii="Times New Roman" w:hAnsi="Times New Roman"/>
              </w:rPr>
            </w:pPr>
          </w:p>
        </w:tc>
        <w:tc>
          <w:tcPr>
            <w:tcW w:w="851" w:type="dxa"/>
          </w:tcPr>
          <w:p w14:paraId="0661A8A5" w14:textId="77777777" w:rsidR="008A28B0" w:rsidRPr="00423475" w:rsidRDefault="008A28B0" w:rsidP="008A28B0">
            <w:pPr>
              <w:spacing w:after="0" w:line="240" w:lineRule="auto"/>
              <w:jc w:val="center"/>
              <w:rPr>
                <w:rFonts w:ascii="Times New Roman" w:hAnsi="Times New Roman"/>
              </w:rPr>
            </w:pPr>
          </w:p>
        </w:tc>
        <w:tc>
          <w:tcPr>
            <w:tcW w:w="850" w:type="dxa"/>
          </w:tcPr>
          <w:p w14:paraId="6B8F6FCC" w14:textId="77777777" w:rsidR="008A28B0" w:rsidRPr="00423475" w:rsidRDefault="008A28B0" w:rsidP="008A28B0">
            <w:pPr>
              <w:spacing w:after="0" w:line="240" w:lineRule="auto"/>
              <w:jc w:val="center"/>
              <w:rPr>
                <w:rFonts w:ascii="Times New Roman" w:hAnsi="Times New Roman"/>
              </w:rPr>
            </w:pPr>
          </w:p>
        </w:tc>
        <w:tc>
          <w:tcPr>
            <w:tcW w:w="851" w:type="dxa"/>
          </w:tcPr>
          <w:p w14:paraId="78C0C53D" w14:textId="77777777" w:rsidR="008A28B0" w:rsidRPr="00423475" w:rsidRDefault="008A28B0" w:rsidP="008A28B0">
            <w:pPr>
              <w:spacing w:after="0" w:line="240" w:lineRule="auto"/>
              <w:jc w:val="center"/>
              <w:rPr>
                <w:rFonts w:ascii="Times New Roman" w:hAnsi="Times New Roman"/>
              </w:rPr>
            </w:pPr>
          </w:p>
        </w:tc>
        <w:tc>
          <w:tcPr>
            <w:tcW w:w="850" w:type="dxa"/>
          </w:tcPr>
          <w:p w14:paraId="165BB72A" w14:textId="77777777" w:rsidR="008A28B0" w:rsidRPr="00423475" w:rsidRDefault="008A28B0" w:rsidP="008A28B0">
            <w:pPr>
              <w:spacing w:after="0" w:line="240" w:lineRule="auto"/>
              <w:jc w:val="center"/>
              <w:rPr>
                <w:rFonts w:ascii="Times New Roman" w:hAnsi="Times New Roman"/>
              </w:rPr>
            </w:pPr>
          </w:p>
        </w:tc>
        <w:tc>
          <w:tcPr>
            <w:tcW w:w="851" w:type="dxa"/>
          </w:tcPr>
          <w:p w14:paraId="578E7F6D" w14:textId="77777777" w:rsidR="008A28B0" w:rsidRPr="00423475" w:rsidRDefault="008A28B0" w:rsidP="008A28B0">
            <w:pPr>
              <w:spacing w:after="0" w:line="240" w:lineRule="auto"/>
              <w:jc w:val="center"/>
              <w:rPr>
                <w:rFonts w:ascii="Times New Roman" w:hAnsi="Times New Roman"/>
              </w:rPr>
            </w:pPr>
          </w:p>
        </w:tc>
        <w:tc>
          <w:tcPr>
            <w:tcW w:w="850" w:type="dxa"/>
          </w:tcPr>
          <w:p w14:paraId="10BB6925" w14:textId="77777777" w:rsidR="008A28B0" w:rsidRPr="00423475" w:rsidRDefault="008A28B0" w:rsidP="008A28B0">
            <w:pPr>
              <w:spacing w:after="0" w:line="240" w:lineRule="auto"/>
              <w:jc w:val="center"/>
              <w:rPr>
                <w:rFonts w:ascii="Times New Roman" w:hAnsi="Times New Roman"/>
              </w:rPr>
            </w:pPr>
          </w:p>
        </w:tc>
        <w:tc>
          <w:tcPr>
            <w:tcW w:w="709" w:type="dxa"/>
          </w:tcPr>
          <w:p w14:paraId="00BD5D2E" w14:textId="77777777" w:rsidR="008A28B0" w:rsidRPr="00423475" w:rsidRDefault="008A28B0" w:rsidP="008A28B0">
            <w:pPr>
              <w:spacing w:after="0" w:line="240" w:lineRule="auto"/>
              <w:jc w:val="center"/>
              <w:rPr>
                <w:rFonts w:ascii="Times New Roman" w:hAnsi="Times New Roman"/>
              </w:rPr>
            </w:pPr>
          </w:p>
        </w:tc>
        <w:tc>
          <w:tcPr>
            <w:tcW w:w="709" w:type="dxa"/>
          </w:tcPr>
          <w:p w14:paraId="7BAC4BAE" w14:textId="77777777" w:rsidR="008A28B0" w:rsidRPr="00423475" w:rsidRDefault="008A28B0" w:rsidP="008A28B0">
            <w:pPr>
              <w:spacing w:after="0" w:line="240" w:lineRule="auto"/>
              <w:jc w:val="center"/>
              <w:rPr>
                <w:rFonts w:ascii="Times New Roman" w:hAnsi="Times New Roman"/>
              </w:rPr>
            </w:pPr>
          </w:p>
        </w:tc>
        <w:tc>
          <w:tcPr>
            <w:tcW w:w="709" w:type="dxa"/>
          </w:tcPr>
          <w:p w14:paraId="1BE0453B" w14:textId="77777777" w:rsidR="008A28B0" w:rsidRPr="00423475" w:rsidRDefault="008A28B0" w:rsidP="008A28B0">
            <w:pPr>
              <w:spacing w:after="0" w:line="240" w:lineRule="auto"/>
              <w:jc w:val="center"/>
              <w:rPr>
                <w:rFonts w:ascii="Times New Roman" w:hAnsi="Times New Roman"/>
              </w:rPr>
            </w:pPr>
          </w:p>
        </w:tc>
        <w:tc>
          <w:tcPr>
            <w:tcW w:w="708" w:type="dxa"/>
          </w:tcPr>
          <w:p w14:paraId="05CCA08F" w14:textId="77777777" w:rsidR="008A28B0" w:rsidRPr="00423475" w:rsidRDefault="008A28B0" w:rsidP="008A28B0">
            <w:pPr>
              <w:spacing w:after="0" w:line="240" w:lineRule="auto"/>
              <w:jc w:val="center"/>
              <w:rPr>
                <w:rFonts w:ascii="Times New Roman" w:hAnsi="Times New Roman"/>
              </w:rPr>
            </w:pPr>
          </w:p>
        </w:tc>
      </w:tr>
      <w:tr w:rsidR="00423475" w:rsidRPr="00423475" w14:paraId="237C4FC4" w14:textId="77777777" w:rsidTr="008A28B0">
        <w:tc>
          <w:tcPr>
            <w:tcW w:w="526" w:type="dxa"/>
          </w:tcPr>
          <w:p w14:paraId="077AA10A" w14:textId="77777777" w:rsidR="008A28B0" w:rsidRPr="00423475" w:rsidRDefault="008A28B0" w:rsidP="008A28B0">
            <w:pPr>
              <w:spacing w:after="0" w:line="240" w:lineRule="auto"/>
              <w:jc w:val="center"/>
              <w:rPr>
                <w:rFonts w:ascii="Times New Roman" w:hAnsi="Times New Roman"/>
              </w:rPr>
            </w:pPr>
          </w:p>
        </w:tc>
        <w:tc>
          <w:tcPr>
            <w:tcW w:w="2340" w:type="dxa"/>
          </w:tcPr>
          <w:p w14:paraId="0680BBBA" w14:textId="77777777" w:rsidR="008A28B0" w:rsidRPr="00423475" w:rsidRDefault="008A28B0" w:rsidP="008A28B0">
            <w:pPr>
              <w:framePr w:w="9537" w:wrap="notBeside" w:vAnchor="page" w:hAnchor="page" w:x="255" w:y="15663"/>
              <w:spacing w:after="0" w:line="240" w:lineRule="auto"/>
              <w:jc w:val="center"/>
              <w:rPr>
                <w:rFonts w:ascii="Times New Roman" w:hAnsi="Times New Roman"/>
                <w:b/>
                <w:sz w:val="24"/>
                <w:szCs w:val="24"/>
              </w:rPr>
            </w:pPr>
            <w:r w:rsidRPr="00423475">
              <w:rPr>
                <w:rFonts w:ascii="Times New Roman" w:hAnsi="Times New Roman"/>
                <w:b/>
                <w:sz w:val="24"/>
                <w:szCs w:val="24"/>
              </w:rPr>
              <w:t>Tổng cộng</w:t>
            </w:r>
          </w:p>
        </w:tc>
        <w:tc>
          <w:tcPr>
            <w:tcW w:w="961" w:type="dxa"/>
          </w:tcPr>
          <w:p w14:paraId="13AE7FCD" w14:textId="77777777" w:rsidR="008A28B0" w:rsidRPr="00423475" w:rsidRDefault="008A28B0" w:rsidP="008A28B0">
            <w:pPr>
              <w:spacing w:after="0" w:line="240" w:lineRule="auto"/>
              <w:rPr>
                <w:rFonts w:ascii="Times New Roman" w:hAnsi="Times New Roman"/>
              </w:rPr>
            </w:pPr>
          </w:p>
        </w:tc>
        <w:tc>
          <w:tcPr>
            <w:tcW w:w="1275" w:type="dxa"/>
          </w:tcPr>
          <w:p w14:paraId="28699BEA" w14:textId="77777777" w:rsidR="008A28B0" w:rsidRPr="00423475" w:rsidRDefault="008A28B0" w:rsidP="008A28B0">
            <w:pPr>
              <w:spacing w:after="0" w:line="240" w:lineRule="auto"/>
              <w:rPr>
                <w:rFonts w:ascii="Times New Roman" w:hAnsi="Times New Roman"/>
              </w:rPr>
            </w:pPr>
          </w:p>
        </w:tc>
        <w:tc>
          <w:tcPr>
            <w:tcW w:w="1276" w:type="dxa"/>
          </w:tcPr>
          <w:p w14:paraId="768F1B93" w14:textId="77777777" w:rsidR="008A28B0" w:rsidRPr="00423475" w:rsidRDefault="008A28B0" w:rsidP="008A28B0">
            <w:pPr>
              <w:spacing w:after="0" w:line="240" w:lineRule="auto"/>
              <w:rPr>
                <w:rFonts w:ascii="Times New Roman" w:hAnsi="Times New Roman"/>
              </w:rPr>
            </w:pPr>
          </w:p>
        </w:tc>
        <w:tc>
          <w:tcPr>
            <w:tcW w:w="851" w:type="dxa"/>
          </w:tcPr>
          <w:p w14:paraId="6B21BFC0" w14:textId="77777777" w:rsidR="008A28B0" w:rsidRPr="00423475" w:rsidRDefault="008A28B0" w:rsidP="008A28B0">
            <w:pPr>
              <w:spacing w:after="0" w:line="240" w:lineRule="auto"/>
              <w:rPr>
                <w:rFonts w:ascii="Times New Roman" w:hAnsi="Times New Roman"/>
              </w:rPr>
            </w:pPr>
          </w:p>
        </w:tc>
        <w:tc>
          <w:tcPr>
            <w:tcW w:w="850" w:type="dxa"/>
          </w:tcPr>
          <w:p w14:paraId="08C61194" w14:textId="77777777" w:rsidR="008A28B0" w:rsidRPr="00423475" w:rsidRDefault="008A28B0" w:rsidP="008A28B0">
            <w:pPr>
              <w:spacing w:after="0" w:line="240" w:lineRule="auto"/>
              <w:rPr>
                <w:rFonts w:ascii="Times New Roman" w:hAnsi="Times New Roman"/>
              </w:rPr>
            </w:pPr>
          </w:p>
        </w:tc>
        <w:tc>
          <w:tcPr>
            <w:tcW w:w="851" w:type="dxa"/>
          </w:tcPr>
          <w:p w14:paraId="319D12BD" w14:textId="77777777" w:rsidR="008A28B0" w:rsidRPr="00423475" w:rsidRDefault="008A28B0" w:rsidP="008A28B0">
            <w:pPr>
              <w:spacing w:after="0" w:line="240" w:lineRule="auto"/>
              <w:rPr>
                <w:rFonts w:ascii="Times New Roman" w:hAnsi="Times New Roman"/>
              </w:rPr>
            </w:pPr>
          </w:p>
        </w:tc>
        <w:tc>
          <w:tcPr>
            <w:tcW w:w="850" w:type="dxa"/>
          </w:tcPr>
          <w:p w14:paraId="71E4AA6F" w14:textId="77777777" w:rsidR="008A28B0" w:rsidRPr="00423475" w:rsidRDefault="008A28B0" w:rsidP="008A28B0">
            <w:pPr>
              <w:spacing w:after="0" w:line="240" w:lineRule="auto"/>
              <w:rPr>
                <w:rFonts w:ascii="Times New Roman" w:hAnsi="Times New Roman"/>
              </w:rPr>
            </w:pPr>
          </w:p>
        </w:tc>
        <w:tc>
          <w:tcPr>
            <w:tcW w:w="851" w:type="dxa"/>
          </w:tcPr>
          <w:p w14:paraId="6C6B52FE" w14:textId="77777777" w:rsidR="008A28B0" w:rsidRPr="00423475" w:rsidRDefault="008A28B0" w:rsidP="008A28B0">
            <w:pPr>
              <w:spacing w:after="0" w:line="240" w:lineRule="auto"/>
              <w:jc w:val="center"/>
              <w:rPr>
                <w:rFonts w:ascii="Times New Roman" w:hAnsi="Times New Roman"/>
              </w:rPr>
            </w:pPr>
          </w:p>
        </w:tc>
        <w:tc>
          <w:tcPr>
            <w:tcW w:w="850" w:type="dxa"/>
          </w:tcPr>
          <w:p w14:paraId="6C5BBF0D" w14:textId="77777777" w:rsidR="008A28B0" w:rsidRPr="00423475" w:rsidRDefault="008A28B0" w:rsidP="008A28B0">
            <w:pPr>
              <w:spacing w:after="0" w:line="240" w:lineRule="auto"/>
              <w:jc w:val="center"/>
              <w:rPr>
                <w:rFonts w:ascii="Times New Roman" w:hAnsi="Times New Roman"/>
              </w:rPr>
            </w:pPr>
          </w:p>
        </w:tc>
        <w:tc>
          <w:tcPr>
            <w:tcW w:w="709" w:type="dxa"/>
          </w:tcPr>
          <w:p w14:paraId="16BD3B67" w14:textId="77777777" w:rsidR="008A28B0" w:rsidRPr="00423475" w:rsidRDefault="008A28B0" w:rsidP="008A28B0">
            <w:pPr>
              <w:spacing w:after="0" w:line="240" w:lineRule="auto"/>
              <w:jc w:val="center"/>
              <w:rPr>
                <w:rFonts w:ascii="Times New Roman" w:hAnsi="Times New Roman"/>
              </w:rPr>
            </w:pPr>
          </w:p>
        </w:tc>
        <w:tc>
          <w:tcPr>
            <w:tcW w:w="709" w:type="dxa"/>
          </w:tcPr>
          <w:p w14:paraId="749CA49F" w14:textId="77777777" w:rsidR="008A28B0" w:rsidRPr="00423475" w:rsidRDefault="008A28B0" w:rsidP="008A28B0">
            <w:pPr>
              <w:spacing w:after="0" w:line="240" w:lineRule="auto"/>
              <w:jc w:val="center"/>
              <w:rPr>
                <w:rFonts w:ascii="Times New Roman" w:hAnsi="Times New Roman"/>
              </w:rPr>
            </w:pPr>
          </w:p>
        </w:tc>
        <w:tc>
          <w:tcPr>
            <w:tcW w:w="709" w:type="dxa"/>
          </w:tcPr>
          <w:p w14:paraId="38646F88" w14:textId="77777777" w:rsidR="008A28B0" w:rsidRPr="00423475" w:rsidRDefault="008A28B0" w:rsidP="008A28B0">
            <w:pPr>
              <w:spacing w:after="0" w:line="240" w:lineRule="auto"/>
              <w:jc w:val="center"/>
              <w:rPr>
                <w:rFonts w:ascii="Times New Roman" w:hAnsi="Times New Roman"/>
              </w:rPr>
            </w:pPr>
          </w:p>
        </w:tc>
        <w:tc>
          <w:tcPr>
            <w:tcW w:w="708" w:type="dxa"/>
          </w:tcPr>
          <w:p w14:paraId="00179358" w14:textId="77777777" w:rsidR="008A28B0" w:rsidRPr="00423475" w:rsidRDefault="008A28B0" w:rsidP="008A28B0">
            <w:pPr>
              <w:spacing w:after="0" w:line="240" w:lineRule="auto"/>
              <w:jc w:val="center"/>
              <w:rPr>
                <w:rFonts w:ascii="Times New Roman" w:hAnsi="Times New Roman"/>
              </w:rPr>
            </w:pPr>
          </w:p>
        </w:tc>
      </w:tr>
    </w:tbl>
    <w:p w14:paraId="730CDFE7" w14:textId="77777777" w:rsidR="008A28B0" w:rsidRPr="00423475" w:rsidRDefault="008A28B0" w:rsidP="008A28B0">
      <w:pPr>
        <w:spacing w:before="120"/>
        <w:ind w:left="270"/>
        <w:rPr>
          <w:rFonts w:ascii="Times New Roman" w:hAnsi="Times New Roman"/>
          <w:szCs w:val="24"/>
        </w:rPr>
      </w:pPr>
      <w:r w:rsidRPr="00423475">
        <w:rPr>
          <w:rFonts w:ascii="Times New Roman" w:hAnsi="Times New Roman"/>
          <w:i/>
        </w:rPr>
        <w:t>(*) Các căn cứ xây dựng dự toán: liệt kê các quyết định phê duyệt định mức, văn bản hướng dẫn,…</w:t>
      </w:r>
      <w:r w:rsidRPr="00423475">
        <w:rPr>
          <w:rFonts w:ascii="Times New Roman" w:hAnsi="Times New Roman"/>
          <w:b/>
        </w:rPr>
        <w:tab/>
      </w:r>
    </w:p>
    <w:p w14:paraId="4FF69641" w14:textId="77777777" w:rsidR="008A28B0" w:rsidRPr="00423475" w:rsidRDefault="008A28B0" w:rsidP="008A28B0">
      <w:pPr>
        <w:keepNext/>
        <w:spacing w:after="0" w:line="240" w:lineRule="auto"/>
        <w:outlineLvl w:val="0"/>
        <w:rPr>
          <w:rFonts w:ascii="Times New Roman" w:eastAsia="Times New Roman" w:hAnsi="Times New Roman"/>
          <w:b/>
          <w:bCs/>
          <w:sz w:val="24"/>
          <w:szCs w:val="24"/>
        </w:rPr>
      </w:pPr>
    </w:p>
    <w:p w14:paraId="41EF26D6" w14:textId="77777777" w:rsidR="008A28B0" w:rsidRPr="00423475" w:rsidRDefault="008A28B0" w:rsidP="008A28B0">
      <w:pPr>
        <w:keepNext/>
        <w:spacing w:after="0" w:line="240" w:lineRule="auto"/>
        <w:ind w:firstLine="270"/>
        <w:outlineLvl w:val="0"/>
        <w:rPr>
          <w:rFonts w:ascii="Times New Roman" w:eastAsia="Times New Roman" w:hAnsi="Times New Roman"/>
          <w:b/>
          <w:bCs/>
          <w:sz w:val="24"/>
          <w:szCs w:val="24"/>
        </w:rPr>
      </w:pPr>
      <w:r w:rsidRPr="00423475">
        <w:rPr>
          <w:rFonts w:ascii="Times New Roman" w:eastAsia="Times New Roman" w:hAnsi="Times New Roman"/>
          <w:b/>
          <w:bCs/>
          <w:sz w:val="24"/>
          <w:szCs w:val="24"/>
        </w:rPr>
        <w:t>GIẢI TRÌNH CÁC KHOẢN CHI</w:t>
      </w:r>
    </w:p>
    <w:p w14:paraId="0EB1B6D0" w14:textId="77777777" w:rsidR="008A28B0" w:rsidRPr="00423475" w:rsidRDefault="008A28B0" w:rsidP="008A28B0">
      <w:pPr>
        <w:keepNext/>
        <w:spacing w:after="0" w:line="240" w:lineRule="auto"/>
        <w:ind w:left="567"/>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t xml:space="preserve">    Khoản 1a. Công lao động trực tiếp </w:t>
      </w:r>
    </w:p>
    <w:p w14:paraId="52BEFF96" w14:textId="77777777" w:rsidR="008A28B0" w:rsidRPr="00423475" w:rsidRDefault="008A28B0" w:rsidP="008A28B0">
      <w:pPr>
        <w:rPr>
          <w:rFonts w:ascii="Times New Roman" w:hAnsi="Times New Roman"/>
          <w:sz w:val="24"/>
          <w:szCs w:val="24"/>
        </w:rPr>
      </w:pPr>
    </w:p>
    <w:p w14:paraId="045FF5E9" w14:textId="77777777" w:rsidR="008A28B0" w:rsidRPr="00423475" w:rsidRDefault="008A28B0" w:rsidP="008A28B0">
      <w:pPr>
        <w:ind w:firstLine="720"/>
        <w:rPr>
          <w:rFonts w:ascii="Times New Roman" w:hAnsi="Times New Roman"/>
          <w:b/>
          <w:sz w:val="24"/>
        </w:rPr>
      </w:pPr>
      <w:r w:rsidRPr="00423475">
        <w:rPr>
          <w:rFonts w:ascii="Times New Roman" w:hAnsi="Times New Roman"/>
          <w:b/>
          <w:sz w:val="24"/>
        </w:rPr>
        <w:t xml:space="preserve">TỔNG HỢP DỰ TOÁN CÔNG LAO ĐỘNG TRỰC TIẾP </w:t>
      </w:r>
    </w:p>
    <w:tbl>
      <w:tblPr>
        <w:tblW w:w="13952"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
        <w:gridCol w:w="3544"/>
        <w:gridCol w:w="1617"/>
        <w:gridCol w:w="1927"/>
        <w:gridCol w:w="2551"/>
        <w:gridCol w:w="3321"/>
      </w:tblGrid>
      <w:tr w:rsidR="00423475" w:rsidRPr="00423475" w14:paraId="31645CC2" w14:textId="77777777" w:rsidTr="008A28B0">
        <w:trPr>
          <w:trHeight w:val="245"/>
        </w:trPr>
        <w:tc>
          <w:tcPr>
            <w:tcW w:w="992" w:type="dxa"/>
            <w:vMerge w:val="restart"/>
            <w:vAlign w:val="center"/>
          </w:tcPr>
          <w:p w14:paraId="7069AC01"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Số TT</w:t>
            </w:r>
          </w:p>
        </w:tc>
        <w:tc>
          <w:tcPr>
            <w:tcW w:w="3544" w:type="dxa"/>
            <w:vMerge w:val="restart"/>
            <w:vAlign w:val="center"/>
          </w:tcPr>
          <w:p w14:paraId="20F8A3B1"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Chức danh</w:t>
            </w:r>
          </w:p>
        </w:tc>
        <w:tc>
          <w:tcPr>
            <w:tcW w:w="1617" w:type="dxa"/>
            <w:vMerge w:val="restart"/>
            <w:tcBorders>
              <w:right w:val="single" w:sz="4" w:space="0" w:color="auto"/>
            </w:tcBorders>
            <w:vAlign w:val="center"/>
          </w:tcPr>
          <w:p w14:paraId="7DAC848E"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Tổng số người</w:t>
            </w:r>
          </w:p>
        </w:tc>
        <w:tc>
          <w:tcPr>
            <w:tcW w:w="1927" w:type="dxa"/>
            <w:vMerge w:val="restart"/>
            <w:tcBorders>
              <w:left w:val="single" w:sz="4" w:space="0" w:color="auto"/>
            </w:tcBorders>
            <w:vAlign w:val="center"/>
          </w:tcPr>
          <w:p w14:paraId="5E6631D2"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Tổng số ngày công quy đổi</w:t>
            </w:r>
          </w:p>
        </w:tc>
        <w:tc>
          <w:tcPr>
            <w:tcW w:w="5872" w:type="dxa"/>
            <w:gridSpan w:val="2"/>
          </w:tcPr>
          <w:p w14:paraId="11923768"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Tổng kinh phí (triệu đồng)</w:t>
            </w:r>
          </w:p>
        </w:tc>
      </w:tr>
      <w:tr w:rsidR="00423475" w:rsidRPr="00423475" w14:paraId="6C4006AC" w14:textId="77777777" w:rsidTr="008A28B0">
        <w:trPr>
          <w:trHeight w:val="244"/>
        </w:trPr>
        <w:tc>
          <w:tcPr>
            <w:tcW w:w="992" w:type="dxa"/>
            <w:vMerge/>
          </w:tcPr>
          <w:p w14:paraId="72475F5B" w14:textId="77777777" w:rsidR="008A28B0" w:rsidRPr="00423475" w:rsidRDefault="008A28B0" w:rsidP="008A28B0">
            <w:pPr>
              <w:spacing w:before="120" w:after="120"/>
              <w:jc w:val="center"/>
              <w:rPr>
                <w:rFonts w:ascii="Times New Roman" w:hAnsi="Times New Roman"/>
                <w:b/>
                <w:sz w:val="24"/>
                <w:lang w:val="de-DE"/>
              </w:rPr>
            </w:pPr>
          </w:p>
        </w:tc>
        <w:tc>
          <w:tcPr>
            <w:tcW w:w="3544" w:type="dxa"/>
            <w:vMerge/>
          </w:tcPr>
          <w:p w14:paraId="372220F1" w14:textId="77777777" w:rsidR="008A28B0" w:rsidRPr="00423475" w:rsidRDefault="008A28B0" w:rsidP="008A28B0">
            <w:pPr>
              <w:spacing w:before="120" w:after="120"/>
              <w:jc w:val="center"/>
              <w:rPr>
                <w:rFonts w:ascii="Times New Roman" w:hAnsi="Times New Roman"/>
                <w:b/>
                <w:sz w:val="24"/>
                <w:lang w:val="de-DE"/>
              </w:rPr>
            </w:pPr>
          </w:p>
        </w:tc>
        <w:tc>
          <w:tcPr>
            <w:tcW w:w="1617" w:type="dxa"/>
            <w:vMerge/>
            <w:tcBorders>
              <w:right w:val="single" w:sz="4" w:space="0" w:color="auto"/>
            </w:tcBorders>
          </w:tcPr>
          <w:p w14:paraId="33569332" w14:textId="77777777" w:rsidR="008A28B0" w:rsidRPr="00423475" w:rsidRDefault="008A28B0" w:rsidP="008A28B0">
            <w:pPr>
              <w:spacing w:before="120" w:after="120"/>
              <w:jc w:val="center"/>
              <w:rPr>
                <w:rFonts w:ascii="Times New Roman" w:hAnsi="Times New Roman"/>
                <w:b/>
                <w:sz w:val="24"/>
                <w:lang w:val="de-DE"/>
              </w:rPr>
            </w:pPr>
          </w:p>
        </w:tc>
        <w:tc>
          <w:tcPr>
            <w:tcW w:w="1927" w:type="dxa"/>
            <w:vMerge/>
            <w:tcBorders>
              <w:left w:val="single" w:sz="4" w:space="0" w:color="auto"/>
            </w:tcBorders>
          </w:tcPr>
          <w:p w14:paraId="1B59B03F" w14:textId="77777777" w:rsidR="008A28B0" w:rsidRPr="00423475" w:rsidRDefault="008A28B0" w:rsidP="008A28B0">
            <w:pPr>
              <w:spacing w:before="120" w:after="120"/>
              <w:jc w:val="center"/>
              <w:rPr>
                <w:rFonts w:ascii="Times New Roman" w:hAnsi="Times New Roman"/>
                <w:b/>
                <w:sz w:val="24"/>
                <w:lang w:val="de-DE"/>
              </w:rPr>
            </w:pPr>
          </w:p>
        </w:tc>
        <w:tc>
          <w:tcPr>
            <w:tcW w:w="2551" w:type="dxa"/>
          </w:tcPr>
          <w:p w14:paraId="5ACB1483"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Ngân sách nhà nước</w:t>
            </w:r>
          </w:p>
        </w:tc>
        <w:tc>
          <w:tcPr>
            <w:tcW w:w="3321" w:type="dxa"/>
          </w:tcPr>
          <w:p w14:paraId="3BDEC533"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Ngoài ngân sách nhà nước</w:t>
            </w:r>
          </w:p>
        </w:tc>
      </w:tr>
      <w:tr w:rsidR="00423475" w:rsidRPr="00423475" w14:paraId="548EC46C" w14:textId="77777777" w:rsidTr="008A28B0">
        <w:tc>
          <w:tcPr>
            <w:tcW w:w="992" w:type="dxa"/>
          </w:tcPr>
          <w:p w14:paraId="6F4CE9D2" w14:textId="77777777" w:rsidR="008A28B0" w:rsidRPr="00423475" w:rsidRDefault="008A28B0" w:rsidP="008A28B0">
            <w:pPr>
              <w:spacing w:before="120" w:after="120"/>
              <w:jc w:val="center"/>
              <w:rPr>
                <w:rFonts w:ascii="Times New Roman" w:hAnsi="Times New Roman"/>
                <w:sz w:val="24"/>
                <w:lang w:val="de-DE"/>
              </w:rPr>
            </w:pPr>
            <w:r w:rsidRPr="00423475">
              <w:rPr>
                <w:rFonts w:ascii="Times New Roman" w:hAnsi="Times New Roman"/>
                <w:sz w:val="24"/>
                <w:lang w:val="de-DE"/>
              </w:rPr>
              <w:t>1</w:t>
            </w:r>
          </w:p>
        </w:tc>
        <w:tc>
          <w:tcPr>
            <w:tcW w:w="3544" w:type="dxa"/>
          </w:tcPr>
          <w:p w14:paraId="74B30882" w14:textId="77777777" w:rsidR="008A28B0" w:rsidRPr="00423475" w:rsidRDefault="008A28B0" w:rsidP="008A28B0">
            <w:pPr>
              <w:spacing w:before="120" w:after="120"/>
              <w:rPr>
                <w:rFonts w:ascii="Times New Roman" w:hAnsi="Times New Roman"/>
                <w:sz w:val="24"/>
                <w:lang w:val="de-DE"/>
              </w:rPr>
            </w:pPr>
            <w:r w:rsidRPr="00423475">
              <w:rPr>
                <w:rFonts w:ascii="Times New Roman" w:hAnsi="Times New Roman"/>
                <w:sz w:val="24"/>
                <w:lang w:val="de-DE"/>
              </w:rPr>
              <w:t xml:space="preserve">Chủ nhiệm </w:t>
            </w:r>
            <w:r w:rsidRPr="00423475">
              <w:rPr>
                <w:rFonts w:ascii="Times New Roman" w:hAnsi="Times New Roman"/>
                <w:sz w:val="24"/>
                <w:szCs w:val="28"/>
              </w:rPr>
              <w:t>đề án</w:t>
            </w:r>
          </w:p>
        </w:tc>
        <w:tc>
          <w:tcPr>
            <w:tcW w:w="1617" w:type="dxa"/>
            <w:tcBorders>
              <w:right w:val="single" w:sz="4" w:space="0" w:color="auto"/>
            </w:tcBorders>
          </w:tcPr>
          <w:p w14:paraId="135A60BC" w14:textId="77777777" w:rsidR="008A28B0" w:rsidRPr="00423475" w:rsidRDefault="008A28B0" w:rsidP="008A28B0">
            <w:pPr>
              <w:spacing w:before="120" w:after="120"/>
              <w:jc w:val="center"/>
              <w:rPr>
                <w:rFonts w:ascii="Times New Roman" w:hAnsi="Times New Roman"/>
                <w:sz w:val="24"/>
                <w:lang w:val="de-DE"/>
              </w:rPr>
            </w:pPr>
          </w:p>
        </w:tc>
        <w:tc>
          <w:tcPr>
            <w:tcW w:w="1927" w:type="dxa"/>
            <w:tcBorders>
              <w:left w:val="single" w:sz="4" w:space="0" w:color="auto"/>
            </w:tcBorders>
          </w:tcPr>
          <w:p w14:paraId="0D3DC95E" w14:textId="77777777" w:rsidR="008A28B0" w:rsidRPr="00423475" w:rsidRDefault="008A28B0" w:rsidP="008A28B0">
            <w:pPr>
              <w:spacing w:before="120" w:after="120"/>
              <w:jc w:val="center"/>
              <w:rPr>
                <w:rFonts w:ascii="Times New Roman" w:hAnsi="Times New Roman"/>
                <w:sz w:val="24"/>
                <w:lang w:val="de-DE"/>
              </w:rPr>
            </w:pPr>
          </w:p>
        </w:tc>
        <w:tc>
          <w:tcPr>
            <w:tcW w:w="2551" w:type="dxa"/>
          </w:tcPr>
          <w:p w14:paraId="1662D00D" w14:textId="77777777" w:rsidR="008A28B0" w:rsidRPr="00423475" w:rsidRDefault="008A28B0" w:rsidP="008A28B0">
            <w:pPr>
              <w:spacing w:before="120" w:after="120"/>
              <w:jc w:val="center"/>
              <w:rPr>
                <w:rFonts w:ascii="Times New Roman" w:hAnsi="Times New Roman"/>
                <w:sz w:val="24"/>
                <w:lang w:val="de-DE"/>
              </w:rPr>
            </w:pPr>
          </w:p>
        </w:tc>
        <w:tc>
          <w:tcPr>
            <w:tcW w:w="3321" w:type="dxa"/>
          </w:tcPr>
          <w:p w14:paraId="67D43F56" w14:textId="77777777" w:rsidR="008A28B0" w:rsidRPr="00423475" w:rsidRDefault="008A28B0" w:rsidP="008A28B0">
            <w:pPr>
              <w:spacing w:before="120" w:after="120"/>
              <w:jc w:val="center"/>
              <w:rPr>
                <w:rFonts w:ascii="Times New Roman" w:hAnsi="Times New Roman"/>
                <w:sz w:val="24"/>
                <w:lang w:val="de-DE"/>
              </w:rPr>
            </w:pPr>
          </w:p>
        </w:tc>
      </w:tr>
      <w:tr w:rsidR="00423475" w:rsidRPr="00423475" w14:paraId="693C65D5" w14:textId="77777777" w:rsidTr="008A28B0">
        <w:tc>
          <w:tcPr>
            <w:tcW w:w="992" w:type="dxa"/>
          </w:tcPr>
          <w:p w14:paraId="04123895" w14:textId="77777777" w:rsidR="008A28B0" w:rsidRPr="00423475" w:rsidRDefault="008A28B0" w:rsidP="008A28B0">
            <w:pPr>
              <w:spacing w:before="120" w:after="120"/>
              <w:jc w:val="center"/>
              <w:rPr>
                <w:rFonts w:ascii="Times New Roman" w:hAnsi="Times New Roman"/>
                <w:sz w:val="24"/>
                <w:lang w:val="de-DE"/>
              </w:rPr>
            </w:pPr>
            <w:r w:rsidRPr="00423475">
              <w:rPr>
                <w:rFonts w:ascii="Times New Roman" w:hAnsi="Times New Roman"/>
                <w:sz w:val="24"/>
                <w:lang w:val="de-DE"/>
              </w:rPr>
              <w:t>2</w:t>
            </w:r>
          </w:p>
        </w:tc>
        <w:tc>
          <w:tcPr>
            <w:tcW w:w="3544" w:type="dxa"/>
          </w:tcPr>
          <w:p w14:paraId="4A115B55" w14:textId="77777777" w:rsidR="008A28B0" w:rsidRPr="00423475" w:rsidRDefault="008A28B0" w:rsidP="008A28B0">
            <w:pPr>
              <w:spacing w:before="120" w:after="120"/>
              <w:rPr>
                <w:rFonts w:ascii="Times New Roman" w:hAnsi="Times New Roman"/>
                <w:sz w:val="24"/>
                <w:lang w:val="de-DE"/>
              </w:rPr>
            </w:pPr>
            <w:r w:rsidRPr="00423475">
              <w:rPr>
                <w:rFonts w:ascii="Times New Roman" w:hAnsi="Times New Roman"/>
                <w:sz w:val="24"/>
                <w:szCs w:val="26"/>
              </w:rPr>
              <w:t>Thành viên thực hiện chính,  thư ký khoa học</w:t>
            </w:r>
          </w:p>
        </w:tc>
        <w:tc>
          <w:tcPr>
            <w:tcW w:w="1617" w:type="dxa"/>
            <w:tcBorders>
              <w:right w:val="single" w:sz="4" w:space="0" w:color="auto"/>
            </w:tcBorders>
          </w:tcPr>
          <w:p w14:paraId="16E9B65B" w14:textId="77777777" w:rsidR="008A28B0" w:rsidRPr="00423475" w:rsidRDefault="008A28B0" w:rsidP="008A28B0">
            <w:pPr>
              <w:spacing w:before="120" w:after="120"/>
              <w:jc w:val="center"/>
              <w:rPr>
                <w:rFonts w:ascii="Times New Roman" w:hAnsi="Times New Roman"/>
                <w:sz w:val="24"/>
                <w:lang w:val="de-DE"/>
              </w:rPr>
            </w:pPr>
          </w:p>
        </w:tc>
        <w:tc>
          <w:tcPr>
            <w:tcW w:w="1927" w:type="dxa"/>
            <w:tcBorders>
              <w:left w:val="single" w:sz="4" w:space="0" w:color="auto"/>
            </w:tcBorders>
          </w:tcPr>
          <w:p w14:paraId="1F0578CF" w14:textId="77777777" w:rsidR="008A28B0" w:rsidRPr="00423475" w:rsidRDefault="008A28B0" w:rsidP="008A28B0">
            <w:pPr>
              <w:spacing w:before="120" w:after="120"/>
              <w:jc w:val="center"/>
              <w:rPr>
                <w:rFonts w:ascii="Times New Roman" w:hAnsi="Times New Roman"/>
                <w:sz w:val="24"/>
                <w:lang w:val="de-DE"/>
              </w:rPr>
            </w:pPr>
          </w:p>
        </w:tc>
        <w:tc>
          <w:tcPr>
            <w:tcW w:w="2551" w:type="dxa"/>
          </w:tcPr>
          <w:p w14:paraId="2FF85612" w14:textId="77777777" w:rsidR="008A28B0" w:rsidRPr="00423475" w:rsidRDefault="008A28B0" w:rsidP="008A28B0">
            <w:pPr>
              <w:spacing w:before="120" w:after="120"/>
              <w:jc w:val="center"/>
              <w:rPr>
                <w:rFonts w:ascii="Times New Roman" w:hAnsi="Times New Roman"/>
                <w:sz w:val="24"/>
                <w:lang w:val="de-DE"/>
              </w:rPr>
            </w:pPr>
          </w:p>
        </w:tc>
        <w:tc>
          <w:tcPr>
            <w:tcW w:w="3321" w:type="dxa"/>
          </w:tcPr>
          <w:p w14:paraId="650AC535" w14:textId="77777777" w:rsidR="008A28B0" w:rsidRPr="00423475" w:rsidRDefault="008A28B0" w:rsidP="008A28B0">
            <w:pPr>
              <w:spacing w:before="120" w:after="120"/>
              <w:jc w:val="center"/>
              <w:rPr>
                <w:rFonts w:ascii="Times New Roman" w:hAnsi="Times New Roman"/>
                <w:sz w:val="24"/>
                <w:lang w:val="de-DE"/>
              </w:rPr>
            </w:pPr>
          </w:p>
        </w:tc>
      </w:tr>
      <w:tr w:rsidR="00423475" w:rsidRPr="00423475" w14:paraId="1E4501BF" w14:textId="77777777" w:rsidTr="008A28B0">
        <w:tc>
          <w:tcPr>
            <w:tcW w:w="992" w:type="dxa"/>
          </w:tcPr>
          <w:p w14:paraId="4D1B8594" w14:textId="77777777" w:rsidR="008A28B0" w:rsidRPr="00423475" w:rsidRDefault="008A28B0" w:rsidP="008A28B0">
            <w:pPr>
              <w:spacing w:before="120" w:after="120"/>
              <w:jc w:val="center"/>
              <w:rPr>
                <w:rFonts w:ascii="Times New Roman" w:hAnsi="Times New Roman"/>
                <w:sz w:val="24"/>
                <w:lang w:val="de-DE"/>
              </w:rPr>
            </w:pPr>
            <w:r w:rsidRPr="00423475">
              <w:rPr>
                <w:rFonts w:ascii="Times New Roman" w:hAnsi="Times New Roman"/>
                <w:sz w:val="24"/>
                <w:lang w:val="de-DE"/>
              </w:rPr>
              <w:t>3</w:t>
            </w:r>
          </w:p>
        </w:tc>
        <w:tc>
          <w:tcPr>
            <w:tcW w:w="3544" w:type="dxa"/>
          </w:tcPr>
          <w:p w14:paraId="33E05981" w14:textId="77777777" w:rsidR="008A28B0" w:rsidRPr="00423475" w:rsidRDefault="008A28B0" w:rsidP="008A28B0">
            <w:pPr>
              <w:spacing w:before="120" w:after="120"/>
              <w:rPr>
                <w:rFonts w:ascii="Times New Roman" w:hAnsi="Times New Roman"/>
                <w:sz w:val="24"/>
                <w:lang w:val="de-DE"/>
              </w:rPr>
            </w:pPr>
            <w:r w:rsidRPr="00423475">
              <w:rPr>
                <w:rFonts w:ascii="Times New Roman" w:hAnsi="Times New Roman"/>
                <w:sz w:val="24"/>
                <w:szCs w:val="26"/>
              </w:rPr>
              <w:t>Thành viên</w:t>
            </w:r>
          </w:p>
        </w:tc>
        <w:tc>
          <w:tcPr>
            <w:tcW w:w="1617" w:type="dxa"/>
            <w:tcBorders>
              <w:right w:val="single" w:sz="4" w:space="0" w:color="auto"/>
            </w:tcBorders>
          </w:tcPr>
          <w:p w14:paraId="40D6826E" w14:textId="77777777" w:rsidR="008A28B0" w:rsidRPr="00423475" w:rsidRDefault="008A28B0" w:rsidP="008A28B0">
            <w:pPr>
              <w:spacing w:before="120" w:after="120"/>
              <w:jc w:val="center"/>
              <w:rPr>
                <w:rFonts w:ascii="Times New Roman" w:hAnsi="Times New Roman"/>
                <w:sz w:val="24"/>
                <w:lang w:val="de-DE"/>
              </w:rPr>
            </w:pPr>
          </w:p>
        </w:tc>
        <w:tc>
          <w:tcPr>
            <w:tcW w:w="1927" w:type="dxa"/>
            <w:tcBorders>
              <w:left w:val="single" w:sz="4" w:space="0" w:color="auto"/>
            </w:tcBorders>
          </w:tcPr>
          <w:p w14:paraId="00568444" w14:textId="77777777" w:rsidR="008A28B0" w:rsidRPr="00423475" w:rsidRDefault="008A28B0" w:rsidP="008A28B0">
            <w:pPr>
              <w:spacing w:before="120" w:after="120"/>
              <w:jc w:val="center"/>
              <w:rPr>
                <w:rFonts w:ascii="Times New Roman" w:hAnsi="Times New Roman"/>
                <w:sz w:val="24"/>
                <w:lang w:val="de-DE"/>
              </w:rPr>
            </w:pPr>
          </w:p>
        </w:tc>
        <w:tc>
          <w:tcPr>
            <w:tcW w:w="2551" w:type="dxa"/>
          </w:tcPr>
          <w:p w14:paraId="121CD110" w14:textId="77777777" w:rsidR="008A28B0" w:rsidRPr="00423475" w:rsidRDefault="008A28B0" w:rsidP="008A28B0">
            <w:pPr>
              <w:spacing w:before="120" w:after="120"/>
              <w:jc w:val="center"/>
              <w:rPr>
                <w:rFonts w:ascii="Times New Roman" w:hAnsi="Times New Roman"/>
                <w:sz w:val="24"/>
                <w:lang w:val="de-DE"/>
              </w:rPr>
            </w:pPr>
          </w:p>
        </w:tc>
        <w:tc>
          <w:tcPr>
            <w:tcW w:w="3321" w:type="dxa"/>
          </w:tcPr>
          <w:p w14:paraId="768D1AAB" w14:textId="77777777" w:rsidR="008A28B0" w:rsidRPr="00423475" w:rsidRDefault="008A28B0" w:rsidP="008A28B0">
            <w:pPr>
              <w:spacing w:before="120" w:after="120"/>
              <w:jc w:val="center"/>
              <w:rPr>
                <w:rFonts w:ascii="Times New Roman" w:hAnsi="Times New Roman"/>
                <w:sz w:val="24"/>
                <w:lang w:val="de-DE"/>
              </w:rPr>
            </w:pPr>
          </w:p>
        </w:tc>
      </w:tr>
      <w:tr w:rsidR="00423475" w:rsidRPr="00423475" w14:paraId="7550082B" w14:textId="77777777" w:rsidTr="008A28B0">
        <w:tc>
          <w:tcPr>
            <w:tcW w:w="992" w:type="dxa"/>
          </w:tcPr>
          <w:p w14:paraId="5860D088" w14:textId="77777777" w:rsidR="008A28B0" w:rsidRPr="00423475" w:rsidRDefault="008A28B0" w:rsidP="008A28B0">
            <w:pPr>
              <w:spacing w:before="120" w:after="120"/>
              <w:jc w:val="center"/>
              <w:rPr>
                <w:rFonts w:ascii="Times New Roman" w:hAnsi="Times New Roman"/>
                <w:sz w:val="24"/>
                <w:lang w:val="de-DE"/>
              </w:rPr>
            </w:pPr>
            <w:r w:rsidRPr="00423475">
              <w:rPr>
                <w:rFonts w:ascii="Times New Roman" w:hAnsi="Times New Roman"/>
                <w:sz w:val="24"/>
                <w:lang w:val="de-DE"/>
              </w:rPr>
              <w:t>4</w:t>
            </w:r>
          </w:p>
        </w:tc>
        <w:tc>
          <w:tcPr>
            <w:tcW w:w="3544" w:type="dxa"/>
          </w:tcPr>
          <w:p w14:paraId="152CCA93" w14:textId="77777777" w:rsidR="008A28B0" w:rsidRPr="00423475" w:rsidRDefault="008A28B0" w:rsidP="008A28B0">
            <w:pPr>
              <w:spacing w:before="120" w:after="120"/>
              <w:rPr>
                <w:rFonts w:ascii="Times New Roman" w:hAnsi="Times New Roman"/>
                <w:sz w:val="24"/>
                <w:lang w:val="de-DE"/>
              </w:rPr>
            </w:pPr>
            <w:r w:rsidRPr="00423475">
              <w:rPr>
                <w:rFonts w:ascii="Times New Roman" w:hAnsi="Times New Roman"/>
                <w:sz w:val="24"/>
                <w:szCs w:val="26"/>
              </w:rPr>
              <w:t>Kỹ thuật viên, nhân viên hỗ trợ</w:t>
            </w:r>
          </w:p>
        </w:tc>
        <w:tc>
          <w:tcPr>
            <w:tcW w:w="1617" w:type="dxa"/>
            <w:tcBorders>
              <w:right w:val="single" w:sz="4" w:space="0" w:color="auto"/>
            </w:tcBorders>
          </w:tcPr>
          <w:p w14:paraId="726422B8" w14:textId="77777777" w:rsidR="008A28B0" w:rsidRPr="00423475" w:rsidRDefault="008A28B0" w:rsidP="008A28B0">
            <w:pPr>
              <w:spacing w:before="120" w:after="120"/>
              <w:jc w:val="center"/>
              <w:rPr>
                <w:rFonts w:ascii="Times New Roman" w:hAnsi="Times New Roman"/>
                <w:sz w:val="24"/>
                <w:lang w:val="de-DE"/>
              </w:rPr>
            </w:pPr>
          </w:p>
        </w:tc>
        <w:tc>
          <w:tcPr>
            <w:tcW w:w="1927" w:type="dxa"/>
            <w:tcBorders>
              <w:left w:val="single" w:sz="4" w:space="0" w:color="auto"/>
            </w:tcBorders>
          </w:tcPr>
          <w:p w14:paraId="0694EB54" w14:textId="77777777" w:rsidR="008A28B0" w:rsidRPr="00423475" w:rsidRDefault="008A28B0" w:rsidP="008A28B0">
            <w:pPr>
              <w:spacing w:before="120" w:after="120"/>
              <w:jc w:val="center"/>
              <w:rPr>
                <w:rFonts w:ascii="Times New Roman" w:hAnsi="Times New Roman"/>
                <w:sz w:val="24"/>
                <w:lang w:val="de-DE"/>
              </w:rPr>
            </w:pPr>
          </w:p>
        </w:tc>
        <w:tc>
          <w:tcPr>
            <w:tcW w:w="2551" w:type="dxa"/>
          </w:tcPr>
          <w:p w14:paraId="1A149A02" w14:textId="77777777" w:rsidR="008A28B0" w:rsidRPr="00423475" w:rsidRDefault="008A28B0" w:rsidP="008A28B0">
            <w:pPr>
              <w:spacing w:before="120" w:after="120"/>
              <w:jc w:val="center"/>
              <w:rPr>
                <w:rFonts w:ascii="Times New Roman" w:hAnsi="Times New Roman"/>
                <w:sz w:val="24"/>
                <w:lang w:val="de-DE"/>
              </w:rPr>
            </w:pPr>
          </w:p>
        </w:tc>
        <w:tc>
          <w:tcPr>
            <w:tcW w:w="3321" w:type="dxa"/>
          </w:tcPr>
          <w:p w14:paraId="236503D0" w14:textId="77777777" w:rsidR="008A28B0" w:rsidRPr="00423475" w:rsidRDefault="008A28B0" w:rsidP="008A28B0">
            <w:pPr>
              <w:spacing w:before="120" w:after="120"/>
              <w:jc w:val="center"/>
              <w:rPr>
                <w:rFonts w:ascii="Times New Roman" w:hAnsi="Times New Roman"/>
                <w:sz w:val="24"/>
                <w:lang w:val="de-DE"/>
              </w:rPr>
            </w:pPr>
          </w:p>
        </w:tc>
      </w:tr>
      <w:tr w:rsidR="00423475" w:rsidRPr="00423475" w14:paraId="19E98841" w14:textId="77777777" w:rsidTr="008A28B0">
        <w:tc>
          <w:tcPr>
            <w:tcW w:w="4536" w:type="dxa"/>
            <w:gridSpan w:val="2"/>
          </w:tcPr>
          <w:p w14:paraId="1A565003" w14:textId="77777777" w:rsidR="008A28B0" w:rsidRPr="00423475" w:rsidRDefault="008A28B0" w:rsidP="008A28B0">
            <w:pPr>
              <w:spacing w:before="120" w:after="120"/>
              <w:jc w:val="center"/>
              <w:rPr>
                <w:rFonts w:ascii="Times New Roman" w:hAnsi="Times New Roman"/>
                <w:b/>
                <w:sz w:val="24"/>
                <w:lang w:val="de-DE"/>
              </w:rPr>
            </w:pPr>
            <w:r w:rsidRPr="00423475">
              <w:rPr>
                <w:rFonts w:ascii="Times New Roman" w:hAnsi="Times New Roman"/>
                <w:b/>
                <w:sz w:val="24"/>
                <w:lang w:val="de-DE"/>
              </w:rPr>
              <w:t>Cộng:</w:t>
            </w:r>
          </w:p>
        </w:tc>
        <w:tc>
          <w:tcPr>
            <w:tcW w:w="1617" w:type="dxa"/>
            <w:tcBorders>
              <w:right w:val="single" w:sz="4" w:space="0" w:color="auto"/>
            </w:tcBorders>
          </w:tcPr>
          <w:p w14:paraId="7C483643" w14:textId="77777777" w:rsidR="008A28B0" w:rsidRPr="00423475" w:rsidRDefault="008A28B0" w:rsidP="008A28B0">
            <w:pPr>
              <w:spacing w:before="120" w:after="120"/>
              <w:jc w:val="center"/>
              <w:rPr>
                <w:rFonts w:ascii="Times New Roman" w:hAnsi="Times New Roman"/>
                <w:sz w:val="24"/>
                <w:lang w:val="de-DE"/>
              </w:rPr>
            </w:pPr>
          </w:p>
        </w:tc>
        <w:tc>
          <w:tcPr>
            <w:tcW w:w="1927" w:type="dxa"/>
            <w:tcBorders>
              <w:left w:val="single" w:sz="4" w:space="0" w:color="auto"/>
            </w:tcBorders>
          </w:tcPr>
          <w:p w14:paraId="7956AADD" w14:textId="77777777" w:rsidR="008A28B0" w:rsidRPr="00423475" w:rsidRDefault="008A28B0" w:rsidP="008A28B0">
            <w:pPr>
              <w:spacing w:before="120" w:after="120"/>
              <w:jc w:val="center"/>
              <w:rPr>
                <w:rFonts w:ascii="Times New Roman" w:hAnsi="Times New Roman"/>
                <w:sz w:val="24"/>
                <w:lang w:val="de-DE"/>
              </w:rPr>
            </w:pPr>
          </w:p>
        </w:tc>
        <w:tc>
          <w:tcPr>
            <w:tcW w:w="2551" w:type="dxa"/>
          </w:tcPr>
          <w:p w14:paraId="0CE5CA50" w14:textId="77777777" w:rsidR="008A28B0" w:rsidRPr="00423475" w:rsidRDefault="008A28B0" w:rsidP="008A28B0">
            <w:pPr>
              <w:spacing w:before="120" w:after="120"/>
              <w:jc w:val="center"/>
              <w:rPr>
                <w:rFonts w:ascii="Times New Roman" w:hAnsi="Times New Roman"/>
                <w:sz w:val="24"/>
                <w:lang w:val="de-DE"/>
              </w:rPr>
            </w:pPr>
          </w:p>
        </w:tc>
        <w:tc>
          <w:tcPr>
            <w:tcW w:w="3321" w:type="dxa"/>
          </w:tcPr>
          <w:p w14:paraId="668F136F" w14:textId="77777777" w:rsidR="008A28B0" w:rsidRPr="00423475" w:rsidRDefault="008A28B0" w:rsidP="008A28B0">
            <w:pPr>
              <w:spacing w:before="120" w:after="120"/>
              <w:jc w:val="center"/>
              <w:rPr>
                <w:rFonts w:ascii="Times New Roman" w:hAnsi="Times New Roman"/>
                <w:sz w:val="24"/>
                <w:lang w:val="de-DE"/>
              </w:rPr>
            </w:pPr>
          </w:p>
        </w:tc>
      </w:tr>
    </w:tbl>
    <w:p w14:paraId="2F1CF3EA" w14:textId="77777777" w:rsidR="008A28B0" w:rsidRPr="00423475" w:rsidRDefault="008A28B0" w:rsidP="008A28B0">
      <w:pPr>
        <w:rPr>
          <w:rFonts w:ascii="Times New Roman" w:hAnsi="Times New Roman"/>
          <w:sz w:val="24"/>
          <w:szCs w:val="24"/>
          <w:lang w:val="de-DE"/>
        </w:rPr>
      </w:pPr>
    </w:p>
    <w:p w14:paraId="04C62ABC" w14:textId="77777777" w:rsidR="008A28B0" w:rsidRPr="00423475" w:rsidRDefault="008A28B0" w:rsidP="008A28B0">
      <w:pPr>
        <w:keepNext/>
        <w:spacing w:after="0" w:line="240" w:lineRule="auto"/>
        <w:ind w:firstLine="720"/>
        <w:outlineLvl w:val="0"/>
        <w:rPr>
          <w:rFonts w:ascii="Times New Roman" w:eastAsia="Times New Roman" w:hAnsi="Times New Roman"/>
          <w:b/>
          <w:bCs/>
          <w:sz w:val="26"/>
          <w:szCs w:val="24"/>
          <w:lang w:val="de-DE"/>
        </w:rPr>
      </w:pPr>
      <w:r w:rsidRPr="00423475">
        <w:rPr>
          <w:rFonts w:ascii="Times New Roman" w:eastAsia="Times New Roman" w:hAnsi="Times New Roman"/>
          <w:b/>
          <w:bCs/>
          <w:sz w:val="24"/>
          <w:szCs w:val="24"/>
          <w:lang w:val="de-DE"/>
        </w:rPr>
        <w:br w:type="page"/>
      </w:r>
      <w:r w:rsidRPr="00423475">
        <w:rPr>
          <w:rFonts w:ascii="Times New Roman" w:eastAsia="Times New Roman" w:hAnsi="Times New Roman"/>
          <w:b/>
          <w:bCs/>
          <w:sz w:val="24"/>
          <w:szCs w:val="24"/>
          <w:lang w:val="de-DE"/>
        </w:rPr>
        <w:lastRenderedPageBreak/>
        <w:t>DỰ TOÁN CHI TIẾT CÔNG LAO ĐỘNG TRỰC TIẾP</w:t>
      </w:r>
    </w:p>
    <w:p w14:paraId="41620FCA" w14:textId="77777777" w:rsidR="008A28B0" w:rsidRPr="00423475" w:rsidRDefault="008A28B0" w:rsidP="008A28B0">
      <w:pPr>
        <w:keepNext/>
        <w:spacing w:after="0" w:line="240" w:lineRule="auto"/>
        <w:outlineLvl w:val="0"/>
        <w:rPr>
          <w:rFonts w:ascii="Times New Roman" w:eastAsia="Times New Roman" w:hAnsi="Times New Roman"/>
          <w:bCs/>
          <w:sz w:val="16"/>
          <w:szCs w:val="16"/>
          <w:lang w:val="de-DE"/>
        </w:rPr>
      </w:pPr>
    </w:p>
    <w:p w14:paraId="6A0499A3" w14:textId="77777777" w:rsidR="008A28B0" w:rsidRPr="00423475" w:rsidRDefault="008A28B0" w:rsidP="008A28B0">
      <w:pPr>
        <w:keepNext/>
        <w:spacing w:after="0" w:line="240" w:lineRule="auto"/>
        <w:ind w:right="-58"/>
        <w:jc w:val="right"/>
        <w:outlineLvl w:val="0"/>
        <w:rPr>
          <w:rFonts w:ascii="Times New Roman" w:eastAsia="Times New Roman" w:hAnsi="Times New Roman"/>
          <w:b/>
          <w:bCs/>
          <w:i/>
          <w:sz w:val="24"/>
          <w:szCs w:val="24"/>
          <w:lang w:val="de-DE"/>
        </w:rPr>
      </w:pPr>
      <w:r w:rsidRPr="00423475">
        <w:rPr>
          <w:rFonts w:ascii="Times New Roman" w:eastAsia="Times New Roman" w:hAnsi="Times New Roman"/>
          <w:bCs/>
          <w:i/>
          <w:sz w:val="24"/>
          <w:szCs w:val="24"/>
          <w:lang w:val="de-DE"/>
        </w:rPr>
        <w:t>Đơn vị tính: triệu đồng</w:t>
      </w:r>
    </w:p>
    <w:tbl>
      <w:tblPr>
        <w:tblW w:w="1475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2264"/>
        <w:gridCol w:w="1566"/>
        <w:gridCol w:w="1560"/>
        <w:gridCol w:w="993"/>
        <w:gridCol w:w="1282"/>
        <w:gridCol w:w="850"/>
        <w:gridCol w:w="284"/>
        <w:gridCol w:w="992"/>
        <w:gridCol w:w="851"/>
        <w:gridCol w:w="708"/>
        <w:gridCol w:w="709"/>
        <w:gridCol w:w="709"/>
        <w:gridCol w:w="709"/>
        <w:gridCol w:w="709"/>
      </w:tblGrid>
      <w:tr w:rsidR="00423475" w:rsidRPr="00423475" w14:paraId="2155534F" w14:textId="77777777" w:rsidTr="008A28B0">
        <w:trPr>
          <w:trHeight w:val="488"/>
        </w:trPr>
        <w:tc>
          <w:tcPr>
            <w:tcW w:w="564" w:type="dxa"/>
            <w:vMerge w:val="restart"/>
          </w:tcPr>
          <w:p w14:paraId="4D86F993"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 TT</w:t>
            </w:r>
          </w:p>
        </w:tc>
        <w:tc>
          <w:tcPr>
            <w:tcW w:w="3830" w:type="dxa"/>
            <w:gridSpan w:val="2"/>
            <w:vMerge w:val="restart"/>
          </w:tcPr>
          <w:p w14:paraId="4E2163CE"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Nội dung công việc</w:t>
            </w:r>
            <w:r w:rsidRPr="00423475">
              <w:rPr>
                <w:rFonts w:ascii="Times New Roman" w:hAnsi="Times New Roman"/>
                <w:b/>
                <w:sz w:val="24"/>
                <w:vertAlign w:val="superscript"/>
              </w:rPr>
              <w:t>1</w:t>
            </w:r>
          </w:p>
        </w:tc>
        <w:tc>
          <w:tcPr>
            <w:tcW w:w="1560" w:type="dxa"/>
            <w:vMerge w:val="restart"/>
          </w:tcPr>
          <w:p w14:paraId="71FEA2C9"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Chức danh nghiên cứu</w:t>
            </w:r>
            <w:r w:rsidRPr="00423475">
              <w:rPr>
                <w:rFonts w:ascii="Times New Roman" w:hAnsi="Times New Roman"/>
                <w:b/>
                <w:sz w:val="24"/>
                <w:vertAlign w:val="superscript"/>
              </w:rPr>
              <w:t>2</w:t>
            </w:r>
          </w:p>
        </w:tc>
        <w:tc>
          <w:tcPr>
            <w:tcW w:w="993" w:type="dxa"/>
            <w:vMerge w:val="restart"/>
          </w:tcPr>
          <w:p w14:paraId="50B7E7C3"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 số người thực hiện</w:t>
            </w:r>
          </w:p>
        </w:tc>
        <w:tc>
          <w:tcPr>
            <w:tcW w:w="1282" w:type="dxa"/>
            <w:vMerge w:val="restart"/>
          </w:tcPr>
          <w:p w14:paraId="3A430FAA"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Hệ số tiền công theo ngày (Hstcn)</w:t>
            </w:r>
            <w:r w:rsidRPr="00423475">
              <w:rPr>
                <w:rFonts w:ascii="Times New Roman" w:hAnsi="Times New Roman"/>
                <w:b/>
                <w:sz w:val="24"/>
                <w:vertAlign w:val="superscript"/>
              </w:rPr>
              <w:t>3</w:t>
            </w:r>
          </w:p>
        </w:tc>
        <w:tc>
          <w:tcPr>
            <w:tcW w:w="850" w:type="dxa"/>
            <w:vMerge w:val="restart"/>
          </w:tcPr>
          <w:p w14:paraId="39BCAED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Số ngày công quy đổi</w:t>
            </w:r>
          </w:p>
          <w:p w14:paraId="168C7641"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(Snc)</w:t>
            </w:r>
            <w:r w:rsidRPr="00423475">
              <w:rPr>
                <w:rFonts w:ascii="Times New Roman" w:hAnsi="Times New Roman"/>
                <w:b/>
                <w:sz w:val="24"/>
                <w:vertAlign w:val="superscript"/>
              </w:rPr>
              <w:t>4</w:t>
            </w:r>
          </w:p>
        </w:tc>
        <w:tc>
          <w:tcPr>
            <w:tcW w:w="1276" w:type="dxa"/>
            <w:gridSpan w:val="2"/>
            <w:vMerge w:val="restart"/>
            <w:tcBorders>
              <w:bottom w:val="nil"/>
            </w:tcBorders>
          </w:tcPr>
          <w:p w14:paraId="25A150AA"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Tổng kinh phí</w:t>
            </w:r>
          </w:p>
          <w:p w14:paraId="38A05450" w14:textId="77777777" w:rsidR="008A28B0" w:rsidRPr="00423475" w:rsidRDefault="008A28B0" w:rsidP="008A28B0">
            <w:pPr>
              <w:spacing w:after="0" w:line="240" w:lineRule="auto"/>
              <w:jc w:val="center"/>
              <w:rPr>
                <w:rFonts w:ascii="Times New Roman" w:hAnsi="Times New Roman"/>
                <w:b/>
                <w:sz w:val="24"/>
                <w:vertAlign w:val="superscript"/>
              </w:rPr>
            </w:pPr>
            <w:r w:rsidRPr="00423475">
              <w:rPr>
                <w:rFonts w:ascii="Times New Roman" w:hAnsi="Times New Roman"/>
                <w:b/>
                <w:sz w:val="24"/>
              </w:rPr>
              <w:t>(Tc)</w:t>
            </w:r>
          </w:p>
        </w:tc>
        <w:tc>
          <w:tcPr>
            <w:tcW w:w="4395" w:type="dxa"/>
            <w:gridSpan w:val="6"/>
          </w:tcPr>
          <w:p w14:paraId="79CF50A2"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Nguồn vốn</w:t>
            </w:r>
          </w:p>
        </w:tc>
      </w:tr>
      <w:tr w:rsidR="00423475" w:rsidRPr="00423475" w14:paraId="6C8CF0D6" w14:textId="77777777" w:rsidTr="008A28B0">
        <w:trPr>
          <w:trHeight w:val="517"/>
        </w:trPr>
        <w:tc>
          <w:tcPr>
            <w:tcW w:w="564" w:type="dxa"/>
            <w:vMerge/>
          </w:tcPr>
          <w:p w14:paraId="6169CC4C" w14:textId="77777777" w:rsidR="008A28B0" w:rsidRPr="00423475" w:rsidRDefault="008A28B0" w:rsidP="008A28B0">
            <w:pPr>
              <w:spacing w:after="0" w:line="240" w:lineRule="auto"/>
              <w:jc w:val="center"/>
              <w:rPr>
                <w:rFonts w:ascii="Times New Roman" w:hAnsi="Times New Roman"/>
                <w:b/>
                <w:sz w:val="24"/>
              </w:rPr>
            </w:pPr>
          </w:p>
        </w:tc>
        <w:tc>
          <w:tcPr>
            <w:tcW w:w="3830" w:type="dxa"/>
            <w:gridSpan w:val="2"/>
            <w:vMerge/>
          </w:tcPr>
          <w:p w14:paraId="32CF6E34" w14:textId="77777777" w:rsidR="008A28B0" w:rsidRPr="00423475" w:rsidRDefault="008A28B0" w:rsidP="008A28B0">
            <w:pPr>
              <w:spacing w:after="0" w:line="240" w:lineRule="auto"/>
              <w:jc w:val="center"/>
              <w:rPr>
                <w:rFonts w:ascii="Times New Roman" w:hAnsi="Times New Roman"/>
                <w:b/>
                <w:sz w:val="24"/>
              </w:rPr>
            </w:pPr>
          </w:p>
        </w:tc>
        <w:tc>
          <w:tcPr>
            <w:tcW w:w="1560" w:type="dxa"/>
            <w:vMerge/>
          </w:tcPr>
          <w:p w14:paraId="5AC39EA0"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1DA942E2" w14:textId="77777777" w:rsidR="008A28B0" w:rsidRPr="00423475" w:rsidRDefault="008A28B0" w:rsidP="008A28B0">
            <w:pPr>
              <w:spacing w:after="0" w:line="240" w:lineRule="auto"/>
              <w:jc w:val="center"/>
              <w:rPr>
                <w:rFonts w:ascii="Times New Roman" w:hAnsi="Times New Roman"/>
                <w:b/>
                <w:sz w:val="24"/>
              </w:rPr>
            </w:pPr>
          </w:p>
        </w:tc>
        <w:tc>
          <w:tcPr>
            <w:tcW w:w="1282" w:type="dxa"/>
            <w:vMerge/>
          </w:tcPr>
          <w:p w14:paraId="01779B04"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6482A3CB" w14:textId="77777777" w:rsidR="008A28B0" w:rsidRPr="00423475" w:rsidRDefault="008A28B0" w:rsidP="008A28B0">
            <w:pPr>
              <w:spacing w:after="0" w:line="240" w:lineRule="auto"/>
              <w:jc w:val="center"/>
              <w:rPr>
                <w:rFonts w:ascii="Times New Roman" w:hAnsi="Times New Roman"/>
                <w:b/>
                <w:sz w:val="24"/>
              </w:rPr>
            </w:pPr>
          </w:p>
        </w:tc>
        <w:tc>
          <w:tcPr>
            <w:tcW w:w="1276" w:type="dxa"/>
            <w:gridSpan w:val="2"/>
            <w:vMerge/>
            <w:tcBorders>
              <w:bottom w:val="nil"/>
            </w:tcBorders>
          </w:tcPr>
          <w:p w14:paraId="02D29D8F" w14:textId="77777777" w:rsidR="008A28B0" w:rsidRPr="00423475" w:rsidRDefault="008A28B0" w:rsidP="008A28B0">
            <w:pPr>
              <w:spacing w:after="0" w:line="240" w:lineRule="auto"/>
              <w:jc w:val="center"/>
              <w:rPr>
                <w:rFonts w:ascii="Times New Roman" w:hAnsi="Times New Roman"/>
                <w:b/>
                <w:sz w:val="24"/>
              </w:rPr>
            </w:pPr>
          </w:p>
        </w:tc>
        <w:tc>
          <w:tcPr>
            <w:tcW w:w="2268" w:type="dxa"/>
            <w:gridSpan w:val="3"/>
            <w:vMerge w:val="restart"/>
          </w:tcPr>
          <w:p w14:paraId="64F32AB9"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 xml:space="preserve">Ngân sách </w:t>
            </w:r>
          </w:p>
          <w:p w14:paraId="5FBAE8C1"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nhà nước</w:t>
            </w:r>
          </w:p>
        </w:tc>
        <w:tc>
          <w:tcPr>
            <w:tcW w:w="2127" w:type="dxa"/>
            <w:gridSpan w:val="3"/>
            <w:vMerge w:val="restart"/>
          </w:tcPr>
          <w:p w14:paraId="20801406"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Ngoài ngân sách nhà nước</w:t>
            </w:r>
          </w:p>
        </w:tc>
      </w:tr>
      <w:tr w:rsidR="00423475" w:rsidRPr="00423475" w14:paraId="749628E4" w14:textId="77777777" w:rsidTr="008A28B0">
        <w:trPr>
          <w:trHeight w:val="276"/>
        </w:trPr>
        <w:tc>
          <w:tcPr>
            <w:tcW w:w="564" w:type="dxa"/>
            <w:vMerge/>
          </w:tcPr>
          <w:p w14:paraId="76002698" w14:textId="77777777" w:rsidR="008A28B0" w:rsidRPr="00423475" w:rsidRDefault="008A28B0" w:rsidP="008A28B0">
            <w:pPr>
              <w:spacing w:after="0" w:line="240" w:lineRule="auto"/>
              <w:jc w:val="center"/>
              <w:rPr>
                <w:rFonts w:ascii="Times New Roman" w:hAnsi="Times New Roman"/>
                <w:b/>
                <w:sz w:val="24"/>
              </w:rPr>
            </w:pPr>
          </w:p>
        </w:tc>
        <w:tc>
          <w:tcPr>
            <w:tcW w:w="2264" w:type="dxa"/>
            <w:vMerge w:val="restart"/>
            <w:tcBorders>
              <w:right w:val="nil"/>
            </w:tcBorders>
          </w:tcPr>
          <w:p w14:paraId="7ED581F0"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sz w:val="24"/>
              </w:rPr>
              <w:t>Nội dung công việc</w:t>
            </w:r>
          </w:p>
        </w:tc>
        <w:tc>
          <w:tcPr>
            <w:tcW w:w="1566" w:type="dxa"/>
            <w:vMerge w:val="restart"/>
            <w:tcBorders>
              <w:left w:val="nil"/>
            </w:tcBorders>
          </w:tcPr>
          <w:p w14:paraId="5FE6C39B" w14:textId="77777777" w:rsidR="008A28B0" w:rsidRPr="00423475" w:rsidRDefault="008A28B0" w:rsidP="008A28B0">
            <w:pPr>
              <w:spacing w:after="0" w:line="240" w:lineRule="auto"/>
              <w:jc w:val="center"/>
              <w:rPr>
                <w:rFonts w:ascii="Times New Roman" w:hAnsi="Times New Roman"/>
                <w:b/>
                <w:sz w:val="24"/>
              </w:rPr>
            </w:pPr>
          </w:p>
        </w:tc>
        <w:tc>
          <w:tcPr>
            <w:tcW w:w="1560" w:type="dxa"/>
            <w:vMerge/>
          </w:tcPr>
          <w:p w14:paraId="32EAEF0C"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79E15BC0" w14:textId="77777777" w:rsidR="008A28B0" w:rsidRPr="00423475" w:rsidRDefault="008A28B0" w:rsidP="008A28B0">
            <w:pPr>
              <w:spacing w:after="0" w:line="240" w:lineRule="auto"/>
              <w:jc w:val="center"/>
              <w:rPr>
                <w:rFonts w:ascii="Times New Roman" w:hAnsi="Times New Roman"/>
                <w:b/>
                <w:sz w:val="24"/>
              </w:rPr>
            </w:pPr>
          </w:p>
        </w:tc>
        <w:tc>
          <w:tcPr>
            <w:tcW w:w="1282" w:type="dxa"/>
            <w:vMerge/>
          </w:tcPr>
          <w:p w14:paraId="5589BE06"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204BCDF7" w14:textId="77777777" w:rsidR="008A28B0" w:rsidRPr="00423475" w:rsidRDefault="008A28B0" w:rsidP="008A28B0">
            <w:pPr>
              <w:spacing w:after="0" w:line="240" w:lineRule="auto"/>
              <w:jc w:val="center"/>
              <w:rPr>
                <w:rFonts w:ascii="Times New Roman" w:hAnsi="Times New Roman"/>
                <w:b/>
                <w:sz w:val="24"/>
              </w:rPr>
            </w:pPr>
          </w:p>
        </w:tc>
        <w:tc>
          <w:tcPr>
            <w:tcW w:w="1276" w:type="dxa"/>
            <w:gridSpan w:val="2"/>
            <w:vMerge/>
            <w:tcBorders>
              <w:bottom w:val="nil"/>
            </w:tcBorders>
          </w:tcPr>
          <w:p w14:paraId="172931C8" w14:textId="77777777" w:rsidR="008A28B0" w:rsidRPr="00423475" w:rsidRDefault="008A28B0" w:rsidP="008A28B0">
            <w:pPr>
              <w:spacing w:after="0" w:line="240" w:lineRule="auto"/>
              <w:jc w:val="center"/>
              <w:rPr>
                <w:rFonts w:ascii="Times New Roman" w:hAnsi="Times New Roman"/>
                <w:b/>
                <w:sz w:val="24"/>
              </w:rPr>
            </w:pPr>
          </w:p>
        </w:tc>
        <w:tc>
          <w:tcPr>
            <w:tcW w:w="2268" w:type="dxa"/>
            <w:gridSpan w:val="3"/>
            <w:vMerge/>
          </w:tcPr>
          <w:p w14:paraId="22679036" w14:textId="77777777" w:rsidR="008A28B0" w:rsidRPr="00423475" w:rsidRDefault="008A28B0" w:rsidP="008A28B0">
            <w:pPr>
              <w:spacing w:after="0" w:line="240" w:lineRule="auto"/>
              <w:jc w:val="center"/>
              <w:rPr>
                <w:rFonts w:ascii="Times New Roman" w:hAnsi="Times New Roman"/>
                <w:b/>
                <w:sz w:val="24"/>
              </w:rPr>
            </w:pPr>
          </w:p>
        </w:tc>
        <w:tc>
          <w:tcPr>
            <w:tcW w:w="2127" w:type="dxa"/>
            <w:gridSpan w:val="3"/>
            <w:vMerge/>
          </w:tcPr>
          <w:p w14:paraId="7A143730" w14:textId="77777777" w:rsidR="008A28B0" w:rsidRPr="00423475" w:rsidRDefault="008A28B0" w:rsidP="008A28B0">
            <w:pPr>
              <w:spacing w:after="0" w:line="240" w:lineRule="auto"/>
              <w:jc w:val="center"/>
              <w:rPr>
                <w:rFonts w:ascii="Times New Roman" w:hAnsi="Times New Roman"/>
                <w:b/>
                <w:sz w:val="24"/>
              </w:rPr>
            </w:pPr>
          </w:p>
        </w:tc>
      </w:tr>
      <w:tr w:rsidR="00423475" w:rsidRPr="00423475" w14:paraId="2C6234F9" w14:textId="77777777" w:rsidTr="008A28B0">
        <w:trPr>
          <w:trHeight w:val="400"/>
        </w:trPr>
        <w:tc>
          <w:tcPr>
            <w:tcW w:w="564" w:type="dxa"/>
            <w:vMerge/>
          </w:tcPr>
          <w:p w14:paraId="3FABA7CB" w14:textId="77777777" w:rsidR="008A28B0" w:rsidRPr="00423475" w:rsidRDefault="008A28B0" w:rsidP="008A28B0">
            <w:pPr>
              <w:spacing w:after="0" w:line="240" w:lineRule="auto"/>
              <w:jc w:val="center"/>
              <w:rPr>
                <w:rFonts w:ascii="Times New Roman" w:hAnsi="Times New Roman"/>
                <w:b/>
                <w:sz w:val="24"/>
              </w:rPr>
            </w:pPr>
          </w:p>
        </w:tc>
        <w:tc>
          <w:tcPr>
            <w:tcW w:w="2264" w:type="dxa"/>
            <w:vMerge/>
            <w:tcBorders>
              <w:right w:val="nil"/>
            </w:tcBorders>
          </w:tcPr>
          <w:p w14:paraId="3750DF0E" w14:textId="77777777" w:rsidR="008A28B0" w:rsidRPr="00423475" w:rsidRDefault="008A28B0" w:rsidP="008A28B0">
            <w:pPr>
              <w:spacing w:after="0" w:line="240" w:lineRule="auto"/>
              <w:jc w:val="center"/>
              <w:rPr>
                <w:rFonts w:ascii="Times New Roman" w:hAnsi="Times New Roman"/>
                <w:b/>
                <w:sz w:val="24"/>
              </w:rPr>
            </w:pPr>
          </w:p>
        </w:tc>
        <w:tc>
          <w:tcPr>
            <w:tcW w:w="1566" w:type="dxa"/>
            <w:vMerge/>
            <w:tcBorders>
              <w:left w:val="nil"/>
              <w:bottom w:val="single" w:sz="4" w:space="0" w:color="auto"/>
            </w:tcBorders>
          </w:tcPr>
          <w:p w14:paraId="3489DA6D" w14:textId="77777777" w:rsidR="008A28B0" w:rsidRPr="00423475" w:rsidRDefault="008A28B0" w:rsidP="008A28B0">
            <w:pPr>
              <w:spacing w:after="0" w:line="240" w:lineRule="auto"/>
              <w:jc w:val="center"/>
              <w:rPr>
                <w:rFonts w:ascii="Times New Roman" w:hAnsi="Times New Roman"/>
                <w:b/>
                <w:sz w:val="24"/>
              </w:rPr>
            </w:pPr>
          </w:p>
        </w:tc>
        <w:tc>
          <w:tcPr>
            <w:tcW w:w="1560" w:type="dxa"/>
            <w:vMerge/>
          </w:tcPr>
          <w:p w14:paraId="278D663C" w14:textId="77777777" w:rsidR="008A28B0" w:rsidRPr="00423475" w:rsidRDefault="008A28B0" w:rsidP="008A28B0">
            <w:pPr>
              <w:spacing w:after="0" w:line="240" w:lineRule="auto"/>
              <w:jc w:val="center"/>
              <w:rPr>
                <w:rFonts w:ascii="Times New Roman" w:hAnsi="Times New Roman"/>
                <w:b/>
                <w:sz w:val="24"/>
              </w:rPr>
            </w:pPr>
          </w:p>
        </w:tc>
        <w:tc>
          <w:tcPr>
            <w:tcW w:w="993" w:type="dxa"/>
            <w:vMerge/>
          </w:tcPr>
          <w:p w14:paraId="7697CF14" w14:textId="77777777" w:rsidR="008A28B0" w:rsidRPr="00423475" w:rsidRDefault="008A28B0" w:rsidP="008A28B0">
            <w:pPr>
              <w:spacing w:after="0" w:line="240" w:lineRule="auto"/>
              <w:jc w:val="center"/>
              <w:rPr>
                <w:rFonts w:ascii="Times New Roman" w:hAnsi="Times New Roman"/>
                <w:b/>
                <w:sz w:val="24"/>
              </w:rPr>
            </w:pPr>
          </w:p>
        </w:tc>
        <w:tc>
          <w:tcPr>
            <w:tcW w:w="1282" w:type="dxa"/>
            <w:vMerge/>
          </w:tcPr>
          <w:p w14:paraId="38F036D1" w14:textId="77777777" w:rsidR="008A28B0" w:rsidRPr="00423475" w:rsidRDefault="008A28B0" w:rsidP="008A28B0">
            <w:pPr>
              <w:spacing w:after="0" w:line="240" w:lineRule="auto"/>
              <w:jc w:val="center"/>
              <w:rPr>
                <w:rFonts w:ascii="Times New Roman" w:hAnsi="Times New Roman"/>
                <w:b/>
                <w:sz w:val="24"/>
              </w:rPr>
            </w:pPr>
          </w:p>
        </w:tc>
        <w:tc>
          <w:tcPr>
            <w:tcW w:w="850" w:type="dxa"/>
            <w:vMerge/>
          </w:tcPr>
          <w:p w14:paraId="7273AFD6" w14:textId="77777777" w:rsidR="008A28B0" w:rsidRPr="00423475" w:rsidRDefault="008A28B0" w:rsidP="008A28B0">
            <w:pPr>
              <w:spacing w:after="0" w:line="240" w:lineRule="auto"/>
              <w:jc w:val="center"/>
              <w:rPr>
                <w:rFonts w:ascii="Times New Roman" w:hAnsi="Times New Roman"/>
                <w:b/>
                <w:sz w:val="24"/>
              </w:rPr>
            </w:pPr>
          </w:p>
        </w:tc>
        <w:tc>
          <w:tcPr>
            <w:tcW w:w="284" w:type="dxa"/>
            <w:tcBorders>
              <w:top w:val="nil"/>
              <w:bottom w:val="single" w:sz="4" w:space="0" w:color="auto"/>
              <w:right w:val="nil"/>
            </w:tcBorders>
          </w:tcPr>
          <w:p w14:paraId="5B2DA29F" w14:textId="77777777" w:rsidR="008A28B0" w:rsidRPr="00423475" w:rsidRDefault="008A28B0" w:rsidP="008A28B0">
            <w:pPr>
              <w:spacing w:after="0" w:line="240" w:lineRule="auto"/>
              <w:jc w:val="center"/>
              <w:rPr>
                <w:rFonts w:ascii="Times New Roman" w:hAnsi="Times New Roman"/>
                <w:sz w:val="24"/>
              </w:rPr>
            </w:pPr>
          </w:p>
        </w:tc>
        <w:tc>
          <w:tcPr>
            <w:tcW w:w="992" w:type="dxa"/>
            <w:tcBorders>
              <w:top w:val="nil"/>
              <w:left w:val="nil"/>
            </w:tcBorders>
          </w:tcPr>
          <w:p w14:paraId="00C48D99" w14:textId="77777777" w:rsidR="008A28B0" w:rsidRPr="00423475" w:rsidRDefault="008A28B0" w:rsidP="008A28B0">
            <w:pPr>
              <w:spacing w:after="0" w:line="240" w:lineRule="auto"/>
              <w:jc w:val="center"/>
              <w:rPr>
                <w:rFonts w:ascii="Times New Roman" w:hAnsi="Times New Roman"/>
                <w:vertAlign w:val="superscript"/>
              </w:rPr>
            </w:pPr>
          </w:p>
        </w:tc>
        <w:tc>
          <w:tcPr>
            <w:tcW w:w="851" w:type="dxa"/>
          </w:tcPr>
          <w:p w14:paraId="0F78E64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8" w:type="dxa"/>
          </w:tcPr>
          <w:p w14:paraId="2C26CE0B"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9" w:type="dxa"/>
          </w:tcPr>
          <w:p w14:paraId="67BB4D5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709" w:type="dxa"/>
          </w:tcPr>
          <w:p w14:paraId="1792831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709" w:type="dxa"/>
          </w:tcPr>
          <w:p w14:paraId="6ABBFD5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709" w:type="dxa"/>
          </w:tcPr>
          <w:p w14:paraId="48F2F9B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r>
      <w:tr w:rsidR="00423475" w:rsidRPr="00423475" w14:paraId="194E4F2F" w14:textId="77777777" w:rsidTr="008A28B0">
        <w:trPr>
          <w:trHeight w:val="350"/>
        </w:trPr>
        <w:tc>
          <w:tcPr>
            <w:tcW w:w="564" w:type="dxa"/>
          </w:tcPr>
          <w:p w14:paraId="4E971257"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3830" w:type="dxa"/>
            <w:gridSpan w:val="2"/>
          </w:tcPr>
          <w:p w14:paraId="14A7844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1560" w:type="dxa"/>
            <w:tcBorders>
              <w:bottom w:val="single" w:sz="4" w:space="0" w:color="auto"/>
            </w:tcBorders>
          </w:tcPr>
          <w:p w14:paraId="798B38A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993" w:type="dxa"/>
            <w:tcBorders>
              <w:bottom w:val="single" w:sz="4" w:space="0" w:color="auto"/>
            </w:tcBorders>
          </w:tcPr>
          <w:p w14:paraId="6D08CE0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1282" w:type="dxa"/>
            <w:tcBorders>
              <w:bottom w:val="single" w:sz="4" w:space="0" w:color="auto"/>
            </w:tcBorders>
          </w:tcPr>
          <w:p w14:paraId="05D4FCD3"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850" w:type="dxa"/>
            <w:tcBorders>
              <w:bottom w:val="single" w:sz="4" w:space="0" w:color="auto"/>
            </w:tcBorders>
          </w:tcPr>
          <w:p w14:paraId="56F3DE2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1276" w:type="dxa"/>
            <w:gridSpan w:val="2"/>
            <w:tcBorders>
              <w:bottom w:val="single" w:sz="4" w:space="0" w:color="auto"/>
            </w:tcBorders>
          </w:tcPr>
          <w:p w14:paraId="649D69A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rPr>
              <w:t>7=5x6x</w:t>
            </w:r>
            <w:r w:rsidRPr="00423475">
              <w:rPr>
                <w:rFonts w:ascii="Times New Roman" w:hAnsi="Times New Roman"/>
                <w:b/>
              </w:rPr>
              <w:t>Lcs</w:t>
            </w:r>
            <w:r w:rsidRPr="00423475">
              <w:rPr>
                <w:rFonts w:ascii="Times New Roman" w:hAnsi="Times New Roman"/>
                <w:b/>
                <w:vertAlign w:val="superscript"/>
              </w:rPr>
              <w:t>5</w:t>
            </w:r>
          </w:p>
        </w:tc>
        <w:tc>
          <w:tcPr>
            <w:tcW w:w="851" w:type="dxa"/>
            <w:tcBorders>
              <w:bottom w:val="single" w:sz="4" w:space="0" w:color="auto"/>
            </w:tcBorders>
          </w:tcPr>
          <w:p w14:paraId="05EB51C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708" w:type="dxa"/>
            <w:tcBorders>
              <w:bottom w:val="single" w:sz="4" w:space="0" w:color="auto"/>
            </w:tcBorders>
          </w:tcPr>
          <w:p w14:paraId="2FAD5A3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09" w:type="dxa"/>
            <w:tcBorders>
              <w:bottom w:val="single" w:sz="4" w:space="0" w:color="auto"/>
            </w:tcBorders>
          </w:tcPr>
          <w:p w14:paraId="286BEEA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709" w:type="dxa"/>
            <w:tcBorders>
              <w:bottom w:val="single" w:sz="4" w:space="0" w:color="auto"/>
            </w:tcBorders>
          </w:tcPr>
          <w:p w14:paraId="4FAED58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tcPr>
          <w:p w14:paraId="0143897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tcPr>
          <w:p w14:paraId="16FD951E"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r>
      <w:tr w:rsidR="00423475" w:rsidRPr="00423475" w14:paraId="23D8A3F8" w14:textId="77777777" w:rsidTr="008A28B0">
        <w:trPr>
          <w:trHeight w:val="387"/>
        </w:trPr>
        <w:tc>
          <w:tcPr>
            <w:tcW w:w="564" w:type="dxa"/>
          </w:tcPr>
          <w:p w14:paraId="6C406E4A"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1</w:t>
            </w:r>
          </w:p>
        </w:tc>
        <w:tc>
          <w:tcPr>
            <w:tcW w:w="2264" w:type="dxa"/>
            <w:tcBorders>
              <w:right w:val="nil"/>
            </w:tcBorders>
          </w:tcPr>
          <w:p w14:paraId="7ED3F584" w14:textId="77777777" w:rsidR="008A28B0" w:rsidRPr="00423475" w:rsidRDefault="008A28B0" w:rsidP="008A28B0">
            <w:pPr>
              <w:spacing w:after="0" w:line="240" w:lineRule="auto"/>
              <w:ind w:right="-115"/>
              <w:rPr>
                <w:rFonts w:ascii="Times New Roman" w:hAnsi="Times New Roman"/>
                <w:b/>
              </w:rPr>
            </w:pPr>
            <w:r w:rsidRPr="00423475">
              <w:rPr>
                <w:rFonts w:ascii="Times New Roman" w:hAnsi="Times New Roman"/>
                <w:b/>
              </w:rPr>
              <w:t>Nghiên cứu tổngquan</w:t>
            </w:r>
          </w:p>
        </w:tc>
        <w:tc>
          <w:tcPr>
            <w:tcW w:w="1566" w:type="dxa"/>
            <w:tcBorders>
              <w:left w:val="nil"/>
              <w:bottom w:val="single" w:sz="4" w:space="0" w:color="auto"/>
            </w:tcBorders>
          </w:tcPr>
          <w:p w14:paraId="247ECF74" w14:textId="77777777" w:rsidR="008A28B0" w:rsidRPr="00423475" w:rsidRDefault="008A28B0" w:rsidP="008A28B0">
            <w:pPr>
              <w:spacing w:after="0" w:line="240" w:lineRule="auto"/>
              <w:rPr>
                <w:rFonts w:ascii="Times New Roman" w:hAnsi="Times New Roman"/>
                <w:i/>
              </w:rPr>
            </w:pPr>
          </w:p>
        </w:tc>
        <w:tc>
          <w:tcPr>
            <w:tcW w:w="10356" w:type="dxa"/>
            <w:gridSpan w:val="12"/>
          </w:tcPr>
          <w:p w14:paraId="2FE94A6A" w14:textId="77777777" w:rsidR="008A28B0" w:rsidRPr="00423475" w:rsidRDefault="008A28B0" w:rsidP="008A28B0">
            <w:pPr>
              <w:spacing w:after="0" w:line="240" w:lineRule="auto"/>
              <w:rPr>
                <w:rFonts w:ascii="Times New Roman" w:hAnsi="Times New Roman"/>
                <w:i/>
              </w:rPr>
            </w:pPr>
          </w:p>
        </w:tc>
      </w:tr>
      <w:tr w:rsidR="00423475" w:rsidRPr="00423475" w14:paraId="6CF71A0D" w14:textId="77777777" w:rsidTr="008A28B0">
        <w:trPr>
          <w:trHeight w:val="374"/>
        </w:trPr>
        <w:tc>
          <w:tcPr>
            <w:tcW w:w="564" w:type="dxa"/>
          </w:tcPr>
          <w:p w14:paraId="4917244E" w14:textId="77777777" w:rsidR="008A28B0" w:rsidRPr="00423475" w:rsidRDefault="008A28B0" w:rsidP="008A28B0">
            <w:pPr>
              <w:spacing w:after="0" w:line="240" w:lineRule="auto"/>
              <w:rPr>
                <w:rFonts w:ascii="Times New Roman" w:hAnsi="Times New Roman"/>
                <w:i/>
              </w:rPr>
            </w:pPr>
          </w:p>
        </w:tc>
        <w:tc>
          <w:tcPr>
            <w:tcW w:w="3830" w:type="dxa"/>
            <w:gridSpan w:val="2"/>
          </w:tcPr>
          <w:p w14:paraId="17D89B8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 xml:space="preserve">1.1. Công việc 1: </w:t>
            </w:r>
          </w:p>
          <w:p w14:paraId="6BD45A8B" w14:textId="77777777" w:rsidR="008A28B0" w:rsidRPr="00423475" w:rsidRDefault="008A28B0" w:rsidP="008A28B0">
            <w:pPr>
              <w:spacing w:after="0" w:line="240" w:lineRule="auto"/>
              <w:rPr>
                <w:rFonts w:ascii="Times New Roman" w:hAnsi="Times New Roman"/>
                <w:i/>
              </w:rPr>
            </w:pPr>
          </w:p>
        </w:tc>
        <w:tc>
          <w:tcPr>
            <w:tcW w:w="1560" w:type="dxa"/>
          </w:tcPr>
          <w:p w14:paraId="4CA27D08" w14:textId="77777777" w:rsidR="008A28B0" w:rsidRPr="00423475" w:rsidRDefault="008A28B0" w:rsidP="008A28B0">
            <w:pPr>
              <w:spacing w:after="0" w:line="240" w:lineRule="auto"/>
              <w:ind w:left="-108" w:right="-107"/>
              <w:rPr>
                <w:rFonts w:ascii="Times New Roman" w:hAnsi="Times New Roman"/>
              </w:rPr>
            </w:pPr>
            <w:r w:rsidRPr="00423475">
              <w:rPr>
                <w:rFonts w:ascii="Times New Roman" w:hAnsi="Times New Roman"/>
              </w:rPr>
              <w:t>Thư ký khoa học</w:t>
            </w:r>
          </w:p>
        </w:tc>
        <w:tc>
          <w:tcPr>
            <w:tcW w:w="993" w:type="dxa"/>
          </w:tcPr>
          <w:p w14:paraId="10A3838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01</w:t>
            </w:r>
          </w:p>
        </w:tc>
        <w:tc>
          <w:tcPr>
            <w:tcW w:w="1282" w:type="dxa"/>
          </w:tcPr>
          <w:p w14:paraId="6BF9DA4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0,49</w:t>
            </w:r>
          </w:p>
        </w:tc>
        <w:tc>
          <w:tcPr>
            <w:tcW w:w="850" w:type="dxa"/>
          </w:tcPr>
          <w:p w14:paraId="6B371EB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10</w:t>
            </w:r>
          </w:p>
        </w:tc>
        <w:tc>
          <w:tcPr>
            <w:tcW w:w="284" w:type="dxa"/>
            <w:tcBorders>
              <w:right w:val="nil"/>
            </w:tcBorders>
          </w:tcPr>
          <w:p w14:paraId="3CA265B7" w14:textId="77777777" w:rsidR="008A28B0" w:rsidRPr="00423475" w:rsidRDefault="008A28B0" w:rsidP="008A28B0">
            <w:pPr>
              <w:spacing w:after="0" w:line="240" w:lineRule="auto"/>
              <w:rPr>
                <w:rFonts w:ascii="Times New Roman" w:hAnsi="Times New Roman"/>
              </w:rPr>
            </w:pPr>
          </w:p>
        </w:tc>
        <w:tc>
          <w:tcPr>
            <w:tcW w:w="992" w:type="dxa"/>
            <w:tcBorders>
              <w:left w:val="nil"/>
            </w:tcBorders>
          </w:tcPr>
          <w:p w14:paraId="3D24F479"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5,929</w:t>
            </w:r>
          </w:p>
        </w:tc>
        <w:tc>
          <w:tcPr>
            <w:tcW w:w="851" w:type="dxa"/>
          </w:tcPr>
          <w:p w14:paraId="4DC39B6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5,929</w:t>
            </w:r>
          </w:p>
        </w:tc>
        <w:tc>
          <w:tcPr>
            <w:tcW w:w="708" w:type="dxa"/>
          </w:tcPr>
          <w:p w14:paraId="642C8E69" w14:textId="77777777" w:rsidR="008A28B0" w:rsidRPr="00423475" w:rsidRDefault="008A28B0" w:rsidP="008A28B0">
            <w:pPr>
              <w:spacing w:after="0" w:line="240" w:lineRule="auto"/>
              <w:rPr>
                <w:rFonts w:ascii="Times New Roman" w:hAnsi="Times New Roman"/>
              </w:rPr>
            </w:pPr>
          </w:p>
        </w:tc>
        <w:tc>
          <w:tcPr>
            <w:tcW w:w="709" w:type="dxa"/>
          </w:tcPr>
          <w:p w14:paraId="1C603880" w14:textId="77777777" w:rsidR="008A28B0" w:rsidRPr="00423475" w:rsidRDefault="008A28B0" w:rsidP="008A28B0">
            <w:pPr>
              <w:spacing w:after="0" w:line="240" w:lineRule="auto"/>
              <w:rPr>
                <w:rFonts w:ascii="Times New Roman" w:hAnsi="Times New Roman"/>
              </w:rPr>
            </w:pPr>
          </w:p>
        </w:tc>
        <w:tc>
          <w:tcPr>
            <w:tcW w:w="709" w:type="dxa"/>
          </w:tcPr>
          <w:p w14:paraId="32643E9F" w14:textId="77777777" w:rsidR="008A28B0" w:rsidRPr="00423475" w:rsidRDefault="008A28B0" w:rsidP="008A28B0">
            <w:pPr>
              <w:spacing w:after="0" w:line="240" w:lineRule="auto"/>
              <w:rPr>
                <w:rFonts w:ascii="Times New Roman" w:hAnsi="Times New Roman"/>
              </w:rPr>
            </w:pPr>
          </w:p>
        </w:tc>
        <w:tc>
          <w:tcPr>
            <w:tcW w:w="709" w:type="dxa"/>
          </w:tcPr>
          <w:p w14:paraId="4AC33579" w14:textId="77777777" w:rsidR="008A28B0" w:rsidRPr="00423475" w:rsidRDefault="008A28B0" w:rsidP="008A28B0">
            <w:pPr>
              <w:spacing w:after="0" w:line="240" w:lineRule="auto"/>
              <w:rPr>
                <w:rFonts w:ascii="Times New Roman" w:hAnsi="Times New Roman"/>
              </w:rPr>
            </w:pPr>
          </w:p>
        </w:tc>
        <w:tc>
          <w:tcPr>
            <w:tcW w:w="709" w:type="dxa"/>
          </w:tcPr>
          <w:p w14:paraId="3DE74962" w14:textId="77777777" w:rsidR="008A28B0" w:rsidRPr="00423475" w:rsidRDefault="008A28B0" w:rsidP="008A28B0">
            <w:pPr>
              <w:spacing w:after="0" w:line="240" w:lineRule="auto"/>
              <w:rPr>
                <w:rFonts w:ascii="Times New Roman" w:hAnsi="Times New Roman"/>
              </w:rPr>
            </w:pPr>
          </w:p>
        </w:tc>
      </w:tr>
      <w:tr w:rsidR="00423475" w:rsidRPr="00423475" w14:paraId="07B42253" w14:textId="77777777" w:rsidTr="008A28B0">
        <w:trPr>
          <w:trHeight w:val="396"/>
        </w:trPr>
        <w:tc>
          <w:tcPr>
            <w:tcW w:w="564" w:type="dxa"/>
          </w:tcPr>
          <w:p w14:paraId="5EAF62AD"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2</w:t>
            </w:r>
          </w:p>
        </w:tc>
        <w:tc>
          <w:tcPr>
            <w:tcW w:w="2264" w:type="dxa"/>
            <w:tcBorders>
              <w:right w:val="nil"/>
            </w:tcBorders>
          </w:tcPr>
          <w:p w14:paraId="09696DBA"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Đáng giá thực trạng</w:t>
            </w:r>
          </w:p>
        </w:tc>
        <w:tc>
          <w:tcPr>
            <w:tcW w:w="1566" w:type="dxa"/>
            <w:tcBorders>
              <w:left w:val="nil"/>
            </w:tcBorders>
          </w:tcPr>
          <w:p w14:paraId="2CA33B1C" w14:textId="77777777" w:rsidR="008A28B0" w:rsidRPr="00423475" w:rsidRDefault="008A28B0" w:rsidP="008A28B0">
            <w:pPr>
              <w:spacing w:after="0" w:line="240" w:lineRule="auto"/>
              <w:rPr>
                <w:rFonts w:ascii="Times New Roman" w:hAnsi="Times New Roman"/>
                <w:i/>
              </w:rPr>
            </w:pPr>
          </w:p>
        </w:tc>
        <w:tc>
          <w:tcPr>
            <w:tcW w:w="10356" w:type="dxa"/>
            <w:gridSpan w:val="12"/>
          </w:tcPr>
          <w:p w14:paraId="0D1F600A" w14:textId="77777777" w:rsidR="008A28B0" w:rsidRPr="00423475" w:rsidRDefault="008A28B0" w:rsidP="008A28B0">
            <w:pPr>
              <w:spacing w:after="0" w:line="240" w:lineRule="auto"/>
              <w:rPr>
                <w:rFonts w:ascii="Times New Roman" w:hAnsi="Times New Roman"/>
                <w:i/>
              </w:rPr>
            </w:pPr>
          </w:p>
        </w:tc>
      </w:tr>
      <w:tr w:rsidR="00423475" w:rsidRPr="00423475" w14:paraId="64B2CAC1" w14:textId="77777777" w:rsidTr="008A28B0">
        <w:trPr>
          <w:trHeight w:val="299"/>
        </w:trPr>
        <w:tc>
          <w:tcPr>
            <w:tcW w:w="564" w:type="dxa"/>
            <w:vMerge w:val="restart"/>
          </w:tcPr>
          <w:p w14:paraId="24957098"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140D31AA"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rPr>
              <w:t>2.1. Công việc 1:</w:t>
            </w:r>
          </w:p>
        </w:tc>
        <w:tc>
          <w:tcPr>
            <w:tcW w:w="1566" w:type="dxa"/>
            <w:tcBorders>
              <w:left w:val="nil"/>
            </w:tcBorders>
          </w:tcPr>
          <w:p w14:paraId="5937144F" w14:textId="77777777" w:rsidR="008A28B0" w:rsidRPr="00423475" w:rsidRDefault="008A28B0" w:rsidP="008A28B0">
            <w:pPr>
              <w:spacing w:after="0" w:line="240" w:lineRule="auto"/>
              <w:rPr>
                <w:rFonts w:ascii="Times New Roman" w:hAnsi="Times New Roman"/>
                <w:i/>
              </w:rPr>
            </w:pPr>
          </w:p>
        </w:tc>
        <w:tc>
          <w:tcPr>
            <w:tcW w:w="1560" w:type="dxa"/>
          </w:tcPr>
          <w:p w14:paraId="3112F477" w14:textId="77777777" w:rsidR="008A28B0" w:rsidRPr="00423475" w:rsidRDefault="008A28B0" w:rsidP="008A28B0">
            <w:pPr>
              <w:spacing w:after="0" w:line="240" w:lineRule="auto"/>
              <w:rPr>
                <w:rFonts w:ascii="Times New Roman" w:hAnsi="Times New Roman"/>
                <w:i/>
              </w:rPr>
            </w:pPr>
          </w:p>
        </w:tc>
        <w:tc>
          <w:tcPr>
            <w:tcW w:w="993" w:type="dxa"/>
          </w:tcPr>
          <w:p w14:paraId="3F3943EF" w14:textId="77777777" w:rsidR="008A28B0" w:rsidRPr="00423475" w:rsidRDefault="008A28B0" w:rsidP="008A28B0">
            <w:pPr>
              <w:spacing w:after="0" w:line="240" w:lineRule="auto"/>
              <w:rPr>
                <w:rFonts w:ascii="Times New Roman" w:hAnsi="Times New Roman"/>
                <w:i/>
              </w:rPr>
            </w:pPr>
          </w:p>
        </w:tc>
        <w:tc>
          <w:tcPr>
            <w:tcW w:w="1282" w:type="dxa"/>
          </w:tcPr>
          <w:p w14:paraId="12F00556" w14:textId="77777777" w:rsidR="008A28B0" w:rsidRPr="00423475" w:rsidRDefault="008A28B0" w:rsidP="008A28B0">
            <w:pPr>
              <w:spacing w:after="0" w:line="240" w:lineRule="auto"/>
              <w:rPr>
                <w:rFonts w:ascii="Times New Roman" w:hAnsi="Times New Roman"/>
                <w:i/>
              </w:rPr>
            </w:pPr>
          </w:p>
        </w:tc>
        <w:tc>
          <w:tcPr>
            <w:tcW w:w="850" w:type="dxa"/>
          </w:tcPr>
          <w:p w14:paraId="1D098218"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10D0A1FF"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2EE36DDB" w14:textId="77777777" w:rsidR="008A28B0" w:rsidRPr="00423475" w:rsidRDefault="008A28B0" w:rsidP="008A28B0">
            <w:pPr>
              <w:spacing w:after="0" w:line="240" w:lineRule="auto"/>
              <w:rPr>
                <w:rFonts w:ascii="Times New Roman" w:hAnsi="Times New Roman"/>
                <w:i/>
              </w:rPr>
            </w:pPr>
          </w:p>
        </w:tc>
        <w:tc>
          <w:tcPr>
            <w:tcW w:w="851" w:type="dxa"/>
          </w:tcPr>
          <w:p w14:paraId="65FA4991" w14:textId="77777777" w:rsidR="008A28B0" w:rsidRPr="00423475" w:rsidRDefault="008A28B0" w:rsidP="008A28B0">
            <w:pPr>
              <w:spacing w:after="0" w:line="240" w:lineRule="auto"/>
              <w:rPr>
                <w:rFonts w:ascii="Times New Roman" w:hAnsi="Times New Roman"/>
                <w:i/>
              </w:rPr>
            </w:pPr>
          </w:p>
        </w:tc>
        <w:tc>
          <w:tcPr>
            <w:tcW w:w="708" w:type="dxa"/>
          </w:tcPr>
          <w:p w14:paraId="4DE525CD" w14:textId="77777777" w:rsidR="008A28B0" w:rsidRPr="00423475" w:rsidRDefault="008A28B0" w:rsidP="008A28B0">
            <w:pPr>
              <w:spacing w:after="0" w:line="240" w:lineRule="auto"/>
              <w:rPr>
                <w:rFonts w:ascii="Times New Roman" w:hAnsi="Times New Roman"/>
                <w:i/>
              </w:rPr>
            </w:pPr>
          </w:p>
        </w:tc>
        <w:tc>
          <w:tcPr>
            <w:tcW w:w="709" w:type="dxa"/>
          </w:tcPr>
          <w:p w14:paraId="6AE8196A" w14:textId="77777777" w:rsidR="008A28B0" w:rsidRPr="00423475" w:rsidRDefault="008A28B0" w:rsidP="008A28B0">
            <w:pPr>
              <w:spacing w:after="0" w:line="240" w:lineRule="auto"/>
              <w:rPr>
                <w:rFonts w:ascii="Times New Roman" w:hAnsi="Times New Roman"/>
                <w:i/>
              </w:rPr>
            </w:pPr>
          </w:p>
        </w:tc>
        <w:tc>
          <w:tcPr>
            <w:tcW w:w="709" w:type="dxa"/>
          </w:tcPr>
          <w:p w14:paraId="6523DF95" w14:textId="77777777" w:rsidR="008A28B0" w:rsidRPr="00423475" w:rsidRDefault="008A28B0" w:rsidP="008A28B0">
            <w:pPr>
              <w:spacing w:after="0" w:line="240" w:lineRule="auto"/>
              <w:rPr>
                <w:rFonts w:ascii="Times New Roman" w:hAnsi="Times New Roman"/>
                <w:i/>
              </w:rPr>
            </w:pPr>
          </w:p>
        </w:tc>
        <w:tc>
          <w:tcPr>
            <w:tcW w:w="709" w:type="dxa"/>
          </w:tcPr>
          <w:p w14:paraId="2C453C82" w14:textId="77777777" w:rsidR="008A28B0" w:rsidRPr="00423475" w:rsidRDefault="008A28B0" w:rsidP="008A28B0">
            <w:pPr>
              <w:spacing w:after="0" w:line="240" w:lineRule="auto"/>
              <w:rPr>
                <w:rFonts w:ascii="Times New Roman" w:hAnsi="Times New Roman"/>
                <w:i/>
              </w:rPr>
            </w:pPr>
          </w:p>
        </w:tc>
        <w:tc>
          <w:tcPr>
            <w:tcW w:w="709" w:type="dxa"/>
          </w:tcPr>
          <w:p w14:paraId="772F17D9" w14:textId="77777777" w:rsidR="008A28B0" w:rsidRPr="00423475" w:rsidRDefault="008A28B0" w:rsidP="008A28B0">
            <w:pPr>
              <w:spacing w:after="0" w:line="240" w:lineRule="auto"/>
              <w:rPr>
                <w:rFonts w:ascii="Times New Roman" w:hAnsi="Times New Roman"/>
                <w:i/>
              </w:rPr>
            </w:pPr>
          </w:p>
        </w:tc>
      </w:tr>
      <w:tr w:rsidR="00423475" w:rsidRPr="00423475" w14:paraId="08931B37" w14:textId="77777777" w:rsidTr="008A28B0">
        <w:trPr>
          <w:trHeight w:val="275"/>
        </w:trPr>
        <w:tc>
          <w:tcPr>
            <w:tcW w:w="564" w:type="dxa"/>
            <w:vMerge/>
          </w:tcPr>
          <w:p w14:paraId="3A192FBF" w14:textId="77777777" w:rsidR="008A28B0" w:rsidRPr="00423475" w:rsidRDefault="008A28B0" w:rsidP="008A28B0">
            <w:pPr>
              <w:spacing w:after="0" w:line="240" w:lineRule="auto"/>
              <w:rPr>
                <w:rFonts w:ascii="Times New Roman" w:hAnsi="Times New Roman"/>
                <w:i/>
              </w:rPr>
            </w:pPr>
          </w:p>
        </w:tc>
        <w:tc>
          <w:tcPr>
            <w:tcW w:w="2264" w:type="dxa"/>
            <w:tcBorders>
              <w:right w:val="nil"/>
            </w:tcBorders>
          </w:tcPr>
          <w:p w14:paraId="73497FD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1566" w:type="dxa"/>
            <w:tcBorders>
              <w:left w:val="nil"/>
            </w:tcBorders>
          </w:tcPr>
          <w:p w14:paraId="65BB1414" w14:textId="77777777" w:rsidR="008A28B0" w:rsidRPr="00423475" w:rsidRDefault="008A28B0" w:rsidP="008A28B0">
            <w:pPr>
              <w:spacing w:after="0" w:line="240" w:lineRule="auto"/>
              <w:rPr>
                <w:rFonts w:ascii="Times New Roman" w:hAnsi="Times New Roman"/>
                <w:i/>
              </w:rPr>
            </w:pPr>
          </w:p>
        </w:tc>
        <w:tc>
          <w:tcPr>
            <w:tcW w:w="1560" w:type="dxa"/>
          </w:tcPr>
          <w:p w14:paraId="54FE3887" w14:textId="77777777" w:rsidR="008A28B0" w:rsidRPr="00423475" w:rsidRDefault="008A28B0" w:rsidP="008A28B0">
            <w:pPr>
              <w:spacing w:after="0" w:line="240" w:lineRule="auto"/>
              <w:rPr>
                <w:rFonts w:ascii="Times New Roman" w:hAnsi="Times New Roman"/>
                <w:i/>
              </w:rPr>
            </w:pPr>
          </w:p>
        </w:tc>
        <w:tc>
          <w:tcPr>
            <w:tcW w:w="993" w:type="dxa"/>
          </w:tcPr>
          <w:p w14:paraId="37CB7726" w14:textId="77777777" w:rsidR="008A28B0" w:rsidRPr="00423475" w:rsidRDefault="008A28B0" w:rsidP="008A28B0">
            <w:pPr>
              <w:spacing w:after="0" w:line="240" w:lineRule="auto"/>
              <w:rPr>
                <w:rFonts w:ascii="Times New Roman" w:hAnsi="Times New Roman"/>
                <w:i/>
              </w:rPr>
            </w:pPr>
          </w:p>
        </w:tc>
        <w:tc>
          <w:tcPr>
            <w:tcW w:w="1282" w:type="dxa"/>
          </w:tcPr>
          <w:p w14:paraId="13A6BA0F" w14:textId="77777777" w:rsidR="008A28B0" w:rsidRPr="00423475" w:rsidRDefault="008A28B0" w:rsidP="008A28B0">
            <w:pPr>
              <w:spacing w:after="0" w:line="240" w:lineRule="auto"/>
              <w:rPr>
                <w:rFonts w:ascii="Times New Roman" w:hAnsi="Times New Roman"/>
                <w:i/>
              </w:rPr>
            </w:pPr>
          </w:p>
        </w:tc>
        <w:tc>
          <w:tcPr>
            <w:tcW w:w="850" w:type="dxa"/>
          </w:tcPr>
          <w:p w14:paraId="7E3C8F56"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7453D7CA"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4F8A62D5" w14:textId="77777777" w:rsidR="008A28B0" w:rsidRPr="00423475" w:rsidRDefault="008A28B0" w:rsidP="008A28B0">
            <w:pPr>
              <w:spacing w:after="0" w:line="240" w:lineRule="auto"/>
              <w:rPr>
                <w:rFonts w:ascii="Times New Roman" w:hAnsi="Times New Roman"/>
                <w:i/>
              </w:rPr>
            </w:pPr>
          </w:p>
        </w:tc>
        <w:tc>
          <w:tcPr>
            <w:tcW w:w="851" w:type="dxa"/>
          </w:tcPr>
          <w:p w14:paraId="0AFE685D" w14:textId="77777777" w:rsidR="008A28B0" w:rsidRPr="00423475" w:rsidRDefault="008A28B0" w:rsidP="008A28B0">
            <w:pPr>
              <w:spacing w:after="0" w:line="240" w:lineRule="auto"/>
              <w:rPr>
                <w:rFonts w:ascii="Times New Roman" w:hAnsi="Times New Roman"/>
                <w:i/>
              </w:rPr>
            </w:pPr>
          </w:p>
        </w:tc>
        <w:tc>
          <w:tcPr>
            <w:tcW w:w="708" w:type="dxa"/>
          </w:tcPr>
          <w:p w14:paraId="5CF6693D" w14:textId="77777777" w:rsidR="008A28B0" w:rsidRPr="00423475" w:rsidRDefault="008A28B0" w:rsidP="008A28B0">
            <w:pPr>
              <w:spacing w:after="0" w:line="240" w:lineRule="auto"/>
              <w:rPr>
                <w:rFonts w:ascii="Times New Roman" w:hAnsi="Times New Roman"/>
                <w:i/>
              </w:rPr>
            </w:pPr>
          </w:p>
        </w:tc>
        <w:tc>
          <w:tcPr>
            <w:tcW w:w="709" w:type="dxa"/>
          </w:tcPr>
          <w:p w14:paraId="74301E80" w14:textId="77777777" w:rsidR="008A28B0" w:rsidRPr="00423475" w:rsidRDefault="008A28B0" w:rsidP="008A28B0">
            <w:pPr>
              <w:spacing w:after="0" w:line="240" w:lineRule="auto"/>
              <w:rPr>
                <w:rFonts w:ascii="Times New Roman" w:hAnsi="Times New Roman"/>
                <w:i/>
              </w:rPr>
            </w:pPr>
          </w:p>
        </w:tc>
        <w:tc>
          <w:tcPr>
            <w:tcW w:w="709" w:type="dxa"/>
          </w:tcPr>
          <w:p w14:paraId="750F106E" w14:textId="77777777" w:rsidR="008A28B0" w:rsidRPr="00423475" w:rsidRDefault="008A28B0" w:rsidP="008A28B0">
            <w:pPr>
              <w:spacing w:after="0" w:line="240" w:lineRule="auto"/>
              <w:rPr>
                <w:rFonts w:ascii="Times New Roman" w:hAnsi="Times New Roman"/>
                <w:i/>
              </w:rPr>
            </w:pPr>
          </w:p>
        </w:tc>
        <w:tc>
          <w:tcPr>
            <w:tcW w:w="709" w:type="dxa"/>
          </w:tcPr>
          <w:p w14:paraId="5DF63695" w14:textId="77777777" w:rsidR="008A28B0" w:rsidRPr="00423475" w:rsidRDefault="008A28B0" w:rsidP="008A28B0">
            <w:pPr>
              <w:spacing w:after="0" w:line="240" w:lineRule="auto"/>
              <w:rPr>
                <w:rFonts w:ascii="Times New Roman" w:hAnsi="Times New Roman"/>
                <w:i/>
              </w:rPr>
            </w:pPr>
          </w:p>
        </w:tc>
        <w:tc>
          <w:tcPr>
            <w:tcW w:w="709" w:type="dxa"/>
          </w:tcPr>
          <w:p w14:paraId="4998DE40" w14:textId="77777777" w:rsidR="008A28B0" w:rsidRPr="00423475" w:rsidRDefault="008A28B0" w:rsidP="008A28B0">
            <w:pPr>
              <w:spacing w:after="0" w:line="240" w:lineRule="auto"/>
              <w:rPr>
                <w:rFonts w:ascii="Times New Roman" w:hAnsi="Times New Roman"/>
                <w:i/>
              </w:rPr>
            </w:pPr>
          </w:p>
        </w:tc>
      </w:tr>
      <w:tr w:rsidR="00423475" w:rsidRPr="00423475" w14:paraId="584EEFB5" w14:textId="77777777" w:rsidTr="008A28B0">
        <w:trPr>
          <w:trHeight w:val="356"/>
        </w:trPr>
        <w:tc>
          <w:tcPr>
            <w:tcW w:w="564" w:type="dxa"/>
          </w:tcPr>
          <w:p w14:paraId="0E87B7EB"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3830" w:type="dxa"/>
            <w:gridSpan w:val="2"/>
          </w:tcPr>
          <w:p w14:paraId="07A768EC"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rPr>
              <w:t>……………………</w:t>
            </w:r>
          </w:p>
        </w:tc>
        <w:tc>
          <w:tcPr>
            <w:tcW w:w="1560" w:type="dxa"/>
            <w:tcBorders>
              <w:bottom w:val="single" w:sz="4" w:space="0" w:color="auto"/>
            </w:tcBorders>
          </w:tcPr>
          <w:p w14:paraId="3C70E234" w14:textId="77777777" w:rsidR="008A28B0" w:rsidRPr="00423475" w:rsidRDefault="008A28B0" w:rsidP="008A28B0">
            <w:pPr>
              <w:spacing w:after="0" w:line="240" w:lineRule="auto"/>
              <w:rPr>
                <w:rFonts w:ascii="Times New Roman" w:hAnsi="Times New Roman"/>
                <w:i/>
              </w:rPr>
            </w:pPr>
          </w:p>
        </w:tc>
        <w:tc>
          <w:tcPr>
            <w:tcW w:w="993" w:type="dxa"/>
            <w:tcBorders>
              <w:bottom w:val="single" w:sz="4" w:space="0" w:color="auto"/>
            </w:tcBorders>
          </w:tcPr>
          <w:p w14:paraId="51A2AEC5" w14:textId="77777777" w:rsidR="008A28B0" w:rsidRPr="00423475" w:rsidRDefault="008A28B0" w:rsidP="008A28B0">
            <w:pPr>
              <w:spacing w:after="0" w:line="240" w:lineRule="auto"/>
              <w:rPr>
                <w:rFonts w:ascii="Times New Roman" w:hAnsi="Times New Roman"/>
                <w:i/>
              </w:rPr>
            </w:pPr>
          </w:p>
        </w:tc>
        <w:tc>
          <w:tcPr>
            <w:tcW w:w="1282" w:type="dxa"/>
            <w:tcBorders>
              <w:bottom w:val="single" w:sz="4" w:space="0" w:color="auto"/>
            </w:tcBorders>
          </w:tcPr>
          <w:p w14:paraId="69179926" w14:textId="77777777" w:rsidR="008A28B0" w:rsidRPr="00423475" w:rsidRDefault="008A28B0" w:rsidP="008A28B0">
            <w:pPr>
              <w:spacing w:after="0" w:line="240" w:lineRule="auto"/>
              <w:rPr>
                <w:rFonts w:ascii="Times New Roman" w:hAnsi="Times New Roman"/>
                <w:i/>
              </w:rPr>
            </w:pPr>
          </w:p>
        </w:tc>
        <w:tc>
          <w:tcPr>
            <w:tcW w:w="850" w:type="dxa"/>
            <w:tcBorders>
              <w:bottom w:val="single" w:sz="4" w:space="0" w:color="auto"/>
            </w:tcBorders>
          </w:tcPr>
          <w:p w14:paraId="495B41FD"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4CFF5210" w14:textId="77777777" w:rsidR="008A28B0" w:rsidRPr="00423475" w:rsidRDefault="008A28B0" w:rsidP="008A28B0">
            <w:pPr>
              <w:spacing w:after="0" w:line="240" w:lineRule="auto"/>
              <w:rPr>
                <w:rFonts w:ascii="Times New Roman" w:hAnsi="Times New Roman"/>
                <w:i/>
              </w:rPr>
            </w:pPr>
          </w:p>
        </w:tc>
        <w:tc>
          <w:tcPr>
            <w:tcW w:w="992" w:type="dxa"/>
            <w:tcBorders>
              <w:left w:val="nil"/>
              <w:bottom w:val="single" w:sz="4" w:space="0" w:color="auto"/>
            </w:tcBorders>
          </w:tcPr>
          <w:p w14:paraId="79FC10C4" w14:textId="77777777" w:rsidR="008A28B0" w:rsidRPr="00423475" w:rsidRDefault="008A28B0" w:rsidP="008A28B0">
            <w:pPr>
              <w:spacing w:after="0" w:line="240" w:lineRule="auto"/>
              <w:rPr>
                <w:rFonts w:ascii="Times New Roman" w:hAnsi="Times New Roman"/>
                <w:i/>
              </w:rPr>
            </w:pPr>
          </w:p>
        </w:tc>
        <w:tc>
          <w:tcPr>
            <w:tcW w:w="851" w:type="dxa"/>
            <w:tcBorders>
              <w:bottom w:val="single" w:sz="4" w:space="0" w:color="auto"/>
            </w:tcBorders>
          </w:tcPr>
          <w:p w14:paraId="561C310E" w14:textId="77777777" w:rsidR="008A28B0" w:rsidRPr="00423475" w:rsidRDefault="008A28B0" w:rsidP="008A28B0">
            <w:pPr>
              <w:spacing w:after="0" w:line="240" w:lineRule="auto"/>
              <w:rPr>
                <w:rFonts w:ascii="Times New Roman" w:hAnsi="Times New Roman"/>
                <w:i/>
              </w:rPr>
            </w:pPr>
          </w:p>
        </w:tc>
        <w:tc>
          <w:tcPr>
            <w:tcW w:w="708" w:type="dxa"/>
            <w:tcBorders>
              <w:bottom w:val="single" w:sz="4" w:space="0" w:color="auto"/>
            </w:tcBorders>
          </w:tcPr>
          <w:p w14:paraId="1292B7B0"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219D86FF" w14:textId="77777777" w:rsidR="008A28B0" w:rsidRPr="00423475" w:rsidRDefault="008A28B0" w:rsidP="008A28B0">
            <w:pPr>
              <w:spacing w:after="0" w:line="240" w:lineRule="auto"/>
              <w:rPr>
                <w:rFonts w:ascii="Times New Roman" w:hAnsi="Times New Roman"/>
                <w:i/>
              </w:rPr>
            </w:pPr>
          </w:p>
        </w:tc>
        <w:tc>
          <w:tcPr>
            <w:tcW w:w="709" w:type="dxa"/>
            <w:tcBorders>
              <w:bottom w:val="single" w:sz="4" w:space="0" w:color="auto"/>
            </w:tcBorders>
          </w:tcPr>
          <w:p w14:paraId="3350B6FC" w14:textId="77777777" w:rsidR="008A28B0" w:rsidRPr="00423475" w:rsidRDefault="008A28B0" w:rsidP="008A28B0">
            <w:pPr>
              <w:spacing w:after="0" w:line="240" w:lineRule="auto"/>
              <w:rPr>
                <w:rFonts w:ascii="Times New Roman" w:hAnsi="Times New Roman"/>
                <w:i/>
              </w:rPr>
            </w:pPr>
          </w:p>
        </w:tc>
        <w:tc>
          <w:tcPr>
            <w:tcW w:w="709" w:type="dxa"/>
          </w:tcPr>
          <w:p w14:paraId="3A88ACED" w14:textId="77777777" w:rsidR="008A28B0" w:rsidRPr="00423475" w:rsidRDefault="008A28B0" w:rsidP="008A28B0">
            <w:pPr>
              <w:spacing w:after="0" w:line="240" w:lineRule="auto"/>
              <w:rPr>
                <w:rFonts w:ascii="Times New Roman" w:hAnsi="Times New Roman"/>
                <w:i/>
              </w:rPr>
            </w:pPr>
          </w:p>
        </w:tc>
        <w:tc>
          <w:tcPr>
            <w:tcW w:w="709" w:type="dxa"/>
          </w:tcPr>
          <w:p w14:paraId="285ECF99" w14:textId="77777777" w:rsidR="008A28B0" w:rsidRPr="00423475" w:rsidRDefault="008A28B0" w:rsidP="008A28B0">
            <w:pPr>
              <w:spacing w:after="0" w:line="240" w:lineRule="auto"/>
              <w:rPr>
                <w:rFonts w:ascii="Times New Roman" w:hAnsi="Times New Roman"/>
                <w:i/>
              </w:rPr>
            </w:pPr>
          </w:p>
        </w:tc>
      </w:tr>
      <w:tr w:rsidR="00423475" w:rsidRPr="00423475" w14:paraId="4EA9BB5E" w14:textId="77777777" w:rsidTr="008A28B0">
        <w:trPr>
          <w:trHeight w:val="326"/>
        </w:trPr>
        <w:tc>
          <w:tcPr>
            <w:tcW w:w="564" w:type="dxa"/>
            <w:vMerge w:val="restart"/>
          </w:tcPr>
          <w:p w14:paraId="674EC566"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7</w:t>
            </w:r>
          </w:p>
        </w:tc>
        <w:tc>
          <w:tcPr>
            <w:tcW w:w="2264" w:type="dxa"/>
            <w:tcBorders>
              <w:right w:val="nil"/>
            </w:tcBorders>
          </w:tcPr>
          <w:p w14:paraId="53F7C14E"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Tổng kết, đánh giá</w:t>
            </w:r>
          </w:p>
        </w:tc>
        <w:tc>
          <w:tcPr>
            <w:tcW w:w="1566" w:type="dxa"/>
            <w:tcBorders>
              <w:left w:val="nil"/>
            </w:tcBorders>
          </w:tcPr>
          <w:p w14:paraId="62BFB2B6" w14:textId="77777777" w:rsidR="008A28B0" w:rsidRPr="00423475" w:rsidRDefault="008A28B0" w:rsidP="008A28B0">
            <w:pPr>
              <w:spacing w:after="0" w:line="240" w:lineRule="auto"/>
              <w:rPr>
                <w:rFonts w:ascii="Times New Roman" w:hAnsi="Times New Roman"/>
                <w:i/>
              </w:rPr>
            </w:pPr>
          </w:p>
        </w:tc>
        <w:tc>
          <w:tcPr>
            <w:tcW w:w="10356" w:type="dxa"/>
            <w:gridSpan w:val="12"/>
          </w:tcPr>
          <w:p w14:paraId="6F37E71A" w14:textId="77777777" w:rsidR="008A28B0" w:rsidRPr="00423475" w:rsidRDefault="008A28B0" w:rsidP="008A28B0">
            <w:pPr>
              <w:spacing w:after="0" w:line="240" w:lineRule="auto"/>
              <w:rPr>
                <w:rFonts w:ascii="Times New Roman" w:hAnsi="Times New Roman"/>
                <w:b/>
                <w:i/>
              </w:rPr>
            </w:pPr>
          </w:p>
        </w:tc>
      </w:tr>
      <w:tr w:rsidR="00423475" w:rsidRPr="00423475" w14:paraId="60397EB5" w14:textId="77777777" w:rsidTr="008A28B0">
        <w:trPr>
          <w:trHeight w:val="349"/>
        </w:trPr>
        <w:tc>
          <w:tcPr>
            <w:tcW w:w="564" w:type="dxa"/>
            <w:vMerge/>
          </w:tcPr>
          <w:p w14:paraId="6085E6C7" w14:textId="77777777" w:rsidR="008A28B0" w:rsidRPr="00423475" w:rsidRDefault="008A28B0" w:rsidP="008A28B0">
            <w:pPr>
              <w:spacing w:after="0" w:line="240" w:lineRule="auto"/>
              <w:rPr>
                <w:rFonts w:ascii="Times New Roman" w:hAnsi="Times New Roman"/>
                <w:b/>
                <w:i/>
              </w:rPr>
            </w:pPr>
          </w:p>
        </w:tc>
        <w:tc>
          <w:tcPr>
            <w:tcW w:w="3830" w:type="dxa"/>
            <w:gridSpan w:val="2"/>
          </w:tcPr>
          <w:p w14:paraId="0BF35423" w14:textId="77777777" w:rsidR="008A28B0" w:rsidRPr="00423475" w:rsidRDefault="008A28B0" w:rsidP="008A28B0">
            <w:pPr>
              <w:spacing w:after="0" w:line="240" w:lineRule="auto"/>
              <w:rPr>
                <w:rFonts w:ascii="Times New Roman" w:hAnsi="Times New Roman"/>
                <w:i/>
              </w:rPr>
            </w:pPr>
            <w:r w:rsidRPr="00423475">
              <w:rPr>
                <w:rFonts w:ascii="Times New Roman" w:hAnsi="Times New Roman"/>
              </w:rPr>
              <w:t xml:space="preserve">7.1. Công việc 1: </w:t>
            </w:r>
          </w:p>
        </w:tc>
        <w:tc>
          <w:tcPr>
            <w:tcW w:w="1560" w:type="dxa"/>
          </w:tcPr>
          <w:p w14:paraId="10EF6F27" w14:textId="77777777" w:rsidR="008A28B0" w:rsidRPr="00423475" w:rsidRDefault="008A28B0" w:rsidP="008A28B0">
            <w:pPr>
              <w:spacing w:after="0" w:line="240" w:lineRule="auto"/>
              <w:rPr>
                <w:rFonts w:ascii="Times New Roman" w:hAnsi="Times New Roman"/>
                <w:i/>
              </w:rPr>
            </w:pPr>
          </w:p>
        </w:tc>
        <w:tc>
          <w:tcPr>
            <w:tcW w:w="993" w:type="dxa"/>
          </w:tcPr>
          <w:p w14:paraId="4C87D3A1" w14:textId="77777777" w:rsidR="008A28B0" w:rsidRPr="00423475" w:rsidRDefault="008A28B0" w:rsidP="008A28B0">
            <w:pPr>
              <w:spacing w:after="0" w:line="240" w:lineRule="auto"/>
              <w:rPr>
                <w:rFonts w:ascii="Times New Roman" w:hAnsi="Times New Roman"/>
                <w:i/>
              </w:rPr>
            </w:pPr>
          </w:p>
        </w:tc>
        <w:tc>
          <w:tcPr>
            <w:tcW w:w="1282" w:type="dxa"/>
          </w:tcPr>
          <w:p w14:paraId="11CEA4A1" w14:textId="77777777" w:rsidR="008A28B0" w:rsidRPr="00423475" w:rsidRDefault="008A28B0" w:rsidP="008A28B0">
            <w:pPr>
              <w:spacing w:after="0" w:line="240" w:lineRule="auto"/>
              <w:rPr>
                <w:rFonts w:ascii="Times New Roman" w:hAnsi="Times New Roman"/>
                <w:i/>
              </w:rPr>
            </w:pPr>
          </w:p>
        </w:tc>
        <w:tc>
          <w:tcPr>
            <w:tcW w:w="850" w:type="dxa"/>
          </w:tcPr>
          <w:p w14:paraId="3F8E5F7F" w14:textId="77777777" w:rsidR="008A28B0" w:rsidRPr="00423475" w:rsidRDefault="008A28B0" w:rsidP="008A28B0">
            <w:pPr>
              <w:spacing w:after="0" w:line="240" w:lineRule="auto"/>
              <w:rPr>
                <w:rFonts w:ascii="Times New Roman" w:hAnsi="Times New Roman"/>
                <w:i/>
              </w:rPr>
            </w:pPr>
          </w:p>
        </w:tc>
        <w:tc>
          <w:tcPr>
            <w:tcW w:w="284" w:type="dxa"/>
            <w:tcBorders>
              <w:right w:val="nil"/>
            </w:tcBorders>
          </w:tcPr>
          <w:p w14:paraId="53F26F04"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1699CB2A" w14:textId="77777777" w:rsidR="008A28B0" w:rsidRPr="00423475" w:rsidRDefault="008A28B0" w:rsidP="008A28B0">
            <w:pPr>
              <w:spacing w:after="0" w:line="240" w:lineRule="auto"/>
              <w:rPr>
                <w:rFonts w:ascii="Times New Roman" w:hAnsi="Times New Roman"/>
                <w:i/>
              </w:rPr>
            </w:pPr>
          </w:p>
        </w:tc>
        <w:tc>
          <w:tcPr>
            <w:tcW w:w="851" w:type="dxa"/>
          </w:tcPr>
          <w:p w14:paraId="2513D484" w14:textId="77777777" w:rsidR="008A28B0" w:rsidRPr="00423475" w:rsidRDefault="008A28B0" w:rsidP="008A28B0">
            <w:pPr>
              <w:spacing w:after="0" w:line="240" w:lineRule="auto"/>
              <w:rPr>
                <w:rFonts w:ascii="Times New Roman" w:hAnsi="Times New Roman"/>
                <w:i/>
              </w:rPr>
            </w:pPr>
          </w:p>
        </w:tc>
        <w:tc>
          <w:tcPr>
            <w:tcW w:w="708" w:type="dxa"/>
          </w:tcPr>
          <w:p w14:paraId="04CC7FA8" w14:textId="77777777" w:rsidR="008A28B0" w:rsidRPr="00423475" w:rsidRDefault="008A28B0" w:rsidP="008A28B0">
            <w:pPr>
              <w:spacing w:after="0" w:line="240" w:lineRule="auto"/>
              <w:rPr>
                <w:rFonts w:ascii="Times New Roman" w:hAnsi="Times New Roman"/>
                <w:i/>
              </w:rPr>
            </w:pPr>
          </w:p>
        </w:tc>
        <w:tc>
          <w:tcPr>
            <w:tcW w:w="709" w:type="dxa"/>
          </w:tcPr>
          <w:p w14:paraId="344A103F" w14:textId="77777777" w:rsidR="008A28B0" w:rsidRPr="00423475" w:rsidRDefault="008A28B0" w:rsidP="008A28B0">
            <w:pPr>
              <w:spacing w:after="0" w:line="240" w:lineRule="auto"/>
              <w:rPr>
                <w:rFonts w:ascii="Times New Roman" w:hAnsi="Times New Roman"/>
                <w:i/>
              </w:rPr>
            </w:pPr>
          </w:p>
        </w:tc>
        <w:tc>
          <w:tcPr>
            <w:tcW w:w="709" w:type="dxa"/>
          </w:tcPr>
          <w:p w14:paraId="185E0DEA" w14:textId="77777777" w:rsidR="008A28B0" w:rsidRPr="00423475" w:rsidRDefault="008A28B0" w:rsidP="008A28B0">
            <w:pPr>
              <w:spacing w:after="0" w:line="240" w:lineRule="auto"/>
              <w:rPr>
                <w:rFonts w:ascii="Times New Roman" w:hAnsi="Times New Roman"/>
                <w:i/>
              </w:rPr>
            </w:pPr>
          </w:p>
        </w:tc>
        <w:tc>
          <w:tcPr>
            <w:tcW w:w="709" w:type="dxa"/>
          </w:tcPr>
          <w:p w14:paraId="6B48995B" w14:textId="77777777" w:rsidR="008A28B0" w:rsidRPr="00423475" w:rsidRDefault="008A28B0" w:rsidP="008A28B0">
            <w:pPr>
              <w:spacing w:after="0" w:line="240" w:lineRule="auto"/>
              <w:rPr>
                <w:rFonts w:ascii="Times New Roman" w:hAnsi="Times New Roman"/>
                <w:i/>
              </w:rPr>
            </w:pPr>
          </w:p>
        </w:tc>
        <w:tc>
          <w:tcPr>
            <w:tcW w:w="709" w:type="dxa"/>
          </w:tcPr>
          <w:p w14:paraId="5B301F9C" w14:textId="77777777" w:rsidR="008A28B0" w:rsidRPr="00423475" w:rsidRDefault="008A28B0" w:rsidP="008A28B0">
            <w:pPr>
              <w:spacing w:after="0" w:line="240" w:lineRule="auto"/>
              <w:rPr>
                <w:rFonts w:ascii="Times New Roman" w:hAnsi="Times New Roman"/>
                <w:i/>
              </w:rPr>
            </w:pPr>
          </w:p>
        </w:tc>
      </w:tr>
      <w:tr w:rsidR="00423475" w:rsidRPr="00423475" w14:paraId="535FC8F1" w14:textId="77777777" w:rsidTr="008A28B0">
        <w:trPr>
          <w:trHeight w:val="361"/>
        </w:trPr>
        <w:tc>
          <w:tcPr>
            <w:tcW w:w="9079" w:type="dxa"/>
            <w:gridSpan w:val="7"/>
          </w:tcPr>
          <w:p w14:paraId="18BEDA32"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Cộng:</w:t>
            </w:r>
          </w:p>
        </w:tc>
        <w:tc>
          <w:tcPr>
            <w:tcW w:w="284" w:type="dxa"/>
            <w:tcBorders>
              <w:right w:val="nil"/>
            </w:tcBorders>
          </w:tcPr>
          <w:p w14:paraId="6CC56DFA" w14:textId="77777777" w:rsidR="008A28B0" w:rsidRPr="00423475" w:rsidRDefault="008A28B0" w:rsidP="008A28B0">
            <w:pPr>
              <w:spacing w:after="0" w:line="240" w:lineRule="auto"/>
              <w:rPr>
                <w:rFonts w:ascii="Times New Roman" w:hAnsi="Times New Roman"/>
                <w:i/>
              </w:rPr>
            </w:pPr>
          </w:p>
        </w:tc>
        <w:tc>
          <w:tcPr>
            <w:tcW w:w="992" w:type="dxa"/>
            <w:tcBorders>
              <w:left w:val="nil"/>
            </w:tcBorders>
          </w:tcPr>
          <w:p w14:paraId="6D190A67" w14:textId="77777777" w:rsidR="008A28B0" w:rsidRPr="00423475" w:rsidRDefault="008A28B0" w:rsidP="008A28B0">
            <w:pPr>
              <w:spacing w:after="0" w:line="240" w:lineRule="auto"/>
              <w:rPr>
                <w:rFonts w:ascii="Times New Roman" w:hAnsi="Times New Roman"/>
                <w:i/>
              </w:rPr>
            </w:pPr>
          </w:p>
        </w:tc>
        <w:tc>
          <w:tcPr>
            <w:tcW w:w="851" w:type="dxa"/>
          </w:tcPr>
          <w:p w14:paraId="74B0F18C" w14:textId="77777777" w:rsidR="008A28B0" w:rsidRPr="00423475" w:rsidRDefault="008A28B0" w:rsidP="008A28B0">
            <w:pPr>
              <w:spacing w:after="0" w:line="240" w:lineRule="auto"/>
              <w:rPr>
                <w:rFonts w:ascii="Times New Roman" w:hAnsi="Times New Roman"/>
                <w:i/>
              </w:rPr>
            </w:pPr>
          </w:p>
        </w:tc>
        <w:tc>
          <w:tcPr>
            <w:tcW w:w="708" w:type="dxa"/>
          </w:tcPr>
          <w:p w14:paraId="432F89DC" w14:textId="77777777" w:rsidR="008A28B0" w:rsidRPr="00423475" w:rsidRDefault="008A28B0" w:rsidP="008A28B0">
            <w:pPr>
              <w:spacing w:after="0" w:line="240" w:lineRule="auto"/>
              <w:rPr>
                <w:rFonts w:ascii="Times New Roman" w:hAnsi="Times New Roman"/>
                <w:i/>
              </w:rPr>
            </w:pPr>
          </w:p>
        </w:tc>
        <w:tc>
          <w:tcPr>
            <w:tcW w:w="709" w:type="dxa"/>
          </w:tcPr>
          <w:p w14:paraId="11C89C75" w14:textId="77777777" w:rsidR="008A28B0" w:rsidRPr="00423475" w:rsidRDefault="008A28B0" w:rsidP="008A28B0">
            <w:pPr>
              <w:spacing w:after="0" w:line="240" w:lineRule="auto"/>
              <w:rPr>
                <w:rFonts w:ascii="Times New Roman" w:hAnsi="Times New Roman"/>
                <w:i/>
              </w:rPr>
            </w:pPr>
          </w:p>
        </w:tc>
        <w:tc>
          <w:tcPr>
            <w:tcW w:w="709" w:type="dxa"/>
          </w:tcPr>
          <w:p w14:paraId="5826FEAF" w14:textId="77777777" w:rsidR="008A28B0" w:rsidRPr="00423475" w:rsidRDefault="008A28B0" w:rsidP="008A28B0">
            <w:pPr>
              <w:spacing w:after="0" w:line="240" w:lineRule="auto"/>
              <w:rPr>
                <w:rFonts w:ascii="Times New Roman" w:hAnsi="Times New Roman"/>
                <w:i/>
              </w:rPr>
            </w:pPr>
          </w:p>
        </w:tc>
        <w:tc>
          <w:tcPr>
            <w:tcW w:w="709" w:type="dxa"/>
          </w:tcPr>
          <w:p w14:paraId="6B0552AB" w14:textId="77777777" w:rsidR="008A28B0" w:rsidRPr="00423475" w:rsidRDefault="008A28B0" w:rsidP="008A28B0">
            <w:pPr>
              <w:spacing w:after="0" w:line="240" w:lineRule="auto"/>
              <w:rPr>
                <w:rFonts w:ascii="Times New Roman" w:hAnsi="Times New Roman"/>
                <w:i/>
              </w:rPr>
            </w:pPr>
          </w:p>
        </w:tc>
        <w:tc>
          <w:tcPr>
            <w:tcW w:w="709" w:type="dxa"/>
          </w:tcPr>
          <w:p w14:paraId="464154D2" w14:textId="77777777" w:rsidR="008A28B0" w:rsidRPr="00423475" w:rsidRDefault="008A28B0" w:rsidP="008A28B0">
            <w:pPr>
              <w:spacing w:after="0" w:line="240" w:lineRule="auto"/>
              <w:rPr>
                <w:rFonts w:ascii="Times New Roman" w:hAnsi="Times New Roman"/>
                <w:i/>
              </w:rPr>
            </w:pPr>
          </w:p>
        </w:tc>
      </w:tr>
    </w:tbl>
    <w:p w14:paraId="1CAC986D"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 xml:space="preserve">1. Dự toán theo 7 nội dung hướng dẫn tại Điểm a Khoản 1 Điều 7 của Thông tư liên tịch số 55/2015/TTLT-BTC-BKHCN ngày 22/4/2015 của Bộ trưởng Bộ Tài chính và Bộ trưởng Bộ Khoa học và Công nghệ và phù hợp với nội dung nêu tại </w:t>
      </w:r>
      <w:r w:rsidRPr="00423475">
        <w:rPr>
          <w:rFonts w:ascii="Times New Roman" w:hAnsi="Times New Roman"/>
          <w:i/>
        </w:rPr>
        <w:t>mục 15 của thuyết minh</w:t>
      </w:r>
      <w:r w:rsidRPr="00423475">
        <w:rPr>
          <w:rFonts w:ascii="Times New Roman" w:hAnsi="Times New Roman"/>
        </w:rPr>
        <w:t xml:space="preserve">. </w:t>
      </w:r>
    </w:p>
    <w:p w14:paraId="24603D07"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ab/>
        <w:t xml:space="preserve">2.Thành viên thực hiện phải là các cán bộ có tên tại mục 10 và phù hợp với nội dung thực hiện được phân công nêu tại </w:t>
      </w:r>
      <w:r w:rsidRPr="00423475">
        <w:rPr>
          <w:rFonts w:ascii="Times New Roman" w:hAnsi="Times New Roman"/>
          <w:i/>
        </w:rPr>
        <w:t>mục 21 của thuyết minh</w:t>
      </w:r>
      <w:r w:rsidRPr="00423475">
        <w:rPr>
          <w:rFonts w:ascii="Times New Roman" w:hAnsi="Times New Roman"/>
        </w:rPr>
        <w:t>.</w:t>
      </w:r>
    </w:p>
    <w:p w14:paraId="1B120E8F"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3</w:t>
      </w:r>
      <w:r w:rsidRPr="00423475">
        <w:rPr>
          <w:rFonts w:ascii="Times New Roman" w:hAnsi="Times New Roman"/>
          <w:i/>
        </w:rPr>
        <w:t xml:space="preserve">. </w:t>
      </w:r>
      <w:r w:rsidRPr="00423475">
        <w:rPr>
          <w:rFonts w:ascii="Times New Roman" w:hAnsi="Times New Roman"/>
        </w:rPr>
        <w:t>Theo quy định tại bảng 1 Điểm b Khoản 1 Điều 7 của Thông tư liên tịch số 55/2015/TTLT-BTC-BKHCN ngày 22/4/2015 của Bộ trưởng Bộ Tài chính và Bộ trưởng Bộ Khoa học và Công nghệ.</w:t>
      </w:r>
    </w:p>
    <w:p w14:paraId="1EC555B3"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 xml:space="preserve">4. </w:t>
      </w:r>
      <w:r w:rsidRPr="00423475">
        <w:rPr>
          <w:rFonts w:ascii="Times New Roman" w:hAnsi="Times New Roman"/>
          <w:b/>
        </w:rPr>
        <w:t>Hstcn</w:t>
      </w:r>
      <w:r w:rsidRPr="00423475">
        <w:rPr>
          <w:rFonts w:ascii="Times New Roman" w:hAnsi="Times New Roman"/>
        </w:rPr>
        <w:t xml:space="preserve"> đươc xác định và tính theo quy định tại bảng 1 Điểm b Khoản 1 Điều 7 của Thông tư liên tịch số 55/2015/TTLT-BTC-BKHCN ngày 22/4/2015 của Bộ trưởng Bộ Tài chính và Bộ trưởng Bộ Khoa học và Công nghệ.</w:t>
      </w:r>
    </w:p>
    <w:p w14:paraId="13756E06" w14:textId="77777777" w:rsidR="008A28B0" w:rsidRPr="00423475" w:rsidRDefault="008A28B0" w:rsidP="008A28B0">
      <w:pPr>
        <w:spacing w:after="0" w:line="240" w:lineRule="auto"/>
        <w:ind w:left="709" w:firstLine="11"/>
        <w:rPr>
          <w:rFonts w:ascii="Times New Roman" w:hAnsi="Times New Roman"/>
        </w:rPr>
      </w:pPr>
      <w:r w:rsidRPr="00423475">
        <w:rPr>
          <w:rFonts w:ascii="Times New Roman" w:hAnsi="Times New Roman"/>
        </w:rPr>
        <w:t xml:space="preserve">5. </w:t>
      </w:r>
      <w:r w:rsidRPr="00423475">
        <w:rPr>
          <w:rFonts w:ascii="Times New Roman" w:hAnsi="Times New Roman"/>
          <w:b/>
        </w:rPr>
        <w:t>Snc</w:t>
      </w:r>
      <w:r w:rsidRPr="00423475">
        <w:rPr>
          <w:rFonts w:ascii="Times New Roman" w:hAnsi="Times New Roman"/>
        </w:rPr>
        <w:t xml:space="preserve"> theo quy định tại Điểm b Khoản 1 Điều 7 của Thông tư liên tịch số 55/2015/TTLT-BTC-BKHCN ngày 22/4/2015 của Bộ trưởng Bộ Tài chính và Bộ trưởng Bộ Khoa học và Công nghệ. </w:t>
      </w:r>
    </w:p>
    <w:p w14:paraId="1B0AA649" w14:textId="77777777" w:rsidR="008A28B0" w:rsidRPr="00423475" w:rsidRDefault="008A28B0" w:rsidP="008A28B0">
      <w:pPr>
        <w:spacing w:after="0" w:line="240" w:lineRule="auto"/>
        <w:ind w:left="709"/>
        <w:rPr>
          <w:rFonts w:ascii="Times New Roman" w:hAnsi="Times New Roman"/>
          <w:sz w:val="24"/>
          <w:szCs w:val="24"/>
        </w:rPr>
      </w:pPr>
      <w:r w:rsidRPr="00423475">
        <w:rPr>
          <w:rFonts w:ascii="Times New Roman" w:hAnsi="Times New Roman"/>
        </w:rPr>
        <w:t>6. Lcs Lương cơ sở do Nhà nước quy định; dự toán tiền công lao đối với chức danh kỹ thuật viên, nhân viên hỗ trợ theo quy định tại Điểm a Khoản 1 Điều 7 của Thông tư liên tịch số 55/2015/TTLT-BTC-BKHCN ngày 22/4/2015 của Bộ trưởng Bộ Tài chính và Bộ trưởng Bộ Khoa học và Công nghệ</w:t>
      </w:r>
    </w:p>
    <w:p w14:paraId="029A0AA7" w14:textId="77777777" w:rsidR="008A28B0" w:rsidRPr="00423475" w:rsidRDefault="008A28B0" w:rsidP="008A28B0">
      <w:pPr>
        <w:keepNext/>
        <w:spacing w:after="0" w:line="240" w:lineRule="auto"/>
        <w:ind w:firstLine="709"/>
        <w:outlineLvl w:val="0"/>
        <w:rPr>
          <w:rFonts w:ascii="Times New Roman" w:eastAsia="Times New Roman" w:hAnsi="Times New Roman"/>
          <w:b/>
          <w:bCs/>
          <w:sz w:val="26"/>
          <w:szCs w:val="24"/>
        </w:rPr>
      </w:pPr>
      <w:r w:rsidRPr="00423475">
        <w:rPr>
          <w:rFonts w:ascii="Times New Roman" w:eastAsia="Times New Roman" w:hAnsi="Times New Roman"/>
          <w:b/>
          <w:bCs/>
          <w:sz w:val="26"/>
          <w:szCs w:val="24"/>
        </w:rPr>
        <w:lastRenderedPageBreak/>
        <w:t xml:space="preserve"> Khoản 1b.  Thuê chuyên gia  </w:t>
      </w:r>
      <w:r w:rsidRPr="00423475">
        <w:rPr>
          <w:rFonts w:ascii="Times New Roman" w:eastAsia="Times New Roman" w:hAnsi="Times New Roman"/>
          <w:bCs/>
          <w:i/>
          <w:sz w:val="26"/>
          <w:szCs w:val="24"/>
        </w:rPr>
        <w:t>(dự toán phù hợp với phương án thuê chuyên gia nêu tại mục 21 của thuyết minh)</w:t>
      </w:r>
    </w:p>
    <w:p w14:paraId="6A974AC2" w14:textId="77777777" w:rsidR="008A28B0" w:rsidRPr="00423475" w:rsidRDefault="008A28B0" w:rsidP="008A28B0">
      <w:pPr>
        <w:keepNext/>
        <w:spacing w:after="0" w:line="240" w:lineRule="auto"/>
        <w:outlineLvl w:val="0"/>
        <w:rPr>
          <w:rFonts w:ascii="Times New Roman" w:eastAsia="Times New Roman" w:hAnsi="Times New Roman"/>
          <w:b/>
          <w:bCs/>
          <w:sz w:val="26"/>
          <w:szCs w:val="24"/>
        </w:rPr>
      </w:pPr>
    </w:p>
    <w:p w14:paraId="491BE71E" w14:textId="77777777" w:rsidR="008A28B0" w:rsidRPr="00423475" w:rsidRDefault="008A28B0" w:rsidP="008A28B0">
      <w:pPr>
        <w:keepNext/>
        <w:spacing w:after="0" w:line="240" w:lineRule="auto"/>
        <w:ind w:right="215"/>
        <w:jc w:val="right"/>
        <w:outlineLvl w:val="0"/>
        <w:rPr>
          <w:rFonts w:ascii="Times New Roman" w:eastAsia="Times New Roman" w:hAnsi="Times New Roman"/>
          <w:b/>
          <w:bCs/>
          <w:i/>
          <w:sz w:val="24"/>
          <w:szCs w:val="24"/>
          <w:lang w:val="de-DE"/>
        </w:rPr>
      </w:pPr>
      <w:r w:rsidRPr="00423475">
        <w:rPr>
          <w:rFonts w:ascii="Times New Roman" w:eastAsia="Times New Roman" w:hAnsi="Times New Roman"/>
          <w:bCs/>
          <w:i/>
          <w:sz w:val="24"/>
          <w:szCs w:val="24"/>
          <w:lang w:val="de-DE"/>
        </w:rPr>
        <w:t>Đơn vị tính: triệuđồng</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
        <w:gridCol w:w="1775"/>
        <w:gridCol w:w="1134"/>
        <w:gridCol w:w="1276"/>
        <w:gridCol w:w="2835"/>
        <w:gridCol w:w="1275"/>
        <w:gridCol w:w="1418"/>
        <w:gridCol w:w="992"/>
        <w:gridCol w:w="1276"/>
        <w:gridCol w:w="1559"/>
      </w:tblGrid>
      <w:tr w:rsidR="00423475" w:rsidRPr="00423475" w14:paraId="1E749997" w14:textId="77777777" w:rsidTr="008A28B0">
        <w:trPr>
          <w:trHeight w:val="374"/>
        </w:trPr>
        <w:tc>
          <w:tcPr>
            <w:tcW w:w="777" w:type="dxa"/>
            <w:vMerge w:val="restart"/>
          </w:tcPr>
          <w:p w14:paraId="4E7E574B" w14:textId="77777777" w:rsidR="008A28B0" w:rsidRPr="00423475" w:rsidRDefault="008A28B0" w:rsidP="008A28B0">
            <w:pPr>
              <w:ind w:left="81"/>
              <w:rPr>
                <w:rFonts w:ascii="Times New Roman" w:hAnsi="Times New Roman"/>
                <w:b/>
                <w:sz w:val="24"/>
              </w:rPr>
            </w:pPr>
            <w:r w:rsidRPr="00423475">
              <w:rPr>
                <w:rFonts w:ascii="Times New Roman" w:hAnsi="Times New Roman"/>
                <w:b/>
                <w:sz w:val="24"/>
              </w:rPr>
              <w:t>Số TT</w:t>
            </w:r>
          </w:p>
          <w:p w14:paraId="5FE7B994" w14:textId="77777777" w:rsidR="008A28B0" w:rsidRPr="00423475" w:rsidRDefault="008A28B0" w:rsidP="008A28B0">
            <w:pPr>
              <w:ind w:left="81"/>
              <w:rPr>
                <w:rFonts w:ascii="Times New Roman" w:hAnsi="Times New Roman"/>
                <w:b/>
                <w:sz w:val="24"/>
              </w:rPr>
            </w:pPr>
          </w:p>
        </w:tc>
        <w:tc>
          <w:tcPr>
            <w:tcW w:w="1775" w:type="dxa"/>
            <w:vMerge w:val="restart"/>
          </w:tcPr>
          <w:p w14:paraId="57C73ABB" w14:textId="77777777" w:rsidR="008A28B0" w:rsidRPr="00423475" w:rsidRDefault="008A28B0" w:rsidP="008A28B0">
            <w:pPr>
              <w:widowControl w:val="0"/>
              <w:jc w:val="center"/>
              <w:rPr>
                <w:rFonts w:ascii="Times New Roman" w:hAnsi="Times New Roman"/>
                <w:b/>
                <w:bCs/>
                <w:sz w:val="24"/>
                <w:szCs w:val="24"/>
              </w:rPr>
            </w:pPr>
            <w:r w:rsidRPr="00423475">
              <w:rPr>
                <w:rFonts w:ascii="Times New Roman" w:hAnsi="Times New Roman"/>
                <w:b/>
                <w:bCs/>
                <w:sz w:val="24"/>
                <w:szCs w:val="24"/>
              </w:rPr>
              <w:t xml:space="preserve">Họ và tên, </w:t>
            </w:r>
          </w:p>
          <w:p w14:paraId="1124FB37" w14:textId="77777777" w:rsidR="008A28B0" w:rsidRPr="00423475" w:rsidRDefault="008A28B0" w:rsidP="008A28B0">
            <w:pPr>
              <w:widowControl w:val="0"/>
              <w:jc w:val="center"/>
              <w:rPr>
                <w:rFonts w:ascii="Times New Roman" w:hAnsi="Times New Roman"/>
                <w:b/>
                <w:bCs/>
                <w:sz w:val="24"/>
                <w:szCs w:val="24"/>
              </w:rPr>
            </w:pPr>
            <w:r w:rsidRPr="00423475">
              <w:rPr>
                <w:rFonts w:ascii="Times New Roman" w:hAnsi="Times New Roman"/>
                <w:b/>
                <w:bCs/>
                <w:sz w:val="24"/>
                <w:szCs w:val="24"/>
              </w:rPr>
              <w:t>học hàm, học vị</w:t>
            </w:r>
          </w:p>
        </w:tc>
        <w:tc>
          <w:tcPr>
            <w:tcW w:w="1134" w:type="dxa"/>
            <w:vMerge w:val="restart"/>
          </w:tcPr>
          <w:p w14:paraId="52C63A4E"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Quốc tịch</w:t>
            </w:r>
          </w:p>
          <w:p w14:paraId="19B7AD90" w14:textId="77777777" w:rsidR="008A28B0" w:rsidRPr="00423475" w:rsidRDefault="008A28B0" w:rsidP="008A28B0">
            <w:pPr>
              <w:jc w:val="center"/>
              <w:rPr>
                <w:rFonts w:ascii="Times New Roman" w:hAnsi="Times New Roman"/>
                <w:b/>
                <w:bCs/>
                <w:i/>
              </w:rPr>
            </w:pPr>
          </w:p>
        </w:tc>
        <w:tc>
          <w:tcPr>
            <w:tcW w:w="1276" w:type="dxa"/>
            <w:vMerge w:val="restart"/>
          </w:tcPr>
          <w:p w14:paraId="368A1E04"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Thuộc</w:t>
            </w:r>
          </w:p>
          <w:p w14:paraId="6BAE5BD6"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 xml:space="preserve"> tổ chức</w:t>
            </w:r>
          </w:p>
          <w:p w14:paraId="1B061F86" w14:textId="77777777" w:rsidR="008A28B0" w:rsidRPr="00423475" w:rsidRDefault="008A28B0" w:rsidP="008A28B0">
            <w:pPr>
              <w:jc w:val="center"/>
              <w:rPr>
                <w:rFonts w:ascii="Times New Roman" w:hAnsi="Times New Roman"/>
                <w:b/>
                <w:bCs/>
                <w:i/>
              </w:rPr>
            </w:pPr>
          </w:p>
        </w:tc>
        <w:tc>
          <w:tcPr>
            <w:tcW w:w="2835" w:type="dxa"/>
            <w:vMerge w:val="restart"/>
          </w:tcPr>
          <w:p w14:paraId="54F4180B"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Nội dung thực hiện</w:t>
            </w:r>
          </w:p>
          <w:p w14:paraId="334B38F6" w14:textId="77777777" w:rsidR="008A28B0" w:rsidRPr="00423475" w:rsidRDefault="008A28B0" w:rsidP="008A28B0">
            <w:pPr>
              <w:rPr>
                <w:rFonts w:ascii="Times New Roman" w:hAnsi="Times New Roman"/>
                <w:b/>
                <w:bCs/>
                <w:sz w:val="24"/>
                <w:szCs w:val="24"/>
              </w:rPr>
            </w:pPr>
          </w:p>
        </w:tc>
        <w:tc>
          <w:tcPr>
            <w:tcW w:w="1275" w:type="dxa"/>
            <w:vMerge w:val="restart"/>
          </w:tcPr>
          <w:p w14:paraId="67D4FC79"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Thời gian thực hiện quy đổi</w:t>
            </w:r>
          </w:p>
          <w:p w14:paraId="70E69641"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(tháng)</w:t>
            </w:r>
          </w:p>
        </w:tc>
        <w:tc>
          <w:tcPr>
            <w:tcW w:w="1418" w:type="dxa"/>
            <w:vMerge w:val="restart"/>
          </w:tcPr>
          <w:p w14:paraId="591F35D2"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Mức lương tháng theo hợp đồng</w:t>
            </w:r>
          </w:p>
        </w:tc>
        <w:tc>
          <w:tcPr>
            <w:tcW w:w="3827" w:type="dxa"/>
            <w:gridSpan w:val="3"/>
          </w:tcPr>
          <w:p w14:paraId="1D609D05"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Kinh phí</w:t>
            </w:r>
          </w:p>
        </w:tc>
      </w:tr>
      <w:tr w:rsidR="00423475" w:rsidRPr="00423475" w14:paraId="5E7E1E8D" w14:textId="77777777" w:rsidTr="008A28B0">
        <w:trPr>
          <w:trHeight w:val="373"/>
        </w:trPr>
        <w:tc>
          <w:tcPr>
            <w:tcW w:w="777" w:type="dxa"/>
            <w:vMerge/>
          </w:tcPr>
          <w:p w14:paraId="7A350859" w14:textId="77777777" w:rsidR="008A28B0" w:rsidRPr="00423475" w:rsidRDefault="008A28B0" w:rsidP="008A28B0">
            <w:pPr>
              <w:ind w:left="81"/>
              <w:rPr>
                <w:rFonts w:ascii="Times New Roman" w:hAnsi="Times New Roman"/>
                <w:b/>
                <w:sz w:val="24"/>
              </w:rPr>
            </w:pPr>
          </w:p>
        </w:tc>
        <w:tc>
          <w:tcPr>
            <w:tcW w:w="1775" w:type="dxa"/>
            <w:vMerge/>
          </w:tcPr>
          <w:p w14:paraId="5F8E3E02" w14:textId="77777777" w:rsidR="008A28B0" w:rsidRPr="00423475" w:rsidRDefault="008A28B0" w:rsidP="008A28B0">
            <w:pPr>
              <w:widowControl w:val="0"/>
              <w:jc w:val="center"/>
              <w:rPr>
                <w:rFonts w:ascii="Times New Roman" w:hAnsi="Times New Roman"/>
                <w:b/>
                <w:bCs/>
                <w:sz w:val="24"/>
                <w:szCs w:val="24"/>
              </w:rPr>
            </w:pPr>
          </w:p>
        </w:tc>
        <w:tc>
          <w:tcPr>
            <w:tcW w:w="1134" w:type="dxa"/>
            <w:vMerge/>
          </w:tcPr>
          <w:p w14:paraId="6EEDC058" w14:textId="77777777" w:rsidR="008A28B0" w:rsidRPr="00423475" w:rsidRDefault="008A28B0" w:rsidP="008A28B0">
            <w:pPr>
              <w:jc w:val="center"/>
              <w:rPr>
                <w:rFonts w:ascii="Times New Roman" w:hAnsi="Times New Roman"/>
                <w:b/>
                <w:bCs/>
                <w:sz w:val="24"/>
                <w:szCs w:val="24"/>
              </w:rPr>
            </w:pPr>
          </w:p>
        </w:tc>
        <w:tc>
          <w:tcPr>
            <w:tcW w:w="1276" w:type="dxa"/>
            <w:vMerge/>
          </w:tcPr>
          <w:p w14:paraId="31F8E635" w14:textId="77777777" w:rsidR="008A28B0" w:rsidRPr="00423475" w:rsidRDefault="008A28B0" w:rsidP="008A28B0">
            <w:pPr>
              <w:jc w:val="center"/>
              <w:rPr>
                <w:rFonts w:ascii="Times New Roman" w:hAnsi="Times New Roman"/>
                <w:b/>
                <w:bCs/>
                <w:sz w:val="24"/>
                <w:szCs w:val="24"/>
              </w:rPr>
            </w:pPr>
          </w:p>
        </w:tc>
        <w:tc>
          <w:tcPr>
            <w:tcW w:w="2835" w:type="dxa"/>
            <w:vMerge/>
          </w:tcPr>
          <w:p w14:paraId="34A44B02" w14:textId="77777777" w:rsidR="008A28B0" w:rsidRPr="00423475" w:rsidRDefault="008A28B0" w:rsidP="008A28B0">
            <w:pPr>
              <w:jc w:val="center"/>
              <w:rPr>
                <w:rFonts w:ascii="Times New Roman" w:hAnsi="Times New Roman"/>
                <w:b/>
                <w:bCs/>
                <w:sz w:val="24"/>
                <w:szCs w:val="24"/>
              </w:rPr>
            </w:pPr>
          </w:p>
        </w:tc>
        <w:tc>
          <w:tcPr>
            <w:tcW w:w="1275" w:type="dxa"/>
            <w:vMerge/>
          </w:tcPr>
          <w:p w14:paraId="1DDE57B5" w14:textId="77777777" w:rsidR="008A28B0" w:rsidRPr="00423475" w:rsidRDefault="008A28B0" w:rsidP="008A28B0">
            <w:pPr>
              <w:jc w:val="center"/>
              <w:rPr>
                <w:rFonts w:ascii="Times New Roman" w:hAnsi="Times New Roman"/>
                <w:b/>
                <w:bCs/>
                <w:sz w:val="24"/>
                <w:szCs w:val="24"/>
              </w:rPr>
            </w:pPr>
          </w:p>
        </w:tc>
        <w:tc>
          <w:tcPr>
            <w:tcW w:w="1418" w:type="dxa"/>
            <w:vMerge/>
          </w:tcPr>
          <w:p w14:paraId="75D77545" w14:textId="77777777" w:rsidR="008A28B0" w:rsidRPr="00423475" w:rsidRDefault="008A28B0" w:rsidP="008A28B0">
            <w:pPr>
              <w:jc w:val="center"/>
              <w:rPr>
                <w:rFonts w:ascii="Times New Roman" w:hAnsi="Times New Roman"/>
                <w:b/>
                <w:bCs/>
                <w:sz w:val="24"/>
                <w:szCs w:val="24"/>
              </w:rPr>
            </w:pPr>
          </w:p>
        </w:tc>
        <w:tc>
          <w:tcPr>
            <w:tcW w:w="992" w:type="dxa"/>
          </w:tcPr>
          <w:p w14:paraId="65BAD2F2"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Tổng</w:t>
            </w:r>
          </w:p>
        </w:tc>
        <w:tc>
          <w:tcPr>
            <w:tcW w:w="1276" w:type="dxa"/>
          </w:tcPr>
          <w:p w14:paraId="4B3B89EC"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Ngân sách nhà nước</w:t>
            </w:r>
          </w:p>
        </w:tc>
        <w:tc>
          <w:tcPr>
            <w:tcW w:w="1559" w:type="dxa"/>
          </w:tcPr>
          <w:p w14:paraId="4626EDD0" w14:textId="77777777" w:rsidR="008A28B0" w:rsidRPr="00423475" w:rsidRDefault="008A28B0" w:rsidP="008A28B0">
            <w:pPr>
              <w:jc w:val="center"/>
              <w:rPr>
                <w:rFonts w:ascii="Times New Roman" w:hAnsi="Times New Roman"/>
                <w:b/>
                <w:bCs/>
                <w:sz w:val="24"/>
                <w:szCs w:val="24"/>
              </w:rPr>
            </w:pPr>
            <w:r w:rsidRPr="00423475">
              <w:rPr>
                <w:rFonts w:ascii="Times New Roman" w:hAnsi="Times New Roman"/>
                <w:b/>
                <w:bCs/>
                <w:sz w:val="24"/>
                <w:szCs w:val="24"/>
              </w:rPr>
              <w:t>Ngoài ngân sách nhà nước</w:t>
            </w:r>
          </w:p>
        </w:tc>
      </w:tr>
      <w:tr w:rsidR="00423475" w:rsidRPr="00423475" w14:paraId="09699B5F" w14:textId="77777777" w:rsidTr="008A28B0">
        <w:trPr>
          <w:trHeight w:val="388"/>
        </w:trPr>
        <w:tc>
          <w:tcPr>
            <w:tcW w:w="777" w:type="dxa"/>
          </w:tcPr>
          <w:p w14:paraId="2766E6D5" w14:textId="77777777" w:rsidR="008A28B0" w:rsidRPr="00423475" w:rsidRDefault="008A28B0" w:rsidP="008A28B0">
            <w:pPr>
              <w:ind w:left="81"/>
              <w:jc w:val="center"/>
              <w:rPr>
                <w:rFonts w:ascii="Times New Roman" w:hAnsi="Times New Roman"/>
              </w:rPr>
            </w:pPr>
            <w:r w:rsidRPr="00423475">
              <w:rPr>
                <w:rFonts w:ascii="Times New Roman" w:hAnsi="Times New Roman"/>
              </w:rPr>
              <w:t>1</w:t>
            </w:r>
          </w:p>
        </w:tc>
        <w:tc>
          <w:tcPr>
            <w:tcW w:w="1775" w:type="dxa"/>
            <w:tcBorders>
              <w:bottom w:val="single" w:sz="4" w:space="0" w:color="auto"/>
            </w:tcBorders>
          </w:tcPr>
          <w:p w14:paraId="31B24A87" w14:textId="77777777" w:rsidR="008A28B0" w:rsidRPr="00423475" w:rsidRDefault="008A28B0" w:rsidP="008A28B0">
            <w:pPr>
              <w:widowControl w:val="0"/>
              <w:jc w:val="center"/>
              <w:rPr>
                <w:rFonts w:ascii="Times New Roman" w:hAnsi="Times New Roman"/>
                <w:bCs/>
              </w:rPr>
            </w:pPr>
            <w:r w:rsidRPr="00423475">
              <w:rPr>
                <w:rFonts w:ascii="Times New Roman" w:hAnsi="Times New Roman"/>
                <w:bCs/>
              </w:rPr>
              <w:t>2</w:t>
            </w:r>
          </w:p>
        </w:tc>
        <w:tc>
          <w:tcPr>
            <w:tcW w:w="1134" w:type="dxa"/>
            <w:tcBorders>
              <w:bottom w:val="single" w:sz="4" w:space="0" w:color="auto"/>
            </w:tcBorders>
          </w:tcPr>
          <w:p w14:paraId="1FE1EC05" w14:textId="77777777" w:rsidR="008A28B0" w:rsidRPr="00423475" w:rsidRDefault="008A28B0" w:rsidP="008A28B0">
            <w:pPr>
              <w:jc w:val="center"/>
              <w:rPr>
                <w:rFonts w:ascii="Times New Roman" w:hAnsi="Times New Roman"/>
                <w:bCs/>
              </w:rPr>
            </w:pPr>
            <w:r w:rsidRPr="00423475">
              <w:rPr>
                <w:rFonts w:ascii="Times New Roman" w:hAnsi="Times New Roman"/>
                <w:bCs/>
              </w:rPr>
              <w:t>3</w:t>
            </w:r>
          </w:p>
        </w:tc>
        <w:tc>
          <w:tcPr>
            <w:tcW w:w="1276" w:type="dxa"/>
            <w:tcBorders>
              <w:bottom w:val="single" w:sz="4" w:space="0" w:color="auto"/>
            </w:tcBorders>
          </w:tcPr>
          <w:p w14:paraId="39284087" w14:textId="77777777" w:rsidR="008A28B0" w:rsidRPr="00423475" w:rsidRDefault="008A28B0" w:rsidP="008A28B0">
            <w:pPr>
              <w:jc w:val="center"/>
              <w:rPr>
                <w:rFonts w:ascii="Times New Roman" w:hAnsi="Times New Roman"/>
                <w:bCs/>
              </w:rPr>
            </w:pPr>
            <w:r w:rsidRPr="00423475">
              <w:rPr>
                <w:rFonts w:ascii="Times New Roman" w:hAnsi="Times New Roman"/>
                <w:bCs/>
              </w:rPr>
              <w:t>4</w:t>
            </w:r>
          </w:p>
        </w:tc>
        <w:tc>
          <w:tcPr>
            <w:tcW w:w="2835" w:type="dxa"/>
            <w:tcBorders>
              <w:bottom w:val="single" w:sz="4" w:space="0" w:color="auto"/>
            </w:tcBorders>
          </w:tcPr>
          <w:p w14:paraId="5840442C" w14:textId="77777777" w:rsidR="008A28B0" w:rsidRPr="00423475" w:rsidRDefault="008A28B0" w:rsidP="008A28B0">
            <w:pPr>
              <w:jc w:val="center"/>
              <w:rPr>
                <w:rFonts w:ascii="Times New Roman" w:hAnsi="Times New Roman"/>
                <w:bCs/>
              </w:rPr>
            </w:pPr>
            <w:r w:rsidRPr="00423475">
              <w:rPr>
                <w:rFonts w:ascii="Times New Roman" w:hAnsi="Times New Roman"/>
                <w:bCs/>
              </w:rPr>
              <w:t>5</w:t>
            </w:r>
          </w:p>
        </w:tc>
        <w:tc>
          <w:tcPr>
            <w:tcW w:w="1275" w:type="dxa"/>
            <w:tcBorders>
              <w:bottom w:val="single" w:sz="4" w:space="0" w:color="auto"/>
            </w:tcBorders>
          </w:tcPr>
          <w:p w14:paraId="3484309D" w14:textId="77777777" w:rsidR="008A28B0" w:rsidRPr="00423475" w:rsidRDefault="008A28B0" w:rsidP="008A28B0">
            <w:pPr>
              <w:jc w:val="center"/>
              <w:rPr>
                <w:rFonts w:ascii="Times New Roman" w:hAnsi="Times New Roman"/>
                <w:bCs/>
              </w:rPr>
            </w:pPr>
            <w:r w:rsidRPr="00423475">
              <w:rPr>
                <w:rFonts w:ascii="Times New Roman" w:hAnsi="Times New Roman"/>
                <w:bCs/>
              </w:rPr>
              <w:t>6</w:t>
            </w:r>
          </w:p>
        </w:tc>
        <w:tc>
          <w:tcPr>
            <w:tcW w:w="1418" w:type="dxa"/>
            <w:tcBorders>
              <w:bottom w:val="single" w:sz="4" w:space="0" w:color="auto"/>
            </w:tcBorders>
          </w:tcPr>
          <w:p w14:paraId="4E49CEB3" w14:textId="77777777" w:rsidR="008A28B0" w:rsidRPr="00423475" w:rsidRDefault="008A28B0" w:rsidP="008A28B0">
            <w:pPr>
              <w:jc w:val="center"/>
              <w:rPr>
                <w:rFonts w:ascii="Times New Roman" w:hAnsi="Times New Roman"/>
                <w:bCs/>
              </w:rPr>
            </w:pPr>
            <w:r w:rsidRPr="00423475">
              <w:rPr>
                <w:rFonts w:ascii="Times New Roman" w:hAnsi="Times New Roman"/>
                <w:bCs/>
              </w:rPr>
              <w:t>7</w:t>
            </w:r>
          </w:p>
        </w:tc>
        <w:tc>
          <w:tcPr>
            <w:tcW w:w="992" w:type="dxa"/>
            <w:tcBorders>
              <w:bottom w:val="single" w:sz="4" w:space="0" w:color="auto"/>
            </w:tcBorders>
          </w:tcPr>
          <w:p w14:paraId="008B96CD" w14:textId="77777777" w:rsidR="008A28B0" w:rsidRPr="00423475" w:rsidRDefault="008A28B0" w:rsidP="008A28B0">
            <w:pPr>
              <w:jc w:val="center"/>
              <w:rPr>
                <w:rFonts w:ascii="Times New Roman" w:hAnsi="Times New Roman"/>
                <w:bCs/>
              </w:rPr>
            </w:pPr>
            <w:r w:rsidRPr="00423475">
              <w:rPr>
                <w:rFonts w:ascii="Times New Roman" w:hAnsi="Times New Roman"/>
                <w:bCs/>
              </w:rPr>
              <w:t>8=6x7</w:t>
            </w:r>
          </w:p>
        </w:tc>
        <w:tc>
          <w:tcPr>
            <w:tcW w:w="1276" w:type="dxa"/>
            <w:tcBorders>
              <w:bottom w:val="single" w:sz="4" w:space="0" w:color="auto"/>
            </w:tcBorders>
          </w:tcPr>
          <w:p w14:paraId="0624EDEC" w14:textId="77777777" w:rsidR="008A28B0" w:rsidRPr="00423475" w:rsidRDefault="008A28B0" w:rsidP="008A28B0">
            <w:pPr>
              <w:jc w:val="center"/>
              <w:rPr>
                <w:rFonts w:ascii="Times New Roman" w:hAnsi="Times New Roman"/>
                <w:bCs/>
              </w:rPr>
            </w:pPr>
            <w:r w:rsidRPr="00423475">
              <w:rPr>
                <w:rFonts w:ascii="Times New Roman" w:hAnsi="Times New Roman"/>
                <w:bCs/>
              </w:rPr>
              <w:t>9</w:t>
            </w:r>
          </w:p>
        </w:tc>
        <w:tc>
          <w:tcPr>
            <w:tcW w:w="1559" w:type="dxa"/>
          </w:tcPr>
          <w:p w14:paraId="51C83A18" w14:textId="77777777" w:rsidR="008A28B0" w:rsidRPr="00423475" w:rsidRDefault="008A28B0" w:rsidP="008A28B0">
            <w:pPr>
              <w:jc w:val="center"/>
              <w:rPr>
                <w:rFonts w:ascii="Times New Roman" w:hAnsi="Times New Roman"/>
                <w:bCs/>
              </w:rPr>
            </w:pPr>
            <w:r w:rsidRPr="00423475">
              <w:rPr>
                <w:rFonts w:ascii="Times New Roman" w:hAnsi="Times New Roman"/>
                <w:bCs/>
              </w:rPr>
              <w:t>10</w:t>
            </w:r>
          </w:p>
        </w:tc>
      </w:tr>
      <w:tr w:rsidR="00423475" w:rsidRPr="00423475" w14:paraId="189FB301" w14:textId="77777777" w:rsidTr="008A28B0">
        <w:trPr>
          <w:trHeight w:val="476"/>
        </w:trPr>
        <w:tc>
          <w:tcPr>
            <w:tcW w:w="777" w:type="dxa"/>
          </w:tcPr>
          <w:p w14:paraId="337A4E46" w14:textId="77777777" w:rsidR="008A28B0" w:rsidRPr="00423475" w:rsidRDefault="008A28B0" w:rsidP="008A28B0">
            <w:pPr>
              <w:ind w:left="81"/>
              <w:jc w:val="center"/>
              <w:rPr>
                <w:rFonts w:ascii="Times New Roman" w:hAnsi="Times New Roman"/>
                <w:b/>
                <w:sz w:val="24"/>
                <w:lang w:val="en-US"/>
              </w:rPr>
            </w:pPr>
            <w:r w:rsidRPr="00423475">
              <w:rPr>
                <w:rFonts w:ascii="Times New Roman" w:hAnsi="Times New Roman"/>
                <w:b/>
                <w:sz w:val="24"/>
              </w:rPr>
              <w:t>I</w:t>
            </w:r>
          </w:p>
        </w:tc>
        <w:tc>
          <w:tcPr>
            <w:tcW w:w="1775" w:type="dxa"/>
            <w:tcBorders>
              <w:right w:val="nil"/>
            </w:tcBorders>
          </w:tcPr>
          <w:p w14:paraId="7619A732" w14:textId="77777777" w:rsidR="008A28B0" w:rsidRPr="00423475" w:rsidRDefault="008A28B0" w:rsidP="008A28B0">
            <w:pPr>
              <w:widowControl w:val="0"/>
              <w:jc w:val="center"/>
              <w:rPr>
                <w:rFonts w:ascii="Times New Roman" w:hAnsi="Times New Roman"/>
                <w:b/>
                <w:bCs/>
                <w:sz w:val="24"/>
                <w:szCs w:val="24"/>
              </w:rPr>
            </w:pPr>
          </w:p>
        </w:tc>
        <w:tc>
          <w:tcPr>
            <w:tcW w:w="1134" w:type="dxa"/>
            <w:tcBorders>
              <w:left w:val="nil"/>
              <w:bottom w:val="single" w:sz="4" w:space="0" w:color="auto"/>
              <w:right w:val="nil"/>
            </w:tcBorders>
          </w:tcPr>
          <w:p w14:paraId="51302C37" w14:textId="77777777" w:rsidR="008A28B0" w:rsidRPr="00423475" w:rsidRDefault="008A28B0" w:rsidP="008A28B0">
            <w:pPr>
              <w:rPr>
                <w:rFonts w:ascii="Times New Roman" w:hAnsi="Times New Roman"/>
                <w:b/>
                <w:bCs/>
                <w:sz w:val="24"/>
                <w:szCs w:val="24"/>
              </w:rPr>
            </w:pPr>
          </w:p>
        </w:tc>
        <w:tc>
          <w:tcPr>
            <w:tcW w:w="1276" w:type="dxa"/>
            <w:tcBorders>
              <w:left w:val="nil"/>
              <w:right w:val="nil"/>
            </w:tcBorders>
          </w:tcPr>
          <w:p w14:paraId="401D07FB" w14:textId="77777777" w:rsidR="008A28B0" w:rsidRPr="00423475" w:rsidRDefault="008A28B0" w:rsidP="008A28B0">
            <w:pPr>
              <w:jc w:val="center"/>
              <w:rPr>
                <w:rFonts w:ascii="Times New Roman" w:hAnsi="Times New Roman"/>
                <w:b/>
                <w:bCs/>
                <w:sz w:val="24"/>
                <w:szCs w:val="24"/>
              </w:rPr>
            </w:pPr>
          </w:p>
        </w:tc>
        <w:tc>
          <w:tcPr>
            <w:tcW w:w="2835" w:type="dxa"/>
            <w:tcBorders>
              <w:left w:val="nil"/>
              <w:right w:val="nil"/>
            </w:tcBorders>
          </w:tcPr>
          <w:p w14:paraId="34C80565" w14:textId="77777777" w:rsidR="008A28B0" w:rsidRPr="00423475" w:rsidRDefault="008A28B0" w:rsidP="008A28B0">
            <w:pPr>
              <w:rPr>
                <w:rFonts w:ascii="Times New Roman" w:hAnsi="Times New Roman"/>
                <w:b/>
                <w:bCs/>
                <w:sz w:val="24"/>
                <w:szCs w:val="24"/>
              </w:rPr>
            </w:pPr>
            <w:r w:rsidRPr="00423475">
              <w:rPr>
                <w:rFonts w:ascii="Times New Roman" w:hAnsi="Times New Roman"/>
                <w:b/>
                <w:bCs/>
                <w:sz w:val="24"/>
                <w:szCs w:val="24"/>
              </w:rPr>
              <w:t>Chuyên gia trong  nước</w:t>
            </w:r>
          </w:p>
        </w:tc>
        <w:tc>
          <w:tcPr>
            <w:tcW w:w="1275" w:type="dxa"/>
            <w:tcBorders>
              <w:left w:val="nil"/>
              <w:right w:val="nil"/>
            </w:tcBorders>
          </w:tcPr>
          <w:p w14:paraId="7883CC07" w14:textId="77777777" w:rsidR="008A28B0" w:rsidRPr="00423475" w:rsidRDefault="008A28B0" w:rsidP="008A28B0">
            <w:pPr>
              <w:jc w:val="center"/>
              <w:rPr>
                <w:rFonts w:ascii="Times New Roman" w:hAnsi="Times New Roman"/>
                <w:b/>
                <w:bCs/>
                <w:sz w:val="24"/>
                <w:szCs w:val="24"/>
              </w:rPr>
            </w:pPr>
          </w:p>
        </w:tc>
        <w:tc>
          <w:tcPr>
            <w:tcW w:w="1418" w:type="dxa"/>
            <w:tcBorders>
              <w:left w:val="nil"/>
              <w:right w:val="nil"/>
            </w:tcBorders>
          </w:tcPr>
          <w:p w14:paraId="73372EA9" w14:textId="77777777" w:rsidR="008A28B0" w:rsidRPr="00423475" w:rsidRDefault="008A28B0" w:rsidP="008A28B0">
            <w:pPr>
              <w:jc w:val="center"/>
              <w:rPr>
                <w:rFonts w:ascii="Times New Roman" w:hAnsi="Times New Roman"/>
                <w:b/>
                <w:bCs/>
                <w:sz w:val="24"/>
                <w:szCs w:val="24"/>
              </w:rPr>
            </w:pPr>
          </w:p>
        </w:tc>
        <w:tc>
          <w:tcPr>
            <w:tcW w:w="2268" w:type="dxa"/>
            <w:gridSpan w:val="2"/>
            <w:tcBorders>
              <w:left w:val="nil"/>
              <w:right w:val="nil"/>
            </w:tcBorders>
          </w:tcPr>
          <w:p w14:paraId="27060EFE" w14:textId="77777777" w:rsidR="008A28B0" w:rsidRPr="00423475" w:rsidRDefault="008A28B0" w:rsidP="008A28B0">
            <w:pPr>
              <w:jc w:val="center"/>
              <w:rPr>
                <w:rFonts w:ascii="Times New Roman" w:hAnsi="Times New Roman"/>
                <w:b/>
                <w:bCs/>
                <w:sz w:val="24"/>
                <w:szCs w:val="24"/>
              </w:rPr>
            </w:pPr>
          </w:p>
        </w:tc>
        <w:tc>
          <w:tcPr>
            <w:tcW w:w="1559" w:type="dxa"/>
            <w:tcBorders>
              <w:left w:val="nil"/>
            </w:tcBorders>
          </w:tcPr>
          <w:p w14:paraId="2E79FB05" w14:textId="77777777" w:rsidR="008A28B0" w:rsidRPr="00423475" w:rsidRDefault="008A28B0" w:rsidP="008A28B0">
            <w:pPr>
              <w:jc w:val="center"/>
              <w:rPr>
                <w:rFonts w:ascii="Times New Roman" w:hAnsi="Times New Roman"/>
                <w:b/>
                <w:bCs/>
                <w:sz w:val="24"/>
                <w:szCs w:val="24"/>
              </w:rPr>
            </w:pPr>
          </w:p>
        </w:tc>
      </w:tr>
      <w:tr w:rsidR="00423475" w:rsidRPr="00423475" w14:paraId="0C9BBEF2" w14:textId="77777777" w:rsidTr="008A28B0">
        <w:trPr>
          <w:trHeight w:val="375"/>
        </w:trPr>
        <w:tc>
          <w:tcPr>
            <w:tcW w:w="777" w:type="dxa"/>
          </w:tcPr>
          <w:p w14:paraId="41A2EC14" w14:textId="77777777" w:rsidR="008A28B0" w:rsidRPr="00423475" w:rsidRDefault="008A28B0" w:rsidP="008A28B0">
            <w:pPr>
              <w:ind w:left="81"/>
              <w:jc w:val="center"/>
              <w:rPr>
                <w:rFonts w:ascii="Times New Roman" w:hAnsi="Times New Roman"/>
                <w:sz w:val="24"/>
                <w:lang w:val="en-US"/>
              </w:rPr>
            </w:pPr>
            <w:r w:rsidRPr="00423475">
              <w:rPr>
                <w:rFonts w:ascii="Times New Roman" w:hAnsi="Times New Roman"/>
                <w:sz w:val="24"/>
              </w:rPr>
              <w:t>1</w:t>
            </w:r>
          </w:p>
        </w:tc>
        <w:tc>
          <w:tcPr>
            <w:tcW w:w="1775" w:type="dxa"/>
          </w:tcPr>
          <w:p w14:paraId="22479661" w14:textId="77777777" w:rsidR="008A28B0" w:rsidRPr="00423475" w:rsidRDefault="008A28B0" w:rsidP="008A28B0">
            <w:pPr>
              <w:widowControl w:val="0"/>
              <w:spacing w:before="60" w:after="60"/>
              <w:jc w:val="center"/>
              <w:rPr>
                <w:rFonts w:ascii="Times New Roman" w:hAnsi="Times New Roman"/>
                <w:b/>
                <w:bCs/>
                <w:sz w:val="24"/>
                <w:szCs w:val="24"/>
              </w:rPr>
            </w:pPr>
          </w:p>
        </w:tc>
        <w:tc>
          <w:tcPr>
            <w:tcW w:w="1134" w:type="dxa"/>
            <w:tcBorders>
              <w:bottom w:val="single" w:sz="4" w:space="0" w:color="auto"/>
              <w:tr2bl w:val="single" w:sz="4" w:space="0" w:color="auto"/>
            </w:tcBorders>
          </w:tcPr>
          <w:p w14:paraId="2F60DC49" w14:textId="77777777" w:rsidR="008A28B0" w:rsidRPr="00423475" w:rsidRDefault="008A28B0" w:rsidP="008A28B0">
            <w:pPr>
              <w:jc w:val="center"/>
              <w:rPr>
                <w:rFonts w:ascii="Times New Roman" w:hAnsi="Times New Roman"/>
                <w:b/>
                <w:bCs/>
                <w:sz w:val="24"/>
                <w:szCs w:val="24"/>
              </w:rPr>
            </w:pPr>
          </w:p>
        </w:tc>
        <w:tc>
          <w:tcPr>
            <w:tcW w:w="1276" w:type="dxa"/>
          </w:tcPr>
          <w:p w14:paraId="31EF9637" w14:textId="77777777" w:rsidR="008A28B0" w:rsidRPr="00423475" w:rsidRDefault="008A28B0" w:rsidP="008A28B0">
            <w:pPr>
              <w:jc w:val="center"/>
              <w:rPr>
                <w:rFonts w:ascii="Times New Roman" w:hAnsi="Times New Roman"/>
                <w:b/>
                <w:bCs/>
                <w:sz w:val="24"/>
                <w:szCs w:val="24"/>
              </w:rPr>
            </w:pPr>
          </w:p>
        </w:tc>
        <w:tc>
          <w:tcPr>
            <w:tcW w:w="2835" w:type="dxa"/>
          </w:tcPr>
          <w:p w14:paraId="4F629093" w14:textId="77777777" w:rsidR="008A28B0" w:rsidRPr="00423475" w:rsidRDefault="008A28B0" w:rsidP="008A28B0">
            <w:pPr>
              <w:rPr>
                <w:rFonts w:ascii="Times New Roman" w:hAnsi="Times New Roman"/>
                <w:b/>
                <w:bCs/>
                <w:sz w:val="24"/>
                <w:szCs w:val="24"/>
              </w:rPr>
            </w:pPr>
          </w:p>
        </w:tc>
        <w:tc>
          <w:tcPr>
            <w:tcW w:w="1275" w:type="dxa"/>
          </w:tcPr>
          <w:p w14:paraId="13513404" w14:textId="77777777" w:rsidR="008A28B0" w:rsidRPr="00423475" w:rsidRDefault="008A28B0" w:rsidP="008A28B0">
            <w:pPr>
              <w:jc w:val="center"/>
              <w:rPr>
                <w:rFonts w:ascii="Times New Roman" w:hAnsi="Times New Roman"/>
                <w:b/>
                <w:bCs/>
                <w:sz w:val="24"/>
                <w:szCs w:val="24"/>
              </w:rPr>
            </w:pPr>
          </w:p>
        </w:tc>
        <w:tc>
          <w:tcPr>
            <w:tcW w:w="1418" w:type="dxa"/>
          </w:tcPr>
          <w:p w14:paraId="2D454469" w14:textId="77777777" w:rsidR="008A28B0" w:rsidRPr="00423475" w:rsidRDefault="008A28B0" w:rsidP="008A28B0">
            <w:pPr>
              <w:jc w:val="center"/>
              <w:rPr>
                <w:rFonts w:ascii="Times New Roman" w:hAnsi="Times New Roman"/>
                <w:b/>
                <w:bCs/>
                <w:sz w:val="24"/>
                <w:szCs w:val="24"/>
              </w:rPr>
            </w:pPr>
          </w:p>
        </w:tc>
        <w:tc>
          <w:tcPr>
            <w:tcW w:w="992" w:type="dxa"/>
          </w:tcPr>
          <w:p w14:paraId="555E4A82" w14:textId="77777777" w:rsidR="008A28B0" w:rsidRPr="00423475" w:rsidRDefault="008A28B0" w:rsidP="008A28B0">
            <w:pPr>
              <w:jc w:val="center"/>
              <w:rPr>
                <w:rFonts w:ascii="Times New Roman" w:hAnsi="Times New Roman"/>
                <w:b/>
                <w:bCs/>
                <w:sz w:val="24"/>
                <w:szCs w:val="24"/>
              </w:rPr>
            </w:pPr>
          </w:p>
        </w:tc>
        <w:tc>
          <w:tcPr>
            <w:tcW w:w="1276" w:type="dxa"/>
          </w:tcPr>
          <w:p w14:paraId="1D5D3951" w14:textId="77777777" w:rsidR="008A28B0" w:rsidRPr="00423475" w:rsidRDefault="008A28B0" w:rsidP="008A28B0">
            <w:pPr>
              <w:jc w:val="center"/>
              <w:rPr>
                <w:rFonts w:ascii="Times New Roman" w:hAnsi="Times New Roman"/>
                <w:b/>
                <w:bCs/>
                <w:sz w:val="24"/>
                <w:szCs w:val="24"/>
              </w:rPr>
            </w:pPr>
          </w:p>
        </w:tc>
        <w:tc>
          <w:tcPr>
            <w:tcW w:w="1559" w:type="dxa"/>
          </w:tcPr>
          <w:p w14:paraId="1C6C94F8" w14:textId="77777777" w:rsidR="008A28B0" w:rsidRPr="00423475" w:rsidRDefault="008A28B0" w:rsidP="008A28B0">
            <w:pPr>
              <w:jc w:val="center"/>
              <w:rPr>
                <w:rFonts w:ascii="Times New Roman" w:hAnsi="Times New Roman"/>
                <w:b/>
                <w:bCs/>
                <w:sz w:val="24"/>
                <w:szCs w:val="24"/>
              </w:rPr>
            </w:pPr>
          </w:p>
        </w:tc>
      </w:tr>
      <w:tr w:rsidR="00423475" w:rsidRPr="00423475" w14:paraId="5BA867D2" w14:textId="77777777" w:rsidTr="008A28B0">
        <w:trPr>
          <w:trHeight w:val="389"/>
        </w:trPr>
        <w:tc>
          <w:tcPr>
            <w:tcW w:w="777" w:type="dxa"/>
          </w:tcPr>
          <w:p w14:paraId="4DF8FD04" w14:textId="77777777" w:rsidR="008A28B0" w:rsidRPr="00423475" w:rsidRDefault="008A28B0" w:rsidP="008A28B0">
            <w:pPr>
              <w:ind w:left="81"/>
              <w:jc w:val="center"/>
              <w:rPr>
                <w:rFonts w:ascii="Times New Roman" w:hAnsi="Times New Roman"/>
                <w:sz w:val="24"/>
                <w:lang w:val="en-US"/>
              </w:rPr>
            </w:pPr>
            <w:r w:rsidRPr="00423475">
              <w:rPr>
                <w:rFonts w:ascii="Times New Roman" w:hAnsi="Times New Roman"/>
                <w:sz w:val="24"/>
              </w:rPr>
              <w:t>…..</w:t>
            </w:r>
          </w:p>
        </w:tc>
        <w:tc>
          <w:tcPr>
            <w:tcW w:w="1775" w:type="dxa"/>
          </w:tcPr>
          <w:p w14:paraId="640F57A5" w14:textId="77777777" w:rsidR="008A28B0" w:rsidRPr="00423475" w:rsidRDefault="008A28B0" w:rsidP="008A28B0">
            <w:pPr>
              <w:widowControl w:val="0"/>
              <w:spacing w:before="60" w:after="60"/>
              <w:jc w:val="center"/>
              <w:rPr>
                <w:rFonts w:ascii="Times New Roman" w:hAnsi="Times New Roman"/>
                <w:b/>
                <w:bCs/>
                <w:sz w:val="24"/>
                <w:szCs w:val="24"/>
              </w:rPr>
            </w:pPr>
          </w:p>
        </w:tc>
        <w:tc>
          <w:tcPr>
            <w:tcW w:w="1134" w:type="dxa"/>
            <w:tcBorders>
              <w:bottom w:val="single" w:sz="4" w:space="0" w:color="auto"/>
              <w:tr2bl w:val="single" w:sz="4" w:space="0" w:color="auto"/>
            </w:tcBorders>
          </w:tcPr>
          <w:p w14:paraId="3BA242F0" w14:textId="77777777" w:rsidR="008A28B0" w:rsidRPr="00423475" w:rsidRDefault="008A28B0" w:rsidP="008A28B0">
            <w:pPr>
              <w:jc w:val="center"/>
              <w:rPr>
                <w:rFonts w:ascii="Times New Roman" w:hAnsi="Times New Roman"/>
                <w:b/>
                <w:bCs/>
                <w:sz w:val="24"/>
                <w:szCs w:val="24"/>
              </w:rPr>
            </w:pPr>
          </w:p>
        </w:tc>
        <w:tc>
          <w:tcPr>
            <w:tcW w:w="1276" w:type="dxa"/>
          </w:tcPr>
          <w:p w14:paraId="5AEEBD8A" w14:textId="77777777" w:rsidR="008A28B0" w:rsidRPr="00423475" w:rsidRDefault="008A28B0" w:rsidP="008A28B0">
            <w:pPr>
              <w:jc w:val="center"/>
              <w:rPr>
                <w:rFonts w:ascii="Times New Roman" w:hAnsi="Times New Roman"/>
                <w:b/>
                <w:bCs/>
                <w:sz w:val="24"/>
                <w:szCs w:val="24"/>
              </w:rPr>
            </w:pPr>
          </w:p>
        </w:tc>
        <w:tc>
          <w:tcPr>
            <w:tcW w:w="2835" w:type="dxa"/>
          </w:tcPr>
          <w:p w14:paraId="13EA347F" w14:textId="77777777" w:rsidR="008A28B0" w:rsidRPr="00423475" w:rsidRDefault="008A28B0" w:rsidP="008A28B0">
            <w:pPr>
              <w:rPr>
                <w:rFonts w:ascii="Times New Roman" w:hAnsi="Times New Roman"/>
                <w:b/>
                <w:bCs/>
                <w:sz w:val="24"/>
                <w:szCs w:val="24"/>
              </w:rPr>
            </w:pPr>
          </w:p>
        </w:tc>
        <w:tc>
          <w:tcPr>
            <w:tcW w:w="1275" w:type="dxa"/>
          </w:tcPr>
          <w:p w14:paraId="1AECAC0E" w14:textId="77777777" w:rsidR="008A28B0" w:rsidRPr="00423475" w:rsidRDefault="008A28B0" w:rsidP="008A28B0">
            <w:pPr>
              <w:jc w:val="center"/>
              <w:rPr>
                <w:rFonts w:ascii="Times New Roman" w:hAnsi="Times New Roman"/>
                <w:b/>
                <w:bCs/>
                <w:sz w:val="24"/>
                <w:szCs w:val="24"/>
              </w:rPr>
            </w:pPr>
          </w:p>
        </w:tc>
        <w:tc>
          <w:tcPr>
            <w:tcW w:w="1418" w:type="dxa"/>
          </w:tcPr>
          <w:p w14:paraId="0491463E" w14:textId="77777777" w:rsidR="008A28B0" w:rsidRPr="00423475" w:rsidRDefault="008A28B0" w:rsidP="008A28B0">
            <w:pPr>
              <w:jc w:val="center"/>
              <w:rPr>
                <w:rFonts w:ascii="Times New Roman" w:hAnsi="Times New Roman"/>
                <w:b/>
                <w:bCs/>
                <w:sz w:val="24"/>
                <w:szCs w:val="24"/>
              </w:rPr>
            </w:pPr>
          </w:p>
        </w:tc>
        <w:tc>
          <w:tcPr>
            <w:tcW w:w="992" w:type="dxa"/>
          </w:tcPr>
          <w:p w14:paraId="544071FE" w14:textId="77777777" w:rsidR="008A28B0" w:rsidRPr="00423475" w:rsidRDefault="008A28B0" w:rsidP="008A28B0">
            <w:pPr>
              <w:jc w:val="center"/>
              <w:rPr>
                <w:rFonts w:ascii="Times New Roman" w:hAnsi="Times New Roman"/>
                <w:b/>
                <w:bCs/>
                <w:sz w:val="24"/>
                <w:szCs w:val="24"/>
              </w:rPr>
            </w:pPr>
          </w:p>
        </w:tc>
        <w:tc>
          <w:tcPr>
            <w:tcW w:w="1276" w:type="dxa"/>
          </w:tcPr>
          <w:p w14:paraId="47620353" w14:textId="77777777" w:rsidR="008A28B0" w:rsidRPr="00423475" w:rsidRDefault="008A28B0" w:rsidP="008A28B0">
            <w:pPr>
              <w:jc w:val="center"/>
              <w:rPr>
                <w:rFonts w:ascii="Times New Roman" w:hAnsi="Times New Roman"/>
                <w:b/>
                <w:bCs/>
                <w:sz w:val="24"/>
                <w:szCs w:val="24"/>
              </w:rPr>
            </w:pPr>
          </w:p>
        </w:tc>
        <w:tc>
          <w:tcPr>
            <w:tcW w:w="1559" w:type="dxa"/>
          </w:tcPr>
          <w:p w14:paraId="16267021" w14:textId="77777777" w:rsidR="008A28B0" w:rsidRPr="00423475" w:rsidRDefault="008A28B0" w:rsidP="008A28B0">
            <w:pPr>
              <w:jc w:val="center"/>
              <w:rPr>
                <w:rFonts w:ascii="Times New Roman" w:hAnsi="Times New Roman"/>
                <w:b/>
                <w:bCs/>
                <w:sz w:val="24"/>
                <w:szCs w:val="24"/>
              </w:rPr>
            </w:pPr>
          </w:p>
        </w:tc>
      </w:tr>
      <w:tr w:rsidR="00423475" w:rsidRPr="00423475" w14:paraId="586827CC" w14:textId="77777777" w:rsidTr="008A28B0">
        <w:trPr>
          <w:trHeight w:val="489"/>
        </w:trPr>
        <w:tc>
          <w:tcPr>
            <w:tcW w:w="777" w:type="dxa"/>
          </w:tcPr>
          <w:p w14:paraId="66A3C837" w14:textId="77777777" w:rsidR="008A28B0" w:rsidRPr="00423475" w:rsidRDefault="008A28B0" w:rsidP="008A28B0">
            <w:pPr>
              <w:ind w:left="81"/>
              <w:jc w:val="center"/>
              <w:rPr>
                <w:rFonts w:ascii="Times New Roman" w:hAnsi="Times New Roman"/>
                <w:sz w:val="24"/>
                <w:lang w:val="en-US"/>
              </w:rPr>
            </w:pPr>
            <w:r w:rsidRPr="00423475">
              <w:rPr>
                <w:rFonts w:ascii="Times New Roman" w:hAnsi="Times New Roman"/>
                <w:sz w:val="24"/>
              </w:rPr>
              <w:t>…..</w:t>
            </w:r>
          </w:p>
        </w:tc>
        <w:tc>
          <w:tcPr>
            <w:tcW w:w="1775" w:type="dxa"/>
            <w:tcBorders>
              <w:bottom w:val="single" w:sz="4" w:space="0" w:color="auto"/>
            </w:tcBorders>
          </w:tcPr>
          <w:p w14:paraId="3444D985" w14:textId="77777777" w:rsidR="008A28B0" w:rsidRPr="00423475" w:rsidRDefault="008A28B0" w:rsidP="008A28B0">
            <w:pPr>
              <w:widowControl w:val="0"/>
              <w:spacing w:before="60" w:after="60"/>
              <w:jc w:val="center"/>
              <w:rPr>
                <w:rFonts w:ascii="Times New Roman" w:hAnsi="Times New Roman"/>
                <w:b/>
                <w:bCs/>
                <w:sz w:val="24"/>
                <w:szCs w:val="24"/>
              </w:rPr>
            </w:pPr>
          </w:p>
        </w:tc>
        <w:tc>
          <w:tcPr>
            <w:tcW w:w="1134" w:type="dxa"/>
            <w:tcBorders>
              <w:bottom w:val="single" w:sz="4" w:space="0" w:color="auto"/>
              <w:tr2bl w:val="single" w:sz="4" w:space="0" w:color="auto"/>
            </w:tcBorders>
          </w:tcPr>
          <w:p w14:paraId="5059A09A" w14:textId="77777777" w:rsidR="008A28B0" w:rsidRPr="00423475" w:rsidRDefault="008A28B0" w:rsidP="008A28B0">
            <w:pPr>
              <w:jc w:val="center"/>
              <w:rPr>
                <w:rFonts w:ascii="Times New Roman" w:hAnsi="Times New Roman"/>
                <w:b/>
                <w:bCs/>
                <w:sz w:val="24"/>
                <w:szCs w:val="24"/>
              </w:rPr>
            </w:pPr>
          </w:p>
        </w:tc>
        <w:tc>
          <w:tcPr>
            <w:tcW w:w="1276" w:type="dxa"/>
            <w:tcBorders>
              <w:bottom w:val="single" w:sz="4" w:space="0" w:color="auto"/>
            </w:tcBorders>
          </w:tcPr>
          <w:p w14:paraId="19731342" w14:textId="77777777" w:rsidR="008A28B0" w:rsidRPr="00423475" w:rsidRDefault="008A28B0" w:rsidP="008A28B0">
            <w:pPr>
              <w:jc w:val="center"/>
              <w:rPr>
                <w:rFonts w:ascii="Times New Roman" w:hAnsi="Times New Roman"/>
                <w:b/>
                <w:bCs/>
                <w:sz w:val="24"/>
                <w:szCs w:val="24"/>
              </w:rPr>
            </w:pPr>
          </w:p>
        </w:tc>
        <w:tc>
          <w:tcPr>
            <w:tcW w:w="2835" w:type="dxa"/>
            <w:tcBorders>
              <w:bottom w:val="single" w:sz="4" w:space="0" w:color="auto"/>
            </w:tcBorders>
          </w:tcPr>
          <w:p w14:paraId="6EB68040" w14:textId="77777777" w:rsidR="008A28B0" w:rsidRPr="00423475" w:rsidRDefault="008A28B0" w:rsidP="008A28B0">
            <w:pPr>
              <w:rPr>
                <w:rFonts w:ascii="Times New Roman" w:hAnsi="Times New Roman"/>
                <w:b/>
                <w:bCs/>
                <w:sz w:val="24"/>
                <w:szCs w:val="24"/>
              </w:rPr>
            </w:pPr>
          </w:p>
        </w:tc>
        <w:tc>
          <w:tcPr>
            <w:tcW w:w="1275" w:type="dxa"/>
            <w:tcBorders>
              <w:bottom w:val="single" w:sz="4" w:space="0" w:color="auto"/>
            </w:tcBorders>
          </w:tcPr>
          <w:p w14:paraId="6A62F6B5" w14:textId="77777777" w:rsidR="008A28B0" w:rsidRPr="00423475" w:rsidRDefault="008A28B0" w:rsidP="008A28B0">
            <w:pPr>
              <w:jc w:val="center"/>
              <w:rPr>
                <w:rFonts w:ascii="Times New Roman" w:hAnsi="Times New Roman"/>
                <w:b/>
                <w:bCs/>
                <w:sz w:val="24"/>
                <w:szCs w:val="24"/>
              </w:rPr>
            </w:pPr>
          </w:p>
        </w:tc>
        <w:tc>
          <w:tcPr>
            <w:tcW w:w="1418" w:type="dxa"/>
            <w:tcBorders>
              <w:bottom w:val="single" w:sz="4" w:space="0" w:color="auto"/>
            </w:tcBorders>
          </w:tcPr>
          <w:p w14:paraId="719F677A" w14:textId="77777777" w:rsidR="008A28B0" w:rsidRPr="00423475" w:rsidRDefault="008A28B0" w:rsidP="008A28B0">
            <w:pPr>
              <w:jc w:val="center"/>
              <w:rPr>
                <w:rFonts w:ascii="Times New Roman" w:hAnsi="Times New Roman"/>
                <w:b/>
                <w:bCs/>
                <w:sz w:val="24"/>
                <w:szCs w:val="24"/>
              </w:rPr>
            </w:pPr>
          </w:p>
        </w:tc>
        <w:tc>
          <w:tcPr>
            <w:tcW w:w="992" w:type="dxa"/>
            <w:tcBorders>
              <w:bottom w:val="single" w:sz="4" w:space="0" w:color="auto"/>
            </w:tcBorders>
          </w:tcPr>
          <w:p w14:paraId="0B51987A" w14:textId="77777777" w:rsidR="008A28B0" w:rsidRPr="00423475" w:rsidRDefault="008A28B0" w:rsidP="008A28B0">
            <w:pPr>
              <w:jc w:val="center"/>
              <w:rPr>
                <w:rFonts w:ascii="Times New Roman" w:hAnsi="Times New Roman"/>
                <w:b/>
                <w:bCs/>
                <w:sz w:val="24"/>
                <w:szCs w:val="24"/>
              </w:rPr>
            </w:pPr>
          </w:p>
        </w:tc>
        <w:tc>
          <w:tcPr>
            <w:tcW w:w="1276" w:type="dxa"/>
            <w:tcBorders>
              <w:bottom w:val="single" w:sz="4" w:space="0" w:color="auto"/>
            </w:tcBorders>
          </w:tcPr>
          <w:p w14:paraId="54533C30" w14:textId="77777777" w:rsidR="008A28B0" w:rsidRPr="00423475" w:rsidRDefault="008A28B0" w:rsidP="008A28B0">
            <w:pPr>
              <w:jc w:val="center"/>
              <w:rPr>
                <w:rFonts w:ascii="Times New Roman" w:hAnsi="Times New Roman"/>
                <w:b/>
                <w:bCs/>
                <w:sz w:val="24"/>
                <w:szCs w:val="24"/>
              </w:rPr>
            </w:pPr>
          </w:p>
        </w:tc>
        <w:tc>
          <w:tcPr>
            <w:tcW w:w="1559" w:type="dxa"/>
          </w:tcPr>
          <w:p w14:paraId="1838DC4D" w14:textId="77777777" w:rsidR="008A28B0" w:rsidRPr="00423475" w:rsidRDefault="008A28B0" w:rsidP="008A28B0">
            <w:pPr>
              <w:jc w:val="center"/>
              <w:rPr>
                <w:rFonts w:ascii="Times New Roman" w:hAnsi="Times New Roman"/>
                <w:b/>
                <w:bCs/>
                <w:sz w:val="24"/>
                <w:szCs w:val="24"/>
              </w:rPr>
            </w:pPr>
          </w:p>
        </w:tc>
      </w:tr>
      <w:tr w:rsidR="00423475" w:rsidRPr="00423475" w14:paraId="7195ADBD" w14:textId="77777777" w:rsidTr="008A28B0">
        <w:trPr>
          <w:trHeight w:val="538"/>
        </w:trPr>
        <w:tc>
          <w:tcPr>
            <w:tcW w:w="777" w:type="dxa"/>
          </w:tcPr>
          <w:p w14:paraId="2ECBB54C" w14:textId="77777777" w:rsidR="008A28B0" w:rsidRPr="00423475" w:rsidRDefault="008A28B0" w:rsidP="008A28B0">
            <w:pPr>
              <w:ind w:left="81"/>
              <w:jc w:val="center"/>
              <w:rPr>
                <w:rFonts w:ascii="Times New Roman" w:hAnsi="Times New Roman"/>
                <w:b/>
                <w:sz w:val="24"/>
                <w:lang w:val="en-US"/>
              </w:rPr>
            </w:pPr>
            <w:r w:rsidRPr="00423475">
              <w:rPr>
                <w:rFonts w:ascii="Times New Roman" w:hAnsi="Times New Roman"/>
                <w:b/>
                <w:sz w:val="24"/>
              </w:rPr>
              <w:t>II</w:t>
            </w:r>
          </w:p>
        </w:tc>
        <w:tc>
          <w:tcPr>
            <w:tcW w:w="1775" w:type="dxa"/>
            <w:tcBorders>
              <w:right w:val="nil"/>
            </w:tcBorders>
          </w:tcPr>
          <w:p w14:paraId="57F6E592" w14:textId="77777777" w:rsidR="008A28B0" w:rsidRPr="00423475" w:rsidRDefault="008A28B0" w:rsidP="008A28B0">
            <w:pPr>
              <w:widowControl w:val="0"/>
              <w:jc w:val="center"/>
              <w:rPr>
                <w:rFonts w:ascii="Times New Roman" w:hAnsi="Times New Roman"/>
                <w:b/>
                <w:bCs/>
                <w:sz w:val="24"/>
                <w:szCs w:val="24"/>
              </w:rPr>
            </w:pPr>
          </w:p>
        </w:tc>
        <w:tc>
          <w:tcPr>
            <w:tcW w:w="1134" w:type="dxa"/>
            <w:tcBorders>
              <w:left w:val="nil"/>
              <w:right w:val="nil"/>
            </w:tcBorders>
          </w:tcPr>
          <w:p w14:paraId="35D1FE63" w14:textId="77777777" w:rsidR="008A28B0" w:rsidRPr="00423475" w:rsidRDefault="008A28B0" w:rsidP="008A28B0">
            <w:pPr>
              <w:rPr>
                <w:rFonts w:ascii="Times New Roman" w:hAnsi="Times New Roman"/>
                <w:b/>
                <w:bCs/>
                <w:sz w:val="24"/>
                <w:szCs w:val="24"/>
              </w:rPr>
            </w:pPr>
          </w:p>
        </w:tc>
        <w:tc>
          <w:tcPr>
            <w:tcW w:w="1276" w:type="dxa"/>
            <w:tcBorders>
              <w:left w:val="nil"/>
              <w:right w:val="nil"/>
            </w:tcBorders>
          </w:tcPr>
          <w:p w14:paraId="5418E877" w14:textId="77777777" w:rsidR="008A28B0" w:rsidRPr="00423475" w:rsidRDefault="008A28B0" w:rsidP="008A28B0">
            <w:pPr>
              <w:jc w:val="center"/>
              <w:rPr>
                <w:rFonts w:ascii="Times New Roman" w:hAnsi="Times New Roman"/>
                <w:b/>
                <w:bCs/>
                <w:sz w:val="24"/>
                <w:szCs w:val="24"/>
              </w:rPr>
            </w:pPr>
          </w:p>
        </w:tc>
        <w:tc>
          <w:tcPr>
            <w:tcW w:w="2835" w:type="dxa"/>
            <w:tcBorders>
              <w:left w:val="nil"/>
              <w:right w:val="nil"/>
            </w:tcBorders>
          </w:tcPr>
          <w:p w14:paraId="5A9B0887" w14:textId="77777777" w:rsidR="008A28B0" w:rsidRPr="00423475" w:rsidRDefault="008A28B0" w:rsidP="008A28B0">
            <w:pPr>
              <w:rPr>
                <w:rFonts w:ascii="Times New Roman" w:hAnsi="Times New Roman"/>
                <w:b/>
                <w:bCs/>
                <w:sz w:val="24"/>
                <w:szCs w:val="24"/>
              </w:rPr>
            </w:pPr>
            <w:r w:rsidRPr="00423475">
              <w:rPr>
                <w:rFonts w:ascii="Times New Roman" w:hAnsi="Times New Roman"/>
                <w:b/>
                <w:bCs/>
                <w:sz w:val="24"/>
                <w:szCs w:val="24"/>
              </w:rPr>
              <w:t>Chuyên gia nước ngoài</w:t>
            </w:r>
          </w:p>
        </w:tc>
        <w:tc>
          <w:tcPr>
            <w:tcW w:w="1275" w:type="dxa"/>
            <w:tcBorders>
              <w:left w:val="nil"/>
              <w:right w:val="nil"/>
            </w:tcBorders>
          </w:tcPr>
          <w:p w14:paraId="08A30115" w14:textId="77777777" w:rsidR="008A28B0" w:rsidRPr="00423475" w:rsidRDefault="008A28B0" w:rsidP="008A28B0">
            <w:pPr>
              <w:jc w:val="center"/>
              <w:rPr>
                <w:rFonts w:ascii="Times New Roman" w:hAnsi="Times New Roman"/>
                <w:b/>
                <w:bCs/>
                <w:sz w:val="24"/>
                <w:szCs w:val="24"/>
              </w:rPr>
            </w:pPr>
          </w:p>
        </w:tc>
        <w:tc>
          <w:tcPr>
            <w:tcW w:w="1418" w:type="dxa"/>
            <w:tcBorders>
              <w:left w:val="nil"/>
              <w:right w:val="nil"/>
            </w:tcBorders>
          </w:tcPr>
          <w:p w14:paraId="706D3487" w14:textId="77777777" w:rsidR="008A28B0" w:rsidRPr="00423475" w:rsidRDefault="008A28B0" w:rsidP="008A28B0">
            <w:pPr>
              <w:jc w:val="center"/>
              <w:rPr>
                <w:rFonts w:ascii="Times New Roman" w:hAnsi="Times New Roman"/>
                <w:b/>
                <w:bCs/>
                <w:sz w:val="24"/>
                <w:szCs w:val="24"/>
              </w:rPr>
            </w:pPr>
          </w:p>
        </w:tc>
        <w:tc>
          <w:tcPr>
            <w:tcW w:w="2268" w:type="dxa"/>
            <w:gridSpan w:val="2"/>
            <w:tcBorders>
              <w:left w:val="nil"/>
              <w:right w:val="nil"/>
            </w:tcBorders>
          </w:tcPr>
          <w:p w14:paraId="28851E33" w14:textId="77777777" w:rsidR="008A28B0" w:rsidRPr="00423475" w:rsidRDefault="008A28B0" w:rsidP="008A28B0">
            <w:pPr>
              <w:jc w:val="center"/>
              <w:rPr>
                <w:rFonts w:ascii="Times New Roman" w:hAnsi="Times New Roman"/>
                <w:b/>
                <w:bCs/>
                <w:sz w:val="24"/>
                <w:szCs w:val="24"/>
              </w:rPr>
            </w:pPr>
          </w:p>
        </w:tc>
        <w:tc>
          <w:tcPr>
            <w:tcW w:w="1559" w:type="dxa"/>
            <w:tcBorders>
              <w:left w:val="nil"/>
            </w:tcBorders>
          </w:tcPr>
          <w:p w14:paraId="15E44772" w14:textId="77777777" w:rsidR="008A28B0" w:rsidRPr="00423475" w:rsidRDefault="008A28B0" w:rsidP="008A28B0">
            <w:pPr>
              <w:jc w:val="center"/>
              <w:rPr>
                <w:rFonts w:ascii="Times New Roman" w:hAnsi="Times New Roman"/>
                <w:b/>
                <w:bCs/>
                <w:sz w:val="24"/>
                <w:szCs w:val="24"/>
              </w:rPr>
            </w:pPr>
          </w:p>
        </w:tc>
      </w:tr>
      <w:tr w:rsidR="00423475" w:rsidRPr="00423475" w14:paraId="1CE92244" w14:textId="77777777" w:rsidTr="008A28B0">
        <w:trPr>
          <w:trHeight w:val="550"/>
        </w:trPr>
        <w:tc>
          <w:tcPr>
            <w:tcW w:w="777" w:type="dxa"/>
          </w:tcPr>
          <w:p w14:paraId="163716E3" w14:textId="77777777" w:rsidR="008A28B0" w:rsidRPr="00423475" w:rsidRDefault="008A28B0" w:rsidP="008A28B0">
            <w:pPr>
              <w:ind w:left="81"/>
              <w:jc w:val="center"/>
              <w:rPr>
                <w:rFonts w:ascii="Times New Roman" w:hAnsi="Times New Roman"/>
                <w:sz w:val="24"/>
                <w:lang w:val="en-US"/>
              </w:rPr>
            </w:pPr>
            <w:r w:rsidRPr="00423475">
              <w:rPr>
                <w:rFonts w:ascii="Times New Roman" w:hAnsi="Times New Roman"/>
                <w:sz w:val="24"/>
              </w:rPr>
              <w:t>1</w:t>
            </w:r>
          </w:p>
        </w:tc>
        <w:tc>
          <w:tcPr>
            <w:tcW w:w="1775" w:type="dxa"/>
          </w:tcPr>
          <w:p w14:paraId="5A75B33E" w14:textId="77777777" w:rsidR="008A28B0" w:rsidRPr="00423475" w:rsidRDefault="008A28B0" w:rsidP="008A28B0">
            <w:pPr>
              <w:widowControl w:val="0"/>
              <w:spacing w:before="60" w:after="60"/>
              <w:jc w:val="center"/>
              <w:rPr>
                <w:rFonts w:ascii="Times New Roman" w:hAnsi="Times New Roman"/>
                <w:b/>
                <w:bCs/>
                <w:sz w:val="24"/>
                <w:szCs w:val="24"/>
              </w:rPr>
            </w:pPr>
          </w:p>
        </w:tc>
        <w:tc>
          <w:tcPr>
            <w:tcW w:w="1134" w:type="dxa"/>
          </w:tcPr>
          <w:p w14:paraId="706A34E0" w14:textId="77777777" w:rsidR="008A28B0" w:rsidRPr="00423475" w:rsidRDefault="008A28B0" w:rsidP="008A28B0">
            <w:pPr>
              <w:jc w:val="center"/>
              <w:rPr>
                <w:rFonts w:ascii="Times New Roman" w:hAnsi="Times New Roman"/>
                <w:b/>
                <w:bCs/>
                <w:sz w:val="24"/>
                <w:szCs w:val="24"/>
              </w:rPr>
            </w:pPr>
          </w:p>
        </w:tc>
        <w:tc>
          <w:tcPr>
            <w:tcW w:w="1276" w:type="dxa"/>
          </w:tcPr>
          <w:p w14:paraId="357B7009" w14:textId="77777777" w:rsidR="008A28B0" w:rsidRPr="00423475" w:rsidRDefault="008A28B0" w:rsidP="008A28B0">
            <w:pPr>
              <w:jc w:val="center"/>
              <w:rPr>
                <w:rFonts w:ascii="Times New Roman" w:hAnsi="Times New Roman"/>
                <w:b/>
                <w:bCs/>
                <w:sz w:val="24"/>
                <w:szCs w:val="24"/>
              </w:rPr>
            </w:pPr>
          </w:p>
        </w:tc>
        <w:tc>
          <w:tcPr>
            <w:tcW w:w="2835" w:type="dxa"/>
          </w:tcPr>
          <w:p w14:paraId="5B85CA15" w14:textId="77777777" w:rsidR="008A28B0" w:rsidRPr="00423475" w:rsidRDefault="008A28B0" w:rsidP="008A28B0">
            <w:pPr>
              <w:rPr>
                <w:rFonts w:ascii="Times New Roman" w:hAnsi="Times New Roman"/>
                <w:b/>
                <w:bCs/>
                <w:sz w:val="24"/>
                <w:szCs w:val="24"/>
              </w:rPr>
            </w:pPr>
          </w:p>
        </w:tc>
        <w:tc>
          <w:tcPr>
            <w:tcW w:w="1275" w:type="dxa"/>
          </w:tcPr>
          <w:p w14:paraId="36A6660A" w14:textId="77777777" w:rsidR="008A28B0" w:rsidRPr="00423475" w:rsidRDefault="008A28B0" w:rsidP="008A28B0">
            <w:pPr>
              <w:jc w:val="center"/>
              <w:rPr>
                <w:rFonts w:ascii="Times New Roman" w:hAnsi="Times New Roman"/>
                <w:b/>
                <w:bCs/>
                <w:sz w:val="24"/>
                <w:szCs w:val="24"/>
              </w:rPr>
            </w:pPr>
          </w:p>
        </w:tc>
        <w:tc>
          <w:tcPr>
            <w:tcW w:w="1418" w:type="dxa"/>
          </w:tcPr>
          <w:p w14:paraId="28A56261" w14:textId="77777777" w:rsidR="008A28B0" w:rsidRPr="00423475" w:rsidRDefault="008A28B0" w:rsidP="008A28B0">
            <w:pPr>
              <w:jc w:val="center"/>
              <w:rPr>
                <w:rFonts w:ascii="Times New Roman" w:hAnsi="Times New Roman"/>
                <w:b/>
                <w:bCs/>
                <w:sz w:val="24"/>
                <w:szCs w:val="24"/>
              </w:rPr>
            </w:pPr>
          </w:p>
        </w:tc>
        <w:tc>
          <w:tcPr>
            <w:tcW w:w="992" w:type="dxa"/>
          </w:tcPr>
          <w:p w14:paraId="6BBBE76C" w14:textId="77777777" w:rsidR="008A28B0" w:rsidRPr="00423475" w:rsidRDefault="008A28B0" w:rsidP="008A28B0">
            <w:pPr>
              <w:jc w:val="center"/>
              <w:rPr>
                <w:rFonts w:ascii="Times New Roman" w:hAnsi="Times New Roman"/>
                <w:b/>
                <w:bCs/>
                <w:sz w:val="24"/>
                <w:szCs w:val="24"/>
              </w:rPr>
            </w:pPr>
          </w:p>
        </w:tc>
        <w:tc>
          <w:tcPr>
            <w:tcW w:w="1276" w:type="dxa"/>
          </w:tcPr>
          <w:p w14:paraId="22A9FF51" w14:textId="77777777" w:rsidR="008A28B0" w:rsidRPr="00423475" w:rsidRDefault="008A28B0" w:rsidP="008A28B0">
            <w:pPr>
              <w:jc w:val="center"/>
              <w:rPr>
                <w:rFonts w:ascii="Times New Roman" w:hAnsi="Times New Roman"/>
                <w:b/>
                <w:bCs/>
                <w:sz w:val="24"/>
                <w:szCs w:val="24"/>
              </w:rPr>
            </w:pPr>
          </w:p>
        </w:tc>
        <w:tc>
          <w:tcPr>
            <w:tcW w:w="1559" w:type="dxa"/>
          </w:tcPr>
          <w:p w14:paraId="6EB47B3F" w14:textId="77777777" w:rsidR="008A28B0" w:rsidRPr="00423475" w:rsidRDefault="008A28B0" w:rsidP="008A28B0">
            <w:pPr>
              <w:jc w:val="center"/>
              <w:rPr>
                <w:rFonts w:ascii="Times New Roman" w:hAnsi="Times New Roman"/>
                <w:b/>
                <w:bCs/>
                <w:sz w:val="24"/>
                <w:szCs w:val="24"/>
              </w:rPr>
            </w:pPr>
          </w:p>
        </w:tc>
      </w:tr>
      <w:tr w:rsidR="00423475" w:rsidRPr="00423475" w14:paraId="300A74C9" w14:textId="77777777" w:rsidTr="008A28B0">
        <w:trPr>
          <w:trHeight w:val="577"/>
        </w:trPr>
        <w:tc>
          <w:tcPr>
            <w:tcW w:w="777" w:type="dxa"/>
          </w:tcPr>
          <w:p w14:paraId="36D44047" w14:textId="77777777" w:rsidR="008A28B0" w:rsidRPr="00423475" w:rsidRDefault="008A28B0" w:rsidP="008A28B0">
            <w:pPr>
              <w:ind w:left="81"/>
              <w:jc w:val="center"/>
              <w:rPr>
                <w:rFonts w:ascii="Times New Roman" w:hAnsi="Times New Roman"/>
                <w:sz w:val="24"/>
              </w:rPr>
            </w:pPr>
            <w:r w:rsidRPr="00423475">
              <w:rPr>
                <w:rFonts w:ascii="Times New Roman" w:hAnsi="Times New Roman"/>
                <w:sz w:val="24"/>
              </w:rPr>
              <w:t>…..</w:t>
            </w:r>
          </w:p>
        </w:tc>
        <w:tc>
          <w:tcPr>
            <w:tcW w:w="1775" w:type="dxa"/>
          </w:tcPr>
          <w:p w14:paraId="07B2B8C4" w14:textId="77777777" w:rsidR="008A28B0" w:rsidRPr="00423475" w:rsidRDefault="008A28B0" w:rsidP="008A28B0">
            <w:pPr>
              <w:widowControl w:val="0"/>
              <w:spacing w:before="60" w:after="60"/>
              <w:jc w:val="center"/>
              <w:rPr>
                <w:rFonts w:ascii="Times New Roman" w:hAnsi="Times New Roman"/>
                <w:b/>
                <w:bCs/>
                <w:sz w:val="24"/>
                <w:szCs w:val="24"/>
              </w:rPr>
            </w:pPr>
          </w:p>
        </w:tc>
        <w:tc>
          <w:tcPr>
            <w:tcW w:w="1134" w:type="dxa"/>
          </w:tcPr>
          <w:p w14:paraId="6E66E9ED" w14:textId="77777777" w:rsidR="008A28B0" w:rsidRPr="00423475" w:rsidRDefault="008A28B0" w:rsidP="008A28B0">
            <w:pPr>
              <w:jc w:val="center"/>
              <w:rPr>
                <w:rFonts w:ascii="Times New Roman" w:hAnsi="Times New Roman"/>
                <w:b/>
                <w:bCs/>
                <w:sz w:val="24"/>
                <w:szCs w:val="24"/>
              </w:rPr>
            </w:pPr>
          </w:p>
        </w:tc>
        <w:tc>
          <w:tcPr>
            <w:tcW w:w="1276" w:type="dxa"/>
          </w:tcPr>
          <w:p w14:paraId="7D29282C" w14:textId="77777777" w:rsidR="008A28B0" w:rsidRPr="00423475" w:rsidRDefault="008A28B0" w:rsidP="008A28B0">
            <w:pPr>
              <w:jc w:val="center"/>
              <w:rPr>
                <w:rFonts w:ascii="Times New Roman" w:hAnsi="Times New Roman"/>
                <w:b/>
                <w:bCs/>
                <w:sz w:val="24"/>
                <w:szCs w:val="24"/>
              </w:rPr>
            </w:pPr>
          </w:p>
        </w:tc>
        <w:tc>
          <w:tcPr>
            <w:tcW w:w="2835" w:type="dxa"/>
          </w:tcPr>
          <w:p w14:paraId="2EF72296" w14:textId="77777777" w:rsidR="008A28B0" w:rsidRPr="00423475" w:rsidRDefault="008A28B0" w:rsidP="008A28B0">
            <w:pPr>
              <w:rPr>
                <w:rFonts w:ascii="Times New Roman" w:hAnsi="Times New Roman"/>
                <w:b/>
                <w:bCs/>
                <w:sz w:val="24"/>
                <w:szCs w:val="24"/>
              </w:rPr>
            </w:pPr>
          </w:p>
        </w:tc>
        <w:tc>
          <w:tcPr>
            <w:tcW w:w="1275" w:type="dxa"/>
          </w:tcPr>
          <w:p w14:paraId="59F69F0B" w14:textId="77777777" w:rsidR="008A28B0" w:rsidRPr="00423475" w:rsidRDefault="008A28B0" w:rsidP="008A28B0">
            <w:pPr>
              <w:jc w:val="center"/>
              <w:rPr>
                <w:rFonts w:ascii="Times New Roman" w:hAnsi="Times New Roman"/>
                <w:b/>
                <w:bCs/>
                <w:sz w:val="24"/>
                <w:szCs w:val="24"/>
              </w:rPr>
            </w:pPr>
          </w:p>
        </w:tc>
        <w:tc>
          <w:tcPr>
            <w:tcW w:w="1418" w:type="dxa"/>
          </w:tcPr>
          <w:p w14:paraId="65405EEE" w14:textId="77777777" w:rsidR="008A28B0" w:rsidRPr="00423475" w:rsidRDefault="008A28B0" w:rsidP="008A28B0">
            <w:pPr>
              <w:jc w:val="center"/>
              <w:rPr>
                <w:rFonts w:ascii="Times New Roman" w:hAnsi="Times New Roman"/>
                <w:b/>
                <w:bCs/>
                <w:sz w:val="24"/>
                <w:szCs w:val="24"/>
              </w:rPr>
            </w:pPr>
          </w:p>
        </w:tc>
        <w:tc>
          <w:tcPr>
            <w:tcW w:w="992" w:type="dxa"/>
          </w:tcPr>
          <w:p w14:paraId="7186CCEA" w14:textId="77777777" w:rsidR="008A28B0" w:rsidRPr="00423475" w:rsidRDefault="008A28B0" w:rsidP="008A28B0">
            <w:pPr>
              <w:jc w:val="center"/>
              <w:rPr>
                <w:rFonts w:ascii="Times New Roman" w:hAnsi="Times New Roman"/>
                <w:b/>
                <w:bCs/>
                <w:sz w:val="24"/>
                <w:szCs w:val="24"/>
              </w:rPr>
            </w:pPr>
          </w:p>
        </w:tc>
        <w:tc>
          <w:tcPr>
            <w:tcW w:w="1276" w:type="dxa"/>
          </w:tcPr>
          <w:p w14:paraId="5B7021E5" w14:textId="77777777" w:rsidR="008A28B0" w:rsidRPr="00423475" w:rsidRDefault="008A28B0" w:rsidP="008A28B0">
            <w:pPr>
              <w:jc w:val="center"/>
              <w:rPr>
                <w:rFonts w:ascii="Times New Roman" w:hAnsi="Times New Roman"/>
                <w:b/>
                <w:bCs/>
                <w:sz w:val="24"/>
                <w:szCs w:val="24"/>
              </w:rPr>
            </w:pPr>
          </w:p>
        </w:tc>
        <w:tc>
          <w:tcPr>
            <w:tcW w:w="1559" w:type="dxa"/>
          </w:tcPr>
          <w:p w14:paraId="77D135D0" w14:textId="77777777" w:rsidR="008A28B0" w:rsidRPr="00423475" w:rsidRDefault="008A28B0" w:rsidP="008A28B0">
            <w:pPr>
              <w:jc w:val="center"/>
              <w:rPr>
                <w:rFonts w:ascii="Times New Roman" w:hAnsi="Times New Roman"/>
                <w:b/>
                <w:bCs/>
                <w:sz w:val="24"/>
                <w:szCs w:val="24"/>
              </w:rPr>
            </w:pPr>
          </w:p>
        </w:tc>
      </w:tr>
      <w:tr w:rsidR="00423475" w:rsidRPr="00423475" w14:paraId="1E2740D9" w14:textId="77777777" w:rsidTr="008A28B0">
        <w:trPr>
          <w:trHeight w:val="776"/>
        </w:trPr>
        <w:tc>
          <w:tcPr>
            <w:tcW w:w="777" w:type="dxa"/>
          </w:tcPr>
          <w:p w14:paraId="1C2EFF31" w14:textId="77777777" w:rsidR="008A28B0" w:rsidRPr="00423475" w:rsidRDefault="008A28B0" w:rsidP="008A28B0">
            <w:pPr>
              <w:ind w:left="81"/>
              <w:jc w:val="center"/>
              <w:rPr>
                <w:rFonts w:ascii="Times New Roman" w:hAnsi="Times New Roman"/>
                <w:sz w:val="24"/>
              </w:rPr>
            </w:pPr>
            <w:r w:rsidRPr="00423475">
              <w:rPr>
                <w:rFonts w:ascii="Times New Roman" w:hAnsi="Times New Roman"/>
                <w:sz w:val="24"/>
              </w:rPr>
              <w:t>……</w:t>
            </w:r>
          </w:p>
        </w:tc>
        <w:tc>
          <w:tcPr>
            <w:tcW w:w="1775" w:type="dxa"/>
          </w:tcPr>
          <w:p w14:paraId="5200A8CE" w14:textId="77777777" w:rsidR="008A28B0" w:rsidRPr="00423475" w:rsidRDefault="008A28B0" w:rsidP="008A28B0">
            <w:pPr>
              <w:widowControl w:val="0"/>
              <w:spacing w:before="60" w:after="60"/>
              <w:jc w:val="center"/>
              <w:rPr>
                <w:rFonts w:ascii="Times New Roman" w:hAnsi="Times New Roman"/>
                <w:b/>
                <w:bCs/>
                <w:sz w:val="24"/>
                <w:szCs w:val="24"/>
              </w:rPr>
            </w:pPr>
          </w:p>
        </w:tc>
        <w:tc>
          <w:tcPr>
            <w:tcW w:w="1134" w:type="dxa"/>
          </w:tcPr>
          <w:p w14:paraId="7E58D4E7" w14:textId="77777777" w:rsidR="008A28B0" w:rsidRPr="00423475" w:rsidRDefault="008A28B0" w:rsidP="008A28B0">
            <w:pPr>
              <w:jc w:val="center"/>
              <w:rPr>
                <w:rFonts w:ascii="Times New Roman" w:hAnsi="Times New Roman"/>
                <w:b/>
                <w:bCs/>
                <w:sz w:val="24"/>
                <w:szCs w:val="24"/>
              </w:rPr>
            </w:pPr>
          </w:p>
        </w:tc>
        <w:tc>
          <w:tcPr>
            <w:tcW w:w="1276" w:type="dxa"/>
          </w:tcPr>
          <w:p w14:paraId="30EC9B9A" w14:textId="77777777" w:rsidR="008A28B0" w:rsidRPr="00423475" w:rsidRDefault="008A28B0" w:rsidP="008A28B0">
            <w:pPr>
              <w:jc w:val="center"/>
              <w:rPr>
                <w:rFonts w:ascii="Times New Roman" w:hAnsi="Times New Roman"/>
                <w:b/>
                <w:bCs/>
                <w:sz w:val="24"/>
                <w:szCs w:val="24"/>
              </w:rPr>
            </w:pPr>
          </w:p>
        </w:tc>
        <w:tc>
          <w:tcPr>
            <w:tcW w:w="2835" w:type="dxa"/>
          </w:tcPr>
          <w:p w14:paraId="001A3C30" w14:textId="77777777" w:rsidR="008A28B0" w:rsidRPr="00423475" w:rsidRDefault="008A28B0" w:rsidP="008A28B0">
            <w:pPr>
              <w:rPr>
                <w:rFonts w:ascii="Times New Roman" w:hAnsi="Times New Roman"/>
                <w:b/>
                <w:bCs/>
                <w:sz w:val="24"/>
                <w:szCs w:val="24"/>
              </w:rPr>
            </w:pPr>
          </w:p>
        </w:tc>
        <w:tc>
          <w:tcPr>
            <w:tcW w:w="1275" w:type="dxa"/>
          </w:tcPr>
          <w:p w14:paraId="0983BDBB" w14:textId="77777777" w:rsidR="008A28B0" w:rsidRPr="00423475" w:rsidRDefault="008A28B0" w:rsidP="008A28B0">
            <w:pPr>
              <w:jc w:val="center"/>
              <w:rPr>
                <w:rFonts w:ascii="Times New Roman" w:hAnsi="Times New Roman"/>
                <w:b/>
                <w:bCs/>
                <w:sz w:val="24"/>
                <w:szCs w:val="24"/>
              </w:rPr>
            </w:pPr>
          </w:p>
        </w:tc>
        <w:tc>
          <w:tcPr>
            <w:tcW w:w="1418" w:type="dxa"/>
          </w:tcPr>
          <w:p w14:paraId="1E125C92" w14:textId="77777777" w:rsidR="008A28B0" w:rsidRPr="00423475" w:rsidRDefault="008A28B0" w:rsidP="008A28B0">
            <w:pPr>
              <w:jc w:val="center"/>
              <w:rPr>
                <w:rFonts w:ascii="Times New Roman" w:hAnsi="Times New Roman"/>
                <w:b/>
                <w:bCs/>
                <w:sz w:val="24"/>
                <w:szCs w:val="24"/>
              </w:rPr>
            </w:pPr>
          </w:p>
        </w:tc>
        <w:tc>
          <w:tcPr>
            <w:tcW w:w="992" w:type="dxa"/>
          </w:tcPr>
          <w:p w14:paraId="41760048" w14:textId="77777777" w:rsidR="008A28B0" w:rsidRPr="00423475" w:rsidRDefault="008A28B0" w:rsidP="008A28B0">
            <w:pPr>
              <w:jc w:val="center"/>
              <w:rPr>
                <w:rFonts w:ascii="Times New Roman" w:hAnsi="Times New Roman"/>
                <w:b/>
                <w:bCs/>
                <w:sz w:val="24"/>
                <w:szCs w:val="24"/>
              </w:rPr>
            </w:pPr>
          </w:p>
        </w:tc>
        <w:tc>
          <w:tcPr>
            <w:tcW w:w="1276" w:type="dxa"/>
          </w:tcPr>
          <w:p w14:paraId="66F59E09" w14:textId="77777777" w:rsidR="008A28B0" w:rsidRPr="00423475" w:rsidRDefault="008A28B0" w:rsidP="008A28B0">
            <w:pPr>
              <w:jc w:val="center"/>
              <w:rPr>
                <w:rFonts w:ascii="Times New Roman" w:hAnsi="Times New Roman"/>
                <w:b/>
                <w:bCs/>
                <w:sz w:val="24"/>
                <w:szCs w:val="24"/>
              </w:rPr>
            </w:pPr>
          </w:p>
        </w:tc>
        <w:tc>
          <w:tcPr>
            <w:tcW w:w="1559" w:type="dxa"/>
          </w:tcPr>
          <w:p w14:paraId="77BCB98D" w14:textId="77777777" w:rsidR="008A28B0" w:rsidRPr="00423475" w:rsidRDefault="008A28B0" w:rsidP="008A28B0">
            <w:pPr>
              <w:jc w:val="center"/>
              <w:rPr>
                <w:rFonts w:ascii="Times New Roman" w:hAnsi="Times New Roman"/>
                <w:b/>
                <w:bCs/>
                <w:sz w:val="24"/>
                <w:szCs w:val="24"/>
              </w:rPr>
            </w:pPr>
          </w:p>
        </w:tc>
      </w:tr>
    </w:tbl>
    <w:p w14:paraId="62EF8A97" w14:textId="77777777" w:rsidR="008A28B0" w:rsidRPr="00423475" w:rsidRDefault="008A28B0" w:rsidP="008A28B0">
      <w:pPr>
        <w:rPr>
          <w:rFonts w:ascii="Times New Roman" w:hAnsi="Times New Roman"/>
          <w:b/>
          <w:sz w:val="28"/>
          <w:lang w:val="en-US"/>
        </w:rPr>
      </w:pPr>
    </w:p>
    <w:p w14:paraId="1AA4A0D1" w14:textId="77777777" w:rsidR="008A28B0" w:rsidRPr="00423475" w:rsidRDefault="008A28B0" w:rsidP="008A28B0">
      <w:pPr>
        <w:rPr>
          <w:rFonts w:ascii="Times New Roman" w:hAnsi="Times New Roman"/>
          <w:b/>
          <w:sz w:val="28"/>
          <w:lang w:val="en-US"/>
        </w:rPr>
      </w:pPr>
    </w:p>
    <w:p w14:paraId="38BA4339" w14:textId="77777777" w:rsidR="008A28B0" w:rsidRPr="00423475" w:rsidRDefault="008A28B0" w:rsidP="008A28B0">
      <w:pPr>
        <w:ind w:firstLine="720"/>
        <w:rPr>
          <w:rFonts w:ascii="Times New Roman" w:hAnsi="Times New Roman"/>
          <w:b/>
          <w:sz w:val="28"/>
          <w:lang w:val="en-US"/>
        </w:rPr>
      </w:pPr>
    </w:p>
    <w:p w14:paraId="5CB1BE9E" w14:textId="77777777" w:rsidR="008A28B0" w:rsidRPr="00423475" w:rsidRDefault="008A28B0" w:rsidP="008A28B0">
      <w:pPr>
        <w:ind w:firstLine="720"/>
        <w:rPr>
          <w:rFonts w:ascii="Times New Roman" w:hAnsi="Times New Roman"/>
          <w:b/>
          <w:sz w:val="28"/>
          <w:lang w:val="en-US"/>
        </w:rPr>
      </w:pPr>
      <w:r w:rsidRPr="00423475">
        <w:rPr>
          <w:rFonts w:ascii="Times New Roman" w:hAnsi="Times New Roman"/>
          <w:b/>
          <w:sz w:val="28"/>
        </w:rPr>
        <w:lastRenderedPageBreak/>
        <w:t>Khoản 2. Nguyên vật liệu, năng lượng</w:t>
      </w:r>
    </w:p>
    <w:p w14:paraId="29EA963B" w14:textId="77777777" w:rsidR="008A28B0" w:rsidRPr="00423475" w:rsidRDefault="008A28B0" w:rsidP="008A28B0">
      <w:pPr>
        <w:ind w:right="215"/>
        <w:jc w:val="right"/>
        <w:rPr>
          <w:rFonts w:ascii="Times New Roman" w:hAnsi="Times New Roman"/>
          <w:sz w:val="34"/>
        </w:rPr>
      </w:pPr>
      <w:r w:rsidRPr="00423475">
        <w:rPr>
          <w:rFonts w:ascii="Times New Roman" w:hAnsi="Times New Roman"/>
          <w:i/>
          <w:sz w:val="24"/>
        </w:rPr>
        <w:t>Đơn vị: triệu đồng</w:t>
      </w:r>
    </w:p>
    <w:tbl>
      <w:tblPr>
        <w:tblW w:w="1444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843"/>
        <w:gridCol w:w="851"/>
        <w:gridCol w:w="850"/>
        <w:gridCol w:w="709"/>
        <w:gridCol w:w="992"/>
        <w:gridCol w:w="708"/>
        <w:gridCol w:w="850"/>
        <w:gridCol w:w="709"/>
        <w:gridCol w:w="709"/>
        <w:gridCol w:w="708"/>
        <w:gridCol w:w="709"/>
        <w:gridCol w:w="709"/>
        <w:gridCol w:w="709"/>
        <w:gridCol w:w="699"/>
        <w:gridCol w:w="709"/>
        <w:gridCol w:w="709"/>
        <w:gridCol w:w="709"/>
      </w:tblGrid>
      <w:tr w:rsidR="00423475" w:rsidRPr="00423475" w14:paraId="4CE85C82" w14:textId="77777777" w:rsidTr="008A28B0">
        <w:trPr>
          <w:cantSplit/>
        </w:trPr>
        <w:tc>
          <w:tcPr>
            <w:tcW w:w="567" w:type="dxa"/>
            <w:vMerge w:val="restart"/>
            <w:vAlign w:val="center"/>
          </w:tcPr>
          <w:p w14:paraId="27921F51"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w:t>
            </w:r>
          </w:p>
          <w:p w14:paraId="2BC81DA6"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TT</w:t>
            </w:r>
          </w:p>
        </w:tc>
        <w:tc>
          <w:tcPr>
            <w:tcW w:w="1843" w:type="dxa"/>
            <w:vMerge w:val="restart"/>
            <w:vAlign w:val="center"/>
          </w:tcPr>
          <w:p w14:paraId="37263E2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Nội dung</w:t>
            </w:r>
          </w:p>
        </w:tc>
        <w:tc>
          <w:tcPr>
            <w:tcW w:w="851" w:type="dxa"/>
            <w:vMerge w:val="restart"/>
            <w:vAlign w:val="center"/>
          </w:tcPr>
          <w:p w14:paraId="512A1CC7"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vị đo</w:t>
            </w:r>
          </w:p>
        </w:tc>
        <w:tc>
          <w:tcPr>
            <w:tcW w:w="850" w:type="dxa"/>
            <w:vMerge w:val="restart"/>
            <w:vAlign w:val="center"/>
          </w:tcPr>
          <w:p w14:paraId="579EDF4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Số lượng</w:t>
            </w:r>
          </w:p>
        </w:tc>
        <w:tc>
          <w:tcPr>
            <w:tcW w:w="709" w:type="dxa"/>
            <w:vMerge w:val="restart"/>
            <w:vAlign w:val="center"/>
          </w:tcPr>
          <w:p w14:paraId="04E775BE"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Đơn giá</w:t>
            </w:r>
          </w:p>
        </w:tc>
        <w:tc>
          <w:tcPr>
            <w:tcW w:w="992" w:type="dxa"/>
            <w:vMerge w:val="restart"/>
            <w:vAlign w:val="center"/>
          </w:tcPr>
          <w:p w14:paraId="3E9CA52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Thành tiền</w:t>
            </w:r>
          </w:p>
        </w:tc>
        <w:tc>
          <w:tcPr>
            <w:tcW w:w="8637" w:type="dxa"/>
            <w:gridSpan w:val="12"/>
            <w:vAlign w:val="center"/>
          </w:tcPr>
          <w:p w14:paraId="1A79C788"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Nguồn vốn</w:t>
            </w:r>
          </w:p>
        </w:tc>
      </w:tr>
      <w:tr w:rsidR="00423475" w:rsidRPr="00423475" w14:paraId="4E58135F" w14:textId="77777777" w:rsidTr="008A28B0">
        <w:trPr>
          <w:cantSplit/>
        </w:trPr>
        <w:tc>
          <w:tcPr>
            <w:tcW w:w="567" w:type="dxa"/>
            <w:vMerge/>
          </w:tcPr>
          <w:p w14:paraId="0931D899" w14:textId="77777777" w:rsidR="008A28B0" w:rsidRPr="00423475" w:rsidRDefault="008A28B0" w:rsidP="008A28B0">
            <w:pPr>
              <w:spacing w:after="0" w:line="240" w:lineRule="auto"/>
              <w:jc w:val="center"/>
              <w:rPr>
                <w:rFonts w:ascii="Times New Roman" w:hAnsi="Times New Roman"/>
              </w:rPr>
            </w:pPr>
          </w:p>
        </w:tc>
        <w:tc>
          <w:tcPr>
            <w:tcW w:w="1843" w:type="dxa"/>
            <w:vMerge/>
          </w:tcPr>
          <w:p w14:paraId="584F123D" w14:textId="77777777" w:rsidR="008A28B0" w:rsidRPr="00423475" w:rsidRDefault="008A28B0" w:rsidP="008A28B0">
            <w:pPr>
              <w:spacing w:after="0" w:line="240" w:lineRule="auto"/>
              <w:rPr>
                <w:rFonts w:ascii="Times New Roman" w:hAnsi="Times New Roman"/>
              </w:rPr>
            </w:pPr>
          </w:p>
        </w:tc>
        <w:tc>
          <w:tcPr>
            <w:tcW w:w="851" w:type="dxa"/>
            <w:vMerge/>
          </w:tcPr>
          <w:p w14:paraId="6C7B91E3" w14:textId="77777777" w:rsidR="008A28B0" w:rsidRPr="00423475" w:rsidRDefault="008A28B0" w:rsidP="008A28B0">
            <w:pPr>
              <w:spacing w:after="0" w:line="240" w:lineRule="auto"/>
              <w:jc w:val="center"/>
              <w:rPr>
                <w:rFonts w:ascii="Times New Roman" w:hAnsi="Times New Roman"/>
              </w:rPr>
            </w:pPr>
          </w:p>
        </w:tc>
        <w:tc>
          <w:tcPr>
            <w:tcW w:w="850" w:type="dxa"/>
            <w:vMerge/>
          </w:tcPr>
          <w:p w14:paraId="5B98A899" w14:textId="77777777" w:rsidR="008A28B0" w:rsidRPr="00423475" w:rsidRDefault="008A28B0" w:rsidP="008A28B0">
            <w:pPr>
              <w:spacing w:after="0" w:line="240" w:lineRule="auto"/>
              <w:jc w:val="center"/>
              <w:rPr>
                <w:rFonts w:ascii="Times New Roman" w:hAnsi="Times New Roman"/>
              </w:rPr>
            </w:pPr>
          </w:p>
        </w:tc>
        <w:tc>
          <w:tcPr>
            <w:tcW w:w="709" w:type="dxa"/>
            <w:vMerge/>
          </w:tcPr>
          <w:p w14:paraId="0A88EE98" w14:textId="77777777" w:rsidR="008A28B0" w:rsidRPr="00423475" w:rsidRDefault="008A28B0" w:rsidP="008A28B0">
            <w:pPr>
              <w:spacing w:after="0" w:line="240" w:lineRule="auto"/>
              <w:jc w:val="center"/>
              <w:rPr>
                <w:rFonts w:ascii="Times New Roman" w:hAnsi="Times New Roman"/>
              </w:rPr>
            </w:pPr>
          </w:p>
        </w:tc>
        <w:tc>
          <w:tcPr>
            <w:tcW w:w="992" w:type="dxa"/>
            <w:vMerge/>
          </w:tcPr>
          <w:p w14:paraId="4235FE1B" w14:textId="77777777" w:rsidR="008A28B0" w:rsidRPr="00423475" w:rsidRDefault="008A28B0" w:rsidP="008A28B0">
            <w:pPr>
              <w:spacing w:after="0" w:line="240" w:lineRule="auto"/>
              <w:jc w:val="center"/>
              <w:rPr>
                <w:rFonts w:ascii="Times New Roman" w:hAnsi="Times New Roman"/>
              </w:rPr>
            </w:pPr>
          </w:p>
        </w:tc>
        <w:tc>
          <w:tcPr>
            <w:tcW w:w="5811" w:type="dxa"/>
            <w:gridSpan w:val="8"/>
          </w:tcPr>
          <w:p w14:paraId="2C62373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Ngân sách nhà nước</w:t>
            </w:r>
          </w:p>
        </w:tc>
        <w:tc>
          <w:tcPr>
            <w:tcW w:w="2826" w:type="dxa"/>
            <w:gridSpan w:val="4"/>
          </w:tcPr>
          <w:p w14:paraId="4EEBFD0F"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Ngoài ngân sách nhà nước</w:t>
            </w:r>
          </w:p>
        </w:tc>
      </w:tr>
      <w:tr w:rsidR="00423475" w:rsidRPr="00423475" w14:paraId="1EC456C9" w14:textId="77777777" w:rsidTr="008A28B0">
        <w:trPr>
          <w:trHeight w:val="339"/>
        </w:trPr>
        <w:tc>
          <w:tcPr>
            <w:tcW w:w="567" w:type="dxa"/>
            <w:vMerge/>
          </w:tcPr>
          <w:p w14:paraId="23EC0512" w14:textId="77777777" w:rsidR="008A28B0" w:rsidRPr="00423475" w:rsidRDefault="008A28B0" w:rsidP="008A28B0">
            <w:pPr>
              <w:spacing w:after="0" w:line="240" w:lineRule="auto"/>
              <w:jc w:val="center"/>
              <w:rPr>
                <w:rFonts w:ascii="Times New Roman" w:hAnsi="Times New Roman"/>
              </w:rPr>
            </w:pPr>
          </w:p>
        </w:tc>
        <w:tc>
          <w:tcPr>
            <w:tcW w:w="1843" w:type="dxa"/>
            <w:vMerge/>
          </w:tcPr>
          <w:p w14:paraId="308B4A0C" w14:textId="77777777" w:rsidR="008A28B0" w:rsidRPr="00423475" w:rsidRDefault="008A28B0" w:rsidP="008A28B0">
            <w:pPr>
              <w:spacing w:after="0" w:line="240" w:lineRule="auto"/>
              <w:rPr>
                <w:rFonts w:ascii="Times New Roman" w:hAnsi="Times New Roman"/>
              </w:rPr>
            </w:pPr>
          </w:p>
        </w:tc>
        <w:tc>
          <w:tcPr>
            <w:tcW w:w="851" w:type="dxa"/>
            <w:vMerge/>
          </w:tcPr>
          <w:p w14:paraId="6AA48546" w14:textId="77777777" w:rsidR="008A28B0" w:rsidRPr="00423475" w:rsidRDefault="008A28B0" w:rsidP="008A28B0">
            <w:pPr>
              <w:spacing w:after="0" w:line="240" w:lineRule="auto"/>
              <w:jc w:val="center"/>
              <w:rPr>
                <w:rFonts w:ascii="Times New Roman" w:hAnsi="Times New Roman"/>
                <w:sz w:val="24"/>
              </w:rPr>
            </w:pPr>
          </w:p>
        </w:tc>
        <w:tc>
          <w:tcPr>
            <w:tcW w:w="850" w:type="dxa"/>
            <w:vMerge/>
          </w:tcPr>
          <w:p w14:paraId="4499C33E" w14:textId="77777777" w:rsidR="008A28B0" w:rsidRPr="00423475" w:rsidRDefault="008A28B0" w:rsidP="008A28B0">
            <w:pPr>
              <w:spacing w:after="0" w:line="240" w:lineRule="auto"/>
              <w:jc w:val="center"/>
              <w:rPr>
                <w:rFonts w:ascii="Times New Roman" w:hAnsi="Times New Roman"/>
                <w:sz w:val="24"/>
              </w:rPr>
            </w:pPr>
          </w:p>
        </w:tc>
        <w:tc>
          <w:tcPr>
            <w:tcW w:w="709" w:type="dxa"/>
            <w:vMerge/>
          </w:tcPr>
          <w:p w14:paraId="59E4022E" w14:textId="77777777" w:rsidR="008A28B0" w:rsidRPr="00423475" w:rsidRDefault="008A28B0" w:rsidP="008A28B0">
            <w:pPr>
              <w:spacing w:after="0" w:line="240" w:lineRule="auto"/>
              <w:jc w:val="center"/>
              <w:rPr>
                <w:rFonts w:ascii="Times New Roman" w:hAnsi="Times New Roman"/>
                <w:sz w:val="24"/>
              </w:rPr>
            </w:pPr>
          </w:p>
        </w:tc>
        <w:tc>
          <w:tcPr>
            <w:tcW w:w="992" w:type="dxa"/>
            <w:vMerge/>
          </w:tcPr>
          <w:p w14:paraId="1B3484B1" w14:textId="77777777" w:rsidR="008A28B0" w:rsidRPr="00423475" w:rsidRDefault="008A28B0" w:rsidP="008A28B0">
            <w:pPr>
              <w:spacing w:after="0" w:line="240" w:lineRule="auto"/>
              <w:jc w:val="center"/>
              <w:rPr>
                <w:rFonts w:ascii="Times New Roman" w:hAnsi="Times New Roman"/>
                <w:sz w:val="24"/>
              </w:rPr>
            </w:pPr>
          </w:p>
        </w:tc>
        <w:tc>
          <w:tcPr>
            <w:tcW w:w="1558" w:type="dxa"/>
            <w:gridSpan w:val="2"/>
            <w:vAlign w:val="center"/>
          </w:tcPr>
          <w:p w14:paraId="48D335F2"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b/>
              </w:rPr>
              <w:t>Tổng số</w:t>
            </w:r>
          </w:p>
        </w:tc>
        <w:tc>
          <w:tcPr>
            <w:tcW w:w="1418" w:type="dxa"/>
            <w:gridSpan w:val="2"/>
            <w:vAlign w:val="center"/>
          </w:tcPr>
          <w:p w14:paraId="69C94ED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nhất</w:t>
            </w:r>
          </w:p>
        </w:tc>
        <w:tc>
          <w:tcPr>
            <w:tcW w:w="1417" w:type="dxa"/>
            <w:gridSpan w:val="2"/>
            <w:vAlign w:val="center"/>
          </w:tcPr>
          <w:p w14:paraId="6AE37F3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hai</w:t>
            </w:r>
          </w:p>
        </w:tc>
        <w:tc>
          <w:tcPr>
            <w:tcW w:w="1418" w:type="dxa"/>
            <w:gridSpan w:val="2"/>
            <w:vAlign w:val="center"/>
          </w:tcPr>
          <w:p w14:paraId="3493BE97"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Năm thứ ba</w:t>
            </w:r>
          </w:p>
        </w:tc>
        <w:tc>
          <w:tcPr>
            <w:tcW w:w="699" w:type="dxa"/>
            <w:vMerge w:val="restart"/>
            <w:vAlign w:val="center"/>
          </w:tcPr>
          <w:p w14:paraId="23037276"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Tổng</w:t>
            </w:r>
          </w:p>
          <w:p w14:paraId="564AD6E8" w14:textId="77777777" w:rsidR="008A28B0" w:rsidRPr="00423475" w:rsidRDefault="008A28B0" w:rsidP="008A28B0">
            <w:pPr>
              <w:spacing w:after="0" w:line="240" w:lineRule="auto"/>
              <w:jc w:val="center"/>
              <w:rPr>
                <w:rFonts w:ascii="Times New Roman" w:hAnsi="Times New Roman"/>
                <w:b/>
                <w:sz w:val="24"/>
              </w:rPr>
            </w:pPr>
            <w:r w:rsidRPr="00423475">
              <w:rPr>
                <w:rFonts w:ascii="Times New Roman" w:hAnsi="Times New Roman"/>
                <w:b/>
              </w:rPr>
              <w:t xml:space="preserve"> số</w:t>
            </w:r>
          </w:p>
        </w:tc>
        <w:tc>
          <w:tcPr>
            <w:tcW w:w="709" w:type="dxa"/>
            <w:vMerge w:val="restart"/>
            <w:vAlign w:val="center"/>
          </w:tcPr>
          <w:p w14:paraId="10236B69"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39DC488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nhất</w:t>
            </w:r>
          </w:p>
        </w:tc>
        <w:tc>
          <w:tcPr>
            <w:tcW w:w="709" w:type="dxa"/>
            <w:vMerge w:val="restart"/>
            <w:vAlign w:val="center"/>
          </w:tcPr>
          <w:p w14:paraId="52D825E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49332992"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hai</w:t>
            </w:r>
          </w:p>
        </w:tc>
        <w:tc>
          <w:tcPr>
            <w:tcW w:w="709" w:type="dxa"/>
            <w:vMerge w:val="restart"/>
            <w:vAlign w:val="center"/>
          </w:tcPr>
          <w:p w14:paraId="4ACE9C4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 xml:space="preserve">Năm </w:t>
            </w:r>
          </w:p>
          <w:p w14:paraId="734E529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rPr>
              <w:t>thứ ba</w:t>
            </w:r>
          </w:p>
        </w:tc>
      </w:tr>
      <w:tr w:rsidR="00423475" w:rsidRPr="00423475" w14:paraId="0757BB5F" w14:textId="77777777" w:rsidTr="008A28B0">
        <w:trPr>
          <w:trHeight w:val="1739"/>
        </w:trPr>
        <w:tc>
          <w:tcPr>
            <w:tcW w:w="567" w:type="dxa"/>
            <w:vMerge/>
          </w:tcPr>
          <w:p w14:paraId="6D421956" w14:textId="77777777" w:rsidR="008A28B0" w:rsidRPr="00423475" w:rsidRDefault="008A28B0" w:rsidP="008A28B0">
            <w:pPr>
              <w:spacing w:after="0" w:line="240" w:lineRule="auto"/>
              <w:jc w:val="center"/>
              <w:rPr>
                <w:rFonts w:ascii="Times New Roman" w:hAnsi="Times New Roman"/>
              </w:rPr>
            </w:pPr>
          </w:p>
        </w:tc>
        <w:tc>
          <w:tcPr>
            <w:tcW w:w="1843" w:type="dxa"/>
            <w:vMerge/>
          </w:tcPr>
          <w:p w14:paraId="1BD2DA8D" w14:textId="77777777" w:rsidR="008A28B0" w:rsidRPr="00423475" w:rsidRDefault="008A28B0" w:rsidP="008A28B0">
            <w:pPr>
              <w:spacing w:after="0" w:line="240" w:lineRule="auto"/>
              <w:rPr>
                <w:rFonts w:ascii="Times New Roman" w:hAnsi="Times New Roman"/>
              </w:rPr>
            </w:pPr>
          </w:p>
        </w:tc>
        <w:tc>
          <w:tcPr>
            <w:tcW w:w="851" w:type="dxa"/>
            <w:vMerge/>
          </w:tcPr>
          <w:p w14:paraId="031712B1" w14:textId="77777777" w:rsidR="008A28B0" w:rsidRPr="00423475" w:rsidRDefault="008A28B0" w:rsidP="008A28B0">
            <w:pPr>
              <w:spacing w:after="0" w:line="240" w:lineRule="auto"/>
              <w:jc w:val="center"/>
              <w:rPr>
                <w:rFonts w:ascii="Times New Roman" w:hAnsi="Times New Roman"/>
                <w:sz w:val="24"/>
              </w:rPr>
            </w:pPr>
          </w:p>
        </w:tc>
        <w:tc>
          <w:tcPr>
            <w:tcW w:w="850" w:type="dxa"/>
            <w:vMerge/>
          </w:tcPr>
          <w:p w14:paraId="2734BE02" w14:textId="77777777" w:rsidR="008A28B0" w:rsidRPr="00423475" w:rsidRDefault="008A28B0" w:rsidP="008A28B0">
            <w:pPr>
              <w:spacing w:after="0" w:line="240" w:lineRule="auto"/>
              <w:jc w:val="center"/>
              <w:rPr>
                <w:rFonts w:ascii="Times New Roman" w:hAnsi="Times New Roman"/>
                <w:sz w:val="24"/>
              </w:rPr>
            </w:pPr>
          </w:p>
        </w:tc>
        <w:tc>
          <w:tcPr>
            <w:tcW w:w="709" w:type="dxa"/>
            <w:vMerge/>
          </w:tcPr>
          <w:p w14:paraId="2D6A24ED" w14:textId="77777777" w:rsidR="008A28B0" w:rsidRPr="00423475" w:rsidRDefault="008A28B0" w:rsidP="008A28B0">
            <w:pPr>
              <w:spacing w:after="0" w:line="240" w:lineRule="auto"/>
              <w:jc w:val="center"/>
              <w:rPr>
                <w:rFonts w:ascii="Times New Roman" w:hAnsi="Times New Roman"/>
                <w:sz w:val="24"/>
              </w:rPr>
            </w:pPr>
          </w:p>
        </w:tc>
        <w:tc>
          <w:tcPr>
            <w:tcW w:w="992" w:type="dxa"/>
            <w:vMerge/>
          </w:tcPr>
          <w:p w14:paraId="5C176C8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9ABDF2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850" w:type="dxa"/>
            <w:vAlign w:val="center"/>
          </w:tcPr>
          <w:p w14:paraId="219D6A30"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9" w:type="dxa"/>
            <w:vAlign w:val="center"/>
          </w:tcPr>
          <w:p w14:paraId="2EFF66B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17135112"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708" w:type="dxa"/>
            <w:vAlign w:val="center"/>
          </w:tcPr>
          <w:p w14:paraId="5B19DEE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0A8A1D91"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709" w:type="dxa"/>
            <w:vAlign w:val="center"/>
          </w:tcPr>
          <w:p w14:paraId="6F9CF3A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Kinh phí</w:t>
            </w:r>
          </w:p>
        </w:tc>
        <w:tc>
          <w:tcPr>
            <w:tcW w:w="709" w:type="dxa"/>
            <w:vAlign w:val="center"/>
          </w:tcPr>
          <w:p w14:paraId="733B4AEA" w14:textId="77777777" w:rsidR="008A28B0" w:rsidRPr="00423475" w:rsidRDefault="008A28B0" w:rsidP="008A28B0">
            <w:pPr>
              <w:spacing w:after="0" w:line="240" w:lineRule="auto"/>
              <w:jc w:val="center"/>
              <w:rPr>
                <w:rFonts w:ascii="Times New Roman" w:hAnsi="Times New Roman"/>
                <w:i/>
                <w:szCs w:val="24"/>
              </w:rPr>
            </w:pPr>
            <w:r w:rsidRPr="00423475">
              <w:rPr>
                <w:rFonts w:ascii="Times New Roman" w:hAnsi="Times New Roman"/>
                <w:i/>
                <w:szCs w:val="24"/>
              </w:rPr>
              <w:t>Trong đó, khoán chi theo quy định</w:t>
            </w:r>
          </w:p>
        </w:tc>
        <w:tc>
          <w:tcPr>
            <w:tcW w:w="699" w:type="dxa"/>
            <w:vMerge/>
            <w:vAlign w:val="center"/>
          </w:tcPr>
          <w:p w14:paraId="44B5F4B5" w14:textId="77777777" w:rsidR="008A28B0" w:rsidRPr="00423475" w:rsidRDefault="008A28B0" w:rsidP="008A28B0">
            <w:pPr>
              <w:spacing w:after="0" w:line="240" w:lineRule="auto"/>
              <w:jc w:val="center"/>
              <w:rPr>
                <w:rFonts w:ascii="Times New Roman" w:hAnsi="Times New Roman"/>
                <w:b/>
              </w:rPr>
            </w:pPr>
          </w:p>
        </w:tc>
        <w:tc>
          <w:tcPr>
            <w:tcW w:w="709" w:type="dxa"/>
            <w:vMerge/>
            <w:vAlign w:val="center"/>
          </w:tcPr>
          <w:p w14:paraId="1379ADC8"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3E0C85F5" w14:textId="77777777" w:rsidR="008A28B0" w:rsidRPr="00423475" w:rsidRDefault="008A28B0" w:rsidP="008A28B0">
            <w:pPr>
              <w:spacing w:after="0" w:line="240" w:lineRule="auto"/>
              <w:jc w:val="center"/>
              <w:rPr>
                <w:rFonts w:ascii="Times New Roman" w:hAnsi="Times New Roman"/>
              </w:rPr>
            </w:pPr>
          </w:p>
        </w:tc>
        <w:tc>
          <w:tcPr>
            <w:tcW w:w="709" w:type="dxa"/>
            <w:vMerge/>
            <w:vAlign w:val="center"/>
          </w:tcPr>
          <w:p w14:paraId="017BD99B" w14:textId="77777777" w:rsidR="008A28B0" w:rsidRPr="00423475" w:rsidRDefault="008A28B0" w:rsidP="008A28B0">
            <w:pPr>
              <w:spacing w:after="0" w:line="240" w:lineRule="auto"/>
              <w:jc w:val="center"/>
              <w:rPr>
                <w:rFonts w:ascii="Times New Roman" w:hAnsi="Times New Roman"/>
              </w:rPr>
            </w:pPr>
          </w:p>
        </w:tc>
      </w:tr>
      <w:tr w:rsidR="00423475" w:rsidRPr="00423475" w14:paraId="6B71810A" w14:textId="77777777" w:rsidTr="008A28B0">
        <w:tc>
          <w:tcPr>
            <w:tcW w:w="567" w:type="dxa"/>
          </w:tcPr>
          <w:p w14:paraId="4BBBD77F"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w:t>
            </w:r>
          </w:p>
        </w:tc>
        <w:tc>
          <w:tcPr>
            <w:tcW w:w="1843" w:type="dxa"/>
          </w:tcPr>
          <w:p w14:paraId="0046FA0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2</w:t>
            </w:r>
          </w:p>
        </w:tc>
        <w:tc>
          <w:tcPr>
            <w:tcW w:w="851" w:type="dxa"/>
          </w:tcPr>
          <w:p w14:paraId="3DF24990"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3</w:t>
            </w:r>
          </w:p>
        </w:tc>
        <w:tc>
          <w:tcPr>
            <w:tcW w:w="850" w:type="dxa"/>
          </w:tcPr>
          <w:p w14:paraId="12FCF88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4</w:t>
            </w:r>
          </w:p>
        </w:tc>
        <w:tc>
          <w:tcPr>
            <w:tcW w:w="709" w:type="dxa"/>
          </w:tcPr>
          <w:p w14:paraId="0DD7F5E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5</w:t>
            </w:r>
          </w:p>
        </w:tc>
        <w:tc>
          <w:tcPr>
            <w:tcW w:w="992" w:type="dxa"/>
          </w:tcPr>
          <w:p w14:paraId="3101F0CB"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6</w:t>
            </w:r>
          </w:p>
        </w:tc>
        <w:tc>
          <w:tcPr>
            <w:tcW w:w="708" w:type="dxa"/>
            <w:vAlign w:val="center"/>
          </w:tcPr>
          <w:p w14:paraId="327F6CF8"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7</w:t>
            </w:r>
          </w:p>
        </w:tc>
        <w:tc>
          <w:tcPr>
            <w:tcW w:w="850" w:type="dxa"/>
            <w:vAlign w:val="center"/>
          </w:tcPr>
          <w:p w14:paraId="5D843C0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8</w:t>
            </w:r>
          </w:p>
        </w:tc>
        <w:tc>
          <w:tcPr>
            <w:tcW w:w="709" w:type="dxa"/>
            <w:vAlign w:val="center"/>
          </w:tcPr>
          <w:p w14:paraId="35000C39"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9</w:t>
            </w:r>
          </w:p>
        </w:tc>
        <w:tc>
          <w:tcPr>
            <w:tcW w:w="709" w:type="dxa"/>
            <w:vAlign w:val="center"/>
          </w:tcPr>
          <w:p w14:paraId="5DE1B036"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10</w:t>
            </w:r>
          </w:p>
        </w:tc>
        <w:tc>
          <w:tcPr>
            <w:tcW w:w="708" w:type="dxa"/>
            <w:vAlign w:val="center"/>
          </w:tcPr>
          <w:p w14:paraId="3631E8B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11</w:t>
            </w:r>
          </w:p>
        </w:tc>
        <w:tc>
          <w:tcPr>
            <w:tcW w:w="709" w:type="dxa"/>
            <w:vAlign w:val="center"/>
          </w:tcPr>
          <w:p w14:paraId="33B9EAA2"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12</w:t>
            </w:r>
          </w:p>
        </w:tc>
        <w:tc>
          <w:tcPr>
            <w:tcW w:w="709" w:type="dxa"/>
            <w:vAlign w:val="center"/>
          </w:tcPr>
          <w:p w14:paraId="7E6B1221"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13</w:t>
            </w:r>
          </w:p>
        </w:tc>
        <w:tc>
          <w:tcPr>
            <w:tcW w:w="709" w:type="dxa"/>
            <w:vAlign w:val="center"/>
          </w:tcPr>
          <w:p w14:paraId="6CA36E8D"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14</w:t>
            </w:r>
          </w:p>
        </w:tc>
        <w:tc>
          <w:tcPr>
            <w:tcW w:w="699" w:type="dxa"/>
          </w:tcPr>
          <w:p w14:paraId="54D50D15"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15</w:t>
            </w:r>
          </w:p>
        </w:tc>
        <w:tc>
          <w:tcPr>
            <w:tcW w:w="709" w:type="dxa"/>
          </w:tcPr>
          <w:p w14:paraId="0C63D432"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16</w:t>
            </w:r>
          </w:p>
        </w:tc>
        <w:tc>
          <w:tcPr>
            <w:tcW w:w="709" w:type="dxa"/>
          </w:tcPr>
          <w:p w14:paraId="6CD0356A"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17</w:t>
            </w:r>
          </w:p>
        </w:tc>
        <w:tc>
          <w:tcPr>
            <w:tcW w:w="709" w:type="dxa"/>
          </w:tcPr>
          <w:p w14:paraId="0A9E06A4" w14:textId="77777777" w:rsidR="008A28B0" w:rsidRPr="00423475" w:rsidRDefault="008A28B0" w:rsidP="008A28B0">
            <w:pPr>
              <w:spacing w:after="0" w:line="240" w:lineRule="auto"/>
              <w:jc w:val="center"/>
              <w:rPr>
                <w:rFonts w:ascii="Times New Roman" w:hAnsi="Times New Roman"/>
                <w:i/>
              </w:rPr>
            </w:pPr>
            <w:r w:rsidRPr="00423475">
              <w:rPr>
                <w:rFonts w:ascii="Times New Roman" w:hAnsi="Times New Roman"/>
                <w:i/>
              </w:rPr>
              <w:t>18</w:t>
            </w:r>
          </w:p>
        </w:tc>
      </w:tr>
      <w:tr w:rsidR="00423475" w:rsidRPr="00423475" w14:paraId="488A515F" w14:textId="77777777" w:rsidTr="008A28B0">
        <w:tc>
          <w:tcPr>
            <w:tcW w:w="567" w:type="dxa"/>
          </w:tcPr>
          <w:p w14:paraId="7C705710"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w:t>
            </w:r>
          </w:p>
        </w:tc>
        <w:tc>
          <w:tcPr>
            <w:tcW w:w="1843" w:type="dxa"/>
          </w:tcPr>
          <w:p w14:paraId="7CC8F985"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Nội dung 1</w:t>
            </w:r>
          </w:p>
        </w:tc>
        <w:tc>
          <w:tcPr>
            <w:tcW w:w="851" w:type="dxa"/>
          </w:tcPr>
          <w:p w14:paraId="4519552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7E3CFE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9AB562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D15584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6E99A7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AD7201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9F7FFE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A222FF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C97F7A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D043CA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6977FB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D0AD65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3CC7E3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7123AC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65AC7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4958E8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72EB761" w14:textId="77777777" w:rsidTr="008A28B0">
        <w:tc>
          <w:tcPr>
            <w:tcW w:w="567" w:type="dxa"/>
          </w:tcPr>
          <w:p w14:paraId="7D609268"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I.1</w:t>
            </w:r>
          </w:p>
        </w:tc>
        <w:tc>
          <w:tcPr>
            <w:tcW w:w="1843" w:type="dxa"/>
          </w:tcPr>
          <w:p w14:paraId="7CDDAB5F"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Công việc 1</w:t>
            </w:r>
          </w:p>
        </w:tc>
        <w:tc>
          <w:tcPr>
            <w:tcW w:w="851" w:type="dxa"/>
          </w:tcPr>
          <w:p w14:paraId="5F0444A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1C9F50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BCB241A"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B34E99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7F302B9"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0BC797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98D2A5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79E307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AB5E51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F21EB4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34D14A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F1D6A0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678C2C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1D5A71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C77B97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812756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2F67D3B8" w14:textId="77777777" w:rsidTr="008A28B0">
        <w:tc>
          <w:tcPr>
            <w:tcW w:w="567" w:type="dxa"/>
          </w:tcPr>
          <w:p w14:paraId="263DB83E"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28D1D840"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1561CBCC"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3D3FB9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667CFA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79741C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0C2EA3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09F72E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006FF1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775485B"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965C8F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0DA7F0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947C8D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1F1D5C6"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5A2E0B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4930FB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8CEAD6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BDF450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314EF40" w14:textId="77777777" w:rsidTr="008A28B0">
        <w:tc>
          <w:tcPr>
            <w:tcW w:w="567" w:type="dxa"/>
          </w:tcPr>
          <w:p w14:paraId="3D31F9D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414A3EDD"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85A7FFF"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2ED401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BF8B45"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94E874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4A92F0D"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97ED84A"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23C398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B78D44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574F8F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381078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809DAE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D1F66C6"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8B67CC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BDD45F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2D1071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80AD833"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A944DAE" w14:textId="77777777" w:rsidTr="008A28B0">
        <w:tc>
          <w:tcPr>
            <w:tcW w:w="567" w:type="dxa"/>
          </w:tcPr>
          <w:p w14:paraId="252B321C"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1.2</w:t>
            </w:r>
          </w:p>
        </w:tc>
        <w:tc>
          <w:tcPr>
            <w:tcW w:w="1843" w:type="dxa"/>
          </w:tcPr>
          <w:p w14:paraId="052E1712"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437B82C"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8A1576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0A23DEA"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B2E28D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44E1194B"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A9428A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0E7DF9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A7A612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3EEDEC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DE5538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1C3519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D1CFF7D"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C825A1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FC8068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7AFCD9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E6E5A8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67968FC" w14:textId="77777777" w:rsidTr="008A28B0">
        <w:tc>
          <w:tcPr>
            <w:tcW w:w="567" w:type="dxa"/>
          </w:tcPr>
          <w:p w14:paraId="4674D54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0B266F5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5C8B1E9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6020B46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B6E7A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0E1EFFF"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6C0ECEB"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24DC0B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BE657E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EC6768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EBE1BC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E3D133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817D27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4F3029F"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79B82EE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9EB528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3C977A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2FF47F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0F570BD" w14:textId="77777777" w:rsidTr="008A28B0">
        <w:tc>
          <w:tcPr>
            <w:tcW w:w="567" w:type="dxa"/>
          </w:tcPr>
          <w:p w14:paraId="6ABD6E9A"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w:t>
            </w:r>
          </w:p>
        </w:tc>
        <w:tc>
          <w:tcPr>
            <w:tcW w:w="1843" w:type="dxa"/>
          </w:tcPr>
          <w:p w14:paraId="0048E8B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Năng lượng, nhiên liệu</w:t>
            </w:r>
          </w:p>
        </w:tc>
        <w:tc>
          <w:tcPr>
            <w:tcW w:w="851" w:type="dxa"/>
          </w:tcPr>
          <w:p w14:paraId="08151F2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D59177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DE6724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CBB3659"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520ABA1"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1651B4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ED439D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EBB34FC"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5EEC7F9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1E787B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A4F4D3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F5295AA"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E4494A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8082BF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C8BF71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0928B44"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1566666" w14:textId="77777777" w:rsidTr="008A28B0">
        <w:tc>
          <w:tcPr>
            <w:tcW w:w="567" w:type="dxa"/>
          </w:tcPr>
          <w:p w14:paraId="42F2F5FA"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2.1</w:t>
            </w:r>
          </w:p>
        </w:tc>
        <w:tc>
          <w:tcPr>
            <w:tcW w:w="1843" w:type="dxa"/>
          </w:tcPr>
          <w:p w14:paraId="7DD3403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Than</w:t>
            </w:r>
          </w:p>
        </w:tc>
        <w:tc>
          <w:tcPr>
            <w:tcW w:w="851" w:type="dxa"/>
          </w:tcPr>
          <w:p w14:paraId="2C52D033"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00A0F1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CF2BC8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7375D97"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20E231B"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3656D9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52A2F3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E6155DF"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57283B8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D7FA87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56FC17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B5CD376"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3290D5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8F09FC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22EC72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79BDC11"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17F577A" w14:textId="77777777" w:rsidTr="008A28B0">
        <w:tc>
          <w:tcPr>
            <w:tcW w:w="567" w:type="dxa"/>
          </w:tcPr>
          <w:p w14:paraId="5AA3120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2.2</w:t>
            </w:r>
          </w:p>
        </w:tc>
        <w:tc>
          <w:tcPr>
            <w:tcW w:w="1843" w:type="dxa"/>
          </w:tcPr>
          <w:p w14:paraId="3CF7482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Điện</w:t>
            </w:r>
          </w:p>
        </w:tc>
        <w:tc>
          <w:tcPr>
            <w:tcW w:w="851" w:type="dxa"/>
          </w:tcPr>
          <w:p w14:paraId="759796B8"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kW/h</w:t>
            </w:r>
          </w:p>
        </w:tc>
        <w:tc>
          <w:tcPr>
            <w:tcW w:w="850" w:type="dxa"/>
          </w:tcPr>
          <w:p w14:paraId="537E048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480C0A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A6AB78D"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B109EF8"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7AF8EF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50BC7B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FF8627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6E6133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37B463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B40CE9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043772A"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73F522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33FC8C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10785D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A65E60"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BEFDE84" w14:textId="77777777" w:rsidTr="008A28B0">
        <w:tc>
          <w:tcPr>
            <w:tcW w:w="567" w:type="dxa"/>
          </w:tcPr>
          <w:p w14:paraId="4D4BB70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2.3</w:t>
            </w:r>
          </w:p>
        </w:tc>
        <w:tc>
          <w:tcPr>
            <w:tcW w:w="1843" w:type="dxa"/>
          </w:tcPr>
          <w:p w14:paraId="6CBA5A1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Xăng, dầu</w:t>
            </w:r>
          </w:p>
        </w:tc>
        <w:tc>
          <w:tcPr>
            <w:tcW w:w="851" w:type="dxa"/>
          </w:tcPr>
          <w:p w14:paraId="441E310A"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554C380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80D635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4A9E14A"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434D369"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99F42D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DD3972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959BE34"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2E2BC5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F601B37"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500DD0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D2B48E7"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1098A21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A8EC32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1E108C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11BA0A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24C73420" w14:textId="77777777" w:rsidTr="008A28B0">
        <w:tc>
          <w:tcPr>
            <w:tcW w:w="567" w:type="dxa"/>
          </w:tcPr>
          <w:p w14:paraId="6C386DB4"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2.4</w:t>
            </w:r>
          </w:p>
        </w:tc>
        <w:tc>
          <w:tcPr>
            <w:tcW w:w="1843" w:type="dxa"/>
          </w:tcPr>
          <w:p w14:paraId="4BD5870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Nhiên liệu khác</w:t>
            </w:r>
          </w:p>
        </w:tc>
        <w:tc>
          <w:tcPr>
            <w:tcW w:w="851" w:type="dxa"/>
          </w:tcPr>
          <w:p w14:paraId="59AAF6E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ECE0AE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186033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D36E62B"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E28E381"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21AC843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258D5D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511A613"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11D0DA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2A0B47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A378D4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032924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F21EF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3E08AB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835E59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6B4E52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F181FC7" w14:textId="77777777" w:rsidTr="008A28B0">
        <w:tc>
          <w:tcPr>
            <w:tcW w:w="567" w:type="dxa"/>
          </w:tcPr>
          <w:p w14:paraId="0927834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w:t>
            </w:r>
          </w:p>
        </w:tc>
        <w:tc>
          <w:tcPr>
            <w:tcW w:w="1843" w:type="dxa"/>
          </w:tcPr>
          <w:p w14:paraId="4BE2D6A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Dụng cụ, phụ tùng, vật rẻ tiền mau hỏng</w:t>
            </w:r>
          </w:p>
        </w:tc>
        <w:tc>
          <w:tcPr>
            <w:tcW w:w="851" w:type="dxa"/>
          </w:tcPr>
          <w:p w14:paraId="58510162"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36AEE21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E249639"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CA3EAF1"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778D820"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207FC6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76B88E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371208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25F99D8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41C3C1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A3B5E6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2A294D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2344E0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BA2212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5DFDC3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810299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DAA476E" w14:textId="77777777" w:rsidTr="008A28B0">
        <w:tc>
          <w:tcPr>
            <w:tcW w:w="567" w:type="dxa"/>
          </w:tcPr>
          <w:p w14:paraId="3B880FA7"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3.1</w:t>
            </w:r>
          </w:p>
        </w:tc>
        <w:tc>
          <w:tcPr>
            <w:tcW w:w="1843" w:type="dxa"/>
          </w:tcPr>
          <w:p w14:paraId="6DCD44E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6D8ED1D"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B0D6F5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D75358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49406B7"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DD25F90"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AA9034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0EFD78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C2CC90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D293A8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1B657B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B4F835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46F3AA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A294D5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D89D3E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B9447E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2980951"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5D343D5A" w14:textId="77777777" w:rsidTr="008A28B0">
        <w:tc>
          <w:tcPr>
            <w:tcW w:w="567" w:type="dxa"/>
          </w:tcPr>
          <w:p w14:paraId="0883537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3.2</w:t>
            </w:r>
          </w:p>
        </w:tc>
        <w:tc>
          <w:tcPr>
            <w:tcW w:w="1843" w:type="dxa"/>
          </w:tcPr>
          <w:p w14:paraId="312552CC"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FE624C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3B1E3A9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1B996C8"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7DA42C9"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B40E17A"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316D19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D73B0F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A592AE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9D0CA9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9F8224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F47AC2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BA4FE89"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3C58C7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CAB4C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9595F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FA5F852"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1754946" w14:textId="77777777" w:rsidTr="008A28B0">
        <w:tc>
          <w:tcPr>
            <w:tcW w:w="567" w:type="dxa"/>
          </w:tcPr>
          <w:p w14:paraId="3822953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21C23712"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32C75ED8"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58E4BE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F01AE2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E842AC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0F6AB944"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C52216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5D8FD2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074C7F7"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B281FC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D58E9D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70FCC4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41D6EB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82DBDC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DD707F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D5A365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8E2D796"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23FC31B" w14:textId="77777777" w:rsidTr="008A28B0">
        <w:tc>
          <w:tcPr>
            <w:tcW w:w="567" w:type="dxa"/>
          </w:tcPr>
          <w:p w14:paraId="0B88A34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lastRenderedPageBreak/>
              <w:t>4</w:t>
            </w:r>
          </w:p>
        </w:tc>
        <w:tc>
          <w:tcPr>
            <w:tcW w:w="1843" w:type="dxa"/>
          </w:tcPr>
          <w:p w14:paraId="13EB9729"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5012B4C1"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78AD42C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9E82C7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4AFF302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AE6BD87"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101C5D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C0F0B1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82855B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E6DB69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2024F32"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DA4D55B"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799D3A3"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358DAF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2D461B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8B651B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56AEE2C"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77BCD4EB" w14:textId="77777777" w:rsidTr="008A28B0">
        <w:tc>
          <w:tcPr>
            <w:tcW w:w="567" w:type="dxa"/>
          </w:tcPr>
          <w:p w14:paraId="132CDAB2"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I.2</w:t>
            </w:r>
          </w:p>
        </w:tc>
        <w:tc>
          <w:tcPr>
            <w:tcW w:w="1843" w:type="dxa"/>
          </w:tcPr>
          <w:p w14:paraId="3ACEAA1E"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lang w:val="pt-BR"/>
              </w:rPr>
              <w:t>Công việc 2</w:t>
            </w:r>
          </w:p>
        </w:tc>
        <w:tc>
          <w:tcPr>
            <w:tcW w:w="851" w:type="dxa"/>
          </w:tcPr>
          <w:p w14:paraId="2561175E"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8CA3C2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172773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F53502B"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A375264"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760BF3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5936DD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3E92C3D"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3353124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4F0F9C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BAADB7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4B19F4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D38FC4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E3214B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250A44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ABB8A7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1FEBF21" w14:textId="77777777" w:rsidTr="008A28B0">
        <w:tc>
          <w:tcPr>
            <w:tcW w:w="567" w:type="dxa"/>
          </w:tcPr>
          <w:p w14:paraId="224130B6"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39F67AFA"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3FD89FE3"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47AA3D9"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FECBA9D"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7BFD966"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603F904"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1174FBE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FF1751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D268DFB"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B21DC1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D04DBE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E74472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DDAFCF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5282A9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0F68AA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D31A0BB"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3EFCFAB"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2F3021A" w14:textId="77777777" w:rsidTr="008A28B0">
        <w:tc>
          <w:tcPr>
            <w:tcW w:w="567" w:type="dxa"/>
          </w:tcPr>
          <w:p w14:paraId="04F73BA5"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1BB7D69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6AF90A1"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84C586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3E8B1F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00FF902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7499F40"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E6F42D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D647A0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2A9B69A"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3CF394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FD4C156"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00A062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B9A5D55"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BFB5FF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59C872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0F8CA0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36ACACE"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646C611" w14:textId="77777777" w:rsidTr="008A28B0">
        <w:tc>
          <w:tcPr>
            <w:tcW w:w="567" w:type="dxa"/>
          </w:tcPr>
          <w:p w14:paraId="3FA45AF0"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1F418B93"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30943D7A"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4207383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A03F64A"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50C2EB9"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6F697819"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3C3151E4"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B1F669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EAF11F0"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D4FD35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2A6AADE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99F65B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30D1629"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817FB1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B084CD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877AEE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27D26D1"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66D115FE" w14:textId="77777777" w:rsidTr="008A28B0">
        <w:tc>
          <w:tcPr>
            <w:tcW w:w="567" w:type="dxa"/>
          </w:tcPr>
          <w:p w14:paraId="34293F1D"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2D670A36"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64FF88D1"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3A30938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498F84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2B790818"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D384DF8"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54140759"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F6ABC8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CCF1654"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F98707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61EE71B"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A94F643"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FB8410E"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AA4925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68E44A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5AEBC37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1B639B8"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4AD5350A" w14:textId="77777777" w:rsidTr="008A28B0">
        <w:tc>
          <w:tcPr>
            <w:tcW w:w="567" w:type="dxa"/>
          </w:tcPr>
          <w:p w14:paraId="7E459C6B" w14:textId="77777777" w:rsidR="008A28B0" w:rsidRPr="00423475" w:rsidRDefault="008A28B0" w:rsidP="008A28B0">
            <w:pPr>
              <w:spacing w:after="0" w:line="240" w:lineRule="auto"/>
              <w:jc w:val="center"/>
              <w:rPr>
                <w:rFonts w:ascii="Times New Roman" w:hAnsi="Times New Roman"/>
                <w:b/>
              </w:rPr>
            </w:pPr>
            <w:r w:rsidRPr="00423475">
              <w:rPr>
                <w:rFonts w:ascii="Times New Roman" w:hAnsi="Times New Roman"/>
                <w:b/>
              </w:rPr>
              <w:t>II</w:t>
            </w:r>
          </w:p>
        </w:tc>
        <w:tc>
          <w:tcPr>
            <w:tcW w:w="1843" w:type="dxa"/>
          </w:tcPr>
          <w:p w14:paraId="4F8EAB55" w14:textId="77777777" w:rsidR="008A28B0" w:rsidRPr="00423475" w:rsidRDefault="008A28B0" w:rsidP="008A28B0">
            <w:pPr>
              <w:spacing w:after="0" w:line="240" w:lineRule="auto"/>
              <w:rPr>
                <w:rFonts w:ascii="Times New Roman" w:hAnsi="Times New Roman"/>
                <w:b/>
              </w:rPr>
            </w:pPr>
            <w:r w:rsidRPr="00423475">
              <w:rPr>
                <w:rFonts w:ascii="Times New Roman" w:hAnsi="Times New Roman"/>
                <w:b/>
              </w:rPr>
              <w:t>Nội dung 2</w:t>
            </w:r>
          </w:p>
        </w:tc>
        <w:tc>
          <w:tcPr>
            <w:tcW w:w="851" w:type="dxa"/>
          </w:tcPr>
          <w:p w14:paraId="2F4FBC76"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0FDD9E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59C4C81"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182FBA72"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7A10691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29DD5ED"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C24D51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C10A89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62016F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81D324E"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31FC5DC"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4F6558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493ADB67"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1FFD85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F1B0D8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BE27CA9"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D07EDBB" w14:textId="77777777" w:rsidTr="008A28B0">
        <w:tc>
          <w:tcPr>
            <w:tcW w:w="567" w:type="dxa"/>
          </w:tcPr>
          <w:p w14:paraId="70608BB5" w14:textId="77777777" w:rsidR="008A28B0" w:rsidRPr="00423475" w:rsidRDefault="008A28B0" w:rsidP="008A28B0">
            <w:pPr>
              <w:spacing w:after="0" w:line="240" w:lineRule="auto"/>
              <w:jc w:val="center"/>
              <w:rPr>
                <w:rFonts w:ascii="Times New Roman" w:hAnsi="Times New Roman"/>
                <w:b/>
                <w:i/>
              </w:rPr>
            </w:pPr>
            <w:r w:rsidRPr="00423475">
              <w:rPr>
                <w:rFonts w:ascii="Times New Roman" w:hAnsi="Times New Roman"/>
                <w:b/>
                <w:i/>
              </w:rPr>
              <w:t>II.1</w:t>
            </w:r>
          </w:p>
        </w:tc>
        <w:tc>
          <w:tcPr>
            <w:tcW w:w="1843" w:type="dxa"/>
          </w:tcPr>
          <w:p w14:paraId="42DC9F1B" w14:textId="77777777" w:rsidR="008A28B0" w:rsidRPr="00423475" w:rsidRDefault="008A28B0" w:rsidP="008A28B0">
            <w:pPr>
              <w:spacing w:after="0" w:line="240" w:lineRule="auto"/>
              <w:rPr>
                <w:rFonts w:ascii="Times New Roman" w:hAnsi="Times New Roman"/>
                <w:b/>
                <w:i/>
              </w:rPr>
            </w:pPr>
            <w:r w:rsidRPr="00423475">
              <w:rPr>
                <w:rFonts w:ascii="Times New Roman" w:hAnsi="Times New Roman"/>
                <w:b/>
                <w:i/>
              </w:rPr>
              <w:t>Công việc 1</w:t>
            </w:r>
          </w:p>
        </w:tc>
        <w:tc>
          <w:tcPr>
            <w:tcW w:w="851" w:type="dxa"/>
          </w:tcPr>
          <w:p w14:paraId="24D0AE7E"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74C2EFE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579C8AE"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5C14A6BB"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1F4D46F3"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72A7AB2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255DA69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4CD14AD"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A9EE33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5C7EF7C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0DF3E4A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098D62E"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625D7CE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78E5E4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BC2820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003635F"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3641EE72" w14:textId="77777777" w:rsidTr="008A28B0">
        <w:tc>
          <w:tcPr>
            <w:tcW w:w="567" w:type="dxa"/>
          </w:tcPr>
          <w:p w14:paraId="7437FDF1"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w:t>
            </w:r>
          </w:p>
        </w:tc>
        <w:tc>
          <w:tcPr>
            <w:tcW w:w="1843" w:type="dxa"/>
          </w:tcPr>
          <w:p w14:paraId="2315ECAE"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Nguyên, vật liệu</w:t>
            </w:r>
          </w:p>
        </w:tc>
        <w:tc>
          <w:tcPr>
            <w:tcW w:w="851" w:type="dxa"/>
          </w:tcPr>
          <w:p w14:paraId="1B2598DE"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C66455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A7E88B3"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34F050E"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981D59C"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4EC8E5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21CD90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7BE90F8"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14CC797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35CE8B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E5821C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6138CD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270F79B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7BC1D6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6C077F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0C73B7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B381373" w14:textId="77777777" w:rsidTr="008A28B0">
        <w:tc>
          <w:tcPr>
            <w:tcW w:w="567" w:type="dxa"/>
          </w:tcPr>
          <w:p w14:paraId="1A65628F"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1.1</w:t>
            </w:r>
          </w:p>
        </w:tc>
        <w:tc>
          <w:tcPr>
            <w:tcW w:w="1843" w:type="dxa"/>
          </w:tcPr>
          <w:p w14:paraId="3E82C4F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39CA25D9"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1B1AB693"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ADAD67A"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6863058C"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9D8B62F"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9D1F93F"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1753CD5E"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4FA3CB5"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EF7B004"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4F284F2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870C8B5"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9D09D2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32A7D85"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01E3DBF"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333877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2AE12AE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0B17D89A" w14:textId="77777777" w:rsidTr="008A28B0">
        <w:tc>
          <w:tcPr>
            <w:tcW w:w="567" w:type="dxa"/>
          </w:tcPr>
          <w:p w14:paraId="514EDE5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59B4BF51"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061C6F1B"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0BDF08C6"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6603C9F"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502451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3320D547"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0DA2C370"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38304D78"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018CDC2"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429A6B29"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90DDC03"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3BE29F1"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15BEE0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0EC63B9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65E99FB1"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4EA04934"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6252C0D"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782D271" w14:textId="77777777" w:rsidTr="008A28B0">
        <w:tc>
          <w:tcPr>
            <w:tcW w:w="567" w:type="dxa"/>
          </w:tcPr>
          <w:p w14:paraId="2CDD3263"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4</w:t>
            </w:r>
          </w:p>
        </w:tc>
        <w:tc>
          <w:tcPr>
            <w:tcW w:w="1843" w:type="dxa"/>
          </w:tcPr>
          <w:p w14:paraId="3CE2BA69"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Nước</w:t>
            </w:r>
          </w:p>
        </w:tc>
        <w:tc>
          <w:tcPr>
            <w:tcW w:w="851" w:type="dxa"/>
          </w:tcPr>
          <w:p w14:paraId="61161BB2"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sz w:val="24"/>
              </w:rPr>
              <w:t>m</w:t>
            </w:r>
            <w:r w:rsidRPr="00423475">
              <w:rPr>
                <w:rFonts w:ascii="Times New Roman" w:hAnsi="Times New Roman"/>
                <w:sz w:val="24"/>
                <w:vertAlign w:val="superscript"/>
              </w:rPr>
              <w:t>3</w:t>
            </w:r>
          </w:p>
        </w:tc>
        <w:tc>
          <w:tcPr>
            <w:tcW w:w="850" w:type="dxa"/>
          </w:tcPr>
          <w:p w14:paraId="2831556E"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7A727AB"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32A98245"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2BF75EEB"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4C012CA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641A9686"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B0D71B0"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7DCF5310"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15B27CD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B6BC02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FB6C080"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5103DAEC"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BF2634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CD788F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33AD397A"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68B9EA0" w14:textId="77777777" w:rsidTr="008A28B0">
        <w:tc>
          <w:tcPr>
            <w:tcW w:w="567" w:type="dxa"/>
          </w:tcPr>
          <w:p w14:paraId="10CFF9B8" w14:textId="77777777" w:rsidR="008A28B0" w:rsidRPr="00423475" w:rsidRDefault="008A28B0" w:rsidP="008A28B0">
            <w:pPr>
              <w:spacing w:after="0" w:line="240" w:lineRule="auto"/>
              <w:jc w:val="center"/>
              <w:rPr>
                <w:rFonts w:ascii="Times New Roman" w:hAnsi="Times New Roman"/>
              </w:rPr>
            </w:pPr>
            <w:r w:rsidRPr="00423475">
              <w:rPr>
                <w:rFonts w:ascii="Times New Roman" w:hAnsi="Times New Roman"/>
              </w:rPr>
              <w:t>…</w:t>
            </w:r>
          </w:p>
        </w:tc>
        <w:tc>
          <w:tcPr>
            <w:tcW w:w="1843" w:type="dxa"/>
          </w:tcPr>
          <w:p w14:paraId="15ABB1F5" w14:textId="77777777" w:rsidR="008A28B0" w:rsidRPr="00423475" w:rsidRDefault="008A28B0" w:rsidP="008A28B0">
            <w:pPr>
              <w:spacing w:after="0" w:line="240" w:lineRule="auto"/>
              <w:rPr>
                <w:rFonts w:ascii="Times New Roman" w:hAnsi="Times New Roman"/>
              </w:rPr>
            </w:pPr>
            <w:r w:rsidRPr="00423475">
              <w:rPr>
                <w:rFonts w:ascii="Times New Roman" w:hAnsi="Times New Roman"/>
              </w:rPr>
              <w:t>…</w:t>
            </w:r>
          </w:p>
        </w:tc>
        <w:tc>
          <w:tcPr>
            <w:tcW w:w="851" w:type="dxa"/>
          </w:tcPr>
          <w:p w14:paraId="76D6BAA0" w14:textId="77777777" w:rsidR="008A28B0" w:rsidRPr="00423475" w:rsidRDefault="008A28B0" w:rsidP="008A28B0">
            <w:pPr>
              <w:spacing w:after="0" w:line="240" w:lineRule="auto"/>
              <w:jc w:val="center"/>
              <w:rPr>
                <w:rFonts w:ascii="Times New Roman" w:hAnsi="Times New Roman"/>
                <w:sz w:val="24"/>
              </w:rPr>
            </w:pPr>
          </w:p>
        </w:tc>
        <w:tc>
          <w:tcPr>
            <w:tcW w:w="850" w:type="dxa"/>
          </w:tcPr>
          <w:p w14:paraId="26C275E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D32CADC" w14:textId="77777777" w:rsidR="008A28B0" w:rsidRPr="00423475" w:rsidRDefault="008A28B0" w:rsidP="008A28B0">
            <w:pPr>
              <w:spacing w:after="0" w:line="240" w:lineRule="auto"/>
              <w:jc w:val="center"/>
              <w:rPr>
                <w:rFonts w:ascii="Times New Roman" w:hAnsi="Times New Roman"/>
                <w:sz w:val="24"/>
              </w:rPr>
            </w:pPr>
          </w:p>
        </w:tc>
        <w:tc>
          <w:tcPr>
            <w:tcW w:w="992" w:type="dxa"/>
          </w:tcPr>
          <w:p w14:paraId="709D118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4B5EC9D"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2432005"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430499D"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0B84F829"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0730F47F"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C205711"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7FB92A72"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D9E609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FED0AA0"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3BD80C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180143C8"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3921711" w14:textId="77777777" w:rsidR="008A28B0" w:rsidRPr="00423475" w:rsidRDefault="008A28B0" w:rsidP="008A28B0">
            <w:pPr>
              <w:spacing w:after="0" w:line="240" w:lineRule="auto"/>
              <w:jc w:val="center"/>
              <w:rPr>
                <w:rFonts w:ascii="Times New Roman" w:hAnsi="Times New Roman"/>
                <w:sz w:val="24"/>
              </w:rPr>
            </w:pPr>
          </w:p>
        </w:tc>
      </w:tr>
      <w:tr w:rsidR="00423475" w:rsidRPr="00423475" w14:paraId="1322CAEB" w14:textId="77777777" w:rsidTr="008A28B0">
        <w:tc>
          <w:tcPr>
            <w:tcW w:w="4820" w:type="dxa"/>
            <w:gridSpan w:val="5"/>
          </w:tcPr>
          <w:p w14:paraId="0551237D" w14:textId="77777777" w:rsidR="008A28B0" w:rsidRPr="00423475" w:rsidRDefault="008A28B0" w:rsidP="008A28B0">
            <w:pPr>
              <w:spacing w:after="0" w:line="240" w:lineRule="auto"/>
              <w:jc w:val="center"/>
              <w:rPr>
                <w:rFonts w:ascii="Times New Roman" w:hAnsi="Times New Roman"/>
                <w:sz w:val="24"/>
              </w:rPr>
            </w:pPr>
            <w:r w:rsidRPr="00423475">
              <w:rPr>
                <w:rFonts w:ascii="Times New Roman" w:hAnsi="Times New Roman"/>
                <w:b/>
              </w:rPr>
              <w:t>Cộng</w:t>
            </w:r>
          </w:p>
        </w:tc>
        <w:tc>
          <w:tcPr>
            <w:tcW w:w="992" w:type="dxa"/>
          </w:tcPr>
          <w:p w14:paraId="14CB3134" w14:textId="77777777" w:rsidR="008A28B0" w:rsidRPr="00423475" w:rsidRDefault="008A28B0" w:rsidP="008A28B0">
            <w:pPr>
              <w:spacing w:after="0" w:line="240" w:lineRule="auto"/>
              <w:jc w:val="center"/>
              <w:rPr>
                <w:rFonts w:ascii="Times New Roman" w:hAnsi="Times New Roman"/>
                <w:sz w:val="24"/>
              </w:rPr>
            </w:pPr>
          </w:p>
        </w:tc>
        <w:tc>
          <w:tcPr>
            <w:tcW w:w="708" w:type="dxa"/>
            <w:vAlign w:val="center"/>
          </w:tcPr>
          <w:p w14:paraId="522B539C" w14:textId="77777777" w:rsidR="008A28B0" w:rsidRPr="00423475" w:rsidRDefault="008A28B0" w:rsidP="008A28B0">
            <w:pPr>
              <w:spacing w:after="0" w:line="240" w:lineRule="auto"/>
              <w:jc w:val="center"/>
              <w:rPr>
                <w:rFonts w:ascii="Times New Roman" w:hAnsi="Times New Roman"/>
              </w:rPr>
            </w:pPr>
          </w:p>
        </w:tc>
        <w:tc>
          <w:tcPr>
            <w:tcW w:w="850" w:type="dxa"/>
            <w:vAlign w:val="center"/>
          </w:tcPr>
          <w:p w14:paraId="63335898"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43DA9FA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352B9ABE" w14:textId="77777777" w:rsidR="008A28B0" w:rsidRPr="00423475" w:rsidRDefault="008A28B0" w:rsidP="008A28B0">
            <w:pPr>
              <w:spacing w:after="0" w:line="240" w:lineRule="auto"/>
              <w:jc w:val="center"/>
              <w:rPr>
                <w:rFonts w:ascii="Times New Roman" w:hAnsi="Times New Roman"/>
                <w:i/>
                <w:szCs w:val="24"/>
              </w:rPr>
            </w:pPr>
          </w:p>
        </w:tc>
        <w:tc>
          <w:tcPr>
            <w:tcW w:w="708" w:type="dxa"/>
            <w:vAlign w:val="center"/>
          </w:tcPr>
          <w:p w14:paraId="64DC3307"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6E9E82BC" w14:textId="77777777" w:rsidR="008A28B0" w:rsidRPr="00423475" w:rsidRDefault="008A28B0" w:rsidP="008A28B0">
            <w:pPr>
              <w:spacing w:after="0" w:line="240" w:lineRule="auto"/>
              <w:jc w:val="center"/>
              <w:rPr>
                <w:rFonts w:ascii="Times New Roman" w:hAnsi="Times New Roman"/>
                <w:i/>
                <w:szCs w:val="24"/>
              </w:rPr>
            </w:pPr>
          </w:p>
        </w:tc>
        <w:tc>
          <w:tcPr>
            <w:tcW w:w="709" w:type="dxa"/>
            <w:vAlign w:val="center"/>
          </w:tcPr>
          <w:p w14:paraId="520A556A" w14:textId="77777777" w:rsidR="008A28B0" w:rsidRPr="00423475" w:rsidRDefault="008A28B0" w:rsidP="008A28B0">
            <w:pPr>
              <w:spacing w:after="0" w:line="240" w:lineRule="auto"/>
              <w:jc w:val="center"/>
              <w:rPr>
                <w:rFonts w:ascii="Times New Roman" w:hAnsi="Times New Roman"/>
              </w:rPr>
            </w:pPr>
          </w:p>
        </w:tc>
        <w:tc>
          <w:tcPr>
            <w:tcW w:w="709" w:type="dxa"/>
            <w:vAlign w:val="center"/>
          </w:tcPr>
          <w:p w14:paraId="717BABBB" w14:textId="77777777" w:rsidR="008A28B0" w:rsidRPr="00423475" w:rsidRDefault="008A28B0" w:rsidP="008A28B0">
            <w:pPr>
              <w:spacing w:after="0" w:line="240" w:lineRule="auto"/>
              <w:jc w:val="center"/>
              <w:rPr>
                <w:rFonts w:ascii="Times New Roman" w:hAnsi="Times New Roman"/>
                <w:i/>
                <w:szCs w:val="24"/>
              </w:rPr>
            </w:pPr>
          </w:p>
        </w:tc>
        <w:tc>
          <w:tcPr>
            <w:tcW w:w="699" w:type="dxa"/>
          </w:tcPr>
          <w:p w14:paraId="3078182D"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A4437EA"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7621BD02" w14:textId="77777777" w:rsidR="008A28B0" w:rsidRPr="00423475" w:rsidRDefault="008A28B0" w:rsidP="008A28B0">
            <w:pPr>
              <w:spacing w:after="0" w:line="240" w:lineRule="auto"/>
              <w:jc w:val="center"/>
              <w:rPr>
                <w:rFonts w:ascii="Times New Roman" w:hAnsi="Times New Roman"/>
                <w:sz w:val="24"/>
              </w:rPr>
            </w:pPr>
          </w:p>
        </w:tc>
        <w:tc>
          <w:tcPr>
            <w:tcW w:w="709" w:type="dxa"/>
          </w:tcPr>
          <w:p w14:paraId="075CEDFE" w14:textId="77777777" w:rsidR="008A28B0" w:rsidRPr="00423475" w:rsidRDefault="008A28B0" w:rsidP="008A28B0">
            <w:pPr>
              <w:spacing w:after="0" w:line="240" w:lineRule="auto"/>
              <w:jc w:val="center"/>
              <w:rPr>
                <w:rFonts w:ascii="Times New Roman" w:hAnsi="Times New Roman"/>
                <w:sz w:val="24"/>
              </w:rPr>
            </w:pPr>
          </w:p>
        </w:tc>
      </w:tr>
    </w:tbl>
    <w:p w14:paraId="38CF6234" w14:textId="77777777" w:rsidR="008A28B0" w:rsidRPr="00423475" w:rsidRDefault="008A28B0" w:rsidP="008A28B0">
      <w:pPr>
        <w:keepNext/>
        <w:spacing w:before="120" w:after="0" w:line="240" w:lineRule="auto"/>
        <w:ind w:left="360" w:right="86"/>
        <w:outlineLvl w:val="2"/>
        <w:rPr>
          <w:rFonts w:ascii="Times New Roman" w:eastAsia="Times New Roman" w:hAnsi="Times New Roman"/>
          <w:bCs/>
          <w:iCs/>
          <w:szCs w:val="26"/>
        </w:rPr>
      </w:pPr>
      <w:r w:rsidRPr="00423475">
        <w:rPr>
          <w:rFonts w:ascii="Times New Roman" w:eastAsia="Times New Roman" w:hAnsi="Times New Roman"/>
          <w:bCs/>
          <w:iCs/>
          <w:szCs w:val="26"/>
        </w:rPr>
        <w:t>1. Trường hợp đã có định mức kinh tế-kỹ thuật do cơ quan có thẩm quyền của Nhà nước ban hành:</w:t>
      </w:r>
    </w:p>
    <w:p w14:paraId="06F72DA6" w14:textId="77777777" w:rsidR="008A28B0" w:rsidRPr="00423475" w:rsidRDefault="008A28B0" w:rsidP="008A28B0">
      <w:pPr>
        <w:ind w:left="360"/>
        <w:rPr>
          <w:rFonts w:ascii="Times New Roman" w:hAnsi="Times New Roman"/>
          <w:i/>
        </w:rPr>
      </w:pPr>
      <w:r w:rsidRPr="00423475">
        <w:rPr>
          <w:rFonts w:ascii="Times New Roman" w:hAnsi="Times New Roman"/>
          <w:i/>
        </w:rPr>
        <w:t>- Dự toán nguyên vật liệu, năng lượng được xây dựng căn cứ vào định mức kinh tế-kỹ thuật do … ban hành tại các văn bản … và báo giá kèm theo.</w:t>
      </w:r>
    </w:p>
    <w:p w14:paraId="539EFB17" w14:textId="77777777" w:rsidR="008A28B0" w:rsidRPr="00423475" w:rsidRDefault="008A28B0" w:rsidP="008A28B0">
      <w:pPr>
        <w:ind w:left="360"/>
        <w:rPr>
          <w:rFonts w:ascii="Times New Roman" w:hAnsi="Times New Roman"/>
          <w:i/>
        </w:rPr>
      </w:pPr>
      <w:r w:rsidRPr="00423475">
        <w:rPr>
          <w:rFonts w:ascii="Times New Roman" w:hAnsi="Times New Roman"/>
          <w:i/>
        </w:rPr>
        <w:t>- Số kinh phí đề nghị khoán chi được tính theo quy định tại Mục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14:paraId="15138DA1" w14:textId="77777777" w:rsidR="008A28B0" w:rsidRPr="00423475" w:rsidRDefault="008A28B0" w:rsidP="008A28B0">
      <w:pPr>
        <w:keepNext/>
        <w:spacing w:before="60" w:after="120" w:line="240" w:lineRule="auto"/>
        <w:ind w:left="360" w:right="389"/>
        <w:outlineLvl w:val="2"/>
        <w:rPr>
          <w:rFonts w:ascii="Times New Roman" w:eastAsia="Times New Roman" w:hAnsi="Times New Roman"/>
          <w:bCs/>
          <w:i/>
          <w:iCs/>
          <w:sz w:val="28"/>
          <w:szCs w:val="26"/>
        </w:rPr>
      </w:pPr>
      <w:r w:rsidRPr="00423475">
        <w:rPr>
          <w:rFonts w:ascii="Times New Roman" w:eastAsia="Times New Roman" w:hAnsi="Times New Roman"/>
          <w:bCs/>
          <w:iCs/>
          <w:szCs w:val="26"/>
        </w:rPr>
        <w:t>2. Trường hợp chưa có định mức kinh tế-kỹ thuật do cơ quan có thẩm quyền của Nhà nước ban hành thì dự toán được xây dựng trên cơ sở dự trù mức tiêu haothực tế cho các nội dung, báo giá và không được đề nghị mức khoán chi./.</w:t>
      </w:r>
    </w:p>
    <w:p w14:paraId="2A2D1F06" w14:textId="77777777" w:rsidR="008A28B0" w:rsidRPr="00423475" w:rsidRDefault="008A28B0" w:rsidP="008A28B0">
      <w:pPr>
        <w:keepNext/>
        <w:spacing w:after="120" w:line="240" w:lineRule="auto"/>
        <w:ind w:right="85" w:firstLine="720"/>
        <w:jc w:val="center"/>
        <w:outlineLvl w:val="2"/>
        <w:rPr>
          <w:rFonts w:ascii="Times New Roman" w:eastAsia="Times New Roman" w:hAnsi="Times New Roman"/>
          <w:bCs/>
          <w:iCs/>
          <w:sz w:val="26"/>
          <w:szCs w:val="26"/>
        </w:rPr>
      </w:pPr>
      <w:r w:rsidRPr="00423475">
        <w:rPr>
          <w:rFonts w:ascii="Times New Roman" w:eastAsia="Times New Roman" w:hAnsi="Times New Roman"/>
          <w:b/>
          <w:bCs/>
          <w:i/>
          <w:iCs/>
          <w:sz w:val="26"/>
          <w:szCs w:val="26"/>
        </w:rPr>
        <w:br w:type="page"/>
      </w:r>
      <w:r w:rsidRPr="00423475">
        <w:rPr>
          <w:rFonts w:ascii="Times New Roman" w:eastAsia="Times New Roman" w:hAnsi="Times New Roman"/>
          <w:b/>
          <w:bCs/>
          <w:i/>
          <w:iCs/>
          <w:sz w:val="26"/>
          <w:szCs w:val="26"/>
        </w:rPr>
        <w:lastRenderedPageBreak/>
        <w:t>Khoản 3. Thiết bị, máy móc</w:t>
      </w:r>
    </w:p>
    <w:p w14:paraId="200BF23D" w14:textId="77777777" w:rsidR="008A28B0" w:rsidRPr="00423475" w:rsidRDefault="008A28B0" w:rsidP="008A28B0">
      <w:pPr>
        <w:ind w:right="356"/>
        <w:jc w:val="right"/>
        <w:rPr>
          <w:rFonts w:ascii="Times New Roman" w:hAnsi="Times New Roman"/>
          <w:sz w:val="24"/>
          <w:szCs w:val="24"/>
        </w:rPr>
      </w:pPr>
      <w:r w:rsidRPr="00423475">
        <w:rPr>
          <w:rFonts w:ascii="Times New Roman" w:hAnsi="Times New Roman"/>
          <w:i/>
          <w:sz w:val="24"/>
          <w:szCs w:val="24"/>
        </w:rPr>
        <w:t>Đơn vị: triệu đồng</w:t>
      </w:r>
    </w:p>
    <w:tbl>
      <w:tblPr>
        <w:tblW w:w="1417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3109"/>
        <w:gridCol w:w="989"/>
        <w:gridCol w:w="990"/>
        <w:gridCol w:w="1170"/>
        <w:gridCol w:w="900"/>
        <w:gridCol w:w="990"/>
        <w:gridCol w:w="900"/>
        <w:gridCol w:w="990"/>
        <w:gridCol w:w="734"/>
        <w:gridCol w:w="977"/>
        <w:gridCol w:w="846"/>
        <w:gridCol w:w="10"/>
        <w:gridCol w:w="1006"/>
      </w:tblGrid>
      <w:tr w:rsidR="00423475" w:rsidRPr="00423475" w14:paraId="0E98CFDC" w14:textId="77777777" w:rsidTr="008A28B0">
        <w:trPr>
          <w:cantSplit/>
        </w:trPr>
        <w:tc>
          <w:tcPr>
            <w:tcW w:w="564" w:type="dxa"/>
            <w:vMerge w:val="restart"/>
            <w:vAlign w:val="center"/>
          </w:tcPr>
          <w:p w14:paraId="0558C576"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Số</w:t>
            </w:r>
          </w:p>
          <w:p w14:paraId="399BF54B"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TT</w:t>
            </w:r>
          </w:p>
        </w:tc>
        <w:tc>
          <w:tcPr>
            <w:tcW w:w="3109" w:type="dxa"/>
            <w:vMerge w:val="restart"/>
            <w:vAlign w:val="center"/>
          </w:tcPr>
          <w:p w14:paraId="2F1E0548"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Nội dung</w:t>
            </w:r>
          </w:p>
        </w:tc>
        <w:tc>
          <w:tcPr>
            <w:tcW w:w="989" w:type="dxa"/>
            <w:vMerge w:val="restart"/>
            <w:vAlign w:val="center"/>
          </w:tcPr>
          <w:p w14:paraId="2DBD5620"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Số lượng</w:t>
            </w:r>
          </w:p>
        </w:tc>
        <w:tc>
          <w:tcPr>
            <w:tcW w:w="990" w:type="dxa"/>
            <w:vMerge w:val="restart"/>
            <w:vAlign w:val="center"/>
          </w:tcPr>
          <w:p w14:paraId="539DE197"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Đơn giá</w:t>
            </w:r>
          </w:p>
        </w:tc>
        <w:tc>
          <w:tcPr>
            <w:tcW w:w="1170" w:type="dxa"/>
            <w:vMerge w:val="restart"/>
            <w:vAlign w:val="center"/>
          </w:tcPr>
          <w:p w14:paraId="6AE44122"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Thành tiền</w:t>
            </w:r>
          </w:p>
        </w:tc>
        <w:tc>
          <w:tcPr>
            <w:tcW w:w="7353" w:type="dxa"/>
            <w:gridSpan w:val="9"/>
            <w:vAlign w:val="center"/>
          </w:tcPr>
          <w:p w14:paraId="51A3A90A"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Nguồn vốn</w:t>
            </w:r>
          </w:p>
        </w:tc>
      </w:tr>
      <w:tr w:rsidR="00423475" w:rsidRPr="00423475" w14:paraId="7011E79E" w14:textId="77777777" w:rsidTr="008A28B0">
        <w:trPr>
          <w:cantSplit/>
        </w:trPr>
        <w:tc>
          <w:tcPr>
            <w:tcW w:w="564" w:type="dxa"/>
            <w:vMerge/>
            <w:vAlign w:val="center"/>
          </w:tcPr>
          <w:p w14:paraId="176ADBA1" w14:textId="77777777" w:rsidR="008A28B0" w:rsidRPr="00423475" w:rsidRDefault="008A28B0" w:rsidP="008A28B0">
            <w:pPr>
              <w:spacing w:before="60" w:after="60"/>
              <w:jc w:val="center"/>
              <w:rPr>
                <w:rFonts w:ascii="Times New Roman" w:hAnsi="Times New Roman"/>
              </w:rPr>
            </w:pPr>
          </w:p>
        </w:tc>
        <w:tc>
          <w:tcPr>
            <w:tcW w:w="3109" w:type="dxa"/>
            <w:vMerge/>
            <w:vAlign w:val="center"/>
          </w:tcPr>
          <w:p w14:paraId="79786582" w14:textId="77777777" w:rsidR="008A28B0" w:rsidRPr="00423475" w:rsidRDefault="008A28B0" w:rsidP="008A28B0">
            <w:pPr>
              <w:spacing w:before="60" w:after="60"/>
              <w:jc w:val="center"/>
              <w:rPr>
                <w:rFonts w:ascii="Times New Roman" w:hAnsi="Times New Roman"/>
              </w:rPr>
            </w:pPr>
          </w:p>
        </w:tc>
        <w:tc>
          <w:tcPr>
            <w:tcW w:w="989" w:type="dxa"/>
            <w:vMerge/>
            <w:vAlign w:val="center"/>
          </w:tcPr>
          <w:p w14:paraId="1ADB2B02" w14:textId="77777777" w:rsidR="008A28B0" w:rsidRPr="00423475" w:rsidRDefault="008A28B0" w:rsidP="008A28B0">
            <w:pPr>
              <w:spacing w:before="60" w:after="60"/>
              <w:jc w:val="center"/>
              <w:rPr>
                <w:rFonts w:ascii="Times New Roman" w:hAnsi="Times New Roman"/>
              </w:rPr>
            </w:pPr>
          </w:p>
        </w:tc>
        <w:tc>
          <w:tcPr>
            <w:tcW w:w="990" w:type="dxa"/>
            <w:vMerge/>
            <w:vAlign w:val="center"/>
          </w:tcPr>
          <w:p w14:paraId="650DAC17" w14:textId="77777777" w:rsidR="008A28B0" w:rsidRPr="00423475" w:rsidRDefault="008A28B0" w:rsidP="008A28B0">
            <w:pPr>
              <w:spacing w:before="60" w:after="60"/>
              <w:jc w:val="center"/>
              <w:rPr>
                <w:rFonts w:ascii="Times New Roman" w:hAnsi="Times New Roman"/>
              </w:rPr>
            </w:pPr>
          </w:p>
        </w:tc>
        <w:tc>
          <w:tcPr>
            <w:tcW w:w="1170" w:type="dxa"/>
            <w:vMerge/>
            <w:vAlign w:val="center"/>
          </w:tcPr>
          <w:p w14:paraId="588FC951" w14:textId="77777777" w:rsidR="008A28B0" w:rsidRPr="00423475" w:rsidRDefault="008A28B0" w:rsidP="008A28B0">
            <w:pPr>
              <w:spacing w:before="60" w:after="60"/>
              <w:jc w:val="center"/>
              <w:rPr>
                <w:rFonts w:ascii="Times New Roman" w:hAnsi="Times New Roman"/>
              </w:rPr>
            </w:pPr>
          </w:p>
        </w:tc>
        <w:tc>
          <w:tcPr>
            <w:tcW w:w="3780" w:type="dxa"/>
            <w:gridSpan w:val="4"/>
            <w:vAlign w:val="center"/>
          </w:tcPr>
          <w:p w14:paraId="1F2B15E6"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Ngân sách nhà nước</w:t>
            </w:r>
          </w:p>
        </w:tc>
        <w:tc>
          <w:tcPr>
            <w:tcW w:w="3573" w:type="dxa"/>
            <w:gridSpan w:val="5"/>
            <w:vAlign w:val="center"/>
          </w:tcPr>
          <w:p w14:paraId="52F3DA7E"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Ngoài ngân sách nhà nước</w:t>
            </w:r>
          </w:p>
        </w:tc>
      </w:tr>
      <w:tr w:rsidR="00423475" w:rsidRPr="00423475" w14:paraId="2DF70FDD" w14:textId="77777777" w:rsidTr="008A28B0">
        <w:trPr>
          <w:cantSplit/>
        </w:trPr>
        <w:tc>
          <w:tcPr>
            <w:tcW w:w="564" w:type="dxa"/>
            <w:vMerge/>
            <w:vAlign w:val="center"/>
          </w:tcPr>
          <w:p w14:paraId="79EF7C0D" w14:textId="77777777" w:rsidR="008A28B0" w:rsidRPr="00423475" w:rsidRDefault="008A28B0" w:rsidP="008A28B0">
            <w:pPr>
              <w:spacing w:before="60" w:after="60"/>
              <w:jc w:val="center"/>
              <w:rPr>
                <w:rFonts w:ascii="Times New Roman" w:hAnsi="Times New Roman"/>
              </w:rPr>
            </w:pPr>
          </w:p>
        </w:tc>
        <w:tc>
          <w:tcPr>
            <w:tcW w:w="3109" w:type="dxa"/>
            <w:vMerge/>
            <w:vAlign w:val="center"/>
          </w:tcPr>
          <w:p w14:paraId="7376EF0A" w14:textId="77777777" w:rsidR="008A28B0" w:rsidRPr="00423475" w:rsidRDefault="008A28B0" w:rsidP="008A28B0">
            <w:pPr>
              <w:spacing w:before="60" w:after="60"/>
              <w:jc w:val="center"/>
              <w:rPr>
                <w:rFonts w:ascii="Times New Roman" w:hAnsi="Times New Roman"/>
              </w:rPr>
            </w:pPr>
          </w:p>
        </w:tc>
        <w:tc>
          <w:tcPr>
            <w:tcW w:w="989" w:type="dxa"/>
            <w:vMerge/>
            <w:vAlign w:val="center"/>
          </w:tcPr>
          <w:p w14:paraId="34BD3743" w14:textId="77777777" w:rsidR="008A28B0" w:rsidRPr="00423475" w:rsidRDefault="008A28B0" w:rsidP="008A28B0">
            <w:pPr>
              <w:spacing w:before="60" w:after="60"/>
              <w:jc w:val="center"/>
              <w:rPr>
                <w:rFonts w:ascii="Times New Roman" w:hAnsi="Times New Roman"/>
              </w:rPr>
            </w:pPr>
          </w:p>
        </w:tc>
        <w:tc>
          <w:tcPr>
            <w:tcW w:w="990" w:type="dxa"/>
            <w:vMerge/>
            <w:vAlign w:val="center"/>
          </w:tcPr>
          <w:p w14:paraId="59FDDD14" w14:textId="77777777" w:rsidR="008A28B0" w:rsidRPr="00423475" w:rsidRDefault="008A28B0" w:rsidP="008A28B0">
            <w:pPr>
              <w:spacing w:before="60" w:after="60"/>
              <w:jc w:val="center"/>
              <w:rPr>
                <w:rFonts w:ascii="Times New Roman" w:hAnsi="Times New Roman"/>
              </w:rPr>
            </w:pPr>
          </w:p>
        </w:tc>
        <w:tc>
          <w:tcPr>
            <w:tcW w:w="1170" w:type="dxa"/>
            <w:vMerge/>
            <w:vAlign w:val="center"/>
          </w:tcPr>
          <w:p w14:paraId="7B173D00" w14:textId="77777777" w:rsidR="008A28B0" w:rsidRPr="00423475" w:rsidRDefault="008A28B0" w:rsidP="008A28B0">
            <w:pPr>
              <w:spacing w:before="60" w:after="60"/>
              <w:jc w:val="center"/>
              <w:rPr>
                <w:rFonts w:ascii="Times New Roman" w:hAnsi="Times New Roman"/>
              </w:rPr>
            </w:pPr>
          </w:p>
        </w:tc>
        <w:tc>
          <w:tcPr>
            <w:tcW w:w="900" w:type="dxa"/>
            <w:vAlign w:val="center"/>
          </w:tcPr>
          <w:p w14:paraId="458C290D"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Tổng</w:t>
            </w:r>
          </w:p>
        </w:tc>
        <w:tc>
          <w:tcPr>
            <w:tcW w:w="990" w:type="dxa"/>
            <w:vAlign w:val="center"/>
          </w:tcPr>
          <w:p w14:paraId="2D0FC1E6"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Năm thứ nhất</w:t>
            </w:r>
          </w:p>
        </w:tc>
        <w:tc>
          <w:tcPr>
            <w:tcW w:w="900" w:type="dxa"/>
            <w:vAlign w:val="center"/>
          </w:tcPr>
          <w:p w14:paraId="508E56CA"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Năm thứ hai</w:t>
            </w:r>
          </w:p>
        </w:tc>
        <w:tc>
          <w:tcPr>
            <w:tcW w:w="990" w:type="dxa"/>
            <w:vAlign w:val="center"/>
          </w:tcPr>
          <w:p w14:paraId="7FA47319"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Năm thứ ba</w:t>
            </w:r>
          </w:p>
        </w:tc>
        <w:tc>
          <w:tcPr>
            <w:tcW w:w="734" w:type="dxa"/>
            <w:vAlign w:val="center"/>
          </w:tcPr>
          <w:p w14:paraId="62E07F9D"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Tổng</w:t>
            </w:r>
          </w:p>
        </w:tc>
        <w:tc>
          <w:tcPr>
            <w:tcW w:w="977" w:type="dxa"/>
            <w:vAlign w:val="center"/>
          </w:tcPr>
          <w:p w14:paraId="598C9BDA"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Năm thứ nhất</w:t>
            </w:r>
          </w:p>
        </w:tc>
        <w:tc>
          <w:tcPr>
            <w:tcW w:w="856" w:type="dxa"/>
            <w:gridSpan w:val="2"/>
            <w:vAlign w:val="center"/>
          </w:tcPr>
          <w:p w14:paraId="0243D0AB"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Năm thứ hai</w:t>
            </w:r>
          </w:p>
        </w:tc>
        <w:tc>
          <w:tcPr>
            <w:tcW w:w="1006" w:type="dxa"/>
            <w:vAlign w:val="center"/>
          </w:tcPr>
          <w:p w14:paraId="7EA8D4C2"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Năm thứ ba</w:t>
            </w:r>
          </w:p>
        </w:tc>
      </w:tr>
      <w:tr w:rsidR="00423475" w:rsidRPr="00423475" w14:paraId="4790951F" w14:textId="77777777" w:rsidTr="008A28B0">
        <w:tc>
          <w:tcPr>
            <w:tcW w:w="564" w:type="dxa"/>
            <w:vAlign w:val="center"/>
          </w:tcPr>
          <w:p w14:paraId="7A2865BA"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w:t>
            </w:r>
          </w:p>
        </w:tc>
        <w:tc>
          <w:tcPr>
            <w:tcW w:w="3109" w:type="dxa"/>
            <w:vAlign w:val="center"/>
          </w:tcPr>
          <w:p w14:paraId="7AD3859B"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2</w:t>
            </w:r>
          </w:p>
        </w:tc>
        <w:tc>
          <w:tcPr>
            <w:tcW w:w="989" w:type="dxa"/>
            <w:vAlign w:val="center"/>
          </w:tcPr>
          <w:p w14:paraId="1FB98106"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3</w:t>
            </w:r>
          </w:p>
        </w:tc>
        <w:tc>
          <w:tcPr>
            <w:tcW w:w="990" w:type="dxa"/>
            <w:vAlign w:val="center"/>
          </w:tcPr>
          <w:p w14:paraId="2A978472"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4</w:t>
            </w:r>
          </w:p>
        </w:tc>
        <w:tc>
          <w:tcPr>
            <w:tcW w:w="1170" w:type="dxa"/>
            <w:vAlign w:val="center"/>
          </w:tcPr>
          <w:p w14:paraId="11C0C4E9"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5</w:t>
            </w:r>
          </w:p>
        </w:tc>
        <w:tc>
          <w:tcPr>
            <w:tcW w:w="900" w:type="dxa"/>
            <w:vAlign w:val="center"/>
          </w:tcPr>
          <w:p w14:paraId="2B4EDAAA"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6</w:t>
            </w:r>
          </w:p>
        </w:tc>
        <w:tc>
          <w:tcPr>
            <w:tcW w:w="990" w:type="dxa"/>
            <w:vAlign w:val="center"/>
          </w:tcPr>
          <w:p w14:paraId="0B277232"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7</w:t>
            </w:r>
          </w:p>
        </w:tc>
        <w:tc>
          <w:tcPr>
            <w:tcW w:w="900" w:type="dxa"/>
            <w:vAlign w:val="center"/>
          </w:tcPr>
          <w:p w14:paraId="035491C1"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8</w:t>
            </w:r>
          </w:p>
        </w:tc>
        <w:tc>
          <w:tcPr>
            <w:tcW w:w="990" w:type="dxa"/>
            <w:vAlign w:val="center"/>
          </w:tcPr>
          <w:p w14:paraId="5E684552"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9</w:t>
            </w:r>
          </w:p>
        </w:tc>
        <w:tc>
          <w:tcPr>
            <w:tcW w:w="734" w:type="dxa"/>
            <w:vAlign w:val="center"/>
          </w:tcPr>
          <w:p w14:paraId="61383B13"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10</w:t>
            </w:r>
          </w:p>
        </w:tc>
        <w:tc>
          <w:tcPr>
            <w:tcW w:w="977" w:type="dxa"/>
            <w:vAlign w:val="center"/>
          </w:tcPr>
          <w:p w14:paraId="453F220B"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11</w:t>
            </w:r>
          </w:p>
        </w:tc>
        <w:tc>
          <w:tcPr>
            <w:tcW w:w="846" w:type="dxa"/>
            <w:vAlign w:val="center"/>
          </w:tcPr>
          <w:p w14:paraId="2209C72E"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12</w:t>
            </w:r>
          </w:p>
        </w:tc>
        <w:tc>
          <w:tcPr>
            <w:tcW w:w="1016" w:type="dxa"/>
            <w:gridSpan w:val="2"/>
            <w:vAlign w:val="center"/>
          </w:tcPr>
          <w:p w14:paraId="6C2AF89D"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13</w:t>
            </w:r>
          </w:p>
        </w:tc>
      </w:tr>
      <w:tr w:rsidR="00423475" w:rsidRPr="00423475" w14:paraId="5CB03274" w14:textId="77777777" w:rsidTr="008A28B0">
        <w:trPr>
          <w:trHeight w:val="877"/>
        </w:trPr>
        <w:tc>
          <w:tcPr>
            <w:tcW w:w="564" w:type="dxa"/>
            <w:vMerge w:val="restart"/>
          </w:tcPr>
          <w:p w14:paraId="10B5AA4B"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I</w:t>
            </w:r>
          </w:p>
        </w:tc>
        <w:tc>
          <w:tcPr>
            <w:tcW w:w="3109" w:type="dxa"/>
          </w:tcPr>
          <w:p w14:paraId="2452C588" w14:textId="77777777" w:rsidR="008A28B0" w:rsidRPr="00423475" w:rsidRDefault="008A28B0" w:rsidP="008A28B0">
            <w:pPr>
              <w:spacing w:before="60" w:after="60"/>
              <w:rPr>
                <w:rFonts w:ascii="Times New Roman" w:hAnsi="Times New Roman"/>
                <w:b/>
              </w:rPr>
            </w:pPr>
            <w:r w:rsidRPr="00423475">
              <w:rPr>
                <w:rFonts w:ascii="Times New Roman" w:hAnsi="Times New Roman"/>
                <w:b/>
              </w:rPr>
              <w:t>Thiết bị hiện có của tổ chức chủ trì tham gia thực hiện đề án</w:t>
            </w:r>
            <w:r w:rsidRPr="00423475">
              <w:rPr>
                <w:rFonts w:ascii="Times New Roman" w:hAnsi="Times New Roman"/>
                <w:b/>
                <w:vertAlign w:val="superscript"/>
              </w:rPr>
              <w:footnoteReference w:id="47"/>
            </w:r>
          </w:p>
        </w:tc>
        <w:tc>
          <w:tcPr>
            <w:tcW w:w="989" w:type="dxa"/>
          </w:tcPr>
          <w:p w14:paraId="1670B46C" w14:textId="77777777" w:rsidR="008A28B0" w:rsidRPr="00423475" w:rsidRDefault="008A28B0" w:rsidP="008A28B0">
            <w:pPr>
              <w:spacing w:before="60" w:after="60"/>
              <w:rPr>
                <w:rFonts w:ascii="Times New Roman" w:hAnsi="Times New Roman"/>
                <w:b/>
                <w:i/>
              </w:rPr>
            </w:pPr>
          </w:p>
        </w:tc>
        <w:tc>
          <w:tcPr>
            <w:tcW w:w="990" w:type="dxa"/>
          </w:tcPr>
          <w:p w14:paraId="7CC647AE" w14:textId="77777777" w:rsidR="008A28B0" w:rsidRPr="00423475" w:rsidRDefault="008A28B0" w:rsidP="008A28B0">
            <w:pPr>
              <w:spacing w:before="60" w:after="60"/>
              <w:rPr>
                <w:rFonts w:ascii="Times New Roman" w:hAnsi="Times New Roman"/>
                <w:b/>
                <w:i/>
              </w:rPr>
            </w:pPr>
          </w:p>
        </w:tc>
        <w:tc>
          <w:tcPr>
            <w:tcW w:w="1170" w:type="dxa"/>
          </w:tcPr>
          <w:p w14:paraId="5DB8E41B" w14:textId="77777777" w:rsidR="008A28B0" w:rsidRPr="00423475" w:rsidRDefault="008A28B0" w:rsidP="008A28B0">
            <w:pPr>
              <w:spacing w:before="60" w:after="60"/>
              <w:rPr>
                <w:rFonts w:ascii="Times New Roman" w:hAnsi="Times New Roman"/>
                <w:b/>
                <w:i/>
              </w:rPr>
            </w:pPr>
          </w:p>
        </w:tc>
        <w:tc>
          <w:tcPr>
            <w:tcW w:w="900" w:type="dxa"/>
          </w:tcPr>
          <w:p w14:paraId="1913D06E" w14:textId="77777777" w:rsidR="008A28B0" w:rsidRPr="00423475" w:rsidRDefault="008A28B0" w:rsidP="008A28B0">
            <w:pPr>
              <w:spacing w:before="60" w:after="60"/>
              <w:rPr>
                <w:rFonts w:ascii="Times New Roman" w:hAnsi="Times New Roman"/>
                <w:b/>
                <w:i/>
                <w:sz w:val="24"/>
              </w:rPr>
            </w:pPr>
          </w:p>
        </w:tc>
        <w:tc>
          <w:tcPr>
            <w:tcW w:w="990" w:type="dxa"/>
          </w:tcPr>
          <w:p w14:paraId="282FBFAA" w14:textId="77777777" w:rsidR="008A28B0" w:rsidRPr="00423475" w:rsidRDefault="008A28B0" w:rsidP="008A28B0">
            <w:pPr>
              <w:spacing w:before="60" w:after="60"/>
              <w:rPr>
                <w:rFonts w:ascii="Times New Roman" w:hAnsi="Times New Roman"/>
                <w:b/>
                <w:i/>
                <w:sz w:val="24"/>
              </w:rPr>
            </w:pPr>
          </w:p>
        </w:tc>
        <w:tc>
          <w:tcPr>
            <w:tcW w:w="900" w:type="dxa"/>
          </w:tcPr>
          <w:p w14:paraId="4AD89CF9" w14:textId="77777777" w:rsidR="008A28B0" w:rsidRPr="00423475" w:rsidRDefault="008A28B0" w:rsidP="008A28B0">
            <w:pPr>
              <w:spacing w:before="60" w:after="60"/>
              <w:rPr>
                <w:rFonts w:ascii="Times New Roman" w:hAnsi="Times New Roman"/>
                <w:b/>
                <w:i/>
                <w:sz w:val="24"/>
              </w:rPr>
            </w:pPr>
          </w:p>
        </w:tc>
        <w:tc>
          <w:tcPr>
            <w:tcW w:w="990" w:type="dxa"/>
          </w:tcPr>
          <w:p w14:paraId="730AC97B" w14:textId="77777777" w:rsidR="008A28B0" w:rsidRPr="00423475" w:rsidRDefault="008A28B0" w:rsidP="008A28B0">
            <w:pPr>
              <w:spacing w:before="60" w:after="60"/>
              <w:rPr>
                <w:rFonts w:ascii="Times New Roman" w:hAnsi="Times New Roman"/>
                <w:b/>
                <w:i/>
                <w:sz w:val="24"/>
              </w:rPr>
            </w:pPr>
          </w:p>
        </w:tc>
        <w:tc>
          <w:tcPr>
            <w:tcW w:w="734" w:type="dxa"/>
          </w:tcPr>
          <w:p w14:paraId="7FE06964" w14:textId="77777777" w:rsidR="008A28B0" w:rsidRPr="00423475" w:rsidRDefault="008A28B0" w:rsidP="008A28B0">
            <w:pPr>
              <w:spacing w:before="60" w:after="60"/>
              <w:rPr>
                <w:rFonts w:ascii="Times New Roman" w:hAnsi="Times New Roman"/>
                <w:b/>
                <w:i/>
                <w:sz w:val="24"/>
              </w:rPr>
            </w:pPr>
          </w:p>
        </w:tc>
        <w:tc>
          <w:tcPr>
            <w:tcW w:w="977" w:type="dxa"/>
          </w:tcPr>
          <w:p w14:paraId="5F382F51" w14:textId="77777777" w:rsidR="008A28B0" w:rsidRPr="00423475" w:rsidRDefault="008A28B0" w:rsidP="008A28B0">
            <w:pPr>
              <w:spacing w:before="60" w:after="60"/>
              <w:rPr>
                <w:rFonts w:ascii="Times New Roman" w:hAnsi="Times New Roman"/>
                <w:b/>
                <w:i/>
                <w:sz w:val="24"/>
              </w:rPr>
            </w:pPr>
          </w:p>
        </w:tc>
        <w:tc>
          <w:tcPr>
            <w:tcW w:w="846" w:type="dxa"/>
          </w:tcPr>
          <w:p w14:paraId="097C185C" w14:textId="77777777" w:rsidR="008A28B0" w:rsidRPr="00423475" w:rsidRDefault="008A28B0" w:rsidP="008A28B0">
            <w:pPr>
              <w:spacing w:before="60" w:after="60"/>
              <w:rPr>
                <w:rFonts w:ascii="Times New Roman" w:hAnsi="Times New Roman"/>
                <w:b/>
                <w:i/>
                <w:sz w:val="24"/>
              </w:rPr>
            </w:pPr>
          </w:p>
        </w:tc>
        <w:tc>
          <w:tcPr>
            <w:tcW w:w="1016" w:type="dxa"/>
            <w:gridSpan w:val="2"/>
          </w:tcPr>
          <w:p w14:paraId="78BF4468" w14:textId="77777777" w:rsidR="008A28B0" w:rsidRPr="00423475" w:rsidRDefault="008A28B0" w:rsidP="008A28B0">
            <w:pPr>
              <w:spacing w:before="60" w:after="60"/>
              <w:rPr>
                <w:rFonts w:ascii="Times New Roman" w:hAnsi="Times New Roman"/>
                <w:b/>
                <w:i/>
                <w:sz w:val="24"/>
              </w:rPr>
            </w:pPr>
          </w:p>
        </w:tc>
      </w:tr>
      <w:tr w:rsidR="00423475" w:rsidRPr="00423475" w14:paraId="1265DC2F" w14:textId="77777777" w:rsidTr="008A28B0">
        <w:trPr>
          <w:trHeight w:val="400"/>
        </w:trPr>
        <w:tc>
          <w:tcPr>
            <w:tcW w:w="564" w:type="dxa"/>
            <w:vMerge/>
          </w:tcPr>
          <w:p w14:paraId="6E8C82E6" w14:textId="77777777" w:rsidR="008A28B0" w:rsidRPr="00423475" w:rsidRDefault="008A28B0" w:rsidP="008A28B0">
            <w:pPr>
              <w:spacing w:before="60" w:after="60"/>
              <w:jc w:val="center"/>
              <w:rPr>
                <w:rFonts w:ascii="Times New Roman" w:hAnsi="Times New Roman"/>
                <w:b/>
              </w:rPr>
            </w:pPr>
          </w:p>
        </w:tc>
        <w:tc>
          <w:tcPr>
            <w:tcW w:w="3109" w:type="dxa"/>
          </w:tcPr>
          <w:p w14:paraId="1F86ADF0" w14:textId="77777777" w:rsidR="008A28B0" w:rsidRPr="00423475" w:rsidRDefault="008A28B0" w:rsidP="008A28B0">
            <w:pPr>
              <w:rPr>
                <w:rFonts w:ascii="Times New Roman" w:hAnsi="Times New Roman"/>
              </w:rPr>
            </w:pPr>
            <w:r w:rsidRPr="00423475">
              <w:rPr>
                <w:rFonts w:ascii="Times New Roman" w:hAnsi="Times New Roman"/>
              </w:rPr>
              <w:t>…………..</w:t>
            </w:r>
          </w:p>
        </w:tc>
        <w:tc>
          <w:tcPr>
            <w:tcW w:w="989" w:type="dxa"/>
          </w:tcPr>
          <w:p w14:paraId="0CCB97BF" w14:textId="77777777" w:rsidR="008A28B0" w:rsidRPr="00423475" w:rsidRDefault="008A28B0" w:rsidP="008A28B0">
            <w:pPr>
              <w:rPr>
                <w:rFonts w:ascii="Times New Roman" w:hAnsi="Times New Roman"/>
                <w:b/>
                <w:i/>
              </w:rPr>
            </w:pPr>
          </w:p>
        </w:tc>
        <w:tc>
          <w:tcPr>
            <w:tcW w:w="990" w:type="dxa"/>
          </w:tcPr>
          <w:p w14:paraId="79893FC4" w14:textId="77777777" w:rsidR="008A28B0" w:rsidRPr="00423475" w:rsidRDefault="008A28B0" w:rsidP="008A28B0">
            <w:pPr>
              <w:rPr>
                <w:rFonts w:ascii="Times New Roman" w:hAnsi="Times New Roman"/>
                <w:b/>
                <w:i/>
              </w:rPr>
            </w:pPr>
          </w:p>
        </w:tc>
        <w:tc>
          <w:tcPr>
            <w:tcW w:w="1170" w:type="dxa"/>
          </w:tcPr>
          <w:p w14:paraId="21604A0D" w14:textId="77777777" w:rsidR="008A28B0" w:rsidRPr="00423475" w:rsidRDefault="008A28B0" w:rsidP="008A28B0">
            <w:pPr>
              <w:rPr>
                <w:rFonts w:ascii="Times New Roman" w:hAnsi="Times New Roman"/>
                <w:b/>
                <w:i/>
              </w:rPr>
            </w:pPr>
          </w:p>
        </w:tc>
        <w:tc>
          <w:tcPr>
            <w:tcW w:w="900" w:type="dxa"/>
          </w:tcPr>
          <w:p w14:paraId="06059457" w14:textId="77777777" w:rsidR="008A28B0" w:rsidRPr="00423475" w:rsidRDefault="008A28B0" w:rsidP="008A28B0">
            <w:pPr>
              <w:rPr>
                <w:rFonts w:ascii="Times New Roman" w:hAnsi="Times New Roman"/>
                <w:b/>
                <w:i/>
                <w:sz w:val="24"/>
              </w:rPr>
            </w:pPr>
          </w:p>
        </w:tc>
        <w:tc>
          <w:tcPr>
            <w:tcW w:w="990" w:type="dxa"/>
          </w:tcPr>
          <w:p w14:paraId="1F188940" w14:textId="77777777" w:rsidR="008A28B0" w:rsidRPr="00423475" w:rsidRDefault="008A28B0" w:rsidP="008A28B0">
            <w:pPr>
              <w:rPr>
                <w:rFonts w:ascii="Times New Roman" w:hAnsi="Times New Roman"/>
                <w:b/>
                <w:i/>
                <w:sz w:val="24"/>
              </w:rPr>
            </w:pPr>
          </w:p>
        </w:tc>
        <w:tc>
          <w:tcPr>
            <w:tcW w:w="900" w:type="dxa"/>
          </w:tcPr>
          <w:p w14:paraId="0B562635" w14:textId="77777777" w:rsidR="008A28B0" w:rsidRPr="00423475" w:rsidRDefault="008A28B0" w:rsidP="008A28B0">
            <w:pPr>
              <w:rPr>
                <w:rFonts w:ascii="Times New Roman" w:hAnsi="Times New Roman"/>
                <w:b/>
                <w:i/>
                <w:sz w:val="24"/>
              </w:rPr>
            </w:pPr>
          </w:p>
        </w:tc>
        <w:tc>
          <w:tcPr>
            <w:tcW w:w="990" w:type="dxa"/>
          </w:tcPr>
          <w:p w14:paraId="03047D73" w14:textId="77777777" w:rsidR="008A28B0" w:rsidRPr="00423475" w:rsidRDefault="008A28B0" w:rsidP="008A28B0">
            <w:pPr>
              <w:rPr>
                <w:rFonts w:ascii="Times New Roman" w:hAnsi="Times New Roman"/>
                <w:b/>
                <w:i/>
                <w:sz w:val="24"/>
              </w:rPr>
            </w:pPr>
          </w:p>
        </w:tc>
        <w:tc>
          <w:tcPr>
            <w:tcW w:w="734" w:type="dxa"/>
          </w:tcPr>
          <w:p w14:paraId="5E4D4F1C" w14:textId="77777777" w:rsidR="008A28B0" w:rsidRPr="00423475" w:rsidRDefault="008A28B0" w:rsidP="008A28B0">
            <w:pPr>
              <w:rPr>
                <w:rFonts w:ascii="Times New Roman" w:hAnsi="Times New Roman"/>
                <w:b/>
                <w:i/>
                <w:sz w:val="24"/>
              </w:rPr>
            </w:pPr>
          </w:p>
        </w:tc>
        <w:tc>
          <w:tcPr>
            <w:tcW w:w="977" w:type="dxa"/>
          </w:tcPr>
          <w:p w14:paraId="56E0D710" w14:textId="77777777" w:rsidR="008A28B0" w:rsidRPr="00423475" w:rsidRDefault="008A28B0" w:rsidP="008A28B0">
            <w:pPr>
              <w:rPr>
                <w:rFonts w:ascii="Times New Roman" w:hAnsi="Times New Roman"/>
                <w:b/>
                <w:i/>
                <w:sz w:val="24"/>
              </w:rPr>
            </w:pPr>
          </w:p>
        </w:tc>
        <w:tc>
          <w:tcPr>
            <w:tcW w:w="846" w:type="dxa"/>
          </w:tcPr>
          <w:p w14:paraId="0AA77541" w14:textId="77777777" w:rsidR="008A28B0" w:rsidRPr="00423475" w:rsidRDefault="008A28B0" w:rsidP="008A28B0">
            <w:pPr>
              <w:rPr>
                <w:rFonts w:ascii="Times New Roman" w:hAnsi="Times New Roman"/>
                <w:b/>
                <w:i/>
                <w:sz w:val="24"/>
              </w:rPr>
            </w:pPr>
          </w:p>
        </w:tc>
        <w:tc>
          <w:tcPr>
            <w:tcW w:w="1016" w:type="dxa"/>
            <w:gridSpan w:val="2"/>
          </w:tcPr>
          <w:p w14:paraId="5549FC6E" w14:textId="77777777" w:rsidR="008A28B0" w:rsidRPr="00423475" w:rsidRDefault="008A28B0" w:rsidP="008A28B0">
            <w:pPr>
              <w:rPr>
                <w:rFonts w:ascii="Times New Roman" w:hAnsi="Times New Roman"/>
                <w:b/>
                <w:i/>
                <w:sz w:val="24"/>
              </w:rPr>
            </w:pPr>
          </w:p>
        </w:tc>
      </w:tr>
      <w:tr w:rsidR="00423475" w:rsidRPr="00423475" w14:paraId="7B523A3E" w14:textId="77777777" w:rsidTr="008A28B0">
        <w:trPr>
          <w:trHeight w:val="212"/>
        </w:trPr>
        <w:tc>
          <w:tcPr>
            <w:tcW w:w="564" w:type="dxa"/>
            <w:vMerge/>
          </w:tcPr>
          <w:p w14:paraId="68BCB0D7" w14:textId="77777777" w:rsidR="008A28B0" w:rsidRPr="00423475" w:rsidRDefault="008A28B0" w:rsidP="008A28B0">
            <w:pPr>
              <w:spacing w:before="60" w:after="60"/>
              <w:jc w:val="center"/>
              <w:rPr>
                <w:rFonts w:ascii="Times New Roman" w:hAnsi="Times New Roman"/>
                <w:b/>
              </w:rPr>
            </w:pPr>
          </w:p>
        </w:tc>
        <w:tc>
          <w:tcPr>
            <w:tcW w:w="3109" w:type="dxa"/>
          </w:tcPr>
          <w:p w14:paraId="29D92A08" w14:textId="77777777" w:rsidR="008A28B0" w:rsidRPr="00423475" w:rsidRDefault="008A28B0" w:rsidP="008A28B0">
            <w:pPr>
              <w:rPr>
                <w:rFonts w:ascii="Times New Roman" w:hAnsi="Times New Roman"/>
              </w:rPr>
            </w:pPr>
            <w:r w:rsidRPr="00423475">
              <w:rPr>
                <w:rFonts w:ascii="Times New Roman" w:hAnsi="Times New Roman"/>
              </w:rPr>
              <w:t>…………..</w:t>
            </w:r>
          </w:p>
        </w:tc>
        <w:tc>
          <w:tcPr>
            <w:tcW w:w="989" w:type="dxa"/>
          </w:tcPr>
          <w:p w14:paraId="0B2E4D66" w14:textId="77777777" w:rsidR="008A28B0" w:rsidRPr="00423475" w:rsidRDefault="008A28B0" w:rsidP="008A28B0">
            <w:pPr>
              <w:rPr>
                <w:rFonts w:ascii="Times New Roman" w:hAnsi="Times New Roman"/>
                <w:b/>
                <w:i/>
              </w:rPr>
            </w:pPr>
          </w:p>
        </w:tc>
        <w:tc>
          <w:tcPr>
            <w:tcW w:w="990" w:type="dxa"/>
          </w:tcPr>
          <w:p w14:paraId="0A5C0964" w14:textId="77777777" w:rsidR="008A28B0" w:rsidRPr="00423475" w:rsidRDefault="008A28B0" w:rsidP="008A28B0">
            <w:pPr>
              <w:rPr>
                <w:rFonts w:ascii="Times New Roman" w:hAnsi="Times New Roman"/>
                <w:b/>
                <w:i/>
              </w:rPr>
            </w:pPr>
          </w:p>
        </w:tc>
        <w:tc>
          <w:tcPr>
            <w:tcW w:w="1170" w:type="dxa"/>
          </w:tcPr>
          <w:p w14:paraId="07E0F1CF" w14:textId="77777777" w:rsidR="008A28B0" w:rsidRPr="00423475" w:rsidRDefault="008A28B0" w:rsidP="008A28B0">
            <w:pPr>
              <w:rPr>
                <w:rFonts w:ascii="Times New Roman" w:hAnsi="Times New Roman"/>
                <w:b/>
                <w:i/>
              </w:rPr>
            </w:pPr>
          </w:p>
        </w:tc>
        <w:tc>
          <w:tcPr>
            <w:tcW w:w="900" w:type="dxa"/>
          </w:tcPr>
          <w:p w14:paraId="5BA959AE" w14:textId="77777777" w:rsidR="008A28B0" w:rsidRPr="00423475" w:rsidRDefault="008A28B0" w:rsidP="008A28B0">
            <w:pPr>
              <w:rPr>
                <w:rFonts w:ascii="Times New Roman" w:hAnsi="Times New Roman"/>
                <w:b/>
                <w:i/>
                <w:sz w:val="24"/>
              </w:rPr>
            </w:pPr>
          </w:p>
        </w:tc>
        <w:tc>
          <w:tcPr>
            <w:tcW w:w="990" w:type="dxa"/>
          </w:tcPr>
          <w:p w14:paraId="0AE24CFE" w14:textId="77777777" w:rsidR="008A28B0" w:rsidRPr="00423475" w:rsidRDefault="008A28B0" w:rsidP="008A28B0">
            <w:pPr>
              <w:rPr>
                <w:rFonts w:ascii="Times New Roman" w:hAnsi="Times New Roman"/>
                <w:b/>
                <w:i/>
                <w:sz w:val="24"/>
              </w:rPr>
            </w:pPr>
          </w:p>
        </w:tc>
        <w:tc>
          <w:tcPr>
            <w:tcW w:w="900" w:type="dxa"/>
          </w:tcPr>
          <w:p w14:paraId="26B06B84" w14:textId="77777777" w:rsidR="008A28B0" w:rsidRPr="00423475" w:rsidRDefault="008A28B0" w:rsidP="008A28B0">
            <w:pPr>
              <w:rPr>
                <w:rFonts w:ascii="Times New Roman" w:hAnsi="Times New Roman"/>
                <w:b/>
                <w:i/>
                <w:sz w:val="24"/>
              </w:rPr>
            </w:pPr>
          </w:p>
        </w:tc>
        <w:tc>
          <w:tcPr>
            <w:tcW w:w="990" w:type="dxa"/>
          </w:tcPr>
          <w:p w14:paraId="5919661E" w14:textId="77777777" w:rsidR="008A28B0" w:rsidRPr="00423475" w:rsidRDefault="008A28B0" w:rsidP="008A28B0">
            <w:pPr>
              <w:rPr>
                <w:rFonts w:ascii="Times New Roman" w:hAnsi="Times New Roman"/>
                <w:b/>
                <w:i/>
                <w:sz w:val="24"/>
              </w:rPr>
            </w:pPr>
          </w:p>
        </w:tc>
        <w:tc>
          <w:tcPr>
            <w:tcW w:w="734" w:type="dxa"/>
          </w:tcPr>
          <w:p w14:paraId="3E6F6B75" w14:textId="77777777" w:rsidR="008A28B0" w:rsidRPr="00423475" w:rsidRDefault="008A28B0" w:rsidP="008A28B0">
            <w:pPr>
              <w:rPr>
                <w:rFonts w:ascii="Times New Roman" w:hAnsi="Times New Roman"/>
                <w:b/>
                <w:i/>
                <w:sz w:val="24"/>
              </w:rPr>
            </w:pPr>
          </w:p>
        </w:tc>
        <w:tc>
          <w:tcPr>
            <w:tcW w:w="977" w:type="dxa"/>
          </w:tcPr>
          <w:p w14:paraId="537A4A2F" w14:textId="77777777" w:rsidR="008A28B0" w:rsidRPr="00423475" w:rsidRDefault="008A28B0" w:rsidP="008A28B0">
            <w:pPr>
              <w:rPr>
                <w:rFonts w:ascii="Times New Roman" w:hAnsi="Times New Roman"/>
                <w:b/>
                <w:i/>
                <w:sz w:val="24"/>
              </w:rPr>
            </w:pPr>
          </w:p>
        </w:tc>
        <w:tc>
          <w:tcPr>
            <w:tcW w:w="846" w:type="dxa"/>
          </w:tcPr>
          <w:p w14:paraId="157CCF62" w14:textId="77777777" w:rsidR="008A28B0" w:rsidRPr="00423475" w:rsidRDefault="008A28B0" w:rsidP="008A28B0">
            <w:pPr>
              <w:rPr>
                <w:rFonts w:ascii="Times New Roman" w:hAnsi="Times New Roman"/>
                <w:b/>
                <w:i/>
                <w:sz w:val="24"/>
              </w:rPr>
            </w:pPr>
          </w:p>
        </w:tc>
        <w:tc>
          <w:tcPr>
            <w:tcW w:w="1016" w:type="dxa"/>
            <w:gridSpan w:val="2"/>
          </w:tcPr>
          <w:p w14:paraId="702CA210" w14:textId="77777777" w:rsidR="008A28B0" w:rsidRPr="00423475" w:rsidRDefault="008A28B0" w:rsidP="008A28B0">
            <w:pPr>
              <w:rPr>
                <w:rFonts w:ascii="Times New Roman" w:hAnsi="Times New Roman"/>
                <w:b/>
                <w:i/>
                <w:sz w:val="24"/>
              </w:rPr>
            </w:pPr>
          </w:p>
        </w:tc>
      </w:tr>
      <w:tr w:rsidR="00423475" w:rsidRPr="00423475" w14:paraId="4692C32E" w14:textId="77777777" w:rsidTr="008A28B0">
        <w:trPr>
          <w:trHeight w:val="689"/>
        </w:trPr>
        <w:tc>
          <w:tcPr>
            <w:tcW w:w="564" w:type="dxa"/>
            <w:vMerge w:val="restart"/>
          </w:tcPr>
          <w:p w14:paraId="1C91553C"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II</w:t>
            </w:r>
          </w:p>
        </w:tc>
        <w:tc>
          <w:tcPr>
            <w:tcW w:w="3109" w:type="dxa"/>
          </w:tcPr>
          <w:p w14:paraId="0E7FAA41" w14:textId="77777777" w:rsidR="008A28B0" w:rsidRPr="00423475" w:rsidRDefault="008A28B0" w:rsidP="008A28B0">
            <w:pPr>
              <w:spacing w:before="60" w:after="60"/>
              <w:rPr>
                <w:rFonts w:ascii="Times New Roman" w:hAnsi="Times New Roman"/>
                <w:b/>
              </w:rPr>
            </w:pPr>
            <w:r w:rsidRPr="00423475">
              <w:rPr>
                <w:rFonts w:ascii="Times New Roman" w:hAnsi="Times New Roman"/>
                <w:b/>
              </w:rPr>
              <w:t xml:space="preserve">Thiết bị, máy móc  điều chuyển từ tổ chức khác đến </w:t>
            </w:r>
          </w:p>
        </w:tc>
        <w:tc>
          <w:tcPr>
            <w:tcW w:w="989" w:type="dxa"/>
          </w:tcPr>
          <w:p w14:paraId="52B32FB7" w14:textId="77777777" w:rsidR="008A28B0" w:rsidRPr="00423475" w:rsidRDefault="008A28B0" w:rsidP="008A28B0">
            <w:pPr>
              <w:spacing w:before="60" w:after="60"/>
              <w:rPr>
                <w:rFonts w:ascii="Times New Roman" w:hAnsi="Times New Roman"/>
                <w:b/>
                <w:i/>
              </w:rPr>
            </w:pPr>
          </w:p>
        </w:tc>
        <w:tc>
          <w:tcPr>
            <w:tcW w:w="990" w:type="dxa"/>
          </w:tcPr>
          <w:p w14:paraId="3F3A70D9" w14:textId="77777777" w:rsidR="008A28B0" w:rsidRPr="00423475" w:rsidRDefault="008A28B0" w:rsidP="008A28B0">
            <w:pPr>
              <w:spacing w:before="60" w:after="60"/>
              <w:rPr>
                <w:rFonts w:ascii="Times New Roman" w:hAnsi="Times New Roman"/>
                <w:b/>
                <w:i/>
              </w:rPr>
            </w:pPr>
          </w:p>
        </w:tc>
        <w:tc>
          <w:tcPr>
            <w:tcW w:w="1170" w:type="dxa"/>
          </w:tcPr>
          <w:p w14:paraId="400807DA" w14:textId="77777777" w:rsidR="008A28B0" w:rsidRPr="00423475" w:rsidRDefault="008A28B0" w:rsidP="008A28B0">
            <w:pPr>
              <w:spacing w:before="60" w:after="60"/>
              <w:rPr>
                <w:rFonts w:ascii="Times New Roman" w:hAnsi="Times New Roman"/>
                <w:b/>
                <w:i/>
              </w:rPr>
            </w:pPr>
          </w:p>
        </w:tc>
        <w:tc>
          <w:tcPr>
            <w:tcW w:w="900" w:type="dxa"/>
          </w:tcPr>
          <w:p w14:paraId="0F2219EE" w14:textId="77777777" w:rsidR="008A28B0" w:rsidRPr="00423475" w:rsidRDefault="008A28B0" w:rsidP="008A28B0">
            <w:pPr>
              <w:spacing w:before="60" w:after="60"/>
              <w:rPr>
                <w:rFonts w:ascii="Times New Roman" w:hAnsi="Times New Roman"/>
                <w:b/>
                <w:i/>
                <w:sz w:val="24"/>
              </w:rPr>
            </w:pPr>
          </w:p>
        </w:tc>
        <w:tc>
          <w:tcPr>
            <w:tcW w:w="990" w:type="dxa"/>
          </w:tcPr>
          <w:p w14:paraId="2A4969DF" w14:textId="77777777" w:rsidR="008A28B0" w:rsidRPr="00423475" w:rsidRDefault="008A28B0" w:rsidP="008A28B0">
            <w:pPr>
              <w:spacing w:before="60" w:after="60"/>
              <w:rPr>
                <w:rFonts w:ascii="Times New Roman" w:hAnsi="Times New Roman"/>
                <w:b/>
                <w:i/>
                <w:sz w:val="24"/>
              </w:rPr>
            </w:pPr>
          </w:p>
        </w:tc>
        <w:tc>
          <w:tcPr>
            <w:tcW w:w="900" w:type="dxa"/>
          </w:tcPr>
          <w:p w14:paraId="5D6F6282" w14:textId="77777777" w:rsidR="008A28B0" w:rsidRPr="00423475" w:rsidRDefault="008A28B0" w:rsidP="008A28B0">
            <w:pPr>
              <w:spacing w:before="60" w:after="60"/>
              <w:rPr>
                <w:rFonts w:ascii="Times New Roman" w:hAnsi="Times New Roman"/>
                <w:b/>
                <w:i/>
                <w:sz w:val="24"/>
              </w:rPr>
            </w:pPr>
          </w:p>
        </w:tc>
        <w:tc>
          <w:tcPr>
            <w:tcW w:w="990" w:type="dxa"/>
          </w:tcPr>
          <w:p w14:paraId="1522EE8B" w14:textId="77777777" w:rsidR="008A28B0" w:rsidRPr="00423475" w:rsidRDefault="008A28B0" w:rsidP="008A28B0">
            <w:pPr>
              <w:spacing w:before="60" w:after="60"/>
              <w:rPr>
                <w:rFonts w:ascii="Times New Roman" w:hAnsi="Times New Roman"/>
                <w:b/>
                <w:i/>
                <w:sz w:val="24"/>
              </w:rPr>
            </w:pPr>
          </w:p>
        </w:tc>
        <w:tc>
          <w:tcPr>
            <w:tcW w:w="734" w:type="dxa"/>
          </w:tcPr>
          <w:p w14:paraId="782611C0" w14:textId="77777777" w:rsidR="008A28B0" w:rsidRPr="00423475" w:rsidRDefault="008A28B0" w:rsidP="008A28B0">
            <w:pPr>
              <w:spacing w:before="60" w:after="60"/>
              <w:rPr>
                <w:rFonts w:ascii="Times New Roman" w:hAnsi="Times New Roman"/>
                <w:b/>
                <w:i/>
                <w:sz w:val="24"/>
              </w:rPr>
            </w:pPr>
          </w:p>
        </w:tc>
        <w:tc>
          <w:tcPr>
            <w:tcW w:w="977" w:type="dxa"/>
          </w:tcPr>
          <w:p w14:paraId="6783E8FC" w14:textId="77777777" w:rsidR="008A28B0" w:rsidRPr="00423475" w:rsidRDefault="008A28B0" w:rsidP="008A28B0">
            <w:pPr>
              <w:spacing w:before="60" w:after="60"/>
              <w:rPr>
                <w:rFonts w:ascii="Times New Roman" w:hAnsi="Times New Roman"/>
                <w:b/>
                <w:i/>
                <w:sz w:val="24"/>
              </w:rPr>
            </w:pPr>
          </w:p>
        </w:tc>
        <w:tc>
          <w:tcPr>
            <w:tcW w:w="846" w:type="dxa"/>
          </w:tcPr>
          <w:p w14:paraId="4A8DFDAA" w14:textId="77777777" w:rsidR="008A28B0" w:rsidRPr="00423475" w:rsidRDefault="008A28B0" w:rsidP="008A28B0">
            <w:pPr>
              <w:spacing w:before="60" w:after="60"/>
              <w:rPr>
                <w:rFonts w:ascii="Times New Roman" w:hAnsi="Times New Roman"/>
                <w:b/>
                <w:i/>
                <w:sz w:val="24"/>
              </w:rPr>
            </w:pPr>
          </w:p>
        </w:tc>
        <w:tc>
          <w:tcPr>
            <w:tcW w:w="1016" w:type="dxa"/>
            <w:gridSpan w:val="2"/>
          </w:tcPr>
          <w:p w14:paraId="44492EBC" w14:textId="77777777" w:rsidR="008A28B0" w:rsidRPr="00423475" w:rsidRDefault="008A28B0" w:rsidP="008A28B0">
            <w:pPr>
              <w:spacing w:before="60" w:after="60"/>
              <w:rPr>
                <w:rFonts w:ascii="Times New Roman" w:hAnsi="Times New Roman"/>
                <w:b/>
                <w:i/>
                <w:sz w:val="24"/>
              </w:rPr>
            </w:pPr>
          </w:p>
        </w:tc>
      </w:tr>
      <w:tr w:rsidR="00423475" w:rsidRPr="00423475" w14:paraId="65165EC0" w14:textId="77777777" w:rsidTr="008A28B0">
        <w:trPr>
          <w:trHeight w:val="357"/>
        </w:trPr>
        <w:tc>
          <w:tcPr>
            <w:tcW w:w="564" w:type="dxa"/>
            <w:vMerge/>
          </w:tcPr>
          <w:p w14:paraId="0756903C" w14:textId="77777777" w:rsidR="008A28B0" w:rsidRPr="00423475" w:rsidRDefault="008A28B0" w:rsidP="008A28B0">
            <w:pPr>
              <w:spacing w:before="60" w:after="60"/>
              <w:jc w:val="center"/>
              <w:rPr>
                <w:rFonts w:ascii="Times New Roman" w:hAnsi="Times New Roman"/>
                <w:b/>
              </w:rPr>
            </w:pPr>
          </w:p>
        </w:tc>
        <w:tc>
          <w:tcPr>
            <w:tcW w:w="3109" w:type="dxa"/>
          </w:tcPr>
          <w:p w14:paraId="1EE7FD14" w14:textId="77777777" w:rsidR="008A28B0" w:rsidRPr="00423475" w:rsidRDefault="008A28B0" w:rsidP="008A28B0">
            <w:pPr>
              <w:spacing w:before="60" w:after="60"/>
              <w:rPr>
                <w:rFonts w:ascii="Times New Roman" w:hAnsi="Times New Roman"/>
                <w:b/>
              </w:rPr>
            </w:pPr>
            <w:r w:rsidRPr="00423475">
              <w:rPr>
                <w:rFonts w:ascii="Times New Roman" w:hAnsi="Times New Roman"/>
              </w:rPr>
              <w:t>…………..</w:t>
            </w:r>
          </w:p>
        </w:tc>
        <w:tc>
          <w:tcPr>
            <w:tcW w:w="989" w:type="dxa"/>
          </w:tcPr>
          <w:p w14:paraId="44E4B358" w14:textId="77777777" w:rsidR="008A28B0" w:rsidRPr="00423475" w:rsidRDefault="008A28B0" w:rsidP="008A28B0">
            <w:pPr>
              <w:spacing w:before="60" w:after="60"/>
              <w:rPr>
                <w:rFonts w:ascii="Times New Roman" w:hAnsi="Times New Roman"/>
                <w:b/>
                <w:i/>
              </w:rPr>
            </w:pPr>
          </w:p>
        </w:tc>
        <w:tc>
          <w:tcPr>
            <w:tcW w:w="990" w:type="dxa"/>
          </w:tcPr>
          <w:p w14:paraId="14C110F6" w14:textId="77777777" w:rsidR="008A28B0" w:rsidRPr="00423475" w:rsidRDefault="008A28B0" w:rsidP="008A28B0">
            <w:pPr>
              <w:spacing w:before="60" w:after="60"/>
              <w:rPr>
                <w:rFonts w:ascii="Times New Roman" w:hAnsi="Times New Roman"/>
                <w:b/>
                <w:i/>
              </w:rPr>
            </w:pPr>
          </w:p>
        </w:tc>
        <w:tc>
          <w:tcPr>
            <w:tcW w:w="1170" w:type="dxa"/>
          </w:tcPr>
          <w:p w14:paraId="4DB4669D" w14:textId="77777777" w:rsidR="008A28B0" w:rsidRPr="00423475" w:rsidRDefault="008A28B0" w:rsidP="008A28B0">
            <w:pPr>
              <w:spacing w:before="60" w:after="60"/>
              <w:rPr>
                <w:rFonts w:ascii="Times New Roman" w:hAnsi="Times New Roman"/>
                <w:b/>
                <w:i/>
              </w:rPr>
            </w:pPr>
          </w:p>
        </w:tc>
        <w:tc>
          <w:tcPr>
            <w:tcW w:w="900" w:type="dxa"/>
          </w:tcPr>
          <w:p w14:paraId="1CD1662F" w14:textId="77777777" w:rsidR="008A28B0" w:rsidRPr="00423475" w:rsidRDefault="008A28B0" w:rsidP="008A28B0">
            <w:pPr>
              <w:spacing w:before="60" w:after="60"/>
              <w:rPr>
                <w:rFonts w:ascii="Times New Roman" w:hAnsi="Times New Roman"/>
                <w:b/>
                <w:i/>
                <w:sz w:val="24"/>
              </w:rPr>
            </w:pPr>
          </w:p>
        </w:tc>
        <w:tc>
          <w:tcPr>
            <w:tcW w:w="990" w:type="dxa"/>
          </w:tcPr>
          <w:p w14:paraId="2849E80D" w14:textId="77777777" w:rsidR="008A28B0" w:rsidRPr="00423475" w:rsidRDefault="008A28B0" w:rsidP="008A28B0">
            <w:pPr>
              <w:spacing w:before="60" w:after="60"/>
              <w:rPr>
                <w:rFonts w:ascii="Times New Roman" w:hAnsi="Times New Roman"/>
                <w:b/>
                <w:i/>
                <w:sz w:val="24"/>
              </w:rPr>
            </w:pPr>
          </w:p>
        </w:tc>
        <w:tc>
          <w:tcPr>
            <w:tcW w:w="900" w:type="dxa"/>
          </w:tcPr>
          <w:p w14:paraId="3657FF6F" w14:textId="77777777" w:rsidR="008A28B0" w:rsidRPr="00423475" w:rsidRDefault="008A28B0" w:rsidP="008A28B0">
            <w:pPr>
              <w:spacing w:before="60" w:after="60"/>
              <w:rPr>
                <w:rFonts w:ascii="Times New Roman" w:hAnsi="Times New Roman"/>
                <w:b/>
                <w:i/>
                <w:sz w:val="24"/>
              </w:rPr>
            </w:pPr>
          </w:p>
        </w:tc>
        <w:tc>
          <w:tcPr>
            <w:tcW w:w="990" w:type="dxa"/>
          </w:tcPr>
          <w:p w14:paraId="68EF0E74" w14:textId="77777777" w:rsidR="008A28B0" w:rsidRPr="00423475" w:rsidRDefault="008A28B0" w:rsidP="008A28B0">
            <w:pPr>
              <w:spacing w:before="60" w:after="60"/>
              <w:rPr>
                <w:rFonts w:ascii="Times New Roman" w:hAnsi="Times New Roman"/>
                <w:b/>
                <w:i/>
                <w:sz w:val="24"/>
              </w:rPr>
            </w:pPr>
          </w:p>
        </w:tc>
        <w:tc>
          <w:tcPr>
            <w:tcW w:w="734" w:type="dxa"/>
          </w:tcPr>
          <w:p w14:paraId="360A5CC5" w14:textId="77777777" w:rsidR="008A28B0" w:rsidRPr="00423475" w:rsidRDefault="008A28B0" w:rsidP="008A28B0">
            <w:pPr>
              <w:spacing w:before="60" w:after="60"/>
              <w:rPr>
                <w:rFonts w:ascii="Times New Roman" w:hAnsi="Times New Roman"/>
                <w:b/>
                <w:i/>
                <w:sz w:val="24"/>
              </w:rPr>
            </w:pPr>
          </w:p>
        </w:tc>
        <w:tc>
          <w:tcPr>
            <w:tcW w:w="977" w:type="dxa"/>
          </w:tcPr>
          <w:p w14:paraId="4695C93C" w14:textId="77777777" w:rsidR="008A28B0" w:rsidRPr="00423475" w:rsidRDefault="008A28B0" w:rsidP="008A28B0">
            <w:pPr>
              <w:spacing w:before="60" w:after="60"/>
              <w:rPr>
                <w:rFonts w:ascii="Times New Roman" w:hAnsi="Times New Roman"/>
                <w:b/>
                <w:i/>
                <w:sz w:val="24"/>
              </w:rPr>
            </w:pPr>
          </w:p>
        </w:tc>
        <w:tc>
          <w:tcPr>
            <w:tcW w:w="846" w:type="dxa"/>
          </w:tcPr>
          <w:p w14:paraId="7B55CA33" w14:textId="77777777" w:rsidR="008A28B0" w:rsidRPr="00423475" w:rsidRDefault="008A28B0" w:rsidP="008A28B0">
            <w:pPr>
              <w:spacing w:before="60" w:after="60"/>
              <w:rPr>
                <w:rFonts w:ascii="Times New Roman" w:hAnsi="Times New Roman"/>
                <w:b/>
                <w:i/>
                <w:sz w:val="24"/>
              </w:rPr>
            </w:pPr>
          </w:p>
        </w:tc>
        <w:tc>
          <w:tcPr>
            <w:tcW w:w="1016" w:type="dxa"/>
            <w:gridSpan w:val="2"/>
          </w:tcPr>
          <w:p w14:paraId="253B0AB4" w14:textId="77777777" w:rsidR="008A28B0" w:rsidRPr="00423475" w:rsidRDefault="008A28B0" w:rsidP="008A28B0">
            <w:pPr>
              <w:spacing w:before="60" w:after="60"/>
              <w:rPr>
                <w:rFonts w:ascii="Times New Roman" w:hAnsi="Times New Roman"/>
                <w:b/>
                <w:i/>
                <w:sz w:val="24"/>
              </w:rPr>
            </w:pPr>
          </w:p>
        </w:tc>
      </w:tr>
      <w:tr w:rsidR="00423475" w:rsidRPr="00423475" w14:paraId="4F6111C3" w14:textId="77777777" w:rsidTr="008A28B0">
        <w:tc>
          <w:tcPr>
            <w:tcW w:w="564" w:type="dxa"/>
          </w:tcPr>
          <w:p w14:paraId="263DD0E8"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III</w:t>
            </w:r>
          </w:p>
        </w:tc>
        <w:tc>
          <w:tcPr>
            <w:tcW w:w="3109" w:type="dxa"/>
          </w:tcPr>
          <w:p w14:paraId="2C841000" w14:textId="77777777" w:rsidR="008A28B0" w:rsidRPr="00423475" w:rsidRDefault="008A28B0" w:rsidP="008A28B0">
            <w:pPr>
              <w:spacing w:before="60" w:after="60"/>
              <w:rPr>
                <w:rFonts w:ascii="Times New Roman" w:hAnsi="Times New Roman"/>
              </w:rPr>
            </w:pPr>
            <w:r w:rsidRPr="00423475">
              <w:rPr>
                <w:rFonts w:ascii="Times New Roman" w:hAnsi="Times New Roman"/>
                <w:b/>
              </w:rPr>
              <w:t>Khấu hao thiết bị</w:t>
            </w:r>
            <w:r w:rsidRPr="00423475">
              <w:rPr>
                <w:rFonts w:ascii="Times New Roman" w:hAnsi="Times New Roman"/>
                <w:vertAlign w:val="superscript"/>
              </w:rPr>
              <w:footnoteReference w:id="48"/>
            </w:r>
          </w:p>
        </w:tc>
        <w:tc>
          <w:tcPr>
            <w:tcW w:w="989" w:type="dxa"/>
          </w:tcPr>
          <w:p w14:paraId="6166A0EC" w14:textId="77777777" w:rsidR="008A28B0" w:rsidRPr="00423475" w:rsidRDefault="008A28B0" w:rsidP="008A28B0">
            <w:pPr>
              <w:spacing w:before="60" w:after="60"/>
              <w:jc w:val="center"/>
              <w:rPr>
                <w:rFonts w:ascii="Times New Roman" w:hAnsi="Times New Roman"/>
              </w:rPr>
            </w:pPr>
          </w:p>
        </w:tc>
        <w:tc>
          <w:tcPr>
            <w:tcW w:w="990" w:type="dxa"/>
          </w:tcPr>
          <w:p w14:paraId="39385E2B" w14:textId="77777777" w:rsidR="008A28B0" w:rsidRPr="00423475" w:rsidRDefault="008A28B0" w:rsidP="008A28B0">
            <w:pPr>
              <w:spacing w:before="60" w:after="60"/>
              <w:jc w:val="center"/>
              <w:rPr>
                <w:rFonts w:ascii="Times New Roman" w:hAnsi="Times New Roman"/>
              </w:rPr>
            </w:pPr>
          </w:p>
        </w:tc>
        <w:tc>
          <w:tcPr>
            <w:tcW w:w="1170" w:type="dxa"/>
          </w:tcPr>
          <w:p w14:paraId="428168B2" w14:textId="77777777" w:rsidR="008A28B0" w:rsidRPr="00423475" w:rsidRDefault="008A28B0" w:rsidP="008A28B0">
            <w:pPr>
              <w:spacing w:before="60" w:after="60"/>
              <w:jc w:val="center"/>
              <w:rPr>
                <w:rFonts w:ascii="Times New Roman" w:hAnsi="Times New Roman"/>
              </w:rPr>
            </w:pPr>
          </w:p>
        </w:tc>
        <w:tc>
          <w:tcPr>
            <w:tcW w:w="900" w:type="dxa"/>
          </w:tcPr>
          <w:p w14:paraId="799A3CAB" w14:textId="77777777" w:rsidR="008A28B0" w:rsidRPr="00423475" w:rsidRDefault="008A28B0" w:rsidP="008A28B0">
            <w:pPr>
              <w:spacing w:before="60" w:after="60"/>
              <w:jc w:val="center"/>
              <w:rPr>
                <w:rFonts w:ascii="Times New Roman" w:hAnsi="Times New Roman"/>
                <w:sz w:val="24"/>
              </w:rPr>
            </w:pPr>
          </w:p>
        </w:tc>
        <w:tc>
          <w:tcPr>
            <w:tcW w:w="990" w:type="dxa"/>
          </w:tcPr>
          <w:p w14:paraId="2D165B51" w14:textId="77777777" w:rsidR="008A28B0" w:rsidRPr="00423475" w:rsidRDefault="008A28B0" w:rsidP="008A28B0">
            <w:pPr>
              <w:spacing w:before="60" w:after="60"/>
              <w:jc w:val="center"/>
              <w:rPr>
                <w:rFonts w:ascii="Times New Roman" w:hAnsi="Times New Roman"/>
                <w:sz w:val="24"/>
              </w:rPr>
            </w:pPr>
          </w:p>
        </w:tc>
        <w:tc>
          <w:tcPr>
            <w:tcW w:w="900" w:type="dxa"/>
          </w:tcPr>
          <w:p w14:paraId="4DB9FB2E" w14:textId="77777777" w:rsidR="008A28B0" w:rsidRPr="00423475" w:rsidRDefault="008A28B0" w:rsidP="008A28B0">
            <w:pPr>
              <w:spacing w:before="60" w:after="60"/>
              <w:jc w:val="center"/>
              <w:rPr>
                <w:rFonts w:ascii="Times New Roman" w:hAnsi="Times New Roman"/>
                <w:sz w:val="24"/>
              </w:rPr>
            </w:pPr>
          </w:p>
        </w:tc>
        <w:tc>
          <w:tcPr>
            <w:tcW w:w="990" w:type="dxa"/>
          </w:tcPr>
          <w:p w14:paraId="72E5FBDC" w14:textId="77777777" w:rsidR="008A28B0" w:rsidRPr="00423475" w:rsidRDefault="008A28B0" w:rsidP="008A28B0">
            <w:pPr>
              <w:spacing w:before="60" w:after="60"/>
              <w:jc w:val="center"/>
              <w:rPr>
                <w:rFonts w:ascii="Times New Roman" w:hAnsi="Times New Roman"/>
                <w:sz w:val="24"/>
              </w:rPr>
            </w:pPr>
          </w:p>
        </w:tc>
        <w:tc>
          <w:tcPr>
            <w:tcW w:w="734" w:type="dxa"/>
          </w:tcPr>
          <w:p w14:paraId="7BFC1331" w14:textId="77777777" w:rsidR="008A28B0" w:rsidRPr="00423475" w:rsidRDefault="008A28B0" w:rsidP="008A28B0">
            <w:pPr>
              <w:spacing w:before="60" w:after="60"/>
              <w:jc w:val="center"/>
              <w:rPr>
                <w:rFonts w:ascii="Times New Roman" w:hAnsi="Times New Roman"/>
                <w:sz w:val="24"/>
              </w:rPr>
            </w:pPr>
          </w:p>
        </w:tc>
        <w:tc>
          <w:tcPr>
            <w:tcW w:w="977" w:type="dxa"/>
          </w:tcPr>
          <w:p w14:paraId="10792AC7" w14:textId="77777777" w:rsidR="008A28B0" w:rsidRPr="00423475" w:rsidRDefault="008A28B0" w:rsidP="008A28B0">
            <w:pPr>
              <w:spacing w:before="60" w:after="60"/>
              <w:jc w:val="center"/>
              <w:rPr>
                <w:rFonts w:ascii="Times New Roman" w:hAnsi="Times New Roman"/>
                <w:sz w:val="24"/>
              </w:rPr>
            </w:pPr>
          </w:p>
        </w:tc>
        <w:tc>
          <w:tcPr>
            <w:tcW w:w="846" w:type="dxa"/>
          </w:tcPr>
          <w:p w14:paraId="136ABE08" w14:textId="77777777" w:rsidR="008A28B0" w:rsidRPr="00423475" w:rsidRDefault="008A28B0" w:rsidP="008A28B0">
            <w:pPr>
              <w:spacing w:before="60" w:after="60"/>
              <w:jc w:val="center"/>
              <w:rPr>
                <w:rFonts w:ascii="Times New Roman" w:hAnsi="Times New Roman"/>
                <w:sz w:val="24"/>
              </w:rPr>
            </w:pPr>
          </w:p>
        </w:tc>
        <w:tc>
          <w:tcPr>
            <w:tcW w:w="1016" w:type="dxa"/>
            <w:gridSpan w:val="2"/>
          </w:tcPr>
          <w:p w14:paraId="0108F30E" w14:textId="77777777" w:rsidR="008A28B0" w:rsidRPr="00423475" w:rsidRDefault="008A28B0" w:rsidP="008A28B0">
            <w:pPr>
              <w:spacing w:before="60" w:after="60"/>
              <w:jc w:val="center"/>
              <w:rPr>
                <w:rFonts w:ascii="Times New Roman" w:hAnsi="Times New Roman"/>
                <w:sz w:val="24"/>
              </w:rPr>
            </w:pPr>
          </w:p>
        </w:tc>
      </w:tr>
      <w:tr w:rsidR="00423475" w:rsidRPr="00423475" w14:paraId="71B0E38F" w14:textId="77777777" w:rsidTr="008A28B0">
        <w:tc>
          <w:tcPr>
            <w:tcW w:w="564" w:type="dxa"/>
            <w:tcBorders>
              <w:bottom w:val="nil"/>
            </w:tcBorders>
          </w:tcPr>
          <w:p w14:paraId="59F35017"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VI</w:t>
            </w:r>
          </w:p>
        </w:tc>
        <w:tc>
          <w:tcPr>
            <w:tcW w:w="3109" w:type="dxa"/>
          </w:tcPr>
          <w:p w14:paraId="66545706" w14:textId="77777777" w:rsidR="008A28B0" w:rsidRPr="00423475" w:rsidRDefault="008A28B0" w:rsidP="008A28B0">
            <w:pPr>
              <w:spacing w:before="60" w:after="60"/>
              <w:rPr>
                <w:rFonts w:ascii="Times New Roman" w:hAnsi="Times New Roman"/>
                <w:b/>
                <w:i/>
              </w:rPr>
            </w:pPr>
            <w:r w:rsidRPr="00423475">
              <w:rPr>
                <w:rFonts w:ascii="Times New Roman" w:hAnsi="Times New Roman"/>
                <w:b/>
              </w:rPr>
              <w:t>Thuê thiết bị</w:t>
            </w:r>
            <w:r w:rsidRPr="00423475">
              <w:rPr>
                <w:rFonts w:ascii="Times New Roman" w:hAnsi="Times New Roman"/>
              </w:rPr>
              <w:t>(ghi tên thiết bị, thời gian thuê)</w:t>
            </w:r>
          </w:p>
        </w:tc>
        <w:tc>
          <w:tcPr>
            <w:tcW w:w="989" w:type="dxa"/>
          </w:tcPr>
          <w:p w14:paraId="4C9B64C2" w14:textId="77777777" w:rsidR="008A28B0" w:rsidRPr="00423475" w:rsidRDefault="008A28B0" w:rsidP="008A28B0">
            <w:pPr>
              <w:spacing w:before="60" w:after="60"/>
              <w:rPr>
                <w:rFonts w:ascii="Times New Roman" w:hAnsi="Times New Roman"/>
                <w:b/>
                <w:i/>
              </w:rPr>
            </w:pPr>
          </w:p>
        </w:tc>
        <w:tc>
          <w:tcPr>
            <w:tcW w:w="990" w:type="dxa"/>
          </w:tcPr>
          <w:p w14:paraId="00754FAE" w14:textId="77777777" w:rsidR="008A28B0" w:rsidRPr="00423475" w:rsidRDefault="008A28B0" w:rsidP="008A28B0">
            <w:pPr>
              <w:spacing w:before="60" w:after="60"/>
              <w:rPr>
                <w:rFonts w:ascii="Times New Roman" w:hAnsi="Times New Roman"/>
                <w:b/>
                <w:i/>
              </w:rPr>
            </w:pPr>
          </w:p>
        </w:tc>
        <w:tc>
          <w:tcPr>
            <w:tcW w:w="1170" w:type="dxa"/>
          </w:tcPr>
          <w:p w14:paraId="2F7E7A96" w14:textId="77777777" w:rsidR="008A28B0" w:rsidRPr="00423475" w:rsidRDefault="008A28B0" w:rsidP="008A28B0">
            <w:pPr>
              <w:spacing w:before="60" w:after="60"/>
              <w:rPr>
                <w:rFonts w:ascii="Times New Roman" w:hAnsi="Times New Roman"/>
                <w:b/>
                <w:i/>
              </w:rPr>
            </w:pPr>
          </w:p>
        </w:tc>
        <w:tc>
          <w:tcPr>
            <w:tcW w:w="900" w:type="dxa"/>
          </w:tcPr>
          <w:p w14:paraId="2231A510" w14:textId="77777777" w:rsidR="008A28B0" w:rsidRPr="00423475" w:rsidRDefault="008A28B0" w:rsidP="008A28B0">
            <w:pPr>
              <w:spacing w:before="60" w:after="60"/>
              <w:rPr>
                <w:rFonts w:ascii="Times New Roman" w:hAnsi="Times New Roman"/>
                <w:b/>
                <w:i/>
                <w:sz w:val="24"/>
              </w:rPr>
            </w:pPr>
          </w:p>
        </w:tc>
        <w:tc>
          <w:tcPr>
            <w:tcW w:w="990" w:type="dxa"/>
          </w:tcPr>
          <w:p w14:paraId="65960A40" w14:textId="77777777" w:rsidR="008A28B0" w:rsidRPr="00423475" w:rsidRDefault="008A28B0" w:rsidP="008A28B0">
            <w:pPr>
              <w:spacing w:before="60" w:after="60"/>
              <w:rPr>
                <w:rFonts w:ascii="Times New Roman" w:hAnsi="Times New Roman"/>
                <w:b/>
                <w:i/>
                <w:sz w:val="24"/>
              </w:rPr>
            </w:pPr>
          </w:p>
        </w:tc>
        <w:tc>
          <w:tcPr>
            <w:tcW w:w="900" w:type="dxa"/>
          </w:tcPr>
          <w:p w14:paraId="48141A9F" w14:textId="77777777" w:rsidR="008A28B0" w:rsidRPr="00423475" w:rsidRDefault="008A28B0" w:rsidP="008A28B0">
            <w:pPr>
              <w:spacing w:before="60" w:after="60"/>
              <w:rPr>
                <w:rFonts w:ascii="Times New Roman" w:hAnsi="Times New Roman"/>
                <w:b/>
                <w:i/>
                <w:sz w:val="24"/>
              </w:rPr>
            </w:pPr>
          </w:p>
        </w:tc>
        <w:tc>
          <w:tcPr>
            <w:tcW w:w="990" w:type="dxa"/>
          </w:tcPr>
          <w:p w14:paraId="464E0DFE" w14:textId="77777777" w:rsidR="008A28B0" w:rsidRPr="00423475" w:rsidRDefault="008A28B0" w:rsidP="008A28B0">
            <w:pPr>
              <w:spacing w:before="60" w:after="60"/>
              <w:rPr>
                <w:rFonts w:ascii="Times New Roman" w:hAnsi="Times New Roman"/>
                <w:b/>
                <w:i/>
                <w:sz w:val="24"/>
              </w:rPr>
            </w:pPr>
          </w:p>
        </w:tc>
        <w:tc>
          <w:tcPr>
            <w:tcW w:w="734" w:type="dxa"/>
          </w:tcPr>
          <w:p w14:paraId="3B7BA702" w14:textId="77777777" w:rsidR="008A28B0" w:rsidRPr="00423475" w:rsidRDefault="008A28B0" w:rsidP="008A28B0">
            <w:pPr>
              <w:spacing w:before="60" w:after="60"/>
              <w:rPr>
                <w:rFonts w:ascii="Times New Roman" w:hAnsi="Times New Roman"/>
                <w:b/>
                <w:i/>
                <w:sz w:val="24"/>
              </w:rPr>
            </w:pPr>
          </w:p>
        </w:tc>
        <w:tc>
          <w:tcPr>
            <w:tcW w:w="977" w:type="dxa"/>
          </w:tcPr>
          <w:p w14:paraId="11C2DA7C" w14:textId="77777777" w:rsidR="008A28B0" w:rsidRPr="00423475" w:rsidRDefault="008A28B0" w:rsidP="008A28B0">
            <w:pPr>
              <w:spacing w:before="60" w:after="60"/>
              <w:rPr>
                <w:rFonts w:ascii="Times New Roman" w:hAnsi="Times New Roman"/>
                <w:b/>
                <w:i/>
                <w:sz w:val="24"/>
              </w:rPr>
            </w:pPr>
          </w:p>
        </w:tc>
        <w:tc>
          <w:tcPr>
            <w:tcW w:w="846" w:type="dxa"/>
          </w:tcPr>
          <w:p w14:paraId="7B4489F4" w14:textId="77777777" w:rsidR="008A28B0" w:rsidRPr="00423475" w:rsidRDefault="008A28B0" w:rsidP="008A28B0">
            <w:pPr>
              <w:spacing w:before="60" w:after="60"/>
              <w:rPr>
                <w:rFonts w:ascii="Times New Roman" w:hAnsi="Times New Roman"/>
                <w:b/>
                <w:i/>
                <w:sz w:val="24"/>
              </w:rPr>
            </w:pPr>
          </w:p>
        </w:tc>
        <w:tc>
          <w:tcPr>
            <w:tcW w:w="1016" w:type="dxa"/>
            <w:gridSpan w:val="2"/>
          </w:tcPr>
          <w:p w14:paraId="0F6D5DB7" w14:textId="77777777" w:rsidR="008A28B0" w:rsidRPr="00423475" w:rsidRDefault="008A28B0" w:rsidP="008A28B0">
            <w:pPr>
              <w:spacing w:before="60" w:after="60"/>
              <w:rPr>
                <w:rFonts w:ascii="Times New Roman" w:hAnsi="Times New Roman"/>
                <w:b/>
                <w:i/>
                <w:sz w:val="24"/>
              </w:rPr>
            </w:pPr>
          </w:p>
        </w:tc>
      </w:tr>
      <w:tr w:rsidR="00423475" w:rsidRPr="00423475" w14:paraId="69B95F0A" w14:textId="77777777" w:rsidTr="008A28B0">
        <w:trPr>
          <w:trHeight w:val="515"/>
        </w:trPr>
        <w:tc>
          <w:tcPr>
            <w:tcW w:w="564" w:type="dxa"/>
            <w:tcBorders>
              <w:top w:val="nil"/>
            </w:tcBorders>
          </w:tcPr>
          <w:p w14:paraId="2A16D9FD" w14:textId="77777777" w:rsidR="008A28B0" w:rsidRPr="00423475" w:rsidRDefault="008A28B0" w:rsidP="008A28B0">
            <w:pPr>
              <w:spacing w:before="60" w:after="60"/>
              <w:jc w:val="center"/>
              <w:rPr>
                <w:rFonts w:ascii="Times New Roman" w:hAnsi="Times New Roman"/>
                <w:b/>
              </w:rPr>
            </w:pPr>
          </w:p>
        </w:tc>
        <w:tc>
          <w:tcPr>
            <w:tcW w:w="3109" w:type="dxa"/>
          </w:tcPr>
          <w:p w14:paraId="49B58E42" w14:textId="77777777" w:rsidR="008A28B0" w:rsidRPr="00423475" w:rsidRDefault="008A28B0" w:rsidP="008A28B0">
            <w:pPr>
              <w:spacing w:before="60" w:after="60"/>
              <w:rPr>
                <w:rFonts w:ascii="Times New Roman" w:hAnsi="Times New Roman"/>
              </w:rPr>
            </w:pPr>
            <w:r w:rsidRPr="00423475">
              <w:rPr>
                <w:rFonts w:ascii="Times New Roman" w:hAnsi="Times New Roman"/>
              </w:rPr>
              <w:t>………………</w:t>
            </w:r>
          </w:p>
        </w:tc>
        <w:tc>
          <w:tcPr>
            <w:tcW w:w="989" w:type="dxa"/>
          </w:tcPr>
          <w:p w14:paraId="551F6187" w14:textId="77777777" w:rsidR="008A28B0" w:rsidRPr="00423475" w:rsidRDefault="008A28B0" w:rsidP="008A28B0">
            <w:pPr>
              <w:spacing w:before="60" w:after="60"/>
              <w:jc w:val="center"/>
              <w:rPr>
                <w:rFonts w:ascii="Times New Roman" w:hAnsi="Times New Roman"/>
              </w:rPr>
            </w:pPr>
          </w:p>
        </w:tc>
        <w:tc>
          <w:tcPr>
            <w:tcW w:w="990" w:type="dxa"/>
          </w:tcPr>
          <w:p w14:paraId="2FED52EF" w14:textId="77777777" w:rsidR="008A28B0" w:rsidRPr="00423475" w:rsidRDefault="008A28B0" w:rsidP="008A28B0">
            <w:pPr>
              <w:spacing w:before="60" w:after="60"/>
              <w:jc w:val="center"/>
              <w:rPr>
                <w:rFonts w:ascii="Times New Roman" w:hAnsi="Times New Roman"/>
              </w:rPr>
            </w:pPr>
          </w:p>
        </w:tc>
        <w:tc>
          <w:tcPr>
            <w:tcW w:w="1170" w:type="dxa"/>
          </w:tcPr>
          <w:p w14:paraId="3E935AF7" w14:textId="77777777" w:rsidR="008A28B0" w:rsidRPr="00423475" w:rsidRDefault="008A28B0" w:rsidP="008A28B0">
            <w:pPr>
              <w:spacing w:before="60" w:after="60"/>
              <w:jc w:val="center"/>
              <w:rPr>
                <w:rFonts w:ascii="Times New Roman" w:hAnsi="Times New Roman"/>
              </w:rPr>
            </w:pPr>
          </w:p>
        </w:tc>
        <w:tc>
          <w:tcPr>
            <w:tcW w:w="900" w:type="dxa"/>
          </w:tcPr>
          <w:p w14:paraId="36157BCA" w14:textId="77777777" w:rsidR="008A28B0" w:rsidRPr="00423475" w:rsidRDefault="008A28B0" w:rsidP="008A28B0">
            <w:pPr>
              <w:spacing w:before="60" w:after="60"/>
              <w:jc w:val="center"/>
              <w:rPr>
                <w:rFonts w:ascii="Times New Roman" w:hAnsi="Times New Roman"/>
                <w:sz w:val="24"/>
              </w:rPr>
            </w:pPr>
          </w:p>
        </w:tc>
        <w:tc>
          <w:tcPr>
            <w:tcW w:w="990" w:type="dxa"/>
          </w:tcPr>
          <w:p w14:paraId="713AC7DA" w14:textId="77777777" w:rsidR="008A28B0" w:rsidRPr="00423475" w:rsidRDefault="008A28B0" w:rsidP="008A28B0">
            <w:pPr>
              <w:spacing w:before="60" w:after="60"/>
              <w:jc w:val="center"/>
              <w:rPr>
                <w:rFonts w:ascii="Times New Roman" w:hAnsi="Times New Roman"/>
                <w:sz w:val="24"/>
              </w:rPr>
            </w:pPr>
          </w:p>
        </w:tc>
        <w:tc>
          <w:tcPr>
            <w:tcW w:w="900" w:type="dxa"/>
          </w:tcPr>
          <w:p w14:paraId="7711DD5E" w14:textId="77777777" w:rsidR="008A28B0" w:rsidRPr="00423475" w:rsidRDefault="008A28B0" w:rsidP="008A28B0">
            <w:pPr>
              <w:spacing w:before="60" w:after="60"/>
              <w:jc w:val="center"/>
              <w:rPr>
                <w:rFonts w:ascii="Times New Roman" w:hAnsi="Times New Roman"/>
                <w:sz w:val="24"/>
              </w:rPr>
            </w:pPr>
          </w:p>
        </w:tc>
        <w:tc>
          <w:tcPr>
            <w:tcW w:w="990" w:type="dxa"/>
          </w:tcPr>
          <w:p w14:paraId="03666400" w14:textId="77777777" w:rsidR="008A28B0" w:rsidRPr="00423475" w:rsidRDefault="008A28B0" w:rsidP="008A28B0">
            <w:pPr>
              <w:spacing w:before="60" w:after="60"/>
              <w:jc w:val="center"/>
              <w:rPr>
                <w:rFonts w:ascii="Times New Roman" w:hAnsi="Times New Roman"/>
                <w:sz w:val="24"/>
              </w:rPr>
            </w:pPr>
          </w:p>
        </w:tc>
        <w:tc>
          <w:tcPr>
            <w:tcW w:w="734" w:type="dxa"/>
          </w:tcPr>
          <w:p w14:paraId="0A17096D" w14:textId="77777777" w:rsidR="008A28B0" w:rsidRPr="00423475" w:rsidRDefault="008A28B0" w:rsidP="008A28B0">
            <w:pPr>
              <w:spacing w:before="60" w:after="60"/>
              <w:jc w:val="center"/>
              <w:rPr>
                <w:rFonts w:ascii="Times New Roman" w:hAnsi="Times New Roman"/>
                <w:sz w:val="24"/>
              </w:rPr>
            </w:pPr>
          </w:p>
        </w:tc>
        <w:tc>
          <w:tcPr>
            <w:tcW w:w="977" w:type="dxa"/>
          </w:tcPr>
          <w:p w14:paraId="30D161A2" w14:textId="77777777" w:rsidR="008A28B0" w:rsidRPr="00423475" w:rsidRDefault="008A28B0" w:rsidP="008A28B0">
            <w:pPr>
              <w:spacing w:before="60" w:after="60"/>
              <w:jc w:val="center"/>
              <w:rPr>
                <w:rFonts w:ascii="Times New Roman" w:hAnsi="Times New Roman"/>
                <w:sz w:val="24"/>
              </w:rPr>
            </w:pPr>
          </w:p>
        </w:tc>
        <w:tc>
          <w:tcPr>
            <w:tcW w:w="846" w:type="dxa"/>
          </w:tcPr>
          <w:p w14:paraId="6B9B3ED1" w14:textId="77777777" w:rsidR="008A28B0" w:rsidRPr="00423475" w:rsidRDefault="008A28B0" w:rsidP="008A28B0">
            <w:pPr>
              <w:spacing w:before="60" w:after="60"/>
              <w:jc w:val="center"/>
              <w:rPr>
                <w:rFonts w:ascii="Times New Roman" w:hAnsi="Times New Roman"/>
                <w:sz w:val="24"/>
              </w:rPr>
            </w:pPr>
          </w:p>
        </w:tc>
        <w:tc>
          <w:tcPr>
            <w:tcW w:w="1016" w:type="dxa"/>
            <w:gridSpan w:val="2"/>
          </w:tcPr>
          <w:p w14:paraId="3DC5D641" w14:textId="77777777" w:rsidR="008A28B0" w:rsidRPr="00423475" w:rsidRDefault="008A28B0" w:rsidP="008A28B0">
            <w:pPr>
              <w:spacing w:before="60" w:after="60"/>
              <w:jc w:val="center"/>
              <w:rPr>
                <w:rFonts w:ascii="Times New Roman" w:hAnsi="Times New Roman"/>
                <w:sz w:val="24"/>
              </w:rPr>
            </w:pPr>
          </w:p>
        </w:tc>
      </w:tr>
      <w:tr w:rsidR="00423475" w:rsidRPr="00423475" w14:paraId="50269101" w14:textId="77777777" w:rsidTr="008A28B0">
        <w:tc>
          <w:tcPr>
            <w:tcW w:w="564" w:type="dxa"/>
            <w:tcBorders>
              <w:bottom w:val="nil"/>
            </w:tcBorders>
          </w:tcPr>
          <w:p w14:paraId="07800443"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IV</w:t>
            </w:r>
          </w:p>
        </w:tc>
        <w:tc>
          <w:tcPr>
            <w:tcW w:w="3109" w:type="dxa"/>
          </w:tcPr>
          <w:p w14:paraId="55303AF5" w14:textId="77777777" w:rsidR="008A28B0" w:rsidRPr="00423475" w:rsidRDefault="008A28B0" w:rsidP="008A28B0">
            <w:pPr>
              <w:spacing w:before="60" w:after="60"/>
              <w:rPr>
                <w:rFonts w:ascii="Times New Roman" w:hAnsi="Times New Roman"/>
                <w:b/>
              </w:rPr>
            </w:pPr>
            <w:r w:rsidRPr="00423475">
              <w:rPr>
                <w:rFonts w:ascii="Times New Roman" w:hAnsi="Times New Roman"/>
                <w:b/>
              </w:rPr>
              <w:t>Thiết bị công nghệ mua mới</w:t>
            </w:r>
          </w:p>
        </w:tc>
        <w:tc>
          <w:tcPr>
            <w:tcW w:w="989" w:type="dxa"/>
          </w:tcPr>
          <w:p w14:paraId="3652A0D2" w14:textId="77777777" w:rsidR="008A28B0" w:rsidRPr="00423475" w:rsidRDefault="008A28B0" w:rsidP="008A28B0">
            <w:pPr>
              <w:spacing w:before="60" w:after="60"/>
              <w:rPr>
                <w:rFonts w:ascii="Times New Roman" w:hAnsi="Times New Roman"/>
                <w:b/>
                <w:i/>
              </w:rPr>
            </w:pPr>
          </w:p>
        </w:tc>
        <w:tc>
          <w:tcPr>
            <w:tcW w:w="990" w:type="dxa"/>
          </w:tcPr>
          <w:p w14:paraId="1AF06DA3" w14:textId="77777777" w:rsidR="008A28B0" w:rsidRPr="00423475" w:rsidRDefault="008A28B0" w:rsidP="008A28B0">
            <w:pPr>
              <w:spacing w:before="60" w:after="60"/>
              <w:rPr>
                <w:rFonts w:ascii="Times New Roman" w:hAnsi="Times New Roman"/>
                <w:b/>
                <w:i/>
              </w:rPr>
            </w:pPr>
          </w:p>
        </w:tc>
        <w:tc>
          <w:tcPr>
            <w:tcW w:w="1170" w:type="dxa"/>
          </w:tcPr>
          <w:p w14:paraId="14AAB56C" w14:textId="77777777" w:rsidR="008A28B0" w:rsidRPr="00423475" w:rsidRDefault="008A28B0" w:rsidP="008A28B0">
            <w:pPr>
              <w:spacing w:before="60" w:after="60"/>
              <w:rPr>
                <w:rFonts w:ascii="Times New Roman" w:hAnsi="Times New Roman"/>
                <w:b/>
                <w:i/>
              </w:rPr>
            </w:pPr>
          </w:p>
        </w:tc>
        <w:tc>
          <w:tcPr>
            <w:tcW w:w="900" w:type="dxa"/>
          </w:tcPr>
          <w:p w14:paraId="73FEB457" w14:textId="77777777" w:rsidR="008A28B0" w:rsidRPr="00423475" w:rsidRDefault="008A28B0" w:rsidP="008A28B0">
            <w:pPr>
              <w:spacing w:before="60" w:after="60"/>
              <w:rPr>
                <w:rFonts w:ascii="Times New Roman" w:hAnsi="Times New Roman"/>
                <w:b/>
                <w:i/>
                <w:sz w:val="24"/>
              </w:rPr>
            </w:pPr>
          </w:p>
        </w:tc>
        <w:tc>
          <w:tcPr>
            <w:tcW w:w="990" w:type="dxa"/>
          </w:tcPr>
          <w:p w14:paraId="0D597215" w14:textId="77777777" w:rsidR="008A28B0" w:rsidRPr="00423475" w:rsidRDefault="008A28B0" w:rsidP="008A28B0">
            <w:pPr>
              <w:spacing w:before="60" w:after="60"/>
              <w:rPr>
                <w:rFonts w:ascii="Times New Roman" w:hAnsi="Times New Roman"/>
                <w:b/>
                <w:i/>
                <w:sz w:val="24"/>
              </w:rPr>
            </w:pPr>
          </w:p>
        </w:tc>
        <w:tc>
          <w:tcPr>
            <w:tcW w:w="900" w:type="dxa"/>
          </w:tcPr>
          <w:p w14:paraId="3B7A4880" w14:textId="77777777" w:rsidR="008A28B0" w:rsidRPr="00423475" w:rsidRDefault="008A28B0" w:rsidP="008A28B0">
            <w:pPr>
              <w:spacing w:before="60" w:after="60"/>
              <w:rPr>
                <w:rFonts w:ascii="Times New Roman" w:hAnsi="Times New Roman"/>
                <w:b/>
                <w:i/>
                <w:sz w:val="24"/>
              </w:rPr>
            </w:pPr>
          </w:p>
        </w:tc>
        <w:tc>
          <w:tcPr>
            <w:tcW w:w="990" w:type="dxa"/>
          </w:tcPr>
          <w:p w14:paraId="5D3C2B2B" w14:textId="77777777" w:rsidR="008A28B0" w:rsidRPr="00423475" w:rsidRDefault="008A28B0" w:rsidP="008A28B0">
            <w:pPr>
              <w:spacing w:before="60" w:after="60"/>
              <w:rPr>
                <w:rFonts w:ascii="Times New Roman" w:hAnsi="Times New Roman"/>
                <w:b/>
                <w:i/>
                <w:sz w:val="24"/>
              </w:rPr>
            </w:pPr>
          </w:p>
        </w:tc>
        <w:tc>
          <w:tcPr>
            <w:tcW w:w="734" w:type="dxa"/>
          </w:tcPr>
          <w:p w14:paraId="6850F433" w14:textId="77777777" w:rsidR="008A28B0" w:rsidRPr="00423475" w:rsidRDefault="008A28B0" w:rsidP="008A28B0">
            <w:pPr>
              <w:spacing w:before="60" w:after="60"/>
              <w:rPr>
                <w:rFonts w:ascii="Times New Roman" w:hAnsi="Times New Roman"/>
                <w:b/>
                <w:i/>
                <w:sz w:val="24"/>
              </w:rPr>
            </w:pPr>
          </w:p>
        </w:tc>
        <w:tc>
          <w:tcPr>
            <w:tcW w:w="977" w:type="dxa"/>
          </w:tcPr>
          <w:p w14:paraId="04B531BB" w14:textId="77777777" w:rsidR="008A28B0" w:rsidRPr="00423475" w:rsidRDefault="008A28B0" w:rsidP="008A28B0">
            <w:pPr>
              <w:spacing w:before="60" w:after="60"/>
              <w:rPr>
                <w:rFonts w:ascii="Times New Roman" w:hAnsi="Times New Roman"/>
                <w:b/>
                <w:i/>
                <w:sz w:val="24"/>
              </w:rPr>
            </w:pPr>
          </w:p>
        </w:tc>
        <w:tc>
          <w:tcPr>
            <w:tcW w:w="846" w:type="dxa"/>
          </w:tcPr>
          <w:p w14:paraId="3641874F" w14:textId="77777777" w:rsidR="008A28B0" w:rsidRPr="00423475" w:rsidRDefault="008A28B0" w:rsidP="008A28B0">
            <w:pPr>
              <w:spacing w:before="60" w:after="60"/>
              <w:rPr>
                <w:rFonts w:ascii="Times New Roman" w:hAnsi="Times New Roman"/>
                <w:b/>
                <w:i/>
                <w:sz w:val="24"/>
              </w:rPr>
            </w:pPr>
          </w:p>
        </w:tc>
        <w:tc>
          <w:tcPr>
            <w:tcW w:w="1016" w:type="dxa"/>
            <w:gridSpan w:val="2"/>
          </w:tcPr>
          <w:p w14:paraId="0AF0BA45" w14:textId="77777777" w:rsidR="008A28B0" w:rsidRPr="00423475" w:rsidRDefault="008A28B0" w:rsidP="008A28B0">
            <w:pPr>
              <w:spacing w:before="60" w:after="60"/>
              <w:rPr>
                <w:rFonts w:ascii="Times New Roman" w:hAnsi="Times New Roman"/>
                <w:b/>
                <w:i/>
                <w:sz w:val="24"/>
              </w:rPr>
            </w:pPr>
          </w:p>
        </w:tc>
      </w:tr>
      <w:tr w:rsidR="00423475" w:rsidRPr="00423475" w14:paraId="639B5680" w14:textId="77777777" w:rsidTr="008A28B0">
        <w:trPr>
          <w:trHeight w:val="464"/>
        </w:trPr>
        <w:tc>
          <w:tcPr>
            <w:tcW w:w="564" w:type="dxa"/>
            <w:tcBorders>
              <w:top w:val="nil"/>
            </w:tcBorders>
          </w:tcPr>
          <w:p w14:paraId="7295A615" w14:textId="77777777" w:rsidR="008A28B0" w:rsidRPr="00423475" w:rsidRDefault="008A28B0" w:rsidP="008A28B0">
            <w:pPr>
              <w:spacing w:before="60" w:after="60"/>
              <w:jc w:val="center"/>
              <w:rPr>
                <w:rFonts w:ascii="Times New Roman" w:hAnsi="Times New Roman"/>
              </w:rPr>
            </w:pPr>
          </w:p>
        </w:tc>
        <w:tc>
          <w:tcPr>
            <w:tcW w:w="3109" w:type="dxa"/>
          </w:tcPr>
          <w:p w14:paraId="721161D8" w14:textId="77777777" w:rsidR="008A28B0" w:rsidRPr="00423475" w:rsidRDefault="008A28B0" w:rsidP="008A28B0">
            <w:pPr>
              <w:spacing w:before="60" w:after="60"/>
              <w:rPr>
                <w:rFonts w:ascii="Times New Roman" w:hAnsi="Times New Roman"/>
              </w:rPr>
            </w:pPr>
            <w:r w:rsidRPr="00423475">
              <w:rPr>
                <w:rFonts w:ascii="Times New Roman" w:hAnsi="Times New Roman"/>
              </w:rPr>
              <w:t>………………</w:t>
            </w:r>
          </w:p>
        </w:tc>
        <w:tc>
          <w:tcPr>
            <w:tcW w:w="989" w:type="dxa"/>
          </w:tcPr>
          <w:p w14:paraId="1FE3A32B" w14:textId="77777777" w:rsidR="008A28B0" w:rsidRPr="00423475" w:rsidRDefault="008A28B0" w:rsidP="008A28B0">
            <w:pPr>
              <w:spacing w:before="60" w:after="60"/>
              <w:jc w:val="center"/>
              <w:rPr>
                <w:rFonts w:ascii="Times New Roman" w:hAnsi="Times New Roman"/>
              </w:rPr>
            </w:pPr>
          </w:p>
        </w:tc>
        <w:tc>
          <w:tcPr>
            <w:tcW w:w="990" w:type="dxa"/>
          </w:tcPr>
          <w:p w14:paraId="7AF75A4C" w14:textId="77777777" w:rsidR="008A28B0" w:rsidRPr="00423475" w:rsidRDefault="008A28B0" w:rsidP="008A28B0">
            <w:pPr>
              <w:spacing w:before="60" w:after="60"/>
              <w:jc w:val="center"/>
              <w:rPr>
                <w:rFonts w:ascii="Times New Roman" w:hAnsi="Times New Roman"/>
              </w:rPr>
            </w:pPr>
          </w:p>
        </w:tc>
        <w:tc>
          <w:tcPr>
            <w:tcW w:w="1170" w:type="dxa"/>
          </w:tcPr>
          <w:p w14:paraId="7E4FFFDB" w14:textId="77777777" w:rsidR="008A28B0" w:rsidRPr="00423475" w:rsidRDefault="008A28B0" w:rsidP="008A28B0">
            <w:pPr>
              <w:spacing w:before="60" w:after="60"/>
              <w:jc w:val="center"/>
              <w:rPr>
                <w:rFonts w:ascii="Times New Roman" w:hAnsi="Times New Roman"/>
              </w:rPr>
            </w:pPr>
          </w:p>
        </w:tc>
        <w:tc>
          <w:tcPr>
            <w:tcW w:w="900" w:type="dxa"/>
          </w:tcPr>
          <w:p w14:paraId="5E176446" w14:textId="77777777" w:rsidR="008A28B0" w:rsidRPr="00423475" w:rsidRDefault="008A28B0" w:rsidP="008A28B0">
            <w:pPr>
              <w:spacing w:before="60" w:after="60"/>
              <w:jc w:val="center"/>
              <w:rPr>
                <w:rFonts w:ascii="Times New Roman" w:hAnsi="Times New Roman"/>
                <w:sz w:val="24"/>
              </w:rPr>
            </w:pPr>
          </w:p>
        </w:tc>
        <w:tc>
          <w:tcPr>
            <w:tcW w:w="990" w:type="dxa"/>
          </w:tcPr>
          <w:p w14:paraId="426ECB0A" w14:textId="77777777" w:rsidR="008A28B0" w:rsidRPr="00423475" w:rsidRDefault="008A28B0" w:rsidP="008A28B0">
            <w:pPr>
              <w:spacing w:before="60" w:after="60"/>
              <w:jc w:val="center"/>
              <w:rPr>
                <w:rFonts w:ascii="Times New Roman" w:hAnsi="Times New Roman"/>
                <w:sz w:val="24"/>
              </w:rPr>
            </w:pPr>
          </w:p>
        </w:tc>
        <w:tc>
          <w:tcPr>
            <w:tcW w:w="900" w:type="dxa"/>
          </w:tcPr>
          <w:p w14:paraId="2F7010E8" w14:textId="77777777" w:rsidR="008A28B0" w:rsidRPr="00423475" w:rsidRDefault="008A28B0" w:rsidP="008A28B0">
            <w:pPr>
              <w:spacing w:before="60" w:after="60"/>
              <w:jc w:val="center"/>
              <w:rPr>
                <w:rFonts w:ascii="Times New Roman" w:hAnsi="Times New Roman"/>
                <w:sz w:val="24"/>
              </w:rPr>
            </w:pPr>
          </w:p>
        </w:tc>
        <w:tc>
          <w:tcPr>
            <w:tcW w:w="990" w:type="dxa"/>
          </w:tcPr>
          <w:p w14:paraId="794558B0" w14:textId="77777777" w:rsidR="008A28B0" w:rsidRPr="00423475" w:rsidRDefault="008A28B0" w:rsidP="008A28B0">
            <w:pPr>
              <w:spacing w:before="60" w:after="60"/>
              <w:jc w:val="center"/>
              <w:rPr>
                <w:rFonts w:ascii="Times New Roman" w:hAnsi="Times New Roman"/>
                <w:sz w:val="24"/>
              </w:rPr>
            </w:pPr>
          </w:p>
        </w:tc>
        <w:tc>
          <w:tcPr>
            <w:tcW w:w="734" w:type="dxa"/>
          </w:tcPr>
          <w:p w14:paraId="746851EB" w14:textId="77777777" w:rsidR="008A28B0" w:rsidRPr="00423475" w:rsidRDefault="008A28B0" w:rsidP="008A28B0">
            <w:pPr>
              <w:spacing w:before="60" w:after="60"/>
              <w:jc w:val="center"/>
              <w:rPr>
                <w:rFonts w:ascii="Times New Roman" w:hAnsi="Times New Roman"/>
                <w:sz w:val="24"/>
              </w:rPr>
            </w:pPr>
          </w:p>
        </w:tc>
        <w:tc>
          <w:tcPr>
            <w:tcW w:w="977" w:type="dxa"/>
          </w:tcPr>
          <w:p w14:paraId="611B997B" w14:textId="77777777" w:rsidR="008A28B0" w:rsidRPr="00423475" w:rsidRDefault="008A28B0" w:rsidP="008A28B0">
            <w:pPr>
              <w:spacing w:before="60" w:after="60"/>
              <w:jc w:val="center"/>
              <w:rPr>
                <w:rFonts w:ascii="Times New Roman" w:hAnsi="Times New Roman"/>
                <w:sz w:val="24"/>
              </w:rPr>
            </w:pPr>
          </w:p>
        </w:tc>
        <w:tc>
          <w:tcPr>
            <w:tcW w:w="846" w:type="dxa"/>
          </w:tcPr>
          <w:p w14:paraId="7ADC0049" w14:textId="77777777" w:rsidR="008A28B0" w:rsidRPr="00423475" w:rsidRDefault="008A28B0" w:rsidP="008A28B0">
            <w:pPr>
              <w:spacing w:before="60" w:after="60"/>
              <w:jc w:val="center"/>
              <w:rPr>
                <w:rFonts w:ascii="Times New Roman" w:hAnsi="Times New Roman"/>
                <w:sz w:val="24"/>
              </w:rPr>
            </w:pPr>
          </w:p>
        </w:tc>
        <w:tc>
          <w:tcPr>
            <w:tcW w:w="1016" w:type="dxa"/>
            <w:gridSpan w:val="2"/>
          </w:tcPr>
          <w:p w14:paraId="6503F358" w14:textId="77777777" w:rsidR="008A28B0" w:rsidRPr="00423475" w:rsidRDefault="008A28B0" w:rsidP="008A28B0">
            <w:pPr>
              <w:spacing w:before="60" w:after="60"/>
              <w:jc w:val="center"/>
              <w:rPr>
                <w:rFonts w:ascii="Times New Roman" w:hAnsi="Times New Roman"/>
                <w:sz w:val="24"/>
              </w:rPr>
            </w:pPr>
          </w:p>
        </w:tc>
      </w:tr>
      <w:tr w:rsidR="00423475" w:rsidRPr="00423475" w14:paraId="4C6726D5" w14:textId="77777777" w:rsidTr="008A28B0">
        <w:tc>
          <w:tcPr>
            <w:tcW w:w="564" w:type="dxa"/>
          </w:tcPr>
          <w:p w14:paraId="59525D0B"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V</w:t>
            </w:r>
          </w:p>
        </w:tc>
        <w:tc>
          <w:tcPr>
            <w:tcW w:w="3109" w:type="dxa"/>
          </w:tcPr>
          <w:p w14:paraId="47C84217" w14:textId="77777777" w:rsidR="008A28B0" w:rsidRPr="00423475" w:rsidRDefault="008A28B0" w:rsidP="008A28B0">
            <w:pPr>
              <w:spacing w:before="60" w:after="60"/>
              <w:rPr>
                <w:rFonts w:ascii="Times New Roman" w:hAnsi="Times New Roman"/>
                <w:b/>
                <w:i/>
              </w:rPr>
            </w:pPr>
            <w:r w:rsidRPr="00423475">
              <w:rPr>
                <w:rFonts w:ascii="Times New Roman" w:hAnsi="Times New Roman"/>
                <w:b/>
                <w:i/>
              </w:rPr>
              <w:t xml:space="preserve"> Vận chuyển lắp đặt</w:t>
            </w:r>
          </w:p>
        </w:tc>
        <w:tc>
          <w:tcPr>
            <w:tcW w:w="989" w:type="dxa"/>
          </w:tcPr>
          <w:p w14:paraId="689C570D" w14:textId="77777777" w:rsidR="008A28B0" w:rsidRPr="00423475" w:rsidRDefault="008A28B0" w:rsidP="008A28B0">
            <w:pPr>
              <w:spacing w:before="60" w:after="60"/>
              <w:rPr>
                <w:rFonts w:ascii="Times New Roman" w:hAnsi="Times New Roman"/>
                <w:b/>
                <w:i/>
              </w:rPr>
            </w:pPr>
          </w:p>
        </w:tc>
        <w:tc>
          <w:tcPr>
            <w:tcW w:w="990" w:type="dxa"/>
          </w:tcPr>
          <w:p w14:paraId="50C480BD" w14:textId="77777777" w:rsidR="008A28B0" w:rsidRPr="00423475" w:rsidRDefault="008A28B0" w:rsidP="008A28B0">
            <w:pPr>
              <w:spacing w:before="60" w:after="60"/>
              <w:rPr>
                <w:rFonts w:ascii="Times New Roman" w:hAnsi="Times New Roman"/>
                <w:b/>
                <w:i/>
              </w:rPr>
            </w:pPr>
          </w:p>
        </w:tc>
        <w:tc>
          <w:tcPr>
            <w:tcW w:w="1170" w:type="dxa"/>
          </w:tcPr>
          <w:p w14:paraId="1D8BA589" w14:textId="77777777" w:rsidR="008A28B0" w:rsidRPr="00423475" w:rsidRDefault="008A28B0" w:rsidP="008A28B0">
            <w:pPr>
              <w:spacing w:before="60" w:after="60"/>
              <w:rPr>
                <w:rFonts w:ascii="Times New Roman" w:hAnsi="Times New Roman"/>
                <w:b/>
                <w:i/>
              </w:rPr>
            </w:pPr>
          </w:p>
        </w:tc>
        <w:tc>
          <w:tcPr>
            <w:tcW w:w="900" w:type="dxa"/>
          </w:tcPr>
          <w:p w14:paraId="115A2834" w14:textId="77777777" w:rsidR="008A28B0" w:rsidRPr="00423475" w:rsidRDefault="008A28B0" w:rsidP="008A28B0">
            <w:pPr>
              <w:spacing w:before="60" w:after="60"/>
              <w:rPr>
                <w:rFonts w:ascii="Times New Roman" w:hAnsi="Times New Roman"/>
                <w:b/>
                <w:i/>
                <w:sz w:val="24"/>
              </w:rPr>
            </w:pPr>
          </w:p>
        </w:tc>
        <w:tc>
          <w:tcPr>
            <w:tcW w:w="990" w:type="dxa"/>
          </w:tcPr>
          <w:p w14:paraId="4AC5058B" w14:textId="77777777" w:rsidR="008A28B0" w:rsidRPr="00423475" w:rsidRDefault="008A28B0" w:rsidP="008A28B0">
            <w:pPr>
              <w:spacing w:before="60" w:after="60"/>
              <w:rPr>
                <w:rFonts w:ascii="Times New Roman" w:hAnsi="Times New Roman"/>
                <w:b/>
                <w:i/>
                <w:sz w:val="24"/>
              </w:rPr>
            </w:pPr>
          </w:p>
        </w:tc>
        <w:tc>
          <w:tcPr>
            <w:tcW w:w="900" w:type="dxa"/>
          </w:tcPr>
          <w:p w14:paraId="0372773F" w14:textId="77777777" w:rsidR="008A28B0" w:rsidRPr="00423475" w:rsidRDefault="008A28B0" w:rsidP="008A28B0">
            <w:pPr>
              <w:spacing w:before="60" w:after="60"/>
              <w:rPr>
                <w:rFonts w:ascii="Times New Roman" w:hAnsi="Times New Roman"/>
                <w:b/>
                <w:i/>
                <w:sz w:val="24"/>
              </w:rPr>
            </w:pPr>
          </w:p>
        </w:tc>
        <w:tc>
          <w:tcPr>
            <w:tcW w:w="990" w:type="dxa"/>
          </w:tcPr>
          <w:p w14:paraId="595565E1" w14:textId="77777777" w:rsidR="008A28B0" w:rsidRPr="00423475" w:rsidRDefault="008A28B0" w:rsidP="008A28B0">
            <w:pPr>
              <w:spacing w:before="60" w:after="60"/>
              <w:rPr>
                <w:rFonts w:ascii="Times New Roman" w:hAnsi="Times New Roman"/>
                <w:b/>
                <w:i/>
                <w:sz w:val="24"/>
              </w:rPr>
            </w:pPr>
          </w:p>
        </w:tc>
        <w:tc>
          <w:tcPr>
            <w:tcW w:w="734" w:type="dxa"/>
          </w:tcPr>
          <w:p w14:paraId="3C325935" w14:textId="77777777" w:rsidR="008A28B0" w:rsidRPr="00423475" w:rsidRDefault="008A28B0" w:rsidP="008A28B0">
            <w:pPr>
              <w:spacing w:before="60" w:after="60"/>
              <w:rPr>
                <w:rFonts w:ascii="Times New Roman" w:hAnsi="Times New Roman"/>
                <w:b/>
                <w:i/>
                <w:sz w:val="24"/>
              </w:rPr>
            </w:pPr>
          </w:p>
        </w:tc>
        <w:tc>
          <w:tcPr>
            <w:tcW w:w="977" w:type="dxa"/>
          </w:tcPr>
          <w:p w14:paraId="72951261" w14:textId="77777777" w:rsidR="008A28B0" w:rsidRPr="00423475" w:rsidRDefault="008A28B0" w:rsidP="008A28B0">
            <w:pPr>
              <w:spacing w:before="60" w:after="60"/>
              <w:rPr>
                <w:rFonts w:ascii="Times New Roman" w:hAnsi="Times New Roman"/>
                <w:b/>
                <w:i/>
                <w:sz w:val="24"/>
              </w:rPr>
            </w:pPr>
          </w:p>
        </w:tc>
        <w:tc>
          <w:tcPr>
            <w:tcW w:w="846" w:type="dxa"/>
          </w:tcPr>
          <w:p w14:paraId="5BEF020E" w14:textId="77777777" w:rsidR="008A28B0" w:rsidRPr="00423475" w:rsidRDefault="008A28B0" w:rsidP="008A28B0">
            <w:pPr>
              <w:spacing w:before="60" w:after="60"/>
              <w:rPr>
                <w:rFonts w:ascii="Times New Roman" w:hAnsi="Times New Roman"/>
                <w:b/>
                <w:i/>
                <w:sz w:val="24"/>
              </w:rPr>
            </w:pPr>
          </w:p>
        </w:tc>
        <w:tc>
          <w:tcPr>
            <w:tcW w:w="1016" w:type="dxa"/>
            <w:gridSpan w:val="2"/>
          </w:tcPr>
          <w:p w14:paraId="7B2EC5CC" w14:textId="77777777" w:rsidR="008A28B0" w:rsidRPr="00423475" w:rsidRDefault="008A28B0" w:rsidP="008A28B0">
            <w:pPr>
              <w:spacing w:before="60" w:after="60"/>
              <w:rPr>
                <w:rFonts w:ascii="Times New Roman" w:hAnsi="Times New Roman"/>
                <w:b/>
                <w:i/>
                <w:sz w:val="24"/>
              </w:rPr>
            </w:pPr>
          </w:p>
        </w:tc>
      </w:tr>
      <w:tr w:rsidR="00423475" w:rsidRPr="00423475" w14:paraId="317AB27E" w14:textId="77777777" w:rsidTr="008A28B0">
        <w:tc>
          <w:tcPr>
            <w:tcW w:w="564" w:type="dxa"/>
          </w:tcPr>
          <w:p w14:paraId="2C499FCF"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VI</w:t>
            </w:r>
          </w:p>
        </w:tc>
        <w:tc>
          <w:tcPr>
            <w:tcW w:w="3109" w:type="dxa"/>
          </w:tcPr>
          <w:p w14:paraId="1F84874B" w14:textId="77777777" w:rsidR="008A28B0" w:rsidRPr="00423475" w:rsidRDefault="008A28B0" w:rsidP="008A28B0">
            <w:pPr>
              <w:spacing w:before="60" w:after="60"/>
              <w:rPr>
                <w:rFonts w:ascii="Times New Roman" w:hAnsi="Times New Roman"/>
                <w:b/>
              </w:rPr>
            </w:pPr>
            <w:r w:rsidRPr="00423475">
              <w:rPr>
                <w:rFonts w:ascii="Times New Roman" w:hAnsi="Times New Roman"/>
                <w:b/>
              </w:rPr>
              <w:t>Bảo dưỡng, sữa chữa</w:t>
            </w:r>
          </w:p>
        </w:tc>
        <w:tc>
          <w:tcPr>
            <w:tcW w:w="989" w:type="dxa"/>
          </w:tcPr>
          <w:p w14:paraId="3A46F97A" w14:textId="77777777" w:rsidR="008A28B0" w:rsidRPr="00423475" w:rsidRDefault="008A28B0" w:rsidP="008A28B0">
            <w:pPr>
              <w:spacing w:before="60" w:after="60"/>
              <w:jc w:val="center"/>
              <w:rPr>
                <w:rFonts w:ascii="Times New Roman" w:hAnsi="Times New Roman"/>
              </w:rPr>
            </w:pPr>
          </w:p>
        </w:tc>
        <w:tc>
          <w:tcPr>
            <w:tcW w:w="990" w:type="dxa"/>
          </w:tcPr>
          <w:p w14:paraId="4FDD7DC2" w14:textId="77777777" w:rsidR="008A28B0" w:rsidRPr="00423475" w:rsidRDefault="008A28B0" w:rsidP="008A28B0">
            <w:pPr>
              <w:spacing w:before="60" w:after="60"/>
              <w:jc w:val="center"/>
              <w:rPr>
                <w:rFonts w:ascii="Times New Roman" w:hAnsi="Times New Roman"/>
              </w:rPr>
            </w:pPr>
          </w:p>
        </w:tc>
        <w:tc>
          <w:tcPr>
            <w:tcW w:w="1170" w:type="dxa"/>
          </w:tcPr>
          <w:p w14:paraId="7F2E5D68" w14:textId="77777777" w:rsidR="008A28B0" w:rsidRPr="00423475" w:rsidRDefault="008A28B0" w:rsidP="008A28B0">
            <w:pPr>
              <w:spacing w:before="60" w:after="60"/>
              <w:jc w:val="center"/>
              <w:rPr>
                <w:rFonts w:ascii="Times New Roman" w:hAnsi="Times New Roman"/>
              </w:rPr>
            </w:pPr>
          </w:p>
        </w:tc>
        <w:tc>
          <w:tcPr>
            <w:tcW w:w="900" w:type="dxa"/>
          </w:tcPr>
          <w:p w14:paraId="30C24822" w14:textId="77777777" w:rsidR="008A28B0" w:rsidRPr="00423475" w:rsidRDefault="008A28B0" w:rsidP="008A28B0">
            <w:pPr>
              <w:spacing w:before="60" w:after="60"/>
              <w:jc w:val="center"/>
              <w:rPr>
                <w:rFonts w:ascii="Times New Roman" w:hAnsi="Times New Roman"/>
                <w:sz w:val="24"/>
              </w:rPr>
            </w:pPr>
          </w:p>
        </w:tc>
        <w:tc>
          <w:tcPr>
            <w:tcW w:w="990" w:type="dxa"/>
          </w:tcPr>
          <w:p w14:paraId="285602D1" w14:textId="77777777" w:rsidR="008A28B0" w:rsidRPr="00423475" w:rsidRDefault="008A28B0" w:rsidP="008A28B0">
            <w:pPr>
              <w:spacing w:before="60" w:after="60"/>
              <w:jc w:val="center"/>
              <w:rPr>
                <w:rFonts w:ascii="Times New Roman" w:hAnsi="Times New Roman"/>
                <w:sz w:val="24"/>
              </w:rPr>
            </w:pPr>
          </w:p>
        </w:tc>
        <w:tc>
          <w:tcPr>
            <w:tcW w:w="900" w:type="dxa"/>
          </w:tcPr>
          <w:p w14:paraId="06B6C3D3" w14:textId="77777777" w:rsidR="008A28B0" w:rsidRPr="00423475" w:rsidRDefault="008A28B0" w:rsidP="008A28B0">
            <w:pPr>
              <w:spacing w:before="60" w:after="60"/>
              <w:jc w:val="center"/>
              <w:rPr>
                <w:rFonts w:ascii="Times New Roman" w:hAnsi="Times New Roman"/>
                <w:sz w:val="24"/>
              </w:rPr>
            </w:pPr>
          </w:p>
        </w:tc>
        <w:tc>
          <w:tcPr>
            <w:tcW w:w="990" w:type="dxa"/>
          </w:tcPr>
          <w:p w14:paraId="2C833C76" w14:textId="77777777" w:rsidR="008A28B0" w:rsidRPr="00423475" w:rsidRDefault="008A28B0" w:rsidP="008A28B0">
            <w:pPr>
              <w:spacing w:before="60" w:after="60"/>
              <w:jc w:val="center"/>
              <w:rPr>
                <w:rFonts w:ascii="Times New Roman" w:hAnsi="Times New Roman"/>
                <w:sz w:val="24"/>
              </w:rPr>
            </w:pPr>
          </w:p>
        </w:tc>
        <w:tc>
          <w:tcPr>
            <w:tcW w:w="734" w:type="dxa"/>
          </w:tcPr>
          <w:p w14:paraId="41B3474B" w14:textId="77777777" w:rsidR="008A28B0" w:rsidRPr="00423475" w:rsidRDefault="008A28B0" w:rsidP="008A28B0">
            <w:pPr>
              <w:spacing w:before="60" w:after="60"/>
              <w:jc w:val="center"/>
              <w:rPr>
                <w:rFonts w:ascii="Times New Roman" w:hAnsi="Times New Roman"/>
                <w:sz w:val="24"/>
              </w:rPr>
            </w:pPr>
          </w:p>
        </w:tc>
        <w:tc>
          <w:tcPr>
            <w:tcW w:w="977" w:type="dxa"/>
          </w:tcPr>
          <w:p w14:paraId="15C2EC94" w14:textId="77777777" w:rsidR="008A28B0" w:rsidRPr="00423475" w:rsidRDefault="008A28B0" w:rsidP="008A28B0">
            <w:pPr>
              <w:spacing w:before="60" w:after="60"/>
              <w:jc w:val="center"/>
              <w:rPr>
                <w:rFonts w:ascii="Times New Roman" w:hAnsi="Times New Roman"/>
                <w:sz w:val="24"/>
              </w:rPr>
            </w:pPr>
          </w:p>
        </w:tc>
        <w:tc>
          <w:tcPr>
            <w:tcW w:w="846" w:type="dxa"/>
          </w:tcPr>
          <w:p w14:paraId="71FAA58E" w14:textId="77777777" w:rsidR="008A28B0" w:rsidRPr="00423475" w:rsidRDefault="008A28B0" w:rsidP="008A28B0">
            <w:pPr>
              <w:spacing w:before="60" w:after="60"/>
              <w:jc w:val="center"/>
              <w:rPr>
                <w:rFonts w:ascii="Times New Roman" w:hAnsi="Times New Roman"/>
                <w:sz w:val="24"/>
              </w:rPr>
            </w:pPr>
          </w:p>
        </w:tc>
        <w:tc>
          <w:tcPr>
            <w:tcW w:w="1016" w:type="dxa"/>
            <w:gridSpan w:val="2"/>
          </w:tcPr>
          <w:p w14:paraId="37AE36D7" w14:textId="77777777" w:rsidR="008A28B0" w:rsidRPr="00423475" w:rsidRDefault="008A28B0" w:rsidP="008A28B0">
            <w:pPr>
              <w:spacing w:before="60" w:after="60"/>
              <w:jc w:val="center"/>
              <w:rPr>
                <w:rFonts w:ascii="Times New Roman" w:hAnsi="Times New Roman"/>
                <w:sz w:val="24"/>
              </w:rPr>
            </w:pPr>
          </w:p>
        </w:tc>
      </w:tr>
      <w:tr w:rsidR="00423475" w:rsidRPr="00423475" w14:paraId="78133E8B" w14:textId="77777777" w:rsidTr="008A28B0">
        <w:tc>
          <w:tcPr>
            <w:tcW w:w="5652" w:type="dxa"/>
            <w:gridSpan w:val="4"/>
          </w:tcPr>
          <w:p w14:paraId="4B1E6430"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sz w:val="24"/>
              </w:rPr>
              <w:t>Cộng</w:t>
            </w:r>
          </w:p>
        </w:tc>
        <w:tc>
          <w:tcPr>
            <w:tcW w:w="1170" w:type="dxa"/>
          </w:tcPr>
          <w:p w14:paraId="67F66C29" w14:textId="77777777" w:rsidR="008A28B0" w:rsidRPr="00423475" w:rsidRDefault="008A28B0" w:rsidP="008A28B0">
            <w:pPr>
              <w:spacing w:before="60" w:after="60"/>
              <w:jc w:val="center"/>
              <w:rPr>
                <w:rFonts w:ascii="Times New Roman" w:hAnsi="Times New Roman"/>
              </w:rPr>
            </w:pPr>
          </w:p>
        </w:tc>
        <w:tc>
          <w:tcPr>
            <w:tcW w:w="900" w:type="dxa"/>
          </w:tcPr>
          <w:p w14:paraId="73A06238" w14:textId="77777777" w:rsidR="008A28B0" w:rsidRPr="00423475" w:rsidRDefault="008A28B0" w:rsidP="008A28B0">
            <w:pPr>
              <w:spacing w:before="60" w:after="60"/>
              <w:jc w:val="center"/>
              <w:rPr>
                <w:rFonts w:ascii="Times New Roman" w:hAnsi="Times New Roman"/>
                <w:sz w:val="24"/>
              </w:rPr>
            </w:pPr>
          </w:p>
        </w:tc>
        <w:tc>
          <w:tcPr>
            <w:tcW w:w="990" w:type="dxa"/>
          </w:tcPr>
          <w:p w14:paraId="6AE4EBD0" w14:textId="77777777" w:rsidR="008A28B0" w:rsidRPr="00423475" w:rsidRDefault="008A28B0" w:rsidP="008A28B0">
            <w:pPr>
              <w:spacing w:before="60" w:after="60"/>
              <w:jc w:val="center"/>
              <w:rPr>
                <w:rFonts w:ascii="Times New Roman" w:hAnsi="Times New Roman"/>
                <w:sz w:val="24"/>
              </w:rPr>
            </w:pPr>
          </w:p>
        </w:tc>
        <w:tc>
          <w:tcPr>
            <w:tcW w:w="900" w:type="dxa"/>
          </w:tcPr>
          <w:p w14:paraId="6B3772EF" w14:textId="77777777" w:rsidR="008A28B0" w:rsidRPr="00423475" w:rsidRDefault="008A28B0" w:rsidP="008A28B0">
            <w:pPr>
              <w:spacing w:before="60" w:after="60"/>
              <w:jc w:val="center"/>
              <w:rPr>
                <w:rFonts w:ascii="Times New Roman" w:hAnsi="Times New Roman"/>
                <w:sz w:val="24"/>
              </w:rPr>
            </w:pPr>
          </w:p>
        </w:tc>
        <w:tc>
          <w:tcPr>
            <w:tcW w:w="990" w:type="dxa"/>
          </w:tcPr>
          <w:p w14:paraId="49413C13" w14:textId="77777777" w:rsidR="008A28B0" w:rsidRPr="00423475" w:rsidRDefault="008A28B0" w:rsidP="008A28B0">
            <w:pPr>
              <w:spacing w:before="60" w:after="60"/>
              <w:jc w:val="center"/>
              <w:rPr>
                <w:rFonts w:ascii="Times New Roman" w:hAnsi="Times New Roman"/>
                <w:sz w:val="24"/>
              </w:rPr>
            </w:pPr>
          </w:p>
        </w:tc>
        <w:tc>
          <w:tcPr>
            <w:tcW w:w="734" w:type="dxa"/>
          </w:tcPr>
          <w:p w14:paraId="66AA8B7A" w14:textId="77777777" w:rsidR="008A28B0" w:rsidRPr="00423475" w:rsidRDefault="008A28B0" w:rsidP="008A28B0">
            <w:pPr>
              <w:spacing w:before="60" w:after="60"/>
              <w:jc w:val="center"/>
              <w:rPr>
                <w:rFonts w:ascii="Times New Roman" w:hAnsi="Times New Roman"/>
                <w:sz w:val="24"/>
              </w:rPr>
            </w:pPr>
          </w:p>
        </w:tc>
        <w:tc>
          <w:tcPr>
            <w:tcW w:w="977" w:type="dxa"/>
          </w:tcPr>
          <w:p w14:paraId="37B5BAB6" w14:textId="77777777" w:rsidR="008A28B0" w:rsidRPr="00423475" w:rsidRDefault="008A28B0" w:rsidP="008A28B0">
            <w:pPr>
              <w:spacing w:before="60" w:after="60"/>
              <w:jc w:val="center"/>
              <w:rPr>
                <w:rFonts w:ascii="Times New Roman" w:hAnsi="Times New Roman"/>
                <w:sz w:val="24"/>
              </w:rPr>
            </w:pPr>
          </w:p>
        </w:tc>
        <w:tc>
          <w:tcPr>
            <w:tcW w:w="846" w:type="dxa"/>
          </w:tcPr>
          <w:p w14:paraId="51C8A777" w14:textId="77777777" w:rsidR="008A28B0" w:rsidRPr="00423475" w:rsidRDefault="008A28B0" w:rsidP="008A28B0">
            <w:pPr>
              <w:spacing w:before="60" w:after="60"/>
              <w:jc w:val="center"/>
              <w:rPr>
                <w:rFonts w:ascii="Times New Roman" w:hAnsi="Times New Roman"/>
                <w:sz w:val="24"/>
              </w:rPr>
            </w:pPr>
          </w:p>
        </w:tc>
        <w:tc>
          <w:tcPr>
            <w:tcW w:w="1016" w:type="dxa"/>
            <w:gridSpan w:val="2"/>
          </w:tcPr>
          <w:p w14:paraId="19CD67C9" w14:textId="77777777" w:rsidR="008A28B0" w:rsidRPr="00423475" w:rsidRDefault="008A28B0" w:rsidP="008A28B0">
            <w:pPr>
              <w:spacing w:before="60" w:after="60"/>
              <w:jc w:val="center"/>
              <w:rPr>
                <w:rFonts w:ascii="Times New Roman" w:hAnsi="Times New Roman"/>
                <w:sz w:val="24"/>
              </w:rPr>
            </w:pPr>
          </w:p>
        </w:tc>
      </w:tr>
    </w:tbl>
    <w:p w14:paraId="15534100" w14:textId="77777777" w:rsidR="008A28B0" w:rsidRPr="00423475" w:rsidRDefault="008A28B0" w:rsidP="008A28B0">
      <w:pPr>
        <w:keepNext/>
        <w:spacing w:after="120" w:line="240" w:lineRule="auto"/>
        <w:ind w:firstLine="720"/>
        <w:outlineLvl w:val="2"/>
        <w:rPr>
          <w:rFonts w:ascii="Times New Roman" w:eastAsia="Times New Roman" w:hAnsi="Times New Roman"/>
          <w:b/>
          <w:bCs/>
          <w:i/>
          <w:iCs/>
          <w:sz w:val="24"/>
          <w:szCs w:val="24"/>
        </w:rPr>
      </w:pPr>
      <w:r w:rsidRPr="00423475">
        <w:rPr>
          <w:rFonts w:ascii="Times New Roman" w:eastAsia="Times New Roman" w:hAnsi="Times New Roman"/>
          <w:b/>
          <w:bCs/>
          <w:i/>
          <w:iCs/>
          <w:sz w:val="24"/>
          <w:szCs w:val="24"/>
        </w:rPr>
        <w:t>Khoản 4. Xây dựng, sửa chữa nhỏ</w:t>
      </w:r>
    </w:p>
    <w:p w14:paraId="35F1630F" w14:textId="77777777" w:rsidR="008A28B0" w:rsidRPr="00423475" w:rsidRDefault="008A28B0" w:rsidP="008A28B0">
      <w:pPr>
        <w:ind w:right="73"/>
        <w:jc w:val="right"/>
        <w:rPr>
          <w:rFonts w:ascii="Times New Roman" w:hAnsi="Times New Roman"/>
        </w:rPr>
      </w:pPr>
      <w:r w:rsidRPr="00423475">
        <w:rPr>
          <w:rFonts w:ascii="Times New Roman" w:hAnsi="Times New Roman"/>
          <w:i/>
          <w:sz w:val="24"/>
          <w:szCs w:val="24"/>
        </w:rPr>
        <w:t>Đơn vị: triệu đồng</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969"/>
        <w:gridCol w:w="1275"/>
        <w:gridCol w:w="993"/>
        <w:gridCol w:w="1170"/>
        <w:gridCol w:w="1080"/>
        <w:gridCol w:w="1152"/>
        <w:gridCol w:w="992"/>
        <w:gridCol w:w="1276"/>
        <w:gridCol w:w="992"/>
        <w:gridCol w:w="992"/>
      </w:tblGrid>
      <w:tr w:rsidR="00423475" w:rsidRPr="00423475" w14:paraId="45432A77" w14:textId="77777777" w:rsidTr="008A28B0">
        <w:trPr>
          <w:cantSplit/>
        </w:trPr>
        <w:tc>
          <w:tcPr>
            <w:tcW w:w="567" w:type="dxa"/>
            <w:vMerge w:val="restart"/>
            <w:vAlign w:val="center"/>
          </w:tcPr>
          <w:p w14:paraId="087209EC"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Số</w:t>
            </w:r>
          </w:p>
          <w:p w14:paraId="19F3638D"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TT</w:t>
            </w:r>
          </w:p>
        </w:tc>
        <w:tc>
          <w:tcPr>
            <w:tcW w:w="3969" w:type="dxa"/>
            <w:vMerge w:val="restart"/>
            <w:vAlign w:val="center"/>
          </w:tcPr>
          <w:p w14:paraId="293ED045"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Nội dung</w:t>
            </w:r>
          </w:p>
        </w:tc>
        <w:tc>
          <w:tcPr>
            <w:tcW w:w="1275" w:type="dxa"/>
            <w:vMerge w:val="restart"/>
            <w:vAlign w:val="center"/>
          </w:tcPr>
          <w:p w14:paraId="69C8BBCF"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Kinh phí</w:t>
            </w:r>
          </w:p>
        </w:tc>
        <w:tc>
          <w:tcPr>
            <w:tcW w:w="8647" w:type="dxa"/>
            <w:gridSpan w:val="8"/>
            <w:vAlign w:val="center"/>
          </w:tcPr>
          <w:p w14:paraId="54D9DEBF"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Nguồn vốn</w:t>
            </w:r>
          </w:p>
        </w:tc>
      </w:tr>
      <w:tr w:rsidR="00423475" w:rsidRPr="00423475" w14:paraId="080ACC15" w14:textId="77777777" w:rsidTr="008A28B0">
        <w:trPr>
          <w:cantSplit/>
        </w:trPr>
        <w:tc>
          <w:tcPr>
            <w:tcW w:w="567" w:type="dxa"/>
            <w:vMerge/>
            <w:vAlign w:val="center"/>
          </w:tcPr>
          <w:p w14:paraId="3CC0F258" w14:textId="77777777" w:rsidR="008A28B0" w:rsidRPr="00423475" w:rsidRDefault="008A28B0" w:rsidP="008A28B0">
            <w:pPr>
              <w:spacing w:before="60" w:after="60"/>
              <w:jc w:val="center"/>
              <w:rPr>
                <w:rFonts w:ascii="Times New Roman" w:hAnsi="Times New Roman"/>
                <w:sz w:val="24"/>
              </w:rPr>
            </w:pPr>
          </w:p>
        </w:tc>
        <w:tc>
          <w:tcPr>
            <w:tcW w:w="3969" w:type="dxa"/>
            <w:vMerge/>
            <w:vAlign w:val="center"/>
          </w:tcPr>
          <w:p w14:paraId="511DEF03" w14:textId="77777777" w:rsidR="008A28B0" w:rsidRPr="00423475" w:rsidRDefault="008A28B0" w:rsidP="008A28B0">
            <w:pPr>
              <w:spacing w:before="60" w:after="60"/>
              <w:jc w:val="center"/>
              <w:rPr>
                <w:rFonts w:ascii="Times New Roman" w:hAnsi="Times New Roman"/>
                <w:sz w:val="24"/>
              </w:rPr>
            </w:pPr>
          </w:p>
        </w:tc>
        <w:tc>
          <w:tcPr>
            <w:tcW w:w="1275" w:type="dxa"/>
            <w:vMerge/>
            <w:vAlign w:val="center"/>
          </w:tcPr>
          <w:p w14:paraId="04672627" w14:textId="77777777" w:rsidR="008A28B0" w:rsidRPr="00423475" w:rsidRDefault="008A28B0" w:rsidP="008A28B0">
            <w:pPr>
              <w:spacing w:before="60" w:after="60"/>
              <w:jc w:val="center"/>
              <w:rPr>
                <w:rFonts w:ascii="Times New Roman" w:hAnsi="Times New Roman"/>
                <w:sz w:val="24"/>
              </w:rPr>
            </w:pPr>
          </w:p>
        </w:tc>
        <w:tc>
          <w:tcPr>
            <w:tcW w:w="4395" w:type="dxa"/>
            <w:gridSpan w:val="4"/>
            <w:vAlign w:val="center"/>
          </w:tcPr>
          <w:p w14:paraId="042F5467"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rPr>
              <w:t>Ngân sách nhà nước</w:t>
            </w:r>
          </w:p>
        </w:tc>
        <w:tc>
          <w:tcPr>
            <w:tcW w:w="4252" w:type="dxa"/>
            <w:gridSpan w:val="4"/>
            <w:vAlign w:val="center"/>
          </w:tcPr>
          <w:p w14:paraId="26C5A9AB"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rPr>
              <w:t>Ngoài ngân sách nhà nước</w:t>
            </w:r>
          </w:p>
        </w:tc>
      </w:tr>
      <w:tr w:rsidR="00423475" w:rsidRPr="00423475" w14:paraId="566CB985" w14:textId="77777777" w:rsidTr="008A28B0">
        <w:trPr>
          <w:cantSplit/>
        </w:trPr>
        <w:tc>
          <w:tcPr>
            <w:tcW w:w="567" w:type="dxa"/>
            <w:vMerge/>
          </w:tcPr>
          <w:p w14:paraId="2143F5A2" w14:textId="77777777" w:rsidR="008A28B0" w:rsidRPr="00423475" w:rsidRDefault="008A28B0" w:rsidP="008A28B0">
            <w:pPr>
              <w:spacing w:before="60" w:after="60"/>
              <w:jc w:val="center"/>
              <w:rPr>
                <w:rFonts w:ascii="Times New Roman" w:hAnsi="Times New Roman"/>
                <w:sz w:val="24"/>
              </w:rPr>
            </w:pPr>
          </w:p>
        </w:tc>
        <w:tc>
          <w:tcPr>
            <w:tcW w:w="3969" w:type="dxa"/>
            <w:vMerge/>
          </w:tcPr>
          <w:p w14:paraId="4732FD93" w14:textId="77777777" w:rsidR="008A28B0" w:rsidRPr="00423475" w:rsidRDefault="008A28B0" w:rsidP="008A28B0">
            <w:pPr>
              <w:spacing w:before="60" w:after="60"/>
              <w:jc w:val="center"/>
              <w:rPr>
                <w:rFonts w:ascii="Times New Roman" w:hAnsi="Times New Roman"/>
                <w:sz w:val="24"/>
              </w:rPr>
            </w:pPr>
          </w:p>
        </w:tc>
        <w:tc>
          <w:tcPr>
            <w:tcW w:w="1275" w:type="dxa"/>
            <w:vMerge/>
          </w:tcPr>
          <w:p w14:paraId="0A36D350" w14:textId="77777777" w:rsidR="008A28B0" w:rsidRPr="00423475" w:rsidRDefault="008A28B0" w:rsidP="008A28B0">
            <w:pPr>
              <w:spacing w:before="60" w:after="60"/>
              <w:jc w:val="center"/>
              <w:rPr>
                <w:rFonts w:ascii="Times New Roman" w:hAnsi="Times New Roman"/>
                <w:sz w:val="24"/>
              </w:rPr>
            </w:pPr>
          </w:p>
        </w:tc>
        <w:tc>
          <w:tcPr>
            <w:tcW w:w="993" w:type="dxa"/>
            <w:vAlign w:val="center"/>
          </w:tcPr>
          <w:p w14:paraId="74554E8B"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Tổng</w:t>
            </w:r>
          </w:p>
        </w:tc>
        <w:tc>
          <w:tcPr>
            <w:tcW w:w="1170" w:type="dxa"/>
            <w:vAlign w:val="center"/>
          </w:tcPr>
          <w:p w14:paraId="07B32A54"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Năm thứ nhất</w:t>
            </w:r>
          </w:p>
        </w:tc>
        <w:tc>
          <w:tcPr>
            <w:tcW w:w="1080" w:type="dxa"/>
            <w:vAlign w:val="center"/>
          </w:tcPr>
          <w:p w14:paraId="7F6B877E"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Năm thứ hai</w:t>
            </w:r>
          </w:p>
        </w:tc>
        <w:tc>
          <w:tcPr>
            <w:tcW w:w="1152" w:type="dxa"/>
            <w:vAlign w:val="center"/>
          </w:tcPr>
          <w:p w14:paraId="5B39E8B4"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Năm thứ ba</w:t>
            </w:r>
          </w:p>
        </w:tc>
        <w:tc>
          <w:tcPr>
            <w:tcW w:w="992" w:type="dxa"/>
            <w:vAlign w:val="center"/>
          </w:tcPr>
          <w:p w14:paraId="57A12C03"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Tổng</w:t>
            </w:r>
          </w:p>
        </w:tc>
        <w:tc>
          <w:tcPr>
            <w:tcW w:w="1276" w:type="dxa"/>
            <w:vAlign w:val="center"/>
          </w:tcPr>
          <w:p w14:paraId="5D225B23"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Năm thứ nhất</w:t>
            </w:r>
          </w:p>
        </w:tc>
        <w:tc>
          <w:tcPr>
            <w:tcW w:w="992" w:type="dxa"/>
            <w:vAlign w:val="center"/>
          </w:tcPr>
          <w:p w14:paraId="0A0F24B6"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Năm thứ hai</w:t>
            </w:r>
          </w:p>
        </w:tc>
        <w:tc>
          <w:tcPr>
            <w:tcW w:w="992" w:type="dxa"/>
            <w:vAlign w:val="center"/>
          </w:tcPr>
          <w:p w14:paraId="0200092D" w14:textId="77777777" w:rsidR="008A28B0" w:rsidRPr="00423475" w:rsidRDefault="008A28B0" w:rsidP="008A28B0">
            <w:pPr>
              <w:spacing w:before="60" w:after="60"/>
              <w:jc w:val="center"/>
              <w:rPr>
                <w:rFonts w:ascii="Times New Roman" w:hAnsi="Times New Roman"/>
                <w:sz w:val="24"/>
              </w:rPr>
            </w:pPr>
            <w:r w:rsidRPr="00423475">
              <w:rPr>
                <w:rFonts w:ascii="Times New Roman" w:hAnsi="Times New Roman"/>
                <w:sz w:val="24"/>
              </w:rPr>
              <w:t>Năm thứ ba</w:t>
            </w:r>
          </w:p>
        </w:tc>
      </w:tr>
      <w:tr w:rsidR="00423475" w:rsidRPr="00423475" w14:paraId="26132A1C" w14:textId="77777777" w:rsidTr="008A28B0">
        <w:tc>
          <w:tcPr>
            <w:tcW w:w="567" w:type="dxa"/>
          </w:tcPr>
          <w:p w14:paraId="241609AC"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1</w:t>
            </w:r>
          </w:p>
        </w:tc>
        <w:tc>
          <w:tcPr>
            <w:tcW w:w="3969" w:type="dxa"/>
          </w:tcPr>
          <w:p w14:paraId="7C7DDA9B"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2</w:t>
            </w:r>
          </w:p>
        </w:tc>
        <w:tc>
          <w:tcPr>
            <w:tcW w:w="1275" w:type="dxa"/>
          </w:tcPr>
          <w:p w14:paraId="03386552"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3</w:t>
            </w:r>
          </w:p>
        </w:tc>
        <w:tc>
          <w:tcPr>
            <w:tcW w:w="993" w:type="dxa"/>
          </w:tcPr>
          <w:p w14:paraId="2593BBC1"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4</w:t>
            </w:r>
          </w:p>
        </w:tc>
        <w:tc>
          <w:tcPr>
            <w:tcW w:w="1170" w:type="dxa"/>
          </w:tcPr>
          <w:p w14:paraId="2F96A11A"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5</w:t>
            </w:r>
          </w:p>
        </w:tc>
        <w:tc>
          <w:tcPr>
            <w:tcW w:w="1080" w:type="dxa"/>
          </w:tcPr>
          <w:p w14:paraId="40AF1F96"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6</w:t>
            </w:r>
          </w:p>
        </w:tc>
        <w:tc>
          <w:tcPr>
            <w:tcW w:w="1152" w:type="dxa"/>
          </w:tcPr>
          <w:p w14:paraId="195B9FBA"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7</w:t>
            </w:r>
          </w:p>
        </w:tc>
        <w:tc>
          <w:tcPr>
            <w:tcW w:w="992" w:type="dxa"/>
          </w:tcPr>
          <w:p w14:paraId="6B0B5B10"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8</w:t>
            </w:r>
          </w:p>
        </w:tc>
        <w:tc>
          <w:tcPr>
            <w:tcW w:w="1276" w:type="dxa"/>
          </w:tcPr>
          <w:p w14:paraId="2DB1735E"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9</w:t>
            </w:r>
          </w:p>
        </w:tc>
        <w:tc>
          <w:tcPr>
            <w:tcW w:w="992" w:type="dxa"/>
          </w:tcPr>
          <w:p w14:paraId="0BA3AF0C"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10</w:t>
            </w:r>
          </w:p>
        </w:tc>
        <w:tc>
          <w:tcPr>
            <w:tcW w:w="992" w:type="dxa"/>
          </w:tcPr>
          <w:p w14:paraId="217F274B" w14:textId="77777777" w:rsidR="008A28B0" w:rsidRPr="00423475" w:rsidRDefault="008A28B0" w:rsidP="008A28B0">
            <w:pPr>
              <w:spacing w:before="60" w:after="60"/>
              <w:jc w:val="center"/>
              <w:rPr>
                <w:rFonts w:ascii="Times New Roman" w:hAnsi="Times New Roman"/>
                <w:i/>
                <w:sz w:val="24"/>
              </w:rPr>
            </w:pPr>
            <w:r w:rsidRPr="00423475">
              <w:rPr>
                <w:rFonts w:ascii="Times New Roman" w:hAnsi="Times New Roman"/>
                <w:i/>
                <w:sz w:val="24"/>
              </w:rPr>
              <w:t>11</w:t>
            </w:r>
          </w:p>
        </w:tc>
      </w:tr>
      <w:tr w:rsidR="00423475" w:rsidRPr="00423475" w14:paraId="372B1BFE" w14:textId="77777777" w:rsidTr="008A28B0">
        <w:tc>
          <w:tcPr>
            <w:tcW w:w="567" w:type="dxa"/>
          </w:tcPr>
          <w:p w14:paraId="4843410C"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1</w:t>
            </w:r>
          </w:p>
        </w:tc>
        <w:tc>
          <w:tcPr>
            <w:tcW w:w="3969" w:type="dxa"/>
          </w:tcPr>
          <w:p w14:paraId="57235122"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Chi phí xây dựng ...... m</w:t>
            </w:r>
            <w:r w:rsidRPr="00423475">
              <w:rPr>
                <w:rFonts w:ascii="Times New Roman" w:hAnsi="Times New Roman"/>
                <w:sz w:val="24"/>
                <w:vertAlign w:val="superscript"/>
              </w:rPr>
              <w:t>2</w:t>
            </w:r>
            <w:r w:rsidRPr="00423475">
              <w:rPr>
                <w:rFonts w:ascii="Times New Roman" w:hAnsi="Times New Roman"/>
                <w:sz w:val="24"/>
              </w:rPr>
              <w:t xml:space="preserve"> nhà xưởng, PTN</w:t>
            </w:r>
          </w:p>
        </w:tc>
        <w:tc>
          <w:tcPr>
            <w:tcW w:w="1275" w:type="dxa"/>
          </w:tcPr>
          <w:p w14:paraId="00EC7526" w14:textId="77777777" w:rsidR="008A28B0" w:rsidRPr="00423475" w:rsidRDefault="008A28B0" w:rsidP="008A28B0">
            <w:pPr>
              <w:spacing w:before="60" w:after="60"/>
              <w:jc w:val="center"/>
              <w:rPr>
                <w:rFonts w:ascii="Times New Roman" w:hAnsi="Times New Roman"/>
                <w:sz w:val="24"/>
              </w:rPr>
            </w:pPr>
          </w:p>
        </w:tc>
        <w:tc>
          <w:tcPr>
            <w:tcW w:w="993" w:type="dxa"/>
          </w:tcPr>
          <w:p w14:paraId="0A56E695" w14:textId="77777777" w:rsidR="008A28B0" w:rsidRPr="00423475" w:rsidRDefault="008A28B0" w:rsidP="008A28B0">
            <w:pPr>
              <w:spacing w:before="60" w:after="60"/>
              <w:jc w:val="center"/>
              <w:rPr>
                <w:rFonts w:ascii="Times New Roman" w:hAnsi="Times New Roman"/>
                <w:sz w:val="24"/>
              </w:rPr>
            </w:pPr>
          </w:p>
        </w:tc>
        <w:tc>
          <w:tcPr>
            <w:tcW w:w="1170" w:type="dxa"/>
          </w:tcPr>
          <w:p w14:paraId="42D8A950" w14:textId="77777777" w:rsidR="008A28B0" w:rsidRPr="00423475" w:rsidRDefault="008A28B0" w:rsidP="008A28B0">
            <w:pPr>
              <w:spacing w:before="60" w:after="60"/>
              <w:jc w:val="center"/>
              <w:rPr>
                <w:rFonts w:ascii="Times New Roman" w:hAnsi="Times New Roman"/>
                <w:sz w:val="24"/>
              </w:rPr>
            </w:pPr>
          </w:p>
        </w:tc>
        <w:tc>
          <w:tcPr>
            <w:tcW w:w="1080" w:type="dxa"/>
          </w:tcPr>
          <w:p w14:paraId="0CE43679" w14:textId="77777777" w:rsidR="008A28B0" w:rsidRPr="00423475" w:rsidRDefault="008A28B0" w:rsidP="008A28B0">
            <w:pPr>
              <w:spacing w:before="60" w:after="60"/>
              <w:jc w:val="center"/>
              <w:rPr>
                <w:rFonts w:ascii="Times New Roman" w:hAnsi="Times New Roman"/>
                <w:sz w:val="24"/>
              </w:rPr>
            </w:pPr>
          </w:p>
        </w:tc>
        <w:tc>
          <w:tcPr>
            <w:tcW w:w="1152" w:type="dxa"/>
          </w:tcPr>
          <w:p w14:paraId="2A0A7801" w14:textId="77777777" w:rsidR="008A28B0" w:rsidRPr="00423475" w:rsidRDefault="008A28B0" w:rsidP="008A28B0">
            <w:pPr>
              <w:spacing w:before="60" w:after="60"/>
              <w:jc w:val="center"/>
              <w:rPr>
                <w:rFonts w:ascii="Times New Roman" w:hAnsi="Times New Roman"/>
                <w:sz w:val="24"/>
              </w:rPr>
            </w:pPr>
          </w:p>
        </w:tc>
        <w:tc>
          <w:tcPr>
            <w:tcW w:w="992" w:type="dxa"/>
          </w:tcPr>
          <w:p w14:paraId="6EAA931B" w14:textId="77777777" w:rsidR="008A28B0" w:rsidRPr="00423475" w:rsidRDefault="008A28B0" w:rsidP="008A28B0">
            <w:pPr>
              <w:spacing w:before="60" w:after="60"/>
              <w:jc w:val="center"/>
              <w:rPr>
                <w:rFonts w:ascii="Times New Roman" w:hAnsi="Times New Roman"/>
                <w:sz w:val="24"/>
              </w:rPr>
            </w:pPr>
          </w:p>
        </w:tc>
        <w:tc>
          <w:tcPr>
            <w:tcW w:w="1276" w:type="dxa"/>
          </w:tcPr>
          <w:p w14:paraId="20DA5D5C" w14:textId="77777777" w:rsidR="008A28B0" w:rsidRPr="00423475" w:rsidRDefault="008A28B0" w:rsidP="008A28B0">
            <w:pPr>
              <w:spacing w:before="60" w:after="60"/>
              <w:jc w:val="center"/>
              <w:rPr>
                <w:rFonts w:ascii="Times New Roman" w:hAnsi="Times New Roman"/>
                <w:sz w:val="24"/>
              </w:rPr>
            </w:pPr>
          </w:p>
        </w:tc>
        <w:tc>
          <w:tcPr>
            <w:tcW w:w="992" w:type="dxa"/>
          </w:tcPr>
          <w:p w14:paraId="743C5149" w14:textId="77777777" w:rsidR="008A28B0" w:rsidRPr="00423475" w:rsidRDefault="008A28B0" w:rsidP="008A28B0">
            <w:pPr>
              <w:spacing w:before="60" w:after="60"/>
              <w:jc w:val="center"/>
              <w:rPr>
                <w:rFonts w:ascii="Times New Roman" w:hAnsi="Times New Roman"/>
                <w:sz w:val="24"/>
              </w:rPr>
            </w:pPr>
          </w:p>
        </w:tc>
        <w:tc>
          <w:tcPr>
            <w:tcW w:w="992" w:type="dxa"/>
          </w:tcPr>
          <w:p w14:paraId="49074692" w14:textId="77777777" w:rsidR="008A28B0" w:rsidRPr="00423475" w:rsidRDefault="008A28B0" w:rsidP="008A28B0">
            <w:pPr>
              <w:spacing w:before="60" w:after="60"/>
              <w:jc w:val="center"/>
              <w:rPr>
                <w:rFonts w:ascii="Times New Roman" w:hAnsi="Times New Roman"/>
                <w:sz w:val="24"/>
              </w:rPr>
            </w:pPr>
          </w:p>
        </w:tc>
      </w:tr>
      <w:tr w:rsidR="00423475" w:rsidRPr="00423475" w14:paraId="0E32A89F" w14:textId="77777777" w:rsidTr="008A28B0">
        <w:tc>
          <w:tcPr>
            <w:tcW w:w="567" w:type="dxa"/>
          </w:tcPr>
          <w:p w14:paraId="0BDDA7A8"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2</w:t>
            </w:r>
          </w:p>
        </w:tc>
        <w:tc>
          <w:tcPr>
            <w:tcW w:w="3969" w:type="dxa"/>
          </w:tcPr>
          <w:p w14:paraId="51759D57"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Chi phí sửa chữa ....... m</w:t>
            </w:r>
            <w:r w:rsidRPr="00423475">
              <w:rPr>
                <w:rFonts w:ascii="Times New Roman" w:hAnsi="Times New Roman"/>
                <w:sz w:val="24"/>
                <w:vertAlign w:val="superscript"/>
              </w:rPr>
              <w:t>2</w:t>
            </w:r>
            <w:r w:rsidRPr="00423475">
              <w:rPr>
                <w:rFonts w:ascii="Times New Roman" w:hAnsi="Times New Roman"/>
                <w:sz w:val="24"/>
              </w:rPr>
              <w:t xml:space="preserve"> nhà xưởng, PTN</w:t>
            </w:r>
          </w:p>
        </w:tc>
        <w:tc>
          <w:tcPr>
            <w:tcW w:w="1275" w:type="dxa"/>
          </w:tcPr>
          <w:p w14:paraId="2821ED1F" w14:textId="77777777" w:rsidR="008A28B0" w:rsidRPr="00423475" w:rsidRDefault="008A28B0" w:rsidP="008A28B0">
            <w:pPr>
              <w:spacing w:before="60" w:after="60"/>
              <w:rPr>
                <w:rFonts w:ascii="Times New Roman" w:hAnsi="Times New Roman"/>
                <w:b/>
                <w:i/>
                <w:sz w:val="24"/>
              </w:rPr>
            </w:pPr>
          </w:p>
        </w:tc>
        <w:tc>
          <w:tcPr>
            <w:tcW w:w="993" w:type="dxa"/>
          </w:tcPr>
          <w:p w14:paraId="389281EC" w14:textId="77777777" w:rsidR="008A28B0" w:rsidRPr="00423475" w:rsidRDefault="008A28B0" w:rsidP="008A28B0">
            <w:pPr>
              <w:spacing w:before="60" w:after="60"/>
              <w:rPr>
                <w:rFonts w:ascii="Times New Roman" w:hAnsi="Times New Roman"/>
                <w:b/>
                <w:i/>
                <w:sz w:val="24"/>
              </w:rPr>
            </w:pPr>
          </w:p>
        </w:tc>
        <w:tc>
          <w:tcPr>
            <w:tcW w:w="1170" w:type="dxa"/>
          </w:tcPr>
          <w:p w14:paraId="678F1565" w14:textId="77777777" w:rsidR="008A28B0" w:rsidRPr="00423475" w:rsidRDefault="008A28B0" w:rsidP="008A28B0">
            <w:pPr>
              <w:spacing w:before="60" w:after="60"/>
              <w:rPr>
                <w:rFonts w:ascii="Times New Roman" w:hAnsi="Times New Roman"/>
                <w:b/>
                <w:i/>
                <w:sz w:val="24"/>
              </w:rPr>
            </w:pPr>
          </w:p>
        </w:tc>
        <w:tc>
          <w:tcPr>
            <w:tcW w:w="1080" w:type="dxa"/>
          </w:tcPr>
          <w:p w14:paraId="7734BBA6" w14:textId="77777777" w:rsidR="008A28B0" w:rsidRPr="00423475" w:rsidRDefault="008A28B0" w:rsidP="008A28B0">
            <w:pPr>
              <w:spacing w:before="60" w:after="60"/>
              <w:rPr>
                <w:rFonts w:ascii="Times New Roman" w:hAnsi="Times New Roman"/>
                <w:b/>
                <w:i/>
                <w:sz w:val="24"/>
              </w:rPr>
            </w:pPr>
          </w:p>
        </w:tc>
        <w:tc>
          <w:tcPr>
            <w:tcW w:w="1152" w:type="dxa"/>
          </w:tcPr>
          <w:p w14:paraId="3D0FC817" w14:textId="77777777" w:rsidR="008A28B0" w:rsidRPr="00423475" w:rsidRDefault="008A28B0" w:rsidP="008A28B0">
            <w:pPr>
              <w:spacing w:before="60" w:after="60"/>
              <w:rPr>
                <w:rFonts w:ascii="Times New Roman" w:hAnsi="Times New Roman"/>
                <w:b/>
                <w:i/>
                <w:sz w:val="24"/>
              </w:rPr>
            </w:pPr>
          </w:p>
        </w:tc>
        <w:tc>
          <w:tcPr>
            <w:tcW w:w="992" w:type="dxa"/>
          </w:tcPr>
          <w:p w14:paraId="217BECB4" w14:textId="77777777" w:rsidR="008A28B0" w:rsidRPr="00423475" w:rsidRDefault="008A28B0" w:rsidP="008A28B0">
            <w:pPr>
              <w:spacing w:before="60" w:after="60"/>
              <w:rPr>
                <w:rFonts w:ascii="Times New Roman" w:hAnsi="Times New Roman"/>
                <w:b/>
                <w:i/>
                <w:sz w:val="24"/>
              </w:rPr>
            </w:pPr>
          </w:p>
        </w:tc>
        <w:tc>
          <w:tcPr>
            <w:tcW w:w="1276" w:type="dxa"/>
          </w:tcPr>
          <w:p w14:paraId="2A3480C5" w14:textId="77777777" w:rsidR="008A28B0" w:rsidRPr="00423475" w:rsidRDefault="008A28B0" w:rsidP="008A28B0">
            <w:pPr>
              <w:spacing w:before="60" w:after="60"/>
              <w:rPr>
                <w:rFonts w:ascii="Times New Roman" w:hAnsi="Times New Roman"/>
                <w:b/>
                <w:i/>
                <w:sz w:val="24"/>
              </w:rPr>
            </w:pPr>
          </w:p>
        </w:tc>
        <w:tc>
          <w:tcPr>
            <w:tcW w:w="992" w:type="dxa"/>
          </w:tcPr>
          <w:p w14:paraId="3B3CD511" w14:textId="77777777" w:rsidR="008A28B0" w:rsidRPr="00423475" w:rsidRDefault="008A28B0" w:rsidP="008A28B0">
            <w:pPr>
              <w:spacing w:before="60" w:after="60"/>
              <w:rPr>
                <w:rFonts w:ascii="Times New Roman" w:hAnsi="Times New Roman"/>
                <w:b/>
                <w:i/>
                <w:sz w:val="24"/>
              </w:rPr>
            </w:pPr>
          </w:p>
        </w:tc>
        <w:tc>
          <w:tcPr>
            <w:tcW w:w="992" w:type="dxa"/>
          </w:tcPr>
          <w:p w14:paraId="27C6BC4D" w14:textId="77777777" w:rsidR="008A28B0" w:rsidRPr="00423475" w:rsidRDefault="008A28B0" w:rsidP="008A28B0">
            <w:pPr>
              <w:spacing w:before="60" w:after="60"/>
              <w:rPr>
                <w:rFonts w:ascii="Times New Roman" w:hAnsi="Times New Roman"/>
                <w:b/>
                <w:i/>
                <w:sz w:val="24"/>
              </w:rPr>
            </w:pPr>
          </w:p>
        </w:tc>
      </w:tr>
      <w:tr w:rsidR="00423475" w:rsidRPr="00423475" w14:paraId="13FD163D" w14:textId="77777777" w:rsidTr="008A28B0">
        <w:tc>
          <w:tcPr>
            <w:tcW w:w="567" w:type="dxa"/>
          </w:tcPr>
          <w:p w14:paraId="487B9CA6"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3</w:t>
            </w:r>
          </w:p>
        </w:tc>
        <w:tc>
          <w:tcPr>
            <w:tcW w:w="3969" w:type="dxa"/>
          </w:tcPr>
          <w:p w14:paraId="493571AF"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Chi phí lắp đặt hệ thống điện, nước</w:t>
            </w:r>
          </w:p>
        </w:tc>
        <w:tc>
          <w:tcPr>
            <w:tcW w:w="1275" w:type="dxa"/>
          </w:tcPr>
          <w:p w14:paraId="22571733" w14:textId="77777777" w:rsidR="008A28B0" w:rsidRPr="00423475" w:rsidRDefault="008A28B0" w:rsidP="008A28B0">
            <w:pPr>
              <w:spacing w:before="60" w:after="60"/>
              <w:jc w:val="center"/>
              <w:rPr>
                <w:rFonts w:ascii="Times New Roman" w:hAnsi="Times New Roman"/>
                <w:sz w:val="24"/>
              </w:rPr>
            </w:pPr>
          </w:p>
        </w:tc>
        <w:tc>
          <w:tcPr>
            <w:tcW w:w="993" w:type="dxa"/>
          </w:tcPr>
          <w:p w14:paraId="0221C417" w14:textId="77777777" w:rsidR="008A28B0" w:rsidRPr="00423475" w:rsidRDefault="008A28B0" w:rsidP="008A28B0">
            <w:pPr>
              <w:spacing w:before="60" w:after="60"/>
              <w:jc w:val="center"/>
              <w:rPr>
                <w:rFonts w:ascii="Times New Roman" w:hAnsi="Times New Roman"/>
                <w:sz w:val="24"/>
              </w:rPr>
            </w:pPr>
          </w:p>
        </w:tc>
        <w:tc>
          <w:tcPr>
            <w:tcW w:w="1170" w:type="dxa"/>
          </w:tcPr>
          <w:p w14:paraId="646C618C" w14:textId="77777777" w:rsidR="008A28B0" w:rsidRPr="00423475" w:rsidRDefault="008A28B0" w:rsidP="008A28B0">
            <w:pPr>
              <w:spacing w:before="60" w:after="60"/>
              <w:jc w:val="center"/>
              <w:rPr>
                <w:rFonts w:ascii="Times New Roman" w:hAnsi="Times New Roman"/>
                <w:sz w:val="24"/>
              </w:rPr>
            </w:pPr>
          </w:p>
        </w:tc>
        <w:tc>
          <w:tcPr>
            <w:tcW w:w="1080" w:type="dxa"/>
          </w:tcPr>
          <w:p w14:paraId="2CE724BC" w14:textId="77777777" w:rsidR="008A28B0" w:rsidRPr="00423475" w:rsidRDefault="008A28B0" w:rsidP="008A28B0">
            <w:pPr>
              <w:spacing w:before="60" w:after="60"/>
              <w:jc w:val="center"/>
              <w:rPr>
                <w:rFonts w:ascii="Times New Roman" w:hAnsi="Times New Roman"/>
                <w:sz w:val="24"/>
              </w:rPr>
            </w:pPr>
          </w:p>
        </w:tc>
        <w:tc>
          <w:tcPr>
            <w:tcW w:w="1152" w:type="dxa"/>
          </w:tcPr>
          <w:p w14:paraId="3A7907DB" w14:textId="77777777" w:rsidR="008A28B0" w:rsidRPr="00423475" w:rsidRDefault="008A28B0" w:rsidP="008A28B0">
            <w:pPr>
              <w:spacing w:before="60" w:after="60"/>
              <w:jc w:val="center"/>
              <w:rPr>
                <w:rFonts w:ascii="Times New Roman" w:hAnsi="Times New Roman"/>
                <w:sz w:val="24"/>
              </w:rPr>
            </w:pPr>
          </w:p>
        </w:tc>
        <w:tc>
          <w:tcPr>
            <w:tcW w:w="992" w:type="dxa"/>
          </w:tcPr>
          <w:p w14:paraId="502F21F1" w14:textId="77777777" w:rsidR="008A28B0" w:rsidRPr="00423475" w:rsidRDefault="008A28B0" w:rsidP="008A28B0">
            <w:pPr>
              <w:spacing w:before="60" w:after="60"/>
              <w:jc w:val="center"/>
              <w:rPr>
                <w:rFonts w:ascii="Times New Roman" w:hAnsi="Times New Roman"/>
                <w:sz w:val="24"/>
              </w:rPr>
            </w:pPr>
          </w:p>
        </w:tc>
        <w:tc>
          <w:tcPr>
            <w:tcW w:w="1276" w:type="dxa"/>
          </w:tcPr>
          <w:p w14:paraId="3B35FC08" w14:textId="77777777" w:rsidR="008A28B0" w:rsidRPr="00423475" w:rsidRDefault="008A28B0" w:rsidP="008A28B0">
            <w:pPr>
              <w:spacing w:before="60" w:after="60"/>
              <w:jc w:val="center"/>
              <w:rPr>
                <w:rFonts w:ascii="Times New Roman" w:hAnsi="Times New Roman"/>
                <w:sz w:val="24"/>
              </w:rPr>
            </w:pPr>
          </w:p>
        </w:tc>
        <w:tc>
          <w:tcPr>
            <w:tcW w:w="992" w:type="dxa"/>
          </w:tcPr>
          <w:p w14:paraId="2112A4D0" w14:textId="77777777" w:rsidR="008A28B0" w:rsidRPr="00423475" w:rsidRDefault="008A28B0" w:rsidP="008A28B0">
            <w:pPr>
              <w:spacing w:before="60" w:after="60"/>
              <w:jc w:val="center"/>
              <w:rPr>
                <w:rFonts w:ascii="Times New Roman" w:hAnsi="Times New Roman"/>
                <w:sz w:val="24"/>
              </w:rPr>
            </w:pPr>
          </w:p>
        </w:tc>
        <w:tc>
          <w:tcPr>
            <w:tcW w:w="992" w:type="dxa"/>
          </w:tcPr>
          <w:p w14:paraId="6349743C" w14:textId="77777777" w:rsidR="008A28B0" w:rsidRPr="00423475" w:rsidRDefault="008A28B0" w:rsidP="008A28B0">
            <w:pPr>
              <w:spacing w:before="60" w:after="60"/>
              <w:jc w:val="center"/>
              <w:rPr>
                <w:rFonts w:ascii="Times New Roman" w:hAnsi="Times New Roman"/>
                <w:sz w:val="24"/>
              </w:rPr>
            </w:pPr>
          </w:p>
        </w:tc>
      </w:tr>
      <w:tr w:rsidR="00423475" w:rsidRPr="00423475" w14:paraId="5460E110" w14:textId="77777777" w:rsidTr="008A28B0">
        <w:tc>
          <w:tcPr>
            <w:tcW w:w="567" w:type="dxa"/>
          </w:tcPr>
          <w:p w14:paraId="6F4ADFF9"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4</w:t>
            </w:r>
          </w:p>
        </w:tc>
        <w:tc>
          <w:tcPr>
            <w:tcW w:w="3969" w:type="dxa"/>
          </w:tcPr>
          <w:p w14:paraId="267F4E0B"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Chi phí khác</w:t>
            </w:r>
          </w:p>
        </w:tc>
        <w:tc>
          <w:tcPr>
            <w:tcW w:w="1275" w:type="dxa"/>
          </w:tcPr>
          <w:p w14:paraId="7CE1B5C3" w14:textId="77777777" w:rsidR="008A28B0" w:rsidRPr="00423475" w:rsidRDefault="008A28B0" w:rsidP="008A28B0">
            <w:pPr>
              <w:spacing w:before="60" w:after="60"/>
              <w:jc w:val="center"/>
              <w:rPr>
                <w:rFonts w:ascii="Times New Roman" w:hAnsi="Times New Roman"/>
                <w:sz w:val="24"/>
              </w:rPr>
            </w:pPr>
          </w:p>
        </w:tc>
        <w:tc>
          <w:tcPr>
            <w:tcW w:w="993" w:type="dxa"/>
          </w:tcPr>
          <w:p w14:paraId="7A06FBC3" w14:textId="77777777" w:rsidR="008A28B0" w:rsidRPr="00423475" w:rsidRDefault="008A28B0" w:rsidP="008A28B0">
            <w:pPr>
              <w:spacing w:before="60" w:after="60"/>
              <w:jc w:val="center"/>
              <w:rPr>
                <w:rFonts w:ascii="Times New Roman" w:hAnsi="Times New Roman"/>
                <w:sz w:val="24"/>
              </w:rPr>
            </w:pPr>
          </w:p>
        </w:tc>
        <w:tc>
          <w:tcPr>
            <w:tcW w:w="1170" w:type="dxa"/>
          </w:tcPr>
          <w:p w14:paraId="78F566D7" w14:textId="77777777" w:rsidR="008A28B0" w:rsidRPr="00423475" w:rsidRDefault="008A28B0" w:rsidP="008A28B0">
            <w:pPr>
              <w:spacing w:before="60" w:after="60"/>
              <w:jc w:val="center"/>
              <w:rPr>
                <w:rFonts w:ascii="Times New Roman" w:hAnsi="Times New Roman"/>
                <w:sz w:val="24"/>
              </w:rPr>
            </w:pPr>
          </w:p>
        </w:tc>
        <w:tc>
          <w:tcPr>
            <w:tcW w:w="1080" w:type="dxa"/>
          </w:tcPr>
          <w:p w14:paraId="797741CF" w14:textId="77777777" w:rsidR="008A28B0" w:rsidRPr="00423475" w:rsidRDefault="008A28B0" w:rsidP="008A28B0">
            <w:pPr>
              <w:spacing w:before="60" w:after="60"/>
              <w:jc w:val="center"/>
              <w:rPr>
                <w:rFonts w:ascii="Times New Roman" w:hAnsi="Times New Roman"/>
                <w:sz w:val="24"/>
              </w:rPr>
            </w:pPr>
          </w:p>
        </w:tc>
        <w:tc>
          <w:tcPr>
            <w:tcW w:w="1152" w:type="dxa"/>
          </w:tcPr>
          <w:p w14:paraId="6F249E34" w14:textId="77777777" w:rsidR="008A28B0" w:rsidRPr="00423475" w:rsidRDefault="008A28B0" w:rsidP="008A28B0">
            <w:pPr>
              <w:spacing w:before="60" w:after="60"/>
              <w:jc w:val="center"/>
              <w:rPr>
                <w:rFonts w:ascii="Times New Roman" w:hAnsi="Times New Roman"/>
                <w:sz w:val="24"/>
              </w:rPr>
            </w:pPr>
          </w:p>
        </w:tc>
        <w:tc>
          <w:tcPr>
            <w:tcW w:w="992" w:type="dxa"/>
          </w:tcPr>
          <w:p w14:paraId="6AD62268" w14:textId="77777777" w:rsidR="008A28B0" w:rsidRPr="00423475" w:rsidRDefault="008A28B0" w:rsidP="008A28B0">
            <w:pPr>
              <w:spacing w:before="60" w:after="60"/>
              <w:jc w:val="center"/>
              <w:rPr>
                <w:rFonts w:ascii="Times New Roman" w:hAnsi="Times New Roman"/>
                <w:sz w:val="24"/>
              </w:rPr>
            </w:pPr>
          </w:p>
        </w:tc>
        <w:tc>
          <w:tcPr>
            <w:tcW w:w="1276" w:type="dxa"/>
          </w:tcPr>
          <w:p w14:paraId="33F2D0D1" w14:textId="77777777" w:rsidR="008A28B0" w:rsidRPr="00423475" w:rsidRDefault="008A28B0" w:rsidP="008A28B0">
            <w:pPr>
              <w:spacing w:before="60" w:after="60"/>
              <w:jc w:val="center"/>
              <w:rPr>
                <w:rFonts w:ascii="Times New Roman" w:hAnsi="Times New Roman"/>
                <w:sz w:val="24"/>
              </w:rPr>
            </w:pPr>
          </w:p>
        </w:tc>
        <w:tc>
          <w:tcPr>
            <w:tcW w:w="992" w:type="dxa"/>
          </w:tcPr>
          <w:p w14:paraId="05419E19" w14:textId="77777777" w:rsidR="008A28B0" w:rsidRPr="00423475" w:rsidRDefault="008A28B0" w:rsidP="008A28B0">
            <w:pPr>
              <w:spacing w:before="60" w:after="60"/>
              <w:jc w:val="center"/>
              <w:rPr>
                <w:rFonts w:ascii="Times New Roman" w:hAnsi="Times New Roman"/>
                <w:sz w:val="24"/>
              </w:rPr>
            </w:pPr>
          </w:p>
        </w:tc>
        <w:tc>
          <w:tcPr>
            <w:tcW w:w="992" w:type="dxa"/>
          </w:tcPr>
          <w:p w14:paraId="415AD317" w14:textId="77777777" w:rsidR="008A28B0" w:rsidRPr="00423475" w:rsidRDefault="008A28B0" w:rsidP="008A28B0">
            <w:pPr>
              <w:spacing w:before="60" w:after="60"/>
              <w:jc w:val="center"/>
              <w:rPr>
                <w:rFonts w:ascii="Times New Roman" w:hAnsi="Times New Roman"/>
                <w:sz w:val="24"/>
              </w:rPr>
            </w:pPr>
          </w:p>
        </w:tc>
      </w:tr>
      <w:tr w:rsidR="00423475" w:rsidRPr="00423475" w14:paraId="4264E9E3" w14:textId="77777777" w:rsidTr="008A28B0">
        <w:tc>
          <w:tcPr>
            <w:tcW w:w="567" w:type="dxa"/>
          </w:tcPr>
          <w:p w14:paraId="23A6F623" w14:textId="77777777" w:rsidR="008A28B0" w:rsidRPr="00423475" w:rsidRDefault="008A28B0" w:rsidP="008A28B0">
            <w:pPr>
              <w:spacing w:before="50" w:after="50"/>
              <w:jc w:val="center"/>
              <w:rPr>
                <w:rFonts w:ascii="Times New Roman" w:hAnsi="Times New Roman"/>
                <w:sz w:val="24"/>
              </w:rPr>
            </w:pPr>
          </w:p>
        </w:tc>
        <w:tc>
          <w:tcPr>
            <w:tcW w:w="3969" w:type="dxa"/>
            <w:vAlign w:val="center"/>
          </w:tcPr>
          <w:p w14:paraId="573D4F97" w14:textId="77777777" w:rsidR="008A28B0" w:rsidRPr="00423475" w:rsidRDefault="008A28B0" w:rsidP="008A28B0">
            <w:pPr>
              <w:spacing w:before="50" w:after="50"/>
              <w:jc w:val="center"/>
              <w:rPr>
                <w:rFonts w:ascii="Times New Roman" w:hAnsi="Times New Roman"/>
                <w:b/>
                <w:sz w:val="24"/>
              </w:rPr>
            </w:pPr>
            <w:r w:rsidRPr="00423475">
              <w:rPr>
                <w:rFonts w:ascii="Times New Roman" w:hAnsi="Times New Roman"/>
                <w:b/>
                <w:sz w:val="24"/>
              </w:rPr>
              <w:t>Cộng:</w:t>
            </w:r>
          </w:p>
        </w:tc>
        <w:tc>
          <w:tcPr>
            <w:tcW w:w="1275" w:type="dxa"/>
          </w:tcPr>
          <w:p w14:paraId="66233A81" w14:textId="77777777" w:rsidR="008A28B0" w:rsidRPr="00423475" w:rsidRDefault="008A28B0" w:rsidP="008A28B0">
            <w:pPr>
              <w:spacing w:before="60" w:after="60"/>
              <w:jc w:val="center"/>
              <w:rPr>
                <w:rFonts w:ascii="Times New Roman" w:hAnsi="Times New Roman"/>
                <w:sz w:val="24"/>
              </w:rPr>
            </w:pPr>
          </w:p>
        </w:tc>
        <w:tc>
          <w:tcPr>
            <w:tcW w:w="993" w:type="dxa"/>
          </w:tcPr>
          <w:p w14:paraId="70886138" w14:textId="77777777" w:rsidR="008A28B0" w:rsidRPr="00423475" w:rsidRDefault="008A28B0" w:rsidP="008A28B0">
            <w:pPr>
              <w:spacing w:before="60" w:after="60"/>
              <w:jc w:val="center"/>
              <w:rPr>
                <w:rFonts w:ascii="Times New Roman" w:hAnsi="Times New Roman"/>
                <w:sz w:val="24"/>
              </w:rPr>
            </w:pPr>
          </w:p>
        </w:tc>
        <w:tc>
          <w:tcPr>
            <w:tcW w:w="1170" w:type="dxa"/>
          </w:tcPr>
          <w:p w14:paraId="3B0692F0" w14:textId="77777777" w:rsidR="008A28B0" w:rsidRPr="00423475" w:rsidRDefault="008A28B0" w:rsidP="008A28B0">
            <w:pPr>
              <w:spacing w:before="60" w:after="60"/>
              <w:jc w:val="center"/>
              <w:rPr>
                <w:rFonts w:ascii="Times New Roman" w:hAnsi="Times New Roman"/>
                <w:sz w:val="24"/>
              </w:rPr>
            </w:pPr>
          </w:p>
        </w:tc>
        <w:tc>
          <w:tcPr>
            <w:tcW w:w="1080" w:type="dxa"/>
          </w:tcPr>
          <w:p w14:paraId="063FC2C1" w14:textId="77777777" w:rsidR="008A28B0" w:rsidRPr="00423475" w:rsidRDefault="008A28B0" w:rsidP="008A28B0">
            <w:pPr>
              <w:spacing w:before="60" w:after="60"/>
              <w:jc w:val="center"/>
              <w:rPr>
                <w:rFonts w:ascii="Times New Roman" w:hAnsi="Times New Roman"/>
                <w:sz w:val="24"/>
              </w:rPr>
            </w:pPr>
          </w:p>
        </w:tc>
        <w:tc>
          <w:tcPr>
            <w:tcW w:w="1152" w:type="dxa"/>
          </w:tcPr>
          <w:p w14:paraId="571F171E" w14:textId="77777777" w:rsidR="008A28B0" w:rsidRPr="00423475" w:rsidRDefault="008A28B0" w:rsidP="008A28B0">
            <w:pPr>
              <w:spacing w:before="60" w:after="60"/>
              <w:jc w:val="center"/>
              <w:rPr>
                <w:rFonts w:ascii="Times New Roman" w:hAnsi="Times New Roman"/>
                <w:sz w:val="24"/>
              </w:rPr>
            </w:pPr>
          </w:p>
        </w:tc>
        <w:tc>
          <w:tcPr>
            <w:tcW w:w="992" w:type="dxa"/>
          </w:tcPr>
          <w:p w14:paraId="5EC6ABCB" w14:textId="77777777" w:rsidR="008A28B0" w:rsidRPr="00423475" w:rsidRDefault="008A28B0" w:rsidP="008A28B0">
            <w:pPr>
              <w:spacing w:before="60" w:after="60"/>
              <w:jc w:val="center"/>
              <w:rPr>
                <w:rFonts w:ascii="Times New Roman" w:hAnsi="Times New Roman"/>
                <w:sz w:val="24"/>
              </w:rPr>
            </w:pPr>
          </w:p>
        </w:tc>
        <w:tc>
          <w:tcPr>
            <w:tcW w:w="1276" w:type="dxa"/>
          </w:tcPr>
          <w:p w14:paraId="06B9790B" w14:textId="77777777" w:rsidR="008A28B0" w:rsidRPr="00423475" w:rsidRDefault="008A28B0" w:rsidP="008A28B0">
            <w:pPr>
              <w:spacing w:before="60" w:after="60"/>
              <w:jc w:val="center"/>
              <w:rPr>
                <w:rFonts w:ascii="Times New Roman" w:hAnsi="Times New Roman"/>
                <w:sz w:val="24"/>
              </w:rPr>
            </w:pPr>
          </w:p>
        </w:tc>
        <w:tc>
          <w:tcPr>
            <w:tcW w:w="992" w:type="dxa"/>
          </w:tcPr>
          <w:p w14:paraId="14655CDC" w14:textId="77777777" w:rsidR="008A28B0" w:rsidRPr="00423475" w:rsidRDefault="008A28B0" w:rsidP="008A28B0">
            <w:pPr>
              <w:spacing w:before="60" w:after="60"/>
              <w:jc w:val="center"/>
              <w:rPr>
                <w:rFonts w:ascii="Times New Roman" w:hAnsi="Times New Roman"/>
                <w:sz w:val="24"/>
              </w:rPr>
            </w:pPr>
          </w:p>
        </w:tc>
        <w:tc>
          <w:tcPr>
            <w:tcW w:w="992" w:type="dxa"/>
          </w:tcPr>
          <w:p w14:paraId="0FA830CD" w14:textId="77777777" w:rsidR="008A28B0" w:rsidRPr="00423475" w:rsidRDefault="008A28B0" w:rsidP="008A28B0">
            <w:pPr>
              <w:spacing w:before="60" w:after="60"/>
              <w:jc w:val="center"/>
              <w:rPr>
                <w:rFonts w:ascii="Times New Roman" w:hAnsi="Times New Roman"/>
                <w:sz w:val="24"/>
              </w:rPr>
            </w:pPr>
          </w:p>
        </w:tc>
      </w:tr>
    </w:tbl>
    <w:p w14:paraId="346D72E5" w14:textId="77777777" w:rsidR="008A28B0" w:rsidRPr="00423475" w:rsidRDefault="008A28B0" w:rsidP="008A28B0">
      <w:pPr>
        <w:widowControl w:val="0"/>
        <w:suppressLineNumbers/>
        <w:suppressAutoHyphens/>
        <w:spacing w:after="0" w:line="240" w:lineRule="auto"/>
        <w:ind w:left="993" w:hanging="993"/>
        <w:rPr>
          <w:rFonts w:ascii="Times New Roman" w:eastAsia="Arial Unicode MS" w:hAnsi="Times New Roman"/>
          <w:i/>
          <w:kern w:val="1"/>
          <w:sz w:val="24"/>
          <w:szCs w:val="24"/>
        </w:rPr>
      </w:pPr>
      <w:r w:rsidRPr="00423475">
        <w:rPr>
          <w:rFonts w:ascii="Times New Roman" w:eastAsia="Arial Unicode MS" w:hAnsi="Times New Roman"/>
          <w:kern w:val="1"/>
          <w:sz w:val="28"/>
          <w:szCs w:val="20"/>
        </w:rPr>
        <w:br w:type="page"/>
      </w:r>
      <w:r w:rsidRPr="00423475">
        <w:rPr>
          <w:rFonts w:ascii="Times New Roman" w:eastAsia="Arial Unicode MS" w:hAnsi="Times New Roman"/>
          <w:b/>
          <w:kern w:val="1"/>
          <w:sz w:val="24"/>
          <w:szCs w:val="24"/>
        </w:rPr>
        <w:lastRenderedPageBreak/>
        <w:t>Khoản 5. Chi khác</w:t>
      </w:r>
      <w:r w:rsidRPr="00423475">
        <w:rPr>
          <w:rFonts w:ascii="Times New Roman" w:eastAsia="Arial Unicode MS" w:hAnsi="Times New Roman"/>
          <w:i/>
          <w:kern w:val="1"/>
          <w:sz w:val="24"/>
          <w:szCs w:val="24"/>
        </w:rPr>
        <w:t xml:space="preserve">(Định mức chitheo quy định tại bảng 1 Điểm b Khoản 1 Điều 7 thông tư liên tịch số 55/2015/TTLT-BTC-BKHCN  ngày 22/4/2015 </w:t>
      </w:r>
      <w:r w:rsidRPr="00423475">
        <w:rPr>
          <w:rFonts w:ascii="Times New Roman" w:eastAsia="Arial Unicode MS" w:hAnsi="Times New Roman"/>
          <w:i/>
          <w:kern w:val="1"/>
          <w:sz w:val="24"/>
          <w:szCs w:val="20"/>
        </w:rPr>
        <w:t>của Bộ trưởng Bộ Tài chính và Bộ trưởng Bộ Khoa học và Công nghệ</w:t>
      </w:r>
      <w:r w:rsidRPr="00423475">
        <w:rPr>
          <w:rFonts w:ascii="Times New Roman" w:eastAsia="Arial Unicode MS" w:hAnsi="Times New Roman"/>
          <w:i/>
          <w:kern w:val="1"/>
          <w:sz w:val="24"/>
          <w:szCs w:val="24"/>
        </w:rPr>
        <w:t xml:space="preserve"> hướng dẫn định mức xây dựng, phân bổ dự toán và quyết toán kinh phí đối với nhiệm vụ KH&amp;CN có sử dụng  ngân sách nhà nước</w:t>
      </w:r>
    </w:p>
    <w:p w14:paraId="65DD9554" w14:textId="77777777" w:rsidR="008A28B0" w:rsidRPr="00423475" w:rsidRDefault="008A28B0" w:rsidP="008A28B0">
      <w:pPr>
        <w:ind w:right="84"/>
        <w:jc w:val="right"/>
        <w:rPr>
          <w:rFonts w:ascii="Times New Roman" w:hAnsi="Times New Roman"/>
          <w:sz w:val="34"/>
        </w:rPr>
      </w:pPr>
      <w:r w:rsidRPr="00423475">
        <w:rPr>
          <w:rFonts w:ascii="Times New Roman" w:hAnsi="Times New Roman"/>
          <w:i/>
          <w:sz w:val="26"/>
        </w:rPr>
        <w:t>Đơn vị: triệu đồng</w:t>
      </w:r>
    </w:p>
    <w:tbl>
      <w:tblPr>
        <w:tblW w:w="144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5"/>
        <w:gridCol w:w="3681"/>
        <w:gridCol w:w="944"/>
        <w:gridCol w:w="945"/>
        <w:gridCol w:w="900"/>
        <w:gridCol w:w="900"/>
        <w:gridCol w:w="810"/>
        <w:gridCol w:w="990"/>
        <w:gridCol w:w="810"/>
        <w:gridCol w:w="900"/>
        <w:gridCol w:w="816"/>
        <w:gridCol w:w="780"/>
        <w:gridCol w:w="708"/>
        <w:gridCol w:w="709"/>
      </w:tblGrid>
      <w:tr w:rsidR="00423475" w:rsidRPr="00423475" w14:paraId="70B49B3E" w14:textId="77777777" w:rsidTr="008A28B0">
        <w:trPr>
          <w:cantSplit/>
        </w:trPr>
        <w:tc>
          <w:tcPr>
            <w:tcW w:w="565" w:type="dxa"/>
            <w:vMerge w:val="restart"/>
            <w:vAlign w:val="center"/>
          </w:tcPr>
          <w:p w14:paraId="00B6A511" w14:textId="77777777" w:rsidR="008A28B0" w:rsidRPr="00423475" w:rsidRDefault="008A28B0" w:rsidP="008A28B0">
            <w:pPr>
              <w:spacing w:before="60" w:after="60"/>
              <w:jc w:val="center"/>
              <w:rPr>
                <w:rFonts w:ascii="Times New Roman" w:hAnsi="Times New Roman"/>
                <w:b/>
                <w:sz w:val="24"/>
              </w:rPr>
            </w:pPr>
            <w:r w:rsidRPr="00423475">
              <w:rPr>
                <w:rFonts w:ascii="Times New Roman" w:hAnsi="Times New Roman"/>
                <w:b/>
                <w:sz w:val="24"/>
              </w:rPr>
              <w:t>SốTT</w:t>
            </w:r>
          </w:p>
        </w:tc>
        <w:tc>
          <w:tcPr>
            <w:tcW w:w="3681" w:type="dxa"/>
            <w:vMerge w:val="restart"/>
            <w:vAlign w:val="center"/>
          </w:tcPr>
          <w:p w14:paraId="79E71FB7"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b/>
                <w:sz w:val="24"/>
              </w:rPr>
              <w:t xml:space="preserve">Nội dung </w:t>
            </w:r>
          </w:p>
        </w:tc>
        <w:tc>
          <w:tcPr>
            <w:tcW w:w="10212" w:type="dxa"/>
            <w:gridSpan w:val="12"/>
          </w:tcPr>
          <w:p w14:paraId="32B8A592"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Nguồn vốn</w:t>
            </w:r>
          </w:p>
        </w:tc>
      </w:tr>
      <w:tr w:rsidR="00423475" w:rsidRPr="00423475" w14:paraId="0E184B14" w14:textId="77777777" w:rsidTr="008A28B0">
        <w:trPr>
          <w:cantSplit/>
        </w:trPr>
        <w:tc>
          <w:tcPr>
            <w:tcW w:w="565" w:type="dxa"/>
            <w:vMerge/>
            <w:vAlign w:val="center"/>
          </w:tcPr>
          <w:p w14:paraId="5BB4851E"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3763C9CF" w14:textId="77777777" w:rsidR="008A28B0" w:rsidRPr="00423475" w:rsidRDefault="008A28B0" w:rsidP="008A28B0">
            <w:pPr>
              <w:spacing w:before="60" w:after="60"/>
              <w:jc w:val="center"/>
              <w:rPr>
                <w:rFonts w:ascii="Times New Roman" w:hAnsi="Times New Roman"/>
              </w:rPr>
            </w:pPr>
          </w:p>
        </w:tc>
        <w:tc>
          <w:tcPr>
            <w:tcW w:w="7199" w:type="dxa"/>
            <w:gridSpan w:val="8"/>
          </w:tcPr>
          <w:p w14:paraId="0A41D1FC"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Ngân sách nhà nước</w:t>
            </w:r>
          </w:p>
        </w:tc>
        <w:tc>
          <w:tcPr>
            <w:tcW w:w="3013" w:type="dxa"/>
            <w:gridSpan w:val="4"/>
            <w:vAlign w:val="center"/>
          </w:tcPr>
          <w:p w14:paraId="1A21647A"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Ngoài ngân sách nhà nước</w:t>
            </w:r>
          </w:p>
        </w:tc>
      </w:tr>
      <w:tr w:rsidR="00423475" w:rsidRPr="00423475" w14:paraId="74796D17" w14:textId="77777777" w:rsidTr="008A28B0">
        <w:trPr>
          <w:cantSplit/>
          <w:trHeight w:val="394"/>
        </w:trPr>
        <w:tc>
          <w:tcPr>
            <w:tcW w:w="565" w:type="dxa"/>
            <w:vMerge/>
            <w:vAlign w:val="center"/>
          </w:tcPr>
          <w:p w14:paraId="5504FEEE"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3BB4C0EF" w14:textId="77777777" w:rsidR="008A28B0" w:rsidRPr="00423475" w:rsidRDefault="008A28B0" w:rsidP="008A28B0">
            <w:pPr>
              <w:spacing w:before="60" w:after="60"/>
              <w:jc w:val="center"/>
              <w:rPr>
                <w:rFonts w:ascii="Times New Roman" w:hAnsi="Times New Roman"/>
              </w:rPr>
            </w:pPr>
          </w:p>
        </w:tc>
        <w:tc>
          <w:tcPr>
            <w:tcW w:w="1889" w:type="dxa"/>
            <w:gridSpan w:val="2"/>
            <w:vAlign w:val="center"/>
          </w:tcPr>
          <w:p w14:paraId="205A6DD0" w14:textId="77777777" w:rsidR="008A28B0" w:rsidRPr="00423475" w:rsidRDefault="008A28B0" w:rsidP="008A28B0">
            <w:pPr>
              <w:spacing w:before="50" w:after="50"/>
              <w:jc w:val="center"/>
              <w:rPr>
                <w:rFonts w:ascii="Times New Roman" w:hAnsi="Times New Roman"/>
                <w:b/>
              </w:rPr>
            </w:pPr>
            <w:r w:rsidRPr="00423475">
              <w:rPr>
                <w:rFonts w:ascii="Times New Roman" w:hAnsi="Times New Roman"/>
                <w:b/>
              </w:rPr>
              <w:t>Tổng</w:t>
            </w:r>
          </w:p>
        </w:tc>
        <w:tc>
          <w:tcPr>
            <w:tcW w:w="1800" w:type="dxa"/>
            <w:gridSpan w:val="2"/>
            <w:vAlign w:val="center"/>
          </w:tcPr>
          <w:p w14:paraId="483387FF"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Năm thứ nhất</w:t>
            </w:r>
          </w:p>
        </w:tc>
        <w:tc>
          <w:tcPr>
            <w:tcW w:w="1800" w:type="dxa"/>
            <w:gridSpan w:val="2"/>
            <w:vAlign w:val="center"/>
          </w:tcPr>
          <w:p w14:paraId="7BF52DC1"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Năm thứ hai</w:t>
            </w:r>
          </w:p>
        </w:tc>
        <w:tc>
          <w:tcPr>
            <w:tcW w:w="1710" w:type="dxa"/>
            <w:gridSpan w:val="2"/>
            <w:vAlign w:val="center"/>
          </w:tcPr>
          <w:p w14:paraId="07E94971" w14:textId="77777777" w:rsidR="008A28B0" w:rsidRPr="00423475" w:rsidRDefault="008A28B0" w:rsidP="008A28B0">
            <w:pPr>
              <w:spacing w:before="50" w:after="50"/>
              <w:jc w:val="center"/>
              <w:rPr>
                <w:rFonts w:ascii="Times New Roman" w:hAnsi="Times New Roman"/>
              </w:rPr>
            </w:pPr>
            <w:r w:rsidRPr="00423475">
              <w:rPr>
                <w:rFonts w:ascii="Times New Roman" w:hAnsi="Times New Roman"/>
              </w:rPr>
              <w:t>Năm thứ ba</w:t>
            </w:r>
          </w:p>
        </w:tc>
        <w:tc>
          <w:tcPr>
            <w:tcW w:w="816" w:type="dxa"/>
            <w:vMerge w:val="restart"/>
            <w:vAlign w:val="center"/>
          </w:tcPr>
          <w:p w14:paraId="1BB31F23" w14:textId="77777777" w:rsidR="008A28B0" w:rsidRPr="00423475" w:rsidRDefault="008A28B0" w:rsidP="008A28B0">
            <w:pPr>
              <w:spacing w:before="60" w:after="60"/>
              <w:jc w:val="center"/>
              <w:rPr>
                <w:rFonts w:ascii="Times New Roman" w:hAnsi="Times New Roman"/>
                <w:b/>
              </w:rPr>
            </w:pPr>
            <w:r w:rsidRPr="00423475">
              <w:rPr>
                <w:rFonts w:ascii="Times New Roman" w:hAnsi="Times New Roman"/>
                <w:b/>
              </w:rPr>
              <w:t>Tổng</w:t>
            </w:r>
          </w:p>
        </w:tc>
        <w:tc>
          <w:tcPr>
            <w:tcW w:w="780" w:type="dxa"/>
            <w:vMerge w:val="restart"/>
            <w:vAlign w:val="center"/>
          </w:tcPr>
          <w:p w14:paraId="41BE4633" w14:textId="77777777" w:rsidR="008A28B0" w:rsidRPr="00423475" w:rsidRDefault="008A28B0" w:rsidP="008A28B0">
            <w:pPr>
              <w:jc w:val="center"/>
              <w:rPr>
                <w:rFonts w:ascii="Times New Roman" w:hAnsi="Times New Roman"/>
              </w:rPr>
            </w:pPr>
            <w:r w:rsidRPr="00423475">
              <w:rPr>
                <w:rFonts w:ascii="Times New Roman" w:hAnsi="Times New Roman"/>
              </w:rPr>
              <w:t xml:space="preserve">Năm thứ </w:t>
            </w:r>
          </w:p>
          <w:p w14:paraId="3B97ED1E" w14:textId="77777777" w:rsidR="008A28B0" w:rsidRPr="00423475" w:rsidRDefault="008A28B0" w:rsidP="008A28B0">
            <w:pPr>
              <w:jc w:val="center"/>
              <w:rPr>
                <w:rFonts w:ascii="Times New Roman" w:hAnsi="Times New Roman"/>
              </w:rPr>
            </w:pPr>
            <w:r w:rsidRPr="00423475">
              <w:rPr>
                <w:rFonts w:ascii="Times New Roman" w:hAnsi="Times New Roman"/>
              </w:rPr>
              <w:t>nhất</w:t>
            </w:r>
          </w:p>
        </w:tc>
        <w:tc>
          <w:tcPr>
            <w:tcW w:w="708" w:type="dxa"/>
            <w:vMerge w:val="restart"/>
            <w:vAlign w:val="center"/>
          </w:tcPr>
          <w:p w14:paraId="4E706287" w14:textId="77777777" w:rsidR="008A28B0" w:rsidRPr="00423475" w:rsidRDefault="008A28B0" w:rsidP="008A28B0">
            <w:pPr>
              <w:jc w:val="center"/>
              <w:rPr>
                <w:rFonts w:ascii="Times New Roman" w:hAnsi="Times New Roman"/>
              </w:rPr>
            </w:pPr>
            <w:r w:rsidRPr="00423475">
              <w:rPr>
                <w:rFonts w:ascii="Times New Roman" w:hAnsi="Times New Roman"/>
              </w:rPr>
              <w:t xml:space="preserve">Năm thứ </w:t>
            </w:r>
          </w:p>
          <w:p w14:paraId="4880AB96" w14:textId="77777777" w:rsidR="008A28B0" w:rsidRPr="00423475" w:rsidRDefault="008A28B0" w:rsidP="008A28B0">
            <w:pPr>
              <w:jc w:val="center"/>
              <w:rPr>
                <w:rFonts w:ascii="Times New Roman" w:hAnsi="Times New Roman"/>
              </w:rPr>
            </w:pPr>
            <w:r w:rsidRPr="00423475">
              <w:rPr>
                <w:rFonts w:ascii="Times New Roman" w:hAnsi="Times New Roman"/>
              </w:rPr>
              <w:t>hai</w:t>
            </w:r>
          </w:p>
        </w:tc>
        <w:tc>
          <w:tcPr>
            <w:tcW w:w="709" w:type="dxa"/>
            <w:vMerge w:val="restart"/>
            <w:vAlign w:val="center"/>
          </w:tcPr>
          <w:p w14:paraId="0B436B78" w14:textId="77777777" w:rsidR="008A28B0" w:rsidRPr="00423475" w:rsidRDefault="008A28B0" w:rsidP="008A28B0">
            <w:pPr>
              <w:jc w:val="center"/>
              <w:rPr>
                <w:rFonts w:ascii="Times New Roman" w:hAnsi="Times New Roman"/>
              </w:rPr>
            </w:pPr>
            <w:r w:rsidRPr="00423475">
              <w:rPr>
                <w:rFonts w:ascii="Times New Roman" w:hAnsi="Times New Roman"/>
              </w:rPr>
              <w:t xml:space="preserve">Năm thứ </w:t>
            </w:r>
          </w:p>
          <w:p w14:paraId="347E8322" w14:textId="77777777" w:rsidR="008A28B0" w:rsidRPr="00423475" w:rsidRDefault="008A28B0" w:rsidP="008A28B0">
            <w:pPr>
              <w:jc w:val="center"/>
              <w:rPr>
                <w:rFonts w:ascii="Times New Roman" w:hAnsi="Times New Roman"/>
              </w:rPr>
            </w:pPr>
            <w:r w:rsidRPr="00423475">
              <w:rPr>
                <w:rFonts w:ascii="Times New Roman" w:hAnsi="Times New Roman"/>
              </w:rPr>
              <w:t>ba</w:t>
            </w:r>
          </w:p>
        </w:tc>
      </w:tr>
      <w:tr w:rsidR="00423475" w:rsidRPr="00423475" w14:paraId="1AD1671E" w14:textId="77777777" w:rsidTr="008A28B0">
        <w:trPr>
          <w:cantSplit/>
          <w:trHeight w:val="1454"/>
        </w:trPr>
        <w:tc>
          <w:tcPr>
            <w:tcW w:w="565" w:type="dxa"/>
            <w:vMerge/>
            <w:vAlign w:val="center"/>
          </w:tcPr>
          <w:p w14:paraId="715AFEF8" w14:textId="77777777" w:rsidR="008A28B0" w:rsidRPr="00423475" w:rsidRDefault="008A28B0" w:rsidP="008A28B0">
            <w:pPr>
              <w:spacing w:before="60" w:after="60"/>
              <w:jc w:val="center"/>
              <w:rPr>
                <w:rFonts w:ascii="Times New Roman" w:hAnsi="Times New Roman"/>
              </w:rPr>
            </w:pPr>
          </w:p>
        </w:tc>
        <w:tc>
          <w:tcPr>
            <w:tcW w:w="3681" w:type="dxa"/>
            <w:vMerge/>
            <w:vAlign w:val="center"/>
          </w:tcPr>
          <w:p w14:paraId="4AF4546C" w14:textId="77777777" w:rsidR="008A28B0" w:rsidRPr="00423475" w:rsidRDefault="008A28B0" w:rsidP="008A28B0">
            <w:pPr>
              <w:spacing w:before="60" w:after="60"/>
              <w:jc w:val="center"/>
              <w:rPr>
                <w:rFonts w:ascii="Times New Roman" w:hAnsi="Times New Roman"/>
              </w:rPr>
            </w:pPr>
          </w:p>
        </w:tc>
        <w:tc>
          <w:tcPr>
            <w:tcW w:w="944" w:type="dxa"/>
            <w:vAlign w:val="center"/>
          </w:tcPr>
          <w:p w14:paraId="1A579578"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45" w:type="dxa"/>
            <w:vAlign w:val="center"/>
          </w:tcPr>
          <w:p w14:paraId="2D0DD517"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Trong đó, khoán chi theo quy định</w:t>
            </w:r>
          </w:p>
        </w:tc>
        <w:tc>
          <w:tcPr>
            <w:tcW w:w="900" w:type="dxa"/>
            <w:vAlign w:val="center"/>
          </w:tcPr>
          <w:p w14:paraId="06B4AB8D"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00" w:type="dxa"/>
            <w:vAlign w:val="center"/>
          </w:tcPr>
          <w:p w14:paraId="5C25EBAE"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Trong đó, khoán chi theo quy định</w:t>
            </w:r>
          </w:p>
        </w:tc>
        <w:tc>
          <w:tcPr>
            <w:tcW w:w="810" w:type="dxa"/>
            <w:vAlign w:val="center"/>
          </w:tcPr>
          <w:p w14:paraId="35CF598A"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90" w:type="dxa"/>
            <w:vAlign w:val="center"/>
          </w:tcPr>
          <w:p w14:paraId="6EAAC91D"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 xml:space="preserve">Trong đó, khoán chi theo quy   định </w:t>
            </w:r>
          </w:p>
        </w:tc>
        <w:tc>
          <w:tcPr>
            <w:tcW w:w="810" w:type="dxa"/>
            <w:vAlign w:val="center"/>
          </w:tcPr>
          <w:p w14:paraId="28F25067" w14:textId="77777777" w:rsidR="008A28B0" w:rsidRPr="00423475" w:rsidRDefault="008A28B0" w:rsidP="008A28B0">
            <w:pPr>
              <w:spacing w:before="60" w:after="60"/>
              <w:jc w:val="center"/>
              <w:rPr>
                <w:rFonts w:ascii="Times New Roman" w:hAnsi="Times New Roman"/>
              </w:rPr>
            </w:pPr>
            <w:r w:rsidRPr="00423475">
              <w:rPr>
                <w:rFonts w:ascii="Times New Roman" w:hAnsi="Times New Roman"/>
              </w:rPr>
              <w:t>Kinh phí</w:t>
            </w:r>
          </w:p>
        </w:tc>
        <w:tc>
          <w:tcPr>
            <w:tcW w:w="900" w:type="dxa"/>
            <w:vAlign w:val="center"/>
          </w:tcPr>
          <w:p w14:paraId="7303446D" w14:textId="77777777" w:rsidR="008A28B0" w:rsidRPr="00423475" w:rsidRDefault="008A28B0" w:rsidP="008A28B0">
            <w:pPr>
              <w:spacing w:before="50" w:after="50"/>
              <w:jc w:val="center"/>
              <w:rPr>
                <w:rFonts w:ascii="Times New Roman" w:hAnsi="Times New Roman"/>
                <w:i/>
                <w:szCs w:val="24"/>
              </w:rPr>
            </w:pPr>
            <w:r w:rsidRPr="00423475">
              <w:rPr>
                <w:rFonts w:ascii="Times New Roman" w:hAnsi="Times New Roman"/>
                <w:i/>
                <w:szCs w:val="24"/>
              </w:rPr>
              <w:t>Trong đó, khoán chi theo quy định</w:t>
            </w:r>
          </w:p>
        </w:tc>
        <w:tc>
          <w:tcPr>
            <w:tcW w:w="816" w:type="dxa"/>
            <w:vMerge/>
            <w:vAlign w:val="center"/>
          </w:tcPr>
          <w:p w14:paraId="5F64EE99" w14:textId="77777777" w:rsidR="008A28B0" w:rsidRPr="00423475" w:rsidRDefault="008A28B0" w:rsidP="008A28B0">
            <w:pPr>
              <w:spacing w:before="60" w:after="60"/>
              <w:jc w:val="center"/>
              <w:rPr>
                <w:rFonts w:ascii="Times New Roman" w:hAnsi="Times New Roman"/>
                <w:b/>
              </w:rPr>
            </w:pPr>
          </w:p>
        </w:tc>
        <w:tc>
          <w:tcPr>
            <w:tcW w:w="780" w:type="dxa"/>
            <w:vMerge/>
            <w:vAlign w:val="center"/>
          </w:tcPr>
          <w:p w14:paraId="3E225E17" w14:textId="77777777" w:rsidR="008A28B0" w:rsidRPr="00423475" w:rsidRDefault="008A28B0" w:rsidP="008A28B0">
            <w:pPr>
              <w:spacing w:before="60" w:after="60"/>
              <w:jc w:val="center"/>
              <w:rPr>
                <w:rFonts w:ascii="Times New Roman" w:hAnsi="Times New Roman"/>
              </w:rPr>
            </w:pPr>
          </w:p>
        </w:tc>
        <w:tc>
          <w:tcPr>
            <w:tcW w:w="708" w:type="dxa"/>
            <w:vMerge/>
            <w:vAlign w:val="center"/>
          </w:tcPr>
          <w:p w14:paraId="47807185" w14:textId="77777777" w:rsidR="008A28B0" w:rsidRPr="00423475" w:rsidRDefault="008A28B0" w:rsidP="008A28B0">
            <w:pPr>
              <w:spacing w:before="60" w:after="60"/>
              <w:jc w:val="center"/>
              <w:rPr>
                <w:rFonts w:ascii="Times New Roman" w:hAnsi="Times New Roman"/>
              </w:rPr>
            </w:pPr>
          </w:p>
        </w:tc>
        <w:tc>
          <w:tcPr>
            <w:tcW w:w="709" w:type="dxa"/>
            <w:vMerge/>
            <w:vAlign w:val="center"/>
          </w:tcPr>
          <w:p w14:paraId="258FDB00" w14:textId="77777777" w:rsidR="008A28B0" w:rsidRPr="00423475" w:rsidRDefault="008A28B0" w:rsidP="008A28B0">
            <w:pPr>
              <w:spacing w:before="60" w:after="60"/>
              <w:jc w:val="center"/>
              <w:rPr>
                <w:rFonts w:ascii="Times New Roman" w:hAnsi="Times New Roman"/>
              </w:rPr>
            </w:pPr>
          </w:p>
        </w:tc>
      </w:tr>
      <w:tr w:rsidR="00423475" w:rsidRPr="00423475" w14:paraId="45299763" w14:textId="77777777" w:rsidTr="008A28B0">
        <w:tc>
          <w:tcPr>
            <w:tcW w:w="565" w:type="dxa"/>
            <w:vAlign w:val="center"/>
          </w:tcPr>
          <w:p w14:paraId="6E6DB4C0"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1</w:t>
            </w:r>
          </w:p>
        </w:tc>
        <w:tc>
          <w:tcPr>
            <w:tcW w:w="3681" w:type="dxa"/>
            <w:vAlign w:val="center"/>
          </w:tcPr>
          <w:p w14:paraId="01BC1534"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2</w:t>
            </w:r>
          </w:p>
        </w:tc>
        <w:tc>
          <w:tcPr>
            <w:tcW w:w="944" w:type="dxa"/>
            <w:vAlign w:val="center"/>
          </w:tcPr>
          <w:p w14:paraId="27860B4A"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3</w:t>
            </w:r>
          </w:p>
        </w:tc>
        <w:tc>
          <w:tcPr>
            <w:tcW w:w="945" w:type="dxa"/>
            <w:vAlign w:val="center"/>
          </w:tcPr>
          <w:p w14:paraId="5C6BCD7B"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4</w:t>
            </w:r>
          </w:p>
        </w:tc>
        <w:tc>
          <w:tcPr>
            <w:tcW w:w="900" w:type="dxa"/>
            <w:vAlign w:val="center"/>
          </w:tcPr>
          <w:p w14:paraId="2EB6CFFC"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5</w:t>
            </w:r>
          </w:p>
        </w:tc>
        <w:tc>
          <w:tcPr>
            <w:tcW w:w="900" w:type="dxa"/>
            <w:vAlign w:val="center"/>
          </w:tcPr>
          <w:p w14:paraId="3655CA64"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6</w:t>
            </w:r>
          </w:p>
        </w:tc>
        <w:tc>
          <w:tcPr>
            <w:tcW w:w="810" w:type="dxa"/>
            <w:vAlign w:val="center"/>
          </w:tcPr>
          <w:p w14:paraId="144241FC"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7</w:t>
            </w:r>
          </w:p>
        </w:tc>
        <w:tc>
          <w:tcPr>
            <w:tcW w:w="990" w:type="dxa"/>
            <w:vAlign w:val="center"/>
          </w:tcPr>
          <w:p w14:paraId="4CEA2A5A"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8</w:t>
            </w:r>
          </w:p>
        </w:tc>
        <w:tc>
          <w:tcPr>
            <w:tcW w:w="810" w:type="dxa"/>
            <w:vAlign w:val="center"/>
          </w:tcPr>
          <w:p w14:paraId="4E679550" w14:textId="77777777" w:rsidR="008A28B0" w:rsidRPr="00423475" w:rsidRDefault="008A28B0" w:rsidP="008A28B0">
            <w:pPr>
              <w:spacing w:before="60" w:after="60"/>
              <w:jc w:val="center"/>
              <w:rPr>
                <w:rFonts w:ascii="Times New Roman" w:hAnsi="Times New Roman"/>
                <w:i/>
              </w:rPr>
            </w:pPr>
            <w:r w:rsidRPr="00423475">
              <w:rPr>
                <w:rFonts w:ascii="Times New Roman" w:hAnsi="Times New Roman"/>
                <w:i/>
              </w:rPr>
              <w:t>9</w:t>
            </w:r>
          </w:p>
        </w:tc>
        <w:tc>
          <w:tcPr>
            <w:tcW w:w="900" w:type="dxa"/>
            <w:vAlign w:val="center"/>
          </w:tcPr>
          <w:p w14:paraId="76D7F700" w14:textId="77777777" w:rsidR="008A28B0" w:rsidRPr="00423475" w:rsidRDefault="008A28B0" w:rsidP="008A28B0">
            <w:pPr>
              <w:spacing w:before="50" w:after="50"/>
              <w:jc w:val="center"/>
              <w:rPr>
                <w:rFonts w:ascii="Times New Roman" w:hAnsi="Times New Roman"/>
                <w:i/>
              </w:rPr>
            </w:pPr>
            <w:r w:rsidRPr="00423475">
              <w:rPr>
                <w:rFonts w:ascii="Times New Roman" w:hAnsi="Times New Roman"/>
                <w:i/>
              </w:rPr>
              <w:t>10</w:t>
            </w:r>
          </w:p>
        </w:tc>
        <w:tc>
          <w:tcPr>
            <w:tcW w:w="816" w:type="dxa"/>
            <w:vAlign w:val="center"/>
          </w:tcPr>
          <w:p w14:paraId="562BAC24" w14:textId="77777777" w:rsidR="008A28B0" w:rsidRPr="00423475" w:rsidRDefault="008A28B0" w:rsidP="008A28B0">
            <w:pPr>
              <w:spacing w:before="50" w:after="50"/>
              <w:jc w:val="center"/>
              <w:rPr>
                <w:rFonts w:ascii="Times New Roman" w:hAnsi="Times New Roman"/>
                <w:i/>
              </w:rPr>
            </w:pPr>
          </w:p>
        </w:tc>
        <w:tc>
          <w:tcPr>
            <w:tcW w:w="780" w:type="dxa"/>
            <w:vAlign w:val="center"/>
          </w:tcPr>
          <w:p w14:paraId="6477C5B4" w14:textId="77777777" w:rsidR="008A28B0" w:rsidRPr="00423475" w:rsidRDefault="008A28B0" w:rsidP="008A28B0">
            <w:pPr>
              <w:spacing w:before="50" w:after="50"/>
              <w:jc w:val="center"/>
              <w:rPr>
                <w:rFonts w:ascii="Times New Roman" w:hAnsi="Times New Roman"/>
                <w:i/>
              </w:rPr>
            </w:pPr>
          </w:p>
        </w:tc>
        <w:tc>
          <w:tcPr>
            <w:tcW w:w="708" w:type="dxa"/>
            <w:vAlign w:val="center"/>
          </w:tcPr>
          <w:p w14:paraId="61E8886B" w14:textId="77777777" w:rsidR="008A28B0" w:rsidRPr="00423475" w:rsidRDefault="008A28B0" w:rsidP="008A28B0">
            <w:pPr>
              <w:spacing w:before="50" w:after="50"/>
              <w:jc w:val="center"/>
              <w:rPr>
                <w:rFonts w:ascii="Times New Roman" w:hAnsi="Times New Roman"/>
                <w:i/>
              </w:rPr>
            </w:pPr>
          </w:p>
        </w:tc>
        <w:tc>
          <w:tcPr>
            <w:tcW w:w="709" w:type="dxa"/>
            <w:vAlign w:val="center"/>
          </w:tcPr>
          <w:p w14:paraId="30C65EA4" w14:textId="77777777" w:rsidR="008A28B0" w:rsidRPr="00423475" w:rsidRDefault="008A28B0" w:rsidP="008A28B0">
            <w:pPr>
              <w:spacing w:before="50" w:after="50"/>
              <w:jc w:val="center"/>
              <w:rPr>
                <w:rFonts w:ascii="Times New Roman" w:hAnsi="Times New Roman"/>
                <w:i/>
              </w:rPr>
            </w:pPr>
          </w:p>
        </w:tc>
      </w:tr>
      <w:tr w:rsidR="00423475" w:rsidRPr="00423475" w14:paraId="2071381C" w14:textId="77777777" w:rsidTr="008A28B0">
        <w:tc>
          <w:tcPr>
            <w:tcW w:w="565" w:type="dxa"/>
          </w:tcPr>
          <w:p w14:paraId="67A19AB0"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t>1</w:t>
            </w:r>
          </w:p>
        </w:tc>
        <w:tc>
          <w:tcPr>
            <w:tcW w:w="3681" w:type="dxa"/>
          </w:tcPr>
          <w:p w14:paraId="3DB83717"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 xml:space="preserve">Chi điều tra, khảo sát thu thập số liệu  </w:t>
            </w:r>
            <w:r w:rsidRPr="00423475">
              <w:rPr>
                <w:rFonts w:ascii="Times New Roman" w:hAnsi="Times New Roman"/>
                <w:sz w:val="24"/>
              </w:rPr>
              <w:t>(</w:t>
            </w:r>
            <w:r w:rsidRPr="00423475">
              <w:rPr>
                <w:rFonts w:ascii="Times New Roman" w:hAnsi="Times New Roman"/>
                <w:i/>
                <w:sz w:val="24"/>
              </w:rPr>
              <w:t>đ</w:t>
            </w:r>
            <w:r w:rsidRPr="00423475">
              <w:rPr>
                <w:rFonts w:ascii="Times New Roman" w:hAnsi="Times New Roman"/>
                <w:i/>
              </w:rPr>
              <w:t>ịnh mức chi theo quy định tại Khoản 6  Điều 7 thông tư số 55/2015/TTLT-BTC-BKHCN ngày 22/4/2015)</w:t>
            </w:r>
          </w:p>
        </w:tc>
        <w:tc>
          <w:tcPr>
            <w:tcW w:w="944" w:type="dxa"/>
          </w:tcPr>
          <w:p w14:paraId="5F264F6F" w14:textId="77777777" w:rsidR="008A28B0" w:rsidRPr="00423475" w:rsidRDefault="008A28B0" w:rsidP="008A28B0">
            <w:pPr>
              <w:spacing w:before="60" w:after="60"/>
              <w:jc w:val="center"/>
              <w:rPr>
                <w:rFonts w:ascii="Times New Roman" w:hAnsi="Times New Roman"/>
              </w:rPr>
            </w:pPr>
          </w:p>
        </w:tc>
        <w:tc>
          <w:tcPr>
            <w:tcW w:w="945" w:type="dxa"/>
            <w:tcBorders>
              <w:bottom w:val="single" w:sz="4" w:space="0" w:color="auto"/>
            </w:tcBorders>
          </w:tcPr>
          <w:p w14:paraId="5BC24C9C" w14:textId="77777777" w:rsidR="008A28B0" w:rsidRPr="00423475" w:rsidRDefault="008A28B0" w:rsidP="008A28B0">
            <w:pPr>
              <w:spacing w:before="60" w:after="60"/>
              <w:jc w:val="center"/>
              <w:rPr>
                <w:rFonts w:ascii="Times New Roman" w:hAnsi="Times New Roman"/>
              </w:rPr>
            </w:pPr>
          </w:p>
        </w:tc>
        <w:tc>
          <w:tcPr>
            <w:tcW w:w="900" w:type="dxa"/>
          </w:tcPr>
          <w:p w14:paraId="4801DD1B" w14:textId="77777777" w:rsidR="008A28B0" w:rsidRPr="00423475" w:rsidRDefault="008A28B0" w:rsidP="008A28B0">
            <w:pPr>
              <w:spacing w:before="60" w:after="60"/>
              <w:jc w:val="center"/>
              <w:rPr>
                <w:rFonts w:ascii="Times New Roman" w:hAnsi="Times New Roman"/>
              </w:rPr>
            </w:pPr>
          </w:p>
        </w:tc>
        <w:tc>
          <w:tcPr>
            <w:tcW w:w="900" w:type="dxa"/>
            <w:tcBorders>
              <w:bottom w:val="single" w:sz="4" w:space="0" w:color="auto"/>
            </w:tcBorders>
          </w:tcPr>
          <w:p w14:paraId="0A8C25E2" w14:textId="77777777" w:rsidR="008A28B0" w:rsidRPr="00423475" w:rsidRDefault="008A28B0" w:rsidP="008A28B0">
            <w:pPr>
              <w:spacing w:before="60" w:after="60"/>
              <w:jc w:val="center"/>
              <w:rPr>
                <w:rFonts w:ascii="Times New Roman" w:hAnsi="Times New Roman"/>
              </w:rPr>
            </w:pPr>
          </w:p>
        </w:tc>
        <w:tc>
          <w:tcPr>
            <w:tcW w:w="810" w:type="dxa"/>
          </w:tcPr>
          <w:p w14:paraId="3D96171C" w14:textId="77777777" w:rsidR="008A28B0" w:rsidRPr="00423475" w:rsidRDefault="008A28B0" w:rsidP="008A28B0">
            <w:pPr>
              <w:spacing w:before="60" w:after="60"/>
              <w:jc w:val="center"/>
              <w:rPr>
                <w:rFonts w:ascii="Times New Roman" w:hAnsi="Times New Roman"/>
              </w:rPr>
            </w:pPr>
          </w:p>
        </w:tc>
        <w:tc>
          <w:tcPr>
            <w:tcW w:w="990" w:type="dxa"/>
            <w:tcBorders>
              <w:bottom w:val="single" w:sz="4" w:space="0" w:color="auto"/>
            </w:tcBorders>
          </w:tcPr>
          <w:p w14:paraId="42015601" w14:textId="77777777" w:rsidR="008A28B0" w:rsidRPr="00423475" w:rsidRDefault="008A28B0" w:rsidP="008A28B0">
            <w:pPr>
              <w:spacing w:before="60" w:after="60"/>
              <w:jc w:val="center"/>
              <w:rPr>
                <w:rFonts w:ascii="Times New Roman" w:hAnsi="Times New Roman"/>
              </w:rPr>
            </w:pPr>
          </w:p>
        </w:tc>
        <w:tc>
          <w:tcPr>
            <w:tcW w:w="810" w:type="dxa"/>
          </w:tcPr>
          <w:p w14:paraId="484D2D1E" w14:textId="77777777" w:rsidR="008A28B0" w:rsidRPr="00423475" w:rsidRDefault="008A28B0" w:rsidP="008A28B0">
            <w:pPr>
              <w:spacing w:before="60" w:after="60"/>
              <w:jc w:val="center"/>
              <w:rPr>
                <w:rFonts w:ascii="Times New Roman" w:hAnsi="Times New Roman"/>
              </w:rPr>
            </w:pPr>
          </w:p>
        </w:tc>
        <w:tc>
          <w:tcPr>
            <w:tcW w:w="900" w:type="dxa"/>
            <w:tcBorders>
              <w:bottom w:val="single" w:sz="4" w:space="0" w:color="auto"/>
            </w:tcBorders>
          </w:tcPr>
          <w:p w14:paraId="53C8C00C" w14:textId="77777777" w:rsidR="008A28B0" w:rsidRPr="00423475" w:rsidRDefault="008A28B0" w:rsidP="008A28B0">
            <w:pPr>
              <w:spacing w:before="60" w:after="60"/>
              <w:jc w:val="center"/>
              <w:rPr>
                <w:rFonts w:ascii="Times New Roman" w:hAnsi="Times New Roman"/>
              </w:rPr>
            </w:pPr>
          </w:p>
        </w:tc>
        <w:tc>
          <w:tcPr>
            <w:tcW w:w="816" w:type="dxa"/>
          </w:tcPr>
          <w:p w14:paraId="577C78A1" w14:textId="77777777" w:rsidR="008A28B0" w:rsidRPr="00423475" w:rsidRDefault="008A28B0" w:rsidP="008A28B0">
            <w:pPr>
              <w:spacing w:before="60" w:after="60"/>
              <w:jc w:val="center"/>
              <w:rPr>
                <w:rFonts w:ascii="Times New Roman" w:hAnsi="Times New Roman"/>
              </w:rPr>
            </w:pPr>
          </w:p>
        </w:tc>
        <w:tc>
          <w:tcPr>
            <w:tcW w:w="780" w:type="dxa"/>
          </w:tcPr>
          <w:p w14:paraId="5D2CA462" w14:textId="77777777" w:rsidR="008A28B0" w:rsidRPr="00423475" w:rsidRDefault="008A28B0" w:rsidP="008A28B0">
            <w:pPr>
              <w:spacing w:before="60" w:after="60"/>
              <w:jc w:val="center"/>
              <w:rPr>
                <w:rFonts w:ascii="Times New Roman" w:hAnsi="Times New Roman"/>
              </w:rPr>
            </w:pPr>
          </w:p>
        </w:tc>
        <w:tc>
          <w:tcPr>
            <w:tcW w:w="708" w:type="dxa"/>
          </w:tcPr>
          <w:p w14:paraId="14AB3306" w14:textId="77777777" w:rsidR="008A28B0" w:rsidRPr="00423475" w:rsidRDefault="008A28B0" w:rsidP="008A28B0">
            <w:pPr>
              <w:spacing w:before="60" w:after="60"/>
              <w:jc w:val="center"/>
              <w:rPr>
                <w:rFonts w:ascii="Times New Roman" w:hAnsi="Times New Roman"/>
              </w:rPr>
            </w:pPr>
          </w:p>
        </w:tc>
        <w:tc>
          <w:tcPr>
            <w:tcW w:w="709" w:type="dxa"/>
          </w:tcPr>
          <w:p w14:paraId="06D1247B" w14:textId="77777777" w:rsidR="008A28B0" w:rsidRPr="00423475" w:rsidRDefault="008A28B0" w:rsidP="008A28B0">
            <w:pPr>
              <w:spacing w:before="60" w:after="60"/>
              <w:jc w:val="center"/>
              <w:rPr>
                <w:rFonts w:ascii="Times New Roman" w:hAnsi="Times New Roman"/>
              </w:rPr>
            </w:pPr>
          </w:p>
        </w:tc>
      </w:tr>
      <w:tr w:rsidR="00423475" w:rsidRPr="00423475" w14:paraId="44C2C78D" w14:textId="77777777" w:rsidTr="008A28B0">
        <w:tc>
          <w:tcPr>
            <w:tcW w:w="565" w:type="dxa"/>
          </w:tcPr>
          <w:p w14:paraId="32825134"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t>2</w:t>
            </w:r>
          </w:p>
        </w:tc>
        <w:tc>
          <w:tcPr>
            <w:tcW w:w="3681" w:type="dxa"/>
          </w:tcPr>
          <w:p w14:paraId="4C721939"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 xml:space="preserve">Hợp tác quốc tế </w:t>
            </w:r>
            <w:r w:rsidRPr="00423475">
              <w:rPr>
                <w:rFonts w:ascii="Times New Roman" w:hAnsi="Times New Roman"/>
                <w:sz w:val="24"/>
              </w:rPr>
              <w:t>(</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503E77AC"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0781E4C5" w14:textId="77777777" w:rsidR="008A28B0" w:rsidRPr="00423475" w:rsidRDefault="008A28B0" w:rsidP="008A28B0">
            <w:pPr>
              <w:spacing w:before="60" w:after="60"/>
              <w:jc w:val="center"/>
              <w:rPr>
                <w:rFonts w:ascii="Times New Roman" w:hAnsi="Times New Roman"/>
              </w:rPr>
            </w:pPr>
          </w:p>
        </w:tc>
        <w:tc>
          <w:tcPr>
            <w:tcW w:w="900" w:type="dxa"/>
          </w:tcPr>
          <w:p w14:paraId="1D320088"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224B2644" w14:textId="77777777" w:rsidR="008A28B0" w:rsidRPr="00423475" w:rsidRDefault="008A28B0" w:rsidP="008A28B0">
            <w:pPr>
              <w:spacing w:before="60" w:after="60"/>
              <w:jc w:val="center"/>
              <w:rPr>
                <w:rFonts w:ascii="Times New Roman" w:hAnsi="Times New Roman"/>
              </w:rPr>
            </w:pPr>
          </w:p>
        </w:tc>
        <w:tc>
          <w:tcPr>
            <w:tcW w:w="810" w:type="dxa"/>
          </w:tcPr>
          <w:p w14:paraId="3807D5C5"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1FA0C2F5" w14:textId="77777777" w:rsidR="008A28B0" w:rsidRPr="00423475" w:rsidRDefault="008A28B0" w:rsidP="008A28B0">
            <w:pPr>
              <w:spacing w:before="60" w:after="60"/>
              <w:jc w:val="center"/>
              <w:rPr>
                <w:rFonts w:ascii="Times New Roman" w:hAnsi="Times New Roman"/>
              </w:rPr>
            </w:pPr>
          </w:p>
        </w:tc>
        <w:tc>
          <w:tcPr>
            <w:tcW w:w="810" w:type="dxa"/>
          </w:tcPr>
          <w:p w14:paraId="7563E30E"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140A76D1" w14:textId="77777777" w:rsidR="008A28B0" w:rsidRPr="00423475" w:rsidRDefault="008A28B0" w:rsidP="008A28B0">
            <w:pPr>
              <w:spacing w:before="60" w:after="60"/>
              <w:jc w:val="center"/>
              <w:rPr>
                <w:rFonts w:ascii="Times New Roman" w:hAnsi="Times New Roman"/>
              </w:rPr>
            </w:pPr>
          </w:p>
        </w:tc>
        <w:tc>
          <w:tcPr>
            <w:tcW w:w="816" w:type="dxa"/>
          </w:tcPr>
          <w:p w14:paraId="707CE499" w14:textId="77777777" w:rsidR="008A28B0" w:rsidRPr="00423475" w:rsidRDefault="008A28B0" w:rsidP="008A28B0">
            <w:pPr>
              <w:spacing w:before="60" w:after="60"/>
              <w:jc w:val="center"/>
              <w:rPr>
                <w:rFonts w:ascii="Times New Roman" w:hAnsi="Times New Roman"/>
              </w:rPr>
            </w:pPr>
          </w:p>
        </w:tc>
        <w:tc>
          <w:tcPr>
            <w:tcW w:w="780" w:type="dxa"/>
          </w:tcPr>
          <w:p w14:paraId="025AB606" w14:textId="77777777" w:rsidR="008A28B0" w:rsidRPr="00423475" w:rsidRDefault="008A28B0" w:rsidP="008A28B0">
            <w:pPr>
              <w:spacing w:before="60" w:after="60"/>
              <w:jc w:val="center"/>
              <w:rPr>
                <w:rFonts w:ascii="Times New Roman" w:hAnsi="Times New Roman"/>
              </w:rPr>
            </w:pPr>
          </w:p>
        </w:tc>
        <w:tc>
          <w:tcPr>
            <w:tcW w:w="708" w:type="dxa"/>
          </w:tcPr>
          <w:p w14:paraId="6D05C225" w14:textId="77777777" w:rsidR="008A28B0" w:rsidRPr="00423475" w:rsidRDefault="008A28B0" w:rsidP="008A28B0">
            <w:pPr>
              <w:spacing w:before="60" w:after="60"/>
              <w:jc w:val="center"/>
              <w:rPr>
                <w:rFonts w:ascii="Times New Roman" w:hAnsi="Times New Roman"/>
              </w:rPr>
            </w:pPr>
          </w:p>
        </w:tc>
        <w:tc>
          <w:tcPr>
            <w:tcW w:w="709" w:type="dxa"/>
          </w:tcPr>
          <w:p w14:paraId="10F5E79A" w14:textId="77777777" w:rsidR="008A28B0" w:rsidRPr="00423475" w:rsidRDefault="008A28B0" w:rsidP="008A28B0">
            <w:pPr>
              <w:spacing w:before="60" w:after="60"/>
              <w:jc w:val="center"/>
              <w:rPr>
                <w:rFonts w:ascii="Times New Roman" w:hAnsi="Times New Roman"/>
              </w:rPr>
            </w:pPr>
          </w:p>
        </w:tc>
      </w:tr>
      <w:tr w:rsidR="00423475" w:rsidRPr="00423475" w14:paraId="27AAABA3" w14:textId="77777777" w:rsidTr="008A28B0">
        <w:tc>
          <w:tcPr>
            <w:tcW w:w="565" w:type="dxa"/>
          </w:tcPr>
          <w:p w14:paraId="7F6E466F"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a</w:t>
            </w:r>
          </w:p>
        </w:tc>
        <w:tc>
          <w:tcPr>
            <w:tcW w:w="3681" w:type="dxa"/>
          </w:tcPr>
          <w:p w14:paraId="449104D6"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Đoàn ra (nước đến, số người, số ngày, số lần,...)</w:t>
            </w:r>
          </w:p>
        </w:tc>
        <w:tc>
          <w:tcPr>
            <w:tcW w:w="944" w:type="dxa"/>
          </w:tcPr>
          <w:p w14:paraId="0A7370F8"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09C18ACD" w14:textId="77777777" w:rsidR="008A28B0" w:rsidRPr="00423475" w:rsidRDefault="008A28B0" w:rsidP="008A28B0">
            <w:pPr>
              <w:spacing w:before="60" w:after="60"/>
              <w:jc w:val="center"/>
              <w:rPr>
                <w:rFonts w:ascii="Times New Roman" w:hAnsi="Times New Roman"/>
              </w:rPr>
            </w:pPr>
          </w:p>
        </w:tc>
        <w:tc>
          <w:tcPr>
            <w:tcW w:w="900" w:type="dxa"/>
          </w:tcPr>
          <w:p w14:paraId="60F6907F"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6E12308D" w14:textId="77777777" w:rsidR="008A28B0" w:rsidRPr="00423475" w:rsidRDefault="008A28B0" w:rsidP="008A28B0">
            <w:pPr>
              <w:spacing w:before="60" w:after="60"/>
              <w:jc w:val="center"/>
              <w:rPr>
                <w:rFonts w:ascii="Times New Roman" w:hAnsi="Times New Roman"/>
              </w:rPr>
            </w:pPr>
          </w:p>
        </w:tc>
        <w:tc>
          <w:tcPr>
            <w:tcW w:w="810" w:type="dxa"/>
          </w:tcPr>
          <w:p w14:paraId="4ADD77F3"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2D4F8051" w14:textId="77777777" w:rsidR="008A28B0" w:rsidRPr="00423475" w:rsidRDefault="008A28B0" w:rsidP="008A28B0">
            <w:pPr>
              <w:spacing w:before="60" w:after="60"/>
              <w:jc w:val="center"/>
              <w:rPr>
                <w:rFonts w:ascii="Times New Roman" w:hAnsi="Times New Roman"/>
              </w:rPr>
            </w:pPr>
          </w:p>
        </w:tc>
        <w:tc>
          <w:tcPr>
            <w:tcW w:w="810" w:type="dxa"/>
          </w:tcPr>
          <w:p w14:paraId="5DFA7180"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6BE11FAD" w14:textId="77777777" w:rsidR="008A28B0" w:rsidRPr="00423475" w:rsidRDefault="008A28B0" w:rsidP="008A28B0">
            <w:pPr>
              <w:spacing w:before="60" w:after="60"/>
              <w:jc w:val="center"/>
              <w:rPr>
                <w:rFonts w:ascii="Times New Roman" w:hAnsi="Times New Roman"/>
              </w:rPr>
            </w:pPr>
          </w:p>
        </w:tc>
        <w:tc>
          <w:tcPr>
            <w:tcW w:w="816" w:type="dxa"/>
          </w:tcPr>
          <w:p w14:paraId="36892A6E" w14:textId="77777777" w:rsidR="008A28B0" w:rsidRPr="00423475" w:rsidRDefault="008A28B0" w:rsidP="008A28B0">
            <w:pPr>
              <w:spacing w:before="60" w:after="60"/>
              <w:jc w:val="center"/>
              <w:rPr>
                <w:rFonts w:ascii="Times New Roman" w:hAnsi="Times New Roman"/>
              </w:rPr>
            </w:pPr>
          </w:p>
        </w:tc>
        <w:tc>
          <w:tcPr>
            <w:tcW w:w="780" w:type="dxa"/>
          </w:tcPr>
          <w:p w14:paraId="472D9E18" w14:textId="77777777" w:rsidR="008A28B0" w:rsidRPr="00423475" w:rsidRDefault="008A28B0" w:rsidP="008A28B0">
            <w:pPr>
              <w:spacing w:before="60" w:after="60"/>
              <w:jc w:val="center"/>
              <w:rPr>
                <w:rFonts w:ascii="Times New Roman" w:hAnsi="Times New Roman"/>
              </w:rPr>
            </w:pPr>
          </w:p>
        </w:tc>
        <w:tc>
          <w:tcPr>
            <w:tcW w:w="708" w:type="dxa"/>
          </w:tcPr>
          <w:p w14:paraId="3C16DA48" w14:textId="77777777" w:rsidR="008A28B0" w:rsidRPr="00423475" w:rsidRDefault="008A28B0" w:rsidP="008A28B0">
            <w:pPr>
              <w:spacing w:before="60" w:after="60"/>
              <w:jc w:val="center"/>
              <w:rPr>
                <w:rFonts w:ascii="Times New Roman" w:hAnsi="Times New Roman"/>
              </w:rPr>
            </w:pPr>
          </w:p>
        </w:tc>
        <w:tc>
          <w:tcPr>
            <w:tcW w:w="709" w:type="dxa"/>
          </w:tcPr>
          <w:p w14:paraId="53C0D4A5" w14:textId="77777777" w:rsidR="008A28B0" w:rsidRPr="00423475" w:rsidRDefault="008A28B0" w:rsidP="008A28B0">
            <w:pPr>
              <w:spacing w:before="60" w:after="60"/>
              <w:jc w:val="center"/>
              <w:rPr>
                <w:rFonts w:ascii="Times New Roman" w:hAnsi="Times New Roman"/>
              </w:rPr>
            </w:pPr>
          </w:p>
        </w:tc>
      </w:tr>
      <w:tr w:rsidR="00423475" w:rsidRPr="00423475" w14:paraId="4046A02A" w14:textId="77777777" w:rsidTr="008A28B0">
        <w:tc>
          <w:tcPr>
            <w:tcW w:w="565" w:type="dxa"/>
          </w:tcPr>
          <w:p w14:paraId="5987630E" w14:textId="77777777" w:rsidR="008A28B0" w:rsidRPr="00423475" w:rsidRDefault="008A28B0" w:rsidP="008A28B0">
            <w:pPr>
              <w:spacing w:before="50" w:after="50"/>
              <w:jc w:val="center"/>
              <w:rPr>
                <w:rFonts w:ascii="Times New Roman" w:hAnsi="Times New Roman"/>
                <w:sz w:val="24"/>
              </w:rPr>
            </w:pPr>
            <w:r w:rsidRPr="00423475">
              <w:rPr>
                <w:rFonts w:ascii="Times New Roman" w:hAnsi="Times New Roman"/>
                <w:sz w:val="24"/>
              </w:rPr>
              <w:t>b</w:t>
            </w:r>
          </w:p>
        </w:tc>
        <w:tc>
          <w:tcPr>
            <w:tcW w:w="3681" w:type="dxa"/>
          </w:tcPr>
          <w:p w14:paraId="39EFFDEE"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 xml:space="preserve">Đoàn vào (số người, số ngày, số lần...) </w:t>
            </w:r>
          </w:p>
        </w:tc>
        <w:tc>
          <w:tcPr>
            <w:tcW w:w="944" w:type="dxa"/>
          </w:tcPr>
          <w:p w14:paraId="46ED783D" w14:textId="77777777" w:rsidR="008A28B0" w:rsidRPr="00423475" w:rsidRDefault="008A28B0" w:rsidP="008A28B0">
            <w:pPr>
              <w:spacing w:before="60" w:after="60"/>
              <w:jc w:val="center"/>
              <w:rPr>
                <w:rFonts w:ascii="Times New Roman" w:hAnsi="Times New Roman"/>
              </w:rPr>
            </w:pPr>
          </w:p>
        </w:tc>
        <w:tc>
          <w:tcPr>
            <w:tcW w:w="945" w:type="dxa"/>
            <w:tcBorders>
              <w:tr2bl w:val="single" w:sz="4" w:space="0" w:color="auto"/>
            </w:tcBorders>
          </w:tcPr>
          <w:p w14:paraId="1F2AA1C4" w14:textId="77777777" w:rsidR="008A28B0" w:rsidRPr="00423475" w:rsidRDefault="008A28B0" w:rsidP="008A28B0">
            <w:pPr>
              <w:spacing w:before="60" w:after="60"/>
              <w:jc w:val="center"/>
              <w:rPr>
                <w:rFonts w:ascii="Times New Roman" w:hAnsi="Times New Roman"/>
              </w:rPr>
            </w:pPr>
          </w:p>
        </w:tc>
        <w:tc>
          <w:tcPr>
            <w:tcW w:w="900" w:type="dxa"/>
          </w:tcPr>
          <w:p w14:paraId="418C9B5E"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4A3143B5" w14:textId="77777777" w:rsidR="008A28B0" w:rsidRPr="00423475" w:rsidRDefault="008A28B0" w:rsidP="008A28B0">
            <w:pPr>
              <w:spacing w:before="60" w:after="60"/>
              <w:jc w:val="center"/>
              <w:rPr>
                <w:rFonts w:ascii="Times New Roman" w:hAnsi="Times New Roman"/>
              </w:rPr>
            </w:pPr>
          </w:p>
        </w:tc>
        <w:tc>
          <w:tcPr>
            <w:tcW w:w="810" w:type="dxa"/>
          </w:tcPr>
          <w:p w14:paraId="5EFF596F" w14:textId="77777777" w:rsidR="008A28B0" w:rsidRPr="00423475" w:rsidRDefault="008A28B0" w:rsidP="008A28B0">
            <w:pPr>
              <w:spacing w:before="60" w:after="60"/>
              <w:jc w:val="center"/>
              <w:rPr>
                <w:rFonts w:ascii="Times New Roman" w:hAnsi="Times New Roman"/>
              </w:rPr>
            </w:pPr>
          </w:p>
        </w:tc>
        <w:tc>
          <w:tcPr>
            <w:tcW w:w="990" w:type="dxa"/>
            <w:tcBorders>
              <w:tr2bl w:val="single" w:sz="4" w:space="0" w:color="auto"/>
            </w:tcBorders>
          </w:tcPr>
          <w:p w14:paraId="0516D9A2" w14:textId="77777777" w:rsidR="008A28B0" w:rsidRPr="00423475" w:rsidRDefault="008A28B0" w:rsidP="008A28B0">
            <w:pPr>
              <w:spacing w:before="60" w:after="60"/>
              <w:jc w:val="center"/>
              <w:rPr>
                <w:rFonts w:ascii="Times New Roman" w:hAnsi="Times New Roman"/>
              </w:rPr>
            </w:pPr>
          </w:p>
        </w:tc>
        <w:tc>
          <w:tcPr>
            <w:tcW w:w="810" w:type="dxa"/>
          </w:tcPr>
          <w:p w14:paraId="58A7DB51" w14:textId="77777777" w:rsidR="008A28B0" w:rsidRPr="00423475" w:rsidRDefault="008A28B0" w:rsidP="008A28B0">
            <w:pPr>
              <w:spacing w:before="60" w:after="60"/>
              <w:jc w:val="center"/>
              <w:rPr>
                <w:rFonts w:ascii="Times New Roman" w:hAnsi="Times New Roman"/>
              </w:rPr>
            </w:pPr>
          </w:p>
        </w:tc>
        <w:tc>
          <w:tcPr>
            <w:tcW w:w="900" w:type="dxa"/>
            <w:tcBorders>
              <w:tr2bl w:val="single" w:sz="4" w:space="0" w:color="auto"/>
            </w:tcBorders>
          </w:tcPr>
          <w:p w14:paraId="3A95867F" w14:textId="77777777" w:rsidR="008A28B0" w:rsidRPr="00423475" w:rsidRDefault="008A28B0" w:rsidP="008A28B0">
            <w:pPr>
              <w:spacing w:before="60" w:after="60"/>
              <w:jc w:val="center"/>
              <w:rPr>
                <w:rFonts w:ascii="Times New Roman" w:hAnsi="Times New Roman"/>
              </w:rPr>
            </w:pPr>
          </w:p>
        </w:tc>
        <w:tc>
          <w:tcPr>
            <w:tcW w:w="816" w:type="dxa"/>
          </w:tcPr>
          <w:p w14:paraId="15558856" w14:textId="77777777" w:rsidR="008A28B0" w:rsidRPr="00423475" w:rsidRDefault="008A28B0" w:rsidP="008A28B0">
            <w:pPr>
              <w:spacing w:before="60" w:after="60"/>
              <w:jc w:val="center"/>
              <w:rPr>
                <w:rFonts w:ascii="Times New Roman" w:hAnsi="Times New Roman"/>
              </w:rPr>
            </w:pPr>
          </w:p>
        </w:tc>
        <w:tc>
          <w:tcPr>
            <w:tcW w:w="780" w:type="dxa"/>
          </w:tcPr>
          <w:p w14:paraId="0D5C08B0" w14:textId="77777777" w:rsidR="008A28B0" w:rsidRPr="00423475" w:rsidRDefault="008A28B0" w:rsidP="008A28B0">
            <w:pPr>
              <w:spacing w:before="60" w:after="60"/>
              <w:jc w:val="center"/>
              <w:rPr>
                <w:rFonts w:ascii="Times New Roman" w:hAnsi="Times New Roman"/>
              </w:rPr>
            </w:pPr>
          </w:p>
        </w:tc>
        <w:tc>
          <w:tcPr>
            <w:tcW w:w="708" w:type="dxa"/>
          </w:tcPr>
          <w:p w14:paraId="1EC5F951" w14:textId="77777777" w:rsidR="008A28B0" w:rsidRPr="00423475" w:rsidRDefault="008A28B0" w:rsidP="008A28B0">
            <w:pPr>
              <w:spacing w:before="60" w:after="60"/>
              <w:jc w:val="center"/>
              <w:rPr>
                <w:rFonts w:ascii="Times New Roman" w:hAnsi="Times New Roman"/>
              </w:rPr>
            </w:pPr>
          </w:p>
        </w:tc>
        <w:tc>
          <w:tcPr>
            <w:tcW w:w="709" w:type="dxa"/>
          </w:tcPr>
          <w:p w14:paraId="2BFA66CD" w14:textId="77777777" w:rsidR="008A28B0" w:rsidRPr="00423475" w:rsidRDefault="008A28B0" w:rsidP="008A28B0">
            <w:pPr>
              <w:spacing w:before="60" w:after="60"/>
              <w:jc w:val="center"/>
              <w:rPr>
                <w:rFonts w:ascii="Times New Roman" w:hAnsi="Times New Roman"/>
              </w:rPr>
            </w:pPr>
          </w:p>
        </w:tc>
      </w:tr>
      <w:tr w:rsidR="00423475" w:rsidRPr="00423475" w14:paraId="792819DC" w14:textId="77777777" w:rsidTr="008A28B0">
        <w:tc>
          <w:tcPr>
            <w:tcW w:w="565" w:type="dxa"/>
          </w:tcPr>
          <w:p w14:paraId="707B2EFE" w14:textId="77777777" w:rsidR="008A28B0" w:rsidRPr="00423475" w:rsidRDefault="008A28B0" w:rsidP="008A28B0">
            <w:pPr>
              <w:spacing w:before="50" w:after="50"/>
              <w:jc w:val="center"/>
              <w:rPr>
                <w:rFonts w:ascii="Times New Roman" w:hAnsi="Times New Roman"/>
                <w:b/>
                <w:i/>
                <w:sz w:val="24"/>
              </w:rPr>
            </w:pPr>
            <w:r w:rsidRPr="00423475">
              <w:rPr>
                <w:rFonts w:ascii="Times New Roman" w:hAnsi="Times New Roman"/>
                <w:b/>
                <w:i/>
                <w:sz w:val="24"/>
              </w:rPr>
              <w:t>3</w:t>
            </w:r>
          </w:p>
        </w:tc>
        <w:tc>
          <w:tcPr>
            <w:tcW w:w="3681" w:type="dxa"/>
          </w:tcPr>
          <w:p w14:paraId="40C6A7E8" w14:textId="77777777" w:rsidR="008A28B0" w:rsidRPr="00423475" w:rsidRDefault="008A28B0" w:rsidP="008A28B0">
            <w:pPr>
              <w:spacing w:before="50" w:after="50"/>
              <w:rPr>
                <w:rFonts w:ascii="Times New Roman" w:hAnsi="Times New Roman"/>
                <w:b/>
                <w:i/>
                <w:sz w:val="24"/>
              </w:rPr>
            </w:pPr>
            <w:r w:rsidRPr="00423475">
              <w:rPr>
                <w:rFonts w:ascii="Times New Roman" w:hAnsi="Times New Roman"/>
                <w:b/>
                <w:i/>
                <w:sz w:val="24"/>
              </w:rPr>
              <w:t xml:space="preserve">Kinh phí quản lý  </w:t>
            </w:r>
            <w:r w:rsidRPr="00423475">
              <w:rPr>
                <w:rFonts w:ascii="Times New Roman" w:hAnsi="Times New Roman"/>
                <w:i/>
              </w:rPr>
              <w:t xml:space="preserve">(bằng 5% tổng </w:t>
            </w:r>
            <w:r w:rsidRPr="00423475">
              <w:rPr>
                <w:rFonts w:ascii="Times New Roman" w:hAnsi="Times New Roman"/>
                <w:i/>
              </w:rPr>
              <w:lastRenderedPageBreak/>
              <w:t>kinh phí thực hiện đề án, tối đa không quá 200 triệu đồng)</w:t>
            </w:r>
          </w:p>
        </w:tc>
        <w:tc>
          <w:tcPr>
            <w:tcW w:w="944" w:type="dxa"/>
          </w:tcPr>
          <w:p w14:paraId="20243CD6" w14:textId="77777777" w:rsidR="008A28B0" w:rsidRPr="00423475" w:rsidRDefault="008A28B0" w:rsidP="008A28B0">
            <w:pPr>
              <w:spacing w:before="60" w:after="60"/>
              <w:jc w:val="center"/>
              <w:rPr>
                <w:rFonts w:ascii="Times New Roman" w:hAnsi="Times New Roman"/>
              </w:rPr>
            </w:pPr>
          </w:p>
        </w:tc>
        <w:tc>
          <w:tcPr>
            <w:tcW w:w="945" w:type="dxa"/>
          </w:tcPr>
          <w:p w14:paraId="293E9125" w14:textId="77777777" w:rsidR="008A28B0" w:rsidRPr="00423475" w:rsidRDefault="008A28B0" w:rsidP="008A28B0">
            <w:pPr>
              <w:spacing w:before="60" w:after="60"/>
              <w:jc w:val="center"/>
              <w:rPr>
                <w:rFonts w:ascii="Times New Roman" w:hAnsi="Times New Roman"/>
              </w:rPr>
            </w:pPr>
          </w:p>
        </w:tc>
        <w:tc>
          <w:tcPr>
            <w:tcW w:w="900" w:type="dxa"/>
          </w:tcPr>
          <w:p w14:paraId="60530325" w14:textId="77777777" w:rsidR="008A28B0" w:rsidRPr="00423475" w:rsidRDefault="008A28B0" w:rsidP="008A28B0">
            <w:pPr>
              <w:spacing w:before="60" w:after="60"/>
              <w:jc w:val="center"/>
              <w:rPr>
                <w:rFonts w:ascii="Times New Roman" w:hAnsi="Times New Roman"/>
              </w:rPr>
            </w:pPr>
          </w:p>
        </w:tc>
        <w:tc>
          <w:tcPr>
            <w:tcW w:w="900" w:type="dxa"/>
          </w:tcPr>
          <w:p w14:paraId="6BAC7FF3" w14:textId="77777777" w:rsidR="008A28B0" w:rsidRPr="00423475" w:rsidRDefault="008A28B0" w:rsidP="008A28B0">
            <w:pPr>
              <w:spacing w:before="60" w:after="60"/>
              <w:jc w:val="center"/>
              <w:rPr>
                <w:rFonts w:ascii="Times New Roman" w:hAnsi="Times New Roman"/>
              </w:rPr>
            </w:pPr>
          </w:p>
        </w:tc>
        <w:tc>
          <w:tcPr>
            <w:tcW w:w="810" w:type="dxa"/>
          </w:tcPr>
          <w:p w14:paraId="53B5817E" w14:textId="77777777" w:rsidR="008A28B0" w:rsidRPr="00423475" w:rsidRDefault="008A28B0" w:rsidP="008A28B0">
            <w:pPr>
              <w:spacing w:before="60" w:after="60"/>
              <w:jc w:val="center"/>
              <w:rPr>
                <w:rFonts w:ascii="Times New Roman" w:hAnsi="Times New Roman"/>
              </w:rPr>
            </w:pPr>
          </w:p>
        </w:tc>
        <w:tc>
          <w:tcPr>
            <w:tcW w:w="990" w:type="dxa"/>
          </w:tcPr>
          <w:p w14:paraId="75358E1F" w14:textId="77777777" w:rsidR="008A28B0" w:rsidRPr="00423475" w:rsidRDefault="008A28B0" w:rsidP="008A28B0">
            <w:pPr>
              <w:spacing w:before="60" w:after="60"/>
              <w:jc w:val="center"/>
              <w:rPr>
                <w:rFonts w:ascii="Times New Roman" w:hAnsi="Times New Roman"/>
              </w:rPr>
            </w:pPr>
          </w:p>
        </w:tc>
        <w:tc>
          <w:tcPr>
            <w:tcW w:w="810" w:type="dxa"/>
          </w:tcPr>
          <w:p w14:paraId="229A22D1" w14:textId="77777777" w:rsidR="008A28B0" w:rsidRPr="00423475" w:rsidRDefault="008A28B0" w:rsidP="008A28B0">
            <w:pPr>
              <w:spacing w:before="60" w:after="60"/>
              <w:jc w:val="center"/>
              <w:rPr>
                <w:rFonts w:ascii="Times New Roman" w:hAnsi="Times New Roman"/>
              </w:rPr>
            </w:pPr>
          </w:p>
        </w:tc>
        <w:tc>
          <w:tcPr>
            <w:tcW w:w="900" w:type="dxa"/>
          </w:tcPr>
          <w:p w14:paraId="0E36609B" w14:textId="77777777" w:rsidR="008A28B0" w:rsidRPr="00423475" w:rsidRDefault="008A28B0" w:rsidP="008A28B0">
            <w:pPr>
              <w:spacing w:before="60" w:after="60"/>
              <w:jc w:val="center"/>
              <w:rPr>
                <w:rFonts w:ascii="Times New Roman" w:hAnsi="Times New Roman"/>
              </w:rPr>
            </w:pPr>
          </w:p>
        </w:tc>
        <w:tc>
          <w:tcPr>
            <w:tcW w:w="816" w:type="dxa"/>
          </w:tcPr>
          <w:p w14:paraId="5724C205" w14:textId="77777777" w:rsidR="008A28B0" w:rsidRPr="00423475" w:rsidRDefault="008A28B0" w:rsidP="008A28B0">
            <w:pPr>
              <w:spacing w:before="60" w:after="60"/>
              <w:jc w:val="center"/>
              <w:rPr>
                <w:rFonts w:ascii="Times New Roman" w:hAnsi="Times New Roman"/>
              </w:rPr>
            </w:pPr>
          </w:p>
        </w:tc>
        <w:tc>
          <w:tcPr>
            <w:tcW w:w="780" w:type="dxa"/>
          </w:tcPr>
          <w:p w14:paraId="38341DFF" w14:textId="77777777" w:rsidR="008A28B0" w:rsidRPr="00423475" w:rsidRDefault="008A28B0" w:rsidP="008A28B0">
            <w:pPr>
              <w:spacing w:before="60" w:after="60"/>
              <w:jc w:val="center"/>
              <w:rPr>
                <w:rFonts w:ascii="Times New Roman" w:hAnsi="Times New Roman"/>
              </w:rPr>
            </w:pPr>
          </w:p>
        </w:tc>
        <w:tc>
          <w:tcPr>
            <w:tcW w:w="708" w:type="dxa"/>
          </w:tcPr>
          <w:p w14:paraId="426F93DB" w14:textId="77777777" w:rsidR="008A28B0" w:rsidRPr="00423475" w:rsidRDefault="008A28B0" w:rsidP="008A28B0">
            <w:pPr>
              <w:spacing w:before="60" w:after="60"/>
              <w:jc w:val="center"/>
              <w:rPr>
                <w:rFonts w:ascii="Times New Roman" w:hAnsi="Times New Roman"/>
              </w:rPr>
            </w:pPr>
          </w:p>
        </w:tc>
        <w:tc>
          <w:tcPr>
            <w:tcW w:w="709" w:type="dxa"/>
          </w:tcPr>
          <w:p w14:paraId="4D8818B1" w14:textId="77777777" w:rsidR="008A28B0" w:rsidRPr="00423475" w:rsidRDefault="008A28B0" w:rsidP="008A28B0">
            <w:pPr>
              <w:spacing w:before="60" w:after="60"/>
              <w:jc w:val="center"/>
              <w:rPr>
                <w:rFonts w:ascii="Times New Roman" w:hAnsi="Times New Roman"/>
              </w:rPr>
            </w:pPr>
          </w:p>
        </w:tc>
      </w:tr>
      <w:tr w:rsidR="00423475" w:rsidRPr="00423475" w14:paraId="10335E26" w14:textId="77777777" w:rsidTr="008A28B0">
        <w:tc>
          <w:tcPr>
            <w:tcW w:w="565" w:type="dxa"/>
          </w:tcPr>
          <w:p w14:paraId="12750BC7" w14:textId="77777777" w:rsidR="008A28B0" w:rsidRPr="00423475" w:rsidRDefault="008A28B0" w:rsidP="008A28B0">
            <w:pPr>
              <w:spacing w:after="0"/>
              <w:jc w:val="center"/>
              <w:rPr>
                <w:rFonts w:ascii="Times New Roman" w:hAnsi="Times New Roman"/>
                <w:b/>
                <w:i/>
                <w:sz w:val="24"/>
              </w:rPr>
            </w:pPr>
            <w:r w:rsidRPr="00423475">
              <w:rPr>
                <w:rFonts w:ascii="Times New Roman" w:hAnsi="Times New Roman"/>
                <w:b/>
                <w:i/>
                <w:sz w:val="24"/>
              </w:rPr>
              <w:lastRenderedPageBreak/>
              <w:t>4</w:t>
            </w:r>
          </w:p>
        </w:tc>
        <w:tc>
          <w:tcPr>
            <w:tcW w:w="3681" w:type="dxa"/>
          </w:tcPr>
          <w:p w14:paraId="2F5198B3" w14:textId="77777777" w:rsidR="008A28B0" w:rsidRPr="00423475" w:rsidRDefault="008A28B0" w:rsidP="008A28B0">
            <w:pPr>
              <w:spacing w:after="0"/>
              <w:rPr>
                <w:rFonts w:ascii="Times New Roman" w:hAnsi="Times New Roman"/>
                <w:b/>
                <w:i/>
                <w:sz w:val="24"/>
              </w:rPr>
            </w:pPr>
            <w:r w:rsidRPr="00423475">
              <w:rPr>
                <w:rFonts w:ascii="Times New Roman" w:hAnsi="Times New Roman"/>
                <w:b/>
                <w:i/>
                <w:sz w:val="24"/>
              </w:rPr>
              <w:t>Chi phí đánh giá, kiểm tra nội bộ</w:t>
            </w:r>
          </w:p>
        </w:tc>
        <w:tc>
          <w:tcPr>
            <w:tcW w:w="944" w:type="dxa"/>
          </w:tcPr>
          <w:p w14:paraId="685BE8D6" w14:textId="77777777" w:rsidR="008A28B0" w:rsidRPr="00423475" w:rsidRDefault="008A28B0" w:rsidP="008A28B0">
            <w:pPr>
              <w:spacing w:before="60" w:after="60"/>
              <w:rPr>
                <w:rFonts w:ascii="Times New Roman" w:hAnsi="Times New Roman"/>
              </w:rPr>
            </w:pPr>
          </w:p>
        </w:tc>
        <w:tc>
          <w:tcPr>
            <w:tcW w:w="945" w:type="dxa"/>
          </w:tcPr>
          <w:p w14:paraId="29004378" w14:textId="77777777" w:rsidR="008A28B0" w:rsidRPr="00423475" w:rsidRDefault="008A28B0" w:rsidP="008A28B0">
            <w:pPr>
              <w:spacing w:before="60" w:after="60"/>
              <w:rPr>
                <w:rFonts w:ascii="Times New Roman" w:hAnsi="Times New Roman"/>
              </w:rPr>
            </w:pPr>
          </w:p>
        </w:tc>
        <w:tc>
          <w:tcPr>
            <w:tcW w:w="900" w:type="dxa"/>
          </w:tcPr>
          <w:p w14:paraId="0A291163" w14:textId="77777777" w:rsidR="008A28B0" w:rsidRPr="00423475" w:rsidRDefault="008A28B0" w:rsidP="008A28B0">
            <w:pPr>
              <w:spacing w:before="60" w:after="60"/>
              <w:rPr>
                <w:rFonts w:ascii="Times New Roman" w:hAnsi="Times New Roman"/>
              </w:rPr>
            </w:pPr>
          </w:p>
        </w:tc>
        <w:tc>
          <w:tcPr>
            <w:tcW w:w="900" w:type="dxa"/>
          </w:tcPr>
          <w:p w14:paraId="648CBEAE" w14:textId="77777777" w:rsidR="008A28B0" w:rsidRPr="00423475" w:rsidRDefault="008A28B0" w:rsidP="008A28B0">
            <w:pPr>
              <w:spacing w:before="60" w:after="60"/>
              <w:rPr>
                <w:rFonts w:ascii="Times New Roman" w:hAnsi="Times New Roman"/>
              </w:rPr>
            </w:pPr>
          </w:p>
        </w:tc>
        <w:tc>
          <w:tcPr>
            <w:tcW w:w="810" w:type="dxa"/>
          </w:tcPr>
          <w:p w14:paraId="067C1080" w14:textId="77777777" w:rsidR="008A28B0" w:rsidRPr="00423475" w:rsidRDefault="008A28B0" w:rsidP="008A28B0">
            <w:pPr>
              <w:spacing w:before="60" w:after="60"/>
              <w:rPr>
                <w:rFonts w:ascii="Times New Roman" w:hAnsi="Times New Roman"/>
              </w:rPr>
            </w:pPr>
          </w:p>
        </w:tc>
        <w:tc>
          <w:tcPr>
            <w:tcW w:w="990" w:type="dxa"/>
          </w:tcPr>
          <w:p w14:paraId="6091B891" w14:textId="77777777" w:rsidR="008A28B0" w:rsidRPr="00423475" w:rsidRDefault="008A28B0" w:rsidP="008A28B0">
            <w:pPr>
              <w:spacing w:before="60" w:after="60"/>
              <w:rPr>
                <w:rFonts w:ascii="Times New Roman" w:hAnsi="Times New Roman"/>
              </w:rPr>
            </w:pPr>
          </w:p>
        </w:tc>
        <w:tc>
          <w:tcPr>
            <w:tcW w:w="810" w:type="dxa"/>
          </w:tcPr>
          <w:p w14:paraId="51628A1C" w14:textId="77777777" w:rsidR="008A28B0" w:rsidRPr="00423475" w:rsidRDefault="008A28B0" w:rsidP="008A28B0">
            <w:pPr>
              <w:spacing w:before="60" w:after="60"/>
              <w:jc w:val="center"/>
              <w:rPr>
                <w:rFonts w:ascii="Times New Roman" w:hAnsi="Times New Roman"/>
              </w:rPr>
            </w:pPr>
          </w:p>
        </w:tc>
        <w:tc>
          <w:tcPr>
            <w:tcW w:w="900" w:type="dxa"/>
          </w:tcPr>
          <w:p w14:paraId="4C59428A" w14:textId="77777777" w:rsidR="008A28B0" w:rsidRPr="00423475" w:rsidRDefault="008A28B0" w:rsidP="008A28B0">
            <w:pPr>
              <w:spacing w:before="60" w:after="60"/>
              <w:jc w:val="center"/>
              <w:rPr>
                <w:rFonts w:ascii="Times New Roman" w:hAnsi="Times New Roman"/>
              </w:rPr>
            </w:pPr>
          </w:p>
        </w:tc>
        <w:tc>
          <w:tcPr>
            <w:tcW w:w="816" w:type="dxa"/>
          </w:tcPr>
          <w:p w14:paraId="175A9754" w14:textId="77777777" w:rsidR="008A28B0" w:rsidRPr="00423475" w:rsidRDefault="008A28B0" w:rsidP="008A28B0">
            <w:pPr>
              <w:spacing w:before="60" w:after="60"/>
              <w:jc w:val="center"/>
              <w:rPr>
                <w:rFonts w:ascii="Times New Roman" w:hAnsi="Times New Roman"/>
              </w:rPr>
            </w:pPr>
          </w:p>
        </w:tc>
        <w:tc>
          <w:tcPr>
            <w:tcW w:w="780" w:type="dxa"/>
          </w:tcPr>
          <w:p w14:paraId="096C3A46" w14:textId="77777777" w:rsidR="008A28B0" w:rsidRPr="00423475" w:rsidRDefault="008A28B0" w:rsidP="008A28B0">
            <w:pPr>
              <w:spacing w:before="60" w:after="60"/>
              <w:jc w:val="center"/>
              <w:rPr>
                <w:rFonts w:ascii="Times New Roman" w:hAnsi="Times New Roman"/>
              </w:rPr>
            </w:pPr>
          </w:p>
        </w:tc>
        <w:tc>
          <w:tcPr>
            <w:tcW w:w="708" w:type="dxa"/>
          </w:tcPr>
          <w:p w14:paraId="18045138" w14:textId="77777777" w:rsidR="008A28B0" w:rsidRPr="00423475" w:rsidRDefault="008A28B0" w:rsidP="008A28B0">
            <w:pPr>
              <w:spacing w:before="60" w:after="60"/>
              <w:jc w:val="center"/>
              <w:rPr>
                <w:rFonts w:ascii="Times New Roman" w:hAnsi="Times New Roman"/>
              </w:rPr>
            </w:pPr>
          </w:p>
        </w:tc>
        <w:tc>
          <w:tcPr>
            <w:tcW w:w="709" w:type="dxa"/>
          </w:tcPr>
          <w:p w14:paraId="78AC9740" w14:textId="77777777" w:rsidR="008A28B0" w:rsidRPr="00423475" w:rsidRDefault="008A28B0" w:rsidP="008A28B0">
            <w:pPr>
              <w:spacing w:before="60" w:after="60"/>
              <w:jc w:val="center"/>
              <w:rPr>
                <w:rFonts w:ascii="Times New Roman" w:hAnsi="Times New Roman"/>
              </w:rPr>
            </w:pPr>
          </w:p>
        </w:tc>
      </w:tr>
      <w:tr w:rsidR="00423475" w:rsidRPr="00423475" w14:paraId="6EEE38D6" w14:textId="77777777" w:rsidTr="008A28B0">
        <w:tc>
          <w:tcPr>
            <w:tcW w:w="565" w:type="dxa"/>
          </w:tcPr>
          <w:p w14:paraId="1DAFA0DD" w14:textId="77777777" w:rsidR="008A28B0" w:rsidRPr="00423475" w:rsidRDefault="008A28B0" w:rsidP="008A28B0">
            <w:pPr>
              <w:spacing w:after="0"/>
              <w:jc w:val="center"/>
              <w:rPr>
                <w:rFonts w:ascii="Times New Roman" w:hAnsi="Times New Roman"/>
                <w:sz w:val="24"/>
              </w:rPr>
            </w:pPr>
          </w:p>
        </w:tc>
        <w:tc>
          <w:tcPr>
            <w:tcW w:w="3681" w:type="dxa"/>
          </w:tcPr>
          <w:p w14:paraId="75BAF594" w14:textId="77777777" w:rsidR="008A28B0" w:rsidRPr="00423475" w:rsidRDefault="008A28B0" w:rsidP="008A28B0">
            <w:pPr>
              <w:spacing w:after="0"/>
              <w:rPr>
                <w:rFonts w:ascii="Times New Roman" w:hAnsi="Times New Roman"/>
                <w:sz w:val="24"/>
              </w:rPr>
            </w:pPr>
            <w:r w:rsidRPr="00423475">
              <w:rPr>
                <w:rFonts w:ascii="Times New Roman" w:hAnsi="Times New Roman"/>
                <w:sz w:val="24"/>
              </w:rPr>
              <w:t>Chi phí kiểm tra nội bộ (</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206C30EB" w14:textId="77777777" w:rsidR="008A28B0" w:rsidRPr="00423475" w:rsidRDefault="008A28B0" w:rsidP="008A28B0">
            <w:pPr>
              <w:spacing w:before="60" w:after="60"/>
              <w:rPr>
                <w:rFonts w:ascii="Times New Roman" w:hAnsi="Times New Roman"/>
              </w:rPr>
            </w:pPr>
          </w:p>
        </w:tc>
        <w:tc>
          <w:tcPr>
            <w:tcW w:w="945" w:type="dxa"/>
          </w:tcPr>
          <w:p w14:paraId="719D6E7A" w14:textId="77777777" w:rsidR="008A28B0" w:rsidRPr="00423475" w:rsidRDefault="008A28B0" w:rsidP="008A28B0">
            <w:pPr>
              <w:spacing w:before="60" w:after="60"/>
              <w:rPr>
                <w:rFonts w:ascii="Times New Roman" w:hAnsi="Times New Roman"/>
              </w:rPr>
            </w:pPr>
          </w:p>
        </w:tc>
        <w:tc>
          <w:tcPr>
            <w:tcW w:w="900" w:type="dxa"/>
          </w:tcPr>
          <w:p w14:paraId="3FA4269F" w14:textId="77777777" w:rsidR="008A28B0" w:rsidRPr="00423475" w:rsidRDefault="008A28B0" w:rsidP="008A28B0">
            <w:pPr>
              <w:spacing w:before="60" w:after="60"/>
              <w:rPr>
                <w:rFonts w:ascii="Times New Roman" w:hAnsi="Times New Roman"/>
              </w:rPr>
            </w:pPr>
          </w:p>
        </w:tc>
        <w:tc>
          <w:tcPr>
            <w:tcW w:w="900" w:type="dxa"/>
          </w:tcPr>
          <w:p w14:paraId="176A759C" w14:textId="77777777" w:rsidR="008A28B0" w:rsidRPr="00423475" w:rsidRDefault="008A28B0" w:rsidP="008A28B0">
            <w:pPr>
              <w:spacing w:before="60" w:after="60"/>
              <w:rPr>
                <w:rFonts w:ascii="Times New Roman" w:hAnsi="Times New Roman"/>
              </w:rPr>
            </w:pPr>
          </w:p>
        </w:tc>
        <w:tc>
          <w:tcPr>
            <w:tcW w:w="810" w:type="dxa"/>
          </w:tcPr>
          <w:p w14:paraId="6A2E9EF6" w14:textId="77777777" w:rsidR="008A28B0" w:rsidRPr="00423475" w:rsidRDefault="008A28B0" w:rsidP="008A28B0">
            <w:pPr>
              <w:spacing w:before="60" w:after="60"/>
              <w:rPr>
                <w:rFonts w:ascii="Times New Roman" w:hAnsi="Times New Roman"/>
              </w:rPr>
            </w:pPr>
          </w:p>
        </w:tc>
        <w:tc>
          <w:tcPr>
            <w:tcW w:w="990" w:type="dxa"/>
          </w:tcPr>
          <w:p w14:paraId="1995338A" w14:textId="77777777" w:rsidR="008A28B0" w:rsidRPr="00423475" w:rsidRDefault="008A28B0" w:rsidP="008A28B0">
            <w:pPr>
              <w:spacing w:before="60" w:after="60"/>
              <w:rPr>
                <w:rFonts w:ascii="Times New Roman" w:hAnsi="Times New Roman"/>
              </w:rPr>
            </w:pPr>
          </w:p>
        </w:tc>
        <w:tc>
          <w:tcPr>
            <w:tcW w:w="810" w:type="dxa"/>
          </w:tcPr>
          <w:p w14:paraId="0BE6E564" w14:textId="77777777" w:rsidR="008A28B0" w:rsidRPr="00423475" w:rsidRDefault="008A28B0" w:rsidP="008A28B0">
            <w:pPr>
              <w:spacing w:before="60" w:after="60"/>
              <w:jc w:val="center"/>
              <w:rPr>
                <w:rFonts w:ascii="Times New Roman" w:hAnsi="Times New Roman"/>
              </w:rPr>
            </w:pPr>
          </w:p>
        </w:tc>
        <w:tc>
          <w:tcPr>
            <w:tcW w:w="900" w:type="dxa"/>
          </w:tcPr>
          <w:p w14:paraId="33FADFE8" w14:textId="77777777" w:rsidR="008A28B0" w:rsidRPr="00423475" w:rsidRDefault="008A28B0" w:rsidP="008A28B0">
            <w:pPr>
              <w:spacing w:before="60" w:after="60"/>
              <w:jc w:val="center"/>
              <w:rPr>
                <w:rFonts w:ascii="Times New Roman" w:hAnsi="Times New Roman"/>
              </w:rPr>
            </w:pPr>
          </w:p>
        </w:tc>
        <w:tc>
          <w:tcPr>
            <w:tcW w:w="816" w:type="dxa"/>
          </w:tcPr>
          <w:p w14:paraId="3A6C920F" w14:textId="77777777" w:rsidR="008A28B0" w:rsidRPr="00423475" w:rsidRDefault="008A28B0" w:rsidP="008A28B0">
            <w:pPr>
              <w:spacing w:before="60" w:after="60"/>
              <w:jc w:val="center"/>
              <w:rPr>
                <w:rFonts w:ascii="Times New Roman" w:hAnsi="Times New Roman"/>
              </w:rPr>
            </w:pPr>
          </w:p>
        </w:tc>
        <w:tc>
          <w:tcPr>
            <w:tcW w:w="780" w:type="dxa"/>
          </w:tcPr>
          <w:p w14:paraId="722C2DED" w14:textId="77777777" w:rsidR="008A28B0" w:rsidRPr="00423475" w:rsidRDefault="008A28B0" w:rsidP="008A28B0">
            <w:pPr>
              <w:spacing w:before="60" w:after="60"/>
              <w:jc w:val="center"/>
              <w:rPr>
                <w:rFonts w:ascii="Times New Roman" w:hAnsi="Times New Roman"/>
              </w:rPr>
            </w:pPr>
          </w:p>
        </w:tc>
        <w:tc>
          <w:tcPr>
            <w:tcW w:w="708" w:type="dxa"/>
          </w:tcPr>
          <w:p w14:paraId="23EACD31" w14:textId="77777777" w:rsidR="008A28B0" w:rsidRPr="00423475" w:rsidRDefault="008A28B0" w:rsidP="008A28B0">
            <w:pPr>
              <w:spacing w:before="60" w:after="60"/>
              <w:jc w:val="center"/>
              <w:rPr>
                <w:rFonts w:ascii="Times New Roman" w:hAnsi="Times New Roman"/>
              </w:rPr>
            </w:pPr>
          </w:p>
        </w:tc>
        <w:tc>
          <w:tcPr>
            <w:tcW w:w="709" w:type="dxa"/>
          </w:tcPr>
          <w:p w14:paraId="01CEA074" w14:textId="77777777" w:rsidR="008A28B0" w:rsidRPr="00423475" w:rsidRDefault="008A28B0" w:rsidP="008A28B0">
            <w:pPr>
              <w:spacing w:before="60" w:after="60"/>
              <w:jc w:val="center"/>
              <w:rPr>
                <w:rFonts w:ascii="Times New Roman" w:hAnsi="Times New Roman"/>
              </w:rPr>
            </w:pPr>
          </w:p>
        </w:tc>
      </w:tr>
      <w:tr w:rsidR="00423475" w:rsidRPr="00423475" w14:paraId="69B53E0A" w14:textId="77777777" w:rsidTr="008A28B0">
        <w:tc>
          <w:tcPr>
            <w:tcW w:w="565" w:type="dxa"/>
          </w:tcPr>
          <w:p w14:paraId="44075A83" w14:textId="77777777" w:rsidR="008A28B0" w:rsidRPr="00423475" w:rsidRDefault="008A28B0" w:rsidP="008A28B0">
            <w:pPr>
              <w:spacing w:after="0"/>
              <w:jc w:val="center"/>
              <w:rPr>
                <w:rFonts w:ascii="Times New Roman" w:hAnsi="Times New Roman"/>
                <w:sz w:val="24"/>
              </w:rPr>
            </w:pPr>
          </w:p>
        </w:tc>
        <w:tc>
          <w:tcPr>
            <w:tcW w:w="3681" w:type="dxa"/>
          </w:tcPr>
          <w:p w14:paraId="69282C3A" w14:textId="77777777" w:rsidR="008A28B0" w:rsidRPr="00423475" w:rsidRDefault="008A28B0" w:rsidP="008A28B0">
            <w:pPr>
              <w:spacing w:after="0"/>
              <w:rPr>
                <w:rFonts w:ascii="Times New Roman" w:hAnsi="Times New Roman"/>
                <w:sz w:val="24"/>
              </w:rPr>
            </w:pPr>
            <w:r w:rsidRPr="00423475">
              <w:rPr>
                <w:rFonts w:ascii="Times New Roman" w:hAnsi="Times New Roman"/>
                <w:sz w:val="24"/>
              </w:rPr>
              <w:t xml:space="preserve">Chi phí Hội đồng đánh giá giữa kỳ, Hội đồng tự đánh giá kết quả đề án (nếu có); </w:t>
            </w:r>
            <w:r w:rsidRPr="00423475">
              <w:rPr>
                <w:rFonts w:ascii="Times New Roman" w:hAnsi="Times New Roman"/>
                <w:i/>
              </w:rPr>
              <w:t>(mức chi không quá 50% mức chi cho hội đồng nghiệm thu KH&amp;CN cấp Quốc gia)</w:t>
            </w:r>
          </w:p>
        </w:tc>
        <w:tc>
          <w:tcPr>
            <w:tcW w:w="944" w:type="dxa"/>
          </w:tcPr>
          <w:p w14:paraId="4535A8B4" w14:textId="77777777" w:rsidR="008A28B0" w:rsidRPr="00423475" w:rsidRDefault="008A28B0" w:rsidP="008A28B0">
            <w:pPr>
              <w:spacing w:before="60" w:after="60"/>
              <w:rPr>
                <w:rFonts w:ascii="Times New Roman" w:hAnsi="Times New Roman"/>
              </w:rPr>
            </w:pPr>
          </w:p>
        </w:tc>
        <w:tc>
          <w:tcPr>
            <w:tcW w:w="945" w:type="dxa"/>
          </w:tcPr>
          <w:p w14:paraId="3695CFFE" w14:textId="77777777" w:rsidR="008A28B0" w:rsidRPr="00423475" w:rsidRDefault="008A28B0" w:rsidP="008A28B0">
            <w:pPr>
              <w:spacing w:before="60" w:after="60"/>
              <w:rPr>
                <w:rFonts w:ascii="Times New Roman" w:hAnsi="Times New Roman"/>
              </w:rPr>
            </w:pPr>
          </w:p>
        </w:tc>
        <w:tc>
          <w:tcPr>
            <w:tcW w:w="900" w:type="dxa"/>
          </w:tcPr>
          <w:p w14:paraId="2C590B81" w14:textId="77777777" w:rsidR="008A28B0" w:rsidRPr="00423475" w:rsidRDefault="008A28B0" w:rsidP="008A28B0">
            <w:pPr>
              <w:spacing w:before="60" w:after="60"/>
              <w:rPr>
                <w:rFonts w:ascii="Times New Roman" w:hAnsi="Times New Roman"/>
              </w:rPr>
            </w:pPr>
          </w:p>
        </w:tc>
        <w:tc>
          <w:tcPr>
            <w:tcW w:w="900" w:type="dxa"/>
          </w:tcPr>
          <w:p w14:paraId="6F1B3199" w14:textId="77777777" w:rsidR="008A28B0" w:rsidRPr="00423475" w:rsidRDefault="008A28B0" w:rsidP="008A28B0">
            <w:pPr>
              <w:spacing w:before="60" w:after="60"/>
              <w:rPr>
                <w:rFonts w:ascii="Times New Roman" w:hAnsi="Times New Roman"/>
              </w:rPr>
            </w:pPr>
          </w:p>
        </w:tc>
        <w:tc>
          <w:tcPr>
            <w:tcW w:w="810" w:type="dxa"/>
          </w:tcPr>
          <w:p w14:paraId="014A9D57" w14:textId="77777777" w:rsidR="008A28B0" w:rsidRPr="00423475" w:rsidRDefault="008A28B0" w:rsidP="008A28B0">
            <w:pPr>
              <w:spacing w:before="60" w:after="60"/>
              <w:rPr>
                <w:rFonts w:ascii="Times New Roman" w:hAnsi="Times New Roman"/>
              </w:rPr>
            </w:pPr>
          </w:p>
        </w:tc>
        <w:tc>
          <w:tcPr>
            <w:tcW w:w="990" w:type="dxa"/>
          </w:tcPr>
          <w:p w14:paraId="2682D5AB" w14:textId="77777777" w:rsidR="008A28B0" w:rsidRPr="00423475" w:rsidRDefault="008A28B0" w:rsidP="008A28B0">
            <w:pPr>
              <w:spacing w:before="60" w:after="60"/>
              <w:rPr>
                <w:rFonts w:ascii="Times New Roman" w:hAnsi="Times New Roman"/>
              </w:rPr>
            </w:pPr>
          </w:p>
        </w:tc>
        <w:tc>
          <w:tcPr>
            <w:tcW w:w="810" w:type="dxa"/>
          </w:tcPr>
          <w:p w14:paraId="044BCA68" w14:textId="77777777" w:rsidR="008A28B0" w:rsidRPr="00423475" w:rsidRDefault="008A28B0" w:rsidP="008A28B0">
            <w:pPr>
              <w:spacing w:before="60" w:after="60"/>
              <w:jc w:val="center"/>
              <w:rPr>
                <w:rFonts w:ascii="Times New Roman" w:hAnsi="Times New Roman"/>
              </w:rPr>
            </w:pPr>
          </w:p>
        </w:tc>
        <w:tc>
          <w:tcPr>
            <w:tcW w:w="900" w:type="dxa"/>
          </w:tcPr>
          <w:p w14:paraId="6AA0A91F" w14:textId="77777777" w:rsidR="008A28B0" w:rsidRPr="00423475" w:rsidRDefault="008A28B0" w:rsidP="008A28B0">
            <w:pPr>
              <w:spacing w:before="60" w:after="60"/>
              <w:jc w:val="center"/>
              <w:rPr>
                <w:rFonts w:ascii="Times New Roman" w:hAnsi="Times New Roman"/>
              </w:rPr>
            </w:pPr>
          </w:p>
        </w:tc>
        <w:tc>
          <w:tcPr>
            <w:tcW w:w="816" w:type="dxa"/>
          </w:tcPr>
          <w:p w14:paraId="3084E856" w14:textId="77777777" w:rsidR="008A28B0" w:rsidRPr="00423475" w:rsidRDefault="008A28B0" w:rsidP="008A28B0">
            <w:pPr>
              <w:spacing w:before="60" w:after="60"/>
              <w:jc w:val="center"/>
              <w:rPr>
                <w:rFonts w:ascii="Times New Roman" w:hAnsi="Times New Roman"/>
              </w:rPr>
            </w:pPr>
          </w:p>
        </w:tc>
        <w:tc>
          <w:tcPr>
            <w:tcW w:w="780" w:type="dxa"/>
          </w:tcPr>
          <w:p w14:paraId="75D1F3C5" w14:textId="77777777" w:rsidR="008A28B0" w:rsidRPr="00423475" w:rsidRDefault="008A28B0" w:rsidP="008A28B0">
            <w:pPr>
              <w:spacing w:before="60" w:after="60"/>
              <w:jc w:val="center"/>
              <w:rPr>
                <w:rFonts w:ascii="Times New Roman" w:hAnsi="Times New Roman"/>
              </w:rPr>
            </w:pPr>
          </w:p>
        </w:tc>
        <w:tc>
          <w:tcPr>
            <w:tcW w:w="708" w:type="dxa"/>
          </w:tcPr>
          <w:p w14:paraId="1281C62E" w14:textId="77777777" w:rsidR="008A28B0" w:rsidRPr="00423475" w:rsidRDefault="008A28B0" w:rsidP="008A28B0">
            <w:pPr>
              <w:spacing w:before="60" w:after="60"/>
              <w:jc w:val="center"/>
              <w:rPr>
                <w:rFonts w:ascii="Times New Roman" w:hAnsi="Times New Roman"/>
              </w:rPr>
            </w:pPr>
          </w:p>
        </w:tc>
        <w:tc>
          <w:tcPr>
            <w:tcW w:w="709" w:type="dxa"/>
          </w:tcPr>
          <w:p w14:paraId="179C7EB2" w14:textId="77777777" w:rsidR="008A28B0" w:rsidRPr="00423475" w:rsidRDefault="008A28B0" w:rsidP="008A28B0">
            <w:pPr>
              <w:spacing w:before="60" w:after="60"/>
              <w:jc w:val="center"/>
              <w:rPr>
                <w:rFonts w:ascii="Times New Roman" w:hAnsi="Times New Roman"/>
              </w:rPr>
            </w:pPr>
          </w:p>
        </w:tc>
      </w:tr>
      <w:tr w:rsidR="00423475" w:rsidRPr="00423475" w14:paraId="41A2953B" w14:textId="77777777" w:rsidTr="008A28B0">
        <w:tc>
          <w:tcPr>
            <w:tcW w:w="565" w:type="dxa"/>
          </w:tcPr>
          <w:p w14:paraId="6919FB7E" w14:textId="77777777" w:rsidR="008A28B0" w:rsidRPr="00423475" w:rsidRDefault="008A28B0" w:rsidP="008A28B0">
            <w:pPr>
              <w:spacing w:after="0"/>
              <w:jc w:val="center"/>
              <w:rPr>
                <w:rFonts w:ascii="Times New Roman" w:hAnsi="Times New Roman"/>
                <w:b/>
                <w:i/>
                <w:sz w:val="24"/>
              </w:rPr>
            </w:pPr>
            <w:r w:rsidRPr="00423475">
              <w:rPr>
                <w:rFonts w:ascii="Times New Roman" w:hAnsi="Times New Roman"/>
                <w:b/>
                <w:i/>
                <w:sz w:val="24"/>
              </w:rPr>
              <w:t>5</w:t>
            </w:r>
          </w:p>
        </w:tc>
        <w:tc>
          <w:tcPr>
            <w:tcW w:w="3681" w:type="dxa"/>
          </w:tcPr>
          <w:p w14:paraId="24D20643" w14:textId="77777777" w:rsidR="008A28B0" w:rsidRPr="00423475" w:rsidRDefault="008A28B0" w:rsidP="008A28B0">
            <w:pPr>
              <w:spacing w:after="0"/>
              <w:rPr>
                <w:rFonts w:ascii="Times New Roman" w:hAnsi="Times New Roman"/>
                <w:b/>
                <w:i/>
                <w:sz w:val="24"/>
              </w:rPr>
            </w:pPr>
            <w:r w:rsidRPr="00423475">
              <w:rPr>
                <w:rFonts w:ascii="Times New Roman" w:hAnsi="Times New Roman"/>
                <w:b/>
                <w:i/>
                <w:sz w:val="24"/>
              </w:rPr>
              <w:t>Chi trả dịch vụ thuê ngoài phục vụ hoạt động nghiên cứu</w:t>
            </w:r>
          </w:p>
        </w:tc>
        <w:tc>
          <w:tcPr>
            <w:tcW w:w="944" w:type="dxa"/>
          </w:tcPr>
          <w:p w14:paraId="28470AFD" w14:textId="77777777" w:rsidR="008A28B0" w:rsidRPr="00423475" w:rsidRDefault="008A28B0" w:rsidP="008A28B0">
            <w:pPr>
              <w:spacing w:before="60" w:after="60"/>
              <w:rPr>
                <w:rFonts w:ascii="Times New Roman" w:hAnsi="Times New Roman"/>
              </w:rPr>
            </w:pPr>
          </w:p>
        </w:tc>
        <w:tc>
          <w:tcPr>
            <w:tcW w:w="945" w:type="dxa"/>
          </w:tcPr>
          <w:p w14:paraId="487D4CCC" w14:textId="77777777" w:rsidR="008A28B0" w:rsidRPr="00423475" w:rsidRDefault="008A28B0" w:rsidP="008A28B0">
            <w:pPr>
              <w:spacing w:before="60" w:after="60"/>
              <w:rPr>
                <w:rFonts w:ascii="Times New Roman" w:hAnsi="Times New Roman"/>
              </w:rPr>
            </w:pPr>
          </w:p>
        </w:tc>
        <w:tc>
          <w:tcPr>
            <w:tcW w:w="900" w:type="dxa"/>
          </w:tcPr>
          <w:p w14:paraId="09F8137E" w14:textId="77777777" w:rsidR="008A28B0" w:rsidRPr="00423475" w:rsidRDefault="008A28B0" w:rsidP="008A28B0">
            <w:pPr>
              <w:spacing w:before="60" w:after="60"/>
              <w:rPr>
                <w:rFonts w:ascii="Times New Roman" w:hAnsi="Times New Roman"/>
              </w:rPr>
            </w:pPr>
          </w:p>
        </w:tc>
        <w:tc>
          <w:tcPr>
            <w:tcW w:w="900" w:type="dxa"/>
          </w:tcPr>
          <w:p w14:paraId="0D107309" w14:textId="77777777" w:rsidR="008A28B0" w:rsidRPr="00423475" w:rsidRDefault="008A28B0" w:rsidP="008A28B0">
            <w:pPr>
              <w:spacing w:before="60" w:after="60"/>
              <w:rPr>
                <w:rFonts w:ascii="Times New Roman" w:hAnsi="Times New Roman"/>
              </w:rPr>
            </w:pPr>
          </w:p>
        </w:tc>
        <w:tc>
          <w:tcPr>
            <w:tcW w:w="810" w:type="dxa"/>
          </w:tcPr>
          <w:p w14:paraId="4B19E4D4" w14:textId="77777777" w:rsidR="008A28B0" w:rsidRPr="00423475" w:rsidRDefault="008A28B0" w:rsidP="008A28B0">
            <w:pPr>
              <w:spacing w:before="60" w:after="60"/>
              <w:rPr>
                <w:rFonts w:ascii="Times New Roman" w:hAnsi="Times New Roman"/>
              </w:rPr>
            </w:pPr>
          </w:p>
        </w:tc>
        <w:tc>
          <w:tcPr>
            <w:tcW w:w="990" w:type="dxa"/>
          </w:tcPr>
          <w:p w14:paraId="3B6C7A93" w14:textId="77777777" w:rsidR="008A28B0" w:rsidRPr="00423475" w:rsidRDefault="008A28B0" w:rsidP="008A28B0">
            <w:pPr>
              <w:spacing w:before="60" w:after="60"/>
              <w:rPr>
                <w:rFonts w:ascii="Times New Roman" w:hAnsi="Times New Roman"/>
              </w:rPr>
            </w:pPr>
          </w:p>
        </w:tc>
        <w:tc>
          <w:tcPr>
            <w:tcW w:w="810" w:type="dxa"/>
          </w:tcPr>
          <w:p w14:paraId="4BA71FE9" w14:textId="77777777" w:rsidR="008A28B0" w:rsidRPr="00423475" w:rsidRDefault="008A28B0" w:rsidP="008A28B0">
            <w:pPr>
              <w:spacing w:before="60" w:after="60"/>
              <w:jc w:val="center"/>
              <w:rPr>
                <w:rFonts w:ascii="Times New Roman" w:hAnsi="Times New Roman"/>
              </w:rPr>
            </w:pPr>
          </w:p>
        </w:tc>
        <w:tc>
          <w:tcPr>
            <w:tcW w:w="900" w:type="dxa"/>
          </w:tcPr>
          <w:p w14:paraId="6580048F" w14:textId="77777777" w:rsidR="008A28B0" w:rsidRPr="00423475" w:rsidRDefault="008A28B0" w:rsidP="008A28B0">
            <w:pPr>
              <w:spacing w:before="60" w:after="60"/>
              <w:jc w:val="center"/>
              <w:rPr>
                <w:rFonts w:ascii="Times New Roman" w:hAnsi="Times New Roman"/>
              </w:rPr>
            </w:pPr>
          </w:p>
        </w:tc>
        <w:tc>
          <w:tcPr>
            <w:tcW w:w="816" w:type="dxa"/>
          </w:tcPr>
          <w:p w14:paraId="7B3BD6C2" w14:textId="77777777" w:rsidR="008A28B0" w:rsidRPr="00423475" w:rsidRDefault="008A28B0" w:rsidP="008A28B0">
            <w:pPr>
              <w:spacing w:before="60" w:after="60"/>
              <w:jc w:val="center"/>
              <w:rPr>
                <w:rFonts w:ascii="Times New Roman" w:hAnsi="Times New Roman"/>
              </w:rPr>
            </w:pPr>
          </w:p>
        </w:tc>
        <w:tc>
          <w:tcPr>
            <w:tcW w:w="780" w:type="dxa"/>
          </w:tcPr>
          <w:p w14:paraId="41AAD77F" w14:textId="77777777" w:rsidR="008A28B0" w:rsidRPr="00423475" w:rsidRDefault="008A28B0" w:rsidP="008A28B0">
            <w:pPr>
              <w:spacing w:before="60" w:after="60"/>
              <w:jc w:val="center"/>
              <w:rPr>
                <w:rFonts w:ascii="Times New Roman" w:hAnsi="Times New Roman"/>
              </w:rPr>
            </w:pPr>
          </w:p>
        </w:tc>
        <w:tc>
          <w:tcPr>
            <w:tcW w:w="708" w:type="dxa"/>
          </w:tcPr>
          <w:p w14:paraId="521A0943" w14:textId="77777777" w:rsidR="008A28B0" w:rsidRPr="00423475" w:rsidRDefault="008A28B0" w:rsidP="008A28B0">
            <w:pPr>
              <w:spacing w:before="60" w:after="60"/>
              <w:jc w:val="center"/>
              <w:rPr>
                <w:rFonts w:ascii="Times New Roman" w:hAnsi="Times New Roman"/>
              </w:rPr>
            </w:pPr>
          </w:p>
        </w:tc>
        <w:tc>
          <w:tcPr>
            <w:tcW w:w="709" w:type="dxa"/>
          </w:tcPr>
          <w:p w14:paraId="4BE23F48" w14:textId="77777777" w:rsidR="008A28B0" w:rsidRPr="00423475" w:rsidRDefault="008A28B0" w:rsidP="008A28B0">
            <w:pPr>
              <w:spacing w:before="60" w:after="60"/>
              <w:jc w:val="center"/>
              <w:rPr>
                <w:rFonts w:ascii="Times New Roman" w:hAnsi="Times New Roman"/>
              </w:rPr>
            </w:pPr>
          </w:p>
        </w:tc>
      </w:tr>
      <w:tr w:rsidR="00423475" w:rsidRPr="00423475" w14:paraId="7DA28475" w14:textId="77777777" w:rsidTr="008A28B0">
        <w:tc>
          <w:tcPr>
            <w:tcW w:w="565" w:type="dxa"/>
          </w:tcPr>
          <w:p w14:paraId="1543DDBD" w14:textId="77777777" w:rsidR="008A28B0" w:rsidRPr="00423475" w:rsidRDefault="008A28B0" w:rsidP="008A28B0">
            <w:pPr>
              <w:spacing w:after="0"/>
              <w:jc w:val="center"/>
              <w:rPr>
                <w:rFonts w:ascii="Times New Roman" w:hAnsi="Times New Roman"/>
                <w:b/>
                <w:i/>
                <w:sz w:val="24"/>
              </w:rPr>
            </w:pPr>
            <w:r w:rsidRPr="00423475">
              <w:rPr>
                <w:rFonts w:ascii="Times New Roman" w:hAnsi="Times New Roman"/>
                <w:b/>
                <w:i/>
                <w:sz w:val="24"/>
              </w:rPr>
              <w:t>6</w:t>
            </w:r>
          </w:p>
        </w:tc>
        <w:tc>
          <w:tcPr>
            <w:tcW w:w="3681" w:type="dxa"/>
          </w:tcPr>
          <w:p w14:paraId="679E6550" w14:textId="77777777" w:rsidR="008A28B0" w:rsidRPr="00423475" w:rsidRDefault="008A28B0" w:rsidP="008A28B0">
            <w:pPr>
              <w:spacing w:after="0"/>
              <w:rPr>
                <w:rFonts w:ascii="Times New Roman" w:hAnsi="Times New Roman"/>
                <w:b/>
                <w:i/>
                <w:sz w:val="24"/>
              </w:rPr>
            </w:pPr>
            <w:r w:rsidRPr="00423475">
              <w:rPr>
                <w:rFonts w:ascii="Times New Roman" w:hAnsi="Times New Roman"/>
                <w:b/>
                <w:i/>
                <w:sz w:val="24"/>
              </w:rPr>
              <w:t>Chi khác</w:t>
            </w:r>
          </w:p>
        </w:tc>
        <w:tc>
          <w:tcPr>
            <w:tcW w:w="944" w:type="dxa"/>
          </w:tcPr>
          <w:p w14:paraId="42A19D1B" w14:textId="77777777" w:rsidR="008A28B0" w:rsidRPr="00423475" w:rsidRDefault="008A28B0" w:rsidP="008A28B0">
            <w:pPr>
              <w:spacing w:before="60" w:after="60"/>
              <w:rPr>
                <w:rFonts w:ascii="Times New Roman" w:hAnsi="Times New Roman"/>
              </w:rPr>
            </w:pPr>
          </w:p>
        </w:tc>
        <w:tc>
          <w:tcPr>
            <w:tcW w:w="945" w:type="dxa"/>
          </w:tcPr>
          <w:p w14:paraId="4D14F5FD" w14:textId="77777777" w:rsidR="008A28B0" w:rsidRPr="00423475" w:rsidRDefault="008A28B0" w:rsidP="008A28B0">
            <w:pPr>
              <w:spacing w:before="60" w:after="60"/>
              <w:rPr>
                <w:rFonts w:ascii="Times New Roman" w:hAnsi="Times New Roman"/>
              </w:rPr>
            </w:pPr>
          </w:p>
        </w:tc>
        <w:tc>
          <w:tcPr>
            <w:tcW w:w="900" w:type="dxa"/>
          </w:tcPr>
          <w:p w14:paraId="382DDB4E" w14:textId="77777777" w:rsidR="008A28B0" w:rsidRPr="00423475" w:rsidRDefault="008A28B0" w:rsidP="008A28B0">
            <w:pPr>
              <w:spacing w:before="60" w:after="60"/>
              <w:rPr>
                <w:rFonts w:ascii="Times New Roman" w:hAnsi="Times New Roman"/>
              </w:rPr>
            </w:pPr>
          </w:p>
        </w:tc>
        <w:tc>
          <w:tcPr>
            <w:tcW w:w="900" w:type="dxa"/>
          </w:tcPr>
          <w:p w14:paraId="5243047E" w14:textId="77777777" w:rsidR="008A28B0" w:rsidRPr="00423475" w:rsidRDefault="008A28B0" w:rsidP="008A28B0">
            <w:pPr>
              <w:spacing w:before="60" w:after="60"/>
              <w:rPr>
                <w:rFonts w:ascii="Times New Roman" w:hAnsi="Times New Roman"/>
              </w:rPr>
            </w:pPr>
          </w:p>
        </w:tc>
        <w:tc>
          <w:tcPr>
            <w:tcW w:w="810" w:type="dxa"/>
          </w:tcPr>
          <w:p w14:paraId="701048B6" w14:textId="77777777" w:rsidR="008A28B0" w:rsidRPr="00423475" w:rsidRDefault="008A28B0" w:rsidP="008A28B0">
            <w:pPr>
              <w:spacing w:before="60" w:after="60"/>
              <w:rPr>
                <w:rFonts w:ascii="Times New Roman" w:hAnsi="Times New Roman"/>
              </w:rPr>
            </w:pPr>
          </w:p>
        </w:tc>
        <w:tc>
          <w:tcPr>
            <w:tcW w:w="990" w:type="dxa"/>
          </w:tcPr>
          <w:p w14:paraId="3BC26062" w14:textId="77777777" w:rsidR="008A28B0" w:rsidRPr="00423475" w:rsidRDefault="008A28B0" w:rsidP="008A28B0">
            <w:pPr>
              <w:spacing w:before="60" w:after="60"/>
              <w:rPr>
                <w:rFonts w:ascii="Times New Roman" w:hAnsi="Times New Roman"/>
              </w:rPr>
            </w:pPr>
          </w:p>
        </w:tc>
        <w:tc>
          <w:tcPr>
            <w:tcW w:w="810" w:type="dxa"/>
          </w:tcPr>
          <w:p w14:paraId="2AF86998" w14:textId="77777777" w:rsidR="008A28B0" w:rsidRPr="00423475" w:rsidRDefault="008A28B0" w:rsidP="008A28B0">
            <w:pPr>
              <w:spacing w:before="60" w:after="60"/>
              <w:jc w:val="center"/>
              <w:rPr>
                <w:rFonts w:ascii="Times New Roman" w:hAnsi="Times New Roman"/>
              </w:rPr>
            </w:pPr>
          </w:p>
        </w:tc>
        <w:tc>
          <w:tcPr>
            <w:tcW w:w="900" w:type="dxa"/>
          </w:tcPr>
          <w:p w14:paraId="16F7A578" w14:textId="77777777" w:rsidR="008A28B0" w:rsidRPr="00423475" w:rsidRDefault="008A28B0" w:rsidP="008A28B0">
            <w:pPr>
              <w:spacing w:before="60" w:after="60"/>
              <w:jc w:val="center"/>
              <w:rPr>
                <w:rFonts w:ascii="Times New Roman" w:hAnsi="Times New Roman"/>
              </w:rPr>
            </w:pPr>
          </w:p>
        </w:tc>
        <w:tc>
          <w:tcPr>
            <w:tcW w:w="816" w:type="dxa"/>
          </w:tcPr>
          <w:p w14:paraId="35939761" w14:textId="77777777" w:rsidR="008A28B0" w:rsidRPr="00423475" w:rsidRDefault="008A28B0" w:rsidP="008A28B0">
            <w:pPr>
              <w:spacing w:before="60" w:after="60"/>
              <w:jc w:val="center"/>
              <w:rPr>
                <w:rFonts w:ascii="Times New Roman" w:hAnsi="Times New Roman"/>
              </w:rPr>
            </w:pPr>
          </w:p>
        </w:tc>
        <w:tc>
          <w:tcPr>
            <w:tcW w:w="780" w:type="dxa"/>
          </w:tcPr>
          <w:p w14:paraId="7A233336" w14:textId="77777777" w:rsidR="008A28B0" w:rsidRPr="00423475" w:rsidRDefault="008A28B0" w:rsidP="008A28B0">
            <w:pPr>
              <w:spacing w:before="60" w:after="60"/>
              <w:jc w:val="center"/>
              <w:rPr>
                <w:rFonts w:ascii="Times New Roman" w:hAnsi="Times New Roman"/>
              </w:rPr>
            </w:pPr>
          </w:p>
        </w:tc>
        <w:tc>
          <w:tcPr>
            <w:tcW w:w="708" w:type="dxa"/>
          </w:tcPr>
          <w:p w14:paraId="337089B1" w14:textId="77777777" w:rsidR="008A28B0" w:rsidRPr="00423475" w:rsidRDefault="008A28B0" w:rsidP="008A28B0">
            <w:pPr>
              <w:spacing w:before="60" w:after="60"/>
              <w:jc w:val="center"/>
              <w:rPr>
                <w:rFonts w:ascii="Times New Roman" w:hAnsi="Times New Roman"/>
              </w:rPr>
            </w:pPr>
          </w:p>
        </w:tc>
        <w:tc>
          <w:tcPr>
            <w:tcW w:w="709" w:type="dxa"/>
          </w:tcPr>
          <w:p w14:paraId="7F5F1481" w14:textId="77777777" w:rsidR="008A28B0" w:rsidRPr="00423475" w:rsidRDefault="008A28B0" w:rsidP="008A28B0">
            <w:pPr>
              <w:spacing w:before="60" w:after="60"/>
              <w:jc w:val="center"/>
              <w:rPr>
                <w:rFonts w:ascii="Times New Roman" w:hAnsi="Times New Roman"/>
              </w:rPr>
            </w:pPr>
          </w:p>
        </w:tc>
      </w:tr>
      <w:tr w:rsidR="00423475" w:rsidRPr="00423475" w14:paraId="431584DB" w14:textId="77777777" w:rsidTr="008A28B0">
        <w:tc>
          <w:tcPr>
            <w:tcW w:w="565" w:type="dxa"/>
          </w:tcPr>
          <w:p w14:paraId="5EC07669" w14:textId="77777777" w:rsidR="008A28B0" w:rsidRPr="00423475" w:rsidRDefault="008A28B0" w:rsidP="008A28B0">
            <w:pPr>
              <w:spacing w:after="0"/>
              <w:jc w:val="center"/>
              <w:rPr>
                <w:rFonts w:ascii="Times New Roman" w:hAnsi="Times New Roman"/>
                <w:sz w:val="24"/>
              </w:rPr>
            </w:pPr>
          </w:p>
        </w:tc>
        <w:tc>
          <w:tcPr>
            <w:tcW w:w="3681" w:type="dxa"/>
          </w:tcPr>
          <w:p w14:paraId="188B885E" w14:textId="77777777" w:rsidR="008A28B0" w:rsidRPr="00423475" w:rsidRDefault="008A28B0" w:rsidP="008A28B0">
            <w:pPr>
              <w:spacing w:after="0"/>
              <w:rPr>
                <w:rFonts w:ascii="Times New Roman" w:hAnsi="Times New Roman"/>
                <w:sz w:val="24"/>
              </w:rPr>
            </w:pPr>
            <w:r w:rsidRPr="00423475">
              <w:rPr>
                <w:rFonts w:ascii="Times New Roman" w:hAnsi="Times New Roman"/>
                <w:sz w:val="24"/>
              </w:rPr>
              <w:t>- Hội thảo (</w:t>
            </w:r>
            <w:r w:rsidRPr="00423475">
              <w:rPr>
                <w:rFonts w:ascii="Times New Roman" w:hAnsi="Times New Roman"/>
                <w:i/>
                <w:sz w:val="24"/>
              </w:rPr>
              <w:t>đ</w:t>
            </w:r>
            <w:r w:rsidRPr="00423475">
              <w:rPr>
                <w:rFonts w:ascii="Times New Roman" w:hAnsi="Times New Roman"/>
                <w:i/>
              </w:rPr>
              <w:t>ịnh mức chi theo quy định tại Khoản 5 Điều 7 thông tư số 55/2015/TTLT-BTC-BKHCN ngày 22/4/2015)</w:t>
            </w:r>
          </w:p>
        </w:tc>
        <w:tc>
          <w:tcPr>
            <w:tcW w:w="944" w:type="dxa"/>
          </w:tcPr>
          <w:p w14:paraId="3BFB390B" w14:textId="77777777" w:rsidR="008A28B0" w:rsidRPr="00423475" w:rsidRDefault="008A28B0" w:rsidP="008A28B0">
            <w:pPr>
              <w:spacing w:before="60" w:after="60"/>
              <w:rPr>
                <w:rFonts w:ascii="Times New Roman" w:hAnsi="Times New Roman"/>
              </w:rPr>
            </w:pPr>
          </w:p>
        </w:tc>
        <w:tc>
          <w:tcPr>
            <w:tcW w:w="945" w:type="dxa"/>
          </w:tcPr>
          <w:p w14:paraId="2FC82BFF" w14:textId="77777777" w:rsidR="008A28B0" w:rsidRPr="00423475" w:rsidRDefault="008A28B0" w:rsidP="008A28B0">
            <w:pPr>
              <w:spacing w:before="60" w:after="60"/>
              <w:rPr>
                <w:rFonts w:ascii="Times New Roman" w:hAnsi="Times New Roman"/>
              </w:rPr>
            </w:pPr>
          </w:p>
        </w:tc>
        <w:tc>
          <w:tcPr>
            <w:tcW w:w="900" w:type="dxa"/>
          </w:tcPr>
          <w:p w14:paraId="2D4C96AD" w14:textId="77777777" w:rsidR="008A28B0" w:rsidRPr="00423475" w:rsidRDefault="008A28B0" w:rsidP="008A28B0">
            <w:pPr>
              <w:spacing w:before="60" w:after="60"/>
              <w:rPr>
                <w:rFonts w:ascii="Times New Roman" w:hAnsi="Times New Roman"/>
              </w:rPr>
            </w:pPr>
          </w:p>
        </w:tc>
        <w:tc>
          <w:tcPr>
            <w:tcW w:w="900" w:type="dxa"/>
          </w:tcPr>
          <w:p w14:paraId="6E3D37CC" w14:textId="77777777" w:rsidR="008A28B0" w:rsidRPr="00423475" w:rsidRDefault="008A28B0" w:rsidP="008A28B0">
            <w:pPr>
              <w:spacing w:before="60" w:after="60"/>
              <w:rPr>
                <w:rFonts w:ascii="Times New Roman" w:hAnsi="Times New Roman"/>
              </w:rPr>
            </w:pPr>
          </w:p>
        </w:tc>
        <w:tc>
          <w:tcPr>
            <w:tcW w:w="810" w:type="dxa"/>
          </w:tcPr>
          <w:p w14:paraId="3D927BDB" w14:textId="77777777" w:rsidR="008A28B0" w:rsidRPr="00423475" w:rsidRDefault="008A28B0" w:rsidP="008A28B0">
            <w:pPr>
              <w:spacing w:before="60" w:after="60"/>
              <w:rPr>
                <w:rFonts w:ascii="Times New Roman" w:hAnsi="Times New Roman"/>
              </w:rPr>
            </w:pPr>
          </w:p>
        </w:tc>
        <w:tc>
          <w:tcPr>
            <w:tcW w:w="990" w:type="dxa"/>
          </w:tcPr>
          <w:p w14:paraId="37A64605" w14:textId="77777777" w:rsidR="008A28B0" w:rsidRPr="00423475" w:rsidRDefault="008A28B0" w:rsidP="008A28B0">
            <w:pPr>
              <w:spacing w:before="60" w:after="60"/>
              <w:rPr>
                <w:rFonts w:ascii="Times New Roman" w:hAnsi="Times New Roman"/>
              </w:rPr>
            </w:pPr>
          </w:p>
        </w:tc>
        <w:tc>
          <w:tcPr>
            <w:tcW w:w="810" w:type="dxa"/>
          </w:tcPr>
          <w:p w14:paraId="00D8EFE8" w14:textId="77777777" w:rsidR="008A28B0" w:rsidRPr="00423475" w:rsidRDefault="008A28B0" w:rsidP="008A28B0">
            <w:pPr>
              <w:spacing w:before="60" w:after="60"/>
              <w:jc w:val="center"/>
              <w:rPr>
                <w:rFonts w:ascii="Times New Roman" w:hAnsi="Times New Roman"/>
              </w:rPr>
            </w:pPr>
          </w:p>
        </w:tc>
        <w:tc>
          <w:tcPr>
            <w:tcW w:w="900" w:type="dxa"/>
          </w:tcPr>
          <w:p w14:paraId="1D7852B4" w14:textId="77777777" w:rsidR="008A28B0" w:rsidRPr="00423475" w:rsidRDefault="008A28B0" w:rsidP="008A28B0">
            <w:pPr>
              <w:spacing w:before="60" w:after="60"/>
              <w:jc w:val="center"/>
              <w:rPr>
                <w:rFonts w:ascii="Times New Roman" w:hAnsi="Times New Roman"/>
              </w:rPr>
            </w:pPr>
          </w:p>
        </w:tc>
        <w:tc>
          <w:tcPr>
            <w:tcW w:w="816" w:type="dxa"/>
          </w:tcPr>
          <w:p w14:paraId="2C097871" w14:textId="77777777" w:rsidR="008A28B0" w:rsidRPr="00423475" w:rsidRDefault="008A28B0" w:rsidP="008A28B0">
            <w:pPr>
              <w:spacing w:before="60" w:after="60"/>
              <w:jc w:val="center"/>
              <w:rPr>
                <w:rFonts w:ascii="Times New Roman" w:hAnsi="Times New Roman"/>
              </w:rPr>
            </w:pPr>
          </w:p>
        </w:tc>
        <w:tc>
          <w:tcPr>
            <w:tcW w:w="780" w:type="dxa"/>
          </w:tcPr>
          <w:p w14:paraId="025E5D1C" w14:textId="77777777" w:rsidR="008A28B0" w:rsidRPr="00423475" w:rsidRDefault="008A28B0" w:rsidP="008A28B0">
            <w:pPr>
              <w:spacing w:before="60" w:after="60"/>
              <w:jc w:val="center"/>
              <w:rPr>
                <w:rFonts w:ascii="Times New Roman" w:hAnsi="Times New Roman"/>
              </w:rPr>
            </w:pPr>
          </w:p>
        </w:tc>
        <w:tc>
          <w:tcPr>
            <w:tcW w:w="708" w:type="dxa"/>
          </w:tcPr>
          <w:p w14:paraId="7926B307" w14:textId="77777777" w:rsidR="008A28B0" w:rsidRPr="00423475" w:rsidRDefault="008A28B0" w:rsidP="008A28B0">
            <w:pPr>
              <w:spacing w:before="60" w:after="60"/>
              <w:jc w:val="center"/>
              <w:rPr>
                <w:rFonts w:ascii="Times New Roman" w:hAnsi="Times New Roman"/>
              </w:rPr>
            </w:pPr>
          </w:p>
        </w:tc>
        <w:tc>
          <w:tcPr>
            <w:tcW w:w="709" w:type="dxa"/>
          </w:tcPr>
          <w:p w14:paraId="5CAF1069" w14:textId="77777777" w:rsidR="008A28B0" w:rsidRPr="00423475" w:rsidRDefault="008A28B0" w:rsidP="008A28B0">
            <w:pPr>
              <w:spacing w:before="60" w:after="60"/>
              <w:jc w:val="center"/>
              <w:rPr>
                <w:rFonts w:ascii="Times New Roman" w:hAnsi="Times New Roman"/>
              </w:rPr>
            </w:pPr>
          </w:p>
        </w:tc>
      </w:tr>
      <w:tr w:rsidR="00423475" w:rsidRPr="00423475" w14:paraId="649B7730" w14:textId="77777777" w:rsidTr="008A28B0">
        <w:tc>
          <w:tcPr>
            <w:tcW w:w="565" w:type="dxa"/>
          </w:tcPr>
          <w:p w14:paraId="2B9690F0" w14:textId="77777777" w:rsidR="008A28B0" w:rsidRPr="00423475" w:rsidRDefault="008A28B0" w:rsidP="008A28B0">
            <w:pPr>
              <w:spacing w:before="50" w:after="50"/>
              <w:jc w:val="center"/>
              <w:rPr>
                <w:rFonts w:ascii="Times New Roman" w:hAnsi="Times New Roman"/>
                <w:sz w:val="24"/>
              </w:rPr>
            </w:pPr>
          </w:p>
        </w:tc>
        <w:tc>
          <w:tcPr>
            <w:tcW w:w="3681" w:type="dxa"/>
          </w:tcPr>
          <w:p w14:paraId="4A4316B0"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 Ấn loát tài liệu, văn phòng phẩm, thông tin liên lạc</w:t>
            </w:r>
          </w:p>
        </w:tc>
        <w:tc>
          <w:tcPr>
            <w:tcW w:w="944" w:type="dxa"/>
          </w:tcPr>
          <w:p w14:paraId="0ACA2D11" w14:textId="77777777" w:rsidR="008A28B0" w:rsidRPr="00423475" w:rsidRDefault="008A28B0" w:rsidP="008A28B0">
            <w:pPr>
              <w:spacing w:before="60" w:after="60"/>
              <w:rPr>
                <w:rFonts w:ascii="Times New Roman" w:hAnsi="Times New Roman"/>
              </w:rPr>
            </w:pPr>
          </w:p>
        </w:tc>
        <w:tc>
          <w:tcPr>
            <w:tcW w:w="945" w:type="dxa"/>
          </w:tcPr>
          <w:p w14:paraId="092F9176" w14:textId="77777777" w:rsidR="008A28B0" w:rsidRPr="00423475" w:rsidRDefault="008A28B0" w:rsidP="008A28B0">
            <w:pPr>
              <w:spacing w:before="60" w:after="60"/>
              <w:rPr>
                <w:rFonts w:ascii="Times New Roman" w:hAnsi="Times New Roman"/>
              </w:rPr>
            </w:pPr>
          </w:p>
        </w:tc>
        <w:tc>
          <w:tcPr>
            <w:tcW w:w="900" w:type="dxa"/>
          </w:tcPr>
          <w:p w14:paraId="00EC1CC2" w14:textId="77777777" w:rsidR="008A28B0" w:rsidRPr="00423475" w:rsidRDefault="008A28B0" w:rsidP="008A28B0">
            <w:pPr>
              <w:spacing w:before="60" w:after="60"/>
              <w:rPr>
                <w:rFonts w:ascii="Times New Roman" w:hAnsi="Times New Roman"/>
              </w:rPr>
            </w:pPr>
          </w:p>
        </w:tc>
        <w:tc>
          <w:tcPr>
            <w:tcW w:w="900" w:type="dxa"/>
          </w:tcPr>
          <w:p w14:paraId="7D17FD7D" w14:textId="77777777" w:rsidR="008A28B0" w:rsidRPr="00423475" w:rsidRDefault="008A28B0" w:rsidP="008A28B0">
            <w:pPr>
              <w:spacing w:before="60" w:after="60"/>
              <w:rPr>
                <w:rFonts w:ascii="Times New Roman" w:hAnsi="Times New Roman"/>
              </w:rPr>
            </w:pPr>
          </w:p>
        </w:tc>
        <w:tc>
          <w:tcPr>
            <w:tcW w:w="810" w:type="dxa"/>
          </w:tcPr>
          <w:p w14:paraId="1C649B66" w14:textId="77777777" w:rsidR="008A28B0" w:rsidRPr="00423475" w:rsidRDefault="008A28B0" w:rsidP="008A28B0">
            <w:pPr>
              <w:spacing w:before="60" w:after="60"/>
              <w:rPr>
                <w:rFonts w:ascii="Times New Roman" w:hAnsi="Times New Roman"/>
              </w:rPr>
            </w:pPr>
          </w:p>
        </w:tc>
        <w:tc>
          <w:tcPr>
            <w:tcW w:w="990" w:type="dxa"/>
          </w:tcPr>
          <w:p w14:paraId="5AAA6827" w14:textId="77777777" w:rsidR="008A28B0" w:rsidRPr="00423475" w:rsidRDefault="008A28B0" w:rsidP="008A28B0">
            <w:pPr>
              <w:spacing w:before="60" w:after="60"/>
              <w:rPr>
                <w:rFonts w:ascii="Times New Roman" w:hAnsi="Times New Roman"/>
              </w:rPr>
            </w:pPr>
          </w:p>
        </w:tc>
        <w:tc>
          <w:tcPr>
            <w:tcW w:w="810" w:type="dxa"/>
          </w:tcPr>
          <w:p w14:paraId="566A80AD" w14:textId="77777777" w:rsidR="008A28B0" w:rsidRPr="00423475" w:rsidRDefault="008A28B0" w:rsidP="008A28B0">
            <w:pPr>
              <w:spacing w:before="60" w:after="60"/>
              <w:jc w:val="center"/>
              <w:rPr>
                <w:rFonts w:ascii="Times New Roman" w:hAnsi="Times New Roman"/>
              </w:rPr>
            </w:pPr>
          </w:p>
        </w:tc>
        <w:tc>
          <w:tcPr>
            <w:tcW w:w="900" w:type="dxa"/>
          </w:tcPr>
          <w:p w14:paraId="4ED744E3" w14:textId="77777777" w:rsidR="008A28B0" w:rsidRPr="00423475" w:rsidRDefault="008A28B0" w:rsidP="008A28B0">
            <w:pPr>
              <w:spacing w:before="60" w:after="60"/>
              <w:jc w:val="center"/>
              <w:rPr>
                <w:rFonts w:ascii="Times New Roman" w:hAnsi="Times New Roman"/>
              </w:rPr>
            </w:pPr>
          </w:p>
        </w:tc>
        <w:tc>
          <w:tcPr>
            <w:tcW w:w="816" w:type="dxa"/>
          </w:tcPr>
          <w:p w14:paraId="337AA2B7" w14:textId="77777777" w:rsidR="008A28B0" w:rsidRPr="00423475" w:rsidRDefault="008A28B0" w:rsidP="008A28B0">
            <w:pPr>
              <w:spacing w:before="60" w:after="60"/>
              <w:jc w:val="center"/>
              <w:rPr>
                <w:rFonts w:ascii="Times New Roman" w:hAnsi="Times New Roman"/>
              </w:rPr>
            </w:pPr>
          </w:p>
        </w:tc>
        <w:tc>
          <w:tcPr>
            <w:tcW w:w="780" w:type="dxa"/>
          </w:tcPr>
          <w:p w14:paraId="02C10FB1" w14:textId="77777777" w:rsidR="008A28B0" w:rsidRPr="00423475" w:rsidRDefault="008A28B0" w:rsidP="008A28B0">
            <w:pPr>
              <w:spacing w:before="60" w:after="60"/>
              <w:jc w:val="center"/>
              <w:rPr>
                <w:rFonts w:ascii="Times New Roman" w:hAnsi="Times New Roman"/>
              </w:rPr>
            </w:pPr>
          </w:p>
        </w:tc>
        <w:tc>
          <w:tcPr>
            <w:tcW w:w="708" w:type="dxa"/>
          </w:tcPr>
          <w:p w14:paraId="4383982C" w14:textId="77777777" w:rsidR="008A28B0" w:rsidRPr="00423475" w:rsidRDefault="008A28B0" w:rsidP="008A28B0">
            <w:pPr>
              <w:spacing w:before="60" w:after="60"/>
              <w:jc w:val="center"/>
              <w:rPr>
                <w:rFonts w:ascii="Times New Roman" w:hAnsi="Times New Roman"/>
              </w:rPr>
            </w:pPr>
          </w:p>
        </w:tc>
        <w:tc>
          <w:tcPr>
            <w:tcW w:w="709" w:type="dxa"/>
          </w:tcPr>
          <w:p w14:paraId="2A71A389" w14:textId="77777777" w:rsidR="008A28B0" w:rsidRPr="00423475" w:rsidRDefault="008A28B0" w:rsidP="008A28B0">
            <w:pPr>
              <w:spacing w:before="60" w:after="60"/>
              <w:jc w:val="center"/>
              <w:rPr>
                <w:rFonts w:ascii="Times New Roman" w:hAnsi="Times New Roman"/>
              </w:rPr>
            </w:pPr>
          </w:p>
        </w:tc>
      </w:tr>
      <w:tr w:rsidR="00423475" w:rsidRPr="00423475" w14:paraId="625BF80B" w14:textId="77777777" w:rsidTr="008A28B0">
        <w:tc>
          <w:tcPr>
            <w:tcW w:w="565" w:type="dxa"/>
          </w:tcPr>
          <w:p w14:paraId="3B386406" w14:textId="77777777" w:rsidR="008A28B0" w:rsidRPr="00423475" w:rsidRDefault="008A28B0" w:rsidP="008A28B0">
            <w:pPr>
              <w:spacing w:before="50" w:after="50"/>
              <w:jc w:val="center"/>
              <w:rPr>
                <w:rFonts w:ascii="Times New Roman" w:hAnsi="Times New Roman"/>
                <w:sz w:val="24"/>
              </w:rPr>
            </w:pPr>
          </w:p>
        </w:tc>
        <w:tc>
          <w:tcPr>
            <w:tcW w:w="3681" w:type="dxa"/>
          </w:tcPr>
          <w:p w14:paraId="7D62101E"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 xml:space="preserve"> Dịch tài liệu (</w:t>
            </w:r>
            <w:r w:rsidRPr="00423475">
              <w:rPr>
                <w:rFonts w:ascii="Times New Roman" w:hAnsi="Times New Roman"/>
                <w:i/>
                <w:sz w:val="24"/>
              </w:rPr>
              <w:t>đ</w:t>
            </w:r>
            <w:r w:rsidRPr="00423475">
              <w:rPr>
                <w:rFonts w:ascii="Times New Roman" w:hAnsi="Times New Roman"/>
                <w:i/>
              </w:rPr>
              <w:t>ịnh mức chi theo quy định hiện hành)</w:t>
            </w:r>
          </w:p>
        </w:tc>
        <w:tc>
          <w:tcPr>
            <w:tcW w:w="944" w:type="dxa"/>
          </w:tcPr>
          <w:p w14:paraId="36115C37" w14:textId="77777777" w:rsidR="008A28B0" w:rsidRPr="00423475" w:rsidRDefault="008A28B0" w:rsidP="008A28B0">
            <w:pPr>
              <w:spacing w:before="60" w:after="60"/>
              <w:rPr>
                <w:rFonts w:ascii="Times New Roman" w:hAnsi="Times New Roman"/>
              </w:rPr>
            </w:pPr>
          </w:p>
        </w:tc>
        <w:tc>
          <w:tcPr>
            <w:tcW w:w="945" w:type="dxa"/>
          </w:tcPr>
          <w:p w14:paraId="530B73A2" w14:textId="77777777" w:rsidR="008A28B0" w:rsidRPr="00423475" w:rsidRDefault="008A28B0" w:rsidP="008A28B0">
            <w:pPr>
              <w:spacing w:before="60" w:after="60"/>
              <w:rPr>
                <w:rFonts w:ascii="Times New Roman" w:hAnsi="Times New Roman"/>
              </w:rPr>
            </w:pPr>
          </w:p>
        </w:tc>
        <w:tc>
          <w:tcPr>
            <w:tcW w:w="900" w:type="dxa"/>
          </w:tcPr>
          <w:p w14:paraId="795FFCE4" w14:textId="77777777" w:rsidR="008A28B0" w:rsidRPr="00423475" w:rsidRDefault="008A28B0" w:rsidP="008A28B0">
            <w:pPr>
              <w:spacing w:before="60" w:after="60"/>
              <w:rPr>
                <w:rFonts w:ascii="Times New Roman" w:hAnsi="Times New Roman"/>
              </w:rPr>
            </w:pPr>
          </w:p>
        </w:tc>
        <w:tc>
          <w:tcPr>
            <w:tcW w:w="900" w:type="dxa"/>
          </w:tcPr>
          <w:p w14:paraId="7275BE5F" w14:textId="77777777" w:rsidR="008A28B0" w:rsidRPr="00423475" w:rsidRDefault="008A28B0" w:rsidP="008A28B0">
            <w:pPr>
              <w:spacing w:before="60" w:after="60"/>
              <w:rPr>
                <w:rFonts w:ascii="Times New Roman" w:hAnsi="Times New Roman"/>
              </w:rPr>
            </w:pPr>
          </w:p>
        </w:tc>
        <w:tc>
          <w:tcPr>
            <w:tcW w:w="810" w:type="dxa"/>
          </w:tcPr>
          <w:p w14:paraId="2A1532FB" w14:textId="77777777" w:rsidR="008A28B0" w:rsidRPr="00423475" w:rsidRDefault="008A28B0" w:rsidP="008A28B0">
            <w:pPr>
              <w:spacing w:before="60" w:after="60"/>
              <w:rPr>
                <w:rFonts w:ascii="Times New Roman" w:hAnsi="Times New Roman"/>
              </w:rPr>
            </w:pPr>
          </w:p>
        </w:tc>
        <w:tc>
          <w:tcPr>
            <w:tcW w:w="990" w:type="dxa"/>
          </w:tcPr>
          <w:p w14:paraId="0A519364" w14:textId="77777777" w:rsidR="008A28B0" w:rsidRPr="00423475" w:rsidRDefault="008A28B0" w:rsidP="008A28B0">
            <w:pPr>
              <w:spacing w:before="60" w:after="60"/>
              <w:rPr>
                <w:rFonts w:ascii="Times New Roman" w:hAnsi="Times New Roman"/>
              </w:rPr>
            </w:pPr>
          </w:p>
        </w:tc>
        <w:tc>
          <w:tcPr>
            <w:tcW w:w="810" w:type="dxa"/>
          </w:tcPr>
          <w:p w14:paraId="76900C63" w14:textId="77777777" w:rsidR="008A28B0" w:rsidRPr="00423475" w:rsidRDefault="008A28B0" w:rsidP="008A28B0">
            <w:pPr>
              <w:spacing w:before="60" w:after="60"/>
              <w:jc w:val="center"/>
              <w:rPr>
                <w:rFonts w:ascii="Times New Roman" w:hAnsi="Times New Roman"/>
              </w:rPr>
            </w:pPr>
          </w:p>
        </w:tc>
        <w:tc>
          <w:tcPr>
            <w:tcW w:w="900" w:type="dxa"/>
          </w:tcPr>
          <w:p w14:paraId="0F38207D" w14:textId="77777777" w:rsidR="008A28B0" w:rsidRPr="00423475" w:rsidRDefault="008A28B0" w:rsidP="008A28B0">
            <w:pPr>
              <w:spacing w:before="60" w:after="60"/>
              <w:jc w:val="center"/>
              <w:rPr>
                <w:rFonts w:ascii="Times New Roman" w:hAnsi="Times New Roman"/>
              </w:rPr>
            </w:pPr>
          </w:p>
        </w:tc>
        <w:tc>
          <w:tcPr>
            <w:tcW w:w="816" w:type="dxa"/>
          </w:tcPr>
          <w:p w14:paraId="77430BE3" w14:textId="77777777" w:rsidR="008A28B0" w:rsidRPr="00423475" w:rsidRDefault="008A28B0" w:rsidP="008A28B0">
            <w:pPr>
              <w:spacing w:before="60" w:after="60"/>
              <w:jc w:val="center"/>
              <w:rPr>
                <w:rFonts w:ascii="Times New Roman" w:hAnsi="Times New Roman"/>
              </w:rPr>
            </w:pPr>
          </w:p>
        </w:tc>
        <w:tc>
          <w:tcPr>
            <w:tcW w:w="780" w:type="dxa"/>
          </w:tcPr>
          <w:p w14:paraId="622BF14F" w14:textId="77777777" w:rsidR="008A28B0" w:rsidRPr="00423475" w:rsidRDefault="008A28B0" w:rsidP="008A28B0">
            <w:pPr>
              <w:spacing w:before="60" w:after="60"/>
              <w:jc w:val="center"/>
              <w:rPr>
                <w:rFonts w:ascii="Times New Roman" w:hAnsi="Times New Roman"/>
              </w:rPr>
            </w:pPr>
          </w:p>
        </w:tc>
        <w:tc>
          <w:tcPr>
            <w:tcW w:w="708" w:type="dxa"/>
          </w:tcPr>
          <w:p w14:paraId="4AD548A1" w14:textId="77777777" w:rsidR="008A28B0" w:rsidRPr="00423475" w:rsidRDefault="008A28B0" w:rsidP="008A28B0">
            <w:pPr>
              <w:spacing w:before="60" w:after="60"/>
              <w:jc w:val="center"/>
              <w:rPr>
                <w:rFonts w:ascii="Times New Roman" w:hAnsi="Times New Roman"/>
              </w:rPr>
            </w:pPr>
          </w:p>
        </w:tc>
        <w:tc>
          <w:tcPr>
            <w:tcW w:w="709" w:type="dxa"/>
          </w:tcPr>
          <w:p w14:paraId="735015A9" w14:textId="77777777" w:rsidR="008A28B0" w:rsidRPr="00423475" w:rsidRDefault="008A28B0" w:rsidP="008A28B0">
            <w:pPr>
              <w:spacing w:before="60" w:after="60"/>
              <w:jc w:val="center"/>
              <w:rPr>
                <w:rFonts w:ascii="Times New Roman" w:hAnsi="Times New Roman"/>
              </w:rPr>
            </w:pPr>
          </w:p>
        </w:tc>
      </w:tr>
      <w:tr w:rsidR="00423475" w:rsidRPr="00423475" w14:paraId="5000A392" w14:textId="77777777" w:rsidTr="008A28B0">
        <w:tc>
          <w:tcPr>
            <w:tcW w:w="565" w:type="dxa"/>
          </w:tcPr>
          <w:p w14:paraId="7D479D60" w14:textId="77777777" w:rsidR="008A28B0" w:rsidRPr="00423475" w:rsidRDefault="008A28B0" w:rsidP="008A28B0">
            <w:pPr>
              <w:spacing w:before="50" w:after="50"/>
              <w:jc w:val="center"/>
              <w:rPr>
                <w:rFonts w:ascii="Times New Roman" w:hAnsi="Times New Roman"/>
                <w:sz w:val="24"/>
              </w:rPr>
            </w:pPr>
          </w:p>
        </w:tc>
        <w:tc>
          <w:tcPr>
            <w:tcW w:w="3681" w:type="dxa"/>
          </w:tcPr>
          <w:p w14:paraId="3F6D74D8" w14:textId="77777777" w:rsidR="008A28B0" w:rsidRPr="00423475" w:rsidRDefault="008A28B0" w:rsidP="008A28B0">
            <w:pPr>
              <w:spacing w:before="50" w:after="50"/>
              <w:rPr>
                <w:rFonts w:ascii="Times New Roman" w:hAnsi="Times New Roman"/>
                <w:sz w:val="24"/>
              </w:rPr>
            </w:pPr>
            <w:r w:rsidRPr="00423475">
              <w:rPr>
                <w:rFonts w:ascii="Times New Roman" w:hAnsi="Times New Roman"/>
                <w:sz w:val="24"/>
              </w:rPr>
              <w:t>Khác</w:t>
            </w:r>
          </w:p>
        </w:tc>
        <w:tc>
          <w:tcPr>
            <w:tcW w:w="944" w:type="dxa"/>
          </w:tcPr>
          <w:p w14:paraId="65285DCE" w14:textId="77777777" w:rsidR="008A28B0" w:rsidRPr="00423475" w:rsidRDefault="008A28B0" w:rsidP="008A28B0">
            <w:pPr>
              <w:spacing w:before="60" w:after="60"/>
              <w:rPr>
                <w:rFonts w:ascii="Times New Roman" w:hAnsi="Times New Roman"/>
              </w:rPr>
            </w:pPr>
          </w:p>
        </w:tc>
        <w:tc>
          <w:tcPr>
            <w:tcW w:w="945" w:type="dxa"/>
          </w:tcPr>
          <w:p w14:paraId="58A391C9" w14:textId="77777777" w:rsidR="008A28B0" w:rsidRPr="00423475" w:rsidRDefault="008A28B0" w:rsidP="008A28B0">
            <w:pPr>
              <w:spacing w:before="60" w:after="60"/>
              <w:rPr>
                <w:rFonts w:ascii="Times New Roman" w:hAnsi="Times New Roman"/>
              </w:rPr>
            </w:pPr>
          </w:p>
        </w:tc>
        <w:tc>
          <w:tcPr>
            <w:tcW w:w="900" w:type="dxa"/>
          </w:tcPr>
          <w:p w14:paraId="161C9FB8" w14:textId="77777777" w:rsidR="008A28B0" w:rsidRPr="00423475" w:rsidRDefault="008A28B0" w:rsidP="008A28B0">
            <w:pPr>
              <w:spacing w:before="60" w:after="60"/>
              <w:rPr>
                <w:rFonts w:ascii="Times New Roman" w:hAnsi="Times New Roman"/>
              </w:rPr>
            </w:pPr>
          </w:p>
        </w:tc>
        <w:tc>
          <w:tcPr>
            <w:tcW w:w="900" w:type="dxa"/>
          </w:tcPr>
          <w:p w14:paraId="63280532" w14:textId="77777777" w:rsidR="008A28B0" w:rsidRPr="00423475" w:rsidRDefault="008A28B0" w:rsidP="008A28B0">
            <w:pPr>
              <w:spacing w:before="60" w:after="60"/>
              <w:rPr>
                <w:rFonts w:ascii="Times New Roman" w:hAnsi="Times New Roman"/>
              </w:rPr>
            </w:pPr>
          </w:p>
        </w:tc>
        <w:tc>
          <w:tcPr>
            <w:tcW w:w="810" w:type="dxa"/>
          </w:tcPr>
          <w:p w14:paraId="115C4794" w14:textId="77777777" w:rsidR="008A28B0" w:rsidRPr="00423475" w:rsidRDefault="008A28B0" w:rsidP="008A28B0">
            <w:pPr>
              <w:spacing w:before="60" w:after="60"/>
              <w:rPr>
                <w:rFonts w:ascii="Times New Roman" w:hAnsi="Times New Roman"/>
              </w:rPr>
            </w:pPr>
          </w:p>
        </w:tc>
        <w:tc>
          <w:tcPr>
            <w:tcW w:w="990" w:type="dxa"/>
          </w:tcPr>
          <w:p w14:paraId="1C32A846" w14:textId="77777777" w:rsidR="008A28B0" w:rsidRPr="00423475" w:rsidRDefault="008A28B0" w:rsidP="008A28B0">
            <w:pPr>
              <w:spacing w:before="60" w:after="60"/>
              <w:rPr>
                <w:rFonts w:ascii="Times New Roman" w:hAnsi="Times New Roman"/>
              </w:rPr>
            </w:pPr>
          </w:p>
        </w:tc>
        <w:tc>
          <w:tcPr>
            <w:tcW w:w="810" w:type="dxa"/>
          </w:tcPr>
          <w:p w14:paraId="5E6E3F0C" w14:textId="77777777" w:rsidR="008A28B0" w:rsidRPr="00423475" w:rsidRDefault="008A28B0" w:rsidP="008A28B0">
            <w:pPr>
              <w:spacing w:before="60" w:after="60"/>
              <w:jc w:val="center"/>
              <w:rPr>
                <w:rFonts w:ascii="Times New Roman" w:hAnsi="Times New Roman"/>
              </w:rPr>
            </w:pPr>
          </w:p>
        </w:tc>
        <w:tc>
          <w:tcPr>
            <w:tcW w:w="900" w:type="dxa"/>
          </w:tcPr>
          <w:p w14:paraId="4675A359" w14:textId="77777777" w:rsidR="008A28B0" w:rsidRPr="00423475" w:rsidRDefault="008A28B0" w:rsidP="008A28B0">
            <w:pPr>
              <w:spacing w:before="60" w:after="60"/>
              <w:jc w:val="center"/>
              <w:rPr>
                <w:rFonts w:ascii="Times New Roman" w:hAnsi="Times New Roman"/>
              </w:rPr>
            </w:pPr>
          </w:p>
        </w:tc>
        <w:tc>
          <w:tcPr>
            <w:tcW w:w="816" w:type="dxa"/>
          </w:tcPr>
          <w:p w14:paraId="2A086E11" w14:textId="77777777" w:rsidR="008A28B0" w:rsidRPr="00423475" w:rsidRDefault="008A28B0" w:rsidP="008A28B0">
            <w:pPr>
              <w:spacing w:before="60" w:after="60"/>
              <w:jc w:val="center"/>
              <w:rPr>
                <w:rFonts w:ascii="Times New Roman" w:hAnsi="Times New Roman"/>
              </w:rPr>
            </w:pPr>
          </w:p>
        </w:tc>
        <w:tc>
          <w:tcPr>
            <w:tcW w:w="780" w:type="dxa"/>
          </w:tcPr>
          <w:p w14:paraId="207348C3" w14:textId="77777777" w:rsidR="008A28B0" w:rsidRPr="00423475" w:rsidRDefault="008A28B0" w:rsidP="008A28B0">
            <w:pPr>
              <w:spacing w:before="60" w:after="60"/>
              <w:jc w:val="center"/>
              <w:rPr>
                <w:rFonts w:ascii="Times New Roman" w:hAnsi="Times New Roman"/>
              </w:rPr>
            </w:pPr>
          </w:p>
        </w:tc>
        <w:tc>
          <w:tcPr>
            <w:tcW w:w="708" w:type="dxa"/>
          </w:tcPr>
          <w:p w14:paraId="01BB185E" w14:textId="77777777" w:rsidR="008A28B0" w:rsidRPr="00423475" w:rsidRDefault="008A28B0" w:rsidP="008A28B0">
            <w:pPr>
              <w:spacing w:before="60" w:after="60"/>
              <w:jc w:val="center"/>
              <w:rPr>
                <w:rFonts w:ascii="Times New Roman" w:hAnsi="Times New Roman"/>
              </w:rPr>
            </w:pPr>
          </w:p>
        </w:tc>
        <w:tc>
          <w:tcPr>
            <w:tcW w:w="709" w:type="dxa"/>
          </w:tcPr>
          <w:p w14:paraId="01A2721E" w14:textId="77777777" w:rsidR="008A28B0" w:rsidRPr="00423475" w:rsidRDefault="008A28B0" w:rsidP="008A28B0">
            <w:pPr>
              <w:spacing w:before="60" w:after="60"/>
              <w:jc w:val="center"/>
              <w:rPr>
                <w:rFonts w:ascii="Times New Roman" w:hAnsi="Times New Roman"/>
              </w:rPr>
            </w:pPr>
          </w:p>
        </w:tc>
      </w:tr>
      <w:tr w:rsidR="00423475" w:rsidRPr="00423475" w14:paraId="65828A0D" w14:textId="77777777" w:rsidTr="008A28B0">
        <w:tc>
          <w:tcPr>
            <w:tcW w:w="565" w:type="dxa"/>
          </w:tcPr>
          <w:p w14:paraId="438FEB21" w14:textId="77777777" w:rsidR="008A28B0" w:rsidRPr="00423475" w:rsidRDefault="008A28B0" w:rsidP="008A28B0">
            <w:pPr>
              <w:spacing w:before="50" w:after="50"/>
              <w:jc w:val="center"/>
              <w:rPr>
                <w:rFonts w:ascii="Times New Roman" w:hAnsi="Times New Roman"/>
                <w:sz w:val="24"/>
              </w:rPr>
            </w:pPr>
          </w:p>
        </w:tc>
        <w:tc>
          <w:tcPr>
            <w:tcW w:w="3681" w:type="dxa"/>
            <w:vAlign w:val="center"/>
          </w:tcPr>
          <w:p w14:paraId="033C2895" w14:textId="77777777" w:rsidR="008A28B0" w:rsidRPr="00423475" w:rsidRDefault="008A28B0" w:rsidP="008A28B0">
            <w:pPr>
              <w:framePr w:w="9537" w:wrap="notBeside" w:vAnchor="page" w:hAnchor="page" w:x="255" w:y="15663"/>
              <w:spacing w:before="50" w:after="50"/>
              <w:jc w:val="center"/>
              <w:rPr>
                <w:rFonts w:ascii="Times New Roman" w:hAnsi="Times New Roman"/>
                <w:b/>
                <w:sz w:val="24"/>
              </w:rPr>
            </w:pPr>
            <w:r w:rsidRPr="00423475">
              <w:rPr>
                <w:rFonts w:ascii="Times New Roman" w:hAnsi="Times New Roman"/>
                <w:b/>
                <w:sz w:val="24"/>
              </w:rPr>
              <w:t>Cộng:</w:t>
            </w:r>
          </w:p>
        </w:tc>
        <w:tc>
          <w:tcPr>
            <w:tcW w:w="944" w:type="dxa"/>
          </w:tcPr>
          <w:p w14:paraId="35ED9C91" w14:textId="77777777" w:rsidR="008A28B0" w:rsidRPr="00423475" w:rsidRDefault="008A28B0" w:rsidP="008A28B0">
            <w:pPr>
              <w:spacing w:before="60" w:after="60"/>
              <w:rPr>
                <w:rFonts w:ascii="Times New Roman" w:hAnsi="Times New Roman"/>
              </w:rPr>
            </w:pPr>
          </w:p>
        </w:tc>
        <w:tc>
          <w:tcPr>
            <w:tcW w:w="945" w:type="dxa"/>
          </w:tcPr>
          <w:p w14:paraId="779C489B" w14:textId="77777777" w:rsidR="008A28B0" w:rsidRPr="00423475" w:rsidRDefault="008A28B0" w:rsidP="008A28B0">
            <w:pPr>
              <w:spacing w:before="60" w:after="60"/>
              <w:rPr>
                <w:rFonts w:ascii="Times New Roman" w:hAnsi="Times New Roman"/>
              </w:rPr>
            </w:pPr>
          </w:p>
        </w:tc>
        <w:tc>
          <w:tcPr>
            <w:tcW w:w="900" w:type="dxa"/>
          </w:tcPr>
          <w:p w14:paraId="419A62A9" w14:textId="77777777" w:rsidR="008A28B0" w:rsidRPr="00423475" w:rsidRDefault="008A28B0" w:rsidP="008A28B0">
            <w:pPr>
              <w:spacing w:before="60" w:after="60"/>
              <w:rPr>
                <w:rFonts w:ascii="Times New Roman" w:hAnsi="Times New Roman"/>
              </w:rPr>
            </w:pPr>
          </w:p>
        </w:tc>
        <w:tc>
          <w:tcPr>
            <w:tcW w:w="900" w:type="dxa"/>
          </w:tcPr>
          <w:p w14:paraId="5AC7CD14" w14:textId="77777777" w:rsidR="008A28B0" w:rsidRPr="00423475" w:rsidRDefault="008A28B0" w:rsidP="008A28B0">
            <w:pPr>
              <w:spacing w:before="60" w:after="60"/>
              <w:rPr>
                <w:rFonts w:ascii="Times New Roman" w:hAnsi="Times New Roman"/>
              </w:rPr>
            </w:pPr>
          </w:p>
        </w:tc>
        <w:tc>
          <w:tcPr>
            <w:tcW w:w="810" w:type="dxa"/>
          </w:tcPr>
          <w:p w14:paraId="3E135062" w14:textId="77777777" w:rsidR="008A28B0" w:rsidRPr="00423475" w:rsidRDefault="008A28B0" w:rsidP="008A28B0">
            <w:pPr>
              <w:spacing w:before="60" w:after="60"/>
              <w:rPr>
                <w:rFonts w:ascii="Times New Roman" w:hAnsi="Times New Roman"/>
              </w:rPr>
            </w:pPr>
          </w:p>
        </w:tc>
        <w:tc>
          <w:tcPr>
            <w:tcW w:w="990" w:type="dxa"/>
          </w:tcPr>
          <w:p w14:paraId="05FF8A75" w14:textId="77777777" w:rsidR="008A28B0" w:rsidRPr="00423475" w:rsidRDefault="008A28B0" w:rsidP="008A28B0">
            <w:pPr>
              <w:spacing w:before="60" w:after="60"/>
              <w:rPr>
                <w:rFonts w:ascii="Times New Roman" w:hAnsi="Times New Roman"/>
              </w:rPr>
            </w:pPr>
          </w:p>
        </w:tc>
        <w:tc>
          <w:tcPr>
            <w:tcW w:w="810" w:type="dxa"/>
          </w:tcPr>
          <w:p w14:paraId="376F6F97" w14:textId="77777777" w:rsidR="008A28B0" w:rsidRPr="00423475" w:rsidRDefault="008A28B0" w:rsidP="008A28B0">
            <w:pPr>
              <w:spacing w:before="60" w:after="60"/>
              <w:jc w:val="center"/>
              <w:rPr>
                <w:rFonts w:ascii="Times New Roman" w:hAnsi="Times New Roman"/>
              </w:rPr>
            </w:pPr>
          </w:p>
        </w:tc>
        <w:tc>
          <w:tcPr>
            <w:tcW w:w="900" w:type="dxa"/>
          </w:tcPr>
          <w:p w14:paraId="4918B977" w14:textId="77777777" w:rsidR="008A28B0" w:rsidRPr="00423475" w:rsidRDefault="008A28B0" w:rsidP="008A28B0">
            <w:pPr>
              <w:spacing w:before="60" w:after="60"/>
              <w:jc w:val="center"/>
              <w:rPr>
                <w:rFonts w:ascii="Times New Roman" w:hAnsi="Times New Roman"/>
              </w:rPr>
            </w:pPr>
          </w:p>
        </w:tc>
        <w:tc>
          <w:tcPr>
            <w:tcW w:w="816" w:type="dxa"/>
          </w:tcPr>
          <w:p w14:paraId="548FDA41" w14:textId="77777777" w:rsidR="008A28B0" w:rsidRPr="00423475" w:rsidRDefault="008A28B0" w:rsidP="008A28B0">
            <w:pPr>
              <w:spacing w:before="60" w:after="60"/>
              <w:jc w:val="center"/>
              <w:rPr>
                <w:rFonts w:ascii="Times New Roman" w:hAnsi="Times New Roman"/>
              </w:rPr>
            </w:pPr>
          </w:p>
        </w:tc>
        <w:tc>
          <w:tcPr>
            <w:tcW w:w="780" w:type="dxa"/>
          </w:tcPr>
          <w:p w14:paraId="2DB4C927" w14:textId="77777777" w:rsidR="008A28B0" w:rsidRPr="00423475" w:rsidRDefault="008A28B0" w:rsidP="008A28B0">
            <w:pPr>
              <w:spacing w:before="60" w:after="60"/>
              <w:jc w:val="center"/>
              <w:rPr>
                <w:rFonts w:ascii="Times New Roman" w:hAnsi="Times New Roman"/>
              </w:rPr>
            </w:pPr>
          </w:p>
        </w:tc>
        <w:tc>
          <w:tcPr>
            <w:tcW w:w="708" w:type="dxa"/>
          </w:tcPr>
          <w:p w14:paraId="0B95B955" w14:textId="77777777" w:rsidR="008A28B0" w:rsidRPr="00423475" w:rsidRDefault="008A28B0" w:rsidP="008A28B0">
            <w:pPr>
              <w:spacing w:before="60" w:after="60"/>
              <w:jc w:val="center"/>
              <w:rPr>
                <w:rFonts w:ascii="Times New Roman" w:hAnsi="Times New Roman"/>
              </w:rPr>
            </w:pPr>
          </w:p>
        </w:tc>
        <w:tc>
          <w:tcPr>
            <w:tcW w:w="709" w:type="dxa"/>
          </w:tcPr>
          <w:p w14:paraId="09F3B565" w14:textId="77777777" w:rsidR="008A28B0" w:rsidRPr="00423475" w:rsidRDefault="008A28B0" w:rsidP="008A28B0">
            <w:pPr>
              <w:spacing w:before="60" w:after="60"/>
              <w:jc w:val="center"/>
              <w:rPr>
                <w:rFonts w:ascii="Times New Roman" w:hAnsi="Times New Roman"/>
              </w:rPr>
            </w:pPr>
          </w:p>
        </w:tc>
      </w:tr>
    </w:tbl>
    <w:p w14:paraId="23B2C04E" w14:textId="77777777" w:rsidR="00360E21" w:rsidRPr="00423475" w:rsidRDefault="00360E21" w:rsidP="008A28B0">
      <w:pPr>
        <w:keepNext/>
        <w:spacing w:after="0" w:line="240" w:lineRule="auto"/>
        <w:outlineLvl w:val="0"/>
        <w:rPr>
          <w:rFonts w:ascii="Times New Roman" w:eastAsia="Times New Roman" w:hAnsi="Times New Roman"/>
          <w:b/>
          <w:bCs/>
          <w:sz w:val="26"/>
          <w:szCs w:val="24"/>
        </w:rPr>
        <w:sectPr w:rsidR="00360E21" w:rsidRPr="00423475" w:rsidSect="00360E21">
          <w:pgSz w:w="16834" w:h="11909" w:orient="landscape" w:code="9"/>
          <w:pgMar w:top="1701" w:right="1134" w:bottom="737" w:left="964" w:header="720" w:footer="431" w:gutter="0"/>
          <w:cols w:space="720"/>
          <w:titlePg/>
          <w:docGrid w:linePitch="381"/>
        </w:sectPr>
      </w:pPr>
    </w:p>
    <w:p w14:paraId="2B076974" w14:textId="171BE1D1" w:rsidR="00360E21" w:rsidRPr="00423475" w:rsidRDefault="00360E21" w:rsidP="008A28B0">
      <w:pPr>
        <w:keepNext/>
        <w:spacing w:after="0" w:line="240" w:lineRule="auto"/>
        <w:outlineLvl w:val="0"/>
        <w:rPr>
          <w:rFonts w:ascii="Times New Roman" w:eastAsia="Times New Roman" w:hAnsi="Times New Roman"/>
          <w:b/>
          <w:bCs/>
          <w:sz w:val="26"/>
          <w:szCs w:val="24"/>
        </w:rPr>
      </w:pPr>
    </w:p>
    <w:p w14:paraId="30EA99C5" w14:textId="7409EFC7" w:rsidR="008A28B0" w:rsidRPr="00423475" w:rsidRDefault="008A28B0" w:rsidP="00162044">
      <w:pPr>
        <w:spacing w:after="0" w:line="240" w:lineRule="auto"/>
        <w:jc w:val="right"/>
        <w:rPr>
          <w:rFonts w:ascii="Times New Roman" w:eastAsia="Times New Roman" w:hAnsi="Times New Roman"/>
          <w:b/>
          <w:bCs/>
          <w:sz w:val="26"/>
          <w:szCs w:val="24"/>
        </w:rPr>
      </w:pPr>
      <w:r w:rsidRPr="00423475">
        <w:rPr>
          <w:rFonts w:ascii="Times New Roman" w:eastAsia="Times New Roman" w:hAnsi="Times New Roman"/>
          <w:b/>
          <w:bCs/>
          <w:sz w:val="26"/>
          <w:szCs w:val="24"/>
        </w:rPr>
        <w:t>BiểuB1-3-LLTC</w:t>
      </w:r>
    </w:p>
    <w:p w14:paraId="3319F3F5" w14:textId="77777777" w:rsidR="008A28B0" w:rsidRPr="00423475" w:rsidRDefault="008A28B0" w:rsidP="008A28B0">
      <w:pPr>
        <w:jc w:val="right"/>
        <w:rPr>
          <w:rFonts w:ascii="Times New Roman" w:hAnsi="Times New Roman"/>
          <w:sz w:val="18"/>
          <w:lang w:val="pt-BR"/>
        </w:rPr>
      </w:pPr>
      <w:r w:rsidRPr="00423475">
        <w:rPr>
          <w:rFonts w:ascii="Times New Roman" w:hAnsi="Times New Roman"/>
          <w:szCs w:val="24"/>
          <w:lang w:val="it-IT"/>
        </w:rPr>
        <w:t>08/2017/TT-BKHCN</w:t>
      </w:r>
    </w:p>
    <w:p w14:paraId="05B0CC3C" w14:textId="77777777" w:rsidR="008A28B0" w:rsidRPr="00423475" w:rsidRDefault="008A28B0" w:rsidP="008A28B0">
      <w:pPr>
        <w:jc w:val="right"/>
        <w:rPr>
          <w:rFonts w:ascii="Times New Roman" w:hAnsi="Times New Roman"/>
          <w:sz w:val="18"/>
        </w:rPr>
      </w:pPr>
    </w:p>
    <w:p w14:paraId="6A97BF2F" w14:textId="77777777" w:rsidR="008A28B0" w:rsidRPr="00423475" w:rsidRDefault="008A28B0" w:rsidP="008A28B0">
      <w:pPr>
        <w:jc w:val="right"/>
        <w:rPr>
          <w:rFonts w:ascii="Times New Roman" w:hAnsi="Times New Roman"/>
          <w:sz w:val="18"/>
        </w:rPr>
      </w:pPr>
    </w:p>
    <w:p w14:paraId="5A8E606A" w14:textId="77777777" w:rsidR="008A28B0" w:rsidRPr="00423475" w:rsidRDefault="008A28B0" w:rsidP="00A4706B">
      <w:pPr>
        <w:spacing w:after="0" w:line="240" w:lineRule="auto"/>
        <w:jc w:val="center"/>
        <w:rPr>
          <w:rFonts w:ascii="Times New Roman" w:hAnsi="Times New Roman"/>
          <w:b/>
          <w:sz w:val="28"/>
        </w:rPr>
      </w:pPr>
      <w:r w:rsidRPr="00423475">
        <w:rPr>
          <w:rFonts w:ascii="Times New Roman" w:hAnsi="Times New Roman"/>
          <w:b/>
          <w:sz w:val="28"/>
        </w:rPr>
        <w:t>TÓM TẮT HOẠT ĐỘNG KH&amp;CN</w:t>
      </w:r>
      <w:r w:rsidRPr="00423475">
        <w:rPr>
          <w:rFonts w:ascii="Times New Roman" w:hAnsi="Times New Roman"/>
          <w:b/>
          <w:sz w:val="28"/>
          <w:vertAlign w:val="superscript"/>
          <w:lang w:val="fr-FR"/>
        </w:rPr>
        <w:footnoteReference w:id="49"/>
      </w:r>
    </w:p>
    <w:p w14:paraId="2315A364" w14:textId="77777777" w:rsidR="008A28B0" w:rsidRPr="00423475" w:rsidRDefault="008A28B0" w:rsidP="00A4706B">
      <w:pPr>
        <w:spacing w:after="0" w:line="240" w:lineRule="auto"/>
        <w:jc w:val="center"/>
        <w:rPr>
          <w:rFonts w:ascii="Times New Roman" w:hAnsi="Times New Roman"/>
          <w:b/>
          <w:sz w:val="28"/>
        </w:rPr>
      </w:pPr>
      <w:r w:rsidRPr="00423475">
        <w:rPr>
          <w:rFonts w:ascii="Times New Roman" w:hAnsi="Times New Roman"/>
          <w:b/>
          <w:sz w:val="28"/>
        </w:rPr>
        <w:t xml:space="preserve">CỦA TỔ CHỨC ĐĂNG KÝ CHỦ TRÌ </w:t>
      </w:r>
    </w:p>
    <w:p w14:paraId="102A07DA" w14:textId="77777777" w:rsidR="008A28B0" w:rsidRPr="00423475" w:rsidRDefault="008A28B0" w:rsidP="00A4706B">
      <w:pPr>
        <w:spacing w:after="0" w:line="240" w:lineRule="auto"/>
        <w:jc w:val="center"/>
        <w:rPr>
          <w:rFonts w:ascii="Times New Roman" w:hAnsi="Times New Roman"/>
          <w:b/>
          <w:sz w:val="28"/>
        </w:rPr>
      </w:pPr>
      <w:r w:rsidRPr="00423475">
        <w:rPr>
          <w:rFonts w:ascii="Times New Roman" w:hAnsi="Times New Roman"/>
          <w:b/>
          <w:sz w:val="28"/>
        </w:rPr>
        <w:t>NHIỆM VỤ KH&amp;CN CẤP QUỐC GIA</w:t>
      </w:r>
    </w:p>
    <w:p w14:paraId="377BE57A" w14:textId="77777777" w:rsidR="008A28B0" w:rsidRPr="00423475" w:rsidRDefault="008A28B0" w:rsidP="008A28B0">
      <w:pPr>
        <w:rPr>
          <w:rFonts w:ascii="Times New Roman" w:hAnsi="Times New Roman"/>
          <w:sz w:val="36"/>
        </w:rPr>
      </w:pPr>
    </w:p>
    <w:tbl>
      <w:tblPr>
        <w:tblW w:w="946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8"/>
        <w:gridCol w:w="3571"/>
        <w:gridCol w:w="1701"/>
        <w:gridCol w:w="3544"/>
      </w:tblGrid>
      <w:tr w:rsidR="00423475" w:rsidRPr="00423475" w14:paraId="25DE0DEE" w14:textId="77777777" w:rsidTr="008A28B0">
        <w:tc>
          <w:tcPr>
            <w:tcW w:w="9464" w:type="dxa"/>
            <w:gridSpan w:val="4"/>
            <w:tcBorders>
              <w:bottom w:val="nil"/>
            </w:tcBorders>
          </w:tcPr>
          <w:p w14:paraId="271F4466" w14:textId="77777777" w:rsidR="008A28B0" w:rsidRPr="00423475" w:rsidRDefault="008A28B0" w:rsidP="00790930">
            <w:pPr>
              <w:widowControl w:val="0"/>
              <w:numPr>
                <w:ilvl w:val="0"/>
                <w:numId w:val="27"/>
              </w:numPr>
              <w:spacing w:after="0" w:line="240" w:lineRule="auto"/>
              <w:ind w:right="-62"/>
              <w:rPr>
                <w:rFonts w:ascii="Times New Roman" w:hAnsi="Times New Roman"/>
                <w:b/>
                <w:sz w:val="24"/>
              </w:rPr>
            </w:pPr>
            <w:r w:rsidRPr="00423475">
              <w:rPr>
                <w:rFonts w:ascii="Times New Roman" w:hAnsi="Times New Roman"/>
                <w:b/>
                <w:sz w:val="24"/>
              </w:rPr>
              <w:t xml:space="preserve">Tên tổ chức: </w:t>
            </w:r>
          </w:p>
          <w:p w14:paraId="2A39A09B" w14:textId="77777777" w:rsidR="008A28B0" w:rsidRPr="00423475" w:rsidRDefault="008A28B0" w:rsidP="00A4706B">
            <w:pPr>
              <w:keepNext/>
              <w:spacing w:after="0" w:line="240" w:lineRule="auto"/>
              <w:outlineLvl w:val="2"/>
              <w:rPr>
                <w:rFonts w:ascii="Times New Roman" w:eastAsia="Times New Roman" w:hAnsi="Times New Roman"/>
                <w:bCs/>
                <w:i/>
                <w:iCs/>
                <w:sz w:val="26"/>
                <w:szCs w:val="26"/>
                <w:lang w:val="en-US"/>
              </w:rPr>
            </w:pPr>
            <w:r w:rsidRPr="00423475">
              <w:rPr>
                <w:rFonts w:ascii="Times New Roman" w:eastAsia="Times New Roman" w:hAnsi="Times New Roman"/>
                <w:b/>
                <w:bCs/>
                <w:i/>
                <w:iCs/>
                <w:sz w:val="26"/>
                <w:szCs w:val="26"/>
                <w:lang w:val="en-US"/>
              </w:rPr>
              <w:t>Năm thành lập:</w:t>
            </w:r>
          </w:p>
          <w:p w14:paraId="6336F67A" w14:textId="77777777" w:rsidR="008A28B0" w:rsidRPr="00423475" w:rsidRDefault="008A28B0" w:rsidP="008A28B0">
            <w:pPr>
              <w:ind w:right="-62"/>
              <w:rPr>
                <w:rFonts w:ascii="Times New Roman" w:hAnsi="Times New Roman"/>
                <w:sz w:val="24"/>
              </w:rPr>
            </w:pPr>
            <w:r w:rsidRPr="00423475">
              <w:rPr>
                <w:rFonts w:ascii="Times New Roman" w:hAnsi="Times New Roman"/>
                <w:sz w:val="24"/>
              </w:rPr>
              <w:t>Địa chỉ:</w:t>
            </w:r>
          </w:p>
          <w:p w14:paraId="1ACE5891" w14:textId="77777777" w:rsidR="008A28B0" w:rsidRPr="00423475" w:rsidRDefault="008A28B0" w:rsidP="008A28B0">
            <w:pPr>
              <w:ind w:right="-62"/>
              <w:rPr>
                <w:rFonts w:ascii="Times New Roman" w:hAnsi="Times New Roman"/>
                <w:sz w:val="24"/>
              </w:rPr>
            </w:pPr>
            <w:r w:rsidRPr="00423475">
              <w:rPr>
                <w:rFonts w:ascii="Times New Roman" w:hAnsi="Times New Roman"/>
                <w:sz w:val="24"/>
              </w:rPr>
              <w:t xml:space="preserve">Website: </w:t>
            </w:r>
          </w:p>
          <w:p w14:paraId="1E457372" w14:textId="77777777" w:rsidR="008A28B0" w:rsidRPr="00423475" w:rsidRDefault="008A28B0" w:rsidP="008A28B0">
            <w:pPr>
              <w:ind w:right="-62"/>
              <w:rPr>
                <w:rFonts w:ascii="Times New Roman" w:hAnsi="Times New Roman"/>
                <w:sz w:val="24"/>
                <w:lang w:val="it-IT"/>
              </w:rPr>
            </w:pPr>
            <w:r w:rsidRPr="00423475">
              <w:rPr>
                <w:rFonts w:ascii="Times New Roman" w:hAnsi="Times New Roman"/>
                <w:sz w:val="24"/>
                <w:lang w:val="it-IT"/>
              </w:rPr>
              <w:t xml:space="preserve">Điện thoại:                                                             Fax: </w:t>
            </w:r>
          </w:p>
          <w:p w14:paraId="2D260016" w14:textId="6F90B554" w:rsidR="008A28B0" w:rsidRPr="00423475" w:rsidRDefault="008A28B0" w:rsidP="008A28B0">
            <w:pPr>
              <w:ind w:right="-62"/>
              <w:rPr>
                <w:rFonts w:ascii="Times New Roman" w:hAnsi="Times New Roman"/>
                <w:sz w:val="24"/>
                <w:lang w:val="it-IT"/>
              </w:rPr>
            </w:pPr>
            <w:r w:rsidRPr="00423475">
              <w:rPr>
                <w:rFonts w:ascii="Times New Roman" w:hAnsi="Times New Roman"/>
                <w:sz w:val="24"/>
                <w:lang w:val="it-IT"/>
              </w:rPr>
              <w:t>E-mail:</w:t>
            </w:r>
          </w:p>
        </w:tc>
      </w:tr>
      <w:tr w:rsidR="00423475" w:rsidRPr="00423475" w14:paraId="469D85E2" w14:textId="77777777" w:rsidTr="008A28B0">
        <w:tc>
          <w:tcPr>
            <w:tcW w:w="9464" w:type="dxa"/>
            <w:gridSpan w:val="4"/>
            <w:tcBorders>
              <w:bottom w:val="nil"/>
            </w:tcBorders>
          </w:tcPr>
          <w:p w14:paraId="2F897014" w14:textId="1D894F07" w:rsidR="008A28B0" w:rsidRPr="00423475" w:rsidRDefault="008A28B0" w:rsidP="008A28B0">
            <w:pPr>
              <w:ind w:right="-62"/>
              <w:rPr>
                <w:rFonts w:ascii="Times New Roman" w:hAnsi="Times New Roman"/>
                <w:b/>
                <w:sz w:val="24"/>
                <w:lang w:val="it-IT"/>
              </w:rPr>
            </w:pPr>
            <w:r w:rsidRPr="00423475">
              <w:rPr>
                <w:rFonts w:ascii="Times New Roman" w:hAnsi="Times New Roman"/>
                <w:b/>
                <w:sz w:val="24"/>
                <w:lang w:val="it-IT"/>
              </w:rPr>
              <w:t>2. Chức năng, nhiệm vụ và loại hình hoạt động KH&amp;CN hoặc sản xuất kinh doanh liên quan đến nhiệm vụ KH&amp;CN</w:t>
            </w:r>
            <w:r w:rsidRPr="00423475">
              <w:rPr>
                <w:rFonts w:ascii="Times New Roman" w:hAnsi="Times New Roman"/>
                <w:b/>
                <w:sz w:val="24"/>
              </w:rPr>
              <w:t xml:space="preserve"> tuyển chọn/giao trực tiếp</w:t>
            </w:r>
          </w:p>
        </w:tc>
      </w:tr>
      <w:tr w:rsidR="00423475" w:rsidRPr="00423475" w14:paraId="620F58C6" w14:textId="77777777" w:rsidTr="008A28B0">
        <w:tc>
          <w:tcPr>
            <w:tcW w:w="9464" w:type="dxa"/>
            <w:gridSpan w:val="4"/>
            <w:tcBorders>
              <w:top w:val="single" w:sz="6" w:space="0" w:color="auto"/>
              <w:bottom w:val="nil"/>
            </w:tcBorders>
          </w:tcPr>
          <w:p w14:paraId="2426080B" w14:textId="77777777" w:rsidR="008A28B0" w:rsidRPr="00423475" w:rsidRDefault="008A28B0" w:rsidP="00790930">
            <w:pPr>
              <w:widowControl w:val="0"/>
              <w:numPr>
                <w:ilvl w:val="0"/>
                <w:numId w:val="28"/>
              </w:numPr>
              <w:spacing w:before="120" w:after="120" w:line="240" w:lineRule="auto"/>
              <w:ind w:left="357" w:right="-62" w:hanging="357"/>
              <w:rPr>
                <w:rFonts w:ascii="Times New Roman" w:hAnsi="Times New Roman"/>
                <w:sz w:val="24"/>
              </w:rPr>
            </w:pPr>
            <w:r w:rsidRPr="00423475">
              <w:rPr>
                <w:rFonts w:ascii="Times New Roman" w:hAnsi="Times New Roman"/>
                <w:b/>
                <w:sz w:val="24"/>
              </w:rPr>
              <w:t>Tổng số cán bộ có trình độ đại học trở lên của tổ chức</w:t>
            </w:r>
          </w:p>
        </w:tc>
      </w:tr>
      <w:tr w:rsidR="00423475" w:rsidRPr="00423475" w14:paraId="0A7C2E3A"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648" w:type="dxa"/>
            <w:tcBorders>
              <w:top w:val="single" w:sz="6" w:space="0" w:color="auto"/>
              <w:left w:val="single" w:sz="6" w:space="0" w:color="auto"/>
              <w:bottom w:val="single" w:sz="6" w:space="0" w:color="auto"/>
              <w:right w:val="single" w:sz="6" w:space="0" w:color="auto"/>
            </w:tcBorders>
            <w:vAlign w:val="center"/>
          </w:tcPr>
          <w:p w14:paraId="01CD886A" w14:textId="77777777" w:rsidR="008A28B0" w:rsidRPr="00423475" w:rsidRDefault="008A28B0" w:rsidP="008A28B0">
            <w:pPr>
              <w:spacing w:line="360" w:lineRule="auto"/>
              <w:jc w:val="center"/>
              <w:rPr>
                <w:rFonts w:ascii="Times New Roman" w:hAnsi="Times New Roman"/>
                <w:b/>
                <w:i/>
                <w:sz w:val="24"/>
              </w:rPr>
            </w:pPr>
            <w:r w:rsidRPr="00423475">
              <w:rPr>
                <w:rFonts w:ascii="Times New Roman" w:hAnsi="Times New Roman"/>
                <w:b/>
                <w:i/>
                <w:sz w:val="24"/>
              </w:rPr>
              <w:t>TT</w:t>
            </w:r>
          </w:p>
        </w:tc>
        <w:tc>
          <w:tcPr>
            <w:tcW w:w="3571" w:type="dxa"/>
            <w:tcBorders>
              <w:top w:val="single" w:sz="6" w:space="0" w:color="auto"/>
              <w:left w:val="single" w:sz="6" w:space="0" w:color="auto"/>
              <w:bottom w:val="single" w:sz="6" w:space="0" w:color="auto"/>
              <w:right w:val="single" w:sz="6" w:space="0" w:color="auto"/>
            </w:tcBorders>
            <w:vAlign w:val="center"/>
          </w:tcPr>
          <w:p w14:paraId="44F6EDE0" w14:textId="77777777" w:rsidR="008A28B0" w:rsidRPr="00423475" w:rsidRDefault="008A28B0" w:rsidP="008A28B0">
            <w:pPr>
              <w:spacing w:after="120" w:line="240" w:lineRule="auto"/>
              <w:rPr>
                <w:rFonts w:ascii="Times New Roman" w:eastAsia="Times New Roman" w:hAnsi="Times New Roman"/>
                <w:b/>
                <w:i/>
                <w:sz w:val="24"/>
                <w:szCs w:val="24"/>
              </w:rPr>
            </w:pPr>
            <w:r w:rsidRPr="00423475">
              <w:rPr>
                <w:rFonts w:ascii="Times New Roman" w:eastAsia="Times New Roman" w:hAnsi="Times New Roman"/>
                <w:b/>
                <w:i/>
                <w:sz w:val="24"/>
                <w:szCs w:val="24"/>
              </w:rPr>
              <w:t>Cán bộ có trình độ</w:t>
            </w:r>
          </w:p>
          <w:p w14:paraId="50107A07" w14:textId="77777777" w:rsidR="008A28B0" w:rsidRPr="00423475" w:rsidRDefault="008A28B0" w:rsidP="008A28B0">
            <w:pPr>
              <w:jc w:val="center"/>
              <w:rPr>
                <w:rFonts w:ascii="Times New Roman" w:hAnsi="Times New Roman"/>
                <w:b/>
                <w:i/>
                <w:sz w:val="24"/>
              </w:rPr>
            </w:pPr>
            <w:r w:rsidRPr="00423475">
              <w:rPr>
                <w:rFonts w:ascii="Times New Roman" w:hAnsi="Times New Roman"/>
                <w:b/>
                <w:i/>
                <w:sz w:val="24"/>
              </w:rPr>
              <w:t>đại học trở lên</w:t>
            </w:r>
          </w:p>
        </w:tc>
        <w:tc>
          <w:tcPr>
            <w:tcW w:w="5245" w:type="dxa"/>
            <w:gridSpan w:val="2"/>
            <w:tcBorders>
              <w:top w:val="single" w:sz="6" w:space="0" w:color="auto"/>
              <w:left w:val="single" w:sz="6" w:space="0" w:color="auto"/>
              <w:bottom w:val="single" w:sz="6" w:space="0" w:color="auto"/>
              <w:right w:val="single" w:sz="6" w:space="0" w:color="auto"/>
            </w:tcBorders>
            <w:vAlign w:val="center"/>
          </w:tcPr>
          <w:p w14:paraId="23262C3F" w14:textId="77777777" w:rsidR="008A28B0" w:rsidRPr="00423475" w:rsidRDefault="008A28B0" w:rsidP="008A28B0">
            <w:pPr>
              <w:spacing w:line="360" w:lineRule="auto"/>
              <w:jc w:val="center"/>
              <w:rPr>
                <w:rFonts w:ascii="Times New Roman" w:hAnsi="Times New Roman"/>
                <w:b/>
                <w:i/>
                <w:sz w:val="24"/>
              </w:rPr>
            </w:pPr>
            <w:r w:rsidRPr="00423475">
              <w:rPr>
                <w:rFonts w:ascii="Times New Roman" w:hAnsi="Times New Roman"/>
                <w:b/>
                <w:i/>
                <w:sz w:val="24"/>
              </w:rPr>
              <w:t>Tổng số</w:t>
            </w:r>
          </w:p>
        </w:tc>
      </w:tr>
      <w:tr w:rsidR="00423475" w:rsidRPr="00423475" w14:paraId="282690CC"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48" w:type="dxa"/>
            <w:tcBorders>
              <w:top w:val="single" w:sz="6" w:space="0" w:color="auto"/>
              <w:left w:val="single" w:sz="6" w:space="0" w:color="auto"/>
              <w:bottom w:val="single" w:sz="6" w:space="0" w:color="auto"/>
              <w:right w:val="single" w:sz="6" w:space="0" w:color="auto"/>
            </w:tcBorders>
            <w:vAlign w:val="center"/>
          </w:tcPr>
          <w:p w14:paraId="59062988" w14:textId="77777777" w:rsidR="008A28B0" w:rsidRPr="00423475" w:rsidRDefault="008A28B0" w:rsidP="008A28B0">
            <w:pPr>
              <w:spacing w:line="360" w:lineRule="auto"/>
              <w:jc w:val="center"/>
              <w:rPr>
                <w:rFonts w:ascii="Times New Roman" w:hAnsi="Times New Roman"/>
                <w:sz w:val="24"/>
                <w:szCs w:val="24"/>
              </w:rPr>
            </w:pPr>
            <w:r w:rsidRPr="00423475">
              <w:rPr>
                <w:rFonts w:ascii="Times New Roman" w:hAnsi="Times New Roman"/>
                <w:sz w:val="24"/>
                <w:szCs w:val="24"/>
              </w:rPr>
              <w:t>1</w:t>
            </w:r>
          </w:p>
        </w:tc>
        <w:tc>
          <w:tcPr>
            <w:tcW w:w="3571" w:type="dxa"/>
            <w:tcBorders>
              <w:top w:val="single" w:sz="6" w:space="0" w:color="auto"/>
              <w:left w:val="single" w:sz="6" w:space="0" w:color="auto"/>
              <w:bottom w:val="single" w:sz="6" w:space="0" w:color="auto"/>
              <w:right w:val="single" w:sz="6" w:space="0" w:color="auto"/>
            </w:tcBorders>
            <w:vAlign w:val="center"/>
          </w:tcPr>
          <w:p w14:paraId="5C7424AA" w14:textId="77777777" w:rsidR="008A28B0" w:rsidRPr="00423475" w:rsidRDefault="008A28B0" w:rsidP="008A28B0">
            <w:pPr>
              <w:spacing w:line="360" w:lineRule="auto"/>
              <w:jc w:val="center"/>
              <w:rPr>
                <w:rFonts w:ascii="Times New Roman" w:hAnsi="Times New Roman"/>
                <w:sz w:val="26"/>
              </w:rPr>
            </w:pPr>
            <w:r w:rsidRPr="00423475">
              <w:rPr>
                <w:rFonts w:ascii="Times New Roman" w:hAnsi="Times New Roman"/>
                <w:sz w:val="24"/>
              </w:rPr>
              <w:t>Tiến sỹ</w:t>
            </w:r>
          </w:p>
        </w:tc>
        <w:tc>
          <w:tcPr>
            <w:tcW w:w="1701" w:type="dxa"/>
            <w:tcBorders>
              <w:top w:val="single" w:sz="6" w:space="0" w:color="auto"/>
              <w:left w:val="single" w:sz="6" w:space="0" w:color="auto"/>
              <w:bottom w:val="single" w:sz="6" w:space="0" w:color="auto"/>
            </w:tcBorders>
          </w:tcPr>
          <w:p w14:paraId="6EAF7AED" w14:textId="77777777" w:rsidR="008A28B0" w:rsidRPr="00423475" w:rsidRDefault="008A28B0" w:rsidP="008A28B0">
            <w:pPr>
              <w:spacing w:line="360" w:lineRule="auto"/>
              <w:jc w:val="center"/>
              <w:rPr>
                <w:rFonts w:ascii="Times New Roman" w:hAnsi="Times New Roman"/>
                <w:sz w:val="26"/>
              </w:rPr>
            </w:pPr>
          </w:p>
        </w:tc>
        <w:tc>
          <w:tcPr>
            <w:tcW w:w="3544" w:type="dxa"/>
            <w:tcBorders>
              <w:top w:val="single" w:sz="6" w:space="0" w:color="auto"/>
              <w:bottom w:val="single" w:sz="6" w:space="0" w:color="auto"/>
              <w:right w:val="single" w:sz="6" w:space="0" w:color="auto"/>
            </w:tcBorders>
          </w:tcPr>
          <w:p w14:paraId="5D0BC8E3" w14:textId="77777777" w:rsidR="008A28B0" w:rsidRPr="00423475" w:rsidRDefault="008A28B0" w:rsidP="008A28B0">
            <w:pPr>
              <w:spacing w:line="360" w:lineRule="auto"/>
              <w:jc w:val="center"/>
              <w:rPr>
                <w:rFonts w:ascii="Times New Roman" w:hAnsi="Times New Roman"/>
                <w:sz w:val="26"/>
              </w:rPr>
            </w:pPr>
          </w:p>
        </w:tc>
      </w:tr>
      <w:tr w:rsidR="00423475" w:rsidRPr="00423475" w14:paraId="02982A1F"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48" w:type="dxa"/>
            <w:tcBorders>
              <w:top w:val="single" w:sz="6" w:space="0" w:color="auto"/>
              <w:left w:val="single" w:sz="6" w:space="0" w:color="auto"/>
              <w:bottom w:val="single" w:sz="6" w:space="0" w:color="auto"/>
              <w:right w:val="single" w:sz="6" w:space="0" w:color="auto"/>
            </w:tcBorders>
            <w:vAlign w:val="center"/>
          </w:tcPr>
          <w:p w14:paraId="6A8D9DE6" w14:textId="77777777" w:rsidR="008A28B0" w:rsidRPr="00423475" w:rsidRDefault="008A28B0" w:rsidP="008A28B0">
            <w:pPr>
              <w:spacing w:line="360" w:lineRule="auto"/>
              <w:jc w:val="center"/>
              <w:rPr>
                <w:rFonts w:ascii="Times New Roman" w:hAnsi="Times New Roman"/>
                <w:sz w:val="24"/>
                <w:szCs w:val="24"/>
              </w:rPr>
            </w:pPr>
            <w:r w:rsidRPr="00423475">
              <w:rPr>
                <w:rFonts w:ascii="Times New Roman" w:hAnsi="Times New Roman"/>
                <w:sz w:val="24"/>
                <w:szCs w:val="24"/>
              </w:rPr>
              <w:t>2</w:t>
            </w:r>
          </w:p>
        </w:tc>
        <w:tc>
          <w:tcPr>
            <w:tcW w:w="3571" w:type="dxa"/>
            <w:tcBorders>
              <w:top w:val="single" w:sz="6" w:space="0" w:color="auto"/>
              <w:left w:val="single" w:sz="6" w:space="0" w:color="auto"/>
              <w:bottom w:val="single" w:sz="6" w:space="0" w:color="auto"/>
              <w:right w:val="single" w:sz="6" w:space="0" w:color="auto"/>
            </w:tcBorders>
            <w:vAlign w:val="center"/>
          </w:tcPr>
          <w:p w14:paraId="55EF7ECF" w14:textId="77777777" w:rsidR="008A28B0" w:rsidRPr="00423475" w:rsidRDefault="008A28B0" w:rsidP="008A28B0">
            <w:pPr>
              <w:spacing w:line="360" w:lineRule="auto"/>
              <w:jc w:val="center"/>
              <w:rPr>
                <w:rFonts w:ascii="Times New Roman" w:hAnsi="Times New Roman"/>
                <w:sz w:val="26"/>
              </w:rPr>
            </w:pPr>
            <w:r w:rsidRPr="00423475">
              <w:rPr>
                <w:rFonts w:ascii="Times New Roman" w:hAnsi="Times New Roman"/>
                <w:sz w:val="24"/>
              </w:rPr>
              <w:t>Thạc sỹ</w:t>
            </w:r>
          </w:p>
        </w:tc>
        <w:tc>
          <w:tcPr>
            <w:tcW w:w="1701" w:type="dxa"/>
            <w:tcBorders>
              <w:top w:val="single" w:sz="6" w:space="0" w:color="auto"/>
              <w:left w:val="single" w:sz="6" w:space="0" w:color="auto"/>
              <w:bottom w:val="single" w:sz="6" w:space="0" w:color="auto"/>
            </w:tcBorders>
          </w:tcPr>
          <w:p w14:paraId="5FE0A782" w14:textId="77777777" w:rsidR="008A28B0" w:rsidRPr="00423475" w:rsidRDefault="008A28B0" w:rsidP="008A28B0">
            <w:pPr>
              <w:spacing w:line="360" w:lineRule="auto"/>
              <w:jc w:val="center"/>
              <w:rPr>
                <w:rFonts w:ascii="Times New Roman" w:hAnsi="Times New Roman"/>
                <w:sz w:val="26"/>
              </w:rPr>
            </w:pPr>
          </w:p>
        </w:tc>
        <w:tc>
          <w:tcPr>
            <w:tcW w:w="3544" w:type="dxa"/>
            <w:tcBorders>
              <w:top w:val="single" w:sz="6" w:space="0" w:color="auto"/>
              <w:bottom w:val="single" w:sz="6" w:space="0" w:color="auto"/>
              <w:right w:val="single" w:sz="6" w:space="0" w:color="auto"/>
            </w:tcBorders>
          </w:tcPr>
          <w:p w14:paraId="48871E09" w14:textId="77777777" w:rsidR="008A28B0" w:rsidRPr="00423475" w:rsidRDefault="008A28B0" w:rsidP="008A28B0">
            <w:pPr>
              <w:spacing w:line="360" w:lineRule="auto"/>
              <w:jc w:val="center"/>
              <w:rPr>
                <w:rFonts w:ascii="Times New Roman" w:hAnsi="Times New Roman"/>
                <w:sz w:val="26"/>
              </w:rPr>
            </w:pPr>
          </w:p>
        </w:tc>
      </w:tr>
      <w:tr w:rsidR="00423475" w:rsidRPr="00423475" w14:paraId="14C21420"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48" w:type="dxa"/>
            <w:tcBorders>
              <w:top w:val="single" w:sz="6" w:space="0" w:color="auto"/>
              <w:left w:val="single" w:sz="6" w:space="0" w:color="auto"/>
              <w:bottom w:val="single" w:sz="6" w:space="0" w:color="auto"/>
              <w:right w:val="single" w:sz="6" w:space="0" w:color="auto"/>
            </w:tcBorders>
            <w:vAlign w:val="center"/>
          </w:tcPr>
          <w:p w14:paraId="22949B7D" w14:textId="77777777" w:rsidR="008A28B0" w:rsidRPr="00423475" w:rsidRDefault="008A28B0" w:rsidP="008A28B0">
            <w:pPr>
              <w:spacing w:line="360" w:lineRule="auto"/>
              <w:jc w:val="center"/>
              <w:rPr>
                <w:rFonts w:ascii="Times New Roman" w:hAnsi="Times New Roman"/>
                <w:sz w:val="24"/>
                <w:szCs w:val="24"/>
              </w:rPr>
            </w:pPr>
            <w:r w:rsidRPr="00423475">
              <w:rPr>
                <w:rFonts w:ascii="Times New Roman" w:hAnsi="Times New Roman"/>
                <w:sz w:val="24"/>
                <w:szCs w:val="24"/>
              </w:rPr>
              <w:t>3</w:t>
            </w:r>
          </w:p>
        </w:tc>
        <w:tc>
          <w:tcPr>
            <w:tcW w:w="3571" w:type="dxa"/>
            <w:tcBorders>
              <w:top w:val="single" w:sz="6" w:space="0" w:color="auto"/>
              <w:left w:val="single" w:sz="6" w:space="0" w:color="auto"/>
              <w:bottom w:val="single" w:sz="6" w:space="0" w:color="auto"/>
              <w:right w:val="single" w:sz="6" w:space="0" w:color="auto"/>
            </w:tcBorders>
            <w:vAlign w:val="center"/>
          </w:tcPr>
          <w:p w14:paraId="3A1DD50B" w14:textId="77777777" w:rsidR="008A28B0" w:rsidRPr="00423475" w:rsidRDefault="008A28B0" w:rsidP="008A28B0">
            <w:pPr>
              <w:spacing w:line="360" w:lineRule="auto"/>
              <w:jc w:val="center"/>
              <w:rPr>
                <w:rFonts w:ascii="Times New Roman" w:hAnsi="Times New Roman"/>
                <w:sz w:val="26"/>
              </w:rPr>
            </w:pPr>
            <w:r w:rsidRPr="00423475">
              <w:rPr>
                <w:rFonts w:ascii="Times New Roman" w:hAnsi="Times New Roman"/>
                <w:sz w:val="24"/>
              </w:rPr>
              <w:t>Đại học</w:t>
            </w:r>
          </w:p>
        </w:tc>
        <w:tc>
          <w:tcPr>
            <w:tcW w:w="1701" w:type="dxa"/>
            <w:tcBorders>
              <w:top w:val="single" w:sz="6" w:space="0" w:color="auto"/>
              <w:left w:val="single" w:sz="6" w:space="0" w:color="auto"/>
              <w:bottom w:val="single" w:sz="6" w:space="0" w:color="auto"/>
            </w:tcBorders>
          </w:tcPr>
          <w:p w14:paraId="2582CE2E" w14:textId="77777777" w:rsidR="008A28B0" w:rsidRPr="00423475" w:rsidRDefault="008A28B0" w:rsidP="008A28B0">
            <w:pPr>
              <w:spacing w:line="360" w:lineRule="auto"/>
              <w:jc w:val="center"/>
              <w:rPr>
                <w:rFonts w:ascii="Times New Roman" w:hAnsi="Times New Roman"/>
                <w:sz w:val="26"/>
              </w:rPr>
            </w:pPr>
          </w:p>
        </w:tc>
        <w:tc>
          <w:tcPr>
            <w:tcW w:w="3544" w:type="dxa"/>
            <w:tcBorders>
              <w:top w:val="single" w:sz="6" w:space="0" w:color="auto"/>
              <w:bottom w:val="single" w:sz="6" w:space="0" w:color="auto"/>
              <w:right w:val="single" w:sz="6" w:space="0" w:color="auto"/>
            </w:tcBorders>
          </w:tcPr>
          <w:p w14:paraId="262C839E" w14:textId="77777777" w:rsidR="008A28B0" w:rsidRPr="00423475" w:rsidRDefault="008A28B0" w:rsidP="008A28B0">
            <w:pPr>
              <w:spacing w:line="360" w:lineRule="auto"/>
              <w:jc w:val="center"/>
              <w:rPr>
                <w:rFonts w:ascii="Times New Roman" w:hAnsi="Times New Roman"/>
                <w:sz w:val="26"/>
              </w:rPr>
            </w:pPr>
          </w:p>
        </w:tc>
      </w:tr>
      <w:tr w:rsidR="00423475" w:rsidRPr="00423475" w14:paraId="0BF27C88" w14:textId="77777777" w:rsidTr="008A28B0">
        <w:tc>
          <w:tcPr>
            <w:tcW w:w="9464" w:type="dxa"/>
            <w:gridSpan w:val="4"/>
            <w:tcBorders>
              <w:top w:val="single" w:sz="6" w:space="0" w:color="auto"/>
              <w:bottom w:val="nil"/>
            </w:tcBorders>
          </w:tcPr>
          <w:p w14:paraId="748ACD4A" w14:textId="77777777" w:rsidR="008A28B0" w:rsidRPr="00423475" w:rsidRDefault="008A28B0" w:rsidP="008A28B0">
            <w:pPr>
              <w:spacing w:before="120" w:after="120"/>
              <w:ind w:right="-62"/>
              <w:rPr>
                <w:rFonts w:ascii="Times New Roman" w:hAnsi="Times New Roman"/>
                <w:sz w:val="24"/>
              </w:rPr>
            </w:pPr>
            <w:r w:rsidRPr="00423475">
              <w:rPr>
                <w:rFonts w:ascii="Times New Roman" w:hAnsi="Times New Roman"/>
                <w:b/>
                <w:sz w:val="24"/>
              </w:rPr>
              <w:t>4. Số cán bộ nghiên cứu của tổ chức trực tiếp tham gia thực hiện nhiệm vụ KH&amp;CN tuyển chọn/giao trực tiếp</w:t>
            </w:r>
          </w:p>
        </w:tc>
      </w:tr>
      <w:tr w:rsidR="00423475" w:rsidRPr="00423475" w14:paraId="6A40384C"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648" w:type="dxa"/>
            <w:tcBorders>
              <w:top w:val="single" w:sz="6" w:space="0" w:color="auto"/>
              <w:left w:val="single" w:sz="6" w:space="0" w:color="auto"/>
              <w:right w:val="single" w:sz="6" w:space="0" w:color="auto"/>
            </w:tcBorders>
            <w:vAlign w:val="center"/>
          </w:tcPr>
          <w:p w14:paraId="70A02F91" w14:textId="77777777" w:rsidR="008A28B0" w:rsidRPr="00423475" w:rsidRDefault="008A28B0" w:rsidP="008A28B0">
            <w:pPr>
              <w:jc w:val="center"/>
              <w:rPr>
                <w:rFonts w:ascii="Times New Roman" w:hAnsi="Times New Roman"/>
                <w:b/>
                <w:i/>
                <w:sz w:val="24"/>
              </w:rPr>
            </w:pPr>
            <w:r w:rsidRPr="00423475">
              <w:rPr>
                <w:rFonts w:ascii="Times New Roman" w:hAnsi="Times New Roman"/>
                <w:b/>
                <w:i/>
                <w:sz w:val="24"/>
              </w:rPr>
              <w:t>TT</w:t>
            </w:r>
          </w:p>
        </w:tc>
        <w:tc>
          <w:tcPr>
            <w:tcW w:w="3571" w:type="dxa"/>
            <w:tcBorders>
              <w:top w:val="single" w:sz="6" w:space="0" w:color="auto"/>
              <w:left w:val="single" w:sz="6" w:space="0" w:color="auto"/>
              <w:right w:val="single" w:sz="6" w:space="0" w:color="auto"/>
            </w:tcBorders>
            <w:vAlign w:val="center"/>
          </w:tcPr>
          <w:p w14:paraId="4C4DB66D" w14:textId="77777777" w:rsidR="008A28B0" w:rsidRPr="00423475" w:rsidRDefault="008A28B0" w:rsidP="008A28B0">
            <w:pPr>
              <w:spacing w:after="120" w:line="240" w:lineRule="auto"/>
              <w:rPr>
                <w:rFonts w:ascii="Times New Roman" w:eastAsia="Times New Roman" w:hAnsi="Times New Roman"/>
                <w:b/>
                <w:i/>
                <w:sz w:val="24"/>
                <w:szCs w:val="24"/>
              </w:rPr>
            </w:pPr>
            <w:r w:rsidRPr="00423475">
              <w:rPr>
                <w:rFonts w:ascii="Times New Roman" w:eastAsia="Times New Roman" w:hAnsi="Times New Roman"/>
                <w:b/>
                <w:i/>
                <w:sz w:val="24"/>
                <w:szCs w:val="24"/>
              </w:rPr>
              <w:t>Cán bộ có trình độ</w:t>
            </w:r>
          </w:p>
          <w:p w14:paraId="5C5C4B0A" w14:textId="77777777" w:rsidR="008A28B0" w:rsidRPr="00423475" w:rsidRDefault="008A28B0" w:rsidP="008A28B0">
            <w:pPr>
              <w:spacing w:after="120" w:line="240" w:lineRule="auto"/>
              <w:rPr>
                <w:rFonts w:ascii="Times New Roman" w:eastAsia="Times New Roman" w:hAnsi="Times New Roman"/>
                <w:b/>
                <w:i/>
                <w:sz w:val="24"/>
                <w:szCs w:val="24"/>
              </w:rPr>
            </w:pPr>
            <w:r w:rsidRPr="00423475">
              <w:rPr>
                <w:rFonts w:ascii="Times New Roman" w:eastAsia="Times New Roman" w:hAnsi="Times New Roman"/>
                <w:b/>
                <w:i/>
                <w:sz w:val="24"/>
                <w:szCs w:val="24"/>
              </w:rPr>
              <w:t>đại học trở lên</w:t>
            </w:r>
          </w:p>
        </w:tc>
        <w:tc>
          <w:tcPr>
            <w:tcW w:w="5245" w:type="dxa"/>
            <w:gridSpan w:val="2"/>
            <w:tcBorders>
              <w:top w:val="single" w:sz="6" w:space="0" w:color="auto"/>
              <w:left w:val="single" w:sz="6" w:space="0" w:color="auto"/>
              <w:right w:val="single" w:sz="6" w:space="0" w:color="auto"/>
            </w:tcBorders>
            <w:vAlign w:val="center"/>
          </w:tcPr>
          <w:p w14:paraId="5BB7977F" w14:textId="77777777" w:rsidR="008A28B0" w:rsidRPr="00423475" w:rsidRDefault="008A28B0" w:rsidP="008A28B0">
            <w:pPr>
              <w:jc w:val="center"/>
              <w:rPr>
                <w:rFonts w:ascii="Times New Roman" w:hAnsi="Times New Roman"/>
                <w:b/>
                <w:i/>
                <w:sz w:val="24"/>
              </w:rPr>
            </w:pPr>
            <w:r w:rsidRPr="00423475">
              <w:rPr>
                <w:rFonts w:ascii="Times New Roman" w:hAnsi="Times New Roman"/>
                <w:b/>
                <w:i/>
                <w:sz w:val="24"/>
              </w:rPr>
              <w:t>Số trực tiếp tham gia thực hiện</w:t>
            </w:r>
          </w:p>
          <w:p w14:paraId="2D3BCD50" w14:textId="77777777" w:rsidR="008A28B0" w:rsidRPr="00423475" w:rsidRDefault="008A28B0" w:rsidP="008A28B0">
            <w:pPr>
              <w:jc w:val="center"/>
              <w:rPr>
                <w:rFonts w:ascii="Times New Roman" w:hAnsi="Times New Roman"/>
                <w:b/>
                <w:i/>
                <w:sz w:val="24"/>
              </w:rPr>
            </w:pPr>
            <w:r w:rsidRPr="00423475">
              <w:rPr>
                <w:rFonts w:ascii="Times New Roman" w:hAnsi="Times New Roman"/>
                <w:b/>
                <w:i/>
                <w:sz w:val="24"/>
              </w:rPr>
              <w:t>nhiệm vụKH&amp;CN tuyển chọn/giao trực tiếp</w:t>
            </w:r>
          </w:p>
        </w:tc>
      </w:tr>
      <w:tr w:rsidR="00423475" w:rsidRPr="00423475" w14:paraId="55C13E55"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48" w:type="dxa"/>
            <w:tcBorders>
              <w:top w:val="single" w:sz="6" w:space="0" w:color="auto"/>
              <w:left w:val="single" w:sz="6" w:space="0" w:color="auto"/>
              <w:bottom w:val="single" w:sz="6" w:space="0" w:color="auto"/>
              <w:right w:val="single" w:sz="6" w:space="0" w:color="auto"/>
            </w:tcBorders>
          </w:tcPr>
          <w:p w14:paraId="3CBCAB54" w14:textId="77777777" w:rsidR="008A28B0" w:rsidRPr="00423475" w:rsidRDefault="008A28B0" w:rsidP="008A28B0">
            <w:pPr>
              <w:spacing w:line="360" w:lineRule="auto"/>
              <w:jc w:val="center"/>
              <w:rPr>
                <w:rFonts w:ascii="Times New Roman" w:hAnsi="Times New Roman"/>
                <w:sz w:val="24"/>
                <w:szCs w:val="24"/>
              </w:rPr>
            </w:pPr>
            <w:r w:rsidRPr="00423475">
              <w:rPr>
                <w:rFonts w:ascii="Times New Roman" w:hAnsi="Times New Roman"/>
                <w:sz w:val="24"/>
                <w:szCs w:val="24"/>
              </w:rPr>
              <w:t>1</w:t>
            </w:r>
          </w:p>
        </w:tc>
        <w:tc>
          <w:tcPr>
            <w:tcW w:w="3571" w:type="dxa"/>
            <w:tcBorders>
              <w:top w:val="single" w:sz="6" w:space="0" w:color="auto"/>
              <w:left w:val="single" w:sz="6" w:space="0" w:color="auto"/>
              <w:bottom w:val="single" w:sz="6" w:space="0" w:color="auto"/>
              <w:right w:val="single" w:sz="6" w:space="0" w:color="auto"/>
            </w:tcBorders>
            <w:vAlign w:val="center"/>
          </w:tcPr>
          <w:p w14:paraId="2D0588B0" w14:textId="77777777" w:rsidR="008A28B0" w:rsidRPr="00423475" w:rsidRDefault="008A28B0" w:rsidP="008A28B0">
            <w:pPr>
              <w:spacing w:line="360" w:lineRule="auto"/>
              <w:jc w:val="center"/>
              <w:rPr>
                <w:rFonts w:ascii="Times New Roman" w:hAnsi="Times New Roman"/>
                <w:sz w:val="26"/>
              </w:rPr>
            </w:pPr>
            <w:r w:rsidRPr="00423475">
              <w:rPr>
                <w:rFonts w:ascii="Times New Roman" w:hAnsi="Times New Roman"/>
                <w:sz w:val="24"/>
              </w:rPr>
              <w:t>Tiến sỹ</w:t>
            </w:r>
          </w:p>
        </w:tc>
        <w:tc>
          <w:tcPr>
            <w:tcW w:w="1701" w:type="dxa"/>
            <w:tcBorders>
              <w:top w:val="single" w:sz="6" w:space="0" w:color="auto"/>
              <w:left w:val="single" w:sz="6" w:space="0" w:color="auto"/>
              <w:bottom w:val="single" w:sz="6" w:space="0" w:color="auto"/>
            </w:tcBorders>
          </w:tcPr>
          <w:p w14:paraId="4859933E" w14:textId="77777777" w:rsidR="008A28B0" w:rsidRPr="00423475" w:rsidRDefault="008A28B0" w:rsidP="008A28B0">
            <w:pPr>
              <w:spacing w:line="360" w:lineRule="auto"/>
              <w:jc w:val="center"/>
              <w:rPr>
                <w:rFonts w:ascii="Times New Roman" w:hAnsi="Times New Roman"/>
                <w:sz w:val="26"/>
              </w:rPr>
            </w:pPr>
          </w:p>
        </w:tc>
        <w:tc>
          <w:tcPr>
            <w:tcW w:w="3544" w:type="dxa"/>
            <w:tcBorders>
              <w:top w:val="single" w:sz="6" w:space="0" w:color="auto"/>
              <w:bottom w:val="single" w:sz="6" w:space="0" w:color="auto"/>
              <w:right w:val="single" w:sz="6" w:space="0" w:color="auto"/>
            </w:tcBorders>
          </w:tcPr>
          <w:p w14:paraId="2F727A0E" w14:textId="77777777" w:rsidR="008A28B0" w:rsidRPr="00423475" w:rsidRDefault="008A28B0" w:rsidP="008A28B0">
            <w:pPr>
              <w:spacing w:line="360" w:lineRule="auto"/>
              <w:jc w:val="center"/>
              <w:rPr>
                <w:rFonts w:ascii="Times New Roman" w:hAnsi="Times New Roman"/>
                <w:sz w:val="26"/>
              </w:rPr>
            </w:pPr>
          </w:p>
        </w:tc>
      </w:tr>
      <w:tr w:rsidR="00423475" w:rsidRPr="00423475" w14:paraId="411C482D"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48" w:type="dxa"/>
            <w:tcBorders>
              <w:top w:val="single" w:sz="6" w:space="0" w:color="auto"/>
              <w:left w:val="single" w:sz="6" w:space="0" w:color="auto"/>
              <w:bottom w:val="single" w:sz="6" w:space="0" w:color="auto"/>
              <w:right w:val="single" w:sz="6" w:space="0" w:color="auto"/>
            </w:tcBorders>
          </w:tcPr>
          <w:p w14:paraId="71811526" w14:textId="77777777" w:rsidR="008A28B0" w:rsidRPr="00423475" w:rsidRDefault="008A28B0" w:rsidP="008A28B0">
            <w:pPr>
              <w:spacing w:line="360" w:lineRule="auto"/>
              <w:jc w:val="center"/>
              <w:rPr>
                <w:rFonts w:ascii="Times New Roman" w:hAnsi="Times New Roman"/>
                <w:sz w:val="24"/>
                <w:szCs w:val="24"/>
              </w:rPr>
            </w:pPr>
            <w:r w:rsidRPr="00423475">
              <w:rPr>
                <w:rFonts w:ascii="Times New Roman" w:hAnsi="Times New Roman"/>
                <w:sz w:val="24"/>
                <w:szCs w:val="24"/>
              </w:rPr>
              <w:t>2</w:t>
            </w:r>
          </w:p>
        </w:tc>
        <w:tc>
          <w:tcPr>
            <w:tcW w:w="3571" w:type="dxa"/>
            <w:tcBorders>
              <w:top w:val="single" w:sz="6" w:space="0" w:color="auto"/>
              <w:left w:val="single" w:sz="6" w:space="0" w:color="auto"/>
              <w:bottom w:val="single" w:sz="6" w:space="0" w:color="auto"/>
              <w:right w:val="single" w:sz="6" w:space="0" w:color="auto"/>
            </w:tcBorders>
            <w:vAlign w:val="center"/>
          </w:tcPr>
          <w:p w14:paraId="00153D95" w14:textId="77777777" w:rsidR="008A28B0" w:rsidRPr="00423475" w:rsidRDefault="008A28B0" w:rsidP="008A28B0">
            <w:pPr>
              <w:spacing w:line="360" w:lineRule="auto"/>
              <w:jc w:val="center"/>
              <w:rPr>
                <w:rFonts w:ascii="Times New Roman" w:hAnsi="Times New Roman"/>
                <w:sz w:val="26"/>
              </w:rPr>
            </w:pPr>
            <w:r w:rsidRPr="00423475">
              <w:rPr>
                <w:rFonts w:ascii="Times New Roman" w:hAnsi="Times New Roman"/>
                <w:sz w:val="24"/>
              </w:rPr>
              <w:t>Thạc sỹ</w:t>
            </w:r>
          </w:p>
        </w:tc>
        <w:tc>
          <w:tcPr>
            <w:tcW w:w="1701" w:type="dxa"/>
            <w:tcBorders>
              <w:top w:val="single" w:sz="6" w:space="0" w:color="auto"/>
              <w:left w:val="single" w:sz="6" w:space="0" w:color="auto"/>
              <w:bottom w:val="single" w:sz="6" w:space="0" w:color="auto"/>
            </w:tcBorders>
          </w:tcPr>
          <w:p w14:paraId="49E82A76" w14:textId="77777777" w:rsidR="008A28B0" w:rsidRPr="00423475" w:rsidRDefault="008A28B0" w:rsidP="008A28B0">
            <w:pPr>
              <w:spacing w:line="360" w:lineRule="auto"/>
              <w:jc w:val="center"/>
              <w:rPr>
                <w:rFonts w:ascii="Times New Roman" w:hAnsi="Times New Roman"/>
                <w:sz w:val="26"/>
              </w:rPr>
            </w:pPr>
          </w:p>
        </w:tc>
        <w:tc>
          <w:tcPr>
            <w:tcW w:w="3544" w:type="dxa"/>
            <w:tcBorders>
              <w:top w:val="single" w:sz="6" w:space="0" w:color="auto"/>
              <w:bottom w:val="single" w:sz="6" w:space="0" w:color="auto"/>
              <w:right w:val="single" w:sz="6" w:space="0" w:color="auto"/>
            </w:tcBorders>
          </w:tcPr>
          <w:p w14:paraId="6AB1C696" w14:textId="77777777" w:rsidR="008A28B0" w:rsidRPr="00423475" w:rsidRDefault="008A28B0" w:rsidP="008A28B0">
            <w:pPr>
              <w:spacing w:line="360" w:lineRule="auto"/>
              <w:jc w:val="center"/>
              <w:rPr>
                <w:rFonts w:ascii="Times New Roman" w:hAnsi="Times New Roman"/>
                <w:sz w:val="26"/>
              </w:rPr>
            </w:pPr>
          </w:p>
        </w:tc>
      </w:tr>
      <w:tr w:rsidR="00423475" w:rsidRPr="00423475" w14:paraId="0D70964B"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0"/>
        </w:trPr>
        <w:tc>
          <w:tcPr>
            <w:tcW w:w="648" w:type="dxa"/>
            <w:tcBorders>
              <w:top w:val="single" w:sz="6" w:space="0" w:color="auto"/>
              <w:left w:val="single" w:sz="6" w:space="0" w:color="auto"/>
              <w:bottom w:val="single" w:sz="6" w:space="0" w:color="auto"/>
              <w:right w:val="single" w:sz="6" w:space="0" w:color="auto"/>
            </w:tcBorders>
          </w:tcPr>
          <w:p w14:paraId="7509BE76" w14:textId="77777777" w:rsidR="008A28B0" w:rsidRPr="00423475" w:rsidRDefault="008A28B0" w:rsidP="008A28B0">
            <w:pPr>
              <w:spacing w:line="360" w:lineRule="auto"/>
              <w:jc w:val="center"/>
              <w:rPr>
                <w:rFonts w:ascii="Times New Roman" w:hAnsi="Times New Roman"/>
                <w:sz w:val="24"/>
                <w:szCs w:val="24"/>
              </w:rPr>
            </w:pPr>
            <w:r w:rsidRPr="00423475">
              <w:rPr>
                <w:rFonts w:ascii="Times New Roman" w:hAnsi="Times New Roman"/>
                <w:sz w:val="24"/>
                <w:szCs w:val="24"/>
              </w:rPr>
              <w:lastRenderedPageBreak/>
              <w:t>3</w:t>
            </w:r>
          </w:p>
        </w:tc>
        <w:tc>
          <w:tcPr>
            <w:tcW w:w="3571" w:type="dxa"/>
            <w:tcBorders>
              <w:top w:val="single" w:sz="6" w:space="0" w:color="auto"/>
              <w:left w:val="single" w:sz="6" w:space="0" w:color="auto"/>
              <w:bottom w:val="single" w:sz="6" w:space="0" w:color="auto"/>
              <w:right w:val="single" w:sz="6" w:space="0" w:color="auto"/>
            </w:tcBorders>
            <w:vAlign w:val="center"/>
          </w:tcPr>
          <w:p w14:paraId="11DCA616" w14:textId="77777777" w:rsidR="008A28B0" w:rsidRPr="00423475" w:rsidRDefault="008A28B0" w:rsidP="008A28B0">
            <w:pPr>
              <w:spacing w:line="360" w:lineRule="auto"/>
              <w:jc w:val="center"/>
              <w:rPr>
                <w:rFonts w:ascii="Times New Roman" w:hAnsi="Times New Roman"/>
                <w:sz w:val="26"/>
              </w:rPr>
            </w:pPr>
            <w:r w:rsidRPr="00423475">
              <w:rPr>
                <w:rFonts w:ascii="Times New Roman" w:hAnsi="Times New Roman"/>
                <w:sz w:val="24"/>
              </w:rPr>
              <w:t>Đại học</w:t>
            </w:r>
          </w:p>
        </w:tc>
        <w:tc>
          <w:tcPr>
            <w:tcW w:w="1701" w:type="dxa"/>
            <w:tcBorders>
              <w:top w:val="single" w:sz="6" w:space="0" w:color="auto"/>
              <w:left w:val="single" w:sz="6" w:space="0" w:color="auto"/>
              <w:bottom w:val="single" w:sz="6" w:space="0" w:color="auto"/>
            </w:tcBorders>
          </w:tcPr>
          <w:p w14:paraId="58DC5F26" w14:textId="77777777" w:rsidR="008A28B0" w:rsidRPr="00423475" w:rsidRDefault="008A28B0" w:rsidP="008A28B0">
            <w:pPr>
              <w:spacing w:line="360" w:lineRule="auto"/>
              <w:jc w:val="center"/>
              <w:rPr>
                <w:rFonts w:ascii="Times New Roman" w:hAnsi="Times New Roman"/>
                <w:sz w:val="26"/>
              </w:rPr>
            </w:pPr>
          </w:p>
        </w:tc>
        <w:tc>
          <w:tcPr>
            <w:tcW w:w="3544" w:type="dxa"/>
            <w:tcBorders>
              <w:top w:val="single" w:sz="6" w:space="0" w:color="auto"/>
              <w:bottom w:val="single" w:sz="6" w:space="0" w:color="auto"/>
              <w:right w:val="single" w:sz="6" w:space="0" w:color="auto"/>
            </w:tcBorders>
          </w:tcPr>
          <w:p w14:paraId="193B27BF" w14:textId="77777777" w:rsidR="008A28B0" w:rsidRPr="00423475" w:rsidRDefault="008A28B0" w:rsidP="008A28B0">
            <w:pPr>
              <w:spacing w:line="360" w:lineRule="auto"/>
              <w:jc w:val="center"/>
              <w:rPr>
                <w:rFonts w:ascii="Times New Roman" w:hAnsi="Times New Roman"/>
                <w:sz w:val="26"/>
              </w:rPr>
            </w:pPr>
          </w:p>
        </w:tc>
      </w:tr>
      <w:tr w:rsidR="00423475" w:rsidRPr="00423475" w14:paraId="16A160C1" w14:textId="77777777" w:rsidTr="008A28B0">
        <w:tblPrEx>
          <w:tblBorders>
            <w:insideH w:val="none" w:sz="0" w:space="0" w:color="auto"/>
            <w:insideV w:val="none" w:sz="0" w:space="0" w:color="auto"/>
          </w:tblBorders>
        </w:tblPrEx>
        <w:tc>
          <w:tcPr>
            <w:tcW w:w="9464" w:type="dxa"/>
            <w:gridSpan w:val="4"/>
          </w:tcPr>
          <w:p w14:paraId="33426ECC" w14:textId="77777777" w:rsidR="008A28B0" w:rsidRPr="00423475" w:rsidRDefault="008A28B0" w:rsidP="008A28B0">
            <w:pPr>
              <w:ind w:right="-62"/>
              <w:rPr>
                <w:rFonts w:ascii="Times New Roman" w:hAnsi="Times New Roman"/>
                <w:sz w:val="24"/>
              </w:rPr>
            </w:pPr>
            <w:r w:rsidRPr="00423475">
              <w:rPr>
                <w:rFonts w:ascii="Times New Roman" w:hAnsi="Times New Roman"/>
                <w:b/>
                <w:sz w:val="24"/>
              </w:rPr>
              <w:t>5</w:t>
            </w:r>
            <w:r w:rsidRPr="00423475">
              <w:rPr>
                <w:rFonts w:ascii="Times New Roman" w:hAnsi="Times New Roman"/>
                <w:sz w:val="24"/>
              </w:rPr>
              <w:t xml:space="preserve">. </w:t>
            </w:r>
            <w:r w:rsidRPr="00423475">
              <w:rPr>
                <w:rFonts w:ascii="Times New Roman" w:hAnsi="Times New Roman"/>
                <w:b/>
                <w:i/>
                <w:sz w:val="24"/>
              </w:rPr>
              <w:t xml:space="preserve">Kinh nghiệm và thành tựu KH&amp;CN trong 5 năm gần nhất liên quan đến nhiệm vụ KH&amp;CN tuyển chọn/giao trực tiếp của các cán bộ trong tổ chức trực tiếp tham gia đã kê khai ở mục 4 trên đây </w:t>
            </w:r>
            <w:r w:rsidRPr="00423475">
              <w:rPr>
                <w:rFonts w:ascii="Times New Roman" w:hAnsi="Times New Roman"/>
                <w:i/>
                <w:sz w:val="24"/>
              </w:rPr>
              <w:t>(Nêu lĩnh vực chuyên môn có kinh nghiệm, số năm kinh nghiệm, tên các đề tài/dự án/đề án đã chủ trì hoặc tham gia, những công trình đã áp dụng vào sản xuất và đời sống, thành tựu hoạt động KH&amp;CN và sản xuất kinh doanh khác, ...</w:t>
            </w:r>
          </w:p>
        </w:tc>
      </w:tr>
      <w:tr w:rsidR="00423475" w:rsidRPr="00423475" w14:paraId="1E50952F" w14:textId="77777777" w:rsidTr="008A28B0">
        <w:tc>
          <w:tcPr>
            <w:tcW w:w="9464" w:type="dxa"/>
            <w:gridSpan w:val="4"/>
            <w:tcBorders>
              <w:top w:val="single" w:sz="6" w:space="0" w:color="auto"/>
              <w:bottom w:val="single" w:sz="6" w:space="0" w:color="auto"/>
            </w:tcBorders>
          </w:tcPr>
          <w:p w14:paraId="48097B05" w14:textId="77777777" w:rsidR="008A28B0" w:rsidRPr="00423475" w:rsidRDefault="008A28B0" w:rsidP="008A28B0">
            <w:pPr>
              <w:spacing w:after="0" w:line="240" w:lineRule="auto"/>
              <w:ind w:right="-62"/>
              <w:rPr>
                <w:rFonts w:ascii="Times New Roman" w:hAnsi="Times New Roman"/>
                <w:i/>
                <w:sz w:val="24"/>
              </w:rPr>
            </w:pPr>
            <w:r w:rsidRPr="00423475">
              <w:rPr>
                <w:rFonts w:ascii="Times New Roman" w:hAnsi="Times New Roman"/>
                <w:b/>
                <w:sz w:val="24"/>
              </w:rPr>
              <w:t>6</w:t>
            </w:r>
            <w:r w:rsidRPr="00423475">
              <w:rPr>
                <w:rFonts w:ascii="Times New Roman" w:hAnsi="Times New Roman"/>
                <w:sz w:val="24"/>
              </w:rPr>
              <w:t xml:space="preserve">. </w:t>
            </w:r>
            <w:r w:rsidRPr="00423475">
              <w:rPr>
                <w:rFonts w:ascii="Times New Roman" w:hAnsi="Times New Roman"/>
                <w:b/>
                <w:i/>
                <w:sz w:val="24"/>
              </w:rPr>
              <w:t>Cơ sở vật chất kỹ thuật hiện có liên quan đến nhiệm vụ KH&amp;CN tuyển chọn/giao trực tiếp</w:t>
            </w:r>
          </w:p>
          <w:p w14:paraId="2EC13D6B" w14:textId="77777777" w:rsidR="008A28B0" w:rsidRPr="00423475" w:rsidRDefault="008A28B0" w:rsidP="008A28B0">
            <w:pPr>
              <w:spacing w:after="0" w:line="240" w:lineRule="auto"/>
              <w:ind w:right="-62"/>
              <w:rPr>
                <w:rFonts w:ascii="Times New Roman" w:hAnsi="Times New Roman"/>
                <w:sz w:val="24"/>
              </w:rPr>
            </w:pPr>
            <w:r w:rsidRPr="00423475">
              <w:rPr>
                <w:rFonts w:ascii="Times New Roman" w:hAnsi="Times New Roman"/>
                <w:sz w:val="24"/>
              </w:rPr>
              <w:t>- Nhà xưởng:</w:t>
            </w:r>
          </w:p>
          <w:p w14:paraId="465DFA1A" w14:textId="77777777" w:rsidR="008A28B0" w:rsidRPr="00423475" w:rsidRDefault="008A28B0" w:rsidP="008A28B0">
            <w:pPr>
              <w:spacing w:after="0" w:line="240" w:lineRule="auto"/>
              <w:ind w:right="-62"/>
              <w:rPr>
                <w:rFonts w:ascii="Times New Roman" w:hAnsi="Times New Roman"/>
                <w:sz w:val="24"/>
              </w:rPr>
            </w:pPr>
            <w:r w:rsidRPr="00423475">
              <w:rPr>
                <w:rFonts w:ascii="Times New Roman" w:hAnsi="Times New Roman"/>
                <w:sz w:val="24"/>
              </w:rPr>
              <w:t>- Trang thiết bị chủ yếu:</w:t>
            </w:r>
          </w:p>
        </w:tc>
      </w:tr>
      <w:tr w:rsidR="008A28B0" w:rsidRPr="00423475" w14:paraId="48DB097C" w14:textId="77777777" w:rsidTr="008A28B0">
        <w:tc>
          <w:tcPr>
            <w:tcW w:w="9464" w:type="dxa"/>
            <w:gridSpan w:val="4"/>
            <w:tcBorders>
              <w:bottom w:val="single" w:sz="6" w:space="0" w:color="auto"/>
            </w:tcBorders>
          </w:tcPr>
          <w:p w14:paraId="1477E878" w14:textId="77777777" w:rsidR="008A28B0" w:rsidRPr="00423475" w:rsidRDefault="008A28B0" w:rsidP="008A28B0">
            <w:pPr>
              <w:ind w:right="-62"/>
              <w:rPr>
                <w:rFonts w:ascii="Times New Roman" w:hAnsi="Times New Roman"/>
                <w:sz w:val="24"/>
              </w:rPr>
            </w:pPr>
            <w:r w:rsidRPr="00423475">
              <w:rPr>
                <w:rFonts w:ascii="Times New Roman" w:hAnsi="Times New Roman"/>
                <w:b/>
                <w:sz w:val="24"/>
              </w:rPr>
              <w:t>7</w:t>
            </w:r>
            <w:r w:rsidRPr="00423475">
              <w:rPr>
                <w:rFonts w:ascii="Times New Roman" w:hAnsi="Times New Roman"/>
                <w:sz w:val="24"/>
              </w:rPr>
              <w:t xml:space="preserve">. </w:t>
            </w:r>
            <w:r w:rsidRPr="00423475">
              <w:rPr>
                <w:rFonts w:ascii="Times New Roman" w:hAnsi="Times New Roman"/>
                <w:b/>
                <w:i/>
                <w:sz w:val="24"/>
              </w:rPr>
              <w:t xml:space="preserve">Khả năng huy động các nguồn vốn khác (ngoài ngân sách nhà nước) cho việc thực hiện nhiệm vụ </w:t>
            </w:r>
            <w:r w:rsidRPr="00423475">
              <w:rPr>
                <w:rFonts w:ascii="Times New Roman" w:hAnsi="Times New Roman"/>
                <w:b/>
                <w:sz w:val="24"/>
              </w:rPr>
              <w:t>KH&amp;CN tuyển chọn/giao trực tiếp:</w:t>
            </w:r>
          </w:p>
          <w:p w14:paraId="571E0681" w14:textId="77777777" w:rsidR="008A28B0" w:rsidRPr="00423475" w:rsidRDefault="008A28B0" w:rsidP="00790930">
            <w:pPr>
              <w:widowControl w:val="0"/>
              <w:numPr>
                <w:ilvl w:val="0"/>
                <w:numId w:val="29"/>
              </w:numPr>
              <w:spacing w:after="0" w:line="240" w:lineRule="auto"/>
              <w:ind w:right="-62"/>
              <w:rPr>
                <w:rFonts w:ascii="Times New Roman" w:hAnsi="Times New Roman"/>
                <w:sz w:val="24"/>
              </w:rPr>
            </w:pPr>
            <w:r w:rsidRPr="00423475">
              <w:rPr>
                <w:rFonts w:ascii="Times New Roman" w:hAnsi="Times New Roman"/>
                <w:sz w:val="24"/>
              </w:rPr>
              <w:t xml:space="preserve">Nguồn vốn ngoài ngân sách nhà nước:  </w:t>
            </w:r>
            <w:r w:rsidRPr="00423475">
              <w:rPr>
                <w:rFonts w:ascii="Times New Roman" w:hAnsi="Times New Roman"/>
              </w:rPr>
              <w:t>...............</w:t>
            </w:r>
            <w:r w:rsidRPr="00423475">
              <w:rPr>
                <w:rFonts w:ascii="Times New Roman" w:hAnsi="Times New Roman"/>
                <w:sz w:val="24"/>
              </w:rPr>
              <w:t xml:space="preserve">  triệu đồng </w:t>
            </w:r>
            <w:r w:rsidRPr="00423475">
              <w:rPr>
                <w:rFonts w:ascii="Times New Roman" w:hAnsi="Times New Roman"/>
                <w:i/>
                <w:sz w:val="24"/>
              </w:rPr>
              <w:t>(văn bản chứng minh kèm theo)</w:t>
            </w:r>
          </w:p>
          <w:p w14:paraId="35EC6492" w14:textId="77777777" w:rsidR="008A28B0" w:rsidRPr="00423475" w:rsidRDefault="008A28B0" w:rsidP="008A28B0">
            <w:pPr>
              <w:ind w:right="-62"/>
              <w:rPr>
                <w:rFonts w:ascii="Times New Roman" w:hAnsi="Times New Roman"/>
                <w:sz w:val="24"/>
              </w:rPr>
            </w:pPr>
          </w:p>
        </w:tc>
      </w:tr>
    </w:tbl>
    <w:p w14:paraId="1607A8B9" w14:textId="77777777" w:rsidR="008A28B0" w:rsidRPr="00423475" w:rsidRDefault="008A28B0" w:rsidP="008A28B0">
      <w:pPr>
        <w:rPr>
          <w:rFonts w:ascii="Times New Roman" w:hAnsi="Times New Roman"/>
        </w:rPr>
      </w:pPr>
    </w:p>
    <w:p w14:paraId="3EE09068" w14:textId="77777777" w:rsidR="008A28B0" w:rsidRPr="00423475" w:rsidRDefault="008A28B0" w:rsidP="008A28B0">
      <w:pPr>
        <w:spacing w:after="0" w:line="240" w:lineRule="auto"/>
        <w:jc w:val="right"/>
        <w:rPr>
          <w:rFonts w:ascii="Times New Roman" w:hAnsi="Times New Roman"/>
          <w:i/>
          <w:sz w:val="26"/>
        </w:rPr>
      </w:pPr>
      <w:r w:rsidRPr="00423475">
        <w:rPr>
          <w:rFonts w:ascii="Times New Roman" w:hAnsi="Times New Roman"/>
          <w:i/>
          <w:sz w:val="26"/>
        </w:rPr>
        <w:t>............, ngày ...... tháng ...... năm 20...</w:t>
      </w:r>
    </w:p>
    <w:p w14:paraId="4810BF65" w14:textId="77777777" w:rsidR="008A28B0" w:rsidRPr="00423475" w:rsidRDefault="008A28B0" w:rsidP="008A28B0">
      <w:pPr>
        <w:spacing w:after="0" w:line="240" w:lineRule="auto"/>
        <w:rPr>
          <w:rFonts w:ascii="Times New Roman" w:hAnsi="Times New Roman"/>
          <w:b/>
          <w:sz w:val="26"/>
          <w:szCs w:val="28"/>
        </w:rPr>
      </w:pPr>
      <w:r w:rsidRPr="00423475">
        <w:rPr>
          <w:rFonts w:ascii="Times New Roman" w:hAnsi="Times New Roman"/>
          <w:sz w:val="26"/>
        </w:rPr>
        <w:tab/>
      </w:r>
      <w:r w:rsidRPr="00423475">
        <w:rPr>
          <w:rFonts w:ascii="Times New Roman" w:hAnsi="Times New Roman"/>
          <w:sz w:val="26"/>
        </w:rPr>
        <w:tab/>
      </w:r>
      <w:r w:rsidRPr="00423475">
        <w:rPr>
          <w:rFonts w:ascii="Times New Roman" w:hAnsi="Times New Roman"/>
          <w:sz w:val="26"/>
        </w:rPr>
        <w:tab/>
      </w:r>
      <w:r w:rsidRPr="00423475">
        <w:rPr>
          <w:rFonts w:ascii="Times New Roman" w:hAnsi="Times New Roman"/>
          <w:sz w:val="26"/>
        </w:rPr>
        <w:tab/>
      </w:r>
      <w:r w:rsidRPr="00423475">
        <w:rPr>
          <w:rFonts w:ascii="Times New Roman" w:hAnsi="Times New Roman"/>
          <w:sz w:val="26"/>
        </w:rPr>
        <w:tab/>
      </w:r>
      <w:r w:rsidRPr="00423475">
        <w:rPr>
          <w:rFonts w:ascii="Times New Roman" w:hAnsi="Times New Roman"/>
          <w:sz w:val="26"/>
        </w:rPr>
        <w:tab/>
      </w:r>
      <w:r w:rsidRPr="00423475">
        <w:rPr>
          <w:rFonts w:ascii="Times New Roman" w:hAnsi="Times New Roman"/>
          <w:b/>
          <w:sz w:val="26"/>
          <w:szCs w:val="28"/>
        </w:rPr>
        <w:t xml:space="preserve">THỦ TRƯỞNG </w:t>
      </w:r>
    </w:p>
    <w:p w14:paraId="458B68D2" w14:textId="77777777" w:rsidR="008A28B0" w:rsidRPr="00423475" w:rsidRDefault="008A28B0" w:rsidP="008A28B0">
      <w:pPr>
        <w:spacing w:after="0" w:line="240" w:lineRule="auto"/>
        <w:ind w:left="2880"/>
        <w:rPr>
          <w:rFonts w:ascii="Times New Roman" w:hAnsi="Times New Roman"/>
          <w:b/>
          <w:sz w:val="26"/>
          <w:szCs w:val="28"/>
        </w:rPr>
      </w:pPr>
      <w:r w:rsidRPr="00423475">
        <w:rPr>
          <w:rFonts w:ascii="Times New Roman" w:hAnsi="Times New Roman"/>
          <w:b/>
          <w:sz w:val="26"/>
          <w:szCs w:val="28"/>
        </w:rPr>
        <w:t>TỔ CHỨC ĐĂNG KÝ CHỦ TRÌ NHIỆM VỤ</w:t>
      </w:r>
    </w:p>
    <w:p w14:paraId="1041260B" w14:textId="77777777" w:rsidR="008A28B0" w:rsidRPr="00423475" w:rsidRDefault="008A28B0" w:rsidP="008A28B0">
      <w:pPr>
        <w:spacing w:after="0" w:line="240" w:lineRule="auto"/>
        <w:ind w:left="2880"/>
        <w:rPr>
          <w:rFonts w:ascii="Times New Roman" w:hAnsi="Times New Roman"/>
          <w:b/>
          <w:sz w:val="26"/>
          <w:szCs w:val="28"/>
        </w:rPr>
      </w:pPr>
      <w:r w:rsidRPr="00423475">
        <w:rPr>
          <w:rFonts w:ascii="Times New Roman" w:hAnsi="Times New Roman"/>
          <w:b/>
          <w:sz w:val="26"/>
          <w:szCs w:val="28"/>
        </w:rPr>
        <w:t xml:space="preserve"> KH&amp;CN TUYỂN CHỌN/GIAO TRỰC TIẾP</w:t>
      </w:r>
    </w:p>
    <w:p w14:paraId="2E5D4119" w14:textId="77777777" w:rsidR="008A28B0" w:rsidRPr="00423475" w:rsidRDefault="008A28B0" w:rsidP="008A28B0">
      <w:pPr>
        <w:rPr>
          <w:rFonts w:ascii="Times New Roman" w:hAnsi="Times New Roman"/>
          <w:i/>
          <w:sz w:val="26"/>
        </w:rPr>
      </w:pPr>
      <w:r w:rsidRPr="00423475">
        <w:rPr>
          <w:rFonts w:ascii="Times New Roman" w:hAnsi="Times New Roman"/>
          <w:i/>
          <w:sz w:val="26"/>
        </w:rPr>
        <w:tab/>
      </w:r>
      <w:r w:rsidRPr="00423475">
        <w:rPr>
          <w:rFonts w:ascii="Times New Roman" w:hAnsi="Times New Roman"/>
          <w:i/>
          <w:sz w:val="26"/>
        </w:rPr>
        <w:tab/>
      </w:r>
      <w:r w:rsidRPr="00423475">
        <w:rPr>
          <w:rFonts w:ascii="Times New Roman" w:hAnsi="Times New Roman"/>
          <w:i/>
          <w:sz w:val="26"/>
        </w:rPr>
        <w:tab/>
      </w:r>
      <w:r w:rsidRPr="00423475">
        <w:rPr>
          <w:rFonts w:ascii="Times New Roman" w:hAnsi="Times New Roman"/>
          <w:i/>
          <w:sz w:val="26"/>
        </w:rPr>
        <w:tab/>
      </w:r>
      <w:r w:rsidRPr="00423475">
        <w:rPr>
          <w:rFonts w:ascii="Times New Roman" w:hAnsi="Times New Roman"/>
          <w:i/>
          <w:sz w:val="24"/>
        </w:rPr>
        <w:t>(Họ, tên và chữ ký của người lãnh đạo tổ chức, đóng dấu)</w:t>
      </w:r>
    </w:p>
    <w:p w14:paraId="4A973266"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p>
    <w:p w14:paraId="2575567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p>
    <w:p w14:paraId="2183AE50"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p>
    <w:p w14:paraId="53C2EFA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p>
    <w:p w14:paraId="7871BE06" w14:textId="77777777" w:rsidR="008A28B0" w:rsidRPr="00423475" w:rsidRDefault="008A28B0" w:rsidP="008A28B0">
      <w:pPr>
        <w:suppressAutoHyphens/>
        <w:spacing w:after="0" w:line="240" w:lineRule="auto"/>
        <w:jc w:val="right"/>
        <w:rPr>
          <w:rFonts w:ascii="Times New Roman" w:eastAsia="Times New Roman" w:hAnsi="Times New Roman"/>
          <w:b/>
          <w:bCs/>
          <w:sz w:val="26"/>
          <w:szCs w:val="24"/>
          <w:lang w:eastAsia="ar-SA"/>
        </w:rPr>
      </w:pPr>
    </w:p>
    <w:p w14:paraId="3E93E7E3" w14:textId="77777777" w:rsidR="008A28B0" w:rsidRPr="00423475" w:rsidRDefault="008A28B0" w:rsidP="008A28B0">
      <w:pPr>
        <w:suppressAutoHyphens/>
        <w:spacing w:after="0" w:line="240" w:lineRule="auto"/>
        <w:jc w:val="right"/>
        <w:rPr>
          <w:rFonts w:ascii="Times New Roman" w:eastAsia="Times New Roman" w:hAnsi="Times New Roman"/>
          <w:b/>
          <w:bCs/>
          <w:sz w:val="26"/>
          <w:szCs w:val="24"/>
          <w:lang w:eastAsia="ar-SA"/>
        </w:rPr>
      </w:pPr>
    </w:p>
    <w:p w14:paraId="7ED028E5" w14:textId="77777777" w:rsidR="00A4706B" w:rsidRPr="00423475" w:rsidRDefault="008A28B0" w:rsidP="008A28B0">
      <w:pPr>
        <w:suppressAutoHyphens/>
        <w:spacing w:after="0" w:line="240" w:lineRule="auto"/>
        <w:jc w:val="right"/>
        <w:rPr>
          <w:rFonts w:ascii="Times New Roman" w:eastAsia="Times New Roman" w:hAnsi="Times New Roman"/>
          <w:b/>
          <w:bCs/>
          <w:sz w:val="26"/>
          <w:szCs w:val="24"/>
          <w:lang w:eastAsia="ar-SA"/>
        </w:rPr>
      </w:pPr>
      <w:r w:rsidRPr="00423475">
        <w:rPr>
          <w:rFonts w:ascii="Times New Roman" w:eastAsia="Times New Roman" w:hAnsi="Times New Roman"/>
          <w:b/>
          <w:bCs/>
          <w:sz w:val="26"/>
          <w:szCs w:val="24"/>
          <w:lang w:eastAsia="ar-SA"/>
        </w:rPr>
        <w:tab/>
      </w:r>
    </w:p>
    <w:p w14:paraId="152AAD65" w14:textId="77777777" w:rsidR="00A4706B" w:rsidRPr="00423475" w:rsidRDefault="00A4706B">
      <w:pPr>
        <w:spacing w:after="0" w:line="240" w:lineRule="auto"/>
        <w:jc w:val="both"/>
        <w:rPr>
          <w:rFonts w:ascii="Times New Roman" w:eastAsia="Times New Roman" w:hAnsi="Times New Roman"/>
          <w:b/>
          <w:bCs/>
          <w:sz w:val="26"/>
          <w:szCs w:val="24"/>
          <w:lang w:eastAsia="ar-SA"/>
        </w:rPr>
      </w:pPr>
      <w:r w:rsidRPr="00423475">
        <w:rPr>
          <w:rFonts w:ascii="Times New Roman" w:eastAsia="Times New Roman" w:hAnsi="Times New Roman"/>
          <w:b/>
          <w:bCs/>
          <w:sz w:val="26"/>
          <w:szCs w:val="24"/>
          <w:lang w:eastAsia="ar-SA"/>
        </w:rPr>
        <w:br w:type="page"/>
      </w:r>
    </w:p>
    <w:p w14:paraId="4B33C51C" w14:textId="12BDC491" w:rsidR="008A28B0" w:rsidRPr="00423475" w:rsidRDefault="008A28B0" w:rsidP="008A28B0">
      <w:pPr>
        <w:suppressAutoHyphens/>
        <w:spacing w:after="0" w:line="240" w:lineRule="auto"/>
        <w:jc w:val="right"/>
        <w:rPr>
          <w:rFonts w:ascii="Times New Roman" w:eastAsia="Times New Roman" w:hAnsi="Times New Roman"/>
          <w:b/>
          <w:bCs/>
          <w:sz w:val="24"/>
          <w:szCs w:val="24"/>
          <w:lang w:eastAsia="ar-SA"/>
        </w:rPr>
      </w:pPr>
      <w:r w:rsidRPr="00423475">
        <w:rPr>
          <w:rFonts w:ascii="Times New Roman" w:eastAsia="Times New Roman" w:hAnsi="Times New Roman"/>
          <w:b/>
          <w:bCs/>
          <w:sz w:val="24"/>
          <w:szCs w:val="24"/>
          <w:lang w:eastAsia="ar-SA"/>
        </w:rPr>
        <w:lastRenderedPageBreak/>
        <w:t>Biểu B1-4-LLCN</w:t>
      </w:r>
    </w:p>
    <w:p w14:paraId="1C1D8E41" w14:textId="77777777" w:rsidR="008A28B0" w:rsidRPr="00423475" w:rsidRDefault="008A28B0" w:rsidP="008A28B0">
      <w:pPr>
        <w:jc w:val="right"/>
        <w:rPr>
          <w:rFonts w:ascii="Times New Roman" w:hAnsi="Times New Roman"/>
          <w:sz w:val="12"/>
        </w:rPr>
      </w:pPr>
      <w:r w:rsidRPr="00423475">
        <w:rPr>
          <w:rFonts w:ascii="Times New Roman" w:hAnsi="Times New Roman"/>
          <w:szCs w:val="24"/>
        </w:rPr>
        <w:t>08/2017/TT-BKHCN</w:t>
      </w:r>
    </w:p>
    <w:p w14:paraId="34E7073D" w14:textId="77777777" w:rsidR="008A28B0" w:rsidRPr="00423475" w:rsidRDefault="008A28B0" w:rsidP="008A28B0">
      <w:pPr>
        <w:suppressAutoHyphens/>
        <w:spacing w:after="0" w:line="240" w:lineRule="auto"/>
        <w:jc w:val="right"/>
        <w:rPr>
          <w:rFonts w:ascii="Times New Roman" w:eastAsia="Times New Roman" w:hAnsi="Times New Roman"/>
          <w:b/>
          <w:bCs/>
          <w:sz w:val="2"/>
          <w:szCs w:val="24"/>
          <w:lang w:eastAsia="ar-SA"/>
        </w:rPr>
      </w:pPr>
    </w:p>
    <w:p w14:paraId="1E0D8EC5" w14:textId="77777777" w:rsidR="008A28B0" w:rsidRPr="00423475" w:rsidRDefault="008A28B0" w:rsidP="008A28B0">
      <w:pPr>
        <w:suppressAutoHyphens/>
        <w:spacing w:after="0" w:line="240" w:lineRule="auto"/>
        <w:jc w:val="center"/>
        <w:rPr>
          <w:rFonts w:ascii="Times New Roman" w:eastAsia="Times New Roman" w:hAnsi="Times New Roman"/>
          <w:b/>
          <w:bCs/>
          <w:sz w:val="6"/>
          <w:szCs w:val="24"/>
          <w:lang w:eastAsia="ar-SA"/>
        </w:rPr>
      </w:pPr>
    </w:p>
    <w:p w14:paraId="092AECB8" w14:textId="77777777" w:rsidR="008A28B0" w:rsidRPr="00423475" w:rsidRDefault="008A28B0" w:rsidP="008A28B0">
      <w:pPr>
        <w:suppressAutoHyphens/>
        <w:spacing w:after="0" w:line="240" w:lineRule="auto"/>
        <w:jc w:val="center"/>
        <w:rPr>
          <w:rFonts w:ascii="Times New Roman" w:eastAsia="Times New Roman" w:hAnsi="Times New Roman"/>
          <w:b/>
          <w:bCs/>
          <w:sz w:val="26"/>
          <w:szCs w:val="28"/>
          <w:lang w:eastAsia="ar-SA"/>
        </w:rPr>
      </w:pPr>
      <w:r w:rsidRPr="00423475">
        <w:rPr>
          <w:rFonts w:ascii="Times New Roman" w:eastAsia="Times New Roman" w:hAnsi="Times New Roman"/>
          <w:b/>
          <w:bCs/>
          <w:sz w:val="26"/>
          <w:szCs w:val="28"/>
          <w:lang w:eastAsia="ar-SA"/>
        </w:rPr>
        <w:t>LÝ LỊCH KHOA HỌC</w:t>
      </w:r>
    </w:p>
    <w:p w14:paraId="4EC7F774" w14:textId="77777777" w:rsidR="008A28B0" w:rsidRPr="00423475" w:rsidRDefault="0038094E" w:rsidP="008A28B0">
      <w:pPr>
        <w:spacing w:after="0" w:line="240" w:lineRule="auto"/>
        <w:jc w:val="center"/>
        <w:rPr>
          <w:rFonts w:ascii="Times New Roman" w:hAnsi="Times New Roman"/>
          <w:b/>
          <w:sz w:val="28"/>
          <w:szCs w:val="28"/>
        </w:rPr>
      </w:pPr>
      <w:r w:rsidRPr="00423475">
        <w:rPr>
          <w:rFonts w:ascii="Times New Roman" w:hAnsi="Times New Roman"/>
          <w:iCs/>
          <w:noProof/>
          <w:lang w:val="en-US"/>
        </w:rPr>
        <mc:AlternateContent>
          <mc:Choice Requires="wps">
            <w:drawing>
              <wp:anchor distT="0" distB="0" distL="114300" distR="114300" simplePos="0" relativeHeight="251608064" behindDoc="0" locked="0" layoutInCell="1" allowOverlap="1" wp14:anchorId="311AE1DE" wp14:editId="238143CF">
                <wp:simplePos x="0" y="0"/>
                <wp:positionH relativeFrom="column">
                  <wp:posOffset>5354955</wp:posOffset>
                </wp:positionH>
                <wp:positionV relativeFrom="paragraph">
                  <wp:posOffset>58420</wp:posOffset>
                </wp:positionV>
                <wp:extent cx="198120" cy="198120"/>
                <wp:effectExtent l="0" t="0" r="11430" b="11430"/>
                <wp:wrapNone/>
                <wp:docPr id="245"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rect">
                          <a:avLst/>
                        </a:prstGeom>
                        <a:solidFill>
                          <a:srgbClr val="FFFFFF"/>
                        </a:solidFill>
                        <a:ln w="9525">
                          <a:solidFill>
                            <a:srgbClr val="000000"/>
                          </a:solidFill>
                          <a:miter lim="800000"/>
                          <a:headEnd/>
                          <a:tailEnd/>
                        </a:ln>
                      </wps:spPr>
                      <wps:txbx>
                        <w:txbxContent>
                          <w:p w14:paraId="03A8F3C2" w14:textId="77777777" w:rsidR="00E81F0C" w:rsidRDefault="00E81F0C" w:rsidP="008A28B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5" o:spid="_x0000_s1047" style="position:absolute;left:0;text-align:left;margin-left:421.65pt;margin-top:4.6pt;width:15.6pt;height:15.6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">
                <v:textbox>
                  <w:txbxContent>
                    <w:p w14:paraId="03A8F3C2" w14:textId="77777777" w:rsidR="00E81F0C" w:rsidRDefault="00E81F0C" w:rsidP="008A28B0"/>
                  </w:txbxContent>
                </v:textbox>
              </v:rect>
            </w:pict>
          </mc:Fallback>
        </mc:AlternateContent>
      </w:r>
      <w:r w:rsidR="008A28B0" w:rsidRPr="00423475">
        <w:rPr>
          <w:rFonts w:ascii="Times New Roman" w:hAnsi="Times New Roman"/>
          <w:b/>
          <w:sz w:val="28"/>
          <w:szCs w:val="28"/>
        </w:rPr>
        <w:t>CỦA CÁ NHÂN THỰC HIỆN NHIỆM VỤ KH&amp;CN</w:t>
      </w:r>
      <w:r w:rsidR="008A28B0" w:rsidRPr="00423475">
        <w:rPr>
          <w:rFonts w:ascii="Times New Roman" w:hAnsi="Times New Roman"/>
          <w:b/>
          <w:sz w:val="28"/>
          <w:szCs w:val="28"/>
          <w:vertAlign w:val="superscript"/>
          <w:lang w:val="nl-NL"/>
        </w:rPr>
        <w:footnoteReference w:id="50"/>
      </w:r>
    </w:p>
    <w:p w14:paraId="686D0836" w14:textId="77777777" w:rsidR="008A28B0" w:rsidRPr="00423475" w:rsidRDefault="0038094E" w:rsidP="008A28B0">
      <w:pPr>
        <w:spacing w:after="0" w:line="240" w:lineRule="auto"/>
        <w:ind w:left="1440"/>
        <w:rPr>
          <w:rFonts w:ascii="Times New Roman" w:hAnsi="Times New Roman"/>
          <w:iCs/>
          <w:sz w:val="30"/>
        </w:rPr>
      </w:pPr>
      <w:r w:rsidRPr="00423475">
        <w:rPr>
          <w:rFonts w:ascii="Times New Roman" w:hAnsi="Times New Roman"/>
          <w:iCs/>
          <w:noProof/>
          <w:lang w:val="en-US"/>
        </w:rPr>
        <mc:AlternateContent>
          <mc:Choice Requires="wps">
            <w:drawing>
              <wp:anchor distT="0" distB="0" distL="114300" distR="114300" simplePos="0" relativeHeight="251609088" behindDoc="0" locked="0" layoutInCell="1" allowOverlap="1" wp14:anchorId="18136184" wp14:editId="31130F00">
                <wp:simplePos x="0" y="0"/>
                <wp:positionH relativeFrom="column">
                  <wp:posOffset>5354955</wp:posOffset>
                </wp:positionH>
                <wp:positionV relativeFrom="paragraph">
                  <wp:posOffset>81915</wp:posOffset>
                </wp:positionV>
                <wp:extent cx="198120" cy="198120"/>
                <wp:effectExtent l="0" t="0" r="11430" b="11430"/>
                <wp:wrapNone/>
                <wp:docPr id="24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rect">
                          <a:avLst/>
                        </a:prstGeom>
                        <a:solidFill>
                          <a:srgbClr val="FFFFFF"/>
                        </a:solidFill>
                        <a:ln w="9525">
                          <a:solidFill>
                            <a:srgbClr val="000000"/>
                          </a:solidFill>
                          <a:miter lim="800000"/>
                          <a:headEnd/>
                          <a:tailEnd/>
                        </a:ln>
                      </wps:spPr>
                      <wps:txbx>
                        <w:txbxContent>
                          <w:p w14:paraId="155356AF" w14:textId="77777777" w:rsidR="00E81F0C" w:rsidRDefault="00E81F0C" w:rsidP="008A28B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4" o:spid="_x0000_s1048" style="position:absolute;left:0;text-align:left;margin-left:421.65pt;margin-top:6.45pt;width:15.6pt;height:15.6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">
                <v:textbox>
                  <w:txbxContent>
                    <w:p w14:paraId="155356AF" w14:textId="77777777" w:rsidR="00E81F0C" w:rsidRDefault="00E81F0C" w:rsidP="008A28B0"/>
                  </w:txbxContent>
                </v:textbox>
              </v:rect>
            </w:pict>
          </mc:Fallback>
        </mc:AlternateContent>
      </w:r>
      <w:r w:rsidR="008A28B0" w:rsidRPr="00423475">
        <w:rPr>
          <w:rFonts w:ascii="Times New Roman" w:hAnsi="Times New Roman"/>
          <w:iCs/>
        </w:rPr>
        <w:tab/>
      </w:r>
      <w:r w:rsidR="008A28B0" w:rsidRPr="00423475">
        <w:rPr>
          <w:rFonts w:ascii="Times New Roman" w:hAnsi="Times New Roman"/>
          <w:iCs/>
        </w:rPr>
        <w:tab/>
        <w:t xml:space="preserve">ĐĂNG KÝ CHỦ NHIỆM NHIỆM VỤ:    </w:t>
      </w:r>
      <w:r w:rsidR="008A28B0" w:rsidRPr="00423475">
        <w:rPr>
          <w:rFonts w:ascii="Times New Roman" w:hAnsi="Times New Roman"/>
          <w:iCs/>
        </w:rPr>
        <w:tab/>
      </w:r>
    </w:p>
    <w:p w14:paraId="39E0EF1C" w14:textId="77777777" w:rsidR="008A28B0" w:rsidRPr="00423475" w:rsidRDefault="008A28B0" w:rsidP="008A28B0">
      <w:pPr>
        <w:spacing w:after="0" w:line="240" w:lineRule="auto"/>
        <w:rPr>
          <w:rFonts w:ascii="Times New Roman" w:hAnsi="Times New Roman"/>
          <w:iCs/>
        </w:rPr>
      </w:pPr>
      <w:r w:rsidRPr="00423475">
        <w:rPr>
          <w:rFonts w:ascii="Times New Roman" w:hAnsi="Times New Roman"/>
          <w:iCs/>
        </w:rPr>
        <w:tab/>
      </w:r>
      <w:r w:rsidRPr="00423475">
        <w:rPr>
          <w:rFonts w:ascii="Times New Roman" w:hAnsi="Times New Roman"/>
          <w:iCs/>
        </w:rPr>
        <w:tab/>
        <w:t>ĐĂNG KÝ THAM GIA THỰC HIỆN CHÍNH NHIỆM VỤ</w:t>
      </w:r>
      <w:r w:rsidRPr="00423475">
        <w:rPr>
          <w:rFonts w:ascii="Times New Roman" w:hAnsi="Times New Roman"/>
          <w:iCs/>
          <w:sz w:val="24"/>
          <w:vertAlign w:val="superscript"/>
          <w:lang w:val="nl-NL"/>
        </w:rPr>
        <w:footnoteReference w:id="51"/>
      </w:r>
    </w:p>
    <w:tbl>
      <w:tblPr>
        <w:tblW w:w="9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
        <w:gridCol w:w="630"/>
        <w:gridCol w:w="27"/>
        <w:gridCol w:w="1843"/>
        <w:gridCol w:w="567"/>
        <w:gridCol w:w="1276"/>
        <w:gridCol w:w="283"/>
        <w:gridCol w:w="426"/>
        <w:gridCol w:w="834"/>
        <w:gridCol w:w="867"/>
        <w:gridCol w:w="283"/>
        <w:gridCol w:w="142"/>
        <w:gridCol w:w="142"/>
        <w:gridCol w:w="283"/>
        <w:gridCol w:w="1847"/>
      </w:tblGrid>
      <w:tr w:rsidR="00423475" w:rsidRPr="00423475" w14:paraId="4CB33523" w14:textId="77777777" w:rsidTr="008A28B0">
        <w:trPr>
          <w:trHeight w:val="397"/>
        </w:trPr>
        <w:tc>
          <w:tcPr>
            <w:tcW w:w="9468" w:type="dxa"/>
            <w:gridSpan w:val="15"/>
            <w:tcBorders>
              <w:top w:val="single" w:sz="6" w:space="0" w:color="auto"/>
              <w:bottom w:val="dotted" w:sz="4" w:space="0" w:color="auto"/>
            </w:tcBorders>
          </w:tcPr>
          <w:p w14:paraId="0541E9CE" w14:textId="77777777" w:rsidR="008A28B0" w:rsidRPr="00423475" w:rsidRDefault="008A28B0" w:rsidP="008A28B0">
            <w:pPr>
              <w:tabs>
                <w:tab w:val="left" w:pos="360"/>
                <w:tab w:val="left" w:pos="3312"/>
              </w:tabs>
              <w:spacing w:after="0" w:line="240" w:lineRule="auto"/>
              <w:ind w:right="3125"/>
              <w:rPr>
                <w:rFonts w:ascii="Times New Roman" w:hAnsi="Times New Roman"/>
                <w:sz w:val="24"/>
                <w:lang w:val="nl-NL"/>
              </w:rPr>
            </w:pPr>
            <w:r w:rsidRPr="00423475">
              <w:rPr>
                <w:rFonts w:ascii="Times New Roman" w:hAnsi="Times New Roman"/>
                <w:b/>
                <w:bCs/>
                <w:sz w:val="24"/>
                <w:lang w:val="nl-NL"/>
              </w:rPr>
              <w:t>1. Họ và tên</w:t>
            </w:r>
            <w:r w:rsidRPr="00423475">
              <w:rPr>
                <w:rFonts w:ascii="Times New Roman" w:hAnsi="Times New Roman"/>
                <w:sz w:val="24"/>
                <w:lang w:val="nl-NL"/>
              </w:rPr>
              <w:t>:</w:t>
            </w:r>
          </w:p>
        </w:tc>
      </w:tr>
      <w:tr w:rsidR="00423475" w:rsidRPr="00423475" w14:paraId="35170BDC" w14:textId="77777777" w:rsidTr="008A28B0">
        <w:tc>
          <w:tcPr>
            <w:tcW w:w="9468" w:type="dxa"/>
            <w:gridSpan w:val="15"/>
            <w:tcBorders>
              <w:top w:val="dotted" w:sz="4" w:space="0" w:color="auto"/>
              <w:bottom w:val="dotted" w:sz="4" w:space="0" w:color="auto"/>
            </w:tcBorders>
          </w:tcPr>
          <w:p w14:paraId="120A6D7D" w14:textId="77777777" w:rsidR="008A28B0" w:rsidRPr="00423475" w:rsidRDefault="008A28B0" w:rsidP="008A28B0">
            <w:pPr>
              <w:tabs>
                <w:tab w:val="left" w:pos="360"/>
                <w:tab w:val="left" w:pos="3312"/>
              </w:tabs>
              <w:spacing w:after="0" w:line="240" w:lineRule="auto"/>
              <w:rPr>
                <w:rFonts w:ascii="Times New Roman" w:eastAsia="Times New Roman" w:hAnsi="Times New Roman"/>
                <w:bCs/>
                <w:sz w:val="16"/>
                <w:szCs w:val="16"/>
                <w:lang w:val="nl-NL"/>
              </w:rPr>
            </w:pPr>
            <w:r w:rsidRPr="00423475">
              <w:rPr>
                <w:rFonts w:ascii="Times New Roman" w:eastAsia="Times New Roman" w:hAnsi="Times New Roman"/>
                <w:b/>
                <w:bCs/>
                <w:sz w:val="16"/>
                <w:szCs w:val="16"/>
                <w:lang w:val="nl-NL"/>
              </w:rPr>
              <w:t xml:space="preserve">2. </w:t>
            </w:r>
            <w:r w:rsidRPr="00423475">
              <w:rPr>
                <w:rFonts w:ascii="Times New Roman" w:eastAsia="Times New Roman" w:hAnsi="Times New Roman"/>
                <w:sz w:val="16"/>
                <w:szCs w:val="16"/>
                <w:lang w:val="nl-NL"/>
              </w:rPr>
              <w:t xml:space="preserve">Năm sinh:  </w:t>
            </w:r>
            <w:r w:rsidRPr="00423475">
              <w:rPr>
                <w:rFonts w:ascii="Times New Roman" w:eastAsia="Times New Roman" w:hAnsi="Times New Roman"/>
                <w:b/>
                <w:bCs/>
                <w:sz w:val="16"/>
                <w:szCs w:val="16"/>
                <w:lang w:val="nl-NL"/>
              </w:rPr>
              <w:t xml:space="preserve">                                       3. </w:t>
            </w:r>
            <w:r w:rsidRPr="00423475">
              <w:rPr>
                <w:rFonts w:ascii="Times New Roman" w:eastAsia="Times New Roman" w:hAnsi="Times New Roman"/>
                <w:sz w:val="16"/>
                <w:szCs w:val="16"/>
                <w:lang w:val="nl-NL"/>
              </w:rPr>
              <w:t>Nam/Nữ:</w:t>
            </w:r>
          </w:p>
        </w:tc>
      </w:tr>
      <w:tr w:rsidR="00423475" w:rsidRPr="00423475" w14:paraId="30AF55C8" w14:textId="77777777" w:rsidTr="008A28B0">
        <w:tc>
          <w:tcPr>
            <w:tcW w:w="9468" w:type="dxa"/>
            <w:gridSpan w:val="15"/>
            <w:tcBorders>
              <w:top w:val="dotted" w:sz="4" w:space="0" w:color="auto"/>
              <w:bottom w:val="dotted" w:sz="4" w:space="0" w:color="auto"/>
            </w:tcBorders>
          </w:tcPr>
          <w:p w14:paraId="502EBA48" w14:textId="77777777" w:rsidR="008A28B0" w:rsidRPr="00423475" w:rsidRDefault="008A28B0" w:rsidP="008A28B0">
            <w:pPr>
              <w:tabs>
                <w:tab w:val="left" w:pos="360"/>
                <w:tab w:val="left" w:pos="3312"/>
              </w:tabs>
              <w:spacing w:after="0" w:line="240" w:lineRule="auto"/>
              <w:rPr>
                <w:rFonts w:ascii="Times New Roman" w:eastAsia="Times New Roman" w:hAnsi="Times New Roman"/>
                <w:sz w:val="16"/>
                <w:szCs w:val="16"/>
                <w:lang w:val="nl-NL"/>
              </w:rPr>
            </w:pPr>
            <w:r w:rsidRPr="00423475">
              <w:rPr>
                <w:rFonts w:ascii="Times New Roman" w:eastAsia="Times New Roman" w:hAnsi="Times New Roman"/>
                <w:b/>
                <w:bCs/>
                <w:sz w:val="16"/>
                <w:szCs w:val="16"/>
                <w:lang w:val="nl-NL"/>
              </w:rPr>
              <w:t xml:space="preserve">4. </w:t>
            </w:r>
            <w:r w:rsidRPr="00423475">
              <w:rPr>
                <w:rFonts w:ascii="Times New Roman" w:eastAsia="Times New Roman" w:hAnsi="Times New Roman"/>
                <w:sz w:val="16"/>
                <w:szCs w:val="16"/>
                <w:lang w:val="nl-NL"/>
              </w:rPr>
              <w:t>Học hàm:                                                               Năm được phong học hàm:</w:t>
            </w:r>
          </w:p>
          <w:p w14:paraId="2BAD4150" w14:textId="77777777" w:rsidR="008A28B0" w:rsidRPr="00423475" w:rsidRDefault="008A28B0" w:rsidP="008A28B0">
            <w:pPr>
              <w:tabs>
                <w:tab w:val="left" w:pos="360"/>
                <w:tab w:val="left" w:pos="3312"/>
              </w:tabs>
              <w:spacing w:after="0" w:line="240" w:lineRule="auto"/>
              <w:rPr>
                <w:rFonts w:ascii="Times New Roman" w:eastAsia="Times New Roman" w:hAnsi="Times New Roman"/>
                <w:sz w:val="16"/>
                <w:szCs w:val="16"/>
                <w:lang w:val="nl-NL"/>
              </w:rPr>
            </w:pPr>
            <w:r w:rsidRPr="00423475">
              <w:rPr>
                <w:rFonts w:ascii="Times New Roman" w:eastAsia="Times New Roman" w:hAnsi="Times New Roman"/>
                <w:sz w:val="16"/>
                <w:szCs w:val="16"/>
                <w:lang w:val="nl-NL"/>
              </w:rPr>
              <w:t>Học vị:                                                                   Năm đạt học vị:</w:t>
            </w:r>
          </w:p>
        </w:tc>
      </w:tr>
      <w:tr w:rsidR="00423475" w:rsidRPr="00423475" w14:paraId="09B6059A" w14:textId="77777777" w:rsidTr="008A28B0">
        <w:tc>
          <w:tcPr>
            <w:tcW w:w="9468" w:type="dxa"/>
            <w:gridSpan w:val="15"/>
            <w:tcBorders>
              <w:top w:val="dotted" w:sz="4" w:space="0" w:color="auto"/>
              <w:bottom w:val="nil"/>
            </w:tcBorders>
          </w:tcPr>
          <w:p w14:paraId="517AAA94" w14:textId="77777777" w:rsidR="008A28B0" w:rsidRPr="00423475" w:rsidRDefault="008A28B0" w:rsidP="008A28B0">
            <w:pPr>
              <w:tabs>
                <w:tab w:val="left" w:pos="180"/>
                <w:tab w:val="left" w:pos="3312"/>
              </w:tabs>
              <w:spacing w:after="0" w:line="240" w:lineRule="auto"/>
              <w:ind w:left="274" w:right="3125" w:hanging="274"/>
              <w:rPr>
                <w:rFonts w:ascii="Times New Roman" w:hAnsi="Times New Roman"/>
                <w:sz w:val="24"/>
                <w:lang w:val="nl-NL"/>
              </w:rPr>
            </w:pPr>
            <w:r w:rsidRPr="00423475">
              <w:rPr>
                <w:rFonts w:ascii="Times New Roman" w:hAnsi="Times New Roman"/>
                <w:b/>
                <w:bCs/>
                <w:sz w:val="24"/>
                <w:lang w:val="nl-NL"/>
              </w:rPr>
              <w:t xml:space="preserve">5. </w:t>
            </w:r>
            <w:r w:rsidRPr="00423475">
              <w:rPr>
                <w:rFonts w:ascii="Times New Roman" w:hAnsi="Times New Roman"/>
                <w:sz w:val="24"/>
                <w:lang w:val="nl-NL"/>
              </w:rPr>
              <w:t>Chức danh nghiên cứu:</w:t>
            </w:r>
          </w:p>
          <w:p w14:paraId="69EED032" w14:textId="77777777" w:rsidR="008A28B0" w:rsidRPr="00423475" w:rsidRDefault="008A28B0" w:rsidP="008A28B0">
            <w:pPr>
              <w:tabs>
                <w:tab w:val="left" w:pos="180"/>
                <w:tab w:val="left" w:pos="3312"/>
              </w:tabs>
              <w:spacing w:after="0" w:line="240" w:lineRule="auto"/>
              <w:ind w:left="272" w:right="3124" w:hanging="272"/>
              <w:rPr>
                <w:rFonts w:ascii="Times New Roman" w:hAnsi="Times New Roman"/>
                <w:sz w:val="24"/>
                <w:lang w:val="nl-NL"/>
              </w:rPr>
            </w:pPr>
            <w:r w:rsidRPr="00423475">
              <w:rPr>
                <w:rFonts w:ascii="Times New Roman" w:hAnsi="Times New Roman"/>
                <w:sz w:val="24"/>
                <w:lang w:val="nl-NL"/>
              </w:rPr>
              <w:t xml:space="preserve">    Chức vụ:</w:t>
            </w:r>
          </w:p>
        </w:tc>
      </w:tr>
      <w:tr w:rsidR="00423475" w:rsidRPr="00423475" w14:paraId="7F8E4BB5" w14:textId="77777777" w:rsidTr="008A28B0">
        <w:tc>
          <w:tcPr>
            <w:tcW w:w="9468" w:type="dxa"/>
            <w:gridSpan w:val="15"/>
            <w:tcBorders>
              <w:top w:val="dotted" w:sz="4" w:space="0" w:color="auto"/>
              <w:bottom w:val="nil"/>
            </w:tcBorders>
          </w:tcPr>
          <w:p w14:paraId="2701ACF4" w14:textId="77777777" w:rsidR="008A28B0" w:rsidRPr="00423475" w:rsidRDefault="008A28B0" w:rsidP="008A28B0">
            <w:pPr>
              <w:tabs>
                <w:tab w:val="left" w:pos="360"/>
                <w:tab w:val="left" w:pos="3312"/>
              </w:tabs>
              <w:spacing w:after="0" w:line="240" w:lineRule="auto"/>
              <w:ind w:right="119"/>
              <w:rPr>
                <w:rFonts w:ascii="Times New Roman" w:hAnsi="Times New Roman"/>
                <w:sz w:val="24"/>
                <w:lang w:val="nl-NL"/>
              </w:rPr>
            </w:pPr>
            <w:r w:rsidRPr="00423475">
              <w:rPr>
                <w:rFonts w:ascii="Times New Roman" w:hAnsi="Times New Roman"/>
                <w:b/>
                <w:bCs/>
                <w:sz w:val="24"/>
                <w:lang w:val="nl-NL"/>
              </w:rPr>
              <w:t xml:space="preserve">6. </w:t>
            </w:r>
            <w:r w:rsidRPr="00423475">
              <w:rPr>
                <w:rFonts w:ascii="Times New Roman" w:hAnsi="Times New Roman"/>
                <w:sz w:val="24"/>
                <w:lang w:val="nl-NL"/>
              </w:rPr>
              <w:t>Điện thoại:</w:t>
            </w:r>
            <w:r w:rsidRPr="00423475">
              <w:rPr>
                <w:rFonts w:ascii="Times New Roman" w:hAnsi="Times New Roman"/>
                <w:bCs/>
                <w:sz w:val="24"/>
                <w:lang w:val="nl-NL"/>
              </w:rPr>
              <w:t>Tổ chức</w:t>
            </w:r>
            <w:r w:rsidRPr="00423475">
              <w:rPr>
                <w:rFonts w:ascii="Times New Roman" w:hAnsi="Times New Roman"/>
                <w:sz w:val="24"/>
                <w:lang w:val="nl-NL"/>
              </w:rPr>
              <w:t>: ........................</w:t>
            </w:r>
            <w:r w:rsidRPr="00423475">
              <w:rPr>
                <w:rFonts w:ascii="Times New Roman" w:hAnsi="Times New Roman"/>
                <w:bCs/>
                <w:sz w:val="24"/>
                <w:lang w:val="nl-NL"/>
              </w:rPr>
              <w:t xml:space="preserve">   Mobile</w:t>
            </w:r>
            <w:r w:rsidRPr="00423475">
              <w:rPr>
                <w:rFonts w:ascii="Times New Roman" w:hAnsi="Times New Roman"/>
                <w:sz w:val="24"/>
                <w:lang w:val="nl-NL"/>
              </w:rPr>
              <w:t xml:space="preserve">: ........................ </w:t>
            </w:r>
          </w:p>
          <w:p w14:paraId="0654D57A" w14:textId="77777777" w:rsidR="008A28B0" w:rsidRPr="00423475" w:rsidRDefault="008A28B0" w:rsidP="008A28B0">
            <w:pPr>
              <w:tabs>
                <w:tab w:val="left" w:pos="360"/>
                <w:tab w:val="left" w:pos="3312"/>
              </w:tabs>
              <w:spacing w:after="0" w:line="240" w:lineRule="auto"/>
              <w:ind w:right="119"/>
              <w:rPr>
                <w:rFonts w:ascii="Times New Roman" w:hAnsi="Times New Roman"/>
                <w:b/>
                <w:bCs/>
                <w:sz w:val="24"/>
                <w:lang w:val="fr-FR"/>
              </w:rPr>
            </w:pPr>
            <w:r w:rsidRPr="00423475">
              <w:rPr>
                <w:rFonts w:ascii="Times New Roman" w:hAnsi="Times New Roman"/>
                <w:b/>
                <w:bCs/>
                <w:sz w:val="24"/>
                <w:lang w:val="fr-FR"/>
              </w:rPr>
              <w:t xml:space="preserve">7. </w:t>
            </w:r>
            <w:r w:rsidRPr="00423475">
              <w:rPr>
                <w:rFonts w:ascii="Times New Roman" w:hAnsi="Times New Roman"/>
                <w:sz w:val="24"/>
                <w:lang w:val="fr-FR"/>
              </w:rPr>
              <w:t xml:space="preserve">Fax:                                                      E-mail: </w:t>
            </w:r>
          </w:p>
        </w:tc>
      </w:tr>
      <w:tr w:rsidR="00423475" w:rsidRPr="00423475" w14:paraId="00E263B2" w14:textId="77777777" w:rsidTr="008A28B0">
        <w:tc>
          <w:tcPr>
            <w:tcW w:w="9468" w:type="dxa"/>
            <w:gridSpan w:val="15"/>
            <w:tcBorders>
              <w:top w:val="single" w:sz="6" w:space="0" w:color="auto"/>
              <w:bottom w:val="nil"/>
            </w:tcBorders>
          </w:tcPr>
          <w:p w14:paraId="10FB6D45" w14:textId="77777777" w:rsidR="008A28B0" w:rsidRPr="00423475" w:rsidRDefault="008A28B0" w:rsidP="008A28B0">
            <w:pPr>
              <w:tabs>
                <w:tab w:val="left" w:pos="360"/>
                <w:tab w:val="left" w:pos="3312"/>
              </w:tabs>
              <w:spacing w:after="0" w:line="240" w:lineRule="auto"/>
              <w:rPr>
                <w:rFonts w:ascii="Times New Roman" w:hAnsi="Times New Roman"/>
                <w:sz w:val="24"/>
                <w:lang w:val="fr-FR"/>
              </w:rPr>
            </w:pPr>
            <w:r w:rsidRPr="00423475">
              <w:rPr>
                <w:rFonts w:ascii="Times New Roman" w:hAnsi="Times New Roman"/>
                <w:b/>
                <w:bCs/>
                <w:sz w:val="24"/>
                <w:lang w:val="fr-FR"/>
              </w:rPr>
              <w:t>8. Tổ chức - nơi  làm việc của cá nhân đăng ký chủ nhiệm</w:t>
            </w:r>
            <w:r w:rsidRPr="00423475">
              <w:rPr>
                <w:rFonts w:ascii="Times New Roman" w:hAnsi="Times New Roman"/>
                <w:sz w:val="24"/>
                <w:lang w:val="fr-FR"/>
              </w:rPr>
              <w:t xml:space="preserve">: </w:t>
            </w:r>
          </w:p>
          <w:p w14:paraId="189BB621" w14:textId="77777777" w:rsidR="008A28B0" w:rsidRPr="00423475" w:rsidRDefault="008A28B0" w:rsidP="008A28B0">
            <w:pPr>
              <w:tabs>
                <w:tab w:val="left" w:pos="360"/>
                <w:tab w:val="left" w:pos="3312"/>
              </w:tabs>
              <w:spacing w:after="0" w:line="240" w:lineRule="auto"/>
              <w:rPr>
                <w:rFonts w:ascii="Times New Roman" w:hAnsi="Times New Roman"/>
                <w:sz w:val="24"/>
                <w:lang w:val="fr-FR"/>
              </w:rPr>
            </w:pPr>
            <w:r w:rsidRPr="00423475">
              <w:rPr>
                <w:rFonts w:ascii="Times New Roman" w:hAnsi="Times New Roman"/>
                <w:sz w:val="24"/>
                <w:lang w:val="fr-FR"/>
              </w:rPr>
              <w:t xml:space="preserve">     Tên tổ chức :</w:t>
            </w:r>
          </w:p>
          <w:p w14:paraId="28A6BD19" w14:textId="77777777" w:rsidR="008A28B0" w:rsidRPr="00423475" w:rsidRDefault="008A28B0" w:rsidP="008A28B0">
            <w:pPr>
              <w:tabs>
                <w:tab w:val="left" w:pos="360"/>
                <w:tab w:val="left" w:pos="3312"/>
              </w:tabs>
              <w:spacing w:after="0" w:line="240" w:lineRule="auto"/>
              <w:rPr>
                <w:rFonts w:ascii="Times New Roman" w:hAnsi="Times New Roman"/>
                <w:sz w:val="24"/>
                <w:lang w:val="fr-FR"/>
              </w:rPr>
            </w:pPr>
            <w:r w:rsidRPr="00423475">
              <w:rPr>
                <w:rFonts w:ascii="Times New Roman" w:hAnsi="Times New Roman"/>
                <w:sz w:val="24"/>
                <w:lang w:val="fr-FR"/>
              </w:rPr>
              <w:t xml:space="preserve">     Tên người Lãnh đạo:                                  </w:t>
            </w:r>
          </w:p>
          <w:p w14:paraId="1FB128E6" w14:textId="77777777" w:rsidR="008A28B0" w:rsidRPr="00423475" w:rsidRDefault="008A28B0" w:rsidP="008A28B0">
            <w:pPr>
              <w:tabs>
                <w:tab w:val="left" w:pos="360"/>
                <w:tab w:val="left" w:pos="3312"/>
              </w:tabs>
              <w:spacing w:after="0" w:line="240" w:lineRule="auto"/>
              <w:rPr>
                <w:rFonts w:ascii="Times New Roman" w:eastAsia="Times New Roman" w:hAnsi="Times New Roman"/>
                <w:sz w:val="16"/>
                <w:szCs w:val="16"/>
                <w:lang w:val="fr-FR"/>
              </w:rPr>
            </w:pPr>
            <w:r w:rsidRPr="00423475">
              <w:rPr>
                <w:rFonts w:ascii="Times New Roman" w:eastAsia="Times New Roman" w:hAnsi="Times New Roman"/>
                <w:sz w:val="16"/>
                <w:szCs w:val="16"/>
                <w:lang w:val="fr-FR"/>
              </w:rPr>
              <w:t xml:space="preserve">     Điện thoại người Lãnh đạo:</w:t>
            </w:r>
          </w:p>
          <w:p w14:paraId="6A7AB799" w14:textId="77777777" w:rsidR="008A28B0" w:rsidRPr="00423475" w:rsidRDefault="008A28B0" w:rsidP="008A28B0">
            <w:pPr>
              <w:tabs>
                <w:tab w:val="left" w:pos="360"/>
                <w:tab w:val="left" w:pos="3312"/>
              </w:tabs>
              <w:spacing w:after="0" w:line="240" w:lineRule="auto"/>
              <w:rPr>
                <w:rFonts w:ascii="Times New Roman" w:eastAsia="Times New Roman" w:hAnsi="Times New Roman"/>
                <w:sz w:val="16"/>
                <w:szCs w:val="16"/>
                <w:lang w:val="nl-NL"/>
              </w:rPr>
            </w:pPr>
            <w:r w:rsidRPr="00423475">
              <w:rPr>
                <w:rFonts w:ascii="Times New Roman" w:eastAsia="Times New Roman" w:hAnsi="Times New Roman"/>
                <w:sz w:val="16"/>
                <w:szCs w:val="16"/>
                <w:lang w:val="nl-NL"/>
              </w:rPr>
              <w:t xml:space="preserve">Địa chỉ tổ chức: </w:t>
            </w:r>
          </w:p>
        </w:tc>
      </w:tr>
      <w:tr w:rsidR="00423475" w:rsidRPr="00423475" w14:paraId="7F38171F" w14:textId="77777777" w:rsidTr="008A28B0">
        <w:tc>
          <w:tcPr>
            <w:tcW w:w="9468" w:type="dxa"/>
            <w:gridSpan w:val="15"/>
            <w:tcBorders>
              <w:top w:val="single" w:sz="6" w:space="0" w:color="auto"/>
              <w:bottom w:val="dotted" w:sz="4" w:space="0" w:color="auto"/>
            </w:tcBorders>
          </w:tcPr>
          <w:p w14:paraId="0817417D" w14:textId="77777777" w:rsidR="008A28B0" w:rsidRPr="00423475" w:rsidRDefault="008A28B0" w:rsidP="008A28B0">
            <w:pPr>
              <w:keepNext/>
              <w:spacing w:after="0" w:line="240" w:lineRule="auto"/>
              <w:outlineLvl w:val="0"/>
              <w:rPr>
                <w:rFonts w:ascii="Times New Roman" w:eastAsia="Times New Roman" w:hAnsi="Times New Roman"/>
                <w:b/>
                <w:sz w:val="26"/>
                <w:szCs w:val="24"/>
                <w:lang w:val="nl-NL"/>
              </w:rPr>
            </w:pPr>
            <w:r w:rsidRPr="00423475">
              <w:rPr>
                <w:rFonts w:ascii="Times New Roman" w:eastAsia="Times New Roman" w:hAnsi="Times New Roman"/>
                <w:b/>
                <w:sz w:val="26"/>
                <w:szCs w:val="24"/>
                <w:lang w:val="nl-NL"/>
              </w:rPr>
              <w:t>9. Quá trình đào tạo</w:t>
            </w:r>
          </w:p>
        </w:tc>
      </w:tr>
      <w:tr w:rsidR="00423475" w:rsidRPr="00423475" w14:paraId="2B46295E"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18" w:type="dxa"/>
            <w:gridSpan w:val="4"/>
            <w:tcBorders>
              <w:top w:val="dotted" w:sz="4" w:space="0" w:color="auto"/>
              <w:left w:val="single" w:sz="4" w:space="0" w:color="auto"/>
              <w:bottom w:val="dotted" w:sz="4" w:space="0" w:color="auto"/>
              <w:right w:val="dotted" w:sz="4" w:space="0" w:color="auto"/>
            </w:tcBorders>
          </w:tcPr>
          <w:p w14:paraId="25DC0D3E" w14:textId="77777777" w:rsidR="008A28B0" w:rsidRPr="00423475" w:rsidRDefault="008A28B0" w:rsidP="008A28B0">
            <w:pPr>
              <w:keepNext/>
              <w:spacing w:after="0" w:line="240" w:lineRule="auto"/>
              <w:outlineLvl w:val="3"/>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Bậc đào tạo</w:t>
            </w:r>
          </w:p>
        </w:tc>
        <w:tc>
          <w:tcPr>
            <w:tcW w:w="2552" w:type="dxa"/>
            <w:gridSpan w:val="4"/>
            <w:tcBorders>
              <w:top w:val="dotted" w:sz="4" w:space="0" w:color="auto"/>
              <w:left w:val="dotted" w:sz="4" w:space="0" w:color="auto"/>
              <w:bottom w:val="dotted" w:sz="4" w:space="0" w:color="auto"/>
              <w:right w:val="dotted" w:sz="4" w:space="0" w:color="auto"/>
            </w:tcBorders>
          </w:tcPr>
          <w:p w14:paraId="05F4C0E5" w14:textId="77777777" w:rsidR="008A28B0" w:rsidRPr="00423475" w:rsidRDefault="008A28B0" w:rsidP="008A28B0">
            <w:pPr>
              <w:keepNext/>
              <w:spacing w:after="0" w:line="240" w:lineRule="auto"/>
              <w:outlineLvl w:val="3"/>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Nơi đào tạo</w:t>
            </w:r>
          </w:p>
        </w:tc>
        <w:tc>
          <w:tcPr>
            <w:tcW w:w="2268" w:type="dxa"/>
            <w:gridSpan w:val="5"/>
            <w:tcBorders>
              <w:top w:val="dotted" w:sz="4" w:space="0" w:color="auto"/>
              <w:left w:val="dotted" w:sz="4" w:space="0" w:color="auto"/>
              <w:bottom w:val="dotted" w:sz="4" w:space="0" w:color="auto"/>
              <w:right w:val="dotted" w:sz="4" w:space="0" w:color="auto"/>
            </w:tcBorders>
          </w:tcPr>
          <w:p w14:paraId="1998BB9A" w14:textId="77777777" w:rsidR="008A28B0" w:rsidRPr="00423475" w:rsidRDefault="008A28B0" w:rsidP="008A28B0">
            <w:pPr>
              <w:spacing w:after="0" w:line="240" w:lineRule="auto"/>
              <w:jc w:val="center"/>
              <w:rPr>
                <w:rFonts w:ascii="Times New Roman" w:hAnsi="Times New Roman"/>
                <w:bCs/>
                <w:sz w:val="24"/>
                <w:lang w:val="nl-NL"/>
              </w:rPr>
            </w:pPr>
            <w:r w:rsidRPr="00423475">
              <w:rPr>
                <w:rFonts w:ascii="Times New Roman" w:hAnsi="Times New Roman"/>
                <w:bCs/>
                <w:sz w:val="24"/>
                <w:lang w:val="nl-NL"/>
              </w:rPr>
              <w:t>Chuyên môn</w:t>
            </w:r>
          </w:p>
        </w:tc>
        <w:tc>
          <w:tcPr>
            <w:tcW w:w="2130" w:type="dxa"/>
            <w:gridSpan w:val="2"/>
            <w:tcBorders>
              <w:top w:val="dotted" w:sz="4" w:space="0" w:color="auto"/>
              <w:left w:val="dotted" w:sz="4" w:space="0" w:color="auto"/>
              <w:bottom w:val="dotted" w:sz="4" w:space="0" w:color="auto"/>
              <w:right w:val="single" w:sz="4" w:space="0" w:color="auto"/>
            </w:tcBorders>
          </w:tcPr>
          <w:p w14:paraId="1361D572" w14:textId="77777777" w:rsidR="008A28B0" w:rsidRPr="00423475" w:rsidRDefault="008A28B0" w:rsidP="008A28B0">
            <w:pPr>
              <w:spacing w:after="0" w:line="240" w:lineRule="auto"/>
              <w:jc w:val="center"/>
              <w:rPr>
                <w:rFonts w:ascii="Times New Roman" w:hAnsi="Times New Roman"/>
                <w:bCs/>
                <w:sz w:val="24"/>
                <w:lang w:val="nl-NL"/>
              </w:rPr>
            </w:pPr>
            <w:r w:rsidRPr="00423475">
              <w:rPr>
                <w:rFonts w:ascii="Times New Roman" w:hAnsi="Times New Roman"/>
                <w:bCs/>
                <w:sz w:val="24"/>
                <w:lang w:val="nl-NL"/>
              </w:rPr>
              <w:t>Năm tốt nghiệp</w:t>
            </w:r>
          </w:p>
        </w:tc>
      </w:tr>
      <w:tr w:rsidR="00423475" w:rsidRPr="00423475" w14:paraId="564058BD"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18" w:type="dxa"/>
            <w:gridSpan w:val="4"/>
            <w:tcBorders>
              <w:top w:val="dotted" w:sz="4" w:space="0" w:color="auto"/>
              <w:left w:val="single" w:sz="4" w:space="0" w:color="auto"/>
              <w:bottom w:val="dotted" w:sz="4" w:space="0" w:color="auto"/>
              <w:right w:val="dotted" w:sz="4" w:space="0" w:color="auto"/>
            </w:tcBorders>
          </w:tcPr>
          <w:p w14:paraId="3DADC268" w14:textId="77777777" w:rsidR="008A28B0" w:rsidRPr="00423475" w:rsidRDefault="008A28B0" w:rsidP="008A28B0">
            <w:pPr>
              <w:spacing w:after="0" w:line="240" w:lineRule="auto"/>
              <w:rPr>
                <w:rFonts w:ascii="Times New Roman" w:hAnsi="Times New Roman"/>
                <w:bCs/>
                <w:sz w:val="24"/>
                <w:lang w:val="nl-NL"/>
              </w:rPr>
            </w:pPr>
            <w:r w:rsidRPr="00423475">
              <w:rPr>
                <w:rFonts w:ascii="Times New Roman" w:hAnsi="Times New Roman"/>
                <w:bCs/>
                <w:sz w:val="24"/>
                <w:lang w:val="nl-NL"/>
              </w:rPr>
              <w:t>Đại học</w:t>
            </w:r>
          </w:p>
        </w:tc>
        <w:tc>
          <w:tcPr>
            <w:tcW w:w="2552" w:type="dxa"/>
            <w:gridSpan w:val="4"/>
            <w:tcBorders>
              <w:top w:val="dotted" w:sz="4" w:space="0" w:color="auto"/>
              <w:left w:val="dotted" w:sz="4" w:space="0" w:color="auto"/>
              <w:bottom w:val="dotted" w:sz="4" w:space="0" w:color="auto"/>
              <w:right w:val="dotted" w:sz="4" w:space="0" w:color="auto"/>
            </w:tcBorders>
          </w:tcPr>
          <w:p w14:paraId="4E07DFA7" w14:textId="77777777" w:rsidR="008A28B0" w:rsidRPr="00423475" w:rsidRDefault="008A28B0" w:rsidP="008A28B0">
            <w:pPr>
              <w:spacing w:after="0" w:line="240" w:lineRule="auto"/>
              <w:rPr>
                <w:rFonts w:ascii="Times New Roman" w:hAnsi="Times New Roman"/>
                <w:bCs/>
                <w:sz w:val="24"/>
                <w:lang w:val="nl-NL"/>
              </w:rPr>
            </w:pPr>
          </w:p>
        </w:tc>
        <w:tc>
          <w:tcPr>
            <w:tcW w:w="2268" w:type="dxa"/>
            <w:gridSpan w:val="5"/>
            <w:tcBorders>
              <w:top w:val="dotted" w:sz="4" w:space="0" w:color="auto"/>
              <w:left w:val="dotted" w:sz="4" w:space="0" w:color="auto"/>
              <w:bottom w:val="dotted" w:sz="4" w:space="0" w:color="auto"/>
              <w:right w:val="dotted" w:sz="4" w:space="0" w:color="auto"/>
            </w:tcBorders>
          </w:tcPr>
          <w:p w14:paraId="1F1BFBA3" w14:textId="77777777" w:rsidR="008A28B0" w:rsidRPr="00423475" w:rsidRDefault="008A28B0" w:rsidP="008A28B0">
            <w:pPr>
              <w:spacing w:after="0" w:line="240" w:lineRule="auto"/>
              <w:rPr>
                <w:rFonts w:ascii="Times New Roman" w:hAnsi="Times New Roman"/>
                <w:bCs/>
                <w:sz w:val="24"/>
                <w:lang w:val="nl-NL"/>
              </w:rPr>
            </w:pPr>
          </w:p>
        </w:tc>
        <w:tc>
          <w:tcPr>
            <w:tcW w:w="2130" w:type="dxa"/>
            <w:gridSpan w:val="2"/>
            <w:tcBorders>
              <w:top w:val="dotted" w:sz="4" w:space="0" w:color="auto"/>
              <w:left w:val="dotted" w:sz="4" w:space="0" w:color="auto"/>
              <w:bottom w:val="dotted" w:sz="4" w:space="0" w:color="auto"/>
              <w:right w:val="single" w:sz="4" w:space="0" w:color="auto"/>
            </w:tcBorders>
          </w:tcPr>
          <w:p w14:paraId="0F915A42" w14:textId="77777777" w:rsidR="008A28B0" w:rsidRPr="00423475" w:rsidRDefault="008A28B0" w:rsidP="008A28B0">
            <w:pPr>
              <w:spacing w:after="0" w:line="240" w:lineRule="auto"/>
              <w:rPr>
                <w:rFonts w:ascii="Times New Roman" w:hAnsi="Times New Roman"/>
                <w:bCs/>
                <w:sz w:val="24"/>
                <w:lang w:val="nl-NL"/>
              </w:rPr>
            </w:pPr>
          </w:p>
        </w:tc>
      </w:tr>
      <w:tr w:rsidR="00423475" w:rsidRPr="00423475" w14:paraId="6D6FC011"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18" w:type="dxa"/>
            <w:gridSpan w:val="4"/>
            <w:tcBorders>
              <w:top w:val="dotted" w:sz="4" w:space="0" w:color="auto"/>
              <w:left w:val="single" w:sz="4" w:space="0" w:color="auto"/>
              <w:bottom w:val="dotted" w:sz="4" w:space="0" w:color="auto"/>
              <w:right w:val="dotted" w:sz="4" w:space="0" w:color="auto"/>
            </w:tcBorders>
          </w:tcPr>
          <w:p w14:paraId="7D991E6D" w14:textId="77777777" w:rsidR="008A28B0" w:rsidRPr="00423475" w:rsidRDefault="008A28B0" w:rsidP="008A28B0">
            <w:pPr>
              <w:spacing w:after="0" w:line="240" w:lineRule="auto"/>
              <w:rPr>
                <w:rFonts w:ascii="Times New Roman" w:hAnsi="Times New Roman"/>
                <w:bCs/>
                <w:sz w:val="24"/>
                <w:lang w:val="nl-NL"/>
              </w:rPr>
            </w:pPr>
            <w:r w:rsidRPr="00423475">
              <w:rPr>
                <w:rFonts w:ascii="Times New Roman" w:hAnsi="Times New Roman"/>
                <w:bCs/>
                <w:sz w:val="24"/>
                <w:lang w:val="nl-NL"/>
              </w:rPr>
              <w:t>Thạc sỹ</w:t>
            </w:r>
          </w:p>
        </w:tc>
        <w:tc>
          <w:tcPr>
            <w:tcW w:w="2552" w:type="dxa"/>
            <w:gridSpan w:val="4"/>
            <w:tcBorders>
              <w:top w:val="dotted" w:sz="4" w:space="0" w:color="auto"/>
              <w:left w:val="dotted" w:sz="4" w:space="0" w:color="auto"/>
              <w:bottom w:val="dotted" w:sz="4" w:space="0" w:color="auto"/>
              <w:right w:val="dotted" w:sz="4" w:space="0" w:color="auto"/>
            </w:tcBorders>
          </w:tcPr>
          <w:p w14:paraId="76313EA5" w14:textId="77777777" w:rsidR="008A28B0" w:rsidRPr="00423475" w:rsidRDefault="008A28B0" w:rsidP="008A28B0">
            <w:pPr>
              <w:spacing w:after="0" w:line="240" w:lineRule="auto"/>
              <w:rPr>
                <w:rFonts w:ascii="Times New Roman" w:hAnsi="Times New Roman"/>
                <w:bCs/>
                <w:sz w:val="24"/>
                <w:lang w:val="nl-NL"/>
              </w:rPr>
            </w:pPr>
          </w:p>
        </w:tc>
        <w:tc>
          <w:tcPr>
            <w:tcW w:w="2268" w:type="dxa"/>
            <w:gridSpan w:val="5"/>
            <w:tcBorders>
              <w:top w:val="dotted" w:sz="4" w:space="0" w:color="auto"/>
              <w:left w:val="dotted" w:sz="4" w:space="0" w:color="auto"/>
              <w:bottom w:val="dotted" w:sz="4" w:space="0" w:color="auto"/>
              <w:right w:val="dotted" w:sz="4" w:space="0" w:color="auto"/>
            </w:tcBorders>
          </w:tcPr>
          <w:p w14:paraId="5A3D344E" w14:textId="77777777" w:rsidR="008A28B0" w:rsidRPr="00423475" w:rsidRDefault="008A28B0" w:rsidP="008A28B0">
            <w:pPr>
              <w:spacing w:after="0" w:line="240" w:lineRule="auto"/>
              <w:rPr>
                <w:rFonts w:ascii="Times New Roman" w:hAnsi="Times New Roman"/>
                <w:bCs/>
                <w:sz w:val="24"/>
                <w:lang w:val="nl-NL"/>
              </w:rPr>
            </w:pPr>
          </w:p>
        </w:tc>
        <w:tc>
          <w:tcPr>
            <w:tcW w:w="2130" w:type="dxa"/>
            <w:gridSpan w:val="2"/>
            <w:tcBorders>
              <w:top w:val="dotted" w:sz="4" w:space="0" w:color="auto"/>
              <w:left w:val="dotted" w:sz="4" w:space="0" w:color="auto"/>
              <w:bottom w:val="dotted" w:sz="4" w:space="0" w:color="auto"/>
              <w:right w:val="single" w:sz="4" w:space="0" w:color="auto"/>
            </w:tcBorders>
          </w:tcPr>
          <w:p w14:paraId="790C719E" w14:textId="77777777" w:rsidR="008A28B0" w:rsidRPr="00423475" w:rsidRDefault="008A28B0" w:rsidP="008A28B0">
            <w:pPr>
              <w:spacing w:after="0" w:line="240" w:lineRule="auto"/>
              <w:rPr>
                <w:rFonts w:ascii="Times New Roman" w:hAnsi="Times New Roman"/>
                <w:bCs/>
                <w:sz w:val="24"/>
                <w:lang w:val="nl-NL"/>
              </w:rPr>
            </w:pPr>
          </w:p>
        </w:tc>
      </w:tr>
      <w:tr w:rsidR="00423475" w:rsidRPr="00423475" w14:paraId="403F7BB6"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18" w:type="dxa"/>
            <w:gridSpan w:val="4"/>
            <w:tcBorders>
              <w:top w:val="dotted" w:sz="4" w:space="0" w:color="auto"/>
              <w:left w:val="single" w:sz="4" w:space="0" w:color="auto"/>
              <w:bottom w:val="dotted" w:sz="4" w:space="0" w:color="auto"/>
              <w:right w:val="dotted" w:sz="4" w:space="0" w:color="auto"/>
            </w:tcBorders>
          </w:tcPr>
          <w:p w14:paraId="73284E2C" w14:textId="77777777" w:rsidR="008A28B0" w:rsidRPr="00423475" w:rsidRDefault="008A28B0" w:rsidP="008A28B0">
            <w:pPr>
              <w:spacing w:after="0" w:line="240" w:lineRule="auto"/>
              <w:rPr>
                <w:rFonts w:ascii="Times New Roman" w:hAnsi="Times New Roman"/>
                <w:bCs/>
                <w:sz w:val="24"/>
                <w:lang w:val="nl-NL"/>
              </w:rPr>
            </w:pPr>
            <w:r w:rsidRPr="00423475">
              <w:rPr>
                <w:rFonts w:ascii="Times New Roman" w:hAnsi="Times New Roman"/>
                <w:bCs/>
                <w:sz w:val="24"/>
                <w:lang w:val="nl-NL"/>
              </w:rPr>
              <w:t>Tiến sỹ</w:t>
            </w:r>
          </w:p>
        </w:tc>
        <w:tc>
          <w:tcPr>
            <w:tcW w:w="2552" w:type="dxa"/>
            <w:gridSpan w:val="4"/>
            <w:tcBorders>
              <w:top w:val="dotted" w:sz="4" w:space="0" w:color="auto"/>
              <w:left w:val="dotted" w:sz="4" w:space="0" w:color="auto"/>
              <w:bottom w:val="dotted" w:sz="4" w:space="0" w:color="auto"/>
              <w:right w:val="dotted" w:sz="4" w:space="0" w:color="auto"/>
            </w:tcBorders>
          </w:tcPr>
          <w:p w14:paraId="6C4BF3E1" w14:textId="77777777" w:rsidR="008A28B0" w:rsidRPr="00423475" w:rsidRDefault="008A28B0" w:rsidP="008A28B0">
            <w:pPr>
              <w:spacing w:after="0" w:line="240" w:lineRule="auto"/>
              <w:rPr>
                <w:rFonts w:ascii="Times New Roman" w:hAnsi="Times New Roman"/>
                <w:bCs/>
                <w:sz w:val="24"/>
                <w:lang w:val="nl-NL"/>
              </w:rPr>
            </w:pPr>
          </w:p>
        </w:tc>
        <w:tc>
          <w:tcPr>
            <w:tcW w:w="2268" w:type="dxa"/>
            <w:gridSpan w:val="5"/>
            <w:tcBorders>
              <w:top w:val="dotted" w:sz="4" w:space="0" w:color="auto"/>
              <w:left w:val="dotted" w:sz="4" w:space="0" w:color="auto"/>
              <w:bottom w:val="dotted" w:sz="4" w:space="0" w:color="auto"/>
              <w:right w:val="dotted" w:sz="4" w:space="0" w:color="auto"/>
            </w:tcBorders>
          </w:tcPr>
          <w:p w14:paraId="38D7EF5B" w14:textId="77777777" w:rsidR="008A28B0" w:rsidRPr="00423475" w:rsidRDefault="008A28B0" w:rsidP="008A28B0">
            <w:pPr>
              <w:spacing w:after="0" w:line="240" w:lineRule="auto"/>
              <w:rPr>
                <w:rFonts w:ascii="Times New Roman" w:hAnsi="Times New Roman"/>
                <w:bCs/>
                <w:sz w:val="24"/>
                <w:lang w:val="nl-NL"/>
              </w:rPr>
            </w:pPr>
          </w:p>
        </w:tc>
        <w:tc>
          <w:tcPr>
            <w:tcW w:w="2130" w:type="dxa"/>
            <w:gridSpan w:val="2"/>
            <w:tcBorders>
              <w:top w:val="dotted" w:sz="4" w:space="0" w:color="auto"/>
              <w:left w:val="dotted" w:sz="4" w:space="0" w:color="auto"/>
              <w:bottom w:val="dotted" w:sz="4" w:space="0" w:color="auto"/>
              <w:right w:val="single" w:sz="4" w:space="0" w:color="auto"/>
            </w:tcBorders>
          </w:tcPr>
          <w:p w14:paraId="4F065032" w14:textId="77777777" w:rsidR="008A28B0" w:rsidRPr="00423475" w:rsidRDefault="008A28B0" w:rsidP="008A28B0">
            <w:pPr>
              <w:spacing w:after="0" w:line="240" w:lineRule="auto"/>
              <w:rPr>
                <w:rFonts w:ascii="Times New Roman" w:hAnsi="Times New Roman"/>
                <w:bCs/>
                <w:sz w:val="24"/>
                <w:lang w:val="nl-NL"/>
              </w:rPr>
            </w:pPr>
          </w:p>
        </w:tc>
      </w:tr>
      <w:tr w:rsidR="00423475" w:rsidRPr="00423475" w14:paraId="3B2F9632"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18" w:type="dxa"/>
            <w:gridSpan w:val="4"/>
            <w:tcBorders>
              <w:top w:val="dotted" w:sz="4" w:space="0" w:color="auto"/>
              <w:right w:val="dotted" w:sz="4" w:space="0" w:color="auto"/>
            </w:tcBorders>
          </w:tcPr>
          <w:p w14:paraId="5E79BE05" w14:textId="77777777" w:rsidR="008A28B0" w:rsidRPr="00423475" w:rsidRDefault="008A28B0" w:rsidP="008A28B0">
            <w:pPr>
              <w:spacing w:after="0" w:line="240" w:lineRule="auto"/>
              <w:rPr>
                <w:rFonts w:ascii="Times New Roman" w:hAnsi="Times New Roman"/>
                <w:bCs/>
                <w:sz w:val="24"/>
                <w:lang w:val="nl-NL"/>
              </w:rPr>
            </w:pPr>
            <w:r w:rsidRPr="00423475">
              <w:rPr>
                <w:rFonts w:ascii="Times New Roman" w:hAnsi="Times New Roman"/>
                <w:bCs/>
                <w:sz w:val="24"/>
                <w:lang w:val="nl-NL"/>
              </w:rPr>
              <w:t>Thực tập sinh khoa học</w:t>
            </w:r>
          </w:p>
        </w:tc>
        <w:tc>
          <w:tcPr>
            <w:tcW w:w="2552" w:type="dxa"/>
            <w:gridSpan w:val="4"/>
            <w:tcBorders>
              <w:top w:val="dotted" w:sz="4" w:space="0" w:color="auto"/>
              <w:left w:val="dotted" w:sz="4" w:space="0" w:color="auto"/>
              <w:right w:val="dotted" w:sz="4" w:space="0" w:color="auto"/>
            </w:tcBorders>
          </w:tcPr>
          <w:p w14:paraId="7F7BBBE6" w14:textId="77777777" w:rsidR="008A28B0" w:rsidRPr="00423475" w:rsidRDefault="008A28B0" w:rsidP="008A28B0">
            <w:pPr>
              <w:spacing w:after="0" w:line="240" w:lineRule="auto"/>
              <w:rPr>
                <w:rFonts w:ascii="Times New Roman" w:hAnsi="Times New Roman"/>
                <w:bCs/>
                <w:sz w:val="24"/>
                <w:lang w:val="nl-NL"/>
              </w:rPr>
            </w:pPr>
          </w:p>
        </w:tc>
        <w:tc>
          <w:tcPr>
            <w:tcW w:w="2268" w:type="dxa"/>
            <w:gridSpan w:val="5"/>
            <w:tcBorders>
              <w:top w:val="dotted" w:sz="4" w:space="0" w:color="auto"/>
              <w:left w:val="dotted" w:sz="4" w:space="0" w:color="auto"/>
              <w:right w:val="dotted" w:sz="4" w:space="0" w:color="auto"/>
            </w:tcBorders>
          </w:tcPr>
          <w:p w14:paraId="48E470F2" w14:textId="77777777" w:rsidR="008A28B0" w:rsidRPr="00423475" w:rsidRDefault="008A28B0" w:rsidP="008A28B0">
            <w:pPr>
              <w:spacing w:after="0" w:line="240" w:lineRule="auto"/>
              <w:rPr>
                <w:rFonts w:ascii="Times New Roman" w:hAnsi="Times New Roman"/>
                <w:bCs/>
                <w:sz w:val="24"/>
                <w:lang w:val="nl-NL"/>
              </w:rPr>
            </w:pPr>
          </w:p>
        </w:tc>
        <w:tc>
          <w:tcPr>
            <w:tcW w:w="2130" w:type="dxa"/>
            <w:gridSpan w:val="2"/>
            <w:tcBorders>
              <w:top w:val="dotted" w:sz="4" w:space="0" w:color="auto"/>
              <w:left w:val="dotted" w:sz="4" w:space="0" w:color="auto"/>
            </w:tcBorders>
          </w:tcPr>
          <w:p w14:paraId="7ECDE0A2" w14:textId="77777777" w:rsidR="008A28B0" w:rsidRPr="00423475" w:rsidRDefault="008A28B0" w:rsidP="008A28B0">
            <w:pPr>
              <w:spacing w:after="0" w:line="240" w:lineRule="auto"/>
              <w:rPr>
                <w:rFonts w:ascii="Times New Roman" w:hAnsi="Times New Roman"/>
                <w:bCs/>
                <w:sz w:val="24"/>
                <w:lang w:val="nl-NL"/>
              </w:rPr>
            </w:pPr>
          </w:p>
        </w:tc>
      </w:tr>
      <w:tr w:rsidR="00423475" w:rsidRPr="00423475" w14:paraId="07A2C509" w14:textId="77777777" w:rsidTr="008A28B0">
        <w:trPr>
          <w:gridBefore w:val="1"/>
          <w:wBefore w:w="18" w:type="dxa"/>
        </w:trPr>
        <w:tc>
          <w:tcPr>
            <w:tcW w:w="9450" w:type="dxa"/>
            <w:gridSpan w:val="14"/>
            <w:tcBorders>
              <w:top w:val="single" w:sz="6" w:space="0" w:color="auto"/>
              <w:bottom w:val="dotted" w:sz="4" w:space="0" w:color="auto"/>
            </w:tcBorders>
          </w:tcPr>
          <w:p w14:paraId="2BA1D302" w14:textId="77777777" w:rsidR="008A28B0" w:rsidRPr="00423475" w:rsidRDefault="008A28B0" w:rsidP="008A28B0">
            <w:pPr>
              <w:keepNext/>
              <w:spacing w:after="0" w:line="240" w:lineRule="auto"/>
              <w:outlineLvl w:val="0"/>
              <w:rPr>
                <w:rFonts w:ascii="Times New Roman" w:eastAsia="Times New Roman" w:hAnsi="Times New Roman"/>
                <w:b/>
                <w:sz w:val="26"/>
                <w:szCs w:val="24"/>
                <w:lang w:val="nl-NL"/>
              </w:rPr>
            </w:pPr>
            <w:r w:rsidRPr="00423475">
              <w:rPr>
                <w:rFonts w:ascii="Times New Roman" w:eastAsia="Times New Roman" w:hAnsi="Times New Roman"/>
                <w:b/>
                <w:sz w:val="26"/>
                <w:szCs w:val="24"/>
                <w:lang w:val="nl-NL"/>
              </w:rPr>
              <w:t>10. Quá trình công tác</w:t>
            </w:r>
          </w:p>
          <w:p w14:paraId="7A28BB34" w14:textId="77777777" w:rsidR="008A28B0" w:rsidRPr="00423475" w:rsidRDefault="008A28B0" w:rsidP="008A28B0">
            <w:pPr>
              <w:spacing w:after="0" w:line="240" w:lineRule="auto"/>
              <w:rPr>
                <w:rFonts w:ascii="Times New Roman" w:hAnsi="Times New Roman"/>
                <w:lang w:val="nl-NL"/>
              </w:rPr>
            </w:pPr>
          </w:p>
        </w:tc>
      </w:tr>
      <w:tr w:rsidR="00423475" w:rsidRPr="00423475" w14:paraId="6AA44DC9"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 w:type="dxa"/>
        </w:trPr>
        <w:tc>
          <w:tcPr>
            <w:tcW w:w="2500" w:type="dxa"/>
            <w:gridSpan w:val="3"/>
            <w:tcBorders>
              <w:top w:val="dotted" w:sz="4" w:space="0" w:color="auto"/>
              <w:left w:val="single" w:sz="4" w:space="0" w:color="auto"/>
              <w:bottom w:val="dotted" w:sz="4" w:space="0" w:color="auto"/>
              <w:right w:val="dotted" w:sz="4" w:space="0" w:color="auto"/>
            </w:tcBorders>
          </w:tcPr>
          <w:p w14:paraId="0A6DA996" w14:textId="77777777" w:rsidR="008A28B0" w:rsidRPr="00423475" w:rsidRDefault="008A28B0" w:rsidP="008A28B0">
            <w:pPr>
              <w:keepNext/>
              <w:spacing w:after="0" w:line="240" w:lineRule="auto"/>
              <w:outlineLvl w:val="3"/>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 xml:space="preserve">Thời gian </w:t>
            </w:r>
          </w:p>
          <w:p w14:paraId="2C0FA5A0" w14:textId="77777777" w:rsidR="008A28B0" w:rsidRPr="00423475" w:rsidRDefault="008A28B0" w:rsidP="008A28B0">
            <w:pPr>
              <w:keepNext/>
              <w:spacing w:after="0" w:line="240" w:lineRule="auto"/>
              <w:outlineLvl w:val="3"/>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w:t>
            </w:r>
            <w:r w:rsidRPr="00423475">
              <w:rPr>
                <w:rFonts w:ascii="Times New Roman" w:eastAsia="Times New Roman" w:hAnsi="Times New Roman"/>
                <w:b/>
                <w:bCs/>
                <w:i/>
                <w:iCs/>
                <w:sz w:val="28"/>
                <w:szCs w:val="28"/>
                <w:lang w:val="nl-NL"/>
              </w:rPr>
              <w:t>Từ năm ... đến năm...</w:t>
            </w:r>
            <w:r w:rsidRPr="00423475">
              <w:rPr>
                <w:rFonts w:ascii="Times New Roman" w:eastAsia="Times New Roman" w:hAnsi="Times New Roman"/>
                <w:b/>
                <w:bCs/>
                <w:sz w:val="28"/>
                <w:szCs w:val="28"/>
                <w:lang w:val="nl-NL"/>
              </w:rPr>
              <w:t>)</w:t>
            </w:r>
          </w:p>
        </w:tc>
        <w:tc>
          <w:tcPr>
            <w:tcW w:w="1843" w:type="dxa"/>
            <w:gridSpan w:val="2"/>
            <w:tcBorders>
              <w:top w:val="dotted" w:sz="4" w:space="0" w:color="auto"/>
              <w:left w:val="dotted" w:sz="4" w:space="0" w:color="auto"/>
              <w:bottom w:val="dotted" w:sz="4" w:space="0" w:color="auto"/>
              <w:right w:val="dotted" w:sz="4" w:space="0" w:color="auto"/>
            </w:tcBorders>
          </w:tcPr>
          <w:p w14:paraId="6F51C590" w14:textId="77777777" w:rsidR="008A28B0" w:rsidRPr="00423475" w:rsidRDefault="008A28B0" w:rsidP="008A28B0">
            <w:pPr>
              <w:keepNext/>
              <w:spacing w:after="0" w:line="240" w:lineRule="auto"/>
              <w:outlineLvl w:val="3"/>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Vị trí công tác</w:t>
            </w:r>
          </w:p>
        </w:tc>
        <w:tc>
          <w:tcPr>
            <w:tcW w:w="2410" w:type="dxa"/>
            <w:gridSpan w:val="4"/>
            <w:tcBorders>
              <w:top w:val="dotted" w:sz="4" w:space="0" w:color="auto"/>
              <w:left w:val="dotted" w:sz="4" w:space="0" w:color="auto"/>
              <w:bottom w:val="dotted" w:sz="4" w:space="0" w:color="auto"/>
              <w:right w:val="dotted" w:sz="4" w:space="0" w:color="auto"/>
            </w:tcBorders>
          </w:tcPr>
          <w:p w14:paraId="2F15085E" w14:textId="77777777" w:rsidR="008A28B0" w:rsidRPr="00423475" w:rsidRDefault="008A28B0" w:rsidP="008A28B0">
            <w:pPr>
              <w:spacing w:after="0" w:line="240" w:lineRule="auto"/>
              <w:jc w:val="center"/>
              <w:rPr>
                <w:rFonts w:ascii="Times New Roman" w:hAnsi="Times New Roman"/>
                <w:bCs/>
                <w:sz w:val="24"/>
                <w:lang w:val="nl-NL"/>
              </w:rPr>
            </w:pPr>
            <w:r w:rsidRPr="00423475">
              <w:rPr>
                <w:rFonts w:ascii="Times New Roman" w:hAnsi="Times New Roman"/>
                <w:bCs/>
                <w:sz w:val="24"/>
                <w:lang w:val="nl-NL"/>
              </w:rPr>
              <w:t>Tổ chức công tác</w:t>
            </w:r>
          </w:p>
        </w:tc>
        <w:tc>
          <w:tcPr>
            <w:tcW w:w="2697" w:type="dxa"/>
            <w:gridSpan w:val="5"/>
            <w:tcBorders>
              <w:top w:val="dotted" w:sz="4" w:space="0" w:color="auto"/>
              <w:left w:val="dotted" w:sz="4" w:space="0" w:color="auto"/>
              <w:bottom w:val="dotted" w:sz="4" w:space="0" w:color="auto"/>
              <w:right w:val="single" w:sz="4" w:space="0" w:color="auto"/>
            </w:tcBorders>
          </w:tcPr>
          <w:p w14:paraId="54EEDD15" w14:textId="77777777" w:rsidR="008A28B0" w:rsidRPr="00423475" w:rsidRDefault="008A28B0" w:rsidP="008A28B0">
            <w:pPr>
              <w:spacing w:after="0" w:line="240" w:lineRule="auto"/>
              <w:jc w:val="center"/>
              <w:rPr>
                <w:rFonts w:ascii="Times New Roman" w:hAnsi="Times New Roman"/>
                <w:bCs/>
                <w:sz w:val="24"/>
                <w:lang w:val="nl-NL"/>
              </w:rPr>
            </w:pPr>
            <w:r w:rsidRPr="00423475">
              <w:rPr>
                <w:rFonts w:ascii="Times New Roman" w:hAnsi="Times New Roman"/>
                <w:bCs/>
                <w:sz w:val="24"/>
                <w:lang w:val="nl-NL"/>
              </w:rPr>
              <w:t>Địa chỉ Tổ chức</w:t>
            </w:r>
          </w:p>
        </w:tc>
      </w:tr>
      <w:tr w:rsidR="00423475" w:rsidRPr="00423475" w14:paraId="0A97BA76"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 w:type="dxa"/>
        </w:trPr>
        <w:tc>
          <w:tcPr>
            <w:tcW w:w="2500" w:type="dxa"/>
            <w:gridSpan w:val="3"/>
            <w:tcBorders>
              <w:top w:val="dotted" w:sz="4" w:space="0" w:color="auto"/>
              <w:left w:val="single" w:sz="4" w:space="0" w:color="auto"/>
              <w:bottom w:val="dotted" w:sz="4" w:space="0" w:color="auto"/>
              <w:right w:val="dotted" w:sz="4" w:space="0" w:color="auto"/>
            </w:tcBorders>
          </w:tcPr>
          <w:p w14:paraId="3C490C16" w14:textId="77777777" w:rsidR="008A28B0" w:rsidRPr="00423475" w:rsidRDefault="008A28B0" w:rsidP="008A28B0">
            <w:pPr>
              <w:spacing w:after="0" w:line="240" w:lineRule="auto"/>
              <w:rPr>
                <w:rFonts w:ascii="Times New Roman" w:hAnsi="Times New Roman"/>
                <w:bCs/>
                <w:sz w:val="24"/>
                <w:lang w:val="nl-NL"/>
              </w:rPr>
            </w:pPr>
          </w:p>
        </w:tc>
        <w:tc>
          <w:tcPr>
            <w:tcW w:w="1843" w:type="dxa"/>
            <w:gridSpan w:val="2"/>
            <w:tcBorders>
              <w:top w:val="dotted" w:sz="4" w:space="0" w:color="auto"/>
              <w:left w:val="dotted" w:sz="4" w:space="0" w:color="auto"/>
              <w:bottom w:val="dotted" w:sz="4" w:space="0" w:color="auto"/>
              <w:right w:val="dotted" w:sz="4" w:space="0" w:color="auto"/>
            </w:tcBorders>
          </w:tcPr>
          <w:p w14:paraId="59616954" w14:textId="77777777" w:rsidR="008A28B0" w:rsidRPr="00423475" w:rsidRDefault="008A28B0" w:rsidP="008A28B0">
            <w:pPr>
              <w:spacing w:after="0" w:line="240" w:lineRule="auto"/>
              <w:rPr>
                <w:rFonts w:ascii="Times New Roman" w:hAnsi="Times New Roman"/>
                <w:bCs/>
                <w:sz w:val="24"/>
                <w:lang w:val="nl-NL"/>
              </w:rPr>
            </w:pPr>
          </w:p>
        </w:tc>
        <w:tc>
          <w:tcPr>
            <w:tcW w:w="2410" w:type="dxa"/>
            <w:gridSpan w:val="4"/>
            <w:tcBorders>
              <w:top w:val="dotted" w:sz="4" w:space="0" w:color="auto"/>
              <w:left w:val="dotted" w:sz="4" w:space="0" w:color="auto"/>
              <w:bottom w:val="dotted" w:sz="4" w:space="0" w:color="auto"/>
              <w:right w:val="dotted" w:sz="4" w:space="0" w:color="auto"/>
            </w:tcBorders>
          </w:tcPr>
          <w:p w14:paraId="0912A458" w14:textId="77777777" w:rsidR="008A28B0" w:rsidRPr="00423475" w:rsidRDefault="008A28B0" w:rsidP="008A28B0">
            <w:pPr>
              <w:spacing w:after="0" w:line="240" w:lineRule="auto"/>
              <w:rPr>
                <w:rFonts w:ascii="Times New Roman" w:hAnsi="Times New Roman"/>
                <w:bCs/>
                <w:sz w:val="24"/>
                <w:lang w:val="nl-NL"/>
              </w:rPr>
            </w:pPr>
          </w:p>
        </w:tc>
        <w:tc>
          <w:tcPr>
            <w:tcW w:w="2697" w:type="dxa"/>
            <w:gridSpan w:val="5"/>
            <w:tcBorders>
              <w:top w:val="dotted" w:sz="4" w:space="0" w:color="auto"/>
              <w:left w:val="dotted" w:sz="4" w:space="0" w:color="auto"/>
              <w:bottom w:val="dotted" w:sz="4" w:space="0" w:color="auto"/>
              <w:right w:val="single" w:sz="4" w:space="0" w:color="auto"/>
            </w:tcBorders>
          </w:tcPr>
          <w:p w14:paraId="2B377BDE" w14:textId="77777777" w:rsidR="008A28B0" w:rsidRPr="00423475" w:rsidRDefault="008A28B0" w:rsidP="008A28B0">
            <w:pPr>
              <w:spacing w:after="0" w:line="240" w:lineRule="auto"/>
              <w:rPr>
                <w:rFonts w:ascii="Times New Roman" w:hAnsi="Times New Roman"/>
                <w:bCs/>
                <w:sz w:val="24"/>
                <w:lang w:val="nl-NL"/>
              </w:rPr>
            </w:pPr>
          </w:p>
        </w:tc>
      </w:tr>
      <w:tr w:rsidR="00423475" w:rsidRPr="00423475" w14:paraId="27930562" w14:textId="77777777" w:rsidTr="008A28B0">
        <w:trPr>
          <w:gridBefore w:val="1"/>
          <w:wBefore w:w="18" w:type="dxa"/>
        </w:trPr>
        <w:tc>
          <w:tcPr>
            <w:tcW w:w="9450" w:type="dxa"/>
            <w:gridSpan w:val="14"/>
            <w:tcBorders>
              <w:top w:val="single" w:sz="6" w:space="0" w:color="auto"/>
              <w:bottom w:val="dotted" w:sz="4" w:space="0" w:color="auto"/>
            </w:tcBorders>
          </w:tcPr>
          <w:p w14:paraId="79D8E6ED" w14:textId="77777777" w:rsidR="008A28B0" w:rsidRPr="00423475" w:rsidRDefault="008A28B0" w:rsidP="008A28B0">
            <w:pPr>
              <w:spacing w:after="0" w:line="240" w:lineRule="auto"/>
              <w:rPr>
                <w:rFonts w:ascii="Times New Roman" w:hAnsi="Times New Roman"/>
                <w:b/>
                <w:sz w:val="24"/>
                <w:lang w:val="nl-NL"/>
              </w:rPr>
            </w:pPr>
          </w:p>
          <w:p w14:paraId="11201CCB" w14:textId="77777777" w:rsidR="008A28B0" w:rsidRPr="00423475" w:rsidRDefault="008A28B0" w:rsidP="008A28B0">
            <w:pPr>
              <w:spacing w:after="0" w:line="240" w:lineRule="auto"/>
              <w:rPr>
                <w:rFonts w:ascii="Times New Roman" w:hAnsi="Times New Roman"/>
                <w:b/>
                <w:sz w:val="24"/>
                <w:lang w:val="nl-NL"/>
              </w:rPr>
            </w:pPr>
            <w:r w:rsidRPr="00423475">
              <w:rPr>
                <w:rFonts w:ascii="Times New Roman" w:hAnsi="Times New Roman"/>
                <w:b/>
                <w:sz w:val="24"/>
                <w:lang w:val="nl-NL"/>
              </w:rPr>
              <w:t xml:space="preserve">11. Các công trình công bố chủ yếu </w:t>
            </w:r>
          </w:p>
          <w:p w14:paraId="17FD539E" w14:textId="77777777" w:rsidR="008A28B0" w:rsidRPr="00423475" w:rsidRDefault="008A28B0" w:rsidP="008A28B0">
            <w:pPr>
              <w:spacing w:after="0" w:line="240" w:lineRule="auto"/>
              <w:rPr>
                <w:rFonts w:ascii="Times New Roman" w:eastAsia="Times New Roman" w:hAnsi="Times New Roman"/>
                <w:i/>
                <w:sz w:val="28"/>
                <w:szCs w:val="24"/>
                <w:lang w:val="nl-NL"/>
              </w:rPr>
            </w:pPr>
            <w:r w:rsidRPr="00423475">
              <w:rPr>
                <w:rFonts w:ascii="Times New Roman" w:eastAsia="Times New Roman" w:hAnsi="Times New Roman"/>
                <w:i/>
                <w:sz w:val="28"/>
                <w:szCs w:val="24"/>
                <w:lang w:val="nl-NL"/>
              </w:rPr>
              <w:t>(liệt kê tối đa 05 công trình tiêu biểu đã công bố liên quan đến nhiệm vụ KH&amp;CN đăng ký trong 5 năm gần nhất)</w:t>
            </w:r>
          </w:p>
          <w:p w14:paraId="6C7D8CE4"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51CFEB88"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 w:type="dxa"/>
        </w:trPr>
        <w:tc>
          <w:tcPr>
            <w:tcW w:w="657" w:type="dxa"/>
            <w:gridSpan w:val="2"/>
            <w:tcBorders>
              <w:top w:val="dotted" w:sz="4" w:space="0" w:color="auto"/>
              <w:bottom w:val="dotted" w:sz="4" w:space="0" w:color="auto"/>
              <w:right w:val="dotted" w:sz="4" w:space="0" w:color="auto"/>
            </w:tcBorders>
            <w:vAlign w:val="center"/>
          </w:tcPr>
          <w:p w14:paraId="4E42527F"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TT</w:t>
            </w:r>
          </w:p>
        </w:tc>
        <w:tc>
          <w:tcPr>
            <w:tcW w:w="2410" w:type="dxa"/>
            <w:gridSpan w:val="2"/>
            <w:tcBorders>
              <w:top w:val="dotted" w:sz="4" w:space="0" w:color="auto"/>
              <w:left w:val="dotted" w:sz="4" w:space="0" w:color="auto"/>
              <w:bottom w:val="dotted" w:sz="4" w:space="0" w:color="auto"/>
              <w:right w:val="dotted" w:sz="4" w:space="0" w:color="auto"/>
            </w:tcBorders>
            <w:vAlign w:val="center"/>
          </w:tcPr>
          <w:p w14:paraId="6163C06E"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Tên công trình</w:t>
            </w:r>
          </w:p>
          <w:p w14:paraId="4ADA2430"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w:t>
            </w:r>
            <w:r w:rsidRPr="00423475">
              <w:rPr>
                <w:rFonts w:ascii="Times New Roman" w:hAnsi="Times New Roman"/>
                <w:i/>
                <w:iCs/>
                <w:sz w:val="24"/>
                <w:lang w:val="nl-NL"/>
              </w:rPr>
              <w:t>bài báo, công trình...</w:t>
            </w:r>
            <w:r w:rsidRPr="00423475">
              <w:rPr>
                <w:rFonts w:ascii="Times New Roman" w:hAnsi="Times New Roman"/>
                <w:sz w:val="24"/>
                <w:lang w:val="nl-NL"/>
              </w:rPr>
              <w:t>)</w:t>
            </w:r>
          </w:p>
        </w:tc>
        <w:tc>
          <w:tcPr>
            <w:tcW w:w="1985" w:type="dxa"/>
            <w:gridSpan w:val="3"/>
            <w:tcBorders>
              <w:top w:val="dotted" w:sz="4" w:space="0" w:color="auto"/>
              <w:left w:val="dotted" w:sz="4" w:space="0" w:color="auto"/>
              <w:bottom w:val="dotted" w:sz="4" w:space="0" w:color="auto"/>
              <w:right w:val="dotted" w:sz="4" w:space="0" w:color="auto"/>
            </w:tcBorders>
            <w:vAlign w:val="center"/>
          </w:tcPr>
          <w:p w14:paraId="2DAB1251"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Là tác giả hoặc</w:t>
            </w:r>
          </w:p>
          <w:p w14:paraId="16EA6ED7"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là đồng tác giả</w:t>
            </w:r>
          </w:p>
          <w:p w14:paraId="3AAAF789"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công trình</w:t>
            </w:r>
          </w:p>
        </w:tc>
        <w:tc>
          <w:tcPr>
            <w:tcW w:w="2551" w:type="dxa"/>
            <w:gridSpan w:val="6"/>
            <w:tcBorders>
              <w:top w:val="dotted" w:sz="4" w:space="0" w:color="auto"/>
              <w:left w:val="dotted" w:sz="4" w:space="0" w:color="auto"/>
              <w:bottom w:val="dotted" w:sz="4" w:space="0" w:color="auto"/>
              <w:right w:val="dotted" w:sz="4" w:space="0" w:color="auto"/>
            </w:tcBorders>
            <w:vAlign w:val="center"/>
          </w:tcPr>
          <w:p w14:paraId="4BE71CE8"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Nơi công bố</w:t>
            </w:r>
          </w:p>
          <w:p w14:paraId="7C4CDDD3" w14:textId="77777777" w:rsidR="008A28B0" w:rsidRPr="00423475" w:rsidRDefault="008A28B0" w:rsidP="008A28B0">
            <w:pPr>
              <w:spacing w:after="0" w:line="240" w:lineRule="auto"/>
              <w:jc w:val="center"/>
              <w:rPr>
                <w:rFonts w:ascii="Times New Roman" w:hAnsi="Times New Roman"/>
                <w:lang w:val="nl-NL"/>
              </w:rPr>
            </w:pPr>
            <w:r w:rsidRPr="00423475">
              <w:rPr>
                <w:rFonts w:ascii="Times New Roman" w:hAnsi="Times New Roman"/>
                <w:sz w:val="24"/>
                <w:lang w:val="nl-NL"/>
              </w:rPr>
              <w:t>(</w:t>
            </w:r>
            <w:r w:rsidRPr="00423475">
              <w:rPr>
                <w:rFonts w:ascii="Times New Roman" w:hAnsi="Times New Roman"/>
                <w:i/>
                <w:iCs/>
                <w:sz w:val="24"/>
                <w:lang w:val="nl-NL"/>
              </w:rPr>
              <w:t>tên tạp chí đã đăng công trình</w:t>
            </w:r>
            <w:r w:rsidRPr="00423475">
              <w:rPr>
                <w:rFonts w:ascii="Times New Roman" w:hAnsi="Times New Roman"/>
                <w:sz w:val="24"/>
                <w:lang w:val="nl-NL"/>
              </w:rPr>
              <w:t>)</w:t>
            </w:r>
          </w:p>
        </w:tc>
        <w:tc>
          <w:tcPr>
            <w:tcW w:w="1847" w:type="dxa"/>
            <w:tcBorders>
              <w:top w:val="dotted" w:sz="4" w:space="0" w:color="auto"/>
              <w:left w:val="dotted" w:sz="4" w:space="0" w:color="auto"/>
              <w:bottom w:val="dotted" w:sz="4" w:space="0" w:color="auto"/>
            </w:tcBorders>
            <w:vAlign w:val="center"/>
          </w:tcPr>
          <w:p w14:paraId="2BE6D6EC"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Năm công bố</w:t>
            </w:r>
          </w:p>
        </w:tc>
      </w:tr>
      <w:tr w:rsidR="00423475" w:rsidRPr="00423475" w14:paraId="49BB928E"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 w:type="dxa"/>
        </w:trPr>
        <w:tc>
          <w:tcPr>
            <w:tcW w:w="657" w:type="dxa"/>
            <w:gridSpan w:val="2"/>
            <w:tcBorders>
              <w:top w:val="dotted" w:sz="4" w:space="0" w:color="auto"/>
              <w:bottom w:val="dotted" w:sz="4" w:space="0" w:color="auto"/>
              <w:right w:val="dotted" w:sz="4" w:space="0" w:color="auto"/>
            </w:tcBorders>
          </w:tcPr>
          <w:p w14:paraId="308BAB68" w14:textId="77777777" w:rsidR="008A28B0" w:rsidRPr="00423475" w:rsidRDefault="008A28B0" w:rsidP="008A28B0">
            <w:pPr>
              <w:spacing w:after="0" w:line="240" w:lineRule="auto"/>
              <w:jc w:val="center"/>
              <w:rPr>
                <w:rFonts w:ascii="Times New Roman" w:hAnsi="Times New Roman"/>
                <w:sz w:val="26"/>
                <w:lang w:val="nl-NL"/>
              </w:rPr>
            </w:pPr>
          </w:p>
        </w:tc>
        <w:tc>
          <w:tcPr>
            <w:tcW w:w="2410" w:type="dxa"/>
            <w:gridSpan w:val="2"/>
            <w:tcBorders>
              <w:top w:val="dotted" w:sz="4" w:space="0" w:color="auto"/>
              <w:left w:val="dotted" w:sz="4" w:space="0" w:color="auto"/>
              <w:bottom w:val="dotted" w:sz="4" w:space="0" w:color="auto"/>
              <w:right w:val="dotted" w:sz="4" w:space="0" w:color="auto"/>
            </w:tcBorders>
          </w:tcPr>
          <w:p w14:paraId="793B76F1" w14:textId="77777777" w:rsidR="008A28B0" w:rsidRPr="00423475" w:rsidRDefault="008A28B0" w:rsidP="008A28B0">
            <w:pPr>
              <w:spacing w:after="0" w:line="240" w:lineRule="auto"/>
              <w:rPr>
                <w:rFonts w:ascii="Times New Roman" w:hAnsi="Times New Roman"/>
                <w:lang w:val="nl-NL"/>
              </w:rPr>
            </w:pPr>
          </w:p>
        </w:tc>
        <w:tc>
          <w:tcPr>
            <w:tcW w:w="1985" w:type="dxa"/>
            <w:gridSpan w:val="3"/>
            <w:tcBorders>
              <w:top w:val="dotted" w:sz="4" w:space="0" w:color="auto"/>
              <w:left w:val="dotted" w:sz="4" w:space="0" w:color="auto"/>
              <w:bottom w:val="dotted" w:sz="4" w:space="0" w:color="auto"/>
              <w:right w:val="dotted" w:sz="4" w:space="0" w:color="auto"/>
            </w:tcBorders>
          </w:tcPr>
          <w:p w14:paraId="794EE44C" w14:textId="77777777" w:rsidR="008A28B0" w:rsidRPr="00423475" w:rsidRDefault="008A28B0" w:rsidP="008A28B0">
            <w:pPr>
              <w:spacing w:after="0" w:line="240" w:lineRule="auto"/>
              <w:rPr>
                <w:rFonts w:ascii="Times New Roman" w:eastAsia="Times New Roman" w:hAnsi="Times New Roman"/>
                <w:sz w:val="24"/>
                <w:szCs w:val="24"/>
                <w:lang w:val="nl-NL"/>
              </w:rPr>
            </w:pPr>
          </w:p>
        </w:tc>
        <w:tc>
          <w:tcPr>
            <w:tcW w:w="2551" w:type="dxa"/>
            <w:gridSpan w:val="6"/>
            <w:tcBorders>
              <w:top w:val="dotted" w:sz="4" w:space="0" w:color="auto"/>
              <w:left w:val="dotted" w:sz="4" w:space="0" w:color="auto"/>
              <w:bottom w:val="dotted" w:sz="4" w:space="0" w:color="auto"/>
              <w:right w:val="dotted" w:sz="4" w:space="0" w:color="auto"/>
            </w:tcBorders>
          </w:tcPr>
          <w:p w14:paraId="6299356A" w14:textId="77777777" w:rsidR="008A28B0" w:rsidRPr="00423475" w:rsidRDefault="008A28B0" w:rsidP="008A28B0">
            <w:pPr>
              <w:spacing w:after="0" w:line="240" w:lineRule="auto"/>
              <w:rPr>
                <w:rFonts w:ascii="Times New Roman" w:hAnsi="Times New Roman"/>
                <w:lang w:val="nl-NL"/>
              </w:rPr>
            </w:pPr>
          </w:p>
        </w:tc>
        <w:tc>
          <w:tcPr>
            <w:tcW w:w="1847" w:type="dxa"/>
            <w:tcBorders>
              <w:top w:val="dotted" w:sz="4" w:space="0" w:color="auto"/>
              <w:left w:val="dotted" w:sz="4" w:space="0" w:color="auto"/>
              <w:bottom w:val="dotted" w:sz="4" w:space="0" w:color="auto"/>
            </w:tcBorders>
          </w:tcPr>
          <w:p w14:paraId="2AA2FC73" w14:textId="77777777" w:rsidR="008A28B0" w:rsidRPr="00423475" w:rsidRDefault="008A28B0" w:rsidP="008A28B0">
            <w:pPr>
              <w:spacing w:after="0" w:line="240" w:lineRule="auto"/>
              <w:rPr>
                <w:rFonts w:ascii="Times New Roman" w:hAnsi="Times New Roman"/>
                <w:lang w:val="nl-NL"/>
              </w:rPr>
            </w:pPr>
          </w:p>
        </w:tc>
      </w:tr>
      <w:tr w:rsidR="00423475" w:rsidRPr="00423475" w14:paraId="6369DAEE" w14:textId="77777777" w:rsidTr="008A28B0">
        <w:trPr>
          <w:gridBefore w:val="1"/>
          <w:wBefore w:w="18" w:type="dxa"/>
        </w:trPr>
        <w:tc>
          <w:tcPr>
            <w:tcW w:w="9450" w:type="dxa"/>
            <w:gridSpan w:val="14"/>
            <w:tcBorders>
              <w:top w:val="nil"/>
              <w:bottom w:val="dotted" w:sz="4" w:space="0" w:color="auto"/>
            </w:tcBorders>
          </w:tcPr>
          <w:p w14:paraId="3BF23611" w14:textId="77777777" w:rsidR="008A28B0" w:rsidRPr="00423475" w:rsidRDefault="008A28B0" w:rsidP="008A28B0">
            <w:pPr>
              <w:spacing w:after="0" w:line="240" w:lineRule="auto"/>
              <w:outlineLvl w:val="8"/>
              <w:rPr>
                <w:rFonts w:ascii="Times New Roman" w:eastAsia="Times New Roman" w:hAnsi="Times New Roman"/>
                <w:b/>
                <w:sz w:val="24"/>
                <w:lang w:val="nl-NL"/>
              </w:rPr>
            </w:pPr>
            <w:r w:rsidRPr="00423475">
              <w:rPr>
                <w:rFonts w:ascii="Times New Roman" w:eastAsia="Times New Roman" w:hAnsi="Times New Roman"/>
                <w:sz w:val="24"/>
                <w:lang w:val="nl-NL"/>
              </w:rPr>
              <w:t>12. Số lượng văn bằng bảo hộ quyền sở hữu công nghiệp, thiết kế bố trí mạch tích hợp bán dẫn, giống cây trồng đã được cấp</w:t>
            </w:r>
          </w:p>
          <w:p w14:paraId="5610F3E7" w14:textId="77777777" w:rsidR="008A28B0" w:rsidRPr="00423475" w:rsidRDefault="008A28B0" w:rsidP="008A28B0">
            <w:pPr>
              <w:spacing w:after="0" w:line="240" w:lineRule="auto"/>
              <w:outlineLvl w:val="8"/>
              <w:rPr>
                <w:rFonts w:ascii="Times New Roman" w:eastAsia="Times New Roman" w:hAnsi="Times New Roman"/>
                <w:i/>
                <w:sz w:val="24"/>
                <w:lang w:val="nl-NL"/>
              </w:rPr>
            </w:pPr>
            <w:r w:rsidRPr="00423475">
              <w:rPr>
                <w:rFonts w:ascii="Times New Roman" w:eastAsia="Times New Roman" w:hAnsi="Times New Roman"/>
                <w:b/>
                <w:bCs/>
                <w:i/>
                <w:sz w:val="24"/>
                <w:lang w:val="nl-NL"/>
              </w:rPr>
              <w:t xml:space="preserve">(liên quan đến đề tài, dự án </w:t>
            </w:r>
            <w:r w:rsidRPr="00423475">
              <w:rPr>
                <w:rFonts w:ascii="Times New Roman" w:eastAsia="Times New Roman" w:hAnsi="Times New Roman"/>
                <w:b/>
                <w:i/>
                <w:lang w:val="nl-NL"/>
              </w:rPr>
              <w:t>đăng ký</w:t>
            </w:r>
            <w:r w:rsidRPr="00423475">
              <w:rPr>
                <w:rFonts w:ascii="Times New Roman" w:eastAsia="Times New Roman" w:hAnsi="Times New Roman"/>
                <w:b/>
                <w:bCs/>
                <w:i/>
                <w:sz w:val="24"/>
                <w:lang w:val="nl-NL"/>
              </w:rPr>
              <w:t xml:space="preserve"> - nếu có)</w:t>
            </w:r>
          </w:p>
        </w:tc>
      </w:tr>
      <w:tr w:rsidR="00423475" w:rsidRPr="00423475" w14:paraId="7AE84BB1"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 w:type="dxa"/>
        </w:trPr>
        <w:tc>
          <w:tcPr>
            <w:tcW w:w="657" w:type="dxa"/>
            <w:gridSpan w:val="2"/>
            <w:tcBorders>
              <w:top w:val="dotted" w:sz="4" w:space="0" w:color="auto"/>
              <w:bottom w:val="dotted" w:sz="4" w:space="0" w:color="auto"/>
              <w:right w:val="dotted" w:sz="4" w:space="0" w:color="auto"/>
            </w:tcBorders>
          </w:tcPr>
          <w:p w14:paraId="6F00B98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TT</w:t>
            </w:r>
          </w:p>
        </w:tc>
        <w:tc>
          <w:tcPr>
            <w:tcW w:w="5229" w:type="dxa"/>
            <w:gridSpan w:val="6"/>
            <w:tcBorders>
              <w:top w:val="dotted" w:sz="4" w:space="0" w:color="auto"/>
              <w:left w:val="dotted" w:sz="4" w:space="0" w:color="auto"/>
              <w:bottom w:val="dotted" w:sz="4" w:space="0" w:color="auto"/>
              <w:right w:val="dotted" w:sz="4" w:space="0" w:color="auto"/>
            </w:tcBorders>
          </w:tcPr>
          <w:p w14:paraId="09DA1416" w14:textId="77777777" w:rsidR="008A28B0" w:rsidRPr="00423475" w:rsidRDefault="008A28B0" w:rsidP="008A28B0">
            <w:pPr>
              <w:keepNext/>
              <w:numPr>
                <w:ilvl w:val="7"/>
                <w:numId w:val="0"/>
              </w:numPr>
              <w:tabs>
                <w:tab w:val="left" w:leader="dot" w:pos="9660"/>
              </w:tabs>
              <w:suppressAutoHyphens/>
              <w:spacing w:after="0" w:line="240" w:lineRule="auto"/>
              <w:ind w:left="5760" w:hanging="360"/>
              <w:outlineLvl w:val="7"/>
              <w:rPr>
                <w:rFonts w:ascii="Times New Roman" w:hAnsi="Times New Roman"/>
                <w:sz w:val="30"/>
                <w:szCs w:val="24"/>
                <w:lang w:val="nl-NL" w:eastAsia="ar-SA"/>
              </w:rPr>
            </w:pPr>
          </w:p>
        </w:tc>
        <w:tc>
          <w:tcPr>
            <w:tcW w:w="3564" w:type="dxa"/>
            <w:gridSpan w:val="6"/>
            <w:tcBorders>
              <w:top w:val="dotted" w:sz="4" w:space="0" w:color="auto"/>
              <w:left w:val="dotted" w:sz="4" w:space="0" w:color="auto"/>
              <w:bottom w:val="dotted" w:sz="4" w:space="0" w:color="auto"/>
            </w:tcBorders>
          </w:tcPr>
          <w:p w14:paraId="0E4151B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Năm cấp văn bằng</w:t>
            </w:r>
          </w:p>
        </w:tc>
      </w:tr>
      <w:tr w:rsidR="00423475" w:rsidRPr="00423475" w14:paraId="7B0F9D36"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 w:type="dxa"/>
        </w:trPr>
        <w:tc>
          <w:tcPr>
            <w:tcW w:w="657" w:type="dxa"/>
            <w:gridSpan w:val="2"/>
            <w:tcBorders>
              <w:top w:val="dotted" w:sz="4" w:space="0" w:color="auto"/>
              <w:bottom w:val="dotted" w:sz="4" w:space="0" w:color="auto"/>
              <w:right w:val="dotted" w:sz="4" w:space="0" w:color="auto"/>
            </w:tcBorders>
          </w:tcPr>
          <w:p w14:paraId="3CACB552" w14:textId="77777777" w:rsidR="008A28B0" w:rsidRPr="00423475" w:rsidRDefault="008A28B0" w:rsidP="008A28B0">
            <w:pPr>
              <w:spacing w:after="0" w:line="240" w:lineRule="auto"/>
              <w:jc w:val="center"/>
              <w:rPr>
                <w:rFonts w:ascii="Times New Roman" w:hAnsi="Times New Roman"/>
                <w:sz w:val="26"/>
                <w:lang w:val="nl-NL"/>
              </w:rPr>
            </w:pPr>
          </w:p>
        </w:tc>
        <w:tc>
          <w:tcPr>
            <w:tcW w:w="5229" w:type="dxa"/>
            <w:gridSpan w:val="6"/>
            <w:tcBorders>
              <w:top w:val="dotted" w:sz="4" w:space="0" w:color="auto"/>
              <w:left w:val="dotted" w:sz="4" w:space="0" w:color="auto"/>
              <w:bottom w:val="dotted" w:sz="4" w:space="0" w:color="auto"/>
              <w:right w:val="dotted" w:sz="4" w:space="0" w:color="auto"/>
            </w:tcBorders>
          </w:tcPr>
          <w:p w14:paraId="48B4D38B" w14:textId="77777777" w:rsidR="008A28B0" w:rsidRPr="00423475" w:rsidRDefault="008A28B0" w:rsidP="008A28B0">
            <w:pPr>
              <w:spacing w:after="0" w:line="240" w:lineRule="auto"/>
              <w:rPr>
                <w:rFonts w:ascii="Times New Roman" w:hAnsi="Times New Roman"/>
                <w:sz w:val="24"/>
                <w:lang w:val="nl-NL"/>
              </w:rPr>
            </w:pPr>
          </w:p>
        </w:tc>
        <w:tc>
          <w:tcPr>
            <w:tcW w:w="3564" w:type="dxa"/>
            <w:gridSpan w:val="6"/>
            <w:tcBorders>
              <w:top w:val="dotted" w:sz="4" w:space="0" w:color="auto"/>
              <w:left w:val="dotted" w:sz="4" w:space="0" w:color="auto"/>
              <w:bottom w:val="dotted" w:sz="4" w:space="0" w:color="auto"/>
            </w:tcBorders>
          </w:tcPr>
          <w:p w14:paraId="5C2463A5"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346A08C1" w14:textId="77777777" w:rsidTr="008A28B0">
        <w:trPr>
          <w:gridBefore w:val="1"/>
          <w:wBefore w:w="18" w:type="dxa"/>
        </w:trPr>
        <w:tc>
          <w:tcPr>
            <w:tcW w:w="9450" w:type="dxa"/>
            <w:gridSpan w:val="14"/>
            <w:tcBorders>
              <w:bottom w:val="dotted" w:sz="4" w:space="0" w:color="auto"/>
            </w:tcBorders>
          </w:tcPr>
          <w:p w14:paraId="210F0C84" w14:textId="77777777" w:rsidR="008A28B0" w:rsidRPr="00423475" w:rsidRDefault="008A28B0" w:rsidP="008A28B0">
            <w:pPr>
              <w:spacing w:after="0" w:line="240" w:lineRule="auto"/>
              <w:outlineLvl w:val="8"/>
              <w:rPr>
                <w:rFonts w:ascii="Times New Roman" w:eastAsia="Times New Roman" w:hAnsi="Times New Roman"/>
                <w:sz w:val="24"/>
                <w:lang w:val="nl-NL"/>
              </w:rPr>
            </w:pPr>
            <w:r w:rsidRPr="00423475">
              <w:rPr>
                <w:rFonts w:ascii="Times New Roman" w:eastAsia="Times New Roman" w:hAnsi="Times New Roman"/>
                <w:sz w:val="24"/>
                <w:lang w:val="nl-NL"/>
              </w:rPr>
              <w:lastRenderedPageBreak/>
              <w:t xml:space="preserve">13. Số công trình được áp dụng trong thực tiễn </w:t>
            </w:r>
          </w:p>
          <w:p w14:paraId="595FED02" w14:textId="77777777" w:rsidR="008A28B0" w:rsidRPr="00423475" w:rsidRDefault="008A28B0" w:rsidP="008A28B0">
            <w:pPr>
              <w:spacing w:after="0" w:line="240" w:lineRule="auto"/>
              <w:outlineLvl w:val="8"/>
              <w:rPr>
                <w:rFonts w:ascii="Times New Roman" w:eastAsia="Times New Roman" w:hAnsi="Times New Roman"/>
                <w:i/>
                <w:sz w:val="24"/>
                <w:lang w:val="nl-NL"/>
              </w:rPr>
            </w:pPr>
            <w:r w:rsidRPr="00423475">
              <w:rPr>
                <w:rFonts w:ascii="Times New Roman" w:eastAsia="Times New Roman" w:hAnsi="Times New Roman"/>
                <w:b/>
                <w:bCs/>
                <w:i/>
                <w:sz w:val="24"/>
                <w:lang w:val="nl-NL"/>
              </w:rPr>
              <w:t xml:space="preserve">(liên quan đến nhiệm vụ KH&amp;CN </w:t>
            </w:r>
            <w:r w:rsidRPr="00423475">
              <w:rPr>
                <w:rFonts w:ascii="Times New Roman" w:eastAsia="Times New Roman" w:hAnsi="Times New Roman"/>
                <w:b/>
                <w:i/>
                <w:lang w:val="nl-NL"/>
              </w:rPr>
              <w:t>đăng ký</w:t>
            </w:r>
            <w:r w:rsidRPr="00423475">
              <w:rPr>
                <w:rFonts w:ascii="Times New Roman" w:eastAsia="Times New Roman" w:hAnsi="Times New Roman"/>
                <w:b/>
                <w:bCs/>
                <w:i/>
                <w:sz w:val="24"/>
                <w:lang w:val="nl-NL"/>
              </w:rPr>
              <w:t xml:space="preserve"> - nếu có)</w:t>
            </w:r>
          </w:p>
          <w:p w14:paraId="50144363"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20D69662"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8" w:type="dxa"/>
        </w:trPr>
        <w:tc>
          <w:tcPr>
            <w:tcW w:w="630" w:type="dxa"/>
            <w:tcBorders>
              <w:top w:val="dotted" w:sz="4" w:space="0" w:color="auto"/>
              <w:left w:val="single" w:sz="6" w:space="0" w:color="auto"/>
              <w:bottom w:val="dotted" w:sz="4" w:space="0" w:color="auto"/>
              <w:right w:val="dotted" w:sz="4" w:space="0" w:color="auto"/>
            </w:tcBorders>
            <w:vAlign w:val="center"/>
          </w:tcPr>
          <w:p w14:paraId="62DE9B2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TT</w:t>
            </w:r>
          </w:p>
        </w:tc>
        <w:tc>
          <w:tcPr>
            <w:tcW w:w="2437" w:type="dxa"/>
            <w:gridSpan w:val="3"/>
            <w:tcBorders>
              <w:top w:val="dotted" w:sz="4" w:space="0" w:color="auto"/>
              <w:left w:val="dotted" w:sz="4" w:space="0" w:color="auto"/>
              <w:bottom w:val="dotted" w:sz="4" w:space="0" w:color="auto"/>
              <w:right w:val="dotted" w:sz="4" w:space="0" w:color="auto"/>
            </w:tcBorders>
            <w:vAlign w:val="center"/>
          </w:tcPr>
          <w:p w14:paraId="10F2BBC7" w14:textId="77777777" w:rsidR="008A28B0" w:rsidRPr="00423475" w:rsidRDefault="008A28B0" w:rsidP="008A28B0">
            <w:pPr>
              <w:keepNext/>
              <w:spacing w:after="0" w:line="240" w:lineRule="auto"/>
              <w:outlineLvl w:val="3"/>
              <w:rPr>
                <w:rFonts w:ascii="Times New Roman" w:eastAsia="Times New Roman" w:hAnsi="Times New Roman"/>
                <w:b/>
                <w:sz w:val="28"/>
                <w:szCs w:val="28"/>
                <w:lang w:val="nl-NL"/>
              </w:rPr>
            </w:pPr>
            <w:r w:rsidRPr="00423475">
              <w:rPr>
                <w:rFonts w:ascii="Times New Roman" w:eastAsia="Times New Roman" w:hAnsi="Times New Roman"/>
                <w:b/>
                <w:sz w:val="28"/>
                <w:szCs w:val="28"/>
                <w:lang w:val="nl-NL"/>
              </w:rPr>
              <w:t>Tên công trình</w:t>
            </w:r>
          </w:p>
        </w:tc>
        <w:tc>
          <w:tcPr>
            <w:tcW w:w="3969" w:type="dxa"/>
            <w:gridSpan w:val="6"/>
            <w:tcBorders>
              <w:top w:val="dotted" w:sz="4" w:space="0" w:color="auto"/>
              <w:left w:val="dotted" w:sz="4" w:space="0" w:color="auto"/>
              <w:bottom w:val="dotted" w:sz="4" w:space="0" w:color="auto"/>
              <w:right w:val="dotted" w:sz="4" w:space="0" w:color="auto"/>
            </w:tcBorders>
            <w:vAlign w:val="center"/>
          </w:tcPr>
          <w:p w14:paraId="4B1A72E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Hình thức, quy mô, địa chỉ áp dụng</w:t>
            </w:r>
          </w:p>
        </w:tc>
        <w:tc>
          <w:tcPr>
            <w:tcW w:w="2414" w:type="dxa"/>
            <w:gridSpan w:val="4"/>
            <w:tcBorders>
              <w:top w:val="dotted" w:sz="4" w:space="0" w:color="auto"/>
              <w:left w:val="dotted" w:sz="4" w:space="0" w:color="auto"/>
              <w:bottom w:val="dotted" w:sz="4" w:space="0" w:color="auto"/>
              <w:right w:val="single" w:sz="6" w:space="0" w:color="auto"/>
            </w:tcBorders>
            <w:vAlign w:val="center"/>
          </w:tcPr>
          <w:p w14:paraId="50B69E78"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Thời gian</w:t>
            </w:r>
          </w:p>
          <w:p w14:paraId="08EA5549"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w:t>
            </w:r>
            <w:r w:rsidRPr="00423475">
              <w:rPr>
                <w:rFonts w:ascii="Times New Roman" w:hAnsi="Times New Roman"/>
                <w:i/>
                <w:iCs/>
                <w:sz w:val="24"/>
                <w:lang w:val="nl-NL"/>
              </w:rPr>
              <w:t>bắt đầu - kết thúc</w:t>
            </w:r>
            <w:r w:rsidRPr="00423475">
              <w:rPr>
                <w:rFonts w:ascii="Times New Roman" w:hAnsi="Times New Roman"/>
                <w:sz w:val="24"/>
                <w:lang w:val="nl-NL"/>
              </w:rPr>
              <w:t>)</w:t>
            </w:r>
          </w:p>
        </w:tc>
      </w:tr>
      <w:tr w:rsidR="00423475" w:rsidRPr="00423475" w14:paraId="0E9EFB60"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8" w:type="dxa"/>
        </w:trPr>
        <w:tc>
          <w:tcPr>
            <w:tcW w:w="630" w:type="dxa"/>
            <w:tcBorders>
              <w:top w:val="dotted" w:sz="4" w:space="0" w:color="auto"/>
              <w:left w:val="single" w:sz="6" w:space="0" w:color="auto"/>
              <w:bottom w:val="dotted" w:sz="4" w:space="0" w:color="auto"/>
              <w:right w:val="dotted" w:sz="4" w:space="0" w:color="auto"/>
            </w:tcBorders>
          </w:tcPr>
          <w:p w14:paraId="6353DE4E" w14:textId="77777777" w:rsidR="008A28B0" w:rsidRPr="00423475" w:rsidRDefault="008A28B0" w:rsidP="008A28B0">
            <w:pPr>
              <w:spacing w:after="0" w:line="240" w:lineRule="auto"/>
              <w:jc w:val="center"/>
              <w:rPr>
                <w:rFonts w:ascii="Times New Roman" w:hAnsi="Times New Roman"/>
                <w:sz w:val="24"/>
                <w:lang w:val="nl-NL"/>
              </w:rPr>
            </w:pPr>
          </w:p>
        </w:tc>
        <w:tc>
          <w:tcPr>
            <w:tcW w:w="2437" w:type="dxa"/>
            <w:gridSpan w:val="3"/>
            <w:tcBorders>
              <w:top w:val="dotted" w:sz="4" w:space="0" w:color="auto"/>
              <w:left w:val="dotted" w:sz="4" w:space="0" w:color="auto"/>
              <w:bottom w:val="dotted" w:sz="4" w:space="0" w:color="auto"/>
              <w:right w:val="dotted" w:sz="4" w:space="0" w:color="auto"/>
            </w:tcBorders>
          </w:tcPr>
          <w:p w14:paraId="238432B9" w14:textId="77777777" w:rsidR="008A28B0" w:rsidRPr="00423475" w:rsidRDefault="008A28B0" w:rsidP="008A28B0">
            <w:pPr>
              <w:spacing w:after="0" w:line="240" w:lineRule="auto"/>
              <w:jc w:val="center"/>
              <w:rPr>
                <w:rFonts w:ascii="Times New Roman" w:hAnsi="Times New Roman"/>
                <w:i/>
                <w:sz w:val="24"/>
                <w:lang w:val="nl-NL"/>
              </w:rPr>
            </w:pPr>
          </w:p>
        </w:tc>
        <w:tc>
          <w:tcPr>
            <w:tcW w:w="3969" w:type="dxa"/>
            <w:gridSpan w:val="6"/>
            <w:tcBorders>
              <w:top w:val="dotted" w:sz="4" w:space="0" w:color="auto"/>
              <w:left w:val="dotted" w:sz="4" w:space="0" w:color="auto"/>
              <w:bottom w:val="dotted" w:sz="4" w:space="0" w:color="auto"/>
              <w:right w:val="dotted" w:sz="4" w:space="0" w:color="auto"/>
            </w:tcBorders>
          </w:tcPr>
          <w:p w14:paraId="219ABBA0" w14:textId="77777777" w:rsidR="008A28B0" w:rsidRPr="00423475" w:rsidRDefault="008A28B0" w:rsidP="008A28B0">
            <w:pPr>
              <w:spacing w:after="0" w:line="240" w:lineRule="auto"/>
              <w:jc w:val="center"/>
              <w:rPr>
                <w:rFonts w:ascii="Times New Roman" w:hAnsi="Times New Roman"/>
                <w:i/>
                <w:sz w:val="24"/>
                <w:lang w:val="nl-NL"/>
              </w:rPr>
            </w:pPr>
          </w:p>
        </w:tc>
        <w:tc>
          <w:tcPr>
            <w:tcW w:w="2414" w:type="dxa"/>
            <w:gridSpan w:val="4"/>
            <w:tcBorders>
              <w:top w:val="dotted" w:sz="4" w:space="0" w:color="auto"/>
              <w:left w:val="dotted" w:sz="4" w:space="0" w:color="auto"/>
              <w:bottom w:val="dotted" w:sz="4" w:space="0" w:color="auto"/>
              <w:right w:val="single" w:sz="6" w:space="0" w:color="auto"/>
            </w:tcBorders>
          </w:tcPr>
          <w:p w14:paraId="481CA97D" w14:textId="77777777" w:rsidR="008A28B0" w:rsidRPr="00423475" w:rsidRDefault="008A28B0" w:rsidP="008A28B0">
            <w:pPr>
              <w:spacing w:after="0" w:line="240" w:lineRule="auto"/>
              <w:jc w:val="center"/>
              <w:rPr>
                <w:rFonts w:ascii="Times New Roman" w:hAnsi="Times New Roman"/>
                <w:i/>
                <w:sz w:val="24"/>
                <w:lang w:val="nl-NL"/>
              </w:rPr>
            </w:pPr>
          </w:p>
        </w:tc>
      </w:tr>
      <w:tr w:rsidR="00423475" w:rsidRPr="00423475" w14:paraId="3BCE8DDA"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8" w:type="dxa"/>
        </w:trPr>
        <w:tc>
          <w:tcPr>
            <w:tcW w:w="630" w:type="dxa"/>
            <w:tcBorders>
              <w:top w:val="dotted" w:sz="4" w:space="0" w:color="auto"/>
              <w:left w:val="single" w:sz="6" w:space="0" w:color="auto"/>
              <w:bottom w:val="dotted" w:sz="4" w:space="0" w:color="auto"/>
              <w:right w:val="dotted" w:sz="4" w:space="0" w:color="auto"/>
            </w:tcBorders>
          </w:tcPr>
          <w:p w14:paraId="041E58FC" w14:textId="77777777" w:rsidR="008A28B0" w:rsidRPr="00423475" w:rsidRDefault="008A28B0" w:rsidP="008A28B0">
            <w:pPr>
              <w:spacing w:after="0" w:line="240" w:lineRule="auto"/>
              <w:jc w:val="center"/>
              <w:rPr>
                <w:rFonts w:ascii="Times New Roman" w:hAnsi="Times New Roman"/>
                <w:sz w:val="24"/>
                <w:lang w:val="nl-NL"/>
              </w:rPr>
            </w:pPr>
          </w:p>
        </w:tc>
        <w:tc>
          <w:tcPr>
            <w:tcW w:w="2437" w:type="dxa"/>
            <w:gridSpan w:val="3"/>
            <w:tcBorders>
              <w:top w:val="dotted" w:sz="4" w:space="0" w:color="auto"/>
              <w:left w:val="dotted" w:sz="4" w:space="0" w:color="auto"/>
              <w:bottom w:val="dotted" w:sz="4" w:space="0" w:color="auto"/>
              <w:right w:val="dotted" w:sz="4" w:space="0" w:color="auto"/>
            </w:tcBorders>
          </w:tcPr>
          <w:p w14:paraId="1B487D7D" w14:textId="77777777" w:rsidR="008A28B0" w:rsidRPr="00423475" w:rsidRDefault="008A28B0" w:rsidP="008A28B0">
            <w:pPr>
              <w:spacing w:after="0" w:line="240" w:lineRule="auto"/>
              <w:jc w:val="center"/>
              <w:rPr>
                <w:rFonts w:ascii="Times New Roman" w:hAnsi="Times New Roman"/>
                <w:i/>
                <w:sz w:val="24"/>
                <w:lang w:val="nl-NL"/>
              </w:rPr>
            </w:pPr>
          </w:p>
        </w:tc>
        <w:tc>
          <w:tcPr>
            <w:tcW w:w="3969" w:type="dxa"/>
            <w:gridSpan w:val="6"/>
            <w:tcBorders>
              <w:top w:val="dotted" w:sz="4" w:space="0" w:color="auto"/>
              <w:left w:val="dotted" w:sz="4" w:space="0" w:color="auto"/>
              <w:bottom w:val="dotted" w:sz="4" w:space="0" w:color="auto"/>
              <w:right w:val="dotted" w:sz="4" w:space="0" w:color="auto"/>
            </w:tcBorders>
          </w:tcPr>
          <w:p w14:paraId="4702D1E4" w14:textId="77777777" w:rsidR="008A28B0" w:rsidRPr="00423475" w:rsidRDefault="008A28B0" w:rsidP="008A28B0">
            <w:pPr>
              <w:spacing w:after="0" w:line="240" w:lineRule="auto"/>
              <w:jc w:val="center"/>
              <w:rPr>
                <w:rFonts w:ascii="Times New Roman" w:hAnsi="Times New Roman"/>
                <w:i/>
                <w:sz w:val="24"/>
                <w:lang w:val="nl-NL"/>
              </w:rPr>
            </w:pPr>
          </w:p>
        </w:tc>
        <w:tc>
          <w:tcPr>
            <w:tcW w:w="2414" w:type="dxa"/>
            <w:gridSpan w:val="4"/>
            <w:tcBorders>
              <w:top w:val="dotted" w:sz="4" w:space="0" w:color="auto"/>
              <w:left w:val="dotted" w:sz="4" w:space="0" w:color="auto"/>
              <w:bottom w:val="dotted" w:sz="4" w:space="0" w:color="auto"/>
              <w:right w:val="single" w:sz="6" w:space="0" w:color="auto"/>
            </w:tcBorders>
          </w:tcPr>
          <w:p w14:paraId="523AFB7B" w14:textId="77777777" w:rsidR="008A28B0" w:rsidRPr="00423475" w:rsidRDefault="008A28B0" w:rsidP="008A28B0">
            <w:pPr>
              <w:spacing w:after="0" w:line="240" w:lineRule="auto"/>
              <w:jc w:val="center"/>
              <w:rPr>
                <w:rFonts w:ascii="Times New Roman" w:hAnsi="Times New Roman"/>
                <w:i/>
                <w:sz w:val="24"/>
                <w:lang w:val="nl-NL"/>
              </w:rPr>
            </w:pPr>
          </w:p>
        </w:tc>
      </w:tr>
      <w:tr w:rsidR="00423475" w:rsidRPr="00423475" w14:paraId="53AB5038"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8" w:type="dxa"/>
        </w:trPr>
        <w:tc>
          <w:tcPr>
            <w:tcW w:w="630" w:type="dxa"/>
            <w:tcBorders>
              <w:top w:val="dotted" w:sz="4" w:space="0" w:color="auto"/>
              <w:left w:val="single" w:sz="6" w:space="0" w:color="auto"/>
              <w:bottom w:val="dotted" w:sz="4" w:space="0" w:color="auto"/>
              <w:right w:val="dotted" w:sz="4" w:space="0" w:color="auto"/>
            </w:tcBorders>
          </w:tcPr>
          <w:p w14:paraId="7E24BACF" w14:textId="77777777" w:rsidR="008A28B0" w:rsidRPr="00423475" w:rsidRDefault="008A28B0" w:rsidP="008A28B0">
            <w:pPr>
              <w:spacing w:after="0" w:line="240" w:lineRule="auto"/>
              <w:jc w:val="center"/>
              <w:rPr>
                <w:rFonts w:ascii="Times New Roman" w:hAnsi="Times New Roman"/>
                <w:sz w:val="24"/>
                <w:lang w:val="nl-NL"/>
              </w:rPr>
            </w:pPr>
          </w:p>
        </w:tc>
        <w:tc>
          <w:tcPr>
            <w:tcW w:w="2437" w:type="dxa"/>
            <w:gridSpan w:val="3"/>
            <w:tcBorders>
              <w:top w:val="dotted" w:sz="4" w:space="0" w:color="auto"/>
              <w:left w:val="dotted" w:sz="4" w:space="0" w:color="auto"/>
              <w:bottom w:val="dotted" w:sz="4" w:space="0" w:color="auto"/>
              <w:right w:val="dotted" w:sz="4" w:space="0" w:color="auto"/>
            </w:tcBorders>
          </w:tcPr>
          <w:p w14:paraId="621F9680" w14:textId="77777777" w:rsidR="008A28B0" w:rsidRPr="00423475" w:rsidRDefault="008A28B0" w:rsidP="008A28B0">
            <w:pPr>
              <w:spacing w:after="0" w:line="240" w:lineRule="auto"/>
              <w:jc w:val="center"/>
              <w:rPr>
                <w:rFonts w:ascii="Times New Roman" w:hAnsi="Times New Roman"/>
                <w:i/>
                <w:sz w:val="24"/>
                <w:lang w:val="nl-NL"/>
              </w:rPr>
            </w:pPr>
          </w:p>
        </w:tc>
        <w:tc>
          <w:tcPr>
            <w:tcW w:w="3969" w:type="dxa"/>
            <w:gridSpan w:val="6"/>
            <w:tcBorders>
              <w:top w:val="dotted" w:sz="4" w:space="0" w:color="auto"/>
              <w:left w:val="dotted" w:sz="4" w:space="0" w:color="auto"/>
              <w:bottom w:val="dotted" w:sz="4" w:space="0" w:color="auto"/>
              <w:right w:val="dotted" w:sz="4" w:space="0" w:color="auto"/>
            </w:tcBorders>
          </w:tcPr>
          <w:p w14:paraId="70DD9DB7" w14:textId="77777777" w:rsidR="008A28B0" w:rsidRPr="00423475" w:rsidRDefault="008A28B0" w:rsidP="008A28B0">
            <w:pPr>
              <w:spacing w:after="0" w:line="240" w:lineRule="auto"/>
              <w:jc w:val="center"/>
              <w:rPr>
                <w:rFonts w:ascii="Times New Roman" w:hAnsi="Times New Roman"/>
                <w:i/>
                <w:sz w:val="24"/>
                <w:lang w:val="nl-NL"/>
              </w:rPr>
            </w:pPr>
          </w:p>
        </w:tc>
        <w:tc>
          <w:tcPr>
            <w:tcW w:w="2414" w:type="dxa"/>
            <w:gridSpan w:val="4"/>
            <w:tcBorders>
              <w:top w:val="dotted" w:sz="4" w:space="0" w:color="auto"/>
              <w:left w:val="dotted" w:sz="4" w:space="0" w:color="auto"/>
              <w:bottom w:val="dotted" w:sz="4" w:space="0" w:color="auto"/>
              <w:right w:val="single" w:sz="6" w:space="0" w:color="auto"/>
            </w:tcBorders>
          </w:tcPr>
          <w:p w14:paraId="00F860EF" w14:textId="77777777" w:rsidR="008A28B0" w:rsidRPr="00423475" w:rsidRDefault="008A28B0" w:rsidP="008A28B0">
            <w:pPr>
              <w:spacing w:after="0" w:line="240" w:lineRule="auto"/>
              <w:jc w:val="center"/>
              <w:rPr>
                <w:rFonts w:ascii="Times New Roman" w:hAnsi="Times New Roman"/>
                <w:i/>
                <w:sz w:val="24"/>
                <w:lang w:val="nl-NL"/>
              </w:rPr>
            </w:pPr>
          </w:p>
        </w:tc>
      </w:tr>
      <w:tr w:rsidR="00423475" w:rsidRPr="00423475" w14:paraId="7423F409"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8" w:type="dxa"/>
        </w:trPr>
        <w:tc>
          <w:tcPr>
            <w:tcW w:w="630" w:type="dxa"/>
            <w:tcBorders>
              <w:top w:val="dotted" w:sz="4" w:space="0" w:color="auto"/>
              <w:left w:val="single" w:sz="6" w:space="0" w:color="auto"/>
              <w:bottom w:val="dotted" w:sz="4" w:space="0" w:color="auto"/>
              <w:right w:val="dotted" w:sz="4" w:space="0" w:color="auto"/>
            </w:tcBorders>
          </w:tcPr>
          <w:p w14:paraId="6E31524D" w14:textId="77777777" w:rsidR="008A28B0" w:rsidRPr="00423475" w:rsidRDefault="008A28B0" w:rsidP="008A28B0">
            <w:pPr>
              <w:spacing w:after="0" w:line="240" w:lineRule="auto"/>
              <w:jc w:val="center"/>
              <w:rPr>
                <w:rFonts w:ascii="Times New Roman" w:hAnsi="Times New Roman"/>
                <w:sz w:val="24"/>
                <w:lang w:val="nl-NL"/>
              </w:rPr>
            </w:pPr>
          </w:p>
        </w:tc>
        <w:tc>
          <w:tcPr>
            <w:tcW w:w="2437" w:type="dxa"/>
            <w:gridSpan w:val="3"/>
            <w:tcBorders>
              <w:top w:val="dotted" w:sz="4" w:space="0" w:color="auto"/>
              <w:left w:val="dotted" w:sz="4" w:space="0" w:color="auto"/>
              <w:bottom w:val="dotted" w:sz="4" w:space="0" w:color="auto"/>
              <w:right w:val="dotted" w:sz="4" w:space="0" w:color="auto"/>
            </w:tcBorders>
          </w:tcPr>
          <w:p w14:paraId="752F5718" w14:textId="77777777" w:rsidR="008A28B0" w:rsidRPr="00423475" w:rsidRDefault="008A28B0" w:rsidP="008A28B0">
            <w:pPr>
              <w:spacing w:after="0" w:line="240" w:lineRule="auto"/>
              <w:jc w:val="center"/>
              <w:rPr>
                <w:rFonts w:ascii="Times New Roman" w:hAnsi="Times New Roman"/>
                <w:i/>
                <w:sz w:val="24"/>
                <w:lang w:val="nl-NL"/>
              </w:rPr>
            </w:pPr>
          </w:p>
        </w:tc>
        <w:tc>
          <w:tcPr>
            <w:tcW w:w="3969" w:type="dxa"/>
            <w:gridSpan w:val="6"/>
            <w:tcBorders>
              <w:top w:val="dotted" w:sz="4" w:space="0" w:color="auto"/>
              <w:left w:val="dotted" w:sz="4" w:space="0" w:color="auto"/>
              <w:bottom w:val="dotted" w:sz="4" w:space="0" w:color="auto"/>
              <w:right w:val="dotted" w:sz="4" w:space="0" w:color="auto"/>
            </w:tcBorders>
          </w:tcPr>
          <w:p w14:paraId="342D2F20" w14:textId="77777777" w:rsidR="008A28B0" w:rsidRPr="00423475" w:rsidRDefault="008A28B0" w:rsidP="008A28B0">
            <w:pPr>
              <w:spacing w:after="0" w:line="240" w:lineRule="auto"/>
              <w:jc w:val="center"/>
              <w:rPr>
                <w:rFonts w:ascii="Times New Roman" w:hAnsi="Times New Roman"/>
                <w:i/>
                <w:sz w:val="24"/>
                <w:lang w:val="nl-NL"/>
              </w:rPr>
            </w:pPr>
          </w:p>
        </w:tc>
        <w:tc>
          <w:tcPr>
            <w:tcW w:w="2414" w:type="dxa"/>
            <w:gridSpan w:val="4"/>
            <w:tcBorders>
              <w:top w:val="dotted" w:sz="4" w:space="0" w:color="auto"/>
              <w:left w:val="dotted" w:sz="4" w:space="0" w:color="auto"/>
              <w:bottom w:val="dotted" w:sz="4" w:space="0" w:color="auto"/>
              <w:right w:val="single" w:sz="6" w:space="0" w:color="auto"/>
            </w:tcBorders>
          </w:tcPr>
          <w:p w14:paraId="4475BEC2" w14:textId="77777777" w:rsidR="008A28B0" w:rsidRPr="00423475" w:rsidRDefault="008A28B0" w:rsidP="008A28B0">
            <w:pPr>
              <w:spacing w:after="0" w:line="240" w:lineRule="auto"/>
              <w:jc w:val="center"/>
              <w:rPr>
                <w:rFonts w:ascii="Times New Roman" w:hAnsi="Times New Roman"/>
                <w:i/>
                <w:sz w:val="24"/>
                <w:lang w:val="nl-NL"/>
              </w:rPr>
            </w:pPr>
          </w:p>
        </w:tc>
      </w:tr>
      <w:tr w:rsidR="00423475" w:rsidRPr="00423475" w14:paraId="1121190C"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8" w:type="dxa"/>
        </w:trPr>
        <w:tc>
          <w:tcPr>
            <w:tcW w:w="630" w:type="dxa"/>
            <w:tcBorders>
              <w:top w:val="dotted" w:sz="4" w:space="0" w:color="auto"/>
              <w:left w:val="single" w:sz="6" w:space="0" w:color="auto"/>
              <w:bottom w:val="single" w:sz="6" w:space="0" w:color="auto"/>
              <w:right w:val="dotted" w:sz="4" w:space="0" w:color="auto"/>
            </w:tcBorders>
          </w:tcPr>
          <w:p w14:paraId="2255FC20" w14:textId="77777777" w:rsidR="008A28B0" w:rsidRPr="00423475" w:rsidRDefault="008A28B0" w:rsidP="008A28B0">
            <w:pPr>
              <w:spacing w:after="0" w:line="240" w:lineRule="auto"/>
              <w:jc w:val="center"/>
              <w:rPr>
                <w:rFonts w:ascii="Times New Roman" w:hAnsi="Times New Roman"/>
                <w:i/>
                <w:sz w:val="24"/>
                <w:lang w:val="nl-NL"/>
              </w:rPr>
            </w:pPr>
          </w:p>
        </w:tc>
        <w:tc>
          <w:tcPr>
            <w:tcW w:w="2437" w:type="dxa"/>
            <w:gridSpan w:val="3"/>
            <w:tcBorders>
              <w:top w:val="dotted" w:sz="4" w:space="0" w:color="auto"/>
              <w:left w:val="dotted" w:sz="4" w:space="0" w:color="auto"/>
              <w:bottom w:val="single" w:sz="6" w:space="0" w:color="auto"/>
              <w:right w:val="dotted" w:sz="4" w:space="0" w:color="auto"/>
            </w:tcBorders>
          </w:tcPr>
          <w:p w14:paraId="57B61F08" w14:textId="77777777" w:rsidR="008A28B0" w:rsidRPr="00423475" w:rsidRDefault="008A28B0" w:rsidP="008A28B0">
            <w:pPr>
              <w:spacing w:after="0" w:line="240" w:lineRule="auto"/>
              <w:jc w:val="center"/>
              <w:rPr>
                <w:rFonts w:ascii="Times New Roman" w:hAnsi="Times New Roman"/>
                <w:i/>
                <w:sz w:val="24"/>
                <w:lang w:val="nl-NL"/>
              </w:rPr>
            </w:pPr>
          </w:p>
        </w:tc>
        <w:tc>
          <w:tcPr>
            <w:tcW w:w="3969" w:type="dxa"/>
            <w:gridSpan w:val="6"/>
            <w:tcBorders>
              <w:top w:val="dotted" w:sz="4" w:space="0" w:color="auto"/>
              <w:left w:val="dotted" w:sz="4" w:space="0" w:color="auto"/>
              <w:bottom w:val="single" w:sz="6" w:space="0" w:color="auto"/>
              <w:right w:val="dotted" w:sz="4" w:space="0" w:color="auto"/>
            </w:tcBorders>
          </w:tcPr>
          <w:p w14:paraId="00D153B8" w14:textId="77777777" w:rsidR="008A28B0" w:rsidRPr="00423475" w:rsidRDefault="008A28B0" w:rsidP="008A28B0">
            <w:pPr>
              <w:spacing w:after="0" w:line="240" w:lineRule="auto"/>
              <w:jc w:val="center"/>
              <w:rPr>
                <w:rFonts w:ascii="Times New Roman" w:hAnsi="Times New Roman"/>
                <w:i/>
                <w:sz w:val="24"/>
                <w:lang w:val="nl-NL"/>
              </w:rPr>
            </w:pPr>
          </w:p>
        </w:tc>
        <w:tc>
          <w:tcPr>
            <w:tcW w:w="2414" w:type="dxa"/>
            <w:gridSpan w:val="4"/>
            <w:tcBorders>
              <w:top w:val="dotted" w:sz="4" w:space="0" w:color="auto"/>
              <w:left w:val="dotted" w:sz="4" w:space="0" w:color="auto"/>
              <w:bottom w:val="single" w:sz="6" w:space="0" w:color="auto"/>
              <w:right w:val="single" w:sz="6" w:space="0" w:color="auto"/>
            </w:tcBorders>
          </w:tcPr>
          <w:p w14:paraId="79857D33" w14:textId="77777777" w:rsidR="008A28B0" w:rsidRPr="00423475" w:rsidRDefault="008A28B0" w:rsidP="008A28B0">
            <w:pPr>
              <w:spacing w:after="0" w:line="240" w:lineRule="auto"/>
              <w:jc w:val="center"/>
              <w:rPr>
                <w:rFonts w:ascii="Times New Roman" w:hAnsi="Times New Roman"/>
                <w:i/>
                <w:sz w:val="24"/>
                <w:lang w:val="nl-NL"/>
              </w:rPr>
            </w:pPr>
          </w:p>
        </w:tc>
      </w:tr>
      <w:tr w:rsidR="00423475" w:rsidRPr="00423475" w14:paraId="6A7E094F" w14:textId="77777777" w:rsidTr="008A28B0">
        <w:tc>
          <w:tcPr>
            <w:tcW w:w="9468" w:type="dxa"/>
            <w:gridSpan w:val="15"/>
            <w:tcBorders>
              <w:top w:val="single" w:sz="6" w:space="0" w:color="auto"/>
              <w:bottom w:val="dotted" w:sz="4" w:space="0" w:color="auto"/>
            </w:tcBorders>
          </w:tcPr>
          <w:p w14:paraId="3DCAA89E" w14:textId="77777777" w:rsidR="008A28B0" w:rsidRPr="00423475" w:rsidRDefault="008A28B0" w:rsidP="008A28B0">
            <w:pPr>
              <w:tabs>
                <w:tab w:val="left" w:pos="360"/>
              </w:tabs>
              <w:spacing w:after="0" w:line="240" w:lineRule="auto"/>
              <w:rPr>
                <w:rFonts w:ascii="Times New Roman" w:hAnsi="Times New Roman"/>
                <w:bCs/>
                <w:i/>
                <w:sz w:val="24"/>
                <w:lang w:val="nl-NL"/>
              </w:rPr>
            </w:pPr>
            <w:r w:rsidRPr="00423475">
              <w:rPr>
                <w:rFonts w:ascii="Times New Roman" w:hAnsi="Times New Roman"/>
                <w:b/>
                <w:sz w:val="24"/>
                <w:lang w:val="nl-NL"/>
              </w:rPr>
              <w:t xml:space="preserve">14. Các đề tài/đề án, dự án, nhiệm vụ khác đã chủ trì hoặc </w:t>
            </w:r>
            <w:r w:rsidRPr="00423475">
              <w:rPr>
                <w:rFonts w:ascii="Times New Roman" w:hAnsi="Times New Roman"/>
                <w:b/>
                <w:bCs/>
                <w:sz w:val="24"/>
                <w:lang w:val="nl-NL"/>
              </w:rPr>
              <w:t>tham gia</w:t>
            </w:r>
          </w:p>
          <w:p w14:paraId="22B38546" w14:textId="77777777" w:rsidR="008A28B0" w:rsidRPr="00423475" w:rsidRDefault="008A28B0" w:rsidP="008A28B0">
            <w:pPr>
              <w:tabs>
                <w:tab w:val="left" w:pos="360"/>
              </w:tabs>
              <w:spacing w:after="0" w:line="240" w:lineRule="auto"/>
              <w:rPr>
                <w:rFonts w:ascii="Times New Roman" w:hAnsi="Times New Roman"/>
                <w:b/>
                <w:i/>
                <w:sz w:val="24"/>
                <w:lang w:val="nl-NL"/>
              </w:rPr>
            </w:pPr>
            <w:r w:rsidRPr="00423475">
              <w:rPr>
                <w:rFonts w:ascii="Times New Roman" w:hAnsi="Times New Roman"/>
                <w:bCs/>
                <w:i/>
                <w:sz w:val="24"/>
                <w:lang w:val="nl-NL"/>
              </w:rPr>
              <w:t>(trong 5 năm gần đây thuộc lĩnh vực nghiên cứu của đề tài/đề án, dự án đăng ký -</w:t>
            </w:r>
            <w:r w:rsidRPr="00423475">
              <w:rPr>
                <w:rFonts w:ascii="Times New Roman" w:hAnsi="Times New Roman"/>
                <w:i/>
                <w:sz w:val="24"/>
                <w:lang w:val="nl-NL"/>
              </w:rPr>
              <w:t xml:space="preserve"> nếu có)</w:t>
            </w:r>
          </w:p>
          <w:p w14:paraId="5C0C9A08" w14:textId="77777777" w:rsidR="008A28B0" w:rsidRPr="00423475" w:rsidRDefault="008A28B0" w:rsidP="008A28B0">
            <w:pPr>
              <w:tabs>
                <w:tab w:val="left" w:pos="360"/>
              </w:tabs>
              <w:spacing w:after="0" w:line="240" w:lineRule="auto"/>
              <w:rPr>
                <w:rFonts w:ascii="Times New Roman" w:hAnsi="Times New Roman"/>
                <w:b/>
                <w:sz w:val="24"/>
                <w:lang w:val="nl-NL"/>
              </w:rPr>
            </w:pPr>
          </w:p>
        </w:tc>
      </w:tr>
      <w:tr w:rsidR="00423475" w:rsidRPr="00423475" w14:paraId="40C2339A"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vAlign w:val="center"/>
          </w:tcPr>
          <w:p w14:paraId="003804D4"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 xml:space="preserve">Tên đề tài/đề án, </w:t>
            </w:r>
          </w:p>
          <w:p w14:paraId="001DE66D"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 xml:space="preserve">dự án,nhiệm vụ khác </w:t>
            </w:r>
          </w:p>
          <w:p w14:paraId="161D99ED" w14:textId="77777777" w:rsidR="008A28B0" w:rsidRPr="00423475" w:rsidRDefault="008A28B0" w:rsidP="008A28B0">
            <w:pPr>
              <w:spacing w:after="0" w:line="240" w:lineRule="auto"/>
              <w:jc w:val="center"/>
              <w:rPr>
                <w:rFonts w:ascii="Times New Roman" w:hAnsi="Times New Roman"/>
                <w:b/>
                <w:i/>
                <w:iCs/>
                <w:sz w:val="24"/>
                <w:lang w:val="nl-NL"/>
              </w:rPr>
            </w:pPr>
            <w:r w:rsidRPr="00423475">
              <w:rPr>
                <w:rFonts w:ascii="Times New Roman" w:hAnsi="Times New Roman"/>
                <w:i/>
                <w:iCs/>
                <w:sz w:val="24"/>
                <w:lang w:val="nl-NL"/>
              </w:rPr>
              <w:t>đã chủ trì</w:t>
            </w:r>
          </w:p>
        </w:tc>
        <w:tc>
          <w:tcPr>
            <w:tcW w:w="2126" w:type="dxa"/>
            <w:gridSpan w:val="3"/>
            <w:tcBorders>
              <w:top w:val="dotted" w:sz="4" w:space="0" w:color="auto"/>
              <w:left w:val="dotted" w:sz="4" w:space="0" w:color="auto"/>
              <w:bottom w:val="dotted" w:sz="4" w:space="0" w:color="auto"/>
              <w:right w:val="dotted" w:sz="4" w:space="0" w:color="auto"/>
            </w:tcBorders>
            <w:vAlign w:val="center"/>
          </w:tcPr>
          <w:p w14:paraId="08A6CF0A"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Thời gian</w:t>
            </w:r>
          </w:p>
          <w:p w14:paraId="0261581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(bắt đầu - kết thúc)</w:t>
            </w:r>
          </w:p>
        </w:tc>
        <w:tc>
          <w:tcPr>
            <w:tcW w:w="2552" w:type="dxa"/>
            <w:gridSpan w:val="5"/>
            <w:tcBorders>
              <w:top w:val="dotted" w:sz="4" w:space="0" w:color="auto"/>
              <w:left w:val="dotted" w:sz="4" w:space="0" w:color="auto"/>
              <w:bottom w:val="dotted" w:sz="4" w:space="0" w:color="auto"/>
              <w:right w:val="dotted" w:sz="4" w:space="0" w:color="auto"/>
            </w:tcBorders>
            <w:vAlign w:val="center"/>
          </w:tcPr>
          <w:p w14:paraId="6B7CD20F"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Thuộc Chương trình</w:t>
            </w:r>
          </w:p>
          <w:p w14:paraId="2E9370D6"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(nếu có)</w:t>
            </w:r>
          </w:p>
        </w:tc>
        <w:tc>
          <w:tcPr>
            <w:tcW w:w="2272" w:type="dxa"/>
            <w:gridSpan w:val="3"/>
            <w:tcBorders>
              <w:top w:val="dotted" w:sz="4" w:space="0" w:color="auto"/>
              <w:left w:val="dotted" w:sz="4" w:space="0" w:color="auto"/>
              <w:bottom w:val="dotted" w:sz="4" w:space="0" w:color="auto"/>
              <w:right w:val="single" w:sz="6" w:space="0" w:color="auto"/>
            </w:tcBorders>
            <w:vAlign w:val="center"/>
          </w:tcPr>
          <w:p w14:paraId="695C8733"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Tình trạng đề tài</w:t>
            </w:r>
          </w:p>
          <w:p w14:paraId="1DBB97FB"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(đã nghiệm thu, chưa nghiệm thu)</w:t>
            </w:r>
          </w:p>
        </w:tc>
      </w:tr>
      <w:tr w:rsidR="00423475" w:rsidRPr="00423475" w14:paraId="67AA9A6F"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vAlign w:val="center"/>
          </w:tcPr>
          <w:p w14:paraId="7542765B" w14:textId="77777777" w:rsidR="008A28B0" w:rsidRPr="00423475" w:rsidRDefault="008A28B0" w:rsidP="008A28B0">
            <w:pPr>
              <w:spacing w:after="0" w:line="240" w:lineRule="auto"/>
              <w:jc w:val="center"/>
              <w:rPr>
                <w:rFonts w:ascii="Times New Roman" w:hAnsi="Times New Roman"/>
                <w:i/>
                <w:iCs/>
                <w:sz w:val="26"/>
                <w:lang w:val="nl-NL"/>
              </w:rPr>
            </w:pPr>
          </w:p>
        </w:tc>
        <w:tc>
          <w:tcPr>
            <w:tcW w:w="2126" w:type="dxa"/>
            <w:gridSpan w:val="3"/>
            <w:tcBorders>
              <w:top w:val="dotted" w:sz="4" w:space="0" w:color="auto"/>
              <w:left w:val="dotted" w:sz="4" w:space="0" w:color="auto"/>
              <w:bottom w:val="dotted" w:sz="4" w:space="0" w:color="auto"/>
              <w:right w:val="dotted" w:sz="4" w:space="0" w:color="auto"/>
            </w:tcBorders>
            <w:vAlign w:val="center"/>
          </w:tcPr>
          <w:p w14:paraId="11C371FB" w14:textId="77777777" w:rsidR="008A28B0" w:rsidRPr="00423475" w:rsidRDefault="008A28B0" w:rsidP="008A28B0">
            <w:pPr>
              <w:spacing w:after="0" w:line="240" w:lineRule="auto"/>
              <w:jc w:val="center"/>
              <w:rPr>
                <w:rFonts w:ascii="Times New Roman" w:hAnsi="Times New Roman"/>
                <w:i/>
                <w:iCs/>
                <w:sz w:val="26"/>
                <w:lang w:val="nl-NL"/>
              </w:rPr>
            </w:pPr>
          </w:p>
        </w:tc>
        <w:tc>
          <w:tcPr>
            <w:tcW w:w="2552" w:type="dxa"/>
            <w:gridSpan w:val="5"/>
            <w:tcBorders>
              <w:top w:val="dotted" w:sz="4" w:space="0" w:color="auto"/>
              <w:left w:val="dotted" w:sz="4" w:space="0" w:color="auto"/>
              <w:bottom w:val="dotted" w:sz="4" w:space="0" w:color="auto"/>
              <w:right w:val="dotted" w:sz="4" w:space="0" w:color="auto"/>
            </w:tcBorders>
            <w:vAlign w:val="center"/>
          </w:tcPr>
          <w:p w14:paraId="11F85379" w14:textId="77777777" w:rsidR="008A28B0" w:rsidRPr="00423475" w:rsidRDefault="008A28B0" w:rsidP="008A28B0">
            <w:pPr>
              <w:spacing w:after="0" w:line="240" w:lineRule="auto"/>
              <w:jc w:val="center"/>
              <w:rPr>
                <w:rFonts w:ascii="Times New Roman" w:hAnsi="Times New Roman"/>
                <w:i/>
                <w:iCs/>
                <w:sz w:val="26"/>
                <w:lang w:val="nl-NL"/>
              </w:rPr>
            </w:pPr>
          </w:p>
        </w:tc>
        <w:tc>
          <w:tcPr>
            <w:tcW w:w="2272" w:type="dxa"/>
            <w:gridSpan w:val="3"/>
            <w:tcBorders>
              <w:top w:val="dotted" w:sz="4" w:space="0" w:color="auto"/>
              <w:left w:val="dotted" w:sz="4" w:space="0" w:color="auto"/>
              <w:bottom w:val="dotted" w:sz="4" w:space="0" w:color="auto"/>
              <w:right w:val="single" w:sz="6" w:space="0" w:color="auto"/>
            </w:tcBorders>
            <w:vAlign w:val="center"/>
          </w:tcPr>
          <w:p w14:paraId="7EA6FFA7" w14:textId="77777777" w:rsidR="008A28B0" w:rsidRPr="00423475" w:rsidRDefault="008A28B0" w:rsidP="008A28B0">
            <w:pPr>
              <w:spacing w:after="0" w:line="240" w:lineRule="auto"/>
              <w:jc w:val="center"/>
              <w:rPr>
                <w:rFonts w:ascii="Times New Roman" w:hAnsi="Times New Roman"/>
                <w:i/>
                <w:iCs/>
                <w:sz w:val="26"/>
                <w:lang w:val="nl-NL"/>
              </w:rPr>
            </w:pPr>
          </w:p>
        </w:tc>
      </w:tr>
      <w:tr w:rsidR="00423475" w:rsidRPr="00423475" w14:paraId="0403FD40"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vAlign w:val="center"/>
          </w:tcPr>
          <w:p w14:paraId="16F37C67" w14:textId="77777777" w:rsidR="008A28B0" w:rsidRPr="00423475" w:rsidRDefault="008A28B0" w:rsidP="008A28B0">
            <w:pPr>
              <w:spacing w:after="0" w:line="240" w:lineRule="auto"/>
              <w:jc w:val="center"/>
              <w:rPr>
                <w:rFonts w:ascii="Times New Roman" w:hAnsi="Times New Roman"/>
                <w:i/>
                <w:iCs/>
                <w:sz w:val="26"/>
                <w:lang w:val="nl-NL"/>
              </w:rPr>
            </w:pPr>
          </w:p>
        </w:tc>
        <w:tc>
          <w:tcPr>
            <w:tcW w:w="2126" w:type="dxa"/>
            <w:gridSpan w:val="3"/>
            <w:tcBorders>
              <w:top w:val="dotted" w:sz="4" w:space="0" w:color="auto"/>
              <w:left w:val="dotted" w:sz="4" w:space="0" w:color="auto"/>
              <w:bottom w:val="dotted" w:sz="4" w:space="0" w:color="auto"/>
              <w:right w:val="dotted" w:sz="4" w:space="0" w:color="auto"/>
            </w:tcBorders>
            <w:vAlign w:val="center"/>
          </w:tcPr>
          <w:p w14:paraId="15F83A5C" w14:textId="77777777" w:rsidR="008A28B0" w:rsidRPr="00423475" w:rsidRDefault="008A28B0" w:rsidP="008A28B0">
            <w:pPr>
              <w:spacing w:after="0" w:line="240" w:lineRule="auto"/>
              <w:jc w:val="center"/>
              <w:rPr>
                <w:rFonts w:ascii="Times New Roman" w:hAnsi="Times New Roman"/>
                <w:i/>
                <w:iCs/>
                <w:sz w:val="26"/>
                <w:lang w:val="nl-NL"/>
              </w:rPr>
            </w:pPr>
          </w:p>
        </w:tc>
        <w:tc>
          <w:tcPr>
            <w:tcW w:w="2552" w:type="dxa"/>
            <w:gridSpan w:val="5"/>
            <w:tcBorders>
              <w:top w:val="dotted" w:sz="4" w:space="0" w:color="auto"/>
              <w:left w:val="dotted" w:sz="4" w:space="0" w:color="auto"/>
              <w:bottom w:val="dotted" w:sz="4" w:space="0" w:color="auto"/>
              <w:right w:val="dotted" w:sz="4" w:space="0" w:color="auto"/>
            </w:tcBorders>
            <w:vAlign w:val="center"/>
          </w:tcPr>
          <w:p w14:paraId="6EE3A513" w14:textId="77777777" w:rsidR="008A28B0" w:rsidRPr="00423475" w:rsidRDefault="008A28B0" w:rsidP="008A28B0">
            <w:pPr>
              <w:spacing w:after="0" w:line="240" w:lineRule="auto"/>
              <w:jc w:val="center"/>
              <w:rPr>
                <w:rFonts w:ascii="Times New Roman" w:hAnsi="Times New Roman"/>
                <w:i/>
                <w:iCs/>
                <w:sz w:val="26"/>
                <w:lang w:val="nl-NL"/>
              </w:rPr>
            </w:pPr>
          </w:p>
        </w:tc>
        <w:tc>
          <w:tcPr>
            <w:tcW w:w="2272" w:type="dxa"/>
            <w:gridSpan w:val="3"/>
            <w:tcBorders>
              <w:top w:val="dotted" w:sz="4" w:space="0" w:color="auto"/>
              <w:left w:val="dotted" w:sz="4" w:space="0" w:color="auto"/>
              <w:bottom w:val="dotted" w:sz="4" w:space="0" w:color="auto"/>
              <w:right w:val="single" w:sz="6" w:space="0" w:color="auto"/>
            </w:tcBorders>
            <w:vAlign w:val="center"/>
          </w:tcPr>
          <w:p w14:paraId="2E40B8F3" w14:textId="77777777" w:rsidR="008A28B0" w:rsidRPr="00423475" w:rsidRDefault="008A28B0" w:rsidP="008A28B0">
            <w:pPr>
              <w:spacing w:after="0" w:line="240" w:lineRule="auto"/>
              <w:jc w:val="center"/>
              <w:rPr>
                <w:rFonts w:ascii="Times New Roman" w:hAnsi="Times New Roman"/>
                <w:i/>
                <w:iCs/>
                <w:sz w:val="26"/>
                <w:lang w:val="nl-NL"/>
              </w:rPr>
            </w:pPr>
          </w:p>
        </w:tc>
      </w:tr>
      <w:tr w:rsidR="00423475" w:rsidRPr="00423475" w14:paraId="4FA05753"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vAlign w:val="center"/>
          </w:tcPr>
          <w:p w14:paraId="281731DB" w14:textId="77777777" w:rsidR="008A28B0" w:rsidRPr="00423475" w:rsidRDefault="008A28B0" w:rsidP="008A28B0">
            <w:pPr>
              <w:spacing w:after="0" w:line="240" w:lineRule="auto"/>
              <w:jc w:val="center"/>
              <w:rPr>
                <w:rFonts w:ascii="Times New Roman" w:hAnsi="Times New Roman"/>
                <w:i/>
                <w:iCs/>
                <w:sz w:val="26"/>
                <w:lang w:val="nl-NL"/>
              </w:rPr>
            </w:pPr>
          </w:p>
        </w:tc>
        <w:tc>
          <w:tcPr>
            <w:tcW w:w="2126" w:type="dxa"/>
            <w:gridSpan w:val="3"/>
            <w:tcBorders>
              <w:top w:val="dotted" w:sz="4" w:space="0" w:color="auto"/>
              <w:left w:val="dotted" w:sz="4" w:space="0" w:color="auto"/>
              <w:bottom w:val="dotted" w:sz="4" w:space="0" w:color="auto"/>
              <w:right w:val="dotted" w:sz="4" w:space="0" w:color="auto"/>
            </w:tcBorders>
            <w:vAlign w:val="center"/>
          </w:tcPr>
          <w:p w14:paraId="1CE05B7A" w14:textId="77777777" w:rsidR="008A28B0" w:rsidRPr="00423475" w:rsidRDefault="008A28B0" w:rsidP="008A28B0">
            <w:pPr>
              <w:spacing w:after="0" w:line="240" w:lineRule="auto"/>
              <w:jc w:val="center"/>
              <w:rPr>
                <w:rFonts w:ascii="Times New Roman" w:hAnsi="Times New Roman"/>
                <w:i/>
                <w:iCs/>
                <w:sz w:val="26"/>
                <w:lang w:val="nl-NL"/>
              </w:rPr>
            </w:pPr>
          </w:p>
        </w:tc>
        <w:tc>
          <w:tcPr>
            <w:tcW w:w="2552" w:type="dxa"/>
            <w:gridSpan w:val="5"/>
            <w:tcBorders>
              <w:top w:val="dotted" w:sz="4" w:space="0" w:color="auto"/>
              <w:left w:val="dotted" w:sz="4" w:space="0" w:color="auto"/>
              <w:bottom w:val="dotted" w:sz="4" w:space="0" w:color="auto"/>
              <w:right w:val="dotted" w:sz="4" w:space="0" w:color="auto"/>
            </w:tcBorders>
            <w:vAlign w:val="center"/>
          </w:tcPr>
          <w:p w14:paraId="662224A5" w14:textId="77777777" w:rsidR="008A28B0" w:rsidRPr="00423475" w:rsidRDefault="008A28B0" w:rsidP="008A28B0">
            <w:pPr>
              <w:spacing w:after="0" w:line="240" w:lineRule="auto"/>
              <w:jc w:val="center"/>
              <w:rPr>
                <w:rFonts w:ascii="Times New Roman" w:hAnsi="Times New Roman"/>
                <w:i/>
                <w:iCs/>
                <w:sz w:val="26"/>
                <w:lang w:val="nl-NL"/>
              </w:rPr>
            </w:pPr>
          </w:p>
        </w:tc>
        <w:tc>
          <w:tcPr>
            <w:tcW w:w="2272" w:type="dxa"/>
            <w:gridSpan w:val="3"/>
            <w:tcBorders>
              <w:top w:val="dotted" w:sz="4" w:space="0" w:color="auto"/>
              <w:left w:val="dotted" w:sz="4" w:space="0" w:color="auto"/>
              <w:bottom w:val="dotted" w:sz="4" w:space="0" w:color="auto"/>
              <w:right w:val="single" w:sz="6" w:space="0" w:color="auto"/>
            </w:tcBorders>
            <w:vAlign w:val="center"/>
          </w:tcPr>
          <w:p w14:paraId="46E4B92A" w14:textId="77777777" w:rsidR="008A28B0" w:rsidRPr="00423475" w:rsidRDefault="008A28B0" w:rsidP="008A28B0">
            <w:pPr>
              <w:spacing w:after="0" w:line="240" w:lineRule="auto"/>
              <w:jc w:val="center"/>
              <w:rPr>
                <w:rFonts w:ascii="Times New Roman" w:hAnsi="Times New Roman"/>
                <w:i/>
                <w:iCs/>
                <w:sz w:val="26"/>
                <w:lang w:val="nl-NL"/>
              </w:rPr>
            </w:pPr>
          </w:p>
        </w:tc>
      </w:tr>
      <w:tr w:rsidR="00423475" w:rsidRPr="00423475" w14:paraId="7A204D76"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vAlign w:val="center"/>
          </w:tcPr>
          <w:p w14:paraId="5542E78A"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 xml:space="preserve">Tên đề tài/đề án, </w:t>
            </w:r>
          </w:p>
          <w:p w14:paraId="02B9718D" w14:textId="77777777" w:rsidR="008A28B0" w:rsidRPr="00423475" w:rsidRDefault="008A28B0" w:rsidP="008A28B0">
            <w:pPr>
              <w:spacing w:after="0" w:line="240" w:lineRule="auto"/>
              <w:jc w:val="center"/>
              <w:rPr>
                <w:rFonts w:ascii="Times New Roman" w:hAnsi="Times New Roman"/>
                <w:b/>
                <w:i/>
                <w:iCs/>
                <w:sz w:val="24"/>
                <w:lang w:val="nl-NL"/>
              </w:rPr>
            </w:pPr>
            <w:r w:rsidRPr="00423475">
              <w:rPr>
                <w:rFonts w:ascii="Times New Roman" w:hAnsi="Times New Roman"/>
                <w:i/>
                <w:iCs/>
                <w:sz w:val="24"/>
                <w:lang w:val="nl-NL"/>
              </w:rPr>
              <w:t>dự án, nhiệm vụ khác đã tham gia</w:t>
            </w:r>
          </w:p>
        </w:tc>
        <w:tc>
          <w:tcPr>
            <w:tcW w:w="2126" w:type="dxa"/>
            <w:gridSpan w:val="3"/>
            <w:tcBorders>
              <w:top w:val="dotted" w:sz="4" w:space="0" w:color="auto"/>
              <w:left w:val="dotted" w:sz="4" w:space="0" w:color="auto"/>
              <w:bottom w:val="dotted" w:sz="4" w:space="0" w:color="auto"/>
              <w:right w:val="dotted" w:sz="4" w:space="0" w:color="auto"/>
            </w:tcBorders>
            <w:vAlign w:val="center"/>
          </w:tcPr>
          <w:p w14:paraId="1F45EE97"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Thời gian</w:t>
            </w:r>
          </w:p>
          <w:p w14:paraId="58DECB7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(bắt đầu - kết thúc)</w:t>
            </w:r>
          </w:p>
        </w:tc>
        <w:tc>
          <w:tcPr>
            <w:tcW w:w="2552" w:type="dxa"/>
            <w:gridSpan w:val="5"/>
            <w:tcBorders>
              <w:top w:val="dotted" w:sz="4" w:space="0" w:color="auto"/>
              <w:left w:val="dotted" w:sz="4" w:space="0" w:color="auto"/>
              <w:bottom w:val="dotted" w:sz="4" w:space="0" w:color="auto"/>
              <w:right w:val="dotted" w:sz="4" w:space="0" w:color="auto"/>
            </w:tcBorders>
            <w:vAlign w:val="center"/>
          </w:tcPr>
          <w:p w14:paraId="7630259C"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Thuộc Chương trình</w:t>
            </w:r>
          </w:p>
          <w:p w14:paraId="301FD745"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(nếu có)</w:t>
            </w:r>
          </w:p>
        </w:tc>
        <w:tc>
          <w:tcPr>
            <w:tcW w:w="2272" w:type="dxa"/>
            <w:gridSpan w:val="3"/>
            <w:tcBorders>
              <w:top w:val="dotted" w:sz="4" w:space="0" w:color="auto"/>
              <w:left w:val="dotted" w:sz="4" w:space="0" w:color="auto"/>
              <w:bottom w:val="dotted" w:sz="4" w:space="0" w:color="auto"/>
              <w:right w:val="single" w:sz="6" w:space="0" w:color="auto"/>
            </w:tcBorders>
            <w:vAlign w:val="center"/>
          </w:tcPr>
          <w:p w14:paraId="509246CF" w14:textId="77777777" w:rsidR="008A28B0" w:rsidRPr="00423475" w:rsidRDefault="008A28B0" w:rsidP="008A28B0">
            <w:pPr>
              <w:spacing w:after="0" w:line="240" w:lineRule="auto"/>
              <w:jc w:val="center"/>
              <w:rPr>
                <w:rFonts w:ascii="Times New Roman" w:hAnsi="Times New Roman"/>
                <w:i/>
                <w:iCs/>
                <w:sz w:val="24"/>
                <w:lang w:val="nl-NL"/>
              </w:rPr>
            </w:pPr>
            <w:r w:rsidRPr="00423475">
              <w:rPr>
                <w:rFonts w:ascii="Times New Roman" w:hAnsi="Times New Roman"/>
                <w:i/>
                <w:iCs/>
                <w:sz w:val="24"/>
                <w:lang w:val="nl-NL"/>
              </w:rPr>
              <w:t>Tình trạng đề tài</w:t>
            </w:r>
          </w:p>
          <w:p w14:paraId="16B35DC0"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(đã nghiệm thu, chưa nghiệm thu)</w:t>
            </w:r>
          </w:p>
        </w:tc>
      </w:tr>
      <w:tr w:rsidR="00423475" w:rsidRPr="00423475" w14:paraId="473310AA"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tcPr>
          <w:p w14:paraId="4448A958" w14:textId="77777777" w:rsidR="008A28B0" w:rsidRPr="00423475" w:rsidRDefault="008A28B0" w:rsidP="008A28B0">
            <w:pPr>
              <w:spacing w:after="0" w:line="240" w:lineRule="auto"/>
              <w:jc w:val="center"/>
              <w:rPr>
                <w:rFonts w:ascii="Times New Roman" w:hAnsi="Times New Roman"/>
                <w:sz w:val="26"/>
                <w:lang w:val="nl-NL"/>
              </w:rPr>
            </w:pPr>
          </w:p>
        </w:tc>
        <w:tc>
          <w:tcPr>
            <w:tcW w:w="2126" w:type="dxa"/>
            <w:gridSpan w:val="3"/>
            <w:tcBorders>
              <w:top w:val="dotted" w:sz="4" w:space="0" w:color="auto"/>
              <w:left w:val="dotted" w:sz="4" w:space="0" w:color="auto"/>
              <w:bottom w:val="dotted" w:sz="4" w:space="0" w:color="auto"/>
              <w:right w:val="dotted" w:sz="4" w:space="0" w:color="auto"/>
            </w:tcBorders>
          </w:tcPr>
          <w:p w14:paraId="32956A03" w14:textId="77777777" w:rsidR="008A28B0" w:rsidRPr="00423475" w:rsidRDefault="008A28B0" w:rsidP="008A28B0">
            <w:pPr>
              <w:spacing w:after="0" w:line="240" w:lineRule="auto"/>
              <w:jc w:val="center"/>
              <w:rPr>
                <w:rFonts w:ascii="Times New Roman" w:hAnsi="Times New Roman"/>
                <w:i/>
                <w:sz w:val="26"/>
                <w:lang w:val="nl-NL"/>
              </w:rPr>
            </w:pPr>
          </w:p>
        </w:tc>
        <w:tc>
          <w:tcPr>
            <w:tcW w:w="2552" w:type="dxa"/>
            <w:gridSpan w:val="5"/>
            <w:tcBorders>
              <w:top w:val="dotted" w:sz="4" w:space="0" w:color="auto"/>
              <w:left w:val="dotted" w:sz="4" w:space="0" w:color="auto"/>
              <w:bottom w:val="dotted" w:sz="4" w:space="0" w:color="auto"/>
              <w:right w:val="dotted" w:sz="4" w:space="0" w:color="auto"/>
            </w:tcBorders>
          </w:tcPr>
          <w:p w14:paraId="2910D526" w14:textId="77777777" w:rsidR="008A28B0" w:rsidRPr="00423475" w:rsidRDefault="008A28B0" w:rsidP="008A28B0">
            <w:pPr>
              <w:spacing w:after="0" w:line="240" w:lineRule="auto"/>
              <w:jc w:val="center"/>
              <w:rPr>
                <w:rFonts w:ascii="Times New Roman" w:hAnsi="Times New Roman"/>
                <w:i/>
                <w:sz w:val="26"/>
                <w:lang w:val="nl-NL"/>
              </w:rPr>
            </w:pPr>
          </w:p>
        </w:tc>
        <w:tc>
          <w:tcPr>
            <w:tcW w:w="2272" w:type="dxa"/>
            <w:gridSpan w:val="3"/>
            <w:tcBorders>
              <w:top w:val="dotted" w:sz="4" w:space="0" w:color="auto"/>
              <w:left w:val="dotted" w:sz="4" w:space="0" w:color="auto"/>
              <w:bottom w:val="dotted" w:sz="4" w:space="0" w:color="auto"/>
              <w:right w:val="single" w:sz="6" w:space="0" w:color="auto"/>
            </w:tcBorders>
          </w:tcPr>
          <w:p w14:paraId="05CDE767" w14:textId="77777777" w:rsidR="008A28B0" w:rsidRPr="00423475" w:rsidRDefault="008A28B0" w:rsidP="008A28B0">
            <w:pPr>
              <w:spacing w:after="0" w:line="240" w:lineRule="auto"/>
              <w:jc w:val="center"/>
              <w:rPr>
                <w:rFonts w:ascii="Times New Roman" w:hAnsi="Times New Roman"/>
                <w:i/>
                <w:sz w:val="26"/>
                <w:lang w:val="nl-NL"/>
              </w:rPr>
            </w:pPr>
          </w:p>
        </w:tc>
      </w:tr>
      <w:tr w:rsidR="00423475" w:rsidRPr="00423475" w14:paraId="5341A98C"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dotted" w:sz="4" w:space="0" w:color="auto"/>
              <w:right w:val="dotted" w:sz="4" w:space="0" w:color="auto"/>
            </w:tcBorders>
          </w:tcPr>
          <w:p w14:paraId="0D133715" w14:textId="77777777" w:rsidR="008A28B0" w:rsidRPr="00423475" w:rsidRDefault="008A28B0" w:rsidP="008A28B0">
            <w:pPr>
              <w:spacing w:after="0" w:line="240" w:lineRule="auto"/>
              <w:jc w:val="center"/>
              <w:rPr>
                <w:rFonts w:ascii="Times New Roman" w:hAnsi="Times New Roman"/>
                <w:sz w:val="26"/>
                <w:lang w:val="nl-NL"/>
              </w:rPr>
            </w:pPr>
          </w:p>
        </w:tc>
        <w:tc>
          <w:tcPr>
            <w:tcW w:w="2126" w:type="dxa"/>
            <w:gridSpan w:val="3"/>
            <w:tcBorders>
              <w:top w:val="dotted" w:sz="4" w:space="0" w:color="auto"/>
              <w:left w:val="dotted" w:sz="4" w:space="0" w:color="auto"/>
              <w:bottom w:val="dotted" w:sz="4" w:space="0" w:color="auto"/>
              <w:right w:val="dotted" w:sz="4" w:space="0" w:color="auto"/>
            </w:tcBorders>
          </w:tcPr>
          <w:p w14:paraId="3534D4A1" w14:textId="77777777" w:rsidR="008A28B0" w:rsidRPr="00423475" w:rsidRDefault="008A28B0" w:rsidP="008A28B0">
            <w:pPr>
              <w:spacing w:after="0" w:line="240" w:lineRule="auto"/>
              <w:jc w:val="center"/>
              <w:rPr>
                <w:rFonts w:ascii="Times New Roman" w:hAnsi="Times New Roman"/>
                <w:i/>
                <w:sz w:val="26"/>
                <w:lang w:val="nl-NL"/>
              </w:rPr>
            </w:pPr>
          </w:p>
        </w:tc>
        <w:tc>
          <w:tcPr>
            <w:tcW w:w="2552" w:type="dxa"/>
            <w:gridSpan w:val="5"/>
            <w:tcBorders>
              <w:top w:val="dotted" w:sz="4" w:space="0" w:color="auto"/>
              <w:left w:val="dotted" w:sz="4" w:space="0" w:color="auto"/>
              <w:bottom w:val="dotted" w:sz="4" w:space="0" w:color="auto"/>
              <w:right w:val="dotted" w:sz="4" w:space="0" w:color="auto"/>
            </w:tcBorders>
          </w:tcPr>
          <w:p w14:paraId="46CE0093" w14:textId="77777777" w:rsidR="008A28B0" w:rsidRPr="00423475" w:rsidRDefault="008A28B0" w:rsidP="008A28B0">
            <w:pPr>
              <w:spacing w:after="0" w:line="240" w:lineRule="auto"/>
              <w:jc w:val="center"/>
              <w:rPr>
                <w:rFonts w:ascii="Times New Roman" w:hAnsi="Times New Roman"/>
                <w:i/>
                <w:sz w:val="26"/>
                <w:lang w:val="nl-NL"/>
              </w:rPr>
            </w:pPr>
          </w:p>
        </w:tc>
        <w:tc>
          <w:tcPr>
            <w:tcW w:w="2272" w:type="dxa"/>
            <w:gridSpan w:val="3"/>
            <w:tcBorders>
              <w:top w:val="dotted" w:sz="4" w:space="0" w:color="auto"/>
              <w:left w:val="dotted" w:sz="4" w:space="0" w:color="auto"/>
              <w:bottom w:val="dotted" w:sz="4" w:space="0" w:color="auto"/>
              <w:right w:val="single" w:sz="6" w:space="0" w:color="auto"/>
            </w:tcBorders>
          </w:tcPr>
          <w:p w14:paraId="67F8EA4E" w14:textId="77777777" w:rsidR="008A28B0" w:rsidRPr="00423475" w:rsidRDefault="008A28B0" w:rsidP="008A28B0">
            <w:pPr>
              <w:spacing w:after="0" w:line="240" w:lineRule="auto"/>
              <w:jc w:val="center"/>
              <w:rPr>
                <w:rFonts w:ascii="Times New Roman" w:hAnsi="Times New Roman"/>
                <w:i/>
                <w:sz w:val="26"/>
                <w:lang w:val="nl-NL"/>
              </w:rPr>
            </w:pPr>
          </w:p>
        </w:tc>
      </w:tr>
      <w:tr w:rsidR="00423475" w:rsidRPr="00423475" w14:paraId="242839FE" w14:textId="77777777" w:rsidTr="008A28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18" w:type="dxa"/>
            <w:gridSpan w:val="4"/>
            <w:tcBorders>
              <w:top w:val="dotted" w:sz="4" w:space="0" w:color="auto"/>
              <w:left w:val="single" w:sz="6" w:space="0" w:color="auto"/>
              <w:bottom w:val="single" w:sz="6" w:space="0" w:color="auto"/>
              <w:right w:val="dotted" w:sz="4" w:space="0" w:color="auto"/>
            </w:tcBorders>
          </w:tcPr>
          <w:p w14:paraId="19123954" w14:textId="77777777" w:rsidR="008A28B0" w:rsidRPr="00423475" w:rsidRDefault="008A28B0" w:rsidP="008A28B0">
            <w:pPr>
              <w:spacing w:after="0" w:line="240" w:lineRule="auto"/>
              <w:jc w:val="center"/>
              <w:rPr>
                <w:rFonts w:ascii="Times New Roman" w:hAnsi="Times New Roman"/>
                <w:i/>
                <w:sz w:val="26"/>
                <w:lang w:val="nl-NL"/>
              </w:rPr>
            </w:pPr>
          </w:p>
        </w:tc>
        <w:tc>
          <w:tcPr>
            <w:tcW w:w="2126" w:type="dxa"/>
            <w:gridSpan w:val="3"/>
            <w:tcBorders>
              <w:top w:val="dotted" w:sz="4" w:space="0" w:color="auto"/>
              <w:left w:val="dotted" w:sz="4" w:space="0" w:color="auto"/>
              <w:bottom w:val="single" w:sz="6" w:space="0" w:color="auto"/>
              <w:right w:val="dotted" w:sz="4" w:space="0" w:color="auto"/>
            </w:tcBorders>
          </w:tcPr>
          <w:p w14:paraId="6B2DFA58" w14:textId="77777777" w:rsidR="008A28B0" w:rsidRPr="00423475" w:rsidRDefault="008A28B0" w:rsidP="008A28B0">
            <w:pPr>
              <w:spacing w:after="0" w:line="240" w:lineRule="auto"/>
              <w:jc w:val="center"/>
              <w:rPr>
                <w:rFonts w:ascii="Times New Roman" w:hAnsi="Times New Roman"/>
                <w:i/>
                <w:sz w:val="26"/>
                <w:lang w:val="nl-NL"/>
              </w:rPr>
            </w:pPr>
          </w:p>
        </w:tc>
        <w:tc>
          <w:tcPr>
            <w:tcW w:w="2552" w:type="dxa"/>
            <w:gridSpan w:val="5"/>
            <w:tcBorders>
              <w:top w:val="dotted" w:sz="4" w:space="0" w:color="auto"/>
              <w:left w:val="dotted" w:sz="4" w:space="0" w:color="auto"/>
              <w:bottom w:val="single" w:sz="6" w:space="0" w:color="auto"/>
              <w:right w:val="dotted" w:sz="4" w:space="0" w:color="auto"/>
            </w:tcBorders>
          </w:tcPr>
          <w:p w14:paraId="5DE9EFF6" w14:textId="77777777" w:rsidR="008A28B0" w:rsidRPr="00423475" w:rsidRDefault="008A28B0" w:rsidP="008A28B0">
            <w:pPr>
              <w:spacing w:after="0" w:line="240" w:lineRule="auto"/>
              <w:jc w:val="center"/>
              <w:rPr>
                <w:rFonts w:ascii="Times New Roman" w:hAnsi="Times New Roman"/>
                <w:i/>
                <w:sz w:val="26"/>
                <w:lang w:val="nl-NL"/>
              </w:rPr>
            </w:pPr>
          </w:p>
        </w:tc>
        <w:tc>
          <w:tcPr>
            <w:tcW w:w="2272" w:type="dxa"/>
            <w:gridSpan w:val="3"/>
            <w:tcBorders>
              <w:top w:val="dotted" w:sz="4" w:space="0" w:color="auto"/>
              <w:left w:val="dotted" w:sz="4" w:space="0" w:color="auto"/>
              <w:bottom w:val="single" w:sz="6" w:space="0" w:color="auto"/>
              <w:right w:val="single" w:sz="6" w:space="0" w:color="auto"/>
            </w:tcBorders>
          </w:tcPr>
          <w:p w14:paraId="72A7A314" w14:textId="77777777" w:rsidR="008A28B0" w:rsidRPr="00423475" w:rsidRDefault="008A28B0" w:rsidP="008A28B0">
            <w:pPr>
              <w:spacing w:after="0" w:line="240" w:lineRule="auto"/>
              <w:jc w:val="center"/>
              <w:rPr>
                <w:rFonts w:ascii="Times New Roman" w:hAnsi="Times New Roman"/>
                <w:i/>
                <w:sz w:val="26"/>
                <w:lang w:val="nl-NL"/>
              </w:rPr>
            </w:pPr>
          </w:p>
        </w:tc>
      </w:tr>
      <w:tr w:rsidR="00423475" w:rsidRPr="00423475" w14:paraId="342E7971" w14:textId="77777777" w:rsidTr="008A28B0">
        <w:tc>
          <w:tcPr>
            <w:tcW w:w="9468" w:type="dxa"/>
            <w:gridSpan w:val="15"/>
            <w:tcBorders>
              <w:bottom w:val="dotted" w:sz="4" w:space="0" w:color="auto"/>
            </w:tcBorders>
          </w:tcPr>
          <w:p w14:paraId="36458557" w14:textId="77777777" w:rsidR="008A28B0" w:rsidRPr="00423475" w:rsidRDefault="008A28B0" w:rsidP="008A28B0">
            <w:pPr>
              <w:spacing w:after="0" w:line="240" w:lineRule="auto"/>
              <w:rPr>
                <w:rFonts w:ascii="Times New Roman" w:hAnsi="Times New Roman"/>
                <w:b/>
                <w:bCs/>
                <w:sz w:val="24"/>
                <w:lang w:val="nl-NL"/>
              </w:rPr>
            </w:pPr>
          </w:p>
          <w:p w14:paraId="241919B2" w14:textId="77777777" w:rsidR="008A28B0" w:rsidRPr="00423475" w:rsidRDefault="008A28B0" w:rsidP="008A28B0">
            <w:pPr>
              <w:spacing w:after="0" w:line="240" w:lineRule="auto"/>
              <w:rPr>
                <w:rFonts w:ascii="Times New Roman" w:hAnsi="Times New Roman"/>
                <w:sz w:val="24"/>
                <w:lang w:val="nl-NL"/>
              </w:rPr>
            </w:pPr>
            <w:r w:rsidRPr="00423475">
              <w:rPr>
                <w:rFonts w:ascii="Times New Roman" w:hAnsi="Times New Roman"/>
                <w:b/>
                <w:bCs/>
                <w:sz w:val="24"/>
                <w:lang w:val="nl-NL"/>
              </w:rPr>
              <w:t>15. Giải thưởng</w:t>
            </w:r>
          </w:p>
          <w:p w14:paraId="71FB9941" w14:textId="77777777" w:rsidR="008A28B0" w:rsidRPr="00423475" w:rsidRDefault="008A28B0" w:rsidP="008A28B0">
            <w:pPr>
              <w:spacing w:after="0" w:line="240" w:lineRule="auto"/>
              <w:rPr>
                <w:rFonts w:ascii="Times New Roman" w:hAnsi="Times New Roman"/>
                <w:bCs/>
                <w:i/>
                <w:sz w:val="24"/>
                <w:lang w:val="nl-NL"/>
              </w:rPr>
            </w:pPr>
            <w:r w:rsidRPr="00423475">
              <w:rPr>
                <w:rFonts w:ascii="Times New Roman" w:hAnsi="Times New Roman"/>
                <w:bCs/>
                <w:i/>
                <w:sz w:val="24"/>
                <w:lang w:val="nl-NL"/>
              </w:rPr>
              <w:t>(về KH&amp;CN, về chất lượng sản phẩm,... liên quan đến đề tài/đề án</w:t>
            </w:r>
            <w:r w:rsidRPr="00423475">
              <w:rPr>
                <w:rFonts w:ascii="Times New Roman" w:hAnsi="Times New Roman"/>
                <w:i/>
                <w:sz w:val="24"/>
                <w:lang w:val="nl-NL"/>
              </w:rPr>
              <w:t xml:space="preserve">, dự án </w:t>
            </w:r>
            <w:r w:rsidRPr="00423475">
              <w:rPr>
                <w:rFonts w:ascii="Times New Roman" w:hAnsi="Times New Roman"/>
                <w:bCs/>
                <w:i/>
                <w:sz w:val="24"/>
                <w:lang w:val="nl-NL"/>
              </w:rPr>
              <w:t>đăng ký - nếu có)</w:t>
            </w:r>
          </w:p>
          <w:p w14:paraId="5C33396A"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65576327"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3"/>
            <w:tcBorders>
              <w:top w:val="dotted" w:sz="4" w:space="0" w:color="auto"/>
              <w:bottom w:val="dotted" w:sz="4" w:space="0" w:color="auto"/>
              <w:right w:val="dotted" w:sz="4" w:space="0" w:color="auto"/>
            </w:tcBorders>
          </w:tcPr>
          <w:p w14:paraId="75F5A709"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TT</w:t>
            </w:r>
          </w:p>
        </w:tc>
        <w:tc>
          <w:tcPr>
            <w:tcW w:w="5229" w:type="dxa"/>
            <w:gridSpan w:val="6"/>
            <w:tcBorders>
              <w:top w:val="dotted" w:sz="4" w:space="0" w:color="auto"/>
              <w:left w:val="dotted" w:sz="4" w:space="0" w:color="auto"/>
              <w:bottom w:val="dotted" w:sz="4" w:space="0" w:color="auto"/>
              <w:right w:val="dotted" w:sz="4" w:space="0" w:color="auto"/>
            </w:tcBorders>
          </w:tcPr>
          <w:p w14:paraId="6C15ECF1" w14:textId="77777777" w:rsidR="008A28B0" w:rsidRPr="00423475" w:rsidRDefault="008A28B0" w:rsidP="008A28B0">
            <w:pPr>
              <w:keepNext/>
              <w:numPr>
                <w:ilvl w:val="7"/>
                <w:numId w:val="0"/>
              </w:numPr>
              <w:tabs>
                <w:tab w:val="left" w:leader="dot" w:pos="9660"/>
              </w:tabs>
              <w:suppressAutoHyphens/>
              <w:spacing w:after="0" w:line="240" w:lineRule="auto"/>
              <w:ind w:left="5760" w:hanging="360"/>
              <w:outlineLvl w:val="7"/>
              <w:rPr>
                <w:rFonts w:ascii="Times New Roman" w:hAnsi="Times New Roman"/>
                <w:sz w:val="30"/>
                <w:szCs w:val="24"/>
                <w:lang w:val="nl-NL" w:eastAsia="ar-SA"/>
              </w:rPr>
            </w:pPr>
            <w:r w:rsidRPr="00423475">
              <w:rPr>
                <w:rFonts w:ascii="Times New Roman" w:hAnsi="Times New Roman"/>
                <w:sz w:val="30"/>
                <w:szCs w:val="24"/>
                <w:lang w:val="nl-NL" w:eastAsia="ar-SA"/>
              </w:rPr>
              <w:t>g</w:t>
            </w:r>
          </w:p>
        </w:tc>
        <w:tc>
          <w:tcPr>
            <w:tcW w:w="3564" w:type="dxa"/>
            <w:gridSpan w:val="6"/>
            <w:tcBorders>
              <w:top w:val="dotted" w:sz="4" w:space="0" w:color="auto"/>
              <w:left w:val="dotted" w:sz="4" w:space="0" w:color="auto"/>
              <w:bottom w:val="dotted" w:sz="4" w:space="0" w:color="auto"/>
            </w:tcBorders>
          </w:tcPr>
          <w:p w14:paraId="202FD050"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Năm tặng thưởng</w:t>
            </w:r>
          </w:p>
        </w:tc>
      </w:tr>
      <w:tr w:rsidR="00423475" w:rsidRPr="00423475" w14:paraId="340C31D7"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3"/>
            <w:tcBorders>
              <w:top w:val="dotted" w:sz="4" w:space="0" w:color="auto"/>
              <w:bottom w:val="dotted" w:sz="4" w:space="0" w:color="auto"/>
              <w:right w:val="dotted" w:sz="4" w:space="0" w:color="auto"/>
            </w:tcBorders>
          </w:tcPr>
          <w:p w14:paraId="6483C40E" w14:textId="77777777" w:rsidR="008A28B0" w:rsidRPr="00423475" w:rsidRDefault="008A28B0" w:rsidP="008A28B0">
            <w:pPr>
              <w:spacing w:after="0" w:line="240" w:lineRule="auto"/>
              <w:rPr>
                <w:rFonts w:ascii="Times New Roman" w:hAnsi="Times New Roman"/>
                <w:sz w:val="24"/>
                <w:lang w:val="nl-NL"/>
              </w:rPr>
            </w:pPr>
          </w:p>
        </w:tc>
        <w:tc>
          <w:tcPr>
            <w:tcW w:w="5229" w:type="dxa"/>
            <w:gridSpan w:val="6"/>
            <w:tcBorders>
              <w:top w:val="dotted" w:sz="4" w:space="0" w:color="auto"/>
              <w:left w:val="dotted" w:sz="4" w:space="0" w:color="auto"/>
              <w:bottom w:val="dotted" w:sz="4" w:space="0" w:color="auto"/>
              <w:right w:val="dotted" w:sz="4" w:space="0" w:color="auto"/>
            </w:tcBorders>
          </w:tcPr>
          <w:p w14:paraId="2E0534B7" w14:textId="77777777" w:rsidR="008A28B0" w:rsidRPr="00423475" w:rsidRDefault="008A28B0" w:rsidP="008A28B0">
            <w:pPr>
              <w:spacing w:after="0" w:line="240" w:lineRule="auto"/>
              <w:rPr>
                <w:rFonts w:ascii="Times New Roman" w:hAnsi="Times New Roman"/>
                <w:sz w:val="24"/>
                <w:lang w:val="nl-NL"/>
              </w:rPr>
            </w:pPr>
          </w:p>
        </w:tc>
        <w:tc>
          <w:tcPr>
            <w:tcW w:w="3564" w:type="dxa"/>
            <w:gridSpan w:val="6"/>
            <w:tcBorders>
              <w:top w:val="dotted" w:sz="4" w:space="0" w:color="auto"/>
              <w:left w:val="dotted" w:sz="4" w:space="0" w:color="auto"/>
              <w:bottom w:val="dotted" w:sz="4" w:space="0" w:color="auto"/>
            </w:tcBorders>
          </w:tcPr>
          <w:p w14:paraId="18C40BFA"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65FF81CF"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3"/>
            <w:tcBorders>
              <w:top w:val="dotted" w:sz="4" w:space="0" w:color="auto"/>
              <w:bottom w:val="dotted" w:sz="4" w:space="0" w:color="auto"/>
              <w:right w:val="dotted" w:sz="4" w:space="0" w:color="auto"/>
            </w:tcBorders>
          </w:tcPr>
          <w:p w14:paraId="52E0CB8A" w14:textId="77777777" w:rsidR="008A28B0" w:rsidRPr="00423475" w:rsidRDefault="008A28B0" w:rsidP="008A28B0">
            <w:pPr>
              <w:spacing w:after="0" w:line="240" w:lineRule="auto"/>
              <w:rPr>
                <w:rFonts w:ascii="Times New Roman" w:hAnsi="Times New Roman"/>
                <w:sz w:val="24"/>
                <w:lang w:val="nl-NL"/>
              </w:rPr>
            </w:pPr>
          </w:p>
        </w:tc>
        <w:tc>
          <w:tcPr>
            <w:tcW w:w="5229" w:type="dxa"/>
            <w:gridSpan w:val="6"/>
            <w:tcBorders>
              <w:top w:val="dotted" w:sz="4" w:space="0" w:color="auto"/>
              <w:left w:val="dotted" w:sz="4" w:space="0" w:color="auto"/>
              <w:bottom w:val="dotted" w:sz="4" w:space="0" w:color="auto"/>
              <w:right w:val="dotted" w:sz="4" w:space="0" w:color="auto"/>
            </w:tcBorders>
          </w:tcPr>
          <w:p w14:paraId="14ED3D16" w14:textId="77777777" w:rsidR="008A28B0" w:rsidRPr="00423475" w:rsidRDefault="008A28B0" w:rsidP="008A28B0">
            <w:pPr>
              <w:spacing w:after="0" w:line="240" w:lineRule="auto"/>
              <w:rPr>
                <w:rFonts w:ascii="Times New Roman" w:hAnsi="Times New Roman"/>
                <w:sz w:val="24"/>
                <w:lang w:val="nl-NL"/>
              </w:rPr>
            </w:pPr>
          </w:p>
        </w:tc>
        <w:tc>
          <w:tcPr>
            <w:tcW w:w="3564" w:type="dxa"/>
            <w:gridSpan w:val="6"/>
            <w:tcBorders>
              <w:top w:val="dotted" w:sz="4" w:space="0" w:color="auto"/>
              <w:left w:val="dotted" w:sz="4" w:space="0" w:color="auto"/>
              <w:bottom w:val="dotted" w:sz="4" w:space="0" w:color="auto"/>
            </w:tcBorders>
          </w:tcPr>
          <w:p w14:paraId="6C4D2133"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589F8273"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3"/>
            <w:tcBorders>
              <w:top w:val="dotted" w:sz="4" w:space="0" w:color="auto"/>
              <w:bottom w:val="dotted" w:sz="4" w:space="0" w:color="auto"/>
              <w:right w:val="dotted" w:sz="4" w:space="0" w:color="auto"/>
            </w:tcBorders>
          </w:tcPr>
          <w:p w14:paraId="1623CBC7" w14:textId="77777777" w:rsidR="008A28B0" w:rsidRPr="00423475" w:rsidRDefault="008A28B0" w:rsidP="008A28B0">
            <w:pPr>
              <w:spacing w:after="0" w:line="240" w:lineRule="auto"/>
              <w:rPr>
                <w:rFonts w:ascii="Times New Roman" w:hAnsi="Times New Roman"/>
                <w:sz w:val="24"/>
                <w:lang w:val="nl-NL"/>
              </w:rPr>
            </w:pPr>
          </w:p>
        </w:tc>
        <w:tc>
          <w:tcPr>
            <w:tcW w:w="5229" w:type="dxa"/>
            <w:gridSpan w:val="6"/>
            <w:tcBorders>
              <w:top w:val="dotted" w:sz="4" w:space="0" w:color="auto"/>
              <w:left w:val="dotted" w:sz="4" w:space="0" w:color="auto"/>
              <w:bottom w:val="dotted" w:sz="4" w:space="0" w:color="auto"/>
              <w:right w:val="dotted" w:sz="4" w:space="0" w:color="auto"/>
            </w:tcBorders>
          </w:tcPr>
          <w:p w14:paraId="764D4225" w14:textId="77777777" w:rsidR="008A28B0" w:rsidRPr="00423475" w:rsidRDefault="008A28B0" w:rsidP="008A28B0">
            <w:pPr>
              <w:spacing w:after="0" w:line="240" w:lineRule="auto"/>
              <w:rPr>
                <w:rFonts w:ascii="Times New Roman" w:hAnsi="Times New Roman"/>
                <w:sz w:val="24"/>
                <w:lang w:val="nl-NL"/>
              </w:rPr>
            </w:pPr>
          </w:p>
        </w:tc>
        <w:tc>
          <w:tcPr>
            <w:tcW w:w="3564" w:type="dxa"/>
            <w:gridSpan w:val="6"/>
            <w:tcBorders>
              <w:top w:val="dotted" w:sz="4" w:space="0" w:color="auto"/>
              <w:left w:val="dotted" w:sz="4" w:space="0" w:color="auto"/>
              <w:bottom w:val="dotted" w:sz="4" w:space="0" w:color="auto"/>
            </w:tcBorders>
          </w:tcPr>
          <w:p w14:paraId="0CEF6FC5"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6A654151" w14:textId="77777777" w:rsidTr="008A28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gridSpan w:val="3"/>
            <w:tcBorders>
              <w:top w:val="dotted" w:sz="4" w:space="0" w:color="auto"/>
              <w:right w:val="dotted" w:sz="4" w:space="0" w:color="auto"/>
            </w:tcBorders>
          </w:tcPr>
          <w:p w14:paraId="7A5C6438" w14:textId="77777777" w:rsidR="008A28B0" w:rsidRPr="00423475" w:rsidRDefault="008A28B0" w:rsidP="008A28B0">
            <w:pPr>
              <w:spacing w:after="0" w:line="240" w:lineRule="auto"/>
              <w:rPr>
                <w:rFonts w:ascii="Times New Roman" w:hAnsi="Times New Roman"/>
                <w:sz w:val="24"/>
                <w:lang w:val="nl-NL"/>
              </w:rPr>
            </w:pPr>
          </w:p>
        </w:tc>
        <w:tc>
          <w:tcPr>
            <w:tcW w:w="5229" w:type="dxa"/>
            <w:gridSpan w:val="6"/>
            <w:tcBorders>
              <w:top w:val="dotted" w:sz="4" w:space="0" w:color="auto"/>
              <w:left w:val="dotted" w:sz="4" w:space="0" w:color="auto"/>
              <w:right w:val="dotted" w:sz="4" w:space="0" w:color="auto"/>
            </w:tcBorders>
          </w:tcPr>
          <w:p w14:paraId="457DAE81" w14:textId="77777777" w:rsidR="008A28B0" w:rsidRPr="00423475" w:rsidRDefault="008A28B0" w:rsidP="008A28B0">
            <w:pPr>
              <w:spacing w:after="0" w:line="240" w:lineRule="auto"/>
              <w:rPr>
                <w:rFonts w:ascii="Times New Roman" w:hAnsi="Times New Roman"/>
                <w:sz w:val="24"/>
                <w:lang w:val="nl-NL"/>
              </w:rPr>
            </w:pPr>
          </w:p>
        </w:tc>
        <w:tc>
          <w:tcPr>
            <w:tcW w:w="3564" w:type="dxa"/>
            <w:gridSpan w:val="6"/>
            <w:tcBorders>
              <w:top w:val="dotted" w:sz="4" w:space="0" w:color="auto"/>
              <w:left w:val="dotted" w:sz="4" w:space="0" w:color="auto"/>
            </w:tcBorders>
          </w:tcPr>
          <w:p w14:paraId="019C75F1" w14:textId="77777777" w:rsidR="008A28B0" w:rsidRPr="00423475" w:rsidRDefault="008A28B0" w:rsidP="008A28B0">
            <w:pPr>
              <w:spacing w:after="0" w:line="240" w:lineRule="auto"/>
              <w:rPr>
                <w:rFonts w:ascii="Times New Roman" w:hAnsi="Times New Roman"/>
                <w:sz w:val="24"/>
                <w:lang w:val="nl-NL"/>
              </w:rPr>
            </w:pPr>
          </w:p>
        </w:tc>
      </w:tr>
      <w:tr w:rsidR="00423475" w:rsidRPr="00423475" w14:paraId="24403CBC" w14:textId="77777777" w:rsidTr="008A28B0">
        <w:tc>
          <w:tcPr>
            <w:tcW w:w="9468" w:type="dxa"/>
            <w:gridSpan w:val="15"/>
            <w:tcBorders>
              <w:bottom w:val="single" w:sz="6" w:space="0" w:color="auto"/>
            </w:tcBorders>
          </w:tcPr>
          <w:p w14:paraId="4987A50E" w14:textId="77777777" w:rsidR="008A28B0" w:rsidRPr="00423475" w:rsidRDefault="008A28B0" w:rsidP="008A28B0">
            <w:pPr>
              <w:spacing w:after="0" w:line="240" w:lineRule="auto"/>
              <w:outlineLvl w:val="8"/>
              <w:rPr>
                <w:rFonts w:ascii="Times New Roman" w:eastAsia="Times New Roman" w:hAnsi="Times New Roman"/>
                <w:sz w:val="24"/>
                <w:lang w:val="nl-NL"/>
              </w:rPr>
            </w:pPr>
            <w:r w:rsidRPr="00423475">
              <w:rPr>
                <w:rFonts w:ascii="Times New Roman" w:eastAsia="Times New Roman" w:hAnsi="Times New Roman"/>
                <w:sz w:val="24"/>
                <w:lang w:val="nl-NL"/>
              </w:rPr>
              <w:t xml:space="preserve">16. Thành tựu hoạt động KH&amp;CN và sản xuất kinh doanh khác </w:t>
            </w:r>
          </w:p>
          <w:p w14:paraId="73D3ED37" w14:textId="77777777" w:rsidR="008A28B0" w:rsidRPr="00423475" w:rsidRDefault="008A28B0" w:rsidP="008A28B0">
            <w:pPr>
              <w:spacing w:after="0" w:line="240" w:lineRule="auto"/>
              <w:outlineLvl w:val="8"/>
              <w:rPr>
                <w:rFonts w:ascii="Times New Roman" w:eastAsia="Times New Roman" w:hAnsi="Times New Roman"/>
                <w:b/>
                <w:i/>
                <w:sz w:val="24"/>
                <w:lang w:val="nl-NL"/>
              </w:rPr>
            </w:pPr>
            <w:r w:rsidRPr="00423475">
              <w:rPr>
                <w:rFonts w:ascii="Times New Roman" w:eastAsia="Times New Roman" w:hAnsi="Times New Roman"/>
                <w:i/>
                <w:sz w:val="24"/>
                <w:lang w:val="nl-NL"/>
              </w:rPr>
              <w:t>(</w:t>
            </w:r>
            <w:r w:rsidRPr="00423475">
              <w:rPr>
                <w:rFonts w:ascii="Times New Roman" w:eastAsia="Times New Roman" w:hAnsi="Times New Roman"/>
                <w:b/>
                <w:i/>
                <w:sz w:val="24"/>
                <w:lang w:val="nl-NL"/>
              </w:rPr>
              <w:t>liên quan đến đề tài</w:t>
            </w:r>
            <w:r w:rsidRPr="00423475">
              <w:rPr>
                <w:rFonts w:ascii="Times New Roman" w:eastAsia="Times New Roman" w:hAnsi="Times New Roman"/>
                <w:b/>
                <w:bCs/>
                <w:i/>
                <w:sz w:val="24"/>
                <w:lang w:val="nl-NL"/>
              </w:rPr>
              <w:t xml:space="preserve">, dự án </w:t>
            </w:r>
            <w:r w:rsidRPr="00423475">
              <w:rPr>
                <w:rFonts w:ascii="Times New Roman" w:eastAsia="Times New Roman" w:hAnsi="Times New Roman"/>
                <w:b/>
                <w:i/>
                <w:sz w:val="24"/>
                <w:lang w:val="nl-NL"/>
              </w:rPr>
              <w:t>đăng ký -</w:t>
            </w:r>
            <w:r w:rsidRPr="00423475">
              <w:rPr>
                <w:rFonts w:ascii="Times New Roman" w:eastAsia="Times New Roman" w:hAnsi="Times New Roman"/>
                <w:b/>
                <w:bCs/>
                <w:i/>
                <w:sz w:val="24"/>
                <w:lang w:val="nl-NL"/>
              </w:rPr>
              <w:t xml:space="preserve"> nếu có</w:t>
            </w:r>
          </w:p>
        </w:tc>
      </w:tr>
    </w:tbl>
    <w:p w14:paraId="4F66C58C" w14:textId="77777777" w:rsidR="008A28B0" w:rsidRPr="00423475" w:rsidRDefault="008A28B0" w:rsidP="008A28B0">
      <w:pPr>
        <w:ind w:left="4320" w:firstLine="720"/>
        <w:rPr>
          <w:rFonts w:ascii="Times New Roman" w:hAnsi="Times New Roman"/>
          <w:i/>
          <w:sz w:val="26"/>
          <w:lang w:val="nl-NL"/>
        </w:rPr>
      </w:pPr>
      <w:r w:rsidRPr="00423475">
        <w:rPr>
          <w:rFonts w:ascii="Times New Roman" w:hAnsi="Times New Roman"/>
          <w:i/>
          <w:sz w:val="26"/>
          <w:lang w:val="nl-NL"/>
        </w:rPr>
        <w:t>............, ngày ....... tháng ....... năm 20...</w:t>
      </w:r>
    </w:p>
    <w:tbl>
      <w:tblPr>
        <w:tblW w:w="9468" w:type="dxa"/>
        <w:tblLayout w:type="fixed"/>
        <w:tblLook w:val="0000" w:firstRow="0" w:lastRow="0" w:firstColumn="0" w:lastColumn="0" w:noHBand="0" w:noVBand="0"/>
      </w:tblPr>
      <w:tblGrid>
        <w:gridCol w:w="4644"/>
        <w:gridCol w:w="4824"/>
      </w:tblGrid>
      <w:tr w:rsidR="00423475" w:rsidRPr="00423475" w14:paraId="57A96163" w14:textId="77777777" w:rsidTr="008A28B0">
        <w:tc>
          <w:tcPr>
            <w:tcW w:w="4644" w:type="dxa"/>
          </w:tcPr>
          <w:p w14:paraId="34B5701D" w14:textId="77777777" w:rsidR="008A28B0" w:rsidRPr="00423475" w:rsidRDefault="008A28B0" w:rsidP="008A28B0">
            <w:pPr>
              <w:spacing w:after="0" w:line="240" w:lineRule="auto"/>
              <w:rPr>
                <w:rFonts w:ascii="Times New Roman" w:eastAsia="Times New Roman" w:hAnsi="Times New Roman"/>
                <w:sz w:val="24"/>
                <w:szCs w:val="24"/>
                <w:vertAlign w:val="superscript"/>
                <w:lang w:val="nl-NL"/>
              </w:rPr>
            </w:pPr>
            <w:r w:rsidRPr="00423475">
              <w:rPr>
                <w:rFonts w:ascii="Times New Roman" w:eastAsia="Times New Roman" w:hAnsi="Times New Roman"/>
                <w:sz w:val="24"/>
                <w:szCs w:val="24"/>
                <w:lang w:val="nl-NL"/>
              </w:rPr>
              <w:t>TỔ CHỨC - NƠI  LÀM VIỆC CỦA CÁ NHÂN ĐĂNG KÝ CHỦ NHIỆM (HOẶC THAM GIA THỰC HIỆN CHÍNH) ĐỀ TÀI/ĐỀ ÁN, DỰ ÁN</w:t>
            </w:r>
            <w:r w:rsidRPr="00423475">
              <w:rPr>
                <w:rFonts w:ascii="Times New Roman" w:eastAsia="Times New Roman" w:hAnsi="Times New Roman"/>
                <w:sz w:val="24"/>
                <w:szCs w:val="24"/>
                <w:vertAlign w:val="superscript"/>
                <w:lang w:val="nl-NL"/>
              </w:rPr>
              <w:footnoteReference w:id="52"/>
            </w:r>
          </w:p>
          <w:p w14:paraId="2F9AE3B9"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w:t>
            </w:r>
            <w:r w:rsidRPr="00423475">
              <w:rPr>
                <w:rFonts w:ascii="Times New Roman" w:hAnsi="Times New Roman"/>
                <w:i/>
                <w:iCs/>
                <w:sz w:val="24"/>
                <w:lang w:val="nl-NL"/>
              </w:rPr>
              <w:t>Xác nhận và đóng dấu</w:t>
            </w:r>
            <w:r w:rsidRPr="00423475">
              <w:rPr>
                <w:rFonts w:ascii="Times New Roman" w:hAnsi="Times New Roman"/>
                <w:sz w:val="24"/>
                <w:lang w:val="nl-NL"/>
              </w:rPr>
              <w:t>)</w:t>
            </w:r>
          </w:p>
          <w:p w14:paraId="641F0C38"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 xml:space="preserve">Đơn vị đồng ý và sẽ dành thời gian cần thiết để Ông, Bà .... chủ trì (tham gia) thực hiện </w:t>
            </w:r>
          </w:p>
          <w:p w14:paraId="16249C49" w14:textId="77777777" w:rsidR="008A28B0" w:rsidRPr="00423475" w:rsidRDefault="008A28B0" w:rsidP="008A28B0">
            <w:pPr>
              <w:spacing w:after="0" w:line="240" w:lineRule="auto"/>
              <w:jc w:val="center"/>
              <w:rPr>
                <w:rFonts w:ascii="Times New Roman" w:hAnsi="Times New Roman"/>
                <w:sz w:val="24"/>
                <w:lang w:val="nl-NL"/>
              </w:rPr>
            </w:pPr>
            <w:r w:rsidRPr="00423475">
              <w:rPr>
                <w:rFonts w:ascii="Times New Roman" w:hAnsi="Times New Roman"/>
                <w:sz w:val="24"/>
                <w:lang w:val="nl-NL"/>
              </w:rPr>
              <w:t xml:space="preserve">đề tài/đề án, dự án </w:t>
            </w:r>
          </w:p>
          <w:p w14:paraId="158C4B21" w14:textId="77777777" w:rsidR="008A28B0" w:rsidRPr="00423475" w:rsidRDefault="008A28B0" w:rsidP="008A28B0">
            <w:pPr>
              <w:spacing w:after="0" w:line="240" w:lineRule="auto"/>
              <w:jc w:val="center"/>
              <w:rPr>
                <w:rFonts w:ascii="Times New Roman" w:hAnsi="Times New Roman"/>
                <w:sz w:val="24"/>
                <w:lang w:val="nl-NL"/>
              </w:rPr>
            </w:pPr>
          </w:p>
          <w:p w14:paraId="422AE3B7" w14:textId="77777777" w:rsidR="008A28B0" w:rsidRPr="00423475" w:rsidRDefault="008A28B0" w:rsidP="008A28B0">
            <w:pPr>
              <w:spacing w:after="0" w:line="240" w:lineRule="auto"/>
              <w:rPr>
                <w:rFonts w:ascii="Times New Roman" w:hAnsi="Times New Roman"/>
                <w:lang w:val="nl-NL"/>
              </w:rPr>
            </w:pPr>
          </w:p>
          <w:p w14:paraId="026EBC33" w14:textId="77777777" w:rsidR="008A28B0" w:rsidRPr="00423475" w:rsidRDefault="008A28B0" w:rsidP="008A28B0">
            <w:pPr>
              <w:spacing w:after="0" w:line="240" w:lineRule="auto"/>
              <w:jc w:val="center"/>
              <w:rPr>
                <w:rFonts w:ascii="Times New Roman" w:hAnsi="Times New Roman"/>
                <w:lang w:val="nl-NL"/>
              </w:rPr>
            </w:pPr>
          </w:p>
        </w:tc>
        <w:tc>
          <w:tcPr>
            <w:tcW w:w="4824" w:type="dxa"/>
          </w:tcPr>
          <w:p w14:paraId="6D36A666" w14:textId="77777777" w:rsidR="008A28B0" w:rsidRPr="00423475" w:rsidRDefault="008A28B0" w:rsidP="008A28B0">
            <w:pPr>
              <w:keepNext/>
              <w:spacing w:after="0" w:line="240" w:lineRule="auto"/>
              <w:jc w:val="center"/>
              <w:outlineLvl w:val="1"/>
              <w:rPr>
                <w:rFonts w:ascii="Times New Roman" w:eastAsia="Times New Roman" w:hAnsi="Times New Roman"/>
                <w:b/>
                <w:bCs/>
                <w:i/>
                <w:sz w:val="20"/>
                <w:szCs w:val="26"/>
                <w:lang w:val="nl-NL"/>
              </w:rPr>
            </w:pPr>
            <w:r w:rsidRPr="00423475">
              <w:rPr>
                <w:rFonts w:ascii="Times New Roman" w:eastAsia="Times New Roman" w:hAnsi="Times New Roman"/>
                <w:b/>
                <w:bCs/>
                <w:i/>
                <w:sz w:val="20"/>
                <w:szCs w:val="26"/>
                <w:lang w:val="nl-NL"/>
              </w:rPr>
              <w:t xml:space="preserve">CÁ NHÂN ĐĂNG KÝ CHỦ NHIỆM </w:t>
            </w:r>
          </w:p>
          <w:p w14:paraId="649A87E6" w14:textId="77777777" w:rsidR="008A28B0" w:rsidRPr="00423475" w:rsidRDefault="008A28B0" w:rsidP="008A28B0">
            <w:pPr>
              <w:keepNext/>
              <w:spacing w:after="0" w:line="240" w:lineRule="auto"/>
              <w:jc w:val="center"/>
              <w:outlineLvl w:val="1"/>
              <w:rPr>
                <w:rFonts w:ascii="Times New Roman" w:eastAsia="Times New Roman" w:hAnsi="Times New Roman"/>
                <w:b/>
                <w:bCs/>
                <w:i/>
                <w:sz w:val="20"/>
                <w:szCs w:val="26"/>
                <w:lang w:val="nl-NL"/>
              </w:rPr>
            </w:pPr>
            <w:r w:rsidRPr="00423475">
              <w:rPr>
                <w:rFonts w:ascii="Times New Roman" w:eastAsia="Times New Roman" w:hAnsi="Times New Roman"/>
                <w:b/>
                <w:bCs/>
                <w:i/>
                <w:sz w:val="20"/>
                <w:szCs w:val="26"/>
                <w:lang w:val="nl-NL"/>
              </w:rPr>
              <w:t xml:space="preserve">(HOẶCTHAM GIA THỰC HIỆN CHÍNH) </w:t>
            </w:r>
          </w:p>
          <w:p w14:paraId="175C623E" w14:textId="77777777" w:rsidR="008A28B0" w:rsidRPr="00423475" w:rsidRDefault="008A28B0" w:rsidP="008A28B0">
            <w:pPr>
              <w:keepNext/>
              <w:spacing w:after="0" w:line="240" w:lineRule="auto"/>
              <w:jc w:val="center"/>
              <w:outlineLvl w:val="1"/>
              <w:rPr>
                <w:rFonts w:ascii="Times New Roman" w:eastAsia="Times New Roman" w:hAnsi="Times New Roman"/>
                <w:b/>
                <w:bCs/>
                <w:i/>
                <w:sz w:val="20"/>
                <w:szCs w:val="26"/>
                <w:lang w:val="nl-NL"/>
              </w:rPr>
            </w:pPr>
            <w:r w:rsidRPr="00423475">
              <w:rPr>
                <w:rFonts w:ascii="Times New Roman" w:eastAsia="Times New Roman" w:hAnsi="Times New Roman"/>
                <w:b/>
                <w:bCs/>
                <w:i/>
                <w:sz w:val="20"/>
                <w:szCs w:val="26"/>
                <w:lang w:val="nl-NL"/>
              </w:rPr>
              <w:t>ĐỀ TÀI/ĐỀ ÁN, DỰ ÁN</w:t>
            </w:r>
          </w:p>
          <w:p w14:paraId="4E319646" w14:textId="77777777" w:rsidR="008A28B0" w:rsidRPr="00423475" w:rsidRDefault="008A28B0" w:rsidP="008A28B0">
            <w:pPr>
              <w:spacing w:after="0" w:line="240" w:lineRule="auto"/>
              <w:jc w:val="center"/>
              <w:rPr>
                <w:rFonts w:ascii="Times New Roman" w:eastAsia="Times New Roman" w:hAnsi="Times New Roman"/>
                <w:sz w:val="16"/>
                <w:szCs w:val="16"/>
                <w:lang w:val="nl-NL"/>
              </w:rPr>
            </w:pPr>
            <w:r w:rsidRPr="00423475">
              <w:rPr>
                <w:rFonts w:ascii="Times New Roman" w:eastAsia="Times New Roman" w:hAnsi="Times New Roman"/>
                <w:sz w:val="16"/>
                <w:szCs w:val="16"/>
                <w:lang w:val="nl-NL"/>
              </w:rPr>
              <w:t>(</w:t>
            </w:r>
            <w:r w:rsidRPr="00423475">
              <w:rPr>
                <w:rFonts w:ascii="Times New Roman" w:eastAsia="Times New Roman" w:hAnsi="Times New Roman"/>
                <w:i/>
                <w:iCs/>
                <w:sz w:val="16"/>
                <w:szCs w:val="16"/>
                <w:lang w:val="nl-NL"/>
              </w:rPr>
              <w:t>Họ, tên và chữ ký</w:t>
            </w:r>
            <w:r w:rsidRPr="00423475">
              <w:rPr>
                <w:rFonts w:ascii="Times New Roman" w:eastAsia="Times New Roman" w:hAnsi="Times New Roman"/>
                <w:sz w:val="16"/>
                <w:szCs w:val="16"/>
                <w:lang w:val="nl-NL"/>
              </w:rPr>
              <w:t>)</w:t>
            </w:r>
          </w:p>
          <w:p w14:paraId="5F5EECA5" w14:textId="77777777" w:rsidR="008A28B0" w:rsidRPr="00423475" w:rsidRDefault="008A28B0" w:rsidP="008A28B0">
            <w:pPr>
              <w:spacing w:after="0" w:line="240" w:lineRule="auto"/>
              <w:jc w:val="center"/>
              <w:rPr>
                <w:rFonts w:ascii="Times New Roman" w:hAnsi="Times New Roman"/>
                <w:lang w:val="nl-NL"/>
              </w:rPr>
            </w:pPr>
          </w:p>
        </w:tc>
      </w:tr>
    </w:tbl>
    <w:p w14:paraId="1809FEF0" w14:textId="77777777" w:rsidR="008A28B0" w:rsidRPr="00423475" w:rsidRDefault="008A28B0" w:rsidP="00B447D8">
      <w:pPr>
        <w:keepNext/>
        <w:spacing w:after="0" w:line="240" w:lineRule="auto"/>
        <w:jc w:val="right"/>
        <w:outlineLvl w:val="3"/>
        <w:rPr>
          <w:rFonts w:ascii="Times New Roman" w:eastAsia="Times New Roman" w:hAnsi="Times New Roman"/>
          <w:b/>
          <w:bCs/>
          <w:sz w:val="26"/>
          <w:szCs w:val="28"/>
          <w:lang w:val="nl-NL"/>
        </w:rPr>
      </w:pPr>
      <w:r w:rsidRPr="00423475">
        <w:rPr>
          <w:rFonts w:ascii="Times New Roman" w:eastAsia="Times New Roman" w:hAnsi="Times New Roman"/>
          <w:b/>
          <w:bCs/>
          <w:sz w:val="26"/>
          <w:szCs w:val="28"/>
          <w:lang w:val="nl-NL"/>
        </w:rPr>
        <w:lastRenderedPageBreak/>
        <w:t>Biểu B1-5-PHNC</w:t>
      </w:r>
    </w:p>
    <w:p w14:paraId="52860D36" w14:textId="77777777" w:rsidR="008A28B0" w:rsidRPr="00423475" w:rsidRDefault="008A28B0" w:rsidP="008A28B0">
      <w:pPr>
        <w:spacing w:after="0" w:line="240" w:lineRule="auto"/>
        <w:jc w:val="right"/>
        <w:rPr>
          <w:rFonts w:ascii="Times New Roman" w:hAnsi="Times New Roman"/>
          <w:sz w:val="18"/>
          <w:lang w:val="nl-NL"/>
        </w:rPr>
      </w:pPr>
      <w:r w:rsidRPr="00423475">
        <w:rPr>
          <w:rFonts w:ascii="Times New Roman" w:hAnsi="Times New Roman"/>
          <w:szCs w:val="24"/>
          <w:lang w:val="nl-NL"/>
        </w:rPr>
        <w:t>08/2017/TT-BKHCN</w:t>
      </w:r>
    </w:p>
    <w:p w14:paraId="7BB5AA27" w14:textId="77777777" w:rsidR="008A28B0" w:rsidRPr="00423475" w:rsidRDefault="008A28B0" w:rsidP="008A28B0">
      <w:pPr>
        <w:spacing w:after="0" w:line="240" w:lineRule="auto"/>
        <w:rPr>
          <w:rFonts w:ascii="Times New Roman" w:hAnsi="Times New Roman"/>
          <w:sz w:val="12"/>
          <w:lang w:val="nl-NL"/>
        </w:rPr>
      </w:pPr>
    </w:p>
    <w:p w14:paraId="034D9CB2" w14:textId="77777777" w:rsidR="008A28B0" w:rsidRPr="00423475" w:rsidRDefault="008A28B0" w:rsidP="008A28B0">
      <w:pPr>
        <w:spacing w:after="0" w:line="240" w:lineRule="auto"/>
        <w:jc w:val="center"/>
        <w:rPr>
          <w:rFonts w:ascii="Times New Roman" w:hAnsi="Times New Roman"/>
          <w:b/>
          <w:sz w:val="24"/>
          <w:szCs w:val="24"/>
          <w:lang w:val="nl-NL"/>
        </w:rPr>
      </w:pPr>
      <w:r w:rsidRPr="00423475">
        <w:rPr>
          <w:rFonts w:ascii="Times New Roman" w:hAnsi="Times New Roman"/>
          <w:b/>
          <w:sz w:val="24"/>
          <w:szCs w:val="24"/>
          <w:lang w:val="nl-NL"/>
        </w:rPr>
        <w:t>CỘNG HOÀ XÃ HỘI CHỦ NGHĨA VIỆT NAM</w:t>
      </w:r>
    </w:p>
    <w:p w14:paraId="53811C53" w14:textId="77777777" w:rsidR="008A28B0" w:rsidRPr="00423475" w:rsidRDefault="008A28B0" w:rsidP="008A28B0">
      <w:pPr>
        <w:spacing w:after="0" w:line="240" w:lineRule="auto"/>
        <w:jc w:val="center"/>
        <w:rPr>
          <w:rFonts w:ascii="Times New Roman" w:hAnsi="Times New Roman"/>
          <w:b/>
          <w:sz w:val="26"/>
          <w:lang w:val="nl-NL"/>
        </w:rPr>
      </w:pPr>
      <w:r w:rsidRPr="00423475">
        <w:rPr>
          <w:rFonts w:ascii="Times New Roman" w:hAnsi="Times New Roman"/>
          <w:b/>
          <w:sz w:val="26"/>
          <w:lang w:val="nl-NL"/>
        </w:rPr>
        <w:t>Độc lập - Tự do - Hạnh phúc</w:t>
      </w:r>
    </w:p>
    <w:p w14:paraId="1B2876D2" w14:textId="77777777" w:rsidR="008A28B0" w:rsidRPr="00423475" w:rsidRDefault="0038094E" w:rsidP="008A28B0">
      <w:pPr>
        <w:spacing w:after="0" w:line="240" w:lineRule="auto"/>
        <w:rPr>
          <w:rFonts w:ascii="Times New Roman" w:hAnsi="Times New Roman"/>
          <w:i/>
          <w:sz w:val="24"/>
          <w:lang w:val="nl-NL"/>
        </w:rPr>
      </w:pPr>
      <w:r w:rsidRPr="00423475">
        <w:rPr>
          <w:rFonts w:ascii="Times New Roman" w:hAnsi="Times New Roman"/>
          <w:b/>
          <w:noProof/>
          <w:sz w:val="26"/>
          <w:lang w:val="en-US"/>
        </w:rPr>
        <mc:AlternateContent>
          <mc:Choice Requires="wps">
            <w:drawing>
              <wp:anchor distT="4294967295" distB="4294967295" distL="114300" distR="114300" simplePos="0" relativeHeight="251610112" behindDoc="0" locked="0" layoutInCell="1" allowOverlap="1" wp14:anchorId="5FE00486" wp14:editId="433352AF">
                <wp:simplePos x="0" y="0"/>
                <wp:positionH relativeFrom="column">
                  <wp:posOffset>2044065</wp:posOffset>
                </wp:positionH>
                <wp:positionV relativeFrom="paragraph">
                  <wp:posOffset>13969</wp:posOffset>
                </wp:positionV>
                <wp:extent cx="1828800" cy="0"/>
                <wp:effectExtent l="0" t="0" r="19050" b="1905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CAD6B17" id="Straight Connector 243" o:spid="_x0000_s1026" style="position:absolute;z-index:251610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0.95pt,1.1pt" to="304.9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"/>
            </w:pict>
          </mc:Fallback>
        </mc:AlternateContent>
      </w:r>
    </w:p>
    <w:p w14:paraId="7A631886" w14:textId="77777777" w:rsidR="008A28B0" w:rsidRPr="00423475" w:rsidRDefault="008A28B0" w:rsidP="008A28B0">
      <w:pPr>
        <w:spacing w:after="0" w:line="240" w:lineRule="auto"/>
        <w:jc w:val="center"/>
        <w:rPr>
          <w:rFonts w:ascii="Times New Roman" w:hAnsi="Times New Roman"/>
          <w:b/>
          <w:sz w:val="24"/>
          <w:lang w:val="nl-NL"/>
        </w:rPr>
      </w:pPr>
      <w:r w:rsidRPr="00423475">
        <w:rPr>
          <w:rFonts w:ascii="Times New Roman" w:hAnsi="Times New Roman"/>
          <w:b/>
          <w:sz w:val="28"/>
          <w:lang w:val="nl-NL"/>
        </w:rPr>
        <w:t>GIẤY XÁC NHẬN PHỐI HỢP THỰC HIỆN</w:t>
      </w:r>
      <w:r w:rsidRPr="00423475">
        <w:rPr>
          <w:rFonts w:ascii="Times New Roman" w:hAnsi="Times New Roman"/>
          <w:b/>
          <w:sz w:val="28"/>
          <w:vertAlign w:val="superscript"/>
          <w:lang w:val="nl-NL"/>
        </w:rPr>
        <w:footnoteReference w:id="53"/>
      </w:r>
    </w:p>
    <w:p w14:paraId="46B0BC66" w14:textId="77777777" w:rsidR="008A28B0" w:rsidRPr="00423475" w:rsidRDefault="008A28B0" w:rsidP="008A28B0">
      <w:pPr>
        <w:spacing w:after="0" w:line="240" w:lineRule="auto"/>
        <w:jc w:val="center"/>
        <w:rPr>
          <w:rFonts w:ascii="Times New Roman" w:hAnsi="Times New Roman"/>
          <w:b/>
          <w:sz w:val="30"/>
          <w:lang w:val="nl-NL"/>
        </w:rPr>
      </w:pPr>
      <w:r w:rsidRPr="00423475">
        <w:rPr>
          <w:rFonts w:ascii="Times New Roman" w:hAnsi="Times New Roman"/>
          <w:b/>
          <w:sz w:val="28"/>
          <w:lang w:val="nl-NL"/>
        </w:rPr>
        <w:t xml:space="preserve">NHIỆM VỤ KH&amp;CN CẤP QUỐC GIA </w:t>
      </w:r>
    </w:p>
    <w:p w14:paraId="0538684E" w14:textId="77777777" w:rsidR="008A28B0" w:rsidRPr="00423475" w:rsidRDefault="008A28B0" w:rsidP="008A28B0">
      <w:pPr>
        <w:spacing w:after="0" w:line="240" w:lineRule="auto"/>
        <w:jc w:val="center"/>
        <w:rPr>
          <w:rFonts w:ascii="Times New Roman" w:hAnsi="Times New Roman"/>
          <w:b/>
          <w:sz w:val="24"/>
          <w:lang w:val="nl-NL"/>
        </w:rPr>
      </w:pPr>
    </w:p>
    <w:p w14:paraId="6006243E" w14:textId="77777777" w:rsidR="008A28B0" w:rsidRPr="00423475" w:rsidRDefault="008A28B0" w:rsidP="008A28B0">
      <w:pPr>
        <w:tabs>
          <w:tab w:val="left" w:pos="4962"/>
        </w:tabs>
        <w:spacing w:after="0" w:line="240" w:lineRule="auto"/>
        <w:jc w:val="center"/>
        <w:rPr>
          <w:rFonts w:ascii="Times New Roman" w:hAnsi="Times New Roman"/>
          <w:sz w:val="28"/>
          <w:szCs w:val="30"/>
          <w:lang w:val="nl-NL"/>
        </w:rPr>
      </w:pPr>
      <w:r w:rsidRPr="00423475">
        <w:rPr>
          <w:rFonts w:ascii="Times New Roman" w:hAnsi="Times New Roman"/>
          <w:sz w:val="28"/>
          <w:szCs w:val="30"/>
          <w:lang w:val="nl-NL"/>
        </w:rPr>
        <w:t xml:space="preserve">Kính gửi: ..... </w:t>
      </w:r>
      <w:r w:rsidRPr="00423475">
        <w:rPr>
          <w:rFonts w:ascii="Times New Roman" w:hAnsi="Times New Roman"/>
          <w:i/>
          <w:sz w:val="28"/>
          <w:lang w:val="nl-NL"/>
        </w:rPr>
        <w:t>(tên Bộ, ngành, địa phương)</w:t>
      </w:r>
    </w:p>
    <w:p w14:paraId="66A9494B" w14:textId="77777777" w:rsidR="008A28B0" w:rsidRPr="00423475" w:rsidRDefault="008A28B0" w:rsidP="008A28B0">
      <w:pPr>
        <w:tabs>
          <w:tab w:val="left" w:pos="4962"/>
        </w:tabs>
        <w:spacing w:after="0" w:line="240" w:lineRule="auto"/>
        <w:jc w:val="center"/>
        <w:rPr>
          <w:rFonts w:ascii="Times New Roman" w:hAnsi="Times New Roman"/>
          <w:b/>
          <w:sz w:val="30"/>
          <w:lang w:val="nl-NL"/>
        </w:rPr>
      </w:pPr>
    </w:p>
    <w:p w14:paraId="076DBC3C" w14:textId="77777777" w:rsidR="008A28B0" w:rsidRPr="00423475" w:rsidRDefault="008A28B0" w:rsidP="008A28B0">
      <w:pPr>
        <w:spacing w:after="0" w:line="240" w:lineRule="auto"/>
        <w:jc w:val="both"/>
        <w:rPr>
          <w:rFonts w:ascii="Times New Roman" w:eastAsia="Times New Roman" w:hAnsi="Times New Roman"/>
          <w:b/>
          <w:sz w:val="28"/>
          <w:szCs w:val="28"/>
          <w:lang w:val="nl-NL"/>
        </w:rPr>
      </w:pPr>
      <w:r w:rsidRPr="00423475">
        <w:rPr>
          <w:rFonts w:ascii="Times New Roman" w:eastAsia="Times New Roman" w:hAnsi="Times New Roman"/>
          <w:b/>
          <w:sz w:val="28"/>
          <w:szCs w:val="28"/>
          <w:lang w:val="nl-NL"/>
        </w:rPr>
        <w:t>1. Tên đề tài/đề án/dự án SXTN đăng ký tuyển chọn, giao trực tiếp:</w:t>
      </w:r>
      <w:r w:rsidRPr="00423475">
        <w:rPr>
          <w:rFonts w:ascii="Times New Roman" w:eastAsia="Times New Roman" w:hAnsi="Times New Roman"/>
          <w:sz w:val="28"/>
          <w:szCs w:val="28"/>
          <w:lang w:val="nl-NL"/>
        </w:rPr>
        <w:t xml:space="preserve">. . . . . . </w:t>
      </w:r>
    </w:p>
    <w:p w14:paraId="17DAF230" w14:textId="77777777" w:rsidR="008A28B0" w:rsidRPr="00423475" w:rsidRDefault="008A28B0" w:rsidP="008A28B0">
      <w:pPr>
        <w:spacing w:after="0" w:line="240" w:lineRule="auto"/>
        <w:jc w:val="both"/>
        <w:rPr>
          <w:rFonts w:ascii="Times New Roman" w:eastAsia="Times New Roman" w:hAnsi="Times New Roman"/>
          <w:sz w:val="28"/>
          <w:szCs w:val="28"/>
          <w:lang w:val="nl-NL"/>
        </w:rPr>
      </w:pPr>
      <w:r w:rsidRPr="00423475">
        <w:rPr>
          <w:rFonts w:ascii="Times New Roman" w:eastAsia="Times New Roman" w:hAnsi="Times New Roman"/>
          <w:sz w:val="28"/>
          <w:szCs w:val="28"/>
          <w:lang w:val="nl-NL"/>
        </w:rPr>
        <w:t xml:space="preserve">Thuộc Chương trình KH&amp;CN (nếu có):. . . . . . . . . . . . . </w:t>
      </w:r>
    </w:p>
    <w:p w14:paraId="4589CB3E" w14:textId="77777777" w:rsidR="008A28B0" w:rsidRPr="00423475" w:rsidRDefault="008A28B0" w:rsidP="00ED71EE">
      <w:pPr>
        <w:spacing w:after="0" w:line="240" w:lineRule="auto"/>
        <w:rPr>
          <w:rFonts w:ascii="Times New Roman" w:eastAsia="Times New Roman" w:hAnsi="Times New Roman"/>
          <w:sz w:val="28"/>
          <w:szCs w:val="28"/>
          <w:lang w:val="nl-NL"/>
        </w:rPr>
      </w:pPr>
      <w:r w:rsidRPr="00423475">
        <w:rPr>
          <w:rFonts w:ascii="Times New Roman" w:eastAsia="Times New Roman" w:hAnsi="Times New Roman"/>
          <w:sz w:val="28"/>
          <w:szCs w:val="28"/>
          <w:lang w:val="nl-NL"/>
        </w:rPr>
        <w:t>Mã số của Chương trình: ..........................................................</w:t>
      </w:r>
    </w:p>
    <w:p w14:paraId="03E67FF6" w14:textId="77777777" w:rsidR="008A28B0" w:rsidRPr="00423475" w:rsidRDefault="008A28B0" w:rsidP="008A28B0">
      <w:pPr>
        <w:spacing w:after="0" w:line="240" w:lineRule="auto"/>
        <w:jc w:val="both"/>
        <w:rPr>
          <w:rFonts w:ascii="Times New Roman" w:eastAsia="Times New Roman" w:hAnsi="Times New Roman"/>
          <w:sz w:val="28"/>
          <w:szCs w:val="28"/>
          <w:lang w:val="nl-NL"/>
        </w:rPr>
      </w:pPr>
      <w:r w:rsidRPr="00423475">
        <w:rPr>
          <w:rFonts w:ascii="Times New Roman" w:eastAsia="Times New Roman" w:hAnsi="Times New Roman"/>
          <w:bCs/>
          <w:iCs/>
          <w:sz w:val="28"/>
          <w:szCs w:val="28"/>
          <w:lang w:val="nl-NL"/>
        </w:rPr>
        <w:t>Thuộc lĩnh vực KH&amp;CN</w:t>
      </w:r>
      <w:r w:rsidRPr="00423475">
        <w:rPr>
          <w:rFonts w:ascii="Times New Roman" w:eastAsia="Times New Roman" w:hAnsi="Times New Roman"/>
          <w:sz w:val="28"/>
          <w:szCs w:val="28"/>
          <w:lang w:val="nl-NL"/>
        </w:rPr>
        <w:t>: . . . . . . . . .</w:t>
      </w:r>
    </w:p>
    <w:p w14:paraId="3CC7BC3C" w14:textId="77777777" w:rsidR="008A28B0" w:rsidRPr="00423475" w:rsidRDefault="008A28B0" w:rsidP="008A28B0">
      <w:pPr>
        <w:spacing w:after="0" w:line="240" w:lineRule="auto"/>
        <w:jc w:val="both"/>
        <w:rPr>
          <w:rFonts w:ascii="Times New Roman" w:hAnsi="Times New Roman"/>
          <w:b/>
          <w:sz w:val="28"/>
          <w:szCs w:val="28"/>
          <w:lang w:val="nl-NL"/>
        </w:rPr>
      </w:pPr>
      <w:r w:rsidRPr="00423475">
        <w:rPr>
          <w:rFonts w:ascii="Times New Roman" w:hAnsi="Times New Roman"/>
          <w:b/>
          <w:sz w:val="28"/>
          <w:szCs w:val="28"/>
          <w:lang w:val="nl-NL"/>
        </w:rPr>
        <w:t>2. Tổ chức và cá nhân đăng ký chủ trì đề tài/đề án/dự án SXTN</w:t>
      </w:r>
    </w:p>
    <w:p w14:paraId="235D8D39" w14:textId="77777777" w:rsidR="008A28B0" w:rsidRPr="00423475" w:rsidRDefault="008A28B0" w:rsidP="008A28B0">
      <w:pPr>
        <w:spacing w:after="0" w:line="240" w:lineRule="auto"/>
        <w:rPr>
          <w:rFonts w:ascii="Times New Roman" w:eastAsia="Times New Roman" w:hAnsi="Times New Roman"/>
          <w:sz w:val="28"/>
          <w:szCs w:val="28"/>
          <w:lang w:val="nl-NL"/>
        </w:rPr>
      </w:pPr>
      <w:r w:rsidRPr="00423475">
        <w:rPr>
          <w:rFonts w:ascii="Times New Roman" w:eastAsia="Times New Roman" w:hAnsi="Times New Roman"/>
          <w:sz w:val="28"/>
          <w:szCs w:val="28"/>
          <w:lang w:val="nl-NL"/>
        </w:rPr>
        <w:t xml:space="preserve">- Tên tổ chức đăng ký chủ trì đề tài/đề án/dự án SXTN . . . . . . . . </w:t>
      </w:r>
    </w:p>
    <w:p w14:paraId="56FF9587" w14:textId="77777777" w:rsidR="008A28B0" w:rsidRPr="00423475" w:rsidRDefault="008A28B0" w:rsidP="008A28B0">
      <w:pPr>
        <w:spacing w:after="0" w:line="240" w:lineRule="auto"/>
        <w:jc w:val="both"/>
        <w:rPr>
          <w:rFonts w:ascii="Times New Roman" w:hAnsi="Times New Roman"/>
          <w:sz w:val="28"/>
          <w:szCs w:val="28"/>
          <w:lang w:val="nl-NL"/>
        </w:rPr>
      </w:pPr>
      <w:r w:rsidRPr="00423475">
        <w:rPr>
          <w:rFonts w:ascii="Times New Roman" w:hAnsi="Times New Roman"/>
          <w:sz w:val="28"/>
          <w:szCs w:val="28"/>
          <w:lang w:val="nl-NL"/>
        </w:rPr>
        <w:t xml:space="preserve">- Họ và tên, học vị, chức vụ của cá nhân đăng ký làm chủ nhiệm đề tài/đề án/dự án SXTN . . . .  </w:t>
      </w:r>
    </w:p>
    <w:p w14:paraId="2618435F" w14:textId="77777777" w:rsidR="008A28B0" w:rsidRPr="00423475" w:rsidRDefault="008A28B0" w:rsidP="008A28B0">
      <w:pPr>
        <w:spacing w:after="0" w:line="240" w:lineRule="auto"/>
        <w:jc w:val="both"/>
        <w:rPr>
          <w:rFonts w:ascii="Times New Roman" w:hAnsi="Times New Roman"/>
          <w:b/>
          <w:sz w:val="28"/>
          <w:szCs w:val="28"/>
          <w:lang w:val="nl-NL"/>
        </w:rPr>
      </w:pPr>
      <w:r w:rsidRPr="00423475">
        <w:rPr>
          <w:rFonts w:ascii="Times New Roman" w:hAnsi="Times New Roman"/>
          <w:b/>
          <w:sz w:val="28"/>
          <w:szCs w:val="28"/>
          <w:lang w:val="nl-NL"/>
        </w:rPr>
        <w:t>3. Tổ chức đăng ký phối hợp thực hiện đề tài/đề án/dự án SXTN</w:t>
      </w:r>
    </w:p>
    <w:p w14:paraId="0BDD5980" w14:textId="77777777" w:rsidR="008A28B0" w:rsidRPr="00423475" w:rsidRDefault="008A28B0" w:rsidP="008A28B0">
      <w:pPr>
        <w:spacing w:after="0" w:line="240" w:lineRule="auto"/>
        <w:rPr>
          <w:rFonts w:ascii="Times New Roman" w:eastAsia="Times New Roman" w:hAnsi="Times New Roman"/>
          <w:sz w:val="28"/>
          <w:szCs w:val="28"/>
          <w:lang w:val="nl-NL"/>
        </w:rPr>
      </w:pPr>
      <w:r w:rsidRPr="00423475">
        <w:rPr>
          <w:rFonts w:ascii="Times New Roman" w:eastAsia="Times New Roman" w:hAnsi="Times New Roman"/>
          <w:sz w:val="28"/>
          <w:szCs w:val="28"/>
          <w:lang w:val="nl-NL"/>
        </w:rPr>
        <w:t xml:space="preserve">- Tên tổ chức đăng ký phối hợp thực hiện đề tài/đề án/dự án SXTN . . . . </w:t>
      </w:r>
    </w:p>
    <w:p w14:paraId="45BF29A3" w14:textId="18C488D8" w:rsidR="008A28B0" w:rsidRPr="00423475" w:rsidRDefault="008A28B0" w:rsidP="008A28B0">
      <w:pPr>
        <w:spacing w:after="0" w:line="240" w:lineRule="auto"/>
        <w:rPr>
          <w:rFonts w:ascii="Times New Roman" w:eastAsia="Times New Roman" w:hAnsi="Times New Roman"/>
          <w:sz w:val="28"/>
          <w:szCs w:val="28"/>
          <w:lang w:val="nl-NL"/>
        </w:rPr>
      </w:pPr>
      <w:r w:rsidRPr="00423475">
        <w:rPr>
          <w:rFonts w:ascii="Times New Roman" w:eastAsia="Times New Roman" w:hAnsi="Times New Roman"/>
          <w:sz w:val="28"/>
          <w:szCs w:val="28"/>
          <w:lang w:val="nl-NL"/>
        </w:rPr>
        <w:t xml:space="preserve">Địa chỉ . . . . . . . . . . . . . . . . . . . . . . . . . . . . . . . . . . . . . . . . . . . . . . . . . . . . . . . . . . . . . </w:t>
      </w:r>
    </w:p>
    <w:p w14:paraId="51AD3D83" w14:textId="77777777" w:rsidR="008A28B0" w:rsidRPr="00423475" w:rsidRDefault="008A28B0" w:rsidP="008A28B0">
      <w:pPr>
        <w:spacing w:after="0" w:line="240" w:lineRule="auto"/>
        <w:rPr>
          <w:rFonts w:ascii="Times New Roman" w:eastAsia="Times New Roman" w:hAnsi="Times New Roman"/>
          <w:sz w:val="28"/>
          <w:szCs w:val="28"/>
          <w:lang w:val="nl-NL"/>
        </w:rPr>
      </w:pPr>
      <w:r w:rsidRPr="00423475">
        <w:rPr>
          <w:rFonts w:ascii="Times New Roman" w:eastAsia="Times New Roman" w:hAnsi="Times New Roman"/>
          <w:sz w:val="28"/>
          <w:szCs w:val="28"/>
          <w:lang w:val="nl-NL"/>
        </w:rPr>
        <w:t xml:space="preserve">Điện thoại  . . . . . . . . . . . . . . . . . . . . . </w:t>
      </w:r>
    </w:p>
    <w:p w14:paraId="7E1DA89F" w14:textId="77777777" w:rsidR="008A28B0" w:rsidRPr="00423475" w:rsidRDefault="008A28B0" w:rsidP="008A28B0">
      <w:pPr>
        <w:spacing w:after="0" w:line="240" w:lineRule="auto"/>
        <w:rPr>
          <w:rFonts w:ascii="Times New Roman" w:eastAsia="Times New Roman" w:hAnsi="Times New Roman"/>
          <w:b/>
          <w:sz w:val="28"/>
          <w:szCs w:val="28"/>
          <w:lang w:val="nl-NL"/>
        </w:rPr>
      </w:pPr>
      <w:r w:rsidRPr="00423475">
        <w:rPr>
          <w:rFonts w:ascii="Times New Roman" w:eastAsia="Times New Roman" w:hAnsi="Times New Roman"/>
          <w:b/>
          <w:sz w:val="28"/>
          <w:szCs w:val="28"/>
          <w:lang w:val="nl-NL"/>
        </w:rPr>
        <w:t>4. Nội dung công việc tham gia</w:t>
      </w:r>
      <w:r w:rsidRPr="00423475">
        <w:rPr>
          <w:rFonts w:ascii="Times New Roman" w:eastAsia="Times New Roman" w:hAnsi="Times New Roman"/>
          <w:sz w:val="28"/>
          <w:szCs w:val="28"/>
          <w:lang w:val="nl-NL"/>
        </w:rPr>
        <w:t xml:space="preserve"> trong đề tài/đề án/dự án SXTN (</w:t>
      </w:r>
      <w:r w:rsidRPr="00423475">
        <w:rPr>
          <w:rFonts w:ascii="Times New Roman" w:eastAsia="Times New Roman" w:hAnsi="Times New Roman"/>
          <w:i/>
          <w:sz w:val="28"/>
          <w:szCs w:val="28"/>
          <w:lang w:val="nl-NL"/>
        </w:rPr>
        <w:t>và kinh phí tương ứng</w:t>
      </w:r>
      <w:r w:rsidRPr="00423475">
        <w:rPr>
          <w:rFonts w:ascii="Times New Roman" w:eastAsia="Times New Roman" w:hAnsi="Times New Roman"/>
          <w:sz w:val="28"/>
          <w:szCs w:val="28"/>
          <w:lang w:val="nl-NL"/>
        </w:rPr>
        <w:t>) của tổ chức phối hợp nghiên cứu đã được thể hiện trong bản thuyết minh đề tài/đề án/dự án SXTN của hồ sơ đăng ký tuyển chọn, giao trực tiếp.</w:t>
      </w:r>
    </w:p>
    <w:p w14:paraId="52DADA64" w14:textId="77777777" w:rsidR="008A28B0" w:rsidRPr="00423475" w:rsidRDefault="008A28B0" w:rsidP="00663EC5">
      <w:pPr>
        <w:keepNext/>
        <w:keepLines/>
        <w:suppressAutoHyphens/>
        <w:spacing w:after="0" w:line="240" w:lineRule="auto"/>
        <w:rPr>
          <w:rFonts w:ascii="Times New Roman" w:eastAsia="Times New Roman" w:hAnsi="Times New Roman"/>
          <w:bCs/>
          <w:sz w:val="28"/>
          <w:szCs w:val="28"/>
          <w:lang w:val="hr-HR" w:eastAsia="ar-SA"/>
        </w:rPr>
      </w:pPr>
      <w:r w:rsidRPr="00423475">
        <w:rPr>
          <w:rFonts w:ascii="Times New Roman" w:eastAsia="Times New Roman" w:hAnsi="Times New Roman"/>
          <w:bCs/>
          <w:sz w:val="28"/>
          <w:szCs w:val="28"/>
          <w:lang w:val="hr-HR" w:eastAsia="ar-SA"/>
        </w:rPr>
        <w:t xml:space="preserve">Khi Hồ sơ trúng tuyển, chúng tôi cam đoan sẽ hoàn thành những thủ tục pháp lý do Quý Bộ hướng dẫn về nghĩa vụ và quyền lợi của mỗi bên để thực hiện tốt nhất và đúng thời hạn mục tiêu, nội dung và sản phẩm của đề tài/đề án/dự án SXTN. </w:t>
      </w:r>
    </w:p>
    <w:p w14:paraId="30F90745" w14:textId="77777777" w:rsidR="008A28B0" w:rsidRPr="00423475" w:rsidRDefault="008A28B0" w:rsidP="008A28B0">
      <w:pPr>
        <w:keepNext/>
        <w:keepLines/>
        <w:suppressAutoHyphens/>
        <w:spacing w:after="0" w:line="240" w:lineRule="auto"/>
        <w:ind w:left="360"/>
        <w:rPr>
          <w:rFonts w:ascii="Times New Roman" w:eastAsia="Times New Roman" w:hAnsi="Times New Roman"/>
          <w:bCs/>
          <w:sz w:val="28"/>
          <w:szCs w:val="28"/>
          <w:lang w:val="hr-HR" w:eastAsia="ar-SA"/>
        </w:rPr>
      </w:pPr>
    </w:p>
    <w:p w14:paraId="5C98ACD8" w14:textId="77777777" w:rsidR="008A28B0" w:rsidRPr="00423475" w:rsidRDefault="008A28B0" w:rsidP="008A28B0">
      <w:pPr>
        <w:spacing w:after="0" w:line="240" w:lineRule="auto"/>
        <w:jc w:val="right"/>
        <w:rPr>
          <w:rFonts w:ascii="Times New Roman" w:hAnsi="Times New Roman"/>
          <w:i/>
          <w:sz w:val="28"/>
          <w:szCs w:val="28"/>
          <w:lang w:val="nl-NL"/>
        </w:rPr>
      </w:pPr>
      <w:r w:rsidRPr="00423475">
        <w:rPr>
          <w:rFonts w:ascii="Times New Roman" w:hAnsi="Times New Roman"/>
          <w:i/>
          <w:sz w:val="28"/>
          <w:szCs w:val="28"/>
          <w:lang w:val="nl-NL"/>
        </w:rPr>
        <w:tab/>
      </w:r>
      <w:r w:rsidRPr="00423475">
        <w:rPr>
          <w:rFonts w:ascii="Times New Roman" w:hAnsi="Times New Roman"/>
          <w:i/>
          <w:sz w:val="28"/>
          <w:szCs w:val="28"/>
          <w:lang w:val="nl-NL"/>
        </w:rPr>
        <w:tab/>
      </w:r>
      <w:r w:rsidRPr="00423475">
        <w:rPr>
          <w:rFonts w:ascii="Times New Roman" w:hAnsi="Times New Roman"/>
          <w:i/>
          <w:sz w:val="28"/>
          <w:szCs w:val="28"/>
          <w:lang w:val="nl-NL"/>
        </w:rPr>
        <w:tab/>
      </w:r>
      <w:r w:rsidRPr="00423475">
        <w:rPr>
          <w:rFonts w:ascii="Times New Roman" w:hAnsi="Times New Roman"/>
          <w:i/>
          <w:sz w:val="28"/>
          <w:szCs w:val="28"/>
          <w:lang w:val="nl-NL"/>
        </w:rPr>
        <w:tab/>
        <w:t xml:space="preserve">   ......................., ngày  ….tháng …. năm 20…..    </w:t>
      </w:r>
    </w:p>
    <w:p w14:paraId="682BBEF2" w14:textId="77777777" w:rsidR="008A28B0" w:rsidRPr="00423475" w:rsidRDefault="008A28B0" w:rsidP="008A28B0">
      <w:pPr>
        <w:spacing w:after="0" w:line="240" w:lineRule="auto"/>
        <w:rPr>
          <w:rFonts w:ascii="Times New Roman" w:hAnsi="Times New Roman"/>
          <w:i/>
          <w:sz w:val="28"/>
          <w:szCs w:val="28"/>
          <w:lang w:val="nl-NL"/>
        </w:rPr>
      </w:pPr>
    </w:p>
    <w:p w14:paraId="71493A01" w14:textId="77777777" w:rsidR="008A28B0" w:rsidRPr="00423475" w:rsidRDefault="008A28B0" w:rsidP="00D62900">
      <w:pPr>
        <w:spacing w:after="0" w:line="240" w:lineRule="auto"/>
        <w:jc w:val="center"/>
        <w:rPr>
          <w:rFonts w:ascii="Times New Roman" w:hAnsi="Times New Roman"/>
          <w:sz w:val="28"/>
          <w:szCs w:val="28"/>
          <w:lang w:val="nl-NL"/>
        </w:rPr>
      </w:pPr>
    </w:p>
    <w:tbl>
      <w:tblPr>
        <w:tblW w:w="0" w:type="auto"/>
        <w:jc w:val="center"/>
        <w:tblLayout w:type="fixed"/>
        <w:tblLook w:val="0000" w:firstRow="0" w:lastRow="0" w:firstColumn="0" w:lastColumn="0" w:noHBand="0" w:noVBand="0"/>
      </w:tblPr>
      <w:tblGrid>
        <w:gridCol w:w="3794"/>
        <w:gridCol w:w="567"/>
        <w:gridCol w:w="5103"/>
      </w:tblGrid>
      <w:tr w:rsidR="008A28B0" w:rsidRPr="00423475" w14:paraId="6F2972E9" w14:textId="77777777" w:rsidTr="00D62900">
        <w:trPr>
          <w:jc w:val="center"/>
        </w:trPr>
        <w:tc>
          <w:tcPr>
            <w:tcW w:w="3794" w:type="dxa"/>
          </w:tcPr>
          <w:p w14:paraId="21432E61" w14:textId="77777777" w:rsidR="008A28B0" w:rsidRPr="00423475" w:rsidRDefault="008A28B0" w:rsidP="00D62900">
            <w:pPr>
              <w:keepNext/>
              <w:spacing w:after="0" w:line="240" w:lineRule="auto"/>
              <w:jc w:val="center"/>
              <w:outlineLvl w:val="0"/>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CÁ NHÂN</w:t>
            </w:r>
          </w:p>
          <w:p w14:paraId="2956F603" w14:textId="77777777" w:rsidR="008A28B0" w:rsidRPr="00423475" w:rsidRDefault="008A28B0" w:rsidP="00D62900">
            <w:pPr>
              <w:keepNext/>
              <w:spacing w:after="0" w:line="240" w:lineRule="auto"/>
              <w:jc w:val="center"/>
              <w:outlineLvl w:val="0"/>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ĐĂNG KÝ CHỦ NHIỆM</w:t>
            </w:r>
          </w:p>
          <w:p w14:paraId="0828A277" w14:textId="77777777" w:rsidR="008A28B0" w:rsidRPr="00423475" w:rsidRDefault="008A28B0" w:rsidP="00D62900">
            <w:pPr>
              <w:spacing w:after="0" w:line="240" w:lineRule="auto"/>
              <w:jc w:val="center"/>
              <w:rPr>
                <w:rFonts w:ascii="Times New Roman" w:hAnsi="Times New Roman"/>
                <w:b/>
                <w:i/>
                <w:sz w:val="28"/>
                <w:szCs w:val="28"/>
                <w:lang w:val="nl-NL"/>
              </w:rPr>
            </w:pPr>
            <w:r w:rsidRPr="00423475">
              <w:rPr>
                <w:rFonts w:ascii="Times New Roman" w:hAnsi="Times New Roman"/>
                <w:i/>
                <w:sz w:val="28"/>
                <w:szCs w:val="28"/>
                <w:lang w:val="nl-NL"/>
              </w:rPr>
              <w:t>(Họ, tên và chữ ký)</w:t>
            </w:r>
          </w:p>
        </w:tc>
        <w:tc>
          <w:tcPr>
            <w:tcW w:w="567" w:type="dxa"/>
          </w:tcPr>
          <w:p w14:paraId="19ED6CC0" w14:textId="77777777" w:rsidR="008A28B0" w:rsidRPr="00423475" w:rsidRDefault="008A28B0" w:rsidP="00D62900">
            <w:pPr>
              <w:spacing w:after="0" w:line="240" w:lineRule="auto"/>
              <w:jc w:val="center"/>
              <w:rPr>
                <w:rFonts w:ascii="Times New Roman" w:hAnsi="Times New Roman"/>
                <w:sz w:val="28"/>
                <w:szCs w:val="28"/>
                <w:lang w:val="nl-NL"/>
              </w:rPr>
            </w:pPr>
          </w:p>
        </w:tc>
        <w:tc>
          <w:tcPr>
            <w:tcW w:w="5103" w:type="dxa"/>
          </w:tcPr>
          <w:p w14:paraId="4471BA19" w14:textId="77777777" w:rsidR="008A28B0" w:rsidRPr="00423475" w:rsidRDefault="008A28B0" w:rsidP="00D62900">
            <w:pPr>
              <w:keepNext/>
              <w:spacing w:after="0" w:line="240" w:lineRule="auto"/>
              <w:jc w:val="center"/>
              <w:outlineLvl w:val="0"/>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THỦ TRƯỞNG</w:t>
            </w:r>
          </w:p>
          <w:p w14:paraId="59FD1B56" w14:textId="77777777" w:rsidR="008A28B0" w:rsidRPr="00423475" w:rsidRDefault="008A28B0" w:rsidP="00D62900">
            <w:pPr>
              <w:keepNext/>
              <w:spacing w:after="0" w:line="240" w:lineRule="auto"/>
              <w:jc w:val="center"/>
              <w:outlineLvl w:val="0"/>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TỔ CHỨC ĐĂNG KÝ CHỦ TRÌ</w:t>
            </w:r>
          </w:p>
          <w:p w14:paraId="5E0E8C4E" w14:textId="77777777" w:rsidR="008A28B0" w:rsidRPr="00423475" w:rsidRDefault="008A28B0" w:rsidP="00D62900">
            <w:pPr>
              <w:spacing w:after="0" w:line="240" w:lineRule="auto"/>
              <w:jc w:val="center"/>
              <w:rPr>
                <w:rFonts w:ascii="Times New Roman" w:hAnsi="Times New Roman"/>
                <w:i/>
                <w:sz w:val="28"/>
                <w:szCs w:val="28"/>
                <w:lang w:val="nl-NL"/>
              </w:rPr>
            </w:pPr>
            <w:r w:rsidRPr="00423475">
              <w:rPr>
                <w:rFonts w:ascii="Times New Roman" w:hAnsi="Times New Roman"/>
                <w:i/>
                <w:sz w:val="28"/>
                <w:szCs w:val="28"/>
                <w:lang w:val="nl-NL"/>
              </w:rPr>
              <w:t>(Họ, tên, chữ ký và đóng dấu)</w:t>
            </w:r>
          </w:p>
        </w:tc>
      </w:tr>
    </w:tbl>
    <w:p w14:paraId="242A4809" w14:textId="77777777" w:rsidR="008A28B0" w:rsidRPr="00423475" w:rsidRDefault="008A28B0" w:rsidP="008A28B0">
      <w:pPr>
        <w:rPr>
          <w:rFonts w:ascii="Times New Roman" w:hAnsi="Times New Roman"/>
          <w:sz w:val="28"/>
          <w:szCs w:val="28"/>
          <w:lang w:val="nl-NL"/>
        </w:rPr>
      </w:pPr>
    </w:p>
    <w:p w14:paraId="051A509F" w14:textId="77777777" w:rsidR="008A28B0" w:rsidRPr="00423475" w:rsidRDefault="008A28B0" w:rsidP="008A28B0">
      <w:pPr>
        <w:rPr>
          <w:rFonts w:ascii="Times New Roman" w:hAnsi="Times New Roman"/>
          <w:sz w:val="28"/>
          <w:szCs w:val="28"/>
          <w:lang w:val="nl-NL"/>
        </w:rPr>
      </w:pPr>
    </w:p>
    <w:tbl>
      <w:tblPr>
        <w:tblW w:w="9640" w:type="dxa"/>
        <w:tblInd w:w="-176" w:type="dxa"/>
        <w:tblLayout w:type="fixed"/>
        <w:tblLook w:val="0000" w:firstRow="0" w:lastRow="0" w:firstColumn="0" w:lastColumn="0" w:noHBand="0" w:noVBand="0"/>
      </w:tblPr>
      <w:tblGrid>
        <w:gridCol w:w="9640"/>
      </w:tblGrid>
      <w:tr w:rsidR="00423475" w:rsidRPr="00423475" w14:paraId="570B2CE6" w14:textId="77777777" w:rsidTr="008A28B0">
        <w:tc>
          <w:tcPr>
            <w:tcW w:w="9640" w:type="dxa"/>
          </w:tcPr>
          <w:p w14:paraId="5D93A4F3" w14:textId="77777777" w:rsidR="008A28B0" w:rsidRPr="00423475" w:rsidRDefault="008A28B0" w:rsidP="00D62900">
            <w:pPr>
              <w:keepNext/>
              <w:spacing w:after="0" w:line="240" w:lineRule="auto"/>
              <w:jc w:val="center"/>
              <w:outlineLvl w:val="0"/>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THỦ TRƯỞNG</w:t>
            </w:r>
          </w:p>
          <w:p w14:paraId="042BD92B" w14:textId="77777777" w:rsidR="008A28B0" w:rsidRPr="00423475" w:rsidRDefault="008A28B0" w:rsidP="00D62900">
            <w:pPr>
              <w:keepNext/>
              <w:spacing w:after="0" w:line="240" w:lineRule="auto"/>
              <w:jc w:val="center"/>
              <w:outlineLvl w:val="0"/>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t>TỔ CHỨC ĐĂNG KÝ PHỐI HỢP THỰC HIỆN</w:t>
            </w:r>
          </w:p>
          <w:p w14:paraId="213706C3" w14:textId="77777777" w:rsidR="008A28B0" w:rsidRPr="00423475" w:rsidRDefault="008A28B0" w:rsidP="008A28B0">
            <w:pPr>
              <w:jc w:val="center"/>
              <w:rPr>
                <w:rFonts w:ascii="Times New Roman" w:hAnsi="Times New Roman"/>
                <w:i/>
                <w:sz w:val="28"/>
                <w:szCs w:val="28"/>
                <w:lang w:val="nl-NL"/>
              </w:rPr>
            </w:pPr>
            <w:r w:rsidRPr="00423475">
              <w:rPr>
                <w:rFonts w:ascii="Times New Roman" w:hAnsi="Times New Roman"/>
                <w:i/>
                <w:sz w:val="28"/>
                <w:szCs w:val="28"/>
                <w:lang w:val="nl-NL"/>
              </w:rPr>
              <w:t xml:space="preserve"> (Họ, tên, chữ ký và đóng dấu)</w:t>
            </w:r>
          </w:p>
        </w:tc>
      </w:tr>
    </w:tbl>
    <w:p w14:paraId="62C64706" w14:textId="77777777" w:rsidR="008A28B0" w:rsidRPr="00423475" w:rsidRDefault="008A28B0" w:rsidP="008A28B0">
      <w:pPr>
        <w:rPr>
          <w:rFonts w:ascii="Times New Roman" w:hAnsi="Times New Roman"/>
          <w:lang w:val="nl-NL"/>
        </w:rPr>
      </w:pPr>
    </w:p>
    <w:p w14:paraId="6B9F985B" w14:textId="6E256A1A" w:rsidR="008A28B0" w:rsidRPr="00423475" w:rsidRDefault="008A28B0" w:rsidP="008A28B0">
      <w:pPr>
        <w:keepNext/>
        <w:shd w:val="clear" w:color="auto" w:fill="FFFFFF"/>
        <w:spacing w:before="105" w:after="105" w:line="330" w:lineRule="atLeast"/>
        <w:ind w:firstLine="720"/>
        <w:jc w:val="both"/>
        <w:textAlignment w:val="baseline"/>
        <w:outlineLvl w:val="3"/>
        <w:rPr>
          <w:rFonts w:ascii="Times New Roman" w:eastAsia="Times New Roman" w:hAnsi="Times New Roman"/>
          <w:b/>
          <w:bCs/>
          <w:sz w:val="28"/>
          <w:szCs w:val="28"/>
          <w:lang w:val="nl-NL"/>
        </w:rPr>
      </w:pPr>
      <w:r w:rsidRPr="00423475">
        <w:rPr>
          <w:rFonts w:ascii="Times New Roman" w:eastAsia="Times New Roman" w:hAnsi="Times New Roman"/>
          <w:b/>
          <w:bCs/>
          <w:sz w:val="28"/>
          <w:szCs w:val="28"/>
          <w:lang w:val="nl-NL"/>
        </w:rPr>
        <w:lastRenderedPageBreak/>
        <w:t>3</w:t>
      </w:r>
      <w:r w:rsidR="00240283">
        <w:rPr>
          <w:rFonts w:ascii="Times New Roman" w:eastAsia="Times New Roman" w:hAnsi="Times New Roman"/>
          <w:b/>
          <w:bCs/>
          <w:sz w:val="28"/>
          <w:szCs w:val="28"/>
          <w:lang w:val="nl-NL"/>
        </w:rPr>
        <w:t>8</w:t>
      </w:r>
      <w:r w:rsidRPr="00423475">
        <w:rPr>
          <w:rFonts w:ascii="Times New Roman" w:eastAsia="Times New Roman" w:hAnsi="Times New Roman"/>
          <w:b/>
          <w:bCs/>
          <w:sz w:val="28"/>
          <w:szCs w:val="28"/>
          <w:lang w:val="nl-NL"/>
        </w:rPr>
        <w:t xml:space="preserve">. Thủ tục xem xét kéo dài thời gian công tác khi đủ tuổi nghỉ hưu cho cá nhân giữ chức danh khoa học, chức danh công nghệ tại tổ chức khoa học và công nghệ công lập. </w:t>
      </w:r>
      <w:r w:rsidR="00745C64" w:rsidRPr="00423475">
        <w:rPr>
          <w:rFonts w:ascii="Times New Roman" w:hAnsi="Times New Roman"/>
          <w:b/>
          <w:sz w:val="28"/>
          <w:szCs w:val="28"/>
        </w:rPr>
        <w:t>Mã số TTHC</w:t>
      </w:r>
      <w:r w:rsidR="00745C64" w:rsidRPr="00423475">
        <w:rPr>
          <w:rFonts w:ascii="Times New Roman" w:eastAsia="Times New Roman" w:hAnsi="Times New Roman"/>
          <w:b/>
          <w:sz w:val="28"/>
          <w:szCs w:val="28"/>
          <w:shd w:val="clear" w:color="auto" w:fill="FFFFFF"/>
          <w:lang w:val="nl-NL"/>
        </w:rPr>
        <w:t>:</w:t>
      </w:r>
      <w:r w:rsidRPr="00423475">
        <w:rPr>
          <w:rFonts w:ascii="Times New Roman" w:eastAsia="Times New Roman" w:hAnsi="Times New Roman"/>
          <w:b/>
          <w:bCs/>
          <w:sz w:val="28"/>
          <w:szCs w:val="28"/>
          <w:lang w:val="nl-NL"/>
        </w:rPr>
        <w:t xml:space="preserve"> </w:t>
      </w:r>
      <w:r w:rsidR="00D235C4" w:rsidRPr="00423475">
        <w:rPr>
          <w:rFonts w:ascii="Times New Roman" w:eastAsia="Times New Roman" w:hAnsi="Times New Roman"/>
          <w:b/>
          <w:bCs/>
          <w:sz w:val="28"/>
          <w:szCs w:val="28"/>
          <w:shd w:val="clear" w:color="auto" w:fill="FFFFFF"/>
          <w:lang w:val="nl-NL"/>
        </w:rPr>
        <w:t>2.000461</w:t>
      </w:r>
    </w:p>
    <w:p w14:paraId="64A4B977" w14:textId="77777777" w:rsidR="008A28B0" w:rsidRPr="00423475" w:rsidRDefault="008A28B0" w:rsidP="008A28B0">
      <w:pPr>
        <w:spacing w:before="120" w:after="120" w:line="240" w:lineRule="auto"/>
        <w:ind w:firstLine="720"/>
        <w:jc w:val="both"/>
        <w:rPr>
          <w:rFonts w:ascii="Times New Roman" w:eastAsia="Times New Roman" w:hAnsi="Times New Roman"/>
          <w:b/>
          <w:i/>
          <w:sz w:val="28"/>
          <w:szCs w:val="28"/>
        </w:rPr>
      </w:pPr>
      <w:r w:rsidRPr="00423475">
        <w:rPr>
          <w:rFonts w:ascii="Times New Roman" w:eastAsia="Times New Roman" w:hAnsi="Times New Roman"/>
          <w:b/>
          <w:sz w:val="28"/>
          <w:szCs w:val="28"/>
        </w:rPr>
        <w:t xml:space="preserve">a) Trình tự thực hiện: </w:t>
      </w:r>
    </w:p>
    <w:p w14:paraId="1E6C0557" w14:textId="6CAF4BD1"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Bước 1: Thủ trưởng tổ chức khoa học và công nghệ căn cứ định hướng phát triển và tình hình nhân lực của tổ chức, thông báo chủ trương và nhu cầu kéo dài thời gian công tác</w:t>
      </w:r>
      <w:r w:rsidR="008829BF" w:rsidRPr="00423475">
        <w:rPr>
          <w:rFonts w:ascii="Times New Roman" w:eastAsia="Times New Roman" w:hAnsi="Times New Roman"/>
          <w:sz w:val="28"/>
          <w:szCs w:val="28"/>
        </w:rPr>
        <w:t>.</w:t>
      </w:r>
    </w:p>
    <w:p w14:paraId="31159ECB" w14:textId="110D50A5"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Bước 2: Cá nhân đáp ứng các điều kiện quy định tại các Điểm a và b Khoản 1 Điều 9 Nghị định số 40/2014/NĐ-CP ngày 12/5/2014 gửi hồ sơ đề nghị kéo dài thời gian công tác, gửi thủ trưởng tổ chức khoa học và công nghệ trước thời điểm nghỉ hưu ít nhất 09 tháng</w:t>
      </w:r>
      <w:r w:rsidR="008829BF" w:rsidRPr="00423475">
        <w:rPr>
          <w:rFonts w:ascii="Times New Roman" w:eastAsia="Times New Roman" w:hAnsi="Times New Roman"/>
          <w:sz w:val="28"/>
          <w:szCs w:val="28"/>
        </w:rPr>
        <w:t>.</w:t>
      </w:r>
    </w:p>
    <w:p w14:paraId="25799077" w14:textId="428F39CA"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Bước 3: Thủ trưởng tổ chức khoa học và công nghệ tiếp nhận hồ sơ, xem xét, đánh giá các điều kiện của người có nguyện vọng được kéo dài thời gian công tác</w:t>
      </w:r>
      <w:r w:rsidR="008829BF" w:rsidRPr="00423475">
        <w:rPr>
          <w:rFonts w:ascii="Times New Roman" w:eastAsia="Times New Roman" w:hAnsi="Times New Roman"/>
          <w:sz w:val="28"/>
          <w:szCs w:val="28"/>
        </w:rPr>
        <w:t>.</w:t>
      </w:r>
    </w:p>
    <w:p w14:paraId="43A7D9FB" w14:textId="3B9880AB"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Trường hợp phải gửi cơ quan có thẩm quyền quyết định, hồ sơ đề nghị kéo dài thời gian công tác gửi đến cơ quan có thẩm quyền để xem xét trước thời điểm nghỉ hưu ít nhất 07 tháng</w:t>
      </w:r>
      <w:r w:rsidR="008829BF" w:rsidRPr="00423475">
        <w:rPr>
          <w:rFonts w:ascii="Times New Roman" w:eastAsia="Times New Roman" w:hAnsi="Times New Roman"/>
          <w:sz w:val="28"/>
          <w:szCs w:val="28"/>
        </w:rPr>
        <w:t>.</w:t>
      </w:r>
    </w:p>
    <w:p w14:paraId="1962473B" w14:textId="5C96E8D1"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Bước 4: Thủ trưởng tổ chức khoa học và công nghệ quyết định theo thẩm quyền hoặc đề nghị cấp có thẩm quyền quyết định việc kéo dài thời gian công tác của cá nhân hoạt động khoa học và công nghệ</w:t>
      </w:r>
      <w:r w:rsidR="008829BF" w:rsidRPr="00423475">
        <w:rPr>
          <w:rFonts w:ascii="Times New Roman" w:eastAsia="Times New Roman" w:hAnsi="Times New Roman"/>
          <w:sz w:val="28"/>
          <w:szCs w:val="28"/>
        </w:rPr>
        <w:t>.</w:t>
      </w:r>
    </w:p>
    <w:p w14:paraId="6A535C20" w14:textId="77777777"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b) Cách thức thực hiện:</w:t>
      </w:r>
    </w:p>
    <w:p w14:paraId="1B023296"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bCs/>
          <w:sz w:val="28"/>
          <w:szCs w:val="28"/>
        </w:rPr>
        <w:t>-</w:t>
      </w:r>
      <w:r w:rsidRPr="00423475">
        <w:rPr>
          <w:rFonts w:ascii="Times New Roman" w:eastAsia="Times New Roman" w:hAnsi="Times New Roman"/>
          <w:sz w:val="28"/>
          <w:szCs w:val="28"/>
        </w:rPr>
        <w:t> Cá nhân đáp ứng các điều kiện theo quy định có đơn đề nghị kéo dài thời gian công tác, gửi thủ trưởng tổ chức khoa học và công nghệ trước thời điểm nghỉ hưu ít nhất 09 tháng;</w:t>
      </w:r>
    </w:p>
    <w:p w14:paraId="3E5B5AB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Thủ trưởng tổ chức khoa học và công nghệ xem xét, đánh giá các điều kiện của người có nguyện vọng được kéo dài thời gian công tác;</w:t>
      </w:r>
    </w:p>
    <w:p w14:paraId="51B4F1FB"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Trong trường hợp cơ quan có thẩm quyền quyết định, Thủ trưởng tổ chức khoa học và công nghệ gửi văn bản đề nghị cấp có thẩm quyền quyết định việc kéo dài thời gian công tác của cá nhân hoạt động khoa học và công nghệ;</w:t>
      </w:r>
    </w:p>
    <w:p w14:paraId="25B4048D" w14:textId="77777777"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c) Thành phần, số lượng hồ sơ:</w:t>
      </w:r>
    </w:p>
    <w:p w14:paraId="061F4AF3"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Thành phần hồ sơ</w:t>
      </w:r>
    </w:p>
    <w:p w14:paraId="798B08D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Đơn đề nghị kéo dài thời gian công tác của cá nhân;</w:t>
      </w:r>
    </w:p>
    <w:p w14:paraId="65DE312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Giấy chứng nhận sức khỏe do cơ quan y tế có thẩm quyền cấp theo quy định.</w:t>
      </w:r>
    </w:p>
    <w:p w14:paraId="180FE542"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Văn bản đề nghị kéo dài thời gian công tác của tổ chức khoa học và công nghệ nơi cá nhân làm việc (trường hợp trình cơ quan có thẩm quyền quyết định).</w:t>
      </w:r>
    </w:p>
    <w:p w14:paraId="34DACAC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Số lượng hồ sơ: 01 bộ hồ sơ gốc</w:t>
      </w:r>
    </w:p>
    <w:p w14:paraId="48A1F7C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d) Thời hạn giải quyết:</w:t>
      </w:r>
    </w:p>
    <w:p w14:paraId="08AC669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lastRenderedPageBreak/>
        <w:t>Quyết định kéo dài thời gian công tác được gửi cho tổ chức, cá nhân có liên quan biết trước thời điểm nghỉ hưu ít nhất 06 tháng.</w:t>
      </w:r>
    </w:p>
    <w:p w14:paraId="58E77C26" w14:textId="77777777" w:rsidR="008A28B0" w:rsidRPr="00423475" w:rsidRDefault="008257B1"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đ) Đối tượng thực hiện thủ tục hành chính</w:t>
      </w:r>
      <w:r w:rsidR="008A28B0" w:rsidRPr="00423475">
        <w:rPr>
          <w:rFonts w:ascii="Times New Roman" w:eastAsia="Times New Roman" w:hAnsi="Times New Roman"/>
          <w:b/>
          <w:sz w:val="28"/>
          <w:szCs w:val="28"/>
        </w:rPr>
        <w:t>:</w:t>
      </w:r>
    </w:p>
    <w:p w14:paraId="4392B5D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Tổ chức khoa học và công nghệ, cá nhân giữ chức danh khoa học, chức danh công nghệ tại tổ chức khoa học và công nghệ công lập</w:t>
      </w:r>
    </w:p>
    <w:p w14:paraId="6E56D27E" w14:textId="77777777" w:rsidR="008A28B0" w:rsidRPr="00423475" w:rsidRDefault="008257B1"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e) Cơ quan thực hiện thủ tục hành chính</w:t>
      </w:r>
      <w:r w:rsidR="008A28B0" w:rsidRPr="00423475">
        <w:rPr>
          <w:rFonts w:ascii="Times New Roman" w:eastAsia="Times New Roman" w:hAnsi="Times New Roman"/>
          <w:b/>
          <w:sz w:val="28"/>
          <w:szCs w:val="28"/>
        </w:rPr>
        <w:t>:</w:t>
      </w:r>
    </w:p>
    <w:p w14:paraId="13D6205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Tổ chức khoa học và công nghệ, cơ quan có thẩm quyền</w:t>
      </w:r>
    </w:p>
    <w:p w14:paraId="18A45B8A" w14:textId="77777777"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g) Kết quả thực hiện thủ tục hành chính</w:t>
      </w:r>
      <w:r w:rsidR="008A28B0" w:rsidRPr="00423475">
        <w:rPr>
          <w:rFonts w:ascii="Times New Roman" w:eastAsia="Times New Roman" w:hAnsi="Times New Roman"/>
          <w:b/>
          <w:sz w:val="28"/>
          <w:szCs w:val="28"/>
        </w:rPr>
        <w:t>:</w:t>
      </w:r>
    </w:p>
    <w:p w14:paraId="7458891B"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Quyết định kéo dài thời gian công tác của cá nhân hoạt động khoa học và công nghệ.</w:t>
      </w:r>
    </w:p>
    <w:p w14:paraId="0390D80F" w14:textId="77777777"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 xml:space="preserve">h) Phí, Lệ phí: </w:t>
      </w:r>
      <w:r w:rsidR="008A28B0" w:rsidRPr="00423475">
        <w:rPr>
          <w:rFonts w:ascii="Times New Roman" w:eastAsia="Times New Roman" w:hAnsi="Times New Roman"/>
          <w:b/>
          <w:sz w:val="28"/>
          <w:szCs w:val="28"/>
        </w:rPr>
        <w:t xml:space="preserve"> </w:t>
      </w:r>
      <w:r w:rsidR="008A28B0" w:rsidRPr="00423475">
        <w:rPr>
          <w:rFonts w:ascii="Times New Roman" w:eastAsia="Times New Roman" w:hAnsi="Times New Roman"/>
          <w:sz w:val="28"/>
          <w:szCs w:val="28"/>
        </w:rPr>
        <w:t>Không có thông tin</w:t>
      </w:r>
    </w:p>
    <w:p w14:paraId="0AF2A0D3" w14:textId="3C1B6DCC"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i) Tên mẫu đơn, mẫu tờ khai hành chính</w:t>
      </w:r>
      <w:r w:rsidR="008A28B0" w:rsidRPr="00423475">
        <w:rPr>
          <w:rFonts w:ascii="Times New Roman" w:eastAsia="Times New Roman" w:hAnsi="Times New Roman"/>
          <w:b/>
          <w:sz w:val="28"/>
          <w:szCs w:val="28"/>
        </w:rPr>
        <w:t>:</w:t>
      </w:r>
      <w:r w:rsidR="00DB09E6" w:rsidRPr="00423475">
        <w:rPr>
          <w:rFonts w:ascii="Times New Roman" w:eastAsia="Times New Roman" w:hAnsi="Times New Roman"/>
          <w:b/>
          <w:sz w:val="28"/>
          <w:szCs w:val="28"/>
        </w:rPr>
        <w:t xml:space="preserve"> </w:t>
      </w:r>
      <w:r w:rsidR="008A28B0" w:rsidRPr="00423475">
        <w:rPr>
          <w:rFonts w:ascii="Times New Roman" w:eastAsia="Times New Roman" w:hAnsi="Times New Roman"/>
          <w:sz w:val="28"/>
          <w:szCs w:val="28"/>
        </w:rPr>
        <w:t xml:space="preserve">Không </w:t>
      </w:r>
    </w:p>
    <w:p w14:paraId="1910859D"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k) Yêu cầu, điều kiện thực hiện thủ tục hành chính</w:t>
      </w:r>
      <w:r w:rsidR="008A28B0" w:rsidRPr="00423475">
        <w:rPr>
          <w:rFonts w:ascii="Times New Roman" w:eastAsia="Times New Roman" w:hAnsi="Times New Roman"/>
          <w:b/>
          <w:sz w:val="28"/>
          <w:szCs w:val="28"/>
        </w:rPr>
        <w:t xml:space="preserve">: </w:t>
      </w:r>
    </w:p>
    <w:p w14:paraId="29E28C0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Cá nhân giữ chức danh khoa học, chức danh công nghệ tại tổ chức khoa học và công nghệ công lập được xem xét kéo dài thời gian công tác để nghiên cứu khoa học, phát triển công nghệ và không giữ chức vụ quản lý nếu đáp ứng các điều kiện sau:</w:t>
      </w:r>
    </w:p>
    <w:p w14:paraId="7323115B"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bCs/>
          <w:sz w:val="28"/>
          <w:szCs w:val="28"/>
        </w:rPr>
        <w:t>-</w:t>
      </w:r>
      <w:r w:rsidRPr="00423475">
        <w:rPr>
          <w:rFonts w:ascii="Times New Roman" w:eastAsia="Times New Roman" w:hAnsi="Times New Roman"/>
          <w:sz w:val="28"/>
          <w:szCs w:val="28"/>
        </w:rPr>
        <w:t> Là Giáo sư; phó giáo sư; người giữ chức danh khoa học, chức danh công nghệ hạng I là tiến sĩ khoa học; người giữ chức danh khoa học, chức danh công nghệ hạng I; người giữ chức danh khoa học, chức danh công nghệ hạng II là tiến sĩ;</w:t>
      </w:r>
    </w:p>
    <w:p w14:paraId="235DB2F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bCs/>
          <w:sz w:val="28"/>
          <w:szCs w:val="28"/>
        </w:rPr>
        <w:t>-</w:t>
      </w:r>
      <w:r w:rsidRPr="00423475">
        <w:rPr>
          <w:rFonts w:ascii="Times New Roman" w:eastAsia="Times New Roman" w:hAnsi="Times New Roman"/>
          <w:sz w:val="28"/>
          <w:szCs w:val="28"/>
        </w:rPr>
        <w:t> Có đủ sức khỏe và có nguyện vọng được kéo dài thời gian công tác;</w:t>
      </w:r>
    </w:p>
    <w:p w14:paraId="5CA77E94"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bCs/>
          <w:sz w:val="28"/>
          <w:szCs w:val="28"/>
        </w:rPr>
        <w:t>-</w:t>
      </w:r>
      <w:r w:rsidRPr="00423475">
        <w:rPr>
          <w:rFonts w:ascii="Times New Roman" w:eastAsia="Times New Roman" w:hAnsi="Times New Roman"/>
          <w:sz w:val="28"/>
          <w:szCs w:val="28"/>
        </w:rPr>
        <w:t> Tổ chức khoa học và công nghệ có nhu cầu và chấp thuận.</w:t>
      </w:r>
    </w:p>
    <w:p w14:paraId="20AFCD3B"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l) Căn cứ pháp lý của thủ tục hành chính</w:t>
      </w:r>
      <w:r w:rsidR="008A28B0" w:rsidRPr="00423475">
        <w:rPr>
          <w:rFonts w:ascii="Times New Roman" w:eastAsia="Times New Roman" w:hAnsi="Times New Roman"/>
          <w:b/>
          <w:sz w:val="28"/>
          <w:szCs w:val="28"/>
        </w:rPr>
        <w:t>:</w:t>
      </w:r>
    </w:p>
    <w:p w14:paraId="136125A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Luật Khoa học và Công nghệ ngày 18 tháng 6 năm 2013; </w:t>
      </w:r>
    </w:p>
    <w:p w14:paraId="10ED591F"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Nghị định số 40/2014/NĐ-CP của Chính phủ Quy định việc sử dụng, trọng dụng cá nhân hoạt động khoa học và công nghệ</w:t>
      </w:r>
    </w:p>
    <w:p w14:paraId="7C80C69C" w14:textId="77777777" w:rsidR="008A28B0" w:rsidRPr="00423475" w:rsidRDefault="008A28B0" w:rsidP="008A28B0">
      <w:pPr>
        <w:spacing w:before="120" w:after="120" w:line="240" w:lineRule="auto"/>
        <w:ind w:firstLine="720"/>
        <w:jc w:val="both"/>
        <w:rPr>
          <w:rFonts w:ascii="Times New Roman" w:hAnsi="Times New Roman"/>
        </w:rPr>
      </w:pPr>
    </w:p>
    <w:p w14:paraId="73505265" w14:textId="77777777" w:rsidR="008A28B0" w:rsidRPr="00423475" w:rsidRDefault="008A28B0" w:rsidP="008A28B0">
      <w:pPr>
        <w:rPr>
          <w:rFonts w:ascii="Times New Roman" w:hAnsi="Times New Roman"/>
        </w:rPr>
      </w:pPr>
    </w:p>
    <w:p w14:paraId="6B75D31E" w14:textId="77777777" w:rsidR="00745C64" w:rsidRPr="00423475" w:rsidRDefault="00745C64" w:rsidP="008A28B0">
      <w:pPr>
        <w:rPr>
          <w:rFonts w:ascii="Times New Roman" w:hAnsi="Times New Roman"/>
        </w:rPr>
      </w:pPr>
    </w:p>
    <w:p w14:paraId="22310B6E" w14:textId="77777777" w:rsidR="008A28B0" w:rsidRPr="00423475" w:rsidRDefault="008A28B0" w:rsidP="008A28B0">
      <w:pPr>
        <w:rPr>
          <w:rFonts w:ascii="Times New Roman" w:hAnsi="Times New Roman"/>
        </w:rPr>
      </w:pPr>
    </w:p>
    <w:p w14:paraId="4E90333B" w14:textId="77777777" w:rsidR="008A28B0" w:rsidRPr="00423475" w:rsidRDefault="008A28B0" w:rsidP="008A28B0">
      <w:pPr>
        <w:jc w:val="center"/>
        <w:rPr>
          <w:rFonts w:ascii="Times New Roman" w:eastAsia="Times New Roman" w:hAnsi="Times New Roman"/>
          <w:sz w:val="28"/>
          <w:szCs w:val="28"/>
        </w:rPr>
      </w:pPr>
    </w:p>
    <w:p w14:paraId="0D0A4816" w14:textId="77777777" w:rsidR="008A28B0" w:rsidRPr="00423475" w:rsidRDefault="008A28B0" w:rsidP="008A28B0">
      <w:pPr>
        <w:rPr>
          <w:rFonts w:ascii="Times New Roman" w:eastAsia="Times New Roman" w:hAnsi="Times New Roman"/>
          <w:sz w:val="28"/>
          <w:szCs w:val="28"/>
        </w:rPr>
      </w:pPr>
    </w:p>
    <w:p w14:paraId="3ADF1CF4" w14:textId="77777777" w:rsidR="003851F0" w:rsidRPr="00423475" w:rsidRDefault="003851F0">
      <w:pPr>
        <w:spacing w:after="0" w:line="240" w:lineRule="auto"/>
        <w:jc w:val="both"/>
        <w:rPr>
          <w:rFonts w:ascii="Times New Roman" w:eastAsia="Times New Roman" w:hAnsi="Times New Roman"/>
          <w:b/>
          <w:sz w:val="28"/>
          <w:szCs w:val="28"/>
        </w:rPr>
      </w:pPr>
      <w:r w:rsidRPr="00423475">
        <w:rPr>
          <w:rFonts w:ascii="Times New Roman" w:eastAsia="Times New Roman" w:hAnsi="Times New Roman"/>
          <w:b/>
          <w:sz w:val="28"/>
          <w:szCs w:val="28"/>
        </w:rPr>
        <w:br w:type="page"/>
      </w:r>
    </w:p>
    <w:p w14:paraId="5E7C2BD0" w14:textId="17715774" w:rsidR="008A28B0" w:rsidRPr="00423475" w:rsidRDefault="00240283" w:rsidP="008A28B0">
      <w:pPr>
        <w:spacing w:before="120" w:after="120" w:line="240" w:lineRule="auto"/>
        <w:ind w:firstLine="720"/>
        <w:jc w:val="both"/>
        <w:rPr>
          <w:rFonts w:ascii="Times New Roman" w:eastAsia="Times New Roman" w:hAnsi="Times New Roman"/>
          <w:b/>
          <w:sz w:val="28"/>
          <w:szCs w:val="28"/>
        </w:rPr>
      </w:pPr>
      <w:r>
        <w:rPr>
          <w:rFonts w:ascii="Times New Roman" w:eastAsia="Times New Roman" w:hAnsi="Times New Roman"/>
          <w:b/>
          <w:sz w:val="28"/>
          <w:szCs w:val="28"/>
          <w:lang w:val="en-US"/>
        </w:rPr>
        <w:lastRenderedPageBreak/>
        <w:t>39</w:t>
      </w:r>
      <w:r w:rsidR="008A28B0" w:rsidRPr="00423475">
        <w:rPr>
          <w:rFonts w:ascii="Times New Roman" w:eastAsia="Times New Roman" w:hAnsi="Times New Roman"/>
          <w:b/>
          <w:sz w:val="28"/>
          <w:szCs w:val="28"/>
        </w:rPr>
        <w:t xml:space="preserve">. Thủ tục xác định nhiệm vụ khoa học và công nghệ cấp quốc gia sử dụng ngân sách nhà nước. </w:t>
      </w:r>
      <w:r w:rsidR="00745C64" w:rsidRPr="00423475">
        <w:rPr>
          <w:rFonts w:ascii="Times New Roman" w:hAnsi="Times New Roman"/>
          <w:b/>
          <w:sz w:val="28"/>
          <w:szCs w:val="28"/>
        </w:rPr>
        <w:t>Mã số TTHC</w:t>
      </w:r>
      <w:r w:rsidR="00745C64" w:rsidRPr="00423475">
        <w:rPr>
          <w:rFonts w:ascii="Times New Roman" w:eastAsia="Times New Roman" w:hAnsi="Times New Roman"/>
          <w:b/>
          <w:sz w:val="28"/>
          <w:szCs w:val="28"/>
          <w:shd w:val="clear" w:color="auto" w:fill="FFFFFF"/>
        </w:rPr>
        <w:t xml:space="preserve">: </w:t>
      </w:r>
      <w:r w:rsidR="00D235C4" w:rsidRPr="00423475">
        <w:rPr>
          <w:rFonts w:ascii="Times New Roman" w:hAnsi="Times New Roman"/>
          <w:b/>
          <w:sz w:val="28"/>
          <w:szCs w:val="28"/>
          <w:shd w:val="clear" w:color="auto" w:fill="FFFFFF"/>
        </w:rPr>
        <w:t>2.001248</w:t>
      </w:r>
    </w:p>
    <w:p w14:paraId="5CA9B0C3" w14:textId="77777777" w:rsidR="008A28B0" w:rsidRPr="00423475" w:rsidRDefault="008A28B0" w:rsidP="008A28B0">
      <w:pPr>
        <w:spacing w:before="120" w:after="120" w:line="240" w:lineRule="auto"/>
        <w:ind w:firstLine="720"/>
        <w:jc w:val="both"/>
        <w:rPr>
          <w:rFonts w:ascii="Times New Roman" w:eastAsia="Times New Roman" w:hAnsi="Times New Roman"/>
          <w:b/>
          <w:i/>
          <w:sz w:val="28"/>
          <w:szCs w:val="28"/>
        </w:rPr>
      </w:pPr>
      <w:r w:rsidRPr="00423475">
        <w:rPr>
          <w:rFonts w:ascii="Times New Roman" w:eastAsia="Times New Roman" w:hAnsi="Times New Roman"/>
          <w:b/>
          <w:sz w:val="28"/>
          <w:szCs w:val="28"/>
        </w:rPr>
        <w:t xml:space="preserve">a) Trình tự thực hiện: </w:t>
      </w:r>
    </w:p>
    <w:p w14:paraId="74EF1FC0" w14:textId="438B2C04" w:rsidR="008A28B0" w:rsidRPr="00423475" w:rsidRDefault="00166CE7" w:rsidP="008F4601">
      <w:pPr>
        <w:spacing w:before="120" w:after="120" w:line="240" w:lineRule="auto"/>
        <w:ind w:firstLine="720"/>
        <w:jc w:val="both"/>
        <w:rPr>
          <w:rFonts w:ascii="Times New Roman" w:eastAsia="Times New Roman" w:hAnsi="Times New Roman"/>
          <w:sz w:val="28"/>
          <w:szCs w:val="28"/>
          <w:lang w:val="en-US"/>
        </w:rPr>
      </w:pPr>
      <w:r w:rsidRPr="00423475">
        <w:rPr>
          <w:rFonts w:ascii="Times New Roman" w:eastAsia="Times New Roman" w:hAnsi="Times New Roman"/>
          <w:b/>
          <w:bCs/>
          <w:sz w:val="28"/>
          <w:szCs w:val="28"/>
        </w:rPr>
        <w:t>Bước 1.</w:t>
      </w:r>
      <w:r w:rsidRPr="00423475">
        <w:rPr>
          <w:rFonts w:ascii="Times New Roman" w:eastAsia="Times New Roman" w:hAnsi="Times New Roman"/>
          <w:sz w:val="28"/>
          <w:szCs w:val="28"/>
        </w:rPr>
        <w:t xml:space="preserve"> </w:t>
      </w:r>
      <w:r w:rsidR="008A28B0" w:rsidRPr="00423475">
        <w:rPr>
          <w:rFonts w:ascii="Times New Roman" w:eastAsia="Times New Roman" w:hAnsi="Times New Roman"/>
          <w:sz w:val="28"/>
          <w:szCs w:val="28"/>
        </w:rPr>
        <w:t xml:space="preserve">Căn cứ tiến độ thực hiện kế hoạch khoa học và công nghệ hàng năm hoặc theo tính cấp thiết; Bộ Khoa học và Công nghệ, các bộ, cơ quan ngang bộ, ủy ban nhân dân tỉnh, thành phố trực thuộc trung ương và các cơ quan nhà nước khác ở trung ương (bộ, ngành, địa phương) thông báo định hướng phát triển khoa học và công nghệ ưu tiên của quốc gia, của bộ, ngành, địa phương mình và thời hạn gửi đề xuất đặt hàng. Trên cơ sở thông báo này, các tổ chức, cá nhân gửi phiếu đề xuất đặt hàng nhiệm vụ khoa học và công nghệ cấp quốc gia và </w:t>
      </w:r>
      <w:r w:rsidR="00F552B6" w:rsidRPr="00423475">
        <w:rPr>
          <w:rFonts w:ascii="Times New Roman" w:hAnsi="Times New Roman"/>
          <w:noProof/>
          <w:sz w:val="28"/>
          <w:szCs w:val="28"/>
          <w:lang w:val="en-US"/>
        </w:rPr>
        <w:t>l</w:t>
      </w:r>
      <w:r w:rsidR="00F552B6" w:rsidRPr="00423475">
        <w:rPr>
          <w:rFonts w:ascii="Times New Roman" w:hAnsi="Times New Roman"/>
          <w:noProof/>
          <w:sz w:val="28"/>
          <w:szCs w:val="28"/>
        </w:rPr>
        <w:t>ập hồ sơ trực tuyến tại Cổng dịch vụ công hoặc gửi hồ sơ qua dịch vụ bưu chính công ích hoặc nộp hồ sơ trực tiếp cho Bộ phận tiếp nhận của Sở Khoa học và Công nghệ tại Trung tâm Phục vụ hành chính công tỉnh</w:t>
      </w:r>
      <w:r w:rsidR="000F6204" w:rsidRPr="00423475">
        <w:rPr>
          <w:rFonts w:ascii="Times New Roman" w:hAnsi="Times New Roman"/>
          <w:noProof/>
          <w:sz w:val="28"/>
          <w:szCs w:val="28"/>
        </w:rPr>
        <w:t>,</w:t>
      </w:r>
      <w:r w:rsidR="008A28B0" w:rsidRPr="00423475">
        <w:rPr>
          <w:rFonts w:ascii="Times New Roman" w:hAnsi="Times New Roman"/>
          <w:noProof/>
          <w:sz w:val="28"/>
          <w:szCs w:val="28"/>
        </w:rPr>
        <w:t xml:space="preserve"> địa chỉ số 727, Quốc lộ 14, phường Tân Bình, thành phố Đồng Xoài, tỉnh Bình Phước.</w:t>
      </w:r>
    </w:p>
    <w:p w14:paraId="667A1D94" w14:textId="18A4B0EE" w:rsidR="00166CE7" w:rsidRPr="00423475" w:rsidRDefault="00166CE7" w:rsidP="008A28B0">
      <w:pPr>
        <w:spacing w:before="120" w:after="120" w:line="240" w:lineRule="auto"/>
        <w:ind w:firstLine="720"/>
        <w:jc w:val="both"/>
        <w:rPr>
          <w:rFonts w:ascii="Times New Roman" w:eastAsia="Times New Roman" w:hAnsi="Times New Roman"/>
          <w:b/>
          <w:bCs/>
          <w:sz w:val="28"/>
          <w:szCs w:val="28"/>
        </w:rPr>
      </w:pPr>
      <w:r w:rsidRPr="00423475">
        <w:rPr>
          <w:rFonts w:ascii="Times New Roman" w:hAnsi="Times New Roman"/>
          <w:b/>
          <w:bCs/>
          <w:noProof/>
          <w:sz w:val="28"/>
          <w:szCs w:val="28"/>
        </w:rPr>
        <w:t xml:space="preserve">Bước 2. </w:t>
      </w:r>
    </w:p>
    <w:p w14:paraId="14A1ECB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Bộ, ngành, địa phương lựa chọn các đề xuất đặt hàng đáp ứng các yêu cầu đặt hàng. Đối với các đề xuất đặt hàng không thuộc phạm vi, lĩnh vực quản lý của mình thì gửi bộ, ngành, địa phương được giao quản lý để xem xét đặt hàng thực hiện và thông báo cho các cơ quan, tổ chức, cá nhân đã gửi đề xuất.</w:t>
      </w:r>
    </w:p>
    <w:p w14:paraId="23029B38"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Bộ, ngành, địa phương tổ chức hội đồng tư vấn xác định nhiệm vụ khoa học và công nghệ cấp quốc gia để xác định các nhiệm vụ khoa học và công nghệ đặt hàng cấp quốc gia.</w:t>
      </w:r>
    </w:p>
    <w:p w14:paraId="3609876A" w14:textId="71423728"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Bộ, ngành, địa phương phê duyệt danh mục các nhiệm vụ khoa học và công nghệ đặt hàng cấp quốc gia và công bố công khai để các tổ chức, cá nhân có năng lực tham gia tuyển chọn hoặc xét giao trực tiếp, đồng thời chuyển Bộ Khoa học và Công nghệ để tổng hợp, quản lý.</w:t>
      </w:r>
    </w:p>
    <w:p w14:paraId="144AF923" w14:textId="6D7DC802" w:rsidR="00166CE7" w:rsidRPr="00423475" w:rsidRDefault="00166CE7" w:rsidP="008A28B0">
      <w:pPr>
        <w:spacing w:before="120" w:after="120" w:line="240" w:lineRule="auto"/>
        <w:ind w:firstLine="720"/>
        <w:jc w:val="both"/>
        <w:rPr>
          <w:rFonts w:ascii="Times New Roman" w:eastAsia="Times New Roman" w:hAnsi="Times New Roman"/>
          <w:b/>
          <w:bCs/>
          <w:sz w:val="28"/>
          <w:szCs w:val="28"/>
        </w:rPr>
      </w:pPr>
      <w:r w:rsidRPr="00423475">
        <w:rPr>
          <w:rFonts w:ascii="Times New Roman" w:eastAsia="Times New Roman" w:hAnsi="Times New Roman"/>
          <w:b/>
          <w:bCs/>
          <w:sz w:val="28"/>
          <w:szCs w:val="28"/>
        </w:rPr>
        <w:t>Bước 3.</w:t>
      </w:r>
    </w:p>
    <w:p w14:paraId="0D6EF130" w14:textId="48A90EAC" w:rsidR="00166CE7" w:rsidRPr="00423475" w:rsidRDefault="00166CE7" w:rsidP="008A28B0">
      <w:pPr>
        <w:spacing w:before="120" w:after="120" w:line="240" w:lineRule="auto"/>
        <w:ind w:firstLine="720"/>
        <w:jc w:val="both"/>
        <w:rPr>
          <w:rFonts w:ascii="Times New Roman" w:eastAsia="Times New Roman" w:hAnsi="Times New Roman"/>
          <w:sz w:val="28"/>
          <w:szCs w:val="28"/>
        </w:rPr>
      </w:pPr>
      <w:r w:rsidRPr="00423475">
        <w:rPr>
          <w:rFonts w:ascii="Times New Roman" w:hAnsi="Times New Roman"/>
          <w:noProof/>
          <w:sz w:val="28"/>
          <w:szCs w:val="28"/>
        </w:rPr>
        <w:t xml:space="preserve">Đến ngày hẹn ghi trong phiếu, </w:t>
      </w:r>
      <w:r w:rsidRPr="00423475">
        <w:rPr>
          <w:rFonts w:ascii="Times New Roman" w:eastAsia="Times New Roman" w:hAnsi="Times New Roman"/>
          <w:sz w:val="28"/>
          <w:szCs w:val="28"/>
          <w:lang w:val="nl-NL"/>
        </w:rPr>
        <w:t xml:space="preserve">tổ chức, cá nhân nhận kết quả </w:t>
      </w:r>
      <w:r w:rsidRPr="00423475">
        <w:rPr>
          <w:rFonts w:ascii="Times New Roman" w:hAnsi="Times New Roman"/>
          <w:noProof/>
          <w:sz w:val="28"/>
          <w:szCs w:val="28"/>
        </w:rPr>
        <w:t>trực tuyến trên Cổng dịch vụ công hoặc qua dịch vụ bưu chính công ích hoặc qua dịch vụ đã đăng ký.</w:t>
      </w:r>
    </w:p>
    <w:p w14:paraId="269CBFB5" w14:textId="754404ED" w:rsidR="008A28B0" w:rsidRPr="00423475" w:rsidRDefault="008A28B0" w:rsidP="008A28B0">
      <w:pPr>
        <w:spacing w:before="120" w:after="120" w:line="240" w:lineRule="auto"/>
        <w:ind w:firstLine="720"/>
        <w:jc w:val="both"/>
        <w:rPr>
          <w:rFonts w:ascii="Times New Roman" w:hAnsi="Times New Roman"/>
          <w:sz w:val="28"/>
          <w:szCs w:val="28"/>
          <w:lang w:val="en-US"/>
        </w:rPr>
      </w:pPr>
      <w:r w:rsidRPr="00423475">
        <w:rPr>
          <w:rFonts w:ascii="Times New Roman" w:eastAsia="Times New Roman" w:hAnsi="Times New Roman"/>
          <w:b/>
          <w:sz w:val="28"/>
          <w:szCs w:val="28"/>
        </w:rPr>
        <w:t>b) Cách thức thực hiện:</w:t>
      </w:r>
      <w:r w:rsidR="00EE069C" w:rsidRPr="00423475">
        <w:rPr>
          <w:rFonts w:ascii="Times New Roman" w:eastAsia="Times New Roman" w:hAnsi="Times New Roman"/>
          <w:b/>
          <w:sz w:val="28"/>
          <w:szCs w:val="28"/>
        </w:rPr>
        <w:t xml:space="preserve"> </w:t>
      </w:r>
    </w:p>
    <w:p w14:paraId="55235394" w14:textId="77777777" w:rsidR="0092562D" w:rsidRPr="00423475" w:rsidRDefault="0092562D" w:rsidP="0092562D">
      <w:pPr>
        <w:spacing w:before="120" w:after="120" w:line="240" w:lineRule="auto"/>
        <w:ind w:firstLine="720"/>
        <w:jc w:val="both"/>
        <w:rPr>
          <w:rFonts w:ascii="Times New Roman" w:hAnsi="Times New Roman"/>
          <w:bCs/>
          <w:sz w:val="28"/>
          <w:szCs w:val="28"/>
          <w:lang w:val="en-US"/>
        </w:rPr>
      </w:pPr>
      <w:r w:rsidRPr="00423475">
        <w:rPr>
          <w:rFonts w:ascii="Times New Roman" w:hAnsi="Times New Roman"/>
          <w:sz w:val="28"/>
          <w:szCs w:val="28"/>
          <w:shd w:val="clear" w:color="auto" w:fill="FDFDFD"/>
          <w:lang w:val="en-US"/>
        </w:rPr>
        <w:t xml:space="preserve">- Thực hiện </w:t>
      </w:r>
      <w:r w:rsidRPr="00423475">
        <w:rPr>
          <w:rFonts w:ascii="Times New Roman" w:hAnsi="Times New Roman"/>
          <w:bCs/>
          <w:sz w:val="28"/>
          <w:szCs w:val="28"/>
        </w:rPr>
        <w:t>trực tuyến trên Cổng dịch vụ công</w:t>
      </w:r>
      <w:r w:rsidRPr="00423475">
        <w:rPr>
          <w:rFonts w:ascii="Times New Roman" w:hAnsi="Times New Roman"/>
          <w:bCs/>
          <w:sz w:val="28"/>
          <w:szCs w:val="28"/>
          <w:lang w:val="en-US"/>
        </w:rPr>
        <w:t>;</w:t>
      </w:r>
    </w:p>
    <w:p w14:paraId="474A42AF" w14:textId="77777777" w:rsidR="0092562D" w:rsidRPr="00423475" w:rsidRDefault="0092562D" w:rsidP="0092562D">
      <w:pPr>
        <w:spacing w:before="120" w:after="120" w:line="240" w:lineRule="auto"/>
        <w:ind w:firstLine="720"/>
        <w:jc w:val="both"/>
        <w:rPr>
          <w:rFonts w:ascii="Times New Roman" w:hAnsi="Times New Roman"/>
          <w:bCs/>
          <w:sz w:val="28"/>
          <w:szCs w:val="28"/>
          <w:lang w:val="en-US"/>
        </w:rPr>
      </w:pPr>
      <w:r w:rsidRPr="00423475">
        <w:rPr>
          <w:rFonts w:ascii="Times New Roman" w:hAnsi="Times New Roman"/>
          <w:bCs/>
          <w:sz w:val="28"/>
          <w:szCs w:val="28"/>
          <w:lang w:val="en-US"/>
        </w:rPr>
        <w:t>- H</w:t>
      </w:r>
      <w:r w:rsidRPr="00423475">
        <w:rPr>
          <w:rFonts w:ascii="Times New Roman" w:hAnsi="Times New Roman"/>
          <w:bCs/>
          <w:sz w:val="28"/>
          <w:szCs w:val="28"/>
        </w:rPr>
        <w:t>oặc </w:t>
      </w:r>
      <w:r w:rsidRPr="00423475">
        <w:rPr>
          <w:rFonts w:ascii="Times New Roman" w:hAnsi="Times New Roman"/>
          <w:bCs/>
          <w:sz w:val="28"/>
          <w:szCs w:val="28"/>
          <w:lang w:val="en-US"/>
        </w:rPr>
        <w:t xml:space="preserve">gửi hồ sơ </w:t>
      </w:r>
      <w:r w:rsidRPr="00423475">
        <w:rPr>
          <w:rFonts w:ascii="Times New Roman" w:hAnsi="Times New Roman"/>
          <w:bCs/>
          <w:sz w:val="28"/>
          <w:szCs w:val="28"/>
        </w:rPr>
        <w:t>qua dịch vụ bưu chính công ích</w:t>
      </w:r>
      <w:r w:rsidRPr="00423475">
        <w:rPr>
          <w:rFonts w:ascii="Times New Roman" w:hAnsi="Times New Roman"/>
          <w:bCs/>
          <w:sz w:val="28"/>
          <w:szCs w:val="28"/>
          <w:lang w:val="en-US"/>
        </w:rPr>
        <w:t>;</w:t>
      </w:r>
    </w:p>
    <w:p w14:paraId="06ED1F53" w14:textId="77777777" w:rsidR="0092562D" w:rsidRPr="00423475" w:rsidRDefault="0092562D" w:rsidP="0092562D">
      <w:pPr>
        <w:spacing w:before="120" w:after="120" w:line="240" w:lineRule="auto"/>
        <w:ind w:firstLine="720"/>
        <w:jc w:val="both"/>
        <w:rPr>
          <w:rFonts w:ascii="Times New Roman" w:hAnsi="Times New Roman"/>
          <w:b/>
          <w:bCs/>
          <w:iCs/>
          <w:sz w:val="28"/>
          <w:szCs w:val="28"/>
        </w:rPr>
      </w:pPr>
      <w:r w:rsidRPr="00423475">
        <w:rPr>
          <w:rFonts w:ascii="Times New Roman" w:hAnsi="Times New Roman"/>
          <w:bCs/>
          <w:sz w:val="28"/>
          <w:szCs w:val="28"/>
          <w:lang w:val="en-US"/>
        </w:rPr>
        <w:t>- H</w:t>
      </w:r>
      <w:r w:rsidRPr="00423475">
        <w:rPr>
          <w:rFonts w:ascii="Times New Roman" w:hAnsi="Times New Roman"/>
          <w:bCs/>
          <w:sz w:val="28"/>
          <w:szCs w:val="28"/>
        </w:rPr>
        <w:t>oặc nộp hồ sơ trực tiếp</w:t>
      </w:r>
      <w:r w:rsidRPr="00423475">
        <w:rPr>
          <w:rFonts w:ascii="Times New Roman" w:hAnsi="Times New Roman"/>
          <w:noProof/>
          <w:sz w:val="28"/>
          <w:szCs w:val="28"/>
        </w:rPr>
        <w:t xml:space="preserve"> cho Bộ phận tiếp nhận của Sở Khoa học và Công nghệ tại Trung tâm Phục vụ hành chính công tỉnh</w:t>
      </w:r>
      <w:r w:rsidRPr="00423475">
        <w:rPr>
          <w:rFonts w:ascii="Times New Roman" w:hAnsi="Times New Roman"/>
          <w:sz w:val="28"/>
          <w:szCs w:val="28"/>
        </w:rPr>
        <w:t>.</w:t>
      </w:r>
      <w:r w:rsidRPr="00423475">
        <w:rPr>
          <w:rFonts w:ascii="Times New Roman" w:hAnsi="Times New Roman"/>
          <w:b/>
          <w:bCs/>
          <w:iCs/>
          <w:sz w:val="28"/>
          <w:szCs w:val="28"/>
        </w:rPr>
        <w:t xml:space="preserve"> </w:t>
      </w:r>
    </w:p>
    <w:p w14:paraId="66734031" w14:textId="77777777" w:rsidR="008A28B0" w:rsidRPr="00423475" w:rsidRDefault="008A28B0"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c) Thành phần, số lượng hồ sơ:</w:t>
      </w:r>
    </w:p>
    <w:p w14:paraId="6E7295E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MS Gothic" w:eastAsia="MS Gothic" w:hAnsi="MS Gothic" w:cs="MS Gothic" w:hint="eastAsia"/>
          <w:sz w:val="28"/>
          <w:szCs w:val="28"/>
        </w:rPr>
        <w:t>❖</w:t>
      </w:r>
      <w:r w:rsidRPr="00423475">
        <w:rPr>
          <w:rFonts w:ascii="Times New Roman" w:eastAsia="Times New Roman" w:hAnsi="Times New Roman"/>
          <w:sz w:val="28"/>
          <w:szCs w:val="28"/>
        </w:rPr>
        <w:t xml:space="preserve"> Thành phần hồ sơ:</w:t>
      </w:r>
    </w:p>
    <w:p w14:paraId="3CEDB3A8"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Phiếu đề xuất đặt hàng nhiệm vụ khoa học và công nghệ cấp quốc gia.</w:t>
      </w:r>
    </w:p>
    <w:p w14:paraId="06120DE0"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MS Gothic" w:eastAsia="MS Gothic" w:hAnsi="MS Gothic" w:cs="MS Gothic" w:hint="eastAsia"/>
          <w:sz w:val="28"/>
          <w:szCs w:val="28"/>
        </w:rPr>
        <w:lastRenderedPageBreak/>
        <w:t>❖</w:t>
      </w:r>
      <w:r w:rsidRPr="00423475">
        <w:rPr>
          <w:rFonts w:ascii="Times New Roman" w:eastAsia="Times New Roman" w:hAnsi="Times New Roman"/>
          <w:sz w:val="28"/>
          <w:szCs w:val="28"/>
        </w:rPr>
        <w:t xml:space="preserve"> Số lượng hồ sơ: </w:t>
      </w:r>
    </w:p>
    <w:p w14:paraId="7DAAF5AE"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- 01 bản. </w:t>
      </w:r>
    </w:p>
    <w:p w14:paraId="22A013F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d) Thời hạn giải quyết:</w:t>
      </w:r>
    </w:p>
    <w:p w14:paraId="722AB90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Trong thời hạn 05 ngày làm việc kể từ ngày phê duyệt, bộ, ngành, địa phương công bố công khai nhiệm vụ khoa học và công nghệ đặt hàng trên cổng thông tin điện tử của bộ, ngành, địa phương để tuyển chọn hoặc giao trực tiếp cho tổ chức, cá nhân có đủ năng lực triển khai thực hiện.</w:t>
      </w:r>
    </w:p>
    <w:p w14:paraId="6C093AA0" w14:textId="01246924"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Trong thời hạn 15 ngày làm việc kể từ ngày phê duyệt nhiệm vụ khoa học và công nghệ đặt hàng, bộ, ngành, địa phương được giao quản lý thông báo công khai kết quả xác định nhiệm vụ khoa học và công nghệ đối với những đề xuất đặt hàng không được phê duyệt trên cổng thông tin điện tử của mình để các tổ chức và cá nhân biết</w:t>
      </w:r>
      <w:r w:rsidR="00166CE7" w:rsidRPr="00423475">
        <w:rPr>
          <w:rFonts w:ascii="Times New Roman" w:eastAsia="Times New Roman" w:hAnsi="Times New Roman"/>
          <w:sz w:val="28"/>
          <w:szCs w:val="28"/>
        </w:rPr>
        <w:t>.</w:t>
      </w:r>
    </w:p>
    <w:p w14:paraId="391AFA58" w14:textId="77777777" w:rsidR="008A28B0" w:rsidRPr="00423475" w:rsidRDefault="008257B1"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đ) Đối tượng thực hiện thủ tục hành chính</w:t>
      </w:r>
      <w:r w:rsidR="008A28B0" w:rsidRPr="00423475">
        <w:rPr>
          <w:rFonts w:ascii="Times New Roman" w:eastAsia="Times New Roman" w:hAnsi="Times New Roman"/>
          <w:b/>
          <w:sz w:val="28"/>
          <w:szCs w:val="28"/>
        </w:rPr>
        <w:t>:</w:t>
      </w:r>
    </w:p>
    <w:p w14:paraId="5B02E34D"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Chủ đầu tư các dự án do Chủ tịch UBND cấp tỉnh quyết định đầu tư</w:t>
      </w:r>
    </w:p>
    <w:p w14:paraId="18D6D8F1" w14:textId="77777777" w:rsidR="008A28B0" w:rsidRPr="00423475" w:rsidRDefault="008257B1"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e) Cơ quan thực hiện thủ tục hành chính</w:t>
      </w:r>
      <w:r w:rsidR="008A28B0" w:rsidRPr="00423475">
        <w:rPr>
          <w:rFonts w:ascii="Times New Roman" w:eastAsia="Times New Roman" w:hAnsi="Times New Roman"/>
          <w:b/>
          <w:sz w:val="28"/>
          <w:szCs w:val="28"/>
        </w:rPr>
        <w:t>:</w:t>
      </w:r>
    </w:p>
    <w:p w14:paraId="054D5279"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Bộ Khoa học và Công nghệ, Ủy ban nhân dân cấp tỉnh, Bộ, cơ quan ngang Bộ hoặc cơ quan được Bộ, cơ quan ngang Bộ ủy quyền</w:t>
      </w:r>
    </w:p>
    <w:p w14:paraId="026192ED" w14:textId="77777777"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g) Kết quả thực hiện thủ tục hành chính</w:t>
      </w:r>
      <w:r w:rsidR="008A28B0" w:rsidRPr="00423475">
        <w:rPr>
          <w:rFonts w:ascii="Times New Roman" w:eastAsia="Times New Roman" w:hAnsi="Times New Roman"/>
          <w:b/>
          <w:sz w:val="28"/>
          <w:szCs w:val="28"/>
        </w:rPr>
        <w:t>:</w:t>
      </w:r>
    </w:p>
    <w:p w14:paraId="744E2C97"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Quyết định phê duyệt nhiệm vụ khoa học và công nghệ đặt hàng cấp quốc gia</w:t>
      </w:r>
    </w:p>
    <w:p w14:paraId="76119A49" w14:textId="77777777"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 xml:space="preserve">h) Phí, Lệ phí: </w:t>
      </w:r>
      <w:r w:rsidR="008A28B0" w:rsidRPr="00423475">
        <w:rPr>
          <w:rFonts w:ascii="Times New Roman" w:eastAsia="Times New Roman" w:hAnsi="Times New Roman"/>
          <w:b/>
          <w:sz w:val="28"/>
          <w:szCs w:val="28"/>
        </w:rPr>
        <w:t xml:space="preserve"> </w:t>
      </w:r>
      <w:r w:rsidR="008A28B0" w:rsidRPr="00423475">
        <w:rPr>
          <w:rFonts w:ascii="Times New Roman" w:eastAsia="Times New Roman" w:hAnsi="Times New Roman"/>
          <w:sz w:val="28"/>
          <w:szCs w:val="28"/>
        </w:rPr>
        <w:t>Không.</w:t>
      </w:r>
    </w:p>
    <w:p w14:paraId="1C58D5FD"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i) Tên mẫu đơn, mẫu tờ khai hành chính</w:t>
      </w:r>
      <w:r w:rsidR="008A28B0" w:rsidRPr="00423475">
        <w:rPr>
          <w:rFonts w:ascii="Times New Roman" w:eastAsia="Times New Roman" w:hAnsi="Times New Roman"/>
          <w:b/>
          <w:sz w:val="28"/>
          <w:szCs w:val="28"/>
        </w:rPr>
        <w:t>:</w:t>
      </w:r>
    </w:p>
    <w:p w14:paraId="1715FAF1"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Phiếu đề xuất đặt hàng nhiệm vụ KH&amp;CN cấp quốc gia - Mẫu A1-ĐXNC; hoặc mẫu A2-ĐXNV; hoặc mẫu A3-ĐXNV.</w:t>
      </w:r>
    </w:p>
    <w:p w14:paraId="1D1E58A3" w14:textId="6937FE10" w:rsidR="008A28B0" w:rsidRPr="00423475" w:rsidRDefault="00C170F9"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b/>
          <w:sz w:val="28"/>
          <w:szCs w:val="28"/>
        </w:rPr>
        <w:t>k) Yêu cầu, điều kiện thực hiện thủ tục hành chính</w:t>
      </w:r>
      <w:r w:rsidR="008A28B0" w:rsidRPr="00423475">
        <w:rPr>
          <w:rFonts w:ascii="Times New Roman" w:eastAsia="Times New Roman" w:hAnsi="Times New Roman"/>
          <w:b/>
          <w:sz w:val="28"/>
          <w:szCs w:val="28"/>
        </w:rPr>
        <w:t xml:space="preserve">: </w:t>
      </w:r>
      <w:r w:rsidR="008A28B0" w:rsidRPr="00423475">
        <w:rPr>
          <w:rFonts w:ascii="Times New Roman" w:eastAsia="Times New Roman" w:hAnsi="Times New Roman"/>
          <w:sz w:val="28"/>
          <w:szCs w:val="28"/>
        </w:rPr>
        <w:t>Không</w:t>
      </w:r>
    </w:p>
    <w:p w14:paraId="303B2235" w14:textId="77777777" w:rsidR="008A28B0" w:rsidRPr="00423475" w:rsidRDefault="00C170F9" w:rsidP="008A28B0">
      <w:pPr>
        <w:spacing w:before="120" w:after="120" w:line="240" w:lineRule="auto"/>
        <w:ind w:firstLine="720"/>
        <w:jc w:val="both"/>
        <w:rPr>
          <w:rFonts w:ascii="Times New Roman" w:eastAsia="Times New Roman" w:hAnsi="Times New Roman"/>
          <w:b/>
          <w:sz w:val="28"/>
          <w:szCs w:val="28"/>
        </w:rPr>
      </w:pPr>
      <w:r w:rsidRPr="00423475">
        <w:rPr>
          <w:rFonts w:ascii="Times New Roman" w:eastAsia="Times New Roman" w:hAnsi="Times New Roman"/>
          <w:b/>
          <w:sz w:val="28"/>
          <w:szCs w:val="28"/>
        </w:rPr>
        <w:t>l) Căn cứ pháp lý của thủ tục hành chính</w:t>
      </w:r>
      <w:r w:rsidR="008A28B0" w:rsidRPr="00423475">
        <w:rPr>
          <w:rFonts w:ascii="Times New Roman" w:eastAsia="Times New Roman" w:hAnsi="Times New Roman"/>
          <w:b/>
          <w:sz w:val="28"/>
          <w:szCs w:val="28"/>
        </w:rPr>
        <w:t>:</w:t>
      </w:r>
    </w:p>
    <w:p w14:paraId="679C1F8C"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Luật Khoa học và Công nghệ ngày 18 tháng 6 năm 2013; </w:t>
      </w:r>
    </w:p>
    <w:p w14:paraId="6B7324F5"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xml:space="preserve">- Nghị định số 08/2014/NĐ-CP ngày 27 tháng 01 năm 2014 của Chính phủ quy định chi tiết và hướng dẫn thi hành một số điều của L uật Khoa học và Công nghệ; </w:t>
      </w:r>
    </w:p>
    <w:p w14:paraId="3B5DC8CF" w14:textId="77777777" w:rsidR="008A28B0" w:rsidRPr="00423475" w:rsidRDefault="008A28B0" w:rsidP="008A28B0">
      <w:pPr>
        <w:spacing w:before="120" w:after="120" w:line="240" w:lineRule="auto"/>
        <w:ind w:firstLine="720"/>
        <w:jc w:val="both"/>
        <w:rPr>
          <w:rFonts w:ascii="Times New Roman" w:eastAsia="Times New Roman" w:hAnsi="Times New Roman"/>
          <w:sz w:val="28"/>
          <w:szCs w:val="28"/>
        </w:rPr>
      </w:pPr>
      <w:r w:rsidRPr="00423475">
        <w:rPr>
          <w:rFonts w:ascii="Times New Roman" w:eastAsia="Times New Roman" w:hAnsi="Times New Roman"/>
          <w:sz w:val="28"/>
          <w:szCs w:val="28"/>
        </w:rPr>
        <w:t>- Thông tư số 08 /2017/TT-BKHCN ngày 03 tháng 04 năm 2017 của Bộ trưởng Bộ Khoa học và Công nghệ Sửa đổi, bổ sung một số điều của Thông tư số 07/2014/TT-BKHCN ngày 26 tháng 5 năm 2014 của Bộ trưởng Bộ Khoa học và Công nghệ quy định trình tự, thủ tục xác định nhiệm vụ khoa học và công nghệ cấp quốc gia sử dụng ngân sách nhà nước</w:t>
      </w:r>
    </w:p>
    <w:p w14:paraId="17ED8624" w14:textId="77777777" w:rsidR="008A28B0" w:rsidRPr="00423475" w:rsidRDefault="008A28B0" w:rsidP="008A28B0">
      <w:pPr>
        <w:rPr>
          <w:rFonts w:ascii="Times New Roman" w:hAnsi="Times New Roman"/>
        </w:rPr>
      </w:pPr>
    </w:p>
    <w:p w14:paraId="0E3FDDDC" w14:textId="77777777" w:rsidR="008A28B0" w:rsidRPr="00423475" w:rsidRDefault="008A28B0" w:rsidP="008A28B0">
      <w:pPr>
        <w:rPr>
          <w:rFonts w:ascii="Times New Roman" w:hAnsi="Times New Roman"/>
        </w:rPr>
      </w:pPr>
    </w:p>
    <w:p w14:paraId="432EFF0A" w14:textId="77777777" w:rsidR="008A28B0" w:rsidRPr="00423475" w:rsidRDefault="008A28B0" w:rsidP="008A28B0">
      <w:pPr>
        <w:rPr>
          <w:rFonts w:ascii="Times New Roman" w:hAnsi="Times New Roman"/>
        </w:rPr>
      </w:pPr>
    </w:p>
    <w:p w14:paraId="7CFAEC5C" w14:textId="77777777" w:rsidR="008A28B0" w:rsidRPr="00423475" w:rsidRDefault="008A28B0" w:rsidP="008A28B0">
      <w:pPr>
        <w:rPr>
          <w:rFonts w:ascii="Times New Roman" w:hAnsi="Times New Roman"/>
        </w:rPr>
      </w:pPr>
    </w:p>
    <w:p w14:paraId="414A7B6F" w14:textId="77777777" w:rsidR="008A28B0" w:rsidRPr="00423475" w:rsidRDefault="008A28B0" w:rsidP="008A28B0">
      <w:pPr>
        <w:rPr>
          <w:rFonts w:ascii="Times New Roman" w:hAnsi="Times New Roman"/>
        </w:rPr>
      </w:pPr>
    </w:p>
    <w:p w14:paraId="6BC8AC57" w14:textId="77777777" w:rsidR="008A28B0" w:rsidRPr="00423475" w:rsidRDefault="008A28B0" w:rsidP="008A28B0">
      <w:pPr>
        <w:jc w:val="right"/>
        <w:rPr>
          <w:rFonts w:ascii="Times New Roman" w:hAnsi="Times New Roman"/>
          <w:b/>
        </w:rPr>
      </w:pPr>
      <w:r w:rsidRPr="00423475">
        <w:rPr>
          <w:rFonts w:ascii="Times New Roman" w:hAnsi="Times New Roman"/>
          <w:b/>
        </w:rPr>
        <w:t>Mẫu A1-ĐXNV</w:t>
      </w:r>
    </w:p>
    <w:p w14:paraId="0C88763A" w14:textId="77777777" w:rsidR="008A28B0" w:rsidRPr="00423475" w:rsidRDefault="008A28B0" w:rsidP="00616CF4">
      <w:pPr>
        <w:keepNext/>
        <w:spacing w:after="0" w:line="240" w:lineRule="auto"/>
        <w:jc w:val="center"/>
        <w:outlineLvl w:val="1"/>
        <w:rPr>
          <w:rFonts w:ascii="Times New Roman" w:hAnsi="Times New Roman"/>
          <w:b/>
          <w:bCs/>
          <w:sz w:val="28"/>
          <w:szCs w:val="28"/>
        </w:rPr>
      </w:pPr>
      <w:r w:rsidRPr="00423475">
        <w:rPr>
          <w:rFonts w:ascii="Times New Roman" w:hAnsi="Times New Roman"/>
          <w:b/>
          <w:bCs/>
          <w:sz w:val="28"/>
          <w:szCs w:val="28"/>
        </w:rPr>
        <w:t xml:space="preserve">PHIẾU ĐỀ XUẤT ĐẶT HÀNG NHIỆM VỤ </w:t>
      </w:r>
    </w:p>
    <w:p w14:paraId="6A2C42D8" w14:textId="77777777" w:rsidR="008A28B0" w:rsidRPr="00423475" w:rsidRDefault="008A28B0" w:rsidP="00616CF4">
      <w:pPr>
        <w:keepNext/>
        <w:spacing w:after="0" w:line="240" w:lineRule="auto"/>
        <w:jc w:val="center"/>
        <w:outlineLvl w:val="1"/>
        <w:rPr>
          <w:rFonts w:ascii="Times New Roman" w:hAnsi="Times New Roman"/>
          <w:b/>
          <w:bCs/>
          <w:sz w:val="28"/>
          <w:szCs w:val="28"/>
        </w:rPr>
      </w:pPr>
      <w:r w:rsidRPr="00423475">
        <w:rPr>
          <w:rFonts w:ascii="Times New Roman" w:hAnsi="Times New Roman"/>
          <w:b/>
          <w:bCs/>
          <w:sz w:val="28"/>
          <w:szCs w:val="28"/>
        </w:rPr>
        <w:t xml:space="preserve">KHOA HỌC VÀ CÔNG NGHỆ CẤP QUỐC GIA </w:t>
      </w:r>
    </w:p>
    <w:p w14:paraId="3F0D4604" w14:textId="77777777" w:rsidR="008A28B0" w:rsidRPr="00423475" w:rsidRDefault="008A28B0" w:rsidP="008A28B0">
      <w:pPr>
        <w:jc w:val="center"/>
        <w:rPr>
          <w:rFonts w:ascii="Times New Roman" w:hAnsi="Times New Roman"/>
          <w:bCs/>
          <w:i/>
          <w:sz w:val="28"/>
          <w:szCs w:val="28"/>
        </w:rPr>
      </w:pPr>
      <w:r w:rsidRPr="00423475">
        <w:rPr>
          <w:rFonts w:ascii="Times New Roman" w:hAnsi="Times New Roman"/>
          <w:bCs/>
          <w:i/>
          <w:sz w:val="28"/>
          <w:szCs w:val="28"/>
        </w:rPr>
        <w:t>(Dùng cho đề tài hoặc đề án)</w:t>
      </w:r>
    </w:p>
    <w:p w14:paraId="7B43D05B" w14:textId="77777777" w:rsidR="008A28B0" w:rsidRPr="00423475" w:rsidRDefault="008A28B0" w:rsidP="008A28B0">
      <w:pPr>
        <w:jc w:val="center"/>
        <w:rPr>
          <w:rFonts w:ascii="Times New Roman" w:hAnsi="Times New Roman"/>
          <w:bCs/>
          <w:i/>
          <w:sz w:val="28"/>
          <w:szCs w:val="28"/>
        </w:rPr>
      </w:pPr>
    </w:p>
    <w:p w14:paraId="739D2925" w14:textId="77777777" w:rsidR="008A28B0" w:rsidRPr="00423475" w:rsidRDefault="008A28B0" w:rsidP="00790930">
      <w:pPr>
        <w:numPr>
          <w:ilvl w:val="0"/>
          <w:numId w:val="30"/>
        </w:numPr>
        <w:spacing w:after="0" w:line="240" w:lineRule="auto"/>
        <w:jc w:val="both"/>
        <w:rPr>
          <w:rFonts w:ascii="Times New Roman" w:hAnsi="Times New Roman"/>
          <w:bCs/>
          <w:sz w:val="28"/>
          <w:szCs w:val="28"/>
        </w:rPr>
      </w:pPr>
      <w:r w:rsidRPr="00423475">
        <w:rPr>
          <w:rFonts w:ascii="Times New Roman" w:hAnsi="Times New Roman"/>
          <w:bCs/>
          <w:sz w:val="28"/>
          <w:szCs w:val="28"/>
        </w:rPr>
        <w:t>Tên Đề tài/Đề án:</w:t>
      </w:r>
    </w:p>
    <w:p w14:paraId="0F49287C" w14:textId="77777777" w:rsidR="008A28B0" w:rsidRPr="00423475" w:rsidRDefault="008A28B0" w:rsidP="00790930">
      <w:pPr>
        <w:numPr>
          <w:ilvl w:val="0"/>
          <w:numId w:val="30"/>
        </w:numPr>
        <w:spacing w:after="0" w:line="240" w:lineRule="auto"/>
        <w:jc w:val="both"/>
        <w:rPr>
          <w:rFonts w:ascii="Times New Roman" w:hAnsi="Times New Roman"/>
          <w:bCs/>
          <w:sz w:val="28"/>
          <w:szCs w:val="28"/>
        </w:rPr>
      </w:pPr>
      <w:r w:rsidRPr="00423475">
        <w:rPr>
          <w:rFonts w:ascii="Times New Roman" w:hAnsi="Times New Roman"/>
          <w:bCs/>
          <w:sz w:val="28"/>
          <w:szCs w:val="28"/>
        </w:rPr>
        <w:t xml:space="preserve">Căn cứ đề xuất </w:t>
      </w:r>
      <w:r w:rsidRPr="00423475">
        <w:rPr>
          <w:rFonts w:ascii="Times New Roman" w:hAnsi="Times New Roman"/>
          <w:bCs/>
          <w:i/>
          <w:sz w:val="28"/>
          <w:szCs w:val="28"/>
        </w:rPr>
        <w:t xml:space="preserve">(giải trình căn cứ theo quy định tại Điều 3 của </w:t>
      </w:r>
      <w:r w:rsidRPr="00423475">
        <w:rPr>
          <w:rFonts w:ascii="Times New Roman" w:hAnsi="Times New Roman"/>
          <w:i/>
          <w:sz w:val="28"/>
          <w:szCs w:val="28"/>
        </w:rPr>
        <w:t>Thông tư 03/2017/TT-BKHCN Quy định trình tự thủ tục xác định nhiệm vụ khoa học và công nghệ cấp quốc gia sử dụng ngân sách nhà nước)</w:t>
      </w:r>
    </w:p>
    <w:p w14:paraId="04A2D459" w14:textId="77777777" w:rsidR="008A28B0" w:rsidRPr="00423475" w:rsidRDefault="008A28B0" w:rsidP="00790930">
      <w:pPr>
        <w:numPr>
          <w:ilvl w:val="0"/>
          <w:numId w:val="30"/>
        </w:numPr>
        <w:spacing w:after="0" w:line="240" w:lineRule="auto"/>
        <w:jc w:val="both"/>
        <w:rPr>
          <w:rFonts w:ascii="Times New Roman" w:hAnsi="Times New Roman"/>
          <w:bCs/>
          <w:sz w:val="28"/>
          <w:szCs w:val="28"/>
        </w:rPr>
      </w:pPr>
      <w:r w:rsidRPr="00423475">
        <w:rPr>
          <w:rFonts w:ascii="Times New Roman" w:hAnsi="Times New Roman"/>
          <w:bCs/>
          <w:sz w:val="28"/>
          <w:szCs w:val="28"/>
        </w:rPr>
        <w:t>Tính cấp thiết; tầm quan trọng phải thực hiện ở tầm quốc gia; tác động và ảnh hưởng đến đời sống kinh tế - xã hội của đất nước v.v...</w:t>
      </w:r>
    </w:p>
    <w:p w14:paraId="75B90FC1" w14:textId="77777777" w:rsidR="008A28B0" w:rsidRPr="00423475" w:rsidRDefault="008A28B0" w:rsidP="00790930">
      <w:pPr>
        <w:numPr>
          <w:ilvl w:val="0"/>
          <w:numId w:val="30"/>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Mục tiêu</w:t>
      </w:r>
    </w:p>
    <w:p w14:paraId="579E4C82" w14:textId="77777777" w:rsidR="008A28B0" w:rsidRPr="00423475" w:rsidRDefault="008A28B0" w:rsidP="00790930">
      <w:pPr>
        <w:numPr>
          <w:ilvl w:val="0"/>
          <w:numId w:val="30"/>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Yêu cầu các kết quả chính và các chỉ tiêu cần đạt:</w:t>
      </w:r>
    </w:p>
    <w:p w14:paraId="6EE9F88E" w14:textId="77777777" w:rsidR="008A28B0" w:rsidRPr="00423475" w:rsidRDefault="008A28B0" w:rsidP="00790930">
      <w:pPr>
        <w:numPr>
          <w:ilvl w:val="0"/>
          <w:numId w:val="30"/>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Kiến nghị các nội dung chính cần thực hiện để đạt kết quả:</w:t>
      </w:r>
    </w:p>
    <w:p w14:paraId="20F15DEB" w14:textId="77777777" w:rsidR="008A28B0" w:rsidRPr="00423475" w:rsidRDefault="008A28B0" w:rsidP="00790930">
      <w:pPr>
        <w:numPr>
          <w:ilvl w:val="0"/>
          <w:numId w:val="30"/>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Dự kiến tổ chức, cơ quan hoặc địa chỉ ứng dụng các kết quả tạo ra:</w:t>
      </w:r>
    </w:p>
    <w:p w14:paraId="66ACBD70" w14:textId="77777777" w:rsidR="008A28B0" w:rsidRPr="00423475" w:rsidRDefault="008A28B0" w:rsidP="00790930">
      <w:pPr>
        <w:numPr>
          <w:ilvl w:val="0"/>
          <w:numId w:val="30"/>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Yêu cầu đối với thời gian để đạt được các kết quả:</w:t>
      </w:r>
    </w:p>
    <w:p w14:paraId="0350E943" w14:textId="77777777" w:rsidR="008A28B0" w:rsidRPr="00423475" w:rsidRDefault="008A28B0" w:rsidP="00790930">
      <w:pPr>
        <w:numPr>
          <w:ilvl w:val="0"/>
          <w:numId w:val="30"/>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Dự kiến nhu cầu kinh phí:</w:t>
      </w:r>
    </w:p>
    <w:tbl>
      <w:tblPr>
        <w:tblW w:w="0" w:type="auto"/>
        <w:tblLayout w:type="fixed"/>
        <w:tblLook w:val="0000" w:firstRow="0" w:lastRow="0" w:firstColumn="0" w:lastColumn="0" w:noHBand="0" w:noVBand="0"/>
      </w:tblPr>
      <w:tblGrid>
        <w:gridCol w:w="9180"/>
      </w:tblGrid>
      <w:tr w:rsidR="00423475" w:rsidRPr="00423475" w14:paraId="17157629" w14:textId="77777777" w:rsidTr="008A28B0">
        <w:trPr>
          <w:trHeight w:val="1323"/>
        </w:trPr>
        <w:tc>
          <w:tcPr>
            <w:tcW w:w="9180" w:type="dxa"/>
            <w:tcBorders>
              <w:top w:val="nil"/>
              <w:left w:val="nil"/>
              <w:bottom w:val="nil"/>
              <w:right w:val="nil"/>
            </w:tcBorders>
          </w:tcPr>
          <w:p w14:paraId="521160CB" w14:textId="77777777" w:rsidR="008A28B0" w:rsidRPr="00423475" w:rsidRDefault="008A28B0" w:rsidP="008A28B0">
            <w:pPr>
              <w:keepNext/>
              <w:ind w:right="-108"/>
              <w:jc w:val="right"/>
              <w:outlineLvl w:val="0"/>
              <w:rPr>
                <w:rFonts w:ascii="Times New Roman" w:hAnsi="Times New Roman"/>
                <w:b/>
                <w:szCs w:val="28"/>
                <w:lang w:val="it-IT"/>
              </w:rPr>
            </w:pPr>
            <w:r w:rsidRPr="00423475">
              <w:rPr>
                <w:rFonts w:ascii="Times New Roman" w:hAnsi="Times New Roman"/>
                <w:i/>
                <w:sz w:val="28"/>
                <w:szCs w:val="28"/>
                <w:lang w:val="it-IT"/>
              </w:rPr>
              <w:t xml:space="preserve">                                 ..., ngày ... tháng... năm 20..</w:t>
            </w:r>
            <w:r w:rsidRPr="00423475">
              <w:rPr>
                <w:rFonts w:ascii="Times New Roman" w:hAnsi="Times New Roman"/>
                <w:sz w:val="28"/>
                <w:szCs w:val="28"/>
                <w:lang w:val="it-IT"/>
              </w:rPr>
              <w:t>…</w:t>
            </w:r>
          </w:p>
          <w:p w14:paraId="7FBB2117" w14:textId="77777777" w:rsidR="008A28B0" w:rsidRPr="00423475" w:rsidRDefault="008A28B0" w:rsidP="008A28B0">
            <w:pPr>
              <w:keepNext/>
              <w:ind w:right="-108"/>
              <w:jc w:val="right"/>
              <w:outlineLvl w:val="0"/>
              <w:rPr>
                <w:rFonts w:ascii="Times New Roman" w:hAnsi="Times New Roman"/>
                <w:b/>
                <w:szCs w:val="28"/>
                <w:lang w:val="it-IT"/>
              </w:rPr>
            </w:pPr>
          </w:p>
          <w:p w14:paraId="48F15BED" w14:textId="77777777" w:rsidR="008A28B0" w:rsidRPr="00423475" w:rsidRDefault="008A28B0" w:rsidP="008A28B0">
            <w:pPr>
              <w:keepNext/>
              <w:ind w:right="-108"/>
              <w:jc w:val="right"/>
              <w:outlineLvl w:val="0"/>
              <w:rPr>
                <w:rFonts w:ascii="Times New Roman" w:hAnsi="Times New Roman"/>
                <w:b/>
                <w:szCs w:val="28"/>
                <w:lang w:val="it-IT"/>
              </w:rPr>
            </w:pPr>
            <w:r w:rsidRPr="00423475">
              <w:rPr>
                <w:rFonts w:ascii="Times New Roman" w:hAnsi="Times New Roman"/>
                <w:b/>
                <w:sz w:val="28"/>
                <w:szCs w:val="28"/>
                <w:lang w:val="it-IT"/>
              </w:rPr>
              <w:t xml:space="preserve">TỔ CHỨC, CÁ NHÂN ĐỀ XUẤT </w:t>
            </w:r>
          </w:p>
          <w:p w14:paraId="6E607494" w14:textId="77777777" w:rsidR="008A28B0" w:rsidRPr="00423475" w:rsidRDefault="008A28B0" w:rsidP="008A28B0">
            <w:pPr>
              <w:ind w:right="-108"/>
              <w:jc w:val="right"/>
              <w:rPr>
                <w:rFonts w:ascii="Times New Roman" w:hAnsi="Times New Roman"/>
                <w:b/>
                <w:bCs/>
                <w:i/>
                <w:iCs/>
                <w:szCs w:val="28"/>
                <w:lang w:val="it-IT"/>
              </w:rPr>
            </w:pPr>
            <w:r w:rsidRPr="00423475">
              <w:rPr>
                <w:rFonts w:ascii="Times New Roman" w:hAnsi="Times New Roman"/>
                <w:i/>
                <w:szCs w:val="28"/>
                <w:lang w:val="it-IT"/>
              </w:rPr>
              <w:t>(Họ, tên và chữ ký - đóng dấu đối với tổ chức)</w:t>
            </w:r>
          </w:p>
          <w:p w14:paraId="056537AC" w14:textId="77777777" w:rsidR="008A28B0" w:rsidRPr="00423475" w:rsidRDefault="008A28B0" w:rsidP="008A28B0">
            <w:pPr>
              <w:ind w:right="-108"/>
              <w:jc w:val="center"/>
              <w:rPr>
                <w:rFonts w:ascii="Times New Roman" w:hAnsi="Times New Roman"/>
                <w:b/>
                <w:bCs/>
                <w:i/>
                <w:iCs/>
                <w:szCs w:val="28"/>
                <w:lang w:val="it-IT"/>
              </w:rPr>
            </w:pPr>
          </w:p>
        </w:tc>
      </w:tr>
      <w:tr w:rsidR="008A28B0" w:rsidRPr="00423475" w14:paraId="42F79E46" w14:textId="77777777" w:rsidTr="008A28B0">
        <w:trPr>
          <w:trHeight w:val="1323"/>
        </w:trPr>
        <w:tc>
          <w:tcPr>
            <w:tcW w:w="9180" w:type="dxa"/>
            <w:tcBorders>
              <w:top w:val="nil"/>
              <w:left w:val="nil"/>
              <w:bottom w:val="nil"/>
              <w:right w:val="nil"/>
            </w:tcBorders>
          </w:tcPr>
          <w:p w14:paraId="2D62D0F9" w14:textId="77777777" w:rsidR="008A28B0" w:rsidRPr="00423475" w:rsidRDefault="008A28B0" w:rsidP="008A28B0">
            <w:pPr>
              <w:keepNext/>
              <w:ind w:right="-108"/>
              <w:jc w:val="right"/>
              <w:outlineLvl w:val="0"/>
              <w:rPr>
                <w:rFonts w:ascii="Times New Roman" w:hAnsi="Times New Roman"/>
                <w:i/>
                <w:szCs w:val="28"/>
                <w:lang w:val="it-IT"/>
              </w:rPr>
            </w:pPr>
          </w:p>
        </w:tc>
      </w:tr>
    </w:tbl>
    <w:p w14:paraId="307FB7A6" w14:textId="77777777" w:rsidR="008A28B0" w:rsidRPr="00423475" w:rsidRDefault="008A28B0" w:rsidP="008A28B0">
      <w:pPr>
        <w:jc w:val="both"/>
        <w:rPr>
          <w:rFonts w:ascii="Times New Roman" w:hAnsi="Times New Roman"/>
          <w:b/>
          <w:i/>
          <w:sz w:val="28"/>
          <w:szCs w:val="28"/>
          <w:lang w:val="it-IT"/>
        </w:rPr>
      </w:pPr>
    </w:p>
    <w:p w14:paraId="2EB53B70" w14:textId="77777777" w:rsidR="009C2638" w:rsidRPr="00423475" w:rsidRDefault="009C2638" w:rsidP="008A28B0">
      <w:pPr>
        <w:jc w:val="both"/>
        <w:rPr>
          <w:rFonts w:ascii="Times New Roman" w:hAnsi="Times New Roman"/>
          <w:b/>
          <w:i/>
          <w:sz w:val="28"/>
          <w:szCs w:val="28"/>
          <w:lang w:val="it-IT"/>
        </w:rPr>
      </w:pPr>
    </w:p>
    <w:p w14:paraId="79B6133F" w14:textId="77777777" w:rsidR="009C2638" w:rsidRPr="00423475" w:rsidRDefault="009C2638" w:rsidP="008A28B0">
      <w:pPr>
        <w:jc w:val="both"/>
        <w:rPr>
          <w:rFonts w:ascii="Times New Roman" w:hAnsi="Times New Roman"/>
          <w:b/>
          <w:i/>
          <w:sz w:val="28"/>
          <w:szCs w:val="28"/>
          <w:lang w:val="it-IT"/>
        </w:rPr>
      </w:pPr>
    </w:p>
    <w:p w14:paraId="590D56BD" w14:textId="77777777" w:rsidR="009C2638" w:rsidRPr="00423475" w:rsidRDefault="009C2638" w:rsidP="008A28B0">
      <w:pPr>
        <w:jc w:val="both"/>
        <w:rPr>
          <w:rFonts w:ascii="Times New Roman" w:hAnsi="Times New Roman"/>
          <w:b/>
          <w:i/>
          <w:sz w:val="28"/>
          <w:szCs w:val="28"/>
          <w:lang w:val="it-IT"/>
        </w:rPr>
      </w:pPr>
    </w:p>
    <w:p w14:paraId="6FC57E6D" w14:textId="77777777" w:rsidR="008A28B0" w:rsidRPr="00423475" w:rsidRDefault="008A28B0" w:rsidP="008A28B0">
      <w:pPr>
        <w:jc w:val="both"/>
        <w:rPr>
          <w:rFonts w:ascii="Times New Roman" w:hAnsi="Times New Roman"/>
          <w:i/>
          <w:lang w:val="it-IT"/>
        </w:rPr>
      </w:pPr>
      <w:r w:rsidRPr="00423475">
        <w:rPr>
          <w:rFonts w:ascii="Times New Roman" w:hAnsi="Times New Roman"/>
          <w:lang w:val="it-IT"/>
        </w:rPr>
        <w:t>Ghi chú:</w:t>
      </w:r>
      <w:r w:rsidRPr="00423475">
        <w:rPr>
          <w:rFonts w:ascii="Times New Roman" w:hAnsi="Times New Roman"/>
          <w:i/>
          <w:lang w:val="it-IT"/>
        </w:rPr>
        <w:t xml:space="preserve"> Phiếu đề xuất được trình bày không quá 4 trang giấy khổ A4.</w:t>
      </w:r>
    </w:p>
    <w:p w14:paraId="14E4719C" w14:textId="77777777" w:rsidR="00FC3606" w:rsidRPr="00423475" w:rsidRDefault="00FC3606">
      <w:pPr>
        <w:spacing w:after="0" w:line="240" w:lineRule="auto"/>
        <w:jc w:val="both"/>
        <w:rPr>
          <w:rFonts w:ascii="Times New Roman" w:hAnsi="Times New Roman"/>
          <w:b/>
          <w:lang w:val="it-IT"/>
        </w:rPr>
      </w:pPr>
      <w:r w:rsidRPr="00423475">
        <w:rPr>
          <w:rFonts w:ascii="Times New Roman" w:hAnsi="Times New Roman"/>
          <w:b/>
          <w:lang w:val="it-IT"/>
        </w:rPr>
        <w:br w:type="page"/>
      </w:r>
    </w:p>
    <w:p w14:paraId="06901FC6" w14:textId="379CC954" w:rsidR="008A28B0" w:rsidRPr="00423475" w:rsidRDefault="008A28B0" w:rsidP="008A28B0">
      <w:pPr>
        <w:jc w:val="right"/>
        <w:rPr>
          <w:rFonts w:ascii="Times New Roman" w:hAnsi="Times New Roman"/>
          <w:i/>
          <w:lang w:val="it-IT"/>
        </w:rPr>
      </w:pPr>
      <w:r w:rsidRPr="00423475">
        <w:rPr>
          <w:rFonts w:ascii="Times New Roman" w:hAnsi="Times New Roman"/>
          <w:b/>
          <w:lang w:val="it-IT"/>
        </w:rPr>
        <w:lastRenderedPageBreak/>
        <w:t>Mẫu A2-ĐXNV</w:t>
      </w:r>
    </w:p>
    <w:p w14:paraId="621FB24A" w14:textId="77777777" w:rsidR="008A28B0" w:rsidRPr="00423475" w:rsidRDefault="008A28B0" w:rsidP="008B45B6">
      <w:pPr>
        <w:keepNext/>
        <w:spacing w:after="0" w:line="240" w:lineRule="auto"/>
        <w:jc w:val="center"/>
        <w:outlineLvl w:val="1"/>
        <w:rPr>
          <w:rFonts w:ascii="Times New Roman" w:hAnsi="Times New Roman"/>
          <w:b/>
          <w:bCs/>
          <w:sz w:val="28"/>
          <w:szCs w:val="28"/>
          <w:lang w:val="it-IT"/>
        </w:rPr>
      </w:pPr>
      <w:r w:rsidRPr="00423475">
        <w:rPr>
          <w:rFonts w:ascii="Times New Roman" w:hAnsi="Times New Roman"/>
          <w:b/>
          <w:bCs/>
          <w:sz w:val="28"/>
          <w:szCs w:val="28"/>
          <w:lang w:val="it-IT"/>
        </w:rPr>
        <w:t xml:space="preserve">PHIẾU ĐỀ XUẤT ĐẶT HÀNG NHIỆM VỤ </w:t>
      </w:r>
    </w:p>
    <w:p w14:paraId="7507A608" w14:textId="77777777" w:rsidR="008A28B0" w:rsidRPr="00423475" w:rsidRDefault="008A28B0" w:rsidP="008B45B6">
      <w:pPr>
        <w:keepNext/>
        <w:spacing w:after="0" w:line="240" w:lineRule="auto"/>
        <w:jc w:val="center"/>
        <w:outlineLvl w:val="1"/>
        <w:rPr>
          <w:rFonts w:ascii="Times New Roman" w:hAnsi="Times New Roman"/>
          <w:b/>
          <w:bCs/>
          <w:sz w:val="28"/>
          <w:szCs w:val="28"/>
          <w:lang w:val="it-IT"/>
        </w:rPr>
      </w:pPr>
      <w:r w:rsidRPr="00423475">
        <w:rPr>
          <w:rFonts w:ascii="Times New Roman" w:hAnsi="Times New Roman"/>
          <w:b/>
          <w:bCs/>
          <w:sz w:val="28"/>
          <w:szCs w:val="28"/>
          <w:lang w:val="it-IT"/>
        </w:rPr>
        <w:t xml:space="preserve">KHOA HỌC VÀ CÔNG NGHỆ CẤP QUỐC GIA </w:t>
      </w:r>
    </w:p>
    <w:p w14:paraId="4179895A" w14:textId="77777777" w:rsidR="008A28B0" w:rsidRPr="00423475" w:rsidRDefault="008A28B0" w:rsidP="008A28B0">
      <w:pPr>
        <w:jc w:val="center"/>
        <w:rPr>
          <w:rFonts w:ascii="Times New Roman" w:hAnsi="Times New Roman"/>
          <w:bCs/>
          <w:i/>
          <w:sz w:val="28"/>
          <w:szCs w:val="28"/>
          <w:lang w:val="it-IT"/>
        </w:rPr>
      </w:pPr>
      <w:r w:rsidRPr="00423475">
        <w:rPr>
          <w:rFonts w:ascii="Times New Roman" w:hAnsi="Times New Roman"/>
          <w:bCs/>
          <w:i/>
          <w:sz w:val="28"/>
          <w:szCs w:val="28"/>
          <w:lang w:val="it-IT"/>
        </w:rPr>
        <w:t>(Dùng cho dự án SXTN)</w:t>
      </w:r>
    </w:p>
    <w:p w14:paraId="6E9712B1"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Tên dự án SXTN:</w:t>
      </w:r>
    </w:p>
    <w:p w14:paraId="34B4F7B4"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Xuất xứ hình thành: (</w:t>
      </w:r>
      <w:r w:rsidRPr="00423475">
        <w:rPr>
          <w:rFonts w:ascii="Times New Roman" w:hAnsi="Times New Roman"/>
          <w:i/>
          <w:sz w:val="28"/>
          <w:szCs w:val="28"/>
          <w:lang w:val="it-IT"/>
        </w:rPr>
        <w:t>từ một trong các nguồn sau: kết quả của các đề tài; kết quả khai thác sáng chế, giải pháp hữu ích; kết quả KH&amp;CN chuyển giao từ nước ngoài... có khả năng ứng dụng)</w:t>
      </w:r>
    </w:p>
    <w:p w14:paraId="1D8F8158"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Tính cấp thiết; tầm quan trọng phải thực hiện ở tầm quốc gia; tác động và ảnh hưởng đến đời sống kinh tế - xã hội của đất nước v.v...:</w:t>
      </w:r>
    </w:p>
    <w:p w14:paraId="2561D55A"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Mục tiêu:</w:t>
      </w:r>
    </w:p>
    <w:p w14:paraId="3542A301"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Kiến nghị các nội dung chính cần thực hiện để hoàn thiện công nghệ và đạt kết quả:</w:t>
      </w:r>
    </w:p>
    <w:p w14:paraId="587437E0"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Yêu cầu đối với kết quả (công nghệ, thiết bị) và các chỉ tiêu kỹ thuật cần đạt:</w:t>
      </w:r>
    </w:p>
    <w:p w14:paraId="7D907665"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sz w:val="28"/>
          <w:szCs w:val="28"/>
          <w:lang w:val="it-IT"/>
        </w:rPr>
        <w:t>Nhu cầu thị trường: (</w:t>
      </w:r>
      <w:r w:rsidRPr="00423475">
        <w:rPr>
          <w:rFonts w:ascii="Times New Roman" w:hAnsi="Times New Roman"/>
          <w:i/>
          <w:sz w:val="28"/>
          <w:szCs w:val="28"/>
          <w:lang w:val="it-IT"/>
        </w:rPr>
        <w:t>Khả năng thị trường tiêu thụ, phương thức chuyển giao và thương mại hoá các sản phẩm của dự án</w:t>
      </w:r>
      <w:r w:rsidRPr="00423475">
        <w:rPr>
          <w:rFonts w:ascii="Times New Roman" w:hAnsi="Times New Roman"/>
          <w:sz w:val="28"/>
          <w:szCs w:val="28"/>
          <w:lang w:val="it-IT"/>
        </w:rPr>
        <w:t>)</w:t>
      </w:r>
    </w:p>
    <w:p w14:paraId="2A1B01B8"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Dự kiến tổ chức cơ quan hoặc địa chỉ ứng dụng các kết quả tạo ra:</w:t>
      </w:r>
    </w:p>
    <w:p w14:paraId="691DC197" w14:textId="77777777" w:rsidR="008A28B0" w:rsidRPr="00423475" w:rsidRDefault="008A28B0" w:rsidP="00790930">
      <w:pPr>
        <w:numPr>
          <w:ilvl w:val="0"/>
          <w:numId w:val="31"/>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Yêu cầu đối với thời gian thực hiện:</w:t>
      </w:r>
    </w:p>
    <w:p w14:paraId="35989E37" w14:textId="77777777" w:rsidR="008A28B0" w:rsidRPr="00423475" w:rsidRDefault="008A28B0" w:rsidP="00790930">
      <w:pPr>
        <w:numPr>
          <w:ilvl w:val="0"/>
          <w:numId w:val="31"/>
        </w:numPr>
        <w:spacing w:after="0" w:line="240" w:lineRule="auto"/>
        <w:jc w:val="both"/>
        <w:rPr>
          <w:rFonts w:ascii="Times New Roman" w:hAnsi="Times New Roman"/>
          <w:sz w:val="28"/>
          <w:szCs w:val="28"/>
          <w:lang w:val="it-IT"/>
        </w:rPr>
      </w:pPr>
      <w:r w:rsidRPr="00423475">
        <w:rPr>
          <w:rFonts w:ascii="Times New Roman" w:hAnsi="Times New Roman"/>
          <w:sz w:val="28"/>
          <w:szCs w:val="28"/>
          <w:lang w:val="it-IT"/>
        </w:rPr>
        <w:t xml:space="preserve"> Phương án huy động các nguồn lực của tổ chức dự kiến ứng dụng kết quả tạo ra: </w:t>
      </w:r>
      <w:r w:rsidRPr="00423475">
        <w:rPr>
          <w:rFonts w:ascii="Times New Roman" w:hAnsi="Times New Roman"/>
          <w:i/>
          <w:sz w:val="28"/>
          <w:szCs w:val="28"/>
          <w:lang w:val="it-IT"/>
        </w:rPr>
        <w:t>(Khả năng huy động nhân lực, tài chính và cơ sở vật chất từ các nguồn khác nhau để thực hiện dự án)</w:t>
      </w:r>
    </w:p>
    <w:p w14:paraId="3AFA6E16" w14:textId="77777777" w:rsidR="008A28B0" w:rsidRPr="00423475" w:rsidRDefault="008A28B0" w:rsidP="00790930">
      <w:pPr>
        <w:numPr>
          <w:ilvl w:val="0"/>
          <w:numId w:val="31"/>
        </w:numPr>
        <w:spacing w:before="240" w:after="0" w:line="240" w:lineRule="auto"/>
        <w:jc w:val="both"/>
        <w:rPr>
          <w:rFonts w:ascii="Times New Roman" w:hAnsi="Times New Roman"/>
          <w:sz w:val="28"/>
          <w:szCs w:val="28"/>
          <w:lang w:val="it-IT"/>
        </w:rPr>
      </w:pPr>
      <w:r w:rsidRPr="00423475">
        <w:rPr>
          <w:rFonts w:ascii="Times New Roman" w:hAnsi="Times New Roman"/>
          <w:bCs/>
          <w:sz w:val="28"/>
          <w:szCs w:val="28"/>
          <w:lang w:val="it-IT"/>
        </w:rPr>
        <w:t>Dự kiến nhu cầu kinh phí:</w:t>
      </w:r>
    </w:p>
    <w:p w14:paraId="345E0E1F" w14:textId="77777777" w:rsidR="008A28B0" w:rsidRPr="00423475" w:rsidRDefault="008A28B0" w:rsidP="008A28B0">
      <w:pPr>
        <w:spacing w:after="0" w:line="240" w:lineRule="auto"/>
        <w:ind w:left="360"/>
        <w:jc w:val="both"/>
        <w:rPr>
          <w:rFonts w:ascii="Times New Roman" w:hAnsi="Times New Roman"/>
          <w:sz w:val="28"/>
          <w:szCs w:val="28"/>
          <w:lang w:val="it-IT"/>
        </w:rPr>
      </w:pPr>
    </w:p>
    <w:tbl>
      <w:tblPr>
        <w:tblpPr w:leftFromText="180" w:rightFromText="180" w:vertAnchor="text" w:horzAnchor="margin" w:tblpY="304"/>
        <w:tblW w:w="0" w:type="auto"/>
        <w:tblLayout w:type="fixed"/>
        <w:tblLook w:val="0000" w:firstRow="0" w:lastRow="0" w:firstColumn="0" w:lastColumn="0" w:noHBand="0" w:noVBand="0"/>
      </w:tblPr>
      <w:tblGrid>
        <w:gridCol w:w="9180"/>
      </w:tblGrid>
      <w:tr w:rsidR="00423475" w:rsidRPr="00423475" w14:paraId="757473C7" w14:textId="77777777" w:rsidTr="008A28B0">
        <w:trPr>
          <w:trHeight w:val="1323"/>
        </w:trPr>
        <w:tc>
          <w:tcPr>
            <w:tcW w:w="9180" w:type="dxa"/>
            <w:tcBorders>
              <w:top w:val="nil"/>
              <w:left w:val="nil"/>
              <w:bottom w:val="nil"/>
              <w:right w:val="nil"/>
            </w:tcBorders>
          </w:tcPr>
          <w:p w14:paraId="175083B8" w14:textId="77777777" w:rsidR="008A28B0" w:rsidRPr="00423475" w:rsidRDefault="008A28B0" w:rsidP="008A28B0">
            <w:pPr>
              <w:keepNext/>
              <w:ind w:right="-108"/>
              <w:jc w:val="right"/>
              <w:outlineLvl w:val="0"/>
              <w:rPr>
                <w:rFonts w:ascii="Times New Roman" w:hAnsi="Times New Roman"/>
                <w:b/>
                <w:szCs w:val="28"/>
                <w:lang w:val="it-IT"/>
              </w:rPr>
            </w:pPr>
            <w:r w:rsidRPr="00423475">
              <w:rPr>
                <w:rFonts w:ascii="Times New Roman" w:hAnsi="Times New Roman"/>
                <w:i/>
                <w:sz w:val="28"/>
                <w:szCs w:val="28"/>
                <w:lang w:val="it-IT"/>
              </w:rPr>
              <w:t xml:space="preserve">                  ..., ngày ... tháng... năm 20..</w:t>
            </w:r>
            <w:r w:rsidRPr="00423475">
              <w:rPr>
                <w:rFonts w:ascii="Times New Roman" w:hAnsi="Times New Roman"/>
                <w:sz w:val="28"/>
                <w:szCs w:val="28"/>
                <w:lang w:val="it-IT"/>
              </w:rPr>
              <w:t>…</w:t>
            </w:r>
          </w:p>
          <w:p w14:paraId="06D9F620" w14:textId="77777777" w:rsidR="008A28B0" w:rsidRPr="00423475" w:rsidRDefault="008A28B0" w:rsidP="008A28B0">
            <w:pPr>
              <w:keepNext/>
              <w:ind w:right="-108"/>
              <w:jc w:val="right"/>
              <w:outlineLvl w:val="0"/>
              <w:rPr>
                <w:rFonts w:ascii="Times New Roman" w:hAnsi="Times New Roman"/>
                <w:b/>
                <w:szCs w:val="28"/>
                <w:lang w:val="it-IT"/>
              </w:rPr>
            </w:pPr>
          </w:p>
          <w:p w14:paraId="72C3D9A7" w14:textId="77777777" w:rsidR="008A28B0" w:rsidRPr="00423475" w:rsidRDefault="008A28B0" w:rsidP="008A28B0">
            <w:pPr>
              <w:keepNext/>
              <w:ind w:right="-108"/>
              <w:jc w:val="right"/>
              <w:outlineLvl w:val="0"/>
              <w:rPr>
                <w:rFonts w:ascii="Times New Roman" w:hAnsi="Times New Roman"/>
                <w:b/>
                <w:szCs w:val="28"/>
                <w:lang w:val="it-IT"/>
              </w:rPr>
            </w:pPr>
            <w:r w:rsidRPr="00423475">
              <w:rPr>
                <w:rFonts w:ascii="Times New Roman" w:hAnsi="Times New Roman"/>
                <w:b/>
                <w:sz w:val="28"/>
                <w:szCs w:val="28"/>
                <w:lang w:val="it-IT"/>
              </w:rPr>
              <w:t xml:space="preserve">TỔ CHỨC, CÁ NHÂN ĐỀ XUẤT </w:t>
            </w:r>
          </w:p>
          <w:p w14:paraId="5E81C611" w14:textId="77777777" w:rsidR="008A28B0" w:rsidRPr="00423475" w:rsidRDefault="008A28B0" w:rsidP="008A28B0">
            <w:pPr>
              <w:ind w:right="-108"/>
              <w:jc w:val="right"/>
              <w:rPr>
                <w:rFonts w:ascii="Times New Roman" w:hAnsi="Times New Roman"/>
                <w:b/>
                <w:bCs/>
                <w:i/>
                <w:iCs/>
                <w:szCs w:val="28"/>
                <w:lang w:val="it-IT"/>
              </w:rPr>
            </w:pPr>
            <w:r w:rsidRPr="00423475">
              <w:rPr>
                <w:rFonts w:ascii="Times New Roman" w:hAnsi="Times New Roman"/>
                <w:i/>
                <w:szCs w:val="28"/>
                <w:lang w:val="it-IT"/>
              </w:rPr>
              <w:t>(Họ, tên và chữ ký - đóng dấu đối với tổ chức)</w:t>
            </w:r>
          </w:p>
          <w:p w14:paraId="33985152" w14:textId="77777777" w:rsidR="008A28B0" w:rsidRPr="00423475" w:rsidRDefault="008A28B0" w:rsidP="008A28B0">
            <w:pPr>
              <w:ind w:right="-108"/>
              <w:jc w:val="center"/>
              <w:rPr>
                <w:rFonts w:ascii="Times New Roman" w:hAnsi="Times New Roman"/>
                <w:b/>
                <w:bCs/>
                <w:i/>
                <w:iCs/>
                <w:szCs w:val="28"/>
                <w:lang w:val="it-IT"/>
              </w:rPr>
            </w:pPr>
          </w:p>
        </w:tc>
      </w:tr>
      <w:tr w:rsidR="00423475" w:rsidRPr="00423475" w14:paraId="525AB874" w14:textId="77777777" w:rsidTr="008A28B0">
        <w:trPr>
          <w:trHeight w:val="1323"/>
        </w:trPr>
        <w:tc>
          <w:tcPr>
            <w:tcW w:w="9180" w:type="dxa"/>
            <w:tcBorders>
              <w:top w:val="nil"/>
              <w:left w:val="nil"/>
              <w:bottom w:val="nil"/>
              <w:right w:val="nil"/>
            </w:tcBorders>
          </w:tcPr>
          <w:p w14:paraId="0F8A93F4" w14:textId="77777777" w:rsidR="008A28B0" w:rsidRPr="00423475" w:rsidRDefault="008A28B0" w:rsidP="008A28B0">
            <w:pPr>
              <w:keepNext/>
              <w:ind w:right="-108"/>
              <w:jc w:val="right"/>
              <w:outlineLvl w:val="0"/>
              <w:rPr>
                <w:rFonts w:ascii="Times New Roman" w:hAnsi="Times New Roman"/>
                <w:i/>
                <w:szCs w:val="28"/>
                <w:lang w:val="it-IT"/>
              </w:rPr>
            </w:pPr>
          </w:p>
        </w:tc>
      </w:tr>
    </w:tbl>
    <w:p w14:paraId="7D63188C" w14:textId="77777777" w:rsidR="008A28B0" w:rsidRPr="00423475" w:rsidRDefault="008A28B0" w:rsidP="008A28B0">
      <w:pPr>
        <w:spacing w:before="240"/>
        <w:ind w:left="360"/>
        <w:jc w:val="both"/>
        <w:rPr>
          <w:rFonts w:ascii="Times New Roman" w:hAnsi="Times New Roman"/>
          <w:sz w:val="28"/>
          <w:szCs w:val="28"/>
          <w:lang w:val="it-IT"/>
        </w:rPr>
      </w:pPr>
    </w:p>
    <w:p w14:paraId="5DB1ADF7" w14:textId="77777777" w:rsidR="008A28B0" w:rsidRPr="00423475" w:rsidRDefault="008A28B0" w:rsidP="008A28B0">
      <w:pPr>
        <w:jc w:val="both"/>
        <w:rPr>
          <w:rFonts w:ascii="Times New Roman" w:hAnsi="Times New Roman"/>
          <w:i/>
          <w:lang w:val="it-IT"/>
        </w:rPr>
      </w:pPr>
      <w:r w:rsidRPr="00423475">
        <w:rPr>
          <w:rFonts w:ascii="Times New Roman" w:hAnsi="Times New Roman"/>
          <w:lang w:val="it-IT"/>
        </w:rPr>
        <w:t>Ghi chú:</w:t>
      </w:r>
      <w:r w:rsidRPr="00423475">
        <w:rPr>
          <w:rFonts w:ascii="Times New Roman" w:hAnsi="Times New Roman"/>
          <w:i/>
          <w:lang w:val="it-IT"/>
        </w:rPr>
        <w:t xml:space="preserve"> Phiếu đề xuất được trình bày không quá 4 trang giấy khổ A4.</w:t>
      </w:r>
    </w:p>
    <w:p w14:paraId="046BC75B" w14:textId="77777777" w:rsidR="008A28B0" w:rsidRPr="00423475" w:rsidRDefault="008A28B0" w:rsidP="008A28B0">
      <w:pPr>
        <w:rPr>
          <w:rFonts w:ascii="Times New Roman" w:hAnsi="Times New Roman"/>
          <w:lang w:val="it-IT"/>
        </w:rPr>
      </w:pPr>
    </w:p>
    <w:p w14:paraId="35CBB3BE" w14:textId="77777777" w:rsidR="008A28B0" w:rsidRPr="00423475" w:rsidRDefault="008A28B0" w:rsidP="008A28B0">
      <w:pPr>
        <w:jc w:val="right"/>
        <w:rPr>
          <w:rFonts w:ascii="Times New Roman" w:hAnsi="Times New Roman"/>
          <w:b/>
          <w:lang w:val="it-IT"/>
        </w:rPr>
      </w:pPr>
      <w:r w:rsidRPr="00423475">
        <w:rPr>
          <w:rFonts w:ascii="Times New Roman" w:hAnsi="Times New Roman"/>
          <w:b/>
          <w:lang w:val="it-IT"/>
        </w:rPr>
        <w:t>Mẫu A3-ĐXNV</w:t>
      </w:r>
    </w:p>
    <w:p w14:paraId="62BB5703" w14:textId="77777777" w:rsidR="008A28B0" w:rsidRPr="00423475" w:rsidRDefault="008A28B0" w:rsidP="008A28B0">
      <w:pPr>
        <w:keepNext/>
        <w:spacing w:after="0"/>
        <w:jc w:val="center"/>
        <w:outlineLvl w:val="1"/>
        <w:rPr>
          <w:rFonts w:ascii="Times New Roman" w:hAnsi="Times New Roman"/>
          <w:b/>
          <w:bCs/>
          <w:sz w:val="28"/>
          <w:szCs w:val="28"/>
          <w:lang w:val="it-IT"/>
        </w:rPr>
      </w:pPr>
      <w:r w:rsidRPr="00423475">
        <w:rPr>
          <w:rFonts w:ascii="Times New Roman" w:hAnsi="Times New Roman"/>
          <w:b/>
          <w:bCs/>
          <w:sz w:val="28"/>
          <w:szCs w:val="28"/>
          <w:lang w:val="it-IT"/>
        </w:rPr>
        <w:lastRenderedPageBreak/>
        <w:t>PHIẾU ĐỀ XUẤT ĐẶT HÀNG NHIỆM VỤ</w:t>
      </w:r>
    </w:p>
    <w:p w14:paraId="480609DF" w14:textId="77777777" w:rsidR="008A28B0" w:rsidRPr="00423475" w:rsidRDefault="008A28B0" w:rsidP="008A28B0">
      <w:pPr>
        <w:keepNext/>
        <w:spacing w:after="0"/>
        <w:jc w:val="center"/>
        <w:outlineLvl w:val="1"/>
        <w:rPr>
          <w:rFonts w:ascii="Times New Roman" w:hAnsi="Times New Roman"/>
          <w:b/>
          <w:bCs/>
          <w:sz w:val="28"/>
          <w:szCs w:val="28"/>
          <w:lang w:val="it-IT"/>
        </w:rPr>
      </w:pPr>
      <w:r w:rsidRPr="00423475">
        <w:rPr>
          <w:rFonts w:ascii="Times New Roman" w:hAnsi="Times New Roman"/>
          <w:b/>
          <w:bCs/>
          <w:sz w:val="28"/>
          <w:szCs w:val="28"/>
          <w:lang w:val="it-IT"/>
        </w:rPr>
        <w:t xml:space="preserve">KHOA HỌC VÀ CÔNG NGHỆ CẤP QUỐC GIA </w:t>
      </w:r>
    </w:p>
    <w:p w14:paraId="2AB58C8D" w14:textId="77777777" w:rsidR="008A28B0" w:rsidRPr="00423475" w:rsidRDefault="008A28B0" w:rsidP="008A28B0">
      <w:pPr>
        <w:spacing w:after="0"/>
        <w:jc w:val="center"/>
        <w:rPr>
          <w:rFonts w:ascii="Times New Roman" w:hAnsi="Times New Roman"/>
          <w:bCs/>
          <w:i/>
          <w:sz w:val="28"/>
          <w:szCs w:val="28"/>
          <w:lang w:val="it-IT"/>
        </w:rPr>
      </w:pPr>
      <w:r w:rsidRPr="00423475">
        <w:rPr>
          <w:rFonts w:ascii="Times New Roman" w:hAnsi="Times New Roman"/>
          <w:bCs/>
          <w:i/>
          <w:sz w:val="28"/>
          <w:szCs w:val="28"/>
          <w:lang w:val="it-IT"/>
        </w:rPr>
        <w:t xml:space="preserve"> (Dùng cho dự án khoa học và công nghệ)</w:t>
      </w:r>
    </w:p>
    <w:p w14:paraId="11DDBD37"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Tên dự án khoa học và công nghệ (KH&amp;CN):</w:t>
      </w:r>
    </w:p>
    <w:p w14:paraId="02B09F1B"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sz w:val="28"/>
          <w:szCs w:val="28"/>
          <w:lang w:val="it-IT"/>
        </w:rPr>
        <w:t xml:space="preserve">Xuất xứ hình thành: </w:t>
      </w:r>
      <w:r w:rsidRPr="00423475">
        <w:rPr>
          <w:rFonts w:ascii="Times New Roman" w:hAnsi="Times New Roman"/>
          <w:i/>
          <w:sz w:val="28"/>
          <w:szCs w:val="28"/>
          <w:lang w:val="it-IT"/>
        </w:rPr>
        <w:t>(nêu rõ nguồn hình thành của dự án KH&amp;CN, tên dự án đầu tư sản xuất, các quyết định phê duyệt liên quan ...)</w:t>
      </w:r>
    </w:p>
    <w:p w14:paraId="4CD48428"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Tính cấp thiết; tầm quan trọng phải thực hiện ở tầm quốc gia; tác động và ảnh hưởng đến đời sống kinh tế - xã hội của đất nước v.v...:</w:t>
      </w:r>
    </w:p>
    <w:p w14:paraId="0FDED8F7"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 xml:space="preserve"> Mục tiêu:</w:t>
      </w:r>
    </w:p>
    <w:p w14:paraId="73362B75"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Nội dung KH&amp;CN chủ yếu:</w:t>
      </w:r>
      <w:r w:rsidRPr="00423475">
        <w:rPr>
          <w:rFonts w:ascii="Times New Roman" w:hAnsi="Times New Roman"/>
          <w:bCs/>
          <w:i/>
          <w:sz w:val="28"/>
          <w:szCs w:val="28"/>
          <w:lang w:val="it-IT"/>
        </w:rPr>
        <w:t xml:space="preserve">(mỗi nội dung đặt ra có thể hình thành được một đề tài, hoặc dự án SXTN) </w:t>
      </w:r>
    </w:p>
    <w:p w14:paraId="002E1C65"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 xml:space="preserve"> Yêu cầu đối với kết quả (công nghệ, thiết bị) và các chỉ tiêu kinh tế - kỹ thuật cần đạt:</w:t>
      </w:r>
    </w:p>
    <w:p w14:paraId="04040FF5"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sz w:val="28"/>
          <w:szCs w:val="28"/>
          <w:lang w:val="it-IT"/>
        </w:rPr>
        <w:t xml:space="preserve"> Dự </w:t>
      </w:r>
      <w:r w:rsidRPr="00423475">
        <w:rPr>
          <w:rFonts w:ascii="Times New Roman" w:hAnsi="Times New Roman"/>
          <w:bCs/>
          <w:sz w:val="28"/>
          <w:szCs w:val="28"/>
          <w:lang w:val="it-IT"/>
        </w:rPr>
        <w:t>kiến tổ chức, cơ quan hoặc địa chỉ ứng dụng các kết quả tạo ra:</w:t>
      </w:r>
    </w:p>
    <w:p w14:paraId="2AE4E580" w14:textId="77777777" w:rsidR="008A28B0" w:rsidRPr="00423475" w:rsidRDefault="008A28B0" w:rsidP="00790930">
      <w:pPr>
        <w:numPr>
          <w:ilvl w:val="0"/>
          <w:numId w:val="32"/>
        </w:numPr>
        <w:spacing w:after="0" w:line="240" w:lineRule="auto"/>
        <w:jc w:val="both"/>
        <w:rPr>
          <w:rFonts w:ascii="Times New Roman" w:hAnsi="Times New Roman"/>
          <w:bCs/>
          <w:sz w:val="28"/>
          <w:szCs w:val="28"/>
          <w:lang w:val="it-IT"/>
        </w:rPr>
      </w:pPr>
      <w:r w:rsidRPr="00423475">
        <w:rPr>
          <w:rFonts w:ascii="Times New Roman" w:hAnsi="Times New Roman"/>
          <w:bCs/>
          <w:sz w:val="28"/>
          <w:szCs w:val="28"/>
          <w:lang w:val="it-IT"/>
        </w:rPr>
        <w:t xml:space="preserve"> Yêu cầu đối với thời gian thực hiện:</w:t>
      </w:r>
    </w:p>
    <w:p w14:paraId="2A4529E4" w14:textId="77777777" w:rsidR="008A28B0" w:rsidRPr="00423475" w:rsidRDefault="008A28B0" w:rsidP="00790930">
      <w:pPr>
        <w:numPr>
          <w:ilvl w:val="0"/>
          <w:numId w:val="32"/>
        </w:numPr>
        <w:spacing w:after="0" w:line="240" w:lineRule="auto"/>
        <w:jc w:val="both"/>
        <w:rPr>
          <w:rFonts w:ascii="Times New Roman" w:hAnsi="Times New Roman"/>
          <w:sz w:val="28"/>
          <w:szCs w:val="28"/>
          <w:lang w:val="it-IT"/>
        </w:rPr>
      </w:pPr>
      <w:r w:rsidRPr="00423475">
        <w:rPr>
          <w:rFonts w:ascii="Times New Roman" w:hAnsi="Times New Roman"/>
          <w:sz w:val="28"/>
          <w:szCs w:val="28"/>
          <w:lang w:val="it-IT"/>
        </w:rPr>
        <w:t xml:space="preserve"> Năng lực của tổ chức, cơ quan dự kiến ứng dụng kết quả:</w:t>
      </w:r>
    </w:p>
    <w:p w14:paraId="3A64E0F0" w14:textId="77777777" w:rsidR="008A28B0" w:rsidRPr="00423475" w:rsidRDefault="008A28B0" w:rsidP="00790930">
      <w:pPr>
        <w:numPr>
          <w:ilvl w:val="0"/>
          <w:numId w:val="32"/>
        </w:numPr>
        <w:spacing w:after="0" w:line="240" w:lineRule="auto"/>
        <w:jc w:val="both"/>
        <w:rPr>
          <w:rFonts w:ascii="Times New Roman" w:hAnsi="Times New Roman"/>
          <w:sz w:val="28"/>
          <w:szCs w:val="28"/>
          <w:lang w:val="it-IT"/>
        </w:rPr>
      </w:pPr>
      <w:r w:rsidRPr="00423475">
        <w:rPr>
          <w:rFonts w:ascii="Times New Roman" w:hAnsi="Times New Roman"/>
          <w:sz w:val="28"/>
          <w:szCs w:val="28"/>
          <w:lang w:val="it-IT"/>
        </w:rPr>
        <w:t xml:space="preserve"> Dự kiến nhu cầu kinh phí:</w:t>
      </w:r>
    </w:p>
    <w:p w14:paraId="4B1635DC" w14:textId="77777777" w:rsidR="008A28B0" w:rsidRPr="00423475" w:rsidRDefault="008A28B0" w:rsidP="008A28B0">
      <w:pPr>
        <w:spacing w:after="0"/>
        <w:contextualSpacing/>
        <w:rPr>
          <w:rFonts w:ascii="Times New Roman" w:hAnsi="Times New Roman"/>
          <w:szCs w:val="28"/>
          <w:lang w:val="it-IT"/>
        </w:rPr>
      </w:pPr>
    </w:p>
    <w:p w14:paraId="2E1D12D6" w14:textId="77777777" w:rsidR="008A28B0" w:rsidRPr="00423475" w:rsidRDefault="008A28B0" w:rsidP="00790930">
      <w:pPr>
        <w:numPr>
          <w:ilvl w:val="0"/>
          <w:numId w:val="32"/>
        </w:numPr>
        <w:tabs>
          <w:tab w:val="clear" w:pos="360"/>
          <w:tab w:val="num" w:pos="284"/>
        </w:tabs>
        <w:spacing w:after="0" w:line="240" w:lineRule="auto"/>
        <w:jc w:val="both"/>
        <w:rPr>
          <w:rFonts w:ascii="Times New Roman" w:hAnsi="Times New Roman"/>
          <w:sz w:val="28"/>
          <w:szCs w:val="28"/>
          <w:lang w:val="it-IT"/>
        </w:rPr>
      </w:pPr>
      <w:r w:rsidRPr="00423475">
        <w:rPr>
          <w:rFonts w:ascii="Times New Roman" w:hAnsi="Times New Roman"/>
          <w:sz w:val="28"/>
          <w:szCs w:val="28"/>
          <w:lang w:val="it-IT"/>
        </w:rPr>
        <w:t xml:space="preserve"> Phương án huy động các nguồn lực của cơ tổ chức, cơ quan dự kiến ứng dụng kết quả: </w:t>
      </w:r>
      <w:r w:rsidRPr="00423475">
        <w:rPr>
          <w:rFonts w:ascii="Times New Roman" w:hAnsi="Times New Roman"/>
          <w:i/>
          <w:sz w:val="28"/>
          <w:szCs w:val="28"/>
          <w:lang w:val="it-IT"/>
        </w:rPr>
        <w:t>(khả năng huy động nhân lực, tài chính và cơ sở vật chất từ các nguồn khác nhau để thực hiện dự án)</w:t>
      </w:r>
    </w:p>
    <w:p w14:paraId="2C687462" w14:textId="77777777" w:rsidR="008A28B0" w:rsidRPr="00423475" w:rsidRDefault="008A28B0" w:rsidP="00790930">
      <w:pPr>
        <w:numPr>
          <w:ilvl w:val="0"/>
          <w:numId w:val="32"/>
        </w:numPr>
        <w:tabs>
          <w:tab w:val="clear" w:pos="360"/>
          <w:tab w:val="num" w:pos="426"/>
        </w:tabs>
        <w:spacing w:after="0" w:line="240" w:lineRule="auto"/>
        <w:jc w:val="both"/>
        <w:rPr>
          <w:rFonts w:ascii="Times New Roman" w:hAnsi="Times New Roman"/>
          <w:sz w:val="28"/>
          <w:szCs w:val="28"/>
          <w:lang w:val="it-IT"/>
        </w:rPr>
      </w:pPr>
      <w:r w:rsidRPr="00423475">
        <w:rPr>
          <w:rFonts w:ascii="Times New Roman" w:hAnsi="Times New Roman"/>
          <w:sz w:val="28"/>
          <w:szCs w:val="28"/>
          <w:lang w:val="it-IT"/>
        </w:rPr>
        <w:t>Dự kiến hiệu quả của dự án KH&amp;CN:</w:t>
      </w:r>
    </w:p>
    <w:p w14:paraId="3E45A8DF" w14:textId="77777777" w:rsidR="008A28B0" w:rsidRPr="00423475" w:rsidRDefault="008A28B0" w:rsidP="008A28B0">
      <w:pPr>
        <w:ind w:left="567" w:hanging="567"/>
        <w:jc w:val="both"/>
        <w:rPr>
          <w:rFonts w:ascii="Times New Roman" w:hAnsi="Times New Roman"/>
          <w:i/>
          <w:sz w:val="28"/>
          <w:szCs w:val="28"/>
          <w:lang w:val="it-IT"/>
        </w:rPr>
      </w:pPr>
      <w:r w:rsidRPr="00423475">
        <w:rPr>
          <w:rFonts w:ascii="Times New Roman" w:hAnsi="Times New Roman"/>
          <w:sz w:val="28"/>
          <w:szCs w:val="28"/>
          <w:lang w:val="it-IT"/>
        </w:rPr>
        <w:t xml:space="preserve">12.1 Hiệu quả kinh tế - xã hội: </w:t>
      </w:r>
      <w:r w:rsidRPr="00423475">
        <w:rPr>
          <w:rFonts w:ascii="Times New Roman" w:hAnsi="Times New Roman"/>
          <w:i/>
          <w:sz w:val="28"/>
          <w:szCs w:val="28"/>
          <w:lang w:val="it-IT"/>
        </w:rPr>
        <w:t>(cần làm rõ đóng góp của dự án KH&amp;CN đối với các dự án đầu tư sản xuất trước mắt và lâu dài bao gồm số tiền làm lợi và các đóng góp khác...)</w:t>
      </w:r>
    </w:p>
    <w:p w14:paraId="116C419D" w14:textId="77777777" w:rsidR="008A28B0" w:rsidRPr="00423475" w:rsidRDefault="008A28B0" w:rsidP="008A28B0">
      <w:pPr>
        <w:ind w:left="567" w:hanging="567"/>
        <w:jc w:val="both"/>
        <w:rPr>
          <w:rFonts w:ascii="Times New Roman" w:hAnsi="Times New Roman"/>
          <w:i/>
          <w:sz w:val="28"/>
          <w:szCs w:val="28"/>
          <w:lang w:val="it-IT"/>
        </w:rPr>
      </w:pPr>
      <w:r w:rsidRPr="00423475">
        <w:rPr>
          <w:rFonts w:ascii="Times New Roman" w:hAnsi="Times New Roman"/>
          <w:sz w:val="28"/>
          <w:szCs w:val="28"/>
          <w:lang w:val="it-IT"/>
        </w:rPr>
        <w:t>12.2 Hiệu quả về khoa học và công nghệ:</w:t>
      </w:r>
      <w:r w:rsidRPr="00423475">
        <w:rPr>
          <w:rFonts w:ascii="Times New Roman" w:hAnsi="Times New Roman"/>
          <w:i/>
          <w:sz w:val="28"/>
          <w:szCs w:val="28"/>
          <w:lang w:val="it-IT"/>
        </w:rPr>
        <w:t>(tác động đối với lĩnh vực khoa học công nghệ liên quan, đào tạo, bồi dưỡng đội ngũ cán bộ, tăng cường năng lực nội sinh...)</w:t>
      </w:r>
    </w:p>
    <w:tbl>
      <w:tblPr>
        <w:tblW w:w="0" w:type="auto"/>
        <w:tblLayout w:type="fixed"/>
        <w:tblLook w:val="0000" w:firstRow="0" w:lastRow="0" w:firstColumn="0" w:lastColumn="0" w:noHBand="0" w:noVBand="0"/>
      </w:tblPr>
      <w:tblGrid>
        <w:gridCol w:w="9180"/>
      </w:tblGrid>
      <w:tr w:rsidR="00423475" w:rsidRPr="00423475" w14:paraId="330AAAF2" w14:textId="77777777" w:rsidTr="008A28B0">
        <w:trPr>
          <w:trHeight w:val="1323"/>
        </w:trPr>
        <w:tc>
          <w:tcPr>
            <w:tcW w:w="9180" w:type="dxa"/>
            <w:tcBorders>
              <w:top w:val="nil"/>
              <w:left w:val="nil"/>
              <w:bottom w:val="nil"/>
              <w:right w:val="nil"/>
            </w:tcBorders>
          </w:tcPr>
          <w:p w14:paraId="011DEC45" w14:textId="77777777" w:rsidR="008A28B0" w:rsidRPr="00423475" w:rsidRDefault="008A28B0" w:rsidP="008A28B0">
            <w:pPr>
              <w:keepNext/>
              <w:ind w:right="-108"/>
              <w:jc w:val="right"/>
              <w:outlineLvl w:val="0"/>
              <w:rPr>
                <w:rFonts w:ascii="Times New Roman" w:hAnsi="Times New Roman"/>
                <w:b/>
                <w:szCs w:val="28"/>
                <w:lang w:val="it-IT"/>
              </w:rPr>
            </w:pPr>
            <w:r w:rsidRPr="00423475">
              <w:rPr>
                <w:rFonts w:ascii="Times New Roman" w:hAnsi="Times New Roman"/>
                <w:i/>
                <w:sz w:val="28"/>
                <w:szCs w:val="28"/>
                <w:lang w:val="it-IT"/>
              </w:rPr>
              <w:t xml:space="preserve">                                 ..., ngày ... tháng... năm 20..</w:t>
            </w:r>
            <w:r w:rsidRPr="00423475">
              <w:rPr>
                <w:rFonts w:ascii="Times New Roman" w:hAnsi="Times New Roman"/>
                <w:sz w:val="28"/>
                <w:szCs w:val="28"/>
                <w:lang w:val="it-IT"/>
              </w:rPr>
              <w:t>…</w:t>
            </w:r>
          </w:p>
          <w:p w14:paraId="73FDCA70" w14:textId="77777777" w:rsidR="008A28B0" w:rsidRPr="00423475" w:rsidRDefault="008A28B0" w:rsidP="008A28B0">
            <w:pPr>
              <w:keepNext/>
              <w:ind w:right="-108"/>
              <w:jc w:val="right"/>
              <w:outlineLvl w:val="0"/>
              <w:rPr>
                <w:rFonts w:ascii="Times New Roman" w:hAnsi="Times New Roman"/>
                <w:b/>
                <w:szCs w:val="28"/>
                <w:lang w:val="it-IT"/>
              </w:rPr>
            </w:pPr>
            <w:r w:rsidRPr="00423475">
              <w:rPr>
                <w:rFonts w:ascii="Times New Roman" w:hAnsi="Times New Roman"/>
                <w:b/>
                <w:sz w:val="28"/>
                <w:szCs w:val="28"/>
                <w:lang w:val="it-IT"/>
              </w:rPr>
              <w:t xml:space="preserve">TỔ CHỨC, CÁ NHÂN ĐỀ XUẤT </w:t>
            </w:r>
          </w:p>
          <w:p w14:paraId="6A4C0D71" w14:textId="77777777" w:rsidR="008A28B0" w:rsidRPr="00423475" w:rsidRDefault="008A28B0" w:rsidP="008A28B0">
            <w:pPr>
              <w:ind w:right="-108"/>
              <w:jc w:val="right"/>
              <w:rPr>
                <w:rFonts w:ascii="Times New Roman" w:hAnsi="Times New Roman"/>
                <w:b/>
                <w:bCs/>
                <w:i/>
                <w:iCs/>
                <w:szCs w:val="28"/>
                <w:lang w:val="it-IT"/>
              </w:rPr>
            </w:pPr>
            <w:r w:rsidRPr="00423475">
              <w:rPr>
                <w:rFonts w:ascii="Times New Roman" w:hAnsi="Times New Roman"/>
                <w:i/>
                <w:szCs w:val="28"/>
                <w:lang w:val="it-IT"/>
              </w:rPr>
              <w:t>(Họ, tên và chữ ký - đóng dấu đối với tổ chức)</w:t>
            </w:r>
          </w:p>
          <w:p w14:paraId="02AC9CDE" w14:textId="77777777" w:rsidR="008A28B0" w:rsidRPr="00423475" w:rsidRDefault="008A28B0" w:rsidP="008A28B0">
            <w:pPr>
              <w:ind w:right="-108"/>
              <w:jc w:val="center"/>
              <w:rPr>
                <w:rFonts w:ascii="Times New Roman" w:hAnsi="Times New Roman"/>
                <w:b/>
                <w:bCs/>
                <w:i/>
                <w:iCs/>
                <w:szCs w:val="28"/>
                <w:lang w:val="it-IT"/>
              </w:rPr>
            </w:pPr>
          </w:p>
        </w:tc>
      </w:tr>
      <w:tr w:rsidR="00423475" w:rsidRPr="00423475" w14:paraId="0B42C50E" w14:textId="77777777" w:rsidTr="008A28B0">
        <w:trPr>
          <w:trHeight w:val="195"/>
        </w:trPr>
        <w:tc>
          <w:tcPr>
            <w:tcW w:w="9180" w:type="dxa"/>
            <w:tcBorders>
              <w:top w:val="nil"/>
              <w:left w:val="nil"/>
              <w:bottom w:val="nil"/>
              <w:right w:val="nil"/>
            </w:tcBorders>
          </w:tcPr>
          <w:p w14:paraId="3B4CC588" w14:textId="77777777" w:rsidR="008A28B0" w:rsidRPr="00423475" w:rsidRDefault="008A28B0" w:rsidP="008A28B0">
            <w:pPr>
              <w:keepNext/>
              <w:ind w:right="-108"/>
              <w:jc w:val="right"/>
              <w:outlineLvl w:val="0"/>
              <w:rPr>
                <w:rFonts w:ascii="Times New Roman" w:hAnsi="Times New Roman"/>
                <w:i/>
                <w:sz w:val="26"/>
                <w:szCs w:val="26"/>
                <w:lang w:val="it-IT"/>
              </w:rPr>
            </w:pPr>
          </w:p>
        </w:tc>
      </w:tr>
    </w:tbl>
    <w:p w14:paraId="1B8E6AFA" w14:textId="77777777" w:rsidR="008A28B0" w:rsidRPr="00423475" w:rsidRDefault="008A28B0" w:rsidP="008A28B0">
      <w:pPr>
        <w:jc w:val="both"/>
        <w:rPr>
          <w:rFonts w:ascii="Times New Roman" w:hAnsi="Times New Roman"/>
          <w:b/>
          <w:i/>
          <w:sz w:val="38"/>
          <w:lang w:val="it-IT"/>
        </w:rPr>
      </w:pPr>
      <w:r w:rsidRPr="00423475">
        <w:rPr>
          <w:rFonts w:ascii="Times New Roman" w:hAnsi="Times New Roman"/>
          <w:lang w:val="it-IT"/>
        </w:rPr>
        <w:t>Ghi chú:</w:t>
      </w:r>
      <w:r w:rsidRPr="00423475">
        <w:rPr>
          <w:rFonts w:ascii="Times New Roman" w:hAnsi="Times New Roman"/>
          <w:i/>
          <w:lang w:val="it-IT"/>
        </w:rPr>
        <w:t xml:space="preserve"> Phiếu đề xuất được trình bày không quá 6 trang giấy khổ A4.</w:t>
      </w:r>
    </w:p>
    <w:p w14:paraId="41AAB7D6" w14:textId="77777777" w:rsidR="008A28B0" w:rsidRPr="00423475" w:rsidRDefault="008A28B0" w:rsidP="008A28B0">
      <w:pPr>
        <w:spacing w:after="0" w:line="240" w:lineRule="auto"/>
        <w:jc w:val="both"/>
        <w:rPr>
          <w:rFonts w:ascii="Times New Roman" w:hAnsi="Times New Roman"/>
          <w:lang w:val="it-IT"/>
        </w:rPr>
      </w:pPr>
    </w:p>
    <w:p w14:paraId="7E1C9D3F" w14:textId="77777777" w:rsidR="00C8570D" w:rsidRPr="003605A2" w:rsidRDefault="00C8570D">
      <w:pPr>
        <w:spacing w:after="0" w:line="240" w:lineRule="auto"/>
        <w:jc w:val="both"/>
        <w:rPr>
          <w:rFonts w:ascii="Times New Roman" w:eastAsia="Times New Roman" w:hAnsi="Times New Roman"/>
          <w:b/>
          <w:sz w:val="28"/>
          <w:szCs w:val="28"/>
        </w:rPr>
      </w:pPr>
      <w:r w:rsidRPr="003605A2">
        <w:rPr>
          <w:rFonts w:ascii="Times New Roman" w:eastAsia="Times New Roman" w:hAnsi="Times New Roman"/>
          <w:b/>
          <w:sz w:val="28"/>
          <w:szCs w:val="28"/>
        </w:rPr>
        <w:br w:type="page"/>
      </w:r>
    </w:p>
    <w:p w14:paraId="4D5B5D5D" w14:textId="0B34A7F8" w:rsidR="008A28B0" w:rsidRPr="003605A2" w:rsidRDefault="008A28B0" w:rsidP="008A28B0">
      <w:pPr>
        <w:spacing w:after="0" w:line="240" w:lineRule="auto"/>
        <w:ind w:firstLine="720"/>
        <w:jc w:val="both"/>
        <w:rPr>
          <w:rFonts w:ascii="Times New Roman" w:eastAsia="Times New Roman" w:hAnsi="Times New Roman"/>
          <w:b/>
          <w:sz w:val="28"/>
          <w:szCs w:val="28"/>
        </w:rPr>
      </w:pPr>
      <w:r w:rsidRPr="003605A2">
        <w:rPr>
          <w:rFonts w:ascii="Times New Roman" w:eastAsia="Times New Roman" w:hAnsi="Times New Roman"/>
          <w:b/>
          <w:sz w:val="28"/>
          <w:szCs w:val="28"/>
        </w:rPr>
        <w:lastRenderedPageBreak/>
        <w:t>II. LĨNH VỰC SỞ HỮU TRÍ TUỆ</w:t>
      </w:r>
    </w:p>
    <w:p w14:paraId="4519A3B5" w14:textId="7024031F" w:rsidR="00C76EF0" w:rsidRPr="003605A2" w:rsidRDefault="008F4601" w:rsidP="00C76EF0">
      <w:pPr>
        <w:spacing w:before="120" w:after="120" w:line="240" w:lineRule="auto"/>
        <w:ind w:firstLine="720"/>
        <w:jc w:val="both"/>
        <w:rPr>
          <w:rFonts w:ascii="Times New Roman" w:hAnsi="Times New Roman"/>
          <w:b/>
          <w:sz w:val="28"/>
          <w:szCs w:val="28"/>
        </w:rPr>
      </w:pPr>
      <w:r w:rsidRPr="003605A2">
        <w:rPr>
          <w:rFonts w:ascii="Times New Roman" w:eastAsia="Times New Roman" w:hAnsi="Times New Roman"/>
          <w:b/>
          <w:sz w:val="28"/>
          <w:szCs w:val="28"/>
          <w:lang w:val="en-US"/>
        </w:rPr>
        <w:t>4</w:t>
      </w:r>
      <w:r w:rsidR="00423475">
        <w:rPr>
          <w:rFonts w:ascii="Times New Roman" w:eastAsia="Times New Roman" w:hAnsi="Times New Roman"/>
          <w:b/>
          <w:sz w:val="28"/>
          <w:szCs w:val="28"/>
          <w:lang w:val="en-US"/>
        </w:rPr>
        <w:t>0</w:t>
      </w:r>
      <w:r w:rsidR="00C76EF0" w:rsidRPr="003605A2">
        <w:rPr>
          <w:rFonts w:ascii="Times New Roman" w:hAnsi="Times New Roman"/>
          <w:b/>
          <w:sz w:val="28"/>
          <w:szCs w:val="28"/>
        </w:rPr>
        <w:t xml:space="preserve">. Cấp Giấy chứng nhận tổ chức đủ điều kiện hoạt động giám định sở hữu công nghiệp. </w:t>
      </w:r>
      <w:r w:rsidR="008257B1" w:rsidRPr="003605A2">
        <w:rPr>
          <w:rFonts w:ascii="Times New Roman" w:hAnsi="Times New Roman"/>
          <w:b/>
          <w:sz w:val="28"/>
          <w:szCs w:val="28"/>
        </w:rPr>
        <w:t>Mã số TTHC</w:t>
      </w:r>
      <w:r w:rsidR="00C76EF0" w:rsidRPr="003605A2">
        <w:rPr>
          <w:rFonts w:ascii="Times New Roman" w:hAnsi="Times New Roman"/>
          <w:b/>
          <w:sz w:val="28"/>
          <w:szCs w:val="28"/>
        </w:rPr>
        <w:t>:</w:t>
      </w:r>
      <w:r w:rsidR="00745C64" w:rsidRPr="003605A2">
        <w:rPr>
          <w:rFonts w:ascii="Times New Roman" w:hAnsi="Times New Roman"/>
          <w:b/>
          <w:sz w:val="28"/>
          <w:szCs w:val="28"/>
        </w:rPr>
        <w:t xml:space="preserve"> </w:t>
      </w:r>
      <w:r w:rsidR="00DC428F" w:rsidRPr="003605A2">
        <w:rPr>
          <w:rFonts w:ascii="Times New Roman" w:eastAsia="Times New Roman" w:hAnsi="Times New Roman"/>
          <w:b/>
          <w:bCs/>
          <w:sz w:val="28"/>
          <w:szCs w:val="28"/>
        </w:rPr>
        <w:t>1.003542</w:t>
      </w:r>
    </w:p>
    <w:p w14:paraId="03AA3851" w14:textId="77777777" w:rsidR="00C76EF0" w:rsidRPr="003605A2" w:rsidRDefault="00C76EF0" w:rsidP="00C76EF0">
      <w:pPr>
        <w:spacing w:before="120" w:after="120" w:line="240" w:lineRule="auto"/>
        <w:jc w:val="both"/>
        <w:rPr>
          <w:rFonts w:ascii="Times New Roman" w:hAnsi="Times New Roman"/>
          <w:b/>
          <w:sz w:val="28"/>
          <w:szCs w:val="28"/>
        </w:rPr>
      </w:pPr>
      <w:r w:rsidRPr="003605A2">
        <w:rPr>
          <w:rFonts w:ascii="Times New Roman" w:hAnsi="Times New Roman"/>
          <w:b/>
          <w:sz w:val="28"/>
          <w:szCs w:val="28"/>
        </w:rPr>
        <w:tab/>
        <w:t>a) Trình tự thực hiện:</w:t>
      </w:r>
    </w:p>
    <w:p w14:paraId="343F1B92" w14:textId="0BF36938"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Bước 1. Tổ chức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0B27F9" w:rsidRPr="003605A2">
        <w:rPr>
          <w:rFonts w:ascii="Times New Roman" w:hAnsi="Times New Roman"/>
          <w:noProof/>
          <w:sz w:val="28"/>
          <w:szCs w:val="28"/>
        </w:rPr>
        <w:t xml:space="preserve">, </w:t>
      </w:r>
      <w:r w:rsidRPr="003605A2">
        <w:rPr>
          <w:rFonts w:ascii="Times New Roman" w:hAnsi="Times New Roman"/>
          <w:noProof/>
          <w:sz w:val="28"/>
          <w:szCs w:val="28"/>
        </w:rPr>
        <w:t>địa chỉ</w:t>
      </w:r>
      <w:r w:rsidR="000B27F9" w:rsidRPr="003605A2">
        <w:rPr>
          <w:rFonts w:ascii="Times New Roman" w:hAnsi="Times New Roman"/>
          <w:noProof/>
          <w:sz w:val="28"/>
          <w:szCs w:val="28"/>
        </w:rPr>
        <w:t>:</w:t>
      </w:r>
      <w:r w:rsidRPr="003605A2">
        <w:rPr>
          <w:rFonts w:ascii="Times New Roman" w:hAnsi="Times New Roman"/>
          <w:noProof/>
          <w:sz w:val="28"/>
          <w:szCs w:val="28"/>
        </w:rPr>
        <w:t xml:space="preserve"> số 727, Quốc lộ 14, phường Tân Bình, thành phố Đồng Xoài, tỉnh Bình Phước.</w:t>
      </w:r>
      <w:r w:rsidR="000B27F9"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p>
    <w:p w14:paraId="741186F4"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Bước 2. Sở KH&amp;CN thẩm định hồ sơ:</w:t>
      </w:r>
      <w:r w:rsidR="000B27F9" w:rsidRPr="003605A2">
        <w:rPr>
          <w:rFonts w:ascii="Times New Roman" w:hAnsi="Times New Roman"/>
          <w:sz w:val="28"/>
          <w:szCs w:val="28"/>
        </w:rPr>
        <w:t xml:space="preserve"> </w:t>
      </w:r>
      <w:r w:rsidRPr="003605A2">
        <w:rPr>
          <w:rFonts w:ascii="Times New Roman" w:hAnsi="Times New Roman"/>
          <w:noProof/>
          <w:sz w:val="28"/>
          <w:szCs w:val="28"/>
        </w:rPr>
        <w:t>Thời gian thực hiện 18 ngày</w:t>
      </w:r>
    </w:p>
    <w:p w14:paraId="5F733374"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Trường hợp hồ sơ đáp ứng các quy định, Giám đốc Sở Khoa học và Công nghệ ban hành quyết định cấp Giấy chứng nhận tổ chức đủ điều kiện hoạt động giám định sở hữu công nghiệp;</w:t>
      </w:r>
    </w:p>
    <w:p w14:paraId="6189C9DF"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Trường hợp hồ sơ thiếu sót hoặc không đáp ứng các quy định, Giám đốc Sở Khoa học và Công nghệ ban hành thông báo dự định từ chối chấp nhận hồ sơ, nêu rõ lý do để tổ chức nộp hồ sơ sửa chữa hoặc có ý kiến phản đối. Nếu tổ chức nộp hồ sơ không sửa chữa thiếu sót, hoặc sửa chữa không đạt yêu cầu, không có ý kiến phản đối hoặc ý kiến phản đối không xác đáng, Giám đốc Sở Khoa học và Công nghệ ban hành quyết định từ chối cấp Giấy chứng nhận tổ chức giám định (nêu rõ lý do).</w:t>
      </w:r>
    </w:p>
    <w:p w14:paraId="51BD0D5A" w14:textId="77777777" w:rsidR="008829BF"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Bước 3. </w:t>
      </w:r>
      <w:r w:rsidR="008829BF" w:rsidRPr="003605A2">
        <w:rPr>
          <w:rFonts w:ascii="Times New Roman" w:hAnsi="Times New Roman"/>
          <w:sz w:val="28"/>
          <w:szCs w:val="28"/>
        </w:rPr>
        <w:t>Đến ngày hẹn ghi trong phiếu, tổ chức nhận kết quả trực tuyến trên Cổng dịch vụ công hoặc qua dịch vụ bưu chính công ích hoặc qua dịch vụ đã đăng ký.</w:t>
      </w:r>
    </w:p>
    <w:p w14:paraId="218500E4" w14:textId="51D76E45" w:rsidR="00C76EF0" w:rsidRPr="003605A2" w:rsidRDefault="00C76EF0" w:rsidP="00C76EF0">
      <w:pPr>
        <w:spacing w:before="120" w:after="120" w:line="240" w:lineRule="auto"/>
        <w:ind w:firstLine="567"/>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45E62F22" w14:textId="77777777" w:rsidR="0092562D" w:rsidRPr="003605A2" w:rsidRDefault="0092562D" w:rsidP="0092562D">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AAAF96E" w14:textId="77777777" w:rsidR="0092562D" w:rsidRPr="003605A2" w:rsidRDefault="0092562D" w:rsidP="0092562D">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7C2FAEC6" w14:textId="77777777" w:rsidR="0092562D" w:rsidRPr="003605A2" w:rsidRDefault="0092562D" w:rsidP="0092562D">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067FF53C" w14:textId="77777777" w:rsidR="00C76EF0" w:rsidRPr="003605A2" w:rsidRDefault="00C76EF0"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c) Thành phần, số lượng hồ sơ:</w:t>
      </w:r>
    </w:p>
    <w:p w14:paraId="75EFC06E"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Thành phần hồ sơ, bao gồm: </w:t>
      </w:r>
    </w:p>
    <w:p w14:paraId="09B640AA"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Tờ khai (02 bản);</w:t>
      </w:r>
    </w:p>
    <w:p w14:paraId="2FDB613F"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Bản sao Giấy chứng nhận đăng ký doanh nghiệp (đối với doanh nghiệp), Giấy chứng nhận đăng ký kinh doanh (đối với hợp tác xã, liên hiệp hợp tác xã), Giấy chứng nhận đăng ký hoạt động khoa học và công nghệ (đối với đơn vị sự nghiệp là tổ chức khoa học và công nghệ), Quyết định thành lập và Giấy đăng ký hoạt động (nếu pháp luật quy định phải đăng ký hoạt động - đối với đơn vị sự nghiệp không phải là tổ chức khoa học và công nghệ) hoặc Giấy đăng ký hoạt động đối với tổ chức hành nghề luật sư (xuất trình bản chính để đối chiếu, trừ trường hợp bản sao đã được chứng thực); </w:t>
      </w:r>
    </w:p>
    <w:p w14:paraId="0E2E7D2A" w14:textId="5F09F28B" w:rsidR="00C76EF0" w:rsidRPr="003605A2" w:rsidRDefault="00C76EF0" w:rsidP="00C76EF0">
      <w:pPr>
        <w:spacing w:before="120" w:after="120" w:line="240" w:lineRule="auto"/>
        <w:ind w:firstLine="567"/>
        <w:jc w:val="both"/>
        <w:rPr>
          <w:rFonts w:ascii="Times New Roman" w:hAnsi="Times New Roman"/>
          <w:i/>
          <w:sz w:val="28"/>
          <w:szCs w:val="28"/>
        </w:rPr>
      </w:pPr>
      <w:r w:rsidRPr="003605A2">
        <w:rPr>
          <w:rFonts w:ascii="Times New Roman" w:hAnsi="Times New Roman"/>
          <w:sz w:val="28"/>
          <w:szCs w:val="28"/>
        </w:rPr>
        <w:lastRenderedPageBreak/>
        <w:t xml:space="preserve">+ Bản sao </w:t>
      </w:r>
      <w:r w:rsidR="00EC50B9" w:rsidRPr="003605A2">
        <w:rPr>
          <w:rFonts w:ascii="Times New Roman" w:hAnsi="Times New Roman"/>
          <w:sz w:val="28"/>
          <w:szCs w:val="28"/>
        </w:rPr>
        <w:t xml:space="preserve">có chứng thực điện tử của cơ quan có thẩm quyền </w:t>
      </w:r>
      <w:r w:rsidRPr="003605A2">
        <w:rPr>
          <w:rFonts w:ascii="Times New Roman" w:hAnsi="Times New Roman"/>
          <w:sz w:val="28"/>
          <w:szCs w:val="28"/>
        </w:rPr>
        <w:t>quyết định tuyển dụng hoặc hợp đồng lao động giữa tổ chức và giám định viên sở hữu công nghiệp hoạt động cho tổ chức</w:t>
      </w:r>
      <w:r w:rsidR="00EC50B9" w:rsidRPr="003605A2">
        <w:rPr>
          <w:rFonts w:ascii="Times New Roman" w:hAnsi="Times New Roman"/>
          <w:i/>
          <w:sz w:val="28"/>
          <w:szCs w:val="28"/>
        </w:rPr>
        <w:t>.</w:t>
      </w:r>
    </w:p>
    <w:p w14:paraId="28846E7B"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Bản sao chứng từ nộp phí, lệ phí (trường hợp nộp phí, lệ phí qua dịch vụ bưu chính hoặc nộp trực tiếp vào tài khoản của Sở Khoa học và Công nghệ).</w:t>
      </w:r>
    </w:p>
    <w:p w14:paraId="7B8F1D53"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Số lượng hồ sơ: 01 (bộ).</w:t>
      </w:r>
    </w:p>
    <w:p w14:paraId="3C6505A5"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d) Thời hạn giải quyết:</w:t>
      </w:r>
      <w:r w:rsidR="000B27F9" w:rsidRPr="003605A2">
        <w:rPr>
          <w:rFonts w:ascii="Times New Roman" w:hAnsi="Times New Roman"/>
          <w:b/>
          <w:sz w:val="28"/>
          <w:szCs w:val="28"/>
        </w:rPr>
        <w:t xml:space="preserve"> </w:t>
      </w:r>
      <w:r w:rsidRPr="003605A2">
        <w:rPr>
          <w:rFonts w:ascii="Times New Roman" w:hAnsi="Times New Roman"/>
          <w:sz w:val="28"/>
          <w:szCs w:val="28"/>
        </w:rPr>
        <w:t>20 ngày làm việc kể từ ngày tiếp nhận hồ sơ hợp lệ.</w:t>
      </w:r>
    </w:p>
    <w:p w14:paraId="0A965499" w14:textId="77777777" w:rsidR="00C76EF0" w:rsidRPr="003605A2" w:rsidRDefault="008257B1"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C76EF0" w:rsidRPr="003605A2">
        <w:rPr>
          <w:rFonts w:ascii="Times New Roman" w:hAnsi="Times New Roman"/>
          <w:b/>
          <w:sz w:val="28"/>
          <w:szCs w:val="28"/>
        </w:rPr>
        <w:t>:</w:t>
      </w:r>
      <w:r w:rsidR="00C76EF0" w:rsidRPr="003605A2">
        <w:rPr>
          <w:rFonts w:ascii="Times New Roman" w:hAnsi="Times New Roman"/>
          <w:sz w:val="28"/>
          <w:szCs w:val="28"/>
        </w:rPr>
        <w:t xml:space="preserve"> Tổ chức.</w:t>
      </w:r>
    </w:p>
    <w:p w14:paraId="44383A43" w14:textId="77777777" w:rsidR="00C76EF0" w:rsidRPr="003605A2" w:rsidRDefault="008257B1"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e) Cơ quan thực hiện thủ tục hành chính</w:t>
      </w:r>
      <w:r w:rsidR="00C76EF0" w:rsidRPr="003605A2">
        <w:rPr>
          <w:rFonts w:ascii="Times New Roman" w:hAnsi="Times New Roman"/>
          <w:b/>
          <w:sz w:val="28"/>
          <w:szCs w:val="28"/>
        </w:rPr>
        <w:t>:</w:t>
      </w:r>
    </w:p>
    <w:p w14:paraId="3C1FFD86" w14:textId="77777777" w:rsidR="00C76EF0" w:rsidRPr="003605A2" w:rsidRDefault="00C76EF0" w:rsidP="00C76EF0">
      <w:pPr>
        <w:keepNext/>
        <w:widowControl w:val="0"/>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t>- Cơ quan có thẩm quyền quyết định:</w:t>
      </w:r>
      <w:r w:rsidR="000B27F9" w:rsidRPr="003605A2">
        <w:rPr>
          <w:rFonts w:ascii="Times New Roman" w:hAnsi="Times New Roman"/>
          <w:sz w:val="28"/>
          <w:szCs w:val="28"/>
        </w:rPr>
        <w:t xml:space="preserve"> </w:t>
      </w:r>
      <w:r w:rsidRPr="003605A2">
        <w:rPr>
          <w:rFonts w:ascii="Times New Roman" w:eastAsia="Times New Roman" w:hAnsi="Times New Roman"/>
          <w:sz w:val="28"/>
          <w:szCs w:val="28"/>
        </w:rPr>
        <w:t>Sở Khoa học và Công nghệ</w:t>
      </w:r>
      <w:r w:rsidRPr="003605A2">
        <w:rPr>
          <w:rFonts w:ascii="Times New Roman" w:hAnsi="Times New Roman"/>
          <w:sz w:val="28"/>
          <w:szCs w:val="28"/>
        </w:rPr>
        <w:t>.</w:t>
      </w:r>
    </w:p>
    <w:p w14:paraId="324DC7B6" w14:textId="77777777" w:rsidR="00C76EF0" w:rsidRPr="003605A2" w:rsidRDefault="00C76EF0" w:rsidP="00C76EF0">
      <w:pPr>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Cơ quan trực tiếp thực hiện TTHC: Sở Khoa học và Công nghệ.</w:t>
      </w:r>
    </w:p>
    <w:p w14:paraId="6CF35646" w14:textId="77777777" w:rsidR="00C76EF0" w:rsidRPr="003605A2" w:rsidRDefault="00C170F9"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g) Kết quả thực hiện thủ tục hành chính</w:t>
      </w:r>
      <w:r w:rsidR="00C76EF0" w:rsidRPr="003605A2">
        <w:rPr>
          <w:rFonts w:ascii="Times New Roman" w:hAnsi="Times New Roman"/>
          <w:b/>
          <w:sz w:val="28"/>
          <w:szCs w:val="28"/>
        </w:rPr>
        <w:t>:</w:t>
      </w:r>
    </w:p>
    <w:p w14:paraId="4E41AE5F"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Quyết định cấp/từ chối cấp Giấy chứng nhận tổ chức đủ điều kiện hoạt động giám định sở hữu công nghiệp;</w:t>
      </w:r>
    </w:p>
    <w:p w14:paraId="48CB3E90"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Giấy chứng nhận tổ chức đủ điều kiện hoạt động giám định sở hữu công nghiệp.</w:t>
      </w:r>
    </w:p>
    <w:p w14:paraId="382C022A" w14:textId="77777777" w:rsidR="00C76EF0" w:rsidRPr="003605A2" w:rsidRDefault="00C170F9"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 xml:space="preserve">h) Phí, Lệ phí: </w:t>
      </w:r>
    </w:p>
    <w:p w14:paraId="0B5BD5A9"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Thu theo quy định tại Thông tư số 263/2016/TT-BTC ngày 04/02/2009 của Bộ Tài chính quy định mức thu, chế độ thu, nộp, quản lý và sử dụng phí, lệ phí sở hữu công nghiệp.</w:t>
      </w:r>
    </w:p>
    <w:p w14:paraId="5D20640C" w14:textId="77777777" w:rsidR="00C76EF0" w:rsidRPr="003605A2" w:rsidRDefault="00C170F9"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C76EF0" w:rsidRPr="003605A2">
        <w:rPr>
          <w:rFonts w:ascii="Times New Roman" w:hAnsi="Times New Roman"/>
          <w:sz w:val="28"/>
          <w:szCs w:val="28"/>
        </w:rPr>
        <w:t xml:space="preserve">:Tờ khai yêu cầu cấp lại Giấy chứng nhận tổ chức đủ điều kiện hoạt động giám định sở hữu công nghiệp theo mẫu tại Phụ lục III ban hành kèm theo Thông tư số 18/2011/TT-BKHCN ngày 22/7/2011 của Bộ trưởng Bộ Khoa học và Công nghệ. </w:t>
      </w:r>
    </w:p>
    <w:p w14:paraId="3EAB0E48" w14:textId="77777777" w:rsidR="00C76EF0" w:rsidRPr="003605A2" w:rsidRDefault="00C170F9" w:rsidP="00C76EF0">
      <w:pPr>
        <w:spacing w:before="120" w:after="120" w:line="240" w:lineRule="auto"/>
        <w:ind w:firstLine="567"/>
        <w:rPr>
          <w:rFonts w:ascii="Times New Roman" w:hAnsi="Times New Roman"/>
          <w:b/>
          <w:sz w:val="28"/>
          <w:szCs w:val="28"/>
        </w:rPr>
      </w:pPr>
      <w:r w:rsidRPr="003605A2">
        <w:rPr>
          <w:rFonts w:ascii="Times New Roman" w:hAnsi="Times New Roman"/>
          <w:b/>
          <w:sz w:val="28"/>
          <w:szCs w:val="28"/>
        </w:rPr>
        <w:t>k) Yêu cầu, điều kiện thực hiện thủ tục hành chính</w:t>
      </w:r>
      <w:r w:rsidR="00C76EF0" w:rsidRPr="003605A2">
        <w:rPr>
          <w:rFonts w:ascii="Times New Roman" w:hAnsi="Times New Roman"/>
          <w:b/>
          <w:sz w:val="28"/>
          <w:szCs w:val="28"/>
        </w:rPr>
        <w:t xml:space="preserve">: </w:t>
      </w:r>
    </w:p>
    <w:p w14:paraId="434FA58A" w14:textId="77777777" w:rsidR="00C76EF0" w:rsidRPr="003605A2" w:rsidRDefault="00C76EF0" w:rsidP="00C76EF0">
      <w:pPr>
        <w:spacing w:before="120" w:after="120" w:line="240" w:lineRule="auto"/>
        <w:ind w:firstLine="567"/>
        <w:rPr>
          <w:rFonts w:ascii="Times New Roman" w:hAnsi="Times New Roman"/>
          <w:sz w:val="28"/>
          <w:szCs w:val="28"/>
        </w:rPr>
      </w:pPr>
      <w:r w:rsidRPr="003605A2">
        <w:rPr>
          <w:rFonts w:ascii="Times New Roman" w:hAnsi="Times New Roman"/>
          <w:sz w:val="28"/>
          <w:szCs w:val="28"/>
        </w:rPr>
        <w:t xml:space="preserve">Điều kiện thành lập Tổ chức giám định: </w:t>
      </w:r>
    </w:p>
    <w:p w14:paraId="618E809D"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iCs/>
          <w:sz w:val="28"/>
          <w:szCs w:val="28"/>
        </w:rPr>
        <w:tab/>
        <w:t xml:space="preserve">- </w:t>
      </w:r>
      <w:r w:rsidRPr="003605A2">
        <w:rPr>
          <w:rFonts w:ascii="Times New Roman" w:hAnsi="Times New Roman"/>
          <w:sz w:val="28"/>
          <w:szCs w:val="28"/>
        </w:rPr>
        <w:t>Có nhân lực, cơ sở vật chất - kỹ thuật đáp ứng yêu cầu đối với tổ chức hoạt động giám định theo quy định của pháp luật;</w:t>
      </w:r>
    </w:p>
    <w:p w14:paraId="32E8ECF0" w14:textId="77777777" w:rsidR="00C76EF0" w:rsidRPr="003605A2" w:rsidRDefault="00C76EF0" w:rsidP="00C76EF0">
      <w:pPr>
        <w:spacing w:before="120" w:after="120" w:line="240" w:lineRule="auto"/>
        <w:ind w:firstLine="567"/>
        <w:jc w:val="both"/>
        <w:rPr>
          <w:rFonts w:ascii="Times New Roman" w:hAnsi="Times New Roman"/>
          <w:iCs/>
          <w:sz w:val="28"/>
          <w:szCs w:val="28"/>
        </w:rPr>
      </w:pPr>
      <w:r w:rsidRPr="003605A2">
        <w:rPr>
          <w:rFonts w:ascii="Times New Roman" w:hAnsi="Times New Roman"/>
          <w:iCs/>
          <w:sz w:val="28"/>
          <w:szCs w:val="28"/>
        </w:rPr>
        <w:tab/>
        <w:t>- Có chức năng thực hiện hoạt động giám định về sở hữu công nghiệp được ghi nhận trong Giấy chứng nhận đăng ký kinh doanh, Giấy chứng nhận đăng ký hoạt động;</w:t>
      </w:r>
    </w:p>
    <w:p w14:paraId="2CD68E3A"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ab/>
        <w:t>- Người đứng đầu tổ chức hoặc người được người đứng đầu tổ chức ủy quyền có Thẻ giám định viên sở hữu công nghiệp.</w:t>
      </w:r>
    </w:p>
    <w:p w14:paraId="3E1B1525" w14:textId="77777777" w:rsidR="00C76EF0" w:rsidRPr="003605A2" w:rsidRDefault="00C76EF0" w:rsidP="00C76EF0">
      <w:pPr>
        <w:spacing w:before="120" w:after="120" w:line="240" w:lineRule="auto"/>
        <w:ind w:firstLine="567"/>
        <w:rPr>
          <w:rFonts w:ascii="Times New Roman" w:hAnsi="Times New Roman"/>
          <w:sz w:val="28"/>
          <w:szCs w:val="28"/>
        </w:rPr>
      </w:pPr>
      <w:r w:rsidRPr="003605A2">
        <w:rPr>
          <w:rFonts w:ascii="Times New Roman" w:hAnsi="Times New Roman"/>
          <w:sz w:val="28"/>
          <w:szCs w:val="28"/>
        </w:rPr>
        <w:t>Tổ chức giám định sở hữu công nghiệp chỉ được thực hiện hoạt động giám định trong lĩnh vực đã đăng ký hoạt động.</w:t>
      </w:r>
    </w:p>
    <w:p w14:paraId="3007109F" w14:textId="77777777" w:rsidR="00C76EF0" w:rsidRPr="003605A2" w:rsidRDefault="00C170F9"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C76EF0" w:rsidRPr="003605A2">
        <w:rPr>
          <w:rFonts w:ascii="Times New Roman" w:hAnsi="Times New Roman"/>
          <w:b/>
          <w:sz w:val="28"/>
          <w:szCs w:val="28"/>
        </w:rPr>
        <w:t>:</w:t>
      </w:r>
    </w:p>
    <w:p w14:paraId="1A1577FC"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lastRenderedPageBreak/>
        <w:t>- Luật Sở hữu trí tuệ số 50/2005/QH11 ngày 29/11/2005, được sửa đổi, bổ sung theo Luật số 36/2009/QH12 ngày 19/6/2009;</w:t>
      </w:r>
    </w:p>
    <w:p w14:paraId="44A8B851"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Nghị định số 105/2006/NĐ-CP ngày 22/9/2006 quy định chi tiết và hướng dẫn thi hành một số điều của Luật Sở hữu trí tuệ về về bảo hộ quyền sở hữu trí tuệ và quản lý nhà nước về sở hữu trí tuệ, được sửa đổi, bổ sung theo Nghị định số 119/2010/NĐ-CP;</w:t>
      </w:r>
    </w:p>
    <w:p w14:paraId="17B3D6FE"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Thông tư số 01/2008/TT-BKHCN ngày 25/02/2008 của Bộ Khoa học và Công nghệ hướng dẫn việc cấp, thu hồi thẻ giám định viên sở hữu công nghiệp và giấy chứng nhận tổ chức đủ điều kiện hoạt động giám định sở hữu công nghiệp, được sửa đổi, bổ sung theo Thông tư số 04/2009/TT-BKHCN ngày 27/3/2009, Thông tư </w:t>
      </w:r>
      <w:r w:rsidRPr="003605A2">
        <w:rPr>
          <w:rFonts w:ascii="Times New Roman" w:hAnsi="Times New Roman"/>
          <w:spacing w:val="-10"/>
          <w:sz w:val="28"/>
          <w:szCs w:val="28"/>
        </w:rPr>
        <w:t xml:space="preserve">số 18/2011/TT-BKHCN ngày </w:t>
      </w:r>
      <w:r w:rsidRPr="003605A2">
        <w:rPr>
          <w:rFonts w:ascii="Times New Roman" w:hAnsi="Times New Roman"/>
          <w:sz w:val="28"/>
          <w:szCs w:val="28"/>
        </w:rPr>
        <w:t xml:space="preserve">22/7/2011 </w:t>
      </w:r>
      <w:r w:rsidRPr="003605A2">
        <w:rPr>
          <w:rFonts w:ascii="Times New Roman" w:hAnsi="Times New Roman"/>
          <w:spacing w:val="-10"/>
          <w:sz w:val="28"/>
          <w:szCs w:val="28"/>
        </w:rPr>
        <w:t xml:space="preserve">và </w:t>
      </w:r>
      <w:r w:rsidRPr="003605A2">
        <w:rPr>
          <w:rFonts w:ascii="Times New Roman" w:hAnsi="Times New Roman"/>
          <w:sz w:val="28"/>
          <w:szCs w:val="28"/>
        </w:rPr>
        <w:t>Thông tư số 04/2012/TT-BKHCN ngày 13/02/2012;</w:t>
      </w:r>
    </w:p>
    <w:p w14:paraId="694B8066"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Thông tư số 263/2016/TT-BTC ngày 04/02/2009 của Bộ Tài chính quy định mức thu, chế độ thu, nộp, quản lý và sử dụng phí, lệ phí sở hữu công nghiệp.</w:t>
      </w:r>
    </w:p>
    <w:p w14:paraId="1089B6C1" w14:textId="77777777" w:rsidR="00C76EF0" w:rsidRPr="003605A2" w:rsidRDefault="00C76EF0" w:rsidP="00C76EF0">
      <w:pPr>
        <w:spacing w:after="0" w:line="240" w:lineRule="auto"/>
        <w:jc w:val="center"/>
        <w:rPr>
          <w:rFonts w:ascii="Times New Roman" w:hAnsi="Times New Roman"/>
          <w:b/>
          <w:sz w:val="26"/>
          <w:szCs w:val="26"/>
        </w:rPr>
      </w:pPr>
      <w:r w:rsidRPr="003605A2">
        <w:rPr>
          <w:rFonts w:ascii="Times New Roman" w:hAnsi="Times New Roman"/>
          <w:b/>
          <w:sz w:val="28"/>
          <w:szCs w:val="28"/>
        </w:rPr>
        <w:br w:type="page"/>
      </w:r>
      <w:r w:rsidRPr="003605A2">
        <w:rPr>
          <w:rFonts w:ascii="Times New Roman" w:hAnsi="Times New Roman"/>
          <w:b/>
          <w:sz w:val="26"/>
          <w:szCs w:val="26"/>
        </w:rPr>
        <w:lastRenderedPageBreak/>
        <w:t xml:space="preserve">Tờ khai yêu cầu cấp/cấp lại giấy chứng nhận </w:t>
      </w:r>
    </w:p>
    <w:p w14:paraId="0E34BA98"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 xml:space="preserve">(Ban hành kèm theo Thông tư số 18/2011/TT-BKHCN ngày 22/7/2011 </w:t>
      </w:r>
    </w:p>
    <w:p w14:paraId="17E720B4" w14:textId="77777777" w:rsidR="00C76EF0" w:rsidRPr="003605A2" w:rsidRDefault="00C76EF0" w:rsidP="00C76EF0">
      <w:pPr>
        <w:tabs>
          <w:tab w:val="center" w:pos="4320"/>
          <w:tab w:val="right" w:pos="8640"/>
          <w:tab w:val="right" w:pos="8720"/>
        </w:tabs>
        <w:spacing w:after="0" w:line="240" w:lineRule="auto"/>
        <w:jc w:val="center"/>
        <w:rPr>
          <w:rFonts w:ascii="Times New Roman" w:eastAsia="Times New Roman" w:hAnsi="Times New Roman"/>
          <w:sz w:val="26"/>
          <w:szCs w:val="26"/>
        </w:rPr>
      </w:pPr>
      <w:r w:rsidRPr="003605A2">
        <w:rPr>
          <w:rFonts w:ascii="Times New Roman" w:eastAsia="Times New Roman" w:hAnsi="Times New Roman"/>
          <w:sz w:val="26"/>
          <w:szCs w:val="26"/>
        </w:rPr>
        <w:t>của Bộ trưởng Bộ Khoa học và Công nghệ)</w:t>
      </w:r>
    </w:p>
    <w:p w14:paraId="18DE57CF" w14:textId="77777777" w:rsidR="00C76EF0" w:rsidRPr="003605A2" w:rsidRDefault="0038094E" w:rsidP="00C76EF0">
      <w:pPr>
        <w:tabs>
          <w:tab w:val="center" w:pos="4320"/>
          <w:tab w:val="right" w:pos="8640"/>
          <w:tab w:val="right" w:pos="8720"/>
        </w:tabs>
        <w:spacing w:after="0" w:line="240" w:lineRule="auto"/>
        <w:jc w:val="center"/>
        <w:rPr>
          <w:rFonts w:ascii="Times New Roman" w:eastAsia="Times New Roman" w:hAnsi="Times New Roman"/>
          <w:sz w:val="26"/>
          <w:szCs w:val="26"/>
        </w:rPr>
      </w:pPr>
      <w:r w:rsidRPr="003605A2">
        <w:rPr>
          <w:rFonts w:ascii="Times New Roman" w:eastAsia="Times New Roman" w:hAnsi="Times New Roman"/>
          <w:noProof/>
          <w:sz w:val="24"/>
          <w:szCs w:val="24"/>
          <w:lang w:val="en-US"/>
        </w:rPr>
        <mc:AlternateContent>
          <mc:Choice Requires="wps">
            <w:drawing>
              <wp:anchor distT="4294967295" distB="4294967295" distL="114300" distR="114300" simplePos="0" relativeHeight="251612160" behindDoc="0" locked="0" layoutInCell="1" allowOverlap="1" wp14:anchorId="0210F9A9" wp14:editId="22F7DBB1">
                <wp:simplePos x="0" y="0"/>
                <wp:positionH relativeFrom="column">
                  <wp:posOffset>2153285</wp:posOffset>
                </wp:positionH>
                <wp:positionV relativeFrom="paragraph">
                  <wp:posOffset>46989</wp:posOffset>
                </wp:positionV>
                <wp:extent cx="1595755" cy="0"/>
                <wp:effectExtent l="0" t="0" r="2349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57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8C4DCB5" id="Straight Connector 16" o:spid="_x0000_s1026" style="position:absolute;z-index:251612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9.55pt,3.7pt" to="295.2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"/>
            </w:pict>
          </mc:Fallback>
        </mc:AlternateContent>
      </w:r>
    </w:p>
    <w:tbl>
      <w:tblPr>
        <w:tblW w:w="10050" w:type="dxa"/>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1"/>
        <w:gridCol w:w="654"/>
        <w:gridCol w:w="3835"/>
      </w:tblGrid>
      <w:tr w:rsidR="00F713F4" w:rsidRPr="003605A2" w14:paraId="140152C7" w14:textId="77777777" w:rsidTr="00140B4B">
        <w:trPr>
          <w:trHeight w:val="2605"/>
        </w:trPr>
        <w:tc>
          <w:tcPr>
            <w:tcW w:w="5559" w:type="dxa"/>
          </w:tcPr>
          <w:p w14:paraId="24DB5F71" w14:textId="77777777" w:rsidR="00C76EF0" w:rsidRPr="003605A2" w:rsidRDefault="00C76EF0" w:rsidP="00C76EF0">
            <w:pPr>
              <w:keepNext/>
              <w:spacing w:after="0" w:line="240" w:lineRule="auto"/>
              <w:jc w:val="center"/>
              <w:outlineLvl w:val="1"/>
              <w:rPr>
                <w:rFonts w:ascii="Times New Roman" w:eastAsia="Times New Roman" w:hAnsi="Times New Roman"/>
                <w:b/>
                <w:bCs/>
                <w:sz w:val="26"/>
                <w:szCs w:val="26"/>
              </w:rPr>
            </w:pPr>
            <w:r w:rsidRPr="003605A2">
              <w:rPr>
                <w:rFonts w:ascii="Times New Roman" w:eastAsia="Times New Roman" w:hAnsi="Times New Roman"/>
                <w:b/>
                <w:bCs/>
                <w:sz w:val="26"/>
                <w:szCs w:val="26"/>
              </w:rPr>
              <w:t>TỜ KHAI</w:t>
            </w:r>
          </w:p>
          <w:p w14:paraId="0EE93138"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YÊU CẦU CẤP/CẤP LẠI GIẤY CHỨNG NHẬN</w:t>
            </w:r>
          </w:p>
          <w:p w14:paraId="2311E98B"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TỔ CHỨC ĐỦ ĐIỀU KIỆN HOẠT ĐỘNG</w:t>
            </w:r>
          </w:p>
          <w:p w14:paraId="013935D1"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GIÁM ĐỊNH SỞ HỮU CÔNG NGHIỆP</w:t>
            </w:r>
          </w:p>
          <w:p w14:paraId="0AD24EDF" w14:textId="77777777" w:rsidR="00C76EF0" w:rsidRPr="003605A2" w:rsidRDefault="00C76EF0" w:rsidP="00C76EF0">
            <w:pPr>
              <w:spacing w:after="0" w:line="240" w:lineRule="auto"/>
              <w:rPr>
                <w:rFonts w:ascii="Times New Roman" w:hAnsi="Times New Roman"/>
                <w:sz w:val="26"/>
                <w:szCs w:val="26"/>
              </w:rPr>
            </w:pPr>
          </w:p>
          <w:p w14:paraId="4128807A" w14:textId="77777777" w:rsidR="00C76EF0" w:rsidRPr="003605A2" w:rsidRDefault="00C76EF0" w:rsidP="00C76EF0">
            <w:pPr>
              <w:spacing w:after="0" w:line="240" w:lineRule="auto"/>
              <w:rPr>
                <w:rFonts w:ascii="Times New Roman" w:hAnsi="Times New Roman"/>
                <w:bCs/>
                <w:sz w:val="26"/>
                <w:szCs w:val="26"/>
              </w:rPr>
            </w:pPr>
            <w:r w:rsidRPr="003605A2">
              <w:rPr>
                <w:rFonts w:ascii="Times New Roman" w:hAnsi="Times New Roman"/>
                <w:bCs/>
                <w:iCs/>
                <w:sz w:val="26"/>
                <w:szCs w:val="26"/>
              </w:rPr>
              <w:t>Kính gửi</w:t>
            </w:r>
            <w:r w:rsidRPr="003605A2">
              <w:rPr>
                <w:rFonts w:ascii="Times New Roman" w:hAnsi="Times New Roman"/>
                <w:sz w:val="26"/>
                <w:szCs w:val="26"/>
              </w:rPr>
              <w:t xml:space="preserve">: </w:t>
            </w:r>
            <w:r w:rsidRPr="003605A2">
              <w:rPr>
                <w:rFonts w:ascii="Times New Roman" w:hAnsi="Times New Roman"/>
                <w:bCs/>
                <w:sz w:val="26"/>
                <w:szCs w:val="26"/>
              </w:rPr>
              <w:t xml:space="preserve">Cục Sở hữu trí tuệ </w:t>
            </w:r>
          </w:p>
          <w:p w14:paraId="49D5A7E4"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 xml:space="preserve">                    386 Nguyễn Trãi, Hà Nội</w:t>
            </w:r>
          </w:p>
          <w:p w14:paraId="2496B6A3"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Tổ chức dưới đây yêu cầu cấp/cấp lại Giấy chứng nhận tổ chức đủ điều kiện hoạt động giám định viên sở hữu công nghiệp</w:t>
            </w:r>
            <w:r w:rsidRPr="003605A2">
              <w:rPr>
                <w:rFonts w:ascii="Times New Roman" w:hAnsi="Times New Roman"/>
                <w:sz w:val="26"/>
                <w:szCs w:val="26"/>
              </w:rPr>
              <w:sym w:font="Symbol" w:char="002A"/>
            </w:r>
          </w:p>
        </w:tc>
        <w:tc>
          <w:tcPr>
            <w:tcW w:w="4488" w:type="dxa"/>
            <w:gridSpan w:val="2"/>
          </w:tcPr>
          <w:p w14:paraId="44E958C4" w14:textId="77777777" w:rsidR="00C76EF0" w:rsidRPr="003605A2" w:rsidRDefault="00C76EF0" w:rsidP="00C76EF0">
            <w:pPr>
              <w:keepNext/>
              <w:spacing w:after="0" w:line="240" w:lineRule="auto"/>
              <w:jc w:val="center"/>
              <w:outlineLvl w:val="0"/>
              <w:rPr>
                <w:rFonts w:ascii="Times New Roman" w:eastAsia="Times New Roman" w:hAnsi="Times New Roman"/>
                <w:bCs/>
                <w:i/>
                <w:sz w:val="26"/>
                <w:szCs w:val="26"/>
              </w:rPr>
            </w:pPr>
            <w:r w:rsidRPr="003605A2">
              <w:rPr>
                <w:rFonts w:ascii="Times New Roman" w:eastAsia="Times New Roman" w:hAnsi="Times New Roman"/>
                <w:bCs/>
                <w:i/>
                <w:sz w:val="26"/>
                <w:szCs w:val="26"/>
              </w:rPr>
              <w:footnoteReference w:customMarkFollows="1" w:id="54"/>
              <w:t>DẤU NHẬN ĐƠN</w:t>
            </w:r>
          </w:p>
          <w:p w14:paraId="46FF30F8" w14:textId="77777777" w:rsidR="00C76EF0" w:rsidRPr="003605A2" w:rsidRDefault="00C76EF0" w:rsidP="00C76EF0">
            <w:pPr>
              <w:spacing w:after="0" w:line="240" w:lineRule="auto"/>
              <w:jc w:val="center"/>
              <w:rPr>
                <w:rFonts w:ascii="Times New Roman" w:hAnsi="Times New Roman"/>
                <w:bCs/>
                <w:i/>
                <w:iCs/>
                <w:sz w:val="26"/>
                <w:szCs w:val="26"/>
              </w:rPr>
            </w:pPr>
            <w:r w:rsidRPr="003605A2">
              <w:rPr>
                <w:rFonts w:ascii="Times New Roman" w:hAnsi="Times New Roman"/>
                <w:bCs/>
                <w:i/>
                <w:iCs/>
                <w:sz w:val="26"/>
                <w:szCs w:val="26"/>
              </w:rPr>
              <w:t>(Dành cho cán bộ nhận đơn)</w:t>
            </w:r>
          </w:p>
          <w:p w14:paraId="470664CC" w14:textId="77777777" w:rsidR="00C76EF0" w:rsidRPr="003605A2" w:rsidRDefault="00C76EF0" w:rsidP="00C76EF0">
            <w:pPr>
              <w:spacing w:after="0" w:line="240" w:lineRule="auto"/>
              <w:jc w:val="center"/>
              <w:rPr>
                <w:rFonts w:ascii="Times New Roman" w:hAnsi="Times New Roman"/>
                <w:bCs/>
                <w:i/>
                <w:iCs/>
                <w:sz w:val="26"/>
                <w:szCs w:val="26"/>
              </w:rPr>
            </w:pPr>
          </w:p>
          <w:p w14:paraId="5B55C39E" w14:textId="77777777" w:rsidR="00C76EF0" w:rsidRPr="003605A2" w:rsidRDefault="00C76EF0" w:rsidP="00C76EF0">
            <w:pPr>
              <w:spacing w:after="0" w:line="240" w:lineRule="auto"/>
              <w:jc w:val="center"/>
              <w:rPr>
                <w:rFonts w:ascii="Times New Roman" w:hAnsi="Times New Roman"/>
                <w:bCs/>
                <w:i/>
                <w:iCs/>
                <w:sz w:val="26"/>
                <w:szCs w:val="26"/>
              </w:rPr>
            </w:pPr>
          </w:p>
          <w:p w14:paraId="043E789E" w14:textId="77777777" w:rsidR="00C76EF0" w:rsidRPr="003605A2" w:rsidRDefault="00C76EF0" w:rsidP="00C76EF0">
            <w:pPr>
              <w:spacing w:after="0" w:line="240" w:lineRule="auto"/>
              <w:jc w:val="center"/>
              <w:rPr>
                <w:rFonts w:ascii="Times New Roman" w:hAnsi="Times New Roman"/>
                <w:bCs/>
                <w:i/>
                <w:iCs/>
                <w:sz w:val="26"/>
                <w:szCs w:val="26"/>
              </w:rPr>
            </w:pPr>
          </w:p>
          <w:p w14:paraId="6BA5EE4F" w14:textId="77777777" w:rsidR="00C76EF0" w:rsidRPr="003605A2" w:rsidRDefault="00C76EF0" w:rsidP="00C76EF0">
            <w:pPr>
              <w:spacing w:after="0" w:line="240" w:lineRule="auto"/>
              <w:jc w:val="center"/>
              <w:rPr>
                <w:rFonts w:ascii="Times New Roman" w:hAnsi="Times New Roman"/>
                <w:bCs/>
                <w:i/>
                <w:iCs/>
                <w:sz w:val="26"/>
                <w:szCs w:val="26"/>
              </w:rPr>
            </w:pPr>
          </w:p>
          <w:p w14:paraId="57B42D48" w14:textId="77777777" w:rsidR="00C76EF0" w:rsidRPr="003605A2" w:rsidRDefault="00C76EF0" w:rsidP="00C76EF0">
            <w:pPr>
              <w:spacing w:after="0" w:line="240" w:lineRule="auto"/>
              <w:jc w:val="center"/>
              <w:rPr>
                <w:rFonts w:ascii="Times New Roman" w:hAnsi="Times New Roman"/>
                <w:bCs/>
                <w:i/>
                <w:iCs/>
                <w:sz w:val="26"/>
                <w:szCs w:val="26"/>
              </w:rPr>
            </w:pPr>
          </w:p>
          <w:p w14:paraId="363A023E" w14:textId="77777777" w:rsidR="00C76EF0" w:rsidRPr="003605A2" w:rsidRDefault="00C76EF0" w:rsidP="00C76EF0">
            <w:pPr>
              <w:spacing w:after="0" w:line="240" w:lineRule="auto"/>
              <w:jc w:val="center"/>
              <w:rPr>
                <w:rFonts w:ascii="Times New Roman" w:hAnsi="Times New Roman"/>
                <w:bCs/>
                <w:i/>
                <w:iCs/>
                <w:sz w:val="26"/>
                <w:szCs w:val="26"/>
              </w:rPr>
            </w:pPr>
          </w:p>
          <w:p w14:paraId="6A74CB41" w14:textId="77777777" w:rsidR="00C76EF0" w:rsidRPr="003605A2" w:rsidRDefault="00C76EF0" w:rsidP="00C76EF0">
            <w:pPr>
              <w:spacing w:after="0" w:line="240" w:lineRule="auto"/>
              <w:jc w:val="center"/>
              <w:rPr>
                <w:rFonts w:ascii="Times New Roman" w:hAnsi="Times New Roman"/>
                <w:bCs/>
                <w:i/>
                <w:iCs/>
                <w:sz w:val="26"/>
                <w:szCs w:val="26"/>
              </w:rPr>
            </w:pPr>
          </w:p>
          <w:p w14:paraId="1DA66870" w14:textId="77777777" w:rsidR="00C76EF0" w:rsidRPr="003605A2" w:rsidRDefault="00C76EF0" w:rsidP="00C76EF0">
            <w:pPr>
              <w:spacing w:after="0" w:line="240" w:lineRule="auto"/>
              <w:rPr>
                <w:rFonts w:ascii="Times New Roman" w:hAnsi="Times New Roman"/>
                <w:sz w:val="26"/>
                <w:szCs w:val="26"/>
              </w:rPr>
            </w:pPr>
          </w:p>
        </w:tc>
      </w:tr>
      <w:tr w:rsidR="00F713F4" w:rsidRPr="003605A2" w14:paraId="0E8DE7F2" w14:textId="77777777" w:rsidTr="00140B4B">
        <w:trPr>
          <w:trHeight w:val="1000"/>
        </w:trPr>
        <w:tc>
          <w:tcPr>
            <w:tcW w:w="10047" w:type="dxa"/>
            <w:gridSpan w:val="3"/>
          </w:tcPr>
          <w:p w14:paraId="11D157B7" w14:textId="77777777" w:rsidR="00C76EF0" w:rsidRPr="003605A2" w:rsidRDefault="00C76EF0" w:rsidP="00C76EF0">
            <w:pPr>
              <w:spacing w:after="0" w:line="240" w:lineRule="auto"/>
              <w:rPr>
                <w:rFonts w:ascii="Times New Roman" w:hAnsi="Times New Roman"/>
                <w:b/>
                <w:bCs/>
                <w:sz w:val="26"/>
                <w:szCs w:val="26"/>
              </w:rPr>
            </w:pPr>
            <w:r w:rsidRPr="003605A2">
              <w:rPr>
                <w:rFonts w:ascii="Times New Roman" w:hAnsi="Times New Roman"/>
                <w:b/>
                <w:bCs/>
                <w:sz w:val="26"/>
                <w:szCs w:val="26"/>
                <w:lang w:val="pt-BR"/>
              </w:rPr>
              <w:sym w:font="Wingdings 2" w:char="006A"/>
            </w:r>
            <w:r w:rsidRPr="003605A2">
              <w:rPr>
                <w:rFonts w:ascii="Times New Roman" w:hAnsi="Times New Roman"/>
                <w:b/>
                <w:bCs/>
                <w:sz w:val="26"/>
                <w:szCs w:val="26"/>
              </w:rPr>
              <w:t xml:space="preserve">                                                  TỔ CHỨC YÊU CẦU CẤP GIẤY CHỨNG NHẬN</w:t>
            </w:r>
          </w:p>
          <w:p w14:paraId="271EBC88"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Tên đầy đủ:</w:t>
            </w:r>
          </w:p>
          <w:p w14:paraId="613377F5"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 xml:space="preserve">Địa chỉ:                                                                                                  Điện thoại:                                                                    </w:t>
            </w:r>
          </w:p>
        </w:tc>
      </w:tr>
      <w:tr w:rsidR="00F713F4" w:rsidRPr="003605A2" w14:paraId="1FE8EA57" w14:textId="77777777" w:rsidTr="00140B4B">
        <w:trPr>
          <w:trHeight w:val="1603"/>
        </w:trPr>
        <w:tc>
          <w:tcPr>
            <w:tcW w:w="10047" w:type="dxa"/>
            <w:gridSpan w:val="3"/>
          </w:tcPr>
          <w:p w14:paraId="7507DEA4" w14:textId="77777777" w:rsidR="00C76EF0" w:rsidRPr="003605A2" w:rsidRDefault="00C76EF0" w:rsidP="00C76EF0">
            <w:pPr>
              <w:spacing w:after="0" w:line="240" w:lineRule="auto"/>
              <w:rPr>
                <w:rFonts w:ascii="Times New Roman" w:hAnsi="Times New Roman"/>
                <w:b/>
                <w:bCs/>
                <w:sz w:val="26"/>
                <w:szCs w:val="26"/>
              </w:rPr>
            </w:pPr>
            <w:r w:rsidRPr="003605A2">
              <w:rPr>
                <w:rFonts w:ascii="Times New Roman" w:hAnsi="Times New Roman"/>
                <w:b/>
                <w:bCs/>
                <w:sz w:val="26"/>
                <w:szCs w:val="26"/>
              </w:rPr>
              <w:sym w:font="Wingdings 2" w:char="006B"/>
            </w:r>
            <w:r w:rsidRPr="003605A2">
              <w:rPr>
                <w:rFonts w:ascii="Times New Roman" w:hAnsi="Times New Roman"/>
                <w:b/>
                <w:bCs/>
                <w:sz w:val="26"/>
                <w:szCs w:val="26"/>
              </w:rPr>
              <w:t xml:space="preserve">                                                                       NỘI DUNG YÊU CẦU</w:t>
            </w:r>
          </w:p>
          <w:p w14:paraId="49F52E77" w14:textId="77777777" w:rsidR="00C76EF0" w:rsidRPr="003605A2" w:rsidRDefault="00C76EF0" w:rsidP="00C76EF0">
            <w:pPr>
              <w:spacing w:after="0" w:line="240" w:lineRule="auto"/>
              <w:rPr>
                <w:rFonts w:ascii="Times New Roman" w:hAnsi="Times New Roman"/>
                <w:bCs/>
                <w:sz w:val="26"/>
                <w:szCs w:val="26"/>
              </w:rPr>
            </w:pPr>
            <w:r w:rsidRPr="003605A2">
              <w:rPr>
                <w:rFonts w:ascii="Times New Roman" w:hAnsi="Times New Roman"/>
                <w:bCs/>
                <w:sz w:val="26"/>
                <w:szCs w:val="26"/>
              </w:rPr>
              <w:sym w:font="Symbol" w:char="0097"/>
            </w:r>
            <w:r w:rsidRPr="003605A2">
              <w:rPr>
                <w:rFonts w:ascii="Times New Roman" w:hAnsi="Times New Roman"/>
                <w:bCs/>
                <w:sz w:val="26"/>
                <w:szCs w:val="26"/>
              </w:rPr>
              <w:t xml:space="preserve"> Cấp Giấy chứng nhận lần đầu</w:t>
            </w:r>
          </w:p>
          <w:p w14:paraId="5E0472DB" w14:textId="77777777" w:rsidR="00C76EF0" w:rsidRPr="003605A2" w:rsidRDefault="00C76EF0" w:rsidP="00C76EF0">
            <w:pPr>
              <w:spacing w:after="0" w:line="240" w:lineRule="auto"/>
              <w:rPr>
                <w:rFonts w:ascii="Times New Roman" w:hAnsi="Times New Roman"/>
                <w:bCs/>
                <w:sz w:val="26"/>
                <w:szCs w:val="26"/>
              </w:rPr>
            </w:pPr>
            <w:r w:rsidRPr="003605A2">
              <w:rPr>
                <w:rFonts w:ascii="Times New Roman" w:hAnsi="Times New Roman"/>
                <w:bCs/>
                <w:sz w:val="26"/>
                <w:szCs w:val="26"/>
              </w:rPr>
              <w:sym w:font="Symbol" w:char="0097"/>
            </w:r>
            <w:r w:rsidRPr="003605A2">
              <w:rPr>
                <w:rFonts w:ascii="Times New Roman" w:hAnsi="Times New Roman"/>
                <w:bCs/>
                <w:sz w:val="26"/>
                <w:szCs w:val="26"/>
              </w:rPr>
              <w:t xml:space="preserve"> Cấp lại Giấy chứng chứng nhận                                Số Giấy chứng nhận đã cấp: </w:t>
            </w:r>
          </w:p>
          <w:p w14:paraId="6BB71D6A" w14:textId="77777777" w:rsidR="00C76EF0" w:rsidRPr="003605A2" w:rsidRDefault="00C76EF0" w:rsidP="00C76EF0">
            <w:pPr>
              <w:tabs>
                <w:tab w:val="left" w:pos="1527"/>
              </w:tabs>
              <w:spacing w:after="0" w:line="240" w:lineRule="auto"/>
              <w:rPr>
                <w:rFonts w:ascii="Times New Roman" w:hAnsi="Times New Roman"/>
                <w:bCs/>
                <w:sz w:val="26"/>
                <w:szCs w:val="26"/>
              </w:rPr>
            </w:pPr>
            <w:r w:rsidRPr="003605A2">
              <w:rPr>
                <w:rFonts w:ascii="Times New Roman" w:hAnsi="Times New Roman"/>
                <w:bCs/>
                <w:sz w:val="26"/>
                <w:szCs w:val="26"/>
                <w:u w:val="single"/>
              </w:rPr>
              <w:t>Lý do cấp lại</w:t>
            </w:r>
            <w:r w:rsidRPr="003605A2">
              <w:rPr>
                <w:rFonts w:ascii="Times New Roman" w:hAnsi="Times New Roman"/>
                <w:bCs/>
                <w:sz w:val="26"/>
                <w:szCs w:val="26"/>
              </w:rPr>
              <w:t xml:space="preserve">:  </w:t>
            </w:r>
            <w:r w:rsidRPr="003605A2">
              <w:rPr>
                <w:rFonts w:ascii="Times New Roman" w:hAnsi="Times New Roman"/>
                <w:bCs/>
                <w:sz w:val="26"/>
                <w:szCs w:val="26"/>
              </w:rPr>
              <w:sym w:font="Symbol" w:char="0097"/>
            </w:r>
            <w:r w:rsidRPr="003605A2">
              <w:rPr>
                <w:rFonts w:ascii="Times New Roman" w:hAnsi="Times New Roman"/>
                <w:bCs/>
                <w:sz w:val="26"/>
                <w:szCs w:val="26"/>
              </w:rPr>
              <w:t xml:space="preserve"> Giấy chứng nhận bị mất      </w:t>
            </w:r>
            <w:r w:rsidRPr="003605A2">
              <w:rPr>
                <w:rFonts w:ascii="Times New Roman" w:hAnsi="Times New Roman"/>
                <w:bCs/>
                <w:sz w:val="26"/>
                <w:szCs w:val="26"/>
              </w:rPr>
              <w:sym w:font="Symbol" w:char="0097"/>
            </w:r>
            <w:r w:rsidRPr="003605A2">
              <w:rPr>
                <w:rFonts w:ascii="Times New Roman" w:hAnsi="Times New Roman"/>
                <w:bCs/>
                <w:sz w:val="26"/>
                <w:szCs w:val="26"/>
              </w:rPr>
              <w:t xml:space="preserve"> Giấy chứng nhận bị lỗi     </w:t>
            </w:r>
          </w:p>
          <w:p w14:paraId="6AF04DE3" w14:textId="77777777" w:rsidR="00C76EF0" w:rsidRPr="003605A2" w:rsidRDefault="00C76EF0" w:rsidP="00C76EF0">
            <w:pPr>
              <w:tabs>
                <w:tab w:val="left" w:pos="1527"/>
              </w:tabs>
              <w:spacing w:after="0" w:line="240" w:lineRule="auto"/>
              <w:rPr>
                <w:rFonts w:ascii="Times New Roman" w:hAnsi="Times New Roman"/>
                <w:bCs/>
                <w:sz w:val="26"/>
                <w:szCs w:val="26"/>
              </w:rPr>
            </w:pPr>
            <w:r w:rsidRPr="003605A2">
              <w:rPr>
                <w:rFonts w:ascii="Times New Roman" w:hAnsi="Times New Roman"/>
                <w:bCs/>
                <w:sz w:val="26"/>
                <w:szCs w:val="26"/>
              </w:rPr>
              <w:sym w:font="Symbol" w:char="0097"/>
            </w:r>
            <w:r w:rsidRPr="003605A2">
              <w:rPr>
                <w:rFonts w:ascii="Times New Roman" w:hAnsi="Times New Roman"/>
                <w:bCs/>
                <w:sz w:val="26"/>
                <w:szCs w:val="26"/>
              </w:rPr>
              <w:t xml:space="preserve"> Giấy chứng nhận bị hỏng    </w:t>
            </w:r>
            <w:r w:rsidRPr="003605A2">
              <w:rPr>
                <w:rFonts w:ascii="Times New Roman" w:hAnsi="Times New Roman"/>
                <w:bCs/>
                <w:sz w:val="26"/>
                <w:szCs w:val="26"/>
              </w:rPr>
              <w:sym w:font="Symbol" w:char="0097"/>
            </w:r>
            <w:r w:rsidRPr="003605A2">
              <w:rPr>
                <w:rFonts w:ascii="Times New Roman" w:hAnsi="Times New Roman"/>
                <w:bCs/>
                <w:sz w:val="26"/>
                <w:szCs w:val="26"/>
              </w:rPr>
              <w:t xml:space="preserve"> Thay đổi thông tin trong Giấy chứng nhận: </w:t>
            </w:r>
          </w:p>
        </w:tc>
      </w:tr>
      <w:tr w:rsidR="00F713F4" w:rsidRPr="003605A2" w14:paraId="387DAA0D" w14:textId="77777777" w:rsidTr="00140B4B">
        <w:trPr>
          <w:cantSplit/>
          <w:trHeight w:val="771"/>
        </w:trPr>
        <w:tc>
          <w:tcPr>
            <w:tcW w:w="10047" w:type="dxa"/>
            <w:gridSpan w:val="3"/>
          </w:tcPr>
          <w:p w14:paraId="4572BC3C" w14:textId="77777777" w:rsidR="00C76EF0" w:rsidRPr="003605A2" w:rsidRDefault="00C76EF0" w:rsidP="00C76EF0">
            <w:pPr>
              <w:spacing w:after="0" w:line="240" w:lineRule="auto"/>
              <w:rPr>
                <w:rFonts w:ascii="Times New Roman" w:hAnsi="Times New Roman"/>
                <w:b/>
                <w:bCs/>
                <w:sz w:val="26"/>
                <w:szCs w:val="26"/>
              </w:rPr>
            </w:pPr>
            <w:r w:rsidRPr="003605A2">
              <w:rPr>
                <w:rFonts w:ascii="Times New Roman" w:hAnsi="Times New Roman"/>
                <w:b/>
                <w:bCs/>
                <w:sz w:val="26"/>
                <w:szCs w:val="26"/>
              </w:rPr>
              <w:sym w:font="Wingdings 2" w:char="006C"/>
            </w:r>
            <w:r w:rsidRPr="003605A2">
              <w:rPr>
                <w:rFonts w:ascii="Times New Roman" w:hAnsi="Times New Roman"/>
                <w:b/>
                <w:bCs/>
                <w:sz w:val="26"/>
                <w:szCs w:val="26"/>
              </w:rPr>
              <w:t xml:space="preserve">                                                  DANH SÁCH GIÁM ĐỊNH VIÊN THUỘC TỔ CHỨC</w:t>
            </w:r>
          </w:p>
          <w:tbl>
            <w:tblPr>
              <w:tblW w:w="0" w:type="auto"/>
              <w:tblLayout w:type="fixed"/>
              <w:tblLook w:val="01E0" w:firstRow="1" w:lastRow="1" w:firstColumn="1" w:lastColumn="1" w:noHBand="0" w:noVBand="0"/>
            </w:tblPr>
            <w:tblGrid>
              <w:gridCol w:w="814"/>
              <w:gridCol w:w="2880"/>
              <w:gridCol w:w="3240"/>
              <w:gridCol w:w="2882"/>
            </w:tblGrid>
            <w:tr w:rsidR="00F713F4" w:rsidRPr="003605A2" w14:paraId="63025900" w14:textId="77777777" w:rsidTr="00C76EF0">
              <w:tc>
                <w:tcPr>
                  <w:tcW w:w="814" w:type="dxa"/>
                </w:tcPr>
                <w:p w14:paraId="5DAC1F37"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STT</w:t>
                  </w:r>
                </w:p>
              </w:tc>
              <w:tc>
                <w:tcPr>
                  <w:tcW w:w="2880" w:type="dxa"/>
                </w:tcPr>
                <w:p w14:paraId="2F365D85"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Họ và tên</w:t>
                  </w:r>
                </w:p>
              </w:tc>
              <w:tc>
                <w:tcPr>
                  <w:tcW w:w="3240" w:type="dxa"/>
                </w:tcPr>
                <w:p w14:paraId="53AE774E"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Số Thẻ giám định viên</w:t>
                  </w:r>
                </w:p>
              </w:tc>
              <w:tc>
                <w:tcPr>
                  <w:tcW w:w="2882" w:type="dxa"/>
                </w:tcPr>
                <w:p w14:paraId="6723C9D2"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Chuyên ngành</w:t>
                  </w:r>
                </w:p>
              </w:tc>
            </w:tr>
          </w:tbl>
          <w:p w14:paraId="6C1D3B6D" w14:textId="77777777" w:rsidR="00C76EF0" w:rsidRPr="003605A2" w:rsidRDefault="00C76EF0" w:rsidP="00C76EF0">
            <w:pPr>
              <w:spacing w:after="0" w:line="240" w:lineRule="auto"/>
              <w:rPr>
                <w:rFonts w:ascii="Times New Roman" w:hAnsi="Times New Roman"/>
                <w:bCs/>
                <w:sz w:val="26"/>
                <w:szCs w:val="26"/>
              </w:rPr>
            </w:pPr>
          </w:p>
        </w:tc>
      </w:tr>
      <w:tr w:rsidR="00F713F4" w:rsidRPr="003605A2" w14:paraId="0B400030" w14:textId="77777777" w:rsidTr="00140B4B">
        <w:trPr>
          <w:trHeight w:val="2919"/>
        </w:trPr>
        <w:tc>
          <w:tcPr>
            <w:tcW w:w="6213" w:type="dxa"/>
            <w:gridSpan w:val="2"/>
          </w:tcPr>
          <w:p w14:paraId="47F18C77" w14:textId="77777777" w:rsidR="00C76EF0" w:rsidRPr="003605A2" w:rsidRDefault="00C76EF0" w:rsidP="00C76EF0">
            <w:pPr>
              <w:spacing w:after="0" w:line="240" w:lineRule="auto"/>
              <w:rPr>
                <w:rFonts w:ascii="Times New Roman" w:hAnsi="Times New Roman"/>
                <w:b/>
                <w:bCs/>
              </w:rPr>
            </w:pPr>
            <w:r w:rsidRPr="003605A2">
              <w:rPr>
                <w:rFonts w:ascii="Times New Roman" w:hAnsi="Times New Roman"/>
                <w:b/>
                <w:bCs/>
              </w:rPr>
              <w:sym w:font="Wingdings 2" w:char="006D"/>
            </w:r>
            <w:r w:rsidRPr="003605A2">
              <w:rPr>
                <w:rFonts w:ascii="Times New Roman" w:hAnsi="Times New Roman"/>
                <w:b/>
                <w:bCs/>
              </w:rPr>
              <w:tab/>
              <w:t xml:space="preserve">         CÁC TÀI LIỆU CÓ TRONG ĐƠN</w:t>
            </w:r>
          </w:p>
          <w:p w14:paraId="18A67F9C" w14:textId="77777777" w:rsidR="00C76EF0" w:rsidRPr="003605A2" w:rsidRDefault="00C76EF0" w:rsidP="00C76EF0">
            <w:pPr>
              <w:spacing w:after="0" w:line="240" w:lineRule="auto"/>
              <w:rPr>
                <w:rFonts w:ascii="Times New Roman" w:hAnsi="Times New Roman"/>
              </w:rPr>
            </w:pPr>
            <w:r w:rsidRPr="003605A2">
              <w:rPr>
                <w:rFonts w:ascii="Times New Roman" w:hAnsi="Times New Roman"/>
                <w:bCs/>
              </w:rPr>
              <w:sym w:font="Symbol" w:char="0097"/>
            </w:r>
            <w:r w:rsidRPr="003605A2">
              <w:rPr>
                <w:rFonts w:ascii="Times New Roman" w:hAnsi="Times New Roman"/>
              </w:rPr>
              <w:t xml:space="preserve"> Tờ khai theo mẫu</w:t>
            </w:r>
          </w:p>
          <w:p w14:paraId="467A36FF" w14:textId="77777777" w:rsidR="00C76EF0" w:rsidRPr="003605A2" w:rsidRDefault="00C76EF0" w:rsidP="00C76EF0">
            <w:pPr>
              <w:spacing w:after="0" w:line="240" w:lineRule="auto"/>
              <w:ind w:left="204" w:hanging="204"/>
              <w:rPr>
                <w:rFonts w:ascii="Times New Roman" w:hAnsi="Times New Roman"/>
              </w:rPr>
            </w:pPr>
            <w:r w:rsidRPr="003605A2">
              <w:rPr>
                <w:rFonts w:ascii="Times New Roman" w:hAnsi="Times New Roman"/>
                <w:bCs/>
              </w:rPr>
              <w:sym w:font="Symbol" w:char="0097"/>
            </w:r>
            <w:r w:rsidRPr="003605A2">
              <w:rPr>
                <w:rFonts w:ascii="Times New Roman" w:hAnsi="Times New Roman"/>
                <w:bCs/>
              </w:rPr>
              <w:t xml:space="preserve"> B</w:t>
            </w:r>
            <w:r w:rsidRPr="003605A2">
              <w:rPr>
                <w:rFonts w:ascii="Times New Roman" w:hAnsi="Times New Roman"/>
                <w:spacing w:val="-4"/>
              </w:rPr>
              <w:t>ản sao GCN đăng ký doanh nghiệp, GCN đăng ký hoạt động khoa học và công nghệ hoặc Giấy đăng ký hoạt động đối với tổ chức hành nghề luật sư</w:t>
            </w:r>
          </w:p>
          <w:p w14:paraId="599CBEBC"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r w:rsidRPr="003605A2">
              <w:rPr>
                <w:rFonts w:ascii="Times New Roman" w:hAnsi="Times New Roman"/>
                <w:bCs/>
              </w:rPr>
              <w:t xml:space="preserve"> Bản gốc để đối chiếu</w:t>
            </w:r>
          </w:p>
          <w:p w14:paraId="6D4E13ED"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r w:rsidRPr="003605A2">
              <w:rPr>
                <w:rFonts w:ascii="Times New Roman" w:hAnsi="Times New Roman"/>
                <w:bCs/>
              </w:rPr>
              <w:t xml:space="preserve"> Bản sao Quyết định tuyển dụng hoặc hợp đồng lao động giữa tổ chức và giám định viên thuộc tổ chức (trừ trường hợp cấp lại)</w:t>
            </w:r>
          </w:p>
          <w:p w14:paraId="675F5EEF"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r w:rsidRPr="003605A2">
              <w:rPr>
                <w:rFonts w:ascii="Times New Roman" w:hAnsi="Times New Roman"/>
                <w:bCs/>
              </w:rPr>
              <w:t xml:space="preserve"> Bản gốc để đối chiếu</w:t>
            </w:r>
          </w:p>
          <w:p w14:paraId="50C9F022" w14:textId="77777777" w:rsidR="00C76EF0" w:rsidRPr="003605A2" w:rsidRDefault="00C76EF0" w:rsidP="00C76EF0">
            <w:pPr>
              <w:tabs>
                <w:tab w:val="left" w:pos="390"/>
              </w:tabs>
              <w:spacing w:after="0" w:line="240" w:lineRule="auto"/>
              <w:rPr>
                <w:rFonts w:ascii="Times New Roman" w:hAnsi="Times New Roman"/>
              </w:rPr>
            </w:pPr>
            <w:r w:rsidRPr="003605A2">
              <w:rPr>
                <w:rFonts w:ascii="Times New Roman" w:hAnsi="Times New Roman"/>
                <w:bCs/>
              </w:rPr>
              <w:sym w:font="Symbol" w:char="0097"/>
            </w:r>
            <w:r w:rsidRPr="003605A2">
              <w:rPr>
                <w:rFonts w:ascii="Times New Roman" w:hAnsi="Times New Roman"/>
              </w:rPr>
              <w:t xml:space="preserve"> Bản sao chứng từ nộp phí, lệ phí (nếu nộp phí, lệ phí qua dịch vụ bưu chính hoặc nộp trực tiếp vào tài khoản của Cục SHTT)</w:t>
            </w:r>
          </w:p>
        </w:tc>
        <w:tc>
          <w:tcPr>
            <w:tcW w:w="3834" w:type="dxa"/>
          </w:tcPr>
          <w:p w14:paraId="6E0E251C" w14:textId="77777777" w:rsidR="00C76EF0" w:rsidRPr="003605A2" w:rsidRDefault="00C76EF0" w:rsidP="00C76EF0">
            <w:pPr>
              <w:spacing w:after="0" w:line="240" w:lineRule="auto"/>
              <w:jc w:val="center"/>
              <w:rPr>
                <w:rFonts w:ascii="Times New Roman" w:hAnsi="Times New Roman"/>
                <w:b/>
                <w:bCs/>
              </w:rPr>
            </w:pPr>
            <w:r w:rsidRPr="003605A2">
              <w:rPr>
                <w:rFonts w:ascii="Times New Roman" w:hAnsi="Times New Roman"/>
                <w:b/>
                <w:bCs/>
              </w:rPr>
              <w:t xml:space="preserve">KIỂM TRA DANH MỤC TÀI LIỆU </w:t>
            </w:r>
          </w:p>
          <w:p w14:paraId="2FB29E6E" w14:textId="77777777" w:rsidR="00C76EF0" w:rsidRPr="003605A2" w:rsidRDefault="00C76EF0" w:rsidP="00C76EF0">
            <w:pPr>
              <w:spacing w:after="0" w:line="240" w:lineRule="auto"/>
              <w:jc w:val="center"/>
              <w:rPr>
                <w:rFonts w:ascii="Times New Roman" w:hAnsi="Times New Roman"/>
                <w:i/>
                <w:iCs/>
              </w:rPr>
            </w:pPr>
            <w:r w:rsidRPr="003605A2">
              <w:rPr>
                <w:rFonts w:ascii="Times New Roman" w:hAnsi="Times New Roman"/>
                <w:i/>
                <w:iCs/>
              </w:rPr>
              <w:t>(Dành cho cán bộ nhận đơn)</w:t>
            </w:r>
          </w:p>
          <w:p w14:paraId="7274B428"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02304657" w14:textId="77777777" w:rsidR="00C76EF0" w:rsidRPr="003605A2" w:rsidRDefault="0038094E" w:rsidP="00C76EF0">
            <w:pPr>
              <w:spacing w:after="0" w:line="240" w:lineRule="auto"/>
              <w:rPr>
                <w:rFonts w:ascii="Times New Roman" w:hAnsi="Times New Roman"/>
                <w:bCs/>
              </w:rPr>
            </w:pPr>
            <w:r w:rsidRPr="003605A2">
              <w:rPr>
                <w:rFonts w:ascii="Times New Roman" w:hAnsi="Times New Roman"/>
                <w:noProof/>
                <w:lang w:val="en-US"/>
              </w:rPr>
              <mc:AlternateContent>
                <mc:Choice Requires="wps">
                  <w:drawing>
                    <wp:anchor distT="0" distB="0" distL="114300" distR="114300" simplePos="0" relativeHeight="251613184" behindDoc="0" locked="0" layoutInCell="1" allowOverlap="1" wp14:anchorId="0BCE62E5" wp14:editId="19B3E028">
                      <wp:simplePos x="0" y="0"/>
                      <wp:positionH relativeFrom="column">
                        <wp:posOffset>1031240</wp:posOffset>
                      </wp:positionH>
                      <wp:positionV relativeFrom="paragraph">
                        <wp:posOffset>147320</wp:posOffset>
                      </wp:positionV>
                      <wp:extent cx="1330325" cy="1240790"/>
                      <wp:effectExtent l="0" t="0" r="22225" b="1651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1240790"/>
                              </a:xfrm>
                              <a:prstGeom prst="rect">
                                <a:avLst/>
                              </a:prstGeom>
                              <a:solidFill>
                                <a:srgbClr val="FFFFFF"/>
                              </a:solidFill>
                              <a:ln w="9525">
                                <a:solidFill>
                                  <a:srgbClr val="000000"/>
                                </a:solidFill>
                                <a:miter lim="800000"/>
                                <a:headEnd/>
                                <a:tailEnd/>
                              </a:ln>
                            </wps:spPr>
                            <wps:txbx>
                              <w:txbxContent>
                                <w:p w14:paraId="320A9855" w14:textId="77777777" w:rsidR="00E81F0C" w:rsidRDefault="00E81F0C" w:rsidP="00C76EF0">
                                  <w:pPr>
                                    <w:jc w:val="center"/>
                                    <w:rPr>
                                      <w:sz w:val="20"/>
                                      <w:szCs w:val="20"/>
                                      <w:lang w:val="pt-BR"/>
                                    </w:rPr>
                                  </w:pPr>
                                  <w:r>
                                    <w:rPr>
                                      <w:sz w:val="20"/>
                                      <w:szCs w:val="20"/>
                                      <w:lang w:val="pt-BR"/>
                                    </w:rPr>
                                    <w:t xml:space="preserve">Cán bộ nhận đơn </w:t>
                                  </w:r>
                                </w:p>
                                <w:p w14:paraId="5B82B0AC" w14:textId="77777777" w:rsidR="00E81F0C" w:rsidRDefault="00E81F0C" w:rsidP="00C76EF0">
                                  <w:pPr>
                                    <w:jc w:val="center"/>
                                    <w:rPr>
                                      <w:i/>
                                      <w:lang w:val="pt-BR"/>
                                    </w:rPr>
                                  </w:pPr>
                                  <w:r>
                                    <w:rPr>
                                      <w:i/>
                                      <w:sz w:val="20"/>
                                      <w:szCs w:val="20"/>
                                      <w:lang w:val="pt-BR"/>
                                    </w:rPr>
                                    <w:t>(ký và ghi rõ họ tên)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49" style="position:absolute;margin-left:81.2pt;margin-top:11.6pt;width:104.75pt;height:97.7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">
                      <v:textbox>
                        <w:txbxContent>
                          <w:p w14:paraId="320A9855" w14:textId="77777777" w:rsidR="00E81F0C" w:rsidRDefault="00E81F0C" w:rsidP="00C76EF0">
                            <w:pPr>
                              <w:jc w:val="center"/>
                              <w:rPr>
                                <w:sz w:val="20"/>
                                <w:szCs w:val="20"/>
                                <w:lang w:val="pt-BR"/>
                              </w:rPr>
                            </w:pPr>
                            <w:r>
                              <w:rPr>
                                <w:sz w:val="20"/>
                                <w:szCs w:val="20"/>
                                <w:lang w:val="pt-BR"/>
                              </w:rPr>
                              <w:t xml:space="preserve">Cán bộ nhận đơn </w:t>
                            </w:r>
                          </w:p>
                          <w:p w14:paraId="5B82B0AC" w14:textId="77777777" w:rsidR="00E81F0C" w:rsidRDefault="00E81F0C" w:rsidP="00C76EF0">
                            <w:pPr>
                              <w:jc w:val="center"/>
                              <w:rPr>
                                <w:i/>
                                <w:lang w:val="pt-BR"/>
                              </w:rPr>
                            </w:pPr>
                            <w:r>
                              <w:rPr>
                                <w:i/>
                                <w:sz w:val="20"/>
                                <w:szCs w:val="20"/>
                                <w:lang w:val="pt-BR"/>
                              </w:rPr>
                              <w:t>(ký và ghi rõ họ tên)</w:t>
                            </w:r>
                          </w:p>
                        </w:txbxContent>
                      </v:textbox>
                    </v:rect>
                  </w:pict>
                </mc:Fallback>
              </mc:AlternateContent>
            </w:r>
            <w:r w:rsidR="00C76EF0" w:rsidRPr="003605A2">
              <w:rPr>
                <w:rFonts w:ascii="Times New Roman" w:hAnsi="Times New Roman"/>
                <w:bCs/>
              </w:rPr>
              <w:sym w:font="Symbol" w:char="0097"/>
            </w:r>
          </w:p>
          <w:p w14:paraId="110728FD"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5ABC19EC"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7D3B636C" w14:textId="77777777" w:rsidR="00C76EF0" w:rsidRPr="003605A2" w:rsidRDefault="00C76EF0" w:rsidP="00C76EF0">
            <w:pPr>
              <w:spacing w:after="0" w:line="240" w:lineRule="auto"/>
              <w:rPr>
                <w:rFonts w:ascii="Times New Roman" w:hAnsi="Times New Roman"/>
                <w:bCs/>
              </w:rPr>
            </w:pPr>
          </w:p>
          <w:p w14:paraId="6A622DA1"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537D5C05" w14:textId="77777777" w:rsidR="00C76EF0" w:rsidRPr="003605A2" w:rsidRDefault="00C76EF0" w:rsidP="00C76EF0">
            <w:pPr>
              <w:spacing w:after="0" w:line="240" w:lineRule="auto"/>
              <w:rPr>
                <w:rFonts w:ascii="Times New Roman" w:hAnsi="Times New Roman"/>
              </w:rPr>
            </w:pPr>
            <w:r w:rsidRPr="003605A2">
              <w:rPr>
                <w:rFonts w:ascii="Times New Roman" w:hAnsi="Times New Roman"/>
                <w:bCs/>
              </w:rPr>
              <w:sym w:font="Symbol" w:char="0097"/>
            </w:r>
          </w:p>
        </w:tc>
      </w:tr>
      <w:tr w:rsidR="00F713F4" w:rsidRPr="003605A2" w14:paraId="5FC93CBE" w14:textId="77777777" w:rsidTr="00140B4B">
        <w:trPr>
          <w:cantSplit/>
          <w:trHeight w:val="1448"/>
        </w:trPr>
        <w:tc>
          <w:tcPr>
            <w:tcW w:w="10047" w:type="dxa"/>
            <w:gridSpan w:val="3"/>
          </w:tcPr>
          <w:p w14:paraId="3153F925" w14:textId="77777777" w:rsidR="00C76EF0" w:rsidRPr="003605A2" w:rsidRDefault="00C76EF0" w:rsidP="00C76EF0">
            <w:pPr>
              <w:spacing w:after="0" w:line="240" w:lineRule="auto"/>
              <w:ind w:left="204" w:hanging="327"/>
              <w:rPr>
                <w:rFonts w:ascii="Times New Roman" w:hAnsi="Times New Roman"/>
                <w:b/>
                <w:bCs/>
                <w:sz w:val="26"/>
                <w:szCs w:val="26"/>
              </w:rPr>
            </w:pPr>
            <w:r w:rsidRPr="003605A2">
              <w:rPr>
                <w:rFonts w:ascii="Times New Roman" w:hAnsi="Times New Roman"/>
                <w:b/>
                <w:bCs/>
                <w:sz w:val="26"/>
                <w:szCs w:val="26"/>
              </w:rPr>
              <w:sym w:font="Wingdings" w:char="0085"/>
            </w:r>
            <w:r w:rsidRPr="003605A2">
              <w:rPr>
                <w:rFonts w:ascii="Times New Roman" w:hAnsi="Times New Roman"/>
                <w:b/>
                <w:bCs/>
                <w:sz w:val="26"/>
                <w:szCs w:val="26"/>
              </w:rPr>
              <w:t xml:space="preserve">                                                     CAM KẾT CỦA NGƯỜI KHAI ĐƠN</w:t>
            </w:r>
          </w:p>
          <w:p w14:paraId="7D89D3C2" w14:textId="77777777" w:rsidR="00C76EF0" w:rsidRPr="003605A2" w:rsidRDefault="00C76EF0" w:rsidP="00C76EF0">
            <w:pPr>
              <w:keepNext/>
              <w:widowControl w:val="0"/>
              <w:spacing w:after="0" w:line="240" w:lineRule="auto"/>
              <w:ind w:right="-68"/>
              <w:rPr>
                <w:rFonts w:ascii="Times New Roman" w:hAnsi="Times New Roman"/>
                <w:iCs/>
                <w:sz w:val="26"/>
                <w:szCs w:val="26"/>
              </w:rPr>
            </w:pPr>
            <w:r w:rsidRPr="003605A2">
              <w:rPr>
                <w:rFonts w:ascii="Times New Roman" w:hAnsi="Times New Roman"/>
                <w:iCs/>
                <w:sz w:val="26"/>
                <w:szCs w:val="26"/>
              </w:rPr>
              <w:t>Tôi xin cam đoan các thông tin, tài liệu trong đơn là đúng sự thật và hoàn toàn chịu trách nhiệm trước pháp luật.</w:t>
            </w:r>
          </w:p>
          <w:p w14:paraId="2B8DB915" w14:textId="77777777" w:rsidR="00C76EF0" w:rsidRPr="003605A2" w:rsidRDefault="00C76EF0" w:rsidP="00C76EF0">
            <w:pPr>
              <w:keepNext/>
              <w:widowControl w:val="0"/>
              <w:spacing w:after="0" w:line="240" w:lineRule="auto"/>
              <w:ind w:right="-68"/>
              <w:jc w:val="center"/>
              <w:rPr>
                <w:rFonts w:ascii="Times New Roman" w:hAnsi="Times New Roman"/>
                <w:i/>
                <w:iCs/>
                <w:sz w:val="26"/>
                <w:szCs w:val="26"/>
              </w:rPr>
            </w:pPr>
            <w:r w:rsidRPr="003605A2">
              <w:rPr>
                <w:rFonts w:ascii="Times New Roman" w:hAnsi="Times New Roman"/>
                <w:i/>
                <w:iCs/>
                <w:sz w:val="26"/>
                <w:szCs w:val="26"/>
              </w:rPr>
              <w:t xml:space="preserve">                                           Khai tại: ….. ngày … tháng … năm…</w:t>
            </w:r>
          </w:p>
          <w:p w14:paraId="77021AFD" w14:textId="77777777" w:rsidR="00C76EF0" w:rsidRPr="003605A2" w:rsidRDefault="00C76EF0" w:rsidP="00C76EF0">
            <w:pPr>
              <w:keepNext/>
              <w:widowControl w:val="0"/>
              <w:spacing w:after="0" w:line="240" w:lineRule="auto"/>
              <w:jc w:val="center"/>
              <w:rPr>
                <w:rFonts w:ascii="Times New Roman" w:hAnsi="Times New Roman"/>
                <w:sz w:val="26"/>
                <w:szCs w:val="26"/>
              </w:rPr>
            </w:pPr>
            <w:r w:rsidRPr="003605A2">
              <w:rPr>
                <w:rFonts w:ascii="Times New Roman" w:hAnsi="Times New Roman"/>
                <w:sz w:val="26"/>
                <w:szCs w:val="26"/>
              </w:rPr>
              <w:t xml:space="preserve">                                          Chữ ký, họ tên người khai đơn</w:t>
            </w:r>
          </w:p>
          <w:p w14:paraId="26D25D3D" w14:textId="77777777" w:rsidR="00C76EF0" w:rsidRPr="003605A2" w:rsidRDefault="00C76EF0" w:rsidP="00C76EF0">
            <w:pPr>
              <w:keepNext/>
              <w:widowControl w:val="0"/>
              <w:spacing w:after="0" w:line="240" w:lineRule="auto"/>
              <w:jc w:val="center"/>
              <w:rPr>
                <w:rFonts w:ascii="Times New Roman" w:hAnsi="Times New Roman"/>
                <w:i/>
                <w:sz w:val="26"/>
                <w:szCs w:val="26"/>
              </w:rPr>
            </w:pPr>
            <w:r w:rsidRPr="003605A2">
              <w:rPr>
                <w:rFonts w:ascii="Times New Roman" w:hAnsi="Times New Roman"/>
                <w:i/>
                <w:sz w:val="26"/>
                <w:szCs w:val="26"/>
              </w:rPr>
              <w:t xml:space="preserve">                                         (ghi rõ chức vụ và đóng dấu)</w:t>
            </w:r>
          </w:p>
          <w:p w14:paraId="6F4FB46A" w14:textId="77777777" w:rsidR="00C76EF0" w:rsidRPr="003605A2" w:rsidRDefault="00C76EF0" w:rsidP="00C76EF0">
            <w:pPr>
              <w:spacing w:after="0" w:line="240" w:lineRule="auto"/>
              <w:rPr>
                <w:rFonts w:ascii="Times New Roman" w:hAnsi="Times New Roman"/>
                <w:b/>
                <w:bCs/>
                <w:sz w:val="26"/>
                <w:szCs w:val="26"/>
              </w:rPr>
            </w:pPr>
          </w:p>
        </w:tc>
      </w:tr>
    </w:tbl>
    <w:p w14:paraId="462C3724" w14:textId="77777777" w:rsidR="00C76EF0" w:rsidRPr="003605A2" w:rsidRDefault="00C76EF0" w:rsidP="00C76EF0">
      <w:pPr>
        <w:spacing w:after="0" w:line="240" w:lineRule="auto"/>
        <w:rPr>
          <w:rFonts w:ascii="Times New Roman" w:hAnsi="Times New Roman"/>
          <w:sz w:val="24"/>
          <w:szCs w:val="24"/>
        </w:rPr>
      </w:pPr>
      <w:r w:rsidRPr="003605A2">
        <w:rPr>
          <w:rFonts w:ascii="Times New Roman" w:hAnsi="Times New Roman"/>
          <w:b/>
          <w:sz w:val="26"/>
          <w:szCs w:val="26"/>
        </w:rPr>
        <w:br w:type="page"/>
      </w:r>
    </w:p>
    <w:p w14:paraId="294C2C0F" w14:textId="6DB5890C" w:rsidR="00C76EF0" w:rsidRPr="003605A2" w:rsidRDefault="00C76EF0" w:rsidP="00C76EF0">
      <w:pPr>
        <w:spacing w:after="0" w:line="240" w:lineRule="auto"/>
        <w:jc w:val="both"/>
        <w:rPr>
          <w:rFonts w:ascii="Times New Roman" w:hAnsi="Times New Roman"/>
          <w:b/>
          <w:sz w:val="28"/>
          <w:szCs w:val="28"/>
        </w:rPr>
      </w:pPr>
      <w:r w:rsidRPr="003605A2">
        <w:rPr>
          <w:rFonts w:ascii="Times New Roman" w:hAnsi="Times New Roman"/>
          <w:b/>
          <w:color w:val="FF0000"/>
          <w:sz w:val="28"/>
          <w:szCs w:val="28"/>
        </w:rPr>
        <w:lastRenderedPageBreak/>
        <w:t xml:space="preserve">     </w:t>
      </w:r>
      <w:r w:rsidR="008F4601" w:rsidRPr="003605A2">
        <w:rPr>
          <w:rFonts w:ascii="Times New Roman" w:hAnsi="Times New Roman"/>
          <w:b/>
          <w:sz w:val="28"/>
          <w:szCs w:val="28"/>
          <w:lang w:val="en-US"/>
        </w:rPr>
        <w:t>4</w:t>
      </w:r>
      <w:r w:rsidR="00240283">
        <w:rPr>
          <w:rFonts w:ascii="Times New Roman" w:hAnsi="Times New Roman"/>
          <w:b/>
          <w:sz w:val="28"/>
          <w:szCs w:val="28"/>
          <w:lang w:val="en-US"/>
        </w:rPr>
        <w:t>1</w:t>
      </w:r>
      <w:r w:rsidRPr="003605A2">
        <w:rPr>
          <w:rFonts w:ascii="Times New Roman" w:hAnsi="Times New Roman"/>
          <w:b/>
          <w:sz w:val="28"/>
          <w:szCs w:val="28"/>
        </w:rPr>
        <w:t xml:space="preserve">. Cấp lại Giấy chứng nhận tổ chức đủ điều kiện hoạt động giám định sở hữu công nghiệp. </w:t>
      </w:r>
      <w:r w:rsidR="008257B1" w:rsidRPr="003605A2">
        <w:rPr>
          <w:rFonts w:ascii="Times New Roman" w:hAnsi="Times New Roman"/>
          <w:b/>
          <w:sz w:val="28"/>
          <w:szCs w:val="28"/>
        </w:rPr>
        <w:t>Mã số TTHC</w:t>
      </w:r>
      <w:r w:rsidRPr="003605A2">
        <w:rPr>
          <w:rFonts w:ascii="Times New Roman" w:hAnsi="Times New Roman"/>
          <w:b/>
          <w:sz w:val="28"/>
          <w:szCs w:val="28"/>
        </w:rPr>
        <w:t>:</w:t>
      </w:r>
      <w:r w:rsidR="00386375" w:rsidRPr="003605A2">
        <w:rPr>
          <w:rFonts w:ascii="Times New Roman" w:hAnsi="Times New Roman"/>
          <w:b/>
          <w:sz w:val="28"/>
          <w:szCs w:val="28"/>
        </w:rPr>
        <w:t xml:space="preserve"> </w:t>
      </w:r>
      <w:r w:rsidR="00DC428F" w:rsidRPr="003605A2">
        <w:rPr>
          <w:rFonts w:ascii="Times New Roman" w:hAnsi="Times New Roman"/>
          <w:b/>
          <w:sz w:val="28"/>
          <w:szCs w:val="28"/>
          <w:shd w:val="clear" w:color="auto" w:fill="FFFFFF"/>
        </w:rPr>
        <w:t>2.001483</w:t>
      </w:r>
    </w:p>
    <w:p w14:paraId="6A42F5F7" w14:textId="77777777" w:rsidR="00C76EF0" w:rsidRPr="003605A2" w:rsidRDefault="00C76EF0"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a) Trình tự thực hiện:</w:t>
      </w:r>
    </w:p>
    <w:p w14:paraId="25E2FF9D" w14:textId="09FD0D3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Bước 1. </w:t>
      </w:r>
      <w:r w:rsidR="000B27F9" w:rsidRPr="003605A2">
        <w:rPr>
          <w:rFonts w:ascii="Times New Roman" w:hAnsi="Times New Roman"/>
          <w:sz w:val="28"/>
          <w:szCs w:val="28"/>
        </w:rPr>
        <w:t xml:space="preserve">Tổ chức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0B27F9" w:rsidRPr="003605A2">
        <w:rPr>
          <w:rFonts w:ascii="Times New Roman" w:hAnsi="Times New Roman"/>
          <w:noProof/>
          <w:sz w:val="28"/>
          <w:szCs w:val="28"/>
        </w:rPr>
        <w:t>, địa chỉ: số 727, Quốc lộ 14, phường Tân Bình, thành phố Đồng Xoài, tỉnh Bình Phước. Thời gian thực hiện 01 ngày</w:t>
      </w:r>
      <w:r w:rsidRPr="003605A2">
        <w:rPr>
          <w:rFonts w:ascii="Times New Roman" w:hAnsi="Times New Roman"/>
          <w:sz w:val="28"/>
          <w:szCs w:val="28"/>
        </w:rPr>
        <w:t>.</w:t>
      </w:r>
    </w:p>
    <w:p w14:paraId="1074FFAE"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Bước 2. Sở KH&amp;CN thẩm định hồ sơ:</w:t>
      </w:r>
      <w:r w:rsidR="000B27F9" w:rsidRPr="003605A2">
        <w:rPr>
          <w:rFonts w:ascii="Times New Roman" w:hAnsi="Times New Roman"/>
          <w:sz w:val="28"/>
          <w:szCs w:val="28"/>
        </w:rPr>
        <w:t xml:space="preserve"> </w:t>
      </w:r>
      <w:r w:rsidRPr="003605A2">
        <w:rPr>
          <w:rFonts w:ascii="Times New Roman" w:hAnsi="Times New Roman"/>
          <w:noProof/>
          <w:sz w:val="28"/>
          <w:szCs w:val="28"/>
        </w:rPr>
        <w:t>Thời gian thực hiện 08 ngày</w:t>
      </w:r>
    </w:p>
    <w:p w14:paraId="73818149"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Trường hợp hồ sơ đáp ứng các quy định, Giám đốc Sở Khoa học và Công nghệ ban hành quyết định cấp lại Giấy chứng nhận tổ chức đủ điều kiện hoạt động giám định sở hữu công nghiệp;</w:t>
      </w:r>
    </w:p>
    <w:p w14:paraId="4A49CDDF"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Trường hợp hồ sơ thiếu sót hoặc không đáp ứng các quy định, Giám đốc Sở Khoa học và Công nghệ sẽ ban hành thông báo dự định từ chối chấp nhận hồ sơ, nêu rõ lý do để tổ chức nộp hồ sơ sửa chữa hoặc có ý kiến phản đối. Nếu tổ chức nộp hồ sơ không sửa chữa thiếu sót, hoặc sửa chữa không đạt yêu cầu, không có ý kiến phản đối hoặc ý kiến phản đối không xác đáng, Giám đốc Sở Khoa học và Công nghệ ban hành quyết định từ chối cấp lại Giấy chứng nhận tổ chức giám định (nêu rõ lý do).</w:t>
      </w:r>
    </w:p>
    <w:p w14:paraId="0C6BC3B3" w14:textId="1B5ADB4E" w:rsidR="000B27F9" w:rsidRPr="003605A2" w:rsidRDefault="000B27F9" w:rsidP="000B27F9">
      <w:pPr>
        <w:spacing w:before="120" w:after="120" w:line="240" w:lineRule="auto"/>
        <w:ind w:firstLine="567"/>
        <w:jc w:val="both"/>
        <w:rPr>
          <w:rFonts w:ascii="Times New Roman" w:hAnsi="Times New Roman"/>
          <w:noProof/>
          <w:sz w:val="28"/>
          <w:szCs w:val="28"/>
        </w:rPr>
      </w:pPr>
      <w:r w:rsidRPr="003605A2">
        <w:rPr>
          <w:rFonts w:ascii="Times New Roman" w:hAnsi="Times New Roman"/>
          <w:sz w:val="28"/>
          <w:szCs w:val="28"/>
        </w:rPr>
        <w:t xml:space="preserve">- Bước 3. </w:t>
      </w:r>
      <w:r w:rsidR="00C8570D" w:rsidRPr="003605A2">
        <w:rPr>
          <w:rFonts w:ascii="Times New Roman" w:hAnsi="Times New Roman"/>
          <w:sz w:val="28"/>
          <w:szCs w:val="28"/>
        </w:rPr>
        <w:t>Đến ngày hẹn ghi trong phiếu, tổ chức nhận kết quả trực tuyến trên Cổng dịch vụ công hoặc qua dịch vụ bưu chính công ích hoặc qua dịch vụ đã đăng ký</w:t>
      </w:r>
      <w:r w:rsidRPr="003605A2">
        <w:rPr>
          <w:rFonts w:ascii="Times New Roman" w:hAnsi="Times New Roman"/>
          <w:sz w:val="28"/>
          <w:szCs w:val="28"/>
        </w:rPr>
        <w:t xml:space="preserve">. </w:t>
      </w:r>
      <w:r w:rsidRPr="003605A2">
        <w:rPr>
          <w:rFonts w:ascii="Times New Roman" w:hAnsi="Times New Roman"/>
          <w:noProof/>
          <w:sz w:val="28"/>
          <w:szCs w:val="28"/>
        </w:rPr>
        <w:t>Thời gian thực hiện 01 ngày.</w:t>
      </w:r>
    </w:p>
    <w:p w14:paraId="0D7981C9" w14:textId="77777777" w:rsidR="0092562D" w:rsidRPr="003605A2" w:rsidRDefault="000B27F9" w:rsidP="0092562D">
      <w:pPr>
        <w:spacing w:before="120" w:after="120" w:line="240" w:lineRule="auto"/>
        <w:ind w:firstLine="720"/>
        <w:jc w:val="both"/>
        <w:rPr>
          <w:rFonts w:ascii="Times New Roman" w:hAnsi="Times New Roman"/>
          <w:b/>
          <w:sz w:val="28"/>
          <w:szCs w:val="28"/>
          <w:lang w:val="en-US"/>
        </w:rPr>
      </w:pPr>
      <w:r w:rsidRPr="003605A2">
        <w:rPr>
          <w:rFonts w:ascii="Times New Roman" w:hAnsi="Times New Roman"/>
          <w:b/>
          <w:sz w:val="28"/>
          <w:szCs w:val="28"/>
        </w:rPr>
        <w:t xml:space="preserve">b) Cách thức thực hiện: </w:t>
      </w:r>
    </w:p>
    <w:p w14:paraId="55286DB9" w14:textId="0974AC80"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0B062DC6"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0716B70F" w14:textId="77777777" w:rsidR="0092562D" w:rsidRPr="003605A2" w:rsidRDefault="0092562D" w:rsidP="0092562D">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22B0D283" w14:textId="77777777" w:rsidR="00C76EF0" w:rsidRPr="003605A2" w:rsidRDefault="00C76EF0"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c) Thành phần, số lượng hồ sơ:</w:t>
      </w:r>
    </w:p>
    <w:p w14:paraId="7488B0AC"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Thành phần hồ sơ, bao gồm: </w:t>
      </w:r>
    </w:p>
    <w:p w14:paraId="3AEEA275"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i/>
          <w:sz w:val="28"/>
          <w:szCs w:val="28"/>
        </w:rPr>
        <w:t xml:space="preserve">+ </w:t>
      </w:r>
      <w:r w:rsidRPr="003605A2">
        <w:rPr>
          <w:rFonts w:ascii="Times New Roman" w:hAnsi="Times New Roman"/>
          <w:sz w:val="28"/>
          <w:szCs w:val="28"/>
        </w:rPr>
        <w:t xml:space="preserve">Tờ khai (02 bản); </w:t>
      </w:r>
    </w:p>
    <w:p w14:paraId="6FDB329A"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Bản sao chứng từ nộp phí, lệ phí (trường hợp nộp phí, lệ phí qua dịch vụ bưu chính hoặc nộp trực tiếp vào tài khoản của Sở Khoa học và Công nghệ).</w:t>
      </w:r>
    </w:p>
    <w:p w14:paraId="47311E74"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Số lượng hồ sơ: 01 (bộ).</w:t>
      </w:r>
    </w:p>
    <w:p w14:paraId="426A202E"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d) Thời hạn giải quyết:</w:t>
      </w:r>
      <w:r w:rsidRPr="003605A2">
        <w:rPr>
          <w:rFonts w:ascii="Times New Roman" w:hAnsi="Times New Roman"/>
          <w:sz w:val="28"/>
          <w:szCs w:val="28"/>
        </w:rPr>
        <w:t xml:space="preserve"> 10 ngày kể từ ngày tiếp nhận hồ sơ.</w:t>
      </w:r>
    </w:p>
    <w:p w14:paraId="7C616EF5" w14:textId="77777777" w:rsidR="00C76EF0" w:rsidRPr="003605A2" w:rsidRDefault="008257B1"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00C76EF0" w:rsidRPr="003605A2">
        <w:rPr>
          <w:rFonts w:ascii="Times New Roman" w:hAnsi="Times New Roman"/>
          <w:b/>
          <w:sz w:val="28"/>
          <w:szCs w:val="28"/>
        </w:rPr>
        <w:t>:</w:t>
      </w:r>
      <w:r w:rsidR="00C76EF0" w:rsidRPr="003605A2">
        <w:rPr>
          <w:rFonts w:ascii="Times New Roman" w:hAnsi="Times New Roman"/>
          <w:sz w:val="28"/>
          <w:szCs w:val="28"/>
        </w:rPr>
        <w:t xml:space="preserve"> Tổ chức.</w:t>
      </w:r>
    </w:p>
    <w:p w14:paraId="40EA9C93" w14:textId="77777777" w:rsidR="00C76EF0" w:rsidRPr="003605A2" w:rsidRDefault="008257B1" w:rsidP="00C76EF0">
      <w:pPr>
        <w:spacing w:before="120" w:after="120" w:line="240" w:lineRule="auto"/>
        <w:ind w:firstLine="567"/>
        <w:jc w:val="both"/>
        <w:rPr>
          <w:rFonts w:ascii="Times New Roman" w:hAnsi="Times New Roman"/>
          <w:i/>
          <w:sz w:val="28"/>
          <w:szCs w:val="28"/>
        </w:rPr>
      </w:pPr>
      <w:r w:rsidRPr="003605A2">
        <w:rPr>
          <w:rFonts w:ascii="Times New Roman" w:hAnsi="Times New Roman"/>
          <w:b/>
          <w:sz w:val="28"/>
          <w:szCs w:val="28"/>
        </w:rPr>
        <w:t>e) Cơ quan thực hiện thủ tục hành chính</w:t>
      </w:r>
      <w:r w:rsidR="00C76EF0" w:rsidRPr="003605A2">
        <w:rPr>
          <w:rFonts w:ascii="Times New Roman" w:hAnsi="Times New Roman"/>
          <w:b/>
          <w:sz w:val="28"/>
          <w:szCs w:val="28"/>
        </w:rPr>
        <w:t>:</w:t>
      </w:r>
    </w:p>
    <w:p w14:paraId="038578B7" w14:textId="51EBB80C" w:rsidR="00C76EF0" w:rsidRPr="003605A2" w:rsidRDefault="00C76EF0" w:rsidP="00C76EF0">
      <w:pPr>
        <w:keepNext/>
        <w:widowControl w:val="0"/>
        <w:spacing w:before="120" w:after="0" w:line="240" w:lineRule="auto"/>
        <w:ind w:firstLine="630"/>
        <w:jc w:val="both"/>
        <w:rPr>
          <w:rFonts w:ascii="Times New Roman" w:hAnsi="Times New Roman"/>
          <w:sz w:val="28"/>
          <w:szCs w:val="28"/>
        </w:rPr>
      </w:pPr>
      <w:r w:rsidRPr="003605A2">
        <w:rPr>
          <w:rFonts w:ascii="Times New Roman" w:hAnsi="Times New Roman"/>
          <w:sz w:val="28"/>
          <w:szCs w:val="28"/>
        </w:rPr>
        <w:lastRenderedPageBreak/>
        <w:t>- Cơ quan có thẩm quyền quyết định:</w:t>
      </w:r>
      <w:r w:rsidR="00695CE6" w:rsidRPr="003605A2">
        <w:rPr>
          <w:rFonts w:ascii="Times New Roman" w:hAnsi="Times New Roman"/>
          <w:sz w:val="28"/>
          <w:szCs w:val="28"/>
        </w:rPr>
        <w:t xml:space="preserve"> </w:t>
      </w:r>
      <w:r w:rsidRPr="003605A2">
        <w:rPr>
          <w:rFonts w:ascii="Times New Roman" w:eastAsia="Times New Roman" w:hAnsi="Times New Roman"/>
          <w:sz w:val="28"/>
          <w:szCs w:val="28"/>
        </w:rPr>
        <w:t>Sở Khoa học và Công nghệ</w:t>
      </w:r>
      <w:r w:rsidRPr="003605A2">
        <w:rPr>
          <w:rFonts w:ascii="Times New Roman" w:hAnsi="Times New Roman"/>
          <w:sz w:val="28"/>
          <w:szCs w:val="28"/>
        </w:rPr>
        <w:t>.</w:t>
      </w:r>
    </w:p>
    <w:p w14:paraId="3274B8A2" w14:textId="77777777" w:rsidR="00C76EF0" w:rsidRPr="003605A2" w:rsidRDefault="00C76EF0" w:rsidP="00C76EF0">
      <w:pPr>
        <w:spacing w:before="120" w:after="0" w:line="240" w:lineRule="auto"/>
        <w:ind w:firstLine="567"/>
        <w:jc w:val="both"/>
        <w:rPr>
          <w:rFonts w:ascii="Times New Roman" w:eastAsia="Times New Roman" w:hAnsi="Times New Roman"/>
          <w:sz w:val="28"/>
          <w:szCs w:val="28"/>
        </w:rPr>
      </w:pPr>
      <w:r w:rsidRPr="003605A2">
        <w:rPr>
          <w:rFonts w:ascii="Times New Roman" w:eastAsia="Times New Roman" w:hAnsi="Times New Roman"/>
          <w:sz w:val="28"/>
          <w:szCs w:val="28"/>
        </w:rPr>
        <w:t>- Cơ quan trực tiếp thực hiện TTHC: Sở Khoa học và Công nghệ.</w:t>
      </w:r>
    </w:p>
    <w:p w14:paraId="42DBE283" w14:textId="77777777" w:rsidR="00C76EF0" w:rsidRPr="003605A2" w:rsidRDefault="00C170F9"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g) Kết quả thực hiện thủ tục hành chính</w:t>
      </w:r>
      <w:r w:rsidR="00C76EF0" w:rsidRPr="003605A2">
        <w:rPr>
          <w:rFonts w:ascii="Times New Roman" w:hAnsi="Times New Roman"/>
          <w:b/>
          <w:sz w:val="28"/>
          <w:szCs w:val="28"/>
        </w:rPr>
        <w:t>:</w:t>
      </w:r>
    </w:p>
    <w:p w14:paraId="088D9642"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Quyết định cấp lại/từ chối cấp lại Giấy chứng nhận tổ chức đủ điều kiện hoạt động giám định sở hữu công nghiệp;</w:t>
      </w:r>
    </w:p>
    <w:p w14:paraId="3ACA0D36"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Giấy chứng nhận tổ chức đủ điều kiện hoạt động giám định sở hữu công nghiệp.</w:t>
      </w:r>
    </w:p>
    <w:p w14:paraId="7469A309" w14:textId="77777777" w:rsidR="00C76EF0" w:rsidRPr="003605A2" w:rsidRDefault="00C170F9"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 xml:space="preserve">h) Phí, Lệ phí: </w:t>
      </w:r>
    </w:p>
    <w:p w14:paraId="13A088FB"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Thu theo quy định tại Thông tư số 263/2016/TT-BTC ngày 04/02/2009 của Bộ Tài chính quy định mức thu, chế độ thu, nộp, quản lý và sử dụng phí, lệ phí sở hữu công nghiệp.</w:t>
      </w:r>
    </w:p>
    <w:p w14:paraId="10B3D0A4"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Trường hợp Giấy chứng nhận tổ chức giám định bị lỗi do Sở Khoa học và Công nghệ gây ra, việc cấp lại được thực hiện miễn phí.</w:t>
      </w:r>
    </w:p>
    <w:p w14:paraId="5D57D3AE" w14:textId="77777777" w:rsidR="00C76EF0" w:rsidRPr="003605A2" w:rsidRDefault="00C170F9" w:rsidP="00C76EF0">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i) Tên mẫu đơn, mẫu tờ khai hành chính</w:t>
      </w:r>
      <w:r w:rsidR="00C76EF0" w:rsidRPr="003605A2">
        <w:rPr>
          <w:rFonts w:ascii="Times New Roman" w:hAnsi="Times New Roman"/>
          <w:sz w:val="28"/>
          <w:szCs w:val="28"/>
        </w:rPr>
        <w:t>:Tờ khai yêu cầu cấp lại Giấy chứng nhận tổ chức đủ điều kiện hoạt động giám định sở hữu công nghiệp theo mẫu tại Phụ lục III ban hành kèm theo Thông tư số 18/2011/TT-BKHCN ngày 22/7/2011 của Bộ trưởng Bộ Khoa học và Công nghệ.</w:t>
      </w:r>
    </w:p>
    <w:p w14:paraId="0D60AB95" w14:textId="77777777" w:rsidR="00C76EF0" w:rsidRPr="003605A2" w:rsidRDefault="00C170F9" w:rsidP="00C76EF0">
      <w:pPr>
        <w:spacing w:before="120" w:after="120" w:line="240" w:lineRule="auto"/>
        <w:ind w:firstLine="567"/>
        <w:rPr>
          <w:rFonts w:ascii="Times New Roman" w:hAnsi="Times New Roman"/>
          <w:b/>
          <w:sz w:val="28"/>
          <w:szCs w:val="28"/>
        </w:rPr>
      </w:pPr>
      <w:r w:rsidRPr="003605A2">
        <w:rPr>
          <w:rFonts w:ascii="Times New Roman" w:hAnsi="Times New Roman"/>
          <w:b/>
          <w:sz w:val="28"/>
          <w:szCs w:val="28"/>
        </w:rPr>
        <w:t>k) Yêu cầu, điều kiện thực hiện thủ tục hành chính</w:t>
      </w:r>
      <w:r w:rsidR="00C76EF0" w:rsidRPr="003605A2">
        <w:rPr>
          <w:rFonts w:ascii="Times New Roman" w:hAnsi="Times New Roman"/>
          <w:b/>
          <w:sz w:val="28"/>
          <w:szCs w:val="28"/>
        </w:rPr>
        <w:t xml:space="preserve">: </w:t>
      </w:r>
    </w:p>
    <w:p w14:paraId="50A31FC9"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Điều kiện cấp lại Giấy chứng nhận tổ chức đủ điều kiện hoạt động giám định viên sở hữu công nghiệp: </w:t>
      </w:r>
    </w:p>
    <w:p w14:paraId="1D0745C0"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Giấy chứng nhận bị mất, bị lỗi, bị hỏng (rách, bẩn, phai mờ…) đến mức không sử dụng được;</w:t>
      </w:r>
    </w:p>
    <w:p w14:paraId="3B0BA786"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Có sự thay đổi về thông tin đã được ghi nhận trong Giấy chứng nhận.</w:t>
      </w:r>
    </w:p>
    <w:p w14:paraId="4926922D" w14:textId="77777777" w:rsidR="00C76EF0" w:rsidRPr="003605A2" w:rsidRDefault="00C170F9" w:rsidP="00C76EF0">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l) Căn cứ pháp lý của thủ tục hành chính</w:t>
      </w:r>
      <w:r w:rsidR="00C76EF0" w:rsidRPr="003605A2">
        <w:rPr>
          <w:rFonts w:ascii="Times New Roman" w:hAnsi="Times New Roman"/>
          <w:b/>
          <w:sz w:val="28"/>
          <w:szCs w:val="28"/>
        </w:rPr>
        <w:t>:</w:t>
      </w:r>
    </w:p>
    <w:p w14:paraId="67C2A1A9"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xml:space="preserve">- Thông tư số 01/2008/TT-BKHCN ngày 25/02/2008 của Bộ Khoa học và Công nghệ hướng dẫn việc cấp, thu hồi thẻ giám định viên sở hữu công nghiệp và giấy chứng nhận tổ chức đủ điều kiện hoạt động giám định sở hữu công nghiệp,  được sửa đổi, bổ sung theo Thông tư số 04/2009/TT-BKHCN ngày 27/3/2009, Thông tư </w:t>
      </w:r>
      <w:r w:rsidRPr="003605A2">
        <w:rPr>
          <w:rFonts w:ascii="Times New Roman" w:hAnsi="Times New Roman"/>
          <w:spacing w:val="-10"/>
          <w:sz w:val="28"/>
          <w:szCs w:val="28"/>
        </w:rPr>
        <w:t xml:space="preserve">số 18/2011/TT-BKHCN ngày </w:t>
      </w:r>
      <w:r w:rsidRPr="003605A2">
        <w:rPr>
          <w:rFonts w:ascii="Times New Roman" w:hAnsi="Times New Roman"/>
          <w:sz w:val="28"/>
          <w:szCs w:val="28"/>
        </w:rPr>
        <w:t xml:space="preserve">22/7/2011 </w:t>
      </w:r>
      <w:r w:rsidRPr="003605A2">
        <w:rPr>
          <w:rFonts w:ascii="Times New Roman" w:hAnsi="Times New Roman"/>
          <w:spacing w:val="-10"/>
          <w:sz w:val="28"/>
          <w:szCs w:val="28"/>
        </w:rPr>
        <w:t xml:space="preserve">và </w:t>
      </w:r>
      <w:r w:rsidRPr="003605A2">
        <w:rPr>
          <w:rFonts w:ascii="Times New Roman" w:hAnsi="Times New Roman"/>
          <w:sz w:val="28"/>
          <w:szCs w:val="28"/>
        </w:rPr>
        <w:t>Thông tư số 04/2012/TT-BKHCN ngày 13/02/2012;</w:t>
      </w:r>
    </w:p>
    <w:p w14:paraId="30C0BE04" w14:textId="77777777" w:rsidR="00C76EF0" w:rsidRPr="003605A2" w:rsidRDefault="00C76EF0" w:rsidP="00C76EF0">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Thông tư số 263/2016/TT-BTC ngày 04/02/2009 của Bộ Tài chính quy định mức thu, chế độ thu, nộp, quản lý và sử dụng phí, lệ phí sở hữu công nghiệp.</w:t>
      </w:r>
    </w:p>
    <w:p w14:paraId="6D466F53" w14:textId="77777777" w:rsidR="00C76EF0" w:rsidRPr="003605A2" w:rsidRDefault="00C76EF0" w:rsidP="00C76EF0">
      <w:pPr>
        <w:spacing w:after="0" w:line="240" w:lineRule="auto"/>
        <w:jc w:val="center"/>
        <w:rPr>
          <w:rFonts w:ascii="Times New Roman" w:hAnsi="Times New Roman"/>
          <w:b/>
          <w:sz w:val="26"/>
          <w:szCs w:val="26"/>
        </w:rPr>
      </w:pPr>
      <w:r w:rsidRPr="003605A2">
        <w:rPr>
          <w:rFonts w:ascii="Times New Roman" w:hAnsi="Times New Roman"/>
          <w:sz w:val="28"/>
          <w:szCs w:val="28"/>
        </w:rPr>
        <w:br w:type="page"/>
      </w:r>
      <w:r w:rsidRPr="003605A2">
        <w:rPr>
          <w:rFonts w:ascii="Times New Roman" w:hAnsi="Times New Roman"/>
          <w:b/>
          <w:sz w:val="26"/>
          <w:szCs w:val="26"/>
        </w:rPr>
        <w:lastRenderedPageBreak/>
        <w:t xml:space="preserve">Tờ khai yêu cầu cấp/cấp lại giấy chứng nhận </w:t>
      </w:r>
    </w:p>
    <w:p w14:paraId="4229B51E"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 xml:space="preserve">(Ban hành kèm theo Thông tư số 18/2011/TT-BKHCN ngày 22/7/2011 </w:t>
      </w:r>
    </w:p>
    <w:p w14:paraId="55162460" w14:textId="77777777" w:rsidR="00C76EF0" w:rsidRPr="003605A2" w:rsidRDefault="00C76EF0" w:rsidP="00C76EF0">
      <w:pPr>
        <w:tabs>
          <w:tab w:val="center" w:pos="4320"/>
          <w:tab w:val="right" w:pos="8640"/>
          <w:tab w:val="right" w:pos="8720"/>
        </w:tabs>
        <w:spacing w:after="0" w:line="240" w:lineRule="auto"/>
        <w:jc w:val="center"/>
        <w:rPr>
          <w:rFonts w:ascii="Times New Roman" w:eastAsia="Times New Roman" w:hAnsi="Times New Roman"/>
          <w:sz w:val="26"/>
          <w:szCs w:val="26"/>
        </w:rPr>
      </w:pPr>
      <w:r w:rsidRPr="003605A2">
        <w:rPr>
          <w:rFonts w:ascii="Times New Roman" w:eastAsia="Times New Roman" w:hAnsi="Times New Roman"/>
          <w:sz w:val="26"/>
          <w:szCs w:val="26"/>
        </w:rPr>
        <w:t>của Bộ trưởng Bộ Khoa học và Công nghệ)</w:t>
      </w:r>
    </w:p>
    <w:p w14:paraId="4D7E66F8" w14:textId="77777777" w:rsidR="00C76EF0" w:rsidRPr="003605A2" w:rsidRDefault="0038094E" w:rsidP="00C76EF0">
      <w:pPr>
        <w:tabs>
          <w:tab w:val="center" w:pos="4320"/>
          <w:tab w:val="right" w:pos="8640"/>
          <w:tab w:val="right" w:pos="8720"/>
        </w:tabs>
        <w:spacing w:after="0" w:line="240" w:lineRule="auto"/>
        <w:jc w:val="center"/>
        <w:rPr>
          <w:rFonts w:ascii="Times New Roman" w:eastAsia="Times New Roman" w:hAnsi="Times New Roman"/>
          <w:sz w:val="26"/>
          <w:szCs w:val="26"/>
        </w:rPr>
      </w:pPr>
      <w:r w:rsidRPr="003605A2">
        <w:rPr>
          <w:rFonts w:ascii="Times New Roman" w:eastAsia="Times New Roman" w:hAnsi="Times New Roman"/>
          <w:noProof/>
          <w:sz w:val="24"/>
          <w:szCs w:val="24"/>
          <w:lang w:val="en-US"/>
        </w:rPr>
        <mc:AlternateContent>
          <mc:Choice Requires="wps">
            <w:drawing>
              <wp:anchor distT="4294967295" distB="4294967295" distL="114300" distR="114300" simplePos="0" relativeHeight="251615232" behindDoc="0" locked="0" layoutInCell="1" allowOverlap="1" wp14:anchorId="38D8A50B" wp14:editId="24AB239E">
                <wp:simplePos x="0" y="0"/>
                <wp:positionH relativeFrom="column">
                  <wp:posOffset>2153285</wp:posOffset>
                </wp:positionH>
                <wp:positionV relativeFrom="paragraph">
                  <wp:posOffset>46989</wp:posOffset>
                </wp:positionV>
                <wp:extent cx="1595755" cy="0"/>
                <wp:effectExtent l="0" t="0" r="2349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57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0C13914" id="Straight Connector 14" o:spid="_x0000_s1026" style="position:absolute;z-index:251615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9.55pt,3.7pt" to="295.2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"/>
            </w:pict>
          </mc:Fallback>
        </mc:AlternateContent>
      </w:r>
    </w:p>
    <w:tbl>
      <w:tblPr>
        <w:tblW w:w="9683" w:type="dxa"/>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1"/>
        <w:gridCol w:w="654"/>
        <w:gridCol w:w="3468"/>
      </w:tblGrid>
      <w:tr w:rsidR="00F713F4" w:rsidRPr="003605A2" w14:paraId="75C9B2D0" w14:textId="77777777" w:rsidTr="009F28D9">
        <w:trPr>
          <w:trHeight w:val="2605"/>
        </w:trPr>
        <w:tc>
          <w:tcPr>
            <w:tcW w:w="5561" w:type="dxa"/>
          </w:tcPr>
          <w:p w14:paraId="054107BF" w14:textId="77777777" w:rsidR="00C76EF0" w:rsidRPr="003605A2" w:rsidRDefault="00C76EF0" w:rsidP="00C76EF0">
            <w:pPr>
              <w:keepNext/>
              <w:spacing w:after="0" w:line="240" w:lineRule="auto"/>
              <w:jc w:val="center"/>
              <w:outlineLvl w:val="1"/>
              <w:rPr>
                <w:rFonts w:ascii="Times New Roman" w:eastAsia="Times New Roman" w:hAnsi="Times New Roman"/>
                <w:b/>
                <w:bCs/>
                <w:sz w:val="26"/>
                <w:szCs w:val="26"/>
              </w:rPr>
            </w:pPr>
            <w:r w:rsidRPr="003605A2">
              <w:rPr>
                <w:rFonts w:ascii="Times New Roman" w:eastAsia="Times New Roman" w:hAnsi="Times New Roman"/>
                <w:b/>
                <w:bCs/>
                <w:sz w:val="26"/>
                <w:szCs w:val="26"/>
              </w:rPr>
              <w:t>TỜ KHAI</w:t>
            </w:r>
          </w:p>
          <w:p w14:paraId="2AD2E116"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YÊU CẦU CẤP/CẤP LẠI GIẤY CHỨNG NHẬN</w:t>
            </w:r>
          </w:p>
          <w:p w14:paraId="7711D365"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TỔ CHỨC ĐỦ ĐIỀU KIỆN HOẠT ĐỘNG</w:t>
            </w:r>
          </w:p>
          <w:p w14:paraId="01E7B1B2" w14:textId="77777777" w:rsidR="00C76EF0" w:rsidRPr="003605A2" w:rsidRDefault="00C76EF0" w:rsidP="00C76EF0">
            <w:pPr>
              <w:spacing w:after="0" w:line="240" w:lineRule="auto"/>
              <w:jc w:val="center"/>
              <w:rPr>
                <w:rFonts w:ascii="Times New Roman" w:hAnsi="Times New Roman"/>
                <w:sz w:val="26"/>
                <w:szCs w:val="26"/>
              </w:rPr>
            </w:pPr>
            <w:r w:rsidRPr="003605A2">
              <w:rPr>
                <w:rFonts w:ascii="Times New Roman" w:hAnsi="Times New Roman"/>
                <w:sz w:val="26"/>
                <w:szCs w:val="26"/>
              </w:rPr>
              <w:t>GIÁM ĐỊNH SỞ HỮU CÔNG NGHIỆP</w:t>
            </w:r>
          </w:p>
          <w:p w14:paraId="3098B1A3" w14:textId="77777777" w:rsidR="00C76EF0" w:rsidRPr="003605A2" w:rsidRDefault="00C76EF0" w:rsidP="00C76EF0">
            <w:pPr>
              <w:spacing w:after="0" w:line="240" w:lineRule="auto"/>
              <w:rPr>
                <w:rFonts w:ascii="Times New Roman" w:hAnsi="Times New Roman"/>
                <w:sz w:val="26"/>
                <w:szCs w:val="26"/>
              </w:rPr>
            </w:pPr>
          </w:p>
          <w:p w14:paraId="6CE387FE" w14:textId="77777777" w:rsidR="00C76EF0" w:rsidRPr="003605A2" w:rsidRDefault="00C76EF0" w:rsidP="00C76EF0">
            <w:pPr>
              <w:spacing w:after="0" w:line="240" w:lineRule="auto"/>
              <w:rPr>
                <w:rFonts w:ascii="Times New Roman" w:hAnsi="Times New Roman"/>
                <w:bCs/>
                <w:sz w:val="26"/>
                <w:szCs w:val="26"/>
              </w:rPr>
            </w:pPr>
            <w:r w:rsidRPr="003605A2">
              <w:rPr>
                <w:rFonts w:ascii="Times New Roman" w:hAnsi="Times New Roman"/>
                <w:bCs/>
                <w:iCs/>
                <w:sz w:val="26"/>
                <w:szCs w:val="26"/>
              </w:rPr>
              <w:t>Kính gửi</w:t>
            </w:r>
            <w:r w:rsidRPr="003605A2">
              <w:rPr>
                <w:rFonts w:ascii="Times New Roman" w:hAnsi="Times New Roman"/>
                <w:sz w:val="26"/>
                <w:szCs w:val="26"/>
              </w:rPr>
              <w:t xml:space="preserve">: </w:t>
            </w:r>
            <w:r w:rsidRPr="003605A2">
              <w:rPr>
                <w:rFonts w:ascii="Times New Roman" w:hAnsi="Times New Roman"/>
                <w:bCs/>
                <w:sz w:val="26"/>
                <w:szCs w:val="26"/>
              </w:rPr>
              <w:t xml:space="preserve">Cục Sở hữu trí tuệ </w:t>
            </w:r>
          </w:p>
          <w:p w14:paraId="6FE4FA94"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 xml:space="preserve">                    386 Nguyễn Trãi, Hà Nội</w:t>
            </w:r>
          </w:p>
          <w:p w14:paraId="3E6E01C4"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Tổ chức dưới đây yêu cầu cấp/cấp lại Giấy chứng nhận tổ chức đủ điều kiện hoạt động giám định viên sở hữu công nghiệp</w:t>
            </w:r>
            <w:r w:rsidRPr="003605A2">
              <w:rPr>
                <w:rFonts w:ascii="Times New Roman" w:hAnsi="Times New Roman"/>
                <w:sz w:val="26"/>
                <w:szCs w:val="26"/>
              </w:rPr>
              <w:sym w:font="Symbol" w:char="002A"/>
            </w:r>
          </w:p>
        </w:tc>
        <w:tc>
          <w:tcPr>
            <w:tcW w:w="4122" w:type="dxa"/>
            <w:gridSpan w:val="2"/>
          </w:tcPr>
          <w:p w14:paraId="1D469BBD" w14:textId="77777777" w:rsidR="00C76EF0" w:rsidRPr="003605A2" w:rsidRDefault="00C76EF0" w:rsidP="00C76EF0">
            <w:pPr>
              <w:keepNext/>
              <w:spacing w:after="0" w:line="240" w:lineRule="auto"/>
              <w:jc w:val="center"/>
              <w:outlineLvl w:val="0"/>
              <w:rPr>
                <w:rFonts w:ascii="Times New Roman" w:eastAsia="Times New Roman" w:hAnsi="Times New Roman"/>
                <w:bCs/>
                <w:i/>
                <w:sz w:val="26"/>
                <w:szCs w:val="26"/>
              </w:rPr>
            </w:pPr>
            <w:r w:rsidRPr="003605A2">
              <w:rPr>
                <w:rFonts w:ascii="Times New Roman" w:eastAsia="Times New Roman" w:hAnsi="Times New Roman"/>
                <w:bCs/>
                <w:i/>
                <w:sz w:val="26"/>
                <w:szCs w:val="26"/>
              </w:rPr>
              <w:footnoteReference w:customMarkFollows="1" w:id="55"/>
              <w:t>DẤU NHẬN ĐƠN</w:t>
            </w:r>
          </w:p>
          <w:p w14:paraId="38D16BD7" w14:textId="77777777" w:rsidR="00C76EF0" w:rsidRPr="003605A2" w:rsidRDefault="00C76EF0" w:rsidP="00C76EF0">
            <w:pPr>
              <w:spacing w:after="0" w:line="240" w:lineRule="auto"/>
              <w:jc w:val="center"/>
              <w:rPr>
                <w:rFonts w:ascii="Times New Roman" w:hAnsi="Times New Roman"/>
                <w:bCs/>
                <w:i/>
                <w:iCs/>
                <w:sz w:val="26"/>
                <w:szCs w:val="26"/>
              </w:rPr>
            </w:pPr>
            <w:r w:rsidRPr="003605A2">
              <w:rPr>
                <w:rFonts w:ascii="Times New Roman" w:hAnsi="Times New Roman"/>
                <w:bCs/>
                <w:i/>
                <w:iCs/>
                <w:sz w:val="26"/>
                <w:szCs w:val="26"/>
              </w:rPr>
              <w:t>(Dành cho cán bộ nhận đơn)</w:t>
            </w:r>
          </w:p>
          <w:p w14:paraId="5522EA33" w14:textId="77777777" w:rsidR="00C76EF0" w:rsidRPr="003605A2" w:rsidRDefault="00C76EF0" w:rsidP="00C76EF0">
            <w:pPr>
              <w:spacing w:after="0" w:line="240" w:lineRule="auto"/>
              <w:jc w:val="center"/>
              <w:rPr>
                <w:rFonts w:ascii="Times New Roman" w:hAnsi="Times New Roman"/>
                <w:bCs/>
                <w:i/>
                <w:iCs/>
                <w:sz w:val="26"/>
                <w:szCs w:val="26"/>
              </w:rPr>
            </w:pPr>
          </w:p>
          <w:p w14:paraId="377F913A" w14:textId="77777777" w:rsidR="00C76EF0" w:rsidRPr="003605A2" w:rsidRDefault="00C76EF0" w:rsidP="00C76EF0">
            <w:pPr>
              <w:spacing w:after="0" w:line="240" w:lineRule="auto"/>
              <w:jc w:val="center"/>
              <w:rPr>
                <w:rFonts w:ascii="Times New Roman" w:hAnsi="Times New Roman"/>
                <w:bCs/>
                <w:i/>
                <w:iCs/>
                <w:sz w:val="26"/>
                <w:szCs w:val="26"/>
              </w:rPr>
            </w:pPr>
          </w:p>
          <w:p w14:paraId="33F32AB9" w14:textId="77777777" w:rsidR="00C76EF0" w:rsidRPr="003605A2" w:rsidRDefault="00C76EF0" w:rsidP="00C76EF0">
            <w:pPr>
              <w:spacing w:after="0" w:line="240" w:lineRule="auto"/>
              <w:jc w:val="center"/>
              <w:rPr>
                <w:rFonts w:ascii="Times New Roman" w:hAnsi="Times New Roman"/>
                <w:bCs/>
                <w:i/>
                <w:iCs/>
                <w:sz w:val="26"/>
                <w:szCs w:val="26"/>
              </w:rPr>
            </w:pPr>
          </w:p>
          <w:p w14:paraId="12BACE15" w14:textId="77777777" w:rsidR="00C76EF0" w:rsidRPr="003605A2" w:rsidRDefault="00C76EF0" w:rsidP="00C76EF0">
            <w:pPr>
              <w:spacing w:after="0" w:line="240" w:lineRule="auto"/>
              <w:jc w:val="center"/>
              <w:rPr>
                <w:rFonts w:ascii="Times New Roman" w:hAnsi="Times New Roman"/>
                <w:bCs/>
                <w:i/>
                <w:iCs/>
                <w:sz w:val="26"/>
                <w:szCs w:val="26"/>
              </w:rPr>
            </w:pPr>
          </w:p>
          <w:p w14:paraId="2380AB10" w14:textId="77777777" w:rsidR="00C76EF0" w:rsidRPr="003605A2" w:rsidRDefault="00C76EF0" w:rsidP="00C76EF0">
            <w:pPr>
              <w:spacing w:after="0" w:line="240" w:lineRule="auto"/>
              <w:jc w:val="center"/>
              <w:rPr>
                <w:rFonts w:ascii="Times New Roman" w:hAnsi="Times New Roman"/>
                <w:bCs/>
                <w:i/>
                <w:iCs/>
                <w:sz w:val="26"/>
                <w:szCs w:val="26"/>
              </w:rPr>
            </w:pPr>
          </w:p>
          <w:p w14:paraId="1A2F3777" w14:textId="77777777" w:rsidR="00C76EF0" w:rsidRPr="003605A2" w:rsidRDefault="00C76EF0" w:rsidP="00C76EF0">
            <w:pPr>
              <w:spacing w:after="0" w:line="240" w:lineRule="auto"/>
              <w:jc w:val="center"/>
              <w:rPr>
                <w:rFonts w:ascii="Times New Roman" w:hAnsi="Times New Roman"/>
                <w:bCs/>
                <w:i/>
                <w:iCs/>
                <w:sz w:val="26"/>
                <w:szCs w:val="26"/>
              </w:rPr>
            </w:pPr>
          </w:p>
          <w:p w14:paraId="206FA1FB" w14:textId="77777777" w:rsidR="00C76EF0" w:rsidRPr="003605A2" w:rsidRDefault="00C76EF0" w:rsidP="00C76EF0">
            <w:pPr>
              <w:spacing w:after="0" w:line="240" w:lineRule="auto"/>
              <w:jc w:val="center"/>
              <w:rPr>
                <w:rFonts w:ascii="Times New Roman" w:hAnsi="Times New Roman"/>
                <w:bCs/>
                <w:i/>
                <w:iCs/>
                <w:sz w:val="26"/>
                <w:szCs w:val="26"/>
              </w:rPr>
            </w:pPr>
          </w:p>
          <w:p w14:paraId="75A5D42D" w14:textId="77777777" w:rsidR="00C76EF0" w:rsidRPr="003605A2" w:rsidRDefault="00C76EF0" w:rsidP="00C76EF0">
            <w:pPr>
              <w:spacing w:after="0" w:line="240" w:lineRule="auto"/>
              <w:rPr>
                <w:rFonts w:ascii="Times New Roman" w:hAnsi="Times New Roman"/>
                <w:sz w:val="26"/>
                <w:szCs w:val="26"/>
              </w:rPr>
            </w:pPr>
          </w:p>
        </w:tc>
      </w:tr>
      <w:tr w:rsidR="00F713F4" w:rsidRPr="003605A2" w14:paraId="4914ED6A" w14:textId="77777777" w:rsidTr="009F28D9">
        <w:trPr>
          <w:trHeight w:val="1000"/>
        </w:trPr>
        <w:tc>
          <w:tcPr>
            <w:tcW w:w="9683" w:type="dxa"/>
            <w:gridSpan w:val="3"/>
          </w:tcPr>
          <w:p w14:paraId="55DDC820" w14:textId="77777777" w:rsidR="00C76EF0" w:rsidRPr="003605A2" w:rsidRDefault="00C76EF0" w:rsidP="00C76EF0">
            <w:pPr>
              <w:spacing w:after="0" w:line="240" w:lineRule="auto"/>
              <w:rPr>
                <w:rFonts w:ascii="Times New Roman" w:hAnsi="Times New Roman"/>
                <w:b/>
                <w:bCs/>
                <w:sz w:val="26"/>
                <w:szCs w:val="26"/>
              </w:rPr>
            </w:pPr>
            <w:r w:rsidRPr="003605A2">
              <w:rPr>
                <w:rFonts w:ascii="Times New Roman" w:hAnsi="Times New Roman"/>
                <w:b/>
                <w:bCs/>
                <w:sz w:val="26"/>
                <w:szCs w:val="26"/>
                <w:lang w:val="pt-BR"/>
              </w:rPr>
              <w:sym w:font="Wingdings 2" w:char="006A"/>
            </w:r>
            <w:r w:rsidRPr="003605A2">
              <w:rPr>
                <w:rFonts w:ascii="Times New Roman" w:hAnsi="Times New Roman"/>
                <w:b/>
                <w:bCs/>
                <w:sz w:val="26"/>
                <w:szCs w:val="26"/>
              </w:rPr>
              <w:t xml:space="preserve">                                                  TỔ CHỨC YÊU CẦU CẤP GIẤY CHỨNG NHẬN</w:t>
            </w:r>
          </w:p>
          <w:p w14:paraId="3853697D"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Tên đầy đủ:</w:t>
            </w:r>
          </w:p>
          <w:p w14:paraId="7302AF88" w14:textId="77777777" w:rsidR="00C76EF0" w:rsidRPr="003605A2" w:rsidRDefault="00C76EF0" w:rsidP="00C76EF0">
            <w:pPr>
              <w:spacing w:after="0" w:line="240" w:lineRule="auto"/>
              <w:rPr>
                <w:rFonts w:ascii="Times New Roman" w:hAnsi="Times New Roman"/>
                <w:sz w:val="26"/>
                <w:szCs w:val="26"/>
              </w:rPr>
            </w:pPr>
            <w:r w:rsidRPr="003605A2">
              <w:rPr>
                <w:rFonts w:ascii="Times New Roman" w:hAnsi="Times New Roman"/>
                <w:sz w:val="26"/>
                <w:szCs w:val="26"/>
              </w:rPr>
              <w:t xml:space="preserve">Địa chỉ:                                                                                                  Điện thoại:                                                                    </w:t>
            </w:r>
          </w:p>
        </w:tc>
      </w:tr>
      <w:tr w:rsidR="00F713F4" w:rsidRPr="003605A2" w14:paraId="5B47DF8F" w14:textId="77777777" w:rsidTr="009F28D9">
        <w:trPr>
          <w:trHeight w:val="1603"/>
        </w:trPr>
        <w:tc>
          <w:tcPr>
            <w:tcW w:w="9683" w:type="dxa"/>
            <w:gridSpan w:val="3"/>
          </w:tcPr>
          <w:p w14:paraId="42E4E2D6" w14:textId="77777777" w:rsidR="00C76EF0" w:rsidRPr="003605A2" w:rsidRDefault="00C76EF0" w:rsidP="00C76EF0">
            <w:pPr>
              <w:spacing w:after="0" w:line="240" w:lineRule="auto"/>
              <w:rPr>
                <w:rFonts w:ascii="Times New Roman" w:hAnsi="Times New Roman"/>
                <w:b/>
                <w:bCs/>
                <w:sz w:val="26"/>
                <w:szCs w:val="26"/>
              </w:rPr>
            </w:pPr>
            <w:r w:rsidRPr="003605A2">
              <w:rPr>
                <w:rFonts w:ascii="Times New Roman" w:hAnsi="Times New Roman"/>
                <w:b/>
                <w:bCs/>
                <w:sz w:val="26"/>
                <w:szCs w:val="26"/>
              </w:rPr>
              <w:sym w:font="Wingdings 2" w:char="006B"/>
            </w:r>
            <w:r w:rsidRPr="003605A2">
              <w:rPr>
                <w:rFonts w:ascii="Times New Roman" w:hAnsi="Times New Roman"/>
                <w:b/>
                <w:bCs/>
                <w:sz w:val="26"/>
                <w:szCs w:val="26"/>
              </w:rPr>
              <w:t xml:space="preserve">                                                                       NỘI DUNG YÊU CẦU</w:t>
            </w:r>
          </w:p>
          <w:p w14:paraId="61DEF1B9" w14:textId="77777777" w:rsidR="00C76EF0" w:rsidRPr="003605A2" w:rsidRDefault="00C76EF0" w:rsidP="00C76EF0">
            <w:pPr>
              <w:spacing w:after="0" w:line="240" w:lineRule="auto"/>
              <w:rPr>
                <w:rFonts w:ascii="Times New Roman" w:hAnsi="Times New Roman"/>
                <w:bCs/>
                <w:sz w:val="26"/>
                <w:szCs w:val="26"/>
              </w:rPr>
            </w:pPr>
            <w:r w:rsidRPr="003605A2">
              <w:rPr>
                <w:rFonts w:ascii="Times New Roman" w:hAnsi="Times New Roman"/>
                <w:bCs/>
                <w:sz w:val="26"/>
                <w:szCs w:val="26"/>
              </w:rPr>
              <w:sym w:font="Symbol" w:char="0097"/>
            </w:r>
            <w:r w:rsidRPr="003605A2">
              <w:rPr>
                <w:rFonts w:ascii="Times New Roman" w:hAnsi="Times New Roman"/>
                <w:bCs/>
                <w:sz w:val="26"/>
                <w:szCs w:val="26"/>
              </w:rPr>
              <w:t xml:space="preserve"> Cấp Giấy chứng nhận lần đầu</w:t>
            </w:r>
          </w:p>
          <w:p w14:paraId="40EC3913" w14:textId="77777777" w:rsidR="00C76EF0" w:rsidRPr="003605A2" w:rsidRDefault="00C76EF0" w:rsidP="00C76EF0">
            <w:pPr>
              <w:spacing w:after="0" w:line="240" w:lineRule="auto"/>
              <w:rPr>
                <w:rFonts w:ascii="Times New Roman" w:hAnsi="Times New Roman"/>
                <w:bCs/>
                <w:sz w:val="26"/>
                <w:szCs w:val="26"/>
              </w:rPr>
            </w:pPr>
            <w:r w:rsidRPr="003605A2">
              <w:rPr>
                <w:rFonts w:ascii="Times New Roman" w:hAnsi="Times New Roman"/>
                <w:bCs/>
                <w:sz w:val="26"/>
                <w:szCs w:val="26"/>
              </w:rPr>
              <w:sym w:font="Symbol" w:char="0097"/>
            </w:r>
            <w:r w:rsidRPr="003605A2">
              <w:rPr>
                <w:rFonts w:ascii="Times New Roman" w:hAnsi="Times New Roman"/>
                <w:bCs/>
                <w:sz w:val="26"/>
                <w:szCs w:val="26"/>
              </w:rPr>
              <w:t xml:space="preserve"> Cấp lại Giấy chứng chứng nhận                                Số Giấy chứng nhận đã cấp: </w:t>
            </w:r>
          </w:p>
          <w:p w14:paraId="415652D6" w14:textId="77777777" w:rsidR="00C76EF0" w:rsidRPr="003605A2" w:rsidRDefault="00C76EF0" w:rsidP="00C76EF0">
            <w:pPr>
              <w:tabs>
                <w:tab w:val="left" w:pos="1527"/>
              </w:tabs>
              <w:spacing w:after="0" w:line="240" w:lineRule="auto"/>
              <w:rPr>
                <w:rFonts w:ascii="Times New Roman" w:hAnsi="Times New Roman"/>
                <w:bCs/>
                <w:sz w:val="26"/>
                <w:szCs w:val="26"/>
              </w:rPr>
            </w:pPr>
            <w:r w:rsidRPr="003605A2">
              <w:rPr>
                <w:rFonts w:ascii="Times New Roman" w:hAnsi="Times New Roman"/>
                <w:bCs/>
                <w:sz w:val="26"/>
                <w:szCs w:val="26"/>
                <w:u w:val="single"/>
              </w:rPr>
              <w:t>Lý do cấp lại</w:t>
            </w:r>
            <w:r w:rsidRPr="003605A2">
              <w:rPr>
                <w:rFonts w:ascii="Times New Roman" w:hAnsi="Times New Roman"/>
                <w:bCs/>
                <w:sz w:val="26"/>
                <w:szCs w:val="26"/>
              </w:rPr>
              <w:t xml:space="preserve">:  </w:t>
            </w:r>
            <w:r w:rsidRPr="003605A2">
              <w:rPr>
                <w:rFonts w:ascii="Times New Roman" w:hAnsi="Times New Roman"/>
                <w:bCs/>
                <w:sz w:val="26"/>
                <w:szCs w:val="26"/>
              </w:rPr>
              <w:sym w:font="Symbol" w:char="0097"/>
            </w:r>
            <w:r w:rsidRPr="003605A2">
              <w:rPr>
                <w:rFonts w:ascii="Times New Roman" w:hAnsi="Times New Roman"/>
                <w:bCs/>
                <w:sz w:val="26"/>
                <w:szCs w:val="26"/>
              </w:rPr>
              <w:t xml:space="preserve"> Giấy chứng nhận bị mất      </w:t>
            </w:r>
            <w:r w:rsidRPr="003605A2">
              <w:rPr>
                <w:rFonts w:ascii="Times New Roman" w:hAnsi="Times New Roman"/>
                <w:bCs/>
                <w:sz w:val="26"/>
                <w:szCs w:val="26"/>
              </w:rPr>
              <w:sym w:font="Symbol" w:char="0097"/>
            </w:r>
            <w:r w:rsidRPr="003605A2">
              <w:rPr>
                <w:rFonts w:ascii="Times New Roman" w:hAnsi="Times New Roman"/>
                <w:bCs/>
                <w:sz w:val="26"/>
                <w:szCs w:val="26"/>
              </w:rPr>
              <w:t xml:space="preserve"> Giấy chứng nhận bị lỗi     </w:t>
            </w:r>
          </w:p>
          <w:p w14:paraId="27B4B9C7" w14:textId="77777777" w:rsidR="00C76EF0" w:rsidRPr="003605A2" w:rsidRDefault="00C76EF0" w:rsidP="00C76EF0">
            <w:pPr>
              <w:tabs>
                <w:tab w:val="left" w:pos="1527"/>
              </w:tabs>
              <w:spacing w:after="0" w:line="240" w:lineRule="auto"/>
              <w:rPr>
                <w:rFonts w:ascii="Times New Roman" w:hAnsi="Times New Roman"/>
                <w:bCs/>
                <w:sz w:val="26"/>
                <w:szCs w:val="26"/>
              </w:rPr>
            </w:pPr>
            <w:r w:rsidRPr="003605A2">
              <w:rPr>
                <w:rFonts w:ascii="Times New Roman" w:hAnsi="Times New Roman"/>
                <w:bCs/>
                <w:sz w:val="26"/>
                <w:szCs w:val="26"/>
              </w:rPr>
              <w:sym w:font="Symbol" w:char="0097"/>
            </w:r>
            <w:r w:rsidRPr="003605A2">
              <w:rPr>
                <w:rFonts w:ascii="Times New Roman" w:hAnsi="Times New Roman"/>
                <w:bCs/>
                <w:sz w:val="26"/>
                <w:szCs w:val="26"/>
              </w:rPr>
              <w:t xml:space="preserve"> Giấy chứng nhận bị hỏng    </w:t>
            </w:r>
            <w:r w:rsidRPr="003605A2">
              <w:rPr>
                <w:rFonts w:ascii="Times New Roman" w:hAnsi="Times New Roman"/>
                <w:bCs/>
                <w:sz w:val="26"/>
                <w:szCs w:val="26"/>
              </w:rPr>
              <w:sym w:font="Symbol" w:char="0097"/>
            </w:r>
            <w:r w:rsidRPr="003605A2">
              <w:rPr>
                <w:rFonts w:ascii="Times New Roman" w:hAnsi="Times New Roman"/>
                <w:bCs/>
                <w:sz w:val="26"/>
                <w:szCs w:val="26"/>
              </w:rPr>
              <w:t xml:space="preserve"> Thay đổi thông tin trong Giấy chứng nhận: </w:t>
            </w:r>
          </w:p>
        </w:tc>
      </w:tr>
      <w:tr w:rsidR="00F713F4" w:rsidRPr="003605A2" w14:paraId="4DAD9AF1" w14:textId="77777777" w:rsidTr="009F28D9">
        <w:trPr>
          <w:cantSplit/>
          <w:trHeight w:val="488"/>
        </w:trPr>
        <w:tc>
          <w:tcPr>
            <w:tcW w:w="9683" w:type="dxa"/>
            <w:gridSpan w:val="3"/>
          </w:tcPr>
          <w:p w14:paraId="6F5849BD" w14:textId="77777777" w:rsidR="00C76EF0" w:rsidRPr="003605A2" w:rsidRDefault="00C76EF0" w:rsidP="00C76EF0">
            <w:pPr>
              <w:spacing w:after="0" w:line="240" w:lineRule="auto"/>
              <w:rPr>
                <w:rFonts w:ascii="Times New Roman" w:hAnsi="Times New Roman"/>
                <w:b/>
                <w:bCs/>
                <w:sz w:val="26"/>
                <w:szCs w:val="26"/>
              </w:rPr>
            </w:pPr>
            <w:r w:rsidRPr="003605A2">
              <w:rPr>
                <w:rFonts w:ascii="Times New Roman" w:hAnsi="Times New Roman"/>
                <w:b/>
                <w:bCs/>
                <w:sz w:val="26"/>
                <w:szCs w:val="26"/>
              </w:rPr>
              <w:sym w:font="Wingdings 2" w:char="006C"/>
            </w:r>
            <w:r w:rsidRPr="003605A2">
              <w:rPr>
                <w:rFonts w:ascii="Times New Roman" w:hAnsi="Times New Roman"/>
                <w:b/>
                <w:bCs/>
                <w:sz w:val="26"/>
                <w:szCs w:val="26"/>
              </w:rPr>
              <w:t xml:space="preserve">                                                  DANH SÁCH GIÁM ĐỊNH VIÊN THUỘC TỔ CHỨC</w:t>
            </w:r>
          </w:p>
          <w:tbl>
            <w:tblPr>
              <w:tblW w:w="0" w:type="auto"/>
              <w:tblLayout w:type="fixed"/>
              <w:tblLook w:val="01E0" w:firstRow="1" w:lastRow="1" w:firstColumn="1" w:lastColumn="1" w:noHBand="0" w:noVBand="0"/>
            </w:tblPr>
            <w:tblGrid>
              <w:gridCol w:w="814"/>
              <w:gridCol w:w="2880"/>
              <w:gridCol w:w="3240"/>
              <w:gridCol w:w="2882"/>
            </w:tblGrid>
            <w:tr w:rsidR="00F713F4" w:rsidRPr="003605A2" w14:paraId="72B9E165" w14:textId="77777777" w:rsidTr="00C76EF0">
              <w:tc>
                <w:tcPr>
                  <w:tcW w:w="814" w:type="dxa"/>
                </w:tcPr>
                <w:p w14:paraId="2911BADE"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STT</w:t>
                  </w:r>
                </w:p>
              </w:tc>
              <w:tc>
                <w:tcPr>
                  <w:tcW w:w="2880" w:type="dxa"/>
                </w:tcPr>
                <w:p w14:paraId="283A9D02"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Họ và tên</w:t>
                  </w:r>
                </w:p>
              </w:tc>
              <w:tc>
                <w:tcPr>
                  <w:tcW w:w="3240" w:type="dxa"/>
                </w:tcPr>
                <w:p w14:paraId="6BA61EB4"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Số Thẻ giám định viên</w:t>
                  </w:r>
                </w:p>
              </w:tc>
              <w:tc>
                <w:tcPr>
                  <w:tcW w:w="2882" w:type="dxa"/>
                </w:tcPr>
                <w:p w14:paraId="5EF4DC72" w14:textId="77777777" w:rsidR="00C76EF0" w:rsidRPr="003605A2" w:rsidRDefault="00C76EF0" w:rsidP="00C76EF0">
                  <w:pPr>
                    <w:spacing w:after="0" w:line="240" w:lineRule="auto"/>
                    <w:jc w:val="center"/>
                    <w:rPr>
                      <w:rFonts w:ascii="Times New Roman" w:hAnsi="Times New Roman"/>
                      <w:b/>
                      <w:bCs/>
                      <w:sz w:val="26"/>
                      <w:szCs w:val="26"/>
                    </w:rPr>
                  </w:pPr>
                  <w:r w:rsidRPr="003605A2">
                    <w:rPr>
                      <w:rFonts w:ascii="Times New Roman" w:hAnsi="Times New Roman"/>
                      <w:b/>
                      <w:bCs/>
                      <w:sz w:val="26"/>
                      <w:szCs w:val="26"/>
                    </w:rPr>
                    <w:t>Chuyên ngành</w:t>
                  </w:r>
                </w:p>
              </w:tc>
            </w:tr>
          </w:tbl>
          <w:p w14:paraId="6008D3AE" w14:textId="77777777" w:rsidR="00C76EF0" w:rsidRPr="003605A2" w:rsidRDefault="00C76EF0" w:rsidP="00C76EF0">
            <w:pPr>
              <w:rPr>
                <w:rFonts w:ascii="Times New Roman" w:hAnsi="Times New Roman"/>
                <w:sz w:val="26"/>
                <w:szCs w:val="26"/>
                <w:lang w:val="en-US"/>
              </w:rPr>
            </w:pPr>
          </w:p>
        </w:tc>
      </w:tr>
      <w:tr w:rsidR="00F713F4" w:rsidRPr="003605A2" w14:paraId="535C8529" w14:textId="77777777" w:rsidTr="009F28D9">
        <w:trPr>
          <w:trHeight w:val="2919"/>
        </w:trPr>
        <w:tc>
          <w:tcPr>
            <w:tcW w:w="6215" w:type="dxa"/>
            <w:gridSpan w:val="2"/>
          </w:tcPr>
          <w:p w14:paraId="181DFC80" w14:textId="77777777" w:rsidR="00C76EF0" w:rsidRPr="003605A2" w:rsidRDefault="00C76EF0" w:rsidP="00C76EF0">
            <w:pPr>
              <w:spacing w:after="0" w:line="240" w:lineRule="auto"/>
              <w:rPr>
                <w:rFonts w:ascii="Times New Roman" w:hAnsi="Times New Roman"/>
                <w:b/>
                <w:bCs/>
              </w:rPr>
            </w:pPr>
            <w:r w:rsidRPr="003605A2">
              <w:rPr>
                <w:rFonts w:ascii="Times New Roman" w:hAnsi="Times New Roman"/>
                <w:b/>
                <w:bCs/>
              </w:rPr>
              <w:sym w:font="Wingdings 2" w:char="006D"/>
            </w:r>
            <w:r w:rsidRPr="003605A2">
              <w:rPr>
                <w:rFonts w:ascii="Times New Roman" w:hAnsi="Times New Roman"/>
                <w:b/>
                <w:bCs/>
              </w:rPr>
              <w:tab/>
              <w:t xml:space="preserve">         CÁC TÀI LIỆU CÓ TRONG ĐƠN</w:t>
            </w:r>
          </w:p>
          <w:p w14:paraId="516C7205" w14:textId="77777777" w:rsidR="00C76EF0" w:rsidRPr="003605A2" w:rsidRDefault="00C76EF0" w:rsidP="00C76EF0">
            <w:pPr>
              <w:spacing w:after="0" w:line="240" w:lineRule="auto"/>
              <w:rPr>
                <w:rFonts w:ascii="Times New Roman" w:hAnsi="Times New Roman"/>
              </w:rPr>
            </w:pPr>
            <w:r w:rsidRPr="003605A2">
              <w:rPr>
                <w:rFonts w:ascii="Times New Roman" w:hAnsi="Times New Roman"/>
                <w:bCs/>
              </w:rPr>
              <w:sym w:font="Symbol" w:char="0097"/>
            </w:r>
            <w:r w:rsidRPr="003605A2">
              <w:rPr>
                <w:rFonts w:ascii="Times New Roman" w:hAnsi="Times New Roman"/>
              </w:rPr>
              <w:t xml:space="preserve"> Tờ khai theo mẫu</w:t>
            </w:r>
          </w:p>
          <w:p w14:paraId="485F1A82" w14:textId="77777777" w:rsidR="00C76EF0" w:rsidRPr="003605A2" w:rsidRDefault="00C76EF0" w:rsidP="00C76EF0">
            <w:pPr>
              <w:spacing w:after="0" w:line="240" w:lineRule="auto"/>
              <w:ind w:left="204" w:hanging="204"/>
              <w:rPr>
                <w:rFonts w:ascii="Times New Roman" w:hAnsi="Times New Roman"/>
              </w:rPr>
            </w:pPr>
            <w:r w:rsidRPr="003605A2">
              <w:rPr>
                <w:rFonts w:ascii="Times New Roman" w:hAnsi="Times New Roman"/>
                <w:bCs/>
              </w:rPr>
              <w:sym w:font="Symbol" w:char="0097"/>
            </w:r>
            <w:r w:rsidRPr="003605A2">
              <w:rPr>
                <w:rFonts w:ascii="Times New Roman" w:hAnsi="Times New Roman"/>
                <w:bCs/>
              </w:rPr>
              <w:t xml:space="preserve"> B</w:t>
            </w:r>
            <w:r w:rsidRPr="003605A2">
              <w:rPr>
                <w:rFonts w:ascii="Times New Roman" w:hAnsi="Times New Roman"/>
                <w:spacing w:val="-4"/>
              </w:rPr>
              <w:t>ản sao GCN đăng ký doanh nghiệp, GCN đăng ký hoạt động khoa học và công nghệ hoặc Giấy đăng ký hoạt động đối với tổ chức hành nghề luật sư</w:t>
            </w:r>
          </w:p>
          <w:p w14:paraId="0388CE43"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r w:rsidRPr="003605A2">
              <w:rPr>
                <w:rFonts w:ascii="Times New Roman" w:hAnsi="Times New Roman"/>
                <w:bCs/>
              </w:rPr>
              <w:t xml:space="preserve"> Bản gốc để đối chiếu</w:t>
            </w:r>
          </w:p>
          <w:p w14:paraId="325D9C6F"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r w:rsidRPr="003605A2">
              <w:rPr>
                <w:rFonts w:ascii="Times New Roman" w:hAnsi="Times New Roman"/>
                <w:bCs/>
              </w:rPr>
              <w:t xml:space="preserve"> Bản sao Quyết định tuyển dụng hoặc hợp đồng lao động giữa tổ chức và giám định viên thuộc tổ chức (trừ trường hợp cấp lại)</w:t>
            </w:r>
          </w:p>
          <w:p w14:paraId="4C471BBA"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r w:rsidRPr="003605A2">
              <w:rPr>
                <w:rFonts w:ascii="Times New Roman" w:hAnsi="Times New Roman"/>
                <w:bCs/>
              </w:rPr>
              <w:t xml:space="preserve"> Bản gốc để đối chiếu</w:t>
            </w:r>
          </w:p>
          <w:p w14:paraId="5EFF7A65" w14:textId="77777777" w:rsidR="00C76EF0" w:rsidRPr="003605A2" w:rsidRDefault="00C76EF0" w:rsidP="00C76EF0">
            <w:pPr>
              <w:tabs>
                <w:tab w:val="left" w:pos="390"/>
              </w:tabs>
              <w:spacing w:after="0" w:line="240" w:lineRule="auto"/>
              <w:rPr>
                <w:rFonts w:ascii="Times New Roman" w:hAnsi="Times New Roman"/>
              </w:rPr>
            </w:pPr>
            <w:r w:rsidRPr="003605A2">
              <w:rPr>
                <w:rFonts w:ascii="Times New Roman" w:hAnsi="Times New Roman"/>
                <w:bCs/>
              </w:rPr>
              <w:sym w:font="Symbol" w:char="0097"/>
            </w:r>
            <w:r w:rsidRPr="003605A2">
              <w:rPr>
                <w:rFonts w:ascii="Times New Roman" w:hAnsi="Times New Roman"/>
              </w:rPr>
              <w:t xml:space="preserve"> Bản sao chứng từ nộp phí, lệ phí (nếu nộp phí, lệ phí qua dịch vụ bưu chính hoặc nộp trực tiếp vào tài khoản của Cục SHTT)</w:t>
            </w:r>
          </w:p>
        </w:tc>
        <w:tc>
          <w:tcPr>
            <w:tcW w:w="3468" w:type="dxa"/>
          </w:tcPr>
          <w:p w14:paraId="0A076E01" w14:textId="77777777" w:rsidR="00C76EF0" w:rsidRPr="003605A2" w:rsidRDefault="00C76EF0" w:rsidP="00C76EF0">
            <w:pPr>
              <w:spacing w:after="0" w:line="240" w:lineRule="auto"/>
              <w:jc w:val="center"/>
              <w:rPr>
                <w:rFonts w:ascii="Times New Roman" w:hAnsi="Times New Roman"/>
                <w:b/>
                <w:bCs/>
              </w:rPr>
            </w:pPr>
            <w:r w:rsidRPr="003605A2">
              <w:rPr>
                <w:rFonts w:ascii="Times New Roman" w:hAnsi="Times New Roman"/>
                <w:b/>
                <w:bCs/>
              </w:rPr>
              <w:t xml:space="preserve">KIỂM TRA DANH MỤC TÀI LIỆU </w:t>
            </w:r>
          </w:p>
          <w:p w14:paraId="5A13D2C3" w14:textId="77777777" w:rsidR="00C76EF0" w:rsidRPr="003605A2" w:rsidRDefault="00C76EF0" w:rsidP="00C76EF0">
            <w:pPr>
              <w:spacing w:after="0" w:line="240" w:lineRule="auto"/>
              <w:jc w:val="center"/>
              <w:rPr>
                <w:rFonts w:ascii="Times New Roman" w:hAnsi="Times New Roman"/>
                <w:i/>
                <w:iCs/>
              </w:rPr>
            </w:pPr>
            <w:r w:rsidRPr="003605A2">
              <w:rPr>
                <w:rFonts w:ascii="Times New Roman" w:hAnsi="Times New Roman"/>
                <w:i/>
                <w:iCs/>
              </w:rPr>
              <w:t>(Dành cho cán bộ nhận đơn)</w:t>
            </w:r>
          </w:p>
          <w:p w14:paraId="458957BC" w14:textId="77777777" w:rsidR="00C76EF0" w:rsidRPr="003605A2" w:rsidRDefault="0038094E" w:rsidP="00C76EF0">
            <w:pPr>
              <w:spacing w:after="0" w:line="240" w:lineRule="auto"/>
              <w:rPr>
                <w:rFonts w:ascii="Times New Roman" w:hAnsi="Times New Roman"/>
                <w:bCs/>
              </w:rPr>
            </w:pPr>
            <w:r w:rsidRPr="003605A2">
              <w:rPr>
                <w:rFonts w:ascii="Times New Roman" w:hAnsi="Times New Roman"/>
                <w:noProof/>
                <w:lang w:val="en-US"/>
              </w:rPr>
              <mc:AlternateContent>
                <mc:Choice Requires="wps">
                  <w:drawing>
                    <wp:anchor distT="0" distB="0" distL="114300" distR="114300" simplePos="0" relativeHeight="251616256" behindDoc="0" locked="0" layoutInCell="1" allowOverlap="1" wp14:anchorId="41D45A57" wp14:editId="54822A02">
                      <wp:simplePos x="0" y="0"/>
                      <wp:positionH relativeFrom="column">
                        <wp:posOffset>773430</wp:posOffset>
                      </wp:positionH>
                      <wp:positionV relativeFrom="paragraph">
                        <wp:posOffset>111125</wp:posOffset>
                      </wp:positionV>
                      <wp:extent cx="1330325" cy="1240790"/>
                      <wp:effectExtent l="0" t="0" r="22225" b="1651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1240790"/>
                              </a:xfrm>
                              <a:prstGeom prst="rect">
                                <a:avLst/>
                              </a:prstGeom>
                              <a:solidFill>
                                <a:srgbClr val="FFFFFF"/>
                              </a:solidFill>
                              <a:ln w="9525">
                                <a:solidFill>
                                  <a:srgbClr val="000000"/>
                                </a:solidFill>
                                <a:miter lim="800000"/>
                                <a:headEnd/>
                                <a:tailEnd/>
                              </a:ln>
                            </wps:spPr>
                            <wps:txbx>
                              <w:txbxContent>
                                <w:p w14:paraId="5922D52F" w14:textId="77777777" w:rsidR="00E81F0C" w:rsidRDefault="00E81F0C" w:rsidP="00C76EF0">
                                  <w:pPr>
                                    <w:jc w:val="center"/>
                                    <w:rPr>
                                      <w:sz w:val="20"/>
                                      <w:szCs w:val="20"/>
                                      <w:lang w:val="pt-BR"/>
                                    </w:rPr>
                                  </w:pPr>
                                  <w:r>
                                    <w:rPr>
                                      <w:sz w:val="20"/>
                                      <w:szCs w:val="20"/>
                                      <w:lang w:val="pt-BR"/>
                                    </w:rPr>
                                    <w:t xml:space="preserve">Cán bộ nhận đơn </w:t>
                                  </w:r>
                                </w:p>
                                <w:p w14:paraId="285963E3" w14:textId="77777777" w:rsidR="00E81F0C" w:rsidRDefault="00E81F0C" w:rsidP="00C76EF0">
                                  <w:pPr>
                                    <w:jc w:val="center"/>
                                    <w:rPr>
                                      <w:i/>
                                      <w:lang w:val="pt-BR"/>
                                    </w:rPr>
                                  </w:pPr>
                                  <w:r>
                                    <w:rPr>
                                      <w:i/>
                                      <w:sz w:val="20"/>
                                      <w:szCs w:val="20"/>
                                      <w:lang w:val="pt-BR"/>
                                    </w:rPr>
                                    <w:t>(ký và ghi rõ họ tên)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50" style="position:absolute;margin-left:60.9pt;margin-top:8.75pt;width:104.75pt;height:97.7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">
                      <v:textbox>
                        <w:txbxContent>
                          <w:p w14:paraId="5922D52F" w14:textId="77777777" w:rsidR="00E81F0C" w:rsidRDefault="00E81F0C" w:rsidP="00C76EF0">
                            <w:pPr>
                              <w:jc w:val="center"/>
                              <w:rPr>
                                <w:sz w:val="20"/>
                                <w:szCs w:val="20"/>
                                <w:lang w:val="pt-BR"/>
                              </w:rPr>
                            </w:pPr>
                            <w:r>
                              <w:rPr>
                                <w:sz w:val="20"/>
                                <w:szCs w:val="20"/>
                                <w:lang w:val="pt-BR"/>
                              </w:rPr>
                              <w:t xml:space="preserve">Cán bộ nhận đơn </w:t>
                            </w:r>
                          </w:p>
                          <w:p w14:paraId="285963E3" w14:textId="77777777" w:rsidR="00E81F0C" w:rsidRDefault="00E81F0C" w:rsidP="00C76EF0">
                            <w:pPr>
                              <w:jc w:val="center"/>
                              <w:rPr>
                                <w:i/>
                                <w:lang w:val="pt-BR"/>
                              </w:rPr>
                            </w:pPr>
                            <w:r>
                              <w:rPr>
                                <w:i/>
                                <w:sz w:val="20"/>
                                <w:szCs w:val="20"/>
                                <w:lang w:val="pt-BR"/>
                              </w:rPr>
                              <w:t>(ký và ghi rõ họ tên)</w:t>
                            </w:r>
                          </w:p>
                        </w:txbxContent>
                      </v:textbox>
                    </v:rect>
                  </w:pict>
                </mc:Fallback>
              </mc:AlternateContent>
            </w:r>
            <w:r w:rsidR="00C76EF0" w:rsidRPr="003605A2">
              <w:rPr>
                <w:rFonts w:ascii="Times New Roman" w:hAnsi="Times New Roman"/>
                <w:bCs/>
              </w:rPr>
              <w:sym w:font="Symbol" w:char="0097"/>
            </w:r>
          </w:p>
          <w:p w14:paraId="40F7996B"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75C57AB4"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34014D9E"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310B748D" w14:textId="77777777" w:rsidR="00C76EF0" w:rsidRPr="003605A2" w:rsidRDefault="00C76EF0" w:rsidP="00C76EF0">
            <w:pPr>
              <w:spacing w:after="0" w:line="240" w:lineRule="auto"/>
              <w:rPr>
                <w:rFonts w:ascii="Times New Roman" w:hAnsi="Times New Roman"/>
                <w:bCs/>
              </w:rPr>
            </w:pPr>
          </w:p>
          <w:p w14:paraId="1F830A02" w14:textId="77777777" w:rsidR="00C76EF0" w:rsidRPr="003605A2" w:rsidRDefault="00C76EF0" w:rsidP="00C76EF0">
            <w:pPr>
              <w:spacing w:after="0" w:line="240" w:lineRule="auto"/>
              <w:rPr>
                <w:rFonts w:ascii="Times New Roman" w:hAnsi="Times New Roman"/>
                <w:bCs/>
              </w:rPr>
            </w:pPr>
            <w:r w:rsidRPr="003605A2">
              <w:rPr>
                <w:rFonts w:ascii="Times New Roman" w:hAnsi="Times New Roman"/>
                <w:bCs/>
              </w:rPr>
              <w:sym w:font="Symbol" w:char="0097"/>
            </w:r>
          </w:p>
          <w:p w14:paraId="0123BED4" w14:textId="77777777" w:rsidR="00C76EF0" w:rsidRPr="003605A2" w:rsidRDefault="00C76EF0" w:rsidP="00C76EF0">
            <w:pPr>
              <w:spacing w:after="0" w:line="240" w:lineRule="auto"/>
              <w:rPr>
                <w:rFonts w:ascii="Times New Roman" w:hAnsi="Times New Roman"/>
              </w:rPr>
            </w:pPr>
            <w:r w:rsidRPr="003605A2">
              <w:rPr>
                <w:rFonts w:ascii="Times New Roman" w:hAnsi="Times New Roman"/>
                <w:bCs/>
              </w:rPr>
              <w:sym w:font="Symbol" w:char="0097"/>
            </w:r>
          </w:p>
        </w:tc>
      </w:tr>
      <w:tr w:rsidR="00F713F4" w:rsidRPr="003605A2" w14:paraId="06208A96" w14:textId="77777777" w:rsidTr="009F28D9">
        <w:trPr>
          <w:cantSplit/>
          <w:trHeight w:val="1448"/>
        </w:trPr>
        <w:tc>
          <w:tcPr>
            <w:tcW w:w="9683" w:type="dxa"/>
            <w:gridSpan w:val="3"/>
          </w:tcPr>
          <w:p w14:paraId="1F6D4DF0" w14:textId="77777777" w:rsidR="00C76EF0" w:rsidRPr="003605A2" w:rsidRDefault="00C76EF0" w:rsidP="00C76EF0">
            <w:pPr>
              <w:spacing w:after="0" w:line="240" w:lineRule="auto"/>
              <w:ind w:left="204" w:hanging="327"/>
              <w:rPr>
                <w:rFonts w:ascii="Times New Roman" w:hAnsi="Times New Roman"/>
                <w:b/>
                <w:bCs/>
                <w:sz w:val="26"/>
                <w:szCs w:val="26"/>
              </w:rPr>
            </w:pPr>
            <w:r w:rsidRPr="003605A2">
              <w:rPr>
                <w:rFonts w:ascii="Times New Roman" w:hAnsi="Times New Roman"/>
                <w:b/>
                <w:bCs/>
                <w:sz w:val="26"/>
                <w:szCs w:val="26"/>
              </w:rPr>
              <w:sym w:font="Wingdings" w:char="0085"/>
            </w:r>
            <w:r w:rsidRPr="003605A2">
              <w:rPr>
                <w:rFonts w:ascii="Times New Roman" w:hAnsi="Times New Roman"/>
                <w:b/>
                <w:bCs/>
                <w:sz w:val="26"/>
                <w:szCs w:val="26"/>
              </w:rPr>
              <w:t xml:space="preserve">                                                     CAM KẾT CỦA NGƯỜI KHAI ĐƠN</w:t>
            </w:r>
          </w:p>
          <w:p w14:paraId="3F53BF89" w14:textId="77777777" w:rsidR="00C76EF0" w:rsidRPr="003605A2" w:rsidRDefault="00C76EF0" w:rsidP="00C76EF0">
            <w:pPr>
              <w:keepNext/>
              <w:widowControl w:val="0"/>
              <w:spacing w:after="0" w:line="240" w:lineRule="auto"/>
              <w:ind w:right="-68"/>
              <w:rPr>
                <w:rFonts w:ascii="Times New Roman" w:hAnsi="Times New Roman"/>
                <w:iCs/>
                <w:sz w:val="26"/>
                <w:szCs w:val="26"/>
              </w:rPr>
            </w:pPr>
            <w:r w:rsidRPr="003605A2">
              <w:rPr>
                <w:rFonts w:ascii="Times New Roman" w:hAnsi="Times New Roman"/>
                <w:iCs/>
                <w:sz w:val="26"/>
                <w:szCs w:val="26"/>
              </w:rPr>
              <w:t>Tôi xin cam đoan các thông tin, tài liệu trong đơn là đúng sự thật và hoàn toàn chịu trách nhiệm trước pháp luật.</w:t>
            </w:r>
          </w:p>
          <w:p w14:paraId="0AE7D253" w14:textId="77777777" w:rsidR="00C76EF0" w:rsidRPr="003605A2" w:rsidRDefault="00C76EF0" w:rsidP="00C76EF0">
            <w:pPr>
              <w:keepNext/>
              <w:widowControl w:val="0"/>
              <w:spacing w:after="0" w:line="240" w:lineRule="auto"/>
              <w:ind w:right="-68"/>
              <w:jc w:val="center"/>
              <w:rPr>
                <w:rFonts w:ascii="Times New Roman" w:hAnsi="Times New Roman"/>
                <w:i/>
                <w:iCs/>
                <w:sz w:val="26"/>
                <w:szCs w:val="26"/>
              </w:rPr>
            </w:pPr>
            <w:r w:rsidRPr="003605A2">
              <w:rPr>
                <w:rFonts w:ascii="Times New Roman" w:hAnsi="Times New Roman"/>
                <w:i/>
                <w:iCs/>
                <w:sz w:val="26"/>
                <w:szCs w:val="26"/>
              </w:rPr>
              <w:t xml:space="preserve">                                           Khai tại: ….. ngày … tháng … năm…</w:t>
            </w:r>
          </w:p>
          <w:p w14:paraId="7A7C6EAD" w14:textId="77777777" w:rsidR="00C76EF0" w:rsidRPr="003605A2" w:rsidRDefault="00C76EF0" w:rsidP="00C76EF0">
            <w:pPr>
              <w:keepNext/>
              <w:widowControl w:val="0"/>
              <w:spacing w:after="0" w:line="240" w:lineRule="auto"/>
              <w:jc w:val="center"/>
              <w:rPr>
                <w:rFonts w:ascii="Times New Roman" w:hAnsi="Times New Roman"/>
                <w:sz w:val="26"/>
                <w:szCs w:val="26"/>
              </w:rPr>
            </w:pPr>
            <w:r w:rsidRPr="003605A2">
              <w:rPr>
                <w:rFonts w:ascii="Times New Roman" w:hAnsi="Times New Roman"/>
                <w:sz w:val="26"/>
                <w:szCs w:val="26"/>
              </w:rPr>
              <w:t xml:space="preserve">                                          Chữ ký, họ tên người khai đơn</w:t>
            </w:r>
          </w:p>
          <w:p w14:paraId="12AEC95A" w14:textId="77777777" w:rsidR="00C76EF0" w:rsidRPr="003605A2" w:rsidRDefault="00C76EF0" w:rsidP="00C76EF0">
            <w:pPr>
              <w:keepNext/>
              <w:widowControl w:val="0"/>
              <w:spacing w:after="0" w:line="240" w:lineRule="auto"/>
              <w:jc w:val="center"/>
              <w:rPr>
                <w:rFonts w:ascii="Times New Roman" w:hAnsi="Times New Roman"/>
                <w:i/>
                <w:sz w:val="26"/>
                <w:szCs w:val="26"/>
              </w:rPr>
            </w:pPr>
            <w:r w:rsidRPr="003605A2">
              <w:rPr>
                <w:rFonts w:ascii="Times New Roman" w:hAnsi="Times New Roman"/>
                <w:i/>
                <w:sz w:val="26"/>
                <w:szCs w:val="26"/>
              </w:rPr>
              <w:t xml:space="preserve">                                         (ghi rõ chức vụ và đóng dấu)</w:t>
            </w:r>
          </w:p>
          <w:p w14:paraId="566F47C1" w14:textId="77777777" w:rsidR="00C76EF0" w:rsidRPr="003605A2" w:rsidRDefault="00C76EF0" w:rsidP="00C76EF0">
            <w:pPr>
              <w:spacing w:after="0" w:line="240" w:lineRule="auto"/>
              <w:rPr>
                <w:rFonts w:ascii="Times New Roman" w:hAnsi="Times New Roman"/>
                <w:b/>
                <w:bCs/>
                <w:sz w:val="26"/>
                <w:szCs w:val="26"/>
              </w:rPr>
            </w:pPr>
          </w:p>
        </w:tc>
      </w:tr>
    </w:tbl>
    <w:p w14:paraId="29715D4F" w14:textId="77777777" w:rsidR="000B27F9" w:rsidRPr="003605A2" w:rsidRDefault="000B27F9" w:rsidP="008A28B0">
      <w:pPr>
        <w:spacing w:after="0" w:line="240" w:lineRule="auto"/>
        <w:ind w:firstLine="720"/>
        <w:jc w:val="both"/>
        <w:rPr>
          <w:rFonts w:ascii="Times New Roman" w:hAnsi="Times New Roman"/>
          <w:b/>
          <w:sz w:val="28"/>
          <w:szCs w:val="28"/>
        </w:rPr>
      </w:pPr>
      <w:bookmarkStart w:id="37" w:name="_Toc439690882"/>
      <w:bookmarkStart w:id="38" w:name="_Toc441157095"/>
    </w:p>
    <w:p w14:paraId="00554F9E" w14:textId="6CDD8ED9" w:rsidR="00C54068" w:rsidRPr="003605A2" w:rsidRDefault="00C54068" w:rsidP="00C54068">
      <w:pPr>
        <w:keepNext/>
        <w:widowControl w:val="0"/>
        <w:spacing w:before="120" w:after="120" w:line="240" w:lineRule="auto"/>
        <w:ind w:firstLine="720"/>
        <w:jc w:val="both"/>
        <w:outlineLvl w:val="2"/>
        <w:rPr>
          <w:rFonts w:ascii="Times New Roman" w:eastAsia="Times New Roman" w:hAnsi="Times New Roman"/>
          <w:b/>
          <w:bCs/>
          <w:iCs/>
          <w:sz w:val="28"/>
          <w:szCs w:val="28"/>
        </w:rPr>
      </w:pPr>
      <w:r w:rsidRPr="003605A2">
        <w:rPr>
          <w:rFonts w:ascii="Times New Roman" w:eastAsia="Times New Roman" w:hAnsi="Times New Roman"/>
          <w:b/>
          <w:bCs/>
          <w:iCs/>
          <w:sz w:val="28"/>
          <w:szCs w:val="28"/>
        </w:rPr>
        <w:lastRenderedPageBreak/>
        <w:t>I</w:t>
      </w:r>
      <w:r w:rsidR="00EC50B9" w:rsidRPr="003605A2">
        <w:rPr>
          <w:rFonts w:ascii="Times New Roman" w:eastAsia="Times New Roman" w:hAnsi="Times New Roman"/>
          <w:b/>
          <w:bCs/>
          <w:iCs/>
          <w:sz w:val="28"/>
          <w:szCs w:val="28"/>
        </w:rPr>
        <w:t>II</w:t>
      </w:r>
      <w:r w:rsidRPr="003605A2">
        <w:rPr>
          <w:rFonts w:ascii="Times New Roman" w:eastAsia="Times New Roman" w:hAnsi="Times New Roman"/>
          <w:b/>
          <w:bCs/>
          <w:iCs/>
          <w:sz w:val="28"/>
          <w:szCs w:val="28"/>
        </w:rPr>
        <w:t>. LĨNH VỰC TIÊU CHUẨN ĐO LƯỜNG CHẤT LƯỢNG</w:t>
      </w:r>
    </w:p>
    <w:p w14:paraId="63DBFFB7" w14:textId="7F0E3A5F" w:rsidR="00C54068" w:rsidRPr="003605A2" w:rsidRDefault="00F66210" w:rsidP="00C54068">
      <w:pPr>
        <w:spacing w:before="120" w:after="120" w:line="240" w:lineRule="auto"/>
        <w:ind w:firstLine="720"/>
        <w:jc w:val="both"/>
        <w:rPr>
          <w:rFonts w:ascii="Times New Roman" w:hAnsi="Times New Roman"/>
          <w:b/>
          <w:bCs/>
          <w:sz w:val="28"/>
          <w:szCs w:val="28"/>
        </w:rPr>
      </w:pPr>
      <w:r w:rsidRPr="003605A2">
        <w:rPr>
          <w:rFonts w:ascii="Times New Roman" w:eastAsia="Times New Roman" w:hAnsi="Times New Roman"/>
          <w:b/>
          <w:sz w:val="28"/>
          <w:szCs w:val="28"/>
          <w:lang w:val="en-US"/>
        </w:rPr>
        <w:t>4</w:t>
      </w:r>
      <w:r w:rsidR="00240283">
        <w:rPr>
          <w:rFonts w:ascii="Times New Roman" w:eastAsia="Times New Roman" w:hAnsi="Times New Roman"/>
          <w:b/>
          <w:sz w:val="28"/>
          <w:szCs w:val="28"/>
          <w:lang w:val="en-US"/>
        </w:rPr>
        <w:t>2</w:t>
      </w:r>
      <w:r w:rsidR="00C54068" w:rsidRPr="003605A2">
        <w:rPr>
          <w:rFonts w:ascii="Times New Roman" w:eastAsia="Times New Roman" w:hAnsi="Times New Roman"/>
          <w:b/>
          <w:sz w:val="28"/>
          <w:szCs w:val="28"/>
        </w:rPr>
        <w:t xml:space="preserve">. </w:t>
      </w:r>
      <w:r w:rsidR="00C54068" w:rsidRPr="003605A2">
        <w:rPr>
          <w:rFonts w:ascii="Times New Roman" w:hAnsi="Times New Roman"/>
          <w:b/>
          <w:sz w:val="28"/>
          <w:szCs w:val="28"/>
        </w:rPr>
        <w:t xml:space="preserve">Miễn giảm kiểm tra chất lượng hàng hóa nhóm 2 nhập khẩu (cấp tỉnh). Mã số TTHC: </w:t>
      </w:r>
      <w:r w:rsidR="00C54068" w:rsidRPr="003605A2">
        <w:rPr>
          <w:rFonts w:ascii="Times New Roman" w:hAnsi="Times New Roman"/>
          <w:b/>
          <w:bCs/>
          <w:sz w:val="28"/>
          <w:szCs w:val="28"/>
        </w:rPr>
        <w:t>1.001392</w:t>
      </w:r>
    </w:p>
    <w:p w14:paraId="09EE0CD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bCs/>
          <w:iCs/>
          <w:sz w:val="28"/>
          <w:szCs w:val="28"/>
          <w:lang w:val="nl-NL"/>
        </w:rPr>
      </w:pPr>
      <w:r w:rsidRPr="003605A2">
        <w:rPr>
          <w:rFonts w:ascii="Times New Roman" w:eastAsia="Times New Roman" w:hAnsi="Times New Roman"/>
          <w:b/>
          <w:bCs/>
          <w:iCs/>
          <w:sz w:val="28"/>
          <w:szCs w:val="28"/>
          <w:lang w:val="nl-NL"/>
        </w:rPr>
        <w:t>a) Trình tự thực hiện:</w:t>
      </w:r>
    </w:p>
    <w:p w14:paraId="0C6F518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b/>
          <w:sz w:val="28"/>
          <w:szCs w:val="28"/>
          <w:lang w:val="nl-NL"/>
        </w:rPr>
        <w:t>Bước 1:</w:t>
      </w:r>
      <w:r w:rsidRPr="003605A2">
        <w:rPr>
          <w:rFonts w:ascii="Times New Roman" w:eastAsia="Times New Roman" w:hAnsi="Times New Roman"/>
          <w:sz w:val="28"/>
          <w:szCs w:val="28"/>
          <w:lang w:val="nl-NL"/>
        </w:rPr>
        <w:t xml:space="preserve"> Tiếp nhận hồ sơ</w:t>
      </w:r>
    </w:p>
    <w:p w14:paraId="25983F9A" w14:textId="6AF33A3C" w:rsidR="00C54068" w:rsidRPr="003605A2" w:rsidRDefault="00C54068" w:rsidP="00C54068">
      <w:pPr>
        <w:spacing w:before="120" w:after="120" w:line="240" w:lineRule="auto"/>
        <w:ind w:firstLine="567"/>
        <w:jc w:val="both"/>
        <w:rPr>
          <w:rFonts w:ascii="Times New Roman" w:hAnsi="Times New Roman"/>
          <w:sz w:val="28"/>
          <w:szCs w:val="28"/>
          <w:lang w:val="nl-NL"/>
        </w:rPr>
      </w:pPr>
      <w:r w:rsidRPr="003605A2">
        <w:rPr>
          <w:rFonts w:ascii="Times New Roman" w:eastAsia="Times New Roman" w:hAnsi="Times New Roman"/>
          <w:sz w:val="28"/>
          <w:szCs w:val="28"/>
          <w:lang w:eastAsia="vi-VN"/>
        </w:rPr>
        <w:t xml:space="preserve">Người nhập khẩu khi có nhu cầu miễn giảm kiểm tra </w:t>
      </w:r>
      <w:r w:rsidR="008E029C" w:rsidRPr="003605A2">
        <w:rPr>
          <w:rFonts w:ascii="Times New Roman" w:eastAsia="Times New Roman" w:hAnsi="Times New Roman"/>
          <w:sz w:val="28"/>
          <w:szCs w:val="28"/>
          <w:lang w:val="nl-NL" w:eastAsia="vi-VN"/>
        </w:rPr>
        <w:t>nộ</w:t>
      </w:r>
      <w:r w:rsidRPr="003605A2">
        <w:rPr>
          <w:rFonts w:ascii="Times New Roman" w:eastAsia="Times New Roman" w:hAnsi="Times New Roman"/>
          <w:sz w:val="28"/>
          <w:szCs w:val="28"/>
          <w:lang w:eastAsia="vi-VN"/>
        </w:rPr>
        <w:t xml:space="preserve">p 01 bộ hồ sơ đề nghị miễn kiểm tra,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noProof/>
          <w:sz w:val="28"/>
          <w:szCs w:val="28"/>
          <w:lang w:val="nl-NL"/>
        </w:rPr>
        <w:t>,</w:t>
      </w:r>
      <w:r w:rsidRPr="003605A2">
        <w:rPr>
          <w:rFonts w:ascii="Times New Roman" w:hAnsi="Times New Roman"/>
          <w:noProof/>
          <w:sz w:val="28"/>
          <w:szCs w:val="28"/>
        </w:rPr>
        <w:t xml:space="preserve"> địa chỉ</w:t>
      </w:r>
      <w:r w:rsidRPr="003605A2">
        <w:rPr>
          <w:rFonts w:ascii="Times New Roman" w:hAnsi="Times New Roman"/>
          <w:noProof/>
          <w:sz w:val="28"/>
          <w:szCs w:val="28"/>
          <w:lang w:val="nl-NL"/>
        </w:rPr>
        <w:t>:</w:t>
      </w:r>
      <w:r w:rsidRPr="003605A2">
        <w:rPr>
          <w:rFonts w:ascii="Times New Roman" w:hAnsi="Times New Roman"/>
          <w:noProof/>
          <w:sz w:val="28"/>
          <w:szCs w:val="28"/>
        </w:rPr>
        <w:t xml:space="preserve"> số 727, Quốc lộ 14, phường Tân Bình, thành phố Đồng Xoài, tỉnh Bình Phước.</w:t>
      </w:r>
      <w:r w:rsidRPr="003605A2">
        <w:rPr>
          <w:rFonts w:ascii="Times New Roman" w:hAnsi="Times New Roman"/>
          <w:noProof/>
          <w:sz w:val="28"/>
          <w:szCs w:val="28"/>
          <w:lang w:val="nl-NL"/>
        </w:rPr>
        <w:t xml:space="preserve"> Thời gian thực hiện 0,5 ngày</w:t>
      </w:r>
      <w:r w:rsidRPr="003605A2">
        <w:rPr>
          <w:rFonts w:ascii="Times New Roman" w:hAnsi="Times New Roman"/>
          <w:sz w:val="28"/>
          <w:szCs w:val="28"/>
          <w:lang w:val="nl-NL"/>
        </w:rPr>
        <w:t>.</w:t>
      </w:r>
    </w:p>
    <w:p w14:paraId="5CCCC552"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pacing w:val="-4"/>
          <w:sz w:val="28"/>
          <w:szCs w:val="28"/>
        </w:rPr>
      </w:pPr>
      <w:r w:rsidRPr="003605A2">
        <w:rPr>
          <w:rFonts w:ascii="Times New Roman" w:eastAsia="Times New Roman" w:hAnsi="Times New Roman"/>
          <w:spacing w:val="-4"/>
          <w:sz w:val="28"/>
          <w:szCs w:val="28"/>
        </w:rPr>
        <w:t>Tr</w:t>
      </w:r>
      <w:r w:rsidRPr="003605A2">
        <w:rPr>
          <w:rFonts w:ascii="Times New Roman" w:eastAsia="Times New Roman" w:hAnsi="Times New Roman"/>
          <w:spacing w:val="-4"/>
          <w:sz w:val="28"/>
          <w:szCs w:val="28"/>
          <w:lang w:val="ru-RU"/>
        </w:rPr>
        <w:t>ư</w:t>
      </w:r>
      <w:r w:rsidRPr="003605A2">
        <w:rPr>
          <w:rFonts w:ascii="Times New Roman" w:eastAsia="Times New Roman" w:hAnsi="Times New Roman"/>
          <w:spacing w:val="-4"/>
          <w:sz w:val="28"/>
          <w:szCs w:val="28"/>
        </w:rPr>
        <w:t>ờng</w:t>
      </w: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pacing w:val="-4"/>
          <w:sz w:val="28"/>
          <w:szCs w:val="28"/>
        </w:rPr>
        <w:t>hợp</w:t>
      </w: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pacing w:val="-4"/>
          <w:sz w:val="28"/>
          <w:szCs w:val="28"/>
        </w:rPr>
        <w:t>hồ</w:t>
      </w: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pacing w:val="-4"/>
          <w:sz w:val="28"/>
          <w:szCs w:val="28"/>
        </w:rPr>
        <w:t>s</w:t>
      </w:r>
      <w:r w:rsidRPr="003605A2">
        <w:rPr>
          <w:rFonts w:ascii="Times New Roman" w:eastAsia="Times New Roman" w:hAnsi="Times New Roman"/>
          <w:spacing w:val="-4"/>
          <w:sz w:val="28"/>
          <w:szCs w:val="28"/>
          <w:lang w:val="ru-RU"/>
        </w:rPr>
        <w:t>ơ</w:t>
      </w:r>
      <w:r w:rsidRPr="003605A2">
        <w:rPr>
          <w:rFonts w:ascii="Times New Roman" w:eastAsia="Times New Roman" w:hAnsi="Times New Roman"/>
          <w:spacing w:val="-4"/>
          <w:sz w:val="28"/>
          <w:szCs w:val="28"/>
        </w:rPr>
        <w:t xml:space="preserve"> được gửi qua </w:t>
      </w:r>
      <w:r w:rsidRPr="003605A2">
        <w:rPr>
          <w:rFonts w:ascii="Times New Roman" w:hAnsi="Times New Roman"/>
          <w:sz w:val="28"/>
          <w:szCs w:val="28"/>
          <w:shd w:val="clear" w:color="auto" w:fill="FDFDFD"/>
        </w:rPr>
        <w:t>dịch vụ bưu chính</w:t>
      </w:r>
      <w:r w:rsidRPr="003605A2">
        <w:rPr>
          <w:rFonts w:ascii="Times New Roman" w:eastAsia="Times New Roman" w:hAnsi="Times New Roman"/>
          <w:spacing w:val="-4"/>
          <w:sz w:val="28"/>
          <w:szCs w:val="28"/>
          <w:lang w:val="ru-RU"/>
        </w:rPr>
        <w:t xml:space="preserve">, </w:t>
      </w:r>
      <w:r w:rsidRPr="003605A2">
        <w:rPr>
          <w:rFonts w:ascii="Times New Roman" w:eastAsia="Times New Roman" w:hAnsi="Times New Roman"/>
          <w:spacing w:val="-4"/>
          <w:sz w:val="28"/>
          <w:szCs w:val="28"/>
        </w:rPr>
        <w:t xml:space="preserve">các tài liệu quy định, </w:t>
      </w:r>
      <w:r w:rsidRPr="003605A2">
        <w:rPr>
          <w:rFonts w:ascii="Times New Roman" w:eastAsia="Times New Roman" w:hAnsi="Times New Roman"/>
          <w:spacing w:val="-4"/>
          <w:sz w:val="28"/>
          <w:szCs w:val="28"/>
          <w:lang w:val="nl-NL"/>
        </w:rPr>
        <w:t>người nhập khẩu</w:t>
      </w:r>
      <w:r w:rsidRPr="003605A2">
        <w:rPr>
          <w:rFonts w:ascii="Times New Roman" w:eastAsia="Times New Roman" w:hAnsi="Times New Roman"/>
          <w:spacing w:val="-4"/>
          <w:sz w:val="28"/>
          <w:szCs w:val="28"/>
        </w:rPr>
        <w:t xml:space="preserve"> phải</w:t>
      </w: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pacing w:val="-4"/>
          <w:sz w:val="28"/>
          <w:szCs w:val="28"/>
        </w:rPr>
        <w:t>nộp</w:t>
      </w: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pacing w:val="-4"/>
          <w:sz w:val="28"/>
          <w:szCs w:val="28"/>
        </w:rPr>
        <w:t>bản</w:t>
      </w: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pacing w:val="-4"/>
          <w:sz w:val="28"/>
          <w:szCs w:val="28"/>
        </w:rPr>
        <w:t xml:space="preserve">sao đã được chứng thực từ bản chính. </w:t>
      </w:r>
    </w:p>
    <w:p w14:paraId="36BAB47B"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pacing w:val="-2"/>
          <w:sz w:val="28"/>
          <w:szCs w:val="28"/>
        </w:rPr>
      </w:pPr>
      <w:r w:rsidRPr="003605A2">
        <w:rPr>
          <w:rFonts w:ascii="Times New Roman" w:eastAsia="Times New Roman" w:hAnsi="Times New Roman"/>
          <w:spacing w:val="-2"/>
          <w:sz w:val="28"/>
          <w:szCs w:val="28"/>
        </w:rPr>
        <w:t>Trường hợp nộp hồ sơ qua Cổng dịch vụ công trực tuyến, thực hiện theo văn bản hướng dẫn về giải quyết thủ tục hành chính trực tuyến.</w:t>
      </w:r>
    </w:p>
    <w:p w14:paraId="33AA966B"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eastAsia="Times New Roman" w:hAnsi="Times New Roman"/>
          <w:b/>
          <w:sz w:val="28"/>
          <w:szCs w:val="28"/>
          <w:lang w:val="nl-NL"/>
        </w:rPr>
        <w:t xml:space="preserve">Bước 2: Xử lý hồ sơ </w:t>
      </w:r>
      <w:r w:rsidRPr="003605A2">
        <w:rPr>
          <w:rFonts w:ascii="Times New Roman" w:hAnsi="Times New Roman"/>
          <w:noProof/>
          <w:sz w:val="28"/>
          <w:szCs w:val="28"/>
        </w:rPr>
        <w:t>Thời gian thực hiện 02 ngày</w:t>
      </w:r>
      <w:r w:rsidRPr="003605A2">
        <w:rPr>
          <w:rFonts w:ascii="Times New Roman" w:hAnsi="Times New Roman"/>
          <w:sz w:val="28"/>
          <w:szCs w:val="28"/>
        </w:rPr>
        <w:t>.</w:t>
      </w:r>
    </w:p>
    <w:p w14:paraId="32596881"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hAnsi="Times New Roman"/>
          <w:noProof/>
          <w:sz w:val="28"/>
          <w:szCs w:val="28"/>
        </w:rPr>
        <w:t xml:space="preserve">Sở Khoa học và Công nghệ </w:t>
      </w:r>
      <w:r w:rsidRPr="003605A2">
        <w:rPr>
          <w:rFonts w:ascii="Times New Roman" w:eastAsia="Times New Roman" w:hAnsi="Times New Roman"/>
          <w:sz w:val="28"/>
          <w:szCs w:val="28"/>
          <w:lang w:val="nl-NL"/>
        </w:rPr>
        <w:t xml:space="preserve">tiếp nhận hồ sơ, xem xét, kiểm tra theo quy định: </w:t>
      </w:r>
    </w:p>
    <w:p w14:paraId="2B0AEA57"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pacing w:val="-4"/>
          <w:sz w:val="28"/>
          <w:szCs w:val="28"/>
          <w:lang w:val="nl-NL"/>
        </w:rPr>
      </w:pPr>
      <w:r w:rsidRPr="003605A2">
        <w:rPr>
          <w:rFonts w:ascii="Times New Roman" w:eastAsia="Times New Roman" w:hAnsi="Times New Roman"/>
          <w:spacing w:val="-2"/>
          <w:sz w:val="28"/>
          <w:szCs w:val="28"/>
          <w:lang w:val="nl-NL"/>
        </w:rPr>
        <w:t xml:space="preserve">- </w:t>
      </w:r>
      <w:r w:rsidRPr="003605A2">
        <w:rPr>
          <w:rFonts w:ascii="Times New Roman" w:eastAsia="Times New Roman" w:hAnsi="Times New Roman"/>
          <w:spacing w:val="-4"/>
          <w:sz w:val="28"/>
          <w:szCs w:val="28"/>
          <w:lang w:val="nl-NL"/>
        </w:rPr>
        <w:t>Trường hợp hồ sơ không đầy đủ theo quy định</w:t>
      </w:r>
      <w:r w:rsidRPr="003605A2">
        <w:rPr>
          <w:rFonts w:ascii="Times New Roman" w:eastAsia="Times New Roman" w:hAnsi="Times New Roman"/>
          <w:spacing w:val="-2"/>
          <w:sz w:val="28"/>
          <w:szCs w:val="28"/>
          <w:lang w:val="nl-NL"/>
        </w:rPr>
        <w:t xml:space="preserve">, </w:t>
      </w:r>
      <w:r w:rsidRPr="003605A2">
        <w:rPr>
          <w:rFonts w:ascii="Times New Roman" w:eastAsia="Times New Roman" w:hAnsi="Times New Roman"/>
          <w:spacing w:val="-4"/>
          <w:sz w:val="28"/>
          <w:szCs w:val="28"/>
          <w:lang w:val="nl-NL"/>
        </w:rPr>
        <w:t>thông báo bằng văn bản yêu cầu tổ chức công nhận sửa đổi, bổ sung.</w:t>
      </w:r>
    </w:p>
    <w:p w14:paraId="5CCCDE66" w14:textId="77777777" w:rsidR="00C54068" w:rsidRPr="003605A2" w:rsidRDefault="00C54068" w:rsidP="00C54068">
      <w:pPr>
        <w:shd w:val="clear" w:color="auto" w:fill="FFFFFF"/>
        <w:spacing w:before="120" w:after="0" w:line="240" w:lineRule="auto"/>
        <w:ind w:firstLine="720"/>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val="nl-NL"/>
        </w:rPr>
        <w:t xml:space="preserve">- Trường hợp hồ sơ đầy đủ và hợp lệ, </w:t>
      </w:r>
      <w:r w:rsidRPr="003605A2">
        <w:rPr>
          <w:rFonts w:ascii="Times New Roman" w:hAnsi="Times New Roman"/>
          <w:noProof/>
          <w:sz w:val="28"/>
          <w:szCs w:val="28"/>
        </w:rPr>
        <w:t xml:space="preserve">Sở Khoa học và Công nghệ </w:t>
      </w:r>
      <w:r w:rsidRPr="003605A2">
        <w:rPr>
          <w:rFonts w:ascii="Times New Roman" w:eastAsia="Times New Roman" w:hAnsi="Times New Roman"/>
          <w:sz w:val="28"/>
          <w:szCs w:val="28"/>
          <w:lang w:eastAsia="vi-VN"/>
        </w:rPr>
        <w:t>xác nhận miễn kiểm tra nhà nước về chất lượng với các thông tin sau: tên hàng hóa, nhãn hiệu, kiểu loại; đặc tính kỹ thuật; xuất xứ, nhà sản xuất; số lượng, khối lượng nhập khẩu theo đăng ký; đơn vị tính.</w:t>
      </w:r>
    </w:p>
    <w:p w14:paraId="3A7CE43E" w14:textId="77777777" w:rsidR="00C54068" w:rsidRPr="003605A2" w:rsidRDefault="00C54068" w:rsidP="00C54068">
      <w:pPr>
        <w:shd w:val="clear" w:color="auto" w:fill="FFFFFF"/>
        <w:spacing w:before="120" w:after="0" w:line="240" w:lineRule="auto"/>
        <w:ind w:firstLine="720"/>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xml:space="preserve">Trong trường hợp từ chối việc xác nhận miễn kiểm tra nhà nước về chất lượng, </w:t>
      </w:r>
      <w:r w:rsidRPr="003605A2">
        <w:rPr>
          <w:rFonts w:ascii="Times New Roman" w:hAnsi="Times New Roman"/>
          <w:noProof/>
          <w:sz w:val="28"/>
          <w:szCs w:val="28"/>
        </w:rPr>
        <w:t>Sở Khoa học và Công nghệ</w:t>
      </w:r>
      <w:r w:rsidRPr="003605A2">
        <w:rPr>
          <w:rFonts w:ascii="Times New Roman" w:eastAsia="Times New Roman" w:hAnsi="Times New Roman"/>
          <w:sz w:val="28"/>
          <w:szCs w:val="28"/>
          <w:lang w:eastAsia="vi-VN"/>
        </w:rPr>
        <w:t xml:space="preserve"> thông báo lý do bằng văn bản cho người nhập khẩu.</w:t>
      </w:r>
    </w:p>
    <w:p w14:paraId="644CFBA8" w14:textId="6EEDCD54" w:rsidR="00C54068" w:rsidRPr="003605A2" w:rsidRDefault="00C54068" w:rsidP="00C54068">
      <w:pPr>
        <w:autoSpaceDE w:val="0"/>
        <w:autoSpaceDN w:val="0"/>
        <w:adjustRightInd w:val="0"/>
        <w:spacing w:before="100" w:after="100" w:line="240" w:lineRule="auto"/>
        <w:ind w:firstLine="720"/>
        <w:jc w:val="both"/>
        <w:rPr>
          <w:rFonts w:ascii="Times New Roman" w:hAnsi="Times New Roman"/>
          <w:sz w:val="28"/>
          <w:szCs w:val="28"/>
        </w:rPr>
      </w:pPr>
      <w:r w:rsidRPr="003605A2">
        <w:rPr>
          <w:rFonts w:ascii="Times New Roman" w:eastAsia="Times New Roman" w:hAnsi="Times New Roman"/>
          <w:b/>
          <w:sz w:val="28"/>
          <w:szCs w:val="28"/>
          <w:lang w:val="nl-NL"/>
        </w:rPr>
        <w:t xml:space="preserve">Bước 3: </w:t>
      </w:r>
      <w:r w:rsidR="008E029C" w:rsidRPr="003605A2">
        <w:rPr>
          <w:rFonts w:ascii="Times New Roman" w:hAnsi="Times New Roman"/>
          <w:noProof/>
          <w:sz w:val="28"/>
          <w:szCs w:val="28"/>
        </w:rPr>
        <w:t xml:space="preserve">Đến ngày hẹn ghi trong phiếu, </w:t>
      </w:r>
      <w:r w:rsidR="008E029C" w:rsidRPr="003605A2">
        <w:rPr>
          <w:rFonts w:ascii="Times New Roman" w:eastAsia="Times New Roman" w:hAnsi="Times New Roman"/>
          <w:sz w:val="28"/>
          <w:szCs w:val="28"/>
          <w:lang w:val="nl-NL"/>
        </w:rPr>
        <w:t xml:space="preserve">tổ chức, cá nhân nhận kết quả </w:t>
      </w:r>
      <w:r w:rsidR="008E029C" w:rsidRPr="003605A2">
        <w:rPr>
          <w:rFonts w:ascii="Times New Roman" w:hAnsi="Times New Roman"/>
          <w:noProof/>
          <w:sz w:val="28"/>
          <w:szCs w:val="28"/>
        </w:rPr>
        <w:t>trực tuyến trên Cổng dịch vụ công hoặc qua dịch vụ bưu chính công ích hoặc qua dịch vụ đã đăng ký.</w:t>
      </w:r>
      <w:r w:rsidRPr="003605A2">
        <w:rPr>
          <w:rFonts w:ascii="Times New Roman" w:hAnsi="Times New Roman"/>
          <w:sz w:val="28"/>
          <w:szCs w:val="28"/>
        </w:rPr>
        <w:t xml:space="preserve"> </w:t>
      </w:r>
      <w:r w:rsidRPr="003605A2">
        <w:rPr>
          <w:rFonts w:ascii="Times New Roman" w:hAnsi="Times New Roman"/>
          <w:noProof/>
          <w:sz w:val="28"/>
          <w:szCs w:val="28"/>
        </w:rPr>
        <w:t>Thời gian thực hiện 0,5 ngày</w:t>
      </w:r>
      <w:r w:rsidR="008E029C" w:rsidRPr="003605A2">
        <w:rPr>
          <w:rFonts w:ascii="Times New Roman" w:hAnsi="Times New Roman"/>
          <w:noProof/>
          <w:sz w:val="28"/>
          <w:szCs w:val="28"/>
        </w:rPr>
        <w:t>.</w:t>
      </w:r>
    </w:p>
    <w:p w14:paraId="17C38EF7" w14:textId="77777777" w:rsidR="0092562D" w:rsidRPr="003605A2" w:rsidRDefault="00C54068" w:rsidP="00C54068">
      <w:pPr>
        <w:autoSpaceDE w:val="0"/>
        <w:autoSpaceDN w:val="0"/>
        <w:adjustRightInd w:val="0"/>
        <w:spacing w:before="100" w:after="100" w:line="240" w:lineRule="auto"/>
        <w:ind w:firstLine="720"/>
        <w:jc w:val="both"/>
        <w:rPr>
          <w:rFonts w:ascii="Times New Roman" w:hAnsi="Times New Roman"/>
          <w:sz w:val="28"/>
          <w:szCs w:val="28"/>
          <w:lang w:val="en-US"/>
        </w:rPr>
      </w:pPr>
      <w:r w:rsidRPr="003605A2">
        <w:rPr>
          <w:rFonts w:ascii="Times New Roman" w:eastAsia="Times New Roman" w:hAnsi="Times New Roman"/>
          <w:b/>
          <w:sz w:val="28"/>
          <w:szCs w:val="28"/>
          <w:lang w:val="nl-NL"/>
        </w:rPr>
        <w:t>b) Cách thức thực hiện</w:t>
      </w:r>
      <w:r w:rsidRPr="003605A2">
        <w:rPr>
          <w:rFonts w:ascii="Times New Roman" w:eastAsia="Times New Roman" w:hAnsi="Times New Roman"/>
          <w:sz w:val="28"/>
          <w:szCs w:val="28"/>
          <w:lang w:val="nl-NL"/>
        </w:rPr>
        <w:t xml:space="preserve">: </w:t>
      </w:r>
    </w:p>
    <w:p w14:paraId="5A237988" w14:textId="464F783A"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1DFA4C6C"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65281EF" w14:textId="77777777" w:rsidR="0092562D" w:rsidRPr="003605A2" w:rsidRDefault="0092562D" w:rsidP="0092562D">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7C1D6A14"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b/>
          <w:sz w:val="28"/>
          <w:szCs w:val="28"/>
          <w:lang w:val="nl-NL"/>
        </w:rPr>
      </w:pPr>
      <w:r w:rsidRPr="003605A2">
        <w:rPr>
          <w:rFonts w:ascii="Times New Roman" w:eastAsia="Times New Roman" w:hAnsi="Times New Roman"/>
          <w:b/>
          <w:sz w:val="28"/>
          <w:szCs w:val="28"/>
          <w:lang w:val="nl-NL"/>
        </w:rPr>
        <w:t>c) Thành phần, số lượng hồ sơ:</w:t>
      </w:r>
    </w:p>
    <w:p w14:paraId="0F7B866B"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Văn bản đề nghị miễn kiểm tra với các thông tin sau: Tên hàng hóa, nhãn hiệu, kiểu loại; đặc tính kỹ thuật; xuất xứ, nhà sản xuất; số lượng, khối lượng nhập khẩu theo đăng ký; đơn vị tính.</w:t>
      </w:r>
    </w:p>
    <w:p w14:paraId="10E061CF"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lastRenderedPageBreak/>
        <w:t>- Bản sao kết quả đánh giá phù hợp quy chuẩn kỹ thuật quốc gia của 03 lần liên tiếp.</w:t>
      </w:r>
    </w:p>
    <w:p w14:paraId="0B14F8C0" w14:textId="77777777" w:rsidR="00C54068" w:rsidRPr="003605A2" w:rsidRDefault="00C54068" w:rsidP="00C54068">
      <w:pPr>
        <w:widowControl w:val="0"/>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Số lượng hồ sơ: 01 bộ.</w:t>
      </w:r>
    </w:p>
    <w:p w14:paraId="3E979A38" w14:textId="77777777" w:rsidR="008A1722" w:rsidRPr="003605A2" w:rsidRDefault="008A1722" w:rsidP="00C54068">
      <w:pPr>
        <w:widowControl w:val="0"/>
        <w:autoSpaceDE w:val="0"/>
        <w:autoSpaceDN w:val="0"/>
        <w:adjustRightInd w:val="0"/>
        <w:spacing w:before="100" w:after="100" w:line="240" w:lineRule="auto"/>
        <w:ind w:firstLine="720"/>
        <w:jc w:val="both"/>
        <w:rPr>
          <w:rFonts w:ascii="Times New Roman" w:eastAsia="Times New Roman" w:hAnsi="Times New Roman"/>
          <w:b/>
          <w:sz w:val="28"/>
          <w:szCs w:val="28"/>
          <w:lang w:val="nl-NL"/>
        </w:rPr>
      </w:pPr>
    </w:p>
    <w:p w14:paraId="59042039" w14:textId="77777777" w:rsidR="00C54068" w:rsidRPr="003605A2" w:rsidRDefault="00C54068" w:rsidP="00C54068">
      <w:pPr>
        <w:widowControl w:val="0"/>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b/>
          <w:sz w:val="28"/>
          <w:szCs w:val="28"/>
          <w:lang w:val="nl-NL"/>
        </w:rPr>
        <w:t>d) Thời hạn giải quyết</w:t>
      </w:r>
      <w:r w:rsidRPr="003605A2">
        <w:rPr>
          <w:rFonts w:ascii="Times New Roman" w:eastAsia="Times New Roman" w:hAnsi="Times New Roman"/>
          <w:sz w:val="28"/>
          <w:szCs w:val="28"/>
          <w:lang w:val="nl-NL"/>
        </w:rPr>
        <w:t>:</w:t>
      </w:r>
    </w:p>
    <w:p w14:paraId="0E55084C"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xml:space="preserve">- Trong thời hạn 02 ngày làm việc kể từ ngày nhận được hồ sơ đề nghị, nếu hồ sơ không đầy đủ, hợp lệ theo quy định, </w:t>
      </w:r>
      <w:r w:rsidRPr="003605A2">
        <w:rPr>
          <w:rFonts w:ascii="Times New Roman" w:hAnsi="Times New Roman"/>
          <w:noProof/>
          <w:sz w:val="28"/>
          <w:szCs w:val="28"/>
        </w:rPr>
        <w:t>Sở Khoa học và Công nghệ</w:t>
      </w:r>
      <w:r w:rsidRPr="003605A2">
        <w:rPr>
          <w:rFonts w:ascii="Times New Roman" w:eastAsia="Times New Roman" w:hAnsi="Times New Roman"/>
          <w:sz w:val="28"/>
          <w:szCs w:val="28"/>
          <w:lang w:val="nl-NL"/>
        </w:rPr>
        <w:t xml:space="preserve"> thông báo bằng văn bản yêu cầu người nhập khẩu sửa đổi, bổ sung hồ sơ;</w:t>
      </w:r>
    </w:p>
    <w:p w14:paraId="6F2BFA10"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Trong thời hạn 03 ngày làm việc kể từ khi nhận được hồ sơ hợp lệ, cơ quan kiểm tra có văn bản xác nhận miễn kiểm tra nhà nước về chất lượng với các thông tin sau: tên hàng hóa, nhãn hiệu, kiểu loại; đặc tính kỹ thuật; xuất xứ, nhà sản xuất; số lượng, khối lượng nhập khẩu theo đăng ký; đơn vị tính.</w:t>
      </w:r>
    </w:p>
    <w:p w14:paraId="05252955"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shd w:val="clear" w:color="auto" w:fill="FFFFFF"/>
          <w:lang w:val="nl-NL"/>
        </w:rPr>
        <w:t xml:space="preserve">Trong trường hợp từ chối việc xác nhận miễn kiểm tra nhà nước về chất lượng, </w:t>
      </w:r>
      <w:r w:rsidRPr="003605A2">
        <w:rPr>
          <w:rFonts w:ascii="Times New Roman" w:hAnsi="Times New Roman"/>
          <w:noProof/>
          <w:sz w:val="28"/>
          <w:szCs w:val="28"/>
        </w:rPr>
        <w:t>Sở Khoa học và Công nghệ</w:t>
      </w:r>
      <w:r w:rsidRPr="003605A2">
        <w:rPr>
          <w:rFonts w:ascii="Times New Roman" w:eastAsia="Times New Roman" w:hAnsi="Times New Roman"/>
          <w:sz w:val="28"/>
          <w:szCs w:val="28"/>
          <w:shd w:val="clear" w:color="auto" w:fill="FFFFFF"/>
          <w:lang w:val="nl-NL"/>
        </w:rPr>
        <w:t>phải thông báo lý do bằng văn bản cho người nhập khẩu.</w:t>
      </w:r>
    </w:p>
    <w:p w14:paraId="7DAF5C8B"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b/>
          <w:sz w:val="28"/>
          <w:szCs w:val="28"/>
          <w:lang w:val="nl-NL"/>
        </w:rPr>
        <w:t>đ) Đối tượng thực hiện thủ tục hành chính</w:t>
      </w:r>
      <w:r w:rsidRPr="003605A2">
        <w:rPr>
          <w:rFonts w:ascii="Times New Roman" w:eastAsia="Times New Roman" w:hAnsi="Times New Roman"/>
          <w:sz w:val="28"/>
          <w:szCs w:val="28"/>
          <w:lang w:val="nl-NL"/>
        </w:rPr>
        <w:t>:</w:t>
      </w:r>
    </w:p>
    <w:p w14:paraId="4B7E4951" w14:textId="77777777" w:rsidR="00C54068" w:rsidRPr="003605A2" w:rsidRDefault="00C54068" w:rsidP="00C54068">
      <w:pPr>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Tổ chức, cá nhân có hoạt động nhập khẩu hàng hóa nhóm 2 nhập khẩu thuộc trách nhiệm quản lý của Bộ Khoa học và Công nghệ theo phân cấp.</w:t>
      </w:r>
    </w:p>
    <w:p w14:paraId="46CF75FA" w14:textId="632F158D" w:rsidR="00C54068" w:rsidRPr="003605A2" w:rsidRDefault="00C54068" w:rsidP="00C54068">
      <w:pPr>
        <w:autoSpaceDE w:val="0"/>
        <w:autoSpaceDN w:val="0"/>
        <w:adjustRightInd w:val="0"/>
        <w:spacing w:before="100" w:after="100" w:line="240" w:lineRule="auto"/>
        <w:ind w:firstLine="720"/>
        <w:jc w:val="both"/>
        <w:rPr>
          <w:rFonts w:ascii="Times New Roman" w:hAnsi="Times New Roman"/>
          <w:noProof/>
          <w:sz w:val="28"/>
          <w:szCs w:val="28"/>
        </w:rPr>
      </w:pPr>
      <w:r w:rsidRPr="003605A2">
        <w:rPr>
          <w:rFonts w:ascii="Times New Roman" w:eastAsia="Times New Roman" w:hAnsi="Times New Roman"/>
          <w:b/>
          <w:sz w:val="28"/>
          <w:szCs w:val="28"/>
          <w:lang w:val="nl-NL"/>
        </w:rPr>
        <w:t>e) Cơ quan thực hiện thủ tục hành chính</w:t>
      </w:r>
      <w:r w:rsidRPr="003605A2">
        <w:rPr>
          <w:rFonts w:ascii="Times New Roman" w:eastAsia="Times New Roman" w:hAnsi="Times New Roman"/>
          <w:sz w:val="28"/>
          <w:szCs w:val="28"/>
          <w:lang w:val="nl-NL"/>
        </w:rPr>
        <w:t xml:space="preserve">: </w:t>
      </w:r>
    </w:p>
    <w:p w14:paraId="72B12A51" w14:textId="77777777" w:rsidR="00F02F41" w:rsidRPr="003605A2" w:rsidRDefault="00F02F41" w:rsidP="00F02F41">
      <w:pPr>
        <w:autoSpaceDE w:val="0"/>
        <w:autoSpaceDN w:val="0"/>
        <w:adjustRightInd w:val="0"/>
        <w:spacing w:before="100" w:after="100" w:line="240" w:lineRule="auto"/>
        <w:ind w:firstLine="720"/>
        <w:jc w:val="both"/>
        <w:rPr>
          <w:rFonts w:ascii="Times New Roman" w:hAnsi="Times New Roman"/>
          <w:noProof/>
          <w:sz w:val="28"/>
          <w:szCs w:val="28"/>
        </w:rPr>
      </w:pPr>
      <w:r w:rsidRPr="003605A2">
        <w:rPr>
          <w:rFonts w:ascii="Times New Roman" w:eastAsia="Times New Roman" w:hAnsi="Times New Roman"/>
          <w:sz w:val="28"/>
          <w:szCs w:val="28"/>
          <w:lang w:val="nl-NL"/>
        </w:rPr>
        <w:t xml:space="preserve">- Cơ quan có thẩm quyền quyết định: </w:t>
      </w:r>
      <w:r w:rsidRPr="003605A2">
        <w:rPr>
          <w:rFonts w:ascii="Times New Roman" w:hAnsi="Times New Roman"/>
          <w:noProof/>
          <w:sz w:val="28"/>
          <w:szCs w:val="28"/>
        </w:rPr>
        <w:t>Sở Khoa học và Công nghệ.</w:t>
      </w:r>
    </w:p>
    <w:p w14:paraId="11B15020" w14:textId="77777777" w:rsidR="00F02F41" w:rsidRPr="003605A2" w:rsidRDefault="00F02F41" w:rsidP="00F02F41">
      <w:pPr>
        <w:autoSpaceDE w:val="0"/>
        <w:autoSpaceDN w:val="0"/>
        <w:adjustRightInd w:val="0"/>
        <w:spacing w:before="100" w:after="100" w:line="240" w:lineRule="auto"/>
        <w:ind w:firstLine="720"/>
        <w:jc w:val="both"/>
        <w:rPr>
          <w:rFonts w:ascii="Times New Roman" w:hAnsi="Times New Roman"/>
          <w:noProof/>
          <w:sz w:val="28"/>
          <w:szCs w:val="28"/>
        </w:rPr>
      </w:pPr>
      <w:r w:rsidRPr="003605A2">
        <w:rPr>
          <w:rFonts w:ascii="Times New Roman" w:hAnsi="Times New Roman"/>
          <w:noProof/>
          <w:sz w:val="28"/>
          <w:szCs w:val="28"/>
        </w:rPr>
        <w:t>- Cơ quan trực tiếp thực hiện TTHC: Sở Khoa học và Công nghệ.</w:t>
      </w:r>
    </w:p>
    <w:p w14:paraId="1FEDD196" w14:textId="4FD154C1"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b/>
          <w:sz w:val="28"/>
          <w:szCs w:val="28"/>
          <w:lang w:val="nl-NL"/>
        </w:rPr>
      </w:pPr>
      <w:r w:rsidRPr="003605A2">
        <w:rPr>
          <w:rFonts w:ascii="Times New Roman" w:eastAsia="Times New Roman" w:hAnsi="Times New Roman"/>
          <w:b/>
          <w:sz w:val="28"/>
          <w:szCs w:val="28"/>
          <w:lang w:val="nl-NL"/>
        </w:rPr>
        <w:t>g</w:t>
      </w:r>
      <w:r w:rsidR="00F02F41" w:rsidRPr="003605A2">
        <w:rPr>
          <w:rFonts w:ascii="Times New Roman" w:eastAsia="Times New Roman" w:hAnsi="Times New Roman"/>
          <w:b/>
          <w:sz w:val="28"/>
          <w:szCs w:val="28"/>
          <w:lang w:val="nl-NL"/>
        </w:rPr>
        <w:t>)</w:t>
      </w:r>
      <w:r w:rsidRPr="003605A2">
        <w:rPr>
          <w:rFonts w:ascii="Times New Roman" w:eastAsia="Times New Roman" w:hAnsi="Times New Roman"/>
          <w:b/>
          <w:sz w:val="28"/>
          <w:szCs w:val="28"/>
          <w:lang w:val="nl-NL"/>
        </w:rPr>
        <w:t xml:space="preserve"> Kết quả của việc thực hiện thủ tục hành chính:</w:t>
      </w:r>
    </w:p>
    <w:p w14:paraId="018E3233"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Văn bản xác nhận miễn kiểm tra nhà nước về chất lượng;</w:t>
      </w:r>
    </w:p>
    <w:p w14:paraId="472885AD"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xml:space="preserve">- </w:t>
      </w:r>
      <w:r w:rsidRPr="003605A2">
        <w:rPr>
          <w:rFonts w:ascii="Times New Roman" w:eastAsia="Times New Roman" w:hAnsi="Times New Roman"/>
          <w:sz w:val="28"/>
          <w:szCs w:val="28"/>
          <w:shd w:val="clear" w:color="auto" w:fill="FFFFFF"/>
          <w:lang w:val="nl-NL"/>
        </w:rPr>
        <w:t>Văn bản thông báo lý do cho người nhập khẩu trong trường hợp từ chối việc xác nhận miễn kiểm tra nhà nước về chất lượng.</w:t>
      </w:r>
    </w:p>
    <w:p w14:paraId="789D0BB2" w14:textId="0DECB379"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b/>
          <w:sz w:val="28"/>
          <w:szCs w:val="28"/>
          <w:lang w:val="nl-NL"/>
        </w:rPr>
        <w:t>h</w:t>
      </w:r>
      <w:r w:rsidR="00F02F41" w:rsidRPr="003605A2">
        <w:rPr>
          <w:rFonts w:ascii="Times New Roman" w:eastAsia="Times New Roman" w:hAnsi="Times New Roman"/>
          <w:b/>
          <w:sz w:val="28"/>
          <w:szCs w:val="28"/>
          <w:lang w:val="nl-NL"/>
        </w:rPr>
        <w:t>)</w:t>
      </w:r>
      <w:r w:rsidRPr="003605A2">
        <w:rPr>
          <w:rFonts w:ascii="Times New Roman" w:eastAsia="Times New Roman" w:hAnsi="Times New Roman"/>
          <w:b/>
          <w:sz w:val="28"/>
          <w:szCs w:val="28"/>
          <w:lang w:val="nl-NL"/>
        </w:rPr>
        <w:t xml:space="preserve"> Lệ phí:</w:t>
      </w:r>
      <w:r w:rsidRPr="003605A2">
        <w:rPr>
          <w:rFonts w:ascii="Times New Roman" w:eastAsia="Times New Roman" w:hAnsi="Times New Roman"/>
          <w:sz w:val="28"/>
          <w:szCs w:val="28"/>
          <w:lang w:val="nl-NL"/>
        </w:rPr>
        <w:t xml:space="preserve">Theo </w:t>
      </w:r>
      <w:r w:rsidRPr="003605A2">
        <w:rPr>
          <w:rFonts w:ascii="Times New Roman" w:eastAsia="Times New Roman" w:hAnsi="Times New Roman"/>
          <w:sz w:val="28"/>
          <w:szCs w:val="28"/>
        </w:rPr>
        <w:t xml:space="preserve">quy định </w:t>
      </w:r>
      <w:r w:rsidRPr="003605A2">
        <w:rPr>
          <w:rFonts w:ascii="Times New Roman" w:eastAsia="Times New Roman" w:hAnsi="Times New Roman"/>
          <w:sz w:val="28"/>
          <w:szCs w:val="28"/>
          <w:lang w:val="nl-NL"/>
        </w:rPr>
        <w:t xml:space="preserve">hiện hành </w:t>
      </w:r>
      <w:r w:rsidRPr="003605A2">
        <w:rPr>
          <w:rFonts w:ascii="Times New Roman" w:eastAsia="Times New Roman" w:hAnsi="Times New Roman"/>
          <w:sz w:val="28"/>
          <w:szCs w:val="28"/>
        </w:rPr>
        <w:t>của pháp luật về phí, lệ phí</w:t>
      </w:r>
      <w:r w:rsidRPr="003605A2">
        <w:rPr>
          <w:rFonts w:ascii="Times New Roman" w:eastAsia="Times New Roman" w:hAnsi="Times New Roman"/>
          <w:sz w:val="28"/>
          <w:szCs w:val="28"/>
          <w:lang w:val="nl-NL"/>
        </w:rPr>
        <w:t>.</w:t>
      </w:r>
    </w:p>
    <w:p w14:paraId="3BD6ACC4" w14:textId="7BFFC636"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b/>
          <w:sz w:val="28"/>
          <w:szCs w:val="28"/>
          <w:lang w:val="nl-NL"/>
        </w:rPr>
        <w:t>i</w:t>
      </w:r>
      <w:r w:rsidR="00F02F41" w:rsidRPr="003605A2">
        <w:rPr>
          <w:rFonts w:ascii="Times New Roman" w:eastAsia="Times New Roman" w:hAnsi="Times New Roman"/>
          <w:b/>
          <w:sz w:val="28"/>
          <w:szCs w:val="28"/>
          <w:lang w:val="nl-NL"/>
        </w:rPr>
        <w:t>)</w:t>
      </w:r>
      <w:r w:rsidRPr="003605A2">
        <w:rPr>
          <w:rFonts w:ascii="Times New Roman" w:eastAsia="Times New Roman" w:hAnsi="Times New Roman"/>
          <w:b/>
          <w:sz w:val="28"/>
          <w:szCs w:val="28"/>
          <w:lang w:val="nl-NL"/>
        </w:rPr>
        <w:t xml:space="preserve"> Tên mẫu đơn, tờ khai:</w:t>
      </w:r>
      <w:r w:rsidR="00F02F41" w:rsidRPr="003605A2">
        <w:rPr>
          <w:rFonts w:ascii="Times New Roman" w:eastAsia="Times New Roman" w:hAnsi="Times New Roman"/>
          <w:b/>
          <w:sz w:val="28"/>
          <w:szCs w:val="28"/>
          <w:lang w:val="nl-NL"/>
        </w:rPr>
        <w:t xml:space="preserve"> </w:t>
      </w:r>
      <w:r w:rsidRPr="003605A2">
        <w:rPr>
          <w:rFonts w:ascii="Times New Roman" w:eastAsia="Times New Roman" w:hAnsi="Times New Roman"/>
          <w:sz w:val="28"/>
          <w:szCs w:val="28"/>
          <w:lang w:val="nl-NL"/>
        </w:rPr>
        <w:t>Không</w:t>
      </w:r>
    </w:p>
    <w:p w14:paraId="35AEB3D8"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b/>
          <w:sz w:val="28"/>
          <w:szCs w:val="28"/>
          <w:lang w:val="nl-NL"/>
        </w:rPr>
        <w:t xml:space="preserve">k) Yêu cầu, điều kiện thực hiện thủ tục hành chính: </w:t>
      </w:r>
    </w:p>
    <w:p w14:paraId="0A363ABE"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Đối với hàng hóa nhập khẩu có cùng tên gọi, công dụng, nhãn hiệu, kiểu loại, đặc tính kỹ thuật của cùng một cơ sở sản xuất, xuất xứ do cùng một người nhập khẩu, sau 03 lần nhập khẩu liên tiếp, có kết quả đánh giá phù hợp quy chuẩn kỹ thuật quốc gia được cơ quan kiểm tra có văn bản xác nhận miễn kiểm tra nhà nước về chất lượng trong thời hạn 02 năm.</w:t>
      </w:r>
    </w:p>
    <w:p w14:paraId="5D783342"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b/>
          <w:sz w:val="28"/>
          <w:szCs w:val="28"/>
          <w:lang w:val="nl-NL"/>
        </w:rPr>
      </w:pPr>
      <w:r w:rsidRPr="003605A2">
        <w:rPr>
          <w:rFonts w:ascii="Times New Roman" w:eastAsia="Times New Roman" w:hAnsi="Times New Roman"/>
          <w:b/>
          <w:sz w:val="28"/>
          <w:szCs w:val="28"/>
          <w:lang w:val="nl-NL"/>
        </w:rPr>
        <w:t>l) Căn cứ pháp lý của thủ tục hành chính:</w:t>
      </w:r>
    </w:p>
    <w:p w14:paraId="67535992"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pacing w:val="-4"/>
          <w:sz w:val="28"/>
          <w:szCs w:val="28"/>
          <w:lang w:val="nl-NL"/>
        </w:rPr>
      </w:pPr>
      <w:r w:rsidRPr="003605A2">
        <w:rPr>
          <w:rFonts w:ascii="Times New Roman" w:eastAsia="Times New Roman" w:hAnsi="Times New Roman"/>
          <w:spacing w:val="-4"/>
          <w:sz w:val="28"/>
          <w:szCs w:val="28"/>
          <w:lang w:val="nl-NL"/>
        </w:rPr>
        <w:t xml:space="preserve">- </w:t>
      </w:r>
      <w:r w:rsidRPr="003605A2">
        <w:rPr>
          <w:rFonts w:ascii="Times New Roman" w:eastAsia="Times New Roman" w:hAnsi="Times New Roman"/>
          <w:sz w:val="28"/>
          <w:szCs w:val="28"/>
          <w:lang w:val="nl-NL"/>
        </w:rPr>
        <w:t>Luật Tiêu chuẩn và Quy chuẩn kỹ thuật ngày 29 tháng 6 năm 2006;</w:t>
      </w:r>
    </w:p>
    <w:p w14:paraId="03A013C7" w14:textId="77777777" w:rsidR="00C54068" w:rsidRPr="003605A2" w:rsidRDefault="00C54068" w:rsidP="00300D53">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xml:space="preserve">- Nghị định số 132/2008/NĐ-CP ngày 31 tháng 12 năm 2008 của Chính phủ quy định chi tiết thi hành một số điều Luật Chất lượng sản phẩm, hàng hóa; Nghị định số 74/2018/NĐ-CP ngày 15 tháng 5 năm 2018 của Chính phủ sửa đổi, bổ sung </w:t>
      </w:r>
      <w:r w:rsidRPr="003605A2">
        <w:rPr>
          <w:rFonts w:ascii="Times New Roman" w:eastAsia="Times New Roman" w:hAnsi="Times New Roman"/>
          <w:sz w:val="28"/>
          <w:szCs w:val="28"/>
          <w:lang w:val="nl-NL"/>
        </w:rPr>
        <w:lastRenderedPageBreak/>
        <w:t>một số điều của Nghị định số 132/2008/NĐ-CP ngày 31 tháng 12 năm 2008 của Chính phủ quy định chi tiết thi hành một số điều Luật Chất lượng sản phẩm, hàng hóa;</w:t>
      </w:r>
    </w:p>
    <w:p w14:paraId="2F2375B0" w14:textId="77777777" w:rsidR="00C54068" w:rsidRPr="003605A2" w:rsidRDefault="00C54068" w:rsidP="00C54068">
      <w:pPr>
        <w:autoSpaceDE w:val="0"/>
        <w:autoSpaceDN w:val="0"/>
        <w:adjustRightInd w:val="0"/>
        <w:spacing w:before="100" w:after="10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z w:val="28"/>
          <w:szCs w:val="28"/>
          <w:lang w:val="nl-NL"/>
        </w:rPr>
        <w:t>- 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p>
    <w:p w14:paraId="7E66A3D8" w14:textId="77777777" w:rsidR="00772840" w:rsidRPr="003605A2" w:rsidRDefault="00772840">
      <w:pPr>
        <w:spacing w:after="0" w:line="240" w:lineRule="auto"/>
        <w:jc w:val="both"/>
        <w:rPr>
          <w:rFonts w:ascii="Times New Roman" w:hAnsi="Times New Roman"/>
          <w:sz w:val="26"/>
          <w:szCs w:val="26"/>
        </w:rPr>
      </w:pPr>
    </w:p>
    <w:p w14:paraId="42A89D8A" w14:textId="77777777" w:rsidR="00772840" w:rsidRPr="003605A2" w:rsidRDefault="00772840">
      <w:pPr>
        <w:spacing w:after="0" w:line="240" w:lineRule="auto"/>
        <w:jc w:val="both"/>
        <w:rPr>
          <w:rFonts w:ascii="Times New Roman" w:hAnsi="Times New Roman"/>
          <w:sz w:val="26"/>
          <w:szCs w:val="26"/>
        </w:rPr>
      </w:pPr>
    </w:p>
    <w:p w14:paraId="6673F52C" w14:textId="77777777" w:rsidR="00D7606F" w:rsidRPr="003605A2" w:rsidRDefault="00D7606F">
      <w:pPr>
        <w:spacing w:after="0" w:line="240" w:lineRule="auto"/>
        <w:jc w:val="both"/>
        <w:rPr>
          <w:rFonts w:ascii="Times New Roman" w:eastAsia="Times New Roman" w:hAnsi="Times New Roman"/>
          <w:b/>
          <w:bCs/>
          <w:iCs/>
          <w:sz w:val="28"/>
          <w:szCs w:val="28"/>
        </w:rPr>
      </w:pPr>
      <w:r w:rsidRPr="003605A2">
        <w:rPr>
          <w:rFonts w:ascii="Times New Roman" w:eastAsia="Times New Roman" w:hAnsi="Times New Roman"/>
          <w:b/>
          <w:bCs/>
          <w:iCs/>
          <w:sz w:val="28"/>
          <w:szCs w:val="28"/>
        </w:rPr>
        <w:br w:type="page"/>
      </w:r>
    </w:p>
    <w:p w14:paraId="59B08B93" w14:textId="06F2BFD1" w:rsidR="00C54068" w:rsidRPr="003605A2" w:rsidRDefault="00F66210" w:rsidP="00C54068">
      <w:pPr>
        <w:keepNext/>
        <w:widowControl w:val="0"/>
        <w:spacing w:before="120" w:after="120" w:line="240" w:lineRule="auto"/>
        <w:ind w:firstLine="720"/>
        <w:jc w:val="both"/>
        <w:outlineLvl w:val="2"/>
        <w:rPr>
          <w:rFonts w:ascii="Times New Roman" w:eastAsia="Times New Roman" w:hAnsi="Times New Roman"/>
          <w:b/>
          <w:iCs/>
          <w:sz w:val="28"/>
          <w:szCs w:val="28"/>
        </w:rPr>
      </w:pPr>
      <w:r w:rsidRPr="003605A2">
        <w:rPr>
          <w:rFonts w:ascii="Times New Roman" w:eastAsia="Times New Roman" w:hAnsi="Times New Roman"/>
          <w:b/>
          <w:bCs/>
          <w:iCs/>
          <w:sz w:val="28"/>
          <w:szCs w:val="28"/>
          <w:lang w:val="en-US"/>
        </w:rPr>
        <w:lastRenderedPageBreak/>
        <w:t>4</w:t>
      </w:r>
      <w:r w:rsidR="00240283">
        <w:rPr>
          <w:rFonts w:ascii="Times New Roman" w:eastAsia="Times New Roman" w:hAnsi="Times New Roman"/>
          <w:b/>
          <w:bCs/>
          <w:iCs/>
          <w:sz w:val="28"/>
          <w:szCs w:val="28"/>
          <w:lang w:val="en-US"/>
        </w:rPr>
        <w:t>3</w:t>
      </w:r>
      <w:r w:rsidR="00C54068" w:rsidRPr="003605A2">
        <w:rPr>
          <w:rFonts w:ascii="Times New Roman" w:eastAsia="Times New Roman" w:hAnsi="Times New Roman"/>
          <w:b/>
          <w:bCs/>
          <w:iCs/>
          <w:sz w:val="28"/>
          <w:szCs w:val="28"/>
        </w:rPr>
        <w:t>. Thủ tục công bố sử dụng dấu định lượng. Mã số TTHC:</w:t>
      </w:r>
      <w:r w:rsidR="00C54068" w:rsidRPr="003605A2">
        <w:rPr>
          <w:rFonts w:ascii="Times New Roman" w:eastAsia="Times New Roman" w:hAnsi="Times New Roman"/>
          <w:b/>
          <w:iCs/>
          <w:sz w:val="28"/>
          <w:szCs w:val="28"/>
        </w:rPr>
        <w:t xml:space="preserve"> 2.00</w:t>
      </w:r>
      <w:r w:rsidR="000D27D5" w:rsidRPr="003605A2">
        <w:rPr>
          <w:rFonts w:ascii="Times New Roman" w:eastAsia="Times New Roman" w:hAnsi="Times New Roman"/>
          <w:b/>
          <w:iCs/>
          <w:sz w:val="28"/>
          <w:szCs w:val="28"/>
        </w:rPr>
        <w:t>0</w:t>
      </w:r>
      <w:r w:rsidR="00C54068" w:rsidRPr="003605A2">
        <w:rPr>
          <w:rFonts w:ascii="Times New Roman" w:eastAsia="Times New Roman" w:hAnsi="Times New Roman"/>
          <w:b/>
          <w:iCs/>
          <w:sz w:val="28"/>
          <w:szCs w:val="28"/>
        </w:rPr>
        <w:t>212</w:t>
      </w:r>
    </w:p>
    <w:p w14:paraId="64E77B70"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a. Trình tự thực hiện:</w:t>
      </w:r>
    </w:p>
    <w:p w14:paraId="1F776D41"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Bước 1:</w:t>
      </w:r>
      <w:r w:rsidRPr="003605A2">
        <w:rPr>
          <w:rFonts w:ascii="Times New Roman" w:eastAsia="Times New Roman" w:hAnsi="Times New Roman"/>
          <w:iCs/>
          <w:sz w:val="28"/>
          <w:szCs w:val="28"/>
          <w:lang w:val="nl-NL"/>
        </w:rPr>
        <w:t xml:space="preserve"> Tiếp nhận hồ sơ</w:t>
      </w:r>
    </w:p>
    <w:p w14:paraId="43A709DD" w14:textId="02F3AAEE" w:rsidR="00C54068" w:rsidRPr="003605A2" w:rsidRDefault="00C54068" w:rsidP="00C54068">
      <w:pPr>
        <w:keepNext/>
        <w:spacing w:before="120" w:after="0" w:line="240" w:lineRule="auto"/>
        <w:ind w:firstLine="720"/>
        <w:jc w:val="both"/>
        <w:rPr>
          <w:rFonts w:ascii="Times New Roman" w:eastAsia="Times New Roman" w:hAnsi="Times New Roman"/>
          <w:b/>
          <w:bCs/>
          <w:iCs/>
          <w:sz w:val="28"/>
          <w:szCs w:val="28"/>
          <w:shd w:val="clear" w:color="auto" w:fill="FFFFFF"/>
        </w:rPr>
      </w:pPr>
      <w:r w:rsidRPr="003605A2">
        <w:rPr>
          <w:rFonts w:ascii="Times New Roman" w:eastAsia="Times New Roman" w:hAnsi="Times New Roman"/>
          <w:iCs/>
          <w:sz w:val="28"/>
          <w:szCs w:val="28"/>
          <w:lang w:val="nl-NL"/>
        </w:rPr>
        <w:t xml:space="preserve">Cơ sở sử dụng dấu định lượng nộp bản công bố sử dụng dấu định lượng trên nhãn hàng đóng gói sẵn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eastAsia="Times New Roman" w:hAnsi="Times New Roman"/>
          <w:iCs/>
          <w:noProof/>
          <w:sz w:val="28"/>
          <w:szCs w:val="28"/>
        </w:rPr>
        <w:t>, địa chỉ: số 727, Quốc lộ 14, phường Tân Bình, thành phố Đồng Xoài, tỉnh Bình Phước. Thời gian thực hiện 0,5 ngày</w:t>
      </w:r>
      <w:r w:rsidRPr="003605A2">
        <w:rPr>
          <w:rFonts w:ascii="Times New Roman" w:eastAsia="Times New Roman" w:hAnsi="Times New Roman"/>
          <w:iCs/>
          <w:sz w:val="28"/>
          <w:szCs w:val="28"/>
        </w:rPr>
        <w:t>.</w:t>
      </w:r>
    </w:p>
    <w:p w14:paraId="75C43642"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Bước 2:</w:t>
      </w:r>
      <w:r w:rsidRPr="003605A2">
        <w:rPr>
          <w:rFonts w:ascii="Times New Roman" w:eastAsia="Times New Roman" w:hAnsi="Times New Roman"/>
          <w:iCs/>
          <w:sz w:val="28"/>
          <w:szCs w:val="28"/>
          <w:lang w:val="nl-NL"/>
        </w:rPr>
        <w:t xml:space="preserve"> Xử lý hồ sơ</w:t>
      </w:r>
    </w:p>
    <w:p w14:paraId="0362759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lang w:val="nl-NL"/>
        </w:rPr>
        <w:t xml:space="preserve">- Sở Khoa học và Công nghệ tiếp nhận hồ sơ xem xét, thẩm định theo quy định: Thời gian thực hiện 03 ngày </w:t>
      </w:r>
    </w:p>
    <w:p w14:paraId="7346062F"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lang w:val="nl-NL"/>
        </w:rPr>
        <w:t>+ Nếu hồ sơ chưa đúng quy định, Sở Khoa học và Công nghệ có văn bản yêu cầu bổ sung hồ sơ.</w:t>
      </w:r>
    </w:p>
    <w:p w14:paraId="60681B3B"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xml:space="preserve">+ Nếu hồ sơ đúng quy định, Sở Khoa học và Công nghệ ký xác nhận, đóng dấu tiếp nhận vào bản công bố của cơ sở. </w:t>
      </w:r>
    </w:p>
    <w:p w14:paraId="14E97E7A"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Bước 3:</w:t>
      </w:r>
      <w:r w:rsidRPr="003605A2">
        <w:rPr>
          <w:rFonts w:ascii="Times New Roman" w:eastAsia="Times New Roman" w:hAnsi="Times New Roman"/>
          <w:iCs/>
          <w:sz w:val="28"/>
          <w:szCs w:val="28"/>
          <w:lang w:val="nl-NL"/>
        </w:rPr>
        <w:t xml:space="preserve"> Trả kết quả</w:t>
      </w:r>
    </w:p>
    <w:p w14:paraId="5CA5D234" w14:textId="2209BFAF" w:rsidR="00C54068" w:rsidRPr="003605A2" w:rsidRDefault="00ED32CE" w:rsidP="00C54068">
      <w:pPr>
        <w:keepNext/>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Đến ngày hẹn ghi trong phiếu, cơ sở nhận kết quả trực tuyến trên Cổng dịch vụ công hoặc qua dịch vụ bưu chính công ích hoặc qua dịch vụ đã đăng ký</w:t>
      </w:r>
      <w:r w:rsidR="00C54068" w:rsidRPr="003605A2">
        <w:rPr>
          <w:rFonts w:ascii="Times New Roman" w:eastAsia="Times New Roman" w:hAnsi="Times New Roman"/>
          <w:iCs/>
          <w:sz w:val="28"/>
          <w:szCs w:val="28"/>
          <w:lang w:val="nl-NL"/>
        </w:rPr>
        <w:t xml:space="preserve">. Thời gian thực hiện 0,5 ngày tại Trung tâm Phục vụ </w:t>
      </w:r>
      <w:r w:rsidR="000F318A" w:rsidRPr="003605A2">
        <w:rPr>
          <w:rFonts w:ascii="Times New Roman" w:eastAsia="Times New Roman" w:hAnsi="Times New Roman"/>
          <w:iCs/>
          <w:sz w:val="28"/>
          <w:szCs w:val="28"/>
          <w:lang w:val="nl-NL"/>
        </w:rPr>
        <w:t>h</w:t>
      </w:r>
      <w:r w:rsidR="00C54068" w:rsidRPr="003605A2">
        <w:rPr>
          <w:rFonts w:ascii="Times New Roman" w:eastAsia="Times New Roman" w:hAnsi="Times New Roman"/>
          <w:iCs/>
          <w:sz w:val="28"/>
          <w:szCs w:val="28"/>
          <w:lang w:val="nl-NL"/>
        </w:rPr>
        <w:t>ành chính công tỉnh.</w:t>
      </w:r>
    </w:p>
    <w:p w14:paraId="607E0475"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lang w:val="en-US"/>
        </w:rPr>
      </w:pPr>
      <w:r w:rsidRPr="003605A2">
        <w:rPr>
          <w:rFonts w:ascii="Times New Roman" w:eastAsia="Times New Roman" w:hAnsi="Times New Roman"/>
          <w:b/>
          <w:iCs/>
          <w:sz w:val="28"/>
          <w:szCs w:val="28"/>
        </w:rPr>
        <w:t>b. Cách thức thực hiện:</w:t>
      </w:r>
      <w:r w:rsidRPr="003605A2">
        <w:rPr>
          <w:rFonts w:ascii="Times New Roman" w:eastAsia="Times New Roman" w:hAnsi="Times New Roman"/>
          <w:b/>
          <w:iCs/>
          <w:sz w:val="28"/>
          <w:szCs w:val="28"/>
          <w:lang w:val="en-US"/>
        </w:rPr>
        <w:t xml:space="preserve"> </w:t>
      </w:r>
    </w:p>
    <w:p w14:paraId="5D7DE819" w14:textId="42CEE819" w:rsidR="00C54068" w:rsidRPr="003605A2" w:rsidRDefault="00EB0556" w:rsidP="00C54068">
      <w:pPr>
        <w:keepNext/>
        <w:spacing w:before="120" w:after="0" w:line="240" w:lineRule="auto"/>
        <w:ind w:firstLine="720"/>
        <w:jc w:val="both"/>
        <w:rPr>
          <w:rFonts w:ascii="Times New Roman" w:eastAsia="Times New Roman" w:hAnsi="Times New Roman"/>
          <w:b/>
          <w:iCs/>
          <w:sz w:val="28"/>
          <w:szCs w:val="28"/>
          <w:lang w:val="en-US"/>
        </w:rPr>
      </w:pPr>
      <w:r w:rsidRPr="003605A2">
        <w:rPr>
          <w:rFonts w:ascii="Times New Roman" w:eastAsia="Times New Roman" w:hAnsi="Times New Roman"/>
          <w:iCs/>
          <w:sz w:val="28"/>
          <w:szCs w:val="28"/>
          <w:lang w:val="en-US"/>
        </w:rPr>
        <w:t>Nộ</w:t>
      </w:r>
      <w:r w:rsidR="00C54068" w:rsidRPr="003605A2">
        <w:rPr>
          <w:rFonts w:ascii="Times New Roman" w:eastAsia="Times New Roman" w:hAnsi="Times New Roman"/>
          <w:iCs/>
          <w:sz w:val="28"/>
          <w:szCs w:val="28"/>
          <w:lang w:val="en-US"/>
        </w:rPr>
        <w:t xml:space="preserve">p </w:t>
      </w:r>
      <w:r w:rsidR="00C30F05" w:rsidRPr="003605A2">
        <w:rPr>
          <w:rFonts w:ascii="Times New Roman" w:eastAsia="Times New Roman" w:hAnsi="Times New Roman"/>
          <w:iCs/>
          <w:sz w:val="28"/>
          <w:szCs w:val="28"/>
          <w:lang w:val="en-US"/>
        </w:rPr>
        <w:t>hồ sơ trực tuyến trên Cổng dịch vụ công</w:t>
      </w:r>
      <w:r w:rsidR="00C54068" w:rsidRPr="003605A2">
        <w:rPr>
          <w:rFonts w:ascii="Times New Roman" w:eastAsia="Times New Roman" w:hAnsi="Times New Roman"/>
          <w:iCs/>
          <w:sz w:val="28"/>
          <w:szCs w:val="28"/>
          <w:lang w:val="en-US"/>
        </w:rPr>
        <w:t xml:space="preserve"> hoặc gửi qua </w:t>
      </w:r>
      <w:r w:rsidR="00295422" w:rsidRPr="003605A2">
        <w:rPr>
          <w:rFonts w:ascii="Times New Roman" w:eastAsia="Times New Roman" w:hAnsi="Times New Roman"/>
          <w:iCs/>
          <w:sz w:val="28"/>
          <w:szCs w:val="28"/>
          <w:lang w:val="en-US"/>
        </w:rPr>
        <w:t>dịch vụ bưu chính</w:t>
      </w:r>
      <w:r w:rsidR="00C54068" w:rsidRPr="003605A2">
        <w:rPr>
          <w:rFonts w:ascii="Times New Roman" w:eastAsia="Times New Roman" w:hAnsi="Times New Roman"/>
          <w:iCs/>
          <w:sz w:val="28"/>
          <w:szCs w:val="28"/>
          <w:lang w:val="en-US"/>
        </w:rPr>
        <w:t xml:space="preserve"> công ích hoặc nộp hồ sơ trực tiếp</w:t>
      </w:r>
      <w:r w:rsidR="00C54068" w:rsidRPr="003605A2">
        <w:rPr>
          <w:rFonts w:ascii="Times New Roman" w:eastAsia="Times New Roman" w:hAnsi="Times New Roman"/>
          <w:iCs/>
          <w:sz w:val="28"/>
          <w:szCs w:val="28"/>
          <w:shd w:val="clear" w:color="auto" w:fill="FDFDFD"/>
          <w:lang w:val="en-US"/>
        </w:rPr>
        <w:t>.</w:t>
      </w:r>
    </w:p>
    <w:p w14:paraId="423E00F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bCs/>
          <w:iCs/>
          <w:sz w:val="28"/>
          <w:szCs w:val="28"/>
          <w:shd w:val="clear" w:color="auto" w:fill="FFFFFF"/>
          <w:lang w:val="nl-NL"/>
        </w:rPr>
        <w:t>c. Thành phần, số lượng hồ sơ:</w:t>
      </w:r>
    </w:p>
    <w:p w14:paraId="5FB8D80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xml:space="preserve">- Thành phần hồ sơ: </w:t>
      </w:r>
    </w:p>
    <w:p w14:paraId="51456B60"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xml:space="preserve">Bản công bố sử dụng dấu định lượng trên nhãn hàng đóng gói sẵn </w:t>
      </w:r>
    </w:p>
    <w:p w14:paraId="6F3516F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Số lượng hồ sơ: 02 bản</w:t>
      </w:r>
      <w:r w:rsidRPr="003605A2">
        <w:rPr>
          <w:rFonts w:ascii="Times New Roman" w:eastAsia="Times New Roman" w:hAnsi="Times New Roman"/>
          <w:iCs/>
          <w:sz w:val="28"/>
          <w:szCs w:val="28"/>
          <w:vertAlign w:val="superscript"/>
        </w:rPr>
        <w:footnoteReference w:id="56"/>
      </w:r>
    </w:p>
    <w:p w14:paraId="62BFF54C"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d. Thời hạn giải quyết:</w:t>
      </w:r>
    </w:p>
    <w:p w14:paraId="79325B84"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pacing w:val="-10"/>
          <w:sz w:val="28"/>
          <w:szCs w:val="28"/>
        </w:rPr>
      </w:pPr>
      <w:r w:rsidRPr="003605A2">
        <w:rPr>
          <w:rFonts w:ascii="Times New Roman" w:eastAsia="Times New Roman" w:hAnsi="Times New Roman"/>
          <w:iCs/>
          <w:spacing w:val="-10"/>
          <w:sz w:val="28"/>
          <w:szCs w:val="28"/>
        </w:rPr>
        <w:t xml:space="preserve">- Thời hạn kiểm tra và trả lời về tính đầy đủ và hợp lệ của hồ sơ: 01 ngày làm việc. </w:t>
      </w:r>
    </w:p>
    <w:p w14:paraId="1BEDE146"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Thời hạn bổ sung hồ sơ: 30 ngày kể từ ngày Sở Khoa học và Công nghệ gửi thông báo.</w:t>
      </w:r>
      <w:r w:rsidRPr="003605A2">
        <w:rPr>
          <w:rFonts w:ascii="Times New Roman" w:eastAsia="Times New Roman" w:hAnsi="Times New Roman"/>
          <w:iCs/>
          <w:sz w:val="28"/>
          <w:szCs w:val="28"/>
          <w:vertAlign w:val="superscript"/>
          <w:lang w:val="en-US"/>
        </w:rPr>
        <w:footnoteReference w:id="57"/>
      </w:r>
    </w:p>
    <w:p w14:paraId="0FE7F9E6"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Thời hạn giải quyết sau khi hồ sơ hợp lệ, đầy đủ: 04 ngày làm việc.</w:t>
      </w:r>
    </w:p>
    <w:p w14:paraId="516A9A43" w14:textId="2A0775B7" w:rsidR="00C54068" w:rsidRPr="003605A2" w:rsidRDefault="003C2FBA"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đ) Đối tượng thực hiện thủ tục hành chính</w:t>
      </w:r>
      <w:r w:rsidR="00C54068" w:rsidRPr="003605A2">
        <w:rPr>
          <w:rFonts w:ascii="Times New Roman" w:eastAsia="Times New Roman" w:hAnsi="Times New Roman"/>
          <w:b/>
          <w:iCs/>
          <w:sz w:val="28"/>
          <w:szCs w:val="28"/>
        </w:rPr>
        <w:t xml:space="preserve">: </w:t>
      </w:r>
    </w:p>
    <w:p w14:paraId="01ACCE8A"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lastRenderedPageBreak/>
        <w:t>- Cơ sở sản xuất, nhập khẩu hàng đóng gói sẵn nhóm 1 (nếu cơ sở sản xuất, nhập khẩu có nhu cầu công bố dấu định lượng đối với hàng đóng gói sẵn nhóm 1).</w:t>
      </w:r>
    </w:p>
    <w:p w14:paraId="5D7C4193"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iCs/>
          <w:sz w:val="28"/>
          <w:szCs w:val="28"/>
        </w:rPr>
        <w:t>- Cơ sở sản xuất, nhập khẩu hàng đóng gói sẵn nhóm 2.</w:t>
      </w:r>
    </w:p>
    <w:p w14:paraId="02EC7C26" w14:textId="77C17C89" w:rsidR="00C54068" w:rsidRPr="003605A2" w:rsidRDefault="003C2FBA" w:rsidP="00C54068">
      <w:pPr>
        <w:widowControl w:val="0"/>
        <w:shd w:val="clear" w:color="auto" w:fill="FFFFFF"/>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bCs/>
          <w:iCs/>
          <w:sz w:val="28"/>
          <w:szCs w:val="28"/>
          <w:lang w:val="nl-NL"/>
        </w:rPr>
        <w:t>e) Cơ quan thực hiện thủ tục hành chính</w:t>
      </w:r>
      <w:r w:rsidR="00C54068" w:rsidRPr="003605A2">
        <w:rPr>
          <w:rFonts w:ascii="Times New Roman" w:eastAsia="Times New Roman" w:hAnsi="Times New Roman"/>
          <w:iCs/>
          <w:sz w:val="28"/>
          <w:szCs w:val="28"/>
          <w:lang w:val="nl-NL"/>
        </w:rPr>
        <w:t xml:space="preserve">: </w:t>
      </w:r>
    </w:p>
    <w:p w14:paraId="797E40FC" w14:textId="77777777" w:rsidR="00F02F41" w:rsidRPr="003605A2" w:rsidRDefault="00F02F41" w:rsidP="00F02F41">
      <w:pPr>
        <w:shd w:val="clear" w:color="auto" w:fill="FFFFFF"/>
        <w:spacing w:before="60" w:after="60" w:line="360" w:lineRule="exact"/>
        <w:ind w:firstLine="720"/>
        <w:jc w:val="both"/>
        <w:rPr>
          <w:rFonts w:ascii="Times New Roman" w:hAnsi="Times New Roman"/>
          <w:iCs/>
          <w:noProof/>
          <w:sz w:val="28"/>
          <w:szCs w:val="28"/>
        </w:rPr>
      </w:pPr>
      <w:r w:rsidRPr="003605A2">
        <w:rPr>
          <w:rFonts w:ascii="Times New Roman" w:hAnsi="Times New Roman"/>
          <w:iCs/>
          <w:noProof/>
          <w:sz w:val="28"/>
          <w:szCs w:val="28"/>
        </w:rPr>
        <w:t>- Cơ quan có thẩm quyền quyết định: Sở Khoa học và Công nghệ</w:t>
      </w:r>
    </w:p>
    <w:p w14:paraId="7B900E16" w14:textId="77777777" w:rsidR="00F02F41" w:rsidRPr="003605A2" w:rsidRDefault="00F02F41" w:rsidP="00F02F41">
      <w:pPr>
        <w:shd w:val="clear" w:color="auto" w:fill="FFFFFF"/>
        <w:spacing w:before="60" w:after="60" w:line="360" w:lineRule="exact"/>
        <w:ind w:firstLine="720"/>
        <w:jc w:val="both"/>
        <w:rPr>
          <w:rFonts w:ascii="Times New Roman" w:hAnsi="Times New Roman"/>
          <w:iCs/>
          <w:noProof/>
          <w:sz w:val="28"/>
          <w:szCs w:val="28"/>
        </w:rPr>
      </w:pPr>
      <w:r w:rsidRPr="003605A2">
        <w:rPr>
          <w:rFonts w:ascii="Times New Roman" w:hAnsi="Times New Roman"/>
          <w:iCs/>
          <w:noProof/>
          <w:sz w:val="28"/>
          <w:szCs w:val="28"/>
        </w:rPr>
        <w:t>- Cơ quan trực tiếp thực hiện TTHC: Sở Khoa học và Công nghệ</w:t>
      </w:r>
    </w:p>
    <w:p w14:paraId="45637CD2"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b/>
          <w:bCs/>
          <w:iCs/>
          <w:sz w:val="28"/>
          <w:szCs w:val="28"/>
          <w:lang w:val="nl-NL"/>
        </w:rPr>
        <w:t>g. Kết quả của việc thực hiện thủ tục hành chính:</w:t>
      </w:r>
      <w:r w:rsidRPr="003605A2">
        <w:rPr>
          <w:rFonts w:ascii="Times New Roman" w:eastAsia="Times New Roman" w:hAnsi="Times New Roman"/>
          <w:iCs/>
          <w:sz w:val="28"/>
          <w:szCs w:val="28"/>
          <w:lang w:val="nl-NL"/>
        </w:rPr>
        <w:t> </w:t>
      </w:r>
      <w:r w:rsidRPr="003605A2">
        <w:rPr>
          <w:rFonts w:ascii="Times New Roman" w:eastAsia="Times New Roman" w:hAnsi="Times New Roman"/>
          <w:iCs/>
          <w:sz w:val="28"/>
          <w:szCs w:val="28"/>
        </w:rPr>
        <w:t>Bản công bố sử dụng dấu định lượng trên nhãn hàng đóng gói sẵn</w:t>
      </w:r>
    </w:p>
    <w:p w14:paraId="14B854EB"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b/>
          <w:bCs/>
          <w:iCs/>
          <w:sz w:val="28"/>
          <w:szCs w:val="28"/>
          <w:lang w:val="nl-NL"/>
        </w:rPr>
        <w:t>h. Lệ phí:</w:t>
      </w:r>
      <w:r w:rsidRPr="003605A2">
        <w:rPr>
          <w:rFonts w:ascii="Times New Roman" w:eastAsia="Times New Roman" w:hAnsi="Times New Roman"/>
          <w:iCs/>
          <w:sz w:val="28"/>
          <w:szCs w:val="28"/>
          <w:lang w:val="nl-NL"/>
        </w:rPr>
        <w:t> Không </w:t>
      </w:r>
    </w:p>
    <w:p w14:paraId="7E9E7091"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b/>
          <w:bCs/>
          <w:iCs/>
          <w:sz w:val="28"/>
          <w:szCs w:val="28"/>
          <w:lang w:val="nl-NL"/>
        </w:rPr>
      </w:pPr>
      <w:r w:rsidRPr="003605A2">
        <w:rPr>
          <w:rFonts w:ascii="Times New Roman" w:eastAsia="Times New Roman" w:hAnsi="Times New Roman"/>
          <w:b/>
          <w:bCs/>
          <w:iCs/>
          <w:sz w:val="28"/>
          <w:szCs w:val="28"/>
          <w:lang w:val="nl-NL"/>
        </w:rPr>
        <w:t>i. Tên mẫu đơn, tờ khai:</w:t>
      </w:r>
    </w:p>
    <w:p w14:paraId="1F516988"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iCs/>
          <w:spacing w:val="-10"/>
          <w:sz w:val="28"/>
          <w:szCs w:val="28"/>
          <w:lang w:val="nl-NL"/>
        </w:rPr>
      </w:pPr>
      <w:r w:rsidRPr="003605A2">
        <w:rPr>
          <w:rFonts w:ascii="Times New Roman" w:eastAsia="Times New Roman" w:hAnsi="Times New Roman"/>
          <w:iCs/>
          <w:spacing w:val="-10"/>
          <w:sz w:val="28"/>
          <w:szCs w:val="28"/>
          <w:lang w:val="nl-NL"/>
        </w:rPr>
        <w:t>B</w:t>
      </w:r>
      <w:r w:rsidRPr="003605A2">
        <w:rPr>
          <w:rFonts w:ascii="Times New Roman" w:eastAsia="Times New Roman" w:hAnsi="Times New Roman"/>
          <w:iCs/>
          <w:spacing w:val="-10"/>
          <w:sz w:val="28"/>
          <w:szCs w:val="28"/>
        </w:rPr>
        <w:t>ản công bố sử dụng dấu định lượng trên nhãn hàng đóng gói sẵn</w:t>
      </w:r>
      <w:r w:rsidRPr="003605A2">
        <w:rPr>
          <w:rFonts w:ascii="Times New Roman" w:eastAsia="Times New Roman" w:hAnsi="Times New Roman"/>
          <w:iCs/>
          <w:spacing w:val="-10"/>
          <w:sz w:val="28"/>
          <w:szCs w:val="28"/>
          <w:lang w:val="nl-NL"/>
        </w:rPr>
        <w:t xml:space="preserve"> (Mẫu kèm theo).</w:t>
      </w:r>
    </w:p>
    <w:p w14:paraId="114A4DD1" w14:textId="0B5E1F51" w:rsidR="00C54068" w:rsidRPr="003605A2" w:rsidRDefault="003C2FBA" w:rsidP="00C54068">
      <w:pPr>
        <w:widowControl w:val="0"/>
        <w:spacing w:before="120" w:after="0" w:line="240" w:lineRule="auto"/>
        <w:ind w:firstLine="720"/>
        <w:jc w:val="both"/>
        <w:rPr>
          <w:rFonts w:ascii="Times New Roman" w:eastAsia="Times New Roman" w:hAnsi="Times New Roman"/>
          <w:b/>
          <w:bCs/>
          <w:iCs/>
          <w:sz w:val="28"/>
          <w:szCs w:val="28"/>
          <w:shd w:val="clear" w:color="auto" w:fill="FFFFFF"/>
          <w:lang w:val="nl-NL"/>
        </w:rPr>
      </w:pPr>
      <w:r w:rsidRPr="003605A2">
        <w:rPr>
          <w:rFonts w:ascii="Times New Roman" w:eastAsia="Times New Roman" w:hAnsi="Times New Roman"/>
          <w:b/>
          <w:bCs/>
          <w:iCs/>
          <w:sz w:val="28"/>
          <w:szCs w:val="28"/>
          <w:shd w:val="clear" w:color="auto" w:fill="FFFFFF"/>
          <w:lang w:val="nl-NL"/>
        </w:rPr>
        <w:t>k) Yêu cầu, điều kiện thực hiện thủ tục hành chính</w:t>
      </w:r>
      <w:r w:rsidR="00C54068" w:rsidRPr="003605A2">
        <w:rPr>
          <w:rFonts w:ascii="Times New Roman" w:eastAsia="Times New Roman" w:hAnsi="Times New Roman"/>
          <w:b/>
          <w:bCs/>
          <w:iCs/>
          <w:sz w:val="28"/>
          <w:szCs w:val="28"/>
          <w:shd w:val="clear" w:color="auto" w:fill="FFFFFF"/>
          <w:lang w:val="nl-NL"/>
        </w:rPr>
        <w:t>:</w:t>
      </w:r>
    </w:p>
    <w:p w14:paraId="6A98025F"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Cơ sở đáp ứng các điều kiện sau đây được chứng nhận đủ điều kiện sử dụng dấu định lượng trên nhãn của hàng đóng gói sẵn</w:t>
      </w:r>
    </w:p>
    <w:p w14:paraId="649FE03C"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Đối với cơ sở sản xuất hàng đóng gói sẵn</w:t>
      </w:r>
    </w:p>
    <w:p w14:paraId="646A42F3"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1. Được thành lập theo quy định của pháp luật.</w:t>
      </w:r>
    </w:p>
    <w:p w14:paraId="5B97465B"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2. Có đủ cơ sở vật chất kỹ thuật đáp ứng các yêu cầu sau đây:</w:t>
      </w:r>
    </w:p>
    <w:p w14:paraId="5573085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pacing w:val="-4"/>
          <w:sz w:val="28"/>
          <w:szCs w:val="28"/>
          <w:lang w:val="nl-NL"/>
        </w:rPr>
      </w:pPr>
      <w:r w:rsidRPr="003605A2">
        <w:rPr>
          <w:rFonts w:ascii="Times New Roman" w:eastAsia="Times New Roman" w:hAnsi="Times New Roman"/>
          <w:iCs/>
          <w:spacing w:val="-4"/>
          <w:sz w:val="28"/>
          <w:szCs w:val="28"/>
          <w:lang w:val="nl-NL"/>
        </w:rPr>
        <w:t>a) Có đủ phương tiện định lượng hàng đóng gói sẵn (đối với cơ sở sản xuất hàng đóng gói sẵn), phương tiện đo để tự đánh giá sự phù hợp về lượng của hàng đóng gói sẵn (đối với cơ sở thực hiện tự đánh giá sự phù hợp về lượng của hàng đóng gói sẵn); các phương tiện đo được định kỳ kiểm định, hiệu chuẩn theo quy định;</w:t>
      </w:r>
    </w:p>
    <w:p w14:paraId="3913F86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b) Có mặt bằng làm việc, điều kiện môi trường và điều kiện khác theo yêu cầu quy định.</w:t>
      </w:r>
    </w:p>
    <w:p w14:paraId="4E2D587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3. Có đủ nhân viên kỹ thuật thực hiện các biện pháp kiểm soát về đo lường quy định.</w:t>
      </w:r>
    </w:p>
    <w:p w14:paraId="3CA8A1C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4. Ban hành và thực hiện các biện pháp kiểm soát về đo lường đối với phương tiện đo, phương tiện định lượng, việc thực hiện phép đo (sau đây viết tắt là biện pháp kiểm soát về đo lường) để bảo đảm yêu cầu kỹ thuật đo lường đối với lượng của hàng đóng gói sẵn.</w:t>
      </w:r>
    </w:p>
    <w:p w14:paraId="2C533E7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5. Lưu giữ đầy đủ hồ sơ kết quả kiểm định, hiệu chuẩn phương tiện đo, hồ sơ đánh giá kỹ thuật đo lường đối với lượng của hàng đóng gói sẵn (do cơ sở tự đánh giá hoặc do cơ quan chứng nhận theo quy định được cơ sở thuê thực hiện).</w:t>
      </w:r>
      <w:r w:rsidRPr="003605A2">
        <w:rPr>
          <w:rFonts w:ascii="Times New Roman" w:eastAsia="Times New Roman" w:hAnsi="Times New Roman"/>
          <w:iCs/>
          <w:sz w:val="28"/>
          <w:szCs w:val="28"/>
          <w:vertAlign w:val="superscript"/>
          <w:lang w:val="nl-NL"/>
        </w:rPr>
        <w:footnoteReference w:id="58"/>
      </w:r>
    </w:p>
    <w:p w14:paraId="10910A2B"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Đối với cơ sở nhập khẩu hàng đóng gói sẵn</w:t>
      </w:r>
    </w:p>
    <w:p w14:paraId="273FD569"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kern w:val="16"/>
          <w:sz w:val="28"/>
          <w:szCs w:val="28"/>
          <w:lang w:val="nl-NL"/>
        </w:rPr>
      </w:pPr>
      <w:r w:rsidRPr="003605A2">
        <w:rPr>
          <w:rFonts w:ascii="Times New Roman" w:eastAsia="Times New Roman" w:hAnsi="Times New Roman"/>
          <w:iCs/>
          <w:kern w:val="16"/>
          <w:sz w:val="28"/>
          <w:szCs w:val="28"/>
          <w:lang w:val="nl-NL"/>
        </w:rPr>
        <w:t>1. Phải thể hiện dấu định lượng trên nhãn hàng đóng gói sẵn nhóm 2.</w:t>
      </w:r>
    </w:p>
    <w:p w14:paraId="56EAE30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kern w:val="16"/>
          <w:sz w:val="28"/>
          <w:szCs w:val="28"/>
          <w:lang w:val="nl-NL"/>
        </w:rPr>
      </w:pPr>
      <w:r w:rsidRPr="003605A2">
        <w:rPr>
          <w:rFonts w:ascii="Times New Roman" w:eastAsia="Times New Roman" w:hAnsi="Times New Roman"/>
          <w:iCs/>
          <w:kern w:val="16"/>
          <w:sz w:val="28"/>
          <w:szCs w:val="28"/>
          <w:lang w:val="nl-NL"/>
        </w:rPr>
        <w:t xml:space="preserve">2. Ban hành và thực hiện các biện pháp kiểm soát về đo lường để bảo đảm </w:t>
      </w:r>
      <w:r w:rsidRPr="003605A2">
        <w:rPr>
          <w:rFonts w:ascii="Times New Roman" w:eastAsia="Times New Roman" w:hAnsi="Times New Roman"/>
          <w:iCs/>
          <w:kern w:val="16"/>
          <w:sz w:val="28"/>
          <w:szCs w:val="28"/>
          <w:lang w:val="nl-NL"/>
        </w:rPr>
        <w:lastRenderedPageBreak/>
        <w:t>yêu cầu kỹ thuật đo lường đối với lượng của hàng đóng gói sẵn.</w:t>
      </w:r>
    </w:p>
    <w:p w14:paraId="0C15559F"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lang w:val="nl-NL"/>
        </w:rPr>
      </w:pPr>
      <w:r w:rsidRPr="003605A2">
        <w:rPr>
          <w:rFonts w:ascii="Times New Roman" w:eastAsia="Times New Roman" w:hAnsi="Times New Roman"/>
          <w:b/>
          <w:iCs/>
          <w:sz w:val="28"/>
          <w:szCs w:val="28"/>
          <w:lang w:val="nl-NL"/>
        </w:rPr>
        <w:t>l. Căn cứ pháp lý:</w:t>
      </w:r>
    </w:p>
    <w:p w14:paraId="29827DD2"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Luật Đo lường ngày 11/11/2011;</w:t>
      </w:r>
    </w:p>
    <w:p w14:paraId="0E21989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Nghị định số 86/2012/NĐ-CP ngày 19/10/2012 của Chính phủ quy định chi tiết và hướng dẫn thi hành một số điều của Luật Đo lường;</w:t>
      </w:r>
    </w:p>
    <w:p w14:paraId="39E78E4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Nghị định số 43/2017/NĐ-CP ngày 14/4/2017 của Chính phủ về nhãn hàng hóa;</w:t>
      </w:r>
    </w:p>
    <w:p w14:paraId="034A2731"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pacing w:val="-4"/>
          <w:sz w:val="28"/>
          <w:szCs w:val="28"/>
          <w:lang w:val="nl-NL"/>
        </w:rPr>
      </w:pPr>
      <w:r w:rsidRPr="003605A2">
        <w:rPr>
          <w:rFonts w:ascii="Times New Roman" w:eastAsia="Times New Roman" w:hAnsi="Times New Roman"/>
          <w:iCs/>
          <w:sz w:val="28"/>
          <w:szCs w:val="28"/>
          <w:lang w:val="nl-NL"/>
        </w:rPr>
        <w:t xml:space="preserve">-  </w:t>
      </w:r>
      <w:r w:rsidRPr="003605A2">
        <w:rPr>
          <w:rFonts w:ascii="Times New Roman" w:eastAsia="Times New Roman" w:hAnsi="Times New Roman"/>
          <w:iCs/>
          <w:spacing w:val="-4"/>
          <w:sz w:val="28"/>
          <w:szCs w:val="28"/>
          <w:lang w:val="nl-NL"/>
        </w:rPr>
        <w:t>Thông tư số 21/2014/TT-BKHCN ngày 15/7/2014 của Bộ trưởng Bộ Khoa học và Công nghệ quy định về đo lường đối với lượng của hàng hóa đóng gói sẵn</w:t>
      </w:r>
      <w:r w:rsidRPr="003605A2">
        <w:rPr>
          <w:rFonts w:ascii="Times New Roman" w:eastAsia="Times New Roman" w:hAnsi="Times New Roman"/>
          <w:iCs/>
          <w:spacing w:val="-4"/>
          <w:sz w:val="28"/>
          <w:szCs w:val="28"/>
        </w:rPr>
        <w:t>.</w:t>
      </w:r>
    </w:p>
    <w:p w14:paraId="4ECE3DC5" w14:textId="77777777" w:rsidR="00C54068" w:rsidRPr="003605A2" w:rsidRDefault="00C54068" w:rsidP="00C54068">
      <w:pPr>
        <w:widowControl w:val="0"/>
        <w:spacing w:before="120" w:after="0" w:line="240" w:lineRule="auto"/>
        <w:ind w:firstLine="720"/>
        <w:contextualSpacing/>
        <w:jc w:val="both"/>
        <w:rPr>
          <w:rFonts w:ascii="Times New Roman" w:eastAsia="Times New Roman" w:hAnsi="Times New Roman"/>
          <w:sz w:val="28"/>
          <w:szCs w:val="28"/>
          <w:lang w:val="nl-NL"/>
        </w:rPr>
      </w:pPr>
    </w:p>
    <w:p w14:paraId="59248689" w14:textId="77777777" w:rsidR="00C54068" w:rsidRPr="003605A2" w:rsidRDefault="00C54068" w:rsidP="00C54068">
      <w:pPr>
        <w:widowControl w:val="0"/>
        <w:spacing w:before="120" w:after="0" w:line="240" w:lineRule="auto"/>
        <w:ind w:firstLine="720"/>
        <w:contextualSpacing/>
        <w:jc w:val="right"/>
        <w:rPr>
          <w:rFonts w:ascii="Times New Roman" w:eastAsia="Times New Roman" w:hAnsi="Times New Roman"/>
          <w:sz w:val="28"/>
          <w:szCs w:val="28"/>
          <w:lang w:val="en-US"/>
        </w:rPr>
      </w:pPr>
      <w:r w:rsidRPr="003605A2">
        <w:rPr>
          <w:rFonts w:ascii="Times New Roman" w:eastAsia="Times New Roman" w:hAnsi="Times New Roman"/>
          <w:b/>
          <w:i/>
          <w:sz w:val="28"/>
          <w:szCs w:val="28"/>
        </w:rPr>
        <w:br w:type="page"/>
      </w:r>
      <w:r w:rsidRPr="003605A2">
        <w:rPr>
          <w:rFonts w:ascii="Times New Roman" w:eastAsia="Times New Roman" w:hAnsi="Times New Roman"/>
          <w:b/>
          <w:sz w:val="28"/>
          <w:szCs w:val="28"/>
          <w:lang w:val="en-US"/>
        </w:rPr>
        <w:lastRenderedPageBreak/>
        <w:t>Mẫu 1. CBDĐL</w:t>
      </w:r>
      <w:r w:rsidRPr="003605A2">
        <w:rPr>
          <w:rFonts w:ascii="Times New Roman" w:eastAsia="Times New Roman" w:hAnsi="Times New Roman"/>
          <w:b/>
          <w:sz w:val="28"/>
          <w:szCs w:val="28"/>
          <w:lang w:val="en-US"/>
        </w:rPr>
        <w:br/>
      </w:r>
      <w:r w:rsidRPr="003605A2">
        <w:rPr>
          <w:rFonts w:ascii="Times New Roman" w:eastAsia="Times New Roman" w:hAnsi="Times New Roman"/>
          <w:sz w:val="28"/>
          <w:szCs w:val="28"/>
          <w:lang w:val="en-US"/>
        </w:rPr>
        <w:t>21/2014/TT-BKHCN</w:t>
      </w:r>
    </w:p>
    <w:p w14:paraId="694A09B0" w14:textId="77777777" w:rsidR="00C54068" w:rsidRPr="003605A2" w:rsidRDefault="00C54068" w:rsidP="00C54068">
      <w:pPr>
        <w:widowControl w:val="0"/>
        <w:spacing w:before="120" w:after="0" w:line="240" w:lineRule="auto"/>
        <w:contextualSpacing/>
        <w:jc w:val="right"/>
        <w:rPr>
          <w:rFonts w:ascii="Times New Roman" w:eastAsia="Times New Roman" w:hAnsi="Times New Roman"/>
          <w:sz w:val="28"/>
          <w:szCs w:val="28"/>
          <w:lang w:val="en-US"/>
        </w:rPr>
      </w:pPr>
    </w:p>
    <w:tbl>
      <w:tblPr>
        <w:tblW w:w="0" w:type="auto"/>
        <w:tblLook w:val="01E0" w:firstRow="1" w:lastRow="1" w:firstColumn="1" w:lastColumn="1" w:noHBand="0" w:noVBand="0"/>
      </w:tblPr>
      <w:tblGrid>
        <w:gridCol w:w="9456"/>
      </w:tblGrid>
      <w:tr w:rsidR="00C54068" w:rsidRPr="003605A2" w14:paraId="7E5B4FCD" w14:textId="77777777" w:rsidTr="00C54068">
        <w:tc>
          <w:tcPr>
            <w:tcW w:w="9288" w:type="dxa"/>
            <w:shd w:val="clear" w:color="auto" w:fill="auto"/>
          </w:tcPr>
          <w:p w14:paraId="58628F8F"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b/>
                <w:sz w:val="28"/>
                <w:szCs w:val="28"/>
                <w:lang w:val="en-US"/>
              </w:rPr>
            </w:pPr>
            <w:r w:rsidRPr="003605A2">
              <w:rPr>
                <w:rFonts w:ascii="Times New Roman" w:eastAsia="Calibri" w:hAnsi="Times New Roman"/>
                <w:b/>
                <w:noProof/>
                <w:sz w:val="28"/>
                <w:szCs w:val="28"/>
                <w:lang w:val="en-US"/>
              </w:rPr>
              <mc:AlternateContent>
                <mc:Choice Requires="wps">
                  <w:drawing>
                    <wp:anchor distT="4294967294" distB="4294967294" distL="114300" distR="114300" simplePos="0" relativeHeight="251620352" behindDoc="0" locked="0" layoutInCell="1" allowOverlap="1" wp14:anchorId="693E52BF" wp14:editId="20925EC1">
                      <wp:simplePos x="0" y="0"/>
                      <wp:positionH relativeFrom="column">
                        <wp:posOffset>1983699</wp:posOffset>
                      </wp:positionH>
                      <wp:positionV relativeFrom="paragraph">
                        <wp:posOffset>393065</wp:posOffset>
                      </wp:positionV>
                      <wp:extent cx="1983179" cy="0"/>
                      <wp:effectExtent l="0" t="0" r="36195" b="19050"/>
                      <wp:wrapNone/>
                      <wp:docPr id="72" name="Straight Connector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8317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B4929FC" id="Straight Connector 72" o:spid="_x0000_s1026" style="position:absolute;z-index:2516203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margin" from="156.2pt,30.95pt" to="312.3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" strokeweight=".25pt">
                      <o:lock v:ext="edit" shapetype="f"/>
                    </v:line>
                  </w:pict>
                </mc:Fallback>
              </mc:AlternateContent>
            </w:r>
            <w:r w:rsidRPr="003605A2">
              <w:rPr>
                <w:rFonts w:ascii="Times New Roman" w:eastAsia="Times New Roman" w:hAnsi="Times New Roman"/>
                <w:b/>
                <w:sz w:val="28"/>
                <w:szCs w:val="28"/>
                <w:lang w:val="en-US"/>
              </w:rPr>
              <w:t xml:space="preserve">CỘNG HÒA XÃ HỘI CHỦ NGHĨA VIỆT NAM </w:t>
            </w:r>
            <w:r w:rsidRPr="003605A2">
              <w:rPr>
                <w:rFonts w:ascii="Times New Roman" w:eastAsia="Times New Roman" w:hAnsi="Times New Roman"/>
                <w:b/>
                <w:sz w:val="28"/>
                <w:szCs w:val="28"/>
                <w:lang w:val="en-US"/>
              </w:rPr>
              <w:br/>
              <w:t>Độc lập - Tự do - Hạnh phúc</w:t>
            </w:r>
            <w:r w:rsidRPr="003605A2">
              <w:rPr>
                <w:rFonts w:ascii="Times New Roman" w:eastAsia="Times New Roman" w:hAnsi="Times New Roman"/>
                <w:b/>
                <w:sz w:val="28"/>
                <w:szCs w:val="28"/>
                <w:lang w:val="en-US"/>
              </w:rPr>
              <w:br/>
            </w:r>
          </w:p>
          <w:p w14:paraId="582A4CFF" w14:textId="77777777" w:rsidR="00C54068" w:rsidRPr="003605A2" w:rsidRDefault="00C54068" w:rsidP="00836E4E">
            <w:pPr>
              <w:widowControl w:val="0"/>
              <w:spacing w:after="120" w:line="240" w:lineRule="auto"/>
              <w:contextualSpacing/>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 xml:space="preserve">BẢN CÔNG BỐ SỬ DỤNG DẤU ĐỊNH LƯỢNG </w:t>
            </w:r>
            <w:r w:rsidRPr="003605A2">
              <w:rPr>
                <w:rFonts w:ascii="Times New Roman" w:eastAsia="Times New Roman" w:hAnsi="Times New Roman"/>
                <w:b/>
                <w:sz w:val="28"/>
                <w:szCs w:val="28"/>
                <w:lang w:val="en-US"/>
              </w:rPr>
              <w:br/>
              <w:t>TRÊN NHÃN HÀNG ĐÓNG GÓI SẴN</w:t>
            </w:r>
          </w:p>
          <w:p w14:paraId="69D8A9A0"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Số: ………………</w:t>
            </w:r>
          </w:p>
          <w:p w14:paraId="37F05AE8" w14:textId="77777777" w:rsidR="00C54068" w:rsidRPr="003605A2" w:rsidRDefault="00C54068" w:rsidP="00836E4E">
            <w:pPr>
              <w:widowControl w:val="0"/>
              <w:spacing w:after="120" w:line="240" w:lineRule="auto"/>
              <w:rPr>
                <w:rFonts w:ascii="Times New Roman" w:eastAsia="Times New Roman" w:hAnsi="Times New Roman"/>
                <w:sz w:val="28"/>
                <w:szCs w:val="28"/>
                <w:lang w:val="en-US"/>
              </w:rPr>
            </w:pPr>
          </w:p>
          <w:p w14:paraId="1ADC52D2" w14:textId="77777777" w:rsidR="00C54068" w:rsidRPr="003605A2" w:rsidRDefault="00C54068" w:rsidP="00836E4E">
            <w:pPr>
              <w:widowControl w:val="0"/>
              <w:spacing w:after="12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Tên cơ sở sản xuất, nhập khẩu:</w:t>
            </w:r>
          </w:p>
          <w:p w14:paraId="11620248" w14:textId="77777777" w:rsidR="00C54068" w:rsidRPr="003605A2" w:rsidRDefault="00C54068" w:rsidP="00836E4E">
            <w:pPr>
              <w:widowControl w:val="0"/>
              <w:spacing w:after="12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trụ sở chính:……………………………………………</w:t>
            </w:r>
          </w:p>
          <w:p w14:paraId="77FE3C46" w14:textId="77777777" w:rsidR="00C54068" w:rsidRPr="003605A2" w:rsidRDefault="00C54068" w:rsidP="00836E4E">
            <w:pPr>
              <w:widowControl w:val="0"/>
              <w:spacing w:after="12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Điện thoại: ………………………; Fax: ……………………; Email: …………….</w:t>
            </w:r>
          </w:p>
          <w:p w14:paraId="6F5B4B81" w14:textId="77777777" w:rsidR="00C54068" w:rsidRPr="003605A2" w:rsidRDefault="00C54068" w:rsidP="00836E4E">
            <w:pPr>
              <w:widowControl w:val="0"/>
              <w:spacing w:after="12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văn phòng giao dịch (nếu có): ……………………………………………..</w:t>
            </w:r>
          </w:p>
          <w:p w14:paraId="1C6C7A4B" w14:textId="77777777" w:rsidR="00C54068" w:rsidRPr="003605A2" w:rsidRDefault="00C54068" w:rsidP="00836E4E">
            <w:pPr>
              <w:widowControl w:val="0"/>
              <w:spacing w:after="120" w:line="240" w:lineRule="auto"/>
              <w:ind w:right="-184"/>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nơi sản xuất (nếu khác với trụ sở chính) hoặc nơi nhập khẩu: …...…………</w:t>
            </w:r>
          </w:p>
          <w:p w14:paraId="089C4E6A" w14:textId="77777777" w:rsidR="00C54068" w:rsidRPr="003605A2" w:rsidRDefault="00C54068" w:rsidP="00836E4E">
            <w:pPr>
              <w:widowControl w:val="0"/>
              <w:spacing w:after="12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w:t>
            </w:r>
          </w:p>
          <w:p w14:paraId="6F78F0B4" w14:textId="77777777" w:rsidR="00C54068" w:rsidRPr="003605A2" w:rsidRDefault="00C54068" w:rsidP="00836E4E">
            <w:pPr>
              <w:widowControl w:val="0"/>
              <w:spacing w:before="360" w:after="360" w:line="240" w:lineRule="auto"/>
              <w:contextualSpacing/>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CÔNG BỐ</w:t>
            </w:r>
          </w:p>
          <w:p w14:paraId="0DB70C13" w14:textId="77777777" w:rsidR="00C54068" w:rsidRPr="003605A2" w:rsidRDefault="00C54068" w:rsidP="00836E4E">
            <w:pPr>
              <w:widowControl w:val="0"/>
              <w:spacing w:after="120" w:line="240" w:lineRule="auto"/>
              <w:contextualSpacing/>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Sử dụng dấu định lượng “</w:t>
            </w:r>
            <w:r w:rsidRPr="003605A2">
              <w:rPr>
                <w:rFonts w:ascii="Times New Roman" w:eastAsia="Times New Roman" w:hAnsi="Times New Roman"/>
                <w:b/>
                <w:sz w:val="28"/>
                <w:szCs w:val="28"/>
                <w:lang w:val="en-US"/>
              </w:rPr>
              <w:t>V</w:t>
            </w:r>
            <w:r w:rsidRPr="003605A2">
              <w:rPr>
                <w:rFonts w:ascii="Times New Roman" w:eastAsia="Times New Roman" w:hAnsi="Times New Roman"/>
                <w:sz w:val="28"/>
                <w:szCs w:val="28"/>
                <w:lang w:val="en-US"/>
              </w:rPr>
              <w:t>” trên nhãn hàng đóng gói sẵn sau đây:</w:t>
            </w:r>
          </w:p>
          <w:tbl>
            <w:tblPr>
              <w:tblW w:w="5000" w:type="pct"/>
              <w:tblCellMar>
                <w:left w:w="29" w:type="dxa"/>
                <w:right w:w="29" w:type="dxa"/>
              </w:tblCellMar>
              <w:tblLook w:val="0000" w:firstRow="0" w:lastRow="0" w:firstColumn="0" w:lastColumn="0" w:noHBand="0" w:noVBand="0"/>
            </w:tblPr>
            <w:tblGrid>
              <w:gridCol w:w="729"/>
              <w:gridCol w:w="3842"/>
              <w:gridCol w:w="2047"/>
              <w:gridCol w:w="2612"/>
            </w:tblGrid>
            <w:tr w:rsidR="00F713F4" w:rsidRPr="003605A2" w14:paraId="0906F51C" w14:textId="77777777" w:rsidTr="00836E4E">
              <w:trPr>
                <w:trHeight w:val="20"/>
              </w:trPr>
              <w:tc>
                <w:tcPr>
                  <w:tcW w:w="395" w:type="pct"/>
                  <w:tcBorders>
                    <w:top w:val="single" w:sz="4" w:space="0" w:color="auto"/>
                    <w:left w:val="single" w:sz="4" w:space="0" w:color="auto"/>
                    <w:bottom w:val="nil"/>
                    <w:right w:val="nil"/>
                  </w:tcBorders>
                  <w:shd w:val="clear" w:color="auto" w:fill="FFFFFF"/>
                </w:tcPr>
                <w:p w14:paraId="4256F0EC" w14:textId="77777777" w:rsidR="00C54068" w:rsidRPr="003605A2" w:rsidRDefault="00C54068" w:rsidP="00836E4E">
                  <w:pPr>
                    <w:widowControl w:val="0"/>
                    <w:spacing w:after="12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TT</w:t>
                  </w:r>
                </w:p>
              </w:tc>
              <w:tc>
                <w:tcPr>
                  <w:tcW w:w="2081" w:type="pct"/>
                  <w:tcBorders>
                    <w:top w:val="single" w:sz="4" w:space="0" w:color="auto"/>
                    <w:left w:val="single" w:sz="4" w:space="0" w:color="auto"/>
                    <w:bottom w:val="nil"/>
                    <w:right w:val="nil"/>
                  </w:tcBorders>
                  <w:shd w:val="clear" w:color="auto" w:fill="FFFFFF"/>
                </w:tcPr>
                <w:p w14:paraId="1C65542B" w14:textId="77777777" w:rsidR="00C54068" w:rsidRPr="003605A2" w:rsidRDefault="00C54068" w:rsidP="00836E4E">
                  <w:pPr>
                    <w:widowControl w:val="0"/>
                    <w:spacing w:after="12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Tên hàng đóng gói sẵn</w:t>
                  </w:r>
                </w:p>
              </w:tc>
              <w:tc>
                <w:tcPr>
                  <w:tcW w:w="1109" w:type="pct"/>
                  <w:tcBorders>
                    <w:top w:val="single" w:sz="4" w:space="0" w:color="auto"/>
                    <w:left w:val="single" w:sz="4" w:space="0" w:color="auto"/>
                    <w:bottom w:val="nil"/>
                    <w:right w:val="nil"/>
                  </w:tcBorders>
                  <w:shd w:val="clear" w:color="auto" w:fill="FFFFFF"/>
                </w:tcPr>
                <w:p w14:paraId="765AC591" w14:textId="77777777" w:rsidR="00C54068" w:rsidRPr="003605A2" w:rsidRDefault="00C54068" w:rsidP="00836E4E">
                  <w:pPr>
                    <w:widowControl w:val="0"/>
                    <w:spacing w:after="12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Lượng danh định (Q</w:t>
                  </w:r>
                  <w:r w:rsidRPr="003605A2">
                    <w:rPr>
                      <w:rFonts w:ascii="Times New Roman" w:eastAsia="Times New Roman" w:hAnsi="Times New Roman"/>
                      <w:sz w:val="28"/>
                      <w:szCs w:val="28"/>
                      <w:vertAlign w:val="subscript"/>
                      <w:lang w:val="en-US"/>
                    </w:rPr>
                    <w:t>n</w:t>
                  </w:r>
                  <w:r w:rsidRPr="003605A2">
                    <w:rPr>
                      <w:rFonts w:ascii="Times New Roman" w:eastAsia="Times New Roman" w:hAnsi="Times New Roman"/>
                      <w:sz w:val="28"/>
                      <w:szCs w:val="28"/>
                      <w:lang w:val="en-US"/>
                    </w:rPr>
                    <w:t>)</w:t>
                  </w:r>
                </w:p>
              </w:tc>
              <w:tc>
                <w:tcPr>
                  <w:tcW w:w="1415" w:type="pct"/>
                  <w:tcBorders>
                    <w:top w:val="single" w:sz="4" w:space="0" w:color="auto"/>
                    <w:left w:val="single" w:sz="4" w:space="0" w:color="auto"/>
                    <w:bottom w:val="nil"/>
                    <w:right w:val="single" w:sz="4" w:space="0" w:color="auto"/>
                  </w:tcBorders>
                  <w:shd w:val="clear" w:color="auto" w:fill="FFFFFF"/>
                </w:tcPr>
                <w:p w14:paraId="135A449D" w14:textId="77777777" w:rsidR="00C54068" w:rsidRPr="003605A2" w:rsidRDefault="00C54068" w:rsidP="00836E4E">
                  <w:pPr>
                    <w:widowControl w:val="0"/>
                    <w:spacing w:after="12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Khối lượng bao bì</w:t>
                  </w:r>
                </w:p>
              </w:tc>
            </w:tr>
            <w:tr w:rsidR="00F713F4" w:rsidRPr="003605A2" w14:paraId="016941D0" w14:textId="77777777" w:rsidTr="00836E4E">
              <w:trPr>
                <w:trHeight w:val="20"/>
              </w:trPr>
              <w:tc>
                <w:tcPr>
                  <w:tcW w:w="395" w:type="pct"/>
                  <w:tcBorders>
                    <w:top w:val="single" w:sz="4" w:space="0" w:color="auto"/>
                    <w:left w:val="single" w:sz="4" w:space="0" w:color="auto"/>
                    <w:bottom w:val="single" w:sz="4" w:space="0" w:color="auto"/>
                    <w:right w:val="nil"/>
                  </w:tcBorders>
                  <w:shd w:val="clear" w:color="auto" w:fill="FFFFFF"/>
                </w:tcPr>
                <w:p w14:paraId="6AF5DDE1" w14:textId="77777777" w:rsidR="00C54068" w:rsidRPr="003605A2" w:rsidRDefault="00C54068" w:rsidP="00836E4E">
                  <w:pPr>
                    <w:widowControl w:val="0"/>
                    <w:spacing w:after="120" w:line="240" w:lineRule="auto"/>
                    <w:contextualSpacing/>
                    <w:rPr>
                      <w:rFonts w:ascii="Times New Roman" w:eastAsia="Times New Roman" w:hAnsi="Times New Roman"/>
                      <w:sz w:val="28"/>
                      <w:szCs w:val="28"/>
                      <w:lang w:val="en-US"/>
                    </w:rPr>
                  </w:pPr>
                </w:p>
              </w:tc>
              <w:tc>
                <w:tcPr>
                  <w:tcW w:w="2081" w:type="pct"/>
                  <w:tcBorders>
                    <w:top w:val="single" w:sz="4" w:space="0" w:color="auto"/>
                    <w:left w:val="single" w:sz="4" w:space="0" w:color="auto"/>
                    <w:bottom w:val="single" w:sz="4" w:space="0" w:color="auto"/>
                    <w:right w:val="nil"/>
                  </w:tcBorders>
                  <w:shd w:val="clear" w:color="auto" w:fill="FFFFFF"/>
                </w:tcPr>
                <w:p w14:paraId="754DEF1B" w14:textId="77777777" w:rsidR="00C54068" w:rsidRPr="003605A2" w:rsidRDefault="00C54068" w:rsidP="00836E4E">
                  <w:pPr>
                    <w:widowControl w:val="0"/>
                    <w:spacing w:after="120" w:line="240" w:lineRule="auto"/>
                    <w:contextualSpacing/>
                    <w:rPr>
                      <w:rFonts w:ascii="Times New Roman" w:eastAsia="Times New Roman" w:hAnsi="Times New Roman"/>
                      <w:sz w:val="28"/>
                      <w:szCs w:val="28"/>
                      <w:lang w:val="en-US"/>
                    </w:rPr>
                  </w:pPr>
                </w:p>
              </w:tc>
              <w:tc>
                <w:tcPr>
                  <w:tcW w:w="1109" w:type="pct"/>
                  <w:tcBorders>
                    <w:top w:val="single" w:sz="4" w:space="0" w:color="auto"/>
                    <w:left w:val="single" w:sz="4" w:space="0" w:color="auto"/>
                    <w:bottom w:val="single" w:sz="4" w:space="0" w:color="auto"/>
                    <w:right w:val="nil"/>
                  </w:tcBorders>
                  <w:shd w:val="clear" w:color="auto" w:fill="FFFFFF"/>
                </w:tcPr>
                <w:p w14:paraId="49DACE14" w14:textId="77777777" w:rsidR="00C54068" w:rsidRPr="003605A2" w:rsidRDefault="00C54068" w:rsidP="00836E4E">
                  <w:pPr>
                    <w:widowControl w:val="0"/>
                    <w:spacing w:after="120" w:line="240" w:lineRule="auto"/>
                    <w:contextualSpacing/>
                    <w:rPr>
                      <w:rFonts w:ascii="Times New Roman" w:eastAsia="Times New Roman" w:hAnsi="Times New Roman"/>
                      <w:sz w:val="28"/>
                      <w:szCs w:val="28"/>
                      <w:lang w:val="en-US"/>
                    </w:rPr>
                  </w:pPr>
                </w:p>
              </w:tc>
              <w:tc>
                <w:tcPr>
                  <w:tcW w:w="1415" w:type="pct"/>
                  <w:tcBorders>
                    <w:top w:val="single" w:sz="4" w:space="0" w:color="auto"/>
                    <w:left w:val="single" w:sz="4" w:space="0" w:color="auto"/>
                    <w:bottom w:val="single" w:sz="4" w:space="0" w:color="auto"/>
                    <w:right w:val="single" w:sz="4" w:space="0" w:color="auto"/>
                  </w:tcBorders>
                  <w:shd w:val="clear" w:color="auto" w:fill="FFFFFF"/>
                </w:tcPr>
                <w:p w14:paraId="6A20A510" w14:textId="77777777" w:rsidR="00C54068" w:rsidRPr="003605A2" w:rsidRDefault="00C54068" w:rsidP="00836E4E">
                  <w:pPr>
                    <w:widowControl w:val="0"/>
                    <w:spacing w:after="120" w:line="240" w:lineRule="auto"/>
                    <w:contextualSpacing/>
                    <w:rPr>
                      <w:rFonts w:ascii="Times New Roman" w:eastAsia="Times New Roman" w:hAnsi="Times New Roman"/>
                      <w:sz w:val="28"/>
                      <w:szCs w:val="28"/>
                      <w:lang w:val="en-US"/>
                    </w:rPr>
                  </w:pPr>
                </w:p>
              </w:tc>
            </w:tr>
          </w:tbl>
          <w:p w14:paraId="3E0E8ABA"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bl>
            <w:tblPr>
              <w:tblW w:w="5000" w:type="pct"/>
              <w:tblLook w:val="01E0" w:firstRow="1" w:lastRow="1" w:firstColumn="1" w:lastColumn="1" w:noHBand="0" w:noVBand="0"/>
            </w:tblPr>
            <w:tblGrid>
              <w:gridCol w:w="4620"/>
              <w:gridCol w:w="4620"/>
            </w:tblGrid>
            <w:tr w:rsidR="00F713F4" w:rsidRPr="003605A2" w14:paraId="0F89C689" w14:textId="77777777" w:rsidTr="00836E4E">
              <w:tc>
                <w:tcPr>
                  <w:tcW w:w="2500" w:type="pct"/>
                  <w:shd w:val="clear" w:color="auto" w:fill="auto"/>
                </w:tcPr>
                <w:p w14:paraId="4EECC3F5"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b/>
                      <w:sz w:val="28"/>
                      <w:szCs w:val="28"/>
                      <w:lang w:val="en-US"/>
                    </w:rPr>
                    <w:t>Sở Khoa học và Công nghệ tỉnh Bình Phước đã tiếp nhận bản công bố. Lần tiếp nhận: ……………</w:t>
                  </w:r>
                  <w:r w:rsidRPr="003605A2">
                    <w:rPr>
                      <w:rFonts w:ascii="Times New Roman" w:eastAsia="Times New Roman" w:hAnsi="Times New Roman"/>
                      <w:b/>
                      <w:sz w:val="28"/>
                      <w:szCs w:val="28"/>
                      <w:lang w:val="en-US"/>
                    </w:rPr>
                    <w:br/>
                  </w:r>
                  <w:r w:rsidRPr="003605A2">
                    <w:rPr>
                      <w:rFonts w:ascii="Times New Roman" w:eastAsia="Times New Roman" w:hAnsi="Times New Roman"/>
                      <w:sz w:val="28"/>
                      <w:szCs w:val="28"/>
                      <w:lang w:val="en-US"/>
                    </w:rPr>
                    <w:t>……….., ngày ... tháng ... năm ...</w:t>
                  </w:r>
                  <w:r w:rsidRPr="003605A2">
                    <w:rPr>
                      <w:rFonts w:ascii="Times New Roman" w:eastAsia="Times New Roman" w:hAnsi="Times New Roman"/>
                      <w:sz w:val="28"/>
                      <w:szCs w:val="28"/>
                      <w:lang w:val="en-US"/>
                    </w:rPr>
                    <w:br/>
                  </w:r>
                  <w:r w:rsidRPr="003605A2">
                    <w:rPr>
                      <w:rFonts w:ascii="Times New Roman" w:eastAsia="Times New Roman" w:hAnsi="Times New Roman"/>
                      <w:i/>
                      <w:sz w:val="28"/>
                      <w:szCs w:val="28"/>
                      <w:lang w:val="en-US"/>
                    </w:rPr>
                    <w:t>(Họ tên, chữ ký, đóng dấu)</w:t>
                  </w:r>
                  <w:r w:rsidRPr="003605A2">
                    <w:rPr>
                      <w:rFonts w:ascii="Times New Roman" w:eastAsia="Times New Roman" w:hAnsi="Times New Roman"/>
                      <w:i/>
                      <w:sz w:val="28"/>
                      <w:szCs w:val="28"/>
                      <w:lang w:val="en-US"/>
                    </w:rPr>
                    <w:br/>
                  </w:r>
                </w:p>
              </w:tc>
              <w:tc>
                <w:tcPr>
                  <w:tcW w:w="2500" w:type="pct"/>
                  <w:shd w:val="clear" w:color="auto" w:fill="auto"/>
                </w:tcPr>
                <w:p w14:paraId="6C2670C2"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b/>
                      <w:sz w:val="28"/>
                      <w:szCs w:val="28"/>
                      <w:lang w:val="en-US"/>
                    </w:rPr>
                  </w:pPr>
                  <w:r w:rsidRPr="003605A2">
                    <w:rPr>
                      <w:rFonts w:ascii="Times New Roman" w:eastAsia="Times New Roman" w:hAnsi="Times New Roman"/>
                      <w:sz w:val="28"/>
                      <w:szCs w:val="28"/>
                      <w:lang w:val="en-US"/>
                    </w:rPr>
                    <w:t>……….., ngày ... tháng ... năm ...</w:t>
                  </w:r>
                  <w:r w:rsidRPr="003605A2">
                    <w:rPr>
                      <w:rFonts w:ascii="Times New Roman" w:eastAsia="Times New Roman" w:hAnsi="Times New Roman"/>
                      <w:sz w:val="28"/>
                      <w:szCs w:val="28"/>
                      <w:lang w:val="en-US"/>
                    </w:rPr>
                    <w:br/>
                  </w:r>
                  <w:r w:rsidRPr="003605A2">
                    <w:rPr>
                      <w:rFonts w:ascii="Times New Roman" w:eastAsia="Times New Roman" w:hAnsi="Times New Roman"/>
                      <w:b/>
                      <w:sz w:val="28"/>
                      <w:szCs w:val="28"/>
                      <w:lang w:val="en-US"/>
                    </w:rPr>
                    <w:t xml:space="preserve">Người đứng đầu cơ sở sản xuất </w:t>
                  </w:r>
                </w:p>
                <w:p w14:paraId="19C0ABC1" w14:textId="77777777" w:rsidR="00C54068" w:rsidRPr="003605A2" w:rsidRDefault="00C54068" w:rsidP="00836E4E">
                  <w:pPr>
                    <w:widowControl w:val="0"/>
                    <w:spacing w:after="0" w:line="240" w:lineRule="auto"/>
                    <w:contextualSpacing/>
                    <w:jc w:val="center"/>
                    <w:rPr>
                      <w:rFonts w:ascii="Times New Roman" w:eastAsia="Times New Roman" w:hAnsi="Times New Roman"/>
                      <w:i/>
                      <w:sz w:val="28"/>
                      <w:szCs w:val="28"/>
                      <w:lang w:val="en-US"/>
                    </w:rPr>
                  </w:pPr>
                  <w:r w:rsidRPr="003605A2">
                    <w:rPr>
                      <w:rFonts w:ascii="Times New Roman" w:eastAsia="Times New Roman" w:hAnsi="Times New Roman"/>
                      <w:b/>
                      <w:sz w:val="28"/>
                      <w:szCs w:val="28"/>
                      <w:lang w:val="en-US"/>
                    </w:rPr>
                    <w:t>(nhập khẩu)</w:t>
                  </w:r>
                  <w:r w:rsidRPr="003605A2">
                    <w:rPr>
                      <w:rFonts w:ascii="Times New Roman" w:eastAsia="Times New Roman" w:hAnsi="Times New Roman"/>
                      <w:b/>
                      <w:sz w:val="28"/>
                      <w:szCs w:val="28"/>
                      <w:lang w:val="en-US"/>
                    </w:rPr>
                    <w:br/>
                  </w:r>
                  <w:r w:rsidRPr="003605A2">
                    <w:rPr>
                      <w:rFonts w:ascii="Times New Roman" w:eastAsia="Times New Roman" w:hAnsi="Times New Roman"/>
                      <w:i/>
                      <w:sz w:val="28"/>
                      <w:szCs w:val="28"/>
                      <w:lang w:val="en-US"/>
                    </w:rPr>
                    <w:t>(Họ tên, chữ ký, đóng dấu)</w:t>
                  </w:r>
                </w:p>
              </w:tc>
            </w:tr>
          </w:tbl>
          <w:p w14:paraId="33922AD2"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p w14:paraId="098184D9"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p w14:paraId="48D2220B"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4070D617"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43D1FEE1"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6A2BE55D"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310B02A5"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0E712FF6"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2749B6CD"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51F6A66C"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r w:rsidRPr="003605A2">
              <w:rPr>
                <w:rFonts w:ascii="Times New Roman" w:eastAsia="Times New Roman" w:hAnsi="Times New Roman"/>
                <w:i/>
                <w:sz w:val="26"/>
                <w:szCs w:val="28"/>
                <w:lang w:val="en-US"/>
              </w:rPr>
              <w:t>Ghi chú: Bản công bố này gồm 02 bản, Cơ sở giữ 01 bản và Sở KHCN lưu 01 bản.</w:t>
            </w:r>
          </w:p>
        </w:tc>
      </w:tr>
    </w:tbl>
    <w:p w14:paraId="3129996C" w14:textId="77777777" w:rsidR="000F318A" w:rsidRPr="003605A2" w:rsidRDefault="000F318A" w:rsidP="00C54068">
      <w:pPr>
        <w:keepNext/>
        <w:widowControl w:val="0"/>
        <w:spacing w:before="600" w:after="120" w:line="240" w:lineRule="auto"/>
        <w:ind w:firstLine="720"/>
        <w:jc w:val="both"/>
        <w:outlineLvl w:val="2"/>
        <w:rPr>
          <w:rFonts w:ascii="Times New Roman" w:eastAsia="Times New Roman" w:hAnsi="Times New Roman"/>
          <w:b/>
          <w:bCs/>
          <w:iCs/>
          <w:sz w:val="28"/>
          <w:szCs w:val="28"/>
        </w:rPr>
      </w:pPr>
      <w:bookmarkStart w:id="39" w:name="_Toc439690883"/>
      <w:bookmarkStart w:id="40" w:name="_Toc441157096"/>
      <w:bookmarkStart w:id="41" w:name="_Toc439690884"/>
      <w:bookmarkStart w:id="42" w:name="_Toc441157097"/>
    </w:p>
    <w:p w14:paraId="3A9B900F" w14:textId="77777777" w:rsidR="000F318A" w:rsidRPr="003605A2" w:rsidRDefault="000F318A">
      <w:pPr>
        <w:spacing w:after="0" w:line="240" w:lineRule="auto"/>
        <w:jc w:val="both"/>
        <w:rPr>
          <w:rFonts w:ascii="Times New Roman" w:eastAsia="Times New Roman" w:hAnsi="Times New Roman"/>
          <w:b/>
          <w:bCs/>
          <w:iCs/>
          <w:sz w:val="28"/>
          <w:szCs w:val="28"/>
        </w:rPr>
      </w:pPr>
      <w:r w:rsidRPr="003605A2">
        <w:rPr>
          <w:rFonts w:ascii="Times New Roman" w:eastAsia="Times New Roman" w:hAnsi="Times New Roman"/>
          <w:b/>
          <w:bCs/>
          <w:iCs/>
          <w:sz w:val="28"/>
          <w:szCs w:val="28"/>
        </w:rPr>
        <w:br w:type="page"/>
      </w:r>
    </w:p>
    <w:p w14:paraId="1011721F" w14:textId="2EF1AEE9" w:rsidR="00C54068" w:rsidRPr="003605A2" w:rsidRDefault="00F66210" w:rsidP="00C54068">
      <w:pPr>
        <w:keepNext/>
        <w:widowControl w:val="0"/>
        <w:spacing w:before="600" w:after="120" w:line="240" w:lineRule="auto"/>
        <w:ind w:firstLine="720"/>
        <w:jc w:val="both"/>
        <w:outlineLvl w:val="2"/>
        <w:rPr>
          <w:rFonts w:ascii="Times New Roman" w:eastAsia="Times New Roman" w:hAnsi="Times New Roman"/>
          <w:b/>
          <w:iCs/>
          <w:sz w:val="28"/>
          <w:szCs w:val="28"/>
        </w:rPr>
      </w:pPr>
      <w:r w:rsidRPr="003605A2">
        <w:rPr>
          <w:rFonts w:ascii="Times New Roman" w:eastAsia="Times New Roman" w:hAnsi="Times New Roman"/>
          <w:b/>
          <w:bCs/>
          <w:iCs/>
          <w:sz w:val="28"/>
          <w:szCs w:val="28"/>
          <w:lang w:val="en-US"/>
        </w:rPr>
        <w:lastRenderedPageBreak/>
        <w:t>4</w:t>
      </w:r>
      <w:r w:rsidR="00240283">
        <w:rPr>
          <w:rFonts w:ascii="Times New Roman" w:eastAsia="Times New Roman" w:hAnsi="Times New Roman"/>
          <w:b/>
          <w:bCs/>
          <w:iCs/>
          <w:sz w:val="28"/>
          <w:szCs w:val="28"/>
          <w:lang w:val="en-US"/>
        </w:rPr>
        <w:t>4</w:t>
      </w:r>
      <w:r w:rsidR="00C54068" w:rsidRPr="003605A2">
        <w:rPr>
          <w:rFonts w:ascii="Times New Roman" w:eastAsia="Times New Roman" w:hAnsi="Times New Roman"/>
          <w:b/>
          <w:bCs/>
          <w:iCs/>
          <w:sz w:val="28"/>
          <w:szCs w:val="28"/>
        </w:rPr>
        <w:t>. Thủ tục điều chỉnh nội dung bản công bố sử dụng dấu định lượng</w:t>
      </w:r>
      <w:bookmarkEnd w:id="39"/>
      <w:bookmarkEnd w:id="40"/>
      <w:r w:rsidR="00C54068" w:rsidRPr="003605A2">
        <w:rPr>
          <w:rFonts w:ascii="Times New Roman" w:eastAsia="Times New Roman" w:hAnsi="Times New Roman"/>
          <w:b/>
          <w:bCs/>
          <w:iCs/>
          <w:sz w:val="28"/>
          <w:szCs w:val="28"/>
        </w:rPr>
        <w:t>. Mã số TTHC:</w:t>
      </w:r>
      <w:r w:rsidR="00C54068" w:rsidRPr="003605A2">
        <w:rPr>
          <w:rFonts w:ascii="Times New Roman" w:eastAsia="Times New Roman" w:hAnsi="Times New Roman"/>
          <w:b/>
          <w:iCs/>
          <w:sz w:val="28"/>
          <w:szCs w:val="28"/>
        </w:rPr>
        <w:t xml:space="preserve"> 1.000449</w:t>
      </w:r>
    </w:p>
    <w:p w14:paraId="0853D27A"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a. Trình tự thực hiện:</w:t>
      </w:r>
    </w:p>
    <w:p w14:paraId="12BE432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Bước 1:</w:t>
      </w:r>
      <w:r w:rsidRPr="003605A2">
        <w:rPr>
          <w:rFonts w:ascii="Times New Roman" w:eastAsia="Times New Roman" w:hAnsi="Times New Roman"/>
          <w:iCs/>
          <w:sz w:val="28"/>
          <w:szCs w:val="28"/>
          <w:lang w:val="nl-NL"/>
        </w:rPr>
        <w:t xml:space="preserve"> Tiếp nhận hồ sơ</w:t>
      </w:r>
    </w:p>
    <w:p w14:paraId="2823D94F" w14:textId="36DB9AEC" w:rsidR="00C54068" w:rsidRPr="003605A2" w:rsidRDefault="00C54068" w:rsidP="00C54068">
      <w:pPr>
        <w:keepNext/>
        <w:spacing w:before="120" w:after="0" w:line="240" w:lineRule="auto"/>
        <w:ind w:firstLine="720"/>
        <w:jc w:val="both"/>
        <w:rPr>
          <w:rFonts w:ascii="Times New Roman" w:eastAsia="Times New Roman" w:hAnsi="Times New Roman"/>
          <w:b/>
          <w:bCs/>
          <w:iCs/>
          <w:sz w:val="28"/>
          <w:szCs w:val="28"/>
          <w:shd w:val="clear" w:color="auto" w:fill="FFFFFF"/>
          <w:lang w:val="nl-NL"/>
        </w:rPr>
      </w:pPr>
      <w:r w:rsidRPr="003605A2">
        <w:rPr>
          <w:rFonts w:ascii="Times New Roman" w:eastAsia="Times New Roman" w:hAnsi="Times New Roman"/>
          <w:iCs/>
          <w:sz w:val="28"/>
          <w:szCs w:val="28"/>
          <w:lang w:val="nl-NL"/>
        </w:rPr>
        <w:t xml:space="preserve">Cơ sở sử dụng dấu định lượng khi có bất kỳ sự thay đổi nào về nội dung của bản công bố đã được tiếp nhận hoặc trường hợp bản công bố đã được tiếp nhận bị thất lạc, hư hỏng và cơ sở có nhu cầu tiếp nhận lại, cơ sở nộp bản công bố sử dụng dấu định lượng trên nhãn hàng đóng gói sẵn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eastAsia="Times New Roman" w:hAnsi="Times New Roman"/>
          <w:iCs/>
          <w:noProof/>
          <w:sz w:val="28"/>
          <w:szCs w:val="28"/>
          <w:lang w:val="nl-NL"/>
        </w:rPr>
        <w:t>, địa chỉ: số 727, Quốc lộ 14, phường Tân Bình, thành phố Đồng Xoài, tỉnh Bình Phước. Thời gian thực hiện 0,5 ngày</w:t>
      </w:r>
      <w:r w:rsidRPr="003605A2">
        <w:rPr>
          <w:rFonts w:ascii="Times New Roman" w:eastAsia="Times New Roman" w:hAnsi="Times New Roman"/>
          <w:iCs/>
          <w:sz w:val="28"/>
          <w:szCs w:val="28"/>
          <w:lang w:val="nl-NL"/>
        </w:rPr>
        <w:t>.</w:t>
      </w:r>
    </w:p>
    <w:p w14:paraId="7E21017C"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Bước 2:</w:t>
      </w:r>
      <w:r w:rsidRPr="003605A2">
        <w:rPr>
          <w:rFonts w:ascii="Times New Roman" w:eastAsia="Times New Roman" w:hAnsi="Times New Roman"/>
          <w:iCs/>
          <w:sz w:val="28"/>
          <w:szCs w:val="28"/>
          <w:lang w:val="nl-NL"/>
        </w:rPr>
        <w:t xml:space="preserve"> Xử lý hồ sơ</w:t>
      </w:r>
    </w:p>
    <w:p w14:paraId="5342EC55"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Sở Khoa học và Công nghệ tiếp nhận hồ sơ xem xét, thẩm định theo quy định: Thời gian thực hiện 03 ngày</w:t>
      </w:r>
    </w:p>
    <w:p w14:paraId="4971543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Nếu hồ sơ chưa đúng quy định, Sở Khoa học và Công nghệ có văn bản yêu cầu bổ sung hồ sơ.</w:t>
      </w:r>
    </w:p>
    <w:p w14:paraId="1BB8ABE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xml:space="preserve">+ Nếu hồ sơ đúng quy định, Sở Khoa học và Công nghệ ký xác nhận, đóng dấu tiếp nhận vào bản công bố của cơ sở. </w:t>
      </w:r>
    </w:p>
    <w:p w14:paraId="16A89D29"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Bước 3:</w:t>
      </w:r>
      <w:r w:rsidRPr="003605A2">
        <w:rPr>
          <w:rFonts w:ascii="Times New Roman" w:eastAsia="Times New Roman" w:hAnsi="Times New Roman"/>
          <w:iCs/>
          <w:sz w:val="28"/>
          <w:szCs w:val="28"/>
          <w:lang w:val="nl-NL"/>
        </w:rPr>
        <w:t xml:space="preserve"> Trả kết quả</w:t>
      </w:r>
    </w:p>
    <w:p w14:paraId="56EA6938" w14:textId="068AD585" w:rsidR="00C2297E" w:rsidRPr="003605A2" w:rsidRDefault="00C2297E" w:rsidP="00C54068">
      <w:pPr>
        <w:keepNext/>
        <w:spacing w:before="120" w:after="0" w:line="240" w:lineRule="auto"/>
        <w:ind w:firstLine="720"/>
        <w:jc w:val="both"/>
        <w:rPr>
          <w:rFonts w:ascii="Times New Roman" w:eastAsia="Times New Roman" w:hAnsi="Times New Roman"/>
          <w:iCs/>
          <w:sz w:val="28"/>
          <w:szCs w:val="28"/>
          <w:lang w:val="nl-NL"/>
        </w:rPr>
      </w:pPr>
      <w:r w:rsidRPr="003605A2">
        <w:rPr>
          <w:rFonts w:ascii="Times New Roman" w:hAnsi="Times New Roman"/>
          <w:iCs/>
          <w:noProof/>
          <w:sz w:val="28"/>
          <w:szCs w:val="28"/>
        </w:rPr>
        <w:t xml:space="preserve">Đến ngày hẹn ghi trong phiếu, </w:t>
      </w:r>
      <w:r w:rsidRPr="003605A2">
        <w:rPr>
          <w:rFonts w:ascii="Times New Roman" w:hAnsi="Times New Roman"/>
          <w:iCs/>
          <w:noProof/>
          <w:sz w:val="28"/>
          <w:szCs w:val="28"/>
          <w:lang w:val="nl-NL"/>
        </w:rPr>
        <w:t>cơ sở</w:t>
      </w:r>
      <w:r w:rsidRPr="003605A2">
        <w:rPr>
          <w:rFonts w:ascii="Times New Roman" w:hAnsi="Times New Roman"/>
          <w:iCs/>
          <w:noProof/>
          <w:sz w:val="28"/>
          <w:szCs w:val="28"/>
        </w:rPr>
        <w:t xml:space="preserve"> nhận </w:t>
      </w:r>
      <w:r w:rsidRPr="003605A2">
        <w:rPr>
          <w:rFonts w:ascii="Times New Roman" w:hAnsi="Times New Roman"/>
          <w:iCs/>
          <w:noProof/>
          <w:sz w:val="28"/>
          <w:szCs w:val="28"/>
          <w:lang w:val="nl-NL"/>
        </w:rPr>
        <w:t>kết quả</w:t>
      </w:r>
      <w:r w:rsidRPr="003605A2">
        <w:rPr>
          <w:rFonts w:ascii="Times New Roman" w:hAnsi="Times New Roman"/>
          <w:iCs/>
          <w:noProof/>
          <w:sz w:val="28"/>
          <w:szCs w:val="28"/>
        </w:rPr>
        <w:t xml:space="preserve"> trực tuyến trên Cổng dịch vụ công hoặc qua dịch vụ bưu chính công ích hoặc qua dịch vụ đã đăng ký.</w:t>
      </w:r>
      <w:r w:rsidRPr="003605A2">
        <w:rPr>
          <w:rFonts w:ascii="Times New Roman" w:eastAsia="Times New Roman" w:hAnsi="Times New Roman"/>
          <w:iCs/>
          <w:noProof/>
          <w:sz w:val="28"/>
          <w:szCs w:val="28"/>
          <w:lang w:val="nl-NL"/>
        </w:rPr>
        <w:t xml:space="preserve"> Thời gian thực hiện 0,5 ngày</w:t>
      </w:r>
      <w:r w:rsidR="00D6049F" w:rsidRPr="003605A2">
        <w:rPr>
          <w:rFonts w:ascii="Times New Roman" w:eastAsia="Times New Roman" w:hAnsi="Times New Roman"/>
          <w:iCs/>
          <w:noProof/>
          <w:sz w:val="28"/>
          <w:szCs w:val="28"/>
          <w:lang w:val="nl-NL"/>
        </w:rPr>
        <w:t>.</w:t>
      </w:r>
    </w:p>
    <w:p w14:paraId="25B1B24C"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b. Cách thức thực hiện:</w:t>
      </w:r>
    </w:p>
    <w:p w14:paraId="2D11E37B" w14:textId="3673B002"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shd w:val="clear" w:color="auto" w:fill="FDFDFD"/>
        </w:rPr>
      </w:pPr>
      <w:r w:rsidRPr="003605A2">
        <w:rPr>
          <w:rFonts w:ascii="Times New Roman" w:eastAsia="Times New Roman" w:hAnsi="Times New Roman"/>
          <w:iCs/>
          <w:sz w:val="28"/>
          <w:szCs w:val="28"/>
        </w:rPr>
        <w:t xml:space="preserve">Lập </w:t>
      </w:r>
      <w:r w:rsidR="00C30F05" w:rsidRPr="003605A2">
        <w:rPr>
          <w:rFonts w:ascii="Times New Roman" w:eastAsia="Times New Roman" w:hAnsi="Times New Roman"/>
          <w:iCs/>
          <w:sz w:val="28"/>
          <w:szCs w:val="28"/>
        </w:rPr>
        <w:t>hồ sơ trực tuyến trên Cổng dịch vụ công</w:t>
      </w:r>
      <w:r w:rsidRPr="003605A2">
        <w:rPr>
          <w:rFonts w:ascii="Times New Roman" w:eastAsia="Times New Roman" w:hAnsi="Times New Roman"/>
          <w:iCs/>
          <w:sz w:val="28"/>
          <w:szCs w:val="28"/>
        </w:rPr>
        <w:t xml:space="preserve"> hoặc gửi qua </w:t>
      </w:r>
      <w:r w:rsidR="00295422" w:rsidRPr="003605A2">
        <w:rPr>
          <w:rFonts w:ascii="Times New Roman" w:eastAsia="Times New Roman" w:hAnsi="Times New Roman"/>
          <w:iCs/>
          <w:sz w:val="28"/>
          <w:szCs w:val="28"/>
        </w:rPr>
        <w:t>dịch vụ bưu chính</w:t>
      </w:r>
      <w:r w:rsidRPr="003605A2">
        <w:rPr>
          <w:rFonts w:ascii="Times New Roman" w:eastAsia="Times New Roman" w:hAnsi="Times New Roman"/>
          <w:iCs/>
          <w:sz w:val="28"/>
          <w:szCs w:val="28"/>
        </w:rPr>
        <w:t xml:space="preserve"> công ích hoặc nộp hồ sơ trực tiếp</w:t>
      </w:r>
      <w:r w:rsidRPr="003605A2">
        <w:rPr>
          <w:rFonts w:ascii="Times New Roman" w:eastAsia="Times New Roman" w:hAnsi="Times New Roman"/>
          <w:iCs/>
          <w:sz w:val="28"/>
          <w:szCs w:val="28"/>
          <w:shd w:val="clear" w:color="auto" w:fill="FDFDFD"/>
        </w:rPr>
        <w:t>.</w:t>
      </w:r>
    </w:p>
    <w:p w14:paraId="22509F4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bCs/>
          <w:iCs/>
          <w:sz w:val="28"/>
          <w:szCs w:val="28"/>
          <w:shd w:val="clear" w:color="auto" w:fill="FFFFFF"/>
          <w:lang w:val="nl-NL"/>
        </w:rPr>
        <w:t>c. Thành phần, số lượng hồ sơ:</w:t>
      </w:r>
    </w:p>
    <w:p w14:paraId="09FC40F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xml:space="preserve">- Thành phần hồ sơ: </w:t>
      </w:r>
    </w:p>
    <w:p w14:paraId="2D54FE1A"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Bản công bố sử dụng dấu định lượng trên nhãn hàng đóng gói sẵn.</w:t>
      </w:r>
    </w:p>
    <w:p w14:paraId="30A4F20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Số lượng hồ sơ: 02 bản</w:t>
      </w:r>
      <w:r w:rsidRPr="003605A2">
        <w:rPr>
          <w:rFonts w:ascii="Times New Roman" w:eastAsia="Times New Roman" w:hAnsi="Times New Roman"/>
          <w:iCs/>
          <w:sz w:val="28"/>
          <w:szCs w:val="28"/>
          <w:vertAlign w:val="superscript"/>
        </w:rPr>
        <w:footnoteReference w:id="59"/>
      </w:r>
    </w:p>
    <w:p w14:paraId="42E5D46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d. Thời hạn giải quyết:</w:t>
      </w:r>
    </w:p>
    <w:p w14:paraId="06134A4B"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Thời hạn kiểm tra và trả lời về tính đầy đủ và hợp lệ của hồ sơ: 01 ngày làm việc.</w:t>
      </w:r>
    </w:p>
    <w:p w14:paraId="2D15D9EB"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Thời hạn bổ sung hồ sơ: 30 ngày kể từ ngày Sở Khoa học và Công nghệ gửi thông báo</w:t>
      </w:r>
      <w:r w:rsidRPr="003605A2">
        <w:rPr>
          <w:rFonts w:ascii="Times New Roman" w:eastAsia="Times New Roman" w:hAnsi="Times New Roman"/>
          <w:iCs/>
          <w:sz w:val="28"/>
          <w:szCs w:val="28"/>
          <w:vertAlign w:val="superscript"/>
          <w:lang w:val="en-US"/>
        </w:rPr>
        <w:footnoteReference w:id="60"/>
      </w:r>
      <w:r w:rsidRPr="003605A2">
        <w:rPr>
          <w:rFonts w:ascii="Times New Roman" w:eastAsia="Times New Roman" w:hAnsi="Times New Roman"/>
          <w:iCs/>
          <w:sz w:val="28"/>
          <w:szCs w:val="28"/>
        </w:rPr>
        <w:t>.</w:t>
      </w:r>
    </w:p>
    <w:p w14:paraId="3A55C87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lastRenderedPageBreak/>
        <w:t>- Thời hạn giải quyết sau khi hồ sơ hợp lệ, đầy đủ: 04 ngày làm việc.</w:t>
      </w:r>
    </w:p>
    <w:p w14:paraId="07F84AA3" w14:textId="3A24A278" w:rsidR="00C54068" w:rsidRPr="003605A2" w:rsidRDefault="003C2FBA"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b/>
          <w:iCs/>
          <w:sz w:val="28"/>
          <w:szCs w:val="28"/>
        </w:rPr>
        <w:t>đ) Đối tượng thực hiện thủ tục hành chính</w:t>
      </w:r>
      <w:r w:rsidR="00C54068" w:rsidRPr="003605A2">
        <w:rPr>
          <w:rFonts w:ascii="Times New Roman" w:eastAsia="Times New Roman" w:hAnsi="Times New Roman"/>
          <w:b/>
          <w:iCs/>
          <w:sz w:val="28"/>
          <w:szCs w:val="28"/>
        </w:rPr>
        <w:t>:</w:t>
      </w:r>
    </w:p>
    <w:p w14:paraId="5B53F4A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iCs/>
          <w:sz w:val="28"/>
          <w:szCs w:val="28"/>
        </w:rPr>
        <w:t>- Cơ sở sản xuất, nhập khẩu hàng đóng gói sẵn nhóm 1 (nếu cơ sở sản xuất, nhập khẩu có nhu cầu công bố dấu định lượng đối với hàng đóng gói sẵn nhóm 1).</w:t>
      </w:r>
    </w:p>
    <w:p w14:paraId="3EDE8A2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rPr>
      </w:pPr>
      <w:r w:rsidRPr="003605A2">
        <w:rPr>
          <w:rFonts w:ascii="Times New Roman" w:eastAsia="Times New Roman" w:hAnsi="Times New Roman"/>
          <w:iCs/>
          <w:sz w:val="28"/>
          <w:szCs w:val="28"/>
        </w:rPr>
        <w:t>- Cơ sở sản xuất, nhập khẩu hàng đóng gói sẵn nhóm 2.</w:t>
      </w:r>
    </w:p>
    <w:p w14:paraId="08A64D36" w14:textId="51A482DD" w:rsidR="00FF1720" w:rsidRPr="003605A2" w:rsidRDefault="003C2FBA" w:rsidP="00FF1720">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b/>
          <w:iCs/>
          <w:sz w:val="28"/>
          <w:szCs w:val="28"/>
        </w:rPr>
        <w:t>e) Cơ quan thực hiện thủ tục hành chính</w:t>
      </w:r>
      <w:r w:rsidR="00C54068" w:rsidRPr="003605A2">
        <w:rPr>
          <w:rFonts w:ascii="Times New Roman" w:eastAsia="Times New Roman" w:hAnsi="Times New Roman"/>
          <w:b/>
          <w:iCs/>
          <w:sz w:val="28"/>
          <w:szCs w:val="28"/>
        </w:rPr>
        <w:t xml:space="preserve">: </w:t>
      </w:r>
    </w:p>
    <w:p w14:paraId="2564F4C2" w14:textId="77777777" w:rsidR="00FF1720" w:rsidRPr="003605A2" w:rsidRDefault="00FF1720" w:rsidP="00FF1720">
      <w:pPr>
        <w:widowControl w:val="0"/>
        <w:spacing w:before="120" w:after="0" w:line="240" w:lineRule="auto"/>
        <w:ind w:firstLine="720"/>
        <w:jc w:val="both"/>
        <w:rPr>
          <w:rFonts w:ascii="Times New Roman" w:hAnsi="Times New Roman"/>
          <w:iCs/>
          <w:sz w:val="28"/>
          <w:szCs w:val="28"/>
        </w:rPr>
      </w:pPr>
      <w:r w:rsidRPr="003605A2">
        <w:rPr>
          <w:rFonts w:ascii="Times New Roman" w:hAnsi="Times New Roman"/>
          <w:iCs/>
          <w:sz w:val="28"/>
          <w:szCs w:val="28"/>
        </w:rPr>
        <w:t>- Cơ quan có thẩm quyền quyết định: Sở Khoa học và Công nghệ.</w:t>
      </w:r>
    </w:p>
    <w:p w14:paraId="2D0E6E60" w14:textId="77777777" w:rsidR="00FF1720" w:rsidRPr="003605A2" w:rsidRDefault="00FF1720" w:rsidP="00FF1720">
      <w:pPr>
        <w:widowControl w:val="0"/>
        <w:spacing w:before="120" w:after="0" w:line="240" w:lineRule="auto"/>
        <w:ind w:firstLine="720"/>
        <w:jc w:val="both"/>
        <w:rPr>
          <w:rFonts w:ascii="Times New Roman" w:hAnsi="Times New Roman"/>
          <w:iCs/>
          <w:sz w:val="28"/>
          <w:szCs w:val="28"/>
        </w:rPr>
      </w:pPr>
      <w:r w:rsidRPr="003605A2">
        <w:rPr>
          <w:rFonts w:ascii="Times New Roman" w:hAnsi="Times New Roman"/>
          <w:iCs/>
          <w:sz w:val="28"/>
          <w:szCs w:val="28"/>
        </w:rPr>
        <w:t>- Cơ quan trực tiếp thực hiện TTHC: Sở Khoa học và Công nghệ.</w:t>
      </w:r>
    </w:p>
    <w:p w14:paraId="5C0FFB23" w14:textId="6EECD540" w:rsidR="00C54068" w:rsidRPr="003605A2" w:rsidRDefault="00C54068" w:rsidP="00FF1720">
      <w:pPr>
        <w:widowControl w:val="0"/>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b/>
          <w:bCs/>
          <w:iCs/>
          <w:sz w:val="28"/>
          <w:szCs w:val="28"/>
          <w:lang w:val="nl-NL"/>
        </w:rPr>
        <w:t>g. Kết quả của việc thực hiện thủ tục hành chính:</w:t>
      </w:r>
      <w:r w:rsidRPr="003605A2">
        <w:rPr>
          <w:rFonts w:ascii="Times New Roman" w:eastAsia="Times New Roman" w:hAnsi="Times New Roman"/>
          <w:iCs/>
          <w:sz w:val="28"/>
          <w:szCs w:val="28"/>
          <w:lang w:val="nl-NL"/>
        </w:rPr>
        <w:t> </w:t>
      </w:r>
      <w:r w:rsidRPr="003605A2">
        <w:rPr>
          <w:rFonts w:ascii="Times New Roman" w:eastAsia="Times New Roman" w:hAnsi="Times New Roman"/>
          <w:iCs/>
          <w:sz w:val="28"/>
          <w:szCs w:val="28"/>
        </w:rPr>
        <w:t>Bản công bố sử dụng dấu định lượng trên nhãn hàng đóng gói sẵn</w:t>
      </w:r>
    </w:p>
    <w:p w14:paraId="6C226646"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iCs/>
          <w:sz w:val="28"/>
          <w:szCs w:val="28"/>
        </w:rPr>
      </w:pPr>
      <w:r w:rsidRPr="003605A2">
        <w:rPr>
          <w:rFonts w:ascii="Times New Roman" w:eastAsia="Times New Roman" w:hAnsi="Times New Roman"/>
          <w:b/>
          <w:bCs/>
          <w:iCs/>
          <w:sz w:val="28"/>
          <w:szCs w:val="28"/>
          <w:lang w:val="nl-NL"/>
        </w:rPr>
        <w:t>h. Lệ phí:</w:t>
      </w:r>
      <w:r w:rsidRPr="003605A2">
        <w:rPr>
          <w:rFonts w:ascii="Times New Roman" w:eastAsia="Times New Roman" w:hAnsi="Times New Roman"/>
          <w:iCs/>
          <w:sz w:val="28"/>
          <w:szCs w:val="28"/>
          <w:lang w:val="nl-NL"/>
        </w:rPr>
        <w:t> Không </w:t>
      </w:r>
    </w:p>
    <w:p w14:paraId="7EBA6F3B"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b/>
          <w:bCs/>
          <w:iCs/>
          <w:sz w:val="28"/>
          <w:szCs w:val="28"/>
          <w:lang w:val="nl-NL"/>
        </w:rPr>
      </w:pPr>
      <w:r w:rsidRPr="003605A2">
        <w:rPr>
          <w:rFonts w:ascii="Times New Roman" w:eastAsia="Times New Roman" w:hAnsi="Times New Roman"/>
          <w:b/>
          <w:bCs/>
          <w:iCs/>
          <w:sz w:val="28"/>
          <w:szCs w:val="28"/>
          <w:lang w:val="nl-NL"/>
        </w:rPr>
        <w:t>i. Tên mẫu đơn, tờ khai:</w:t>
      </w:r>
    </w:p>
    <w:p w14:paraId="514A288A"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iCs/>
          <w:spacing w:val="-10"/>
          <w:sz w:val="28"/>
          <w:szCs w:val="28"/>
          <w:lang w:val="nl-NL"/>
        </w:rPr>
      </w:pPr>
      <w:r w:rsidRPr="003605A2">
        <w:rPr>
          <w:rFonts w:ascii="Times New Roman" w:eastAsia="Times New Roman" w:hAnsi="Times New Roman"/>
          <w:iCs/>
          <w:spacing w:val="-10"/>
          <w:sz w:val="28"/>
          <w:szCs w:val="28"/>
          <w:lang w:val="nl-NL"/>
        </w:rPr>
        <w:t>B</w:t>
      </w:r>
      <w:r w:rsidRPr="003605A2">
        <w:rPr>
          <w:rFonts w:ascii="Times New Roman" w:eastAsia="Times New Roman" w:hAnsi="Times New Roman"/>
          <w:iCs/>
          <w:spacing w:val="-10"/>
          <w:sz w:val="28"/>
          <w:szCs w:val="28"/>
        </w:rPr>
        <w:t>ản công bố sử dụng dấu định lượng trên nhãn hàng đóng gói sẵn</w:t>
      </w:r>
      <w:r w:rsidRPr="003605A2">
        <w:rPr>
          <w:rFonts w:ascii="Times New Roman" w:eastAsia="Times New Roman" w:hAnsi="Times New Roman"/>
          <w:iCs/>
          <w:spacing w:val="-10"/>
          <w:sz w:val="28"/>
          <w:szCs w:val="28"/>
          <w:lang w:val="nl-NL"/>
        </w:rPr>
        <w:t xml:space="preserve"> (Mẫu kèm theo).</w:t>
      </w:r>
    </w:p>
    <w:p w14:paraId="25020496" w14:textId="2E917B48" w:rsidR="00C54068" w:rsidRPr="003605A2" w:rsidRDefault="003C2FBA" w:rsidP="00C54068">
      <w:pPr>
        <w:widowControl w:val="0"/>
        <w:spacing w:before="120" w:after="0" w:line="240" w:lineRule="auto"/>
        <w:ind w:firstLine="720"/>
        <w:jc w:val="both"/>
        <w:rPr>
          <w:rFonts w:ascii="Times New Roman" w:eastAsia="Times New Roman" w:hAnsi="Times New Roman"/>
          <w:b/>
          <w:bCs/>
          <w:iCs/>
          <w:sz w:val="28"/>
          <w:szCs w:val="28"/>
          <w:shd w:val="clear" w:color="auto" w:fill="FFFFFF"/>
          <w:lang w:val="nl-NL"/>
        </w:rPr>
      </w:pPr>
      <w:r w:rsidRPr="003605A2">
        <w:rPr>
          <w:rFonts w:ascii="Times New Roman" w:eastAsia="Times New Roman" w:hAnsi="Times New Roman"/>
          <w:b/>
          <w:bCs/>
          <w:iCs/>
          <w:sz w:val="28"/>
          <w:szCs w:val="28"/>
          <w:shd w:val="clear" w:color="auto" w:fill="FFFFFF"/>
          <w:lang w:val="nl-NL"/>
        </w:rPr>
        <w:t>k) Yêu cầu, điều kiện thực hiện thủ tục hành chính</w:t>
      </w:r>
      <w:r w:rsidR="00C54068" w:rsidRPr="003605A2">
        <w:rPr>
          <w:rFonts w:ascii="Times New Roman" w:eastAsia="Times New Roman" w:hAnsi="Times New Roman"/>
          <w:b/>
          <w:bCs/>
          <w:iCs/>
          <w:sz w:val="28"/>
          <w:szCs w:val="28"/>
          <w:shd w:val="clear" w:color="auto" w:fill="FFFFFF"/>
          <w:lang w:val="nl-NL"/>
        </w:rPr>
        <w:t>:</w:t>
      </w:r>
    </w:p>
    <w:p w14:paraId="5976A8C9"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Cơ sở đáp ứng các điều kiện sau đây được chứng nhận đủ điều kiện sử dụng dấu định lượng trên nhãn của hàng đóng gói sẵn:</w:t>
      </w:r>
    </w:p>
    <w:p w14:paraId="38360CFF"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t>Đối với cơ sở sản xuất</w:t>
      </w:r>
    </w:p>
    <w:p w14:paraId="0C9D74A5"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1. Được thành lập theo quy định của pháp luật.</w:t>
      </w:r>
    </w:p>
    <w:p w14:paraId="0F90A7E6"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2. Có đủ cơ sở vật chất kỹ thuật đáp ứng các yêu cầu sau đây:</w:t>
      </w:r>
    </w:p>
    <w:p w14:paraId="3B85E0BF"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pacing w:val="-4"/>
          <w:sz w:val="28"/>
          <w:szCs w:val="28"/>
          <w:lang w:val="nl-NL"/>
        </w:rPr>
      </w:pPr>
      <w:r w:rsidRPr="003605A2">
        <w:rPr>
          <w:rFonts w:ascii="Times New Roman" w:eastAsia="Times New Roman" w:hAnsi="Times New Roman"/>
          <w:iCs/>
          <w:spacing w:val="-4"/>
          <w:sz w:val="28"/>
          <w:szCs w:val="28"/>
          <w:lang w:val="nl-NL"/>
        </w:rPr>
        <w:t>a) Có đủ phương tiện định lượng hàng đóng gói sẵn (đối với cơ sở sản xuất hàng đóng gói sẵn), phương tiện đo để tự đánh giá sự phù hợp về lượng của hàng đóng gói sẵn (đối với cơ sở thực hiện tự đánh giá sự phù hợp về lượng của hàng đóng gói sẵn); các phương tiện đo được định kỳ kiểm định, hiệu chuẩn theo quy định;</w:t>
      </w:r>
    </w:p>
    <w:p w14:paraId="1A0BD016"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b) Có mặt bằng làm việc, điều kiện môi trường và điều kiện khác theo yêu cầu quy định.</w:t>
      </w:r>
    </w:p>
    <w:p w14:paraId="523AA785"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3. Có đủ nhân viên kỹ thuật thực hiện các biện pháp kiểm soát về đo lường quy định.</w:t>
      </w:r>
    </w:p>
    <w:p w14:paraId="2F3976C1"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4. Ban hành và thực hiện các biện pháp kiểm soát về đo lường đối với phương tiện đo, phương tiện định lượng, việc thực hiện phép đo (sau đây viết tắt là biện pháp kiểm soát về đo lường) để bảo đảm yêu cầu kỹ thuật đo lường đối với lượng của hàng đóng gói sẵn.</w:t>
      </w:r>
    </w:p>
    <w:p w14:paraId="4A8D90FF"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5. Lưu giữ đầy đủ hồ sơ kết quả kiểm định, hiệu chuẩn phương tiện đo, hồ sơ đánh giá kỹ thuật đo lường đối với lượng của hàng đóng gói sẵn (do cơ sở tự đánh giá hoặc do cơ quan chứng nhận theo quy định được cơ sở thuê thực hiện).</w:t>
      </w:r>
      <w:r w:rsidRPr="003605A2">
        <w:rPr>
          <w:rFonts w:ascii="Times New Roman" w:eastAsia="Times New Roman" w:hAnsi="Times New Roman"/>
          <w:iCs/>
          <w:sz w:val="28"/>
          <w:szCs w:val="28"/>
          <w:vertAlign w:val="superscript"/>
          <w:lang w:val="nl-NL"/>
        </w:rPr>
        <w:footnoteReference w:id="61"/>
      </w:r>
    </w:p>
    <w:p w14:paraId="34005A0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b/>
          <w:iCs/>
          <w:sz w:val="28"/>
          <w:szCs w:val="28"/>
          <w:lang w:val="nl-NL"/>
        </w:rPr>
        <w:lastRenderedPageBreak/>
        <w:t>Đối với cơ sở nhập khẩu</w:t>
      </w:r>
    </w:p>
    <w:p w14:paraId="0C8AC51E"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kern w:val="16"/>
          <w:sz w:val="28"/>
          <w:szCs w:val="28"/>
          <w:lang w:val="nl-NL"/>
        </w:rPr>
      </w:pPr>
      <w:r w:rsidRPr="003605A2">
        <w:rPr>
          <w:rFonts w:ascii="Times New Roman" w:eastAsia="Times New Roman" w:hAnsi="Times New Roman"/>
          <w:iCs/>
          <w:kern w:val="16"/>
          <w:sz w:val="28"/>
          <w:szCs w:val="28"/>
          <w:lang w:val="nl-NL"/>
        </w:rPr>
        <w:t>1. Phải thể hiện dấu định lượng trên nhãn hàng đóng gói sẵn nhóm 2.</w:t>
      </w:r>
    </w:p>
    <w:p w14:paraId="42B8CC11"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kern w:val="16"/>
          <w:sz w:val="28"/>
          <w:szCs w:val="28"/>
          <w:lang w:val="nl-NL"/>
        </w:rPr>
      </w:pPr>
      <w:r w:rsidRPr="003605A2">
        <w:rPr>
          <w:rFonts w:ascii="Times New Roman" w:eastAsia="Times New Roman" w:hAnsi="Times New Roman"/>
          <w:iCs/>
          <w:kern w:val="16"/>
          <w:sz w:val="28"/>
          <w:szCs w:val="28"/>
          <w:lang w:val="nl-NL"/>
        </w:rPr>
        <w:t>2. Ban hành và thực hiện các biện pháp kiểm soát về đo lường để bảo đảm yêu cầu kỹ thuật đo lường đối với lượng của hàng đóng gói sẵn.</w:t>
      </w:r>
    </w:p>
    <w:p w14:paraId="46797C8C" w14:textId="6B01C31D" w:rsidR="00C54068" w:rsidRPr="003605A2" w:rsidRDefault="00C54068" w:rsidP="00C54068">
      <w:pPr>
        <w:widowControl w:val="0"/>
        <w:spacing w:before="120" w:after="0" w:line="240" w:lineRule="auto"/>
        <w:ind w:firstLine="720"/>
        <w:jc w:val="both"/>
        <w:rPr>
          <w:rFonts w:ascii="Times New Roman" w:eastAsia="Times New Roman" w:hAnsi="Times New Roman"/>
          <w:b/>
          <w:iCs/>
          <w:sz w:val="28"/>
          <w:szCs w:val="28"/>
          <w:lang w:val="nl-NL"/>
        </w:rPr>
      </w:pPr>
      <w:r w:rsidRPr="003605A2">
        <w:rPr>
          <w:rFonts w:ascii="Times New Roman" w:eastAsia="Times New Roman" w:hAnsi="Times New Roman"/>
          <w:b/>
          <w:iCs/>
          <w:sz w:val="28"/>
          <w:szCs w:val="28"/>
          <w:lang w:val="nl-NL"/>
        </w:rPr>
        <w:t xml:space="preserve">l. </w:t>
      </w:r>
      <w:r w:rsidR="00753FD6" w:rsidRPr="003605A2">
        <w:rPr>
          <w:rFonts w:ascii="Times New Roman" w:eastAsia="Times New Roman" w:hAnsi="Times New Roman"/>
          <w:b/>
          <w:iCs/>
          <w:sz w:val="28"/>
          <w:szCs w:val="28"/>
          <w:lang w:val="nl-NL"/>
        </w:rPr>
        <w:t>C</w:t>
      </w:r>
      <w:r w:rsidRPr="003605A2">
        <w:rPr>
          <w:rFonts w:ascii="Times New Roman" w:eastAsia="Times New Roman" w:hAnsi="Times New Roman"/>
          <w:b/>
          <w:iCs/>
          <w:sz w:val="28"/>
          <w:szCs w:val="28"/>
          <w:lang w:val="nl-NL"/>
        </w:rPr>
        <w:t>ăn cứ pháp lý:</w:t>
      </w:r>
    </w:p>
    <w:p w14:paraId="3DABCE91"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Luật Đo lường ngày 11/11/2011;</w:t>
      </w:r>
    </w:p>
    <w:p w14:paraId="03206400"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Nghị định số 86/2012/NĐ-CP ngày 19/10/2012 của Chính phủ quy định chi tiết và hướng dẫn thi hành một số điều của Luật Đo lường;</w:t>
      </w:r>
    </w:p>
    <w:p w14:paraId="0CA906E1"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z w:val="28"/>
          <w:szCs w:val="28"/>
          <w:lang w:val="nl-NL"/>
        </w:rPr>
      </w:pPr>
      <w:r w:rsidRPr="003605A2">
        <w:rPr>
          <w:rFonts w:ascii="Times New Roman" w:eastAsia="Times New Roman" w:hAnsi="Times New Roman"/>
          <w:iCs/>
          <w:sz w:val="28"/>
          <w:szCs w:val="28"/>
          <w:lang w:val="nl-NL"/>
        </w:rPr>
        <w:t>-  Nghị định số 43/2017/NĐ-CP ngày 14/4/2017 của Chính phủ về nhãn hàng hóa;</w:t>
      </w:r>
    </w:p>
    <w:p w14:paraId="4B79A60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iCs/>
          <w:spacing w:val="-4"/>
          <w:sz w:val="28"/>
          <w:szCs w:val="28"/>
          <w:lang w:val="nl-NL"/>
        </w:rPr>
      </w:pPr>
      <w:r w:rsidRPr="003605A2">
        <w:rPr>
          <w:rFonts w:ascii="Times New Roman" w:eastAsia="Times New Roman" w:hAnsi="Times New Roman"/>
          <w:iCs/>
          <w:sz w:val="28"/>
          <w:szCs w:val="28"/>
          <w:lang w:val="nl-NL"/>
        </w:rPr>
        <w:t xml:space="preserve">-  </w:t>
      </w:r>
      <w:r w:rsidRPr="003605A2">
        <w:rPr>
          <w:rFonts w:ascii="Times New Roman" w:eastAsia="Times New Roman" w:hAnsi="Times New Roman"/>
          <w:iCs/>
          <w:spacing w:val="-4"/>
          <w:sz w:val="28"/>
          <w:szCs w:val="28"/>
          <w:lang w:val="nl-NL"/>
        </w:rPr>
        <w:t>Thông tư số 21/2014/TT-BKHCN ngày 15/7/2014 của Bộ trưởng Bộ Khoa học và Công nghệ quy định về đo lường đối với lượng của hàng hóa đóng gói sẵn</w:t>
      </w:r>
      <w:r w:rsidRPr="003605A2">
        <w:rPr>
          <w:rFonts w:ascii="Times New Roman" w:eastAsia="Times New Roman" w:hAnsi="Times New Roman"/>
          <w:iCs/>
          <w:spacing w:val="-4"/>
          <w:sz w:val="28"/>
          <w:szCs w:val="28"/>
        </w:rPr>
        <w:t>.</w:t>
      </w:r>
    </w:p>
    <w:p w14:paraId="14E34589" w14:textId="77777777" w:rsidR="00C54068" w:rsidRPr="003605A2" w:rsidRDefault="00C54068" w:rsidP="00C54068">
      <w:pPr>
        <w:widowControl w:val="0"/>
        <w:tabs>
          <w:tab w:val="num" w:pos="0"/>
          <w:tab w:val="left" w:pos="840"/>
        </w:tabs>
        <w:spacing w:before="120" w:after="0" w:line="240" w:lineRule="auto"/>
        <w:ind w:firstLine="720"/>
        <w:contextualSpacing/>
        <w:jc w:val="both"/>
        <w:rPr>
          <w:rFonts w:ascii="Times New Roman" w:eastAsia="Times New Roman" w:hAnsi="Times New Roman"/>
          <w:sz w:val="28"/>
          <w:szCs w:val="28"/>
          <w:lang w:eastAsia="vi-VN"/>
        </w:rPr>
      </w:pPr>
    </w:p>
    <w:p w14:paraId="6DEF4BA5" w14:textId="77777777" w:rsidR="00C54068" w:rsidRPr="003605A2" w:rsidRDefault="00C54068" w:rsidP="00C54068">
      <w:pPr>
        <w:widowControl w:val="0"/>
        <w:spacing w:before="120" w:after="0" w:line="240" w:lineRule="auto"/>
        <w:ind w:firstLine="720"/>
        <w:contextualSpacing/>
        <w:jc w:val="right"/>
        <w:rPr>
          <w:rFonts w:ascii="Times New Roman" w:eastAsia="Times New Roman" w:hAnsi="Times New Roman"/>
          <w:b/>
          <w:sz w:val="28"/>
          <w:szCs w:val="28"/>
          <w:lang w:val="en-US"/>
        </w:rPr>
      </w:pPr>
      <w:r w:rsidRPr="003605A2">
        <w:rPr>
          <w:rFonts w:ascii="Times New Roman" w:eastAsia="Times New Roman" w:hAnsi="Times New Roman"/>
          <w:b/>
          <w:i/>
          <w:sz w:val="28"/>
          <w:szCs w:val="28"/>
        </w:rPr>
        <w:br w:type="page"/>
      </w:r>
      <w:r w:rsidRPr="003605A2">
        <w:rPr>
          <w:rFonts w:ascii="Times New Roman" w:eastAsia="Times New Roman" w:hAnsi="Times New Roman"/>
          <w:b/>
          <w:sz w:val="28"/>
          <w:szCs w:val="28"/>
          <w:lang w:val="en-US"/>
        </w:rPr>
        <w:lastRenderedPageBreak/>
        <w:t>Mẫu 1. CBDĐL</w:t>
      </w:r>
    </w:p>
    <w:p w14:paraId="1035DF99" w14:textId="77777777" w:rsidR="00C54068" w:rsidRPr="003605A2" w:rsidRDefault="00C54068" w:rsidP="00C54068">
      <w:pPr>
        <w:widowControl w:val="0"/>
        <w:spacing w:after="0" w:line="240" w:lineRule="auto"/>
        <w:ind w:firstLine="720"/>
        <w:contextualSpacing/>
        <w:jc w:val="right"/>
        <w:rPr>
          <w:rFonts w:ascii="Times New Roman" w:eastAsia="Times New Roman" w:hAnsi="Times New Roman"/>
          <w:b/>
          <w:sz w:val="28"/>
          <w:szCs w:val="28"/>
          <w:lang w:val="en-US"/>
        </w:rPr>
      </w:pPr>
      <w:r w:rsidRPr="003605A2">
        <w:rPr>
          <w:rFonts w:ascii="Times New Roman" w:eastAsia="Times New Roman" w:hAnsi="Times New Roman"/>
          <w:spacing w:val="-4"/>
          <w:sz w:val="28"/>
          <w:szCs w:val="28"/>
          <w:lang w:val="nl-NL"/>
        </w:rPr>
        <w:t xml:space="preserve">21/2014/TT-BKHCN </w:t>
      </w:r>
    </w:p>
    <w:p w14:paraId="7DCF9E5C" w14:textId="77777777" w:rsidR="00C54068" w:rsidRPr="003605A2" w:rsidRDefault="00C54068" w:rsidP="00C54068">
      <w:pPr>
        <w:widowControl w:val="0"/>
        <w:spacing w:before="120" w:after="0" w:line="240" w:lineRule="auto"/>
        <w:contextualSpacing/>
        <w:jc w:val="right"/>
        <w:rPr>
          <w:rFonts w:ascii="Times New Roman" w:eastAsia="Times New Roman" w:hAnsi="Times New Roman"/>
          <w:sz w:val="28"/>
          <w:szCs w:val="28"/>
          <w:lang w:val="en-US"/>
        </w:rPr>
      </w:pPr>
    </w:p>
    <w:tbl>
      <w:tblPr>
        <w:tblW w:w="0" w:type="auto"/>
        <w:tblLook w:val="01E0" w:firstRow="1" w:lastRow="1" w:firstColumn="1" w:lastColumn="1" w:noHBand="0" w:noVBand="0"/>
      </w:tblPr>
      <w:tblGrid>
        <w:gridCol w:w="9687"/>
      </w:tblGrid>
      <w:tr w:rsidR="00C54068" w:rsidRPr="003605A2" w14:paraId="55EDB259" w14:textId="77777777" w:rsidTr="00836E4E">
        <w:tc>
          <w:tcPr>
            <w:tcW w:w="8856" w:type="dxa"/>
            <w:shd w:val="clear" w:color="auto" w:fill="auto"/>
          </w:tcPr>
          <w:p w14:paraId="20FB2EF4"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b/>
                <w:sz w:val="28"/>
                <w:szCs w:val="28"/>
                <w:lang w:val="en-US"/>
              </w:rPr>
            </w:pPr>
            <w:r w:rsidRPr="003605A2">
              <w:rPr>
                <w:rFonts w:ascii="Times New Roman" w:eastAsia="Calibri" w:hAnsi="Times New Roman"/>
                <w:b/>
                <w:noProof/>
                <w:sz w:val="28"/>
                <w:szCs w:val="28"/>
                <w:lang w:val="en-US"/>
              </w:rPr>
              <mc:AlternateContent>
                <mc:Choice Requires="wps">
                  <w:drawing>
                    <wp:anchor distT="4294967294" distB="4294967294" distL="114300" distR="114300" simplePos="0" relativeHeight="251636736" behindDoc="0" locked="0" layoutInCell="1" allowOverlap="1" wp14:anchorId="7518E848" wp14:editId="2A49C54A">
                      <wp:simplePos x="0" y="0"/>
                      <wp:positionH relativeFrom="column">
                        <wp:posOffset>1981571</wp:posOffset>
                      </wp:positionH>
                      <wp:positionV relativeFrom="paragraph">
                        <wp:posOffset>401320</wp:posOffset>
                      </wp:positionV>
                      <wp:extent cx="1992701" cy="0"/>
                      <wp:effectExtent l="0" t="0" r="26670" b="19050"/>
                      <wp:wrapNone/>
                      <wp:docPr id="73" name="Straight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92701"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B5CEAF3" id="Straight Connector 73" o:spid="_x0000_s1026" style="position:absolute;z-index:2516367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margin" from="156.05pt,31.6pt" to="312.9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" strokeweight=".25pt">
                      <o:lock v:ext="edit" shapetype="f"/>
                    </v:line>
                  </w:pict>
                </mc:Fallback>
              </mc:AlternateContent>
            </w:r>
            <w:r w:rsidRPr="003605A2">
              <w:rPr>
                <w:rFonts w:ascii="Times New Roman" w:eastAsia="Times New Roman" w:hAnsi="Times New Roman"/>
                <w:b/>
                <w:sz w:val="28"/>
                <w:szCs w:val="28"/>
                <w:lang w:val="en-US"/>
              </w:rPr>
              <w:t xml:space="preserve">CỘNG HÒA XÃ HỘI CHỦ NGHĨA VIỆT NAM </w:t>
            </w:r>
            <w:r w:rsidRPr="003605A2">
              <w:rPr>
                <w:rFonts w:ascii="Times New Roman" w:eastAsia="Times New Roman" w:hAnsi="Times New Roman"/>
                <w:b/>
                <w:sz w:val="28"/>
                <w:szCs w:val="28"/>
                <w:lang w:val="en-US"/>
              </w:rPr>
              <w:br/>
              <w:t>Độc lập - Tự do - Hạnh phúc</w:t>
            </w:r>
            <w:r w:rsidRPr="003605A2">
              <w:rPr>
                <w:rFonts w:ascii="Times New Roman" w:eastAsia="Times New Roman" w:hAnsi="Times New Roman"/>
                <w:b/>
                <w:sz w:val="28"/>
                <w:szCs w:val="28"/>
                <w:lang w:val="en-US"/>
              </w:rPr>
              <w:br/>
            </w:r>
          </w:p>
          <w:p w14:paraId="5F45001C"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 xml:space="preserve">BẢN CÔNG BỐ SỬ DỤNG DẤU ĐỊNH LƯỢNG </w:t>
            </w:r>
            <w:r w:rsidRPr="003605A2">
              <w:rPr>
                <w:rFonts w:ascii="Times New Roman" w:eastAsia="Times New Roman" w:hAnsi="Times New Roman"/>
                <w:b/>
                <w:sz w:val="28"/>
                <w:szCs w:val="28"/>
                <w:lang w:val="en-US"/>
              </w:rPr>
              <w:br/>
              <w:t>TRÊN NHÃN HÀNG ĐÓNG GÓI SẴN</w:t>
            </w:r>
          </w:p>
          <w:p w14:paraId="75221839"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Số: ………………</w:t>
            </w:r>
          </w:p>
          <w:p w14:paraId="38082BAF" w14:textId="77777777" w:rsidR="00C54068" w:rsidRPr="003605A2" w:rsidRDefault="00C54068" w:rsidP="00836E4E">
            <w:pPr>
              <w:widowControl w:val="0"/>
              <w:spacing w:before="120" w:after="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Tên cơ sở sản xuất, nhập khẩu:………………………………………………………</w:t>
            </w:r>
          </w:p>
          <w:p w14:paraId="2C809E7C" w14:textId="77777777" w:rsidR="00C54068" w:rsidRPr="003605A2" w:rsidRDefault="00C54068" w:rsidP="00836E4E">
            <w:pPr>
              <w:widowControl w:val="0"/>
              <w:spacing w:before="120" w:after="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trụ sở chính: …………………………………………………………………</w:t>
            </w:r>
          </w:p>
          <w:p w14:paraId="5D4CC094" w14:textId="77777777" w:rsidR="00C54068" w:rsidRPr="003605A2" w:rsidRDefault="00C54068" w:rsidP="00836E4E">
            <w:pPr>
              <w:widowControl w:val="0"/>
              <w:spacing w:before="120" w:after="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Điện thoại: ………………………; Fax: ……………………; Email: …………….</w:t>
            </w:r>
          </w:p>
          <w:p w14:paraId="6484DD2F" w14:textId="77777777" w:rsidR="00C54068" w:rsidRPr="003605A2" w:rsidRDefault="00C54068" w:rsidP="00836E4E">
            <w:pPr>
              <w:widowControl w:val="0"/>
              <w:spacing w:before="120" w:after="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văn phòng giao dịch (nếu có): ……………………………………………..</w:t>
            </w:r>
          </w:p>
          <w:p w14:paraId="582631BC" w14:textId="77777777" w:rsidR="00C54068" w:rsidRPr="003605A2" w:rsidRDefault="00C54068" w:rsidP="00836E4E">
            <w:pPr>
              <w:widowControl w:val="0"/>
              <w:spacing w:before="120" w:after="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nơi sản xuất (nếu khác với trụ sở chính) hoặc nơi nhập khẩu: …………….</w:t>
            </w:r>
          </w:p>
          <w:p w14:paraId="4C4ED515" w14:textId="77777777" w:rsidR="00C54068" w:rsidRPr="003605A2" w:rsidRDefault="00C54068" w:rsidP="00836E4E">
            <w:pPr>
              <w:widowControl w:val="0"/>
              <w:spacing w:before="120" w:after="0" w:line="240" w:lineRule="auto"/>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w:t>
            </w:r>
          </w:p>
          <w:p w14:paraId="07517407"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CÔNG BỐ</w:t>
            </w:r>
          </w:p>
          <w:p w14:paraId="5ADCEB83"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Sử dụng dấu định lượng “</w:t>
            </w:r>
            <w:r w:rsidRPr="003605A2">
              <w:rPr>
                <w:rFonts w:ascii="Times New Roman" w:eastAsia="Times New Roman" w:hAnsi="Times New Roman"/>
                <w:b/>
                <w:sz w:val="28"/>
                <w:szCs w:val="28"/>
                <w:lang w:val="en-US"/>
              </w:rPr>
              <w:t>V</w:t>
            </w:r>
            <w:r w:rsidRPr="003605A2">
              <w:rPr>
                <w:rFonts w:ascii="Times New Roman" w:eastAsia="Times New Roman" w:hAnsi="Times New Roman"/>
                <w:sz w:val="28"/>
                <w:szCs w:val="28"/>
                <w:lang w:val="en-US"/>
              </w:rPr>
              <w:t>” trên nhãn hàng đóng gói sẵn sau đây:</w:t>
            </w:r>
          </w:p>
          <w:p w14:paraId="6843D88E"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bl>
            <w:tblPr>
              <w:tblW w:w="9493" w:type="dxa"/>
              <w:tblCellMar>
                <w:left w:w="29" w:type="dxa"/>
                <w:right w:w="29" w:type="dxa"/>
              </w:tblCellMar>
              <w:tblLook w:val="0000" w:firstRow="0" w:lastRow="0" w:firstColumn="0" w:lastColumn="0" w:noHBand="0" w:noVBand="0"/>
            </w:tblPr>
            <w:tblGrid>
              <w:gridCol w:w="740"/>
              <w:gridCol w:w="3891"/>
              <w:gridCol w:w="2073"/>
              <w:gridCol w:w="2789"/>
            </w:tblGrid>
            <w:tr w:rsidR="00F713F4" w:rsidRPr="003605A2" w14:paraId="0B5D6C2F" w14:textId="77777777" w:rsidTr="00836E4E">
              <w:trPr>
                <w:trHeight w:val="20"/>
              </w:trPr>
              <w:tc>
                <w:tcPr>
                  <w:tcW w:w="389" w:type="pct"/>
                  <w:tcBorders>
                    <w:top w:val="single" w:sz="4" w:space="0" w:color="auto"/>
                    <w:left w:val="single" w:sz="4" w:space="0" w:color="auto"/>
                    <w:bottom w:val="nil"/>
                    <w:right w:val="nil"/>
                  </w:tcBorders>
                  <w:shd w:val="clear" w:color="auto" w:fill="FFFFFF"/>
                </w:tcPr>
                <w:p w14:paraId="0DD7A2DF"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TT</w:t>
                  </w:r>
                </w:p>
              </w:tc>
              <w:tc>
                <w:tcPr>
                  <w:tcW w:w="2049" w:type="pct"/>
                  <w:tcBorders>
                    <w:top w:val="single" w:sz="4" w:space="0" w:color="auto"/>
                    <w:left w:val="single" w:sz="4" w:space="0" w:color="auto"/>
                    <w:bottom w:val="nil"/>
                    <w:right w:val="nil"/>
                  </w:tcBorders>
                  <w:shd w:val="clear" w:color="auto" w:fill="FFFFFF"/>
                </w:tcPr>
                <w:p w14:paraId="248FEBFA"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Tên hàng đóng gói sẵn</w:t>
                  </w:r>
                </w:p>
              </w:tc>
              <w:tc>
                <w:tcPr>
                  <w:tcW w:w="1092" w:type="pct"/>
                  <w:tcBorders>
                    <w:top w:val="single" w:sz="4" w:space="0" w:color="auto"/>
                    <w:left w:val="single" w:sz="4" w:space="0" w:color="auto"/>
                    <w:bottom w:val="nil"/>
                    <w:right w:val="nil"/>
                  </w:tcBorders>
                  <w:shd w:val="clear" w:color="auto" w:fill="FFFFFF"/>
                </w:tcPr>
                <w:p w14:paraId="405C9AAE"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Lượng danh định (Q</w:t>
                  </w:r>
                  <w:r w:rsidRPr="003605A2">
                    <w:rPr>
                      <w:rFonts w:ascii="Times New Roman" w:eastAsia="Times New Roman" w:hAnsi="Times New Roman"/>
                      <w:sz w:val="28"/>
                      <w:szCs w:val="28"/>
                      <w:vertAlign w:val="subscript"/>
                      <w:lang w:val="en-US"/>
                    </w:rPr>
                    <w:t>n</w:t>
                  </w:r>
                  <w:r w:rsidRPr="003605A2">
                    <w:rPr>
                      <w:rFonts w:ascii="Times New Roman" w:eastAsia="Times New Roman" w:hAnsi="Times New Roman"/>
                      <w:sz w:val="28"/>
                      <w:szCs w:val="28"/>
                      <w:lang w:val="en-US"/>
                    </w:rPr>
                    <w:t>)</w:t>
                  </w:r>
                </w:p>
              </w:tc>
              <w:tc>
                <w:tcPr>
                  <w:tcW w:w="1469" w:type="pct"/>
                  <w:tcBorders>
                    <w:top w:val="single" w:sz="4" w:space="0" w:color="auto"/>
                    <w:left w:val="single" w:sz="4" w:space="0" w:color="auto"/>
                    <w:bottom w:val="nil"/>
                    <w:right w:val="single" w:sz="4" w:space="0" w:color="auto"/>
                  </w:tcBorders>
                  <w:shd w:val="clear" w:color="auto" w:fill="FFFFFF"/>
                </w:tcPr>
                <w:p w14:paraId="3BA6DC47"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Khối lượng bao bì</w:t>
                  </w:r>
                </w:p>
              </w:tc>
            </w:tr>
            <w:tr w:rsidR="00F713F4" w:rsidRPr="003605A2" w14:paraId="081A9ACE" w14:textId="77777777" w:rsidTr="00836E4E">
              <w:trPr>
                <w:trHeight w:val="20"/>
              </w:trPr>
              <w:tc>
                <w:tcPr>
                  <w:tcW w:w="389" w:type="pct"/>
                  <w:tcBorders>
                    <w:top w:val="single" w:sz="4" w:space="0" w:color="auto"/>
                    <w:left w:val="single" w:sz="4" w:space="0" w:color="auto"/>
                    <w:bottom w:val="single" w:sz="4" w:space="0" w:color="auto"/>
                    <w:right w:val="nil"/>
                  </w:tcBorders>
                  <w:shd w:val="clear" w:color="auto" w:fill="FFFFFF"/>
                </w:tcPr>
                <w:p w14:paraId="1A0BF921"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c>
              <w:tc>
                <w:tcPr>
                  <w:tcW w:w="2049" w:type="pct"/>
                  <w:tcBorders>
                    <w:top w:val="single" w:sz="4" w:space="0" w:color="auto"/>
                    <w:left w:val="single" w:sz="4" w:space="0" w:color="auto"/>
                    <w:bottom w:val="single" w:sz="4" w:space="0" w:color="auto"/>
                    <w:right w:val="nil"/>
                  </w:tcBorders>
                  <w:shd w:val="clear" w:color="auto" w:fill="FFFFFF"/>
                </w:tcPr>
                <w:p w14:paraId="5861275A"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c>
              <w:tc>
                <w:tcPr>
                  <w:tcW w:w="1092" w:type="pct"/>
                  <w:tcBorders>
                    <w:top w:val="single" w:sz="4" w:space="0" w:color="auto"/>
                    <w:left w:val="single" w:sz="4" w:space="0" w:color="auto"/>
                    <w:bottom w:val="single" w:sz="4" w:space="0" w:color="auto"/>
                    <w:right w:val="nil"/>
                  </w:tcBorders>
                  <w:shd w:val="clear" w:color="auto" w:fill="FFFFFF"/>
                </w:tcPr>
                <w:p w14:paraId="222F82A9"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c>
              <w:tc>
                <w:tcPr>
                  <w:tcW w:w="1469" w:type="pct"/>
                  <w:tcBorders>
                    <w:top w:val="single" w:sz="4" w:space="0" w:color="auto"/>
                    <w:left w:val="single" w:sz="4" w:space="0" w:color="auto"/>
                    <w:bottom w:val="single" w:sz="4" w:space="0" w:color="auto"/>
                    <w:right w:val="single" w:sz="4" w:space="0" w:color="auto"/>
                  </w:tcBorders>
                  <w:shd w:val="clear" w:color="auto" w:fill="FFFFFF"/>
                </w:tcPr>
                <w:p w14:paraId="13B45481"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c>
            </w:tr>
          </w:tbl>
          <w:p w14:paraId="7FB17E50"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tbl>
            <w:tblPr>
              <w:tblW w:w="5000" w:type="pct"/>
              <w:tblLook w:val="01E0" w:firstRow="1" w:lastRow="1" w:firstColumn="1" w:lastColumn="1" w:noHBand="0" w:noVBand="0"/>
            </w:tblPr>
            <w:tblGrid>
              <w:gridCol w:w="4735"/>
              <w:gridCol w:w="4736"/>
            </w:tblGrid>
            <w:tr w:rsidR="00F713F4" w:rsidRPr="003605A2" w14:paraId="48C70A6C" w14:textId="77777777" w:rsidTr="00836E4E">
              <w:tc>
                <w:tcPr>
                  <w:tcW w:w="2500" w:type="pct"/>
                  <w:shd w:val="clear" w:color="auto" w:fill="auto"/>
                </w:tcPr>
                <w:p w14:paraId="5747CD14"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sz w:val="28"/>
                      <w:szCs w:val="28"/>
                      <w:lang w:val="en-US"/>
                    </w:rPr>
                  </w:pPr>
                  <w:r w:rsidRPr="003605A2">
                    <w:rPr>
                      <w:rFonts w:ascii="Times New Roman" w:eastAsia="Times New Roman" w:hAnsi="Times New Roman"/>
                      <w:b/>
                      <w:sz w:val="28"/>
                      <w:szCs w:val="28"/>
                      <w:lang w:val="en-US"/>
                    </w:rPr>
                    <w:t>Sở Khoa học và Công nghệ tỉnh Bình Phước đã tiếp nhận bản</w:t>
                  </w:r>
                  <w:r w:rsidRPr="003605A2">
                    <w:rPr>
                      <w:rFonts w:ascii="Times New Roman" w:eastAsia="Times New Roman" w:hAnsi="Times New Roman"/>
                      <w:b/>
                      <w:sz w:val="28"/>
                      <w:szCs w:val="28"/>
                      <w:lang w:val="en-US"/>
                    </w:rPr>
                    <w:br/>
                    <w:t>công bố. Lần tiếp nhận: ……………</w:t>
                  </w:r>
                  <w:r w:rsidRPr="003605A2">
                    <w:rPr>
                      <w:rFonts w:ascii="Times New Roman" w:eastAsia="Times New Roman" w:hAnsi="Times New Roman"/>
                      <w:b/>
                      <w:sz w:val="28"/>
                      <w:szCs w:val="28"/>
                      <w:lang w:val="en-US"/>
                    </w:rPr>
                    <w:br/>
                  </w:r>
                  <w:r w:rsidRPr="003605A2">
                    <w:rPr>
                      <w:rFonts w:ascii="Times New Roman" w:eastAsia="Times New Roman" w:hAnsi="Times New Roman"/>
                      <w:sz w:val="28"/>
                      <w:szCs w:val="28"/>
                      <w:lang w:val="en-US"/>
                    </w:rPr>
                    <w:t>……….., ngày ... tháng ... năm ...</w:t>
                  </w:r>
                  <w:r w:rsidRPr="003605A2">
                    <w:rPr>
                      <w:rFonts w:ascii="Times New Roman" w:eastAsia="Times New Roman" w:hAnsi="Times New Roman"/>
                      <w:sz w:val="28"/>
                      <w:szCs w:val="28"/>
                      <w:lang w:val="en-US"/>
                    </w:rPr>
                    <w:br/>
                  </w:r>
                  <w:r w:rsidRPr="003605A2">
                    <w:rPr>
                      <w:rFonts w:ascii="Times New Roman" w:eastAsia="Times New Roman" w:hAnsi="Times New Roman"/>
                      <w:i/>
                      <w:sz w:val="28"/>
                      <w:szCs w:val="28"/>
                      <w:lang w:val="en-US"/>
                    </w:rPr>
                    <w:t>(Họ tên, chữ ký, đóng dấu)</w:t>
                  </w:r>
                  <w:r w:rsidRPr="003605A2">
                    <w:rPr>
                      <w:rFonts w:ascii="Times New Roman" w:eastAsia="Times New Roman" w:hAnsi="Times New Roman"/>
                      <w:i/>
                      <w:sz w:val="28"/>
                      <w:szCs w:val="28"/>
                      <w:lang w:val="en-US"/>
                    </w:rPr>
                    <w:br/>
                  </w:r>
                </w:p>
              </w:tc>
              <w:tc>
                <w:tcPr>
                  <w:tcW w:w="2500" w:type="pct"/>
                  <w:shd w:val="clear" w:color="auto" w:fill="auto"/>
                </w:tcPr>
                <w:p w14:paraId="78936894"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b/>
                      <w:sz w:val="28"/>
                      <w:szCs w:val="28"/>
                      <w:lang w:val="en-US"/>
                    </w:rPr>
                  </w:pPr>
                  <w:r w:rsidRPr="003605A2">
                    <w:rPr>
                      <w:rFonts w:ascii="Times New Roman" w:eastAsia="Times New Roman" w:hAnsi="Times New Roman"/>
                      <w:sz w:val="28"/>
                      <w:szCs w:val="28"/>
                      <w:lang w:val="en-US"/>
                    </w:rPr>
                    <w:t>……….., ngày ... tháng ... năm ...</w:t>
                  </w:r>
                  <w:r w:rsidRPr="003605A2">
                    <w:rPr>
                      <w:rFonts w:ascii="Times New Roman" w:eastAsia="Times New Roman" w:hAnsi="Times New Roman"/>
                      <w:sz w:val="28"/>
                      <w:szCs w:val="28"/>
                      <w:lang w:val="en-US"/>
                    </w:rPr>
                    <w:br/>
                  </w:r>
                  <w:r w:rsidRPr="003605A2">
                    <w:rPr>
                      <w:rFonts w:ascii="Times New Roman" w:eastAsia="Times New Roman" w:hAnsi="Times New Roman"/>
                      <w:b/>
                      <w:sz w:val="28"/>
                      <w:szCs w:val="28"/>
                      <w:lang w:val="en-US"/>
                    </w:rPr>
                    <w:t xml:space="preserve">Người đứng đầu cơ sở sản xuất </w:t>
                  </w:r>
                </w:p>
                <w:p w14:paraId="4A2000AF" w14:textId="77777777" w:rsidR="00C54068" w:rsidRPr="003605A2" w:rsidRDefault="00C54068" w:rsidP="00836E4E">
                  <w:pPr>
                    <w:widowControl w:val="0"/>
                    <w:spacing w:after="0" w:line="240" w:lineRule="auto"/>
                    <w:contextualSpacing/>
                    <w:jc w:val="center"/>
                    <w:rPr>
                      <w:rFonts w:ascii="Times New Roman" w:eastAsia="Times New Roman" w:hAnsi="Times New Roman"/>
                      <w:i/>
                      <w:sz w:val="28"/>
                      <w:szCs w:val="28"/>
                      <w:lang w:val="en-US"/>
                    </w:rPr>
                  </w:pPr>
                  <w:r w:rsidRPr="003605A2">
                    <w:rPr>
                      <w:rFonts w:ascii="Times New Roman" w:eastAsia="Times New Roman" w:hAnsi="Times New Roman"/>
                      <w:b/>
                      <w:sz w:val="28"/>
                      <w:szCs w:val="28"/>
                      <w:lang w:val="en-US"/>
                    </w:rPr>
                    <w:t>(nhập khẩu)</w:t>
                  </w:r>
                  <w:r w:rsidRPr="003605A2">
                    <w:rPr>
                      <w:rFonts w:ascii="Times New Roman" w:eastAsia="Times New Roman" w:hAnsi="Times New Roman"/>
                      <w:b/>
                      <w:sz w:val="28"/>
                      <w:szCs w:val="28"/>
                      <w:lang w:val="en-US"/>
                    </w:rPr>
                    <w:br/>
                  </w:r>
                  <w:r w:rsidRPr="003605A2">
                    <w:rPr>
                      <w:rFonts w:ascii="Times New Roman" w:eastAsia="Times New Roman" w:hAnsi="Times New Roman"/>
                      <w:i/>
                      <w:sz w:val="28"/>
                      <w:szCs w:val="28"/>
                      <w:lang w:val="en-US"/>
                    </w:rPr>
                    <w:t>(Họ tên, chữ ký, đóng dấu)</w:t>
                  </w:r>
                </w:p>
              </w:tc>
            </w:tr>
          </w:tbl>
          <w:p w14:paraId="16E7AAB4"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p w14:paraId="508C6A38" w14:textId="77777777" w:rsidR="00C54068" w:rsidRPr="003605A2" w:rsidRDefault="00C54068" w:rsidP="00836E4E">
            <w:pPr>
              <w:widowControl w:val="0"/>
              <w:spacing w:before="120" w:after="0" w:line="240" w:lineRule="auto"/>
              <w:contextualSpacing/>
              <w:rPr>
                <w:rFonts w:ascii="Times New Roman" w:eastAsia="Times New Roman" w:hAnsi="Times New Roman"/>
                <w:sz w:val="28"/>
                <w:szCs w:val="28"/>
                <w:lang w:val="en-US"/>
              </w:rPr>
            </w:pPr>
          </w:p>
          <w:p w14:paraId="35D3D457"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1A85D9F6"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1C07695E"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6361FB0F"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p>
          <w:p w14:paraId="40E96C54" w14:textId="77777777" w:rsidR="00C54068" w:rsidRPr="003605A2" w:rsidRDefault="00C54068" w:rsidP="00836E4E">
            <w:pPr>
              <w:widowControl w:val="0"/>
              <w:spacing w:before="120" w:after="0" w:line="240" w:lineRule="auto"/>
              <w:contextualSpacing/>
              <w:jc w:val="center"/>
              <w:rPr>
                <w:rFonts w:ascii="Times New Roman" w:eastAsia="Times New Roman" w:hAnsi="Times New Roman"/>
                <w:i/>
                <w:sz w:val="28"/>
                <w:szCs w:val="28"/>
                <w:lang w:val="en-US"/>
              </w:rPr>
            </w:pPr>
            <w:r w:rsidRPr="003605A2">
              <w:rPr>
                <w:rFonts w:ascii="Times New Roman" w:eastAsia="Times New Roman" w:hAnsi="Times New Roman"/>
                <w:i/>
                <w:sz w:val="28"/>
                <w:szCs w:val="28"/>
                <w:lang w:val="en-US"/>
              </w:rPr>
              <w:t>Ghi chú: Bản công bố này gồm 02 bản, Cơ sở giữ 01 bản và Sở KHCN lưu 01 bản.</w:t>
            </w:r>
          </w:p>
        </w:tc>
      </w:tr>
    </w:tbl>
    <w:p w14:paraId="1ADFE663" w14:textId="77777777" w:rsidR="00C54068" w:rsidRPr="003605A2" w:rsidRDefault="00C54068" w:rsidP="00C54068">
      <w:pPr>
        <w:keepNext/>
        <w:spacing w:after="0" w:line="240" w:lineRule="auto"/>
        <w:ind w:firstLine="720"/>
        <w:jc w:val="both"/>
        <w:rPr>
          <w:rFonts w:ascii="Times New Roman" w:hAnsi="Times New Roman"/>
          <w:b/>
          <w:color w:val="FF0000"/>
          <w:sz w:val="28"/>
          <w:szCs w:val="28"/>
          <w:lang w:val="en-US"/>
        </w:rPr>
      </w:pPr>
    </w:p>
    <w:p w14:paraId="1A962694" w14:textId="77777777" w:rsidR="00C54068" w:rsidRPr="003605A2" w:rsidRDefault="00C54068" w:rsidP="00C54068">
      <w:pPr>
        <w:spacing w:after="0" w:line="240" w:lineRule="auto"/>
        <w:jc w:val="both"/>
        <w:rPr>
          <w:rFonts w:ascii="Times New Roman" w:hAnsi="Times New Roman"/>
          <w:b/>
          <w:color w:val="FF0000"/>
          <w:sz w:val="28"/>
          <w:szCs w:val="28"/>
          <w:lang w:val="en-US"/>
        </w:rPr>
      </w:pPr>
      <w:r w:rsidRPr="003605A2">
        <w:rPr>
          <w:rFonts w:ascii="Times New Roman" w:hAnsi="Times New Roman"/>
          <w:b/>
          <w:color w:val="FF0000"/>
          <w:sz w:val="28"/>
          <w:szCs w:val="28"/>
          <w:lang w:val="en-US"/>
        </w:rPr>
        <w:br w:type="page"/>
      </w:r>
    </w:p>
    <w:p w14:paraId="0D52C19A" w14:textId="2CC3A47D" w:rsidR="00C54068" w:rsidRPr="003605A2" w:rsidRDefault="00F66210" w:rsidP="00C54068">
      <w:pPr>
        <w:keepNext/>
        <w:spacing w:after="0" w:line="240" w:lineRule="auto"/>
        <w:ind w:firstLine="720"/>
        <w:jc w:val="both"/>
        <w:rPr>
          <w:rFonts w:ascii="Times New Roman" w:hAnsi="Times New Roman"/>
          <w:b/>
          <w:sz w:val="28"/>
          <w:szCs w:val="28"/>
        </w:rPr>
      </w:pPr>
      <w:r w:rsidRPr="003605A2">
        <w:rPr>
          <w:rFonts w:ascii="Times New Roman" w:hAnsi="Times New Roman"/>
          <w:b/>
          <w:sz w:val="28"/>
          <w:szCs w:val="28"/>
          <w:lang w:val="en-US"/>
        </w:rPr>
        <w:lastRenderedPageBreak/>
        <w:t>4</w:t>
      </w:r>
      <w:r w:rsidR="00240283">
        <w:rPr>
          <w:rFonts w:ascii="Times New Roman" w:hAnsi="Times New Roman"/>
          <w:b/>
          <w:sz w:val="28"/>
          <w:szCs w:val="28"/>
          <w:lang w:val="en-US"/>
        </w:rPr>
        <w:t>5</w:t>
      </w:r>
      <w:r w:rsidR="00C54068" w:rsidRPr="003605A2">
        <w:rPr>
          <w:rFonts w:ascii="Times New Roman" w:hAnsi="Times New Roman"/>
          <w:b/>
          <w:sz w:val="28"/>
          <w:szCs w:val="28"/>
        </w:rPr>
        <w:t>. Đăng ký kiểm tra nhà nước về đo lường đối với phương tiện đo, lượng của hàng đóng gói sẵn nhập khẩu</w:t>
      </w:r>
      <w:bookmarkEnd w:id="41"/>
      <w:bookmarkEnd w:id="42"/>
      <w:r w:rsidR="00C54068" w:rsidRPr="003605A2">
        <w:rPr>
          <w:rFonts w:ascii="Times New Roman" w:hAnsi="Times New Roman"/>
          <w:b/>
          <w:sz w:val="28"/>
          <w:szCs w:val="28"/>
        </w:rPr>
        <w:t xml:space="preserve">. Mã số TTHC: </w:t>
      </w:r>
      <w:r w:rsidR="00C54068" w:rsidRPr="003605A2">
        <w:rPr>
          <w:rFonts w:ascii="Times New Roman" w:hAnsi="Times New Roman"/>
          <w:b/>
          <w:bCs/>
          <w:sz w:val="28"/>
          <w:szCs w:val="28"/>
        </w:rPr>
        <w:t>1.000438</w:t>
      </w:r>
    </w:p>
    <w:p w14:paraId="3AD9EF83" w14:textId="77777777" w:rsidR="00C54068" w:rsidRPr="003605A2" w:rsidRDefault="00C54068" w:rsidP="00C54068">
      <w:pPr>
        <w:keepNext/>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a) Trình tự thực hiện:  </w:t>
      </w:r>
    </w:p>
    <w:p w14:paraId="55C641C4" w14:textId="3A25DE26" w:rsidR="00C54068" w:rsidRPr="003605A2" w:rsidRDefault="00C54068" w:rsidP="00C54068">
      <w:pPr>
        <w:keepNext/>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Cơ sở nhập khẩu chuẩn bị hồ sơ đăng ký kiểm tra khi nhập khẩu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Pr="003605A2">
        <w:rPr>
          <w:rFonts w:ascii="Times New Roman" w:hAnsi="Times New Roman"/>
          <w:noProof/>
          <w:sz w:val="28"/>
          <w:szCs w:val="28"/>
        </w:rPr>
        <w:t>, địa chỉ: số 727, Quốc lộ 14, phường Tân Bình, thành phố Đồng Xoài, tỉnh Bình Phước.</w:t>
      </w:r>
      <w:r w:rsidR="00EB4BAF"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31D5D97D"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Bước 2. Sở Khoa học và Công nghệ thẩm định hồ sơ:</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74056FB7" w14:textId="77777777" w:rsidR="00C54068" w:rsidRPr="003605A2" w:rsidRDefault="00C54068" w:rsidP="00C54068">
      <w:pPr>
        <w:spacing w:before="120" w:after="0" w:line="240" w:lineRule="auto"/>
        <w:ind w:firstLine="720"/>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Lập phiếu tiếp nhận hồ sơ đăng ký kiểm tra nhà nước về đo lường và vào sổ đăng ký và ký tên, đóng dấu vào bản đăng ký kiểm tra của cơ sở nhập khẩu:</w:t>
      </w:r>
    </w:p>
    <w:p w14:paraId="0F9BC17C" w14:textId="626F40FC" w:rsidR="00C54068" w:rsidRPr="003605A2" w:rsidRDefault="00C54068" w:rsidP="00C54068">
      <w:pPr>
        <w:spacing w:before="120" w:after="0" w:line="240" w:lineRule="auto"/>
        <w:ind w:firstLine="720"/>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xml:space="preserve">+ Trường hợp hồ sơ đăng ký không đầy đủ, hợp lệ, </w:t>
      </w:r>
      <w:r w:rsidRPr="003605A2">
        <w:rPr>
          <w:rFonts w:ascii="Times New Roman" w:hAnsi="Times New Roman"/>
          <w:sz w:val="28"/>
          <w:szCs w:val="28"/>
        </w:rPr>
        <w:t>Sở Khoa học và Công nghệ</w:t>
      </w:r>
      <w:r w:rsidR="00EB4BAF" w:rsidRPr="003605A2">
        <w:rPr>
          <w:rFonts w:ascii="Times New Roman" w:hAnsi="Times New Roman"/>
          <w:sz w:val="28"/>
          <w:szCs w:val="28"/>
        </w:rPr>
        <w:t xml:space="preserve"> </w:t>
      </w:r>
      <w:r w:rsidRPr="003605A2">
        <w:rPr>
          <w:rFonts w:ascii="Times New Roman" w:eastAsia="Times New Roman" w:hAnsi="Times New Roman"/>
          <w:sz w:val="28"/>
          <w:szCs w:val="28"/>
          <w:lang w:eastAsia="vi-VN"/>
        </w:rPr>
        <w:t xml:space="preserve">xác nhận các hạng mục hồ sơ không đầy đủ, không hợp lệ trong phiếu tiếp nhận hồ sơ đăng ký kiểm tra nhà nước về đo lường và yêu cầu cơ sở nhập khẩu bổ sung, hoàn thiện hồ sơ. </w:t>
      </w:r>
    </w:p>
    <w:p w14:paraId="655A6B37"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xml:space="preserve">+ Trường hợp hồ sơ đầy đủ và hợp lệ, </w:t>
      </w:r>
      <w:r w:rsidRPr="003605A2">
        <w:rPr>
          <w:rFonts w:ascii="Times New Roman" w:hAnsi="Times New Roman"/>
          <w:sz w:val="28"/>
          <w:szCs w:val="28"/>
        </w:rPr>
        <w:t>Sở Khoa học và Công nghệ</w:t>
      </w:r>
      <w:r w:rsidRPr="003605A2">
        <w:rPr>
          <w:rFonts w:ascii="Times New Roman" w:eastAsia="Times New Roman" w:hAnsi="Times New Roman"/>
          <w:sz w:val="28"/>
          <w:szCs w:val="28"/>
          <w:lang w:eastAsia="vi-VN"/>
        </w:rPr>
        <w:t xml:space="preserve"> thông báo bằng văn bản cho cơ sở nhập khẩu về việc kiểm tra đối với phương tiện đo, lượng của hàng đóng gói sẵn khi nhập khẩu.</w:t>
      </w:r>
    </w:p>
    <w:p w14:paraId="58D00D86" w14:textId="380F071D"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Bước 3. Thực hiện việc kiểm tra.</w:t>
      </w:r>
      <w:r w:rsidR="00BF54C1" w:rsidRPr="003605A2">
        <w:rPr>
          <w:rFonts w:ascii="Times New Roman" w:hAnsi="Times New Roman"/>
          <w:sz w:val="28"/>
          <w:szCs w:val="28"/>
        </w:rPr>
        <w:t xml:space="preserve"> </w:t>
      </w:r>
      <w:r w:rsidRPr="003605A2">
        <w:rPr>
          <w:rFonts w:ascii="Times New Roman" w:hAnsi="Times New Roman"/>
          <w:noProof/>
          <w:sz w:val="28"/>
          <w:szCs w:val="28"/>
        </w:rPr>
        <w:t>Thời gian thực hiện 03 ngày</w:t>
      </w:r>
      <w:r w:rsidRPr="003605A2">
        <w:rPr>
          <w:rFonts w:ascii="Times New Roman" w:hAnsi="Times New Roman"/>
          <w:sz w:val="28"/>
          <w:szCs w:val="28"/>
        </w:rPr>
        <w:t>.</w:t>
      </w:r>
    </w:p>
    <w:p w14:paraId="40A3A0C7"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Bước 4. Ban hành thông báo kết quả kiểm tra nhà nước.</w:t>
      </w:r>
      <w:r w:rsidRPr="003605A2">
        <w:rPr>
          <w:rFonts w:ascii="Times New Roman" w:hAnsi="Times New Roman"/>
          <w:noProof/>
          <w:sz w:val="28"/>
          <w:szCs w:val="28"/>
        </w:rPr>
        <w:t>Thời gian thực hiện 07 ngày</w:t>
      </w:r>
      <w:r w:rsidRPr="003605A2">
        <w:rPr>
          <w:rFonts w:ascii="Times New Roman" w:hAnsi="Times New Roman"/>
          <w:sz w:val="28"/>
          <w:szCs w:val="28"/>
        </w:rPr>
        <w:t>.</w:t>
      </w:r>
    </w:p>
    <w:p w14:paraId="605BB6A0" w14:textId="0A853042"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5. </w:t>
      </w:r>
      <w:r w:rsidR="00EB4BAF" w:rsidRPr="003605A2">
        <w:rPr>
          <w:rFonts w:ascii="Times New Roman" w:hAnsi="Times New Roman"/>
          <w:noProof/>
          <w:sz w:val="28"/>
          <w:szCs w:val="28"/>
        </w:rPr>
        <w:t xml:space="preserve">Đến ngày hẹn ghi trong phiếu, </w:t>
      </w:r>
      <w:r w:rsidR="00EB4BAF" w:rsidRPr="003605A2">
        <w:rPr>
          <w:rFonts w:ascii="Times New Roman" w:eastAsia="Times New Roman" w:hAnsi="Times New Roman"/>
          <w:sz w:val="28"/>
          <w:szCs w:val="28"/>
          <w:lang w:val="nl-NL"/>
        </w:rPr>
        <w:t xml:space="preserve">cơ sở </w:t>
      </w:r>
      <w:r w:rsidR="0071562C" w:rsidRPr="003605A2">
        <w:rPr>
          <w:rFonts w:ascii="Times New Roman" w:hAnsi="Times New Roman"/>
          <w:sz w:val="28"/>
          <w:szCs w:val="28"/>
        </w:rPr>
        <w:t xml:space="preserve">nhập khẩu </w:t>
      </w:r>
      <w:r w:rsidR="00EB4BAF" w:rsidRPr="003605A2">
        <w:rPr>
          <w:rFonts w:ascii="Times New Roman" w:eastAsia="Times New Roman" w:hAnsi="Times New Roman"/>
          <w:sz w:val="28"/>
          <w:szCs w:val="28"/>
          <w:lang w:val="nl-NL"/>
        </w:rPr>
        <w:t xml:space="preserve">nhận kết quả </w:t>
      </w:r>
      <w:r w:rsidR="00EB4BAF" w:rsidRPr="003605A2">
        <w:rPr>
          <w:rFonts w:ascii="Times New Roman" w:hAnsi="Times New Roman"/>
          <w:noProof/>
          <w:sz w:val="28"/>
          <w:szCs w:val="28"/>
        </w:rPr>
        <w:t xml:space="preserve">trực tuyến trên Cổng dịch vụ công hoặc qua dịch vụ bưu chính công ích hoặc qua dịch vụ đã đăng ký. </w:t>
      </w:r>
      <w:r w:rsidRPr="003605A2">
        <w:rPr>
          <w:rFonts w:ascii="Times New Roman" w:hAnsi="Times New Roman"/>
          <w:noProof/>
          <w:sz w:val="28"/>
          <w:szCs w:val="28"/>
        </w:rPr>
        <w:t>Thời gian thực hiện 01 ngày</w:t>
      </w:r>
      <w:r w:rsidR="008F14CA" w:rsidRPr="003605A2">
        <w:rPr>
          <w:rFonts w:ascii="Times New Roman" w:hAnsi="Times New Roman"/>
          <w:sz w:val="28"/>
          <w:szCs w:val="28"/>
        </w:rPr>
        <w:t>.</w:t>
      </w:r>
    </w:p>
    <w:p w14:paraId="0E9B5DE1" w14:textId="77777777" w:rsidR="0092562D" w:rsidRPr="003605A2" w:rsidRDefault="00C54068" w:rsidP="00C54068">
      <w:pPr>
        <w:spacing w:before="120" w:after="0" w:line="240" w:lineRule="auto"/>
        <w:ind w:firstLine="720"/>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6BAD0858"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6825F8B3"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3C2D80D" w14:textId="77777777" w:rsidR="0092562D" w:rsidRPr="003605A2" w:rsidRDefault="0092562D" w:rsidP="0092562D">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1A0A36F4"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c) Thành phần, số lượng hồ sơ:</w:t>
      </w:r>
    </w:p>
    <w:p w14:paraId="14EADE13"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Thành phần hồ sơ:</w:t>
      </w:r>
    </w:p>
    <w:p w14:paraId="1156318F"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xml:space="preserve">+ Giấy “Đăng ký kiểm tra nhà nước về đo lường” (theo mẫu quy định tại mục </w:t>
      </w:r>
      <w:r w:rsidRPr="003605A2">
        <w:rPr>
          <w:rFonts w:ascii="Times New Roman" w:eastAsia="Times New Roman" w:hAnsi="Times New Roman"/>
          <w:b/>
          <w:sz w:val="28"/>
          <w:szCs w:val="28"/>
          <w:lang w:eastAsia="vi-VN"/>
        </w:rPr>
        <w:t>i</w:t>
      </w:r>
      <w:r w:rsidRPr="003605A2">
        <w:rPr>
          <w:rFonts w:ascii="Times New Roman" w:eastAsia="Times New Roman" w:hAnsi="Times New Roman"/>
          <w:sz w:val="28"/>
          <w:szCs w:val="28"/>
          <w:lang w:eastAsia="vi-VN"/>
        </w:rPr>
        <w:t>);</w:t>
      </w:r>
    </w:p>
    <w:p w14:paraId="32B7E655" w14:textId="0F76E9BE"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xml:space="preserve">+ Bản chính hoặc </w:t>
      </w:r>
      <w:r w:rsidR="00ED299E" w:rsidRPr="003605A2">
        <w:rPr>
          <w:rFonts w:ascii="Times New Roman" w:hAnsi="Times New Roman"/>
          <w:bCs/>
          <w:noProof/>
          <w:sz w:val="28"/>
          <w:szCs w:val="28"/>
        </w:rPr>
        <w:t>Bản sao có chứng thực điện tử của cơ quan có thẩm quyền giấy</w:t>
      </w:r>
      <w:r w:rsidRPr="003605A2">
        <w:rPr>
          <w:rFonts w:ascii="Times New Roman" w:eastAsia="Times New Roman" w:hAnsi="Times New Roman"/>
          <w:sz w:val="28"/>
          <w:szCs w:val="28"/>
          <w:lang w:eastAsia="vi-VN"/>
        </w:rPr>
        <w:t xml:space="preserve">: Hợp đồng, tờ khai hàng hóa nhập khẩu; danh mục hàng hóa (packing list); giấy chứng nhận xuất xứ (C/O) (nếu có); thuyết minh kỹ thuật của phương tiện đo </w:t>
      </w:r>
      <w:r w:rsidRPr="003605A2">
        <w:rPr>
          <w:rFonts w:ascii="Times New Roman" w:eastAsia="Times New Roman" w:hAnsi="Times New Roman"/>
          <w:sz w:val="28"/>
          <w:szCs w:val="28"/>
          <w:lang w:eastAsia="vi-VN"/>
        </w:rPr>
        <w:lastRenderedPageBreak/>
        <w:t>(tiếng Anh hoặc tiếng Việt hoặc cả hai thứ tiếng) (trường hợp nhập khẩu phương tiện đo).</w:t>
      </w:r>
    </w:p>
    <w:p w14:paraId="540C2B3C"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Số lượng hồ sơ: 01 bộ.</w:t>
      </w:r>
    </w:p>
    <w:p w14:paraId="71E38D43" w14:textId="7ADEACA0"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d) Thời hạn giải quyết:</w:t>
      </w:r>
      <w:r w:rsidR="00455C05" w:rsidRPr="003605A2">
        <w:rPr>
          <w:rFonts w:ascii="Times New Roman" w:hAnsi="Times New Roman"/>
          <w:b/>
          <w:sz w:val="28"/>
          <w:szCs w:val="28"/>
        </w:rPr>
        <w:t xml:space="preserve"> </w:t>
      </w:r>
      <w:r w:rsidRPr="003605A2">
        <w:rPr>
          <w:rFonts w:ascii="Times New Roman" w:hAnsi="Times New Roman"/>
          <w:sz w:val="28"/>
          <w:szCs w:val="28"/>
        </w:rPr>
        <w:t>13 ngày làm việc</w:t>
      </w:r>
    </w:p>
    <w:p w14:paraId="41AF35D5"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Thời hạn </w:t>
      </w:r>
      <w:r w:rsidRPr="003605A2">
        <w:rPr>
          <w:rFonts w:ascii="Times New Roman" w:eastAsia="Times New Roman" w:hAnsi="Times New Roman"/>
          <w:sz w:val="28"/>
          <w:szCs w:val="28"/>
          <w:lang w:eastAsia="vi-VN"/>
        </w:rPr>
        <w:t>lập phiếu tiếp nhận hồ sơ đăng ký và vào sổ đăng ký</w:t>
      </w:r>
      <w:r w:rsidRPr="003605A2">
        <w:rPr>
          <w:rFonts w:ascii="Times New Roman" w:hAnsi="Times New Roman"/>
          <w:sz w:val="28"/>
          <w:szCs w:val="28"/>
        </w:rPr>
        <w:t>: ngay tại thời điểm tiếp nhận hồ sơ.</w:t>
      </w:r>
    </w:p>
    <w:p w14:paraId="79B0F4D5"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Thời hạn bổ sung hồ sơ: 05 ngày làm việc (</w:t>
      </w:r>
      <w:r w:rsidRPr="003605A2">
        <w:rPr>
          <w:rFonts w:ascii="Times New Roman" w:eastAsia="Times New Roman" w:hAnsi="Times New Roman"/>
          <w:sz w:val="28"/>
          <w:szCs w:val="28"/>
          <w:lang w:eastAsia="vi-VN"/>
        </w:rPr>
        <w:t xml:space="preserve">nêu quá thời gian trên mà vẫn chưa bổ sung đầy đủ hồ sơ thì cơ sở nhập khẩu phải có văn bản gửi </w:t>
      </w:r>
      <w:r w:rsidRPr="003605A2">
        <w:rPr>
          <w:rFonts w:ascii="Times New Roman" w:hAnsi="Times New Roman"/>
          <w:sz w:val="28"/>
          <w:szCs w:val="28"/>
        </w:rPr>
        <w:t>Sở Khoa học và Công nghệ nêu rõ lý do và thời hạn hoàn thành).</w:t>
      </w:r>
    </w:p>
    <w:p w14:paraId="14AD8206"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sz w:val="28"/>
          <w:szCs w:val="28"/>
        </w:rPr>
        <w:t xml:space="preserve">- Thời hạn ra </w:t>
      </w:r>
      <w:r w:rsidRPr="003605A2">
        <w:rPr>
          <w:rFonts w:ascii="Times New Roman" w:eastAsia="Times New Roman" w:hAnsi="Times New Roman"/>
          <w:sz w:val="28"/>
          <w:szCs w:val="28"/>
          <w:lang w:eastAsia="vi-VN"/>
        </w:rPr>
        <w:t xml:space="preserve">thông báo về việc kiểm tra </w:t>
      </w:r>
      <w:r w:rsidRPr="003605A2">
        <w:rPr>
          <w:rFonts w:ascii="Times New Roman" w:hAnsi="Times New Roman"/>
          <w:sz w:val="28"/>
          <w:szCs w:val="28"/>
        </w:rPr>
        <w:t>sau khi hồ sơ hợp lệ: 03 ngày làm việc.</w:t>
      </w:r>
    </w:p>
    <w:p w14:paraId="5F61D05B"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sz w:val="28"/>
          <w:szCs w:val="28"/>
        </w:rPr>
        <w:t xml:space="preserve">- Thời hạn </w:t>
      </w:r>
      <w:r w:rsidRPr="003605A2">
        <w:rPr>
          <w:rFonts w:ascii="Times New Roman" w:eastAsia="Times New Roman" w:hAnsi="Times New Roman"/>
          <w:sz w:val="28"/>
          <w:szCs w:val="28"/>
          <w:lang w:eastAsia="vi-VN"/>
        </w:rPr>
        <w:t>hoàn thành việc kiểm tra và ra thông báo kết quả kiểm tra nhà nước về đo lường</w:t>
      </w:r>
      <w:r w:rsidRPr="003605A2">
        <w:rPr>
          <w:rFonts w:ascii="Times New Roman" w:hAnsi="Times New Roman"/>
          <w:sz w:val="28"/>
          <w:szCs w:val="28"/>
        </w:rPr>
        <w:t>: 10 ngày làm việc, kể từ ngày cơ sở nhận được thông báo bằng văn bản về việc kiểm tra.</w:t>
      </w:r>
    </w:p>
    <w:p w14:paraId="46832B65" w14:textId="77777777" w:rsidR="00C54068" w:rsidRPr="003605A2" w:rsidRDefault="00C54068" w:rsidP="00C54068">
      <w:pPr>
        <w:spacing w:before="60" w:after="60" w:line="240" w:lineRule="auto"/>
        <w:ind w:firstLine="720"/>
        <w:jc w:val="both"/>
        <w:rPr>
          <w:rFonts w:ascii="Times New Roman" w:hAnsi="Times New Roman"/>
          <w:b/>
          <w:sz w:val="28"/>
          <w:szCs w:val="28"/>
        </w:rPr>
      </w:pPr>
      <w:r w:rsidRPr="003605A2">
        <w:rPr>
          <w:rFonts w:ascii="Times New Roman" w:hAnsi="Times New Roman"/>
          <w:b/>
          <w:sz w:val="28"/>
          <w:szCs w:val="28"/>
        </w:rPr>
        <w:t>đ) Đối tượng thực hiện thủ tục hành chính:</w:t>
      </w:r>
    </w:p>
    <w:p w14:paraId="31249098" w14:textId="77777777" w:rsidR="00C54068" w:rsidRPr="003605A2" w:rsidRDefault="00C54068" w:rsidP="00C54068">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Cơ sở nhập khẩu: </w:t>
      </w:r>
    </w:p>
    <w:p w14:paraId="62CBD4F5" w14:textId="77777777" w:rsidR="00C54068" w:rsidRPr="003605A2" w:rsidRDefault="00C54068" w:rsidP="00C54068">
      <w:pPr>
        <w:spacing w:before="60" w:after="6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Phương tiện đo phải phê duyệt mẫu thuộc Danh mục phương tiện đo nhóm 2; hàng đóng gói sẵn thuộc Danh mục hàng đóng gói sẵn nhóm 2 do Bộ Khoa học và Công nghệ ban hành. </w:t>
      </w:r>
    </w:p>
    <w:p w14:paraId="40B5AE9E"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eastAsia="Times New Roman" w:hAnsi="Times New Roman"/>
          <w:sz w:val="28"/>
          <w:szCs w:val="28"/>
        </w:rPr>
        <w:t xml:space="preserve">- </w:t>
      </w:r>
      <w:r w:rsidRPr="003605A2">
        <w:rPr>
          <w:rFonts w:ascii="Times New Roman" w:eastAsia="Times New Roman" w:hAnsi="Times New Roman"/>
          <w:sz w:val="28"/>
          <w:szCs w:val="28"/>
          <w:lang w:eastAsia="vi-VN"/>
        </w:rPr>
        <w:t>Phương tiện đo, hàng đóng gói sẵn thuộc một trong các trường hợp sau đây:</w:t>
      </w:r>
    </w:p>
    <w:p w14:paraId="14F8C7A8"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Có thông báo của cơ quan thực hiện kiểm tra trên thị trường, trong sử dụng về việc không phù hợp với yêu cầu kỹ thuật đo lường quy định và đề nghị tăng cường kiểm tra khi nhập khẩu;</w:t>
      </w:r>
    </w:p>
    <w:p w14:paraId="27102CDC"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Theo yêu cầu của cơ quan quản lý nhà nước về đo lường;</w:t>
      </w:r>
    </w:p>
    <w:p w14:paraId="3295A992"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Thông tin, cảnh báo của tổ chức, cá nhân trong nước, nước ngoài về phương tiện đo, hàng đóng gói sẵn không bảo đảm yêu cầu kỹ thuật đo lường có nguy cơ xâm phạm quyền và lợi ích chính đáng của tổ chức, cá nhân khác;</w:t>
      </w:r>
    </w:p>
    <w:p w14:paraId="329721FA"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eastAsia="Times New Roman" w:hAnsi="Times New Roman"/>
          <w:sz w:val="28"/>
          <w:szCs w:val="28"/>
          <w:lang w:eastAsia="vi-VN"/>
        </w:rPr>
        <w:t>+ Kết quả khảo sát về đo lường đối với phương tiện đo, hàng đóng gói sẵn trên thị trường, trong sử dụng phát hiện sự không bảo đảm yêu cầu kỹ thuật đo lường theo quy định.</w:t>
      </w:r>
    </w:p>
    <w:p w14:paraId="6AFF48C9"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b/>
          <w:sz w:val="28"/>
          <w:szCs w:val="28"/>
        </w:rPr>
        <w:t>e) Cơ quan thực hiện thủ tục hành chính:</w:t>
      </w:r>
    </w:p>
    <w:p w14:paraId="4AEBAB6A" w14:textId="77777777" w:rsidR="009340C4" w:rsidRPr="003605A2" w:rsidRDefault="009340C4" w:rsidP="009340C4">
      <w:pPr>
        <w:keepNext/>
        <w:spacing w:before="60" w:after="60" w:line="240" w:lineRule="auto"/>
        <w:ind w:firstLine="720"/>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4E1BD55B" w14:textId="77777777" w:rsidR="009340C4" w:rsidRPr="003605A2" w:rsidRDefault="009340C4" w:rsidP="009340C4">
      <w:pPr>
        <w:keepNext/>
        <w:spacing w:before="60" w:after="60" w:line="240" w:lineRule="auto"/>
        <w:ind w:firstLine="72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79C34A97"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b/>
          <w:sz w:val="28"/>
          <w:szCs w:val="28"/>
        </w:rPr>
        <w:t>g) Kết quả thực hiện thủ tục hành chính:</w:t>
      </w:r>
      <w:r w:rsidRPr="003605A2">
        <w:rPr>
          <w:rFonts w:ascii="Times New Roman" w:hAnsi="Times New Roman"/>
          <w:sz w:val="28"/>
          <w:szCs w:val="28"/>
        </w:rPr>
        <w:t xml:space="preserve"> Thông báo kết quả kiểm tra nhà nước về đo lường.</w:t>
      </w:r>
    </w:p>
    <w:p w14:paraId="54116F93" w14:textId="351008F1" w:rsidR="00C54068" w:rsidRPr="003605A2" w:rsidRDefault="00C54068" w:rsidP="00C54068">
      <w:pPr>
        <w:spacing w:before="60" w:after="60" w:line="240" w:lineRule="auto"/>
        <w:ind w:firstLine="720"/>
        <w:jc w:val="both"/>
        <w:rPr>
          <w:rFonts w:ascii="Times New Roman" w:hAnsi="Times New Roman"/>
          <w:b/>
          <w:spacing w:val="-6"/>
          <w:sz w:val="28"/>
          <w:szCs w:val="28"/>
        </w:rPr>
      </w:pPr>
      <w:r w:rsidRPr="003605A2">
        <w:rPr>
          <w:rFonts w:ascii="Times New Roman" w:hAnsi="Times New Roman"/>
          <w:b/>
          <w:sz w:val="28"/>
          <w:szCs w:val="28"/>
        </w:rPr>
        <w:t xml:space="preserve">h) Phí, Lệ phí: </w:t>
      </w:r>
      <w:r w:rsidR="007A34F4" w:rsidRPr="003605A2">
        <w:rPr>
          <w:rFonts w:ascii="Times New Roman" w:hAnsi="Times New Roman"/>
          <w:sz w:val="28"/>
          <w:szCs w:val="28"/>
        </w:rPr>
        <w:t>Không</w:t>
      </w:r>
    </w:p>
    <w:p w14:paraId="3BF249D2"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b/>
          <w:spacing w:val="-6"/>
          <w:sz w:val="28"/>
          <w:szCs w:val="28"/>
        </w:rPr>
        <w:t xml:space="preserve">i) Tên mẫu đơn, mẫu tờ khai hành chính: </w:t>
      </w:r>
      <w:r w:rsidRPr="003605A2">
        <w:rPr>
          <w:rFonts w:ascii="Times New Roman" w:hAnsi="Times New Roman"/>
          <w:sz w:val="28"/>
          <w:szCs w:val="28"/>
        </w:rPr>
        <w:t>Giấy đăng ký kiểm tra nhà nước về đo lường (</w:t>
      </w:r>
      <w:r w:rsidRPr="003605A2">
        <w:rPr>
          <w:rFonts w:ascii="Times New Roman" w:eastAsia="Times New Roman" w:hAnsi="Times New Roman"/>
          <w:bCs/>
          <w:sz w:val="28"/>
          <w:szCs w:val="28"/>
        </w:rPr>
        <w:t>Mẫu 1. ĐKKT</w:t>
      </w:r>
      <w:r w:rsidRPr="003605A2">
        <w:rPr>
          <w:rFonts w:ascii="Times New Roman" w:eastAsia="Times New Roman" w:hAnsi="Times New Roman"/>
          <w:sz w:val="28"/>
          <w:szCs w:val="28"/>
          <w:lang w:eastAsia="vi-VN"/>
        </w:rPr>
        <w:t xml:space="preserve">28/2013/TT-BKHCN </w:t>
      </w:r>
      <w:r w:rsidRPr="003605A2">
        <w:rPr>
          <w:rFonts w:ascii="Times New Roman" w:hAnsi="Times New Roman"/>
          <w:sz w:val="28"/>
          <w:szCs w:val="28"/>
        </w:rPr>
        <w:t>kèm theo)</w:t>
      </w:r>
    </w:p>
    <w:p w14:paraId="5906DAF3"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b/>
          <w:sz w:val="28"/>
          <w:szCs w:val="28"/>
        </w:rPr>
        <w:t xml:space="preserve">k) Yêu cầu, điều kiện thực hiện thủ tục hành chính (nếu có): </w:t>
      </w:r>
      <w:r w:rsidRPr="003605A2">
        <w:rPr>
          <w:rFonts w:ascii="Times New Roman" w:hAnsi="Times New Roman"/>
          <w:sz w:val="28"/>
          <w:szCs w:val="28"/>
        </w:rPr>
        <w:t>Không</w:t>
      </w:r>
    </w:p>
    <w:p w14:paraId="770A7810" w14:textId="77777777" w:rsidR="00C54068" w:rsidRPr="003605A2" w:rsidRDefault="00C54068" w:rsidP="00C54068">
      <w:pPr>
        <w:spacing w:before="60" w:after="60" w:line="240" w:lineRule="auto"/>
        <w:ind w:firstLine="720"/>
        <w:jc w:val="both"/>
        <w:rPr>
          <w:rFonts w:ascii="Times New Roman" w:hAnsi="Times New Roman"/>
          <w:sz w:val="28"/>
          <w:szCs w:val="28"/>
        </w:rPr>
      </w:pPr>
      <w:r w:rsidRPr="003605A2">
        <w:rPr>
          <w:rFonts w:ascii="Times New Roman" w:hAnsi="Times New Roman"/>
          <w:b/>
          <w:sz w:val="28"/>
          <w:szCs w:val="28"/>
        </w:rPr>
        <w:t>l) Căn cứ pháp lý của thủ tục hành chính:</w:t>
      </w:r>
    </w:p>
    <w:p w14:paraId="67ACEB35" w14:textId="77777777" w:rsidR="00C54068" w:rsidRPr="003605A2" w:rsidRDefault="00C54068" w:rsidP="00C54068">
      <w:pPr>
        <w:keepNext/>
        <w:spacing w:before="120" w:after="0" w:line="240" w:lineRule="auto"/>
        <w:ind w:firstLine="839"/>
        <w:jc w:val="both"/>
        <w:rPr>
          <w:rFonts w:ascii="Times New Roman" w:eastAsia="Times New Roman" w:hAnsi="Times New Roman"/>
          <w:sz w:val="28"/>
          <w:szCs w:val="28"/>
        </w:rPr>
      </w:pPr>
      <w:r w:rsidRPr="003605A2">
        <w:rPr>
          <w:rFonts w:ascii="Times New Roman" w:eastAsia="Times New Roman" w:hAnsi="Times New Roman"/>
          <w:sz w:val="28"/>
          <w:szCs w:val="28"/>
        </w:rPr>
        <w:lastRenderedPageBreak/>
        <w:t>- Luật Đo lường ngày 11 tháng 11 năm 2011;</w:t>
      </w:r>
    </w:p>
    <w:p w14:paraId="6FC83195" w14:textId="77777777" w:rsidR="00C54068" w:rsidRPr="003605A2" w:rsidRDefault="00C54068" w:rsidP="00C54068">
      <w:pPr>
        <w:keepNext/>
        <w:spacing w:before="120" w:after="0" w:line="240" w:lineRule="auto"/>
        <w:ind w:firstLine="839"/>
        <w:jc w:val="both"/>
        <w:rPr>
          <w:rFonts w:ascii="Times New Roman" w:eastAsia="Times New Roman" w:hAnsi="Times New Roman"/>
          <w:sz w:val="28"/>
          <w:szCs w:val="28"/>
        </w:rPr>
      </w:pPr>
      <w:r w:rsidRPr="003605A2">
        <w:rPr>
          <w:rFonts w:ascii="Times New Roman" w:eastAsia="Times New Roman" w:hAnsi="Times New Roman"/>
          <w:sz w:val="28"/>
          <w:szCs w:val="28"/>
        </w:rPr>
        <w:t>- Nghị định số 86/2012/NĐ-CP ngày 19 tháng 10 năm 2012 của Chính phủ quy định chi tiết và hướng dẫn thi hành một số điều của Luật Đo lường;</w:t>
      </w:r>
    </w:p>
    <w:p w14:paraId="6E231F75" w14:textId="77777777" w:rsidR="00C54068" w:rsidRPr="003605A2" w:rsidRDefault="00C54068" w:rsidP="00C54068">
      <w:pPr>
        <w:keepNext/>
        <w:spacing w:before="120" w:after="0" w:line="240" w:lineRule="auto"/>
        <w:ind w:firstLine="839"/>
        <w:jc w:val="both"/>
        <w:rPr>
          <w:rFonts w:ascii="Times New Roman" w:eastAsia="Times New Roman" w:hAnsi="Times New Roman"/>
          <w:sz w:val="28"/>
          <w:szCs w:val="28"/>
          <w:lang w:eastAsia="vi-VN"/>
        </w:rPr>
      </w:pPr>
      <w:r w:rsidRPr="003605A2">
        <w:rPr>
          <w:rFonts w:ascii="Times New Roman" w:eastAsia="Times New Roman" w:hAnsi="Times New Roman"/>
          <w:sz w:val="28"/>
          <w:szCs w:val="28"/>
          <w:lang w:eastAsia="vi-VN"/>
        </w:rPr>
        <w:t>- Thông tư số 28/2013/TT-BKHCN ngày 17/12/2013 của Bộ trưởng Bộ Khoa học và Công nghệ quy định kiểm tra nhà nước về đo lường.</w:t>
      </w:r>
    </w:p>
    <w:p w14:paraId="1F20BF22" w14:textId="77777777" w:rsidR="00124455" w:rsidRPr="003605A2" w:rsidRDefault="00124455" w:rsidP="00C54068">
      <w:pPr>
        <w:spacing w:before="120" w:after="120" w:line="240" w:lineRule="auto"/>
        <w:ind w:firstLine="545"/>
        <w:jc w:val="both"/>
        <w:rPr>
          <w:rFonts w:ascii="Times New Roman" w:hAnsi="Times New Roman"/>
          <w:b/>
          <w:bCs/>
          <w:i/>
          <w:sz w:val="28"/>
          <w:szCs w:val="28"/>
        </w:rPr>
      </w:pPr>
    </w:p>
    <w:p w14:paraId="6E1228D7" w14:textId="43514068" w:rsidR="00C54068" w:rsidRPr="003605A2" w:rsidRDefault="00C54068" w:rsidP="00C54068">
      <w:pPr>
        <w:spacing w:before="120" w:after="120" w:line="240" w:lineRule="auto"/>
        <w:ind w:firstLine="545"/>
        <w:jc w:val="both"/>
        <w:rPr>
          <w:rFonts w:ascii="Times New Roman" w:hAnsi="Times New Roman"/>
          <w:b/>
          <w:bCs/>
          <w:i/>
          <w:sz w:val="28"/>
          <w:szCs w:val="28"/>
        </w:rPr>
      </w:pPr>
      <w:r w:rsidRPr="003605A2">
        <w:rPr>
          <w:noProof/>
          <w:lang w:val="en-US"/>
        </w:rPr>
        <mc:AlternateContent>
          <mc:Choice Requires="wps">
            <w:drawing>
              <wp:anchor distT="4294967294" distB="4294967294" distL="114300" distR="114300" simplePos="0" relativeHeight="251624448" behindDoc="0" locked="0" layoutInCell="1" allowOverlap="1" wp14:anchorId="639D271B" wp14:editId="6B22840B">
                <wp:simplePos x="0" y="0"/>
                <wp:positionH relativeFrom="column">
                  <wp:posOffset>227330</wp:posOffset>
                </wp:positionH>
                <wp:positionV relativeFrom="paragraph">
                  <wp:posOffset>251459</wp:posOffset>
                </wp:positionV>
                <wp:extent cx="5449570" cy="0"/>
                <wp:effectExtent l="0" t="0" r="17780" b="19050"/>
                <wp:wrapNone/>
                <wp:docPr id="532" name="Straight Connector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9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5BACF85" id="Straight Connector 532" o:spid="_x0000_s1026" style="position:absolute;z-index:2516244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9pt,19.8pt" to="447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"/>
            </w:pict>
          </mc:Fallback>
        </mc:AlternateContent>
      </w:r>
      <w:r w:rsidRPr="003605A2">
        <w:rPr>
          <w:rFonts w:ascii="Times New Roman" w:hAnsi="Times New Roman"/>
          <w:b/>
          <w:bCs/>
          <w:i/>
          <w:sz w:val="28"/>
          <w:szCs w:val="28"/>
        </w:rPr>
        <w:t>Mẫu đơn, tờ khai đính kèm.</w:t>
      </w:r>
    </w:p>
    <w:p w14:paraId="2C9592D3" w14:textId="77777777" w:rsidR="00D7606F" w:rsidRPr="003605A2" w:rsidRDefault="00D7606F">
      <w:pPr>
        <w:spacing w:after="0" w:line="240" w:lineRule="auto"/>
        <w:jc w:val="both"/>
        <w:rPr>
          <w:rFonts w:ascii="Times New Roman" w:eastAsia="Times New Roman" w:hAnsi="Times New Roman"/>
          <w:b/>
          <w:bCs/>
          <w:sz w:val="26"/>
          <w:szCs w:val="26"/>
        </w:rPr>
      </w:pPr>
      <w:r w:rsidRPr="003605A2">
        <w:rPr>
          <w:rFonts w:ascii="Times New Roman" w:eastAsia="Times New Roman" w:hAnsi="Times New Roman"/>
          <w:b/>
          <w:bCs/>
          <w:sz w:val="26"/>
          <w:szCs w:val="26"/>
        </w:rPr>
        <w:br w:type="page"/>
      </w:r>
    </w:p>
    <w:p w14:paraId="49B5BA2A" w14:textId="0991772C" w:rsidR="00C54068" w:rsidRPr="003605A2" w:rsidRDefault="00C54068" w:rsidP="00C54068">
      <w:pPr>
        <w:keepNext/>
        <w:spacing w:after="0" w:line="240" w:lineRule="auto"/>
        <w:jc w:val="right"/>
        <w:rPr>
          <w:rFonts w:ascii="Times New Roman" w:eastAsia="Times New Roman" w:hAnsi="Times New Roman"/>
          <w:b/>
          <w:bCs/>
          <w:sz w:val="28"/>
          <w:szCs w:val="28"/>
        </w:rPr>
      </w:pPr>
      <w:r w:rsidRPr="003605A2">
        <w:rPr>
          <w:rFonts w:ascii="Times New Roman" w:eastAsia="Times New Roman" w:hAnsi="Times New Roman"/>
          <w:b/>
          <w:bCs/>
          <w:sz w:val="28"/>
          <w:szCs w:val="28"/>
        </w:rPr>
        <w:lastRenderedPageBreak/>
        <w:t>Mẫu 1. ĐKKT</w:t>
      </w:r>
    </w:p>
    <w:p w14:paraId="5BB3BE97" w14:textId="77777777" w:rsidR="00C54068" w:rsidRPr="003605A2" w:rsidRDefault="00C54068" w:rsidP="00C54068">
      <w:pPr>
        <w:keepNext/>
        <w:spacing w:after="0" w:line="240" w:lineRule="auto"/>
        <w:ind w:firstLine="839"/>
        <w:jc w:val="right"/>
        <w:rPr>
          <w:rFonts w:ascii="Times New Roman" w:eastAsia="Times New Roman" w:hAnsi="Times New Roman"/>
          <w:b/>
          <w:bCs/>
          <w:sz w:val="28"/>
          <w:szCs w:val="28"/>
        </w:rPr>
      </w:pPr>
      <w:r w:rsidRPr="003605A2">
        <w:rPr>
          <w:rFonts w:ascii="Times New Roman" w:eastAsia="Times New Roman" w:hAnsi="Times New Roman"/>
          <w:sz w:val="28"/>
          <w:szCs w:val="28"/>
          <w:lang w:eastAsia="vi-VN"/>
        </w:rPr>
        <w:t xml:space="preserve">28/2013/TT-BKHCN </w:t>
      </w:r>
    </w:p>
    <w:p w14:paraId="6EEC7D7B" w14:textId="77777777" w:rsidR="00D7606F" w:rsidRPr="003605A2" w:rsidRDefault="00D7606F" w:rsidP="00C54068">
      <w:pPr>
        <w:spacing w:after="0" w:line="240" w:lineRule="auto"/>
        <w:jc w:val="center"/>
        <w:rPr>
          <w:rFonts w:ascii="Times New Roman" w:eastAsia="Times New Roman" w:hAnsi="Times New Roman"/>
          <w:b/>
          <w:bCs/>
          <w:sz w:val="28"/>
          <w:szCs w:val="28"/>
        </w:rPr>
      </w:pPr>
    </w:p>
    <w:p w14:paraId="19A37ED3" w14:textId="012E7934" w:rsidR="00C54068" w:rsidRPr="003605A2" w:rsidRDefault="00C54068" w:rsidP="00C54068">
      <w:pPr>
        <w:spacing w:after="0" w:line="240" w:lineRule="auto"/>
        <w:jc w:val="center"/>
        <w:rPr>
          <w:rFonts w:ascii="Times New Roman" w:eastAsia="Times New Roman" w:hAnsi="Times New Roman"/>
          <w:b/>
          <w:bCs/>
          <w:sz w:val="28"/>
          <w:szCs w:val="28"/>
        </w:rPr>
      </w:pPr>
      <w:r w:rsidRPr="003605A2">
        <w:rPr>
          <w:noProof/>
          <w:sz w:val="28"/>
          <w:szCs w:val="28"/>
          <w:lang w:val="en-US"/>
        </w:rPr>
        <mc:AlternateContent>
          <mc:Choice Requires="wps">
            <w:drawing>
              <wp:anchor distT="4294967292" distB="4294967292" distL="114300" distR="114300" simplePos="0" relativeHeight="251585536" behindDoc="0" locked="0" layoutInCell="1" allowOverlap="1" wp14:anchorId="48D71212" wp14:editId="263083DF">
                <wp:simplePos x="0" y="0"/>
                <wp:positionH relativeFrom="column">
                  <wp:posOffset>1863090</wp:posOffset>
                </wp:positionH>
                <wp:positionV relativeFrom="paragraph">
                  <wp:posOffset>500379</wp:posOffset>
                </wp:positionV>
                <wp:extent cx="2073275" cy="0"/>
                <wp:effectExtent l="0" t="0" r="22225" b="19050"/>
                <wp:wrapNone/>
                <wp:docPr id="102" name="Straight Connector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73275" cy="0"/>
                        </a:xfrm>
                        <a:prstGeom prst="line">
                          <a:avLst/>
                        </a:prstGeom>
                        <a:noFill/>
                        <a:ln w="317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C55CA33" id="Straight Connector 102" o:spid="_x0000_s1026" style="position:absolute;z-index:2515855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margin" from="146.7pt,39.4pt" to="309.95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" strokecolor="windowText" strokeweight=".25pt">
                <o:lock v:ext="edit" shapetype="f"/>
              </v:line>
            </w:pict>
          </mc:Fallback>
        </mc:AlternateContent>
      </w:r>
      <w:r w:rsidRPr="003605A2">
        <w:rPr>
          <w:rFonts w:ascii="Times New Roman" w:eastAsia="Times New Roman" w:hAnsi="Times New Roman"/>
          <w:b/>
          <w:bCs/>
          <w:sz w:val="28"/>
          <w:szCs w:val="28"/>
        </w:rPr>
        <w:t>CỘNG HÒA XÃ HỘI CHỦ NGHĨA VIỆT NAM</w:t>
      </w:r>
      <w:r w:rsidRPr="003605A2">
        <w:rPr>
          <w:rFonts w:ascii="Times New Roman" w:eastAsia="Times New Roman" w:hAnsi="Times New Roman"/>
          <w:b/>
          <w:bCs/>
          <w:sz w:val="28"/>
          <w:szCs w:val="28"/>
        </w:rPr>
        <w:br/>
        <w:t xml:space="preserve">Độc lập - Tự do - Hạnh phúc </w:t>
      </w:r>
      <w:r w:rsidRPr="003605A2">
        <w:rPr>
          <w:rFonts w:ascii="Times New Roman" w:eastAsia="Times New Roman" w:hAnsi="Times New Roman"/>
          <w:b/>
          <w:bCs/>
          <w:sz w:val="28"/>
          <w:szCs w:val="28"/>
        </w:rPr>
        <w:br/>
      </w:r>
    </w:p>
    <w:p w14:paraId="0EEB6A89" w14:textId="77777777" w:rsidR="00D7606F" w:rsidRPr="003605A2" w:rsidRDefault="00D7606F" w:rsidP="00C54068">
      <w:pPr>
        <w:spacing w:after="0" w:line="240" w:lineRule="auto"/>
        <w:jc w:val="center"/>
        <w:rPr>
          <w:rFonts w:ascii="Times New Roman" w:eastAsia="Times New Roman" w:hAnsi="Times New Roman"/>
          <w:b/>
          <w:sz w:val="28"/>
          <w:szCs w:val="28"/>
        </w:rPr>
      </w:pPr>
    </w:p>
    <w:p w14:paraId="30452192" w14:textId="0196BD5E" w:rsidR="00C54068" w:rsidRPr="003605A2" w:rsidRDefault="00C54068" w:rsidP="00C54068">
      <w:pPr>
        <w:spacing w:after="0" w:line="240" w:lineRule="auto"/>
        <w:jc w:val="center"/>
        <w:rPr>
          <w:rFonts w:ascii="Times New Roman" w:eastAsia="Times New Roman" w:hAnsi="Times New Roman"/>
          <w:b/>
          <w:sz w:val="28"/>
          <w:szCs w:val="28"/>
        </w:rPr>
      </w:pPr>
      <w:r w:rsidRPr="003605A2">
        <w:rPr>
          <w:rFonts w:ascii="Times New Roman" w:eastAsia="Times New Roman" w:hAnsi="Times New Roman"/>
          <w:b/>
          <w:sz w:val="28"/>
          <w:szCs w:val="28"/>
        </w:rPr>
        <w:t>ĐĂNG KÝ KIỂM TRA NHÀ NƯỚC VỀ ĐO LƯỜNG</w:t>
      </w:r>
    </w:p>
    <w:p w14:paraId="7FFD0BCE" w14:textId="77777777" w:rsidR="00D7606F" w:rsidRPr="003605A2" w:rsidRDefault="00D7606F" w:rsidP="00C54068">
      <w:pPr>
        <w:spacing w:after="0" w:line="240" w:lineRule="auto"/>
        <w:jc w:val="both"/>
        <w:rPr>
          <w:rFonts w:ascii="Times New Roman" w:eastAsia="Times New Roman" w:hAnsi="Times New Roman"/>
          <w:sz w:val="28"/>
          <w:szCs w:val="28"/>
        </w:rPr>
      </w:pPr>
    </w:p>
    <w:p w14:paraId="6725AB5D" w14:textId="7862C3C3"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Kính gửi: ……………………… (Tên Cơ quan kiểm tra) …………………………</w:t>
      </w:r>
    </w:p>
    <w:p w14:paraId="2B2BFA02" w14:textId="383A1F53"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Cơ sở nhập khẩu: …………………………………………………………</w:t>
      </w:r>
      <w:r w:rsidR="00D7606F" w:rsidRPr="003605A2">
        <w:rPr>
          <w:rFonts w:ascii="Times New Roman" w:eastAsia="Times New Roman" w:hAnsi="Times New Roman"/>
          <w:sz w:val="28"/>
          <w:szCs w:val="28"/>
        </w:rPr>
        <w:t>…………</w:t>
      </w:r>
    </w:p>
    <w:p w14:paraId="5122F5CB"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Địa chỉ: ………………………………………………………………………………</w:t>
      </w:r>
    </w:p>
    <w:p w14:paraId="453C4922"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Điện thoại: …………………………………………. Fax: …………………………</w:t>
      </w:r>
    </w:p>
    <w:p w14:paraId="34CE75C5"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Đăng ký kiểm tra nhà nước về đo lường đối với </w:t>
      </w:r>
      <w:r w:rsidRPr="003605A2">
        <w:rPr>
          <w:rFonts w:ascii="Times New Roman" w:eastAsia="Times New Roman" w:hAnsi="Times New Roman"/>
          <w:i/>
          <w:iCs/>
          <w:sz w:val="28"/>
          <w:szCs w:val="28"/>
        </w:rPr>
        <w:t>(phương tiện đo, lượng của hàng đóng gói sẵn)</w:t>
      </w:r>
      <w:r w:rsidRPr="003605A2">
        <w:rPr>
          <w:rFonts w:ascii="Times New Roman" w:eastAsia="Times New Roman" w:hAnsi="Times New Roman"/>
          <w:sz w:val="28"/>
          <w:szCs w:val="28"/>
        </w:rPr>
        <w:t xml:space="preserve"> sau:</w:t>
      </w:r>
    </w:p>
    <w:tbl>
      <w:tblPr>
        <w:tblW w:w="9434" w:type="dxa"/>
        <w:tblCellSpacing w:w="0" w:type="dxa"/>
        <w:tblCellMar>
          <w:left w:w="0" w:type="dxa"/>
          <w:right w:w="0" w:type="dxa"/>
        </w:tblCellMar>
        <w:tblLook w:val="04A0" w:firstRow="1" w:lastRow="0" w:firstColumn="1" w:lastColumn="0" w:noHBand="0" w:noVBand="1"/>
      </w:tblPr>
      <w:tblGrid>
        <w:gridCol w:w="587"/>
        <w:gridCol w:w="1738"/>
        <w:gridCol w:w="1310"/>
        <w:gridCol w:w="1354"/>
        <w:gridCol w:w="1392"/>
        <w:gridCol w:w="1197"/>
        <w:gridCol w:w="1856"/>
      </w:tblGrid>
      <w:tr w:rsidR="00F713F4" w:rsidRPr="003605A2" w14:paraId="0352B178" w14:textId="77777777" w:rsidTr="00836E4E">
        <w:trPr>
          <w:trHeight w:val="20"/>
          <w:tblCellSpacing w:w="0" w:type="dxa"/>
        </w:trPr>
        <w:tc>
          <w:tcPr>
            <w:tcW w:w="587"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6F88C6ED"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Số TT</w:t>
            </w:r>
          </w:p>
        </w:tc>
        <w:tc>
          <w:tcPr>
            <w:tcW w:w="1738"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6D44736C"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Tên đối tượng, nhãn hiệu, kiểu loại</w:t>
            </w:r>
          </w:p>
        </w:tc>
        <w:tc>
          <w:tcPr>
            <w:tcW w:w="1310"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760CE3DA"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Đặc tính kỹ thuật</w:t>
            </w:r>
          </w:p>
        </w:tc>
        <w:tc>
          <w:tcPr>
            <w:tcW w:w="1354"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678E1881"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Xuất xứ, Nhà sản xuất</w:t>
            </w:r>
          </w:p>
        </w:tc>
        <w:tc>
          <w:tcPr>
            <w:tcW w:w="1392"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514F05DF"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Khối lượng/ số lượng</w:t>
            </w:r>
          </w:p>
        </w:tc>
        <w:tc>
          <w:tcPr>
            <w:tcW w:w="1197"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5FA12343"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Cửa khẩu nhập</w:t>
            </w:r>
          </w:p>
        </w:tc>
        <w:tc>
          <w:tcPr>
            <w:tcW w:w="1856" w:type="dxa"/>
            <w:tcBorders>
              <w:top w:val="single" w:sz="8" w:space="0" w:color="auto"/>
              <w:left w:val="single" w:sz="8" w:space="0" w:color="auto"/>
              <w:bottom w:val="nil"/>
              <w:right w:val="single" w:sz="4" w:space="0" w:color="auto"/>
            </w:tcBorders>
            <w:shd w:val="clear" w:color="auto" w:fill="FFFFFF"/>
            <w:tcMar>
              <w:top w:w="0" w:type="dxa"/>
              <w:left w:w="58" w:type="dxa"/>
              <w:bottom w:w="0" w:type="dxa"/>
              <w:right w:w="58" w:type="dxa"/>
            </w:tcMar>
          </w:tcPr>
          <w:p w14:paraId="43D2A6B8" w14:textId="77777777" w:rsidR="00C54068" w:rsidRPr="003605A2" w:rsidRDefault="00C54068" w:rsidP="00836E4E">
            <w:pPr>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Thời gian nhập khẩu</w:t>
            </w:r>
          </w:p>
        </w:tc>
      </w:tr>
      <w:tr w:rsidR="00F713F4" w:rsidRPr="003605A2" w14:paraId="086F8794" w14:textId="77777777" w:rsidTr="00836E4E">
        <w:trPr>
          <w:trHeight w:val="20"/>
          <w:tblCellSpacing w:w="0" w:type="dxa"/>
        </w:trPr>
        <w:tc>
          <w:tcPr>
            <w:tcW w:w="587"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166F0D28"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738"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3D5872BA"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10"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05362716"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54"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09861E7C"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92"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794C23F4"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197"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790C4E95"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856" w:type="dxa"/>
            <w:tcBorders>
              <w:top w:val="single" w:sz="8" w:space="0" w:color="auto"/>
              <w:left w:val="single" w:sz="8" w:space="0" w:color="auto"/>
              <w:bottom w:val="nil"/>
              <w:right w:val="single" w:sz="4" w:space="0" w:color="auto"/>
            </w:tcBorders>
            <w:shd w:val="clear" w:color="auto" w:fill="FFFFFF"/>
            <w:tcMar>
              <w:top w:w="0" w:type="dxa"/>
              <w:left w:w="58" w:type="dxa"/>
              <w:bottom w:w="0" w:type="dxa"/>
              <w:right w:w="58" w:type="dxa"/>
            </w:tcMar>
          </w:tcPr>
          <w:p w14:paraId="682FAF93"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r>
      <w:tr w:rsidR="00F713F4" w:rsidRPr="003605A2" w14:paraId="3F64C742" w14:textId="77777777" w:rsidTr="00836E4E">
        <w:trPr>
          <w:trHeight w:val="20"/>
          <w:tblCellSpacing w:w="0" w:type="dxa"/>
        </w:trPr>
        <w:tc>
          <w:tcPr>
            <w:tcW w:w="587"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39B0DED4"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738"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51614F58"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10"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1D2DC521"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54"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7FF03483"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92"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3D1B8844"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197" w:type="dxa"/>
            <w:tcBorders>
              <w:top w:val="single" w:sz="8" w:space="0" w:color="auto"/>
              <w:left w:val="single" w:sz="8" w:space="0" w:color="auto"/>
              <w:bottom w:val="nil"/>
              <w:right w:val="nil"/>
            </w:tcBorders>
            <w:shd w:val="clear" w:color="auto" w:fill="FFFFFF"/>
            <w:tcMar>
              <w:top w:w="0" w:type="dxa"/>
              <w:left w:w="58" w:type="dxa"/>
              <w:bottom w:w="0" w:type="dxa"/>
              <w:right w:w="58" w:type="dxa"/>
            </w:tcMar>
          </w:tcPr>
          <w:p w14:paraId="64476A26"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856" w:type="dxa"/>
            <w:tcBorders>
              <w:top w:val="single" w:sz="8" w:space="0" w:color="auto"/>
              <w:left w:val="single" w:sz="8" w:space="0" w:color="auto"/>
              <w:bottom w:val="nil"/>
              <w:right w:val="single" w:sz="4" w:space="0" w:color="auto"/>
            </w:tcBorders>
            <w:shd w:val="clear" w:color="auto" w:fill="FFFFFF"/>
            <w:tcMar>
              <w:top w:w="0" w:type="dxa"/>
              <w:left w:w="58" w:type="dxa"/>
              <w:bottom w:w="0" w:type="dxa"/>
              <w:right w:w="58" w:type="dxa"/>
            </w:tcMar>
          </w:tcPr>
          <w:p w14:paraId="22C01EA8"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r>
      <w:tr w:rsidR="00F713F4" w:rsidRPr="003605A2" w14:paraId="728AC8AD" w14:textId="77777777" w:rsidTr="00836E4E">
        <w:trPr>
          <w:trHeight w:val="20"/>
          <w:tblCellSpacing w:w="0" w:type="dxa"/>
        </w:trPr>
        <w:tc>
          <w:tcPr>
            <w:tcW w:w="587" w:type="dxa"/>
            <w:tcBorders>
              <w:top w:val="single" w:sz="8" w:space="0" w:color="auto"/>
              <w:left w:val="single" w:sz="8" w:space="0" w:color="auto"/>
              <w:bottom w:val="single" w:sz="8" w:space="0" w:color="auto"/>
              <w:right w:val="nil"/>
            </w:tcBorders>
            <w:shd w:val="clear" w:color="auto" w:fill="FFFFFF"/>
            <w:tcMar>
              <w:top w:w="0" w:type="dxa"/>
              <w:left w:w="58" w:type="dxa"/>
              <w:bottom w:w="0" w:type="dxa"/>
              <w:right w:w="58" w:type="dxa"/>
            </w:tcMar>
          </w:tcPr>
          <w:p w14:paraId="183CF99C"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738" w:type="dxa"/>
            <w:tcBorders>
              <w:top w:val="single" w:sz="8" w:space="0" w:color="auto"/>
              <w:left w:val="single" w:sz="8" w:space="0" w:color="auto"/>
              <w:bottom w:val="single" w:sz="8" w:space="0" w:color="auto"/>
              <w:right w:val="nil"/>
            </w:tcBorders>
            <w:shd w:val="clear" w:color="auto" w:fill="FFFFFF"/>
            <w:tcMar>
              <w:top w:w="0" w:type="dxa"/>
              <w:left w:w="58" w:type="dxa"/>
              <w:bottom w:w="0" w:type="dxa"/>
              <w:right w:w="58" w:type="dxa"/>
            </w:tcMar>
          </w:tcPr>
          <w:p w14:paraId="764085D9"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10" w:type="dxa"/>
            <w:tcBorders>
              <w:top w:val="single" w:sz="8" w:space="0" w:color="auto"/>
              <w:left w:val="single" w:sz="8" w:space="0" w:color="auto"/>
              <w:bottom w:val="single" w:sz="8" w:space="0" w:color="auto"/>
              <w:right w:val="nil"/>
            </w:tcBorders>
            <w:shd w:val="clear" w:color="auto" w:fill="FFFFFF"/>
            <w:tcMar>
              <w:top w:w="0" w:type="dxa"/>
              <w:left w:w="58" w:type="dxa"/>
              <w:bottom w:w="0" w:type="dxa"/>
              <w:right w:w="58" w:type="dxa"/>
            </w:tcMar>
          </w:tcPr>
          <w:p w14:paraId="245BCE2B"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54" w:type="dxa"/>
            <w:tcBorders>
              <w:top w:val="single" w:sz="8" w:space="0" w:color="auto"/>
              <w:left w:val="single" w:sz="8" w:space="0" w:color="auto"/>
              <w:bottom w:val="single" w:sz="8" w:space="0" w:color="auto"/>
              <w:right w:val="nil"/>
            </w:tcBorders>
            <w:shd w:val="clear" w:color="auto" w:fill="FFFFFF"/>
            <w:tcMar>
              <w:top w:w="0" w:type="dxa"/>
              <w:left w:w="58" w:type="dxa"/>
              <w:bottom w:w="0" w:type="dxa"/>
              <w:right w:w="58" w:type="dxa"/>
            </w:tcMar>
          </w:tcPr>
          <w:p w14:paraId="710116AB"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92" w:type="dxa"/>
            <w:tcBorders>
              <w:top w:val="single" w:sz="8" w:space="0" w:color="auto"/>
              <w:left w:val="single" w:sz="8" w:space="0" w:color="auto"/>
              <w:bottom w:val="single" w:sz="8" w:space="0" w:color="auto"/>
              <w:right w:val="nil"/>
            </w:tcBorders>
            <w:shd w:val="clear" w:color="auto" w:fill="FFFFFF"/>
            <w:tcMar>
              <w:top w:w="0" w:type="dxa"/>
              <w:left w:w="58" w:type="dxa"/>
              <w:bottom w:w="0" w:type="dxa"/>
              <w:right w:w="58" w:type="dxa"/>
            </w:tcMar>
          </w:tcPr>
          <w:p w14:paraId="51CF9029"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197" w:type="dxa"/>
            <w:tcBorders>
              <w:top w:val="single" w:sz="8" w:space="0" w:color="auto"/>
              <w:left w:val="single" w:sz="8" w:space="0" w:color="auto"/>
              <w:bottom w:val="single" w:sz="8" w:space="0" w:color="auto"/>
              <w:right w:val="nil"/>
            </w:tcBorders>
            <w:shd w:val="clear" w:color="auto" w:fill="FFFFFF"/>
            <w:tcMar>
              <w:top w:w="0" w:type="dxa"/>
              <w:left w:w="58" w:type="dxa"/>
              <w:bottom w:w="0" w:type="dxa"/>
              <w:right w:w="58" w:type="dxa"/>
            </w:tcMar>
          </w:tcPr>
          <w:p w14:paraId="22DA606B"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856" w:type="dxa"/>
            <w:tcBorders>
              <w:top w:val="single" w:sz="8" w:space="0" w:color="auto"/>
              <w:left w:val="single" w:sz="8" w:space="0" w:color="auto"/>
              <w:bottom w:val="single" w:sz="8" w:space="0" w:color="auto"/>
              <w:right w:val="single" w:sz="4" w:space="0" w:color="auto"/>
            </w:tcBorders>
            <w:shd w:val="clear" w:color="auto" w:fill="FFFFFF"/>
            <w:tcMar>
              <w:top w:w="0" w:type="dxa"/>
              <w:left w:w="58" w:type="dxa"/>
              <w:bottom w:w="0" w:type="dxa"/>
              <w:right w:w="58" w:type="dxa"/>
            </w:tcMar>
          </w:tcPr>
          <w:p w14:paraId="2EB1B573" w14:textId="77777777" w:rsidR="00C54068" w:rsidRPr="003605A2" w:rsidRDefault="00C54068" w:rsidP="00836E4E">
            <w:pPr>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r>
    </w:tbl>
    <w:p w14:paraId="51419520" w14:textId="28D08653"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Địa điểm lưu giữ (phương tiện đo, hàng đóng gói sẵn):………………………</w:t>
      </w:r>
    </w:p>
    <w:p w14:paraId="5C02C544"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Hồ sơ kèm theo gồm có các bản sao (có xác nhận sao y bản chính của cơ sở nhập khẩu) sau đây:</w:t>
      </w:r>
    </w:p>
    <w:p w14:paraId="715696F8"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Hợp đồng </w:t>
      </w:r>
      <w:r w:rsidRPr="003605A2">
        <w:rPr>
          <w:rFonts w:ascii="Times New Roman" w:eastAsia="Times New Roman" w:hAnsi="Times New Roman"/>
          <w:i/>
          <w:iCs/>
          <w:sz w:val="28"/>
          <w:szCs w:val="28"/>
        </w:rPr>
        <w:t>(Contract)</w:t>
      </w:r>
      <w:r w:rsidRPr="003605A2">
        <w:rPr>
          <w:rFonts w:ascii="Times New Roman" w:eastAsia="Times New Roman" w:hAnsi="Times New Roman"/>
          <w:sz w:val="28"/>
          <w:szCs w:val="28"/>
        </w:rPr>
        <w:t xml:space="preserve"> số:</w:t>
      </w:r>
    </w:p>
    <w:p w14:paraId="21EA9D0F"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Danh mục hàng hóa </w:t>
      </w:r>
      <w:r w:rsidRPr="003605A2">
        <w:rPr>
          <w:rFonts w:ascii="Times New Roman" w:eastAsia="Times New Roman" w:hAnsi="Times New Roman"/>
          <w:i/>
          <w:iCs/>
          <w:sz w:val="28"/>
          <w:szCs w:val="28"/>
        </w:rPr>
        <w:t>(Packing list)</w:t>
      </w:r>
      <w:r w:rsidRPr="003605A2">
        <w:rPr>
          <w:rFonts w:ascii="Times New Roman" w:eastAsia="Times New Roman" w:hAnsi="Times New Roman"/>
          <w:sz w:val="28"/>
          <w:szCs w:val="28"/>
        </w:rPr>
        <w:t>: ………………………………………………</w:t>
      </w:r>
    </w:p>
    <w:p w14:paraId="409810C1" w14:textId="7D434360"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Tờ khai hàng hóa nhập khẩu số: …………………………………………………</w:t>
      </w:r>
      <w:r w:rsidR="00D7606F" w:rsidRPr="003605A2">
        <w:rPr>
          <w:rFonts w:ascii="Times New Roman" w:eastAsia="Times New Roman" w:hAnsi="Times New Roman"/>
          <w:sz w:val="28"/>
          <w:szCs w:val="28"/>
        </w:rPr>
        <w:t>.</w:t>
      </w:r>
    </w:p>
    <w:p w14:paraId="24C7A0D2" w14:textId="637E3EFC"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 Giấy chứng nhận xuất xứ (C/O) số: …………………………………</w:t>
      </w:r>
      <w:r w:rsidR="00D7606F" w:rsidRPr="003605A2">
        <w:rPr>
          <w:rFonts w:ascii="Times New Roman" w:eastAsia="Times New Roman" w:hAnsi="Times New Roman"/>
          <w:sz w:val="28"/>
          <w:szCs w:val="28"/>
        </w:rPr>
        <w:t>……………</w:t>
      </w:r>
    </w:p>
    <w:p w14:paraId="19715090" w14:textId="77777777" w:rsidR="00C54068" w:rsidRPr="003605A2" w:rsidRDefault="00C54068" w:rsidP="00C54068">
      <w:pPr>
        <w:spacing w:after="0" w:line="240" w:lineRule="auto"/>
        <w:jc w:val="both"/>
        <w:rPr>
          <w:rFonts w:ascii="Times New Roman" w:eastAsia="Times New Roman" w:hAnsi="Times New Roman"/>
          <w:sz w:val="28"/>
          <w:szCs w:val="28"/>
        </w:rPr>
      </w:pPr>
      <w:r w:rsidRPr="003605A2">
        <w:rPr>
          <w:rFonts w:ascii="Times New Roman" w:eastAsia="Times New Roman" w:hAnsi="Times New Roman"/>
          <w:sz w:val="28"/>
          <w:szCs w:val="28"/>
        </w:rPr>
        <w:t>Chúng tôi xin cam đoan và chịu trách nhiệm các đối tượng nhập khẩu phù hợp với yêu cầu kỹ thuật đo lường quy định.</w:t>
      </w:r>
    </w:p>
    <w:p w14:paraId="2B2C679A" w14:textId="77777777" w:rsidR="00C54068" w:rsidRPr="003605A2" w:rsidRDefault="00C54068" w:rsidP="00C54068">
      <w:pPr>
        <w:spacing w:after="0" w:line="240" w:lineRule="auto"/>
        <w:jc w:val="both"/>
        <w:rPr>
          <w:rFonts w:ascii="Times New Roman" w:eastAsia="Times New Roman" w:hAnsi="Times New Roman"/>
          <w:sz w:val="26"/>
          <w:szCs w:val="26"/>
        </w:rPr>
      </w:pPr>
    </w:p>
    <w:tbl>
      <w:tblPr>
        <w:tblW w:w="0" w:type="auto"/>
        <w:tblCellSpacing w:w="0" w:type="dxa"/>
        <w:tblCellMar>
          <w:left w:w="0" w:type="dxa"/>
          <w:right w:w="0" w:type="dxa"/>
        </w:tblCellMar>
        <w:tblLook w:val="04A0" w:firstRow="1" w:lastRow="0" w:firstColumn="1" w:lastColumn="0" w:noHBand="0" w:noVBand="1"/>
      </w:tblPr>
      <w:tblGrid>
        <w:gridCol w:w="4428"/>
        <w:gridCol w:w="4428"/>
      </w:tblGrid>
      <w:tr w:rsidR="00F713F4" w:rsidRPr="003605A2" w14:paraId="5E04DD54" w14:textId="77777777" w:rsidTr="00836E4E">
        <w:trPr>
          <w:tblCellSpacing w:w="0" w:type="dxa"/>
        </w:trPr>
        <w:tc>
          <w:tcPr>
            <w:tcW w:w="4428" w:type="dxa"/>
            <w:tcMar>
              <w:top w:w="0" w:type="dxa"/>
              <w:left w:w="108" w:type="dxa"/>
              <w:bottom w:w="0" w:type="dxa"/>
              <w:right w:w="108" w:type="dxa"/>
            </w:tcMar>
          </w:tcPr>
          <w:p w14:paraId="618F36C4" w14:textId="77777777" w:rsidR="00C54068" w:rsidRPr="003605A2" w:rsidRDefault="00C54068" w:rsidP="00836E4E">
            <w:pPr>
              <w:spacing w:after="0" w:line="240" w:lineRule="auto"/>
              <w:jc w:val="center"/>
              <w:rPr>
                <w:rFonts w:ascii="Times New Roman" w:eastAsia="Times New Roman" w:hAnsi="Times New Roman"/>
                <w:sz w:val="26"/>
                <w:szCs w:val="26"/>
              </w:rPr>
            </w:pPr>
            <w:r w:rsidRPr="003605A2">
              <w:rPr>
                <w:rFonts w:ascii="Times New Roman" w:eastAsia="Times New Roman" w:hAnsi="Times New Roman"/>
                <w:sz w:val="26"/>
                <w:szCs w:val="26"/>
              </w:rPr>
              <w:t> Vào sổ đăng ký: số:….. / (</w:t>
            </w:r>
            <w:r w:rsidRPr="003605A2">
              <w:rPr>
                <w:rFonts w:ascii="Times New Roman" w:eastAsia="Times New Roman" w:hAnsi="Times New Roman"/>
                <w:sz w:val="26"/>
                <w:szCs w:val="26"/>
                <w:vertAlign w:val="superscript"/>
              </w:rPr>
              <w:t>1</w:t>
            </w:r>
            <w:r w:rsidRPr="003605A2">
              <w:rPr>
                <w:rFonts w:ascii="Times New Roman" w:eastAsia="Times New Roman" w:hAnsi="Times New Roman"/>
                <w:sz w:val="26"/>
                <w:szCs w:val="26"/>
              </w:rPr>
              <w:t>)</w:t>
            </w:r>
            <w:r w:rsidRPr="003605A2">
              <w:rPr>
                <w:rFonts w:ascii="Times New Roman" w:eastAsia="Times New Roman" w:hAnsi="Times New Roman"/>
                <w:sz w:val="26"/>
                <w:szCs w:val="26"/>
              </w:rPr>
              <w:br/>
            </w:r>
            <w:r w:rsidRPr="003605A2">
              <w:rPr>
                <w:rFonts w:ascii="Times New Roman" w:eastAsia="Times New Roman" w:hAnsi="Times New Roman"/>
                <w:i/>
                <w:iCs/>
                <w:sz w:val="26"/>
                <w:szCs w:val="26"/>
              </w:rPr>
              <w:t>Ngày ... tháng ... năm ...</w:t>
            </w:r>
            <w:r w:rsidRPr="003605A2">
              <w:rPr>
                <w:rFonts w:ascii="Times New Roman" w:eastAsia="Times New Roman" w:hAnsi="Times New Roman"/>
                <w:i/>
                <w:iCs/>
                <w:sz w:val="26"/>
                <w:szCs w:val="26"/>
              </w:rPr>
              <w:br/>
            </w:r>
            <w:r w:rsidRPr="003605A2">
              <w:rPr>
                <w:rFonts w:ascii="Times New Roman" w:eastAsia="Times New Roman" w:hAnsi="Times New Roman"/>
                <w:b/>
                <w:bCs/>
                <w:sz w:val="26"/>
                <w:szCs w:val="26"/>
              </w:rPr>
              <w:t>ĐẠI DIỆN CƠ QUAN KIỀM TRA</w:t>
            </w:r>
            <w:r w:rsidRPr="003605A2">
              <w:rPr>
                <w:rFonts w:ascii="Times New Roman" w:eastAsia="Times New Roman" w:hAnsi="Times New Roman"/>
                <w:b/>
                <w:bCs/>
                <w:sz w:val="26"/>
                <w:szCs w:val="26"/>
              </w:rPr>
              <w:br/>
            </w:r>
            <w:r w:rsidRPr="003605A2">
              <w:rPr>
                <w:rFonts w:ascii="Times New Roman" w:eastAsia="Times New Roman" w:hAnsi="Times New Roman"/>
                <w:i/>
                <w:iCs/>
                <w:sz w:val="26"/>
                <w:szCs w:val="26"/>
              </w:rPr>
              <w:t>(ký tên, đóng dấu)</w:t>
            </w:r>
          </w:p>
        </w:tc>
        <w:tc>
          <w:tcPr>
            <w:tcW w:w="4428" w:type="dxa"/>
            <w:tcMar>
              <w:top w:w="0" w:type="dxa"/>
              <w:left w:w="108" w:type="dxa"/>
              <w:bottom w:w="0" w:type="dxa"/>
              <w:right w:w="108" w:type="dxa"/>
            </w:tcMar>
          </w:tcPr>
          <w:p w14:paraId="4E34E368" w14:textId="77777777" w:rsidR="00C54068" w:rsidRPr="003605A2" w:rsidRDefault="00C54068" w:rsidP="00836E4E">
            <w:pPr>
              <w:spacing w:after="0" w:line="240" w:lineRule="auto"/>
              <w:jc w:val="center"/>
              <w:rPr>
                <w:rFonts w:ascii="Times New Roman" w:eastAsia="Times New Roman" w:hAnsi="Times New Roman"/>
                <w:sz w:val="26"/>
                <w:szCs w:val="26"/>
              </w:rPr>
            </w:pPr>
            <w:r w:rsidRPr="003605A2">
              <w:rPr>
                <w:rFonts w:ascii="Times New Roman" w:eastAsia="Times New Roman" w:hAnsi="Times New Roman"/>
                <w:i/>
                <w:iCs/>
                <w:sz w:val="26"/>
                <w:szCs w:val="26"/>
              </w:rPr>
              <w:t>……….…, ngày... tháng ... năm....</w:t>
            </w:r>
            <w:r w:rsidRPr="003605A2">
              <w:rPr>
                <w:rFonts w:ascii="Times New Roman" w:eastAsia="Times New Roman" w:hAnsi="Times New Roman"/>
                <w:i/>
                <w:iCs/>
                <w:sz w:val="26"/>
                <w:szCs w:val="26"/>
              </w:rPr>
              <w:br/>
            </w:r>
            <w:r w:rsidRPr="003605A2">
              <w:rPr>
                <w:rFonts w:ascii="Times New Roman" w:eastAsia="Times New Roman" w:hAnsi="Times New Roman"/>
                <w:b/>
                <w:bCs/>
                <w:sz w:val="26"/>
                <w:szCs w:val="26"/>
              </w:rPr>
              <w:t>ĐẠI DIỆN CƠ SỞ NHẬP KHẨU</w:t>
            </w:r>
            <w:r w:rsidRPr="003605A2">
              <w:rPr>
                <w:rFonts w:ascii="Times New Roman" w:eastAsia="Times New Roman" w:hAnsi="Times New Roman"/>
                <w:b/>
                <w:bCs/>
                <w:sz w:val="26"/>
                <w:szCs w:val="26"/>
              </w:rPr>
              <w:br/>
            </w:r>
            <w:r w:rsidRPr="003605A2">
              <w:rPr>
                <w:rFonts w:ascii="Times New Roman" w:eastAsia="Times New Roman" w:hAnsi="Times New Roman"/>
                <w:i/>
                <w:iCs/>
                <w:sz w:val="26"/>
                <w:szCs w:val="26"/>
              </w:rPr>
              <w:t>(ký tên, đóng dấu)</w:t>
            </w:r>
          </w:p>
        </w:tc>
      </w:tr>
    </w:tbl>
    <w:p w14:paraId="7BABC377" w14:textId="77777777" w:rsidR="00C54068" w:rsidRPr="003605A2" w:rsidRDefault="00C54068" w:rsidP="00C54068">
      <w:pPr>
        <w:tabs>
          <w:tab w:val="right" w:pos="9074"/>
        </w:tabs>
        <w:spacing w:after="0" w:line="240" w:lineRule="auto"/>
        <w:ind w:firstLine="561"/>
        <w:jc w:val="both"/>
        <w:rPr>
          <w:rFonts w:ascii="Times New Roman" w:hAnsi="Times New Roman"/>
          <w:sz w:val="28"/>
          <w:szCs w:val="28"/>
        </w:rPr>
      </w:pPr>
    </w:p>
    <w:p w14:paraId="06A7A929" w14:textId="77777777" w:rsidR="000F318A" w:rsidRPr="003605A2" w:rsidRDefault="000F318A">
      <w:pPr>
        <w:spacing w:after="0" w:line="240" w:lineRule="auto"/>
        <w:jc w:val="both"/>
        <w:rPr>
          <w:rFonts w:ascii="Times New Roman" w:hAnsi="Times New Roman"/>
          <w:b/>
          <w:sz w:val="28"/>
          <w:szCs w:val="28"/>
        </w:rPr>
      </w:pPr>
      <w:r w:rsidRPr="003605A2">
        <w:rPr>
          <w:rFonts w:ascii="Times New Roman" w:hAnsi="Times New Roman"/>
          <w:b/>
          <w:sz w:val="28"/>
          <w:szCs w:val="28"/>
        </w:rPr>
        <w:br w:type="page"/>
      </w:r>
    </w:p>
    <w:p w14:paraId="70881BA3" w14:textId="16017D93" w:rsidR="00C54068" w:rsidRPr="003605A2" w:rsidRDefault="00C54068" w:rsidP="00C54068">
      <w:pPr>
        <w:keepNext/>
        <w:widowControl w:val="0"/>
        <w:spacing w:after="0" w:line="240" w:lineRule="auto"/>
        <w:ind w:firstLine="720"/>
        <w:jc w:val="both"/>
        <w:rPr>
          <w:rFonts w:ascii="Times New Roman" w:hAnsi="Times New Roman"/>
          <w:b/>
          <w:sz w:val="28"/>
          <w:szCs w:val="28"/>
        </w:rPr>
      </w:pPr>
      <w:r w:rsidRPr="003605A2">
        <w:rPr>
          <w:rFonts w:ascii="Times New Roman" w:hAnsi="Times New Roman"/>
          <w:b/>
          <w:sz w:val="28"/>
          <w:szCs w:val="28"/>
        </w:rPr>
        <w:lastRenderedPageBreak/>
        <w:t>4</w:t>
      </w:r>
      <w:r w:rsidR="00240283">
        <w:rPr>
          <w:rFonts w:ascii="Times New Roman" w:hAnsi="Times New Roman"/>
          <w:b/>
          <w:sz w:val="28"/>
          <w:szCs w:val="28"/>
          <w:lang w:val="en-US"/>
        </w:rPr>
        <w:t>6</w:t>
      </w:r>
      <w:r w:rsidRPr="003605A2">
        <w:rPr>
          <w:rFonts w:ascii="Times New Roman" w:hAnsi="Times New Roman"/>
          <w:b/>
          <w:sz w:val="28"/>
          <w:szCs w:val="28"/>
        </w:rPr>
        <w:t>. Đăng ký công bố hợp chuẩn dựa trên kết quả chứng nhận hợp chuẩn của tổ chức chứng nhận. Mã số TTHC:</w:t>
      </w:r>
      <w:bookmarkStart w:id="43" w:name="_Toc439690886"/>
      <w:bookmarkStart w:id="44" w:name="_Toc439691067"/>
      <w:r w:rsidRPr="003605A2">
        <w:rPr>
          <w:rFonts w:ascii="Times New Roman" w:hAnsi="Times New Roman"/>
          <w:b/>
          <w:sz w:val="28"/>
          <w:szCs w:val="28"/>
        </w:rPr>
        <w:t xml:space="preserve"> </w:t>
      </w:r>
      <w:r w:rsidRPr="003605A2">
        <w:rPr>
          <w:rFonts w:ascii="Times New Roman" w:hAnsi="Times New Roman"/>
          <w:b/>
          <w:bCs/>
          <w:sz w:val="28"/>
          <w:szCs w:val="28"/>
        </w:rPr>
        <w:t>2.001209</w:t>
      </w:r>
    </w:p>
    <w:p w14:paraId="30991D9F"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a) Trình tự thực hiện:</w:t>
      </w:r>
      <w:bookmarkEnd w:id="43"/>
      <w:bookmarkEnd w:id="44"/>
    </w:p>
    <w:p w14:paraId="7D123BB1" w14:textId="6E03312F"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Bước 1.</w:t>
      </w:r>
      <w:r w:rsidR="007C276F" w:rsidRPr="003605A2">
        <w:rPr>
          <w:rFonts w:ascii="Times New Roman" w:hAnsi="Times New Roman"/>
          <w:sz w:val="28"/>
          <w:szCs w:val="28"/>
        </w:rPr>
        <w:t xml:space="preserve"> </w:t>
      </w:r>
      <w:r w:rsidRPr="003605A2">
        <w:rPr>
          <w:rFonts w:ascii="Times New Roman" w:hAnsi="Times New Roman"/>
          <w:sz w:val="28"/>
          <w:szCs w:val="28"/>
        </w:rPr>
        <w:t xml:space="preserve">Tổ chức, cá nhân có nhu cầu đăng ký công bố sản phẩm, hàng hóa, dịch vụ, quá trình, môi trường phù hợp với tiêu chuẩn tương ứng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7C276F"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r w:rsidR="007C276F"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3F88FAD3" w14:textId="77777777" w:rsidR="00C54068" w:rsidRPr="003605A2" w:rsidRDefault="00C54068" w:rsidP="00C54068">
      <w:pPr>
        <w:keepNext/>
        <w:widowControl w:val="0"/>
        <w:spacing w:before="120" w:after="0" w:line="240" w:lineRule="auto"/>
        <w:ind w:firstLine="720"/>
        <w:jc w:val="both"/>
        <w:rPr>
          <w:rFonts w:ascii="Times New Roman" w:hAnsi="Times New Roman"/>
          <w:bCs/>
          <w:sz w:val="28"/>
          <w:szCs w:val="28"/>
        </w:rPr>
      </w:pPr>
      <w:r w:rsidRPr="003605A2">
        <w:rPr>
          <w:rFonts w:ascii="Times New Roman" w:hAnsi="Times New Roman"/>
          <w:sz w:val="28"/>
          <w:szCs w:val="28"/>
        </w:rPr>
        <w:t>- Bước 2.Sở Khoa học và Công nghệ kiểm tra tính đầy đủ của hồ sơ</w:t>
      </w:r>
      <w:r w:rsidRPr="003605A2">
        <w:rPr>
          <w:rFonts w:ascii="Times New Roman" w:hAnsi="Times New Roman"/>
          <w:bCs/>
          <w:sz w:val="28"/>
          <w:szCs w:val="28"/>
        </w:rPr>
        <w:t>:</w:t>
      </w:r>
    </w:p>
    <w:p w14:paraId="050B3E82" w14:textId="77777777" w:rsidR="00C54068" w:rsidRPr="003605A2" w:rsidRDefault="00C54068" w:rsidP="00C54068">
      <w:pPr>
        <w:keepNext/>
        <w:widowControl w:val="0"/>
        <w:spacing w:before="120" w:after="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Trường hợp hồ sơ không đầy đủ theo quy định, trong thời hạn 03 (ba) ngày làm việc, </w:t>
      </w:r>
      <w:r w:rsidRPr="003605A2">
        <w:rPr>
          <w:rFonts w:ascii="Times New Roman" w:hAnsi="Times New Roman"/>
          <w:sz w:val="28"/>
          <w:szCs w:val="28"/>
        </w:rPr>
        <w:t>Sở Khoa học và Công nghệ</w:t>
      </w:r>
      <w:r w:rsidRPr="003605A2">
        <w:rPr>
          <w:rFonts w:ascii="Times New Roman" w:hAnsi="Times New Roman"/>
          <w:bCs/>
          <w:sz w:val="28"/>
          <w:szCs w:val="28"/>
        </w:rPr>
        <w:t>(sau đây viết tắt là Sở KH&amp;CN) thông báo bằng văn bản đến tổ chức, cá nhân công bố hợp chuẩn đề nghị bổ sung các loại giấy tờ theo quy định. Sau 15 (mười lăm) ngày làm việc kể từ ngày gửi văn bản mà hồ sơ đăng ký công bố hợp chuẩn không được bổ sung đầy đủ theo quy định, Sở KH&amp;CNcó quyền hủy bỏ việc xử lý đối với hồ sơ này.</w:t>
      </w:r>
    </w:p>
    <w:p w14:paraId="1B69AA24" w14:textId="77777777" w:rsidR="00C54068" w:rsidRPr="003605A2" w:rsidRDefault="00C54068" w:rsidP="00C54068">
      <w:pPr>
        <w:keepNext/>
        <w:widowControl w:val="0"/>
        <w:spacing w:before="120" w:after="0" w:line="240" w:lineRule="auto"/>
        <w:ind w:firstLine="720"/>
        <w:jc w:val="both"/>
        <w:rPr>
          <w:rFonts w:ascii="Times New Roman" w:hAnsi="Times New Roman"/>
          <w:bCs/>
          <w:spacing w:val="-6"/>
          <w:sz w:val="28"/>
          <w:szCs w:val="28"/>
        </w:rPr>
      </w:pPr>
      <w:r w:rsidRPr="003605A2">
        <w:rPr>
          <w:rFonts w:ascii="Times New Roman" w:hAnsi="Times New Roman"/>
          <w:bCs/>
          <w:spacing w:val="-6"/>
          <w:sz w:val="28"/>
          <w:szCs w:val="28"/>
        </w:rPr>
        <w:t>+ Trường hợp hồ sơ công bố hợp chuẩn đầy đủ và hợp lệ, Sở KH&amp;CN ban hành Thông báo tiếp nhận hồ sơ đăng ký công bố hợp chuẩn cho tổ chức, cá nhân công bố hợp chuẩn.</w:t>
      </w:r>
      <w:r w:rsidRPr="003605A2">
        <w:rPr>
          <w:rFonts w:ascii="Times New Roman" w:hAnsi="Times New Roman"/>
          <w:noProof/>
          <w:sz w:val="28"/>
          <w:szCs w:val="28"/>
        </w:rPr>
        <w:t>Thời gian thực hiện 03 ngày</w:t>
      </w:r>
      <w:r w:rsidRPr="003605A2">
        <w:rPr>
          <w:rFonts w:ascii="Times New Roman" w:hAnsi="Times New Roman"/>
          <w:sz w:val="28"/>
          <w:szCs w:val="28"/>
        </w:rPr>
        <w:t>.</w:t>
      </w:r>
    </w:p>
    <w:p w14:paraId="3FB0E14C" w14:textId="77777777" w:rsidR="00C54068" w:rsidRPr="003605A2" w:rsidRDefault="00C54068" w:rsidP="00C54068">
      <w:pPr>
        <w:keepNext/>
        <w:widowControl w:val="0"/>
        <w:spacing w:before="120" w:after="0" w:line="240" w:lineRule="auto"/>
        <w:ind w:firstLine="720"/>
        <w:jc w:val="both"/>
        <w:rPr>
          <w:rFonts w:ascii="Times New Roman" w:hAnsi="Times New Roman"/>
          <w:bCs/>
          <w:sz w:val="28"/>
          <w:szCs w:val="28"/>
        </w:rPr>
      </w:pPr>
      <w:r w:rsidRPr="003605A2">
        <w:rPr>
          <w:rFonts w:ascii="Times New Roman" w:hAnsi="Times New Roman"/>
          <w:bCs/>
          <w:sz w:val="28"/>
          <w:szCs w:val="28"/>
        </w:rPr>
        <w:t>+ Trường hợp hồ sơ đăng ký công bố hợp chuẩn đầy đủ nhưng không hợp lệ, Sở KH&amp;CNthông báo bằng văn bản cho tổ chức, cá nhân công bố hợp chuẩn về lý do không tiếp nhận hồ sơ.</w:t>
      </w:r>
    </w:p>
    <w:p w14:paraId="7E99DEDB" w14:textId="08FF78DF" w:rsidR="007C276F" w:rsidRPr="003605A2" w:rsidRDefault="007C276F" w:rsidP="00C54068">
      <w:pPr>
        <w:spacing w:before="120" w:after="0" w:line="240" w:lineRule="auto"/>
        <w:ind w:firstLine="561"/>
        <w:jc w:val="both"/>
        <w:rPr>
          <w:rFonts w:ascii="Times New Roman" w:hAnsi="Times New Roman"/>
          <w:spacing w:val="-6"/>
          <w:sz w:val="28"/>
          <w:szCs w:val="28"/>
        </w:rPr>
      </w:pPr>
      <w:bookmarkStart w:id="45" w:name="_Toc439690887"/>
      <w:bookmarkStart w:id="46" w:name="_Toc439691068"/>
      <w:r w:rsidRPr="003605A2">
        <w:rPr>
          <w:rFonts w:ascii="Times New Roman" w:hAnsi="Times New Roman"/>
          <w:bCs/>
          <w:sz w:val="28"/>
          <w:szCs w:val="28"/>
        </w:rPr>
        <w:t xml:space="preserve">- Bước 3. </w:t>
      </w:r>
      <w:r w:rsidRPr="003605A2">
        <w:rPr>
          <w:rFonts w:ascii="Times New Roman" w:hAnsi="Times New Roman"/>
          <w:noProof/>
          <w:sz w:val="28"/>
          <w:szCs w:val="28"/>
        </w:rPr>
        <w:t xml:space="preserve">Đến ngày hẹn ghi trong phiếu, </w:t>
      </w:r>
      <w:r w:rsidRPr="003605A2">
        <w:rPr>
          <w:rFonts w:ascii="Times New Roman" w:eastAsia="Times New Roman" w:hAnsi="Times New Roman"/>
          <w:sz w:val="28"/>
          <w:szCs w:val="28"/>
          <w:lang w:val="nl-NL"/>
        </w:rPr>
        <w:t xml:space="preserve">tổ chức, cá nhân nhận kết quả </w:t>
      </w:r>
      <w:r w:rsidRPr="003605A2">
        <w:rPr>
          <w:rFonts w:ascii="Times New Roman" w:hAnsi="Times New Roman"/>
          <w:noProof/>
          <w:sz w:val="28"/>
          <w:szCs w:val="28"/>
        </w:rPr>
        <w:t>trực tuyến trên Cổng dịch vụ công hoặc qua dịch vụ bưu chính công ích hoặc qua dịch vụ đã đăng ký. Thời gian thực hiện 01 ngày</w:t>
      </w:r>
      <w:r w:rsidRPr="003605A2">
        <w:rPr>
          <w:rFonts w:ascii="Times New Roman" w:hAnsi="Times New Roman"/>
          <w:sz w:val="28"/>
          <w:szCs w:val="28"/>
        </w:rPr>
        <w:t>.</w:t>
      </w:r>
    </w:p>
    <w:p w14:paraId="5A12B7D8" w14:textId="77777777" w:rsidR="0092562D" w:rsidRPr="003605A2" w:rsidRDefault="00C54068" w:rsidP="00C54068">
      <w:pPr>
        <w:spacing w:before="120" w:after="0" w:line="240" w:lineRule="auto"/>
        <w:ind w:firstLine="561"/>
        <w:jc w:val="both"/>
        <w:rPr>
          <w:rFonts w:ascii="Times New Roman" w:hAnsi="Times New Roman"/>
          <w:sz w:val="28"/>
          <w:szCs w:val="28"/>
          <w:lang w:val="en-US"/>
        </w:rPr>
      </w:pPr>
      <w:r w:rsidRPr="003605A2">
        <w:rPr>
          <w:rFonts w:ascii="Times New Roman" w:hAnsi="Times New Roman"/>
          <w:b/>
          <w:sz w:val="28"/>
          <w:szCs w:val="28"/>
        </w:rPr>
        <w:t>b) Cách thức thực hiện:</w:t>
      </w:r>
      <w:bookmarkStart w:id="47" w:name="_Toc439690888"/>
      <w:bookmarkStart w:id="48" w:name="_Toc439691069"/>
      <w:bookmarkEnd w:id="45"/>
      <w:bookmarkEnd w:id="46"/>
      <w:r w:rsidRPr="003605A2">
        <w:rPr>
          <w:rFonts w:ascii="Times New Roman" w:hAnsi="Times New Roman"/>
          <w:b/>
          <w:sz w:val="28"/>
          <w:szCs w:val="28"/>
        </w:rPr>
        <w:t xml:space="preserve"> </w:t>
      </w:r>
    </w:p>
    <w:p w14:paraId="44662694" w14:textId="77777777" w:rsidR="0092562D" w:rsidRPr="003605A2" w:rsidRDefault="0092562D" w:rsidP="0092562D">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1DE2C978" w14:textId="77777777" w:rsidR="0092562D" w:rsidRPr="003605A2" w:rsidRDefault="0092562D" w:rsidP="0092562D">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2057C1EF" w14:textId="77777777" w:rsidR="0092562D" w:rsidRPr="003605A2" w:rsidRDefault="0092562D" w:rsidP="0092562D">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333EA2B3" w14:textId="77777777" w:rsidR="00C54068" w:rsidRPr="003605A2" w:rsidRDefault="00C54068" w:rsidP="00C54068">
      <w:pPr>
        <w:spacing w:before="120" w:after="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bookmarkEnd w:id="47"/>
      <w:bookmarkEnd w:id="48"/>
    </w:p>
    <w:p w14:paraId="2BD11C92" w14:textId="77777777" w:rsidR="00241A36" w:rsidRPr="003605A2" w:rsidRDefault="00241A36" w:rsidP="00241A36">
      <w:pPr>
        <w:spacing w:before="120" w:after="0" w:line="240" w:lineRule="auto"/>
        <w:ind w:firstLine="561"/>
        <w:jc w:val="both"/>
        <w:rPr>
          <w:rFonts w:ascii="Times New Roman" w:hAnsi="Times New Roman"/>
          <w:sz w:val="28"/>
          <w:szCs w:val="28"/>
        </w:rPr>
      </w:pPr>
      <w:r w:rsidRPr="003605A2">
        <w:rPr>
          <w:rFonts w:ascii="Times New Roman" w:hAnsi="Times New Roman"/>
          <w:sz w:val="28"/>
          <w:szCs w:val="28"/>
        </w:rPr>
        <w:t xml:space="preserve">- Thành phần hồ sơ bao gồm: </w:t>
      </w:r>
    </w:p>
    <w:p w14:paraId="1041CEE7" w14:textId="77777777" w:rsidR="00241A36" w:rsidRPr="003605A2" w:rsidRDefault="00241A36" w:rsidP="00241A36">
      <w:pPr>
        <w:spacing w:before="120" w:after="0" w:line="240" w:lineRule="auto"/>
        <w:ind w:firstLine="561"/>
        <w:jc w:val="both"/>
        <w:rPr>
          <w:rFonts w:ascii="Times New Roman" w:hAnsi="Times New Roman"/>
          <w:sz w:val="28"/>
          <w:szCs w:val="28"/>
        </w:rPr>
      </w:pPr>
      <w:r w:rsidRPr="003605A2">
        <w:rPr>
          <w:rFonts w:ascii="Times New Roman" w:hAnsi="Times New Roman"/>
          <w:sz w:val="28"/>
          <w:szCs w:val="28"/>
        </w:rPr>
        <w:t>+ Bản công bố hợp chuẩn.</w:t>
      </w:r>
    </w:p>
    <w:p w14:paraId="47AB40CB" w14:textId="77777777" w:rsidR="00241A36" w:rsidRPr="003605A2" w:rsidRDefault="00241A36" w:rsidP="00241A36">
      <w:pPr>
        <w:spacing w:before="120" w:after="0" w:line="240" w:lineRule="auto"/>
        <w:ind w:firstLine="561"/>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b/>
          <w:noProof/>
          <w:sz w:val="28"/>
          <w:szCs w:val="28"/>
        </w:rPr>
        <w:t xml:space="preserve"> </w:t>
      </w:r>
      <w:r w:rsidRPr="003605A2">
        <w:rPr>
          <w:rFonts w:ascii="Times New Roman" w:hAnsi="Times New Roman"/>
          <w:sz w:val="28"/>
          <w:szCs w:val="28"/>
        </w:rPr>
        <w:t>giấy tờ chứng minh về việc thực hiện sản xuất, kinh doanh của tổ chức, cá nhân công bố hợp chuẩn (Giấy đăng ký doanh nghiệp hoặc Giấy đăng ký kinh doanh hoặc Đăng ký hộ kinh doanh hoặc Giấy chứng nhận đầu tư hoặc Quyết định thành lập hoặc giấy tờ khác theo quy định của pháp luật).</w:t>
      </w:r>
    </w:p>
    <w:p w14:paraId="0FE19386" w14:textId="49BE08E2" w:rsidR="00241A36" w:rsidRPr="003605A2" w:rsidRDefault="005608DA" w:rsidP="00241A36">
      <w:pPr>
        <w:tabs>
          <w:tab w:val="right" w:pos="9074"/>
        </w:tabs>
        <w:spacing w:before="120" w:after="0" w:line="240" w:lineRule="auto"/>
        <w:ind w:firstLine="561"/>
        <w:jc w:val="both"/>
        <w:rPr>
          <w:rFonts w:ascii="Times New Roman" w:hAnsi="Times New Roman"/>
          <w:sz w:val="28"/>
          <w:szCs w:val="28"/>
        </w:rPr>
      </w:pPr>
      <w:r w:rsidRPr="003605A2">
        <w:rPr>
          <w:rFonts w:ascii="Times New Roman" w:hAnsi="Times New Roman"/>
          <w:sz w:val="28"/>
          <w:szCs w:val="28"/>
        </w:rPr>
        <w:t>+ Tiêu chuẩn sử dụng làm căn cứ để công bố.</w:t>
      </w:r>
      <w:r w:rsidR="00241A36" w:rsidRPr="003605A2">
        <w:rPr>
          <w:rFonts w:ascii="Times New Roman" w:hAnsi="Times New Roman"/>
          <w:sz w:val="28"/>
          <w:szCs w:val="28"/>
        </w:rPr>
        <w:tab/>
      </w:r>
    </w:p>
    <w:p w14:paraId="2B7F6579" w14:textId="77777777" w:rsidR="00241A36" w:rsidRPr="003605A2" w:rsidRDefault="00241A36" w:rsidP="00241A36">
      <w:pPr>
        <w:tabs>
          <w:tab w:val="right" w:pos="9074"/>
        </w:tabs>
        <w:spacing w:before="120" w:after="0" w:line="240" w:lineRule="auto"/>
        <w:ind w:firstLine="561"/>
        <w:jc w:val="both"/>
        <w:rPr>
          <w:rFonts w:ascii="Times New Roman" w:hAnsi="Times New Roman"/>
          <w:sz w:val="28"/>
          <w:szCs w:val="28"/>
        </w:rPr>
      </w:pPr>
      <w:r w:rsidRPr="003605A2">
        <w:rPr>
          <w:rFonts w:ascii="Times New Roman" w:hAnsi="Times New Roman"/>
          <w:sz w:val="28"/>
          <w:szCs w:val="28"/>
        </w:rPr>
        <w:lastRenderedPageBreak/>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Giấy chứng nhận hợp chuẩn do tổ chức chứng nhận đã đăng ký cấp kèm theo mẫu dấu hợp chuẩn. </w:t>
      </w:r>
    </w:p>
    <w:p w14:paraId="350EB08E" w14:textId="5164909F" w:rsidR="00C54068" w:rsidRPr="003605A2" w:rsidRDefault="00241A36" w:rsidP="00C54068">
      <w:pPr>
        <w:keepNext/>
        <w:widowControl w:val="0"/>
        <w:shd w:val="clear" w:color="auto" w:fill="FFFFFF"/>
        <w:tabs>
          <w:tab w:val="left" w:pos="880"/>
          <w:tab w:val="left" w:pos="9020"/>
        </w:tabs>
        <w:spacing w:before="120" w:after="0" w:line="240" w:lineRule="auto"/>
        <w:jc w:val="both"/>
        <w:rPr>
          <w:rFonts w:ascii="Times New Roman" w:hAnsi="Times New Roman"/>
          <w:sz w:val="28"/>
          <w:szCs w:val="28"/>
        </w:rPr>
      </w:pPr>
      <w:r w:rsidRPr="003605A2">
        <w:rPr>
          <w:rFonts w:ascii="Times New Roman" w:hAnsi="Times New Roman"/>
          <w:sz w:val="28"/>
          <w:szCs w:val="28"/>
        </w:rPr>
        <w:tab/>
      </w:r>
      <w:r w:rsidR="00C54068" w:rsidRPr="003605A2">
        <w:rPr>
          <w:rFonts w:ascii="Times New Roman" w:hAnsi="Times New Roman"/>
          <w:sz w:val="28"/>
          <w:szCs w:val="28"/>
        </w:rPr>
        <w:t xml:space="preserve">- Số lượng hồ sơ: 02 bộ (01 bộ nộp cho Sở KH&amp;CN; 01 bộ do tổ chức, cá nhân lưu). </w:t>
      </w:r>
    </w:p>
    <w:p w14:paraId="0F98103B"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d) Thời hạn giải quyết: </w:t>
      </w:r>
      <w:r w:rsidRPr="003605A2">
        <w:rPr>
          <w:rFonts w:ascii="Times New Roman" w:hAnsi="Times New Roman"/>
          <w:sz w:val="28"/>
          <w:szCs w:val="28"/>
        </w:rPr>
        <w:t>05 ngày làm việc</w:t>
      </w:r>
    </w:p>
    <w:p w14:paraId="57B35656"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đ) Đối tượng thực hiện thủ tục hành chính: </w:t>
      </w:r>
      <w:r w:rsidRPr="003605A2">
        <w:rPr>
          <w:rFonts w:ascii="Times New Roman" w:hAnsi="Times New Roman"/>
          <w:sz w:val="28"/>
          <w:szCs w:val="28"/>
        </w:rPr>
        <w:t>Tổ chức, cá nhân.</w:t>
      </w:r>
    </w:p>
    <w:p w14:paraId="16041635"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e) Cơ quan thực hiện thủ tục hành chính:</w:t>
      </w:r>
    </w:p>
    <w:p w14:paraId="35D4B77C" w14:textId="77777777" w:rsidR="00C54068" w:rsidRPr="003605A2" w:rsidRDefault="00C54068" w:rsidP="00C54068">
      <w:pPr>
        <w:keepNext/>
        <w:widowControl w:val="0"/>
        <w:spacing w:before="120" w:after="0" w:line="240" w:lineRule="auto"/>
        <w:ind w:firstLine="720"/>
        <w:jc w:val="both"/>
        <w:rPr>
          <w:rFonts w:ascii="Times New Roman" w:hAnsi="Times New Roman"/>
          <w:spacing w:val="-6"/>
          <w:sz w:val="28"/>
          <w:szCs w:val="28"/>
        </w:rPr>
      </w:pPr>
      <w:r w:rsidRPr="003605A2">
        <w:rPr>
          <w:rFonts w:ascii="Times New Roman" w:hAnsi="Times New Roman"/>
          <w:sz w:val="28"/>
          <w:szCs w:val="28"/>
        </w:rPr>
        <w:t>- Cơ quan có thẩm quyền quyết định: Sở Khoa học và Công nghệ</w:t>
      </w:r>
      <w:r w:rsidRPr="003605A2">
        <w:rPr>
          <w:rFonts w:ascii="Times New Roman" w:hAnsi="Times New Roman"/>
          <w:spacing w:val="-6"/>
          <w:sz w:val="28"/>
          <w:szCs w:val="28"/>
        </w:rPr>
        <w:t>.</w:t>
      </w:r>
    </w:p>
    <w:p w14:paraId="3C8FEDC8" w14:textId="77777777" w:rsidR="00C54068" w:rsidRPr="003605A2" w:rsidRDefault="00C54068" w:rsidP="00C54068">
      <w:pPr>
        <w:keepNext/>
        <w:widowControl w:val="0"/>
        <w:spacing w:before="120" w:after="0" w:line="240" w:lineRule="auto"/>
        <w:ind w:firstLine="720"/>
        <w:jc w:val="both"/>
        <w:rPr>
          <w:rFonts w:ascii="Times New Roman" w:hAnsi="Times New Roman"/>
          <w:spacing w:val="-6"/>
          <w:sz w:val="28"/>
          <w:szCs w:val="28"/>
        </w:rPr>
      </w:pPr>
      <w:r w:rsidRPr="003605A2">
        <w:rPr>
          <w:rFonts w:ascii="Times New Roman" w:hAnsi="Times New Roman"/>
          <w:sz w:val="28"/>
          <w:szCs w:val="28"/>
        </w:rPr>
        <w:t>- Cơ quan trực tiếp thực hiện thủ tục hành chính: Sở Khoa học và Công nghệ</w:t>
      </w:r>
      <w:r w:rsidRPr="003605A2">
        <w:rPr>
          <w:rFonts w:ascii="Times New Roman" w:hAnsi="Times New Roman"/>
          <w:spacing w:val="-6"/>
          <w:sz w:val="28"/>
          <w:szCs w:val="28"/>
        </w:rPr>
        <w:t>.</w:t>
      </w:r>
    </w:p>
    <w:p w14:paraId="78A1F469"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g) Kết quả thực hiện thủ tục hành chính: </w:t>
      </w:r>
      <w:r w:rsidRPr="003605A2">
        <w:rPr>
          <w:rFonts w:ascii="Times New Roman" w:hAnsi="Times New Roman"/>
          <w:sz w:val="28"/>
          <w:szCs w:val="28"/>
        </w:rPr>
        <w:t>Thông báo tiếp nhận hồ sơ công bố hợp chuẩn.</w:t>
      </w:r>
    </w:p>
    <w:p w14:paraId="782A496A"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h) Phí, Lệ phí:  </w:t>
      </w:r>
      <w:r w:rsidRPr="003605A2">
        <w:rPr>
          <w:rFonts w:ascii="Times New Roman" w:hAnsi="Times New Roman"/>
          <w:sz w:val="28"/>
          <w:szCs w:val="28"/>
        </w:rPr>
        <w:t>150.000 đồng. Theo Thông tư số 183/2016/TT-BTC ngày 8/11/2016 của Bộ trưởng Bộ Tài Chính</w:t>
      </w:r>
    </w:p>
    <w:p w14:paraId="094F6FA8"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 xml:space="preserve">i) Tên mẫu đơn, mẫu tờ khai hành chính:  </w:t>
      </w:r>
      <w:r w:rsidRPr="003605A2">
        <w:rPr>
          <w:rFonts w:ascii="Times New Roman" w:hAnsi="Times New Roman"/>
          <w:sz w:val="28"/>
          <w:szCs w:val="28"/>
        </w:rPr>
        <w:t>Bản công bố hợp chuẩn .</w:t>
      </w:r>
    </w:p>
    <w:p w14:paraId="477B3528"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Pr="003605A2">
        <w:rPr>
          <w:rFonts w:ascii="Times New Roman" w:hAnsi="Times New Roman"/>
          <w:sz w:val="28"/>
          <w:szCs w:val="28"/>
        </w:rPr>
        <w:t>Không.</w:t>
      </w:r>
    </w:p>
    <w:p w14:paraId="5CB3110D" w14:textId="77777777"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5CA2118A"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Luật Chất lượng sản phẩm, hàng hóa ngày 21 tháng 11 năm 2007.</w:t>
      </w:r>
    </w:p>
    <w:p w14:paraId="5087B199"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hyperlink r:id="rId46" w:tgtFrame="_blank" w:tooltip="Luật Tiêu chuẩn và Quy chuẩn kỹ thuật" w:history="1">
        <w:r w:rsidRPr="003605A2">
          <w:rPr>
            <w:rFonts w:ascii="Times New Roman" w:hAnsi="Times New Roman"/>
            <w:bCs/>
            <w:sz w:val="28"/>
            <w:szCs w:val="28"/>
            <w:bdr w:val="none" w:sz="0" w:space="0" w:color="auto" w:frame="1"/>
          </w:rPr>
          <w:t>Luật Tiêu chuẩn và Quy chuẩn kỹ thuật</w:t>
        </w:r>
      </w:hyperlink>
      <w:r w:rsidRPr="003605A2">
        <w:rPr>
          <w:rFonts w:ascii="Times New Roman" w:hAnsi="Times New Roman"/>
          <w:sz w:val="28"/>
          <w:szCs w:val="28"/>
        </w:rPr>
        <w:t>ngày 29 tháng 6 năm 2006.</w:t>
      </w:r>
    </w:p>
    <w:p w14:paraId="00B52BF4"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Nghị định số 127/2007/NĐ-CP ngày 01 tháng 8 năm 2007 của Chính phủ quy định chi tiết thi hành một số điều của Luật Tiêu chuẩn và Quy chuẩn kỹ thuật.</w:t>
      </w:r>
    </w:p>
    <w:p w14:paraId="4163DC4C"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Nghị định số 132/2008/NĐ-CP ngày 31 tháng 12 năm 2008 của Chính phủ quy định chi tiết thi hành một số điều của Luật Chất lượng sản phẩm, hàng hóa.</w:t>
      </w:r>
    </w:p>
    <w:p w14:paraId="2F073357" w14:textId="77777777" w:rsidR="00C54068" w:rsidRPr="003605A2" w:rsidRDefault="00C54068" w:rsidP="00C54068">
      <w:pPr>
        <w:keepNext/>
        <w:widowControl w:val="0"/>
        <w:spacing w:before="120" w:after="0" w:line="240" w:lineRule="auto"/>
        <w:ind w:firstLine="720"/>
        <w:jc w:val="both"/>
        <w:rPr>
          <w:rFonts w:ascii="Times New Roman" w:hAnsi="Times New Roman"/>
          <w:sz w:val="28"/>
          <w:szCs w:val="28"/>
        </w:rPr>
      </w:pPr>
      <w:r w:rsidRPr="003605A2">
        <w:rPr>
          <w:rFonts w:ascii="Times New Roman" w:hAnsi="Times New Roman"/>
          <w:spacing w:val="2"/>
          <w:sz w:val="28"/>
          <w:szCs w:val="28"/>
        </w:rPr>
        <w:t xml:space="preserve">- </w:t>
      </w:r>
      <w:r w:rsidRPr="003605A2">
        <w:rPr>
          <w:rFonts w:ascii="Times New Roman" w:hAnsi="Times New Roman"/>
          <w:sz w:val="28"/>
          <w:szCs w:val="28"/>
        </w:rPr>
        <w:t>Thông tư số 28/2012/TT-BKHCN ngày 12 tháng 12 năm 2012 của Bộ trưởng Bộ Khoa học và Công nghệ quy định về công bố hợp chuẩn, công bố hợp quy và phương thức đánh giá sự phù hợp với tiêu chuẩn, quy chuẩn kỹ thuật.</w:t>
      </w:r>
    </w:p>
    <w:p w14:paraId="42496CD8" w14:textId="77777777" w:rsidR="00C54068" w:rsidRPr="003605A2" w:rsidRDefault="00C54068" w:rsidP="00C54068">
      <w:pPr>
        <w:tabs>
          <w:tab w:val="right" w:pos="9074"/>
        </w:tabs>
        <w:spacing w:before="120" w:after="0" w:line="240" w:lineRule="auto"/>
        <w:ind w:firstLine="561"/>
        <w:jc w:val="both"/>
        <w:rPr>
          <w:rFonts w:ascii="Times New Roman" w:hAnsi="Times New Roman"/>
          <w:sz w:val="28"/>
          <w:szCs w:val="28"/>
        </w:rPr>
      </w:pPr>
      <w:r w:rsidRPr="003605A2">
        <w:rPr>
          <w:rFonts w:ascii="Times New Roman" w:hAnsi="Times New Roman"/>
          <w:sz w:val="28"/>
          <w:szCs w:val="28"/>
        </w:rPr>
        <w:t>- Thông tư số 183/2016/TT-BTC ngày 8/11/2016 của Bộ trưởng Bộ Tài Chính quy định mức thu, chế độ thu, quản lý lê phí cấp giấy đăng ký công bố hợp chuẩn, hợp quy.</w:t>
      </w:r>
    </w:p>
    <w:p w14:paraId="15E164F3"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02EA86E3"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7A456650"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5372FF94"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7DC3AC8D"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56BF8A9E"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0D35B0BC"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5FC9CDE6"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5BECD3D5"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27878612"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152F2567"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r w:rsidRPr="003605A2">
        <w:rPr>
          <w:noProof/>
          <w:lang w:val="en-US"/>
        </w:rPr>
        <mc:AlternateContent>
          <mc:Choice Requires="wps">
            <w:drawing>
              <wp:anchor distT="4294967294" distB="4294967294" distL="114300" distR="114300" simplePos="0" relativeHeight="251628544" behindDoc="0" locked="0" layoutInCell="1" allowOverlap="1" wp14:anchorId="2465C7C9" wp14:editId="2E3FCED1">
                <wp:simplePos x="0" y="0"/>
                <wp:positionH relativeFrom="column">
                  <wp:posOffset>303530</wp:posOffset>
                </wp:positionH>
                <wp:positionV relativeFrom="paragraph">
                  <wp:posOffset>251459</wp:posOffset>
                </wp:positionV>
                <wp:extent cx="5438140" cy="0"/>
                <wp:effectExtent l="0" t="0" r="10160" b="19050"/>
                <wp:wrapNone/>
                <wp:docPr id="531" name="Straight Connector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8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D0F414" id="Straight Connector 531" o:spid="_x0000_s1026" style="position:absolute;z-index:2516285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3.9pt,19.8pt" to="452.1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"/>
            </w:pict>
          </mc:Fallback>
        </mc:AlternateContent>
      </w:r>
      <w:r w:rsidRPr="003605A2">
        <w:rPr>
          <w:rFonts w:ascii="Times New Roman" w:hAnsi="Times New Roman"/>
          <w:b/>
          <w:bCs/>
          <w:i/>
          <w:sz w:val="28"/>
          <w:szCs w:val="28"/>
        </w:rPr>
        <w:t>Mẫu đơn, tờ khai đính kèm.</w:t>
      </w:r>
    </w:p>
    <w:p w14:paraId="4CBA911F" w14:textId="77777777" w:rsidR="00C54068" w:rsidRPr="003605A2" w:rsidRDefault="00C54068" w:rsidP="00F43706">
      <w:pPr>
        <w:keepNext/>
        <w:widowControl w:val="0"/>
        <w:pBdr>
          <w:top w:val="single" w:sz="4" w:space="1" w:color="auto"/>
          <w:left w:val="single" w:sz="4" w:space="4" w:color="auto"/>
          <w:bottom w:val="single" w:sz="4" w:space="1" w:color="auto"/>
          <w:right w:val="single" w:sz="4" w:space="4" w:color="auto"/>
        </w:pBdr>
        <w:spacing w:after="0" w:line="240" w:lineRule="auto"/>
        <w:jc w:val="right"/>
        <w:rPr>
          <w:rFonts w:ascii="Times New Roman" w:hAnsi="Times New Roman"/>
          <w:b/>
          <w:sz w:val="26"/>
          <w:szCs w:val="26"/>
        </w:rPr>
      </w:pPr>
      <w:r w:rsidRPr="003605A2">
        <w:rPr>
          <w:rFonts w:ascii="Times New Roman" w:hAnsi="Times New Roman"/>
          <w:b/>
          <w:sz w:val="26"/>
          <w:szCs w:val="26"/>
        </w:rPr>
        <w:t>Mẫu</w:t>
      </w:r>
    </w:p>
    <w:p w14:paraId="2C5E2EA6"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Bản công bố hợp chuẩn/hợp quy</w:t>
      </w:r>
    </w:p>
    <w:p w14:paraId="34306EB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sz w:val="26"/>
          <w:szCs w:val="26"/>
        </w:rPr>
        <w:t>(Ban hành kèm theo Thông tư số 28/2012/TT-BKHCN ngày 12/12/2012)</w:t>
      </w:r>
    </w:p>
    <w:p w14:paraId="41146F92"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p>
    <w:p w14:paraId="48090F00"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CỘNG HÒA XÃ HỘI CHỦ NGHĨA VIỆT NAM</w:t>
      </w:r>
      <w:r w:rsidRPr="003605A2">
        <w:rPr>
          <w:rFonts w:ascii="Times New Roman" w:hAnsi="Times New Roman"/>
          <w:b/>
          <w:sz w:val="26"/>
          <w:szCs w:val="26"/>
        </w:rPr>
        <w:br/>
        <w:t>Độc lập - Tự do - Hạnh phúc</w:t>
      </w:r>
      <w:r w:rsidRPr="003605A2">
        <w:rPr>
          <w:rFonts w:ascii="Times New Roman" w:hAnsi="Times New Roman"/>
          <w:b/>
          <w:sz w:val="26"/>
          <w:szCs w:val="26"/>
        </w:rPr>
        <w:br/>
        <w:t>----------------</w:t>
      </w:r>
    </w:p>
    <w:p w14:paraId="1E91607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p>
    <w:p w14:paraId="4A2EC3E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BẢN CÔNG BỐ HỢP CHUẨN/HỢP QUY</w:t>
      </w:r>
    </w:p>
    <w:p w14:paraId="7F1DFC08"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sz w:val="26"/>
          <w:szCs w:val="26"/>
        </w:rPr>
        <w:t>Số ……………</w:t>
      </w:r>
    </w:p>
    <w:p w14:paraId="3C5AC8ED"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Tên tổ chức, cá nhân: ………………………………………………………………</w:t>
      </w:r>
    </w:p>
    <w:p w14:paraId="01DAF60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Địa chỉ: …...................................................................................................................</w:t>
      </w:r>
    </w:p>
    <w:p w14:paraId="481E3547"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Điện thoại: ………………………………Fax: ……………………………………..</w:t>
      </w:r>
    </w:p>
    <w:p w14:paraId="49EEB57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E-mail:………………………………………………..………………………………</w:t>
      </w:r>
    </w:p>
    <w:p w14:paraId="65B5854D"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CÔNG BỐ:</w:t>
      </w:r>
    </w:p>
    <w:p w14:paraId="7FC7D5B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360"/>
        <w:rPr>
          <w:rFonts w:ascii="Times New Roman" w:hAnsi="Times New Roman"/>
          <w:sz w:val="26"/>
          <w:szCs w:val="26"/>
        </w:rPr>
      </w:pPr>
      <w:r w:rsidRPr="003605A2">
        <w:rPr>
          <w:rFonts w:ascii="Times New Roman" w:hAnsi="Times New Roman"/>
          <w:sz w:val="26"/>
          <w:szCs w:val="26"/>
        </w:rPr>
        <w:t>Sản phẩm, hàng hóa, quá trình, dịch vụ, môi trường (</w:t>
      </w:r>
      <w:r w:rsidRPr="003605A2">
        <w:rPr>
          <w:rFonts w:ascii="Times New Roman" w:hAnsi="Times New Roman"/>
          <w:i/>
          <w:sz w:val="26"/>
          <w:szCs w:val="26"/>
        </w:rPr>
        <w:t>tên gọi, kiểu, loại, nhãn hiệu, đặc trưng kỹ thuật,...</w:t>
      </w:r>
      <w:r w:rsidRPr="003605A2">
        <w:rPr>
          <w:rFonts w:ascii="Times New Roman" w:hAnsi="Times New Roman"/>
          <w:sz w:val="26"/>
          <w:szCs w:val="26"/>
        </w:rPr>
        <w:t xml:space="preserve"> )</w:t>
      </w:r>
    </w:p>
    <w:p w14:paraId="305E4876"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2C0EAA4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Phù hợp với tiêu chuẩn/quy chuẩn kỹ thuật (</w:t>
      </w:r>
      <w:r w:rsidRPr="003605A2">
        <w:rPr>
          <w:rFonts w:ascii="Times New Roman" w:hAnsi="Times New Roman"/>
          <w:i/>
          <w:sz w:val="26"/>
          <w:szCs w:val="26"/>
        </w:rPr>
        <w:t>số hiệu, ký hiệu, tên gọi</w:t>
      </w:r>
      <w:r w:rsidRPr="003605A2">
        <w:rPr>
          <w:rFonts w:ascii="Times New Roman" w:hAnsi="Times New Roman"/>
          <w:sz w:val="26"/>
          <w:szCs w:val="26"/>
        </w:rPr>
        <w:t>)</w:t>
      </w:r>
    </w:p>
    <w:p w14:paraId="49A6AC8C"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1A36596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321025B3"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Thông tin bổ sung (</w:t>
      </w:r>
      <w:r w:rsidRPr="003605A2">
        <w:rPr>
          <w:rFonts w:ascii="Times New Roman" w:hAnsi="Times New Roman"/>
          <w:i/>
          <w:sz w:val="26"/>
          <w:szCs w:val="26"/>
        </w:rPr>
        <w:t>căn cứ công bố hợp chuẩn/hợp quy, phương thức đánh giá sự phù hợp...</w:t>
      </w:r>
      <w:r w:rsidRPr="003605A2">
        <w:rPr>
          <w:rFonts w:ascii="Times New Roman" w:hAnsi="Times New Roman"/>
          <w:sz w:val="26"/>
          <w:szCs w:val="26"/>
        </w:rPr>
        <w:t>):</w:t>
      </w:r>
    </w:p>
    <w:p w14:paraId="30830BBC"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2E65FE9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19E5CCA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1FE86FD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567"/>
        <w:jc w:val="both"/>
        <w:rPr>
          <w:rFonts w:ascii="Times New Roman" w:hAnsi="Times New Roman"/>
          <w:sz w:val="26"/>
          <w:szCs w:val="26"/>
        </w:rPr>
      </w:pPr>
      <w:r w:rsidRPr="003605A2">
        <w:rPr>
          <w:rFonts w:ascii="Times New Roman" w:hAnsi="Times New Roman"/>
          <w:sz w:val="26"/>
          <w:szCs w:val="26"/>
        </w:rPr>
        <w:t>.....(Tên tổ chức, cá nhân) .... cam kết và chịu trách nhiệm về tính phù hợp của …. (sản phẩm, hàng hóa, quá trình, dịch vụ, môi trường)…….. do mình sản xuất, kinh doanh, bảo quản, vận chuyển, sử dụng, khai thác.</w:t>
      </w:r>
    </w:p>
    <w:p w14:paraId="33186BA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567"/>
        <w:jc w:val="both"/>
        <w:rPr>
          <w:rFonts w:ascii="Times New Roman" w:hAnsi="Times New Roman"/>
          <w:sz w:val="26"/>
          <w:szCs w:val="26"/>
        </w:rPr>
      </w:pPr>
    </w:p>
    <w:p w14:paraId="4AE6642B"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i/>
          <w:sz w:val="26"/>
          <w:szCs w:val="26"/>
        </w:rPr>
        <w:t xml:space="preserve">                                                              …………., ngày …… tháng …… năm ….</w:t>
      </w:r>
    </w:p>
    <w:p w14:paraId="039DAD8D"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b/>
          <w:sz w:val="26"/>
          <w:szCs w:val="26"/>
        </w:rPr>
        <w:t xml:space="preserve">                                                        Đại diện Tổ chức, cá nhân</w:t>
      </w:r>
      <w:r w:rsidRPr="003605A2">
        <w:rPr>
          <w:rFonts w:ascii="Times New Roman" w:hAnsi="Times New Roman"/>
          <w:sz w:val="26"/>
          <w:szCs w:val="26"/>
        </w:rPr>
        <w:br/>
        <w:t xml:space="preserve">                                                          (Ký tên, chức vụ, đóng dấu)</w:t>
      </w:r>
    </w:p>
    <w:p w14:paraId="5317AB3A"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567"/>
        <w:jc w:val="both"/>
        <w:rPr>
          <w:rFonts w:ascii="Times New Roman" w:hAnsi="Times New Roman"/>
          <w:bCs/>
          <w:sz w:val="26"/>
          <w:szCs w:val="26"/>
        </w:rPr>
      </w:pPr>
    </w:p>
    <w:p w14:paraId="4E10A1F7" w14:textId="77777777" w:rsidR="00C54068" w:rsidRPr="003605A2" w:rsidRDefault="00C54068" w:rsidP="00C54068">
      <w:pPr>
        <w:keepNext/>
        <w:widowControl w:val="0"/>
        <w:spacing w:after="0" w:line="240" w:lineRule="auto"/>
        <w:ind w:firstLine="567"/>
        <w:jc w:val="both"/>
        <w:rPr>
          <w:rFonts w:ascii="Times New Roman" w:hAnsi="Times New Roman"/>
          <w:bCs/>
          <w:sz w:val="26"/>
          <w:szCs w:val="26"/>
        </w:rPr>
      </w:pPr>
      <w:r w:rsidRPr="003605A2">
        <w:rPr>
          <w:noProof/>
          <w:lang w:val="en-US"/>
        </w:rPr>
        <mc:AlternateContent>
          <mc:Choice Requires="wps">
            <w:drawing>
              <wp:anchor distT="4294967294" distB="4294967294" distL="114300" distR="114300" simplePos="0" relativeHeight="251632640" behindDoc="0" locked="0" layoutInCell="1" allowOverlap="1" wp14:anchorId="07A84C0D" wp14:editId="60EDE25E">
                <wp:simplePos x="0" y="0"/>
                <wp:positionH relativeFrom="column">
                  <wp:posOffset>-114300</wp:posOffset>
                </wp:positionH>
                <wp:positionV relativeFrom="paragraph">
                  <wp:posOffset>198119</wp:posOffset>
                </wp:positionV>
                <wp:extent cx="6057900" cy="0"/>
                <wp:effectExtent l="0" t="0" r="19050" b="19050"/>
                <wp:wrapNone/>
                <wp:docPr id="530" name="Straight Connector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A9977B5" id="Straight Connector 530" o:spid="_x0000_s1026" style="position:absolute;z-index:2516326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15.6pt" to="468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"/>
            </w:pict>
          </mc:Fallback>
        </mc:AlternateContent>
      </w:r>
    </w:p>
    <w:p w14:paraId="6F226F06" w14:textId="77777777" w:rsidR="00C54068" w:rsidRPr="003605A2" w:rsidRDefault="00C54068" w:rsidP="00C54068">
      <w:pPr>
        <w:spacing w:after="0" w:line="240" w:lineRule="auto"/>
        <w:jc w:val="both"/>
        <w:rPr>
          <w:rFonts w:ascii="Times New Roman" w:hAnsi="Times New Roman"/>
          <w:sz w:val="26"/>
          <w:szCs w:val="26"/>
        </w:rPr>
      </w:pPr>
      <w:r w:rsidRPr="003605A2">
        <w:rPr>
          <w:rFonts w:ascii="Times New Roman" w:hAnsi="Times New Roman"/>
          <w:b/>
          <w:sz w:val="26"/>
          <w:szCs w:val="26"/>
        </w:rPr>
        <w:br w:type="page"/>
      </w:r>
    </w:p>
    <w:p w14:paraId="170A2168" w14:textId="41C82151" w:rsidR="00C54068" w:rsidRPr="003605A2" w:rsidRDefault="00C54068" w:rsidP="00C54068">
      <w:pPr>
        <w:keepNext/>
        <w:widowControl w:val="0"/>
        <w:spacing w:after="0" w:line="240" w:lineRule="auto"/>
        <w:ind w:firstLine="720"/>
        <w:rPr>
          <w:rFonts w:ascii="Times New Roman" w:hAnsi="Times New Roman"/>
          <w:b/>
          <w:bCs/>
          <w:sz w:val="28"/>
          <w:szCs w:val="28"/>
        </w:rPr>
      </w:pPr>
      <w:bookmarkStart w:id="49" w:name="_Toc439690889"/>
      <w:bookmarkStart w:id="50" w:name="_Toc441157099"/>
      <w:r w:rsidRPr="003605A2">
        <w:rPr>
          <w:rFonts w:ascii="Times New Roman" w:hAnsi="Times New Roman"/>
          <w:b/>
          <w:sz w:val="26"/>
          <w:szCs w:val="26"/>
        </w:rPr>
        <w:lastRenderedPageBreak/>
        <w:t>4</w:t>
      </w:r>
      <w:r w:rsidR="00240283">
        <w:rPr>
          <w:rFonts w:ascii="Times New Roman" w:hAnsi="Times New Roman"/>
          <w:b/>
          <w:sz w:val="26"/>
          <w:szCs w:val="26"/>
          <w:lang w:val="en-US"/>
        </w:rPr>
        <w:t>7</w:t>
      </w:r>
      <w:r w:rsidRPr="003605A2">
        <w:rPr>
          <w:rFonts w:ascii="Times New Roman" w:hAnsi="Times New Roman"/>
          <w:b/>
          <w:sz w:val="28"/>
          <w:szCs w:val="28"/>
        </w:rPr>
        <w:t>. Đăng ký công bố hợp chuẩn dựa trên kết quả tự đánh giá của tổ chức, cá nhân sản xuất, kinh doanh</w:t>
      </w:r>
      <w:bookmarkEnd w:id="49"/>
      <w:bookmarkEnd w:id="50"/>
      <w:r w:rsidRPr="003605A2">
        <w:rPr>
          <w:rFonts w:ascii="Times New Roman" w:hAnsi="Times New Roman"/>
          <w:b/>
          <w:sz w:val="28"/>
          <w:szCs w:val="28"/>
        </w:rPr>
        <w:t xml:space="preserve">. Mã số TTHC: </w:t>
      </w:r>
      <w:r w:rsidRPr="003605A2">
        <w:rPr>
          <w:rFonts w:ascii="Times New Roman" w:hAnsi="Times New Roman"/>
          <w:b/>
          <w:bCs/>
          <w:sz w:val="28"/>
          <w:szCs w:val="28"/>
        </w:rPr>
        <w:t>2.001207</w:t>
      </w:r>
    </w:p>
    <w:p w14:paraId="7AB05FBB"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bookmarkStart w:id="51" w:name="_Toc439690890"/>
      <w:r w:rsidRPr="003605A2">
        <w:rPr>
          <w:rFonts w:ascii="Times New Roman" w:hAnsi="Times New Roman"/>
          <w:b/>
          <w:sz w:val="28"/>
          <w:szCs w:val="28"/>
        </w:rPr>
        <w:t>a) Trình tự thực hiện:</w:t>
      </w:r>
      <w:bookmarkEnd w:id="51"/>
    </w:p>
    <w:p w14:paraId="5B5577AD" w14:textId="323A9560"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1.</w:t>
      </w:r>
      <w:r w:rsidR="00AC2E9C" w:rsidRPr="003605A2">
        <w:rPr>
          <w:rFonts w:ascii="Times New Roman" w:hAnsi="Times New Roman"/>
          <w:sz w:val="28"/>
          <w:szCs w:val="28"/>
        </w:rPr>
        <w:t xml:space="preserve"> </w:t>
      </w:r>
      <w:r w:rsidRPr="003605A2">
        <w:rPr>
          <w:rFonts w:ascii="Times New Roman" w:hAnsi="Times New Roman"/>
          <w:sz w:val="28"/>
          <w:szCs w:val="28"/>
        </w:rPr>
        <w:t xml:space="preserve">Tổ chức, cá nhân có nhu cầu đăng ký sản phẩm, hàng hóa, dịch vụ, quá trình, môi trường phù hợp với tiêu chuẩn tương ứng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AC2E9C" w:rsidRPr="003605A2">
        <w:rPr>
          <w:rFonts w:ascii="Times New Roman" w:hAnsi="Times New Roman"/>
          <w:noProof/>
          <w:sz w:val="28"/>
          <w:szCs w:val="28"/>
        </w:rPr>
        <w:t>,</w:t>
      </w:r>
      <w:r w:rsidRPr="003605A2">
        <w:rPr>
          <w:rFonts w:ascii="Times New Roman" w:hAnsi="Times New Roman"/>
          <w:noProof/>
          <w:sz w:val="28"/>
          <w:szCs w:val="28"/>
        </w:rPr>
        <w:t xml:space="preserve"> địa chỉ số 727, Quốc lộ 14, phường Tân Bình, thành phố Đồng Xoài, tỉnh Bình Phước.</w:t>
      </w:r>
      <w:r w:rsidR="005054B2"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78DD13AB" w14:textId="4AD2D983" w:rsidR="00C54068" w:rsidRPr="003605A2" w:rsidRDefault="00C54068" w:rsidP="00C54068">
      <w:pPr>
        <w:keepNext/>
        <w:widowControl w:val="0"/>
        <w:spacing w:before="120" w:after="120" w:line="240" w:lineRule="auto"/>
        <w:ind w:firstLine="720"/>
        <w:jc w:val="both"/>
        <w:rPr>
          <w:rFonts w:ascii="Times New Roman" w:hAnsi="Times New Roman"/>
          <w:bCs/>
          <w:sz w:val="28"/>
          <w:szCs w:val="28"/>
        </w:rPr>
      </w:pPr>
      <w:r w:rsidRPr="003605A2">
        <w:rPr>
          <w:rFonts w:ascii="Times New Roman" w:hAnsi="Times New Roman"/>
          <w:sz w:val="28"/>
          <w:szCs w:val="28"/>
        </w:rPr>
        <w:t>- Bước 2:</w:t>
      </w:r>
      <w:r w:rsidR="00AC2E9C" w:rsidRPr="003605A2">
        <w:rPr>
          <w:rFonts w:ascii="Times New Roman" w:hAnsi="Times New Roman"/>
          <w:sz w:val="28"/>
          <w:szCs w:val="28"/>
        </w:rPr>
        <w:t xml:space="preserve"> </w:t>
      </w:r>
      <w:r w:rsidRPr="003605A2">
        <w:rPr>
          <w:rFonts w:ascii="Times New Roman" w:hAnsi="Times New Roman"/>
          <w:noProof/>
          <w:sz w:val="28"/>
          <w:szCs w:val="28"/>
        </w:rPr>
        <w:t>Sở Khoa học và Công nghệ kiểm tra tính đầy</w:t>
      </w:r>
      <w:r w:rsidRPr="003605A2">
        <w:rPr>
          <w:rFonts w:ascii="Times New Roman" w:hAnsi="Times New Roman"/>
          <w:sz w:val="28"/>
          <w:szCs w:val="28"/>
        </w:rPr>
        <w:t xml:space="preserve"> đủ của hồ sơ</w:t>
      </w:r>
      <w:r w:rsidRPr="003605A2">
        <w:rPr>
          <w:rFonts w:ascii="Times New Roman" w:hAnsi="Times New Roman"/>
          <w:bCs/>
          <w:sz w:val="28"/>
          <w:szCs w:val="28"/>
        </w:rPr>
        <w:t>:</w:t>
      </w:r>
    </w:p>
    <w:p w14:paraId="54486F92" w14:textId="15EF615E" w:rsidR="00C54068" w:rsidRPr="003605A2" w:rsidRDefault="00C54068" w:rsidP="00C54068">
      <w:pPr>
        <w:keepNext/>
        <w:widowControl w:val="0"/>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Trường hợp hồ sơ không đầy đủ theo quy định, trong thời hạn 03 (ba) ngày làm việc, </w:t>
      </w:r>
      <w:r w:rsidRPr="003605A2">
        <w:rPr>
          <w:rFonts w:ascii="Times New Roman" w:hAnsi="Times New Roman"/>
          <w:noProof/>
          <w:sz w:val="28"/>
          <w:szCs w:val="28"/>
        </w:rPr>
        <w:t>Sở Khoa học và Công nghệ</w:t>
      </w:r>
      <w:r w:rsidR="00AC2E9C" w:rsidRPr="003605A2">
        <w:rPr>
          <w:rFonts w:ascii="Times New Roman" w:hAnsi="Times New Roman"/>
          <w:noProof/>
          <w:sz w:val="28"/>
          <w:szCs w:val="28"/>
        </w:rPr>
        <w:t xml:space="preserve"> </w:t>
      </w:r>
      <w:r w:rsidRPr="003605A2">
        <w:rPr>
          <w:rFonts w:ascii="Times New Roman" w:hAnsi="Times New Roman"/>
          <w:noProof/>
          <w:sz w:val="28"/>
          <w:szCs w:val="28"/>
        </w:rPr>
        <w:t>(sau đây viết tắt là Sở KH&amp;CN) thông báo bằng văn bản đến tổ chức, cá nhân công bố hợp chuẩn</w:t>
      </w:r>
      <w:r w:rsidRPr="003605A2">
        <w:rPr>
          <w:rFonts w:ascii="Times New Roman" w:hAnsi="Times New Roman"/>
          <w:bCs/>
          <w:sz w:val="28"/>
          <w:szCs w:val="28"/>
        </w:rPr>
        <w:t xml:space="preserve"> đề nghị bổ sung các loại giấy tờ theo quy định. Sau 15 (mười lăm) ngày làm việc kể từ ngày gửi văn bản mà hồ sơ đăng ký công bố hợp chuẩn không được bổ sung đầy đủ theo quy định, </w:t>
      </w:r>
      <w:r w:rsidRPr="003605A2">
        <w:rPr>
          <w:rFonts w:ascii="Times New Roman" w:hAnsi="Times New Roman"/>
          <w:bCs/>
          <w:i/>
          <w:sz w:val="28"/>
          <w:szCs w:val="28"/>
        </w:rPr>
        <w:t>Sở KH&amp;CN</w:t>
      </w:r>
      <w:r w:rsidRPr="003605A2">
        <w:rPr>
          <w:rFonts w:ascii="Times New Roman" w:hAnsi="Times New Roman"/>
          <w:bCs/>
          <w:sz w:val="28"/>
          <w:szCs w:val="28"/>
        </w:rPr>
        <w:t>có quyền hủy bỏ việc xử lý đối với hồ sơ này.</w:t>
      </w:r>
    </w:p>
    <w:p w14:paraId="79ED15F8" w14:textId="77777777" w:rsidR="00C54068" w:rsidRPr="003605A2" w:rsidRDefault="00C54068" w:rsidP="00C54068">
      <w:pPr>
        <w:keepNext/>
        <w:widowControl w:val="0"/>
        <w:spacing w:before="120" w:after="120" w:line="240" w:lineRule="auto"/>
        <w:ind w:firstLine="720"/>
        <w:jc w:val="both"/>
        <w:rPr>
          <w:rFonts w:ascii="Times New Roman" w:hAnsi="Times New Roman"/>
          <w:bCs/>
          <w:spacing w:val="-4"/>
          <w:sz w:val="28"/>
          <w:szCs w:val="28"/>
        </w:rPr>
      </w:pPr>
      <w:r w:rsidRPr="003605A2">
        <w:rPr>
          <w:rFonts w:ascii="Times New Roman" w:hAnsi="Times New Roman"/>
          <w:bCs/>
          <w:spacing w:val="-4"/>
          <w:sz w:val="28"/>
          <w:szCs w:val="28"/>
        </w:rPr>
        <w:t xml:space="preserve">+ Trường hợp hồ sơ công bố hợp chuẩn đầy đủ và hợp lệ, </w:t>
      </w:r>
      <w:r w:rsidRPr="003605A2">
        <w:rPr>
          <w:rFonts w:ascii="Times New Roman" w:hAnsi="Times New Roman"/>
          <w:bCs/>
          <w:i/>
          <w:spacing w:val="-4"/>
          <w:sz w:val="28"/>
          <w:szCs w:val="28"/>
        </w:rPr>
        <w:t xml:space="preserve">Sở KH&amp;CN </w:t>
      </w:r>
      <w:r w:rsidRPr="003605A2">
        <w:rPr>
          <w:rFonts w:ascii="Times New Roman" w:hAnsi="Times New Roman"/>
          <w:bCs/>
          <w:spacing w:val="-4"/>
          <w:sz w:val="28"/>
          <w:szCs w:val="28"/>
        </w:rPr>
        <w:t>ban hành Thông báo tiếp nhận hồ sơ đăng ký công bố hợp chuẩn cho tổ chức, cá nhân công bố hợp chuẩn.</w:t>
      </w:r>
      <w:r w:rsidRPr="003605A2">
        <w:rPr>
          <w:rFonts w:ascii="Times New Roman" w:hAnsi="Times New Roman"/>
          <w:noProof/>
          <w:sz w:val="28"/>
          <w:szCs w:val="28"/>
        </w:rPr>
        <w:t>Thời gian thực hiện 03 ngày</w:t>
      </w:r>
      <w:r w:rsidRPr="003605A2">
        <w:rPr>
          <w:rFonts w:ascii="Times New Roman" w:hAnsi="Times New Roman"/>
          <w:sz w:val="28"/>
          <w:szCs w:val="28"/>
        </w:rPr>
        <w:t>.</w:t>
      </w:r>
    </w:p>
    <w:p w14:paraId="1770B472" w14:textId="77777777" w:rsidR="00C54068" w:rsidRPr="003605A2" w:rsidRDefault="00C54068" w:rsidP="00C54068">
      <w:pPr>
        <w:keepNext/>
        <w:widowControl w:val="0"/>
        <w:spacing w:before="120" w:after="120" w:line="240" w:lineRule="auto"/>
        <w:ind w:firstLine="720"/>
        <w:jc w:val="both"/>
        <w:rPr>
          <w:rFonts w:ascii="Times New Roman" w:hAnsi="Times New Roman"/>
          <w:bCs/>
          <w:sz w:val="28"/>
          <w:szCs w:val="28"/>
        </w:rPr>
      </w:pPr>
      <w:r w:rsidRPr="003605A2">
        <w:rPr>
          <w:rFonts w:ascii="Times New Roman" w:hAnsi="Times New Roman"/>
          <w:bCs/>
          <w:sz w:val="28"/>
          <w:szCs w:val="28"/>
        </w:rPr>
        <w:t xml:space="preserve">+ Trường hợp hồ sơ đăng ký công bố hợp chuẩn đầy đủ nhưng không hợp lệ, </w:t>
      </w:r>
      <w:r w:rsidRPr="003605A2">
        <w:rPr>
          <w:rFonts w:ascii="Times New Roman" w:hAnsi="Times New Roman"/>
          <w:bCs/>
          <w:i/>
          <w:sz w:val="28"/>
          <w:szCs w:val="28"/>
        </w:rPr>
        <w:t>Sở KH&amp;CN</w:t>
      </w:r>
      <w:r w:rsidRPr="003605A2">
        <w:rPr>
          <w:rFonts w:ascii="Times New Roman" w:hAnsi="Times New Roman"/>
          <w:bCs/>
          <w:sz w:val="28"/>
          <w:szCs w:val="28"/>
        </w:rPr>
        <w:t>thông báo bằng văn bản cho tổ chức, cá nhân công bố hợp chuẩn về lý do không tiếp nhận hồ sơ.</w:t>
      </w:r>
    </w:p>
    <w:p w14:paraId="59C73BE0" w14:textId="7EBA196F" w:rsidR="00C54068" w:rsidRPr="003605A2" w:rsidRDefault="00C54068" w:rsidP="00C54068">
      <w:pPr>
        <w:spacing w:before="120" w:after="120" w:line="240" w:lineRule="auto"/>
        <w:ind w:firstLine="720"/>
        <w:jc w:val="both"/>
        <w:rPr>
          <w:rFonts w:ascii="Times New Roman" w:hAnsi="Times New Roman"/>
          <w:spacing w:val="-6"/>
          <w:sz w:val="28"/>
          <w:szCs w:val="28"/>
        </w:rPr>
      </w:pPr>
      <w:r w:rsidRPr="003605A2">
        <w:rPr>
          <w:rFonts w:ascii="Times New Roman" w:hAnsi="Times New Roman"/>
          <w:bCs/>
          <w:sz w:val="28"/>
          <w:szCs w:val="28"/>
        </w:rPr>
        <w:t xml:space="preserve">- Bước 3: </w:t>
      </w:r>
      <w:r w:rsidR="005054B2" w:rsidRPr="003605A2">
        <w:rPr>
          <w:rFonts w:ascii="Times New Roman" w:hAnsi="Times New Roman"/>
          <w:noProof/>
          <w:sz w:val="28"/>
          <w:szCs w:val="28"/>
        </w:rPr>
        <w:t xml:space="preserve">Đến ngày hẹn ghi trong phiếu, </w:t>
      </w:r>
      <w:r w:rsidR="005054B2" w:rsidRPr="003605A2">
        <w:rPr>
          <w:rFonts w:ascii="Times New Roman" w:hAnsi="Times New Roman"/>
          <w:sz w:val="28"/>
          <w:szCs w:val="28"/>
        </w:rPr>
        <w:t xml:space="preserve">tổ chức, cá nhân nhận kết quả </w:t>
      </w:r>
      <w:r w:rsidR="005054B2" w:rsidRPr="003605A2">
        <w:rPr>
          <w:rFonts w:ascii="Times New Roman" w:hAnsi="Times New Roman"/>
          <w:noProof/>
          <w:sz w:val="28"/>
          <w:szCs w:val="28"/>
        </w:rPr>
        <w:t>trực tuyến trên Cổng dịch vụ công hoặc qua dịch vụ bưu chính công ích hoặc qua dịch vụ đã đăng ký</w:t>
      </w:r>
      <w:r w:rsidRPr="003605A2">
        <w:rPr>
          <w:rFonts w:ascii="Times New Roman" w:hAnsi="Times New Roman"/>
          <w:spacing w:val="-6"/>
          <w:sz w:val="28"/>
          <w:szCs w:val="28"/>
        </w:rPr>
        <w:t>.</w:t>
      </w:r>
      <w:bookmarkStart w:id="52" w:name="_Toc439690891"/>
      <w:r w:rsidR="005054B2" w:rsidRPr="003605A2">
        <w:rPr>
          <w:rFonts w:ascii="Times New Roman" w:hAnsi="Times New Roman"/>
          <w:spacing w:val="-6"/>
          <w:sz w:val="28"/>
          <w:szCs w:val="28"/>
        </w:rPr>
        <w:t xml:space="preserve"> </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218DC577" w14:textId="77777777" w:rsidR="0092562D" w:rsidRPr="003605A2" w:rsidRDefault="00C54068" w:rsidP="00C54068">
      <w:pPr>
        <w:spacing w:before="120" w:after="120" w:line="240" w:lineRule="auto"/>
        <w:ind w:firstLine="720"/>
        <w:jc w:val="both"/>
        <w:rPr>
          <w:rFonts w:ascii="Times New Roman" w:hAnsi="Times New Roman"/>
          <w:sz w:val="28"/>
          <w:szCs w:val="28"/>
          <w:lang w:val="en-US"/>
        </w:rPr>
      </w:pPr>
      <w:r w:rsidRPr="003605A2">
        <w:rPr>
          <w:rFonts w:ascii="Times New Roman" w:hAnsi="Times New Roman"/>
          <w:b/>
          <w:sz w:val="28"/>
          <w:szCs w:val="28"/>
        </w:rPr>
        <w:t>b) Cách thức thực hiện:</w:t>
      </w:r>
      <w:bookmarkStart w:id="53" w:name="_Toc439690892"/>
      <w:bookmarkEnd w:id="52"/>
      <w:r w:rsidRPr="003605A2">
        <w:rPr>
          <w:rFonts w:ascii="Times New Roman" w:hAnsi="Times New Roman"/>
          <w:b/>
          <w:sz w:val="28"/>
          <w:szCs w:val="28"/>
        </w:rPr>
        <w:t xml:space="preserve"> </w:t>
      </w:r>
    </w:p>
    <w:p w14:paraId="7EED3B5B"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6E0B1A93" w14:textId="77777777" w:rsidR="0092562D" w:rsidRPr="003605A2" w:rsidRDefault="0092562D" w:rsidP="0092562D">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3B0777CF" w14:textId="77777777" w:rsidR="0092562D" w:rsidRPr="003605A2" w:rsidRDefault="0092562D" w:rsidP="0092562D">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7879DA05" w14:textId="77777777" w:rsidR="00C54068" w:rsidRPr="003605A2" w:rsidRDefault="00C54068" w:rsidP="00C54068">
      <w:pPr>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c) Thành phần, số lượng hồ sơ:</w:t>
      </w:r>
      <w:bookmarkEnd w:id="53"/>
    </w:p>
    <w:p w14:paraId="6FFE1803" w14:textId="77777777" w:rsidR="00241A36" w:rsidRPr="003605A2" w:rsidRDefault="00241A36" w:rsidP="00241A3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Thành phần hồ sơ bao gồm: </w:t>
      </w:r>
    </w:p>
    <w:p w14:paraId="01EC2800" w14:textId="77777777" w:rsidR="00241A36" w:rsidRPr="003605A2" w:rsidRDefault="00241A36" w:rsidP="00241A3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Bản công bố hợp chuẩn.</w:t>
      </w:r>
      <w:r w:rsidRPr="003605A2">
        <w:rPr>
          <w:rFonts w:ascii="Times New Roman" w:hAnsi="Times New Roman"/>
          <w:sz w:val="28"/>
          <w:szCs w:val="28"/>
        </w:rPr>
        <w:tab/>
      </w:r>
    </w:p>
    <w:p w14:paraId="5BC733AF" w14:textId="77777777" w:rsidR="00241A36" w:rsidRPr="003605A2" w:rsidRDefault="00241A36" w:rsidP="00241A3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giấy tờ chứng minh về việc thực hiện sản xuất, kinh doanh của tổ chức, cá nhân công bố hợp chuẩn (Giấy đăng ký doanh nghiệp hoặc Giấy đăng ký kinh doanh hoặc Giấy chứng nhận đăng ký hộ kinh doanh hoặc Giấy chứng nhận đầu tư hoặc Quyết định thành lập hoặc Giấy tờ khác theo quy định của pháp luật).</w:t>
      </w:r>
    </w:p>
    <w:p w14:paraId="36A2AD54" w14:textId="77777777" w:rsidR="005608DA" w:rsidRPr="003605A2" w:rsidRDefault="005608DA" w:rsidP="005608DA">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Tiêu chuẩn sử dụng làm căn cứ để công bố.</w:t>
      </w:r>
    </w:p>
    <w:p w14:paraId="71966409" w14:textId="77777777" w:rsidR="00241A36" w:rsidRPr="003605A2" w:rsidRDefault="00241A36" w:rsidP="00241A3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Trường hợp tổ chức, cá nhân công bố hợp chuẩn chưa được tổ chức chứng nhận đã đăng ký cấp Giấy chứng nhận phù hợp tiêu chuẩn về hệ thông quản lý (ISO 9001, ISO 22000, HACCP…), thì hồ sơ đăng ký công bố hợp chuẩn của tổ chức, cá nhân phải có quy trình sản xuất kèm theo kế hoạch kiểm soát chất lượng được xây dựng, áp dụng và kế hoạch giám sát hệ thống quản lý.</w:t>
      </w:r>
    </w:p>
    <w:p w14:paraId="31889832" w14:textId="77777777" w:rsidR="00241A36" w:rsidRPr="003605A2" w:rsidRDefault="00241A36" w:rsidP="00241A36">
      <w:pPr>
        <w:keepNext/>
        <w:widowControl w:val="0"/>
        <w:shd w:val="clear" w:color="auto" w:fill="FFFFFF"/>
        <w:tabs>
          <w:tab w:val="left" w:pos="880"/>
          <w:tab w:val="left" w:pos="9020"/>
        </w:tabs>
        <w:spacing w:before="120" w:after="120" w:line="240" w:lineRule="auto"/>
        <w:ind w:firstLine="720"/>
        <w:jc w:val="both"/>
        <w:rPr>
          <w:rFonts w:ascii="Times New Roman" w:hAnsi="Times New Roman"/>
          <w:spacing w:val="-4"/>
          <w:sz w:val="28"/>
          <w:szCs w:val="28"/>
        </w:rPr>
      </w:pPr>
      <w:r w:rsidRPr="003605A2">
        <w:rPr>
          <w:rFonts w:ascii="Times New Roman" w:hAnsi="Times New Roman"/>
          <w:spacing w:val="-4"/>
          <w:sz w:val="28"/>
          <w:szCs w:val="28"/>
        </w:rPr>
        <w:t>+ Trường hợp tổ chức, cá nhân công bố hợp chuẩn được tổ chức chứng nhận đã đăng ký cấp Giấy chứng nhận phù hợp tiêu chuẩn về hệ thống quản lý (ISO 9001, ISO 22000, HACCP…), thì hồ sơ đăng ký công bố hợp chuẩn của tổ chức, cá nhân phải có bản sao y bản chính Giấy chứng nhận phù hợp tiêu chuẩn về hệ thống quản lý còn hiệu lực.</w:t>
      </w:r>
    </w:p>
    <w:p w14:paraId="6043716E" w14:textId="77777777" w:rsidR="00241A36" w:rsidRPr="003605A2" w:rsidRDefault="00241A36" w:rsidP="00241A36">
      <w:pPr>
        <w:keepNext/>
        <w:widowControl w:val="0"/>
        <w:shd w:val="clear" w:color="auto" w:fill="FFFFFF"/>
        <w:tabs>
          <w:tab w:val="left" w:pos="880"/>
          <w:tab w:val="left" w:pos="9020"/>
        </w:tabs>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Báo cáo đánh giá hợp chuẩn kèm theo b</w:t>
      </w:r>
      <w:r w:rsidRPr="003605A2">
        <w:rPr>
          <w:rFonts w:ascii="Times New Roman" w:hAnsi="Times New Roman"/>
          <w:noProof/>
          <w:sz w:val="28"/>
          <w:szCs w:val="28"/>
        </w:rPr>
        <w:t>ản sao có chứng thực điện tử của cơ quan có thẩm quyền</w:t>
      </w:r>
      <w:r w:rsidRPr="003605A2">
        <w:rPr>
          <w:rFonts w:ascii="Times New Roman" w:hAnsi="Times New Roman"/>
          <w:sz w:val="28"/>
          <w:szCs w:val="28"/>
        </w:rPr>
        <w:t xml:space="preserve"> Phiếu kết quả thử nghiệm mẫu trong vòng 12 tháng tính đến thời điểm nộp hồ sơ đăng ký công bố hợp chuẩn của tổ chức thử nghiệm đã đăng ký. </w:t>
      </w:r>
    </w:p>
    <w:p w14:paraId="68CD941D"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Số lượng hồ sơ: 02 bộ  (01 bộ nộp cho Sở KH&amp;CN; 01 bộ do tổ chức, cá nhân lưu). </w:t>
      </w:r>
    </w:p>
    <w:p w14:paraId="3103EA68"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d) Thời hạn giải quyết: </w:t>
      </w:r>
      <w:r w:rsidRPr="003605A2">
        <w:rPr>
          <w:rFonts w:ascii="Times New Roman" w:hAnsi="Times New Roman"/>
          <w:sz w:val="28"/>
          <w:szCs w:val="28"/>
        </w:rPr>
        <w:t>05 ngày làm việc kể từ ngày nhận</w:t>
      </w:r>
      <w:r w:rsidR="00A76F40" w:rsidRPr="003605A2">
        <w:rPr>
          <w:rFonts w:ascii="Times New Roman" w:hAnsi="Times New Roman"/>
          <w:sz w:val="28"/>
          <w:szCs w:val="28"/>
        </w:rPr>
        <w:t xml:space="preserve"> đủ</w:t>
      </w:r>
      <w:r w:rsidRPr="003605A2">
        <w:rPr>
          <w:rFonts w:ascii="Times New Roman" w:hAnsi="Times New Roman"/>
          <w:sz w:val="28"/>
          <w:szCs w:val="28"/>
        </w:rPr>
        <w:t xml:space="preserve"> hồ sơ hợp lệ.</w:t>
      </w:r>
    </w:p>
    <w:p w14:paraId="5EA4B4FB"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đ) Đối tượng thực hiện thủ tục hành chính: </w:t>
      </w:r>
      <w:r w:rsidRPr="003605A2">
        <w:rPr>
          <w:rFonts w:ascii="Times New Roman" w:hAnsi="Times New Roman"/>
          <w:sz w:val="28"/>
          <w:szCs w:val="28"/>
        </w:rPr>
        <w:t>Tổ chức, cá nhân.</w:t>
      </w:r>
    </w:p>
    <w:p w14:paraId="1FE07177" w14:textId="77777777" w:rsidR="00F43706"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e) Cơ quan thực hiện thủ tục hành chính:</w:t>
      </w:r>
    </w:p>
    <w:p w14:paraId="6DB8C5C2" w14:textId="77777777" w:rsidR="00F43706" w:rsidRPr="003605A2" w:rsidRDefault="00241A36" w:rsidP="00F43706">
      <w:pPr>
        <w:spacing w:before="120" w:after="120" w:line="240" w:lineRule="auto"/>
        <w:ind w:firstLine="720"/>
        <w:jc w:val="both"/>
        <w:rPr>
          <w:rFonts w:ascii="Times New Roman" w:hAnsi="Times New Roman"/>
          <w:spacing w:val="-6"/>
          <w:sz w:val="28"/>
          <w:szCs w:val="28"/>
        </w:rPr>
      </w:pPr>
      <w:r w:rsidRPr="003605A2">
        <w:rPr>
          <w:rFonts w:ascii="Times New Roman" w:hAnsi="Times New Roman"/>
          <w:sz w:val="28"/>
          <w:szCs w:val="28"/>
        </w:rPr>
        <w:t>- Cơ quan trực tiếp thực hiện thủ tục hành chính: Sở Khoa học và Công nghệ</w:t>
      </w:r>
      <w:r w:rsidRPr="003605A2">
        <w:rPr>
          <w:rFonts w:ascii="Times New Roman" w:hAnsi="Times New Roman"/>
          <w:spacing w:val="-6"/>
          <w:sz w:val="28"/>
          <w:szCs w:val="28"/>
        </w:rPr>
        <w:t>.</w:t>
      </w:r>
    </w:p>
    <w:p w14:paraId="4A58E746" w14:textId="77777777" w:rsidR="00F43706" w:rsidRPr="003605A2" w:rsidRDefault="00241A36" w:rsidP="00F4370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175EA1FD"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g) Kết quả thực hiện thủ tục hành chính: </w:t>
      </w:r>
      <w:r w:rsidRPr="003605A2">
        <w:rPr>
          <w:rFonts w:ascii="Times New Roman" w:hAnsi="Times New Roman"/>
          <w:sz w:val="28"/>
          <w:szCs w:val="28"/>
        </w:rPr>
        <w:t>Thông báo tiếp nhận hồ sơ công bố hợp chuẩn.</w:t>
      </w:r>
    </w:p>
    <w:p w14:paraId="3EF19241"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h) Phí, Lệ phí: </w:t>
      </w:r>
      <w:r w:rsidRPr="003605A2">
        <w:rPr>
          <w:rFonts w:ascii="Times New Roman" w:hAnsi="Times New Roman"/>
          <w:sz w:val="28"/>
          <w:szCs w:val="28"/>
        </w:rPr>
        <w:t>150.000 đồng, theoThông tư số 183/2016/TT-BTC ngày 8/11/2016 của Bộ trưởng Bộ Tài Chính</w:t>
      </w:r>
      <w:r w:rsidR="0021112C" w:rsidRPr="003605A2">
        <w:rPr>
          <w:rFonts w:ascii="Times New Roman" w:hAnsi="Times New Roman"/>
          <w:sz w:val="28"/>
          <w:szCs w:val="28"/>
        </w:rPr>
        <w:t>.</w:t>
      </w:r>
    </w:p>
    <w:p w14:paraId="31D85919" w14:textId="77777777" w:rsidR="00F43706"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 xml:space="preserve">i) Tên mẫu đơn, mẫu tờ khai hành chính:  </w:t>
      </w:r>
    </w:p>
    <w:p w14:paraId="5A61F6B3"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Bản công bố hợp chuẩn </w:t>
      </w:r>
    </w:p>
    <w:p w14:paraId="4C0BDDE9"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Kế hoạch kiểm soát chất lượng</w:t>
      </w:r>
    </w:p>
    <w:p w14:paraId="539F730B"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Mẫu báo cáo đánh giá hợp chuẩn</w:t>
      </w:r>
    </w:p>
    <w:p w14:paraId="0498EF0E" w14:textId="77777777" w:rsidR="00F43706" w:rsidRPr="003605A2" w:rsidRDefault="00C54068" w:rsidP="00F43706">
      <w:pPr>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00F43706" w:rsidRPr="003605A2">
        <w:rPr>
          <w:rFonts w:ascii="Times New Roman" w:hAnsi="Times New Roman"/>
          <w:b/>
          <w:sz w:val="28"/>
          <w:szCs w:val="28"/>
        </w:rPr>
        <w:t xml:space="preserve"> </w:t>
      </w:r>
      <w:r w:rsidRPr="003605A2">
        <w:rPr>
          <w:rFonts w:ascii="Times New Roman" w:hAnsi="Times New Roman"/>
          <w:sz w:val="28"/>
          <w:szCs w:val="28"/>
        </w:rPr>
        <w:t>Không.</w:t>
      </w:r>
    </w:p>
    <w:p w14:paraId="714646EE" w14:textId="77777777" w:rsidR="00F43706"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40A29B67" w14:textId="77777777" w:rsidR="00F43706"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sz w:val="28"/>
          <w:szCs w:val="28"/>
        </w:rPr>
        <w:t>- Luật Chất lượng sản phẩm, hàng hóa ngày 21 tháng 11 năm 2007.</w:t>
      </w:r>
    </w:p>
    <w:p w14:paraId="08F91198" w14:textId="77777777" w:rsidR="00F43706"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sz w:val="28"/>
          <w:szCs w:val="28"/>
        </w:rPr>
        <w:t xml:space="preserve">- </w:t>
      </w:r>
      <w:hyperlink r:id="rId47" w:tgtFrame="_blank" w:tooltip="Luật Tiêu chuẩn và Quy chuẩn kỹ thuật" w:history="1">
        <w:r w:rsidRPr="003605A2">
          <w:rPr>
            <w:rFonts w:ascii="Times New Roman" w:hAnsi="Times New Roman"/>
            <w:bCs/>
            <w:iCs/>
            <w:sz w:val="28"/>
            <w:szCs w:val="28"/>
            <w:bdr w:val="none" w:sz="0" w:space="0" w:color="auto" w:frame="1"/>
          </w:rPr>
          <w:t>Luật Tiêu chuẩn và Quy chuẩn kỹ thuật</w:t>
        </w:r>
      </w:hyperlink>
      <w:r w:rsidRPr="003605A2">
        <w:rPr>
          <w:rFonts w:ascii="Times New Roman" w:hAnsi="Times New Roman"/>
          <w:iCs/>
          <w:sz w:val="28"/>
          <w:szCs w:val="28"/>
        </w:rPr>
        <w:t>ngày 29 tháng 6 năm 2006.</w:t>
      </w:r>
    </w:p>
    <w:p w14:paraId="2BC11720" w14:textId="77777777" w:rsidR="00F43706"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i/>
          <w:sz w:val="28"/>
          <w:szCs w:val="28"/>
        </w:rPr>
        <w:t xml:space="preserve">- </w:t>
      </w:r>
      <w:r w:rsidRPr="003605A2">
        <w:rPr>
          <w:rFonts w:ascii="Times New Roman" w:hAnsi="Times New Roman"/>
          <w:iCs/>
          <w:sz w:val="28"/>
          <w:szCs w:val="28"/>
        </w:rPr>
        <w:t>Nghị định số 127/2007/NĐ-CP ngày 01 tháng 8 năm 2007 của Chính phủ quy định chi tiết thi hành một số điều của Luật Tiêu chuẩn và Quy chuẩn kỹ thuật.</w:t>
      </w:r>
    </w:p>
    <w:p w14:paraId="29B9DDCC" w14:textId="58F435CE" w:rsidR="00C54068" w:rsidRPr="003605A2" w:rsidRDefault="00C54068" w:rsidP="00F43706">
      <w:pPr>
        <w:spacing w:before="120" w:after="120" w:line="240" w:lineRule="auto"/>
        <w:ind w:firstLine="720"/>
        <w:jc w:val="both"/>
        <w:rPr>
          <w:rFonts w:ascii="Times New Roman" w:hAnsi="Times New Roman"/>
          <w:b/>
          <w:sz w:val="28"/>
          <w:szCs w:val="28"/>
        </w:rPr>
      </w:pPr>
      <w:r w:rsidRPr="003605A2">
        <w:rPr>
          <w:rFonts w:ascii="Times New Roman" w:hAnsi="Times New Roman"/>
          <w:iCs/>
          <w:sz w:val="28"/>
          <w:szCs w:val="28"/>
        </w:rPr>
        <w:t>- Nghị định số 132/2008/NĐ-CP ngày 31 tháng 12 năm 2008 của Chính phủ quy định chi tiết thi hành một số điều của Luật Chất lượng sản phẩm, hàng hóa.</w:t>
      </w:r>
    </w:p>
    <w:p w14:paraId="5A7EB5D9"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pacing w:val="2"/>
          <w:sz w:val="28"/>
          <w:szCs w:val="28"/>
        </w:rPr>
        <w:lastRenderedPageBreak/>
        <w:t xml:space="preserve">- </w:t>
      </w:r>
      <w:r w:rsidRPr="003605A2">
        <w:rPr>
          <w:rFonts w:ascii="Times New Roman" w:hAnsi="Times New Roman"/>
          <w:sz w:val="28"/>
          <w:szCs w:val="28"/>
        </w:rPr>
        <w:t>Thông tư số 28/2012/TT-BKHCN ngày 12 tháng 12 năm 2012 của Bộ trưởng Bộ Khoa học và Công nghệ quy định về công bố hợp chuẩn, công bố hợp quy và phương thức đánh giá sự phù hợp với tiêu chuẩn, quy chuẩn kỹ thuật.</w:t>
      </w:r>
    </w:p>
    <w:p w14:paraId="47E15EC7" w14:textId="75FD798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183/2016/TT-BTC ngày 8/11/2016 của Bộ trưởng Bộ Tài Chính quy định mức thu, chế độ thu, quản lý lê phí cấp giấy đăng ký công bố hợp chuẩn, hợp quy.</w:t>
      </w:r>
    </w:p>
    <w:p w14:paraId="4B8666F0" w14:textId="77777777" w:rsidR="00124455" w:rsidRPr="003605A2" w:rsidRDefault="00124455" w:rsidP="00C54068">
      <w:pPr>
        <w:spacing w:before="120" w:after="120" w:line="240" w:lineRule="auto"/>
        <w:ind w:firstLine="545"/>
        <w:jc w:val="both"/>
        <w:rPr>
          <w:rFonts w:ascii="Times New Roman" w:hAnsi="Times New Roman"/>
          <w:b/>
          <w:bCs/>
          <w:i/>
          <w:sz w:val="28"/>
          <w:szCs w:val="28"/>
        </w:rPr>
      </w:pPr>
    </w:p>
    <w:p w14:paraId="607025D4" w14:textId="49B1F810" w:rsidR="00C54068" w:rsidRPr="003605A2" w:rsidRDefault="00C54068" w:rsidP="00C54068">
      <w:pPr>
        <w:spacing w:before="120" w:after="120" w:line="240" w:lineRule="auto"/>
        <w:ind w:firstLine="545"/>
        <w:jc w:val="both"/>
        <w:rPr>
          <w:rFonts w:ascii="Times New Roman" w:hAnsi="Times New Roman"/>
          <w:b/>
          <w:bCs/>
          <w:i/>
          <w:sz w:val="28"/>
          <w:szCs w:val="28"/>
        </w:rPr>
      </w:pPr>
      <w:r w:rsidRPr="003605A2">
        <w:rPr>
          <w:noProof/>
          <w:lang w:val="en-US"/>
        </w:rPr>
        <mc:AlternateContent>
          <mc:Choice Requires="wps">
            <w:drawing>
              <wp:anchor distT="4294967294" distB="4294967294" distL="114300" distR="114300" simplePos="0" relativeHeight="251677696" behindDoc="0" locked="0" layoutInCell="1" allowOverlap="1" wp14:anchorId="13C8EA83" wp14:editId="21122411">
                <wp:simplePos x="0" y="0"/>
                <wp:positionH relativeFrom="column">
                  <wp:posOffset>217805</wp:posOffset>
                </wp:positionH>
                <wp:positionV relativeFrom="paragraph">
                  <wp:posOffset>251459</wp:posOffset>
                </wp:positionV>
                <wp:extent cx="5552440" cy="0"/>
                <wp:effectExtent l="0" t="0" r="10160" b="19050"/>
                <wp:wrapNone/>
                <wp:docPr id="529" name="Straight Connector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2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13BA953" id="Straight Connector 529" o:spid="_x0000_s1026" style="position:absolute;z-index:2516776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15pt,19.8pt" to="454.3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"/>
            </w:pict>
          </mc:Fallback>
        </mc:AlternateContent>
      </w:r>
      <w:r w:rsidRPr="003605A2">
        <w:rPr>
          <w:rFonts w:ascii="Times New Roman" w:hAnsi="Times New Roman"/>
          <w:b/>
          <w:bCs/>
          <w:i/>
          <w:sz w:val="28"/>
          <w:szCs w:val="28"/>
        </w:rPr>
        <w:t>Mẫu đơn, tờ khai đính kèm.</w:t>
      </w:r>
    </w:p>
    <w:p w14:paraId="49681D6B"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sz w:val="26"/>
          <w:szCs w:val="26"/>
        </w:rPr>
      </w:pPr>
      <w:r w:rsidRPr="003605A2">
        <w:rPr>
          <w:rFonts w:ascii="Times New Roman" w:hAnsi="Times New Roman"/>
          <w:b/>
          <w:sz w:val="26"/>
          <w:szCs w:val="26"/>
        </w:rPr>
        <w:t>Mẫu</w:t>
      </w:r>
    </w:p>
    <w:p w14:paraId="3A3D5ED3"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Bản công bố hợp chuẩn/hợp quy</w:t>
      </w:r>
    </w:p>
    <w:p w14:paraId="5F6B8D08"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sz w:val="26"/>
          <w:szCs w:val="26"/>
        </w:rPr>
        <w:t>(Ban hành kèm theo Thông tư số 28/2012/TT-BKHCN ngày 12/12/2012)</w:t>
      </w:r>
    </w:p>
    <w:p w14:paraId="3C0E579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p>
    <w:p w14:paraId="0D42A348"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CỘNG HÒA XÃ HỘI CHỦ NGHĨA VIỆT NAM</w:t>
      </w:r>
      <w:r w:rsidRPr="003605A2">
        <w:rPr>
          <w:rFonts w:ascii="Times New Roman" w:hAnsi="Times New Roman"/>
          <w:b/>
          <w:sz w:val="26"/>
          <w:szCs w:val="26"/>
        </w:rPr>
        <w:br/>
        <w:t>Độc lập - Tự do - Hạnh phúc</w:t>
      </w:r>
      <w:r w:rsidRPr="003605A2">
        <w:rPr>
          <w:rFonts w:ascii="Times New Roman" w:hAnsi="Times New Roman"/>
          <w:b/>
          <w:sz w:val="26"/>
          <w:szCs w:val="26"/>
        </w:rPr>
        <w:br/>
        <w:t>----------------</w:t>
      </w:r>
    </w:p>
    <w:p w14:paraId="507EC4D1"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p>
    <w:p w14:paraId="2A516097"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BẢN CÔNG BỐ HỢP CHUẨN/HỢP QUY</w:t>
      </w:r>
    </w:p>
    <w:p w14:paraId="0EF3527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sz w:val="26"/>
          <w:szCs w:val="26"/>
        </w:rPr>
        <w:t>Số ……………</w:t>
      </w:r>
    </w:p>
    <w:p w14:paraId="27AEFE90"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Tên tổ chức, cá nhân: ………………………………………………………………</w:t>
      </w:r>
    </w:p>
    <w:p w14:paraId="7F68ACA8"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Địa chỉ: …...................................................................................................................</w:t>
      </w:r>
    </w:p>
    <w:p w14:paraId="6DB49AC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Điện thoại: ………………………………Fax: ……………………………………..</w:t>
      </w:r>
    </w:p>
    <w:p w14:paraId="44A26D9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E-mail:………………………………………………..………………………………</w:t>
      </w:r>
    </w:p>
    <w:p w14:paraId="2652A3E7"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b/>
          <w:sz w:val="26"/>
          <w:szCs w:val="26"/>
        </w:rPr>
      </w:pPr>
      <w:r w:rsidRPr="003605A2">
        <w:rPr>
          <w:rFonts w:ascii="Times New Roman" w:hAnsi="Times New Roman"/>
          <w:b/>
          <w:sz w:val="26"/>
          <w:szCs w:val="26"/>
        </w:rPr>
        <w:t>CÔNG BỐ:</w:t>
      </w:r>
    </w:p>
    <w:p w14:paraId="4B66A64A"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360"/>
        <w:rPr>
          <w:rFonts w:ascii="Times New Roman" w:hAnsi="Times New Roman"/>
          <w:sz w:val="26"/>
          <w:szCs w:val="26"/>
        </w:rPr>
      </w:pPr>
      <w:r w:rsidRPr="003605A2">
        <w:rPr>
          <w:rFonts w:ascii="Times New Roman" w:hAnsi="Times New Roman"/>
          <w:sz w:val="26"/>
          <w:szCs w:val="26"/>
        </w:rPr>
        <w:t>Sản phẩm, hàng hóa, quá trình, dịch vụ, môi trường (</w:t>
      </w:r>
      <w:r w:rsidRPr="003605A2">
        <w:rPr>
          <w:rFonts w:ascii="Times New Roman" w:hAnsi="Times New Roman"/>
          <w:i/>
          <w:sz w:val="26"/>
          <w:szCs w:val="26"/>
        </w:rPr>
        <w:t>tên gọi, kiểu, loại, nhãn hiệu, đặc trưng kỹ thuật,...</w:t>
      </w:r>
      <w:r w:rsidRPr="003605A2">
        <w:rPr>
          <w:rFonts w:ascii="Times New Roman" w:hAnsi="Times New Roman"/>
          <w:sz w:val="26"/>
          <w:szCs w:val="26"/>
        </w:rPr>
        <w:t xml:space="preserve"> )</w:t>
      </w:r>
    </w:p>
    <w:p w14:paraId="3C0648C3"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58223F8C"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Phù hợp với tiêu chuẩn/quy chuẩn kỹ thuật (</w:t>
      </w:r>
      <w:r w:rsidRPr="003605A2">
        <w:rPr>
          <w:rFonts w:ascii="Times New Roman" w:hAnsi="Times New Roman"/>
          <w:i/>
          <w:sz w:val="26"/>
          <w:szCs w:val="26"/>
        </w:rPr>
        <w:t>số hiệu, ký hiệu, tên gọi</w:t>
      </w:r>
      <w:r w:rsidRPr="003605A2">
        <w:rPr>
          <w:rFonts w:ascii="Times New Roman" w:hAnsi="Times New Roman"/>
          <w:sz w:val="26"/>
          <w:szCs w:val="26"/>
        </w:rPr>
        <w:t>)</w:t>
      </w:r>
    </w:p>
    <w:p w14:paraId="34ECCE7A"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7BB9F861"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287AAE2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270"/>
        <w:rPr>
          <w:rFonts w:ascii="Times New Roman" w:hAnsi="Times New Roman"/>
          <w:sz w:val="26"/>
          <w:szCs w:val="26"/>
        </w:rPr>
      </w:pPr>
      <w:r w:rsidRPr="003605A2">
        <w:rPr>
          <w:rFonts w:ascii="Times New Roman" w:hAnsi="Times New Roman"/>
          <w:sz w:val="26"/>
          <w:szCs w:val="26"/>
        </w:rPr>
        <w:t>Thông tin bổ sung (</w:t>
      </w:r>
      <w:r w:rsidRPr="003605A2">
        <w:rPr>
          <w:rFonts w:ascii="Times New Roman" w:hAnsi="Times New Roman"/>
          <w:i/>
          <w:sz w:val="26"/>
          <w:szCs w:val="26"/>
        </w:rPr>
        <w:t>căn cứ công bố hợp chuẩn/hợp quy, phương thức đánh giá sự phù hợp...</w:t>
      </w:r>
      <w:r w:rsidRPr="003605A2">
        <w:rPr>
          <w:rFonts w:ascii="Times New Roman" w:hAnsi="Times New Roman"/>
          <w:sz w:val="26"/>
          <w:szCs w:val="26"/>
        </w:rPr>
        <w:t>):</w:t>
      </w:r>
    </w:p>
    <w:p w14:paraId="0578E7D1"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0A61ECE2"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69C9572A"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6"/>
          <w:szCs w:val="26"/>
        </w:rPr>
      </w:pPr>
      <w:r w:rsidRPr="003605A2">
        <w:rPr>
          <w:rFonts w:ascii="Times New Roman" w:hAnsi="Times New Roman"/>
          <w:sz w:val="26"/>
          <w:szCs w:val="26"/>
        </w:rPr>
        <w:t>……………………………………………………..……………………………………</w:t>
      </w:r>
    </w:p>
    <w:p w14:paraId="6C21E7E2"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567"/>
        <w:jc w:val="both"/>
        <w:rPr>
          <w:rFonts w:ascii="Times New Roman" w:hAnsi="Times New Roman"/>
          <w:sz w:val="26"/>
          <w:szCs w:val="26"/>
        </w:rPr>
      </w:pPr>
      <w:r w:rsidRPr="003605A2">
        <w:rPr>
          <w:rFonts w:ascii="Times New Roman" w:hAnsi="Times New Roman"/>
          <w:sz w:val="26"/>
          <w:szCs w:val="26"/>
        </w:rPr>
        <w:t>.....(Tên tổ chức, cá nhân) .... cam kết và chịu trách nhiệm về tính phù hợp của …. (sản phẩm, hàng hóa, quá trình, dịch vụ, môi trường)…….. do mình sản xuất, kinh doanh, bảo quản, vận chuyển, sử dụng, khai thác.</w:t>
      </w:r>
    </w:p>
    <w:p w14:paraId="6BC9AC1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567"/>
        <w:jc w:val="both"/>
        <w:rPr>
          <w:rFonts w:ascii="Times New Roman" w:hAnsi="Times New Roman"/>
          <w:sz w:val="26"/>
          <w:szCs w:val="26"/>
        </w:rPr>
      </w:pPr>
    </w:p>
    <w:p w14:paraId="32DB798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i/>
          <w:sz w:val="26"/>
          <w:szCs w:val="26"/>
        </w:rPr>
        <w:t xml:space="preserve">                                                              …………., ngày …… tháng …… năm ….</w:t>
      </w:r>
    </w:p>
    <w:p w14:paraId="28D1BFB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sz w:val="26"/>
          <w:szCs w:val="26"/>
        </w:rPr>
      </w:pPr>
      <w:r w:rsidRPr="003605A2">
        <w:rPr>
          <w:rFonts w:ascii="Times New Roman" w:hAnsi="Times New Roman"/>
          <w:b/>
          <w:sz w:val="26"/>
          <w:szCs w:val="26"/>
        </w:rPr>
        <w:t xml:space="preserve">                                                        Đại diện Tổ chức, cá nhân</w:t>
      </w:r>
      <w:r w:rsidRPr="003605A2">
        <w:rPr>
          <w:rFonts w:ascii="Times New Roman" w:hAnsi="Times New Roman"/>
          <w:sz w:val="26"/>
          <w:szCs w:val="26"/>
        </w:rPr>
        <w:br/>
        <w:t xml:space="preserve">                                                          (Ký tên, chức vụ, đóng dấu)</w:t>
      </w:r>
    </w:p>
    <w:p w14:paraId="11B434CF"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after="0" w:line="240" w:lineRule="auto"/>
        <w:ind w:firstLine="567"/>
        <w:jc w:val="both"/>
        <w:rPr>
          <w:rFonts w:ascii="Times New Roman" w:hAnsi="Times New Roman"/>
          <w:bCs/>
          <w:sz w:val="26"/>
          <w:szCs w:val="26"/>
        </w:rPr>
      </w:pPr>
    </w:p>
    <w:p w14:paraId="495AA990" w14:textId="77777777" w:rsidR="00C54068" w:rsidRPr="003605A2" w:rsidRDefault="00C54068" w:rsidP="00C54068">
      <w:pPr>
        <w:keepNext/>
        <w:widowControl w:val="0"/>
        <w:spacing w:after="0" w:line="240" w:lineRule="auto"/>
        <w:ind w:firstLine="567"/>
        <w:jc w:val="both"/>
        <w:rPr>
          <w:rFonts w:ascii="Times New Roman" w:hAnsi="Times New Roman"/>
          <w:bCs/>
          <w:sz w:val="26"/>
          <w:szCs w:val="26"/>
        </w:rPr>
      </w:pPr>
      <w:r w:rsidRPr="003605A2">
        <w:rPr>
          <w:noProof/>
          <w:lang w:val="en-US"/>
        </w:rPr>
        <mc:AlternateContent>
          <mc:Choice Requires="wps">
            <w:drawing>
              <wp:anchor distT="4294967294" distB="4294967294" distL="114300" distR="114300" simplePos="0" relativeHeight="251685888" behindDoc="0" locked="0" layoutInCell="1" allowOverlap="1" wp14:anchorId="376F2785" wp14:editId="4FFE5393">
                <wp:simplePos x="0" y="0"/>
                <wp:positionH relativeFrom="column">
                  <wp:posOffset>-114300</wp:posOffset>
                </wp:positionH>
                <wp:positionV relativeFrom="paragraph">
                  <wp:posOffset>198119</wp:posOffset>
                </wp:positionV>
                <wp:extent cx="6057900" cy="0"/>
                <wp:effectExtent l="0" t="0" r="19050" b="19050"/>
                <wp:wrapNone/>
                <wp:docPr id="528" name="Straight Connector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8CB53E4" id="Straight Connector 528" o:spid="_x0000_s1026" style="position:absolute;z-index:2516858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15.6pt" to="468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"/>
            </w:pict>
          </mc:Fallback>
        </mc:AlternateContent>
      </w:r>
    </w:p>
    <w:p w14:paraId="0A7F3227" w14:textId="77777777" w:rsidR="001C56CE" w:rsidRPr="003605A2" w:rsidRDefault="001C56CE">
      <w:pPr>
        <w:spacing w:after="0" w:line="240" w:lineRule="auto"/>
        <w:jc w:val="both"/>
        <w:rPr>
          <w:rFonts w:ascii="Times New Roman" w:hAnsi="Times New Roman"/>
          <w:b/>
          <w:spacing w:val="-2"/>
          <w:sz w:val="26"/>
          <w:szCs w:val="26"/>
        </w:rPr>
      </w:pPr>
      <w:r w:rsidRPr="003605A2">
        <w:rPr>
          <w:rFonts w:ascii="Times New Roman" w:hAnsi="Times New Roman"/>
          <w:b/>
          <w:spacing w:val="-2"/>
          <w:sz w:val="26"/>
          <w:szCs w:val="26"/>
        </w:rPr>
        <w:br w:type="page"/>
      </w:r>
    </w:p>
    <w:p w14:paraId="3F96E2AB" w14:textId="77777777" w:rsidR="001C56CE" w:rsidRPr="003605A2" w:rsidRDefault="001C56CE"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sectPr w:rsidR="001C56CE" w:rsidRPr="003605A2" w:rsidSect="006E1E32">
          <w:pgSz w:w="11909" w:h="16834" w:code="9"/>
          <w:pgMar w:top="1134" w:right="737" w:bottom="964" w:left="1701" w:header="720" w:footer="431" w:gutter="0"/>
          <w:cols w:space="720"/>
          <w:titlePg/>
          <w:docGrid w:linePitch="381"/>
        </w:sectPr>
      </w:pPr>
    </w:p>
    <w:p w14:paraId="31076EE7" w14:textId="0F0EA32E" w:rsidR="00C54068" w:rsidRPr="003605A2" w:rsidRDefault="00C54068"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pPr>
      <w:r w:rsidRPr="003605A2">
        <w:rPr>
          <w:rFonts w:ascii="Times New Roman" w:hAnsi="Times New Roman"/>
          <w:b/>
          <w:spacing w:val="-2"/>
          <w:sz w:val="26"/>
          <w:szCs w:val="26"/>
        </w:rPr>
        <w:lastRenderedPageBreak/>
        <w:t>Mẫu</w:t>
      </w:r>
    </w:p>
    <w:p w14:paraId="053655DC" w14:textId="77777777" w:rsidR="00C54068" w:rsidRPr="003605A2" w:rsidRDefault="00C54068"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pPr>
      <w:r w:rsidRPr="003605A2">
        <w:rPr>
          <w:rFonts w:ascii="Times New Roman" w:hAnsi="Times New Roman"/>
          <w:b/>
          <w:spacing w:val="-2"/>
          <w:sz w:val="26"/>
          <w:szCs w:val="26"/>
        </w:rPr>
        <w:t>KẾ HOẠCH KIỂM SOÁT CHẤT LƯỢNG</w:t>
      </w:r>
    </w:p>
    <w:p w14:paraId="10888668" w14:textId="77777777" w:rsidR="00C54068" w:rsidRPr="003605A2" w:rsidRDefault="00C54068" w:rsidP="00C54068">
      <w:pPr>
        <w:keepNext/>
        <w:widowControl w:val="0"/>
        <w:spacing w:before="120" w:after="120" w:line="240" w:lineRule="auto"/>
        <w:jc w:val="center"/>
        <w:rPr>
          <w:rFonts w:ascii="Times New Roman" w:hAnsi="Times New Roman"/>
          <w:i/>
          <w:sz w:val="26"/>
          <w:szCs w:val="26"/>
        </w:rPr>
      </w:pPr>
      <w:r w:rsidRPr="003605A2">
        <w:rPr>
          <w:rFonts w:ascii="Times New Roman" w:hAnsi="Times New Roman"/>
          <w:i/>
          <w:sz w:val="26"/>
          <w:szCs w:val="26"/>
        </w:rPr>
        <w:t>(Ban hành kèm theo Thông tư số 28/2012/TT-BKHCN ngày 12/12/2012)</w:t>
      </w:r>
    </w:p>
    <w:p w14:paraId="60990112" w14:textId="77777777" w:rsidR="00C54068" w:rsidRPr="003605A2" w:rsidRDefault="00C54068" w:rsidP="00C54068">
      <w:pPr>
        <w:keepNext/>
        <w:widowControl w:val="0"/>
        <w:spacing w:before="120" w:after="120" w:line="240" w:lineRule="auto"/>
        <w:ind w:right="-1134"/>
        <w:jc w:val="right"/>
        <w:rPr>
          <w:rFonts w:ascii="Times New Roman" w:hAnsi="Times New Roman"/>
          <w:b/>
          <w:sz w:val="26"/>
          <w:szCs w:val="26"/>
        </w:rPr>
      </w:pPr>
      <w:r w:rsidRPr="003605A2">
        <w:rPr>
          <w:noProof/>
          <w:lang w:val="en-US"/>
        </w:rPr>
        <mc:AlternateContent>
          <mc:Choice Requires="wps">
            <w:drawing>
              <wp:anchor distT="4294967293" distB="4294967293" distL="114300" distR="114300" simplePos="0" relativeHeight="251640832" behindDoc="0" locked="0" layoutInCell="1" allowOverlap="1" wp14:anchorId="0066321B" wp14:editId="6AD91F78">
                <wp:simplePos x="0" y="0"/>
                <wp:positionH relativeFrom="column">
                  <wp:posOffset>4149090</wp:posOffset>
                </wp:positionH>
                <wp:positionV relativeFrom="paragraph">
                  <wp:posOffset>77469</wp:posOffset>
                </wp:positionV>
                <wp:extent cx="1295400" cy="0"/>
                <wp:effectExtent l="0" t="0" r="19050" b="19050"/>
                <wp:wrapNone/>
                <wp:docPr id="527" name="Straight Arrow Connector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598BD20" id="Straight Arrow Connector 527" o:spid="_x0000_s1026" type="#_x0000_t32" style="position:absolute;margin-left:326.7pt;margin-top:6.1pt;width:102pt;height:0;z-index:2516408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"/>
            </w:pict>
          </mc:Fallback>
        </mc:AlternateContent>
      </w:r>
      <w:bookmarkStart w:id="54" w:name="dieu_phuluc1_name"/>
    </w:p>
    <w:p w14:paraId="68CAFFB4" w14:textId="77777777" w:rsidR="00C54068" w:rsidRPr="003605A2" w:rsidRDefault="00C54068" w:rsidP="00C54068">
      <w:pPr>
        <w:keepNext/>
        <w:widowControl w:val="0"/>
        <w:spacing w:before="120" w:after="120" w:line="240" w:lineRule="auto"/>
        <w:ind w:right="-1134"/>
        <w:jc w:val="center"/>
        <w:rPr>
          <w:rFonts w:ascii="Times New Roman" w:hAnsi="Times New Roman"/>
          <w:b/>
          <w:sz w:val="26"/>
          <w:szCs w:val="26"/>
        </w:rPr>
      </w:pPr>
      <w:r w:rsidRPr="003605A2">
        <w:rPr>
          <w:rFonts w:ascii="Times New Roman" w:hAnsi="Times New Roman"/>
          <w:b/>
          <w:sz w:val="26"/>
          <w:szCs w:val="26"/>
        </w:rPr>
        <w:t>KẾ HOẠCH KIỂM SOÁT CHẤT LƯỢNG</w:t>
      </w:r>
    </w:p>
    <w:bookmarkEnd w:id="54"/>
    <w:p w14:paraId="4EC0995F" w14:textId="77777777" w:rsidR="00C54068" w:rsidRPr="003605A2" w:rsidRDefault="00C54068" w:rsidP="00C54068">
      <w:pPr>
        <w:keepNext/>
        <w:widowControl w:val="0"/>
        <w:spacing w:before="120" w:after="120" w:line="240" w:lineRule="auto"/>
        <w:jc w:val="center"/>
        <w:rPr>
          <w:rFonts w:ascii="Times New Roman" w:hAnsi="Times New Roman"/>
          <w:sz w:val="26"/>
          <w:szCs w:val="26"/>
        </w:rPr>
      </w:pPr>
      <w:r w:rsidRPr="003605A2">
        <w:rPr>
          <w:rFonts w:ascii="Times New Roman" w:hAnsi="Times New Roman"/>
          <w:sz w:val="26"/>
          <w:szCs w:val="26"/>
        </w:rPr>
        <w:t>Sản phẩm/hàng hóa/dịch vụ/quá trình/môi trường: ……………………………….</w:t>
      </w:r>
    </w:p>
    <w:tbl>
      <w:tblPr>
        <w:tblW w:w="15441" w:type="dxa"/>
        <w:tblInd w:w="-594" w:type="dxa"/>
        <w:tblLayout w:type="fixed"/>
        <w:tblCellMar>
          <w:left w:w="115" w:type="dxa"/>
          <w:right w:w="115" w:type="dxa"/>
        </w:tblCellMar>
        <w:tblLook w:val="0000" w:firstRow="0" w:lastRow="0" w:firstColumn="0" w:lastColumn="0" w:noHBand="0" w:noVBand="0"/>
      </w:tblPr>
      <w:tblGrid>
        <w:gridCol w:w="1907"/>
        <w:gridCol w:w="2105"/>
        <w:gridCol w:w="2341"/>
        <w:gridCol w:w="1719"/>
        <w:gridCol w:w="2394"/>
        <w:gridCol w:w="1989"/>
        <w:gridCol w:w="1387"/>
        <w:gridCol w:w="1599"/>
      </w:tblGrid>
      <w:tr w:rsidR="00F713F4" w:rsidRPr="003605A2" w14:paraId="7DBD91D9" w14:textId="77777777" w:rsidTr="00836E4E">
        <w:trPr>
          <w:trHeight w:val="20"/>
        </w:trPr>
        <w:tc>
          <w:tcPr>
            <w:tcW w:w="1907" w:type="dxa"/>
            <w:vMerge w:val="restart"/>
            <w:tcBorders>
              <w:top w:val="single" w:sz="4" w:space="0" w:color="auto"/>
              <w:left w:val="single" w:sz="4" w:space="0" w:color="auto"/>
              <w:bottom w:val="nil"/>
              <w:right w:val="nil"/>
            </w:tcBorders>
            <w:shd w:val="clear" w:color="auto" w:fill="FFFFFF"/>
            <w:vAlign w:val="center"/>
          </w:tcPr>
          <w:p w14:paraId="4DC8AA7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Các quá trình sản xuất cụ thể</w:t>
            </w:r>
          </w:p>
        </w:tc>
        <w:tc>
          <w:tcPr>
            <w:tcW w:w="13534" w:type="dxa"/>
            <w:gridSpan w:val="7"/>
            <w:tcBorders>
              <w:top w:val="single" w:sz="4" w:space="0" w:color="auto"/>
              <w:left w:val="single" w:sz="4" w:space="0" w:color="auto"/>
              <w:bottom w:val="nil"/>
              <w:right w:val="single" w:sz="4" w:space="0" w:color="auto"/>
            </w:tcBorders>
            <w:shd w:val="clear" w:color="auto" w:fill="FFFFFF"/>
            <w:vAlign w:val="center"/>
          </w:tcPr>
          <w:p w14:paraId="263FEEEC"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Kế hoạch kiểm soát chất lượng</w:t>
            </w:r>
          </w:p>
        </w:tc>
      </w:tr>
      <w:tr w:rsidR="00F713F4" w:rsidRPr="003605A2" w14:paraId="38C3A135" w14:textId="77777777" w:rsidTr="00836E4E">
        <w:trPr>
          <w:trHeight w:val="20"/>
        </w:trPr>
        <w:tc>
          <w:tcPr>
            <w:tcW w:w="1907" w:type="dxa"/>
            <w:vMerge/>
            <w:tcBorders>
              <w:top w:val="nil"/>
              <w:left w:val="single" w:sz="4" w:space="0" w:color="auto"/>
              <w:bottom w:val="nil"/>
              <w:right w:val="nil"/>
            </w:tcBorders>
            <w:shd w:val="clear" w:color="auto" w:fill="FFFFFF"/>
            <w:vAlign w:val="center"/>
          </w:tcPr>
          <w:p w14:paraId="6C9121EC"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p>
        </w:tc>
        <w:tc>
          <w:tcPr>
            <w:tcW w:w="2105" w:type="dxa"/>
            <w:tcBorders>
              <w:top w:val="single" w:sz="4" w:space="0" w:color="auto"/>
              <w:left w:val="single" w:sz="4" w:space="0" w:color="auto"/>
              <w:bottom w:val="nil"/>
              <w:right w:val="nil"/>
            </w:tcBorders>
            <w:shd w:val="clear" w:color="auto" w:fill="FFFFFF"/>
            <w:vAlign w:val="center"/>
          </w:tcPr>
          <w:p w14:paraId="16CF50C0"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Các chỉ tiêu giám sát/kiểm soát</w:t>
            </w:r>
          </w:p>
        </w:tc>
        <w:tc>
          <w:tcPr>
            <w:tcW w:w="2341" w:type="dxa"/>
            <w:tcBorders>
              <w:top w:val="single" w:sz="4" w:space="0" w:color="auto"/>
              <w:left w:val="single" w:sz="4" w:space="0" w:color="auto"/>
              <w:bottom w:val="nil"/>
              <w:right w:val="nil"/>
            </w:tcBorders>
            <w:shd w:val="clear" w:color="auto" w:fill="FFFFFF"/>
            <w:vAlign w:val="center"/>
          </w:tcPr>
          <w:p w14:paraId="2A598C86"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Tiêu chuẩn/quy chuẩn kỹ thuật</w:t>
            </w:r>
          </w:p>
        </w:tc>
        <w:tc>
          <w:tcPr>
            <w:tcW w:w="1719" w:type="dxa"/>
            <w:tcBorders>
              <w:top w:val="single" w:sz="4" w:space="0" w:color="auto"/>
              <w:left w:val="single" w:sz="4" w:space="0" w:color="auto"/>
              <w:bottom w:val="nil"/>
              <w:right w:val="nil"/>
            </w:tcBorders>
            <w:shd w:val="clear" w:color="auto" w:fill="FFFFFF"/>
            <w:vAlign w:val="center"/>
          </w:tcPr>
          <w:p w14:paraId="4870C20D"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Tần suất lấy mẫu/cỡ mẫu</w:t>
            </w:r>
          </w:p>
        </w:tc>
        <w:tc>
          <w:tcPr>
            <w:tcW w:w="2394" w:type="dxa"/>
            <w:tcBorders>
              <w:top w:val="single" w:sz="4" w:space="0" w:color="auto"/>
              <w:left w:val="single" w:sz="4" w:space="0" w:color="auto"/>
              <w:bottom w:val="nil"/>
              <w:right w:val="nil"/>
            </w:tcBorders>
            <w:shd w:val="clear" w:color="auto" w:fill="FFFFFF"/>
            <w:vAlign w:val="center"/>
          </w:tcPr>
          <w:p w14:paraId="28D1509B"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Thiết bị thử nghiệm/kiểm tra</w:t>
            </w:r>
          </w:p>
        </w:tc>
        <w:tc>
          <w:tcPr>
            <w:tcW w:w="1989" w:type="dxa"/>
            <w:tcBorders>
              <w:top w:val="single" w:sz="4" w:space="0" w:color="auto"/>
              <w:left w:val="single" w:sz="4" w:space="0" w:color="auto"/>
              <w:bottom w:val="nil"/>
              <w:right w:val="nil"/>
            </w:tcBorders>
            <w:shd w:val="clear" w:color="auto" w:fill="FFFFFF"/>
            <w:vAlign w:val="center"/>
          </w:tcPr>
          <w:p w14:paraId="010E02A9"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Phương pháp thử/kiểm tra</w:t>
            </w:r>
          </w:p>
        </w:tc>
        <w:tc>
          <w:tcPr>
            <w:tcW w:w="1387" w:type="dxa"/>
            <w:tcBorders>
              <w:top w:val="single" w:sz="4" w:space="0" w:color="auto"/>
              <w:left w:val="single" w:sz="4" w:space="0" w:color="auto"/>
              <w:bottom w:val="nil"/>
              <w:right w:val="nil"/>
            </w:tcBorders>
            <w:shd w:val="clear" w:color="auto" w:fill="FFFFFF"/>
            <w:vAlign w:val="center"/>
          </w:tcPr>
          <w:p w14:paraId="1188B14A"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Biểu ghi chép</w:t>
            </w:r>
          </w:p>
        </w:tc>
        <w:tc>
          <w:tcPr>
            <w:tcW w:w="1599" w:type="dxa"/>
            <w:tcBorders>
              <w:top w:val="single" w:sz="4" w:space="0" w:color="auto"/>
              <w:left w:val="single" w:sz="4" w:space="0" w:color="auto"/>
              <w:bottom w:val="nil"/>
              <w:right w:val="single" w:sz="4" w:space="0" w:color="auto"/>
            </w:tcBorders>
            <w:shd w:val="clear" w:color="auto" w:fill="FFFFFF"/>
            <w:vAlign w:val="center"/>
          </w:tcPr>
          <w:p w14:paraId="44061796"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Ghi chú</w:t>
            </w:r>
          </w:p>
        </w:tc>
      </w:tr>
      <w:tr w:rsidR="00F713F4" w:rsidRPr="003605A2" w14:paraId="7002CC76" w14:textId="77777777" w:rsidTr="00836E4E">
        <w:trPr>
          <w:trHeight w:val="20"/>
        </w:trPr>
        <w:tc>
          <w:tcPr>
            <w:tcW w:w="1907" w:type="dxa"/>
            <w:tcBorders>
              <w:top w:val="single" w:sz="4" w:space="0" w:color="auto"/>
              <w:left w:val="single" w:sz="4" w:space="0" w:color="auto"/>
              <w:bottom w:val="nil"/>
              <w:right w:val="nil"/>
            </w:tcBorders>
            <w:shd w:val="clear" w:color="auto" w:fill="FFFFFF"/>
            <w:vAlign w:val="center"/>
          </w:tcPr>
          <w:p w14:paraId="440C49F7"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(1)</w:t>
            </w:r>
          </w:p>
        </w:tc>
        <w:tc>
          <w:tcPr>
            <w:tcW w:w="2105" w:type="dxa"/>
            <w:tcBorders>
              <w:top w:val="single" w:sz="4" w:space="0" w:color="auto"/>
              <w:left w:val="single" w:sz="4" w:space="0" w:color="auto"/>
              <w:bottom w:val="nil"/>
              <w:right w:val="nil"/>
            </w:tcBorders>
            <w:shd w:val="clear" w:color="auto" w:fill="FFFFFF"/>
            <w:vAlign w:val="center"/>
          </w:tcPr>
          <w:p w14:paraId="267E6F29"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(2)</w:t>
            </w:r>
          </w:p>
        </w:tc>
        <w:tc>
          <w:tcPr>
            <w:tcW w:w="2341" w:type="dxa"/>
            <w:tcBorders>
              <w:top w:val="single" w:sz="4" w:space="0" w:color="auto"/>
              <w:left w:val="single" w:sz="4" w:space="0" w:color="auto"/>
              <w:bottom w:val="nil"/>
              <w:right w:val="nil"/>
            </w:tcBorders>
            <w:shd w:val="clear" w:color="auto" w:fill="FFFFFF"/>
            <w:vAlign w:val="center"/>
          </w:tcPr>
          <w:p w14:paraId="5B7B36FC"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(3)</w:t>
            </w:r>
          </w:p>
        </w:tc>
        <w:tc>
          <w:tcPr>
            <w:tcW w:w="1719" w:type="dxa"/>
            <w:tcBorders>
              <w:top w:val="single" w:sz="4" w:space="0" w:color="auto"/>
              <w:left w:val="single" w:sz="4" w:space="0" w:color="auto"/>
              <w:bottom w:val="nil"/>
              <w:right w:val="nil"/>
            </w:tcBorders>
            <w:shd w:val="clear" w:color="auto" w:fill="FFFFFF"/>
            <w:vAlign w:val="center"/>
          </w:tcPr>
          <w:p w14:paraId="20F93924"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(4)</w:t>
            </w:r>
          </w:p>
        </w:tc>
        <w:tc>
          <w:tcPr>
            <w:tcW w:w="2394" w:type="dxa"/>
            <w:tcBorders>
              <w:top w:val="single" w:sz="4" w:space="0" w:color="auto"/>
              <w:left w:val="single" w:sz="4" w:space="0" w:color="auto"/>
              <w:bottom w:val="nil"/>
              <w:right w:val="nil"/>
            </w:tcBorders>
            <w:shd w:val="clear" w:color="auto" w:fill="FFFFFF"/>
            <w:vAlign w:val="center"/>
          </w:tcPr>
          <w:p w14:paraId="1411DA85"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(5)</w:t>
            </w:r>
          </w:p>
        </w:tc>
        <w:tc>
          <w:tcPr>
            <w:tcW w:w="1989" w:type="dxa"/>
            <w:tcBorders>
              <w:top w:val="single" w:sz="4" w:space="0" w:color="auto"/>
              <w:left w:val="single" w:sz="4" w:space="0" w:color="auto"/>
              <w:bottom w:val="nil"/>
              <w:right w:val="nil"/>
            </w:tcBorders>
            <w:shd w:val="clear" w:color="auto" w:fill="FFFFFF"/>
            <w:vAlign w:val="center"/>
          </w:tcPr>
          <w:p w14:paraId="0BF8DBE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(6)</w:t>
            </w:r>
          </w:p>
        </w:tc>
        <w:tc>
          <w:tcPr>
            <w:tcW w:w="1387" w:type="dxa"/>
            <w:tcBorders>
              <w:top w:val="single" w:sz="4" w:space="0" w:color="auto"/>
              <w:left w:val="single" w:sz="4" w:space="0" w:color="auto"/>
              <w:bottom w:val="nil"/>
              <w:right w:val="nil"/>
            </w:tcBorders>
            <w:shd w:val="clear" w:color="auto" w:fill="FFFFFF"/>
            <w:vAlign w:val="center"/>
          </w:tcPr>
          <w:p w14:paraId="6518567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(7)</w:t>
            </w:r>
          </w:p>
        </w:tc>
        <w:tc>
          <w:tcPr>
            <w:tcW w:w="1599" w:type="dxa"/>
            <w:tcBorders>
              <w:top w:val="single" w:sz="4" w:space="0" w:color="auto"/>
              <w:left w:val="single" w:sz="4" w:space="0" w:color="auto"/>
              <w:bottom w:val="nil"/>
              <w:right w:val="single" w:sz="4" w:space="0" w:color="auto"/>
            </w:tcBorders>
            <w:shd w:val="clear" w:color="auto" w:fill="FFFFFF"/>
            <w:vAlign w:val="center"/>
          </w:tcPr>
          <w:p w14:paraId="71B9627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(8)</w:t>
            </w:r>
          </w:p>
        </w:tc>
      </w:tr>
      <w:tr w:rsidR="00F713F4" w:rsidRPr="003605A2" w14:paraId="209C14C8" w14:textId="77777777" w:rsidTr="00836E4E">
        <w:trPr>
          <w:trHeight w:val="20"/>
        </w:trPr>
        <w:tc>
          <w:tcPr>
            <w:tcW w:w="1907" w:type="dxa"/>
            <w:tcBorders>
              <w:top w:val="single" w:sz="4" w:space="0" w:color="auto"/>
              <w:left w:val="single" w:sz="4" w:space="0" w:color="auto"/>
              <w:bottom w:val="single" w:sz="4" w:space="0" w:color="auto"/>
              <w:right w:val="nil"/>
            </w:tcBorders>
            <w:shd w:val="clear" w:color="auto" w:fill="FFFFFF"/>
            <w:vAlign w:val="center"/>
          </w:tcPr>
          <w:p w14:paraId="366AC048"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2105" w:type="dxa"/>
            <w:tcBorders>
              <w:top w:val="single" w:sz="4" w:space="0" w:color="auto"/>
              <w:left w:val="single" w:sz="4" w:space="0" w:color="auto"/>
              <w:bottom w:val="single" w:sz="4" w:space="0" w:color="auto"/>
              <w:right w:val="nil"/>
            </w:tcBorders>
            <w:shd w:val="clear" w:color="auto" w:fill="FFFFFF"/>
            <w:vAlign w:val="center"/>
          </w:tcPr>
          <w:p w14:paraId="385F55E9"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2341" w:type="dxa"/>
            <w:tcBorders>
              <w:top w:val="single" w:sz="4" w:space="0" w:color="auto"/>
              <w:left w:val="single" w:sz="4" w:space="0" w:color="auto"/>
              <w:bottom w:val="single" w:sz="4" w:space="0" w:color="auto"/>
              <w:right w:val="nil"/>
            </w:tcBorders>
            <w:shd w:val="clear" w:color="auto" w:fill="FFFFFF"/>
            <w:vAlign w:val="center"/>
          </w:tcPr>
          <w:p w14:paraId="3C6F979F"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719" w:type="dxa"/>
            <w:tcBorders>
              <w:top w:val="single" w:sz="4" w:space="0" w:color="auto"/>
              <w:left w:val="single" w:sz="4" w:space="0" w:color="auto"/>
              <w:bottom w:val="single" w:sz="4" w:space="0" w:color="auto"/>
              <w:right w:val="nil"/>
            </w:tcBorders>
            <w:shd w:val="clear" w:color="auto" w:fill="FFFFFF"/>
            <w:vAlign w:val="center"/>
          </w:tcPr>
          <w:p w14:paraId="20188FA5"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2394" w:type="dxa"/>
            <w:tcBorders>
              <w:top w:val="single" w:sz="4" w:space="0" w:color="auto"/>
              <w:left w:val="single" w:sz="4" w:space="0" w:color="auto"/>
              <w:bottom w:val="single" w:sz="4" w:space="0" w:color="auto"/>
              <w:right w:val="nil"/>
            </w:tcBorders>
            <w:shd w:val="clear" w:color="auto" w:fill="FFFFFF"/>
            <w:vAlign w:val="center"/>
          </w:tcPr>
          <w:p w14:paraId="694B8175"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989" w:type="dxa"/>
            <w:tcBorders>
              <w:top w:val="single" w:sz="4" w:space="0" w:color="auto"/>
              <w:left w:val="single" w:sz="4" w:space="0" w:color="auto"/>
              <w:bottom w:val="single" w:sz="4" w:space="0" w:color="auto"/>
              <w:right w:val="nil"/>
            </w:tcBorders>
            <w:shd w:val="clear" w:color="auto" w:fill="FFFFFF"/>
            <w:vAlign w:val="center"/>
          </w:tcPr>
          <w:p w14:paraId="10B26183"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387" w:type="dxa"/>
            <w:tcBorders>
              <w:top w:val="single" w:sz="4" w:space="0" w:color="auto"/>
              <w:left w:val="single" w:sz="4" w:space="0" w:color="auto"/>
              <w:bottom w:val="single" w:sz="4" w:space="0" w:color="auto"/>
              <w:right w:val="nil"/>
            </w:tcBorders>
            <w:shd w:val="clear" w:color="auto" w:fill="FFFFFF"/>
            <w:vAlign w:val="center"/>
          </w:tcPr>
          <w:p w14:paraId="2653A9AB"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599" w:type="dxa"/>
            <w:tcBorders>
              <w:top w:val="single" w:sz="4" w:space="0" w:color="auto"/>
              <w:left w:val="single" w:sz="4" w:space="0" w:color="auto"/>
              <w:bottom w:val="single" w:sz="4" w:space="0" w:color="auto"/>
              <w:right w:val="single" w:sz="4" w:space="0" w:color="auto"/>
            </w:tcBorders>
            <w:shd w:val="clear" w:color="auto" w:fill="FFFFFF"/>
            <w:vAlign w:val="center"/>
          </w:tcPr>
          <w:p w14:paraId="72A0DF1B"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r>
    </w:tbl>
    <w:p w14:paraId="1ED60DCE" w14:textId="77777777" w:rsidR="00C54068" w:rsidRPr="003605A2" w:rsidRDefault="00C54068" w:rsidP="00C54068">
      <w:pPr>
        <w:keepNext/>
        <w:widowControl w:val="0"/>
        <w:spacing w:before="120" w:after="120" w:line="240" w:lineRule="auto"/>
        <w:rPr>
          <w:rFonts w:ascii="Times New Roman" w:hAnsi="Times New Roman"/>
          <w:sz w:val="26"/>
          <w:szCs w:val="26"/>
        </w:rPr>
      </w:pPr>
    </w:p>
    <w:tbl>
      <w:tblPr>
        <w:tblW w:w="15168" w:type="dxa"/>
        <w:tblInd w:w="-459" w:type="dxa"/>
        <w:tblLook w:val="01E0" w:firstRow="1" w:lastRow="1" w:firstColumn="1" w:lastColumn="1" w:noHBand="0" w:noVBand="0"/>
      </w:tblPr>
      <w:tblGrid>
        <w:gridCol w:w="7469"/>
        <w:gridCol w:w="7699"/>
      </w:tblGrid>
      <w:tr w:rsidR="00F713F4" w:rsidRPr="003605A2" w14:paraId="32078C90" w14:textId="77777777" w:rsidTr="00836E4E">
        <w:trPr>
          <w:trHeight w:val="1108"/>
        </w:trPr>
        <w:tc>
          <w:tcPr>
            <w:tcW w:w="7469" w:type="dxa"/>
            <w:vAlign w:val="center"/>
          </w:tcPr>
          <w:p w14:paraId="14DC66D0"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7699" w:type="dxa"/>
            <w:vAlign w:val="center"/>
          </w:tcPr>
          <w:p w14:paraId="6660FE45" w14:textId="77777777" w:rsidR="00C54068" w:rsidRPr="003605A2" w:rsidRDefault="00C54068" w:rsidP="00836E4E">
            <w:pPr>
              <w:keepNext/>
              <w:widowControl w:val="0"/>
              <w:spacing w:before="120" w:after="120" w:line="240" w:lineRule="auto"/>
              <w:jc w:val="center"/>
              <w:rPr>
                <w:rFonts w:ascii="Times New Roman" w:hAnsi="Times New Roman"/>
                <w:i/>
                <w:sz w:val="26"/>
                <w:szCs w:val="26"/>
              </w:rPr>
            </w:pPr>
            <w:r w:rsidRPr="003605A2">
              <w:rPr>
                <w:rFonts w:ascii="Times New Roman" w:hAnsi="Times New Roman"/>
                <w:i/>
                <w:sz w:val="26"/>
                <w:szCs w:val="26"/>
              </w:rPr>
              <w:t>…………., ngày …… tháng …… năm ..….</w:t>
            </w:r>
            <w:r w:rsidRPr="003605A2">
              <w:rPr>
                <w:rFonts w:ascii="Times New Roman" w:hAnsi="Times New Roman"/>
                <w:sz w:val="26"/>
                <w:szCs w:val="26"/>
              </w:rPr>
              <w:br/>
              <w:t>Đại diện tổ chức</w:t>
            </w:r>
            <w:r w:rsidRPr="003605A2">
              <w:rPr>
                <w:rFonts w:ascii="Times New Roman" w:hAnsi="Times New Roman"/>
                <w:sz w:val="26"/>
                <w:szCs w:val="26"/>
              </w:rPr>
              <w:br/>
            </w:r>
            <w:r w:rsidRPr="003605A2">
              <w:rPr>
                <w:rFonts w:ascii="Times New Roman" w:hAnsi="Times New Roman"/>
                <w:i/>
                <w:sz w:val="26"/>
                <w:szCs w:val="26"/>
              </w:rPr>
              <w:t>(ký tên, đóng dấu)</w:t>
            </w:r>
          </w:p>
        </w:tc>
      </w:tr>
    </w:tbl>
    <w:p w14:paraId="1E873523" w14:textId="77777777" w:rsidR="001C56CE" w:rsidRPr="003605A2" w:rsidRDefault="001C56CE" w:rsidP="00C54068">
      <w:pPr>
        <w:keepNext/>
        <w:widowControl w:val="0"/>
        <w:spacing w:after="0" w:line="240" w:lineRule="auto"/>
        <w:jc w:val="center"/>
        <w:rPr>
          <w:rFonts w:ascii="Times New Roman" w:hAnsi="Times New Roman"/>
          <w:b/>
          <w:sz w:val="26"/>
          <w:szCs w:val="26"/>
        </w:rPr>
        <w:sectPr w:rsidR="001C56CE" w:rsidRPr="003605A2" w:rsidSect="001C56CE">
          <w:pgSz w:w="16834" w:h="11909" w:orient="landscape" w:code="9"/>
          <w:pgMar w:top="1701" w:right="1134" w:bottom="737" w:left="964" w:header="720" w:footer="431" w:gutter="0"/>
          <w:cols w:space="720"/>
          <w:titlePg/>
          <w:docGrid w:linePitch="381"/>
        </w:sectPr>
      </w:pPr>
    </w:p>
    <w:p w14:paraId="22EAE808" w14:textId="1A82947D" w:rsidR="001C56CE" w:rsidRPr="003605A2" w:rsidRDefault="001C56CE" w:rsidP="00C54068">
      <w:pPr>
        <w:keepNext/>
        <w:widowControl w:val="0"/>
        <w:spacing w:after="0" w:line="240" w:lineRule="auto"/>
        <w:jc w:val="center"/>
        <w:rPr>
          <w:rFonts w:ascii="Times New Roman" w:hAnsi="Times New Roman"/>
          <w:b/>
          <w:sz w:val="26"/>
          <w:szCs w:val="26"/>
        </w:rPr>
      </w:pPr>
    </w:p>
    <w:p w14:paraId="5D0FBB6E" w14:textId="069CF81F" w:rsidR="00C54068" w:rsidRPr="003605A2" w:rsidRDefault="00C54068" w:rsidP="001C56CE">
      <w:pPr>
        <w:spacing w:after="0" w:line="240" w:lineRule="auto"/>
        <w:jc w:val="center"/>
        <w:rPr>
          <w:rFonts w:ascii="Times New Roman" w:hAnsi="Times New Roman"/>
          <w:b/>
          <w:sz w:val="26"/>
          <w:szCs w:val="26"/>
        </w:rPr>
      </w:pPr>
      <w:r w:rsidRPr="003605A2">
        <w:rPr>
          <w:rFonts w:ascii="Times New Roman" w:hAnsi="Times New Roman"/>
          <w:b/>
          <w:sz w:val="26"/>
          <w:szCs w:val="26"/>
        </w:rPr>
        <w:t>Mẫu</w:t>
      </w:r>
    </w:p>
    <w:p w14:paraId="3F9658BB" w14:textId="77777777" w:rsidR="00C54068" w:rsidRPr="003605A2" w:rsidRDefault="00C54068" w:rsidP="00C54068">
      <w:pPr>
        <w:keepNext/>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BÁO CÁO ĐÁNH GIÁ HỢP CHUẨN/HỢP QUY</w:t>
      </w:r>
    </w:p>
    <w:p w14:paraId="05D6DBBF" w14:textId="77777777" w:rsidR="00C54068" w:rsidRPr="003605A2" w:rsidRDefault="00C54068" w:rsidP="00C54068">
      <w:pPr>
        <w:keepNext/>
        <w:widowControl w:val="0"/>
        <w:spacing w:after="0" w:line="240" w:lineRule="auto"/>
        <w:jc w:val="center"/>
        <w:rPr>
          <w:rFonts w:ascii="Times New Roman" w:hAnsi="Times New Roman"/>
          <w:i/>
          <w:sz w:val="26"/>
          <w:szCs w:val="26"/>
        </w:rPr>
      </w:pPr>
      <w:r w:rsidRPr="003605A2">
        <w:rPr>
          <w:rFonts w:ascii="Times New Roman" w:hAnsi="Times New Roman"/>
          <w:i/>
          <w:sz w:val="26"/>
          <w:szCs w:val="26"/>
        </w:rPr>
        <w:t>(Ban hành kèm theo Thông tư số 28/2012/TT-BKHCN ngày 12/12/2012)</w:t>
      </w:r>
    </w:p>
    <w:p w14:paraId="1EB8F1C0" w14:textId="77777777" w:rsidR="00C54068" w:rsidRPr="003605A2" w:rsidRDefault="00C54068" w:rsidP="00C54068">
      <w:pPr>
        <w:keepNext/>
        <w:widowControl w:val="0"/>
        <w:spacing w:after="0" w:line="240" w:lineRule="auto"/>
        <w:rPr>
          <w:rFonts w:ascii="Times New Roman" w:hAnsi="Times New Roman"/>
          <w:sz w:val="26"/>
          <w:szCs w:val="26"/>
        </w:rPr>
      </w:pPr>
      <w:r w:rsidRPr="003605A2">
        <w:rPr>
          <w:noProof/>
          <w:lang w:val="en-US"/>
        </w:rPr>
        <mc:AlternateContent>
          <mc:Choice Requires="wps">
            <w:drawing>
              <wp:anchor distT="4294967293" distB="4294967293" distL="114300" distR="114300" simplePos="0" relativeHeight="251644928" behindDoc="0" locked="0" layoutInCell="1" allowOverlap="1" wp14:anchorId="7F971134" wp14:editId="26991C1B">
                <wp:simplePos x="0" y="0"/>
                <wp:positionH relativeFrom="column">
                  <wp:posOffset>1793875</wp:posOffset>
                </wp:positionH>
                <wp:positionV relativeFrom="paragraph">
                  <wp:posOffset>47624</wp:posOffset>
                </wp:positionV>
                <wp:extent cx="2311400" cy="0"/>
                <wp:effectExtent l="0" t="0" r="12700" b="19050"/>
                <wp:wrapNone/>
                <wp:docPr id="526" name="Straight Connector 5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11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EF42FA4" id="Straight Connector 526" o:spid="_x0000_s1026" style="position:absolute;z-index:2516449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41.25pt,3.75pt" to="323.2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"/>
            </w:pict>
          </mc:Fallback>
        </mc:AlternateContent>
      </w:r>
    </w:p>
    <w:tbl>
      <w:tblPr>
        <w:tblW w:w="9324" w:type="dxa"/>
        <w:tblLook w:val="01E0" w:firstRow="1" w:lastRow="1" w:firstColumn="1" w:lastColumn="1" w:noHBand="0" w:noVBand="0"/>
      </w:tblPr>
      <w:tblGrid>
        <w:gridCol w:w="4068"/>
        <w:gridCol w:w="5256"/>
      </w:tblGrid>
      <w:tr w:rsidR="00F713F4" w:rsidRPr="003605A2" w14:paraId="2097B7E8" w14:textId="77777777" w:rsidTr="00836E4E">
        <w:tc>
          <w:tcPr>
            <w:tcW w:w="4068" w:type="dxa"/>
          </w:tcPr>
          <w:p w14:paraId="381F118A" w14:textId="77777777" w:rsidR="00C54068" w:rsidRPr="003605A2" w:rsidRDefault="00C54068" w:rsidP="00836E4E">
            <w:pPr>
              <w:keepNext/>
              <w:widowControl w:val="0"/>
              <w:spacing w:after="0" w:line="240" w:lineRule="auto"/>
              <w:jc w:val="center"/>
              <w:rPr>
                <w:rFonts w:ascii="Times New Roman" w:hAnsi="Times New Roman"/>
                <w:b/>
                <w:sz w:val="24"/>
                <w:szCs w:val="24"/>
              </w:rPr>
            </w:pPr>
            <w:r w:rsidRPr="003605A2">
              <w:rPr>
                <w:noProof/>
                <w:lang w:val="en-US"/>
              </w:rPr>
              <mc:AlternateContent>
                <mc:Choice Requires="wps">
                  <w:drawing>
                    <wp:anchor distT="4294967294" distB="4294967294" distL="114300" distR="114300" simplePos="0" relativeHeight="251661312" behindDoc="0" locked="0" layoutInCell="1" allowOverlap="1" wp14:anchorId="6C7EFBBD" wp14:editId="5AD805A8">
                      <wp:simplePos x="0" y="0"/>
                      <wp:positionH relativeFrom="column">
                        <wp:posOffset>634365</wp:posOffset>
                      </wp:positionH>
                      <wp:positionV relativeFrom="paragraph">
                        <wp:posOffset>373379</wp:posOffset>
                      </wp:positionV>
                      <wp:extent cx="1052830" cy="0"/>
                      <wp:effectExtent l="0" t="0" r="13970" b="19050"/>
                      <wp:wrapNone/>
                      <wp:docPr id="525" name="Straight Connector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28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56E5A0C" id="Straight Connector 525"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9.95pt,29.4pt" to="132.8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"/>
                  </w:pict>
                </mc:Fallback>
              </mc:AlternateContent>
            </w:r>
            <w:r w:rsidRPr="003605A2">
              <w:rPr>
                <w:rFonts w:ascii="Times New Roman" w:hAnsi="Times New Roman"/>
                <w:sz w:val="24"/>
                <w:szCs w:val="24"/>
              </w:rPr>
              <w:t>TÊN CƠ QUAN CHỦ QUẢN</w:t>
            </w:r>
            <w:r w:rsidRPr="003605A2">
              <w:rPr>
                <w:rFonts w:ascii="Times New Roman" w:hAnsi="Times New Roman"/>
                <w:i/>
                <w:sz w:val="24"/>
                <w:szCs w:val="24"/>
              </w:rPr>
              <w:t>(nếu có)</w:t>
            </w:r>
            <w:r w:rsidRPr="003605A2">
              <w:rPr>
                <w:rFonts w:ascii="Times New Roman" w:hAnsi="Times New Roman"/>
                <w:b/>
                <w:sz w:val="24"/>
                <w:szCs w:val="24"/>
              </w:rPr>
              <w:br/>
              <w:t>TÊN TỔ CHỨC, CÁ NHÂN</w:t>
            </w:r>
            <w:r w:rsidRPr="003605A2">
              <w:rPr>
                <w:rFonts w:ascii="Times New Roman" w:hAnsi="Times New Roman"/>
                <w:b/>
                <w:sz w:val="24"/>
                <w:szCs w:val="24"/>
              </w:rPr>
              <w:br/>
            </w:r>
          </w:p>
        </w:tc>
        <w:tc>
          <w:tcPr>
            <w:tcW w:w="5256" w:type="dxa"/>
          </w:tcPr>
          <w:p w14:paraId="1AF0BD37" w14:textId="77777777" w:rsidR="00C54068" w:rsidRPr="003605A2" w:rsidRDefault="00C54068" w:rsidP="00836E4E">
            <w:pPr>
              <w:keepNext/>
              <w:widowControl w:val="0"/>
              <w:spacing w:after="0" w:line="240" w:lineRule="auto"/>
              <w:jc w:val="center"/>
              <w:rPr>
                <w:rFonts w:ascii="Times New Roman" w:hAnsi="Times New Roman"/>
                <w:b/>
                <w:sz w:val="24"/>
                <w:szCs w:val="24"/>
              </w:rPr>
            </w:pPr>
            <w:r w:rsidRPr="003605A2">
              <w:rPr>
                <w:noProof/>
                <w:lang w:val="en-US"/>
              </w:rPr>
              <mc:AlternateContent>
                <mc:Choice Requires="wps">
                  <w:drawing>
                    <wp:anchor distT="4294967294" distB="4294967294" distL="114300" distR="114300" simplePos="0" relativeHeight="251665408" behindDoc="0" locked="0" layoutInCell="1" allowOverlap="1" wp14:anchorId="4CFA88A7" wp14:editId="2C5DF3AC">
                      <wp:simplePos x="0" y="0"/>
                      <wp:positionH relativeFrom="column">
                        <wp:posOffset>721995</wp:posOffset>
                      </wp:positionH>
                      <wp:positionV relativeFrom="paragraph">
                        <wp:posOffset>476249</wp:posOffset>
                      </wp:positionV>
                      <wp:extent cx="1690370" cy="0"/>
                      <wp:effectExtent l="0" t="0" r="24130" b="19050"/>
                      <wp:wrapNone/>
                      <wp:docPr id="524" name="Straight Connector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03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5296790" id="Straight Connector 524"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56.85pt,37.5pt" to="189.9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"/>
                  </w:pict>
                </mc:Fallback>
              </mc:AlternateContent>
            </w:r>
            <w:r w:rsidRPr="003605A2">
              <w:rPr>
                <w:rFonts w:ascii="Times New Roman" w:hAnsi="Times New Roman"/>
                <w:b/>
                <w:sz w:val="24"/>
                <w:szCs w:val="24"/>
              </w:rPr>
              <w:t>CỘNG HÒA XÃ HỘI CHỦ NGHĨA VIỆT NAM</w:t>
            </w:r>
            <w:r w:rsidRPr="003605A2">
              <w:rPr>
                <w:rFonts w:ascii="Times New Roman" w:hAnsi="Times New Roman"/>
                <w:b/>
                <w:sz w:val="24"/>
                <w:szCs w:val="24"/>
              </w:rPr>
              <w:br/>
              <w:t>Độc lập - Tự do - Hạnh phúc</w:t>
            </w:r>
            <w:r w:rsidRPr="003605A2">
              <w:rPr>
                <w:rFonts w:ascii="Times New Roman" w:hAnsi="Times New Roman"/>
                <w:b/>
                <w:sz w:val="24"/>
                <w:szCs w:val="24"/>
              </w:rPr>
              <w:br/>
            </w:r>
          </w:p>
        </w:tc>
      </w:tr>
      <w:tr w:rsidR="00F713F4" w:rsidRPr="003605A2" w14:paraId="4464C7B9" w14:textId="77777777" w:rsidTr="00836E4E">
        <w:tc>
          <w:tcPr>
            <w:tcW w:w="4068" w:type="dxa"/>
          </w:tcPr>
          <w:p w14:paraId="7776F959" w14:textId="77777777" w:rsidR="00C54068" w:rsidRPr="003605A2" w:rsidRDefault="00C54068" w:rsidP="00836E4E">
            <w:pPr>
              <w:keepNext/>
              <w:widowControl w:val="0"/>
              <w:spacing w:after="0" w:line="240" w:lineRule="auto"/>
              <w:jc w:val="center"/>
              <w:rPr>
                <w:rFonts w:ascii="Times New Roman" w:hAnsi="Times New Roman"/>
                <w:b/>
                <w:sz w:val="24"/>
                <w:szCs w:val="24"/>
              </w:rPr>
            </w:pPr>
            <w:r w:rsidRPr="003605A2">
              <w:rPr>
                <w:rFonts w:ascii="Times New Roman" w:hAnsi="Times New Roman"/>
                <w:sz w:val="24"/>
                <w:szCs w:val="24"/>
              </w:rPr>
              <w:t>Số: ……...........</w:t>
            </w:r>
          </w:p>
        </w:tc>
        <w:tc>
          <w:tcPr>
            <w:tcW w:w="5256" w:type="dxa"/>
          </w:tcPr>
          <w:p w14:paraId="2A48C2C5" w14:textId="77777777" w:rsidR="00C54068" w:rsidRPr="003605A2" w:rsidRDefault="00C54068" w:rsidP="00836E4E">
            <w:pPr>
              <w:keepNext/>
              <w:widowControl w:val="0"/>
              <w:spacing w:after="0" w:line="240" w:lineRule="auto"/>
              <w:jc w:val="right"/>
              <w:rPr>
                <w:rFonts w:ascii="Times New Roman" w:hAnsi="Times New Roman"/>
                <w:b/>
                <w:i/>
                <w:sz w:val="24"/>
                <w:szCs w:val="24"/>
              </w:rPr>
            </w:pPr>
            <w:r w:rsidRPr="003605A2">
              <w:rPr>
                <w:rFonts w:ascii="Times New Roman" w:hAnsi="Times New Roman"/>
                <w:i/>
                <w:sz w:val="24"/>
                <w:szCs w:val="24"/>
              </w:rPr>
              <w:t>………, ngày … tháng …. năm …..</w:t>
            </w:r>
          </w:p>
        </w:tc>
      </w:tr>
    </w:tbl>
    <w:p w14:paraId="694EDAF9" w14:textId="77777777" w:rsidR="00C54068" w:rsidRPr="003605A2" w:rsidRDefault="00C54068" w:rsidP="00C54068">
      <w:pPr>
        <w:keepNext/>
        <w:widowControl w:val="0"/>
        <w:spacing w:after="0" w:line="240" w:lineRule="auto"/>
        <w:jc w:val="center"/>
        <w:rPr>
          <w:rFonts w:ascii="Times New Roman" w:hAnsi="Times New Roman"/>
          <w:b/>
          <w:sz w:val="26"/>
          <w:szCs w:val="26"/>
        </w:rPr>
      </w:pPr>
      <w:bookmarkStart w:id="55" w:name="dieu_phuluc5_name"/>
      <w:r w:rsidRPr="003605A2">
        <w:rPr>
          <w:rFonts w:ascii="Times New Roman" w:hAnsi="Times New Roman"/>
          <w:b/>
          <w:sz w:val="26"/>
          <w:szCs w:val="26"/>
        </w:rPr>
        <w:t>BÁO CÁO</w:t>
      </w:r>
    </w:p>
    <w:p w14:paraId="11336956" w14:textId="77777777" w:rsidR="00C54068" w:rsidRPr="003605A2" w:rsidRDefault="00C54068" w:rsidP="00C54068">
      <w:pPr>
        <w:keepNext/>
        <w:widowControl w:val="0"/>
        <w:spacing w:after="0" w:line="240" w:lineRule="auto"/>
        <w:jc w:val="center"/>
        <w:rPr>
          <w:rFonts w:ascii="Times New Roman" w:hAnsi="Times New Roman"/>
          <w:b/>
          <w:sz w:val="26"/>
          <w:szCs w:val="26"/>
        </w:rPr>
      </w:pPr>
      <w:bookmarkStart w:id="56" w:name="dieu_phuluc5_name_name"/>
      <w:bookmarkEnd w:id="55"/>
      <w:r w:rsidRPr="003605A2">
        <w:rPr>
          <w:rFonts w:ascii="Times New Roman" w:hAnsi="Times New Roman"/>
          <w:b/>
          <w:sz w:val="26"/>
          <w:szCs w:val="26"/>
        </w:rPr>
        <w:t>ĐÁNH GIÁ HỢP CHUẨN/HỢP QUY</w:t>
      </w:r>
    </w:p>
    <w:bookmarkEnd w:id="56"/>
    <w:p w14:paraId="7C5CCAC6"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1. Ngày đánh giá:</w:t>
      </w:r>
      <w:r w:rsidRPr="003605A2">
        <w:rPr>
          <w:rFonts w:ascii="Times New Roman" w:hAnsi="Times New Roman"/>
          <w:sz w:val="26"/>
          <w:szCs w:val="26"/>
        </w:rPr>
        <w:tab/>
      </w:r>
    </w:p>
    <w:p w14:paraId="0EDC1986"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2. Địa điểm đánh giá:</w:t>
      </w:r>
      <w:r w:rsidRPr="003605A2">
        <w:rPr>
          <w:rFonts w:ascii="Times New Roman" w:hAnsi="Times New Roman"/>
          <w:sz w:val="26"/>
          <w:szCs w:val="26"/>
        </w:rPr>
        <w:tab/>
      </w:r>
    </w:p>
    <w:p w14:paraId="2CCBEC71"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3. Tên sảnphẩm:</w:t>
      </w:r>
      <w:r w:rsidRPr="003605A2">
        <w:rPr>
          <w:rFonts w:ascii="Times New Roman" w:hAnsi="Times New Roman"/>
          <w:sz w:val="26"/>
          <w:szCs w:val="26"/>
        </w:rPr>
        <w:tab/>
      </w:r>
    </w:p>
    <w:p w14:paraId="263A7ED3"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4. Số hiệu tiêu chuẩn /quy chuẩn kỹ thuật áp dụng:</w:t>
      </w:r>
      <w:r w:rsidRPr="003605A2">
        <w:rPr>
          <w:rFonts w:ascii="Times New Roman" w:hAnsi="Times New Roman"/>
          <w:sz w:val="26"/>
          <w:szCs w:val="26"/>
        </w:rPr>
        <w:tab/>
      </w:r>
    </w:p>
    <w:p w14:paraId="2D201AFA"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5. Tên tổ chức thử nghiệm sản phẩm:</w:t>
      </w:r>
      <w:r w:rsidRPr="003605A2">
        <w:rPr>
          <w:rFonts w:ascii="Times New Roman" w:hAnsi="Times New Roman"/>
          <w:sz w:val="26"/>
          <w:szCs w:val="26"/>
        </w:rPr>
        <w:tab/>
      </w:r>
    </w:p>
    <w:p w14:paraId="43B7B6BF"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6. Đánh giá về kết quả thử nghiệm theo tiêu chuẩn /quy chuẩn kỹ thuật áp dụngvà hiệu lực việc áp dụng, thực hiện quy trình sản xuất:</w:t>
      </w:r>
      <w:r w:rsidRPr="003605A2">
        <w:rPr>
          <w:rFonts w:ascii="Times New Roman" w:hAnsi="Times New Roman"/>
          <w:sz w:val="26"/>
          <w:szCs w:val="26"/>
        </w:rPr>
        <w:tab/>
      </w:r>
    </w:p>
    <w:p w14:paraId="79EA93A0"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372E63F3"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09BD40D1"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3C6C35BE"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1E568D1F"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7. Các nội dung khác (nếu có):</w:t>
      </w:r>
      <w:r w:rsidRPr="003605A2">
        <w:rPr>
          <w:rFonts w:ascii="Times New Roman" w:hAnsi="Times New Roman"/>
          <w:sz w:val="26"/>
          <w:szCs w:val="26"/>
        </w:rPr>
        <w:tab/>
      </w:r>
    </w:p>
    <w:p w14:paraId="7970A298"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8. Kết luận:</w:t>
      </w:r>
    </w:p>
    <w:p w14:paraId="711A943B"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sym w:font="Symbol" w:char="F07F"/>
      </w:r>
      <w:r w:rsidRPr="003605A2">
        <w:rPr>
          <w:rFonts w:ascii="Times New Roman" w:hAnsi="Times New Roman"/>
          <w:sz w:val="26"/>
          <w:szCs w:val="26"/>
        </w:rPr>
        <w:t xml:space="preserve"> Sản phẩm phù hợp tiêu chuẩn/quy chuẩn kỹ thuật.</w:t>
      </w:r>
    </w:p>
    <w:p w14:paraId="23B594BF"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vertAlign w:val="subscript"/>
        </w:rPr>
      </w:pPr>
      <w:r w:rsidRPr="003605A2">
        <w:rPr>
          <w:rFonts w:ascii="Times New Roman" w:hAnsi="Times New Roman"/>
          <w:sz w:val="26"/>
          <w:szCs w:val="26"/>
        </w:rPr>
        <w:sym w:font="Symbol" w:char="F07F"/>
      </w:r>
      <w:r w:rsidRPr="003605A2">
        <w:rPr>
          <w:rFonts w:ascii="Times New Roman" w:hAnsi="Times New Roman"/>
          <w:sz w:val="26"/>
          <w:szCs w:val="26"/>
        </w:rPr>
        <w:t xml:space="preserve"> Sản phẩm không phùhợp tiêu chuẩn/quy chuẩn kỹ thuật.</w:t>
      </w:r>
    </w:p>
    <w:tbl>
      <w:tblPr>
        <w:tblW w:w="0" w:type="auto"/>
        <w:tblLook w:val="01E0" w:firstRow="1" w:lastRow="1" w:firstColumn="1" w:lastColumn="1" w:noHBand="0" w:noVBand="0"/>
      </w:tblPr>
      <w:tblGrid>
        <w:gridCol w:w="3984"/>
        <w:gridCol w:w="5187"/>
      </w:tblGrid>
      <w:tr w:rsidR="00F713F4" w:rsidRPr="003605A2" w14:paraId="14833506" w14:textId="77777777" w:rsidTr="00836E4E">
        <w:tc>
          <w:tcPr>
            <w:tcW w:w="3984" w:type="dxa"/>
          </w:tcPr>
          <w:p w14:paraId="081819DD" w14:textId="77777777" w:rsidR="00C54068" w:rsidRPr="003605A2" w:rsidRDefault="00C54068" w:rsidP="00836E4E">
            <w:pPr>
              <w:keepNext/>
              <w:widowControl w:val="0"/>
              <w:spacing w:after="0" w:line="240" w:lineRule="auto"/>
              <w:jc w:val="center"/>
              <w:rPr>
                <w:rFonts w:ascii="Times New Roman" w:hAnsi="Times New Roman"/>
                <w:sz w:val="26"/>
                <w:szCs w:val="26"/>
              </w:rPr>
            </w:pPr>
            <w:r w:rsidRPr="003605A2">
              <w:rPr>
                <w:rFonts w:ascii="Times New Roman" w:hAnsi="Times New Roman"/>
                <w:b/>
                <w:sz w:val="26"/>
                <w:szCs w:val="26"/>
              </w:rPr>
              <w:t>Người đánh giá</w:t>
            </w:r>
            <w:r w:rsidRPr="003605A2">
              <w:rPr>
                <w:rFonts w:ascii="Times New Roman" w:hAnsi="Times New Roman"/>
                <w:b/>
                <w:sz w:val="26"/>
                <w:szCs w:val="26"/>
              </w:rPr>
              <w:br/>
            </w:r>
            <w:r w:rsidRPr="003605A2">
              <w:rPr>
                <w:rFonts w:ascii="Times New Roman" w:hAnsi="Times New Roman"/>
                <w:i/>
                <w:sz w:val="26"/>
                <w:szCs w:val="26"/>
              </w:rPr>
              <w:t>(ký và ghi rõ họ tên)</w:t>
            </w:r>
          </w:p>
        </w:tc>
        <w:tc>
          <w:tcPr>
            <w:tcW w:w="5187" w:type="dxa"/>
          </w:tcPr>
          <w:p w14:paraId="1FA4E8C9" w14:textId="77777777" w:rsidR="00C54068" w:rsidRPr="003605A2" w:rsidRDefault="00C54068" w:rsidP="00836E4E">
            <w:pPr>
              <w:keepNext/>
              <w:widowControl w:val="0"/>
              <w:spacing w:after="0" w:line="240" w:lineRule="auto"/>
              <w:jc w:val="center"/>
              <w:rPr>
                <w:rFonts w:ascii="Times New Roman" w:hAnsi="Times New Roman"/>
                <w:i/>
                <w:sz w:val="26"/>
                <w:szCs w:val="26"/>
              </w:rPr>
            </w:pPr>
            <w:r w:rsidRPr="003605A2">
              <w:rPr>
                <w:rFonts w:ascii="Times New Roman" w:hAnsi="Times New Roman"/>
                <w:b/>
                <w:sz w:val="26"/>
                <w:szCs w:val="26"/>
              </w:rPr>
              <w:t>Xác nhận của lãnh đạo tổ chức, cá nhân</w:t>
            </w:r>
            <w:r w:rsidRPr="003605A2">
              <w:rPr>
                <w:rFonts w:ascii="Times New Roman" w:hAnsi="Times New Roman"/>
                <w:b/>
                <w:sz w:val="26"/>
                <w:szCs w:val="26"/>
              </w:rPr>
              <w:br/>
            </w:r>
            <w:r w:rsidRPr="003605A2">
              <w:rPr>
                <w:rFonts w:ascii="Times New Roman" w:hAnsi="Times New Roman"/>
                <w:i/>
                <w:sz w:val="26"/>
                <w:szCs w:val="26"/>
              </w:rPr>
              <w:t>(ký tên, chức vụ, đóng dấu)</w:t>
            </w:r>
          </w:p>
        </w:tc>
      </w:tr>
    </w:tbl>
    <w:p w14:paraId="0895DE08" w14:textId="2CB98594" w:rsidR="00C54068" w:rsidRPr="003605A2" w:rsidRDefault="00C54068" w:rsidP="00C54068">
      <w:pPr>
        <w:keepNext/>
        <w:shd w:val="clear" w:color="auto" w:fill="FFFFFF"/>
        <w:spacing w:before="105" w:after="105" w:line="330" w:lineRule="atLeast"/>
        <w:ind w:firstLine="720"/>
        <w:jc w:val="both"/>
        <w:textAlignment w:val="baseline"/>
        <w:outlineLvl w:val="3"/>
        <w:rPr>
          <w:rFonts w:ascii="Times New Roman" w:eastAsia="Times New Roman" w:hAnsi="Times New Roman"/>
          <w:b/>
          <w:bCs/>
          <w:sz w:val="28"/>
          <w:szCs w:val="28"/>
        </w:rPr>
      </w:pPr>
      <w:r w:rsidRPr="003605A2">
        <w:rPr>
          <w:rFonts w:ascii="Times New Roman" w:eastAsia="Times New Roman" w:hAnsi="Times New Roman"/>
          <w:bCs/>
          <w:sz w:val="28"/>
          <w:szCs w:val="28"/>
        </w:rPr>
        <w:br w:type="page"/>
      </w:r>
      <w:bookmarkStart w:id="57" w:name="_Toc439690893"/>
      <w:bookmarkStart w:id="58" w:name="_Toc441157100"/>
      <w:r w:rsidR="00027FBB" w:rsidRPr="003605A2">
        <w:rPr>
          <w:rFonts w:ascii="Times New Roman" w:eastAsia="Times New Roman" w:hAnsi="Times New Roman"/>
          <w:b/>
          <w:bCs/>
          <w:sz w:val="28"/>
          <w:szCs w:val="28"/>
        </w:rPr>
        <w:lastRenderedPageBreak/>
        <w:t>4</w:t>
      </w:r>
      <w:r w:rsidR="00240283">
        <w:rPr>
          <w:rFonts w:ascii="Times New Roman" w:eastAsia="Times New Roman" w:hAnsi="Times New Roman"/>
          <w:b/>
          <w:bCs/>
          <w:sz w:val="28"/>
          <w:szCs w:val="28"/>
          <w:lang w:val="en-US"/>
        </w:rPr>
        <w:t>8</w:t>
      </w:r>
      <w:r w:rsidRPr="003605A2">
        <w:rPr>
          <w:rFonts w:ascii="Times New Roman" w:eastAsia="Times New Roman" w:hAnsi="Times New Roman"/>
          <w:b/>
          <w:bCs/>
          <w:sz w:val="28"/>
          <w:szCs w:val="28"/>
        </w:rPr>
        <w:t xml:space="preserve">. Đăng </w:t>
      </w:r>
      <w:bookmarkEnd w:id="57"/>
      <w:bookmarkEnd w:id="58"/>
      <w:r w:rsidRPr="003605A2">
        <w:rPr>
          <w:rFonts w:ascii="Times New Roman" w:eastAsia="Times New Roman" w:hAnsi="Times New Roman"/>
          <w:b/>
          <w:bCs/>
          <w:sz w:val="28"/>
          <w:szCs w:val="28"/>
        </w:rPr>
        <w:t xml:space="preserve">Thủ tục đăng ký công bố hợp quy đối với các sản phẩm, hàng hóa nhập khẩu, dịch vụ, quá trình, môi trường được quản lý bởi các quy chuẩn kỹ thuật quốc gia do Bộ Khoa học và Công nghệ ban hành. Mã số TTHC: </w:t>
      </w:r>
      <w:r w:rsidRPr="003605A2">
        <w:rPr>
          <w:rFonts w:ascii="Times New Roman" w:eastAsia="Times New Roman" w:hAnsi="Times New Roman"/>
          <w:b/>
          <w:sz w:val="28"/>
          <w:szCs w:val="28"/>
        </w:rPr>
        <w:t>2.001268</w:t>
      </w:r>
    </w:p>
    <w:p w14:paraId="78738AE1" w14:textId="77777777" w:rsidR="00C54068" w:rsidRPr="003605A2" w:rsidRDefault="00C54068" w:rsidP="00C54068">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a) Trình tự thực hiện:</w:t>
      </w:r>
    </w:p>
    <w:p w14:paraId="03A3DFDD" w14:textId="55ADD86D"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Bước 1.</w:t>
      </w:r>
      <w:r w:rsidR="008348F5" w:rsidRPr="003605A2">
        <w:rPr>
          <w:rFonts w:ascii="Times New Roman" w:hAnsi="Times New Roman"/>
          <w:sz w:val="28"/>
          <w:szCs w:val="28"/>
        </w:rPr>
        <w:t xml:space="preserve"> </w:t>
      </w:r>
      <w:r w:rsidRPr="003605A2">
        <w:rPr>
          <w:rFonts w:ascii="Times New Roman" w:hAnsi="Times New Roman"/>
          <w:sz w:val="28"/>
          <w:szCs w:val="28"/>
        </w:rPr>
        <w:t xml:space="preserve">Tổ chức, cá nhân thực hiện công bố hợp quy sản phẩm, hàng hóa, dịch vụ, môi trường phù hợp với quy chuẩn kỹ thuật tương ứng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8348F5"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r w:rsidR="002F1A53"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40CFDA28" w14:textId="67E32629" w:rsidR="00C54068" w:rsidRPr="003605A2" w:rsidRDefault="00C54068" w:rsidP="00C54068">
      <w:pPr>
        <w:keepNext/>
        <w:widowControl w:val="0"/>
        <w:spacing w:before="120" w:after="120" w:line="240" w:lineRule="auto"/>
        <w:ind w:firstLine="720"/>
        <w:jc w:val="both"/>
        <w:rPr>
          <w:rFonts w:ascii="Times New Roman" w:hAnsi="Times New Roman"/>
          <w:bCs/>
          <w:sz w:val="28"/>
          <w:szCs w:val="28"/>
        </w:rPr>
      </w:pPr>
      <w:r w:rsidRPr="003605A2">
        <w:rPr>
          <w:rFonts w:ascii="Times New Roman" w:hAnsi="Times New Roman"/>
          <w:sz w:val="28"/>
          <w:szCs w:val="28"/>
        </w:rPr>
        <w:t>- Bước 2.</w:t>
      </w:r>
      <w:r w:rsidR="008348F5" w:rsidRPr="003605A2">
        <w:rPr>
          <w:rFonts w:ascii="Times New Roman" w:hAnsi="Times New Roman"/>
          <w:sz w:val="28"/>
          <w:szCs w:val="28"/>
        </w:rPr>
        <w:t xml:space="preserve"> </w:t>
      </w:r>
      <w:r w:rsidRPr="003605A2">
        <w:rPr>
          <w:rFonts w:ascii="Times New Roman" w:hAnsi="Times New Roman"/>
          <w:sz w:val="28"/>
          <w:szCs w:val="28"/>
        </w:rPr>
        <w:t>Sở Khoa học và Công nghệ tiếp nhận và kiểm tra tính đầy đủ của hồ sơ theo trình tự sau:</w:t>
      </w:r>
    </w:p>
    <w:p w14:paraId="00F10534" w14:textId="103BF2F3" w:rsidR="00C54068" w:rsidRPr="003605A2" w:rsidRDefault="00C54068" w:rsidP="00C54068">
      <w:pPr>
        <w:keepNext/>
        <w:widowControl w:val="0"/>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bCs/>
          <w:sz w:val="28"/>
          <w:szCs w:val="28"/>
        </w:rPr>
        <w:t>+ Trường hợp hồ sơ đăng ký công bố hợp quy không đầy đủ</w:t>
      </w:r>
      <w:r w:rsidRPr="003605A2">
        <w:rPr>
          <w:rFonts w:ascii="Times New Roman" w:hAnsi="Times New Roman"/>
          <w:sz w:val="28"/>
          <w:szCs w:val="28"/>
        </w:rPr>
        <w:t> theo quy định, trong thời hạn 03 (ba) ngày làm việc kể từ ngày nhận được hồ sơ đăng ký công bố hợp quy, Sở Khoa học và Công nghệ (sau đây viết tắt là Sở KH&amp;CN) thông báo bằng văn bản đề nghị bổ sung các loại giấy tờ theo quy định tới tổ chức, cá nhân công bố hợp quy. Sau thời hạn 15 (mười lăm) ngày làm việc kể từ ngày gửi văn bản đề nghị mà hồ sơ đăng ký công bố hợp quy không được bổ sung đầy đủ theo quy định, Sở KH&amp;CN</w:t>
      </w:r>
      <w:r w:rsidR="008348F5" w:rsidRPr="003605A2">
        <w:rPr>
          <w:rFonts w:ascii="Times New Roman" w:hAnsi="Times New Roman"/>
          <w:sz w:val="28"/>
          <w:szCs w:val="28"/>
        </w:rPr>
        <w:t xml:space="preserve"> </w:t>
      </w:r>
      <w:r w:rsidRPr="003605A2">
        <w:rPr>
          <w:rFonts w:ascii="Times New Roman" w:hAnsi="Times New Roman"/>
          <w:sz w:val="28"/>
          <w:szCs w:val="28"/>
        </w:rPr>
        <w:t>có quyền huỷ bỏ việc xử lý đối với hồ sơ này.</w:t>
      </w:r>
    </w:p>
    <w:p w14:paraId="3961591C" w14:textId="0046E2B0" w:rsidR="00C54068" w:rsidRPr="003605A2" w:rsidRDefault="00C54068" w:rsidP="00C54068">
      <w:pPr>
        <w:keepNext/>
        <w:widowControl w:val="0"/>
        <w:shd w:val="clear" w:color="auto" w:fill="FFFFFF"/>
        <w:spacing w:before="120" w:after="120" w:line="240" w:lineRule="auto"/>
        <w:ind w:firstLine="720"/>
        <w:jc w:val="both"/>
        <w:rPr>
          <w:rFonts w:ascii="Times New Roman" w:hAnsi="Times New Roman"/>
          <w:spacing w:val="-6"/>
          <w:sz w:val="28"/>
          <w:szCs w:val="28"/>
        </w:rPr>
      </w:pPr>
      <w:r w:rsidRPr="003605A2">
        <w:rPr>
          <w:rFonts w:ascii="Times New Roman" w:hAnsi="Times New Roman"/>
          <w:spacing w:val="-6"/>
          <w:sz w:val="28"/>
          <w:szCs w:val="28"/>
        </w:rPr>
        <w:t xml:space="preserve">+ Trường hợp hồ sơ đăng ký công bố hợp quy đầy đủ và hợp lệ, </w:t>
      </w:r>
      <w:r w:rsidRPr="003605A2">
        <w:rPr>
          <w:rFonts w:ascii="Times New Roman" w:hAnsi="Times New Roman"/>
          <w:i/>
          <w:spacing w:val="-6"/>
          <w:sz w:val="28"/>
          <w:szCs w:val="28"/>
        </w:rPr>
        <w:t>Sở KH&amp;CN</w:t>
      </w:r>
      <w:r w:rsidRPr="003605A2">
        <w:rPr>
          <w:rFonts w:ascii="Times New Roman" w:hAnsi="Times New Roman"/>
          <w:spacing w:val="-6"/>
          <w:sz w:val="28"/>
          <w:szCs w:val="28"/>
        </w:rPr>
        <w:t>ban hành thông báo tiếp nhận hồ sơ đăng ký công bố hợp quy cho tổ chức, cá nhân công bố hợp quy.</w:t>
      </w:r>
      <w:r w:rsidR="008348F5" w:rsidRPr="003605A2">
        <w:rPr>
          <w:rFonts w:ascii="Times New Roman" w:hAnsi="Times New Roman"/>
          <w:spacing w:val="-6"/>
          <w:sz w:val="28"/>
          <w:szCs w:val="28"/>
        </w:rPr>
        <w:t xml:space="preserve"> </w:t>
      </w:r>
      <w:r w:rsidRPr="003605A2">
        <w:rPr>
          <w:rFonts w:ascii="Times New Roman" w:hAnsi="Times New Roman"/>
          <w:noProof/>
          <w:sz w:val="28"/>
          <w:szCs w:val="28"/>
        </w:rPr>
        <w:t>Thời gian thực hiện 03 ngày</w:t>
      </w:r>
      <w:r w:rsidRPr="003605A2">
        <w:rPr>
          <w:rFonts w:ascii="Times New Roman" w:hAnsi="Times New Roman"/>
          <w:sz w:val="28"/>
          <w:szCs w:val="28"/>
        </w:rPr>
        <w:t>.</w:t>
      </w:r>
    </w:p>
    <w:p w14:paraId="66A44A02" w14:textId="23A8F564" w:rsidR="00C54068" w:rsidRPr="003605A2" w:rsidRDefault="00C54068" w:rsidP="00C54068">
      <w:pPr>
        <w:keepNext/>
        <w:widowControl w:val="0"/>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Trường hợp hồ sơ đăng ký công bố hợp quy đầy đủ nhưng không hợp lệ, </w:t>
      </w:r>
      <w:r w:rsidRPr="003605A2">
        <w:rPr>
          <w:rFonts w:ascii="Times New Roman" w:hAnsi="Times New Roman"/>
          <w:i/>
          <w:sz w:val="28"/>
          <w:szCs w:val="28"/>
        </w:rPr>
        <w:t>Sở KH&amp;CN</w:t>
      </w:r>
      <w:r w:rsidR="0021112C" w:rsidRPr="003605A2">
        <w:rPr>
          <w:rFonts w:ascii="Times New Roman" w:hAnsi="Times New Roman"/>
          <w:i/>
          <w:sz w:val="28"/>
          <w:szCs w:val="28"/>
        </w:rPr>
        <w:t xml:space="preserve"> </w:t>
      </w:r>
      <w:r w:rsidRPr="003605A2">
        <w:rPr>
          <w:rFonts w:ascii="Times New Roman" w:hAnsi="Times New Roman"/>
          <w:sz w:val="28"/>
          <w:szCs w:val="28"/>
        </w:rPr>
        <w:t>thông báo bằng văn bản cho tổ chức, cá nhân công bố hợp quy về lý do không tiếp nhận hồ sơ.</w:t>
      </w:r>
    </w:p>
    <w:p w14:paraId="247FC3A8" w14:textId="40FF48E0" w:rsidR="008348F5" w:rsidRPr="003605A2" w:rsidRDefault="008348F5" w:rsidP="00C54068">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Bước 3. Đến ngày hẹn ghi trong phiếu, tổ chức, cá nhân nhận kết quả trực tuyến trên Cổng dịch vụ công hoặc qua dịch vụ bưu chính công ích hoặc qua dịch vụ đã đăng ký. </w:t>
      </w:r>
      <w:r w:rsidRPr="003605A2">
        <w:rPr>
          <w:rFonts w:ascii="Times New Roman" w:hAnsi="Times New Roman"/>
          <w:noProof/>
          <w:sz w:val="28"/>
          <w:szCs w:val="28"/>
        </w:rPr>
        <w:t>Thời gian thực hiện 01 ngày</w:t>
      </w:r>
      <w:r w:rsidRPr="003605A2">
        <w:rPr>
          <w:rFonts w:ascii="Times New Roman" w:hAnsi="Times New Roman"/>
          <w:sz w:val="28"/>
          <w:szCs w:val="28"/>
        </w:rPr>
        <w:t>.</w:t>
      </w:r>
    </w:p>
    <w:p w14:paraId="723398A6" w14:textId="77777777" w:rsidR="0092562D" w:rsidRPr="003605A2" w:rsidRDefault="00C54068" w:rsidP="00C54068">
      <w:pPr>
        <w:spacing w:before="120" w:after="120" w:line="240" w:lineRule="auto"/>
        <w:ind w:firstLine="561"/>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72BC2D8B" w14:textId="77777777" w:rsidR="0092562D" w:rsidRPr="003605A2" w:rsidRDefault="0092562D" w:rsidP="0092562D">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382C10B4" w14:textId="77777777" w:rsidR="0092562D" w:rsidRPr="003605A2" w:rsidRDefault="0092562D" w:rsidP="0092562D">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0D898FC0" w14:textId="77777777" w:rsidR="0092562D" w:rsidRPr="003605A2" w:rsidRDefault="0092562D" w:rsidP="0092562D">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03793AE" w14:textId="77777777" w:rsidR="00C54068" w:rsidRPr="003605A2" w:rsidRDefault="00C54068" w:rsidP="00C54068">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p>
    <w:p w14:paraId="324B2CF1" w14:textId="77777777" w:rsidR="00C9064B" w:rsidRPr="003605A2" w:rsidRDefault="00C9064B" w:rsidP="00C9064B">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Thành phần hồ sơ bao gồm:</w:t>
      </w:r>
    </w:p>
    <w:p w14:paraId="0907DD71" w14:textId="77777777" w:rsidR="00C9064B" w:rsidRPr="003605A2" w:rsidRDefault="00C9064B" w:rsidP="00C9064B">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Bản công bố hợp quy.</w:t>
      </w:r>
    </w:p>
    <w:p w14:paraId="0DC6DAE5" w14:textId="77777777" w:rsidR="00C9064B" w:rsidRPr="003605A2" w:rsidRDefault="00C9064B" w:rsidP="00C9064B">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giấy tờ chứng minh về việc thực hiện sản xuất, kinh doanh của tổ chức, cá nhân công bố hợp quy </w:t>
      </w:r>
      <w:r w:rsidRPr="003605A2">
        <w:rPr>
          <w:rFonts w:ascii="Times New Roman" w:hAnsi="Times New Roman"/>
          <w:sz w:val="28"/>
          <w:szCs w:val="28"/>
        </w:rPr>
        <w:lastRenderedPageBreak/>
        <w:t>(Giấy đăng ký doanh nghiệp hoặc Giấy đăng ký kinh doanh hoặc đăng ký hộ kinh doanh hoặc Giấy chứng nhận đầu tư hoặc quyết định thành lập hoặc Giấy tờ khác theo quy định của pháp luật).</w:t>
      </w:r>
    </w:p>
    <w:p w14:paraId="20C8486D" w14:textId="77777777" w:rsidR="00C9064B" w:rsidRPr="003605A2" w:rsidRDefault="00C9064B" w:rsidP="00C9064B">
      <w:pPr>
        <w:keepNext/>
        <w:widowControl w:val="0"/>
        <w:shd w:val="clear" w:color="auto" w:fill="FFFFFF"/>
        <w:tabs>
          <w:tab w:val="left" w:pos="660"/>
        </w:tabs>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giấy chứng nhận phù hợp quy chuẩn kỹ thuật tương ứng do tổ chức chứng nhận được chỉ định cấp kèm theo mẫu dấu hợp quy của tổ chức chứng nhận được chỉ định cấp cho tổ chức, cá nhân. </w:t>
      </w:r>
    </w:p>
    <w:p w14:paraId="12F72C5F"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Số lượng hồ sơ: 02 bộ (01 bộ nộp cho </w:t>
      </w:r>
      <w:r w:rsidRPr="003605A2">
        <w:rPr>
          <w:rFonts w:ascii="Times New Roman" w:hAnsi="Times New Roman"/>
          <w:i/>
          <w:sz w:val="28"/>
          <w:szCs w:val="28"/>
        </w:rPr>
        <w:t>Sở KH&amp;CN</w:t>
      </w:r>
      <w:r w:rsidRPr="003605A2">
        <w:rPr>
          <w:rFonts w:ascii="Times New Roman" w:hAnsi="Times New Roman"/>
          <w:sz w:val="28"/>
          <w:szCs w:val="28"/>
        </w:rPr>
        <w:t>; 01 bộ do tổ chức, cá nhân lưu).</w:t>
      </w:r>
    </w:p>
    <w:p w14:paraId="2F6DE52C"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 xml:space="preserve">d) Thời hạn giải quyết: </w:t>
      </w:r>
      <w:r w:rsidRPr="003605A2">
        <w:rPr>
          <w:rFonts w:ascii="Times New Roman" w:hAnsi="Times New Roman"/>
          <w:sz w:val="28"/>
          <w:szCs w:val="28"/>
        </w:rPr>
        <w:t>05 ngày làm việc kể từ ngày tiếp nhận hồ sơ hợp lệ.</w:t>
      </w:r>
    </w:p>
    <w:p w14:paraId="25FD865A"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 xml:space="preserve">đ) Đối tượng thực hiện thủ tục hành chính: </w:t>
      </w:r>
      <w:r w:rsidRPr="003605A2">
        <w:rPr>
          <w:rFonts w:ascii="Times New Roman" w:hAnsi="Times New Roman"/>
          <w:sz w:val="28"/>
          <w:szCs w:val="28"/>
        </w:rPr>
        <w:t>Tổ chức, cá nhân.</w:t>
      </w:r>
    </w:p>
    <w:p w14:paraId="0A17FB79" w14:textId="77777777" w:rsidR="00C54068" w:rsidRPr="003605A2" w:rsidRDefault="00C54068" w:rsidP="00C54068">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e) Cơ quan thực hiện thủ tục hành chính:</w:t>
      </w:r>
    </w:p>
    <w:p w14:paraId="5516FD17" w14:textId="77777777" w:rsidR="00C54068" w:rsidRPr="003605A2" w:rsidRDefault="00C54068" w:rsidP="00C54068">
      <w:pPr>
        <w:spacing w:before="120" w:after="120" w:line="240" w:lineRule="auto"/>
        <w:ind w:firstLine="567"/>
        <w:jc w:val="both"/>
        <w:rPr>
          <w:rFonts w:ascii="Times New Roman" w:hAnsi="Times New Roman"/>
          <w:spacing w:val="-6"/>
          <w:sz w:val="28"/>
          <w:szCs w:val="28"/>
        </w:rPr>
      </w:pPr>
      <w:r w:rsidRPr="003605A2">
        <w:rPr>
          <w:rFonts w:ascii="Times New Roman" w:hAnsi="Times New Roman"/>
          <w:sz w:val="28"/>
          <w:szCs w:val="28"/>
        </w:rPr>
        <w:t>- Cơ quan có thẩm quyền quyết định: Sở Khoa học và Công nghệ</w:t>
      </w:r>
      <w:r w:rsidRPr="003605A2">
        <w:rPr>
          <w:rFonts w:ascii="Times New Roman" w:hAnsi="Times New Roman"/>
          <w:spacing w:val="-6"/>
          <w:sz w:val="28"/>
          <w:szCs w:val="28"/>
        </w:rPr>
        <w:t>.</w:t>
      </w:r>
    </w:p>
    <w:p w14:paraId="6DF834AB" w14:textId="77777777" w:rsidR="00C54068" w:rsidRPr="003605A2" w:rsidRDefault="00C54068" w:rsidP="00C54068">
      <w:pPr>
        <w:spacing w:before="120" w:after="120" w:line="240" w:lineRule="auto"/>
        <w:ind w:firstLine="567"/>
        <w:jc w:val="both"/>
        <w:rPr>
          <w:rFonts w:ascii="Times New Roman" w:hAnsi="Times New Roman"/>
          <w:spacing w:val="-6"/>
          <w:sz w:val="28"/>
          <w:szCs w:val="28"/>
        </w:rPr>
      </w:pPr>
      <w:r w:rsidRPr="003605A2">
        <w:rPr>
          <w:rFonts w:ascii="Times New Roman" w:hAnsi="Times New Roman"/>
          <w:sz w:val="28"/>
          <w:szCs w:val="28"/>
        </w:rPr>
        <w:t>- Cơ quan trực tiếp thực hiện thủ tục hành chính: Sở Khoa học và Công nghệ</w:t>
      </w:r>
      <w:r w:rsidRPr="003605A2">
        <w:rPr>
          <w:rFonts w:ascii="Times New Roman" w:hAnsi="Times New Roman"/>
          <w:spacing w:val="-6"/>
          <w:sz w:val="28"/>
          <w:szCs w:val="28"/>
        </w:rPr>
        <w:t>.</w:t>
      </w:r>
    </w:p>
    <w:p w14:paraId="660971BD"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 xml:space="preserve">g) Kết quả thực hiện thủ tục hành chính: </w:t>
      </w:r>
      <w:bookmarkStart w:id="59" w:name="_Toc439690894"/>
      <w:r w:rsidRPr="003605A2">
        <w:rPr>
          <w:rFonts w:ascii="Times New Roman" w:hAnsi="Times New Roman"/>
          <w:sz w:val="28"/>
          <w:szCs w:val="28"/>
        </w:rPr>
        <w:t>Thông báo tiếp nhận hồ sơ công bố hợp quy.</w:t>
      </w:r>
      <w:bookmarkEnd w:id="59"/>
    </w:p>
    <w:p w14:paraId="135D55FA"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 xml:space="preserve">h) Phí, Lệ phí: </w:t>
      </w:r>
      <w:r w:rsidRPr="003605A2">
        <w:rPr>
          <w:rFonts w:ascii="Times New Roman" w:hAnsi="Times New Roman"/>
          <w:sz w:val="28"/>
          <w:szCs w:val="28"/>
        </w:rPr>
        <w:t>150.000 đồng, theo Thông tư số 183/2016/TT-BTC ngày 8/11/2016 của Bộ trưởng Bộ Tài Chính.</w:t>
      </w:r>
    </w:p>
    <w:p w14:paraId="7EB80406" w14:textId="77777777" w:rsidR="00C54068" w:rsidRPr="003605A2" w:rsidRDefault="00C54068" w:rsidP="00C54068">
      <w:pPr>
        <w:spacing w:before="120" w:after="120" w:line="240" w:lineRule="auto"/>
        <w:ind w:firstLine="567"/>
        <w:jc w:val="both"/>
        <w:rPr>
          <w:rFonts w:ascii="Times New Roman" w:hAnsi="Times New Roman"/>
          <w:i/>
          <w:sz w:val="28"/>
          <w:szCs w:val="28"/>
        </w:rPr>
      </w:pPr>
      <w:r w:rsidRPr="003605A2">
        <w:rPr>
          <w:rFonts w:ascii="Times New Roman" w:hAnsi="Times New Roman"/>
          <w:b/>
          <w:sz w:val="28"/>
          <w:szCs w:val="28"/>
        </w:rPr>
        <w:t xml:space="preserve">i) Tên mẫu đơn, mẫu tờ khai hành chính: </w:t>
      </w:r>
      <w:r w:rsidRPr="003605A2">
        <w:rPr>
          <w:rFonts w:ascii="Times New Roman" w:hAnsi="Times New Roman"/>
          <w:sz w:val="28"/>
          <w:szCs w:val="28"/>
        </w:rPr>
        <w:t xml:space="preserve">Bản công bố hợp quy </w:t>
      </w:r>
      <w:r w:rsidRPr="003605A2">
        <w:rPr>
          <w:rFonts w:ascii="Times New Roman" w:hAnsi="Times New Roman"/>
          <w:i/>
          <w:sz w:val="28"/>
          <w:szCs w:val="28"/>
        </w:rPr>
        <w:t>.</w:t>
      </w:r>
    </w:p>
    <w:p w14:paraId="747F60D3"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b/>
          <w:sz w:val="28"/>
          <w:szCs w:val="28"/>
        </w:rPr>
        <w:t>k) Yêu cầu, điều kiện thực hiện thủ tục hành chính:</w:t>
      </w:r>
      <w:r w:rsidRPr="003605A2">
        <w:rPr>
          <w:rFonts w:ascii="Times New Roman" w:hAnsi="Times New Roman"/>
          <w:sz w:val="28"/>
          <w:szCs w:val="28"/>
        </w:rPr>
        <w:t xml:space="preserve"> Không.</w:t>
      </w:r>
    </w:p>
    <w:p w14:paraId="55B2683A" w14:textId="77777777" w:rsidR="00C54068" w:rsidRPr="003605A2" w:rsidRDefault="00C54068" w:rsidP="00C54068">
      <w:pPr>
        <w:spacing w:before="120" w:after="120" w:line="240" w:lineRule="auto"/>
        <w:ind w:firstLine="567"/>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3855505D"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Luật Chất lượng sản phẩm, hàng hóa ngày 21 tháng 11 năm 2007.</w:t>
      </w:r>
    </w:p>
    <w:p w14:paraId="3BF8CAB7" w14:textId="77777777" w:rsidR="00C54068" w:rsidRPr="003605A2" w:rsidRDefault="00C54068" w:rsidP="00C54068">
      <w:pPr>
        <w:spacing w:before="120" w:after="120" w:line="240" w:lineRule="auto"/>
        <w:ind w:firstLine="567"/>
        <w:jc w:val="both"/>
        <w:rPr>
          <w:rFonts w:ascii="Times New Roman" w:hAnsi="Times New Roman"/>
          <w:iCs/>
          <w:sz w:val="28"/>
          <w:szCs w:val="28"/>
        </w:rPr>
      </w:pPr>
      <w:r w:rsidRPr="003605A2">
        <w:rPr>
          <w:rFonts w:ascii="Times New Roman" w:hAnsi="Times New Roman"/>
          <w:sz w:val="28"/>
          <w:szCs w:val="28"/>
        </w:rPr>
        <w:t xml:space="preserve">- </w:t>
      </w:r>
      <w:hyperlink r:id="rId48" w:tgtFrame="_blank" w:tooltip="Luật Tiêu chuẩn và Quy chuẩn kỹ thuật" w:history="1">
        <w:r w:rsidRPr="003605A2">
          <w:rPr>
            <w:rFonts w:ascii="Times New Roman" w:hAnsi="Times New Roman"/>
            <w:bCs/>
            <w:iCs/>
            <w:sz w:val="28"/>
            <w:szCs w:val="28"/>
            <w:bdr w:val="none" w:sz="0" w:space="0" w:color="auto" w:frame="1"/>
          </w:rPr>
          <w:t>Luật Tiêu chuẩn và Quy chuẩn kỹ thuật</w:t>
        </w:r>
      </w:hyperlink>
      <w:r w:rsidRPr="003605A2">
        <w:rPr>
          <w:rFonts w:ascii="Times New Roman" w:hAnsi="Times New Roman"/>
          <w:iCs/>
          <w:sz w:val="28"/>
          <w:szCs w:val="28"/>
        </w:rPr>
        <w:t>ngày 29 tháng 6 năm 2006.</w:t>
      </w:r>
    </w:p>
    <w:p w14:paraId="52859A88" w14:textId="77777777" w:rsidR="00C54068" w:rsidRPr="003605A2" w:rsidRDefault="00C54068" w:rsidP="00C54068">
      <w:pPr>
        <w:spacing w:before="120" w:after="120" w:line="240" w:lineRule="auto"/>
        <w:ind w:firstLine="567"/>
        <w:jc w:val="both"/>
        <w:rPr>
          <w:rFonts w:ascii="Times New Roman" w:hAnsi="Times New Roman"/>
          <w:iCs/>
          <w:sz w:val="28"/>
          <w:szCs w:val="28"/>
        </w:rPr>
      </w:pPr>
      <w:r w:rsidRPr="003605A2">
        <w:rPr>
          <w:rFonts w:ascii="Times New Roman" w:hAnsi="Times New Roman"/>
          <w:i/>
          <w:sz w:val="28"/>
          <w:szCs w:val="28"/>
        </w:rPr>
        <w:t xml:space="preserve">- </w:t>
      </w:r>
      <w:r w:rsidRPr="003605A2">
        <w:rPr>
          <w:rFonts w:ascii="Times New Roman" w:hAnsi="Times New Roman"/>
          <w:iCs/>
          <w:sz w:val="28"/>
          <w:szCs w:val="28"/>
        </w:rPr>
        <w:t>Nghị định số 127/2007/NĐ-CP ngày 01 tháng 8 năm 2007 của Chính phủ quy định chi tiết thi hành một số điều của Luật Tiêu chuẩn và Quy chuẩn kỹ thuật.</w:t>
      </w:r>
    </w:p>
    <w:p w14:paraId="6A863B41" w14:textId="77777777" w:rsidR="00C54068" w:rsidRPr="003605A2" w:rsidRDefault="00C54068" w:rsidP="00C54068">
      <w:pPr>
        <w:spacing w:before="120" w:after="120" w:line="240" w:lineRule="auto"/>
        <w:ind w:firstLine="567"/>
        <w:jc w:val="both"/>
        <w:rPr>
          <w:rFonts w:ascii="Times New Roman" w:hAnsi="Times New Roman"/>
          <w:iCs/>
          <w:sz w:val="28"/>
          <w:szCs w:val="28"/>
        </w:rPr>
      </w:pPr>
      <w:r w:rsidRPr="003605A2">
        <w:rPr>
          <w:rFonts w:ascii="Times New Roman" w:hAnsi="Times New Roman"/>
          <w:iCs/>
          <w:sz w:val="28"/>
          <w:szCs w:val="28"/>
        </w:rPr>
        <w:t>- Nghị định số 132/2008/NĐ-CP ngày 31 tháng 12 năm 2008 của Chính phủ quy định chi tiết thi hành một số điều của Luật Chất lượng sản phẩm, hàng hóa.</w:t>
      </w:r>
    </w:p>
    <w:p w14:paraId="3A9C2360"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spacing w:val="2"/>
          <w:sz w:val="28"/>
          <w:szCs w:val="28"/>
        </w:rPr>
        <w:t xml:space="preserve">- </w:t>
      </w:r>
      <w:r w:rsidRPr="003605A2">
        <w:rPr>
          <w:rFonts w:ascii="Times New Roman" w:hAnsi="Times New Roman"/>
          <w:sz w:val="28"/>
          <w:szCs w:val="28"/>
        </w:rPr>
        <w:t>Thông tư số 28/2012/TT-BKHCN ngày 12 tháng 12 năm 2012 của Bộ trưởng Bộ Khoa học và Công nghệ quy định về công bố hợp chuẩn, công bố hợp quy và phương thức đánh giá sự phù hợp với tiêu chuẩn, quy chuẩn kỹ thuật.</w:t>
      </w:r>
    </w:p>
    <w:p w14:paraId="1305EFE5" w14:textId="77777777" w:rsidR="00C54068" w:rsidRPr="003605A2" w:rsidRDefault="00C54068" w:rsidP="00C54068">
      <w:pPr>
        <w:spacing w:before="120" w:after="120" w:line="240" w:lineRule="auto"/>
        <w:ind w:firstLine="567"/>
        <w:jc w:val="both"/>
        <w:rPr>
          <w:rFonts w:ascii="Times New Roman" w:hAnsi="Times New Roman"/>
          <w:sz w:val="28"/>
          <w:szCs w:val="28"/>
        </w:rPr>
      </w:pPr>
      <w:r w:rsidRPr="003605A2">
        <w:rPr>
          <w:rFonts w:ascii="Times New Roman" w:hAnsi="Times New Roman"/>
          <w:sz w:val="28"/>
          <w:szCs w:val="28"/>
        </w:rPr>
        <w:t>- Thông tư số 183/2016/TT-BTC ngày 8/11/2016 của Bộ trưởng Bộ Tài Chính quy định mức thu, chế độ thu, quản lý lê phí cấp giấy đăng ký công bố hợp chuẩn, hợp quy.</w:t>
      </w:r>
    </w:p>
    <w:p w14:paraId="65D0EBBF"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1AF0EA23"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2752FBD6"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35940048"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09DBA533"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4A5D3D3D"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76033156"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p w14:paraId="7388AAD2"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r w:rsidRPr="003605A2">
        <w:rPr>
          <w:noProof/>
          <w:lang w:val="en-US"/>
        </w:rPr>
        <mc:AlternateContent>
          <mc:Choice Requires="wps">
            <w:drawing>
              <wp:anchor distT="4294967294" distB="4294967294" distL="114300" distR="114300" simplePos="0" relativeHeight="251681792" behindDoc="0" locked="0" layoutInCell="1" allowOverlap="1" wp14:anchorId="77958581" wp14:editId="2B59C7B5">
                <wp:simplePos x="0" y="0"/>
                <wp:positionH relativeFrom="column">
                  <wp:posOffset>370205</wp:posOffset>
                </wp:positionH>
                <wp:positionV relativeFrom="paragraph">
                  <wp:posOffset>251459</wp:posOffset>
                </wp:positionV>
                <wp:extent cx="5255260" cy="0"/>
                <wp:effectExtent l="0" t="0" r="21590" b="1905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5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9B1ED83" id="Straight Connector 232" o:spid="_x0000_s1026" style="position:absolute;z-index:2516817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9.15pt,19.8pt" to="442.9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"/>
            </w:pict>
          </mc:Fallback>
        </mc:AlternateContent>
      </w:r>
      <w:r w:rsidRPr="003605A2">
        <w:rPr>
          <w:rFonts w:ascii="Times New Roman" w:hAnsi="Times New Roman"/>
          <w:b/>
          <w:bCs/>
          <w:i/>
          <w:sz w:val="28"/>
          <w:szCs w:val="28"/>
        </w:rPr>
        <w:t>Mẫu đơn, tờ khai đính kèm.</w:t>
      </w:r>
    </w:p>
    <w:p w14:paraId="5D0E40C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b/>
          <w:sz w:val="26"/>
          <w:szCs w:val="26"/>
        </w:rPr>
      </w:pPr>
      <w:r w:rsidRPr="003605A2">
        <w:rPr>
          <w:rFonts w:ascii="Times New Roman" w:hAnsi="Times New Roman"/>
          <w:b/>
          <w:sz w:val="26"/>
          <w:szCs w:val="26"/>
        </w:rPr>
        <w:lastRenderedPageBreak/>
        <w:t>Mẫu Bản công bố hợp chuẩn/hợp quy</w:t>
      </w:r>
    </w:p>
    <w:p w14:paraId="06D83AA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sz w:val="26"/>
          <w:szCs w:val="26"/>
        </w:rPr>
      </w:pPr>
      <w:r w:rsidRPr="003605A2">
        <w:rPr>
          <w:rFonts w:ascii="Times New Roman" w:hAnsi="Times New Roman"/>
          <w:sz w:val="26"/>
          <w:szCs w:val="26"/>
        </w:rPr>
        <w:t>(Ban hành kèm theo Thông tư số 28/2012/TT-BKHCN ngày 12/12/2012)</w:t>
      </w:r>
    </w:p>
    <w:p w14:paraId="304F1E7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b/>
          <w:sz w:val="26"/>
          <w:szCs w:val="26"/>
        </w:rPr>
      </w:pPr>
      <w:r w:rsidRPr="003605A2">
        <w:rPr>
          <w:noProof/>
          <w:lang w:val="en-US"/>
        </w:rPr>
        <mc:AlternateContent>
          <mc:Choice Requires="wps">
            <w:drawing>
              <wp:anchor distT="4294967293" distB="4294967293" distL="114300" distR="114300" simplePos="0" relativeHeight="251649024" behindDoc="0" locked="0" layoutInCell="1" allowOverlap="1" wp14:anchorId="46307E45" wp14:editId="2E4F2367">
                <wp:simplePos x="0" y="0"/>
                <wp:positionH relativeFrom="column">
                  <wp:posOffset>1755775</wp:posOffset>
                </wp:positionH>
                <wp:positionV relativeFrom="paragraph">
                  <wp:posOffset>53974</wp:posOffset>
                </wp:positionV>
                <wp:extent cx="2222500" cy="0"/>
                <wp:effectExtent l="0" t="0" r="25400" b="1905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2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8DFD6CC" id="Straight Connector 231" o:spid="_x0000_s1026" style="position:absolute;z-index:2516490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38.25pt,4.25pt" to="313.2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"/>
            </w:pict>
          </mc:Fallback>
        </mc:AlternateContent>
      </w:r>
    </w:p>
    <w:p w14:paraId="66518AFB"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b/>
          <w:sz w:val="26"/>
          <w:szCs w:val="26"/>
        </w:rPr>
      </w:pPr>
      <w:r w:rsidRPr="003605A2">
        <w:rPr>
          <w:rFonts w:ascii="Times New Roman" w:hAnsi="Times New Roman"/>
          <w:b/>
          <w:sz w:val="26"/>
          <w:szCs w:val="26"/>
        </w:rPr>
        <w:t>CỘNG HÒA XÃ HỘI CHỦ NGHĨA VIỆT NAM</w:t>
      </w:r>
      <w:r w:rsidRPr="003605A2">
        <w:rPr>
          <w:rFonts w:ascii="Times New Roman" w:hAnsi="Times New Roman"/>
          <w:b/>
          <w:sz w:val="26"/>
          <w:szCs w:val="26"/>
        </w:rPr>
        <w:br/>
        <w:t>Độc lập - Tự do - Hạnh phúc</w:t>
      </w:r>
      <w:r w:rsidRPr="003605A2">
        <w:rPr>
          <w:rFonts w:ascii="Times New Roman" w:hAnsi="Times New Roman"/>
          <w:b/>
          <w:sz w:val="26"/>
          <w:szCs w:val="26"/>
        </w:rPr>
        <w:br/>
        <w:t>----------------</w:t>
      </w:r>
    </w:p>
    <w:p w14:paraId="614DBCC3"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b/>
          <w:sz w:val="26"/>
          <w:szCs w:val="26"/>
        </w:rPr>
      </w:pPr>
      <w:r w:rsidRPr="003605A2">
        <w:rPr>
          <w:rFonts w:ascii="Times New Roman" w:hAnsi="Times New Roman"/>
          <w:b/>
          <w:sz w:val="26"/>
          <w:szCs w:val="26"/>
        </w:rPr>
        <w:t>BẢN CÔNG BỐ HỢP CHUẨN/HỢP QUY</w:t>
      </w:r>
    </w:p>
    <w:p w14:paraId="7E4F6F2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sz w:val="26"/>
          <w:szCs w:val="26"/>
        </w:rPr>
      </w:pPr>
      <w:r w:rsidRPr="003605A2">
        <w:rPr>
          <w:rFonts w:ascii="Times New Roman" w:hAnsi="Times New Roman"/>
          <w:sz w:val="26"/>
          <w:szCs w:val="26"/>
        </w:rPr>
        <w:t>Số ………………………….</w:t>
      </w:r>
    </w:p>
    <w:p w14:paraId="48686E6E"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270"/>
        <w:rPr>
          <w:rFonts w:ascii="Times New Roman" w:hAnsi="Times New Roman"/>
          <w:sz w:val="26"/>
          <w:szCs w:val="26"/>
        </w:rPr>
      </w:pPr>
      <w:r w:rsidRPr="003605A2">
        <w:rPr>
          <w:rFonts w:ascii="Times New Roman" w:hAnsi="Times New Roman"/>
          <w:sz w:val="26"/>
          <w:szCs w:val="26"/>
        </w:rPr>
        <w:t>Tên tổ chức, cá nhân: ……… ………………………………………………………</w:t>
      </w:r>
    </w:p>
    <w:p w14:paraId="69615996"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270"/>
        <w:rPr>
          <w:rFonts w:ascii="Times New Roman" w:hAnsi="Times New Roman"/>
          <w:sz w:val="26"/>
          <w:szCs w:val="26"/>
        </w:rPr>
      </w:pPr>
      <w:r w:rsidRPr="003605A2">
        <w:rPr>
          <w:rFonts w:ascii="Times New Roman" w:hAnsi="Times New Roman"/>
          <w:sz w:val="26"/>
          <w:szCs w:val="26"/>
        </w:rPr>
        <w:t>Địa chỉ: …………………………………………………..…………………………...</w:t>
      </w:r>
    </w:p>
    <w:p w14:paraId="56B6B15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270"/>
        <w:rPr>
          <w:rFonts w:ascii="Times New Roman" w:hAnsi="Times New Roman"/>
          <w:sz w:val="26"/>
          <w:szCs w:val="26"/>
        </w:rPr>
      </w:pPr>
      <w:r w:rsidRPr="003605A2">
        <w:rPr>
          <w:rFonts w:ascii="Times New Roman" w:hAnsi="Times New Roman"/>
          <w:sz w:val="26"/>
          <w:szCs w:val="26"/>
        </w:rPr>
        <w:t>Điện thoại: ………………………………Fax:……………………………………….</w:t>
      </w:r>
    </w:p>
    <w:p w14:paraId="39BE85B7"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270"/>
        <w:rPr>
          <w:rFonts w:ascii="Times New Roman" w:hAnsi="Times New Roman"/>
          <w:sz w:val="26"/>
          <w:szCs w:val="26"/>
        </w:rPr>
      </w:pPr>
      <w:r w:rsidRPr="003605A2">
        <w:rPr>
          <w:rFonts w:ascii="Times New Roman" w:hAnsi="Times New Roman"/>
          <w:sz w:val="26"/>
          <w:szCs w:val="26"/>
        </w:rPr>
        <w:t>E-mail: ………………………………………………..………………………………</w:t>
      </w:r>
    </w:p>
    <w:p w14:paraId="5D1C83E9"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center"/>
        <w:rPr>
          <w:rFonts w:ascii="Times New Roman" w:hAnsi="Times New Roman"/>
          <w:b/>
          <w:sz w:val="26"/>
          <w:szCs w:val="26"/>
        </w:rPr>
      </w:pPr>
      <w:r w:rsidRPr="003605A2">
        <w:rPr>
          <w:rFonts w:ascii="Times New Roman" w:hAnsi="Times New Roman"/>
          <w:b/>
          <w:sz w:val="26"/>
          <w:szCs w:val="26"/>
        </w:rPr>
        <w:t>CÔNG BỐ:</w:t>
      </w:r>
    </w:p>
    <w:p w14:paraId="29FD77F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360"/>
        <w:rPr>
          <w:rFonts w:ascii="Times New Roman" w:hAnsi="Times New Roman"/>
          <w:sz w:val="26"/>
          <w:szCs w:val="26"/>
        </w:rPr>
      </w:pPr>
      <w:r w:rsidRPr="003605A2">
        <w:rPr>
          <w:rFonts w:ascii="Times New Roman" w:hAnsi="Times New Roman"/>
          <w:sz w:val="26"/>
          <w:szCs w:val="26"/>
        </w:rPr>
        <w:t>Sản phẩm, hàng hóa, quá trình, dịch vụ, môi trường (</w:t>
      </w:r>
      <w:r w:rsidRPr="003605A2">
        <w:rPr>
          <w:rFonts w:ascii="Times New Roman" w:hAnsi="Times New Roman"/>
          <w:i/>
          <w:sz w:val="26"/>
          <w:szCs w:val="26"/>
        </w:rPr>
        <w:t>tên gọi, kiểu, loại, nhãn hiệu, đặc trưng kỹ thuật,...</w:t>
      </w:r>
      <w:r w:rsidRPr="003605A2">
        <w:rPr>
          <w:rFonts w:ascii="Times New Roman" w:hAnsi="Times New Roman"/>
          <w:sz w:val="26"/>
          <w:szCs w:val="26"/>
        </w:rPr>
        <w:t xml:space="preserve"> )</w:t>
      </w:r>
    </w:p>
    <w:p w14:paraId="7BEFC492"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rPr>
          <w:rFonts w:ascii="Times New Roman" w:hAnsi="Times New Roman"/>
          <w:sz w:val="26"/>
          <w:szCs w:val="26"/>
        </w:rPr>
      </w:pPr>
      <w:r w:rsidRPr="003605A2">
        <w:rPr>
          <w:rFonts w:ascii="Times New Roman" w:hAnsi="Times New Roman"/>
          <w:sz w:val="26"/>
          <w:szCs w:val="26"/>
        </w:rPr>
        <w:t>…………………………..………………………………………..…………………………………………………………………………………………………..…………...</w:t>
      </w:r>
    </w:p>
    <w:p w14:paraId="38551BB0"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270"/>
        <w:rPr>
          <w:rFonts w:ascii="Times New Roman" w:hAnsi="Times New Roman"/>
          <w:sz w:val="26"/>
          <w:szCs w:val="26"/>
        </w:rPr>
      </w:pPr>
      <w:r w:rsidRPr="003605A2">
        <w:rPr>
          <w:rFonts w:ascii="Times New Roman" w:hAnsi="Times New Roman"/>
          <w:sz w:val="26"/>
          <w:szCs w:val="26"/>
        </w:rPr>
        <w:t>Phù hợp với tiêu chuẩn/quy chuẩn kỹ thuật (</w:t>
      </w:r>
      <w:r w:rsidRPr="003605A2">
        <w:rPr>
          <w:rFonts w:ascii="Times New Roman" w:hAnsi="Times New Roman"/>
          <w:i/>
          <w:sz w:val="26"/>
          <w:szCs w:val="26"/>
        </w:rPr>
        <w:t>số hiệu, ký hiệu, tên gọi</w:t>
      </w:r>
      <w:r w:rsidRPr="003605A2">
        <w:rPr>
          <w:rFonts w:ascii="Times New Roman" w:hAnsi="Times New Roman"/>
          <w:sz w:val="26"/>
          <w:szCs w:val="26"/>
        </w:rPr>
        <w:t>)</w:t>
      </w:r>
    </w:p>
    <w:p w14:paraId="3413F226"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rPr>
          <w:rFonts w:ascii="Times New Roman" w:hAnsi="Times New Roman"/>
          <w:sz w:val="26"/>
          <w:szCs w:val="26"/>
        </w:rPr>
      </w:pPr>
      <w:r w:rsidRPr="003605A2">
        <w:rPr>
          <w:rFonts w:ascii="Times New Roman" w:hAnsi="Times New Roman"/>
          <w:sz w:val="26"/>
          <w:szCs w:val="26"/>
        </w:rPr>
        <w:t>…………………………..………………………………………..……………………</w:t>
      </w:r>
    </w:p>
    <w:p w14:paraId="7C3D7305"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rPr>
          <w:rFonts w:ascii="Times New Roman" w:hAnsi="Times New Roman"/>
          <w:sz w:val="26"/>
          <w:szCs w:val="26"/>
        </w:rPr>
      </w:pPr>
      <w:r w:rsidRPr="003605A2">
        <w:rPr>
          <w:rFonts w:ascii="Times New Roman" w:hAnsi="Times New Roman"/>
          <w:sz w:val="26"/>
          <w:szCs w:val="26"/>
        </w:rPr>
        <w:t>……………………………………………………………………..……………………</w:t>
      </w:r>
    </w:p>
    <w:p w14:paraId="5C727123"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270"/>
        <w:rPr>
          <w:rFonts w:ascii="Times New Roman" w:hAnsi="Times New Roman"/>
          <w:sz w:val="26"/>
          <w:szCs w:val="26"/>
        </w:rPr>
      </w:pPr>
      <w:r w:rsidRPr="003605A2">
        <w:rPr>
          <w:rFonts w:ascii="Times New Roman" w:hAnsi="Times New Roman"/>
          <w:sz w:val="26"/>
          <w:szCs w:val="26"/>
        </w:rPr>
        <w:t>Thông tin bổ sung (</w:t>
      </w:r>
      <w:r w:rsidRPr="003605A2">
        <w:rPr>
          <w:rFonts w:ascii="Times New Roman" w:hAnsi="Times New Roman"/>
          <w:i/>
          <w:sz w:val="26"/>
          <w:szCs w:val="26"/>
        </w:rPr>
        <w:t>căn cứ công bố hợp chuẩn/hợp quy, phương thức đánh giá sự phù hợp...</w:t>
      </w:r>
      <w:r w:rsidRPr="003605A2">
        <w:rPr>
          <w:rFonts w:ascii="Times New Roman" w:hAnsi="Times New Roman"/>
          <w:sz w:val="26"/>
          <w:szCs w:val="26"/>
        </w:rPr>
        <w:t>):</w:t>
      </w:r>
    </w:p>
    <w:p w14:paraId="2D6B4254"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rPr>
          <w:rFonts w:ascii="Times New Roman" w:hAnsi="Times New Roman"/>
          <w:sz w:val="26"/>
          <w:szCs w:val="26"/>
        </w:rPr>
      </w:pPr>
      <w:r w:rsidRPr="003605A2">
        <w:rPr>
          <w:rFonts w:ascii="Times New Roman" w:hAnsi="Times New Roman"/>
          <w:sz w:val="26"/>
          <w:szCs w:val="26"/>
        </w:rPr>
        <w:t>……………………………………………………..……………………………………</w:t>
      </w:r>
    </w:p>
    <w:p w14:paraId="06DC589A"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rPr>
          <w:rFonts w:ascii="Times New Roman" w:hAnsi="Times New Roman"/>
          <w:sz w:val="26"/>
          <w:szCs w:val="26"/>
        </w:rPr>
      </w:pPr>
      <w:r w:rsidRPr="003605A2">
        <w:rPr>
          <w:rFonts w:ascii="Times New Roman" w:hAnsi="Times New Roman"/>
          <w:sz w:val="26"/>
          <w:szCs w:val="26"/>
        </w:rPr>
        <w:t>……………………………………………………..………………………………….....(Tên tổ chức, cá nhân) .... cam kết và chịu trách nhiệm về tính phù hợp của …. (sản phẩm, hàng hóa, quá trình, dịch vụ, môi trường)…….. do mình sản xuất, kinh doanh, bảo quản, vận chuyển, sử dụng, khai thác.</w:t>
      </w:r>
    </w:p>
    <w:p w14:paraId="4E3FB561"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720"/>
        <w:jc w:val="both"/>
        <w:rPr>
          <w:rFonts w:ascii="Times New Roman" w:hAnsi="Times New Roman"/>
          <w:i/>
          <w:sz w:val="26"/>
          <w:szCs w:val="26"/>
        </w:rPr>
      </w:pPr>
      <w:r w:rsidRPr="003605A2">
        <w:rPr>
          <w:rFonts w:ascii="Times New Roman" w:hAnsi="Times New Roman"/>
          <w:i/>
          <w:sz w:val="26"/>
          <w:szCs w:val="26"/>
        </w:rPr>
        <w:t xml:space="preserve">                                                                 ……….,ngày…… tháng … năm….</w:t>
      </w:r>
    </w:p>
    <w:p w14:paraId="7D1E353C"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567"/>
        <w:jc w:val="both"/>
        <w:rPr>
          <w:rFonts w:ascii="Times New Roman" w:hAnsi="Times New Roman"/>
          <w:b/>
          <w:sz w:val="26"/>
          <w:szCs w:val="26"/>
        </w:rPr>
      </w:pPr>
      <w:r w:rsidRPr="003605A2">
        <w:rPr>
          <w:rFonts w:ascii="Times New Roman" w:hAnsi="Times New Roman"/>
          <w:b/>
          <w:sz w:val="26"/>
          <w:szCs w:val="26"/>
        </w:rPr>
        <w:t>Đại diện Tổ chức, cá nhân</w:t>
      </w:r>
    </w:p>
    <w:p w14:paraId="0AED2753"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567"/>
        <w:jc w:val="both"/>
        <w:rPr>
          <w:rFonts w:ascii="Times New Roman" w:hAnsi="Times New Roman"/>
          <w:sz w:val="26"/>
          <w:szCs w:val="26"/>
        </w:rPr>
      </w:pPr>
      <w:r w:rsidRPr="003605A2">
        <w:rPr>
          <w:rFonts w:ascii="Times New Roman" w:hAnsi="Times New Roman"/>
          <w:sz w:val="26"/>
          <w:szCs w:val="26"/>
        </w:rPr>
        <w:t xml:space="preserve">                                                                           (Ký tên, chức vụ, đóng dấu)</w:t>
      </w:r>
    </w:p>
    <w:p w14:paraId="470A5D9D"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ind w:firstLine="567"/>
        <w:jc w:val="both"/>
        <w:rPr>
          <w:rFonts w:ascii="Times New Roman" w:hAnsi="Times New Roman"/>
          <w:sz w:val="26"/>
          <w:szCs w:val="26"/>
        </w:rPr>
      </w:pPr>
    </w:p>
    <w:p w14:paraId="73B62E4B" w14:textId="77777777" w:rsidR="00C54068" w:rsidRPr="003605A2" w:rsidRDefault="00C54068" w:rsidP="00C54068">
      <w:pPr>
        <w:keepNext/>
        <w:widowControl w:val="0"/>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hAnsi="Times New Roman"/>
          <w:sz w:val="26"/>
          <w:szCs w:val="26"/>
        </w:rPr>
      </w:pPr>
    </w:p>
    <w:p w14:paraId="2F1AE06B" w14:textId="77777777" w:rsidR="00C54068" w:rsidRPr="003605A2" w:rsidRDefault="00C54068" w:rsidP="00C54068">
      <w:pPr>
        <w:keepNext/>
        <w:widowControl w:val="0"/>
        <w:shd w:val="clear" w:color="auto" w:fill="FFFFFF"/>
        <w:spacing w:before="120" w:after="120" w:line="240" w:lineRule="auto"/>
        <w:ind w:right="54"/>
        <w:jc w:val="both"/>
        <w:rPr>
          <w:rFonts w:ascii="Times New Roman" w:hAnsi="Times New Roman"/>
          <w:i/>
          <w:sz w:val="26"/>
          <w:szCs w:val="26"/>
        </w:rPr>
      </w:pPr>
    </w:p>
    <w:p w14:paraId="35203560" w14:textId="759793F5" w:rsidR="00C54068" w:rsidRPr="003605A2" w:rsidRDefault="00C54068" w:rsidP="00C54068">
      <w:pPr>
        <w:keepNext/>
        <w:shd w:val="clear" w:color="auto" w:fill="FFFFFF"/>
        <w:spacing w:before="105" w:after="105" w:line="330" w:lineRule="atLeast"/>
        <w:ind w:firstLine="567"/>
        <w:jc w:val="both"/>
        <w:textAlignment w:val="baseline"/>
        <w:outlineLvl w:val="3"/>
        <w:rPr>
          <w:rFonts w:ascii="Times New Roman" w:eastAsia="Times New Roman" w:hAnsi="Times New Roman"/>
          <w:b/>
          <w:bCs/>
          <w:sz w:val="28"/>
          <w:szCs w:val="28"/>
        </w:rPr>
      </w:pPr>
      <w:r w:rsidRPr="003605A2">
        <w:rPr>
          <w:rFonts w:ascii="Times New Roman" w:eastAsia="Times New Roman" w:hAnsi="Times New Roman"/>
          <w:bCs/>
          <w:sz w:val="26"/>
          <w:szCs w:val="26"/>
        </w:rPr>
        <w:br w:type="page"/>
      </w:r>
      <w:bookmarkStart w:id="60" w:name="_Toc439690895"/>
      <w:bookmarkStart w:id="61" w:name="_Toc441157101"/>
      <w:r w:rsidR="00240283">
        <w:rPr>
          <w:rFonts w:ascii="Times New Roman" w:eastAsia="Times New Roman" w:hAnsi="Times New Roman"/>
          <w:b/>
          <w:bCs/>
          <w:sz w:val="28"/>
          <w:szCs w:val="28"/>
          <w:lang w:val="en-US"/>
        </w:rPr>
        <w:lastRenderedPageBreak/>
        <w:t>49</w:t>
      </w:r>
      <w:r w:rsidRPr="003605A2">
        <w:rPr>
          <w:rFonts w:ascii="Times New Roman" w:eastAsia="Times New Roman" w:hAnsi="Times New Roman"/>
          <w:b/>
          <w:bCs/>
          <w:sz w:val="28"/>
          <w:szCs w:val="28"/>
        </w:rPr>
        <w:t>. Đăng ký Thủ tục đăng ký công bố hợp quy đối với các sản phẩm, hàng hóa sản xuất trong nước, dịch vụ, quá trình, môi trường được quản lý bởi các quy chuẩn kỹ thuật quốc gia do Bộ Khoa học và Công nghệ ban hành</w:t>
      </w:r>
      <w:bookmarkEnd w:id="60"/>
      <w:bookmarkEnd w:id="61"/>
      <w:r w:rsidRPr="003605A2">
        <w:rPr>
          <w:rFonts w:ascii="Times New Roman" w:eastAsia="Times New Roman" w:hAnsi="Times New Roman"/>
          <w:b/>
          <w:bCs/>
          <w:sz w:val="28"/>
          <w:szCs w:val="28"/>
        </w:rPr>
        <w:t xml:space="preserve">. Mã số TTHC: </w:t>
      </w:r>
      <w:r w:rsidRPr="003605A2">
        <w:rPr>
          <w:rFonts w:ascii="Times New Roman" w:eastAsia="Times New Roman" w:hAnsi="Times New Roman"/>
          <w:b/>
          <w:sz w:val="28"/>
          <w:szCs w:val="28"/>
        </w:rPr>
        <w:t>2.001277</w:t>
      </w:r>
    </w:p>
    <w:p w14:paraId="2FAC68CF" w14:textId="77777777" w:rsidR="00C54068" w:rsidRPr="003605A2" w:rsidRDefault="00C54068" w:rsidP="00C54068">
      <w:pPr>
        <w:keepNext/>
        <w:widowControl w:val="0"/>
        <w:shd w:val="clear" w:color="auto" w:fill="FFFFFF"/>
        <w:spacing w:before="120" w:after="120" w:line="240" w:lineRule="auto"/>
        <w:ind w:firstLine="720"/>
        <w:jc w:val="both"/>
        <w:rPr>
          <w:rFonts w:ascii="Times New Roman" w:hAnsi="Times New Roman"/>
          <w:b/>
          <w:bCs/>
          <w:spacing w:val="-6"/>
          <w:sz w:val="28"/>
          <w:szCs w:val="28"/>
        </w:rPr>
      </w:pPr>
      <w:r w:rsidRPr="003605A2">
        <w:rPr>
          <w:rFonts w:ascii="Times New Roman" w:hAnsi="Times New Roman"/>
          <w:b/>
          <w:bCs/>
          <w:spacing w:val="-4"/>
          <w:sz w:val="28"/>
          <w:szCs w:val="28"/>
        </w:rPr>
        <w:t>a) Trình tự thực hiện</w:t>
      </w:r>
    </w:p>
    <w:p w14:paraId="043DAB3D" w14:textId="0F2CAAEC"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Bước 1: Tổ chức, cá nhân thực hiện công bố hợp quy sản phẩm, hàng hóa, dịch vụ, môi trường phù hợp với quy chuẩn kỹ thuật tương ứng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21112C"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 Thời gian thực hiện 01 ngày</w:t>
      </w:r>
      <w:r w:rsidRPr="003605A2">
        <w:rPr>
          <w:rFonts w:ascii="Times New Roman" w:hAnsi="Times New Roman"/>
          <w:sz w:val="28"/>
          <w:szCs w:val="28"/>
        </w:rPr>
        <w:t>.</w:t>
      </w:r>
    </w:p>
    <w:p w14:paraId="4CDEF510" w14:textId="77777777" w:rsidR="00C54068" w:rsidRPr="003605A2" w:rsidRDefault="00C54068" w:rsidP="00C54068">
      <w:pPr>
        <w:keepNext/>
        <w:widowControl w:val="0"/>
        <w:spacing w:before="120" w:after="120" w:line="240" w:lineRule="auto"/>
        <w:ind w:firstLine="720"/>
        <w:jc w:val="both"/>
        <w:rPr>
          <w:rFonts w:ascii="Times New Roman" w:hAnsi="Times New Roman"/>
          <w:noProof/>
          <w:sz w:val="28"/>
          <w:szCs w:val="28"/>
        </w:rPr>
      </w:pPr>
      <w:r w:rsidRPr="003605A2">
        <w:rPr>
          <w:rFonts w:ascii="Times New Roman" w:hAnsi="Times New Roman"/>
          <w:sz w:val="28"/>
          <w:szCs w:val="28"/>
        </w:rPr>
        <w:t xml:space="preserve">- Bước 2: </w:t>
      </w:r>
      <w:r w:rsidRPr="003605A2">
        <w:rPr>
          <w:rFonts w:ascii="Times New Roman" w:hAnsi="Times New Roman"/>
          <w:noProof/>
          <w:sz w:val="28"/>
          <w:szCs w:val="28"/>
        </w:rPr>
        <w:t>Sở Khoa học và Công nghệ tiếp nhận và kiểm tra tính đầy đủ của hồ sơ theo trình tự sau:</w:t>
      </w:r>
    </w:p>
    <w:p w14:paraId="206C3F9B" w14:textId="77777777" w:rsidR="00C54068" w:rsidRPr="003605A2" w:rsidRDefault="00C54068" w:rsidP="0021112C">
      <w:pPr>
        <w:keepNext/>
        <w:widowControl w:val="0"/>
        <w:spacing w:before="120" w:after="120" w:line="240" w:lineRule="auto"/>
        <w:ind w:firstLine="720"/>
        <w:jc w:val="both"/>
        <w:rPr>
          <w:rFonts w:ascii="Times New Roman" w:hAnsi="Times New Roman"/>
          <w:noProof/>
          <w:sz w:val="28"/>
          <w:szCs w:val="28"/>
        </w:rPr>
      </w:pPr>
      <w:r w:rsidRPr="003605A2">
        <w:rPr>
          <w:rFonts w:ascii="Times New Roman" w:hAnsi="Times New Roman"/>
          <w:noProof/>
          <w:sz w:val="28"/>
          <w:szCs w:val="28"/>
        </w:rPr>
        <w:t>+ Trường hợp hồ sơ đăng ký công bố hợp quy không đầy đủ theo quy định, trong thời hạn 03 (ba) ngày làm việc kể từ ngày nhận được hồ sơ đăng ký công bố hợp quy, Sở Khoa học và Công nghệ (sau đây viết tắt là Sở KH&amp;CN) thông báo bằng văn bản đề nghị bổ sung các loại giấy tờ theo quy định tới tổ chức, cá nhân công bố hợp quy. Sau thời hạn 15 (mười lăm) ngày làm việc kể từ ngày gửi văn bản đề nghị mà hồ sơ đăng ký công bố hợp quy không được bổ sung đầy đủ theo quy định, cơ quan chuyên ngành có quyền huỷ bỏ việc xử lý đối với hồ sơ này.</w:t>
      </w:r>
    </w:p>
    <w:p w14:paraId="73D0DA26" w14:textId="77777777" w:rsidR="00C54068" w:rsidRPr="003605A2" w:rsidRDefault="00C54068" w:rsidP="0021112C">
      <w:pPr>
        <w:keepNext/>
        <w:widowControl w:val="0"/>
        <w:spacing w:before="120" w:after="120" w:line="240" w:lineRule="auto"/>
        <w:ind w:firstLine="720"/>
        <w:jc w:val="both"/>
        <w:rPr>
          <w:rFonts w:ascii="Times New Roman" w:hAnsi="Times New Roman"/>
          <w:noProof/>
          <w:sz w:val="28"/>
          <w:szCs w:val="28"/>
        </w:rPr>
      </w:pPr>
      <w:r w:rsidRPr="003605A2">
        <w:rPr>
          <w:rFonts w:ascii="Times New Roman" w:hAnsi="Times New Roman"/>
          <w:noProof/>
          <w:sz w:val="28"/>
          <w:szCs w:val="28"/>
        </w:rPr>
        <w:t>+ Trường hợp hồ sơ đăng ký công bố hợp quy đầy đủ và hợp lệ, Sở KH&amp;CN ban hành Thông báo tiếp nhận hồ sơ đăng ký công bố hợp quy cho tổ chức, cá nhân công bố hợp quy.Thời gian thực hiện 03 ngày.</w:t>
      </w:r>
    </w:p>
    <w:p w14:paraId="2E4DD087" w14:textId="626F7D5A" w:rsidR="00C54068" w:rsidRPr="003605A2" w:rsidRDefault="00C54068" w:rsidP="0021112C">
      <w:pPr>
        <w:keepNext/>
        <w:widowControl w:val="0"/>
        <w:spacing w:before="120" w:after="120" w:line="240" w:lineRule="auto"/>
        <w:ind w:firstLine="720"/>
        <w:jc w:val="both"/>
        <w:rPr>
          <w:rFonts w:ascii="Times New Roman" w:hAnsi="Times New Roman"/>
          <w:noProof/>
          <w:sz w:val="28"/>
          <w:szCs w:val="28"/>
        </w:rPr>
      </w:pPr>
      <w:r w:rsidRPr="003605A2">
        <w:rPr>
          <w:rFonts w:ascii="Times New Roman" w:hAnsi="Times New Roman"/>
          <w:noProof/>
          <w:sz w:val="28"/>
          <w:szCs w:val="28"/>
        </w:rPr>
        <w:t>+ Trường hợp hồ sơ đăng ký công bố hợp quy đầy đủ nhưng không hợp lệ, Sở KH&amp;CN</w:t>
      </w:r>
      <w:r w:rsidR="0021112C" w:rsidRPr="003605A2">
        <w:rPr>
          <w:rFonts w:ascii="Times New Roman" w:hAnsi="Times New Roman"/>
          <w:noProof/>
          <w:sz w:val="28"/>
          <w:szCs w:val="28"/>
        </w:rPr>
        <w:t xml:space="preserve"> </w:t>
      </w:r>
      <w:r w:rsidRPr="003605A2">
        <w:rPr>
          <w:rFonts w:ascii="Times New Roman" w:hAnsi="Times New Roman"/>
          <w:noProof/>
          <w:sz w:val="28"/>
          <w:szCs w:val="28"/>
        </w:rPr>
        <w:t>thông báo bằng văn bản cho tổ chức, cá nhân công bố hợp quy về lý do không tiếp nhận hồ sơ.</w:t>
      </w:r>
    </w:p>
    <w:p w14:paraId="3C732C76" w14:textId="6738D806" w:rsidR="0021112C" w:rsidRPr="003605A2" w:rsidRDefault="00C54068" w:rsidP="0021112C">
      <w:pPr>
        <w:spacing w:before="120" w:after="120" w:line="240" w:lineRule="auto"/>
        <w:ind w:firstLine="561"/>
        <w:jc w:val="both"/>
        <w:rPr>
          <w:rFonts w:ascii="Times New Roman" w:hAnsi="Times New Roman"/>
          <w:spacing w:val="-6"/>
          <w:sz w:val="28"/>
          <w:szCs w:val="28"/>
        </w:rPr>
      </w:pPr>
      <w:r w:rsidRPr="003605A2">
        <w:rPr>
          <w:rFonts w:ascii="Times New Roman" w:hAnsi="Times New Roman"/>
          <w:sz w:val="28"/>
          <w:szCs w:val="28"/>
        </w:rPr>
        <w:t xml:space="preserve">  - </w:t>
      </w:r>
      <w:r w:rsidR="0021112C" w:rsidRPr="003605A2">
        <w:rPr>
          <w:rFonts w:ascii="Times New Roman" w:hAnsi="Times New Roman"/>
          <w:spacing w:val="-6"/>
          <w:sz w:val="28"/>
          <w:szCs w:val="28"/>
        </w:rPr>
        <w:t xml:space="preserve">Bước 3. Đến ngày hẹn ghi trong phiếu, tổ chức, cá nhân nhận kết quả trực tuyến trên Cổng dịch vụ công hoặc qua dịch vụ bưu chính công ích hoặc qua dịch vụ đã đăng ký. </w:t>
      </w:r>
      <w:r w:rsidR="0021112C" w:rsidRPr="003605A2">
        <w:rPr>
          <w:rFonts w:ascii="Times New Roman" w:hAnsi="Times New Roman"/>
          <w:noProof/>
          <w:sz w:val="28"/>
          <w:szCs w:val="28"/>
        </w:rPr>
        <w:t>Thời gian thực hiện 01 ngày</w:t>
      </w:r>
      <w:r w:rsidR="0021112C" w:rsidRPr="003605A2">
        <w:rPr>
          <w:rFonts w:ascii="Times New Roman" w:hAnsi="Times New Roman"/>
          <w:sz w:val="28"/>
          <w:szCs w:val="28"/>
        </w:rPr>
        <w:t>.</w:t>
      </w:r>
    </w:p>
    <w:p w14:paraId="5B5F5FA0" w14:textId="77777777" w:rsidR="009247C9" w:rsidRPr="003605A2" w:rsidRDefault="00C54068" w:rsidP="00C54068">
      <w:pPr>
        <w:spacing w:before="120" w:after="120" w:line="240" w:lineRule="auto"/>
        <w:ind w:firstLine="561"/>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7700125D" w14:textId="77777777" w:rsidR="009247C9" w:rsidRPr="003605A2" w:rsidRDefault="009247C9" w:rsidP="009247C9">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58CD7F15" w14:textId="77777777" w:rsidR="009247C9" w:rsidRPr="003605A2" w:rsidRDefault="009247C9" w:rsidP="009247C9">
      <w:pPr>
        <w:spacing w:before="120" w:after="120" w:line="240" w:lineRule="auto"/>
        <w:ind w:firstLine="567"/>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5E9127DC" w14:textId="77777777" w:rsidR="009247C9" w:rsidRPr="003605A2" w:rsidRDefault="009247C9" w:rsidP="009247C9">
      <w:pPr>
        <w:spacing w:before="120" w:after="120" w:line="240" w:lineRule="auto"/>
        <w:ind w:firstLine="567"/>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323F34F6" w14:textId="77777777" w:rsidR="00C54068" w:rsidRPr="003605A2" w:rsidRDefault="00C54068" w:rsidP="00C54068">
      <w:pPr>
        <w:spacing w:before="120" w:after="120" w:line="240" w:lineRule="auto"/>
        <w:ind w:firstLine="561"/>
        <w:jc w:val="both"/>
        <w:rPr>
          <w:rFonts w:ascii="Times New Roman" w:hAnsi="Times New Roman"/>
          <w:b/>
          <w:sz w:val="28"/>
          <w:szCs w:val="28"/>
        </w:rPr>
      </w:pPr>
      <w:r w:rsidRPr="003605A2">
        <w:rPr>
          <w:rFonts w:ascii="Times New Roman" w:hAnsi="Times New Roman"/>
          <w:b/>
          <w:sz w:val="28"/>
          <w:szCs w:val="28"/>
        </w:rPr>
        <w:t>c) Thành phần, số lượng hồ sơ:</w:t>
      </w:r>
    </w:p>
    <w:p w14:paraId="52A03039" w14:textId="77777777" w:rsidR="008301AA" w:rsidRPr="003605A2" w:rsidRDefault="008301AA" w:rsidP="008301AA">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Thành phần hồ sơ bao gồm:</w:t>
      </w:r>
    </w:p>
    <w:p w14:paraId="6666E9D3" w14:textId="77777777" w:rsidR="008301AA" w:rsidRPr="003605A2" w:rsidRDefault="008301AA" w:rsidP="008301AA">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Bản công bố hợp quy.</w:t>
      </w:r>
    </w:p>
    <w:p w14:paraId="15252BCE" w14:textId="77777777" w:rsidR="008301AA" w:rsidRPr="003605A2" w:rsidRDefault="008301AA" w:rsidP="008301AA">
      <w:pPr>
        <w:spacing w:before="120" w:after="120" w:line="240" w:lineRule="auto"/>
        <w:ind w:firstLine="561"/>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giấy tờ chứng minh về việc thực hiện sản xuất, kinh doanh của tổ chức, cá nhân công bố hợp quy </w:t>
      </w:r>
      <w:r w:rsidRPr="003605A2">
        <w:rPr>
          <w:rFonts w:ascii="Times New Roman" w:hAnsi="Times New Roman"/>
          <w:sz w:val="28"/>
          <w:szCs w:val="28"/>
        </w:rPr>
        <w:lastRenderedPageBreak/>
        <w:t>(Giấy đăng ký doanh nghiệp hoặc Giấy đăng ký kinh doanh hoặc Ðăng ký hộ kinh doanh hoặc Giấy chứng nhận đầu tư hoặc quyết định thành lập hoặc Giấy tờ khác theo quy định của pháp luật).</w:t>
      </w:r>
    </w:p>
    <w:p w14:paraId="4E0E43BE" w14:textId="77777777" w:rsidR="008301AA" w:rsidRPr="003605A2" w:rsidRDefault="008301AA" w:rsidP="008301AA">
      <w:pPr>
        <w:keepNext/>
        <w:widowControl w:val="0"/>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Trường hợp tổ chức, cá nhân công bố hợp quy chưa được tổ chức chứng nhận đã đăng ký cấp giấy chứng nhận phù hợp tiêu chuẩn về hệ thống quản lý (ISO 9001, ISO 22000, HACCP…), thì hồ sơ đăng ký công bố hợp quy của tổ chức, cá nhân phải có quy trình sản xuất kèm theo kế hoạch kiểm soát chất lượng được xây dựng, áp dụng và kế hoạch giám sát hệ thống quản lý.</w:t>
      </w:r>
    </w:p>
    <w:p w14:paraId="1449BBEC" w14:textId="77777777" w:rsidR="008301AA" w:rsidRPr="003605A2" w:rsidRDefault="008301AA" w:rsidP="008301AA">
      <w:pPr>
        <w:keepNext/>
        <w:widowControl w:val="0"/>
        <w:shd w:val="clear" w:color="auto" w:fill="FFFFFF"/>
        <w:spacing w:before="120" w:after="120" w:line="240" w:lineRule="auto"/>
        <w:ind w:firstLine="720"/>
        <w:jc w:val="both"/>
        <w:rPr>
          <w:rFonts w:ascii="Times New Roman" w:hAnsi="Times New Roman"/>
          <w:spacing w:val="-2"/>
          <w:sz w:val="28"/>
          <w:szCs w:val="28"/>
        </w:rPr>
      </w:pPr>
      <w:r w:rsidRPr="003605A2">
        <w:rPr>
          <w:rFonts w:ascii="Times New Roman" w:hAnsi="Times New Roman"/>
          <w:spacing w:val="-2"/>
          <w:sz w:val="28"/>
          <w:szCs w:val="28"/>
        </w:rPr>
        <w:t>+ Trường hợp tổ chức, cá nhân công bố hợp quy được tổ chức chứng nhận đã đăng ký cấp giấy chứng nhận phù hợp tiêu chuẩn về hệ thống quản lý (ISO 9001, ISO 22000, HACCP…), thì hồ sơ đăng ký công bố hợp quy của tổ chức, cá nhân phải có bản sao y bản chính giấy chứng nhận phù hợp tiêu chuẩn về hệ thống quản lý còn hiệu lực.</w:t>
      </w:r>
    </w:p>
    <w:p w14:paraId="6BBB15CA" w14:textId="77777777" w:rsidR="008301AA" w:rsidRPr="003605A2" w:rsidRDefault="008301AA" w:rsidP="008301AA">
      <w:pPr>
        <w:keepNext/>
        <w:widowControl w:val="0"/>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Phiếu kết quả thử nghiệm mẫu trong vòng 12 tháng tính đến thời điểm nộp hồ sơ đăng ký công bố hợp quy của tổ chức thử nghiệm đã đăng ký.</w:t>
      </w:r>
    </w:p>
    <w:p w14:paraId="033FC40C" w14:textId="77777777" w:rsidR="008301AA" w:rsidRPr="003605A2" w:rsidRDefault="008301AA" w:rsidP="008301AA">
      <w:pPr>
        <w:keepNext/>
        <w:widowControl w:val="0"/>
        <w:shd w:val="clear" w:color="auto" w:fill="FFFFFF"/>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Báo cáo đánh giá hợp quy kèm theo mẫu dấu hợp quy và các tài liệu có liên quan; trong quá trình xem xét hồ sơ, nếu cần thiết sẽ xem xét, đối chiếu với bản gốc hoặc yêu cầu bổ sung bản sao có công chứng.</w:t>
      </w:r>
    </w:p>
    <w:p w14:paraId="76B25BC0" w14:textId="77777777" w:rsidR="00C54068" w:rsidRPr="003605A2" w:rsidRDefault="00C54068" w:rsidP="00C54068">
      <w:pPr>
        <w:keepNext/>
        <w:widowControl w:val="0"/>
        <w:spacing w:before="120" w:after="120" w:line="240" w:lineRule="auto"/>
        <w:ind w:firstLine="720"/>
        <w:jc w:val="both"/>
        <w:rPr>
          <w:rFonts w:ascii="Times New Roman" w:hAnsi="Times New Roman"/>
          <w:b/>
          <w:i/>
          <w:sz w:val="28"/>
          <w:szCs w:val="28"/>
        </w:rPr>
      </w:pPr>
      <w:r w:rsidRPr="003605A2">
        <w:rPr>
          <w:rFonts w:ascii="Times New Roman" w:hAnsi="Times New Roman"/>
          <w:sz w:val="28"/>
          <w:szCs w:val="28"/>
        </w:rPr>
        <w:t>- Số lượng hồ sơ: 02 bộ (01 bộ nộp cho Sở KH&amp;CN, 01 bộ do tổ chức, cá nhân lưu).</w:t>
      </w:r>
    </w:p>
    <w:p w14:paraId="3376BFE7" w14:textId="77777777" w:rsidR="00C54068" w:rsidRPr="003605A2" w:rsidRDefault="00C54068" w:rsidP="00C54068">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 xml:space="preserve">d) Thời hạn giải quyết: </w:t>
      </w:r>
      <w:r w:rsidRPr="003605A2">
        <w:rPr>
          <w:rFonts w:ascii="Times New Roman" w:hAnsi="Times New Roman"/>
          <w:sz w:val="28"/>
          <w:szCs w:val="28"/>
        </w:rPr>
        <w:t>05 ngày làm việc.</w:t>
      </w:r>
    </w:p>
    <w:p w14:paraId="6DACC1BA" w14:textId="77777777" w:rsidR="00C54068" w:rsidRPr="003605A2" w:rsidRDefault="00C54068" w:rsidP="00C54068">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đ) Đối tượng thực hiện thủ tục hành chính:</w:t>
      </w:r>
    </w:p>
    <w:p w14:paraId="17910159" w14:textId="77777777" w:rsidR="00C54068" w:rsidRPr="003605A2" w:rsidRDefault="00C54068" w:rsidP="00C54068">
      <w:pPr>
        <w:keepNext/>
        <w:widowControl w:val="0"/>
        <w:spacing w:before="120" w:after="120" w:line="240" w:lineRule="auto"/>
        <w:ind w:firstLine="720"/>
        <w:jc w:val="both"/>
        <w:rPr>
          <w:rFonts w:ascii="Times New Roman" w:hAnsi="Times New Roman"/>
          <w:b/>
          <w:i/>
          <w:sz w:val="28"/>
          <w:szCs w:val="28"/>
        </w:rPr>
      </w:pPr>
      <w:r w:rsidRPr="003605A2">
        <w:rPr>
          <w:rFonts w:ascii="Times New Roman" w:hAnsi="Times New Roman"/>
          <w:sz w:val="28"/>
          <w:szCs w:val="28"/>
        </w:rPr>
        <w:t>Tổ chức, cá nhân thực hiện đăng ký công bố hợp quy sản phẩm, hàng hóa, dịch vụ, quá trình, môi trường phù hợp với quy chuẩn kỹ thuật quốc gia tương ứng do Bộ Khoa học và Công nghệ ban hành.</w:t>
      </w:r>
    </w:p>
    <w:p w14:paraId="30ED61B7" w14:textId="77777777" w:rsidR="00C54068" w:rsidRPr="003605A2" w:rsidRDefault="00C54068" w:rsidP="00C54068">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e) Cơ quan thực hiện thủ tục hành chính:</w:t>
      </w:r>
    </w:p>
    <w:p w14:paraId="1DCA6DAB"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79DDF7D5"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Cơ quan trực tiếp thực hiện thủ tục hành chính: Sở Khoa học và Công nghệ.</w:t>
      </w:r>
    </w:p>
    <w:p w14:paraId="5379A7DB" w14:textId="77777777" w:rsidR="00C54068" w:rsidRPr="003605A2" w:rsidRDefault="00C54068" w:rsidP="00C54068">
      <w:pPr>
        <w:keepNext/>
        <w:widowControl w:val="0"/>
        <w:spacing w:before="120" w:after="120" w:line="240" w:lineRule="auto"/>
        <w:ind w:firstLine="720"/>
        <w:jc w:val="both"/>
        <w:rPr>
          <w:rFonts w:ascii="Times New Roman" w:hAnsi="Times New Roman"/>
          <w:b/>
          <w:i/>
          <w:sz w:val="28"/>
          <w:szCs w:val="28"/>
        </w:rPr>
      </w:pPr>
      <w:r w:rsidRPr="003605A2">
        <w:rPr>
          <w:rFonts w:ascii="Times New Roman" w:hAnsi="Times New Roman"/>
          <w:b/>
          <w:sz w:val="28"/>
          <w:szCs w:val="28"/>
        </w:rPr>
        <w:t xml:space="preserve">g) Kết quả thực hiện thủ tục hành chính: </w:t>
      </w:r>
      <w:bookmarkStart w:id="62" w:name="_Toc439690896"/>
      <w:r w:rsidRPr="003605A2">
        <w:rPr>
          <w:rFonts w:ascii="Times New Roman" w:hAnsi="Times New Roman"/>
          <w:sz w:val="28"/>
          <w:szCs w:val="28"/>
        </w:rPr>
        <w:t>Thông báo tiếp nhận hồ sơ công bố hợp quy.</w:t>
      </w:r>
      <w:bookmarkEnd w:id="62"/>
    </w:p>
    <w:p w14:paraId="7D295199" w14:textId="77777777" w:rsidR="00C54068" w:rsidRPr="003605A2" w:rsidRDefault="00C54068" w:rsidP="00C54068">
      <w:pPr>
        <w:keepNext/>
        <w:widowControl w:val="0"/>
        <w:spacing w:before="120" w:after="120" w:line="240" w:lineRule="auto"/>
        <w:ind w:firstLine="720"/>
        <w:jc w:val="both"/>
        <w:rPr>
          <w:rFonts w:ascii="Times New Roman" w:hAnsi="Times New Roman"/>
          <w:b/>
          <w:i/>
          <w:sz w:val="28"/>
          <w:szCs w:val="28"/>
        </w:rPr>
      </w:pPr>
      <w:r w:rsidRPr="003605A2">
        <w:rPr>
          <w:rFonts w:ascii="Times New Roman" w:hAnsi="Times New Roman"/>
          <w:b/>
          <w:sz w:val="28"/>
          <w:szCs w:val="28"/>
        </w:rPr>
        <w:t xml:space="preserve">h) Phí, Lệ phí: </w:t>
      </w:r>
      <w:r w:rsidRPr="003605A2">
        <w:rPr>
          <w:rFonts w:ascii="Times New Roman" w:hAnsi="Times New Roman"/>
          <w:sz w:val="28"/>
          <w:szCs w:val="28"/>
        </w:rPr>
        <w:t>150.000 đồng, theo Thông tư số 183/2016/TT-BTC ngày 8/11/2016 của Bộ trưởng Bộ Tài Chính</w:t>
      </w:r>
    </w:p>
    <w:p w14:paraId="352C6101" w14:textId="77777777" w:rsidR="00C54068" w:rsidRPr="003605A2" w:rsidRDefault="00C54068" w:rsidP="00C54068">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 xml:space="preserve">i) Tên mẫu đơn, mẫu tờ khai hành chính: </w:t>
      </w:r>
    </w:p>
    <w:p w14:paraId="0292381C" w14:textId="77777777" w:rsidR="00C54068" w:rsidRPr="003605A2" w:rsidRDefault="00C54068" w:rsidP="00C54068">
      <w:pPr>
        <w:keepNext/>
        <w:widowControl w:val="0"/>
        <w:spacing w:before="120" w:after="120" w:line="240" w:lineRule="auto"/>
        <w:ind w:firstLine="720"/>
        <w:jc w:val="both"/>
        <w:rPr>
          <w:rFonts w:ascii="Times New Roman" w:hAnsi="Times New Roman"/>
          <w:i/>
          <w:sz w:val="28"/>
          <w:szCs w:val="28"/>
        </w:rPr>
      </w:pPr>
      <w:r w:rsidRPr="003605A2">
        <w:rPr>
          <w:rFonts w:ascii="Times New Roman" w:hAnsi="Times New Roman"/>
          <w:sz w:val="28"/>
          <w:szCs w:val="28"/>
        </w:rPr>
        <w:t xml:space="preserve">- Bản công bố hợp quy </w:t>
      </w:r>
      <w:r w:rsidRPr="003605A2">
        <w:rPr>
          <w:rFonts w:ascii="Times New Roman" w:hAnsi="Times New Roman"/>
          <w:i/>
          <w:sz w:val="28"/>
          <w:szCs w:val="28"/>
        </w:rPr>
        <w:t>.</w:t>
      </w:r>
    </w:p>
    <w:p w14:paraId="3E7F4E5B" w14:textId="77777777" w:rsidR="00C54068" w:rsidRPr="003605A2" w:rsidRDefault="00C54068" w:rsidP="00C54068">
      <w:pPr>
        <w:keepNext/>
        <w:widowControl w:val="0"/>
        <w:spacing w:before="120" w:after="120" w:line="240" w:lineRule="auto"/>
        <w:ind w:firstLine="720"/>
        <w:jc w:val="both"/>
        <w:rPr>
          <w:rFonts w:ascii="Times New Roman" w:hAnsi="Times New Roman"/>
          <w:i/>
          <w:sz w:val="28"/>
          <w:szCs w:val="28"/>
        </w:rPr>
      </w:pPr>
      <w:r w:rsidRPr="003605A2">
        <w:rPr>
          <w:rFonts w:ascii="Times New Roman" w:hAnsi="Times New Roman"/>
          <w:sz w:val="28"/>
          <w:szCs w:val="28"/>
        </w:rPr>
        <w:t xml:space="preserve">- Kế hoạch kiểm soát chất lượng </w:t>
      </w:r>
      <w:r w:rsidRPr="003605A2">
        <w:rPr>
          <w:rFonts w:ascii="Times New Roman" w:hAnsi="Times New Roman"/>
          <w:i/>
          <w:sz w:val="28"/>
          <w:szCs w:val="28"/>
        </w:rPr>
        <w:t>.</w:t>
      </w:r>
    </w:p>
    <w:p w14:paraId="34EDDE24" w14:textId="77777777" w:rsidR="00C54068" w:rsidRPr="003605A2" w:rsidRDefault="00C54068" w:rsidP="00C54068">
      <w:pPr>
        <w:keepNext/>
        <w:widowControl w:val="0"/>
        <w:spacing w:before="120" w:after="120" w:line="240" w:lineRule="auto"/>
        <w:ind w:firstLine="720"/>
        <w:jc w:val="both"/>
        <w:rPr>
          <w:rFonts w:ascii="Times New Roman" w:hAnsi="Times New Roman"/>
          <w:i/>
          <w:sz w:val="28"/>
          <w:szCs w:val="28"/>
        </w:rPr>
      </w:pPr>
      <w:r w:rsidRPr="003605A2">
        <w:rPr>
          <w:rFonts w:ascii="Times New Roman" w:hAnsi="Times New Roman"/>
          <w:sz w:val="28"/>
          <w:szCs w:val="28"/>
        </w:rPr>
        <w:t>- Mẫu báo cáo đánh giá hợp quy</w:t>
      </w:r>
      <w:r w:rsidRPr="003605A2">
        <w:rPr>
          <w:rFonts w:ascii="Times New Roman" w:hAnsi="Times New Roman"/>
          <w:i/>
          <w:sz w:val="28"/>
          <w:szCs w:val="28"/>
        </w:rPr>
        <w:t xml:space="preserve"> .</w:t>
      </w:r>
    </w:p>
    <w:p w14:paraId="246FD6D5"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b/>
          <w:sz w:val="28"/>
          <w:szCs w:val="28"/>
        </w:rPr>
        <w:t xml:space="preserve">k) Yêu cầu, điều kiện thực hiện thủ tục hành chính: </w:t>
      </w:r>
      <w:r w:rsidRPr="003605A2">
        <w:rPr>
          <w:rFonts w:ascii="Times New Roman" w:hAnsi="Times New Roman"/>
          <w:sz w:val="28"/>
          <w:szCs w:val="28"/>
        </w:rPr>
        <w:t>Không.</w:t>
      </w:r>
    </w:p>
    <w:p w14:paraId="7191755A" w14:textId="77777777" w:rsidR="00C54068" w:rsidRPr="003605A2" w:rsidRDefault="00C54068" w:rsidP="00C54068">
      <w:pPr>
        <w:keepNext/>
        <w:widowControl w:val="0"/>
        <w:spacing w:before="120" w:after="12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w:t>
      </w:r>
    </w:p>
    <w:p w14:paraId="745004F0"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Luật Chất lượng sản phẩm, hàng hóa ngày 21 tháng 11 năm 2007.</w:t>
      </w:r>
    </w:p>
    <w:p w14:paraId="3CDA6625"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xml:space="preserve">- </w:t>
      </w:r>
      <w:hyperlink r:id="rId49" w:tgtFrame="_blank" w:tooltip="Luật Tiêu chuẩn và Quy chuẩn kỹ thuật" w:history="1">
        <w:r w:rsidRPr="003605A2">
          <w:rPr>
            <w:rFonts w:ascii="Times New Roman" w:hAnsi="Times New Roman"/>
            <w:bCs/>
            <w:iCs/>
            <w:sz w:val="28"/>
            <w:szCs w:val="28"/>
            <w:bdr w:val="none" w:sz="0" w:space="0" w:color="auto" w:frame="1"/>
          </w:rPr>
          <w:t>Luật Tiêu chuẩn và Quy chuẩn kỹ thuật</w:t>
        </w:r>
      </w:hyperlink>
      <w:r w:rsidRPr="003605A2">
        <w:rPr>
          <w:rFonts w:ascii="Times New Roman" w:hAnsi="Times New Roman"/>
          <w:iCs/>
          <w:sz w:val="28"/>
          <w:szCs w:val="28"/>
        </w:rPr>
        <w:t>ngày 29 tháng 6 năm 2006.</w:t>
      </w:r>
    </w:p>
    <w:p w14:paraId="218D7621" w14:textId="77777777" w:rsidR="00C54068" w:rsidRPr="003605A2" w:rsidRDefault="00C54068" w:rsidP="00C54068">
      <w:pPr>
        <w:keepNext/>
        <w:widowControl w:val="0"/>
        <w:spacing w:before="120" w:after="120" w:line="240" w:lineRule="auto"/>
        <w:ind w:firstLine="720"/>
        <w:jc w:val="both"/>
        <w:rPr>
          <w:rFonts w:ascii="Times New Roman" w:hAnsi="Times New Roman"/>
          <w:iCs/>
          <w:sz w:val="28"/>
          <w:szCs w:val="28"/>
        </w:rPr>
      </w:pPr>
      <w:r w:rsidRPr="003605A2">
        <w:rPr>
          <w:rFonts w:ascii="Times New Roman" w:hAnsi="Times New Roman"/>
          <w:i/>
          <w:sz w:val="28"/>
          <w:szCs w:val="28"/>
        </w:rPr>
        <w:t xml:space="preserve">- </w:t>
      </w:r>
      <w:r w:rsidRPr="003605A2">
        <w:rPr>
          <w:rFonts w:ascii="Times New Roman" w:hAnsi="Times New Roman"/>
          <w:iCs/>
          <w:sz w:val="28"/>
          <w:szCs w:val="28"/>
        </w:rPr>
        <w:t>Nghị định số 127/2007/NĐ-CP ngày 01 tháng 8 năm 2007 của Chính phủ quy định chi tiết thi hành một số điều của Luật Tiêu chuẩn và Quy chuẩn kỹ thuật.</w:t>
      </w:r>
    </w:p>
    <w:p w14:paraId="4AF99DEA" w14:textId="77777777" w:rsidR="00C54068" w:rsidRPr="003605A2" w:rsidRDefault="00C54068" w:rsidP="00C54068">
      <w:pPr>
        <w:keepNext/>
        <w:widowControl w:val="0"/>
        <w:spacing w:before="120" w:after="120" w:line="240" w:lineRule="auto"/>
        <w:ind w:firstLine="720"/>
        <w:jc w:val="both"/>
        <w:rPr>
          <w:rFonts w:ascii="Times New Roman" w:hAnsi="Times New Roman"/>
          <w:i/>
          <w:iCs/>
          <w:sz w:val="28"/>
          <w:szCs w:val="28"/>
        </w:rPr>
      </w:pPr>
      <w:r w:rsidRPr="003605A2">
        <w:rPr>
          <w:rFonts w:ascii="Times New Roman" w:hAnsi="Times New Roman"/>
          <w:iCs/>
          <w:sz w:val="28"/>
          <w:szCs w:val="28"/>
        </w:rPr>
        <w:t>- Nghị định số 132/2008/NĐ-CP ngày 31 tháng 12 năm 2008 của Chính phủ quy định chi tiết thi hành một số điều của Luật Chất lượng sản phẩm, hàng hóa.</w:t>
      </w:r>
    </w:p>
    <w:p w14:paraId="652BF040"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pacing w:val="2"/>
          <w:sz w:val="28"/>
          <w:szCs w:val="28"/>
        </w:rPr>
        <w:t xml:space="preserve">- </w:t>
      </w:r>
      <w:r w:rsidRPr="003605A2">
        <w:rPr>
          <w:rFonts w:ascii="Times New Roman" w:hAnsi="Times New Roman"/>
          <w:sz w:val="28"/>
          <w:szCs w:val="28"/>
        </w:rPr>
        <w:t>Thông tư số 28/2012/TT-BKHCN ngày 12 tháng 12 năm 2012 của Bộ trưởng Bộ Khoa học và Công nghệ quy định về công bố hợp chuẩn, công bố hợp quy và phương thức đánh giá sự phù hợp với tiêu chuẩn, quy chuẩn kỹ thuật.</w:t>
      </w:r>
    </w:p>
    <w:p w14:paraId="61ACA3B6" w14:textId="77777777" w:rsidR="00C54068" w:rsidRPr="003605A2" w:rsidRDefault="00C54068" w:rsidP="00C54068">
      <w:pPr>
        <w:keepNext/>
        <w:widowControl w:val="0"/>
        <w:spacing w:before="120" w:after="120" w:line="240" w:lineRule="auto"/>
        <w:ind w:firstLine="720"/>
        <w:jc w:val="both"/>
        <w:rPr>
          <w:rFonts w:ascii="Times New Roman" w:hAnsi="Times New Roman"/>
          <w:sz w:val="28"/>
          <w:szCs w:val="28"/>
        </w:rPr>
      </w:pPr>
      <w:r w:rsidRPr="003605A2">
        <w:rPr>
          <w:rFonts w:ascii="Times New Roman" w:hAnsi="Times New Roman"/>
          <w:sz w:val="28"/>
          <w:szCs w:val="28"/>
        </w:rPr>
        <w:t>- Thông tư số 183/2016/TT-BTC ngày 8/11/2016 của Bộ trưởng Bộ Tài Chính quy định mức thu, chế độ thu, quản lý lê phí cấp giấy đăng ký công bố hợp chuẩn, hợp quy.</w:t>
      </w:r>
    </w:p>
    <w:p w14:paraId="00C3BE7A" w14:textId="77777777" w:rsidR="000729D0" w:rsidRPr="003605A2" w:rsidRDefault="000729D0" w:rsidP="00C54068">
      <w:pPr>
        <w:spacing w:before="120" w:after="120" w:line="240" w:lineRule="auto"/>
        <w:ind w:firstLine="545"/>
        <w:jc w:val="both"/>
        <w:rPr>
          <w:rFonts w:ascii="Times New Roman" w:hAnsi="Times New Roman"/>
          <w:b/>
          <w:bCs/>
          <w:i/>
          <w:sz w:val="28"/>
          <w:szCs w:val="28"/>
        </w:rPr>
      </w:pPr>
    </w:p>
    <w:p w14:paraId="2258998C" w14:textId="41FC227C" w:rsidR="00C54068" w:rsidRPr="003605A2" w:rsidRDefault="00C54068" w:rsidP="00C54068">
      <w:pPr>
        <w:spacing w:before="120" w:after="120" w:line="240" w:lineRule="auto"/>
        <w:ind w:firstLine="545"/>
        <w:jc w:val="both"/>
        <w:rPr>
          <w:rFonts w:ascii="Times New Roman" w:hAnsi="Times New Roman"/>
          <w:b/>
          <w:bCs/>
          <w:i/>
          <w:sz w:val="28"/>
          <w:szCs w:val="28"/>
        </w:rPr>
      </w:pPr>
      <w:r w:rsidRPr="003605A2">
        <w:rPr>
          <w:rFonts w:ascii="Times New Roman" w:hAnsi="Times New Roman"/>
          <w:b/>
          <w:bCs/>
          <w:i/>
          <w:sz w:val="28"/>
          <w:szCs w:val="28"/>
        </w:rPr>
        <w:t>Mẫu đơn, tờ khai đính kèm.</w:t>
      </w:r>
    </w:p>
    <w:p w14:paraId="3C075D7C" w14:textId="77777777" w:rsidR="00C54068" w:rsidRPr="003605A2" w:rsidRDefault="00C54068" w:rsidP="00C54068">
      <w:pPr>
        <w:pBdr>
          <w:bottom w:val="single" w:sz="6" w:space="0" w:color="auto"/>
        </w:pBdr>
        <w:spacing w:before="120" w:after="120" w:line="240" w:lineRule="auto"/>
        <w:jc w:val="both"/>
        <w:rPr>
          <w:rFonts w:ascii="Times New Roman" w:hAnsi="Times New Roman"/>
          <w:b/>
          <w:bCs/>
          <w:i/>
          <w:sz w:val="28"/>
          <w:szCs w:val="28"/>
        </w:rPr>
      </w:pPr>
    </w:p>
    <w:p w14:paraId="019A3EC9"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6"/>
        <w:gridCol w:w="4884"/>
      </w:tblGrid>
      <w:tr w:rsidR="00F713F4" w:rsidRPr="003605A2" w14:paraId="0F37F78F" w14:textId="77777777" w:rsidTr="00836E4E">
        <w:tc>
          <w:tcPr>
            <w:tcW w:w="9290" w:type="dxa"/>
            <w:gridSpan w:val="2"/>
            <w:tcBorders>
              <w:bottom w:val="nil"/>
            </w:tcBorders>
          </w:tcPr>
          <w:p w14:paraId="1567453E" w14:textId="77777777" w:rsidR="00C54068" w:rsidRPr="003605A2" w:rsidRDefault="00C54068" w:rsidP="00836E4E">
            <w:pPr>
              <w:keepNext/>
              <w:widowControl w:val="0"/>
              <w:spacing w:before="120" w:after="120" w:line="240" w:lineRule="auto"/>
              <w:rPr>
                <w:rFonts w:ascii="Times New Roman" w:hAnsi="Times New Roman"/>
                <w:b/>
                <w:sz w:val="26"/>
                <w:szCs w:val="26"/>
              </w:rPr>
            </w:pPr>
            <w:bookmarkStart w:id="63" w:name="dieu_phuluc1"/>
            <w:r w:rsidRPr="003605A2">
              <w:rPr>
                <w:rFonts w:ascii="Times New Roman" w:hAnsi="Times New Roman"/>
                <w:b/>
                <w:sz w:val="26"/>
                <w:szCs w:val="26"/>
              </w:rPr>
              <w:lastRenderedPageBreak/>
              <w:t xml:space="preserve">Mẫu </w:t>
            </w:r>
          </w:p>
          <w:p w14:paraId="35D8130C"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 xml:space="preserve">Bản công bố hợp chuẩn/hợp quy </w:t>
            </w:r>
          </w:p>
          <w:p w14:paraId="3D5F8931"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r w:rsidRPr="003605A2">
              <w:rPr>
                <w:rFonts w:ascii="Times New Roman" w:hAnsi="Times New Roman"/>
                <w:sz w:val="26"/>
                <w:szCs w:val="26"/>
              </w:rPr>
              <w:t>(Ban hành kèm theo Thông tư số 28/2012/TT-BKHCN ngày 12/12/2012)</w:t>
            </w:r>
          </w:p>
          <w:p w14:paraId="151EE615"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r w:rsidRPr="003605A2">
              <w:rPr>
                <w:noProof/>
                <w:lang w:val="en-US"/>
              </w:rPr>
              <mc:AlternateContent>
                <mc:Choice Requires="wps">
                  <w:drawing>
                    <wp:anchor distT="4294967293" distB="4294967293" distL="114300" distR="114300" simplePos="0" relativeHeight="251653120" behindDoc="0" locked="0" layoutInCell="1" allowOverlap="1" wp14:anchorId="4D28A739" wp14:editId="2D0DE62F">
                      <wp:simplePos x="0" y="0"/>
                      <wp:positionH relativeFrom="column">
                        <wp:posOffset>2118995</wp:posOffset>
                      </wp:positionH>
                      <wp:positionV relativeFrom="paragraph">
                        <wp:posOffset>16509</wp:posOffset>
                      </wp:positionV>
                      <wp:extent cx="1689100" cy="0"/>
                      <wp:effectExtent l="0" t="0" r="25400" b="1905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77008E1" id="Straight Connector 230" o:spid="_x0000_s1026" style="position:absolute;z-index:25165312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6.85pt,1.3pt" to="299.8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"/>
                  </w:pict>
                </mc:Fallback>
              </mc:AlternateContent>
            </w:r>
          </w:p>
          <w:p w14:paraId="5D6D7FD4"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CỘNG HÒA XÃ HỘI CHỦ NGHĨA VIỆT NAM</w:t>
            </w:r>
            <w:r w:rsidRPr="003605A2">
              <w:rPr>
                <w:rFonts w:ascii="Times New Roman" w:hAnsi="Times New Roman"/>
                <w:b/>
                <w:sz w:val="26"/>
                <w:szCs w:val="26"/>
              </w:rPr>
              <w:br/>
              <w:t>Độc lập - Tự do - Hạnh phúc</w:t>
            </w:r>
            <w:r w:rsidRPr="003605A2">
              <w:rPr>
                <w:rFonts w:ascii="Times New Roman" w:hAnsi="Times New Roman"/>
                <w:b/>
                <w:sz w:val="26"/>
                <w:szCs w:val="26"/>
              </w:rPr>
              <w:br/>
              <w:t>----------------</w:t>
            </w:r>
          </w:p>
          <w:p w14:paraId="4CCDDDCD"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p>
          <w:p w14:paraId="10C2EFFF"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BẢN CÔNG BỐ HỢP CHUẨN/HỢP QUY</w:t>
            </w:r>
          </w:p>
          <w:p w14:paraId="217DBA0B"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r w:rsidRPr="003605A2">
              <w:rPr>
                <w:rFonts w:ascii="Times New Roman" w:hAnsi="Times New Roman"/>
                <w:sz w:val="26"/>
                <w:szCs w:val="26"/>
              </w:rPr>
              <w:t>Số ………………………….</w:t>
            </w:r>
          </w:p>
          <w:p w14:paraId="6F56F882"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Tên tổ chức, cá nhân: ……… …………………………………………………………</w:t>
            </w:r>
          </w:p>
          <w:p w14:paraId="76887C20"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Địa chỉ: ……………………………………………………..…………………………</w:t>
            </w:r>
          </w:p>
          <w:p w14:paraId="6D0EBCDA"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Điện thoại: ………………………………Fax: ………………………………………..</w:t>
            </w:r>
          </w:p>
          <w:p w14:paraId="696FE051"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E-mail: ……………………………………………………..……………………………</w:t>
            </w:r>
          </w:p>
          <w:p w14:paraId="03FD7DA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CÔNG BỐ:</w:t>
            </w:r>
          </w:p>
          <w:p w14:paraId="2EC99382"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Sản phẩm, hàng hóa, quá trình, dịch vụ, môi trường (</w:t>
            </w:r>
            <w:r w:rsidRPr="003605A2">
              <w:rPr>
                <w:rFonts w:ascii="Times New Roman" w:hAnsi="Times New Roman"/>
                <w:i/>
                <w:sz w:val="26"/>
                <w:szCs w:val="26"/>
              </w:rPr>
              <w:t>tên gọi, kiểu, loại, nhãn hiệu, đặc trưng kỹ thuật,...</w:t>
            </w:r>
            <w:r w:rsidRPr="003605A2">
              <w:rPr>
                <w:rFonts w:ascii="Times New Roman" w:hAnsi="Times New Roman"/>
                <w:sz w:val="26"/>
                <w:szCs w:val="26"/>
              </w:rPr>
              <w:t xml:space="preserve"> )</w:t>
            </w:r>
          </w:p>
          <w:p w14:paraId="062CAC09"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w:t>
            </w:r>
          </w:p>
          <w:p w14:paraId="7AD08585"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Phù hợp với tiêu chuẩn/quy chuẩn kỹ thuật (</w:t>
            </w:r>
            <w:r w:rsidRPr="003605A2">
              <w:rPr>
                <w:rFonts w:ascii="Times New Roman" w:hAnsi="Times New Roman"/>
                <w:i/>
                <w:sz w:val="26"/>
                <w:szCs w:val="26"/>
              </w:rPr>
              <w:t>số hiệu, ký hiệu, tên gọi</w:t>
            </w:r>
            <w:r w:rsidRPr="003605A2">
              <w:rPr>
                <w:rFonts w:ascii="Times New Roman" w:hAnsi="Times New Roman"/>
                <w:sz w:val="26"/>
                <w:szCs w:val="26"/>
              </w:rPr>
              <w:t>)</w:t>
            </w:r>
          </w:p>
          <w:p w14:paraId="2C9F3E9F"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w:t>
            </w:r>
          </w:p>
          <w:p w14:paraId="7432249D"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w:t>
            </w:r>
          </w:p>
          <w:p w14:paraId="42B3867C"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Thông tin bổ sung (</w:t>
            </w:r>
            <w:r w:rsidRPr="003605A2">
              <w:rPr>
                <w:rFonts w:ascii="Times New Roman" w:hAnsi="Times New Roman"/>
                <w:i/>
                <w:sz w:val="26"/>
                <w:szCs w:val="26"/>
              </w:rPr>
              <w:t>căn cứ công bố hợp chuẩn/hợp quy, phương thức đánh giá sự phù hợp...</w:t>
            </w:r>
            <w:r w:rsidRPr="003605A2">
              <w:rPr>
                <w:rFonts w:ascii="Times New Roman" w:hAnsi="Times New Roman"/>
                <w:sz w:val="26"/>
                <w:szCs w:val="26"/>
              </w:rPr>
              <w:t>):</w:t>
            </w:r>
          </w:p>
          <w:p w14:paraId="7C3B08CD"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w:t>
            </w:r>
          </w:p>
          <w:p w14:paraId="7FCDA4CB" w14:textId="77777777" w:rsidR="00C54068" w:rsidRPr="003605A2" w:rsidRDefault="00C54068" w:rsidP="00836E4E">
            <w:pPr>
              <w:keepNext/>
              <w:widowControl w:val="0"/>
              <w:spacing w:before="120" w:after="120" w:line="240" w:lineRule="auto"/>
              <w:rPr>
                <w:rFonts w:ascii="Times New Roman" w:hAnsi="Times New Roman"/>
                <w:sz w:val="26"/>
                <w:szCs w:val="26"/>
              </w:rPr>
            </w:pPr>
            <w:r w:rsidRPr="003605A2">
              <w:rPr>
                <w:rFonts w:ascii="Times New Roman" w:hAnsi="Times New Roman"/>
                <w:sz w:val="26"/>
                <w:szCs w:val="26"/>
              </w:rPr>
              <w:t>.....(Tên tổ chức, cá nhân) .... cam kết và chịu trách nhiệm về tính phù hợp của …. (sản phẩm, hàng hóa, quá trình, dịch vụ, môi trường)…….. do mình sản xuất, kinh doanh, bảo quản, vận chuyển, sử dụng, khai thác.</w:t>
            </w:r>
          </w:p>
        </w:tc>
      </w:tr>
      <w:tr w:rsidR="00C54068" w:rsidRPr="003605A2" w14:paraId="71DADFB3" w14:textId="77777777" w:rsidTr="00836E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406" w:type="dxa"/>
            <w:tcBorders>
              <w:left w:val="single" w:sz="4" w:space="0" w:color="auto"/>
              <w:bottom w:val="single" w:sz="4" w:space="0" w:color="auto"/>
            </w:tcBorders>
            <w:vAlign w:val="center"/>
          </w:tcPr>
          <w:p w14:paraId="7120ED82"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4884" w:type="dxa"/>
            <w:tcBorders>
              <w:bottom w:val="single" w:sz="4" w:space="0" w:color="auto"/>
              <w:right w:val="single" w:sz="4" w:space="0" w:color="auto"/>
            </w:tcBorders>
            <w:vAlign w:val="center"/>
          </w:tcPr>
          <w:p w14:paraId="174475C9"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r w:rsidRPr="003605A2">
              <w:rPr>
                <w:rFonts w:ascii="Times New Roman" w:hAnsi="Times New Roman"/>
                <w:i/>
                <w:sz w:val="26"/>
                <w:szCs w:val="26"/>
              </w:rPr>
              <w:t>…………., ngày …… tháng …… năm ….</w:t>
            </w:r>
            <w:r w:rsidRPr="003605A2">
              <w:rPr>
                <w:rFonts w:ascii="Times New Roman" w:hAnsi="Times New Roman"/>
                <w:sz w:val="26"/>
                <w:szCs w:val="26"/>
              </w:rPr>
              <w:br/>
            </w:r>
            <w:r w:rsidRPr="003605A2">
              <w:rPr>
                <w:rFonts w:ascii="Times New Roman" w:hAnsi="Times New Roman"/>
                <w:b/>
                <w:sz w:val="26"/>
                <w:szCs w:val="26"/>
              </w:rPr>
              <w:t>Đại diện Tổ chức, cá nhân</w:t>
            </w:r>
            <w:r w:rsidRPr="003605A2">
              <w:rPr>
                <w:rFonts w:ascii="Times New Roman" w:hAnsi="Times New Roman"/>
                <w:sz w:val="26"/>
                <w:szCs w:val="26"/>
              </w:rPr>
              <w:br/>
              <w:t>(Ký tên, chức vụ, đóng dấu)</w:t>
            </w:r>
          </w:p>
          <w:p w14:paraId="386766AD" w14:textId="77777777" w:rsidR="00C54068" w:rsidRPr="003605A2" w:rsidRDefault="00C54068" w:rsidP="00836E4E">
            <w:pPr>
              <w:keepNext/>
              <w:widowControl w:val="0"/>
              <w:spacing w:before="120" w:after="120" w:line="240" w:lineRule="auto"/>
              <w:jc w:val="center"/>
              <w:rPr>
                <w:rFonts w:ascii="Times New Roman" w:hAnsi="Times New Roman"/>
                <w:i/>
                <w:sz w:val="26"/>
                <w:szCs w:val="26"/>
              </w:rPr>
            </w:pPr>
          </w:p>
        </w:tc>
      </w:tr>
    </w:tbl>
    <w:p w14:paraId="6AFE5F4D" w14:textId="77777777" w:rsidR="000729D0" w:rsidRPr="003605A2" w:rsidRDefault="000729D0"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pPr>
    </w:p>
    <w:p w14:paraId="444460E4" w14:textId="77777777" w:rsidR="000729D0" w:rsidRPr="003605A2" w:rsidRDefault="000729D0">
      <w:pPr>
        <w:spacing w:after="0" w:line="240" w:lineRule="auto"/>
        <w:jc w:val="both"/>
        <w:rPr>
          <w:rFonts w:ascii="Times New Roman" w:hAnsi="Times New Roman"/>
          <w:b/>
          <w:spacing w:val="-2"/>
          <w:sz w:val="26"/>
          <w:szCs w:val="26"/>
        </w:rPr>
      </w:pPr>
      <w:r w:rsidRPr="003605A2">
        <w:rPr>
          <w:rFonts w:ascii="Times New Roman" w:hAnsi="Times New Roman"/>
          <w:b/>
          <w:spacing w:val="-2"/>
          <w:sz w:val="26"/>
          <w:szCs w:val="26"/>
        </w:rPr>
        <w:br w:type="page"/>
      </w:r>
    </w:p>
    <w:p w14:paraId="6A099B66" w14:textId="77777777" w:rsidR="000729D0" w:rsidRPr="003605A2" w:rsidRDefault="000729D0"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sectPr w:rsidR="000729D0" w:rsidRPr="003605A2" w:rsidSect="006E1E32">
          <w:pgSz w:w="11909" w:h="16834" w:code="9"/>
          <w:pgMar w:top="1134" w:right="737" w:bottom="964" w:left="1701" w:header="720" w:footer="431" w:gutter="0"/>
          <w:cols w:space="720"/>
          <w:titlePg/>
          <w:docGrid w:linePitch="381"/>
        </w:sectPr>
      </w:pPr>
    </w:p>
    <w:p w14:paraId="3B6A4910" w14:textId="7E89081F" w:rsidR="00C54068" w:rsidRPr="003605A2" w:rsidRDefault="00C54068"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pPr>
      <w:r w:rsidRPr="003605A2">
        <w:rPr>
          <w:rFonts w:ascii="Times New Roman" w:hAnsi="Times New Roman"/>
          <w:b/>
          <w:spacing w:val="-2"/>
          <w:sz w:val="26"/>
          <w:szCs w:val="26"/>
        </w:rPr>
        <w:lastRenderedPageBreak/>
        <w:t>Mẫu</w:t>
      </w:r>
    </w:p>
    <w:p w14:paraId="7781D0C9" w14:textId="77777777" w:rsidR="00C54068" w:rsidRPr="003605A2" w:rsidRDefault="00C54068" w:rsidP="00C54068">
      <w:pPr>
        <w:keepNext/>
        <w:widowControl w:val="0"/>
        <w:tabs>
          <w:tab w:val="num" w:pos="0"/>
          <w:tab w:val="left" w:pos="840"/>
          <w:tab w:val="left" w:pos="4400"/>
        </w:tabs>
        <w:spacing w:before="120" w:after="120" w:line="240" w:lineRule="auto"/>
        <w:ind w:right="-187"/>
        <w:jc w:val="center"/>
        <w:rPr>
          <w:rFonts w:ascii="Times New Roman" w:hAnsi="Times New Roman"/>
          <w:b/>
          <w:spacing w:val="-2"/>
          <w:sz w:val="26"/>
          <w:szCs w:val="26"/>
        </w:rPr>
      </w:pPr>
      <w:r w:rsidRPr="003605A2">
        <w:rPr>
          <w:rFonts w:ascii="Times New Roman" w:hAnsi="Times New Roman"/>
          <w:b/>
          <w:spacing w:val="-2"/>
          <w:sz w:val="26"/>
          <w:szCs w:val="26"/>
        </w:rPr>
        <w:t>KẾ HOẠCH KIỂM SOÁT CHẤT LƯỢNG</w:t>
      </w:r>
    </w:p>
    <w:p w14:paraId="4A33B764" w14:textId="77777777" w:rsidR="00C54068" w:rsidRPr="003605A2" w:rsidRDefault="00C54068" w:rsidP="00C54068">
      <w:pPr>
        <w:keepNext/>
        <w:widowControl w:val="0"/>
        <w:spacing w:before="120" w:after="120" w:line="240" w:lineRule="auto"/>
        <w:jc w:val="center"/>
        <w:rPr>
          <w:rFonts w:ascii="Times New Roman" w:hAnsi="Times New Roman"/>
          <w:i/>
          <w:sz w:val="26"/>
          <w:szCs w:val="26"/>
        </w:rPr>
      </w:pPr>
      <w:r w:rsidRPr="003605A2">
        <w:rPr>
          <w:rFonts w:ascii="Times New Roman" w:hAnsi="Times New Roman"/>
          <w:i/>
          <w:sz w:val="26"/>
          <w:szCs w:val="26"/>
        </w:rPr>
        <w:t>(Ban hành kèm theo Thông tư số 28/2012/TT-BKHCN ngày 12/12/2012)</w:t>
      </w:r>
    </w:p>
    <w:p w14:paraId="3D0F4148" w14:textId="77777777" w:rsidR="00C54068" w:rsidRPr="003605A2" w:rsidRDefault="00C54068" w:rsidP="00C54068">
      <w:pPr>
        <w:keepNext/>
        <w:widowControl w:val="0"/>
        <w:spacing w:before="120" w:after="120" w:line="240" w:lineRule="auto"/>
        <w:ind w:right="-1134"/>
        <w:jc w:val="right"/>
        <w:rPr>
          <w:rFonts w:ascii="Times New Roman" w:hAnsi="Times New Roman"/>
          <w:b/>
          <w:sz w:val="26"/>
          <w:szCs w:val="26"/>
        </w:rPr>
      </w:pPr>
      <w:r w:rsidRPr="003605A2">
        <w:rPr>
          <w:noProof/>
          <w:lang w:val="en-US"/>
        </w:rPr>
        <mc:AlternateContent>
          <mc:Choice Requires="wps">
            <w:drawing>
              <wp:anchor distT="4294967293" distB="4294967293" distL="114300" distR="114300" simplePos="0" relativeHeight="251657216" behindDoc="0" locked="0" layoutInCell="1" allowOverlap="1" wp14:anchorId="4FEC9FEB" wp14:editId="094462A8">
                <wp:simplePos x="0" y="0"/>
                <wp:positionH relativeFrom="column">
                  <wp:posOffset>4057650</wp:posOffset>
                </wp:positionH>
                <wp:positionV relativeFrom="paragraph">
                  <wp:posOffset>22859</wp:posOffset>
                </wp:positionV>
                <wp:extent cx="1866900" cy="0"/>
                <wp:effectExtent l="0" t="0" r="19050" b="1905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EDCD825" id="Straight Connector 229" o:spid="_x0000_s1026" style="position:absolute;z-index:2516572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19.5pt,1.8pt" to="46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"/>
            </w:pict>
          </mc:Fallback>
        </mc:AlternateContent>
      </w:r>
    </w:p>
    <w:p w14:paraId="0D484BB7" w14:textId="77777777" w:rsidR="00C54068" w:rsidRPr="003605A2" w:rsidRDefault="00C54068" w:rsidP="00C54068">
      <w:pPr>
        <w:keepNext/>
        <w:widowControl w:val="0"/>
        <w:spacing w:before="120" w:after="120" w:line="240" w:lineRule="auto"/>
        <w:ind w:right="-1134"/>
        <w:jc w:val="center"/>
        <w:rPr>
          <w:rFonts w:ascii="Times New Roman" w:hAnsi="Times New Roman"/>
          <w:b/>
          <w:sz w:val="26"/>
          <w:szCs w:val="26"/>
        </w:rPr>
      </w:pPr>
      <w:r w:rsidRPr="003605A2">
        <w:rPr>
          <w:rFonts w:ascii="Times New Roman" w:hAnsi="Times New Roman"/>
          <w:b/>
          <w:sz w:val="26"/>
          <w:szCs w:val="26"/>
        </w:rPr>
        <w:t>KẾ HOẠCH KIỂM SOÁT CHẤT LƯỢNG</w:t>
      </w:r>
    </w:p>
    <w:p w14:paraId="298D55D1" w14:textId="77777777" w:rsidR="00C54068" w:rsidRPr="003605A2" w:rsidRDefault="00C54068" w:rsidP="00C54068">
      <w:pPr>
        <w:keepNext/>
        <w:widowControl w:val="0"/>
        <w:spacing w:before="120" w:after="120" w:line="240" w:lineRule="auto"/>
        <w:jc w:val="center"/>
        <w:rPr>
          <w:rFonts w:ascii="Times New Roman" w:hAnsi="Times New Roman"/>
          <w:sz w:val="26"/>
          <w:szCs w:val="26"/>
        </w:rPr>
      </w:pPr>
      <w:r w:rsidRPr="003605A2">
        <w:rPr>
          <w:rFonts w:ascii="Times New Roman" w:hAnsi="Times New Roman"/>
          <w:sz w:val="26"/>
          <w:szCs w:val="26"/>
        </w:rPr>
        <w:t>Sản phẩm/hàng hóa/dịch vụ/quá trình/môi trường: ……………………………….</w:t>
      </w:r>
    </w:p>
    <w:tbl>
      <w:tblPr>
        <w:tblW w:w="14756" w:type="dxa"/>
        <w:tblInd w:w="-452" w:type="dxa"/>
        <w:tblLayout w:type="fixed"/>
        <w:tblCellMar>
          <w:left w:w="115" w:type="dxa"/>
          <w:right w:w="115" w:type="dxa"/>
        </w:tblCellMar>
        <w:tblLook w:val="0000" w:firstRow="0" w:lastRow="0" w:firstColumn="0" w:lastColumn="0" w:noHBand="0" w:noVBand="0"/>
      </w:tblPr>
      <w:tblGrid>
        <w:gridCol w:w="1907"/>
        <w:gridCol w:w="2105"/>
        <w:gridCol w:w="2084"/>
        <w:gridCol w:w="1719"/>
        <w:gridCol w:w="1966"/>
        <w:gridCol w:w="1989"/>
        <w:gridCol w:w="1387"/>
        <w:gridCol w:w="1599"/>
      </w:tblGrid>
      <w:tr w:rsidR="00F713F4" w:rsidRPr="003605A2" w14:paraId="45B045A6" w14:textId="77777777" w:rsidTr="00836E4E">
        <w:trPr>
          <w:trHeight w:val="20"/>
        </w:trPr>
        <w:tc>
          <w:tcPr>
            <w:tcW w:w="1907" w:type="dxa"/>
            <w:vMerge w:val="restart"/>
            <w:tcBorders>
              <w:top w:val="single" w:sz="4" w:space="0" w:color="auto"/>
              <w:left w:val="single" w:sz="4" w:space="0" w:color="auto"/>
              <w:bottom w:val="nil"/>
              <w:right w:val="nil"/>
            </w:tcBorders>
            <w:shd w:val="clear" w:color="auto" w:fill="FFFFFF"/>
            <w:vAlign w:val="center"/>
          </w:tcPr>
          <w:p w14:paraId="2E21FE74"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Các quá trình sản xuất cụ thể</w:t>
            </w:r>
          </w:p>
        </w:tc>
        <w:tc>
          <w:tcPr>
            <w:tcW w:w="12849" w:type="dxa"/>
            <w:gridSpan w:val="7"/>
            <w:tcBorders>
              <w:top w:val="single" w:sz="4" w:space="0" w:color="auto"/>
              <w:left w:val="single" w:sz="4" w:space="0" w:color="auto"/>
              <w:bottom w:val="nil"/>
              <w:right w:val="single" w:sz="4" w:space="0" w:color="auto"/>
            </w:tcBorders>
            <w:shd w:val="clear" w:color="auto" w:fill="FFFFFF"/>
            <w:vAlign w:val="center"/>
          </w:tcPr>
          <w:p w14:paraId="692B859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Kế hoạch kiểm soát chất lượng</w:t>
            </w:r>
          </w:p>
        </w:tc>
      </w:tr>
      <w:tr w:rsidR="00F713F4" w:rsidRPr="003605A2" w14:paraId="38217B2E" w14:textId="77777777" w:rsidTr="00836E4E">
        <w:trPr>
          <w:trHeight w:val="20"/>
        </w:trPr>
        <w:tc>
          <w:tcPr>
            <w:tcW w:w="1907" w:type="dxa"/>
            <w:vMerge/>
            <w:tcBorders>
              <w:top w:val="nil"/>
              <w:left w:val="single" w:sz="4" w:space="0" w:color="auto"/>
              <w:bottom w:val="nil"/>
              <w:right w:val="nil"/>
            </w:tcBorders>
            <w:shd w:val="clear" w:color="auto" w:fill="FFFFFF"/>
            <w:vAlign w:val="center"/>
          </w:tcPr>
          <w:p w14:paraId="166CC4B4"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p>
        </w:tc>
        <w:tc>
          <w:tcPr>
            <w:tcW w:w="2105" w:type="dxa"/>
            <w:tcBorders>
              <w:top w:val="single" w:sz="4" w:space="0" w:color="auto"/>
              <w:left w:val="single" w:sz="4" w:space="0" w:color="auto"/>
              <w:bottom w:val="nil"/>
              <w:right w:val="nil"/>
            </w:tcBorders>
            <w:shd w:val="clear" w:color="auto" w:fill="FFFFFF"/>
            <w:vAlign w:val="center"/>
          </w:tcPr>
          <w:p w14:paraId="65C2E73C"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Các chỉ tiêu giám sát/kiểm soát</w:t>
            </w:r>
          </w:p>
        </w:tc>
        <w:tc>
          <w:tcPr>
            <w:tcW w:w="2084" w:type="dxa"/>
            <w:tcBorders>
              <w:top w:val="single" w:sz="4" w:space="0" w:color="auto"/>
              <w:left w:val="single" w:sz="4" w:space="0" w:color="auto"/>
              <w:bottom w:val="nil"/>
              <w:right w:val="nil"/>
            </w:tcBorders>
            <w:shd w:val="clear" w:color="auto" w:fill="FFFFFF"/>
            <w:vAlign w:val="center"/>
          </w:tcPr>
          <w:p w14:paraId="012DCB55"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Tiêu chuẩn/quy chuẩn kỹ thuật</w:t>
            </w:r>
          </w:p>
        </w:tc>
        <w:tc>
          <w:tcPr>
            <w:tcW w:w="1719" w:type="dxa"/>
            <w:tcBorders>
              <w:top w:val="single" w:sz="4" w:space="0" w:color="auto"/>
              <w:left w:val="single" w:sz="4" w:space="0" w:color="auto"/>
              <w:bottom w:val="nil"/>
              <w:right w:val="nil"/>
            </w:tcBorders>
            <w:shd w:val="clear" w:color="auto" w:fill="FFFFFF"/>
            <w:vAlign w:val="center"/>
          </w:tcPr>
          <w:p w14:paraId="54DE29E2"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Tần suất lấy mẫu/cỡ mẫu</w:t>
            </w:r>
          </w:p>
        </w:tc>
        <w:tc>
          <w:tcPr>
            <w:tcW w:w="1966" w:type="dxa"/>
            <w:tcBorders>
              <w:top w:val="single" w:sz="4" w:space="0" w:color="auto"/>
              <w:left w:val="single" w:sz="4" w:space="0" w:color="auto"/>
              <w:bottom w:val="nil"/>
              <w:right w:val="nil"/>
            </w:tcBorders>
            <w:shd w:val="clear" w:color="auto" w:fill="FFFFFF"/>
            <w:vAlign w:val="center"/>
          </w:tcPr>
          <w:p w14:paraId="69F9B12C"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Thiết bị thử nghiệm/kiểm tra</w:t>
            </w:r>
          </w:p>
        </w:tc>
        <w:tc>
          <w:tcPr>
            <w:tcW w:w="1989" w:type="dxa"/>
            <w:tcBorders>
              <w:top w:val="single" w:sz="4" w:space="0" w:color="auto"/>
              <w:left w:val="single" w:sz="4" w:space="0" w:color="auto"/>
              <w:bottom w:val="nil"/>
              <w:right w:val="nil"/>
            </w:tcBorders>
            <w:shd w:val="clear" w:color="auto" w:fill="FFFFFF"/>
            <w:vAlign w:val="center"/>
          </w:tcPr>
          <w:p w14:paraId="2B0EC3C5"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Phương pháp thử/kiểm tra</w:t>
            </w:r>
          </w:p>
        </w:tc>
        <w:tc>
          <w:tcPr>
            <w:tcW w:w="1387" w:type="dxa"/>
            <w:tcBorders>
              <w:top w:val="single" w:sz="4" w:space="0" w:color="auto"/>
              <w:left w:val="single" w:sz="4" w:space="0" w:color="auto"/>
              <w:bottom w:val="nil"/>
              <w:right w:val="nil"/>
            </w:tcBorders>
            <w:shd w:val="clear" w:color="auto" w:fill="FFFFFF"/>
            <w:vAlign w:val="center"/>
          </w:tcPr>
          <w:p w14:paraId="70792DC9"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Biểu ghi chép</w:t>
            </w:r>
          </w:p>
        </w:tc>
        <w:tc>
          <w:tcPr>
            <w:tcW w:w="1599" w:type="dxa"/>
            <w:tcBorders>
              <w:top w:val="single" w:sz="4" w:space="0" w:color="auto"/>
              <w:left w:val="single" w:sz="4" w:space="0" w:color="auto"/>
              <w:bottom w:val="nil"/>
              <w:right w:val="single" w:sz="4" w:space="0" w:color="auto"/>
            </w:tcBorders>
            <w:shd w:val="clear" w:color="auto" w:fill="FFFFFF"/>
            <w:vAlign w:val="center"/>
          </w:tcPr>
          <w:p w14:paraId="73DE7453"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Ghi chú</w:t>
            </w:r>
          </w:p>
        </w:tc>
      </w:tr>
      <w:tr w:rsidR="00F713F4" w:rsidRPr="003605A2" w14:paraId="34331663" w14:textId="77777777" w:rsidTr="00836E4E">
        <w:trPr>
          <w:trHeight w:val="20"/>
        </w:trPr>
        <w:tc>
          <w:tcPr>
            <w:tcW w:w="1907" w:type="dxa"/>
            <w:tcBorders>
              <w:top w:val="single" w:sz="4" w:space="0" w:color="auto"/>
              <w:left w:val="single" w:sz="4" w:space="0" w:color="auto"/>
              <w:bottom w:val="nil"/>
              <w:right w:val="nil"/>
            </w:tcBorders>
            <w:shd w:val="clear" w:color="auto" w:fill="FFFFFF"/>
            <w:vAlign w:val="center"/>
          </w:tcPr>
          <w:p w14:paraId="777F6441"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(1)</w:t>
            </w:r>
          </w:p>
        </w:tc>
        <w:tc>
          <w:tcPr>
            <w:tcW w:w="2105" w:type="dxa"/>
            <w:tcBorders>
              <w:top w:val="single" w:sz="4" w:space="0" w:color="auto"/>
              <w:left w:val="single" w:sz="4" w:space="0" w:color="auto"/>
              <w:bottom w:val="nil"/>
              <w:right w:val="nil"/>
            </w:tcBorders>
            <w:shd w:val="clear" w:color="auto" w:fill="FFFFFF"/>
            <w:vAlign w:val="center"/>
          </w:tcPr>
          <w:p w14:paraId="6D361BEE"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(2)</w:t>
            </w:r>
          </w:p>
        </w:tc>
        <w:tc>
          <w:tcPr>
            <w:tcW w:w="2084" w:type="dxa"/>
            <w:tcBorders>
              <w:top w:val="single" w:sz="4" w:space="0" w:color="auto"/>
              <w:left w:val="single" w:sz="4" w:space="0" w:color="auto"/>
              <w:bottom w:val="nil"/>
              <w:right w:val="nil"/>
            </w:tcBorders>
            <w:shd w:val="clear" w:color="auto" w:fill="FFFFFF"/>
            <w:vAlign w:val="center"/>
          </w:tcPr>
          <w:p w14:paraId="4FDA5F4A"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(3)</w:t>
            </w:r>
          </w:p>
        </w:tc>
        <w:tc>
          <w:tcPr>
            <w:tcW w:w="1719" w:type="dxa"/>
            <w:tcBorders>
              <w:top w:val="single" w:sz="4" w:space="0" w:color="auto"/>
              <w:left w:val="single" w:sz="4" w:space="0" w:color="auto"/>
              <w:bottom w:val="nil"/>
              <w:right w:val="nil"/>
            </w:tcBorders>
            <w:shd w:val="clear" w:color="auto" w:fill="FFFFFF"/>
            <w:vAlign w:val="center"/>
          </w:tcPr>
          <w:p w14:paraId="07866E08"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(4)</w:t>
            </w:r>
          </w:p>
        </w:tc>
        <w:tc>
          <w:tcPr>
            <w:tcW w:w="1966" w:type="dxa"/>
            <w:tcBorders>
              <w:top w:val="single" w:sz="4" w:space="0" w:color="auto"/>
              <w:left w:val="single" w:sz="4" w:space="0" w:color="auto"/>
              <w:bottom w:val="nil"/>
              <w:right w:val="nil"/>
            </w:tcBorders>
            <w:shd w:val="clear" w:color="auto" w:fill="FFFFFF"/>
            <w:vAlign w:val="center"/>
          </w:tcPr>
          <w:p w14:paraId="4B37DBB5"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(5)</w:t>
            </w:r>
          </w:p>
        </w:tc>
        <w:tc>
          <w:tcPr>
            <w:tcW w:w="1989" w:type="dxa"/>
            <w:tcBorders>
              <w:top w:val="single" w:sz="4" w:space="0" w:color="auto"/>
              <w:left w:val="single" w:sz="4" w:space="0" w:color="auto"/>
              <w:bottom w:val="nil"/>
              <w:right w:val="nil"/>
            </w:tcBorders>
            <w:shd w:val="clear" w:color="auto" w:fill="FFFFFF"/>
            <w:vAlign w:val="center"/>
          </w:tcPr>
          <w:p w14:paraId="38F48E70"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(6)</w:t>
            </w:r>
          </w:p>
        </w:tc>
        <w:tc>
          <w:tcPr>
            <w:tcW w:w="1387" w:type="dxa"/>
            <w:tcBorders>
              <w:top w:val="single" w:sz="4" w:space="0" w:color="auto"/>
              <w:left w:val="single" w:sz="4" w:space="0" w:color="auto"/>
              <w:bottom w:val="nil"/>
              <w:right w:val="nil"/>
            </w:tcBorders>
            <w:shd w:val="clear" w:color="auto" w:fill="FFFFFF"/>
            <w:vAlign w:val="center"/>
          </w:tcPr>
          <w:p w14:paraId="190936CE"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(7)</w:t>
            </w:r>
          </w:p>
        </w:tc>
        <w:tc>
          <w:tcPr>
            <w:tcW w:w="1599" w:type="dxa"/>
            <w:tcBorders>
              <w:top w:val="single" w:sz="4" w:space="0" w:color="auto"/>
              <w:left w:val="single" w:sz="4" w:space="0" w:color="auto"/>
              <w:bottom w:val="nil"/>
              <w:right w:val="single" w:sz="4" w:space="0" w:color="auto"/>
            </w:tcBorders>
            <w:shd w:val="clear" w:color="auto" w:fill="FFFFFF"/>
            <w:vAlign w:val="center"/>
          </w:tcPr>
          <w:p w14:paraId="118847B1" w14:textId="77777777" w:rsidR="00C54068" w:rsidRPr="003605A2" w:rsidRDefault="00C54068" w:rsidP="00836E4E">
            <w:pPr>
              <w:keepNext/>
              <w:widowControl w:val="0"/>
              <w:spacing w:before="120" w:after="120" w:line="240" w:lineRule="auto"/>
              <w:jc w:val="center"/>
              <w:rPr>
                <w:rFonts w:ascii="Times New Roman" w:hAnsi="Times New Roman"/>
                <w:b/>
                <w:sz w:val="26"/>
                <w:szCs w:val="26"/>
              </w:rPr>
            </w:pPr>
            <w:r w:rsidRPr="003605A2">
              <w:rPr>
                <w:rFonts w:ascii="Times New Roman" w:hAnsi="Times New Roman"/>
                <w:b/>
                <w:sz w:val="26"/>
                <w:szCs w:val="26"/>
              </w:rPr>
              <w:t>(8)</w:t>
            </w:r>
          </w:p>
        </w:tc>
      </w:tr>
      <w:tr w:rsidR="00F713F4" w:rsidRPr="003605A2" w14:paraId="6DF3B3D0" w14:textId="77777777" w:rsidTr="00836E4E">
        <w:trPr>
          <w:trHeight w:val="20"/>
        </w:trPr>
        <w:tc>
          <w:tcPr>
            <w:tcW w:w="1907" w:type="dxa"/>
            <w:tcBorders>
              <w:top w:val="single" w:sz="4" w:space="0" w:color="auto"/>
              <w:left w:val="single" w:sz="4" w:space="0" w:color="auto"/>
              <w:bottom w:val="single" w:sz="4" w:space="0" w:color="auto"/>
              <w:right w:val="nil"/>
            </w:tcBorders>
            <w:shd w:val="clear" w:color="auto" w:fill="FFFFFF"/>
            <w:vAlign w:val="center"/>
          </w:tcPr>
          <w:p w14:paraId="26EE9993"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2105" w:type="dxa"/>
            <w:tcBorders>
              <w:top w:val="single" w:sz="4" w:space="0" w:color="auto"/>
              <w:left w:val="single" w:sz="4" w:space="0" w:color="auto"/>
              <w:bottom w:val="single" w:sz="4" w:space="0" w:color="auto"/>
              <w:right w:val="nil"/>
            </w:tcBorders>
            <w:shd w:val="clear" w:color="auto" w:fill="FFFFFF"/>
            <w:vAlign w:val="center"/>
          </w:tcPr>
          <w:p w14:paraId="2A866C6D"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2084" w:type="dxa"/>
            <w:tcBorders>
              <w:top w:val="single" w:sz="4" w:space="0" w:color="auto"/>
              <w:left w:val="single" w:sz="4" w:space="0" w:color="auto"/>
              <w:bottom w:val="single" w:sz="4" w:space="0" w:color="auto"/>
              <w:right w:val="nil"/>
            </w:tcBorders>
            <w:shd w:val="clear" w:color="auto" w:fill="FFFFFF"/>
            <w:vAlign w:val="center"/>
          </w:tcPr>
          <w:p w14:paraId="01FA6B24"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719" w:type="dxa"/>
            <w:tcBorders>
              <w:top w:val="single" w:sz="4" w:space="0" w:color="auto"/>
              <w:left w:val="single" w:sz="4" w:space="0" w:color="auto"/>
              <w:bottom w:val="single" w:sz="4" w:space="0" w:color="auto"/>
              <w:right w:val="nil"/>
            </w:tcBorders>
            <w:shd w:val="clear" w:color="auto" w:fill="FFFFFF"/>
            <w:vAlign w:val="center"/>
          </w:tcPr>
          <w:p w14:paraId="7EECF9E0"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966" w:type="dxa"/>
            <w:tcBorders>
              <w:top w:val="single" w:sz="4" w:space="0" w:color="auto"/>
              <w:left w:val="single" w:sz="4" w:space="0" w:color="auto"/>
              <w:bottom w:val="single" w:sz="4" w:space="0" w:color="auto"/>
              <w:right w:val="nil"/>
            </w:tcBorders>
            <w:shd w:val="clear" w:color="auto" w:fill="FFFFFF"/>
            <w:vAlign w:val="center"/>
          </w:tcPr>
          <w:p w14:paraId="643AF040"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989" w:type="dxa"/>
            <w:tcBorders>
              <w:top w:val="single" w:sz="4" w:space="0" w:color="auto"/>
              <w:left w:val="single" w:sz="4" w:space="0" w:color="auto"/>
              <w:bottom w:val="single" w:sz="4" w:space="0" w:color="auto"/>
              <w:right w:val="nil"/>
            </w:tcBorders>
            <w:shd w:val="clear" w:color="auto" w:fill="FFFFFF"/>
            <w:vAlign w:val="center"/>
          </w:tcPr>
          <w:p w14:paraId="441FAAFB"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387" w:type="dxa"/>
            <w:tcBorders>
              <w:top w:val="single" w:sz="4" w:space="0" w:color="auto"/>
              <w:left w:val="single" w:sz="4" w:space="0" w:color="auto"/>
              <w:bottom w:val="single" w:sz="4" w:space="0" w:color="auto"/>
              <w:right w:val="nil"/>
            </w:tcBorders>
            <w:shd w:val="clear" w:color="auto" w:fill="FFFFFF"/>
            <w:vAlign w:val="center"/>
          </w:tcPr>
          <w:p w14:paraId="0DEF2FF6"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1599" w:type="dxa"/>
            <w:tcBorders>
              <w:top w:val="single" w:sz="4" w:space="0" w:color="auto"/>
              <w:left w:val="single" w:sz="4" w:space="0" w:color="auto"/>
              <w:bottom w:val="single" w:sz="4" w:space="0" w:color="auto"/>
              <w:right w:val="single" w:sz="4" w:space="0" w:color="auto"/>
            </w:tcBorders>
            <w:shd w:val="clear" w:color="auto" w:fill="FFFFFF"/>
            <w:vAlign w:val="center"/>
          </w:tcPr>
          <w:p w14:paraId="2C0F9C80"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r>
    </w:tbl>
    <w:p w14:paraId="3946202F" w14:textId="77777777" w:rsidR="00C54068" w:rsidRPr="003605A2" w:rsidRDefault="00C54068" w:rsidP="00C54068">
      <w:pPr>
        <w:keepNext/>
        <w:widowControl w:val="0"/>
        <w:spacing w:before="120" w:after="120" w:line="240" w:lineRule="auto"/>
        <w:rPr>
          <w:rFonts w:ascii="Times New Roman" w:hAnsi="Times New Roman"/>
          <w:sz w:val="26"/>
          <w:szCs w:val="26"/>
        </w:rPr>
      </w:pPr>
    </w:p>
    <w:tbl>
      <w:tblPr>
        <w:tblW w:w="14742" w:type="dxa"/>
        <w:tblInd w:w="-459" w:type="dxa"/>
        <w:tblLook w:val="01E0" w:firstRow="1" w:lastRow="1" w:firstColumn="1" w:lastColumn="1" w:noHBand="0" w:noVBand="0"/>
      </w:tblPr>
      <w:tblGrid>
        <w:gridCol w:w="7469"/>
        <w:gridCol w:w="7273"/>
      </w:tblGrid>
      <w:tr w:rsidR="00F713F4" w:rsidRPr="003605A2" w14:paraId="101A1109" w14:textId="77777777" w:rsidTr="00836E4E">
        <w:trPr>
          <w:trHeight w:val="1108"/>
        </w:trPr>
        <w:tc>
          <w:tcPr>
            <w:tcW w:w="7469" w:type="dxa"/>
            <w:vAlign w:val="center"/>
          </w:tcPr>
          <w:p w14:paraId="524D7B06" w14:textId="77777777" w:rsidR="00C54068" w:rsidRPr="003605A2" w:rsidRDefault="00C54068" w:rsidP="00836E4E">
            <w:pPr>
              <w:keepNext/>
              <w:widowControl w:val="0"/>
              <w:spacing w:before="120" w:after="120" w:line="240" w:lineRule="auto"/>
              <w:jc w:val="center"/>
              <w:rPr>
                <w:rFonts w:ascii="Times New Roman" w:hAnsi="Times New Roman"/>
                <w:sz w:val="26"/>
                <w:szCs w:val="26"/>
              </w:rPr>
            </w:pPr>
          </w:p>
        </w:tc>
        <w:tc>
          <w:tcPr>
            <w:tcW w:w="7273" w:type="dxa"/>
            <w:vAlign w:val="center"/>
          </w:tcPr>
          <w:p w14:paraId="017567C1" w14:textId="77777777" w:rsidR="00C54068" w:rsidRPr="003605A2" w:rsidRDefault="00C54068" w:rsidP="00836E4E">
            <w:pPr>
              <w:keepNext/>
              <w:widowControl w:val="0"/>
              <w:spacing w:before="120" w:after="120" w:line="240" w:lineRule="auto"/>
              <w:jc w:val="center"/>
              <w:rPr>
                <w:rFonts w:ascii="Times New Roman" w:hAnsi="Times New Roman"/>
                <w:i/>
                <w:sz w:val="26"/>
                <w:szCs w:val="26"/>
              </w:rPr>
            </w:pPr>
            <w:r w:rsidRPr="003605A2">
              <w:rPr>
                <w:rFonts w:ascii="Times New Roman" w:hAnsi="Times New Roman"/>
                <w:i/>
                <w:sz w:val="26"/>
                <w:szCs w:val="26"/>
              </w:rPr>
              <w:t>…………., ngày …… tháng …… năm ..….</w:t>
            </w:r>
            <w:r w:rsidRPr="003605A2">
              <w:rPr>
                <w:rFonts w:ascii="Times New Roman" w:hAnsi="Times New Roman"/>
                <w:sz w:val="26"/>
                <w:szCs w:val="26"/>
              </w:rPr>
              <w:br/>
              <w:t>Đại diện tổ chức</w:t>
            </w:r>
            <w:r w:rsidRPr="003605A2">
              <w:rPr>
                <w:rFonts w:ascii="Times New Roman" w:hAnsi="Times New Roman"/>
                <w:sz w:val="26"/>
                <w:szCs w:val="26"/>
              </w:rPr>
              <w:br/>
            </w:r>
            <w:r w:rsidRPr="003605A2">
              <w:rPr>
                <w:rFonts w:ascii="Times New Roman" w:hAnsi="Times New Roman"/>
                <w:i/>
                <w:sz w:val="26"/>
                <w:szCs w:val="26"/>
              </w:rPr>
              <w:t>(ký tên, đóng dấu)</w:t>
            </w:r>
          </w:p>
        </w:tc>
      </w:tr>
    </w:tbl>
    <w:p w14:paraId="22BA49D8" w14:textId="77777777" w:rsidR="000729D0" w:rsidRPr="003605A2" w:rsidRDefault="000729D0" w:rsidP="00C54068">
      <w:pPr>
        <w:keepNext/>
        <w:widowControl w:val="0"/>
        <w:spacing w:after="0" w:line="240" w:lineRule="auto"/>
        <w:jc w:val="center"/>
        <w:rPr>
          <w:rFonts w:ascii="Times New Roman" w:hAnsi="Times New Roman"/>
          <w:b/>
          <w:sz w:val="26"/>
          <w:szCs w:val="26"/>
        </w:rPr>
        <w:sectPr w:rsidR="000729D0" w:rsidRPr="003605A2" w:rsidSect="000729D0">
          <w:pgSz w:w="16834" w:h="11909" w:orient="landscape" w:code="9"/>
          <w:pgMar w:top="1701" w:right="1134" w:bottom="737" w:left="964" w:header="720" w:footer="431" w:gutter="0"/>
          <w:cols w:space="720"/>
          <w:titlePg/>
          <w:docGrid w:linePitch="381"/>
        </w:sectPr>
      </w:pPr>
    </w:p>
    <w:p w14:paraId="484AF440" w14:textId="5FAFA687" w:rsidR="000729D0" w:rsidRPr="003605A2" w:rsidRDefault="000729D0">
      <w:pPr>
        <w:spacing w:after="0" w:line="240" w:lineRule="auto"/>
        <w:jc w:val="both"/>
        <w:rPr>
          <w:rFonts w:ascii="Times New Roman" w:hAnsi="Times New Roman"/>
          <w:b/>
          <w:sz w:val="26"/>
          <w:szCs w:val="26"/>
        </w:rPr>
      </w:pPr>
    </w:p>
    <w:p w14:paraId="1968F689" w14:textId="6008AFBE" w:rsidR="00C54068" w:rsidRPr="003605A2" w:rsidRDefault="00C54068" w:rsidP="00C54068">
      <w:pPr>
        <w:keepNext/>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 xml:space="preserve">Mẫu </w:t>
      </w:r>
    </w:p>
    <w:p w14:paraId="6AC6962C" w14:textId="77777777" w:rsidR="00C54068" w:rsidRPr="003605A2" w:rsidRDefault="00C54068" w:rsidP="00C54068">
      <w:pPr>
        <w:keepNext/>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BÁO CÁO ĐÁNH GIÁ HỢP CHUẨN/HỢP QUY</w:t>
      </w:r>
    </w:p>
    <w:p w14:paraId="5F7BFCDC" w14:textId="77777777" w:rsidR="00C54068" w:rsidRPr="003605A2" w:rsidRDefault="00C54068" w:rsidP="00C54068">
      <w:pPr>
        <w:keepNext/>
        <w:widowControl w:val="0"/>
        <w:spacing w:after="0" w:line="240" w:lineRule="auto"/>
        <w:jc w:val="center"/>
        <w:rPr>
          <w:rFonts w:ascii="Times New Roman" w:hAnsi="Times New Roman"/>
          <w:i/>
          <w:sz w:val="26"/>
          <w:szCs w:val="26"/>
        </w:rPr>
      </w:pPr>
      <w:r w:rsidRPr="003605A2">
        <w:rPr>
          <w:rFonts w:ascii="Times New Roman" w:hAnsi="Times New Roman"/>
          <w:i/>
          <w:sz w:val="26"/>
          <w:szCs w:val="26"/>
        </w:rPr>
        <w:t>(Ban hành kèm theo Thông tư số 28/2012/TT-BKHCN ngày 12/12/2012)</w:t>
      </w:r>
    </w:p>
    <w:tbl>
      <w:tblPr>
        <w:tblW w:w="9782" w:type="dxa"/>
        <w:tblInd w:w="-176" w:type="dxa"/>
        <w:tblLook w:val="01E0" w:firstRow="1" w:lastRow="1" w:firstColumn="1" w:lastColumn="1" w:noHBand="0" w:noVBand="0"/>
      </w:tblPr>
      <w:tblGrid>
        <w:gridCol w:w="4112"/>
        <w:gridCol w:w="5670"/>
      </w:tblGrid>
      <w:tr w:rsidR="00F713F4" w:rsidRPr="003605A2" w14:paraId="4203AFE5" w14:textId="77777777" w:rsidTr="00836E4E">
        <w:tc>
          <w:tcPr>
            <w:tcW w:w="4112" w:type="dxa"/>
          </w:tcPr>
          <w:p w14:paraId="32A06CE6" w14:textId="77777777" w:rsidR="00C54068" w:rsidRPr="003605A2" w:rsidRDefault="00C54068" w:rsidP="00836E4E">
            <w:pPr>
              <w:keepNext/>
              <w:widowControl w:val="0"/>
              <w:spacing w:after="0" w:line="240" w:lineRule="auto"/>
              <w:jc w:val="center"/>
              <w:rPr>
                <w:rFonts w:ascii="Times New Roman" w:hAnsi="Times New Roman"/>
                <w:b/>
                <w:sz w:val="26"/>
                <w:szCs w:val="26"/>
              </w:rPr>
            </w:pPr>
            <w:r w:rsidRPr="003605A2">
              <w:rPr>
                <w:noProof/>
                <w:lang w:val="en-US"/>
              </w:rPr>
              <mc:AlternateContent>
                <mc:Choice Requires="wps">
                  <w:drawing>
                    <wp:anchor distT="4294967294" distB="4294967294" distL="114300" distR="114300" simplePos="0" relativeHeight="251673600" behindDoc="0" locked="0" layoutInCell="1" allowOverlap="1" wp14:anchorId="3305F8BA" wp14:editId="1F8988BF">
                      <wp:simplePos x="0" y="0"/>
                      <wp:positionH relativeFrom="column">
                        <wp:posOffset>720725</wp:posOffset>
                      </wp:positionH>
                      <wp:positionV relativeFrom="paragraph">
                        <wp:posOffset>574674</wp:posOffset>
                      </wp:positionV>
                      <wp:extent cx="1052830" cy="0"/>
                      <wp:effectExtent l="0" t="0" r="13970" b="1905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28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9DB2E4B" id="Straight Connector 228" o:spid="_x0000_s1026" style="position:absolute;z-index:2516736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6.75pt,45.25pt" to="139.65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"/>
                  </w:pict>
                </mc:Fallback>
              </mc:AlternateContent>
            </w:r>
            <w:r w:rsidRPr="003605A2">
              <w:rPr>
                <w:rFonts w:ascii="Times New Roman" w:hAnsi="Times New Roman"/>
                <w:sz w:val="26"/>
                <w:szCs w:val="26"/>
              </w:rPr>
              <w:t>TÊN CƠ QUAN CHỦ QUẢN</w:t>
            </w:r>
            <w:r w:rsidRPr="003605A2">
              <w:rPr>
                <w:rFonts w:ascii="Times New Roman" w:hAnsi="Times New Roman"/>
                <w:i/>
                <w:sz w:val="26"/>
                <w:szCs w:val="26"/>
              </w:rPr>
              <w:t>(nếu có)</w:t>
            </w:r>
            <w:r w:rsidRPr="003605A2">
              <w:rPr>
                <w:rFonts w:ascii="Times New Roman" w:hAnsi="Times New Roman"/>
                <w:b/>
                <w:sz w:val="26"/>
                <w:szCs w:val="26"/>
              </w:rPr>
              <w:br/>
              <w:t>TÊN TỔ CHỨC, CÁ NHÂN</w:t>
            </w:r>
            <w:r w:rsidRPr="003605A2">
              <w:rPr>
                <w:rFonts w:ascii="Times New Roman" w:hAnsi="Times New Roman"/>
                <w:b/>
                <w:sz w:val="26"/>
                <w:szCs w:val="26"/>
              </w:rPr>
              <w:br/>
            </w:r>
          </w:p>
        </w:tc>
        <w:tc>
          <w:tcPr>
            <w:tcW w:w="5670" w:type="dxa"/>
          </w:tcPr>
          <w:p w14:paraId="4F7E7963" w14:textId="77777777" w:rsidR="00C54068" w:rsidRPr="003605A2" w:rsidRDefault="00C54068" w:rsidP="00836E4E">
            <w:pPr>
              <w:keepNext/>
              <w:widowControl w:val="0"/>
              <w:spacing w:after="0" w:line="240" w:lineRule="auto"/>
              <w:jc w:val="center"/>
              <w:rPr>
                <w:rFonts w:ascii="Times New Roman" w:hAnsi="Times New Roman"/>
                <w:b/>
                <w:sz w:val="26"/>
                <w:szCs w:val="26"/>
              </w:rPr>
            </w:pPr>
            <w:r w:rsidRPr="003605A2">
              <w:rPr>
                <w:noProof/>
                <w:lang w:val="en-US"/>
              </w:rPr>
              <mc:AlternateContent>
                <mc:Choice Requires="wps">
                  <w:drawing>
                    <wp:anchor distT="4294967294" distB="4294967294" distL="114300" distR="114300" simplePos="0" relativeHeight="251669504" behindDoc="0" locked="0" layoutInCell="1" allowOverlap="1" wp14:anchorId="039E60E6" wp14:editId="7A4FC653">
                      <wp:simplePos x="0" y="0"/>
                      <wp:positionH relativeFrom="column">
                        <wp:posOffset>738505</wp:posOffset>
                      </wp:positionH>
                      <wp:positionV relativeFrom="paragraph">
                        <wp:posOffset>396874</wp:posOffset>
                      </wp:positionV>
                      <wp:extent cx="1934845" cy="0"/>
                      <wp:effectExtent l="0" t="0" r="27305" b="1905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48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E025234" id="Straight Connector 227"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58.15pt,31.25pt" to="210.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"/>
                  </w:pict>
                </mc:Fallback>
              </mc:AlternateContent>
            </w:r>
            <w:r w:rsidRPr="003605A2">
              <w:rPr>
                <w:rFonts w:ascii="Times New Roman" w:hAnsi="Times New Roman"/>
                <w:b/>
                <w:sz w:val="26"/>
                <w:szCs w:val="26"/>
              </w:rPr>
              <w:t>CỘNG HÒA XÃ HỘI CHỦ NGHĨA VIỆT NAM</w:t>
            </w:r>
            <w:r w:rsidRPr="003605A2">
              <w:rPr>
                <w:rFonts w:ascii="Times New Roman" w:hAnsi="Times New Roman"/>
                <w:b/>
                <w:sz w:val="26"/>
                <w:szCs w:val="26"/>
              </w:rPr>
              <w:br/>
              <w:t>Độc lập - Tự do - Hạnh phúc</w:t>
            </w:r>
            <w:r w:rsidRPr="003605A2">
              <w:rPr>
                <w:rFonts w:ascii="Times New Roman" w:hAnsi="Times New Roman"/>
                <w:b/>
                <w:sz w:val="26"/>
                <w:szCs w:val="26"/>
              </w:rPr>
              <w:br/>
            </w:r>
          </w:p>
        </w:tc>
      </w:tr>
      <w:tr w:rsidR="00F713F4" w:rsidRPr="003605A2" w14:paraId="5EE8C1A2" w14:textId="77777777" w:rsidTr="00836E4E">
        <w:tc>
          <w:tcPr>
            <w:tcW w:w="4112" w:type="dxa"/>
          </w:tcPr>
          <w:p w14:paraId="227FB15F" w14:textId="77777777" w:rsidR="00C54068" w:rsidRPr="003605A2" w:rsidRDefault="00C54068" w:rsidP="00836E4E">
            <w:pPr>
              <w:keepNext/>
              <w:widowControl w:val="0"/>
              <w:spacing w:after="0" w:line="240" w:lineRule="auto"/>
              <w:jc w:val="center"/>
              <w:rPr>
                <w:rFonts w:ascii="Times New Roman" w:hAnsi="Times New Roman"/>
                <w:b/>
                <w:sz w:val="26"/>
                <w:szCs w:val="26"/>
              </w:rPr>
            </w:pPr>
            <w:r w:rsidRPr="003605A2">
              <w:rPr>
                <w:rFonts w:ascii="Times New Roman" w:hAnsi="Times New Roman"/>
                <w:sz w:val="26"/>
                <w:szCs w:val="26"/>
              </w:rPr>
              <w:t>Số: ……...........</w:t>
            </w:r>
          </w:p>
        </w:tc>
        <w:tc>
          <w:tcPr>
            <w:tcW w:w="5670" w:type="dxa"/>
          </w:tcPr>
          <w:p w14:paraId="17C44070" w14:textId="77777777" w:rsidR="00C54068" w:rsidRPr="003605A2" w:rsidRDefault="00C54068" w:rsidP="00836E4E">
            <w:pPr>
              <w:keepNext/>
              <w:widowControl w:val="0"/>
              <w:spacing w:after="0" w:line="240" w:lineRule="auto"/>
              <w:jc w:val="center"/>
              <w:rPr>
                <w:rFonts w:ascii="Times New Roman" w:hAnsi="Times New Roman"/>
                <w:b/>
                <w:i/>
                <w:sz w:val="26"/>
                <w:szCs w:val="26"/>
              </w:rPr>
            </w:pPr>
            <w:r w:rsidRPr="003605A2">
              <w:rPr>
                <w:rFonts w:ascii="Times New Roman" w:hAnsi="Times New Roman"/>
                <w:i/>
                <w:sz w:val="26"/>
                <w:szCs w:val="26"/>
              </w:rPr>
              <w:t>………, ngày … tháng …. năm …..</w:t>
            </w:r>
          </w:p>
        </w:tc>
      </w:tr>
    </w:tbl>
    <w:p w14:paraId="22593F7E" w14:textId="77777777" w:rsidR="00C54068" w:rsidRPr="003605A2" w:rsidRDefault="00C54068" w:rsidP="00C54068">
      <w:pPr>
        <w:keepNext/>
        <w:widowControl w:val="0"/>
        <w:spacing w:after="0" w:line="240" w:lineRule="auto"/>
        <w:jc w:val="center"/>
        <w:rPr>
          <w:rFonts w:ascii="Times New Roman" w:hAnsi="Times New Roman"/>
          <w:b/>
          <w:sz w:val="26"/>
          <w:szCs w:val="26"/>
        </w:rPr>
      </w:pPr>
      <w:r w:rsidRPr="003605A2">
        <w:rPr>
          <w:rFonts w:ascii="Times New Roman" w:hAnsi="Times New Roman"/>
          <w:b/>
          <w:sz w:val="26"/>
          <w:szCs w:val="26"/>
        </w:rPr>
        <w:t>BÁO CÁO</w:t>
      </w:r>
    </w:p>
    <w:p w14:paraId="54E57DDE" w14:textId="77777777" w:rsidR="00C54068" w:rsidRPr="003605A2" w:rsidRDefault="00C54068" w:rsidP="00C54068">
      <w:pPr>
        <w:keepNext/>
        <w:widowControl w:val="0"/>
        <w:spacing w:after="0" w:line="240" w:lineRule="auto"/>
        <w:jc w:val="center"/>
        <w:rPr>
          <w:rFonts w:ascii="Times New Roman" w:hAnsi="Times New Roman"/>
          <w:sz w:val="26"/>
          <w:szCs w:val="26"/>
        </w:rPr>
      </w:pPr>
      <w:r w:rsidRPr="003605A2">
        <w:rPr>
          <w:rFonts w:ascii="Times New Roman" w:hAnsi="Times New Roman"/>
          <w:sz w:val="26"/>
          <w:szCs w:val="26"/>
        </w:rPr>
        <w:t>ĐÁNH GIÁ HỢP CHUẨN/HỢP QUY</w:t>
      </w:r>
    </w:p>
    <w:p w14:paraId="031A973A"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1. Ngày đánh giá:</w:t>
      </w:r>
      <w:r w:rsidRPr="003605A2">
        <w:rPr>
          <w:rFonts w:ascii="Times New Roman" w:hAnsi="Times New Roman"/>
          <w:sz w:val="26"/>
          <w:szCs w:val="26"/>
        </w:rPr>
        <w:tab/>
      </w:r>
    </w:p>
    <w:p w14:paraId="2E283CED"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2. Địa điểm đánh giá:</w:t>
      </w:r>
      <w:r w:rsidRPr="003605A2">
        <w:rPr>
          <w:rFonts w:ascii="Times New Roman" w:hAnsi="Times New Roman"/>
          <w:sz w:val="26"/>
          <w:szCs w:val="26"/>
        </w:rPr>
        <w:tab/>
      </w:r>
    </w:p>
    <w:p w14:paraId="58B6140F"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3. Tên sảnphẩm:</w:t>
      </w:r>
      <w:r w:rsidRPr="003605A2">
        <w:rPr>
          <w:rFonts w:ascii="Times New Roman" w:hAnsi="Times New Roman"/>
          <w:sz w:val="26"/>
          <w:szCs w:val="26"/>
        </w:rPr>
        <w:tab/>
      </w:r>
    </w:p>
    <w:p w14:paraId="5C2C6AA0"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4. Số hiệu tiêu chuẩn /quy chuẩn kỹ thuật áp dụng:</w:t>
      </w:r>
      <w:r w:rsidRPr="003605A2">
        <w:rPr>
          <w:rFonts w:ascii="Times New Roman" w:hAnsi="Times New Roman"/>
          <w:sz w:val="26"/>
          <w:szCs w:val="26"/>
        </w:rPr>
        <w:tab/>
      </w:r>
    </w:p>
    <w:p w14:paraId="2F035A89"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5. Tên tổ chức thử nghiệm sản phẩm:</w:t>
      </w:r>
      <w:r w:rsidRPr="003605A2">
        <w:rPr>
          <w:rFonts w:ascii="Times New Roman" w:hAnsi="Times New Roman"/>
          <w:sz w:val="26"/>
          <w:szCs w:val="26"/>
        </w:rPr>
        <w:tab/>
      </w:r>
    </w:p>
    <w:p w14:paraId="2EB50E84"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6. Đánh giá về kết quả thử nghiệm theo tiêu chuẩn /quy chuẩn kỹ thuật áp dụngvà hiệu lực việc áp dụng, thực hiện quy trình sản xuất:</w:t>
      </w:r>
      <w:r w:rsidRPr="003605A2">
        <w:rPr>
          <w:rFonts w:ascii="Times New Roman" w:hAnsi="Times New Roman"/>
          <w:sz w:val="26"/>
          <w:szCs w:val="26"/>
        </w:rPr>
        <w:tab/>
      </w:r>
    </w:p>
    <w:p w14:paraId="72FAA223"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142AFDCC"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50572FEF"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3BD6BFD6"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ab/>
      </w:r>
    </w:p>
    <w:p w14:paraId="388A50AE"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7. Các nội dung khác (nếu có):</w:t>
      </w:r>
      <w:r w:rsidRPr="003605A2">
        <w:rPr>
          <w:rFonts w:ascii="Times New Roman" w:hAnsi="Times New Roman"/>
          <w:sz w:val="26"/>
          <w:szCs w:val="26"/>
        </w:rPr>
        <w:tab/>
      </w:r>
    </w:p>
    <w:p w14:paraId="2D45F82E"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t>8. Kết luận:</w:t>
      </w:r>
    </w:p>
    <w:p w14:paraId="704ED5CC"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sym w:font="Symbol" w:char="F07F"/>
      </w:r>
      <w:r w:rsidRPr="003605A2">
        <w:rPr>
          <w:rFonts w:ascii="Times New Roman" w:hAnsi="Times New Roman"/>
          <w:sz w:val="26"/>
          <w:szCs w:val="26"/>
        </w:rPr>
        <w:t xml:space="preserve"> Sản phẩm phù hợp tiêu chuẩn/quy chuẩn kỹ thuật.</w:t>
      </w:r>
    </w:p>
    <w:p w14:paraId="1B6CF231"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r w:rsidRPr="003605A2">
        <w:rPr>
          <w:rFonts w:ascii="Times New Roman" w:hAnsi="Times New Roman"/>
          <w:sz w:val="26"/>
          <w:szCs w:val="26"/>
        </w:rPr>
        <w:sym w:font="Symbol" w:char="F07F"/>
      </w:r>
      <w:r w:rsidRPr="003605A2">
        <w:rPr>
          <w:rFonts w:ascii="Times New Roman" w:hAnsi="Times New Roman"/>
          <w:sz w:val="26"/>
          <w:szCs w:val="26"/>
        </w:rPr>
        <w:t xml:space="preserve"> Sản phẩm không phù hợp tiêu chuẩn/quy chuẩn kỹ thuật.</w:t>
      </w:r>
    </w:p>
    <w:tbl>
      <w:tblPr>
        <w:tblW w:w="0" w:type="auto"/>
        <w:tblLook w:val="01E0" w:firstRow="1" w:lastRow="1" w:firstColumn="1" w:lastColumn="1" w:noHBand="0" w:noVBand="0"/>
      </w:tblPr>
      <w:tblGrid>
        <w:gridCol w:w="3984"/>
        <w:gridCol w:w="5187"/>
      </w:tblGrid>
      <w:tr w:rsidR="00C54068" w:rsidRPr="003605A2" w14:paraId="16DBC920" w14:textId="77777777" w:rsidTr="00836E4E">
        <w:tc>
          <w:tcPr>
            <w:tcW w:w="3984" w:type="dxa"/>
          </w:tcPr>
          <w:p w14:paraId="3D93F7AD" w14:textId="77777777" w:rsidR="00C54068" w:rsidRPr="003605A2" w:rsidRDefault="00C54068" w:rsidP="00836E4E">
            <w:pPr>
              <w:keepNext/>
              <w:widowControl w:val="0"/>
              <w:spacing w:after="0" w:line="240" w:lineRule="auto"/>
              <w:jc w:val="center"/>
              <w:rPr>
                <w:rFonts w:ascii="Times New Roman" w:hAnsi="Times New Roman"/>
                <w:sz w:val="26"/>
                <w:szCs w:val="26"/>
              </w:rPr>
            </w:pPr>
            <w:r w:rsidRPr="003605A2">
              <w:rPr>
                <w:rFonts w:ascii="Times New Roman" w:hAnsi="Times New Roman"/>
                <w:b/>
                <w:sz w:val="26"/>
                <w:szCs w:val="26"/>
              </w:rPr>
              <w:t>Người đánh giá</w:t>
            </w:r>
            <w:r w:rsidRPr="003605A2">
              <w:rPr>
                <w:rFonts w:ascii="Times New Roman" w:hAnsi="Times New Roman"/>
                <w:b/>
                <w:sz w:val="26"/>
                <w:szCs w:val="26"/>
              </w:rPr>
              <w:br/>
            </w:r>
            <w:r w:rsidRPr="003605A2">
              <w:rPr>
                <w:rFonts w:ascii="Times New Roman" w:hAnsi="Times New Roman"/>
                <w:i/>
                <w:sz w:val="26"/>
                <w:szCs w:val="26"/>
              </w:rPr>
              <w:t>(ký và ghi rõ họ tên)</w:t>
            </w:r>
          </w:p>
        </w:tc>
        <w:tc>
          <w:tcPr>
            <w:tcW w:w="5187" w:type="dxa"/>
          </w:tcPr>
          <w:p w14:paraId="70917253" w14:textId="77777777" w:rsidR="00C54068" w:rsidRPr="003605A2" w:rsidRDefault="00C54068" w:rsidP="00836E4E">
            <w:pPr>
              <w:keepNext/>
              <w:widowControl w:val="0"/>
              <w:spacing w:after="0" w:line="240" w:lineRule="auto"/>
              <w:jc w:val="center"/>
              <w:rPr>
                <w:rFonts w:ascii="Times New Roman" w:hAnsi="Times New Roman"/>
                <w:i/>
                <w:sz w:val="26"/>
                <w:szCs w:val="26"/>
              </w:rPr>
            </w:pPr>
            <w:r w:rsidRPr="003605A2">
              <w:rPr>
                <w:rFonts w:ascii="Times New Roman" w:hAnsi="Times New Roman"/>
                <w:b/>
                <w:sz w:val="26"/>
                <w:szCs w:val="26"/>
              </w:rPr>
              <w:t>Xác nhận của lãnh đạo tổ chức, cá nhân</w:t>
            </w:r>
            <w:r w:rsidRPr="003605A2">
              <w:rPr>
                <w:rFonts w:ascii="Times New Roman" w:hAnsi="Times New Roman"/>
                <w:b/>
                <w:sz w:val="26"/>
                <w:szCs w:val="26"/>
              </w:rPr>
              <w:br/>
            </w:r>
            <w:r w:rsidRPr="003605A2">
              <w:rPr>
                <w:rFonts w:ascii="Times New Roman" w:hAnsi="Times New Roman"/>
                <w:i/>
                <w:sz w:val="26"/>
                <w:szCs w:val="26"/>
              </w:rPr>
              <w:t>(ký tên, chức vụ, đóng dấu)</w:t>
            </w:r>
          </w:p>
        </w:tc>
      </w:tr>
    </w:tbl>
    <w:p w14:paraId="08BF848E" w14:textId="77777777" w:rsidR="00C54068" w:rsidRPr="003605A2" w:rsidRDefault="00C54068" w:rsidP="00C54068">
      <w:pPr>
        <w:keepNext/>
        <w:widowControl w:val="0"/>
        <w:tabs>
          <w:tab w:val="right" w:leader="dot" w:pos="8640"/>
        </w:tabs>
        <w:spacing w:after="0" w:line="240" w:lineRule="auto"/>
        <w:rPr>
          <w:rFonts w:ascii="Times New Roman" w:hAnsi="Times New Roman"/>
          <w:sz w:val="26"/>
          <w:szCs w:val="26"/>
        </w:rPr>
      </w:pPr>
    </w:p>
    <w:bookmarkEnd w:id="63"/>
    <w:p w14:paraId="364CEA58" w14:textId="44EED38D" w:rsidR="00C54068" w:rsidRPr="003605A2" w:rsidRDefault="00C54068" w:rsidP="00C54068">
      <w:pPr>
        <w:widowControl w:val="0"/>
        <w:spacing w:before="60" w:after="60"/>
        <w:ind w:firstLine="720"/>
        <w:rPr>
          <w:rFonts w:ascii="Times New Roman" w:hAnsi="Times New Roman"/>
          <w:b/>
          <w:sz w:val="28"/>
          <w:szCs w:val="28"/>
        </w:rPr>
      </w:pPr>
      <w:r w:rsidRPr="003605A2">
        <w:rPr>
          <w:rFonts w:ascii="Times New Roman" w:hAnsi="Times New Roman"/>
          <w:b/>
          <w:sz w:val="26"/>
          <w:szCs w:val="26"/>
        </w:rPr>
        <w:br w:type="page"/>
      </w:r>
      <w:bookmarkStart w:id="64" w:name="_Toc439690897"/>
      <w:bookmarkStart w:id="65" w:name="_Toc441157102"/>
      <w:r w:rsidR="00A730F4" w:rsidRPr="003605A2">
        <w:rPr>
          <w:rFonts w:ascii="Times New Roman" w:hAnsi="Times New Roman"/>
          <w:b/>
          <w:sz w:val="28"/>
          <w:szCs w:val="28"/>
          <w:lang w:val="en-US"/>
        </w:rPr>
        <w:lastRenderedPageBreak/>
        <w:t>5</w:t>
      </w:r>
      <w:r w:rsidR="00240283">
        <w:rPr>
          <w:rFonts w:ascii="Times New Roman" w:hAnsi="Times New Roman"/>
          <w:b/>
          <w:sz w:val="28"/>
          <w:szCs w:val="28"/>
          <w:lang w:val="en-US"/>
        </w:rPr>
        <w:t>0</w:t>
      </w:r>
      <w:r w:rsidRPr="003605A2">
        <w:rPr>
          <w:rFonts w:ascii="Times New Roman" w:hAnsi="Times New Roman"/>
          <w:b/>
          <w:sz w:val="28"/>
          <w:szCs w:val="28"/>
        </w:rPr>
        <w:t xml:space="preserve">. Thủ tục kiểm tra nhà nước về chất lượng sản phẩm, hàng hóa hàng hóa nhóm 2 nhập khẩu. Mã số TTHC: </w:t>
      </w:r>
      <w:r w:rsidRPr="003605A2">
        <w:rPr>
          <w:rFonts w:ascii="Times New Roman" w:hAnsi="Times New Roman"/>
          <w:b/>
          <w:bCs/>
          <w:sz w:val="28"/>
          <w:szCs w:val="28"/>
        </w:rPr>
        <w:t>2.001259</w:t>
      </w:r>
    </w:p>
    <w:p w14:paraId="3FC6F2A2"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a) Trình tự thực hiện:</w:t>
      </w:r>
    </w:p>
    <w:p w14:paraId="4E570153"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 xml:space="preserve">Bước 1: </w:t>
      </w:r>
      <w:r w:rsidRPr="003605A2">
        <w:rPr>
          <w:rFonts w:ascii="Times New Roman" w:hAnsi="Times New Roman"/>
          <w:sz w:val="28"/>
          <w:szCs w:val="28"/>
        </w:rPr>
        <w:t>Tiếp nhận hồ sơ</w:t>
      </w:r>
    </w:p>
    <w:p w14:paraId="7ADAAA23" w14:textId="56CAE444"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Tổ chức, cá nhân đăng ký kiểm tra chất lượng hàng hóa nhập khẩu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484367"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p>
    <w:p w14:paraId="31BDEA84"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 xml:space="preserve">Bước 2: </w:t>
      </w:r>
      <w:r w:rsidRPr="003605A2">
        <w:rPr>
          <w:rFonts w:ascii="Times New Roman" w:hAnsi="Times New Roman"/>
          <w:sz w:val="28"/>
          <w:szCs w:val="28"/>
        </w:rPr>
        <w:t>Xử lý hồ sơ</w:t>
      </w:r>
    </w:p>
    <w:p w14:paraId="5DDA8FB6"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w:t>
      </w:r>
      <w:r w:rsidRPr="003605A2">
        <w:rPr>
          <w:rFonts w:ascii="Times New Roman" w:hAnsi="Times New Roman"/>
          <w:bCs/>
          <w:sz w:val="28"/>
          <w:szCs w:val="28"/>
        </w:rPr>
        <w:t xml:space="preserve">1) </w:t>
      </w:r>
      <w:r w:rsidRPr="003605A2">
        <w:rPr>
          <w:rFonts w:ascii="Times New Roman" w:hAnsi="Times New Roman"/>
          <w:sz w:val="28"/>
          <w:szCs w:val="28"/>
          <w:shd w:val="clear" w:color="auto" w:fill="FFFFFF"/>
        </w:rPr>
        <w:t>Đối với hàng hóa nhóm 2 nhập khẩu, tại quy chuẩn kỹ thuật quốc gia quy định biện pháp công bố hợp quy theo</w:t>
      </w:r>
      <w:r w:rsidRPr="003605A2">
        <w:rPr>
          <w:rFonts w:ascii="Times New Roman" w:hAnsi="Times New Roman"/>
          <w:sz w:val="28"/>
          <w:szCs w:val="28"/>
        </w:rPr>
        <w:t xml:space="preserve"> k</w:t>
      </w:r>
      <w:r w:rsidRPr="003605A2">
        <w:rPr>
          <w:rFonts w:ascii="Times New Roman" w:hAnsi="Times New Roman"/>
          <w:sz w:val="28"/>
          <w:szCs w:val="28"/>
          <w:shd w:val="clear" w:color="auto" w:fill="FFFFFF"/>
        </w:rPr>
        <w:t xml:space="preserve">ết quả tự đánh giá sự phù hợp của tổ chức, cá nhân </w:t>
      </w:r>
    </w:p>
    <w:p w14:paraId="24C81714" w14:textId="77777777" w:rsidR="00C54068" w:rsidRPr="003605A2" w:rsidRDefault="00C54068" w:rsidP="00C54068">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rPr>
        <w:t xml:space="preserve">- </w:t>
      </w:r>
      <w:r w:rsidRPr="003605A2">
        <w:rPr>
          <w:rFonts w:ascii="Times New Roman" w:hAnsi="Times New Roman"/>
          <w:noProof/>
          <w:sz w:val="28"/>
          <w:szCs w:val="28"/>
        </w:rPr>
        <w:t xml:space="preserve">Sở Khoa học và Công nghệ </w:t>
      </w:r>
      <w:r w:rsidRPr="003605A2">
        <w:rPr>
          <w:rFonts w:ascii="Times New Roman" w:hAnsi="Times New Roman"/>
          <w:bCs/>
          <w:sz w:val="28"/>
          <w:szCs w:val="28"/>
        </w:rPr>
        <w:t>t</w:t>
      </w:r>
      <w:r w:rsidRPr="003605A2">
        <w:rPr>
          <w:rFonts w:ascii="Times New Roman" w:hAnsi="Times New Roman"/>
          <w:sz w:val="28"/>
          <w:szCs w:val="28"/>
          <w:shd w:val="clear" w:color="auto" w:fill="FFFFFF"/>
        </w:rPr>
        <w:t>iếp nhận hồ sơ đăng ký kiểm tra chất lượng hàng hóa nhập khẩu.</w:t>
      </w:r>
    </w:p>
    <w:p w14:paraId="2B2A2B90" w14:textId="77777777" w:rsidR="00C54068" w:rsidRPr="003605A2" w:rsidRDefault="00C54068" w:rsidP="00C54068">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shd w:val="clear" w:color="auto" w:fill="FFFFFF"/>
        </w:rPr>
        <w:t xml:space="preserve">- Trong thời hạn 01 ngày làm việc, </w:t>
      </w:r>
      <w:r w:rsidRPr="003605A2">
        <w:rPr>
          <w:rFonts w:ascii="Times New Roman" w:hAnsi="Times New Roman"/>
          <w:noProof/>
          <w:sz w:val="28"/>
          <w:szCs w:val="28"/>
        </w:rPr>
        <w:t>Sở Khoa học và Công nghệ</w:t>
      </w:r>
      <w:r w:rsidRPr="003605A2">
        <w:rPr>
          <w:rFonts w:ascii="Times New Roman" w:hAnsi="Times New Roman"/>
          <w:sz w:val="28"/>
          <w:szCs w:val="28"/>
          <w:shd w:val="clear" w:color="auto" w:fill="FFFFFF"/>
        </w:rPr>
        <w:t xml:space="preserve"> xác nhận người nhập khẩu đã đăng ký kiểm tra chất lượng hàng hóa nhập khẩu trên bản đăng ký của người nhập khẩu. Người nhập khẩu nộp bản đăng ký có xác nhận của </w:t>
      </w:r>
      <w:r w:rsidRPr="003605A2">
        <w:rPr>
          <w:rFonts w:ascii="Times New Roman" w:hAnsi="Times New Roman"/>
          <w:noProof/>
          <w:sz w:val="28"/>
          <w:szCs w:val="28"/>
        </w:rPr>
        <w:t>Sở Khoa học và Công nghệ</w:t>
      </w:r>
      <w:r w:rsidRPr="003605A2">
        <w:rPr>
          <w:rFonts w:ascii="Times New Roman" w:hAnsi="Times New Roman"/>
          <w:sz w:val="28"/>
          <w:szCs w:val="28"/>
          <w:shd w:val="clear" w:color="auto" w:fill="FFFFFF"/>
        </w:rPr>
        <w:t xml:space="preserve"> cho cơ quan hải quan để được phép thông quan hàng hóa;</w:t>
      </w:r>
    </w:p>
    <w:p w14:paraId="0BD6103A"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eastAsia="vi-VN"/>
        </w:rPr>
      </w:pPr>
      <w:r w:rsidRPr="003605A2">
        <w:rPr>
          <w:rFonts w:ascii="Times New Roman" w:hAnsi="Times New Roman"/>
          <w:sz w:val="28"/>
          <w:szCs w:val="28"/>
          <w:lang w:eastAsia="vi-VN"/>
        </w:rPr>
        <w:t xml:space="preserve">- Trong thời hạn 15 ngày làm việc kể từ ngày thông quan hàng hóa, người nhập khẩu phải nộp cho </w:t>
      </w:r>
      <w:r w:rsidRPr="003605A2">
        <w:rPr>
          <w:rFonts w:ascii="Times New Roman" w:hAnsi="Times New Roman"/>
          <w:noProof/>
          <w:sz w:val="28"/>
          <w:szCs w:val="28"/>
        </w:rPr>
        <w:t>Sở Khoa học và Công nghệ</w:t>
      </w:r>
      <w:r w:rsidRPr="003605A2">
        <w:rPr>
          <w:rFonts w:ascii="Times New Roman" w:hAnsi="Times New Roman"/>
          <w:sz w:val="28"/>
          <w:szCs w:val="28"/>
          <w:lang w:eastAsia="vi-VN"/>
        </w:rPr>
        <w:t xml:space="preserve"> kết quả tự đánh giá sự phù hợp theo quy định.</w:t>
      </w:r>
    </w:p>
    <w:p w14:paraId="2E393D8A"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eastAsia="vi-VN"/>
        </w:rPr>
      </w:pPr>
      <w:r w:rsidRPr="003605A2">
        <w:rPr>
          <w:rFonts w:ascii="Times New Roman" w:hAnsi="Times New Roman"/>
          <w:sz w:val="28"/>
          <w:szCs w:val="28"/>
          <w:lang w:eastAsia="vi-VN"/>
        </w:rPr>
        <w:t xml:space="preserve">Người nhập khẩu phải hoàn toàn chịu trách nhiệm về kết quả tự đánh giá sự phù hợp và bảo đảm hàng hóa phù hợp quy chuẩn kỹ thuật, tiêu chuẩn công bố áp dụng. Trường hợp hàng hóa không phù hợp quy chuẩn kỹ thuật, tiêu chuẩn công bố áp dụng, người nhập khẩu phải kịp thời báo cáo </w:t>
      </w:r>
      <w:r w:rsidRPr="003605A2">
        <w:rPr>
          <w:rFonts w:ascii="Times New Roman" w:hAnsi="Times New Roman"/>
          <w:noProof/>
          <w:sz w:val="28"/>
          <w:szCs w:val="28"/>
        </w:rPr>
        <w:t>Sở Khoa học và Công nghệ</w:t>
      </w:r>
      <w:r w:rsidRPr="003605A2">
        <w:rPr>
          <w:rFonts w:ascii="Times New Roman" w:hAnsi="Times New Roman"/>
          <w:sz w:val="28"/>
          <w:szCs w:val="28"/>
          <w:lang w:eastAsia="vi-VN"/>
        </w:rPr>
        <w:t>, đồng thời tổ chức việc xử lý, thu hồi hàng hóa này theo quy định của pháp luật.</w:t>
      </w:r>
    </w:p>
    <w:p w14:paraId="64FAA103" w14:textId="77777777" w:rsidR="00C54068" w:rsidRPr="003605A2" w:rsidRDefault="00C54068" w:rsidP="00C54068">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shd w:val="clear" w:color="auto" w:fill="FFFFFF"/>
        </w:rPr>
        <w:t>(2) Đối với hàng hóa nhóm 2 nhập khẩu, tại quy chuẩn kỹ thuật quốc gia quy định biện pháp công bố hợp quy theo kết quả chứng nhận, giám định của tổ chức chứng nhận, tổ chức giám định đã đăng ký hoặc được thừa nhận theo quy định của pháp luật</w:t>
      </w:r>
    </w:p>
    <w:p w14:paraId="7DFFCDAC" w14:textId="77777777" w:rsidR="00C54068" w:rsidRPr="003605A2" w:rsidRDefault="00C54068" w:rsidP="00C54068">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rPr>
        <w:t xml:space="preserve">- </w:t>
      </w:r>
      <w:r w:rsidRPr="003605A2">
        <w:rPr>
          <w:rFonts w:ascii="Times New Roman" w:hAnsi="Times New Roman"/>
          <w:noProof/>
          <w:sz w:val="28"/>
          <w:szCs w:val="28"/>
        </w:rPr>
        <w:t xml:space="preserve">Sở Khoa học và Công nghệ </w:t>
      </w:r>
      <w:r w:rsidRPr="003605A2">
        <w:rPr>
          <w:rFonts w:ascii="Times New Roman" w:hAnsi="Times New Roman"/>
          <w:bCs/>
          <w:sz w:val="28"/>
          <w:szCs w:val="28"/>
        </w:rPr>
        <w:t>t</w:t>
      </w:r>
      <w:r w:rsidRPr="003605A2">
        <w:rPr>
          <w:rFonts w:ascii="Times New Roman" w:hAnsi="Times New Roman"/>
          <w:sz w:val="28"/>
          <w:szCs w:val="28"/>
          <w:shd w:val="clear" w:color="auto" w:fill="FFFFFF"/>
        </w:rPr>
        <w:t>iếp nhận hồ sơ đăng ký kiểm tra chất lượng hàng hóa nhập khẩu.</w:t>
      </w:r>
    </w:p>
    <w:p w14:paraId="59823AAA" w14:textId="77777777" w:rsidR="00C54068" w:rsidRPr="003605A2" w:rsidRDefault="00C54068" w:rsidP="00C54068">
      <w:pPr>
        <w:widowControl w:val="0"/>
        <w:spacing w:before="120" w:after="0" w:line="240" w:lineRule="auto"/>
        <w:ind w:firstLine="720"/>
        <w:jc w:val="both"/>
        <w:rPr>
          <w:rFonts w:ascii="Times New Roman" w:hAnsi="Times New Roman"/>
          <w:sz w:val="28"/>
          <w:szCs w:val="28"/>
          <w:lang w:eastAsia="vi-VN"/>
        </w:rPr>
      </w:pPr>
      <w:r w:rsidRPr="003605A2">
        <w:rPr>
          <w:rFonts w:ascii="Times New Roman" w:hAnsi="Times New Roman"/>
          <w:sz w:val="28"/>
          <w:szCs w:val="28"/>
          <w:shd w:val="clear" w:color="auto" w:fill="FFFFFF"/>
        </w:rPr>
        <w:t xml:space="preserve">- </w:t>
      </w:r>
      <w:r w:rsidRPr="003605A2">
        <w:rPr>
          <w:rFonts w:ascii="Times New Roman" w:hAnsi="Times New Roman"/>
          <w:sz w:val="28"/>
          <w:szCs w:val="28"/>
          <w:lang w:eastAsia="vi-VN"/>
        </w:rPr>
        <w:t xml:space="preserve">Trong thời hạn 01 ngày làm việc, </w:t>
      </w:r>
      <w:r w:rsidRPr="003605A2">
        <w:rPr>
          <w:rFonts w:ascii="Times New Roman" w:hAnsi="Times New Roman"/>
          <w:noProof/>
          <w:sz w:val="28"/>
          <w:szCs w:val="28"/>
        </w:rPr>
        <w:t>Sở Khoa học và Công nghệ</w:t>
      </w:r>
      <w:r w:rsidRPr="003605A2">
        <w:rPr>
          <w:rFonts w:ascii="Times New Roman" w:hAnsi="Times New Roman"/>
          <w:sz w:val="28"/>
          <w:szCs w:val="28"/>
          <w:lang w:eastAsia="vi-VN"/>
        </w:rPr>
        <w:t xml:space="preserve"> xác nhận người nhập khẩu đã đăng ký kiểm tra chất lượng hàng hóa nhập khẩu trên bản đăng ký của người nhập khẩu. Người nhập khẩu nộp bản đăng ký có xác nhận của </w:t>
      </w:r>
      <w:r w:rsidRPr="003605A2">
        <w:rPr>
          <w:rFonts w:ascii="Times New Roman" w:hAnsi="Times New Roman"/>
          <w:noProof/>
          <w:sz w:val="28"/>
          <w:szCs w:val="28"/>
        </w:rPr>
        <w:t>Sở Khoa học và Công nghệ</w:t>
      </w:r>
      <w:r w:rsidRPr="003605A2">
        <w:rPr>
          <w:rFonts w:ascii="Times New Roman" w:hAnsi="Times New Roman"/>
          <w:sz w:val="28"/>
          <w:szCs w:val="28"/>
          <w:lang w:eastAsia="vi-VN"/>
        </w:rPr>
        <w:t xml:space="preserve"> cho cơ quan hải quan để được phép thông quan hàng hóa;</w:t>
      </w:r>
    </w:p>
    <w:p w14:paraId="74117D45"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eastAsia="vi-VN"/>
        </w:rPr>
      </w:pPr>
      <w:r w:rsidRPr="003605A2">
        <w:rPr>
          <w:rFonts w:ascii="Times New Roman" w:hAnsi="Times New Roman"/>
          <w:sz w:val="28"/>
          <w:szCs w:val="28"/>
          <w:lang w:eastAsia="vi-VN"/>
        </w:rPr>
        <w:t xml:space="preserve">Trong thời hạn 15 ngày làm việc kể từ ngày thông quan hàng hóa, người nhập khẩu phải nộp cho </w:t>
      </w:r>
      <w:r w:rsidRPr="003605A2">
        <w:rPr>
          <w:rFonts w:ascii="Times New Roman" w:hAnsi="Times New Roman"/>
          <w:noProof/>
          <w:sz w:val="28"/>
          <w:szCs w:val="28"/>
        </w:rPr>
        <w:t>Sở Khoa học và Công nghệ</w:t>
      </w:r>
      <w:r w:rsidRPr="003605A2">
        <w:rPr>
          <w:rFonts w:ascii="Times New Roman" w:hAnsi="Times New Roman"/>
          <w:sz w:val="28"/>
          <w:szCs w:val="28"/>
          <w:lang w:eastAsia="vi-VN"/>
        </w:rPr>
        <w:t xml:space="preserve"> bản sao y bản chính (có ký tên và </w:t>
      </w:r>
      <w:r w:rsidRPr="003605A2">
        <w:rPr>
          <w:rFonts w:ascii="Times New Roman" w:hAnsi="Times New Roman"/>
          <w:sz w:val="28"/>
          <w:szCs w:val="28"/>
          <w:lang w:eastAsia="vi-VN"/>
        </w:rPr>
        <w:lastRenderedPageBreak/>
        <w:t>đóng dấu của người nhập khẩu) chứng chỉ chất lượng (Giấy chứng nhận phù hợp quy chuẩn kỹ thuật của tổ chức chứng nhận hoặc Chứng thư giám định phù hợp quy chuẩn kỹ thuật của tổ chức giám định).</w:t>
      </w:r>
    </w:p>
    <w:p w14:paraId="5DFFC763"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eastAsia="vi-VN"/>
        </w:rPr>
      </w:pPr>
      <w:r w:rsidRPr="003605A2">
        <w:rPr>
          <w:rFonts w:ascii="Times New Roman" w:hAnsi="Times New Roman"/>
          <w:sz w:val="28"/>
          <w:szCs w:val="28"/>
          <w:lang w:eastAsia="vi-VN"/>
        </w:rPr>
        <w:t xml:space="preserve">Trường hợp, hàng hóa đã được tổ chức chứng nhận đánh giá tại nước xuất khẩu, trong thời hạn 03 ngày làm việc kể từ ngày thông quan, người nhập khẩu phải nộp bản sao y bản chính (có ký tên và đóng dấu của người nhập khẩu) Giấy chứng nhận phù hợp quy chuẩn kỹ thuật cho cơ quan kiểm tra. Người nhập khẩu phải hoàn toàn chịu trách nhiệm và bảo đảm hàng hóa phù hợp quy chuẩn kỹ thuật, tiêu chuẩn công bố áp dụng. Trường hợp hàng hóa không phù hợp quy chuẩn kỹ thuật, tiêu chuẩn công bố áp dụng, người nhập khẩu phải kịp thời báo cáo </w:t>
      </w:r>
      <w:r w:rsidRPr="003605A2">
        <w:rPr>
          <w:rFonts w:ascii="Times New Roman" w:hAnsi="Times New Roman"/>
          <w:noProof/>
          <w:sz w:val="28"/>
          <w:szCs w:val="28"/>
        </w:rPr>
        <w:t>Sở Khoa học và Công nghệ</w:t>
      </w:r>
      <w:r w:rsidRPr="003605A2">
        <w:rPr>
          <w:rFonts w:ascii="Times New Roman" w:hAnsi="Times New Roman"/>
          <w:sz w:val="28"/>
          <w:szCs w:val="28"/>
          <w:lang w:eastAsia="vi-VN"/>
        </w:rPr>
        <w:t>, đồng thời tổ chức việc xử lý, thu hồi hàng hóa này theo quy định của pháp luật.</w:t>
      </w:r>
    </w:p>
    <w:p w14:paraId="107ACCF1" w14:textId="77777777" w:rsidR="00484367" w:rsidRPr="003605A2" w:rsidRDefault="00C54068" w:rsidP="00484367">
      <w:pPr>
        <w:widowControl w:val="0"/>
        <w:autoSpaceDE w:val="0"/>
        <w:autoSpaceDN w:val="0"/>
        <w:adjustRightInd w:val="0"/>
        <w:spacing w:before="120" w:after="0" w:line="240" w:lineRule="auto"/>
        <w:ind w:firstLine="720"/>
        <w:jc w:val="both"/>
        <w:rPr>
          <w:rFonts w:ascii="Times New Roman" w:hAnsi="Times New Roman"/>
          <w:sz w:val="28"/>
          <w:szCs w:val="28"/>
          <w:lang w:eastAsia="vi-VN"/>
        </w:rPr>
      </w:pPr>
      <w:r w:rsidRPr="003605A2">
        <w:rPr>
          <w:rFonts w:ascii="Times New Roman" w:hAnsi="Times New Roman"/>
          <w:b/>
          <w:spacing w:val="-2"/>
          <w:sz w:val="28"/>
          <w:szCs w:val="28"/>
        </w:rPr>
        <w:t>Bước 3:</w:t>
      </w:r>
      <w:r w:rsidRPr="003605A2">
        <w:rPr>
          <w:rFonts w:ascii="Times New Roman" w:hAnsi="Times New Roman"/>
          <w:spacing w:val="-2"/>
          <w:sz w:val="28"/>
          <w:szCs w:val="28"/>
        </w:rPr>
        <w:t xml:space="preserve"> </w:t>
      </w:r>
      <w:r w:rsidR="00484367" w:rsidRPr="003605A2">
        <w:rPr>
          <w:rFonts w:ascii="Times New Roman" w:hAnsi="Times New Roman"/>
          <w:sz w:val="28"/>
          <w:szCs w:val="28"/>
          <w:lang w:eastAsia="vi-VN"/>
        </w:rPr>
        <w:t>Đến ngày hẹn ghi trong phiếu, tổ chức, cá nhân nhận kết quả trực tuyến trên Cổng dịch vụ công hoặc qua dịch vụ bưu chính công ích hoặc qua dịch vụ đã đăng ký.</w:t>
      </w:r>
    </w:p>
    <w:p w14:paraId="084F368D" w14:textId="77777777" w:rsidR="009247C9" w:rsidRPr="003605A2" w:rsidRDefault="00C54068" w:rsidP="00484367">
      <w:pPr>
        <w:widowControl w:val="0"/>
        <w:autoSpaceDE w:val="0"/>
        <w:autoSpaceDN w:val="0"/>
        <w:adjustRightInd w:val="0"/>
        <w:spacing w:before="120" w:after="0" w:line="240" w:lineRule="auto"/>
        <w:ind w:firstLine="720"/>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179F319A"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513E9984"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69943C1C" w14:textId="77777777" w:rsidR="009247C9" w:rsidRPr="003605A2" w:rsidRDefault="009247C9" w:rsidP="009247C9">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63E4967D" w14:textId="77777777" w:rsidR="00C54068" w:rsidRPr="003605A2" w:rsidRDefault="00C54068" w:rsidP="00C54068">
      <w:pPr>
        <w:widowControl w:val="0"/>
        <w:spacing w:before="120" w:after="0" w:line="240" w:lineRule="auto"/>
        <w:ind w:firstLine="720"/>
        <w:jc w:val="both"/>
        <w:rPr>
          <w:rFonts w:ascii="Times New Roman" w:hAnsi="Times New Roman"/>
          <w:b/>
          <w:i/>
          <w:color w:val="FF0000"/>
          <w:sz w:val="28"/>
          <w:szCs w:val="28"/>
        </w:rPr>
      </w:pPr>
      <w:r w:rsidRPr="003605A2">
        <w:rPr>
          <w:rFonts w:ascii="Times New Roman" w:hAnsi="Times New Roman"/>
          <w:b/>
          <w:color w:val="FF0000"/>
          <w:sz w:val="28"/>
          <w:szCs w:val="28"/>
        </w:rPr>
        <w:t>c) Thành phần, số lượng hồ sơ:</w:t>
      </w:r>
    </w:p>
    <w:p w14:paraId="136AED5A" w14:textId="77777777" w:rsidR="005772D5" w:rsidRPr="003605A2" w:rsidRDefault="005772D5" w:rsidP="005772D5">
      <w:pPr>
        <w:widowControl w:val="0"/>
        <w:spacing w:before="30" w:after="30" w:line="240" w:lineRule="auto"/>
        <w:ind w:firstLine="720"/>
        <w:jc w:val="both"/>
        <w:rPr>
          <w:rFonts w:ascii="Times New Roman" w:hAnsi="Times New Roman"/>
          <w:b/>
          <w:i/>
          <w:sz w:val="28"/>
          <w:szCs w:val="28"/>
          <w:lang w:val="en-US"/>
        </w:rPr>
      </w:pPr>
      <w:r w:rsidRPr="003605A2">
        <w:rPr>
          <w:rFonts w:ascii="Times New Roman" w:hAnsi="Times New Roman"/>
          <w:b/>
          <w:sz w:val="28"/>
          <w:szCs w:val="28"/>
        </w:rPr>
        <w:t>- Thành phần hồ sơ:</w:t>
      </w:r>
    </w:p>
    <w:p w14:paraId="0820456E" w14:textId="77777777" w:rsidR="005772D5" w:rsidRPr="003605A2" w:rsidRDefault="005772D5" w:rsidP="005772D5">
      <w:pPr>
        <w:widowControl w:val="0"/>
        <w:spacing w:before="30" w:after="3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shd w:val="clear" w:color="auto" w:fill="FFFFFF"/>
        </w:rPr>
        <w:t xml:space="preserve"> Đăng ký kiểm tra nhà nước về chất lượng hàng hóa nhập khẩu và cam kết chất lượng hàng hóa phù hợp với quy chuẩn kỹ thuật, tiêu chuẩn công bố áp dụng theo quy định tại </w:t>
      </w:r>
      <w:r w:rsidRPr="003605A2">
        <w:rPr>
          <w:rFonts w:ascii="Times New Roman" w:hAnsi="Times New Roman"/>
          <w:color w:val="FF0000"/>
          <w:sz w:val="28"/>
          <w:szCs w:val="28"/>
          <w:shd w:val="clear" w:color="auto" w:fill="FFFFFF"/>
        </w:rPr>
        <w:t xml:space="preserve">Mẫu số 01 Phụ lục ban hành kèm theo Nghị định </w:t>
      </w:r>
      <w:r w:rsidRPr="003605A2">
        <w:rPr>
          <w:rFonts w:ascii="Times New Roman" w:hAnsi="Times New Roman"/>
          <w:color w:val="FF0000"/>
          <w:sz w:val="28"/>
          <w:szCs w:val="28"/>
          <w:shd w:val="clear" w:color="auto" w:fill="FFFFFF"/>
          <w:lang w:val="en-US"/>
        </w:rPr>
        <w:t>15</w:t>
      </w:r>
      <w:r w:rsidRPr="003605A2">
        <w:rPr>
          <w:rFonts w:ascii="Times New Roman" w:hAnsi="Times New Roman"/>
          <w:color w:val="FF0000"/>
          <w:sz w:val="28"/>
          <w:szCs w:val="28"/>
          <w:shd w:val="clear" w:color="auto" w:fill="FFFFFF"/>
        </w:rPr>
        <w:t>4/2018/NĐ-CP</w:t>
      </w:r>
      <w:r w:rsidRPr="003605A2">
        <w:rPr>
          <w:rFonts w:ascii="Times New Roman" w:hAnsi="Times New Roman"/>
          <w:sz w:val="28"/>
          <w:szCs w:val="28"/>
          <w:shd w:val="clear" w:color="auto" w:fill="FFFFFF"/>
        </w:rPr>
        <w:t xml:space="preserve"> tại cơ quan kiểm tra chất lượng sản phẩm, hàng hóa (sau đây viết tắt là cơ quan kiểm tra) và kèm theo các tài liệu sau: </w:t>
      </w:r>
    </w:p>
    <w:p w14:paraId="5914351F" w14:textId="77777777" w:rsidR="005772D5" w:rsidRPr="003605A2" w:rsidRDefault="005772D5" w:rsidP="005772D5">
      <w:pPr>
        <w:shd w:val="clear" w:color="auto" w:fill="FFFFFF"/>
        <w:spacing w:before="30" w:after="30" w:line="240" w:lineRule="auto"/>
        <w:ind w:firstLine="709"/>
        <w:jc w:val="both"/>
        <w:rPr>
          <w:rFonts w:ascii="Times New Roman" w:hAnsi="Times New Roman"/>
          <w:sz w:val="28"/>
          <w:szCs w:val="28"/>
          <w:shd w:val="clear" w:color="auto" w:fill="FFFFFF"/>
          <w:lang w:val="en-US"/>
        </w:rPr>
      </w:pPr>
      <w:r w:rsidRPr="003605A2">
        <w:rPr>
          <w:rFonts w:ascii="Times New Roman" w:hAnsi="Times New Roman"/>
          <w:sz w:val="28"/>
          <w:szCs w:val="28"/>
          <w:shd w:val="clear" w:color="auto" w:fill="FFFFFF"/>
        </w:rPr>
        <w:t>+ Bản sao Hợp đồng, Danh mục hàng hóa (nếu có)</w:t>
      </w:r>
      <w:r w:rsidRPr="003605A2">
        <w:rPr>
          <w:rFonts w:ascii="Times New Roman" w:hAnsi="Times New Roman"/>
          <w:sz w:val="28"/>
          <w:szCs w:val="28"/>
          <w:shd w:val="clear" w:color="auto" w:fill="FFFFFF"/>
          <w:lang w:val="en-US"/>
        </w:rPr>
        <w:t>.</w:t>
      </w:r>
    </w:p>
    <w:p w14:paraId="7746CDE2" w14:textId="77777777" w:rsidR="005772D5" w:rsidRPr="003605A2" w:rsidRDefault="005772D5" w:rsidP="005772D5">
      <w:pPr>
        <w:shd w:val="clear" w:color="auto" w:fill="FFFFFF"/>
        <w:spacing w:before="30" w:after="30" w:line="240" w:lineRule="auto"/>
        <w:ind w:firstLine="709"/>
        <w:jc w:val="both"/>
        <w:rPr>
          <w:rFonts w:ascii="Times New Roman" w:hAnsi="Times New Roman"/>
          <w:sz w:val="28"/>
          <w:szCs w:val="28"/>
          <w:shd w:val="clear" w:color="auto" w:fill="FFFFFF"/>
        </w:rPr>
      </w:pPr>
      <w:r w:rsidRPr="003605A2">
        <w:rPr>
          <w:rFonts w:ascii="Times New Roman" w:hAnsi="Times New Roman"/>
          <w:sz w:val="28"/>
          <w:szCs w:val="28"/>
          <w:shd w:val="clear" w:color="auto" w:fill="FFFFFF"/>
        </w:rPr>
        <w:t>+ Bản sao (có xác nhận của người nhập khẩu) vận đơn, hóa đơn, tờ khai hàng hóa nhập khẩu</w:t>
      </w:r>
      <w:r w:rsidRPr="003605A2">
        <w:rPr>
          <w:rFonts w:ascii="Times New Roman" w:hAnsi="Times New Roman"/>
          <w:sz w:val="28"/>
          <w:szCs w:val="28"/>
          <w:shd w:val="clear" w:color="auto" w:fill="FFFFFF"/>
          <w:lang w:val="en-US"/>
        </w:rPr>
        <w:t xml:space="preserve"> </w:t>
      </w:r>
      <w:r w:rsidRPr="003605A2">
        <w:rPr>
          <w:rFonts w:ascii="Times New Roman" w:hAnsi="Times New Roman"/>
          <w:color w:val="FF0000"/>
          <w:sz w:val="28"/>
          <w:szCs w:val="28"/>
          <w:shd w:val="clear" w:color="auto" w:fill="FFFFFF"/>
          <w:lang w:val="en-US"/>
        </w:rPr>
        <w:t>(nếu có).</w:t>
      </w:r>
      <w:r w:rsidRPr="003605A2">
        <w:rPr>
          <w:rFonts w:ascii="Times New Roman" w:hAnsi="Times New Roman"/>
          <w:sz w:val="28"/>
          <w:szCs w:val="28"/>
          <w:shd w:val="clear" w:color="auto" w:fill="FFFFFF"/>
        </w:rPr>
        <w:t xml:space="preserve"> </w:t>
      </w:r>
    </w:p>
    <w:p w14:paraId="72555F52" w14:textId="77777777" w:rsidR="005772D5" w:rsidRPr="003605A2" w:rsidRDefault="005772D5" w:rsidP="005772D5">
      <w:pPr>
        <w:shd w:val="clear" w:color="auto" w:fill="FFFFFF"/>
        <w:spacing w:before="30" w:after="30" w:line="240" w:lineRule="auto"/>
        <w:ind w:firstLine="709"/>
        <w:jc w:val="both"/>
        <w:rPr>
          <w:rFonts w:ascii="Times New Roman" w:hAnsi="Times New Roman"/>
          <w:sz w:val="28"/>
          <w:szCs w:val="28"/>
          <w:shd w:val="clear" w:color="auto" w:fill="FFFFFF"/>
          <w:lang w:val="en-US"/>
        </w:rPr>
      </w:pPr>
      <w:r w:rsidRPr="003605A2">
        <w:rPr>
          <w:rFonts w:ascii="Times New Roman" w:hAnsi="Times New Roman"/>
          <w:sz w:val="28"/>
          <w:szCs w:val="28"/>
          <w:shd w:val="clear" w:color="auto" w:fill="FFFFFF"/>
        </w:rPr>
        <w:t xml:space="preserve">+ </w:t>
      </w:r>
      <w:r w:rsidRPr="003605A2">
        <w:rPr>
          <w:rFonts w:ascii="Times New Roman" w:hAnsi="Times New Roman"/>
          <w:noProof/>
          <w:sz w:val="28"/>
          <w:szCs w:val="28"/>
        </w:rPr>
        <w:t xml:space="preserve">Bản sao </w:t>
      </w:r>
      <w:r w:rsidRPr="003605A2">
        <w:rPr>
          <w:rFonts w:ascii="Times New Roman" w:hAnsi="Times New Roman"/>
          <w:noProof/>
          <w:sz w:val="28"/>
          <w:szCs w:val="28"/>
          <w:lang w:val="en-US"/>
        </w:rPr>
        <w:t xml:space="preserve">y bản chính </w:t>
      </w:r>
      <w:r w:rsidRPr="003605A2">
        <w:rPr>
          <w:rFonts w:ascii="Times New Roman" w:hAnsi="Times New Roman"/>
          <w:noProof/>
          <w:sz w:val="28"/>
          <w:szCs w:val="28"/>
        </w:rPr>
        <w:t xml:space="preserve">có chứng thực </w:t>
      </w:r>
      <w:r w:rsidRPr="003605A2">
        <w:rPr>
          <w:rFonts w:ascii="Times New Roman" w:hAnsi="Times New Roman"/>
          <w:noProof/>
          <w:sz w:val="28"/>
          <w:szCs w:val="28"/>
          <w:lang w:val="en-US"/>
        </w:rPr>
        <w:t xml:space="preserve">(hoặc bản sao </w:t>
      </w:r>
      <w:r w:rsidRPr="003605A2">
        <w:rPr>
          <w:rFonts w:ascii="Times New Roman" w:hAnsi="Times New Roman"/>
          <w:noProof/>
          <w:sz w:val="28"/>
          <w:szCs w:val="28"/>
        </w:rPr>
        <w:t>điện tử</w:t>
      </w:r>
      <w:r w:rsidRPr="003605A2">
        <w:rPr>
          <w:rFonts w:ascii="Times New Roman" w:hAnsi="Times New Roman"/>
          <w:noProof/>
          <w:sz w:val="28"/>
          <w:szCs w:val="28"/>
          <w:lang w:val="en-US"/>
        </w:rPr>
        <w:t xml:space="preserve"> nếu gửi trực tuyến)</w:t>
      </w:r>
      <w:r w:rsidRPr="003605A2">
        <w:rPr>
          <w:rFonts w:ascii="Times New Roman" w:hAnsi="Times New Roman"/>
          <w:noProof/>
          <w:sz w:val="28"/>
          <w:szCs w:val="28"/>
        </w:rPr>
        <w:t xml:space="preserve"> của cơ quan có thẩm quyền</w:t>
      </w:r>
      <w:r w:rsidRPr="003605A2">
        <w:rPr>
          <w:rFonts w:ascii="Times New Roman" w:hAnsi="Times New Roman"/>
          <w:noProof/>
          <w:sz w:val="28"/>
          <w:szCs w:val="28"/>
          <w:lang w:val="en-US"/>
        </w:rPr>
        <w:t xml:space="preserve"> </w:t>
      </w:r>
      <w:r w:rsidRPr="003605A2">
        <w:rPr>
          <w:rFonts w:ascii="Times New Roman" w:hAnsi="Times New Roman"/>
          <w:sz w:val="28"/>
          <w:szCs w:val="28"/>
          <w:shd w:val="clear" w:color="auto" w:fill="FFFFFF"/>
        </w:rPr>
        <w:t>Chứng chỉ chất lượng của nước xuất khẩu (giấy chứng nhận chất lượng, kết quả thử nghiệm)</w:t>
      </w:r>
      <w:r w:rsidRPr="003605A2">
        <w:rPr>
          <w:rFonts w:ascii="Times New Roman" w:hAnsi="Times New Roman"/>
          <w:sz w:val="28"/>
          <w:szCs w:val="28"/>
          <w:shd w:val="clear" w:color="auto" w:fill="FFFFFF"/>
          <w:lang w:val="en-US"/>
        </w:rPr>
        <w:t xml:space="preserve"> </w:t>
      </w:r>
      <w:r w:rsidRPr="003605A2">
        <w:rPr>
          <w:rFonts w:ascii="Times New Roman" w:hAnsi="Times New Roman"/>
          <w:color w:val="FF0000"/>
          <w:sz w:val="28"/>
          <w:szCs w:val="28"/>
          <w:shd w:val="clear" w:color="auto" w:fill="FFFFFF"/>
          <w:lang w:val="en-US"/>
        </w:rPr>
        <w:t>(nếu có).</w:t>
      </w:r>
    </w:p>
    <w:p w14:paraId="5036AF52" w14:textId="77777777" w:rsidR="005772D5" w:rsidRPr="003605A2" w:rsidRDefault="005772D5" w:rsidP="005772D5">
      <w:pPr>
        <w:shd w:val="clear" w:color="auto" w:fill="FFFFFF"/>
        <w:spacing w:before="30" w:after="30" w:line="240" w:lineRule="auto"/>
        <w:ind w:firstLine="709"/>
        <w:jc w:val="both"/>
        <w:rPr>
          <w:rFonts w:ascii="Times New Roman" w:hAnsi="Times New Roman"/>
          <w:sz w:val="28"/>
          <w:szCs w:val="28"/>
          <w:shd w:val="clear" w:color="auto" w:fill="FFFFFF"/>
          <w:lang w:val="en-US"/>
        </w:rPr>
      </w:pPr>
      <w:r w:rsidRPr="003605A2">
        <w:rPr>
          <w:rFonts w:ascii="Times New Roman" w:hAnsi="Times New Roman"/>
          <w:sz w:val="28"/>
          <w:szCs w:val="28"/>
          <w:shd w:val="clear" w:color="auto" w:fill="FFFFFF"/>
          <w:lang w:val="en-US"/>
        </w:rPr>
        <w:t xml:space="preserve">+ </w:t>
      </w:r>
      <w:r w:rsidRPr="003605A2">
        <w:rPr>
          <w:rFonts w:ascii="Times New Roman" w:hAnsi="Times New Roman"/>
          <w:sz w:val="28"/>
          <w:szCs w:val="28"/>
          <w:shd w:val="clear" w:color="auto" w:fill="FFFFFF"/>
        </w:rPr>
        <w:t>Giấy chứng nhận xuất xứ (nếu có)</w:t>
      </w:r>
      <w:r w:rsidRPr="003605A2">
        <w:rPr>
          <w:rFonts w:ascii="Times New Roman" w:hAnsi="Times New Roman"/>
          <w:sz w:val="28"/>
          <w:szCs w:val="28"/>
          <w:shd w:val="clear" w:color="auto" w:fill="FFFFFF"/>
          <w:lang w:val="en-US"/>
        </w:rPr>
        <w:t>.</w:t>
      </w:r>
      <w:r w:rsidRPr="003605A2">
        <w:rPr>
          <w:rFonts w:ascii="Times New Roman" w:hAnsi="Times New Roman"/>
          <w:sz w:val="28"/>
          <w:szCs w:val="28"/>
          <w:shd w:val="clear" w:color="auto" w:fill="FFFFFF"/>
        </w:rPr>
        <w:t xml:space="preserve"> </w:t>
      </w:r>
    </w:p>
    <w:p w14:paraId="5CF0B13B" w14:textId="77777777" w:rsidR="005772D5" w:rsidRPr="003605A2" w:rsidRDefault="005772D5" w:rsidP="005772D5">
      <w:pPr>
        <w:shd w:val="clear" w:color="auto" w:fill="FFFFFF"/>
        <w:spacing w:before="30" w:after="30" w:line="240" w:lineRule="auto"/>
        <w:ind w:firstLine="709"/>
        <w:jc w:val="both"/>
        <w:rPr>
          <w:rFonts w:ascii="Times New Roman" w:hAnsi="Times New Roman"/>
          <w:sz w:val="28"/>
          <w:szCs w:val="28"/>
          <w:shd w:val="clear" w:color="auto" w:fill="FFFFFF"/>
          <w:lang w:val="en-US"/>
        </w:rPr>
      </w:pPr>
      <w:r w:rsidRPr="003605A2">
        <w:rPr>
          <w:rFonts w:ascii="Times New Roman" w:hAnsi="Times New Roman"/>
          <w:sz w:val="28"/>
          <w:szCs w:val="28"/>
          <w:shd w:val="clear" w:color="auto" w:fill="FFFFFF"/>
          <w:lang w:val="en-US"/>
        </w:rPr>
        <w:t xml:space="preserve">+ </w:t>
      </w:r>
      <w:r w:rsidRPr="003605A2">
        <w:rPr>
          <w:rFonts w:ascii="Times New Roman" w:hAnsi="Times New Roman"/>
          <w:sz w:val="28"/>
          <w:szCs w:val="28"/>
          <w:shd w:val="clear" w:color="auto" w:fill="FFFFFF"/>
        </w:rPr>
        <w:t>Ảnh hoặc bản mô tả hàng hóa có các nội dung bắt buộc phải thể hiện trên nhãn hàng hóa và nhãn phụ (nếu nhãn chính chưa đủ nội dung theo quy định)</w:t>
      </w:r>
      <w:r w:rsidRPr="003605A2">
        <w:rPr>
          <w:rFonts w:ascii="Times New Roman" w:hAnsi="Times New Roman"/>
          <w:sz w:val="28"/>
          <w:szCs w:val="28"/>
          <w:shd w:val="clear" w:color="auto" w:fill="FFFFFF"/>
          <w:lang w:val="en-US"/>
        </w:rPr>
        <w:t>.</w:t>
      </w:r>
    </w:p>
    <w:p w14:paraId="18CC1979" w14:textId="77777777" w:rsidR="005772D5" w:rsidRPr="003605A2" w:rsidRDefault="005772D5" w:rsidP="005772D5">
      <w:pPr>
        <w:shd w:val="clear" w:color="auto" w:fill="FFFFFF"/>
        <w:spacing w:before="30" w:after="30" w:line="240" w:lineRule="auto"/>
        <w:ind w:firstLine="709"/>
        <w:jc w:val="both"/>
        <w:rPr>
          <w:rFonts w:ascii="Times New Roman" w:hAnsi="Times New Roman"/>
          <w:sz w:val="28"/>
          <w:szCs w:val="28"/>
          <w:shd w:val="clear" w:color="auto" w:fill="FFFFFF"/>
          <w:lang w:val="en-US"/>
        </w:rPr>
      </w:pPr>
      <w:r w:rsidRPr="003605A2">
        <w:rPr>
          <w:rFonts w:ascii="Times New Roman" w:hAnsi="Times New Roman"/>
          <w:sz w:val="28"/>
          <w:szCs w:val="28"/>
          <w:shd w:val="clear" w:color="auto" w:fill="FFFFFF"/>
        </w:rPr>
        <w:t xml:space="preserve">+ Chứng nhận lưu hành tự do CFS (nếu có). </w:t>
      </w:r>
    </w:p>
    <w:p w14:paraId="68FA0627" w14:textId="77777777" w:rsidR="005772D5" w:rsidRPr="003605A2" w:rsidRDefault="005772D5" w:rsidP="005772D5">
      <w:pPr>
        <w:widowControl w:val="0"/>
        <w:spacing w:before="30" w:after="30" w:line="240" w:lineRule="auto"/>
        <w:ind w:firstLine="709"/>
        <w:jc w:val="both"/>
        <w:rPr>
          <w:rFonts w:ascii="Times New Roman" w:hAnsi="Times New Roman"/>
          <w:sz w:val="28"/>
          <w:szCs w:val="28"/>
        </w:rPr>
      </w:pPr>
      <w:r w:rsidRPr="003605A2">
        <w:rPr>
          <w:rFonts w:ascii="Times New Roman" w:hAnsi="Times New Roman"/>
          <w:sz w:val="28"/>
          <w:szCs w:val="28"/>
        </w:rPr>
        <w:t>Người nhập khẩu hoàn toàn chịu trách nhiệm trước pháp luật về chất lượng hàng hóa do mình nhập khẩu.</w:t>
      </w:r>
    </w:p>
    <w:p w14:paraId="5ACB0625" w14:textId="77777777" w:rsidR="005772D5" w:rsidRPr="003605A2" w:rsidRDefault="005772D5" w:rsidP="005772D5">
      <w:pPr>
        <w:widowControl w:val="0"/>
        <w:spacing w:before="30" w:after="30" w:line="240" w:lineRule="auto"/>
        <w:ind w:firstLine="720"/>
        <w:jc w:val="both"/>
        <w:rPr>
          <w:rFonts w:ascii="Times New Roman" w:hAnsi="Times New Roman"/>
          <w:color w:val="FF0000"/>
          <w:sz w:val="28"/>
          <w:szCs w:val="28"/>
          <w:lang w:val="en-US"/>
        </w:rPr>
      </w:pPr>
      <w:r w:rsidRPr="003605A2">
        <w:rPr>
          <w:rFonts w:ascii="Times New Roman" w:hAnsi="Times New Roman"/>
          <w:sz w:val="28"/>
          <w:szCs w:val="28"/>
        </w:rPr>
        <w:t xml:space="preserve">- Số lượng hồ sơ: 01 bộ, </w:t>
      </w:r>
      <w:r w:rsidRPr="003605A2">
        <w:rPr>
          <w:rFonts w:ascii="Times New Roman" w:hAnsi="Times New Roman"/>
          <w:color w:val="FF0000"/>
          <w:sz w:val="28"/>
          <w:szCs w:val="28"/>
          <w:lang w:val="en-US"/>
        </w:rPr>
        <w:t>nếu bản tiếng Anh thì phải gửi kèm theo bản dịch tiếng Việt Nam.</w:t>
      </w:r>
    </w:p>
    <w:p w14:paraId="64AB78F4" w14:textId="77777777" w:rsidR="00E7619F" w:rsidRPr="003605A2" w:rsidRDefault="00E7619F" w:rsidP="00E7619F">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lastRenderedPageBreak/>
        <w:t>d) Thời hạn giải quyết:</w:t>
      </w:r>
    </w:p>
    <w:p w14:paraId="214C1417" w14:textId="77777777" w:rsidR="00E7619F" w:rsidRPr="003605A2" w:rsidRDefault="00E7619F" w:rsidP="00E7619F">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Đối với hàng hóa nhóm 2 nhập khẩu, tại quy chuẩn kỹ thuật quốc gia quy định biện pháp công bố hợp quy theo kết quả tự đánh giá sự phù hợp của tổ chức, cá nhân; theo kết quả chứng nhận, giám định của tổ chức chứng nhận, tổ chức giám định đã đăng ký hoặc được thừa nhận theo quy định của pháp luật</w:t>
      </w:r>
    </w:p>
    <w:p w14:paraId="7EAB7BF6" w14:textId="77777777" w:rsidR="00E7619F" w:rsidRPr="003605A2" w:rsidRDefault="00E7619F" w:rsidP="00E7619F">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Xác nhận người nhập khẩu đã đăng ký kiểm tra chất lượng hàng hóa nhập khẩu. Trong thời hạn 01 ngày làm việc kể từ ngày nhận hồ sơ đăng ký kiểm tra chất lượng hàng hóa nhập khẩu.</w:t>
      </w:r>
    </w:p>
    <w:p w14:paraId="102714C6"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 xml:space="preserve">đ) Đối tượng thực hiện thủ tục hành chính: </w:t>
      </w:r>
      <w:r w:rsidRPr="003605A2">
        <w:rPr>
          <w:rFonts w:ascii="Times New Roman" w:hAnsi="Times New Roman"/>
          <w:sz w:val="28"/>
          <w:szCs w:val="28"/>
        </w:rPr>
        <w:t>Tổ chức, cá nhân nhập khẩu hàng hóa.</w:t>
      </w:r>
    </w:p>
    <w:p w14:paraId="46549B77" w14:textId="77777777"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e) Cơ quan thực hiện thủ tục hành chính: </w:t>
      </w:r>
      <w:r w:rsidRPr="003605A2">
        <w:rPr>
          <w:rFonts w:ascii="Times New Roman" w:hAnsi="Times New Roman"/>
          <w:sz w:val="28"/>
          <w:szCs w:val="28"/>
        </w:rPr>
        <w:t>Sở Khoa học và Công nghệ</w:t>
      </w:r>
    </w:p>
    <w:p w14:paraId="36DCEC2A" w14:textId="77777777"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g) Kết quả thực hiện thủ tục hành chính: </w:t>
      </w:r>
    </w:p>
    <w:p w14:paraId="545CC91E"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Đối với hàng hóa nhóm 2 nhập khẩu tại quy chuẩn kỹ thuật quốc gia quy định biện pháp công bố hợp quy theo kết quả tự đánh giá sự phù hợp của tổ chức, cá nhân; kết quả chứng nhận, giám định của tổ chức chứng nhận, tổ chức giám định đã đăng ký hoặc được thừa nhận theo quy định của pháp luật:</w:t>
      </w:r>
    </w:p>
    <w:p w14:paraId="069C7724"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Bản đăng ký kiểm tra chất lượng hàng hóa nhập khẩu có xác nhận của </w:t>
      </w:r>
      <w:r w:rsidRPr="003605A2">
        <w:rPr>
          <w:rFonts w:ascii="Times New Roman" w:hAnsi="Times New Roman"/>
          <w:noProof/>
          <w:sz w:val="28"/>
          <w:szCs w:val="28"/>
        </w:rPr>
        <w:t>Sở Khoa học và Công nghệ</w:t>
      </w:r>
      <w:r w:rsidRPr="003605A2">
        <w:rPr>
          <w:rFonts w:ascii="Times New Roman" w:hAnsi="Times New Roman"/>
          <w:sz w:val="28"/>
          <w:szCs w:val="28"/>
        </w:rPr>
        <w:t>.</w:t>
      </w:r>
    </w:p>
    <w:p w14:paraId="3B93617E"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 xml:space="preserve">h. Lệ phí kiểm tra: </w:t>
      </w:r>
      <w:r w:rsidRPr="003605A2">
        <w:rPr>
          <w:rFonts w:ascii="Times New Roman" w:hAnsi="Times New Roman"/>
          <w:sz w:val="28"/>
          <w:szCs w:val="28"/>
        </w:rPr>
        <w:t>Không.</w:t>
      </w:r>
    </w:p>
    <w:p w14:paraId="200FE835" w14:textId="77777777"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i) Tên mẫu đơn, mẫu tờ khai hành chính:  </w:t>
      </w:r>
    </w:p>
    <w:p w14:paraId="098E258D" w14:textId="7E610C76" w:rsidR="004949D1" w:rsidRPr="003605A2" w:rsidRDefault="004949D1" w:rsidP="004949D1">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Đăng ký kiểm tra nhà nước về chất lượng hàng hoá nhập khẩu (Mẫu 01,</w:t>
      </w:r>
      <w:r w:rsidR="00AB5562" w:rsidRPr="003605A2">
        <w:rPr>
          <w:rFonts w:ascii="Times New Roman" w:hAnsi="Times New Roman"/>
          <w:sz w:val="28"/>
          <w:szCs w:val="28"/>
        </w:rPr>
        <w:t xml:space="preserve"> </w:t>
      </w:r>
      <w:r w:rsidRPr="003605A2">
        <w:rPr>
          <w:rFonts w:ascii="Times New Roman" w:hAnsi="Times New Roman"/>
          <w:sz w:val="28"/>
          <w:szCs w:val="28"/>
        </w:rPr>
        <w:t>Mẫu 02 kèm theo)</w:t>
      </w:r>
      <w:r w:rsidR="00AB5562" w:rsidRPr="003605A2">
        <w:rPr>
          <w:rFonts w:ascii="Times New Roman" w:hAnsi="Times New Roman"/>
          <w:sz w:val="28"/>
          <w:szCs w:val="28"/>
        </w:rPr>
        <w:t>.</w:t>
      </w:r>
    </w:p>
    <w:p w14:paraId="04D11318"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b/>
          <w:sz w:val="28"/>
          <w:szCs w:val="28"/>
        </w:rPr>
        <w:t xml:space="preserve">k) Yêu cầu, điều kiện thực hiện thủ tục hành chính: </w:t>
      </w:r>
      <w:r w:rsidRPr="003605A2">
        <w:rPr>
          <w:rFonts w:ascii="Times New Roman" w:hAnsi="Times New Roman"/>
          <w:sz w:val="28"/>
          <w:szCs w:val="28"/>
        </w:rPr>
        <w:t>Không</w:t>
      </w:r>
    </w:p>
    <w:p w14:paraId="63D62242" w14:textId="77777777" w:rsidR="00C54068" w:rsidRPr="003605A2" w:rsidRDefault="00C54068" w:rsidP="00C54068">
      <w:pPr>
        <w:widowControl w:val="0"/>
        <w:spacing w:before="120" w:after="0" w:line="240" w:lineRule="auto"/>
        <w:ind w:firstLine="709"/>
        <w:jc w:val="both"/>
        <w:rPr>
          <w:rFonts w:ascii="Times New Roman" w:hAnsi="Times New Roman"/>
          <w:b/>
          <w:i/>
          <w:iCs/>
          <w:sz w:val="28"/>
          <w:szCs w:val="28"/>
        </w:rPr>
      </w:pPr>
      <w:r w:rsidRPr="003605A2">
        <w:rPr>
          <w:rFonts w:ascii="Times New Roman" w:hAnsi="Times New Roman"/>
          <w:b/>
          <w:iCs/>
          <w:sz w:val="28"/>
          <w:szCs w:val="28"/>
        </w:rPr>
        <w:t>l) Căn cứ pháp lý của thủ tục hành chính:</w:t>
      </w:r>
    </w:p>
    <w:p w14:paraId="28ED3411"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xml:space="preserve">- Luật Chất lượng sản phẩm, hàng hóa ngày 21 tháng 11 năm 2007. </w:t>
      </w:r>
    </w:p>
    <w:p w14:paraId="2EF32DD8"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xml:space="preserve">- Nghị định số 132/2008/NĐ-CP ngày 31 tháng 12 năm 2008 của Chính phủ quy định chi tiết thi hành một số điều của Luật Chất lượng sản phẩm, hàng hóa. </w:t>
      </w:r>
    </w:p>
    <w:p w14:paraId="42327DC0"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Nghị định số 74/2018/NĐ-CP ngày 15 tháng 5 năm 2018 của Chính phủ về việc sửa đổi, bổ sung Nghị định số 132/2008/NĐ-CP ngày 31 tháng 12 năm 2008 của Chính phủ quy định chi tiết thi hành một số điều của Luật Chất lượng sản phẩm, hàng hóa.</w:t>
      </w:r>
    </w:p>
    <w:p w14:paraId="260F1721"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Nghị định số 43/2017/NĐ-CP ngày 14 tháng 4 năm 2017 của Chính phủ về nhãn hàng hóa.</w:t>
      </w:r>
    </w:p>
    <w:p w14:paraId="2BF70171" w14:textId="77777777" w:rsidR="00C54068" w:rsidRPr="003605A2" w:rsidRDefault="00C54068" w:rsidP="005772D5">
      <w:pPr>
        <w:widowControl w:val="0"/>
        <w:spacing w:before="120" w:after="0" w:line="240" w:lineRule="auto"/>
        <w:ind w:firstLine="720"/>
        <w:jc w:val="both"/>
        <w:rPr>
          <w:rFonts w:ascii="Times New Roman" w:eastAsia="Times New Roman" w:hAnsi="Times New Roman"/>
          <w:sz w:val="28"/>
          <w:szCs w:val="28"/>
          <w:lang w:val="nl-NL"/>
        </w:rPr>
      </w:pPr>
      <w:r w:rsidRPr="003605A2">
        <w:rPr>
          <w:rFonts w:ascii="Times New Roman" w:eastAsia="Times New Roman" w:hAnsi="Times New Roman"/>
          <w:spacing w:val="-6"/>
          <w:sz w:val="28"/>
          <w:szCs w:val="28"/>
        </w:rPr>
        <w:t xml:space="preserve">- </w:t>
      </w:r>
      <w:r w:rsidRPr="003605A2">
        <w:rPr>
          <w:rFonts w:ascii="Times New Roman" w:eastAsia="Times New Roman" w:hAnsi="Times New Roman"/>
          <w:spacing w:val="-4"/>
          <w:sz w:val="28"/>
          <w:szCs w:val="28"/>
        </w:rPr>
        <w:t>Nghị định số 154/2018/NĐ-CP ngày 9/11/2018 về việc sửa đổi bổ sung, bãi bỏ một số quy định về điều kiện đầu tư kinh doanh trong lĩnh vực quản lý nhà nước của Bộ Khoa học và Công nghệ và một số quy định về kiểm tra chuyên ngành.</w:t>
      </w:r>
    </w:p>
    <w:p w14:paraId="3F223526" w14:textId="57CA73A3" w:rsidR="005772D5" w:rsidRPr="003605A2" w:rsidRDefault="005772D5" w:rsidP="005772D5">
      <w:pPr>
        <w:shd w:val="clear" w:color="auto" w:fill="FFFFFF"/>
        <w:spacing w:before="120" w:after="30" w:line="240" w:lineRule="auto"/>
        <w:ind w:firstLine="709"/>
        <w:jc w:val="both"/>
        <w:rPr>
          <w:rFonts w:ascii="Times New Roman" w:eastAsia="Times New Roman" w:hAnsi="Times New Roman"/>
          <w:color w:val="FF0000"/>
          <w:spacing w:val="-4"/>
          <w:sz w:val="28"/>
          <w:szCs w:val="28"/>
          <w:lang w:val="en-US"/>
        </w:rPr>
      </w:pPr>
      <w:r w:rsidRPr="003605A2">
        <w:rPr>
          <w:rFonts w:ascii="Times New Roman" w:eastAsia="Times New Roman" w:hAnsi="Times New Roman"/>
          <w:color w:val="FF0000"/>
          <w:spacing w:val="-4"/>
          <w:sz w:val="28"/>
          <w:szCs w:val="28"/>
          <w:lang w:val="en-US"/>
        </w:rPr>
        <w:t>- Thông tư số 06/2020/TT-BKHCN ngày 10/12/2020 của Bộ Khoa học và Công nghệ quy định chi tiết và biện pháp thi hành một số điều Nghị định số </w:t>
      </w:r>
      <w:hyperlink r:id="rId50" w:tgtFrame="_blank" w:tooltip="Nghị định 132/2008/NĐ-CP" w:history="1">
        <w:r w:rsidRPr="003605A2">
          <w:rPr>
            <w:rFonts w:ascii="Times New Roman" w:eastAsia="Times New Roman" w:hAnsi="Times New Roman"/>
            <w:color w:val="FF0000"/>
            <w:spacing w:val="-4"/>
            <w:sz w:val="28"/>
            <w:szCs w:val="28"/>
            <w:lang w:val="en-US"/>
          </w:rPr>
          <w:t>132/2008/NĐ-</w:t>
        </w:r>
        <w:r w:rsidRPr="003605A2">
          <w:rPr>
            <w:rFonts w:ascii="Times New Roman" w:eastAsia="Times New Roman" w:hAnsi="Times New Roman"/>
            <w:color w:val="FF0000"/>
            <w:spacing w:val="-4"/>
            <w:sz w:val="28"/>
            <w:szCs w:val="28"/>
            <w:lang w:val="en-US"/>
          </w:rPr>
          <w:lastRenderedPageBreak/>
          <w:t>CP</w:t>
        </w:r>
      </w:hyperlink>
      <w:r w:rsidRPr="003605A2">
        <w:rPr>
          <w:rFonts w:ascii="Times New Roman" w:eastAsia="Times New Roman" w:hAnsi="Times New Roman"/>
          <w:color w:val="FF0000"/>
          <w:spacing w:val="-4"/>
          <w:sz w:val="28"/>
          <w:szCs w:val="28"/>
          <w:lang w:val="en-US"/>
        </w:rPr>
        <w:t> ngày 31 tháng 12 năm 2008, Nghị định số </w:t>
      </w:r>
      <w:hyperlink r:id="rId51" w:tgtFrame="_blank" w:tooltip="Nghị định 74/2018/NĐ-CP" w:history="1">
        <w:r w:rsidRPr="003605A2">
          <w:rPr>
            <w:rFonts w:ascii="Times New Roman" w:eastAsia="Times New Roman" w:hAnsi="Times New Roman"/>
            <w:color w:val="FF0000"/>
            <w:spacing w:val="-4"/>
            <w:sz w:val="28"/>
            <w:szCs w:val="28"/>
            <w:lang w:val="en-US"/>
          </w:rPr>
          <w:t>74/2018/NĐ-CP</w:t>
        </w:r>
      </w:hyperlink>
      <w:r w:rsidRPr="003605A2">
        <w:rPr>
          <w:rFonts w:ascii="Times New Roman" w:eastAsia="Times New Roman" w:hAnsi="Times New Roman"/>
          <w:color w:val="FF0000"/>
          <w:spacing w:val="-4"/>
          <w:sz w:val="28"/>
          <w:szCs w:val="28"/>
          <w:lang w:val="en-US"/>
        </w:rPr>
        <w:t> ngày 15 tháng 5 năm 2018, Nghị định số </w:t>
      </w:r>
      <w:hyperlink r:id="rId52" w:tgtFrame="_blank" w:tooltip="Nghị định 154/2018/NĐ-CP" w:history="1">
        <w:r w:rsidRPr="003605A2">
          <w:rPr>
            <w:rFonts w:ascii="Times New Roman" w:eastAsia="Times New Roman" w:hAnsi="Times New Roman"/>
            <w:color w:val="FF0000"/>
            <w:spacing w:val="-4"/>
            <w:sz w:val="28"/>
            <w:szCs w:val="28"/>
            <w:lang w:val="en-US"/>
          </w:rPr>
          <w:t>154/2018/NĐ-CP</w:t>
        </w:r>
      </w:hyperlink>
      <w:r w:rsidRPr="003605A2">
        <w:rPr>
          <w:rFonts w:ascii="Times New Roman" w:eastAsia="Times New Roman" w:hAnsi="Times New Roman"/>
          <w:color w:val="FF0000"/>
          <w:spacing w:val="-4"/>
          <w:sz w:val="28"/>
          <w:szCs w:val="28"/>
          <w:lang w:val="en-US"/>
        </w:rPr>
        <w:t> ngày 09 tháng 11 năm 2018 và Nghị định số </w:t>
      </w:r>
      <w:hyperlink r:id="rId53" w:tgtFrame="_blank" w:tooltip="Nghị định 119/2017/NĐ-CP" w:history="1">
        <w:r w:rsidRPr="003605A2">
          <w:rPr>
            <w:rFonts w:ascii="Times New Roman" w:eastAsia="Times New Roman" w:hAnsi="Times New Roman"/>
            <w:color w:val="FF0000"/>
            <w:spacing w:val="-4"/>
            <w:sz w:val="28"/>
            <w:szCs w:val="28"/>
            <w:lang w:val="en-US"/>
          </w:rPr>
          <w:t>119/2017/NĐ-CP</w:t>
        </w:r>
      </w:hyperlink>
      <w:r w:rsidRPr="003605A2">
        <w:rPr>
          <w:rFonts w:ascii="Times New Roman" w:eastAsia="Times New Roman" w:hAnsi="Times New Roman"/>
          <w:color w:val="FF0000"/>
          <w:spacing w:val="-4"/>
          <w:sz w:val="28"/>
          <w:szCs w:val="28"/>
          <w:lang w:val="en-US"/>
        </w:rPr>
        <w:t> ngày 01 tháng 11 năm 2017 của Chính phủ.</w:t>
      </w:r>
    </w:p>
    <w:p w14:paraId="3DFF0539" w14:textId="77777777" w:rsidR="00C54068" w:rsidRPr="003605A2" w:rsidRDefault="00C54068" w:rsidP="00C54068">
      <w:pPr>
        <w:widowControl w:val="0"/>
        <w:spacing w:before="120" w:after="0" w:line="240" w:lineRule="auto"/>
        <w:ind w:firstLine="709"/>
        <w:jc w:val="both"/>
        <w:rPr>
          <w:rFonts w:ascii="Times New Roman" w:hAnsi="Times New Roman"/>
          <w:iCs/>
          <w:color w:val="FF0000"/>
          <w:sz w:val="28"/>
          <w:szCs w:val="28"/>
        </w:rPr>
      </w:pPr>
    </w:p>
    <w:p w14:paraId="7B7825E2" w14:textId="77777777" w:rsidR="00C54068" w:rsidRPr="003605A2" w:rsidRDefault="00C54068" w:rsidP="00C54068">
      <w:pPr>
        <w:widowControl w:val="0"/>
        <w:jc w:val="right"/>
        <w:rPr>
          <w:rFonts w:ascii="Times New Roman" w:hAnsi="Times New Roman"/>
          <w:b/>
          <w:color w:val="FF0000"/>
          <w:sz w:val="28"/>
          <w:szCs w:val="28"/>
        </w:rPr>
      </w:pPr>
    </w:p>
    <w:p w14:paraId="1445F7CE" w14:textId="77777777" w:rsidR="00F91F89" w:rsidRPr="003605A2" w:rsidRDefault="00F91F89" w:rsidP="00F91F89">
      <w:pPr>
        <w:pStyle w:val="vn3"/>
        <w:shd w:val="clear" w:color="auto" w:fill="FFFFFF"/>
        <w:spacing w:before="0" w:beforeAutospacing="0" w:after="0" w:afterAutospacing="0" w:line="234" w:lineRule="atLeast"/>
        <w:jc w:val="right"/>
        <w:rPr>
          <w:color w:val="FF0000"/>
          <w:sz w:val="28"/>
          <w:szCs w:val="28"/>
          <w:lang w:val="vi-VN"/>
        </w:rPr>
      </w:pPr>
      <w:r w:rsidRPr="003605A2">
        <w:rPr>
          <w:b/>
          <w:bCs/>
          <w:color w:val="FF0000"/>
          <w:sz w:val="28"/>
          <w:szCs w:val="28"/>
          <w:lang w:val="vi-VN"/>
        </w:rPr>
        <w:t>Mẫu số 01</w:t>
      </w:r>
    </w:p>
    <w:p w14:paraId="5B404658" w14:textId="77777777" w:rsidR="00F91F89" w:rsidRPr="003605A2" w:rsidRDefault="00F91F89" w:rsidP="00F91F89">
      <w:pPr>
        <w:widowControl w:val="0"/>
        <w:spacing w:after="0" w:line="240" w:lineRule="auto"/>
        <w:jc w:val="center"/>
        <w:rPr>
          <w:rFonts w:ascii="Times New Roman" w:eastAsia="Times New Roman" w:hAnsi="Times New Roman"/>
          <w:sz w:val="28"/>
          <w:szCs w:val="28"/>
        </w:rPr>
      </w:pPr>
      <w:r w:rsidRPr="003605A2">
        <w:rPr>
          <w:rFonts w:asciiTheme="minorHAnsi" w:eastAsiaTheme="minorHAnsi" w:hAnsiTheme="minorHAnsi" w:cstheme="minorBidi"/>
          <w:noProof/>
          <w:sz w:val="28"/>
          <w:szCs w:val="28"/>
          <w:lang w:val="en-US"/>
        </w:rPr>
        <mc:AlternateContent>
          <mc:Choice Requires="wps">
            <w:drawing>
              <wp:anchor distT="4294967293" distB="4294967293" distL="114300" distR="114300" simplePos="0" relativeHeight="251589632" behindDoc="0" locked="0" layoutInCell="1" allowOverlap="1" wp14:anchorId="2BFCD58B" wp14:editId="61784E2B">
                <wp:simplePos x="0" y="0"/>
                <wp:positionH relativeFrom="column">
                  <wp:posOffset>2069465</wp:posOffset>
                </wp:positionH>
                <wp:positionV relativeFrom="paragraph">
                  <wp:posOffset>398780</wp:posOffset>
                </wp:positionV>
                <wp:extent cx="1888490" cy="0"/>
                <wp:effectExtent l="0" t="0" r="16510" b="19050"/>
                <wp:wrapNone/>
                <wp:docPr id="59" name="Straight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8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BC5A9CD" id="Straight Connector 59" o:spid="_x0000_s1026" style="position:absolute;z-index:2515896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2.95pt,31.4pt" to="311.65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"/>
            </w:pict>
          </mc:Fallback>
        </mc:AlternateContent>
      </w:r>
      <w:r w:rsidRPr="003605A2">
        <w:rPr>
          <w:rFonts w:ascii="Times New Roman" w:eastAsia="Times New Roman" w:hAnsi="Times New Roman"/>
          <w:b/>
          <w:bCs/>
          <w:sz w:val="28"/>
          <w:szCs w:val="28"/>
        </w:rPr>
        <w:t>CỘNG HÒA XÃ HỘI CHỦ NGHĨA VIỆT NAM</w:t>
      </w:r>
      <w:r w:rsidRPr="003605A2">
        <w:rPr>
          <w:rFonts w:ascii="Times New Roman" w:eastAsia="Times New Roman" w:hAnsi="Times New Roman"/>
          <w:b/>
          <w:bCs/>
          <w:sz w:val="28"/>
          <w:szCs w:val="28"/>
        </w:rPr>
        <w:br/>
        <w:t>Độc lập - Tự do - Hạnh phúc</w:t>
      </w:r>
      <w:r w:rsidRPr="003605A2">
        <w:rPr>
          <w:rFonts w:ascii="Times New Roman" w:eastAsia="Times New Roman" w:hAnsi="Times New Roman"/>
          <w:b/>
          <w:bCs/>
          <w:sz w:val="28"/>
          <w:szCs w:val="28"/>
        </w:rPr>
        <w:br/>
      </w:r>
    </w:p>
    <w:p w14:paraId="4BD773C3" w14:textId="77777777" w:rsidR="00F91F89" w:rsidRPr="003605A2" w:rsidRDefault="00F91F89" w:rsidP="00F91F89">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 </w:t>
      </w:r>
    </w:p>
    <w:p w14:paraId="2380D8DB" w14:textId="77777777" w:rsidR="00F91F89" w:rsidRPr="003605A2" w:rsidRDefault="00F91F89" w:rsidP="00F91F89">
      <w:pPr>
        <w:widowControl w:val="0"/>
        <w:spacing w:after="0" w:line="240" w:lineRule="auto"/>
        <w:jc w:val="center"/>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ĐĂNG KÝ KIỂM TRA </w:t>
      </w:r>
    </w:p>
    <w:p w14:paraId="210C1B4F" w14:textId="77777777" w:rsidR="00F91F89" w:rsidRPr="003605A2" w:rsidRDefault="00F91F89" w:rsidP="00F91F89">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b/>
          <w:bCs/>
          <w:sz w:val="28"/>
          <w:szCs w:val="28"/>
        </w:rPr>
        <w:t>NHÀ NƯỚC VỀ CHẤT LƯỢNG HÀNG HÓA NHẬP KHẨU</w:t>
      </w:r>
    </w:p>
    <w:p w14:paraId="68805FB1" w14:textId="77777777" w:rsidR="00F91F89" w:rsidRPr="003605A2" w:rsidRDefault="00F91F89" w:rsidP="00F91F89">
      <w:pPr>
        <w:widowControl w:val="0"/>
        <w:spacing w:after="0" w:line="240" w:lineRule="auto"/>
        <w:rPr>
          <w:rFonts w:ascii="Times New Roman" w:eastAsia="Times New Roman" w:hAnsi="Times New Roman"/>
          <w:sz w:val="28"/>
          <w:szCs w:val="28"/>
        </w:rPr>
      </w:pPr>
    </w:p>
    <w:p w14:paraId="1FE3F9C5" w14:textId="77777777" w:rsidR="00F91F89" w:rsidRPr="003605A2" w:rsidRDefault="00F91F89" w:rsidP="00F91F89">
      <w:pPr>
        <w:widowControl w:val="0"/>
        <w:spacing w:after="0" w:line="240" w:lineRule="auto"/>
        <w:rPr>
          <w:rFonts w:ascii="Times New Roman" w:eastAsia="Times New Roman" w:hAnsi="Times New Roman"/>
          <w:b/>
          <w:sz w:val="28"/>
          <w:szCs w:val="28"/>
        </w:rPr>
      </w:pPr>
      <w:r w:rsidRPr="003605A2">
        <w:rPr>
          <w:rFonts w:ascii="Times New Roman" w:eastAsia="Times New Roman" w:hAnsi="Times New Roman"/>
          <w:sz w:val="28"/>
          <w:szCs w:val="28"/>
        </w:rPr>
        <w:t xml:space="preserve">Kính gửi: </w:t>
      </w:r>
      <w:r w:rsidRPr="003605A2">
        <w:rPr>
          <w:rFonts w:ascii="Times New Roman" w:eastAsia="Times New Roman" w:hAnsi="Times New Roman"/>
          <w:b/>
          <w:sz w:val="28"/>
          <w:szCs w:val="28"/>
        </w:rPr>
        <w:t xml:space="preserve">Sở Khoa học và Công nghệ tỉnh Bình Phước </w:t>
      </w:r>
    </w:p>
    <w:p w14:paraId="07F1C6B3" w14:textId="77777777" w:rsidR="00F91F89" w:rsidRPr="003605A2" w:rsidRDefault="00F91F89" w:rsidP="00F91F89">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Người nhập khẩu: ................................................................................................... </w:t>
      </w:r>
    </w:p>
    <w:p w14:paraId="6160631E" w14:textId="77777777" w:rsidR="00F91F89" w:rsidRPr="003605A2" w:rsidRDefault="00F91F89" w:rsidP="00F91F89">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Địa chỉ: .................................................................................................................... </w:t>
      </w:r>
    </w:p>
    <w:p w14:paraId="49C7688A" w14:textId="77777777" w:rsidR="00F91F89" w:rsidRPr="003605A2" w:rsidRDefault="00F91F89" w:rsidP="00F91F89">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xml:space="preserve">Điện thoại:.............................................................. Fax:.......................................... </w:t>
      </w:r>
    </w:p>
    <w:p w14:paraId="02024C87" w14:textId="77777777" w:rsidR="00F91F89" w:rsidRPr="003605A2" w:rsidRDefault="00F91F89" w:rsidP="00F91F89">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Đăng ký kiểm tra chất lượng hàng hóa sau:</w:t>
      </w:r>
    </w:p>
    <w:p w14:paraId="2D3E9B14" w14:textId="77777777" w:rsidR="00F91F89" w:rsidRPr="003605A2" w:rsidRDefault="00F91F89" w:rsidP="00F91F89">
      <w:pPr>
        <w:widowControl w:val="0"/>
        <w:spacing w:after="0" w:line="240" w:lineRule="auto"/>
        <w:rPr>
          <w:rFonts w:ascii="Times New Roman" w:eastAsia="Times New Roman" w:hAnsi="Times New Roman"/>
          <w:sz w:val="28"/>
          <w:szCs w:val="28"/>
        </w:rPr>
      </w:pPr>
    </w:p>
    <w:tbl>
      <w:tblPr>
        <w:tblW w:w="9275" w:type="dxa"/>
        <w:tblCellMar>
          <w:left w:w="0" w:type="dxa"/>
          <w:right w:w="0" w:type="dxa"/>
        </w:tblCellMar>
        <w:tblLook w:val="04A0" w:firstRow="1" w:lastRow="0" w:firstColumn="1" w:lastColumn="0" w:noHBand="0" w:noVBand="1"/>
      </w:tblPr>
      <w:tblGrid>
        <w:gridCol w:w="562"/>
        <w:gridCol w:w="1855"/>
        <w:gridCol w:w="1251"/>
        <w:gridCol w:w="1358"/>
        <w:gridCol w:w="1288"/>
        <w:gridCol w:w="1113"/>
        <w:gridCol w:w="1848"/>
      </w:tblGrid>
      <w:tr w:rsidR="005772D5" w:rsidRPr="003605A2" w14:paraId="0C91EAD0" w14:textId="77777777" w:rsidTr="00F5659C">
        <w:trPr>
          <w:trHeight w:val="406"/>
        </w:trPr>
        <w:tc>
          <w:tcPr>
            <w:tcW w:w="562" w:type="dxa"/>
            <w:tcBorders>
              <w:top w:val="single" w:sz="4" w:space="0" w:color="auto"/>
              <w:left w:val="single" w:sz="4" w:space="0" w:color="auto"/>
              <w:bottom w:val="single" w:sz="4" w:space="0" w:color="auto"/>
              <w:right w:val="single" w:sz="4" w:space="0" w:color="auto"/>
            </w:tcBorders>
            <w:shd w:val="clear" w:color="auto" w:fill="FFFFFF"/>
            <w:hideMark/>
          </w:tcPr>
          <w:p w14:paraId="55D02569"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Số TT</w:t>
            </w:r>
          </w:p>
        </w:tc>
        <w:tc>
          <w:tcPr>
            <w:tcW w:w="1855" w:type="dxa"/>
            <w:tcBorders>
              <w:top w:val="single" w:sz="4" w:space="0" w:color="auto"/>
              <w:left w:val="single" w:sz="4" w:space="0" w:color="auto"/>
              <w:bottom w:val="single" w:sz="4" w:space="0" w:color="auto"/>
              <w:right w:val="single" w:sz="4" w:space="0" w:color="auto"/>
            </w:tcBorders>
            <w:shd w:val="clear" w:color="auto" w:fill="FFFFFF"/>
            <w:hideMark/>
          </w:tcPr>
          <w:p w14:paraId="2D380124"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Tên hàng hóa, nhãn hiệu, kiểu loại</w:t>
            </w:r>
          </w:p>
        </w:tc>
        <w:tc>
          <w:tcPr>
            <w:tcW w:w="1251" w:type="dxa"/>
            <w:tcBorders>
              <w:top w:val="single" w:sz="4" w:space="0" w:color="auto"/>
              <w:left w:val="single" w:sz="4" w:space="0" w:color="auto"/>
              <w:bottom w:val="single" w:sz="4" w:space="0" w:color="auto"/>
              <w:right w:val="single" w:sz="4" w:space="0" w:color="auto"/>
            </w:tcBorders>
            <w:shd w:val="clear" w:color="auto" w:fill="FFFFFF"/>
            <w:hideMark/>
          </w:tcPr>
          <w:p w14:paraId="58908D4E"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Đặc tính kỹ thuật</w:t>
            </w:r>
          </w:p>
        </w:tc>
        <w:tc>
          <w:tcPr>
            <w:tcW w:w="1358" w:type="dxa"/>
            <w:tcBorders>
              <w:top w:val="single" w:sz="4" w:space="0" w:color="auto"/>
              <w:left w:val="single" w:sz="4" w:space="0" w:color="auto"/>
              <w:bottom w:val="single" w:sz="4" w:space="0" w:color="auto"/>
              <w:right w:val="single" w:sz="4" w:space="0" w:color="auto"/>
            </w:tcBorders>
            <w:shd w:val="clear" w:color="auto" w:fill="FFFFFF"/>
            <w:hideMark/>
          </w:tcPr>
          <w:p w14:paraId="3C89D143"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Xuất xứ, Nhà sản xuất</w:t>
            </w:r>
          </w:p>
        </w:tc>
        <w:tc>
          <w:tcPr>
            <w:tcW w:w="1288" w:type="dxa"/>
            <w:tcBorders>
              <w:top w:val="single" w:sz="4" w:space="0" w:color="auto"/>
              <w:left w:val="single" w:sz="4" w:space="0" w:color="auto"/>
              <w:bottom w:val="single" w:sz="4" w:space="0" w:color="auto"/>
              <w:right w:val="single" w:sz="4" w:space="0" w:color="auto"/>
            </w:tcBorders>
            <w:shd w:val="clear" w:color="auto" w:fill="FFFFFF"/>
            <w:hideMark/>
          </w:tcPr>
          <w:p w14:paraId="0E2DCEB6"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Khối lượng/ số lượng</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14:paraId="0E5FC7A7"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Cửa khẩu nhập</w:t>
            </w:r>
          </w:p>
        </w:tc>
        <w:tc>
          <w:tcPr>
            <w:tcW w:w="1848" w:type="dxa"/>
            <w:tcBorders>
              <w:top w:val="single" w:sz="4" w:space="0" w:color="auto"/>
              <w:left w:val="single" w:sz="4" w:space="0" w:color="auto"/>
              <w:bottom w:val="single" w:sz="4" w:space="0" w:color="auto"/>
              <w:right w:val="single" w:sz="4" w:space="0" w:color="auto"/>
            </w:tcBorders>
            <w:shd w:val="clear" w:color="auto" w:fill="FFFFFF"/>
            <w:hideMark/>
          </w:tcPr>
          <w:p w14:paraId="0B7B199A" w14:textId="77777777" w:rsidR="00F91F89" w:rsidRPr="003605A2" w:rsidRDefault="00F91F89" w:rsidP="00F5659C">
            <w:pPr>
              <w:widowControl w:val="0"/>
              <w:spacing w:after="0" w:line="240" w:lineRule="auto"/>
              <w:jc w:val="center"/>
              <w:rPr>
                <w:rFonts w:ascii="Times New Roman" w:eastAsia="Times New Roman" w:hAnsi="Times New Roman"/>
                <w:sz w:val="28"/>
                <w:szCs w:val="28"/>
              </w:rPr>
            </w:pPr>
            <w:r w:rsidRPr="003605A2">
              <w:rPr>
                <w:rFonts w:ascii="Times New Roman" w:eastAsia="Times New Roman" w:hAnsi="Times New Roman"/>
                <w:sz w:val="28"/>
                <w:szCs w:val="28"/>
              </w:rPr>
              <w:t>Thời gian nhập khẩu</w:t>
            </w:r>
          </w:p>
        </w:tc>
      </w:tr>
      <w:tr w:rsidR="005772D5" w:rsidRPr="003605A2" w14:paraId="3F86B150" w14:textId="77777777" w:rsidTr="00F5659C">
        <w:trPr>
          <w:trHeight w:val="239"/>
        </w:trPr>
        <w:tc>
          <w:tcPr>
            <w:tcW w:w="562" w:type="dxa"/>
            <w:tcBorders>
              <w:top w:val="single" w:sz="4" w:space="0" w:color="auto"/>
              <w:left w:val="single" w:sz="4" w:space="0" w:color="auto"/>
              <w:bottom w:val="single" w:sz="4" w:space="0" w:color="auto"/>
              <w:right w:val="single" w:sz="4" w:space="0" w:color="auto"/>
            </w:tcBorders>
            <w:shd w:val="clear" w:color="auto" w:fill="FFFFFF"/>
            <w:hideMark/>
          </w:tcPr>
          <w:p w14:paraId="54E9D413"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855" w:type="dxa"/>
            <w:tcBorders>
              <w:top w:val="single" w:sz="4" w:space="0" w:color="auto"/>
              <w:left w:val="single" w:sz="4" w:space="0" w:color="auto"/>
              <w:bottom w:val="single" w:sz="4" w:space="0" w:color="auto"/>
              <w:right w:val="single" w:sz="4" w:space="0" w:color="auto"/>
            </w:tcBorders>
            <w:shd w:val="clear" w:color="auto" w:fill="FFFFFF"/>
            <w:hideMark/>
          </w:tcPr>
          <w:p w14:paraId="2979C4AE"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251" w:type="dxa"/>
            <w:tcBorders>
              <w:top w:val="single" w:sz="4" w:space="0" w:color="auto"/>
              <w:left w:val="single" w:sz="4" w:space="0" w:color="auto"/>
              <w:bottom w:val="single" w:sz="4" w:space="0" w:color="auto"/>
              <w:right w:val="single" w:sz="4" w:space="0" w:color="auto"/>
            </w:tcBorders>
            <w:shd w:val="clear" w:color="auto" w:fill="FFFFFF"/>
            <w:hideMark/>
          </w:tcPr>
          <w:p w14:paraId="3F7B10A4"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358" w:type="dxa"/>
            <w:tcBorders>
              <w:top w:val="single" w:sz="4" w:space="0" w:color="auto"/>
              <w:left w:val="single" w:sz="4" w:space="0" w:color="auto"/>
              <w:bottom w:val="single" w:sz="4" w:space="0" w:color="auto"/>
              <w:right w:val="single" w:sz="4" w:space="0" w:color="auto"/>
            </w:tcBorders>
            <w:shd w:val="clear" w:color="auto" w:fill="FFFFFF"/>
            <w:hideMark/>
          </w:tcPr>
          <w:p w14:paraId="6F3A3DB7"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288" w:type="dxa"/>
            <w:tcBorders>
              <w:top w:val="single" w:sz="4" w:space="0" w:color="auto"/>
              <w:left w:val="single" w:sz="4" w:space="0" w:color="auto"/>
              <w:bottom w:val="single" w:sz="4" w:space="0" w:color="auto"/>
              <w:right w:val="single" w:sz="4" w:space="0" w:color="auto"/>
            </w:tcBorders>
            <w:shd w:val="clear" w:color="auto" w:fill="FFFFFF"/>
            <w:hideMark/>
          </w:tcPr>
          <w:p w14:paraId="285E8307"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14:paraId="4CD56C99"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c>
          <w:tcPr>
            <w:tcW w:w="1848" w:type="dxa"/>
            <w:tcBorders>
              <w:top w:val="single" w:sz="4" w:space="0" w:color="auto"/>
              <w:left w:val="single" w:sz="4" w:space="0" w:color="auto"/>
              <w:bottom w:val="single" w:sz="4" w:space="0" w:color="auto"/>
              <w:right w:val="single" w:sz="4" w:space="0" w:color="auto"/>
            </w:tcBorders>
            <w:shd w:val="clear" w:color="auto" w:fill="FFFFFF"/>
            <w:hideMark/>
          </w:tcPr>
          <w:p w14:paraId="32B4073E" w14:textId="77777777" w:rsidR="00F91F89" w:rsidRPr="003605A2" w:rsidRDefault="00F91F89" w:rsidP="00F5659C">
            <w:pPr>
              <w:widowControl w:val="0"/>
              <w:spacing w:after="0" w:line="240" w:lineRule="auto"/>
              <w:rPr>
                <w:rFonts w:ascii="Times New Roman" w:eastAsia="Times New Roman" w:hAnsi="Times New Roman"/>
                <w:sz w:val="28"/>
                <w:szCs w:val="28"/>
              </w:rPr>
            </w:pPr>
            <w:r w:rsidRPr="003605A2">
              <w:rPr>
                <w:rFonts w:ascii="Times New Roman" w:eastAsia="Times New Roman" w:hAnsi="Times New Roman"/>
                <w:sz w:val="28"/>
                <w:szCs w:val="28"/>
              </w:rPr>
              <w:t> </w:t>
            </w:r>
          </w:p>
        </w:tc>
      </w:tr>
      <w:tr w:rsidR="00F713F4" w:rsidRPr="003605A2" w14:paraId="73BD63B7" w14:textId="77777777" w:rsidTr="00F5659C">
        <w:trPr>
          <w:trHeight w:val="239"/>
        </w:trPr>
        <w:tc>
          <w:tcPr>
            <w:tcW w:w="562" w:type="dxa"/>
            <w:tcBorders>
              <w:top w:val="single" w:sz="4" w:space="0" w:color="auto"/>
              <w:left w:val="single" w:sz="4" w:space="0" w:color="auto"/>
              <w:bottom w:val="single" w:sz="4" w:space="0" w:color="auto"/>
              <w:right w:val="single" w:sz="4" w:space="0" w:color="auto"/>
            </w:tcBorders>
            <w:shd w:val="clear" w:color="auto" w:fill="FFFFFF"/>
            <w:hideMark/>
          </w:tcPr>
          <w:p w14:paraId="2D4D1119"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c>
          <w:tcPr>
            <w:tcW w:w="1855" w:type="dxa"/>
            <w:tcBorders>
              <w:top w:val="single" w:sz="4" w:space="0" w:color="auto"/>
              <w:left w:val="single" w:sz="4" w:space="0" w:color="auto"/>
              <w:bottom w:val="single" w:sz="4" w:space="0" w:color="auto"/>
              <w:right w:val="single" w:sz="4" w:space="0" w:color="auto"/>
            </w:tcBorders>
            <w:shd w:val="clear" w:color="auto" w:fill="FFFFFF"/>
            <w:hideMark/>
          </w:tcPr>
          <w:p w14:paraId="0095A70E"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c>
          <w:tcPr>
            <w:tcW w:w="1251" w:type="dxa"/>
            <w:tcBorders>
              <w:top w:val="single" w:sz="4" w:space="0" w:color="auto"/>
              <w:left w:val="single" w:sz="4" w:space="0" w:color="auto"/>
              <w:bottom w:val="single" w:sz="4" w:space="0" w:color="auto"/>
              <w:right w:val="single" w:sz="4" w:space="0" w:color="auto"/>
            </w:tcBorders>
            <w:shd w:val="clear" w:color="auto" w:fill="FFFFFF"/>
            <w:hideMark/>
          </w:tcPr>
          <w:p w14:paraId="083675B1"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c>
          <w:tcPr>
            <w:tcW w:w="1358" w:type="dxa"/>
            <w:tcBorders>
              <w:top w:val="single" w:sz="4" w:space="0" w:color="auto"/>
              <w:left w:val="single" w:sz="4" w:space="0" w:color="auto"/>
              <w:bottom w:val="single" w:sz="4" w:space="0" w:color="auto"/>
              <w:right w:val="single" w:sz="4" w:space="0" w:color="auto"/>
            </w:tcBorders>
            <w:shd w:val="clear" w:color="auto" w:fill="FFFFFF"/>
            <w:hideMark/>
          </w:tcPr>
          <w:p w14:paraId="2C4DC438"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c>
          <w:tcPr>
            <w:tcW w:w="1288" w:type="dxa"/>
            <w:tcBorders>
              <w:top w:val="single" w:sz="4" w:space="0" w:color="auto"/>
              <w:left w:val="single" w:sz="4" w:space="0" w:color="auto"/>
              <w:bottom w:val="single" w:sz="4" w:space="0" w:color="auto"/>
              <w:right w:val="single" w:sz="4" w:space="0" w:color="auto"/>
            </w:tcBorders>
            <w:shd w:val="clear" w:color="auto" w:fill="FFFFFF"/>
            <w:hideMark/>
          </w:tcPr>
          <w:p w14:paraId="3E6D712C"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14:paraId="079B787F"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c>
          <w:tcPr>
            <w:tcW w:w="1848" w:type="dxa"/>
            <w:tcBorders>
              <w:top w:val="single" w:sz="4" w:space="0" w:color="auto"/>
              <w:left w:val="single" w:sz="4" w:space="0" w:color="auto"/>
              <w:bottom w:val="single" w:sz="4" w:space="0" w:color="auto"/>
              <w:right w:val="single" w:sz="4" w:space="0" w:color="auto"/>
            </w:tcBorders>
            <w:shd w:val="clear" w:color="auto" w:fill="FFFFFF"/>
            <w:hideMark/>
          </w:tcPr>
          <w:p w14:paraId="726A5149" w14:textId="77777777" w:rsidR="00F91F89" w:rsidRPr="003605A2" w:rsidRDefault="00F91F89" w:rsidP="00F5659C">
            <w:pPr>
              <w:widowControl w:val="0"/>
              <w:spacing w:after="0" w:line="240" w:lineRule="auto"/>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rPr>
              <w:t> </w:t>
            </w:r>
          </w:p>
        </w:tc>
      </w:tr>
    </w:tbl>
    <w:p w14:paraId="59C9DFA6" w14:textId="77777777" w:rsidR="005772D5" w:rsidRPr="003605A2" w:rsidRDefault="005772D5" w:rsidP="005772D5">
      <w:pPr>
        <w:widowControl w:val="0"/>
        <w:spacing w:before="30" w:after="30" w:line="240" w:lineRule="auto"/>
        <w:ind w:firstLine="720"/>
        <w:jc w:val="both"/>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Địa chỉ tập kết hàng hóa:…………………………………………………</w:t>
      </w:r>
    </w:p>
    <w:p w14:paraId="56B27ED9" w14:textId="7AA2F054"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 xml:space="preserve">Hợp </w:t>
      </w:r>
      <w:r w:rsidRPr="003605A2">
        <w:rPr>
          <w:rFonts w:ascii="Times New Roman" w:eastAsia="Times New Roman" w:hAnsi="Times New Roman"/>
          <w:color w:val="FF0000"/>
          <w:sz w:val="28"/>
          <w:szCs w:val="28"/>
          <w:lang w:val="en-US"/>
        </w:rPr>
        <w:t>đ</w:t>
      </w:r>
      <w:r w:rsidRPr="003605A2">
        <w:rPr>
          <w:rFonts w:ascii="Times New Roman" w:eastAsia="Times New Roman" w:hAnsi="Times New Roman"/>
          <w:color w:val="FF0000"/>
          <w:sz w:val="28"/>
          <w:szCs w:val="28"/>
        </w:rPr>
        <w:t>ồng (</w:t>
      </w:r>
      <w:r w:rsidRPr="003605A2">
        <w:rPr>
          <w:rFonts w:ascii="Times New Roman" w:eastAsia="Times New Roman" w:hAnsi="Times New Roman"/>
          <w:i/>
          <w:iCs/>
          <w:color w:val="FF0000"/>
          <w:sz w:val="28"/>
          <w:szCs w:val="28"/>
        </w:rPr>
        <w:t>Contract</w:t>
      </w:r>
      <w:r w:rsidRPr="003605A2">
        <w:rPr>
          <w:rFonts w:ascii="Times New Roman" w:eastAsia="Times New Roman" w:hAnsi="Times New Roman"/>
          <w:color w:val="FF0000"/>
          <w:sz w:val="28"/>
          <w:szCs w:val="28"/>
        </w:rPr>
        <w:t>) số :</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(1)</w:t>
      </w:r>
      <w:r w:rsidRPr="003605A2">
        <w:rPr>
          <w:rFonts w:ascii="Times New Roman" w:eastAsia="Times New Roman" w:hAnsi="Times New Roman"/>
          <w:color w:val="FF0000"/>
          <w:sz w:val="28"/>
          <w:szCs w:val="28"/>
          <w:lang w:val="en-US"/>
        </w:rPr>
        <w:t xml:space="preserve"> ......................................................................</w:t>
      </w:r>
    </w:p>
    <w:p w14:paraId="18B92E6A" w14:textId="57EAB290"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Danh mục hàng h</w:t>
      </w:r>
      <w:r w:rsidRPr="003605A2">
        <w:rPr>
          <w:rFonts w:ascii="Times New Roman" w:eastAsia="Times New Roman" w:hAnsi="Times New Roman"/>
          <w:color w:val="FF0000"/>
          <w:sz w:val="28"/>
          <w:szCs w:val="28"/>
          <w:lang w:val="en-US"/>
        </w:rPr>
        <w:t>óa</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i/>
          <w:iCs/>
          <w:color w:val="FF0000"/>
          <w:sz w:val="28"/>
          <w:szCs w:val="28"/>
        </w:rPr>
        <w:t xml:space="preserve">Packing </w:t>
      </w:r>
      <w:r w:rsidRPr="003605A2">
        <w:rPr>
          <w:rFonts w:ascii="Times New Roman" w:eastAsia="Times New Roman" w:hAnsi="Times New Roman"/>
          <w:i/>
          <w:iCs/>
          <w:color w:val="FF0000"/>
          <w:sz w:val="28"/>
          <w:szCs w:val="28"/>
          <w:lang w:val="en-US"/>
        </w:rPr>
        <w:t>l</w:t>
      </w:r>
      <w:r w:rsidRPr="003605A2">
        <w:rPr>
          <w:rFonts w:ascii="Times New Roman" w:eastAsia="Times New Roman" w:hAnsi="Times New Roman"/>
          <w:i/>
          <w:iCs/>
          <w:color w:val="FF0000"/>
          <w:sz w:val="28"/>
          <w:szCs w:val="28"/>
        </w:rPr>
        <w:t>ist</w:t>
      </w:r>
      <w:r w:rsidRPr="003605A2">
        <w:rPr>
          <w:rFonts w:ascii="Times New Roman" w:eastAsia="Times New Roman" w:hAnsi="Times New Roman"/>
          <w:color w:val="FF0000"/>
          <w:sz w:val="28"/>
          <w:szCs w:val="28"/>
        </w:rPr>
        <w:t>)</w:t>
      </w:r>
      <w:r w:rsidRPr="003605A2">
        <w:rPr>
          <w:rFonts w:ascii="Times New Roman" w:eastAsia="Times New Roman" w:hAnsi="Times New Roman"/>
          <w:color w:val="FF0000"/>
          <w:sz w:val="28"/>
          <w:szCs w:val="28"/>
          <w:lang w:val="en-US"/>
        </w:rPr>
        <w:t xml:space="preserve"> (nếu có)</w:t>
      </w:r>
      <w:r w:rsidRPr="003605A2">
        <w:rPr>
          <w:rFonts w:ascii="Times New Roman" w:eastAsia="Times New Roman" w:hAnsi="Times New Roman"/>
          <w:color w:val="FF0000"/>
          <w:sz w:val="28"/>
          <w:szCs w:val="28"/>
        </w:rPr>
        <w:t>:</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(2)</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p>
    <w:p w14:paraId="13365B59" w14:textId="2D30E67F"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Giấy chứng nhận h</w:t>
      </w:r>
      <w:r w:rsidRPr="003605A2">
        <w:rPr>
          <w:rFonts w:ascii="Times New Roman" w:eastAsia="Times New Roman" w:hAnsi="Times New Roman"/>
          <w:color w:val="FF0000"/>
          <w:sz w:val="28"/>
          <w:szCs w:val="28"/>
          <w:lang w:val="en-US"/>
        </w:rPr>
        <w:t>ợ</w:t>
      </w:r>
      <w:r w:rsidRPr="003605A2">
        <w:rPr>
          <w:rFonts w:ascii="Times New Roman" w:eastAsia="Times New Roman" w:hAnsi="Times New Roman"/>
          <w:color w:val="FF0000"/>
          <w:sz w:val="28"/>
          <w:szCs w:val="28"/>
        </w:rPr>
        <w:t>p quy hoặc Gi</w:t>
      </w:r>
      <w:r w:rsidRPr="003605A2">
        <w:rPr>
          <w:rFonts w:ascii="Times New Roman" w:eastAsia="Times New Roman" w:hAnsi="Times New Roman"/>
          <w:color w:val="FF0000"/>
          <w:sz w:val="28"/>
          <w:szCs w:val="28"/>
          <w:lang w:val="en-US"/>
        </w:rPr>
        <w:t>ấ</w:t>
      </w:r>
      <w:r w:rsidRPr="003605A2">
        <w:rPr>
          <w:rFonts w:ascii="Times New Roman" w:eastAsia="Times New Roman" w:hAnsi="Times New Roman"/>
          <w:color w:val="FF0000"/>
          <w:sz w:val="28"/>
          <w:szCs w:val="28"/>
        </w:rPr>
        <w:t xml:space="preserve">y chứng nhận chất lượng lô hàng hóa nhập khẩu hoặc </w:t>
      </w:r>
      <w:r w:rsidRPr="003605A2">
        <w:rPr>
          <w:rFonts w:ascii="Times New Roman" w:eastAsia="Times New Roman" w:hAnsi="Times New Roman"/>
          <w:color w:val="FF0000"/>
          <w:sz w:val="28"/>
          <w:szCs w:val="28"/>
          <w:lang w:val="en-US"/>
        </w:rPr>
        <w:t xml:space="preserve">Chứng thư </w:t>
      </w:r>
      <w:r w:rsidRPr="003605A2">
        <w:rPr>
          <w:rFonts w:ascii="Times New Roman" w:eastAsia="Times New Roman" w:hAnsi="Times New Roman"/>
          <w:color w:val="FF0000"/>
          <w:sz w:val="28"/>
          <w:szCs w:val="28"/>
        </w:rPr>
        <w:t>giám định chất lượng lô hàng hóa nhập khẩu</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(3)</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do T</w:t>
      </w:r>
      <w:r w:rsidRPr="003605A2">
        <w:rPr>
          <w:rFonts w:ascii="Times New Roman" w:eastAsia="Times New Roman" w:hAnsi="Times New Roman"/>
          <w:color w:val="FF0000"/>
          <w:sz w:val="28"/>
          <w:szCs w:val="28"/>
          <w:lang w:val="en-US"/>
        </w:rPr>
        <w:t xml:space="preserve">ổ </w:t>
      </w:r>
      <w:r w:rsidRPr="003605A2">
        <w:rPr>
          <w:rFonts w:ascii="Times New Roman" w:eastAsia="Times New Roman" w:hAnsi="Times New Roman"/>
          <w:color w:val="FF0000"/>
          <w:sz w:val="28"/>
          <w:szCs w:val="28"/>
        </w:rPr>
        <w:t>chức</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cấp</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 xml:space="preserve">ngày: </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tại</w:t>
      </w:r>
      <w:r w:rsidRPr="003605A2">
        <w:rPr>
          <w:rFonts w:ascii="Times New Roman" w:eastAsia="Times New Roman" w:hAnsi="Times New Roman"/>
          <w:i/>
          <w:color w:val="FF0000"/>
          <w:sz w:val="28"/>
          <w:szCs w:val="28"/>
        </w:rPr>
        <w:t>:</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p>
    <w:p w14:paraId="275B19B5" w14:textId="48076A6E"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Giấy chứng nhận Hệ thống qu</w:t>
      </w:r>
      <w:r w:rsidRPr="003605A2">
        <w:rPr>
          <w:rFonts w:ascii="Times New Roman" w:eastAsia="Times New Roman" w:hAnsi="Times New Roman"/>
          <w:color w:val="FF0000"/>
          <w:sz w:val="28"/>
          <w:szCs w:val="28"/>
          <w:lang w:val="en-US"/>
        </w:rPr>
        <w:t>ả</w:t>
      </w:r>
      <w:r w:rsidRPr="003605A2">
        <w:rPr>
          <w:rFonts w:ascii="Times New Roman" w:eastAsia="Times New Roman" w:hAnsi="Times New Roman"/>
          <w:color w:val="FF0000"/>
          <w:sz w:val="28"/>
          <w:szCs w:val="28"/>
        </w:rPr>
        <w:t xml:space="preserve">n lý </w:t>
      </w:r>
      <w:r w:rsidRPr="003605A2">
        <w:rPr>
          <w:rFonts w:ascii="Times New Roman" w:eastAsia="Times New Roman" w:hAnsi="Times New Roman"/>
          <w:color w:val="FF0000"/>
          <w:sz w:val="28"/>
          <w:szCs w:val="28"/>
          <w:lang w:val="en-US"/>
        </w:rPr>
        <w:t xml:space="preserve">(nếu có) </w:t>
      </w:r>
      <w:r w:rsidRPr="003605A2">
        <w:rPr>
          <w:rFonts w:ascii="Times New Roman" w:eastAsia="Times New Roman" w:hAnsi="Times New Roman"/>
          <w:color w:val="FF0000"/>
          <w:sz w:val="28"/>
          <w:szCs w:val="28"/>
        </w:rPr>
        <w:t xml:space="preserve">số : </w:t>
      </w:r>
      <w:r w:rsidRPr="003605A2">
        <w:rPr>
          <w:rFonts w:ascii="Times New Roman" w:eastAsia="Times New Roman" w:hAnsi="Times New Roman"/>
          <w:i/>
          <w:color w:val="FF0000"/>
          <w:sz w:val="28"/>
          <w:szCs w:val="28"/>
          <w:vertAlign w:val="superscript"/>
          <w:lang w:val="en-US"/>
        </w:rPr>
        <w:t>(4)</w:t>
      </w:r>
      <w:r w:rsidRPr="003605A2">
        <w:rPr>
          <w:rFonts w:ascii="Times New Roman" w:eastAsia="Times New Roman" w:hAnsi="Times New Roman"/>
          <w:color w:val="FF0000"/>
          <w:sz w:val="28"/>
          <w:szCs w:val="28"/>
        </w:rPr>
        <w:t> </w:t>
      </w:r>
      <w:r w:rsidRPr="003605A2">
        <w:rPr>
          <w:rFonts w:ascii="Times New Roman" w:eastAsia="Times New Roman" w:hAnsi="Times New Roman"/>
          <w:color w:val="FF0000"/>
          <w:sz w:val="28"/>
          <w:szCs w:val="28"/>
          <w:lang w:val="en-US"/>
        </w:rPr>
        <w:t>.................................</w:t>
      </w:r>
    </w:p>
    <w:p w14:paraId="6CF60D51" w14:textId="6E360EA4" w:rsidR="005772D5" w:rsidRPr="003605A2" w:rsidRDefault="005772D5" w:rsidP="005772D5">
      <w:pPr>
        <w:widowControl w:val="0"/>
        <w:spacing w:before="30" w:after="30" w:line="240" w:lineRule="auto"/>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rPr>
        <w:t xml:space="preserve">do </w:t>
      </w:r>
      <w:r w:rsidRPr="003605A2">
        <w:rPr>
          <w:rFonts w:ascii="Times New Roman" w:eastAsia="Times New Roman" w:hAnsi="Times New Roman"/>
          <w:color w:val="FF0000"/>
          <w:sz w:val="28"/>
          <w:szCs w:val="28"/>
          <w:lang w:val="en-US"/>
        </w:rPr>
        <w:t xml:space="preserve">Tổ chức </w:t>
      </w:r>
      <w:r w:rsidRPr="003605A2">
        <w:rPr>
          <w:rFonts w:ascii="Times New Roman" w:eastAsia="Times New Roman" w:hAnsi="Times New Roman"/>
          <w:color w:val="FF0000"/>
          <w:sz w:val="28"/>
          <w:szCs w:val="28"/>
        </w:rPr>
        <w:t>chứng nhận :</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cấp ngày:</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r w:rsidRPr="003605A2">
        <w:rPr>
          <w:rFonts w:ascii="Times New Roman" w:eastAsia="Times New Roman" w:hAnsi="Times New Roman"/>
          <w:color w:val="FF0000"/>
          <w:sz w:val="28"/>
          <w:szCs w:val="28"/>
        </w:rPr>
        <w:t>tại:  </w:t>
      </w:r>
      <w:r w:rsidRPr="003605A2">
        <w:rPr>
          <w:rFonts w:ascii="Times New Roman" w:eastAsia="Times New Roman" w:hAnsi="Times New Roman"/>
          <w:color w:val="FF0000"/>
          <w:sz w:val="28"/>
          <w:szCs w:val="28"/>
          <w:lang w:val="en-US"/>
        </w:rPr>
        <w:t>…….….</w:t>
      </w:r>
    </w:p>
    <w:p w14:paraId="3669D117" w14:textId="2ADCA01E"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Hóa đơn (</w:t>
      </w:r>
      <w:r w:rsidRPr="003605A2">
        <w:rPr>
          <w:rFonts w:ascii="Times New Roman" w:eastAsia="Times New Roman" w:hAnsi="Times New Roman"/>
          <w:i/>
          <w:iCs/>
          <w:color w:val="FF0000"/>
          <w:sz w:val="28"/>
          <w:szCs w:val="28"/>
          <w:lang w:val="en-US"/>
        </w:rPr>
        <w:t>I</w:t>
      </w:r>
      <w:r w:rsidRPr="003605A2">
        <w:rPr>
          <w:rFonts w:ascii="Times New Roman" w:eastAsia="Times New Roman" w:hAnsi="Times New Roman"/>
          <w:i/>
          <w:iCs/>
          <w:color w:val="FF0000"/>
          <w:sz w:val="28"/>
          <w:szCs w:val="28"/>
        </w:rPr>
        <w:t>nvoice</w:t>
      </w:r>
      <w:r w:rsidRPr="003605A2">
        <w:rPr>
          <w:rFonts w:ascii="Times New Roman" w:eastAsia="Times New Roman" w:hAnsi="Times New Roman"/>
          <w:color w:val="FF0000"/>
          <w:sz w:val="28"/>
          <w:szCs w:val="28"/>
        </w:rPr>
        <w:t>) (nếu có)</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 xml:space="preserve">số: </w:t>
      </w:r>
      <w:r w:rsidRPr="003605A2">
        <w:rPr>
          <w:rFonts w:ascii="Times New Roman" w:eastAsia="Times New Roman" w:hAnsi="Times New Roman"/>
          <w:i/>
          <w:color w:val="FF0000"/>
          <w:sz w:val="28"/>
          <w:szCs w:val="28"/>
          <w:vertAlign w:val="superscript"/>
          <w:lang w:val="en-US"/>
        </w:rPr>
        <w:t>(5)</w:t>
      </w:r>
      <w:r w:rsidRPr="003605A2">
        <w:rPr>
          <w:rFonts w:ascii="Times New Roman" w:eastAsia="Times New Roman" w:hAnsi="Times New Roman"/>
          <w:color w:val="FF0000"/>
          <w:sz w:val="28"/>
          <w:szCs w:val="28"/>
          <w:lang w:val="en-US"/>
        </w:rPr>
        <w:t>................................................................</w:t>
      </w:r>
    </w:p>
    <w:p w14:paraId="14873227" w14:textId="6CF76029"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Vận đơn (</w:t>
      </w:r>
      <w:r w:rsidRPr="003605A2">
        <w:rPr>
          <w:rFonts w:ascii="Times New Roman" w:eastAsia="Times New Roman" w:hAnsi="Times New Roman"/>
          <w:i/>
          <w:iCs/>
          <w:color w:val="FF0000"/>
          <w:sz w:val="28"/>
          <w:szCs w:val="28"/>
        </w:rPr>
        <w:t>B</w:t>
      </w:r>
      <w:r w:rsidRPr="003605A2">
        <w:rPr>
          <w:rFonts w:ascii="Times New Roman" w:eastAsia="Times New Roman" w:hAnsi="Times New Roman"/>
          <w:i/>
          <w:iCs/>
          <w:color w:val="FF0000"/>
          <w:sz w:val="28"/>
          <w:szCs w:val="28"/>
          <w:lang w:val="en-US"/>
        </w:rPr>
        <w:t>ill</w:t>
      </w:r>
      <w:r w:rsidRPr="003605A2">
        <w:rPr>
          <w:rFonts w:ascii="Times New Roman" w:eastAsia="Times New Roman" w:hAnsi="Times New Roman"/>
          <w:i/>
          <w:iCs/>
          <w:color w:val="FF0000"/>
          <w:sz w:val="28"/>
          <w:szCs w:val="28"/>
        </w:rPr>
        <w:t xml:space="preserve"> of Lading</w:t>
      </w:r>
      <w:r w:rsidRPr="003605A2">
        <w:rPr>
          <w:rFonts w:ascii="Times New Roman" w:eastAsia="Times New Roman" w:hAnsi="Times New Roman"/>
          <w:color w:val="FF0000"/>
          <w:sz w:val="28"/>
          <w:szCs w:val="28"/>
        </w:rPr>
        <w:t>) (nếu có)</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số:</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(6)</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p>
    <w:p w14:paraId="219BD0FF" w14:textId="6930E6C0"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T</w:t>
      </w:r>
      <w:r w:rsidRPr="003605A2">
        <w:rPr>
          <w:rFonts w:ascii="Times New Roman" w:eastAsia="Times New Roman" w:hAnsi="Times New Roman"/>
          <w:color w:val="FF0000"/>
          <w:sz w:val="28"/>
          <w:szCs w:val="28"/>
          <w:lang w:val="en-US"/>
        </w:rPr>
        <w:t xml:space="preserve">ờ </w:t>
      </w:r>
      <w:r w:rsidRPr="003605A2">
        <w:rPr>
          <w:rFonts w:ascii="Times New Roman" w:eastAsia="Times New Roman" w:hAnsi="Times New Roman"/>
          <w:color w:val="FF0000"/>
          <w:sz w:val="28"/>
          <w:szCs w:val="28"/>
        </w:rPr>
        <w:t>khai hàng hóa nhập khẩu (nếu có)</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số :</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(7)</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p>
    <w:p w14:paraId="71AD7D68" w14:textId="14113649"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 xml:space="preserve">Giấy chứng nhận xuất xứ </w:t>
      </w:r>
      <w:r w:rsidRPr="003605A2">
        <w:rPr>
          <w:rFonts w:ascii="Times New Roman" w:eastAsia="Times New Roman" w:hAnsi="Times New Roman"/>
          <w:color w:val="FF0000"/>
          <w:sz w:val="28"/>
          <w:szCs w:val="28"/>
          <w:lang w:val="en-US"/>
        </w:rPr>
        <w:t xml:space="preserve">C/O </w:t>
      </w:r>
      <w:r w:rsidRPr="003605A2">
        <w:rPr>
          <w:rFonts w:ascii="Times New Roman" w:eastAsia="Times New Roman" w:hAnsi="Times New Roman"/>
          <w:color w:val="FF0000"/>
          <w:sz w:val="28"/>
          <w:szCs w:val="28"/>
        </w:rPr>
        <w:t>(nếu có) số:</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(8)</w:t>
      </w:r>
      <w:r w:rsidRPr="003605A2">
        <w:rPr>
          <w:rFonts w:ascii="Times New Roman" w:eastAsia="Times New Roman" w:hAnsi="Times New Roman"/>
          <w:color w:val="FF0000"/>
          <w:sz w:val="28"/>
          <w:szCs w:val="28"/>
        </w:rPr>
        <w:t xml:space="preserve">  </w:t>
      </w:r>
      <w:r w:rsidRPr="003605A2">
        <w:rPr>
          <w:rFonts w:ascii="Times New Roman" w:eastAsia="Times New Roman" w:hAnsi="Times New Roman"/>
          <w:color w:val="FF0000"/>
          <w:sz w:val="28"/>
          <w:szCs w:val="28"/>
          <w:lang w:val="en-US"/>
        </w:rPr>
        <w:t>............................................</w:t>
      </w:r>
    </w:p>
    <w:p w14:paraId="27B0F685" w14:textId="348ACEC0" w:rsidR="005772D5" w:rsidRPr="003605A2" w:rsidRDefault="005772D5" w:rsidP="005772D5">
      <w:pPr>
        <w:widowControl w:val="0"/>
        <w:spacing w:before="30" w:after="3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Giấy Ch</w:t>
      </w:r>
      <w:r w:rsidRPr="003605A2">
        <w:rPr>
          <w:rFonts w:ascii="Times New Roman" w:eastAsia="Times New Roman" w:hAnsi="Times New Roman"/>
          <w:color w:val="FF0000"/>
          <w:sz w:val="28"/>
          <w:szCs w:val="28"/>
          <w:lang w:val="en-US"/>
        </w:rPr>
        <w:t>ứ</w:t>
      </w:r>
      <w:r w:rsidRPr="003605A2">
        <w:rPr>
          <w:rFonts w:ascii="Times New Roman" w:eastAsia="Times New Roman" w:hAnsi="Times New Roman"/>
          <w:color w:val="FF0000"/>
          <w:sz w:val="28"/>
          <w:szCs w:val="28"/>
        </w:rPr>
        <w:t>ng nhận lưu hành tự do CFS (nếu có)</w:t>
      </w:r>
      <w:r w:rsidRPr="003605A2">
        <w:rPr>
          <w:rFonts w:ascii="Times New Roman" w:eastAsia="Times New Roman" w:hAnsi="Times New Roman"/>
          <w:color w:val="FF0000"/>
          <w:sz w:val="28"/>
          <w:szCs w:val="28"/>
          <w:lang w:val="en-US"/>
        </w:rPr>
        <w:t xml:space="preserve"> số</w:t>
      </w:r>
      <w:r w:rsidRPr="003605A2">
        <w:rPr>
          <w:rFonts w:ascii="Times New Roman" w:eastAsia="Times New Roman" w:hAnsi="Times New Roman"/>
          <w:color w:val="FF0000"/>
          <w:sz w:val="28"/>
          <w:szCs w:val="28"/>
        </w:rPr>
        <w:t>:</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(9)</w:t>
      </w:r>
      <w:r w:rsidRPr="003605A2">
        <w:rPr>
          <w:rFonts w:ascii="Times New Roman" w:eastAsia="Times New Roman" w:hAnsi="Times New Roman"/>
          <w:color w:val="FF0000"/>
          <w:sz w:val="28"/>
          <w:szCs w:val="28"/>
          <w:lang w:val="en-US"/>
        </w:rPr>
        <w:t>..............................</w:t>
      </w:r>
    </w:p>
    <w:p w14:paraId="4AEE09FB" w14:textId="4C2A6F25" w:rsidR="005772D5" w:rsidRPr="003605A2" w:rsidRDefault="005772D5" w:rsidP="005772D5">
      <w:pPr>
        <w:widowControl w:val="0"/>
        <w:spacing w:before="30" w:after="30" w:line="240" w:lineRule="auto"/>
        <w:ind w:firstLine="709"/>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color w:val="FF0000"/>
          <w:sz w:val="28"/>
          <w:szCs w:val="28"/>
        </w:rPr>
        <w:t xml:space="preserve">Ảnh hoặc </w:t>
      </w:r>
      <w:r w:rsidRPr="003605A2">
        <w:rPr>
          <w:rFonts w:ascii="Times New Roman" w:eastAsia="Times New Roman" w:hAnsi="Times New Roman"/>
          <w:color w:val="FF0000"/>
          <w:sz w:val="28"/>
          <w:szCs w:val="28"/>
          <w:lang w:val="en-US"/>
        </w:rPr>
        <w:t>b</w:t>
      </w:r>
      <w:r w:rsidRPr="003605A2">
        <w:rPr>
          <w:rFonts w:ascii="Times New Roman" w:eastAsia="Times New Roman" w:hAnsi="Times New Roman"/>
          <w:color w:val="FF0000"/>
          <w:sz w:val="28"/>
          <w:szCs w:val="28"/>
        </w:rPr>
        <w:t>ản m</w:t>
      </w:r>
      <w:r w:rsidRPr="003605A2">
        <w:rPr>
          <w:rFonts w:ascii="Times New Roman" w:eastAsia="Times New Roman" w:hAnsi="Times New Roman"/>
          <w:color w:val="FF0000"/>
          <w:sz w:val="28"/>
          <w:szCs w:val="28"/>
          <w:lang w:val="en-US"/>
        </w:rPr>
        <w:t xml:space="preserve">ô </w:t>
      </w:r>
      <w:r w:rsidRPr="003605A2">
        <w:rPr>
          <w:rFonts w:ascii="Times New Roman" w:eastAsia="Times New Roman" w:hAnsi="Times New Roman"/>
          <w:color w:val="FF0000"/>
          <w:sz w:val="28"/>
          <w:szCs w:val="28"/>
        </w:rPr>
        <w:t>tả hàng h</w:t>
      </w:r>
      <w:r w:rsidRPr="003605A2">
        <w:rPr>
          <w:rFonts w:ascii="Times New Roman" w:eastAsia="Times New Roman" w:hAnsi="Times New Roman"/>
          <w:color w:val="FF0000"/>
          <w:sz w:val="28"/>
          <w:szCs w:val="28"/>
          <w:lang w:val="en-US"/>
        </w:rPr>
        <w:t xml:space="preserve">óa, </w:t>
      </w:r>
      <w:r w:rsidRPr="003605A2">
        <w:rPr>
          <w:rFonts w:ascii="Times New Roman" w:eastAsia="Times New Roman" w:hAnsi="Times New Roman"/>
          <w:color w:val="FF0000"/>
          <w:sz w:val="28"/>
          <w:szCs w:val="28"/>
        </w:rPr>
        <w:t>mẫu nh</w:t>
      </w:r>
      <w:r w:rsidRPr="003605A2">
        <w:rPr>
          <w:rFonts w:ascii="Times New Roman" w:eastAsia="Times New Roman" w:hAnsi="Times New Roman"/>
          <w:color w:val="FF0000"/>
          <w:sz w:val="28"/>
          <w:szCs w:val="28"/>
          <w:lang w:val="en-US"/>
        </w:rPr>
        <w:t>ã</w:t>
      </w:r>
      <w:r w:rsidRPr="003605A2">
        <w:rPr>
          <w:rFonts w:ascii="Times New Roman" w:eastAsia="Times New Roman" w:hAnsi="Times New Roman"/>
          <w:color w:val="FF0000"/>
          <w:sz w:val="28"/>
          <w:szCs w:val="28"/>
        </w:rPr>
        <w:t>n hàng nhập khẩu, nhãn phụ (nếu nhãn chính chưa đủ nội dung theo quy định)</w:t>
      </w:r>
      <w:r w:rsidRPr="003605A2">
        <w:rPr>
          <w:rFonts w:ascii="Times New Roman" w:eastAsia="Times New Roman" w:hAnsi="Times New Roman"/>
          <w:color w:val="FF0000"/>
          <w:sz w:val="28"/>
          <w:szCs w:val="28"/>
          <w:lang w:val="en-US"/>
        </w:rPr>
        <w:t xml:space="preserve">: </w:t>
      </w:r>
      <w:r w:rsidRPr="003605A2">
        <w:rPr>
          <w:rFonts w:ascii="Times New Roman" w:eastAsia="Times New Roman" w:hAnsi="Times New Roman"/>
          <w:i/>
          <w:color w:val="FF0000"/>
          <w:sz w:val="28"/>
          <w:szCs w:val="28"/>
          <w:vertAlign w:val="superscript"/>
          <w:lang w:val="en-US"/>
        </w:rPr>
        <w:t>(10)</w:t>
      </w:r>
      <w:r w:rsidRPr="003605A2">
        <w:rPr>
          <w:rFonts w:ascii="Times New Roman" w:eastAsia="Times New Roman" w:hAnsi="Times New Roman"/>
          <w:i/>
          <w:color w:val="FF0000"/>
          <w:sz w:val="28"/>
          <w:szCs w:val="28"/>
          <w:lang w:val="en-US"/>
        </w:rPr>
        <w:t>…</w:t>
      </w:r>
      <w:r w:rsidRPr="003605A2">
        <w:rPr>
          <w:rFonts w:ascii="Times New Roman" w:eastAsia="Times New Roman" w:hAnsi="Times New Roman"/>
          <w:color w:val="FF0000"/>
          <w:sz w:val="28"/>
          <w:szCs w:val="28"/>
          <w:lang w:val="en-US"/>
        </w:rPr>
        <w:t>………………</w:t>
      </w:r>
    </w:p>
    <w:p w14:paraId="2901CED5" w14:textId="12F6BEA7" w:rsidR="005772D5" w:rsidRPr="003605A2" w:rsidRDefault="005772D5" w:rsidP="005772D5">
      <w:pPr>
        <w:widowControl w:val="0"/>
        <w:spacing w:before="30" w:after="30" w:line="240" w:lineRule="auto"/>
        <w:ind w:firstLine="709"/>
        <w:jc w:val="both"/>
        <w:rPr>
          <w:rFonts w:ascii="Times New Roman" w:eastAsia="Times New Roman" w:hAnsi="Times New Roman"/>
          <w:color w:val="FF0000"/>
          <w:sz w:val="24"/>
          <w:szCs w:val="24"/>
          <w:lang w:val="en-US"/>
        </w:rPr>
      </w:pPr>
      <w:r w:rsidRPr="003605A2">
        <w:rPr>
          <w:rFonts w:ascii="Times New Roman" w:eastAsia="Times New Roman" w:hAnsi="Times New Roman"/>
          <w:color w:val="FF0000"/>
          <w:sz w:val="28"/>
          <w:szCs w:val="28"/>
        </w:rPr>
        <w:t>Chúng t</w:t>
      </w:r>
      <w:r w:rsidRPr="003605A2">
        <w:rPr>
          <w:rFonts w:ascii="Times New Roman" w:eastAsia="Times New Roman" w:hAnsi="Times New Roman"/>
          <w:color w:val="FF0000"/>
          <w:sz w:val="28"/>
          <w:szCs w:val="28"/>
          <w:lang w:val="en-US"/>
        </w:rPr>
        <w:t>ô</w:t>
      </w:r>
      <w:r w:rsidRPr="003605A2">
        <w:rPr>
          <w:rFonts w:ascii="Times New Roman" w:eastAsia="Times New Roman" w:hAnsi="Times New Roman"/>
          <w:color w:val="FF0000"/>
          <w:sz w:val="28"/>
          <w:szCs w:val="28"/>
        </w:rPr>
        <w:t xml:space="preserve">i xin cam </w:t>
      </w:r>
      <w:r w:rsidRPr="003605A2">
        <w:rPr>
          <w:rFonts w:ascii="Times New Roman" w:eastAsia="Times New Roman" w:hAnsi="Times New Roman"/>
          <w:color w:val="FF0000"/>
          <w:sz w:val="28"/>
          <w:szCs w:val="28"/>
          <w:lang w:val="en-US"/>
        </w:rPr>
        <w:t>đoan</w:t>
      </w:r>
      <w:r w:rsidRPr="003605A2">
        <w:rPr>
          <w:rFonts w:ascii="Times New Roman" w:eastAsia="Times New Roman" w:hAnsi="Times New Roman"/>
          <w:color w:val="FF0000"/>
          <w:sz w:val="28"/>
          <w:szCs w:val="28"/>
        </w:rPr>
        <w:t xml:space="preserve"> và chịu trách nhiệm về t</w:t>
      </w:r>
      <w:r w:rsidRPr="003605A2">
        <w:rPr>
          <w:rFonts w:ascii="Times New Roman" w:eastAsia="Times New Roman" w:hAnsi="Times New Roman"/>
          <w:color w:val="FF0000"/>
          <w:sz w:val="28"/>
          <w:szCs w:val="28"/>
          <w:lang w:val="en-US"/>
        </w:rPr>
        <w:t>í</w:t>
      </w:r>
      <w:r w:rsidRPr="003605A2">
        <w:rPr>
          <w:rFonts w:ascii="Times New Roman" w:eastAsia="Times New Roman" w:hAnsi="Times New Roman"/>
          <w:color w:val="FF0000"/>
          <w:sz w:val="28"/>
          <w:szCs w:val="28"/>
        </w:rPr>
        <w:t xml:space="preserve">nh hợp lệ, hợp pháp của </w:t>
      </w:r>
      <w:r w:rsidRPr="003605A2">
        <w:rPr>
          <w:rFonts w:ascii="Times New Roman" w:eastAsia="Times New Roman" w:hAnsi="Times New Roman"/>
          <w:color w:val="FF0000"/>
          <w:sz w:val="28"/>
          <w:szCs w:val="28"/>
          <w:lang w:val="en-US"/>
        </w:rPr>
        <w:t xml:space="preserve">các nội dung đã khai báo nêu trên về </w:t>
      </w:r>
      <w:r w:rsidRPr="003605A2">
        <w:rPr>
          <w:rFonts w:ascii="Times New Roman" w:eastAsia="Times New Roman" w:hAnsi="Times New Roman"/>
          <w:color w:val="FF0000"/>
          <w:sz w:val="28"/>
          <w:szCs w:val="28"/>
        </w:rPr>
        <w:t>h</w:t>
      </w:r>
      <w:r w:rsidRPr="003605A2">
        <w:rPr>
          <w:rFonts w:ascii="Times New Roman" w:eastAsia="Times New Roman" w:hAnsi="Times New Roman"/>
          <w:color w:val="FF0000"/>
          <w:sz w:val="28"/>
          <w:szCs w:val="28"/>
          <w:lang w:val="en-US"/>
        </w:rPr>
        <w:t xml:space="preserve">ồ </w:t>
      </w:r>
      <w:r w:rsidRPr="003605A2">
        <w:rPr>
          <w:rFonts w:ascii="Times New Roman" w:eastAsia="Times New Roman" w:hAnsi="Times New Roman"/>
          <w:color w:val="FF0000"/>
          <w:sz w:val="28"/>
          <w:szCs w:val="28"/>
        </w:rPr>
        <w:t>sơ</w:t>
      </w:r>
      <w:r w:rsidRPr="003605A2">
        <w:rPr>
          <w:rFonts w:ascii="Times New Roman" w:eastAsia="Times New Roman" w:hAnsi="Times New Roman"/>
          <w:color w:val="FF0000"/>
          <w:sz w:val="28"/>
          <w:szCs w:val="28"/>
          <w:lang w:val="en-US"/>
        </w:rPr>
        <w:t xml:space="preserve"> của lô hàng hóa nhập khẩu, đồng thời cam kết </w:t>
      </w:r>
      <w:r w:rsidRPr="003605A2">
        <w:rPr>
          <w:rFonts w:ascii="Times New Roman" w:eastAsia="Times New Roman" w:hAnsi="Times New Roman"/>
          <w:color w:val="FF0000"/>
          <w:sz w:val="28"/>
          <w:szCs w:val="28"/>
        </w:rPr>
        <w:t>chất lượng lô hàng h</w:t>
      </w:r>
      <w:r w:rsidRPr="003605A2">
        <w:rPr>
          <w:rFonts w:ascii="Times New Roman" w:eastAsia="Times New Roman" w:hAnsi="Times New Roman"/>
          <w:color w:val="FF0000"/>
          <w:sz w:val="28"/>
          <w:szCs w:val="28"/>
          <w:lang w:val="en-US"/>
        </w:rPr>
        <w:t xml:space="preserve">óa </w:t>
      </w:r>
      <w:r w:rsidRPr="003605A2">
        <w:rPr>
          <w:rFonts w:ascii="Times New Roman" w:eastAsia="Times New Roman" w:hAnsi="Times New Roman"/>
          <w:color w:val="FF0000"/>
          <w:sz w:val="28"/>
          <w:szCs w:val="28"/>
        </w:rPr>
        <w:t>nhập khẩu phù h</w:t>
      </w:r>
      <w:r w:rsidRPr="003605A2">
        <w:rPr>
          <w:rFonts w:ascii="Times New Roman" w:eastAsia="Times New Roman" w:hAnsi="Times New Roman"/>
          <w:color w:val="FF0000"/>
          <w:sz w:val="28"/>
          <w:szCs w:val="28"/>
          <w:lang w:val="en-US"/>
        </w:rPr>
        <w:t>ợ</w:t>
      </w:r>
      <w:r w:rsidRPr="003605A2">
        <w:rPr>
          <w:rFonts w:ascii="Times New Roman" w:eastAsia="Times New Roman" w:hAnsi="Times New Roman"/>
          <w:color w:val="FF0000"/>
          <w:sz w:val="28"/>
          <w:szCs w:val="28"/>
        </w:rPr>
        <w:t xml:space="preserve">p với quy chuẩn kỹ thuật </w:t>
      </w:r>
      <w:r w:rsidRPr="003605A2">
        <w:rPr>
          <w:rFonts w:ascii="Times New Roman" w:eastAsia="Times New Roman" w:hAnsi="Times New Roman"/>
          <w:i/>
          <w:color w:val="FF0000"/>
          <w:sz w:val="28"/>
          <w:szCs w:val="28"/>
          <w:vertAlign w:val="superscript"/>
          <w:lang w:val="en-US"/>
        </w:rPr>
        <w:lastRenderedPageBreak/>
        <w:t>(11)</w:t>
      </w:r>
      <w:r w:rsidRPr="003605A2">
        <w:rPr>
          <w:rFonts w:ascii="Times New Roman" w:eastAsia="Times New Roman" w:hAnsi="Times New Roman"/>
          <w:color w:val="FF0000"/>
          <w:sz w:val="28"/>
          <w:szCs w:val="28"/>
          <w:lang w:val="en-US"/>
        </w:rPr>
        <w:t xml:space="preserve">…………………và tiêu chuẩn công bố áp dụng </w:t>
      </w:r>
      <w:r w:rsidRPr="003605A2">
        <w:rPr>
          <w:rFonts w:ascii="Times New Roman" w:eastAsia="Times New Roman" w:hAnsi="Times New Roman"/>
          <w:i/>
          <w:color w:val="FF0000"/>
          <w:sz w:val="28"/>
          <w:szCs w:val="28"/>
          <w:vertAlign w:val="superscript"/>
          <w:lang w:val="en-US"/>
        </w:rPr>
        <w:t>(12)</w:t>
      </w:r>
      <w:r w:rsidRPr="003605A2">
        <w:rPr>
          <w:rFonts w:ascii="Times New Roman" w:eastAsia="Times New Roman" w:hAnsi="Times New Roman"/>
          <w:color w:val="FF0000"/>
          <w:sz w:val="28"/>
          <w:szCs w:val="28"/>
          <w:lang w:val="en-US"/>
        </w:rPr>
        <w:t>………...............................</w:t>
      </w:r>
    </w:p>
    <w:p w14:paraId="45688364" w14:textId="77777777" w:rsidR="005772D5" w:rsidRPr="003605A2" w:rsidRDefault="005772D5" w:rsidP="005772D5">
      <w:pPr>
        <w:widowControl w:val="0"/>
        <w:spacing w:before="30" w:after="30" w:line="240" w:lineRule="auto"/>
        <w:ind w:firstLine="709"/>
        <w:jc w:val="both"/>
        <w:rPr>
          <w:rFonts w:ascii="Times New Roman" w:eastAsia="Times New Roman" w:hAnsi="Times New Roman"/>
          <w:color w:val="FF0000"/>
          <w:sz w:val="26"/>
          <w:szCs w:val="26"/>
          <w:lang w:val="en-US"/>
        </w:rPr>
      </w:pPr>
    </w:p>
    <w:p w14:paraId="1D4FBD95" w14:textId="77777777" w:rsidR="005772D5" w:rsidRPr="003605A2" w:rsidRDefault="005772D5" w:rsidP="005772D5">
      <w:pPr>
        <w:spacing w:after="0" w:line="240" w:lineRule="auto"/>
        <w:jc w:val="both"/>
        <w:rPr>
          <w:rFonts w:ascii="Times New Roman" w:hAnsi="Times New Roman"/>
          <w:color w:val="FF0000"/>
          <w:sz w:val="28"/>
          <w:szCs w:val="28"/>
          <w:lang w:val="en-US"/>
        </w:rPr>
      </w:pPr>
      <w:r w:rsidRPr="003605A2">
        <w:rPr>
          <w:rFonts w:ascii="Times New Roman" w:hAnsi="Times New Roman"/>
          <w:color w:val="FF0000"/>
          <w:sz w:val="28"/>
          <w:szCs w:val="28"/>
          <w:u w:val="single"/>
          <w:lang w:val="en-US"/>
        </w:rPr>
        <w:t>Ghi chú</w:t>
      </w:r>
      <w:r w:rsidRPr="003605A2">
        <w:rPr>
          <w:rFonts w:ascii="Times New Roman" w:hAnsi="Times New Roman"/>
          <w:color w:val="FF0000"/>
          <w:sz w:val="28"/>
          <w:szCs w:val="28"/>
          <w:lang w:val="en-US"/>
        </w:rPr>
        <w:t xml:space="preserve">: </w:t>
      </w:r>
    </w:p>
    <w:p w14:paraId="1728B4CE" w14:textId="77777777" w:rsidR="005772D5" w:rsidRPr="003605A2" w:rsidRDefault="005772D5" w:rsidP="005772D5">
      <w:pPr>
        <w:spacing w:after="0" w:line="240" w:lineRule="auto"/>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ab/>
        <w:t>(1): Ghi đầy đủ thông tin về hàng hóa.</w:t>
      </w:r>
    </w:p>
    <w:p w14:paraId="0FAD0BBF" w14:textId="77777777" w:rsidR="005772D5" w:rsidRPr="003605A2" w:rsidRDefault="005772D5" w:rsidP="005772D5">
      <w:pPr>
        <w:spacing w:after="0" w:line="240" w:lineRule="auto"/>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ab/>
        <w:t>(2), (4), (5), (6), (7), (8), (9): Nếu có thì ghi đầy đủ thông tin về hàng hóa; nếu không có thì ghi “Không có”.</w:t>
      </w:r>
    </w:p>
    <w:p w14:paraId="7CA847BE" w14:textId="77777777" w:rsidR="005772D5" w:rsidRPr="003605A2" w:rsidRDefault="005772D5" w:rsidP="005772D5">
      <w:pPr>
        <w:spacing w:after="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(3) Tên giấy chứng nhận, nếu có thì điền đầy đủ thông tin; nếu chưa có thì ghi: chưa được cấp (bổ sung sau 15 ngày kể từ ngày thông quan hàng hóa). </w:t>
      </w:r>
    </w:p>
    <w:p w14:paraId="5ED54E6A" w14:textId="77777777" w:rsidR="005772D5" w:rsidRPr="003605A2" w:rsidRDefault="005772D5" w:rsidP="005772D5">
      <w:pPr>
        <w:spacing w:after="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(10) Ghi 1 trong 2 trường hợp: </w:t>
      </w:r>
    </w:p>
    <w:p w14:paraId="382E253B" w14:textId="77777777" w:rsidR="005772D5" w:rsidRPr="003605A2" w:rsidRDefault="005772D5" w:rsidP="005772D5">
      <w:pPr>
        <w:spacing w:after="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Ảnh hàng hóa. </w:t>
      </w:r>
    </w:p>
    <w:p w14:paraId="5D57116A" w14:textId="77777777" w:rsidR="005772D5" w:rsidRPr="003605A2" w:rsidRDefault="005772D5" w:rsidP="005772D5">
      <w:pPr>
        <w:spacing w:after="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 hoặc bản mô tả hàng hóa. </w:t>
      </w:r>
    </w:p>
    <w:p w14:paraId="7043E632" w14:textId="77777777" w:rsidR="005772D5" w:rsidRPr="003605A2" w:rsidRDefault="005772D5" w:rsidP="005772D5">
      <w:pPr>
        <w:spacing w:after="0" w:line="240" w:lineRule="auto"/>
        <w:ind w:firstLine="720"/>
        <w:jc w:val="both"/>
        <w:rPr>
          <w:rFonts w:ascii="Times New Roman" w:eastAsia="Times New Roman" w:hAnsi="Times New Roman"/>
          <w:color w:val="FF0000"/>
          <w:sz w:val="28"/>
          <w:szCs w:val="28"/>
        </w:rPr>
      </w:pPr>
      <w:r w:rsidRPr="003605A2">
        <w:rPr>
          <w:rFonts w:ascii="Times New Roman" w:eastAsia="Times New Roman" w:hAnsi="Times New Roman"/>
          <w:color w:val="FF0000"/>
          <w:sz w:val="28"/>
          <w:szCs w:val="28"/>
          <w:lang w:val="en-US"/>
        </w:rPr>
        <w:t xml:space="preserve">(11) </w:t>
      </w:r>
      <w:r w:rsidRPr="003605A2">
        <w:rPr>
          <w:rFonts w:ascii="Times New Roman" w:eastAsia="Times New Roman" w:hAnsi="Times New Roman"/>
          <w:color w:val="FF0000"/>
          <w:sz w:val="28"/>
          <w:szCs w:val="28"/>
        </w:rPr>
        <w:t>Chất lượng lô hàng hóa nhập khẩu phù hợp với quy chuẩn kỹ thuật nào, ghi rõ tên quy chuẩn kỹ thuật.</w:t>
      </w:r>
    </w:p>
    <w:p w14:paraId="77E3126F" w14:textId="77777777" w:rsidR="005772D5" w:rsidRPr="003605A2" w:rsidRDefault="005772D5" w:rsidP="005772D5">
      <w:pPr>
        <w:spacing w:after="0" w:line="240" w:lineRule="auto"/>
        <w:ind w:firstLine="720"/>
        <w:jc w:val="both"/>
        <w:rPr>
          <w:rFonts w:ascii="Times New Roman" w:eastAsia="Times New Roman" w:hAnsi="Times New Roman"/>
          <w:color w:val="FF0000"/>
          <w:sz w:val="28"/>
          <w:szCs w:val="28"/>
          <w:lang w:val="en-US"/>
        </w:rPr>
      </w:pPr>
      <w:r w:rsidRPr="003605A2">
        <w:rPr>
          <w:rFonts w:ascii="Times New Roman" w:eastAsia="Times New Roman" w:hAnsi="Times New Roman"/>
          <w:color w:val="FF0000"/>
          <w:sz w:val="28"/>
          <w:szCs w:val="28"/>
          <w:lang w:val="en-US"/>
        </w:rPr>
        <w:t xml:space="preserve">(12) </w:t>
      </w:r>
      <w:r w:rsidRPr="003605A2">
        <w:rPr>
          <w:rFonts w:ascii="Times New Roman" w:eastAsia="Times New Roman" w:hAnsi="Times New Roman"/>
          <w:color w:val="FF0000"/>
          <w:sz w:val="28"/>
          <w:szCs w:val="28"/>
        </w:rPr>
        <w:t>Tiêu chuẩn công bố áp dụng nào, ghi rõ ký hiệu và tên tiêu chuẩn công bố áp dụng.</w:t>
      </w:r>
    </w:p>
    <w:p w14:paraId="5D471958" w14:textId="77777777" w:rsidR="005772D5" w:rsidRPr="003605A2" w:rsidRDefault="005772D5" w:rsidP="005772D5">
      <w:pPr>
        <w:spacing w:after="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t>* Đối với thành phần hồ sơ (nếu có) bản tiếng Anh thì phải gửi kèm theo bản dịch tiếng Việt Nam.</w:t>
      </w:r>
    </w:p>
    <w:p w14:paraId="0BA429E7" w14:textId="77777777" w:rsidR="005772D5" w:rsidRPr="003605A2" w:rsidRDefault="005772D5" w:rsidP="005772D5">
      <w:pPr>
        <w:spacing w:after="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lang w:val="en-US"/>
        </w:rPr>
        <w:t xml:space="preserve">* Đối với thành phần hồ sơ phải được điền đầy đủ thông tin. Trường hợp không có thì ghi chữ “Không có”, không được để trống. </w:t>
      </w:r>
    </w:p>
    <w:p w14:paraId="27BEBC45" w14:textId="77777777" w:rsidR="00F91F89" w:rsidRPr="003605A2" w:rsidRDefault="00F91F89" w:rsidP="00F91F89">
      <w:pPr>
        <w:widowControl w:val="0"/>
        <w:rPr>
          <w:rFonts w:ascii="Times New Roman" w:hAnsi="Times New Roman"/>
          <w:b/>
          <w:color w:val="FF0000"/>
          <w:sz w:val="28"/>
          <w:szCs w:val="28"/>
        </w:rPr>
      </w:pPr>
    </w:p>
    <w:p w14:paraId="7A2657A2" w14:textId="77777777" w:rsidR="00F91F89" w:rsidRPr="003605A2" w:rsidRDefault="00F91F89" w:rsidP="00F91F89">
      <w:pPr>
        <w:widowControl w:val="0"/>
        <w:spacing w:after="0" w:line="240" w:lineRule="auto"/>
        <w:jc w:val="both"/>
        <w:rPr>
          <w:rFonts w:ascii="Times New Roman" w:eastAsia="Times New Roman" w:hAnsi="Times New Roman"/>
          <w:color w:val="FF0000"/>
          <w:spacing w:val="-6"/>
          <w:sz w:val="28"/>
          <w:szCs w:val="28"/>
        </w:rPr>
      </w:pPr>
    </w:p>
    <w:p w14:paraId="3AF0BC3D" w14:textId="6041ADFE" w:rsidR="00C54068" w:rsidRPr="003605A2" w:rsidRDefault="00C54068" w:rsidP="005772D5">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bCs/>
          <w:color w:val="FF0000"/>
          <w:sz w:val="28"/>
          <w:szCs w:val="28"/>
        </w:rPr>
        <w:br w:type="page"/>
      </w:r>
      <w:bookmarkStart w:id="66" w:name="_Toc439690900"/>
      <w:bookmarkStart w:id="67" w:name="_Toc441157104"/>
      <w:bookmarkEnd w:id="64"/>
      <w:bookmarkEnd w:id="65"/>
      <w:r w:rsidR="00A730F4" w:rsidRPr="003605A2">
        <w:rPr>
          <w:rFonts w:ascii="Times New Roman" w:hAnsi="Times New Roman"/>
          <w:b/>
          <w:sz w:val="28"/>
          <w:szCs w:val="28"/>
          <w:lang w:val="en-US"/>
        </w:rPr>
        <w:lastRenderedPageBreak/>
        <w:t>5</w:t>
      </w:r>
      <w:r w:rsidR="00240283">
        <w:rPr>
          <w:rFonts w:ascii="Times New Roman" w:hAnsi="Times New Roman"/>
          <w:b/>
          <w:sz w:val="28"/>
          <w:szCs w:val="28"/>
          <w:lang w:val="en-US"/>
        </w:rPr>
        <w:t>1</w:t>
      </w:r>
      <w:r w:rsidRPr="003605A2">
        <w:rPr>
          <w:rFonts w:ascii="Times New Roman" w:hAnsi="Times New Roman"/>
          <w:b/>
          <w:sz w:val="28"/>
          <w:szCs w:val="28"/>
        </w:rPr>
        <w:t>. Thủ tục đăng ký tham dự sơ tuyển xét tặng giải thưởng chất lượng quốc gia. Mã số TTHC: 2.001269</w:t>
      </w:r>
    </w:p>
    <w:p w14:paraId="40723DC9" w14:textId="77777777"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a) Trình tự thực hiện: </w:t>
      </w:r>
    </w:p>
    <w:p w14:paraId="79B928C0" w14:textId="1FF23692" w:rsidR="00C54068" w:rsidRPr="003605A2" w:rsidRDefault="00C54068" w:rsidP="00C54068">
      <w:pPr>
        <w:widowControl w:val="0"/>
        <w:shd w:val="clear" w:color="auto" w:fill="FFFFFF"/>
        <w:spacing w:before="120" w:after="0" w:line="240" w:lineRule="auto"/>
        <w:ind w:firstLine="720"/>
        <w:jc w:val="both"/>
        <w:textAlignment w:val="baseline"/>
        <w:rPr>
          <w:rFonts w:ascii="Times New Roman" w:hAnsi="Times New Roman"/>
          <w:b/>
          <w:sz w:val="28"/>
          <w:szCs w:val="28"/>
        </w:rPr>
      </w:pPr>
      <w:r w:rsidRPr="003605A2">
        <w:rPr>
          <w:rFonts w:ascii="Times New Roman" w:hAnsi="Times New Roman"/>
          <w:b/>
          <w:sz w:val="28"/>
          <w:szCs w:val="28"/>
        </w:rPr>
        <w:t>Bước 1: </w:t>
      </w:r>
    </w:p>
    <w:p w14:paraId="4F5D3AB2" w14:textId="6DD61B8A" w:rsidR="00C54068" w:rsidRPr="003605A2" w:rsidRDefault="00C54068" w:rsidP="00C54068">
      <w:pPr>
        <w:keepNext/>
        <w:widowControl w:val="0"/>
        <w:shd w:val="clear" w:color="auto" w:fill="FFFFFF"/>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Tổ chức, doanh nghiệp đăng ký tham dự Giải thưởng Chất lượng Quốc gia và nộp hồ sơ tham dự tại Hội đồng sơ tuyển cấp địa phương nơi tổ chức, doanh nghiệp đăng ký hoạt động sản xuất, kinh doanh (Sở Khoa học và Công nghệ)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0F1117" w:rsidRPr="003605A2">
        <w:rPr>
          <w:rFonts w:ascii="Times New Roman" w:eastAsia="Times New Roman" w:hAnsi="Times New Roman"/>
          <w:noProof/>
          <w:sz w:val="28"/>
          <w:szCs w:val="28"/>
        </w:rPr>
        <w:t xml:space="preserve">, </w:t>
      </w:r>
      <w:r w:rsidRPr="003605A2">
        <w:rPr>
          <w:rFonts w:ascii="Times New Roman" w:eastAsia="Times New Roman" w:hAnsi="Times New Roman"/>
          <w:noProof/>
          <w:sz w:val="28"/>
          <w:szCs w:val="28"/>
        </w:rPr>
        <w:t>địa chỉ số 727, Quốc lộ 14, phường Tân Bình, thành phố Đồng Xoài, tỉnh Bình Phước</w:t>
      </w:r>
      <w:r w:rsidRPr="003605A2">
        <w:rPr>
          <w:rFonts w:ascii="Times New Roman" w:eastAsia="Times New Roman" w:hAnsi="Times New Roman"/>
          <w:sz w:val="28"/>
          <w:szCs w:val="28"/>
        </w:rPr>
        <w:t xml:space="preserve">. </w:t>
      </w:r>
    </w:p>
    <w:p w14:paraId="53613E31" w14:textId="77777777" w:rsidR="00BF5CCD" w:rsidRPr="003605A2" w:rsidRDefault="00BF5CCD" w:rsidP="00BF5CCD">
      <w:pPr>
        <w:widowControl w:val="0"/>
        <w:shd w:val="clear" w:color="auto" w:fill="FFFFFF"/>
        <w:spacing w:before="120" w:after="0" w:line="240" w:lineRule="auto"/>
        <w:ind w:firstLine="720"/>
        <w:jc w:val="both"/>
        <w:textAlignment w:val="baseline"/>
        <w:rPr>
          <w:rFonts w:ascii="Times New Roman" w:hAnsi="Times New Roman"/>
          <w:b/>
          <w:sz w:val="28"/>
          <w:szCs w:val="28"/>
        </w:rPr>
      </w:pPr>
      <w:r w:rsidRPr="003605A2">
        <w:rPr>
          <w:rFonts w:ascii="Times New Roman" w:hAnsi="Times New Roman"/>
          <w:b/>
          <w:sz w:val="28"/>
          <w:szCs w:val="28"/>
        </w:rPr>
        <w:t>Bước 2: </w:t>
      </w:r>
    </w:p>
    <w:p w14:paraId="549BC43A" w14:textId="6CF5F25C" w:rsidR="00BF5CCD" w:rsidRPr="003605A2" w:rsidRDefault="00BF5CCD" w:rsidP="00BF5CCD">
      <w:pPr>
        <w:keepNext/>
        <w:widowControl w:val="0"/>
        <w:shd w:val="clear" w:color="auto" w:fill="FFFFFF"/>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xml:space="preserve"> Hội đồng sơ tuyển (do Tổng cục Tiêu chuẩn Đo lường Chất lượng quyết định thành lập trên cơ sở đề nghị của Giám đốc Sở Khoa học và Công nghệ) t</w:t>
      </w:r>
      <w:r w:rsidR="0001016C" w:rsidRPr="003605A2">
        <w:rPr>
          <w:rFonts w:ascii="Times New Roman" w:eastAsia="Times New Roman" w:hAnsi="Times New Roman"/>
          <w:sz w:val="28"/>
          <w:szCs w:val="28"/>
        </w:rPr>
        <w:t>iếp nhận Hồ sơ của doanh nghiệp</w:t>
      </w:r>
      <w:r w:rsidRPr="003605A2">
        <w:rPr>
          <w:rFonts w:ascii="Times New Roman" w:eastAsia="Times New Roman" w:hAnsi="Times New Roman"/>
          <w:sz w:val="28"/>
          <w:szCs w:val="28"/>
        </w:rPr>
        <w:t xml:space="preserve"> và có nhiệm vụ:</w:t>
      </w:r>
    </w:p>
    <w:p w14:paraId="76C3CA85" w14:textId="77777777" w:rsidR="00BF5CCD" w:rsidRPr="003605A2" w:rsidRDefault="00BF5CCD" w:rsidP="00BF5CCD">
      <w:pPr>
        <w:widowControl w:val="0"/>
        <w:shd w:val="clear" w:color="auto" w:fill="FFFFFF"/>
        <w:spacing w:before="120" w:after="0" w:line="240" w:lineRule="auto"/>
        <w:ind w:firstLine="720"/>
        <w:jc w:val="both"/>
        <w:textAlignment w:val="baseline"/>
        <w:rPr>
          <w:rFonts w:ascii="Times New Roman" w:hAnsi="Times New Roman"/>
          <w:sz w:val="28"/>
          <w:szCs w:val="28"/>
        </w:rPr>
      </w:pPr>
      <w:r w:rsidRPr="003605A2">
        <w:rPr>
          <w:rFonts w:ascii="Times New Roman" w:hAnsi="Times New Roman"/>
          <w:sz w:val="28"/>
          <w:szCs w:val="28"/>
        </w:rPr>
        <w:t xml:space="preserve">- Hội đồng sơ tuyển phải đánh giá tổ chức, doanh nghiệp tham dự Giải thưởng quốc gia theo hai bước: </w:t>
      </w:r>
      <w:r w:rsidRPr="003605A2">
        <w:rPr>
          <w:rFonts w:ascii="Times New Roman" w:hAnsi="Times New Roman"/>
          <w:sz w:val="28"/>
          <w:szCs w:val="28"/>
          <w:lang w:val="en-US"/>
        </w:rPr>
        <w:t>Đ</w:t>
      </w:r>
      <w:r w:rsidRPr="003605A2">
        <w:rPr>
          <w:rFonts w:ascii="Times New Roman" w:hAnsi="Times New Roman"/>
          <w:sz w:val="28"/>
          <w:szCs w:val="28"/>
        </w:rPr>
        <w:t>ánh giá hồ sơ và đánh giá tại tổ chức, doanh nghiệp.</w:t>
      </w:r>
    </w:p>
    <w:p w14:paraId="503D4E45" w14:textId="77777777" w:rsidR="00BF5CCD" w:rsidRPr="003605A2" w:rsidRDefault="00BF5CCD" w:rsidP="00BF5CCD">
      <w:pPr>
        <w:widowControl w:val="0"/>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 Căn cứ vào kết quả đánh giá, hội đồng sơ tuyển lập và đề xuất với Hội đồng quốc gia danh sách các tổ chức, doanh nghiệp đủ điều kiện trình Bộ Khoa học và Công nghệ xem xét, đề nghị Thủ tướng Chính phủ trao tặng Giải thưởng chất lượng quốc gia và tặng Bằng khen của Thủ tướng Chính phủ.</w:t>
      </w:r>
    </w:p>
    <w:p w14:paraId="5AF093F1" w14:textId="77777777" w:rsidR="00BF5CCD" w:rsidRPr="003605A2" w:rsidRDefault="00BF5CCD" w:rsidP="00BF5CCD">
      <w:pPr>
        <w:widowControl w:val="0"/>
        <w:shd w:val="clear" w:color="auto" w:fill="FFFFFF"/>
        <w:spacing w:before="120" w:after="0" w:line="240" w:lineRule="auto"/>
        <w:ind w:firstLine="720"/>
        <w:jc w:val="both"/>
        <w:textAlignment w:val="baseline"/>
        <w:rPr>
          <w:rFonts w:ascii="Times New Roman" w:hAnsi="Times New Roman"/>
          <w:b/>
          <w:sz w:val="28"/>
          <w:szCs w:val="28"/>
        </w:rPr>
      </w:pPr>
      <w:r w:rsidRPr="003605A2">
        <w:rPr>
          <w:rFonts w:ascii="Times New Roman" w:hAnsi="Times New Roman"/>
          <w:b/>
          <w:sz w:val="28"/>
          <w:szCs w:val="28"/>
        </w:rPr>
        <w:t>Bước 3: </w:t>
      </w:r>
    </w:p>
    <w:p w14:paraId="5A686D73" w14:textId="196A1641"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lang w:val="en-US"/>
        </w:rPr>
        <w:t>T</w:t>
      </w:r>
      <w:r w:rsidRPr="003605A2">
        <w:rPr>
          <w:rFonts w:ascii="Times New Roman" w:hAnsi="Times New Roman"/>
          <w:sz w:val="28"/>
          <w:szCs w:val="28"/>
        </w:rPr>
        <w:t>ổ chức, doanh nghiệp nhận Thông báo bằng văn bản kết quả đánh giá và các thông tin phản hồi khác cho tổ chức, doanh nghiệp sau khi có kết quả đánh giá của hội đồng sơ tuyển</w:t>
      </w:r>
      <w:r w:rsidRPr="003605A2">
        <w:rPr>
          <w:rFonts w:ascii="Times New Roman" w:hAnsi="Times New Roman"/>
          <w:sz w:val="28"/>
          <w:szCs w:val="28"/>
          <w:lang w:val="en-US"/>
        </w:rPr>
        <w:t xml:space="preserve">, </w:t>
      </w:r>
      <w:r w:rsidRPr="003605A2">
        <w:rPr>
          <w:rFonts w:ascii="Times New Roman" w:hAnsi="Times New Roman"/>
          <w:color w:val="FF0000"/>
          <w:sz w:val="28"/>
          <w:szCs w:val="28"/>
          <w:lang w:val="en-US"/>
        </w:rPr>
        <w:t>nhận</w:t>
      </w:r>
      <w:r w:rsidRPr="003605A2">
        <w:rPr>
          <w:rFonts w:ascii="Times New Roman" w:hAnsi="Times New Roman"/>
          <w:sz w:val="28"/>
          <w:szCs w:val="28"/>
        </w:rPr>
        <w:t xml:space="preserve"> trực tuyến trên Cổng dịch vụ công </w:t>
      </w:r>
      <w:r w:rsidRPr="003605A2">
        <w:rPr>
          <w:rFonts w:ascii="Times New Roman" w:hAnsi="Times New Roman"/>
          <w:sz w:val="28"/>
          <w:szCs w:val="28"/>
          <w:shd w:val="clear" w:color="auto" w:fill="FDFDFD"/>
        </w:rPr>
        <w:t>hoặc qua dịch vụ bưu chính</w:t>
      </w:r>
      <w:r w:rsidRPr="003605A2">
        <w:rPr>
          <w:rFonts w:ascii="Times New Roman" w:hAnsi="Times New Roman"/>
          <w:sz w:val="28"/>
          <w:szCs w:val="28"/>
        </w:rPr>
        <w:t xml:space="preserve"> công ích hoặc qua dịch vụ đã đăng ký. </w:t>
      </w:r>
    </w:p>
    <w:p w14:paraId="485C23F6" w14:textId="77777777" w:rsidR="009247C9" w:rsidRPr="003605A2" w:rsidRDefault="00BF5CCD" w:rsidP="00BF5CCD">
      <w:pPr>
        <w:widowControl w:val="0"/>
        <w:spacing w:before="120" w:after="0" w:line="240" w:lineRule="auto"/>
        <w:ind w:firstLine="720"/>
        <w:jc w:val="both"/>
        <w:rPr>
          <w:rFonts w:ascii="Times New Roman" w:hAnsi="Times New Roman"/>
          <w:sz w:val="28"/>
          <w:szCs w:val="28"/>
          <w:lang w:val="en-US"/>
        </w:rPr>
      </w:pPr>
      <w:r w:rsidRPr="003605A2">
        <w:rPr>
          <w:rFonts w:ascii="Times New Roman" w:hAnsi="Times New Roman"/>
          <w:b/>
          <w:sz w:val="28"/>
          <w:szCs w:val="28"/>
        </w:rPr>
        <w:t xml:space="preserve">b) Cách thức thực hiện: </w:t>
      </w:r>
    </w:p>
    <w:p w14:paraId="3D060F3D"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C835CEB"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46908155" w14:textId="77777777" w:rsidR="009247C9" w:rsidRPr="003605A2" w:rsidRDefault="009247C9" w:rsidP="009247C9">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555BA169" w14:textId="77777777" w:rsidR="00BF5CCD" w:rsidRPr="003605A2" w:rsidRDefault="00BF5CCD" w:rsidP="00BF5CCD">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c. Thành phần hồ sơ, số hồ sơ:</w:t>
      </w:r>
    </w:p>
    <w:p w14:paraId="374C2C76"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Hồ sơ nộp tại Hội đồng sơ tuyển gồm:</w:t>
      </w:r>
    </w:p>
    <w:p w14:paraId="00527341"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Đơn đăng ký tham dự Giải thưởng chất lượng quốc gia theo quy định tại Mẫu số 19 Phụ lục ban hành kèm theo Nghị định số 74/2018/NĐ-CP;</w:t>
      </w:r>
    </w:p>
    <w:p w14:paraId="761C238E"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Báo cáo giới thiệu chung về tổ chức, doanh nghiệp;</w:t>
      </w:r>
    </w:p>
    <w:p w14:paraId="308CFF77"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Báo cáo tự đánh giá theo 07 tiêu chí của Giải thưởng chất lượng quốc gia;</w:t>
      </w:r>
    </w:p>
    <w:p w14:paraId="2C314A47"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Tài liệu chứng minh về việc áp dụng hệ thống quản lý chất lượng tiên tiến bản sao y bản chính (có ký tên và đóng dấu của tổ chức, doanh nghiệp), chứng chỉ hoặc tài liệu liên quan;</w:t>
      </w:r>
    </w:p>
    <w:p w14:paraId="79FB5BA8"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Tài liệu chứng minh về sự phù hợp của sản phẩm, hàng hóa chính với các tiêu chuẩn, quy chuẩn kỹ thuật tương ứng (bản sao y bản chính có ký tên và đóng dấu của tổ chức, doanh nghiệp);</w:t>
      </w:r>
    </w:p>
    <w:p w14:paraId="3AF84261"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Báo cáo đánh giá tác động môi trường hoặc kế hoạch bảo vệ môi trường được phê duyệt và các kết quả quan trắc hằng năm hoặc báo cáo giám sát môi trường định kỳ theo quy định của pháp luật trong 03 năm gần nhất (bản sao y bản chính có ký tên và đóng dấu của tổ chức, doanh nghiệp);</w:t>
      </w:r>
    </w:p>
    <w:p w14:paraId="611750F0"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Xác nhận kết quả thực hiện nghĩa vụ thuế với Nhà nước và thực hiện chế độ bảo hiểm xã hội đối với người lao động hằng năm trong 03 năm gần nhất (bản sao y bản chính có ký tên và đóng dấu của tổ chức, doanh nghiệp);</w:t>
      </w:r>
    </w:p>
    <w:p w14:paraId="5688EEE3"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Bản sao y bản chính (có ký tên và đóng dấu của tổ chức, doanh nghiệp), các tài liệu chứng minh khác về kết quả hoạt động sản xuất, kinh doanh của tổ chức, doanh nghiệp trong 03 năm gần nhất (nếu có).</w:t>
      </w:r>
    </w:p>
    <w:p w14:paraId="5E41634A" w14:textId="77777777" w:rsidR="00BF5CCD" w:rsidRPr="003605A2" w:rsidRDefault="00BF5CCD" w:rsidP="00BF5CCD">
      <w:pPr>
        <w:widowControl w:val="0"/>
        <w:spacing w:before="120" w:after="0" w:line="240" w:lineRule="auto"/>
        <w:ind w:firstLine="720"/>
        <w:jc w:val="both"/>
        <w:rPr>
          <w:rFonts w:ascii="Times New Roman" w:hAnsi="Times New Roman"/>
          <w:color w:val="FF0000"/>
          <w:sz w:val="28"/>
          <w:szCs w:val="28"/>
          <w:lang w:val="en-US"/>
        </w:rPr>
      </w:pPr>
      <w:r w:rsidRPr="003605A2">
        <w:rPr>
          <w:rFonts w:ascii="Times New Roman" w:hAnsi="Times New Roman"/>
          <w:sz w:val="28"/>
          <w:szCs w:val="28"/>
        </w:rPr>
        <w:t xml:space="preserve">- Số bộ hồ sơ: </w:t>
      </w:r>
      <w:r w:rsidRPr="003605A2">
        <w:rPr>
          <w:rFonts w:ascii="Times New Roman" w:hAnsi="Times New Roman"/>
          <w:color w:val="FF0000"/>
          <w:sz w:val="28"/>
          <w:szCs w:val="28"/>
        </w:rPr>
        <w:t>1</w:t>
      </w:r>
      <w:r w:rsidRPr="003605A2">
        <w:rPr>
          <w:rFonts w:ascii="Times New Roman" w:hAnsi="Times New Roman"/>
          <w:color w:val="FF0000"/>
          <w:sz w:val="28"/>
          <w:szCs w:val="28"/>
          <w:lang w:val="en-US"/>
        </w:rPr>
        <w:t>0</w:t>
      </w:r>
      <w:r w:rsidRPr="003605A2">
        <w:rPr>
          <w:rFonts w:ascii="Times New Roman" w:hAnsi="Times New Roman"/>
          <w:color w:val="FF0000"/>
          <w:sz w:val="28"/>
          <w:szCs w:val="28"/>
        </w:rPr>
        <w:t xml:space="preserve"> bộ và 01 </w:t>
      </w:r>
      <w:r w:rsidRPr="003605A2">
        <w:rPr>
          <w:rFonts w:ascii="Times New Roman" w:hAnsi="Times New Roman"/>
          <w:color w:val="FF0000"/>
          <w:sz w:val="28"/>
          <w:szCs w:val="28"/>
          <w:lang w:val="en-US"/>
        </w:rPr>
        <w:t>UPS</w:t>
      </w:r>
    </w:p>
    <w:p w14:paraId="0D8AEC25"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d. Mẫu đơn, mẫu tờ khai:</w:t>
      </w:r>
      <w:r w:rsidRPr="003605A2">
        <w:rPr>
          <w:rFonts w:ascii="Times New Roman" w:hAnsi="Times New Roman"/>
          <w:sz w:val="28"/>
          <w:szCs w:val="28"/>
        </w:rPr>
        <w:t xml:space="preserve"> Đơn đăng ký tham dự Giải thưởng chất lượng quốc gia theo quy định tại Mẫu số 19 Phụ lục ban hành kèm theo Nghị định số 74/2018/NĐ-CP.</w:t>
      </w:r>
    </w:p>
    <w:p w14:paraId="25920E40" w14:textId="77777777" w:rsidR="00BF5CCD" w:rsidRPr="003605A2" w:rsidRDefault="00BF5CCD" w:rsidP="00BF5CCD">
      <w:pPr>
        <w:widowControl w:val="0"/>
        <w:spacing w:before="120" w:after="0" w:line="240" w:lineRule="auto"/>
        <w:ind w:firstLine="720"/>
        <w:jc w:val="both"/>
        <w:textAlignment w:val="baseline"/>
        <w:rPr>
          <w:rFonts w:ascii="Times New Roman" w:eastAsia="Times New Roman" w:hAnsi="Times New Roman"/>
          <w:sz w:val="28"/>
          <w:szCs w:val="28"/>
        </w:rPr>
      </w:pPr>
      <w:r w:rsidRPr="003605A2">
        <w:rPr>
          <w:rFonts w:ascii="Times New Roman" w:eastAsia="Times New Roman" w:hAnsi="Times New Roman"/>
          <w:b/>
          <w:sz w:val="28"/>
          <w:szCs w:val="28"/>
        </w:rPr>
        <w:t xml:space="preserve">e.Thời hạn giải quyết: </w:t>
      </w:r>
      <w:r w:rsidRPr="003605A2">
        <w:rPr>
          <w:rFonts w:ascii="Times New Roman" w:eastAsia="Times New Roman" w:hAnsi="Times New Roman"/>
          <w:sz w:val="28"/>
          <w:szCs w:val="28"/>
        </w:rPr>
        <w:t>Hàng năm</w:t>
      </w:r>
    </w:p>
    <w:p w14:paraId="6F3979AD" w14:textId="77777777" w:rsidR="00BF5CCD" w:rsidRPr="003605A2" w:rsidRDefault="00BF5CCD" w:rsidP="00BF5CCD">
      <w:pPr>
        <w:widowControl w:val="0"/>
        <w:spacing w:before="120" w:after="0" w:line="240" w:lineRule="auto"/>
        <w:ind w:firstLine="720"/>
        <w:jc w:val="both"/>
        <w:textAlignment w:val="baseline"/>
        <w:rPr>
          <w:rFonts w:ascii="Times New Roman" w:hAnsi="Times New Roman"/>
          <w:sz w:val="28"/>
          <w:szCs w:val="28"/>
          <w:shd w:val="clear" w:color="auto" w:fill="FFFFFF"/>
        </w:rPr>
      </w:pPr>
      <w:r w:rsidRPr="003605A2">
        <w:rPr>
          <w:rFonts w:ascii="Times New Roman" w:hAnsi="Times New Roman"/>
          <w:b/>
          <w:sz w:val="28"/>
          <w:szCs w:val="28"/>
        </w:rPr>
        <w:t xml:space="preserve">f. Đối tượng thực hiện: </w:t>
      </w:r>
      <w:r w:rsidRPr="003605A2">
        <w:rPr>
          <w:rFonts w:ascii="Times New Roman" w:hAnsi="Times New Roman"/>
          <w:sz w:val="28"/>
          <w:szCs w:val="28"/>
          <w:shd w:val="clear" w:color="auto" w:fill="FFFFFF"/>
        </w:rPr>
        <w:t>Tổ chức, doanh nghiệp tham dự Giải thưởng Chất lượng Quốc gia</w:t>
      </w:r>
    </w:p>
    <w:p w14:paraId="0AFDC62E" w14:textId="77777777" w:rsidR="00BF5CCD" w:rsidRPr="003605A2" w:rsidRDefault="00BF5CCD" w:rsidP="00BF5CCD">
      <w:pPr>
        <w:widowControl w:val="0"/>
        <w:spacing w:before="120" w:after="0" w:line="240" w:lineRule="auto"/>
        <w:ind w:firstLine="720"/>
        <w:jc w:val="both"/>
        <w:rPr>
          <w:rFonts w:ascii="Times New Roman" w:hAnsi="Times New Roman"/>
          <w:iCs/>
          <w:sz w:val="28"/>
          <w:szCs w:val="28"/>
        </w:rPr>
      </w:pPr>
      <w:r w:rsidRPr="003605A2">
        <w:rPr>
          <w:rFonts w:ascii="Times New Roman" w:hAnsi="Times New Roman"/>
          <w:b/>
          <w:sz w:val="28"/>
          <w:szCs w:val="28"/>
          <w:shd w:val="clear" w:color="auto" w:fill="FFFFFF"/>
        </w:rPr>
        <w:t xml:space="preserve">g. Cơ quan thực hiện: </w:t>
      </w:r>
    </w:p>
    <w:p w14:paraId="44A88E94" w14:textId="77777777" w:rsidR="00BF5CCD" w:rsidRPr="003605A2" w:rsidRDefault="00BF5CCD" w:rsidP="00BF5CCD">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rPr>
        <w:t xml:space="preserve">- Cơ quan có thẩm quyền quyết định: </w:t>
      </w:r>
      <w:r w:rsidRPr="003605A2">
        <w:rPr>
          <w:rFonts w:ascii="Times New Roman" w:hAnsi="Times New Roman"/>
          <w:sz w:val="28"/>
          <w:szCs w:val="28"/>
          <w:shd w:val="clear" w:color="auto" w:fill="FFFFFF"/>
        </w:rPr>
        <w:t xml:space="preserve">Tổng cục Tiêu chuẩn Đo lường Chất lượng; Bộ </w:t>
      </w:r>
      <w:r w:rsidRPr="003605A2">
        <w:rPr>
          <w:rFonts w:ascii="Times New Roman" w:hAnsi="Times New Roman"/>
          <w:sz w:val="28"/>
          <w:szCs w:val="28"/>
        </w:rPr>
        <w:t>Khoa học và Công nghệ.</w:t>
      </w:r>
    </w:p>
    <w:p w14:paraId="1172A2A1"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75D5AC50" w14:textId="77777777" w:rsidR="00BF5CCD" w:rsidRPr="003605A2" w:rsidRDefault="00BF5CCD" w:rsidP="00BF5CCD">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b/>
          <w:sz w:val="28"/>
          <w:szCs w:val="28"/>
          <w:shd w:val="clear" w:color="auto" w:fill="FFFFFF"/>
        </w:rPr>
        <w:t>h. Cơ quan có thẩm quyền quyết định:</w:t>
      </w:r>
      <w:r w:rsidRPr="003605A2">
        <w:rPr>
          <w:rFonts w:ascii="Times New Roman" w:hAnsi="Times New Roman"/>
          <w:sz w:val="28"/>
          <w:szCs w:val="28"/>
          <w:shd w:val="clear" w:color="auto" w:fill="FFFFFF"/>
        </w:rPr>
        <w:t xml:space="preserve"> Bộ Khoa học và Công nghệ, Thủ tướng Chính phủ </w:t>
      </w:r>
    </w:p>
    <w:p w14:paraId="21407140" w14:textId="77777777" w:rsidR="00BF5CCD" w:rsidRPr="003605A2" w:rsidRDefault="00BF5CCD" w:rsidP="00BF5CCD">
      <w:pPr>
        <w:widowControl w:val="0"/>
        <w:spacing w:before="120" w:after="0" w:line="240" w:lineRule="auto"/>
        <w:ind w:firstLine="720"/>
        <w:jc w:val="both"/>
        <w:rPr>
          <w:rFonts w:ascii="Times New Roman" w:hAnsi="Times New Roman"/>
          <w:b/>
          <w:sz w:val="28"/>
          <w:szCs w:val="28"/>
          <w:shd w:val="clear" w:color="auto" w:fill="FFFFFF"/>
        </w:rPr>
      </w:pPr>
      <w:r w:rsidRPr="003605A2">
        <w:rPr>
          <w:rFonts w:ascii="Times New Roman" w:hAnsi="Times New Roman"/>
          <w:b/>
          <w:sz w:val="28"/>
          <w:szCs w:val="28"/>
          <w:shd w:val="clear" w:color="auto" w:fill="FFFFFF"/>
        </w:rPr>
        <w:t xml:space="preserve">i. Địa chỉ tiếp nhận hồ sơ: </w:t>
      </w:r>
    </w:p>
    <w:p w14:paraId="40456537" w14:textId="77777777" w:rsidR="00BF5CCD" w:rsidRPr="003605A2" w:rsidRDefault="00BF5CCD" w:rsidP="00BF5CCD">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eastAsia="Times New Roman" w:hAnsi="Times New Roman"/>
          <w:noProof/>
          <w:sz w:val="28"/>
          <w:szCs w:val="28"/>
        </w:rPr>
        <w:t>Trung tâm phục vụ hành chính công tỉnh, địa chỉ số 727, Quốc lộ 14, phường Tân Bình, thành phố Đồng Xoài, tỉnh Bình Phước</w:t>
      </w:r>
      <w:r w:rsidRPr="003605A2">
        <w:rPr>
          <w:rFonts w:ascii="Times New Roman" w:hAnsi="Times New Roman"/>
          <w:sz w:val="28"/>
          <w:szCs w:val="28"/>
          <w:shd w:val="clear" w:color="auto" w:fill="FFFFFF"/>
        </w:rPr>
        <w:t>.</w:t>
      </w:r>
    </w:p>
    <w:p w14:paraId="4148B4F7" w14:textId="77777777" w:rsidR="00BF5CCD" w:rsidRPr="003605A2" w:rsidRDefault="00BF5CCD" w:rsidP="00BF5CCD">
      <w:pPr>
        <w:widowControl w:val="0"/>
        <w:spacing w:before="120" w:after="0" w:line="240" w:lineRule="auto"/>
        <w:ind w:firstLine="720"/>
        <w:jc w:val="both"/>
        <w:rPr>
          <w:rFonts w:ascii="Times New Roman" w:hAnsi="Times New Roman"/>
          <w:b/>
          <w:sz w:val="28"/>
          <w:szCs w:val="28"/>
          <w:shd w:val="clear" w:color="auto" w:fill="FFFFFF"/>
        </w:rPr>
      </w:pPr>
      <w:r w:rsidRPr="003605A2">
        <w:rPr>
          <w:rFonts w:ascii="Times New Roman" w:hAnsi="Times New Roman"/>
          <w:b/>
          <w:sz w:val="28"/>
          <w:szCs w:val="28"/>
          <w:shd w:val="clear" w:color="auto" w:fill="FFFFFF"/>
        </w:rPr>
        <w:t>k. Kết quả thực hiện:</w:t>
      </w:r>
    </w:p>
    <w:p w14:paraId="1D53343C"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Thông báo bằng văn bản kết quả đánh giá và các thông tin phản hồi khác cho tổ chức, doanh nghiệp sau khi có kết quả đánh giá của hội đồng sơ tuyển.</w:t>
      </w:r>
    </w:p>
    <w:p w14:paraId="1C07A6BC" w14:textId="77777777" w:rsidR="00BF5CCD" w:rsidRPr="003605A2" w:rsidRDefault="00BF5CCD" w:rsidP="00BF5CCD">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Văn bản đề nghị của hội đồng sơ tuyển kèm theo danh sách các tổ chức, doanh nghiệp được đề xuất trao giải gửi hội đồng quốc gia thông qua cơ quan thường trực Giải thưởng chất lượng quốc gia.</w:t>
      </w:r>
    </w:p>
    <w:p w14:paraId="6C9431F7" w14:textId="77777777" w:rsidR="00BF5CCD" w:rsidRPr="003605A2" w:rsidRDefault="00BF5CCD" w:rsidP="00BF5CCD">
      <w:pPr>
        <w:widowControl w:val="0"/>
        <w:spacing w:before="120" w:after="0" w:line="240" w:lineRule="auto"/>
        <w:ind w:firstLine="720"/>
        <w:jc w:val="both"/>
        <w:rPr>
          <w:rFonts w:ascii="Times New Roman" w:hAnsi="Times New Roman"/>
          <w:sz w:val="28"/>
          <w:szCs w:val="28"/>
          <w:shd w:val="clear" w:color="auto" w:fill="FFFFFF"/>
        </w:rPr>
      </w:pPr>
      <w:r w:rsidRPr="003605A2">
        <w:rPr>
          <w:rFonts w:ascii="Times New Roman" w:hAnsi="Times New Roman"/>
          <w:sz w:val="28"/>
          <w:szCs w:val="28"/>
        </w:rPr>
        <w:lastRenderedPageBreak/>
        <w:t>- Thông báo của Tổng cục Tiêu chuẩn Đo lường Chất lượng cho Sở Khoa học và Công nghệ, Hội đồng sơ tuyển bằng văn bản kết quả thẩm định hồ sơ xét thưởng có đủ điều kiện để đề xuất với Hội đồng quốc gia danh sách các tổ chức, doanh nghiệp trình Bộ Khoa học và Công nghệ xem xét, đề nghị Thủ tướng Chính phủ trao tặng Giải thưởng chất lượng quốc gia và tặng bằng khen của Thủ tướng Chính phủ.</w:t>
      </w:r>
    </w:p>
    <w:p w14:paraId="0C4DCF5D" w14:textId="77777777" w:rsidR="00BF5CCD" w:rsidRPr="003605A2" w:rsidRDefault="00BF5CCD" w:rsidP="00BF5CCD">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l. Yêu cầu hoặc điều kiện để thực hiện TTHC:</w:t>
      </w:r>
    </w:p>
    <w:p w14:paraId="3528F7D7" w14:textId="77777777" w:rsidR="00BF5CCD" w:rsidRPr="003605A2" w:rsidRDefault="00BF5CCD" w:rsidP="00BF5CCD">
      <w:pPr>
        <w:widowControl w:val="0"/>
        <w:spacing w:before="120" w:after="0" w:line="240" w:lineRule="auto"/>
        <w:ind w:firstLine="720"/>
        <w:jc w:val="both"/>
        <w:rPr>
          <w:rFonts w:ascii="Times New Roman" w:hAnsi="Times New Roman"/>
          <w:color w:val="FF0000"/>
          <w:sz w:val="28"/>
          <w:szCs w:val="28"/>
        </w:rPr>
      </w:pPr>
      <w:r w:rsidRPr="003605A2">
        <w:rPr>
          <w:rFonts w:ascii="Times New Roman" w:hAnsi="Times New Roman"/>
          <w:sz w:val="28"/>
          <w:szCs w:val="28"/>
        </w:rPr>
        <w:t xml:space="preserve">- Tổ chức, doanh nghiệp đủ điều kiện tham dự Giải thưởng Chất lượng Quốc gia </w:t>
      </w:r>
      <w:r w:rsidRPr="003605A2">
        <w:rPr>
          <w:rFonts w:ascii="Times New Roman" w:hAnsi="Times New Roman"/>
          <w:color w:val="FF0000"/>
          <w:sz w:val="28"/>
          <w:szCs w:val="28"/>
          <w:lang w:val="en-US"/>
        </w:rPr>
        <w:t xml:space="preserve">(GTCLQG) </w:t>
      </w:r>
      <w:r w:rsidRPr="003605A2">
        <w:rPr>
          <w:rFonts w:ascii="Times New Roman" w:hAnsi="Times New Roman"/>
          <w:sz w:val="28"/>
          <w:szCs w:val="28"/>
        </w:rPr>
        <w:t>là các</w:t>
      </w:r>
      <w:r w:rsidRPr="003605A2">
        <w:rPr>
          <w:rFonts w:ascii="Times New Roman" w:hAnsi="Times New Roman"/>
          <w:color w:val="FF0000"/>
          <w:sz w:val="28"/>
          <w:szCs w:val="28"/>
        </w:rPr>
        <w:t xml:space="preserve"> </w:t>
      </w:r>
      <w:r w:rsidRPr="003605A2">
        <w:rPr>
          <w:rFonts w:ascii="Times New Roman" w:hAnsi="Times New Roman"/>
          <w:color w:val="FF0000"/>
          <w:sz w:val="28"/>
          <w:szCs w:val="28"/>
          <w:lang w:val="en-US"/>
        </w:rPr>
        <w:t>t</w:t>
      </w:r>
      <w:r w:rsidRPr="003605A2">
        <w:rPr>
          <w:rFonts w:ascii="Times New Roman" w:hAnsi="Times New Roman"/>
          <w:color w:val="FF0000"/>
          <w:sz w:val="28"/>
          <w:szCs w:val="28"/>
        </w:rPr>
        <w:t>ổ chức, doanh nghiệp có tư cách pháp nhân đã hoạt động sản xuất, kinh doanh và dịch vụ liên tục tại Việt Nam và không vi phạm các quy định của pháp luật Việt Nam trong thời gian ít nhất 36 tháng tính đến thời điểm đăng ký tham dự GTCLQG.</w:t>
      </w:r>
    </w:p>
    <w:p w14:paraId="7FB8CC0B" w14:textId="77777777" w:rsidR="00BF5CCD" w:rsidRPr="003605A2" w:rsidRDefault="00BF5CCD" w:rsidP="00BF5CCD">
      <w:pPr>
        <w:widowControl w:val="0"/>
        <w:spacing w:before="120" w:after="0" w:line="240" w:lineRule="auto"/>
        <w:ind w:firstLine="720"/>
        <w:jc w:val="both"/>
        <w:rPr>
          <w:rFonts w:ascii="Times New Roman" w:hAnsi="Times New Roman"/>
          <w:color w:val="FF0000"/>
          <w:sz w:val="28"/>
          <w:szCs w:val="28"/>
        </w:rPr>
      </w:pPr>
      <w:r w:rsidRPr="003605A2">
        <w:rPr>
          <w:rFonts w:ascii="Times New Roman" w:hAnsi="Times New Roman"/>
          <w:color w:val="FF0000"/>
          <w:sz w:val="28"/>
          <w:szCs w:val="28"/>
        </w:rPr>
        <w:t>- Tổ chức, doanh nghiệp đã đạt GTCLQG không hạn chế số lần và thời gian tham dự của tổ chức, doanh nghiệp đã đạt GTCLQG.</w:t>
      </w:r>
    </w:p>
    <w:p w14:paraId="6F78B323" w14:textId="77777777" w:rsidR="00BF5CCD" w:rsidRPr="003605A2" w:rsidRDefault="00BF5CCD" w:rsidP="00BF5CCD">
      <w:pPr>
        <w:widowControl w:val="0"/>
        <w:spacing w:before="120" w:after="0" w:line="240" w:lineRule="auto"/>
        <w:ind w:firstLine="720"/>
        <w:jc w:val="both"/>
        <w:rPr>
          <w:rFonts w:ascii="Times New Roman" w:hAnsi="Times New Roman"/>
          <w:color w:val="FF0000"/>
          <w:sz w:val="28"/>
          <w:szCs w:val="28"/>
          <w:lang w:val="en-US"/>
        </w:rPr>
      </w:pPr>
      <w:r w:rsidRPr="003605A2">
        <w:rPr>
          <w:rFonts w:ascii="Times New Roman" w:hAnsi="Times New Roman"/>
          <w:color w:val="FF0000"/>
          <w:sz w:val="28"/>
          <w:szCs w:val="28"/>
        </w:rPr>
        <w:t>- Tổ chức, doanh nghiệp đã đạt Giải Vàng chất lượng quốc gia sau hai năm kể từ năm được Thủ tướng Chính phủ tặng Giải Vàng chất lượng quốc gia được tiếp tục tham dự lại GTCLQG.</w:t>
      </w:r>
    </w:p>
    <w:p w14:paraId="047D2A59" w14:textId="77777777" w:rsidR="00BF5CCD" w:rsidRPr="003605A2" w:rsidRDefault="00BF5CCD" w:rsidP="00BF5CCD">
      <w:pPr>
        <w:widowControl w:val="0"/>
        <w:spacing w:before="120" w:after="0" w:line="240" w:lineRule="auto"/>
        <w:ind w:firstLine="720"/>
        <w:jc w:val="both"/>
        <w:rPr>
          <w:rFonts w:ascii="Times New Roman" w:hAnsi="Times New Roman"/>
          <w:b/>
          <w:iCs/>
          <w:sz w:val="28"/>
          <w:szCs w:val="28"/>
        </w:rPr>
      </w:pPr>
      <w:r w:rsidRPr="003605A2">
        <w:rPr>
          <w:rFonts w:ascii="Times New Roman" w:hAnsi="Times New Roman"/>
          <w:b/>
          <w:iCs/>
          <w:sz w:val="28"/>
          <w:szCs w:val="28"/>
        </w:rPr>
        <w:t xml:space="preserve">m. Căn cứ pháp lý: </w:t>
      </w:r>
    </w:p>
    <w:p w14:paraId="50CE49B6" w14:textId="77777777" w:rsidR="00BF5CCD" w:rsidRPr="003605A2" w:rsidRDefault="00BF5CCD" w:rsidP="00BF5CCD">
      <w:pPr>
        <w:widowControl w:val="0"/>
        <w:spacing w:before="120" w:after="0" w:line="240" w:lineRule="auto"/>
        <w:ind w:firstLine="720"/>
        <w:jc w:val="both"/>
        <w:rPr>
          <w:rFonts w:ascii="Times New Roman" w:hAnsi="Times New Roman"/>
          <w:iCs/>
          <w:sz w:val="28"/>
          <w:szCs w:val="28"/>
        </w:rPr>
      </w:pPr>
      <w:r w:rsidRPr="003605A2">
        <w:rPr>
          <w:rFonts w:ascii="Times New Roman" w:hAnsi="Times New Roman"/>
          <w:iCs/>
          <w:sz w:val="28"/>
          <w:szCs w:val="28"/>
        </w:rPr>
        <w:t>- Luật Chất lượng sản phẩm, hàng hóa ngày 21/11/2007.</w:t>
      </w:r>
    </w:p>
    <w:p w14:paraId="14EE997F" w14:textId="77777777" w:rsidR="00BF5CCD" w:rsidRPr="003605A2" w:rsidRDefault="00BF5CCD" w:rsidP="00BF5CCD">
      <w:pPr>
        <w:widowControl w:val="0"/>
        <w:spacing w:before="120" w:after="0" w:line="240" w:lineRule="auto"/>
        <w:ind w:firstLine="720"/>
        <w:jc w:val="both"/>
        <w:rPr>
          <w:rFonts w:ascii="Times New Roman" w:hAnsi="Times New Roman"/>
          <w:iCs/>
          <w:sz w:val="28"/>
          <w:szCs w:val="28"/>
        </w:rPr>
      </w:pPr>
      <w:r w:rsidRPr="003605A2">
        <w:rPr>
          <w:rFonts w:ascii="Times New Roman" w:hAnsi="Times New Roman"/>
          <w:iCs/>
          <w:sz w:val="28"/>
          <w:szCs w:val="28"/>
        </w:rPr>
        <w:t>- Nghị định số 74/2018/NĐ-CP ngày 15 tháng 5 năm 2018 của Chính phủ về việc sửa đổi, bổ sung Nghị định số 132/2008/NĐ-CP ngày 31/12/2008 của Chính phủ quy định chi tiết thi hành một số điều của Luật Chất lượng sản phẩm, hàng hóa.</w:t>
      </w:r>
    </w:p>
    <w:p w14:paraId="20835077" w14:textId="77777777" w:rsidR="00BF5CCD" w:rsidRPr="003605A2" w:rsidRDefault="00BF5CCD" w:rsidP="00BF5CCD">
      <w:pPr>
        <w:widowControl w:val="0"/>
        <w:spacing w:before="120" w:after="0" w:line="240" w:lineRule="auto"/>
        <w:ind w:firstLine="720"/>
        <w:jc w:val="both"/>
        <w:rPr>
          <w:rFonts w:ascii="Times New Roman" w:hAnsi="Times New Roman"/>
          <w:iCs/>
          <w:sz w:val="28"/>
          <w:szCs w:val="28"/>
          <w:lang w:val="en-US"/>
        </w:rPr>
      </w:pPr>
      <w:r w:rsidRPr="003605A2">
        <w:rPr>
          <w:rFonts w:ascii="Times New Roman" w:hAnsi="Times New Roman"/>
          <w:iCs/>
          <w:sz w:val="28"/>
          <w:szCs w:val="28"/>
        </w:rPr>
        <w:t>- Nghị định 132/2008/ NĐ-CP ngày 31/12/2008 của Chính phủ quy định chi tiết thi hành một số điều của Luật Chất lượng sản phẩm, hàng hóa.</w:t>
      </w:r>
    </w:p>
    <w:p w14:paraId="68B2A8F7" w14:textId="77777777" w:rsidR="00BF5CCD" w:rsidRPr="003605A2" w:rsidRDefault="00BF5CCD" w:rsidP="00BF5CCD">
      <w:pPr>
        <w:spacing w:after="0" w:line="240" w:lineRule="auto"/>
        <w:ind w:firstLine="720"/>
        <w:jc w:val="both"/>
        <w:rPr>
          <w:rFonts w:ascii="Times New Roman" w:hAnsi="Times New Roman"/>
          <w:color w:val="FF0000"/>
          <w:spacing w:val="-2"/>
          <w:sz w:val="28"/>
          <w:szCs w:val="28"/>
          <w:lang w:val="en-US"/>
        </w:rPr>
      </w:pPr>
      <w:r w:rsidRPr="003605A2">
        <w:rPr>
          <w:rFonts w:ascii="Times New Roman" w:hAnsi="Times New Roman"/>
          <w:iCs/>
          <w:color w:val="FF0000"/>
          <w:sz w:val="28"/>
          <w:szCs w:val="28"/>
          <w:lang w:val="en-US"/>
        </w:rPr>
        <w:t xml:space="preserve">- </w:t>
      </w:r>
      <w:bookmarkStart w:id="68" w:name="_Hlk79076528"/>
      <w:r w:rsidRPr="003605A2">
        <w:rPr>
          <w:rFonts w:ascii="Times New Roman" w:hAnsi="Times New Roman"/>
          <w:color w:val="FF0000"/>
          <w:spacing w:val="-2"/>
          <w:sz w:val="28"/>
          <w:szCs w:val="28"/>
        </w:rPr>
        <w:t>Thông tư số 27/2019/TT-BKHCN ngày 26 tháng 12 năm 2019 của Bộ Khoa học và Công nghệ về quy định chi tiết thi hành một số điều Nghị định số 132/2008/NĐ-CP ngày 31 tháng 12 năm 2008 và Nghị định số 74/2018/NĐ-CP ngày 15 tháng 5 năm 2018 của Chính phủ về Giải thưởng Chất lượng Quốc gia</w:t>
      </w:r>
      <w:bookmarkEnd w:id="68"/>
      <w:r w:rsidRPr="003605A2">
        <w:rPr>
          <w:rFonts w:ascii="Times New Roman" w:hAnsi="Times New Roman"/>
          <w:color w:val="FF0000"/>
          <w:spacing w:val="-2"/>
          <w:sz w:val="28"/>
          <w:szCs w:val="28"/>
          <w:lang w:val="en-US"/>
        </w:rPr>
        <w:t>.</w:t>
      </w:r>
    </w:p>
    <w:p w14:paraId="3ED911A3" w14:textId="77777777" w:rsidR="00C54068" w:rsidRPr="003605A2" w:rsidRDefault="00C54068" w:rsidP="00EB63B3">
      <w:pPr>
        <w:widowControl w:val="0"/>
        <w:spacing w:before="120" w:after="0" w:line="240" w:lineRule="auto"/>
        <w:ind w:left="6480" w:firstLine="720"/>
        <w:jc w:val="both"/>
        <w:rPr>
          <w:rFonts w:ascii="Times New Roman" w:hAnsi="Times New Roman"/>
          <w:iCs/>
          <w:sz w:val="28"/>
          <w:szCs w:val="28"/>
        </w:rPr>
      </w:pPr>
      <w:r w:rsidRPr="003605A2">
        <w:rPr>
          <w:rFonts w:ascii="Times New Roman" w:hAnsi="Times New Roman"/>
          <w:b/>
          <w:color w:val="FF0000"/>
          <w:spacing w:val="-1"/>
          <w:sz w:val="28"/>
          <w:szCs w:val="28"/>
        </w:rPr>
        <w:br w:type="page"/>
      </w:r>
      <w:r w:rsidRPr="003605A2">
        <w:rPr>
          <w:rFonts w:ascii="Times New Roman" w:hAnsi="Times New Roman"/>
          <w:b/>
          <w:spacing w:val="-1"/>
          <w:sz w:val="28"/>
          <w:szCs w:val="28"/>
        </w:rPr>
        <w:lastRenderedPageBreak/>
        <w:t>Mẫu số 19</w:t>
      </w:r>
    </w:p>
    <w:p w14:paraId="2886637F" w14:textId="77777777" w:rsidR="00C54068" w:rsidRPr="003605A2" w:rsidRDefault="00C54068" w:rsidP="00EB63B3">
      <w:pPr>
        <w:widowControl w:val="0"/>
        <w:spacing w:after="0" w:line="240" w:lineRule="auto"/>
        <w:jc w:val="right"/>
        <w:rPr>
          <w:rFonts w:ascii="Times New Roman" w:hAnsi="Times New Roman"/>
          <w:b/>
          <w:spacing w:val="-1"/>
          <w:sz w:val="28"/>
          <w:szCs w:val="28"/>
        </w:rPr>
      </w:pPr>
      <w:r w:rsidRPr="003605A2">
        <w:rPr>
          <w:rFonts w:ascii="Times New Roman" w:hAnsi="Times New Roman"/>
          <w:b/>
          <w:sz w:val="28"/>
          <w:szCs w:val="28"/>
        </w:rPr>
        <w:t>Nghị định số 74/2018/NĐ-CP</w:t>
      </w:r>
    </w:p>
    <w:p w14:paraId="46A3CB57" w14:textId="77777777" w:rsidR="00C54068" w:rsidRPr="003605A2" w:rsidRDefault="00C54068" w:rsidP="00C54068">
      <w:pPr>
        <w:widowControl w:val="0"/>
        <w:spacing w:line="300" w:lineRule="exact"/>
        <w:jc w:val="right"/>
        <w:rPr>
          <w:rFonts w:ascii="Times New Roman" w:hAnsi="Times New Roman"/>
          <w:b/>
          <w:bCs/>
          <w:sz w:val="28"/>
          <w:szCs w:val="28"/>
        </w:rPr>
      </w:pPr>
    </w:p>
    <w:p w14:paraId="14BC9808" w14:textId="77777777" w:rsidR="00C54068" w:rsidRPr="003605A2" w:rsidRDefault="00C54068" w:rsidP="00C54068">
      <w:pPr>
        <w:widowControl w:val="0"/>
        <w:spacing w:line="300" w:lineRule="exact"/>
        <w:jc w:val="center"/>
        <w:rPr>
          <w:rFonts w:ascii="Times New Roman" w:hAnsi="Times New Roman"/>
          <w:b/>
          <w:bCs/>
          <w:sz w:val="28"/>
          <w:szCs w:val="28"/>
        </w:rPr>
      </w:pPr>
      <w:r w:rsidRPr="003605A2">
        <w:rPr>
          <w:rFonts w:ascii="Times New Roman" w:hAnsi="Times New Roman"/>
          <w:b/>
          <w:bCs/>
          <w:sz w:val="28"/>
          <w:szCs w:val="28"/>
        </w:rPr>
        <w:t xml:space="preserve">ĐƠN ĐĂNG KÝ THAM DỰ </w:t>
      </w:r>
      <w:r w:rsidRPr="003605A2">
        <w:rPr>
          <w:rFonts w:ascii="Times New Roman" w:hAnsi="Times New Roman"/>
          <w:b/>
          <w:bCs/>
          <w:sz w:val="28"/>
          <w:szCs w:val="28"/>
        </w:rPr>
        <w:br/>
        <w:t>GIẢI THƯỞNG CHẤT LƯỢNG QUỐC GIA NĂM 20......</w:t>
      </w:r>
    </w:p>
    <w:p w14:paraId="22213310" w14:textId="77777777" w:rsidR="00C54068" w:rsidRPr="003605A2" w:rsidRDefault="00C54068" w:rsidP="00EB63B3">
      <w:pPr>
        <w:widowControl w:val="0"/>
        <w:spacing w:line="240" w:lineRule="auto"/>
        <w:rPr>
          <w:rFonts w:ascii="Times New Roman" w:hAnsi="Times New Roman"/>
          <w:sz w:val="28"/>
          <w:szCs w:val="28"/>
        </w:rPr>
      </w:pPr>
      <w:r w:rsidRPr="003605A2">
        <w:rPr>
          <w:rFonts w:ascii="Times New Roman" w:hAnsi="Times New Roman"/>
          <w:b/>
          <w:bCs/>
          <w:sz w:val="28"/>
          <w:szCs w:val="28"/>
        </w:rPr>
        <w:br/>
      </w:r>
      <w:r w:rsidRPr="003605A2">
        <w:rPr>
          <w:rFonts w:ascii="Times New Roman" w:hAnsi="Times New Roman"/>
          <w:sz w:val="28"/>
          <w:szCs w:val="28"/>
        </w:rPr>
        <w:t>1. Tên tổ chức, doanh nghiệp:</w:t>
      </w:r>
      <w:r w:rsidRPr="003605A2">
        <w:rPr>
          <w:rFonts w:ascii="Times New Roman" w:hAnsi="Times New Roman"/>
          <w:sz w:val="28"/>
          <w:szCs w:val="28"/>
        </w:rPr>
        <w:tab/>
      </w:r>
    </w:p>
    <w:p w14:paraId="6EB0C394"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Tên giao dịch:</w:t>
      </w:r>
      <w:r w:rsidRPr="003605A2">
        <w:rPr>
          <w:rFonts w:ascii="Times New Roman" w:hAnsi="Times New Roman"/>
          <w:sz w:val="28"/>
          <w:szCs w:val="28"/>
        </w:rPr>
        <w:tab/>
      </w:r>
    </w:p>
    <w:p w14:paraId="0E4BEBA5"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Tên tiếng Anh:</w:t>
      </w:r>
      <w:r w:rsidRPr="003605A2">
        <w:rPr>
          <w:rFonts w:ascii="Times New Roman" w:hAnsi="Times New Roman"/>
          <w:sz w:val="28"/>
          <w:szCs w:val="28"/>
        </w:rPr>
        <w:tab/>
      </w:r>
    </w:p>
    <w:p w14:paraId="119BDB8E"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2. Địa chỉ trụ sở chính:</w:t>
      </w:r>
      <w:r w:rsidRPr="003605A2">
        <w:rPr>
          <w:rFonts w:ascii="Times New Roman" w:hAnsi="Times New Roman"/>
          <w:sz w:val="28"/>
          <w:szCs w:val="28"/>
        </w:rPr>
        <w:tab/>
      </w:r>
    </w:p>
    <w:p w14:paraId="23429C6C"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Điện thoại:..............................................  Fax:</w:t>
      </w:r>
      <w:r w:rsidRPr="003605A2">
        <w:rPr>
          <w:rFonts w:ascii="Times New Roman" w:hAnsi="Times New Roman"/>
          <w:sz w:val="28"/>
          <w:szCs w:val="28"/>
        </w:rPr>
        <w:tab/>
      </w:r>
    </w:p>
    <w:p w14:paraId="4D7799CD"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Email:.....................................................Website:........</w:t>
      </w:r>
      <w:r w:rsidRPr="003605A2">
        <w:rPr>
          <w:rFonts w:ascii="Times New Roman" w:hAnsi="Times New Roman"/>
          <w:sz w:val="28"/>
          <w:szCs w:val="28"/>
        </w:rPr>
        <w:tab/>
      </w:r>
    </w:p>
    <w:p w14:paraId="00541AA7"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Mã số thuế:</w:t>
      </w:r>
      <w:r w:rsidRPr="003605A2">
        <w:rPr>
          <w:rFonts w:ascii="Times New Roman" w:hAnsi="Times New Roman"/>
          <w:sz w:val="28"/>
          <w:szCs w:val="28"/>
        </w:rPr>
        <w:tab/>
      </w:r>
    </w:p>
    <w:p w14:paraId="358F2F97"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Số tài khoản:</w:t>
      </w:r>
      <w:r w:rsidRPr="003605A2">
        <w:rPr>
          <w:rFonts w:ascii="Times New Roman" w:hAnsi="Times New Roman"/>
          <w:sz w:val="28"/>
          <w:szCs w:val="28"/>
        </w:rPr>
        <w:tab/>
      </w:r>
    </w:p>
    <w:p w14:paraId="5121932A"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Tại Ngân hàng:</w:t>
      </w:r>
      <w:r w:rsidRPr="003605A2">
        <w:rPr>
          <w:rFonts w:ascii="Times New Roman" w:hAnsi="Times New Roman"/>
          <w:sz w:val="28"/>
          <w:szCs w:val="28"/>
        </w:rPr>
        <w:tab/>
      </w:r>
    </w:p>
    <w:p w14:paraId="10179C49"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3. Họ và tên Thủ trưởng tổ chức, doanh nghiệp:</w:t>
      </w:r>
      <w:r w:rsidRPr="003605A2">
        <w:rPr>
          <w:rFonts w:ascii="Times New Roman" w:hAnsi="Times New Roman"/>
          <w:sz w:val="28"/>
          <w:szCs w:val="28"/>
        </w:rPr>
        <w:tab/>
      </w:r>
    </w:p>
    <w:p w14:paraId="74D350D1"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Điện thoại:...............................................; di động:</w:t>
      </w:r>
      <w:r w:rsidRPr="003605A2">
        <w:rPr>
          <w:rFonts w:ascii="Times New Roman" w:hAnsi="Times New Roman"/>
          <w:sz w:val="28"/>
          <w:szCs w:val="28"/>
        </w:rPr>
        <w:tab/>
      </w:r>
    </w:p>
    <w:p w14:paraId="69D059E2"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Fax:........................................................   Email: </w:t>
      </w:r>
      <w:r w:rsidRPr="003605A2">
        <w:rPr>
          <w:rFonts w:ascii="Times New Roman" w:hAnsi="Times New Roman"/>
          <w:sz w:val="28"/>
          <w:szCs w:val="28"/>
        </w:rPr>
        <w:tab/>
      </w:r>
    </w:p>
    <w:p w14:paraId="79152BF5"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4. Họ và tên người liên hệ:</w:t>
      </w:r>
      <w:r w:rsidRPr="003605A2">
        <w:rPr>
          <w:rFonts w:ascii="Times New Roman" w:hAnsi="Times New Roman"/>
          <w:sz w:val="28"/>
          <w:szCs w:val="28"/>
        </w:rPr>
        <w:tab/>
      </w:r>
    </w:p>
    <w:p w14:paraId="3C4455AF"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Chức vụ:................................................. Đơn vị:</w:t>
      </w:r>
      <w:r w:rsidRPr="003605A2">
        <w:rPr>
          <w:rFonts w:ascii="Times New Roman" w:hAnsi="Times New Roman"/>
          <w:sz w:val="28"/>
          <w:szCs w:val="28"/>
        </w:rPr>
        <w:tab/>
      </w:r>
    </w:p>
    <w:p w14:paraId="2497E1D5"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Điện thoại:...............................................; di động:</w:t>
      </w:r>
      <w:r w:rsidRPr="003605A2">
        <w:rPr>
          <w:rFonts w:ascii="Times New Roman" w:hAnsi="Times New Roman"/>
          <w:sz w:val="28"/>
          <w:szCs w:val="28"/>
        </w:rPr>
        <w:tab/>
      </w:r>
    </w:p>
    <w:p w14:paraId="71BF7840"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Fax:........................................................   Email: </w:t>
      </w:r>
      <w:r w:rsidRPr="003605A2">
        <w:rPr>
          <w:rFonts w:ascii="Times New Roman" w:hAnsi="Times New Roman"/>
          <w:sz w:val="28"/>
          <w:szCs w:val="28"/>
        </w:rPr>
        <w:tab/>
      </w:r>
    </w:p>
    <w:p w14:paraId="59752137"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5. Lĩnh vực hoạt động chính:</w:t>
      </w:r>
      <w:r w:rsidRPr="003605A2">
        <w:rPr>
          <w:rFonts w:ascii="Times New Roman" w:hAnsi="Times New Roman"/>
          <w:sz w:val="28"/>
          <w:szCs w:val="28"/>
        </w:rPr>
        <w:tab/>
      </w:r>
    </w:p>
    <w:p w14:paraId="7D881F75"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6A2BBB98"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2AC8AC3C"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6F84307E" w14:textId="513BADCC" w:rsidR="00C54068" w:rsidRPr="003605A2" w:rsidRDefault="00C54068" w:rsidP="00EF7498">
      <w:pPr>
        <w:widowControl w:val="0"/>
        <w:tabs>
          <w:tab w:val="left" w:leader="dot" w:pos="9072"/>
        </w:tabs>
        <w:spacing w:before="100" w:after="100" w:line="240" w:lineRule="auto"/>
        <w:ind w:right="257"/>
        <w:jc w:val="both"/>
        <w:rPr>
          <w:rFonts w:ascii="Times New Roman" w:hAnsi="Times New Roman"/>
          <w:sz w:val="28"/>
          <w:szCs w:val="28"/>
        </w:rPr>
      </w:pPr>
      <w:r w:rsidRPr="003605A2">
        <w:rPr>
          <w:rFonts w:ascii="Times New Roman" w:hAnsi="Times New Roman"/>
          <w:sz w:val="28"/>
          <w:szCs w:val="28"/>
        </w:rPr>
        <w:t>6. Nếu tổ chức, doanh nghiệp trực thuộc một tổ chức, doanh nghiệp khác, xin cung cấ</w:t>
      </w:r>
      <w:r w:rsidR="00EF7498" w:rsidRPr="003605A2">
        <w:rPr>
          <w:rFonts w:ascii="Times New Roman" w:hAnsi="Times New Roman"/>
          <w:sz w:val="28"/>
          <w:szCs w:val="28"/>
        </w:rPr>
        <w:t>p</w:t>
      </w:r>
      <w:r w:rsidRPr="003605A2">
        <w:rPr>
          <w:rFonts w:ascii="Times New Roman" w:hAnsi="Times New Roman"/>
          <w:sz w:val="28"/>
          <w:szCs w:val="28"/>
        </w:rPr>
        <w:t xml:space="preserve"> các thông tin sau:</w:t>
      </w:r>
    </w:p>
    <w:p w14:paraId="3D45428A"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Tên tổ chức, doanh nghiệp mà đơn vị trực thuộc:</w:t>
      </w:r>
      <w:r w:rsidRPr="003605A2">
        <w:rPr>
          <w:rFonts w:ascii="Times New Roman" w:hAnsi="Times New Roman"/>
          <w:sz w:val="28"/>
          <w:szCs w:val="28"/>
        </w:rPr>
        <w:tab/>
      </w:r>
    </w:p>
    <w:p w14:paraId="25169036"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Địa chỉ:</w:t>
      </w:r>
      <w:r w:rsidRPr="003605A2">
        <w:rPr>
          <w:rFonts w:ascii="Times New Roman" w:hAnsi="Times New Roman"/>
          <w:sz w:val="28"/>
          <w:szCs w:val="28"/>
        </w:rPr>
        <w:tab/>
      </w:r>
    </w:p>
    <w:p w14:paraId="6DA7268E"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Điện thoại:..............................................  Fax:</w:t>
      </w:r>
      <w:r w:rsidRPr="003605A2">
        <w:rPr>
          <w:rFonts w:ascii="Times New Roman" w:hAnsi="Times New Roman"/>
          <w:sz w:val="28"/>
          <w:szCs w:val="28"/>
        </w:rPr>
        <w:tab/>
      </w:r>
    </w:p>
    <w:p w14:paraId="407F059B"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Email:.....................................................Website:........</w:t>
      </w:r>
      <w:r w:rsidRPr="003605A2">
        <w:rPr>
          <w:rFonts w:ascii="Times New Roman" w:hAnsi="Times New Roman"/>
          <w:sz w:val="28"/>
          <w:szCs w:val="28"/>
        </w:rPr>
        <w:tab/>
      </w:r>
    </w:p>
    <w:p w14:paraId="6406D410" w14:textId="77777777" w:rsidR="00C54068" w:rsidRPr="003605A2" w:rsidRDefault="00C54068" w:rsidP="00EF7498">
      <w:pPr>
        <w:widowControl w:val="0"/>
        <w:tabs>
          <w:tab w:val="left" w:leader="dot" w:pos="9072"/>
        </w:tabs>
        <w:spacing w:before="100" w:after="100" w:line="240" w:lineRule="auto"/>
        <w:ind w:right="257"/>
        <w:jc w:val="both"/>
        <w:rPr>
          <w:rFonts w:ascii="Times New Roman" w:hAnsi="Times New Roman"/>
          <w:sz w:val="28"/>
          <w:szCs w:val="28"/>
        </w:rPr>
      </w:pPr>
      <w:r w:rsidRPr="003605A2">
        <w:rPr>
          <w:rFonts w:ascii="Times New Roman" w:hAnsi="Times New Roman"/>
          <w:sz w:val="28"/>
          <w:szCs w:val="28"/>
        </w:rPr>
        <w:t xml:space="preserve">7. Số lượng nhân viên chính thức trong 3 năm gần nhất, kể cả năm tham dự </w:t>
      </w:r>
      <w:r w:rsidRPr="003605A2">
        <w:rPr>
          <w:rFonts w:ascii="Times New Roman" w:hAnsi="Times New Roman"/>
          <w:i/>
          <w:sz w:val="28"/>
          <w:szCs w:val="28"/>
        </w:rPr>
        <w:t>(có hợp đồng lao động từ  01 năm trở lên)</w:t>
      </w:r>
      <w:r w:rsidRPr="003605A2">
        <w:rPr>
          <w:rFonts w:ascii="Times New Roman" w:hAnsi="Times New Roman"/>
          <w:sz w:val="28"/>
          <w:szCs w:val="28"/>
        </w:rPr>
        <w:t>:</w:t>
      </w:r>
    </w:p>
    <w:p w14:paraId="750251F6"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Năm 20..................            Năm 20..................           Năm 20..................</w:t>
      </w:r>
    </w:p>
    <w:p w14:paraId="63AFF72F" w14:textId="79873E5A" w:rsidR="00C54068" w:rsidRPr="003605A2" w:rsidRDefault="00C54068" w:rsidP="00EF7498">
      <w:pPr>
        <w:widowControl w:val="0"/>
        <w:tabs>
          <w:tab w:val="left" w:leader="dot" w:pos="9072"/>
        </w:tabs>
        <w:spacing w:before="100" w:after="100" w:line="240" w:lineRule="auto"/>
        <w:ind w:right="257"/>
        <w:jc w:val="both"/>
        <w:rPr>
          <w:rFonts w:ascii="Times New Roman" w:hAnsi="Times New Roman"/>
          <w:sz w:val="28"/>
          <w:szCs w:val="28"/>
        </w:rPr>
      </w:pPr>
      <w:r w:rsidRPr="003605A2">
        <w:rPr>
          <w:rFonts w:ascii="Times New Roman" w:hAnsi="Times New Roman"/>
          <w:sz w:val="28"/>
          <w:szCs w:val="28"/>
        </w:rPr>
        <w:lastRenderedPageBreak/>
        <w:t>8. Các năm đạt Giải thưởng Chất lượng Việt Nam/Giải thưởng Chất lượng Quốc gia:</w:t>
      </w:r>
      <w:r w:rsidRPr="003605A2">
        <w:rPr>
          <w:rFonts w:ascii="Times New Roman" w:hAnsi="Times New Roman"/>
          <w:sz w:val="28"/>
          <w:szCs w:val="28"/>
        </w:rPr>
        <w:tab/>
      </w:r>
    </w:p>
    <w:p w14:paraId="70AABC88"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9. Doanh thu trong 3 năm gần nhất, kể cả năm tham dự:</w:t>
      </w:r>
    </w:p>
    <w:p w14:paraId="610FB447"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Năm 20.................. triệu VNĐ                Năm 20.................. triệu VNĐ     </w:t>
      </w:r>
    </w:p>
    <w:p w14:paraId="3283DFD6"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 xml:space="preserve">    Năm 20.................. triệu VNĐ (ước tính của năm tham dự)</w:t>
      </w:r>
    </w:p>
    <w:p w14:paraId="082ED8A2"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10. Các địa điểm sản xuất, kinh doanh chính:</w:t>
      </w:r>
    </w:p>
    <w:p w14:paraId="083961B2"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1C65AEE6"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03F3811B"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2FAC8A3A"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093FAD5D" w14:textId="77777777" w:rsidR="00C54068" w:rsidRPr="003605A2" w:rsidRDefault="00C54068" w:rsidP="00EB63B3">
      <w:pPr>
        <w:widowControl w:val="0"/>
        <w:tabs>
          <w:tab w:val="left" w:leader="dot" w:pos="9072"/>
        </w:tabs>
        <w:spacing w:before="100" w:after="100" w:line="240" w:lineRule="auto"/>
        <w:jc w:val="both"/>
        <w:rPr>
          <w:rFonts w:ascii="Times New Roman" w:hAnsi="Times New Roman"/>
          <w:sz w:val="28"/>
          <w:szCs w:val="28"/>
        </w:rPr>
      </w:pPr>
      <w:r w:rsidRPr="003605A2">
        <w:rPr>
          <w:rFonts w:ascii="Times New Roman" w:hAnsi="Times New Roman"/>
          <w:sz w:val="28"/>
          <w:szCs w:val="28"/>
        </w:rPr>
        <w:tab/>
      </w:r>
    </w:p>
    <w:p w14:paraId="6AEA778A" w14:textId="77777777" w:rsidR="00C54068" w:rsidRPr="003605A2" w:rsidRDefault="00C54068" w:rsidP="00C54068">
      <w:pPr>
        <w:widowControl w:val="0"/>
        <w:tabs>
          <w:tab w:val="left" w:leader="dot" w:pos="9072"/>
        </w:tabs>
        <w:spacing w:before="100" w:after="100"/>
        <w:jc w:val="both"/>
        <w:rPr>
          <w:rFonts w:ascii="Times New Roman" w:hAnsi="Times New Roman"/>
          <w:sz w:val="28"/>
          <w:szCs w:val="28"/>
        </w:rPr>
      </w:pPr>
      <w:r w:rsidRPr="003605A2">
        <w:rPr>
          <w:rFonts w:ascii="Times New Roman" w:hAnsi="Times New Roman"/>
          <w:sz w:val="28"/>
          <w:szCs w:val="28"/>
        </w:rPr>
        <w:t>11. Các hệ thống quản lý đang áp dụng:</w:t>
      </w:r>
    </w:p>
    <w:p w14:paraId="3FF8D029" w14:textId="77777777" w:rsidR="00C54068" w:rsidRPr="003605A2" w:rsidRDefault="00C54068" w:rsidP="00C54068">
      <w:pPr>
        <w:widowControl w:val="0"/>
        <w:tabs>
          <w:tab w:val="left" w:leader="dot" w:pos="9072"/>
        </w:tabs>
        <w:spacing w:before="100" w:after="100"/>
        <w:jc w:val="both"/>
        <w:rPr>
          <w:rFonts w:ascii="Times New Roman" w:hAnsi="Times New Roman"/>
          <w:sz w:val="28"/>
          <w:szCs w:val="28"/>
          <w:lang w:val="pt-BR"/>
        </w:rPr>
      </w:pPr>
      <w:r w:rsidRPr="003605A2">
        <w:rPr>
          <w:rFonts w:ascii="Times New Roman" w:hAnsi="Times New Roman"/>
          <w:sz w:val="28"/>
          <w:szCs w:val="28"/>
          <w:lang w:val="pt-BR"/>
        </w:rPr>
        <w:t xml:space="preserve">ISO 9001 </w:t>
      </w:r>
      <w:r w:rsidRPr="003605A2">
        <w:rPr>
          <w:rFonts w:ascii="Times New Roman" w:hAnsi="Times New Roman"/>
          <w:sz w:val="28"/>
          <w:szCs w:val="28"/>
        </w:rPr>
        <w:sym w:font="Wingdings 2" w:char="00A3"/>
      </w:r>
      <w:r w:rsidRPr="003605A2">
        <w:rPr>
          <w:rFonts w:ascii="Times New Roman" w:hAnsi="Times New Roman"/>
          <w:sz w:val="28"/>
          <w:szCs w:val="28"/>
          <w:lang w:val="pt-BR"/>
        </w:rPr>
        <w:t xml:space="preserve">          ISO 14001  </w:t>
      </w:r>
      <w:r w:rsidRPr="003605A2">
        <w:rPr>
          <w:rFonts w:ascii="Times New Roman" w:hAnsi="Times New Roman"/>
          <w:sz w:val="28"/>
          <w:szCs w:val="28"/>
        </w:rPr>
        <w:sym w:font="Wingdings 2" w:char="00A3"/>
      </w:r>
      <w:r w:rsidRPr="003605A2">
        <w:rPr>
          <w:rFonts w:ascii="Times New Roman" w:hAnsi="Times New Roman"/>
          <w:sz w:val="28"/>
          <w:szCs w:val="28"/>
          <w:lang w:val="pt-BR"/>
        </w:rPr>
        <w:t xml:space="preserve">         ISO 22000  </w:t>
      </w:r>
      <w:r w:rsidRPr="003605A2">
        <w:rPr>
          <w:rFonts w:ascii="Times New Roman" w:hAnsi="Times New Roman"/>
          <w:sz w:val="28"/>
          <w:szCs w:val="28"/>
        </w:rPr>
        <w:sym w:font="Wingdings 2" w:char="00A3"/>
      </w:r>
      <w:r w:rsidRPr="003605A2">
        <w:rPr>
          <w:rFonts w:ascii="Times New Roman" w:hAnsi="Times New Roman"/>
          <w:sz w:val="28"/>
          <w:szCs w:val="28"/>
          <w:lang w:val="pt-BR"/>
        </w:rPr>
        <w:t xml:space="preserve">           GMP                </w:t>
      </w:r>
      <w:r w:rsidRPr="003605A2">
        <w:rPr>
          <w:rFonts w:ascii="Times New Roman" w:hAnsi="Times New Roman"/>
          <w:sz w:val="28"/>
          <w:szCs w:val="28"/>
        </w:rPr>
        <w:sym w:font="Wingdings 2" w:char="00A3"/>
      </w:r>
    </w:p>
    <w:p w14:paraId="47568571" w14:textId="3F71E887" w:rsidR="00C54068" w:rsidRPr="003605A2" w:rsidRDefault="00C54068" w:rsidP="00C54068">
      <w:pPr>
        <w:widowControl w:val="0"/>
        <w:tabs>
          <w:tab w:val="left" w:leader="dot" w:pos="9072"/>
        </w:tabs>
        <w:spacing w:before="100" w:after="100"/>
        <w:jc w:val="both"/>
        <w:rPr>
          <w:rFonts w:ascii="Times New Roman" w:hAnsi="Times New Roman"/>
          <w:sz w:val="28"/>
          <w:szCs w:val="28"/>
          <w:lang w:val="pt-BR"/>
        </w:rPr>
      </w:pPr>
      <w:r w:rsidRPr="003605A2">
        <w:rPr>
          <w:rFonts w:ascii="Times New Roman" w:hAnsi="Times New Roman"/>
          <w:sz w:val="28"/>
          <w:szCs w:val="28"/>
          <w:lang w:val="pt-BR"/>
        </w:rPr>
        <w:t xml:space="preserve">HACCP   </w:t>
      </w:r>
      <w:r w:rsidRPr="003605A2">
        <w:rPr>
          <w:rFonts w:ascii="Times New Roman" w:hAnsi="Times New Roman"/>
          <w:sz w:val="28"/>
          <w:szCs w:val="28"/>
        </w:rPr>
        <w:sym w:font="Wingdings 2" w:char="00A3"/>
      </w:r>
      <w:r w:rsidRPr="003605A2">
        <w:rPr>
          <w:rFonts w:ascii="Times New Roman" w:hAnsi="Times New Roman"/>
          <w:sz w:val="28"/>
          <w:szCs w:val="28"/>
          <w:lang w:val="pt-BR"/>
        </w:rPr>
        <w:t xml:space="preserve">          ISO 17025  </w:t>
      </w:r>
      <w:r w:rsidRPr="003605A2">
        <w:rPr>
          <w:rFonts w:ascii="Times New Roman" w:hAnsi="Times New Roman"/>
          <w:sz w:val="28"/>
          <w:szCs w:val="28"/>
        </w:rPr>
        <w:sym w:font="Wingdings 2" w:char="00A3"/>
      </w:r>
      <w:r w:rsidRPr="003605A2">
        <w:rPr>
          <w:rFonts w:ascii="Times New Roman" w:hAnsi="Times New Roman"/>
          <w:sz w:val="28"/>
          <w:szCs w:val="28"/>
          <w:lang w:val="pt-BR"/>
        </w:rPr>
        <w:t xml:space="preserve">         SA 8000      </w:t>
      </w:r>
      <w:r w:rsidRPr="003605A2">
        <w:rPr>
          <w:rFonts w:ascii="Times New Roman" w:hAnsi="Times New Roman"/>
          <w:sz w:val="28"/>
          <w:szCs w:val="28"/>
        </w:rPr>
        <w:sym w:font="Wingdings 2" w:char="00A3"/>
      </w:r>
      <w:r w:rsidRPr="003605A2">
        <w:rPr>
          <w:rFonts w:ascii="Times New Roman" w:hAnsi="Times New Roman"/>
          <w:sz w:val="28"/>
          <w:szCs w:val="28"/>
          <w:lang w:val="pt-BR"/>
        </w:rPr>
        <w:t xml:space="preserve">          OHSAS 18001 </w:t>
      </w:r>
      <w:r w:rsidRPr="003605A2">
        <w:rPr>
          <w:rFonts w:ascii="Times New Roman" w:hAnsi="Times New Roman"/>
          <w:sz w:val="28"/>
          <w:szCs w:val="28"/>
        </w:rPr>
        <w:sym w:font="Wingdings 2" w:char="00A3"/>
      </w:r>
    </w:p>
    <w:p w14:paraId="5D4A2401" w14:textId="77777777" w:rsidR="00C54068" w:rsidRPr="003605A2" w:rsidRDefault="00C54068" w:rsidP="00C54068">
      <w:pPr>
        <w:widowControl w:val="0"/>
        <w:tabs>
          <w:tab w:val="left" w:leader="dot" w:pos="9072"/>
        </w:tabs>
        <w:spacing w:before="100" w:after="100"/>
        <w:jc w:val="both"/>
        <w:rPr>
          <w:rFonts w:ascii="Times New Roman" w:hAnsi="Times New Roman"/>
          <w:sz w:val="28"/>
          <w:szCs w:val="28"/>
          <w:lang w:val="pt-BR"/>
        </w:rPr>
      </w:pPr>
      <w:r w:rsidRPr="003605A2">
        <w:rPr>
          <w:rFonts w:ascii="Times New Roman" w:hAnsi="Times New Roman"/>
          <w:sz w:val="28"/>
          <w:szCs w:val="28"/>
          <w:lang w:val="pt-BR"/>
        </w:rPr>
        <w:t xml:space="preserve">      Khác:</w:t>
      </w:r>
      <w:r w:rsidRPr="003605A2">
        <w:rPr>
          <w:rFonts w:ascii="Times New Roman" w:hAnsi="Times New Roman"/>
          <w:sz w:val="28"/>
          <w:szCs w:val="28"/>
          <w:lang w:val="pt-BR"/>
        </w:rPr>
        <w:tab/>
      </w:r>
    </w:p>
    <w:p w14:paraId="365E0C21" w14:textId="77777777" w:rsidR="00C54068" w:rsidRPr="003605A2" w:rsidRDefault="00C54068" w:rsidP="00C54068">
      <w:pPr>
        <w:widowControl w:val="0"/>
        <w:tabs>
          <w:tab w:val="left" w:leader="dot" w:pos="9072"/>
        </w:tabs>
        <w:spacing w:before="60"/>
        <w:jc w:val="both"/>
        <w:rPr>
          <w:rFonts w:ascii="Times New Roman" w:hAnsi="Times New Roman"/>
          <w:i/>
          <w:sz w:val="28"/>
          <w:szCs w:val="28"/>
          <w:lang w:val="pt-BR"/>
        </w:rPr>
      </w:pPr>
      <w:r w:rsidRPr="003605A2">
        <w:rPr>
          <w:rFonts w:ascii="Times New Roman" w:hAnsi="Times New Roman"/>
          <w:i/>
          <w:sz w:val="28"/>
          <w:szCs w:val="28"/>
          <w:lang w:val="pt-BR"/>
        </w:rPr>
        <w:t>Chúng tôi cam đoan những thông tin trên là hoàn toàn chính xác.</w:t>
      </w:r>
    </w:p>
    <w:p w14:paraId="5104286D" w14:textId="77777777" w:rsidR="00C54068" w:rsidRPr="003605A2" w:rsidRDefault="00C54068" w:rsidP="00C54068">
      <w:pPr>
        <w:widowControl w:val="0"/>
        <w:spacing w:before="240"/>
        <w:ind w:left="4145" w:right="680"/>
        <w:jc w:val="center"/>
        <w:rPr>
          <w:rFonts w:ascii="Times New Roman" w:hAnsi="Times New Roman"/>
          <w:i/>
          <w:sz w:val="28"/>
          <w:szCs w:val="28"/>
          <w:lang w:val="pt-BR"/>
        </w:rPr>
      </w:pPr>
      <w:r w:rsidRPr="003605A2">
        <w:rPr>
          <w:rFonts w:ascii="Times New Roman" w:hAnsi="Times New Roman"/>
          <w:i/>
          <w:sz w:val="28"/>
          <w:szCs w:val="28"/>
          <w:lang w:val="pt-BR"/>
        </w:rPr>
        <w:t>.........., ngày .........  tháng ........ năm........</w:t>
      </w:r>
    </w:p>
    <w:p w14:paraId="278FCF0A" w14:textId="77777777" w:rsidR="00C54068" w:rsidRPr="003605A2" w:rsidRDefault="00C54068" w:rsidP="00C54068">
      <w:pPr>
        <w:widowControl w:val="0"/>
        <w:spacing w:before="60"/>
        <w:ind w:left="4142" w:right="-43"/>
        <w:jc w:val="center"/>
        <w:rPr>
          <w:rFonts w:ascii="Times New Roman" w:hAnsi="Times New Roman"/>
          <w:b/>
          <w:sz w:val="28"/>
          <w:szCs w:val="28"/>
          <w:lang w:val="pt-BR"/>
        </w:rPr>
      </w:pPr>
      <w:r w:rsidRPr="003605A2">
        <w:rPr>
          <w:rFonts w:ascii="Times New Roman" w:hAnsi="Times New Roman"/>
          <w:b/>
          <w:sz w:val="28"/>
          <w:szCs w:val="28"/>
          <w:lang w:val="pt-BR"/>
        </w:rPr>
        <w:t>LÃNH ĐẠO TỔ CHỨC/DOANH NGHIỆP</w:t>
      </w:r>
    </w:p>
    <w:p w14:paraId="53068C9F" w14:textId="77777777" w:rsidR="00C54068" w:rsidRPr="003605A2" w:rsidRDefault="00C54068" w:rsidP="00C54068">
      <w:pPr>
        <w:widowControl w:val="0"/>
        <w:spacing w:before="60" w:after="60"/>
        <w:ind w:firstLine="720"/>
        <w:jc w:val="both"/>
        <w:rPr>
          <w:rFonts w:ascii="Times New Roman" w:hAnsi="Times New Roman"/>
          <w:b/>
          <w:sz w:val="28"/>
          <w:szCs w:val="28"/>
          <w:lang w:val="pt-BR"/>
        </w:rPr>
      </w:pPr>
      <w:r w:rsidRPr="003605A2">
        <w:rPr>
          <w:rFonts w:ascii="Times New Roman" w:hAnsi="Times New Roman"/>
          <w:i/>
          <w:sz w:val="28"/>
          <w:szCs w:val="28"/>
          <w:lang w:val="pt-BR"/>
        </w:rPr>
        <w:t xml:space="preserve">                                                                  (ký tên, đóng dấu)</w:t>
      </w:r>
    </w:p>
    <w:bookmarkEnd w:id="66"/>
    <w:bookmarkEnd w:id="67"/>
    <w:p w14:paraId="3D4D8F5F" w14:textId="77777777" w:rsidR="00C54068" w:rsidRPr="003605A2" w:rsidRDefault="00C54068" w:rsidP="00C54068">
      <w:pPr>
        <w:spacing w:before="120" w:after="0" w:line="240" w:lineRule="auto"/>
        <w:ind w:firstLine="720"/>
        <w:jc w:val="both"/>
        <w:rPr>
          <w:rFonts w:ascii="Times New Roman" w:hAnsi="Times New Roman"/>
          <w:b/>
          <w:color w:val="FF0000"/>
          <w:sz w:val="28"/>
          <w:szCs w:val="28"/>
          <w:lang w:val="pt-BR"/>
        </w:rPr>
      </w:pPr>
    </w:p>
    <w:p w14:paraId="638200A8" w14:textId="77777777" w:rsidR="00C54068" w:rsidRPr="003605A2" w:rsidRDefault="00C54068" w:rsidP="00C54068">
      <w:pPr>
        <w:spacing w:before="120" w:after="0" w:line="240" w:lineRule="auto"/>
        <w:ind w:firstLine="720"/>
        <w:jc w:val="both"/>
        <w:rPr>
          <w:rFonts w:ascii="Times New Roman" w:hAnsi="Times New Roman"/>
          <w:b/>
          <w:color w:val="FF0000"/>
          <w:sz w:val="28"/>
          <w:szCs w:val="28"/>
          <w:lang w:val="pt-BR"/>
        </w:rPr>
      </w:pPr>
    </w:p>
    <w:p w14:paraId="0D60225F" w14:textId="77777777" w:rsidR="00C54068" w:rsidRPr="003605A2" w:rsidRDefault="00C54068" w:rsidP="00C54068">
      <w:pPr>
        <w:spacing w:before="120" w:after="0" w:line="240" w:lineRule="auto"/>
        <w:ind w:firstLine="720"/>
        <w:jc w:val="both"/>
        <w:rPr>
          <w:rFonts w:ascii="Times New Roman" w:hAnsi="Times New Roman"/>
          <w:b/>
          <w:color w:val="FF0000"/>
          <w:sz w:val="28"/>
          <w:szCs w:val="28"/>
          <w:lang w:val="pt-BR"/>
        </w:rPr>
      </w:pPr>
    </w:p>
    <w:p w14:paraId="4919FCE7" w14:textId="77777777" w:rsidR="00D6017E" w:rsidRPr="003605A2" w:rsidRDefault="00D6017E">
      <w:pPr>
        <w:spacing w:after="0" w:line="240" w:lineRule="auto"/>
        <w:jc w:val="both"/>
        <w:rPr>
          <w:rFonts w:ascii="Times New Roman" w:hAnsi="Times New Roman"/>
          <w:b/>
          <w:color w:val="FF0000"/>
          <w:sz w:val="28"/>
          <w:szCs w:val="28"/>
          <w:lang w:val="pt-BR"/>
        </w:rPr>
      </w:pPr>
      <w:r w:rsidRPr="003605A2">
        <w:rPr>
          <w:rFonts w:ascii="Times New Roman" w:hAnsi="Times New Roman"/>
          <w:b/>
          <w:color w:val="FF0000"/>
          <w:sz w:val="28"/>
          <w:szCs w:val="28"/>
          <w:lang w:val="pt-BR"/>
        </w:rPr>
        <w:br w:type="page"/>
      </w:r>
    </w:p>
    <w:p w14:paraId="3C135B39" w14:textId="2F175B64" w:rsidR="00C54068" w:rsidRPr="003605A2" w:rsidRDefault="00A730F4" w:rsidP="00C54068">
      <w:pPr>
        <w:spacing w:before="120" w:after="0" w:line="240" w:lineRule="auto"/>
        <w:ind w:firstLine="720"/>
        <w:jc w:val="both"/>
        <w:rPr>
          <w:rFonts w:ascii="Times New Roman" w:hAnsi="Times New Roman"/>
          <w:b/>
          <w:bCs/>
          <w:sz w:val="28"/>
          <w:szCs w:val="28"/>
          <w:lang w:val="pt-BR"/>
        </w:rPr>
      </w:pPr>
      <w:r w:rsidRPr="003605A2">
        <w:rPr>
          <w:rFonts w:ascii="Times New Roman" w:hAnsi="Times New Roman"/>
          <w:b/>
          <w:sz w:val="28"/>
          <w:szCs w:val="28"/>
          <w:lang w:val="pt-BR"/>
        </w:rPr>
        <w:lastRenderedPageBreak/>
        <w:t>5</w:t>
      </w:r>
      <w:r w:rsidR="00240283">
        <w:rPr>
          <w:rFonts w:ascii="Times New Roman" w:hAnsi="Times New Roman"/>
          <w:b/>
          <w:sz w:val="28"/>
          <w:szCs w:val="28"/>
          <w:lang w:val="pt-BR"/>
        </w:rPr>
        <w:t>2</w:t>
      </w:r>
      <w:r w:rsidR="00C54068" w:rsidRPr="003605A2">
        <w:rPr>
          <w:rFonts w:ascii="Times New Roman" w:hAnsi="Times New Roman"/>
          <w:b/>
          <w:sz w:val="28"/>
          <w:szCs w:val="28"/>
        </w:rPr>
        <w:t xml:space="preserve">. </w:t>
      </w:r>
      <w:r w:rsidR="00C54068" w:rsidRPr="003605A2">
        <w:rPr>
          <w:rFonts w:ascii="Times New Roman" w:hAnsi="Times New Roman"/>
          <w:b/>
          <w:sz w:val="28"/>
          <w:szCs w:val="28"/>
          <w:lang w:val="pt-BR"/>
        </w:rPr>
        <w:t>C</w:t>
      </w:r>
      <w:r w:rsidR="00C54068" w:rsidRPr="003605A2">
        <w:rPr>
          <w:rFonts w:ascii="Times New Roman" w:hAnsi="Times New Roman"/>
          <w:b/>
          <w:sz w:val="28"/>
          <w:szCs w:val="28"/>
        </w:rPr>
        <w:t>ấp Giấy xác nhận đăng ký lĩnh vực hoạt động xét tặng giải thưởng chất lượng sản phẩm, hàng hoá của tổ chức, cá nhân</w:t>
      </w:r>
      <w:r w:rsidR="00C54068" w:rsidRPr="003605A2">
        <w:rPr>
          <w:rFonts w:ascii="Times New Roman" w:hAnsi="Times New Roman"/>
          <w:b/>
          <w:sz w:val="28"/>
          <w:szCs w:val="28"/>
          <w:lang w:val="pt-BR"/>
        </w:rPr>
        <w:t xml:space="preserve">. Mã số TTHC: </w:t>
      </w:r>
      <w:r w:rsidR="00C54068" w:rsidRPr="003605A2">
        <w:rPr>
          <w:rFonts w:ascii="Times New Roman" w:hAnsi="Times New Roman"/>
          <w:b/>
          <w:bCs/>
          <w:sz w:val="28"/>
          <w:szCs w:val="28"/>
          <w:lang w:val="pt-BR"/>
        </w:rPr>
        <w:t>2.002253</w:t>
      </w:r>
    </w:p>
    <w:p w14:paraId="4D9F62D6" w14:textId="77777777" w:rsidR="00C54068" w:rsidRPr="003605A2" w:rsidRDefault="00C54068" w:rsidP="00C54068">
      <w:pPr>
        <w:spacing w:before="120" w:after="0" w:line="240" w:lineRule="auto"/>
        <w:ind w:firstLine="720"/>
        <w:jc w:val="both"/>
        <w:rPr>
          <w:rFonts w:ascii="Times New Roman" w:hAnsi="Times New Roman"/>
          <w:b/>
          <w:sz w:val="28"/>
          <w:szCs w:val="28"/>
          <w:lang w:val="pt-BR"/>
        </w:rPr>
      </w:pPr>
      <w:r w:rsidRPr="003605A2">
        <w:rPr>
          <w:rFonts w:ascii="Times New Roman" w:hAnsi="Times New Roman"/>
          <w:b/>
          <w:sz w:val="28"/>
          <w:szCs w:val="28"/>
        </w:rPr>
        <w:t xml:space="preserve">a) Trình tự thực hiện:  </w:t>
      </w:r>
    </w:p>
    <w:p w14:paraId="769F905E" w14:textId="67E3F8A1"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lang w:val="pt-BR"/>
        </w:rPr>
        <w:t xml:space="preserve">- </w:t>
      </w:r>
      <w:r w:rsidRPr="003605A2">
        <w:rPr>
          <w:rFonts w:ascii="Times New Roman" w:hAnsi="Times New Roman"/>
          <w:sz w:val="28"/>
          <w:szCs w:val="28"/>
        </w:rPr>
        <w:t>Bước 1</w:t>
      </w:r>
      <w:r w:rsidRPr="003605A2">
        <w:rPr>
          <w:rFonts w:ascii="Times New Roman" w:hAnsi="Times New Roman"/>
          <w:sz w:val="28"/>
          <w:szCs w:val="28"/>
          <w:lang w:val="pt-BR"/>
        </w:rPr>
        <w:t>.</w:t>
      </w:r>
      <w:r w:rsidR="00383FC0" w:rsidRPr="003605A2">
        <w:rPr>
          <w:rFonts w:ascii="Times New Roman" w:hAnsi="Times New Roman"/>
          <w:sz w:val="28"/>
          <w:szCs w:val="28"/>
          <w:lang w:val="pt-BR"/>
        </w:rPr>
        <w:t xml:space="preserve"> </w:t>
      </w:r>
      <w:r w:rsidRPr="003605A2">
        <w:rPr>
          <w:rFonts w:ascii="Times New Roman" w:hAnsi="Times New Roman"/>
          <w:sz w:val="28"/>
          <w:szCs w:val="28"/>
        </w:rPr>
        <w:t xml:space="preserve">Tổ chức, cá nhân có nhu cầu tham gia hoạt </w:t>
      </w:r>
      <w:r w:rsidRPr="003605A2">
        <w:rPr>
          <w:rFonts w:ascii="Times New Roman" w:hAnsi="Times New Roman"/>
          <w:spacing w:val="-2"/>
          <w:sz w:val="28"/>
          <w:szCs w:val="28"/>
        </w:rPr>
        <w:t>cấp Giấy xác nhận đăng ký lĩnh vực hoạt động xét tặng giải thưởng chất lượng sản phẩm, hàng hoá của tổ chức, cá nhân</w:t>
      </w:r>
      <w:r w:rsidRPr="003605A2">
        <w:rPr>
          <w:rFonts w:ascii="Times New Roman" w:hAnsi="Times New Roman"/>
          <w:sz w:val="28"/>
          <w:szCs w:val="28"/>
        </w:rPr>
        <w:t xml:space="preserve"> chuẩn bị hồ sơ theo quy định</w:t>
      </w:r>
      <w:r w:rsidRPr="003605A2">
        <w:rPr>
          <w:rFonts w:ascii="Times New Roman" w:hAnsi="Times New Roman"/>
          <w:sz w:val="28"/>
          <w:szCs w:val="28"/>
          <w:lang w:val="pt-BR"/>
        </w:rPr>
        <w:t xml:space="preserve">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383FC0" w:rsidRPr="003605A2">
        <w:rPr>
          <w:rFonts w:ascii="Times New Roman" w:hAnsi="Times New Roman"/>
          <w:noProof/>
          <w:sz w:val="28"/>
          <w:szCs w:val="28"/>
          <w:lang w:val="pt-BR"/>
        </w:rPr>
        <w:t xml:space="preserve">, </w:t>
      </w:r>
      <w:r w:rsidRPr="003605A2">
        <w:rPr>
          <w:rFonts w:ascii="Times New Roman" w:hAnsi="Times New Roman"/>
          <w:noProof/>
          <w:sz w:val="28"/>
          <w:szCs w:val="28"/>
        </w:rPr>
        <w:t>địa chỉ số 727, Quốc lộ 14, phường Tân Bình, thành phố Đồng Xoài, tỉnh Bình Phước.</w:t>
      </w:r>
      <w:r w:rsidRPr="003605A2">
        <w:rPr>
          <w:rFonts w:ascii="Times New Roman" w:hAnsi="Times New Roman"/>
          <w:sz w:val="28"/>
          <w:szCs w:val="28"/>
        </w:rPr>
        <w:t xml:space="preserve"> (đối với các giải thưởng do tổ chức, cá nhân tổ chức trên địa bàn tỉnh, thành phố).</w:t>
      </w:r>
      <w:r w:rsidR="00383FC0" w:rsidRPr="003605A2">
        <w:rPr>
          <w:rFonts w:ascii="Times New Roman" w:hAnsi="Times New Roman"/>
          <w:sz w:val="28"/>
          <w:szCs w:val="28"/>
        </w:rPr>
        <w:t xml:space="preserve"> </w:t>
      </w:r>
      <w:r w:rsidRPr="003605A2">
        <w:rPr>
          <w:rFonts w:ascii="Times New Roman" w:hAnsi="Times New Roman"/>
          <w:noProof/>
          <w:sz w:val="28"/>
          <w:szCs w:val="28"/>
        </w:rPr>
        <w:t>Thời gian thực hiện 01 ngày</w:t>
      </w:r>
    </w:p>
    <w:p w14:paraId="6272642D"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 Bước 2. Sở Khoa học và Công nghệ tiếp nhận hồ sơ, xem xét, thẩm định theo quy định: </w:t>
      </w:r>
    </w:p>
    <w:p w14:paraId="597A0044"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 Trường hợp hồ sơ đầy đủ và hợp lệ: Sở Khoa học và Công nghệ tổ chức thẩm xét hồ sơ và cấp </w:t>
      </w:r>
      <w:r w:rsidRPr="003605A2">
        <w:rPr>
          <w:rFonts w:ascii="Times New Roman" w:hAnsi="Times New Roman"/>
          <w:spacing w:val="-2"/>
          <w:sz w:val="28"/>
          <w:szCs w:val="28"/>
        </w:rPr>
        <w:t>Giấy xác nhận.</w:t>
      </w:r>
      <w:r w:rsidRPr="003605A2">
        <w:rPr>
          <w:rFonts w:ascii="Times New Roman" w:hAnsi="Times New Roman"/>
          <w:noProof/>
          <w:sz w:val="28"/>
          <w:szCs w:val="28"/>
        </w:rPr>
        <w:t>Thời gian thực hiện 08 ngày</w:t>
      </w:r>
    </w:p>
    <w:p w14:paraId="38691C73"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spacing w:val="-2"/>
          <w:sz w:val="28"/>
          <w:szCs w:val="28"/>
        </w:rPr>
        <w:t xml:space="preserve">+ Trường hợp hồ sơ không đáp ứng điều kiện quy định, </w:t>
      </w:r>
      <w:r w:rsidRPr="003605A2">
        <w:rPr>
          <w:rFonts w:ascii="Times New Roman" w:hAnsi="Times New Roman"/>
          <w:sz w:val="28"/>
          <w:szCs w:val="28"/>
        </w:rPr>
        <w:t>Sở Khoa học và Công nghệ</w:t>
      </w:r>
      <w:r w:rsidRPr="003605A2">
        <w:rPr>
          <w:rFonts w:ascii="Times New Roman" w:hAnsi="Times New Roman"/>
          <w:spacing w:val="-2"/>
          <w:sz w:val="28"/>
          <w:szCs w:val="28"/>
        </w:rPr>
        <w:t xml:space="preserve"> thông báo từ chối cấp Giấy xác nhận và nêu rõ lý do bằng văn bản.</w:t>
      </w:r>
    </w:p>
    <w:p w14:paraId="33754943" w14:textId="038C6312"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 Bước 3. </w:t>
      </w:r>
      <w:r w:rsidR="00383FC0" w:rsidRPr="003605A2">
        <w:rPr>
          <w:rFonts w:ascii="Times New Roman" w:hAnsi="Times New Roman"/>
          <w:noProof/>
          <w:sz w:val="28"/>
          <w:szCs w:val="28"/>
        </w:rPr>
        <w:t xml:space="preserve">Đến ngày hẹn ghi trong phiếu, </w:t>
      </w:r>
      <w:r w:rsidR="00383FC0" w:rsidRPr="003605A2">
        <w:rPr>
          <w:rFonts w:ascii="Times New Roman" w:eastAsia="Times New Roman" w:hAnsi="Times New Roman"/>
          <w:sz w:val="28"/>
          <w:szCs w:val="28"/>
          <w:lang w:val="nl-NL"/>
        </w:rPr>
        <w:t xml:space="preserve">tổ chức, cá nhân nhận kết quả </w:t>
      </w:r>
      <w:r w:rsidR="00383FC0" w:rsidRPr="003605A2">
        <w:rPr>
          <w:rFonts w:ascii="Times New Roman" w:hAnsi="Times New Roman"/>
          <w:noProof/>
          <w:sz w:val="28"/>
          <w:szCs w:val="28"/>
        </w:rPr>
        <w:t>trực tuyến trên Cổng dịch vụ công hoặc qua dịch vụ bưu chính công ích hoặc qua dịch vụ đã đăng ký</w:t>
      </w:r>
      <w:r w:rsidRPr="003605A2">
        <w:rPr>
          <w:rFonts w:ascii="Times New Roman" w:hAnsi="Times New Roman"/>
          <w:b/>
          <w:i/>
          <w:sz w:val="28"/>
          <w:szCs w:val="28"/>
        </w:rPr>
        <w:t xml:space="preserve">. </w:t>
      </w:r>
      <w:r w:rsidRPr="003605A2">
        <w:rPr>
          <w:rFonts w:ascii="Times New Roman" w:hAnsi="Times New Roman"/>
          <w:noProof/>
          <w:sz w:val="28"/>
          <w:szCs w:val="28"/>
        </w:rPr>
        <w:t>Thời gian thực hiện 01 ngày</w:t>
      </w:r>
    </w:p>
    <w:p w14:paraId="09B918D0" w14:textId="77777777" w:rsidR="009247C9" w:rsidRPr="003605A2" w:rsidRDefault="00C54068" w:rsidP="00C54068">
      <w:pPr>
        <w:spacing w:before="120" w:after="0" w:line="240" w:lineRule="auto"/>
        <w:ind w:firstLine="720"/>
        <w:jc w:val="both"/>
        <w:rPr>
          <w:rFonts w:ascii="Times New Roman" w:hAnsi="Times New Roman"/>
          <w:sz w:val="28"/>
          <w:szCs w:val="28"/>
          <w:lang w:val="en-US"/>
        </w:rPr>
      </w:pPr>
      <w:r w:rsidRPr="003605A2">
        <w:rPr>
          <w:rFonts w:ascii="Times New Roman" w:hAnsi="Times New Roman"/>
          <w:b/>
          <w:sz w:val="28"/>
          <w:szCs w:val="28"/>
        </w:rPr>
        <w:t>b) Cách thức thực hiện</w:t>
      </w:r>
      <w:r w:rsidRPr="003605A2">
        <w:rPr>
          <w:rFonts w:ascii="Times New Roman" w:hAnsi="Times New Roman"/>
          <w:sz w:val="28"/>
          <w:szCs w:val="28"/>
        </w:rPr>
        <w:t xml:space="preserve">: </w:t>
      </w:r>
    </w:p>
    <w:p w14:paraId="2BBFE7DA"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7C2E6B03"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BCC439C" w14:textId="77777777" w:rsidR="009247C9" w:rsidRPr="003605A2" w:rsidRDefault="009247C9" w:rsidP="009247C9">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4946E8C7"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c) Thành phần, số lượng hồ sơ:</w:t>
      </w:r>
    </w:p>
    <w:p w14:paraId="2F0D6EEC" w14:textId="77777777" w:rsidR="001B4976" w:rsidRPr="003605A2" w:rsidRDefault="001B4976" w:rsidP="001B4976">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Thành phần hồ sơ bao gồm:</w:t>
      </w:r>
    </w:p>
    <w:p w14:paraId="31651EF7" w14:textId="77777777" w:rsidR="001B4976" w:rsidRPr="003605A2" w:rsidRDefault="001B4976" w:rsidP="001B4976">
      <w:pPr>
        <w:spacing w:before="120" w:after="0" w:line="240" w:lineRule="auto"/>
        <w:ind w:firstLine="720"/>
        <w:jc w:val="both"/>
        <w:rPr>
          <w:rFonts w:ascii="Times New Roman" w:hAnsi="Times New Roman"/>
          <w:b/>
          <w:sz w:val="28"/>
          <w:szCs w:val="28"/>
        </w:rPr>
      </w:pPr>
      <w:r w:rsidRPr="003605A2">
        <w:rPr>
          <w:rFonts w:ascii="Times New Roman" w:hAnsi="Times New Roman"/>
          <w:spacing w:val="-4"/>
          <w:sz w:val="28"/>
          <w:szCs w:val="28"/>
        </w:rPr>
        <w:t>- Giấy đăng ký hoạt động xét tặng giải thưởng chất lượng sản phẩm, hàng hoá;</w:t>
      </w:r>
    </w:p>
    <w:p w14:paraId="0F61AB4C" w14:textId="77777777" w:rsidR="001B4976" w:rsidRPr="003605A2" w:rsidRDefault="001B4976" w:rsidP="001B4976">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z w:val="28"/>
          <w:szCs w:val="28"/>
        </w:rPr>
        <w:t xml:space="preserve"> Quyết định thành lập hoặc bản sao Giấy phép kinh doanh/Giấy đăng ký hoạt động (đối với tổ chức);</w:t>
      </w:r>
    </w:p>
    <w:p w14:paraId="30F5339D" w14:textId="77777777" w:rsidR="001B4976" w:rsidRPr="003605A2" w:rsidRDefault="001B4976" w:rsidP="001B4976">
      <w:pPr>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Văn bản, quyết định của cơ quan quản lý nhà nước có thẩm quyền cho phép tổ chức giải thưởng (nếu có);</w:t>
      </w:r>
    </w:p>
    <w:p w14:paraId="49C9DFEE" w14:textId="77777777" w:rsidR="001B4976" w:rsidRPr="003605A2" w:rsidRDefault="001B4976" w:rsidP="001B4976">
      <w:pPr>
        <w:spacing w:before="120" w:after="0" w:line="240" w:lineRule="auto"/>
        <w:ind w:firstLine="720"/>
        <w:jc w:val="both"/>
        <w:rPr>
          <w:rFonts w:ascii="Times New Roman" w:hAnsi="Times New Roman"/>
          <w:b/>
          <w:sz w:val="28"/>
          <w:szCs w:val="28"/>
        </w:rPr>
      </w:pPr>
      <w:r w:rsidRPr="003605A2">
        <w:rPr>
          <w:rFonts w:ascii="Times New Roman" w:hAnsi="Times New Roman"/>
          <w:spacing w:val="-6"/>
          <w:sz w:val="28"/>
          <w:szCs w:val="28"/>
        </w:rPr>
        <w:t>- Danh sách cán bộ, nhân viên tham gia tổ chức hoạt động xét tặng giải thưởng (tên, chức danh, trình độ, kinh nghiệm tổ chức hoạt động xét tặng giải thưởng chất lượng sản phẩm, hàng hoá, Quyết định tuyển dụng/Hợp đồng lao động);</w:t>
      </w:r>
    </w:p>
    <w:p w14:paraId="60A09BC1" w14:textId="77777777" w:rsidR="001B4976" w:rsidRPr="003605A2" w:rsidRDefault="001B4976" w:rsidP="001B4976">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Kế hoạch và thời gian xét tặng giải thưởng;</w:t>
      </w:r>
    </w:p>
    <w:p w14:paraId="0C842358" w14:textId="77777777" w:rsidR="001B4976" w:rsidRPr="003605A2" w:rsidRDefault="001B4976" w:rsidP="001B4976">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Quy chế xét thưởng;</w:t>
      </w:r>
    </w:p>
    <w:p w14:paraId="444C8D7B" w14:textId="77777777" w:rsidR="001B4976" w:rsidRPr="003605A2" w:rsidRDefault="001B4976" w:rsidP="001B4976">
      <w:pPr>
        <w:spacing w:before="120" w:after="0" w:line="240" w:lineRule="auto"/>
        <w:ind w:firstLine="720"/>
        <w:jc w:val="both"/>
        <w:rPr>
          <w:rFonts w:ascii="Times New Roman" w:hAnsi="Times New Roman"/>
          <w:spacing w:val="-6"/>
          <w:sz w:val="28"/>
          <w:szCs w:val="28"/>
        </w:rPr>
      </w:pPr>
      <w:r w:rsidRPr="003605A2">
        <w:rPr>
          <w:rFonts w:ascii="Times New Roman" w:hAnsi="Times New Roman"/>
          <w:spacing w:val="-6"/>
          <w:sz w:val="28"/>
          <w:szCs w:val="28"/>
        </w:rPr>
        <w:t>- Dự kiến danh sách thành viên Hội đồng xét thưởng (trình độ, chuyên môn);</w:t>
      </w:r>
    </w:p>
    <w:p w14:paraId="47DC8F76" w14:textId="77777777" w:rsidR="001B4976" w:rsidRPr="003605A2" w:rsidRDefault="001B4976" w:rsidP="001B4976">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lastRenderedPageBreak/>
        <w:t>- Báo cáo về khả năng tài chính để bảo đảm tổ chức thành công hoạt động xét tặng giải thưởng, gồm các nội dung sau: dự kiến kinh phí chi cho toàn bộ hoạt động xét tặng giải thưởng, mức chi cho từng hoạt động và nguồn kinh phí sử dụng;</w:t>
      </w:r>
    </w:p>
    <w:p w14:paraId="73786B4B" w14:textId="77777777" w:rsidR="001B4976" w:rsidRPr="003605A2" w:rsidRDefault="001B4976" w:rsidP="001B4976">
      <w:pPr>
        <w:keepNext/>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Mẫu hồ sơ mời đăng ký để được xét tặng giải thưởng.</w:t>
      </w:r>
    </w:p>
    <w:p w14:paraId="2C52D447" w14:textId="77777777" w:rsidR="00C54068" w:rsidRPr="003605A2" w:rsidRDefault="00C54068" w:rsidP="00C54068">
      <w:pPr>
        <w:keepNext/>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Số lượng hồ sơ: 01 bộ.</w:t>
      </w:r>
    </w:p>
    <w:p w14:paraId="00A66038" w14:textId="77777777" w:rsidR="00C54068" w:rsidRPr="003605A2" w:rsidRDefault="00C54068" w:rsidP="00C54068">
      <w:pPr>
        <w:keepNext/>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d) Thời hạn giải quyết</w:t>
      </w:r>
      <w:r w:rsidRPr="003605A2">
        <w:rPr>
          <w:rFonts w:ascii="Times New Roman" w:hAnsi="Times New Roman"/>
          <w:sz w:val="28"/>
          <w:szCs w:val="28"/>
        </w:rPr>
        <w:t>:</w:t>
      </w:r>
      <w:r w:rsidRPr="003605A2">
        <w:rPr>
          <w:rFonts w:ascii="Times New Roman" w:hAnsi="Times New Roman"/>
          <w:spacing w:val="-2"/>
          <w:sz w:val="28"/>
          <w:szCs w:val="28"/>
        </w:rPr>
        <w:t xml:space="preserve"> Trong thời hạn 10 ngày làm việc kể từ khi nhận được hồ sơ đầy đủ và hợp lệ</w:t>
      </w:r>
      <w:r w:rsidRPr="003605A2">
        <w:rPr>
          <w:rFonts w:ascii="Times New Roman" w:hAnsi="Times New Roman"/>
          <w:sz w:val="28"/>
          <w:szCs w:val="28"/>
        </w:rPr>
        <w:t>.</w:t>
      </w:r>
    </w:p>
    <w:p w14:paraId="09C5EF35" w14:textId="77777777" w:rsidR="00C54068" w:rsidRPr="003605A2" w:rsidRDefault="00C54068" w:rsidP="00C54068">
      <w:pPr>
        <w:keepNext/>
        <w:autoSpaceDE w:val="0"/>
        <w:autoSpaceDN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đ) Đối tượng thực hiện thủ tục hành chính</w:t>
      </w:r>
      <w:r w:rsidRPr="003605A2">
        <w:rPr>
          <w:rFonts w:ascii="Times New Roman" w:hAnsi="Times New Roman"/>
          <w:sz w:val="28"/>
          <w:szCs w:val="28"/>
        </w:rPr>
        <w:t xml:space="preserve">: </w:t>
      </w:r>
      <w:r w:rsidRPr="003605A2">
        <w:rPr>
          <w:rFonts w:ascii="Times New Roman" w:hAnsi="Times New Roman"/>
          <w:spacing w:val="-4"/>
          <w:sz w:val="28"/>
          <w:szCs w:val="28"/>
        </w:rPr>
        <w:t>Cơ quan nhà nước, tổ chức chính trị, tổ chức chính trị - xã hội, tổ chức chính trị xã hội - nghề nghiệp, tổ chức xã hội, tổ chức xã hội - nghề nghiệp, Hội, Hiệp hội, đơn vị tổ chức hội chợ triển lãm, tổ chức, cá nhân  có nhu cầu tổ chức hoạt động xét tặng giải thưởng chất lượng sản phẩm, hàng hoá.</w:t>
      </w:r>
    </w:p>
    <w:p w14:paraId="097673D7" w14:textId="77777777" w:rsidR="00C54068" w:rsidRPr="003605A2" w:rsidRDefault="00C54068" w:rsidP="00C54068">
      <w:pPr>
        <w:keepNext/>
        <w:spacing w:before="120" w:after="0" w:line="240" w:lineRule="auto"/>
        <w:ind w:firstLine="720"/>
        <w:jc w:val="both"/>
        <w:rPr>
          <w:rFonts w:ascii="Times New Roman" w:hAnsi="Times New Roman"/>
          <w:i/>
          <w:sz w:val="28"/>
          <w:szCs w:val="28"/>
        </w:rPr>
      </w:pPr>
      <w:r w:rsidRPr="003605A2">
        <w:rPr>
          <w:rFonts w:ascii="Times New Roman" w:hAnsi="Times New Roman"/>
          <w:b/>
          <w:sz w:val="28"/>
          <w:szCs w:val="28"/>
        </w:rPr>
        <w:t>e) Cơ quan thực hiện thủ tục hành chính</w:t>
      </w:r>
      <w:r w:rsidRPr="003605A2">
        <w:rPr>
          <w:rFonts w:ascii="Times New Roman" w:hAnsi="Times New Roman"/>
          <w:sz w:val="28"/>
          <w:szCs w:val="28"/>
        </w:rPr>
        <w:t>:</w:t>
      </w:r>
    </w:p>
    <w:p w14:paraId="2046A4D6"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512E5788"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eastAsia="Times New Roman" w:hAnsi="Times New Roman"/>
          <w:sz w:val="28"/>
          <w:szCs w:val="28"/>
        </w:rPr>
        <w:t xml:space="preserve">- Cơ quan trực tiếp thực hiện TTHC: </w:t>
      </w:r>
      <w:r w:rsidRPr="003605A2">
        <w:rPr>
          <w:rFonts w:ascii="Times New Roman" w:hAnsi="Times New Roman"/>
          <w:sz w:val="28"/>
          <w:szCs w:val="28"/>
        </w:rPr>
        <w:t>Sở Khoa học và Công nghệ.</w:t>
      </w:r>
    </w:p>
    <w:p w14:paraId="79E0DDEC"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g. Kết quả của việc thực hiện thủ tục hành chính:</w:t>
      </w:r>
    </w:p>
    <w:p w14:paraId="42AEA344" w14:textId="77777777" w:rsidR="00C54068" w:rsidRPr="003605A2" w:rsidRDefault="00C54068" w:rsidP="00C54068">
      <w:pPr>
        <w:spacing w:before="120" w:after="0" w:line="240" w:lineRule="auto"/>
        <w:ind w:firstLine="720"/>
        <w:rPr>
          <w:rFonts w:ascii="Times New Roman" w:hAnsi="Times New Roman"/>
          <w:sz w:val="28"/>
          <w:szCs w:val="28"/>
        </w:rPr>
      </w:pPr>
      <w:r w:rsidRPr="003605A2">
        <w:rPr>
          <w:rFonts w:ascii="Times New Roman" w:hAnsi="Times New Roman"/>
          <w:i/>
          <w:sz w:val="28"/>
          <w:szCs w:val="28"/>
        </w:rPr>
        <w:t xml:space="preserve">- </w:t>
      </w:r>
      <w:r w:rsidRPr="003605A2">
        <w:rPr>
          <w:rFonts w:ascii="Times New Roman" w:hAnsi="Times New Roman"/>
          <w:sz w:val="28"/>
          <w:szCs w:val="28"/>
        </w:rPr>
        <w:t>Giấy xác nhận đăng ký hoạt động xét tặng giải thưởng chất lượng sản phẩm, hàng hóa.</w:t>
      </w:r>
    </w:p>
    <w:p w14:paraId="40BA3D59" w14:textId="77777777" w:rsidR="00C54068" w:rsidRPr="003605A2" w:rsidRDefault="00C54068" w:rsidP="00C54068">
      <w:pPr>
        <w:spacing w:before="120" w:after="0" w:line="240" w:lineRule="auto"/>
        <w:ind w:firstLine="720"/>
        <w:rPr>
          <w:rFonts w:ascii="Times New Roman" w:hAnsi="Times New Roman"/>
          <w:spacing w:val="-2"/>
          <w:sz w:val="28"/>
          <w:szCs w:val="28"/>
        </w:rPr>
      </w:pPr>
      <w:r w:rsidRPr="003605A2">
        <w:rPr>
          <w:rFonts w:ascii="Times New Roman" w:hAnsi="Times New Roman"/>
          <w:b/>
          <w:sz w:val="28"/>
          <w:szCs w:val="28"/>
        </w:rPr>
        <w:t xml:space="preserve">- </w:t>
      </w:r>
      <w:r w:rsidRPr="003605A2">
        <w:rPr>
          <w:rFonts w:ascii="Times New Roman" w:hAnsi="Times New Roman"/>
          <w:spacing w:val="-2"/>
          <w:sz w:val="28"/>
          <w:szCs w:val="28"/>
        </w:rPr>
        <w:t>Hiệu lực của Giấy xác nhận như sau:</w:t>
      </w:r>
    </w:p>
    <w:p w14:paraId="43D04A69" w14:textId="77777777" w:rsidR="00C54068" w:rsidRPr="003605A2" w:rsidRDefault="00C54068" w:rsidP="00C54068">
      <w:pPr>
        <w:spacing w:before="120" w:after="0" w:line="240" w:lineRule="auto"/>
        <w:ind w:firstLine="720"/>
        <w:jc w:val="both"/>
        <w:rPr>
          <w:rFonts w:ascii="Times New Roman" w:hAnsi="Times New Roman"/>
          <w:spacing w:val="-4"/>
          <w:sz w:val="28"/>
          <w:szCs w:val="28"/>
        </w:rPr>
      </w:pPr>
      <w:r w:rsidRPr="003605A2">
        <w:rPr>
          <w:rFonts w:ascii="Times New Roman" w:hAnsi="Times New Roman"/>
          <w:sz w:val="28"/>
          <w:szCs w:val="28"/>
        </w:rPr>
        <w:t xml:space="preserve">+ Đối với các giải thưởng được tổ chức xét tặng định kỳ hàng năm, Giấy xác nhận có hiệu lực không quá 03 năm. Trường hợp Giấy xác nhận hết hiệu lực, đơn vị muốn tiếp tục tổ chức hoạt động xét tặng giải thưởng, phải lập hồ sơ đăng </w:t>
      </w:r>
      <w:r w:rsidRPr="003605A2">
        <w:rPr>
          <w:rFonts w:ascii="Times New Roman" w:hAnsi="Times New Roman"/>
          <w:spacing w:val="-4"/>
          <w:sz w:val="28"/>
          <w:szCs w:val="28"/>
        </w:rPr>
        <w:t xml:space="preserve">ký gửi về </w:t>
      </w:r>
      <w:r w:rsidRPr="003605A2">
        <w:rPr>
          <w:rFonts w:ascii="Times New Roman" w:hAnsi="Times New Roman"/>
          <w:sz w:val="28"/>
          <w:szCs w:val="28"/>
        </w:rPr>
        <w:t xml:space="preserve">Sở Khoa học và Công nghệ </w:t>
      </w:r>
      <w:r w:rsidRPr="003605A2">
        <w:rPr>
          <w:rFonts w:ascii="Times New Roman" w:hAnsi="Times New Roman"/>
          <w:spacing w:val="-4"/>
          <w:sz w:val="28"/>
          <w:szCs w:val="28"/>
        </w:rPr>
        <w:t>để được cấp lại Giấy xác nhận.</w:t>
      </w:r>
    </w:p>
    <w:p w14:paraId="28C37823" w14:textId="77777777" w:rsidR="00C54068" w:rsidRPr="003605A2" w:rsidRDefault="00C54068" w:rsidP="00C54068">
      <w:pPr>
        <w:spacing w:before="120" w:after="0" w:line="240" w:lineRule="auto"/>
        <w:ind w:firstLine="720"/>
        <w:rPr>
          <w:rFonts w:ascii="Times New Roman" w:hAnsi="Times New Roman"/>
          <w:sz w:val="28"/>
          <w:szCs w:val="28"/>
        </w:rPr>
      </w:pPr>
      <w:r w:rsidRPr="003605A2">
        <w:rPr>
          <w:rFonts w:ascii="Times New Roman" w:hAnsi="Times New Roman"/>
          <w:sz w:val="28"/>
          <w:szCs w:val="28"/>
        </w:rPr>
        <w:t>+ Đối với các giải thưởng không tổ chức định kỳ, Giấy xác nhận có hiệu lực cho từng trường hợp tổ chức xét tặng.</w:t>
      </w:r>
    </w:p>
    <w:p w14:paraId="6DE48FF5"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 xml:space="preserve">h) Phí, Lệ phí: </w:t>
      </w:r>
      <w:r w:rsidRPr="003605A2">
        <w:rPr>
          <w:rFonts w:ascii="Times New Roman" w:hAnsi="Times New Roman"/>
          <w:sz w:val="28"/>
          <w:szCs w:val="28"/>
        </w:rPr>
        <w:t xml:space="preserve"> Không</w:t>
      </w:r>
    </w:p>
    <w:p w14:paraId="7473A183" w14:textId="77777777" w:rsidR="00C54068" w:rsidRPr="003605A2" w:rsidRDefault="00C54068" w:rsidP="00C54068">
      <w:pPr>
        <w:spacing w:before="120" w:after="0" w:line="240" w:lineRule="auto"/>
        <w:ind w:firstLine="720"/>
        <w:jc w:val="both"/>
        <w:rPr>
          <w:rFonts w:ascii="Times New Roman" w:hAnsi="Times New Roman"/>
          <w:i/>
          <w:sz w:val="28"/>
          <w:szCs w:val="28"/>
        </w:rPr>
      </w:pPr>
      <w:r w:rsidRPr="003605A2">
        <w:rPr>
          <w:rFonts w:ascii="Times New Roman" w:hAnsi="Times New Roman"/>
          <w:b/>
          <w:sz w:val="28"/>
          <w:szCs w:val="28"/>
        </w:rPr>
        <w:t xml:space="preserve">i. Tên mẫu đơn, tờ khai: </w:t>
      </w:r>
      <w:r w:rsidRPr="003605A2">
        <w:rPr>
          <w:rFonts w:ascii="Times New Roman" w:hAnsi="Times New Roman"/>
          <w:sz w:val="28"/>
          <w:szCs w:val="28"/>
        </w:rPr>
        <w:t>Mẫu đơn đề nghị cấp Giấy xác nhận đăng ký hoạt động xét tặng giải thưởng chất lượng sản phẩm, hàng hóa gốc</w:t>
      </w:r>
      <w:r w:rsidRPr="003605A2">
        <w:rPr>
          <w:rFonts w:ascii="Times New Roman" w:hAnsi="Times New Roman"/>
          <w:i/>
          <w:sz w:val="28"/>
          <w:szCs w:val="28"/>
        </w:rPr>
        <w:t xml:space="preserve"> .</w:t>
      </w:r>
    </w:p>
    <w:p w14:paraId="13081401"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k) Yêu cầu, điều kiện thực hiện thủ tục hành chính: </w:t>
      </w:r>
    </w:p>
    <w:p w14:paraId="37F4361E"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Điều kiện hoạt động đối với đơn vị tổ chức xét thưởng: </w:t>
      </w:r>
    </w:p>
    <w:p w14:paraId="2ECCE8E1"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Được thành lập theo quy định của pháp luật, có chức năng tổ chức hoạt động xét tặng giải thưởng, có trụ sở, con dấu và tài khoản độc lập.</w:t>
      </w:r>
    </w:p>
    <w:p w14:paraId="060EBA43" w14:textId="77777777" w:rsidR="00C54068" w:rsidRPr="003605A2" w:rsidRDefault="00C54068" w:rsidP="00C54068">
      <w:pPr>
        <w:spacing w:before="120" w:after="0" w:line="240" w:lineRule="auto"/>
        <w:ind w:firstLine="720"/>
        <w:jc w:val="both"/>
        <w:rPr>
          <w:rFonts w:ascii="Times New Roman" w:hAnsi="Times New Roman"/>
          <w:spacing w:val="-6"/>
          <w:sz w:val="28"/>
          <w:szCs w:val="28"/>
        </w:rPr>
      </w:pPr>
      <w:r w:rsidRPr="003605A2">
        <w:rPr>
          <w:rFonts w:ascii="Times New Roman" w:hAnsi="Times New Roman"/>
          <w:spacing w:val="-6"/>
          <w:sz w:val="28"/>
          <w:szCs w:val="28"/>
        </w:rPr>
        <w:t>- Đối với cá nhân: phải có năng lực hành vi dân sự đầy đủ, có tài khoản độc lập.</w:t>
      </w:r>
    </w:p>
    <w:p w14:paraId="7E0C4A7E"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Có đủ năng lực tài chính để bảo đảm tổ chức thành công hoạt động xét tặng giải thưởng.Trường hợp sử dụng kinh phí từ ngân sách nhà nước để tổ chức xét tặng giải thưởng chất lượng sản phẩm, hàng hoá, đơn vị tổ chức xét thưởng phải được cơ quan nhà nước có thẩm quyền cho phép tổ chức xét tặng giải thưởng bằng văn bản và việc sử dụng kinh phí cho hoạt động tổ chức xét tặng giải thưởng phải tuân thủ </w:t>
      </w:r>
      <w:r w:rsidRPr="003605A2">
        <w:rPr>
          <w:rFonts w:ascii="Times New Roman" w:hAnsi="Times New Roman"/>
          <w:sz w:val="28"/>
          <w:szCs w:val="28"/>
        </w:rPr>
        <w:lastRenderedPageBreak/>
        <w:t>các quy định của Luật Ngân sách Nhà nước và các quy định về quản lý tài chính hiện hành của Nhà nước.</w:t>
      </w:r>
    </w:p>
    <w:p w14:paraId="3892BFC8"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Có đủ cán bộ, nhân viên có năng lực chuyên môn, kinh nghiệm về tổ chức hoạt động xét tặng giải thưởng chất lượng sản phẩm, hàng hoá.</w:t>
      </w:r>
    </w:p>
    <w:p w14:paraId="70D426CF"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Hoạt động xét thưởng phải đáp ứng các nguyên tắc xét thưởng quy định tại khoản 3 Mục I của Thông tư số 06/2009/TT-BKHCN.</w:t>
      </w:r>
    </w:p>
    <w:p w14:paraId="15E1B429"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Đã xây dựng kế hoạch và xác định thời gian tổ chức hoạt động xét tặng giải thưởng.</w:t>
      </w:r>
    </w:p>
    <w:p w14:paraId="0EC93E2C"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Có Quy chế xét thưởng phù hợp đối với lĩnh vực xét thưởng, gồm các nội dung chính sau:</w:t>
      </w:r>
    </w:p>
    <w:p w14:paraId="5962D714"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Tên của giải thưởng, mục đích xét thưởng;</w:t>
      </w:r>
    </w:p>
    <w:p w14:paraId="3FE203D7"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Đối tượng xét thưởng;</w:t>
      </w:r>
    </w:p>
    <w:p w14:paraId="5CBA2652"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Mức thưởng và hình thức tặng thưởng;</w:t>
      </w:r>
    </w:p>
    <w:p w14:paraId="6C5D021C"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Điều kiện và nguyên tắc xét thưởng;</w:t>
      </w:r>
    </w:p>
    <w:p w14:paraId="4726E2B5"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Tiêu chí xét thưởng;</w:t>
      </w:r>
    </w:p>
    <w:p w14:paraId="39D42161"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Nhiệm vụ của Hội đồng xét thưởng;</w:t>
      </w:r>
    </w:p>
    <w:p w14:paraId="1A116819"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Trình tự, thủ tục xét thưởng;</w:t>
      </w:r>
    </w:p>
    <w:p w14:paraId="28D3431A"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Nội dung đánh giá, căn cứ đánh giá, phương pháp đánh giá và kết quả đánh giá sự phù hợp của sản phẩm, hàng hoá với tiêu chí xét thưởng;</w:t>
      </w:r>
    </w:p>
    <w:p w14:paraId="4BC202E1" w14:textId="77777777" w:rsidR="00C54068" w:rsidRPr="003605A2" w:rsidRDefault="00C54068" w:rsidP="00C54068">
      <w:pPr>
        <w:spacing w:before="120" w:after="0" w:line="240" w:lineRule="auto"/>
        <w:ind w:firstLine="720"/>
        <w:jc w:val="both"/>
        <w:rPr>
          <w:rFonts w:ascii="Times New Roman" w:hAnsi="Times New Roman"/>
          <w:sz w:val="28"/>
        </w:rPr>
      </w:pPr>
      <w:r w:rsidRPr="003605A2">
        <w:rPr>
          <w:rFonts w:ascii="Times New Roman" w:hAnsi="Times New Roman"/>
          <w:sz w:val="28"/>
        </w:rPr>
        <w:t>+ Quy định về chi phí đăng ký để được xét tặng giải thưởng.</w:t>
      </w:r>
    </w:p>
    <w:p w14:paraId="6CF541AF"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Quy chế xét thưởng có thể được sửa đổi, bổ sung khi cần thiết.  </w:t>
      </w:r>
    </w:p>
    <w:p w14:paraId="17E5CF83"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Hội đồng xét thưởng bao gồm các chuyên gia có trình độ, năng lực về lĩnh vực xét thưởng.</w:t>
      </w:r>
    </w:p>
    <w:p w14:paraId="66568EA8" w14:textId="77777777" w:rsidR="00C54068" w:rsidRPr="003605A2" w:rsidRDefault="00C54068" w:rsidP="00C54068">
      <w:pPr>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l) Căn cứ pháp lý của thủ tục hành chính :</w:t>
      </w:r>
    </w:p>
    <w:p w14:paraId="21ABBA78" w14:textId="77777777" w:rsidR="00C54068" w:rsidRPr="003605A2" w:rsidRDefault="00C54068" w:rsidP="00C54068">
      <w:pPr>
        <w:spacing w:before="120" w:after="0" w:line="240" w:lineRule="auto"/>
        <w:ind w:firstLine="720"/>
        <w:jc w:val="both"/>
        <w:rPr>
          <w:rFonts w:ascii="Times New Roman" w:hAnsi="Times New Roman"/>
          <w:sz w:val="28"/>
          <w:szCs w:val="28"/>
          <w:lang w:val="da-DK"/>
        </w:rPr>
      </w:pPr>
      <w:r w:rsidRPr="003605A2">
        <w:rPr>
          <w:rFonts w:ascii="Times New Roman" w:hAnsi="Times New Roman"/>
          <w:sz w:val="28"/>
          <w:szCs w:val="28"/>
          <w:lang w:val="da-DK"/>
        </w:rPr>
        <w:t>- Luật Chất lượng sản phẩm, hàng hoá ngày 21/11/2007.</w:t>
      </w:r>
    </w:p>
    <w:p w14:paraId="541D5599" w14:textId="77777777" w:rsidR="00C54068" w:rsidRPr="003605A2" w:rsidRDefault="00C54068" w:rsidP="00C54068">
      <w:pPr>
        <w:spacing w:before="120" w:after="0" w:line="240" w:lineRule="auto"/>
        <w:ind w:firstLine="720"/>
        <w:jc w:val="both"/>
        <w:rPr>
          <w:rFonts w:ascii="Times New Roman" w:hAnsi="Times New Roman"/>
          <w:sz w:val="28"/>
          <w:szCs w:val="28"/>
          <w:lang w:val="da-DK"/>
        </w:rPr>
      </w:pPr>
      <w:r w:rsidRPr="003605A2">
        <w:rPr>
          <w:rFonts w:ascii="Times New Roman" w:hAnsi="Times New Roman"/>
          <w:sz w:val="28"/>
          <w:szCs w:val="28"/>
        </w:rPr>
        <w:t xml:space="preserve">- </w:t>
      </w:r>
      <w:r w:rsidRPr="003605A2">
        <w:rPr>
          <w:rFonts w:ascii="Times New Roman" w:hAnsi="Times New Roman"/>
          <w:sz w:val="28"/>
          <w:szCs w:val="28"/>
          <w:lang w:val="pt-BR"/>
        </w:rPr>
        <w:t>Luật Thi đua, khen thưởng ngày 26/11/2003; Luật sửa đổi, bổ sung một số điều của Luật Thi đua, khen thưởng ngày 14/6/2005 và ngày 16/11/2013.</w:t>
      </w:r>
    </w:p>
    <w:p w14:paraId="0469BDC8" w14:textId="77777777" w:rsidR="00C54068" w:rsidRPr="003605A2" w:rsidRDefault="00C54068" w:rsidP="00C54068">
      <w:pPr>
        <w:spacing w:before="120" w:after="0" w:line="240" w:lineRule="auto"/>
        <w:ind w:firstLine="720"/>
        <w:jc w:val="both"/>
        <w:rPr>
          <w:rFonts w:ascii="Times New Roman" w:hAnsi="Times New Roman"/>
          <w:sz w:val="28"/>
          <w:szCs w:val="28"/>
          <w:lang w:val="da-DK"/>
        </w:rPr>
      </w:pPr>
      <w:r w:rsidRPr="003605A2">
        <w:rPr>
          <w:rFonts w:ascii="Times New Roman" w:hAnsi="Times New Roman"/>
          <w:sz w:val="28"/>
          <w:szCs w:val="28"/>
          <w:lang w:val="da-DK"/>
        </w:rPr>
        <w:t xml:space="preserve">- </w:t>
      </w:r>
      <w:r w:rsidRPr="003605A2">
        <w:rPr>
          <w:rFonts w:ascii="Times New Roman" w:hAnsi="Times New Roman"/>
          <w:sz w:val="28"/>
          <w:szCs w:val="28"/>
        </w:rPr>
        <w:t>Nghị định số 91/2017/NĐ-CP ngày 31/7/2017 của Chính phủ quy định chi tiết thi hành một số điều của Luật Thi đua, Khen thưởng</w:t>
      </w:r>
    </w:p>
    <w:p w14:paraId="67A2440C" w14:textId="77777777" w:rsidR="00C54068" w:rsidRPr="003605A2" w:rsidRDefault="00C54068" w:rsidP="00C54068">
      <w:pPr>
        <w:spacing w:before="120" w:after="0" w:line="240" w:lineRule="auto"/>
        <w:ind w:firstLine="720"/>
        <w:jc w:val="both"/>
        <w:rPr>
          <w:rFonts w:ascii="Times New Roman" w:hAnsi="Times New Roman"/>
          <w:sz w:val="28"/>
          <w:szCs w:val="28"/>
          <w:lang w:val="da-DK"/>
        </w:rPr>
      </w:pPr>
      <w:r w:rsidRPr="003605A2">
        <w:rPr>
          <w:rFonts w:ascii="Times New Roman" w:hAnsi="Times New Roman"/>
          <w:sz w:val="28"/>
          <w:szCs w:val="28"/>
        </w:rPr>
        <w:t>- Quyết định số 51/2010/QĐ-TTg ngày 28/7/2010 của Thủ tướng Chính phủ về việc ban hành Quy chế quản lý tổ chức xét tôn vinh danh hiệu và trao giải thưởng cho doanh nhân và doanh nghiệp.</w:t>
      </w:r>
    </w:p>
    <w:p w14:paraId="57196882" w14:textId="77777777" w:rsidR="00C54068" w:rsidRPr="003605A2" w:rsidRDefault="00C54068" w:rsidP="00C54068">
      <w:pPr>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Thông tư số 06/2009/TT-BKHCN ngày 03/4/2009 của Bộ trưởng Bộ Khoa học và Công nghệ hướng dẫn về điều kiện, thủ tục xét tặng giải thưởng chất lượng sản phẩm, hàng hoá của tổ chức, cá nhân.</w:t>
      </w:r>
    </w:p>
    <w:p w14:paraId="01EA070A" w14:textId="77777777" w:rsidR="00C54068" w:rsidRPr="003605A2" w:rsidRDefault="00C54068" w:rsidP="00C54068">
      <w:pPr>
        <w:keepNext/>
        <w:spacing w:before="120" w:after="120" w:line="240" w:lineRule="auto"/>
        <w:ind w:firstLine="720"/>
        <w:jc w:val="both"/>
        <w:rPr>
          <w:rFonts w:ascii="Times New Roman" w:hAnsi="Times New Roman"/>
          <w:sz w:val="28"/>
          <w:szCs w:val="28"/>
        </w:rPr>
      </w:pPr>
    </w:p>
    <w:p w14:paraId="0A1CAD54" w14:textId="77777777" w:rsidR="00C54068" w:rsidRPr="003605A2" w:rsidRDefault="00C54068" w:rsidP="00C54068">
      <w:pPr>
        <w:spacing w:before="120" w:after="120" w:line="240" w:lineRule="auto"/>
        <w:ind w:firstLine="545"/>
        <w:jc w:val="both"/>
        <w:rPr>
          <w:rFonts w:ascii="Times New Roman" w:hAnsi="Times New Roman"/>
          <w:b/>
          <w:bCs/>
          <w:i/>
          <w:sz w:val="28"/>
          <w:szCs w:val="28"/>
        </w:rPr>
      </w:pPr>
      <w:r w:rsidRPr="003605A2">
        <w:rPr>
          <w:rFonts w:ascii="Times New Roman" w:hAnsi="Times New Roman"/>
          <w:b/>
          <w:bCs/>
          <w:i/>
          <w:sz w:val="28"/>
          <w:szCs w:val="28"/>
        </w:rPr>
        <w:br w:type="page"/>
      </w:r>
      <w:r w:rsidRPr="003605A2">
        <w:rPr>
          <w:noProof/>
          <w:lang w:val="en-US"/>
        </w:rPr>
        <w:lastRenderedPageBreak/>
        <mc:AlternateContent>
          <mc:Choice Requires="wps">
            <w:drawing>
              <wp:anchor distT="4294967294" distB="4294967294" distL="114300" distR="114300" simplePos="0" relativeHeight="251689984" behindDoc="0" locked="0" layoutInCell="1" allowOverlap="1" wp14:anchorId="5D244520" wp14:editId="2A697C34">
                <wp:simplePos x="0" y="0"/>
                <wp:positionH relativeFrom="column">
                  <wp:posOffset>274955</wp:posOffset>
                </wp:positionH>
                <wp:positionV relativeFrom="paragraph">
                  <wp:posOffset>270509</wp:posOffset>
                </wp:positionV>
                <wp:extent cx="5346700" cy="0"/>
                <wp:effectExtent l="0" t="0" r="25400" b="1905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6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5F365FC" id="Straight Connector 21" o:spid="_x0000_s1026" style="position:absolute;z-index:2516899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65pt,21.3pt" to="442.6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"/>
            </w:pict>
          </mc:Fallback>
        </mc:AlternateContent>
      </w:r>
      <w:r w:rsidRPr="003605A2">
        <w:rPr>
          <w:rFonts w:ascii="Times New Roman" w:hAnsi="Times New Roman"/>
          <w:b/>
          <w:bCs/>
          <w:i/>
          <w:sz w:val="28"/>
          <w:szCs w:val="28"/>
        </w:rPr>
        <w:t>Mẫu đơn, tờ khai đính kèm.</w:t>
      </w:r>
    </w:p>
    <w:p w14:paraId="093226D2" w14:textId="77777777" w:rsidR="00C54068" w:rsidRPr="003605A2" w:rsidRDefault="00C54068" w:rsidP="00C018FC">
      <w:pPr>
        <w:keepNext/>
        <w:spacing w:after="0" w:line="240" w:lineRule="auto"/>
        <w:jc w:val="right"/>
        <w:rPr>
          <w:rFonts w:ascii="Times New Roman" w:hAnsi="Times New Roman"/>
          <w:b/>
          <w:sz w:val="28"/>
          <w:szCs w:val="28"/>
        </w:rPr>
      </w:pPr>
      <w:r w:rsidRPr="003605A2">
        <w:rPr>
          <w:rFonts w:ascii="Times New Roman" w:hAnsi="Times New Roman"/>
          <w:b/>
          <w:sz w:val="28"/>
          <w:szCs w:val="28"/>
        </w:rPr>
        <w:t>Mẫu</w:t>
      </w:r>
    </w:p>
    <w:p w14:paraId="6407EC57" w14:textId="77777777" w:rsidR="00C54068" w:rsidRPr="003605A2" w:rsidRDefault="00C54068" w:rsidP="00C54068">
      <w:pPr>
        <w:keepNext/>
        <w:spacing w:after="0" w:line="240" w:lineRule="auto"/>
        <w:jc w:val="center"/>
        <w:rPr>
          <w:rFonts w:ascii="Times New Roman" w:hAnsi="Times New Roman"/>
          <w:b/>
          <w:sz w:val="28"/>
          <w:szCs w:val="28"/>
        </w:rPr>
      </w:pPr>
      <w:r w:rsidRPr="003605A2">
        <w:rPr>
          <w:rFonts w:ascii="Times New Roman" w:hAnsi="Times New Roman"/>
          <w:b/>
          <w:sz w:val="28"/>
          <w:szCs w:val="28"/>
        </w:rPr>
        <w:t>GIẤY ĐĂNG KÝ HOẠT ĐỘNG XÉT TẶNG</w:t>
      </w:r>
    </w:p>
    <w:p w14:paraId="1F02C10B" w14:textId="77777777" w:rsidR="00C54068" w:rsidRPr="003605A2" w:rsidRDefault="00C54068" w:rsidP="00C54068">
      <w:pPr>
        <w:keepNext/>
        <w:spacing w:after="0" w:line="240" w:lineRule="auto"/>
        <w:jc w:val="center"/>
        <w:rPr>
          <w:rFonts w:ascii="Times New Roman" w:hAnsi="Times New Roman"/>
          <w:b/>
          <w:sz w:val="28"/>
          <w:szCs w:val="28"/>
        </w:rPr>
      </w:pPr>
      <w:r w:rsidRPr="003605A2">
        <w:rPr>
          <w:rFonts w:ascii="Times New Roman" w:hAnsi="Times New Roman"/>
          <w:b/>
          <w:sz w:val="28"/>
          <w:szCs w:val="28"/>
        </w:rPr>
        <w:t>GIẢI THƯỞNG CHẤT LƯỢNG SẢN PHẨM, HÀNG HOÁ</w:t>
      </w:r>
    </w:p>
    <w:p w14:paraId="47B4841C" w14:textId="77777777" w:rsidR="00C54068" w:rsidRPr="003605A2" w:rsidRDefault="00C54068" w:rsidP="00C54068">
      <w:pPr>
        <w:keepNext/>
        <w:spacing w:after="0" w:line="240" w:lineRule="auto"/>
        <w:jc w:val="center"/>
        <w:rPr>
          <w:rFonts w:ascii="Times New Roman" w:hAnsi="Times New Roman"/>
          <w:i/>
          <w:sz w:val="28"/>
          <w:szCs w:val="28"/>
        </w:rPr>
      </w:pPr>
      <w:r w:rsidRPr="003605A2">
        <w:rPr>
          <w:rFonts w:ascii="Times New Roman" w:hAnsi="Times New Roman"/>
          <w:i/>
          <w:sz w:val="28"/>
          <w:szCs w:val="28"/>
        </w:rPr>
        <w:t>(Ban hành kèm theo Thông tư số:    06 /2009/TT - BKHCN</w:t>
      </w:r>
    </w:p>
    <w:p w14:paraId="733CFA17" w14:textId="77777777" w:rsidR="00C54068" w:rsidRPr="003605A2" w:rsidRDefault="00C54068" w:rsidP="00C54068">
      <w:pPr>
        <w:keepNext/>
        <w:spacing w:after="0" w:line="240" w:lineRule="auto"/>
        <w:jc w:val="center"/>
        <w:rPr>
          <w:rFonts w:ascii="Times New Roman" w:hAnsi="Times New Roman"/>
          <w:i/>
          <w:sz w:val="28"/>
          <w:szCs w:val="28"/>
        </w:rPr>
      </w:pPr>
      <w:r w:rsidRPr="003605A2">
        <w:rPr>
          <w:rFonts w:ascii="Times New Roman" w:hAnsi="Times New Roman"/>
          <w:i/>
          <w:sz w:val="28"/>
          <w:szCs w:val="28"/>
        </w:rPr>
        <w:t>ngày  03 tháng 4 năm 2009 của Bộ trưởng Bộ Khoa học và Công nghệ)</w:t>
      </w:r>
    </w:p>
    <w:p w14:paraId="05532EFB" w14:textId="77777777" w:rsidR="00C54068" w:rsidRPr="003605A2" w:rsidRDefault="00C54068" w:rsidP="00C54068">
      <w:pPr>
        <w:keepNext/>
        <w:spacing w:after="0" w:line="240" w:lineRule="auto"/>
        <w:jc w:val="center"/>
        <w:rPr>
          <w:rFonts w:ascii="Times New Roman" w:hAnsi="Times New Roman"/>
          <w:b/>
          <w:sz w:val="28"/>
          <w:szCs w:val="28"/>
        </w:rPr>
      </w:pPr>
    </w:p>
    <w:tbl>
      <w:tblPr>
        <w:tblW w:w="0" w:type="auto"/>
        <w:tblLook w:val="01E0" w:firstRow="1" w:lastRow="1" w:firstColumn="1" w:lastColumn="1" w:noHBand="0" w:noVBand="0"/>
      </w:tblPr>
      <w:tblGrid>
        <w:gridCol w:w="9288"/>
      </w:tblGrid>
      <w:tr w:rsidR="00C54068" w:rsidRPr="003605A2" w14:paraId="6D9303B4" w14:textId="77777777" w:rsidTr="00836E4E">
        <w:tc>
          <w:tcPr>
            <w:tcW w:w="9288" w:type="dxa"/>
          </w:tcPr>
          <w:p w14:paraId="633E18F1" w14:textId="77777777" w:rsidR="00C54068" w:rsidRPr="003605A2" w:rsidRDefault="00C54068" w:rsidP="00836E4E">
            <w:pPr>
              <w:keepNext/>
              <w:spacing w:after="0" w:line="240" w:lineRule="auto"/>
              <w:jc w:val="center"/>
              <w:rPr>
                <w:rFonts w:ascii="Times New Roman" w:hAnsi="Times New Roman"/>
                <w:b/>
                <w:sz w:val="28"/>
                <w:szCs w:val="28"/>
              </w:rPr>
            </w:pPr>
            <w:r w:rsidRPr="003605A2">
              <w:rPr>
                <w:rFonts w:ascii="Times New Roman" w:hAnsi="Times New Roman"/>
                <w:b/>
                <w:sz w:val="28"/>
                <w:szCs w:val="28"/>
              </w:rPr>
              <w:t>CỘNG HÒA XÃ HỘI CHỦ NGHĨA VIỆT NAM</w:t>
            </w:r>
          </w:p>
          <w:p w14:paraId="604FB382" w14:textId="77777777" w:rsidR="00C54068" w:rsidRPr="003605A2" w:rsidRDefault="00C54068" w:rsidP="00836E4E">
            <w:pPr>
              <w:keepNext/>
              <w:spacing w:after="0" w:line="240" w:lineRule="auto"/>
              <w:jc w:val="center"/>
              <w:rPr>
                <w:rFonts w:ascii="Times New Roman" w:hAnsi="Times New Roman"/>
                <w:b/>
                <w:sz w:val="28"/>
                <w:szCs w:val="28"/>
              </w:rPr>
            </w:pPr>
            <w:r w:rsidRPr="003605A2">
              <w:rPr>
                <w:noProof/>
                <w:sz w:val="28"/>
                <w:szCs w:val="28"/>
                <w:lang w:val="en-US"/>
              </w:rPr>
              <mc:AlternateContent>
                <mc:Choice Requires="wps">
                  <w:drawing>
                    <wp:anchor distT="4294967294" distB="4294967294" distL="114300" distR="114300" simplePos="0" relativeHeight="251601920" behindDoc="0" locked="0" layoutInCell="1" allowOverlap="1" wp14:anchorId="729EC2D5" wp14:editId="2BCE942F">
                      <wp:simplePos x="0" y="0"/>
                      <wp:positionH relativeFrom="column">
                        <wp:posOffset>1843405</wp:posOffset>
                      </wp:positionH>
                      <wp:positionV relativeFrom="paragraph">
                        <wp:posOffset>209549</wp:posOffset>
                      </wp:positionV>
                      <wp:extent cx="2057400" cy="0"/>
                      <wp:effectExtent l="0" t="0" r="19050" b="1905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DFA5285" id="Straight Connector 20" o:spid="_x0000_s1026" style="position:absolute;z-index:2516019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15pt,16.5pt" to="307.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"/>
                  </w:pict>
                </mc:Fallback>
              </mc:AlternateContent>
            </w:r>
            <w:r w:rsidRPr="003605A2">
              <w:rPr>
                <w:rFonts w:ascii="Times New Roman" w:hAnsi="Times New Roman"/>
                <w:b/>
                <w:sz w:val="28"/>
                <w:szCs w:val="28"/>
              </w:rPr>
              <w:t>Độc lập - Tự do - Hạnh phúc</w:t>
            </w:r>
          </w:p>
          <w:p w14:paraId="6CA679E2" w14:textId="77777777" w:rsidR="00C54068" w:rsidRPr="003605A2" w:rsidRDefault="00C54068" w:rsidP="00836E4E">
            <w:pPr>
              <w:keepNext/>
              <w:spacing w:after="0" w:line="240" w:lineRule="auto"/>
              <w:jc w:val="right"/>
              <w:rPr>
                <w:rFonts w:ascii="Times New Roman" w:hAnsi="Times New Roman"/>
                <w:i/>
                <w:sz w:val="28"/>
                <w:szCs w:val="28"/>
              </w:rPr>
            </w:pPr>
          </w:p>
          <w:p w14:paraId="499ED660" w14:textId="77777777" w:rsidR="00C54068" w:rsidRPr="003605A2" w:rsidRDefault="00C54068" w:rsidP="00836E4E">
            <w:pPr>
              <w:keepNext/>
              <w:spacing w:after="0" w:line="240" w:lineRule="auto"/>
              <w:jc w:val="right"/>
              <w:rPr>
                <w:rFonts w:ascii="Times New Roman" w:hAnsi="Times New Roman"/>
                <w:b/>
                <w:sz w:val="28"/>
                <w:szCs w:val="28"/>
                <w:lang w:val="nl-NL"/>
              </w:rPr>
            </w:pPr>
            <w:r w:rsidRPr="003605A2">
              <w:rPr>
                <w:rFonts w:ascii="Times New Roman" w:hAnsi="Times New Roman"/>
                <w:i/>
                <w:sz w:val="28"/>
                <w:szCs w:val="28"/>
                <w:lang w:val="nl-NL"/>
              </w:rPr>
              <w:t>……….., ngày …… tháng ……. năm ..….</w:t>
            </w:r>
          </w:p>
        </w:tc>
      </w:tr>
    </w:tbl>
    <w:p w14:paraId="3C0200A2" w14:textId="77777777" w:rsidR="00C54068" w:rsidRPr="003605A2" w:rsidRDefault="00C54068" w:rsidP="00C54068">
      <w:pPr>
        <w:keepNext/>
        <w:spacing w:after="0" w:line="240" w:lineRule="auto"/>
        <w:jc w:val="center"/>
        <w:rPr>
          <w:rFonts w:ascii="Times New Roman" w:hAnsi="Times New Roman"/>
          <w:b/>
          <w:sz w:val="28"/>
          <w:szCs w:val="28"/>
          <w:lang w:val="nl-NL"/>
        </w:rPr>
      </w:pPr>
    </w:p>
    <w:p w14:paraId="33DF2497" w14:textId="77777777" w:rsidR="00C54068" w:rsidRPr="003605A2" w:rsidRDefault="00C54068" w:rsidP="00C54068">
      <w:pPr>
        <w:keepNext/>
        <w:spacing w:after="0" w:line="240" w:lineRule="auto"/>
        <w:jc w:val="center"/>
        <w:rPr>
          <w:rFonts w:ascii="Times New Roman" w:hAnsi="Times New Roman"/>
          <w:b/>
          <w:sz w:val="28"/>
          <w:szCs w:val="28"/>
          <w:lang w:val="nl-NL"/>
        </w:rPr>
      </w:pPr>
      <w:r w:rsidRPr="003605A2">
        <w:rPr>
          <w:rFonts w:ascii="Times New Roman" w:hAnsi="Times New Roman"/>
          <w:b/>
          <w:sz w:val="28"/>
          <w:szCs w:val="28"/>
          <w:lang w:val="nl-NL"/>
        </w:rPr>
        <w:t>GIẤY ĐĂNG KÝ</w:t>
      </w:r>
    </w:p>
    <w:p w14:paraId="128B7140" w14:textId="77777777" w:rsidR="00C54068" w:rsidRPr="003605A2" w:rsidRDefault="00C54068" w:rsidP="00C54068">
      <w:pPr>
        <w:keepNext/>
        <w:spacing w:after="0" w:line="240" w:lineRule="auto"/>
        <w:jc w:val="center"/>
        <w:rPr>
          <w:rFonts w:ascii="Times New Roman" w:hAnsi="Times New Roman"/>
          <w:b/>
          <w:sz w:val="28"/>
          <w:szCs w:val="28"/>
          <w:lang w:val="nl-NL"/>
        </w:rPr>
      </w:pPr>
      <w:r w:rsidRPr="003605A2">
        <w:rPr>
          <w:rFonts w:ascii="Times New Roman" w:hAnsi="Times New Roman"/>
          <w:b/>
          <w:sz w:val="28"/>
          <w:szCs w:val="28"/>
          <w:lang w:val="nl-NL"/>
        </w:rPr>
        <w:t>HOẠT ĐỘNG XÉT TẶNG GIẢI THƯỞNG</w:t>
      </w:r>
    </w:p>
    <w:p w14:paraId="0A84672A" w14:textId="77777777" w:rsidR="00C54068" w:rsidRPr="003605A2" w:rsidRDefault="00C54068" w:rsidP="00C54068">
      <w:pPr>
        <w:keepNext/>
        <w:spacing w:after="0" w:line="240" w:lineRule="auto"/>
        <w:jc w:val="center"/>
        <w:rPr>
          <w:rFonts w:ascii="Times New Roman" w:hAnsi="Times New Roman"/>
          <w:b/>
          <w:sz w:val="28"/>
          <w:szCs w:val="28"/>
          <w:lang w:val="nl-NL"/>
        </w:rPr>
      </w:pPr>
      <w:r w:rsidRPr="003605A2">
        <w:rPr>
          <w:rFonts w:ascii="Times New Roman" w:hAnsi="Times New Roman"/>
          <w:b/>
          <w:sz w:val="28"/>
          <w:szCs w:val="28"/>
          <w:lang w:val="nl-NL"/>
        </w:rPr>
        <w:t>CHẤT LƯỢNG SẢN PHẨM, HÀNG HOÁ</w:t>
      </w:r>
    </w:p>
    <w:p w14:paraId="1476719B" w14:textId="77777777" w:rsidR="00C54068" w:rsidRPr="003605A2" w:rsidRDefault="00C54068" w:rsidP="00C54068">
      <w:pPr>
        <w:keepNext/>
        <w:spacing w:after="0" w:line="240" w:lineRule="auto"/>
        <w:jc w:val="center"/>
        <w:rPr>
          <w:rFonts w:ascii="Times New Roman" w:hAnsi="Times New Roman"/>
          <w:b/>
          <w:sz w:val="28"/>
          <w:szCs w:val="28"/>
          <w:lang w:val="nl-NL"/>
        </w:rPr>
      </w:pPr>
    </w:p>
    <w:p w14:paraId="1EF0F564" w14:textId="77777777" w:rsidR="00C54068" w:rsidRPr="003605A2" w:rsidRDefault="00C54068" w:rsidP="00C54068">
      <w:pPr>
        <w:keepNext/>
        <w:spacing w:after="0" w:line="240" w:lineRule="auto"/>
        <w:jc w:val="center"/>
        <w:rPr>
          <w:rFonts w:ascii="Times New Roman" w:hAnsi="Times New Roman"/>
          <w:b/>
          <w:spacing w:val="-2"/>
          <w:sz w:val="28"/>
          <w:szCs w:val="28"/>
          <w:lang w:val="nl-NL"/>
        </w:rPr>
      </w:pPr>
      <w:r w:rsidRPr="003605A2">
        <w:rPr>
          <w:rFonts w:ascii="Times New Roman" w:hAnsi="Times New Roman"/>
          <w:spacing w:val="-2"/>
          <w:sz w:val="28"/>
          <w:szCs w:val="28"/>
          <w:lang w:val="nl-NL"/>
        </w:rPr>
        <w:t xml:space="preserve">Kính gửi: </w:t>
      </w:r>
      <w:r w:rsidRPr="003605A2">
        <w:rPr>
          <w:rFonts w:ascii="Times New Roman" w:hAnsi="Times New Roman"/>
          <w:i/>
          <w:spacing w:val="-2"/>
          <w:sz w:val="28"/>
          <w:szCs w:val="28"/>
          <w:lang w:val="nl-NL"/>
        </w:rPr>
        <w:t>Tổng cục Tiêu chuẩn Đo lường Chất lượng/Sở Khoa học và Công nghệ ……</w:t>
      </w:r>
    </w:p>
    <w:p w14:paraId="1D02CC01" w14:textId="77777777" w:rsidR="00C54068" w:rsidRPr="003605A2" w:rsidRDefault="00C54068" w:rsidP="00C54068">
      <w:pPr>
        <w:keepNext/>
        <w:spacing w:after="0" w:line="240" w:lineRule="auto"/>
        <w:ind w:firstLine="720"/>
        <w:jc w:val="both"/>
        <w:rPr>
          <w:rFonts w:ascii="Times New Roman" w:hAnsi="Times New Roman"/>
          <w:sz w:val="28"/>
          <w:szCs w:val="28"/>
          <w:lang w:val="nl-NL"/>
        </w:rPr>
      </w:pPr>
    </w:p>
    <w:p w14:paraId="0F591191" w14:textId="77777777" w:rsidR="00C54068" w:rsidRPr="003605A2" w:rsidRDefault="00C54068" w:rsidP="00C54068">
      <w:pPr>
        <w:keepNext/>
        <w:spacing w:after="0" w:line="240" w:lineRule="auto"/>
        <w:ind w:firstLine="720"/>
        <w:jc w:val="both"/>
        <w:rPr>
          <w:rFonts w:ascii="Times New Roman" w:hAnsi="Times New Roman"/>
          <w:sz w:val="28"/>
          <w:szCs w:val="28"/>
          <w:lang w:val="pt-BR"/>
        </w:rPr>
      </w:pPr>
      <w:r w:rsidRPr="003605A2">
        <w:rPr>
          <w:rFonts w:ascii="Times New Roman" w:hAnsi="Times New Roman"/>
          <w:sz w:val="28"/>
          <w:szCs w:val="28"/>
          <w:lang w:val="pt-BR"/>
        </w:rPr>
        <w:t>1. Tên tổ chức/cá nhân ………...................................................................</w:t>
      </w:r>
    </w:p>
    <w:p w14:paraId="67039AED" w14:textId="77777777" w:rsidR="00C54068" w:rsidRPr="003605A2" w:rsidRDefault="00C54068" w:rsidP="00C54068">
      <w:pPr>
        <w:keepNext/>
        <w:spacing w:after="0" w:line="240" w:lineRule="auto"/>
        <w:ind w:firstLine="720"/>
        <w:jc w:val="both"/>
        <w:rPr>
          <w:rFonts w:ascii="Times New Roman" w:hAnsi="Times New Roman"/>
          <w:sz w:val="28"/>
          <w:szCs w:val="28"/>
          <w:lang w:val="pt-BR"/>
        </w:rPr>
      </w:pPr>
      <w:r w:rsidRPr="003605A2">
        <w:rPr>
          <w:rFonts w:ascii="Times New Roman" w:hAnsi="Times New Roman"/>
          <w:sz w:val="28"/>
          <w:szCs w:val="28"/>
          <w:lang w:val="pt-BR"/>
        </w:rPr>
        <w:t>2. Địa chỉ liên lạc: ………………………………………………………..</w:t>
      </w:r>
    </w:p>
    <w:p w14:paraId="105B593B" w14:textId="77777777" w:rsidR="00C54068" w:rsidRPr="003605A2" w:rsidRDefault="00C54068" w:rsidP="00C54068">
      <w:pPr>
        <w:keepNext/>
        <w:spacing w:after="0" w:line="240" w:lineRule="auto"/>
        <w:jc w:val="both"/>
        <w:rPr>
          <w:rFonts w:ascii="Times New Roman" w:hAnsi="Times New Roman"/>
          <w:sz w:val="28"/>
          <w:szCs w:val="28"/>
          <w:lang w:val="pt-BR"/>
        </w:rPr>
      </w:pPr>
      <w:r w:rsidRPr="003605A2">
        <w:rPr>
          <w:rFonts w:ascii="Times New Roman" w:hAnsi="Times New Roman"/>
          <w:sz w:val="28"/>
          <w:szCs w:val="28"/>
          <w:lang w:val="pt-BR"/>
        </w:rPr>
        <w:tab/>
        <w:t xml:space="preserve">    Điện thoại: …………………</w:t>
      </w:r>
      <w:r w:rsidRPr="003605A2">
        <w:rPr>
          <w:rFonts w:ascii="Times New Roman" w:hAnsi="Times New Roman"/>
          <w:sz w:val="28"/>
          <w:szCs w:val="28"/>
          <w:lang w:val="pt-BR"/>
        </w:rPr>
        <w:tab/>
        <w:t>Fax: ………………. E-mail: …………..</w:t>
      </w:r>
    </w:p>
    <w:p w14:paraId="1B7AEBD3" w14:textId="77777777" w:rsidR="00C54068" w:rsidRPr="003605A2" w:rsidRDefault="00C54068" w:rsidP="00C54068">
      <w:pPr>
        <w:keepNext/>
        <w:spacing w:after="0" w:line="240" w:lineRule="auto"/>
        <w:jc w:val="both"/>
        <w:rPr>
          <w:rFonts w:ascii="Times New Roman" w:hAnsi="Times New Roman"/>
          <w:sz w:val="28"/>
          <w:szCs w:val="28"/>
          <w:lang w:val="pt-BR"/>
        </w:rPr>
      </w:pPr>
      <w:r w:rsidRPr="003605A2">
        <w:rPr>
          <w:rFonts w:ascii="Times New Roman" w:hAnsi="Times New Roman"/>
          <w:sz w:val="28"/>
          <w:szCs w:val="28"/>
          <w:lang w:val="pt-BR"/>
        </w:rPr>
        <w:tab/>
        <w:t xml:space="preserve">3. Hộ khẩu thường trú tại </w:t>
      </w:r>
      <w:r w:rsidRPr="003605A2">
        <w:rPr>
          <w:rFonts w:ascii="Times New Roman" w:hAnsi="Times New Roman"/>
          <w:i/>
          <w:sz w:val="28"/>
          <w:szCs w:val="28"/>
          <w:lang w:val="pt-BR"/>
        </w:rPr>
        <w:t>(đối với cá nhân)</w:t>
      </w:r>
      <w:r w:rsidRPr="003605A2">
        <w:rPr>
          <w:rFonts w:ascii="Times New Roman" w:hAnsi="Times New Roman"/>
          <w:sz w:val="28"/>
          <w:szCs w:val="28"/>
          <w:lang w:val="pt-BR"/>
        </w:rPr>
        <w:t>:</w:t>
      </w:r>
    </w:p>
    <w:p w14:paraId="55B5CAC1" w14:textId="77777777" w:rsidR="00C54068" w:rsidRPr="003605A2" w:rsidRDefault="00C54068" w:rsidP="00C54068">
      <w:pPr>
        <w:keepNext/>
        <w:spacing w:after="0" w:line="240" w:lineRule="auto"/>
        <w:ind w:right="-205" w:firstLine="720"/>
        <w:jc w:val="both"/>
        <w:rPr>
          <w:rFonts w:ascii="Times New Roman" w:hAnsi="Times New Roman"/>
          <w:sz w:val="28"/>
          <w:szCs w:val="28"/>
          <w:lang w:val="pt-BR"/>
        </w:rPr>
      </w:pPr>
      <w:r w:rsidRPr="003605A2">
        <w:rPr>
          <w:rFonts w:ascii="Times New Roman" w:hAnsi="Times New Roman"/>
          <w:sz w:val="28"/>
          <w:szCs w:val="28"/>
          <w:lang w:val="pt-BR"/>
        </w:rPr>
        <w:t>4</w:t>
      </w:r>
      <w:r w:rsidRPr="003605A2">
        <w:rPr>
          <w:rFonts w:ascii="Times New Roman" w:hAnsi="Times New Roman"/>
          <w:spacing w:val="-6"/>
          <w:sz w:val="28"/>
          <w:szCs w:val="28"/>
          <w:lang w:val="pt-BR"/>
        </w:rPr>
        <w:t xml:space="preserve">. Quyết định thành lập/Giấy phép kinh doanh/Giấy phép hoạt động </w:t>
      </w:r>
      <w:r w:rsidRPr="003605A2">
        <w:rPr>
          <w:rFonts w:ascii="Times New Roman" w:hAnsi="Times New Roman"/>
          <w:i/>
          <w:spacing w:val="-6"/>
          <w:sz w:val="28"/>
          <w:szCs w:val="28"/>
          <w:lang w:val="pt-BR"/>
        </w:rPr>
        <w:t>(đối với tổ chức):</w:t>
      </w:r>
      <w:r w:rsidRPr="003605A2">
        <w:rPr>
          <w:rFonts w:ascii="Times New Roman" w:hAnsi="Times New Roman"/>
          <w:spacing w:val="-6"/>
          <w:sz w:val="28"/>
          <w:szCs w:val="28"/>
          <w:lang w:val="pt-BR"/>
        </w:rPr>
        <w:t xml:space="preserve"> số.........., Cơ quan cấp: ................. cấp ngày ..........…………..tại......................</w:t>
      </w:r>
    </w:p>
    <w:p w14:paraId="3A30246E" w14:textId="77777777" w:rsidR="00C54068" w:rsidRPr="003605A2" w:rsidRDefault="00C54068" w:rsidP="00C54068">
      <w:pPr>
        <w:keepNext/>
        <w:spacing w:after="0" w:line="240" w:lineRule="auto"/>
        <w:ind w:left="720"/>
        <w:jc w:val="both"/>
        <w:rPr>
          <w:rFonts w:ascii="Times New Roman" w:hAnsi="Times New Roman"/>
          <w:sz w:val="28"/>
          <w:szCs w:val="28"/>
          <w:lang w:val="pt-BR"/>
        </w:rPr>
      </w:pPr>
      <w:r w:rsidRPr="003605A2">
        <w:rPr>
          <w:rFonts w:ascii="Times New Roman" w:hAnsi="Times New Roman"/>
          <w:sz w:val="28"/>
          <w:szCs w:val="28"/>
          <w:lang w:val="pt-BR"/>
        </w:rPr>
        <w:t>5. Hồ sơ kèm theo:</w:t>
      </w:r>
    </w:p>
    <w:p w14:paraId="63F27364" w14:textId="77777777" w:rsidR="00C54068" w:rsidRPr="003605A2" w:rsidRDefault="00C54068" w:rsidP="00C54068">
      <w:pPr>
        <w:keepNext/>
        <w:spacing w:after="0" w:line="240" w:lineRule="auto"/>
        <w:ind w:left="720"/>
        <w:jc w:val="both"/>
        <w:rPr>
          <w:rFonts w:ascii="Times New Roman" w:hAnsi="Times New Roman"/>
          <w:sz w:val="28"/>
          <w:szCs w:val="28"/>
          <w:lang w:val="pt-BR"/>
        </w:rPr>
      </w:pPr>
      <w:r w:rsidRPr="003605A2">
        <w:rPr>
          <w:rFonts w:ascii="Times New Roman" w:hAnsi="Times New Roman"/>
          <w:sz w:val="28"/>
          <w:szCs w:val="28"/>
          <w:lang w:val="pt-BR"/>
        </w:rPr>
        <w:t>- .....</w:t>
      </w:r>
    </w:p>
    <w:p w14:paraId="67419E97" w14:textId="77777777" w:rsidR="00C54068" w:rsidRPr="003605A2" w:rsidRDefault="00C54068" w:rsidP="00C54068">
      <w:pPr>
        <w:keepNext/>
        <w:spacing w:after="0" w:line="240" w:lineRule="auto"/>
        <w:ind w:left="720"/>
        <w:jc w:val="both"/>
        <w:rPr>
          <w:rFonts w:ascii="Times New Roman" w:hAnsi="Times New Roman"/>
          <w:sz w:val="28"/>
          <w:szCs w:val="28"/>
          <w:lang w:val="pt-BR"/>
        </w:rPr>
      </w:pPr>
      <w:r w:rsidRPr="003605A2">
        <w:rPr>
          <w:rFonts w:ascii="Times New Roman" w:hAnsi="Times New Roman"/>
          <w:sz w:val="28"/>
          <w:szCs w:val="28"/>
          <w:lang w:val="pt-BR"/>
        </w:rPr>
        <w:t>- .....</w:t>
      </w:r>
    </w:p>
    <w:p w14:paraId="5B6DE9D6" w14:textId="77777777" w:rsidR="00C54068" w:rsidRPr="003605A2" w:rsidRDefault="00C54068" w:rsidP="00C54068">
      <w:pPr>
        <w:keepNext/>
        <w:spacing w:after="0" w:line="240" w:lineRule="auto"/>
        <w:ind w:firstLine="720"/>
        <w:jc w:val="both"/>
        <w:rPr>
          <w:rFonts w:ascii="Times New Roman" w:hAnsi="Times New Roman"/>
          <w:sz w:val="28"/>
          <w:szCs w:val="28"/>
          <w:lang w:val="pt-BR"/>
        </w:rPr>
      </w:pPr>
      <w:r w:rsidRPr="003605A2">
        <w:rPr>
          <w:rFonts w:ascii="Times New Roman" w:hAnsi="Times New Roman"/>
          <w:sz w:val="28"/>
          <w:szCs w:val="28"/>
          <w:lang w:val="pt-BR"/>
        </w:rPr>
        <w:t>6. Sau khi nghiên cứu các điều kiện tổ chức hoạt động xét tặng giải thưởng chất lượng sản phẩm, hàng hoá quy định tại Thông tư số: 06/2009/TT-BKHCN ngày   03/4/2009 của Bộ trưởng Bộ Khoa học và Công nghệ, ……</w:t>
      </w:r>
      <w:r w:rsidRPr="003605A2">
        <w:rPr>
          <w:rFonts w:ascii="Times New Roman" w:hAnsi="Times New Roman"/>
          <w:i/>
          <w:sz w:val="28"/>
          <w:szCs w:val="28"/>
          <w:lang w:val="pt-BR"/>
        </w:rPr>
        <w:t>(tên tổ chức/cá nhân)</w:t>
      </w:r>
      <w:r w:rsidRPr="003605A2">
        <w:rPr>
          <w:rFonts w:ascii="Times New Roman" w:hAnsi="Times New Roman"/>
          <w:sz w:val="28"/>
          <w:szCs w:val="28"/>
          <w:lang w:val="pt-BR"/>
        </w:rPr>
        <w:t>.… nhận thấy có đủ các điều kiện để tổ chức hoạt động xét tặng đối với giải thưởng sau:</w:t>
      </w:r>
    </w:p>
    <w:p w14:paraId="22B08E8F" w14:textId="77777777" w:rsidR="00C54068" w:rsidRPr="003605A2" w:rsidRDefault="00C54068" w:rsidP="00C54068">
      <w:pPr>
        <w:keepNext/>
        <w:spacing w:after="0" w:line="240" w:lineRule="auto"/>
        <w:ind w:firstLine="720"/>
        <w:jc w:val="both"/>
        <w:rPr>
          <w:rFonts w:ascii="Times New Roman" w:hAnsi="Times New Roman"/>
          <w:sz w:val="28"/>
          <w:szCs w:val="28"/>
          <w:lang w:val="pt-BR"/>
        </w:rPr>
      </w:pPr>
      <w:r w:rsidRPr="003605A2">
        <w:rPr>
          <w:rFonts w:ascii="Times New Roman" w:hAnsi="Times New Roman"/>
          <w:sz w:val="28"/>
          <w:szCs w:val="28"/>
          <w:lang w:val="pt-BR"/>
        </w:rPr>
        <w:t>- ……………… (tên giải thưởng)</w:t>
      </w:r>
    </w:p>
    <w:p w14:paraId="6A59D94A" w14:textId="77777777" w:rsidR="00C54068" w:rsidRPr="003605A2" w:rsidRDefault="00C54068" w:rsidP="00C54068">
      <w:pPr>
        <w:keepNext/>
        <w:spacing w:after="0" w:line="240" w:lineRule="auto"/>
        <w:ind w:firstLine="720"/>
        <w:jc w:val="both"/>
        <w:rPr>
          <w:rFonts w:ascii="Times New Roman" w:hAnsi="Times New Roman"/>
          <w:i/>
          <w:sz w:val="28"/>
          <w:szCs w:val="28"/>
          <w:lang w:val="pt-BR"/>
        </w:rPr>
      </w:pPr>
      <w:r w:rsidRPr="003605A2">
        <w:rPr>
          <w:rFonts w:ascii="Times New Roman" w:hAnsi="Times New Roman"/>
          <w:sz w:val="28"/>
          <w:szCs w:val="28"/>
          <w:lang w:val="pt-BR"/>
        </w:rPr>
        <w:t>- ……………… (thời gian xét tặng giải thưởng)</w:t>
      </w:r>
    </w:p>
    <w:p w14:paraId="13F1E7D1" w14:textId="77777777" w:rsidR="00C54068" w:rsidRPr="003605A2" w:rsidRDefault="00C54068" w:rsidP="00C54068">
      <w:pPr>
        <w:keepNext/>
        <w:spacing w:after="0" w:line="240" w:lineRule="auto"/>
        <w:ind w:firstLine="720"/>
        <w:jc w:val="both"/>
        <w:rPr>
          <w:rFonts w:ascii="Times New Roman" w:hAnsi="Times New Roman"/>
          <w:spacing w:val="-2"/>
          <w:sz w:val="28"/>
          <w:szCs w:val="28"/>
          <w:lang w:val="pt-BR"/>
        </w:rPr>
      </w:pPr>
      <w:r w:rsidRPr="003605A2">
        <w:rPr>
          <w:rFonts w:ascii="Times New Roman" w:hAnsi="Times New Roman"/>
          <w:spacing w:val="-2"/>
          <w:sz w:val="28"/>
          <w:szCs w:val="28"/>
          <w:lang w:val="pt-BR"/>
        </w:rPr>
        <w:t xml:space="preserve">Đề nghị </w:t>
      </w:r>
      <w:r w:rsidRPr="003605A2">
        <w:rPr>
          <w:rFonts w:ascii="Times New Roman" w:hAnsi="Times New Roman"/>
          <w:i/>
          <w:sz w:val="28"/>
          <w:szCs w:val="28"/>
          <w:lang w:val="pt-BR"/>
        </w:rPr>
        <w:t xml:space="preserve">(Tổng cục Tiêu chuẩn Đo lường Chất lượng/Sở Khoa học và Công nghệ …) </w:t>
      </w:r>
      <w:r w:rsidRPr="003605A2">
        <w:rPr>
          <w:rFonts w:ascii="Times New Roman" w:hAnsi="Times New Roman"/>
          <w:spacing w:val="-2"/>
          <w:sz w:val="28"/>
          <w:szCs w:val="28"/>
          <w:lang w:val="pt-BR"/>
        </w:rPr>
        <w:t>xem xét và cấp Giấy xác nhận đăng ký hoạt động xét tặng giải thưởng chất lượng sản phẩm, hàng hoá.</w:t>
      </w:r>
    </w:p>
    <w:p w14:paraId="42570109" w14:textId="77777777" w:rsidR="00C54068" w:rsidRPr="003605A2" w:rsidRDefault="00C54068" w:rsidP="00C54068">
      <w:pPr>
        <w:keepNext/>
        <w:spacing w:after="0" w:line="240" w:lineRule="auto"/>
        <w:ind w:firstLine="720"/>
        <w:jc w:val="both"/>
        <w:rPr>
          <w:rFonts w:ascii="Times New Roman" w:hAnsi="Times New Roman"/>
          <w:sz w:val="28"/>
          <w:szCs w:val="28"/>
          <w:lang w:val="pt-BR"/>
        </w:rPr>
      </w:pPr>
      <w:r w:rsidRPr="003605A2">
        <w:rPr>
          <w:rFonts w:ascii="Times New Roman" w:hAnsi="Times New Roman"/>
          <w:sz w:val="28"/>
          <w:szCs w:val="28"/>
          <w:lang w:val="pt-BR"/>
        </w:rPr>
        <w:t>…(</w:t>
      </w:r>
      <w:r w:rsidRPr="003605A2">
        <w:rPr>
          <w:rFonts w:ascii="Times New Roman" w:hAnsi="Times New Roman"/>
          <w:i/>
          <w:sz w:val="28"/>
          <w:szCs w:val="28"/>
          <w:lang w:val="pt-BR"/>
        </w:rPr>
        <w:t>Tên tổ chức/cá nhân</w:t>
      </w:r>
      <w:r w:rsidRPr="003605A2">
        <w:rPr>
          <w:rFonts w:ascii="Times New Roman" w:hAnsi="Times New Roman"/>
          <w:sz w:val="28"/>
          <w:szCs w:val="28"/>
          <w:lang w:val="pt-BR"/>
        </w:rPr>
        <w:t>)... cam kết thực hiện đúng các quy định về hoạt động xét tặng giải thưởng chất lượng sản phẩm, hàng hoá.</w:t>
      </w:r>
    </w:p>
    <w:p w14:paraId="1ECF9462" w14:textId="77777777" w:rsidR="00C54068" w:rsidRPr="003605A2" w:rsidRDefault="00C54068" w:rsidP="00C54068">
      <w:pPr>
        <w:keepNext/>
        <w:spacing w:after="0" w:line="240" w:lineRule="auto"/>
        <w:ind w:left="4320"/>
        <w:jc w:val="center"/>
        <w:rPr>
          <w:rFonts w:ascii="Times New Roman" w:hAnsi="Times New Roman"/>
          <w:b/>
          <w:sz w:val="28"/>
          <w:szCs w:val="28"/>
          <w:lang w:val="pt-BR"/>
        </w:rPr>
      </w:pPr>
      <w:r w:rsidRPr="003605A2">
        <w:rPr>
          <w:rFonts w:ascii="Times New Roman" w:hAnsi="Times New Roman"/>
          <w:b/>
          <w:sz w:val="28"/>
          <w:szCs w:val="28"/>
          <w:lang w:val="pt-BR"/>
        </w:rPr>
        <w:t>Đại diện Tổ chức/Cá nhân</w:t>
      </w:r>
    </w:p>
    <w:p w14:paraId="1C7C2C7A" w14:textId="77777777" w:rsidR="00C54068" w:rsidRPr="003605A2" w:rsidRDefault="00C54068" w:rsidP="00C54068">
      <w:pPr>
        <w:keepNext/>
        <w:spacing w:after="0" w:line="240" w:lineRule="auto"/>
        <w:ind w:left="2880" w:firstLine="720"/>
        <w:jc w:val="center"/>
        <w:rPr>
          <w:rFonts w:ascii="Times New Roman" w:hAnsi="Times New Roman"/>
          <w:i/>
          <w:sz w:val="28"/>
          <w:szCs w:val="28"/>
          <w:lang w:val="pt-BR"/>
        </w:rPr>
      </w:pPr>
      <w:r w:rsidRPr="003605A2">
        <w:rPr>
          <w:rFonts w:ascii="Times New Roman" w:hAnsi="Times New Roman"/>
          <w:i/>
          <w:sz w:val="28"/>
          <w:szCs w:val="28"/>
          <w:lang w:val="pt-BR"/>
        </w:rPr>
        <w:t>Ký, ghi rõ họ tên (đóng dấu nếu là tổ chức)</w:t>
      </w:r>
    </w:p>
    <w:p w14:paraId="62C2F2A0" w14:textId="2D9CCC4B" w:rsidR="00C54068" w:rsidRPr="003605A2" w:rsidRDefault="00C54068" w:rsidP="00C54068">
      <w:pPr>
        <w:keepNext/>
        <w:spacing w:after="0" w:line="240" w:lineRule="auto"/>
        <w:ind w:firstLine="709"/>
        <w:jc w:val="both"/>
        <w:rPr>
          <w:rFonts w:ascii="Times New Roman" w:hAnsi="Times New Roman"/>
          <w:i/>
          <w:sz w:val="26"/>
          <w:szCs w:val="26"/>
          <w:lang w:val="pt-BR"/>
        </w:rPr>
      </w:pPr>
      <w:r w:rsidRPr="003605A2">
        <w:rPr>
          <w:rFonts w:ascii="Times New Roman" w:hAnsi="Times New Roman"/>
          <w:b/>
          <w:bCs/>
          <w:sz w:val="28"/>
          <w:szCs w:val="28"/>
        </w:rPr>
        <w:br w:type="page"/>
      </w:r>
      <w:r w:rsidR="00A730F4" w:rsidRPr="003605A2">
        <w:rPr>
          <w:rFonts w:ascii="Times New Roman" w:hAnsi="Times New Roman"/>
          <w:b/>
          <w:bCs/>
          <w:sz w:val="26"/>
          <w:szCs w:val="26"/>
          <w:lang w:val="pt-BR"/>
        </w:rPr>
        <w:lastRenderedPageBreak/>
        <w:t>5</w:t>
      </w:r>
      <w:r w:rsidR="00240283">
        <w:rPr>
          <w:rFonts w:ascii="Times New Roman" w:hAnsi="Times New Roman"/>
          <w:b/>
          <w:bCs/>
          <w:sz w:val="26"/>
          <w:szCs w:val="26"/>
          <w:lang w:val="pt-BR"/>
        </w:rPr>
        <w:t>3</w:t>
      </w:r>
      <w:r w:rsidRPr="003605A2">
        <w:rPr>
          <w:rFonts w:ascii="Times New Roman" w:hAnsi="Times New Roman"/>
          <w:b/>
          <w:sz w:val="28"/>
          <w:szCs w:val="28"/>
        </w:rPr>
        <w:t xml:space="preserve">. </w:t>
      </w:r>
      <w:r w:rsidRPr="003605A2">
        <w:rPr>
          <w:rFonts w:ascii="Times New Roman" w:hAnsi="Times New Roman"/>
          <w:b/>
          <w:sz w:val="28"/>
          <w:szCs w:val="28"/>
          <w:shd w:val="clear" w:color="auto" w:fill="FFFFFF"/>
        </w:rPr>
        <w:t xml:space="preserve">Thủ tục </w:t>
      </w:r>
      <w:r w:rsidRPr="003605A2">
        <w:rPr>
          <w:rFonts w:ascii="Times New Roman" w:hAnsi="Times New Roman"/>
          <w:b/>
          <w:sz w:val="28"/>
          <w:szCs w:val="28"/>
        </w:rPr>
        <w:t>chỉ định tổ chức đánh giá sự phù hợp hoạt động thử nghiệm, giám định, kiểm định, chứng nhận</w:t>
      </w:r>
      <w:r w:rsidRPr="003605A2">
        <w:rPr>
          <w:rFonts w:ascii="Times New Roman" w:hAnsi="Times New Roman"/>
          <w:b/>
          <w:sz w:val="28"/>
          <w:szCs w:val="28"/>
          <w:lang w:val="pt-BR"/>
        </w:rPr>
        <w:t xml:space="preserve">. </w:t>
      </w:r>
      <w:r w:rsidRPr="003605A2">
        <w:rPr>
          <w:rFonts w:ascii="Times New Roman" w:hAnsi="Times New Roman"/>
          <w:b/>
          <w:sz w:val="28"/>
          <w:szCs w:val="28"/>
        </w:rPr>
        <w:t>Mã số TTHC</w:t>
      </w:r>
      <w:r w:rsidRPr="003605A2">
        <w:rPr>
          <w:rFonts w:ascii="Times New Roman" w:hAnsi="Times New Roman"/>
          <w:b/>
          <w:sz w:val="28"/>
          <w:szCs w:val="28"/>
          <w:lang w:val="pt-BR"/>
        </w:rPr>
        <w:t>: 2.001208</w:t>
      </w:r>
    </w:p>
    <w:p w14:paraId="6BE2C7B4" w14:textId="77777777" w:rsidR="00C54068" w:rsidRPr="003605A2" w:rsidRDefault="00C54068" w:rsidP="00C54068">
      <w:pPr>
        <w:widowControl w:val="0"/>
        <w:numPr>
          <w:ilvl w:val="0"/>
          <w:numId w:val="4"/>
        </w:numPr>
        <w:shd w:val="clear" w:color="auto" w:fill="FFFFFF"/>
        <w:tabs>
          <w:tab w:val="left" w:pos="993"/>
        </w:tabs>
        <w:spacing w:before="120" w:after="0" w:line="240" w:lineRule="auto"/>
        <w:jc w:val="both"/>
        <w:rPr>
          <w:rFonts w:ascii="Times New Roman" w:hAnsi="Times New Roman"/>
          <w:b/>
          <w:bCs/>
          <w:iCs/>
          <w:sz w:val="28"/>
          <w:szCs w:val="28"/>
          <w:lang w:val="nl-NL"/>
        </w:rPr>
      </w:pPr>
      <w:r w:rsidRPr="003605A2">
        <w:rPr>
          <w:rFonts w:ascii="Times New Roman" w:hAnsi="Times New Roman"/>
          <w:b/>
          <w:bCs/>
          <w:iCs/>
          <w:sz w:val="28"/>
          <w:szCs w:val="28"/>
          <w:lang w:val="nl-NL"/>
        </w:rPr>
        <w:t>Trình tự thực hiện:</w:t>
      </w:r>
    </w:p>
    <w:p w14:paraId="76142D96" w14:textId="77777777" w:rsidR="00C54068" w:rsidRPr="003605A2" w:rsidRDefault="00C54068" w:rsidP="00C54068">
      <w:pPr>
        <w:widowControl w:val="0"/>
        <w:spacing w:before="120" w:after="0" w:line="240" w:lineRule="auto"/>
        <w:ind w:firstLine="720"/>
        <w:jc w:val="both"/>
        <w:rPr>
          <w:rFonts w:ascii="Times New Roman" w:hAnsi="Times New Roman"/>
          <w:sz w:val="28"/>
          <w:szCs w:val="28"/>
          <w:lang w:val="nl-NL"/>
        </w:rPr>
      </w:pPr>
      <w:r w:rsidRPr="003605A2">
        <w:rPr>
          <w:rFonts w:ascii="Times New Roman" w:hAnsi="Times New Roman"/>
          <w:b/>
          <w:sz w:val="28"/>
          <w:szCs w:val="28"/>
          <w:lang w:val="nl-NL"/>
        </w:rPr>
        <w:t>Bước 1:</w:t>
      </w:r>
      <w:r w:rsidRPr="003605A2">
        <w:rPr>
          <w:rFonts w:ascii="Times New Roman" w:hAnsi="Times New Roman"/>
          <w:sz w:val="28"/>
          <w:szCs w:val="28"/>
          <w:lang w:val="nl-NL"/>
        </w:rPr>
        <w:t xml:space="preserve"> Tiếp nhận hồ sơ </w:t>
      </w:r>
    </w:p>
    <w:p w14:paraId="7F25D497" w14:textId="5E71BE66" w:rsidR="00C54068" w:rsidRPr="003605A2" w:rsidRDefault="00C54068" w:rsidP="00C54068">
      <w:pPr>
        <w:keepNext/>
        <w:widowControl w:val="0"/>
        <w:spacing w:before="120" w:after="0" w:line="240" w:lineRule="auto"/>
        <w:ind w:firstLine="720"/>
        <w:jc w:val="both"/>
        <w:rPr>
          <w:rFonts w:ascii="Times New Roman" w:hAnsi="Times New Roman"/>
          <w:b/>
          <w:sz w:val="28"/>
          <w:szCs w:val="28"/>
          <w:lang w:val="nl-NL"/>
        </w:rPr>
      </w:pPr>
      <w:r w:rsidRPr="003605A2">
        <w:rPr>
          <w:rFonts w:ascii="Times New Roman" w:hAnsi="Times New Roman"/>
          <w:sz w:val="28"/>
          <w:szCs w:val="28"/>
          <w:lang w:val="nl-NL"/>
        </w:rPr>
        <w:t xml:space="preserve">Tổ chức đánh giá sự phù hợp khi có nhu cầu tham gia hoạt động thử nghiệm, giám định, kiểm định, chứng nhận đối với các sản phẩm, hàng hóa được quản lý bởi các quy chuẩn kỹ thuật địa phương do Ủy ban nhân dân tỉnh, thành phố trực thuộc trung ương ban hành thì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383FC0" w:rsidRPr="003605A2">
        <w:rPr>
          <w:rFonts w:ascii="Times New Roman" w:hAnsi="Times New Roman"/>
          <w:noProof/>
          <w:sz w:val="28"/>
          <w:szCs w:val="28"/>
          <w:lang w:val="nl-NL"/>
        </w:rPr>
        <w:t xml:space="preserve">, </w:t>
      </w:r>
      <w:r w:rsidRPr="003605A2">
        <w:rPr>
          <w:rFonts w:ascii="Times New Roman" w:hAnsi="Times New Roman"/>
          <w:noProof/>
          <w:sz w:val="28"/>
          <w:szCs w:val="28"/>
        </w:rPr>
        <w:t>địa chỉ số 727, Quốc lộ 14, phường Tân Bình, thành phố Đồng Xoài, tỉnh Bình Phước.</w:t>
      </w:r>
      <w:r w:rsidR="00D761DA" w:rsidRPr="003605A2">
        <w:rPr>
          <w:rFonts w:ascii="Times New Roman" w:hAnsi="Times New Roman"/>
          <w:noProof/>
          <w:sz w:val="28"/>
          <w:szCs w:val="28"/>
          <w:lang w:val="nl-NL"/>
        </w:rPr>
        <w:t xml:space="preserve"> </w:t>
      </w:r>
      <w:r w:rsidRPr="003605A2">
        <w:rPr>
          <w:rFonts w:ascii="Times New Roman" w:hAnsi="Times New Roman"/>
          <w:noProof/>
          <w:sz w:val="28"/>
          <w:szCs w:val="28"/>
          <w:lang w:val="nl-NL"/>
        </w:rPr>
        <w:t>Thời gian thực hiện 01 ngày.</w:t>
      </w:r>
    </w:p>
    <w:p w14:paraId="6959A3DB" w14:textId="77777777"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Bước 2: </w:t>
      </w:r>
      <w:r w:rsidRPr="003605A2">
        <w:rPr>
          <w:rFonts w:ascii="Times New Roman" w:hAnsi="Times New Roman"/>
          <w:sz w:val="28"/>
          <w:szCs w:val="28"/>
        </w:rPr>
        <w:t>Xử lý hồ sơ</w:t>
      </w:r>
    </w:p>
    <w:p w14:paraId="2EF00444"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Trong thời hạn 03 ngày làm việc kể từ ngày nhận được hồ sơ đăng ký, nếu hồ sơ không đầy đủ, hợp lệ theo quy định, </w:t>
      </w:r>
      <w:r w:rsidRPr="003605A2">
        <w:rPr>
          <w:rFonts w:ascii="Times New Roman" w:hAnsi="Times New Roman"/>
          <w:sz w:val="28"/>
          <w:szCs w:val="28"/>
        </w:rPr>
        <w:t>Sở Khoa học và Công nghệ</w:t>
      </w:r>
      <w:r w:rsidRPr="003605A2">
        <w:rPr>
          <w:rFonts w:ascii="Times New Roman" w:hAnsi="Times New Roman"/>
          <w:spacing w:val="-2"/>
          <w:kern w:val="16"/>
          <w:sz w:val="28"/>
          <w:szCs w:val="28"/>
        </w:rPr>
        <w:t xml:space="preserve"> thông báo bằng văn bản yêu cầu tổ chức đánh giá sự phù hợp</w:t>
      </w:r>
      <w:r w:rsidRPr="003605A2">
        <w:rPr>
          <w:rFonts w:ascii="Times New Roman" w:hAnsi="Times New Roman"/>
          <w:spacing w:val="-2"/>
          <w:sz w:val="28"/>
          <w:szCs w:val="28"/>
        </w:rPr>
        <w:t>sửa đổi, bổ sung hồ sơ;</w:t>
      </w:r>
    </w:p>
    <w:p w14:paraId="48E07A45"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Sau khi nhận được hồ sơ hợp lệ, </w:t>
      </w:r>
      <w:r w:rsidRPr="003605A2">
        <w:rPr>
          <w:rFonts w:ascii="Times New Roman" w:hAnsi="Times New Roman"/>
          <w:sz w:val="28"/>
          <w:szCs w:val="28"/>
        </w:rPr>
        <w:t>Sở Khoa học và Công nghệ cử chuyên gia hoặc thành lập đoàn đánh giá</w:t>
      </w:r>
      <w:r w:rsidRPr="003605A2">
        <w:rPr>
          <w:rFonts w:ascii="Times New Roman" w:hAnsi="Times New Roman"/>
          <w:spacing w:val="-2"/>
          <w:sz w:val="28"/>
          <w:szCs w:val="28"/>
        </w:rPr>
        <w:t xml:space="preserve"> và phải thông báo bằng văn bản cho tổ chức đánh giá sự phù hợp về việc đánh giá năng lực thực tế tại tổ chức đánh giá sự phù hợp.</w:t>
      </w:r>
    </w:p>
    <w:p w14:paraId="66BF938A" w14:textId="77777777" w:rsidR="00C54068" w:rsidRPr="003605A2" w:rsidRDefault="00C54068" w:rsidP="00C54068">
      <w:pPr>
        <w:widowControl w:val="0"/>
        <w:spacing w:before="120" w:after="0" w:line="240" w:lineRule="auto"/>
        <w:ind w:firstLine="720"/>
        <w:jc w:val="both"/>
        <w:rPr>
          <w:rFonts w:ascii="Times New Roman" w:hAnsi="Times New Roman"/>
          <w:spacing w:val="-2"/>
          <w:sz w:val="28"/>
          <w:szCs w:val="28"/>
        </w:rPr>
      </w:pPr>
      <w:r w:rsidRPr="003605A2">
        <w:rPr>
          <w:rFonts w:ascii="Times New Roman" w:hAnsi="Times New Roman"/>
          <w:sz w:val="28"/>
          <w:szCs w:val="28"/>
        </w:rPr>
        <w:t> </w:t>
      </w:r>
      <w:r w:rsidRPr="003605A2">
        <w:rPr>
          <w:rFonts w:ascii="Times New Roman" w:hAnsi="Times New Roman"/>
          <w:spacing w:val="-2"/>
          <w:sz w:val="28"/>
          <w:szCs w:val="28"/>
        </w:rPr>
        <w:t xml:space="preserve">Trong thời hạn 18 ngày kể từ khi nhận được hồ sơ hợp lệ, </w:t>
      </w:r>
      <w:r w:rsidRPr="003605A2">
        <w:rPr>
          <w:rFonts w:ascii="Times New Roman" w:hAnsi="Times New Roman"/>
          <w:sz w:val="28"/>
          <w:szCs w:val="28"/>
        </w:rPr>
        <w:t>chuyên gia hoặc đoàn đánh giá</w:t>
      </w:r>
      <w:r w:rsidRPr="003605A2">
        <w:rPr>
          <w:rFonts w:ascii="Times New Roman" w:hAnsi="Times New Roman"/>
          <w:spacing w:val="-2"/>
          <w:sz w:val="28"/>
          <w:szCs w:val="28"/>
        </w:rPr>
        <w:t xml:space="preserve"> phải hoàn thành việc đánh giá năng lực thực tế tại tổ chức đánh giá sự phù hợp và ký biên bản đánh giá thực tế.</w:t>
      </w:r>
    </w:p>
    <w:p w14:paraId="5E8BF33E"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Trường hợp, tổ chức đánh giá sự phù hợp phải khắc phục các nội dung quy định trong biên bản đánh giá thực tế, trong thời hạn 30 ngày kể từ ngày ký biên bản đánh giá thực tế, tổ chức đánh giá sự phù hợp phải gửi báo cáo kết quả hành động khắc phục về </w:t>
      </w:r>
      <w:r w:rsidRPr="003605A2">
        <w:rPr>
          <w:rFonts w:ascii="Times New Roman" w:hAnsi="Times New Roman"/>
          <w:sz w:val="28"/>
          <w:szCs w:val="28"/>
        </w:rPr>
        <w:t>Sở Khoa học và Công nghệ</w:t>
      </w:r>
      <w:r w:rsidRPr="003605A2">
        <w:rPr>
          <w:rFonts w:ascii="Times New Roman" w:hAnsi="Times New Roman"/>
          <w:spacing w:val="-2"/>
          <w:sz w:val="28"/>
          <w:szCs w:val="28"/>
        </w:rPr>
        <w:t>; trường hợp phải kéo dài thêm thời hạn thì phải nêu rõ thời hạn chính thức hoàn thành việc khắc phục các nội dung còn lại.</w:t>
      </w:r>
    </w:p>
    <w:p w14:paraId="39FF70C2"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Chi phí phục vụ hoạt động đánh giá của chuyên gia hoặc đoàn đánh giá do tổ chức đánh giá sự phù hợp đăng ký chỉ định bảo đảm.</w:t>
      </w:r>
    </w:p>
    <w:p w14:paraId="17959726"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b/>
          <w:spacing w:val="-2"/>
          <w:sz w:val="28"/>
          <w:szCs w:val="28"/>
        </w:rPr>
        <w:t>Bước 3:</w:t>
      </w:r>
      <w:r w:rsidRPr="003605A2">
        <w:rPr>
          <w:rFonts w:ascii="Times New Roman" w:hAnsi="Times New Roman"/>
          <w:spacing w:val="-2"/>
          <w:sz w:val="28"/>
          <w:szCs w:val="28"/>
        </w:rPr>
        <w:t xml:space="preserve"> Ban hành Quyết định chỉ định tổ chức đánh giá sự phù hợp</w:t>
      </w:r>
    </w:p>
    <w:p w14:paraId="60D44A05"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Trong thời hạn 05 ngày làm việc kể từ ngày nhận được báo cáo kết quả hành động khắc phục theo biên bản đánh giá thực tế, nếu tổ chức đánh giá sự phù hợp đáp ứng yêu cầu theo quy định,</w:t>
      </w:r>
      <w:r w:rsidRPr="003605A2">
        <w:rPr>
          <w:rFonts w:ascii="Times New Roman" w:hAnsi="Times New Roman"/>
          <w:sz w:val="28"/>
          <w:szCs w:val="28"/>
        </w:rPr>
        <w:t>Sở Khoa học và Công nghệ</w:t>
      </w:r>
      <w:r w:rsidRPr="003605A2">
        <w:rPr>
          <w:rFonts w:ascii="Times New Roman" w:hAnsi="Times New Roman"/>
          <w:spacing w:val="-2"/>
          <w:sz w:val="28"/>
          <w:szCs w:val="28"/>
        </w:rPr>
        <w:t xml:space="preserve"> ban hành quyết định chỉ định cho tổ chức đánh giá sự phù hợp. Thời hạn hiệu lực của quyết định chỉ định không quá 05 năm kể từ ngày ký ban hành.</w:t>
      </w:r>
    </w:p>
    <w:p w14:paraId="4B288B04" w14:textId="77777777" w:rsidR="00C54068" w:rsidRPr="003605A2" w:rsidRDefault="00C54068" w:rsidP="00C54068">
      <w:pPr>
        <w:widowControl w:val="0"/>
        <w:adjustRightInd w:val="0"/>
        <w:snapToGrid w:val="0"/>
        <w:spacing w:before="120" w:after="0" w:line="240" w:lineRule="auto"/>
        <w:ind w:firstLine="709"/>
        <w:jc w:val="both"/>
        <w:rPr>
          <w:rFonts w:ascii="Times New Roman" w:eastAsia="Times New Roman" w:hAnsi="Times New Roman"/>
          <w:spacing w:val="-2"/>
          <w:sz w:val="28"/>
          <w:szCs w:val="28"/>
        </w:rPr>
      </w:pPr>
      <w:r w:rsidRPr="003605A2">
        <w:rPr>
          <w:rFonts w:ascii="Times New Roman" w:eastAsia="Times New Roman" w:hAnsi="Times New Roman"/>
          <w:spacing w:val="-2"/>
          <w:sz w:val="28"/>
          <w:szCs w:val="28"/>
        </w:rPr>
        <w:t xml:space="preserve">Trong trường hợp từ chối việc chỉ định, </w:t>
      </w:r>
      <w:r w:rsidRPr="003605A2">
        <w:rPr>
          <w:rFonts w:ascii="Times New Roman" w:eastAsia="Times New Roman" w:hAnsi="Times New Roman"/>
          <w:sz w:val="28"/>
          <w:szCs w:val="28"/>
        </w:rPr>
        <w:t>Sở Khoa học và Công nghệ</w:t>
      </w:r>
      <w:r w:rsidRPr="003605A2">
        <w:rPr>
          <w:rFonts w:ascii="Times New Roman" w:eastAsia="Times New Roman" w:hAnsi="Times New Roman"/>
          <w:spacing w:val="-2"/>
          <w:sz w:val="28"/>
          <w:szCs w:val="28"/>
        </w:rPr>
        <w:t xml:space="preserve"> thông báo lý do bằng văn bản cho tổ chức đánh giá sự phù hợp.</w:t>
      </w:r>
    </w:p>
    <w:p w14:paraId="6D69F330"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Bước 4:</w:t>
      </w:r>
      <w:r w:rsidRPr="003605A2">
        <w:rPr>
          <w:rFonts w:ascii="Times New Roman" w:hAnsi="Times New Roman"/>
          <w:sz w:val="28"/>
          <w:szCs w:val="28"/>
        </w:rPr>
        <w:t xml:space="preserve"> Trả kết quả</w:t>
      </w:r>
    </w:p>
    <w:p w14:paraId="14A3775E" w14:textId="05965CB6" w:rsidR="00C54068" w:rsidRPr="003605A2" w:rsidRDefault="00383FC0"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noProof/>
          <w:sz w:val="28"/>
          <w:szCs w:val="28"/>
        </w:rPr>
        <w:t xml:space="preserve">Đến ngày hẹn ghi trong phiếu, </w:t>
      </w:r>
      <w:r w:rsidRPr="003605A2">
        <w:rPr>
          <w:rFonts w:ascii="Times New Roman" w:eastAsia="Times New Roman" w:hAnsi="Times New Roman"/>
          <w:sz w:val="28"/>
          <w:szCs w:val="28"/>
          <w:lang w:val="nl-NL"/>
        </w:rPr>
        <w:t xml:space="preserve">tổ chức, cá nhân nhận </w:t>
      </w:r>
      <w:r w:rsidR="001B4976" w:rsidRPr="003605A2">
        <w:rPr>
          <w:rFonts w:ascii="Times New Roman" w:hAnsi="Times New Roman"/>
          <w:sz w:val="28"/>
          <w:szCs w:val="28"/>
        </w:rPr>
        <w:t xml:space="preserve">Quyết định chỉ định tổ </w:t>
      </w:r>
      <w:r w:rsidR="001B4976" w:rsidRPr="003605A2">
        <w:rPr>
          <w:rFonts w:ascii="Times New Roman" w:hAnsi="Times New Roman"/>
          <w:sz w:val="28"/>
          <w:szCs w:val="28"/>
        </w:rPr>
        <w:lastRenderedPageBreak/>
        <w:t>chức đánh giá sự phù hợp</w:t>
      </w:r>
      <w:r w:rsidR="001B4976" w:rsidRPr="003605A2">
        <w:rPr>
          <w:rFonts w:ascii="Times New Roman" w:hAnsi="Times New Roman"/>
          <w:noProof/>
          <w:sz w:val="28"/>
          <w:szCs w:val="28"/>
        </w:rPr>
        <w:t xml:space="preserve"> </w:t>
      </w:r>
      <w:r w:rsidRPr="003605A2">
        <w:rPr>
          <w:rFonts w:ascii="Times New Roman" w:hAnsi="Times New Roman"/>
          <w:noProof/>
          <w:sz w:val="28"/>
          <w:szCs w:val="28"/>
        </w:rPr>
        <w:t>trực tuyến trên Cổng dịch vụ công hoặc qua dịch vụ bưu chính công ích hoặc qua dịch vụ đã đăng ký</w:t>
      </w:r>
      <w:r w:rsidR="00C54068" w:rsidRPr="003605A2">
        <w:rPr>
          <w:rFonts w:ascii="Times New Roman" w:hAnsi="Times New Roman"/>
          <w:sz w:val="28"/>
          <w:szCs w:val="28"/>
        </w:rPr>
        <w:t xml:space="preserve">. </w:t>
      </w:r>
      <w:r w:rsidR="00C54068" w:rsidRPr="003605A2">
        <w:rPr>
          <w:rFonts w:ascii="Times New Roman" w:hAnsi="Times New Roman"/>
          <w:noProof/>
          <w:sz w:val="28"/>
          <w:szCs w:val="28"/>
        </w:rPr>
        <w:t>Thời gian thực hiện 01 ngày.</w:t>
      </w:r>
    </w:p>
    <w:p w14:paraId="7F5435B9" w14:textId="77777777" w:rsidR="009247C9" w:rsidRPr="003605A2" w:rsidRDefault="00C54068" w:rsidP="009247C9">
      <w:pPr>
        <w:spacing w:before="120" w:after="120" w:line="240" w:lineRule="auto"/>
        <w:ind w:firstLine="720"/>
        <w:jc w:val="both"/>
        <w:rPr>
          <w:rFonts w:ascii="Times New Roman" w:hAnsi="Times New Roman"/>
          <w:b/>
          <w:bCs/>
          <w:iCs/>
          <w:sz w:val="28"/>
          <w:szCs w:val="28"/>
          <w:lang w:val="en-US"/>
        </w:rPr>
      </w:pPr>
      <w:r w:rsidRPr="003605A2">
        <w:rPr>
          <w:rFonts w:ascii="Times New Roman" w:hAnsi="Times New Roman"/>
          <w:b/>
          <w:bCs/>
          <w:iCs/>
          <w:sz w:val="28"/>
          <w:szCs w:val="28"/>
        </w:rPr>
        <w:t xml:space="preserve">b) Cách thức thực hiện: </w:t>
      </w:r>
    </w:p>
    <w:p w14:paraId="3E098D24" w14:textId="5C9DFF6E"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0F787393" w14:textId="77777777" w:rsidR="009247C9" w:rsidRPr="003605A2" w:rsidRDefault="009247C9" w:rsidP="009247C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AF68B8C" w14:textId="77777777" w:rsidR="009247C9" w:rsidRPr="003605A2" w:rsidRDefault="009247C9" w:rsidP="009247C9">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326B0FD0" w14:textId="31A9114D" w:rsidR="004A3C3C" w:rsidRPr="003605A2" w:rsidRDefault="004A3C3C" w:rsidP="009247C9">
      <w:pPr>
        <w:widowControl w:val="0"/>
        <w:shd w:val="clear" w:color="auto" w:fill="FFFFFF"/>
        <w:spacing w:before="120" w:after="0" w:line="240" w:lineRule="auto"/>
        <w:ind w:firstLine="720"/>
        <w:jc w:val="both"/>
        <w:rPr>
          <w:rFonts w:ascii="Times New Roman" w:hAnsi="Times New Roman"/>
          <w:spacing w:val="-2"/>
          <w:sz w:val="28"/>
          <w:szCs w:val="28"/>
        </w:rPr>
      </w:pPr>
      <w:r w:rsidRPr="003605A2">
        <w:rPr>
          <w:rFonts w:ascii="Times New Roman" w:hAnsi="Times New Roman"/>
          <w:spacing w:val="-2"/>
          <w:sz w:val="28"/>
          <w:szCs w:val="28"/>
        </w:rPr>
        <w:t xml:space="preserve">- Trường hợp nộp hồ sơ trực tiếp, bản sao các chứng chỉ, tài liệu theo quy định tại Điều 18b </w:t>
      </w:r>
      <w:r w:rsidRPr="003605A2">
        <w:rPr>
          <w:rFonts w:ascii="Times New Roman" w:hAnsi="Times New Roman"/>
          <w:sz w:val="28"/>
          <w:szCs w:val="28"/>
        </w:rPr>
        <w:t xml:space="preserve">Nghị định số 74/2018/NĐ-CP </w:t>
      </w:r>
      <w:r w:rsidRPr="003605A2">
        <w:rPr>
          <w:rFonts w:ascii="Times New Roman" w:hAnsi="Times New Roman"/>
          <w:spacing w:val="-2"/>
          <w:sz w:val="28"/>
          <w:szCs w:val="28"/>
        </w:rPr>
        <w:t>chưa được chứng thực thì phải có bản chính để đối chiếu;</w:t>
      </w:r>
    </w:p>
    <w:p w14:paraId="504A6020" w14:textId="77777777" w:rsidR="004A3C3C" w:rsidRPr="003605A2" w:rsidRDefault="004A3C3C" w:rsidP="004A3C3C">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pacing w:val="-2"/>
          <w:sz w:val="28"/>
          <w:szCs w:val="28"/>
        </w:rPr>
        <w:t xml:space="preserve">- Trường hợp hồ sơ được gửi qua bưu chính công ích, tổ chức đánh giá sự phù hợp phải nộp bản sao được chứng thực hoặc bản sao y bản chính (có ký tên và đóng dấu của tổ chức) các chứng chỉ, tài liệu theo quy định tại Điều 18b </w:t>
      </w:r>
      <w:r w:rsidRPr="003605A2">
        <w:rPr>
          <w:rFonts w:ascii="Times New Roman" w:hAnsi="Times New Roman"/>
          <w:sz w:val="28"/>
          <w:szCs w:val="28"/>
        </w:rPr>
        <w:t>Nghị định số 74/2018/NĐ-CP.</w:t>
      </w:r>
    </w:p>
    <w:p w14:paraId="1BBE1BB9"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p>
    <w:p w14:paraId="3B8FB73D" w14:textId="77777777" w:rsidR="00680B22" w:rsidRPr="003605A2" w:rsidRDefault="00680B22" w:rsidP="00680B22">
      <w:pPr>
        <w:widowControl w:val="0"/>
        <w:shd w:val="clear" w:color="auto" w:fill="FFFFFF"/>
        <w:spacing w:before="120" w:after="0" w:line="240" w:lineRule="auto"/>
        <w:ind w:firstLine="720"/>
        <w:jc w:val="both"/>
        <w:textAlignment w:val="baseline"/>
        <w:rPr>
          <w:rFonts w:ascii="Times New Roman" w:hAnsi="Times New Roman"/>
          <w:sz w:val="28"/>
          <w:szCs w:val="28"/>
        </w:rPr>
      </w:pPr>
      <w:r w:rsidRPr="003605A2">
        <w:rPr>
          <w:rFonts w:ascii="Times New Roman" w:hAnsi="Times New Roman"/>
          <w:sz w:val="28"/>
          <w:szCs w:val="28"/>
        </w:rPr>
        <w:t>* Thành phần hồ sơ:</w:t>
      </w:r>
    </w:p>
    <w:p w14:paraId="137564FF" w14:textId="77777777" w:rsidR="00680B22" w:rsidRPr="003605A2" w:rsidRDefault="00680B22" w:rsidP="00680B2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Đơn đăng ký chỉ định đánh giá sự phù hợp theo quy định tại </w:t>
      </w:r>
      <w:r w:rsidRPr="003605A2">
        <w:rPr>
          <w:rFonts w:ascii="Times New Roman" w:hAnsi="Times New Roman"/>
          <w:i/>
          <w:spacing w:val="-2"/>
          <w:sz w:val="28"/>
          <w:szCs w:val="28"/>
        </w:rPr>
        <w:t>Mẫu số 04 Phụ lục III ban hành kèm theo Nghị định số 154/2018/NĐ-CP</w:t>
      </w:r>
      <w:r w:rsidRPr="003605A2">
        <w:rPr>
          <w:rFonts w:ascii="Times New Roman" w:hAnsi="Times New Roman"/>
          <w:spacing w:val="-2"/>
          <w:sz w:val="28"/>
          <w:szCs w:val="28"/>
        </w:rPr>
        <w:t>;</w:t>
      </w:r>
    </w:p>
    <w:p w14:paraId="19B04934" w14:textId="29A37244" w:rsidR="00680B22" w:rsidRPr="003605A2" w:rsidRDefault="00680B22" w:rsidP="00680B22">
      <w:pPr>
        <w:widowControl w:val="0"/>
        <w:adjustRightInd w:val="0"/>
        <w:snapToGrid w:val="0"/>
        <w:spacing w:before="120" w:after="0" w:line="240" w:lineRule="auto"/>
        <w:ind w:firstLine="709"/>
        <w:jc w:val="both"/>
        <w:rPr>
          <w:rFonts w:ascii="Times New Roman" w:hAnsi="Times New Roman"/>
          <w:color w:val="FF0000"/>
          <w:spacing w:val="-2"/>
          <w:sz w:val="28"/>
          <w:szCs w:val="28"/>
        </w:rPr>
      </w:pPr>
      <w:r w:rsidRPr="003605A2">
        <w:rPr>
          <w:rFonts w:ascii="Times New Roman" w:hAnsi="Times New Roman"/>
          <w:color w:val="FF0000"/>
          <w:spacing w:val="-2"/>
          <w:sz w:val="28"/>
          <w:szCs w:val="28"/>
        </w:rPr>
        <w:t xml:space="preserve">- </w:t>
      </w:r>
      <w:r w:rsidRPr="003605A2">
        <w:rPr>
          <w:rFonts w:ascii="Times New Roman" w:hAnsi="Times New Roman"/>
          <w:noProof/>
          <w:color w:val="FF0000"/>
          <w:sz w:val="28"/>
          <w:szCs w:val="28"/>
        </w:rPr>
        <w:t xml:space="preserve">Bản sao </w:t>
      </w:r>
      <w:r w:rsidRPr="003605A2">
        <w:rPr>
          <w:rFonts w:ascii="Times New Roman" w:hAnsi="Times New Roman"/>
          <w:color w:val="FF0000"/>
          <w:spacing w:val="-2"/>
          <w:sz w:val="28"/>
          <w:szCs w:val="28"/>
        </w:rPr>
        <w:t>Giấy chứng nhận đăng ký hoạt động thử nghiệm, giám định, kiểm định, chứng nhận;</w:t>
      </w:r>
    </w:p>
    <w:p w14:paraId="1AF51D12" w14:textId="77777777" w:rsidR="00680B22" w:rsidRPr="003605A2" w:rsidRDefault="00680B22" w:rsidP="00680B2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Danh sách thử nghiệm viên, giám định viên, kiểm định viên, chuyên gia đánh giá theo quy định tại Mẫu số 05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 xml:space="preserve"> có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pacing w:val="-2"/>
          <w:sz w:val="28"/>
          <w:szCs w:val="28"/>
        </w:rPr>
        <w:t xml:space="preserve"> chứng chỉ đào tạo chuyên môn, nghiệp vụ; </w:t>
      </w:r>
    </w:p>
    <w:p w14:paraId="4868F276" w14:textId="77777777" w:rsidR="00680B22" w:rsidRPr="003605A2" w:rsidRDefault="00680B22" w:rsidP="00680B2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Danh mục tài liệu kỹ thuật, tiêu chuẩn và quy trình, thủ tục thử nghiệm, giám định, kiểm định, chứng nhận tương ứng theo quy định tại Mẫu số 06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 có bản sao Quy trình, thủ tục thử nghiệm, giám định, kiểm định, chứng nhận tương ứng với sản phẩm, hàng hóa, quá trình, môi trường đăng ký chỉ định kèm theo;</w:t>
      </w:r>
    </w:p>
    <w:p w14:paraId="7D2A782C" w14:textId="77777777" w:rsidR="00680B22" w:rsidRPr="003605A2" w:rsidRDefault="00680B22" w:rsidP="00680B2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Danh mục máy móc, thiết bị thử nghiệm đối với lĩnh vực đăng ký chỉ định (đối với tổ chức thử nghiệm, kiểm định) theo quy định tại Mẫu số 07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 có bản sao Giấy chứng nhận kiểm định, hiệu chuẩn còn hiệu lực kèm theo;</w:t>
      </w:r>
    </w:p>
    <w:p w14:paraId="615131FC" w14:textId="7E637104" w:rsidR="00680B22" w:rsidRPr="003605A2" w:rsidRDefault="00680B22" w:rsidP="00680B22">
      <w:pPr>
        <w:widowControl w:val="0"/>
        <w:adjustRightInd w:val="0"/>
        <w:snapToGrid w:val="0"/>
        <w:spacing w:before="120" w:after="0" w:line="240" w:lineRule="auto"/>
        <w:ind w:firstLine="709"/>
        <w:jc w:val="both"/>
        <w:rPr>
          <w:rFonts w:ascii="Times New Roman" w:hAnsi="Times New Roman"/>
          <w:color w:val="FF0000"/>
          <w:spacing w:val="-2"/>
          <w:sz w:val="28"/>
          <w:szCs w:val="28"/>
        </w:rPr>
      </w:pPr>
      <w:r w:rsidRPr="003605A2">
        <w:rPr>
          <w:rFonts w:ascii="Times New Roman" w:hAnsi="Times New Roman"/>
          <w:color w:val="FF0000"/>
          <w:spacing w:val="-2"/>
          <w:sz w:val="28"/>
          <w:szCs w:val="28"/>
        </w:rPr>
        <w:t xml:space="preserve">- </w:t>
      </w:r>
      <w:r w:rsidRPr="003605A2">
        <w:rPr>
          <w:rFonts w:ascii="Times New Roman" w:hAnsi="Times New Roman"/>
          <w:noProof/>
          <w:color w:val="FF0000"/>
          <w:sz w:val="28"/>
          <w:szCs w:val="28"/>
        </w:rPr>
        <w:t xml:space="preserve">Bản sao </w:t>
      </w:r>
      <w:r w:rsidRPr="003605A2">
        <w:rPr>
          <w:rFonts w:ascii="Times New Roman" w:hAnsi="Times New Roman"/>
          <w:color w:val="FF0000"/>
          <w:spacing w:val="-2"/>
          <w:sz w:val="28"/>
          <w:szCs w:val="28"/>
        </w:rPr>
        <w:t>Chứng chỉ công nhận năng lực thử nghiệm, giám định, kiểm định, chứng nhận do tổ chức công nhận hợp pháp cấp (nếu có);</w:t>
      </w:r>
    </w:p>
    <w:p w14:paraId="02F77016" w14:textId="47F3B03F" w:rsidR="00680B22" w:rsidRPr="003605A2" w:rsidRDefault="00680B22" w:rsidP="00680B22">
      <w:pPr>
        <w:widowControl w:val="0"/>
        <w:adjustRightInd w:val="0"/>
        <w:snapToGrid w:val="0"/>
        <w:spacing w:before="120" w:after="0" w:line="240" w:lineRule="auto"/>
        <w:ind w:firstLine="709"/>
        <w:jc w:val="both"/>
        <w:rPr>
          <w:rFonts w:ascii="Cambria" w:hAnsi="Cambria" w:cs="Cambria"/>
          <w:i/>
          <w:color w:val="FF0000"/>
          <w:shd w:val="clear" w:color="auto" w:fill="FFFFFF"/>
          <w:lang w:val="pt-BR"/>
        </w:rPr>
      </w:pPr>
      <w:r w:rsidRPr="003605A2">
        <w:rPr>
          <w:rFonts w:ascii="Times New Roman" w:hAnsi="Times New Roman"/>
          <w:color w:val="FF0000"/>
          <w:spacing w:val="-2"/>
          <w:sz w:val="28"/>
          <w:szCs w:val="28"/>
        </w:rPr>
        <w:t xml:space="preserve">- </w:t>
      </w:r>
      <w:r w:rsidRPr="003605A2">
        <w:rPr>
          <w:rFonts w:ascii="Times New Roman" w:hAnsi="Times New Roman"/>
          <w:noProof/>
          <w:color w:val="FF0000"/>
          <w:sz w:val="28"/>
          <w:szCs w:val="28"/>
        </w:rPr>
        <w:t xml:space="preserve">Bản sao </w:t>
      </w:r>
      <w:r w:rsidRPr="003605A2">
        <w:rPr>
          <w:rFonts w:ascii="Times New Roman" w:hAnsi="Times New Roman"/>
          <w:color w:val="FF0000"/>
          <w:spacing w:val="-2"/>
          <w:sz w:val="28"/>
          <w:szCs w:val="28"/>
        </w:rPr>
        <w:t>kết quả thử nghiệm thành thạo hoặc so sánh liên phòng đối với phương pháp thử của sản phẩm, hàng hóa đăng ký chỉ định (đối với tổ chức thử nghiệm).</w:t>
      </w:r>
    </w:p>
    <w:p w14:paraId="69939FCE" w14:textId="77777777" w:rsidR="00680B22" w:rsidRPr="003605A2" w:rsidRDefault="00680B22" w:rsidP="00680B2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z w:val="28"/>
          <w:szCs w:val="28"/>
          <w:shd w:val="clear" w:color="auto" w:fill="FFFFFF"/>
          <w:lang w:val="pt-BR"/>
        </w:rPr>
        <w:t xml:space="preserve">Đối với các phép thử không có đơn vị tổ chức thử nghiệm thành thạo hoặc </w:t>
      </w:r>
      <w:r w:rsidRPr="003605A2">
        <w:rPr>
          <w:rFonts w:ascii="Times New Roman" w:hAnsi="Times New Roman"/>
          <w:sz w:val="28"/>
          <w:szCs w:val="28"/>
          <w:shd w:val="clear" w:color="auto" w:fill="FFFFFF"/>
          <w:lang w:val="pt-BR"/>
        </w:rPr>
        <w:lastRenderedPageBreak/>
        <w:t xml:space="preserve">không thể thực hiện so sánh liên phòng </w:t>
      </w:r>
      <w:r w:rsidRPr="003605A2">
        <w:rPr>
          <w:rFonts w:ascii="Times New Roman" w:hAnsi="Times New Roman"/>
          <w:i/>
          <w:sz w:val="28"/>
          <w:szCs w:val="28"/>
          <w:shd w:val="clear" w:color="auto" w:fill="FFFFFF"/>
          <w:lang w:val="pt-BR"/>
        </w:rPr>
        <w:t>do không có phòng thử nghiệm nào trong nước phân tích</w:t>
      </w:r>
      <w:r w:rsidRPr="003605A2">
        <w:rPr>
          <w:rFonts w:ascii="Times New Roman" w:hAnsi="Times New Roman"/>
          <w:sz w:val="28"/>
          <w:szCs w:val="28"/>
          <w:shd w:val="clear" w:color="auto" w:fill="FFFFFF"/>
          <w:lang w:val="pt-BR"/>
        </w:rPr>
        <w:t xml:space="preserve"> thì phải bổ sung hồ sơ phương pháp thử, xác nhận giá trị sử dụng của phương pháp thử và chất chuẩn để kiểm soát chất lượng thử nghiệm</w:t>
      </w:r>
    </w:p>
    <w:p w14:paraId="7341309A" w14:textId="5F669B4C" w:rsidR="00C54068" w:rsidRPr="003605A2" w:rsidRDefault="00680B22" w:rsidP="00680B22">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pacing w:val="-2"/>
          <w:sz w:val="28"/>
          <w:szCs w:val="28"/>
        </w:rPr>
        <w:t xml:space="preserve">Trường hợp tổ chức đánh giá sự phù hợp đồng thời nộp hồ sơ đăng ký hoạt động (theo quy định tại Nghị định số 107/2016/NĐ-CP ngày 01/7/2016 của Chính phủ quy định điều kiện kinh doanh dịch vụ đánh giá sự phù hợp) và hồ sơ đăng ký chỉ định thì tổ chức đánh giá sự phù hợp không phải nộp kèm theo các thành phần hồ sơ quy định tại điểm b, c, d, đ, e của khoản 1 Điều 18b </w:t>
      </w:r>
      <w:r w:rsidRPr="003605A2">
        <w:rPr>
          <w:rFonts w:ascii="Times New Roman" w:hAnsi="Times New Roman"/>
          <w:sz w:val="28"/>
          <w:szCs w:val="28"/>
        </w:rPr>
        <w:t>Nghị định số 74/2018/NĐ-CP</w:t>
      </w:r>
      <w:r w:rsidRPr="003605A2">
        <w:rPr>
          <w:rFonts w:ascii="Times New Roman" w:hAnsi="Times New Roman"/>
          <w:spacing w:val="-2"/>
          <w:sz w:val="28"/>
          <w:szCs w:val="28"/>
        </w:rPr>
        <w:t xml:space="preserve">.  </w:t>
      </w:r>
      <w:r w:rsidR="00C54068" w:rsidRPr="003605A2">
        <w:rPr>
          <w:rFonts w:ascii="Times New Roman" w:hAnsi="Times New Roman"/>
          <w:sz w:val="28"/>
          <w:szCs w:val="28"/>
        </w:rPr>
        <w:t>* Số lượng hồ sơ: 01 bộ.</w:t>
      </w:r>
    </w:p>
    <w:p w14:paraId="26F28BA4"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d) Thời hạn giải quyết:</w:t>
      </w:r>
      <w:r w:rsidRPr="003605A2">
        <w:rPr>
          <w:rFonts w:ascii="Times New Roman" w:hAnsi="Times New Roman"/>
          <w:sz w:val="28"/>
          <w:szCs w:val="28"/>
        </w:rPr>
        <w:t> 28 ngày làm việc.</w:t>
      </w:r>
    </w:p>
    <w:p w14:paraId="41E3EA9E"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Pr="003605A2">
        <w:rPr>
          <w:rFonts w:ascii="Times New Roman" w:hAnsi="Times New Roman"/>
          <w:sz w:val="28"/>
          <w:szCs w:val="28"/>
        </w:rPr>
        <w:t xml:space="preserve"> Tổ chức đánh giá sự phù hợp </w:t>
      </w:r>
    </w:p>
    <w:p w14:paraId="5FAC99A5" w14:textId="46CA7FF5" w:rsidR="00C54068" w:rsidRPr="003605A2" w:rsidRDefault="00C54068" w:rsidP="00C54068">
      <w:pPr>
        <w:widowControl w:val="0"/>
        <w:shd w:val="clear" w:color="auto" w:fill="FFFFFF"/>
        <w:spacing w:before="120" w:after="0" w:line="240" w:lineRule="auto"/>
        <w:ind w:firstLine="720"/>
        <w:jc w:val="both"/>
        <w:rPr>
          <w:rFonts w:ascii="Times New Roman" w:hAnsi="Times New Roman"/>
          <w:spacing w:val="-2"/>
          <w:sz w:val="28"/>
          <w:szCs w:val="28"/>
        </w:rPr>
      </w:pPr>
      <w:r w:rsidRPr="003605A2">
        <w:rPr>
          <w:rFonts w:ascii="Times New Roman" w:hAnsi="Times New Roman"/>
          <w:b/>
          <w:bCs/>
          <w:iCs/>
          <w:sz w:val="28"/>
          <w:szCs w:val="28"/>
        </w:rPr>
        <w:t>e) Cơ quan thực hiện thủ tục hành chính: </w:t>
      </w:r>
      <w:r w:rsidRPr="003605A2">
        <w:rPr>
          <w:rFonts w:ascii="Times New Roman" w:hAnsi="Times New Roman"/>
          <w:spacing w:val="-2"/>
          <w:sz w:val="28"/>
          <w:szCs w:val="28"/>
        </w:rPr>
        <w:t xml:space="preserve"> </w:t>
      </w:r>
    </w:p>
    <w:p w14:paraId="2ED065D0" w14:textId="77777777" w:rsidR="0022587C" w:rsidRPr="003605A2" w:rsidRDefault="0022587C" w:rsidP="0022587C">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0BDEA6D2" w14:textId="77777777" w:rsidR="0022587C" w:rsidRPr="003605A2" w:rsidRDefault="0022587C" w:rsidP="0022587C">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7B8F3E82"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Quyết định chỉ định tổ chức đánh giá sự phù hợp.</w:t>
      </w:r>
    </w:p>
    <w:p w14:paraId="415DECD3"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h. Lệ phí: </w:t>
      </w:r>
      <w:r w:rsidRPr="003605A2">
        <w:rPr>
          <w:rFonts w:ascii="Times New Roman" w:hAnsi="Times New Roman"/>
          <w:sz w:val="28"/>
          <w:szCs w:val="28"/>
        </w:rPr>
        <w:t>không.</w:t>
      </w:r>
    </w:p>
    <w:p w14:paraId="4B532E32"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p>
    <w:p w14:paraId="5120224F" w14:textId="72AB61B2" w:rsidR="00C54068" w:rsidRPr="003605A2" w:rsidRDefault="00C54068" w:rsidP="00C54068">
      <w:pPr>
        <w:widowControl w:val="0"/>
        <w:shd w:val="clear" w:color="auto" w:fill="FFFFFF"/>
        <w:spacing w:before="120" w:after="0" w:line="240" w:lineRule="auto"/>
        <w:ind w:firstLine="720"/>
        <w:jc w:val="both"/>
        <w:rPr>
          <w:rFonts w:ascii="Times New Roman" w:hAnsi="Times New Roman"/>
          <w:spacing w:val="-2"/>
          <w:sz w:val="28"/>
          <w:szCs w:val="28"/>
        </w:rPr>
      </w:pPr>
      <w:r w:rsidRPr="003605A2">
        <w:rPr>
          <w:rFonts w:ascii="Times New Roman" w:hAnsi="Times New Roman"/>
          <w:i/>
          <w:sz w:val="28"/>
          <w:szCs w:val="28"/>
        </w:rPr>
        <w:t>- </w:t>
      </w:r>
      <w:r w:rsidR="00AD44CD" w:rsidRPr="003605A2">
        <w:rPr>
          <w:rFonts w:ascii="Times New Roman" w:hAnsi="Times New Roman"/>
          <w:i/>
          <w:sz w:val="28"/>
          <w:szCs w:val="28"/>
        </w:rPr>
        <w:t xml:space="preserve">  </w:t>
      </w:r>
      <w:hyperlink r:id="rId54" w:history="1">
        <w:r w:rsidRPr="003605A2">
          <w:rPr>
            <w:rFonts w:ascii="Times New Roman" w:hAnsi="Times New Roman"/>
            <w:spacing w:val="-2"/>
            <w:sz w:val="28"/>
            <w:szCs w:val="28"/>
          </w:rPr>
          <w:t>Đơn đăng ký chỉ định hoạt động đánh giá sự phù hợp </w:t>
        </w:r>
      </w:hyperlink>
      <w:hyperlink r:id="rId55" w:history="1">
        <w:r w:rsidRPr="003605A2">
          <w:rPr>
            <w:rFonts w:ascii="Times New Roman" w:hAnsi="Times New Roman"/>
            <w:spacing w:val="-2"/>
            <w:sz w:val="28"/>
            <w:szCs w:val="28"/>
          </w:rPr>
          <w:t>(mẫu kèm theo</w:t>
        </w:r>
      </w:hyperlink>
      <w:r w:rsidRPr="003605A2">
        <w:rPr>
          <w:rFonts w:ascii="Times New Roman" w:hAnsi="Times New Roman"/>
          <w:spacing w:val="-2"/>
          <w:sz w:val="28"/>
          <w:szCs w:val="28"/>
        </w:rPr>
        <w:t>).</w:t>
      </w:r>
    </w:p>
    <w:p w14:paraId="58D10AFD"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w:t>
      </w:r>
      <w:r w:rsidRPr="003605A2">
        <w:rPr>
          <w:rFonts w:ascii="Times New Roman" w:hAnsi="Times New Roman"/>
          <w:spacing w:val="-2"/>
          <w:sz w:val="28"/>
          <w:szCs w:val="28"/>
        </w:rPr>
        <w:t xml:space="preserve"> Danh sách thử nghiệm viên, giám định viên, kiểm định viên, chuyên gia đánh giá</w:t>
      </w:r>
      <w:r w:rsidRPr="003605A2">
        <w:rPr>
          <w:rFonts w:ascii="Times New Roman" w:hAnsi="Times New Roman"/>
          <w:sz w:val="28"/>
          <w:szCs w:val="28"/>
        </w:rPr>
        <w:t> (mẫu kèm theo).</w:t>
      </w:r>
    </w:p>
    <w:p w14:paraId="669F6107"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w:t>
      </w:r>
      <w:r w:rsidRPr="003605A2">
        <w:rPr>
          <w:rFonts w:ascii="Times New Roman" w:hAnsi="Times New Roman"/>
          <w:spacing w:val="-2"/>
          <w:sz w:val="28"/>
          <w:szCs w:val="28"/>
        </w:rPr>
        <w:t xml:space="preserve"> Danh mục tài liệu kỹ thuật, tiêu chuẩn và quy trình thử nghiệm, giám định, kiểm định, chứng nhận</w:t>
      </w:r>
      <w:r w:rsidRPr="003605A2">
        <w:rPr>
          <w:rFonts w:ascii="Times New Roman" w:hAnsi="Times New Roman"/>
          <w:sz w:val="28"/>
          <w:szCs w:val="28"/>
        </w:rPr>
        <w:t> (mẫu kèm theo).</w:t>
      </w:r>
    </w:p>
    <w:p w14:paraId="0B5A3093"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Danh mục máy móc, thiết bị phục vụ thử nghiệm/kiểm định (mẫu kèm theo).</w:t>
      </w:r>
    </w:p>
    <w:p w14:paraId="1E062184"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xml:space="preserve">: </w:t>
      </w:r>
    </w:p>
    <w:p w14:paraId="6C407B93"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Điều kiện đối với tổ chức thử nghiệm được chỉ định</w:t>
      </w:r>
    </w:p>
    <w:p w14:paraId="00D1A035"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Đã được cấp giấy chứng nhận đăng ký hoạt động thử nghiệm theo quy định tại Nghị định số 107/2016/NĐ-CP, trong đó có lĩnh vực thử nghiệm đăng ký chỉ định;</w:t>
      </w:r>
    </w:p>
    <w:p w14:paraId="04FBB0A7"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Phải thực hiện việc thử nghiệm thành thạo hoặc so sánh liên phòng đối với phương pháp thử của sản phẩm, hàng hóa đăng ký chỉ định.</w:t>
      </w:r>
    </w:p>
    <w:p w14:paraId="46B4AE44"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Đối với các phép thử không có đơn vị tổ chức thử nghiệm thành thạo hoặc không thể thực hiện so sánh liên phòng do không có phòng thử nghiệm nào trong nước phân tích thì phải bổ sung hồ sơ phương pháp thử, xác nhận giá trị sử dụng của phương pháp thử và chất chuẩn để kiểm soát chất lượng thử nghiệm</w:t>
      </w:r>
    </w:p>
    <w:p w14:paraId="1C8E4380"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t xml:space="preserve">- Điều kiện đối với tổ chức kiểm định, giám định, chứng nhận được chỉ định: </w:t>
      </w:r>
      <w:r w:rsidRPr="003605A2">
        <w:rPr>
          <w:rFonts w:ascii="Times New Roman" w:hAnsi="Times New Roman"/>
          <w:spacing w:val="-2"/>
          <w:sz w:val="28"/>
          <w:szCs w:val="28"/>
        </w:rPr>
        <w:t xml:space="preserve">Đã được cấp giấy chứng nhận đăng ký hoạt động kiểm định, giám định, chứng nhận theo quy định tại Nghị định số 107/2016/NĐ-CP, trong đó có lĩnh vực kiểm định, giám </w:t>
      </w:r>
      <w:r w:rsidRPr="003605A2">
        <w:rPr>
          <w:rFonts w:ascii="Times New Roman" w:hAnsi="Times New Roman"/>
          <w:spacing w:val="-2"/>
          <w:sz w:val="28"/>
          <w:szCs w:val="28"/>
        </w:rPr>
        <w:lastRenderedPageBreak/>
        <w:t>định, chứng nhận đăng ký chỉ định.</w:t>
      </w:r>
    </w:p>
    <w:p w14:paraId="18C04318"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22DAAF09"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Luật Chất lượng sản phẩm, hàng hóa số ngày 21 tháng 11 năm 2007.</w:t>
      </w:r>
    </w:p>
    <w:p w14:paraId="3A79B267"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Nghị định số 132/2008/NĐ-CP ngày 31 tháng 12 năm 2008 của Chính phủ quy định chi tiết thi hành một số điều của Luật Chất lượng sản phẩm, hàng hóa.</w:t>
      </w:r>
    </w:p>
    <w:p w14:paraId="69BDF3DB" w14:textId="77777777" w:rsidR="00C54068" w:rsidRPr="003605A2" w:rsidRDefault="00C54068" w:rsidP="00C54068">
      <w:pPr>
        <w:widowControl w:val="0"/>
        <w:spacing w:before="120" w:after="0" w:line="240" w:lineRule="auto"/>
        <w:jc w:val="both"/>
        <w:rPr>
          <w:rFonts w:ascii="Times New Roman" w:hAnsi="Times New Roman"/>
          <w:spacing w:val="-6"/>
          <w:sz w:val="28"/>
          <w:szCs w:val="28"/>
        </w:rPr>
      </w:pPr>
      <w:r w:rsidRPr="003605A2">
        <w:rPr>
          <w:rFonts w:ascii="Times New Roman" w:hAnsi="Times New Roman"/>
          <w:sz w:val="28"/>
          <w:szCs w:val="28"/>
        </w:rPr>
        <w:tab/>
        <w:t xml:space="preserve">- Nghị định số 74/2018/NĐ-CP ngày 15 tháng 5 năm 2018 của Chính phủ </w:t>
      </w:r>
      <w:r w:rsidRPr="003605A2">
        <w:rPr>
          <w:rFonts w:ascii="Times New Roman" w:hAnsi="Times New Roman"/>
          <w:spacing w:val="-4"/>
          <w:sz w:val="28"/>
          <w:szCs w:val="28"/>
        </w:rPr>
        <w:t>về việc sửa đổi, bổ sung một số điều của Nghị định số 132/2008/NĐ-CP ngày 31 tháng 12 năm 2008 của Chính phủ quy định chi tiết thi hành một số điều Luật Chất lượng sản phẩm, hàng hoá.</w:t>
      </w:r>
    </w:p>
    <w:p w14:paraId="3740FB9D" w14:textId="77777777" w:rsidR="00C54068" w:rsidRPr="003605A2" w:rsidRDefault="00C54068" w:rsidP="00C54068">
      <w:pPr>
        <w:widowControl w:val="0"/>
        <w:spacing w:before="120" w:after="0" w:line="240" w:lineRule="auto"/>
        <w:ind w:firstLine="709"/>
        <w:jc w:val="both"/>
        <w:rPr>
          <w:rFonts w:ascii="Times New Roman" w:hAnsi="Times New Roman"/>
          <w:spacing w:val="-6"/>
          <w:sz w:val="28"/>
          <w:szCs w:val="28"/>
        </w:rPr>
      </w:pPr>
      <w:r w:rsidRPr="003605A2">
        <w:rPr>
          <w:rFonts w:ascii="Times New Roman" w:eastAsia="Times New Roman" w:hAnsi="Times New Roman"/>
          <w:sz w:val="28"/>
          <w:szCs w:val="28"/>
          <w:lang w:val="it-IT"/>
        </w:rPr>
        <w:t>- Nghị định số 154/2018/NĐ-CP ngày 09 tháng 11 năm 2018 của Chính phủ</w:t>
      </w:r>
      <w:r w:rsidRPr="003605A2">
        <w:rPr>
          <w:rFonts w:ascii="Times New Roman" w:eastAsia="Times New Roman" w:hAnsi="Times New Roman"/>
          <w:sz w:val="28"/>
          <w:szCs w:val="28"/>
          <w:lang w:val="pt-BR"/>
        </w:rPr>
        <w:t>sửa đổi, bổ sung, bãi bỏ một số quy định về điều kiện đầu tư, kinh doanh trong lĩnh vực quản lý nhà nước của Bộ Khoa học và Công nghệ và một số quy định về kiểm tra chuyên ngành.</w:t>
      </w:r>
    </w:p>
    <w:p w14:paraId="530194D2" w14:textId="77777777" w:rsidR="00C54068" w:rsidRPr="003605A2" w:rsidRDefault="00C54068" w:rsidP="00C54068">
      <w:pPr>
        <w:widowControl w:val="0"/>
        <w:jc w:val="both"/>
        <w:rPr>
          <w:rFonts w:ascii="Times New Roman" w:hAnsi="Times New Roman"/>
          <w:spacing w:val="-6"/>
          <w:sz w:val="28"/>
          <w:szCs w:val="28"/>
        </w:rPr>
      </w:pPr>
    </w:p>
    <w:p w14:paraId="7EB70D82" w14:textId="77777777" w:rsidR="00C54068" w:rsidRPr="003605A2" w:rsidRDefault="00C54068" w:rsidP="00C54068">
      <w:pPr>
        <w:widowControl w:val="0"/>
        <w:jc w:val="both"/>
        <w:rPr>
          <w:rFonts w:ascii="Times New Roman" w:hAnsi="Times New Roman"/>
          <w:spacing w:val="-6"/>
          <w:sz w:val="28"/>
          <w:szCs w:val="28"/>
        </w:rPr>
      </w:pPr>
    </w:p>
    <w:p w14:paraId="4F8E3088" w14:textId="77777777" w:rsidR="00C54068" w:rsidRPr="003605A2" w:rsidRDefault="00C54068" w:rsidP="00C54068">
      <w:pPr>
        <w:widowControl w:val="0"/>
        <w:jc w:val="both"/>
        <w:rPr>
          <w:rFonts w:ascii="Times New Roman" w:hAnsi="Times New Roman"/>
          <w:spacing w:val="-6"/>
          <w:sz w:val="28"/>
          <w:szCs w:val="28"/>
        </w:rPr>
      </w:pPr>
    </w:p>
    <w:p w14:paraId="1CE8B86F" w14:textId="77777777" w:rsidR="00C54068" w:rsidRPr="003605A2" w:rsidRDefault="00C54068" w:rsidP="00C54068">
      <w:pPr>
        <w:widowControl w:val="0"/>
        <w:jc w:val="both"/>
        <w:rPr>
          <w:rFonts w:ascii="Times New Roman" w:hAnsi="Times New Roman"/>
          <w:spacing w:val="-6"/>
          <w:sz w:val="28"/>
          <w:szCs w:val="28"/>
        </w:rPr>
      </w:pPr>
    </w:p>
    <w:p w14:paraId="26F84ACD" w14:textId="77777777" w:rsidR="00C54068" w:rsidRPr="003605A2" w:rsidRDefault="00C54068" w:rsidP="00C54068">
      <w:pPr>
        <w:widowControl w:val="0"/>
        <w:jc w:val="both"/>
        <w:rPr>
          <w:rFonts w:ascii="Times New Roman" w:hAnsi="Times New Roman"/>
          <w:spacing w:val="-6"/>
          <w:sz w:val="28"/>
          <w:szCs w:val="28"/>
        </w:rPr>
      </w:pPr>
    </w:p>
    <w:p w14:paraId="1E5A5119" w14:textId="77777777" w:rsidR="00C54068" w:rsidRPr="003605A2" w:rsidRDefault="00C54068" w:rsidP="00C54068">
      <w:pPr>
        <w:widowControl w:val="0"/>
        <w:jc w:val="both"/>
        <w:rPr>
          <w:rFonts w:ascii="Times New Roman" w:hAnsi="Times New Roman"/>
          <w:spacing w:val="-6"/>
          <w:sz w:val="28"/>
          <w:szCs w:val="28"/>
        </w:rPr>
      </w:pPr>
    </w:p>
    <w:p w14:paraId="09E5EF85" w14:textId="77777777" w:rsidR="00C54068" w:rsidRPr="003605A2" w:rsidRDefault="00C54068" w:rsidP="002B04C0">
      <w:pPr>
        <w:widowControl w:val="0"/>
        <w:spacing w:after="0" w:line="240" w:lineRule="auto"/>
        <w:ind w:left="7200"/>
        <w:jc w:val="right"/>
        <w:rPr>
          <w:rFonts w:ascii="Times New Roman" w:eastAsia="Times New Roman" w:hAnsi="Times New Roman"/>
          <w:b/>
          <w:bCs/>
          <w:i/>
          <w:sz w:val="28"/>
          <w:szCs w:val="28"/>
          <w:lang w:val="nl-NL"/>
        </w:rPr>
      </w:pPr>
      <w:r w:rsidRPr="003605A2">
        <w:rPr>
          <w:rFonts w:ascii="Times New Roman" w:hAnsi="Times New Roman"/>
          <w:spacing w:val="-6"/>
          <w:sz w:val="28"/>
          <w:szCs w:val="28"/>
        </w:rPr>
        <w:br w:type="page"/>
      </w:r>
      <w:r w:rsidRPr="003605A2">
        <w:rPr>
          <w:rFonts w:ascii="Times New Roman" w:eastAsia="Times New Roman" w:hAnsi="Times New Roman"/>
          <w:b/>
          <w:bCs/>
          <w:i/>
          <w:sz w:val="28"/>
          <w:szCs w:val="28"/>
          <w:lang w:val="nl-NL"/>
        </w:rPr>
        <w:lastRenderedPageBreak/>
        <w:t>Mẫu số 04</w:t>
      </w:r>
    </w:p>
    <w:p w14:paraId="55228713" w14:textId="77777777" w:rsidR="00C54068" w:rsidRPr="003605A2" w:rsidRDefault="00C54068" w:rsidP="002B04C0">
      <w:pPr>
        <w:spacing w:after="0" w:line="240" w:lineRule="auto"/>
        <w:jc w:val="right"/>
        <w:rPr>
          <w:rFonts w:ascii="Times New Roman" w:eastAsia="Times New Roman" w:hAnsi="Times New Roman"/>
          <w:b/>
          <w:bCs/>
          <w:i/>
          <w:sz w:val="28"/>
          <w:szCs w:val="28"/>
          <w:u w:val="single"/>
          <w:lang w:val="nl-NL"/>
        </w:rPr>
      </w:pPr>
      <w:r w:rsidRPr="003605A2">
        <w:rPr>
          <w:rFonts w:ascii="Times New Roman" w:eastAsia="Times New Roman" w:hAnsi="Times New Roman"/>
          <w:bCs/>
          <w:i/>
          <w:sz w:val="26"/>
          <w:szCs w:val="26"/>
          <w:lang w:val="nl-NL"/>
        </w:rPr>
        <w:t>154/2018/NĐ-CP</w:t>
      </w:r>
    </w:p>
    <w:p w14:paraId="28A4C1DD" w14:textId="77777777" w:rsidR="00C54068" w:rsidRPr="003605A2" w:rsidRDefault="00C54068" w:rsidP="00C54068">
      <w:pPr>
        <w:widowControl w:val="0"/>
        <w:spacing w:after="0" w:line="240" w:lineRule="auto"/>
        <w:jc w:val="center"/>
        <w:rPr>
          <w:rFonts w:ascii="Times New Roman" w:eastAsia="Times New Roman" w:hAnsi="Times New Roman"/>
          <w:b/>
          <w:sz w:val="26"/>
          <w:szCs w:val="20"/>
        </w:rPr>
      </w:pPr>
      <w:r w:rsidRPr="003605A2">
        <w:rPr>
          <w:rFonts w:ascii="Times New Roman" w:eastAsia="Times New Roman" w:hAnsi="Times New Roman"/>
          <w:b/>
          <w:sz w:val="26"/>
          <w:szCs w:val="20"/>
        </w:rPr>
        <w:t>CỘNG HOÀ XÃ HỘI CHỦ NGHĨA VIỆT NAM</w:t>
      </w:r>
    </w:p>
    <w:p w14:paraId="53AE0C95" w14:textId="77777777" w:rsidR="00C54068" w:rsidRPr="003605A2" w:rsidRDefault="00C54068" w:rsidP="00C54068">
      <w:pPr>
        <w:widowControl w:val="0"/>
        <w:spacing w:after="0" w:line="240" w:lineRule="auto"/>
        <w:jc w:val="center"/>
        <w:rPr>
          <w:rFonts w:ascii="Times New Roman" w:eastAsia="Times New Roman" w:hAnsi="Times New Roman"/>
          <w:bCs/>
          <w:sz w:val="26"/>
          <w:szCs w:val="20"/>
          <w:lang w:val="pt-BR"/>
        </w:rPr>
      </w:pPr>
      <w:r w:rsidRPr="003605A2">
        <w:rPr>
          <w:rFonts w:ascii="Times New Roman" w:eastAsia="Times New Roman" w:hAnsi="Times New Roman"/>
          <w:b/>
          <w:bCs/>
          <w:sz w:val="26"/>
          <w:szCs w:val="20"/>
          <w:lang w:val="pt-BR"/>
        </w:rPr>
        <w:t>Độc lập - Tự do - Hạnh phúc</w:t>
      </w:r>
    </w:p>
    <w:p w14:paraId="57258D0A" w14:textId="77777777" w:rsidR="00C54068" w:rsidRPr="003605A2" w:rsidRDefault="00C54068" w:rsidP="00C54068">
      <w:pPr>
        <w:widowControl w:val="0"/>
        <w:spacing w:after="0" w:line="240" w:lineRule="auto"/>
        <w:ind w:left="2160" w:firstLine="720"/>
        <w:jc w:val="center"/>
        <w:rPr>
          <w:rFonts w:ascii="Times New Roman" w:eastAsia="Times New Roman" w:hAnsi="Times New Roman"/>
          <w:sz w:val="20"/>
          <w:szCs w:val="20"/>
          <w:lang w:val="pt-BR"/>
        </w:rPr>
      </w:pPr>
      <w:r w:rsidRPr="003605A2">
        <w:rPr>
          <w:noProof/>
          <w:lang w:val="en-US"/>
        </w:rPr>
        <mc:AlternateContent>
          <mc:Choice Requires="wps">
            <w:drawing>
              <wp:anchor distT="4294967292" distB="4294967292" distL="114300" distR="114300" simplePos="0" relativeHeight="251722752" behindDoc="0" locked="0" layoutInCell="1" allowOverlap="1" wp14:anchorId="1303C73F" wp14:editId="2F1798E1">
                <wp:simplePos x="0" y="0"/>
                <wp:positionH relativeFrom="column">
                  <wp:posOffset>1795780</wp:posOffset>
                </wp:positionH>
                <wp:positionV relativeFrom="paragraph">
                  <wp:posOffset>46989</wp:posOffset>
                </wp:positionV>
                <wp:extent cx="2160270" cy="0"/>
                <wp:effectExtent l="0" t="0" r="11430" b="1905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831F06D" id="Straight Connector 19" o:spid="_x0000_s1026" style="position:absolute;z-index:251722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1.4pt,3.7pt" to="311.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"/>
            </w:pict>
          </mc:Fallback>
        </mc:AlternateContent>
      </w:r>
    </w:p>
    <w:p w14:paraId="56A09B76" w14:textId="77777777" w:rsidR="00C54068" w:rsidRPr="003605A2" w:rsidRDefault="00C54068" w:rsidP="00C54068">
      <w:pPr>
        <w:widowControl w:val="0"/>
        <w:spacing w:after="0" w:line="240" w:lineRule="auto"/>
        <w:ind w:left="720"/>
        <w:jc w:val="center"/>
        <w:rPr>
          <w:rFonts w:ascii="Times New Roman" w:eastAsia="Times New Roman" w:hAnsi="Times New Roman"/>
          <w:sz w:val="28"/>
          <w:szCs w:val="28"/>
          <w:lang w:val="pt-BR"/>
        </w:rPr>
      </w:pPr>
      <w:r w:rsidRPr="003605A2">
        <w:rPr>
          <w:rFonts w:ascii="Times New Roman" w:eastAsia="Times New Roman" w:hAnsi="Times New Roman"/>
          <w:sz w:val="28"/>
          <w:szCs w:val="28"/>
          <w:lang w:val="pt-BR"/>
        </w:rPr>
        <w:t>.........., ngày..........tháng...........năm.........</w:t>
      </w:r>
    </w:p>
    <w:p w14:paraId="6A78EE1C" w14:textId="77777777" w:rsidR="00C54068" w:rsidRPr="003605A2" w:rsidRDefault="00C54068" w:rsidP="00C54068">
      <w:pPr>
        <w:widowControl w:val="0"/>
        <w:spacing w:after="0" w:line="240" w:lineRule="auto"/>
        <w:jc w:val="right"/>
        <w:rPr>
          <w:rFonts w:ascii="Times New Roman" w:eastAsia="Times New Roman" w:hAnsi="Times New Roman"/>
          <w:sz w:val="18"/>
          <w:szCs w:val="18"/>
          <w:lang w:val="pt-BR"/>
        </w:rPr>
      </w:pPr>
    </w:p>
    <w:p w14:paraId="3C5385C2" w14:textId="77777777" w:rsidR="00C54068" w:rsidRPr="003605A2" w:rsidRDefault="00C54068" w:rsidP="00C54068">
      <w:pPr>
        <w:widowControl w:val="0"/>
        <w:spacing w:after="0" w:line="240" w:lineRule="auto"/>
        <w:jc w:val="right"/>
        <w:rPr>
          <w:rFonts w:ascii="Times New Roman" w:eastAsia="Times New Roman" w:hAnsi="Times New Roman"/>
          <w:sz w:val="18"/>
          <w:szCs w:val="18"/>
          <w:lang w:val="pt-BR"/>
        </w:rPr>
      </w:pPr>
    </w:p>
    <w:p w14:paraId="6B3F384B" w14:textId="77777777" w:rsidR="00C54068" w:rsidRPr="003605A2" w:rsidRDefault="00C54068" w:rsidP="00C54068">
      <w:pPr>
        <w:widowControl w:val="0"/>
        <w:spacing w:after="0" w:line="240" w:lineRule="auto"/>
        <w:jc w:val="center"/>
        <w:rPr>
          <w:rFonts w:ascii="Times New Roman" w:eastAsia="Times New Roman" w:hAnsi="Times New Roman"/>
          <w:b/>
          <w:sz w:val="28"/>
          <w:szCs w:val="28"/>
          <w:lang w:val="pt-BR"/>
        </w:rPr>
      </w:pPr>
      <w:r w:rsidRPr="003605A2">
        <w:rPr>
          <w:rFonts w:ascii="Times New Roman" w:eastAsia="Times New Roman" w:hAnsi="Times New Roman"/>
          <w:b/>
          <w:sz w:val="28"/>
          <w:szCs w:val="28"/>
          <w:lang w:val="pt-BR"/>
        </w:rPr>
        <w:t xml:space="preserve">ĐƠN ĐĂNG KÝ CHỈ ĐỊNH </w:t>
      </w:r>
    </w:p>
    <w:p w14:paraId="735F86C2" w14:textId="77777777" w:rsidR="00C54068" w:rsidRPr="003605A2" w:rsidRDefault="00C54068" w:rsidP="00C54068">
      <w:pPr>
        <w:widowControl w:val="0"/>
        <w:spacing w:after="0" w:line="240" w:lineRule="auto"/>
        <w:jc w:val="center"/>
        <w:rPr>
          <w:rFonts w:ascii="Times New Roman" w:eastAsia="Times New Roman" w:hAnsi="Times New Roman"/>
          <w:b/>
          <w:sz w:val="28"/>
          <w:szCs w:val="28"/>
          <w:lang w:val="pt-BR"/>
        </w:rPr>
      </w:pPr>
      <w:r w:rsidRPr="003605A2">
        <w:rPr>
          <w:rFonts w:ascii="Times New Roman" w:eastAsia="Times New Roman" w:hAnsi="Times New Roman"/>
          <w:b/>
          <w:sz w:val="28"/>
          <w:szCs w:val="28"/>
          <w:lang w:val="pt-BR"/>
        </w:rPr>
        <w:t>HOẠT ĐỘNG ĐÁNH GIÁ SỰ PHÙ HỢP</w:t>
      </w:r>
    </w:p>
    <w:p w14:paraId="32C1C7E0" w14:textId="77777777" w:rsidR="00C54068" w:rsidRPr="003605A2" w:rsidRDefault="00C54068" w:rsidP="00C54068">
      <w:pPr>
        <w:widowControl w:val="0"/>
        <w:spacing w:after="0" w:line="240" w:lineRule="auto"/>
        <w:jc w:val="center"/>
        <w:rPr>
          <w:rFonts w:ascii="Times New Roman" w:eastAsia="Times New Roman" w:hAnsi="Times New Roman"/>
          <w:iCs/>
          <w:sz w:val="28"/>
          <w:szCs w:val="28"/>
          <w:lang w:val="pt-BR"/>
        </w:rPr>
      </w:pPr>
    </w:p>
    <w:p w14:paraId="4F1D988B" w14:textId="77777777" w:rsidR="00C54068" w:rsidRPr="003605A2" w:rsidRDefault="00C54068" w:rsidP="00C54068">
      <w:pPr>
        <w:widowControl w:val="0"/>
        <w:spacing w:after="0" w:line="240" w:lineRule="auto"/>
        <w:ind w:left="720"/>
        <w:jc w:val="both"/>
        <w:rPr>
          <w:rFonts w:ascii="Times New Roman" w:eastAsia="Times New Roman" w:hAnsi="Times New Roman"/>
          <w:iCs/>
          <w:sz w:val="28"/>
          <w:szCs w:val="28"/>
          <w:lang w:val="pt-BR"/>
        </w:rPr>
      </w:pPr>
      <w:r w:rsidRPr="003605A2">
        <w:rPr>
          <w:rFonts w:ascii="Times New Roman" w:eastAsia="Times New Roman" w:hAnsi="Times New Roman"/>
          <w:sz w:val="28"/>
          <w:szCs w:val="28"/>
          <w:lang w:val="pt-BR"/>
        </w:rPr>
        <w:t xml:space="preserve">Kính gửi: </w:t>
      </w:r>
      <w:r w:rsidRPr="003605A2">
        <w:rPr>
          <w:rFonts w:ascii="Times New Roman" w:eastAsia="Times New Roman" w:hAnsi="Times New Roman"/>
          <w:iCs/>
          <w:sz w:val="28"/>
          <w:szCs w:val="28"/>
          <w:lang w:val="pt-BR"/>
        </w:rPr>
        <w:t>..............(tên cơ quan đầu mối do UBND tỉnh, thành phố trực thuộc Trung ương chỉ định)</w:t>
      </w:r>
    </w:p>
    <w:p w14:paraId="3D71E0DE" w14:textId="77777777" w:rsidR="00C54068" w:rsidRPr="003605A2" w:rsidRDefault="00C54068" w:rsidP="00C54068">
      <w:pPr>
        <w:widowControl w:val="0"/>
        <w:spacing w:after="0" w:line="240" w:lineRule="auto"/>
        <w:ind w:left="720"/>
        <w:jc w:val="both"/>
        <w:rPr>
          <w:rFonts w:ascii="Times New Roman" w:eastAsia="Times New Roman" w:hAnsi="Times New Roman"/>
          <w:iCs/>
          <w:sz w:val="28"/>
          <w:szCs w:val="28"/>
          <w:lang w:val="pt-BR"/>
        </w:rPr>
      </w:pPr>
    </w:p>
    <w:p w14:paraId="54CC6C5B" w14:textId="77777777" w:rsidR="00C54068" w:rsidRPr="003605A2" w:rsidRDefault="00C54068" w:rsidP="00C54068">
      <w:pPr>
        <w:widowControl w:val="0"/>
        <w:spacing w:before="120" w:after="120" w:line="240" w:lineRule="auto"/>
        <w:ind w:left="720"/>
        <w:jc w:val="both"/>
        <w:rPr>
          <w:rFonts w:ascii="Times New Roman" w:eastAsia="Times New Roman" w:hAnsi="Times New Roman"/>
          <w:sz w:val="28"/>
          <w:szCs w:val="28"/>
          <w:lang w:val="pt-BR"/>
        </w:rPr>
      </w:pPr>
      <w:r w:rsidRPr="003605A2">
        <w:rPr>
          <w:rFonts w:ascii="Times New Roman" w:eastAsia="Times New Roman" w:hAnsi="Times New Roman"/>
          <w:sz w:val="28"/>
          <w:szCs w:val="28"/>
          <w:lang w:val="pt-BR"/>
        </w:rPr>
        <w:t>1. Tên tổ chức:.........………..........................................................................</w:t>
      </w:r>
    </w:p>
    <w:p w14:paraId="4165B261" w14:textId="77777777" w:rsidR="00C54068" w:rsidRPr="003605A2" w:rsidRDefault="00C54068" w:rsidP="00C54068">
      <w:pPr>
        <w:widowControl w:val="0"/>
        <w:spacing w:before="120" w:after="120" w:line="240" w:lineRule="auto"/>
        <w:ind w:firstLine="720"/>
        <w:jc w:val="both"/>
        <w:rPr>
          <w:rFonts w:ascii="Times New Roman" w:eastAsia="Times New Roman" w:hAnsi="Times New Roman"/>
          <w:sz w:val="28"/>
          <w:szCs w:val="28"/>
          <w:lang w:val="pt-BR"/>
        </w:rPr>
      </w:pPr>
      <w:r w:rsidRPr="003605A2">
        <w:rPr>
          <w:rFonts w:ascii="Times New Roman" w:eastAsia="Times New Roman" w:hAnsi="Times New Roman"/>
          <w:sz w:val="28"/>
          <w:szCs w:val="28"/>
          <w:lang w:val="pt-BR"/>
        </w:rPr>
        <w:t>2. Địa chỉ liên lạc: ………………………………………………................</w:t>
      </w:r>
    </w:p>
    <w:p w14:paraId="75790C7A" w14:textId="77777777" w:rsidR="00C54068" w:rsidRPr="003605A2" w:rsidRDefault="00C54068" w:rsidP="00C54068">
      <w:pPr>
        <w:widowControl w:val="0"/>
        <w:spacing w:before="120" w:after="120" w:line="240" w:lineRule="auto"/>
        <w:jc w:val="both"/>
        <w:rPr>
          <w:rFonts w:ascii="Times New Roman" w:eastAsia="Times New Roman" w:hAnsi="Times New Roman"/>
          <w:sz w:val="28"/>
          <w:szCs w:val="28"/>
          <w:lang w:val="pt-BR"/>
        </w:rPr>
      </w:pPr>
      <w:r w:rsidRPr="003605A2">
        <w:rPr>
          <w:rFonts w:ascii="Times New Roman" w:eastAsia="Times New Roman" w:hAnsi="Times New Roman"/>
          <w:sz w:val="28"/>
          <w:szCs w:val="28"/>
          <w:lang w:val="pt-BR"/>
        </w:rPr>
        <w:tab/>
        <w:t>Điện thoại:………….....</w:t>
      </w:r>
      <w:r w:rsidRPr="003605A2">
        <w:rPr>
          <w:rFonts w:ascii="Times New Roman" w:eastAsia="Times New Roman" w:hAnsi="Times New Roman"/>
          <w:sz w:val="28"/>
          <w:szCs w:val="28"/>
          <w:lang w:val="pt-BR"/>
        </w:rPr>
        <w:tab/>
        <w:t>Fax: ………………. E-mail: …………..............</w:t>
      </w:r>
    </w:p>
    <w:p w14:paraId="3FE08AF9" w14:textId="77777777" w:rsidR="00C54068" w:rsidRPr="003605A2" w:rsidRDefault="00C54068" w:rsidP="00C54068">
      <w:pPr>
        <w:widowControl w:val="0"/>
        <w:spacing w:before="120" w:after="120" w:line="240" w:lineRule="auto"/>
        <w:ind w:firstLine="720"/>
        <w:jc w:val="both"/>
        <w:rPr>
          <w:rFonts w:ascii="Times New Roman" w:eastAsia="Times New Roman" w:hAnsi="Times New Roman"/>
          <w:sz w:val="28"/>
          <w:szCs w:val="28"/>
          <w:lang w:val="pt-BR"/>
        </w:rPr>
      </w:pPr>
      <w:r w:rsidRPr="003605A2">
        <w:rPr>
          <w:rFonts w:ascii="Times New Roman" w:eastAsia="Times New Roman" w:hAnsi="Times New Roman"/>
          <w:sz w:val="28"/>
          <w:szCs w:val="28"/>
          <w:lang w:val="pt-BR"/>
        </w:rPr>
        <w:t>3. Quyết định thành lập/Giấy chứng nhận đăng ký doanh nghiệp/Giấy chứng nhận đăng đầu tưsố: .............. cơ quan cấp: .................... cấp ngày ......…....................…. tại ...............................................................................</w:t>
      </w:r>
    </w:p>
    <w:p w14:paraId="2440469B" w14:textId="77777777" w:rsidR="00C54068" w:rsidRPr="003605A2" w:rsidRDefault="00C54068" w:rsidP="00C54068">
      <w:pPr>
        <w:widowControl w:val="0"/>
        <w:spacing w:before="120" w:after="120" w:line="240" w:lineRule="auto"/>
        <w:ind w:firstLine="720"/>
        <w:jc w:val="both"/>
        <w:rPr>
          <w:rFonts w:ascii="Times New Roman" w:eastAsia="Times New Roman" w:hAnsi="Times New Roman"/>
          <w:sz w:val="28"/>
          <w:szCs w:val="28"/>
          <w:lang w:val="it-IT"/>
        </w:rPr>
      </w:pPr>
      <w:r w:rsidRPr="003605A2">
        <w:rPr>
          <w:rFonts w:ascii="Times New Roman" w:eastAsia="Times New Roman" w:hAnsi="Times New Roman"/>
          <w:sz w:val="28"/>
          <w:szCs w:val="28"/>
          <w:lang w:val="it-IT"/>
        </w:rPr>
        <w:t xml:space="preserve">4. Giấy chứng nhận đăng ký lĩnh vực hoạt động thử nghiệm/giám định/kiểm định/chứng nhận số </w:t>
      </w:r>
      <w:r w:rsidRPr="003605A2">
        <w:rPr>
          <w:rFonts w:ascii="Times New Roman" w:eastAsia="Times New Roman" w:hAnsi="Times New Roman"/>
          <w:sz w:val="28"/>
          <w:szCs w:val="28"/>
          <w:lang w:val="pt-BR"/>
        </w:rPr>
        <w:t>.............. cơ quan cấp: .................... cấp ngày ......…....................</w:t>
      </w:r>
    </w:p>
    <w:p w14:paraId="50E15B1C" w14:textId="77777777" w:rsidR="00C54068" w:rsidRPr="003605A2" w:rsidRDefault="00C54068" w:rsidP="00C54068">
      <w:pPr>
        <w:widowControl w:val="0"/>
        <w:spacing w:before="120" w:after="120" w:line="240" w:lineRule="auto"/>
        <w:ind w:left="720"/>
        <w:jc w:val="both"/>
        <w:rPr>
          <w:rFonts w:ascii="Times New Roman" w:eastAsia="Times New Roman" w:hAnsi="Times New Roman"/>
          <w:sz w:val="28"/>
          <w:szCs w:val="28"/>
          <w:lang w:val="it-IT"/>
        </w:rPr>
      </w:pPr>
      <w:r w:rsidRPr="003605A2">
        <w:rPr>
          <w:rFonts w:ascii="Times New Roman" w:eastAsia="Times New Roman" w:hAnsi="Times New Roman"/>
          <w:sz w:val="28"/>
          <w:szCs w:val="28"/>
          <w:lang w:val="it-IT"/>
        </w:rPr>
        <w:t>5. Hồ sơ kèm theo:</w:t>
      </w:r>
    </w:p>
    <w:p w14:paraId="3F0649AD" w14:textId="1F0960B6" w:rsidR="00C54068" w:rsidRPr="003605A2" w:rsidRDefault="00C54068" w:rsidP="00D6017E">
      <w:pPr>
        <w:widowControl w:val="0"/>
        <w:spacing w:before="120" w:after="120" w:line="240" w:lineRule="auto"/>
        <w:ind w:left="720"/>
        <w:jc w:val="both"/>
        <w:rPr>
          <w:rFonts w:ascii="Times New Roman" w:eastAsia="Times New Roman" w:hAnsi="Times New Roman"/>
          <w:sz w:val="28"/>
          <w:szCs w:val="28"/>
          <w:lang w:val="it-IT"/>
        </w:rPr>
      </w:pPr>
      <w:r w:rsidRPr="003605A2">
        <w:rPr>
          <w:rFonts w:ascii="Times New Roman" w:eastAsia="Times New Roman" w:hAnsi="Times New Roman"/>
          <w:sz w:val="28"/>
          <w:szCs w:val="28"/>
          <w:lang w:val="it-IT"/>
        </w:rPr>
        <w:t>- ............................................................................................................</w:t>
      </w:r>
    </w:p>
    <w:p w14:paraId="6F453CB3" w14:textId="77777777" w:rsidR="00C54068" w:rsidRPr="003605A2" w:rsidRDefault="00C54068" w:rsidP="00C54068">
      <w:pPr>
        <w:widowControl w:val="0"/>
        <w:spacing w:before="120" w:after="120" w:line="240" w:lineRule="auto"/>
        <w:ind w:firstLine="720"/>
        <w:jc w:val="both"/>
        <w:rPr>
          <w:rFonts w:ascii="Times New Roman" w:eastAsia="Times New Roman" w:hAnsi="Times New Roman"/>
          <w:sz w:val="28"/>
          <w:szCs w:val="28"/>
          <w:lang w:val="it-IT"/>
        </w:rPr>
      </w:pPr>
      <w:r w:rsidRPr="003605A2">
        <w:rPr>
          <w:rFonts w:ascii="Times New Roman" w:eastAsia="Times New Roman" w:hAnsi="Times New Roman"/>
          <w:sz w:val="28"/>
          <w:szCs w:val="28"/>
          <w:lang w:val="it-IT"/>
        </w:rPr>
        <w:t xml:space="preserve">6. Sau khi nghiên cứu quy định tại Nghị định số 74/2018/NĐ-CP ngày 15 tháng 5 năm 2018 của Chính phủ sửa đổi, bổ sung một số điều của Nghị định số 132/2008/NĐ-CP ngày 31 tháng 12 năm 2008 của Chính phủ quy định chi tiết thi hành một số điều Luật chất lượng sản phẩm, hàng hóa, </w:t>
      </w:r>
      <w:r w:rsidRPr="003605A2">
        <w:rPr>
          <w:rFonts w:ascii="Times New Roman" w:eastAsia="Times New Roman" w:hAnsi="Times New Roman"/>
          <w:sz w:val="28"/>
          <w:szCs w:val="28"/>
          <w:lang w:val="pt-BR"/>
        </w:rPr>
        <w:t>chúng tôi nhận thấy có đủ các điều kiện để được chỉ định t</w:t>
      </w:r>
      <w:r w:rsidRPr="003605A2">
        <w:rPr>
          <w:rFonts w:ascii="Times New Roman" w:eastAsia="Times New Roman" w:hAnsi="Times New Roman"/>
          <w:sz w:val="28"/>
          <w:szCs w:val="28"/>
          <w:lang w:val="it-IT"/>
        </w:rPr>
        <w:t>hực hiện hoạt động thử nghiệm/giám định/kiểm định/chứng nhận trong các lĩnh vực sản phẩm, hàng hoá, quá trình, môi trường (nêu cụ thể tên sản phẩm, hàng hoá, quá trình, môi trường, quy chuẩn kỹ thuật tương ứng)</w:t>
      </w:r>
      <w:r w:rsidRPr="003605A2">
        <w:rPr>
          <w:rFonts w:ascii="Times New Roman" w:eastAsia="Times New Roman" w:hAnsi="Times New Roman"/>
          <w:b/>
          <w:sz w:val="28"/>
          <w:szCs w:val="28"/>
          <w:vertAlign w:val="superscript"/>
          <w:lang w:val="it-IT"/>
        </w:rPr>
        <w:footnoteReference w:id="62"/>
      </w:r>
      <w:r w:rsidRPr="003605A2">
        <w:rPr>
          <w:rFonts w:ascii="Times New Roman" w:eastAsia="Times New Roman" w:hAnsi="Times New Roman"/>
          <w:sz w:val="28"/>
          <w:szCs w:val="28"/>
          <w:lang w:val="it-IT"/>
        </w:rPr>
        <w:t>.</w:t>
      </w:r>
    </w:p>
    <w:p w14:paraId="4E368A79" w14:textId="77777777" w:rsidR="00C54068" w:rsidRPr="003605A2" w:rsidRDefault="00C54068" w:rsidP="00C54068">
      <w:pPr>
        <w:widowControl w:val="0"/>
        <w:spacing w:after="0" w:line="240" w:lineRule="auto"/>
        <w:ind w:firstLine="720"/>
        <w:jc w:val="both"/>
        <w:rPr>
          <w:rFonts w:ascii="Times New Roman" w:eastAsia="Times New Roman" w:hAnsi="Times New Roman"/>
          <w:iCs/>
          <w:spacing w:val="-2"/>
          <w:sz w:val="28"/>
          <w:szCs w:val="28"/>
          <w:lang w:val="pt-BR"/>
        </w:rPr>
      </w:pPr>
      <w:r w:rsidRPr="003605A2">
        <w:rPr>
          <w:rFonts w:ascii="Times New Roman" w:eastAsia="Times New Roman" w:hAnsi="Times New Roman"/>
          <w:spacing w:val="-2"/>
          <w:sz w:val="28"/>
          <w:szCs w:val="28"/>
          <w:lang w:val="it-IT"/>
        </w:rPr>
        <w:t xml:space="preserve">Đề nghị (tên cơ quan đầu mối do </w:t>
      </w:r>
      <w:r w:rsidRPr="003605A2">
        <w:rPr>
          <w:rFonts w:ascii="Times New Roman" w:eastAsia="Times New Roman" w:hAnsi="Times New Roman"/>
          <w:iCs/>
          <w:spacing w:val="-2"/>
          <w:sz w:val="28"/>
          <w:szCs w:val="28"/>
          <w:lang w:val="pt-BR"/>
        </w:rPr>
        <w:t>UBND tỉnh, thành phố trực thuộc trung ương chỉ định</w:t>
      </w:r>
      <w:r w:rsidRPr="003605A2">
        <w:rPr>
          <w:rFonts w:ascii="Times New Roman" w:eastAsia="Times New Roman" w:hAnsi="Times New Roman"/>
          <w:spacing w:val="-2"/>
          <w:sz w:val="28"/>
          <w:szCs w:val="28"/>
          <w:lang w:val="it-IT"/>
        </w:rPr>
        <w:t>) xem xét để chỉ định (tên tổ chức) được hoạt động thử nghiệm/giám định/kiểm định/chứng nhận đối với các lĩnh vực, đối tượng tương ứng.</w:t>
      </w:r>
    </w:p>
    <w:p w14:paraId="1D6B3015" w14:textId="77777777" w:rsidR="00C54068" w:rsidRPr="003605A2" w:rsidRDefault="00C54068" w:rsidP="00C54068">
      <w:pPr>
        <w:widowControl w:val="0"/>
        <w:spacing w:before="120" w:after="120" w:line="240" w:lineRule="auto"/>
        <w:ind w:firstLine="720"/>
        <w:jc w:val="both"/>
        <w:rPr>
          <w:rFonts w:ascii="Times New Roman" w:eastAsia="Times New Roman" w:hAnsi="Times New Roman"/>
          <w:sz w:val="28"/>
          <w:szCs w:val="28"/>
          <w:lang w:val="it-IT"/>
        </w:rPr>
      </w:pPr>
      <w:r w:rsidRPr="003605A2">
        <w:rPr>
          <w:rFonts w:ascii="Times New Roman" w:eastAsia="Times New Roman" w:hAnsi="Times New Roman"/>
          <w:sz w:val="28"/>
          <w:szCs w:val="28"/>
          <w:lang w:val="it-IT"/>
        </w:rPr>
        <w:t>Chúng tôi cam kết sẽ thực hiện đầy đủ các quy định của pháp luật trong lĩnh vực đánh giá sự phù hợp được chỉ định và chịu trách nhiệm về các khai báo nêu trên./.</w:t>
      </w:r>
    </w:p>
    <w:p w14:paraId="34204D3A" w14:textId="77777777" w:rsidR="00C54068" w:rsidRPr="003605A2" w:rsidRDefault="00C54068" w:rsidP="00C54068">
      <w:pPr>
        <w:spacing w:before="120" w:after="60" w:line="240" w:lineRule="auto"/>
        <w:ind w:left="4320" w:firstLine="720"/>
        <w:jc w:val="center"/>
        <w:outlineLvl w:val="1"/>
        <w:rPr>
          <w:rFonts w:ascii="Times New Roman" w:eastAsia="Times New Roman" w:hAnsi="Times New Roman"/>
          <w:bCs/>
          <w:iCs/>
          <w:sz w:val="28"/>
          <w:szCs w:val="28"/>
          <w:lang w:val="it-IT"/>
        </w:rPr>
      </w:pPr>
      <w:r w:rsidRPr="003605A2">
        <w:rPr>
          <w:rFonts w:ascii="Times New Roman" w:eastAsia="Times New Roman" w:hAnsi="Times New Roman"/>
          <w:b/>
          <w:bCs/>
          <w:iCs/>
          <w:sz w:val="28"/>
          <w:szCs w:val="28"/>
          <w:lang w:val="it-IT"/>
        </w:rPr>
        <w:t>LÃNH ĐẠO TỔ CHỨC</w:t>
      </w:r>
    </w:p>
    <w:p w14:paraId="563F7B5E"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it-IT"/>
        </w:rPr>
      </w:pPr>
      <w:r w:rsidRPr="003605A2">
        <w:rPr>
          <w:rFonts w:ascii="Times New Roman" w:eastAsia="Times New Roman" w:hAnsi="Times New Roman"/>
          <w:i/>
          <w:iCs/>
          <w:sz w:val="28"/>
          <w:szCs w:val="28"/>
          <w:lang w:val="it-IT"/>
        </w:rPr>
        <w:lastRenderedPageBreak/>
        <w:t xml:space="preserve">                                                                                    (Ký tên, đóng dấu)</w:t>
      </w:r>
    </w:p>
    <w:p w14:paraId="4E91FC47" w14:textId="46A4BA64" w:rsidR="00C54068" w:rsidRPr="003605A2" w:rsidRDefault="00C54068" w:rsidP="00C54068">
      <w:pPr>
        <w:widowControl w:val="0"/>
        <w:spacing w:before="120" w:after="0" w:line="240" w:lineRule="auto"/>
        <w:jc w:val="right"/>
        <w:rPr>
          <w:rFonts w:ascii="Times New Roman" w:eastAsia="Times New Roman" w:hAnsi="Times New Roman"/>
          <w:b/>
          <w:bCs/>
          <w:i/>
          <w:sz w:val="28"/>
          <w:szCs w:val="28"/>
          <w:lang w:val="nl-NL"/>
        </w:rPr>
      </w:pPr>
      <w:r w:rsidRPr="003605A2">
        <w:rPr>
          <w:rFonts w:ascii="Times New Roman" w:eastAsia="Times New Roman" w:hAnsi="Times New Roman"/>
          <w:b/>
          <w:bCs/>
          <w:i/>
          <w:sz w:val="28"/>
          <w:szCs w:val="28"/>
          <w:lang w:val="nl-NL"/>
        </w:rPr>
        <w:t>Mẫu số 05</w:t>
      </w:r>
    </w:p>
    <w:p w14:paraId="51882009" w14:textId="77777777" w:rsidR="00C54068" w:rsidRPr="003605A2" w:rsidRDefault="00C54068" w:rsidP="00C54068">
      <w:pPr>
        <w:widowControl w:val="0"/>
        <w:spacing w:after="0" w:line="240" w:lineRule="auto"/>
        <w:jc w:val="right"/>
        <w:rPr>
          <w:rFonts w:ascii="Times New Roman" w:eastAsia="Times New Roman" w:hAnsi="Times New Roman"/>
          <w:bCs/>
          <w:i/>
          <w:sz w:val="26"/>
          <w:szCs w:val="26"/>
          <w:lang w:val="nl-NL"/>
        </w:rPr>
      </w:pPr>
      <w:r w:rsidRPr="003605A2">
        <w:rPr>
          <w:rFonts w:ascii="Times New Roman" w:eastAsia="Times New Roman" w:hAnsi="Times New Roman"/>
          <w:bCs/>
          <w:i/>
          <w:sz w:val="26"/>
          <w:szCs w:val="26"/>
          <w:lang w:val="nl-NL"/>
        </w:rPr>
        <w:t>74/2018/NĐ-CP</w:t>
      </w:r>
    </w:p>
    <w:p w14:paraId="6E41D6DA" w14:textId="77777777" w:rsidR="00C54068" w:rsidRPr="003605A2" w:rsidRDefault="00C54068" w:rsidP="00C54068">
      <w:pPr>
        <w:widowControl w:val="0"/>
        <w:spacing w:after="0" w:line="240" w:lineRule="auto"/>
        <w:jc w:val="right"/>
        <w:rPr>
          <w:rFonts w:ascii="Times New Roman" w:eastAsia="Times New Roman" w:hAnsi="Times New Roman"/>
          <w:b/>
          <w:i/>
          <w:sz w:val="28"/>
          <w:szCs w:val="28"/>
          <w:lang w:val="nl-NL"/>
        </w:rPr>
      </w:pPr>
    </w:p>
    <w:p w14:paraId="6EDC6460" w14:textId="77777777" w:rsidR="00C54068" w:rsidRPr="003605A2" w:rsidRDefault="00C54068" w:rsidP="00C54068">
      <w:pPr>
        <w:widowControl w:val="0"/>
        <w:spacing w:after="0" w:line="240" w:lineRule="auto"/>
        <w:rPr>
          <w:rFonts w:ascii="Times New Roman" w:eastAsia="Times New Roman" w:hAnsi="Times New Roman"/>
          <w:sz w:val="28"/>
          <w:szCs w:val="28"/>
          <w:lang w:val="it-IT"/>
        </w:rPr>
      </w:pPr>
    </w:p>
    <w:p w14:paraId="1803A865" w14:textId="77777777" w:rsidR="00C54068" w:rsidRPr="003605A2" w:rsidRDefault="00C54068" w:rsidP="00C54068">
      <w:pPr>
        <w:spacing w:before="120" w:after="120" w:line="240" w:lineRule="auto"/>
        <w:ind w:right="-36"/>
        <w:outlineLvl w:val="4"/>
        <w:rPr>
          <w:rFonts w:ascii="Times New Roman" w:eastAsia="Times New Roman" w:hAnsi="Times New Roman"/>
          <w:b/>
          <w:bCs/>
          <w:iCs/>
          <w:sz w:val="24"/>
          <w:szCs w:val="26"/>
          <w:lang w:val="pt-BR"/>
        </w:rPr>
      </w:pPr>
      <w:r w:rsidRPr="003605A2">
        <w:rPr>
          <w:rFonts w:ascii="Times New Roman" w:eastAsia="Times New Roman" w:hAnsi="Times New Roman"/>
          <w:b/>
          <w:bCs/>
          <w:iCs/>
          <w:sz w:val="24"/>
          <w:szCs w:val="26"/>
          <w:lang w:val="pt-BR"/>
        </w:rPr>
        <w:t xml:space="preserve">TÊN TỔ CHỨC:....... </w:t>
      </w:r>
    </w:p>
    <w:p w14:paraId="5F5FE55C" w14:textId="77777777" w:rsidR="00C54068" w:rsidRPr="003605A2" w:rsidRDefault="00C54068" w:rsidP="00C54068">
      <w:pPr>
        <w:widowControl w:val="0"/>
        <w:spacing w:before="120" w:after="120" w:line="240" w:lineRule="auto"/>
        <w:ind w:left="360" w:right="-36"/>
        <w:jc w:val="center"/>
        <w:rPr>
          <w:rFonts w:ascii="Times New Roman" w:eastAsia="Times New Roman" w:hAnsi="Times New Roman"/>
          <w:b/>
          <w:sz w:val="26"/>
          <w:szCs w:val="26"/>
          <w:lang w:val="pt-BR"/>
        </w:rPr>
      </w:pPr>
    </w:p>
    <w:p w14:paraId="7CEEDCE0" w14:textId="77777777" w:rsidR="00C54068" w:rsidRPr="003605A2" w:rsidRDefault="00C54068" w:rsidP="00C54068">
      <w:pPr>
        <w:widowControl w:val="0"/>
        <w:spacing w:before="120" w:after="0" w:line="240" w:lineRule="auto"/>
        <w:jc w:val="center"/>
        <w:rPr>
          <w:rFonts w:ascii="Times New Roman" w:eastAsia="Times New Roman" w:hAnsi="Times New Roman"/>
          <w:b/>
          <w:sz w:val="28"/>
          <w:szCs w:val="28"/>
          <w:lang w:val="pt-BR"/>
        </w:rPr>
      </w:pPr>
      <w:r w:rsidRPr="003605A2">
        <w:rPr>
          <w:rFonts w:ascii="Times New Roman" w:eastAsia="Times New Roman" w:hAnsi="Times New Roman"/>
          <w:b/>
          <w:sz w:val="28"/>
          <w:szCs w:val="28"/>
          <w:lang w:val="pt-BR"/>
        </w:rPr>
        <w:t>DANH SÁCH THỬ NGHIỆM VIÊN/GIÁM ĐỊNH VIÊN/</w:t>
      </w:r>
    </w:p>
    <w:p w14:paraId="729C7123" w14:textId="77777777" w:rsidR="00C54068" w:rsidRPr="003605A2" w:rsidRDefault="00C54068" w:rsidP="00C54068">
      <w:pPr>
        <w:widowControl w:val="0"/>
        <w:spacing w:after="120" w:line="240" w:lineRule="auto"/>
        <w:jc w:val="center"/>
        <w:rPr>
          <w:rFonts w:ascii="Times New Roman" w:eastAsia="Times New Roman" w:hAnsi="Times New Roman"/>
          <w:b/>
          <w:sz w:val="28"/>
          <w:szCs w:val="28"/>
          <w:lang w:val="pt-BR"/>
        </w:rPr>
      </w:pPr>
      <w:r w:rsidRPr="003605A2">
        <w:rPr>
          <w:rFonts w:ascii="Times New Roman" w:eastAsia="Times New Roman" w:hAnsi="Times New Roman"/>
          <w:b/>
          <w:sz w:val="28"/>
          <w:szCs w:val="28"/>
          <w:lang w:val="pt-BR"/>
        </w:rPr>
        <w:t>KIỂM ĐỊNH VIÊN/CHUYÊN GIA ĐÁNH GIÁ</w:t>
      </w:r>
      <w:r w:rsidRPr="003605A2">
        <w:rPr>
          <w:rFonts w:ascii="Times New Roman" w:eastAsia="Times New Roman" w:hAnsi="Times New Roman"/>
          <w:sz w:val="28"/>
          <w:szCs w:val="28"/>
          <w:vertAlign w:val="superscript"/>
          <w:lang w:val="en-US"/>
        </w:rPr>
        <w:footnoteReference w:id="63"/>
      </w:r>
    </w:p>
    <w:p w14:paraId="76AD3DFA" w14:textId="77777777" w:rsidR="00C54068" w:rsidRPr="003605A2" w:rsidRDefault="00C54068" w:rsidP="00C54068">
      <w:pPr>
        <w:widowControl w:val="0"/>
        <w:spacing w:before="120" w:after="120" w:line="240" w:lineRule="auto"/>
        <w:ind w:firstLine="720"/>
        <w:rPr>
          <w:rFonts w:ascii="Times New Roman" w:eastAsia="Times New Roman" w:hAnsi="Times New Roman"/>
          <w:b/>
          <w:sz w:val="12"/>
          <w:szCs w:val="12"/>
          <w:lang w:val="pt-BR"/>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1530"/>
        <w:gridCol w:w="1350"/>
        <w:gridCol w:w="1440"/>
        <w:gridCol w:w="1350"/>
        <w:gridCol w:w="1350"/>
        <w:gridCol w:w="1170"/>
        <w:gridCol w:w="810"/>
      </w:tblGrid>
      <w:tr w:rsidR="00B86DF6" w:rsidRPr="003605A2" w14:paraId="3B79B83A" w14:textId="77777777" w:rsidTr="00836E4E">
        <w:trPr>
          <w:jc w:val="center"/>
        </w:trPr>
        <w:tc>
          <w:tcPr>
            <w:tcW w:w="540" w:type="dxa"/>
            <w:vAlign w:val="center"/>
          </w:tcPr>
          <w:p w14:paraId="6F2FA02C" w14:textId="77777777" w:rsidR="00C54068" w:rsidRPr="003605A2" w:rsidRDefault="00C54068" w:rsidP="00836E4E">
            <w:pPr>
              <w:widowControl w:val="0"/>
              <w:spacing w:before="120" w:after="120" w:line="240" w:lineRule="auto"/>
              <w:ind w:left="-108"/>
              <w:jc w:val="center"/>
              <w:rPr>
                <w:rFonts w:ascii="Times New Roman" w:eastAsia="Times New Roman" w:hAnsi="Times New Roman"/>
                <w:b/>
                <w:sz w:val="20"/>
                <w:szCs w:val="20"/>
                <w:lang w:val="en-US"/>
              </w:rPr>
            </w:pPr>
            <w:r w:rsidRPr="003605A2">
              <w:rPr>
                <w:rFonts w:ascii="Times New Roman" w:eastAsia="Times New Roman" w:hAnsi="Times New Roman"/>
                <w:b/>
                <w:sz w:val="20"/>
                <w:szCs w:val="20"/>
                <w:lang w:val="en-US"/>
              </w:rPr>
              <w:t>STT</w:t>
            </w:r>
          </w:p>
        </w:tc>
        <w:tc>
          <w:tcPr>
            <w:tcW w:w="1530" w:type="dxa"/>
            <w:vAlign w:val="center"/>
          </w:tcPr>
          <w:p w14:paraId="112097AC"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en-US"/>
              </w:rPr>
            </w:pPr>
            <w:r w:rsidRPr="003605A2">
              <w:rPr>
                <w:rFonts w:ascii="Times New Roman" w:eastAsia="Times New Roman" w:hAnsi="Times New Roman"/>
                <w:b/>
                <w:sz w:val="20"/>
                <w:szCs w:val="20"/>
                <w:lang w:val="en-US"/>
              </w:rPr>
              <w:t>Họ và tên</w:t>
            </w:r>
          </w:p>
          <w:p w14:paraId="2A675350"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en-US"/>
              </w:rPr>
            </w:pPr>
          </w:p>
        </w:tc>
        <w:tc>
          <w:tcPr>
            <w:tcW w:w="1350" w:type="dxa"/>
            <w:vAlign w:val="center"/>
          </w:tcPr>
          <w:p w14:paraId="58F3F5E2"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en-US"/>
              </w:rPr>
            </w:pPr>
            <w:r w:rsidRPr="003605A2">
              <w:rPr>
                <w:rFonts w:ascii="Times New Roman" w:eastAsia="Times New Roman" w:hAnsi="Times New Roman"/>
                <w:b/>
                <w:sz w:val="20"/>
                <w:szCs w:val="20"/>
                <w:lang w:val="en-US"/>
              </w:rPr>
              <w:t>Chứng chỉ đào tạo chuyên môn</w:t>
            </w:r>
          </w:p>
        </w:tc>
        <w:tc>
          <w:tcPr>
            <w:tcW w:w="1440" w:type="dxa"/>
            <w:vAlign w:val="center"/>
          </w:tcPr>
          <w:p w14:paraId="222CC66E"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en-US"/>
              </w:rPr>
            </w:pPr>
            <w:r w:rsidRPr="003605A2">
              <w:rPr>
                <w:rFonts w:ascii="Times New Roman" w:eastAsia="Times New Roman" w:hAnsi="Times New Roman"/>
                <w:b/>
                <w:sz w:val="20"/>
                <w:szCs w:val="20"/>
                <w:lang w:val="en-US"/>
              </w:rPr>
              <w:t>Chứng chỉ đào tạo hệ thống quản lý</w:t>
            </w:r>
          </w:p>
        </w:tc>
        <w:tc>
          <w:tcPr>
            <w:tcW w:w="1350" w:type="dxa"/>
          </w:tcPr>
          <w:p w14:paraId="2AC52FF2"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en-US"/>
              </w:rPr>
            </w:pPr>
            <w:r w:rsidRPr="003605A2">
              <w:rPr>
                <w:rFonts w:ascii="Times New Roman" w:eastAsia="Times New Roman" w:hAnsi="Times New Roman"/>
                <w:b/>
                <w:sz w:val="20"/>
                <w:szCs w:val="20"/>
                <w:lang w:val="en-US"/>
              </w:rPr>
              <w:t>Kinh nghiệm công tác</w:t>
            </w:r>
          </w:p>
          <w:p w14:paraId="69CD236A" w14:textId="77777777" w:rsidR="00C54068" w:rsidRPr="003605A2" w:rsidRDefault="00C54068" w:rsidP="00836E4E">
            <w:pPr>
              <w:widowControl w:val="0"/>
              <w:spacing w:before="120" w:after="120" w:line="240" w:lineRule="auto"/>
              <w:jc w:val="center"/>
              <w:rPr>
                <w:rFonts w:ascii="Times New Roman" w:eastAsia="Times New Roman" w:hAnsi="Times New Roman"/>
                <w:sz w:val="20"/>
                <w:szCs w:val="20"/>
                <w:lang w:val="en-US"/>
              </w:rPr>
            </w:pPr>
            <w:r w:rsidRPr="003605A2">
              <w:rPr>
                <w:rFonts w:ascii="Times New Roman" w:eastAsia="Times New Roman" w:hAnsi="Times New Roman"/>
                <w:sz w:val="20"/>
                <w:szCs w:val="20"/>
                <w:lang w:val="en-US"/>
              </w:rPr>
              <w:t>(ghi số năm)</w:t>
            </w:r>
          </w:p>
        </w:tc>
        <w:tc>
          <w:tcPr>
            <w:tcW w:w="1350" w:type="dxa"/>
          </w:tcPr>
          <w:p w14:paraId="7DD484CD" w14:textId="77777777" w:rsidR="00C54068" w:rsidRPr="003605A2" w:rsidRDefault="00C54068" w:rsidP="00836E4E">
            <w:pPr>
              <w:widowControl w:val="0"/>
              <w:spacing w:before="120" w:after="120" w:line="240" w:lineRule="auto"/>
              <w:jc w:val="center"/>
              <w:rPr>
                <w:rFonts w:ascii="Times New Roman" w:eastAsia="Times New Roman" w:hAnsi="Times New Roman"/>
                <w:sz w:val="20"/>
                <w:szCs w:val="20"/>
                <w:lang w:val="en-US"/>
              </w:rPr>
            </w:pPr>
            <w:r w:rsidRPr="003605A2">
              <w:rPr>
                <w:rFonts w:ascii="Times New Roman" w:eastAsia="Times New Roman" w:hAnsi="Times New Roman"/>
                <w:b/>
                <w:sz w:val="20"/>
                <w:szCs w:val="20"/>
                <w:lang w:val="en-US"/>
              </w:rPr>
              <w:t>Kinh nghiệm ĐGSPH</w:t>
            </w:r>
          </w:p>
          <w:p w14:paraId="5CF7B0DF" w14:textId="77777777" w:rsidR="00C54068" w:rsidRPr="003605A2" w:rsidRDefault="00C54068" w:rsidP="00836E4E">
            <w:pPr>
              <w:widowControl w:val="0"/>
              <w:spacing w:before="120" w:after="120" w:line="240" w:lineRule="auto"/>
              <w:jc w:val="center"/>
              <w:rPr>
                <w:rFonts w:ascii="Times New Roman" w:eastAsia="Times New Roman" w:hAnsi="Times New Roman"/>
                <w:sz w:val="20"/>
                <w:szCs w:val="20"/>
                <w:lang w:val="en-US"/>
              </w:rPr>
            </w:pPr>
            <w:r w:rsidRPr="003605A2">
              <w:rPr>
                <w:rFonts w:ascii="Times New Roman" w:eastAsia="Times New Roman" w:hAnsi="Times New Roman"/>
                <w:sz w:val="20"/>
                <w:szCs w:val="20"/>
                <w:lang w:val="en-US"/>
              </w:rPr>
              <w:t>(ghi số cuộc)</w:t>
            </w:r>
          </w:p>
        </w:tc>
        <w:tc>
          <w:tcPr>
            <w:tcW w:w="1170" w:type="dxa"/>
          </w:tcPr>
          <w:p w14:paraId="2549335B"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sv-SE"/>
              </w:rPr>
            </w:pPr>
            <w:r w:rsidRPr="003605A2">
              <w:rPr>
                <w:rFonts w:ascii="Times New Roman" w:eastAsia="Times New Roman" w:hAnsi="Times New Roman"/>
                <w:b/>
                <w:sz w:val="20"/>
                <w:szCs w:val="20"/>
                <w:lang w:val="en-US"/>
              </w:rPr>
              <w:t>Loại hợp đồng lao động đã ký</w:t>
            </w:r>
          </w:p>
        </w:tc>
        <w:tc>
          <w:tcPr>
            <w:tcW w:w="810" w:type="dxa"/>
          </w:tcPr>
          <w:p w14:paraId="0443E375" w14:textId="77777777" w:rsidR="00C54068" w:rsidRPr="003605A2" w:rsidRDefault="00C54068" w:rsidP="00836E4E">
            <w:pPr>
              <w:widowControl w:val="0"/>
              <w:spacing w:before="120" w:after="120" w:line="240" w:lineRule="auto"/>
              <w:jc w:val="center"/>
              <w:rPr>
                <w:rFonts w:ascii="Times New Roman" w:eastAsia="Times New Roman" w:hAnsi="Times New Roman"/>
                <w:b/>
                <w:sz w:val="20"/>
                <w:szCs w:val="20"/>
                <w:lang w:val="en-US"/>
              </w:rPr>
            </w:pPr>
            <w:r w:rsidRPr="003605A2">
              <w:rPr>
                <w:rFonts w:ascii="Times New Roman" w:eastAsia="Times New Roman" w:hAnsi="Times New Roman"/>
                <w:b/>
                <w:sz w:val="20"/>
                <w:szCs w:val="20"/>
                <w:lang w:val="en-US"/>
              </w:rPr>
              <w:t>Ghi chú</w:t>
            </w:r>
          </w:p>
        </w:tc>
      </w:tr>
      <w:tr w:rsidR="00B86DF6" w:rsidRPr="003605A2" w14:paraId="18059A38" w14:textId="77777777" w:rsidTr="00836E4E">
        <w:trPr>
          <w:jc w:val="center"/>
        </w:trPr>
        <w:tc>
          <w:tcPr>
            <w:tcW w:w="540" w:type="dxa"/>
          </w:tcPr>
          <w:p w14:paraId="479D4FCD" w14:textId="77777777" w:rsidR="00C54068" w:rsidRPr="003605A2" w:rsidRDefault="00C54068" w:rsidP="00836E4E">
            <w:pPr>
              <w:widowControl w:val="0"/>
              <w:spacing w:before="120" w:after="120" w:line="240" w:lineRule="auto"/>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1</w:t>
            </w:r>
          </w:p>
        </w:tc>
        <w:tc>
          <w:tcPr>
            <w:tcW w:w="1530" w:type="dxa"/>
          </w:tcPr>
          <w:p w14:paraId="790B574B"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4320C0B2"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440" w:type="dxa"/>
          </w:tcPr>
          <w:p w14:paraId="5A8D4E98"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7A0D0691" w14:textId="77777777" w:rsidR="00C54068" w:rsidRPr="003605A2" w:rsidRDefault="00C54068" w:rsidP="00836E4E">
            <w:pPr>
              <w:widowControl w:val="0"/>
              <w:spacing w:before="120" w:after="120" w:line="240" w:lineRule="auto"/>
              <w:ind w:right="-136"/>
              <w:jc w:val="center"/>
              <w:rPr>
                <w:rFonts w:ascii="Times New Roman" w:eastAsia="Times New Roman" w:hAnsi="Times New Roman"/>
                <w:i/>
                <w:sz w:val="28"/>
                <w:szCs w:val="28"/>
                <w:lang w:val="en-US"/>
              </w:rPr>
            </w:pPr>
          </w:p>
        </w:tc>
        <w:tc>
          <w:tcPr>
            <w:tcW w:w="1350" w:type="dxa"/>
          </w:tcPr>
          <w:p w14:paraId="60C1D159"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170" w:type="dxa"/>
          </w:tcPr>
          <w:p w14:paraId="06893A19"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c>
          <w:tcPr>
            <w:tcW w:w="810" w:type="dxa"/>
          </w:tcPr>
          <w:p w14:paraId="598680BC"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r>
      <w:tr w:rsidR="00B86DF6" w:rsidRPr="003605A2" w14:paraId="66C60357" w14:textId="77777777" w:rsidTr="00836E4E">
        <w:trPr>
          <w:jc w:val="center"/>
        </w:trPr>
        <w:tc>
          <w:tcPr>
            <w:tcW w:w="540" w:type="dxa"/>
          </w:tcPr>
          <w:p w14:paraId="29FA1BBB" w14:textId="77777777" w:rsidR="00C54068" w:rsidRPr="003605A2" w:rsidRDefault="00C54068" w:rsidP="00836E4E">
            <w:pPr>
              <w:widowControl w:val="0"/>
              <w:spacing w:before="120" w:after="120" w:line="240" w:lineRule="auto"/>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2</w:t>
            </w:r>
          </w:p>
        </w:tc>
        <w:tc>
          <w:tcPr>
            <w:tcW w:w="1530" w:type="dxa"/>
          </w:tcPr>
          <w:p w14:paraId="7B06900C"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45D128A0"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440" w:type="dxa"/>
          </w:tcPr>
          <w:p w14:paraId="04105D2B"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02D2E256" w14:textId="77777777" w:rsidR="00C54068" w:rsidRPr="003605A2" w:rsidRDefault="00C54068" w:rsidP="00836E4E">
            <w:pPr>
              <w:widowControl w:val="0"/>
              <w:spacing w:before="120" w:after="120" w:line="240" w:lineRule="auto"/>
              <w:ind w:right="-136"/>
              <w:jc w:val="center"/>
              <w:rPr>
                <w:rFonts w:ascii="Times New Roman" w:eastAsia="Times New Roman" w:hAnsi="Times New Roman"/>
                <w:i/>
                <w:sz w:val="28"/>
                <w:szCs w:val="28"/>
                <w:lang w:val="en-US"/>
              </w:rPr>
            </w:pPr>
          </w:p>
        </w:tc>
        <w:tc>
          <w:tcPr>
            <w:tcW w:w="1350" w:type="dxa"/>
          </w:tcPr>
          <w:p w14:paraId="6F41BB0E"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170" w:type="dxa"/>
          </w:tcPr>
          <w:p w14:paraId="47B202AC"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c>
          <w:tcPr>
            <w:tcW w:w="810" w:type="dxa"/>
          </w:tcPr>
          <w:p w14:paraId="131D5156"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r>
      <w:tr w:rsidR="00B86DF6" w:rsidRPr="003605A2" w14:paraId="6F06AA0C" w14:textId="77777777" w:rsidTr="00836E4E">
        <w:trPr>
          <w:jc w:val="center"/>
        </w:trPr>
        <w:tc>
          <w:tcPr>
            <w:tcW w:w="540" w:type="dxa"/>
          </w:tcPr>
          <w:p w14:paraId="557B1C29" w14:textId="77777777" w:rsidR="00C54068" w:rsidRPr="003605A2" w:rsidRDefault="00C54068" w:rsidP="00836E4E">
            <w:pPr>
              <w:widowControl w:val="0"/>
              <w:spacing w:before="120" w:after="120" w:line="240" w:lineRule="auto"/>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3</w:t>
            </w:r>
          </w:p>
        </w:tc>
        <w:tc>
          <w:tcPr>
            <w:tcW w:w="1530" w:type="dxa"/>
          </w:tcPr>
          <w:p w14:paraId="6EF43EE3"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2B1D7D2F"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440" w:type="dxa"/>
          </w:tcPr>
          <w:p w14:paraId="25582B26"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427C17B0" w14:textId="77777777" w:rsidR="00C54068" w:rsidRPr="003605A2" w:rsidRDefault="00C54068" w:rsidP="00836E4E">
            <w:pPr>
              <w:widowControl w:val="0"/>
              <w:spacing w:before="120" w:after="120" w:line="240" w:lineRule="auto"/>
              <w:ind w:right="-136"/>
              <w:jc w:val="center"/>
              <w:rPr>
                <w:rFonts w:ascii="Times New Roman" w:eastAsia="Times New Roman" w:hAnsi="Times New Roman"/>
                <w:i/>
                <w:sz w:val="28"/>
                <w:szCs w:val="28"/>
                <w:lang w:val="en-US"/>
              </w:rPr>
            </w:pPr>
          </w:p>
        </w:tc>
        <w:tc>
          <w:tcPr>
            <w:tcW w:w="1350" w:type="dxa"/>
          </w:tcPr>
          <w:p w14:paraId="2DA58E56"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170" w:type="dxa"/>
          </w:tcPr>
          <w:p w14:paraId="43523316"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c>
          <w:tcPr>
            <w:tcW w:w="810" w:type="dxa"/>
          </w:tcPr>
          <w:p w14:paraId="437EB586"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r>
      <w:tr w:rsidR="00B86DF6" w:rsidRPr="003605A2" w14:paraId="1113F2ED" w14:textId="77777777" w:rsidTr="00836E4E">
        <w:trPr>
          <w:jc w:val="center"/>
        </w:trPr>
        <w:tc>
          <w:tcPr>
            <w:tcW w:w="540" w:type="dxa"/>
          </w:tcPr>
          <w:p w14:paraId="6DB67C6D" w14:textId="77777777" w:rsidR="00C54068" w:rsidRPr="003605A2" w:rsidRDefault="00C54068" w:rsidP="00836E4E">
            <w:pPr>
              <w:widowControl w:val="0"/>
              <w:spacing w:before="120" w:after="120" w:line="240" w:lineRule="auto"/>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4</w:t>
            </w:r>
          </w:p>
        </w:tc>
        <w:tc>
          <w:tcPr>
            <w:tcW w:w="1530" w:type="dxa"/>
          </w:tcPr>
          <w:p w14:paraId="0CD05B5C"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304D9258"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440" w:type="dxa"/>
          </w:tcPr>
          <w:p w14:paraId="2AF3FD1B"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6D41C50E" w14:textId="77777777" w:rsidR="00C54068" w:rsidRPr="003605A2" w:rsidRDefault="00C54068" w:rsidP="00836E4E">
            <w:pPr>
              <w:widowControl w:val="0"/>
              <w:spacing w:before="120" w:after="120" w:line="240" w:lineRule="auto"/>
              <w:ind w:right="-136"/>
              <w:jc w:val="center"/>
              <w:rPr>
                <w:rFonts w:ascii="Times New Roman" w:eastAsia="Times New Roman" w:hAnsi="Times New Roman"/>
                <w:i/>
                <w:sz w:val="28"/>
                <w:szCs w:val="28"/>
                <w:lang w:val="en-US"/>
              </w:rPr>
            </w:pPr>
          </w:p>
        </w:tc>
        <w:tc>
          <w:tcPr>
            <w:tcW w:w="1350" w:type="dxa"/>
          </w:tcPr>
          <w:p w14:paraId="0F319889"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170" w:type="dxa"/>
          </w:tcPr>
          <w:p w14:paraId="7CB5695A"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c>
          <w:tcPr>
            <w:tcW w:w="810" w:type="dxa"/>
          </w:tcPr>
          <w:p w14:paraId="56979AA1"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r>
      <w:tr w:rsidR="00B86DF6" w:rsidRPr="003605A2" w14:paraId="4DED83EF" w14:textId="77777777" w:rsidTr="00836E4E">
        <w:trPr>
          <w:jc w:val="center"/>
        </w:trPr>
        <w:tc>
          <w:tcPr>
            <w:tcW w:w="540" w:type="dxa"/>
          </w:tcPr>
          <w:p w14:paraId="455B18CF" w14:textId="77777777" w:rsidR="00C54068" w:rsidRPr="003605A2" w:rsidRDefault="00C54068" w:rsidP="00836E4E">
            <w:pPr>
              <w:widowControl w:val="0"/>
              <w:spacing w:before="120" w:after="120" w:line="240" w:lineRule="auto"/>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5</w:t>
            </w:r>
          </w:p>
        </w:tc>
        <w:tc>
          <w:tcPr>
            <w:tcW w:w="1530" w:type="dxa"/>
          </w:tcPr>
          <w:p w14:paraId="52D38534"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17AA0B16"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440" w:type="dxa"/>
          </w:tcPr>
          <w:p w14:paraId="717813BF"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269A6E8A" w14:textId="77777777" w:rsidR="00C54068" w:rsidRPr="003605A2" w:rsidRDefault="00C54068" w:rsidP="00836E4E">
            <w:pPr>
              <w:widowControl w:val="0"/>
              <w:spacing w:before="120" w:after="120" w:line="240" w:lineRule="auto"/>
              <w:ind w:right="-136"/>
              <w:jc w:val="center"/>
              <w:rPr>
                <w:rFonts w:ascii="Times New Roman" w:eastAsia="Times New Roman" w:hAnsi="Times New Roman"/>
                <w:i/>
                <w:sz w:val="28"/>
                <w:szCs w:val="28"/>
                <w:lang w:val="en-US"/>
              </w:rPr>
            </w:pPr>
          </w:p>
        </w:tc>
        <w:tc>
          <w:tcPr>
            <w:tcW w:w="1350" w:type="dxa"/>
          </w:tcPr>
          <w:p w14:paraId="0D8F6A32"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170" w:type="dxa"/>
          </w:tcPr>
          <w:p w14:paraId="51E9AD45"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c>
          <w:tcPr>
            <w:tcW w:w="810" w:type="dxa"/>
          </w:tcPr>
          <w:p w14:paraId="0CA9173F"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r>
      <w:tr w:rsidR="00B86DF6" w:rsidRPr="003605A2" w14:paraId="4639B8FF" w14:textId="77777777" w:rsidTr="00836E4E">
        <w:trPr>
          <w:jc w:val="center"/>
        </w:trPr>
        <w:tc>
          <w:tcPr>
            <w:tcW w:w="540" w:type="dxa"/>
          </w:tcPr>
          <w:p w14:paraId="2BEB3C92" w14:textId="77777777" w:rsidR="00C54068" w:rsidRPr="003605A2" w:rsidRDefault="00C54068" w:rsidP="00836E4E">
            <w:pPr>
              <w:widowControl w:val="0"/>
              <w:spacing w:before="120" w:after="120" w:line="240" w:lineRule="auto"/>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w:t>
            </w:r>
          </w:p>
        </w:tc>
        <w:tc>
          <w:tcPr>
            <w:tcW w:w="1530" w:type="dxa"/>
          </w:tcPr>
          <w:p w14:paraId="7A7F7138"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06277CCA"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440" w:type="dxa"/>
          </w:tcPr>
          <w:p w14:paraId="33EB0635"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350" w:type="dxa"/>
          </w:tcPr>
          <w:p w14:paraId="5A59FB44" w14:textId="77777777" w:rsidR="00C54068" w:rsidRPr="003605A2" w:rsidRDefault="00C54068" w:rsidP="00836E4E">
            <w:pPr>
              <w:widowControl w:val="0"/>
              <w:spacing w:before="120" w:after="120" w:line="240" w:lineRule="auto"/>
              <w:ind w:right="-136"/>
              <w:jc w:val="center"/>
              <w:rPr>
                <w:rFonts w:ascii="Times New Roman" w:eastAsia="Times New Roman" w:hAnsi="Times New Roman"/>
                <w:i/>
                <w:sz w:val="28"/>
                <w:szCs w:val="28"/>
                <w:lang w:val="en-US"/>
              </w:rPr>
            </w:pPr>
          </w:p>
        </w:tc>
        <w:tc>
          <w:tcPr>
            <w:tcW w:w="1350" w:type="dxa"/>
          </w:tcPr>
          <w:p w14:paraId="49093BA4" w14:textId="77777777" w:rsidR="00C54068" w:rsidRPr="003605A2" w:rsidRDefault="00C54068" w:rsidP="00836E4E">
            <w:pPr>
              <w:widowControl w:val="0"/>
              <w:spacing w:before="120" w:after="120" w:line="240" w:lineRule="auto"/>
              <w:jc w:val="center"/>
              <w:rPr>
                <w:rFonts w:ascii="Times New Roman" w:eastAsia="Times New Roman" w:hAnsi="Times New Roman"/>
                <w:i/>
                <w:sz w:val="28"/>
                <w:szCs w:val="28"/>
                <w:lang w:val="en-US"/>
              </w:rPr>
            </w:pPr>
          </w:p>
        </w:tc>
        <w:tc>
          <w:tcPr>
            <w:tcW w:w="1170" w:type="dxa"/>
          </w:tcPr>
          <w:p w14:paraId="0241D78D"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c>
          <w:tcPr>
            <w:tcW w:w="810" w:type="dxa"/>
          </w:tcPr>
          <w:p w14:paraId="32F6EEF3" w14:textId="77777777" w:rsidR="00C54068" w:rsidRPr="003605A2" w:rsidRDefault="00C54068" w:rsidP="00836E4E">
            <w:pPr>
              <w:widowControl w:val="0"/>
              <w:spacing w:before="120" w:after="120" w:line="240" w:lineRule="auto"/>
              <w:ind w:right="-108"/>
              <w:jc w:val="center"/>
              <w:rPr>
                <w:rFonts w:ascii="Times New Roman" w:eastAsia="Times New Roman" w:hAnsi="Times New Roman"/>
                <w:i/>
                <w:sz w:val="28"/>
                <w:szCs w:val="28"/>
                <w:lang w:val="en-US"/>
              </w:rPr>
            </w:pPr>
          </w:p>
        </w:tc>
      </w:tr>
    </w:tbl>
    <w:p w14:paraId="2F7ADB84" w14:textId="77777777" w:rsidR="00C54068" w:rsidRPr="003605A2" w:rsidRDefault="00C54068" w:rsidP="00C54068">
      <w:pPr>
        <w:widowControl w:val="0"/>
        <w:spacing w:before="120" w:after="120" w:line="240" w:lineRule="auto"/>
        <w:ind w:right="-108"/>
        <w:rPr>
          <w:rFonts w:ascii="Times New Roman" w:eastAsia="Times New Roman" w:hAnsi="Times New Roman"/>
          <w:b/>
          <w:i/>
          <w:sz w:val="12"/>
          <w:szCs w:val="12"/>
          <w:lang w:val="en-US"/>
        </w:rPr>
      </w:pPr>
      <w:r w:rsidRPr="003605A2">
        <w:rPr>
          <w:rFonts w:ascii="Times New Roman" w:eastAsia="Times New Roman" w:hAnsi="Times New Roman"/>
          <w:b/>
          <w:i/>
          <w:sz w:val="12"/>
          <w:szCs w:val="12"/>
          <w:lang w:val="en-US"/>
        </w:rPr>
        <w:tab/>
      </w:r>
    </w:p>
    <w:p w14:paraId="1744185E" w14:textId="77777777" w:rsidR="00C54068" w:rsidRPr="003605A2" w:rsidRDefault="00C54068" w:rsidP="00C54068">
      <w:pPr>
        <w:widowControl w:val="0"/>
        <w:spacing w:before="120" w:after="120" w:line="240" w:lineRule="auto"/>
        <w:ind w:right="-2" w:firstLine="720"/>
        <w:jc w:val="both"/>
        <w:rPr>
          <w:rFonts w:ascii="Times New Roman" w:eastAsia="Times New Roman" w:hAnsi="Times New Roman"/>
          <w:sz w:val="28"/>
          <w:szCs w:val="28"/>
          <w:lang w:val="en-US"/>
        </w:rPr>
      </w:pPr>
      <w:r w:rsidRPr="003605A2">
        <w:rPr>
          <w:rFonts w:ascii="Times New Roman" w:eastAsia="Times New Roman" w:hAnsi="Times New Roman"/>
          <w:sz w:val="26"/>
          <w:szCs w:val="26"/>
          <w:lang w:val="en-US"/>
        </w:rPr>
        <w:t>(</w:t>
      </w:r>
      <w:r w:rsidRPr="003605A2">
        <w:rPr>
          <w:rFonts w:ascii="Times New Roman" w:eastAsia="Times New Roman" w:hAnsi="Times New Roman"/>
          <w:sz w:val="28"/>
          <w:szCs w:val="28"/>
          <w:lang w:val="en-US"/>
        </w:rPr>
        <w:t xml:space="preserve">tên tổ chức).... gửi kèm theo các tài liệu chứng minh năng lực của thử nghiệm viên/giám định viên/kiểm định viên/chuyên gia đánh giá đáp ứng yêu cầu quy định tại </w:t>
      </w:r>
      <w:r w:rsidRPr="003605A2">
        <w:rPr>
          <w:rFonts w:ascii="Times New Roman" w:eastAsia="Times New Roman" w:hAnsi="Times New Roman"/>
          <w:sz w:val="28"/>
          <w:szCs w:val="28"/>
        </w:rPr>
        <w:t xml:space="preserve">Nghị định số </w:t>
      </w:r>
      <w:r w:rsidRPr="003605A2">
        <w:rPr>
          <w:rFonts w:ascii="Times New Roman" w:eastAsia="Times New Roman" w:hAnsi="Times New Roman"/>
          <w:sz w:val="28"/>
          <w:szCs w:val="28"/>
          <w:lang w:val="en-US"/>
        </w:rPr>
        <w:t>74/2018/NĐ-CP ngày 15 tháng 5 năm 2018 của Chính phủ sửa đổi, bổ sung một số điều của Nghị định số 132/2008/NĐ-CP ngày 31 tháng 12 năm 2008 của Chính phủ quy định chi tiết thi hành một số điều Luật Chất lượng sản phẩm, hàng hóa và cam đoan các nội dung khai trên là đúng và chịu trách nhiệm về các nội dung đã khai.</w:t>
      </w:r>
    </w:p>
    <w:p w14:paraId="2A679794" w14:textId="77777777" w:rsidR="00C54068" w:rsidRPr="003605A2" w:rsidRDefault="00C54068" w:rsidP="00C54068">
      <w:pPr>
        <w:widowControl w:val="0"/>
        <w:spacing w:after="0" w:line="240" w:lineRule="auto"/>
        <w:ind w:left="4320" w:right="-108"/>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 ngày........tháng......năm.....</w:t>
      </w:r>
    </w:p>
    <w:p w14:paraId="632EE2E7" w14:textId="77777777" w:rsidR="00C54068" w:rsidRPr="003605A2" w:rsidRDefault="00C54068" w:rsidP="00C54068">
      <w:pPr>
        <w:widowControl w:val="0"/>
        <w:spacing w:after="0" w:line="240" w:lineRule="auto"/>
        <w:ind w:left="4320"/>
        <w:jc w:val="center"/>
        <w:rPr>
          <w:rFonts w:ascii="Times New Roman" w:eastAsia="Times New Roman" w:hAnsi="Times New Roman"/>
          <w:b/>
          <w:sz w:val="28"/>
          <w:szCs w:val="28"/>
          <w:lang w:val="pt-BR"/>
        </w:rPr>
      </w:pPr>
      <w:r w:rsidRPr="003605A2">
        <w:rPr>
          <w:rFonts w:ascii="Times New Roman" w:eastAsia="Times New Roman" w:hAnsi="Times New Roman"/>
          <w:b/>
          <w:sz w:val="28"/>
          <w:szCs w:val="28"/>
          <w:lang w:val="pt-BR"/>
        </w:rPr>
        <w:t>LÃNH ĐẠO TỔ CHỨC</w:t>
      </w:r>
    </w:p>
    <w:p w14:paraId="18C3A577"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pt-BR"/>
        </w:rPr>
      </w:pPr>
      <w:r w:rsidRPr="003605A2">
        <w:rPr>
          <w:rFonts w:ascii="Times New Roman" w:eastAsia="Times New Roman" w:hAnsi="Times New Roman"/>
          <w:i/>
          <w:iCs/>
          <w:sz w:val="28"/>
          <w:szCs w:val="28"/>
          <w:lang w:val="pt-BR"/>
        </w:rPr>
        <w:t xml:space="preserve">                                                                           (Ký tên, đóng dấu)</w:t>
      </w:r>
    </w:p>
    <w:p w14:paraId="24AF8F23"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pt-BR"/>
        </w:rPr>
      </w:pPr>
    </w:p>
    <w:p w14:paraId="7E13016F"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pt-BR"/>
        </w:rPr>
      </w:pPr>
    </w:p>
    <w:p w14:paraId="3A2B09B8"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pt-BR"/>
        </w:rPr>
      </w:pPr>
    </w:p>
    <w:p w14:paraId="20209E34"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pt-BR"/>
        </w:rPr>
      </w:pPr>
    </w:p>
    <w:p w14:paraId="1E61F9E0" w14:textId="77777777" w:rsidR="00C54068" w:rsidRPr="003605A2" w:rsidRDefault="00C54068" w:rsidP="00C54068">
      <w:pPr>
        <w:widowControl w:val="0"/>
        <w:spacing w:after="0" w:line="240" w:lineRule="auto"/>
        <w:jc w:val="both"/>
        <w:rPr>
          <w:rFonts w:ascii="Times New Roman" w:eastAsia="Times New Roman" w:hAnsi="Times New Roman"/>
          <w:i/>
          <w:iCs/>
          <w:sz w:val="28"/>
          <w:szCs w:val="28"/>
          <w:lang w:val="pt-BR"/>
        </w:rPr>
      </w:pPr>
    </w:p>
    <w:p w14:paraId="2FBBB6B4" w14:textId="77777777" w:rsidR="00C54068" w:rsidRPr="003605A2" w:rsidRDefault="00C54068" w:rsidP="00C54068">
      <w:pPr>
        <w:widowControl w:val="0"/>
        <w:spacing w:after="0" w:line="240" w:lineRule="auto"/>
        <w:jc w:val="right"/>
        <w:rPr>
          <w:rFonts w:ascii="Times New Roman" w:eastAsia="Times New Roman" w:hAnsi="Times New Roman"/>
          <w:b/>
          <w:i/>
          <w:spacing w:val="-1"/>
          <w:sz w:val="28"/>
          <w:szCs w:val="28"/>
          <w:lang w:val="pt-BR"/>
        </w:rPr>
      </w:pPr>
    </w:p>
    <w:p w14:paraId="4F5CF74C" w14:textId="2FDFCF9B" w:rsidR="00C54068" w:rsidRPr="003605A2" w:rsidRDefault="007D4376" w:rsidP="00547863">
      <w:pPr>
        <w:spacing w:after="0" w:line="240" w:lineRule="auto"/>
        <w:jc w:val="right"/>
        <w:rPr>
          <w:rFonts w:ascii="Times New Roman" w:eastAsia="Times New Roman" w:hAnsi="Times New Roman"/>
          <w:b/>
          <w:i/>
          <w:spacing w:val="-1"/>
          <w:sz w:val="28"/>
          <w:szCs w:val="28"/>
          <w:lang w:val="pt-BR"/>
        </w:rPr>
      </w:pPr>
      <w:r w:rsidRPr="003605A2">
        <w:rPr>
          <w:rFonts w:ascii="Times New Roman" w:eastAsia="Times New Roman" w:hAnsi="Times New Roman"/>
          <w:b/>
          <w:i/>
          <w:spacing w:val="-1"/>
          <w:sz w:val="28"/>
          <w:szCs w:val="28"/>
          <w:lang w:val="pt-BR"/>
        </w:rPr>
        <w:br w:type="page"/>
      </w:r>
      <w:r w:rsidR="00C54068" w:rsidRPr="003605A2">
        <w:rPr>
          <w:rFonts w:ascii="Times New Roman" w:eastAsia="Times New Roman" w:hAnsi="Times New Roman"/>
          <w:b/>
          <w:i/>
          <w:spacing w:val="-1"/>
          <w:sz w:val="28"/>
          <w:szCs w:val="28"/>
          <w:lang w:val="pt-BR"/>
        </w:rPr>
        <w:lastRenderedPageBreak/>
        <w:t>Mẫu số 06</w:t>
      </w:r>
    </w:p>
    <w:p w14:paraId="3C880BA1" w14:textId="77777777" w:rsidR="00C54068" w:rsidRPr="003605A2" w:rsidRDefault="00C54068" w:rsidP="00C54068">
      <w:pPr>
        <w:widowControl w:val="0"/>
        <w:spacing w:after="0" w:line="240" w:lineRule="auto"/>
        <w:jc w:val="right"/>
        <w:rPr>
          <w:rFonts w:ascii="Times New Roman" w:eastAsia="Times New Roman" w:hAnsi="Times New Roman"/>
          <w:bCs/>
          <w:i/>
          <w:sz w:val="26"/>
          <w:szCs w:val="26"/>
          <w:lang w:val="nl-NL"/>
        </w:rPr>
      </w:pPr>
      <w:r w:rsidRPr="003605A2">
        <w:rPr>
          <w:rFonts w:ascii="Times New Roman" w:eastAsia="Times New Roman" w:hAnsi="Times New Roman"/>
          <w:bCs/>
          <w:i/>
          <w:sz w:val="26"/>
          <w:szCs w:val="26"/>
          <w:lang w:val="nl-NL"/>
        </w:rPr>
        <w:t>74/2018/NĐ-CP</w:t>
      </w:r>
    </w:p>
    <w:p w14:paraId="4A330457" w14:textId="77777777" w:rsidR="00C54068" w:rsidRPr="003605A2" w:rsidRDefault="00C54068" w:rsidP="00C54068">
      <w:pPr>
        <w:widowControl w:val="0"/>
        <w:spacing w:after="0" w:line="240" w:lineRule="auto"/>
        <w:jc w:val="right"/>
        <w:rPr>
          <w:rFonts w:ascii="Times New Roman" w:eastAsia="Times New Roman" w:hAnsi="Times New Roman"/>
          <w:i/>
          <w:spacing w:val="-1"/>
          <w:sz w:val="28"/>
          <w:szCs w:val="28"/>
          <w:lang w:val="pt-BR"/>
        </w:rPr>
      </w:pPr>
    </w:p>
    <w:p w14:paraId="223A6A2E" w14:textId="77777777" w:rsidR="00C54068" w:rsidRPr="003605A2" w:rsidRDefault="00C54068" w:rsidP="00C54068">
      <w:pPr>
        <w:spacing w:before="120" w:after="120" w:line="240" w:lineRule="auto"/>
        <w:ind w:right="-36"/>
        <w:outlineLvl w:val="4"/>
        <w:rPr>
          <w:rFonts w:ascii="Times New Roman" w:eastAsia="Times New Roman" w:hAnsi="Times New Roman"/>
          <w:b/>
          <w:bCs/>
          <w:iCs/>
          <w:sz w:val="24"/>
          <w:szCs w:val="26"/>
          <w:lang w:val="pt-BR"/>
        </w:rPr>
      </w:pPr>
      <w:r w:rsidRPr="003605A2">
        <w:rPr>
          <w:rFonts w:ascii="Times New Roman" w:eastAsia="Times New Roman" w:hAnsi="Times New Roman"/>
          <w:b/>
          <w:bCs/>
          <w:iCs/>
          <w:sz w:val="24"/>
          <w:szCs w:val="26"/>
          <w:lang w:val="pt-BR"/>
        </w:rPr>
        <w:t xml:space="preserve">TÊN TỔ CHỨC:...... </w:t>
      </w:r>
    </w:p>
    <w:p w14:paraId="360821C1" w14:textId="77777777" w:rsidR="00C54068" w:rsidRPr="003605A2" w:rsidRDefault="00C54068" w:rsidP="00C54068">
      <w:pPr>
        <w:spacing w:before="240" w:after="60" w:line="240" w:lineRule="auto"/>
        <w:outlineLvl w:val="7"/>
        <w:rPr>
          <w:rFonts w:ascii="Times New Roman" w:eastAsia="Times New Roman" w:hAnsi="Times New Roman"/>
          <w:b/>
          <w:iCs/>
          <w:sz w:val="28"/>
          <w:szCs w:val="24"/>
          <w:lang w:val="pt-BR"/>
        </w:rPr>
      </w:pPr>
      <w:r w:rsidRPr="003605A2">
        <w:rPr>
          <w:rFonts w:ascii="Times New Roman" w:eastAsia="Times New Roman" w:hAnsi="Times New Roman"/>
          <w:b/>
          <w:iCs/>
          <w:sz w:val="28"/>
          <w:szCs w:val="24"/>
          <w:lang w:val="pt-BR"/>
        </w:rPr>
        <w:t>DANH MỤC TÀI LIỆU KỸ THUẬT, TIÊU CHUẨN VÀ QUY TRÌNH,</w:t>
      </w:r>
    </w:p>
    <w:p w14:paraId="7103C80B" w14:textId="77777777" w:rsidR="00C54068" w:rsidRPr="003605A2" w:rsidRDefault="00C54068" w:rsidP="00C54068">
      <w:pPr>
        <w:spacing w:before="240" w:after="60" w:line="240" w:lineRule="auto"/>
        <w:outlineLvl w:val="7"/>
        <w:rPr>
          <w:rFonts w:ascii="Times New Roman" w:eastAsia="Times New Roman" w:hAnsi="Times New Roman"/>
          <w:b/>
          <w:iCs/>
          <w:sz w:val="24"/>
          <w:szCs w:val="24"/>
          <w:lang w:val="pt-BR"/>
        </w:rPr>
      </w:pPr>
      <w:r w:rsidRPr="003605A2">
        <w:rPr>
          <w:rFonts w:ascii="Times New Roman" w:eastAsia="Times New Roman" w:hAnsi="Times New Roman"/>
          <w:b/>
          <w:iCs/>
          <w:sz w:val="28"/>
          <w:szCs w:val="24"/>
          <w:lang w:val="pt-BR"/>
        </w:rPr>
        <w:t>THỦ TỤC THỬ NGHIỆM/GIÁM ĐỊNH/KIỂM ĐỊNH/CHỨNG NHẬN</w:t>
      </w:r>
      <w:r w:rsidRPr="003605A2">
        <w:rPr>
          <w:rFonts w:ascii="Times New Roman" w:eastAsia="Times New Roman" w:hAnsi="Times New Roman"/>
          <w:iCs/>
          <w:sz w:val="24"/>
          <w:vertAlign w:val="superscript"/>
          <w:lang w:val="en-US"/>
        </w:rPr>
        <w:footnoteReference w:id="64"/>
      </w:r>
    </w:p>
    <w:p w14:paraId="391E5385" w14:textId="77777777" w:rsidR="00C54068" w:rsidRPr="003605A2" w:rsidRDefault="00C54068" w:rsidP="00C54068">
      <w:pPr>
        <w:widowControl w:val="0"/>
        <w:spacing w:after="0" w:line="240" w:lineRule="auto"/>
        <w:rPr>
          <w:rFonts w:ascii="Times New Roman" w:eastAsia="Times New Roman" w:hAnsi="Times New Roman"/>
          <w:sz w:val="28"/>
          <w:szCs w:val="28"/>
          <w:lang w:val="pt-BR"/>
        </w:rPr>
      </w:pP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2437"/>
        <w:gridCol w:w="1134"/>
        <w:gridCol w:w="1559"/>
        <w:gridCol w:w="2430"/>
        <w:gridCol w:w="1350"/>
      </w:tblGrid>
      <w:tr w:rsidR="00B86DF6" w:rsidRPr="003605A2" w14:paraId="72DD1AA3" w14:textId="77777777" w:rsidTr="00836E4E">
        <w:tc>
          <w:tcPr>
            <w:tcW w:w="720" w:type="dxa"/>
          </w:tcPr>
          <w:p w14:paraId="5B76E32A"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TT</w:t>
            </w:r>
          </w:p>
        </w:tc>
        <w:tc>
          <w:tcPr>
            <w:tcW w:w="2437" w:type="dxa"/>
          </w:tcPr>
          <w:p w14:paraId="7AF5B7E4"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Tên tài liệu</w:t>
            </w:r>
          </w:p>
        </w:tc>
        <w:tc>
          <w:tcPr>
            <w:tcW w:w="1134" w:type="dxa"/>
          </w:tcPr>
          <w:p w14:paraId="3F9CACC6"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Mã số</w:t>
            </w:r>
          </w:p>
        </w:tc>
        <w:tc>
          <w:tcPr>
            <w:tcW w:w="1559" w:type="dxa"/>
          </w:tcPr>
          <w:p w14:paraId="789D0703" w14:textId="77777777" w:rsidR="00C54068" w:rsidRPr="003605A2" w:rsidRDefault="00C54068" w:rsidP="00836E4E">
            <w:pPr>
              <w:numPr>
                <w:ilvl w:val="0"/>
                <w:numId w:val="5"/>
              </w:numPr>
              <w:spacing w:before="120" w:after="120" w:line="240" w:lineRule="auto"/>
              <w:ind w:right="-43"/>
              <w:jc w:val="center"/>
              <w:outlineLvl w:val="7"/>
              <w:rPr>
                <w:rFonts w:ascii="Times New Roman" w:eastAsia="Times New Roman" w:hAnsi="Times New Roman"/>
                <w:b/>
                <w:iCs/>
                <w:sz w:val="28"/>
                <w:szCs w:val="24"/>
                <w:lang w:val="en-US"/>
              </w:rPr>
            </w:pPr>
            <w:r w:rsidRPr="003605A2">
              <w:rPr>
                <w:rFonts w:ascii="Times New Roman" w:eastAsia="Times New Roman" w:hAnsi="Times New Roman"/>
                <w:b/>
                <w:iCs/>
                <w:sz w:val="28"/>
                <w:szCs w:val="24"/>
                <w:lang w:val="en-US"/>
              </w:rPr>
              <w:t>Hiệu lực từ</w:t>
            </w:r>
          </w:p>
        </w:tc>
        <w:tc>
          <w:tcPr>
            <w:tcW w:w="2430" w:type="dxa"/>
          </w:tcPr>
          <w:p w14:paraId="3B22EB30"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Cơ quan ban hành</w:t>
            </w:r>
          </w:p>
        </w:tc>
        <w:tc>
          <w:tcPr>
            <w:tcW w:w="1350" w:type="dxa"/>
          </w:tcPr>
          <w:p w14:paraId="45A555E5"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Ghi chú</w:t>
            </w:r>
          </w:p>
        </w:tc>
      </w:tr>
      <w:tr w:rsidR="00B86DF6" w:rsidRPr="003605A2" w14:paraId="3E1F9CF9" w14:textId="77777777" w:rsidTr="00836E4E">
        <w:tc>
          <w:tcPr>
            <w:tcW w:w="720" w:type="dxa"/>
          </w:tcPr>
          <w:p w14:paraId="2753E75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1</w:t>
            </w:r>
          </w:p>
        </w:tc>
        <w:tc>
          <w:tcPr>
            <w:tcW w:w="2437" w:type="dxa"/>
          </w:tcPr>
          <w:p w14:paraId="58DF8FE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13A0AF2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166CD014"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67773F5E"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64C6EA8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734E1A41" w14:textId="77777777" w:rsidTr="00836E4E">
        <w:tc>
          <w:tcPr>
            <w:tcW w:w="720" w:type="dxa"/>
          </w:tcPr>
          <w:p w14:paraId="5DD5E02F"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2</w:t>
            </w:r>
          </w:p>
        </w:tc>
        <w:tc>
          <w:tcPr>
            <w:tcW w:w="2437" w:type="dxa"/>
          </w:tcPr>
          <w:p w14:paraId="71066235"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1CF2841E"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1EC325E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3F92C35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7C5C12E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7B0F75CB" w14:textId="77777777" w:rsidTr="00836E4E">
        <w:tc>
          <w:tcPr>
            <w:tcW w:w="720" w:type="dxa"/>
          </w:tcPr>
          <w:p w14:paraId="1652370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3</w:t>
            </w:r>
          </w:p>
        </w:tc>
        <w:tc>
          <w:tcPr>
            <w:tcW w:w="2437" w:type="dxa"/>
          </w:tcPr>
          <w:p w14:paraId="6B152A4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2602FA5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5B4AF03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64ED42B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7D2477A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47D9C451" w14:textId="77777777" w:rsidTr="00836E4E">
        <w:tc>
          <w:tcPr>
            <w:tcW w:w="720" w:type="dxa"/>
          </w:tcPr>
          <w:p w14:paraId="1B26E01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4</w:t>
            </w:r>
          </w:p>
        </w:tc>
        <w:tc>
          <w:tcPr>
            <w:tcW w:w="2437" w:type="dxa"/>
          </w:tcPr>
          <w:p w14:paraId="3D6E8E45"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5554B95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2E573B5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638D22D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387DA96E"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67B88C74" w14:textId="77777777" w:rsidTr="00836E4E">
        <w:tc>
          <w:tcPr>
            <w:tcW w:w="720" w:type="dxa"/>
          </w:tcPr>
          <w:p w14:paraId="084D2BB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5</w:t>
            </w:r>
          </w:p>
        </w:tc>
        <w:tc>
          <w:tcPr>
            <w:tcW w:w="2437" w:type="dxa"/>
          </w:tcPr>
          <w:p w14:paraId="139318F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0D30D35C"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252922E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362DA1E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0FA929E2"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648AD117" w14:textId="77777777" w:rsidTr="00836E4E">
        <w:tc>
          <w:tcPr>
            <w:tcW w:w="720" w:type="dxa"/>
          </w:tcPr>
          <w:p w14:paraId="2DF137A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6</w:t>
            </w:r>
          </w:p>
        </w:tc>
        <w:tc>
          <w:tcPr>
            <w:tcW w:w="2437" w:type="dxa"/>
          </w:tcPr>
          <w:p w14:paraId="19F1B32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6872A7B2"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1198514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1B72BCB4"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1BBE09C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13B35639" w14:textId="77777777" w:rsidTr="00836E4E">
        <w:tc>
          <w:tcPr>
            <w:tcW w:w="720" w:type="dxa"/>
          </w:tcPr>
          <w:p w14:paraId="3C84547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7</w:t>
            </w:r>
          </w:p>
        </w:tc>
        <w:tc>
          <w:tcPr>
            <w:tcW w:w="2437" w:type="dxa"/>
          </w:tcPr>
          <w:p w14:paraId="3BA955C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6A4BEF55"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7E29736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173C58D6"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0128C25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7776C159" w14:textId="77777777" w:rsidTr="00836E4E">
        <w:tc>
          <w:tcPr>
            <w:tcW w:w="720" w:type="dxa"/>
          </w:tcPr>
          <w:p w14:paraId="61FF966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8</w:t>
            </w:r>
          </w:p>
        </w:tc>
        <w:tc>
          <w:tcPr>
            <w:tcW w:w="2437" w:type="dxa"/>
          </w:tcPr>
          <w:p w14:paraId="253A06FC"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3E2AC29F"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097915C5"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0544EF6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40A0E4CF"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30053A72" w14:textId="77777777" w:rsidTr="00836E4E">
        <w:tc>
          <w:tcPr>
            <w:tcW w:w="720" w:type="dxa"/>
          </w:tcPr>
          <w:p w14:paraId="21E45F9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9</w:t>
            </w:r>
          </w:p>
        </w:tc>
        <w:tc>
          <w:tcPr>
            <w:tcW w:w="2437" w:type="dxa"/>
          </w:tcPr>
          <w:p w14:paraId="513482E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668F4164"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20CC993C"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641F489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1F30D91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4A3CF798" w14:textId="77777777" w:rsidTr="00836E4E">
        <w:tc>
          <w:tcPr>
            <w:tcW w:w="720" w:type="dxa"/>
          </w:tcPr>
          <w:p w14:paraId="53A0014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10</w:t>
            </w:r>
          </w:p>
        </w:tc>
        <w:tc>
          <w:tcPr>
            <w:tcW w:w="2437" w:type="dxa"/>
          </w:tcPr>
          <w:p w14:paraId="3C5CEC4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53E185E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0DDB09E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27167BC4"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2496DA2F"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18B354A3" w14:textId="77777777" w:rsidTr="00836E4E">
        <w:tc>
          <w:tcPr>
            <w:tcW w:w="720" w:type="dxa"/>
          </w:tcPr>
          <w:p w14:paraId="1FF356B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w:t>
            </w:r>
          </w:p>
        </w:tc>
        <w:tc>
          <w:tcPr>
            <w:tcW w:w="2437" w:type="dxa"/>
          </w:tcPr>
          <w:p w14:paraId="5553664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7B88896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400C817F"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3AD0C4D2"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761B846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5D07622F" w14:textId="77777777" w:rsidTr="00836E4E">
        <w:tc>
          <w:tcPr>
            <w:tcW w:w="720" w:type="dxa"/>
          </w:tcPr>
          <w:p w14:paraId="32C2B66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w:t>
            </w:r>
          </w:p>
        </w:tc>
        <w:tc>
          <w:tcPr>
            <w:tcW w:w="2437" w:type="dxa"/>
          </w:tcPr>
          <w:p w14:paraId="72DB4D7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34" w:type="dxa"/>
          </w:tcPr>
          <w:p w14:paraId="6237270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559" w:type="dxa"/>
          </w:tcPr>
          <w:p w14:paraId="78E1AAF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2430" w:type="dxa"/>
          </w:tcPr>
          <w:p w14:paraId="0469652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50" w:type="dxa"/>
          </w:tcPr>
          <w:p w14:paraId="5A5A80A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bl>
    <w:p w14:paraId="7F4E9025" w14:textId="77777777" w:rsidR="00C54068" w:rsidRPr="003605A2" w:rsidRDefault="00C54068" w:rsidP="00C54068">
      <w:pPr>
        <w:widowControl w:val="0"/>
        <w:spacing w:before="240" w:after="120" w:line="240" w:lineRule="auto"/>
        <w:ind w:right="-36" w:firstLine="720"/>
        <w:jc w:val="both"/>
        <w:rPr>
          <w:rFonts w:ascii="Times New Roman" w:eastAsia="Times New Roman" w:hAnsi="Times New Roman"/>
          <w:sz w:val="28"/>
          <w:szCs w:val="28"/>
        </w:rPr>
      </w:pPr>
      <w:r w:rsidRPr="003605A2">
        <w:rPr>
          <w:rFonts w:ascii="Times New Roman" w:eastAsia="Times New Roman" w:hAnsi="Times New Roman"/>
          <w:sz w:val="28"/>
          <w:szCs w:val="28"/>
        </w:rPr>
        <w:t>(tên tổ chức).... gửi kèm theo quy trình, thủ tục thử nghiệm/giám định /kiểm định/chứng nhận đã được phê duyệt và cam đoan các nội dung khai trên là đúng và chịu trách nhiệm về các nội dung đã khai..</w:t>
      </w:r>
    </w:p>
    <w:p w14:paraId="03FCCAF0" w14:textId="77777777" w:rsidR="00C54068" w:rsidRPr="003605A2" w:rsidRDefault="00C54068" w:rsidP="00C54068">
      <w:pPr>
        <w:widowControl w:val="0"/>
        <w:spacing w:before="120" w:after="0" w:line="240" w:lineRule="auto"/>
        <w:ind w:left="4320" w:right="-108"/>
        <w:jc w:val="center"/>
        <w:rPr>
          <w:rFonts w:ascii="Times New Roman" w:eastAsia="Times New Roman" w:hAnsi="Times New Roman"/>
          <w:sz w:val="28"/>
          <w:szCs w:val="28"/>
        </w:rPr>
      </w:pPr>
      <w:r w:rsidRPr="003605A2">
        <w:rPr>
          <w:rFonts w:ascii="Times New Roman" w:eastAsia="Times New Roman" w:hAnsi="Times New Roman"/>
          <w:sz w:val="28"/>
          <w:szCs w:val="28"/>
        </w:rPr>
        <w:t>........., ngày........tháng......năm.....</w:t>
      </w:r>
    </w:p>
    <w:p w14:paraId="14021775" w14:textId="77777777" w:rsidR="00C54068" w:rsidRPr="003605A2" w:rsidRDefault="00C54068" w:rsidP="00C54068">
      <w:pPr>
        <w:spacing w:before="120" w:after="60" w:line="240" w:lineRule="auto"/>
        <w:ind w:left="4320" w:firstLine="720"/>
        <w:outlineLvl w:val="1"/>
        <w:rPr>
          <w:rFonts w:ascii="Times New Roman" w:eastAsia="Times New Roman" w:hAnsi="Times New Roman"/>
          <w:bCs/>
          <w:iCs/>
          <w:sz w:val="28"/>
          <w:szCs w:val="28"/>
        </w:rPr>
      </w:pPr>
      <w:r w:rsidRPr="003605A2">
        <w:rPr>
          <w:rFonts w:ascii="Times New Roman" w:eastAsia="Times New Roman" w:hAnsi="Times New Roman"/>
          <w:b/>
          <w:bCs/>
          <w:iCs/>
          <w:sz w:val="28"/>
          <w:szCs w:val="28"/>
        </w:rPr>
        <w:t xml:space="preserve">  LÃNH ĐẠO TỔ CHỨC</w:t>
      </w:r>
    </w:p>
    <w:p w14:paraId="2F4A94CF" w14:textId="77777777" w:rsidR="00C54068" w:rsidRPr="003605A2" w:rsidRDefault="00C54068" w:rsidP="00C54068">
      <w:pPr>
        <w:widowControl w:val="0"/>
        <w:spacing w:after="0" w:line="240" w:lineRule="auto"/>
        <w:ind w:left="5040"/>
        <w:rPr>
          <w:rFonts w:ascii="Times New Roman" w:eastAsia="Times New Roman" w:hAnsi="Times New Roman"/>
          <w:b/>
          <w:bCs/>
          <w:i/>
          <w:sz w:val="28"/>
          <w:szCs w:val="28"/>
          <w:lang w:val="nl-NL"/>
        </w:rPr>
      </w:pPr>
      <w:r w:rsidRPr="003605A2">
        <w:rPr>
          <w:rFonts w:ascii="Times New Roman" w:eastAsia="Times New Roman" w:hAnsi="Times New Roman"/>
          <w:i/>
          <w:iCs/>
          <w:sz w:val="28"/>
          <w:szCs w:val="28"/>
        </w:rPr>
        <w:t xml:space="preserve">      (Ký tên, đóng dấu</w:t>
      </w:r>
      <w:r w:rsidRPr="003605A2">
        <w:rPr>
          <w:rFonts w:ascii="Times New Roman" w:eastAsia="Times New Roman" w:hAnsi="Times New Roman"/>
          <w:b/>
          <w:bCs/>
          <w:i/>
          <w:sz w:val="28"/>
          <w:szCs w:val="28"/>
          <w:lang w:val="nl-NL"/>
        </w:rPr>
        <w:t>)</w:t>
      </w:r>
    </w:p>
    <w:p w14:paraId="5B3B909B" w14:textId="77777777" w:rsidR="00C54068" w:rsidRPr="003605A2" w:rsidRDefault="00C54068" w:rsidP="00C54068">
      <w:pPr>
        <w:widowControl w:val="0"/>
        <w:spacing w:after="0" w:line="240" w:lineRule="auto"/>
        <w:jc w:val="right"/>
        <w:rPr>
          <w:rFonts w:ascii="Times New Roman" w:eastAsia="Times New Roman" w:hAnsi="Times New Roman"/>
          <w:b/>
          <w:bCs/>
          <w:i/>
          <w:sz w:val="28"/>
          <w:szCs w:val="28"/>
          <w:lang w:val="nl-NL"/>
        </w:rPr>
      </w:pPr>
      <w:r w:rsidRPr="003605A2">
        <w:rPr>
          <w:rFonts w:ascii="Times New Roman" w:eastAsia="Times New Roman" w:hAnsi="Times New Roman"/>
          <w:b/>
          <w:bCs/>
          <w:i/>
          <w:sz w:val="28"/>
          <w:szCs w:val="28"/>
          <w:lang w:val="nl-NL"/>
        </w:rPr>
        <w:br w:type="page"/>
      </w:r>
      <w:r w:rsidRPr="003605A2">
        <w:rPr>
          <w:rFonts w:ascii="Times New Roman" w:eastAsia="Times New Roman" w:hAnsi="Times New Roman"/>
          <w:b/>
          <w:bCs/>
          <w:i/>
          <w:sz w:val="28"/>
          <w:szCs w:val="28"/>
          <w:lang w:val="nl-NL"/>
        </w:rPr>
        <w:lastRenderedPageBreak/>
        <w:t>Mẫu số 07</w:t>
      </w:r>
    </w:p>
    <w:p w14:paraId="1727681F" w14:textId="77777777" w:rsidR="00C54068" w:rsidRPr="003605A2" w:rsidRDefault="00C54068" w:rsidP="00C54068">
      <w:pPr>
        <w:widowControl w:val="0"/>
        <w:spacing w:after="0" w:line="240" w:lineRule="auto"/>
        <w:jc w:val="right"/>
        <w:rPr>
          <w:rFonts w:ascii="Times New Roman" w:eastAsia="Times New Roman" w:hAnsi="Times New Roman"/>
          <w:bCs/>
          <w:i/>
          <w:sz w:val="26"/>
          <w:szCs w:val="26"/>
          <w:lang w:val="nl-NL"/>
        </w:rPr>
      </w:pPr>
      <w:r w:rsidRPr="003605A2">
        <w:rPr>
          <w:rFonts w:ascii="Times New Roman" w:eastAsia="Times New Roman" w:hAnsi="Times New Roman"/>
          <w:bCs/>
          <w:i/>
          <w:sz w:val="26"/>
          <w:szCs w:val="26"/>
          <w:lang w:val="nl-NL"/>
        </w:rPr>
        <w:t>74/2018/NĐ-CP</w:t>
      </w:r>
    </w:p>
    <w:p w14:paraId="5DD2309F" w14:textId="77777777" w:rsidR="00C54068" w:rsidRPr="003605A2" w:rsidRDefault="00C54068" w:rsidP="00C54068">
      <w:pPr>
        <w:widowControl w:val="0"/>
        <w:spacing w:after="0" w:line="240" w:lineRule="auto"/>
        <w:rPr>
          <w:rFonts w:ascii="Times New Roman" w:eastAsia="Times New Roman" w:hAnsi="Times New Roman"/>
          <w:b/>
          <w:bCs/>
          <w:i/>
          <w:sz w:val="28"/>
          <w:szCs w:val="28"/>
          <w:lang w:val="nl-NL"/>
        </w:rPr>
      </w:pPr>
    </w:p>
    <w:p w14:paraId="63A028EA" w14:textId="77777777" w:rsidR="00C54068" w:rsidRPr="003605A2" w:rsidRDefault="00C54068" w:rsidP="00C54068">
      <w:pPr>
        <w:spacing w:before="240" w:after="60" w:line="240" w:lineRule="auto"/>
        <w:ind w:right="-36"/>
        <w:outlineLvl w:val="4"/>
        <w:rPr>
          <w:rFonts w:ascii="Calibri" w:eastAsia="Times New Roman" w:hAnsi="Calibri"/>
          <w:b/>
          <w:bCs/>
          <w:iCs/>
          <w:sz w:val="26"/>
          <w:szCs w:val="26"/>
          <w:lang w:val="nl-NL"/>
        </w:rPr>
      </w:pPr>
      <w:r w:rsidRPr="003605A2">
        <w:rPr>
          <w:rFonts w:ascii="Times New Roman" w:eastAsia="Times New Roman" w:hAnsi="Times New Roman"/>
          <w:b/>
          <w:bCs/>
          <w:iCs/>
          <w:sz w:val="24"/>
          <w:szCs w:val="26"/>
          <w:lang w:val="nl-NL"/>
        </w:rPr>
        <w:t xml:space="preserve">TÊN TỔ CHỨC THỬ NGHIỆM/KIỂM ĐỊNH:........ </w:t>
      </w:r>
    </w:p>
    <w:p w14:paraId="124E7B18" w14:textId="77777777" w:rsidR="00C54068" w:rsidRPr="003605A2" w:rsidRDefault="00C54068" w:rsidP="00C54068">
      <w:pPr>
        <w:spacing w:before="240" w:after="60" w:line="240" w:lineRule="auto"/>
        <w:jc w:val="center"/>
        <w:outlineLvl w:val="7"/>
        <w:rPr>
          <w:rFonts w:ascii="Times New Roman" w:eastAsia="Times New Roman" w:hAnsi="Times New Roman"/>
          <w:b/>
          <w:iCs/>
          <w:sz w:val="28"/>
          <w:szCs w:val="24"/>
          <w:lang w:val="nl-NL"/>
        </w:rPr>
      </w:pPr>
      <w:r w:rsidRPr="003605A2">
        <w:rPr>
          <w:rFonts w:ascii="Times New Roman" w:eastAsia="Times New Roman" w:hAnsi="Times New Roman"/>
          <w:b/>
          <w:iCs/>
          <w:sz w:val="28"/>
          <w:szCs w:val="24"/>
          <w:lang w:val="nl-NL"/>
        </w:rPr>
        <w:t xml:space="preserve">DANH MỤC MÁY MÓC, THIẾT BỊ PHỤC VỤ </w:t>
      </w:r>
    </w:p>
    <w:p w14:paraId="67D4F247" w14:textId="77777777" w:rsidR="00C54068" w:rsidRPr="003605A2" w:rsidRDefault="00C54068" w:rsidP="00C54068">
      <w:pPr>
        <w:spacing w:after="0" w:line="240" w:lineRule="auto"/>
        <w:jc w:val="center"/>
        <w:outlineLvl w:val="7"/>
        <w:rPr>
          <w:rFonts w:ascii="Times New Roman" w:eastAsia="Times New Roman" w:hAnsi="Times New Roman"/>
          <w:b/>
          <w:iCs/>
          <w:sz w:val="28"/>
          <w:szCs w:val="24"/>
          <w:lang w:val="nl-NL"/>
        </w:rPr>
      </w:pPr>
      <w:r w:rsidRPr="003605A2">
        <w:rPr>
          <w:rFonts w:ascii="Times New Roman" w:eastAsia="Times New Roman" w:hAnsi="Times New Roman"/>
          <w:b/>
          <w:iCs/>
          <w:sz w:val="28"/>
          <w:szCs w:val="24"/>
          <w:lang w:val="nl-NL"/>
        </w:rPr>
        <w:t>THỬ NGHIỆM/KIỂM ĐỊNH</w:t>
      </w:r>
      <w:r w:rsidRPr="003605A2">
        <w:rPr>
          <w:rFonts w:ascii="Times New Roman" w:eastAsia="Times New Roman" w:hAnsi="Times New Roman"/>
          <w:iCs/>
          <w:sz w:val="24"/>
          <w:vertAlign w:val="superscript"/>
          <w:lang w:val="en-US"/>
        </w:rPr>
        <w:footnoteReference w:id="65"/>
      </w:r>
    </w:p>
    <w:p w14:paraId="6F5F6E39" w14:textId="77777777" w:rsidR="00C54068" w:rsidRPr="003605A2" w:rsidRDefault="00C54068" w:rsidP="00C54068">
      <w:pPr>
        <w:widowControl w:val="0"/>
        <w:spacing w:after="0" w:line="240" w:lineRule="auto"/>
        <w:rPr>
          <w:rFonts w:ascii="Times New Roman" w:eastAsia="Times New Roman" w:hAnsi="Times New Roman"/>
          <w:sz w:val="28"/>
          <w:szCs w:val="28"/>
          <w:lang w:val="nl-NL"/>
        </w:rPr>
      </w:pPr>
    </w:p>
    <w:p w14:paraId="3B147825" w14:textId="77777777" w:rsidR="00C54068" w:rsidRPr="003605A2" w:rsidRDefault="00C54068" w:rsidP="00C54068">
      <w:pPr>
        <w:widowControl w:val="0"/>
        <w:spacing w:after="120" w:line="240" w:lineRule="auto"/>
        <w:ind w:firstLine="720"/>
        <w:rPr>
          <w:rFonts w:ascii="Times New Roman" w:eastAsia="Times New Roman" w:hAnsi="Times New Roman"/>
          <w:b/>
          <w:sz w:val="28"/>
          <w:szCs w:val="28"/>
          <w:lang w:val="nl-NL"/>
        </w:rPr>
      </w:pPr>
      <w:r w:rsidRPr="003605A2">
        <w:rPr>
          <w:rFonts w:ascii="Times New Roman" w:eastAsia="Times New Roman" w:hAnsi="Times New Roman"/>
          <w:b/>
          <w:sz w:val="28"/>
          <w:szCs w:val="28"/>
          <w:lang w:val="nl-NL"/>
        </w:rPr>
        <w:t>1. Trang thiết bị cần kiểm định/hiệu chuẩn/thử nghiệm</w:t>
      </w:r>
    </w:p>
    <w:p w14:paraId="1B51EB9A" w14:textId="77777777" w:rsidR="00C54068" w:rsidRPr="003605A2" w:rsidRDefault="00C54068" w:rsidP="00C54068">
      <w:pPr>
        <w:widowControl w:val="0"/>
        <w:spacing w:after="120" w:line="240" w:lineRule="auto"/>
        <w:ind w:firstLine="720"/>
        <w:rPr>
          <w:rFonts w:ascii="Times New Roman" w:eastAsia="Times New Roman" w:hAnsi="Times New Roman"/>
          <w:b/>
          <w:sz w:val="12"/>
          <w:szCs w:val="12"/>
          <w:lang w:val="nl-NL"/>
        </w:rPr>
      </w:pP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2790"/>
        <w:gridCol w:w="1170"/>
        <w:gridCol w:w="1402"/>
        <w:gridCol w:w="1388"/>
        <w:gridCol w:w="1447"/>
        <w:gridCol w:w="713"/>
      </w:tblGrid>
      <w:tr w:rsidR="00B86DF6" w:rsidRPr="003605A2" w14:paraId="1AB3F66C" w14:textId="77777777" w:rsidTr="00836E4E">
        <w:tc>
          <w:tcPr>
            <w:tcW w:w="630" w:type="dxa"/>
          </w:tcPr>
          <w:p w14:paraId="30C8235A"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TT</w:t>
            </w:r>
          </w:p>
        </w:tc>
        <w:tc>
          <w:tcPr>
            <w:tcW w:w="2790" w:type="dxa"/>
          </w:tcPr>
          <w:p w14:paraId="0900F436"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Tên máy móc, thiết bị, kiểu loại, thông số kỹ thuật chính</w:t>
            </w:r>
          </w:p>
        </w:tc>
        <w:tc>
          <w:tcPr>
            <w:tcW w:w="1170" w:type="dxa"/>
          </w:tcPr>
          <w:p w14:paraId="04A57E28"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Năm sản xuất, nước sản xuất</w:t>
            </w:r>
          </w:p>
        </w:tc>
        <w:tc>
          <w:tcPr>
            <w:tcW w:w="1402" w:type="dxa"/>
          </w:tcPr>
          <w:p w14:paraId="5BE58365" w14:textId="77777777" w:rsidR="00C54068" w:rsidRPr="003605A2" w:rsidRDefault="00C54068" w:rsidP="00836E4E">
            <w:pPr>
              <w:spacing w:before="120" w:after="120" w:line="240" w:lineRule="auto"/>
              <w:ind w:right="-43"/>
              <w:outlineLvl w:val="7"/>
              <w:rPr>
                <w:rFonts w:ascii="Times New Roman" w:eastAsia="Times New Roman" w:hAnsi="Times New Roman"/>
                <w:b/>
                <w:iCs/>
                <w:sz w:val="28"/>
                <w:szCs w:val="24"/>
                <w:lang w:val="en-US"/>
              </w:rPr>
            </w:pPr>
            <w:r w:rsidRPr="003605A2">
              <w:rPr>
                <w:rFonts w:ascii="Times New Roman" w:eastAsia="Times New Roman" w:hAnsi="Times New Roman"/>
                <w:b/>
                <w:iCs/>
                <w:sz w:val="28"/>
                <w:szCs w:val="24"/>
                <w:lang w:val="en-US"/>
              </w:rPr>
              <w:t>Năm đưa vào sử dụng và tình trạng thiết bị</w:t>
            </w:r>
          </w:p>
        </w:tc>
        <w:tc>
          <w:tcPr>
            <w:tcW w:w="1388" w:type="dxa"/>
          </w:tcPr>
          <w:p w14:paraId="0EEEA2BF"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Ngày kiểm định/hiệu chuẩn/thử nghiệm</w:t>
            </w:r>
          </w:p>
        </w:tc>
        <w:tc>
          <w:tcPr>
            <w:tcW w:w="1447" w:type="dxa"/>
          </w:tcPr>
          <w:p w14:paraId="73E61FD2"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Đơn vị kiểm định/hiệu chuẩn/ thử nghiệm</w:t>
            </w:r>
          </w:p>
        </w:tc>
        <w:tc>
          <w:tcPr>
            <w:tcW w:w="713" w:type="dxa"/>
          </w:tcPr>
          <w:p w14:paraId="5E5FC275" w14:textId="77777777" w:rsidR="00C54068" w:rsidRPr="003605A2" w:rsidRDefault="00C54068" w:rsidP="00836E4E">
            <w:pPr>
              <w:widowControl w:val="0"/>
              <w:spacing w:before="120" w:after="120" w:line="240" w:lineRule="auto"/>
              <w:ind w:right="-43"/>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Ghi chú</w:t>
            </w:r>
          </w:p>
        </w:tc>
      </w:tr>
      <w:tr w:rsidR="00B86DF6" w:rsidRPr="003605A2" w14:paraId="5BF2F969" w14:textId="77777777" w:rsidTr="00836E4E">
        <w:tc>
          <w:tcPr>
            <w:tcW w:w="630" w:type="dxa"/>
          </w:tcPr>
          <w:p w14:paraId="050140A4"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1</w:t>
            </w:r>
          </w:p>
        </w:tc>
        <w:tc>
          <w:tcPr>
            <w:tcW w:w="2790" w:type="dxa"/>
          </w:tcPr>
          <w:p w14:paraId="1C1977EC"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70" w:type="dxa"/>
          </w:tcPr>
          <w:p w14:paraId="181A4FE2"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02" w:type="dxa"/>
          </w:tcPr>
          <w:p w14:paraId="44775EF4"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88" w:type="dxa"/>
          </w:tcPr>
          <w:p w14:paraId="328285EA"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47" w:type="dxa"/>
          </w:tcPr>
          <w:p w14:paraId="5458429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713" w:type="dxa"/>
          </w:tcPr>
          <w:p w14:paraId="58FF79D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28D46C99" w14:textId="77777777" w:rsidTr="00836E4E">
        <w:tc>
          <w:tcPr>
            <w:tcW w:w="630" w:type="dxa"/>
          </w:tcPr>
          <w:p w14:paraId="13572117"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2</w:t>
            </w:r>
          </w:p>
        </w:tc>
        <w:tc>
          <w:tcPr>
            <w:tcW w:w="2790" w:type="dxa"/>
          </w:tcPr>
          <w:p w14:paraId="109D3112"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70" w:type="dxa"/>
          </w:tcPr>
          <w:p w14:paraId="79703E7A"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02" w:type="dxa"/>
          </w:tcPr>
          <w:p w14:paraId="6219BE56"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88" w:type="dxa"/>
          </w:tcPr>
          <w:p w14:paraId="10A7D85D"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47" w:type="dxa"/>
          </w:tcPr>
          <w:p w14:paraId="1224299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713" w:type="dxa"/>
          </w:tcPr>
          <w:p w14:paraId="105BB25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7837004D" w14:textId="77777777" w:rsidTr="00836E4E">
        <w:tc>
          <w:tcPr>
            <w:tcW w:w="630" w:type="dxa"/>
          </w:tcPr>
          <w:p w14:paraId="7856F2A2"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3</w:t>
            </w:r>
          </w:p>
        </w:tc>
        <w:tc>
          <w:tcPr>
            <w:tcW w:w="2790" w:type="dxa"/>
          </w:tcPr>
          <w:p w14:paraId="3AA734E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70" w:type="dxa"/>
          </w:tcPr>
          <w:p w14:paraId="3BA4515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02" w:type="dxa"/>
          </w:tcPr>
          <w:p w14:paraId="29D03F0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88" w:type="dxa"/>
          </w:tcPr>
          <w:p w14:paraId="350EEEFF"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47" w:type="dxa"/>
          </w:tcPr>
          <w:p w14:paraId="18F3855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713" w:type="dxa"/>
          </w:tcPr>
          <w:p w14:paraId="514FA9EE"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r w:rsidR="00B86DF6" w:rsidRPr="003605A2" w14:paraId="47140CD8" w14:textId="77777777" w:rsidTr="00836E4E">
        <w:tc>
          <w:tcPr>
            <w:tcW w:w="630" w:type="dxa"/>
            <w:tcBorders>
              <w:bottom w:val="single" w:sz="4" w:space="0" w:color="auto"/>
            </w:tcBorders>
          </w:tcPr>
          <w:p w14:paraId="711378F0"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6"/>
                <w:szCs w:val="28"/>
                <w:lang w:val="en-US"/>
              </w:rPr>
            </w:pPr>
            <w:r w:rsidRPr="003605A2">
              <w:rPr>
                <w:rFonts w:ascii="Times New Roman" w:eastAsia="Times New Roman" w:hAnsi="Times New Roman"/>
                <w:i/>
                <w:sz w:val="26"/>
                <w:szCs w:val="28"/>
                <w:lang w:val="en-US"/>
              </w:rPr>
              <w:t>....</w:t>
            </w:r>
          </w:p>
        </w:tc>
        <w:tc>
          <w:tcPr>
            <w:tcW w:w="2790" w:type="dxa"/>
            <w:tcBorders>
              <w:bottom w:val="single" w:sz="4" w:space="0" w:color="auto"/>
            </w:tcBorders>
          </w:tcPr>
          <w:p w14:paraId="13138FD8"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170" w:type="dxa"/>
            <w:tcBorders>
              <w:bottom w:val="single" w:sz="4" w:space="0" w:color="auto"/>
            </w:tcBorders>
          </w:tcPr>
          <w:p w14:paraId="7082004C"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02" w:type="dxa"/>
            <w:tcBorders>
              <w:bottom w:val="single" w:sz="4" w:space="0" w:color="auto"/>
            </w:tcBorders>
          </w:tcPr>
          <w:p w14:paraId="4652519B"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388" w:type="dxa"/>
            <w:tcBorders>
              <w:bottom w:val="single" w:sz="4" w:space="0" w:color="auto"/>
            </w:tcBorders>
          </w:tcPr>
          <w:p w14:paraId="5F1173A9"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1447" w:type="dxa"/>
            <w:tcBorders>
              <w:bottom w:val="single" w:sz="4" w:space="0" w:color="auto"/>
            </w:tcBorders>
          </w:tcPr>
          <w:p w14:paraId="3B8EF7C1"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c>
          <w:tcPr>
            <w:tcW w:w="713" w:type="dxa"/>
            <w:tcBorders>
              <w:bottom w:val="single" w:sz="4" w:space="0" w:color="auto"/>
            </w:tcBorders>
          </w:tcPr>
          <w:p w14:paraId="76C38D63" w14:textId="77777777" w:rsidR="00C54068" w:rsidRPr="003605A2" w:rsidRDefault="00C54068" w:rsidP="00836E4E">
            <w:pPr>
              <w:widowControl w:val="0"/>
              <w:tabs>
                <w:tab w:val="left" w:pos="1455"/>
              </w:tabs>
              <w:spacing w:before="120" w:after="120" w:line="240" w:lineRule="auto"/>
              <w:ind w:right="-36"/>
              <w:jc w:val="center"/>
              <w:rPr>
                <w:rFonts w:ascii="Times New Roman" w:eastAsia="Times New Roman" w:hAnsi="Times New Roman"/>
                <w:i/>
                <w:sz w:val="28"/>
                <w:szCs w:val="28"/>
                <w:lang w:val="en-US"/>
              </w:rPr>
            </w:pPr>
          </w:p>
        </w:tc>
      </w:tr>
    </w:tbl>
    <w:p w14:paraId="673D9A4D" w14:textId="77777777" w:rsidR="00C54068" w:rsidRPr="003605A2" w:rsidRDefault="00C54068" w:rsidP="00C54068">
      <w:pPr>
        <w:widowControl w:val="0"/>
        <w:spacing w:before="120" w:after="120" w:line="240" w:lineRule="auto"/>
        <w:ind w:right="-108"/>
        <w:jc w:val="both"/>
        <w:rPr>
          <w:rFonts w:ascii="Times New Roman" w:eastAsia="Times New Roman" w:hAnsi="Times New Roman"/>
          <w:b/>
          <w:i/>
          <w:sz w:val="12"/>
          <w:szCs w:val="12"/>
          <w:lang w:val="en-US"/>
        </w:rPr>
      </w:pPr>
    </w:p>
    <w:p w14:paraId="41556206" w14:textId="77777777" w:rsidR="00C54068" w:rsidRPr="003605A2" w:rsidRDefault="00C54068" w:rsidP="00C54068">
      <w:pPr>
        <w:widowControl w:val="0"/>
        <w:spacing w:before="120" w:after="120" w:line="240" w:lineRule="auto"/>
        <w:ind w:right="-108" w:firstLine="720"/>
        <w:jc w:val="both"/>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2. Trang thiết bị khác</w:t>
      </w:r>
    </w:p>
    <w:p w14:paraId="039E6929" w14:textId="77777777" w:rsidR="00C54068" w:rsidRPr="003605A2" w:rsidRDefault="00C54068" w:rsidP="00C54068">
      <w:pPr>
        <w:widowControl w:val="0"/>
        <w:spacing w:before="120" w:after="120" w:line="240" w:lineRule="auto"/>
        <w:ind w:right="-108"/>
        <w:jc w:val="both"/>
        <w:rPr>
          <w:rFonts w:ascii="Times New Roman" w:eastAsia="Times New Roman" w:hAnsi="Times New Roman"/>
          <w:b/>
          <w:sz w:val="12"/>
          <w:szCs w:val="12"/>
          <w:lang w:val="en-US"/>
        </w:rPr>
      </w:pPr>
    </w:p>
    <w:tbl>
      <w:tblPr>
        <w:tblW w:w="954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790"/>
        <w:gridCol w:w="2250"/>
        <w:gridCol w:w="2520"/>
        <w:gridCol w:w="1350"/>
      </w:tblGrid>
      <w:tr w:rsidR="00B86DF6" w:rsidRPr="003605A2" w14:paraId="11B2D224" w14:textId="77777777" w:rsidTr="00836E4E">
        <w:tc>
          <w:tcPr>
            <w:tcW w:w="630" w:type="dxa"/>
          </w:tcPr>
          <w:p w14:paraId="6F34E95D" w14:textId="77777777" w:rsidR="00C54068" w:rsidRPr="003605A2" w:rsidRDefault="00C54068" w:rsidP="00836E4E">
            <w:pPr>
              <w:widowControl w:val="0"/>
              <w:spacing w:before="120" w:after="120" w:line="240" w:lineRule="auto"/>
              <w:ind w:left="-108" w:right="-2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 xml:space="preserve"> TT</w:t>
            </w:r>
          </w:p>
        </w:tc>
        <w:tc>
          <w:tcPr>
            <w:tcW w:w="2790" w:type="dxa"/>
          </w:tcPr>
          <w:p w14:paraId="5BE979B6" w14:textId="77777777" w:rsidR="00C54068" w:rsidRPr="003605A2" w:rsidRDefault="00C54068" w:rsidP="00836E4E">
            <w:pPr>
              <w:widowControl w:val="0"/>
              <w:spacing w:before="120" w:after="12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Tên thiết bị</w:t>
            </w:r>
          </w:p>
        </w:tc>
        <w:tc>
          <w:tcPr>
            <w:tcW w:w="2250" w:type="dxa"/>
          </w:tcPr>
          <w:p w14:paraId="26EF2EBC" w14:textId="77777777" w:rsidR="00C54068" w:rsidRPr="003605A2" w:rsidRDefault="00C54068" w:rsidP="00836E4E">
            <w:pPr>
              <w:widowControl w:val="0"/>
              <w:spacing w:before="120" w:after="12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Đặc trưng kỹ thuật</w:t>
            </w:r>
          </w:p>
        </w:tc>
        <w:tc>
          <w:tcPr>
            <w:tcW w:w="2520" w:type="dxa"/>
          </w:tcPr>
          <w:p w14:paraId="40E0A030" w14:textId="77777777" w:rsidR="00C54068" w:rsidRPr="003605A2" w:rsidRDefault="00C54068" w:rsidP="00836E4E">
            <w:pPr>
              <w:widowControl w:val="0"/>
              <w:spacing w:before="120" w:after="12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Ngày đưa vào sử dụng</w:t>
            </w:r>
          </w:p>
        </w:tc>
        <w:tc>
          <w:tcPr>
            <w:tcW w:w="1350" w:type="dxa"/>
          </w:tcPr>
          <w:p w14:paraId="046E2CA1" w14:textId="77777777" w:rsidR="00C54068" w:rsidRPr="003605A2" w:rsidRDefault="00C54068" w:rsidP="00836E4E">
            <w:pPr>
              <w:widowControl w:val="0"/>
              <w:spacing w:before="120" w:after="12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Ghi chú</w:t>
            </w:r>
          </w:p>
        </w:tc>
      </w:tr>
      <w:tr w:rsidR="00B86DF6" w:rsidRPr="003605A2" w14:paraId="7FEECBD8" w14:textId="77777777" w:rsidTr="00836E4E">
        <w:tc>
          <w:tcPr>
            <w:tcW w:w="630" w:type="dxa"/>
          </w:tcPr>
          <w:p w14:paraId="143464A8" w14:textId="77777777" w:rsidR="00C54068" w:rsidRPr="003605A2" w:rsidRDefault="00C54068" w:rsidP="00836E4E">
            <w:pPr>
              <w:widowControl w:val="0"/>
              <w:spacing w:before="120" w:after="120" w:line="240" w:lineRule="auto"/>
              <w:ind w:left="-108" w:right="-28"/>
              <w:jc w:val="center"/>
              <w:rPr>
                <w:rFonts w:ascii="Times New Roman" w:eastAsia="Times New Roman" w:hAnsi="Times New Roman"/>
                <w:sz w:val="28"/>
                <w:szCs w:val="28"/>
                <w:lang w:val="en-US"/>
              </w:rPr>
            </w:pPr>
          </w:p>
        </w:tc>
        <w:tc>
          <w:tcPr>
            <w:tcW w:w="2790" w:type="dxa"/>
          </w:tcPr>
          <w:p w14:paraId="39062FA3"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c>
          <w:tcPr>
            <w:tcW w:w="2250" w:type="dxa"/>
          </w:tcPr>
          <w:p w14:paraId="3D5E594E"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c>
          <w:tcPr>
            <w:tcW w:w="2520" w:type="dxa"/>
          </w:tcPr>
          <w:p w14:paraId="6794DE0D"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c>
          <w:tcPr>
            <w:tcW w:w="1350" w:type="dxa"/>
          </w:tcPr>
          <w:p w14:paraId="551774F5"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r>
      <w:tr w:rsidR="00B86DF6" w:rsidRPr="003605A2" w14:paraId="51D057FF" w14:textId="77777777" w:rsidTr="00836E4E">
        <w:tc>
          <w:tcPr>
            <w:tcW w:w="630" w:type="dxa"/>
          </w:tcPr>
          <w:p w14:paraId="070F0C71" w14:textId="77777777" w:rsidR="00C54068" w:rsidRPr="003605A2" w:rsidRDefault="00C54068" w:rsidP="00836E4E">
            <w:pPr>
              <w:widowControl w:val="0"/>
              <w:spacing w:before="120" w:after="120" w:line="240" w:lineRule="auto"/>
              <w:ind w:left="-108" w:right="-28"/>
              <w:jc w:val="center"/>
              <w:rPr>
                <w:rFonts w:ascii="Times New Roman" w:eastAsia="Times New Roman" w:hAnsi="Times New Roman"/>
                <w:sz w:val="28"/>
                <w:szCs w:val="28"/>
                <w:lang w:val="en-US"/>
              </w:rPr>
            </w:pPr>
          </w:p>
        </w:tc>
        <w:tc>
          <w:tcPr>
            <w:tcW w:w="2790" w:type="dxa"/>
          </w:tcPr>
          <w:p w14:paraId="675CFEF9"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c>
          <w:tcPr>
            <w:tcW w:w="2250" w:type="dxa"/>
          </w:tcPr>
          <w:p w14:paraId="75AE91F0"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c>
          <w:tcPr>
            <w:tcW w:w="2520" w:type="dxa"/>
          </w:tcPr>
          <w:p w14:paraId="45218B37"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c>
          <w:tcPr>
            <w:tcW w:w="1350" w:type="dxa"/>
          </w:tcPr>
          <w:p w14:paraId="32E68D88" w14:textId="77777777" w:rsidR="00C54068" w:rsidRPr="003605A2" w:rsidRDefault="00C54068" w:rsidP="00836E4E">
            <w:pPr>
              <w:widowControl w:val="0"/>
              <w:spacing w:before="120" w:after="120" w:line="240" w:lineRule="auto"/>
              <w:ind w:right="-108"/>
              <w:rPr>
                <w:rFonts w:ascii="Times New Roman" w:eastAsia="Times New Roman" w:hAnsi="Times New Roman"/>
                <w:sz w:val="28"/>
                <w:szCs w:val="28"/>
                <w:lang w:val="en-US"/>
              </w:rPr>
            </w:pPr>
          </w:p>
        </w:tc>
      </w:tr>
    </w:tbl>
    <w:p w14:paraId="40CCB751" w14:textId="77777777" w:rsidR="00C54068" w:rsidRPr="003605A2" w:rsidRDefault="00C54068" w:rsidP="00C54068">
      <w:pPr>
        <w:widowControl w:val="0"/>
        <w:spacing w:before="120" w:after="120" w:line="240" w:lineRule="auto"/>
        <w:ind w:right="-108" w:firstLine="720"/>
        <w:jc w:val="both"/>
        <w:rPr>
          <w:rFonts w:ascii="Times New Roman" w:eastAsia="Times New Roman" w:hAnsi="Times New Roman"/>
          <w:sz w:val="12"/>
          <w:szCs w:val="12"/>
          <w:lang w:val="en-US"/>
        </w:rPr>
      </w:pPr>
    </w:p>
    <w:p w14:paraId="08A16490" w14:textId="77777777" w:rsidR="00C54068" w:rsidRPr="003605A2" w:rsidRDefault="00C54068" w:rsidP="00C54068">
      <w:pPr>
        <w:widowControl w:val="0"/>
        <w:spacing w:before="120" w:after="120" w:line="240" w:lineRule="auto"/>
        <w:ind w:right="-108" w:firstLine="720"/>
        <w:jc w:val="both"/>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..........(tên tổ chức thử nghiệm/kiểm định).... gửi kèm theo giấy chứng nhận kiểm định/hiệu chuẩn/thử nghiệm của thiết bị và cam kết các nội dung khai trên là đúng và chịu trách nhiệm về các nội dung đã khai.</w:t>
      </w:r>
    </w:p>
    <w:p w14:paraId="329B9C64" w14:textId="77777777" w:rsidR="00C54068" w:rsidRPr="003605A2" w:rsidRDefault="00C54068" w:rsidP="00C54068">
      <w:pPr>
        <w:widowControl w:val="0"/>
        <w:spacing w:before="120" w:after="0" w:line="240" w:lineRule="auto"/>
        <w:ind w:left="4320" w:right="-115"/>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 ngày........tháng......năm.....</w:t>
      </w:r>
    </w:p>
    <w:p w14:paraId="16CB6506" w14:textId="77777777" w:rsidR="00C54068" w:rsidRPr="003605A2" w:rsidRDefault="00C54068" w:rsidP="00C54068">
      <w:pPr>
        <w:spacing w:before="120" w:after="60" w:line="240" w:lineRule="auto"/>
        <w:ind w:left="4320" w:firstLine="720"/>
        <w:outlineLvl w:val="1"/>
        <w:rPr>
          <w:rFonts w:ascii="Times New Roman" w:eastAsia="Times New Roman" w:hAnsi="Times New Roman"/>
          <w:bCs/>
          <w:i/>
          <w:iCs/>
          <w:sz w:val="28"/>
          <w:szCs w:val="28"/>
          <w:lang w:val="en-US"/>
        </w:rPr>
      </w:pPr>
      <w:r w:rsidRPr="003605A2">
        <w:rPr>
          <w:rFonts w:ascii="Times New Roman" w:eastAsia="Times New Roman" w:hAnsi="Times New Roman"/>
          <w:b/>
          <w:bCs/>
          <w:i/>
          <w:iCs/>
          <w:sz w:val="28"/>
          <w:szCs w:val="28"/>
          <w:lang w:val="en-US"/>
        </w:rPr>
        <w:t>LÃNH ĐẠO TỔ CHỨC</w:t>
      </w:r>
    </w:p>
    <w:p w14:paraId="13EF4F9B" w14:textId="77777777" w:rsidR="00C54068" w:rsidRPr="003605A2" w:rsidRDefault="00C54068" w:rsidP="00C54068">
      <w:pPr>
        <w:widowControl w:val="0"/>
        <w:spacing w:after="0" w:line="240" w:lineRule="auto"/>
        <w:ind w:left="5040"/>
        <w:rPr>
          <w:rFonts w:ascii="Times New Roman" w:eastAsia="Times New Roman" w:hAnsi="Times New Roman"/>
          <w:i/>
          <w:iCs/>
          <w:sz w:val="28"/>
          <w:szCs w:val="28"/>
          <w:lang w:val="en-US"/>
        </w:rPr>
      </w:pPr>
      <w:r w:rsidRPr="003605A2">
        <w:rPr>
          <w:rFonts w:ascii="Times New Roman" w:eastAsia="Times New Roman" w:hAnsi="Times New Roman"/>
          <w:i/>
          <w:iCs/>
          <w:sz w:val="28"/>
          <w:szCs w:val="28"/>
          <w:lang w:val="en-US"/>
        </w:rPr>
        <w:t xml:space="preserve">    (Ký tên, đóng dấu)</w:t>
      </w:r>
    </w:p>
    <w:p w14:paraId="5ECD982B" w14:textId="4A15A5A4" w:rsidR="00C54068" w:rsidRPr="003605A2" w:rsidRDefault="00A730F4" w:rsidP="00C54068">
      <w:pPr>
        <w:keepNext/>
        <w:spacing w:after="0" w:line="240" w:lineRule="auto"/>
        <w:ind w:firstLine="709"/>
        <w:jc w:val="both"/>
        <w:rPr>
          <w:rFonts w:ascii="Times New Roman" w:hAnsi="Times New Roman"/>
          <w:b/>
          <w:bCs/>
          <w:i/>
          <w:sz w:val="28"/>
          <w:szCs w:val="28"/>
        </w:rPr>
      </w:pPr>
      <w:r w:rsidRPr="003605A2">
        <w:rPr>
          <w:rFonts w:ascii="Times New Roman" w:hAnsi="Times New Roman"/>
          <w:b/>
          <w:sz w:val="28"/>
          <w:szCs w:val="28"/>
          <w:lang w:val="en-US"/>
        </w:rPr>
        <w:lastRenderedPageBreak/>
        <w:t>5</w:t>
      </w:r>
      <w:r w:rsidR="00240283">
        <w:rPr>
          <w:rFonts w:ascii="Times New Roman" w:hAnsi="Times New Roman"/>
          <w:b/>
          <w:sz w:val="28"/>
          <w:szCs w:val="28"/>
          <w:lang w:val="en-US"/>
        </w:rPr>
        <w:t>4</w:t>
      </w:r>
      <w:r w:rsidR="00C54068" w:rsidRPr="003605A2">
        <w:rPr>
          <w:rFonts w:ascii="Times New Roman" w:hAnsi="Times New Roman"/>
          <w:b/>
          <w:sz w:val="28"/>
          <w:szCs w:val="28"/>
        </w:rPr>
        <w:t>. Thủ tục thay đổi</w:t>
      </w:r>
      <w:r w:rsidR="00C54068" w:rsidRPr="003605A2">
        <w:rPr>
          <w:rFonts w:ascii="Times New Roman" w:hAnsi="Times New Roman"/>
          <w:b/>
          <w:spacing w:val="-6"/>
          <w:sz w:val="28"/>
          <w:szCs w:val="28"/>
        </w:rPr>
        <w:t xml:space="preserve">, bổ sung phạm vi, lĩnh vực </w:t>
      </w:r>
      <w:r w:rsidR="00C54068" w:rsidRPr="003605A2">
        <w:rPr>
          <w:rFonts w:ascii="Times New Roman" w:hAnsi="Times New Roman"/>
          <w:b/>
          <w:sz w:val="28"/>
          <w:szCs w:val="28"/>
        </w:rPr>
        <w:t xml:space="preserve">đánh giá sự phù hợp </w:t>
      </w:r>
      <w:r w:rsidR="00C54068" w:rsidRPr="003605A2">
        <w:rPr>
          <w:rFonts w:ascii="Times New Roman" w:hAnsi="Times New Roman"/>
          <w:b/>
          <w:spacing w:val="-6"/>
          <w:sz w:val="28"/>
          <w:szCs w:val="28"/>
        </w:rPr>
        <w:t xml:space="preserve">được chỉ định. </w:t>
      </w:r>
      <w:r w:rsidR="00C54068" w:rsidRPr="003605A2">
        <w:rPr>
          <w:rFonts w:ascii="Times New Roman" w:hAnsi="Times New Roman"/>
          <w:b/>
          <w:sz w:val="28"/>
          <w:szCs w:val="28"/>
        </w:rPr>
        <w:t>Mã số TTHC</w:t>
      </w:r>
      <w:r w:rsidR="00C54068" w:rsidRPr="003605A2">
        <w:rPr>
          <w:rFonts w:ascii="Times New Roman" w:hAnsi="Times New Roman"/>
          <w:b/>
          <w:spacing w:val="-6"/>
          <w:sz w:val="28"/>
          <w:szCs w:val="28"/>
        </w:rPr>
        <w:t>: 2.001100</w:t>
      </w:r>
    </w:p>
    <w:p w14:paraId="10537F91" w14:textId="77777777" w:rsidR="00C54068" w:rsidRPr="003605A2" w:rsidRDefault="00C54068" w:rsidP="00C54068">
      <w:pPr>
        <w:spacing w:before="120" w:after="0" w:line="240" w:lineRule="auto"/>
        <w:ind w:firstLine="709"/>
        <w:jc w:val="both"/>
        <w:outlineLvl w:val="1"/>
        <w:rPr>
          <w:rFonts w:ascii="Times New Roman" w:eastAsia="Times New Roman" w:hAnsi="Times New Roman"/>
          <w:b/>
          <w:iCs/>
          <w:sz w:val="28"/>
          <w:szCs w:val="28"/>
        </w:rPr>
      </w:pPr>
      <w:r w:rsidRPr="003605A2">
        <w:rPr>
          <w:rFonts w:ascii="Times New Roman" w:eastAsia="Times New Roman" w:hAnsi="Times New Roman"/>
          <w:b/>
          <w:bCs/>
          <w:spacing w:val="-6"/>
          <w:sz w:val="28"/>
          <w:szCs w:val="28"/>
        </w:rPr>
        <w:t>a) Trình tự thực hiện</w:t>
      </w:r>
      <w:r w:rsidRPr="003605A2">
        <w:rPr>
          <w:rFonts w:ascii="Times New Roman" w:eastAsia="Times New Roman" w:hAnsi="Times New Roman"/>
          <w:b/>
          <w:iCs/>
          <w:sz w:val="28"/>
          <w:szCs w:val="28"/>
        </w:rPr>
        <w:t>:</w:t>
      </w:r>
    </w:p>
    <w:p w14:paraId="6E519E43"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Bước 1:</w:t>
      </w:r>
      <w:r w:rsidRPr="003605A2">
        <w:rPr>
          <w:rFonts w:ascii="Times New Roman" w:hAnsi="Times New Roman"/>
          <w:sz w:val="28"/>
          <w:szCs w:val="28"/>
        </w:rPr>
        <w:t xml:space="preserve"> Tiếp nhận hồ sơ</w:t>
      </w:r>
    </w:p>
    <w:p w14:paraId="4C316035" w14:textId="07352645"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Tổ chức đánh giá sự phù hợp khi có nhu cầu thay đổi, bổ sung phạm vi, lĩnh vực được chỉ định nộp hồ sơ đề nghị đăng ký thay đổi, bổ sung chỉ định tổ chức đánh giá sự phù hợp đối với các sản phẩm, hàng hóa được quản lý bởi các quy chuẩn kỹ thuật địa phương do Ủy ban nhân dân tỉnh, thành phố trực thuộc trung ương ban hành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BE645D" w:rsidRPr="003605A2">
        <w:rPr>
          <w:rFonts w:ascii="Times New Roman" w:hAnsi="Times New Roman"/>
          <w:noProof/>
          <w:sz w:val="28"/>
          <w:szCs w:val="28"/>
        </w:rPr>
        <w:t xml:space="preserve">, </w:t>
      </w:r>
      <w:r w:rsidRPr="003605A2">
        <w:rPr>
          <w:rFonts w:ascii="Times New Roman" w:hAnsi="Times New Roman"/>
          <w:noProof/>
          <w:sz w:val="28"/>
          <w:szCs w:val="28"/>
        </w:rPr>
        <w:t>chỉ số 727, Quốc lộ 14, phường Tân Bình, thành phố Đồng Xoài, tỉnh Bình Phước.</w:t>
      </w:r>
      <w:r w:rsidR="00BE645D"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p>
    <w:p w14:paraId="1D44B270" w14:textId="77777777"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Bước 2: </w:t>
      </w:r>
      <w:r w:rsidRPr="003605A2">
        <w:rPr>
          <w:rFonts w:ascii="Times New Roman" w:hAnsi="Times New Roman"/>
          <w:sz w:val="28"/>
          <w:szCs w:val="28"/>
        </w:rPr>
        <w:t>Xử lý hồ sơ</w:t>
      </w:r>
    </w:p>
    <w:p w14:paraId="6F7E3CB7"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Trong thời hạn 03 ngày làm việc kể từ ngày nhận được hồ sơ đăng ký, nếu hồ sơ không đầy đủ, hợp lệ theo quy định, </w:t>
      </w:r>
      <w:r w:rsidRPr="003605A2">
        <w:rPr>
          <w:rFonts w:ascii="Times New Roman" w:hAnsi="Times New Roman"/>
          <w:sz w:val="28"/>
          <w:szCs w:val="28"/>
        </w:rPr>
        <w:t>Sở Khoa học và Công nghệ</w:t>
      </w:r>
      <w:r w:rsidRPr="003605A2">
        <w:rPr>
          <w:rFonts w:ascii="Times New Roman" w:hAnsi="Times New Roman"/>
          <w:spacing w:val="-2"/>
          <w:kern w:val="16"/>
          <w:sz w:val="28"/>
          <w:szCs w:val="28"/>
        </w:rPr>
        <w:t xml:space="preserve"> thông báo bằng văn bản yêu cầu tổ chức đánh giá sự phù hợp</w:t>
      </w:r>
      <w:r w:rsidRPr="003605A2">
        <w:rPr>
          <w:rFonts w:ascii="Times New Roman" w:hAnsi="Times New Roman"/>
          <w:spacing w:val="-2"/>
          <w:sz w:val="28"/>
          <w:szCs w:val="28"/>
        </w:rPr>
        <w:t>sửa đổi, bổ sung hồ sơ;</w:t>
      </w:r>
    </w:p>
    <w:p w14:paraId="58EC2400"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Trong thời hạn 18 ngày kể từ khi nhận được hồ sơ đăng ký đầy đủ:</w:t>
      </w:r>
    </w:p>
    <w:p w14:paraId="762E0703"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z w:val="28"/>
          <w:szCs w:val="28"/>
          <w:shd w:val="clear" w:color="auto" w:fill="FFFFFF"/>
        </w:rPr>
      </w:pPr>
      <w:r w:rsidRPr="003605A2">
        <w:rPr>
          <w:rFonts w:ascii="Times New Roman" w:hAnsi="Times New Roman"/>
          <w:spacing w:val="-2"/>
          <w:sz w:val="28"/>
          <w:szCs w:val="28"/>
        </w:rPr>
        <w:t xml:space="preserve">+ Trường hợp hồ sơ đăng ký đầy đủ và hợp lệ, </w:t>
      </w:r>
      <w:r w:rsidRPr="003605A2">
        <w:rPr>
          <w:rFonts w:ascii="Times New Roman" w:hAnsi="Times New Roman"/>
          <w:sz w:val="28"/>
          <w:szCs w:val="28"/>
        </w:rPr>
        <w:t>Sở Khoa học và Công nghệ</w:t>
      </w:r>
      <w:r w:rsidRPr="003605A2">
        <w:rPr>
          <w:rFonts w:ascii="Times New Roman" w:hAnsi="Times New Roman"/>
          <w:sz w:val="28"/>
          <w:szCs w:val="28"/>
          <w:shd w:val="clear" w:color="auto" w:fill="FFFFFF"/>
        </w:rPr>
        <w:t xml:space="preserve"> tiến hành thẩm xét hồ sơ, không tổ chức đánh giá năng lực thực tế. </w:t>
      </w:r>
    </w:p>
    <w:p w14:paraId="5ECFF753" w14:textId="47275F9E"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z w:val="28"/>
          <w:szCs w:val="28"/>
          <w:shd w:val="clear" w:color="auto" w:fill="FFFFFF"/>
        </w:rPr>
        <w:t xml:space="preserve">+ </w:t>
      </w:r>
      <w:r w:rsidRPr="003605A2">
        <w:rPr>
          <w:rFonts w:ascii="Times New Roman" w:hAnsi="Times New Roman"/>
          <w:spacing w:val="-2"/>
          <w:sz w:val="28"/>
          <w:szCs w:val="28"/>
        </w:rPr>
        <w:t xml:space="preserve">Trường hợp hồ sơ đăng ký đầy đủ </w:t>
      </w:r>
      <w:r w:rsidRPr="003605A2">
        <w:rPr>
          <w:rFonts w:ascii="Times New Roman" w:hAnsi="Times New Roman"/>
          <w:sz w:val="28"/>
          <w:szCs w:val="28"/>
          <w:shd w:val="clear" w:color="auto" w:fill="FFFFFF"/>
        </w:rPr>
        <w:t>nhưng có nội dung không phù hợp hoặc có yêu cầu của cơ quan nhà nước có thẩm quyền hoặc có thông tin, phản ánh về dấu hiệu vi phạm liên quan đến hồ sơ thì cơ quan chỉ định tổ chức đánh giá năng lực thực tế tại tổ chức đánh giá sự phù hợp.</w:t>
      </w:r>
      <w:r w:rsidR="00BE645D" w:rsidRPr="003605A2">
        <w:rPr>
          <w:rFonts w:ascii="Times New Roman" w:hAnsi="Times New Roman"/>
          <w:sz w:val="28"/>
          <w:szCs w:val="28"/>
          <w:shd w:val="clear" w:color="auto" w:fill="FFFFFF"/>
        </w:rPr>
        <w:t xml:space="preserve"> </w:t>
      </w:r>
      <w:r w:rsidRPr="003605A2">
        <w:rPr>
          <w:rFonts w:ascii="Times New Roman" w:hAnsi="Times New Roman"/>
          <w:sz w:val="28"/>
          <w:szCs w:val="28"/>
        </w:rPr>
        <w:t>Sở Khoa học và Công nghệ</w:t>
      </w:r>
      <w:r w:rsidR="00BE645D" w:rsidRPr="003605A2">
        <w:rPr>
          <w:rFonts w:ascii="Times New Roman" w:hAnsi="Times New Roman"/>
          <w:sz w:val="28"/>
          <w:szCs w:val="28"/>
        </w:rPr>
        <w:t xml:space="preserve"> </w:t>
      </w:r>
      <w:r w:rsidRPr="003605A2">
        <w:rPr>
          <w:rFonts w:ascii="Times New Roman" w:hAnsi="Times New Roman"/>
          <w:sz w:val="28"/>
          <w:szCs w:val="28"/>
        </w:rPr>
        <w:t>cử chuyên gia hoặc thành lập đoàn đánh giá</w:t>
      </w:r>
      <w:r w:rsidRPr="003605A2">
        <w:rPr>
          <w:rFonts w:ascii="Times New Roman" w:hAnsi="Times New Roman"/>
          <w:spacing w:val="-2"/>
          <w:sz w:val="28"/>
          <w:szCs w:val="28"/>
        </w:rPr>
        <w:t xml:space="preserve"> và phải thông báo bằng văn bản cho tổ chức đánh giá sự phù hợp về việc đánh giá năng lực thực tế tại tổ chức đánh giá sự phù hợp. C</w:t>
      </w:r>
      <w:r w:rsidRPr="003605A2">
        <w:rPr>
          <w:rFonts w:ascii="Times New Roman" w:hAnsi="Times New Roman"/>
          <w:sz w:val="28"/>
          <w:szCs w:val="28"/>
        </w:rPr>
        <w:t>huyên gia hoặc đoàn đánh giá</w:t>
      </w:r>
      <w:r w:rsidRPr="003605A2">
        <w:rPr>
          <w:rFonts w:ascii="Times New Roman" w:hAnsi="Times New Roman"/>
          <w:spacing w:val="-2"/>
          <w:sz w:val="28"/>
          <w:szCs w:val="28"/>
        </w:rPr>
        <w:t xml:space="preserve"> phải hoàn thành việc đánh giá năng lực thực tế tại tổ chức đánh giá sự phù hợp và ký biên bản đánh giá thực tế.</w:t>
      </w:r>
    </w:p>
    <w:p w14:paraId="6B500118"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Trường hợp, tổ chức đánh giá sự phù hợp phải khắc phục các nội dung quy định trong biên bản đánh giá thực tế, trong thời hạn 30 ngày kể từ ngày ký biên bản đánh giá thực tế, tổ chức đánh giá sự phù hợp phải gửi báo cáo kết quả hành động khắc phục về </w:t>
      </w:r>
      <w:r w:rsidRPr="003605A2">
        <w:rPr>
          <w:rFonts w:ascii="Times New Roman" w:hAnsi="Times New Roman"/>
          <w:sz w:val="28"/>
          <w:szCs w:val="28"/>
        </w:rPr>
        <w:t>Sở Khoa học và Công nghệ</w:t>
      </w:r>
      <w:r w:rsidRPr="003605A2">
        <w:rPr>
          <w:rFonts w:ascii="Times New Roman" w:hAnsi="Times New Roman"/>
          <w:spacing w:val="-2"/>
          <w:sz w:val="28"/>
          <w:szCs w:val="28"/>
        </w:rPr>
        <w:t>; trường hợp phải kéo dài thêm thời hạn thì phải nêu rõ thời hạn chính thức hoàn thành việc khắc phục các nội dung còn lại.</w:t>
      </w:r>
    </w:p>
    <w:p w14:paraId="7746DCAB"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Chi phí phục vụ hoạt động đánh giá của chuyên gia hoặc đoàn đánh giá do tổ chức đánh giá sự phù hợp đăng ký chỉ định bảo đảm.</w:t>
      </w:r>
    </w:p>
    <w:p w14:paraId="748C7C23" w14:textId="4C8C1374"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Trong thời hạn 05 ngày làm việc kể từ ngày nhận được báo cáo kết quả hành động khắc phục theo biên bản đánh giá thực tế, nếu tổ chức đánh giá sự phù hợp đáp ứng yêu cầu theo quy định,</w:t>
      </w:r>
      <w:r w:rsidR="00BE645D" w:rsidRPr="003605A2">
        <w:rPr>
          <w:rFonts w:ascii="Times New Roman" w:hAnsi="Times New Roman"/>
          <w:spacing w:val="-2"/>
          <w:sz w:val="28"/>
          <w:szCs w:val="28"/>
        </w:rPr>
        <w:t xml:space="preserve"> </w:t>
      </w:r>
      <w:r w:rsidRPr="003605A2">
        <w:rPr>
          <w:rFonts w:ascii="Times New Roman" w:hAnsi="Times New Roman"/>
          <w:sz w:val="28"/>
          <w:szCs w:val="28"/>
        </w:rPr>
        <w:t>Sở Khoa học và Công nghệ</w:t>
      </w:r>
      <w:r w:rsidRPr="003605A2">
        <w:rPr>
          <w:rFonts w:ascii="Times New Roman" w:hAnsi="Times New Roman"/>
          <w:spacing w:val="-2"/>
          <w:sz w:val="28"/>
          <w:szCs w:val="28"/>
        </w:rPr>
        <w:t xml:space="preserve"> ban hành quyết định chỉ định cho tổ chức đánh giá sự phù hợp. Thời hạn hiệu lực của quyết định chỉ định không quá 05 năm kể từ ngày ký ban hành.</w:t>
      </w:r>
    </w:p>
    <w:p w14:paraId="4C8339D5" w14:textId="77777777" w:rsidR="00C54068" w:rsidRPr="003605A2" w:rsidRDefault="00C54068" w:rsidP="00C54068">
      <w:pPr>
        <w:widowControl w:val="0"/>
        <w:adjustRightInd w:val="0"/>
        <w:snapToGrid w:val="0"/>
        <w:spacing w:before="120" w:after="0" w:line="240" w:lineRule="auto"/>
        <w:ind w:firstLine="709"/>
        <w:jc w:val="both"/>
        <w:rPr>
          <w:rFonts w:ascii="Times New Roman" w:eastAsia="Times New Roman" w:hAnsi="Times New Roman"/>
          <w:spacing w:val="-2"/>
          <w:sz w:val="28"/>
          <w:szCs w:val="28"/>
        </w:rPr>
      </w:pPr>
      <w:r w:rsidRPr="003605A2">
        <w:rPr>
          <w:rFonts w:ascii="Times New Roman" w:eastAsia="Times New Roman" w:hAnsi="Times New Roman"/>
          <w:spacing w:val="-2"/>
          <w:sz w:val="28"/>
          <w:szCs w:val="28"/>
        </w:rPr>
        <w:lastRenderedPageBreak/>
        <w:t xml:space="preserve">Trong trường hợp từ chối việc chỉ định, </w:t>
      </w:r>
      <w:r w:rsidRPr="003605A2">
        <w:rPr>
          <w:rFonts w:ascii="Times New Roman" w:eastAsia="Times New Roman" w:hAnsi="Times New Roman"/>
          <w:sz w:val="28"/>
          <w:szCs w:val="28"/>
        </w:rPr>
        <w:t>Sở Khoa học và Công nghệ</w:t>
      </w:r>
      <w:r w:rsidRPr="003605A2">
        <w:rPr>
          <w:rFonts w:ascii="Times New Roman" w:eastAsia="Times New Roman" w:hAnsi="Times New Roman"/>
          <w:spacing w:val="-2"/>
          <w:sz w:val="28"/>
          <w:szCs w:val="28"/>
        </w:rPr>
        <w:t xml:space="preserve"> phải thông báo lý do bằng văn bản cho tổ chức đánh giá sự phù hợp.</w:t>
      </w:r>
    </w:p>
    <w:p w14:paraId="614E889A" w14:textId="77777777" w:rsidR="00C54068" w:rsidRPr="003605A2" w:rsidRDefault="00C54068" w:rsidP="00C54068">
      <w:pPr>
        <w:widowControl w:val="0"/>
        <w:adjustRightInd w:val="0"/>
        <w:snapToGrid w:val="0"/>
        <w:spacing w:before="120" w:after="0" w:line="240" w:lineRule="auto"/>
        <w:ind w:firstLine="720"/>
        <w:jc w:val="both"/>
        <w:rPr>
          <w:rFonts w:ascii="Times New Roman" w:hAnsi="Times New Roman"/>
          <w:spacing w:val="-2"/>
          <w:sz w:val="28"/>
          <w:szCs w:val="28"/>
        </w:rPr>
      </w:pPr>
      <w:r w:rsidRPr="003605A2">
        <w:rPr>
          <w:rFonts w:ascii="Times New Roman" w:hAnsi="Times New Roman"/>
          <w:b/>
          <w:spacing w:val="-2"/>
          <w:sz w:val="28"/>
          <w:szCs w:val="28"/>
        </w:rPr>
        <w:t>Bước 3:</w:t>
      </w:r>
      <w:r w:rsidRPr="003605A2">
        <w:rPr>
          <w:rFonts w:ascii="Times New Roman" w:hAnsi="Times New Roman"/>
          <w:spacing w:val="-2"/>
          <w:sz w:val="28"/>
          <w:szCs w:val="28"/>
        </w:rPr>
        <w:t xml:space="preserve"> Ban hành Quyết định chỉ định tổ chức đánh giá sự phù hợp</w:t>
      </w:r>
    </w:p>
    <w:p w14:paraId="1CDB6F30" w14:textId="77777777" w:rsidR="00C54068" w:rsidRPr="003605A2" w:rsidRDefault="00C54068" w:rsidP="00C54068">
      <w:pPr>
        <w:widowControl w:val="0"/>
        <w:adjustRightInd w:val="0"/>
        <w:snapToGrid w:val="0"/>
        <w:spacing w:before="120" w:after="0" w:line="240" w:lineRule="auto"/>
        <w:ind w:firstLine="720"/>
        <w:jc w:val="both"/>
        <w:rPr>
          <w:rFonts w:ascii="Times New Roman" w:hAnsi="Times New Roman"/>
          <w:spacing w:val="-2"/>
          <w:sz w:val="28"/>
          <w:szCs w:val="28"/>
        </w:rPr>
      </w:pPr>
      <w:r w:rsidRPr="003605A2">
        <w:rPr>
          <w:rFonts w:ascii="Times New Roman" w:hAnsi="Times New Roman"/>
          <w:spacing w:val="-2"/>
          <w:sz w:val="28"/>
          <w:szCs w:val="28"/>
        </w:rPr>
        <w:t xml:space="preserve">Nếu tổ chức đánh giá sự phù hợp đáp ứng yêu cầu theo quy định, </w:t>
      </w:r>
      <w:r w:rsidRPr="003605A2">
        <w:rPr>
          <w:rFonts w:ascii="Times New Roman" w:hAnsi="Times New Roman"/>
          <w:sz w:val="28"/>
          <w:szCs w:val="28"/>
        </w:rPr>
        <w:t xml:space="preserve">Sở Khoa học và Công nghệ </w:t>
      </w:r>
      <w:r w:rsidRPr="003605A2">
        <w:rPr>
          <w:rFonts w:ascii="Times New Roman" w:hAnsi="Times New Roman"/>
          <w:spacing w:val="-2"/>
          <w:sz w:val="28"/>
          <w:szCs w:val="28"/>
        </w:rPr>
        <w:t>ban hành quyết định chỉ định cho tổ chức đánh giá sự phù hợp. Thời hạn hiệu lực của quyết định chỉ định không quá 05 năm kể từ ngày ký ban hành.</w:t>
      </w:r>
    </w:p>
    <w:p w14:paraId="294545DA" w14:textId="77777777" w:rsidR="00C54068" w:rsidRPr="003605A2" w:rsidRDefault="00C54068" w:rsidP="00C54068">
      <w:pPr>
        <w:widowControl w:val="0"/>
        <w:adjustRightInd w:val="0"/>
        <w:snapToGrid w:val="0"/>
        <w:spacing w:before="120" w:after="0" w:line="240" w:lineRule="auto"/>
        <w:ind w:firstLine="709"/>
        <w:jc w:val="both"/>
        <w:rPr>
          <w:rFonts w:ascii="Times New Roman" w:eastAsia="Times New Roman" w:hAnsi="Times New Roman"/>
          <w:spacing w:val="-2"/>
          <w:sz w:val="28"/>
          <w:szCs w:val="28"/>
        </w:rPr>
      </w:pPr>
      <w:r w:rsidRPr="003605A2">
        <w:rPr>
          <w:rFonts w:ascii="Times New Roman" w:eastAsia="Times New Roman" w:hAnsi="Times New Roman"/>
          <w:spacing w:val="-2"/>
          <w:sz w:val="28"/>
          <w:szCs w:val="28"/>
        </w:rPr>
        <w:t xml:space="preserve">Trong trường hợp từ chối việc chỉ định, </w:t>
      </w:r>
      <w:r w:rsidRPr="003605A2">
        <w:rPr>
          <w:rFonts w:ascii="Times New Roman" w:eastAsia="Times New Roman" w:hAnsi="Times New Roman"/>
          <w:sz w:val="28"/>
          <w:szCs w:val="28"/>
        </w:rPr>
        <w:t>Sở Khoa học và Công nghệ</w:t>
      </w:r>
      <w:r w:rsidRPr="003605A2">
        <w:rPr>
          <w:rFonts w:ascii="Times New Roman" w:eastAsia="Times New Roman" w:hAnsi="Times New Roman"/>
          <w:spacing w:val="-2"/>
          <w:sz w:val="28"/>
          <w:szCs w:val="28"/>
        </w:rPr>
        <w:t xml:space="preserve"> phải thông báo lý do bằng văn bản cho tổ chức đánh giá sự phù hợp.</w:t>
      </w:r>
    </w:p>
    <w:p w14:paraId="40342544" w14:textId="019F3BBB" w:rsidR="00C54068" w:rsidRPr="003605A2" w:rsidRDefault="00C54068" w:rsidP="0022587C">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Bước 4:</w:t>
      </w:r>
      <w:r w:rsidRPr="003605A2">
        <w:rPr>
          <w:rFonts w:ascii="Times New Roman" w:hAnsi="Times New Roman"/>
          <w:sz w:val="28"/>
          <w:szCs w:val="28"/>
        </w:rPr>
        <w:t xml:space="preserve"> </w:t>
      </w:r>
      <w:r w:rsidR="0022587C" w:rsidRPr="003605A2">
        <w:rPr>
          <w:rFonts w:ascii="Times New Roman" w:hAnsi="Times New Roman"/>
          <w:sz w:val="28"/>
          <w:szCs w:val="28"/>
        </w:rPr>
        <w:t xml:space="preserve">Đến ngày hẹn ghi trong phiếu trả kết quả tổ chức nhận Quyết định chỉ định tổ chức đánh giá sự phù hợp (sửa đổi, bổ sung) trực tuyến trên Cổng dịch vụ công </w:t>
      </w:r>
      <w:r w:rsidR="0022587C" w:rsidRPr="003605A2">
        <w:rPr>
          <w:rFonts w:ascii="Times New Roman" w:hAnsi="Times New Roman"/>
          <w:sz w:val="28"/>
          <w:szCs w:val="28"/>
          <w:shd w:val="clear" w:color="auto" w:fill="FDFDFD"/>
        </w:rPr>
        <w:t>hoặc qua dịch vụ bưu chính</w:t>
      </w:r>
      <w:r w:rsidR="0022587C" w:rsidRPr="003605A2">
        <w:rPr>
          <w:rFonts w:ascii="Times New Roman" w:hAnsi="Times New Roman"/>
          <w:sz w:val="28"/>
          <w:szCs w:val="28"/>
        </w:rPr>
        <w:t xml:space="preserve"> công ích hoặc qua dịch vụ đã đăng ký</w:t>
      </w:r>
      <w:r w:rsidR="00BE645D" w:rsidRPr="003605A2">
        <w:rPr>
          <w:rFonts w:ascii="Times New Roman" w:hAnsi="Times New Roman"/>
          <w:noProof/>
          <w:sz w:val="28"/>
          <w:szCs w:val="28"/>
        </w:rPr>
        <w:t>.</w:t>
      </w:r>
      <w:r w:rsidRPr="003605A2">
        <w:rPr>
          <w:rFonts w:ascii="Times New Roman" w:hAnsi="Times New Roman"/>
          <w:sz w:val="28"/>
          <w:szCs w:val="28"/>
        </w:rPr>
        <w:t xml:space="preserve"> </w:t>
      </w:r>
      <w:r w:rsidRPr="003605A2">
        <w:rPr>
          <w:rFonts w:ascii="Times New Roman" w:hAnsi="Times New Roman"/>
          <w:noProof/>
          <w:sz w:val="28"/>
          <w:szCs w:val="28"/>
        </w:rPr>
        <w:t>Thời gian thực hiện 01 ngày.</w:t>
      </w:r>
    </w:p>
    <w:p w14:paraId="49443940" w14:textId="421655F6" w:rsidR="007E31F9"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val="en-US"/>
        </w:rPr>
      </w:pPr>
      <w:r w:rsidRPr="003605A2">
        <w:rPr>
          <w:rFonts w:ascii="Times New Roman" w:hAnsi="Times New Roman"/>
          <w:b/>
          <w:bCs/>
          <w:iCs/>
          <w:sz w:val="28"/>
          <w:szCs w:val="28"/>
        </w:rPr>
        <w:t>b) Cách thức thực hiện:</w:t>
      </w:r>
      <w:r w:rsidRPr="003605A2">
        <w:rPr>
          <w:rFonts w:ascii="Times New Roman" w:hAnsi="Times New Roman"/>
          <w:sz w:val="28"/>
          <w:szCs w:val="28"/>
        </w:rPr>
        <w:t> </w:t>
      </w:r>
    </w:p>
    <w:p w14:paraId="34D678AE" w14:textId="5AB08CCC" w:rsidR="007E31F9" w:rsidRPr="003605A2" w:rsidRDefault="007E31F9" w:rsidP="007E31F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22E08281" w14:textId="77777777" w:rsidR="007E31F9" w:rsidRPr="003605A2" w:rsidRDefault="007E31F9" w:rsidP="007E31F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19FB59CB" w14:textId="77777777" w:rsidR="007E31F9" w:rsidRPr="003605A2" w:rsidRDefault="007E31F9" w:rsidP="007E31F9">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4527E59D" w14:textId="77777777" w:rsidR="002F3699" w:rsidRPr="003605A2" w:rsidRDefault="002F3699" w:rsidP="002F3699">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Trường hợp nộp hồ sơ trực tiếp,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pacing w:val="-2"/>
          <w:sz w:val="28"/>
          <w:szCs w:val="28"/>
        </w:rPr>
        <w:t xml:space="preserve"> các chứng chỉ, tài liệu theo quy định tại Điều 18b </w:t>
      </w:r>
      <w:r w:rsidRPr="003605A2">
        <w:rPr>
          <w:rFonts w:ascii="Times New Roman" w:hAnsi="Times New Roman"/>
          <w:sz w:val="28"/>
          <w:szCs w:val="28"/>
        </w:rPr>
        <w:t xml:space="preserve">Nghị định số 74/2018/NĐ-CP </w:t>
      </w:r>
      <w:r w:rsidRPr="003605A2">
        <w:rPr>
          <w:rFonts w:ascii="Times New Roman" w:hAnsi="Times New Roman"/>
          <w:spacing w:val="-2"/>
          <w:sz w:val="28"/>
          <w:szCs w:val="28"/>
        </w:rPr>
        <w:t>chưa được chứng thực thì phải có bản chính để đối chiếu;</w:t>
      </w:r>
    </w:p>
    <w:p w14:paraId="26A08B5B" w14:textId="0854C61A" w:rsidR="002F3699" w:rsidRPr="003605A2" w:rsidRDefault="002F3699" w:rsidP="002F3699">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pacing w:val="-2"/>
          <w:sz w:val="28"/>
          <w:szCs w:val="28"/>
        </w:rPr>
        <w:t xml:space="preserve">- Trường hợp hồ sơ được gửi qua </w:t>
      </w:r>
      <w:r w:rsidR="00295422" w:rsidRPr="003605A2">
        <w:rPr>
          <w:rFonts w:ascii="Times New Roman" w:hAnsi="Times New Roman"/>
          <w:sz w:val="28"/>
          <w:szCs w:val="28"/>
        </w:rPr>
        <w:t>dịch vụ bưu chính</w:t>
      </w:r>
      <w:r w:rsidRPr="003605A2">
        <w:rPr>
          <w:rFonts w:ascii="Times New Roman" w:hAnsi="Times New Roman"/>
          <w:sz w:val="28"/>
          <w:szCs w:val="28"/>
        </w:rPr>
        <w:t xml:space="preserve"> công ích</w:t>
      </w:r>
      <w:r w:rsidRPr="003605A2">
        <w:rPr>
          <w:rFonts w:ascii="Times New Roman" w:hAnsi="Times New Roman"/>
          <w:spacing w:val="-2"/>
          <w:sz w:val="28"/>
          <w:szCs w:val="28"/>
        </w:rPr>
        <w:t xml:space="preserve">, tổ chức đánh giá sự phù hợp phải nộp bản sao được chứng thực hoặc bản sao y bản chính (có ký tên và đóng dấu của tổ chức) các chứng chỉ, tài liệu theo quy định tại Điều 18b </w:t>
      </w:r>
      <w:r w:rsidRPr="003605A2">
        <w:rPr>
          <w:rFonts w:ascii="Times New Roman" w:hAnsi="Times New Roman"/>
          <w:sz w:val="28"/>
          <w:szCs w:val="28"/>
        </w:rPr>
        <w:t>Nghị định số 74/2018/NĐ-CP.</w:t>
      </w:r>
    </w:p>
    <w:p w14:paraId="62A93AD3"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p>
    <w:p w14:paraId="4AC772B6" w14:textId="77777777" w:rsidR="00071682" w:rsidRPr="003605A2" w:rsidRDefault="00071682" w:rsidP="00071682">
      <w:pPr>
        <w:widowControl w:val="0"/>
        <w:shd w:val="clear" w:color="auto" w:fill="FFFFFF"/>
        <w:spacing w:before="120" w:after="0" w:line="240" w:lineRule="auto"/>
        <w:ind w:firstLine="720"/>
        <w:jc w:val="both"/>
        <w:textAlignment w:val="baseline"/>
        <w:rPr>
          <w:rFonts w:ascii="Times New Roman" w:hAnsi="Times New Roman"/>
          <w:sz w:val="28"/>
          <w:szCs w:val="28"/>
        </w:rPr>
      </w:pPr>
      <w:r w:rsidRPr="003605A2">
        <w:rPr>
          <w:rFonts w:ascii="Times New Roman" w:hAnsi="Times New Roman"/>
          <w:sz w:val="28"/>
          <w:szCs w:val="28"/>
        </w:rPr>
        <w:t>* Thành phần hồ sơ:</w:t>
      </w:r>
    </w:p>
    <w:p w14:paraId="60887B7E"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Đơn đăng ký thay đổi, bổ sung phạm vi, lĩnh vực được chỉ định theo quy định tại Mẫu số 09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w:t>
      </w:r>
    </w:p>
    <w:p w14:paraId="6EF686A2"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pacing w:val="-2"/>
          <w:sz w:val="28"/>
          <w:szCs w:val="28"/>
        </w:rPr>
        <w:t xml:space="preserve"> Giấy chứng nhận đăng ký hoạt động thử nghiệm, giám định, kiểm định, chứng nhận; bản sao Quyết định chỉ định tổ chức đánh giá sự phù hợp;</w:t>
      </w:r>
    </w:p>
    <w:p w14:paraId="0297EA58"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Danh sách thử nghiệm viên, giám định viên, kiểm định viên, chuyên gia đánh giá đối với phạm vi, lĩnh vực đăng ký thay đổi, bổ sung theo quy định tại Mẫu số 05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 xml:space="preserve">, có bản sao Chứng chỉ đào tạo chuyên môn, nghiệp vụ kèm theo; </w:t>
      </w:r>
    </w:p>
    <w:p w14:paraId="1905DE41"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Danh mục tài liệu kỹ thuật, tiêu chuẩn và quy trình thử nghiệm, giám định, kiểm định, chứng nhận tương ứng đối với phạm vi, lĩnh vực đăng ký thay đổi, bổ sung theo quy định tại Mẫu số 06 Phụ lục ban hành kèm theo </w:t>
      </w:r>
      <w:r w:rsidRPr="003605A2">
        <w:rPr>
          <w:rFonts w:ascii="Times New Roman" w:hAnsi="Times New Roman"/>
          <w:sz w:val="28"/>
          <w:szCs w:val="28"/>
        </w:rPr>
        <w:t xml:space="preserve">Nghị định số 74/2018/NĐ-CP </w:t>
      </w:r>
      <w:r w:rsidRPr="003605A2">
        <w:rPr>
          <w:rFonts w:ascii="Times New Roman" w:hAnsi="Times New Roman"/>
          <w:spacing w:val="-2"/>
          <w:sz w:val="28"/>
          <w:szCs w:val="28"/>
        </w:rPr>
        <w:t xml:space="preserve">có bản sao Quy trình, thủ tục thử nghiệm, giám định, kiểm định, </w:t>
      </w:r>
      <w:r w:rsidRPr="003605A2">
        <w:rPr>
          <w:rFonts w:ascii="Times New Roman" w:hAnsi="Times New Roman"/>
          <w:spacing w:val="-2"/>
          <w:sz w:val="28"/>
          <w:szCs w:val="28"/>
        </w:rPr>
        <w:lastRenderedPageBreak/>
        <w:t>chứng nhận tương ứng kèm theo;</w:t>
      </w:r>
    </w:p>
    <w:p w14:paraId="112C2482"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Danh mục máy móc, thiết bị thử nghiệm đối với phạm vi, lĩnh vực đăng ký thay đổi, bổ sung (đối với tổ chức thử nghiệm, kiểm định) theo quy định tại Mẫu số 07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 có bản sao Giấy chứng nhận kiểm định, hiệu chuẩn, thử nghiệm còn hiệu lực kèm theo;</w:t>
      </w:r>
    </w:p>
    <w:p w14:paraId="65813EE1"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pacing w:val="-2"/>
          <w:sz w:val="28"/>
          <w:szCs w:val="28"/>
        </w:rPr>
        <w:t xml:space="preserve"> Chứng chỉ công nhận năng lực thử nghiệm, giám định, kiểm định, chứng nhận do tổ chức công nhận hợp pháp cấp (nếu có) đối với phạm vi, lĩnh vực đăng ký thay đổi, bổ sung;</w:t>
      </w:r>
    </w:p>
    <w:p w14:paraId="2A562BA9"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w:t>
      </w:r>
      <w:r w:rsidRPr="003605A2">
        <w:rPr>
          <w:rFonts w:ascii="Times New Roman" w:hAnsi="Times New Roman"/>
          <w:noProof/>
          <w:sz w:val="28"/>
          <w:szCs w:val="28"/>
        </w:rPr>
        <w:t>Bản sao có chứng thực điện tử của cơ quan có thẩm quyền</w:t>
      </w:r>
      <w:r w:rsidRPr="003605A2">
        <w:rPr>
          <w:rFonts w:ascii="Times New Roman" w:hAnsi="Times New Roman"/>
          <w:spacing w:val="-2"/>
          <w:sz w:val="28"/>
          <w:szCs w:val="28"/>
        </w:rPr>
        <w:t xml:space="preserve"> kết quả thử nghiệm thành thạo hoặc so sánh liên phòng đối với phương pháp thử của sản phẩm, hàng hóa đăng ký thay đổi, bổ sung (đối với tổ chức thử nghiệm). </w:t>
      </w:r>
    </w:p>
    <w:p w14:paraId="46D5B7C7" w14:textId="77777777" w:rsidR="00071682" w:rsidRPr="003605A2" w:rsidRDefault="00071682" w:rsidP="00071682">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Đối với các phép thử chưa có điều kiện để thử nghiệm thành thạo hoặc so sánh liên phòngdo không có phòng thử nghiệm nào trong nước phân tích thì phải bổ sung hồ sơ phương pháp thử, xác nhận giá trị sử dụng của phương pháp thử và chất chuẩn để kiểm soát chất lượng thử nghiệm.</w:t>
      </w:r>
    </w:p>
    <w:p w14:paraId="50C1C33E"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346BFCDD"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eastAsia="ar-SA"/>
        </w:rPr>
      </w:pPr>
      <w:r w:rsidRPr="003605A2">
        <w:rPr>
          <w:rFonts w:ascii="Times New Roman" w:hAnsi="Times New Roman"/>
          <w:b/>
          <w:bCs/>
          <w:iCs/>
          <w:sz w:val="28"/>
          <w:szCs w:val="28"/>
        </w:rPr>
        <w:t>d.Thời hạn giải quyết:</w:t>
      </w:r>
      <w:r w:rsidRPr="003605A2">
        <w:rPr>
          <w:rFonts w:ascii="Times New Roman" w:hAnsi="Times New Roman"/>
          <w:sz w:val="28"/>
          <w:szCs w:val="28"/>
        </w:rPr>
        <w:t> 28 ngày làm việc</w:t>
      </w:r>
    </w:p>
    <w:p w14:paraId="2DD06DDF"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đ) Đối tượng thực hiện thủ tục hành chính:</w:t>
      </w:r>
      <w:r w:rsidRPr="003605A2">
        <w:rPr>
          <w:rFonts w:ascii="Times New Roman" w:hAnsi="Times New Roman"/>
          <w:sz w:val="28"/>
          <w:szCs w:val="28"/>
        </w:rPr>
        <w:t xml:space="preserve"> Tổ chức đánh giá sự phù hợp đã được chỉ định </w:t>
      </w:r>
    </w:p>
    <w:p w14:paraId="3013D7B5" w14:textId="78148F9F"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e) Cơ quan thực hiện thủ tục hành chính: </w:t>
      </w:r>
    </w:p>
    <w:p w14:paraId="1345DE61" w14:textId="77777777" w:rsidR="009A1092" w:rsidRPr="003605A2" w:rsidRDefault="009A1092" w:rsidP="009A1092">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Cơ quan có thẩm quyền quyết định: Sở Khoa học và Công nghệ.</w:t>
      </w:r>
    </w:p>
    <w:p w14:paraId="7A70F66B" w14:textId="77777777" w:rsidR="009A1092" w:rsidRPr="003605A2" w:rsidRDefault="009A1092" w:rsidP="009A1092">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Cơ quan trực tiếp thực hiện TTHC: Sở Khoa học và Công nghệ.</w:t>
      </w:r>
    </w:p>
    <w:p w14:paraId="0447107A"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Quyết định chỉ định tổ chức đánh giá sự phù hợp (sửa đổi, bổ sung)</w:t>
      </w:r>
    </w:p>
    <w:p w14:paraId="354FC401" w14:textId="47E6B658"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h. Lệ phí: </w:t>
      </w:r>
      <w:r w:rsidR="008B62F4" w:rsidRPr="003605A2">
        <w:rPr>
          <w:rFonts w:ascii="Times New Roman" w:hAnsi="Times New Roman"/>
          <w:sz w:val="28"/>
          <w:szCs w:val="28"/>
        </w:rPr>
        <w:t>K</w:t>
      </w:r>
      <w:r w:rsidRPr="003605A2">
        <w:rPr>
          <w:rFonts w:ascii="Times New Roman" w:hAnsi="Times New Roman"/>
          <w:sz w:val="28"/>
          <w:szCs w:val="28"/>
        </w:rPr>
        <w:t>hông.</w:t>
      </w:r>
    </w:p>
    <w:p w14:paraId="501F303B"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i) Tên mẫu đơn, mẫu tờ khai hành chính:</w:t>
      </w:r>
    </w:p>
    <w:p w14:paraId="578A276A"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 </w:t>
      </w:r>
      <w:r w:rsidRPr="003605A2">
        <w:rPr>
          <w:rFonts w:ascii="Times New Roman" w:hAnsi="Times New Roman"/>
          <w:spacing w:val="-2"/>
          <w:sz w:val="28"/>
          <w:szCs w:val="28"/>
        </w:rPr>
        <w:t xml:space="preserve">Đơn đăng ký thay đổi, bổ sung phạm vi, lĩnh vực được chỉ định </w:t>
      </w:r>
      <w:r w:rsidRPr="003605A2">
        <w:rPr>
          <w:rFonts w:ascii="Times New Roman" w:hAnsi="Times New Roman"/>
          <w:sz w:val="28"/>
          <w:szCs w:val="28"/>
        </w:rPr>
        <w:t>(mẫu kèm theo</w:t>
      </w:r>
      <w:r w:rsidRPr="003605A2">
        <w:rPr>
          <w:rFonts w:ascii="Times New Roman" w:hAnsi="Times New Roman"/>
          <w:iCs/>
          <w:sz w:val="28"/>
          <w:szCs w:val="28"/>
        </w:rPr>
        <w:t>)</w:t>
      </w:r>
      <w:r w:rsidRPr="003605A2">
        <w:rPr>
          <w:rFonts w:ascii="Times New Roman" w:hAnsi="Times New Roman"/>
          <w:sz w:val="28"/>
          <w:szCs w:val="28"/>
        </w:rPr>
        <w:t>.</w:t>
      </w:r>
    </w:p>
    <w:p w14:paraId="6A17017F"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w:t>
      </w:r>
      <w:r w:rsidRPr="003605A2">
        <w:rPr>
          <w:rFonts w:ascii="Times New Roman" w:hAnsi="Times New Roman"/>
          <w:spacing w:val="-2"/>
          <w:sz w:val="28"/>
          <w:szCs w:val="28"/>
        </w:rPr>
        <w:t xml:space="preserve"> Danh sách thử nghiệm viên, giám định viên, kiểm định viên, chuyên gia đánh giá</w:t>
      </w:r>
      <w:r w:rsidRPr="003605A2">
        <w:rPr>
          <w:rFonts w:ascii="Times New Roman" w:hAnsi="Times New Roman"/>
          <w:sz w:val="28"/>
          <w:szCs w:val="28"/>
        </w:rPr>
        <w:t> (mẫu kèm theo).</w:t>
      </w:r>
    </w:p>
    <w:p w14:paraId="0FA145DF"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w:t>
      </w:r>
      <w:r w:rsidRPr="003605A2">
        <w:rPr>
          <w:rFonts w:ascii="Times New Roman" w:hAnsi="Times New Roman"/>
          <w:spacing w:val="-2"/>
          <w:sz w:val="28"/>
          <w:szCs w:val="28"/>
        </w:rPr>
        <w:t xml:space="preserve"> Danh mục tài liệu kỹ thuật, tiêu chuẩn và quy trình thử nghiệm, giám định, kiểm định, chứng nhận</w:t>
      </w:r>
      <w:r w:rsidRPr="003605A2">
        <w:rPr>
          <w:rFonts w:ascii="Times New Roman" w:hAnsi="Times New Roman"/>
          <w:sz w:val="28"/>
          <w:szCs w:val="28"/>
        </w:rPr>
        <w:t> (mẫu kèm theo).</w:t>
      </w:r>
    </w:p>
    <w:p w14:paraId="39024298"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Danh mục máy móc, thiết bị phục vụ thử nghiệm/kiểm định (mẫu kèm theo).</w:t>
      </w:r>
    </w:p>
    <w:p w14:paraId="26C19F1B"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xml:space="preserve">: </w:t>
      </w:r>
    </w:p>
    <w:p w14:paraId="6D019923"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Điều kiện đối với tổ chức thử nghiệm được chỉ định</w:t>
      </w:r>
    </w:p>
    <w:p w14:paraId="715CB4BF"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Đã được cấp giấy chứng nhận đăng ký hoạt động thử nghiệm theo quy định </w:t>
      </w:r>
      <w:r w:rsidRPr="003605A2">
        <w:rPr>
          <w:rFonts w:ascii="Times New Roman" w:hAnsi="Times New Roman"/>
          <w:spacing w:val="-2"/>
          <w:sz w:val="28"/>
          <w:szCs w:val="28"/>
        </w:rPr>
        <w:lastRenderedPageBreak/>
        <w:t>tại Nghị định số 107/2016/NĐ-CP, trong đó có lĩnh vực thử nghiệm đăng ký chỉ định;</w:t>
      </w:r>
    </w:p>
    <w:p w14:paraId="0C8EE5EC"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Phải thực hiện việc thử nghiệm thành thạo hoặc so sánh liên phòng đối với phương pháp thử của sản phẩm, hàng hóa đăng ký chỉ định.</w:t>
      </w:r>
    </w:p>
    <w:p w14:paraId="61173CD0"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Đối với các phép thử chưa có điều kiện để thử nghiệm thành thạo hoặc so sánh liên phòng thì phải bổ sung hồ sơ phương pháp thử, xác nhận giá trị sử dụng của phương pháp thử và chất chuẩn để kiểm soát chất lượng thử nghiệm.</w:t>
      </w:r>
    </w:p>
    <w:p w14:paraId="5384EC9A"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6"/>
          <w:sz w:val="28"/>
          <w:szCs w:val="28"/>
        </w:rPr>
      </w:pPr>
      <w:r w:rsidRPr="003605A2">
        <w:rPr>
          <w:rFonts w:ascii="Times New Roman" w:hAnsi="Times New Roman"/>
          <w:spacing w:val="-6"/>
          <w:sz w:val="28"/>
          <w:szCs w:val="28"/>
        </w:rPr>
        <w:t xml:space="preserve">- Điều kiện đối với tổ chức kiểm định, giám định, chứng nhận được chỉ định:    </w:t>
      </w:r>
    </w:p>
    <w:p w14:paraId="2D759F25"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pacing w:val="-2"/>
          <w:sz w:val="28"/>
          <w:szCs w:val="28"/>
        </w:rPr>
      </w:pPr>
      <w:r w:rsidRPr="003605A2">
        <w:rPr>
          <w:rFonts w:ascii="Times New Roman" w:hAnsi="Times New Roman"/>
          <w:spacing w:val="-2"/>
          <w:sz w:val="28"/>
          <w:szCs w:val="28"/>
        </w:rPr>
        <w:t>Đã được cấp giấy chứng nhận đăng ký hoạt động kiểm định, giám định, chứng nhận theo quy định tại Nghị định số 107/2016/NĐ-CP, trong đó có lĩnh vực kiểm định, giám định, chứng nhận đăng ký chỉ định.</w:t>
      </w:r>
    </w:p>
    <w:p w14:paraId="1467280F"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l) Căn cứ pháp lý của thủ tục hành chính:</w:t>
      </w:r>
    </w:p>
    <w:p w14:paraId="54788437"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Luật Chất lượng sản phẩm, hàng hóa ngày 21 tháng 11 năm 2007.</w:t>
      </w:r>
    </w:p>
    <w:p w14:paraId="2E7517BC"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Nghị định số 132/2008/NĐ-CP ngày 31 tháng 12 năm 2008 của Chính phủ quy định chi tiết thi hành một số điều của Luật Chất lượng sản phẩm, hàng hóa.</w:t>
      </w:r>
    </w:p>
    <w:p w14:paraId="5D1C5466" w14:textId="77777777" w:rsidR="00C54068" w:rsidRPr="003605A2" w:rsidRDefault="00C54068" w:rsidP="00C54068">
      <w:pPr>
        <w:widowControl w:val="0"/>
        <w:spacing w:before="120" w:after="0" w:line="240" w:lineRule="auto"/>
        <w:ind w:firstLine="709"/>
        <w:jc w:val="both"/>
        <w:rPr>
          <w:rFonts w:ascii="Times New Roman" w:eastAsia="Times New Roman" w:hAnsi="Times New Roman"/>
          <w:sz w:val="28"/>
          <w:szCs w:val="28"/>
          <w:lang w:val="it-IT"/>
        </w:rPr>
      </w:pPr>
      <w:r w:rsidRPr="003605A2">
        <w:rPr>
          <w:rFonts w:ascii="Times New Roman" w:hAnsi="Times New Roman"/>
          <w:sz w:val="28"/>
          <w:szCs w:val="28"/>
        </w:rPr>
        <w:t xml:space="preserve">- Nghị định số 74/2018/NĐ-CP ngày 15 tháng 5 năm 2018 của Chính phủ </w:t>
      </w:r>
      <w:r w:rsidRPr="003605A2">
        <w:rPr>
          <w:rFonts w:ascii="Times New Roman" w:hAnsi="Times New Roman"/>
          <w:spacing w:val="-4"/>
          <w:sz w:val="28"/>
          <w:szCs w:val="28"/>
        </w:rPr>
        <w:t>về việc sửa đổi, bổ sung một số điều của Nghị định số 132/2008/NĐ-CP ngày 31 tháng 12 năm 2008 của Chính phủ quy định chi tiết thi hành một số điều Luật Chất lượng sản phẩm, hàng hoá.</w:t>
      </w:r>
    </w:p>
    <w:p w14:paraId="22DEA360" w14:textId="77777777" w:rsidR="00C54068" w:rsidRPr="003605A2" w:rsidRDefault="00C54068" w:rsidP="00C54068">
      <w:pPr>
        <w:widowControl w:val="0"/>
        <w:spacing w:before="120" w:after="0" w:line="240" w:lineRule="auto"/>
        <w:ind w:firstLine="709"/>
        <w:jc w:val="both"/>
        <w:rPr>
          <w:rFonts w:ascii="Times New Roman" w:hAnsi="Times New Roman"/>
          <w:spacing w:val="-6"/>
          <w:sz w:val="28"/>
          <w:szCs w:val="28"/>
        </w:rPr>
      </w:pPr>
      <w:r w:rsidRPr="003605A2">
        <w:rPr>
          <w:rFonts w:ascii="Times New Roman" w:eastAsia="Times New Roman" w:hAnsi="Times New Roman"/>
          <w:sz w:val="28"/>
          <w:szCs w:val="28"/>
          <w:lang w:val="it-IT"/>
        </w:rPr>
        <w:t xml:space="preserve">- Nghị định số 154/2018/NĐ-CP ngày 09 tháng 11 năm 2018 của Chính phủ </w:t>
      </w:r>
      <w:r w:rsidRPr="003605A2">
        <w:rPr>
          <w:rFonts w:ascii="Times New Roman" w:eastAsia="Times New Roman" w:hAnsi="Times New Roman"/>
          <w:sz w:val="28"/>
          <w:szCs w:val="28"/>
          <w:lang w:val="pt-BR"/>
        </w:rPr>
        <w:t>sửa đổi, bổ sung, bãi bỏ một số quy định về điều kiện đầu tư, kinh doanh trong lĩnh vực quản lý nhà nước của Bộ Khoa học và Công nghệ và một số quy định về kiểm tra chuyên ngành.</w:t>
      </w:r>
    </w:p>
    <w:p w14:paraId="522E56F1" w14:textId="77777777" w:rsidR="00C54068" w:rsidRPr="003605A2" w:rsidRDefault="00C54068" w:rsidP="00C54068">
      <w:pPr>
        <w:widowControl w:val="0"/>
        <w:spacing w:before="120" w:after="0" w:line="240" w:lineRule="auto"/>
        <w:ind w:firstLine="709"/>
        <w:jc w:val="both"/>
        <w:rPr>
          <w:rFonts w:ascii="Times New Roman" w:hAnsi="Times New Roman"/>
          <w:spacing w:val="-4"/>
          <w:sz w:val="28"/>
          <w:szCs w:val="28"/>
        </w:rPr>
      </w:pPr>
    </w:p>
    <w:p w14:paraId="56CA36D0" w14:textId="77777777" w:rsidR="00C54068" w:rsidRPr="003605A2" w:rsidRDefault="00C54068" w:rsidP="00C54068">
      <w:pPr>
        <w:widowControl w:val="0"/>
        <w:spacing w:before="120" w:after="0" w:line="240" w:lineRule="auto"/>
        <w:ind w:firstLine="709"/>
        <w:jc w:val="both"/>
        <w:rPr>
          <w:rFonts w:ascii="Times New Roman" w:hAnsi="Times New Roman"/>
          <w:color w:val="FF0000"/>
          <w:spacing w:val="-4"/>
          <w:sz w:val="28"/>
          <w:szCs w:val="28"/>
        </w:rPr>
      </w:pPr>
    </w:p>
    <w:p w14:paraId="26A5AC8B" w14:textId="77777777" w:rsidR="00C54068" w:rsidRPr="003605A2" w:rsidRDefault="00C54068" w:rsidP="00C54068">
      <w:pPr>
        <w:widowControl w:val="0"/>
        <w:spacing w:before="120" w:after="0" w:line="240" w:lineRule="auto"/>
        <w:ind w:firstLine="709"/>
        <w:jc w:val="both"/>
        <w:rPr>
          <w:rFonts w:ascii="Times New Roman" w:hAnsi="Times New Roman"/>
          <w:color w:val="FF0000"/>
          <w:spacing w:val="-4"/>
          <w:sz w:val="28"/>
          <w:szCs w:val="28"/>
        </w:rPr>
      </w:pPr>
    </w:p>
    <w:p w14:paraId="3CD92850" w14:textId="77777777" w:rsidR="00C54068" w:rsidRPr="003605A2" w:rsidRDefault="00C54068" w:rsidP="00C54068">
      <w:pPr>
        <w:widowControl w:val="0"/>
        <w:spacing w:before="120" w:after="0" w:line="240" w:lineRule="auto"/>
        <w:ind w:firstLine="709"/>
        <w:jc w:val="both"/>
        <w:rPr>
          <w:rFonts w:ascii="Times New Roman" w:hAnsi="Times New Roman"/>
          <w:color w:val="FF0000"/>
          <w:spacing w:val="-4"/>
          <w:sz w:val="28"/>
          <w:szCs w:val="28"/>
        </w:rPr>
      </w:pPr>
    </w:p>
    <w:p w14:paraId="71EC5A67" w14:textId="77777777" w:rsidR="00C54068" w:rsidRPr="003605A2" w:rsidRDefault="00C54068" w:rsidP="00C54068">
      <w:pPr>
        <w:widowControl w:val="0"/>
        <w:ind w:firstLine="709"/>
        <w:jc w:val="both"/>
        <w:rPr>
          <w:rFonts w:ascii="Times New Roman" w:hAnsi="Times New Roman"/>
          <w:color w:val="FF0000"/>
          <w:spacing w:val="-4"/>
          <w:sz w:val="28"/>
          <w:szCs w:val="28"/>
        </w:rPr>
      </w:pPr>
    </w:p>
    <w:p w14:paraId="13551D5A" w14:textId="77777777" w:rsidR="00C54068" w:rsidRPr="003605A2" w:rsidRDefault="00C54068" w:rsidP="00C54068">
      <w:pPr>
        <w:widowControl w:val="0"/>
        <w:ind w:firstLine="709"/>
        <w:jc w:val="both"/>
        <w:rPr>
          <w:rFonts w:ascii="Times New Roman" w:hAnsi="Times New Roman"/>
          <w:color w:val="FF0000"/>
          <w:spacing w:val="-4"/>
          <w:sz w:val="28"/>
          <w:szCs w:val="28"/>
        </w:rPr>
      </w:pPr>
    </w:p>
    <w:p w14:paraId="4353C9F5" w14:textId="77777777" w:rsidR="00C54068" w:rsidRPr="003605A2" w:rsidRDefault="00C54068" w:rsidP="00C54068">
      <w:pPr>
        <w:widowControl w:val="0"/>
        <w:ind w:firstLine="709"/>
        <w:jc w:val="both"/>
        <w:rPr>
          <w:rFonts w:ascii="Times New Roman" w:hAnsi="Times New Roman"/>
          <w:color w:val="FF0000"/>
          <w:spacing w:val="-4"/>
          <w:sz w:val="28"/>
          <w:szCs w:val="28"/>
        </w:rPr>
      </w:pPr>
    </w:p>
    <w:p w14:paraId="007781B1" w14:textId="77777777" w:rsidR="00C54068" w:rsidRPr="003605A2" w:rsidRDefault="00C54068" w:rsidP="000146CB">
      <w:pPr>
        <w:spacing w:after="0" w:line="240" w:lineRule="auto"/>
        <w:ind w:left="7200"/>
        <w:rPr>
          <w:rFonts w:ascii="Times New Roman" w:hAnsi="Times New Roman"/>
          <w:spacing w:val="-1"/>
          <w:sz w:val="28"/>
          <w:szCs w:val="28"/>
        </w:rPr>
      </w:pPr>
      <w:r w:rsidRPr="003605A2">
        <w:rPr>
          <w:rFonts w:ascii="Times New Roman" w:hAnsi="Times New Roman"/>
          <w:color w:val="FF0000"/>
          <w:spacing w:val="-1"/>
          <w:sz w:val="28"/>
          <w:szCs w:val="28"/>
        </w:rPr>
        <w:br w:type="page"/>
      </w:r>
      <w:r w:rsidRPr="003605A2">
        <w:rPr>
          <w:rFonts w:ascii="Times New Roman" w:hAnsi="Times New Roman"/>
          <w:spacing w:val="-1"/>
          <w:sz w:val="28"/>
          <w:szCs w:val="28"/>
        </w:rPr>
        <w:lastRenderedPageBreak/>
        <w:t>Mẫu số 09</w:t>
      </w:r>
    </w:p>
    <w:p w14:paraId="03B713EF" w14:textId="77777777" w:rsidR="00C54068" w:rsidRPr="003605A2" w:rsidRDefault="00C54068" w:rsidP="000146CB">
      <w:pPr>
        <w:widowControl w:val="0"/>
        <w:suppressAutoHyphens/>
        <w:spacing w:after="0" w:line="240" w:lineRule="auto"/>
        <w:jc w:val="right"/>
        <w:rPr>
          <w:rFonts w:ascii="Times New Roman" w:hAnsi="Times New Roman"/>
          <w:spacing w:val="-1"/>
          <w:sz w:val="28"/>
          <w:szCs w:val="28"/>
          <w:lang w:eastAsia="ar-SA"/>
        </w:rPr>
      </w:pPr>
      <w:r w:rsidRPr="003605A2">
        <w:rPr>
          <w:rFonts w:ascii="Times New Roman" w:hAnsi="Times New Roman"/>
          <w:sz w:val="28"/>
          <w:szCs w:val="28"/>
          <w:lang w:eastAsia="ar-SA"/>
        </w:rPr>
        <w:t>Nghị định số 74/2018/NĐ-CP</w:t>
      </w:r>
    </w:p>
    <w:p w14:paraId="4557F2DD" w14:textId="77777777" w:rsidR="000146CB" w:rsidRPr="003605A2" w:rsidRDefault="000146CB" w:rsidP="00C54068">
      <w:pPr>
        <w:widowControl w:val="0"/>
        <w:suppressAutoHyphens/>
        <w:spacing w:after="0" w:line="240" w:lineRule="auto"/>
        <w:jc w:val="center"/>
        <w:rPr>
          <w:rFonts w:ascii="Times New Roman" w:hAnsi="Times New Roman"/>
          <w:b/>
          <w:bCs/>
          <w:sz w:val="28"/>
          <w:szCs w:val="28"/>
          <w:lang w:eastAsia="ar-SA"/>
        </w:rPr>
      </w:pPr>
    </w:p>
    <w:p w14:paraId="218466E2" w14:textId="0A965C19" w:rsidR="00C54068" w:rsidRPr="003605A2" w:rsidRDefault="00C54068" w:rsidP="00C54068">
      <w:pPr>
        <w:widowControl w:val="0"/>
        <w:suppressAutoHyphens/>
        <w:spacing w:after="0" w:line="240" w:lineRule="auto"/>
        <w:jc w:val="center"/>
        <w:rPr>
          <w:rFonts w:ascii="Times New Roman" w:hAnsi="Times New Roman"/>
          <w:b/>
          <w:bCs/>
          <w:sz w:val="28"/>
          <w:szCs w:val="28"/>
          <w:lang w:eastAsia="ar-SA"/>
        </w:rPr>
      </w:pPr>
      <w:r w:rsidRPr="003605A2">
        <w:rPr>
          <w:rFonts w:ascii="Times New Roman" w:hAnsi="Times New Roman"/>
          <w:b/>
          <w:bCs/>
          <w:sz w:val="28"/>
          <w:szCs w:val="28"/>
          <w:lang w:eastAsia="ar-SA"/>
        </w:rPr>
        <w:t>CỘNG HOÀ XÃ HỘI CHỦ NGHĨA VIỆT NAM</w:t>
      </w:r>
    </w:p>
    <w:p w14:paraId="6F6BADC5" w14:textId="77777777" w:rsidR="00C54068" w:rsidRPr="003605A2" w:rsidRDefault="00C54068" w:rsidP="00C54068">
      <w:pPr>
        <w:widowControl w:val="0"/>
        <w:suppressAutoHyphens/>
        <w:spacing w:after="0" w:line="240" w:lineRule="auto"/>
        <w:jc w:val="center"/>
        <w:rPr>
          <w:rFonts w:ascii="Times New Roman" w:hAnsi="Times New Roman"/>
          <w:b/>
          <w:bCs/>
          <w:sz w:val="28"/>
          <w:szCs w:val="28"/>
          <w:lang w:val="en-US" w:eastAsia="ar-SA"/>
        </w:rPr>
      </w:pPr>
      <w:r w:rsidRPr="003605A2">
        <w:rPr>
          <w:rFonts w:ascii="Times New Roman" w:hAnsi="Times New Roman"/>
          <w:b/>
          <w:bCs/>
          <w:sz w:val="28"/>
          <w:szCs w:val="28"/>
          <w:lang w:val="en-US" w:eastAsia="ar-SA"/>
        </w:rPr>
        <w:t>Độc lập - Tự do - Hạnh phúc</w:t>
      </w:r>
    </w:p>
    <w:p w14:paraId="10F64BED" w14:textId="77777777" w:rsidR="00C54068" w:rsidRPr="003605A2" w:rsidRDefault="00C54068" w:rsidP="00C54068">
      <w:pPr>
        <w:widowControl w:val="0"/>
        <w:jc w:val="center"/>
        <w:rPr>
          <w:rFonts w:ascii="Times New Roman" w:hAnsi="Times New Roman"/>
          <w:i/>
          <w:sz w:val="28"/>
          <w:szCs w:val="28"/>
        </w:rPr>
      </w:pPr>
      <w:r w:rsidRPr="003605A2">
        <w:rPr>
          <w:noProof/>
          <w:lang w:val="en-US"/>
        </w:rPr>
        <mc:AlternateContent>
          <mc:Choice Requires="wps">
            <w:drawing>
              <wp:anchor distT="4294967294" distB="4294967294" distL="114300" distR="114300" simplePos="0" relativeHeight="251714560" behindDoc="0" locked="0" layoutInCell="1" allowOverlap="1" wp14:anchorId="6E5CDD90" wp14:editId="3750C65B">
                <wp:simplePos x="0" y="0"/>
                <wp:positionH relativeFrom="column">
                  <wp:posOffset>1919976</wp:posOffset>
                </wp:positionH>
                <wp:positionV relativeFrom="paragraph">
                  <wp:posOffset>5715</wp:posOffset>
                </wp:positionV>
                <wp:extent cx="2166620" cy="0"/>
                <wp:effectExtent l="0" t="0" r="0" b="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66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6C62174" id="Straight Connector 18" o:spid="_x0000_s1026" style="position:absolute;z-index:2517145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1.2pt,.45pt" to="321.8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"/>
            </w:pict>
          </mc:Fallback>
        </mc:AlternateContent>
      </w:r>
      <w:r w:rsidRPr="003605A2">
        <w:rPr>
          <w:rFonts w:ascii="Times New Roman" w:hAnsi="Times New Roman"/>
          <w:i/>
          <w:sz w:val="28"/>
          <w:szCs w:val="28"/>
        </w:rPr>
        <w:t>.........., ngày..........tháng...........năm.........</w:t>
      </w:r>
    </w:p>
    <w:p w14:paraId="53CB8DCD" w14:textId="77777777" w:rsidR="00C54068" w:rsidRPr="003605A2" w:rsidRDefault="00C54068" w:rsidP="00C54068">
      <w:pPr>
        <w:widowControl w:val="0"/>
        <w:spacing w:after="0" w:line="240" w:lineRule="auto"/>
        <w:jc w:val="center"/>
        <w:rPr>
          <w:rFonts w:ascii="Times New Roman" w:hAnsi="Times New Roman"/>
          <w:b/>
          <w:sz w:val="28"/>
          <w:szCs w:val="28"/>
        </w:rPr>
      </w:pPr>
      <w:r w:rsidRPr="003605A2">
        <w:rPr>
          <w:rFonts w:ascii="Times New Roman" w:hAnsi="Times New Roman"/>
          <w:b/>
          <w:sz w:val="28"/>
          <w:szCs w:val="28"/>
        </w:rPr>
        <w:t xml:space="preserve">ĐƠN ĐĂNG KÝ THAY ĐỔI/BỔ SUNG </w:t>
      </w:r>
    </w:p>
    <w:p w14:paraId="430BCEFC" w14:textId="77777777" w:rsidR="00C54068" w:rsidRPr="003605A2" w:rsidRDefault="00C54068" w:rsidP="00C54068">
      <w:pPr>
        <w:widowControl w:val="0"/>
        <w:spacing w:after="0" w:line="240" w:lineRule="auto"/>
        <w:jc w:val="center"/>
        <w:rPr>
          <w:rFonts w:ascii="Times New Roman" w:hAnsi="Times New Roman"/>
          <w:b/>
          <w:sz w:val="28"/>
          <w:szCs w:val="28"/>
        </w:rPr>
      </w:pPr>
      <w:r w:rsidRPr="003605A2">
        <w:rPr>
          <w:rFonts w:ascii="Times New Roman" w:hAnsi="Times New Roman"/>
          <w:b/>
          <w:sz w:val="28"/>
          <w:szCs w:val="28"/>
        </w:rPr>
        <w:t xml:space="preserve">PHẠM VI/LĨNH VỰC ĐƯỢC CHỈ ĐỊNH </w:t>
      </w:r>
    </w:p>
    <w:p w14:paraId="37106766" w14:textId="77777777" w:rsidR="00C54068" w:rsidRPr="003605A2" w:rsidRDefault="00C54068" w:rsidP="00C54068">
      <w:pPr>
        <w:widowControl w:val="0"/>
        <w:ind w:left="720"/>
        <w:jc w:val="center"/>
        <w:rPr>
          <w:rFonts w:ascii="Times New Roman" w:hAnsi="Times New Roman"/>
          <w:i/>
          <w:iCs/>
          <w:sz w:val="28"/>
          <w:szCs w:val="28"/>
        </w:rPr>
      </w:pPr>
      <w:r w:rsidRPr="003605A2">
        <w:rPr>
          <w:rFonts w:ascii="Times New Roman" w:hAnsi="Times New Roman"/>
          <w:sz w:val="28"/>
          <w:szCs w:val="28"/>
        </w:rPr>
        <w:t xml:space="preserve">Kính gửi: </w:t>
      </w:r>
      <w:r w:rsidRPr="003605A2">
        <w:rPr>
          <w:rFonts w:ascii="Times New Roman" w:hAnsi="Times New Roman"/>
          <w:i/>
          <w:iCs/>
          <w:sz w:val="28"/>
          <w:szCs w:val="28"/>
        </w:rPr>
        <w:t xml:space="preserve">.....(tên cơ quan đầu mối do </w:t>
      </w:r>
      <w:r w:rsidRPr="003605A2">
        <w:rPr>
          <w:rFonts w:ascii="Times New Roman" w:hAnsi="Times New Roman"/>
          <w:bCs/>
          <w:i/>
          <w:sz w:val="28"/>
          <w:szCs w:val="28"/>
        </w:rPr>
        <w:t>UBND tỉnh, thành phố trực thuộc Trung ương</w:t>
      </w:r>
      <w:r w:rsidRPr="003605A2">
        <w:rPr>
          <w:rFonts w:ascii="Times New Roman" w:hAnsi="Times New Roman"/>
          <w:i/>
          <w:iCs/>
          <w:sz w:val="28"/>
          <w:szCs w:val="28"/>
        </w:rPr>
        <w:t xml:space="preserve"> chỉ định)</w:t>
      </w:r>
    </w:p>
    <w:p w14:paraId="0B5B8355"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1. Tên tổ chức: ............................................................................................</w:t>
      </w:r>
    </w:p>
    <w:p w14:paraId="50CA0E19"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2. Địa chỉ liên lạc: ………………………………………….......................</w:t>
      </w:r>
    </w:p>
    <w:p w14:paraId="728BB417" w14:textId="77777777" w:rsidR="00C54068" w:rsidRPr="003605A2" w:rsidRDefault="00C54068" w:rsidP="00C54068">
      <w:pPr>
        <w:widowControl w:val="0"/>
        <w:spacing w:before="120" w:after="120"/>
        <w:jc w:val="both"/>
        <w:rPr>
          <w:rFonts w:ascii="Times New Roman" w:hAnsi="Times New Roman"/>
          <w:sz w:val="28"/>
          <w:szCs w:val="28"/>
        </w:rPr>
      </w:pPr>
      <w:r w:rsidRPr="003605A2">
        <w:rPr>
          <w:rFonts w:ascii="Times New Roman" w:hAnsi="Times New Roman"/>
          <w:sz w:val="28"/>
          <w:szCs w:val="28"/>
        </w:rPr>
        <w:tab/>
        <w:t xml:space="preserve"> Điện thoại:………….....</w:t>
      </w:r>
      <w:r w:rsidRPr="003605A2">
        <w:rPr>
          <w:rFonts w:ascii="Times New Roman" w:hAnsi="Times New Roman"/>
          <w:sz w:val="28"/>
          <w:szCs w:val="28"/>
        </w:rPr>
        <w:tab/>
        <w:t>Fax: ………………. E-mail: …………..............</w:t>
      </w:r>
    </w:p>
    <w:p w14:paraId="7488BC7B" w14:textId="77777777" w:rsidR="00C54068" w:rsidRPr="003605A2" w:rsidRDefault="00C54068" w:rsidP="00C54068">
      <w:pPr>
        <w:widowControl w:val="0"/>
        <w:spacing w:before="120" w:after="120"/>
        <w:ind w:firstLine="720"/>
        <w:jc w:val="both"/>
        <w:rPr>
          <w:rFonts w:ascii="Times New Roman" w:hAnsi="Times New Roman"/>
          <w:spacing w:val="-4"/>
          <w:sz w:val="28"/>
          <w:szCs w:val="28"/>
        </w:rPr>
      </w:pPr>
      <w:r w:rsidRPr="003605A2">
        <w:rPr>
          <w:rFonts w:ascii="Times New Roman" w:hAnsi="Times New Roman"/>
          <w:spacing w:val="-4"/>
          <w:sz w:val="28"/>
          <w:szCs w:val="28"/>
        </w:rPr>
        <w:t xml:space="preserve">3. Đã được chỉ định thực hiện việc thử nghiệm/giám định/kiểm định/chứng nhận theo Quyết định số:......... ngày..../..../.20.. của ...(tên </w:t>
      </w:r>
      <w:r w:rsidRPr="003605A2">
        <w:rPr>
          <w:rFonts w:ascii="Times New Roman" w:hAnsi="Times New Roman"/>
          <w:iCs/>
          <w:sz w:val="28"/>
          <w:szCs w:val="28"/>
        </w:rPr>
        <w:t xml:space="preserve">cơ quan đầu mối do </w:t>
      </w:r>
      <w:r w:rsidRPr="003605A2">
        <w:rPr>
          <w:rFonts w:ascii="Times New Roman" w:hAnsi="Times New Roman"/>
          <w:sz w:val="28"/>
          <w:szCs w:val="28"/>
        </w:rPr>
        <w:t>Bộ quản lý ngành, lĩnh vực/</w:t>
      </w:r>
      <w:r w:rsidRPr="003605A2">
        <w:rPr>
          <w:rFonts w:ascii="Times New Roman" w:hAnsi="Times New Roman"/>
          <w:bCs/>
          <w:sz w:val="28"/>
          <w:szCs w:val="28"/>
        </w:rPr>
        <w:t xml:space="preserve"> UBND tỉnh, thành phố trực thuộc Trung ương</w:t>
      </w:r>
      <w:r w:rsidRPr="003605A2">
        <w:rPr>
          <w:rFonts w:ascii="Times New Roman" w:hAnsi="Times New Roman"/>
          <w:iCs/>
          <w:sz w:val="28"/>
          <w:szCs w:val="28"/>
        </w:rPr>
        <w:t xml:space="preserve"> chỉ định</w:t>
      </w:r>
      <w:r w:rsidRPr="003605A2">
        <w:rPr>
          <w:rFonts w:ascii="Times New Roman" w:hAnsi="Times New Roman"/>
          <w:spacing w:val="-4"/>
          <w:sz w:val="28"/>
          <w:szCs w:val="28"/>
        </w:rPr>
        <w:t xml:space="preserve">). </w:t>
      </w:r>
    </w:p>
    <w:p w14:paraId="3CB3AAB4" w14:textId="77777777" w:rsidR="00C54068" w:rsidRPr="003605A2" w:rsidRDefault="00C54068" w:rsidP="00C54068">
      <w:pPr>
        <w:widowControl w:val="0"/>
        <w:spacing w:before="120" w:after="120" w:line="300" w:lineRule="exact"/>
        <w:ind w:firstLine="720"/>
        <w:jc w:val="both"/>
        <w:rPr>
          <w:rFonts w:ascii="Times New Roman" w:hAnsi="Times New Roman"/>
          <w:sz w:val="28"/>
          <w:szCs w:val="28"/>
        </w:rPr>
      </w:pPr>
      <w:r w:rsidRPr="003605A2">
        <w:rPr>
          <w:rFonts w:ascii="Times New Roman" w:hAnsi="Times New Roman"/>
          <w:sz w:val="28"/>
          <w:szCs w:val="28"/>
        </w:rPr>
        <w:t>4. Hoạt động chỉ định thử nghiệm/giám định/kiểm định/chứng nhận đề nghị thay đổi/bổ sung (nêu cụ thể tên sản phẩm, hàng hoá, quá trình, môi trường, quy chuẩn kỹ thuật tương ứng).</w:t>
      </w:r>
    </w:p>
    <w:p w14:paraId="53A88425"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5. Hồ sơ kèm theo:</w:t>
      </w:r>
    </w:p>
    <w:p w14:paraId="02E26799"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 ...........................................................................................................</w:t>
      </w:r>
    </w:p>
    <w:p w14:paraId="42ACF821" w14:textId="77777777" w:rsidR="00C54068" w:rsidRPr="003605A2" w:rsidRDefault="00C54068" w:rsidP="00C54068">
      <w:pPr>
        <w:widowControl w:val="0"/>
        <w:spacing w:before="120" w:after="120"/>
        <w:ind w:firstLine="720"/>
        <w:jc w:val="both"/>
        <w:rPr>
          <w:rFonts w:ascii="Times New Roman" w:hAnsi="Times New Roman"/>
          <w:spacing w:val="-2"/>
          <w:sz w:val="28"/>
          <w:szCs w:val="28"/>
        </w:rPr>
      </w:pPr>
      <w:r w:rsidRPr="003605A2">
        <w:rPr>
          <w:rFonts w:ascii="Times New Roman" w:hAnsi="Times New Roman"/>
          <w:spacing w:val="-2"/>
          <w:sz w:val="28"/>
          <w:szCs w:val="28"/>
        </w:rPr>
        <w:t>Đề nghị</w:t>
      </w:r>
      <w:r w:rsidRPr="003605A2">
        <w:rPr>
          <w:rFonts w:ascii="Times New Roman" w:hAnsi="Times New Roman"/>
          <w:sz w:val="28"/>
          <w:szCs w:val="28"/>
        </w:rPr>
        <w:t xml:space="preserve">(tên </w:t>
      </w:r>
      <w:r w:rsidRPr="003605A2">
        <w:rPr>
          <w:rFonts w:ascii="Times New Roman" w:hAnsi="Times New Roman"/>
          <w:iCs/>
          <w:sz w:val="28"/>
          <w:szCs w:val="28"/>
        </w:rPr>
        <w:t xml:space="preserve">cơ quan đầu mối do </w:t>
      </w:r>
      <w:r w:rsidRPr="003605A2">
        <w:rPr>
          <w:rFonts w:ascii="Times New Roman" w:hAnsi="Times New Roman"/>
          <w:bCs/>
          <w:sz w:val="28"/>
          <w:szCs w:val="28"/>
        </w:rPr>
        <w:t>UBND tỉnh, thành phố trực thuộc Trung ương</w:t>
      </w:r>
      <w:r w:rsidRPr="003605A2">
        <w:rPr>
          <w:rFonts w:ascii="Times New Roman" w:hAnsi="Times New Roman"/>
          <w:iCs/>
          <w:sz w:val="28"/>
          <w:szCs w:val="28"/>
        </w:rPr>
        <w:t xml:space="preserve"> chỉ định</w:t>
      </w:r>
      <w:r w:rsidRPr="003605A2">
        <w:rPr>
          <w:rFonts w:ascii="Times New Roman" w:hAnsi="Times New Roman"/>
          <w:sz w:val="28"/>
          <w:szCs w:val="28"/>
        </w:rPr>
        <w:t xml:space="preserve">) xem xét để chỉ định </w:t>
      </w:r>
      <w:r w:rsidRPr="003605A2">
        <w:rPr>
          <w:rFonts w:ascii="Times New Roman" w:hAnsi="Times New Roman"/>
          <w:spacing w:val="-2"/>
          <w:sz w:val="28"/>
          <w:szCs w:val="28"/>
        </w:rPr>
        <w:t>(tên tổ chức) được thay đổi/bổ sung hoạt động thử nghiệm/giám định/kiểm định/chứng nhận đối với các lĩnh vực, đối tượng tương ứng.</w:t>
      </w:r>
    </w:p>
    <w:p w14:paraId="00B7CF87" w14:textId="77777777" w:rsidR="00C54068" w:rsidRPr="003605A2" w:rsidRDefault="00C54068" w:rsidP="00C54068">
      <w:pPr>
        <w:widowControl w:val="0"/>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Chúng tôi cam kết sẽ thực hiện đầy đủ các quy định của pháp luật trong lĩnh vực đánh giá sự phù hợp được chỉ định và chịu trách nhiệm về các khai báo nói trên./.</w:t>
      </w:r>
    </w:p>
    <w:p w14:paraId="26A127BD" w14:textId="77777777" w:rsidR="00C54068" w:rsidRPr="003605A2" w:rsidRDefault="00C54068" w:rsidP="00C54068">
      <w:pPr>
        <w:widowControl w:val="0"/>
        <w:spacing w:before="120" w:after="0" w:line="240" w:lineRule="auto"/>
        <w:ind w:firstLine="720"/>
        <w:jc w:val="both"/>
        <w:rPr>
          <w:rFonts w:ascii="Times New Roman" w:eastAsia="Times New Roman" w:hAnsi="Times New Roman"/>
          <w:sz w:val="28"/>
          <w:szCs w:val="28"/>
        </w:rPr>
      </w:pPr>
    </w:p>
    <w:p w14:paraId="0F7E5242" w14:textId="77777777" w:rsidR="00C54068" w:rsidRPr="003605A2" w:rsidRDefault="00C54068" w:rsidP="00C54068">
      <w:pPr>
        <w:widowControl w:val="0"/>
        <w:ind w:left="5040" w:firstLine="720"/>
        <w:jc w:val="both"/>
        <w:rPr>
          <w:rFonts w:ascii="Times New Roman" w:hAnsi="Times New Roman"/>
          <w:b/>
          <w:sz w:val="28"/>
          <w:szCs w:val="28"/>
        </w:rPr>
      </w:pPr>
      <w:r w:rsidRPr="003605A2">
        <w:rPr>
          <w:rFonts w:ascii="Times New Roman" w:hAnsi="Times New Roman"/>
          <w:b/>
          <w:sz w:val="28"/>
          <w:szCs w:val="28"/>
        </w:rPr>
        <w:t>LÃNH ĐẠO TỔ CHỨC</w:t>
      </w:r>
    </w:p>
    <w:p w14:paraId="7C266FB9" w14:textId="77777777" w:rsidR="00C54068" w:rsidRPr="003605A2" w:rsidRDefault="00C54068" w:rsidP="00C54068">
      <w:pPr>
        <w:widowControl w:val="0"/>
        <w:ind w:firstLine="709"/>
        <w:jc w:val="both"/>
        <w:rPr>
          <w:rFonts w:ascii="Times New Roman" w:hAnsi="Times New Roman"/>
          <w:i/>
          <w:iCs/>
          <w:sz w:val="28"/>
          <w:szCs w:val="28"/>
        </w:rPr>
      </w:pPr>
      <w:r w:rsidRPr="003605A2">
        <w:rPr>
          <w:rFonts w:ascii="Times New Roman" w:hAnsi="Times New Roman"/>
          <w:i/>
          <w:iCs/>
          <w:sz w:val="28"/>
          <w:szCs w:val="28"/>
        </w:rPr>
        <w:t xml:space="preserve">                                                                        (Ký tên, đóng dấu)</w:t>
      </w:r>
    </w:p>
    <w:p w14:paraId="6999082C" w14:textId="77777777" w:rsidR="00C54068" w:rsidRPr="003605A2" w:rsidRDefault="00C54068" w:rsidP="00C54068">
      <w:pPr>
        <w:widowControl w:val="0"/>
        <w:ind w:firstLine="709"/>
        <w:jc w:val="both"/>
        <w:rPr>
          <w:rFonts w:ascii="Times New Roman" w:hAnsi="Times New Roman"/>
          <w:i/>
          <w:iCs/>
          <w:sz w:val="28"/>
          <w:szCs w:val="28"/>
        </w:rPr>
      </w:pPr>
    </w:p>
    <w:p w14:paraId="2EDB813D" w14:textId="77777777" w:rsidR="00C54068" w:rsidRPr="003605A2" w:rsidRDefault="00C54068" w:rsidP="00C54068">
      <w:pPr>
        <w:widowControl w:val="0"/>
        <w:spacing w:before="120"/>
        <w:jc w:val="right"/>
        <w:rPr>
          <w:rFonts w:ascii="Times New Roman" w:hAnsi="Times New Roman"/>
          <w:b/>
          <w:bCs/>
          <w:sz w:val="28"/>
          <w:szCs w:val="28"/>
        </w:rPr>
      </w:pPr>
    </w:p>
    <w:p w14:paraId="35F9C14D" w14:textId="77777777" w:rsidR="00C54068" w:rsidRPr="003605A2" w:rsidRDefault="00C54068" w:rsidP="00C54068">
      <w:pPr>
        <w:widowControl w:val="0"/>
        <w:spacing w:before="120"/>
        <w:jc w:val="right"/>
        <w:rPr>
          <w:rFonts w:ascii="Times New Roman" w:hAnsi="Times New Roman"/>
          <w:b/>
          <w:bCs/>
          <w:sz w:val="28"/>
          <w:szCs w:val="28"/>
        </w:rPr>
      </w:pPr>
    </w:p>
    <w:p w14:paraId="49796D08" w14:textId="77777777" w:rsidR="00C54068" w:rsidRPr="003605A2" w:rsidRDefault="00C54068" w:rsidP="00A93197">
      <w:pPr>
        <w:widowControl w:val="0"/>
        <w:spacing w:after="0" w:line="240" w:lineRule="auto"/>
        <w:jc w:val="right"/>
        <w:rPr>
          <w:rFonts w:ascii="Times New Roman" w:hAnsi="Times New Roman"/>
          <w:b/>
          <w:bCs/>
          <w:sz w:val="28"/>
          <w:szCs w:val="28"/>
        </w:rPr>
      </w:pPr>
      <w:r w:rsidRPr="003605A2">
        <w:rPr>
          <w:rFonts w:ascii="Times New Roman" w:hAnsi="Times New Roman"/>
          <w:b/>
          <w:bCs/>
          <w:sz w:val="28"/>
          <w:szCs w:val="28"/>
        </w:rPr>
        <w:lastRenderedPageBreak/>
        <w:t>Mẫu số 05</w:t>
      </w:r>
    </w:p>
    <w:p w14:paraId="52589F60" w14:textId="77777777" w:rsidR="00C54068" w:rsidRPr="003605A2" w:rsidRDefault="00C54068" w:rsidP="00A93197">
      <w:pPr>
        <w:widowControl w:val="0"/>
        <w:spacing w:after="0" w:line="240" w:lineRule="auto"/>
        <w:jc w:val="right"/>
        <w:rPr>
          <w:rFonts w:ascii="Times New Roman" w:hAnsi="Times New Roman"/>
          <w:bCs/>
          <w:sz w:val="28"/>
          <w:szCs w:val="28"/>
        </w:rPr>
      </w:pPr>
      <w:r w:rsidRPr="003605A2">
        <w:rPr>
          <w:rFonts w:ascii="Times New Roman" w:hAnsi="Times New Roman"/>
          <w:b/>
          <w:sz w:val="28"/>
          <w:szCs w:val="28"/>
        </w:rPr>
        <w:t>Nghị định số 74/2018/NĐ-CP</w:t>
      </w:r>
    </w:p>
    <w:p w14:paraId="2CE70D0E" w14:textId="77777777" w:rsidR="00C54068" w:rsidRPr="003605A2" w:rsidRDefault="00C54068" w:rsidP="00C54068">
      <w:pPr>
        <w:widowControl w:val="0"/>
        <w:rPr>
          <w:rFonts w:ascii="Times New Roman" w:hAnsi="Times New Roman"/>
          <w:sz w:val="28"/>
          <w:szCs w:val="28"/>
        </w:rPr>
      </w:pPr>
    </w:p>
    <w:p w14:paraId="36EC8A22" w14:textId="77777777" w:rsidR="00C54068" w:rsidRPr="003605A2" w:rsidRDefault="00C54068" w:rsidP="00C54068">
      <w:pPr>
        <w:spacing w:before="120" w:after="120" w:line="240" w:lineRule="auto"/>
        <w:ind w:right="-36"/>
        <w:outlineLvl w:val="4"/>
        <w:rPr>
          <w:rFonts w:ascii="Times New Roman" w:eastAsia="Times New Roman" w:hAnsi="Times New Roman"/>
          <w:b/>
          <w:bCs/>
          <w:sz w:val="28"/>
          <w:szCs w:val="28"/>
        </w:rPr>
      </w:pPr>
      <w:r w:rsidRPr="003605A2">
        <w:rPr>
          <w:rFonts w:ascii="Times New Roman" w:eastAsia="Times New Roman" w:hAnsi="Times New Roman"/>
          <w:b/>
          <w:bCs/>
          <w:sz w:val="28"/>
          <w:szCs w:val="28"/>
        </w:rPr>
        <w:t xml:space="preserve">TÊN TỔ CHỨC :....... </w:t>
      </w:r>
    </w:p>
    <w:p w14:paraId="2B7C0F19" w14:textId="77777777" w:rsidR="00C54068" w:rsidRPr="003605A2" w:rsidRDefault="00C54068" w:rsidP="00C54068">
      <w:pPr>
        <w:widowControl w:val="0"/>
        <w:spacing w:before="120" w:after="0" w:line="240" w:lineRule="auto"/>
        <w:ind w:left="360" w:right="-36"/>
        <w:jc w:val="center"/>
        <w:rPr>
          <w:rFonts w:ascii="Times New Roman" w:eastAsia="Times New Roman" w:hAnsi="Times New Roman"/>
          <w:b/>
          <w:sz w:val="28"/>
          <w:szCs w:val="28"/>
        </w:rPr>
      </w:pPr>
    </w:p>
    <w:p w14:paraId="515BF644" w14:textId="77777777" w:rsidR="00C54068" w:rsidRPr="003605A2" w:rsidRDefault="00C54068" w:rsidP="00C54068">
      <w:pPr>
        <w:widowControl w:val="0"/>
        <w:spacing w:before="120" w:after="0" w:line="240" w:lineRule="auto"/>
        <w:jc w:val="center"/>
        <w:rPr>
          <w:rFonts w:ascii="Times New Roman" w:eastAsia="Times New Roman" w:hAnsi="Times New Roman"/>
          <w:b/>
          <w:sz w:val="28"/>
          <w:szCs w:val="28"/>
        </w:rPr>
      </w:pPr>
      <w:r w:rsidRPr="003605A2">
        <w:rPr>
          <w:rFonts w:ascii="Times New Roman" w:eastAsia="Times New Roman" w:hAnsi="Times New Roman"/>
          <w:b/>
          <w:sz w:val="28"/>
          <w:szCs w:val="28"/>
        </w:rPr>
        <w:t>DANH SÁCH THỬ NGHIỆM VIÊN/GIÁM ĐỊNH VIÊN/</w:t>
      </w:r>
    </w:p>
    <w:p w14:paraId="500373C8" w14:textId="77777777" w:rsidR="00C54068" w:rsidRPr="003605A2" w:rsidRDefault="00C54068" w:rsidP="00C54068">
      <w:pPr>
        <w:widowControl w:val="0"/>
        <w:spacing w:after="0" w:line="240" w:lineRule="auto"/>
        <w:jc w:val="center"/>
        <w:rPr>
          <w:rFonts w:ascii="Times New Roman" w:eastAsia="Times New Roman" w:hAnsi="Times New Roman"/>
          <w:b/>
          <w:sz w:val="28"/>
          <w:szCs w:val="28"/>
        </w:rPr>
      </w:pPr>
      <w:r w:rsidRPr="003605A2">
        <w:rPr>
          <w:rFonts w:ascii="Times New Roman" w:eastAsia="Times New Roman" w:hAnsi="Times New Roman"/>
          <w:b/>
          <w:sz w:val="28"/>
          <w:szCs w:val="28"/>
        </w:rPr>
        <w:t>KIỂM ĐỊNH VIÊN/CHUYÊN GIA ĐÁNH GIÁ</w:t>
      </w:r>
      <w:r w:rsidRPr="003605A2">
        <w:rPr>
          <w:rFonts w:ascii="Times New Roman" w:eastAsia="Times New Roman" w:hAnsi="Times New Roman"/>
          <w:sz w:val="28"/>
          <w:szCs w:val="28"/>
          <w:vertAlign w:val="superscript"/>
          <w:lang w:val="en-US"/>
        </w:rPr>
        <w:footnoteReference w:id="66"/>
      </w:r>
    </w:p>
    <w:p w14:paraId="2F7D9AC5" w14:textId="77777777" w:rsidR="00C54068" w:rsidRPr="003605A2" w:rsidRDefault="00C54068" w:rsidP="00C54068">
      <w:pPr>
        <w:widowControl w:val="0"/>
        <w:spacing w:before="120" w:after="0" w:line="240" w:lineRule="auto"/>
        <w:ind w:firstLine="720"/>
        <w:jc w:val="both"/>
        <w:rPr>
          <w:rFonts w:ascii="Times New Roman" w:eastAsia="Times New Roman" w:hAnsi="Times New Roman"/>
          <w:b/>
          <w:sz w:val="28"/>
          <w:szCs w:val="28"/>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1530"/>
        <w:gridCol w:w="1350"/>
        <w:gridCol w:w="1440"/>
        <w:gridCol w:w="1350"/>
        <w:gridCol w:w="1350"/>
        <w:gridCol w:w="1170"/>
        <w:gridCol w:w="810"/>
      </w:tblGrid>
      <w:tr w:rsidR="00F713F4" w:rsidRPr="003605A2" w14:paraId="39C7A51F"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vAlign w:val="center"/>
          </w:tcPr>
          <w:p w14:paraId="00A74C9D" w14:textId="77777777" w:rsidR="00C54068" w:rsidRPr="003605A2" w:rsidRDefault="00C54068" w:rsidP="00836E4E">
            <w:pPr>
              <w:widowControl w:val="0"/>
              <w:spacing w:before="120" w:after="0" w:line="240" w:lineRule="auto"/>
              <w:ind w:lef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STT</w:t>
            </w:r>
          </w:p>
        </w:tc>
        <w:tc>
          <w:tcPr>
            <w:tcW w:w="1530" w:type="dxa"/>
            <w:tcBorders>
              <w:top w:val="single" w:sz="4" w:space="0" w:color="auto"/>
              <w:left w:val="single" w:sz="4" w:space="0" w:color="auto"/>
              <w:bottom w:val="single" w:sz="4" w:space="0" w:color="auto"/>
              <w:right w:val="single" w:sz="4" w:space="0" w:color="auto"/>
            </w:tcBorders>
            <w:vAlign w:val="center"/>
          </w:tcPr>
          <w:p w14:paraId="2D32DCBB"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Họ và tên</w:t>
            </w:r>
          </w:p>
          <w:p w14:paraId="134AC688"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p>
        </w:tc>
        <w:tc>
          <w:tcPr>
            <w:tcW w:w="1350" w:type="dxa"/>
            <w:tcBorders>
              <w:top w:val="single" w:sz="4" w:space="0" w:color="auto"/>
              <w:left w:val="single" w:sz="4" w:space="0" w:color="auto"/>
              <w:bottom w:val="single" w:sz="4" w:space="0" w:color="auto"/>
              <w:right w:val="single" w:sz="4" w:space="0" w:color="auto"/>
            </w:tcBorders>
            <w:vAlign w:val="center"/>
          </w:tcPr>
          <w:p w14:paraId="36AF1128"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Chứng chỉ đào tạo chuyên môn</w:t>
            </w:r>
          </w:p>
        </w:tc>
        <w:tc>
          <w:tcPr>
            <w:tcW w:w="1440" w:type="dxa"/>
            <w:tcBorders>
              <w:top w:val="single" w:sz="4" w:space="0" w:color="auto"/>
              <w:left w:val="single" w:sz="4" w:space="0" w:color="auto"/>
              <w:bottom w:val="single" w:sz="4" w:space="0" w:color="auto"/>
              <w:right w:val="single" w:sz="4" w:space="0" w:color="auto"/>
            </w:tcBorders>
            <w:vAlign w:val="center"/>
          </w:tcPr>
          <w:p w14:paraId="75320122"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Chứng chỉ đào tạo hệ thống quản lý</w:t>
            </w:r>
          </w:p>
        </w:tc>
        <w:tc>
          <w:tcPr>
            <w:tcW w:w="1350" w:type="dxa"/>
            <w:tcBorders>
              <w:top w:val="single" w:sz="4" w:space="0" w:color="auto"/>
              <w:left w:val="single" w:sz="4" w:space="0" w:color="auto"/>
              <w:bottom w:val="single" w:sz="4" w:space="0" w:color="auto"/>
              <w:right w:val="single" w:sz="4" w:space="0" w:color="auto"/>
            </w:tcBorders>
          </w:tcPr>
          <w:p w14:paraId="1A627688"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Kinh nghiệm công tác</w:t>
            </w:r>
          </w:p>
          <w:p w14:paraId="4E69F893"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(ghi số năm)</w:t>
            </w:r>
          </w:p>
        </w:tc>
        <w:tc>
          <w:tcPr>
            <w:tcW w:w="1350" w:type="dxa"/>
            <w:tcBorders>
              <w:top w:val="single" w:sz="4" w:space="0" w:color="auto"/>
              <w:left w:val="single" w:sz="4" w:space="0" w:color="auto"/>
              <w:bottom w:val="single" w:sz="4" w:space="0" w:color="auto"/>
              <w:right w:val="single" w:sz="4" w:space="0" w:color="auto"/>
            </w:tcBorders>
          </w:tcPr>
          <w:p w14:paraId="52720FF2"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b/>
                <w:sz w:val="28"/>
                <w:szCs w:val="28"/>
                <w:lang w:val="en-US"/>
              </w:rPr>
              <w:t>Kinh nghiệm ĐGSPH</w:t>
            </w:r>
          </w:p>
          <w:p w14:paraId="7CDA8A02"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(ghi số cuộc)</w:t>
            </w:r>
          </w:p>
        </w:tc>
        <w:tc>
          <w:tcPr>
            <w:tcW w:w="1170" w:type="dxa"/>
            <w:tcBorders>
              <w:top w:val="single" w:sz="4" w:space="0" w:color="auto"/>
              <w:left w:val="single" w:sz="4" w:space="0" w:color="auto"/>
              <w:bottom w:val="single" w:sz="4" w:space="0" w:color="auto"/>
              <w:right w:val="single" w:sz="4" w:space="0" w:color="auto"/>
            </w:tcBorders>
          </w:tcPr>
          <w:p w14:paraId="66ED596C"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Loại hợp đồng lao động đã ký</w:t>
            </w:r>
          </w:p>
        </w:tc>
        <w:tc>
          <w:tcPr>
            <w:tcW w:w="810" w:type="dxa"/>
            <w:tcBorders>
              <w:top w:val="single" w:sz="4" w:space="0" w:color="auto"/>
              <w:left w:val="single" w:sz="4" w:space="0" w:color="auto"/>
              <w:bottom w:val="single" w:sz="4" w:space="0" w:color="auto"/>
              <w:right w:val="single" w:sz="4" w:space="0" w:color="auto"/>
            </w:tcBorders>
          </w:tcPr>
          <w:p w14:paraId="3A8C7740" w14:textId="77777777" w:rsidR="00C54068" w:rsidRPr="003605A2" w:rsidRDefault="00C54068" w:rsidP="00836E4E">
            <w:pPr>
              <w:widowControl w:val="0"/>
              <w:spacing w:before="120" w:after="0" w:line="240" w:lineRule="auto"/>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Ghi chú</w:t>
            </w:r>
          </w:p>
        </w:tc>
      </w:tr>
      <w:tr w:rsidR="00F713F4" w:rsidRPr="003605A2" w14:paraId="72C175C9"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tcPr>
          <w:p w14:paraId="3B166C0E"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1</w:t>
            </w:r>
          </w:p>
        </w:tc>
        <w:tc>
          <w:tcPr>
            <w:tcW w:w="1530" w:type="dxa"/>
            <w:tcBorders>
              <w:top w:val="single" w:sz="4" w:space="0" w:color="auto"/>
              <w:left w:val="single" w:sz="4" w:space="0" w:color="auto"/>
              <w:bottom w:val="single" w:sz="4" w:space="0" w:color="auto"/>
              <w:right w:val="single" w:sz="4" w:space="0" w:color="auto"/>
            </w:tcBorders>
          </w:tcPr>
          <w:p w14:paraId="663C2E19"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2DC16D32"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440" w:type="dxa"/>
            <w:tcBorders>
              <w:top w:val="single" w:sz="4" w:space="0" w:color="auto"/>
              <w:left w:val="single" w:sz="4" w:space="0" w:color="auto"/>
              <w:bottom w:val="single" w:sz="4" w:space="0" w:color="auto"/>
              <w:right w:val="single" w:sz="4" w:space="0" w:color="auto"/>
            </w:tcBorders>
          </w:tcPr>
          <w:p w14:paraId="7086D128"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7F12DBFF" w14:textId="77777777" w:rsidR="00C54068" w:rsidRPr="003605A2" w:rsidRDefault="00C54068" w:rsidP="00836E4E">
            <w:pPr>
              <w:widowControl w:val="0"/>
              <w:spacing w:before="120" w:after="0" w:line="240" w:lineRule="auto"/>
              <w:ind w:right="-136"/>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118EB835"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170" w:type="dxa"/>
            <w:tcBorders>
              <w:top w:val="single" w:sz="4" w:space="0" w:color="auto"/>
              <w:left w:val="single" w:sz="4" w:space="0" w:color="auto"/>
              <w:bottom w:val="single" w:sz="4" w:space="0" w:color="auto"/>
              <w:right w:val="single" w:sz="4" w:space="0" w:color="auto"/>
            </w:tcBorders>
          </w:tcPr>
          <w:p w14:paraId="2B3D7264"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c>
          <w:tcPr>
            <w:tcW w:w="810" w:type="dxa"/>
            <w:tcBorders>
              <w:top w:val="single" w:sz="4" w:space="0" w:color="auto"/>
              <w:left w:val="single" w:sz="4" w:space="0" w:color="auto"/>
              <w:bottom w:val="single" w:sz="4" w:space="0" w:color="auto"/>
              <w:right w:val="single" w:sz="4" w:space="0" w:color="auto"/>
            </w:tcBorders>
          </w:tcPr>
          <w:p w14:paraId="6F5A3573"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r>
      <w:tr w:rsidR="00F713F4" w:rsidRPr="003605A2" w14:paraId="5A7B6476"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tcPr>
          <w:p w14:paraId="02D0875A"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2</w:t>
            </w:r>
          </w:p>
        </w:tc>
        <w:tc>
          <w:tcPr>
            <w:tcW w:w="1530" w:type="dxa"/>
            <w:tcBorders>
              <w:top w:val="single" w:sz="4" w:space="0" w:color="auto"/>
              <w:left w:val="single" w:sz="4" w:space="0" w:color="auto"/>
              <w:bottom w:val="single" w:sz="4" w:space="0" w:color="auto"/>
              <w:right w:val="single" w:sz="4" w:space="0" w:color="auto"/>
            </w:tcBorders>
          </w:tcPr>
          <w:p w14:paraId="14E52765"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3624FACD"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440" w:type="dxa"/>
            <w:tcBorders>
              <w:top w:val="single" w:sz="4" w:space="0" w:color="auto"/>
              <w:left w:val="single" w:sz="4" w:space="0" w:color="auto"/>
              <w:bottom w:val="single" w:sz="4" w:space="0" w:color="auto"/>
              <w:right w:val="single" w:sz="4" w:space="0" w:color="auto"/>
            </w:tcBorders>
          </w:tcPr>
          <w:p w14:paraId="43B6624A"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46E5863A" w14:textId="77777777" w:rsidR="00C54068" w:rsidRPr="003605A2" w:rsidRDefault="00C54068" w:rsidP="00836E4E">
            <w:pPr>
              <w:widowControl w:val="0"/>
              <w:spacing w:before="120" w:after="0" w:line="240" w:lineRule="auto"/>
              <w:ind w:right="-136"/>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6E5B34A3"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170" w:type="dxa"/>
            <w:tcBorders>
              <w:top w:val="single" w:sz="4" w:space="0" w:color="auto"/>
              <w:left w:val="single" w:sz="4" w:space="0" w:color="auto"/>
              <w:bottom w:val="single" w:sz="4" w:space="0" w:color="auto"/>
              <w:right w:val="single" w:sz="4" w:space="0" w:color="auto"/>
            </w:tcBorders>
          </w:tcPr>
          <w:p w14:paraId="3BFF3BB0"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c>
          <w:tcPr>
            <w:tcW w:w="810" w:type="dxa"/>
            <w:tcBorders>
              <w:top w:val="single" w:sz="4" w:space="0" w:color="auto"/>
              <w:left w:val="single" w:sz="4" w:space="0" w:color="auto"/>
              <w:bottom w:val="single" w:sz="4" w:space="0" w:color="auto"/>
              <w:right w:val="single" w:sz="4" w:space="0" w:color="auto"/>
            </w:tcBorders>
          </w:tcPr>
          <w:p w14:paraId="49A1AD1F"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r>
      <w:tr w:rsidR="00F713F4" w:rsidRPr="003605A2" w14:paraId="5BF093D0"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tcPr>
          <w:p w14:paraId="4AC9F9C7"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3</w:t>
            </w:r>
          </w:p>
        </w:tc>
        <w:tc>
          <w:tcPr>
            <w:tcW w:w="1530" w:type="dxa"/>
            <w:tcBorders>
              <w:top w:val="single" w:sz="4" w:space="0" w:color="auto"/>
              <w:left w:val="single" w:sz="4" w:space="0" w:color="auto"/>
              <w:bottom w:val="single" w:sz="4" w:space="0" w:color="auto"/>
              <w:right w:val="single" w:sz="4" w:space="0" w:color="auto"/>
            </w:tcBorders>
          </w:tcPr>
          <w:p w14:paraId="41802B3F"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6D07F590"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440" w:type="dxa"/>
            <w:tcBorders>
              <w:top w:val="single" w:sz="4" w:space="0" w:color="auto"/>
              <w:left w:val="single" w:sz="4" w:space="0" w:color="auto"/>
              <w:bottom w:val="single" w:sz="4" w:space="0" w:color="auto"/>
              <w:right w:val="single" w:sz="4" w:space="0" w:color="auto"/>
            </w:tcBorders>
          </w:tcPr>
          <w:p w14:paraId="656481CF"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5BD4BCA3" w14:textId="77777777" w:rsidR="00C54068" w:rsidRPr="003605A2" w:rsidRDefault="00C54068" w:rsidP="00836E4E">
            <w:pPr>
              <w:widowControl w:val="0"/>
              <w:spacing w:before="120" w:after="0" w:line="240" w:lineRule="auto"/>
              <w:ind w:right="-136"/>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0B559C46"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170" w:type="dxa"/>
            <w:tcBorders>
              <w:top w:val="single" w:sz="4" w:space="0" w:color="auto"/>
              <w:left w:val="single" w:sz="4" w:space="0" w:color="auto"/>
              <w:bottom w:val="single" w:sz="4" w:space="0" w:color="auto"/>
              <w:right w:val="single" w:sz="4" w:space="0" w:color="auto"/>
            </w:tcBorders>
          </w:tcPr>
          <w:p w14:paraId="6E58E1D9"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c>
          <w:tcPr>
            <w:tcW w:w="810" w:type="dxa"/>
            <w:tcBorders>
              <w:top w:val="single" w:sz="4" w:space="0" w:color="auto"/>
              <w:left w:val="single" w:sz="4" w:space="0" w:color="auto"/>
              <w:bottom w:val="single" w:sz="4" w:space="0" w:color="auto"/>
              <w:right w:val="single" w:sz="4" w:space="0" w:color="auto"/>
            </w:tcBorders>
          </w:tcPr>
          <w:p w14:paraId="62DD396A"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r>
      <w:tr w:rsidR="00F713F4" w:rsidRPr="003605A2" w14:paraId="7DFCA70F"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tcPr>
          <w:p w14:paraId="37637984"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4</w:t>
            </w:r>
          </w:p>
        </w:tc>
        <w:tc>
          <w:tcPr>
            <w:tcW w:w="1530" w:type="dxa"/>
            <w:tcBorders>
              <w:top w:val="single" w:sz="4" w:space="0" w:color="auto"/>
              <w:left w:val="single" w:sz="4" w:space="0" w:color="auto"/>
              <w:bottom w:val="single" w:sz="4" w:space="0" w:color="auto"/>
              <w:right w:val="single" w:sz="4" w:space="0" w:color="auto"/>
            </w:tcBorders>
          </w:tcPr>
          <w:p w14:paraId="7E398674"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7FE8179B"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440" w:type="dxa"/>
            <w:tcBorders>
              <w:top w:val="single" w:sz="4" w:space="0" w:color="auto"/>
              <w:left w:val="single" w:sz="4" w:space="0" w:color="auto"/>
              <w:bottom w:val="single" w:sz="4" w:space="0" w:color="auto"/>
              <w:right w:val="single" w:sz="4" w:space="0" w:color="auto"/>
            </w:tcBorders>
          </w:tcPr>
          <w:p w14:paraId="05DEA51A"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49707970" w14:textId="77777777" w:rsidR="00C54068" w:rsidRPr="003605A2" w:rsidRDefault="00C54068" w:rsidP="00836E4E">
            <w:pPr>
              <w:widowControl w:val="0"/>
              <w:spacing w:before="120" w:after="0" w:line="240" w:lineRule="auto"/>
              <w:ind w:right="-136"/>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7AEF90DB"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170" w:type="dxa"/>
            <w:tcBorders>
              <w:top w:val="single" w:sz="4" w:space="0" w:color="auto"/>
              <w:left w:val="single" w:sz="4" w:space="0" w:color="auto"/>
              <w:bottom w:val="single" w:sz="4" w:space="0" w:color="auto"/>
              <w:right w:val="single" w:sz="4" w:space="0" w:color="auto"/>
            </w:tcBorders>
          </w:tcPr>
          <w:p w14:paraId="53951339"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c>
          <w:tcPr>
            <w:tcW w:w="810" w:type="dxa"/>
            <w:tcBorders>
              <w:top w:val="single" w:sz="4" w:space="0" w:color="auto"/>
              <w:left w:val="single" w:sz="4" w:space="0" w:color="auto"/>
              <w:bottom w:val="single" w:sz="4" w:space="0" w:color="auto"/>
              <w:right w:val="single" w:sz="4" w:space="0" w:color="auto"/>
            </w:tcBorders>
          </w:tcPr>
          <w:p w14:paraId="190F60AE"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r>
      <w:tr w:rsidR="00F713F4" w:rsidRPr="003605A2" w14:paraId="7FA54DF3"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tcPr>
          <w:p w14:paraId="60A1DEF6"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5</w:t>
            </w:r>
          </w:p>
        </w:tc>
        <w:tc>
          <w:tcPr>
            <w:tcW w:w="1530" w:type="dxa"/>
            <w:tcBorders>
              <w:top w:val="single" w:sz="4" w:space="0" w:color="auto"/>
              <w:left w:val="single" w:sz="4" w:space="0" w:color="auto"/>
              <w:bottom w:val="single" w:sz="4" w:space="0" w:color="auto"/>
              <w:right w:val="single" w:sz="4" w:space="0" w:color="auto"/>
            </w:tcBorders>
          </w:tcPr>
          <w:p w14:paraId="3CF36E97"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61E66DEC"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440" w:type="dxa"/>
            <w:tcBorders>
              <w:top w:val="single" w:sz="4" w:space="0" w:color="auto"/>
              <w:left w:val="single" w:sz="4" w:space="0" w:color="auto"/>
              <w:bottom w:val="single" w:sz="4" w:space="0" w:color="auto"/>
              <w:right w:val="single" w:sz="4" w:space="0" w:color="auto"/>
            </w:tcBorders>
          </w:tcPr>
          <w:p w14:paraId="6013D31F"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739724AD" w14:textId="77777777" w:rsidR="00C54068" w:rsidRPr="003605A2" w:rsidRDefault="00C54068" w:rsidP="00836E4E">
            <w:pPr>
              <w:widowControl w:val="0"/>
              <w:spacing w:before="120" w:after="0" w:line="240" w:lineRule="auto"/>
              <w:ind w:right="-136"/>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0866E794"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170" w:type="dxa"/>
            <w:tcBorders>
              <w:top w:val="single" w:sz="4" w:space="0" w:color="auto"/>
              <w:left w:val="single" w:sz="4" w:space="0" w:color="auto"/>
              <w:bottom w:val="single" w:sz="4" w:space="0" w:color="auto"/>
              <w:right w:val="single" w:sz="4" w:space="0" w:color="auto"/>
            </w:tcBorders>
          </w:tcPr>
          <w:p w14:paraId="6ECECD70"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c>
          <w:tcPr>
            <w:tcW w:w="810" w:type="dxa"/>
            <w:tcBorders>
              <w:top w:val="single" w:sz="4" w:space="0" w:color="auto"/>
              <w:left w:val="single" w:sz="4" w:space="0" w:color="auto"/>
              <w:bottom w:val="single" w:sz="4" w:space="0" w:color="auto"/>
              <w:right w:val="single" w:sz="4" w:space="0" w:color="auto"/>
            </w:tcBorders>
          </w:tcPr>
          <w:p w14:paraId="0EAC3621"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r>
      <w:tr w:rsidR="00F713F4" w:rsidRPr="003605A2" w14:paraId="592FF18D" w14:textId="77777777" w:rsidTr="00836E4E">
        <w:trPr>
          <w:jc w:val="center"/>
        </w:trPr>
        <w:tc>
          <w:tcPr>
            <w:tcW w:w="540" w:type="dxa"/>
            <w:tcBorders>
              <w:top w:val="single" w:sz="4" w:space="0" w:color="auto"/>
              <w:left w:val="single" w:sz="4" w:space="0" w:color="auto"/>
              <w:bottom w:val="single" w:sz="4" w:space="0" w:color="auto"/>
              <w:right w:val="single" w:sz="4" w:space="0" w:color="auto"/>
            </w:tcBorders>
          </w:tcPr>
          <w:p w14:paraId="03AC6BCD"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w:t>
            </w:r>
          </w:p>
        </w:tc>
        <w:tc>
          <w:tcPr>
            <w:tcW w:w="1530" w:type="dxa"/>
            <w:tcBorders>
              <w:top w:val="single" w:sz="4" w:space="0" w:color="auto"/>
              <w:left w:val="single" w:sz="4" w:space="0" w:color="auto"/>
              <w:bottom w:val="single" w:sz="4" w:space="0" w:color="auto"/>
              <w:right w:val="single" w:sz="4" w:space="0" w:color="auto"/>
            </w:tcBorders>
          </w:tcPr>
          <w:p w14:paraId="08B04927"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6DF3210D"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440" w:type="dxa"/>
            <w:tcBorders>
              <w:top w:val="single" w:sz="4" w:space="0" w:color="auto"/>
              <w:left w:val="single" w:sz="4" w:space="0" w:color="auto"/>
              <w:bottom w:val="single" w:sz="4" w:space="0" w:color="auto"/>
              <w:right w:val="single" w:sz="4" w:space="0" w:color="auto"/>
            </w:tcBorders>
          </w:tcPr>
          <w:p w14:paraId="2347DF4B"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174E058F" w14:textId="77777777" w:rsidR="00C54068" w:rsidRPr="003605A2" w:rsidRDefault="00C54068" w:rsidP="00836E4E">
            <w:pPr>
              <w:widowControl w:val="0"/>
              <w:spacing w:before="120" w:after="0" w:line="240" w:lineRule="auto"/>
              <w:ind w:right="-136"/>
              <w:jc w:val="center"/>
              <w:rPr>
                <w:rFonts w:ascii="Times New Roman" w:eastAsia="Times New Roman" w:hAnsi="Times New Roman"/>
                <w:sz w:val="28"/>
                <w:szCs w:val="28"/>
                <w:lang w:val="en-US"/>
              </w:rPr>
            </w:pPr>
          </w:p>
        </w:tc>
        <w:tc>
          <w:tcPr>
            <w:tcW w:w="1350" w:type="dxa"/>
            <w:tcBorders>
              <w:top w:val="single" w:sz="4" w:space="0" w:color="auto"/>
              <w:left w:val="single" w:sz="4" w:space="0" w:color="auto"/>
              <w:bottom w:val="single" w:sz="4" w:space="0" w:color="auto"/>
              <w:right w:val="single" w:sz="4" w:space="0" w:color="auto"/>
            </w:tcBorders>
          </w:tcPr>
          <w:p w14:paraId="2737F31A" w14:textId="77777777" w:rsidR="00C54068" w:rsidRPr="003605A2" w:rsidRDefault="00C54068" w:rsidP="00836E4E">
            <w:pPr>
              <w:widowControl w:val="0"/>
              <w:spacing w:before="120" w:after="0" w:line="240" w:lineRule="auto"/>
              <w:jc w:val="center"/>
              <w:rPr>
                <w:rFonts w:ascii="Times New Roman" w:eastAsia="Times New Roman" w:hAnsi="Times New Roman"/>
                <w:sz w:val="28"/>
                <w:szCs w:val="28"/>
                <w:lang w:val="en-US"/>
              </w:rPr>
            </w:pPr>
          </w:p>
        </w:tc>
        <w:tc>
          <w:tcPr>
            <w:tcW w:w="1170" w:type="dxa"/>
            <w:tcBorders>
              <w:top w:val="single" w:sz="4" w:space="0" w:color="auto"/>
              <w:left w:val="single" w:sz="4" w:space="0" w:color="auto"/>
              <w:bottom w:val="single" w:sz="4" w:space="0" w:color="auto"/>
              <w:right w:val="single" w:sz="4" w:space="0" w:color="auto"/>
            </w:tcBorders>
          </w:tcPr>
          <w:p w14:paraId="2875F01B"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c>
          <w:tcPr>
            <w:tcW w:w="810" w:type="dxa"/>
            <w:tcBorders>
              <w:top w:val="single" w:sz="4" w:space="0" w:color="auto"/>
              <w:left w:val="single" w:sz="4" w:space="0" w:color="auto"/>
              <w:bottom w:val="single" w:sz="4" w:space="0" w:color="auto"/>
              <w:right w:val="single" w:sz="4" w:space="0" w:color="auto"/>
            </w:tcBorders>
          </w:tcPr>
          <w:p w14:paraId="4F891679" w14:textId="77777777" w:rsidR="00C54068" w:rsidRPr="003605A2" w:rsidRDefault="00C54068" w:rsidP="00836E4E">
            <w:pPr>
              <w:widowControl w:val="0"/>
              <w:spacing w:before="120" w:after="0" w:line="240" w:lineRule="auto"/>
              <w:ind w:right="-108"/>
              <w:jc w:val="center"/>
              <w:rPr>
                <w:rFonts w:ascii="Times New Roman" w:eastAsia="Times New Roman" w:hAnsi="Times New Roman"/>
                <w:sz w:val="28"/>
                <w:szCs w:val="28"/>
                <w:lang w:val="en-US"/>
              </w:rPr>
            </w:pPr>
          </w:p>
        </w:tc>
      </w:tr>
    </w:tbl>
    <w:p w14:paraId="1F52A702" w14:textId="77777777" w:rsidR="00C54068" w:rsidRPr="003605A2" w:rsidRDefault="00C54068" w:rsidP="00C54068">
      <w:pPr>
        <w:widowControl w:val="0"/>
        <w:spacing w:before="120" w:after="0" w:line="240" w:lineRule="auto"/>
        <w:ind w:right="-108"/>
        <w:jc w:val="both"/>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ab/>
      </w:r>
    </w:p>
    <w:p w14:paraId="40DDCA13" w14:textId="77777777" w:rsidR="00C54068" w:rsidRPr="003605A2" w:rsidRDefault="00C54068" w:rsidP="00C54068">
      <w:pPr>
        <w:widowControl w:val="0"/>
        <w:spacing w:before="120" w:after="0" w:line="240" w:lineRule="auto"/>
        <w:ind w:right="-108" w:firstLine="720"/>
        <w:jc w:val="both"/>
        <w:rPr>
          <w:rFonts w:ascii="Times New Roman" w:eastAsia="Times New Roman" w:hAnsi="Times New Roman"/>
          <w:sz w:val="28"/>
          <w:szCs w:val="28"/>
          <w:lang w:val="en-US"/>
        </w:rPr>
      </w:pPr>
      <w:r w:rsidRPr="003605A2">
        <w:rPr>
          <w:rFonts w:ascii="Times New Roman" w:eastAsia="Times New Roman" w:hAnsi="Times New Roman"/>
          <w:sz w:val="28"/>
          <w:szCs w:val="28"/>
          <w:lang w:val="en-US"/>
        </w:rPr>
        <w:t xml:space="preserve">(tên tổ chức).... gửi kèm theo các tài liệu chứng minh năng lực của thử nghiệm viên/giám định viên/kiểm định viên/chuyên gia đánh giá đáp ứng yêu cầu quy định tại </w:t>
      </w:r>
      <w:r w:rsidRPr="003605A2">
        <w:rPr>
          <w:rFonts w:ascii="Times New Roman" w:eastAsia="Times New Roman" w:hAnsi="Times New Roman"/>
          <w:sz w:val="28"/>
          <w:szCs w:val="28"/>
        </w:rPr>
        <w:t xml:space="preserve">Nghị định số </w:t>
      </w:r>
      <w:r w:rsidRPr="003605A2">
        <w:rPr>
          <w:rFonts w:ascii="Times New Roman" w:eastAsia="Times New Roman" w:hAnsi="Times New Roman"/>
          <w:sz w:val="28"/>
          <w:szCs w:val="28"/>
          <w:lang w:val="en-US"/>
        </w:rPr>
        <w:t>74/2018/NĐ-CP ngày 15 tháng 5 năm 2018 của Chính phủ sửa đổi, bổ sung một số điều của Nghị định số 132/2008/NĐ-CP ngày 31 tháng 12 năm 2008 của Chính phủ quy định chi tiết thi hành một số điều Luật Chất lượng sản phẩm, hàng hóa và cam đoan các nội dung khai trên là đúng và chịu trách nhiệm về các nội dung đã khai.</w:t>
      </w:r>
    </w:p>
    <w:p w14:paraId="179E0648" w14:textId="77777777" w:rsidR="00C54068" w:rsidRPr="003605A2" w:rsidRDefault="00C54068" w:rsidP="00C54068">
      <w:pPr>
        <w:widowControl w:val="0"/>
        <w:spacing w:after="0" w:line="240" w:lineRule="auto"/>
        <w:ind w:left="4320" w:right="-108"/>
        <w:jc w:val="center"/>
        <w:rPr>
          <w:rFonts w:ascii="Times New Roman" w:eastAsia="Times New Roman" w:hAnsi="Times New Roman"/>
          <w:i/>
          <w:sz w:val="28"/>
          <w:szCs w:val="28"/>
          <w:lang w:val="en-US"/>
        </w:rPr>
      </w:pPr>
      <w:r w:rsidRPr="003605A2">
        <w:rPr>
          <w:rFonts w:ascii="Times New Roman" w:eastAsia="Times New Roman" w:hAnsi="Times New Roman"/>
          <w:i/>
          <w:sz w:val="28"/>
          <w:szCs w:val="28"/>
          <w:lang w:val="en-US"/>
        </w:rPr>
        <w:t>........., ngày........tháng......năm.....</w:t>
      </w:r>
    </w:p>
    <w:p w14:paraId="2463C7A8" w14:textId="77777777" w:rsidR="00C54068" w:rsidRPr="003605A2" w:rsidRDefault="00C54068" w:rsidP="00C54068">
      <w:pPr>
        <w:widowControl w:val="0"/>
        <w:ind w:left="4320"/>
        <w:jc w:val="center"/>
        <w:rPr>
          <w:rFonts w:ascii="Times New Roman" w:hAnsi="Times New Roman"/>
          <w:b/>
          <w:sz w:val="28"/>
          <w:szCs w:val="28"/>
          <w:lang w:val="en-US"/>
        </w:rPr>
      </w:pPr>
      <w:r w:rsidRPr="003605A2">
        <w:rPr>
          <w:rFonts w:ascii="Times New Roman" w:hAnsi="Times New Roman"/>
          <w:b/>
          <w:sz w:val="28"/>
          <w:szCs w:val="28"/>
          <w:lang w:val="en-US"/>
        </w:rPr>
        <w:t>LÃNH ĐẠO TỔ CHỨC</w:t>
      </w:r>
    </w:p>
    <w:p w14:paraId="22EF4728" w14:textId="77777777" w:rsidR="00C54068" w:rsidRPr="003605A2" w:rsidRDefault="00C54068" w:rsidP="00C54068">
      <w:pPr>
        <w:widowControl w:val="0"/>
        <w:spacing w:after="0" w:line="240" w:lineRule="auto"/>
        <w:ind w:left="3240" w:firstLine="360"/>
        <w:jc w:val="center"/>
        <w:rPr>
          <w:rFonts w:ascii="Times New Roman" w:eastAsia="Times New Roman" w:hAnsi="Times New Roman"/>
          <w:b/>
          <w:sz w:val="28"/>
          <w:szCs w:val="28"/>
          <w:lang w:val="en-US"/>
        </w:rPr>
      </w:pPr>
      <w:r w:rsidRPr="003605A2">
        <w:rPr>
          <w:rFonts w:ascii="Times New Roman" w:eastAsia="Times New Roman" w:hAnsi="Times New Roman"/>
          <w:i/>
          <w:iCs/>
          <w:sz w:val="28"/>
          <w:szCs w:val="28"/>
          <w:lang w:val="en-US"/>
        </w:rPr>
        <w:t xml:space="preserve">       (Ký tên, đóng dấu)</w:t>
      </w:r>
    </w:p>
    <w:p w14:paraId="50899C2D" w14:textId="77777777" w:rsidR="00C54068" w:rsidRPr="003605A2" w:rsidRDefault="00C54068" w:rsidP="00C54068">
      <w:pPr>
        <w:widowControl w:val="0"/>
        <w:spacing w:after="0" w:line="240" w:lineRule="auto"/>
        <w:ind w:left="360"/>
        <w:jc w:val="center"/>
        <w:rPr>
          <w:rFonts w:ascii="Times New Roman" w:eastAsia="Times New Roman" w:hAnsi="Times New Roman"/>
          <w:b/>
          <w:sz w:val="28"/>
          <w:szCs w:val="28"/>
          <w:lang w:val="en-US"/>
        </w:rPr>
      </w:pPr>
    </w:p>
    <w:p w14:paraId="4A395199" w14:textId="77777777" w:rsidR="00C54068" w:rsidRPr="003605A2" w:rsidRDefault="00C54068" w:rsidP="00C54068">
      <w:pPr>
        <w:widowControl w:val="0"/>
        <w:spacing w:after="0" w:line="240" w:lineRule="auto"/>
        <w:ind w:left="360"/>
        <w:jc w:val="center"/>
        <w:rPr>
          <w:rFonts w:ascii="Times New Roman" w:eastAsia="Times New Roman" w:hAnsi="Times New Roman"/>
          <w:b/>
          <w:sz w:val="28"/>
          <w:szCs w:val="28"/>
          <w:lang w:val="en-US"/>
        </w:rPr>
      </w:pPr>
    </w:p>
    <w:p w14:paraId="022EBE37" w14:textId="77777777" w:rsidR="00424B0F" w:rsidRPr="003605A2" w:rsidRDefault="00424B0F">
      <w:pPr>
        <w:spacing w:after="0" w:line="240" w:lineRule="auto"/>
        <w:jc w:val="both"/>
        <w:rPr>
          <w:rFonts w:ascii="Times New Roman" w:eastAsia="Times New Roman" w:hAnsi="Times New Roman"/>
          <w:b/>
          <w:spacing w:val="-1"/>
          <w:sz w:val="28"/>
          <w:szCs w:val="28"/>
          <w:lang w:val="en-US"/>
        </w:rPr>
      </w:pPr>
      <w:r w:rsidRPr="003605A2">
        <w:rPr>
          <w:rFonts w:ascii="Times New Roman" w:eastAsia="Times New Roman" w:hAnsi="Times New Roman"/>
          <w:b/>
          <w:spacing w:val="-1"/>
          <w:sz w:val="28"/>
          <w:szCs w:val="28"/>
          <w:lang w:val="en-US"/>
        </w:rPr>
        <w:br w:type="page"/>
      </w:r>
    </w:p>
    <w:p w14:paraId="4F2E90FD" w14:textId="4E2525FA" w:rsidR="00C54068" w:rsidRPr="003605A2" w:rsidRDefault="00C54068" w:rsidP="00C54068">
      <w:pPr>
        <w:widowControl w:val="0"/>
        <w:spacing w:after="0" w:line="240" w:lineRule="auto"/>
        <w:jc w:val="right"/>
        <w:rPr>
          <w:rFonts w:ascii="Times New Roman" w:eastAsia="Times New Roman" w:hAnsi="Times New Roman"/>
          <w:b/>
          <w:spacing w:val="-1"/>
          <w:sz w:val="28"/>
          <w:szCs w:val="28"/>
          <w:lang w:val="en-US"/>
        </w:rPr>
      </w:pPr>
      <w:r w:rsidRPr="003605A2">
        <w:rPr>
          <w:rFonts w:ascii="Times New Roman" w:eastAsia="Times New Roman" w:hAnsi="Times New Roman"/>
          <w:b/>
          <w:spacing w:val="-1"/>
          <w:sz w:val="28"/>
          <w:szCs w:val="28"/>
          <w:lang w:val="en-US"/>
        </w:rPr>
        <w:lastRenderedPageBreak/>
        <w:t>Mẫu số 06</w:t>
      </w:r>
    </w:p>
    <w:p w14:paraId="487D24D5" w14:textId="77777777" w:rsidR="00C54068" w:rsidRPr="003605A2" w:rsidRDefault="00C54068" w:rsidP="00C54068">
      <w:pPr>
        <w:widowControl w:val="0"/>
        <w:spacing w:after="0" w:line="240" w:lineRule="auto"/>
        <w:jc w:val="right"/>
        <w:rPr>
          <w:rFonts w:ascii="Times New Roman" w:eastAsia="Times New Roman" w:hAnsi="Times New Roman"/>
          <w:spacing w:val="-1"/>
          <w:sz w:val="28"/>
          <w:szCs w:val="28"/>
          <w:lang w:val="en-US"/>
        </w:rPr>
      </w:pPr>
      <w:r w:rsidRPr="003605A2">
        <w:rPr>
          <w:rFonts w:ascii="Times New Roman" w:eastAsia="Times New Roman" w:hAnsi="Times New Roman"/>
          <w:b/>
          <w:sz w:val="28"/>
          <w:szCs w:val="28"/>
        </w:rPr>
        <w:t xml:space="preserve">Nghị định số </w:t>
      </w:r>
      <w:r w:rsidRPr="003605A2">
        <w:rPr>
          <w:rFonts w:ascii="Times New Roman" w:eastAsia="Times New Roman" w:hAnsi="Times New Roman"/>
          <w:b/>
          <w:sz w:val="28"/>
          <w:szCs w:val="28"/>
          <w:lang w:val="en-US"/>
        </w:rPr>
        <w:t>74/2018/NĐ-CP</w:t>
      </w:r>
    </w:p>
    <w:p w14:paraId="03FAE0F1" w14:textId="77777777" w:rsidR="00C54068" w:rsidRPr="003605A2" w:rsidRDefault="00C54068" w:rsidP="00C54068">
      <w:pPr>
        <w:spacing w:before="120" w:after="120" w:line="240" w:lineRule="auto"/>
        <w:ind w:right="-36"/>
        <w:outlineLvl w:val="4"/>
        <w:rPr>
          <w:rFonts w:ascii="Times New Roman" w:eastAsia="Times New Roman" w:hAnsi="Times New Roman"/>
          <w:b/>
          <w:bCs/>
          <w:sz w:val="28"/>
          <w:szCs w:val="28"/>
          <w:lang w:val="en-US"/>
        </w:rPr>
      </w:pPr>
      <w:r w:rsidRPr="003605A2">
        <w:rPr>
          <w:rFonts w:ascii="Times New Roman" w:eastAsia="Times New Roman" w:hAnsi="Times New Roman"/>
          <w:b/>
          <w:bCs/>
          <w:sz w:val="28"/>
          <w:szCs w:val="28"/>
          <w:lang w:val="en-US"/>
        </w:rPr>
        <w:t xml:space="preserve">TÊN TỔ CHỨC  :...... </w:t>
      </w:r>
    </w:p>
    <w:p w14:paraId="4A941DB2" w14:textId="77777777" w:rsidR="00C54068" w:rsidRPr="003605A2" w:rsidRDefault="00C54068" w:rsidP="00C54068">
      <w:pPr>
        <w:numPr>
          <w:ilvl w:val="7"/>
          <w:numId w:val="0"/>
        </w:numPr>
        <w:tabs>
          <w:tab w:val="left" w:leader="dot" w:pos="9660"/>
        </w:tabs>
        <w:suppressAutoHyphens/>
        <w:spacing w:before="120" w:after="120" w:line="240" w:lineRule="auto"/>
        <w:ind w:left="5760" w:hanging="360"/>
        <w:jc w:val="center"/>
        <w:outlineLvl w:val="7"/>
        <w:rPr>
          <w:rFonts w:ascii="Times New Roman" w:hAnsi="Times New Roman"/>
          <w:b/>
          <w:i/>
          <w:sz w:val="28"/>
          <w:szCs w:val="28"/>
          <w:lang w:val="en-US" w:eastAsia="ar-SA"/>
        </w:rPr>
      </w:pPr>
    </w:p>
    <w:p w14:paraId="2F440C95" w14:textId="77777777" w:rsidR="00C54068" w:rsidRPr="003605A2" w:rsidRDefault="00C54068" w:rsidP="00A93197">
      <w:pPr>
        <w:numPr>
          <w:ilvl w:val="7"/>
          <w:numId w:val="0"/>
        </w:numPr>
        <w:tabs>
          <w:tab w:val="left" w:leader="dot" w:pos="9660"/>
        </w:tabs>
        <w:suppressAutoHyphens/>
        <w:spacing w:before="60" w:after="60" w:line="240" w:lineRule="auto"/>
        <w:ind w:firstLine="13"/>
        <w:jc w:val="center"/>
        <w:outlineLvl w:val="7"/>
        <w:rPr>
          <w:rFonts w:ascii="Times New Roman" w:hAnsi="Times New Roman"/>
          <w:sz w:val="28"/>
          <w:szCs w:val="28"/>
          <w:lang w:val="en-US" w:eastAsia="ar-SA"/>
        </w:rPr>
      </w:pPr>
      <w:r w:rsidRPr="003605A2">
        <w:rPr>
          <w:rFonts w:ascii="Times New Roman" w:hAnsi="Times New Roman"/>
          <w:sz w:val="28"/>
          <w:szCs w:val="28"/>
          <w:lang w:val="en-US" w:eastAsia="ar-SA"/>
        </w:rPr>
        <w:t>DANH MỤC TÀI LIỆU KỸ THUẬT, TIÊU CHUẨN VÀ QUY TRÌNH,</w:t>
      </w:r>
    </w:p>
    <w:p w14:paraId="60A37E94" w14:textId="77777777" w:rsidR="00C54068" w:rsidRPr="003605A2" w:rsidRDefault="00C54068" w:rsidP="00A93197">
      <w:pPr>
        <w:numPr>
          <w:ilvl w:val="7"/>
          <w:numId w:val="0"/>
        </w:numPr>
        <w:tabs>
          <w:tab w:val="left" w:leader="dot" w:pos="9660"/>
        </w:tabs>
        <w:suppressAutoHyphens/>
        <w:spacing w:before="60" w:after="60" w:line="240" w:lineRule="auto"/>
        <w:ind w:left="426" w:firstLine="13"/>
        <w:jc w:val="center"/>
        <w:outlineLvl w:val="7"/>
        <w:rPr>
          <w:rFonts w:ascii="Times New Roman" w:hAnsi="Times New Roman"/>
          <w:b/>
          <w:i/>
          <w:sz w:val="28"/>
          <w:szCs w:val="28"/>
          <w:lang w:val="en-US" w:eastAsia="ar-SA"/>
        </w:rPr>
      </w:pPr>
      <w:r w:rsidRPr="003605A2">
        <w:rPr>
          <w:rFonts w:ascii="Times New Roman" w:hAnsi="Times New Roman"/>
          <w:sz w:val="28"/>
          <w:szCs w:val="28"/>
          <w:lang w:val="en-US" w:eastAsia="ar-SA"/>
        </w:rPr>
        <w:t>TTHỦ TỤC THỬ NGHIỆM/GIÁM ĐỊNH/KIỂM ĐỊNH/CHỨNG NHẬN</w:t>
      </w:r>
      <w:r w:rsidRPr="003605A2">
        <w:rPr>
          <w:rFonts w:ascii="Times New Roman" w:hAnsi="Times New Roman"/>
          <w:i/>
          <w:sz w:val="28"/>
          <w:szCs w:val="28"/>
          <w:vertAlign w:val="superscript"/>
          <w:lang w:val="en-US" w:eastAsia="ar-SA"/>
        </w:rPr>
        <w:footnoteReference w:id="67"/>
      </w:r>
    </w:p>
    <w:tbl>
      <w:tblPr>
        <w:tblW w:w="93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2436"/>
        <w:gridCol w:w="992"/>
        <w:gridCol w:w="1559"/>
        <w:gridCol w:w="2408"/>
        <w:gridCol w:w="1275"/>
      </w:tblGrid>
      <w:tr w:rsidR="00F713F4" w:rsidRPr="003605A2" w14:paraId="641050F6" w14:textId="77777777" w:rsidTr="00836E4E">
        <w:trPr>
          <w:trHeight w:val="1412"/>
        </w:trPr>
        <w:tc>
          <w:tcPr>
            <w:tcW w:w="720" w:type="dxa"/>
            <w:tcBorders>
              <w:top w:val="single" w:sz="4" w:space="0" w:color="auto"/>
              <w:left w:val="single" w:sz="4" w:space="0" w:color="auto"/>
              <w:bottom w:val="single" w:sz="4" w:space="0" w:color="auto"/>
              <w:right w:val="single" w:sz="4" w:space="0" w:color="auto"/>
            </w:tcBorders>
          </w:tcPr>
          <w:p w14:paraId="7B3BD46B" w14:textId="77777777" w:rsidR="00C54068" w:rsidRPr="003605A2" w:rsidRDefault="00C54068" w:rsidP="00836E4E">
            <w:pPr>
              <w:widowControl w:val="0"/>
              <w:spacing w:before="120" w:after="120"/>
              <w:ind w:right="-43"/>
              <w:jc w:val="center"/>
              <w:rPr>
                <w:rFonts w:ascii="Times New Roman" w:hAnsi="Times New Roman"/>
                <w:b/>
                <w:sz w:val="28"/>
                <w:szCs w:val="28"/>
              </w:rPr>
            </w:pPr>
            <w:r w:rsidRPr="003605A2">
              <w:rPr>
                <w:rFonts w:ascii="Times New Roman" w:hAnsi="Times New Roman"/>
                <w:b/>
                <w:sz w:val="28"/>
                <w:szCs w:val="28"/>
              </w:rPr>
              <w:t>TT</w:t>
            </w:r>
          </w:p>
          <w:p w14:paraId="41511936" w14:textId="77777777" w:rsidR="00C54068" w:rsidRPr="003605A2" w:rsidRDefault="00C54068" w:rsidP="00836E4E">
            <w:pPr>
              <w:rPr>
                <w:rFonts w:ascii="Times New Roman" w:hAnsi="Times New Roman"/>
                <w:sz w:val="28"/>
                <w:szCs w:val="28"/>
              </w:rPr>
            </w:pPr>
          </w:p>
          <w:p w14:paraId="5F410EB2" w14:textId="77777777" w:rsidR="00C54068" w:rsidRPr="003605A2" w:rsidRDefault="00C54068" w:rsidP="00836E4E">
            <w:pPr>
              <w:rPr>
                <w:rFonts w:ascii="Times New Roman" w:hAnsi="Times New Roman"/>
                <w:sz w:val="28"/>
                <w:szCs w:val="28"/>
                <w:lang w:val="en-US"/>
              </w:rPr>
            </w:pPr>
          </w:p>
        </w:tc>
        <w:tc>
          <w:tcPr>
            <w:tcW w:w="2436" w:type="dxa"/>
            <w:tcBorders>
              <w:top w:val="single" w:sz="4" w:space="0" w:color="auto"/>
              <w:left w:val="single" w:sz="4" w:space="0" w:color="auto"/>
              <w:bottom w:val="single" w:sz="4" w:space="0" w:color="auto"/>
              <w:right w:val="single" w:sz="4" w:space="0" w:color="auto"/>
            </w:tcBorders>
          </w:tcPr>
          <w:p w14:paraId="38B73A31" w14:textId="21AA3840" w:rsidR="00C54068" w:rsidRPr="003605A2" w:rsidRDefault="00C54068" w:rsidP="00A93197">
            <w:pPr>
              <w:widowControl w:val="0"/>
              <w:spacing w:before="120" w:after="120"/>
              <w:ind w:right="-43"/>
              <w:jc w:val="center"/>
              <w:rPr>
                <w:rFonts w:ascii="Times New Roman" w:hAnsi="Times New Roman"/>
                <w:sz w:val="28"/>
                <w:szCs w:val="28"/>
                <w:lang w:val="en-US"/>
              </w:rPr>
            </w:pPr>
            <w:r w:rsidRPr="003605A2">
              <w:rPr>
                <w:rFonts w:ascii="Times New Roman" w:hAnsi="Times New Roman"/>
                <w:b/>
                <w:sz w:val="28"/>
                <w:szCs w:val="28"/>
              </w:rPr>
              <w:t>Tên tài liệu</w:t>
            </w:r>
          </w:p>
        </w:tc>
        <w:tc>
          <w:tcPr>
            <w:tcW w:w="992" w:type="dxa"/>
            <w:tcBorders>
              <w:top w:val="single" w:sz="4" w:space="0" w:color="auto"/>
              <w:left w:val="single" w:sz="4" w:space="0" w:color="auto"/>
              <w:bottom w:val="single" w:sz="4" w:space="0" w:color="auto"/>
              <w:right w:val="single" w:sz="4" w:space="0" w:color="auto"/>
            </w:tcBorders>
          </w:tcPr>
          <w:p w14:paraId="481F4AA9" w14:textId="1A3CA547" w:rsidR="00C54068" w:rsidRPr="003605A2" w:rsidRDefault="00C54068" w:rsidP="00A93197">
            <w:pPr>
              <w:widowControl w:val="0"/>
              <w:spacing w:before="120" w:after="120"/>
              <w:ind w:right="-43"/>
              <w:jc w:val="center"/>
              <w:rPr>
                <w:rFonts w:ascii="Times New Roman" w:hAnsi="Times New Roman"/>
                <w:b/>
                <w:sz w:val="28"/>
                <w:szCs w:val="28"/>
              </w:rPr>
            </w:pPr>
            <w:r w:rsidRPr="003605A2">
              <w:rPr>
                <w:rFonts w:ascii="Times New Roman" w:hAnsi="Times New Roman"/>
                <w:b/>
                <w:sz w:val="28"/>
                <w:szCs w:val="28"/>
              </w:rPr>
              <w:t>Mã số</w:t>
            </w:r>
          </w:p>
        </w:tc>
        <w:tc>
          <w:tcPr>
            <w:tcW w:w="1559" w:type="dxa"/>
            <w:tcBorders>
              <w:top w:val="single" w:sz="4" w:space="0" w:color="auto"/>
              <w:left w:val="single" w:sz="4" w:space="0" w:color="auto"/>
              <w:bottom w:val="single" w:sz="4" w:space="0" w:color="auto"/>
              <w:right w:val="single" w:sz="4" w:space="0" w:color="auto"/>
            </w:tcBorders>
          </w:tcPr>
          <w:p w14:paraId="73801D8B" w14:textId="239D46D9" w:rsidR="00C54068" w:rsidRPr="003605A2" w:rsidRDefault="00C54068" w:rsidP="00836E4E">
            <w:pPr>
              <w:numPr>
                <w:ilvl w:val="7"/>
                <w:numId w:val="0"/>
              </w:numPr>
              <w:tabs>
                <w:tab w:val="left" w:leader="dot" w:pos="9660"/>
              </w:tabs>
              <w:suppressAutoHyphens/>
              <w:spacing w:before="120" w:after="120" w:line="240" w:lineRule="auto"/>
              <w:ind w:left="5760" w:right="-43" w:hanging="360"/>
              <w:jc w:val="center"/>
              <w:outlineLvl w:val="7"/>
              <w:rPr>
                <w:rFonts w:ascii="Times New Roman" w:hAnsi="Times New Roman"/>
                <w:sz w:val="28"/>
                <w:szCs w:val="28"/>
                <w:lang w:val="en-US" w:eastAsia="ar-SA"/>
              </w:rPr>
            </w:pPr>
            <w:r w:rsidRPr="003605A2">
              <w:rPr>
                <w:rFonts w:ascii="Times New Roman" w:hAnsi="Times New Roman"/>
                <w:sz w:val="28"/>
                <w:szCs w:val="28"/>
                <w:lang w:val="en-US" w:eastAsia="ar-SA"/>
              </w:rPr>
              <w:t>H</w:t>
            </w:r>
          </w:p>
        </w:tc>
        <w:tc>
          <w:tcPr>
            <w:tcW w:w="2408" w:type="dxa"/>
            <w:tcBorders>
              <w:top w:val="single" w:sz="4" w:space="0" w:color="auto"/>
              <w:left w:val="single" w:sz="4" w:space="0" w:color="auto"/>
              <w:bottom w:val="single" w:sz="4" w:space="0" w:color="auto"/>
              <w:right w:val="single" w:sz="4" w:space="0" w:color="auto"/>
            </w:tcBorders>
          </w:tcPr>
          <w:p w14:paraId="14FA60C6" w14:textId="77777777" w:rsidR="00C54068" w:rsidRPr="003605A2" w:rsidRDefault="00C54068" w:rsidP="00836E4E">
            <w:pPr>
              <w:widowControl w:val="0"/>
              <w:spacing w:before="120" w:after="120"/>
              <w:ind w:right="-43"/>
              <w:jc w:val="center"/>
              <w:rPr>
                <w:rFonts w:ascii="Times New Roman" w:hAnsi="Times New Roman"/>
                <w:b/>
                <w:sz w:val="28"/>
                <w:szCs w:val="28"/>
                <w:lang w:val="en-US"/>
              </w:rPr>
            </w:pPr>
            <w:r w:rsidRPr="003605A2">
              <w:rPr>
                <w:rFonts w:ascii="Times New Roman" w:hAnsi="Times New Roman"/>
                <w:b/>
                <w:sz w:val="28"/>
                <w:szCs w:val="28"/>
              </w:rPr>
              <w:t>Cơ quan ban hành</w:t>
            </w:r>
          </w:p>
        </w:tc>
        <w:tc>
          <w:tcPr>
            <w:tcW w:w="1275" w:type="dxa"/>
            <w:tcBorders>
              <w:top w:val="single" w:sz="4" w:space="0" w:color="auto"/>
              <w:left w:val="single" w:sz="4" w:space="0" w:color="auto"/>
              <w:bottom w:val="single" w:sz="4" w:space="0" w:color="auto"/>
              <w:right w:val="single" w:sz="4" w:space="0" w:color="auto"/>
            </w:tcBorders>
          </w:tcPr>
          <w:p w14:paraId="645F4865" w14:textId="77777777" w:rsidR="00C54068" w:rsidRPr="003605A2" w:rsidRDefault="00C54068" w:rsidP="00836E4E">
            <w:pPr>
              <w:widowControl w:val="0"/>
              <w:spacing w:before="120" w:after="120"/>
              <w:ind w:right="-43"/>
              <w:jc w:val="center"/>
              <w:rPr>
                <w:rFonts w:ascii="Times New Roman" w:hAnsi="Times New Roman"/>
                <w:b/>
                <w:sz w:val="28"/>
                <w:szCs w:val="28"/>
              </w:rPr>
            </w:pPr>
            <w:r w:rsidRPr="003605A2">
              <w:rPr>
                <w:rFonts w:ascii="Times New Roman" w:hAnsi="Times New Roman"/>
                <w:b/>
                <w:sz w:val="28"/>
                <w:szCs w:val="28"/>
              </w:rPr>
              <w:t>Ghi chú</w:t>
            </w:r>
          </w:p>
          <w:p w14:paraId="36693AEF" w14:textId="77777777" w:rsidR="00C54068" w:rsidRPr="003605A2" w:rsidRDefault="00C54068" w:rsidP="00836E4E">
            <w:pPr>
              <w:rPr>
                <w:rFonts w:ascii="Times New Roman" w:hAnsi="Times New Roman"/>
                <w:sz w:val="28"/>
                <w:szCs w:val="28"/>
              </w:rPr>
            </w:pPr>
          </w:p>
          <w:p w14:paraId="7E06C068" w14:textId="77777777" w:rsidR="00C54068" w:rsidRPr="003605A2" w:rsidRDefault="00C54068" w:rsidP="00836E4E">
            <w:pPr>
              <w:rPr>
                <w:rFonts w:ascii="Times New Roman" w:hAnsi="Times New Roman"/>
                <w:sz w:val="28"/>
                <w:szCs w:val="28"/>
                <w:lang w:val="en-US"/>
              </w:rPr>
            </w:pPr>
          </w:p>
        </w:tc>
      </w:tr>
      <w:tr w:rsidR="00F713F4" w:rsidRPr="003605A2" w14:paraId="4EB5BD61" w14:textId="77777777" w:rsidTr="00836E4E">
        <w:tc>
          <w:tcPr>
            <w:tcW w:w="720" w:type="dxa"/>
            <w:tcBorders>
              <w:top w:val="single" w:sz="4" w:space="0" w:color="auto"/>
              <w:left w:val="single" w:sz="4" w:space="0" w:color="auto"/>
              <w:bottom w:val="single" w:sz="4" w:space="0" w:color="auto"/>
              <w:right w:val="single" w:sz="4" w:space="0" w:color="auto"/>
            </w:tcBorders>
          </w:tcPr>
          <w:p w14:paraId="60FEDEE2"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1</w:t>
            </w:r>
          </w:p>
        </w:tc>
        <w:tc>
          <w:tcPr>
            <w:tcW w:w="2436" w:type="dxa"/>
            <w:tcBorders>
              <w:top w:val="single" w:sz="4" w:space="0" w:color="auto"/>
              <w:left w:val="single" w:sz="4" w:space="0" w:color="auto"/>
              <w:bottom w:val="single" w:sz="4" w:space="0" w:color="auto"/>
              <w:right w:val="single" w:sz="4" w:space="0" w:color="auto"/>
            </w:tcBorders>
          </w:tcPr>
          <w:p w14:paraId="2CB9650F"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F66CBEF"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05AA87B7"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7A251C91"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CC5E381"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6BD88175" w14:textId="77777777" w:rsidTr="00836E4E">
        <w:tc>
          <w:tcPr>
            <w:tcW w:w="720" w:type="dxa"/>
            <w:tcBorders>
              <w:top w:val="single" w:sz="4" w:space="0" w:color="auto"/>
              <w:left w:val="single" w:sz="4" w:space="0" w:color="auto"/>
              <w:bottom w:val="single" w:sz="4" w:space="0" w:color="auto"/>
              <w:right w:val="single" w:sz="4" w:space="0" w:color="auto"/>
            </w:tcBorders>
          </w:tcPr>
          <w:p w14:paraId="2D2F134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2</w:t>
            </w:r>
          </w:p>
        </w:tc>
        <w:tc>
          <w:tcPr>
            <w:tcW w:w="2436" w:type="dxa"/>
            <w:tcBorders>
              <w:top w:val="single" w:sz="4" w:space="0" w:color="auto"/>
              <w:left w:val="single" w:sz="4" w:space="0" w:color="auto"/>
              <w:bottom w:val="single" w:sz="4" w:space="0" w:color="auto"/>
              <w:right w:val="single" w:sz="4" w:space="0" w:color="auto"/>
            </w:tcBorders>
          </w:tcPr>
          <w:p w14:paraId="02032087"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4D038215"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1AA22B7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5A6A1174"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22C62D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36A1E4EA" w14:textId="77777777" w:rsidTr="00836E4E">
        <w:tc>
          <w:tcPr>
            <w:tcW w:w="720" w:type="dxa"/>
            <w:tcBorders>
              <w:top w:val="single" w:sz="4" w:space="0" w:color="auto"/>
              <w:left w:val="single" w:sz="4" w:space="0" w:color="auto"/>
              <w:bottom w:val="single" w:sz="4" w:space="0" w:color="auto"/>
              <w:right w:val="single" w:sz="4" w:space="0" w:color="auto"/>
            </w:tcBorders>
          </w:tcPr>
          <w:p w14:paraId="6BEB5DE9"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3</w:t>
            </w:r>
          </w:p>
        </w:tc>
        <w:tc>
          <w:tcPr>
            <w:tcW w:w="2436" w:type="dxa"/>
            <w:tcBorders>
              <w:top w:val="single" w:sz="4" w:space="0" w:color="auto"/>
              <w:left w:val="single" w:sz="4" w:space="0" w:color="auto"/>
              <w:bottom w:val="single" w:sz="4" w:space="0" w:color="auto"/>
              <w:right w:val="single" w:sz="4" w:space="0" w:color="auto"/>
            </w:tcBorders>
          </w:tcPr>
          <w:p w14:paraId="3F7EAFF3"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7A30E44D"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40B354CF"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3AC9665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B67C29D"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452470A1" w14:textId="77777777" w:rsidTr="00836E4E">
        <w:tc>
          <w:tcPr>
            <w:tcW w:w="720" w:type="dxa"/>
            <w:tcBorders>
              <w:top w:val="single" w:sz="4" w:space="0" w:color="auto"/>
              <w:left w:val="single" w:sz="4" w:space="0" w:color="auto"/>
              <w:bottom w:val="single" w:sz="4" w:space="0" w:color="auto"/>
              <w:right w:val="single" w:sz="4" w:space="0" w:color="auto"/>
            </w:tcBorders>
          </w:tcPr>
          <w:p w14:paraId="7BD7C3B7"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9</w:t>
            </w:r>
          </w:p>
        </w:tc>
        <w:tc>
          <w:tcPr>
            <w:tcW w:w="2436" w:type="dxa"/>
            <w:tcBorders>
              <w:top w:val="single" w:sz="4" w:space="0" w:color="auto"/>
              <w:left w:val="single" w:sz="4" w:space="0" w:color="auto"/>
              <w:bottom w:val="single" w:sz="4" w:space="0" w:color="auto"/>
              <w:right w:val="single" w:sz="4" w:space="0" w:color="auto"/>
            </w:tcBorders>
          </w:tcPr>
          <w:p w14:paraId="1F7C341A"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7AE77D38"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1DBBBAE4"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45FD85E2"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A060CC3"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18AC83AF" w14:textId="77777777" w:rsidTr="00836E4E">
        <w:tc>
          <w:tcPr>
            <w:tcW w:w="720" w:type="dxa"/>
            <w:tcBorders>
              <w:top w:val="single" w:sz="4" w:space="0" w:color="auto"/>
              <w:left w:val="single" w:sz="4" w:space="0" w:color="auto"/>
              <w:bottom w:val="single" w:sz="4" w:space="0" w:color="auto"/>
              <w:right w:val="single" w:sz="4" w:space="0" w:color="auto"/>
            </w:tcBorders>
          </w:tcPr>
          <w:p w14:paraId="2201978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10</w:t>
            </w:r>
          </w:p>
        </w:tc>
        <w:tc>
          <w:tcPr>
            <w:tcW w:w="2436" w:type="dxa"/>
            <w:tcBorders>
              <w:top w:val="single" w:sz="4" w:space="0" w:color="auto"/>
              <w:left w:val="single" w:sz="4" w:space="0" w:color="auto"/>
              <w:bottom w:val="single" w:sz="4" w:space="0" w:color="auto"/>
              <w:right w:val="single" w:sz="4" w:space="0" w:color="auto"/>
            </w:tcBorders>
          </w:tcPr>
          <w:p w14:paraId="321EAAA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D857A45"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64B08C58"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6404FFA8"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ED0BB41"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125102C5" w14:textId="77777777" w:rsidTr="00836E4E">
        <w:tc>
          <w:tcPr>
            <w:tcW w:w="720" w:type="dxa"/>
            <w:tcBorders>
              <w:top w:val="single" w:sz="4" w:space="0" w:color="auto"/>
              <w:left w:val="single" w:sz="4" w:space="0" w:color="auto"/>
              <w:bottom w:val="single" w:sz="4" w:space="0" w:color="auto"/>
              <w:right w:val="single" w:sz="4" w:space="0" w:color="auto"/>
            </w:tcBorders>
          </w:tcPr>
          <w:p w14:paraId="2D448699"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w:t>
            </w:r>
          </w:p>
        </w:tc>
        <w:tc>
          <w:tcPr>
            <w:tcW w:w="2436" w:type="dxa"/>
            <w:tcBorders>
              <w:top w:val="single" w:sz="4" w:space="0" w:color="auto"/>
              <w:left w:val="single" w:sz="4" w:space="0" w:color="auto"/>
              <w:bottom w:val="single" w:sz="4" w:space="0" w:color="auto"/>
              <w:right w:val="single" w:sz="4" w:space="0" w:color="auto"/>
            </w:tcBorders>
          </w:tcPr>
          <w:p w14:paraId="38EC7400"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622AE45D"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22879EC0"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47E1F2DB"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22EA3DC"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03E4088F" w14:textId="77777777" w:rsidTr="00836E4E">
        <w:tc>
          <w:tcPr>
            <w:tcW w:w="720" w:type="dxa"/>
            <w:tcBorders>
              <w:top w:val="single" w:sz="4" w:space="0" w:color="auto"/>
              <w:left w:val="single" w:sz="4" w:space="0" w:color="auto"/>
              <w:bottom w:val="single" w:sz="4" w:space="0" w:color="auto"/>
              <w:right w:val="single" w:sz="4" w:space="0" w:color="auto"/>
            </w:tcBorders>
          </w:tcPr>
          <w:p w14:paraId="48E3FCDC"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w:t>
            </w:r>
          </w:p>
        </w:tc>
        <w:tc>
          <w:tcPr>
            <w:tcW w:w="2436" w:type="dxa"/>
            <w:tcBorders>
              <w:top w:val="single" w:sz="4" w:space="0" w:color="auto"/>
              <w:left w:val="single" w:sz="4" w:space="0" w:color="auto"/>
              <w:bottom w:val="single" w:sz="4" w:space="0" w:color="auto"/>
              <w:right w:val="single" w:sz="4" w:space="0" w:color="auto"/>
            </w:tcBorders>
          </w:tcPr>
          <w:p w14:paraId="6D684DB9"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57AAF30"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14:paraId="5E9F9D60"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2408" w:type="dxa"/>
            <w:tcBorders>
              <w:top w:val="single" w:sz="4" w:space="0" w:color="auto"/>
              <w:left w:val="single" w:sz="4" w:space="0" w:color="auto"/>
              <w:bottom w:val="single" w:sz="4" w:space="0" w:color="auto"/>
              <w:right w:val="single" w:sz="4" w:space="0" w:color="auto"/>
            </w:tcBorders>
          </w:tcPr>
          <w:p w14:paraId="2C655D05"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7AE46EF"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bl>
    <w:p w14:paraId="5E28FF3C" w14:textId="77777777" w:rsidR="00C54068" w:rsidRPr="003605A2" w:rsidRDefault="00C54068" w:rsidP="00C54068">
      <w:pPr>
        <w:widowControl w:val="0"/>
        <w:spacing w:before="240" w:after="0" w:line="240" w:lineRule="auto"/>
        <w:ind w:right="-36" w:firstLine="720"/>
        <w:jc w:val="both"/>
        <w:rPr>
          <w:rFonts w:ascii="Times New Roman" w:eastAsia="Times New Roman" w:hAnsi="Times New Roman"/>
          <w:sz w:val="28"/>
          <w:szCs w:val="28"/>
        </w:rPr>
      </w:pPr>
      <w:r w:rsidRPr="003605A2">
        <w:rPr>
          <w:rFonts w:ascii="Times New Roman" w:eastAsia="Times New Roman" w:hAnsi="Times New Roman"/>
          <w:sz w:val="28"/>
          <w:szCs w:val="28"/>
        </w:rPr>
        <w:t>(</w:t>
      </w:r>
      <w:r w:rsidRPr="003605A2">
        <w:rPr>
          <w:rFonts w:ascii="Times New Roman" w:eastAsia="Times New Roman" w:hAnsi="Times New Roman"/>
          <w:i/>
          <w:sz w:val="28"/>
          <w:szCs w:val="28"/>
        </w:rPr>
        <w:t>tên tổ chức</w:t>
      </w:r>
      <w:r w:rsidRPr="003605A2">
        <w:rPr>
          <w:rFonts w:ascii="Times New Roman" w:eastAsia="Times New Roman" w:hAnsi="Times New Roman"/>
          <w:sz w:val="28"/>
          <w:szCs w:val="28"/>
        </w:rPr>
        <w:t>).... gửi kèm theo quy trình, thủ tục thử nghiệm/giám định /kiểm định/chứng nhận đã được phê duyệt và cam đoan các nội dung khai trên là đúng và chịu trách nhiệm về các nội dung đã khai..</w:t>
      </w:r>
    </w:p>
    <w:p w14:paraId="65D47DDB" w14:textId="77777777" w:rsidR="00C54068" w:rsidRPr="003605A2" w:rsidRDefault="00C54068" w:rsidP="00C54068">
      <w:pPr>
        <w:widowControl w:val="0"/>
        <w:spacing w:before="120" w:after="0" w:line="240" w:lineRule="auto"/>
        <w:ind w:left="4320" w:right="-108"/>
        <w:jc w:val="center"/>
        <w:rPr>
          <w:rFonts w:ascii="Times New Roman" w:eastAsia="Times New Roman" w:hAnsi="Times New Roman"/>
          <w:i/>
          <w:sz w:val="28"/>
          <w:szCs w:val="28"/>
        </w:rPr>
      </w:pPr>
      <w:r w:rsidRPr="003605A2">
        <w:rPr>
          <w:rFonts w:ascii="Times New Roman" w:eastAsia="Times New Roman" w:hAnsi="Times New Roman"/>
          <w:i/>
          <w:sz w:val="28"/>
          <w:szCs w:val="28"/>
        </w:rPr>
        <w:t>........., ngày........tháng......năm.....</w:t>
      </w:r>
    </w:p>
    <w:p w14:paraId="23ED2B54" w14:textId="77777777" w:rsidR="00C54068" w:rsidRPr="003605A2" w:rsidRDefault="00C54068" w:rsidP="00C54068">
      <w:pPr>
        <w:spacing w:before="120" w:after="0" w:line="240" w:lineRule="auto"/>
        <w:ind w:left="4320" w:firstLine="720"/>
        <w:jc w:val="center"/>
        <w:outlineLvl w:val="1"/>
        <w:rPr>
          <w:rFonts w:ascii="Times New Roman" w:eastAsia="Times New Roman" w:hAnsi="Times New Roman"/>
          <w:bCs/>
          <w:sz w:val="28"/>
          <w:szCs w:val="28"/>
        </w:rPr>
      </w:pPr>
      <w:r w:rsidRPr="003605A2">
        <w:rPr>
          <w:rFonts w:ascii="Times New Roman" w:eastAsia="Times New Roman" w:hAnsi="Times New Roman"/>
          <w:bCs/>
          <w:sz w:val="28"/>
          <w:szCs w:val="28"/>
        </w:rPr>
        <w:t xml:space="preserve">  LÃNH ĐẠO TỔ CHỨC</w:t>
      </w:r>
    </w:p>
    <w:p w14:paraId="5CA3F727" w14:textId="77777777" w:rsidR="00C54068" w:rsidRPr="003605A2" w:rsidRDefault="00C54068" w:rsidP="00C54068">
      <w:pPr>
        <w:widowControl w:val="0"/>
        <w:ind w:left="5040"/>
        <w:rPr>
          <w:rFonts w:ascii="Times New Roman" w:hAnsi="Times New Roman"/>
          <w:sz w:val="28"/>
          <w:szCs w:val="28"/>
        </w:rPr>
      </w:pPr>
      <w:r w:rsidRPr="003605A2">
        <w:rPr>
          <w:rFonts w:ascii="Times New Roman" w:hAnsi="Times New Roman"/>
          <w:i/>
          <w:iCs/>
          <w:sz w:val="28"/>
          <w:szCs w:val="28"/>
        </w:rPr>
        <w:t xml:space="preserve">      (Ký tên, đóng dấu)</w:t>
      </w:r>
      <w:r w:rsidRPr="003605A2">
        <w:rPr>
          <w:rFonts w:ascii="Times New Roman" w:hAnsi="Times New Roman"/>
          <w:i/>
          <w:iCs/>
          <w:sz w:val="28"/>
          <w:szCs w:val="28"/>
        </w:rPr>
        <w:tab/>
      </w:r>
    </w:p>
    <w:p w14:paraId="619E4136" w14:textId="77777777" w:rsidR="00D6017E" w:rsidRPr="003605A2" w:rsidRDefault="00D6017E">
      <w:pPr>
        <w:spacing w:after="0" w:line="240" w:lineRule="auto"/>
        <w:jc w:val="both"/>
        <w:rPr>
          <w:rFonts w:ascii="Times New Roman" w:hAnsi="Times New Roman"/>
          <w:b/>
          <w:bCs/>
          <w:sz w:val="28"/>
          <w:szCs w:val="28"/>
        </w:rPr>
      </w:pPr>
      <w:r w:rsidRPr="003605A2">
        <w:rPr>
          <w:rFonts w:ascii="Times New Roman" w:hAnsi="Times New Roman"/>
          <w:b/>
          <w:bCs/>
          <w:sz w:val="28"/>
          <w:szCs w:val="28"/>
        </w:rPr>
        <w:br w:type="page"/>
      </w:r>
    </w:p>
    <w:p w14:paraId="4B082FA3" w14:textId="555965AB" w:rsidR="00C54068" w:rsidRPr="003605A2" w:rsidRDefault="00C54068" w:rsidP="00C54068">
      <w:pPr>
        <w:widowControl w:val="0"/>
        <w:jc w:val="right"/>
        <w:rPr>
          <w:rFonts w:ascii="Times New Roman" w:hAnsi="Times New Roman"/>
          <w:b/>
          <w:bCs/>
          <w:sz w:val="28"/>
          <w:szCs w:val="28"/>
        </w:rPr>
      </w:pPr>
      <w:r w:rsidRPr="003605A2">
        <w:rPr>
          <w:rFonts w:ascii="Times New Roman" w:hAnsi="Times New Roman"/>
          <w:b/>
          <w:bCs/>
          <w:sz w:val="28"/>
          <w:szCs w:val="28"/>
        </w:rPr>
        <w:lastRenderedPageBreak/>
        <w:t>Mẫu số 07</w:t>
      </w:r>
    </w:p>
    <w:p w14:paraId="14186EE3" w14:textId="77777777" w:rsidR="00C54068" w:rsidRPr="003605A2" w:rsidRDefault="00C54068" w:rsidP="00C54068">
      <w:pPr>
        <w:widowControl w:val="0"/>
        <w:jc w:val="right"/>
        <w:rPr>
          <w:rFonts w:ascii="Times New Roman" w:hAnsi="Times New Roman"/>
          <w:b/>
          <w:bCs/>
          <w:sz w:val="28"/>
          <w:szCs w:val="28"/>
        </w:rPr>
      </w:pPr>
      <w:r w:rsidRPr="003605A2">
        <w:rPr>
          <w:rFonts w:ascii="Times New Roman" w:hAnsi="Times New Roman"/>
          <w:b/>
          <w:sz w:val="28"/>
          <w:szCs w:val="28"/>
        </w:rPr>
        <w:t>Nghị định số 74/2018/NĐ-CP</w:t>
      </w:r>
    </w:p>
    <w:p w14:paraId="0862B8CF" w14:textId="5E7128D0" w:rsidR="00C54068" w:rsidRPr="003605A2" w:rsidRDefault="00C54068" w:rsidP="00E114CB">
      <w:pPr>
        <w:spacing w:after="0" w:line="240" w:lineRule="auto"/>
        <w:ind w:right="-36"/>
        <w:jc w:val="center"/>
        <w:outlineLvl w:val="4"/>
        <w:rPr>
          <w:rFonts w:ascii="Times New Roman" w:eastAsia="Times New Roman" w:hAnsi="Times New Roman"/>
          <w:b/>
          <w:bCs/>
          <w:sz w:val="28"/>
          <w:szCs w:val="28"/>
        </w:rPr>
      </w:pPr>
      <w:r w:rsidRPr="003605A2">
        <w:rPr>
          <w:rFonts w:ascii="Times New Roman" w:eastAsia="Times New Roman" w:hAnsi="Times New Roman"/>
          <w:b/>
          <w:bCs/>
          <w:sz w:val="28"/>
          <w:szCs w:val="28"/>
        </w:rPr>
        <w:t>TÊN TỔ CHỨC THỬ NGHIỆM/KIỂM ĐỊNH:........</w:t>
      </w:r>
    </w:p>
    <w:p w14:paraId="4E589578" w14:textId="77777777" w:rsidR="00C54068" w:rsidRPr="003605A2" w:rsidRDefault="00C54068" w:rsidP="00C54068">
      <w:pPr>
        <w:numPr>
          <w:ilvl w:val="7"/>
          <w:numId w:val="0"/>
        </w:numPr>
        <w:tabs>
          <w:tab w:val="left" w:leader="dot" w:pos="9660"/>
        </w:tabs>
        <w:suppressAutoHyphens/>
        <w:spacing w:before="60" w:after="60" w:line="240" w:lineRule="auto"/>
        <w:ind w:left="5760" w:hanging="360"/>
        <w:jc w:val="center"/>
        <w:outlineLvl w:val="7"/>
        <w:rPr>
          <w:rFonts w:ascii="Times New Roman" w:hAnsi="Times New Roman"/>
          <w:b/>
          <w:i/>
          <w:sz w:val="28"/>
          <w:szCs w:val="28"/>
          <w:lang w:eastAsia="ar-SA"/>
        </w:rPr>
      </w:pPr>
    </w:p>
    <w:p w14:paraId="376B063E" w14:textId="77777777" w:rsidR="00C54068" w:rsidRPr="003605A2" w:rsidRDefault="00C54068" w:rsidP="00C54068">
      <w:pPr>
        <w:numPr>
          <w:ilvl w:val="7"/>
          <w:numId w:val="0"/>
        </w:numPr>
        <w:tabs>
          <w:tab w:val="left" w:leader="dot" w:pos="9660"/>
        </w:tabs>
        <w:suppressAutoHyphens/>
        <w:spacing w:before="60" w:after="60" w:line="240" w:lineRule="auto"/>
        <w:ind w:left="5760" w:hanging="360"/>
        <w:jc w:val="center"/>
        <w:outlineLvl w:val="7"/>
        <w:rPr>
          <w:rFonts w:ascii="Times New Roman" w:hAnsi="Times New Roman"/>
          <w:b/>
          <w:i/>
          <w:sz w:val="28"/>
          <w:szCs w:val="28"/>
          <w:lang w:eastAsia="ar-SA"/>
        </w:rPr>
      </w:pPr>
    </w:p>
    <w:p w14:paraId="1FDB56B6" w14:textId="63B3B332" w:rsidR="00C54068" w:rsidRPr="003605A2" w:rsidRDefault="00C54068" w:rsidP="00A93197">
      <w:pPr>
        <w:numPr>
          <w:ilvl w:val="7"/>
          <w:numId w:val="0"/>
        </w:numPr>
        <w:tabs>
          <w:tab w:val="left" w:leader="dot" w:pos="9660"/>
        </w:tabs>
        <w:suppressAutoHyphens/>
        <w:spacing w:before="60" w:after="60" w:line="240" w:lineRule="auto"/>
        <w:ind w:left="-142"/>
        <w:jc w:val="center"/>
        <w:outlineLvl w:val="7"/>
        <w:rPr>
          <w:rFonts w:ascii="Times New Roman" w:hAnsi="Times New Roman"/>
          <w:sz w:val="28"/>
          <w:szCs w:val="28"/>
          <w:lang w:eastAsia="ar-SA"/>
        </w:rPr>
      </w:pPr>
      <w:r w:rsidRPr="003605A2">
        <w:rPr>
          <w:rFonts w:ascii="Times New Roman" w:hAnsi="Times New Roman"/>
          <w:sz w:val="28"/>
          <w:szCs w:val="28"/>
          <w:lang w:eastAsia="ar-SA"/>
        </w:rPr>
        <w:t xml:space="preserve">DANH MỤC MÁY MÓC, THIẾT BỊ </w:t>
      </w:r>
    </w:p>
    <w:p w14:paraId="3C9A43F5" w14:textId="02879354" w:rsidR="00C54068" w:rsidRPr="003605A2" w:rsidRDefault="00C54068" w:rsidP="00A93197">
      <w:pPr>
        <w:numPr>
          <w:ilvl w:val="7"/>
          <w:numId w:val="0"/>
        </w:numPr>
        <w:tabs>
          <w:tab w:val="left" w:leader="dot" w:pos="9660"/>
        </w:tabs>
        <w:suppressAutoHyphens/>
        <w:spacing w:before="60" w:after="60" w:line="240" w:lineRule="auto"/>
        <w:ind w:left="284"/>
        <w:jc w:val="center"/>
        <w:outlineLvl w:val="7"/>
        <w:rPr>
          <w:rFonts w:ascii="Times New Roman" w:hAnsi="Times New Roman"/>
          <w:b/>
          <w:i/>
          <w:sz w:val="28"/>
          <w:szCs w:val="28"/>
          <w:lang w:eastAsia="ar-SA"/>
        </w:rPr>
      </w:pPr>
      <w:r w:rsidRPr="003605A2">
        <w:rPr>
          <w:rFonts w:ascii="Times New Roman" w:hAnsi="Times New Roman"/>
          <w:sz w:val="28"/>
          <w:szCs w:val="28"/>
          <w:lang w:eastAsia="ar-SA"/>
        </w:rPr>
        <w:t>PHỤC VỤ THỬ NGHIỆM/KIỂM ĐỊNH</w:t>
      </w:r>
      <w:r w:rsidRPr="003605A2">
        <w:rPr>
          <w:rFonts w:ascii="Times New Roman" w:hAnsi="Times New Roman"/>
          <w:i/>
          <w:sz w:val="28"/>
          <w:szCs w:val="28"/>
          <w:vertAlign w:val="superscript"/>
          <w:lang w:val="en-US" w:eastAsia="ar-SA"/>
        </w:rPr>
        <w:footnoteReference w:id="68"/>
      </w:r>
    </w:p>
    <w:p w14:paraId="052DDE8E" w14:textId="77777777" w:rsidR="00C54068" w:rsidRPr="003605A2" w:rsidRDefault="00C54068" w:rsidP="00C54068">
      <w:pPr>
        <w:widowControl w:val="0"/>
        <w:spacing w:after="120"/>
        <w:ind w:firstLine="720"/>
        <w:rPr>
          <w:rFonts w:ascii="Times New Roman" w:hAnsi="Times New Roman"/>
          <w:b/>
          <w:sz w:val="28"/>
          <w:szCs w:val="28"/>
        </w:rPr>
      </w:pPr>
      <w:r w:rsidRPr="003605A2">
        <w:rPr>
          <w:rFonts w:ascii="Times New Roman" w:hAnsi="Times New Roman"/>
          <w:b/>
          <w:sz w:val="28"/>
          <w:szCs w:val="28"/>
        </w:rPr>
        <w:t>1. Trang thiết bị cần kiểm định/hiệu chuẩn/thử nghiệm</w:t>
      </w: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2790"/>
        <w:gridCol w:w="1170"/>
        <w:gridCol w:w="1402"/>
        <w:gridCol w:w="1388"/>
        <w:gridCol w:w="1447"/>
        <w:gridCol w:w="713"/>
      </w:tblGrid>
      <w:tr w:rsidR="00F713F4" w:rsidRPr="003605A2" w14:paraId="492ADBC9" w14:textId="77777777" w:rsidTr="00836E4E">
        <w:tc>
          <w:tcPr>
            <w:tcW w:w="630" w:type="dxa"/>
            <w:tcBorders>
              <w:top w:val="single" w:sz="4" w:space="0" w:color="auto"/>
              <w:left w:val="single" w:sz="4" w:space="0" w:color="auto"/>
              <w:bottom w:val="single" w:sz="4" w:space="0" w:color="auto"/>
              <w:right w:val="single" w:sz="4" w:space="0" w:color="auto"/>
            </w:tcBorders>
          </w:tcPr>
          <w:p w14:paraId="0FA57570" w14:textId="048CF83A" w:rsidR="00C54068" w:rsidRPr="003605A2" w:rsidRDefault="00A93197"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b/>
                <w:sz w:val="28"/>
                <w:szCs w:val="28"/>
              </w:rPr>
              <w:t>TT</w:t>
            </w:r>
          </w:p>
        </w:tc>
        <w:tc>
          <w:tcPr>
            <w:tcW w:w="2790" w:type="dxa"/>
            <w:tcBorders>
              <w:top w:val="single" w:sz="4" w:space="0" w:color="auto"/>
              <w:left w:val="single" w:sz="4" w:space="0" w:color="auto"/>
              <w:bottom w:val="single" w:sz="4" w:space="0" w:color="auto"/>
              <w:right w:val="single" w:sz="4" w:space="0" w:color="auto"/>
            </w:tcBorders>
          </w:tcPr>
          <w:p w14:paraId="5996FA77" w14:textId="634AAF7E" w:rsidR="00C54068" w:rsidRPr="003605A2" w:rsidRDefault="00A93197"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b/>
                <w:sz w:val="28"/>
                <w:szCs w:val="28"/>
              </w:rPr>
              <w:t>Tên máy móc, thiết bị, kiểu loại, thông số kỹ thuật chính</w:t>
            </w:r>
          </w:p>
        </w:tc>
        <w:tc>
          <w:tcPr>
            <w:tcW w:w="1170" w:type="dxa"/>
            <w:tcBorders>
              <w:top w:val="single" w:sz="4" w:space="0" w:color="auto"/>
              <w:left w:val="single" w:sz="4" w:space="0" w:color="auto"/>
              <w:bottom w:val="single" w:sz="4" w:space="0" w:color="auto"/>
              <w:right w:val="single" w:sz="4" w:space="0" w:color="auto"/>
            </w:tcBorders>
          </w:tcPr>
          <w:p w14:paraId="10138A97" w14:textId="26488435" w:rsidR="00C54068" w:rsidRPr="003605A2" w:rsidRDefault="00A93197"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b/>
                <w:sz w:val="28"/>
                <w:szCs w:val="28"/>
              </w:rPr>
              <w:t>Năm sản xuất, nước sản xuất</w:t>
            </w:r>
          </w:p>
        </w:tc>
        <w:tc>
          <w:tcPr>
            <w:tcW w:w="1402" w:type="dxa"/>
            <w:tcBorders>
              <w:top w:val="single" w:sz="4" w:space="0" w:color="auto"/>
              <w:left w:val="single" w:sz="4" w:space="0" w:color="auto"/>
              <w:bottom w:val="single" w:sz="4" w:space="0" w:color="auto"/>
              <w:right w:val="single" w:sz="4" w:space="0" w:color="auto"/>
            </w:tcBorders>
          </w:tcPr>
          <w:p w14:paraId="58B870C9"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388" w:type="dxa"/>
            <w:tcBorders>
              <w:top w:val="single" w:sz="4" w:space="0" w:color="auto"/>
              <w:left w:val="single" w:sz="4" w:space="0" w:color="auto"/>
              <w:bottom w:val="single" w:sz="4" w:space="0" w:color="auto"/>
              <w:right w:val="single" w:sz="4" w:space="0" w:color="auto"/>
            </w:tcBorders>
          </w:tcPr>
          <w:p w14:paraId="36CBB61F" w14:textId="4B80CB4A" w:rsidR="00C54068" w:rsidRPr="003605A2" w:rsidRDefault="00A93197"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b/>
                <w:sz w:val="28"/>
                <w:szCs w:val="28"/>
              </w:rPr>
              <w:t>Ngày kiểm định/hiệu chuẩn/thử nghiệm</w:t>
            </w:r>
          </w:p>
        </w:tc>
        <w:tc>
          <w:tcPr>
            <w:tcW w:w="1447" w:type="dxa"/>
            <w:tcBorders>
              <w:top w:val="single" w:sz="4" w:space="0" w:color="auto"/>
              <w:left w:val="single" w:sz="4" w:space="0" w:color="auto"/>
              <w:bottom w:val="single" w:sz="4" w:space="0" w:color="auto"/>
              <w:right w:val="single" w:sz="4" w:space="0" w:color="auto"/>
            </w:tcBorders>
          </w:tcPr>
          <w:p w14:paraId="40169AB4" w14:textId="36D73C53" w:rsidR="00C54068" w:rsidRPr="003605A2" w:rsidRDefault="00A93197"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b/>
                <w:sz w:val="28"/>
                <w:szCs w:val="28"/>
              </w:rPr>
              <w:t>Đơn vị kiểm định/hiệu chuẩn/ thử nghiệm</w:t>
            </w:r>
          </w:p>
        </w:tc>
        <w:tc>
          <w:tcPr>
            <w:tcW w:w="713" w:type="dxa"/>
            <w:tcBorders>
              <w:top w:val="single" w:sz="4" w:space="0" w:color="auto"/>
              <w:left w:val="single" w:sz="4" w:space="0" w:color="auto"/>
              <w:bottom w:val="single" w:sz="4" w:space="0" w:color="auto"/>
              <w:right w:val="single" w:sz="4" w:space="0" w:color="auto"/>
            </w:tcBorders>
          </w:tcPr>
          <w:p w14:paraId="3E39C442" w14:textId="12791D5D" w:rsidR="00C54068" w:rsidRPr="003605A2" w:rsidRDefault="00A93197"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b/>
                <w:sz w:val="28"/>
                <w:szCs w:val="28"/>
              </w:rPr>
              <w:t>Ghi chú</w:t>
            </w:r>
          </w:p>
        </w:tc>
      </w:tr>
      <w:tr w:rsidR="00F713F4" w:rsidRPr="003605A2" w14:paraId="1411282E" w14:textId="77777777" w:rsidTr="00836E4E">
        <w:tc>
          <w:tcPr>
            <w:tcW w:w="630" w:type="dxa"/>
            <w:tcBorders>
              <w:top w:val="single" w:sz="4" w:space="0" w:color="auto"/>
              <w:left w:val="single" w:sz="4" w:space="0" w:color="auto"/>
              <w:bottom w:val="single" w:sz="4" w:space="0" w:color="auto"/>
              <w:right w:val="single" w:sz="4" w:space="0" w:color="auto"/>
            </w:tcBorders>
          </w:tcPr>
          <w:p w14:paraId="0C3E969F" w14:textId="1DBD1C38" w:rsidR="00C54068" w:rsidRPr="003605A2" w:rsidRDefault="00A93197" w:rsidP="00836E4E">
            <w:pPr>
              <w:widowControl w:val="0"/>
              <w:tabs>
                <w:tab w:val="left" w:pos="1455"/>
              </w:tabs>
              <w:spacing w:before="120" w:after="120"/>
              <w:ind w:right="-36"/>
              <w:jc w:val="center"/>
              <w:rPr>
                <w:rFonts w:ascii="Times New Roman" w:hAnsi="Times New Roman"/>
                <w:sz w:val="28"/>
                <w:szCs w:val="28"/>
                <w:lang w:val="en-GB"/>
              </w:rPr>
            </w:pPr>
            <w:r w:rsidRPr="003605A2">
              <w:rPr>
                <w:rFonts w:ascii="Times New Roman" w:hAnsi="Times New Roman"/>
                <w:sz w:val="28"/>
                <w:szCs w:val="28"/>
                <w:lang w:val="en-GB"/>
              </w:rPr>
              <w:t>1</w:t>
            </w:r>
          </w:p>
        </w:tc>
        <w:tc>
          <w:tcPr>
            <w:tcW w:w="2790" w:type="dxa"/>
            <w:tcBorders>
              <w:top w:val="single" w:sz="4" w:space="0" w:color="auto"/>
              <w:left w:val="single" w:sz="4" w:space="0" w:color="auto"/>
              <w:bottom w:val="single" w:sz="4" w:space="0" w:color="auto"/>
              <w:right w:val="single" w:sz="4" w:space="0" w:color="auto"/>
            </w:tcBorders>
          </w:tcPr>
          <w:p w14:paraId="58251B1E"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170" w:type="dxa"/>
            <w:tcBorders>
              <w:top w:val="single" w:sz="4" w:space="0" w:color="auto"/>
              <w:left w:val="single" w:sz="4" w:space="0" w:color="auto"/>
              <w:bottom w:val="single" w:sz="4" w:space="0" w:color="auto"/>
              <w:right w:val="single" w:sz="4" w:space="0" w:color="auto"/>
            </w:tcBorders>
          </w:tcPr>
          <w:p w14:paraId="228E2112"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402" w:type="dxa"/>
            <w:tcBorders>
              <w:top w:val="single" w:sz="4" w:space="0" w:color="auto"/>
              <w:left w:val="single" w:sz="4" w:space="0" w:color="auto"/>
              <w:bottom w:val="single" w:sz="4" w:space="0" w:color="auto"/>
              <w:right w:val="single" w:sz="4" w:space="0" w:color="auto"/>
            </w:tcBorders>
          </w:tcPr>
          <w:p w14:paraId="41977AD8"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388" w:type="dxa"/>
            <w:tcBorders>
              <w:top w:val="single" w:sz="4" w:space="0" w:color="auto"/>
              <w:left w:val="single" w:sz="4" w:space="0" w:color="auto"/>
              <w:bottom w:val="single" w:sz="4" w:space="0" w:color="auto"/>
              <w:right w:val="single" w:sz="4" w:space="0" w:color="auto"/>
            </w:tcBorders>
          </w:tcPr>
          <w:p w14:paraId="6B5078FF"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447" w:type="dxa"/>
            <w:tcBorders>
              <w:top w:val="single" w:sz="4" w:space="0" w:color="auto"/>
              <w:left w:val="single" w:sz="4" w:space="0" w:color="auto"/>
              <w:bottom w:val="single" w:sz="4" w:space="0" w:color="auto"/>
              <w:right w:val="single" w:sz="4" w:space="0" w:color="auto"/>
            </w:tcBorders>
          </w:tcPr>
          <w:p w14:paraId="093EC840"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713" w:type="dxa"/>
            <w:tcBorders>
              <w:top w:val="single" w:sz="4" w:space="0" w:color="auto"/>
              <w:left w:val="single" w:sz="4" w:space="0" w:color="auto"/>
              <w:bottom w:val="single" w:sz="4" w:space="0" w:color="auto"/>
              <w:right w:val="single" w:sz="4" w:space="0" w:color="auto"/>
            </w:tcBorders>
          </w:tcPr>
          <w:p w14:paraId="4894EB3C"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r w:rsidR="00F713F4" w:rsidRPr="003605A2" w14:paraId="709969F4" w14:textId="77777777" w:rsidTr="00836E4E">
        <w:tc>
          <w:tcPr>
            <w:tcW w:w="630" w:type="dxa"/>
            <w:tcBorders>
              <w:top w:val="single" w:sz="4" w:space="0" w:color="auto"/>
              <w:left w:val="single" w:sz="4" w:space="0" w:color="auto"/>
              <w:bottom w:val="single" w:sz="4" w:space="0" w:color="auto"/>
              <w:right w:val="single" w:sz="4" w:space="0" w:color="auto"/>
            </w:tcBorders>
          </w:tcPr>
          <w:p w14:paraId="713F15D8"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r w:rsidRPr="003605A2">
              <w:rPr>
                <w:rFonts w:ascii="Times New Roman" w:hAnsi="Times New Roman"/>
                <w:sz w:val="28"/>
                <w:szCs w:val="28"/>
              </w:rPr>
              <w:t>....</w:t>
            </w:r>
          </w:p>
        </w:tc>
        <w:tc>
          <w:tcPr>
            <w:tcW w:w="2790" w:type="dxa"/>
            <w:tcBorders>
              <w:top w:val="single" w:sz="4" w:space="0" w:color="auto"/>
              <w:left w:val="single" w:sz="4" w:space="0" w:color="auto"/>
              <w:bottom w:val="single" w:sz="4" w:space="0" w:color="auto"/>
              <w:right w:val="single" w:sz="4" w:space="0" w:color="auto"/>
            </w:tcBorders>
          </w:tcPr>
          <w:p w14:paraId="1C35F4F5"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170" w:type="dxa"/>
            <w:tcBorders>
              <w:top w:val="single" w:sz="4" w:space="0" w:color="auto"/>
              <w:left w:val="single" w:sz="4" w:space="0" w:color="auto"/>
              <w:bottom w:val="single" w:sz="4" w:space="0" w:color="auto"/>
              <w:right w:val="single" w:sz="4" w:space="0" w:color="auto"/>
            </w:tcBorders>
          </w:tcPr>
          <w:p w14:paraId="5D032DA6"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402" w:type="dxa"/>
            <w:tcBorders>
              <w:top w:val="single" w:sz="4" w:space="0" w:color="auto"/>
              <w:left w:val="single" w:sz="4" w:space="0" w:color="auto"/>
              <w:bottom w:val="single" w:sz="4" w:space="0" w:color="auto"/>
              <w:right w:val="single" w:sz="4" w:space="0" w:color="auto"/>
            </w:tcBorders>
          </w:tcPr>
          <w:p w14:paraId="5DFB208E"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388" w:type="dxa"/>
            <w:tcBorders>
              <w:top w:val="single" w:sz="4" w:space="0" w:color="auto"/>
              <w:left w:val="single" w:sz="4" w:space="0" w:color="auto"/>
              <w:bottom w:val="single" w:sz="4" w:space="0" w:color="auto"/>
              <w:right w:val="single" w:sz="4" w:space="0" w:color="auto"/>
            </w:tcBorders>
          </w:tcPr>
          <w:p w14:paraId="061CCCF8"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1447" w:type="dxa"/>
            <w:tcBorders>
              <w:top w:val="single" w:sz="4" w:space="0" w:color="auto"/>
              <w:left w:val="single" w:sz="4" w:space="0" w:color="auto"/>
              <w:bottom w:val="single" w:sz="4" w:space="0" w:color="auto"/>
              <w:right w:val="single" w:sz="4" w:space="0" w:color="auto"/>
            </w:tcBorders>
          </w:tcPr>
          <w:p w14:paraId="19EFF05B"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c>
          <w:tcPr>
            <w:tcW w:w="713" w:type="dxa"/>
            <w:tcBorders>
              <w:top w:val="single" w:sz="4" w:space="0" w:color="auto"/>
              <w:left w:val="single" w:sz="4" w:space="0" w:color="auto"/>
              <w:bottom w:val="single" w:sz="4" w:space="0" w:color="auto"/>
              <w:right w:val="single" w:sz="4" w:space="0" w:color="auto"/>
            </w:tcBorders>
          </w:tcPr>
          <w:p w14:paraId="24E4979F" w14:textId="77777777" w:rsidR="00C54068" w:rsidRPr="003605A2" w:rsidRDefault="00C54068" w:rsidP="00836E4E">
            <w:pPr>
              <w:widowControl w:val="0"/>
              <w:tabs>
                <w:tab w:val="left" w:pos="1455"/>
              </w:tabs>
              <w:spacing w:before="120" w:after="120"/>
              <w:ind w:right="-36"/>
              <w:jc w:val="center"/>
              <w:rPr>
                <w:rFonts w:ascii="Times New Roman" w:hAnsi="Times New Roman"/>
                <w:sz w:val="28"/>
                <w:szCs w:val="28"/>
              </w:rPr>
            </w:pPr>
          </w:p>
        </w:tc>
      </w:tr>
    </w:tbl>
    <w:p w14:paraId="4882A283" w14:textId="77777777" w:rsidR="00C54068" w:rsidRPr="003605A2" w:rsidRDefault="00C54068" w:rsidP="00C54068">
      <w:pPr>
        <w:widowControl w:val="0"/>
        <w:spacing w:before="120" w:after="0" w:line="240" w:lineRule="auto"/>
        <w:ind w:right="-108"/>
        <w:jc w:val="both"/>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2. Trang thiết bị khác</w:t>
      </w:r>
    </w:p>
    <w:tbl>
      <w:tblPr>
        <w:tblW w:w="954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790"/>
        <w:gridCol w:w="2250"/>
        <w:gridCol w:w="2520"/>
        <w:gridCol w:w="1350"/>
      </w:tblGrid>
      <w:tr w:rsidR="00F713F4" w:rsidRPr="003605A2" w14:paraId="4B10A523" w14:textId="77777777" w:rsidTr="00836E4E">
        <w:tc>
          <w:tcPr>
            <w:tcW w:w="630" w:type="dxa"/>
            <w:tcBorders>
              <w:top w:val="single" w:sz="4" w:space="0" w:color="000000"/>
              <w:left w:val="single" w:sz="4" w:space="0" w:color="000000"/>
              <w:bottom w:val="single" w:sz="4" w:space="0" w:color="000000"/>
              <w:right w:val="single" w:sz="4" w:space="0" w:color="000000"/>
            </w:tcBorders>
          </w:tcPr>
          <w:p w14:paraId="56A15295" w14:textId="77777777" w:rsidR="00C54068" w:rsidRPr="003605A2" w:rsidRDefault="00C54068" w:rsidP="00836E4E">
            <w:pPr>
              <w:widowControl w:val="0"/>
              <w:spacing w:before="120" w:after="0" w:line="240" w:lineRule="auto"/>
              <w:ind w:left="-108" w:right="-2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 xml:space="preserve"> TT</w:t>
            </w:r>
          </w:p>
        </w:tc>
        <w:tc>
          <w:tcPr>
            <w:tcW w:w="2790" w:type="dxa"/>
            <w:tcBorders>
              <w:top w:val="single" w:sz="4" w:space="0" w:color="000000"/>
              <w:left w:val="single" w:sz="4" w:space="0" w:color="000000"/>
              <w:bottom w:val="single" w:sz="4" w:space="0" w:color="000000"/>
              <w:right w:val="single" w:sz="4" w:space="0" w:color="000000"/>
            </w:tcBorders>
          </w:tcPr>
          <w:p w14:paraId="05E9F38D" w14:textId="77777777" w:rsidR="00C54068" w:rsidRPr="003605A2" w:rsidRDefault="00C54068" w:rsidP="00836E4E">
            <w:pPr>
              <w:widowControl w:val="0"/>
              <w:spacing w:before="120" w:after="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Tên thiết bị</w:t>
            </w:r>
          </w:p>
        </w:tc>
        <w:tc>
          <w:tcPr>
            <w:tcW w:w="2250" w:type="dxa"/>
            <w:tcBorders>
              <w:top w:val="single" w:sz="4" w:space="0" w:color="000000"/>
              <w:left w:val="single" w:sz="4" w:space="0" w:color="000000"/>
              <w:bottom w:val="single" w:sz="4" w:space="0" w:color="000000"/>
              <w:right w:val="single" w:sz="4" w:space="0" w:color="000000"/>
            </w:tcBorders>
          </w:tcPr>
          <w:p w14:paraId="7B311E64" w14:textId="77777777" w:rsidR="00C54068" w:rsidRPr="003605A2" w:rsidRDefault="00C54068" w:rsidP="00836E4E">
            <w:pPr>
              <w:widowControl w:val="0"/>
              <w:spacing w:before="120" w:after="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Đặc trưng kỹ thuật</w:t>
            </w:r>
          </w:p>
        </w:tc>
        <w:tc>
          <w:tcPr>
            <w:tcW w:w="2520" w:type="dxa"/>
            <w:tcBorders>
              <w:top w:val="single" w:sz="4" w:space="0" w:color="000000"/>
              <w:left w:val="single" w:sz="4" w:space="0" w:color="000000"/>
              <w:bottom w:val="single" w:sz="4" w:space="0" w:color="000000"/>
              <w:right w:val="single" w:sz="4" w:space="0" w:color="000000"/>
            </w:tcBorders>
          </w:tcPr>
          <w:p w14:paraId="2667EF0C" w14:textId="77777777" w:rsidR="00C54068" w:rsidRPr="003605A2" w:rsidRDefault="00C54068" w:rsidP="00836E4E">
            <w:pPr>
              <w:widowControl w:val="0"/>
              <w:spacing w:before="120" w:after="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Ngày đưa vào sử dụng</w:t>
            </w:r>
          </w:p>
        </w:tc>
        <w:tc>
          <w:tcPr>
            <w:tcW w:w="1350" w:type="dxa"/>
            <w:tcBorders>
              <w:top w:val="single" w:sz="4" w:space="0" w:color="000000"/>
              <w:left w:val="single" w:sz="4" w:space="0" w:color="000000"/>
              <w:bottom w:val="single" w:sz="4" w:space="0" w:color="000000"/>
              <w:right w:val="single" w:sz="4" w:space="0" w:color="000000"/>
            </w:tcBorders>
          </w:tcPr>
          <w:p w14:paraId="7C4A57A1" w14:textId="77777777" w:rsidR="00C54068" w:rsidRPr="003605A2" w:rsidRDefault="00C54068" w:rsidP="00836E4E">
            <w:pPr>
              <w:widowControl w:val="0"/>
              <w:spacing w:before="120" w:after="0" w:line="240" w:lineRule="auto"/>
              <w:ind w:right="-108"/>
              <w:jc w:val="center"/>
              <w:rPr>
                <w:rFonts w:ascii="Times New Roman" w:eastAsia="Times New Roman" w:hAnsi="Times New Roman"/>
                <w:b/>
                <w:sz w:val="28"/>
                <w:szCs w:val="28"/>
                <w:lang w:val="en-US"/>
              </w:rPr>
            </w:pPr>
            <w:r w:rsidRPr="003605A2">
              <w:rPr>
                <w:rFonts w:ascii="Times New Roman" w:eastAsia="Times New Roman" w:hAnsi="Times New Roman"/>
                <w:b/>
                <w:sz w:val="28"/>
                <w:szCs w:val="28"/>
                <w:lang w:val="en-US"/>
              </w:rPr>
              <w:t>Ghi chú</w:t>
            </w:r>
          </w:p>
        </w:tc>
      </w:tr>
      <w:tr w:rsidR="00F713F4" w:rsidRPr="003605A2" w14:paraId="6F972DBD" w14:textId="77777777" w:rsidTr="00836E4E">
        <w:tc>
          <w:tcPr>
            <w:tcW w:w="630" w:type="dxa"/>
            <w:tcBorders>
              <w:top w:val="single" w:sz="4" w:space="0" w:color="000000"/>
              <w:left w:val="single" w:sz="4" w:space="0" w:color="000000"/>
              <w:bottom w:val="single" w:sz="4" w:space="0" w:color="000000"/>
              <w:right w:val="single" w:sz="4" w:space="0" w:color="000000"/>
            </w:tcBorders>
          </w:tcPr>
          <w:p w14:paraId="589C0E0C" w14:textId="77777777" w:rsidR="00C54068" w:rsidRPr="003605A2" w:rsidRDefault="00C54068" w:rsidP="00836E4E">
            <w:pPr>
              <w:widowControl w:val="0"/>
              <w:spacing w:before="120" w:after="0" w:line="240" w:lineRule="auto"/>
              <w:ind w:left="-108" w:right="-28"/>
              <w:jc w:val="center"/>
              <w:rPr>
                <w:rFonts w:ascii="Times New Roman" w:eastAsia="Times New Roman" w:hAnsi="Times New Roman"/>
                <w:sz w:val="28"/>
                <w:szCs w:val="28"/>
                <w:lang w:val="en-US"/>
              </w:rPr>
            </w:pPr>
          </w:p>
        </w:tc>
        <w:tc>
          <w:tcPr>
            <w:tcW w:w="2790" w:type="dxa"/>
            <w:tcBorders>
              <w:top w:val="single" w:sz="4" w:space="0" w:color="000000"/>
              <w:left w:val="single" w:sz="4" w:space="0" w:color="000000"/>
              <w:bottom w:val="single" w:sz="4" w:space="0" w:color="000000"/>
              <w:right w:val="single" w:sz="4" w:space="0" w:color="000000"/>
            </w:tcBorders>
          </w:tcPr>
          <w:p w14:paraId="75D3D67F"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c>
          <w:tcPr>
            <w:tcW w:w="2250" w:type="dxa"/>
            <w:tcBorders>
              <w:top w:val="single" w:sz="4" w:space="0" w:color="000000"/>
              <w:left w:val="single" w:sz="4" w:space="0" w:color="000000"/>
              <w:bottom w:val="single" w:sz="4" w:space="0" w:color="000000"/>
              <w:right w:val="single" w:sz="4" w:space="0" w:color="000000"/>
            </w:tcBorders>
          </w:tcPr>
          <w:p w14:paraId="5AD8B4CE"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c>
          <w:tcPr>
            <w:tcW w:w="2520" w:type="dxa"/>
            <w:tcBorders>
              <w:top w:val="single" w:sz="4" w:space="0" w:color="000000"/>
              <w:left w:val="single" w:sz="4" w:space="0" w:color="000000"/>
              <w:bottom w:val="single" w:sz="4" w:space="0" w:color="000000"/>
              <w:right w:val="single" w:sz="4" w:space="0" w:color="000000"/>
            </w:tcBorders>
          </w:tcPr>
          <w:p w14:paraId="469D279D"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c>
          <w:tcPr>
            <w:tcW w:w="1350" w:type="dxa"/>
            <w:tcBorders>
              <w:top w:val="single" w:sz="4" w:space="0" w:color="000000"/>
              <w:left w:val="single" w:sz="4" w:space="0" w:color="000000"/>
              <w:bottom w:val="single" w:sz="4" w:space="0" w:color="000000"/>
              <w:right w:val="single" w:sz="4" w:space="0" w:color="000000"/>
            </w:tcBorders>
          </w:tcPr>
          <w:p w14:paraId="160597A4"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r>
      <w:tr w:rsidR="00F713F4" w:rsidRPr="003605A2" w14:paraId="446D8272" w14:textId="77777777" w:rsidTr="00836E4E">
        <w:tc>
          <w:tcPr>
            <w:tcW w:w="630" w:type="dxa"/>
            <w:tcBorders>
              <w:top w:val="single" w:sz="4" w:space="0" w:color="000000"/>
              <w:left w:val="single" w:sz="4" w:space="0" w:color="000000"/>
              <w:bottom w:val="single" w:sz="4" w:space="0" w:color="000000"/>
              <w:right w:val="single" w:sz="4" w:space="0" w:color="000000"/>
            </w:tcBorders>
          </w:tcPr>
          <w:p w14:paraId="15C2B096" w14:textId="77777777" w:rsidR="00C54068" w:rsidRPr="003605A2" w:rsidRDefault="00C54068" w:rsidP="00836E4E">
            <w:pPr>
              <w:widowControl w:val="0"/>
              <w:spacing w:before="120" w:after="0" w:line="240" w:lineRule="auto"/>
              <w:ind w:left="-108" w:right="-28"/>
              <w:jc w:val="center"/>
              <w:rPr>
                <w:rFonts w:ascii="Times New Roman" w:eastAsia="Times New Roman" w:hAnsi="Times New Roman"/>
                <w:sz w:val="28"/>
                <w:szCs w:val="28"/>
                <w:lang w:val="en-US"/>
              </w:rPr>
            </w:pPr>
          </w:p>
        </w:tc>
        <w:tc>
          <w:tcPr>
            <w:tcW w:w="2790" w:type="dxa"/>
            <w:tcBorders>
              <w:top w:val="single" w:sz="4" w:space="0" w:color="000000"/>
              <w:left w:val="single" w:sz="4" w:space="0" w:color="000000"/>
              <w:bottom w:val="single" w:sz="4" w:space="0" w:color="000000"/>
              <w:right w:val="single" w:sz="4" w:space="0" w:color="000000"/>
            </w:tcBorders>
          </w:tcPr>
          <w:p w14:paraId="68FD26F5"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c>
          <w:tcPr>
            <w:tcW w:w="2250" w:type="dxa"/>
            <w:tcBorders>
              <w:top w:val="single" w:sz="4" w:space="0" w:color="000000"/>
              <w:left w:val="single" w:sz="4" w:space="0" w:color="000000"/>
              <w:bottom w:val="single" w:sz="4" w:space="0" w:color="000000"/>
              <w:right w:val="single" w:sz="4" w:space="0" w:color="000000"/>
            </w:tcBorders>
          </w:tcPr>
          <w:p w14:paraId="52CC753F"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c>
          <w:tcPr>
            <w:tcW w:w="2520" w:type="dxa"/>
            <w:tcBorders>
              <w:top w:val="single" w:sz="4" w:space="0" w:color="000000"/>
              <w:left w:val="single" w:sz="4" w:space="0" w:color="000000"/>
              <w:bottom w:val="single" w:sz="4" w:space="0" w:color="000000"/>
              <w:right w:val="single" w:sz="4" w:space="0" w:color="000000"/>
            </w:tcBorders>
          </w:tcPr>
          <w:p w14:paraId="08BACF7A"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c>
          <w:tcPr>
            <w:tcW w:w="1350" w:type="dxa"/>
            <w:tcBorders>
              <w:top w:val="single" w:sz="4" w:space="0" w:color="000000"/>
              <w:left w:val="single" w:sz="4" w:space="0" w:color="000000"/>
              <w:bottom w:val="single" w:sz="4" w:space="0" w:color="000000"/>
              <w:right w:val="single" w:sz="4" w:space="0" w:color="000000"/>
            </w:tcBorders>
          </w:tcPr>
          <w:p w14:paraId="01B629C8" w14:textId="77777777" w:rsidR="00C54068" w:rsidRPr="003605A2" w:rsidRDefault="00C54068" w:rsidP="00836E4E">
            <w:pPr>
              <w:widowControl w:val="0"/>
              <w:spacing w:before="120" w:after="0" w:line="240" w:lineRule="auto"/>
              <w:ind w:right="-108"/>
              <w:rPr>
                <w:rFonts w:ascii="Times New Roman" w:eastAsia="Times New Roman" w:hAnsi="Times New Roman"/>
                <w:sz w:val="28"/>
                <w:szCs w:val="28"/>
                <w:lang w:val="en-US"/>
              </w:rPr>
            </w:pPr>
          </w:p>
        </w:tc>
      </w:tr>
    </w:tbl>
    <w:p w14:paraId="38323060" w14:textId="77777777" w:rsidR="00C54068" w:rsidRPr="003605A2" w:rsidRDefault="00C54068" w:rsidP="00C54068">
      <w:pPr>
        <w:widowControl w:val="0"/>
        <w:spacing w:before="120" w:after="0" w:line="240" w:lineRule="auto"/>
        <w:ind w:right="-108"/>
        <w:jc w:val="both"/>
        <w:rPr>
          <w:rFonts w:ascii="Times New Roman" w:eastAsia="Times New Roman" w:hAnsi="Times New Roman"/>
          <w:sz w:val="28"/>
          <w:szCs w:val="28"/>
        </w:rPr>
      </w:pPr>
      <w:r w:rsidRPr="003605A2">
        <w:rPr>
          <w:rFonts w:ascii="Times New Roman" w:eastAsia="Times New Roman" w:hAnsi="Times New Roman"/>
          <w:sz w:val="28"/>
          <w:szCs w:val="28"/>
        </w:rPr>
        <w:t>..........(tên tổ chức thử nghiệm/kiểm định).... gửi kèm theo giấy chứng nhận kiểm định/hiệu chuẩn/thử nghiệm của thiết bị và cam kết các nội dung khai trên là đúng và chịu trách nhiệm về các nội dung đã khai.</w:t>
      </w:r>
    </w:p>
    <w:p w14:paraId="78769F00" w14:textId="77777777" w:rsidR="00C54068" w:rsidRPr="003605A2" w:rsidRDefault="00C54068" w:rsidP="00C54068">
      <w:pPr>
        <w:widowControl w:val="0"/>
        <w:spacing w:before="120" w:after="0" w:line="240" w:lineRule="auto"/>
        <w:ind w:left="4320" w:right="-115"/>
        <w:jc w:val="center"/>
        <w:rPr>
          <w:rFonts w:ascii="Times New Roman" w:eastAsia="Times New Roman" w:hAnsi="Times New Roman"/>
          <w:i/>
          <w:sz w:val="28"/>
          <w:szCs w:val="28"/>
        </w:rPr>
      </w:pPr>
      <w:r w:rsidRPr="003605A2">
        <w:rPr>
          <w:rFonts w:ascii="Times New Roman" w:eastAsia="Times New Roman" w:hAnsi="Times New Roman"/>
          <w:i/>
          <w:sz w:val="28"/>
          <w:szCs w:val="28"/>
        </w:rPr>
        <w:t>........., ngày........tháng......năm.....</w:t>
      </w:r>
    </w:p>
    <w:p w14:paraId="79BEB1D1" w14:textId="77777777" w:rsidR="00C54068" w:rsidRPr="003605A2" w:rsidRDefault="00C54068" w:rsidP="00C54068">
      <w:pPr>
        <w:widowControl w:val="0"/>
        <w:ind w:left="4320" w:firstLine="720"/>
        <w:jc w:val="both"/>
        <w:rPr>
          <w:rFonts w:ascii="Times New Roman" w:hAnsi="Times New Roman"/>
          <w:b/>
          <w:sz w:val="28"/>
          <w:szCs w:val="28"/>
        </w:rPr>
      </w:pPr>
      <w:r w:rsidRPr="003605A2">
        <w:rPr>
          <w:rFonts w:ascii="Times New Roman" w:hAnsi="Times New Roman"/>
          <w:b/>
          <w:sz w:val="28"/>
          <w:szCs w:val="28"/>
        </w:rPr>
        <w:t xml:space="preserve">  LÃNH ĐẠO TỔ CHỨC</w:t>
      </w:r>
    </w:p>
    <w:p w14:paraId="23B891A5" w14:textId="77777777" w:rsidR="00C54068" w:rsidRPr="003605A2" w:rsidRDefault="00C54068" w:rsidP="00C54068">
      <w:pPr>
        <w:widowControl w:val="0"/>
        <w:ind w:firstLine="709"/>
        <w:jc w:val="both"/>
        <w:rPr>
          <w:rFonts w:ascii="Times New Roman" w:hAnsi="Times New Roman"/>
          <w:i/>
          <w:iCs/>
          <w:sz w:val="28"/>
          <w:szCs w:val="28"/>
        </w:rPr>
      </w:pPr>
      <w:r w:rsidRPr="003605A2">
        <w:rPr>
          <w:rFonts w:ascii="Times New Roman" w:hAnsi="Times New Roman"/>
          <w:i/>
          <w:iCs/>
          <w:sz w:val="28"/>
          <w:szCs w:val="28"/>
        </w:rPr>
        <w:t xml:space="preserve">    (Ký tên, đóng dấu)</w:t>
      </w:r>
    </w:p>
    <w:p w14:paraId="7AB81E03" w14:textId="4A11C075" w:rsidR="00C54068" w:rsidRPr="003605A2" w:rsidRDefault="00C54068" w:rsidP="00C54068">
      <w:pPr>
        <w:keepNext/>
        <w:spacing w:after="0" w:line="240" w:lineRule="auto"/>
        <w:ind w:firstLine="709"/>
        <w:jc w:val="both"/>
        <w:rPr>
          <w:rFonts w:ascii="Times New Roman" w:hAnsi="Times New Roman"/>
          <w:bCs/>
          <w:i/>
          <w:sz w:val="28"/>
          <w:szCs w:val="28"/>
        </w:rPr>
      </w:pPr>
      <w:r w:rsidRPr="003605A2">
        <w:rPr>
          <w:rFonts w:ascii="Times New Roman" w:hAnsi="Times New Roman"/>
          <w:b/>
          <w:sz w:val="28"/>
          <w:szCs w:val="28"/>
        </w:rPr>
        <w:br w:type="page"/>
      </w:r>
      <w:r w:rsidR="00240283">
        <w:rPr>
          <w:rFonts w:ascii="Times New Roman" w:hAnsi="Times New Roman"/>
          <w:b/>
          <w:sz w:val="28"/>
          <w:szCs w:val="28"/>
          <w:lang w:val="en-US"/>
        </w:rPr>
        <w:lastRenderedPageBreak/>
        <w:t>55</w:t>
      </w:r>
      <w:r w:rsidRPr="003605A2">
        <w:rPr>
          <w:rFonts w:ascii="Times New Roman" w:hAnsi="Times New Roman"/>
          <w:b/>
          <w:sz w:val="28"/>
          <w:szCs w:val="28"/>
        </w:rPr>
        <w:t xml:space="preserve">. </w:t>
      </w:r>
      <w:r w:rsidRPr="003605A2">
        <w:rPr>
          <w:rFonts w:ascii="Times New Roman" w:hAnsi="Times New Roman"/>
          <w:b/>
          <w:spacing w:val="-2"/>
          <w:sz w:val="28"/>
          <w:szCs w:val="28"/>
        </w:rPr>
        <w:t xml:space="preserve">Thủ tục cấp lại Quyết định chỉ định tổ chức đánh giá sự phù hợp. </w:t>
      </w:r>
      <w:r w:rsidRPr="003605A2">
        <w:rPr>
          <w:rFonts w:ascii="Times New Roman" w:hAnsi="Times New Roman"/>
          <w:b/>
          <w:sz w:val="28"/>
          <w:szCs w:val="28"/>
        </w:rPr>
        <w:t>Mã số TTHC</w:t>
      </w:r>
      <w:r w:rsidRPr="003605A2">
        <w:rPr>
          <w:rFonts w:ascii="Times New Roman" w:hAnsi="Times New Roman"/>
          <w:b/>
          <w:spacing w:val="-2"/>
          <w:sz w:val="28"/>
          <w:szCs w:val="28"/>
        </w:rPr>
        <w:t>: 2.001501</w:t>
      </w:r>
    </w:p>
    <w:p w14:paraId="04644657" w14:textId="77777777" w:rsidR="00C54068" w:rsidRPr="003605A2" w:rsidRDefault="00C54068" w:rsidP="00C54068">
      <w:pPr>
        <w:widowControl w:val="0"/>
        <w:spacing w:before="120" w:after="0" w:line="240" w:lineRule="auto"/>
        <w:ind w:firstLine="720"/>
        <w:jc w:val="both"/>
        <w:rPr>
          <w:rFonts w:ascii="Times New Roman" w:hAnsi="Times New Roman"/>
          <w:b/>
          <w:bCs/>
          <w:iCs/>
          <w:sz w:val="28"/>
          <w:szCs w:val="28"/>
        </w:rPr>
      </w:pPr>
      <w:r w:rsidRPr="003605A2">
        <w:rPr>
          <w:rFonts w:ascii="Times New Roman" w:hAnsi="Times New Roman"/>
          <w:b/>
          <w:spacing w:val="-2"/>
          <w:sz w:val="28"/>
          <w:szCs w:val="28"/>
        </w:rPr>
        <w:t>a) Trình tự thực hiện</w:t>
      </w:r>
      <w:r w:rsidRPr="003605A2">
        <w:rPr>
          <w:rFonts w:ascii="Times New Roman" w:hAnsi="Times New Roman"/>
          <w:b/>
          <w:bCs/>
          <w:iCs/>
          <w:sz w:val="28"/>
          <w:szCs w:val="28"/>
        </w:rPr>
        <w:t>:</w:t>
      </w:r>
    </w:p>
    <w:p w14:paraId="15EB24CA" w14:textId="3E4B98B4"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Bước 1:</w:t>
      </w:r>
      <w:r w:rsidRPr="003605A2">
        <w:rPr>
          <w:rFonts w:ascii="Times New Roman" w:hAnsi="Times New Roman"/>
          <w:sz w:val="28"/>
          <w:szCs w:val="28"/>
        </w:rPr>
        <w:t xml:space="preserve"> </w:t>
      </w:r>
    </w:p>
    <w:p w14:paraId="78EF2129" w14:textId="1B669975" w:rsidR="00C54068" w:rsidRPr="003605A2" w:rsidRDefault="00C54068" w:rsidP="00C54068">
      <w:pPr>
        <w:keepNext/>
        <w:widowControl w:val="0"/>
        <w:spacing w:before="120" w:after="0" w:line="240" w:lineRule="auto"/>
        <w:ind w:firstLine="720"/>
        <w:jc w:val="both"/>
        <w:rPr>
          <w:rFonts w:ascii="Times New Roman" w:hAnsi="Times New Roman"/>
          <w:b/>
          <w:sz w:val="28"/>
          <w:szCs w:val="28"/>
        </w:rPr>
      </w:pPr>
      <w:r w:rsidRPr="003605A2">
        <w:rPr>
          <w:rFonts w:ascii="Times New Roman" w:hAnsi="Times New Roman"/>
          <w:sz w:val="28"/>
          <w:szCs w:val="28"/>
        </w:rPr>
        <w:t xml:space="preserve">Tổ chức đánh giá sự phù hợp có </w:t>
      </w:r>
      <w:r w:rsidRPr="003605A2">
        <w:rPr>
          <w:rFonts w:ascii="Times New Roman" w:hAnsi="Times New Roman"/>
          <w:spacing w:val="-2"/>
          <w:sz w:val="28"/>
          <w:szCs w:val="28"/>
        </w:rPr>
        <w:t>Quyết định chỉ định còn hiệu lực do Ủy ban nhân dân tỉnh, thành phố trực thuộc trung ương cấp nhưng bị mất, thất lạc, hư hỏng hoặc thay đổi tên, địa chỉ hoặc thu hẹp phạm vi chỉ định</w:t>
      </w:r>
      <w:r w:rsidRPr="003605A2">
        <w:rPr>
          <w:rFonts w:ascii="Times New Roman" w:hAnsi="Times New Roman"/>
          <w:sz w:val="28"/>
          <w:szCs w:val="28"/>
        </w:rPr>
        <w:t xml:space="preserve"> nộp hồ sơ đề nghị cấp lại </w:t>
      </w:r>
      <w:r w:rsidR="00F552B6" w:rsidRPr="003605A2">
        <w:rPr>
          <w:rFonts w:ascii="Times New Roman" w:hAnsi="Times New Roman"/>
          <w:noProof/>
          <w:color w:val="FF0000"/>
          <w:sz w:val="28"/>
          <w:szCs w:val="28"/>
          <w:lang w:val="en-US"/>
        </w:rPr>
        <w:t>l</w:t>
      </w:r>
      <w:r w:rsidR="00F552B6" w:rsidRPr="003605A2">
        <w:rPr>
          <w:rFonts w:ascii="Times New Roman" w:hAnsi="Times New Roman"/>
          <w:noProof/>
          <w:color w:val="FF0000"/>
          <w:sz w:val="28"/>
          <w:szCs w:val="28"/>
        </w:rPr>
        <w:t xml:space="preserve">ập hồ sơ trực tuyến tại Cổng dịch vụ công hoặc gửi hồ sơ qua dịch vụ bưu chính công ích hoặc nộp hồ sơ trực tiếp cho Bộ </w:t>
      </w:r>
      <w:r w:rsidR="00F552B6" w:rsidRPr="003605A2">
        <w:rPr>
          <w:rFonts w:ascii="Times New Roman" w:hAnsi="Times New Roman"/>
          <w:noProof/>
          <w:sz w:val="28"/>
          <w:szCs w:val="28"/>
        </w:rPr>
        <w:t>phận tiếp nhận của Sở Khoa học và Công nghệ tại Trung tâm Phục vụ hành chính công tỉnh</w:t>
      </w:r>
      <w:r w:rsidR="008B62F4" w:rsidRPr="003605A2">
        <w:rPr>
          <w:rFonts w:ascii="Times New Roman" w:hAnsi="Times New Roman"/>
          <w:noProof/>
          <w:sz w:val="28"/>
          <w:szCs w:val="28"/>
        </w:rPr>
        <w:t xml:space="preserve">, </w:t>
      </w:r>
      <w:r w:rsidRPr="003605A2">
        <w:rPr>
          <w:rFonts w:ascii="Times New Roman" w:hAnsi="Times New Roman"/>
          <w:noProof/>
          <w:sz w:val="28"/>
          <w:szCs w:val="28"/>
        </w:rPr>
        <w:t>địa chỉ số 727, Quốc lộ 14, phường Tân Bình, thành phố Đồng Xoài, tỉnh Bình Phước.</w:t>
      </w:r>
      <w:r w:rsidR="008B62F4" w:rsidRPr="003605A2">
        <w:rPr>
          <w:rFonts w:ascii="Times New Roman" w:hAnsi="Times New Roman"/>
          <w:noProof/>
          <w:sz w:val="28"/>
          <w:szCs w:val="28"/>
        </w:rPr>
        <w:t xml:space="preserve"> </w:t>
      </w:r>
      <w:r w:rsidRPr="003605A2">
        <w:rPr>
          <w:rFonts w:ascii="Times New Roman" w:hAnsi="Times New Roman"/>
          <w:noProof/>
          <w:sz w:val="28"/>
          <w:szCs w:val="28"/>
        </w:rPr>
        <w:t>Thời gian thực hiện 01 ngày</w:t>
      </w:r>
      <w:r w:rsidR="008B62F4" w:rsidRPr="003605A2">
        <w:rPr>
          <w:rFonts w:ascii="Times New Roman" w:hAnsi="Times New Roman"/>
          <w:noProof/>
          <w:sz w:val="28"/>
          <w:szCs w:val="28"/>
        </w:rPr>
        <w:t>.</w:t>
      </w:r>
    </w:p>
    <w:p w14:paraId="08D8228D" w14:textId="30AB7F9E" w:rsidR="00C54068" w:rsidRPr="003605A2" w:rsidRDefault="00C54068" w:rsidP="00C54068">
      <w:pPr>
        <w:widowControl w:val="0"/>
        <w:spacing w:before="120" w:after="0" w:line="240" w:lineRule="auto"/>
        <w:ind w:firstLine="720"/>
        <w:jc w:val="both"/>
        <w:rPr>
          <w:rFonts w:ascii="Times New Roman" w:hAnsi="Times New Roman"/>
          <w:b/>
          <w:sz w:val="28"/>
          <w:szCs w:val="28"/>
        </w:rPr>
      </w:pPr>
      <w:r w:rsidRPr="003605A2">
        <w:rPr>
          <w:rFonts w:ascii="Times New Roman" w:hAnsi="Times New Roman"/>
          <w:b/>
          <w:sz w:val="28"/>
          <w:szCs w:val="28"/>
        </w:rPr>
        <w:t xml:space="preserve">Bước 2: </w:t>
      </w:r>
    </w:p>
    <w:p w14:paraId="66B22A0D" w14:textId="77777777" w:rsidR="00C54068" w:rsidRPr="003605A2" w:rsidRDefault="00C54068" w:rsidP="00C54068">
      <w:pPr>
        <w:widowControl w:val="0"/>
        <w:spacing w:before="120" w:after="0" w:line="240" w:lineRule="auto"/>
        <w:ind w:firstLine="720"/>
        <w:jc w:val="both"/>
        <w:rPr>
          <w:rFonts w:ascii="Times New Roman" w:hAnsi="Times New Roman"/>
          <w:sz w:val="28"/>
          <w:szCs w:val="28"/>
        </w:rPr>
      </w:pPr>
      <w:r w:rsidRPr="003605A2">
        <w:rPr>
          <w:rFonts w:ascii="Times New Roman" w:hAnsi="Times New Roman"/>
          <w:spacing w:val="-2"/>
          <w:sz w:val="28"/>
          <w:szCs w:val="28"/>
        </w:rPr>
        <w:t>Trong thời hạn 03 ngày làm việc kể từ khi nhận được hồ sơ đầy đủ và hợp lệ, Tổng cục Tiêu chuẩn Đo lường Chất lượng xem xét, cấp lại quyết định chỉ định. Trường hợp không đáp ứng yêu cầu, Sở Khoa học và Công nghệ có văn bản trả lời và nêu rõ lý do.</w:t>
      </w:r>
    </w:p>
    <w:p w14:paraId="5C0422B7" w14:textId="335DCDC3"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sz w:val="28"/>
          <w:szCs w:val="28"/>
        </w:rPr>
        <w:t>Bước 3:</w:t>
      </w:r>
      <w:r w:rsidRPr="003605A2">
        <w:rPr>
          <w:rFonts w:ascii="Times New Roman" w:hAnsi="Times New Roman"/>
          <w:sz w:val="28"/>
          <w:szCs w:val="28"/>
        </w:rPr>
        <w:t xml:space="preserve"> </w:t>
      </w:r>
    </w:p>
    <w:p w14:paraId="25B4B933" w14:textId="07E95350" w:rsidR="00C54068" w:rsidRPr="003605A2" w:rsidRDefault="009A1092" w:rsidP="009A1092">
      <w:pPr>
        <w:widowControl w:val="0"/>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xml:space="preserve">Đến ngày hẹn ghi trong phiếu trả kết quả tổ chức nhận Quyết định chỉ định tổ chức đánh giá sự phù hợp trực tuyến trên Cổng dịch vụ công </w:t>
      </w:r>
      <w:r w:rsidRPr="003605A2">
        <w:rPr>
          <w:rFonts w:ascii="Times New Roman" w:hAnsi="Times New Roman"/>
          <w:sz w:val="28"/>
          <w:szCs w:val="28"/>
          <w:shd w:val="clear" w:color="auto" w:fill="FDFDFD"/>
        </w:rPr>
        <w:t>hoặc qua dịch vụ bưu chính</w:t>
      </w:r>
      <w:r w:rsidRPr="003605A2">
        <w:rPr>
          <w:rFonts w:ascii="Times New Roman" w:hAnsi="Times New Roman"/>
          <w:sz w:val="28"/>
          <w:szCs w:val="28"/>
        </w:rPr>
        <w:t xml:space="preserve"> công ích hoặc qua dịch vụ đã đăng ký</w:t>
      </w:r>
      <w:r w:rsidR="00C54068" w:rsidRPr="003605A2">
        <w:rPr>
          <w:rFonts w:ascii="Times New Roman" w:hAnsi="Times New Roman"/>
          <w:sz w:val="28"/>
          <w:szCs w:val="28"/>
        </w:rPr>
        <w:t xml:space="preserve">. </w:t>
      </w:r>
      <w:r w:rsidR="00C54068" w:rsidRPr="003605A2">
        <w:rPr>
          <w:rFonts w:ascii="Times New Roman" w:hAnsi="Times New Roman"/>
          <w:noProof/>
          <w:sz w:val="28"/>
          <w:szCs w:val="28"/>
        </w:rPr>
        <w:t>Thời gian thực hiện 01 ngày.</w:t>
      </w:r>
    </w:p>
    <w:p w14:paraId="272DCB39" w14:textId="77777777" w:rsidR="007E31F9"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lang w:val="en-US"/>
        </w:rPr>
      </w:pPr>
      <w:r w:rsidRPr="003605A2">
        <w:rPr>
          <w:rFonts w:ascii="Times New Roman" w:hAnsi="Times New Roman"/>
          <w:b/>
          <w:bCs/>
          <w:iCs/>
          <w:sz w:val="28"/>
          <w:szCs w:val="28"/>
        </w:rPr>
        <w:t>b) Cách thức thực hiện:</w:t>
      </w:r>
      <w:r w:rsidRPr="003605A2">
        <w:rPr>
          <w:rFonts w:ascii="Times New Roman" w:hAnsi="Times New Roman"/>
          <w:sz w:val="28"/>
          <w:szCs w:val="28"/>
        </w:rPr>
        <w:t> </w:t>
      </w:r>
    </w:p>
    <w:p w14:paraId="41391F82" w14:textId="77777777" w:rsidR="007E31F9" w:rsidRPr="003605A2" w:rsidRDefault="007E31F9" w:rsidP="007E31F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color w:val="FF0000"/>
          <w:sz w:val="28"/>
          <w:szCs w:val="28"/>
          <w:shd w:val="clear" w:color="auto" w:fill="FDFDFD"/>
          <w:lang w:val="en-US"/>
        </w:rPr>
        <w:t xml:space="preserve">- Thực hiện </w:t>
      </w:r>
      <w:r w:rsidRPr="003605A2">
        <w:rPr>
          <w:rFonts w:ascii="Times New Roman" w:hAnsi="Times New Roman"/>
          <w:bCs/>
          <w:color w:val="FF0000"/>
          <w:sz w:val="28"/>
          <w:szCs w:val="28"/>
        </w:rPr>
        <w:t>trực tuyến trên Cổng dịch vụ công</w:t>
      </w:r>
      <w:r w:rsidRPr="003605A2">
        <w:rPr>
          <w:rFonts w:ascii="Times New Roman" w:hAnsi="Times New Roman"/>
          <w:bCs/>
          <w:color w:val="FF0000"/>
          <w:sz w:val="28"/>
          <w:szCs w:val="28"/>
          <w:lang w:val="en-US"/>
        </w:rPr>
        <w:t>;</w:t>
      </w:r>
    </w:p>
    <w:p w14:paraId="477A9FEF" w14:textId="77777777" w:rsidR="007E31F9" w:rsidRPr="003605A2" w:rsidRDefault="007E31F9" w:rsidP="007E31F9">
      <w:pPr>
        <w:spacing w:before="120" w:after="120" w:line="240" w:lineRule="auto"/>
        <w:ind w:firstLine="720"/>
        <w:jc w:val="both"/>
        <w:rPr>
          <w:rFonts w:ascii="Times New Roman" w:hAnsi="Times New Roman"/>
          <w:bCs/>
          <w:color w:val="FF0000"/>
          <w:sz w:val="28"/>
          <w:szCs w:val="28"/>
          <w:lang w:val="en-US"/>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w:t>
      </w:r>
      <w:r w:rsidRPr="003605A2">
        <w:rPr>
          <w:rFonts w:ascii="Times New Roman" w:hAnsi="Times New Roman"/>
          <w:bCs/>
          <w:color w:val="FF0000"/>
          <w:sz w:val="28"/>
          <w:szCs w:val="28"/>
          <w:lang w:val="en-US"/>
        </w:rPr>
        <w:t xml:space="preserve">gửi hồ sơ </w:t>
      </w:r>
      <w:r w:rsidRPr="003605A2">
        <w:rPr>
          <w:rFonts w:ascii="Times New Roman" w:hAnsi="Times New Roman"/>
          <w:bCs/>
          <w:color w:val="FF0000"/>
          <w:sz w:val="28"/>
          <w:szCs w:val="28"/>
        </w:rPr>
        <w:t>qua dịch vụ bưu chính công ích</w:t>
      </w:r>
      <w:r w:rsidRPr="003605A2">
        <w:rPr>
          <w:rFonts w:ascii="Times New Roman" w:hAnsi="Times New Roman"/>
          <w:bCs/>
          <w:color w:val="FF0000"/>
          <w:sz w:val="28"/>
          <w:szCs w:val="28"/>
          <w:lang w:val="en-US"/>
        </w:rPr>
        <w:t>;</w:t>
      </w:r>
    </w:p>
    <w:p w14:paraId="46566845" w14:textId="77777777" w:rsidR="007E31F9" w:rsidRPr="003605A2" w:rsidRDefault="007E31F9" w:rsidP="007E31F9">
      <w:pPr>
        <w:spacing w:before="120" w:after="120" w:line="240" w:lineRule="auto"/>
        <w:ind w:firstLine="720"/>
        <w:jc w:val="both"/>
        <w:rPr>
          <w:rFonts w:ascii="Times New Roman" w:hAnsi="Times New Roman"/>
          <w:b/>
          <w:bCs/>
          <w:iCs/>
          <w:color w:val="FF0000"/>
          <w:sz w:val="28"/>
          <w:szCs w:val="28"/>
        </w:rPr>
      </w:pPr>
      <w:r w:rsidRPr="003605A2">
        <w:rPr>
          <w:rFonts w:ascii="Times New Roman" w:hAnsi="Times New Roman"/>
          <w:bCs/>
          <w:color w:val="FF0000"/>
          <w:sz w:val="28"/>
          <w:szCs w:val="28"/>
          <w:lang w:val="en-US"/>
        </w:rPr>
        <w:t>- H</w:t>
      </w:r>
      <w:r w:rsidRPr="003605A2">
        <w:rPr>
          <w:rFonts w:ascii="Times New Roman" w:hAnsi="Times New Roman"/>
          <w:bCs/>
          <w:color w:val="FF0000"/>
          <w:sz w:val="28"/>
          <w:szCs w:val="28"/>
        </w:rPr>
        <w:t>oặc nộp hồ sơ trực tiếp</w:t>
      </w:r>
      <w:r w:rsidRPr="003605A2">
        <w:rPr>
          <w:rFonts w:ascii="Times New Roman" w:hAnsi="Times New Roman"/>
          <w:noProof/>
          <w:color w:val="FF0000"/>
          <w:sz w:val="28"/>
          <w:szCs w:val="28"/>
        </w:rPr>
        <w:t xml:space="preserve"> cho Bộ phận tiếp nhận của Sở Khoa học và Công nghệ tại Trung tâm Phục vụ hành chính công tỉnh</w:t>
      </w:r>
      <w:r w:rsidRPr="003605A2">
        <w:rPr>
          <w:rFonts w:ascii="Times New Roman" w:hAnsi="Times New Roman"/>
          <w:color w:val="FF0000"/>
          <w:sz w:val="28"/>
          <w:szCs w:val="28"/>
        </w:rPr>
        <w:t>.</w:t>
      </w:r>
      <w:r w:rsidRPr="003605A2">
        <w:rPr>
          <w:rFonts w:ascii="Times New Roman" w:hAnsi="Times New Roman"/>
          <w:b/>
          <w:bCs/>
          <w:iCs/>
          <w:color w:val="FF0000"/>
          <w:sz w:val="28"/>
          <w:szCs w:val="28"/>
        </w:rPr>
        <w:t xml:space="preserve"> </w:t>
      </w:r>
    </w:p>
    <w:p w14:paraId="05824AF6"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c) Thành phần, số lượng hồ sơ:</w:t>
      </w:r>
    </w:p>
    <w:p w14:paraId="72827084" w14:textId="77777777" w:rsidR="00C54068" w:rsidRPr="003605A2" w:rsidRDefault="00C54068" w:rsidP="00C54068">
      <w:pPr>
        <w:widowControl w:val="0"/>
        <w:shd w:val="clear" w:color="auto" w:fill="FFFFFF"/>
        <w:spacing w:before="120" w:after="0" w:line="240" w:lineRule="auto"/>
        <w:ind w:firstLine="720"/>
        <w:jc w:val="both"/>
        <w:textAlignment w:val="baseline"/>
        <w:rPr>
          <w:rFonts w:ascii="Times New Roman" w:hAnsi="Times New Roman"/>
          <w:sz w:val="28"/>
          <w:szCs w:val="28"/>
        </w:rPr>
      </w:pPr>
      <w:r w:rsidRPr="003605A2">
        <w:rPr>
          <w:rFonts w:ascii="Times New Roman" w:hAnsi="Times New Roman"/>
          <w:sz w:val="28"/>
          <w:szCs w:val="28"/>
        </w:rPr>
        <w:t>* Thành phần hồ sơ:</w:t>
      </w:r>
    </w:p>
    <w:p w14:paraId="11237E27" w14:textId="77777777" w:rsidR="00C54068" w:rsidRPr="003605A2" w:rsidRDefault="00C54068" w:rsidP="00C54068">
      <w:pPr>
        <w:widowControl w:val="0"/>
        <w:adjustRightInd w:val="0"/>
        <w:snapToGrid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 xml:space="preserve">- Đơn đề nghị cấp lại quyết định chỉ định theo quy định tại Mẫu số 10 Phụ lục ban hành kèm theo </w:t>
      </w:r>
      <w:r w:rsidRPr="003605A2">
        <w:rPr>
          <w:rFonts w:ascii="Times New Roman" w:hAnsi="Times New Roman"/>
          <w:sz w:val="28"/>
          <w:szCs w:val="28"/>
        </w:rPr>
        <w:t>Nghị định số 74/2018/NĐ-CP</w:t>
      </w:r>
      <w:r w:rsidRPr="003605A2">
        <w:rPr>
          <w:rFonts w:ascii="Times New Roman" w:hAnsi="Times New Roman"/>
          <w:spacing w:val="-2"/>
          <w:sz w:val="28"/>
          <w:szCs w:val="28"/>
        </w:rPr>
        <w:t>;</w:t>
      </w:r>
    </w:p>
    <w:p w14:paraId="19AB5DEF" w14:textId="77777777" w:rsidR="00C54068" w:rsidRPr="003605A2" w:rsidRDefault="00C54068" w:rsidP="00C54068">
      <w:pPr>
        <w:widowControl w:val="0"/>
        <w:shd w:val="clear" w:color="auto" w:fill="FFFFFF"/>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pacing w:val="-2"/>
          <w:sz w:val="28"/>
          <w:szCs w:val="28"/>
        </w:rPr>
        <w:t>- Bản chính Quyết định chỉ định bị hư hỏng (đối với trường hợp quyết định chỉ định bị hư hỏng).</w:t>
      </w:r>
    </w:p>
    <w:p w14:paraId="5E3F6367"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z w:val="28"/>
          <w:szCs w:val="28"/>
        </w:rPr>
        <w:t>* Số lượng hồ sơ: 01 bộ.</w:t>
      </w:r>
    </w:p>
    <w:p w14:paraId="40D54E7E"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b/>
          <w:spacing w:val="-2"/>
          <w:sz w:val="28"/>
        </w:rPr>
      </w:pPr>
      <w:r w:rsidRPr="003605A2">
        <w:rPr>
          <w:rFonts w:ascii="Times New Roman" w:hAnsi="Times New Roman"/>
          <w:b/>
          <w:bCs/>
          <w:iCs/>
          <w:sz w:val="28"/>
          <w:szCs w:val="28"/>
        </w:rPr>
        <w:t>d) Thời hạn giải quyết:</w:t>
      </w:r>
      <w:r w:rsidRPr="003605A2">
        <w:rPr>
          <w:rFonts w:ascii="Times New Roman" w:hAnsi="Times New Roman"/>
          <w:sz w:val="28"/>
          <w:szCs w:val="28"/>
        </w:rPr>
        <w:t> </w:t>
      </w:r>
      <w:r w:rsidRPr="003605A2">
        <w:rPr>
          <w:rFonts w:ascii="Times New Roman" w:hAnsi="Times New Roman"/>
          <w:spacing w:val="-2"/>
          <w:sz w:val="28"/>
        </w:rPr>
        <w:t>Trong thời hạn 05 ngày làm việc kể từ khi nhận được hồ sơ đầy đủ và hợp lệ.</w:t>
      </w:r>
    </w:p>
    <w:p w14:paraId="52311D13" w14:textId="185A91DD" w:rsidR="00C54068" w:rsidRPr="003605A2" w:rsidRDefault="003C2FBA" w:rsidP="00C54068">
      <w:pPr>
        <w:widowControl w:val="0"/>
        <w:shd w:val="clear" w:color="auto" w:fill="FFFFFF"/>
        <w:spacing w:before="120" w:after="0" w:line="240" w:lineRule="auto"/>
        <w:ind w:firstLine="720"/>
        <w:jc w:val="both"/>
        <w:rPr>
          <w:rFonts w:ascii="Times New Roman" w:hAnsi="Times New Roman"/>
          <w:sz w:val="28"/>
          <w:szCs w:val="28"/>
          <w:lang w:val="hr-HR"/>
        </w:rPr>
      </w:pPr>
      <w:r w:rsidRPr="003605A2">
        <w:rPr>
          <w:rFonts w:ascii="Times New Roman" w:hAnsi="Times New Roman"/>
          <w:b/>
          <w:bCs/>
          <w:iCs/>
          <w:sz w:val="28"/>
          <w:szCs w:val="28"/>
          <w:lang w:val="hr-HR"/>
        </w:rPr>
        <w:t>đ) Đối tượng thực hiện thủ tục hành chính</w:t>
      </w:r>
      <w:r w:rsidR="00C54068" w:rsidRPr="003605A2">
        <w:rPr>
          <w:rFonts w:ascii="Times New Roman" w:hAnsi="Times New Roman"/>
          <w:b/>
          <w:bCs/>
          <w:iCs/>
          <w:sz w:val="28"/>
          <w:szCs w:val="28"/>
          <w:lang w:val="hr-HR"/>
        </w:rPr>
        <w:t>:</w:t>
      </w:r>
      <w:r w:rsidR="00C54068" w:rsidRPr="003605A2">
        <w:rPr>
          <w:rFonts w:ascii="Times New Roman" w:hAnsi="Times New Roman"/>
          <w:sz w:val="28"/>
          <w:szCs w:val="28"/>
          <w:lang w:val="nl-NL"/>
        </w:rPr>
        <w:t> Tổ chức</w:t>
      </w:r>
      <w:r w:rsidR="00C54068" w:rsidRPr="003605A2">
        <w:rPr>
          <w:rFonts w:ascii="Times New Roman" w:hAnsi="Times New Roman"/>
          <w:sz w:val="28"/>
          <w:szCs w:val="28"/>
          <w:lang w:val="hr-HR"/>
        </w:rPr>
        <w:t xml:space="preserve"> đá</w:t>
      </w:r>
      <w:r w:rsidR="00C54068" w:rsidRPr="003605A2">
        <w:rPr>
          <w:rFonts w:ascii="Times New Roman" w:hAnsi="Times New Roman"/>
          <w:sz w:val="28"/>
          <w:szCs w:val="28"/>
          <w:lang w:val="nl-NL"/>
        </w:rPr>
        <w:t>nh</w:t>
      </w:r>
      <w:r w:rsidR="00CA1ABF" w:rsidRPr="003605A2">
        <w:rPr>
          <w:rFonts w:ascii="Times New Roman" w:hAnsi="Times New Roman"/>
          <w:sz w:val="28"/>
          <w:szCs w:val="28"/>
          <w:lang w:val="nl-NL"/>
        </w:rPr>
        <w:t xml:space="preserve"> </w:t>
      </w:r>
      <w:r w:rsidR="00C54068" w:rsidRPr="003605A2">
        <w:rPr>
          <w:rFonts w:ascii="Times New Roman" w:hAnsi="Times New Roman"/>
          <w:sz w:val="28"/>
          <w:szCs w:val="28"/>
          <w:lang w:val="nl-NL"/>
        </w:rPr>
        <w:t>gi</w:t>
      </w:r>
      <w:r w:rsidR="00C54068" w:rsidRPr="003605A2">
        <w:rPr>
          <w:rFonts w:ascii="Times New Roman" w:hAnsi="Times New Roman"/>
          <w:sz w:val="28"/>
          <w:szCs w:val="28"/>
          <w:lang w:val="hr-HR"/>
        </w:rPr>
        <w:t xml:space="preserve">á </w:t>
      </w:r>
      <w:r w:rsidR="00C54068" w:rsidRPr="003605A2">
        <w:rPr>
          <w:rFonts w:ascii="Times New Roman" w:hAnsi="Times New Roman"/>
          <w:sz w:val="28"/>
          <w:szCs w:val="28"/>
          <w:lang w:val="nl-NL"/>
        </w:rPr>
        <w:t>sự</w:t>
      </w:r>
      <w:r w:rsidR="00CA1ABF" w:rsidRPr="003605A2">
        <w:rPr>
          <w:rFonts w:ascii="Times New Roman" w:hAnsi="Times New Roman"/>
          <w:sz w:val="28"/>
          <w:szCs w:val="28"/>
          <w:lang w:val="nl-NL"/>
        </w:rPr>
        <w:t xml:space="preserve"> </w:t>
      </w:r>
      <w:r w:rsidR="00C54068" w:rsidRPr="003605A2">
        <w:rPr>
          <w:rFonts w:ascii="Times New Roman" w:hAnsi="Times New Roman"/>
          <w:sz w:val="28"/>
          <w:szCs w:val="28"/>
          <w:lang w:val="nl-NL"/>
        </w:rPr>
        <w:t>ph</w:t>
      </w:r>
      <w:r w:rsidR="00C54068" w:rsidRPr="003605A2">
        <w:rPr>
          <w:rFonts w:ascii="Times New Roman" w:hAnsi="Times New Roman"/>
          <w:sz w:val="28"/>
          <w:szCs w:val="28"/>
          <w:lang w:val="hr-HR"/>
        </w:rPr>
        <w:t xml:space="preserve">ù </w:t>
      </w:r>
      <w:r w:rsidR="00C54068" w:rsidRPr="003605A2">
        <w:rPr>
          <w:rFonts w:ascii="Times New Roman" w:hAnsi="Times New Roman"/>
          <w:sz w:val="28"/>
          <w:szCs w:val="28"/>
          <w:lang w:val="nl-NL"/>
        </w:rPr>
        <w:t>hợp</w:t>
      </w:r>
      <w:r w:rsidR="00C54068" w:rsidRPr="003605A2">
        <w:rPr>
          <w:rFonts w:ascii="Times New Roman" w:hAnsi="Times New Roman"/>
          <w:sz w:val="28"/>
          <w:szCs w:val="28"/>
          <w:lang w:val="hr-HR"/>
        </w:rPr>
        <w:t xml:space="preserve"> đã đư</w:t>
      </w:r>
      <w:r w:rsidR="00C54068" w:rsidRPr="003605A2">
        <w:rPr>
          <w:rFonts w:ascii="Times New Roman" w:hAnsi="Times New Roman"/>
          <w:sz w:val="28"/>
          <w:szCs w:val="28"/>
          <w:lang w:val="nl-NL"/>
        </w:rPr>
        <w:t>ợc</w:t>
      </w:r>
      <w:r w:rsidR="00CA1ABF" w:rsidRPr="003605A2">
        <w:rPr>
          <w:rFonts w:ascii="Times New Roman" w:hAnsi="Times New Roman"/>
          <w:sz w:val="28"/>
          <w:szCs w:val="28"/>
          <w:lang w:val="nl-NL"/>
        </w:rPr>
        <w:t xml:space="preserve"> </w:t>
      </w:r>
      <w:r w:rsidR="00C54068" w:rsidRPr="003605A2">
        <w:rPr>
          <w:rFonts w:ascii="Times New Roman" w:hAnsi="Times New Roman"/>
          <w:sz w:val="28"/>
          <w:szCs w:val="28"/>
          <w:lang w:val="nl-NL"/>
        </w:rPr>
        <w:t>chỉ</w:t>
      </w:r>
      <w:r w:rsidR="00C54068" w:rsidRPr="003605A2">
        <w:rPr>
          <w:rFonts w:ascii="Times New Roman" w:hAnsi="Times New Roman"/>
          <w:sz w:val="28"/>
          <w:szCs w:val="28"/>
          <w:lang w:val="hr-HR"/>
        </w:rPr>
        <w:t xml:space="preserve"> đ</w:t>
      </w:r>
      <w:r w:rsidR="00C54068" w:rsidRPr="003605A2">
        <w:rPr>
          <w:rFonts w:ascii="Times New Roman" w:hAnsi="Times New Roman"/>
          <w:sz w:val="28"/>
          <w:szCs w:val="28"/>
          <w:lang w:val="nl-NL"/>
        </w:rPr>
        <w:t>ịnh</w:t>
      </w:r>
      <w:r w:rsidR="00CA1ABF" w:rsidRPr="003605A2">
        <w:rPr>
          <w:rFonts w:ascii="Times New Roman" w:hAnsi="Times New Roman"/>
          <w:sz w:val="28"/>
          <w:szCs w:val="28"/>
          <w:lang w:val="nl-NL"/>
        </w:rPr>
        <w:t>.</w:t>
      </w:r>
    </w:p>
    <w:p w14:paraId="18230A2D" w14:textId="77777777" w:rsidR="007D4EEA" w:rsidRPr="003605A2" w:rsidRDefault="00C54068" w:rsidP="007D4EEA">
      <w:pPr>
        <w:widowControl w:val="0"/>
        <w:spacing w:before="120" w:after="0" w:line="240" w:lineRule="auto"/>
        <w:ind w:firstLine="720"/>
        <w:jc w:val="both"/>
        <w:rPr>
          <w:rFonts w:ascii="Times New Roman" w:hAnsi="Times New Roman"/>
          <w:b/>
          <w:bCs/>
          <w:iCs/>
          <w:sz w:val="28"/>
          <w:szCs w:val="28"/>
          <w:lang w:val="nl-NL"/>
        </w:rPr>
      </w:pPr>
      <w:r w:rsidRPr="003605A2">
        <w:rPr>
          <w:rFonts w:ascii="Times New Roman" w:hAnsi="Times New Roman"/>
          <w:b/>
          <w:bCs/>
          <w:iCs/>
          <w:sz w:val="28"/>
          <w:szCs w:val="28"/>
          <w:lang w:val="nl-NL"/>
        </w:rPr>
        <w:t>e) Cơ quan thực hiện thủ tục hành chính</w:t>
      </w:r>
      <w:r w:rsidRPr="003605A2">
        <w:rPr>
          <w:rFonts w:ascii="Times New Roman" w:hAnsi="Times New Roman"/>
          <w:b/>
          <w:bCs/>
          <w:iCs/>
          <w:sz w:val="28"/>
          <w:szCs w:val="28"/>
          <w:lang w:val="hr-HR"/>
        </w:rPr>
        <w:t>:</w:t>
      </w:r>
      <w:r w:rsidRPr="003605A2">
        <w:rPr>
          <w:rFonts w:ascii="Times New Roman" w:hAnsi="Times New Roman"/>
          <w:b/>
          <w:bCs/>
          <w:iCs/>
          <w:sz w:val="28"/>
          <w:szCs w:val="28"/>
          <w:lang w:val="nl-NL"/>
        </w:rPr>
        <w:t> </w:t>
      </w:r>
    </w:p>
    <w:p w14:paraId="77BC7EED" w14:textId="3FE39049" w:rsidR="007D4EEA" w:rsidRPr="003605A2" w:rsidRDefault="007D4EEA" w:rsidP="007D4EEA">
      <w:pPr>
        <w:widowControl w:val="0"/>
        <w:spacing w:before="120" w:after="0" w:line="240" w:lineRule="auto"/>
        <w:ind w:firstLine="720"/>
        <w:jc w:val="both"/>
        <w:rPr>
          <w:rFonts w:ascii="Times New Roman" w:hAnsi="Times New Roman"/>
          <w:sz w:val="28"/>
          <w:szCs w:val="28"/>
          <w:lang w:val="hr-HR"/>
        </w:rPr>
      </w:pPr>
      <w:r w:rsidRPr="003605A2">
        <w:rPr>
          <w:rFonts w:ascii="Times New Roman" w:hAnsi="Times New Roman"/>
          <w:sz w:val="28"/>
          <w:szCs w:val="28"/>
          <w:lang w:val="hr-HR"/>
        </w:rPr>
        <w:lastRenderedPageBreak/>
        <w:t xml:space="preserve">- Cơ quan có thẩm quyền quyết định: </w:t>
      </w:r>
      <w:r w:rsidRPr="003605A2">
        <w:rPr>
          <w:rFonts w:ascii="Times New Roman" w:hAnsi="Times New Roman"/>
          <w:sz w:val="28"/>
          <w:szCs w:val="28"/>
        </w:rPr>
        <w:t>Sở Khoa học và Công nghệ</w:t>
      </w:r>
      <w:r w:rsidRPr="003605A2">
        <w:rPr>
          <w:rFonts w:ascii="Times New Roman" w:hAnsi="Times New Roman"/>
          <w:sz w:val="28"/>
          <w:szCs w:val="28"/>
          <w:lang w:val="hr-HR"/>
        </w:rPr>
        <w:t>.</w:t>
      </w:r>
    </w:p>
    <w:p w14:paraId="155E504C" w14:textId="77777777" w:rsidR="007D4EEA" w:rsidRPr="003605A2" w:rsidRDefault="007D4EEA" w:rsidP="007D4EEA">
      <w:pPr>
        <w:widowControl w:val="0"/>
        <w:spacing w:before="120" w:after="0" w:line="240" w:lineRule="auto"/>
        <w:ind w:firstLine="720"/>
        <w:jc w:val="both"/>
        <w:rPr>
          <w:rFonts w:ascii="Times New Roman" w:hAnsi="Times New Roman"/>
          <w:sz w:val="28"/>
          <w:szCs w:val="28"/>
          <w:lang w:val="hr-HR"/>
        </w:rPr>
      </w:pPr>
      <w:r w:rsidRPr="003605A2">
        <w:rPr>
          <w:rFonts w:ascii="Times New Roman" w:hAnsi="Times New Roman"/>
          <w:sz w:val="28"/>
          <w:szCs w:val="28"/>
          <w:lang w:val="hr-HR"/>
        </w:rPr>
        <w:t xml:space="preserve">- Cơ quan trực tiếp thực hiện TTHC: </w:t>
      </w:r>
      <w:r w:rsidRPr="003605A2">
        <w:rPr>
          <w:rFonts w:ascii="Times New Roman" w:hAnsi="Times New Roman"/>
          <w:sz w:val="28"/>
          <w:szCs w:val="28"/>
        </w:rPr>
        <w:t>Sở Khoa học và Công nghệ</w:t>
      </w:r>
      <w:r w:rsidRPr="003605A2">
        <w:rPr>
          <w:rFonts w:ascii="Times New Roman" w:hAnsi="Times New Roman"/>
          <w:sz w:val="28"/>
          <w:szCs w:val="28"/>
          <w:lang w:val="hr-HR"/>
        </w:rPr>
        <w:t>.</w:t>
      </w:r>
    </w:p>
    <w:p w14:paraId="3594936A" w14:textId="5E3B335F"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g) Kết quả thực hiện thủ tục hành chính:</w:t>
      </w:r>
      <w:r w:rsidRPr="003605A2">
        <w:rPr>
          <w:rFonts w:ascii="Times New Roman" w:hAnsi="Times New Roman"/>
          <w:sz w:val="28"/>
          <w:szCs w:val="28"/>
        </w:rPr>
        <w:t> Quyết định chỉ định tổ chức đánh giá sự phù hợp.</w:t>
      </w:r>
    </w:p>
    <w:p w14:paraId="1FE82AB1" w14:textId="4D6A70FD"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h. Lệ phí: </w:t>
      </w:r>
      <w:r w:rsidR="00CA1ABF" w:rsidRPr="003605A2">
        <w:rPr>
          <w:rFonts w:ascii="Times New Roman" w:hAnsi="Times New Roman"/>
          <w:sz w:val="28"/>
          <w:szCs w:val="28"/>
        </w:rPr>
        <w:t>K</w:t>
      </w:r>
      <w:r w:rsidRPr="003605A2">
        <w:rPr>
          <w:rFonts w:ascii="Times New Roman" w:hAnsi="Times New Roman"/>
          <w:sz w:val="28"/>
          <w:szCs w:val="28"/>
        </w:rPr>
        <w:t>hông.</w:t>
      </w:r>
    </w:p>
    <w:p w14:paraId="188C8C0A"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i.Tên mẫu đơn, mẫu tờ khai:</w:t>
      </w:r>
    </w:p>
    <w:p w14:paraId="62E52835"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spacing w:val="-2"/>
          <w:sz w:val="28"/>
          <w:szCs w:val="28"/>
        </w:rPr>
        <w:t xml:space="preserve">- Đơn đề nghị cấp lại quyết định chỉ định </w:t>
      </w:r>
      <w:r w:rsidRPr="003605A2">
        <w:rPr>
          <w:rFonts w:ascii="Times New Roman" w:hAnsi="Times New Roman"/>
          <w:iCs/>
          <w:sz w:val="28"/>
          <w:szCs w:val="28"/>
        </w:rPr>
        <w:t>(mẫu kèm theo)</w:t>
      </w:r>
    </w:p>
    <w:p w14:paraId="0C446B86" w14:textId="77777777" w:rsidR="00C54068" w:rsidRPr="003605A2" w:rsidRDefault="00C54068" w:rsidP="00C54068">
      <w:pPr>
        <w:widowControl w:val="0"/>
        <w:shd w:val="clear" w:color="auto" w:fill="FFFFFF"/>
        <w:spacing w:before="120" w:after="0" w:line="240" w:lineRule="auto"/>
        <w:ind w:firstLine="720"/>
        <w:jc w:val="both"/>
        <w:rPr>
          <w:rFonts w:ascii="Times New Roman" w:hAnsi="Times New Roman"/>
          <w:sz w:val="28"/>
          <w:szCs w:val="28"/>
        </w:rPr>
      </w:pPr>
      <w:r w:rsidRPr="003605A2">
        <w:rPr>
          <w:rFonts w:ascii="Times New Roman" w:hAnsi="Times New Roman"/>
          <w:b/>
          <w:bCs/>
          <w:iCs/>
          <w:sz w:val="28"/>
          <w:szCs w:val="28"/>
        </w:rPr>
        <w:t>k) Yêu cầu, điều kiện thực hiện thủ tục hành chính</w:t>
      </w:r>
      <w:r w:rsidRPr="003605A2">
        <w:rPr>
          <w:rFonts w:ascii="Times New Roman" w:hAnsi="Times New Roman"/>
          <w:sz w:val="28"/>
          <w:szCs w:val="28"/>
        </w:rPr>
        <w:t xml:space="preserve">: </w:t>
      </w:r>
    </w:p>
    <w:p w14:paraId="37DDA73B" w14:textId="77777777" w:rsidR="00C54068" w:rsidRPr="003605A2" w:rsidRDefault="00C54068" w:rsidP="00C54068">
      <w:pPr>
        <w:widowControl w:val="0"/>
        <w:spacing w:before="120" w:after="0" w:line="240" w:lineRule="auto"/>
        <w:ind w:firstLine="709"/>
        <w:jc w:val="both"/>
        <w:rPr>
          <w:rFonts w:ascii="Times New Roman" w:hAnsi="Times New Roman"/>
          <w:spacing w:val="-2"/>
          <w:sz w:val="28"/>
          <w:szCs w:val="28"/>
        </w:rPr>
      </w:pPr>
      <w:r w:rsidRPr="003605A2">
        <w:rPr>
          <w:rFonts w:ascii="Times New Roman" w:hAnsi="Times New Roman"/>
          <w:spacing w:val="-2"/>
          <w:sz w:val="28"/>
          <w:szCs w:val="28"/>
        </w:rPr>
        <w:t>Tổ chức đánh giá sự phù hợp có Quyết định chỉ định còn hiệu lực nhưng bị mất, thất lạc, hư hỏng hoặc thay đổi tên, địa chỉ hoặc thu hẹp phạm vi chỉ định.</w:t>
      </w:r>
    </w:p>
    <w:p w14:paraId="4D655B13" w14:textId="77777777" w:rsidR="00C54068" w:rsidRPr="003605A2" w:rsidRDefault="00C54068" w:rsidP="00C54068">
      <w:pPr>
        <w:widowControl w:val="0"/>
        <w:spacing w:before="120" w:after="0" w:line="240" w:lineRule="auto"/>
        <w:ind w:firstLine="709"/>
        <w:jc w:val="both"/>
        <w:rPr>
          <w:rFonts w:ascii="Times New Roman" w:hAnsi="Times New Roman"/>
          <w:b/>
          <w:iCs/>
          <w:sz w:val="28"/>
          <w:szCs w:val="28"/>
        </w:rPr>
      </w:pPr>
      <w:r w:rsidRPr="003605A2">
        <w:rPr>
          <w:rFonts w:ascii="Times New Roman" w:hAnsi="Times New Roman"/>
          <w:b/>
          <w:iCs/>
          <w:sz w:val="28"/>
          <w:szCs w:val="28"/>
        </w:rPr>
        <w:t>l) Căn cứ pháp lý của thủ tục hành chính:</w:t>
      </w:r>
    </w:p>
    <w:p w14:paraId="4463BD2C"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Luật Chất lượng sản phẩm, hàng hóa  ngày 21 tháng 11 năm 2007.</w:t>
      </w:r>
    </w:p>
    <w:p w14:paraId="415D0F96"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Nghị định số 132/2008/NĐ-CP ngày 31 tháng 12 năm 2008 của Chính phủ quy định chi tiết thi hành một số điều của Luật Chất lượng sản phẩm, hàng hóa.</w:t>
      </w:r>
    </w:p>
    <w:p w14:paraId="2A2BB5BA" w14:textId="77777777" w:rsidR="00C54068" w:rsidRPr="003605A2" w:rsidRDefault="00C54068" w:rsidP="00C54068">
      <w:pPr>
        <w:widowControl w:val="0"/>
        <w:spacing w:before="120" w:after="0" w:line="240" w:lineRule="auto"/>
        <w:ind w:firstLine="709"/>
        <w:jc w:val="both"/>
        <w:rPr>
          <w:rFonts w:ascii="Times New Roman" w:hAnsi="Times New Roman"/>
          <w:iCs/>
          <w:sz w:val="28"/>
          <w:szCs w:val="28"/>
        </w:rPr>
      </w:pPr>
      <w:r w:rsidRPr="003605A2">
        <w:rPr>
          <w:rFonts w:ascii="Times New Roman" w:hAnsi="Times New Roman"/>
          <w:iCs/>
          <w:sz w:val="28"/>
          <w:szCs w:val="28"/>
        </w:rPr>
        <w:t>- Nghị định số 74/2018/NĐ-CP ngày 15 tháng 5 năm 2018 của Chính phủ về việc sửa đổi, bổ sung một số điều của Nghị định số 132/2008/NĐ-CP ngày 31 tháng 12 năm 2008 của Chính phủ quy định chi tiết thi hành một số điều Luật Chất lượng sản phẩm, hàng hoá.</w:t>
      </w:r>
    </w:p>
    <w:p w14:paraId="69E757F1" w14:textId="77777777" w:rsidR="00C54068" w:rsidRPr="003605A2" w:rsidRDefault="00C54068" w:rsidP="00C54068">
      <w:pPr>
        <w:widowControl w:val="0"/>
        <w:spacing w:before="120" w:after="0" w:line="240" w:lineRule="auto"/>
        <w:jc w:val="right"/>
        <w:rPr>
          <w:rFonts w:ascii="Times New Roman" w:hAnsi="Times New Roman"/>
          <w:b/>
          <w:spacing w:val="-1"/>
          <w:sz w:val="28"/>
          <w:szCs w:val="28"/>
        </w:rPr>
      </w:pPr>
    </w:p>
    <w:p w14:paraId="6B259B4E" w14:textId="77777777" w:rsidR="00C54068" w:rsidRPr="003605A2" w:rsidRDefault="00C54068" w:rsidP="00C54068">
      <w:pPr>
        <w:widowControl w:val="0"/>
        <w:spacing w:before="120" w:after="0" w:line="240" w:lineRule="auto"/>
        <w:jc w:val="right"/>
        <w:rPr>
          <w:rFonts w:ascii="Times New Roman" w:hAnsi="Times New Roman"/>
          <w:b/>
          <w:spacing w:val="-1"/>
          <w:sz w:val="28"/>
          <w:szCs w:val="28"/>
        </w:rPr>
      </w:pPr>
    </w:p>
    <w:p w14:paraId="1CC3E89D" w14:textId="77777777" w:rsidR="00C54068" w:rsidRPr="003605A2" w:rsidRDefault="00C54068" w:rsidP="00C54068">
      <w:pPr>
        <w:widowControl w:val="0"/>
        <w:jc w:val="right"/>
        <w:rPr>
          <w:rFonts w:ascii="Times New Roman" w:hAnsi="Times New Roman"/>
          <w:b/>
          <w:spacing w:val="-1"/>
          <w:sz w:val="28"/>
          <w:szCs w:val="28"/>
        </w:rPr>
      </w:pPr>
    </w:p>
    <w:p w14:paraId="22BF8A75" w14:textId="77777777" w:rsidR="00C54068" w:rsidRPr="003605A2" w:rsidRDefault="00C54068" w:rsidP="00C54068">
      <w:pPr>
        <w:widowControl w:val="0"/>
        <w:jc w:val="right"/>
        <w:rPr>
          <w:rFonts w:ascii="Times New Roman" w:hAnsi="Times New Roman"/>
          <w:b/>
          <w:spacing w:val="-1"/>
          <w:sz w:val="28"/>
          <w:szCs w:val="28"/>
        </w:rPr>
      </w:pPr>
      <w:r w:rsidRPr="003605A2">
        <w:rPr>
          <w:rFonts w:ascii="Times New Roman" w:hAnsi="Times New Roman"/>
          <w:b/>
          <w:spacing w:val="-1"/>
          <w:sz w:val="28"/>
          <w:szCs w:val="28"/>
        </w:rPr>
        <w:br w:type="page"/>
      </w:r>
      <w:r w:rsidRPr="003605A2">
        <w:rPr>
          <w:rFonts w:ascii="Times New Roman" w:hAnsi="Times New Roman"/>
          <w:b/>
          <w:spacing w:val="-1"/>
          <w:sz w:val="28"/>
          <w:szCs w:val="28"/>
        </w:rPr>
        <w:lastRenderedPageBreak/>
        <w:t>Mẫu số 10</w:t>
      </w:r>
    </w:p>
    <w:p w14:paraId="292F5F8E" w14:textId="77777777" w:rsidR="00C54068" w:rsidRPr="003605A2" w:rsidRDefault="00C54068" w:rsidP="00C54068">
      <w:pPr>
        <w:widowControl w:val="0"/>
        <w:jc w:val="right"/>
        <w:rPr>
          <w:rFonts w:ascii="Times New Roman" w:hAnsi="Times New Roman"/>
          <w:b/>
          <w:spacing w:val="-1"/>
          <w:sz w:val="28"/>
          <w:szCs w:val="28"/>
        </w:rPr>
      </w:pPr>
      <w:r w:rsidRPr="003605A2">
        <w:rPr>
          <w:rFonts w:ascii="Times New Roman" w:hAnsi="Times New Roman"/>
          <w:b/>
          <w:sz w:val="28"/>
          <w:szCs w:val="28"/>
        </w:rPr>
        <w:t>Nghị định số 74/2018/NĐ-CP</w:t>
      </w:r>
    </w:p>
    <w:p w14:paraId="19719524" w14:textId="77777777" w:rsidR="00C54068" w:rsidRPr="003605A2" w:rsidRDefault="00C54068" w:rsidP="00C54068">
      <w:pPr>
        <w:widowControl w:val="0"/>
        <w:suppressAutoHyphens/>
        <w:spacing w:after="0" w:line="240" w:lineRule="auto"/>
        <w:jc w:val="center"/>
        <w:rPr>
          <w:rFonts w:ascii="Times New Roman" w:hAnsi="Times New Roman"/>
          <w:sz w:val="28"/>
          <w:szCs w:val="28"/>
          <w:lang w:eastAsia="ar-SA"/>
        </w:rPr>
      </w:pPr>
      <w:r w:rsidRPr="003605A2">
        <w:rPr>
          <w:rFonts w:ascii="Times New Roman" w:hAnsi="Times New Roman"/>
          <w:sz w:val="28"/>
          <w:szCs w:val="28"/>
          <w:lang w:eastAsia="ar-SA"/>
        </w:rPr>
        <w:t>CỘNG HOÀ XÃ HỘI CHỦ NGHĨA VIỆT NAM</w:t>
      </w:r>
    </w:p>
    <w:p w14:paraId="357355A7" w14:textId="77777777" w:rsidR="00C54068" w:rsidRPr="003605A2" w:rsidRDefault="00C54068" w:rsidP="00C54068">
      <w:pPr>
        <w:widowControl w:val="0"/>
        <w:suppressAutoHyphens/>
        <w:spacing w:after="0" w:line="240" w:lineRule="auto"/>
        <w:jc w:val="center"/>
        <w:rPr>
          <w:rFonts w:ascii="Times New Roman" w:hAnsi="Times New Roman"/>
          <w:bCs/>
          <w:sz w:val="28"/>
          <w:szCs w:val="28"/>
          <w:lang w:val="en-US" w:eastAsia="ar-SA"/>
        </w:rPr>
      </w:pPr>
      <w:r w:rsidRPr="003605A2">
        <w:rPr>
          <w:rFonts w:ascii="Times New Roman" w:hAnsi="Times New Roman"/>
          <w:bCs/>
          <w:sz w:val="28"/>
          <w:szCs w:val="28"/>
          <w:lang w:val="en-US" w:eastAsia="ar-SA"/>
        </w:rPr>
        <w:t>Độc lập - Tự do - Hạnh phúc</w:t>
      </w:r>
    </w:p>
    <w:p w14:paraId="24A9BDC3" w14:textId="77777777" w:rsidR="00C54068" w:rsidRPr="003605A2" w:rsidRDefault="00C54068" w:rsidP="00C54068">
      <w:pPr>
        <w:widowControl w:val="0"/>
        <w:suppressAutoHyphens/>
        <w:spacing w:after="0" w:line="240" w:lineRule="auto"/>
        <w:rPr>
          <w:rFonts w:ascii="Times New Roman" w:hAnsi="Times New Roman"/>
          <w:sz w:val="28"/>
          <w:szCs w:val="28"/>
          <w:lang w:val="en-US" w:eastAsia="ar-SA"/>
        </w:rPr>
      </w:pPr>
      <w:r w:rsidRPr="003605A2">
        <w:rPr>
          <w:noProof/>
          <w:sz w:val="24"/>
          <w:szCs w:val="24"/>
          <w:lang w:val="en-US"/>
        </w:rPr>
        <mc:AlternateContent>
          <mc:Choice Requires="wps">
            <w:drawing>
              <wp:anchor distT="4294967294" distB="4294967294" distL="114300" distR="114300" simplePos="0" relativeHeight="251718656" behindDoc="0" locked="0" layoutInCell="1" allowOverlap="1" wp14:anchorId="31958475" wp14:editId="30D66A00">
                <wp:simplePos x="0" y="0"/>
                <wp:positionH relativeFrom="column">
                  <wp:posOffset>1836420</wp:posOffset>
                </wp:positionH>
                <wp:positionV relativeFrom="paragraph">
                  <wp:posOffset>54609</wp:posOffset>
                </wp:positionV>
                <wp:extent cx="2128520" cy="0"/>
                <wp:effectExtent l="0" t="0" r="24130" b="1905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8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D87A150" id="Straight Connector 17" o:spid="_x0000_s1026" style="position:absolute;z-index:251718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4.6pt,4.3pt" to="312.2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"/>
            </w:pict>
          </mc:Fallback>
        </mc:AlternateContent>
      </w:r>
    </w:p>
    <w:p w14:paraId="1EE1B05E" w14:textId="77777777" w:rsidR="00C54068" w:rsidRPr="003605A2" w:rsidRDefault="00C54068" w:rsidP="00C54068">
      <w:pPr>
        <w:widowControl w:val="0"/>
        <w:spacing w:after="0" w:line="240" w:lineRule="auto"/>
        <w:jc w:val="center"/>
        <w:rPr>
          <w:rFonts w:ascii="Times New Roman" w:hAnsi="Times New Roman"/>
          <w:i/>
          <w:sz w:val="28"/>
          <w:szCs w:val="28"/>
        </w:rPr>
      </w:pPr>
      <w:r w:rsidRPr="003605A2">
        <w:rPr>
          <w:rFonts w:ascii="Times New Roman" w:hAnsi="Times New Roman"/>
          <w:i/>
          <w:sz w:val="28"/>
          <w:szCs w:val="28"/>
        </w:rPr>
        <w:t>.........., ngày..........tháng...........năm.........</w:t>
      </w:r>
    </w:p>
    <w:p w14:paraId="5337C769" w14:textId="77777777" w:rsidR="00C54068" w:rsidRPr="003605A2" w:rsidRDefault="00C54068" w:rsidP="00C54068">
      <w:pPr>
        <w:widowControl w:val="0"/>
        <w:jc w:val="center"/>
        <w:rPr>
          <w:rFonts w:ascii="Times New Roman" w:hAnsi="Times New Roman"/>
          <w:b/>
          <w:sz w:val="28"/>
          <w:szCs w:val="28"/>
        </w:rPr>
      </w:pPr>
      <w:r w:rsidRPr="003605A2">
        <w:rPr>
          <w:rFonts w:ascii="Times New Roman" w:hAnsi="Times New Roman"/>
          <w:b/>
          <w:sz w:val="28"/>
          <w:szCs w:val="28"/>
        </w:rPr>
        <w:t>ĐƠN ĐỀ NGHỊ CẤP LẠI QUYẾT ĐỊNH CHỈ ĐỊNH</w:t>
      </w:r>
    </w:p>
    <w:p w14:paraId="1DE9E901" w14:textId="77777777" w:rsidR="00C54068" w:rsidRPr="003605A2" w:rsidRDefault="00C54068" w:rsidP="00C54068">
      <w:pPr>
        <w:widowControl w:val="0"/>
        <w:spacing w:before="120" w:after="120" w:line="300" w:lineRule="exact"/>
        <w:ind w:firstLine="720"/>
        <w:jc w:val="both"/>
        <w:rPr>
          <w:rFonts w:ascii="Times New Roman" w:hAnsi="Times New Roman"/>
          <w:spacing w:val="-6"/>
          <w:sz w:val="28"/>
          <w:szCs w:val="28"/>
        </w:rPr>
      </w:pPr>
      <w:r w:rsidRPr="003605A2">
        <w:rPr>
          <w:rFonts w:ascii="Times New Roman" w:hAnsi="Times New Roman"/>
          <w:spacing w:val="-6"/>
          <w:sz w:val="28"/>
          <w:szCs w:val="28"/>
        </w:rPr>
        <w:tab/>
        <w:t>Kính gửi: ............................................................................................</w:t>
      </w:r>
    </w:p>
    <w:p w14:paraId="319C8762"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1. Tên tổ chức: ..............................................................................................</w:t>
      </w:r>
    </w:p>
    <w:p w14:paraId="5D028108"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2. Địa chỉ liên lạc: ………………………………………….......................</w:t>
      </w:r>
    </w:p>
    <w:p w14:paraId="441D0638" w14:textId="77777777" w:rsidR="00C54068" w:rsidRPr="003605A2" w:rsidRDefault="00C54068" w:rsidP="00C54068">
      <w:pPr>
        <w:widowControl w:val="0"/>
        <w:spacing w:before="120" w:after="120"/>
        <w:jc w:val="both"/>
        <w:rPr>
          <w:rFonts w:ascii="Times New Roman" w:hAnsi="Times New Roman"/>
          <w:sz w:val="28"/>
          <w:szCs w:val="28"/>
        </w:rPr>
      </w:pPr>
      <w:r w:rsidRPr="003605A2">
        <w:rPr>
          <w:rFonts w:ascii="Times New Roman" w:hAnsi="Times New Roman"/>
          <w:sz w:val="28"/>
          <w:szCs w:val="28"/>
        </w:rPr>
        <w:tab/>
        <w:t xml:space="preserve"> Điện thoại:………….....</w:t>
      </w:r>
      <w:r w:rsidRPr="003605A2">
        <w:rPr>
          <w:rFonts w:ascii="Times New Roman" w:hAnsi="Times New Roman"/>
          <w:sz w:val="28"/>
          <w:szCs w:val="28"/>
        </w:rPr>
        <w:tab/>
        <w:t>Fax: …………. E-mail: …………......................</w:t>
      </w:r>
    </w:p>
    <w:p w14:paraId="288464EB" w14:textId="77777777" w:rsidR="00C54068" w:rsidRPr="003605A2" w:rsidRDefault="00C54068" w:rsidP="00C54068">
      <w:pPr>
        <w:widowControl w:val="0"/>
        <w:spacing w:before="120" w:after="120"/>
        <w:ind w:firstLine="720"/>
        <w:jc w:val="both"/>
        <w:rPr>
          <w:rFonts w:ascii="Times New Roman" w:hAnsi="Times New Roman"/>
          <w:spacing w:val="-4"/>
          <w:sz w:val="28"/>
          <w:szCs w:val="28"/>
        </w:rPr>
      </w:pPr>
      <w:r w:rsidRPr="003605A2">
        <w:rPr>
          <w:rFonts w:ascii="Times New Roman" w:hAnsi="Times New Roman"/>
          <w:spacing w:val="-4"/>
          <w:sz w:val="28"/>
          <w:szCs w:val="28"/>
        </w:rPr>
        <w:t>3. Đã được chỉ định thực hiện việc thử nghiệm/giám định/kiểm định/chứng nhận theo Quyết định số:......... ngày..../..../.20.. của ...(</w:t>
      </w:r>
      <w:r w:rsidRPr="003605A2">
        <w:rPr>
          <w:rFonts w:ascii="Times New Roman" w:hAnsi="Times New Roman"/>
          <w:i/>
          <w:spacing w:val="-4"/>
          <w:sz w:val="28"/>
          <w:szCs w:val="28"/>
        </w:rPr>
        <w:t xml:space="preserve">tên </w:t>
      </w:r>
      <w:r w:rsidRPr="003605A2">
        <w:rPr>
          <w:rFonts w:ascii="Times New Roman" w:hAnsi="Times New Roman"/>
          <w:i/>
          <w:iCs/>
          <w:sz w:val="28"/>
          <w:szCs w:val="28"/>
        </w:rPr>
        <w:t xml:space="preserve">cơ quan đầu mối do </w:t>
      </w:r>
      <w:r w:rsidRPr="003605A2">
        <w:rPr>
          <w:rFonts w:ascii="Times New Roman" w:hAnsi="Times New Roman"/>
          <w:bCs/>
          <w:i/>
          <w:sz w:val="28"/>
          <w:szCs w:val="28"/>
        </w:rPr>
        <w:t>UBND tỉnh, thành phố trực thuộc Trung ương</w:t>
      </w:r>
      <w:r w:rsidRPr="003605A2">
        <w:rPr>
          <w:rFonts w:ascii="Times New Roman" w:hAnsi="Times New Roman"/>
          <w:i/>
          <w:iCs/>
          <w:sz w:val="28"/>
          <w:szCs w:val="28"/>
        </w:rPr>
        <w:t xml:space="preserve"> chỉ định</w:t>
      </w:r>
      <w:r w:rsidRPr="003605A2">
        <w:rPr>
          <w:rFonts w:ascii="Times New Roman" w:hAnsi="Times New Roman"/>
          <w:spacing w:val="-4"/>
          <w:sz w:val="28"/>
          <w:szCs w:val="28"/>
        </w:rPr>
        <w:t xml:space="preserve">). </w:t>
      </w:r>
    </w:p>
    <w:p w14:paraId="7A20454A" w14:textId="77777777" w:rsidR="00C54068" w:rsidRPr="003605A2" w:rsidRDefault="00C54068" w:rsidP="00C54068">
      <w:pPr>
        <w:widowControl w:val="0"/>
        <w:spacing w:before="120" w:after="120" w:line="300" w:lineRule="exact"/>
        <w:ind w:firstLine="720"/>
        <w:jc w:val="both"/>
        <w:rPr>
          <w:rFonts w:ascii="Times New Roman" w:hAnsi="Times New Roman"/>
          <w:sz w:val="28"/>
          <w:szCs w:val="28"/>
        </w:rPr>
      </w:pPr>
      <w:r w:rsidRPr="003605A2">
        <w:rPr>
          <w:rFonts w:ascii="Times New Roman" w:hAnsi="Times New Roman"/>
          <w:sz w:val="28"/>
          <w:szCs w:val="28"/>
        </w:rPr>
        <w:t xml:space="preserve">4. Lý do đề nghị cấp lại Quyết định chỉ định </w:t>
      </w:r>
      <w:r w:rsidRPr="003605A2">
        <w:rPr>
          <w:rFonts w:ascii="Times New Roman" w:hAnsi="Times New Roman"/>
          <w:spacing w:val="-4"/>
          <w:sz w:val="28"/>
          <w:szCs w:val="28"/>
        </w:rPr>
        <w:t>thử nghiệm/giám định/kiểm định/chứng nhận</w:t>
      </w:r>
      <w:r w:rsidRPr="003605A2">
        <w:rPr>
          <w:rFonts w:ascii="Times New Roman" w:hAnsi="Times New Roman"/>
          <w:sz w:val="28"/>
          <w:szCs w:val="28"/>
        </w:rPr>
        <w:t>:....................................................................</w:t>
      </w:r>
    </w:p>
    <w:p w14:paraId="430F1162"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5. Hồ sơ kèm theo:</w:t>
      </w:r>
    </w:p>
    <w:p w14:paraId="341AACDA" w14:textId="77777777" w:rsidR="00C54068" w:rsidRPr="003605A2" w:rsidRDefault="00C54068" w:rsidP="00C54068">
      <w:pPr>
        <w:widowControl w:val="0"/>
        <w:spacing w:before="120" w:after="120"/>
        <w:ind w:firstLine="720"/>
        <w:jc w:val="both"/>
        <w:rPr>
          <w:rFonts w:ascii="Times New Roman" w:hAnsi="Times New Roman"/>
          <w:sz w:val="28"/>
          <w:szCs w:val="28"/>
        </w:rPr>
      </w:pPr>
      <w:r w:rsidRPr="003605A2">
        <w:rPr>
          <w:rFonts w:ascii="Times New Roman" w:hAnsi="Times New Roman"/>
          <w:sz w:val="28"/>
          <w:szCs w:val="28"/>
        </w:rPr>
        <w:t>- .............................................................................................................</w:t>
      </w:r>
    </w:p>
    <w:p w14:paraId="7E65EF46" w14:textId="77777777" w:rsidR="00C54068" w:rsidRPr="003605A2" w:rsidRDefault="00C54068" w:rsidP="00C54068">
      <w:pPr>
        <w:widowControl w:val="0"/>
        <w:spacing w:before="120" w:after="120"/>
        <w:ind w:firstLine="720"/>
        <w:jc w:val="both"/>
        <w:rPr>
          <w:rFonts w:ascii="Times New Roman" w:hAnsi="Times New Roman"/>
          <w:spacing w:val="-2"/>
          <w:sz w:val="28"/>
          <w:szCs w:val="28"/>
        </w:rPr>
      </w:pPr>
      <w:r w:rsidRPr="003605A2">
        <w:rPr>
          <w:rFonts w:ascii="Times New Roman" w:hAnsi="Times New Roman"/>
          <w:spacing w:val="-2"/>
          <w:sz w:val="28"/>
          <w:szCs w:val="28"/>
        </w:rPr>
        <w:t>Đề nghị</w:t>
      </w:r>
      <w:r w:rsidRPr="003605A2">
        <w:rPr>
          <w:rFonts w:ascii="Times New Roman" w:hAnsi="Times New Roman"/>
          <w:i/>
          <w:sz w:val="28"/>
          <w:szCs w:val="28"/>
        </w:rPr>
        <w:t>(</w:t>
      </w:r>
      <w:r w:rsidRPr="003605A2">
        <w:rPr>
          <w:rFonts w:ascii="Times New Roman" w:hAnsi="Times New Roman"/>
          <w:i/>
          <w:spacing w:val="-4"/>
          <w:sz w:val="28"/>
          <w:szCs w:val="28"/>
        </w:rPr>
        <w:t xml:space="preserve">tên </w:t>
      </w:r>
      <w:r w:rsidRPr="003605A2">
        <w:rPr>
          <w:rFonts w:ascii="Times New Roman" w:hAnsi="Times New Roman"/>
          <w:i/>
          <w:iCs/>
          <w:sz w:val="28"/>
          <w:szCs w:val="28"/>
        </w:rPr>
        <w:t xml:space="preserve">cơ quan đầu mối do </w:t>
      </w:r>
      <w:r w:rsidRPr="003605A2">
        <w:rPr>
          <w:rFonts w:ascii="Times New Roman" w:hAnsi="Times New Roman"/>
          <w:bCs/>
          <w:i/>
          <w:sz w:val="28"/>
          <w:szCs w:val="28"/>
        </w:rPr>
        <w:t>UBND tỉnh, thành phố trực thuộc Trung ương</w:t>
      </w:r>
      <w:r w:rsidRPr="003605A2">
        <w:rPr>
          <w:rFonts w:ascii="Times New Roman" w:hAnsi="Times New Roman"/>
          <w:i/>
          <w:iCs/>
          <w:sz w:val="28"/>
          <w:szCs w:val="28"/>
        </w:rPr>
        <w:t xml:space="preserve"> chỉ định</w:t>
      </w:r>
      <w:r w:rsidRPr="003605A2">
        <w:rPr>
          <w:rFonts w:ascii="Times New Roman" w:hAnsi="Times New Roman"/>
          <w:i/>
          <w:sz w:val="28"/>
          <w:szCs w:val="28"/>
        </w:rPr>
        <w:t>)</w:t>
      </w:r>
      <w:r w:rsidRPr="003605A2">
        <w:rPr>
          <w:rFonts w:ascii="Times New Roman" w:hAnsi="Times New Roman"/>
          <w:sz w:val="28"/>
          <w:szCs w:val="28"/>
        </w:rPr>
        <w:t xml:space="preserve"> xem xét cấp lại Quyết định </w:t>
      </w:r>
      <w:r w:rsidRPr="003605A2">
        <w:rPr>
          <w:rFonts w:ascii="Times New Roman" w:hAnsi="Times New Roman"/>
          <w:spacing w:val="-4"/>
          <w:sz w:val="28"/>
          <w:szCs w:val="28"/>
        </w:rPr>
        <w:t>chỉ định thực hiện việc thử nghiệm/giám định/kiểm định/chứng nhận</w:t>
      </w:r>
      <w:r w:rsidRPr="003605A2">
        <w:rPr>
          <w:rFonts w:ascii="Times New Roman" w:hAnsi="Times New Roman"/>
          <w:spacing w:val="-2"/>
          <w:sz w:val="28"/>
          <w:szCs w:val="28"/>
        </w:rPr>
        <w:t xml:space="preserve"> cho</w:t>
      </w:r>
      <w:r w:rsidRPr="003605A2">
        <w:rPr>
          <w:rFonts w:ascii="Times New Roman" w:hAnsi="Times New Roman"/>
          <w:sz w:val="28"/>
          <w:szCs w:val="28"/>
        </w:rPr>
        <w:t xml:space="preserve"> ........</w:t>
      </w:r>
      <w:r w:rsidRPr="003605A2">
        <w:rPr>
          <w:rFonts w:ascii="Times New Roman" w:hAnsi="Times New Roman"/>
          <w:i/>
          <w:spacing w:val="-2"/>
          <w:sz w:val="28"/>
          <w:szCs w:val="28"/>
        </w:rPr>
        <w:t>(tên tổ chức)</w:t>
      </w:r>
      <w:r w:rsidRPr="003605A2">
        <w:rPr>
          <w:rFonts w:ascii="Times New Roman" w:hAnsi="Times New Roman"/>
          <w:spacing w:val="-2"/>
          <w:sz w:val="28"/>
          <w:szCs w:val="28"/>
        </w:rPr>
        <w:t>.</w:t>
      </w:r>
    </w:p>
    <w:p w14:paraId="27994698" w14:textId="77777777" w:rsidR="00C54068" w:rsidRPr="003605A2" w:rsidRDefault="00C54068" w:rsidP="00C54068">
      <w:pPr>
        <w:widowControl w:val="0"/>
        <w:spacing w:before="120" w:after="0" w:line="240" w:lineRule="auto"/>
        <w:ind w:firstLine="720"/>
        <w:jc w:val="both"/>
        <w:rPr>
          <w:rFonts w:ascii="Times New Roman" w:eastAsia="Times New Roman" w:hAnsi="Times New Roman"/>
          <w:sz w:val="28"/>
          <w:szCs w:val="28"/>
        </w:rPr>
      </w:pPr>
      <w:r w:rsidRPr="003605A2">
        <w:rPr>
          <w:rFonts w:ascii="Times New Roman" w:eastAsia="Times New Roman" w:hAnsi="Times New Roman"/>
          <w:sz w:val="28"/>
          <w:szCs w:val="28"/>
        </w:rPr>
        <w:t>Chúng tôi cam kết sẽ thực hiện đầy đủ các quy định của pháp luật trong lĩnh vực đánh giá sự phù hợp được chỉ định và chịu trách nhiệm về các khai báo nói trên./.</w:t>
      </w:r>
    </w:p>
    <w:p w14:paraId="3E35F9EE" w14:textId="77777777" w:rsidR="00C54068" w:rsidRPr="003605A2" w:rsidRDefault="00C54068" w:rsidP="00C54068">
      <w:pPr>
        <w:widowControl w:val="0"/>
        <w:spacing w:before="120" w:after="0" w:line="240" w:lineRule="auto"/>
        <w:jc w:val="both"/>
        <w:rPr>
          <w:rFonts w:ascii="Times New Roman" w:eastAsia="Times New Roman" w:hAnsi="Times New Roman"/>
          <w:sz w:val="28"/>
          <w:szCs w:val="28"/>
        </w:rPr>
      </w:pPr>
    </w:p>
    <w:p w14:paraId="37C1E897" w14:textId="77777777" w:rsidR="00C54068" w:rsidRPr="003605A2" w:rsidRDefault="00C54068" w:rsidP="00C54068">
      <w:pPr>
        <w:widowControl w:val="0"/>
        <w:spacing w:after="0" w:line="240" w:lineRule="auto"/>
        <w:ind w:left="5040"/>
        <w:jc w:val="both"/>
        <w:rPr>
          <w:rFonts w:ascii="Times New Roman" w:hAnsi="Times New Roman"/>
          <w:b/>
          <w:sz w:val="28"/>
          <w:szCs w:val="28"/>
        </w:rPr>
      </w:pPr>
      <w:r w:rsidRPr="003605A2">
        <w:rPr>
          <w:rFonts w:ascii="Times New Roman" w:hAnsi="Times New Roman"/>
          <w:b/>
          <w:sz w:val="28"/>
          <w:szCs w:val="28"/>
        </w:rPr>
        <w:t>LÃNH ĐẠO TỔ CHỨC</w:t>
      </w:r>
    </w:p>
    <w:p w14:paraId="73033646" w14:textId="0A7A2243" w:rsidR="004D7320" w:rsidRPr="00E114CB" w:rsidRDefault="00C54068" w:rsidP="00A504B2">
      <w:pPr>
        <w:widowControl w:val="0"/>
        <w:spacing w:after="0" w:line="240" w:lineRule="auto"/>
        <w:ind w:firstLine="709"/>
        <w:jc w:val="both"/>
        <w:rPr>
          <w:rFonts w:ascii="Times New Roman" w:hAnsi="Times New Roman"/>
          <w:b/>
          <w:sz w:val="28"/>
          <w:szCs w:val="28"/>
        </w:rPr>
      </w:pPr>
      <w:r w:rsidRPr="003605A2">
        <w:rPr>
          <w:rFonts w:ascii="Times New Roman" w:hAnsi="Times New Roman"/>
          <w:i/>
          <w:iCs/>
          <w:sz w:val="28"/>
          <w:szCs w:val="28"/>
        </w:rPr>
        <w:t xml:space="preserve">                                                                   (Ký tên, đóng dấu)</w:t>
      </w:r>
      <w:bookmarkEnd w:id="37"/>
      <w:bookmarkEnd w:id="38"/>
    </w:p>
    <w:sectPr w:rsidR="004D7320" w:rsidRPr="00E114CB" w:rsidSect="006E1E32">
      <w:pgSz w:w="11909" w:h="16834" w:code="9"/>
      <w:pgMar w:top="1134" w:right="737" w:bottom="964" w:left="1701" w:header="720" w:footer="431"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D078D7" w14:textId="77777777" w:rsidR="004B50A6" w:rsidRDefault="004B50A6" w:rsidP="00894EC1">
      <w:pPr>
        <w:spacing w:after="0" w:line="240" w:lineRule="auto"/>
      </w:pPr>
      <w:r>
        <w:separator/>
      </w:r>
    </w:p>
  </w:endnote>
  <w:endnote w:type="continuationSeparator" w:id="0">
    <w:p w14:paraId="71238B34" w14:textId="77777777" w:rsidR="004B50A6" w:rsidRDefault="004B50A6" w:rsidP="00894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nArial NarrowH">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VnTimeH">
    <w:panose1 w:val="020B7200000000000000"/>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51CBB8" w14:textId="77777777" w:rsidR="004B50A6" w:rsidRDefault="004B50A6" w:rsidP="00894EC1">
      <w:pPr>
        <w:spacing w:after="0" w:line="240" w:lineRule="auto"/>
      </w:pPr>
      <w:r>
        <w:separator/>
      </w:r>
    </w:p>
  </w:footnote>
  <w:footnote w:type="continuationSeparator" w:id="0">
    <w:p w14:paraId="185B4AC8" w14:textId="77777777" w:rsidR="004B50A6" w:rsidRDefault="004B50A6" w:rsidP="00894EC1">
      <w:pPr>
        <w:spacing w:after="0" w:line="240" w:lineRule="auto"/>
      </w:pPr>
      <w:r>
        <w:continuationSeparator/>
      </w:r>
    </w:p>
  </w:footnote>
  <w:footnote w:id="1">
    <w:p w14:paraId="4AAD27A9" w14:textId="77777777" w:rsidR="00E81F0C" w:rsidRDefault="00E81F0C" w:rsidP="00A50A0D">
      <w:pPr>
        <w:pStyle w:val="FootnoteText"/>
        <w:ind w:left="567" w:firstLine="0"/>
        <w:rPr>
          <w:noProof/>
        </w:rPr>
      </w:pPr>
      <w:r>
        <w:rPr>
          <w:rStyle w:val="FootnoteReference"/>
          <w:noProof/>
        </w:rPr>
        <w:footnoteRef/>
      </w:r>
      <w:r>
        <w:rPr>
          <w:noProof/>
        </w:rPr>
        <w:t xml:space="preserve"> Trường hợp tổ chức đề nghị đánh giá kết quả thực hiện nhiệm vụ khoa học và công nghệ: kê khai thông tin về tổ chức chủ trì thực hiện nhiệm vụ và cá nhân chủ trì thực hiện nhiệm vụ.</w:t>
      </w:r>
    </w:p>
    <w:p w14:paraId="6FD749C5" w14:textId="77777777" w:rsidR="00E81F0C" w:rsidRDefault="00E81F0C" w:rsidP="00A50A0D">
      <w:pPr>
        <w:pStyle w:val="FootnoteText"/>
        <w:ind w:firstLine="0"/>
      </w:pPr>
    </w:p>
  </w:footnote>
  <w:footnote w:id="2">
    <w:p w14:paraId="4F3F3D82" w14:textId="77777777" w:rsidR="00E81F0C" w:rsidRDefault="00E81F0C" w:rsidP="00A50A0D">
      <w:pPr>
        <w:pStyle w:val="FootnoteText"/>
        <w:ind w:left="567" w:firstLine="0"/>
        <w:rPr>
          <w:noProof/>
        </w:rPr>
      </w:pPr>
      <w:r>
        <w:rPr>
          <w:rStyle w:val="FootnoteReference"/>
          <w:noProof/>
        </w:rPr>
        <w:footnoteRef/>
      </w:r>
      <w:r>
        <w:rPr>
          <w:noProof/>
        </w:rPr>
        <w:t xml:space="preserve"> Trường hợp tổ chức đề nghị đánh giá kết quả thực hiện nhiệm vụ khoa học và công nghệ: kê khai thông tin về tổ chức chủ trì thực hiện nhiệm vụ và cá nhân chủ trì thực hiện nhiệm vụ.</w:t>
      </w:r>
    </w:p>
    <w:p w14:paraId="4827875B" w14:textId="77777777" w:rsidR="00E81F0C" w:rsidRDefault="00E81F0C" w:rsidP="00A50A0D">
      <w:pPr>
        <w:pStyle w:val="FootnoteText"/>
        <w:ind w:firstLine="0"/>
      </w:pPr>
    </w:p>
  </w:footnote>
  <w:footnote w:id="3">
    <w:p w14:paraId="2F8093D0" w14:textId="77777777" w:rsidR="00E81F0C" w:rsidRPr="00E35A12" w:rsidRDefault="00E81F0C" w:rsidP="008A28B0">
      <w:pPr>
        <w:pStyle w:val="FootnoteText"/>
        <w:rPr>
          <w:lang w:val="vi-VN"/>
        </w:rPr>
      </w:pPr>
      <w:r w:rsidRPr="00964635">
        <w:rPr>
          <w:vertAlign w:val="superscript"/>
          <w:lang w:val="vi-VN"/>
        </w:rPr>
        <w:t xml:space="preserve"> (</w:t>
      </w:r>
      <w:r w:rsidRPr="00E35A12">
        <w:rPr>
          <w:rStyle w:val="FootnoteReference"/>
          <w:rFonts w:eastAsia="Malgun Gothic"/>
        </w:rPr>
        <w:footnoteRef/>
      </w:r>
      <w:r w:rsidRPr="00964635">
        <w:rPr>
          <w:vertAlign w:val="superscript"/>
          <w:lang w:val="vi-VN"/>
        </w:rPr>
        <w:t>)</w:t>
      </w:r>
      <w:r w:rsidRPr="00E35A12">
        <w:rPr>
          <w:lang w:val="vi-VN"/>
        </w:rPr>
        <w:t xml:space="preserve"> Ghi </w:t>
      </w:r>
      <w:r w:rsidRPr="00964635">
        <w:rPr>
          <w:lang w:val="vi-VN"/>
        </w:rPr>
        <w:t>tên bộ, ngành hoặc Ủy ban nhân dân tỉnh, thành phố trực thuộc trung ương là cơ quan chủ quản của tổ chứcchủ trì nhiệm vụ khoa học và công nghệ.</w:t>
      </w:r>
    </w:p>
  </w:footnote>
  <w:footnote w:id="4">
    <w:p w14:paraId="72B35FA9" w14:textId="77777777" w:rsidR="00E81F0C" w:rsidRPr="00964635" w:rsidRDefault="00E81F0C" w:rsidP="008A28B0">
      <w:pPr>
        <w:pStyle w:val="FootnoteText"/>
        <w:rPr>
          <w:lang w:val="vi-VN"/>
        </w:rPr>
      </w:pPr>
      <w:r w:rsidRPr="00964635">
        <w:rPr>
          <w:vertAlign w:val="superscript"/>
          <w:lang w:val="vi-VN"/>
        </w:rPr>
        <w:t>(</w:t>
      </w:r>
      <w:r w:rsidRPr="00E35A12">
        <w:rPr>
          <w:rStyle w:val="FootnoteReference"/>
          <w:rFonts w:eastAsia="Malgun Gothic"/>
        </w:rPr>
        <w:footnoteRef/>
      </w:r>
      <w:r w:rsidRPr="00964635">
        <w:rPr>
          <w:vertAlign w:val="superscript"/>
          <w:lang w:val="vi-VN"/>
        </w:rPr>
        <w:t>)</w:t>
      </w:r>
      <w:r w:rsidRPr="00E35A12">
        <w:rPr>
          <w:lang w:val="vi-VN"/>
        </w:rPr>
        <w:t xml:space="preserve"> Ghi tên đầy đủ của </w:t>
      </w:r>
      <w:r w:rsidRPr="0039443C">
        <w:rPr>
          <w:lang w:val="vi-VN"/>
        </w:rPr>
        <w:t xml:space="preserve">tổ chứcchủ trì nhiệm vụ </w:t>
      </w:r>
      <w:r w:rsidRPr="00964635">
        <w:rPr>
          <w:lang w:val="vi-VN"/>
        </w:rPr>
        <w:t>khoa học và công nghệ</w:t>
      </w:r>
    </w:p>
  </w:footnote>
  <w:footnote w:id="5">
    <w:p w14:paraId="6669D313" w14:textId="77777777" w:rsidR="00E81F0C" w:rsidRPr="00964635" w:rsidRDefault="00E81F0C" w:rsidP="008A28B0">
      <w:pPr>
        <w:pStyle w:val="FootnoteText"/>
        <w:rPr>
          <w:lang w:val="vi-VN"/>
        </w:rPr>
      </w:pPr>
      <w:r w:rsidRPr="00964635">
        <w:rPr>
          <w:vertAlign w:val="superscript"/>
          <w:lang w:val="vi-VN"/>
        </w:rPr>
        <w:t>(</w:t>
      </w:r>
      <w:r w:rsidRPr="00E35A12">
        <w:rPr>
          <w:rStyle w:val="FootnoteReference"/>
          <w:rFonts w:eastAsia="Malgun Gothic"/>
        </w:rPr>
        <w:footnoteRef/>
      </w:r>
      <w:r w:rsidRPr="00964635">
        <w:rPr>
          <w:vertAlign w:val="superscript"/>
          <w:lang w:val="vi-VN"/>
        </w:rPr>
        <w:t>)</w:t>
      </w:r>
      <w:r w:rsidRPr="00E35A12">
        <w:rPr>
          <w:lang w:val="vi-VN"/>
        </w:rPr>
        <w:t xml:space="preserve"> Ghi </w:t>
      </w:r>
      <w:r w:rsidRPr="0039443C">
        <w:rPr>
          <w:lang w:val="vi-VN"/>
        </w:rPr>
        <w:t xml:space="preserve">đúng như </w:t>
      </w:r>
      <w:r w:rsidRPr="00E35A12">
        <w:rPr>
          <w:lang w:val="vi-VN"/>
        </w:rPr>
        <w:t xml:space="preserve">tên </w:t>
      </w:r>
      <w:r w:rsidRPr="0039443C">
        <w:rPr>
          <w:lang w:val="vi-VN"/>
        </w:rPr>
        <w:t>nhiệm vụ được ghi trong quyết định phê duyệt hoặc hợp đồng thực hiện nhiệm vụ</w:t>
      </w:r>
      <w:r w:rsidRPr="00964635">
        <w:rPr>
          <w:lang w:val="vi-VN"/>
        </w:rPr>
        <w:t>.</w:t>
      </w:r>
    </w:p>
  </w:footnote>
  <w:footnote w:id="6">
    <w:p w14:paraId="04D36356" w14:textId="77777777" w:rsidR="00E81F0C" w:rsidRPr="00964635" w:rsidRDefault="00E81F0C" w:rsidP="008A28B0">
      <w:pPr>
        <w:pStyle w:val="FootnoteText"/>
        <w:rPr>
          <w:lang w:val="vi-VN"/>
        </w:rPr>
      </w:pPr>
      <w:r w:rsidRPr="00964635">
        <w:rPr>
          <w:vertAlign w:val="superscript"/>
          <w:lang w:val="vi-VN"/>
        </w:rPr>
        <w:t>(</w:t>
      </w:r>
      <w:r>
        <w:rPr>
          <w:rStyle w:val="FootnoteReference"/>
          <w:rFonts w:eastAsia="Malgun Gothic"/>
        </w:rPr>
        <w:footnoteRef/>
      </w:r>
      <w:r w:rsidRPr="00964635">
        <w:rPr>
          <w:vertAlign w:val="superscript"/>
          <w:lang w:val="vi-VN"/>
        </w:rPr>
        <w:t>)</w:t>
      </w:r>
      <w:r>
        <w:rPr>
          <w:lang w:val="vi-VN"/>
        </w:rPr>
        <w:t>Ghi</w:t>
      </w:r>
      <w:r w:rsidRPr="0039443C">
        <w:rPr>
          <w:lang w:val="vi-VN"/>
        </w:rPr>
        <w:t xml:space="preserve"> theo </w:t>
      </w:r>
      <w:r>
        <w:t>Thuyết minh ban đầu. Nếu có sự thay đổi, người nộp cần có thêm 01 văn bản có dấu đỏ của cơ quan có thẩm quyền xác nhận và giải thích vì sao thay đổi. Người nộp nhớ mang theo Thuyết minh bản gốc để đối chiếu khi đến đăng ký.</w:t>
      </w:r>
    </w:p>
  </w:footnote>
  <w:footnote w:id="7">
    <w:p w14:paraId="3C968F24" w14:textId="77777777" w:rsidR="00E81F0C" w:rsidRPr="00964635" w:rsidRDefault="00E81F0C" w:rsidP="008A28B0">
      <w:pPr>
        <w:pStyle w:val="FootnoteText"/>
        <w:rPr>
          <w:lang w:val="vi-VN"/>
        </w:rPr>
      </w:pPr>
      <w:r w:rsidRPr="00964635">
        <w:rPr>
          <w:vertAlign w:val="superscript"/>
          <w:lang w:val="vi-VN"/>
        </w:rPr>
        <w:t>(</w:t>
      </w:r>
      <w:r w:rsidRPr="00E35A12">
        <w:rPr>
          <w:rStyle w:val="FootnoteReference"/>
          <w:rFonts w:eastAsia="Malgun Gothic"/>
        </w:rPr>
        <w:footnoteRef/>
      </w:r>
      <w:r w:rsidRPr="00964635">
        <w:rPr>
          <w:vertAlign w:val="superscript"/>
          <w:lang w:val="vi-VN"/>
        </w:rPr>
        <w:t>)</w:t>
      </w:r>
      <w:r w:rsidRPr="00E35A12">
        <w:rPr>
          <w:lang w:val="vi-VN"/>
        </w:rPr>
        <w:t xml:space="preserve"> Ghi </w:t>
      </w:r>
      <w:r w:rsidRPr="0039443C">
        <w:rPr>
          <w:lang w:val="vi-VN"/>
        </w:rPr>
        <w:t>tên cơ quan ban hành quyết định thành lập Hội đồng đánh giá, nghiệm thu</w:t>
      </w:r>
      <w:r w:rsidRPr="00964635">
        <w:rPr>
          <w:lang w:val="vi-VN"/>
        </w:rPr>
        <w:t>.</w:t>
      </w:r>
    </w:p>
  </w:footnote>
  <w:footnote w:id="8">
    <w:p w14:paraId="76FE3B0E" w14:textId="77777777" w:rsidR="00E81F0C" w:rsidRPr="00964635" w:rsidRDefault="00E81F0C" w:rsidP="008A28B0">
      <w:pPr>
        <w:pStyle w:val="FootnoteText"/>
        <w:rPr>
          <w:lang w:val="vi-VN"/>
        </w:rPr>
      </w:pPr>
      <w:r w:rsidRPr="00964635">
        <w:rPr>
          <w:vertAlign w:val="superscript"/>
          <w:lang w:val="vi-VN"/>
        </w:rPr>
        <w:t>(</w:t>
      </w:r>
      <w:r w:rsidRPr="007D63E9">
        <w:rPr>
          <w:rStyle w:val="FootnoteReference"/>
          <w:rFonts w:eastAsia="Malgun Gothic"/>
        </w:rPr>
        <w:footnoteRef/>
      </w:r>
      <w:r w:rsidRPr="00964635">
        <w:rPr>
          <w:vertAlign w:val="superscript"/>
          <w:lang w:val="vi-VN"/>
        </w:rPr>
        <w:t>)</w:t>
      </w:r>
      <w:r w:rsidRPr="00E35A12">
        <w:rPr>
          <w:lang w:val="vi-VN"/>
        </w:rPr>
        <w:t xml:space="preserve"> Ghi </w:t>
      </w:r>
      <w:r w:rsidRPr="0039443C">
        <w:rPr>
          <w:lang w:val="vi-VN"/>
        </w:rPr>
        <w:t xml:space="preserve">tên bộ, ngành hoặc </w:t>
      </w:r>
      <w:r w:rsidRPr="00BD7B5E">
        <w:rPr>
          <w:lang w:val="vi-VN"/>
        </w:rPr>
        <w:t>Ủy ban nhân dân</w:t>
      </w:r>
      <w:r w:rsidRPr="0039443C">
        <w:rPr>
          <w:lang w:val="vi-VN"/>
        </w:rPr>
        <w:t xml:space="preserve"> tỉnh, thành phố trực thuộc trung ương là cơ quan chủ quản của tổ chức chủ trì nhiệm vụ </w:t>
      </w:r>
      <w:r w:rsidRPr="00964635">
        <w:rPr>
          <w:lang w:val="vi-VN"/>
        </w:rPr>
        <w:t>khoa học và công nghệ.</w:t>
      </w:r>
    </w:p>
  </w:footnote>
  <w:footnote w:id="9">
    <w:p w14:paraId="122C8645" w14:textId="77777777" w:rsidR="00E81F0C" w:rsidRPr="00964635" w:rsidRDefault="00E81F0C" w:rsidP="008A28B0">
      <w:pPr>
        <w:pStyle w:val="FootnoteText"/>
        <w:rPr>
          <w:lang w:val="vi-VN"/>
        </w:rPr>
      </w:pPr>
      <w:r w:rsidRPr="00964635">
        <w:rPr>
          <w:vertAlign w:val="superscript"/>
          <w:lang w:val="vi-VN"/>
        </w:rPr>
        <w:t>(</w:t>
      </w:r>
      <w:r w:rsidRPr="007D63E9">
        <w:rPr>
          <w:rStyle w:val="FootnoteReference"/>
          <w:rFonts w:eastAsia="Malgun Gothic"/>
        </w:rPr>
        <w:footnoteRef/>
      </w:r>
      <w:r w:rsidRPr="00964635">
        <w:rPr>
          <w:vertAlign w:val="superscript"/>
          <w:lang w:val="vi-VN"/>
        </w:rPr>
        <w:t>)</w:t>
      </w:r>
      <w:r w:rsidRPr="00E35A12">
        <w:rPr>
          <w:lang w:val="vi-VN"/>
        </w:rPr>
        <w:t xml:space="preserve"> Ghi tên đầy đủ của</w:t>
      </w:r>
      <w:r w:rsidRPr="0039443C">
        <w:rPr>
          <w:lang w:val="vi-VN"/>
        </w:rPr>
        <w:t xml:space="preserve"> tổ chứcchủ trì nhiệm vụ </w:t>
      </w:r>
      <w:r w:rsidRPr="00964635">
        <w:rPr>
          <w:lang w:val="vi-VN"/>
        </w:rPr>
        <w:t>khoa học và công nghệ.</w:t>
      </w:r>
    </w:p>
  </w:footnote>
  <w:footnote w:id="10">
    <w:p w14:paraId="5127B40C" w14:textId="77777777" w:rsidR="00E81F0C" w:rsidRPr="00964635" w:rsidRDefault="00E81F0C" w:rsidP="008A28B0">
      <w:pPr>
        <w:pStyle w:val="FootnoteText"/>
        <w:rPr>
          <w:lang w:val="vi-VN"/>
        </w:rPr>
      </w:pPr>
      <w:r w:rsidRPr="00964635">
        <w:rPr>
          <w:vertAlign w:val="superscript"/>
          <w:lang w:val="vi-VN"/>
        </w:rPr>
        <w:t>(</w:t>
      </w:r>
      <w:r w:rsidRPr="00E35A12">
        <w:rPr>
          <w:rStyle w:val="FootnoteReference"/>
        </w:rPr>
        <w:footnoteRef/>
      </w:r>
      <w:r w:rsidRPr="00964635">
        <w:rPr>
          <w:vertAlign w:val="superscript"/>
          <w:lang w:val="vi-VN"/>
        </w:rPr>
        <w:t>)</w:t>
      </w:r>
      <w:r w:rsidRPr="00E35A12">
        <w:rPr>
          <w:lang w:val="vi-VN"/>
        </w:rPr>
        <w:t xml:space="preserve"> Ghi </w:t>
      </w:r>
      <w:r w:rsidRPr="0039443C">
        <w:rPr>
          <w:lang w:val="vi-VN"/>
        </w:rPr>
        <w:t xml:space="preserve">đúng như </w:t>
      </w:r>
      <w:r w:rsidRPr="00E35A12">
        <w:rPr>
          <w:lang w:val="vi-VN"/>
        </w:rPr>
        <w:t xml:space="preserve">tên </w:t>
      </w:r>
      <w:r w:rsidRPr="0039443C">
        <w:rPr>
          <w:lang w:val="vi-VN"/>
        </w:rPr>
        <w:t>nhiệm vụ được ghi trong quyết định phê duyệt hoặc hợp đồng thực hiện nhiệm vụ</w:t>
      </w:r>
      <w:r w:rsidRPr="004F461A">
        <w:rPr>
          <w:lang w:val="vi-VN"/>
        </w:rPr>
        <w:t xml:space="preserve"> khoa học và công nghệ</w:t>
      </w:r>
      <w:r w:rsidRPr="00964635">
        <w:rPr>
          <w:lang w:val="vi-VN"/>
        </w:rPr>
        <w:t>.</w:t>
      </w:r>
    </w:p>
  </w:footnote>
  <w:footnote w:id="11">
    <w:p w14:paraId="7B3305ED" w14:textId="77777777" w:rsidR="00E81F0C" w:rsidRPr="00E35A12" w:rsidRDefault="00E81F0C" w:rsidP="008A28B0">
      <w:pPr>
        <w:pStyle w:val="FootnoteText"/>
        <w:rPr>
          <w:lang w:val="vi-VN"/>
        </w:rPr>
      </w:pPr>
      <w:r w:rsidRPr="00964635">
        <w:rPr>
          <w:vertAlign w:val="superscript"/>
          <w:lang w:val="vi-VN"/>
        </w:rPr>
        <w:t>(</w:t>
      </w:r>
      <w:r w:rsidRPr="00E35A12">
        <w:rPr>
          <w:rStyle w:val="FootnoteReference"/>
        </w:rPr>
        <w:footnoteRef/>
      </w:r>
      <w:r w:rsidRPr="00964635">
        <w:rPr>
          <w:vertAlign w:val="superscript"/>
          <w:lang w:val="vi-VN"/>
        </w:rPr>
        <w:t>)</w:t>
      </w:r>
      <w:r w:rsidRPr="00E35A12">
        <w:rPr>
          <w:lang w:val="vi-VN"/>
        </w:rPr>
        <w:t xml:space="preserve"> Ghi </w:t>
      </w:r>
      <w:r w:rsidRPr="0039443C">
        <w:rPr>
          <w:lang w:val="vi-VN"/>
        </w:rPr>
        <w:t xml:space="preserve">đúng theo thứ tự trong </w:t>
      </w:r>
      <w:r w:rsidRPr="00D13582">
        <w:rPr>
          <w:color w:val="000000"/>
          <w:szCs w:val="28"/>
          <w:lang w:val="vi-VN"/>
        </w:rPr>
        <w:t>v</w:t>
      </w:r>
      <w:r w:rsidRPr="00E35A12">
        <w:rPr>
          <w:color w:val="000000"/>
          <w:szCs w:val="28"/>
          <w:lang w:val="vi-VN"/>
        </w:rPr>
        <w:t>ăn bản xác nhận về sự thoả thuận của các tác giả về việc sắp xếp thứ tự tên trong danh sách tác giả thực hiện nhiệm vụ</w:t>
      </w:r>
      <w:r w:rsidRPr="0039443C">
        <w:rPr>
          <w:lang w:val="vi-VN"/>
        </w:rPr>
        <w:t xml:space="preserve"> (nếu có) hoặc theo thứ tự do chủ nhiệm nhiệm vụ </w:t>
      </w:r>
      <w:r w:rsidRPr="004F461A">
        <w:rPr>
          <w:lang w:val="vi-VN"/>
        </w:rPr>
        <w:t xml:space="preserve">khoa học và công nghệ </w:t>
      </w:r>
      <w:r w:rsidRPr="0039443C">
        <w:rPr>
          <w:lang w:val="vi-VN"/>
        </w:rPr>
        <w:t>quy định</w:t>
      </w:r>
      <w:r w:rsidRPr="00964635">
        <w:rPr>
          <w:lang w:val="vi-VN"/>
        </w:rPr>
        <w:t>.</w:t>
      </w:r>
    </w:p>
  </w:footnote>
  <w:footnote w:id="12">
    <w:p w14:paraId="6F773F91" w14:textId="77777777" w:rsidR="00E81F0C" w:rsidRPr="00E35A12" w:rsidRDefault="00E81F0C" w:rsidP="008A28B0">
      <w:pPr>
        <w:pStyle w:val="FootnoteText"/>
        <w:rPr>
          <w:lang w:val="vi-VN"/>
        </w:rPr>
      </w:pPr>
      <w:r w:rsidRPr="00964635">
        <w:rPr>
          <w:vertAlign w:val="superscript"/>
          <w:lang w:val="vi-VN"/>
        </w:rPr>
        <w:t>(</w:t>
      </w:r>
      <w:r w:rsidRPr="00E35A12">
        <w:rPr>
          <w:rStyle w:val="FootnoteReference"/>
        </w:rPr>
        <w:footnoteRef/>
      </w:r>
      <w:r w:rsidRPr="00964635">
        <w:rPr>
          <w:vertAlign w:val="superscript"/>
          <w:lang w:val="vi-VN"/>
        </w:rPr>
        <w:t>)</w:t>
      </w:r>
      <w:r w:rsidRPr="00E35A12">
        <w:rPr>
          <w:lang w:val="vi-VN"/>
        </w:rPr>
        <w:t xml:space="preserve"> Ghi </w:t>
      </w:r>
      <w:r w:rsidRPr="001F4453">
        <w:rPr>
          <w:lang w:val="vi-VN"/>
        </w:rPr>
        <w:t xml:space="preserve">tên cơ quan nhà nước có thẩm quyền thẩm định và công nhận kết quả thực hiện </w:t>
      </w:r>
      <w:r w:rsidRPr="0039443C">
        <w:rPr>
          <w:lang w:val="vi-VN"/>
        </w:rPr>
        <w:t>nhiệm vụ</w:t>
      </w:r>
      <w:r w:rsidRPr="004F461A">
        <w:rPr>
          <w:lang w:val="vi-VN"/>
        </w:rPr>
        <w:t xml:space="preserve"> khoa học và công nghệ.</w:t>
      </w:r>
    </w:p>
  </w:footnote>
  <w:footnote w:id="13">
    <w:p w14:paraId="4CCEA239" w14:textId="77777777" w:rsidR="00E81F0C" w:rsidRPr="00D13582" w:rsidRDefault="00E81F0C" w:rsidP="008A28B0">
      <w:pPr>
        <w:pStyle w:val="FootnoteText"/>
        <w:rPr>
          <w:lang w:val="vi-VN"/>
        </w:rPr>
      </w:pPr>
      <w:r w:rsidRPr="00D13582">
        <w:rPr>
          <w:vertAlign w:val="superscript"/>
          <w:lang w:val="vi-VN"/>
        </w:rPr>
        <w:t>(</w:t>
      </w:r>
      <w:r>
        <w:rPr>
          <w:rStyle w:val="FootnoteReference"/>
        </w:rPr>
        <w:footnoteRef/>
      </w:r>
      <w:r w:rsidRPr="00D13582">
        <w:rPr>
          <w:vertAlign w:val="superscript"/>
          <w:lang w:val="vi-VN"/>
        </w:rPr>
        <w:t>)</w:t>
      </w:r>
      <w:r w:rsidRPr="00D13582">
        <w:rPr>
          <w:lang w:val="vi-VN"/>
        </w:rPr>
        <w:t xml:space="preserve"> Ghi tên đầy đủ của tổ chức chủ trì nhiệm vụ khoa học và công nghệ.</w:t>
      </w:r>
    </w:p>
  </w:footnote>
  <w:footnote w:id="14">
    <w:p w14:paraId="2E324AFC" w14:textId="77777777" w:rsidR="00E81F0C" w:rsidRPr="00964635" w:rsidRDefault="00E81F0C" w:rsidP="008A28B0">
      <w:pPr>
        <w:pStyle w:val="FootnoteText"/>
        <w:rPr>
          <w:lang w:val="vi-VN"/>
        </w:rPr>
      </w:pPr>
      <w:r w:rsidRPr="00964635">
        <w:rPr>
          <w:vertAlign w:val="superscript"/>
          <w:lang w:val="vi-VN"/>
        </w:rPr>
        <w:t>(</w:t>
      </w:r>
      <w:r w:rsidRPr="00E35A12">
        <w:rPr>
          <w:rStyle w:val="FootnoteReference"/>
        </w:rPr>
        <w:footnoteRef/>
      </w:r>
      <w:r w:rsidRPr="00964635">
        <w:rPr>
          <w:vertAlign w:val="superscript"/>
          <w:lang w:val="vi-VN"/>
        </w:rPr>
        <w:t>)</w:t>
      </w:r>
      <w:r w:rsidRPr="00E35A12">
        <w:rPr>
          <w:lang w:val="vi-VN"/>
        </w:rPr>
        <w:t xml:space="preserve"> Ghi </w:t>
      </w:r>
      <w:r w:rsidRPr="00E16E8F">
        <w:rPr>
          <w:lang w:val="vi-VN"/>
        </w:rPr>
        <w:t xml:space="preserve">tên Bộ, ngành hoặc </w:t>
      </w:r>
      <w:r w:rsidRPr="006616D8">
        <w:rPr>
          <w:lang w:val="vi-VN"/>
        </w:rPr>
        <w:t>Ủy ban nhân dân</w:t>
      </w:r>
      <w:r w:rsidRPr="00E16E8F">
        <w:rPr>
          <w:lang w:val="vi-VN"/>
        </w:rPr>
        <w:t xml:space="preserve"> tỉnh, thành phố trực thuộc trung ương là cơ quan chủ quản của tổ chứcmua kết quả </w:t>
      </w:r>
      <w:r w:rsidRPr="006616D8">
        <w:rPr>
          <w:lang w:val="vi-VN"/>
        </w:rPr>
        <w:t>nghiên cứu khoa học và phát triển công nghệ.</w:t>
      </w:r>
    </w:p>
  </w:footnote>
  <w:footnote w:id="15">
    <w:p w14:paraId="5A737D10" w14:textId="77777777" w:rsidR="00E81F0C" w:rsidRPr="00964635" w:rsidRDefault="00E81F0C" w:rsidP="008A28B0">
      <w:pPr>
        <w:pStyle w:val="FootnoteText"/>
        <w:rPr>
          <w:lang w:val="vi-VN"/>
        </w:rPr>
      </w:pPr>
      <w:r w:rsidRPr="00964635">
        <w:rPr>
          <w:vertAlign w:val="superscript"/>
          <w:lang w:val="vi-VN"/>
        </w:rPr>
        <w:t>(</w:t>
      </w:r>
      <w:r w:rsidRPr="00E35A12">
        <w:rPr>
          <w:rStyle w:val="FootnoteReference"/>
        </w:rPr>
        <w:footnoteRef/>
      </w:r>
      <w:r w:rsidRPr="00964635">
        <w:rPr>
          <w:vertAlign w:val="superscript"/>
          <w:lang w:val="vi-VN"/>
        </w:rPr>
        <w:t>)</w:t>
      </w:r>
      <w:r w:rsidRPr="00E35A12">
        <w:rPr>
          <w:lang w:val="vi-VN"/>
        </w:rPr>
        <w:t xml:space="preserve"> Ghi tên đầy đủ của </w:t>
      </w:r>
      <w:r w:rsidRPr="00105F9D">
        <w:rPr>
          <w:lang w:val="vi-VN"/>
        </w:rPr>
        <w:t>tổ chức</w:t>
      </w:r>
      <w:r>
        <w:rPr>
          <w:lang w:val="vi-VN"/>
        </w:rPr>
        <w:t xml:space="preserve">mua kết quả </w:t>
      </w:r>
      <w:r w:rsidRPr="006616D8">
        <w:rPr>
          <w:lang w:val="vi-VN"/>
        </w:rPr>
        <w:t>nghiên cứu khoa học và phát triển công nghệ</w:t>
      </w:r>
      <w:r w:rsidRPr="00964635">
        <w:rPr>
          <w:lang w:val="vi-VN"/>
        </w:rPr>
        <w:t>.</w:t>
      </w:r>
    </w:p>
  </w:footnote>
  <w:footnote w:id="16">
    <w:p w14:paraId="76B5AAF9"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w:t>
      </w:r>
    </w:p>
  </w:footnote>
  <w:footnote w:id="17">
    <w:p w14:paraId="326D0540"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 và Nghị định số 76/2018/NĐ-CP.</w:t>
      </w:r>
    </w:p>
  </w:footnote>
  <w:footnote w:id="18">
    <w:p w14:paraId="1B6F349B"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2017và Nghị định số 76/2018/NĐ-CP.</w:t>
      </w:r>
    </w:p>
  </w:footnote>
  <w:footnote w:id="19">
    <w:p w14:paraId="1441D54F"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w:t>
      </w:r>
    </w:p>
  </w:footnote>
  <w:footnote w:id="20">
    <w:p w14:paraId="3CA0F79D"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 và Nghị định số 76/2018/NĐ-CP.</w:t>
      </w:r>
    </w:p>
  </w:footnote>
  <w:footnote w:id="21">
    <w:p w14:paraId="0648198E"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2017và Nghị định số 76/2018/NĐ-CP.</w:t>
      </w:r>
    </w:p>
  </w:footnote>
  <w:footnote w:id="22">
    <w:p w14:paraId="1709160F"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 và Nghị định số 76/2018/NĐ-CP.</w:t>
      </w:r>
    </w:p>
  </w:footnote>
  <w:footnote w:id="23">
    <w:p w14:paraId="529FFD23"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w:t>
      </w:r>
    </w:p>
  </w:footnote>
  <w:footnote w:id="24">
    <w:p w14:paraId="5EBF10B0"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w:t>
      </w:r>
    </w:p>
  </w:footnote>
  <w:footnote w:id="25">
    <w:p w14:paraId="62F01C22"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w:t>
      </w:r>
    </w:p>
  </w:footnote>
  <w:footnote w:id="26">
    <w:p w14:paraId="30742948"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 và Thông tư số 02/2018/TT-BKJHCN.</w:t>
      </w:r>
    </w:p>
  </w:footnote>
  <w:footnote w:id="27">
    <w:p w14:paraId="73607C54"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w:t>
      </w:r>
    </w:p>
  </w:footnote>
  <w:footnote w:id="28">
    <w:p w14:paraId="578EA62A" w14:textId="77777777" w:rsidR="00E81F0C" w:rsidRPr="00463C92" w:rsidRDefault="00E81F0C" w:rsidP="008A28B0">
      <w:pPr>
        <w:pStyle w:val="FootnoteText"/>
        <w:jc w:val="both"/>
        <w:rPr>
          <w:lang w:val="fr-FR"/>
        </w:rPr>
      </w:pPr>
      <w:r>
        <w:rPr>
          <w:rStyle w:val="FootnoteReference"/>
        </w:rPr>
        <w:footnoteRef/>
      </w:r>
      <w:r w:rsidRPr="00463C92">
        <w:rPr>
          <w:lang w:val="fr-FR"/>
        </w:rPr>
        <w:t xml:space="preserve"> Được thay thế theo quy định của Luật Chuyển giao công nghệ năm 2017 và Nghị định số 76/2018/NĐ-CP.</w:t>
      </w:r>
    </w:p>
  </w:footnote>
  <w:footnote w:id="29">
    <w:p w14:paraId="168978A5"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 và Thông tư số 02/2018/TT-BKHCN.</w:t>
      </w:r>
    </w:p>
  </w:footnote>
  <w:footnote w:id="30">
    <w:p w14:paraId="32E60E2F"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 và Thông tư số 02/2018/TT-BKHCN.</w:t>
      </w:r>
    </w:p>
  </w:footnote>
  <w:footnote w:id="31">
    <w:p w14:paraId="3EBAFC6A" w14:textId="77777777" w:rsidR="00E81F0C" w:rsidRPr="00463C92" w:rsidRDefault="00E81F0C" w:rsidP="008A28B0">
      <w:pPr>
        <w:pStyle w:val="FootnoteText"/>
        <w:rPr>
          <w:lang w:val="fr-FR"/>
        </w:rPr>
      </w:pPr>
      <w:r>
        <w:rPr>
          <w:rStyle w:val="FootnoteReference"/>
        </w:rPr>
        <w:footnoteRef/>
      </w:r>
      <w:r w:rsidRPr="00463C92">
        <w:rPr>
          <w:lang w:val="fr-FR"/>
        </w:rPr>
        <w:t xml:space="preserve"> Được thay thế theo quy định của Luật Chuyển giao công nghệ năm 2017.</w:t>
      </w:r>
    </w:p>
  </w:footnote>
  <w:footnote w:id="32">
    <w:p w14:paraId="26723218" w14:textId="77777777" w:rsidR="00E81F0C" w:rsidRDefault="00E81F0C" w:rsidP="008A28B0">
      <w:pPr>
        <w:pStyle w:val="FootnoteText"/>
      </w:pPr>
      <w:r>
        <w:rPr>
          <w:rStyle w:val="FootnoteReference"/>
        </w:rPr>
        <w:footnoteRef/>
      </w:r>
      <w:r>
        <w:t xml:space="preserve"> Trình bày và in trên khổ giấy A4</w:t>
      </w:r>
    </w:p>
  </w:footnote>
  <w:footnote w:id="33">
    <w:p w14:paraId="05F8966B" w14:textId="77777777" w:rsidR="00E81F0C" w:rsidRDefault="00E81F0C" w:rsidP="008A28B0">
      <w:pPr>
        <w:pStyle w:val="FootnoteText"/>
      </w:pPr>
      <w:r>
        <w:rPr>
          <w:rStyle w:val="FootnoteReference"/>
        </w:rPr>
        <w:t>1</w:t>
      </w:r>
      <w:r>
        <w:t xml:space="preserve"> Bản Thuyết minh đề tài này dùng cho hoạt động nghiên cứu ứng dụng và phát triển công nghệ thuộc 4 lĩnh vực  khoa học nêu tại mục 7 của Thuyết minh. Thuyết minh được trình bày và in trên khổ A4</w:t>
      </w:r>
    </w:p>
    <w:p w14:paraId="2CAF363A" w14:textId="77777777" w:rsidR="00E81F0C" w:rsidRDefault="00E81F0C" w:rsidP="008A28B0">
      <w:pPr>
        <w:pStyle w:val="FootnoteText"/>
      </w:pPr>
    </w:p>
  </w:footnote>
  <w:footnote w:id="34">
    <w:p w14:paraId="58C0211E" w14:textId="77777777" w:rsidR="00E81F0C" w:rsidRDefault="00E81F0C" w:rsidP="008A28B0">
      <w:pPr>
        <w:pStyle w:val="FootnoteText"/>
      </w:pPr>
      <w:r>
        <w:rPr>
          <w:rStyle w:val="FootnoteReference"/>
        </w:rPr>
        <w:t>2</w:t>
      </w:r>
      <w:r>
        <w:t xml:space="preserve"> Theo quy định tại bảng 1 Điểm b Khoản 1 Điều 7 thông tư liên tịch số 55/2015/TTLT-BTC-BKHCN ngày 22/4/2015 hướng dẫn định mức xây dựng, phân bổ dự toán và quyết toán kinh phí đối với nhiệm vụ KH&amp;CN có sử dụng ngân sách nhà nước.</w:t>
      </w:r>
    </w:p>
  </w:footnote>
  <w:footnote w:id="35">
    <w:p w14:paraId="5DC351C4" w14:textId="77777777" w:rsidR="00E81F0C" w:rsidRPr="00DC7617" w:rsidRDefault="00E81F0C" w:rsidP="008A28B0">
      <w:pPr>
        <w:pStyle w:val="FootnoteText"/>
        <w:ind w:left="426"/>
        <w:rPr>
          <w:i/>
        </w:rPr>
      </w:pPr>
      <w:r w:rsidRPr="00DC7617">
        <w:rPr>
          <w:rStyle w:val="FootnoteReference"/>
          <w:i/>
        </w:rPr>
        <w:footnoteRef/>
      </w:r>
      <w:r w:rsidRPr="00DC7617">
        <w:rPr>
          <w:i/>
        </w:rPr>
        <w:t>C</w:t>
      </w:r>
      <w:r w:rsidRPr="00DC7617">
        <w:rPr>
          <w:i/>
          <w:sz w:val="24"/>
        </w:rPr>
        <w:t>hỉ ghi tên thiết bị và giá trị còn lại, không cộng vào tổng kinh phí.</w:t>
      </w:r>
    </w:p>
  </w:footnote>
  <w:footnote w:id="36">
    <w:p w14:paraId="2924AC30" w14:textId="77777777" w:rsidR="00E81F0C" w:rsidRDefault="00E81F0C" w:rsidP="008A28B0">
      <w:pPr>
        <w:pStyle w:val="FootnoteText"/>
        <w:ind w:left="426"/>
      </w:pPr>
      <w:r w:rsidRPr="00DC7617">
        <w:rPr>
          <w:rStyle w:val="FootnoteReference"/>
          <w:i/>
        </w:rPr>
        <w:footnoteRef/>
      </w:r>
      <w:r w:rsidRPr="00DC7617">
        <w:rPr>
          <w:i/>
        </w:rPr>
        <w:t xml:space="preserve"> C</w:t>
      </w:r>
      <w:r w:rsidRPr="00DC7617">
        <w:rPr>
          <w:i/>
          <w:sz w:val="24"/>
        </w:rPr>
        <w:t>hỉ khai mục này khi  cơ quan chủ trì là doanh nghiệp.</w:t>
      </w:r>
    </w:p>
  </w:footnote>
  <w:footnote w:id="37">
    <w:p w14:paraId="7EEE7B0F" w14:textId="77777777" w:rsidR="00E81F0C" w:rsidRDefault="00E81F0C" w:rsidP="008A28B0">
      <w:pPr>
        <w:pStyle w:val="FootnoteText"/>
      </w:pPr>
      <w:r>
        <w:rPr>
          <w:rStyle w:val="FootnoteReference"/>
        </w:rPr>
        <w:t>1</w:t>
      </w:r>
      <w:r>
        <w:t xml:space="preserve"> Thuyết minh được trình bày và in trên khổ A4</w:t>
      </w:r>
    </w:p>
  </w:footnote>
  <w:footnote w:id="38">
    <w:p w14:paraId="1DF3F58C" w14:textId="77777777" w:rsidR="00E81F0C" w:rsidRDefault="00E81F0C" w:rsidP="008A28B0">
      <w:pPr>
        <w:pStyle w:val="FootnoteText"/>
      </w:pPr>
      <w:r>
        <w:rPr>
          <w:rStyle w:val="FootnoteReference"/>
        </w:rPr>
        <w:t>2</w:t>
      </w:r>
      <w:r>
        <w:t xml:space="preserve"> Theo quy định tại bảng 1 Khoản b Mục 1 Điều 7 thông tư số 55/2015/TTLT-BTC-BKHCN ngày 22/4/2015 hướng dẫn định mức xây dựng, phân bổ dự toán và quyết toán kinh phí đối với nhiệm vụ KH&amp;CN có sử dụng ngân sách nhà nước.</w:t>
      </w:r>
    </w:p>
  </w:footnote>
  <w:footnote w:id="39">
    <w:p w14:paraId="331FC285" w14:textId="77777777" w:rsidR="00E81F0C" w:rsidRPr="00DC7617" w:rsidRDefault="00E81F0C" w:rsidP="008A28B0">
      <w:pPr>
        <w:pStyle w:val="FootnoteText"/>
        <w:ind w:left="426"/>
        <w:rPr>
          <w:i/>
        </w:rPr>
      </w:pPr>
      <w:r w:rsidRPr="00DC7617">
        <w:rPr>
          <w:rStyle w:val="FootnoteReference"/>
          <w:i/>
        </w:rPr>
        <w:footnoteRef/>
      </w:r>
      <w:r w:rsidRPr="00DC7617">
        <w:rPr>
          <w:i/>
        </w:rPr>
        <w:t>C</w:t>
      </w:r>
      <w:r w:rsidRPr="00DC7617">
        <w:rPr>
          <w:i/>
          <w:sz w:val="24"/>
        </w:rPr>
        <w:t>hỉ ghi tên thiết bị và giá trị còn lại, không cộng vào tổng kinh phí.</w:t>
      </w:r>
    </w:p>
  </w:footnote>
  <w:footnote w:id="40">
    <w:p w14:paraId="647626CE" w14:textId="77777777" w:rsidR="00E81F0C" w:rsidRDefault="00E81F0C" w:rsidP="008A28B0">
      <w:pPr>
        <w:pStyle w:val="FootnoteText"/>
        <w:ind w:left="426"/>
      </w:pPr>
      <w:r w:rsidRPr="00DC7617">
        <w:rPr>
          <w:rStyle w:val="FootnoteReference"/>
          <w:i/>
        </w:rPr>
        <w:footnoteRef/>
      </w:r>
      <w:r w:rsidRPr="00DC7617">
        <w:rPr>
          <w:i/>
        </w:rPr>
        <w:t xml:space="preserve"> C</w:t>
      </w:r>
      <w:r w:rsidRPr="00DC7617">
        <w:rPr>
          <w:i/>
          <w:sz w:val="24"/>
        </w:rPr>
        <w:t>hỉ khai mục này khi  cơ quan chủ trì là doanh nghiệp.</w:t>
      </w:r>
    </w:p>
  </w:footnote>
  <w:footnote w:id="41">
    <w:p w14:paraId="23BB9969" w14:textId="77777777" w:rsidR="00E81F0C" w:rsidRPr="00EE56DA" w:rsidRDefault="00E81F0C" w:rsidP="008A28B0">
      <w:pPr>
        <w:pStyle w:val="FootnoteText"/>
      </w:pPr>
      <w:r w:rsidRPr="00187AAE">
        <w:rPr>
          <w:rStyle w:val="FootnoteReference"/>
          <w:lang w:val="nl-NL"/>
        </w:rPr>
        <w:footnoteRef/>
      </w:r>
      <w:r w:rsidRPr="00EE56DA">
        <w:t xml:space="preserve"> Thuyết minh được trình bày và in ra trên khổ giấy A4</w:t>
      </w:r>
    </w:p>
  </w:footnote>
  <w:footnote w:id="42">
    <w:p w14:paraId="6EF90C2F" w14:textId="77777777" w:rsidR="00E81F0C" w:rsidRPr="00E976D4" w:rsidRDefault="00E81F0C" w:rsidP="008A28B0">
      <w:pPr>
        <w:pStyle w:val="FootnoteText"/>
      </w:pPr>
      <w:r w:rsidRPr="00E976D4">
        <w:rPr>
          <w:rStyle w:val="FootnoteReference"/>
        </w:rPr>
        <w:t>2</w:t>
      </w:r>
      <w:r w:rsidRPr="00E976D4">
        <w:t xml:space="preserve"> Theo quy định tại bảng 1 </w:t>
      </w:r>
      <w:r w:rsidRPr="00F01F23">
        <w:t>Điểm b Khoản 1 Điều 7</w:t>
      </w:r>
      <w:r w:rsidRPr="00E976D4">
        <w:t>thông tư số 55/2015/TTLT-BTC-BKHCN ngày 22/4/2015 hướng dẫn định mức xây dựng, phân bổ dự toán và quyết toán kinh phí đối với nhiệm vụ KH&amp;CN có sử dụng ngân sách nhà nước.</w:t>
      </w:r>
    </w:p>
  </w:footnote>
  <w:footnote w:id="43">
    <w:p w14:paraId="63556C5F" w14:textId="77777777" w:rsidR="00E81F0C" w:rsidRPr="00EE56DA" w:rsidRDefault="00E81F0C" w:rsidP="008A28B0">
      <w:pPr>
        <w:pStyle w:val="FootnoteText"/>
      </w:pPr>
      <w:r w:rsidRPr="00201FCA">
        <w:rPr>
          <w:rStyle w:val="FootnoteReference"/>
          <w:lang w:val="nl-NL"/>
        </w:rPr>
        <w:footnoteRef/>
      </w:r>
      <w:r w:rsidRPr="00EE56DA">
        <w:t xml:space="preserve"> Dự án sản xuất là phương án triển khai sau khi Dự án sản xuất thử nghiệm kết thúc</w:t>
      </w:r>
    </w:p>
  </w:footnote>
  <w:footnote w:id="44">
    <w:p w14:paraId="5F2B57BE" w14:textId="77777777" w:rsidR="00E81F0C" w:rsidRDefault="00E81F0C" w:rsidP="008A28B0">
      <w:pPr>
        <w:pStyle w:val="FootnoteText"/>
        <w:rPr>
          <w:i/>
        </w:rPr>
      </w:pPr>
    </w:p>
    <w:p w14:paraId="1CD20F0F" w14:textId="77777777" w:rsidR="00E81F0C" w:rsidRDefault="00E81F0C" w:rsidP="008A28B0">
      <w:pPr>
        <w:pStyle w:val="FootnoteText"/>
        <w:rPr>
          <w:i/>
        </w:rPr>
      </w:pPr>
    </w:p>
    <w:p w14:paraId="41986FAA" w14:textId="77777777" w:rsidR="00E81F0C" w:rsidRPr="00F5462E" w:rsidRDefault="00E81F0C" w:rsidP="008A28B0">
      <w:pPr>
        <w:pStyle w:val="FootnoteText"/>
        <w:rPr>
          <w:i/>
        </w:rPr>
      </w:pPr>
      <w:r w:rsidRPr="00F5462E">
        <w:rPr>
          <w:rStyle w:val="FootnoteReference"/>
          <w:i/>
        </w:rPr>
        <w:footnoteRef/>
      </w:r>
      <w:r>
        <w:rPr>
          <w:i/>
        </w:rPr>
        <w:t xml:space="preserve"> Chỉ ký tên, đóng dấu khi dự án</w:t>
      </w:r>
      <w:r w:rsidRPr="00F5462E">
        <w:rPr>
          <w:i/>
        </w:rPr>
        <w:t xml:space="preserve"> được phê duyệt.</w:t>
      </w:r>
    </w:p>
  </w:footnote>
  <w:footnote w:id="45">
    <w:p w14:paraId="1000B5F6" w14:textId="77777777" w:rsidR="00E81F0C" w:rsidRDefault="00E81F0C" w:rsidP="008A28B0">
      <w:pPr>
        <w:pStyle w:val="FootnoteText"/>
      </w:pPr>
      <w:r>
        <w:rPr>
          <w:rStyle w:val="FootnoteReference"/>
        </w:rPr>
        <w:t>1</w:t>
      </w:r>
      <w:r>
        <w:t xml:space="preserve"> Thuyết minh được trình bày và in trên khổ A4</w:t>
      </w:r>
    </w:p>
  </w:footnote>
  <w:footnote w:id="46">
    <w:p w14:paraId="065152BF" w14:textId="77777777" w:rsidR="00E81F0C" w:rsidRDefault="00E81F0C" w:rsidP="008A28B0">
      <w:pPr>
        <w:pStyle w:val="FootnoteText"/>
      </w:pPr>
      <w:r>
        <w:rPr>
          <w:rStyle w:val="FootnoteReference"/>
        </w:rPr>
        <w:t>2</w:t>
      </w:r>
      <w:r>
        <w:t xml:space="preserve"> Theo quy định tại bảng 1 Khoản b Mục 1 Điều 7 thông tư số 55/2015/TTLT-BTC-BKHCN ngày 22/4/2015 hướng dẫn định mức xây dựng, phân bổ dự toán và quyết toán kinh phí đối với nhiệm vụ KH&amp;CN có sử dụng ngân sách nhà nước.</w:t>
      </w:r>
    </w:p>
  </w:footnote>
  <w:footnote w:id="47">
    <w:p w14:paraId="78E01B96" w14:textId="77777777" w:rsidR="00E81F0C" w:rsidRPr="00DC7617" w:rsidRDefault="00E81F0C" w:rsidP="008A28B0">
      <w:pPr>
        <w:pStyle w:val="FootnoteText"/>
        <w:ind w:left="426"/>
        <w:rPr>
          <w:i/>
        </w:rPr>
      </w:pPr>
      <w:r w:rsidRPr="00DC7617">
        <w:rPr>
          <w:rStyle w:val="FootnoteReference"/>
          <w:i/>
        </w:rPr>
        <w:footnoteRef/>
      </w:r>
      <w:r w:rsidRPr="00DC7617">
        <w:rPr>
          <w:i/>
        </w:rPr>
        <w:t>C</w:t>
      </w:r>
      <w:r w:rsidRPr="00DC7617">
        <w:rPr>
          <w:i/>
          <w:sz w:val="24"/>
        </w:rPr>
        <w:t>hỉ ghi tên thiết bị và giá trị còn lại, không cộng vào tổng kinh phí.</w:t>
      </w:r>
    </w:p>
  </w:footnote>
  <w:footnote w:id="48">
    <w:p w14:paraId="488F3E28" w14:textId="77777777" w:rsidR="00E81F0C" w:rsidRDefault="00E81F0C" w:rsidP="008A28B0">
      <w:pPr>
        <w:pStyle w:val="FootnoteText"/>
        <w:ind w:left="426"/>
      </w:pPr>
      <w:r w:rsidRPr="00DC7617">
        <w:rPr>
          <w:rStyle w:val="FootnoteReference"/>
          <w:i/>
        </w:rPr>
        <w:footnoteRef/>
      </w:r>
      <w:r w:rsidRPr="00DC7617">
        <w:rPr>
          <w:i/>
        </w:rPr>
        <w:t xml:space="preserve"> C</w:t>
      </w:r>
      <w:r w:rsidRPr="00DC7617">
        <w:rPr>
          <w:i/>
          <w:sz w:val="24"/>
        </w:rPr>
        <w:t>hỉ khai mục này khi  cơ quan chủ trì là doanh nghiệp.</w:t>
      </w:r>
    </w:p>
  </w:footnote>
  <w:footnote w:id="49">
    <w:p w14:paraId="3A505754" w14:textId="77777777" w:rsidR="00E81F0C" w:rsidRDefault="00E81F0C" w:rsidP="008A28B0">
      <w:pPr>
        <w:pStyle w:val="FootnoteText"/>
      </w:pPr>
      <w:r>
        <w:rPr>
          <w:rStyle w:val="FootnoteReference"/>
        </w:rPr>
        <w:footnoteRef/>
      </w:r>
      <w:r>
        <w:t>Trình bày và in trên khổ giấy A4.</w:t>
      </w:r>
    </w:p>
  </w:footnote>
  <w:footnote w:id="50">
    <w:p w14:paraId="37330057" w14:textId="77777777" w:rsidR="00E81F0C" w:rsidRPr="00EE56DA" w:rsidRDefault="00E81F0C" w:rsidP="008A28B0">
      <w:pPr>
        <w:pStyle w:val="FootnoteText"/>
        <w:jc w:val="both"/>
      </w:pPr>
      <w:r w:rsidRPr="00E717F7">
        <w:rPr>
          <w:rStyle w:val="FootnoteReference"/>
          <w:lang w:val="nl-NL"/>
        </w:rPr>
        <w:footnoteRef/>
      </w:r>
      <w:r w:rsidRPr="00EE56DA">
        <w:t xml:space="preserve"> Mẫu Lý lịch này dùng cho các cá nhân đăng ký chủ nhiệm hoặc tham gia thực hiện chính đề tài/đề án hoặc dự án SXTN cấp Quốc gia. Lý lịch được trình bày và in ra trên khổ giấy A4.</w:t>
      </w:r>
    </w:p>
  </w:footnote>
  <w:footnote w:id="51">
    <w:p w14:paraId="3AA0E6BE" w14:textId="77777777" w:rsidR="00E81F0C" w:rsidRPr="00EE56DA" w:rsidRDefault="00E81F0C" w:rsidP="008A28B0">
      <w:pPr>
        <w:pStyle w:val="Footer"/>
        <w:tabs>
          <w:tab w:val="clear" w:pos="4320"/>
          <w:tab w:val="clear" w:pos="8640"/>
        </w:tabs>
        <w:jc w:val="both"/>
      </w:pPr>
      <w:r w:rsidRPr="00E717F7">
        <w:rPr>
          <w:rStyle w:val="FootnoteReference"/>
          <w:rFonts w:eastAsia="MS Mincho"/>
          <w:lang w:val="nl-NL"/>
        </w:rPr>
        <w:footnoteRef/>
      </w:r>
      <w:r w:rsidRPr="00EE56DA">
        <w:t xml:space="preserve"> Nếu đăng ký tham gia, ghi số thứ tự theo mục 12 bản thuyết minh đề tài KHCN hoặc mục 11 bản thuyết minh đề tài KHXH/đề án hoặc mục 11 bản Thuyết minh dự án SXTN tương ứng.</w:t>
      </w:r>
    </w:p>
  </w:footnote>
  <w:footnote w:id="52">
    <w:p w14:paraId="49C0D865" w14:textId="77777777" w:rsidR="00E81F0C" w:rsidRDefault="00E81F0C" w:rsidP="008A28B0">
      <w:pPr>
        <w:pStyle w:val="FootnoteText"/>
      </w:pPr>
      <w:r>
        <w:rPr>
          <w:rStyle w:val="FootnoteReference"/>
        </w:rPr>
        <w:footnoteRef/>
      </w:r>
      <w:r>
        <w:t>Nhµ khoa häc kh«ng thuéc tæ chøc KH&amp;CN nµo th× kh«ng cÇn lµm thñ tôc x¸c nhËn nµy.</w:t>
      </w:r>
    </w:p>
  </w:footnote>
  <w:footnote w:id="53">
    <w:p w14:paraId="063A7E93" w14:textId="77777777" w:rsidR="00E81F0C" w:rsidRPr="00EE56DA" w:rsidRDefault="00E81F0C" w:rsidP="008A28B0">
      <w:pPr>
        <w:pStyle w:val="FootnoteText"/>
      </w:pPr>
      <w:r w:rsidRPr="00F502B5">
        <w:rPr>
          <w:rStyle w:val="FootnoteReference"/>
          <w:lang w:val="nl-NL"/>
        </w:rPr>
        <w:footnoteRef/>
      </w:r>
      <w:r w:rsidRPr="00EE56DA">
        <w:t xml:space="preserve"> Giấy xác nhận được trình bày và in ra trên khổ giấy A4</w:t>
      </w:r>
    </w:p>
  </w:footnote>
  <w:footnote w:id="54">
    <w:p w14:paraId="0D1685C0" w14:textId="77777777" w:rsidR="00E81F0C" w:rsidRPr="00EE56DA" w:rsidRDefault="00E81F0C" w:rsidP="00C76EF0">
      <w:pPr>
        <w:pStyle w:val="FootnoteText"/>
        <w:jc w:val="both"/>
      </w:pPr>
      <w:r>
        <w:rPr>
          <w:rStyle w:val="FootnoteReference"/>
          <w:sz w:val="21"/>
          <w:szCs w:val="21"/>
        </w:rPr>
        <w:sym w:font="Symbol" w:char="0020"/>
      </w:r>
      <w:r>
        <w:sym w:font="Symbol" w:char="002A"/>
      </w:r>
      <w:r w:rsidRPr="00EE56DA">
        <w:rPr>
          <w:u w:val="single"/>
        </w:rPr>
        <w:t>Chú thích:</w:t>
      </w:r>
      <w:r w:rsidRPr="00EE56DA">
        <w:t xml:space="preserve"> Trong Tờ khai này, người yêu cầu đánh dấu  "x" vào ô vuông </w:t>
      </w:r>
      <w:r>
        <w:sym w:font="Symbol" w:char="0097"/>
      </w:r>
      <w:r w:rsidRPr="00EE56DA">
        <w:t xml:space="preserve"> nếu các thông tin ghi sau các ô vuông là phù hợp; Trường hợp yêu cầu cấp lại Thẻ giám định viên thì chỉ phải khai những thông tin liên quan đến lý do yêu cầu cấp lại Thẻ.</w:t>
      </w:r>
    </w:p>
  </w:footnote>
  <w:footnote w:id="55">
    <w:p w14:paraId="3415E101" w14:textId="77777777" w:rsidR="00E81F0C" w:rsidRPr="00EE56DA" w:rsidRDefault="00E81F0C" w:rsidP="00C76EF0">
      <w:pPr>
        <w:pStyle w:val="FootnoteText"/>
        <w:jc w:val="both"/>
      </w:pPr>
      <w:r>
        <w:rPr>
          <w:rStyle w:val="FootnoteReference"/>
          <w:sz w:val="21"/>
          <w:szCs w:val="21"/>
        </w:rPr>
        <w:sym w:font="Symbol" w:char="0020"/>
      </w:r>
      <w:r>
        <w:sym w:font="Symbol" w:char="002A"/>
      </w:r>
      <w:r w:rsidRPr="00EE56DA">
        <w:rPr>
          <w:u w:val="single"/>
        </w:rPr>
        <w:t>Chú thích:</w:t>
      </w:r>
      <w:r w:rsidRPr="00EE56DA">
        <w:t xml:space="preserve"> Trong Tờ khai này, người yêu cầu đánh dấu  "x" vào ô vuông </w:t>
      </w:r>
      <w:r>
        <w:sym w:font="Symbol" w:char="0097"/>
      </w:r>
      <w:r w:rsidRPr="00EE56DA">
        <w:t xml:space="preserve"> nếu các thông tin ghi sau các ô vuông là phù hợp; Trường hợp yêu cầu cấp lại Thẻ giám định viên thì chỉ phải khai những thông tin liên quan đến lý do yêu cầu cấp lại Thẻ.</w:t>
      </w:r>
    </w:p>
  </w:footnote>
  <w:footnote w:id="56">
    <w:p w14:paraId="4665BD6D" w14:textId="77777777" w:rsidR="00E81F0C" w:rsidRDefault="00E81F0C" w:rsidP="00C54068">
      <w:pPr>
        <w:pStyle w:val="FootnoteText"/>
      </w:pPr>
      <w:r>
        <w:rPr>
          <w:rStyle w:val="FootnoteReference"/>
        </w:rPr>
        <w:footnoteRef/>
      </w:r>
      <w:r>
        <w:t xml:space="preserve"> Khoản 1 Điều 12 Thông tư số 21/2014/TT-BKHCN ngày 15/7/2014 của Bộ trưởng Bộ Khoa học và Công nghệ quy định về đo lường đối với lượng của hàng đóng gói sẵn.</w:t>
      </w:r>
    </w:p>
  </w:footnote>
  <w:footnote w:id="57">
    <w:p w14:paraId="4820E52D" w14:textId="77777777" w:rsidR="00E81F0C" w:rsidRDefault="00E81F0C" w:rsidP="00C54068">
      <w:pPr>
        <w:pStyle w:val="FootnoteText"/>
      </w:pPr>
      <w:r>
        <w:rPr>
          <w:rStyle w:val="FootnoteReference"/>
        </w:rPr>
        <w:footnoteRef/>
      </w:r>
      <w:r>
        <w:t xml:space="preserve"> Khoản 2 Điều 12 Thông tư số 21/2014/TT-BKHCN ngày 15/7/2014 của Bộ trưởng Bộ Khoa học và Công nghệ quy định về đo lường đối với lượng của hàng đóng gói sẵn.</w:t>
      </w:r>
    </w:p>
  </w:footnote>
  <w:footnote w:id="58">
    <w:p w14:paraId="3104BC60" w14:textId="77777777" w:rsidR="00E81F0C" w:rsidRDefault="00E81F0C" w:rsidP="00C54068">
      <w:pPr>
        <w:pStyle w:val="FootnoteText"/>
      </w:pPr>
      <w:r>
        <w:rPr>
          <w:rStyle w:val="FootnoteReference"/>
        </w:rPr>
        <w:footnoteRef/>
      </w:r>
      <w:r>
        <w:t xml:space="preserve"> Điều 10 Thông tư số 21/2014/TT-BKHCN ngày 15/7/2014 của Bộ trưởng Bộ Khoa học và Công nghệ quy định về đo lường đối với lượng của hàng đóng gói sẵn.</w:t>
      </w:r>
    </w:p>
  </w:footnote>
  <w:footnote w:id="59">
    <w:p w14:paraId="1DBB7E3A" w14:textId="77777777" w:rsidR="00E81F0C" w:rsidRDefault="00E81F0C" w:rsidP="00C54068">
      <w:pPr>
        <w:pStyle w:val="FootnoteText"/>
      </w:pPr>
      <w:r>
        <w:rPr>
          <w:rStyle w:val="FootnoteReference"/>
        </w:rPr>
        <w:footnoteRef/>
      </w:r>
      <w:r>
        <w:t xml:space="preserve"> Khoản 1 Điều 12 Thông tư số 21/2014/TT-BKHCN ngày 15/7/2014 của Bộ trưởng Bộ Khoa học và Công nghệ quy định về đo lường đối với lượng của hàng đóng gói sẵn.</w:t>
      </w:r>
    </w:p>
  </w:footnote>
  <w:footnote w:id="60">
    <w:p w14:paraId="3CE63842" w14:textId="77777777" w:rsidR="00E81F0C" w:rsidRDefault="00E81F0C" w:rsidP="00C54068">
      <w:pPr>
        <w:pStyle w:val="FootnoteText"/>
      </w:pPr>
      <w:r>
        <w:rPr>
          <w:rStyle w:val="FootnoteReference"/>
        </w:rPr>
        <w:footnoteRef/>
      </w:r>
      <w:r>
        <w:t xml:space="preserve"> Khoản 2 Điều 12 Thông tư số 21/2014/TT-BKHCN ngày 15/7/2014 của Bộ trưởng Bộ Khoa học và Công nghệ quy định về đo lường đối với lượng của hàng đóng gói sẵn.</w:t>
      </w:r>
    </w:p>
    <w:p w14:paraId="670916DD" w14:textId="77777777" w:rsidR="00E81F0C" w:rsidRPr="00741428" w:rsidRDefault="00E81F0C" w:rsidP="00C54068">
      <w:pPr>
        <w:pStyle w:val="FootnoteText"/>
      </w:pPr>
    </w:p>
  </w:footnote>
  <w:footnote w:id="61">
    <w:p w14:paraId="62BF02C9" w14:textId="77777777" w:rsidR="00E81F0C" w:rsidRDefault="00E81F0C" w:rsidP="00C54068">
      <w:pPr>
        <w:pStyle w:val="FootnoteText"/>
      </w:pPr>
      <w:r>
        <w:rPr>
          <w:rStyle w:val="FootnoteReference"/>
        </w:rPr>
        <w:footnoteRef/>
      </w:r>
      <w:r>
        <w:t xml:space="preserve"> Điều 10 Thông tư số 21/2014/TT-BKHCN ngày 15/7/2014 của Bộ trưởng Bộ Khoa học và Công nghệ quy định về đo lường đối với lượng của hàng đóng gói sẵn.</w:t>
      </w:r>
    </w:p>
  </w:footnote>
  <w:footnote w:id="62">
    <w:p w14:paraId="3EF97EA5" w14:textId="77777777" w:rsidR="00E81F0C" w:rsidRPr="00463C92" w:rsidRDefault="00E81F0C" w:rsidP="00C54068">
      <w:pPr>
        <w:pStyle w:val="FootnoteText"/>
        <w:rPr>
          <w:lang w:val="fr-FR"/>
        </w:rPr>
      </w:pPr>
      <w:r w:rsidRPr="00805017">
        <w:rPr>
          <w:rStyle w:val="FootnoteReference"/>
        </w:rPr>
        <w:footnoteRef/>
      </w:r>
      <w:r w:rsidRPr="00A306C6">
        <w:rPr>
          <w:lang w:val="it-IT"/>
        </w:rPr>
        <w:t>Đăng ký chỉ định hoạt động đánh giá sự phù hợp nào thì ghi hoạt động đó (ví dụ: Đăng ký chỉ định chứng nhận thì ghi chỉ định thực hiện hoạt động chứng nhận)</w:t>
      </w:r>
    </w:p>
  </w:footnote>
  <w:footnote w:id="63">
    <w:p w14:paraId="047C6001" w14:textId="77777777" w:rsidR="00E81F0C" w:rsidRPr="00463C92" w:rsidRDefault="00E81F0C" w:rsidP="00C54068">
      <w:pPr>
        <w:pStyle w:val="FootnoteText"/>
        <w:rPr>
          <w:lang w:val="fr-FR"/>
        </w:rPr>
      </w:pPr>
      <w:r w:rsidRPr="00805017">
        <w:rPr>
          <w:rStyle w:val="FootnoteReference"/>
        </w:rPr>
        <w:footnoteRef/>
      </w:r>
      <w:r w:rsidRPr="00463C92">
        <w:rPr>
          <w:lang w:val="fr-FR"/>
        </w:rPr>
        <w:t xml:space="preserve">Đăng ký </w:t>
      </w:r>
      <w:r w:rsidRPr="00A306C6">
        <w:rPr>
          <w:lang w:val="fr-FR"/>
        </w:rPr>
        <w:t>chỉ định lĩnh vực hoạt động nào thì ghi tên lĩnh vực hoạt động đó</w:t>
      </w:r>
    </w:p>
  </w:footnote>
  <w:footnote w:id="64">
    <w:p w14:paraId="327BB498" w14:textId="77777777" w:rsidR="00E81F0C" w:rsidRPr="00463C92" w:rsidRDefault="00E81F0C" w:rsidP="00C54068">
      <w:pPr>
        <w:pStyle w:val="FootnoteText"/>
        <w:rPr>
          <w:lang w:val="fr-FR"/>
        </w:rPr>
      </w:pPr>
      <w:r w:rsidRPr="00805017">
        <w:rPr>
          <w:rStyle w:val="FootnoteReference"/>
        </w:rPr>
        <w:footnoteRef/>
      </w:r>
      <w:r w:rsidRPr="00463C92">
        <w:rPr>
          <w:lang w:val="fr-FR"/>
        </w:rPr>
        <w:t xml:space="preserve">Đăng ký </w:t>
      </w:r>
      <w:r w:rsidRPr="00A306C6">
        <w:rPr>
          <w:lang w:val="fr-FR"/>
        </w:rPr>
        <w:t>chỉ định lĩnh vực hoạt động nào thì ghi tên lĩnh vực hoạt động đó</w:t>
      </w:r>
    </w:p>
  </w:footnote>
  <w:footnote w:id="65">
    <w:p w14:paraId="4ECC07D4" w14:textId="77777777" w:rsidR="00E81F0C" w:rsidRPr="00463C92" w:rsidRDefault="00E81F0C" w:rsidP="00C54068">
      <w:pPr>
        <w:pStyle w:val="FootnoteText"/>
        <w:rPr>
          <w:lang w:val="fr-FR"/>
        </w:rPr>
      </w:pPr>
      <w:r w:rsidRPr="00805017">
        <w:rPr>
          <w:rStyle w:val="FootnoteReference"/>
        </w:rPr>
        <w:footnoteRef/>
      </w:r>
      <w:r w:rsidRPr="00463C92">
        <w:rPr>
          <w:lang w:val="fr-FR"/>
        </w:rPr>
        <w:t xml:space="preserve">Đăng ký </w:t>
      </w:r>
      <w:r w:rsidRPr="00A306C6">
        <w:rPr>
          <w:lang w:val="fr-FR"/>
        </w:rPr>
        <w:t>chỉ định lĩnh vực hoạt động nào thì ghi tên lĩnh vực hoạt động đó</w:t>
      </w:r>
    </w:p>
  </w:footnote>
  <w:footnote w:id="66">
    <w:p w14:paraId="04553D57" w14:textId="77777777" w:rsidR="00E81F0C" w:rsidRPr="00EE56DA" w:rsidRDefault="00E81F0C" w:rsidP="00C54068">
      <w:pPr>
        <w:pStyle w:val="FootnoteText"/>
        <w:rPr>
          <w:lang w:val="fr-FR"/>
        </w:rPr>
      </w:pPr>
      <w:r>
        <w:rPr>
          <w:rStyle w:val="FootnoteReference"/>
          <w:b/>
          <w:sz w:val="24"/>
          <w:szCs w:val="24"/>
        </w:rPr>
        <w:footnoteRef/>
      </w:r>
      <w:r w:rsidRPr="00EE56DA">
        <w:rPr>
          <w:lang w:val="fr-FR"/>
        </w:rPr>
        <w:t xml:space="preserve"> Đăng ký chỉ định lĩnh vực hoạt động nào thì ghi tên lĩnh vực hoạt động đó</w:t>
      </w:r>
    </w:p>
  </w:footnote>
  <w:footnote w:id="67">
    <w:p w14:paraId="551EE69B" w14:textId="77777777" w:rsidR="00E81F0C" w:rsidRPr="00EE56DA" w:rsidRDefault="00E81F0C" w:rsidP="00C54068">
      <w:pPr>
        <w:pStyle w:val="FootnoteText"/>
        <w:rPr>
          <w:lang w:val="fr-FR"/>
        </w:rPr>
      </w:pPr>
      <w:r>
        <w:rPr>
          <w:rStyle w:val="FootnoteReference"/>
          <w:b/>
          <w:sz w:val="24"/>
          <w:szCs w:val="24"/>
        </w:rPr>
        <w:footnoteRef/>
      </w:r>
      <w:r w:rsidRPr="00EE56DA">
        <w:rPr>
          <w:lang w:val="fr-FR"/>
        </w:rPr>
        <w:t xml:space="preserve"> Đăng ký chỉ định lĩnh vực hoạt động nào thì ghi tên lĩnh vực hoạt động đó</w:t>
      </w:r>
    </w:p>
  </w:footnote>
  <w:footnote w:id="68">
    <w:p w14:paraId="1D81A466" w14:textId="77777777" w:rsidR="00E81F0C" w:rsidRPr="00EE56DA" w:rsidRDefault="00E81F0C" w:rsidP="00C54068">
      <w:pPr>
        <w:pStyle w:val="FootnoteText"/>
        <w:rPr>
          <w:lang w:val="fr-FR"/>
        </w:rPr>
      </w:pPr>
      <w:r>
        <w:rPr>
          <w:rStyle w:val="FootnoteReference"/>
          <w:b/>
          <w:sz w:val="24"/>
          <w:szCs w:val="24"/>
        </w:rPr>
        <w:footnoteRef/>
      </w:r>
      <w:r w:rsidRPr="00EE56DA">
        <w:rPr>
          <w:lang w:val="fr-FR"/>
        </w:rPr>
        <w:t>Đăng ký chỉ định lĩnh vực hoạt động nào thì ghi tên lĩnh vực hoạt động đó</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600482"/>
      <w:docPartObj>
        <w:docPartGallery w:val="Page Numbers (Top of Page)"/>
        <w:docPartUnique/>
      </w:docPartObj>
    </w:sdtPr>
    <w:sdtEndPr>
      <w:rPr>
        <w:noProof/>
        <w:sz w:val="26"/>
        <w:szCs w:val="26"/>
      </w:rPr>
    </w:sdtEndPr>
    <w:sdtContent>
      <w:p w14:paraId="5436E3A1" w14:textId="76A3F190" w:rsidR="00E81F0C" w:rsidRDefault="00E81F0C">
        <w:pPr>
          <w:pStyle w:val="Header"/>
          <w:jc w:val="center"/>
          <w:rPr>
            <w:noProof/>
            <w:sz w:val="26"/>
            <w:szCs w:val="26"/>
          </w:rPr>
        </w:pPr>
        <w:r w:rsidRPr="00A5360D">
          <w:rPr>
            <w:sz w:val="26"/>
            <w:szCs w:val="26"/>
          </w:rPr>
          <w:fldChar w:fldCharType="begin"/>
        </w:r>
        <w:r w:rsidRPr="00A5360D">
          <w:rPr>
            <w:sz w:val="26"/>
            <w:szCs w:val="26"/>
          </w:rPr>
          <w:instrText xml:space="preserve"> PAGE   \* MERGEFORMAT </w:instrText>
        </w:r>
        <w:r w:rsidRPr="00A5360D">
          <w:rPr>
            <w:sz w:val="26"/>
            <w:szCs w:val="26"/>
          </w:rPr>
          <w:fldChar w:fldCharType="separate"/>
        </w:r>
        <w:r w:rsidR="00D569D7">
          <w:rPr>
            <w:noProof/>
            <w:sz w:val="26"/>
            <w:szCs w:val="26"/>
          </w:rPr>
          <w:t>190</w:t>
        </w:r>
        <w:r w:rsidRPr="00A5360D">
          <w:rPr>
            <w:noProof/>
            <w:sz w:val="26"/>
            <w:szCs w:val="26"/>
          </w:rPr>
          <w:fldChar w:fldCharType="end"/>
        </w:r>
      </w:p>
    </w:sdtContent>
  </w:sdt>
  <w:p w14:paraId="11154F5D" w14:textId="77777777" w:rsidR="00E81F0C" w:rsidRPr="00A5360D" w:rsidRDefault="00E81F0C">
    <w:pPr>
      <w:pStyle w:val="Header"/>
      <w:jc w:val="center"/>
      <w:rPr>
        <w:sz w:val="26"/>
        <w:szCs w:val="2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B3396"/>
    <w:multiLevelType w:val="hybridMultilevel"/>
    <w:tmpl w:val="9BA8FB68"/>
    <w:lvl w:ilvl="0" w:tplc="A20E7B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7D1048"/>
    <w:multiLevelType w:val="hybridMultilevel"/>
    <w:tmpl w:val="54BC11C8"/>
    <w:lvl w:ilvl="0" w:tplc="689811D0">
      <w:start w:val="1"/>
      <w:numFmt w:val="decimal"/>
      <w:lvlText w:val="(%1)"/>
      <w:lvlJc w:val="left"/>
      <w:pPr>
        <w:ind w:left="720" w:hanging="360"/>
      </w:pPr>
      <w:rPr>
        <w:rFonts w:hint="default"/>
        <w:b/>
        <w:vertAlign w:val="superscrip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nsid w:val="0B12642D"/>
    <w:multiLevelType w:val="hybridMultilevel"/>
    <w:tmpl w:val="BDC6DD9E"/>
    <w:lvl w:ilvl="0" w:tplc="FFFFFFFF">
      <w:start w:val="1"/>
      <w:numFmt w:val="bullet"/>
      <w:pStyle w:val="gach"/>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F3D4ABD"/>
    <w:multiLevelType w:val="hybridMultilevel"/>
    <w:tmpl w:val="E4B205C6"/>
    <w:lvl w:ilvl="0" w:tplc="C1D46B60">
      <w:numFmt w:val="bullet"/>
      <w:lvlText w:val="-"/>
      <w:lvlJc w:val="left"/>
      <w:pPr>
        <w:tabs>
          <w:tab w:val="num" w:pos="644"/>
        </w:tabs>
        <w:ind w:left="644" w:hanging="360"/>
      </w:pPr>
      <w:rPr>
        <w:rFonts w:ascii=".VnTime" w:eastAsia="Times New Roman" w:hAnsi=".VnTime"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FAA1429"/>
    <w:multiLevelType w:val="hybridMultilevel"/>
    <w:tmpl w:val="16041FD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13C802B2"/>
    <w:multiLevelType w:val="singleLevel"/>
    <w:tmpl w:val="9886BBBE"/>
    <w:lvl w:ilvl="0">
      <w:start w:val="1"/>
      <w:numFmt w:val="decimal"/>
      <w:lvlText w:val="%1."/>
      <w:lvlJc w:val="left"/>
      <w:pPr>
        <w:tabs>
          <w:tab w:val="num" w:pos="360"/>
        </w:tabs>
        <w:ind w:left="360" w:hanging="360"/>
      </w:pPr>
      <w:rPr>
        <w:b w:val="0"/>
      </w:rPr>
    </w:lvl>
  </w:abstractNum>
  <w:abstractNum w:abstractNumId="6">
    <w:nsid w:val="14384EA9"/>
    <w:multiLevelType w:val="hybridMultilevel"/>
    <w:tmpl w:val="88E096B2"/>
    <w:lvl w:ilvl="0" w:tplc="F4F05B5E">
      <w:start w:val="1"/>
      <w:numFmt w:val="decimal"/>
      <w:suff w:val="space"/>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7">
    <w:nsid w:val="18094373"/>
    <w:multiLevelType w:val="hybridMultilevel"/>
    <w:tmpl w:val="91642936"/>
    <w:lvl w:ilvl="0" w:tplc="0EC6FD4A">
      <w:start w:val="1"/>
      <w:numFmt w:val="decimal"/>
      <w:suff w:val="space"/>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18CB652C"/>
    <w:multiLevelType w:val="hybridMultilevel"/>
    <w:tmpl w:val="3466990C"/>
    <w:lvl w:ilvl="0" w:tplc="E15C1872">
      <w:start w:val="8"/>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nsid w:val="1C2F5F1D"/>
    <w:multiLevelType w:val="hybridMultilevel"/>
    <w:tmpl w:val="A6BE435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nsid w:val="1D7666E5"/>
    <w:multiLevelType w:val="singleLevel"/>
    <w:tmpl w:val="9886BBBE"/>
    <w:lvl w:ilvl="0">
      <w:start w:val="1"/>
      <w:numFmt w:val="decimal"/>
      <w:lvlText w:val="%1."/>
      <w:lvlJc w:val="left"/>
      <w:pPr>
        <w:tabs>
          <w:tab w:val="num" w:pos="360"/>
        </w:tabs>
        <w:ind w:left="360" w:hanging="360"/>
      </w:pPr>
      <w:rPr>
        <w:b w:val="0"/>
      </w:rPr>
    </w:lvl>
  </w:abstractNum>
  <w:abstractNum w:abstractNumId="11">
    <w:nsid w:val="1E78153D"/>
    <w:multiLevelType w:val="hybridMultilevel"/>
    <w:tmpl w:val="37787646"/>
    <w:lvl w:ilvl="0" w:tplc="0409000F">
      <w:start w:val="1"/>
      <w:numFmt w:val="decimal"/>
      <w:lvlText w:val="%1."/>
      <w:lvlJc w:val="left"/>
      <w:pPr>
        <w:tabs>
          <w:tab w:val="num" w:pos="786"/>
        </w:tabs>
        <w:ind w:left="786" w:hanging="360"/>
      </w:pPr>
      <w:rPr>
        <w:rFonts w:hint="default"/>
      </w:rPr>
    </w:lvl>
    <w:lvl w:ilvl="1" w:tplc="04090019" w:tentative="1">
      <w:start w:val="1"/>
      <w:numFmt w:val="lowerLetter"/>
      <w:lvlText w:val="%2."/>
      <w:lvlJc w:val="left"/>
      <w:pPr>
        <w:tabs>
          <w:tab w:val="num" w:pos="1506"/>
        </w:tabs>
        <w:ind w:left="1506" w:hanging="360"/>
      </w:pPr>
    </w:lvl>
    <w:lvl w:ilvl="2" w:tplc="0409001B" w:tentative="1">
      <w:start w:val="1"/>
      <w:numFmt w:val="lowerRoman"/>
      <w:lvlText w:val="%3."/>
      <w:lvlJc w:val="right"/>
      <w:pPr>
        <w:tabs>
          <w:tab w:val="num" w:pos="2226"/>
        </w:tabs>
        <w:ind w:left="2226" w:hanging="180"/>
      </w:pPr>
    </w:lvl>
    <w:lvl w:ilvl="3" w:tplc="0409000F" w:tentative="1">
      <w:start w:val="1"/>
      <w:numFmt w:val="decimal"/>
      <w:lvlText w:val="%4."/>
      <w:lvlJc w:val="left"/>
      <w:pPr>
        <w:tabs>
          <w:tab w:val="num" w:pos="2946"/>
        </w:tabs>
        <w:ind w:left="2946" w:hanging="360"/>
      </w:pPr>
    </w:lvl>
    <w:lvl w:ilvl="4" w:tplc="04090019" w:tentative="1">
      <w:start w:val="1"/>
      <w:numFmt w:val="lowerLetter"/>
      <w:lvlText w:val="%5."/>
      <w:lvlJc w:val="left"/>
      <w:pPr>
        <w:tabs>
          <w:tab w:val="num" w:pos="3666"/>
        </w:tabs>
        <w:ind w:left="3666" w:hanging="360"/>
      </w:pPr>
    </w:lvl>
    <w:lvl w:ilvl="5" w:tplc="0409001B" w:tentative="1">
      <w:start w:val="1"/>
      <w:numFmt w:val="lowerRoman"/>
      <w:lvlText w:val="%6."/>
      <w:lvlJc w:val="right"/>
      <w:pPr>
        <w:tabs>
          <w:tab w:val="num" w:pos="4386"/>
        </w:tabs>
        <w:ind w:left="4386" w:hanging="180"/>
      </w:pPr>
    </w:lvl>
    <w:lvl w:ilvl="6" w:tplc="0409000F" w:tentative="1">
      <w:start w:val="1"/>
      <w:numFmt w:val="decimal"/>
      <w:lvlText w:val="%7."/>
      <w:lvlJc w:val="left"/>
      <w:pPr>
        <w:tabs>
          <w:tab w:val="num" w:pos="5106"/>
        </w:tabs>
        <w:ind w:left="5106" w:hanging="360"/>
      </w:pPr>
    </w:lvl>
    <w:lvl w:ilvl="7" w:tplc="04090019" w:tentative="1">
      <w:start w:val="1"/>
      <w:numFmt w:val="lowerLetter"/>
      <w:lvlText w:val="%8."/>
      <w:lvlJc w:val="left"/>
      <w:pPr>
        <w:tabs>
          <w:tab w:val="num" w:pos="5826"/>
        </w:tabs>
        <w:ind w:left="5826" w:hanging="360"/>
      </w:pPr>
    </w:lvl>
    <w:lvl w:ilvl="8" w:tplc="0409001B" w:tentative="1">
      <w:start w:val="1"/>
      <w:numFmt w:val="lowerRoman"/>
      <w:lvlText w:val="%9."/>
      <w:lvlJc w:val="right"/>
      <w:pPr>
        <w:tabs>
          <w:tab w:val="num" w:pos="6546"/>
        </w:tabs>
        <w:ind w:left="6546" w:hanging="180"/>
      </w:pPr>
    </w:lvl>
  </w:abstractNum>
  <w:abstractNum w:abstractNumId="12">
    <w:nsid w:val="1F9C6B20"/>
    <w:multiLevelType w:val="hybridMultilevel"/>
    <w:tmpl w:val="BCC0A292"/>
    <w:lvl w:ilvl="0" w:tplc="5C56A2AA">
      <w:start w:val="1"/>
      <w:numFmt w:val="decimal"/>
      <w:suff w:val="space"/>
      <w:lvlText w:val="%1."/>
      <w:lvlJc w:val="left"/>
      <w:pPr>
        <w:ind w:left="2055" w:hanging="9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01340C7"/>
    <w:multiLevelType w:val="singleLevel"/>
    <w:tmpl w:val="ACFA7C92"/>
    <w:lvl w:ilvl="0">
      <w:start w:val="1"/>
      <w:numFmt w:val="decimal"/>
      <w:lvlText w:val="%1. "/>
      <w:legacy w:legacy="1" w:legacySpace="0" w:legacyIndent="360"/>
      <w:lvlJc w:val="left"/>
      <w:pPr>
        <w:ind w:left="360" w:hanging="360"/>
      </w:pPr>
      <w:rPr>
        <w:rFonts w:ascii=".VnTime" w:hAnsi=".VnTime" w:hint="default"/>
        <w:b/>
        <w:i w:val="0"/>
        <w:sz w:val="24"/>
        <w:u w:val="none"/>
      </w:rPr>
    </w:lvl>
  </w:abstractNum>
  <w:abstractNum w:abstractNumId="14">
    <w:nsid w:val="2177102A"/>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25056213"/>
    <w:multiLevelType w:val="hybridMultilevel"/>
    <w:tmpl w:val="2F4E1400"/>
    <w:lvl w:ilvl="0" w:tplc="19786BE4">
      <w:start w:val="1"/>
      <w:numFmt w:val="bullet"/>
      <w:lvlText w:val=""/>
      <w:lvlJc w:val="left"/>
      <w:pPr>
        <w:ind w:left="1440" w:hanging="360"/>
      </w:pPr>
      <w:rPr>
        <w:rFonts w:ascii="Symbol" w:hAnsi="Symbol" w:hint="default"/>
      </w:rPr>
    </w:lvl>
    <w:lvl w:ilvl="1" w:tplc="787CCB84">
      <w:start w:val="3"/>
      <w:numFmt w:val="bullet"/>
      <w:suff w:val="space"/>
      <w:lvlText w:val="-"/>
      <w:lvlJc w:val="left"/>
      <w:pPr>
        <w:ind w:left="928" w:hanging="360"/>
      </w:pPr>
      <w:rPr>
        <w:rFonts w:ascii="Times New Roman" w:eastAsia="MS Mincho"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5BF3DD1"/>
    <w:multiLevelType w:val="hybridMultilevel"/>
    <w:tmpl w:val="836EA8A6"/>
    <w:lvl w:ilvl="0" w:tplc="3D28B45A">
      <w:start w:val="2"/>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5E61465"/>
    <w:multiLevelType w:val="hybridMultilevel"/>
    <w:tmpl w:val="4344EBD8"/>
    <w:lvl w:ilvl="0" w:tplc="EE024AF0">
      <w:start w:val="1"/>
      <w:numFmt w:val="bullet"/>
      <w:lvlText w:val="-"/>
      <w:lvlJc w:val="left"/>
      <w:pPr>
        <w:ind w:left="720" w:hanging="360"/>
      </w:pPr>
      <w:rPr>
        <w:rFonts w:ascii="Times New Roman" w:eastAsia="Times New Roman" w:hAnsi="Times New Roman"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163E7C"/>
    <w:multiLevelType w:val="hybridMultilevel"/>
    <w:tmpl w:val="E79CDA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C353901"/>
    <w:multiLevelType w:val="hybridMultilevel"/>
    <w:tmpl w:val="1BA86E54"/>
    <w:lvl w:ilvl="0" w:tplc="7BF25382">
      <w:start w:val="1"/>
      <w:numFmt w:val="lowerLetter"/>
      <w:lvlText w:val="%1."/>
      <w:lvlJc w:val="left"/>
      <w:pPr>
        <w:ind w:left="1069" w:hanging="360"/>
      </w:p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start w:val="1"/>
      <w:numFmt w:val="decimal"/>
      <w:lvlText w:val="%4."/>
      <w:lvlJc w:val="left"/>
      <w:pPr>
        <w:ind w:left="3229" w:hanging="360"/>
      </w:pPr>
    </w:lvl>
    <w:lvl w:ilvl="4" w:tplc="04090019">
      <w:start w:val="1"/>
      <w:numFmt w:val="lowerLetter"/>
      <w:lvlText w:val="%5."/>
      <w:lvlJc w:val="left"/>
      <w:pPr>
        <w:ind w:left="3949" w:hanging="360"/>
      </w:pPr>
    </w:lvl>
    <w:lvl w:ilvl="5" w:tplc="0409001B">
      <w:start w:val="1"/>
      <w:numFmt w:val="lowerRoman"/>
      <w:lvlText w:val="%6."/>
      <w:lvlJc w:val="right"/>
      <w:pPr>
        <w:ind w:left="4669" w:hanging="180"/>
      </w:pPr>
    </w:lvl>
    <w:lvl w:ilvl="6" w:tplc="0409000F">
      <w:start w:val="1"/>
      <w:numFmt w:val="decimal"/>
      <w:lvlText w:val="%7."/>
      <w:lvlJc w:val="left"/>
      <w:pPr>
        <w:ind w:left="5389" w:hanging="360"/>
      </w:pPr>
    </w:lvl>
    <w:lvl w:ilvl="7" w:tplc="04090019">
      <w:start w:val="1"/>
      <w:numFmt w:val="lowerLetter"/>
      <w:lvlText w:val="%8."/>
      <w:lvlJc w:val="left"/>
      <w:pPr>
        <w:ind w:left="6109" w:hanging="360"/>
      </w:pPr>
    </w:lvl>
    <w:lvl w:ilvl="8" w:tplc="0409001B">
      <w:start w:val="1"/>
      <w:numFmt w:val="lowerRoman"/>
      <w:lvlText w:val="%9."/>
      <w:lvlJc w:val="right"/>
      <w:pPr>
        <w:ind w:left="6829" w:hanging="180"/>
      </w:pPr>
    </w:lvl>
  </w:abstractNum>
  <w:abstractNum w:abstractNumId="20">
    <w:nsid w:val="36D2630A"/>
    <w:multiLevelType w:val="hybridMultilevel"/>
    <w:tmpl w:val="D48209A8"/>
    <w:lvl w:ilvl="0" w:tplc="FFFFFFFF">
      <w:numFmt w:val="bullet"/>
      <w:lvlText w:val="-"/>
      <w:lvlJc w:val="left"/>
      <w:pPr>
        <w:tabs>
          <w:tab w:val="num" w:pos="720"/>
        </w:tabs>
        <w:ind w:left="720" w:hanging="360"/>
      </w:pPr>
      <w:rPr>
        <w:rFonts w:ascii=".VnTime" w:eastAsia="Times New Roman" w:hAnsi=".VnTime"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nsid w:val="36FD40D3"/>
    <w:multiLevelType w:val="hybridMultilevel"/>
    <w:tmpl w:val="A0B6F4F8"/>
    <w:lvl w:ilvl="0" w:tplc="7DF2181E">
      <w:start w:val="1"/>
      <w:numFmt w:val="bullet"/>
      <w:pStyle w:val="Style2"/>
      <w:lvlText w:val="–"/>
      <w:lvlJc w:val="left"/>
      <w:pPr>
        <w:tabs>
          <w:tab w:val="num" w:pos="0"/>
        </w:tabs>
        <w:ind w:left="108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3AB45C58"/>
    <w:multiLevelType w:val="singleLevel"/>
    <w:tmpl w:val="DDCEE170"/>
    <w:lvl w:ilvl="0">
      <w:start w:val="3"/>
      <w:numFmt w:val="decimal"/>
      <w:lvlText w:val="%1. "/>
      <w:legacy w:legacy="1" w:legacySpace="0" w:legacyIndent="360"/>
      <w:lvlJc w:val="left"/>
      <w:pPr>
        <w:ind w:left="360" w:hanging="360"/>
      </w:pPr>
      <w:rPr>
        <w:rFonts w:ascii=".VnTime" w:hAnsi=".VnTime" w:hint="default"/>
        <w:b/>
        <w:i w:val="0"/>
        <w:sz w:val="24"/>
        <w:u w:val="none"/>
      </w:rPr>
    </w:lvl>
  </w:abstractNum>
  <w:abstractNum w:abstractNumId="23">
    <w:nsid w:val="3EE06B33"/>
    <w:multiLevelType w:val="hybridMultilevel"/>
    <w:tmpl w:val="B58C2E76"/>
    <w:lvl w:ilvl="0" w:tplc="201ACA50">
      <w:start w:val="1"/>
      <w:numFmt w:val="bullet"/>
      <w:lvlText w:val=""/>
      <w:lvlJc w:val="left"/>
      <w:pPr>
        <w:tabs>
          <w:tab w:val="num" w:pos="0"/>
        </w:tabs>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412B5897"/>
    <w:multiLevelType w:val="hybridMultilevel"/>
    <w:tmpl w:val="D2801ADA"/>
    <w:lvl w:ilvl="0" w:tplc="A3AED18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18D08EB"/>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4A707BB"/>
    <w:multiLevelType w:val="hybridMultilevel"/>
    <w:tmpl w:val="B068F876"/>
    <w:lvl w:ilvl="0" w:tplc="046C09F8">
      <w:start w:val="1"/>
      <w:numFmt w:val="lowerLetter"/>
      <w:suff w:val="space"/>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478F7B49"/>
    <w:multiLevelType w:val="hybridMultilevel"/>
    <w:tmpl w:val="24649162"/>
    <w:styleLink w:val="1111111"/>
    <w:lvl w:ilvl="0" w:tplc="1B8044FE">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860441C"/>
    <w:multiLevelType w:val="singleLevel"/>
    <w:tmpl w:val="9886BBBE"/>
    <w:lvl w:ilvl="0">
      <w:start w:val="1"/>
      <w:numFmt w:val="decimal"/>
      <w:lvlText w:val="%1."/>
      <w:lvlJc w:val="left"/>
      <w:pPr>
        <w:tabs>
          <w:tab w:val="num" w:pos="360"/>
        </w:tabs>
        <w:ind w:left="360" w:hanging="360"/>
      </w:pPr>
      <w:rPr>
        <w:b w:val="0"/>
      </w:rPr>
    </w:lvl>
  </w:abstractNum>
  <w:abstractNum w:abstractNumId="29">
    <w:nsid w:val="56390C00"/>
    <w:multiLevelType w:val="hybridMultilevel"/>
    <w:tmpl w:val="BA2A60EE"/>
    <w:lvl w:ilvl="0" w:tplc="BEF8EA78">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30">
    <w:nsid w:val="57D24941"/>
    <w:multiLevelType w:val="hybridMultilevel"/>
    <w:tmpl w:val="FE3C1194"/>
    <w:lvl w:ilvl="0" w:tplc="04090015">
      <w:start w:val="1"/>
      <w:numFmt w:val="decimal"/>
      <w:suff w:val="space"/>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1">
    <w:nsid w:val="5EB3495E"/>
    <w:multiLevelType w:val="singleLevel"/>
    <w:tmpl w:val="DD24384C"/>
    <w:lvl w:ilvl="0">
      <w:start w:val="1"/>
      <w:numFmt w:val="decimal"/>
      <w:lvlText w:val="%1."/>
      <w:lvlJc w:val="left"/>
      <w:pPr>
        <w:tabs>
          <w:tab w:val="num" w:pos="360"/>
        </w:tabs>
        <w:ind w:left="360" w:hanging="360"/>
      </w:pPr>
      <w:rPr>
        <w:rFonts w:hint="default"/>
        <w:b w:val="0"/>
      </w:rPr>
    </w:lvl>
  </w:abstractNum>
  <w:abstractNum w:abstractNumId="32">
    <w:nsid w:val="5F063B10"/>
    <w:multiLevelType w:val="hybridMultilevel"/>
    <w:tmpl w:val="25266972"/>
    <w:lvl w:ilvl="0" w:tplc="91B08C32">
      <w:start w:val="3"/>
      <w:numFmt w:val="bullet"/>
      <w:suff w:val="space"/>
      <w:lvlText w:val="-"/>
      <w:lvlJc w:val="left"/>
      <w:pPr>
        <w:ind w:left="1440" w:hanging="360"/>
      </w:pPr>
      <w:rPr>
        <w:rFonts w:ascii="Times New Roman" w:eastAsia="MS Mincho"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5F60235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nsid w:val="5FD541D4"/>
    <w:multiLevelType w:val="hybridMultilevel"/>
    <w:tmpl w:val="59AC7412"/>
    <w:lvl w:ilvl="0" w:tplc="04090009">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609203E0"/>
    <w:multiLevelType w:val="hybridMultilevel"/>
    <w:tmpl w:val="BF62BD80"/>
    <w:lvl w:ilvl="0" w:tplc="177432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3161FB4"/>
    <w:multiLevelType w:val="hybridMultilevel"/>
    <w:tmpl w:val="9DFA157C"/>
    <w:lvl w:ilvl="0" w:tplc="FFFFFFFF">
      <w:start w:val="1"/>
      <w:numFmt w:val="upperRoman"/>
      <w:lvlText w:val="%1."/>
      <w:lvlJc w:val="left"/>
      <w:pPr>
        <w:tabs>
          <w:tab w:val="num" w:pos="1080"/>
        </w:tabs>
        <w:ind w:left="108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6362766E"/>
    <w:multiLevelType w:val="hybridMultilevel"/>
    <w:tmpl w:val="384E8036"/>
    <w:lvl w:ilvl="0" w:tplc="BDB0B66E">
      <w:start w:val="1"/>
      <w:numFmt w:val="decimal"/>
      <w:lvlText w:val="%1."/>
      <w:lvlJc w:val="left"/>
      <w:pPr>
        <w:ind w:left="720" w:hanging="360"/>
      </w:pPr>
      <w:rPr>
        <w:rFonts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8">
    <w:nsid w:val="6A9D5320"/>
    <w:multiLevelType w:val="hybridMultilevel"/>
    <w:tmpl w:val="B378B5D8"/>
    <w:lvl w:ilvl="0" w:tplc="EE024AF0">
      <w:start w:val="1"/>
      <w:numFmt w:val="bullet"/>
      <w:lvlText w:val="-"/>
      <w:lvlJc w:val="left"/>
      <w:pPr>
        <w:ind w:left="720" w:hanging="360"/>
      </w:pPr>
      <w:rPr>
        <w:rFonts w:ascii="Times New Roman" w:eastAsia="Times New Roman" w:hAnsi="Times New Roman"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007CF4"/>
    <w:multiLevelType w:val="hybridMultilevel"/>
    <w:tmpl w:val="0058A860"/>
    <w:lvl w:ilvl="0" w:tplc="077A4FBC">
      <w:start w:val="1"/>
      <w:numFmt w:val="bullet"/>
      <w:lvlText w:val="-"/>
      <w:lvlJc w:val="left"/>
      <w:pPr>
        <w:ind w:left="1429" w:hanging="360"/>
      </w:pPr>
      <w:rPr>
        <w:rFonts w:ascii="Sylfaen" w:hAnsi="Sylfae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0">
    <w:nsid w:val="6E644A09"/>
    <w:multiLevelType w:val="hybridMultilevel"/>
    <w:tmpl w:val="B068F876"/>
    <w:lvl w:ilvl="0" w:tplc="1DC222D2">
      <w:start w:val="1"/>
      <w:numFmt w:val="lowerLetter"/>
      <w:suff w:val="space"/>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6E800032"/>
    <w:multiLevelType w:val="hybridMultilevel"/>
    <w:tmpl w:val="29B8EC48"/>
    <w:lvl w:ilvl="0" w:tplc="046C09F8">
      <w:start w:val="1"/>
      <w:numFmt w:val="bullet"/>
      <w:lvlText w:val=""/>
      <w:lvlJc w:val="left"/>
      <w:pPr>
        <w:ind w:left="1287" w:hanging="360"/>
      </w:pPr>
      <w:rPr>
        <w:rFonts w:ascii="Symbol" w:hAnsi="Symbol" w:hint="default"/>
      </w:rPr>
    </w:lvl>
    <w:lvl w:ilvl="1" w:tplc="04090019" w:tentative="1">
      <w:start w:val="1"/>
      <w:numFmt w:val="bullet"/>
      <w:lvlText w:val="o"/>
      <w:lvlJc w:val="left"/>
      <w:pPr>
        <w:ind w:left="2007" w:hanging="360"/>
      </w:pPr>
      <w:rPr>
        <w:rFonts w:ascii="Courier New" w:hAnsi="Courier New" w:cs="Courier New" w:hint="default"/>
      </w:rPr>
    </w:lvl>
    <w:lvl w:ilvl="2" w:tplc="0409001B" w:tentative="1">
      <w:start w:val="1"/>
      <w:numFmt w:val="bullet"/>
      <w:lvlText w:val=""/>
      <w:lvlJc w:val="left"/>
      <w:pPr>
        <w:ind w:left="2727" w:hanging="360"/>
      </w:pPr>
      <w:rPr>
        <w:rFonts w:ascii="Wingdings" w:hAnsi="Wingdings" w:hint="default"/>
      </w:rPr>
    </w:lvl>
    <w:lvl w:ilvl="3" w:tplc="0409000F">
      <w:start w:val="1"/>
      <w:numFmt w:val="bullet"/>
      <w:lvlText w:val=""/>
      <w:lvlJc w:val="left"/>
      <w:pPr>
        <w:ind w:left="3447" w:hanging="360"/>
      </w:pPr>
      <w:rPr>
        <w:rFonts w:ascii="Symbol" w:hAnsi="Symbol" w:hint="default"/>
      </w:rPr>
    </w:lvl>
    <w:lvl w:ilvl="4" w:tplc="04090019" w:tentative="1">
      <w:start w:val="1"/>
      <w:numFmt w:val="bullet"/>
      <w:lvlText w:val="o"/>
      <w:lvlJc w:val="left"/>
      <w:pPr>
        <w:ind w:left="4167" w:hanging="360"/>
      </w:pPr>
      <w:rPr>
        <w:rFonts w:ascii="Courier New" w:hAnsi="Courier New" w:cs="Courier New" w:hint="default"/>
      </w:rPr>
    </w:lvl>
    <w:lvl w:ilvl="5" w:tplc="0409001B" w:tentative="1">
      <w:start w:val="1"/>
      <w:numFmt w:val="bullet"/>
      <w:lvlText w:val=""/>
      <w:lvlJc w:val="left"/>
      <w:pPr>
        <w:ind w:left="4887" w:hanging="360"/>
      </w:pPr>
      <w:rPr>
        <w:rFonts w:ascii="Wingdings" w:hAnsi="Wingdings" w:hint="default"/>
      </w:rPr>
    </w:lvl>
    <w:lvl w:ilvl="6" w:tplc="0409000F" w:tentative="1">
      <w:start w:val="1"/>
      <w:numFmt w:val="bullet"/>
      <w:lvlText w:val=""/>
      <w:lvlJc w:val="left"/>
      <w:pPr>
        <w:ind w:left="5607" w:hanging="360"/>
      </w:pPr>
      <w:rPr>
        <w:rFonts w:ascii="Symbol" w:hAnsi="Symbol" w:hint="default"/>
      </w:rPr>
    </w:lvl>
    <w:lvl w:ilvl="7" w:tplc="04090019" w:tentative="1">
      <w:start w:val="1"/>
      <w:numFmt w:val="bullet"/>
      <w:lvlText w:val="o"/>
      <w:lvlJc w:val="left"/>
      <w:pPr>
        <w:ind w:left="6327" w:hanging="360"/>
      </w:pPr>
      <w:rPr>
        <w:rFonts w:ascii="Courier New" w:hAnsi="Courier New" w:cs="Courier New" w:hint="default"/>
      </w:rPr>
    </w:lvl>
    <w:lvl w:ilvl="8" w:tplc="0409001B" w:tentative="1">
      <w:start w:val="1"/>
      <w:numFmt w:val="bullet"/>
      <w:lvlText w:val=""/>
      <w:lvlJc w:val="left"/>
      <w:pPr>
        <w:ind w:left="7047" w:hanging="360"/>
      </w:pPr>
      <w:rPr>
        <w:rFonts w:ascii="Wingdings" w:hAnsi="Wingdings" w:hint="default"/>
      </w:rPr>
    </w:lvl>
  </w:abstractNum>
  <w:abstractNum w:abstractNumId="42">
    <w:nsid w:val="74E25114"/>
    <w:multiLevelType w:val="hybridMultilevel"/>
    <w:tmpl w:val="756C2DA0"/>
    <w:styleLink w:val="11111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74ED6EB0"/>
    <w:multiLevelType w:val="hybridMultilevel"/>
    <w:tmpl w:val="401271DE"/>
    <w:lvl w:ilvl="0" w:tplc="6900C0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5CD1E27"/>
    <w:multiLevelType w:val="multilevel"/>
    <w:tmpl w:val="64160A92"/>
    <w:lvl w:ilvl="0">
      <w:start w:val="1"/>
      <w:numFmt w:val="decimal"/>
      <w:lvlText w:val="%1."/>
      <w:lvlJc w:val="left"/>
      <w:pPr>
        <w:tabs>
          <w:tab w:val="num" w:pos="360"/>
        </w:tabs>
        <w:ind w:left="360" w:hanging="360"/>
      </w:pPr>
      <w:rPr>
        <w:rFonts w:hint="default"/>
        <w:b w:val="0"/>
        <w:sz w:val="28"/>
        <w:szCs w:val="28"/>
      </w:rPr>
    </w:lvl>
    <w:lvl w:ilvl="1">
      <w:start w:val="1"/>
      <w:numFmt w:val="decimal"/>
      <w:isLgl/>
      <w:lvlText w:val="%1.%2"/>
      <w:lvlJc w:val="left"/>
      <w:pPr>
        <w:ind w:left="885" w:hanging="525"/>
      </w:pPr>
      <w:rPr>
        <w:rFonts w:hint="default"/>
        <w:i w:val="0"/>
      </w:rPr>
    </w:lvl>
    <w:lvl w:ilvl="2">
      <w:start w:val="1"/>
      <w:numFmt w:val="decimal"/>
      <w:isLgl/>
      <w:lvlText w:val="%1.%2.%3"/>
      <w:lvlJc w:val="left"/>
      <w:pPr>
        <w:ind w:left="1440" w:hanging="720"/>
      </w:pPr>
      <w:rPr>
        <w:rFonts w:hint="default"/>
        <w:i w:val="0"/>
      </w:rPr>
    </w:lvl>
    <w:lvl w:ilvl="3">
      <w:start w:val="1"/>
      <w:numFmt w:val="decimal"/>
      <w:isLgl/>
      <w:lvlText w:val="%1.%2.%3.%4"/>
      <w:lvlJc w:val="left"/>
      <w:pPr>
        <w:ind w:left="2160" w:hanging="1080"/>
      </w:pPr>
      <w:rPr>
        <w:rFonts w:hint="default"/>
        <w:i w:val="0"/>
      </w:rPr>
    </w:lvl>
    <w:lvl w:ilvl="4">
      <w:start w:val="1"/>
      <w:numFmt w:val="decimal"/>
      <w:isLgl/>
      <w:lvlText w:val="%1.%2.%3.%4.%5"/>
      <w:lvlJc w:val="left"/>
      <w:pPr>
        <w:ind w:left="2520" w:hanging="1080"/>
      </w:pPr>
      <w:rPr>
        <w:rFonts w:hint="default"/>
        <w:i w:val="0"/>
      </w:rPr>
    </w:lvl>
    <w:lvl w:ilvl="5">
      <w:start w:val="1"/>
      <w:numFmt w:val="decimal"/>
      <w:isLgl/>
      <w:lvlText w:val="%1.%2.%3.%4.%5.%6"/>
      <w:lvlJc w:val="left"/>
      <w:pPr>
        <w:ind w:left="3240" w:hanging="1440"/>
      </w:pPr>
      <w:rPr>
        <w:rFonts w:hint="default"/>
        <w:i w:val="0"/>
      </w:rPr>
    </w:lvl>
    <w:lvl w:ilvl="6">
      <w:start w:val="1"/>
      <w:numFmt w:val="decimal"/>
      <w:isLgl/>
      <w:lvlText w:val="%1.%2.%3.%4.%5.%6.%7"/>
      <w:lvlJc w:val="left"/>
      <w:pPr>
        <w:ind w:left="3600" w:hanging="1440"/>
      </w:pPr>
      <w:rPr>
        <w:rFonts w:hint="default"/>
        <w:i w:val="0"/>
      </w:rPr>
    </w:lvl>
    <w:lvl w:ilvl="7">
      <w:start w:val="1"/>
      <w:numFmt w:val="decimal"/>
      <w:isLgl/>
      <w:lvlText w:val="%1.%2.%3.%4.%5.%6.%7.%8"/>
      <w:lvlJc w:val="left"/>
      <w:pPr>
        <w:ind w:left="4320" w:hanging="1800"/>
      </w:pPr>
      <w:rPr>
        <w:rFonts w:hint="default"/>
        <w:i w:val="0"/>
      </w:rPr>
    </w:lvl>
    <w:lvl w:ilvl="8">
      <w:start w:val="1"/>
      <w:numFmt w:val="decimal"/>
      <w:isLgl/>
      <w:lvlText w:val="%1.%2.%3.%4.%5.%6.%7.%8.%9"/>
      <w:lvlJc w:val="left"/>
      <w:pPr>
        <w:ind w:left="5040" w:hanging="2160"/>
      </w:pPr>
      <w:rPr>
        <w:rFonts w:hint="default"/>
        <w:i w:val="0"/>
      </w:rPr>
    </w:lvl>
  </w:abstractNum>
  <w:abstractNum w:abstractNumId="45">
    <w:nsid w:val="76927DF6"/>
    <w:multiLevelType w:val="singleLevel"/>
    <w:tmpl w:val="9886BBBE"/>
    <w:lvl w:ilvl="0">
      <w:start w:val="1"/>
      <w:numFmt w:val="decimal"/>
      <w:lvlText w:val="%1."/>
      <w:lvlJc w:val="left"/>
      <w:pPr>
        <w:tabs>
          <w:tab w:val="num" w:pos="360"/>
        </w:tabs>
        <w:ind w:left="360" w:hanging="360"/>
      </w:pPr>
      <w:rPr>
        <w:b w:val="0"/>
      </w:rPr>
    </w:lvl>
  </w:abstractNum>
  <w:abstractNum w:abstractNumId="46">
    <w:nsid w:val="7BE01931"/>
    <w:multiLevelType w:val="singleLevel"/>
    <w:tmpl w:val="9886BBBE"/>
    <w:lvl w:ilvl="0">
      <w:start w:val="1"/>
      <w:numFmt w:val="decimal"/>
      <w:lvlText w:val="%1."/>
      <w:lvlJc w:val="left"/>
      <w:pPr>
        <w:tabs>
          <w:tab w:val="num" w:pos="360"/>
        </w:tabs>
        <w:ind w:left="360" w:hanging="360"/>
      </w:pPr>
      <w:rPr>
        <w:rFonts w:hint="default"/>
        <w:b w:val="0"/>
      </w:rPr>
    </w:lvl>
  </w:abstractNum>
  <w:num w:numId="1">
    <w:abstractNumId w:val="14"/>
  </w:num>
  <w:num w:numId="2">
    <w:abstractNumId w:val="2"/>
  </w:num>
  <w:num w:numId="3">
    <w:abstractNumId w:val="21"/>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num>
  <w:num w:numId="6">
    <w:abstractNumId w:val="27"/>
  </w:num>
  <w:num w:numId="7">
    <w:abstractNumId w:val="18"/>
  </w:num>
  <w:num w:numId="8">
    <w:abstractNumId w:val="45"/>
  </w:num>
  <w:num w:numId="9">
    <w:abstractNumId w:val="28"/>
  </w:num>
  <w:num w:numId="10">
    <w:abstractNumId w:val="10"/>
  </w:num>
  <w:num w:numId="11">
    <w:abstractNumId w:val="5"/>
  </w:num>
  <w:num w:numId="12">
    <w:abstractNumId w:val="39"/>
  </w:num>
  <w:num w:numId="13">
    <w:abstractNumId w:val="29"/>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34"/>
  </w:num>
  <w:num w:numId="23">
    <w:abstractNumId w:val="11"/>
  </w:num>
  <w:num w:numId="2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6"/>
  </w:num>
  <w:num w:numId="2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22"/>
  </w:num>
  <w:num w:numId="29">
    <w:abstractNumId w:val="33"/>
  </w:num>
  <w:num w:numId="30">
    <w:abstractNumId w:val="46"/>
  </w:num>
  <w:num w:numId="31">
    <w:abstractNumId w:val="31"/>
  </w:num>
  <w:num w:numId="32">
    <w:abstractNumId w:val="44"/>
  </w:num>
  <w:num w:numId="33">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
  </w:num>
  <w:num w:numId="3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1"/>
  </w:num>
  <w:num w:numId="38">
    <w:abstractNumId w:val="8"/>
  </w:num>
  <w:num w:numId="39">
    <w:abstractNumId w:val="24"/>
  </w:num>
  <w:num w:numId="40">
    <w:abstractNumId w:val="0"/>
  </w:num>
  <w:num w:numId="41">
    <w:abstractNumId w:val="9"/>
  </w:num>
  <w:num w:numId="42">
    <w:abstractNumId w:val="43"/>
  </w:num>
  <w:num w:numId="43">
    <w:abstractNumId w:val="35"/>
  </w:num>
  <w:num w:numId="44">
    <w:abstractNumId w:val="4"/>
  </w:num>
  <w:num w:numId="45">
    <w:abstractNumId w:val="23"/>
  </w:num>
  <w:num w:numId="46">
    <w:abstractNumId w:val="38"/>
  </w:num>
  <w:num w:numId="47">
    <w:abstractNumId w:val="17"/>
  </w:num>
  <w:num w:numId="48">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Grammatical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4B8"/>
    <w:rsid w:val="00000846"/>
    <w:rsid w:val="00000C35"/>
    <w:rsid w:val="00001430"/>
    <w:rsid w:val="000045DB"/>
    <w:rsid w:val="00004D6E"/>
    <w:rsid w:val="000054EF"/>
    <w:rsid w:val="00007658"/>
    <w:rsid w:val="00007F87"/>
    <w:rsid w:val="0001016C"/>
    <w:rsid w:val="00013316"/>
    <w:rsid w:val="000146CB"/>
    <w:rsid w:val="000146E1"/>
    <w:rsid w:val="00014A01"/>
    <w:rsid w:val="00021C54"/>
    <w:rsid w:val="00022779"/>
    <w:rsid w:val="000234B3"/>
    <w:rsid w:val="000238DC"/>
    <w:rsid w:val="000252DF"/>
    <w:rsid w:val="00025318"/>
    <w:rsid w:val="00025E57"/>
    <w:rsid w:val="00026955"/>
    <w:rsid w:val="00027FBB"/>
    <w:rsid w:val="000304B6"/>
    <w:rsid w:val="00030BFF"/>
    <w:rsid w:val="00031511"/>
    <w:rsid w:val="00033A24"/>
    <w:rsid w:val="00035CE4"/>
    <w:rsid w:val="000367C2"/>
    <w:rsid w:val="000407FE"/>
    <w:rsid w:val="00040950"/>
    <w:rsid w:val="00041B96"/>
    <w:rsid w:val="00042759"/>
    <w:rsid w:val="000437D9"/>
    <w:rsid w:val="00043ED9"/>
    <w:rsid w:val="00046FFB"/>
    <w:rsid w:val="00047622"/>
    <w:rsid w:val="0005342E"/>
    <w:rsid w:val="00055381"/>
    <w:rsid w:val="00055E1E"/>
    <w:rsid w:val="000566BE"/>
    <w:rsid w:val="0005698B"/>
    <w:rsid w:val="00060C7C"/>
    <w:rsid w:val="00063B73"/>
    <w:rsid w:val="00063C44"/>
    <w:rsid w:val="000640E7"/>
    <w:rsid w:val="000659ED"/>
    <w:rsid w:val="00066001"/>
    <w:rsid w:val="000662B7"/>
    <w:rsid w:val="00066A89"/>
    <w:rsid w:val="00066C06"/>
    <w:rsid w:val="000708F5"/>
    <w:rsid w:val="000714FD"/>
    <w:rsid w:val="00071682"/>
    <w:rsid w:val="000716D6"/>
    <w:rsid w:val="0007188C"/>
    <w:rsid w:val="0007285A"/>
    <w:rsid w:val="000729D0"/>
    <w:rsid w:val="00076CEA"/>
    <w:rsid w:val="000808FB"/>
    <w:rsid w:val="00082803"/>
    <w:rsid w:val="000828AE"/>
    <w:rsid w:val="00082C8D"/>
    <w:rsid w:val="00082E9B"/>
    <w:rsid w:val="00082F9E"/>
    <w:rsid w:val="0008414F"/>
    <w:rsid w:val="00086C26"/>
    <w:rsid w:val="0008775F"/>
    <w:rsid w:val="000906CE"/>
    <w:rsid w:val="000908F7"/>
    <w:rsid w:val="00092B69"/>
    <w:rsid w:val="00094DA5"/>
    <w:rsid w:val="00096DCD"/>
    <w:rsid w:val="000978F7"/>
    <w:rsid w:val="000A35C3"/>
    <w:rsid w:val="000A3A8D"/>
    <w:rsid w:val="000A4367"/>
    <w:rsid w:val="000A56D6"/>
    <w:rsid w:val="000A59EC"/>
    <w:rsid w:val="000A5ABD"/>
    <w:rsid w:val="000A663C"/>
    <w:rsid w:val="000A7F1C"/>
    <w:rsid w:val="000B27F9"/>
    <w:rsid w:val="000B2AE5"/>
    <w:rsid w:val="000B2FFB"/>
    <w:rsid w:val="000B3091"/>
    <w:rsid w:val="000B3E8D"/>
    <w:rsid w:val="000B50F0"/>
    <w:rsid w:val="000B530F"/>
    <w:rsid w:val="000B70B9"/>
    <w:rsid w:val="000C081D"/>
    <w:rsid w:val="000C2F3C"/>
    <w:rsid w:val="000C31E4"/>
    <w:rsid w:val="000C3490"/>
    <w:rsid w:val="000C3920"/>
    <w:rsid w:val="000D1424"/>
    <w:rsid w:val="000D27D5"/>
    <w:rsid w:val="000D3AE8"/>
    <w:rsid w:val="000D63A9"/>
    <w:rsid w:val="000D6892"/>
    <w:rsid w:val="000E0D1B"/>
    <w:rsid w:val="000E7FD6"/>
    <w:rsid w:val="000F08D3"/>
    <w:rsid w:val="000F1117"/>
    <w:rsid w:val="000F111F"/>
    <w:rsid w:val="000F11EE"/>
    <w:rsid w:val="000F1811"/>
    <w:rsid w:val="000F1FCF"/>
    <w:rsid w:val="000F318A"/>
    <w:rsid w:val="000F46E4"/>
    <w:rsid w:val="000F59F4"/>
    <w:rsid w:val="000F6204"/>
    <w:rsid w:val="000F6BBC"/>
    <w:rsid w:val="000F6F55"/>
    <w:rsid w:val="000F7A43"/>
    <w:rsid w:val="001005E8"/>
    <w:rsid w:val="00100C74"/>
    <w:rsid w:val="0010153D"/>
    <w:rsid w:val="00101E0E"/>
    <w:rsid w:val="00102B0B"/>
    <w:rsid w:val="0010538D"/>
    <w:rsid w:val="001073AF"/>
    <w:rsid w:val="00107EBD"/>
    <w:rsid w:val="00111EE9"/>
    <w:rsid w:val="001127B1"/>
    <w:rsid w:val="001133D8"/>
    <w:rsid w:val="00113651"/>
    <w:rsid w:val="00114FDD"/>
    <w:rsid w:val="00123AEC"/>
    <w:rsid w:val="00124455"/>
    <w:rsid w:val="00125CA7"/>
    <w:rsid w:val="00127DBD"/>
    <w:rsid w:val="001311D3"/>
    <w:rsid w:val="00131367"/>
    <w:rsid w:val="00132BC1"/>
    <w:rsid w:val="0013475B"/>
    <w:rsid w:val="001354A2"/>
    <w:rsid w:val="001359B2"/>
    <w:rsid w:val="00140B4B"/>
    <w:rsid w:val="0014401C"/>
    <w:rsid w:val="001445D2"/>
    <w:rsid w:val="0014760B"/>
    <w:rsid w:val="00150016"/>
    <w:rsid w:val="00150B77"/>
    <w:rsid w:val="001512A4"/>
    <w:rsid w:val="00154940"/>
    <w:rsid w:val="0015666E"/>
    <w:rsid w:val="0015687D"/>
    <w:rsid w:val="0015758B"/>
    <w:rsid w:val="0016032E"/>
    <w:rsid w:val="00160A56"/>
    <w:rsid w:val="00162044"/>
    <w:rsid w:val="00163FD7"/>
    <w:rsid w:val="001640C2"/>
    <w:rsid w:val="00164203"/>
    <w:rsid w:val="00166CE7"/>
    <w:rsid w:val="0017069E"/>
    <w:rsid w:val="0017219A"/>
    <w:rsid w:val="00172BD6"/>
    <w:rsid w:val="00173FB3"/>
    <w:rsid w:val="0018147D"/>
    <w:rsid w:val="00182974"/>
    <w:rsid w:val="0018391A"/>
    <w:rsid w:val="00183A8D"/>
    <w:rsid w:val="00184245"/>
    <w:rsid w:val="00185D91"/>
    <w:rsid w:val="00187675"/>
    <w:rsid w:val="00187749"/>
    <w:rsid w:val="00190742"/>
    <w:rsid w:val="00191344"/>
    <w:rsid w:val="0019295A"/>
    <w:rsid w:val="00194241"/>
    <w:rsid w:val="00197A56"/>
    <w:rsid w:val="001A2815"/>
    <w:rsid w:val="001A2C31"/>
    <w:rsid w:val="001A3C4B"/>
    <w:rsid w:val="001A54FC"/>
    <w:rsid w:val="001A6099"/>
    <w:rsid w:val="001B1829"/>
    <w:rsid w:val="001B1D89"/>
    <w:rsid w:val="001B2A61"/>
    <w:rsid w:val="001B44EC"/>
    <w:rsid w:val="001B4976"/>
    <w:rsid w:val="001C0188"/>
    <w:rsid w:val="001C26D3"/>
    <w:rsid w:val="001C2A77"/>
    <w:rsid w:val="001C5061"/>
    <w:rsid w:val="001C56CE"/>
    <w:rsid w:val="001C5D10"/>
    <w:rsid w:val="001C6D7A"/>
    <w:rsid w:val="001D1000"/>
    <w:rsid w:val="001D1997"/>
    <w:rsid w:val="001D1A30"/>
    <w:rsid w:val="001D3543"/>
    <w:rsid w:val="001D4684"/>
    <w:rsid w:val="001D542F"/>
    <w:rsid w:val="001E162A"/>
    <w:rsid w:val="001E3604"/>
    <w:rsid w:val="001E39B7"/>
    <w:rsid w:val="001E4631"/>
    <w:rsid w:val="001E5E76"/>
    <w:rsid w:val="001E7044"/>
    <w:rsid w:val="001F5B33"/>
    <w:rsid w:val="001F675A"/>
    <w:rsid w:val="0020073B"/>
    <w:rsid w:val="002012D2"/>
    <w:rsid w:val="002036EF"/>
    <w:rsid w:val="00203BBF"/>
    <w:rsid w:val="00206898"/>
    <w:rsid w:val="00207820"/>
    <w:rsid w:val="0021112C"/>
    <w:rsid w:val="00214CF2"/>
    <w:rsid w:val="002154C9"/>
    <w:rsid w:val="00215F1B"/>
    <w:rsid w:val="002160B8"/>
    <w:rsid w:val="0021627C"/>
    <w:rsid w:val="00217C2D"/>
    <w:rsid w:val="00220BB6"/>
    <w:rsid w:val="0022587C"/>
    <w:rsid w:val="0022712D"/>
    <w:rsid w:val="00230552"/>
    <w:rsid w:val="00232415"/>
    <w:rsid w:val="00237D0B"/>
    <w:rsid w:val="00240283"/>
    <w:rsid w:val="00241A36"/>
    <w:rsid w:val="00241B68"/>
    <w:rsid w:val="00242593"/>
    <w:rsid w:val="00242ECF"/>
    <w:rsid w:val="002430A2"/>
    <w:rsid w:val="00243183"/>
    <w:rsid w:val="002441EA"/>
    <w:rsid w:val="002442DB"/>
    <w:rsid w:val="0024544D"/>
    <w:rsid w:val="00245586"/>
    <w:rsid w:val="00245FA3"/>
    <w:rsid w:val="002525C0"/>
    <w:rsid w:val="002529E3"/>
    <w:rsid w:val="0025417E"/>
    <w:rsid w:val="00254D77"/>
    <w:rsid w:val="00255B49"/>
    <w:rsid w:val="00260455"/>
    <w:rsid w:val="00260925"/>
    <w:rsid w:val="00261F60"/>
    <w:rsid w:val="00261F78"/>
    <w:rsid w:val="00263857"/>
    <w:rsid w:val="00265C0A"/>
    <w:rsid w:val="002660AD"/>
    <w:rsid w:val="002679CC"/>
    <w:rsid w:val="002700C6"/>
    <w:rsid w:val="002701A4"/>
    <w:rsid w:val="00270AC2"/>
    <w:rsid w:val="002715E3"/>
    <w:rsid w:val="00271A62"/>
    <w:rsid w:val="00272A90"/>
    <w:rsid w:val="002768D9"/>
    <w:rsid w:val="00277AD1"/>
    <w:rsid w:val="00282F66"/>
    <w:rsid w:val="00283ADB"/>
    <w:rsid w:val="00283CC2"/>
    <w:rsid w:val="0029221D"/>
    <w:rsid w:val="002926F3"/>
    <w:rsid w:val="002936D6"/>
    <w:rsid w:val="0029483C"/>
    <w:rsid w:val="00294963"/>
    <w:rsid w:val="00295422"/>
    <w:rsid w:val="00295FB3"/>
    <w:rsid w:val="00296457"/>
    <w:rsid w:val="002A02D1"/>
    <w:rsid w:val="002A1BC8"/>
    <w:rsid w:val="002A21B9"/>
    <w:rsid w:val="002A3609"/>
    <w:rsid w:val="002A614F"/>
    <w:rsid w:val="002B04C0"/>
    <w:rsid w:val="002B06DA"/>
    <w:rsid w:val="002B0BA3"/>
    <w:rsid w:val="002B10A2"/>
    <w:rsid w:val="002B166D"/>
    <w:rsid w:val="002B261C"/>
    <w:rsid w:val="002B43AC"/>
    <w:rsid w:val="002B4683"/>
    <w:rsid w:val="002B4894"/>
    <w:rsid w:val="002B6B9B"/>
    <w:rsid w:val="002C1483"/>
    <w:rsid w:val="002C1E2C"/>
    <w:rsid w:val="002C44CA"/>
    <w:rsid w:val="002C4559"/>
    <w:rsid w:val="002C53F9"/>
    <w:rsid w:val="002C55DD"/>
    <w:rsid w:val="002C5BD6"/>
    <w:rsid w:val="002D0114"/>
    <w:rsid w:val="002D249E"/>
    <w:rsid w:val="002D3241"/>
    <w:rsid w:val="002D32C1"/>
    <w:rsid w:val="002D3B39"/>
    <w:rsid w:val="002D51C1"/>
    <w:rsid w:val="002E25EC"/>
    <w:rsid w:val="002E44E9"/>
    <w:rsid w:val="002E4C62"/>
    <w:rsid w:val="002E4C63"/>
    <w:rsid w:val="002E794A"/>
    <w:rsid w:val="002E7E29"/>
    <w:rsid w:val="002F0D5A"/>
    <w:rsid w:val="002F1349"/>
    <w:rsid w:val="002F1A53"/>
    <w:rsid w:val="002F30C8"/>
    <w:rsid w:val="002F3699"/>
    <w:rsid w:val="002F3F32"/>
    <w:rsid w:val="0030043B"/>
    <w:rsid w:val="00300D53"/>
    <w:rsid w:val="003037D9"/>
    <w:rsid w:val="00304F0C"/>
    <w:rsid w:val="0030563D"/>
    <w:rsid w:val="003108A6"/>
    <w:rsid w:val="00310993"/>
    <w:rsid w:val="00311938"/>
    <w:rsid w:val="00312C8B"/>
    <w:rsid w:val="003177C7"/>
    <w:rsid w:val="003257E0"/>
    <w:rsid w:val="00330899"/>
    <w:rsid w:val="00337D8F"/>
    <w:rsid w:val="003405B5"/>
    <w:rsid w:val="00341F00"/>
    <w:rsid w:val="003447FE"/>
    <w:rsid w:val="00344CB0"/>
    <w:rsid w:val="00344F1E"/>
    <w:rsid w:val="00345F47"/>
    <w:rsid w:val="003475B1"/>
    <w:rsid w:val="00351ED3"/>
    <w:rsid w:val="00352011"/>
    <w:rsid w:val="0035367C"/>
    <w:rsid w:val="00355A60"/>
    <w:rsid w:val="00357758"/>
    <w:rsid w:val="00360238"/>
    <w:rsid w:val="003605A2"/>
    <w:rsid w:val="00360BCE"/>
    <w:rsid w:val="00360E21"/>
    <w:rsid w:val="00361E4C"/>
    <w:rsid w:val="003638B4"/>
    <w:rsid w:val="00363C18"/>
    <w:rsid w:val="00367BB7"/>
    <w:rsid w:val="00371086"/>
    <w:rsid w:val="00371BF9"/>
    <w:rsid w:val="003730D3"/>
    <w:rsid w:val="00376AEC"/>
    <w:rsid w:val="0038094E"/>
    <w:rsid w:val="0038240D"/>
    <w:rsid w:val="0038382B"/>
    <w:rsid w:val="00383CB8"/>
    <w:rsid w:val="00383FC0"/>
    <w:rsid w:val="00384AD8"/>
    <w:rsid w:val="00384CDF"/>
    <w:rsid w:val="003851F0"/>
    <w:rsid w:val="0038554A"/>
    <w:rsid w:val="00385D32"/>
    <w:rsid w:val="00385E44"/>
    <w:rsid w:val="003861FF"/>
    <w:rsid w:val="00386375"/>
    <w:rsid w:val="00387523"/>
    <w:rsid w:val="003875BA"/>
    <w:rsid w:val="00387B1F"/>
    <w:rsid w:val="00393595"/>
    <w:rsid w:val="00393D97"/>
    <w:rsid w:val="003942DA"/>
    <w:rsid w:val="00394CB4"/>
    <w:rsid w:val="00394E09"/>
    <w:rsid w:val="003A68AA"/>
    <w:rsid w:val="003A69CA"/>
    <w:rsid w:val="003A6C16"/>
    <w:rsid w:val="003B1501"/>
    <w:rsid w:val="003B1552"/>
    <w:rsid w:val="003B1A01"/>
    <w:rsid w:val="003B1BFE"/>
    <w:rsid w:val="003B4135"/>
    <w:rsid w:val="003B70C9"/>
    <w:rsid w:val="003B7531"/>
    <w:rsid w:val="003B7ECD"/>
    <w:rsid w:val="003C03E9"/>
    <w:rsid w:val="003C2FBA"/>
    <w:rsid w:val="003C6DD4"/>
    <w:rsid w:val="003D4395"/>
    <w:rsid w:val="003D5F80"/>
    <w:rsid w:val="003D795D"/>
    <w:rsid w:val="003E1E48"/>
    <w:rsid w:val="003E2263"/>
    <w:rsid w:val="003E3CA2"/>
    <w:rsid w:val="003F35EA"/>
    <w:rsid w:val="003F3E3D"/>
    <w:rsid w:val="0040062E"/>
    <w:rsid w:val="004067F4"/>
    <w:rsid w:val="0040788D"/>
    <w:rsid w:val="00407C6B"/>
    <w:rsid w:val="0041098F"/>
    <w:rsid w:val="00411904"/>
    <w:rsid w:val="00411BC3"/>
    <w:rsid w:val="0041284B"/>
    <w:rsid w:val="004135BF"/>
    <w:rsid w:val="00414A07"/>
    <w:rsid w:val="00414BF8"/>
    <w:rsid w:val="00415A2A"/>
    <w:rsid w:val="00415FAA"/>
    <w:rsid w:val="00416A4A"/>
    <w:rsid w:val="00417079"/>
    <w:rsid w:val="00421CAB"/>
    <w:rsid w:val="00423475"/>
    <w:rsid w:val="00424B0F"/>
    <w:rsid w:val="00427314"/>
    <w:rsid w:val="004328EC"/>
    <w:rsid w:val="00432D0B"/>
    <w:rsid w:val="00434B6E"/>
    <w:rsid w:val="004361A6"/>
    <w:rsid w:val="00440AF3"/>
    <w:rsid w:val="00440FA9"/>
    <w:rsid w:val="00441C9D"/>
    <w:rsid w:val="0044245F"/>
    <w:rsid w:val="004430BB"/>
    <w:rsid w:val="004434A2"/>
    <w:rsid w:val="004461D2"/>
    <w:rsid w:val="00447110"/>
    <w:rsid w:val="004506CC"/>
    <w:rsid w:val="00452B0C"/>
    <w:rsid w:val="004554F8"/>
    <w:rsid w:val="00455C05"/>
    <w:rsid w:val="00457561"/>
    <w:rsid w:val="00457B41"/>
    <w:rsid w:val="00460BE2"/>
    <w:rsid w:val="00461BCD"/>
    <w:rsid w:val="00461F72"/>
    <w:rsid w:val="004623C3"/>
    <w:rsid w:val="00463C92"/>
    <w:rsid w:val="004653C1"/>
    <w:rsid w:val="00465C48"/>
    <w:rsid w:val="004708AE"/>
    <w:rsid w:val="00470A58"/>
    <w:rsid w:val="00470DD0"/>
    <w:rsid w:val="00471FBF"/>
    <w:rsid w:val="00473388"/>
    <w:rsid w:val="00473414"/>
    <w:rsid w:val="00473BB4"/>
    <w:rsid w:val="0047406F"/>
    <w:rsid w:val="00474C14"/>
    <w:rsid w:val="004754D3"/>
    <w:rsid w:val="00475637"/>
    <w:rsid w:val="00476FC0"/>
    <w:rsid w:val="004774DF"/>
    <w:rsid w:val="00480655"/>
    <w:rsid w:val="00480963"/>
    <w:rsid w:val="00481A00"/>
    <w:rsid w:val="00484367"/>
    <w:rsid w:val="00486371"/>
    <w:rsid w:val="00486DBD"/>
    <w:rsid w:val="00491BED"/>
    <w:rsid w:val="00493A65"/>
    <w:rsid w:val="004949D1"/>
    <w:rsid w:val="00494DEC"/>
    <w:rsid w:val="00495F7C"/>
    <w:rsid w:val="004964AF"/>
    <w:rsid w:val="004964D4"/>
    <w:rsid w:val="0049760B"/>
    <w:rsid w:val="004A06F2"/>
    <w:rsid w:val="004A107E"/>
    <w:rsid w:val="004A115B"/>
    <w:rsid w:val="004A342F"/>
    <w:rsid w:val="004A3C3C"/>
    <w:rsid w:val="004A63B6"/>
    <w:rsid w:val="004A7BFF"/>
    <w:rsid w:val="004B0213"/>
    <w:rsid w:val="004B1E41"/>
    <w:rsid w:val="004B216F"/>
    <w:rsid w:val="004B3065"/>
    <w:rsid w:val="004B4D48"/>
    <w:rsid w:val="004B50A6"/>
    <w:rsid w:val="004B6BF3"/>
    <w:rsid w:val="004B7108"/>
    <w:rsid w:val="004C3F26"/>
    <w:rsid w:val="004C437C"/>
    <w:rsid w:val="004C5527"/>
    <w:rsid w:val="004C57BA"/>
    <w:rsid w:val="004C6D21"/>
    <w:rsid w:val="004C7DA4"/>
    <w:rsid w:val="004D3DE9"/>
    <w:rsid w:val="004D5789"/>
    <w:rsid w:val="004D7320"/>
    <w:rsid w:val="004D7AD6"/>
    <w:rsid w:val="004D7EC1"/>
    <w:rsid w:val="004E06A1"/>
    <w:rsid w:val="004E1208"/>
    <w:rsid w:val="004E2111"/>
    <w:rsid w:val="004E296E"/>
    <w:rsid w:val="004E40FB"/>
    <w:rsid w:val="004F0119"/>
    <w:rsid w:val="004F1D5E"/>
    <w:rsid w:val="004F38DF"/>
    <w:rsid w:val="004F4BD9"/>
    <w:rsid w:val="004F7FAA"/>
    <w:rsid w:val="00501734"/>
    <w:rsid w:val="00502D50"/>
    <w:rsid w:val="005038ED"/>
    <w:rsid w:val="005052F1"/>
    <w:rsid w:val="00505453"/>
    <w:rsid w:val="005054B2"/>
    <w:rsid w:val="00506803"/>
    <w:rsid w:val="00510C5F"/>
    <w:rsid w:val="005114F8"/>
    <w:rsid w:val="00512186"/>
    <w:rsid w:val="00512C2B"/>
    <w:rsid w:val="00514278"/>
    <w:rsid w:val="00515042"/>
    <w:rsid w:val="00515520"/>
    <w:rsid w:val="00516F46"/>
    <w:rsid w:val="00520A42"/>
    <w:rsid w:val="00522079"/>
    <w:rsid w:val="005233C1"/>
    <w:rsid w:val="00524627"/>
    <w:rsid w:val="00524B32"/>
    <w:rsid w:val="00524E30"/>
    <w:rsid w:val="00525017"/>
    <w:rsid w:val="00525EC2"/>
    <w:rsid w:val="00526D6F"/>
    <w:rsid w:val="00531BA9"/>
    <w:rsid w:val="005400A0"/>
    <w:rsid w:val="00541C7F"/>
    <w:rsid w:val="00542197"/>
    <w:rsid w:val="00547863"/>
    <w:rsid w:val="00547BB3"/>
    <w:rsid w:val="005505B6"/>
    <w:rsid w:val="00550BB2"/>
    <w:rsid w:val="005510DC"/>
    <w:rsid w:val="00554725"/>
    <w:rsid w:val="00555D4B"/>
    <w:rsid w:val="00557502"/>
    <w:rsid w:val="005608DA"/>
    <w:rsid w:val="005609BB"/>
    <w:rsid w:val="00563A04"/>
    <w:rsid w:val="00563BC9"/>
    <w:rsid w:val="00563D67"/>
    <w:rsid w:val="00564A3F"/>
    <w:rsid w:val="00571488"/>
    <w:rsid w:val="00573116"/>
    <w:rsid w:val="005734F3"/>
    <w:rsid w:val="00574472"/>
    <w:rsid w:val="00577149"/>
    <w:rsid w:val="005772D5"/>
    <w:rsid w:val="00577474"/>
    <w:rsid w:val="0057750C"/>
    <w:rsid w:val="00583E1B"/>
    <w:rsid w:val="00584EB4"/>
    <w:rsid w:val="005851EE"/>
    <w:rsid w:val="00591D4E"/>
    <w:rsid w:val="005937A2"/>
    <w:rsid w:val="00593A27"/>
    <w:rsid w:val="00594503"/>
    <w:rsid w:val="0059554B"/>
    <w:rsid w:val="005A081F"/>
    <w:rsid w:val="005A0859"/>
    <w:rsid w:val="005A1763"/>
    <w:rsid w:val="005A4EA9"/>
    <w:rsid w:val="005A5459"/>
    <w:rsid w:val="005A5CFD"/>
    <w:rsid w:val="005B05A8"/>
    <w:rsid w:val="005B23B5"/>
    <w:rsid w:val="005B27B2"/>
    <w:rsid w:val="005B5E2B"/>
    <w:rsid w:val="005B6651"/>
    <w:rsid w:val="005B6822"/>
    <w:rsid w:val="005C0B47"/>
    <w:rsid w:val="005C169D"/>
    <w:rsid w:val="005C3E8E"/>
    <w:rsid w:val="005C6658"/>
    <w:rsid w:val="005D0ABC"/>
    <w:rsid w:val="005D34DD"/>
    <w:rsid w:val="005D3AD9"/>
    <w:rsid w:val="005D52FD"/>
    <w:rsid w:val="005D7489"/>
    <w:rsid w:val="005D7ECC"/>
    <w:rsid w:val="005F028C"/>
    <w:rsid w:val="005F0AB0"/>
    <w:rsid w:val="005F49BC"/>
    <w:rsid w:val="005F5304"/>
    <w:rsid w:val="005F7926"/>
    <w:rsid w:val="005F7B29"/>
    <w:rsid w:val="006011C9"/>
    <w:rsid w:val="00604EBB"/>
    <w:rsid w:val="006065E8"/>
    <w:rsid w:val="00607CB4"/>
    <w:rsid w:val="00607FE0"/>
    <w:rsid w:val="00610024"/>
    <w:rsid w:val="00611836"/>
    <w:rsid w:val="00611DC0"/>
    <w:rsid w:val="006158B0"/>
    <w:rsid w:val="00615C82"/>
    <w:rsid w:val="00616CF4"/>
    <w:rsid w:val="00620ECA"/>
    <w:rsid w:val="00621639"/>
    <w:rsid w:val="00623BE7"/>
    <w:rsid w:val="006241AD"/>
    <w:rsid w:val="00627ACC"/>
    <w:rsid w:val="00632B62"/>
    <w:rsid w:val="00640523"/>
    <w:rsid w:val="006410CE"/>
    <w:rsid w:val="00641897"/>
    <w:rsid w:val="006419AF"/>
    <w:rsid w:val="00642467"/>
    <w:rsid w:val="006430BA"/>
    <w:rsid w:val="0064328C"/>
    <w:rsid w:val="00643894"/>
    <w:rsid w:val="0064465C"/>
    <w:rsid w:val="00644BBE"/>
    <w:rsid w:val="00651763"/>
    <w:rsid w:val="00652C6C"/>
    <w:rsid w:val="00655581"/>
    <w:rsid w:val="00657075"/>
    <w:rsid w:val="006612FC"/>
    <w:rsid w:val="006633BF"/>
    <w:rsid w:val="00663EC5"/>
    <w:rsid w:val="00665687"/>
    <w:rsid w:val="00666067"/>
    <w:rsid w:val="00671841"/>
    <w:rsid w:val="006734AE"/>
    <w:rsid w:val="00675F87"/>
    <w:rsid w:val="00677E04"/>
    <w:rsid w:val="00680B22"/>
    <w:rsid w:val="00683D80"/>
    <w:rsid w:val="006854B4"/>
    <w:rsid w:val="006871D1"/>
    <w:rsid w:val="006872AD"/>
    <w:rsid w:val="006941D3"/>
    <w:rsid w:val="0069424C"/>
    <w:rsid w:val="00694862"/>
    <w:rsid w:val="00695CE6"/>
    <w:rsid w:val="006A0258"/>
    <w:rsid w:val="006A3518"/>
    <w:rsid w:val="006A5098"/>
    <w:rsid w:val="006B37FC"/>
    <w:rsid w:val="006B39AA"/>
    <w:rsid w:val="006B6D40"/>
    <w:rsid w:val="006B6DC7"/>
    <w:rsid w:val="006C52AE"/>
    <w:rsid w:val="006C5DA0"/>
    <w:rsid w:val="006C639C"/>
    <w:rsid w:val="006C78F9"/>
    <w:rsid w:val="006D0046"/>
    <w:rsid w:val="006D0264"/>
    <w:rsid w:val="006D1BC1"/>
    <w:rsid w:val="006D4012"/>
    <w:rsid w:val="006D4E3F"/>
    <w:rsid w:val="006D7D5C"/>
    <w:rsid w:val="006D7D79"/>
    <w:rsid w:val="006E1E32"/>
    <w:rsid w:val="006E1EF3"/>
    <w:rsid w:val="006E20E5"/>
    <w:rsid w:val="006E2447"/>
    <w:rsid w:val="006E2B98"/>
    <w:rsid w:val="006E2F18"/>
    <w:rsid w:val="006F477D"/>
    <w:rsid w:val="006F60C5"/>
    <w:rsid w:val="006F6537"/>
    <w:rsid w:val="006F73E0"/>
    <w:rsid w:val="006F7A96"/>
    <w:rsid w:val="0070161F"/>
    <w:rsid w:val="007017C8"/>
    <w:rsid w:val="00701E00"/>
    <w:rsid w:val="00704209"/>
    <w:rsid w:val="00705903"/>
    <w:rsid w:val="00706715"/>
    <w:rsid w:val="00707446"/>
    <w:rsid w:val="00707F18"/>
    <w:rsid w:val="007104B5"/>
    <w:rsid w:val="00711F55"/>
    <w:rsid w:val="00712A3F"/>
    <w:rsid w:val="007136C1"/>
    <w:rsid w:val="00713B18"/>
    <w:rsid w:val="00714736"/>
    <w:rsid w:val="00715588"/>
    <w:rsid w:val="0071562C"/>
    <w:rsid w:val="007176CA"/>
    <w:rsid w:val="00720343"/>
    <w:rsid w:val="00720F37"/>
    <w:rsid w:val="0072277A"/>
    <w:rsid w:val="00722BFE"/>
    <w:rsid w:val="0072562E"/>
    <w:rsid w:val="00725CCC"/>
    <w:rsid w:val="00726CAE"/>
    <w:rsid w:val="00730A75"/>
    <w:rsid w:val="00733A0B"/>
    <w:rsid w:val="00733A84"/>
    <w:rsid w:val="00734B85"/>
    <w:rsid w:val="007362A8"/>
    <w:rsid w:val="007416B2"/>
    <w:rsid w:val="007433EA"/>
    <w:rsid w:val="00744EC7"/>
    <w:rsid w:val="0074533C"/>
    <w:rsid w:val="00745C64"/>
    <w:rsid w:val="007467A5"/>
    <w:rsid w:val="0075173B"/>
    <w:rsid w:val="007521AB"/>
    <w:rsid w:val="007528D0"/>
    <w:rsid w:val="00753FD6"/>
    <w:rsid w:val="007541C8"/>
    <w:rsid w:val="007552F2"/>
    <w:rsid w:val="00756977"/>
    <w:rsid w:val="00756EFA"/>
    <w:rsid w:val="00757ACD"/>
    <w:rsid w:val="00761505"/>
    <w:rsid w:val="00762054"/>
    <w:rsid w:val="00762D8C"/>
    <w:rsid w:val="00763E7F"/>
    <w:rsid w:val="007679ED"/>
    <w:rsid w:val="007705D3"/>
    <w:rsid w:val="00772840"/>
    <w:rsid w:val="0077395B"/>
    <w:rsid w:val="00774A8E"/>
    <w:rsid w:val="00775E23"/>
    <w:rsid w:val="0077642F"/>
    <w:rsid w:val="007764BF"/>
    <w:rsid w:val="00777035"/>
    <w:rsid w:val="007779EA"/>
    <w:rsid w:val="00784DF5"/>
    <w:rsid w:val="007855B9"/>
    <w:rsid w:val="00786C35"/>
    <w:rsid w:val="00787A71"/>
    <w:rsid w:val="00787C25"/>
    <w:rsid w:val="00790930"/>
    <w:rsid w:val="00792B4C"/>
    <w:rsid w:val="0079521B"/>
    <w:rsid w:val="00796320"/>
    <w:rsid w:val="007A071B"/>
    <w:rsid w:val="007A27D2"/>
    <w:rsid w:val="007A3069"/>
    <w:rsid w:val="007A34F4"/>
    <w:rsid w:val="007A60E0"/>
    <w:rsid w:val="007B03EB"/>
    <w:rsid w:val="007B074D"/>
    <w:rsid w:val="007B0A9E"/>
    <w:rsid w:val="007B0C50"/>
    <w:rsid w:val="007C276F"/>
    <w:rsid w:val="007D4376"/>
    <w:rsid w:val="007D4EEA"/>
    <w:rsid w:val="007D5B50"/>
    <w:rsid w:val="007D63E4"/>
    <w:rsid w:val="007E0ED1"/>
    <w:rsid w:val="007E1651"/>
    <w:rsid w:val="007E28AE"/>
    <w:rsid w:val="007E31F9"/>
    <w:rsid w:val="007E587D"/>
    <w:rsid w:val="007E5D47"/>
    <w:rsid w:val="007E7985"/>
    <w:rsid w:val="007E7B44"/>
    <w:rsid w:val="007F06DC"/>
    <w:rsid w:val="007F0DF7"/>
    <w:rsid w:val="007F1755"/>
    <w:rsid w:val="0080034B"/>
    <w:rsid w:val="0080073E"/>
    <w:rsid w:val="00800EA5"/>
    <w:rsid w:val="00801597"/>
    <w:rsid w:val="0080195E"/>
    <w:rsid w:val="008026BA"/>
    <w:rsid w:val="00802B36"/>
    <w:rsid w:val="00807B22"/>
    <w:rsid w:val="00807B93"/>
    <w:rsid w:val="0081527C"/>
    <w:rsid w:val="00820BE0"/>
    <w:rsid w:val="00822842"/>
    <w:rsid w:val="00822AF7"/>
    <w:rsid w:val="00824BB3"/>
    <w:rsid w:val="008257B1"/>
    <w:rsid w:val="00825975"/>
    <w:rsid w:val="008301AA"/>
    <w:rsid w:val="00830669"/>
    <w:rsid w:val="008332BF"/>
    <w:rsid w:val="00833303"/>
    <w:rsid w:val="008333B8"/>
    <w:rsid w:val="008348F5"/>
    <w:rsid w:val="00836E4E"/>
    <w:rsid w:val="00842980"/>
    <w:rsid w:val="008430A7"/>
    <w:rsid w:val="00843261"/>
    <w:rsid w:val="0084591F"/>
    <w:rsid w:val="00845D67"/>
    <w:rsid w:val="008462E0"/>
    <w:rsid w:val="008477B8"/>
    <w:rsid w:val="00854BE0"/>
    <w:rsid w:val="008552BC"/>
    <w:rsid w:val="00856ED0"/>
    <w:rsid w:val="00857A7F"/>
    <w:rsid w:val="00860009"/>
    <w:rsid w:val="00860DD9"/>
    <w:rsid w:val="00861D98"/>
    <w:rsid w:val="00863AC9"/>
    <w:rsid w:val="00864221"/>
    <w:rsid w:val="0086462F"/>
    <w:rsid w:val="00864E04"/>
    <w:rsid w:val="00865C89"/>
    <w:rsid w:val="00866B44"/>
    <w:rsid w:val="00866BF6"/>
    <w:rsid w:val="008679A6"/>
    <w:rsid w:val="00867C8F"/>
    <w:rsid w:val="00870745"/>
    <w:rsid w:val="008708CF"/>
    <w:rsid w:val="008717F0"/>
    <w:rsid w:val="00873D20"/>
    <w:rsid w:val="00874E9E"/>
    <w:rsid w:val="008763B7"/>
    <w:rsid w:val="008775AB"/>
    <w:rsid w:val="00877816"/>
    <w:rsid w:val="00877FF9"/>
    <w:rsid w:val="00880F0C"/>
    <w:rsid w:val="008814E1"/>
    <w:rsid w:val="008829BF"/>
    <w:rsid w:val="008862F0"/>
    <w:rsid w:val="008919E0"/>
    <w:rsid w:val="00892AC5"/>
    <w:rsid w:val="00894EC1"/>
    <w:rsid w:val="00895F72"/>
    <w:rsid w:val="0089678A"/>
    <w:rsid w:val="00897AD2"/>
    <w:rsid w:val="008A0AA7"/>
    <w:rsid w:val="008A1722"/>
    <w:rsid w:val="008A28B0"/>
    <w:rsid w:val="008A2E83"/>
    <w:rsid w:val="008A32E0"/>
    <w:rsid w:val="008A366E"/>
    <w:rsid w:val="008A390A"/>
    <w:rsid w:val="008A6E79"/>
    <w:rsid w:val="008B12E1"/>
    <w:rsid w:val="008B1BC3"/>
    <w:rsid w:val="008B3099"/>
    <w:rsid w:val="008B45B6"/>
    <w:rsid w:val="008B5526"/>
    <w:rsid w:val="008B62F4"/>
    <w:rsid w:val="008B7082"/>
    <w:rsid w:val="008C1333"/>
    <w:rsid w:val="008C17E4"/>
    <w:rsid w:val="008C35B2"/>
    <w:rsid w:val="008C4894"/>
    <w:rsid w:val="008D01F3"/>
    <w:rsid w:val="008D133F"/>
    <w:rsid w:val="008D3821"/>
    <w:rsid w:val="008D67A6"/>
    <w:rsid w:val="008E029C"/>
    <w:rsid w:val="008E07FB"/>
    <w:rsid w:val="008E2FE4"/>
    <w:rsid w:val="008E6C54"/>
    <w:rsid w:val="008E7921"/>
    <w:rsid w:val="008E7A91"/>
    <w:rsid w:val="008E7C5C"/>
    <w:rsid w:val="008F0525"/>
    <w:rsid w:val="008F14CA"/>
    <w:rsid w:val="008F4601"/>
    <w:rsid w:val="008F69A1"/>
    <w:rsid w:val="00900CE8"/>
    <w:rsid w:val="00901BB6"/>
    <w:rsid w:val="00902F64"/>
    <w:rsid w:val="00904141"/>
    <w:rsid w:val="009044EE"/>
    <w:rsid w:val="00904997"/>
    <w:rsid w:val="00904BF4"/>
    <w:rsid w:val="00906A0F"/>
    <w:rsid w:val="009103DA"/>
    <w:rsid w:val="00910C50"/>
    <w:rsid w:val="00913445"/>
    <w:rsid w:val="009171B9"/>
    <w:rsid w:val="009216A7"/>
    <w:rsid w:val="009247C9"/>
    <w:rsid w:val="0092562D"/>
    <w:rsid w:val="00927D77"/>
    <w:rsid w:val="009315BB"/>
    <w:rsid w:val="0093288F"/>
    <w:rsid w:val="009340C4"/>
    <w:rsid w:val="00936290"/>
    <w:rsid w:val="00940041"/>
    <w:rsid w:val="00941C0A"/>
    <w:rsid w:val="0094208D"/>
    <w:rsid w:val="00943DAD"/>
    <w:rsid w:val="009459EB"/>
    <w:rsid w:val="00945BDF"/>
    <w:rsid w:val="00945E53"/>
    <w:rsid w:val="0094621A"/>
    <w:rsid w:val="009466BD"/>
    <w:rsid w:val="009478B3"/>
    <w:rsid w:val="009522C9"/>
    <w:rsid w:val="009525B0"/>
    <w:rsid w:val="00953FB9"/>
    <w:rsid w:val="00956B01"/>
    <w:rsid w:val="00956CF7"/>
    <w:rsid w:val="0095715E"/>
    <w:rsid w:val="0095748C"/>
    <w:rsid w:val="009605C3"/>
    <w:rsid w:val="00961871"/>
    <w:rsid w:val="00961ADE"/>
    <w:rsid w:val="00963863"/>
    <w:rsid w:val="00964FE3"/>
    <w:rsid w:val="009653C6"/>
    <w:rsid w:val="00967C92"/>
    <w:rsid w:val="009717E3"/>
    <w:rsid w:val="00971EEF"/>
    <w:rsid w:val="00981678"/>
    <w:rsid w:val="00983C25"/>
    <w:rsid w:val="00983F31"/>
    <w:rsid w:val="00984D2C"/>
    <w:rsid w:val="00984FB7"/>
    <w:rsid w:val="00986611"/>
    <w:rsid w:val="00986B3D"/>
    <w:rsid w:val="00986E3B"/>
    <w:rsid w:val="009910F3"/>
    <w:rsid w:val="009915CA"/>
    <w:rsid w:val="0099462D"/>
    <w:rsid w:val="0099628A"/>
    <w:rsid w:val="009A1092"/>
    <w:rsid w:val="009A162B"/>
    <w:rsid w:val="009A19FE"/>
    <w:rsid w:val="009A25EF"/>
    <w:rsid w:val="009A33B1"/>
    <w:rsid w:val="009A3B5D"/>
    <w:rsid w:val="009A7F43"/>
    <w:rsid w:val="009B2F4D"/>
    <w:rsid w:val="009B3204"/>
    <w:rsid w:val="009B34A7"/>
    <w:rsid w:val="009B367D"/>
    <w:rsid w:val="009B3801"/>
    <w:rsid w:val="009B3F14"/>
    <w:rsid w:val="009B60A0"/>
    <w:rsid w:val="009B7965"/>
    <w:rsid w:val="009C1FB3"/>
    <w:rsid w:val="009C2638"/>
    <w:rsid w:val="009C35B2"/>
    <w:rsid w:val="009C362D"/>
    <w:rsid w:val="009C3E36"/>
    <w:rsid w:val="009C3E39"/>
    <w:rsid w:val="009C3FB8"/>
    <w:rsid w:val="009C5DDD"/>
    <w:rsid w:val="009C79C0"/>
    <w:rsid w:val="009D0718"/>
    <w:rsid w:val="009D6AA8"/>
    <w:rsid w:val="009D6D3F"/>
    <w:rsid w:val="009E59B6"/>
    <w:rsid w:val="009E65B9"/>
    <w:rsid w:val="009E72B3"/>
    <w:rsid w:val="009F07B8"/>
    <w:rsid w:val="009F0A91"/>
    <w:rsid w:val="009F28D9"/>
    <w:rsid w:val="009F3077"/>
    <w:rsid w:val="009F60AD"/>
    <w:rsid w:val="009F63C7"/>
    <w:rsid w:val="009F6535"/>
    <w:rsid w:val="00A01737"/>
    <w:rsid w:val="00A01DD1"/>
    <w:rsid w:val="00A02948"/>
    <w:rsid w:val="00A03A29"/>
    <w:rsid w:val="00A1173D"/>
    <w:rsid w:val="00A12664"/>
    <w:rsid w:val="00A12F38"/>
    <w:rsid w:val="00A13579"/>
    <w:rsid w:val="00A14028"/>
    <w:rsid w:val="00A14C68"/>
    <w:rsid w:val="00A15DC7"/>
    <w:rsid w:val="00A22041"/>
    <w:rsid w:val="00A253A5"/>
    <w:rsid w:val="00A27D6D"/>
    <w:rsid w:val="00A27F3B"/>
    <w:rsid w:val="00A316A8"/>
    <w:rsid w:val="00A35C6B"/>
    <w:rsid w:val="00A36003"/>
    <w:rsid w:val="00A36747"/>
    <w:rsid w:val="00A36757"/>
    <w:rsid w:val="00A36DC8"/>
    <w:rsid w:val="00A404AA"/>
    <w:rsid w:val="00A40B57"/>
    <w:rsid w:val="00A437D1"/>
    <w:rsid w:val="00A43854"/>
    <w:rsid w:val="00A443CF"/>
    <w:rsid w:val="00A4596F"/>
    <w:rsid w:val="00A4706B"/>
    <w:rsid w:val="00A479E5"/>
    <w:rsid w:val="00A504B2"/>
    <w:rsid w:val="00A50A0D"/>
    <w:rsid w:val="00A5360D"/>
    <w:rsid w:val="00A54937"/>
    <w:rsid w:val="00A56D13"/>
    <w:rsid w:val="00A574CC"/>
    <w:rsid w:val="00A6049D"/>
    <w:rsid w:val="00A635F7"/>
    <w:rsid w:val="00A6569E"/>
    <w:rsid w:val="00A662D1"/>
    <w:rsid w:val="00A70FC8"/>
    <w:rsid w:val="00A7203A"/>
    <w:rsid w:val="00A72E39"/>
    <w:rsid w:val="00A730F4"/>
    <w:rsid w:val="00A74169"/>
    <w:rsid w:val="00A743C4"/>
    <w:rsid w:val="00A74CA1"/>
    <w:rsid w:val="00A76F40"/>
    <w:rsid w:val="00A81C02"/>
    <w:rsid w:val="00A83132"/>
    <w:rsid w:val="00A868F6"/>
    <w:rsid w:val="00A91B4D"/>
    <w:rsid w:val="00A93197"/>
    <w:rsid w:val="00AA03AF"/>
    <w:rsid w:val="00AA336F"/>
    <w:rsid w:val="00AA3F53"/>
    <w:rsid w:val="00AA5371"/>
    <w:rsid w:val="00AA5D3B"/>
    <w:rsid w:val="00AA6DDF"/>
    <w:rsid w:val="00AA7119"/>
    <w:rsid w:val="00AA763E"/>
    <w:rsid w:val="00AA7B0C"/>
    <w:rsid w:val="00AB0CE5"/>
    <w:rsid w:val="00AB1BC1"/>
    <w:rsid w:val="00AB2908"/>
    <w:rsid w:val="00AB2AA1"/>
    <w:rsid w:val="00AB4CC7"/>
    <w:rsid w:val="00AB5562"/>
    <w:rsid w:val="00AB595D"/>
    <w:rsid w:val="00AB6515"/>
    <w:rsid w:val="00AC0EBC"/>
    <w:rsid w:val="00AC158A"/>
    <w:rsid w:val="00AC2E9C"/>
    <w:rsid w:val="00AC5212"/>
    <w:rsid w:val="00AC6E18"/>
    <w:rsid w:val="00AD12E8"/>
    <w:rsid w:val="00AD2C3C"/>
    <w:rsid w:val="00AD3E02"/>
    <w:rsid w:val="00AD44CD"/>
    <w:rsid w:val="00AD474C"/>
    <w:rsid w:val="00AD52C3"/>
    <w:rsid w:val="00AE084D"/>
    <w:rsid w:val="00AE1434"/>
    <w:rsid w:val="00AE3F3A"/>
    <w:rsid w:val="00AE4C88"/>
    <w:rsid w:val="00AF06D5"/>
    <w:rsid w:val="00AF192A"/>
    <w:rsid w:val="00AF19C1"/>
    <w:rsid w:val="00AF2090"/>
    <w:rsid w:val="00AF2B85"/>
    <w:rsid w:val="00AF7FF5"/>
    <w:rsid w:val="00B00989"/>
    <w:rsid w:val="00B01940"/>
    <w:rsid w:val="00B035C0"/>
    <w:rsid w:val="00B04AB3"/>
    <w:rsid w:val="00B06733"/>
    <w:rsid w:val="00B10D0C"/>
    <w:rsid w:val="00B126BD"/>
    <w:rsid w:val="00B128B1"/>
    <w:rsid w:val="00B12D15"/>
    <w:rsid w:val="00B146F5"/>
    <w:rsid w:val="00B14C8B"/>
    <w:rsid w:val="00B154E5"/>
    <w:rsid w:val="00B17242"/>
    <w:rsid w:val="00B21F06"/>
    <w:rsid w:val="00B264C5"/>
    <w:rsid w:val="00B26B98"/>
    <w:rsid w:val="00B270C2"/>
    <w:rsid w:val="00B271FD"/>
    <w:rsid w:val="00B27CBD"/>
    <w:rsid w:val="00B30FC2"/>
    <w:rsid w:val="00B31195"/>
    <w:rsid w:val="00B315DA"/>
    <w:rsid w:val="00B320ED"/>
    <w:rsid w:val="00B3309A"/>
    <w:rsid w:val="00B354AB"/>
    <w:rsid w:val="00B368EA"/>
    <w:rsid w:val="00B36E4A"/>
    <w:rsid w:val="00B374DA"/>
    <w:rsid w:val="00B447D8"/>
    <w:rsid w:val="00B46631"/>
    <w:rsid w:val="00B47C84"/>
    <w:rsid w:val="00B50687"/>
    <w:rsid w:val="00B51349"/>
    <w:rsid w:val="00B561A9"/>
    <w:rsid w:val="00B60352"/>
    <w:rsid w:val="00B61531"/>
    <w:rsid w:val="00B62E65"/>
    <w:rsid w:val="00B63A60"/>
    <w:rsid w:val="00B65C4A"/>
    <w:rsid w:val="00B65CB2"/>
    <w:rsid w:val="00B66F23"/>
    <w:rsid w:val="00B70C5A"/>
    <w:rsid w:val="00B70CBB"/>
    <w:rsid w:val="00B73216"/>
    <w:rsid w:val="00B753C3"/>
    <w:rsid w:val="00B80BA8"/>
    <w:rsid w:val="00B86783"/>
    <w:rsid w:val="00B86DF6"/>
    <w:rsid w:val="00B87A2A"/>
    <w:rsid w:val="00B90AF9"/>
    <w:rsid w:val="00B923AC"/>
    <w:rsid w:val="00B954C9"/>
    <w:rsid w:val="00B95B52"/>
    <w:rsid w:val="00BA030A"/>
    <w:rsid w:val="00BA07FC"/>
    <w:rsid w:val="00BA1E72"/>
    <w:rsid w:val="00BA25DF"/>
    <w:rsid w:val="00BA49D6"/>
    <w:rsid w:val="00BA5265"/>
    <w:rsid w:val="00BA5372"/>
    <w:rsid w:val="00BB2B2C"/>
    <w:rsid w:val="00BB3481"/>
    <w:rsid w:val="00BB3A52"/>
    <w:rsid w:val="00BB3A96"/>
    <w:rsid w:val="00BB5302"/>
    <w:rsid w:val="00BB6024"/>
    <w:rsid w:val="00BB63CE"/>
    <w:rsid w:val="00BB7F7B"/>
    <w:rsid w:val="00BC15D5"/>
    <w:rsid w:val="00BC1A6C"/>
    <w:rsid w:val="00BD10C3"/>
    <w:rsid w:val="00BD1F0D"/>
    <w:rsid w:val="00BD211A"/>
    <w:rsid w:val="00BD2B8F"/>
    <w:rsid w:val="00BD2C92"/>
    <w:rsid w:val="00BD59A6"/>
    <w:rsid w:val="00BD5E4E"/>
    <w:rsid w:val="00BE0892"/>
    <w:rsid w:val="00BE0FE8"/>
    <w:rsid w:val="00BE12CF"/>
    <w:rsid w:val="00BE213C"/>
    <w:rsid w:val="00BE287A"/>
    <w:rsid w:val="00BE3A58"/>
    <w:rsid w:val="00BE44FD"/>
    <w:rsid w:val="00BE645D"/>
    <w:rsid w:val="00BE7EEE"/>
    <w:rsid w:val="00BF19B9"/>
    <w:rsid w:val="00BF2C7B"/>
    <w:rsid w:val="00BF3F1A"/>
    <w:rsid w:val="00BF4347"/>
    <w:rsid w:val="00BF4BD4"/>
    <w:rsid w:val="00BF4E1D"/>
    <w:rsid w:val="00BF54C1"/>
    <w:rsid w:val="00BF5CCD"/>
    <w:rsid w:val="00BF66FE"/>
    <w:rsid w:val="00C002A0"/>
    <w:rsid w:val="00C01028"/>
    <w:rsid w:val="00C01676"/>
    <w:rsid w:val="00C018FC"/>
    <w:rsid w:val="00C03008"/>
    <w:rsid w:val="00C04A74"/>
    <w:rsid w:val="00C05A06"/>
    <w:rsid w:val="00C066F3"/>
    <w:rsid w:val="00C1399E"/>
    <w:rsid w:val="00C14D9A"/>
    <w:rsid w:val="00C170F9"/>
    <w:rsid w:val="00C176FB"/>
    <w:rsid w:val="00C20431"/>
    <w:rsid w:val="00C2297E"/>
    <w:rsid w:val="00C26FF6"/>
    <w:rsid w:val="00C301EE"/>
    <w:rsid w:val="00C30F05"/>
    <w:rsid w:val="00C313BB"/>
    <w:rsid w:val="00C31F7D"/>
    <w:rsid w:val="00C3438C"/>
    <w:rsid w:val="00C35914"/>
    <w:rsid w:val="00C36669"/>
    <w:rsid w:val="00C42E5C"/>
    <w:rsid w:val="00C44452"/>
    <w:rsid w:val="00C44774"/>
    <w:rsid w:val="00C44FDF"/>
    <w:rsid w:val="00C4526D"/>
    <w:rsid w:val="00C4543C"/>
    <w:rsid w:val="00C466DA"/>
    <w:rsid w:val="00C511A6"/>
    <w:rsid w:val="00C5120D"/>
    <w:rsid w:val="00C51F19"/>
    <w:rsid w:val="00C52475"/>
    <w:rsid w:val="00C52772"/>
    <w:rsid w:val="00C5330C"/>
    <w:rsid w:val="00C54068"/>
    <w:rsid w:val="00C54EB8"/>
    <w:rsid w:val="00C55073"/>
    <w:rsid w:val="00C56A64"/>
    <w:rsid w:val="00C57952"/>
    <w:rsid w:val="00C60465"/>
    <w:rsid w:val="00C60AF9"/>
    <w:rsid w:val="00C63A5B"/>
    <w:rsid w:val="00C6574B"/>
    <w:rsid w:val="00C66E5B"/>
    <w:rsid w:val="00C72976"/>
    <w:rsid w:val="00C7469F"/>
    <w:rsid w:val="00C74BB8"/>
    <w:rsid w:val="00C7553A"/>
    <w:rsid w:val="00C756E4"/>
    <w:rsid w:val="00C75D04"/>
    <w:rsid w:val="00C76EF0"/>
    <w:rsid w:val="00C84986"/>
    <w:rsid w:val="00C85679"/>
    <w:rsid w:val="00C8570D"/>
    <w:rsid w:val="00C857EF"/>
    <w:rsid w:val="00C86642"/>
    <w:rsid w:val="00C86C94"/>
    <w:rsid w:val="00C8732D"/>
    <w:rsid w:val="00C873CF"/>
    <w:rsid w:val="00C87428"/>
    <w:rsid w:val="00C9002F"/>
    <w:rsid w:val="00C90211"/>
    <w:rsid w:val="00C9064B"/>
    <w:rsid w:val="00C9228F"/>
    <w:rsid w:val="00C9327E"/>
    <w:rsid w:val="00C9479E"/>
    <w:rsid w:val="00C955D8"/>
    <w:rsid w:val="00C96D9D"/>
    <w:rsid w:val="00C9751F"/>
    <w:rsid w:val="00CA1ABF"/>
    <w:rsid w:val="00CA3283"/>
    <w:rsid w:val="00CA4B8D"/>
    <w:rsid w:val="00CA509B"/>
    <w:rsid w:val="00CB015B"/>
    <w:rsid w:val="00CB020C"/>
    <w:rsid w:val="00CB0FD7"/>
    <w:rsid w:val="00CB22AE"/>
    <w:rsid w:val="00CB4471"/>
    <w:rsid w:val="00CB71C1"/>
    <w:rsid w:val="00CC18E7"/>
    <w:rsid w:val="00CC2171"/>
    <w:rsid w:val="00CC2342"/>
    <w:rsid w:val="00CC369D"/>
    <w:rsid w:val="00CC6976"/>
    <w:rsid w:val="00CD2EA7"/>
    <w:rsid w:val="00CD2F04"/>
    <w:rsid w:val="00CD510E"/>
    <w:rsid w:val="00CD69BF"/>
    <w:rsid w:val="00CD7064"/>
    <w:rsid w:val="00CE1E76"/>
    <w:rsid w:val="00CE2F31"/>
    <w:rsid w:val="00CE338E"/>
    <w:rsid w:val="00CE5ABA"/>
    <w:rsid w:val="00CF0436"/>
    <w:rsid w:val="00CF0EE4"/>
    <w:rsid w:val="00CF2C13"/>
    <w:rsid w:val="00CF3B8D"/>
    <w:rsid w:val="00CF3DF3"/>
    <w:rsid w:val="00CF4041"/>
    <w:rsid w:val="00CF69F0"/>
    <w:rsid w:val="00CF6E31"/>
    <w:rsid w:val="00CF7BB9"/>
    <w:rsid w:val="00D0286F"/>
    <w:rsid w:val="00D03EA0"/>
    <w:rsid w:val="00D0515E"/>
    <w:rsid w:val="00D064B8"/>
    <w:rsid w:val="00D07C24"/>
    <w:rsid w:val="00D102D4"/>
    <w:rsid w:val="00D10D63"/>
    <w:rsid w:val="00D11883"/>
    <w:rsid w:val="00D11994"/>
    <w:rsid w:val="00D12A37"/>
    <w:rsid w:val="00D1310F"/>
    <w:rsid w:val="00D134BE"/>
    <w:rsid w:val="00D13F9B"/>
    <w:rsid w:val="00D15192"/>
    <w:rsid w:val="00D160CC"/>
    <w:rsid w:val="00D16E8D"/>
    <w:rsid w:val="00D206BF"/>
    <w:rsid w:val="00D20B1F"/>
    <w:rsid w:val="00D235C4"/>
    <w:rsid w:val="00D26441"/>
    <w:rsid w:val="00D26C62"/>
    <w:rsid w:val="00D301F7"/>
    <w:rsid w:val="00D30DBC"/>
    <w:rsid w:val="00D31486"/>
    <w:rsid w:val="00D32DD6"/>
    <w:rsid w:val="00D33131"/>
    <w:rsid w:val="00D345D9"/>
    <w:rsid w:val="00D34E89"/>
    <w:rsid w:val="00D353B9"/>
    <w:rsid w:val="00D354C6"/>
    <w:rsid w:val="00D361E1"/>
    <w:rsid w:val="00D37372"/>
    <w:rsid w:val="00D45EF1"/>
    <w:rsid w:val="00D465C3"/>
    <w:rsid w:val="00D47FFA"/>
    <w:rsid w:val="00D51236"/>
    <w:rsid w:val="00D51F84"/>
    <w:rsid w:val="00D53CC5"/>
    <w:rsid w:val="00D553D4"/>
    <w:rsid w:val="00D569D7"/>
    <w:rsid w:val="00D56A7D"/>
    <w:rsid w:val="00D57B3C"/>
    <w:rsid w:val="00D57C5A"/>
    <w:rsid w:val="00D6017E"/>
    <w:rsid w:val="00D6036A"/>
    <w:rsid w:val="00D6049F"/>
    <w:rsid w:val="00D615E8"/>
    <w:rsid w:val="00D62900"/>
    <w:rsid w:val="00D63A08"/>
    <w:rsid w:val="00D653C0"/>
    <w:rsid w:val="00D66351"/>
    <w:rsid w:val="00D745E5"/>
    <w:rsid w:val="00D7463B"/>
    <w:rsid w:val="00D7606F"/>
    <w:rsid w:val="00D761DA"/>
    <w:rsid w:val="00D81585"/>
    <w:rsid w:val="00D8215F"/>
    <w:rsid w:val="00D8229A"/>
    <w:rsid w:val="00D8284E"/>
    <w:rsid w:val="00D82921"/>
    <w:rsid w:val="00D83024"/>
    <w:rsid w:val="00D864F1"/>
    <w:rsid w:val="00D86C60"/>
    <w:rsid w:val="00D8777E"/>
    <w:rsid w:val="00D90358"/>
    <w:rsid w:val="00D91997"/>
    <w:rsid w:val="00D9319F"/>
    <w:rsid w:val="00D946EF"/>
    <w:rsid w:val="00D97583"/>
    <w:rsid w:val="00DA29B0"/>
    <w:rsid w:val="00DA3209"/>
    <w:rsid w:val="00DA5137"/>
    <w:rsid w:val="00DA556F"/>
    <w:rsid w:val="00DA5E20"/>
    <w:rsid w:val="00DA61CD"/>
    <w:rsid w:val="00DA649B"/>
    <w:rsid w:val="00DB09E6"/>
    <w:rsid w:val="00DB178A"/>
    <w:rsid w:val="00DB45FA"/>
    <w:rsid w:val="00DB4EB2"/>
    <w:rsid w:val="00DB5621"/>
    <w:rsid w:val="00DC2876"/>
    <w:rsid w:val="00DC2DE9"/>
    <w:rsid w:val="00DC428F"/>
    <w:rsid w:val="00DC4903"/>
    <w:rsid w:val="00DC5FF1"/>
    <w:rsid w:val="00DC7C3D"/>
    <w:rsid w:val="00DD02E3"/>
    <w:rsid w:val="00DD0DB2"/>
    <w:rsid w:val="00DD1CF9"/>
    <w:rsid w:val="00DD471B"/>
    <w:rsid w:val="00DD4D30"/>
    <w:rsid w:val="00DD5648"/>
    <w:rsid w:val="00DD61B5"/>
    <w:rsid w:val="00DD7A7E"/>
    <w:rsid w:val="00DE177F"/>
    <w:rsid w:val="00DE1874"/>
    <w:rsid w:val="00DE60A4"/>
    <w:rsid w:val="00DE6415"/>
    <w:rsid w:val="00DE7F91"/>
    <w:rsid w:val="00DF340B"/>
    <w:rsid w:val="00DF4CF7"/>
    <w:rsid w:val="00DF4FFB"/>
    <w:rsid w:val="00DF5A23"/>
    <w:rsid w:val="00DF73CE"/>
    <w:rsid w:val="00DF791C"/>
    <w:rsid w:val="00E00D46"/>
    <w:rsid w:val="00E029E2"/>
    <w:rsid w:val="00E02DD9"/>
    <w:rsid w:val="00E0376B"/>
    <w:rsid w:val="00E044DD"/>
    <w:rsid w:val="00E10F7A"/>
    <w:rsid w:val="00E114CB"/>
    <w:rsid w:val="00E1176E"/>
    <w:rsid w:val="00E157F1"/>
    <w:rsid w:val="00E173CC"/>
    <w:rsid w:val="00E21872"/>
    <w:rsid w:val="00E2291A"/>
    <w:rsid w:val="00E25202"/>
    <w:rsid w:val="00E261FF"/>
    <w:rsid w:val="00E278EB"/>
    <w:rsid w:val="00E312BF"/>
    <w:rsid w:val="00E335EA"/>
    <w:rsid w:val="00E35F8C"/>
    <w:rsid w:val="00E36B2B"/>
    <w:rsid w:val="00E3714B"/>
    <w:rsid w:val="00E37528"/>
    <w:rsid w:val="00E409C9"/>
    <w:rsid w:val="00E4385C"/>
    <w:rsid w:val="00E43F14"/>
    <w:rsid w:val="00E4426E"/>
    <w:rsid w:val="00E442EF"/>
    <w:rsid w:val="00E4510A"/>
    <w:rsid w:val="00E45E27"/>
    <w:rsid w:val="00E47C88"/>
    <w:rsid w:val="00E50C4B"/>
    <w:rsid w:val="00E50F33"/>
    <w:rsid w:val="00E51A76"/>
    <w:rsid w:val="00E52A69"/>
    <w:rsid w:val="00E53609"/>
    <w:rsid w:val="00E536AD"/>
    <w:rsid w:val="00E537A4"/>
    <w:rsid w:val="00E6113C"/>
    <w:rsid w:val="00E615AB"/>
    <w:rsid w:val="00E61979"/>
    <w:rsid w:val="00E6619C"/>
    <w:rsid w:val="00E66F2A"/>
    <w:rsid w:val="00E70901"/>
    <w:rsid w:val="00E715DC"/>
    <w:rsid w:val="00E73F9B"/>
    <w:rsid w:val="00E75A63"/>
    <w:rsid w:val="00E7619F"/>
    <w:rsid w:val="00E7693E"/>
    <w:rsid w:val="00E80B3E"/>
    <w:rsid w:val="00E81F0C"/>
    <w:rsid w:val="00E87CC6"/>
    <w:rsid w:val="00E91A75"/>
    <w:rsid w:val="00E96B16"/>
    <w:rsid w:val="00E96E1F"/>
    <w:rsid w:val="00EA1927"/>
    <w:rsid w:val="00EA1A23"/>
    <w:rsid w:val="00EA59B1"/>
    <w:rsid w:val="00EA5A9E"/>
    <w:rsid w:val="00EA5CBB"/>
    <w:rsid w:val="00EB0556"/>
    <w:rsid w:val="00EB1FAE"/>
    <w:rsid w:val="00EB42D1"/>
    <w:rsid w:val="00EB4878"/>
    <w:rsid w:val="00EB4BAF"/>
    <w:rsid w:val="00EB5592"/>
    <w:rsid w:val="00EB63B3"/>
    <w:rsid w:val="00EB7236"/>
    <w:rsid w:val="00EB74EC"/>
    <w:rsid w:val="00EB76CD"/>
    <w:rsid w:val="00EC47C9"/>
    <w:rsid w:val="00EC50B9"/>
    <w:rsid w:val="00ED067C"/>
    <w:rsid w:val="00ED0725"/>
    <w:rsid w:val="00ED1438"/>
    <w:rsid w:val="00ED2304"/>
    <w:rsid w:val="00ED2919"/>
    <w:rsid w:val="00ED299E"/>
    <w:rsid w:val="00ED32CE"/>
    <w:rsid w:val="00ED3FB8"/>
    <w:rsid w:val="00ED6200"/>
    <w:rsid w:val="00ED71EE"/>
    <w:rsid w:val="00EE069C"/>
    <w:rsid w:val="00EE1EBA"/>
    <w:rsid w:val="00EE2B59"/>
    <w:rsid w:val="00EE365B"/>
    <w:rsid w:val="00EE6197"/>
    <w:rsid w:val="00EF1E1B"/>
    <w:rsid w:val="00EF275E"/>
    <w:rsid w:val="00EF31CF"/>
    <w:rsid w:val="00EF47E4"/>
    <w:rsid w:val="00EF7498"/>
    <w:rsid w:val="00EF7669"/>
    <w:rsid w:val="00EF77C7"/>
    <w:rsid w:val="00F015F8"/>
    <w:rsid w:val="00F02F41"/>
    <w:rsid w:val="00F030E3"/>
    <w:rsid w:val="00F036D6"/>
    <w:rsid w:val="00F076DD"/>
    <w:rsid w:val="00F105F1"/>
    <w:rsid w:val="00F113B8"/>
    <w:rsid w:val="00F116DB"/>
    <w:rsid w:val="00F12037"/>
    <w:rsid w:val="00F12A5C"/>
    <w:rsid w:val="00F15CE1"/>
    <w:rsid w:val="00F15F42"/>
    <w:rsid w:val="00F2086F"/>
    <w:rsid w:val="00F21CBA"/>
    <w:rsid w:val="00F2587F"/>
    <w:rsid w:val="00F26A3C"/>
    <w:rsid w:val="00F31679"/>
    <w:rsid w:val="00F3370C"/>
    <w:rsid w:val="00F34E5E"/>
    <w:rsid w:val="00F3554D"/>
    <w:rsid w:val="00F3592F"/>
    <w:rsid w:val="00F36978"/>
    <w:rsid w:val="00F37F05"/>
    <w:rsid w:val="00F4014E"/>
    <w:rsid w:val="00F402DE"/>
    <w:rsid w:val="00F41D78"/>
    <w:rsid w:val="00F42F52"/>
    <w:rsid w:val="00F43706"/>
    <w:rsid w:val="00F43AA6"/>
    <w:rsid w:val="00F4622B"/>
    <w:rsid w:val="00F466E4"/>
    <w:rsid w:val="00F51548"/>
    <w:rsid w:val="00F5216F"/>
    <w:rsid w:val="00F5220D"/>
    <w:rsid w:val="00F53138"/>
    <w:rsid w:val="00F538DF"/>
    <w:rsid w:val="00F53F83"/>
    <w:rsid w:val="00F543CA"/>
    <w:rsid w:val="00F54556"/>
    <w:rsid w:val="00F552B6"/>
    <w:rsid w:val="00F56566"/>
    <w:rsid w:val="00F5659C"/>
    <w:rsid w:val="00F57840"/>
    <w:rsid w:val="00F60CF4"/>
    <w:rsid w:val="00F62A47"/>
    <w:rsid w:val="00F631D1"/>
    <w:rsid w:val="00F661F7"/>
    <w:rsid w:val="00F66210"/>
    <w:rsid w:val="00F7045D"/>
    <w:rsid w:val="00F713F4"/>
    <w:rsid w:val="00F72F67"/>
    <w:rsid w:val="00F7345D"/>
    <w:rsid w:val="00F736CA"/>
    <w:rsid w:val="00F73889"/>
    <w:rsid w:val="00F75E2F"/>
    <w:rsid w:val="00F81914"/>
    <w:rsid w:val="00F864B3"/>
    <w:rsid w:val="00F8695A"/>
    <w:rsid w:val="00F90584"/>
    <w:rsid w:val="00F917FA"/>
    <w:rsid w:val="00F91F46"/>
    <w:rsid w:val="00F91F89"/>
    <w:rsid w:val="00F93971"/>
    <w:rsid w:val="00F9456E"/>
    <w:rsid w:val="00FA0766"/>
    <w:rsid w:val="00FA2E6F"/>
    <w:rsid w:val="00FA3903"/>
    <w:rsid w:val="00FA4402"/>
    <w:rsid w:val="00FA47B8"/>
    <w:rsid w:val="00FA4B1F"/>
    <w:rsid w:val="00FA516C"/>
    <w:rsid w:val="00FB0E6C"/>
    <w:rsid w:val="00FB114B"/>
    <w:rsid w:val="00FB25DC"/>
    <w:rsid w:val="00FB3714"/>
    <w:rsid w:val="00FB3B22"/>
    <w:rsid w:val="00FB3BAA"/>
    <w:rsid w:val="00FB449F"/>
    <w:rsid w:val="00FC1EA0"/>
    <w:rsid w:val="00FC3606"/>
    <w:rsid w:val="00FC3BE7"/>
    <w:rsid w:val="00FC6A01"/>
    <w:rsid w:val="00FD1D7E"/>
    <w:rsid w:val="00FD431F"/>
    <w:rsid w:val="00FD43E7"/>
    <w:rsid w:val="00FD73CD"/>
    <w:rsid w:val="00FD7F3B"/>
    <w:rsid w:val="00FE1512"/>
    <w:rsid w:val="00FE59F9"/>
    <w:rsid w:val="00FE5F42"/>
    <w:rsid w:val="00FE6451"/>
    <w:rsid w:val="00FE7726"/>
    <w:rsid w:val="00FF0FFB"/>
    <w:rsid w:val="00FF1720"/>
    <w:rsid w:val="00FF2233"/>
    <w:rsid w:val="00FF4E29"/>
    <w:rsid w:val="00FF5606"/>
    <w:rsid w:val="00FF62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79E80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Outline List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4B8"/>
    <w:pPr>
      <w:spacing w:after="200" w:line="276" w:lineRule="auto"/>
      <w:jc w:val="left"/>
    </w:pPr>
    <w:rPr>
      <w:rFonts w:ascii="Arial" w:eastAsia="Arial" w:hAnsi="Arial" w:cs="Times New Roman"/>
      <w:lang w:val="vi-VN"/>
    </w:rPr>
  </w:style>
  <w:style w:type="paragraph" w:styleId="Heading1">
    <w:name w:val="heading 1"/>
    <w:basedOn w:val="Normal"/>
    <w:next w:val="Normal"/>
    <w:link w:val="Heading1Char"/>
    <w:uiPriority w:val="99"/>
    <w:qFormat/>
    <w:rsid w:val="00894EC1"/>
    <w:pPr>
      <w:keepNext/>
      <w:spacing w:after="0" w:line="240" w:lineRule="auto"/>
      <w:outlineLvl w:val="0"/>
    </w:pPr>
    <w:rPr>
      <w:rFonts w:ascii="Times New Roman" w:eastAsia="Times New Roman" w:hAnsi="Times New Roman"/>
      <w:b/>
      <w:bCs/>
      <w:sz w:val="26"/>
      <w:szCs w:val="24"/>
      <w:lang w:val="en-US"/>
    </w:rPr>
  </w:style>
  <w:style w:type="paragraph" w:styleId="Heading2">
    <w:name w:val="heading 2"/>
    <w:basedOn w:val="Normal"/>
    <w:next w:val="Normal"/>
    <w:link w:val="Heading2Char"/>
    <w:uiPriority w:val="99"/>
    <w:qFormat/>
    <w:rsid w:val="00894EC1"/>
    <w:pPr>
      <w:keepNext/>
      <w:spacing w:after="0" w:line="240" w:lineRule="auto"/>
      <w:jc w:val="center"/>
      <w:outlineLvl w:val="1"/>
    </w:pPr>
    <w:rPr>
      <w:rFonts w:ascii="VNI-Times" w:eastAsia="Times New Roman" w:hAnsi="VNI-Times"/>
      <w:b/>
      <w:bCs/>
      <w:color w:val="000000"/>
      <w:sz w:val="26"/>
      <w:szCs w:val="26"/>
      <w:lang w:val="en-US"/>
    </w:rPr>
  </w:style>
  <w:style w:type="paragraph" w:styleId="Heading3">
    <w:name w:val="heading 3"/>
    <w:basedOn w:val="Normal"/>
    <w:next w:val="Normal"/>
    <w:link w:val="Heading3Char"/>
    <w:uiPriority w:val="99"/>
    <w:unhideWhenUsed/>
    <w:qFormat/>
    <w:rsid w:val="00894E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064B8"/>
    <w:pPr>
      <w:keepNext/>
      <w:spacing w:before="240" w:after="60" w:line="240" w:lineRule="auto"/>
      <w:outlineLvl w:val="3"/>
    </w:pPr>
    <w:rPr>
      <w:rFonts w:ascii="Times New Roman" w:eastAsia="Times New Roman" w:hAnsi="Times New Roman"/>
      <w:b/>
      <w:bCs/>
      <w:sz w:val="28"/>
      <w:szCs w:val="28"/>
      <w:lang w:val="en-US"/>
    </w:rPr>
  </w:style>
  <w:style w:type="paragraph" w:styleId="Heading5">
    <w:name w:val="heading 5"/>
    <w:basedOn w:val="Normal"/>
    <w:next w:val="Normal"/>
    <w:link w:val="Heading5Char"/>
    <w:uiPriority w:val="99"/>
    <w:qFormat/>
    <w:rsid w:val="00894EC1"/>
    <w:pPr>
      <w:keepNext/>
      <w:spacing w:after="0" w:line="240" w:lineRule="auto"/>
      <w:jc w:val="center"/>
      <w:outlineLvl w:val="4"/>
    </w:pPr>
    <w:rPr>
      <w:rFonts w:ascii="VNI-Times" w:eastAsia="Times New Roman" w:hAnsi="VNI-Times"/>
      <w:b/>
      <w:bCs/>
      <w:sz w:val="26"/>
      <w:szCs w:val="26"/>
      <w:lang w:val="en-US"/>
    </w:rPr>
  </w:style>
  <w:style w:type="paragraph" w:styleId="Heading6">
    <w:name w:val="heading 6"/>
    <w:basedOn w:val="Normal"/>
    <w:next w:val="Normal"/>
    <w:link w:val="Heading6Char"/>
    <w:uiPriority w:val="99"/>
    <w:qFormat/>
    <w:rsid w:val="00894EC1"/>
    <w:pPr>
      <w:suppressAutoHyphens/>
      <w:spacing w:before="240" w:after="60" w:line="240" w:lineRule="auto"/>
      <w:ind w:left="4320" w:hanging="360"/>
      <w:outlineLvl w:val="5"/>
    </w:pPr>
    <w:rPr>
      <w:b/>
      <w:bCs/>
      <w:lang w:val="en-US" w:eastAsia="ar-SA"/>
    </w:rPr>
  </w:style>
  <w:style w:type="paragraph" w:styleId="Heading7">
    <w:name w:val="heading 7"/>
    <w:basedOn w:val="Normal"/>
    <w:next w:val="Normal"/>
    <w:link w:val="Heading7Char"/>
    <w:uiPriority w:val="99"/>
    <w:qFormat/>
    <w:rsid w:val="00894EC1"/>
    <w:pPr>
      <w:keepNext/>
      <w:suppressAutoHyphens/>
      <w:spacing w:after="0" w:line="240" w:lineRule="auto"/>
      <w:ind w:left="5040" w:hanging="360"/>
      <w:jc w:val="center"/>
      <w:outlineLvl w:val="6"/>
    </w:pPr>
    <w:rPr>
      <w:rFonts w:ascii="VNI-Times" w:hAnsi="VNI-Times"/>
      <w:sz w:val="32"/>
      <w:szCs w:val="24"/>
      <w:lang w:val="en-US" w:eastAsia="ar-SA"/>
    </w:rPr>
  </w:style>
  <w:style w:type="paragraph" w:styleId="Heading8">
    <w:name w:val="heading 8"/>
    <w:basedOn w:val="Normal"/>
    <w:next w:val="Normal"/>
    <w:link w:val="Heading8Char"/>
    <w:uiPriority w:val="99"/>
    <w:qFormat/>
    <w:rsid w:val="00894EC1"/>
    <w:pPr>
      <w:keepNext/>
      <w:tabs>
        <w:tab w:val="left" w:leader="dot" w:pos="9660"/>
      </w:tabs>
      <w:suppressAutoHyphens/>
      <w:spacing w:before="60" w:after="60" w:line="240" w:lineRule="auto"/>
      <w:ind w:left="5760" w:hanging="360"/>
      <w:outlineLvl w:val="7"/>
    </w:pPr>
    <w:rPr>
      <w:rFonts w:ascii="VNI-Times" w:hAnsi="VNI-Times"/>
      <w:sz w:val="30"/>
      <w:szCs w:val="24"/>
      <w:lang w:val="en-US" w:eastAsia="ar-SA"/>
    </w:rPr>
  </w:style>
  <w:style w:type="paragraph" w:styleId="Heading9">
    <w:name w:val="heading 9"/>
    <w:basedOn w:val="Normal"/>
    <w:next w:val="Normal"/>
    <w:link w:val="Heading9Char"/>
    <w:uiPriority w:val="99"/>
    <w:qFormat/>
    <w:rsid w:val="00894EC1"/>
    <w:pPr>
      <w:spacing w:before="240" w:after="60" w:line="240" w:lineRule="auto"/>
      <w:outlineLvl w:val="8"/>
    </w:pPr>
    <w:rPr>
      <w:rFonts w:eastAsia="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Normal (Web) Char"/>
    <w:basedOn w:val="Normal"/>
    <w:link w:val="NormalWebChar1"/>
    <w:uiPriority w:val="99"/>
    <w:rsid w:val="00D064B8"/>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4Char">
    <w:name w:val="Heading 4 Char"/>
    <w:basedOn w:val="DefaultParagraphFont"/>
    <w:link w:val="Heading4"/>
    <w:uiPriority w:val="99"/>
    <w:rsid w:val="00D064B8"/>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9"/>
    <w:rsid w:val="00894EC1"/>
    <w:rPr>
      <w:rFonts w:asciiTheme="majorHAnsi" w:eastAsiaTheme="majorEastAsia" w:hAnsiTheme="majorHAnsi" w:cstheme="majorBidi"/>
      <w:b/>
      <w:bCs/>
      <w:color w:val="4F81BD" w:themeColor="accent1"/>
      <w:lang w:val="vi-VN"/>
    </w:rPr>
  </w:style>
  <w:style w:type="character" w:customStyle="1" w:styleId="Heading1Char">
    <w:name w:val="Heading 1 Char"/>
    <w:basedOn w:val="DefaultParagraphFont"/>
    <w:link w:val="Heading1"/>
    <w:uiPriority w:val="99"/>
    <w:rsid w:val="00894EC1"/>
    <w:rPr>
      <w:rFonts w:ascii="Times New Roman" w:eastAsia="Times New Roman" w:hAnsi="Times New Roman" w:cs="Times New Roman"/>
      <w:b/>
      <w:bCs/>
      <w:sz w:val="26"/>
      <w:szCs w:val="24"/>
    </w:rPr>
  </w:style>
  <w:style w:type="character" w:customStyle="1" w:styleId="Heading2Char">
    <w:name w:val="Heading 2 Char"/>
    <w:basedOn w:val="DefaultParagraphFont"/>
    <w:link w:val="Heading2"/>
    <w:uiPriority w:val="99"/>
    <w:rsid w:val="00894EC1"/>
    <w:rPr>
      <w:rFonts w:ascii="VNI-Times" w:eastAsia="Times New Roman" w:hAnsi="VNI-Times" w:cs="Times New Roman"/>
      <w:b/>
      <w:bCs/>
      <w:color w:val="000000"/>
      <w:sz w:val="26"/>
      <w:szCs w:val="26"/>
    </w:rPr>
  </w:style>
  <w:style w:type="character" w:customStyle="1" w:styleId="Heading5Char">
    <w:name w:val="Heading 5 Char"/>
    <w:basedOn w:val="DefaultParagraphFont"/>
    <w:link w:val="Heading5"/>
    <w:uiPriority w:val="99"/>
    <w:rsid w:val="00894EC1"/>
    <w:rPr>
      <w:rFonts w:ascii="VNI-Times" w:eastAsia="Times New Roman" w:hAnsi="VNI-Times" w:cs="Times New Roman"/>
      <w:b/>
      <w:bCs/>
      <w:sz w:val="26"/>
      <w:szCs w:val="26"/>
    </w:rPr>
  </w:style>
  <w:style w:type="character" w:customStyle="1" w:styleId="Heading6Char">
    <w:name w:val="Heading 6 Char"/>
    <w:basedOn w:val="DefaultParagraphFont"/>
    <w:link w:val="Heading6"/>
    <w:uiPriority w:val="99"/>
    <w:rsid w:val="00894EC1"/>
    <w:rPr>
      <w:rFonts w:ascii="Arial" w:eastAsia="Arial" w:hAnsi="Arial" w:cs="Times New Roman"/>
      <w:b/>
      <w:bCs/>
      <w:lang w:eastAsia="ar-SA"/>
    </w:rPr>
  </w:style>
  <w:style w:type="character" w:customStyle="1" w:styleId="Heading7Char">
    <w:name w:val="Heading 7 Char"/>
    <w:basedOn w:val="DefaultParagraphFont"/>
    <w:link w:val="Heading7"/>
    <w:uiPriority w:val="99"/>
    <w:rsid w:val="00894EC1"/>
    <w:rPr>
      <w:rFonts w:ascii="VNI-Times" w:eastAsia="Arial" w:hAnsi="VNI-Times" w:cs="Times New Roman"/>
      <w:sz w:val="32"/>
      <w:szCs w:val="24"/>
      <w:lang w:eastAsia="ar-SA"/>
    </w:rPr>
  </w:style>
  <w:style w:type="character" w:customStyle="1" w:styleId="Heading8Char">
    <w:name w:val="Heading 8 Char"/>
    <w:basedOn w:val="DefaultParagraphFont"/>
    <w:link w:val="Heading8"/>
    <w:uiPriority w:val="99"/>
    <w:rsid w:val="00894EC1"/>
    <w:rPr>
      <w:rFonts w:ascii="VNI-Times" w:eastAsia="Arial" w:hAnsi="VNI-Times" w:cs="Times New Roman"/>
      <w:sz w:val="30"/>
      <w:szCs w:val="24"/>
      <w:lang w:eastAsia="ar-SA"/>
    </w:rPr>
  </w:style>
  <w:style w:type="character" w:customStyle="1" w:styleId="Heading9Char">
    <w:name w:val="Heading 9 Char"/>
    <w:basedOn w:val="DefaultParagraphFont"/>
    <w:link w:val="Heading9"/>
    <w:uiPriority w:val="99"/>
    <w:rsid w:val="00894EC1"/>
    <w:rPr>
      <w:rFonts w:ascii="Arial" w:eastAsia="Times New Roman" w:hAnsi="Arial" w:cs="Times New Roman"/>
    </w:rPr>
  </w:style>
  <w:style w:type="paragraph" w:styleId="ListParagraph">
    <w:name w:val="List Paragraph"/>
    <w:basedOn w:val="Normal"/>
    <w:uiPriority w:val="99"/>
    <w:qFormat/>
    <w:rsid w:val="00894EC1"/>
    <w:pPr>
      <w:ind w:left="720"/>
      <w:contextualSpacing/>
    </w:pPr>
  </w:style>
  <w:style w:type="paragraph" w:customStyle="1" w:styleId="DefaultParagraphFontParaCharCharCharCharChar">
    <w:name w:val="Default Paragraph Font Para Char Char Char Char Char"/>
    <w:autoRedefine/>
    <w:uiPriority w:val="99"/>
    <w:rsid w:val="00894EC1"/>
    <w:pPr>
      <w:tabs>
        <w:tab w:val="left" w:pos="1152"/>
      </w:tabs>
      <w:spacing w:before="120" w:after="120" w:line="312" w:lineRule="auto"/>
      <w:jc w:val="left"/>
    </w:pPr>
    <w:rPr>
      <w:rFonts w:ascii="Times New Roman" w:eastAsia="Times New Roman" w:hAnsi="Times New Roman" w:cs="Times New Roman"/>
      <w:sz w:val="26"/>
      <w:szCs w:val="26"/>
    </w:rPr>
  </w:style>
  <w:style w:type="paragraph" w:styleId="BodyText2">
    <w:name w:val="Body Text 2"/>
    <w:basedOn w:val="Normal"/>
    <w:link w:val="BodyText2Char"/>
    <w:uiPriority w:val="99"/>
    <w:rsid w:val="00894EC1"/>
    <w:pPr>
      <w:spacing w:after="0" w:line="240" w:lineRule="auto"/>
      <w:jc w:val="both"/>
    </w:pPr>
    <w:rPr>
      <w:rFonts w:ascii="Times New Roman" w:eastAsia="Times New Roman" w:hAnsi="Times New Roman"/>
      <w:sz w:val="28"/>
      <w:szCs w:val="24"/>
      <w:lang w:val="en-US"/>
    </w:rPr>
  </w:style>
  <w:style w:type="character" w:customStyle="1" w:styleId="BodyText2Char">
    <w:name w:val="Body Text 2 Char"/>
    <w:basedOn w:val="DefaultParagraphFont"/>
    <w:link w:val="BodyText2"/>
    <w:uiPriority w:val="99"/>
    <w:rsid w:val="00894EC1"/>
    <w:rPr>
      <w:rFonts w:ascii="Times New Roman" w:eastAsia="Times New Roman" w:hAnsi="Times New Roman" w:cs="Times New Roman"/>
      <w:sz w:val="28"/>
      <w:szCs w:val="24"/>
    </w:rPr>
  </w:style>
  <w:style w:type="paragraph" w:styleId="Footer">
    <w:name w:val="footer"/>
    <w:basedOn w:val="Normal"/>
    <w:link w:val="FooterChar"/>
    <w:uiPriority w:val="99"/>
    <w:rsid w:val="00894EC1"/>
    <w:pPr>
      <w:tabs>
        <w:tab w:val="center" w:pos="4320"/>
        <w:tab w:val="right" w:pos="8640"/>
      </w:tabs>
      <w:spacing w:after="0" w:line="240" w:lineRule="auto"/>
    </w:pPr>
    <w:rPr>
      <w:rFonts w:ascii="Times New Roman" w:eastAsia="Times New Roman" w:hAnsi="Times New Roman"/>
      <w:sz w:val="24"/>
      <w:szCs w:val="24"/>
      <w:lang w:val="en-US"/>
    </w:rPr>
  </w:style>
  <w:style w:type="character" w:customStyle="1" w:styleId="FooterChar">
    <w:name w:val="Footer Char"/>
    <w:basedOn w:val="DefaultParagraphFont"/>
    <w:link w:val="Footer"/>
    <w:uiPriority w:val="99"/>
    <w:rsid w:val="00894EC1"/>
    <w:rPr>
      <w:rFonts w:ascii="Times New Roman" w:eastAsia="Times New Roman" w:hAnsi="Times New Roman" w:cs="Times New Roman"/>
      <w:sz w:val="24"/>
      <w:szCs w:val="24"/>
    </w:rPr>
  </w:style>
  <w:style w:type="character" w:styleId="PageNumber">
    <w:name w:val="page number"/>
    <w:uiPriority w:val="99"/>
    <w:rsid w:val="00894EC1"/>
  </w:style>
  <w:style w:type="paragraph" w:styleId="BalloonText">
    <w:name w:val="Balloon Text"/>
    <w:basedOn w:val="Normal"/>
    <w:link w:val="BalloonTextChar"/>
    <w:uiPriority w:val="99"/>
    <w:semiHidden/>
    <w:rsid w:val="00894EC1"/>
    <w:pPr>
      <w:spacing w:after="0" w:line="240" w:lineRule="auto"/>
    </w:pPr>
    <w:rPr>
      <w:rFonts w:ascii="Tahoma" w:eastAsia="Times New Roman" w:hAnsi="Tahoma"/>
      <w:sz w:val="16"/>
      <w:szCs w:val="16"/>
      <w:lang w:val="en-US"/>
    </w:rPr>
  </w:style>
  <w:style w:type="character" w:customStyle="1" w:styleId="BalloonTextChar">
    <w:name w:val="Balloon Text Char"/>
    <w:basedOn w:val="DefaultParagraphFont"/>
    <w:link w:val="BalloonText"/>
    <w:uiPriority w:val="99"/>
    <w:semiHidden/>
    <w:rsid w:val="00894EC1"/>
    <w:rPr>
      <w:rFonts w:ascii="Tahoma" w:eastAsia="Times New Roman" w:hAnsi="Tahoma" w:cs="Times New Roman"/>
      <w:sz w:val="16"/>
      <w:szCs w:val="16"/>
    </w:rPr>
  </w:style>
  <w:style w:type="paragraph" w:styleId="Header">
    <w:name w:val="header"/>
    <w:basedOn w:val="Normal"/>
    <w:link w:val="HeaderChar"/>
    <w:uiPriority w:val="99"/>
    <w:rsid w:val="00894EC1"/>
    <w:pPr>
      <w:tabs>
        <w:tab w:val="center" w:pos="4320"/>
        <w:tab w:val="right" w:pos="8640"/>
      </w:tabs>
      <w:spacing w:after="0" w:line="240" w:lineRule="auto"/>
    </w:pPr>
    <w:rPr>
      <w:rFonts w:ascii="Times New Roman" w:eastAsia="Times New Roman" w:hAnsi="Times New Roman"/>
      <w:sz w:val="24"/>
      <w:szCs w:val="24"/>
      <w:lang w:val="en-US"/>
    </w:rPr>
  </w:style>
  <w:style w:type="character" w:customStyle="1" w:styleId="HeaderChar">
    <w:name w:val="Header Char"/>
    <w:basedOn w:val="DefaultParagraphFont"/>
    <w:link w:val="Header"/>
    <w:uiPriority w:val="99"/>
    <w:rsid w:val="00894EC1"/>
    <w:rPr>
      <w:rFonts w:ascii="Times New Roman" w:eastAsia="Times New Roman" w:hAnsi="Times New Roman" w:cs="Times New Roman"/>
      <w:sz w:val="24"/>
      <w:szCs w:val="24"/>
    </w:rPr>
  </w:style>
  <w:style w:type="paragraph" w:styleId="BodyText">
    <w:name w:val="Body Text"/>
    <w:basedOn w:val="Normal"/>
    <w:link w:val="BodyTextChar"/>
    <w:uiPriority w:val="99"/>
    <w:rsid w:val="00894EC1"/>
    <w:pPr>
      <w:spacing w:after="120" w:line="240" w:lineRule="auto"/>
    </w:pPr>
    <w:rPr>
      <w:rFonts w:ascii="Times New Roman" w:eastAsia="Times New Roman" w:hAnsi="Times New Roman"/>
      <w:sz w:val="24"/>
      <w:szCs w:val="24"/>
      <w:lang w:val="en-US"/>
    </w:rPr>
  </w:style>
  <w:style w:type="character" w:customStyle="1" w:styleId="BodyTextChar">
    <w:name w:val="Body Text Char"/>
    <w:basedOn w:val="DefaultParagraphFont"/>
    <w:link w:val="BodyText"/>
    <w:uiPriority w:val="99"/>
    <w:rsid w:val="00894EC1"/>
    <w:rPr>
      <w:rFonts w:ascii="Times New Roman" w:eastAsia="Times New Roman" w:hAnsi="Times New Roman" w:cs="Times New Roman"/>
      <w:sz w:val="24"/>
      <w:szCs w:val="24"/>
    </w:rPr>
  </w:style>
  <w:style w:type="paragraph" w:styleId="BodyText3">
    <w:name w:val="Body Text 3"/>
    <w:basedOn w:val="Normal"/>
    <w:link w:val="BodyText3Char"/>
    <w:uiPriority w:val="99"/>
    <w:rsid w:val="00894EC1"/>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uiPriority w:val="99"/>
    <w:rsid w:val="00894EC1"/>
    <w:rPr>
      <w:rFonts w:ascii="Times New Roman" w:eastAsia="Times New Roman" w:hAnsi="Times New Roman" w:cs="Times New Roman"/>
      <w:sz w:val="16"/>
      <w:szCs w:val="16"/>
    </w:rPr>
  </w:style>
  <w:style w:type="character" w:customStyle="1" w:styleId="WW8Num4z0">
    <w:name w:val="WW8Num4z0"/>
    <w:uiPriority w:val="99"/>
    <w:rsid w:val="00894EC1"/>
    <w:rPr>
      <w:rFonts w:ascii="Times New Roman" w:eastAsia="Times New Roman" w:hAnsi="Times New Roman" w:cs="Times New Roman"/>
    </w:rPr>
  </w:style>
  <w:style w:type="character" w:customStyle="1" w:styleId="Absatz-Standardschriftart">
    <w:name w:val="Absatz-Standardschriftart"/>
    <w:uiPriority w:val="99"/>
    <w:rsid w:val="00894EC1"/>
  </w:style>
  <w:style w:type="character" w:customStyle="1" w:styleId="WW-Absatz-Standardschriftart">
    <w:name w:val="WW-Absatz-Standardschriftart"/>
    <w:uiPriority w:val="99"/>
    <w:rsid w:val="00894EC1"/>
  </w:style>
  <w:style w:type="character" w:customStyle="1" w:styleId="WW-Absatz-Standardschriftart1">
    <w:name w:val="WW-Absatz-Standardschriftart1"/>
    <w:uiPriority w:val="99"/>
    <w:rsid w:val="00894EC1"/>
  </w:style>
  <w:style w:type="character" w:customStyle="1" w:styleId="WW8Num2z0">
    <w:name w:val="WW8Num2z0"/>
    <w:uiPriority w:val="99"/>
    <w:rsid w:val="00894EC1"/>
    <w:rPr>
      <w:rFonts w:ascii="Times New Roman" w:eastAsia="Times New Roman" w:hAnsi="Times New Roman" w:cs="Times New Roman"/>
    </w:rPr>
  </w:style>
  <w:style w:type="character" w:customStyle="1" w:styleId="WW8Num2z1">
    <w:name w:val="WW8Num2z1"/>
    <w:uiPriority w:val="99"/>
    <w:rsid w:val="00894EC1"/>
    <w:rPr>
      <w:rFonts w:ascii="Courier New" w:hAnsi="Courier New"/>
    </w:rPr>
  </w:style>
  <w:style w:type="character" w:customStyle="1" w:styleId="WW8Num2z2">
    <w:name w:val="WW8Num2z2"/>
    <w:uiPriority w:val="99"/>
    <w:rsid w:val="00894EC1"/>
    <w:rPr>
      <w:rFonts w:ascii="Wingdings" w:hAnsi="Wingdings"/>
    </w:rPr>
  </w:style>
  <w:style w:type="character" w:customStyle="1" w:styleId="WW8Num2z3">
    <w:name w:val="WW8Num2z3"/>
    <w:uiPriority w:val="99"/>
    <w:rsid w:val="00894EC1"/>
    <w:rPr>
      <w:rFonts w:ascii="Symbol" w:hAnsi="Symbol"/>
    </w:rPr>
  </w:style>
  <w:style w:type="character" w:customStyle="1" w:styleId="WW8Num3z0">
    <w:name w:val="WW8Num3z0"/>
    <w:uiPriority w:val="99"/>
    <w:rsid w:val="00894EC1"/>
    <w:rPr>
      <w:rFonts w:ascii="Times New Roman" w:eastAsia="Times New Roman" w:hAnsi="Times New Roman" w:cs="Times New Roman"/>
      <w:b/>
    </w:rPr>
  </w:style>
  <w:style w:type="character" w:customStyle="1" w:styleId="WW8Num3z1">
    <w:name w:val="WW8Num3z1"/>
    <w:uiPriority w:val="99"/>
    <w:rsid w:val="00894EC1"/>
    <w:rPr>
      <w:rFonts w:ascii="Courier New" w:hAnsi="Courier New" w:cs="Courier New"/>
    </w:rPr>
  </w:style>
  <w:style w:type="character" w:customStyle="1" w:styleId="WW8Num3z2">
    <w:name w:val="WW8Num3z2"/>
    <w:uiPriority w:val="99"/>
    <w:rsid w:val="00894EC1"/>
    <w:rPr>
      <w:rFonts w:ascii="Wingdings" w:hAnsi="Wingdings"/>
    </w:rPr>
  </w:style>
  <w:style w:type="character" w:customStyle="1" w:styleId="WW8Num3z3">
    <w:name w:val="WW8Num3z3"/>
    <w:uiPriority w:val="99"/>
    <w:rsid w:val="00894EC1"/>
    <w:rPr>
      <w:rFonts w:ascii="Symbol" w:hAnsi="Symbol"/>
    </w:rPr>
  </w:style>
  <w:style w:type="character" w:customStyle="1" w:styleId="WW8Num4z1">
    <w:name w:val="WW8Num4z1"/>
    <w:uiPriority w:val="99"/>
    <w:rsid w:val="00894EC1"/>
    <w:rPr>
      <w:rFonts w:ascii="Courier New" w:hAnsi="Courier New"/>
    </w:rPr>
  </w:style>
  <w:style w:type="character" w:customStyle="1" w:styleId="WW8Num4z2">
    <w:name w:val="WW8Num4z2"/>
    <w:uiPriority w:val="99"/>
    <w:rsid w:val="00894EC1"/>
    <w:rPr>
      <w:rFonts w:ascii="Wingdings" w:hAnsi="Wingdings"/>
    </w:rPr>
  </w:style>
  <w:style w:type="character" w:customStyle="1" w:styleId="WW8Num4z3">
    <w:name w:val="WW8Num4z3"/>
    <w:uiPriority w:val="99"/>
    <w:rsid w:val="00894EC1"/>
    <w:rPr>
      <w:rFonts w:ascii="Symbol" w:hAnsi="Symbol"/>
    </w:rPr>
  </w:style>
  <w:style w:type="character" w:customStyle="1" w:styleId="WW8Num6z0">
    <w:name w:val="WW8Num6z0"/>
    <w:uiPriority w:val="99"/>
    <w:rsid w:val="00894EC1"/>
    <w:rPr>
      <w:rFonts w:ascii="Times New Roman" w:eastAsia="Times New Roman" w:hAnsi="Times New Roman" w:cs="Times New Roman"/>
      <w:b/>
    </w:rPr>
  </w:style>
  <w:style w:type="character" w:customStyle="1" w:styleId="WW8Num6z1">
    <w:name w:val="WW8Num6z1"/>
    <w:uiPriority w:val="99"/>
    <w:rsid w:val="00894EC1"/>
    <w:rPr>
      <w:rFonts w:ascii="Courier New" w:hAnsi="Courier New" w:cs="Courier New"/>
    </w:rPr>
  </w:style>
  <w:style w:type="character" w:customStyle="1" w:styleId="WW8Num6z2">
    <w:name w:val="WW8Num6z2"/>
    <w:uiPriority w:val="99"/>
    <w:rsid w:val="00894EC1"/>
    <w:rPr>
      <w:rFonts w:ascii="Wingdings" w:hAnsi="Wingdings"/>
    </w:rPr>
  </w:style>
  <w:style w:type="character" w:customStyle="1" w:styleId="WW8Num6z3">
    <w:name w:val="WW8Num6z3"/>
    <w:uiPriority w:val="99"/>
    <w:rsid w:val="00894EC1"/>
    <w:rPr>
      <w:rFonts w:ascii="Symbol" w:hAnsi="Symbol"/>
    </w:rPr>
  </w:style>
  <w:style w:type="character" w:customStyle="1" w:styleId="WW8Num9z0">
    <w:name w:val="WW8Num9z0"/>
    <w:uiPriority w:val="99"/>
    <w:rsid w:val="00894EC1"/>
    <w:rPr>
      <w:rFonts w:ascii="Times New Roman" w:eastAsia="Times New Roman" w:hAnsi="Times New Roman" w:cs="Times New Roman"/>
      <w:b/>
    </w:rPr>
  </w:style>
  <w:style w:type="character" w:customStyle="1" w:styleId="WW8Num9z1">
    <w:name w:val="WW8Num9z1"/>
    <w:uiPriority w:val="99"/>
    <w:rsid w:val="00894EC1"/>
    <w:rPr>
      <w:rFonts w:ascii="Courier New" w:hAnsi="Courier New" w:cs="Courier New"/>
    </w:rPr>
  </w:style>
  <w:style w:type="character" w:customStyle="1" w:styleId="WW8Num9z2">
    <w:name w:val="WW8Num9z2"/>
    <w:uiPriority w:val="99"/>
    <w:rsid w:val="00894EC1"/>
    <w:rPr>
      <w:rFonts w:ascii="Wingdings" w:hAnsi="Wingdings"/>
    </w:rPr>
  </w:style>
  <w:style w:type="character" w:customStyle="1" w:styleId="WW8Num9z3">
    <w:name w:val="WW8Num9z3"/>
    <w:uiPriority w:val="99"/>
    <w:rsid w:val="00894EC1"/>
    <w:rPr>
      <w:rFonts w:ascii="Symbol" w:hAnsi="Symbol"/>
    </w:rPr>
  </w:style>
  <w:style w:type="character" w:customStyle="1" w:styleId="WW8Num14z0">
    <w:name w:val="WW8Num14z0"/>
    <w:uiPriority w:val="99"/>
    <w:rsid w:val="00894EC1"/>
    <w:rPr>
      <w:rFonts w:ascii="Times New Roman" w:eastAsia="Times New Roman" w:hAnsi="Times New Roman" w:cs="Times New Roman"/>
    </w:rPr>
  </w:style>
  <w:style w:type="character" w:customStyle="1" w:styleId="WW8Num14z1">
    <w:name w:val="WW8Num14z1"/>
    <w:uiPriority w:val="99"/>
    <w:rsid w:val="00894EC1"/>
    <w:rPr>
      <w:rFonts w:ascii="Courier New" w:hAnsi="Courier New"/>
    </w:rPr>
  </w:style>
  <w:style w:type="character" w:customStyle="1" w:styleId="WW8Num14z2">
    <w:name w:val="WW8Num14z2"/>
    <w:uiPriority w:val="99"/>
    <w:rsid w:val="00894EC1"/>
    <w:rPr>
      <w:rFonts w:ascii="Wingdings" w:hAnsi="Wingdings"/>
    </w:rPr>
  </w:style>
  <w:style w:type="character" w:customStyle="1" w:styleId="WW8Num14z3">
    <w:name w:val="WW8Num14z3"/>
    <w:uiPriority w:val="99"/>
    <w:rsid w:val="00894EC1"/>
    <w:rPr>
      <w:rFonts w:ascii="Symbol" w:hAnsi="Symbol"/>
    </w:rPr>
  </w:style>
  <w:style w:type="character" w:customStyle="1" w:styleId="WW8Num18z0">
    <w:name w:val="WW8Num18z0"/>
    <w:uiPriority w:val="99"/>
    <w:rsid w:val="00894EC1"/>
    <w:rPr>
      <w:rFonts w:ascii="Times New Roman" w:eastAsia="Times New Roman" w:hAnsi="Times New Roman" w:cs="Times New Roman"/>
    </w:rPr>
  </w:style>
  <w:style w:type="character" w:customStyle="1" w:styleId="WW8Num18z1">
    <w:name w:val="WW8Num18z1"/>
    <w:uiPriority w:val="99"/>
    <w:rsid w:val="00894EC1"/>
    <w:rPr>
      <w:rFonts w:ascii="Courier New" w:hAnsi="Courier New"/>
    </w:rPr>
  </w:style>
  <w:style w:type="character" w:customStyle="1" w:styleId="WW8Num18z2">
    <w:name w:val="WW8Num18z2"/>
    <w:uiPriority w:val="99"/>
    <w:rsid w:val="00894EC1"/>
    <w:rPr>
      <w:rFonts w:ascii="Wingdings" w:hAnsi="Wingdings"/>
    </w:rPr>
  </w:style>
  <w:style w:type="character" w:customStyle="1" w:styleId="WW8Num18z3">
    <w:name w:val="WW8Num18z3"/>
    <w:uiPriority w:val="99"/>
    <w:rsid w:val="00894EC1"/>
    <w:rPr>
      <w:rFonts w:ascii="Symbol" w:hAnsi="Symbol"/>
    </w:rPr>
  </w:style>
  <w:style w:type="character" w:customStyle="1" w:styleId="WW8Num19z0">
    <w:name w:val="WW8Num19z0"/>
    <w:uiPriority w:val="99"/>
    <w:rsid w:val="00894EC1"/>
    <w:rPr>
      <w:rFonts w:ascii="VNI-Times" w:eastAsia="Times New Roman" w:hAnsi="VNI-Times" w:cs="Times New Roman"/>
    </w:rPr>
  </w:style>
  <w:style w:type="character" w:customStyle="1" w:styleId="WW8Num19z1">
    <w:name w:val="WW8Num19z1"/>
    <w:uiPriority w:val="99"/>
    <w:rsid w:val="00894EC1"/>
    <w:rPr>
      <w:rFonts w:ascii="Courier New" w:hAnsi="Courier New" w:cs="Courier New"/>
    </w:rPr>
  </w:style>
  <w:style w:type="character" w:customStyle="1" w:styleId="WW8Num19z2">
    <w:name w:val="WW8Num19z2"/>
    <w:uiPriority w:val="99"/>
    <w:rsid w:val="00894EC1"/>
    <w:rPr>
      <w:rFonts w:ascii="Wingdings" w:hAnsi="Wingdings"/>
    </w:rPr>
  </w:style>
  <w:style w:type="character" w:customStyle="1" w:styleId="WW8Num19z3">
    <w:name w:val="WW8Num19z3"/>
    <w:uiPriority w:val="99"/>
    <w:rsid w:val="00894EC1"/>
    <w:rPr>
      <w:rFonts w:ascii="Symbol" w:hAnsi="Symbol"/>
    </w:rPr>
  </w:style>
  <w:style w:type="character" w:customStyle="1" w:styleId="WW8Num22z0">
    <w:name w:val="WW8Num22z0"/>
    <w:uiPriority w:val="99"/>
    <w:rsid w:val="00894EC1"/>
    <w:rPr>
      <w:rFonts w:ascii="Symbol" w:hAnsi="Symbol"/>
    </w:rPr>
  </w:style>
  <w:style w:type="character" w:customStyle="1" w:styleId="WW8Num22z1">
    <w:name w:val="WW8Num22z1"/>
    <w:uiPriority w:val="99"/>
    <w:rsid w:val="00894EC1"/>
    <w:rPr>
      <w:rFonts w:ascii="Courier New" w:hAnsi="Courier New" w:cs="Courier New"/>
    </w:rPr>
  </w:style>
  <w:style w:type="character" w:customStyle="1" w:styleId="WW8Num22z2">
    <w:name w:val="WW8Num22z2"/>
    <w:uiPriority w:val="99"/>
    <w:rsid w:val="00894EC1"/>
    <w:rPr>
      <w:rFonts w:ascii="Wingdings" w:hAnsi="Wingdings"/>
    </w:rPr>
  </w:style>
  <w:style w:type="character" w:customStyle="1" w:styleId="WW8Num23z0">
    <w:name w:val="WW8Num23z0"/>
    <w:uiPriority w:val="99"/>
    <w:rsid w:val="00894EC1"/>
    <w:rPr>
      <w:rFonts w:ascii="Times New Roman" w:hAnsi="Times New Roman"/>
      <w:b/>
    </w:rPr>
  </w:style>
  <w:style w:type="character" w:customStyle="1" w:styleId="WW8Num31z0">
    <w:name w:val="WW8Num31z0"/>
    <w:uiPriority w:val="99"/>
    <w:rsid w:val="00894EC1"/>
    <w:rPr>
      <w:rFonts w:ascii="Times New Roman" w:eastAsia="Times New Roman" w:hAnsi="Times New Roman" w:cs="Times New Roman"/>
    </w:rPr>
  </w:style>
  <w:style w:type="character" w:customStyle="1" w:styleId="WW8Num31z1">
    <w:name w:val="WW8Num31z1"/>
    <w:uiPriority w:val="99"/>
    <w:rsid w:val="00894EC1"/>
    <w:rPr>
      <w:rFonts w:ascii="Courier New" w:hAnsi="Courier New"/>
    </w:rPr>
  </w:style>
  <w:style w:type="character" w:customStyle="1" w:styleId="WW8Num31z2">
    <w:name w:val="WW8Num31z2"/>
    <w:uiPriority w:val="99"/>
    <w:rsid w:val="00894EC1"/>
    <w:rPr>
      <w:rFonts w:ascii="Wingdings" w:hAnsi="Wingdings"/>
    </w:rPr>
  </w:style>
  <w:style w:type="character" w:customStyle="1" w:styleId="WW8Num31z3">
    <w:name w:val="WW8Num31z3"/>
    <w:uiPriority w:val="99"/>
    <w:rsid w:val="00894EC1"/>
    <w:rPr>
      <w:rFonts w:ascii="Symbol" w:hAnsi="Symbol"/>
    </w:rPr>
  </w:style>
  <w:style w:type="character" w:customStyle="1" w:styleId="PlainTextChar">
    <w:name w:val="Plain Text Char"/>
    <w:link w:val="PlainText"/>
    <w:uiPriority w:val="99"/>
    <w:rsid w:val="00894EC1"/>
    <w:rPr>
      <w:rFonts w:ascii="Arial" w:hAnsi="Arial" w:cs="Arial"/>
      <w:b/>
      <w:bCs/>
      <w:kern w:val="1"/>
      <w:sz w:val="32"/>
      <w:szCs w:val="32"/>
      <w:lang w:eastAsia="ar-SA"/>
    </w:rPr>
  </w:style>
  <w:style w:type="character" w:customStyle="1" w:styleId="CharChar2">
    <w:name w:val="Char Char2"/>
    <w:uiPriority w:val="99"/>
    <w:rsid w:val="00894EC1"/>
    <w:rPr>
      <w:sz w:val="24"/>
      <w:szCs w:val="24"/>
      <w:lang w:val="en-US" w:eastAsia="ar-SA" w:bidi="ar-SA"/>
    </w:rPr>
  </w:style>
  <w:style w:type="character" w:customStyle="1" w:styleId="NumberingSymbols">
    <w:name w:val="Numbering Symbols"/>
    <w:uiPriority w:val="99"/>
    <w:rsid w:val="00894EC1"/>
  </w:style>
  <w:style w:type="character" w:customStyle="1" w:styleId="Bullets">
    <w:name w:val="Bullets"/>
    <w:uiPriority w:val="99"/>
    <w:rsid w:val="00894EC1"/>
    <w:rPr>
      <w:rFonts w:ascii="OpenSymbol" w:eastAsia="OpenSymbol" w:hAnsi="OpenSymbol" w:cs="OpenSymbol"/>
    </w:rPr>
  </w:style>
  <w:style w:type="paragraph" w:customStyle="1" w:styleId="Heading">
    <w:name w:val="Heading"/>
    <w:basedOn w:val="Normal"/>
    <w:next w:val="BodyText"/>
    <w:uiPriority w:val="99"/>
    <w:rsid w:val="00894EC1"/>
    <w:pPr>
      <w:keepNext/>
      <w:suppressAutoHyphens/>
      <w:spacing w:before="240" w:after="120" w:line="240" w:lineRule="auto"/>
    </w:pPr>
    <w:rPr>
      <w:rFonts w:eastAsia="MS Mincho" w:cs="Tahoma"/>
      <w:sz w:val="28"/>
      <w:szCs w:val="28"/>
      <w:lang w:val="en-US" w:eastAsia="ar-SA"/>
    </w:rPr>
  </w:style>
  <w:style w:type="paragraph" w:styleId="List">
    <w:name w:val="List"/>
    <w:basedOn w:val="BodyText"/>
    <w:uiPriority w:val="99"/>
    <w:rsid w:val="00894EC1"/>
    <w:pPr>
      <w:suppressAutoHyphens/>
      <w:spacing w:after="0"/>
      <w:jc w:val="both"/>
    </w:pPr>
    <w:rPr>
      <w:rFonts w:cs="Tahoma"/>
      <w:sz w:val="28"/>
      <w:szCs w:val="28"/>
      <w:lang w:eastAsia="ar-SA"/>
    </w:rPr>
  </w:style>
  <w:style w:type="paragraph" w:styleId="Caption">
    <w:name w:val="caption"/>
    <w:basedOn w:val="Normal"/>
    <w:uiPriority w:val="99"/>
    <w:qFormat/>
    <w:rsid w:val="00894EC1"/>
    <w:pPr>
      <w:suppressLineNumbers/>
      <w:suppressAutoHyphens/>
      <w:spacing w:before="120" w:after="120" w:line="240" w:lineRule="auto"/>
    </w:pPr>
    <w:rPr>
      <w:rFonts w:ascii="Times New Roman" w:eastAsia="Times New Roman" w:hAnsi="Times New Roman" w:cs="Tahoma"/>
      <w:i/>
      <w:iCs/>
      <w:sz w:val="24"/>
      <w:szCs w:val="24"/>
      <w:lang w:val="en-US" w:eastAsia="ar-SA"/>
    </w:rPr>
  </w:style>
  <w:style w:type="paragraph" w:customStyle="1" w:styleId="Index">
    <w:name w:val="Index"/>
    <w:basedOn w:val="Normal"/>
    <w:uiPriority w:val="99"/>
    <w:rsid w:val="00894EC1"/>
    <w:pPr>
      <w:suppressLineNumbers/>
      <w:suppressAutoHyphens/>
      <w:spacing w:after="0" w:line="240" w:lineRule="auto"/>
    </w:pPr>
    <w:rPr>
      <w:rFonts w:ascii="Times New Roman" w:eastAsia="Times New Roman" w:hAnsi="Times New Roman" w:cs="Tahoma"/>
      <w:sz w:val="24"/>
      <w:szCs w:val="24"/>
      <w:lang w:val="en-US" w:eastAsia="ar-SA"/>
    </w:rPr>
  </w:style>
  <w:style w:type="paragraph" w:styleId="BodyTextIndent2">
    <w:name w:val="Body Text Indent 2"/>
    <w:basedOn w:val="Normal"/>
    <w:link w:val="BodyTextIndent2Char"/>
    <w:uiPriority w:val="99"/>
    <w:rsid w:val="00894EC1"/>
    <w:pPr>
      <w:suppressAutoHyphens/>
      <w:spacing w:after="120" w:line="480" w:lineRule="auto"/>
      <w:ind w:left="360"/>
    </w:pPr>
    <w:rPr>
      <w:rFonts w:ascii="VNI-Times" w:eastAsia="Times New Roman" w:hAnsi="VNI-Times"/>
      <w:sz w:val="24"/>
      <w:szCs w:val="24"/>
      <w:lang w:val="en-US" w:eastAsia="ar-SA"/>
    </w:rPr>
  </w:style>
  <w:style w:type="character" w:customStyle="1" w:styleId="BodyTextIndent2Char">
    <w:name w:val="Body Text Indent 2 Char"/>
    <w:basedOn w:val="DefaultParagraphFont"/>
    <w:link w:val="BodyTextIndent2"/>
    <w:uiPriority w:val="99"/>
    <w:rsid w:val="00894EC1"/>
    <w:rPr>
      <w:rFonts w:ascii="VNI-Times" w:eastAsia="Times New Roman" w:hAnsi="VNI-Times" w:cs="Times New Roman"/>
      <w:sz w:val="24"/>
      <w:szCs w:val="24"/>
      <w:lang w:eastAsia="ar-SA"/>
    </w:rPr>
  </w:style>
  <w:style w:type="paragraph" w:customStyle="1" w:styleId="giua">
    <w:name w:val="giua"/>
    <w:basedOn w:val="Normal"/>
    <w:uiPriority w:val="99"/>
    <w:rsid w:val="00894EC1"/>
    <w:pPr>
      <w:suppressAutoHyphens/>
      <w:spacing w:after="120" w:line="240" w:lineRule="auto"/>
      <w:jc w:val="center"/>
    </w:pPr>
    <w:rPr>
      <w:rFonts w:ascii=".VnTime" w:eastAsia="Arial Unicode MS" w:hAnsi=".VnTime" w:cs="Arial Unicode MS"/>
      <w:color w:val="0000FF"/>
      <w:sz w:val="24"/>
      <w:szCs w:val="24"/>
      <w:lang w:val="en-US" w:eastAsia="ar-SA"/>
    </w:rPr>
  </w:style>
  <w:style w:type="paragraph" w:customStyle="1" w:styleId="Giua0">
    <w:name w:val="Giua"/>
    <w:basedOn w:val="Normal"/>
    <w:uiPriority w:val="99"/>
    <w:rsid w:val="00894EC1"/>
    <w:pPr>
      <w:suppressAutoHyphens/>
      <w:spacing w:after="120" w:line="240" w:lineRule="auto"/>
      <w:jc w:val="center"/>
    </w:pPr>
    <w:rPr>
      <w:rFonts w:ascii=".VnTime" w:eastAsia="Times New Roman" w:hAnsi=".VnTime"/>
      <w:color w:val="0000FF"/>
      <w:sz w:val="24"/>
      <w:szCs w:val="20"/>
      <w:lang w:val="en-US" w:eastAsia="ar-SA"/>
    </w:rPr>
  </w:style>
  <w:style w:type="paragraph" w:styleId="BodyTextIndent">
    <w:name w:val="Body Text Indent"/>
    <w:basedOn w:val="Normal"/>
    <w:link w:val="BodyTextIndentChar"/>
    <w:uiPriority w:val="99"/>
    <w:rsid w:val="00894EC1"/>
    <w:pPr>
      <w:keepNext/>
      <w:keepLines/>
      <w:suppressAutoHyphens/>
      <w:spacing w:after="0" w:line="240" w:lineRule="auto"/>
      <w:ind w:left="360"/>
    </w:pPr>
    <w:rPr>
      <w:rFonts w:ascii="Times New Roman" w:eastAsia="Times New Roman" w:hAnsi="Times New Roman"/>
      <w:bCs/>
      <w:sz w:val="24"/>
      <w:szCs w:val="28"/>
      <w:lang w:val="hr-HR" w:eastAsia="ar-SA"/>
    </w:rPr>
  </w:style>
  <w:style w:type="character" w:customStyle="1" w:styleId="BodyTextIndentChar">
    <w:name w:val="Body Text Indent Char"/>
    <w:basedOn w:val="DefaultParagraphFont"/>
    <w:link w:val="BodyTextIndent"/>
    <w:uiPriority w:val="99"/>
    <w:rsid w:val="00894EC1"/>
    <w:rPr>
      <w:rFonts w:ascii="Times New Roman" w:eastAsia="Times New Roman" w:hAnsi="Times New Roman" w:cs="Times New Roman"/>
      <w:bCs/>
      <w:sz w:val="24"/>
      <w:szCs w:val="28"/>
      <w:lang w:val="hr-HR" w:eastAsia="ar-SA"/>
    </w:rPr>
  </w:style>
  <w:style w:type="paragraph" w:customStyle="1" w:styleId="Baocao">
    <w:name w:val="Baocao"/>
    <w:basedOn w:val="Normal"/>
    <w:uiPriority w:val="99"/>
    <w:rsid w:val="00894EC1"/>
    <w:pPr>
      <w:widowControl w:val="0"/>
      <w:suppressAutoHyphens/>
      <w:spacing w:before="120" w:after="120" w:line="240" w:lineRule="auto"/>
      <w:ind w:firstLine="720"/>
      <w:jc w:val="both"/>
    </w:pPr>
    <w:rPr>
      <w:rFonts w:ascii=".VnTime" w:eastAsia="Times New Roman" w:hAnsi=".VnTime"/>
      <w:sz w:val="28"/>
      <w:szCs w:val="20"/>
      <w:lang w:val="en-US" w:eastAsia="ar-SA"/>
    </w:rPr>
  </w:style>
  <w:style w:type="paragraph" w:styleId="Title">
    <w:name w:val="Title"/>
    <w:basedOn w:val="Normal"/>
    <w:next w:val="Subtitle"/>
    <w:link w:val="TitleChar"/>
    <w:uiPriority w:val="99"/>
    <w:qFormat/>
    <w:rsid w:val="00894EC1"/>
    <w:pPr>
      <w:suppressAutoHyphens/>
      <w:spacing w:after="0" w:line="240" w:lineRule="auto"/>
      <w:jc w:val="center"/>
    </w:pPr>
    <w:rPr>
      <w:rFonts w:ascii="Times New Roman" w:eastAsia="Times New Roman" w:hAnsi="Times New Roman"/>
      <w:b/>
      <w:bCs/>
      <w:sz w:val="26"/>
      <w:szCs w:val="24"/>
      <w:lang w:val="en-US" w:eastAsia="ar-SA"/>
    </w:rPr>
  </w:style>
  <w:style w:type="character" w:customStyle="1" w:styleId="TitleChar">
    <w:name w:val="Title Char"/>
    <w:basedOn w:val="DefaultParagraphFont"/>
    <w:link w:val="Title"/>
    <w:uiPriority w:val="99"/>
    <w:rsid w:val="00894EC1"/>
    <w:rPr>
      <w:rFonts w:ascii="Times New Roman" w:eastAsia="Times New Roman" w:hAnsi="Times New Roman" w:cs="Times New Roman"/>
      <w:b/>
      <w:bCs/>
      <w:sz w:val="26"/>
      <w:szCs w:val="24"/>
      <w:lang w:eastAsia="ar-SA"/>
    </w:rPr>
  </w:style>
  <w:style w:type="paragraph" w:styleId="Subtitle">
    <w:name w:val="Subtitle"/>
    <w:basedOn w:val="Normal"/>
    <w:next w:val="BodyText"/>
    <w:link w:val="SubtitleChar"/>
    <w:uiPriority w:val="99"/>
    <w:qFormat/>
    <w:rsid w:val="00894EC1"/>
    <w:pPr>
      <w:suppressAutoHyphens/>
      <w:spacing w:before="120" w:after="0" w:line="240" w:lineRule="auto"/>
      <w:ind w:firstLine="360"/>
    </w:pPr>
    <w:rPr>
      <w:rFonts w:ascii="Times New Roman" w:eastAsia="Times New Roman" w:hAnsi="Times New Roman"/>
      <w:sz w:val="26"/>
      <w:u w:val="single"/>
      <w:lang w:val="en-US" w:eastAsia="ar-SA"/>
    </w:rPr>
  </w:style>
  <w:style w:type="character" w:customStyle="1" w:styleId="SubtitleChar">
    <w:name w:val="Subtitle Char"/>
    <w:basedOn w:val="DefaultParagraphFont"/>
    <w:link w:val="Subtitle"/>
    <w:uiPriority w:val="99"/>
    <w:rsid w:val="00894EC1"/>
    <w:rPr>
      <w:rFonts w:ascii="Times New Roman" w:eastAsia="Times New Roman" w:hAnsi="Times New Roman" w:cs="Times New Roman"/>
      <w:sz w:val="26"/>
      <w:u w:val="single"/>
      <w:lang w:eastAsia="ar-SA"/>
    </w:rPr>
  </w:style>
  <w:style w:type="paragraph" w:customStyle="1" w:styleId="abc">
    <w:name w:val="abc"/>
    <w:basedOn w:val="Normal"/>
    <w:link w:val="abcChar"/>
    <w:uiPriority w:val="99"/>
    <w:rsid w:val="00894EC1"/>
    <w:pPr>
      <w:suppressAutoHyphens/>
      <w:spacing w:before="280" w:after="280" w:line="240" w:lineRule="auto"/>
    </w:pPr>
    <w:rPr>
      <w:sz w:val="24"/>
      <w:szCs w:val="24"/>
      <w:lang w:eastAsia="ar-SA"/>
    </w:rPr>
  </w:style>
  <w:style w:type="paragraph" w:customStyle="1" w:styleId="TableContents">
    <w:name w:val="Table Contents"/>
    <w:basedOn w:val="Normal"/>
    <w:uiPriority w:val="99"/>
    <w:rsid w:val="00894EC1"/>
    <w:pPr>
      <w:suppressLineNumbers/>
      <w:suppressAutoHyphens/>
      <w:spacing w:after="0" w:line="240" w:lineRule="auto"/>
    </w:pPr>
    <w:rPr>
      <w:rFonts w:ascii="Times New Roman" w:eastAsia="Times New Roman" w:hAnsi="Times New Roman"/>
      <w:sz w:val="24"/>
      <w:szCs w:val="24"/>
      <w:lang w:val="en-US" w:eastAsia="ar-SA"/>
    </w:rPr>
  </w:style>
  <w:style w:type="paragraph" w:customStyle="1" w:styleId="TableHeading">
    <w:name w:val="Table Heading"/>
    <w:basedOn w:val="TableContents"/>
    <w:uiPriority w:val="99"/>
    <w:rsid w:val="00894EC1"/>
    <w:pPr>
      <w:jc w:val="center"/>
    </w:pPr>
    <w:rPr>
      <w:b/>
      <w:bCs/>
    </w:rPr>
  </w:style>
  <w:style w:type="paragraph" w:customStyle="1" w:styleId="Framecontents">
    <w:name w:val="Frame contents"/>
    <w:basedOn w:val="BodyText"/>
    <w:uiPriority w:val="99"/>
    <w:rsid w:val="00894EC1"/>
    <w:pPr>
      <w:suppressAutoHyphens/>
      <w:spacing w:after="0"/>
      <w:jc w:val="both"/>
    </w:pPr>
    <w:rPr>
      <w:sz w:val="28"/>
      <w:szCs w:val="28"/>
      <w:lang w:eastAsia="ar-SA"/>
    </w:rPr>
  </w:style>
  <w:style w:type="table" w:styleId="TableGrid">
    <w:name w:val="Table Grid"/>
    <w:basedOn w:val="TableNormal"/>
    <w:uiPriority w:val="99"/>
    <w:rsid w:val="00894EC1"/>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hiunhs">
    <w:name w:val="Ký hiệu đánh số"/>
    <w:uiPriority w:val="99"/>
    <w:rsid w:val="00894EC1"/>
  </w:style>
  <w:style w:type="character" w:customStyle="1" w:styleId="Chmim">
    <w:name w:val="Chấm điểm"/>
    <w:uiPriority w:val="99"/>
    <w:rsid w:val="00894EC1"/>
    <w:rPr>
      <w:rFonts w:ascii="OpenSymbol" w:eastAsia="OpenSymbol" w:hAnsi="OpenSymbol" w:cs="OpenSymbol"/>
    </w:rPr>
  </w:style>
  <w:style w:type="character" w:customStyle="1" w:styleId="Ktccch">
    <w:name w:val="Ký tự cước chú"/>
    <w:uiPriority w:val="99"/>
    <w:rsid w:val="00894EC1"/>
  </w:style>
  <w:style w:type="character" w:styleId="FootnoteReference">
    <w:name w:val="footnote reference"/>
    <w:uiPriority w:val="99"/>
    <w:rsid w:val="00894EC1"/>
    <w:rPr>
      <w:vertAlign w:val="superscript"/>
    </w:rPr>
  </w:style>
  <w:style w:type="character" w:customStyle="1" w:styleId="Ktktch">
    <w:name w:val="Ký tự kết chú"/>
    <w:uiPriority w:val="99"/>
    <w:rsid w:val="00894EC1"/>
  </w:style>
  <w:style w:type="character" w:styleId="EndnoteReference">
    <w:name w:val="endnote reference"/>
    <w:uiPriority w:val="99"/>
    <w:rsid w:val="00894EC1"/>
    <w:rPr>
      <w:vertAlign w:val="superscript"/>
    </w:rPr>
  </w:style>
  <w:style w:type="paragraph" w:customStyle="1" w:styleId="Tiu">
    <w:name w:val="Tiêu đề"/>
    <w:basedOn w:val="Normal"/>
    <w:next w:val="BodyText"/>
    <w:uiPriority w:val="99"/>
    <w:rsid w:val="00894EC1"/>
    <w:pPr>
      <w:keepNext/>
      <w:widowControl w:val="0"/>
      <w:suppressAutoHyphens/>
      <w:spacing w:before="240" w:after="120" w:line="240" w:lineRule="auto"/>
    </w:pPr>
    <w:rPr>
      <w:rFonts w:eastAsia="MS Mincho" w:cs="Tahoma"/>
      <w:kern w:val="1"/>
      <w:sz w:val="28"/>
      <w:szCs w:val="28"/>
      <w:lang w:val="en-US"/>
    </w:rPr>
  </w:style>
  <w:style w:type="paragraph" w:customStyle="1" w:styleId="Ph">
    <w:name w:val="Phụ đề"/>
    <w:basedOn w:val="Normal"/>
    <w:uiPriority w:val="99"/>
    <w:rsid w:val="00894EC1"/>
    <w:pPr>
      <w:widowControl w:val="0"/>
      <w:suppressLineNumbers/>
      <w:suppressAutoHyphens/>
      <w:spacing w:before="120" w:after="120" w:line="240" w:lineRule="auto"/>
    </w:pPr>
    <w:rPr>
      <w:rFonts w:ascii="Times New Roman" w:eastAsia="Arial Unicode MS" w:hAnsi="Times New Roman" w:cs="Tahoma"/>
      <w:i/>
      <w:iCs/>
      <w:kern w:val="1"/>
      <w:sz w:val="24"/>
      <w:szCs w:val="24"/>
      <w:lang w:val="en-US"/>
    </w:rPr>
  </w:style>
  <w:style w:type="paragraph" w:customStyle="1" w:styleId="Chmc">
    <w:name w:val="Chỉ mục"/>
    <w:basedOn w:val="Normal"/>
    <w:uiPriority w:val="99"/>
    <w:rsid w:val="00894EC1"/>
    <w:pPr>
      <w:widowControl w:val="0"/>
      <w:suppressLineNumbers/>
      <w:suppressAutoHyphens/>
      <w:spacing w:after="0" w:line="240" w:lineRule="auto"/>
    </w:pPr>
    <w:rPr>
      <w:rFonts w:ascii="Times New Roman" w:eastAsia="Arial Unicode MS" w:hAnsi="Times New Roman" w:cs="Tahoma"/>
      <w:kern w:val="1"/>
      <w:sz w:val="24"/>
      <w:szCs w:val="24"/>
      <w:lang w:val="en-US"/>
    </w:rPr>
  </w:style>
  <w:style w:type="paragraph" w:styleId="FootnoteText">
    <w:name w:val="footnote text"/>
    <w:basedOn w:val="Normal"/>
    <w:link w:val="FootnoteTextChar"/>
    <w:uiPriority w:val="99"/>
    <w:rsid w:val="00894EC1"/>
    <w:pPr>
      <w:widowControl w:val="0"/>
      <w:suppressLineNumbers/>
      <w:suppressAutoHyphens/>
      <w:spacing w:after="0" w:line="240" w:lineRule="auto"/>
      <w:ind w:left="283" w:hanging="283"/>
    </w:pPr>
    <w:rPr>
      <w:rFonts w:ascii="Times New Roman" w:eastAsia="Arial Unicode MS" w:hAnsi="Times New Roman"/>
      <w:kern w:val="1"/>
      <w:sz w:val="20"/>
      <w:szCs w:val="20"/>
      <w:lang w:val="en-US"/>
    </w:rPr>
  </w:style>
  <w:style w:type="character" w:customStyle="1" w:styleId="FootnoteTextChar">
    <w:name w:val="Footnote Text Char"/>
    <w:basedOn w:val="DefaultParagraphFont"/>
    <w:link w:val="FootnoteText"/>
    <w:uiPriority w:val="99"/>
    <w:rsid w:val="00894EC1"/>
    <w:rPr>
      <w:rFonts w:ascii="Times New Roman" w:eastAsia="Arial Unicode MS" w:hAnsi="Times New Roman" w:cs="Times New Roman"/>
      <w:kern w:val="1"/>
      <w:sz w:val="20"/>
      <w:szCs w:val="20"/>
    </w:rPr>
  </w:style>
  <w:style w:type="paragraph" w:styleId="EndnoteText">
    <w:name w:val="endnote text"/>
    <w:basedOn w:val="Normal"/>
    <w:link w:val="EndnoteTextChar"/>
    <w:uiPriority w:val="99"/>
    <w:rsid w:val="00894EC1"/>
    <w:pPr>
      <w:widowControl w:val="0"/>
      <w:suppressLineNumbers/>
      <w:suppressAutoHyphens/>
      <w:spacing w:after="0" w:line="240" w:lineRule="auto"/>
      <w:ind w:left="283" w:hanging="283"/>
    </w:pPr>
    <w:rPr>
      <w:rFonts w:ascii="Times New Roman" w:eastAsia="Arial Unicode MS" w:hAnsi="Times New Roman"/>
      <w:kern w:val="1"/>
      <w:sz w:val="20"/>
      <w:szCs w:val="20"/>
      <w:lang w:val="en-US"/>
    </w:rPr>
  </w:style>
  <w:style w:type="character" w:customStyle="1" w:styleId="EndnoteTextChar">
    <w:name w:val="Endnote Text Char"/>
    <w:basedOn w:val="DefaultParagraphFont"/>
    <w:link w:val="EndnoteText"/>
    <w:uiPriority w:val="99"/>
    <w:rsid w:val="00894EC1"/>
    <w:rPr>
      <w:rFonts w:ascii="Times New Roman" w:eastAsia="Arial Unicode MS" w:hAnsi="Times New Roman" w:cs="Times New Roman"/>
      <w:kern w:val="1"/>
      <w:sz w:val="20"/>
      <w:szCs w:val="20"/>
    </w:rPr>
  </w:style>
  <w:style w:type="paragraph" w:customStyle="1" w:styleId="Nidungbng">
    <w:name w:val="Nội dung bảng"/>
    <w:basedOn w:val="Normal"/>
    <w:uiPriority w:val="99"/>
    <w:rsid w:val="00894EC1"/>
    <w:pPr>
      <w:widowControl w:val="0"/>
      <w:suppressLineNumbers/>
      <w:suppressAutoHyphens/>
      <w:spacing w:after="0" w:line="240" w:lineRule="auto"/>
    </w:pPr>
    <w:rPr>
      <w:rFonts w:ascii="Times New Roman" w:eastAsia="Arial Unicode MS" w:hAnsi="Times New Roman"/>
      <w:kern w:val="1"/>
      <w:sz w:val="24"/>
      <w:szCs w:val="24"/>
      <w:lang w:val="en-US"/>
    </w:rPr>
  </w:style>
  <w:style w:type="paragraph" w:customStyle="1" w:styleId="Tiubng">
    <w:name w:val="Tiêu đề bảng"/>
    <w:basedOn w:val="Nidungbng"/>
    <w:uiPriority w:val="99"/>
    <w:rsid w:val="00894EC1"/>
    <w:pPr>
      <w:jc w:val="center"/>
    </w:pPr>
    <w:rPr>
      <w:b/>
      <w:bCs/>
    </w:rPr>
  </w:style>
  <w:style w:type="paragraph" w:customStyle="1" w:styleId="Char">
    <w:name w:val="Char"/>
    <w:basedOn w:val="Normal"/>
    <w:next w:val="Normal"/>
    <w:autoRedefine/>
    <w:uiPriority w:val="99"/>
    <w:rsid w:val="00894EC1"/>
    <w:pPr>
      <w:spacing w:before="120" w:after="120" w:line="312" w:lineRule="auto"/>
    </w:pPr>
    <w:rPr>
      <w:rFonts w:ascii="Times New Roman" w:eastAsia="Times New Roman" w:hAnsi="Times New Roman"/>
      <w:sz w:val="28"/>
      <w:szCs w:val="28"/>
      <w:lang w:val="en-US"/>
    </w:rPr>
  </w:style>
  <w:style w:type="paragraph" w:customStyle="1" w:styleId="CharCharCharChar">
    <w:name w:val="Char Char Char Char"/>
    <w:basedOn w:val="Normal"/>
    <w:uiPriority w:val="99"/>
    <w:rsid w:val="00894EC1"/>
    <w:pPr>
      <w:spacing w:after="160" w:line="240" w:lineRule="exact"/>
    </w:pPr>
    <w:rPr>
      <w:rFonts w:eastAsia="Times New Roman"/>
      <w:lang w:val="en-US"/>
    </w:rPr>
  </w:style>
  <w:style w:type="character" w:customStyle="1" w:styleId="apple-style-span">
    <w:name w:val="apple-style-span"/>
    <w:basedOn w:val="DefaultParagraphFont"/>
    <w:uiPriority w:val="99"/>
    <w:rsid w:val="00894EC1"/>
  </w:style>
  <w:style w:type="numbering" w:styleId="111111">
    <w:name w:val="Outline List 2"/>
    <w:basedOn w:val="NoList"/>
    <w:rsid w:val="00894EC1"/>
    <w:pPr>
      <w:numPr>
        <w:numId w:val="1"/>
      </w:numPr>
    </w:pPr>
  </w:style>
  <w:style w:type="character" w:customStyle="1" w:styleId="titlend">
    <w:name w:val="titlend"/>
    <w:basedOn w:val="DefaultParagraphFont"/>
    <w:uiPriority w:val="99"/>
    <w:rsid w:val="00894EC1"/>
  </w:style>
  <w:style w:type="paragraph" w:customStyle="1" w:styleId="Style1">
    <w:name w:val="Style1"/>
    <w:basedOn w:val="Normal"/>
    <w:uiPriority w:val="99"/>
    <w:rsid w:val="00894EC1"/>
    <w:pPr>
      <w:spacing w:before="120" w:after="120" w:line="240" w:lineRule="auto"/>
      <w:jc w:val="center"/>
    </w:pPr>
    <w:rPr>
      <w:rFonts w:ascii=".VnArial NarrowH" w:eastAsia="Times New Roman" w:hAnsi=".VnArial NarrowH"/>
      <w:b/>
      <w:sz w:val="24"/>
      <w:szCs w:val="20"/>
      <w:lang w:val="en-US"/>
    </w:rPr>
  </w:style>
  <w:style w:type="character" w:styleId="Hyperlink">
    <w:name w:val="Hyperlink"/>
    <w:uiPriority w:val="99"/>
    <w:rsid w:val="00894EC1"/>
    <w:rPr>
      <w:color w:val="0000FF"/>
      <w:u w:val="single"/>
    </w:rPr>
  </w:style>
  <w:style w:type="character" w:styleId="Strong">
    <w:name w:val="Strong"/>
    <w:uiPriority w:val="99"/>
    <w:qFormat/>
    <w:rsid w:val="00894EC1"/>
    <w:rPr>
      <w:b/>
      <w:bCs/>
    </w:rPr>
  </w:style>
  <w:style w:type="character" w:customStyle="1" w:styleId="apple-converted-space">
    <w:name w:val="apple-converted-space"/>
    <w:basedOn w:val="DefaultParagraphFont"/>
    <w:uiPriority w:val="99"/>
    <w:rsid w:val="00894EC1"/>
  </w:style>
  <w:style w:type="paragraph" w:customStyle="1" w:styleId="Phan-QD1">
    <w:name w:val="Phan-QD1"/>
    <w:basedOn w:val="BodyText2"/>
    <w:uiPriority w:val="99"/>
    <w:rsid w:val="00894EC1"/>
    <w:pPr>
      <w:spacing w:after="40" w:line="300" w:lineRule="atLeast"/>
      <w:jc w:val="center"/>
    </w:pPr>
    <w:rPr>
      <w:rFonts w:ascii=".VnTime" w:hAnsi=".VnTime"/>
      <w:b/>
      <w:sz w:val="26"/>
      <w:szCs w:val="20"/>
    </w:rPr>
  </w:style>
  <w:style w:type="paragraph" w:customStyle="1" w:styleId="dieu">
    <w:name w:val="dieu"/>
    <w:basedOn w:val="Giua0"/>
    <w:uiPriority w:val="99"/>
    <w:rsid w:val="00894EC1"/>
    <w:pPr>
      <w:suppressAutoHyphens w:val="0"/>
      <w:ind w:firstLine="720"/>
      <w:jc w:val="left"/>
    </w:pPr>
    <w:rPr>
      <w:rFonts w:ascii="Times New Roman" w:hAnsi="Times New Roman"/>
      <w:b/>
      <w:sz w:val="26"/>
      <w:lang w:eastAsia="en-US"/>
    </w:rPr>
  </w:style>
  <w:style w:type="character" w:styleId="Emphasis">
    <w:name w:val="Emphasis"/>
    <w:uiPriority w:val="99"/>
    <w:qFormat/>
    <w:rsid w:val="00894EC1"/>
    <w:rPr>
      <w:i/>
      <w:iCs/>
    </w:rPr>
  </w:style>
  <w:style w:type="paragraph" w:customStyle="1" w:styleId="Char3">
    <w:name w:val="Char3"/>
    <w:basedOn w:val="Normal"/>
    <w:uiPriority w:val="99"/>
    <w:rsid w:val="00894EC1"/>
    <w:pPr>
      <w:pageBreakBefore/>
      <w:spacing w:before="100" w:beforeAutospacing="1" w:after="100" w:afterAutospacing="1" w:line="240" w:lineRule="auto"/>
      <w:jc w:val="both"/>
    </w:pPr>
    <w:rPr>
      <w:rFonts w:ascii="Tahoma" w:eastAsia="Times New Roman" w:hAnsi="Tahoma"/>
      <w:sz w:val="20"/>
      <w:szCs w:val="20"/>
      <w:lang w:val="en-US"/>
    </w:rPr>
  </w:style>
  <w:style w:type="paragraph" w:customStyle="1" w:styleId="CharChar2CharCharCharCharCharCharCharChar">
    <w:name w:val="Char Char2 Char Char Char Char Char Char Char Char"/>
    <w:basedOn w:val="Normal"/>
    <w:uiPriority w:val="99"/>
    <w:semiHidden/>
    <w:rsid w:val="00894EC1"/>
    <w:pPr>
      <w:spacing w:after="160" w:line="240" w:lineRule="exact"/>
    </w:pPr>
    <w:rPr>
      <w:rFonts w:eastAsia="Times New Roman"/>
      <w:lang w:val="en-US"/>
    </w:rPr>
  </w:style>
  <w:style w:type="paragraph" w:customStyle="1" w:styleId="1">
    <w:name w:val="1"/>
    <w:basedOn w:val="Normal"/>
    <w:link w:val="1Char"/>
    <w:uiPriority w:val="99"/>
    <w:rsid w:val="00894EC1"/>
    <w:pPr>
      <w:spacing w:beforeLines="60" w:afterLines="60" w:line="240" w:lineRule="auto"/>
      <w:ind w:firstLine="567"/>
      <w:jc w:val="both"/>
    </w:pPr>
    <w:rPr>
      <w:sz w:val="26"/>
      <w:szCs w:val="26"/>
    </w:rPr>
  </w:style>
  <w:style w:type="character" w:customStyle="1" w:styleId="1Char">
    <w:name w:val="1 Char"/>
    <w:link w:val="1"/>
    <w:uiPriority w:val="99"/>
    <w:rsid w:val="00894EC1"/>
    <w:rPr>
      <w:rFonts w:ascii="Arial" w:eastAsia="Arial" w:hAnsi="Arial" w:cs="Times New Roman"/>
      <w:sz w:val="26"/>
      <w:szCs w:val="26"/>
      <w:lang w:val="vi-VN"/>
    </w:rPr>
  </w:style>
  <w:style w:type="paragraph" w:styleId="BodyTextIndent3">
    <w:name w:val="Body Text Indent 3"/>
    <w:basedOn w:val="Normal"/>
    <w:link w:val="BodyTextIndent3Char"/>
    <w:uiPriority w:val="99"/>
    <w:rsid w:val="00894EC1"/>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basedOn w:val="DefaultParagraphFont"/>
    <w:link w:val="BodyTextIndent3"/>
    <w:uiPriority w:val="99"/>
    <w:rsid w:val="00894EC1"/>
    <w:rPr>
      <w:rFonts w:ascii="Times New Roman" w:eastAsia="Times New Roman" w:hAnsi="Times New Roman" w:cs="Times New Roman"/>
      <w:sz w:val="16"/>
      <w:szCs w:val="16"/>
    </w:rPr>
  </w:style>
  <w:style w:type="character" w:customStyle="1" w:styleId="newstitle">
    <w:name w:val="news_title"/>
    <w:basedOn w:val="DefaultParagraphFont"/>
    <w:uiPriority w:val="99"/>
    <w:rsid w:val="00894EC1"/>
  </w:style>
  <w:style w:type="paragraph" w:styleId="Revision">
    <w:name w:val="Revision"/>
    <w:hidden/>
    <w:uiPriority w:val="99"/>
    <w:semiHidden/>
    <w:rsid w:val="00894EC1"/>
    <w:pPr>
      <w:jc w:val="left"/>
    </w:pPr>
    <w:rPr>
      <w:rFonts w:ascii="Times New Roman" w:eastAsia="Calibri" w:hAnsi="Times New Roman" w:cs="Times New Roman"/>
      <w:sz w:val="28"/>
    </w:rPr>
  </w:style>
  <w:style w:type="paragraph" w:customStyle="1" w:styleId="n-dieund">
    <w:name w:val="n-dieund"/>
    <w:basedOn w:val="Normal"/>
    <w:uiPriority w:val="99"/>
    <w:rsid w:val="00894EC1"/>
    <w:pPr>
      <w:widowControl w:val="0"/>
      <w:spacing w:after="120" w:line="240" w:lineRule="auto"/>
      <w:ind w:firstLine="709"/>
      <w:jc w:val="both"/>
    </w:pPr>
    <w:rPr>
      <w:rFonts w:ascii=".VnTime" w:eastAsia="MS Mincho" w:hAnsi=".VnTime"/>
      <w:color w:val="000000"/>
      <w:sz w:val="28"/>
      <w:szCs w:val="28"/>
      <w:lang w:val="en-US"/>
    </w:rPr>
  </w:style>
  <w:style w:type="character" w:styleId="CommentReference">
    <w:name w:val="annotation reference"/>
    <w:uiPriority w:val="99"/>
    <w:rsid w:val="00894EC1"/>
    <w:rPr>
      <w:sz w:val="16"/>
      <w:szCs w:val="16"/>
    </w:rPr>
  </w:style>
  <w:style w:type="paragraph" w:styleId="CommentText">
    <w:name w:val="annotation text"/>
    <w:basedOn w:val="Normal"/>
    <w:link w:val="CommentTextChar"/>
    <w:uiPriority w:val="99"/>
    <w:semiHidden/>
    <w:rsid w:val="00894EC1"/>
    <w:pPr>
      <w:spacing w:after="0" w:line="240" w:lineRule="auto"/>
    </w:pPr>
    <w:rPr>
      <w:rFonts w:ascii=".VnTime" w:eastAsia="MS Mincho" w:hAnsi=".VnTime"/>
      <w:sz w:val="20"/>
      <w:szCs w:val="20"/>
      <w:lang w:val="en-US"/>
    </w:rPr>
  </w:style>
  <w:style w:type="character" w:customStyle="1" w:styleId="CommentTextChar">
    <w:name w:val="Comment Text Char"/>
    <w:basedOn w:val="DefaultParagraphFont"/>
    <w:link w:val="CommentText"/>
    <w:uiPriority w:val="99"/>
    <w:semiHidden/>
    <w:rsid w:val="00894EC1"/>
    <w:rPr>
      <w:rFonts w:ascii=".VnTime" w:eastAsia="MS Mincho" w:hAnsi=".VnTime" w:cs="Times New Roman"/>
      <w:sz w:val="20"/>
      <w:szCs w:val="20"/>
    </w:rPr>
  </w:style>
  <w:style w:type="paragraph" w:customStyle="1" w:styleId="Default">
    <w:name w:val="Default"/>
    <w:uiPriority w:val="99"/>
    <w:rsid w:val="00894EC1"/>
    <w:pPr>
      <w:autoSpaceDE w:val="0"/>
      <w:autoSpaceDN w:val="0"/>
      <w:adjustRightInd w:val="0"/>
      <w:jc w:val="left"/>
    </w:pPr>
    <w:rPr>
      <w:rFonts w:ascii="Times New Roman" w:eastAsia="MS Mincho" w:hAnsi="Times New Roman" w:cs="Times New Roman"/>
      <w:color w:val="000000"/>
      <w:sz w:val="24"/>
      <w:szCs w:val="24"/>
    </w:rPr>
  </w:style>
  <w:style w:type="paragraph" w:styleId="CommentSubject">
    <w:name w:val="annotation subject"/>
    <w:basedOn w:val="CommentText"/>
    <w:next w:val="CommentText"/>
    <w:link w:val="CommentSubjectChar"/>
    <w:uiPriority w:val="99"/>
    <w:semiHidden/>
    <w:unhideWhenUsed/>
    <w:rsid w:val="00894EC1"/>
    <w:rPr>
      <w:b/>
      <w:bCs/>
    </w:rPr>
  </w:style>
  <w:style w:type="character" w:customStyle="1" w:styleId="CommentSubjectChar">
    <w:name w:val="Comment Subject Char"/>
    <w:basedOn w:val="CommentTextChar"/>
    <w:link w:val="CommentSubject"/>
    <w:uiPriority w:val="99"/>
    <w:semiHidden/>
    <w:rsid w:val="00894EC1"/>
    <w:rPr>
      <w:rFonts w:ascii=".VnTime" w:eastAsia="MS Mincho" w:hAnsi=".VnTime" w:cs="Times New Roman"/>
      <w:b/>
      <w:bCs/>
      <w:sz w:val="20"/>
      <w:szCs w:val="20"/>
    </w:rPr>
  </w:style>
  <w:style w:type="character" w:customStyle="1" w:styleId="bodytext2-h1">
    <w:name w:val="bodytext2-h1"/>
    <w:uiPriority w:val="99"/>
    <w:rsid w:val="00894EC1"/>
    <w:rPr>
      <w:rFonts w:ascii="Times New Roman" w:hAnsi="Times New Roman" w:cs="Times New Roman" w:hint="default"/>
      <w:i/>
      <w:iCs/>
      <w:sz w:val="28"/>
      <w:szCs w:val="28"/>
    </w:rPr>
  </w:style>
  <w:style w:type="paragraph" w:customStyle="1" w:styleId="bodytext2-p">
    <w:name w:val="bodytext2-p"/>
    <w:basedOn w:val="Normal"/>
    <w:uiPriority w:val="99"/>
    <w:rsid w:val="00894EC1"/>
    <w:pPr>
      <w:spacing w:after="0" w:line="240" w:lineRule="auto"/>
      <w:jc w:val="both"/>
    </w:pPr>
    <w:rPr>
      <w:rFonts w:ascii="Times New Roman" w:eastAsia="Batang" w:hAnsi="Times New Roman"/>
      <w:sz w:val="20"/>
      <w:szCs w:val="20"/>
      <w:lang w:val="en-US"/>
    </w:rPr>
  </w:style>
  <w:style w:type="character" w:customStyle="1" w:styleId="CharChar24">
    <w:name w:val="Char Char24"/>
    <w:uiPriority w:val="99"/>
    <w:rsid w:val="00894EC1"/>
    <w:rPr>
      <w:rFonts w:ascii=".VnTime" w:eastAsia="Times New Roman" w:hAnsi=".VnTime" w:cs="Times New Roman"/>
      <w:b/>
      <w:sz w:val="20"/>
      <w:szCs w:val="20"/>
      <w:lang w:eastAsia="ar-SA"/>
    </w:rPr>
  </w:style>
  <w:style w:type="character" w:customStyle="1" w:styleId="CharChar23">
    <w:name w:val="Char Char23"/>
    <w:uiPriority w:val="99"/>
    <w:rsid w:val="00894EC1"/>
    <w:rPr>
      <w:rFonts w:ascii=".VnTimeH" w:eastAsia="Times New Roman" w:hAnsi=".VnTimeH" w:cs="Times New Roman"/>
      <w:snapToGrid w:val="0"/>
      <w:color w:val="000000"/>
      <w:sz w:val="28"/>
      <w:szCs w:val="28"/>
      <w:lang w:val="vi-VN"/>
    </w:rPr>
  </w:style>
  <w:style w:type="paragraph" w:customStyle="1" w:styleId="Normal1">
    <w:name w:val="Normal1"/>
    <w:basedOn w:val="Normal"/>
    <w:link w:val="normalChar"/>
    <w:uiPriority w:val="99"/>
    <w:rsid w:val="00894EC1"/>
    <w:pPr>
      <w:suppressAutoHyphens/>
      <w:spacing w:after="0" w:line="271" w:lineRule="auto"/>
    </w:pPr>
    <w:rPr>
      <w:rFonts w:ascii=".VnTime" w:hAnsi=".VnTime"/>
      <w:sz w:val="20"/>
      <w:szCs w:val="20"/>
      <w:lang w:eastAsia="ar-SA"/>
    </w:rPr>
  </w:style>
  <w:style w:type="character" w:customStyle="1" w:styleId="normalChar">
    <w:name w:val="normal Char"/>
    <w:link w:val="Normal1"/>
    <w:uiPriority w:val="99"/>
    <w:locked/>
    <w:rsid w:val="00894EC1"/>
    <w:rPr>
      <w:rFonts w:ascii=".VnTime" w:eastAsia="Arial" w:hAnsi=".VnTime" w:cs="Times New Roman"/>
      <w:sz w:val="20"/>
      <w:szCs w:val="20"/>
      <w:lang w:val="vi-VN" w:eastAsia="ar-SA"/>
    </w:rPr>
  </w:style>
  <w:style w:type="character" w:customStyle="1" w:styleId="normalchar1">
    <w:name w:val="normal__char1"/>
    <w:uiPriority w:val="99"/>
    <w:rsid w:val="00894EC1"/>
    <w:rPr>
      <w:rFonts w:ascii=".VnTime" w:hAnsi=".VnTime" w:cs=".VnTime"/>
      <w:sz w:val="28"/>
      <w:szCs w:val="28"/>
      <w:u w:val="none"/>
      <w:effect w:val="none"/>
    </w:rPr>
  </w:style>
  <w:style w:type="paragraph" w:styleId="PlainText">
    <w:name w:val="Plain Text"/>
    <w:basedOn w:val="Normal"/>
    <w:link w:val="PlainTextChar"/>
    <w:uiPriority w:val="99"/>
    <w:rsid w:val="00894EC1"/>
    <w:pPr>
      <w:widowControl w:val="0"/>
      <w:spacing w:after="0" w:line="271" w:lineRule="auto"/>
    </w:pPr>
    <w:rPr>
      <w:rFonts w:eastAsiaTheme="minorHAnsi" w:cs="Arial"/>
      <w:b/>
      <w:bCs/>
      <w:kern w:val="1"/>
      <w:sz w:val="32"/>
      <w:szCs w:val="32"/>
      <w:lang w:val="en-US" w:eastAsia="ar-SA"/>
    </w:rPr>
  </w:style>
  <w:style w:type="character" w:customStyle="1" w:styleId="PlainTextChar1">
    <w:name w:val="Plain Text Char1"/>
    <w:basedOn w:val="DefaultParagraphFont"/>
    <w:uiPriority w:val="99"/>
    <w:semiHidden/>
    <w:rsid w:val="00894EC1"/>
    <w:rPr>
      <w:rFonts w:ascii="Consolas" w:eastAsia="Arial" w:hAnsi="Consolas" w:cs="Consolas"/>
      <w:sz w:val="21"/>
      <w:szCs w:val="21"/>
      <w:lang w:val="vi-VN"/>
    </w:rPr>
  </w:style>
  <w:style w:type="paragraph" w:customStyle="1" w:styleId="muc2a">
    <w:name w:val="muc2a"/>
    <w:basedOn w:val="Normal"/>
    <w:uiPriority w:val="99"/>
    <w:rsid w:val="00894EC1"/>
    <w:pPr>
      <w:spacing w:before="120" w:after="40" w:line="300" w:lineRule="atLeast"/>
      <w:ind w:firstLine="510"/>
      <w:jc w:val="both"/>
    </w:pPr>
    <w:rPr>
      <w:rFonts w:ascii=".VnTime" w:eastAsia="Times New Roman" w:hAnsi=".VnTime"/>
      <w:b/>
      <w:color w:val="000000"/>
      <w:szCs w:val="20"/>
    </w:rPr>
  </w:style>
  <w:style w:type="paragraph" w:styleId="DocumentMap">
    <w:name w:val="Document Map"/>
    <w:basedOn w:val="Normal"/>
    <w:link w:val="DocumentMapChar"/>
    <w:uiPriority w:val="99"/>
    <w:rsid w:val="00894EC1"/>
    <w:pPr>
      <w:shd w:val="clear" w:color="auto" w:fill="000080"/>
      <w:spacing w:after="0" w:line="271" w:lineRule="auto"/>
    </w:pPr>
    <w:rPr>
      <w:rFonts w:ascii="Tahoma" w:eastAsia="Times New Roman" w:hAnsi="Tahoma"/>
      <w:color w:val="000000"/>
      <w:sz w:val="20"/>
      <w:szCs w:val="20"/>
    </w:rPr>
  </w:style>
  <w:style w:type="character" w:customStyle="1" w:styleId="DocumentMapChar">
    <w:name w:val="Document Map Char"/>
    <w:basedOn w:val="DefaultParagraphFont"/>
    <w:link w:val="DocumentMap"/>
    <w:uiPriority w:val="99"/>
    <w:rsid w:val="00894EC1"/>
    <w:rPr>
      <w:rFonts w:ascii="Tahoma" w:eastAsia="Times New Roman" w:hAnsi="Tahoma" w:cs="Times New Roman"/>
      <w:color w:val="000000"/>
      <w:sz w:val="20"/>
      <w:szCs w:val="20"/>
      <w:shd w:val="clear" w:color="auto" w:fill="000080"/>
      <w:lang w:val="vi-VN"/>
    </w:rPr>
  </w:style>
  <w:style w:type="paragraph" w:customStyle="1" w:styleId="CharCharChar">
    <w:name w:val="Char Char Char"/>
    <w:basedOn w:val="Normal"/>
    <w:uiPriority w:val="99"/>
    <w:rsid w:val="00894EC1"/>
    <w:pPr>
      <w:spacing w:after="160" w:line="240" w:lineRule="exact"/>
    </w:pPr>
    <w:rPr>
      <w:rFonts w:ascii="Tahoma" w:eastAsia="PMingLiU" w:hAnsi="Tahoma"/>
      <w:sz w:val="20"/>
      <w:szCs w:val="20"/>
    </w:rPr>
  </w:style>
  <w:style w:type="paragraph" w:customStyle="1" w:styleId="original">
    <w:name w:val="original"/>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paragraph" w:customStyle="1" w:styleId="meta">
    <w:name w:val="meta"/>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character" w:customStyle="1" w:styleId="source">
    <w:name w:val="source"/>
    <w:basedOn w:val="DefaultParagraphFont"/>
    <w:uiPriority w:val="99"/>
    <w:rsid w:val="00894EC1"/>
  </w:style>
  <w:style w:type="character" w:customStyle="1" w:styleId="time">
    <w:name w:val="time"/>
    <w:basedOn w:val="DefaultParagraphFont"/>
    <w:uiPriority w:val="99"/>
    <w:rsid w:val="00894EC1"/>
  </w:style>
  <w:style w:type="character" w:customStyle="1" w:styleId="stats">
    <w:name w:val="stats"/>
    <w:basedOn w:val="DefaultParagraphFont"/>
    <w:uiPriority w:val="99"/>
    <w:rsid w:val="00894EC1"/>
  </w:style>
  <w:style w:type="paragraph" w:customStyle="1" w:styleId="thumb">
    <w:name w:val="thumb"/>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paragraph" w:customStyle="1" w:styleId="summary">
    <w:name w:val="summary"/>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paragraph" w:customStyle="1" w:styleId="docdecs1">
    <w:name w:val="doc_decs1"/>
    <w:basedOn w:val="Normal"/>
    <w:uiPriority w:val="99"/>
    <w:rsid w:val="00894EC1"/>
    <w:pPr>
      <w:spacing w:before="100" w:beforeAutospacing="1" w:after="100" w:afterAutospacing="1" w:line="225" w:lineRule="atLeast"/>
    </w:pPr>
    <w:rPr>
      <w:rFonts w:ascii="Times New Roman" w:eastAsia="Times New Roman" w:hAnsi="Times New Roman"/>
      <w:sz w:val="24"/>
      <w:szCs w:val="24"/>
    </w:rPr>
  </w:style>
  <w:style w:type="character" w:customStyle="1" w:styleId="vietadtextlink">
    <w:name w:val="vietadtextlink"/>
    <w:basedOn w:val="DefaultParagraphFont"/>
    <w:uiPriority w:val="99"/>
    <w:rsid w:val="00894EC1"/>
  </w:style>
  <w:style w:type="paragraph" w:customStyle="1" w:styleId="Blockquote">
    <w:name w:val="Blockquote"/>
    <w:basedOn w:val="Normal"/>
    <w:uiPriority w:val="99"/>
    <w:rsid w:val="00894EC1"/>
    <w:pPr>
      <w:autoSpaceDE w:val="0"/>
      <w:autoSpaceDN w:val="0"/>
      <w:spacing w:before="100" w:after="100" w:line="271" w:lineRule="auto"/>
      <w:ind w:left="360" w:right="360"/>
    </w:pPr>
    <w:rPr>
      <w:rFonts w:ascii="Times New Roman" w:eastAsia="Times New Roman" w:hAnsi="Times New Roman"/>
      <w:sz w:val="20"/>
      <w:szCs w:val="20"/>
    </w:rPr>
  </w:style>
  <w:style w:type="table" w:styleId="TableClassic1">
    <w:name w:val="Table Classic 1"/>
    <w:basedOn w:val="TableNormal"/>
    <w:uiPriority w:val="99"/>
    <w:rsid w:val="00894EC1"/>
    <w:pPr>
      <w:spacing w:line="271"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1">
    <w:name w:val="Char1"/>
    <w:basedOn w:val="Normal"/>
    <w:uiPriority w:val="99"/>
    <w:rsid w:val="00894EC1"/>
    <w:pPr>
      <w:spacing w:after="160" w:line="240" w:lineRule="exact"/>
    </w:pPr>
    <w:rPr>
      <w:rFonts w:ascii="Verdana" w:eastAsia="Times New Roman" w:hAnsi="Verdana"/>
      <w:sz w:val="20"/>
      <w:szCs w:val="20"/>
      <w:lang w:val="en-US"/>
    </w:rPr>
  </w:style>
  <w:style w:type="paragraph" w:styleId="BlockText">
    <w:name w:val="Block Text"/>
    <w:basedOn w:val="Normal"/>
    <w:uiPriority w:val="99"/>
    <w:rsid w:val="00894EC1"/>
    <w:pPr>
      <w:widowControl w:val="0"/>
      <w:autoSpaceDE w:val="0"/>
      <w:autoSpaceDN w:val="0"/>
      <w:spacing w:after="0" w:line="240" w:lineRule="auto"/>
      <w:ind w:left="851" w:right="-49" w:hanging="131"/>
      <w:jc w:val="both"/>
    </w:pPr>
    <w:rPr>
      <w:rFonts w:ascii=".VnTime" w:eastAsia="Times New Roman" w:hAnsi=".VnTime" w:cs=".VnTime"/>
      <w:sz w:val="28"/>
      <w:szCs w:val="28"/>
      <w:lang w:val="en-US"/>
    </w:rPr>
  </w:style>
  <w:style w:type="character" w:customStyle="1" w:styleId="abcChar">
    <w:name w:val="abc Char"/>
    <w:link w:val="abc"/>
    <w:uiPriority w:val="99"/>
    <w:locked/>
    <w:rsid w:val="00894EC1"/>
    <w:rPr>
      <w:rFonts w:ascii="Arial" w:eastAsia="Arial" w:hAnsi="Arial" w:cs="Times New Roman"/>
      <w:sz w:val="24"/>
      <w:szCs w:val="24"/>
      <w:lang w:eastAsia="ar-SA"/>
    </w:rPr>
  </w:style>
  <w:style w:type="character" w:customStyle="1" w:styleId="longtext">
    <w:name w:val="long_text"/>
    <w:basedOn w:val="DefaultParagraphFont"/>
    <w:uiPriority w:val="99"/>
    <w:rsid w:val="00894EC1"/>
  </w:style>
  <w:style w:type="character" w:customStyle="1" w:styleId="hps">
    <w:name w:val="hps"/>
    <w:basedOn w:val="DefaultParagraphFont"/>
    <w:uiPriority w:val="99"/>
    <w:rsid w:val="00894EC1"/>
  </w:style>
  <w:style w:type="paragraph" w:customStyle="1" w:styleId="gach">
    <w:name w:val="gach"/>
    <w:basedOn w:val="Normal"/>
    <w:uiPriority w:val="99"/>
    <w:rsid w:val="00894EC1"/>
    <w:pPr>
      <w:numPr>
        <w:numId w:val="2"/>
      </w:numPr>
      <w:spacing w:before="160" w:after="0" w:line="380" w:lineRule="atLeast"/>
      <w:jc w:val="both"/>
    </w:pPr>
    <w:rPr>
      <w:rFonts w:ascii=".VnTime" w:eastAsia="Times New Roman" w:hAnsi=".VnTime"/>
      <w:sz w:val="28"/>
      <w:szCs w:val="24"/>
      <w:lang w:val="en-US"/>
    </w:rPr>
  </w:style>
  <w:style w:type="paragraph" w:customStyle="1" w:styleId="Style2">
    <w:name w:val="Style2"/>
    <w:basedOn w:val="Normal"/>
    <w:uiPriority w:val="99"/>
    <w:rsid w:val="00894EC1"/>
    <w:pPr>
      <w:numPr>
        <w:numId w:val="3"/>
      </w:numPr>
      <w:spacing w:after="0" w:line="240" w:lineRule="auto"/>
    </w:pPr>
    <w:rPr>
      <w:rFonts w:ascii=".VnTime" w:eastAsia="Times New Roman" w:hAnsi=".VnTime"/>
      <w:sz w:val="24"/>
      <w:szCs w:val="20"/>
      <w:lang w:val="en-US"/>
    </w:rPr>
  </w:style>
  <w:style w:type="character" w:customStyle="1" w:styleId="contenttitle">
    <w:name w:val="contenttitle"/>
    <w:basedOn w:val="DefaultParagraphFont"/>
    <w:uiPriority w:val="99"/>
    <w:rsid w:val="00894EC1"/>
  </w:style>
  <w:style w:type="paragraph" w:customStyle="1" w:styleId="CharCharCharChar1">
    <w:name w:val="Char Char Char Char1"/>
    <w:basedOn w:val="Normal"/>
    <w:uiPriority w:val="99"/>
    <w:rsid w:val="00894EC1"/>
    <w:pPr>
      <w:spacing w:after="0" w:line="240" w:lineRule="auto"/>
    </w:pPr>
    <w:rPr>
      <w:rFonts w:eastAsia="Times New Roman"/>
      <w:szCs w:val="20"/>
      <w:lang w:val="en-AU"/>
    </w:rPr>
  </w:style>
  <w:style w:type="paragraph" w:styleId="TOC1">
    <w:name w:val="toc 1"/>
    <w:basedOn w:val="Normal"/>
    <w:next w:val="Normal"/>
    <w:autoRedefine/>
    <w:uiPriority w:val="99"/>
    <w:unhideWhenUsed/>
    <w:rsid w:val="00894EC1"/>
    <w:pPr>
      <w:spacing w:after="100" w:line="240" w:lineRule="auto"/>
    </w:pPr>
    <w:rPr>
      <w:rFonts w:ascii="Times New Roman" w:eastAsia="Times New Roman" w:hAnsi="Times New Roman"/>
      <w:sz w:val="28"/>
      <w:szCs w:val="28"/>
      <w:lang w:val="en-US"/>
    </w:rPr>
  </w:style>
  <w:style w:type="paragraph" w:styleId="TOC2">
    <w:name w:val="toc 2"/>
    <w:basedOn w:val="Normal"/>
    <w:next w:val="Normal"/>
    <w:autoRedefine/>
    <w:uiPriority w:val="99"/>
    <w:unhideWhenUsed/>
    <w:rsid w:val="00894EC1"/>
    <w:pPr>
      <w:spacing w:after="100" w:line="240" w:lineRule="auto"/>
      <w:ind w:left="280"/>
    </w:pPr>
    <w:rPr>
      <w:rFonts w:ascii="Times New Roman" w:eastAsia="Times New Roman" w:hAnsi="Times New Roman"/>
      <w:sz w:val="28"/>
      <w:szCs w:val="28"/>
      <w:lang w:val="en-US"/>
    </w:rPr>
  </w:style>
  <w:style w:type="paragraph" w:styleId="TOC3">
    <w:name w:val="toc 3"/>
    <w:basedOn w:val="Normal"/>
    <w:next w:val="Normal"/>
    <w:autoRedefine/>
    <w:uiPriority w:val="99"/>
    <w:unhideWhenUsed/>
    <w:rsid w:val="00894EC1"/>
    <w:pPr>
      <w:spacing w:after="100" w:line="240" w:lineRule="auto"/>
      <w:ind w:left="560"/>
    </w:pPr>
    <w:rPr>
      <w:rFonts w:ascii="Times New Roman" w:eastAsia="Times New Roman" w:hAnsi="Times New Roman"/>
      <w:sz w:val="28"/>
      <w:szCs w:val="28"/>
      <w:lang w:val="en-US"/>
    </w:rPr>
  </w:style>
  <w:style w:type="character" w:customStyle="1" w:styleId="FootnoteGeorgia">
    <w:name w:val="Footnote + Georgia"/>
    <w:aliases w:val="17 pt,Spacing 0 pt,Body text (3) + 31 pt,Not Italic,Body text (4) + Not Italic,Body text (13) + Italic,Heading #4 (2) + Not Italic,Body text (4) + 28.5 pt,Heading #1 + Italic"/>
    <w:uiPriority w:val="99"/>
    <w:rsid w:val="00894EC1"/>
    <w:rPr>
      <w:rFonts w:ascii="Georgia" w:eastAsia="Georgia" w:hAnsi="Georgia" w:cs="Georgia"/>
      <w:b w:val="0"/>
      <w:bCs w:val="0"/>
      <w:i w:val="0"/>
      <w:iCs w:val="0"/>
      <w:smallCaps w:val="0"/>
      <w:strike w:val="0"/>
      <w:color w:val="000000"/>
      <w:spacing w:val="-10"/>
      <w:w w:val="100"/>
      <w:position w:val="0"/>
      <w:sz w:val="34"/>
      <w:szCs w:val="34"/>
      <w:u w:val="none"/>
      <w:lang w:val="vi-VN"/>
    </w:rPr>
  </w:style>
  <w:style w:type="character" w:customStyle="1" w:styleId="Bodytext30">
    <w:name w:val="Body text (3)_"/>
    <w:link w:val="Bodytext31"/>
    <w:uiPriority w:val="99"/>
    <w:rsid w:val="00894EC1"/>
    <w:rPr>
      <w:i/>
      <w:iCs/>
      <w:spacing w:val="-20"/>
      <w:sz w:val="63"/>
      <w:szCs w:val="63"/>
      <w:shd w:val="clear" w:color="auto" w:fill="FFFFFF"/>
    </w:rPr>
  </w:style>
  <w:style w:type="character" w:customStyle="1" w:styleId="Bodytext0">
    <w:name w:val="Body text_"/>
    <w:link w:val="BodyText20"/>
    <w:uiPriority w:val="99"/>
    <w:rsid w:val="00894EC1"/>
    <w:rPr>
      <w:sz w:val="62"/>
      <w:szCs w:val="62"/>
      <w:shd w:val="clear" w:color="auto" w:fill="FFFFFF"/>
    </w:rPr>
  </w:style>
  <w:style w:type="paragraph" w:customStyle="1" w:styleId="Bodytext31">
    <w:name w:val="Body text (3)"/>
    <w:basedOn w:val="Normal"/>
    <w:link w:val="Bodytext30"/>
    <w:uiPriority w:val="99"/>
    <w:rsid w:val="00894EC1"/>
    <w:pPr>
      <w:widowControl w:val="0"/>
      <w:shd w:val="clear" w:color="auto" w:fill="FFFFFF"/>
      <w:spacing w:before="360" w:after="1980" w:line="0" w:lineRule="atLeast"/>
      <w:jc w:val="both"/>
    </w:pPr>
    <w:rPr>
      <w:rFonts w:asciiTheme="minorHAnsi" w:eastAsiaTheme="minorHAnsi" w:hAnsiTheme="minorHAnsi" w:cstheme="minorBidi"/>
      <w:i/>
      <w:iCs/>
      <w:spacing w:val="-20"/>
      <w:sz w:val="63"/>
      <w:szCs w:val="63"/>
      <w:lang w:val="en-US"/>
    </w:rPr>
  </w:style>
  <w:style w:type="paragraph" w:customStyle="1" w:styleId="BodyText20">
    <w:name w:val="Body Text2"/>
    <w:basedOn w:val="Normal"/>
    <w:link w:val="Bodytext0"/>
    <w:uiPriority w:val="99"/>
    <w:rsid w:val="00894EC1"/>
    <w:pPr>
      <w:widowControl w:val="0"/>
      <w:shd w:val="clear" w:color="auto" w:fill="FFFFFF"/>
      <w:spacing w:before="1320" w:after="240" w:line="720" w:lineRule="exact"/>
      <w:jc w:val="both"/>
    </w:pPr>
    <w:rPr>
      <w:rFonts w:asciiTheme="minorHAnsi" w:eastAsiaTheme="minorHAnsi" w:hAnsiTheme="minorHAnsi" w:cstheme="minorBidi"/>
      <w:sz w:val="62"/>
      <w:szCs w:val="62"/>
      <w:lang w:val="en-US"/>
    </w:rPr>
  </w:style>
  <w:style w:type="character" w:customStyle="1" w:styleId="BodytextBold">
    <w:name w:val="Body text + Bold"/>
    <w:uiPriority w:val="99"/>
    <w:rsid w:val="00894EC1"/>
    <w:rPr>
      <w:rFonts w:ascii="Times New Roman" w:eastAsia="Times New Roman" w:hAnsi="Times New Roman" w:cs="Times New Roman"/>
      <w:b/>
      <w:bCs/>
      <w:i w:val="0"/>
      <w:iCs w:val="0"/>
      <w:smallCaps w:val="0"/>
      <w:strike w:val="0"/>
      <w:color w:val="000000"/>
      <w:spacing w:val="0"/>
      <w:w w:val="100"/>
      <w:position w:val="0"/>
      <w:sz w:val="62"/>
      <w:szCs w:val="62"/>
      <w:u w:val="none"/>
      <w:lang w:val="vi-VN"/>
    </w:rPr>
  </w:style>
  <w:style w:type="character" w:customStyle="1" w:styleId="Bodytext27pt">
    <w:name w:val="Body text + 27 pt"/>
    <w:aliases w:val="Bold,Body text (17) + 27 pt"/>
    <w:uiPriority w:val="99"/>
    <w:rsid w:val="00894EC1"/>
    <w:rPr>
      <w:rFonts w:ascii="Times New Roman" w:eastAsia="Times New Roman" w:hAnsi="Times New Roman" w:cs="Times New Roman"/>
      <w:b w:val="0"/>
      <w:bCs w:val="0"/>
      <w:i w:val="0"/>
      <w:iCs w:val="0"/>
      <w:smallCaps w:val="0"/>
      <w:strike w:val="0"/>
      <w:color w:val="000000"/>
      <w:spacing w:val="0"/>
      <w:w w:val="100"/>
      <w:position w:val="0"/>
      <w:sz w:val="54"/>
      <w:szCs w:val="54"/>
      <w:u w:val="none"/>
      <w:lang w:val="vi-VN"/>
    </w:rPr>
  </w:style>
  <w:style w:type="paragraph" w:customStyle="1" w:styleId="BodyText1">
    <w:name w:val="Body Text1"/>
    <w:basedOn w:val="Normal"/>
    <w:uiPriority w:val="99"/>
    <w:rsid w:val="00894EC1"/>
    <w:pPr>
      <w:widowControl w:val="0"/>
      <w:shd w:val="clear" w:color="auto" w:fill="FFFFFF"/>
      <w:spacing w:after="0" w:line="240" w:lineRule="atLeast"/>
      <w:ind w:hanging="320"/>
    </w:pPr>
    <w:rPr>
      <w:rFonts w:ascii="Courier New" w:eastAsia="Times New Roman" w:hAnsi="Courier New"/>
      <w:sz w:val="26"/>
      <w:szCs w:val="26"/>
    </w:rPr>
  </w:style>
  <w:style w:type="character" w:customStyle="1" w:styleId="5yl5">
    <w:name w:val="_5yl5"/>
    <w:uiPriority w:val="99"/>
    <w:rsid w:val="00894EC1"/>
  </w:style>
  <w:style w:type="paragraph" w:customStyle="1" w:styleId="rtejustify">
    <w:name w:val="rtejustify"/>
    <w:basedOn w:val="Normal"/>
    <w:uiPriority w:val="99"/>
    <w:rsid w:val="00894EC1"/>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msolistparagraph0">
    <w:name w:val="msolistparagraph"/>
    <w:basedOn w:val="Normal"/>
    <w:uiPriority w:val="99"/>
    <w:rsid w:val="00894EC1"/>
    <w:pPr>
      <w:ind w:left="720"/>
      <w:contextualSpacing/>
    </w:pPr>
  </w:style>
  <w:style w:type="character" w:customStyle="1" w:styleId="FootnoteTextChar1">
    <w:name w:val="Footnote Text Char1"/>
    <w:uiPriority w:val="99"/>
    <w:rsid w:val="00894EC1"/>
    <w:rPr>
      <w:rFonts w:eastAsia="Arial Unicode MS"/>
      <w:kern w:val="1"/>
      <w:lang w:val="en-US" w:bidi="ar-SA"/>
    </w:rPr>
  </w:style>
  <w:style w:type="character" w:customStyle="1" w:styleId="CharChar21">
    <w:name w:val="Char Char21"/>
    <w:uiPriority w:val="99"/>
    <w:rsid w:val="00894EC1"/>
    <w:rPr>
      <w:sz w:val="24"/>
      <w:szCs w:val="24"/>
      <w:lang w:val="en-US" w:eastAsia="ar-SA" w:bidi="ar-SA"/>
    </w:rPr>
  </w:style>
  <w:style w:type="paragraph" w:customStyle="1" w:styleId="CharChar2CharCharCharCharCharCharCharChar1">
    <w:name w:val="Char Char2 Char Char Char Char Char Char Char Char1"/>
    <w:basedOn w:val="Normal"/>
    <w:uiPriority w:val="99"/>
    <w:semiHidden/>
    <w:rsid w:val="00894EC1"/>
    <w:pPr>
      <w:spacing w:after="160" w:line="240" w:lineRule="exact"/>
    </w:pPr>
    <w:rPr>
      <w:rFonts w:eastAsia="Times New Roman"/>
      <w:lang w:val="en-US"/>
    </w:rPr>
  </w:style>
  <w:style w:type="character" w:customStyle="1" w:styleId="CharChar241">
    <w:name w:val="Char Char241"/>
    <w:uiPriority w:val="99"/>
    <w:rsid w:val="00894EC1"/>
    <w:rPr>
      <w:rFonts w:ascii=".VnTime" w:eastAsia="Times New Roman" w:hAnsi=".VnTime" w:cs="Times New Roman"/>
      <w:b/>
      <w:sz w:val="20"/>
      <w:szCs w:val="20"/>
      <w:lang w:eastAsia="ar-SA"/>
    </w:rPr>
  </w:style>
  <w:style w:type="character" w:customStyle="1" w:styleId="CharChar231">
    <w:name w:val="Char Char231"/>
    <w:uiPriority w:val="99"/>
    <w:rsid w:val="00894EC1"/>
    <w:rPr>
      <w:rFonts w:ascii=".VnTimeH" w:eastAsia="Times New Roman" w:hAnsi=".VnTimeH" w:cs="Times New Roman"/>
      <w:snapToGrid/>
      <w:color w:val="000000"/>
      <w:sz w:val="28"/>
      <w:szCs w:val="28"/>
      <w:lang w:val="vi-VN"/>
    </w:rPr>
  </w:style>
  <w:style w:type="paragraph" w:customStyle="1" w:styleId="BodyText11">
    <w:name w:val="Body Text11"/>
    <w:basedOn w:val="Normal"/>
    <w:uiPriority w:val="99"/>
    <w:rsid w:val="00894EC1"/>
    <w:pPr>
      <w:widowControl w:val="0"/>
      <w:shd w:val="clear" w:color="auto" w:fill="FFFFFF"/>
      <w:spacing w:after="0" w:line="240" w:lineRule="atLeast"/>
      <w:ind w:hanging="320"/>
    </w:pPr>
    <w:rPr>
      <w:rFonts w:ascii="Courier New" w:eastAsia="Times New Roman" w:hAnsi="Courier New"/>
      <w:sz w:val="26"/>
      <w:szCs w:val="26"/>
    </w:rPr>
  </w:style>
  <w:style w:type="character" w:styleId="FollowedHyperlink">
    <w:name w:val="FollowedHyperlink"/>
    <w:uiPriority w:val="99"/>
    <w:rsid w:val="00894EC1"/>
    <w:rPr>
      <w:color w:val="800080"/>
      <w:u w:val="single"/>
    </w:rPr>
  </w:style>
  <w:style w:type="paragraph" w:customStyle="1" w:styleId="Char2">
    <w:name w:val="Char2"/>
    <w:uiPriority w:val="99"/>
    <w:rsid w:val="00D102D4"/>
    <w:pPr>
      <w:spacing w:after="160" w:line="240" w:lineRule="exact"/>
      <w:jc w:val="left"/>
    </w:pPr>
    <w:rPr>
      <w:rFonts w:ascii="Verdana" w:eastAsia="Times New Roman" w:hAnsi="Verdana" w:cs="Times New Roman"/>
      <w:sz w:val="20"/>
      <w:szCs w:val="20"/>
    </w:rPr>
  </w:style>
  <w:style w:type="numbering" w:customStyle="1" w:styleId="NoList1">
    <w:name w:val="No List1"/>
    <w:next w:val="NoList"/>
    <w:uiPriority w:val="99"/>
    <w:semiHidden/>
    <w:unhideWhenUsed/>
    <w:rsid w:val="008A28B0"/>
  </w:style>
  <w:style w:type="character" w:customStyle="1" w:styleId="CharChar22">
    <w:name w:val="Char Char22"/>
    <w:uiPriority w:val="99"/>
    <w:rsid w:val="008A28B0"/>
    <w:rPr>
      <w:sz w:val="24"/>
      <w:szCs w:val="24"/>
      <w:lang w:val="en-US" w:eastAsia="ar-SA" w:bidi="ar-SA"/>
    </w:rPr>
  </w:style>
  <w:style w:type="table" w:customStyle="1" w:styleId="TableGrid1">
    <w:name w:val="Table Grid1"/>
    <w:basedOn w:val="TableNormal"/>
    <w:next w:val="TableGrid"/>
    <w:uiPriority w:val="99"/>
    <w:rsid w:val="008A28B0"/>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4">
    <w:name w:val="Char4"/>
    <w:basedOn w:val="Normal"/>
    <w:next w:val="Normal"/>
    <w:autoRedefine/>
    <w:uiPriority w:val="99"/>
    <w:rsid w:val="008A28B0"/>
    <w:pPr>
      <w:spacing w:before="120" w:after="120" w:line="312" w:lineRule="auto"/>
    </w:pPr>
    <w:rPr>
      <w:rFonts w:ascii="Times New Roman" w:eastAsia="Times New Roman" w:hAnsi="Times New Roman"/>
      <w:sz w:val="28"/>
      <w:szCs w:val="28"/>
      <w:lang w:val="en-US"/>
    </w:rPr>
  </w:style>
  <w:style w:type="paragraph" w:customStyle="1" w:styleId="CharCharCharChar2">
    <w:name w:val="Char Char Char Char2"/>
    <w:basedOn w:val="Normal"/>
    <w:uiPriority w:val="99"/>
    <w:semiHidden/>
    <w:rsid w:val="008A28B0"/>
    <w:pPr>
      <w:spacing w:after="160" w:line="240" w:lineRule="exact"/>
    </w:pPr>
    <w:rPr>
      <w:rFonts w:eastAsia="Times New Roman"/>
      <w:lang w:val="en-US"/>
    </w:rPr>
  </w:style>
  <w:style w:type="paragraph" w:customStyle="1" w:styleId="CharChar2CharCharCharCharCharCharCharChar2">
    <w:name w:val="Char Char2 Char Char Char Char Char Char Char Char2"/>
    <w:basedOn w:val="Normal"/>
    <w:uiPriority w:val="99"/>
    <w:semiHidden/>
    <w:rsid w:val="008A28B0"/>
    <w:pPr>
      <w:spacing w:after="160" w:line="240" w:lineRule="exact"/>
    </w:pPr>
    <w:rPr>
      <w:rFonts w:eastAsia="Times New Roman"/>
      <w:lang w:val="en-US"/>
    </w:rPr>
  </w:style>
  <w:style w:type="character" w:customStyle="1" w:styleId="CharChar242">
    <w:name w:val="Char Char242"/>
    <w:uiPriority w:val="99"/>
    <w:rsid w:val="008A28B0"/>
    <w:rPr>
      <w:rFonts w:ascii=".VnTime" w:eastAsia="Times New Roman" w:hAnsi=".VnTime" w:cs="Times New Roman"/>
      <w:b/>
      <w:sz w:val="20"/>
      <w:szCs w:val="20"/>
      <w:lang w:eastAsia="ar-SA"/>
    </w:rPr>
  </w:style>
  <w:style w:type="character" w:customStyle="1" w:styleId="CharChar232">
    <w:name w:val="Char Char232"/>
    <w:uiPriority w:val="99"/>
    <w:rsid w:val="008A28B0"/>
    <w:rPr>
      <w:rFonts w:ascii=".VnTimeH" w:eastAsia="Times New Roman" w:hAnsi=".VnTimeH" w:cs="Times New Roman"/>
      <w:snapToGrid w:val="0"/>
      <w:color w:val="000000"/>
      <w:sz w:val="28"/>
      <w:szCs w:val="28"/>
      <w:lang w:val="vi-VN"/>
    </w:rPr>
  </w:style>
  <w:style w:type="table" w:customStyle="1" w:styleId="TableClassic11">
    <w:name w:val="Table Classic 11"/>
    <w:basedOn w:val="TableNormal"/>
    <w:next w:val="TableClassic1"/>
    <w:uiPriority w:val="99"/>
    <w:rsid w:val="008A28B0"/>
    <w:pPr>
      <w:spacing w:line="271"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BodyText32">
    <w:name w:val="Body Text3"/>
    <w:basedOn w:val="Normal"/>
    <w:uiPriority w:val="99"/>
    <w:rsid w:val="008A28B0"/>
    <w:pPr>
      <w:widowControl w:val="0"/>
      <w:shd w:val="clear" w:color="auto" w:fill="FFFFFF"/>
      <w:spacing w:after="0" w:line="240" w:lineRule="atLeast"/>
      <w:ind w:hanging="320"/>
    </w:pPr>
    <w:rPr>
      <w:rFonts w:ascii="Courier New" w:eastAsia="Times New Roman" w:hAnsi="Courier New"/>
      <w:sz w:val="26"/>
      <w:szCs w:val="26"/>
    </w:rPr>
  </w:style>
  <w:style w:type="numbering" w:customStyle="1" w:styleId="NoList2">
    <w:name w:val="No List2"/>
    <w:next w:val="NoList"/>
    <w:uiPriority w:val="99"/>
    <w:semiHidden/>
    <w:unhideWhenUsed/>
    <w:rsid w:val="00352011"/>
  </w:style>
  <w:style w:type="table" w:customStyle="1" w:styleId="TableGrid2">
    <w:name w:val="Table Grid2"/>
    <w:basedOn w:val="TableNormal"/>
    <w:next w:val="TableGrid"/>
    <w:uiPriority w:val="99"/>
    <w:rsid w:val="00352011"/>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lassic12">
    <w:name w:val="Table Classic 12"/>
    <w:basedOn w:val="TableNormal"/>
    <w:next w:val="TableClassic1"/>
    <w:uiPriority w:val="99"/>
    <w:rsid w:val="00352011"/>
    <w:pPr>
      <w:spacing w:line="271"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NoList3">
    <w:name w:val="No List3"/>
    <w:next w:val="NoList"/>
    <w:uiPriority w:val="99"/>
    <w:semiHidden/>
    <w:unhideWhenUsed/>
    <w:rsid w:val="003B4135"/>
  </w:style>
  <w:style w:type="table" w:customStyle="1" w:styleId="TableClassic13">
    <w:name w:val="Table Classic 13"/>
    <w:basedOn w:val="TableNormal"/>
    <w:next w:val="TableClassic1"/>
    <w:uiPriority w:val="99"/>
    <w:semiHidden/>
    <w:unhideWhenUsed/>
    <w:rsid w:val="003B4135"/>
    <w:pPr>
      <w:spacing w:line="268"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3">
    <w:name w:val="Table Grid3"/>
    <w:basedOn w:val="TableNormal"/>
    <w:next w:val="TableGrid"/>
    <w:uiPriority w:val="99"/>
    <w:rsid w:val="003B4135"/>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1">
    <w:name w:val="1 / 1.1 / 1.1.11"/>
    <w:basedOn w:val="NoList"/>
    <w:next w:val="111111"/>
    <w:unhideWhenUsed/>
    <w:rsid w:val="003B4135"/>
    <w:pPr>
      <w:numPr>
        <w:numId w:val="6"/>
      </w:numPr>
    </w:pPr>
  </w:style>
  <w:style w:type="numbering" w:customStyle="1" w:styleId="NoList4">
    <w:name w:val="No List4"/>
    <w:next w:val="NoList"/>
    <w:uiPriority w:val="99"/>
    <w:semiHidden/>
    <w:unhideWhenUsed/>
    <w:rsid w:val="00A50A0D"/>
  </w:style>
  <w:style w:type="table" w:customStyle="1" w:styleId="TableClassic14">
    <w:name w:val="Table Classic 14"/>
    <w:basedOn w:val="TableNormal"/>
    <w:next w:val="TableClassic1"/>
    <w:uiPriority w:val="99"/>
    <w:semiHidden/>
    <w:unhideWhenUsed/>
    <w:rsid w:val="00A50A0D"/>
    <w:pPr>
      <w:spacing w:line="268"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4">
    <w:name w:val="Table Grid4"/>
    <w:basedOn w:val="TableNormal"/>
    <w:next w:val="TableGrid"/>
    <w:uiPriority w:val="99"/>
    <w:rsid w:val="00A50A0D"/>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2">
    <w:name w:val="1 / 1.1 / 1.1.12"/>
    <w:basedOn w:val="NoList"/>
    <w:next w:val="111111"/>
    <w:unhideWhenUsed/>
    <w:rsid w:val="00A50A0D"/>
    <w:pPr>
      <w:numPr>
        <w:numId w:val="5"/>
      </w:numPr>
    </w:pPr>
  </w:style>
  <w:style w:type="paragraph" w:customStyle="1" w:styleId="CharCharCharCharCharCharChar">
    <w:name w:val="Char Char Char Char Char Char Char"/>
    <w:rsid w:val="001F5B33"/>
    <w:pPr>
      <w:spacing w:after="160" w:line="240" w:lineRule="exact"/>
      <w:jc w:val="left"/>
    </w:pPr>
    <w:rPr>
      <w:rFonts w:ascii="Verdana" w:eastAsia="Times New Roman" w:hAnsi="Verdana" w:cs="Times New Roman"/>
      <w:sz w:val="20"/>
      <w:szCs w:val="20"/>
    </w:rPr>
  </w:style>
  <w:style w:type="character" w:customStyle="1" w:styleId="NormalWebChar1">
    <w:name w:val="Normal (Web) Char1"/>
    <w:aliases w:val="Normal (Web) Char Char"/>
    <w:link w:val="NormalWeb"/>
    <w:uiPriority w:val="99"/>
    <w:locked/>
    <w:rsid w:val="00046FFB"/>
    <w:rPr>
      <w:rFonts w:ascii="Times New Roman" w:eastAsia="Times New Roman" w:hAnsi="Times New Roman" w:cs="Times New Roman"/>
      <w:sz w:val="24"/>
      <w:szCs w:val="24"/>
    </w:rPr>
  </w:style>
  <w:style w:type="character" w:customStyle="1" w:styleId="Vnbnnidung2">
    <w:name w:val="Văn bản nội dung (2)_"/>
    <w:link w:val="Vnbnnidung20"/>
    <w:uiPriority w:val="99"/>
    <w:locked/>
    <w:rsid w:val="00046FFB"/>
    <w:rPr>
      <w:sz w:val="18"/>
      <w:shd w:val="clear" w:color="auto" w:fill="FFFFFF"/>
    </w:rPr>
  </w:style>
  <w:style w:type="character" w:customStyle="1" w:styleId="Vnbnnidung29">
    <w:name w:val="Văn bản nội dung (2) + 9"/>
    <w:aliases w:val="5 pt"/>
    <w:uiPriority w:val="99"/>
    <w:rsid w:val="00046FFB"/>
    <w:rPr>
      <w:color w:val="000000"/>
      <w:spacing w:val="0"/>
      <w:w w:val="100"/>
      <w:position w:val="0"/>
      <w:sz w:val="19"/>
      <w:shd w:val="clear" w:color="auto" w:fill="FFFFFF"/>
      <w:lang w:val="vi-VN" w:eastAsia="vi-VN"/>
    </w:rPr>
  </w:style>
  <w:style w:type="paragraph" w:customStyle="1" w:styleId="Vnbnnidung20">
    <w:name w:val="Văn bản nội dung (2)"/>
    <w:basedOn w:val="Normal"/>
    <w:link w:val="Vnbnnidung2"/>
    <w:uiPriority w:val="99"/>
    <w:rsid w:val="00046FFB"/>
    <w:pPr>
      <w:widowControl w:val="0"/>
      <w:shd w:val="clear" w:color="auto" w:fill="FFFFFF"/>
      <w:spacing w:before="120" w:after="120" w:line="240" w:lineRule="atLeast"/>
    </w:pPr>
    <w:rPr>
      <w:rFonts w:asciiTheme="minorHAnsi" w:eastAsiaTheme="minorHAnsi" w:hAnsiTheme="minorHAnsi" w:cstheme="minorBidi"/>
      <w:sz w:val="18"/>
      <w:lang w:val="en-US"/>
    </w:rPr>
  </w:style>
  <w:style w:type="paragraph" w:customStyle="1" w:styleId="vn3">
    <w:name w:val="vn_3"/>
    <w:basedOn w:val="Normal"/>
    <w:rsid w:val="00F91F89"/>
    <w:pPr>
      <w:spacing w:before="100" w:beforeAutospacing="1" w:after="100" w:afterAutospacing="1" w:line="240" w:lineRule="auto"/>
    </w:pPr>
    <w:rPr>
      <w:rFonts w:ascii="Times New Roman" w:eastAsia="Times New Roman" w:hAnsi="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Outline List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4B8"/>
    <w:pPr>
      <w:spacing w:after="200" w:line="276" w:lineRule="auto"/>
      <w:jc w:val="left"/>
    </w:pPr>
    <w:rPr>
      <w:rFonts w:ascii="Arial" w:eastAsia="Arial" w:hAnsi="Arial" w:cs="Times New Roman"/>
      <w:lang w:val="vi-VN"/>
    </w:rPr>
  </w:style>
  <w:style w:type="paragraph" w:styleId="Heading1">
    <w:name w:val="heading 1"/>
    <w:basedOn w:val="Normal"/>
    <w:next w:val="Normal"/>
    <w:link w:val="Heading1Char"/>
    <w:uiPriority w:val="99"/>
    <w:qFormat/>
    <w:rsid w:val="00894EC1"/>
    <w:pPr>
      <w:keepNext/>
      <w:spacing w:after="0" w:line="240" w:lineRule="auto"/>
      <w:outlineLvl w:val="0"/>
    </w:pPr>
    <w:rPr>
      <w:rFonts w:ascii="Times New Roman" w:eastAsia="Times New Roman" w:hAnsi="Times New Roman"/>
      <w:b/>
      <w:bCs/>
      <w:sz w:val="26"/>
      <w:szCs w:val="24"/>
      <w:lang w:val="en-US"/>
    </w:rPr>
  </w:style>
  <w:style w:type="paragraph" w:styleId="Heading2">
    <w:name w:val="heading 2"/>
    <w:basedOn w:val="Normal"/>
    <w:next w:val="Normal"/>
    <w:link w:val="Heading2Char"/>
    <w:uiPriority w:val="99"/>
    <w:qFormat/>
    <w:rsid w:val="00894EC1"/>
    <w:pPr>
      <w:keepNext/>
      <w:spacing w:after="0" w:line="240" w:lineRule="auto"/>
      <w:jc w:val="center"/>
      <w:outlineLvl w:val="1"/>
    </w:pPr>
    <w:rPr>
      <w:rFonts w:ascii="VNI-Times" w:eastAsia="Times New Roman" w:hAnsi="VNI-Times"/>
      <w:b/>
      <w:bCs/>
      <w:color w:val="000000"/>
      <w:sz w:val="26"/>
      <w:szCs w:val="26"/>
      <w:lang w:val="en-US"/>
    </w:rPr>
  </w:style>
  <w:style w:type="paragraph" w:styleId="Heading3">
    <w:name w:val="heading 3"/>
    <w:basedOn w:val="Normal"/>
    <w:next w:val="Normal"/>
    <w:link w:val="Heading3Char"/>
    <w:uiPriority w:val="99"/>
    <w:unhideWhenUsed/>
    <w:qFormat/>
    <w:rsid w:val="00894E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064B8"/>
    <w:pPr>
      <w:keepNext/>
      <w:spacing w:before="240" w:after="60" w:line="240" w:lineRule="auto"/>
      <w:outlineLvl w:val="3"/>
    </w:pPr>
    <w:rPr>
      <w:rFonts w:ascii="Times New Roman" w:eastAsia="Times New Roman" w:hAnsi="Times New Roman"/>
      <w:b/>
      <w:bCs/>
      <w:sz w:val="28"/>
      <w:szCs w:val="28"/>
      <w:lang w:val="en-US"/>
    </w:rPr>
  </w:style>
  <w:style w:type="paragraph" w:styleId="Heading5">
    <w:name w:val="heading 5"/>
    <w:basedOn w:val="Normal"/>
    <w:next w:val="Normal"/>
    <w:link w:val="Heading5Char"/>
    <w:uiPriority w:val="99"/>
    <w:qFormat/>
    <w:rsid w:val="00894EC1"/>
    <w:pPr>
      <w:keepNext/>
      <w:spacing w:after="0" w:line="240" w:lineRule="auto"/>
      <w:jc w:val="center"/>
      <w:outlineLvl w:val="4"/>
    </w:pPr>
    <w:rPr>
      <w:rFonts w:ascii="VNI-Times" w:eastAsia="Times New Roman" w:hAnsi="VNI-Times"/>
      <w:b/>
      <w:bCs/>
      <w:sz w:val="26"/>
      <w:szCs w:val="26"/>
      <w:lang w:val="en-US"/>
    </w:rPr>
  </w:style>
  <w:style w:type="paragraph" w:styleId="Heading6">
    <w:name w:val="heading 6"/>
    <w:basedOn w:val="Normal"/>
    <w:next w:val="Normal"/>
    <w:link w:val="Heading6Char"/>
    <w:uiPriority w:val="99"/>
    <w:qFormat/>
    <w:rsid w:val="00894EC1"/>
    <w:pPr>
      <w:suppressAutoHyphens/>
      <w:spacing w:before="240" w:after="60" w:line="240" w:lineRule="auto"/>
      <w:ind w:left="4320" w:hanging="360"/>
      <w:outlineLvl w:val="5"/>
    </w:pPr>
    <w:rPr>
      <w:b/>
      <w:bCs/>
      <w:lang w:val="en-US" w:eastAsia="ar-SA"/>
    </w:rPr>
  </w:style>
  <w:style w:type="paragraph" w:styleId="Heading7">
    <w:name w:val="heading 7"/>
    <w:basedOn w:val="Normal"/>
    <w:next w:val="Normal"/>
    <w:link w:val="Heading7Char"/>
    <w:uiPriority w:val="99"/>
    <w:qFormat/>
    <w:rsid w:val="00894EC1"/>
    <w:pPr>
      <w:keepNext/>
      <w:suppressAutoHyphens/>
      <w:spacing w:after="0" w:line="240" w:lineRule="auto"/>
      <w:ind w:left="5040" w:hanging="360"/>
      <w:jc w:val="center"/>
      <w:outlineLvl w:val="6"/>
    </w:pPr>
    <w:rPr>
      <w:rFonts w:ascii="VNI-Times" w:hAnsi="VNI-Times"/>
      <w:sz w:val="32"/>
      <w:szCs w:val="24"/>
      <w:lang w:val="en-US" w:eastAsia="ar-SA"/>
    </w:rPr>
  </w:style>
  <w:style w:type="paragraph" w:styleId="Heading8">
    <w:name w:val="heading 8"/>
    <w:basedOn w:val="Normal"/>
    <w:next w:val="Normal"/>
    <w:link w:val="Heading8Char"/>
    <w:uiPriority w:val="99"/>
    <w:qFormat/>
    <w:rsid w:val="00894EC1"/>
    <w:pPr>
      <w:keepNext/>
      <w:tabs>
        <w:tab w:val="left" w:leader="dot" w:pos="9660"/>
      </w:tabs>
      <w:suppressAutoHyphens/>
      <w:spacing w:before="60" w:after="60" w:line="240" w:lineRule="auto"/>
      <w:ind w:left="5760" w:hanging="360"/>
      <w:outlineLvl w:val="7"/>
    </w:pPr>
    <w:rPr>
      <w:rFonts w:ascii="VNI-Times" w:hAnsi="VNI-Times"/>
      <w:sz w:val="30"/>
      <w:szCs w:val="24"/>
      <w:lang w:val="en-US" w:eastAsia="ar-SA"/>
    </w:rPr>
  </w:style>
  <w:style w:type="paragraph" w:styleId="Heading9">
    <w:name w:val="heading 9"/>
    <w:basedOn w:val="Normal"/>
    <w:next w:val="Normal"/>
    <w:link w:val="Heading9Char"/>
    <w:uiPriority w:val="99"/>
    <w:qFormat/>
    <w:rsid w:val="00894EC1"/>
    <w:pPr>
      <w:spacing w:before="240" w:after="60" w:line="240" w:lineRule="auto"/>
      <w:outlineLvl w:val="8"/>
    </w:pPr>
    <w:rPr>
      <w:rFonts w:eastAsia="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Normal (Web) Char"/>
    <w:basedOn w:val="Normal"/>
    <w:link w:val="NormalWebChar1"/>
    <w:uiPriority w:val="99"/>
    <w:rsid w:val="00D064B8"/>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4Char">
    <w:name w:val="Heading 4 Char"/>
    <w:basedOn w:val="DefaultParagraphFont"/>
    <w:link w:val="Heading4"/>
    <w:uiPriority w:val="99"/>
    <w:rsid w:val="00D064B8"/>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9"/>
    <w:rsid w:val="00894EC1"/>
    <w:rPr>
      <w:rFonts w:asciiTheme="majorHAnsi" w:eastAsiaTheme="majorEastAsia" w:hAnsiTheme="majorHAnsi" w:cstheme="majorBidi"/>
      <w:b/>
      <w:bCs/>
      <w:color w:val="4F81BD" w:themeColor="accent1"/>
      <w:lang w:val="vi-VN"/>
    </w:rPr>
  </w:style>
  <w:style w:type="character" w:customStyle="1" w:styleId="Heading1Char">
    <w:name w:val="Heading 1 Char"/>
    <w:basedOn w:val="DefaultParagraphFont"/>
    <w:link w:val="Heading1"/>
    <w:uiPriority w:val="99"/>
    <w:rsid w:val="00894EC1"/>
    <w:rPr>
      <w:rFonts w:ascii="Times New Roman" w:eastAsia="Times New Roman" w:hAnsi="Times New Roman" w:cs="Times New Roman"/>
      <w:b/>
      <w:bCs/>
      <w:sz w:val="26"/>
      <w:szCs w:val="24"/>
    </w:rPr>
  </w:style>
  <w:style w:type="character" w:customStyle="1" w:styleId="Heading2Char">
    <w:name w:val="Heading 2 Char"/>
    <w:basedOn w:val="DefaultParagraphFont"/>
    <w:link w:val="Heading2"/>
    <w:uiPriority w:val="99"/>
    <w:rsid w:val="00894EC1"/>
    <w:rPr>
      <w:rFonts w:ascii="VNI-Times" w:eastAsia="Times New Roman" w:hAnsi="VNI-Times" w:cs="Times New Roman"/>
      <w:b/>
      <w:bCs/>
      <w:color w:val="000000"/>
      <w:sz w:val="26"/>
      <w:szCs w:val="26"/>
    </w:rPr>
  </w:style>
  <w:style w:type="character" w:customStyle="1" w:styleId="Heading5Char">
    <w:name w:val="Heading 5 Char"/>
    <w:basedOn w:val="DefaultParagraphFont"/>
    <w:link w:val="Heading5"/>
    <w:uiPriority w:val="99"/>
    <w:rsid w:val="00894EC1"/>
    <w:rPr>
      <w:rFonts w:ascii="VNI-Times" w:eastAsia="Times New Roman" w:hAnsi="VNI-Times" w:cs="Times New Roman"/>
      <w:b/>
      <w:bCs/>
      <w:sz w:val="26"/>
      <w:szCs w:val="26"/>
    </w:rPr>
  </w:style>
  <w:style w:type="character" w:customStyle="1" w:styleId="Heading6Char">
    <w:name w:val="Heading 6 Char"/>
    <w:basedOn w:val="DefaultParagraphFont"/>
    <w:link w:val="Heading6"/>
    <w:uiPriority w:val="99"/>
    <w:rsid w:val="00894EC1"/>
    <w:rPr>
      <w:rFonts w:ascii="Arial" w:eastAsia="Arial" w:hAnsi="Arial" w:cs="Times New Roman"/>
      <w:b/>
      <w:bCs/>
      <w:lang w:eastAsia="ar-SA"/>
    </w:rPr>
  </w:style>
  <w:style w:type="character" w:customStyle="1" w:styleId="Heading7Char">
    <w:name w:val="Heading 7 Char"/>
    <w:basedOn w:val="DefaultParagraphFont"/>
    <w:link w:val="Heading7"/>
    <w:uiPriority w:val="99"/>
    <w:rsid w:val="00894EC1"/>
    <w:rPr>
      <w:rFonts w:ascii="VNI-Times" w:eastAsia="Arial" w:hAnsi="VNI-Times" w:cs="Times New Roman"/>
      <w:sz w:val="32"/>
      <w:szCs w:val="24"/>
      <w:lang w:eastAsia="ar-SA"/>
    </w:rPr>
  </w:style>
  <w:style w:type="character" w:customStyle="1" w:styleId="Heading8Char">
    <w:name w:val="Heading 8 Char"/>
    <w:basedOn w:val="DefaultParagraphFont"/>
    <w:link w:val="Heading8"/>
    <w:uiPriority w:val="99"/>
    <w:rsid w:val="00894EC1"/>
    <w:rPr>
      <w:rFonts w:ascii="VNI-Times" w:eastAsia="Arial" w:hAnsi="VNI-Times" w:cs="Times New Roman"/>
      <w:sz w:val="30"/>
      <w:szCs w:val="24"/>
      <w:lang w:eastAsia="ar-SA"/>
    </w:rPr>
  </w:style>
  <w:style w:type="character" w:customStyle="1" w:styleId="Heading9Char">
    <w:name w:val="Heading 9 Char"/>
    <w:basedOn w:val="DefaultParagraphFont"/>
    <w:link w:val="Heading9"/>
    <w:uiPriority w:val="99"/>
    <w:rsid w:val="00894EC1"/>
    <w:rPr>
      <w:rFonts w:ascii="Arial" w:eastAsia="Times New Roman" w:hAnsi="Arial" w:cs="Times New Roman"/>
    </w:rPr>
  </w:style>
  <w:style w:type="paragraph" w:styleId="ListParagraph">
    <w:name w:val="List Paragraph"/>
    <w:basedOn w:val="Normal"/>
    <w:uiPriority w:val="99"/>
    <w:qFormat/>
    <w:rsid w:val="00894EC1"/>
    <w:pPr>
      <w:ind w:left="720"/>
      <w:contextualSpacing/>
    </w:pPr>
  </w:style>
  <w:style w:type="paragraph" w:customStyle="1" w:styleId="DefaultParagraphFontParaCharCharCharCharChar">
    <w:name w:val="Default Paragraph Font Para Char Char Char Char Char"/>
    <w:autoRedefine/>
    <w:uiPriority w:val="99"/>
    <w:rsid w:val="00894EC1"/>
    <w:pPr>
      <w:tabs>
        <w:tab w:val="left" w:pos="1152"/>
      </w:tabs>
      <w:spacing w:before="120" w:after="120" w:line="312" w:lineRule="auto"/>
      <w:jc w:val="left"/>
    </w:pPr>
    <w:rPr>
      <w:rFonts w:ascii="Times New Roman" w:eastAsia="Times New Roman" w:hAnsi="Times New Roman" w:cs="Times New Roman"/>
      <w:sz w:val="26"/>
      <w:szCs w:val="26"/>
    </w:rPr>
  </w:style>
  <w:style w:type="paragraph" w:styleId="BodyText2">
    <w:name w:val="Body Text 2"/>
    <w:basedOn w:val="Normal"/>
    <w:link w:val="BodyText2Char"/>
    <w:uiPriority w:val="99"/>
    <w:rsid w:val="00894EC1"/>
    <w:pPr>
      <w:spacing w:after="0" w:line="240" w:lineRule="auto"/>
      <w:jc w:val="both"/>
    </w:pPr>
    <w:rPr>
      <w:rFonts w:ascii="Times New Roman" w:eastAsia="Times New Roman" w:hAnsi="Times New Roman"/>
      <w:sz w:val="28"/>
      <w:szCs w:val="24"/>
      <w:lang w:val="en-US"/>
    </w:rPr>
  </w:style>
  <w:style w:type="character" w:customStyle="1" w:styleId="BodyText2Char">
    <w:name w:val="Body Text 2 Char"/>
    <w:basedOn w:val="DefaultParagraphFont"/>
    <w:link w:val="BodyText2"/>
    <w:uiPriority w:val="99"/>
    <w:rsid w:val="00894EC1"/>
    <w:rPr>
      <w:rFonts w:ascii="Times New Roman" w:eastAsia="Times New Roman" w:hAnsi="Times New Roman" w:cs="Times New Roman"/>
      <w:sz w:val="28"/>
      <w:szCs w:val="24"/>
    </w:rPr>
  </w:style>
  <w:style w:type="paragraph" w:styleId="Footer">
    <w:name w:val="footer"/>
    <w:basedOn w:val="Normal"/>
    <w:link w:val="FooterChar"/>
    <w:uiPriority w:val="99"/>
    <w:rsid w:val="00894EC1"/>
    <w:pPr>
      <w:tabs>
        <w:tab w:val="center" w:pos="4320"/>
        <w:tab w:val="right" w:pos="8640"/>
      </w:tabs>
      <w:spacing w:after="0" w:line="240" w:lineRule="auto"/>
    </w:pPr>
    <w:rPr>
      <w:rFonts w:ascii="Times New Roman" w:eastAsia="Times New Roman" w:hAnsi="Times New Roman"/>
      <w:sz w:val="24"/>
      <w:szCs w:val="24"/>
      <w:lang w:val="en-US"/>
    </w:rPr>
  </w:style>
  <w:style w:type="character" w:customStyle="1" w:styleId="FooterChar">
    <w:name w:val="Footer Char"/>
    <w:basedOn w:val="DefaultParagraphFont"/>
    <w:link w:val="Footer"/>
    <w:uiPriority w:val="99"/>
    <w:rsid w:val="00894EC1"/>
    <w:rPr>
      <w:rFonts w:ascii="Times New Roman" w:eastAsia="Times New Roman" w:hAnsi="Times New Roman" w:cs="Times New Roman"/>
      <w:sz w:val="24"/>
      <w:szCs w:val="24"/>
    </w:rPr>
  </w:style>
  <w:style w:type="character" w:styleId="PageNumber">
    <w:name w:val="page number"/>
    <w:uiPriority w:val="99"/>
    <w:rsid w:val="00894EC1"/>
  </w:style>
  <w:style w:type="paragraph" w:styleId="BalloonText">
    <w:name w:val="Balloon Text"/>
    <w:basedOn w:val="Normal"/>
    <w:link w:val="BalloonTextChar"/>
    <w:uiPriority w:val="99"/>
    <w:semiHidden/>
    <w:rsid w:val="00894EC1"/>
    <w:pPr>
      <w:spacing w:after="0" w:line="240" w:lineRule="auto"/>
    </w:pPr>
    <w:rPr>
      <w:rFonts w:ascii="Tahoma" w:eastAsia="Times New Roman" w:hAnsi="Tahoma"/>
      <w:sz w:val="16"/>
      <w:szCs w:val="16"/>
      <w:lang w:val="en-US"/>
    </w:rPr>
  </w:style>
  <w:style w:type="character" w:customStyle="1" w:styleId="BalloonTextChar">
    <w:name w:val="Balloon Text Char"/>
    <w:basedOn w:val="DefaultParagraphFont"/>
    <w:link w:val="BalloonText"/>
    <w:uiPriority w:val="99"/>
    <w:semiHidden/>
    <w:rsid w:val="00894EC1"/>
    <w:rPr>
      <w:rFonts w:ascii="Tahoma" w:eastAsia="Times New Roman" w:hAnsi="Tahoma" w:cs="Times New Roman"/>
      <w:sz w:val="16"/>
      <w:szCs w:val="16"/>
    </w:rPr>
  </w:style>
  <w:style w:type="paragraph" w:styleId="Header">
    <w:name w:val="header"/>
    <w:basedOn w:val="Normal"/>
    <w:link w:val="HeaderChar"/>
    <w:uiPriority w:val="99"/>
    <w:rsid w:val="00894EC1"/>
    <w:pPr>
      <w:tabs>
        <w:tab w:val="center" w:pos="4320"/>
        <w:tab w:val="right" w:pos="8640"/>
      </w:tabs>
      <w:spacing w:after="0" w:line="240" w:lineRule="auto"/>
    </w:pPr>
    <w:rPr>
      <w:rFonts w:ascii="Times New Roman" w:eastAsia="Times New Roman" w:hAnsi="Times New Roman"/>
      <w:sz w:val="24"/>
      <w:szCs w:val="24"/>
      <w:lang w:val="en-US"/>
    </w:rPr>
  </w:style>
  <w:style w:type="character" w:customStyle="1" w:styleId="HeaderChar">
    <w:name w:val="Header Char"/>
    <w:basedOn w:val="DefaultParagraphFont"/>
    <w:link w:val="Header"/>
    <w:uiPriority w:val="99"/>
    <w:rsid w:val="00894EC1"/>
    <w:rPr>
      <w:rFonts w:ascii="Times New Roman" w:eastAsia="Times New Roman" w:hAnsi="Times New Roman" w:cs="Times New Roman"/>
      <w:sz w:val="24"/>
      <w:szCs w:val="24"/>
    </w:rPr>
  </w:style>
  <w:style w:type="paragraph" w:styleId="BodyText">
    <w:name w:val="Body Text"/>
    <w:basedOn w:val="Normal"/>
    <w:link w:val="BodyTextChar"/>
    <w:uiPriority w:val="99"/>
    <w:rsid w:val="00894EC1"/>
    <w:pPr>
      <w:spacing w:after="120" w:line="240" w:lineRule="auto"/>
    </w:pPr>
    <w:rPr>
      <w:rFonts w:ascii="Times New Roman" w:eastAsia="Times New Roman" w:hAnsi="Times New Roman"/>
      <w:sz w:val="24"/>
      <w:szCs w:val="24"/>
      <w:lang w:val="en-US"/>
    </w:rPr>
  </w:style>
  <w:style w:type="character" w:customStyle="1" w:styleId="BodyTextChar">
    <w:name w:val="Body Text Char"/>
    <w:basedOn w:val="DefaultParagraphFont"/>
    <w:link w:val="BodyText"/>
    <w:uiPriority w:val="99"/>
    <w:rsid w:val="00894EC1"/>
    <w:rPr>
      <w:rFonts w:ascii="Times New Roman" w:eastAsia="Times New Roman" w:hAnsi="Times New Roman" w:cs="Times New Roman"/>
      <w:sz w:val="24"/>
      <w:szCs w:val="24"/>
    </w:rPr>
  </w:style>
  <w:style w:type="paragraph" w:styleId="BodyText3">
    <w:name w:val="Body Text 3"/>
    <w:basedOn w:val="Normal"/>
    <w:link w:val="BodyText3Char"/>
    <w:uiPriority w:val="99"/>
    <w:rsid w:val="00894EC1"/>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uiPriority w:val="99"/>
    <w:rsid w:val="00894EC1"/>
    <w:rPr>
      <w:rFonts w:ascii="Times New Roman" w:eastAsia="Times New Roman" w:hAnsi="Times New Roman" w:cs="Times New Roman"/>
      <w:sz w:val="16"/>
      <w:szCs w:val="16"/>
    </w:rPr>
  </w:style>
  <w:style w:type="character" w:customStyle="1" w:styleId="WW8Num4z0">
    <w:name w:val="WW8Num4z0"/>
    <w:uiPriority w:val="99"/>
    <w:rsid w:val="00894EC1"/>
    <w:rPr>
      <w:rFonts w:ascii="Times New Roman" w:eastAsia="Times New Roman" w:hAnsi="Times New Roman" w:cs="Times New Roman"/>
    </w:rPr>
  </w:style>
  <w:style w:type="character" w:customStyle="1" w:styleId="Absatz-Standardschriftart">
    <w:name w:val="Absatz-Standardschriftart"/>
    <w:uiPriority w:val="99"/>
    <w:rsid w:val="00894EC1"/>
  </w:style>
  <w:style w:type="character" w:customStyle="1" w:styleId="WW-Absatz-Standardschriftart">
    <w:name w:val="WW-Absatz-Standardschriftart"/>
    <w:uiPriority w:val="99"/>
    <w:rsid w:val="00894EC1"/>
  </w:style>
  <w:style w:type="character" w:customStyle="1" w:styleId="WW-Absatz-Standardschriftart1">
    <w:name w:val="WW-Absatz-Standardschriftart1"/>
    <w:uiPriority w:val="99"/>
    <w:rsid w:val="00894EC1"/>
  </w:style>
  <w:style w:type="character" w:customStyle="1" w:styleId="WW8Num2z0">
    <w:name w:val="WW8Num2z0"/>
    <w:uiPriority w:val="99"/>
    <w:rsid w:val="00894EC1"/>
    <w:rPr>
      <w:rFonts w:ascii="Times New Roman" w:eastAsia="Times New Roman" w:hAnsi="Times New Roman" w:cs="Times New Roman"/>
    </w:rPr>
  </w:style>
  <w:style w:type="character" w:customStyle="1" w:styleId="WW8Num2z1">
    <w:name w:val="WW8Num2z1"/>
    <w:uiPriority w:val="99"/>
    <w:rsid w:val="00894EC1"/>
    <w:rPr>
      <w:rFonts w:ascii="Courier New" w:hAnsi="Courier New"/>
    </w:rPr>
  </w:style>
  <w:style w:type="character" w:customStyle="1" w:styleId="WW8Num2z2">
    <w:name w:val="WW8Num2z2"/>
    <w:uiPriority w:val="99"/>
    <w:rsid w:val="00894EC1"/>
    <w:rPr>
      <w:rFonts w:ascii="Wingdings" w:hAnsi="Wingdings"/>
    </w:rPr>
  </w:style>
  <w:style w:type="character" w:customStyle="1" w:styleId="WW8Num2z3">
    <w:name w:val="WW8Num2z3"/>
    <w:uiPriority w:val="99"/>
    <w:rsid w:val="00894EC1"/>
    <w:rPr>
      <w:rFonts w:ascii="Symbol" w:hAnsi="Symbol"/>
    </w:rPr>
  </w:style>
  <w:style w:type="character" w:customStyle="1" w:styleId="WW8Num3z0">
    <w:name w:val="WW8Num3z0"/>
    <w:uiPriority w:val="99"/>
    <w:rsid w:val="00894EC1"/>
    <w:rPr>
      <w:rFonts w:ascii="Times New Roman" w:eastAsia="Times New Roman" w:hAnsi="Times New Roman" w:cs="Times New Roman"/>
      <w:b/>
    </w:rPr>
  </w:style>
  <w:style w:type="character" w:customStyle="1" w:styleId="WW8Num3z1">
    <w:name w:val="WW8Num3z1"/>
    <w:uiPriority w:val="99"/>
    <w:rsid w:val="00894EC1"/>
    <w:rPr>
      <w:rFonts w:ascii="Courier New" w:hAnsi="Courier New" w:cs="Courier New"/>
    </w:rPr>
  </w:style>
  <w:style w:type="character" w:customStyle="1" w:styleId="WW8Num3z2">
    <w:name w:val="WW8Num3z2"/>
    <w:uiPriority w:val="99"/>
    <w:rsid w:val="00894EC1"/>
    <w:rPr>
      <w:rFonts w:ascii="Wingdings" w:hAnsi="Wingdings"/>
    </w:rPr>
  </w:style>
  <w:style w:type="character" w:customStyle="1" w:styleId="WW8Num3z3">
    <w:name w:val="WW8Num3z3"/>
    <w:uiPriority w:val="99"/>
    <w:rsid w:val="00894EC1"/>
    <w:rPr>
      <w:rFonts w:ascii="Symbol" w:hAnsi="Symbol"/>
    </w:rPr>
  </w:style>
  <w:style w:type="character" w:customStyle="1" w:styleId="WW8Num4z1">
    <w:name w:val="WW8Num4z1"/>
    <w:uiPriority w:val="99"/>
    <w:rsid w:val="00894EC1"/>
    <w:rPr>
      <w:rFonts w:ascii="Courier New" w:hAnsi="Courier New"/>
    </w:rPr>
  </w:style>
  <w:style w:type="character" w:customStyle="1" w:styleId="WW8Num4z2">
    <w:name w:val="WW8Num4z2"/>
    <w:uiPriority w:val="99"/>
    <w:rsid w:val="00894EC1"/>
    <w:rPr>
      <w:rFonts w:ascii="Wingdings" w:hAnsi="Wingdings"/>
    </w:rPr>
  </w:style>
  <w:style w:type="character" w:customStyle="1" w:styleId="WW8Num4z3">
    <w:name w:val="WW8Num4z3"/>
    <w:uiPriority w:val="99"/>
    <w:rsid w:val="00894EC1"/>
    <w:rPr>
      <w:rFonts w:ascii="Symbol" w:hAnsi="Symbol"/>
    </w:rPr>
  </w:style>
  <w:style w:type="character" w:customStyle="1" w:styleId="WW8Num6z0">
    <w:name w:val="WW8Num6z0"/>
    <w:uiPriority w:val="99"/>
    <w:rsid w:val="00894EC1"/>
    <w:rPr>
      <w:rFonts w:ascii="Times New Roman" w:eastAsia="Times New Roman" w:hAnsi="Times New Roman" w:cs="Times New Roman"/>
      <w:b/>
    </w:rPr>
  </w:style>
  <w:style w:type="character" w:customStyle="1" w:styleId="WW8Num6z1">
    <w:name w:val="WW8Num6z1"/>
    <w:uiPriority w:val="99"/>
    <w:rsid w:val="00894EC1"/>
    <w:rPr>
      <w:rFonts w:ascii="Courier New" w:hAnsi="Courier New" w:cs="Courier New"/>
    </w:rPr>
  </w:style>
  <w:style w:type="character" w:customStyle="1" w:styleId="WW8Num6z2">
    <w:name w:val="WW8Num6z2"/>
    <w:uiPriority w:val="99"/>
    <w:rsid w:val="00894EC1"/>
    <w:rPr>
      <w:rFonts w:ascii="Wingdings" w:hAnsi="Wingdings"/>
    </w:rPr>
  </w:style>
  <w:style w:type="character" w:customStyle="1" w:styleId="WW8Num6z3">
    <w:name w:val="WW8Num6z3"/>
    <w:uiPriority w:val="99"/>
    <w:rsid w:val="00894EC1"/>
    <w:rPr>
      <w:rFonts w:ascii="Symbol" w:hAnsi="Symbol"/>
    </w:rPr>
  </w:style>
  <w:style w:type="character" w:customStyle="1" w:styleId="WW8Num9z0">
    <w:name w:val="WW8Num9z0"/>
    <w:uiPriority w:val="99"/>
    <w:rsid w:val="00894EC1"/>
    <w:rPr>
      <w:rFonts w:ascii="Times New Roman" w:eastAsia="Times New Roman" w:hAnsi="Times New Roman" w:cs="Times New Roman"/>
      <w:b/>
    </w:rPr>
  </w:style>
  <w:style w:type="character" w:customStyle="1" w:styleId="WW8Num9z1">
    <w:name w:val="WW8Num9z1"/>
    <w:uiPriority w:val="99"/>
    <w:rsid w:val="00894EC1"/>
    <w:rPr>
      <w:rFonts w:ascii="Courier New" w:hAnsi="Courier New" w:cs="Courier New"/>
    </w:rPr>
  </w:style>
  <w:style w:type="character" w:customStyle="1" w:styleId="WW8Num9z2">
    <w:name w:val="WW8Num9z2"/>
    <w:uiPriority w:val="99"/>
    <w:rsid w:val="00894EC1"/>
    <w:rPr>
      <w:rFonts w:ascii="Wingdings" w:hAnsi="Wingdings"/>
    </w:rPr>
  </w:style>
  <w:style w:type="character" w:customStyle="1" w:styleId="WW8Num9z3">
    <w:name w:val="WW8Num9z3"/>
    <w:uiPriority w:val="99"/>
    <w:rsid w:val="00894EC1"/>
    <w:rPr>
      <w:rFonts w:ascii="Symbol" w:hAnsi="Symbol"/>
    </w:rPr>
  </w:style>
  <w:style w:type="character" w:customStyle="1" w:styleId="WW8Num14z0">
    <w:name w:val="WW8Num14z0"/>
    <w:uiPriority w:val="99"/>
    <w:rsid w:val="00894EC1"/>
    <w:rPr>
      <w:rFonts w:ascii="Times New Roman" w:eastAsia="Times New Roman" w:hAnsi="Times New Roman" w:cs="Times New Roman"/>
    </w:rPr>
  </w:style>
  <w:style w:type="character" w:customStyle="1" w:styleId="WW8Num14z1">
    <w:name w:val="WW8Num14z1"/>
    <w:uiPriority w:val="99"/>
    <w:rsid w:val="00894EC1"/>
    <w:rPr>
      <w:rFonts w:ascii="Courier New" w:hAnsi="Courier New"/>
    </w:rPr>
  </w:style>
  <w:style w:type="character" w:customStyle="1" w:styleId="WW8Num14z2">
    <w:name w:val="WW8Num14z2"/>
    <w:uiPriority w:val="99"/>
    <w:rsid w:val="00894EC1"/>
    <w:rPr>
      <w:rFonts w:ascii="Wingdings" w:hAnsi="Wingdings"/>
    </w:rPr>
  </w:style>
  <w:style w:type="character" w:customStyle="1" w:styleId="WW8Num14z3">
    <w:name w:val="WW8Num14z3"/>
    <w:uiPriority w:val="99"/>
    <w:rsid w:val="00894EC1"/>
    <w:rPr>
      <w:rFonts w:ascii="Symbol" w:hAnsi="Symbol"/>
    </w:rPr>
  </w:style>
  <w:style w:type="character" w:customStyle="1" w:styleId="WW8Num18z0">
    <w:name w:val="WW8Num18z0"/>
    <w:uiPriority w:val="99"/>
    <w:rsid w:val="00894EC1"/>
    <w:rPr>
      <w:rFonts w:ascii="Times New Roman" w:eastAsia="Times New Roman" w:hAnsi="Times New Roman" w:cs="Times New Roman"/>
    </w:rPr>
  </w:style>
  <w:style w:type="character" w:customStyle="1" w:styleId="WW8Num18z1">
    <w:name w:val="WW8Num18z1"/>
    <w:uiPriority w:val="99"/>
    <w:rsid w:val="00894EC1"/>
    <w:rPr>
      <w:rFonts w:ascii="Courier New" w:hAnsi="Courier New"/>
    </w:rPr>
  </w:style>
  <w:style w:type="character" w:customStyle="1" w:styleId="WW8Num18z2">
    <w:name w:val="WW8Num18z2"/>
    <w:uiPriority w:val="99"/>
    <w:rsid w:val="00894EC1"/>
    <w:rPr>
      <w:rFonts w:ascii="Wingdings" w:hAnsi="Wingdings"/>
    </w:rPr>
  </w:style>
  <w:style w:type="character" w:customStyle="1" w:styleId="WW8Num18z3">
    <w:name w:val="WW8Num18z3"/>
    <w:uiPriority w:val="99"/>
    <w:rsid w:val="00894EC1"/>
    <w:rPr>
      <w:rFonts w:ascii="Symbol" w:hAnsi="Symbol"/>
    </w:rPr>
  </w:style>
  <w:style w:type="character" w:customStyle="1" w:styleId="WW8Num19z0">
    <w:name w:val="WW8Num19z0"/>
    <w:uiPriority w:val="99"/>
    <w:rsid w:val="00894EC1"/>
    <w:rPr>
      <w:rFonts w:ascii="VNI-Times" w:eastAsia="Times New Roman" w:hAnsi="VNI-Times" w:cs="Times New Roman"/>
    </w:rPr>
  </w:style>
  <w:style w:type="character" w:customStyle="1" w:styleId="WW8Num19z1">
    <w:name w:val="WW8Num19z1"/>
    <w:uiPriority w:val="99"/>
    <w:rsid w:val="00894EC1"/>
    <w:rPr>
      <w:rFonts w:ascii="Courier New" w:hAnsi="Courier New" w:cs="Courier New"/>
    </w:rPr>
  </w:style>
  <w:style w:type="character" w:customStyle="1" w:styleId="WW8Num19z2">
    <w:name w:val="WW8Num19z2"/>
    <w:uiPriority w:val="99"/>
    <w:rsid w:val="00894EC1"/>
    <w:rPr>
      <w:rFonts w:ascii="Wingdings" w:hAnsi="Wingdings"/>
    </w:rPr>
  </w:style>
  <w:style w:type="character" w:customStyle="1" w:styleId="WW8Num19z3">
    <w:name w:val="WW8Num19z3"/>
    <w:uiPriority w:val="99"/>
    <w:rsid w:val="00894EC1"/>
    <w:rPr>
      <w:rFonts w:ascii="Symbol" w:hAnsi="Symbol"/>
    </w:rPr>
  </w:style>
  <w:style w:type="character" w:customStyle="1" w:styleId="WW8Num22z0">
    <w:name w:val="WW8Num22z0"/>
    <w:uiPriority w:val="99"/>
    <w:rsid w:val="00894EC1"/>
    <w:rPr>
      <w:rFonts w:ascii="Symbol" w:hAnsi="Symbol"/>
    </w:rPr>
  </w:style>
  <w:style w:type="character" w:customStyle="1" w:styleId="WW8Num22z1">
    <w:name w:val="WW8Num22z1"/>
    <w:uiPriority w:val="99"/>
    <w:rsid w:val="00894EC1"/>
    <w:rPr>
      <w:rFonts w:ascii="Courier New" w:hAnsi="Courier New" w:cs="Courier New"/>
    </w:rPr>
  </w:style>
  <w:style w:type="character" w:customStyle="1" w:styleId="WW8Num22z2">
    <w:name w:val="WW8Num22z2"/>
    <w:uiPriority w:val="99"/>
    <w:rsid w:val="00894EC1"/>
    <w:rPr>
      <w:rFonts w:ascii="Wingdings" w:hAnsi="Wingdings"/>
    </w:rPr>
  </w:style>
  <w:style w:type="character" w:customStyle="1" w:styleId="WW8Num23z0">
    <w:name w:val="WW8Num23z0"/>
    <w:uiPriority w:val="99"/>
    <w:rsid w:val="00894EC1"/>
    <w:rPr>
      <w:rFonts w:ascii="Times New Roman" w:hAnsi="Times New Roman"/>
      <w:b/>
    </w:rPr>
  </w:style>
  <w:style w:type="character" w:customStyle="1" w:styleId="WW8Num31z0">
    <w:name w:val="WW8Num31z0"/>
    <w:uiPriority w:val="99"/>
    <w:rsid w:val="00894EC1"/>
    <w:rPr>
      <w:rFonts w:ascii="Times New Roman" w:eastAsia="Times New Roman" w:hAnsi="Times New Roman" w:cs="Times New Roman"/>
    </w:rPr>
  </w:style>
  <w:style w:type="character" w:customStyle="1" w:styleId="WW8Num31z1">
    <w:name w:val="WW8Num31z1"/>
    <w:uiPriority w:val="99"/>
    <w:rsid w:val="00894EC1"/>
    <w:rPr>
      <w:rFonts w:ascii="Courier New" w:hAnsi="Courier New"/>
    </w:rPr>
  </w:style>
  <w:style w:type="character" w:customStyle="1" w:styleId="WW8Num31z2">
    <w:name w:val="WW8Num31z2"/>
    <w:uiPriority w:val="99"/>
    <w:rsid w:val="00894EC1"/>
    <w:rPr>
      <w:rFonts w:ascii="Wingdings" w:hAnsi="Wingdings"/>
    </w:rPr>
  </w:style>
  <w:style w:type="character" w:customStyle="1" w:styleId="WW8Num31z3">
    <w:name w:val="WW8Num31z3"/>
    <w:uiPriority w:val="99"/>
    <w:rsid w:val="00894EC1"/>
    <w:rPr>
      <w:rFonts w:ascii="Symbol" w:hAnsi="Symbol"/>
    </w:rPr>
  </w:style>
  <w:style w:type="character" w:customStyle="1" w:styleId="PlainTextChar">
    <w:name w:val="Plain Text Char"/>
    <w:link w:val="PlainText"/>
    <w:uiPriority w:val="99"/>
    <w:rsid w:val="00894EC1"/>
    <w:rPr>
      <w:rFonts w:ascii="Arial" w:hAnsi="Arial" w:cs="Arial"/>
      <w:b/>
      <w:bCs/>
      <w:kern w:val="1"/>
      <w:sz w:val="32"/>
      <w:szCs w:val="32"/>
      <w:lang w:eastAsia="ar-SA"/>
    </w:rPr>
  </w:style>
  <w:style w:type="character" w:customStyle="1" w:styleId="CharChar2">
    <w:name w:val="Char Char2"/>
    <w:uiPriority w:val="99"/>
    <w:rsid w:val="00894EC1"/>
    <w:rPr>
      <w:sz w:val="24"/>
      <w:szCs w:val="24"/>
      <w:lang w:val="en-US" w:eastAsia="ar-SA" w:bidi="ar-SA"/>
    </w:rPr>
  </w:style>
  <w:style w:type="character" w:customStyle="1" w:styleId="NumberingSymbols">
    <w:name w:val="Numbering Symbols"/>
    <w:uiPriority w:val="99"/>
    <w:rsid w:val="00894EC1"/>
  </w:style>
  <w:style w:type="character" w:customStyle="1" w:styleId="Bullets">
    <w:name w:val="Bullets"/>
    <w:uiPriority w:val="99"/>
    <w:rsid w:val="00894EC1"/>
    <w:rPr>
      <w:rFonts w:ascii="OpenSymbol" w:eastAsia="OpenSymbol" w:hAnsi="OpenSymbol" w:cs="OpenSymbol"/>
    </w:rPr>
  </w:style>
  <w:style w:type="paragraph" w:customStyle="1" w:styleId="Heading">
    <w:name w:val="Heading"/>
    <w:basedOn w:val="Normal"/>
    <w:next w:val="BodyText"/>
    <w:uiPriority w:val="99"/>
    <w:rsid w:val="00894EC1"/>
    <w:pPr>
      <w:keepNext/>
      <w:suppressAutoHyphens/>
      <w:spacing w:before="240" w:after="120" w:line="240" w:lineRule="auto"/>
    </w:pPr>
    <w:rPr>
      <w:rFonts w:eastAsia="MS Mincho" w:cs="Tahoma"/>
      <w:sz w:val="28"/>
      <w:szCs w:val="28"/>
      <w:lang w:val="en-US" w:eastAsia="ar-SA"/>
    </w:rPr>
  </w:style>
  <w:style w:type="paragraph" w:styleId="List">
    <w:name w:val="List"/>
    <w:basedOn w:val="BodyText"/>
    <w:uiPriority w:val="99"/>
    <w:rsid w:val="00894EC1"/>
    <w:pPr>
      <w:suppressAutoHyphens/>
      <w:spacing w:after="0"/>
      <w:jc w:val="both"/>
    </w:pPr>
    <w:rPr>
      <w:rFonts w:cs="Tahoma"/>
      <w:sz w:val="28"/>
      <w:szCs w:val="28"/>
      <w:lang w:eastAsia="ar-SA"/>
    </w:rPr>
  </w:style>
  <w:style w:type="paragraph" w:styleId="Caption">
    <w:name w:val="caption"/>
    <w:basedOn w:val="Normal"/>
    <w:uiPriority w:val="99"/>
    <w:qFormat/>
    <w:rsid w:val="00894EC1"/>
    <w:pPr>
      <w:suppressLineNumbers/>
      <w:suppressAutoHyphens/>
      <w:spacing w:before="120" w:after="120" w:line="240" w:lineRule="auto"/>
    </w:pPr>
    <w:rPr>
      <w:rFonts w:ascii="Times New Roman" w:eastAsia="Times New Roman" w:hAnsi="Times New Roman" w:cs="Tahoma"/>
      <w:i/>
      <w:iCs/>
      <w:sz w:val="24"/>
      <w:szCs w:val="24"/>
      <w:lang w:val="en-US" w:eastAsia="ar-SA"/>
    </w:rPr>
  </w:style>
  <w:style w:type="paragraph" w:customStyle="1" w:styleId="Index">
    <w:name w:val="Index"/>
    <w:basedOn w:val="Normal"/>
    <w:uiPriority w:val="99"/>
    <w:rsid w:val="00894EC1"/>
    <w:pPr>
      <w:suppressLineNumbers/>
      <w:suppressAutoHyphens/>
      <w:spacing w:after="0" w:line="240" w:lineRule="auto"/>
    </w:pPr>
    <w:rPr>
      <w:rFonts w:ascii="Times New Roman" w:eastAsia="Times New Roman" w:hAnsi="Times New Roman" w:cs="Tahoma"/>
      <w:sz w:val="24"/>
      <w:szCs w:val="24"/>
      <w:lang w:val="en-US" w:eastAsia="ar-SA"/>
    </w:rPr>
  </w:style>
  <w:style w:type="paragraph" w:styleId="BodyTextIndent2">
    <w:name w:val="Body Text Indent 2"/>
    <w:basedOn w:val="Normal"/>
    <w:link w:val="BodyTextIndent2Char"/>
    <w:uiPriority w:val="99"/>
    <w:rsid w:val="00894EC1"/>
    <w:pPr>
      <w:suppressAutoHyphens/>
      <w:spacing w:after="120" w:line="480" w:lineRule="auto"/>
      <w:ind w:left="360"/>
    </w:pPr>
    <w:rPr>
      <w:rFonts w:ascii="VNI-Times" w:eastAsia="Times New Roman" w:hAnsi="VNI-Times"/>
      <w:sz w:val="24"/>
      <w:szCs w:val="24"/>
      <w:lang w:val="en-US" w:eastAsia="ar-SA"/>
    </w:rPr>
  </w:style>
  <w:style w:type="character" w:customStyle="1" w:styleId="BodyTextIndent2Char">
    <w:name w:val="Body Text Indent 2 Char"/>
    <w:basedOn w:val="DefaultParagraphFont"/>
    <w:link w:val="BodyTextIndent2"/>
    <w:uiPriority w:val="99"/>
    <w:rsid w:val="00894EC1"/>
    <w:rPr>
      <w:rFonts w:ascii="VNI-Times" w:eastAsia="Times New Roman" w:hAnsi="VNI-Times" w:cs="Times New Roman"/>
      <w:sz w:val="24"/>
      <w:szCs w:val="24"/>
      <w:lang w:eastAsia="ar-SA"/>
    </w:rPr>
  </w:style>
  <w:style w:type="paragraph" w:customStyle="1" w:styleId="giua">
    <w:name w:val="giua"/>
    <w:basedOn w:val="Normal"/>
    <w:uiPriority w:val="99"/>
    <w:rsid w:val="00894EC1"/>
    <w:pPr>
      <w:suppressAutoHyphens/>
      <w:spacing w:after="120" w:line="240" w:lineRule="auto"/>
      <w:jc w:val="center"/>
    </w:pPr>
    <w:rPr>
      <w:rFonts w:ascii=".VnTime" w:eastAsia="Arial Unicode MS" w:hAnsi=".VnTime" w:cs="Arial Unicode MS"/>
      <w:color w:val="0000FF"/>
      <w:sz w:val="24"/>
      <w:szCs w:val="24"/>
      <w:lang w:val="en-US" w:eastAsia="ar-SA"/>
    </w:rPr>
  </w:style>
  <w:style w:type="paragraph" w:customStyle="1" w:styleId="Giua0">
    <w:name w:val="Giua"/>
    <w:basedOn w:val="Normal"/>
    <w:uiPriority w:val="99"/>
    <w:rsid w:val="00894EC1"/>
    <w:pPr>
      <w:suppressAutoHyphens/>
      <w:spacing w:after="120" w:line="240" w:lineRule="auto"/>
      <w:jc w:val="center"/>
    </w:pPr>
    <w:rPr>
      <w:rFonts w:ascii=".VnTime" w:eastAsia="Times New Roman" w:hAnsi=".VnTime"/>
      <w:color w:val="0000FF"/>
      <w:sz w:val="24"/>
      <w:szCs w:val="20"/>
      <w:lang w:val="en-US" w:eastAsia="ar-SA"/>
    </w:rPr>
  </w:style>
  <w:style w:type="paragraph" w:styleId="BodyTextIndent">
    <w:name w:val="Body Text Indent"/>
    <w:basedOn w:val="Normal"/>
    <w:link w:val="BodyTextIndentChar"/>
    <w:uiPriority w:val="99"/>
    <w:rsid w:val="00894EC1"/>
    <w:pPr>
      <w:keepNext/>
      <w:keepLines/>
      <w:suppressAutoHyphens/>
      <w:spacing w:after="0" w:line="240" w:lineRule="auto"/>
      <w:ind w:left="360"/>
    </w:pPr>
    <w:rPr>
      <w:rFonts w:ascii="Times New Roman" w:eastAsia="Times New Roman" w:hAnsi="Times New Roman"/>
      <w:bCs/>
      <w:sz w:val="24"/>
      <w:szCs w:val="28"/>
      <w:lang w:val="hr-HR" w:eastAsia="ar-SA"/>
    </w:rPr>
  </w:style>
  <w:style w:type="character" w:customStyle="1" w:styleId="BodyTextIndentChar">
    <w:name w:val="Body Text Indent Char"/>
    <w:basedOn w:val="DefaultParagraphFont"/>
    <w:link w:val="BodyTextIndent"/>
    <w:uiPriority w:val="99"/>
    <w:rsid w:val="00894EC1"/>
    <w:rPr>
      <w:rFonts w:ascii="Times New Roman" w:eastAsia="Times New Roman" w:hAnsi="Times New Roman" w:cs="Times New Roman"/>
      <w:bCs/>
      <w:sz w:val="24"/>
      <w:szCs w:val="28"/>
      <w:lang w:val="hr-HR" w:eastAsia="ar-SA"/>
    </w:rPr>
  </w:style>
  <w:style w:type="paragraph" w:customStyle="1" w:styleId="Baocao">
    <w:name w:val="Baocao"/>
    <w:basedOn w:val="Normal"/>
    <w:uiPriority w:val="99"/>
    <w:rsid w:val="00894EC1"/>
    <w:pPr>
      <w:widowControl w:val="0"/>
      <w:suppressAutoHyphens/>
      <w:spacing w:before="120" w:after="120" w:line="240" w:lineRule="auto"/>
      <w:ind w:firstLine="720"/>
      <w:jc w:val="both"/>
    </w:pPr>
    <w:rPr>
      <w:rFonts w:ascii=".VnTime" w:eastAsia="Times New Roman" w:hAnsi=".VnTime"/>
      <w:sz w:val="28"/>
      <w:szCs w:val="20"/>
      <w:lang w:val="en-US" w:eastAsia="ar-SA"/>
    </w:rPr>
  </w:style>
  <w:style w:type="paragraph" w:styleId="Title">
    <w:name w:val="Title"/>
    <w:basedOn w:val="Normal"/>
    <w:next w:val="Subtitle"/>
    <w:link w:val="TitleChar"/>
    <w:uiPriority w:val="99"/>
    <w:qFormat/>
    <w:rsid w:val="00894EC1"/>
    <w:pPr>
      <w:suppressAutoHyphens/>
      <w:spacing w:after="0" w:line="240" w:lineRule="auto"/>
      <w:jc w:val="center"/>
    </w:pPr>
    <w:rPr>
      <w:rFonts w:ascii="Times New Roman" w:eastAsia="Times New Roman" w:hAnsi="Times New Roman"/>
      <w:b/>
      <w:bCs/>
      <w:sz w:val="26"/>
      <w:szCs w:val="24"/>
      <w:lang w:val="en-US" w:eastAsia="ar-SA"/>
    </w:rPr>
  </w:style>
  <w:style w:type="character" w:customStyle="1" w:styleId="TitleChar">
    <w:name w:val="Title Char"/>
    <w:basedOn w:val="DefaultParagraphFont"/>
    <w:link w:val="Title"/>
    <w:uiPriority w:val="99"/>
    <w:rsid w:val="00894EC1"/>
    <w:rPr>
      <w:rFonts w:ascii="Times New Roman" w:eastAsia="Times New Roman" w:hAnsi="Times New Roman" w:cs="Times New Roman"/>
      <w:b/>
      <w:bCs/>
      <w:sz w:val="26"/>
      <w:szCs w:val="24"/>
      <w:lang w:eastAsia="ar-SA"/>
    </w:rPr>
  </w:style>
  <w:style w:type="paragraph" w:styleId="Subtitle">
    <w:name w:val="Subtitle"/>
    <w:basedOn w:val="Normal"/>
    <w:next w:val="BodyText"/>
    <w:link w:val="SubtitleChar"/>
    <w:uiPriority w:val="99"/>
    <w:qFormat/>
    <w:rsid w:val="00894EC1"/>
    <w:pPr>
      <w:suppressAutoHyphens/>
      <w:spacing w:before="120" w:after="0" w:line="240" w:lineRule="auto"/>
      <w:ind w:firstLine="360"/>
    </w:pPr>
    <w:rPr>
      <w:rFonts w:ascii="Times New Roman" w:eastAsia="Times New Roman" w:hAnsi="Times New Roman"/>
      <w:sz w:val="26"/>
      <w:u w:val="single"/>
      <w:lang w:val="en-US" w:eastAsia="ar-SA"/>
    </w:rPr>
  </w:style>
  <w:style w:type="character" w:customStyle="1" w:styleId="SubtitleChar">
    <w:name w:val="Subtitle Char"/>
    <w:basedOn w:val="DefaultParagraphFont"/>
    <w:link w:val="Subtitle"/>
    <w:uiPriority w:val="99"/>
    <w:rsid w:val="00894EC1"/>
    <w:rPr>
      <w:rFonts w:ascii="Times New Roman" w:eastAsia="Times New Roman" w:hAnsi="Times New Roman" w:cs="Times New Roman"/>
      <w:sz w:val="26"/>
      <w:u w:val="single"/>
      <w:lang w:eastAsia="ar-SA"/>
    </w:rPr>
  </w:style>
  <w:style w:type="paragraph" w:customStyle="1" w:styleId="abc">
    <w:name w:val="abc"/>
    <w:basedOn w:val="Normal"/>
    <w:link w:val="abcChar"/>
    <w:uiPriority w:val="99"/>
    <w:rsid w:val="00894EC1"/>
    <w:pPr>
      <w:suppressAutoHyphens/>
      <w:spacing w:before="280" w:after="280" w:line="240" w:lineRule="auto"/>
    </w:pPr>
    <w:rPr>
      <w:sz w:val="24"/>
      <w:szCs w:val="24"/>
      <w:lang w:eastAsia="ar-SA"/>
    </w:rPr>
  </w:style>
  <w:style w:type="paragraph" w:customStyle="1" w:styleId="TableContents">
    <w:name w:val="Table Contents"/>
    <w:basedOn w:val="Normal"/>
    <w:uiPriority w:val="99"/>
    <w:rsid w:val="00894EC1"/>
    <w:pPr>
      <w:suppressLineNumbers/>
      <w:suppressAutoHyphens/>
      <w:spacing w:after="0" w:line="240" w:lineRule="auto"/>
    </w:pPr>
    <w:rPr>
      <w:rFonts w:ascii="Times New Roman" w:eastAsia="Times New Roman" w:hAnsi="Times New Roman"/>
      <w:sz w:val="24"/>
      <w:szCs w:val="24"/>
      <w:lang w:val="en-US" w:eastAsia="ar-SA"/>
    </w:rPr>
  </w:style>
  <w:style w:type="paragraph" w:customStyle="1" w:styleId="TableHeading">
    <w:name w:val="Table Heading"/>
    <w:basedOn w:val="TableContents"/>
    <w:uiPriority w:val="99"/>
    <w:rsid w:val="00894EC1"/>
    <w:pPr>
      <w:jc w:val="center"/>
    </w:pPr>
    <w:rPr>
      <w:b/>
      <w:bCs/>
    </w:rPr>
  </w:style>
  <w:style w:type="paragraph" w:customStyle="1" w:styleId="Framecontents">
    <w:name w:val="Frame contents"/>
    <w:basedOn w:val="BodyText"/>
    <w:uiPriority w:val="99"/>
    <w:rsid w:val="00894EC1"/>
    <w:pPr>
      <w:suppressAutoHyphens/>
      <w:spacing w:after="0"/>
      <w:jc w:val="both"/>
    </w:pPr>
    <w:rPr>
      <w:sz w:val="28"/>
      <w:szCs w:val="28"/>
      <w:lang w:eastAsia="ar-SA"/>
    </w:rPr>
  </w:style>
  <w:style w:type="table" w:styleId="TableGrid">
    <w:name w:val="Table Grid"/>
    <w:basedOn w:val="TableNormal"/>
    <w:uiPriority w:val="99"/>
    <w:rsid w:val="00894EC1"/>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hiunhs">
    <w:name w:val="Ký hiệu đánh số"/>
    <w:uiPriority w:val="99"/>
    <w:rsid w:val="00894EC1"/>
  </w:style>
  <w:style w:type="character" w:customStyle="1" w:styleId="Chmim">
    <w:name w:val="Chấm điểm"/>
    <w:uiPriority w:val="99"/>
    <w:rsid w:val="00894EC1"/>
    <w:rPr>
      <w:rFonts w:ascii="OpenSymbol" w:eastAsia="OpenSymbol" w:hAnsi="OpenSymbol" w:cs="OpenSymbol"/>
    </w:rPr>
  </w:style>
  <w:style w:type="character" w:customStyle="1" w:styleId="Ktccch">
    <w:name w:val="Ký tự cước chú"/>
    <w:uiPriority w:val="99"/>
    <w:rsid w:val="00894EC1"/>
  </w:style>
  <w:style w:type="character" w:styleId="FootnoteReference">
    <w:name w:val="footnote reference"/>
    <w:uiPriority w:val="99"/>
    <w:rsid w:val="00894EC1"/>
    <w:rPr>
      <w:vertAlign w:val="superscript"/>
    </w:rPr>
  </w:style>
  <w:style w:type="character" w:customStyle="1" w:styleId="Ktktch">
    <w:name w:val="Ký tự kết chú"/>
    <w:uiPriority w:val="99"/>
    <w:rsid w:val="00894EC1"/>
  </w:style>
  <w:style w:type="character" w:styleId="EndnoteReference">
    <w:name w:val="endnote reference"/>
    <w:uiPriority w:val="99"/>
    <w:rsid w:val="00894EC1"/>
    <w:rPr>
      <w:vertAlign w:val="superscript"/>
    </w:rPr>
  </w:style>
  <w:style w:type="paragraph" w:customStyle="1" w:styleId="Tiu">
    <w:name w:val="Tiêu đề"/>
    <w:basedOn w:val="Normal"/>
    <w:next w:val="BodyText"/>
    <w:uiPriority w:val="99"/>
    <w:rsid w:val="00894EC1"/>
    <w:pPr>
      <w:keepNext/>
      <w:widowControl w:val="0"/>
      <w:suppressAutoHyphens/>
      <w:spacing w:before="240" w:after="120" w:line="240" w:lineRule="auto"/>
    </w:pPr>
    <w:rPr>
      <w:rFonts w:eastAsia="MS Mincho" w:cs="Tahoma"/>
      <w:kern w:val="1"/>
      <w:sz w:val="28"/>
      <w:szCs w:val="28"/>
      <w:lang w:val="en-US"/>
    </w:rPr>
  </w:style>
  <w:style w:type="paragraph" w:customStyle="1" w:styleId="Ph">
    <w:name w:val="Phụ đề"/>
    <w:basedOn w:val="Normal"/>
    <w:uiPriority w:val="99"/>
    <w:rsid w:val="00894EC1"/>
    <w:pPr>
      <w:widowControl w:val="0"/>
      <w:suppressLineNumbers/>
      <w:suppressAutoHyphens/>
      <w:spacing w:before="120" w:after="120" w:line="240" w:lineRule="auto"/>
    </w:pPr>
    <w:rPr>
      <w:rFonts w:ascii="Times New Roman" w:eastAsia="Arial Unicode MS" w:hAnsi="Times New Roman" w:cs="Tahoma"/>
      <w:i/>
      <w:iCs/>
      <w:kern w:val="1"/>
      <w:sz w:val="24"/>
      <w:szCs w:val="24"/>
      <w:lang w:val="en-US"/>
    </w:rPr>
  </w:style>
  <w:style w:type="paragraph" w:customStyle="1" w:styleId="Chmc">
    <w:name w:val="Chỉ mục"/>
    <w:basedOn w:val="Normal"/>
    <w:uiPriority w:val="99"/>
    <w:rsid w:val="00894EC1"/>
    <w:pPr>
      <w:widowControl w:val="0"/>
      <w:suppressLineNumbers/>
      <w:suppressAutoHyphens/>
      <w:spacing w:after="0" w:line="240" w:lineRule="auto"/>
    </w:pPr>
    <w:rPr>
      <w:rFonts w:ascii="Times New Roman" w:eastAsia="Arial Unicode MS" w:hAnsi="Times New Roman" w:cs="Tahoma"/>
      <w:kern w:val="1"/>
      <w:sz w:val="24"/>
      <w:szCs w:val="24"/>
      <w:lang w:val="en-US"/>
    </w:rPr>
  </w:style>
  <w:style w:type="paragraph" w:styleId="FootnoteText">
    <w:name w:val="footnote text"/>
    <w:basedOn w:val="Normal"/>
    <w:link w:val="FootnoteTextChar"/>
    <w:uiPriority w:val="99"/>
    <w:rsid w:val="00894EC1"/>
    <w:pPr>
      <w:widowControl w:val="0"/>
      <w:suppressLineNumbers/>
      <w:suppressAutoHyphens/>
      <w:spacing w:after="0" w:line="240" w:lineRule="auto"/>
      <w:ind w:left="283" w:hanging="283"/>
    </w:pPr>
    <w:rPr>
      <w:rFonts w:ascii="Times New Roman" w:eastAsia="Arial Unicode MS" w:hAnsi="Times New Roman"/>
      <w:kern w:val="1"/>
      <w:sz w:val="20"/>
      <w:szCs w:val="20"/>
      <w:lang w:val="en-US"/>
    </w:rPr>
  </w:style>
  <w:style w:type="character" w:customStyle="1" w:styleId="FootnoteTextChar">
    <w:name w:val="Footnote Text Char"/>
    <w:basedOn w:val="DefaultParagraphFont"/>
    <w:link w:val="FootnoteText"/>
    <w:uiPriority w:val="99"/>
    <w:rsid w:val="00894EC1"/>
    <w:rPr>
      <w:rFonts w:ascii="Times New Roman" w:eastAsia="Arial Unicode MS" w:hAnsi="Times New Roman" w:cs="Times New Roman"/>
      <w:kern w:val="1"/>
      <w:sz w:val="20"/>
      <w:szCs w:val="20"/>
    </w:rPr>
  </w:style>
  <w:style w:type="paragraph" w:styleId="EndnoteText">
    <w:name w:val="endnote text"/>
    <w:basedOn w:val="Normal"/>
    <w:link w:val="EndnoteTextChar"/>
    <w:uiPriority w:val="99"/>
    <w:rsid w:val="00894EC1"/>
    <w:pPr>
      <w:widowControl w:val="0"/>
      <w:suppressLineNumbers/>
      <w:suppressAutoHyphens/>
      <w:spacing w:after="0" w:line="240" w:lineRule="auto"/>
      <w:ind w:left="283" w:hanging="283"/>
    </w:pPr>
    <w:rPr>
      <w:rFonts w:ascii="Times New Roman" w:eastAsia="Arial Unicode MS" w:hAnsi="Times New Roman"/>
      <w:kern w:val="1"/>
      <w:sz w:val="20"/>
      <w:szCs w:val="20"/>
      <w:lang w:val="en-US"/>
    </w:rPr>
  </w:style>
  <w:style w:type="character" w:customStyle="1" w:styleId="EndnoteTextChar">
    <w:name w:val="Endnote Text Char"/>
    <w:basedOn w:val="DefaultParagraphFont"/>
    <w:link w:val="EndnoteText"/>
    <w:uiPriority w:val="99"/>
    <w:rsid w:val="00894EC1"/>
    <w:rPr>
      <w:rFonts w:ascii="Times New Roman" w:eastAsia="Arial Unicode MS" w:hAnsi="Times New Roman" w:cs="Times New Roman"/>
      <w:kern w:val="1"/>
      <w:sz w:val="20"/>
      <w:szCs w:val="20"/>
    </w:rPr>
  </w:style>
  <w:style w:type="paragraph" w:customStyle="1" w:styleId="Nidungbng">
    <w:name w:val="Nội dung bảng"/>
    <w:basedOn w:val="Normal"/>
    <w:uiPriority w:val="99"/>
    <w:rsid w:val="00894EC1"/>
    <w:pPr>
      <w:widowControl w:val="0"/>
      <w:suppressLineNumbers/>
      <w:suppressAutoHyphens/>
      <w:spacing w:after="0" w:line="240" w:lineRule="auto"/>
    </w:pPr>
    <w:rPr>
      <w:rFonts w:ascii="Times New Roman" w:eastAsia="Arial Unicode MS" w:hAnsi="Times New Roman"/>
      <w:kern w:val="1"/>
      <w:sz w:val="24"/>
      <w:szCs w:val="24"/>
      <w:lang w:val="en-US"/>
    </w:rPr>
  </w:style>
  <w:style w:type="paragraph" w:customStyle="1" w:styleId="Tiubng">
    <w:name w:val="Tiêu đề bảng"/>
    <w:basedOn w:val="Nidungbng"/>
    <w:uiPriority w:val="99"/>
    <w:rsid w:val="00894EC1"/>
    <w:pPr>
      <w:jc w:val="center"/>
    </w:pPr>
    <w:rPr>
      <w:b/>
      <w:bCs/>
    </w:rPr>
  </w:style>
  <w:style w:type="paragraph" w:customStyle="1" w:styleId="Char">
    <w:name w:val="Char"/>
    <w:basedOn w:val="Normal"/>
    <w:next w:val="Normal"/>
    <w:autoRedefine/>
    <w:uiPriority w:val="99"/>
    <w:rsid w:val="00894EC1"/>
    <w:pPr>
      <w:spacing w:before="120" w:after="120" w:line="312" w:lineRule="auto"/>
    </w:pPr>
    <w:rPr>
      <w:rFonts w:ascii="Times New Roman" w:eastAsia="Times New Roman" w:hAnsi="Times New Roman"/>
      <w:sz w:val="28"/>
      <w:szCs w:val="28"/>
      <w:lang w:val="en-US"/>
    </w:rPr>
  </w:style>
  <w:style w:type="paragraph" w:customStyle="1" w:styleId="CharCharCharChar">
    <w:name w:val="Char Char Char Char"/>
    <w:basedOn w:val="Normal"/>
    <w:uiPriority w:val="99"/>
    <w:rsid w:val="00894EC1"/>
    <w:pPr>
      <w:spacing w:after="160" w:line="240" w:lineRule="exact"/>
    </w:pPr>
    <w:rPr>
      <w:rFonts w:eastAsia="Times New Roman"/>
      <w:lang w:val="en-US"/>
    </w:rPr>
  </w:style>
  <w:style w:type="character" w:customStyle="1" w:styleId="apple-style-span">
    <w:name w:val="apple-style-span"/>
    <w:basedOn w:val="DefaultParagraphFont"/>
    <w:uiPriority w:val="99"/>
    <w:rsid w:val="00894EC1"/>
  </w:style>
  <w:style w:type="numbering" w:styleId="111111">
    <w:name w:val="Outline List 2"/>
    <w:basedOn w:val="NoList"/>
    <w:rsid w:val="00894EC1"/>
    <w:pPr>
      <w:numPr>
        <w:numId w:val="1"/>
      </w:numPr>
    </w:pPr>
  </w:style>
  <w:style w:type="character" w:customStyle="1" w:styleId="titlend">
    <w:name w:val="titlend"/>
    <w:basedOn w:val="DefaultParagraphFont"/>
    <w:uiPriority w:val="99"/>
    <w:rsid w:val="00894EC1"/>
  </w:style>
  <w:style w:type="paragraph" w:customStyle="1" w:styleId="Style1">
    <w:name w:val="Style1"/>
    <w:basedOn w:val="Normal"/>
    <w:uiPriority w:val="99"/>
    <w:rsid w:val="00894EC1"/>
    <w:pPr>
      <w:spacing w:before="120" w:after="120" w:line="240" w:lineRule="auto"/>
      <w:jc w:val="center"/>
    </w:pPr>
    <w:rPr>
      <w:rFonts w:ascii=".VnArial NarrowH" w:eastAsia="Times New Roman" w:hAnsi=".VnArial NarrowH"/>
      <w:b/>
      <w:sz w:val="24"/>
      <w:szCs w:val="20"/>
      <w:lang w:val="en-US"/>
    </w:rPr>
  </w:style>
  <w:style w:type="character" w:styleId="Hyperlink">
    <w:name w:val="Hyperlink"/>
    <w:uiPriority w:val="99"/>
    <w:rsid w:val="00894EC1"/>
    <w:rPr>
      <w:color w:val="0000FF"/>
      <w:u w:val="single"/>
    </w:rPr>
  </w:style>
  <w:style w:type="character" w:styleId="Strong">
    <w:name w:val="Strong"/>
    <w:uiPriority w:val="99"/>
    <w:qFormat/>
    <w:rsid w:val="00894EC1"/>
    <w:rPr>
      <w:b/>
      <w:bCs/>
    </w:rPr>
  </w:style>
  <w:style w:type="character" w:customStyle="1" w:styleId="apple-converted-space">
    <w:name w:val="apple-converted-space"/>
    <w:basedOn w:val="DefaultParagraphFont"/>
    <w:uiPriority w:val="99"/>
    <w:rsid w:val="00894EC1"/>
  </w:style>
  <w:style w:type="paragraph" w:customStyle="1" w:styleId="Phan-QD1">
    <w:name w:val="Phan-QD1"/>
    <w:basedOn w:val="BodyText2"/>
    <w:uiPriority w:val="99"/>
    <w:rsid w:val="00894EC1"/>
    <w:pPr>
      <w:spacing w:after="40" w:line="300" w:lineRule="atLeast"/>
      <w:jc w:val="center"/>
    </w:pPr>
    <w:rPr>
      <w:rFonts w:ascii=".VnTime" w:hAnsi=".VnTime"/>
      <w:b/>
      <w:sz w:val="26"/>
      <w:szCs w:val="20"/>
    </w:rPr>
  </w:style>
  <w:style w:type="paragraph" w:customStyle="1" w:styleId="dieu">
    <w:name w:val="dieu"/>
    <w:basedOn w:val="Giua0"/>
    <w:uiPriority w:val="99"/>
    <w:rsid w:val="00894EC1"/>
    <w:pPr>
      <w:suppressAutoHyphens w:val="0"/>
      <w:ind w:firstLine="720"/>
      <w:jc w:val="left"/>
    </w:pPr>
    <w:rPr>
      <w:rFonts w:ascii="Times New Roman" w:hAnsi="Times New Roman"/>
      <w:b/>
      <w:sz w:val="26"/>
      <w:lang w:eastAsia="en-US"/>
    </w:rPr>
  </w:style>
  <w:style w:type="character" w:styleId="Emphasis">
    <w:name w:val="Emphasis"/>
    <w:uiPriority w:val="99"/>
    <w:qFormat/>
    <w:rsid w:val="00894EC1"/>
    <w:rPr>
      <w:i/>
      <w:iCs/>
    </w:rPr>
  </w:style>
  <w:style w:type="paragraph" w:customStyle="1" w:styleId="Char3">
    <w:name w:val="Char3"/>
    <w:basedOn w:val="Normal"/>
    <w:uiPriority w:val="99"/>
    <w:rsid w:val="00894EC1"/>
    <w:pPr>
      <w:pageBreakBefore/>
      <w:spacing w:before="100" w:beforeAutospacing="1" w:after="100" w:afterAutospacing="1" w:line="240" w:lineRule="auto"/>
      <w:jc w:val="both"/>
    </w:pPr>
    <w:rPr>
      <w:rFonts w:ascii="Tahoma" w:eastAsia="Times New Roman" w:hAnsi="Tahoma"/>
      <w:sz w:val="20"/>
      <w:szCs w:val="20"/>
      <w:lang w:val="en-US"/>
    </w:rPr>
  </w:style>
  <w:style w:type="paragraph" w:customStyle="1" w:styleId="CharChar2CharCharCharCharCharCharCharChar">
    <w:name w:val="Char Char2 Char Char Char Char Char Char Char Char"/>
    <w:basedOn w:val="Normal"/>
    <w:uiPriority w:val="99"/>
    <w:semiHidden/>
    <w:rsid w:val="00894EC1"/>
    <w:pPr>
      <w:spacing w:after="160" w:line="240" w:lineRule="exact"/>
    </w:pPr>
    <w:rPr>
      <w:rFonts w:eastAsia="Times New Roman"/>
      <w:lang w:val="en-US"/>
    </w:rPr>
  </w:style>
  <w:style w:type="paragraph" w:customStyle="1" w:styleId="1">
    <w:name w:val="1"/>
    <w:basedOn w:val="Normal"/>
    <w:link w:val="1Char"/>
    <w:uiPriority w:val="99"/>
    <w:rsid w:val="00894EC1"/>
    <w:pPr>
      <w:spacing w:beforeLines="60" w:afterLines="60" w:line="240" w:lineRule="auto"/>
      <w:ind w:firstLine="567"/>
      <w:jc w:val="both"/>
    </w:pPr>
    <w:rPr>
      <w:sz w:val="26"/>
      <w:szCs w:val="26"/>
    </w:rPr>
  </w:style>
  <w:style w:type="character" w:customStyle="1" w:styleId="1Char">
    <w:name w:val="1 Char"/>
    <w:link w:val="1"/>
    <w:uiPriority w:val="99"/>
    <w:rsid w:val="00894EC1"/>
    <w:rPr>
      <w:rFonts w:ascii="Arial" w:eastAsia="Arial" w:hAnsi="Arial" w:cs="Times New Roman"/>
      <w:sz w:val="26"/>
      <w:szCs w:val="26"/>
      <w:lang w:val="vi-VN"/>
    </w:rPr>
  </w:style>
  <w:style w:type="paragraph" w:styleId="BodyTextIndent3">
    <w:name w:val="Body Text Indent 3"/>
    <w:basedOn w:val="Normal"/>
    <w:link w:val="BodyTextIndent3Char"/>
    <w:uiPriority w:val="99"/>
    <w:rsid w:val="00894EC1"/>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basedOn w:val="DefaultParagraphFont"/>
    <w:link w:val="BodyTextIndent3"/>
    <w:uiPriority w:val="99"/>
    <w:rsid w:val="00894EC1"/>
    <w:rPr>
      <w:rFonts w:ascii="Times New Roman" w:eastAsia="Times New Roman" w:hAnsi="Times New Roman" w:cs="Times New Roman"/>
      <w:sz w:val="16"/>
      <w:szCs w:val="16"/>
    </w:rPr>
  </w:style>
  <w:style w:type="character" w:customStyle="1" w:styleId="newstitle">
    <w:name w:val="news_title"/>
    <w:basedOn w:val="DefaultParagraphFont"/>
    <w:uiPriority w:val="99"/>
    <w:rsid w:val="00894EC1"/>
  </w:style>
  <w:style w:type="paragraph" w:styleId="Revision">
    <w:name w:val="Revision"/>
    <w:hidden/>
    <w:uiPriority w:val="99"/>
    <w:semiHidden/>
    <w:rsid w:val="00894EC1"/>
    <w:pPr>
      <w:jc w:val="left"/>
    </w:pPr>
    <w:rPr>
      <w:rFonts w:ascii="Times New Roman" w:eastAsia="Calibri" w:hAnsi="Times New Roman" w:cs="Times New Roman"/>
      <w:sz w:val="28"/>
    </w:rPr>
  </w:style>
  <w:style w:type="paragraph" w:customStyle="1" w:styleId="n-dieund">
    <w:name w:val="n-dieund"/>
    <w:basedOn w:val="Normal"/>
    <w:uiPriority w:val="99"/>
    <w:rsid w:val="00894EC1"/>
    <w:pPr>
      <w:widowControl w:val="0"/>
      <w:spacing w:after="120" w:line="240" w:lineRule="auto"/>
      <w:ind w:firstLine="709"/>
      <w:jc w:val="both"/>
    </w:pPr>
    <w:rPr>
      <w:rFonts w:ascii=".VnTime" w:eastAsia="MS Mincho" w:hAnsi=".VnTime"/>
      <w:color w:val="000000"/>
      <w:sz w:val="28"/>
      <w:szCs w:val="28"/>
      <w:lang w:val="en-US"/>
    </w:rPr>
  </w:style>
  <w:style w:type="character" w:styleId="CommentReference">
    <w:name w:val="annotation reference"/>
    <w:uiPriority w:val="99"/>
    <w:rsid w:val="00894EC1"/>
    <w:rPr>
      <w:sz w:val="16"/>
      <w:szCs w:val="16"/>
    </w:rPr>
  </w:style>
  <w:style w:type="paragraph" w:styleId="CommentText">
    <w:name w:val="annotation text"/>
    <w:basedOn w:val="Normal"/>
    <w:link w:val="CommentTextChar"/>
    <w:uiPriority w:val="99"/>
    <w:semiHidden/>
    <w:rsid w:val="00894EC1"/>
    <w:pPr>
      <w:spacing w:after="0" w:line="240" w:lineRule="auto"/>
    </w:pPr>
    <w:rPr>
      <w:rFonts w:ascii=".VnTime" w:eastAsia="MS Mincho" w:hAnsi=".VnTime"/>
      <w:sz w:val="20"/>
      <w:szCs w:val="20"/>
      <w:lang w:val="en-US"/>
    </w:rPr>
  </w:style>
  <w:style w:type="character" w:customStyle="1" w:styleId="CommentTextChar">
    <w:name w:val="Comment Text Char"/>
    <w:basedOn w:val="DefaultParagraphFont"/>
    <w:link w:val="CommentText"/>
    <w:uiPriority w:val="99"/>
    <w:semiHidden/>
    <w:rsid w:val="00894EC1"/>
    <w:rPr>
      <w:rFonts w:ascii=".VnTime" w:eastAsia="MS Mincho" w:hAnsi=".VnTime" w:cs="Times New Roman"/>
      <w:sz w:val="20"/>
      <w:szCs w:val="20"/>
    </w:rPr>
  </w:style>
  <w:style w:type="paragraph" w:customStyle="1" w:styleId="Default">
    <w:name w:val="Default"/>
    <w:uiPriority w:val="99"/>
    <w:rsid w:val="00894EC1"/>
    <w:pPr>
      <w:autoSpaceDE w:val="0"/>
      <w:autoSpaceDN w:val="0"/>
      <w:adjustRightInd w:val="0"/>
      <w:jc w:val="left"/>
    </w:pPr>
    <w:rPr>
      <w:rFonts w:ascii="Times New Roman" w:eastAsia="MS Mincho" w:hAnsi="Times New Roman" w:cs="Times New Roman"/>
      <w:color w:val="000000"/>
      <w:sz w:val="24"/>
      <w:szCs w:val="24"/>
    </w:rPr>
  </w:style>
  <w:style w:type="paragraph" w:styleId="CommentSubject">
    <w:name w:val="annotation subject"/>
    <w:basedOn w:val="CommentText"/>
    <w:next w:val="CommentText"/>
    <w:link w:val="CommentSubjectChar"/>
    <w:uiPriority w:val="99"/>
    <w:semiHidden/>
    <w:unhideWhenUsed/>
    <w:rsid w:val="00894EC1"/>
    <w:rPr>
      <w:b/>
      <w:bCs/>
    </w:rPr>
  </w:style>
  <w:style w:type="character" w:customStyle="1" w:styleId="CommentSubjectChar">
    <w:name w:val="Comment Subject Char"/>
    <w:basedOn w:val="CommentTextChar"/>
    <w:link w:val="CommentSubject"/>
    <w:uiPriority w:val="99"/>
    <w:semiHidden/>
    <w:rsid w:val="00894EC1"/>
    <w:rPr>
      <w:rFonts w:ascii=".VnTime" w:eastAsia="MS Mincho" w:hAnsi=".VnTime" w:cs="Times New Roman"/>
      <w:b/>
      <w:bCs/>
      <w:sz w:val="20"/>
      <w:szCs w:val="20"/>
    </w:rPr>
  </w:style>
  <w:style w:type="character" w:customStyle="1" w:styleId="bodytext2-h1">
    <w:name w:val="bodytext2-h1"/>
    <w:uiPriority w:val="99"/>
    <w:rsid w:val="00894EC1"/>
    <w:rPr>
      <w:rFonts w:ascii="Times New Roman" w:hAnsi="Times New Roman" w:cs="Times New Roman" w:hint="default"/>
      <w:i/>
      <w:iCs/>
      <w:sz w:val="28"/>
      <w:szCs w:val="28"/>
    </w:rPr>
  </w:style>
  <w:style w:type="paragraph" w:customStyle="1" w:styleId="bodytext2-p">
    <w:name w:val="bodytext2-p"/>
    <w:basedOn w:val="Normal"/>
    <w:uiPriority w:val="99"/>
    <w:rsid w:val="00894EC1"/>
    <w:pPr>
      <w:spacing w:after="0" w:line="240" w:lineRule="auto"/>
      <w:jc w:val="both"/>
    </w:pPr>
    <w:rPr>
      <w:rFonts w:ascii="Times New Roman" w:eastAsia="Batang" w:hAnsi="Times New Roman"/>
      <w:sz w:val="20"/>
      <w:szCs w:val="20"/>
      <w:lang w:val="en-US"/>
    </w:rPr>
  </w:style>
  <w:style w:type="character" w:customStyle="1" w:styleId="CharChar24">
    <w:name w:val="Char Char24"/>
    <w:uiPriority w:val="99"/>
    <w:rsid w:val="00894EC1"/>
    <w:rPr>
      <w:rFonts w:ascii=".VnTime" w:eastAsia="Times New Roman" w:hAnsi=".VnTime" w:cs="Times New Roman"/>
      <w:b/>
      <w:sz w:val="20"/>
      <w:szCs w:val="20"/>
      <w:lang w:eastAsia="ar-SA"/>
    </w:rPr>
  </w:style>
  <w:style w:type="character" w:customStyle="1" w:styleId="CharChar23">
    <w:name w:val="Char Char23"/>
    <w:uiPriority w:val="99"/>
    <w:rsid w:val="00894EC1"/>
    <w:rPr>
      <w:rFonts w:ascii=".VnTimeH" w:eastAsia="Times New Roman" w:hAnsi=".VnTimeH" w:cs="Times New Roman"/>
      <w:snapToGrid w:val="0"/>
      <w:color w:val="000000"/>
      <w:sz w:val="28"/>
      <w:szCs w:val="28"/>
      <w:lang w:val="vi-VN"/>
    </w:rPr>
  </w:style>
  <w:style w:type="paragraph" w:customStyle="1" w:styleId="Normal1">
    <w:name w:val="Normal1"/>
    <w:basedOn w:val="Normal"/>
    <w:link w:val="normalChar"/>
    <w:uiPriority w:val="99"/>
    <w:rsid w:val="00894EC1"/>
    <w:pPr>
      <w:suppressAutoHyphens/>
      <w:spacing w:after="0" w:line="271" w:lineRule="auto"/>
    </w:pPr>
    <w:rPr>
      <w:rFonts w:ascii=".VnTime" w:hAnsi=".VnTime"/>
      <w:sz w:val="20"/>
      <w:szCs w:val="20"/>
      <w:lang w:eastAsia="ar-SA"/>
    </w:rPr>
  </w:style>
  <w:style w:type="character" w:customStyle="1" w:styleId="normalChar">
    <w:name w:val="normal Char"/>
    <w:link w:val="Normal1"/>
    <w:uiPriority w:val="99"/>
    <w:locked/>
    <w:rsid w:val="00894EC1"/>
    <w:rPr>
      <w:rFonts w:ascii=".VnTime" w:eastAsia="Arial" w:hAnsi=".VnTime" w:cs="Times New Roman"/>
      <w:sz w:val="20"/>
      <w:szCs w:val="20"/>
      <w:lang w:val="vi-VN" w:eastAsia="ar-SA"/>
    </w:rPr>
  </w:style>
  <w:style w:type="character" w:customStyle="1" w:styleId="normalchar1">
    <w:name w:val="normal__char1"/>
    <w:uiPriority w:val="99"/>
    <w:rsid w:val="00894EC1"/>
    <w:rPr>
      <w:rFonts w:ascii=".VnTime" w:hAnsi=".VnTime" w:cs=".VnTime"/>
      <w:sz w:val="28"/>
      <w:szCs w:val="28"/>
      <w:u w:val="none"/>
      <w:effect w:val="none"/>
    </w:rPr>
  </w:style>
  <w:style w:type="paragraph" w:styleId="PlainText">
    <w:name w:val="Plain Text"/>
    <w:basedOn w:val="Normal"/>
    <w:link w:val="PlainTextChar"/>
    <w:uiPriority w:val="99"/>
    <w:rsid w:val="00894EC1"/>
    <w:pPr>
      <w:widowControl w:val="0"/>
      <w:spacing w:after="0" w:line="271" w:lineRule="auto"/>
    </w:pPr>
    <w:rPr>
      <w:rFonts w:eastAsiaTheme="minorHAnsi" w:cs="Arial"/>
      <w:b/>
      <w:bCs/>
      <w:kern w:val="1"/>
      <w:sz w:val="32"/>
      <w:szCs w:val="32"/>
      <w:lang w:val="en-US" w:eastAsia="ar-SA"/>
    </w:rPr>
  </w:style>
  <w:style w:type="character" w:customStyle="1" w:styleId="PlainTextChar1">
    <w:name w:val="Plain Text Char1"/>
    <w:basedOn w:val="DefaultParagraphFont"/>
    <w:uiPriority w:val="99"/>
    <w:semiHidden/>
    <w:rsid w:val="00894EC1"/>
    <w:rPr>
      <w:rFonts w:ascii="Consolas" w:eastAsia="Arial" w:hAnsi="Consolas" w:cs="Consolas"/>
      <w:sz w:val="21"/>
      <w:szCs w:val="21"/>
      <w:lang w:val="vi-VN"/>
    </w:rPr>
  </w:style>
  <w:style w:type="paragraph" w:customStyle="1" w:styleId="muc2a">
    <w:name w:val="muc2a"/>
    <w:basedOn w:val="Normal"/>
    <w:uiPriority w:val="99"/>
    <w:rsid w:val="00894EC1"/>
    <w:pPr>
      <w:spacing w:before="120" w:after="40" w:line="300" w:lineRule="atLeast"/>
      <w:ind w:firstLine="510"/>
      <w:jc w:val="both"/>
    </w:pPr>
    <w:rPr>
      <w:rFonts w:ascii=".VnTime" w:eastAsia="Times New Roman" w:hAnsi=".VnTime"/>
      <w:b/>
      <w:color w:val="000000"/>
      <w:szCs w:val="20"/>
    </w:rPr>
  </w:style>
  <w:style w:type="paragraph" w:styleId="DocumentMap">
    <w:name w:val="Document Map"/>
    <w:basedOn w:val="Normal"/>
    <w:link w:val="DocumentMapChar"/>
    <w:uiPriority w:val="99"/>
    <w:rsid w:val="00894EC1"/>
    <w:pPr>
      <w:shd w:val="clear" w:color="auto" w:fill="000080"/>
      <w:spacing w:after="0" w:line="271" w:lineRule="auto"/>
    </w:pPr>
    <w:rPr>
      <w:rFonts w:ascii="Tahoma" w:eastAsia="Times New Roman" w:hAnsi="Tahoma"/>
      <w:color w:val="000000"/>
      <w:sz w:val="20"/>
      <w:szCs w:val="20"/>
    </w:rPr>
  </w:style>
  <w:style w:type="character" w:customStyle="1" w:styleId="DocumentMapChar">
    <w:name w:val="Document Map Char"/>
    <w:basedOn w:val="DefaultParagraphFont"/>
    <w:link w:val="DocumentMap"/>
    <w:uiPriority w:val="99"/>
    <w:rsid w:val="00894EC1"/>
    <w:rPr>
      <w:rFonts w:ascii="Tahoma" w:eastAsia="Times New Roman" w:hAnsi="Tahoma" w:cs="Times New Roman"/>
      <w:color w:val="000000"/>
      <w:sz w:val="20"/>
      <w:szCs w:val="20"/>
      <w:shd w:val="clear" w:color="auto" w:fill="000080"/>
      <w:lang w:val="vi-VN"/>
    </w:rPr>
  </w:style>
  <w:style w:type="paragraph" w:customStyle="1" w:styleId="CharCharChar">
    <w:name w:val="Char Char Char"/>
    <w:basedOn w:val="Normal"/>
    <w:uiPriority w:val="99"/>
    <w:rsid w:val="00894EC1"/>
    <w:pPr>
      <w:spacing w:after="160" w:line="240" w:lineRule="exact"/>
    </w:pPr>
    <w:rPr>
      <w:rFonts w:ascii="Tahoma" w:eastAsia="PMingLiU" w:hAnsi="Tahoma"/>
      <w:sz w:val="20"/>
      <w:szCs w:val="20"/>
    </w:rPr>
  </w:style>
  <w:style w:type="paragraph" w:customStyle="1" w:styleId="original">
    <w:name w:val="original"/>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paragraph" w:customStyle="1" w:styleId="meta">
    <w:name w:val="meta"/>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character" w:customStyle="1" w:styleId="source">
    <w:name w:val="source"/>
    <w:basedOn w:val="DefaultParagraphFont"/>
    <w:uiPriority w:val="99"/>
    <w:rsid w:val="00894EC1"/>
  </w:style>
  <w:style w:type="character" w:customStyle="1" w:styleId="time">
    <w:name w:val="time"/>
    <w:basedOn w:val="DefaultParagraphFont"/>
    <w:uiPriority w:val="99"/>
    <w:rsid w:val="00894EC1"/>
  </w:style>
  <w:style w:type="character" w:customStyle="1" w:styleId="stats">
    <w:name w:val="stats"/>
    <w:basedOn w:val="DefaultParagraphFont"/>
    <w:uiPriority w:val="99"/>
    <w:rsid w:val="00894EC1"/>
  </w:style>
  <w:style w:type="paragraph" w:customStyle="1" w:styleId="thumb">
    <w:name w:val="thumb"/>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paragraph" w:customStyle="1" w:styleId="summary">
    <w:name w:val="summary"/>
    <w:basedOn w:val="Normal"/>
    <w:uiPriority w:val="99"/>
    <w:rsid w:val="00894EC1"/>
    <w:pPr>
      <w:spacing w:before="100" w:beforeAutospacing="1" w:after="100" w:afterAutospacing="1" w:line="271" w:lineRule="auto"/>
    </w:pPr>
    <w:rPr>
      <w:rFonts w:ascii="Times New Roman" w:eastAsia="Times New Roman" w:hAnsi="Times New Roman"/>
      <w:sz w:val="24"/>
      <w:szCs w:val="24"/>
    </w:rPr>
  </w:style>
  <w:style w:type="paragraph" w:customStyle="1" w:styleId="docdecs1">
    <w:name w:val="doc_decs1"/>
    <w:basedOn w:val="Normal"/>
    <w:uiPriority w:val="99"/>
    <w:rsid w:val="00894EC1"/>
    <w:pPr>
      <w:spacing w:before="100" w:beforeAutospacing="1" w:after="100" w:afterAutospacing="1" w:line="225" w:lineRule="atLeast"/>
    </w:pPr>
    <w:rPr>
      <w:rFonts w:ascii="Times New Roman" w:eastAsia="Times New Roman" w:hAnsi="Times New Roman"/>
      <w:sz w:val="24"/>
      <w:szCs w:val="24"/>
    </w:rPr>
  </w:style>
  <w:style w:type="character" w:customStyle="1" w:styleId="vietadtextlink">
    <w:name w:val="vietadtextlink"/>
    <w:basedOn w:val="DefaultParagraphFont"/>
    <w:uiPriority w:val="99"/>
    <w:rsid w:val="00894EC1"/>
  </w:style>
  <w:style w:type="paragraph" w:customStyle="1" w:styleId="Blockquote">
    <w:name w:val="Blockquote"/>
    <w:basedOn w:val="Normal"/>
    <w:uiPriority w:val="99"/>
    <w:rsid w:val="00894EC1"/>
    <w:pPr>
      <w:autoSpaceDE w:val="0"/>
      <w:autoSpaceDN w:val="0"/>
      <w:spacing w:before="100" w:after="100" w:line="271" w:lineRule="auto"/>
      <w:ind w:left="360" w:right="360"/>
    </w:pPr>
    <w:rPr>
      <w:rFonts w:ascii="Times New Roman" w:eastAsia="Times New Roman" w:hAnsi="Times New Roman"/>
      <w:sz w:val="20"/>
      <w:szCs w:val="20"/>
    </w:rPr>
  </w:style>
  <w:style w:type="table" w:styleId="TableClassic1">
    <w:name w:val="Table Classic 1"/>
    <w:basedOn w:val="TableNormal"/>
    <w:uiPriority w:val="99"/>
    <w:rsid w:val="00894EC1"/>
    <w:pPr>
      <w:spacing w:line="271"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1">
    <w:name w:val="Char1"/>
    <w:basedOn w:val="Normal"/>
    <w:uiPriority w:val="99"/>
    <w:rsid w:val="00894EC1"/>
    <w:pPr>
      <w:spacing w:after="160" w:line="240" w:lineRule="exact"/>
    </w:pPr>
    <w:rPr>
      <w:rFonts w:ascii="Verdana" w:eastAsia="Times New Roman" w:hAnsi="Verdana"/>
      <w:sz w:val="20"/>
      <w:szCs w:val="20"/>
      <w:lang w:val="en-US"/>
    </w:rPr>
  </w:style>
  <w:style w:type="paragraph" w:styleId="BlockText">
    <w:name w:val="Block Text"/>
    <w:basedOn w:val="Normal"/>
    <w:uiPriority w:val="99"/>
    <w:rsid w:val="00894EC1"/>
    <w:pPr>
      <w:widowControl w:val="0"/>
      <w:autoSpaceDE w:val="0"/>
      <w:autoSpaceDN w:val="0"/>
      <w:spacing w:after="0" w:line="240" w:lineRule="auto"/>
      <w:ind w:left="851" w:right="-49" w:hanging="131"/>
      <w:jc w:val="both"/>
    </w:pPr>
    <w:rPr>
      <w:rFonts w:ascii=".VnTime" w:eastAsia="Times New Roman" w:hAnsi=".VnTime" w:cs=".VnTime"/>
      <w:sz w:val="28"/>
      <w:szCs w:val="28"/>
      <w:lang w:val="en-US"/>
    </w:rPr>
  </w:style>
  <w:style w:type="character" w:customStyle="1" w:styleId="abcChar">
    <w:name w:val="abc Char"/>
    <w:link w:val="abc"/>
    <w:uiPriority w:val="99"/>
    <w:locked/>
    <w:rsid w:val="00894EC1"/>
    <w:rPr>
      <w:rFonts w:ascii="Arial" w:eastAsia="Arial" w:hAnsi="Arial" w:cs="Times New Roman"/>
      <w:sz w:val="24"/>
      <w:szCs w:val="24"/>
      <w:lang w:eastAsia="ar-SA"/>
    </w:rPr>
  </w:style>
  <w:style w:type="character" w:customStyle="1" w:styleId="longtext">
    <w:name w:val="long_text"/>
    <w:basedOn w:val="DefaultParagraphFont"/>
    <w:uiPriority w:val="99"/>
    <w:rsid w:val="00894EC1"/>
  </w:style>
  <w:style w:type="character" w:customStyle="1" w:styleId="hps">
    <w:name w:val="hps"/>
    <w:basedOn w:val="DefaultParagraphFont"/>
    <w:uiPriority w:val="99"/>
    <w:rsid w:val="00894EC1"/>
  </w:style>
  <w:style w:type="paragraph" w:customStyle="1" w:styleId="gach">
    <w:name w:val="gach"/>
    <w:basedOn w:val="Normal"/>
    <w:uiPriority w:val="99"/>
    <w:rsid w:val="00894EC1"/>
    <w:pPr>
      <w:numPr>
        <w:numId w:val="2"/>
      </w:numPr>
      <w:spacing w:before="160" w:after="0" w:line="380" w:lineRule="atLeast"/>
      <w:jc w:val="both"/>
    </w:pPr>
    <w:rPr>
      <w:rFonts w:ascii=".VnTime" w:eastAsia="Times New Roman" w:hAnsi=".VnTime"/>
      <w:sz w:val="28"/>
      <w:szCs w:val="24"/>
      <w:lang w:val="en-US"/>
    </w:rPr>
  </w:style>
  <w:style w:type="paragraph" w:customStyle="1" w:styleId="Style2">
    <w:name w:val="Style2"/>
    <w:basedOn w:val="Normal"/>
    <w:uiPriority w:val="99"/>
    <w:rsid w:val="00894EC1"/>
    <w:pPr>
      <w:numPr>
        <w:numId w:val="3"/>
      </w:numPr>
      <w:spacing w:after="0" w:line="240" w:lineRule="auto"/>
    </w:pPr>
    <w:rPr>
      <w:rFonts w:ascii=".VnTime" w:eastAsia="Times New Roman" w:hAnsi=".VnTime"/>
      <w:sz w:val="24"/>
      <w:szCs w:val="20"/>
      <w:lang w:val="en-US"/>
    </w:rPr>
  </w:style>
  <w:style w:type="character" w:customStyle="1" w:styleId="contenttitle">
    <w:name w:val="contenttitle"/>
    <w:basedOn w:val="DefaultParagraphFont"/>
    <w:uiPriority w:val="99"/>
    <w:rsid w:val="00894EC1"/>
  </w:style>
  <w:style w:type="paragraph" w:customStyle="1" w:styleId="CharCharCharChar1">
    <w:name w:val="Char Char Char Char1"/>
    <w:basedOn w:val="Normal"/>
    <w:uiPriority w:val="99"/>
    <w:rsid w:val="00894EC1"/>
    <w:pPr>
      <w:spacing w:after="0" w:line="240" w:lineRule="auto"/>
    </w:pPr>
    <w:rPr>
      <w:rFonts w:eastAsia="Times New Roman"/>
      <w:szCs w:val="20"/>
      <w:lang w:val="en-AU"/>
    </w:rPr>
  </w:style>
  <w:style w:type="paragraph" w:styleId="TOC1">
    <w:name w:val="toc 1"/>
    <w:basedOn w:val="Normal"/>
    <w:next w:val="Normal"/>
    <w:autoRedefine/>
    <w:uiPriority w:val="99"/>
    <w:unhideWhenUsed/>
    <w:rsid w:val="00894EC1"/>
    <w:pPr>
      <w:spacing w:after="100" w:line="240" w:lineRule="auto"/>
    </w:pPr>
    <w:rPr>
      <w:rFonts w:ascii="Times New Roman" w:eastAsia="Times New Roman" w:hAnsi="Times New Roman"/>
      <w:sz w:val="28"/>
      <w:szCs w:val="28"/>
      <w:lang w:val="en-US"/>
    </w:rPr>
  </w:style>
  <w:style w:type="paragraph" w:styleId="TOC2">
    <w:name w:val="toc 2"/>
    <w:basedOn w:val="Normal"/>
    <w:next w:val="Normal"/>
    <w:autoRedefine/>
    <w:uiPriority w:val="99"/>
    <w:unhideWhenUsed/>
    <w:rsid w:val="00894EC1"/>
    <w:pPr>
      <w:spacing w:after="100" w:line="240" w:lineRule="auto"/>
      <w:ind w:left="280"/>
    </w:pPr>
    <w:rPr>
      <w:rFonts w:ascii="Times New Roman" w:eastAsia="Times New Roman" w:hAnsi="Times New Roman"/>
      <w:sz w:val="28"/>
      <w:szCs w:val="28"/>
      <w:lang w:val="en-US"/>
    </w:rPr>
  </w:style>
  <w:style w:type="paragraph" w:styleId="TOC3">
    <w:name w:val="toc 3"/>
    <w:basedOn w:val="Normal"/>
    <w:next w:val="Normal"/>
    <w:autoRedefine/>
    <w:uiPriority w:val="99"/>
    <w:unhideWhenUsed/>
    <w:rsid w:val="00894EC1"/>
    <w:pPr>
      <w:spacing w:after="100" w:line="240" w:lineRule="auto"/>
      <w:ind w:left="560"/>
    </w:pPr>
    <w:rPr>
      <w:rFonts w:ascii="Times New Roman" w:eastAsia="Times New Roman" w:hAnsi="Times New Roman"/>
      <w:sz w:val="28"/>
      <w:szCs w:val="28"/>
      <w:lang w:val="en-US"/>
    </w:rPr>
  </w:style>
  <w:style w:type="character" w:customStyle="1" w:styleId="FootnoteGeorgia">
    <w:name w:val="Footnote + Georgia"/>
    <w:aliases w:val="17 pt,Spacing 0 pt,Body text (3) + 31 pt,Not Italic,Body text (4) + Not Italic,Body text (13) + Italic,Heading #4 (2) + Not Italic,Body text (4) + 28.5 pt,Heading #1 + Italic"/>
    <w:uiPriority w:val="99"/>
    <w:rsid w:val="00894EC1"/>
    <w:rPr>
      <w:rFonts w:ascii="Georgia" w:eastAsia="Georgia" w:hAnsi="Georgia" w:cs="Georgia"/>
      <w:b w:val="0"/>
      <w:bCs w:val="0"/>
      <w:i w:val="0"/>
      <w:iCs w:val="0"/>
      <w:smallCaps w:val="0"/>
      <w:strike w:val="0"/>
      <w:color w:val="000000"/>
      <w:spacing w:val="-10"/>
      <w:w w:val="100"/>
      <w:position w:val="0"/>
      <w:sz w:val="34"/>
      <w:szCs w:val="34"/>
      <w:u w:val="none"/>
      <w:lang w:val="vi-VN"/>
    </w:rPr>
  </w:style>
  <w:style w:type="character" w:customStyle="1" w:styleId="Bodytext30">
    <w:name w:val="Body text (3)_"/>
    <w:link w:val="Bodytext31"/>
    <w:uiPriority w:val="99"/>
    <w:rsid w:val="00894EC1"/>
    <w:rPr>
      <w:i/>
      <w:iCs/>
      <w:spacing w:val="-20"/>
      <w:sz w:val="63"/>
      <w:szCs w:val="63"/>
      <w:shd w:val="clear" w:color="auto" w:fill="FFFFFF"/>
    </w:rPr>
  </w:style>
  <w:style w:type="character" w:customStyle="1" w:styleId="Bodytext0">
    <w:name w:val="Body text_"/>
    <w:link w:val="BodyText20"/>
    <w:uiPriority w:val="99"/>
    <w:rsid w:val="00894EC1"/>
    <w:rPr>
      <w:sz w:val="62"/>
      <w:szCs w:val="62"/>
      <w:shd w:val="clear" w:color="auto" w:fill="FFFFFF"/>
    </w:rPr>
  </w:style>
  <w:style w:type="paragraph" w:customStyle="1" w:styleId="Bodytext31">
    <w:name w:val="Body text (3)"/>
    <w:basedOn w:val="Normal"/>
    <w:link w:val="Bodytext30"/>
    <w:uiPriority w:val="99"/>
    <w:rsid w:val="00894EC1"/>
    <w:pPr>
      <w:widowControl w:val="0"/>
      <w:shd w:val="clear" w:color="auto" w:fill="FFFFFF"/>
      <w:spacing w:before="360" w:after="1980" w:line="0" w:lineRule="atLeast"/>
      <w:jc w:val="both"/>
    </w:pPr>
    <w:rPr>
      <w:rFonts w:asciiTheme="minorHAnsi" w:eastAsiaTheme="minorHAnsi" w:hAnsiTheme="minorHAnsi" w:cstheme="minorBidi"/>
      <w:i/>
      <w:iCs/>
      <w:spacing w:val="-20"/>
      <w:sz w:val="63"/>
      <w:szCs w:val="63"/>
      <w:lang w:val="en-US"/>
    </w:rPr>
  </w:style>
  <w:style w:type="paragraph" w:customStyle="1" w:styleId="BodyText20">
    <w:name w:val="Body Text2"/>
    <w:basedOn w:val="Normal"/>
    <w:link w:val="Bodytext0"/>
    <w:uiPriority w:val="99"/>
    <w:rsid w:val="00894EC1"/>
    <w:pPr>
      <w:widowControl w:val="0"/>
      <w:shd w:val="clear" w:color="auto" w:fill="FFFFFF"/>
      <w:spacing w:before="1320" w:after="240" w:line="720" w:lineRule="exact"/>
      <w:jc w:val="both"/>
    </w:pPr>
    <w:rPr>
      <w:rFonts w:asciiTheme="minorHAnsi" w:eastAsiaTheme="minorHAnsi" w:hAnsiTheme="minorHAnsi" w:cstheme="minorBidi"/>
      <w:sz w:val="62"/>
      <w:szCs w:val="62"/>
      <w:lang w:val="en-US"/>
    </w:rPr>
  </w:style>
  <w:style w:type="character" w:customStyle="1" w:styleId="BodytextBold">
    <w:name w:val="Body text + Bold"/>
    <w:uiPriority w:val="99"/>
    <w:rsid w:val="00894EC1"/>
    <w:rPr>
      <w:rFonts w:ascii="Times New Roman" w:eastAsia="Times New Roman" w:hAnsi="Times New Roman" w:cs="Times New Roman"/>
      <w:b/>
      <w:bCs/>
      <w:i w:val="0"/>
      <w:iCs w:val="0"/>
      <w:smallCaps w:val="0"/>
      <w:strike w:val="0"/>
      <w:color w:val="000000"/>
      <w:spacing w:val="0"/>
      <w:w w:val="100"/>
      <w:position w:val="0"/>
      <w:sz w:val="62"/>
      <w:szCs w:val="62"/>
      <w:u w:val="none"/>
      <w:lang w:val="vi-VN"/>
    </w:rPr>
  </w:style>
  <w:style w:type="character" w:customStyle="1" w:styleId="Bodytext27pt">
    <w:name w:val="Body text + 27 pt"/>
    <w:aliases w:val="Bold,Body text (17) + 27 pt"/>
    <w:uiPriority w:val="99"/>
    <w:rsid w:val="00894EC1"/>
    <w:rPr>
      <w:rFonts w:ascii="Times New Roman" w:eastAsia="Times New Roman" w:hAnsi="Times New Roman" w:cs="Times New Roman"/>
      <w:b w:val="0"/>
      <w:bCs w:val="0"/>
      <w:i w:val="0"/>
      <w:iCs w:val="0"/>
      <w:smallCaps w:val="0"/>
      <w:strike w:val="0"/>
      <w:color w:val="000000"/>
      <w:spacing w:val="0"/>
      <w:w w:val="100"/>
      <w:position w:val="0"/>
      <w:sz w:val="54"/>
      <w:szCs w:val="54"/>
      <w:u w:val="none"/>
      <w:lang w:val="vi-VN"/>
    </w:rPr>
  </w:style>
  <w:style w:type="paragraph" w:customStyle="1" w:styleId="BodyText1">
    <w:name w:val="Body Text1"/>
    <w:basedOn w:val="Normal"/>
    <w:uiPriority w:val="99"/>
    <w:rsid w:val="00894EC1"/>
    <w:pPr>
      <w:widowControl w:val="0"/>
      <w:shd w:val="clear" w:color="auto" w:fill="FFFFFF"/>
      <w:spacing w:after="0" w:line="240" w:lineRule="atLeast"/>
      <w:ind w:hanging="320"/>
    </w:pPr>
    <w:rPr>
      <w:rFonts w:ascii="Courier New" w:eastAsia="Times New Roman" w:hAnsi="Courier New"/>
      <w:sz w:val="26"/>
      <w:szCs w:val="26"/>
    </w:rPr>
  </w:style>
  <w:style w:type="character" w:customStyle="1" w:styleId="5yl5">
    <w:name w:val="_5yl5"/>
    <w:uiPriority w:val="99"/>
    <w:rsid w:val="00894EC1"/>
  </w:style>
  <w:style w:type="paragraph" w:customStyle="1" w:styleId="rtejustify">
    <w:name w:val="rtejustify"/>
    <w:basedOn w:val="Normal"/>
    <w:uiPriority w:val="99"/>
    <w:rsid w:val="00894EC1"/>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msolistparagraph0">
    <w:name w:val="msolistparagraph"/>
    <w:basedOn w:val="Normal"/>
    <w:uiPriority w:val="99"/>
    <w:rsid w:val="00894EC1"/>
    <w:pPr>
      <w:ind w:left="720"/>
      <w:contextualSpacing/>
    </w:pPr>
  </w:style>
  <w:style w:type="character" w:customStyle="1" w:styleId="FootnoteTextChar1">
    <w:name w:val="Footnote Text Char1"/>
    <w:uiPriority w:val="99"/>
    <w:rsid w:val="00894EC1"/>
    <w:rPr>
      <w:rFonts w:eastAsia="Arial Unicode MS"/>
      <w:kern w:val="1"/>
      <w:lang w:val="en-US" w:bidi="ar-SA"/>
    </w:rPr>
  </w:style>
  <w:style w:type="character" w:customStyle="1" w:styleId="CharChar21">
    <w:name w:val="Char Char21"/>
    <w:uiPriority w:val="99"/>
    <w:rsid w:val="00894EC1"/>
    <w:rPr>
      <w:sz w:val="24"/>
      <w:szCs w:val="24"/>
      <w:lang w:val="en-US" w:eastAsia="ar-SA" w:bidi="ar-SA"/>
    </w:rPr>
  </w:style>
  <w:style w:type="paragraph" w:customStyle="1" w:styleId="CharChar2CharCharCharCharCharCharCharChar1">
    <w:name w:val="Char Char2 Char Char Char Char Char Char Char Char1"/>
    <w:basedOn w:val="Normal"/>
    <w:uiPriority w:val="99"/>
    <w:semiHidden/>
    <w:rsid w:val="00894EC1"/>
    <w:pPr>
      <w:spacing w:after="160" w:line="240" w:lineRule="exact"/>
    </w:pPr>
    <w:rPr>
      <w:rFonts w:eastAsia="Times New Roman"/>
      <w:lang w:val="en-US"/>
    </w:rPr>
  </w:style>
  <w:style w:type="character" w:customStyle="1" w:styleId="CharChar241">
    <w:name w:val="Char Char241"/>
    <w:uiPriority w:val="99"/>
    <w:rsid w:val="00894EC1"/>
    <w:rPr>
      <w:rFonts w:ascii=".VnTime" w:eastAsia="Times New Roman" w:hAnsi=".VnTime" w:cs="Times New Roman"/>
      <w:b/>
      <w:sz w:val="20"/>
      <w:szCs w:val="20"/>
      <w:lang w:eastAsia="ar-SA"/>
    </w:rPr>
  </w:style>
  <w:style w:type="character" w:customStyle="1" w:styleId="CharChar231">
    <w:name w:val="Char Char231"/>
    <w:uiPriority w:val="99"/>
    <w:rsid w:val="00894EC1"/>
    <w:rPr>
      <w:rFonts w:ascii=".VnTimeH" w:eastAsia="Times New Roman" w:hAnsi=".VnTimeH" w:cs="Times New Roman"/>
      <w:snapToGrid/>
      <w:color w:val="000000"/>
      <w:sz w:val="28"/>
      <w:szCs w:val="28"/>
      <w:lang w:val="vi-VN"/>
    </w:rPr>
  </w:style>
  <w:style w:type="paragraph" w:customStyle="1" w:styleId="BodyText11">
    <w:name w:val="Body Text11"/>
    <w:basedOn w:val="Normal"/>
    <w:uiPriority w:val="99"/>
    <w:rsid w:val="00894EC1"/>
    <w:pPr>
      <w:widowControl w:val="0"/>
      <w:shd w:val="clear" w:color="auto" w:fill="FFFFFF"/>
      <w:spacing w:after="0" w:line="240" w:lineRule="atLeast"/>
      <w:ind w:hanging="320"/>
    </w:pPr>
    <w:rPr>
      <w:rFonts w:ascii="Courier New" w:eastAsia="Times New Roman" w:hAnsi="Courier New"/>
      <w:sz w:val="26"/>
      <w:szCs w:val="26"/>
    </w:rPr>
  </w:style>
  <w:style w:type="character" w:styleId="FollowedHyperlink">
    <w:name w:val="FollowedHyperlink"/>
    <w:uiPriority w:val="99"/>
    <w:rsid w:val="00894EC1"/>
    <w:rPr>
      <w:color w:val="800080"/>
      <w:u w:val="single"/>
    </w:rPr>
  </w:style>
  <w:style w:type="paragraph" w:customStyle="1" w:styleId="Char2">
    <w:name w:val="Char2"/>
    <w:uiPriority w:val="99"/>
    <w:rsid w:val="00D102D4"/>
    <w:pPr>
      <w:spacing w:after="160" w:line="240" w:lineRule="exact"/>
      <w:jc w:val="left"/>
    </w:pPr>
    <w:rPr>
      <w:rFonts w:ascii="Verdana" w:eastAsia="Times New Roman" w:hAnsi="Verdana" w:cs="Times New Roman"/>
      <w:sz w:val="20"/>
      <w:szCs w:val="20"/>
    </w:rPr>
  </w:style>
  <w:style w:type="numbering" w:customStyle="1" w:styleId="NoList1">
    <w:name w:val="No List1"/>
    <w:next w:val="NoList"/>
    <w:uiPriority w:val="99"/>
    <w:semiHidden/>
    <w:unhideWhenUsed/>
    <w:rsid w:val="008A28B0"/>
  </w:style>
  <w:style w:type="character" w:customStyle="1" w:styleId="CharChar22">
    <w:name w:val="Char Char22"/>
    <w:uiPriority w:val="99"/>
    <w:rsid w:val="008A28B0"/>
    <w:rPr>
      <w:sz w:val="24"/>
      <w:szCs w:val="24"/>
      <w:lang w:val="en-US" w:eastAsia="ar-SA" w:bidi="ar-SA"/>
    </w:rPr>
  </w:style>
  <w:style w:type="table" w:customStyle="1" w:styleId="TableGrid1">
    <w:name w:val="Table Grid1"/>
    <w:basedOn w:val="TableNormal"/>
    <w:next w:val="TableGrid"/>
    <w:uiPriority w:val="99"/>
    <w:rsid w:val="008A28B0"/>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4">
    <w:name w:val="Char4"/>
    <w:basedOn w:val="Normal"/>
    <w:next w:val="Normal"/>
    <w:autoRedefine/>
    <w:uiPriority w:val="99"/>
    <w:rsid w:val="008A28B0"/>
    <w:pPr>
      <w:spacing w:before="120" w:after="120" w:line="312" w:lineRule="auto"/>
    </w:pPr>
    <w:rPr>
      <w:rFonts w:ascii="Times New Roman" w:eastAsia="Times New Roman" w:hAnsi="Times New Roman"/>
      <w:sz w:val="28"/>
      <w:szCs w:val="28"/>
      <w:lang w:val="en-US"/>
    </w:rPr>
  </w:style>
  <w:style w:type="paragraph" w:customStyle="1" w:styleId="CharCharCharChar2">
    <w:name w:val="Char Char Char Char2"/>
    <w:basedOn w:val="Normal"/>
    <w:uiPriority w:val="99"/>
    <w:semiHidden/>
    <w:rsid w:val="008A28B0"/>
    <w:pPr>
      <w:spacing w:after="160" w:line="240" w:lineRule="exact"/>
    </w:pPr>
    <w:rPr>
      <w:rFonts w:eastAsia="Times New Roman"/>
      <w:lang w:val="en-US"/>
    </w:rPr>
  </w:style>
  <w:style w:type="paragraph" w:customStyle="1" w:styleId="CharChar2CharCharCharCharCharCharCharChar2">
    <w:name w:val="Char Char2 Char Char Char Char Char Char Char Char2"/>
    <w:basedOn w:val="Normal"/>
    <w:uiPriority w:val="99"/>
    <w:semiHidden/>
    <w:rsid w:val="008A28B0"/>
    <w:pPr>
      <w:spacing w:after="160" w:line="240" w:lineRule="exact"/>
    </w:pPr>
    <w:rPr>
      <w:rFonts w:eastAsia="Times New Roman"/>
      <w:lang w:val="en-US"/>
    </w:rPr>
  </w:style>
  <w:style w:type="character" w:customStyle="1" w:styleId="CharChar242">
    <w:name w:val="Char Char242"/>
    <w:uiPriority w:val="99"/>
    <w:rsid w:val="008A28B0"/>
    <w:rPr>
      <w:rFonts w:ascii=".VnTime" w:eastAsia="Times New Roman" w:hAnsi=".VnTime" w:cs="Times New Roman"/>
      <w:b/>
      <w:sz w:val="20"/>
      <w:szCs w:val="20"/>
      <w:lang w:eastAsia="ar-SA"/>
    </w:rPr>
  </w:style>
  <w:style w:type="character" w:customStyle="1" w:styleId="CharChar232">
    <w:name w:val="Char Char232"/>
    <w:uiPriority w:val="99"/>
    <w:rsid w:val="008A28B0"/>
    <w:rPr>
      <w:rFonts w:ascii=".VnTimeH" w:eastAsia="Times New Roman" w:hAnsi=".VnTimeH" w:cs="Times New Roman"/>
      <w:snapToGrid w:val="0"/>
      <w:color w:val="000000"/>
      <w:sz w:val="28"/>
      <w:szCs w:val="28"/>
      <w:lang w:val="vi-VN"/>
    </w:rPr>
  </w:style>
  <w:style w:type="table" w:customStyle="1" w:styleId="TableClassic11">
    <w:name w:val="Table Classic 11"/>
    <w:basedOn w:val="TableNormal"/>
    <w:next w:val="TableClassic1"/>
    <w:uiPriority w:val="99"/>
    <w:rsid w:val="008A28B0"/>
    <w:pPr>
      <w:spacing w:line="271"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BodyText32">
    <w:name w:val="Body Text3"/>
    <w:basedOn w:val="Normal"/>
    <w:uiPriority w:val="99"/>
    <w:rsid w:val="008A28B0"/>
    <w:pPr>
      <w:widowControl w:val="0"/>
      <w:shd w:val="clear" w:color="auto" w:fill="FFFFFF"/>
      <w:spacing w:after="0" w:line="240" w:lineRule="atLeast"/>
      <w:ind w:hanging="320"/>
    </w:pPr>
    <w:rPr>
      <w:rFonts w:ascii="Courier New" w:eastAsia="Times New Roman" w:hAnsi="Courier New"/>
      <w:sz w:val="26"/>
      <w:szCs w:val="26"/>
    </w:rPr>
  </w:style>
  <w:style w:type="numbering" w:customStyle="1" w:styleId="NoList2">
    <w:name w:val="No List2"/>
    <w:next w:val="NoList"/>
    <w:uiPriority w:val="99"/>
    <w:semiHidden/>
    <w:unhideWhenUsed/>
    <w:rsid w:val="00352011"/>
  </w:style>
  <w:style w:type="table" w:customStyle="1" w:styleId="TableGrid2">
    <w:name w:val="Table Grid2"/>
    <w:basedOn w:val="TableNormal"/>
    <w:next w:val="TableGrid"/>
    <w:uiPriority w:val="99"/>
    <w:rsid w:val="00352011"/>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Classic12">
    <w:name w:val="Table Classic 12"/>
    <w:basedOn w:val="TableNormal"/>
    <w:next w:val="TableClassic1"/>
    <w:uiPriority w:val="99"/>
    <w:rsid w:val="00352011"/>
    <w:pPr>
      <w:spacing w:line="271"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NoList3">
    <w:name w:val="No List3"/>
    <w:next w:val="NoList"/>
    <w:uiPriority w:val="99"/>
    <w:semiHidden/>
    <w:unhideWhenUsed/>
    <w:rsid w:val="003B4135"/>
  </w:style>
  <w:style w:type="table" w:customStyle="1" w:styleId="TableClassic13">
    <w:name w:val="Table Classic 13"/>
    <w:basedOn w:val="TableNormal"/>
    <w:next w:val="TableClassic1"/>
    <w:uiPriority w:val="99"/>
    <w:semiHidden/>
    <w:unhideWhenUsed/>
    <w:rsid w:val="003B4135"/>
    <w:pPr>
      <w:spacing w:line="268"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3">
    <w:name w:val="Table Grid3"/>
    <w:basedOn w:val="TableNormal"/>
    <w:next w:val="TableGrid"/>
    <w:uiPriority w:val="99"/>
    <w:rsid w:val="003B4135"/>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1">
    <w:name w:val="1 / 1.1 / 1.1.11"/>
    <w:basedOn w:val="NoList"/>
    <w:next w:val="111111"/>
    <w:unhideWhenUsed/>
    <w:rsid w:val="003B4135"/>
    <w:pPr>
      <w:numPr>
        <w:numId w:val="6"/>
      </w:numPr>
    </w:pPr>
  </w:style>
  <w:style w:type="numbering" w:customStyle="1" w:styleId="NoList4">
    <w:name w:val="No List4"/>
    <w:next w:val="NoList"/>
    <w:uiPriority w:val="99"/>
    <w:semiHidden/>
    <w:unhideWhenUsed/>
    <w:rsid w:val="00A50A0D"/>
  </w:style>
  <w:style w:type="table" w:customStyle="1" w:styleId="TableClassic14">
    <w:name w:val="Table Classic 14"/>
    <w:basedOn w:val="TableNormal"/>
    <w:next w:val="TableClassic1"/>
    <w:uiPriority w:val="99"/>
    <w:semiHidden/>
    <w:unhideWhenUsed/>
    <w:rsid w:val="00A50A0D"/>
    <w:pPr>
      <w:spacing w:line="268" w:lineRule="auto"/>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Grid4">
    <w:name w:val="Table Grid4"/>
    <w:basedOn w:val="TableNormal"/>
    <w:next w:val="TableGrid"/>
    <w:uiPriority w:val="99"/>
    <w:rsid w:val="00A50A0D"/>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2">
    <w:name w:val="1 / 1.1 / 1.1.12"/>
    <w:basedOn w:val="NoList"/>
    <w:next w:val="111111"/>
    <w:unhideWhenUsed/>
    <w:rsid w:val="00A50A0D"/>
    <w:pPr>
      <w:numPr>
        <w:numId w:val="5"/>
      </w:numPr>
    </w:pPr>
  </w:style>
  <w:style w:type="paragraph" w:customStyle="1" w:styleId="CharCharCharCharCharCharChar">
    <w:name w:val="Char Char Char Char Char Char Char"/>
    <w:rsid w:val="001F5B33"/>
    <w:pPr>
      <w:spacing w:after="160" w:line="240" w:lineRule="exact"/>
      <w:jc w:val="left"/>
    </w:pPr>
    <w:rPr>
      <w:rFonts w:ascii="Verdana" w:eastAsia="Times New Roman" w:hAnsi="Verdana" w:cs="Times New Roman"/>
      <w:sz w:val="20"/>
      <w:szCs w:val="20"/>
    </w:rPr>
  </w:style>
  <w:style w:type="character" w:customStyle="1" w:styleId="NormalWebChar1">
    <w:name w:val="Normal (Web) Char1"/>
    <w:aliases w:val="Normal (Web) Char Char"/>
    <w:link w:val="NormalWeb"/>
    <w:uiPriority w:val="99"/>
    <w:locked/>
    <w:rsid w:val="00046FFB"/>
    <w:rPr>
      <w:rFonts w:ascii="Times New Roman" w:eastAsia="Times New Roman" w:hAnsi="Times New Roman" w:cs="Times New Roman"/>
      <w:sz w:val="24"/>
      <w:szCs w:val="24"/>
    </w:rPr>
  </w:style>
  <w:style w:type="character" w:customStyle="1" w:styleId="Vnbnnidung2">
    <w:name w:val="Văn bản nội dung (2)_"/>
    <w:link w:val="Vnbnnidung20"/>
    <w:uiPriority w:val="99"/>
    <w:locked/>
    <w:rsid w:val="00046FFB"/>
    <w:rPr>
      <w:sz w:val="18"/>
      <w:shd w:val="clear" w:color="auto" w:fill="FFFFFF"/>
    </w:rPr>
  </w:style>
  <w:style w:type="character" w:customStyle="1" w:styleId="Vnbnnidung29">
    <w:name w:val="Văn bản nội dung (2) + 9"/>
    <w:aliases w:val="5 pt"/>
    <w:uiPriority w:val="99"/>
    <w:rsid w:val="00046FFB"/>
    <w:rPr>
      <w:color w:val="000000"/>
      <w:spacing w:val="0"/>
      <w:w w:val="100"/>
      <w:position w:val="0"/>
      <w:sz w:val="19"/>
      <w:shd w:val="clear" w:color="auto" w:fill="FFFFFF"/>
      <w:lang w:val="vi-VN" w:eastAsia="vi-VN"/>
    </w:rPr>
  </w:style>
  <w:style w:type="paragraph" w:customStyle="1" w:styleId="Vnbnnidung20">
    <w:name w:val="Văn bản nội dung (2)"/>
    <w:basedOn w:val="Normal"/>
    <w:link w:val="Vnbnnidung2"/>
    <w:uiPriority w:val="99"/>
    <w:rsid w:val="00046FFB"/>
    <w:pPr>
      <w:widowControl w:val="0"/>
      <w:shd w:val="clear" w:color="auto" w:fill="FFFFFF"/>
      <w:spacing w:before="120" w:after="120" w:line="240" w:lineRule="atLeast"/>
    </w:pPr>
    <w:rPr>
      <w:rFonts w:asciiTheme="minorHAnsi" w:eastAsiaTheme="minorHAnsi" w:hAnsiTheme="minorHAnsi" w:cstheme="minorBidi"/>
      <w:sz w:val="18"/>
      <w:lang w:val="en-US"/>
    </w:rPr>
  </w:style>
  <w:style w:type="paragraph" w:customStyle="1" w:styleId="vn3">
    <w:name w:val="vn_3"/>
    <w:basedOn w:val="Normal"/>
    <w:rsid w:val="00F91F89"/>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6307">
      <w:bodyDiv w:val="1"/>
      <w:marLeft w:val="0"/>
      <w:marRight w:val="0"/>
      <w:marTop w:val="0"/>
      <w:marBottom w:val="0"/>
      <w:divBdr>
        <w:top w:val="none" w:sz="0" w:space="0" w:color="auto"/>
        <w:left w:val="none" w:sz="0" w:space="0" w:color="auto"/>
        <w:bottom w:val="none" w:sz="0" w:space="0" w:color="auto"/>
        <w:right w:val="none" w:sz="0" w:space="0" w:color="auto"/>
      </w:divBdr>
    </w:div>
    <w:div w:id="55856944">
      <w:bodyDiv w:val="1"/>
      <w:marLeft w:val="0"/>
      <w:marRight w:val="0"/>
      <w:marTop w:val="0"/>
      <w:marBottom w:val="0"/>
      <w:divBdr>
        <w:top w:val="none" w:sz="0" w:space="0" w:color="auto"/>
        <w:left w:val="none" w:sz="0" w:space="0" w:color="auto"/>
        <w:bottom w:val="none" w:sz="0" w:space="0" w:color="auto"/>
        <w:right w:val="none" w:sz="0" w:space="0" w:color="auto"/>
      </w:divBdr>
    </w:div>
    <w:div w:id="63451969">
      <w:bodyDiv w:val="1"/>
      <w:marLeft w:val="0"/>
      <w:marRight w:val="0"/>
      <w:marTop w:val="0"/>
      <w:marBottom w:val="0"/>
      <w:divBdr>
        <w:top w:val="none" w:sz="0" w:space="0" w:color="auto"/>
        <w:left w:val="none" w:sz="0" w:space="0" w:color="auto"/>
        <w:bottom w:val="none" w:sz="0" w:space="0" w:color="auto"/>
        <w:right w:val="none" w:sz="0" w:space="0" w:color="auto"/>
      </w:divBdr>
    </w:div>
    <w:div w:id="84154551">
      <w:bodyDiv w:val="1"/>
      <w:marLeft w:val="0"/>
      <w:marRight w:val="0"/>
      <w:marTop w:val="0"/>
      <w:marBottom w:val="0"/>
      <w:divBdr>
        <w:top w:val="none" w:sz="0" w:space="0" w:color="auto"/>
        <w:left w:val="none" w:sz="0" w:space="0" w:color="auto"/>
        <w:bottom w:val="none" w:sz="0" w:space="0" w:color="auto"/>
        <w:right w:val="none" w:sz="0" w:space="0" w:color="auto"/>
      </w:divBdr>
    </w:div>
    <w:div w:id="129566372">
      <w:bodyDiv w:val="1"/>
      <w:marLeft w:val="0"/>
      <w:marRight w:val="0"/>
      <w:marTop w:val="0"/>
      <w:marBottom w:val="0"/>
      <w:divBdr>
        <w:top w:val="none" w:sz="0" w:space="0" w:color="auto"/>
        <w:left w:val="none" w:sz="0" w:space="0" w:color="auto"/>
        <w:bottom w:val="none" w:sz="0" w:space="0" w:color="auto"/>
        <w:right w:val="none" w:sz="0" w:space="0" w:color="auto"/>
      </w:divBdr>
    </w:div>
    <w:div w:id="169805142">
      <w:bodyDiv w:val="1"/>
      <w:marLeft w:val="0"/>
      <w:marRight w:val="0"/>
      <w:marTop w:val="0"/>
      <w:marBottom w:val="0"/>
      <w:divBdr>
        <w:top w:val="none" w:sz="0" w:space="0" w:color="auto"/>
        <w:left w:val="none" w:sz="0" w:space="0" w:color="auto"/>
        <w:bottom w:val="none" w:sz="0" w:space="0" w:color="auto"/>
        <w:right w:val="none" w:sz="0" w:space="0" w:color="auto"/>
      </w:divBdr>
    </w:div>
    <w:div w:id="236091031">
      <w:bodyDiv w:val="1"/>
      <w:marLeft w:val="0"/>
      <w:marRight w:val="0"/>
      <w:marTop w:val="0"/>
      <w:marBottom w:val="0"/>
      <w:divBdr>
        <w:top w:val="none" w:sz="0" w:space="0" w:color="auto"/>
        <w:left w:val="none" w:sz="0" w:space="0" w:color="auto"/>
        <w:bottom w:val="none" w:sz="0" w:space="0" w:color="auto"/>
        <w:right w:val="none" w:sz="0" w:space="0" w:color="auto"/>
      </w:divBdr>
    </w:div>
    <w:div w:id="288634203">
      <w:bodyDiv w:val="1"/>
      <w:marLeft w:val="0"/>
      <w:marRight w:val="0"/>
      <w:marTop w:val="0"/>
      <w:marBottom w:val="0"/>
      <w:divBdr>
        <w:top w:val="none" w:sz="0" w:space="0" w:color="auto"/>
        <w:left w:val="none" w:sz="0" w:space="0" w:color="auto"/>
        <w:bottom w:val="none" w:sz="0" w:space="0" w:color="auto"/>
        <w:right w:val="none" w:sz="0" w:space="0" w:color="auto"/>
      </w:divBdr>
    </w:div>
    <w:div w:id="452789266">
      <w:bodyDiv w:val="1"/>
      <w:marLeft w:val="0"/>
      <w:marRight w:val="0"/>
      <w:marTop w:val="0"/>
      <w:marBottom w:val="0"/>
      <w:divBdr>
        <w:top w:val="none" w:sz="0" w:space="0" w:color="auto"/>
        <w:left w:val="none" w:sz="0" w:space="0" w:color="auto"/>
        <w:bottom w:val="none" w:sz="0" w:space="0" w:color="auto"/>
        <w:right w:val="none" w:sz="0" w:space="0" w:color="auto"/>
      </w:divBdr>
    </w:div>
    <w:div w:id="707492018">
      <w:bodyDiv w:val="1"/>
      <w:marLeft w:val="0"/>
      <w:marRight w:val="0"/>
      <w:marTop w:val="0"/>
      <w:marBottom w:val="0"/>
      <w:divBdr>
        <w:top w:val="none" w:sz="0" w:space="0" w:color="auto"/>
        <w:left w:val="none" w:sz="0" w:space="0" w:color="auto"/>
        <w:bottom w:val="none" w:sz="0" w:space="0" w:color="auto"/>
        <w:right w:val="none" w:sz="0" w:space="0" w:color="auto"/>
      </w:divBdr>
    </w:div>
    <w:div w:id="744910744">
      <w:bodyDiv w:val="1"/>
      <w:marLeft w:val="0"/>
      <w:marRight w:val="0"/>
      <w:marTop w:val="0"/>
      <w:marBottom w:val="0"/>
      <w:divBdr>
        <w:top w:val="none" w:sz="0" w:space="0" w:color="auto"/>
        <w:left w:val="none" w:sz="0" w:space="0" w:color="auto"/>
        <w:bottom w:val="none" w:sz="0" w:space="0" w:color="auto"/>
        <w:right w:val="none" w:sz="0" w:space="0" w:color="auto"/>
      </w:divBdr>
    </w:div>
    <w:div w:id="756250978">
      <w:bodyDiv w:val="1"/>
      <w:marLeft w:val="0"/>
      <w:marRight w:val="0"/>
      <w:marTop w:val="0"/>
      <w:marBottom w:val="0"/>
      <w:divBdr>
        <w:top w:val="none" w:sz="0" w:space="0" w:color="auto"/>
        <w:left w:val="none" w:sz="0" w:space="0" w:color="auto"/>
        <w:bottom w:val="none" w:sz="0" w:space="0" w:color="auto"/>
        <w:right w:val="none" w:sz="0" w:space="0" w:color="auto"/>
      </w:divBdr>
      <w:divsChild>
        <w:div w:id="214022284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761268277">
      <w:bodyDiv w:val="1"/>
      <w:marLeft w:val="0"/>
      <w:marRight w:val="0"/>
      <w:marTop w:val="0"/>
      <w:marBottom w:val="0"/>
      <w:divBdr>
        <w:top w:val="none" w:sz="0" w:space="0" w:color="auto"/>
        <w:left w:val="none" w:sz="0" w:space="0" w:color="auto"/>
        <w:bottom w:val="none" w:sz="0" w:space="0" w:color="auto"/>
        <w:right w:val="none" w:sz="0" w:space="0" w:color="auto"/>
      </w:divBdr>
    </w:div>
    <w:div w:id="838038412">
      <w:bodyDiv w:val="1"/>
      <w:marLeft w:val="0"/>
      <w:marRight w:val="0"/>
      <w:marTop w:val="0"/>
      <w:marBottom w:val="0"/>
      <w:divBdr>
        <w:top w:val="none" w:sz="0" w:space="0" w:color="auto"/>
        <w:left w:val="none" w:sz="0" w:space="0" w:color="auto"/>
        <w:bottom w:val="none" w:sz="0" w:space="0" w:color="auto"/>
        <w:right w:val="none" w:sz="0" w:space="0" w:color="auto"/>
      </w:divBdr>
    </w:div>
    <w:div w:id="1094281312">
      <w:bodyDiv w:val="1"/>
      <w:marLeft w:val="0"/>
      <w:marRight w:val="0"/>
      <w:marTop w:val="0"/>
      <w:marBottom w:val="0"/>
      <w:divBdr>
        <w:top w:val="none" w:sz="0" w:space="0" w:color="auto"/>
        <w:left w:val="none" w:sz="0" w:space="0" w:color="auto"/>
        <w:bottom w:val="none" w:sz="0" w:space="0" w:color="auto"/>
        <w:right w:val="none" w:sz="0" w:space="0" w:color="auto"/>
      </w:divBdr>
    </w:div>
    <w:div w:id="1192495456">
      <w:bodyDiv w:val="1"/>
      <w:marLeft w:val="0"/>
      <w:marRight w:val="0"/>
      <w:marTop w:val="0"/>
      <w:marBottom w:val="0"/>
      <w:divBdr>
        <w:top w:val="none" w:sz="0" w:space="0" w:color="auto"/>
        <w:left w:val="none" w:sz="0" w:space="0" w:color="auto"/>
        <w:bottom w:val="none" w:sz="0" w:space="0" w:color="auto"/>
        <w:right w:val="none" w:sz="0" w:space="0" w:color="auto"/>
      </w:divBdr>
    </w:div>
    <w:div w:id="1240209007">
      <w:bodyDiv w:val="1"/>
      <w:marLeft w:val="0"/>
      <w:marRight w:val="0"/>
      <w:marTop w:val="0"/>
      <w:marBottom w:val="0"/>
      <w:divBdr>
        <w:top w:val="none" w:sz="0" w:space="0" w:color="auto"/>
        <w:left w:val="none" w:sz="0" w:space="0" w:color="auto"/>
        <w:bottom w:val="none" w:sz="0" w:space="0" w:color="auto"/>
        <w:right w:val="none" w:sz="0" w:space="0" w:color="auto"/>
      </w:divBdr>
    </w:div>
    <w:div w:id="1578828224">
      <w:bodyDiv w:val="1"/>
      <w:marLeft w:val="0"/>
      <w:marRight w:val="0"/>
      <w:marTop w:val="0"/>
      <w:marBottom w:val="0"/>
      <w:divBdr>
        <w:top w:val="none" w:sz="0" w:space="0" w:color="auto"/>
        <w:left w:val="none" w:sz="0" w:space="0" w:color="auto"/>
        <w:bottom w:val="none" w:sz="0" w:space="0" w:color="auto"/>
        <w:right w:val="none" w:sz="0" w:space="0" w:color="auto"/>
      </w:divBdr>
    </w:div>
    <w:div w:id="1676346703">
      <w:bodyDiv w:val="1"/>
      <w:marLeft w:val="0"/>
      <w:marRight w:val="0"/>
      <w:marTop w:val="0"/>
      <w:marBottom w:val="0"/>
      <w:divBdr>
        <w:top w:val="none" w:sz="0" w:space="0" w:color="auto"/>
        <w:left w:val="none" w:sz="0" w:space="0" w:color="auto"/>
        <w:bottom w:val="none" w:sz="0" w:space="0" w:color="auto"/>
        <w:right w:val="none" w:sz="0" w:space="0" w:color="auto"/>
      </w:divBdr>
    </w:div>
    <w:div w:id="1827240865">
      <w:bodyDiv w:val="1"/>
      <w:marLeft w:val="0"/>
      <w:marRight w:val="0"/>
      <w:marTop w:val="0"/>
      <w:marBottom w:val="0"/>
      <w:divBdr>
        <w:top w:val="none" w:sz="0" w:space="0" w:color="auto"/>
        <w:left w:val="none" w:sz="0" w:space="0" w:color="auto"/>
        <w:bottom w:val="none" w:sz="0" w:space="0" w:color="auto"/>
        <w:right w:val="none" w:sz="0" w:space="0" w:color="auto"/>
      </w:divBdr>
    </w:div>
    <w:div w:id="1927953042">
      <w:bodyDiv w:val="1"/>
      <w:marLeft w:val="0"/>
      <w:marRight w:val="0"/>
      <w:marTop w:val="0"/>
      <w:marBottom w:val="0"/>
      <w:divBdr>
        <w:top w:val="none" w:sz="0" w:space="0" w:color="auto"/>
        <w:left w:val="none" w:sz="0" w:space="0" w:color="auto"/>
        <w:bottom w:val="none" w:sz="0" w:space="0" w:color="auto"/>
        <w:right w:val="none" w:sz="0" w:space="0" w:color="auto"/>
      </w:divBdr>
    </w:div>
    <w:div w:id="2079546067">
      <w:bodyDiv w:val="1"/>
      <w:marLeft w:val="0"/>
      <w:marRight w:val="0"/>
      <w:marTop w:val="0"/>
      <w:marBottom w:val="0"/>
      <w:divBdr>
        <w:top w:val="none" w:sz="0" w:space="0" w:color="auto"/>
        <w:left w:val="none" w:sz="0" w:space="0" w:color="auto"/>
        <w:bottom w:val="none" w:sz="0" w:space="0" w:color="auto"/>
        <w:right w:val="none" w:sz="0" w:space="0" w:color="auto"/>
      </w:divBdr>
    </w:div>
    <w:div w:id="2141417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t.gov.vn/Attachments/ac05903a496942dea6bb857a8d8db588-phieu%20khai%20bao%20thiet%20bi%20x%20quang.doc" TargetMode="External"/><Relationship Id="rId18" Type="http://schemas.openxmlformats.org/officeDocument/2006/relationships/hyperlink" Target="http://www.most.gov.vn/Attachments/cd1f0b6e756f493783eb051435fd9ad5-luat%20nang%20luong%20nguyen%20tu.doc" TargetMode="External"/><Relationship Id="rId26" Type="http://schemas.openxmlformats.org/officeDocument/2006/relationships/hyperlink" Target="http://www.most.gov.vn/Download.aspx/BABBAB51308A4112B503CCCC742CB202/1/1_thu_tuc_80_Mau_don_de_nghi_cap_lai_giay_dang_ky_giay_phep.doc" TargetMode="External"/><Relationship Id="rId39" Type="http://schemas.openxmlformats.org/officeDocument/2006/relationships/hyperlink" Target="http://www.most.gov.vn/Desktop.aspx/Van-ban-KHCN/Quoc-hoi/27C258BAEF5440A98EFF326490982B5F/" TargetMode="External"/><Relationship Id="rId21" Type="http://schemas.openxmlformats.org/officeDocument/2006/relationships/hyperlink" Target="http://www.most.gov.vn/Attachments/cd1f0b6e756f493783eb051435fd9ad5-luat%20nang%20luong%20nguyen%20tu.doc" TargetMode="External"/><Relationship Id="rId34" Type="http://schemas.openxmlformats.org/officeDocument/2006/relationships/hyperlink" Target="http://www.most.gov.vn/Desktop.aspx/Van-ban-KHCN/Quoc-hoi/27C258BAEF5440A98EFF326490982B5F/" TargetMode="External"/><Relationship Id="rId42" Type="http://schemas.openxmlformats.org/officeDocument/2006/relationships/hyperlink" Target="http://www.most.gov.vn/most/hdquanlyKHCN/CaccachHC/17Mau1_don_de_nghi.doc/mlfile_view" TargetMode="External"/><Relationship Id="rId47" Type="http://schemas.openxmlformats.org/officeDocument/2006/relationships/hyperlink" Target="http://congbotieuchuansanpham.vn/?p=1537" TargetMode="External"/><Relationship Id="rId50" Type="http://schemas.openxmlformats.org/officeDocument/2006/relationships/hyperlink" Target="https://thukyluat.vn/vb/nghi-dinh-132-2008-nd-cp-huong-dan-luat-chat-luong-san-pham-hang-hoa-1460b.html" TargetMode="External"/><Relationship Id="rId55" Type="http://schemas.openxmlformats.org/officeDocument/2006/relationships/hyperlink" Target="http://www.most.gov.vn/Attachments/56df19ab00cf449ab57430f600ad1aa3-mau_dang_ky_chi_dinh_danh_gia_su_phu_hop.doc" TargetMode="External"/><Relationship Id="rId7" Type="http://schemas.openxmlformats.org/officeDocument/2006/relationships/footnotes" Target="footnotes.xml"/><Relationship Id="rId12" Type="http://schemas.openxmlformats.org/officeDocument/2006/relationships/hyperlink" Target="http://www.most.gov.vn/Attachments/2a8aa40b5c8e4ad9b81bec05a0e553ed-phieu%20khai%20bao%20nguoi%20phu%20trach%20an%20toan%20buc%20xa.doc" TargetMode="External"/><Relationship Id="rId17" Type="http://schemas.openxmlformats.org/officeDocument/2006/relationships/hyperlink" Target="http://www.most.gov.vn/Attachments/2a8aa40b5c8e4ad9b81bec05a0e553ed-phieu%20khai%20bao%20nguoi%20phu%20trach%20an%20toan%20buc%20xa.doc" TargetMode="External"/><Relationship Id="rId25" Type="http://schemas.openxmlformats.org/officeDocument/2006/relationships/hyperlink" Target="https://thuvienphapluat.vn/van-ban/tai-nguyen-moi-truong/nghi-dinh-142-2020-nd-cp-tien-hanh-hoat-dong-dich-vu-ho-tro-ung-dung-nang-luong-nguyen-tu-459070.aspx" TargetMode="External"/><Relationship Id="rId33" Type="http://schemas.openxmlformats.org/officeDocument/2006/relationships/hyperlink" Target="https://thuvienphapluat.vn/van-ban/tai-nguyen-moi-truong/nghi-dinh-142-2020-nd-cp-tien-hanh-hoat-dong-dich-vu-ho-tro-ung-dung-nang-luong-nguyen-tu-459070.aspx" TargetMode="External"/><Relationship Id="rId38" Type="http://schemas.openxmlformats.org/officeDocument/2006/relationships/hyperlink" Target="http://www.most.gov.vn/Desktop.aspx/Van-ban-KHCN/Quoc-hoi/27C258BAEF5440A98EFF326490982B5F/" TargetMode="External"/><Relationship Id="rId46" Type="http://schemas.openxmlformats.org/officeDocument/2006/relationships/hyperlink" Target="http://congbotieuchuansanpham.vn/?p=1537" TargetMode="External"/><Relationship Id="rId2" Type="http://schemas.openxmlformats.org/officeDocument/2006/relationships/numbering" Target="numbering.xml"/><Relationship Id="rId16" Type="http://schemas.openxmlformats.org/officeDocument/2006/relationships/hyperlink" Target="http://www.most.gov.vn/Download.aspx/F785D813497C46F6AA94535BEFFAAED8/1/Mau_don_de_nghi_gia_han_giay_phep_thutuc_79.doc" TargetMode="External"/><Relationship Id="rId20" Type="http://schemas.openxmlformats.org/officeDocument/2006/relationships/hyperlink" Target="http://www.most.gov.vn/Download.aspx/F785D813497C46F6AA94535BEFFAAED8/1/Mau_don_de_nghi_gia_han_giay_phep_thutuc_79.doc" TargetMode="External"/><Relationship Id="rId29" Type="http://schemas.openxmlformats.org/officeDocument/2006/relationships/hyperlink" Target="http://www.most.gov.vn/Attachments/fecfd1ac3d884fab8c97f3095b3e4880-mau%20don%20de%20nghi%20cap%20chung%20chi%20nhan%20vien%20buc%20xa.doc" TargetMode="External"/><Relationship Id="rId41" Type="http://schemas.openxmlformats.org/officeDocument/2006/relationships/hyperlink" Target="http://www.most.gov.vn/Desktop.aspx/Van-ban-KHCN/Quoc-hoi/27C258BAEF5440A98EFF326490982B5F/" TargetMode="External"/><Relationship Id="rId54" Type="http://schemas.openxmlformats.org/officeDocument/2006/relationships/hyperlink" Target="http://www.most.gov.vn/Attachments/56df19ab00cf449ab57430f600ad1aa3-mau_dang_ky_chi_dinh_danh_gia_su_phu_hop.do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ost.gov.vn/Attachments/94825ec98ae24d2cb7f6c93486a6a198-Mau%20don%20de%20nghi%20cap%20giay%20phep%20tien%20hanh%20cong%20viec%20buc%20xa.doc" TargetMode="External"/><Relationship Id="rId24" Type="http://schemas.openxmlformats.org/officeDocument/2006/relationships/hyperlink" Target="http://www.most.gov.vn/Attachments/cd1f0b6e756f493783eb051435fd9ad5-luat%20nang%20luong%20nguyen%20tu.doc" TargetMode="External"/><Relationship Id="rId32" Type="http://schemas.openxmlformats.org/officeDocument/2006/relationships/hyperlink" Target="http://www.most.gov.vn/Attachments/cd1f0b6e756f493783eb051435fd9ad5-luat%20nang%20luong%20nguyen%20tu.doc" TargetMode="External"/><Relationship Id="rId37" Type="http://schemas.openxmlformats.org/officeDocument/2006/relationships/hyperlink" Target="http://csdl.thutuchanhchinh.vn/tw/Pages/chi-tiet-thu-tuc-hanh-chinh.aspx?ItemID=438207&amp;tthcDonVi=B%E1%BB%99%20Khoa%20h%E1%BB%8Dc%20v%C3%A0%20C%C3%B4ng%20ngh%E1%BB%87" TargetMode="External"/><Relationship Id="rId40" Type="http://schemas.openxmlformats.org/officeDocument/2006/relationships/hyperlink" Target="http://www.most.gov.vn/Desktop.aspx/Van-ban-KHCN/Quoc-hoi/27C258BAEF5440A98EFF326490982B5F/" TargetMode="External"/><Relationship Id="rId45" Type="http://schemas.openxmlformats.org/officeDocument/2006/relationships/image" Target="media/image1.png"/><Relationship Id="rId53" Type="http://schemas.openxmlformats.org/officeDocument/2006/relationships/hyperlink" Target="https://thukyluat.vn/vb/nghi-dinh-119-2017-nd-cp-xu-phat-vi-pham-hanh-chinh-linh-vuc-tieu-chuan-chat-luong-san-pham-53e99.html" TargetMode="External"/><Relationship Id="rId5" Type="http://schemas.openxmlformats.org/officeDocument/2006/relationships/settings" Target="settings.xml"/><Relationship Id="rId15" Type="http://schemas.openxmlformats.org/officeDocument/2006/relationships/hyperlink" Target="https://thuvienphapluat.vn/van-ban/tai-nguyen-moi-truong/nghi-dinh-142-2020-nd-cp-tien-hanh-hoat-dong-dich-vu-ho-tro-ung-dung-nang-luong-nguyen-tu-459070.aspx" TargetMode="External"/><Relationship Id="rId23" Type="http://schemas.openxmlformats.org/officeDocument/2006/relationships/hyperlink" Target="http://www.most.gov.vn/Attachments/2a8aa40b5c8e4ad9b81bec05a0e553ed-phieu%20khai%20bao%20nguoi%20phu%20trach%20an%20toan%20buc%20xa.doc" TargetMode="External"/><Relationship Id="rId28" Type="http://schemas.openxmlformats.org/officeDocument/2006/relationships/hyperlink" Target="https://thuvienphapluat.vn/van-ban/tai-nguyen-moi-truong/nghi-dinh-142-2020-nd-cp-tien-hanh-hoat-dong-dich-vu-ho-tro-ung-dung-nang-luong-nguyen-tu-459070.aspx" TargetMode="External"/><Relationship Id="rId36" Type="http://schemas.openxmlformats.org/officeDocument/2006/relationships/hyperlink" Target="http://csdl.thutuchanhchinh.vn/tw/Pages/chi-tiet-thu-tuc-hanh-chinh.aspx?ItemID=438207&amp;tthcDonVi=B%E1%BB%99%20Khoa%20h%E1%BB%8Dc%20v%C3%A0%20C%C3%B4ng%20ngh%E1%BB%87" TargetMode="External"/><Relationship Id="rId49" Type="http://schemas.openxmlformats.org/officeDocument/2006/relationships/hyperlink" Target="http://congbotieuchuansanpham.vn/?p=1537" TargetMode="External"/><Relationship Id="rId57" Type="http://schemas.openxmlformats.org/officeDocument/2006/relationships/theme" Target="theme/theme1.xml"/><Relationship Id="rId10" Type="http://schemas.openxmlformats.org/officeDocument/2006/relationships/hyperlink" Target="https://www.most.gov.vn/vn/tin-tuc/21634/quyet-dinh-3560-qd-bkhcn-ngay-31-thang-12-nam-2021-cua-bo-truong-bo-khoa-hoc-va-cong-nghe-ve-viec-cong-bo-thu-tuc-hanh-chinh-moi-b.aspx" TargetMode="External"/><Relationship Id="rId19" Type="http://schemas.openxmlformats.org/officeDocument/2006/relationships/hyperlink" Target="https://thuvienphapluat.vn/van-ban/tai-nguyen-moi-truong/nghi-dinh-142-2020-nd-cp-tien-hanh-hoat-dong-dich-vu-ho-tro-ung-dung-nang-luong-nguyen-tu-459070.aspx" TargetMode="External"/><Relationship Id="rId31" Type="http://schemas.openxmlformats.org/officeDocument/2006/relationships/hyperlink" Target="https://thuvienphapluat.vn/van-ban/tai-nguyen-moi-truong/nghi-dinh-142-2020-nd-cp-tien-hanh-hoat-dong-dich-vu-ho-tro-ung-dung-nang-luong-nguyen-tu-459070.aspx" TargetMode="External"/><Relationship Id="rId44" Type="http://schemas.openxmlformats.org/officeDocument/2006/relationships/header" Target="header1.xml"/><Relationship Id="rId52" Type="http://schemas.openxmlformats.org/officeDocument/2006/relationships/hyperlink" Target="https://thukyluat.vn/vb/nghi-dinh-154-2018-nd-cp-dieu-kien-dau-tu-linh-vuc-quan-ly-nha-nuoc-cua-bo-khoa-hoc-61903.html" TargetMode="External"/><Relationship Id="rId4" Type="http://schemas.microsoft.com/office/2007/relationships/stylesWithEffects" Target="stylesWithEffects.xml"/><Relationship Id="rId9" Type="http://schemas.openxmlformats.org/officeDocument/2006/relationships/hyperlink" Target="https://thuvienphapluat.vn/van-ban/tai-nguyen-moi-truong/nghi-dinh-142-2020-nd-cp-tien-hanh-hoat-dong-dich-vu-ho-tro-ung-dung-nang-luong-nguyen-tu-459070.aspx" TargetMode="External"/><Relationship Id="rId14" Type="http://schemas.openxmlformats.org/officeDocument/2006/relationships/hyperlink" Target="http://www.most.gov.vn/Attachments/cd1f0b6e756f493783eb051435fd9ad5-luat%20nang%20luong%20nguyen%20tu.doc" TargetMode="External"/><Relationship Id="rId22" Type="http://schemas.openxmlformats.org/officeDocument/2006/relationships/hyperlink" Target="http://www.most.gov.vn/Download.aspx/F785D813497C46F6AA94535BEFFAAED8/1/Mau_don_de_nghi_gia_han_giay_phep_thutuc_79.doc" TargetMode="External"/><Relationship Id="rId27" Type="http://schemas.openxmlformats.org/officeDocument/2006/relationships/hyperlink" Target="http://www.most.gov.vn/Attachments/cd1f0b6e756f493783eb051435fd9ad5-luat%20nang%20luong%20nguyen%20tu.doc" TargetMode="External"/><Relationship Id="rId30" Type="http://schemas.openxmlformats.org/officeDocument/2006/relationships/hyperlink" Target="http://www.most.gov.vn/Attachments/cd1f0b6e756f493783eb051435fd9ad5-luat%20nang%20luong%20nguyen%20tu.doc" TargetMode="External"/><Relationship Id="rId35" Type="http://schemas.openxmlformats.org/officeDocument/2006/relationships/hyperlink" Target="http://www.most.gov.vn/Attachments/34e17cd17d11444284410ba8ab614205-Ngh%E1%BB%8B%20%C4%91%E1%BB%8Bnh%20s%E1%BB%91%20122_2003_N%C4%90-CP.doc" TargetMode="External"/><Relationship Id="rId43" Type="http://schemas.openxmlformats.org/officeDocument/2006/relationships/hyperlink" Target="http://www.most.gov.vn:8065/most/18Mau1_don_de_nghi.doc/mlfile_view" TargetMode="External"/><Relationship Id="rId48" Type="http://schemas.openxmlformats.org/officeDocument/2006/relationships/hyperlink" Target="http://congbotieuchuansanpham.vn/?p=1537"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thukyluat.vn/vb/nghi-dinh-74-2018-nd-cp-sua-doi-nghi-dinh-132-2008-nd-cp-chat-luong-hang-hoa-5d479.html"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A7BDB-5028-4405-9416-BCAC2F856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391</Pages>
  <Words>92367</Words>
  <Characters>526493</Characters>
  <Application>Microsoft Office Word</Application>
  <DocSecurity>0</DocSecurity>
  <Lines>4387</Lines>
  <Paragraphs>1235</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617625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WELCOME</cp:lastModifiedBy>
  <cp:revision>50</cp:revision>
  <cp:lastPrinted>2022-05-24T07:38:00Z</cp:lastPrinted>
  <dcterms:created xsi:type="dcterms:W3CDTF">2022-05-24T03:04:00Z</dcterms:created>
  <dcterms:modified xsi:type="dcterms:W3CDTF">2022-05-24T09:13:00Z</dcterms:modified>
</cp:coreProperties>
</file>